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691650" w14:textId="77777777" w:rsidR="00862788" w:rsidRPr="003217D3" w:rsidRDefault="000770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6196CBE7" wp14:editId="7119399A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0989E2FE" w14:textId="77777777" w:rsidR="00862788" w:rsidRPr="003217D3" w:rsidRDefault="00077068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09D5DB5B" w14:textId="77777777" w:rsidR="00862788" w:rsidRPr="00A36AA9" w:rsidRDefault="000770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6C4CE48F" w14:textId="77777777" w:rsidR="00862788" w:rsidRPr="00A36AA9" w:rsidRDefault="00077068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6F4C2B" w14:paraId="780E8C82" w14:textId="77777777" w:rsidTr="006F4C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5CE92C1F" w14:textId="77777777" w:rsidR="00862788" w:rsidRPr="00A36AA9" w:rsidRDefault="0007706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784E89EF" w14:textId="77777777" w:rsidR="00862788" w:rsidRDefault="0007706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Ardent Care Services Pty Ltd</w:t>
            </w:r>
          </w:p>
        </w:tc>
      </w:tr>
      <w:tr w:rsidR="006F4C2B" w14:paraId="6C97B7DB" w14:textId="77777777" w:rsidTr="006F4C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1314CA3" w14:textId="77777777" w:rsidR="00862788" w:rsidRPr="00A36AA9" w:rsidRDefault="00077068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3B55FB55" w14:textId="77777777" w:rsidR="00862788" w:rsidRPr="00C27BE3" w:rsidRDefault="0007706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201476</w:t>
            </w:r>
          </w:p>
        </w:tc>
      </w:tr>
      <w:tr w:rsidR="006F4C2B" w14:paraId="3C20C28E" w14:textId="77777777" w:rsidTr="006F4C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3752D72" w14:textId="77777777" w:rsidR="00862788" w:rsidRPr="00A36AA9" w:rsidRDefault="0007706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115D1CA6" w14:textId="77777777" w:rsidR="00862788" w:rsidRPr="00540817" w:rsidRDefault="0007706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189 Old</w:t>
            </w:r>
            <w:r>
              <w:rPr>
                <w:rFonts w:ascii="Arial" w:eastAsia="Times New Roman" w:hAnsi="Arial" w:cs="Arial"/>
                <w:lang w:eastAsia="en-AU"/>
              </w:rPr>
              <w:t xml:space="preserve"> Kent Road, GREENACRE, New South Wales, 2190</w:t>
            </w:r>
          </w:p>
        </w:tc>
      </w:tr>
      <w:tr w:rsidR="006F4C2B" w14:paraId="0484D203" w14:textId="77777777" w:rsidTr="006F4C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FD4888B" w14:textId="77777777" w:rsidR="00862788" w:rsidRPr="00A36AA9" w:rsidRDefault="0007706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278716DD" w14:textId="77777777" w:rsidR="00862788" w:rsidRPr="00A36AA9" w:rsidRDefault="0007706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Quality Audit</w:t>
            </w:r>
          </w:p>
        </w:tc>
      </w:tr>
      <w:tr w:rsidR="006F4C2B" w14:paraId="73C00890" w14:textId="77777777" w:rsidTr="006F4C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67979A1" w14:textId="77777777" w:rsidR="00862788" w:rsidRPr="00A36AA9" w:rsidRDefault="0007706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2D3C0CB3" w14:textId="77777777" w:rsidR="00862788" w:rsidRPr="00A36AA9" w:rsidRDefault="00077068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24 September 2024</w:t>
            </w:r>
            <w:r w:rsidRPr="00A52058">
              <w:rPr>
                <w:rFonts w:ascii="Arial" w:hAnsi="Arial" w:cs="Arial"/>
              </w:rPr>
              <w:t xml:space="preserve"> to 25 September 2024</w:t>
            </w:r>
          </w:p>
        </w:tc>
      </w:tr>
      <w:tr w:rsidR="006F4C2B" w14:paraId="49A956DE" w14:textId="77777777" w:rsidTr="006F4C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9157ED7" w14:textId="77777777" w:rsidR="00862788" w:rsidRPr="00A36AA9" w:rsidRDefault="00077068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1534116928"/>
            <w:placeholder>
              <w:docPart w:val="A7F4949C78414813B67B25D37262F9D8"/>
            </w:placeholder>
            <w:date w:fullDate="2024-12-14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38AFC1C4" w14:textId="21F03CAA" w:rsidR="00862788" w:rsidRPr="00A36AA9" w:rsidRDefault="00854E90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14 December 2024</w:t>
                </w:r>
              </w:p>
            </w:tc>
          </w:sdtContent>
        </w:sdt>
      </w:tr>
    </w:tbl>
    <w:bookmarkEnd w:id="0"/>
    <w:p w14:paraId="00765440" w14:textId="77777777" w:rsidR="00862788" w:rsidRPr="00A36AA9" w:rsidRDefault="00077068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568AC74F" w14:textId="77777777" w:rsidR="00862788" w:rsidRDefault="00077068" w:rsidP="00561090">
      <w:pPr>
        <w:pStyle w:val="Heading1"/>
        <w:spacing w:before="0" w:after="12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250CF40C" w14:textId="5A68CF7A" w:rsidR="00862788" w:rsidRPr="00214549" w:rsidRDefault="00077068">
      <w:pPr>
        <w:rPr>
          <w:rFonts w:ascii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Home Care Packages (</w:t>
      </w:r>
      <w:r>
        <w:rPr>
          <w:rFonts w:ascii="Arial" w:eastAsia="Arial" w:hAnsi="Arial" w:cs="Arial"/>
          <w:b/>
          <w:bCs/>
        </w:rPr>
        <w:t>HCP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9914 Ardent Care Services Pty Ltd</w:t>
      </w:r>
      <w:r>
        <w:rPr>
          <w:rFonts w:ascii="Arial" w:eastAsia="Arial" w:hAnsi="Arial" w:cs="Arial"/>
        </w:rPr>
        <w:br/>
        <w:t>Service: 28203 Ardent Care services</w:t>
      </w:r>
      <w:bookmarkEnd w:id="1"/>
    </w:p>
    <w:p w14:paraId="7CFB4733" w14:textId="77777777" w:rsidR="00862788" w:rsidRPr="00A36AA9" w:rsidRDefault="00077068" w:rsidP="00561090">
      <w:pPr>
        <w:spacing w:before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4EE75D5F" w14:textId="7E0BEFCA" w:rsidR="00862788" w:rsidRPr="00A36AA9" w:rsidRDefault="00077068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 xml:space="preserve">has been </w:t>
      </w:r>
      <w:r w:rsidRPr="00F45F56">
        <w:rPr>
          <w:color w:val="auto"/>
        </w:rPr>
        <w:t xml:space="preserve">prepared by </w:t>
      </w:r>
      <w:r w:rsidR="00A03C4D" w:rsidRPr="00F45F56">
        <w:rPr>
          <w:color w:val="auto"/>
        </w:rPr>
        <w:t>G Cherry</w:t>
      </w:r>
      <w:r w:rsidRPr="00F45F56">
        <w:rPr>
          <w:noProof/>
          <w:color w:val="auto"/>
        </w:rPr>
        <w:t xml:space="preserve">, </w:t>
      </w:r>
      <w:r w:rsidRPr="00F45F56">
        <w:rPr>
          <w:color w:val="auto"/>
        </w:rPr>
        <w:t>delegate</w:t>
      </w:r>
      <w:r w:rsidRPr="00F45F56">
        <w:t xml:space="preserve"> of the Aged Care Quality and Safety Commissioner (Commissioner)</w:t>
      </w:r>
      <w:r w:rsidRPr="00F45F56">
        <w:rPr>
          <w:rStyle w:val="FootnoteReference"/>
        </w:rPr>
        <w:footnoteReference w:id="1"/>
      </w:r>
      <w:r w:rsidRPr="00F45F56">
        <w:t>.</w:t>
      </w:r>
      <w:r w:rsidRPr="00A36AA9">
        <w:t xml:space="preserve"> </w:t>
      </w:r>
    </w:p>
    <w:p w14:paraId="1CF5EA71" w14:textId="77777777" w:rsidR="00862788" w:rsidRPr="00A36AA9" w:rsidRDefault="00077068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212FBE3B" w14:textId="77777777" w:rsidR="00862788" w:rsidRDefault="00077068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3FA1945B" w14:textId="77777777" w:rsidR="00862788" w:rsidRPr="00A36AA9" w:rsidRDefault="00077068" w:rsidP="00561090">
      <w:pPr>
        <w:pStyle w:val="Heading1"/>
        <w:spacing w:before="240" w:after="12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34C5465E" w14:textId="77777777" w:rsidR="00862788" w:rsidRPr="00A36AA9" w:rsidRDefault="00077068">
      <w:pPr>
        <w:pStyle w:val="NormalArial"/>
      </w:pPr>
      <w:r w:rsidRPr="00A36AA9">
        <w:t>The following information has been considered in preparing the performance report:</w:t>
      </w:r>
    </w:p>
    <w:p w14:paraId="0F295FCA" w14:textId="127B1374" w:rsidR="00862788" w:rsidRPr="00560310" w:rsidRDefault="00077068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560310">
        <w:rPr>
          <w:rFonts w:ascii="Arial" w:hAnsi="Arial" w:cs="Arial"/>
          <w:color w:val="auto"/>
        </w:rPr>
        <w:t xml:space="preserve">the assessment team’s report for the Quality Audit report was informed by </w:t>
      </w:r>
      <w:r w:rsidR="00560310" w:rsidRPr="00560310">
        <w:rPr>
          <w:rFonts w:ascii="Arial" w:hAnsi="Arial" w:cs="Arial"/>
          <w:color w:val="auto"/>
        </w:rPr>
        <w:t>a</w:t>
      </w:r>
      <w:r w:rsidRPr="00560310">
        <w:rPr>
          <w:rFonts w:ascii="Arial" w:hAnsi="Arial" w:cs="Arial"/>
          <w:color w:val="auto"/>
        </w:rPr>
        <w:t xml:space="preserve"> site assessment, observations at service outlets, review of documents and interviews with staff, consumers/</w:t>
      </w:r>
      <w:r w:rsidR="001E6D95" w:rsidRPr="00560310">
        <w:rPr>
          <w:rFonts w:ascii="Arial" w:hAnsi="Arial" w:cs="Arial"/>
          <w:color w:val="auto"/>
        </w:rPr>
        <w:t>representatives,</w:t>
      </w:r>
      <w:r w:rsidRPr="00560310">
        <w:rPr>
          <w:rFonts w:ascii="Arial" w:hAnsi="Arial" w:cs="Arial"/>
          <w:color w:val="auto"/>
        </w:rPr>
        <w:t xml:space="preserve"> and others</w:t>
      </w:r>
    </w:p>
    <w:p w14:paraId="414C817A" w14:textId="4C5BCFFE" w:rsidR="00862788" w:rsidRPr="00A36AA9" w:rsidRDefault="00077068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FF0000"/>
        </w:rPr>
      </w:pPr>
      <w:r w:rsidRPr="00A36AA9">
        <w:rPr>
          <w:rFonts w:ascii="Arial" w:hAnsi="Arial" w:cs="Arial"/>
        </w:rPr>
        <w:t xml:space="preserve">the provider’s response to the assessment team’s report received </w:t>
      </w:r>
      <w:r w:rsidR="00205619">
        <w:rPr>
          <w:rFonts w:ascii="Arial" w:hAnsi="Arial" w:cs="Arial"/>
        </w:rPr>
        <w:t>24 October 2024</w:t>
      </w:r>
    </w:p>
    <w:p w14:paraId="303A09FC" w14:textId="77777777" w:rsidR="00862788" w:rsidRPr="00D76BC8" w:rsidRDefault="00077068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D76BC8">
        <w:rPr>
          <w:rFonts w:ascii="Arial" w:hAnsi="Arial" w:cs="Arial"/>
        </w:rPr>
        <w:br w:type="page"/>
      </w:r>
    </w:p>
    <w:p w14:paraId="3D9DC9A9" w14:textId="31723487" w:rsidR="00862788" w:rsidRPr="00244176" w:rsidRDefault="00077068">
      <w:pPr>
        <w:pStyle w:val="Heading1"/>
        <w:spacing w:before="0" w:after="240" w:line="22" w:lineRule="atLeast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 xml:space="preserve">Home Care Packages (HCP)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6F4C2B" w14:paraId="5E599C9F" w14:textId="77777777" w:rsidTr="006F4C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694E2C50" w14:textId="77777777" w:rsidR="00862788" w:rsidRPr="00A36AA9" w:rsidRDefault="00077068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>Standard 1</w:t>
            </w:r>
            <w:r w:rsidRPr="00A36AA9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583" w:type="pct"/>
            <w:shd w:val="clear" w:color="auto" w:fill="auto"/>
          </w:tcPr>
          <w:p w14:paraId="7706E3AF" w14:textId="77777777" w:rsidR="00862788" w:rsidRPr="0017018D" w:rsidRDefault="009E0AC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-1367301968"/>
                <w:placeholder>
                  <w:docPart w:val="1805C672E64441C5BC1543D934A872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077068" w:rsidRPr="0017018D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  <w:tr w:rsidR="006F4C2B" w14:paraId="2D6AB4BA" w14:textId="77777777" w:rsidTr="006F4C2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2EDA56E8" w14:textId="77777777" w:rsidR="00862788" w:rsidRPr="00A36AA9" w:rsidRDefault="00077068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2</w:t>
            </w:r>
            <w:r w:rsidRPr="00A36AA9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583" w:type="pct"/>
            <w:shd w:val="clear" w:color="auto" w:fill="auto"/>
          </w:tcPr>
          <w:p w14:paraId="0944BF47" w14:textId="3CEF2A89" w:rsidR="00862788" w:rsidRPr="0017018D" w:rsidRDefault="009E0AC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sdt>
              <w:sdtPr>
                <w:rPr>
                  <w:rFonts w:ascii="Arial" w:hAnsi="Arial" w:cs="Arial"/>
                  <w:b/>
                  <w:color w:val="auto"/>
                </w:rPr>
                <w:alias w:val="Compliance Rating"/>
                <w:tag w:val="Compliance Rating"/>
                <w:id w:val="-865861735"/>
                <w:placeholder>
                  <w:docPart w:val="AAED3D19E8314965B33798DEA3F6771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0660EB" w:rsidRPr="0017018D">
                  <w:rPr>
                    <w:rFonts w:ascii="Arial" w:hAnsi="Arial" w:cs="Arial"/>
                    <w:b/>
                    <w:color w:val="auto"/>
                  </w:rPr>
                  <w:t>Not Compliant</w:t>
                </w:r>
              </w:sdtContent>
            </w:sdt>
          </w:p>
        </w:tc>
      </w:tr>
      <w:tr w:rsidR="006F4C2B" w14:paraId="69989804" w14:textId="77777777" w:rsidTr="006F4C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71A4044E" w14:textId="77777777" w:rsidR="00862788" w:rsidRPr="00A36AA9" w:rsidRDefault="00077068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3</w:t>
            </w:r>
            <w:r w:rsidRPr="00A36AA9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3C462224" w14:textId="77777777" w:rsidR="00862788" w:rsidRPr="0017018D" w:rsidRDefault="009E0AC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sdt>
              <w:sdtPr>
                <w:rPr>
                  <w:rFonts w:ascii="Arial" w:hAnsi="Arial" w:cs="Arial"/>
                  <w:b/>
                  <w:color w:val="auto"/>
                </w:rPr>
                <w:alias w:val="Compliance Rating"/>
                <w:tag w:val="Compliance Rating"/>
                <w:id w:val="-1223832509"/>
                <w:placeholder>
                  <w:docPart w:val="DD0462EF4AA24C9D821070536843CE4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077068" w:rsidRPr="0017018D">
                  <w:rPr>
                    <w:rFonts w:ascii="Arial" w:hAnsi="Arial" w:cs="Arial"/>
                    <w:b/>
                    <w:color w:val="auto"/>
                  </w:rPr>
                  <w:t>Compliant</w:t>
                </w:r>
              </w:sdtContent>
            </w:sdt>
          </w:p>
        </w:tc>
      </w:tr>
      <w:tr w:rsidR="006F4C2B" w14:paraId="03BD0DC3" w14:textId="77777777" w:rsidTr="006F4C2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1E0CC299" w14:textId="77777777" w:rsidR="00862788" w:rsidRPr="00A36AA9" w:rsidRDefault="00077068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4</w:t>
            </w:r>
            <w:r w:rsidRPr="00A36AA9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583" w:type="pct"/>
            <w:shd w:val="clear" w:color="auto" w:fill="auto"/>
          </w:tcPr>
          <w:p w14:paraId="6A9225B2" w14:textId="77777777" w:rsidR="00862788" w:rsidRPr="0017018D" w:rsidRDefault="009E0AC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868014597"/>
                <w:placeholder>
                  <w:docPart w:val="FBA6B72CFEE4470DBD0A1DB0429CD43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077068" w:rsidRPr="0017018D">
                  <w:rPr>
                    <w:rFonts w:ascii="Arial" w:hAnsi="Arial" w:cs="Arial"/>
                    <w:b/>
                  </w:rPr>
                  <w:t>Compliant</w:t>
                </w:r>
              </w:sdtContent>
            </w:sdt>
          </w:p>
        </w:tc>
      </w:tr>
      <w:tr w:rsidR="006F4C2B" w14:paraId="6916E557" w14:textId="77777777" w:rsidTr="006F4C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06C59B21" w14:textId="77777777" w:rsidR="00862788" w:rsidRPr="00A36AA9" w:rsidRDefault="00077068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5</w:t>
            </w:r>
            <w:r w:rsidRPr="00A36AA9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583" w:type="pct"/>
            <w:shd w:val="clear" w:color="auto" w:fill="auto"/>
          </w:tcPr>
          <w:p w14:paraId="65DCF7AF" w14:textId="275A7870" w:rsidR="00862788" w:rsidRPr="0017018D" w:rsidRDefault="00D81395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17018D">
              <w:rPr>
                <w:rFonts w:ascii="Arial" w:hAnsi="Arial" w:cs="Arial"/>
                <w:b/>
              </w:rPr>
              <w:t xml:space="preserve">Not </w:t>
            </w:r>
            <w:r w:rsidR="00121C31">
              <w:rPr>
                <w:rFonts w:ascii="Arial" w:hAnsi="Arial" w:cs="Arial"/>
                <w:b/>
              </w:rPr>
              <w:t>A</w:t>
            </w:r>
            <w:r w:rsidRPr="0017018D">
              <w:rPr>
                <w:rFonts w:ascii="Arial" w:hAnsi="Arial" w:cs="Arial"/>
                <w:b/>
              </w:rPr>
              <w:t>pplicable</w:t>
            </w:r>
          </w:p>
        </w:tc>
      </w:tr>
      <w:tr w:rsidR="006F4C2B" w14:paraId="3F77F1B8" w14:textId="77777777" w:rsidTr="006F4C2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2E69229B" w14:textId="77777777" w:rsidR="00862788" w:rsidRPr="00A36AA9" w:rsidRDefault="00077068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6</w:t>
            </w:r>
            <w:r w:rsidRPr="00A36AA9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583" w:type="pct"/>
            <w:shd w:val="clear" w:color="auto" w:fill="auto"/>
          </w:tcPr>
          <w:p w14:paraId="126172A5" w14:textId="21451817" w:rsidR="00862788" w:rsidRPr="0017018D" w:rsidRDefault="009E0AC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FF0000"/>
              </w:rPr>
            </w:pPr>
            <w:sdt>
              <w:sdtPr>
                <w:rPr>
                  <w:rFonts w:ascii="Arial" w:hAnsi="Arial" w:cs="Arial"/>
                  <w:b/>
                  <w:color w:val="auto"/>
                </w:rPr>
                <w:alias w:val="Compliance Rating"/>
                <w:tag w:val="Compliance Rating"/>
                <w:id w:val="784773973"/>
                <w:placeholder>
                  <w:docPart w:val="FE10E57B8C3C4287A59B196BCF4D04D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085162" w:rsidRPr="0017018D">
                  <w:rPr>
                    <w:rFonts w:ascii="Arial" w:hAnsi="Arial" w:cs="Arial"/>
                    <w:b/>
                    <w:color w:val="auto"/>
                  </w:rPr>
                  <w:t>Not Compliant</w:t>
                </w:r>
              </w:sdtContent>
            </w:sdt>
          </w:p>
        </w:tc>
      </w:tr>
      <w:tr w:rsidR="006F4C2B" w14:paraId="4AA2FFDC" w14:textId="77777777" w:rsidTr="006F4C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7780E826" w14:textId="77777777" w:rsidR="00862788" w:rsidRPr="00A36AA9" w:rsidRDefault="00077068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7</w:t>
            </w:r>
            <w:r w:rsidRPr="00A36AA9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583" w:type="pct"/>
            <w:shd w:val="clear" w:color="auto" w:fill="auto"/>
          </w:tcPr>
          <w:p w14:paraId="2756DE83" w14:textId="5AE85078" w:rsidR="00862788" w:rsidRPr="0017018D" w:rsidRDefault="009E0AC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sdt>
              <w:sdtPr>
                <w:rPr>
                  <w:rFonts w:ascii="Arial" w:hAnsi="Arial" w:cs="Arial"/>
                  <w:b/>
                  <w:color w:val="auto"/>
                </w:rPr>
                <w:alias w:val="Compliance Rating"/>
                <w:tag w:val="Compliance Rating"/>
                <w:id w:val="834013067"/>
                <w:placeholder>
                  <w:docPart w:val="1597279DC3DE4263980791AC8582F47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45F56" w:rsidRPr="0017018D">
                  <w:rPr>
                    <w:rFonts w:ascii="Arial" w:hAnsi="Arial" w:cs="Arial"/>
                    <w:b/>
                    <w:color w:val="auto"/>
                  </w:rPr>
                  <w:t>Not Compliant</w:t>
                </w:r>
              </w:sdtContent>
            </w:sdt>
          </w:p>
        </w:tc>
      </w:tr>
      <w:tr w:rsidR="006F4C2B" w14:paraId="2D9877E9" w14:textId="77777777" w:rsidTr="006F4C2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6A3E8492" w14:textId="77777777" w:rsidR="00862788" w:rsidRPr="00A36AA9" w:rsidRDefault="00077068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8</w:t>
            </w:r>
            <w:r w:rsidRPr="00A36AA9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583" w:type="pct"/>
            <w:shd w:val="clear" w:color="auto" w:fill="auto"/>
          </w:tcPr>
          <w:p w14:paraId="7B70B338" w14:textId="1E2EB070" w:rsidR="00862788" w:rsidRPr="0017018D" w:rsidRDefault="009E0AC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auto"/>
              </w:rPr>
            </w:pPr>
            <w:sdt>
              <w:sdtPr>
                <w:rPr>
                  <w:rFonts w:ascii="Arial" w:hAnsi="Arial" w:cs="Arial"/>
                  <w:b/>
                  <w:color w:val="auto"/>
                </w:rPr>
                <w:alias w:val="Compliance Rating"/>
                <w:tag w:val="Compliance Rating"/>
                <w:id w:val="-856124079"/>
                <w:placeholder>
                  <w:docPart w:val="15C0292866B847DA9326E179CB55CD9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45F56" w:rsidRPr="0017018D">
                  <w:rPr>
                    <w:rFonts w:ascii="Arial" w:hAnsi="Arial" w:cs="Arial"/>
                    <w:b/>
                    <w:color w:val="auto"/>
                  </w:rPr>
                  <w:t>Not Compliant</w:t>
                </w:r>
              </w:sdtContent>
            </w:sdt>
          </w:p>
        </w:tc>
      </w:tr>
    </w:tbl>
    <w:p w14:paraId="0B807341" w14:textId="77777777" w:rsidR="00862788" w:rsidRPr="00A36AA9" w:rsidRDefault="00077068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59D24B0B" w14:textId="77777777" w:rsidR="00862788" w:rsidRPr="00A36AA9" w:rsidRDefault="00077068" w:rsidP="00561090">
      <w:pPr>
        <w:pStyle w:val="Heading1"/>
        <w:spacing w:before="240" w:after="12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4CDFF292" w14:textId="77777777" w:rsidR="00862788" w:rsidRPr="00A36AA9" w:rsidRDefault="00077068">
      <w:pPr>
        <w:pStyle w:val="NormalArial"/>
      </w:pPr>
      <w:r w:rsidRPr="00A36AA9">
        <w:t xml:space="preserve">Areas have been identified in which </w:t>
      </w:r>
      <w:r w:rsidRPr="00A36AA9">
        <w:rPr>
          <w:b/>
        </w:rPr>
        <w:t>improvements must be made to ensure compliance with the Quality Standards</w:t>
      </w:r>
      <w:r w:rsidRPr="00A36AA9">
        <w:t>. This is based on non-compliance with the Quality Standards as described in this performance report.</w:t>
      </w:r>
    </w:p>
    <w:p w14:paraId="4669B969" w14:textId="68202C5E" w:rsidR="00862788" w:rsidRDefault="007B7E7D" w:rsidP="00561090">
      <w:pPr>
        <w:pStyle w:val="NormalArial"/>
        <w:numPr>
          <w:ilvl w:val="0"/>
          <w:numId w:val="30"/>
        </w:numPr>
        <w:rPr>
          <w:lang w:eastAsia="en-AU"/>
        </w:rPr>
      </w:pPr>
      <w:r w:rsidRPr="00601267">
        <w:rPr>
          <w:lang w:eastAsia="en-AU"/>
        </w:rPr>
        <w:t>Requirement 2(3)(a)</w:t>
      </w:r>
      <w:r w:rsidRPr="000660EB">
        <w:rPr>
          <w:lang w:eastAsia="en-AU"/>
        </w:rPr>
        <w:t xml:space="preserve"> – implement an effective system to ensure assessment and planning, includes consideration of risks to consumer’s health and well-being and informs delivery of safe and effective care/services. </w:t>
      </w:r>
    </w:p>
    <w:p w14:paraId="75D26EAB" w14:textId="7A21A94E" w:rsidR="003A1FB5" w:rsidRPr="00F913DF" w:rsidRDefault="003A1FB5" w:rsidP="00561090">
      <w:pPr>
        <w:pStyle w:val="NormalArial"/>
        <w:numPr>
          <w:ilvl w:val="0"/>
          <w:numId w:val="30"/>
        </w:numPr>
        <w:rPr>
          <w:lang w:eastAsia="en-AU"/>
        </w:rPr>
      </w:pPr>
      <w:r w:rsidRPr="00F913DF">
        <w:rPr>
          <w:lang w:eastAsia="en-AU"/>
        </w:rPr>
        <w:t>Requirement 6(3)(d)</w:t>
      </w:r>
      <w:r w:rsidRPr="003A1FB5">
        <w:rPr>
          <w:lang w:eastAsia="en-AU"/>
        </w:rPr>
        <w:t xml:space="preserve"> </w:t>
      </w:r>
      <w:r>
        <w:rPr>
          <w:lang w:eastAsia="en-AU"/>
        </w:rPr>
        <w:t>–</w:t>
      </w:r>
      <w:r w:rsidRPr="003A1FB5">
        <w:rPr>
          <w:lang w:eastAsia="en-AU"/>
        </w:rPr>
        <w:t xml:space="preserve"> </w:t>
      </w:r>
      <w:r w:rsidRPr="00F913DF">
        <w:rPr>
          <w:lang w:eastAsia="en-AU"/>
        </w:rPr>
        <w:t>implement an effective system to ensure feedback and complaints are reviewed and used to improve quality of care and services</w:t>
      </w:r>
      <w:r w:rsidR="00601267">
        <w:rPr>
          <w:lang w:eastAsia="en-AU"/>
        </w:rPr>
        <w:t>.</w:t>
      </w:r>
    </w:p>
    <w:p w14:paraId="55545533" w14:textId="76B034D4" w:rsidR="003A1FB5" w:rsidRDefault="00F913DF" w:rsidP="00561090">
      <w:pPr>
        <w:pStyle w:val="NormalArial"/>
        <w:numPr>
          <w:ilvl w:val="0"/>
          <w:numId w:val="30"/>
        </w:numPr>
        <w:rPr>
          <w:lang w:eastAsia="en-AU"/>
        </w:rPr>
      </w:pPr>
      <w:r w:rsidRPr="00F913DF">
        <w:rPr>
          <w:lang w:eastAsia="en-AU"/>
        </w:rPr>
        <w:t xml:space="preserve">Requirement 7(3)(d) – ensure the workforce is recruited, trained, </w:t>
      </w:r>
      <w:r w:rsidR="001E6D95" w:rsidRPr="00F913DF">
        <w:rPr>
          <w:lang w:eastAsia="en-AU"/>
        </w:rPr>
        <w:t>equipped,</w:t>
      </w:r>
      <w:r w:rsidRPr="00F913DF">
        <w:rPr>
          <w:lang w:eastAsia="en-AU"/>
        </w:rPr>
        <w:t xml:space="preserve"> and supported to deliver the outcomes required by these standards. </w:t>
      </w:r>
    </w:p>
    <w:p w14:paraId="2707EBBD" w14:textId="77777777" w:rsidR="00601267" w:rsidRPr="00601267" w:rsidRDefault="003123DB" w:rsidP="00561090">
      <w:pPr>
        <w:pStyle w:val="NormalArial"/>
        <w:numPr>
          <w:ilvl w:val="0"/>
          <w:numId w:val="30"/>
        </w:numPr>
        <w:rPr>
          <w:lang w:eastAsia="en-AU"/>
        </w:rPr>
      </w:pPr>
      <w:r w:rsidRPr="00601267">
        <w:rPr>
          <w:lang w:eastAsia="en-AU"/>
        </w:rPr>
        <w:t xml:space="preserve">Requirement 8(3)(b) – </w:t>
      </w:r>
      <w:r w:rsidR="00601267" w:rsidRPr="00601267">
        <w:rPr>
          <w:lang w:eastAsia="en-AU"/>
        </w:rPr>
        <w:t xml:space="preserve">ensure an effective governing body promotes a culture of safe, inclusive, quality care and services and is accountable for delivery. </w:t>
      </w:r>
    </w:p>
    <w:p w14:paraId="661C52FB" w14:textId="34A60818" w:rsidR="00601267" w:rsidRPr="00601267" w:rsidRDefault="003123DB" w:rsidP="00561090">
      <w:pPr>
        <w:pStyle w:val="NormalArial"/>
        <w:numPr>
          <w:ilvl w:val="0"/>
          <w:numId w:val="30"/>
        </w:numPr>
        <w:rPr>
          <w:lang w:eastAsia="en-AU"/>
        </w:rPr>
      </w:pPr>
      <w:r w:rsidRPr="00601267">
        <w:rPr>
          <w:lang w:eastAsia="en-AU"/>
        </w:rPr>
        <w:t xml:space="preserve">Requirement 8(3)(c) – </w:t>
      </w:r>
      <w:r w:rsidR="00601267" w:rsidRPr="00601267">
        <w:rPr>
          <w:lang w:eastAsia="en-AU"/>
        </w:rPr>
        <w:t xml:space="preserve">implement effective organisation wide governance systems relating to information management, continuous improvement, financial and workforce governance, regulatory </w:t>
      </w:r>
      <w:r w:rsidR="001E6D95" w:rsidRPr="00601267">
        <w:rPr>
          <w:lang w:eastAsia="en-AU"/>
        </w:rPr>
        <w:t>compliance,</w:t>
      </w:r>
      <w:r w:rsidR="00601267" w:rsidRPr="00601267">
        <w:rPr>
          <w:lang w:eastAsia="en-AU"/>
        </w:rPr>
        <w:t xml:space="preserve"> and feedback/complaints</w:t>
      </w:r>
    </w:p>
    <w:p w14:paraId="297B6203" w14:textId="2C93FAF7" w:rsidR="003123DB" w:rsidRDefault="003123DB" w:rsidP="00561090">
      <w:pPr>
        <w:pStyle w:val="NormalArial"/>
        <w:numPr>
          <w:ilvl w:val="0"/>
          <w:numId w:val="30"/>
        </w:numPr>
        <w:rPr>
          <w:lang w:eastAsia="en-AU"/>
        </w:rPr>
      </w:pPr>
      <w:r>
        <w:rPr>
          <w:lang w:eastAsia="en-AU"/>
        </w:rPr>
        <w:t xml:space="preserve">Requirement 8(3)(d) – </w:t>
      </w:r>
      <w:r w:rsidR="000438B1">
        <w:rPr>
          <w:lang w:eastAsia="en-AU"/>
        </w:rPr>
        <w:t>implement e</w:t>
      </w:r>
      <w:r w:rsidR="000438B1" w:rsidRPr="00244176">
        <w:t>ffective risk management systems and practices</w:t>
      </w:r>
    </w:p>
    <w:p w14:paraId="1726DE26" w14:textId="32D2B2E1" w:rsidR="003123DB" w:rsidRDefault="003123DB" w:rsidP="00561090">
      <w:pPr>
        <w:pStyle w:val="NormalArial"/>
        <w:numPr>
          <w:ilvl w:val="0"/>
          <w:numId w:val="30"/>
        </w:numPr>
        <w:rPr>
          <w:lang w:eastAsia="en-AU"/>
        </w:rPr>
      </w:pPr>
      <w:r>
        <w:rPr>
          <w:lang w:eastAsia="en-AU"/>
        </w:rPr>
        <w:t>Requirement 8(3)(</w:t>
      </w:r>
      <w:r w:rsidR="000438B1">
        <w:rPr>
          <w:lang w:eastAsia="en-AU"/>
        </w:rPr>
        <w:t>e</w:t>
      </w:r>
      <w:r>
        <w:rPr>
          <w:lang w:eastAsia="en-AU"/>
        </w:rPr>
        <w:t>) –</w:t>
      </w:r>
      <w:r w:rsidR="000A40BB">
        <w:rPr>
          <w:lang w:eastAsia="en-AU"/>
        </w:rPr>
        <w:t xml:space="preserve"> Implement an effective </w:t>
      </w:r>
      <w:r w:rsidR="000A40BB" w:rsidRPr="00244176">
        <w:t>clinical governance framework</w:t>
      </w:r>
      <w:r w:rsidR="000A40BB">
        <w:t>.</w:t>
      </w:r>
    </w:p>
    <w:p w14:paraId="4F080E77" w14:textId="5A068A51" w:rsidR="00601267" w:rsidRPr="00601267" w:rsidRDefault="00601267" w:rsidP="00561090">
      <w:pPr>
        <w:spacing w:before="120" w:line="276" w:lineRule="auto"/>
        <w:rPr>
          <w:rFonts w:ascii="Arial" w:eastAsia="Times New Roman" w:hAnsi="Arial" w:cs="Arial"/>
          <w:color w:val="000000"/>
          <w:lang w:eastAsia="en-AU"/>
        </w:rPr>
      </w:pPr>
      <w:r>
        <w:rPr>
          <w:rFonts w:ascii="Arial" w:eastAsia="Times New Roman" w:hAnsi="Arial" w:cs="Arial"/>
          <w:color w:val="000000"/>
          <w:lang w:eastAsia="en-AU"/>
        </w:rPr>
        <w:t>I</w:t>
      </w:r>
      <w:r w:rsidRPr="000660EB">
        <w:rPr>
          <w:rFonts w:ascii="Arial" w:eastAsia="Times New Roman" w:hAnsi="Arial" w:cs="Arial"/>
          <w:color w:val="000000"/>
          <w:lang w:eastAsia="en-AU"/>
        </w:rPr>
        <w:t>mplement effective self-monitoring system</w:t>
      </w:r>
      <w:r>
        <w:rPr>
          <w:rFonts w:ascii="Arial" w:eastAsia="Times New Roman" w:hAnsi="Arial" w:cs="Arial"/>
          <w:color w:val="000000"/>
          <w:lang w:eastAsia="en-AU"/>
        </w:rPr>
        <w:t>s</w:t>
      </w:r>
      <w:r w:rsidRPr="000660EB">
        <w:rPr>
          <w:rFonts w:ascii="Arial" w:eastAsia="Times New Roman" w:hAnsi="Arial" w:cs="Arial"/>
          <w:color w:val="000000"/>
          <w:lang w:eastAsia="en-AU"/>
        </w:rPr>
        <w:t xml:space="preserve"> to identify/respond to deficits in compliance.</w:t>
      </w:r>
    </w:p>
    <w:p w14:paraId="48D17A22" w14:textId="77777777" w:rsidR="00D81395" w:rsidRDefault="00077068" w:rsidP="00561090">
      <w:pPr>
        <w:pStyle w:val="Heading1"/>
        <w:spacing w:before="240" w:after="120" w:line="22" w:lineRule="atLeast"/>
        <w:rPr>
          <w:rFonts w:ascii="Arial" w:hAnsi="Arial" w:cs="Arial"/>
        </w:rPr>
      </w:pPr>
      <w:r w:rsidRPr="00AD5BE0">
        <w:rPr>
          <w:rFonts w:ascii="Arial" w:hAnsi="Arial" w:cs="Arial"/>
        </w:rPr>
        <w:t>Other relevant matters:</w:t>
      </w:r>
      <w:r w:rsidRPr="00A36AA9">
        <w:rPr>
          <w:rFonts w:ascii="Arial" w:hAnsi="Arial" w:cs="Arial"/>
        </w:rPr>
        <w:t xml:space="preserve"> </w:t>
      </w:r>
    </w:p>
    <w:p w14:paraId="6070B07B" w14:textId="59F094FC" w:rsidR="00D81395" w:rsidRDefault="00D81395" w:rsidP="00561090">
      <w:pPr>
        <w:pStyle w:val="NormalArial"/>
        <w:rPr>
          <w:lang w:eastAsia="en-AU"/>
        </w:rPr>
      </w:pPr>
      <w:r w:rsidRPr="00D81395">
        <w:rPr>
          <w:lang w:eastAsia="en-AU"/>
        </w:rPr>
        <w:t xml:space="preserve">Ardent Care Services is a home care service </w:t>
      </w:r>
      <w:r>
        <w:rPr>
          <w:lang w:eastAsia="en-AU"/>
        </w:rPr>
        <w:t>in</w:t>
      </w:r>
      <w:r w:rsidRPr="00D81395">
        <w:rPr>
          <w:lang w:eastAsia="en-AU"/>
        </w:rPr>
        <w:t xml:space="preserve"> Greenacre, west of Sydney in New South Wales. The service </w:t>
      </w:r>
      <w:r>
        <w:rPr>
          <w:lang w:eastAsia="en-AU"/>
        </w:rPr>
        <w:t xml:space="preserve">supports consumers receiving funding under the </w:t>
      </w:r>
      <w:r w:rsidRPr="00D81395">
        <w:rPr>
          <w:lang w:eastAsia="en-AU"/>
        </w:rPr>
        <w:t xml:space="preserve">National Disability Insurance Scheme (NDIS) and </w:t>
      </w:r>
      <w:r>
        <w:rPr>
          <w:lang w:eastAsia="en-AU"/>
        </w:rPr>
        <w:t>commenced H</w:t>
      </w:r>
      <w:r w:rsidRPr="00D81395">
        <w:rPr>
          <w:lang w:eastAsia="en-AU"/>
        </w:rPr>
        <w:t>ome Care Package</w:t>
      </w:r>
      <w:r>
        <w:rPr>
          <w:lang w:eastAsia="en-AU"/>
        </w:rPr>
        <w:t>s</w:t>
      </w:r>
      <w:r w:rsidRPr="00D81395">
        <w:rPr>
          <w:lang w:eastAsia="en-AU"/>
        </w:rPr>
        <w:t xml:space="preserve"> (HCP)</w:t>
      </w:r>
      <w:r>
        <w:rPr>
          <w:lang w:eastAsia="en-AU"/>
        </w:rPr>
        <w:t xml:space="preserve"> in 2002</w:t>
      </w:r>
      <w:r w:rsidRPr="00D81395">
        <w:rPr>
          <w:lang w:eastAsia="en-AU"/>
        </w:rPr>
        <w:t xml:space="preserve">. </w:t>
      </w:r>
      <w:r>
        <w:rPr>
          <w:lang w:eastAsia="en-AU"/>
        </w:rPr>
        <w:t xml:space="preserve">At the time of audit </w:t>
      </w:r>
      <w:r w:rsidRPr="00D81395">
        <w:rPr>
          <w:lang w:eastAsia="en-AU"/>
        </w:rPr>
        <w:t xml:space="preserve">35 </w:t>
      </w:r>
      <w:r>
        <w:rPr>
          <w:lang w:eastAsia="en-AU"/>
        </w:rPr>
        <w:t xml:space="preserve">consumers received </w:t>
      </w:r>
      <w:r w:rsidRPr="00D81395">
        <w:rPr>
          <w:lang w:eastAsia="en-AU"/>
        </w:rPr>
        <w:t xml:space="preserve">HCP </w:t>
      </w:r>
      <w:r>
        <w:rPr>
          <w:lang w:eastAsia="en-AU"/>
        </w:rPr>
        <w:t>a</w:t>
      </w:r>
      <w:r w:rsidRPr="00D81395">
        <w:rPr>
          <w:lang w:eastAsia="en-AU"/>
        </w:rPr>
        <w:t xml:space="preserve">cross levels 1-4. </w:t>
      </w:r>
      <w:r>
        <w:rPr>
          <w:lang w:eastAsia="en-AU"/>
        </w:rPr>
        <w:t>S</w:t>
      </w:r>
      <w:r w:rsidRPr="00D81395">
        <w:rPr>
          <w:lang w:eastAsia="en-AU"/>
        </w:rPr>
        <w:t xml:space="preserve">ervices </w:t>
      </w:r>
      <w:r>
        <w:rPr>
          <w:lang w:eastAsia="en-AU"/>
        </w:rPr>
        <w:t xml:space="preserve">are subcontracted regarding </w:t>
      </w:r>
      <w:r w:rsidRPr="00D81395">
        <w:rPr>
          <w:lang w:eastAsia="en-AU"/>
        </w:rPr>
        <w:t xml:space="preserve">allied health </w:t>
      </w:r>
      <w:r>
        <w:rPr>
          <w:lang w:eastAsia="en-AU"/>
        </w:rPr>
        <w:t>(</w:t>
      </w:r>
      <w:r w:rsidRPr="00D81395">
        <w:rPr>
          <w:lang w:eastAsia="en-AU"/>
        </w:rPr>
        <w:t xml:space="preserve">podiatry, </w:t>
      </w:r>
      <w:r w:rsidR="001E6D95" w:rsidRPr="00D81395">
        <w:rPr>
          <w:lang w:eastAsia="en-AU"/>
        </w:rPr>
        <w:t>physiotherapy,</w:t>
      </w:r>
      <w:r w:rsidRPr="00D81395">
        <w:rPr>
          <w:lang w:eastAsia="en-AU"/>
        </w:rPr>
        <w:t xml:space="preserve"> and occupational therapy,</w:t>
      </w:r>
      <w:r>
        <w:rPr>
          <w:lang w:eastAsia="en-AU"/>
        </w:rPr>
        <w:t>)</w:t>
      </w:r>
      <w:r w:rsidRPr="00D81395">
        <w:rPr>
          <w:lang w:eastAsia="en-AU"/>
        </w:rPr>
        <w:t xml:space="preserve"> nursing, garden maintenance, lawn mowing and home modification</w:t>
      </w:r>
      <w:r>
        <w:rPr>
          <w:lang w:eastAsia="en-AU"/>
        </w:rPr>
        <w:t>s</w:t>
      </w:r>
      <w:r w:rsidRPr="00D81395">
        <w:rPr>
          <w:lang w:eastAsia="en-AU"/>
        </w:rPr>
        <w:t xml:space="preserve">. </w:t>
      </w:r>
      <w:r>
        <w:rPr>
          <w:lang w:eastAsia="en-AU"/>
        </w:rPr>
        <w:t xml:space="preserve">Two </w:t>
      </w:r>
      <w:r w:rsidRPr="00D81395">
        <w:rPr>
          <w:lang w:eastAsia="en-AU"/>
        </w:rPr>
        <w:t xml:space="preserve">directors </w:t>
      </w:r>
      <w:r>
        <w:rPr>
          <w:lang w:eastAsia="en-AU"/>
        </w:rPr>
        <w:t>support services (</w:t>
      </w:r>
      <w:r w:rsidRPr="00D81395">
        <w:rPr>
          <w:lang w:eastAsia="en-AU"/>
        </w:rPr>
        <w:t>one manag</w:t>
      </w:r>
      <w:r>
        <w:rPr>
          <w:lang w:eastAsia="en-AU"/>
        </w:rPr>
        <w:t>ing</w:t>
      </w:r>
      <w:r w:rsidRPr="00D81395">
        <w:rPr>
          <w:lang w:eastAsia="en-AU"/>
        </w:rPr>
        <w:t xml:space="preserve"> HCP</w:t>
      </w:r>
      <w:r>
        <w:rPr>
          <w:lang w:eastAsia="en-AU"/>
        </w:rPr>
        <w:t xml:space="preserve">) and an </w:t>
      </w:r>
      <w:r w:rsidRPr="00D81395">
        <w:rPr>
          <w:lang w:eastAsia="en-AU"/>
        </w:rPr>
        <w:t>operations</w:t>
      </w:r>
      <w:r>
        <w:rPr>
          <w:lang w:eastAsia="en-AU"/>
        </w:rPr>
        <w:t>/case</w:t>
      </w:r>
      <w:r w:rsidRPr="00D81395">
        <w:rPr>
          <w:lang w:eastAsia="en-AU"/>
        </w:rPr>
        <w:t xml:space="preserve"> manager</w:t>
      </w:r>
      <w:r>
        <w:rPr>
          <w:lang w:eastAsia="en-AU"/>
        </w:rPr>
        <w:t xml:space="preserve"> plus 1</w:t>
      </w:r>
      <w:r w:rsidRPr="00D81395">
        <w:rPr>
          <w:lang w:eastAsia="en-AU"/>
        </w:rPr>
        <w:t xml:space="preserve">2 employed support workers. </w:t>
      </w:r>
      <w:r>
        <w:rPr>
          <w:lang w:eastAsia="en-AU"/>
        </w:rPr>
        <w:t xml:space="preserve">The services does not supply </w:t>
      </w:r>
      <w:r>
        <w:rPr>
          <w:lang w:eastAsia="en-AU"/>
        </w:rPr>
        <w:lastRenderedPageBreak/>
        <w:t>meals – as such r</w:t>
      </w:r>
      <w:r w:rsidRPr="00D81395">
        <w:rPr>
          <w:lang w:eastAsia="en-AU"/>
        </w:rPr>
        <w:t xml:space="preserve">equirement 4(3)(f) </w:t>
      </w:r>
      <w:r>
        <w:rPr>
          <w:lang w:eastAsia="en-AU"/>
        </w:rPr>
        <w:t xml:space="preserve">was not assessed and </w:t>
      </w:r>
      <w:r w:rsidRPr="00D81395">
        <w:rPr>
          <w:lang w:eastAsia="en-AU"/>
        </w:rPr>
        <w:t xml:space="preserve">Standard 5 </w:t>
      </w:r>
      <w:r>
        <w:rPr>
          <w:lang w:eastAsia="en-AU"/>
        </w:rPr>
        <w:t xml:space="preserve">was not assessed as </w:t>
      </w:r>
      <w:r w:rsidRPr="00D81395">
        <w:rPr>
          <w:lang w:eastAsia="en-AU"/>
        </w:rPr>
        <w:t xml:space="preserve">services </w:t>
      </w:r>
      <w:r>
        <w:rPr>
          <w:lang w:eastAsia="en-AU"/>
        </w:rPr>
        <w:t>are not provided with</w:t>
      </w:r>
      <w:r w:rsidRPr="00D81395">
        <w:rPr>
          <w:lang w:eastAsia="en-AU"/>
        </w:rPr>
        <w:t xml:space="preserve">in </w:t>
      </w:r>
      <w:r>
        <w:rPr>
          <w:lang w:eastAsia="en-AU"/>
        </w:rPr>
        <w:t>a</w:t>
      </w:r>
      <w:r w:rsidRPr="00D81395">
        <w:rPr>
          <w:lang w:eastAsia="en-AU"/>
        </w:rPr>
        <w:t xml:space="preserve"> service environment. </w:t>
      </w:r>
    </w:p>
    <w:p w14:paraId="0DBD7494" w14:textId="51088636" w:rsidR="00862788" w:rsidRPr="00A36AA9" w:rsidRDefault="00132230" w:rsidP="00561090">
      <w:pPr>
        <w:spacing w:before="120" w:line="276" w:lineRule="auto"/>
      </w:pPr>
      <w:r w:rsidRPr="00132230">
        <w:rPr>
          <w:rFonts w:ascii="Arial" w:eastAsia="Times New Roman" w:hAnsi="Arial" w:cs="Arial"/>
          <w:color w:val="000000"/>
          <w:lang w:eastAsia="en-AU"/>
        </w:rPr>
        <w:t xml:space="preserve">When approached by the </w:t>
      </w:r>
      <w:r w:rsidR="00356304">
        <w:rPr>
          <w:rFonts w:ascii="Arial" w:eastAsia="Times New Roman" w:hAnsi="Arial" w:cs="Arial"/>
          <w:color w:val="000000"/>
          <w:lang w:eastAsia="en-AU"/>
        </w:rPr>
        <w:t>a</w:t>
      </w:r>
      <w:r w:rsidRPr="00132230">
        <w:rPr>
          <w:rFonts w:ascii="Arial" w:eastAsia="Times New Roman" w:hAnsi="Arial" w:cs="Arial"/>
          <w:color w:val="000000"/>
          <w:lang w:eastAsia="en-AU"/>
        </w:rPr>
        <w:t xml:space="preserve">ssessment </w:t>
      </w:r>
      <w:r w:rsidR="00356304">
        <w:rPr>
          <w:rFonts w:ascii="Arial" w:eastAsia="Times New Roman" w:hAnsi="Arial" w:cs="Arial"/>
          <w:color w:val="000000"/>
          <w:lang w:eastAsia="en-AU"/>
        </w:rPr>
        <w:t>t</w:t>
      </w:r>
      <w:r w:rsidRPr="00132230">
        <w:rPr>
          <w:rFonts w:ascii="Arial" w:eastAsia="Times New Roman" w:hAnsi="Arial" w:cs="Arial"/>
          <w:color w:val="000000"/>
          <w:lang w:eastAsia="en-AU"/>
        </w:rPr>
        <w:t>eam c</w:t>
      </w:r>
      <w:r w:rsidR="00205619" w:rsidRPr="00132230">
        <w:rPr>
          <w:rFonts w:ascii="Arial" w:eastAsia="Times New Roman" w:hAnsi="Arial" w:cs="Arial"/>
          <w:color w:val="000000"/>
          <w:lang w:eastAsia="en-AU"/>
        </w:rPr>
        <w:t xml:space="preserve">onsumers preferred interviews occurred with </w:t>
      </w:r>
      <w:r w:rsidR="00356304">
        <w:rPr>
          <w:rFonts w:ascii="Arial" w:eastAsia="Times New Roman" w:hAnsi="Arial" w:cs="Arial"/>
          <w:color w:val="000000"/>
          <w:lang w:eastAsia="en-AU"/>
        </w:rPr>
        <w:t xml:space="preserve">their </w:t>
      </w:r>
      <w:r w:rsidR="00205619" w:rsidRPr="00132230">
        <w:rPr>
          <w:rFonts w:ascii="Arial" w:eastAsia="Times New Roman" w:hAnsi="Arial" w:cs="Arial"/>
          <w:color w:val="000000"/>
          <w:lang w:eastAsia="en-AU"/>
        </w:rPr>
        <w:t>representatives</w:t>
      </w:r>
      <w:r w:rsidR="00356304">
        <w:rPr>
          <w:rFonts w:ascii="Arial" w:eastAsia="Times New Roman" w:hAnsi="Arial" w:cs="Arial"/>
          <w:color w:val="000000"/>
          <w:lang w:eastAsia="en-AU"/>
        </w:rPr>
        <w:t>,</w:t>
      </w:r>
      <w:r w:rsidRPr="00132230">
        <w:rPr>
          <w:rFonts w:ascii="Arial" w:eastAsia="Times New Roman" w:hAnsi="Arial" w:cs="Arial"/>
          <w:color w:val="000000"/>
          <w:lang w:eastAsia="en-AU"/>
        </w:rPr>
        <w:t xml:space="preserve"> therefore feedback within this report is from representatives</w:t>
      </w:r>
      <w:r w:rsidR="00356304">
        <w:rPr>
          <w:rFonts w:ascii="Arial" w:eastAsia="Times New Roman" w:hAnsi="Arial" w:cs="Arial"/>
          <w:color w:val="000000"/>
          <w:lang w:eastAsia="en-AU"/>
        </w:rPr>
        <w:t xml:space="preserve"> on behalf of consumers</w:t>
      </w:r>
      <w:r w:rsidRPr="00132230">
        <w:rPr>
          <w:rFonts w:ascii="Arial" w:eastAsia="Times New Roman" w:hAnsi="Arial" w:cs="Arial"/>
          <w:color w:val="000000"/>
          <w:lang w:eastAsia="en-AU"/>
        </w:rPr>
        <w:t>.</w:t>
      </w:r>
      <w:r w:rsidRPr="00A36AA9">
        <w:br w:type="page"/>
      </w:r>
    </w:p>
    <w:p w14:paraId="382E138E" w14:textId="77777777" w:rsidR="00862788" w:rsidRDefault="00077068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104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6378"/>
        <w:gridCol w:w="1701"/>
      </w:tblGrid>
      <w:tr w:rsidR="00C87DBB" w14:paraId="0AC337CC" w14:textId="77777777" w:rsidTr="00D813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14:paraId="5AB0F47E" w14:textId="77777777" w:rsidR="00C87DBB" w:rsidRPr="003217D3" w:rsidRDefault="00C87DBB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1701" w:type="dxa"/>
          </w:tcPr>
          <w:p w14:paraId="51A071AB" w14:textId="77777777" w:rsidR="00C87DBB" w:rsidRPr="003217D3" w:rsidRDefault="00C87DBB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C87DBB" w14:paraId="26DB59C2" w14:textId="77777777" w:rsidTr="00D81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E404288" w14:textId="77777777" w:rsidR="00C87DBB" w:rsidRPr="00244176" w:rsidRDefault="00C87DBB">
            <w:pPr>
              <w:spacing w:before="0"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1(3)(a)</w:t>
            </w:r>
          </w:p>
        </w:tc>
        <w:tc>
          <w:tcPr>
            <w:tcW w:w="6378" w:type="dxa"/>
            <w:shd w:val="clear" w:color="auto" w:fill="auto"/>
          </w:tcPr>
          <w:p w14:paraId="024548CE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1701" w:type="dxa"/>
            <w:shd w:val="clear" w:color="auto" w:fill="auto"/>
          </w:tcPr>
          <w:p w14:paraId="3706C1CE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15241691"/>
                <w:placeholder>
                  <w:docPart w:val="73EDE7E32000489A8C1BB7E97DE40CC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0DBDEE8F" w14:textId="77777777" w:rsidTr="00D813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80F2BBC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1(3)(b)</w:t>
            </w:r>
          </w:p>
        </w:tc>
        <w:tc>
          <w:tcPr>
            <w:tcW w:w="6378" w:type="dxa"/>
            <w:shd w:val="clear" w:color="auto" w:fill="auto"/>
          </w:tcPr>
          <w:p w14:paraId="090DB759" w14:textId="77777777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1701" w:type="dxa"/>
            <w:shd w:val="clear" w:color="auto" w:fill="auto"/>
          </w:tcPr>
          <w:p w14:paraId="6E3F81F5" w14:textId="77777777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21017691"/>
                <w:placeholder>
                  <w:docPart w:val="6E6FB7A671744218A7299E8886B890A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3641E037" w14:textId="77777777" w:rsidTr="00D81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A75A3F0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1(3)(c)</w:t>
            </w:r>
          </w:p>
        </w:tc>
        <w:tc>
          <w:tcPr>
            <w:tcW w:w="6378" w:type="dxa"/>
            <w:shd w:val="clear" w:color="auto" w:fill="auto"/>
          </w:tcPr>
          <w:p w14:paraId="1E1F0CAD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2835FE33" w14:textId="77777777" w:rsidR="00C87DBB" w:rsidRPr="00244176" w:rsidRDefault="00C87DBB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right="-107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3A65AA97" w14:textId="1DFA1BDA" w:rsidR="00C87DBB" w:rsidRPr="00244176" w:rsidRDefault="00C87DBB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make decisions about when family, friends, </w:t>
            </w:r>
            <w:r w:rsidR="001E6D95" w:rsidRPr="00244176">
              <w:rPr>
                <w:rFonts w:ascii="Arial" w:hAnsi="Arial" w:cs="Arial"/>
              </w:rPr>
              <w:t>carers,</w:t>
            </w:r>
            <w:r w:rsidRPr="00244176">
              <w:rPr>
                <w:rFonts w:ascii="Arial" w:hAnsi="Arial" w:cs="Arial"/>
              </w:rPr>
              <w:t xml:space="preserve"> or others should be involved in their care; and</w:t>
            </w:r>
          </w:p>
          <w:p w14:paraId="694E484E" w14:textId="77777777" w:rsidR="00C87DBB" w:rsidRPr="00244176" w:rsidRDefault="00C87DBB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communicate their decisions; and </w:t>
            </w:r>
          </w:p>
          <w:p w14:paraId="7B38D649" w14:textId="77777777" w:rsidR="00C87DBB" w:rsidRPr="00244176" w:rsidRDefault="00C87DBB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1701" w:type="dxa"/>
            <w:shd w:val="clear" w:color="auto" w:fill="auto"/>
          </w:tcPr>
          <w:p w14:paraId="4E81BBAF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544079667"/>
                <w:placeholder>
                  <w:docPart w:val="7A1A1044266A459E9FE723CDF4662E8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0699553A" w14:textId="77777777" w:rsidTr="00D813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843604B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1(3)(d)</w:t>
            </w:r>
          </w:p>
        </w:tc>
        <w:tc>
          <w:tcPr>
            <w:tcW w:w="6378" w:type="dxa"/>
            <w:shd w:val="clear" w:color="auto" w:fill="auto"/>
          </w:tcPr>
          <w:p w14:paraId="6BD1ED91" w14:textId="77777777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bookmarkStart w:id="2" w:name="_Hlk184714929"/>
            <w:r w:rsidRPr="00244176">
              <w:rPr>
                <w:rFonts w:ascii="Arial" w:hAnsi="Arial" w:cs="Arial"/>
              </w:rPr>
              <w:t>Each consumer is supported to take risks to enable them to live the best life they can.</w:t>
            </w:r>
            <w:bookmarkEnd w:id="2"/>
          </w:p>
        </w:tc>
        <w:tc>
          <w:tcPr>
            <w:tcW w:w="1701" w:type="dxa"/>
            <w:shd w:val="clear" w:color="auto" w:fill="auto"/>
          </w:tcPr>
          <w:p w14:paraId="6F93C916" w14:textId="77777777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58194994"/>
                <w:placeholder>
                  <w:docPart w:val="DB846E5426CE448DA898994FEDC8EDF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239CBC00" w14:textId="77777777" w:rsidTr="00D813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367538F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1(3)(e)</w:t>
            </w:r>
          </w:p>
        </w:tc>
        <w:tc>
          <w:tcPr>
            <w:tcW w:w="6378" w:type="dxa"/>
            <w:shd w:val="clear" w:color="auto" w:fill="auto"/>
          </w:tcPr>
          <w:p w14:paraId="6DFD6558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provided to each consumer is current, accurate and timely, and communicated in a way that is clear, easy to understand and enables them to exercise choice.</w:t>
            </w:r>
          </w:p>
        </w:tc>
        <w:tc>
          <w:tcPr>
            <w:tcW w:w="1701" w:type="dxa"/>
            <w:shd w:val="clear" w:color="auto" w:fill="auto"/>
          </w:tcPr>
          <w:p w14:paraId="2D25DD5A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208251414"/>
                <w:placeholder>
                  <w:docPart w:val="2D79CC8BB1B34677B8BD0883F2118FE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6C68C6EF" w14:textId="77777777" w:rsidTr="00D8139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EE5071E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1(3)(f)</w:t>
            </w:r>
          </w:p>
        </w:tc>
        <w:tc>
          <w:tcPr>
            <w:tcW w:w="6378" w:type="dxa"/>
            <w:shd w:val="clear" w:color="auto" w:fill="auto"/>
          </w:tcPr>
          <w:p w14:paraId="434EEFCD" w14:textId="38063430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consumer’s privacy is </w:t>
            </w:r>
            <w:r w:rsidR="001E6D95" w:rsidRPr="00244176">
              <w:rPr>
                <w:rFonts w:ascii="Arial" w:hAnsi="Arial" w:cs="Arial"/>
              </w:rPr>
              <w:t>respected,</w:t>
            </w:r>
            <w:r w:rsidRPr="00244176">
              <w:rPr>
                <w:rFonts w:ascii="Arial" w:hAnsi="Arial" w:cs="Arial"/>
              </w:rPr>
              <w:t xml:space="preserve"> and personal information is kept confidential.</w:t>
            </w:r>
          </w:p>
        </w:tc>
        <w:tc>
          <w:tcPr>
            <w:tcW w:w="1701" w:type="dxa"/>
            <w:shd w:val="clear" w:color="auto" w:fill="auto"/>
          </w:tcPr>
          <w:p w14:paraId="46526683" w14:textId="77777777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823827039"/>
                <w:placeholder>
                  <w:docPart w:val="8424E28936D44605B78F06D094E947E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0AA4B969" w14:textId="77777777" w:rsidR="00862788" w:rsidRDefault="00077068">
      <w:pPr>
        <w:pStyle w:val="Heading20"/>
      </w:pPr>
      <w:r w:rsidRPr="00A36AA9">
        <w:t>Findings</w:t>
      </w:r>
    </w:p>
    <w:p w14:paraId="0B90EF0D" w14:textId="6972F46B" w:rsidR="00415126" w:rsidRPr="00647C0E" w:rsidRDefault="004674BF" w:rsidP="00561090">
      <w:pPr>
        <w:pStyle w:val="NormalArial"/>
        <w:rPr>
          <w:lang w:eastAsia="en-AU"/>
        </w:rPr>
      </w:pPr>
      <w:bookmarkStart w:id="3" w:name="_Hlk126783395"/>
      <w:r w:rsidRPr="00205619">
        <w:rPr>
          <w:u w:val="single"/>
          <w:lang w:eastAsia="en-AU"/>
        </w:rPr>
        <w:t>Requirement 1(3)(d)</w:t>
      </w:r>
      <w:r w:rsidRPr="00647C0E">
        <w:rPr>
          <w:lang w:eastAsia="en-AU"/>
        </w:rPr>
        <w:t xml:space="preserve"> – Interviewed representatives </w:t>
      </w:r>
      <w:r w:rsidR="004A7D61">
        <w:rPr>
          <w:lang w:eastAsia="en-AU"/>
        </w:rPr>
        <w:t>gave feedback on behalf of consumers</w:t>
      </w:r>
      <w:r w:rsidR="0059439A">
        <w:rPr>
          <w:lang w:eastAsia="en-AU"/>
        </w:rPr>
        <w:t>. They</w:t>
      </w:r>
      <w:r w:rsidR="004A7D61">
        <w:rPr>
          <w:lang w:eastAsia="en-AU"/>
        </w:rPr>
        <w:t xml:space="preserve"> consider </w:t>
      </w:r>
      <w:r w:rsidRPr="00647C0E">
        <w:rPr>
          <w:lang w:eastAsia="en-AU"/>
        </w:rPr>
        <w:t>consumer wishes and preferences relating to risk are respected and supported</w:t>
      </w:r>
      <w:r w:rsidR="005128A3" w:rsidRPr="00647C0E">
        <w:rPr>
          <w:lang w:eastAsia="en-AU"/>
        </w:rPr>
        <w:t>.</w:t>
      </w:r>
      <w:r w:rsidRPr="00647C0E">
        <w:rPr>
          <w:lang w:eastAsia="en-AU"/>
        </w:rPr>
        <w:t xml:space="preserve"> Support workers demonstrate knowledge of general risks and mitigation strategies regarding mobility aids/support</w:t>
      </w:r>
      <w:r w:rsidR="005128A3" w:rsidRPr="00647C0E">
        <w:rPr>
          <w:lang w:eastAsia="en-AU"/>
        </w:rPr>
        <w:t xml:space="preserve"> and M</w:t>
      </w:r>
      <w:r w:rsidRPr="00647C0E">
        <w:rPr>
          <w:lang w:eastAsia="en-AU"/>
        </w:rPr>
        <w:t>anagement demonstrate</w:t>
      </w:r>
      <w:r w:rsidR="005128A3" w:rsidRPr="00647C0E">
        <w:rPr>
          <w:lang w:eastAsia="en-AU"/>
        </w:rPr>
        <w:t>s</w:t>
      </w:r>
      <w:r w:rsidRPr="00647C0E">
        <w:rPr>
          <w:lang w:eastAsia="en-AU"/>
        </w:rPr>
        <w:t xml:space="preserve"> support regarding choice of risk</w:t>
      </w:r>
      <w:r w:rsidR="005128A3" w:rsidRPr="00647C0E">
        <w:rPr>
          <w:lang w:eastAsia="en-AU"/>
        </w:rPr>
        <w:t>. However, c</w:t>
      </w:r>
      <w:r w:rsidRPr="00647C0E">
        <w:rPr>
          <w:lang w:eastAsia="en-AU"/>
        </w:rPr>
        <w:t xml:space="preserve">ase managers </w:t>
      </w:r>
      <w:r w:rsidR="005128A3" w:rsidRPr="00647C0E">
        <w:rPr>
          <w:lang w:eastAsia="en-AU"/>
        </w:rPr>
        <w:t xml:space="preserve">note a lack of process to documented </w:t>
      </w:r>
      <w:r w:rsidRPr="00647C0E">
        <w:rPr>
          <w:lang w:eastAsia="en-AU"/>
        </w:rPr>
        <w:t>risk assessment</w:t>
      </w:r>
      <w:r w:rsidR="005128A3" w:rsidRPr="00647C0E">
        <w:rPr>
          <w:lang w:eastAsia="en-AU"/>
        </w:rPr>
        <w:t>s to guide staff in care delivery/mitigation strategies for co</w:t>
      </w:r>
      <w:r w:rsidRPr="00647C0E">
        <w:rPr>
          <w:lang w:eastAsia="en-AU"/>
        </w:rPr>
        <w:t xml:space="preserve">nsumers </w:t>
      </w:r>
      <w:r w:rsidR="005128A3" w:rsidRPr="00647C0E">
        <w:rPr>
          <w:lang w:eastAsia="en-AU"/>
        </w:rPr>
        <w:t xml:space="preserve">participating in </w:t>
      </w:r>
      <w:r w:rsidRPr="00647C0E">
        <w:rPr>
          <w:lang w:eastAsia="en-AU"/>
        </w:rPr>
        <w:t xml:space="preserve">bus </w:t>
      </w:r>
      <w:r w:rsidR="005128A3" w:rsidRPr="00647C0E">
        <w:rPr>
          <w:lang w:eastAsia="en-AU"/>
        </w:rPr>
        <w:t xml:space="preserve">outings. Documents for two consumers who participate in regular bus outings, detail both </w:t>
      </w:r>
      <w:r w:rsidR="00415126" w:rsidRPr="00647C0E">
        <w:rPr>
          <w:lang w:eastAsia="en-AU"/>
        </w:rPr>
        <w:t>are non-mobile</w:t>
      </w:r>
      <w:r w:rsidR="0059439A">
        <w:rPr>
          <w:lang w:eastAsia="en-AU"/>
        </w:rPr>
        <w:t>,</w:t>
      </w:r>
      <w:r w:rsidR="00415126" w:rsidRPr="00647C0E">
        <w:rPr>
          <w:lang w:eastAsia="en-AU"/>
        </w:rPr>
        <w:t xml:space="preserve"> </w:t>
      </w:r>
      <w:r w:rsidR="005128A3" w:rsidRPr="00647C0E">
        <w:rPr>
          <w:lang w:eastAsia="en-AU"/>
        </w:rPr>
        <w:t xml:space="preserve">previously experienced falls, </w:t>
      </w:r>
      <w:r w:rsidR="00415126" w:rsidRPr="00647C0E">
        <w:rPr>
          <w:lang w:eastAsia="en-AU"/>
        </w:rPr>
        <w:t xml:space="preserve">require wheelchair access, and one experiences swallowing difficulties. Risk assessments regarding </w:t>
      </w:r>
      <w:r w:rsidR="001E6D95" w:rsidRPr="00647C0E">
        <w:rPr>
          <w:lang w:eastAsia="en-AU"/>
        </w:rPr>
        <w:t>incident/mitigation</w:t>
      </w:r>
      <w:r w:rsidR="00415126" w:rsidRPr="00647C0E">
        <w:rPr>
          <w:lang w:eastAsia="en-AU"/>
        </w:rPr>
        <w:t xml:space="preserve"> strategies relating to lack of mobility and swallowing difficulties has not been conducted</w:t>
      </w:r>
      <w:r w:rsidR="0059439A">
        <w:rPr>
          <w:lang w:eastAsia="en-AU"/>
        </w:rPr>
        <w:t xml:space="preserve"> when these consumers are participating in outings organised by the service</w:t>
      </w:r>
      <w:r w:rsidR="00415126" w:rsidRPr="00647C0E">
        <w:rPr>
          <w:lang w:eastAsia="en-AU"/>
        </w:rPr>
        <w:t>.</w:t>
      </w:r>
      <w:r w:rsidR="0059439A">
        <w:rPr>
          <w:lang w:eastAsia="en-AU"/>
        </w:rPr>
        <w:t xml:space="preserve"> </w:t>
      </w:r>
      <w:r w:rsidR="00415126" w:rsidRPr="000660EB">
        <w:rPr>
          <w:lang w:eastAsia="en-AU"/>
        </w:rPr>
        <w:t>In their response, the provider</w:t>
      </w:r>
      <w:r w:rsidR="000505AF" w:rsidRPr="000660EB">
        <w:rPr>
          <w:lang w:eastAsia="en-AU"/>
        </w:rPr>
        <w:t xml:space="preserve"> advised of </w:t>
      </w:r>
      <w:r w:rsidR="00BF6FFB" w:rsidRPr="000660EB">
        <w:rPr>
          <w:lang w:eastAsia="en-AU"/>
        </w:rPr>
        <w:t xml:space="preserve">conducting risk assessments for individual consumers, plus a risk assessment for use of bus transportation resulting in tailored precautions/support during transportation to ensure staff awareness of individual needs in the event of an incident. In </w:t>
      </w:r>
      <w:r w:rsidR="000660EB" w:rsidRPr="000660EB">
        <w:rPr>
          <w:lang w:eastAsia="en-AU"/>
        </w:rPr>
        <w:t xml:space="preserve">making my decision, I have </w:t>
      </w:r>
      <w:r w:rsidR="00BF6FFB" w:rsidRPr="000660EB">
        <w:rPr>
          <w:lang w:eastAsia="en-AU"/>
        </w:rPr>
        <w:t>consider</w:t>
      </w:r>
      <w:r w:rsidR="000660EB" w:rsidRPr="000660EB">
        <w:rPr>
          <w:lang w:eastAsia="en-AU"/>
        </w:rPr>
        <w:t>ed the intent of this requirement to</w:t>
      </w:r>
      <w:r w:rsidR="000660EB">
        <w:rPr>
          <w:lang w:eastAsia="en-AU"/>
        </w:rPr>
        <w:t xml:space="preserve"> </w:t>
      </w:r>
      <w:r w:rsidR="000660EB" w:rsidRPr="00244176">
        <w:t>support</w:t>
      </w:r>
      <w:r w:rsidR="000660EB">
        <w:t xml:space="preserve"> consumers in taking </w:t>
      </w:r>
      <w:r w:rsidR="000660EB" w:rsidRPr="00244176">
        <w:t>risks to enable them to live the best life they can</w:t>
      </w:r>
      <w:r w:rsidR="000660EB">
        <w:t>, and consider the service demonstrate</w:t>
      </w:r>
      <w:r w:rsidR="0059439A">
        <w:t>s</w:t>
      </w:r>
      <w:r w:rsidR="000660EB">
        <w:t xml:space="preserve"> this. The issue in relation to lack of risk assessment to ensure consumers safety is considered in requirement 2(3)(a). I find requirement 1(3)(d) is compliant.</w:t>
      </w:r>
    </w:p>
    <w:p w14:paraId="029707B6" w14:textId="63038B2D" w:rsidR="00415126" w:rsidRPr="00647C0E" w:rsidRDefault="00415126" w:rsidP="00561090">
      <w:pPr>
        <w:pStyle w:val="NormalArial"/>
        <w:rPr>
          <w:lang w:eastAsia="en-AU"/>
        </w:rPr>
      </w:pPr>
      <w:r w:rsidRPr="00647C0E">
        <w:rPr>
          <w:lang w:eastAsia="en-AU"/>
        </w:rPr>
        <w:t xml:space="preserve">I find the remaining requirements </w:t>
      </w:r>
      <w:r w:rsidR="00BF6FFB">
        <w:rPr>
          <w:lang w:eastAsia="en-AU"/>
        </w:rPr>
        <w:t xml:space="preserve">in this Standard </w:t>
      </w:r>
      <w:r w:rsidRPr="00647C0E">
        <w:rPr>
          <w:lang w:eastAsia="en-AU"/>
        </w:rPr>
        <w:t>are compliant.</w:t>
      </w:r>
    </w:p>
    <w:p w14:paraId="306F5654" w14:textId="61785468" w:rsidR="00BF6FFB" w:rsidRPr="00BF6FFB" w:rsidRDefault="001E6D95" w:rsidP="00561090">
      <w:pPr>
        <w:pStyle w:val="NormalArial"/>
        <w:rPr>
          <w:lang w:eastAsia="en-AU"/>
        </w:rPr>
      </w:pPr>
      <w:r>
        <w:rPr>
          <w:lang w:eastAsia="en-AU"/>
        </w:rPr>
        <w:lastRenderedPageBreak/>
        <w:t>R</w:t>
      </w:r>
      <w:r w:rsidRPr="00BF6FFB">
        <w:rPr>
          <w:lang w:eastAsia="en-AU"/>
        </w:rPr>
        <w:t>epresentatives’</w:t>
      </w:r>
      <w:r w:rsidR="00BF6FFB" w:rsidRPr="00BF6FFB">
        <w:rPr>
          <w:lang w:eastAsia="en-AU"/>
        </w:rPr>
        <w:t xml:space="preserve"> </w:t>
      </w:r>
      <w:r w:rsidR="002F442D">
        <w:rPr>
          <w:lang w:eastAsia="en-AU"/>
        </w:rPr>
        <w:t xml:space="preserve">express satisfaction </w:t>
      </w:r>
      <w:r w:rsidR="00ED1AD7">
        <w:rPr>
          <w:lang w:eastAsia="en-AU"/>
        </w:rPr>
        <w:t xml:space="preserve">consumers are </w:t>
      </w:r>
      <w:r w:rsidR="00BF6FFB" w:rsidRPr="00BF6FFB">
        <w:rPr>
          <w:lang w:eastAsia="en-AU"/>
        </w:rPr>
        <w:t>treat</w:t>
      </w:r>
      <w:r w:rsidR="00ED1AD7">
        <w:rPr>
          <w:lang w:eastAsia="en-AU"/>
        </w:rPr>
        <w:t>ed</w:t>
      </w:r>
      <w:r w:rsidR="00BF6FFB" w:rsidRPr="00BF6FFB">
        <w:rPr>
          <w:lang w:eastAsia="en-AU"/>
        </w:rPr>
        <w:t xml:space="preserve"> with dignity and respect, their identity, </w:t>
      </w:r>
      <w:r w:rsidRPr="00BF6FFB">
        <w:rPr>
          <w:lang w:eastAsia="en-AU"/>
        </w:rPr>
        <w:t>culture,</w:t>
      </w:r>
      <w:r w:rsidR="00BF6FFB" w:rsidRPr="00BF6FFB">
        <w:rPr>
          <w:lang w:eastAsia="en-AU"/>
        </w:rPr>
        <w:t xml:space="preserve"> and diversity </w:t>
      </w:r>
      <w:r w:rsidR="00ED1AD7">
        <w:rPr>
          <w:lang w:eastAsia="en-AU"/>
        </w:rPr>
        <w:t>respected</w:t>
      </w:r>
      <w:r w:rsidR="00412498">
        <w:rPr>
          <w:lang w:eastAsia="en-AU"/>
        </w:rPr>
        <w:t xml:space="preserve">, and </w:t>
      </w:r>
      <w:r w:rsidR="00BF6FFB" w:rsidRPr="00BF6FFB">
        <w:rPr>
          <w:lang w:eastAsia="en-AU"/>
        </w:rPr>
        <w:t xml:space="preserve">choices </w:t>
      </w:r>
      <w:r w:rsidR="00ED1AD7">
        <w:rPr>
          <w:lang w:eastAsia="en-AU"/>
        </w:rPr>
        <w:t>supported</w:t>
      </w:r>
      <w:r w:rsidR="00BF6FFB" w:rsidRPr="00BF6FFB">
        <w:rPr>
          <w:lang w:eastAsia="en-AU"/>
        </w:rPr>
        <w:t xml:space="preserve">. Case managers and support staff </w:t>
      </w:r>
      <w:r w:rsidR="00ED1AD7">
        <w:rPr>
          <w:lang w:eastAsia="en-AU"/>
        </w:rPr>
        <w:t>demonstrate communicat</w:t>
      </w:r>
      <w:r w:rsidR="00B42B08">
        <w:rPr>
          <w:lang w:eastAsia="en-AU"/>
        </w:rPr>
        <w:t>ing</w:t>
      </w:r>
      <w:r w:rsidR="00ED1AD7">
        <w:rPr>
          <w:lang w:eastAsia="en-AU"/>
        </w:rPr>
        <w:t xml:space="preserve"> in a respectful manner</w:t>
      </w:r>
      <w:r w:rsidR="00B42B08">
        <w:rPr>
          <w:lang w:eastAsia="en-AU"/>
        </w:rPr>
        <w:t xml:space="preserve"> and valuing c</w:t>
      </w:r>
      <w:r w:rsidR="00BF6FFB" w:rsidRPr="00BF6FFB">
        <w:rPr>
          <w:lang w:eastAsia="en-AU"/>
        </w:rPr>
        <w:t>ultural background</w:t>
      </w:r>
      <w:r w:rsidR="00ED1AD7">
        <w:rPr>
          <w:lang w:eastAsia="en-AU"/>
        </w:rPr>
        <w:t>s</w:t>
      </w:r>
      <w:r w:rsidR="00B42B08">
        <w:rPr>
          <w:lang w:eastAsia="en-AU"/>
        </w:rPr>
        <w:t xml:space="preserve"> and receive training relating to this.</w:t>
      </w:r>
      <w:r w:rsidR="00BF6FFB" w:rsidRPr="00BF6FFB">
        <w:rPr>
          <w:lang w:eastAsia="en-AU"/>
        </w:rPr>
        <w:t xml:space="preserve"> </w:t>
      </w:r>
      <w:r w:rsidR="00412498">
        <w:rPr>
          <w:lang w:eastAsia="en-AU"/>
        </w:rPr>
        <w:t>D</w:t>
      </w:r>
      <w:r w:rsidR="00BF6FFB" w:rsidRPr="00BF6FFB">
        <w:rPr>
          <w:lang w:eastAsia="en-AU"/>
        </w:rPr>
        <w:t>ocument</w:t>
      </w:r>
      <w:r w:rsidR="00412498">
        <w:rPr>
          <w:lang w:eastAsia="en-AU"/>
        </w:rPr>
        <w:t xml:space="preserve">s detail information relating to </w:t>
      </w:r>
      <w:r w:rsidR="00BF6FFB" w:rsidRPr="00BF6FFB">
        <w:rPr>
          <w:lang w:eastAsia="en-AU"/>
        </w:rPr>
        <w:t xml:space="preserve">culture </w:t>
      </w:r>
      <w:r w:rsidR="00412498">
        <w:rPr>
          <w:lang w:eastAsia="en-AU"/>
        </w:rPr>
        <w:t>and c</w:t>
      </w:r>
      <w:r w:rsidR="00BF6FFB" w:rsidRPr="00BF6FFB">
        <w:rPr>
          <w:lang w:eastAsia="en-AU"/>
        </w:rPr>
        <w:t xml:space="preserve">ase managers were observed to </w:t>
      </w:r>
      <w:r w:rsidR="00412498">
        <w:rPr>
          <w:lang w:eastAsia="en-AU"/>
        </w:rPr>
        <w:t xml:space="preserve">demonstrate </w:t>
      </w:r>
      <w:r w:rsidR="00BF6FFB" w:rsidRPr="00BF6FFB">
        <w:rPr>
          <w:lang w:eastAsia="en-AU"/>
        </w:rPr>
        <w:t>respect</w:t>
      </w:r>
      <w:r w:rsidR="00412498">
        <w:rPr>
          <w:lang w:eastAsia="en-AU"/>
        </w:rPr>
        <w:t xml:space="preserve"> during telephone interactions. R</w:t>
      </w:r>
      <w:r w:rsidR="00BF6FFB" w:rsidRPr="00BF6FFB">
        <w:rPr>
          <w:lang w:eastAsia="en-AU"/>
        </w:rPr>
        <w:t xml:space="preserve">epresentatives </w:t>
      </w:r>
      <w:r w:rsidR="00412498">
        <w:rPr>
          <w:lang w:eastAsia="en-AU"/>
        </w:rPr>
        <w:t xml:space="preserve">expressed satisfaction of care delivery and staff awareness of individual </w:t>
      </w:r>
      <w:r w:rsidR="00BF6FFB" w:rsidRPr="00BF6FFB">
        <w:rPr>
          <w:lang w:eastAsia="en-AU"/>
        </w:rPr>
        <w:t>needs</w:t>
      </w:r>
      <w:r w:rsidR="00412498">
        <w:rPr>
          <w:lang w:eastAsia="en-AU"/>
        </w:rPr>
        <w:t>.</w:t>
      </w:r>
      <w:r w:rsidR="00BF6FFB" w:rsidRPr="00BF6FFB">
        <w:rPr>
          <w:lang w:eastAsia="en-AU"/>
        </w:rPr>
        <w:t xml:space="preserve"> Case managers and support staff describe</w:t>
      </w:r>
      <w:r w:rsidR="00412498">
        <w:rPr>
          <w:lang w:eastAsia="en-AU"/>
        </w:rPr>
        <w:t>d methods of pr</w:t>
      </w:r>
      <w:r w:rsidR="00BF6FFB" w:rsidRPr="00BF6FFB">
        <w:rPr>
          <w:lang w:eastAsia="en-AU"/>
        </w:rPr>
        <w:t>ovid</w:t>
      </w:r>
      <w:r w:rsidR="00412498">
        <w:rPr>
          <w:lang w:eastAsia="en-AU"/>
        </w:rPr>
        <w:t>ing</w:t>
      </w:r>
      <w:r w:rsidR="00BF6FFB" w:rsidRPr="00BF6FFB">
        <w:rPr>
          <w:lang w:eastAsia="en-AU"/>
        </w:rPr>
        <w:t xml:space="preserve"> culturally safe services</w:t>
      </w:r>
      <w:r w:rsidR="00B42B08">
        <w:rPr>
          <w:lang w:eastAsia="en-AU"/>
        </w:rPr>
        <w:t xml:space="preserve"> including </w:t>
      </w:r>
      <w:r w:rsidR="00412498">
        <w:rPr>
          <w:lang w:eastAsia="en-AU"/>
        </w:rPr>
        <w:t>respecting cultural</w:t>
      </w:r>
      <w:r w:rsidR="00B42B08">
        <w:rPr>
          <w:lang w:eastAsia="en-AU"/>
        </w:rPr>
        <w:t>/</w:t>
      </w:r>
      <w:r w:rsidR="00412498">
        <w:rPr>
          <w:lang w:eastAsia="en-AU"/>
        </w:rPr>
        <w:t xml:space="preserve">religious </w:t>
      </w:r>
      <w:r w:rsidR="00B42B08">
        <w:rPr>
          <w:lang w:eastAsia="en-AU"/>
        </w:rPr>
        <w:t>beliefs</w:t>
      </w:r>
      <w:r w:rsidR="00412498">
        <w:rPr>
          <w:lang w:eastAsia="en-AU"/>
        </w:rPr>
        <w:t xml:space="preserve">, </w:t>
      </w:r>
      <w:r w:rsidR="00366A6F">
        <w:rPr>
          <w:lang w:eastAsia="en-AU"/>
        </w:rPr>
        <w:t xml:space="preserve">and staff </w:t>
      </w:r>
      <w:r w:rsidR="00412498">
        <w:rPr>
          <w:lang w:eastAsia="en-AU"/>
        </w:rPr>
        <w:t xml:space="preserve">of </w:t>
      </w:r>
      <w:r w:rsidR="00BF6FFB" w:rsidRPr="00BF6FFB">
        <w:rPr>
          <w:lang w:eastAsia="en-AU"/>
        </w:rPr>
        <w:t>same nationality</w:t>
      </w:r>
      <w:r w:rsidR="00366A6F">
        <w:rPr>
          <w:lang w:eastAsia="en-AU"/>
        </w:rPr>
        <w:t>/</w:t>
      </w:r>
      <w:r w:rsidR="00BF6FFB" w:rsidRPr="00BF6FFB">
        <w:rPr>
          <w:lang w:eastAsia="en-AU"/>
        </w:rPr>
        <w:t>cultural background</w:t>
      </w:r>
      <w:r w:rsidR="00366A6F">
        <w:rPr>
          <w:lang w:eastAsia="en-AU"/>
        </w:rPr>
        <w:t>/</w:t>
      </w:r>
      <w:r w:rsidR="00BF6FFB" w:rsidRPr="00BF6FFB">
        <w:rPr>
          <w:lang w:eastAsia="en-AU"/>
        </w:rPr>
        <w:t>language</w:t>
      </w:r>
      <w:r w:rsidR="00366A6F">
        <w:rPr>
          <w:lang w:eastAsia="en-AU"/>
        </w:rPr>
        <w:t xml:space="preserve"> provid</w:t>
      </w:r>
      <w:r w:rsidR="00B42B08">
        <w:rPr>
          <w:lang w:eastAsia="en-AU"/>
        </w:rPr>
        <w:t>e</w:t>
      </w:r>
      <w:r w:rsidR="00366A6F">
        <w:rPr>
          <w:lang w:eastAsia="en-AU"/>
        </w:rPr>
        <w:t xml:space="preserve"> care/services.</w:t>
      </w:r>
    </w:p>
    <w:p w14:paraId="086AB7C3" w14:textId="32DEAEC7" w:rsidR="00BF6FFB" w:rsidRPr="00412498" w:rsidRDefault="00366A6F" w:rsidP="00561090">
      <w:pPr>
        <w:pStyle w:val="NormalArial"/>
        <w:rPr>
          <w:lang w:eastAsia="en-AU"/>
        </w:rPr>
      </w:pPr>
      <w:r>
        <w:rPr>
          <w:lang w:eastAsia="en-AU"/>
        </w:rPr>
        <w:t>R</w:t>
      </w:r>
      <w:r w:rsidR="00BF6FFB" w:rsidRPr="00412498">
        <w:rPr>
          <w:lang w:eastAsia="en-AU"/>
        </w:rPr>
        <w:t xml:space="preserve">epresentatives </w:t>
      </w:r>
      <w:r>
        <w:rPr>
          <w:lang w:eastAsia="en-AU"/>
        </w:rPr>
        <w:t xml:space="preserve">consider </w:t>
      </w:r>
      <w:r w:rsidR="00BF6FFB" w:rsidRPr="00412498">
        <w:rPr>
          <w:lang w:eastAsia="en-AU"/>
        </w:rPr>
        <w:t xml:space="preserve">staff respect </w:t>
      </w:r>
      <w:r>
        <w:rPr>
          <w:lang w:eastAsia="en-AU"/>
        </w:rPr>
        <w:t xml:space="preserve">consumers </w:t>
      </w:r>
      <w:r w:rsidR="00BF6FFB" w:rsidRPr="00412498">
        <w:rPr>
          <w:lang w:eastAsia="en-AU"/>
        </w:rPr>
        <w:t>decisions</w:t>
      </w:r>
      <w:r>
        <w:rPr>
          <w:lang w:eastAsia="en-AU"/>
        </w:rPr>
        <w:t xml:space="preserve">/choice </w:t>
      </w:r>
      <w:r w:rsidR="00B42B08">
        <w:rPr>
          <w:lang w:eastAsia="en-AU"/>
        </w:rPr>
        <w:t xml:space="preserve">to </w:t>
      </w:r>
      <w:r w:rsidR="00BF6FFB" w:rsidRPr="00412498">
        <w:rPr>
          <w:lang w:eastAsia="en-AU"/>
        </w:rPr>
        <w:t>involve family</w:t>
      </w:r>
      <w:r>
        <w:rPr>
          <w:lang w:eastAsia="en-AU"/>
        </w:rPr>
        <w:t>/</w:t>
      </w:r>
      <w:r w:rsidR="00BF6FFB" w:rsidRPr="00412498">
        <w:rPr>
          <w:lang w:eastAsia="en-AU"/>
        </w:rPr>
        <w:t>friends and connect with others</w:t>
      </w:r>
      <w:r>
        <w:rPr>
          <w:lang w:eastAsia="en-AU"/>
        </w:rPr>
        <w:t>.</w:t>
      </w:r>
      <w:r w:rsidR="00BF6FFB" w:rsidRPr="00412498">
        <w:rPr>
          <w:lang w:eastAsia="en-AU"/>
        </w:rPr>
        <w:t xml:space="preserve"> Case managers and support staff </w:t>
      </w:r>
      <w:r>
        <w:rPr>
          <w:lang w:eastAsia="en-AU"/>
        </w:rPr>
        <w:t xml:space="preserve">demonstrate awareness of </w:t>
      </w:r>
      <w:r w:rsidR="00BF6FFB" w:rsidRPr="00412498">
        <w:rPr>
          <w:lang w:eastAsia="en-AU"/>
        </w:rPr>
        <w:t>consumers participat</w:t>
      </w:r>
      <w:r>
        <w:rPr>
          <w:lang w:eastAsia="en-AU"/>
        </w:rPr>
        <w:t xml:space="preserve">ion </w:t>
      </w:r>
      <w:r w:rsidR="00BF6FFB" w:rsidRPr="00412498">
        <w:rPr>
          <w:lang w:eastAsia="en-AU"/>
        </w:rPr>
        <w:t xml:space="preserve">in the community, </w:t>
      </w:r>
      <w:r>
        <w:rPr>
          <w:lang w:eastAsia="en-AU"/>
        </w:rPr>
        <w:t xml:space="preserve">outings and </w:t>
      </w:r>
      <w:r w:rsidR="00BF6FFB" w:rsidRPr="00412498">
        <w:rPr>
          <w:lang w:eastAsia="en-AU"/>
        </w:rPr>
        <w:t>religious ceremonies</w:t>
      </w:r>
      <w:r>
        <w:rPr>
          <w:lang w:eastAsia="en-AU"/>
        </w:rPr>
        <w:t>.</w:t>
      </w:r>
      <w:r w:rsidR="00BF6FFB" w:rsidRPr="00412498">
        <w:rPr>
          <w:lang w:eastAsia="en-AU"/>
        </w:rPr>
        <w:t xml:space="preserve"> </w:t>
      </w:r>
      <w:r w:rsidR="00B42B08">
        <w:rPr>
          <w:lang w:eastAsia="en-AU"/>
        </w:rPr>
        <w:t>P</w:t>
      </w:r>
      <w:r>
        <w:rPr>
          <w:lang w:eastAsia="en-AU"/>
        </w:rPr>
        <w:t xml:space="preserve">rocesses ensure </w:t>
      </w:r>
      <w:r w:rsidR="00BF6FFB" w:rsidRPr="00412498">
        <w:rPr>
          <w:lang w:eastAsia="en-AU"/>
        </w:rPr>
        <w:t>service</w:t>
      </w:r>
      <w:r w:rsidR="00B42B08">
        <w:rPr>
          <w:lang w:eastAsia="en-AU"/>
        </w:rPr>
        <w:t xml:space="preserve">s as </w:t>
      </w:r>
      <w:r>
        <w:rPr>
          <w:lang w:eastAsia="en-AU"/>
        </w:rPr>
        <w:t xml:space="preserve">per </w:t>
      </w:r>
      <w:r w:rsidR="00BF6FFB" w:rsidRPr="00412498">
        <w:rPr>
          <w:lang w:eastAsia="en-AU"/>
        </w:rPr>
        <w:t>consumer’s choice</w:t>
      </w:r>
      <w:r w:rsidR="00B42B08">
        <w:rPr>
          <w:lang w:eastAsia="en-AU"/>
        </w:rPr>
        <w:t>.</w:t>
      </w:r>
      <w:r>
        <w:rPr>
          <w:lang w:eastAsia="en-AU"/>
        </w:rPr>
        <w:t xml:space="preserve"> R</w:t>
      </w:r>
      <w:r w:rsidR="00BF6FFB" w:rsidRPr="00412498">
        <w:rPr>
          <w:lang w:eastAsia="en-AU"/>
        </w:rPr>
        <w:t xml:space="preserve">epresentatives </w:t>
      </w:r>
      <w:r>
        <w:rPr>
          <w:lang w:eastAsia="en-AU"/>
        </w:rPr>
        <w:t xml:space="preserve">advised receipt of current/accurate and timely </w:t>
      </w:r>
      <w:r w:rsidR="00BF6FFB" w:rsidRPr="00412498">
        <w:rPr>
          <w:lang w:eastAsia="en-AU"/>
        </w:rPr>
        <w:t>information communicated in a clear and eas</w:t>
      </w:r>
      <w:r w:rsidR="006C239D">
        <w:rPr>
          <w:lang w:eastAsia="en-AU"/>
        </w:rPr>
        <w:t>il</w:t>
      </w:r>
      <w:r w:rsidR="00BF6FFB" w:rsidRPr="00412498">
        <w:rPr>
          <w:lang w:eastAsia="en-AU"/>
        </w:rPr>
        <w:t>y underst</w:t>
      </w:r>
      <w:r w:rsidR="00B42B08">
        <w:rPr>
          <w:lang w:eastAsia="en-AU"/>
        </w:rPr>
        <w:t>ood</w:t>
      </w:r>
      <w:r w:rsidR="00BF6FFB" w:rsidRPr="00412498">
        <w:rPr>
          <w:lang w:eastAsia="en-AU"/>
        </w:rPr>
        <w:t xml:space="preserve"> </w:t>
      </w:r>
      <w:r w:rsidR="006C239D">
        <w:rPr>
          <w:lang w:eastAsia="en-AU"/>
        </w:rPr>
        <w:t>manner, including via electronic application.</w:t>
      </w:r>
      <w:r w:rsidR="00BF6FFB" w:rsidRPr="00412498">
        <w:rPr>
          <w:lang w:eastAsia="en-AU"/>
        </w:rPr>
        <w:t xml:space="preserve"> </w:t>
      </w:r>
      <w:r w:rsidR="00B42B08">
        <w:rPr>
          <w:lang w:eastAsia="en-AU"/>
        </w:rPr>
        <w:t>I</w:t>
      </w:r>
      <w:r w:rsidR="00BF6FFB" w:rsidRPr="00412498">
        <w:rPr>
          <w:lang w:eastAsia="en-AU"/>
        </w:rPr>
        <w:t xml:space="preserve">nformation in </w:t>
      </w:r>
      <w:r w:rsidR="006C239D">
        <w:rPr>
          <w:lang w:eastAsia="en-AU"/>
        </w:rPr>
        <w:t xml:space="preserve">varying </w:t>
      </w:r>
      <w:r w:rsidR="00BF6FFB" w:rsidRPr="00412498">
        <w:rPr>
          <w:lang w:eastAsia="en-AU"/>
        </w:rPr>
        <w:t xml:space="preserve">languages </w:t>
      </w:r>
      <w:r w:rsidR="006C239D">
        <w:rPr>
          <w:lang w:eastAsia="en-AU"/>
        </w:rPr>
        <w:t xml:space="preserve">is available if required and documents </w:t>
      </w:r>
      <w:r w:rsidR="00B42B08">
        <w:rPr>
          <w:lang w:eastAsia="en-AU"/>
        </w:rPr>
        <w:t xml:space="preserve">are </w:t>
      </w:r>
      <w:r w:rsidR="006C239D">
        <w:rPr>
          <w:lang w:eastAsia="en-AU"/>
        </w:rPr>
        <w:t xml:space="preserve">securely maintained. </w:t>
      </w:r>
      <w:r w:rsidR="00ED1AD7" w:rsidRPr="00412498">
        <w:rPr>
          <w:lang w:eastAsia="en-AU"/>
        </w:rPr>
        <w:t>R</w:t>
      </w:r>
      <w:r w:rsidR="00BF6FFB" w:rsidRPr="00412498">
        <w:rPr>
          <w:lang w:eastAsia="en-AU"/>
        </w:rPr>
        <w:t xml:space="preserve">epresentatives </w:t>
      </w:r>
      <w:r w:rsidR="00ED1AD7" w:rsidRPr="00412498">
        <w:rPr>
          <w:lang w:eastAsia="en-AU"/>
        </w:rPr>
        <w:t>con</w:t>
      </w:r>
      <w:r w:rsidR="00BF6FFB" w:rsidRPr="00412498">
        <w:rPr>
          <w:lang w:eastAsia="en-AU"/>
        </w:rPr>
        <w:t>s</w:t>
      </w:r>
      <w:r w:rsidR="006C239D">
        <w:rPr>
          <w:lang w:eastAsia="en-AU"/>
        </w:rPr>
        <w:t xml:space="preserve">ider consumers </w:t>
      </w:r>
      <w:r w:rsidR="00BF6FFB" w:rsidRPr="00412498">
        <w:rPr>
          <w:lang w:eastAsia="en-AU"/>
        </w:rPr>
        <w:t>privacy is respected</w:t>
      </w:r>
      <w:r w:rsidR="006C239D">
        <w:rPr>
          <w:lang w:eastAsia="en-AU"/>
        </w:rPr>
        <w:t>,</w:t>
      </w:r>
      <w:r w:rsidR="00BF6FFB" w:rsidRPr="00412498">
        <w:rPr>
          <w:lang w:eastAsia="en-AU"/>
        </w:rPr>
        <w:t xml:space="preserve"> and personal information confidential</w:t>
      </w:r>
      <w:r w:rsidR="006C239D">
        <w:rPr>
          <w:lang w:eastAsia="en-AU"/>
        </w:rPr>
        <w:t>ly maintained, noting examples of privacy during care provision</w:t>
      </w:r>
      <w:r w:rsidR="00BF6FFB" w:rsidRPr="00412498">
        <w:rPr>
          <w:lang w:eastAsia="en-AU"/>
        </w:rPr>
        <w:t xml:space="preserve">. </w:t>
      </w:r>
    </w:p>
    <w:p w14:paraId="17B27EB6" w14:textId="706F3115" w:rsidR="00647C0E" w:rsidRDefault="00647C0E">
      <w:pPr>
        <w:spacing w:after="160" w:line="259" w:lineRule="auto"/>
      </w:pPr>
      <w:r>
        <w:br w:type="page"/>
      </w:r>
    </w:p>
    <w:bookmarkEnd w:id="3"/>
    <w:p w14:paraId="2CCEAE92" w14:textId="77777777" w:rsidR="00862788" w:rsidRDefault="00077068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1059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6378"/>
        <w:gridCol w:w="1843"/>
      </w:tblGrid>
      <w:tr w:rsidR="00C87DBB" w14:paraId="5B46B4C0" w14:textId="77777777" w:rsidTr="00EF22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tcBorders>
              <w:bottom w:val="single" w:sz="4" w:space="0" w:color="BFBFBF" w:themeColor="background1" w:themeShade="BF"/>
            </w:tcBorders>
          </w:tcPr>
          <w:p w14:paraId="100BEFAF" w14:textId="77777777" w:rsidR="00C87DBB" w:rsidRPr="003217D3" w:rsidRDefault="00C87DBB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4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843" w:type="dxa"/>
            <w:tcBorders>
              <w:bottom w:val="single" w:sz="4" w:space="0" w:color="BFBFBF" w:themeColor="background1" w:themeShade="BF"/>
            </w:tcBorders>
          </w:tcPr>
          <w:p w14:paraId="34F6BB7B" w14:textId="77777777" w:rsidR="00C87DBB" w:rsidRPr="003217D3" w:rsidRDefault="00C87DBB">
            <w:pPr>
              <w:spacing w:before="0" w:line="22" w:lineRule="atLeast"/>
              <w:ind w:hanging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C87DBB" w14:paraId="1035BD2B" w14:textId="77777777" w:rsidTr="00EF2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291077C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6378" w:type="dxa"/>
            <w:shd w:val="clear" w:color="auto" w:fill="auto"/>
          </w:tcPr>
          <w:p w14:paraId="50D902CD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1843" w:type="dxa"/>
            <w:shd w:val="clear" w:color="auto" w:fill="auto"/>
          </w:tcPr>
          <w:p w14:paraId="304D5BC0" w14:textId="5FDCDB6E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98946779"/>
                <w:placeholder>
                  <w:docPart w:val="6FAA21C895C944E4A0A5B01C51BEE2B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4A7D61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77B7B004" w14:textId="77777777" w:rsidTr="00EF22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8A6C2EE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2(3)(b)</w:t>
            </w:r>
          </w:p>
        </w:tc>
        <w:tc>
          <w:tcPr>
            <w:tcW w:w="6378" w:type="dxa"/>
            <w:shd w:val="clear" w:color="auto" w:fill="auto"/>
          </w:tcPr>
          <w:p w14:paraId="30911A06" w14:textId="48FD43B4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Assessment and planning identifies and addresses the consumer’s current needs, </w:t>
            </w:r>
            <w:r w:rsidR="001E6D95" w:rsidRPr="00244176">
              <w:rPr>
                <w:rFonts w:ascii="Arial" w:hAnsi="Arial" w:cs="Arial"/>
              </w:rPr>
              <w:t>goals,</w:t>
            </w:r>
            <w:r w:rsidRPr="00244176">
              <w:rPr>
                <w:rFonts w:ascii="Arial" w:hAnsi="Arial" w:cs="Arial"/>
              </w:rPr>
              <w:t xml:space="preserve"> and preferences, including advance care planning and end of life planning if the consumer wishes.</w:t>
            </w:r>
          </w:p>
        </w:tc>
        <w:tc>
          <w:tcPr>
            <w:tcW w:w="1843" w:type="dxa"/>
            <w:shd w:val="clear" w:color="auto" w:fill="auto"/>
          </w:tcPr>
          <w:p w14:paraId="49A031DE" w14:textId="77777777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88779272"/>
                <w:placeholder>
                  <w:docPart w:val="FB59AA025F6141C4AC7560A3B3F848E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4F15A5FB" w14:textId="77777777" w:rsidTr="00EF2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CE87D4A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2(3)(c)</w:t>
            </w:r>
          </w:p>
        </w:tc>
        <w:tc>
          <w:tcPr>
            <w:tcW w:w="6378" w:type="dxa"/>
            <w:shd w:val="clear" w:color="auto" w:fill="auto"/>
          </w:tcPr>
          <w:p w14:paraId="5E1B7931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 demonstrates that assessment and planning:</w:t>
            </w:r>
          </w:p>
          <w:p w14:paraId="5F05298F" w14:textId="77777777" w:rsidR="00C87DBB" w:rsidRPr="00244176" w:rsidRDefault="00C87DBB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64184E34" w14:textId="77777777" w:rsidR="00C87DBB" w:rsidRPr="00244176" w:rsidRDefault="00C87DBB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1843" w:type="dxa"/>
            <w:shd w:val="clear" w:color="auto" w:fill="auto"/>
          </w:tcPr>
          <w:p w14:paraId="137D1961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19014616"/>
                <w:placeholder>
                  <w:docPart w:val="926549D06E074EA99109DC3197BF0A8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411BB94C" w14:textId="77777777" w:rsidTr="00EF22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C8D5C30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2(3)(d)</w:t>
            </w:r>
          </w:p>
        </w:tc>
        <w:tc>
          <w:tcPr>
            <w:tcW w:w="6378" w:type="dxa"/>
            <w:shd w:val="clear" w:color="auto" w:fill="auto"/>
          </w:tcPr>
          <w:p w14:paraId="26165449" w14:textId="77777777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1843" w:type="dxa"/>
            <w:shd w:val="clear" w:color="auto" w:fill="auto"/>
          </w:tcPr>
          <w:p w14:paraId="41AC4CDC" w14:textId="77777777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427532196"/>
                <w:placeholder>
                  <w:docPart w:val="C7705BB253AA475A8854C8675A9DB28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76077C7D" w14:textId="77777777" w:rsidTr="00EF22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FA05F57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2(3)(e)</w:t>
            </w:r>
          </w:p>
        </w:tc>
        <w:tc>
          <w:tcPr>
            <w:tcW w:w="6378" w:type="dxa"/>
            <w:shd w:val="clear" w:color="auto" w:fill="auto"/>
          </w:tcPr>
          <w:p w14:paraId="2676786E" w14:textId="1E1565F0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Care and services are reviewed regularly for effectiveness, and when circumstances change or when incidents impact on the needs, </w:t>
            </w:r>
            <w:r w:rsidR="001E6D95" w:rsidRPr="00244176">
              <w:rPr>
                <w:rFonts w:ascii="Arial" w:hAnsi="Arial" w:cs="Arial"/>
              </w:rPr>
              <w:t>goals,</w:t>
            </w:r>
            <w:r w:rsidRPr="00244176">
              <w:rPr>
                <w:rFonts w:ascii="Arial" w:hAnsi="Arial" w:cs="Arial"/>
              </w:rPr>
              <w:t xml:space="preserve"> or preferences of the consumer.</w:t>
            </w:r>
          </w:p>
        </w:tc>
        <w:tc>
          <w:tcPr>
            <w:tcW w:w="1843" w:type="dxa"/>
            <w:shd w:val="clear" w:color="auto" w:fill="auto"/>
          </w:tcPr>
          <w:p w14:paraId="29F6D60D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141588172"/>
                <w:placeholder>
                  <w:docPart w:val="941B3FA3407F4737AF03A0293CF5425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4"/>
    <w:p w14:paraId="183FB854" w14:textId="77777777" w:rsidR="00862788" w:rsidRDefault="00077068">
      <w:pPr>
        <w:pStyle w:val="Heading20"/>
        <w:tabs>
          <w:tab w:val="left" w:pos="1890"/>
        </w:tabs>
      </w:pPr>
      <w:r w:rsidRPr="00A36AA9">
        <w:t>Findings</w:t>
      </w:r>
    </w:p>
    <w:p w14:paraId="7094957D" w14:textId="0B14BB95" w:rsidR="004534BA" w:rsidRDefault="00B42251" w:rsidP="00561090">
      <w:pPr>
        <w:pStyle w:val="NormalArial"/>
        <w:rPr>
          <w:lang w:eastAsia="en-AU"/>
        </w:rPr>
      </w:pPr>
      <w:r w:rsidRPr="00205619">
        <w:rPr>
          <w:u w:val="single"/>
        </w:rPr>
        <w:t>Requirement 2(3)(a)</w:t>
      </w:r>
      <w:r>
        <w:t xml:space="preserve"> - </w:t>
      </w:r>
      <w:r w:rsidR="00205619">
        <w:t>R</w:t>
      </w:r>
      <w:r w:rsidRPr="00B42251">
        <w:rPr>
          <w:lang w:eastAsia="en-AU"/>
        </w:rPr>
        <w:t xml:space="preserve">epresentatives </w:t>
      </w:r>
      <w:r w:rsidR="00205619">
        <w:rPr>
          <w:lang w:eastAsia="en-AU"/>
        </w:rPr>
        <w:t xml:space="preserve">consider consumers </w:t>
      </w:r>
      <w:r w:rsidRPr="00B42251">
        <w:rPr>
          <w:lang w:eastAsia="en-AU"/>
        </w:rPr>
        <w:t xml:space="preserve">receive care and services </w:t>
      </w:r>
      <w:r w:rsidR="00205619">
        <w:rPr>
          <w:lang w:eastAsia="en-AU"/>
        </w:rPr>
        <w:t xml:space="preserve">as needed and </w:t>
      </w:r>
      <w:r w:rsidRPr="00B42251">
        <w:rPr>
          <w:lang w:eastAsia="en-AU"/>
        </w:rPr>
        <w:t xml:space="preserve">staff </w:t>
      </w:r>
      <w:r w:rsidR="00205619">
        <w:rPr>
          <w:lang w:eastAsia="en-AU"/>
        </w:rPr>
        <w:t xml:space="preserve">have awareness of </w:t>
      </w:r>
      <w:r w:rsidR="00D5791B">
        <w:rPr>
          <w:lang w:eastAsia="en-AU"/>
        </w:rPr>
        <w:t>their</w:t>
      </w:r>
      <w:r w:rsidRPr="00B42251">
        <w:rPr>
          <w:lang w:eastAsia="en-AU"/>
        </w:rPr>
        <w:t xml:space="preserve"> needs. Case managers </w:t>
      </w:r>
      <w:r w:rsidR="00205619">
        <w:rPr>
          <w:lang w:eastAsia="en-AU"/>
        </w:rPr>
        <w:t xml:space="preserve">advised </w:t>
      </w:r>
      <w:r w:rsidRPr="00B42251">
        <w:rPr>
          <w:lang w:eastAsia="en-AU"/>
        </w:rPr>
        <w:t xml:space="preserve">initial </w:t>
      </w:r>
      <w:r w:rsidRPr="00B42251">
        <w:rPr>
          <w:rFonts w:eastAsia="Times New Roman"/>
          <w:lang w:eastAsia="en-AU"/>
        </w:rPr>
        <w:t xml:space="preserve">assessments </w:t>
      </w:r>
      <w:r w:rsidR="00EA71B3">
        <w:rPr>
          <w:rFonts w:eastAsia="Times New Roman"/>
          <w:lang w:eastAsia="en-AU"/>
        </w:rPr>
        <w:t xml:space="preserve">are conducted </w:t>
      </w:r>
      <w:r w:rsidR="00205619">
        <w:rPr>
          <w:rFonts w:eastAsia="Times New Roman"/>
          <w:lang w:eastAsia="en-AU"/>
        </w:rPr>
        <w:t xml:space="preserve">with </w:t>
      </w:r>
      <w:r w:rsidRPr="00B42251">
        <w:rPr>
          <w:rFonts w:eastAsia="Times New Roman"/>
          <w:lang w:eastAsia="en-AU"/>
        </w:rPr>
        <w:t>consumer</w:t>
      </w:r>
      <w:r w:rsidR="00B42B08">
        <w:rPr>
          <w:rFonts w:eastAsia="Times New Roman"/>
          <w:lang w:eastAsia="en-AU"/>
        </w:rPr>
        <w:t>/</w:t>
      </w:r>
      <w:r w:rsidRPr="00B42251">
        <w:rPr>
          <w:rFonts w:eastAsia="Times New Roman"/>
          <w:lang w:eastAsia="en-AU"/>
        </w:rPr>
        <w:t xml:space="preserve">representative </w:t>
      </w:r>
      <w:r w:rsidR="00205619">
        <w:rPr>
          <w:rFonts w:eastAsia="Times New Roman"/>
          <w:lang w:eastAsia="en-AU"/>
        </w:rPr>
        <w:t>involvement result</w:t>
      </w:r>
      <w:r w:rsidR="00EA71B3">
        <w:rPr>
          <w:rFonts w:eastAsia="Times New Roman"/>
          <w:lang w:eastAsia="en-AU"/>
        </w:rPr>
        <w:t>ing</w:t>
      </w:r>
      <w:r w:rsidR="00205619">
        <w:rPr>
          <w:rFonts w:eastAsia="Times New Roman"/>
          <w:lang w:eastAsia="en-AU"/>
        </w:rPr>
        <w:t xml:space="preserve"> in documented </w:t>
      </w:r>
      <w:r w:rsidRPr="00B42251">
        <w:t xml:space="preserve">health information, psychosocial background, </w:t>
      </w:r>
      <w:r w:rsidRPr="00B42251">
        <w:rPr>
          <w:lang w:eastAsia="en-AU"/>
        </w:rPr>
        <w:t xml:space="preserve">functional </w:t>
      </w:r>
      <w:r w:rsidR="001E6D95" w:rsidRPr="00B42251">
        <w:rPr>
          <w:lang w:eastAsia="en-AU"/>
        </w:rPr>
        <w:t>requirements,</w:t>
      </w:r>
      <w:r w:rsidRPr="00B42251">
        <w:rPr>
          <w:lang w:eastAsia="en-AU"/>
        </w:rPr>
        <w:t xml:space="preserve"> and a plan</w:t>
      </w:r>
      <w:r w:rsidR="00205619">
        <w:rPr>
          <w:lang w:eastAsia="en-AU"/>
        </w:rPr>
        <w:t xml:space="preserve"> of care</w:t>
      </w:r>
      <w:r w:rsidRPr="00B42251">
        <w:rPr>
          <w:lang w:eastAsia="en-AU"/>
        </w:rPr>
        <w:t xml:space="preserve">. Support workers </w:t>
      </w:r>
      <w:r w:rsidR="00205619">
        <w:rPr>
          <w:lang w:eastAsia="en-AU"/>
        </w:rPr>
        <w:t xml:space="preserve">acknowledge receipt of relevant </w:t>
      </w:r>
      <w:r w:rsidRPr="00B42251">
        <w:rPr>
          <w:lang w:eastAsia="en-AU"/>
        </w:rPr>
        <w:t xml:space="preserve">information </w:t>
      </w:r>
      <w:r w:rsidR="00205619">
        <w:rPr>
          <w:lang w:eastAsia="en-AU"/>
        </w:rPr>
        <w:t xml:space="preserve">via an </w:t>
      </w:r>
      <w:r w:rsidRPr="00B42251">
        <w:rPr>
          <w:lang w:eastAsia="en-AU"/>
        </w:rPr>
        <w:t xml:space="preserve">electronic portal and </w:t>
      </w:r>
      <w:r w:rsidR="00205619">
        <w:rPr>
          <w:lang w:eastAsia="en-AU"/>
        </w:rPr>
        <w:t>availability to contact M</w:t>
      </w:r>
      <w:r w:rsidRPr="00B42251">
        <w:rPr>
          <w:lang w:eastAsia="en-AU"/>
        </w:rPr>
        <w:t xml:space="preserve">anagement </w:t>
      </w:r>
      <w:r w:rsidR="00EA71B3">
        <w:rPr>
          <w:lang w:eastAsia="en-AU"/>
        </w:rPr>
        <w:t>for additional information.</w:t>
      </w:r>
      <w:r w:rsidRPr="00B42251">
        <w:rPr>
          <w:lang w:eastAsia="en-AU"/>
        </w:rPr>
        <w:t xml:space="preserve"> </w:t>
      </w:r>
      <w:r w:rsidR="00205619">
        <w:rPr>
          <w:lang w:eastAsia="en-AU"/>
        </w:rPr>
        <w:t>P</w:t>
      </w:r>
      <w:r w:rsidRPr="00B42251">
        <w:rPr>
          <w:lang w:eastAsia="en-AU"/>
        </w:rPr>
        <w:t>olicies and procedures guide staff in assessment</w:t>
      </w:r>
      <w:r w:rsidR="00205619">
        <w:rPr>
          <w:lang w:eastAsia="en-AU"/>
        </w:rPr>
        <w:t>/care</w:t>
      </w:r>
      <w:r w:rsidRPr="00B42251">
        <w:rPr>
          <w:lang w:eastAsia="en-AU"/>
        </w:rPr>
        <w:t xml:space="preserve"> planning processes</w:t>
      </w:r>
      <w:r w:rsidR="00B42B08">
        <w:rPr>
          <w:lang w:eastAsia="en-AU"/>
        </w:rPr>
        <w:t xml:space="preserve"> and d</w:t>
      </w:r>
      <w:r w:rsidR="0042115D" w:rsidRPr="00B42251">
        <w:rPr>
          <w:lang w:eastAsia="en-AU"/>
        </w:rPr>
        <w:t>ocument</w:t>
      </w:r>
      <w:r w:rsidR="0042115D">
        <w:rPr>
          <w:lang w:eastAsia="en-AU"/>
        </w:rPr>
        <w:t>s include</w:t>
      </w:r>
      <w:r w:rsidR="0042115D" w:rsidRPr="00B42251">
        <w:rPr>
          <w:lang w:eastAsia="en-AU"/>
        </w:rPr>
        <w:t xml:space="preserve"> </w:t>
      </w:r>
      <w:r w:rsidR="0042115D" w:rsidRPr="00B42251">
        <w:t xml:space="preserve">risks related to medical status, mobility, </w:t>
      </w:r>
      <w:r w:rsidR="001E6D95" w:rsidRPr="00B42251">
        <w:t>vulnerability,</w:t>
      </w:r>
      <w:r w:rsidR="0042115D" w:rsidRPr="00B42251">
        <w:t xml:space="preserve"> and home safety.</w:t>
      </w:r>
      <w:r w:rsidR="0042115D" w:rsidRPr="00B42251">
        <w:rPr>
          <w:lang w:eastAsia="en-AU"/>
        </w:rPr>
        <w:t xml:space="preserve"> However, </w:t>
      </w:r>
      <w:r w:rsidR="0042115D">
        <w:rPr>
          <w:lang w:eastAsia="en-AU"/>
        </w:rPr>
        <w:t xml:space="preserve">the assessment team note a process to ensure comprehensive assessment of </w:t>
      </w:r>
      <w:r w:rsidR="0042115D" w:rsidRPr="00B42251">
        <w:rPr>
          <w:lang w:eastAsia="en-AU"/>
        </w:rPr>
        <w:t>clinical risk to inform delivery of safe</w:t>
      </w:r>
      <w:r w:rsidR="0042115D">
        <w:rPr>
          <w:lang w:eastAsia="en-AU"/>
        </w:rPr>
        <w:t>/</w:t>
      </w:r>
      <w:r w:rsidR="0042115D" w:rsidRPr="00B42251">
        <w:rPr>
          <w:lang w:eastAsia="en-AU"/>
        </w:rPr>
        <w:t xml:space="preserve">effective care </w:t>
      </w:r>
      <w:r w:rsidR="0042115D">
        <w:rPr>
          <w:lang w:eastAsia="en-AU"/>
        </w:rPr>
        <w:t xml:space="preserve">does not exist for all consumers, nor staff training in </w:t>
      </w:r>
      <w:r w:rsidRPr="00B42251">
        <w:rPr>
          <w:lang w:eastAsia="en-AU"/>
        </w:rPr>
        <w:t xml:space="preserve">relation to </w:t>
      </w:r>
      <w:r w:rsidR="00EA71B3">
        <w:rPr>
          <w:lang w:eastAsia="en-AU"/>
        </w:rPr>
        <w:t>gathering this data</w:t>
      </w:r>
      <w:r w:rsidR="0042115D">
        <w:rPr>
          <w:lang w:eastAsia="en-AU"/>
        </w:rPr>
        <w:t xml:space="preserve">. Via review of two consumers documents the assessment team note, lack of </w:t>
      </w:r>
      <w:r w:rsidRPr="00B42251">
        <w:t xml:space="preserve">a behaviour management plan for </w:t>
      </w:r>
      <w:r w:rsidR="00EA71B3">
        <w:t xml:space="preserve">one consumer exhibiting unmet </w:t>
      </w:r>
      <w:r w:rsidRPr="00B42251">
        <w:t>behaviours</w:t>
      </w:r>
      <w:r w:rsidR="00B42B08">
        <w:t>,</w:t>
      </w:r>
      <w:r w:rsidR="0092167F">
        <w:t xml:space="preserve"> </w:t>
      </w:r>
      <w:r w:rsidR="00EA71B3">
        <w:t>lack of a</w:t>
      </w:r>
      <w:r w:rsidRPr="00B42251">
        <w:t xml:space="preserve"> diabetic management plan</w:t>
      </w:r>
      <w:r w:rsidR="00B42B08">
        <w:t xml:space="preserve"> and </w:t>
      </w:r>
      <w:r w:rsidR="0092167F">
        <w:t xml:space="preserve">lack </w:t>
      </w:r>
      <w:r w:rsidR="00B42B08">
        <w:t xml:space="preserve">of </w:t>
      </w:r>
      <w:r w:rsidR="004534BA">
        <w:t xml:space="preserve">clinical risks/mitigation strategies for one consumer’s complex clinical care. </w:t>
      </w:r>
      <w:r w:rsidRPr="00B42251">
        <w:rPr>
          <w:lang w:eastAsia="en-AU"/>
        </w:rPr>
        <w:t xml:space="preserve">Information </w:t>
      </w:r>
      <w:r w:rsidR="0042115D">
        <w:rPr>
          <w:lang w:eastAsia="en-AU"/>
        </w:rPr>
        <w:t xml:space="preserve">to guide staff in relation to </w:t>
      </w:r>
      <w:r w:rsidRPr="00B42251">
        <w:t xml:space="preserve">non-response </w:t>
      </w:r>
      <w:r w:rsidR="00B42B08">
        <w:t>when accessing a consumer’s home is not c</w:t>
      </w:r>
      <w:r w:rsidR="0042115D">
        <w:t xml:space="preserve">onsistently </w:t>
      </w:r>
      <w:r w:rsidRPr="00B42251">
        <w:t>captured</w:t>
      </w:r>
      <w:r w:rsidR="00B42B08">
        <w:t>, plus</w:t>
      </w:r>
      <w:r w:rsidR="00EA71B3">
        <w:t xml:space="preserve"> </w:t>
      </w:r>
      <w:r w:rsidR="0092167F">
        <w:t xml:space="preserve">lack of risk </w:t>
      </w:r>
      <w:r w:rsidR="00EA71B3">
        <w:t xml:space="preserve">assessment </w:t>
      </w:r>
      <w:r w:rsidR="0092167F" w:rsidRPr="00647C0E">
        <w:rPr>
          <w:rFonts w:eastAsia="Times New Roman"/>
          <w:lang w:eastAsia="en-AU"/>
        </w:rPr>
        <w:t xml:space="preserve">regarding </w:t>
      </w:r>
      <w:r w:rsidR="001E6D95" w:rsidRPr="00647C0E">
        <w:rPr>
          <w:rFonts w:eastAsia="Times New Roman"/>
          <w:lang w:eastAsia="en-AU"/>
        </w:rPr>
        <w:t>incident/mitigation</w:t>
      </w:r>
      <w:r w:rsidR="0092167F" w:rsidRPr="00647C0E">
        <w:rPr>
          <w:rFonts w:eastAsia="Times New Roman"/>
          <w:lang w:eastAsia="en-AU"/>
        </w:rPr>
        <w:t xml:space="preserve"> strategies </w:t>
      </w:r>
      <w:r w:rsidR="0092167F">
        <w:rPr>
          <w:rFonts w:eastAsia="Times New Roman"/>
          <w:lang w:eastAsia="en-AU"/>
        </w:rPr>
        <w:t>for two consumers while participating in outings</w:t>
      </w:r>
      <w:r w:rsidR="00B42B08">
        <w:rPr>
          <w:rFonts w:eastAsia="Times New Roman"/>
          <w:lang w:eastAsia="en-AU"/>
        </w:rPr>
        <w:t xml:space="preserve">. </w:t>
      </w:r>
      <w:r w:rsidR="00A459B4">
        <w:rPr>
          <w:rFonts w:eastAsia="Times New Roman"/>
          <w:lang w:eastAsia="en-AU"/>
        </w:rPr>
        <w:t>A</w:t>
      </w:r>
      <w:r w:rsidR="004534BA">
        <w:rPr>
          <w:rFonts w:eastAsia="Times New Roman"/>
          <w:lang w:eastAsia="en-AU"/>
        </w:rPr>
        <w:t xml:space="preserve"> process to ensure use of validated clinical assessment tools</w:t>
      </w:r>
      <w:r w:rsidR="00A459B4">
        <w:rPr>
          <w:rFonts w:eastAsia="Times New Roman"/>
          <w:lang w:eastAsia="en-AU"/>
        </w:rPr>
        <w:t xml:space="preserve"> by </w:t>
      </w:r>
      <w:r w:rsidR="004534BA">
        <w:rPr>
          <w:rFonts w:eastAsia="Times New Roman"/>
          <w:lang w:eastAsia="en-AU"/>
        </w:rPr>
        <w:t xml:space="preserve">registered nurses (RN) </w:t>
      </w:r>
      <w:r w:rsidR="004534BA">
        <w:rPr>
          <w:lang w:eastAsia="en-AU"/>
        </w:rPr>
        <w:t>is not evident.</w:t>
      </w:r>
    </w:p>
    <w:p w14:paraId="50A69125" w14:textId="1668E163" w:rsidR="004534BA" w:rsidRDefault="004534BA" w:rsidP="00561090">
      <w:pPr>
        <w:pStyle w:val="NormalArial"/>
        <w:rPr>
          <w:rFonts w:eastAsia="Arial"/>
          <w:lang w:eastAsia="en-AU"/>
        </w:rPr>
      </w:pPr>
      <w:r w:rsidRPr="004A7D61">
        <w:rPr>
          <w:rFonts w:eastAsia="Arial"/>
          <w:lang w:eastAsia="en-AU"/>
        </w:rPr>
        <w:lastRenderedPageBreak/>
        <w:t xml:space="preserve">In their response, the provider </w:t>
      </w:r>
      <w:r w:rsidRPr="004A7D61">
        <w:rPr>
          <w:lang w:eastAsia="en-AU"/>
        </w:rPr>
        <w:t xml:space="preserve">advised action plans to conduct risk assessments for individual consumers, </w:t>
      </w:r>
      <w:r w:rsidR="007B7E7D" w:rsidRPr="004A7D61">
        <w:rPr>
          <w:lang w:eastAsia="en-AU"/>
        </w:rPr>
        <w:t xml:space="preserve">including </w:t>
      </w:r>
      <w:r w:rsidRPr="004A7D61">
        <w:rPr>
          <w:lang w:eastAsia="en-AU"/>
        </w:rPr>
        <w:t xml:space="preserve">risk assessment for use of bus transportation to guide staff of individual needs in the event of an incident. </w:t>
      </w:r>
      <w:r w:rsidR="007B7E7D" w:rsidRPr="004A7D61">
        <w:rPr>
          <w:lang w:eastAsia="en-AU"/>
        </w:rPr>
        <w:t>Plus, implementation of behaviour/diabetic management and clinical care plans, staff training and employment of a</w:t>
      </w:r>
      <w:r w:rsidR="00A459B4">
        <w:rPr>
          <w:lang w:eastAsia="en-AU"/>
        </w:rPr>
        <w:t>n RN</w:t>
      </w:r>
      <w:r w:rsidR="007B7E7D" w:rsidRPr="004A7D61">
        <w:rPr>
          <w:lang w:eastAsia="en-AU"/>
        </w:rPr>
        <w:t xml:space="preserve">. </w:t>
      </w:r>
      <w:r w:rsidRPr="004A7D61">
        <w:rPr>
          <w:lang w:eastAsia="en-AU"/>
        </w:rPr>
        <w:t xml:space="preserve">In consideration of compliance, </w:t>
      </w:r>
      <w:r w:rsidR="007B7E7D" w:rsidRPr="004A7D61">
        <w:rPr>
          <w:lang w:eastAsia="en-AU"/>
        </w:rPr>
        <w:t xml:space="preserve">while I accept the providers plans to address these deficits in the future, I find requirement </w:t>
      </w:r>
      <w:r w:rsidR="004A7D61" w:rsidRPr="004A7D61">
        <w:rPr>
          <w:lang w:eastAsia="en-AU"/>
        </w:rPr>
        <w:t>2(3)(a) is no</w:t>
      </w:r>
      <w:r w:rsidR="004A7D61">
        <w:rPr>
          <w:lang w:eastAsia="en-AU"/>
        </w:rPr>
        <w:t>t</w:t>
      </w:r>
      <w:r w:rsidR="005963F1">
        <w:rPr>
          <w:lang w:eastAsia="en-AU"/>
        </w:rPr>
        <w:t xml:space="preserve"> </w:t>
      </w:r>
      <w:r w:rsidR="004A7D61" w:rsidRPr="004A7D61">
        <w:rPr>
          <w:lang w:eastAsia="en-AU"/>
        </w:rPr>
        <w:t>compliant.</w:t>
      </w:r>
    </w:p>
    <w:p w14:paraId="35ECFE6C" w14:textId="77777777" w:rsidR="00B42251" w:rsidRPr="00647C0E" w:rsidRDefault="00B42251" w:rsidP="00561090">
      <w:pPr>
        <w:pStyle w:val="NormalArial"/>
        <w:rPr>
          <w:lang w:eastAsia="en-AU"/>
        </w:rPr>
      </w:pPr>
      <w:r w:rsidRPr="00647C0E">
        <w:rPr>
          <w:lang w:eastAsia="en-AU"/>
        </w:rPr>
        <w:t xml:space="preserve">I find the remaining requirements </w:t>
      </w:r>
      <w:r>
        <w:rPr>
          <w:lang w:eastAsia="en-AU"/>
        </w:rPr>
        <w:t xml:space="preserve">in this Standard </w:t>
      </w:r>
      <w:r w:rsidRPr="00647C0E">
        <w:rPr>
          <w:lang w:eastAsia="en-AU"/>
        </w:rPr>
        <w:t>are compliant.</w:t>
      </w:r>
    </w:p>
    <w:p w14:paraId="6677A1E6" w14:textId="4CEB6AB8" w:rsidR="00B42251" w:rsidRPr="005E07FB" w:rsidRDefault="004A7D61" w:rsidP="00561090">
      <w:pPr>
        <w:pStyle w:val="NormalArial"/>
        <w:rPr>
          <w:color w:val="auto"/>
        </w:rPr>
      </w:pPr>
      <w:r w:rsidRPr="005E07FB">
        <w:rPr>
          <w:rFonts w:eastAsia="Arial"/>
          <w:color w:val="auto"/>
          <w:lang w:eastAsia="en-AU"/>
        </w:rPr>
        <w:t xml:space="preserve">Interviewed </w:t>
      </w:r>
      <w:r w:rsidR="00B42251" w:rsidRPr="005E07FB">
        <w:rPr>
          <w:rFonts w:eastAsia="Arial"/>
          <w:color w:val="auto"/>
          <w:lang w:eastAsia="en-AU"/>
        </w:rPr>
        <w:t xml:space="preserve">representatives </w:t>
      </w:r>
      <w:r w:rsidRPr="005E07FB">
        <w:rPr>
          <w:rFonts w:eastAsia="Arial"/>
          <w:color w:val="auto"/>
          <w:lang w:eastAsia="en-AU"/>
        </w:rPr>
        <w:t xml:space="preserve">advised </w:t>
      </w:r>
      <w:r w:rsidR="00B42251" w:rsidRPr="005E07FB">
        <w:rPr>
          <w:rFonts w:eastAsia="Arial"/>
          <w:color w:val="auto"/>
          <w:lang w:eastAsia="en-AU"/>
        </w:rPr>
        <w:t xml:space="preserve">services meet </w:t>
      </w:r>
      <w:r w:rsidRPr="005E07FB">
        <w:rPr>
          <w:rFonts w:eastAsia="Arial"/>
          <w:color w:val="auto"/>
          <w:lang w:eastAsia="en-AU"/>
        </w:rPr>
        <w:t xml:space="preserve">consumers’ </w:t>
      </w:r>
      <w:r w:rsidR="00B42251" w:rsidRPr="005E07FB">
        <w:rPr>
          <w:rFonts w:eastAsia="Arial"/>
          <w:color w:val="auto"/>
          <w:lang w:eastAsia="en-AU"/>
        </w:rPr>
        <w:t xml:space="preserve">needs and preferences, including requirements for </w:t>
      </w:r>
      <w:r w:rsidRPr="005E07FB">
        <w:rPr>
          <w:rFonts w:eastAsia="Arial"/>
          <w:color w:val="auto"/>
          <w:lang w:eastAsia="en-AU"/>
        </w:rPr>
        <w:t xml:space="preserve">staff speaking </w:t>
      </w:r>
      <w:r w:rsidR="005963F1" w:rsidRPr="005E07FB">
        <w:rPr>
          <w:rFonts w:eastAsia="Arial"/>
          <w:color w:val="auto"/>
          <w:lang w:eastAsia="en-AU"/>
        </w:rPr>
        <w:t xml:space="preserve">consumer’s preferred </w:t>
      </w:r>
      <w:r w:rsidRPr="005E07FB">
        <w:rPr>
          <w:rFonts w:eastAsia="Arial"/>
          <w:color w:val="auto"/>
          <w:lang w:eastAsia="en-AU"/>
        </w:rPr>
        <w:t>language and accommodating preference for staff gen</w:t>
      </w:r>
      <w:r w:rsidR="00B42251" w:rsidRPr="005E07FB">
        <w:rPr>
          <w:rFonts w:eastAsia="Arial"/>
          <w:color w:val="auto"/>
          <w:lang w:eastAsia="en-AU"/>
        </w:rPr>
        <w:t>der</w:t>
      </w:r>
      <w:r w:rsidRPr="005E07FB">
        <w:rPr>
          <w:rFonts w:eastAsia="Arial"/>
          <w:color w:val="auto"/>
          <w:lang w:eastAsia="en-AU"/>
        </w:rPr>
        <w:t xml:space="preserve">. </w:t>
      </w:r>
      <w:r w:rsidR="00980CEE">
        <w:rPr>
          <w:rFonts w:eastAsia="Arial"/>
          <w:color w:val="auto"/>
          <w:lang w:eastAsia="en-AU"/>
        </w:rPr>
        <w:t>M</w:t>
      </w:r>
      <w:r w:rsidR="005963F1" w:rsidRPr="005E07FB">
        <w:rPr>
          <w:rFonts w:eastAsia="Arial"/>
          <w:color w:val="auto"/>
          <w:lang w:eastAsia="en-AU"/>
        </w:rPr>
        <w:t xml:space="preserve">ost </w:t>
      </w:r>
      <w:r w:rsidR="005963F1" w:rsidRPr="005E07FB">
        <w:rPr>
          <w:color w:val="auto"/>
        </w:rPr>
        <w:t xml:space="preserve">support workers speak Arabic and demonstrate awareness/sensitivity to cultural needs, </w:t>
      </w:r>
      <w:r w:rsidRPr="005E07FB">
        <w:rPr>
          <w:rFonts w:eastAsia="Arial"/>
          <w:color w:val="auto"/>
          <w:lang w:eastAsia="en-AU"/>
        </w:rPr>
        <w:t xml:space="preserve">knowledge of care plan directives, </w:t>
      </w:r>
      <w:r w:rsidR="005963F1" w:rsidRPr="005E07FB">
        <w:rPr>
          <w:rFonts w:eastAsia="Arial"/>
          <w:color w:val="auto"/>
          <w:lang w:eastAsia="en-AU"/>
        </w:rPr>
        <w:t xml:space="preserve">and </w:t>
      </w:r>
      <w:r w:rsidRPr="005E07FB">
        <w:rPr>
          <w:rFonts w:eastAsia="Arial"/>
          <w:color w:val="auto"/>
          <w:lang w:eastAsia="en-AU"/>
        </w:rPr>
        <w:t>issues of importance regarding care delivery.</w:t>
      </w:r>
      <w:r w:rsidR="00B42251" w:rsidRPr="005E07FB">
        <w:rPr>
          <w:color w:val="auto"/>
        </w:rPr>
        <w:t xml:space="preserve"> </w:t>
      </w:r>
      <w:r w:rsidR="00B42251" w:rsidRPr="005E07FB">
        <w:rPr>
          <w:rFonts w:eastAsia="Arial"/>
          <w:color w:val="auto"/>
          <w:lang w:eastAsia="en-AU"/>
        </w:rPr>
        <w:t>Care plans reflect individual goals and preferences.</w:t>
      </w:r>
      <w:r w:rsidR="005E07FB" w:rsidRPr="005E07FB">
        <w:rPr>
          <w:rFonts w:eastAsia="Arial"/>
          <w:color w:val="auto"/>
          <w:lang w:eastAsia="en-AU"/>
        </w:rPr>
        <w:t xml:space="preserve"> </w:t>
      </w:r>
      <w:r w:rsidR="00980CEE">
        <w:rPr>
          <w:rFonts w:eastAsia="Arial"/>
          <w:color w:val="auto"/>
          <w:lang w:eastAsia="en-AU"/>
        </w:rPr>
        <w:t>M</w:t>
      </w:r>
      <w:r w:rsidR="005963F1" w:rsidRPr="005E07FB">
        <w:rPr>
          <w:rFonts w:eastAsia="Arial"/>
          <w:color w:val="auto"/>
          <w:lang w:eastAsia="en-AU"/>
        </w:rPr>
        <w:t xml:space="preserve">ost </w:t>
      </w:r>
      <w:r w:rsidR="00B42251" w:rsidRPr="005E07FB">
        <w:rPr>
          <w:rFonts w:eastAsia="Arial"/>
          <w:color w:val="auto"/>
          <w:lang w:eastAsia="en-AU"/>
        </w:rPr>
        <w:t xml:space="preserve">representatives </w:t>
      </w:r>
      <w:r w:rsidR="00980CEE">
        <w:rPr>
          <w:rFonts w:eastAsia="Arial"/>
          <w:color w:val="auto"/>
          <w:lang w:eastAsia="en-AU"/>
        </w:rPr>
        <w:t xml:space="preserve">consider </w:t>
      </w:r>
      <w:r w:rsidR="00B42251" w:rsidRPr="005E07FB">
        <w:rPr>
          <w:rFonts w:eastAsia="Arial"/>
          <w:color w:val="auto"/>
          <w:lang w:eastAsia="en-AU"/>
        </w:rPr>
        <w:t>cultural</w:t>
      </w:r>
      <w:r w:rsidR="005963F1" w:rsidRPr="005E07FB">
        <w:rPr>
          <w:rFonts w:eastAsia="Arial"/>
          <w:color w:val="auto"/>
          <w:lang w:eastAsia="en-AU"/>
        </w:rPr>
        <w:t xml:space="preserve"> inappropriateness </w:t>
      </w:r>
      <w:r w:rsidR="00B42251" w:rsidRPr="005E07FB">
        <w:rPr>
          <w:rFonts w:eastAsia="Arial"/>
          <w:color w:val="auto"/>
          <w:lang w:eastAsia="en-AU"/>
        </w:rPr>
        <w:t xml:space="preserve">to discuss advance care or end of life wishes in detail </w:t>
      </w:r>
      <w:r w:rsidR="00980CEE">
        <w:rPr>
          <w:rFonts w:eastAsia="Arial"/>
          <w:color w:val="auto"/>
          <w:lang w:eastAsia="en-AU"/>
        </w:rPr>
        <w:t>and/or</w:t>
      </w:r>
      <w:r w:rsidR="00B42251" w:rsidRPr="005E07FB">
        <w:rPr>
          <w:rFonts w:eastAsia="Arial"/>
          <w:color w:val="auto"/>
          <w:lang w:eastAsia="en-AU"/>
        </w:rPr>
        <w:t xml:space="preserve"> share associated documen</w:t>
      </w:r>
      <w:r w:rsidR="005963F1" w:rsidRPr="005E07FB">
        <w:rPr>
          <w:rFonts w:eastAsia="Arial"/>
          <w:color w:val="auto"/>
          <w:lang w:eastAsia="en-AU"/>
        </w:rPr>
        <w:t>ts,</w:t>
      </w:r>
      <w:r w:rsidR="00B42251" w:rsidRPr="005E07FB">
        <w:rPr>
          <w:color w:val="auto"/>
        </w:rPr>
        <w:t xml:space="preserve"> </w:t>
      </w:r>
      <w:r w:rsidR="00B42251" w:rsidRPr="005E07FB">
        <w:rPr>
          <w:rFonts w:eastAsia="Arial"/>
          <w:color w:val="auto"/>
          <w:lang w:eastAsia="en-AU"/>
        </w:rPr>
        <w:t xml:space="preserve">Management </w:t>
      </w:r>
      <w:r w:rsidR="005963F1" w:rsidRPr="005E07FB">
        <w:rPr>
          <w:rFonts w:eastAsia="Arial"/>
          <w:color w:val="auto"/>
          <w:lang w:eastAsia="en-AU"/>
        </w:rPr>
        <w:t xml:space="preserve">advised </w:t>
      </w:r>
      <w:r w:rsidR="00B42251" w:rsidRPr="005E07FB">
        <w:rPr>
          <w:rFonts w:eastAsia="Arial"/>
          <w:color w:val="auto"/>
          <w:lang w:eastAsia="en-AU"/>
        </w:rPr>
        <w:t>offer</w:t>
      </w:r>
      <w:r w:rsidR="005963F1" w:rsidRPr="005E07FB">
        <w:rPr>
          <w:rFonts w:eastAsia="Arial"/>
          <w:color w:val="auto"/>
          <w:lang w:eastAsia="en-AU"/>
        </w:rPr>
        <w:t xml:space="preserve">ing </w:t>
      </w:r>
      <w:r w:rsidR="00B42251" w:rsidRPr="005E07FB">
        <w:rPr>
          <w:rFonts w:eastAsia="Arial"/>
          <w:color w:val="auto"/>
          <w:lang w:eastAsia="en-AU"/>
        </w:rPr>
        <w:t>discussion</w:t>
      </w:r>
      <w:r w:rsidR="005E07FB" w:rsidRPr="005E07FB">
        <w:rPr>
          <w:rFonts w:eastAsia="Arial"/>
          <w:color w:val="auto"/>
          <w:lang w:eastAsia="en-AU"/>
        </w:rPr>
        <w:t>s</w:t>
      </w:r>
      <w:r w:rsidR="00B42251" w:rsidRPr="005E07FB">
        <w:rPr>
          <w:rFonts w:eastAsia="Arial"/>
          <w:color w:val="auto"/>
          <w:lang w:eastAsia="en-AU"/>
        </w:rPr>
        <w:t xml:space="preserve"> </w:t>
      </w:r>
      <w:r w:rsidR="005963F1" w:rsidRPr="005E07FB">
        <w:rPr>
          <w:rFonts w:eastAsia="Arial"/>
          <w:color w:val="auto"/>
          <w:lang w:eastAsia="en-AU"/>
        </w:rPr>
        <w:t xml:space="preserve">to occur by choice. Representatives consider consumer’s quality of life </w:t>
      </w:r>
      <w:r w:rsidR="005E07FB" w:rsidRPr="005E07FB">
        <w:rPr>
          <w:rFonts w:eastAsia="Arial"/>
          <w:color w:val="auto"/>
          <w:lang w:eastAsia="en-AU"/>
        </w:rPr>
        <w:t xml:space="preserve">and independence </w:t>
      </w:r>
      <w:r w:rsidR="005963F1" w:rsidRPr="005E07FB">
        <w:rPr>
          <w:rFonts w:eastAsia="Arial"/>
          <w:color w:val="auto"/>
          <w:lang w:eastAsia="en-AU"/>
        </w:rPr>
        <w:t xml:space="preserve">is </w:t>
      </w:r>
      <w:r w:rsidR="00B42251" w:rsidRPr="005E07FB">
        <w:rPr>
          <w:color w:val="auto"/>
        </w:rPr>
        <w:t>maximis</w:t>
      </w:r>
      <w:r w:rsidR="005963F1" w:rsidRPr="005E07FB">
        <w:rPr>
          <w:color w:val="auto"/>
        </w:rPr>
        <w:t xml:space="preserve">ed by enabling them to </w:t>
      </w:r>
      <w:r w:rsidR="00B42251" w:rsidRPr="005E07FB">
        <w:rPr>
          <w:color w:val="auto"/>
        </w:rPr>
        <w:t>remain</w:t>
      </w:r>
      <w:r w:rsidR="005E07FB" w:rsidRPr="005E07FB">
        <w:rPr>
          <w:color w:val="auto"/>
        </w:rPr>
        <w:t xml:space="preserve"> living </w:t>
      </w:r>
      <w:r w:rsidR="00B42251" w:rsidRPr="005E07FB">
        <w:rPr>
          <w:color w:val="auto"/>
        </w:rPr>
        <w:t>at home</w:t>
      </w:r>
      <w:r w:rsidR="005E07FB" w:rsidRPr="005E07FB">
        <w:rPr>
          <w:color w:val="auto"/>
        </w:rPr>
        <w:t>.</w:t>
      </w:r>
    </w:p>
    <w:p w14:paraId="2CD6BFBF" w14:textId="17165320" w:rsidR="00B42251" w:rsidRPr="004A7D61" w:rsidRDefault="005E07FB" w:rsidP="00561090">
      <w:pPr>
        <w:pStyle w:val="NormalArial"/>
        <w:rPr>
          <w:color w:val="FF0000"/>
          <w:szCs w:val="22"/>
        </w:rPr>
      </w:pPr>
      <w:r w:rsidRPr="005E07FB">
        <w:rPr>
          <w:color w:val="auto"/>
        </w:rPr>
        <w:t>R</w:t>
      </w:r>
      <w:r w:rsidR="00B42251" w:rsidRPr="005E07FB">
        <w:rPr>
          <w:color w:val="auto"/>
        </w:rPr>
        <w:t xml:space="preserve">epresentatives </w:t>
      </w:r>
      <w:r w:rsidRPr="005E07FB">
        <w:rPr>
          <w:color w:val="auto"/>
        </w:rPr>
        <w:t>acknowledge i</w:t>
      </w:r>
      <w:r w:rsidR="00B42251" w:rsidRPr="005E07FB">
        <w:rPr>
          <w:color w:val="auto"/>
        </w:rPr>
        <w:t>nvolve</w:t>
      </w:r>
      <w:r w:rsidRPr="005E07FB">
        <w:rPr>
          <w:color w:val="auto"/>
        </w:rPr>
        <w:t>ment in decision making</w:t>
      </w:r>
      <w:r w:rsidR="00980CEE">
        <w:rPr>
          <w:color w:val="auto"/>
        </w:rPr>
        <w:t xml:space="preserve">, </w:t>
      </w:r>
      <w:r w:rsidRPr="005E07FB">
        <w:rPr>
          <w:color w:val="auto"/>
        </w:rPr>
        <w:t>choices re</w:t>
      </w:r>
      <w:r w:rsidR="00B42251" w:rsidRPr="005E07FB">
        <w:rPr>
          <w:color w:val="auto"/>
        </w:rPr>
        <w:t>flected in document</w:t>
      </w:r>
      <w:r w:rsidRPr="005E07FB">
        <w:rPr>
          <w:color w:val="auto"/>
        </w:rPr>
        <w:t xml:space="preserve">s and consider </w:t>
      </w:r>
      <w:r w:rsidR="00B42251" w:rsidRPr="005E07FB">
        <w:rPr>
          <w:color w:val="auto"/>
        </w:rPr>
        <w:t>case managers respond to request</w:t>
      </w:r>
      <w:r w:rsidRPr="005E07FB">
        <w:rPr>
          <w:color w:val="auto"/>
        </w:rPr>
        <w:t>s/</w:t>
      </w:r>
      <w:r w:rsidR="00B42251" w:rsidRPr="005E07FB">
        <w:rPr>
          <w:color w:val="auto"/>
        </w:rPr>
        <w:t>quer</w:t>
      </w:r>
      <w:r w:rsidRPr="005E07FB">
        <w:rPr>
          <w:color w:val="auto"/>
        </w:rPr>
        <w:t xml:space="preserve">ies in </w:t>
      </w:r>
      <w:r w:rsidR="00B42251" w:rsidRPr="005E07FB">
        <w:rPr>
          <w:color w:val="auto"/>
        </w:rPr>
        <w:t xml:space="preserve">a timely matter. Management </w:t>
      </w:r>
      <w:r w:rsidRPr="005E07FB">
        <w:rPr>
          <w:color w:val="auto"/>
        </w:rPr>
        <w:t xml:space="preserve">explained the process to gain </w:t>
      </w:r>
      <w:r w:rsidR="00B42251" w:rsidRPr="005E07FB">
        <w:rPr>
          <w:color w:val="auto"/>
        </w:rPr>
        <w:t xml:space="preserve">regular feedback </w:t>
      </w:r>
      <w:r w:rsidR="00132230">
        <w:rPr>
          <w:color w:val="auto"/>
        </w:rPr>
        <w:t xml:space="preserve">includes </w:t>
      </w:r>
      <w:r w:rsidR="00B42251" w:rsidRPr="00132230">
        <w:rPr>
          <w:color w:val="auto"/>
        </w:rPr>
        <w:t>daily communication</w:t>
      </w:r>
      <w:r w:rsidR="00980CEE">
        <w:rPr>
          <w:color w:val="auto"/>
        </w:rPr>
        <w:t xml:space="preserve"> with </w:t>
      </w:r>
      <w:r w:rsidR="00132230" w:rsidRPr="00132230">
        <w:rPr>
          <w:color w:val="auto"/>
        </w:rPr>
        <w:t>consumers</w:t>
      </w:r>
      <w:r w:rsidR="00980CEE">
        <w:rPr>
          <w:color w:val="auto"/>
        </w:rPr>
        <w:t>/representatives</w:t>
      </w:r>
      <w:r w:rsidR="00132230" w:rsidRPr="00132230">
        <w:rPr>
          <w:color w:val="auto"/>
        </w:rPr>
        <w:t>.</w:t>
      </w:r>
      <w:r w:rsidR="00B42251" w:rsidRPr="00132230">
        <w:rPr>
          <w:color w:val="auto"/>
        </w:rPr>
        <w:t xml:space="preserve"> </w:t>
      </w:r>
      <w:r w:rsidR="00B42251" w:rsidRPr="00132230">
        <w:rPr>
          <w:rFonts w:eastAsia="Arial"/>
          <w:color w:val="auto"/>
          <w:lang w:eastAsia="en-AU"/>
        </w:rPr>
        <w:t>Document</w:t>
      </w:r>
      <w:r w:rsidRPr="00132230">
        <w:rPr>
          <w:rFonts w:eastAsia="Arial"/>
          <w:color w:val="auto"/>
          <w:lang w:eastAsia="en-AU"/>
        </w:rPr>
        <w:t>s</w:t>
      </w:r>
      <w:r w:rsidRPr="005E07FB">
        <w:rPr>
          <w:rFonts w:eastAsia="Arial"/>
          <w:color w:val="auto"/>
          <w:lang w:eastAsia="en-AU"/>
        </w:rPr>
        <w:t xml:space="preserve"> demonstrate capture of </w:t>
      </w:r>
      <w:r w:rsidR="00B42251" w:rsidRPr="005E07FB">
        <w:rPr>
          <w:rFonts w:eastAsia="Arial"/>
          <w:color w:val="auto"/>
          <w:lang w:eastAsia="en-AU"/>
        </w:rPr>
        <w:t>feedback</w:t>
      </w:r>
      <w:r w:rsidRPr="005E07FB">
        <w:rPr>
          <w:rFonts w:eastAsia="Arial"/>
          <w:color w:val="auto"/>
          <w:lang w:eastAsia="en-AU"/>
        </w:rPr>
        <w:t xml:space="preserve"> </w:t>
      </w:r>
      <w:r w:rsidR="00980CEE">
        <w:rPr>
          <w:rFonts w:eastAsia="Arial"/>
          <w:color w:val="auto"/>
          <w:lang w:eastAsia="en-AU"/>
        </w:rPr>
        <w:t>in care plan creation,</w:t>
      </w:r>
      <w:r w:rsidRPr="005E07FB">
        <w:rPr>
          <w:rFonts w:eastAsia="Arial"/>
          <w:color w:val="auto"/>
          <w:lang w:eastAsia="en-AU"/>
        </w:rPr>
        <w:t xml:space="preserve"> </w:t>
      </w:r>
      <w:r w:rsidR="00980CEE">
        <w:rPr>
          <w:rFonts w:eastAsia="Arial"/>
          <w:color w:val="auto"/>
          <w:lang w:eastAsia="en-AU"/>
        </w:rPr>
        <w:t xml:space="preserve">and </w:t>
      </w:r>
      <w:r w:rsidR="00B42251" w:rsidRPr="005E07FB">
        <w:rPr>
          <w:color w:val="auto"/>
        </w:rPr>
        <w:t xml:space="preserve">involvement </w:t>
      </w:r>
      <w:r w:rsidRPr="005E07FB">
        <w:rPr>
          <w:color w:val="auto"/>
        </w:rPr>
        <w:t xml:space="preserve">of a contracted nursing service </w:t>
      </w:r>
      <w:r w:rsidR="00B42251" w:rsidRPr="005E07FB">
        <w:rPr>
          <w:color w:val="auto"/>
        </w:rPr>
        <w:t>in care planning</w:t>
      </w:r>
      <w:r w:rsidRPr="005E07FB">
        <w:rPr>
          <w:color w:val="auto"/>
        </w:rPr>
        <w:t>.</w:t>
      </w:r>
      <w:r w:rsidR="008E4548">
        <w:rPr>
          <w:color w:val="auto"/>
        </w:rPr>
        <w:t xml:space="preserve"> </w:t>
      </w:r>
      <w:r w:rsidR="00B42251" w:rsidRPr="002F442D">
        <w:rPr>
          <w:color w:val="auto"/>
        </w:rPr>
        <w:t xml:space="preserve">Most representatives </w:t>
      </w:r>
      <w:r w:rsidRPr="002F442D">
        <w:rPr>
          <w:color w:val="auto"/>
        </w:rPr>
        <w:t>advised receipt of a</w:t>
      </w:r>
      <w:r w:rsidR="00B42251" w:rsidRPr="002F442D">
        <w:rPr>
          <w:color w:val="auto"/>
        </w:rPr>
        <w:t xml:space="preserve"> </w:t>
      </w:r>
      <w:r w:rsidR="00132230" w:rsidRPr="002F442D">
        <w:rPr>
          <w:color w:val="auto"/>
        </w:rPr>
        <w:t xml:space="preserve">documented </w:t>
      </w:r>
      <w:r w:rsidR="00B42251" w:rsidRPr="002F442D">
        <w:rPr>
          <w:color w:val="auto"/>
        </w:rPr>
        <w:t xml:space="preserve">care plan, and </w:t>
      </w:r>
      <w:r w:rsidRPr="002F442D">
        <w:rPr>
          <w:color w:val="auto"/>
        </w:rPr>
        <w:t>explanation</w:t>
      </w:r>
      <w:r w:rsidR="00980CEE">
        <w:rPr>
          <w:color w:val="auto"/>
        </w:rPr>
        <w:t>s</w:t>
      </w:r>
      <w:r w:rsidR="00B42251" w:rsidRPr="002F442D">
        <w:rPr>
          <w:color w:val="auto"/>
        </w:rPr>
        <w:t xml:space="preserve"> by case managers</w:t>
      </w:r>
      <w:r w:rsidR="000A3ADA" w:rsidRPr="002F442D">
        <w:rPr>
          <w:color w:val="auto"/>
        </w:rPr>
        <w:t xml:space="preserve"> and/or </w:t>
      </w:r>
      <w:r w:rsidR="00980CEE">
        <w:rPr>
          <w:color w:val="auto"/>
        </w:rPr>
        <w:t xml:space="preserve">allied health professionals. </w:t>
      </w:r>
      <w:r w:rsidR="00B42251" w:rsidRPr="002F442D">
        <w:rPr>
          <w:color w:val="auto"/>
        </w:rPr>
        <w:t xml:space="preserve">Support workers </w:t>
      </w:r>
      <w:r w:rsidRPr="002F442D">
        <w:rPr>
          <w:color w:val="auto"/>
        </w:rPr>
        <w:t xml:space="preserve">note while comprehensive </w:t>
      </w:r>
      <w:r w:rsidR="00B42251" w:rsidRPr="002F442D">
        <w:rPr>
          <w:color w:val="auto"/>
        </w:rPr>
        <w:t>care plan</w:t>
      </w:r>
      <w:r w:rsidRPr="002F442D">
        <w:rPr>
          <w:color w:val="auto"/>
        </w:rPr>
        <w:t xml:space="preserve"> directives </w:t>
      </w:r>
      <w:r w:rsidR="00B42251" w:rsidRPr="002F442D">
        <w:rPr>
          <w:color w:val="auto"/>
        </w:rPr>
        <w:t>are not accessible via mobile devices</w:t>
      </w:r>
      <w:r w:rsidR="000A3ADA" w:rsidRPr="002F442D">
        <w:rPr>
          <w:color w:val="auto"/>
        </w:rPr>
        <w:t xml:space="preserve">, access to information is available </w:t>
      </w:r>
      <w:r w:rsidR="00B42251" w:rsidRPr="002F442D">
        <w:rPr>
          <w:color w:val="auto"/>
        </w:rPr>
        <w:t xml:space="preserve">from </w:t>
      </w:r>
      <w:r w:rsidR="000A3ADA" w:rsidRPr="002F442D">
        <w:rPr>
          <w:color w:val="auto"/>
        </w:rPr>
        <w:t xml:space="preserve">an </w:t>
      </w:r>
      <w:r w:rsidR="00B42251" w:rsidRPr="002F442D">
        <w:rPr>
          <w:color w:val="auto"/>
        </w:rPr>
        <w:t xml:space="preserve">electronic </w:t>
      </w:r>
      <w:r w:rsidR="000A3ADA" w:rsidRPr="002F442D">
        <w:rPr>
          <w:color w:val="auto"/>
        </w:rPr>
        <w:t>system</w:t>
      </w:r>
      <w:r w:rsidR="00980CEE">
        <w:rPr>
          <w:color w:val="auto"/>
        </w:rPr>
        <w:t>.</w:t>
      </w:r>
      <w:r w:rsidR="00B42251" w:rsidRPr="002F442D">
        <w:rPr>
          <w:color w:val="auto"/>
        </w:rPr>
        <w:t xml:space="preserve"> </w:t>
      </w:r>
      <w:r w:rsidR="00980CEE">
        <w:rPr>
          <w:color w:val="auto"/>
        </w:rPr>
        <w:t>T</w:t>
      </w:r>
      <w:r w:rsidR="000A3ADA" w:rsidRPr="002F442D">
        <w:rPr>
          <w:color w:val="auto"/>
        </w:rPr>
        <w:t xml:space="preserve">he assessment team note while on bus outings </w:t>
      </w:r>
      <w:r w:rsidR="00B42251" w:rsidRPr="002F442D">
        <w:rPr>
          <w:color w:val="auto"/>
        </w:rPr>
        <w:t>support worker</w:t>
      </w:r>
      <w:r w:rsidR="000A3ADA" w:rsidRPr="002F442D">
        <w:rPr>
          <w:color w:val="auto"/>
        </w:rPr>
        <w:t>s have</w:t>
      </w:r>
      <w:r w:rsidR="00B42251" w:rsidRPr="002F442D">
        <w:rPr>
          <w:color w:val="auto"/>
        </w:rPr>
        <w:t xml:space="preserve"> access </w:t>
      </w:r>
      <w:r w:rsidR="000A3ADA" w:rsidRPr="002F442D">
        <w:rPr>
          <w:color w:val="auto"/>
        </w:rPr>
        <w:t xml:space="preserve">to </w:t>
      </w:r>
      <w:r w:rsidR="00B42251" w:rsidRPr="002F442D">
        <w:rPr>
          <w:color w:val="auto"/>
        </w:rPr>
        <w:t>consumer profile</w:t>
      </w:r>
      <w:r w:rsidR="000A3ADA" w:rsidRPr="002F442D">
        <w:rPr>
          <w:color w:val="auto"/>
        </w:rPr>
        <w:t xml:space="preserve">s, </w:t>
      </w:r>
      <w:r w:rsidR="00B42251" w:rsidRPr="002F442D">
        <w:rPr>
          <w:color w:val="auto"/>
        </w:rPr>
        <w:t xml:space="preserve">not </w:t>
      </w:r>
      <w:r w:rsidR="002F442D">
        <w:rPr>
          <w:color w:val="auto"/>
        </w:rPr>
        <w:t xml:space="preserve">comprehensive </w:t>
      </w:r>
      <w:r w:rsidR="00B42251" w:rsidRPr="002F442D">
        <w:rPr>
          <w:color w:val="auto"/>
        </w:rPr>
        <w:t>care plan</w:t>
      </w:r>
      <w:r w:rsidR="002F442D">
        <w:rPr>
          <w:color w:val="auto"/>
        </w:rPr>
        <w:t xml:space="preserve"> directive</w:t>
      </w:r>
      <w:r w:rsidR="000A3ADA" w:rsidRPr="002F442D">
        <w:rPr>
          <w:color w:val="auto"/>
        </w:rPr>
        <w:t>s. M</w:t>
      </w:r>
      <w:r w:rsidR="00B42251" w:rsidRPr="002F442D">
        <w:rPr>
          <w:color w:val="auto"/>
        </w:rPr>
        <w:t xml:space="preserve">anagement </w:t>
      </w:r>
      <w:r w:rsidR="000A3ADA" w:rsidRPr="002F442D">
        <w:rPr>
          <w:color w:val="auto"/>
        </w:rPr>
        <w:t xml:space="preserve">advised planned action to ensure </w:t>
      </w:r>
      <w:r w:rsidR="002F442D">
        <w:rPr>
          <w:color w:val="auto"/>
        </w:rPr>
        <w:t xml:space="preserve">full availability of information </w:t>
      </w:r>
      <w:r w:rsidR="00B42251" w:rsidRPr="002F442D">
        <w:rPr>
          <w:color w:val="auto"/>
        </w:rPr>
        <w:t xml:space="preserve">for </w:t>
      </w:r>
      <w:r w:rsidR="000A3ADA" w:rsidRPr="002F442D">
        <w:rPr>
          <w:color w:val="auto"/>
        </w:rPr>
        <w:t xml:space="preserve">all required staff. </w:t>
      </w:r>
      <w:r w:rsidR="002F442D" w:rsidRPr="008E4548">
        <w:rPr>
          <w:rFonts w:eastAsia="Arial"/>
          <w:color w:val="auto"/>
          <w:lang w:eastAsia="en-AU"/>
        </w:rPr>
        <w:t>Representatives gave p</w:t>
      </w:r>
      <w:r w:rsidR="000A3ADA" w:rsidRPr="008E4548">
        <w:rPr>
          <w:rFonts w:eastAsia="Arial"/>
          <w:color w:val="auto"/>
          <w:lang w:eastAsia="en-AU"/>
        </w:rPr>
        <w:t xml:space="preserve">ositive feedback regarding receipt of </w:t>
      </w:r>
      <w:r w:rsidR="00B42251" w:rsidRPr="008E4548">
        <w:rPr>
          <w:rFonts w:eastAsia="Arial"/>
          <w:color w:val="auto"/>
          <w:lang w:eastAsia="en-AU"/>
        </w:rPr>
        <w:t>inform</w:t>
      </w:r>
      <w:r w:rsidR="000A3ADA" w:rsidRPr="008E4548">
        <w:rPr>
          <w:rFonts w:eastAsia="Arial"/>
          <w:color w:val="auto"/>
          <w:lang w:eastAsia="en-AU"/>
        </w:rPr>
        <w:t xml:space="preserve">ation </w:t>
      </w:r>
      <w:r w:rsidR="00B42251" w:rsidRPr="008E4548">
        <w:rPr>
          <w:rFonts w:eastAsia="Arial"/>
          <w:color w:val="auto"/>
          <w:lang w:eastAsia="en-AU"/>
        </w:rPr>
        <w:t xml:space="preserve">when </w:t>
      </w:r>
      <w:r w:rsidR="002F442D" w:rsidRPr="008E4548">
        <w:rPr>
          <w:rFonts w:eastAsia="Arial"/>
          <w:color w:val="auto"/>
          <w:lang w:eastAsia="en-AU"/>
        </w:rPr>
        <w:t>changes to care an</w:t>
      </w:r>
      <w:r w:rsidR="00B42251" w:rsidRPr="008E4548">
        <w:rPr>
          <w:rFonts w:eastAsia="Arial"/>
          <w:color w:val="auto"/>
          <w:lang w:eastAsia="en-AU"/>
        </w:rPr>
        <w:t>d</w:t>
      </w:r>
      <w:r w:rsidR="002F442D" w:rsidRPr="008E4548">
        <w:rPr>
          <w:rFonts w:eastAsia="Arial"/>
          <w:color w:val="auto"/>
          <w:lang w:eastAsia="en-AU"/>
        </w:rPr>
        <w:t>/or</w:t>
      </w:r>
      <w:r w:rsidR="00B42251" w:rsidRPr="008E4548">
        <w:rPr>
          <w:rFonts w:eastAsia="Arial"/>
          <w:color w:val="auto"/>
          <w:lang w:eastAsia="en-AU"/>
        </w:rPr>
        <w:t xml:space="preserve"> </w:t>
      </w:r>
      <w:r w:rsidR="002F442D" w:rsidRPr="008E4548">
        <w:rPr>
          <w:rFonts w:eastAsia="Arial"/>
          <w:color w:val="auto"/>
          <w:lang w:eastAsia="en-AU"/>
        </w:rPr>
        <w:t>scheduled s</w:t>
      </w:r>
      <w:r w:rsidR="00B42251" w:rsidRPr="008E4548">
        <w:rPr>
          <w:rFonts w:eastAsia="Arial"/>
          <w:color w:val="auto"/>
          <w:lang w:eastAsia="en-AU"/>
        </w:rPr>
        <w:t>ervice</w:t>
      </w:r>
      <w:r w:rsidR="000A3ADA" w:rsidRPr="008E4548">
        <w:rPr>
          <w:rFonts w:eastAsia="Arial"/>
          <w:color w:val="auto"/>
          <w:lang w:eastAsia="en-AU"/>
        </w:rPr>
        <w:t>s</w:t>
      </w:r>
      <w:r w:rsidR="002F442D" w:rsidRPr="008E4548">
        <w:rPr>
          <w:rFonts w:eastAsia="Arial"/>
          <w:color w:val="auto"/>
          <w:lang w:eastAsia="en-AU"/>
        </w:rPr>
        <w:t xml:space="preserve"> occur</w:t>
      </w:r>
      <w:r w:rsidR="00B42251" w:rsidRPr="008E4548">
        <w:rPr>
          <w:rFonts w:eastAsia="Arial"/>
          <w:color w:val="auto"/>
          <w:lang w:eastAsia="en-AU"/>
        </w:rPr>
        <w:t xml:space="preserve">. Management </w:t>
      </w:r>
      <w:r w:rsidR="000A3ADA" w:rsidRPr="008E4548">
        <w:rPr>
          <w:rFonts w:eastAsia="Arial"/>
          <w:color w:val="auto"/>
          <w:lang w:eastAsia="en-AU"/>
        </w:rPr>
        <w:t>explained processes of regular rev</w:t>
      </w:r>
      <w:r w:rsidR="00B42251" w:rsidRPr="008E4548">
        <w:rPr>
          <w:rFonts w:eastAsia="Arial"/>
          <w:color w:val="auto"/>
          <w:lang w:eastAsia="en-AU"/>
        </w:rPr>
        <w:t xml:space="preserve">iew </w:t>
      </w:r>
      <w:r w:rsidR="000A3ADA" w:rsidRPr="008E4548">
        <w:rPr>
          <w:rFonts w:eastAsia="Arial"/>
          <w:color w:val="auto"/>
          <w:lang w:eastAsia="en-AU"/>
        </w:rPr>
        <w:t>by care managers</w:t>
      </w:r>
      <w:r w:rsidR="00980CEE">
        <w:rPr>
          <w:rFonts w:eastAsia="Arial"/>
          <w:color w:val="auto"/>
          <w:lang w:eastAsia="en-AU"/>
        </w:rPr>
        <w:t xml:space="preserve">. </w:t>
      </w:r>
      <w:r w:rsidR="00B42251" w:rsidRPr="004A7D61">
        <w:rPr>
          <w:color w:val="FF0000"/>
          <w:szCs w:val="22"/>
        </w:rPr>
        <w:br w:type="page"/>
      </w:r>
    </w:p>
    <w:p w14:paraId="1550AE52" w14:textId="77777777" w:rsidR="00862788" w:rsidRDefault="00077068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2377"/>
        <w:gridCol w:w="6378"/>
        <w:gridCol w:w="1701"/>
      </w:tblGrid>
      <w:tr w:rsidR="00C87DBB" w14:paraId="60AB39F9" w14:textId="77777777" w:rsidTr="00D813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3C4A31" w14:textId="77777777" w:rsidR="00C87DBB" w:rsidRPr="003217D3" w:rsidRDefault="00C87DBB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5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F721CD" w14:textId="77777777" w:rsidR="00C87DBB" w:rsidRPr="003217D3" w:rsidRDefault="00C87DBB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C87DBB" w14:paraId="7B9F8779" w14:textId="77777777" w:rsidTr="008750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3DBF421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3(3)(a)</w:t>
            </w:r>
          </w:p>
        </w:tc>
        <w:tc>
          <w:tcPr>
            <w:tcW w:w="63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923DF8C" w14:textId="77777777" w:rsidR="008750F9" w:rsidRPr="008750F9" w:rsidRDefault="008750F9" w:rsidP="008750F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750F9">
              <w:rPr>
                <w:rFonts w:ascii="Arial" w:hAnsi="Arial" w:cs="Arial"/>
              </w:rPr>
              <w:t xml:space="preserve">Each consumer gets safe and effective personal care, clinical care, or both personal care and clinical care, that: i) is best practice; and </w:t>
            </w:r>
          </w:p>
          <w:p w14:paraId="7E44F570" w14:textId="77777777" w:rsidR="008750F9" w:rsidRPr="008750F9" w:rsidRDefault="008750F9" w:rsidP="008750F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750F9">
              <w:rPr>
                <w:rFonts w:ascii="Arial" w:hAnsi="Arial" w:cs="Arial"/>
              </w:rPr>
              <w:t xml:space="preserve">ii) tailored to their needs; and </w:t>
            </w:r>
          </w:p>
          <w:p w14:paraId="3FD71053" w14:textId="4043A605" w:rsidR="00C87DBB" w:rsidRPr="00244176" w:rsidRDefault="008750F9" w:rsidP="008750F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750F9">
              <w:rPr>
                <w:rFonts w:ascii="Arial" w:hAnsi="Arial" w:cs="Arial"/>
              </w:rPr>
              <w:t>iii) optimises their health and well-being.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89A265B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12061195"/>
                <w:placeholder>
                  <w:docPart w:val="F17E93F03A4342F3A5BAA57348E74B6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30B39D98" w14:textId="77777777" w:rsidTr="0087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21D284A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3(3)(b)</w:t>
            </w:r>
          </w:p>
        </w:tc>
        <w:tc>
          <w:tcPr>
            <w:tcW w:w="63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39F7820" w14:textId="77777777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7D023EA" w14:textId="77777777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73791873"/>
                <w:placeholder>
                  <w:docPart w:val="01602D400757408AA2E264B5B37AAC1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5C286E2B" w14:textId="77777777" w:rsidTr="008750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5B191C7" w14:textId="77777777" w:rsidR="00C87DBB" w:rsidRPr="00244176" w:rsidRDefault="00C87DBB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3(3)(c)</w:t>
            </w:r>
          </w:p>
        </w:tc>
        <w:tc>
          <w:tcPr>
            <w:tcW w:w="63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8327D06" w14:textId="2E2CBD01" w:rsidR="00C87DBB" w:rsidRPr="00244176" w:rsidRDefault="00C87DBB">
            <w:pPr>
              <w:tabs>
                <w:tab w:val="right" w:pos="9026"/>
              </w:tabs>
              <w:spacing w:before="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needs, goals and preferences of consumers nearing the end of life are recognised and addressed, their comfort </w:t>
            </w:r>
            <w:r w:rsidR="001E6D95" w:rsidRPr="00244176">
              <w:rPr>
                <w:rFonts w:ascii="Arial" w:hAnsi="Arial" w:cs="Arial"/>
              </w:rPr>
              <w:t>maximised,</w:t>
            </w:r>
            <w:r w:rsidRPr="00244176">
              <w:rPr>
                <w:rFonts w:ascii="Arial" w:hAnsi="Arial" w:cs="Arial"/>
              </w:rPr>
              <w:t xml:space="preserve"> and their dignity preserved.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3F3213B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276783721"/>
                <w:placeholder>
                  <w:docPart w:val="8DF3A31B1E154AFC9D71BEA2532AC0E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07ACD5D1" w14:textId="77777777" w:rsidTr="0087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6175B9D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3(3)(d)</w:t>
            </w:r>
          </w:p>
        </w:tc>
        <w:tc>
          <w:tcPr>
            <w:tcW w:w="63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9225068" w14:textId="77777777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4736C5D" w14:textId="77777777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7184750"/>
                <w:placeholder>
                  <w:docPart w:val="78B309AAEBC44DCEA6FF45570671FDB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578F1D36" w14:textId="77777777" w:rsidTr="008750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C936D99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3(3)(e)</w:t>
            </w:r>
          </w:p>
        </w:tc>
        <w:tc>
          <w:tcPr>
            <w:tcW w:w="63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EE042AE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C6AB440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00102544"/>
                <w:placeholder>
                  <w:docPart w:val="99059820ACEE4917BF4482265168B14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6BFE2A9B" w14:textId="77777777" w:rsidTr="008750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28607D61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3(3)(f)</w:t>
            </w:r>
          </w:p>
        </w:tc>
        <w:tc>
          <w:tcPr>
            <w:tcW w:w="63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8B6C722" w14:textId="77777777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37023579" w14:textId="77777777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360333332"/>
                <w:placeholder>
                  <w:docPart w:val="A8F5012D306F4416AA9A45AEBD8675B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1E86CBDA" w14:textId="77777777" w:rsidTr="008750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0B570D3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3(3)(g)</w:t>
            </w:r>
          </w:p>
        </w:tc>
        <w:tc>
          <w:tcPr>
            <w:tcW w:w="637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BB61384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Minimisation of infection related risks through implementing:</w:t>
            </w:r>
          </w:p>
          <w:p w14:paraId="33175FA8" w14:textId="4F8827F5" w:rsidR="00C87DBB" w:rsidRPr="00244176" w:rsidRDefault="00C87DBB">
            <w:pPr>
              <w:numPr>
                <w:ilvl w:val="0"/>
                <w:numId w:val="15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standard and </w:t>
            </w:r>
            <w:r w:rsidR="001E6D95" w:rsidRPr="00244176">
              <w:rPr>
                <w:rFonts w:ascii="Arial" w:hAnsi="Arial" w:cs="Arial"/>
              </w:rPr>
              <w:t>transmission</w:t>
            </w:r>
            <w:r w:rsidR="001E6D95">
              <w:rPr>
                <w:rFonts w:ascii="Arial" w:hAnsi="Arial" w:cs="Arial"/>
              </w:rPr>
              <w:t>-based</w:t>
            </w:r>
            <w:r w:rsidRPr="00244176">
              <w:rPr>
                <w:rFonts w:ascii="Arial" w:hAnsi="Arial" w:cs="Arial"/>
              </w:rPr>
              <w:t xml:space="preserve"> precautions to prevent and control infection; and</w:t>
            </w:r>
          </w:p>
          <w:p w14:paraId="22BD8C6C" w14:textId="77777777" w:rsidR="00C87DBB" w:rsidRPr="00244176" w:rsidRDefault="00C87DBB">
            <w:pPr>
              <w:numPr>
                <w:ilvl w:val="0"/>
                <w:numId w:val="15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17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CC0BD49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534439545"/>
                <w:placeholder>
                  <w:docPart w:val="2CCE4B64660743F89BD1F56AF97D006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5"/>
    <w:p w14:paraId="3447314E" w14:textId="77777777" w:rsidR="00862788" w:rsidRDefault="00077068">
      <w:pPr>
        <w:pStyle w:val="Heading20"/>
      </w:pPr>
      <w:r w:rsidRPr="00A36AA9">
        <w:t>Findings</w:t>
      </w:r>
    </w:p>
    <w:p w14:paraId="2917E2B8" w14:textId="45B5E70C" w:rsidR="00EA6F2C" w:rsidRDefault="00B42251" w:rsidP="00561090">
      <w:pPr>
        <w:pStyle w:val="NormalArial"/>
        <w:rPr>
          <w:rFonts w:eastAsia="Times New Roman"/>
          <w:color w:val="auto"/>
          <w:szCs w:val="22"/>
          <w:lang w:eastAsia="en-AU"/>
        </w:rPr>
      </w:pPr>
      <w:r w:rsidRPr="00B54C67">
        <w:rPr>
          <w:rFonts w:eastAsia="Arial"/>
          <w:color w:val="auto"/>
          <w:u w:val="single"/>
          <w:lang w:eastAsia="en-AU"/>
        </w:rPr>
        <w:t>Requirement 3(3)(a)</w:t>
      </w:r>
      <w:r w:rsidRPr="00A6482F">
        <w:rPr>
          <w:rFonts w:eastAsia="Arial"/>
          <w:color w:val="auto"/>
          <w:lang w:eastAsia="en-AU"/>
        </w:rPr>
        <w:t xml:space="preserve"> -</w:t>
      </w:r>
      <w:r w:rsidRPr="00EA6F2C">
        <w:rPr>
          <w:rFonts w:eastAsia="Arial"/>
          <w:color w:val="auto"/>
          <w:lang w:eastAsia="en-AU"/>
        </w:rPr>
        <w:t xml:space="preserve"> Most representatives expressed satisfaction with quality of personal</w:t>
      </w:r>
      <w:r w:rsidR="002365A7">
        <w:rPr>
          <w:rFonts w:eastAsia="Arial"/>
          <w:color w:val="auto"/>
          <w:lang w:eastAsia="en-AU"/>
        </w:rPr>
        <w:t>/</w:t>
      </w:r>
      <w:r w:rsidR="00092E7C" w:rsidRPr="00EA6F2C">
        <w:rPr>
          <w:rFonts w:eastAsia="Arial"/>
          <w:color w:val="auto"/>
          <w:lang w:eastAsia="en-AU"/>
        </w:rPr>
        <w:t xml:space="preserve">clinical care provided by </w:t>
      </w:r>
      <w:r w:rsidRPr="00EA6F2C">
        <w:rPr>
          <w:rFonts w:eastAsia="Arial"/>
          <w:color w:val="auto"/>
          <w:lang w:eastAsia="en-AU"/>
        </w:rPr>
        <w:t xml:space="preserve">subcontracted </w:t>
      </w:r>
      <w:r w:rsidR="00092E7C" w:rsidRPr="00EA6F2C">
        <w:rPr>
          <w:rFonts w:eastAsia="Arial"/>
          <w:color w:val="auto"/>
          <w:lang w:eastAsia="en-AU"/>
        </w:rPr>
        <w:t xml:space="preserve">RNs, noting consumers feel </w:t>
      </w:r>
      <w:r w:rsidRPr="00EA6F2C">
        <w:rPr>
          <w:rFonts w:eastAsia="Arial"/>
          <w:color w:val="auto"/>
          <w:lang w:eastAsia="en-AU"/>
        </w:rPr>
        <w:t xml:space="preserve">safe during </w:t>
      </w:r>
      <w:r w:rsidR="0079419D">
        <w:rPr>
          <w:rFonts w:eastAsia="Arial"/>
          <w:color w:val="auto"/>
          <w:lang w:eastAsia="en-AU"/>
        </w:rPr>
        <w:t>d</w:t>
      </w:r>
      <w:r w:rsidR="00092E7C" w:rsidRPr="00EA6F2C">
        <w:rPr>
          <w:rFonts w:eastAsia="Arial"/>
          <w:color w:val="auto"/>
          <w:lang w:eastAsia="en-AU"/>
        </w:rPr>
        <w:t>elivery and care meet</w:t>
      </w:r>
      <w:r w:rsidR="002365A7">
        <w:rPr>
          <w:rFonts w:eastAsia="Arial"/>
          <w:color w:val="auto"/>
          <w:lang w:eastAsia="en-AU"/>
        </w:rPr>
        <w:t>s</w:t>
      </w:r>
      <w:r w:rsidR="00092E7C" w:rsidRPr="00EA6F2C">
        <w:rPr>
          <w:rFonts w:eastAsia="Arial"/>
          <w:color w:val="auto"/>
          <w:lang w:eastAsia="en-AU"/>
        </w:rPr>
        <w:t xml:space="preserve"> </w:t>
      </w:r>
      <w:r w:rsidRPr="00EA6F2C">
        <w:rPr>
          <w:rFonts w:eastAsia="Arial"/>
          <w:color w:val="auto"/>
          <w:lang w:eastAsia="en-AU"/>
        </w:rPr>
        <w:t xml:space="preserve">individual needs. </w:t>
      </w:r>
      <w:r w:rsidR="00092E7C" w:rsidRPr="00EA6F2C">
        <w:rPr>
          <w:rFonts w:eastAsia="Arial"/>
          <w:color w:val="auto"/>
          <w:lang w:eastAsia="en-AU"/>
        </w:rPr>
        <w:t>Documents</w:t>
      </w:r>
      <w:r w:rsidR="00B97D8C" w:rsidRPr="00B97D8C">
        <w:t xml:space="preserve"> </w:t>
      </w:r>
      <w:r w:rsidR="00B97D8C">
        <w:t xml:space="preserve">(including reports from allied health professionals) demonstrate </w:t>
      </w:r>
      <w:r w:rsidR="00092E7C" w:rsidRPr="00EA6F2C">
        <w:rPr>
          <w:rFonts w:eastAsia="Arial"/>
          <w:color w:val="auto"/>
          <w:lang w:eastAsia="en-AU"/>
        </w:rPr>
        <w:t xml:space="preserve">directives </w:t>
      </w:r>
      <w:r w:rsidRPr="00EA6F2C">
        <w:rPr>
          <w:rFonts w:eastAsia="Arial"/>
          <w:color w:val="auto"/>
          <w:lang w:eastAsia="en-AU"/>
        </w:rPr>
        <w:t xml:space="preserve">tailored to </w:t>
      </w:r>
      <w:r w:rsidR="002365A7">
        <w:rPr>
          <w:rFonts w:eastAsia="Arial"/>
          <w:color w:val="auto"/>
          <w:lang w:eastAsia="en-AU"/>
        </w:rPr>
        <w:t xml:space="preserve">individual </w:t>
      </w:r>
      <w:r w:rsidRPr="00EA6F2C">
        <w:rPr>
          <w:rFonts w:eastAsia="Arial"/>
          <w:color w:val="auto"/>
          <w:lang w:eastAsia="en-AU"/>
        </w:rPr>
        <w:t>needs</w:t>
      </w:r>
      <w:r w:rsidR="002365A7">
        <w:rPr>
          <w:rFonts w:eastAsia="Arial"/>
          <w:color w:val="auto"/>
          <w:lang w:eastAsia="en-AU"/>
        </w:rPr>
        <w:t xml:space="preserve">. Service employed </w:t>
      </w:r>
      <w:r w:rsidR="00EA6F2C">
        <w:t xml:space="preserve">staff </w:t>
      </w:r>
      <w:r w:rsidRPr="00B42251">
        <w:t xml:space="preserve">provide personal care </w:t>
      </w:r>
      <w:r w:rsidR="002365A7">
        <w:t xml:space="preserve">and </w:t>
      </w:r>
      <w:r w:rsidRPr="00B42251">
        <w:t xml:space="preserve">clinical care </w:t>
      </w:r>
      <w:r w:rsidR="002365A7">
        <w:t xml:space="preserve">is </w:t>
      </w:r>
      <w:r w:rsidRPr="00B42251">
        <w:t>outsourced to subcontract</w:t>
      </w:r>
      <w:r w:rsidR="00FD7DEA">
        <w:t>ed registered nurses (RN).</w:t>
      </w:r>
      <w:r w:rsidR="001E6D95">
        <w:t xml:space="preserve"> </w:t>
      </w:r>
      <w:r w:rsidR="00EA6F2C">
        <w:t xml:space="preserve">A process ensures case managers monitor </w:t>
      </w:r>
      <w:r w:rsidR="00EA6F2C" w:rsidRPr="00B42251">
        <w:t xml:space="preserve">care by regularly seeking </w:t>
      </w:r>
      <w:r w:rsidR="002365A7">
        <w:t xml:space="preserve">consumer/representative </w:t>
      </w:r>
      <w:r w:rsidR="00EA6F2C" w:rsidRPr="00B42251">
        <w:t>feedback after service</w:t>
      </w:r>
      <w:r w:rsidR="00EA6F2C">
        <w:t xml:space="preserve"> provision</w:t>
      </w:r>
      <w:r w:rsidR="00EA6F2C" w:rsidRPr="00B42251">
        <w:t>.</w:t>
      </w:r>
      <w:r w:rsidR="00EA6F2C">
        <w:t xml:space="preserve"> S</w:t>
      </w:r>
      <w:r w:rsidRPr="00B42251">
        <w:rPr>
          <w:rFonts w:eastAsia="Times New Roman"/>
          <w:color w:val="auto"/>
          <w:szCs w:val="22"/>
          <w:lang w:eastAsia="en-AU"/>
        </w:rPr>
        <w:t>upport workers demonstrate</w:t>
      </w:r>
      <w:r w:rsidR="00EA6F2C">
        <w:rPr>
          <w:rFonts w:eastAsia="Times New Roman"/>
          <w:color w:val="auto"/>
          <w:szCs w:val="22"/>
          <w:lang w:eastAsia="en-AU"/>
        </w:rPr>
        <w:t xml:space="preserve"> familiarity </w:t>
      </w:r>
      <w:r w:rsidRPr="00B42251">
        <w:rPr>
          <w:rFonts w:eastAsia="Times New Roman"/>
          <w:color w:val="auto"/>
          <w:szCs w:val="22"/>
          <w:lang w:eastAsia="en-AU"/>
        </w:rPr>
        <w:t>with individual personal care needs</w:t>
      </w:r>
      <w:r w:rsidR="00EA6F2C">
        <w:rPr>
          <w:rFonts w:eastAsia="Times New Roman"/>
          <w:color w:val="auto"/>
          <w:szCs w:val="22"/>
          <w:lang w:eastAsia="en-AU"/>
        </w:rPr>
        <w:t xml:space="preserve"> </w:t>
      </w:r>
      <w:r w:rsidR="002365A7">
        <w:rPr>
          <w:rFonts w:eastAsia="Times New Roman"/>
          <w:color w:val="auto"/>
          <w:szCs w:val="22"/>
          <w:lang w:eastAsia="en-AU"/>
        </w:rPr>
        <w:t xml:space="preserve">and </w:t>
      </w:r>
      <w:r w:rsidR="00EA6F2C">
        <w:rPr>
          <w:rFonts w:eastAsia="Times New Roman"/>
          <w:color w:val="auto"/>
          <w:szCs w:val="22"/>
          <w:lang w:eastAsia="en-AU"/>
        </w:rPr>
        <w:t>consideration of s</w:t>
      </w:r>
      <w:r w:rsidRPr="00B42251">
        <w:rPr>
          <w:rFonts w:eastAsia="Times New Roman"/>
          <w:color w:val="auto"/>
          <w:szCs w:val="22"/>
          <w:lang w:eastAsia="en-AU"/>
        </w:rPr>
        <w:t>afety</w:t>
      </w:r>
      <w:r w:rsidR="002365A7">
        <w:rPr>
          <w:rFonts w:eastAsia="Times New Roman"/>
          <w:color w:val="auto"/>
          <w:szCs w:val="22"/>
          <w:lang w:eastAsia="en-AU"/>
        </w:rPr>
        <w:t>.</w:t>
      </w:r>
      <w:r w:rsidR="00EA6F2C">
        <w:rPr>
          <w:rFonts w:eastAsia="Times New Roman"/>
          <w:color w:val="auto"/>
          <w:szCs w:val="22"/>
          <w:lang w:eastAsia="en-AU"/>
        </w:rPr>
        <w:t xml:space="preserve"> </w:t>
      </w:r>
      <w:r w:rsidRPr="00B42251">
        <w:t>Policies</w:t>
      </w:r>
      <w:r w:rsidR="00EA6F2C">
        <w:t>/</w:t>
      </w:r>
      <w:r w:rsidRPr="00B42251">
        <w:t>procedures reference b</w:t>
      </w:r>
      <w:r w:rsidRPr="00B42251">
        <w:rPr>
          <w:rFonts w:eastAsia="Times New Roman"/>
          <w:color w:val="auto"/>
          <w:szCs w:val="22"/>
          <w:lang w:eastAsia="en-AU"/>
        </w:rPr>
        <w:t>est practice</w:t>
      </w:r>
      <w:r w:rsidR="00FD7DEA">
        <w:rPr>
          <w:rFonts w:eastAsia="Times New Roman"/>
          <w:color w:val="auto"/>
          <w:szCs w:val="22"/>
          <w:lang w:eastAsia="en-AU"/>
        </w:rPr>
        <w:t>.</w:t>
      </w:r>
      <w:r w:rsidRPr="00B42251">
        <w:rPr>
          <w:rFonts w:eastAsia="Times New Roman"/>
          <w:color w:val="auto"/>
          <w:szCs w:val="22"/>
          <w:lang w:eastAsia="en-AU"/>
        </w:rPr>
        <w:t xml:space="preserve"> </w:t>
      </w:r>
    </w:p>
    <w:p w14:paraId="7F1B0C50" w14:textId="6331D3B6" w:rsidR="002E31D9" w:rsidRDefault="00B42251" w:rsidP="00561090">
      <w:pPr>
        <w:pStyle w:val="NormalArial"/>
      </w:pPr>
      <w:r w:rsidRPr="00B42251">
        <w:t xml:space="preserve">Management </w:t>
      </w:r>
      <w:r w:rsidR="00B97D8C">
        <w:t xml:space="preserve">advised </w:t>
      </w:r>
      <w:r w:rsidRPr="00B42251">
        <w:t>restrictive practices</w:t>
      </w:r>
      <w:r w:rsidR="00B97D8C">
        <w:t xml:space="preserve"> are currently not </w:t>
      </w:r>
      <w:r w:rsidR="002365A7">
        <w:t xml:space="preserve">required </w:t>
      </w:r>
      <w:r w:rsidR="00B97D8C">
        <w:t>and staff</w:t>
      </w:r>
      <w:r w:rsidRPr="00B42251">
        <w:t xml:space="preserve"> training </w:t>
      </w:r>
      <w:r w:rsidR="00B97D8C">
        <w:t xml:space="preserve">regarding this has not occurred. </w:t>
      </w:r>
      <w:r w:rsidR="00F45F56">
        <w:t xml:space="preserve">While </w:t>
      </w:r>
      <w:r w:rsidR="00B97D8C">
        <w:t>r</w:t>
      </w:r>
      <w:r w:rsidRPr="00B42251">
        <w:t xml:space="preserve">epresentatives </w:t>
      </w:r>
      <w:r w:rsidR="00B97D8C">
        <w:t xml:space="preserve">note use of </w:t>
      </w:r>
      <w:r w:rsidRPr="00B42251">
        <w:t>bed rails to support consumers’ mobility</w:t>
      </w:r>
      <w:r w:rsidR="00B97D8C">
        <w:t xml:space="preserve">/falls </w:t>
      </w:r>
      <w:r w:rsidRPr="00B42251">
        <w:t>prevent</w:t>
      </w:r>
      <w:r w:rsidR="00B97D8C">
        <w:t>ion post occupational therapist assessment</w:t>
      </w:r>
      <w:r w:rsidR="00F45F56">
        <w:t>, u</w:t>
      </w:r>
      <w:r w:rsidR="00B97D8C">
        <w:t>se</w:t>
      </w:r>
      <w:r w:rsidRPr="00B42251">
        <w:t xml:space="preserve"> of mechanical</w:t>
      </w:r>
      <w:r w:rsidR="00E81A3A">
        <w:t xml:space="preserve"> or chemical restrictive practice is not </w:t>
      </w:r>
      <w:r w:rsidR="00FD7DEA">
        <w:t>required</w:t>
      </w:r>
      <w:r w:rsidR="00E81A3A">
        <w:t xml:space="preserve">. </w:t>
      </w:r>
      <w:r w:rsidRPr="00B42251">
        <w:t xml:space="preserve">Management </w:t>
      </w:r>
      <w:r w:rsidR="00B012B0">
        <w:t xml:space="preserve">advised one consumer is currently prompted by staff in relation to </w:t>
      </w:r>
      <w:r w:rsidRPr="00B42251">
        <w:t>medication management</w:t>
      </w:r>
      <w:r w:rsidR="00C720D2">
        <w:t xml:space="preserve">. </w:t>
      </w:r>
      <w:r w:rsidR="00511C6A">
        <w:t>H</w:t>
      </w:r>
      <w:r w:rsidRPr="00B42251">
        <w:rPr>
          <w:lang w:eastAsia="en-AU"/>
        </w:rPr>
        <w:t xml:space="preserve">ealth summaries </w:t>
      </w:r>
      <w:r w:rsidR="002365A7">
        <w:rPr>
          <w:lang w:eastAsia="en-AU"/>
        </w:rPr>
        <w:t xml:space="preserve">are not utilised </w:t>
      </w:r>
      <w:r w:rsidR="00CA072C">
        <w:rPr>
          <w:lang w:eastAsia="en-AU"/>
        </w:rPr>
        <w:t xml:space="preserve">as a component of </w:t>
      </w:r>
      <w:r w:rsidRPr="00B42251">
        <w:rPr>
          <w:lang w:eastAsia="en-AU"/>
        </w:rPr>
        <w:t>admission process</w:t>
      </w:r>
      <w:r w:rsidR="00CA072C">
        <w:rPr>
          <w:lang w:eastAsia="en-AU"/>
        </w:rPr>
        <w:t xml:space="preserve">es although Management advised </w:t>
      </w:r>
      <w:r w:rsidR="00F45F56">
        <w:rPr>
          <w:lang w:eastAsia="en-AU"/>
        </w:rPr>
        <w:t xml:space="preserve">of </w:t>
      </w:r>
      <w:r w:rsidR="00CA072C">
        <w:rPr>
          <w:lang w:eastAsia="en-AU"/>
        </w:rPr>
        <w:t xml:space="preserve">plans to </w:t>
      </w:r>
      <w:r w:rsidR="002365A7">
        <w:rPr>
          <w:lang w:eastAsia="en-AU"/>
        </w:rPr>
        <w:t xml:space="preserve">access these </w:t>
      </w:r>
      <w:r w:rsidR="00CA072C">
        <w:rPr>
          <w:lang w:eastAsia="en-AU"/>
        </w:rPr>
        <w:t xml:space="preserve">during initial </w:t>
      </w:r>
      <w:r w:rsidR="00CA072C">
        <w:rPr>
          <w:lang w:eastAsia="en-AU"/>
        </w:rPr>
        <w:lastRenderedPageBreak/>
        <w:t xml:space="preserve">assessment activities. </w:t>
      </w:r>
      <w:r w:rsidR="00F45F56">
        <w:t>One consumer</w:t>
      </w:r>
      <w:r w:rsidRPr="00B42251">
        <w:t xml:space="preserve"> requires </w:t>
      </w:r>
      <w:r w:rsidR="00F45F56">
        <w:t xml:space="preserve">catheter care </w:t>
      </w:r>
      <w:r w:rsidRPr="00B42251">
        <w:t xml:space="preserve">support </w:t>
      </w:r>
      <w:r w:rsidR="00F45F56">
        <w:t xml:space="preserve">and representative feedback is positive. Documents do not include medical directives regarding </w:t>
      </w:r>
      <w:r w:rsidRPr="00B42251">
        <w:t xml:space="preserve">management, </w:t>
      </w:r>
      <w:r w:rsidR="00F45F56">
        <w:t xml:space="preserve">however </w:t>
      </w:r>
      <w:r w:rsidR="00FD7DEA">
        <w:t xml:space="preserve">a </w:t>
      </w:r>
      <w:r w:rsidRPr="00B42251">
        <w:t xml:space="preserve">subcontracted </w:t>
      </w:r>
      <w:r w:rsidR="00F45F56">
        <w:t>RN advised communication with medical specialist and/or</w:t>
      </w:r>
      <w:r w:rsidRPr="00B42251">
        <w:t xml:space="preserve"> hospital </w:t>
      </w:r>
      <w:r w:rsidR="00F45F56">
        <w:t>in relation to this. Documents do not contain details of care provision as advised by the RN.</w:t>
      </w:r>
      <w:r w:rsidRPr="00B42251">
        <w:t xml:space="preserve"> </w:t>
      </w:r>
      <w:r w:rsidR="002E31D9" w:rsidRPr="00B54C67">
        <w:t xml:space="preserve">In consideration of compliance </w:t>
      </w:r>
      <w:r w:rsidR="001F5C4C" w:rsidRPr="00B54C67">
        <w:t xml:space="preserve">while acknowledging lack of some documentation </w:t>
      </w:r>
      <w:r w:rsidR="00FD7DEA">
        <w:t xml:space="preserve">the </w:t>
      </w:r>
      <w:r w:rsidR="001F5C4C" w:rsidRPr="00B54C67">
        <w:t>l</w:t>
      </w:r>
      <w:r w:rsidR="001F5C4C" w:rsidRPr="00B54C67">
        <w:rPr>
          <w:rFonts w:eastAsia="Arial"/>
          <w:color w:val="auto"/>
          <w:lang w:eastAsia="en-AU"/>
        </w:rPr>
        <w:t>ack of risk assessment</w:t>
      </w:r>
      <w:r w:rsidR="00FD7DEA">
        <w:rPr>
          <w:rFonts w:eastAsia="Arial"/>
          <w:color w:val="auto"/>
          <w:lang w:eastAsia="en-AU"/>
        </w:rPr>
        <w:t>/</w:t>
      </w:r>
      <w:r w:rsidR="001F5C4C" w:rsidRPr="00B54C67">
        <w:rPr>
          <w:rFonts w:eastAsia="Arial"/>
          <w:color w:val="auto"/>
          <w:lang w:eastAsia="en-AU"/>
        </w:rPr>
        <w:t xml:space="preserve">management plans </w:t>
      </w:r>
      <w:r w:rsidR="00FD7DEA">
        <w:rPr>
          <w:rFonts w:eastAsia="Arial"/>
          <w:color w:val="auto"/>
          <w:lang w:eastAsia="en-AU"/>
        </w:rPr>
        <w:t>is</w:t>
      </w:r>
      <w:r w:rsidR="001F5C4C" w:rsidRPr="00B54C67">
        <w:rPr>
          <w:rFonts w:eastAsia="Arial"/>
          <w:color w:val="auto"/>
          <w:lang w:eastAsia="en-AU"/>
        </w:rPr>
        <w:t xml:space="preserve"> considered in requirement 2(3)(a) as consumer impact is not evident. I find requirement 3(3)(a) is compliant</w:t>
      </w:r>
      <w:r w:rsidR="001E6D95" w:rsidRPr="00B54C67">
        <w:rPr>
          <w:rFonts w:eastAsia="Arial"/>
          <w:color w:val="auto"/>
          <w:lang w:eastAsia="en-AU"/>
        </w:rPr>
        <w:t>.</w:t>
      </w:r>
      <w:r w:rsidR="001E6D95">
        <w:rPr>
          <w:rFonts w:eastAsia="Arial"/>
          <w:color w:val="auto"/>
          <w:lang w:eastAsia="en-AU"/>
        </w:rPr>
        <w:t xml:space="preserve"> </w:t>
      </w:r>
    </w:p>
    <w:p w14:paraId="4AC3F6FE" w14:textId="77777777" w:rsidR="00B54C67" w:rsidRPr="00046485" w:rsidRDefault="00B54C67" w:rsidP="00561090">
      <w:pPr>
        <w:pStyle w:val="NormalArial"/>
        <w:rPr>
          <w:rFonts w:eastAsia="Times New Roman"/>
          <w:color w:val="auto"/>
          <w:lang w:eastAsia="en-AU"/>
        </w:rPr>
      </w:pPr>
      <w:r w:rsidRPr="00046485">
        <w:rPr>
          <w:rFonts w:eastAsia="Times New Roman"/>
          <w:color w:val="auto"/>
          <w:lang w:eastAsia="en-AU"/>
        </w:rPr>
        <w:t>I find the remaining requirements in this Standard are compliant.</w:t>
      </w:r>
    </w:p>
    <w:p w14:paraId="0A8301F7" w14:textId="6F2D046D" w:rsidR="004D1C72" w:rsidRPr="00A6482F" w:rsidRDefault="00C63A6C" w:rsidP="00561090">
      <w:pPr>
        <w:pStyle w:val="NormalArial"/>
        <w:rPr>
          <w:rFonts w:eastAsia="Arial"/>
          <w:color w:val="auto"/>
          <w:lang w:eastAsia="en-AU"/>
        </w:rPr>
      </w:pPr>
      <w:r w:rsidRPr="00C63A6C">
        <w:rPr>
          <w:rFonts w:eastAsia="Arial"/>
          <w:color w:val="auto"/>
          <w:lang w:eastAsia="en-AU"/>
        </w:rPr>
        <w:t xml:space="preserve">Case managers conduct regular meetings/discussions regarding individual consumer health and management of the risk. </w:t>
      </w:r>
      <w:r w:rsidR="00FD7DEA">
        <w:rPr>
          <w:rFonts w:eastAsia="Arial"/>
          <w:color w:val="auto"/>
          <w:lang w:eastAsia="en-AU"/>
        </w:rPr>
        <w:t xml:space="preserve">An effective </w:t>
      </w:r>
      <w:r w:rsidRPr="00C63A6C">
        <w:rPr>
          <w:rFonts w:eastAsia="Arial"/>
          <w:color w:val="auto"/>
          <w:lang w:eastAsia="en-AU"/>
        </w:rPr>
        <w:t xml:space="preserve">incident reporting process is not in place </w:t>
      </w:r>
      <w:r w:rsidR="00B54C67">
        <w:rPr>
          <w:rFonts w:eastAsia="Arial"/>
          <w:color w:val="auto"/>
          <w:lang w:eastAsia="en-AU"/>
        </w:rPr>
        <w:t>[</w:t>
      </w:r>
      <w:r w:rsidRPr="00C63A6C">
        <w:rPr>
          <w:rFonts w:eastAsia="Arial"/>
          <w:color w:val="auto"/>
          <w:lang w:eastAsia="en-AU"/>
        </w:rPr>
        <w:t>considered in requirement 8(3)</w:t>
      </w:r>
      <w:r w:rsidR="00B54C67">
        <w:rPr>
          <w:rFonts w:eastAsia="Arial"/>
          <w:color w:val="auto"/>
          <w:lang w:eastAsia="en-AU"/>
        </w:rPr>
        <w:t>(</w:t>
      </w:r>
      <w:r w:rsidR="000438B1">
        <w:rPr>
          <w:rFonts w:eastAsia="Arial"/>
          <w:color w:val="auto"/>
          <w:lang w:eastAsia="en-AU"/>
        </w:rPr>
        <w:t>d</w:t>
      </w:r>
      <w:r w:rsidR="00B54C67">
        <w:rPr>
          <w:rFonts w:eastAsia="Arial"/>
          <w:color w:val="auto"/>
          <w:lang w:eastAsia="en-AU"/>
        </w:rPr>
        <w:t>)]</w:t>
      </w:r>
      <w:r w:rsidRPr="00C63A6C">
        <w:rPr>
          <w:rFonts w:eastAsia="Arial"/>
          <w:color w:val="auto"/>
          <w:lang w:eastAsia="en-AU"/>
        </w:rPr>
        <w:t xml:space="preserve">. </w:t>
      </w:r>
      <w:r w:rsidR="00FD7DEA">
        <w:rPr>
          <w:rFonts w:eastAsia="Arial"/>
          <w:color w:val="auto"/>
          <w:lang w:eastAsia="en-AU"/>
        </w:rPr>
        <w:t>One</w:t>
      </w:r>
      <w:r w:rsidRPr="00C63A6C">
        <w:rPr>
          <w:rFonts w:eastAsia="Arial"/>
          <w:color w:val="auto"/>
          <w:lang w:eastAsia="en-AU"/>
        </w:rPr>
        <w:t xml:space="preserve"> consumer did not receive medications due to absence from their home. Documents contain details of the incident however an incident report was not completed to prevent reoccurrence and/or notif</w:t>
      </w:r>
      <w:r w:rsidR="00FD7DEA">
        <w:rPr>
          <w:rFonts w:eastAsia="Arial"/>
          <w:color w:val="auto"/>
          <w:lang w:eastAsia="en-AU"/>
        </w:rPr>
        <w:t xml:space="preserve">y </w:t>
      </w:r>
      <w:r w:rsidRPr="00C63A6C">
        <w:rPr>
          <w:rFonts w:eastAsia="Arial"/>
          <w:color w:val="auto"/>
          <w:lang w:eastAsia="en-AU"/>
        </w:rPr>
        <w:t>Management</w:t>
      </w:r>
      <w:r w:rsidR="00FD7DEA">
        <w:rPr>
          <w:rFonts w:eastAsia="Arial"/>
          <w:color w:val="auto"/>
          <w:lang w:eastAsia="en-AU"/>
        </w:rPr>
        <w:t xml:space="preserve"> who advised </w:t>
      </w:r>
      <w:r w:rsidRPr="00C63A6C">
        <w:rPr>
          <w:rFonts w:eastAsia="Arial"/>
          <w:color w:val="auto"/>
          <w:lang w:eastAsia="en-AU"/>
        </w:rPr>
        <w:t>processes to review/evaluate management of risks i</w:t>
      </w:r>
      <w:r>
        <w:rPr>
          <w:rFonts w:eastAsia="Arial"/>
          <w:color w:val="auto"/>
          <w:lang w:eastAsia="en-AU"/>
        </w:rPr>
        <w:t>s in development</w:t>
      </w:r>
      <w:r w:rsidRPr="00C63A6C">
        <w:rPr>
          <w:rFonts w:eastAsia="Arial"/>
          <w:color w:val="auto"/>
          <w:lang w:eastAsia="en-AU"/>
        </w:rPr>
        <w:t xml:space="preserve">. </w:t>
      </w:r>
      <w:r w:rsidR="007C086A" w:rsidRPr="00A6482F">
        <w:rPr>
          <w:rFonts w:eastAsia="Arial"/>
          <w:color w:val="auto"/>
          <w:lang w:eastAsia="en-AU"/>
        </w:rPr>
        <w:t xml:space="preserve">Management </w:t>
      </w:r>
      <w:r w:rsidR="002E31D9" w:rsidRPr="00A6482F">
        <w:rPr>
          <w:rFonts w:eastAsia="Arial"/>
          <w:color w:val="auto"/>
          <w:lang w:eastAsia="en-AU"/>
        </w:rPr>
        <w:t xml:space="preserve">advised </w:t>
      </w:r>
      <w:r w:rsidR="004D1C72" w:rsidRPr="00A6482F">
        <w:rPr>
          <w:rFonts w:eastAsia="Arial"/>
          <w:color w:val="auto"/>
          <w:lang w:eastAsia="en-AU"/>
        </w:rPr>
        <w:t xml:space="preserve">the </w:t>
      </w:r>
      <w:r w:rsidR="007C086A" w:rsidRPr="00A6482F">
        <w:rPr>
          <w:rFonts w:eastAsia="Arial"/>
          <w:color w:val="auto"/>
          <w:lang w:eastAsia="en-AU"/>
        </w:rPr>
        <w:t xml:space="preserve">service is not currently providing </w:t>
      </w:r>
      <w:r w:rsidR="002E31D9" w:rsidRPr="00A6482F">
        <w:rPr>
          <w:rFonts w:eastAsia="Arial"/>
          <w:color w:val="auto"/>
          <w:lang w:eastAsia="en-AU"/>
        </w:rPr>
        <w:t>care</w:t>
      </w:r>
      <w:r w:rsidR="007C086A" w:rsidRPr="00A6482F">
        <w:rPr>
          <w:rFonts w:eastAsia="Arial"/>
          <w:color w:val="auto"/>
          <w:lang w:eastAsia="en-AU"/>
        </w:rPr>
        <w:t xml:space="preserve"> to consumers </w:t>
      </w:r>
      <w:r w:rsidR="002E31D9" w:rsidRPr="00A6482F">
        <w:rPr>
          <w:rFonts w:eastAsia="Arial"/>
          <w:color w:val="auto"/>
          <w:lang w:eastAsia="en-AU"/>
        </w:rPr>
        <w:t>requiring p</w:t>
      </w:r>
      <w:r w:rsidR="007C086A" w:rsidRPr="00A6482F">
        <w:rPr>
          <w:rFonts w:eastAsia="Arial"/>
          <w:color w:val="auto"/>
          <w:lang w:eastAsia="en-AU"/>
        </w:rPr>
        <w:t xml:space="preserve">alliative or end of life </w:t>
      </w:r>
      <w:r w:rsidR="002E31D9" w:rsidRPr="00A6482F">
        <w:rPr>
          <w:rFonts w:eastAsia="Arial"/>
          <w:color w:val="auto"/>
          <w:lang w:eastAsia="en-AU"/>
        </w:rPr>
        <w:t>care (and has not previously done so)</w:t>
      </w:r>
      <w:r w:rsidR="00FD7DEA">
        <w:rPr>
          <w:rFonts w:eastAsia="Arial"/>
          <w:color w:val="auto"/>
          <w:lang w:eastAsia="en-AU"/>
        </w:rPr>
        <w:t>.</w:t>
      </w:r>
      <w:r w:rsidR="002E31D9" w:rsidRPr="00A6482F">
        <w:rPr>
          <w:rFonts w:eastAsia="Arial"/>
          <w:color w:val="auto"/>
          <w:lang w:eastAsia="en-AU"/>
        </w:rPr>
        <w:t xml:space="preserve"> </w:t>
      </w:r>
      <w:r w:rsidR="00A6482F" w:rsidRPr="00A6482F">
        <w:rPr>
          <w:rFonts w:eastAsia="Arial"/>
          <w:color w:val="auto"/>
          <w:lang w:eastAsia="en-AU"/>
        </w:rPr>
        <w:t xml:space="preserve">Policies and procedures are available to guide staff, however staff training has not occurred. </w:t>
      </w:r>
      <w:r w:rsidR="004D1C72" w:rsidRPr="00A6482F">
        <w:rPr>
          <w:rFonts w:eastAsia="Arial"/>
          <w:color w:val="auto"/>
          <w:lang w:eastAsia="en-AU"/>
        </w:rPr>
        <w:t xml:space="preserve">Management advised planned implementation of processes to ensure recognition of </w:t>
      </w:r>
      <w:r w:rsidR="00A6482F" w:rsidRPr="00A6482F">
        <w:rPr>
          <w:rFonts w:eastAsia="Arial"/>
          <w:color w:val="auto"/>
          <w:lang w:eastAsia="en-AU"/>
        </w:rPr>
        <w:t xml:space="preserve">consumer’s </w:t>
      </w:r>
      <w:r w:rsidR="004D1C72" w:rsidRPr="00A6482F">
        <w:rPr>
          <w:rFonts w:eastAsia="Arial"/>
          <w:color w:val="auto"/>
          <w:lang w:eastAsia="en-AU"/>
        </w:rPr>
        <w:t>needs, goals and preferences and enhance staff knowledge</w:t>
      </w:r>
      <w:r w:rsidR="00A6482F" w:rsidRPr="00A6482F">
        <w:rPr>
          <w:rFonts w:eastAsia="Arial"/>
          <w:color w:val="auto"/>
          <w:lang w:eastAsia="en-AU"/>
        </w:rPr>
        <w:t>.</w:t>
      </w:r>
    </w:p>
    <w:p w14:paraId="5869B09B" w14:textId="55CCE961" w:rsidR="007C086A" w:rsidRPr="007C086A" w:rsidRDefault="004745CC" w:rsidP="00561090">
      <w:pPr>
        <w:pStyle w:val="NormalArial"/>
        <w:rPr>
          <w:rFonts w:eastAsia="Times New Roman" w:cstheme="minorHAnsi"/>
          <w:lang w:eastAsia="en-AU"/>
        </w:rPr>
      </w:pPr>
      <w:r>
        <w:rPr>
          <w:rFonts w:eastAsia="Times New Roman"/>
          <w:lang w:eastAsia="en-AU"/>
        </w:rPr>
        <w:t>R</w:t>
      </w:r>
      <w:r w:rsidR="007C086A" w:rsidRPr="007C086A">
        <w:t xml:space="preserve">epresentatives </w:t>
      </w:r>
      <w:r>
        <w:t>consider</w:t>
      </w:r>
      <w:r w:rsidR="00116145">
        <w:t xml:space="preserve"> </w:t>
      </w:r>
      <w:r w:rsidR="007C086A" w:rsidRPr="007C086A">
        <w:rPr>
          <w:rFonts w:eastAsia="Arial"/>
          <w:lang w:eastAsia="en-AU"/>
        </w:rPr>
        <w:t>support workers are competent</w:t>
      </w:r>
      <w:r w:rsidR="00511C6A">
        <w:rPr>
          <w:rFonts w:eastAsia="Arial"/>
          <w:lang w:eastAsia="en-AU"/>
        </w:rPr>
        <w:t>,</w:t>
      </w:r>
      <w:r w:rsidR="007C086A" w:rsidRPr="007C086A">
        <w:rPr>
          <w:rFonts w:eastAsia="Arial"/>
          <w:lang w:eastAsia="en-AU"/>
        </w:rPr>
        <w:t xml:space="preserve"> and they are confident recogni</w:t>
      </w:r>
      <w:r w:rsidR="00116145">
        <w:rPr>
          <w:rFonts w:eastAsia="Arial"/>
          <w:lang w:eastAsia="en-AU"/>
        </w:rPr>
        <w:t xml:space="preserve">tion/escalation of </w:t>
      </w:r>
      <w:r w:rsidR="007C086A" w:rsidRPr="007C086A">
        <w:rPr>
          <w:rFonts w:eastAsia="Arial"/>
          <w:lang w:eastAsia="en-AU"/>
        </w:rPr>
        <w:t>deterioration</w:t>
      </w:r>
      <w:r w:rsidR="0055211B">
        <w:rPr>
          <w:rFonts w:eastAsia="Arial"/>
          <w:lang w:eastAsia="en-AU"/>
        </w:rPr>
        <w:t>/</w:t>
      </w:r>
      <w:r w:rsidR="007C086A" w:rsidRPr="007C086A">
        <w:rPr>
          <w:rFonts w:eastAsia="Arial"/>
          <w:lang w:eastAsia="en-AU"/>
        </w:rPr>
        <w:t xml:space="preserve">change </w:t>
      </w:r>
      <w:r w:rsidR="00116145">
        <w:rPr>
          <w:rFonts w:eastAsia="Arial"/>
          <w:lang w:eastAsia="en-AU"/>
        </w:rPr>
        <w:t>in health would occur i</w:t>
      </w:r>
      <w:r w:rsidR="007C086A" w:rsidRPr="007C086A">
        <w:rPr>
          <w:rFonts w:eastAsia="Arial"/>
          <w:lang w:eastAsia="en-AU"/>
        </w:rPr>
        <w:t xml:space="preserve">n a timely manner. Support workers described processes for </w:t>
      </w:r>
      <w:r w:rsidR="00116145">
        <w:rPr>
          <w:rFonts w:eastAsia="Arial"/>
          <w:lang w:eastAsia="en-AU"/>
        </w:rPr>
        <w:t xml:space="preserve">communicating </w:t>
      </w:r>
      <w:r w:rsidR="007C086A" w:rsidRPr="007C086A">
        <w:rPr>
          <w:rFonts w:eastAsia="Arial"/>
          <w:lang w:eastAsia="en-AU"/>
        </w:rPr>
        <w:t xml:space="preserve">changes </w:t>
      </w:r>
      <w:r w:rsidR="00116145">
        <w:rPr>
          <w:rFonts w:eastAsia="Arial"/>
          <w:lang w:eastAsia="en-AU"/>
        </w:rPr>
        <w:t xml:space="preserve">and documents </w:t>
      </w:r>
      <w:r w:rsidR="0055211B">
        <w:rPr>
          <w:rFonts w:eastAsia="Arial"/>
          <w:lang w:eastAsia="en-AU"/>
        </w:rPr>
        <w:t>align</w:t>
      </w:r>
      <w:r w:rsidR="00116145">
        <w:rPr>
          <w:rFonts w:eastAsia="Arial"/>
          <w:lang w:eastAsia="en-AU"/>
        </w:rPr>
        <w:t>.</w:t>
      </w:r>
      <w:r w:rsidR="007C086A" w:rsidRPr="007C086A">
        <w:rPr>
          <w:rFonts w:eastAsia="Arial"/>
          <w:lang w:eastAsia="en-AU"/>
        </w:rPr>
        <w:t xml:space="preserve"> </w:t>
      </w:r>
      <w:r w:rsidR="00116145">
        <w:t>R</w:t>
      </w:r>
      <w:r w:rsidR="007C086A" w:rsidRPr="007C086A">
        <w:t xml:space="preserve">epresentatives </w:t>
      </w:r>
      <w:r w:rsidR="00116145">
        <w:t xml:space="preserve">expressed satisfaction </w:t>
      </w:r>
      <w:r w:rsidR="007C086A" w:rsidRPr="007C086A">
        <w:t xml:space="preserve">staff </w:t>
      </w:r>
      <w:r w:rsidR="00116145">
        <w:t>have awareness of consumer’s individual</w:t>
      </w:r>
      <w:r w:rsidR="007C086A" w:rsidRPr="007C086A">
        <w:t xml:space="preserve"> needs</w:t>
      </w:r>
      <w:r w:rsidR="00511C6A" w:rsidRPr="007C086A">
        <w:t>;</w:t>
      </w:r>
      <w:r w:rsidR="00511C6A">
        <w:t xml:space="preserve"> </w:t>
      </w:r>
      <w:r w:rsidR="007C086A" w:rsidRPr="007C086A">
        <w:t>changes are communicated across the organisation</w:t>
      </w:r>
      <w:r w:rsidR="00511C6A">
        <w:t xml:space="preserve"> and timely referrals </w:t>
      </w:r>
      <w:r w:rsidR="0055211B">
        <w:t xml:space="preserve">occur </w:t>
      </w:r>
      <w:r w:rsidR="00511C6A">
        <w:t xml:space="preserve">when </w:t>
      </w:r>
      <w:r w:rsidR="0055211B">
        <w:t>needed</w:t>
      </w:r>
      <w:r w:rsidR="007C086A" w:rsidRPr="007C086A">
        <w:t>.</w:t>
      </w:r>
      <w:r w:rsidR="007C086A" w:rsidRPr="007C086A">
        <w:rPr>
          <w:rFonts w:eastAsia="Arial"/>
          <w:lang w:eastAsia="en-AU"/>
        </w:rPr>
        <w:t xml:space="preserve"> </w:t>
      </w:r>
      <w:r w:rsidR="00511C6A">
        <w:rPr>
          <w:rFonts w:eastAsia="Arial"/>
          <w:lang w:eastAsia="en-AU"/>
        </w:rPr>
        <w:t>Documents demonstrate appropriate referrals to relevant health professionals</w:t>
      </w:r>
      <w:r w:rsidR="0055211B">
        <w:rPr>
          <w:rFonts w:eastAsia="Arial"/>
          <w:lang w:eastAsia="en-AU"/>
        </w:rPr>
        <w:t xml:space="preserve">. </w:t>
      </w:r>
      <w:r w:rsidR="007C086A" w:rsidRPr="007C086A">
        <w:rPr>
          <w:rFonts w:eastAsia="Arial"/>
          <w:lang w:eastAsia="en-AU"/>
        </w:rPr>
        <w:t xml:space="preserve">Support workers </w:t>
      </w:r>
      <w:r w:rsidR="00116145">
        <w:rPr>
          <w:rFonts w:eastAsia="Arial"/>
          <w:lang w:eastAsia="en-AU"/>
        </w:rPr>
        <w:t>d</w:t>
      </w:r>
      <w:r w:rsidR="007C086A" w:rsidRPr="007C086A">
        <w:rPr>
          <w:rFonts w:eastAsia="Arial"/>
          <w:lang w:eastAsia="en-AU"/>
        </w:rPr>
        <w:t>emonstrate knowledge of consumer</w:t>
      </w:r>
      <w:r w:rsidR="00116145">
        <w:rPr>
          <w:rFonts w:eastAsia="Arial"/>
          <w:lang w:eastAsia="en-AU"/>
        </w:rPr>
        <w:t>s current</w:t>
      </w:r>
      <w:r w:rsidR="007C086A" w:rsidRPr="007C086A">
        <w:rPr>
          <w:rFonts w:eastAsia="Arial"/>
          <w:lang w:eastAsia="en-AU"/>
        </w:rPr>
        <w:t xml:space="preserve"> needs, </w:t>
      </w:r>
      <w:r w:rsidR="00116145">
        <w:rPr>
          <w:rFonts w:eastAsia="Arial"/>
          <w:lang w:eastAsia="en-AU"/>
        </w:rPr>
        <w:t xml:space="preserve">noting </w:t>
      </w:r>
      <w:r w:rsidR="007C086A" w:rsidRPr="007C086A">
        <w:rPr>
          <w:rFonts w:eastAsia="Arial"/>
          <w:lang w:eastAsia="en-AU"/>
        </w:rPr>
        <w:t xml:space="preserve">access </w:t>
      </w:r>
      <w:r w:rsidR="00116145">
        <w:rPr>
          <w:rFonts w:eastAsia="Arial"/>
          <w:lang w:eastAsia="en-AU"/>
        </w:rPr>
        <w:t>to the e</w:t>
      </w:r>
      <w:r w:rsidR="007C086A" w:rsidRPr="007C086A">
        <w:rPr>
          <w:rFonts w:eastAsia="Arial"/>
          <w:lang w:eastAsia="en-AU"/>
        </w:rPr>
        <w:t xml:space="preserve">lectronic </w:t>
      </w:r>
      <w:r w:rsidR="00116145">
        <w:rPr>
          <w:rFonts w:eastAsia="Arial"/>
          <w:lang w:eastAsia="en-AU"/>
        </w:rPr>
        <w:t xml:space="preserve">system and contact with </w:t>
      </w:r>
      <w:r w:rsidR="007C086A" w:rsidRPr="007C086A">
        <w:rPr>
          <w:rFonts w:eastAsia="Arial"/>
          <w:lang w:eastAsia="en-AU"/>
        </w:rPr>
        <w:t>case managers</w:t>
      </w:r>
      <w:r w:rsidR="00116145">
        <w:rPr>
          <w:rFonts w:eastAsia="Arial"/>
          <w:lang w:eastAsia="en-AU"/>
        </w:rPr>
        <w:t xml:space="preserve">. </w:t>
      </w:r>
      <w:r w:rsidR="00116145">
        <w:rPr>
          <w:rFonts w:eastAsia="Times New Roman" w:cstheme="minorHAnsi"/>
          <w:lang w:eastAsia="en-AU"/>
        </w:rPr>
        <w:t>A process ensures r</w:t>
      </w:r>
      <w:r w:rsidR="007C086A" w:rsidRPr="007C086A">
        <w:rPr>
          <w:rFonts w:eastAsia="Arial"/>
          <w:lang w:eastAsia="en-AU"/>
        </w:rPr>
        <w:t xml:space="preserve">egular contact with external providers </w:t>
      </w:r>
      <w:r w:rsidR="00116145">
        <w:rPr>
          <w:rFonts w:eastAsia="Arial"/>
          <w:lang w:eastAsia="en-AU"/>
        </w:rPr>
        <w:t xml:space="preserve">however a process to ensure information is </w:t>
      </w:r>
      <w:r w:rsidR="0055211B">
        <w:rPr>
          <w:rFonts w:eastAsia="Arial"/>
          <w:lang w:eastAsia="en-AU"/>
        </w:rPr>
        <w:t xml:space="preserve">consistently </w:t>
      </w:r>
      <w:r w:rsidR="00116145">
        <w:rPr>
          <w:rFonts w:eastAsia="Arial"/>
          <w:lang w:eastAsia="en-AU"/>
        </w:rPr>
        <w:t>recorded</w:t>
      </w:r>
      <w:r w:rsidR="00511C6A">
        <w:rPr>
          <w:rFonts w:eastAsia="Arial"/>
          <w:lang w:eastAsia="en-AU"/>
        </w:rPr>
        <w:t xml:space="preserve"> is not evident</w:t>
      </w:r>
      <w:r w:rsidR="007C086A" w:rsidRPr="007C086A">
        <w:rPr>
          <w:rFonts w:eastAsia="Arial"/>
          <w:lang w:eastAsia="en-AU"/>
        </w:rPr>
        <w:t>.</w:t>
      </w:r>
      <w:r w:rsidR="007C086A" w:rsidRPr="007C086A">
        <w:rPr>
          <w:rFonts w:eastAsia="Times New Roman" w:cstheme="minorHAnsi"/>
          <w:lang w:eastAsia="en-AU"/>
        </w:rPr>
        <w:t xml:space="preserve"> </w:t>
      </w:r>
    </w:p>
    <w:p w14:paraId="36E7E532" w14:textId="0D7118AF" w:rsidR="007C086A" w:rsidRPr="004745CC" w:rsidRDefault="004745CC" w:rsidP="00561090">
      <w:pPr>
        <w:pStyle w:val="NormalArial"/>
      </w:pPr>
      <w:r w:rsidRPr="004745CC">
        <w:t xml:space="preserve">Representatives consider </w:t>
      </w:r>
      <w:r w:rsidR="007C086A" w:rsidRPr="004745CC">
        <w:t xml:space="preserve">staff </w:t>
      </w:r>
      <w:r w:rsidRPr="004745CC">
        <w:t>demonstrate appropriate infection prevention practices. P</w:t>
      </w:r>
      <w:r w:rsidR="007C086A" w:rsidRPr="004745CC">
        <w:t xml:space="preserve">olicies guide </w:t>
      </w:r>
      <w:r w:rsidR="00000970">
        <w:t>staff who r</w:t>
      </w:r>
      <w:r w:rsidRPr="004745CC">
        <w:t>eceive education/training</w:t>
      </w:r>
      <w:r w:rsidR="00000970">
        <w:t>. S</w:t>
      </w:r>
      <w:r w:rsidRPr="004745CC">
        <w:t>taff demonstrate knowledge of minimising infection related risks and use of personal protective equipment.</w:t>
      </w:r>
      <w:r w:rsidR="007C086A" w:rsidRPr="004745CC">
        <w:t xml:space="preserve"> However, while</w:t>
      </w:r>
      <w:r w:rsidRPr="004745CC">
        <w:t xml:space="preserve"> staff vac</w:t>
      </w:r>
      <w:r w:rsidR="007C086A" w:rsidRPr="004745CC">
        <w:t>cination records are maintained</w:t>
      </w:r>
      <w:r w:rsidRPr="004745CC">
        <w:t xml:space="preserve">, </w:t>
      </w:r>
      <w:r w:rsidR="007C086A" w:rsidRPr="004745CC">
        <w:t xml:space="preserve">consumer vaccination status is not </w:t>
      </w:r>
      <w:r w:rsidR="00000970">
        <w:t xml:space="preserve">available </w:t>
      </w:r>
      <w:r w:rsidRPr="004745CC">
        <w:t xml:space="preserve">to </w:t>
      </w:r>
      <w:r w:rsidR="007C086A" w:rsidRPr="004745CC">
        <w:t>support workers</w:t>
      </w:r>
      <w:r w:rsidRPr="004745CC">
        <w:t xml:space="preserve"> </w:t>
      </w:r>
      <w:r w:rsidR="00000970">
        <w:t xml:space="preserve">when </w:t>
      </w:r>
      <w:r w:rsidRPr="004745CC">
        <w:t>attending consumer’s homes</w:t>
      </w:r>
      <w:r w:rsidR="00000970">
        <w:t>.</w:t>
      </w:r>
      <w:r w:rsidRPr="004745CC">
        <w:t xml:space="preserve"> Management advised ensuring this information is available</w:t>
      </w:r>
      <w:r w:rsidR="00000970">
        <w:t>. M</w:t>
      </w:r>
      <w:r w:rsidR="007C086A" w:rsidRPr="004745CC">
        <w:t>e</w:t>
      </w:r>
      <w:r w:rsidR="002E7977">
        <w:t>d</w:t>
      </w:r>
      <w:r w:rsidR="007C086A" w:rsidRPr="004745CC">
        <w:t xml:space="preserve">ical </w:t>
      </w:r>
      <w:r w:rsidRPr="004745CC">
        <w:t xml:space="preserve">officers liaise directly with consumers/representatives regarding use of </w:t>
      </w:r>
      <w:r w:rsidR="007C086A" w:rsidRPr="004745CC">
        <w:t>antibiotics</w:t>
      </w:r>
      <w:r w:rsidRPr="004745CC">
        <w:t>.</w:t>
      </w:r>
    </w:p>
    <w:p w14:paraId="2A3B3F46" w14:textId="7C88FC69" w:rsidR="00862788" w:rsidRPr="006B4042" w:rsidRDefault="007C086A" w:rsidP="00561090">
      <w:pPr>
        <w:pStyle w:val="NormalArial"/>
      </w:pPr>
      <w:r w:rsidRPr="006B4042">
        <w:br w:type="page"/>
      </w:r>
    </w:p>
    <w:p w14:paraId="3DF73446" w14:textId="77777777" w:rsidR="00862788" w:rsidRPr="00A36AA9" w:rsidRDefault="00077068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1059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6378"/>
        <w:gridCol w:w="1843"/>
      </w:tblGrid>
      <w:tr w:rsidR="00C87DBB" w14:paraId="00795684" w14:textId="77777777" w:rsidTr="001602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tcBorders>
              <w:bottom w:val="single" w:sz="4" w:space="0" w:color="BFBFBF" w:themeColor="background1" w:themeShade="BF"/>
            </w:tcBorders>
          </w:tcPr>
          <w:p w14:paraId="4F9D4515" w14:textId="77777777" w:rsidR="00C87DBB" w:rsidRPr="00991076" w:rsidRDefault="00C87DBB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6" w:name="_Hlk106628614"/>
            <w:r w:rsidRPr="00991076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1843" w:type="dxa"/>
            <w:tcBorders>
              <w:bottom w:val="single" w:sz="4" w:space="0" w:color="BFBFBF" w:themeColor="background1" w:themeShade="BF"/>
            </w:tcBorders>
          </w:tcPr>
          <w:p w14:paraId="5F7026CC" w14:textId="77777777" w:rsidR="00C87DBB" w:rsidRPr="00991076" w:rsidRDefault="00C87DBB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991076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bookmarkEnd w:id="6"/>
      <w:tr w:rsidR="00C87DBB" w14:paraId="062BFAFB" w14:textId="77777777" w:rsidTr="0016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9F8AA71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4(3)(a)</w:t>
            </w:r>
          </w:p>
        </w:tc>
        <w:tc>
          <w:tcPr>
            <w:tcW w:w="6378" w:type="dxa"/>
            <w:shd w:val="clear" w:color="auto" w:fill="auto"/>
          </w:tcPr>
          <w:p w14:paraId="63AF9C7F" w14:textId="416AE43D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 gets safe and effective services and supports for daily living that meet the consumer’s needs, goals and preferences and optimise their independence, health, </w:t>
            </w:r>
            <w:r w:rsidR="001E6D95" w:rsidRPr="00244176">
              <w:rPr>
                <w:rFonts w:ascii="Arial" w:hAnsi="Arial" w:cs="Arial"/>
              </w:rPr>
              <w:t>well-being,</w:t>
            </w:r>
            <w:r w:rsidRPr="00244176">
              <w:rPr>
                <w:rFonts w:ascii="Arial" w:hAnsi="Arial" w:cs="Arial"/>
              </w:rPr>
              <w:t xml:space="preserve"> and quality of life.</w:t>
            </w:r>
          </w:p>
        </w:tc>
        <w:tc>
          <w:tcPr>
            <w:tcW w:w="1843" w:type="dxa"/>
            <w:shd w:val="clear" w:color="auto" w:fill="auto"/>
          </w:tcPr>
          <w:p w14:paraId="6313AB92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905243001"/>
                <w:placeholder>
                  <w:docPart w:val="0BEC02FC4E6743B8A7CE38AD38E30E2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5B8AC98A" w14:textId="77777777" w:rsidTr="0016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0481193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4(3)(b)</w:t>
            </w:r>
          </w:p>
        </w:tc>
        <w:tc>
          <w:tcPr>
            <w:tcW w:w="6378" w:type="dxa"/>
            <w:shd w:val="clear" w:color="auto" w:fill="auto"/>
          </w:tcPr>
          <w:p w14:paraId="47D71C8D" w14:textId="05FBA469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Services and supports for daily living promote each consumer’s emotional, </w:t>
            </w:r>
            <w:r w:rsidR="001E6D95" w:rsidRPr="00244176">
              <w:rPr>
                <w:rFonts w:ascii="Arial" w:hAnsi="Arial" w:cs="Arial"/>
              </w:rPr>
              <w:t>spiritual,</w:t>
            </w:r>
            <w:r w:rsidRPr="00244176">
              <w:rPr>
                <w:rFonts w:ascii="Arial" w:hAnsi="Arial" w:cs="Arial"/>
              </w:rPr>
              <w:t xml:space="preserve"> and psychological well-being.</w:t>
            </w:r>
          </w:p>
        </w:tc>
        <w:tc>
          <w:tcPr>
            <w:tcW w:w="1843" w:type="dxa"/>
            <w:shd w:val="clear" w:color="auto" w:fill="auto"/>
          </w:tcPr>
          <w:p w14:paraId="226F397F" w14:textId="77777777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31693566"/>
                <w:placeholder>
                  <w:docPart w:val="426AB14F3A8B487284A691A6BFAAF47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138C4AD2" w14:textId="77777777" w:rsidTr="0016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66290CA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4(3)(c)</w:t>
            </w:r>
          </w:p>
        </w:tc>
        <w:tc>
          <w:tcPr>
            <w:tcW w:w="6378" w:type="dxa"/>
            <w:shd w:val="clear" w:color="auto" w:fill="auto"/>
          </w:tcPr>
          <w:p w14:paraId="3E599789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assist each consumer to:</w:t>
            </w:r>
          </w:p>
          <w:p w14:paraId="0E1729E1" w14:textId="77777777" w:rsidR="00C87DBB" w:rsidRPr="00244176" w:rsidRDefault="00C87DBB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29AE5EAD" w14:textId="77777777" w:rsidR="00C87DBB" w:rsidRPr="00244176" w:rsidRDefault="00C87DBB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have social and personal relationships; and</w:t>
            </w:r>
          </w:p>
          <w:p w14:paraId="2172E6B2" w14:textId="77777777" w:rsidR="00C87DBB" w:rsidRPr="00244176" w:rsidRDefault="00C87DBB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1843" w:type="dxa"/>
            <w:shd w:val="clear" w:color="auto" w:fill="auto"/>
          </w:tcPr>
          <w:p w14:paraId="5008F7F4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631205325"/>
                <w:placeholder>
                  <w:docPart w:val="AF2942691C90499DB76C1071A04B5CB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5FB27D88" w14:textId="77777777" w:rsidTr="0016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81F0CDF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4(3)(d)</w:t>
            </w:r>
          </w:p>
        </w:tc>
        <w:tc>
          <w:tcPr>
            <w:tcW w:w="6378" w:type="dxa"/>
            <w:shd w:val="clear" w:color="auto" w:fill="auto"/>
          </w:tcPr>
          <w:p w14:paraId="2A3D826E" w14:textId="77777777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1843" w:type="dxa"/>
            <w:shd w:val="clear" w:color="auto" w:fill="auto"/>
          </w:tcPr>
          <w:p w14:paraId="14C19160" w14:textId="77777777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01143862"/>
                <w:placeholder>
                  <w:docPart w:val="AB3A11325239472C9AA4EB4EBCDD53B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2CFA6BC2" w14:textId="77777777" w:rsidTr="0016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D86C6DC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4(3)(e)</w:t>
            </w:r>
          </w:p>
        </w:tc>
        <w:tc>
          <w:tcPr>
            <w:tcW w:w="6378" w:type="dxa"/>
            <w:shd w:val="clear" w:color="auto" w:fill="auto"/>
          </w:tcPr>
          <w:p w14:paraId="1687DAD0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843" w:type="dxa"/>
            <w:shd w:val="clear" w:color="auto" w:fill="auto"/>
          </w:tcPr>
          <w:p w14:paraId="74E21ED2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637444271"/>
                <w:placeholder>
                  <w:docPart w:val="16B4DE91D96D4D04B80DE83BA8B898B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56CE78E4" w14:textId="77777777" w:rsidTr="001602A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E04C5D9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4(3)(f)</w:t>
            </w:r>
          </w:p>
        </w:tc>
        <w:tc>
          <w:tcPr>
            <w:tcW w:w="6378" w:type="dxa"/>
            <w:shd w:val="clear" w:color="auto" w:fill="auto"/>
          </w:tcPr>
          <w:p w14:paraId="3826DD8A" w14:textId="77777777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1843" w:type="dxa"/>
            <w:shd w:val="clear" w:color="auto" w:fill="auto"/>
          </w:tcPr>
          <w:p w14:paraId="460DCA74" w14:textId="665767DF" w:rsidR="00C87DBB" w:rsidRPr="00CC646C" w:rsidRDefault="00D81395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Not </w:t>
            </w:r>
            <w:r w:rsidR="001602A2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pplicable </w:t>
            </w:r>
          </w:p>
        </w:tc>
      </w:tr>
      <w:tr w:rsidR="00C87DBB" w14:paraId="37BB6486" w14:textId="77777777" w:rsidTr="001602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0096D3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4(3)(g)</w:t>
            </w:r>
          </w:p>
        </w:tc>
        <w:tc>
          <w:tcPr>
            <w:tcW w:w="6378" w:type="dxa"/>
          </w:tcPr>
          <w:p w14:paraId="13A6E7E2" w14:textId="7658B650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Where equipment is provided, it is safe, suitable, </w:t>
            </w:r>
            <w:r w:rsidR="001E6D95" w:rsidRPr="00244176">
              <w:rPr>
                <w:rFonts w:ascii="Arial" w:hAnsi="Arial" w:cs="Arial"/>
              </w:rPr>
              <w:t>clean,</w:t>
            </w:r>
            <w:r w:rsidRPr="00244176">
              <w:rPr>
                <w:rFonts w:ascii="Arial" w:hAnsi="Arial" w:cs="Arial"/>
              </w:rPr>
              <w:t xml:space="preserve"> and well maintained.</w:t>
            </w:r>
          </w:p>
        </w:tc>
        <w:tc>
          <w:tcPr>
            <w:tcW w:w="1843" w:type="dxa"/>
          </w:tcPr>
          <w:p w14:paraId="051A8AAB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39572941"/>
                <w:placeholder>
                  <w:docPart w:val="2620358878DC48A7B554D119100750B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2B0C309D" w14:textId="77777777" w:rsidR="00862788" w:rsidRDefault="00077068">
      <w:pPr>
        <w:pStyle w:val="Heading20"/>
      </w:pPr>
      <w:r w:rsidRPr="00A36AA9">
        <w:t>Findings</w:t>
      </w:r>
    </w:p>
    <w:p w14:paraId="21E21CC9" w14:textId="4F98EE0E" w:rsidR="00ED05D5" w:rsidRPr="00ED05D5" w:rsidRDefault="00ED05D5" w:rsidP="00561090">
      <w:pPr>
        <w:pStyle w:val="NormalArial"/>
      </w:pPr>
      <w:r w:rsidRPr="005B34C8">
        <w:t>Re</w:t>
      </w:r>
      <w:r w:rsidRPr="00ED05D5">
        <w:rPr>
          <w:lang w:eastAsia="en-AU"/>
        </w:rPr>
        <w:t xml:space="preserve">presentatives </w:t>
      </w:r>
      <w:r w:rsidRPr="005B34C8">
        <w:rPr>
          <w:lang w:eastAsia="en-AU"/>
        </w:rPr>
        <w:t xml:space="preserve">expressed satisfaction </w:t>
      </w:r>
      <w:r w:rsidRPr="00ED05D5">
        <w:rPr>
          <w:lang w:eastAsia="en-AU"/>
        </w:rPr>
        <w:t xml:space="preserve">services and supports for daily living meet </w:t>
      </w:r>
      <w:r w:rsidR="005B34C8" w:rsidRPr="005B34C8">
        <w:rPr>
          <w:lang w:eastAsia="en-AU"/>
        </w:rPr>
        <w:t>consumers’</w:t>
      </w:r>
      <w:r w:rsidRPr="005B34C8">
        <w:rPr>
          <w:lang w:eastAsia="en-AU"/>
        </w:rPr>
        <w:t xml:space="preserve"> </w:t>
      </w:r>
      <w:r w:rsidRPr="00ED05D5">
        <w:rPr>
          <w:lang w:eastAsia="en-AU"/>
        </w:rPr>
        <w:t xml:space="preserve">needs, </w:t>
      </w:r>
      <w:r w:rsidR="005B34C8" w:rsidRPr="005B34C8">
        <w:rPr>
          <w:lang w:eastAsia="en-AU"/>
        </w:rPr>
        <w:t>and they r</w:t>
      </w:r>
      <w:r w:rsidRPr="00ED05D5">
        <w:rPr>
          <w:lang w:eastAsia="en-AU"/>
        </w:rPr>
        <w:t>eceive safe</w:t>
      </w:r>
      <w:r w:rsidR="00FB7111">
        <w:rPr>
          <w:lang w:eastAsia="en-AU"/>
        </w:rPr>
        <w:t xml:space="preserve"> support</w:t>
      </w:r>
      <w:r w:rsidRPr="00ED05D5">
        <w:rPr>
          <w:lang w:eastAsia="en-AU"/>
        </w:rPr>
        <w:t xml:space="preserve"> </w:t>
      </w:r>
      <w:r w:rsidR="005B34C8" w:rsidRPr="005B34C8">
        <w:rPr>
          <w:lang w:eastAsia="en-AU"/>
        </w:rPr>
        <w:t xml:space="preserve">to </w:t>
      </w:r>
      <w:r w:rsidRPr="00ED05D5">
        <w:rPr>
          <w:lang w:eastAsia="en-AU"/>
        </w:rPr>
        <w:t xml:space="preserve">maintain independence, </w:t>
      </w:r>
      <w:r w:rsidR="001E6D95" w:rsidRPr="00ED05D5">
        <w:rPr>
          <w:lang w:eastAsia="en-AU"/>
        </w:rPr>
        <w:t>well-being,</w:t>
      </w:r>
      <w:r w:rsidRPr="00ED05D5">
        <w:rPr>
          <w:lang w:eastAsia="en-AU"/>
        </w:rPr>
        <w:t xml:space="preserve"> and quality of life. Staff demonstrate</w:t>
      </w:r>
      <w:r w:rsidR="005B34C8" w:rsidRPr="005B34C8">
        <w:rPr>
          <w:lang w:eastAsia="en-AU"/>
        </w:rPr>
        <w:t xml:space="preserve"> thorough k</w:t>
      </w:r>
      <w:r w:rsidRPr="00ED05D5">
        <w:rPr>
          <w:lang w:eastAsia="en-AU"/>
        </w:rPr>
        <w:t>nowledge of daily living activities</w:t>
      </w:r>
      <w:r w:rsidR="00FB7111">
        <w:rPr>
          <w:lang w:eastAsia="en-AU"/>
        </w:rPr>
        <w:t>.</w:t>
      </w:r>
      <w:r w:rsidR="005B34C8" w:rsidRPr="005B34C8">
        <w:rPr>
          <w:lang w:eastAsia="en-AU"/>
        </w:rPr>
        <w:t xml:space="preserve"> </w:t>
      </w:r>
      <w:r w:rsidRPr="00ED05D5">
        <w:rPr>
          <w:lang w:eastAsia="en-AU"/>
        </w:rPr>
        <w:t>Management explained partner</w:t>
      </w:r>
      <w:r w:rsidR="005B34C8" w:rsidRPr="005B34C8">
        <w:rPr>
          <w:lang w:eastAsia="en-AU"/>
        </w:rPr>
        <w:t>ship</w:t>
      </w:r>
      <w:r w:rsidRPr="00ED05D5">
        <w:rPr>
          <w:lang w:eastAsia="en-AU"/>
        </w:rPr>
        <w:t xml:space="preserve"> with consumers</w:t>
      </w:r>
      <w:r w:rsidR="005B34C8" w:rsidRPr="005B34C8">
        <w:rPr>
          <w:lang w:eastAsia="en-AU"/>
        </w:rPr>
        <w:t>/</w:t>
      </w:r>
      <w:r w:rsidRPr="00ED05D5">
        <w:rPr>
          <w:lang w:eastAsia="en-AU"/>
        </w:rPr>
        <w:t xml:space="preserve">representatives </w:t>
      </w:r>
      <w:r w:rsidR="005B34C8" w:rsidRPr="005B34C8">
        <w:rPr>
          <w:lang w:eastAsia="en-AU"/>
        </w:rPr>
        <w:t>in creation of care plan</w:t>
      </w:r>
      <w:r w:rsidR="00FB7111">
        <w:rPr>
          <w:lang w:eastAsia="en-AU"/>
        </w:rPr>
        <w:t>s</w:t>
      </w:r>
      <w:r w:rsidR="005B34C8" w:rsidRPr="005B34C8">
        <w:rPr>
          <w:lang w:eastAsia="en-AU"/>
        </w:rPr>
        <w:t xml:space="preserve"> detailing </w:t>
      </w:r>
      <w:r w:rsidRPr="00ED05D5">
        <w:rPr>
          <w:lang w:eastAsia="en-AU"/>
        </w:rPr>
        <w:t xml:space="preserve">preferences, interests, social, </w:t>
      </w:r>
      <w:r w:rsidR="001E6D95" w:rsidRPr="00ED05D5">
        <w:rPr>
          <w:lang w:eastAsia="en-AU"/>
        </w:rPr>
        <w:t>cultural,</w:t>
      </w:r>
      <w:r w:rsidRPr="00ED05D5">
        <w:rPr>
          <w:lang w:eastAsia="en-AU"/>
        </w:rPr>
        <w:t xml:space="preserve"> and spiritual needs and traditions </w:t>
      </w:r>
      <w:r w:rsidR="005B34C8" w:rsidRPr="005B34C8">
        <w:rPr>
          <w:lang w:eastAsia="en-AU"/>
        </w:rPr>
        <w:t xml:space="preserve">of </w:t>
      </w:r>
      <w:r w:rsidRPr="00ED05D5">
        <w:rPr>
          <w:lang w:eastAsia="en-AU"/>
        </w:rPr>
        <w:t>importan</w:t>
      </w:r>
      <w:r w:rsidR="005B34C8" w:rsidRPr="005B34C8">
        <w:rPr>
          <w:lang w:eastAsia="en-AU"/>
        </w:rPr>
        <w:t>ce reflect</w:t>
      </w:r>
      <w:r w:rsidR="00FB7111">
        <w:rPr>
          <w:lang w:eastAsia="en-AU"/>
        </w:rPr>
        <w:t>ive in documents</w:t>
      </w:r>
      <w:r w:rsidR="005B34C8" w:rsidRPr="005B34C8">
        <w:rPr>
          <w:lang w:eastAsia="en-AU"/>
        </w:rPr>
        <w:t xml:space="preserve">. </w:t>
      </w:r>
    </w:p>
    <w:p w14:paraId="53005AA1" w14:textId="400DDC4C" w:rsidR="003A1FB5" w:rsidRDefault="005B34C8" w:rsidP="00561090">
      <w:pPr>
        <w:pStyle w:val="NormalArial"/>
      </w:pPr>
      <w:r w:rsidRPr="00BA625C">
        <w:t>R</w:t>
      </w:r>
      <w:r w:rsidR="00ED05D5" w:rsidRPr="00BA625C">
        <w:t>epresentatives described services</w:t>
      </w:r>
      <w:r w:rsidRPr="00BA625C">
        <w:t>/</w:t>
      </w:r>
      <w:r w:rsidR="00ED05D5" w:rsidRPr="00BA625C">
        <w:t xml:space="preserve">supports promote consumers’ emotional, </w:t>
      </w:r>
      <w:r w:rsidR="001E6D95" w:rsidRPr="00BA625C">
        <w:t>spiritual,</w:t>
      </w:r>
      <w:r w:rsidR="00ED05D5" w:rsidRPr="00BA625C">
        <w:t xml:space="preserve"> and psychological well-being</w:t>
      </w:r>
      <w:r w:rsidR="00673D5A" w:rsidRPr="00BA625C">
        <w:t xml:space="preserve"> noting consumer satisfaction of connection/</w:t>
      </w:r>
      <w:r w:rsidR="00ED05D5" w:rsidRPr="00BA625C">
        <w:t>engage</w:t>
      </w:r>
      <w:r w:rsidR="00673D5A" w:rsidRPr="00BA625C">
        <w:t>ment</w:t>
      </w:r>
      <w:r w:rsidR="00ED05D5" w:rsidRPr="00BA625C">
        <w:t xml:space="preserve"> in activities</w:t>
      </w:r>
      <w:r w:rsidR="00673D5A" w:rsidRPr="00BA625C">
        <w:t>.</w:t>
      </w:r>
      <w:r w:rsidR="00BA625C" w:rsidRPr="00BA625C">
        <w:t xml:space="preserve"> A process ensures </w:t>
      </w:r>
      <w:r w:rsidR="00ED05D5" w:rsidRPr="00BA625C">
        <w:t xml:space="preserve">initial assessment </w:t>
      </w:r>
      <w:r w:rsidR="00BA625C" w:rsidRPr="00BA625C">
        <w:t xml:space="preserve">when </w:t>
      </w:r>
      <w:r w:rsidR="00ED05D5" w:rsidRPr="00BA625C">
        <w:t xml:space="preserve">consumers </w:t>
      </w:r>
      <w:r w:rsidR="00FB7111">
        <w:t xml:space="preserve">commence services </w:t>
      </w:r>
      <w:r w:rsidR="00BA625C" w:rsidRPr="00BA625C">
        <w:t>resulting in care plan directives</w:t>
      </w:r>
      <w:r w:rsidR="00FB7111">
        <w:t xml:space="preserve">. </w:t>
      </w:r>
      <w:r w:rsidR="00BA625C" w:rsidRPr="00BA625C">
        <w:t xml:space="preserve">Examples includes provision of an </w:t>
      </w:r>
      <w:r w:rsidR="00ED05D5" w:rsidRPr="00BA625C">
        <w:t xml:space="preserve">extended visit </w:t>
      </w:r>
      <w:r w:rsidR="00BA625C" w:rsidRPr="00BA625C">
        <w:t xml:space="preserve">to provide </w:t>
      </w:r>
      <w:r w:rsidR="00ED05D5" w:rsidRPr="00BA625C">
        <w:t>emotional well-being</w:t>
      </w:r>
      <w:r w:rsidR="00BA625C" w:rsidRPr="00BA625C">
        <w:t xml:space="preserve"> for one consumer and </w:t>
      </w:r>
      <w:r w:rsidR="00ED05D5" w:rsidRPr="00BA625C">
        <w:t>support to regain interest in socialisation</w:t>
      </w:r>
      <w:r w:rsidR="00FB7111">
        <w:t>/</w:t>
      </w:r>
      <w:r w:rsidR="00BA625C" w:rsidRPr="00BA625C">
        <w:t xml:space="preserve">outings for another. </w:t>
      </w:r>
    </w:p>
    <w:p w14:paraId="10EB4592" w14:textId="55DF77AB" w:rsidR="00ED05D5" w:rsidRPr="007A6797" w:rsidRDefault="00BA625C" w:rsidP="00561090">
      <w:pPr>
        <w:pStyle w:val="NormalArial"/>
      </w:pPr>
      <w:r w:rsidRPr="007A6797">
        <w:t>C</w:t>
      </w:r>
      <w:r w:rsidR="00ED05D5" w:rsidRPr="007A6797">
        <w:t xml:space="preserve">onsumers </w:t>
      </w:r>
      <w:r w:rsidRPr="007A6797">
        <w:t xml:space="preserve">are </w:t>
      </w:r>
      <w:r w:rsidR="00ED05D5" w:rsidRPr="007A6797">
        <w:t>supported to participate in their community</w:t>
      </w:r>
      <w:r w:rsidRPr="007A6797">
        <w:t xml:space="preserve">, participate in social activities and maintain </w:t>
      </w:r>
      <w:r w:rsidR="00ED05D5" w:rsidRPr="007A6797">
        <w:t>relationships</w:t>
      </w:r>
      <w:r w:rsidRPr="007A6797">
        <w:t>.</w:t>
      </w:r>
      <w:r w:rsidR="007A6797" w:rsidRPr="007A6797">
        <w:t xml:space="preserve"> M</w:t>
      </w:r>
      <w:r w:rsidR="00ED05D5" w:rsidRPr="007A6797">
        <w:t xml:space="preserve">ost </w:t>
      </w:r>
      <w:r w:rsidR="007A6797" w:rsidRPr="007A6797">
        <w:t>representatives’</w:t>
      </w:r>
      <w:r w:rsidR="00ED05D5" w:rsidRPr="007A6797">
        <w:t xml:space="preserve"> </w:t>
      </w:r>
      <w:r w:rsidR="007A6797" w:rsidRPr="007A6797">
        <w:t xml:space="preserve">express satisfaction the </w:t>
      </w:r>
      <w:r w:rsidR="00ED05D5" w:rsidRPr="007A6797">
        <w:t xml:space="preserve">service proactively supports </w:t>
      </w:r>
      <w:r w:rsidR="007A6797" w:rsidRPr="007A6797">
        <w:t xml:space="preserve">consumer </w:t>
      </w:r>
      <w:r w:rsidR="00ED05D5" w:rsidRPr="007A6797">
        <w:t>participat</w:t>
      </w:r>
      <w:r w:rsidR="007A6797" w:rsidRPr="007A6797">
        <w:t>ion</w:t>
      </w:r>
      <w:r w:rsidR="00E612C5">
        <w:t>.</w:t>
      </w:r>
      <w:r w:rsidR="007A6797" w:rsidRPr="007A6797">
        <w:t xml:space="preserve"> Representative express satisfaction </w:t>
      </w:r>
      <w:r w:rsidR="00ED05D5" w:rsidRPr="007A6797">
        <w:t xml:space="preserve">support workers </w:t>
      </w:r>
      <w:r w:rsidR="007A6797" w:rsidRPr="007A6797">
        <w:t xml:space="preserve">have awareness of consumers </w:t>
      </w:r>
      <w:r w:rsidR="00ED05D5" w:rsidRPr="007A6797">
        <w:t xml:space="preserve">needs </w:t>
      </w:r>
      <w:r w:rsidR="00E612C5">
        <w:t xml:space="preserve">and are </w:t>
      </w:r>
      <w:r w:rsidR="007A6797" w:rsidRPr="007A6797">
        <w:t>confiden</w:t>
      </w:r>
      <w:r w:rsidR="00E612C5">
        <w:t xml:space="preserve">t information is shared </w:t>
      </w:r>
      <w:r w:rsidR="007A6797" w:rsidRPr="007A6797">
        <w:t xml:space="preserve">in a confidential manner. They note regular communication occurs relating to changes. </w:t>
      </w:r>
    </w:p>
    <w:p w14:paraId="05EDD087" w14:textId="239141B9" w:rsidR="00ED05D5" w:rsidRPr="00234447" w:rsidRDefault="00ED05D5" w:rsidP="00561090">
      <w:pPr>
        <w:pStyle w:val="NormalArial"/>
      </w:pPr>
      <w:r w:rsidRPr="00ED05D5">
        <w:t xml:space="preserve">The service demonstrated timely and appropriate referrals </w:t>
      </w:r>
      <w:r w:rsidR="00D018DF" w:rsidRPr="00234447">
        <w:t>t</w:t>
      </w:r>
      <w:r w:rsidRPr="00ED05D5">
        <w:t>o other organisations</w:t>
      </w:r>
      <w:r w:rsidR="00D018DF" w:rsidRPr="00234447">
        <w:t xml:space="preserve"> and </w:t>
      </w:r>
      <w:r w:rsidRPr="00ED05D5">
        <w:t>providers of care</w:t>
      </w:r>
      <w:r w:rsidR="00D018DF" w:rsidRPr="00234447">
        <w:t>/s</w:t>
      </w:r>
      <w:r w:rsidRPr="00ED05D5">
        <w:t xml:space="preserve">ervices. </w:t>
      </w:r>
      <w:r w:rsidR="00D018DF" w:rsidRPr="00234447">
        <w:t xml:space="preserve">Documents </w:t>
      </w:r>
      <w:r w:rsidRPr="00ED05D5">
        <w:t>evidence</w:t>
      </w:r>
      <w:r w:rsidR="00D018DF" w:rsidRPr="00234447">
        <w:t xml:space="preserve">d </w:t>
      </w:r>
      <w:r w:rsidRPr="00ED05D5">
        <w:t>collaborat</w:t>
      </w:r>
      <w:r w:rsidR="00D018DF" w:rsidRPr="00234447">
        <w:t xml:space="preserve">ion </w:t>
      </w:r>
      <w:r w:rsidRPr="00ED05D5">
        <w:t xml:space="preserve">with external providers to support </w:t>
      </w:r>
      <w:r w:rsidR="00D018DF" w:rsidRPr="00234447">
        <w:lastRenderedPageBreak/>
        <w:t xml:space="preserve">consumers </w:t>
      </w:r>
      <w:r w:rsidRPr="00ED05D5">
        <w:t>diverse</w:t>
      </w:r>
      <w:r w:rsidR="00D018DF" w:rsidRPr="00234447">
        <w:t xml:space="preserve"> needs, including </w:t>
      </w:r>
      <w:r w:rsidRPr="00ED05D5">
        <w:t xml:space="preserve">referrals to occupational therapists for </w:t>
      </w:r>
      <w:r w:rsidR="00D018DF" w:rsidRPr="00234447">
        <w:t xml:space="preserve">supportive </w:t>
      </w:r>
      <w:r w:rsidRPr="00ED05D5">
        <w:t>equipment</w:t>
      </w:r>
      <w:r w:rsidR="00D018DF" w:rsidRPr="00234447">
        <w:t xml:space="preserve"> and funding requests relating to increased care needs resulting in improved outcomes. R</w:t>
      </w:r>
      <w:r w:rsidRPr="00234447">
        <w:t xml:space="preserve">epresentatives </w:t>
      </w:r>
      <w:r w:rsidR="00D018DF" w:rsidRPr="00234447">
        <w:t xml:space="preserve">advised consumer satisfaction of safe, </w:t>
      </w:r>
      <w:r w:rsidR="001E6D95" w:rsidRPr="00234447">
        <w:t>appropriate,</w:t>
      </w:r>
      <w:r w:rsidR="00D018DF" w:rsidRPr="00234447">
        <w:t xml:space="preserve"> and well-maintained </w:t>
      </w:r>
      <w:r w:rsidRPr="00234447">
        <w:t>equipment</w:t>
      </w:r>
      <w:r w:rsidR="009151CA">
        <w:t>.</w:t>
      </w:r>
    </w:p>
    <w:p w14:paraId="0DB1B8E7" w14:textId="290C73BB" w:rsidR="00862788" w:rsidRPr="005B34C8" w:rsidRDefault="00077068" w:rsidP="00561090">
      <w:pPr>
        <w:pStyle w:val="NormalArial"/>
        <w:rPr>
          <w:color w:val="FF0000"/>
        </w:rPr>
      </w:pPr>
      <w:r w:rsidRPr="005B34C8">
        <w:rPr>
          <w:color w:val="FF0000"/>
        </w:rPr>
        <w:br w:type="page"/>
      </w:r>
    </w:p>
    <w:p w14:paraId="59142863" w14:textId="77777777" w:rsidR="00862788" w:rsidRPr="00A36AA9" w:rsidRDefault="00077068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1059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6378"/>
        <w:gridCol w:w="1843"/>
      </w:tblGrid>
      <w:tr w:rsidR="00C87DBB" w14:paraId="305A8E50" w14:textId="77777777" w:rsidTr="006566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  <w:tcBorders>
              <w:bottom w:val="single" w:sz="4" w:space="0" w:color="BFBFBF" w:themeColor="background1" w:themeShade="BF"/>
            </w:tcBorders>
          </w:tcPr>
          <w:p w14:paraId="755E4DE8" w14:textId="77777777" w:rsidR="00C87DBB" w:rsidRPr="003217D3" w:rsidRDefault="00C87DBB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1843" w:type="dxa"/>
            <w:tcBorders>
              <w:bottom w:val="single" w:sz="4" w:space="0" w:color="BFBFBF" w:themeColor="background1" w:themeShade="BF"/>
            </w:tcBorders>
          </w:tcPr>
          <w:p w14:paraId="3DDFA55B" w14:textId="77777777" w:rsidR="00C87DBB" w:rsidRPr="003217D3" w:rsidRDefault="00C87DBB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C87DBB" w14:paraId="24213B7F" w14:textId="77777777" w:rsidTr="00656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D1257A0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6(3)(a)</w:t>
            </w:r>
          </w:p>
        </w:tc>
        <w:tc>
          <w:tcPr>
            <w:tcW w:w="6378" w:type="dxa"/>
            <w:shd w:val="clear" w:color="auto" w:fill="auto"/>
          </w:tcPr>
          <w:p w14:paraId="63B85051" w14:textId="7B62D804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bookmarkStart w:id="7" w:name="_Hlk184736860"/>
            <w:r w:rsidRPr="00244176">
              <w:rPr>
                <w:rFonts w:ascii="Arial" w:hAnsi="Arial" w:cs="Arial"/>
              </w:rPr>
              <w:t xml:space="preserve">Consumers, their family, friends, </w:t>
            </w:r>
            <w:r w:rsidR="001E6D95" w:rsidRPr="00244176">
              <w:rPr>
                <w:rFonts w:ascii="Arial" w:hAnsi="Arial" w:cs="Arial"/>
              </w:rPr>
              <w:t>carers,</w:t>
            </w:r>
            <w:r w:rsidRPr="00244176">
              <w:rPr>
                <w:rFonts w:ascii="Arial" w:hAnsi="Arial" w:cs="Arial"/>
              </w:rPr>
              <w:t xml:space="preserve"> and others are encouraged and supported to provide feedback and make complaints.</w:t>
            </w:r>
            <w:bookmarkEnd w:id="7"/>
          </w:p>
        </w:tc>
        <w:tc>
          <w:tcPr>
            <w:tcW w:w="1843" w:type="dxa"/>
            <w:shd w:val="clear" w:color="auto" w:fill="auto"/>
          </w:tcPr>
          <w:p w14:paraId="30EE204C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904540625"/>
                <w:placeholder>
                  <w:docPart w:val="A8817E08338C416A8971212F8E6022C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531CD274" w14:textId="77777777" w:rsidTr="006566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9F4316F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6(3)(b)</w:t>
            </w:r>
          </w:p>
        </w:tc>
        <w:tc>
          <w:tcPr>
            <w:tcW w:w="6378" w:type="dxa"/>
            <w:shd w:val="clear" w:color="auto" w:fill="auto"/>
          </w:tcPr>
          <w:p w14:paraId="18192EF1" w14:textId="77777777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1843" w:type="dxa"/>
            <w:shd w:val="clear" w:color="auto" w:fill="auto"/>
          </w:tcPr>
          <w:p w14:paraId="192A8F32" w14:textId="77777777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836802985"/>
                <w:placeholder>
                  <w:docPart w:val="6710CFFCD00645EF965D6D2EF7D2F27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22450A9A" w14:textId="77777777" w:rsidTr="0065669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3C27CD7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6(3)(c)</w:t>
            </w:r>
          </w:p>
        </w:tc>
        <w:tc>
          <w:tcPr>
            <w:tcW w:w="6378" w:type="dxa"/>
            <w:shd w:val="clear" w:color="auto" w:fill="auto"/>
          </w:tcPr>
          <w:p w14:paraId="273C0FA3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1843" w:type="dxa"/>
            <w:shd w:val="clear" w:color="auto" w:fill="auto"/>
          </w:tcPr>
          <w:p w14:paraId="46309749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60585355"/>
                <w:placeholder>
                  <w:docPart w:val="CDEC906DE0AD4108B49972560CBE39B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5DF0564F" w14:textId="77777777" w:rsidTr="006566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DB46FCA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6(3)(d)</w:t>
            </w:r>
          </w:p>
        </w:tc>
        <w:tc>
          <w:tcPr>
            <w:tcW w:w="6378" w:type="dxa"/>
            <w:shd w:val="clear" w:color="auto" w:fill="auto"/>
          </w:tcPr>
          <w:p w14:paraId="1E317AEA" w14:textId="77777777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1843" w:type="dxa"/>
            <w:shd w:val="clear" w:color="auto" w:fill="auto"/>
          </w:tcPr>
          <w:p w14:paraId="6B453760" w14:textId="6A9670B2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035660040"/>
                <w:placeholder>
                  <w:docPart w:val="61BDAD3C6BF54C3C965B6D541B80EB9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4E36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682BF4E8" w14:textId="77777777" w:rsidR="00862788" w:rsidRDefault="00077068">
      <w:pPr>
        <w:pStyle w:val="Heading20"/>
      </w:pPr>
      <w:r w:rsidRPr="00A36AA9">
        <w:t>Findings</w:t>
      </w:r>
    </w:p>
    <w:p w14:paraId="39AB5A11" w14:textId="79A6CFE1" w:rsidR="00966C2A" w:rsidRPr="00C84E36" w:rsidRDefault="00AD2275" w:rsidP="00561090">
      <w:pPr>
        <w:pStyle w:val="NormalArial"/>
      </w:pPr>
      <w:r w:rsidRPr="00C84E36">
        <w:rPr>
          <w:u w:val="single"/>
        </w:rPr>
        <w:t>Requirement 6(3)(d)</w:t>
      </w:r>
      <w:r w:rsidR="00966C2A" w:rsidRPr="00966C2A">
        <w:t xml:space="preserve"> - </w:t>
      </w:r>
      <w:r w:rsidR="00AA7F1D" w:rsidRPr="00966C2A">
        <w:t>Interviewed representatives advised they (and consumers) consider satisfaction with care and services.</w:t>
      </w:r>
      <w:r w:rsidR="00966C2A" w:rsidRPr="00966C2A">
        <w:t xml:space="preserve"> </w:t>
      </w:r>
      <w:r w:rsidR="00966C2A">
        <w:t>The</w:t>
      </w:r>
      <w:r w:rsidR="00966C2A" w:rsidRPr="00966C2A">
        <w:t xml:space="preserve"> service did not demonstrate </w:t>
      </w:r>
      <w:r w:rsidR="00AA7F1D" w:rsidRPr="00966C2A">
        <w:t xml:space="preserve">a system of </w:t>
      </w:r>
      <w:r w:rsidRPr="00AD2275">
        <w:t>captur</w:t>
      </w:r>
      <w:r w:rsidR="00AA7F1D" w:rsidRPr="00966C2A">
        <w:t xml:space="preserve">ing/reviewing/trending </w:t>
      </w:r>
      <w:r w:rsidRPr="00AD2275">
        <w:t xml:space="preserve">complaints </w:t>
      </w:r>
      <w:r w:rsidR="00AA7F1D" w:rsidRPr="00966C2A">
        <w:t xml:space="preserve">nor using </w:t>
      </w:r>
      <w:r w:rsidRPr="00AD2275">
        <w:t>feedback</w:t>
      </w:r>
      <w:r w:rsidR="00AA7F1D" w:rsidRPr="00966C2A">
        <w:t>/complaints</w:t>
      </w:r>
      <w:r w:rsidRPr="00AD2275">
        <w:t xml:space="preserve"> to identify</w:t>
      </w:r>
      <w:r w:rsidR="00AA7F1D" w:rsidRPr="00966C2A">
        <w:t xml:space="preserve">/inform </w:t>
      </w:r>
      <w:r w:rsidRPr="00AD2275">
        <w:t xml:space="preserve">improvement </w:t>
      </w:r>
      <w:r w:rsidR="00AA7F1D" w:rsidRPr="00966C2A">
        <w:t>activities.</w:t>
      </w:r>
      <w:r w:rsidRPr="00AD2275">
        <w:t xml:space="preserve"> Management</w:t>
      </w:r>
      <w:r w:rsidR="00966C2A" w:rsidRPr="00966C2A">
        <w:t xml:space="preserve"> advised plan</w:t>
      </w:r>
      <w:r w:rsidR="00966C2A">
        <w:t>s</w:t>
      </w:r>
      <w:r w:rsidR="00966C2A" w:rsidRPr="00966C2A">
        <w:t xml:space="preserve"> to </w:t>
      </w:r>
      <w:r w:rsidRPr="00AD2275">
        <w:t>captur</w:t>
      </w:r>
      <w:r w:rsidR="00966C2A" w:rsidRPr="00966C2A">
        <w:t>e/record</w:t>
      </w:r>
      <w:r w:rsidRPr="00AD2275">
        <w:t xml:space="preserve"> complaints </w:t>
      </w:r>
      <w:r w:rsidR="00966C2A" w:rsidRPr="00966C2A">
        <w:t xml:space="preserve">advising future development/implementation of a new </w:t>
      </w:r>
      <w:r w:rsidRPr="00AD2275">
        <w:t xml:space="preserve">governance structure </w:t>
      </w:r>
      <w:r w:rsidR="00966C2A">
        <w:t xml:space="preserve">(at Board level) </w:t>
      </w:r>
      <w:r w:rsidR="00966C2A" w:rsidRPr="00966C2A">
        <w:t>to review/trend</w:t>
      </w:r>
      <w:r w:rsidR="00966C2A">
        <w:t>/action</w:t>
      </w:r>
      <w:r w:rsidR="00966C2A" w:rsidRPr="00966C2A">
        <w:t xml:space="preserve"> </w:t>
      </w:r>
      <w:r w:rsidRPr="00AD2275">
        <w:t>complaints</w:t>
      </w:r>
      <w:r w:rsidR="00966C2A">
        <w:t>.</w:t>
      </w:r>
      <w:r w:rsidRPr="00AD2275">
        <w:t xml:space="preserve"> </w:t>
      </w:r>
      <w:r w:rsidR="00966C2A" w:rsidRPr="0032120F">
        <w:rPr>
          <w:rFonts w:eastAsia="Times New Roman"/>
          <w:lang w:eastAsia="en-AU"/>
        </w:rPr>
        <w:t xml:space="preserve">In their response, the provider </w:t>
      </w:r>
      <w:r w:rsidR="0032120F" w:rsidRPr="0032120F">
        <w:rPr>
          <w:rFonts w:eastAsia="Times New Roman"/>
          <w:lang w:eastAsia="en-AU"/>
        </w:rPr>
        <w:t>advised of planned actions to address this issue.</w:t>
      </w:r>
      <w:r w:rsidR="0032120F">
        <w:rPr>
          <w:rFonts w:eastAsia="Times New Roman"/>
          <w:color w:val="FF0000"/>
          <w:lang w:eastAsia="en-AU"/>
        </w:rPr>
        <w:t xml:space="preserve"> </w:t>
      </w:r>
      <w:r w:rsidR="00966C2A" w:rsidRPr="00C84E36">
        <w:t>In consideration of compliance while acknowledging positive feedback relating to care and plans to implement a complaints system</w:t>
      </w:r>
      <w:r w:rsidR="00C84E36" w:rsidRPr="00C84E36">
        <w:t>,</w:t>
      </w:r>
      <w:r w:rsidR="00966C2A" w:rsidRPr="00C84E36">
        <w:t xml:space="preserve"> currently the service cannot demonstrate </w:t>
      </w:r>
      <w:r w:rsidR="00B54C67">
        <w:t xml:space="preserve">an effective system to ensure </w:t>
      </w:r>
      <w:r w:rsidR="00966C2A" w:rsidRPr="00C84E36">
        <w:t>feedback</w:t>
      </w:r>
      <w:r w:rsidR="00B54C67">
        <w:t>/</w:t>
      </w:r>
      <w:r w:rsidR="00966C2A" w:rsidRPr="00C84E36">
        <w:t xml:space="preserve">complaints are reviewed and used to </w:t>
      </w:r>
      <w:r w:rsidR="00BB76A4">
        <w:t>inform/</w:t>
      </w:r>
      <w:r w:rsidR="00966C2A" w:rsidRPr="00C84E36">
        <w:t>improve quality of care and services. I find requirement 6(3)(d) is no</w:t>
      </w:r>
      <w:r w:rsidR="00C84E36" w:rsidRPr="00C84E36">
        <w:t>t</w:t>
      </w:r>
      <w:r w:rsidR="00966C2A" w:rsidRPr="00C84E36">
        <w:t xml:space="preserve"> compliant.</w:t>
      </w:r>
    </w:p>
    <w:p w14:paraId="29B48770" w14:textId="619CC18B" w:rsidR="00C84E36" w:rsidRPr="001633E4" w:rsidRDefault="00C84E36" w:rsidP="00561090">
      <w:pPr>
        <w:pStyle w:val="NormalArial"/>
      </w:pPr>
      <w:r w:rsidRPr="001633E4">
        <w:t>I find the remaining requirements in this Standard are compliant.</w:t>
      </w:r>
    </w:p>
    <w:p w14:paraId="36248345" w14:textId="40E52C6F" w:rsidR="00561090" w:rsidRDefault="00C84E36" w:rsidP="00561090">
      <w:pPr>
        <w:pStyle w:val="NormalArial"/>
      </w:pPr>
      <w:r w:rsidRPr="001633E4">
        <w:t>R</w:t>
      </w:r>
      <w:r w:rsidR="00AD2275" w:rsidRPr="00AD2275">
        <w:t>epresentatives</w:t>
      </w:r>
      <w:r w:rsidRPr="001633E4">
        <w:t xml:space="preserve"> consider consumers are </w:t>
      </w:r>
      <w:r w:rsidR="00AD2275" w:rsidRPr="00AD2275">
        <w:t xml:space="preserve">encouraged and supported to provide feedback </w:t>
      </w:r>
      <w:r w:rsidRPr="001633E4">
        <w:t>and</w:t>
      </w:r>
      <w:r w:rsidR="00AD2275" w:rsidRPr="00AD2275">
        <w:t xml:space="preserve"> make complaints</w:t>
      </w:r>
      <w:r w:rsidRPr="001633E4">
        <w:t>, noting c</w:t>
      </w:r>
      <w:r w:rsidR="00AD2275" w:rsidRPr="00AD2275">
        <w:t xml:space="preserve">ase </w:t>
      </w:r>
      <w:r w:rsidRPr="001633E4">
        <w:t>manager</w:t>
      </w:r>
      <w:r w:rsidR="00A91FAC">
        <w:t>s</w:t>
      </w:r>
      <w:r w:rsidRPr="001633E4">
        <w:t xml:space="preserve"> </w:t>
      </w:r>
      <w:r w:rsidR="00AD2275" w:rsidRPr="00AD2275">
        <w:t xml:space="preserve">explain </w:t>
      </w:r>
      <w:r w:rsidRPr="001633E4">
        <w:t>processes during initial assessment discussions/meetings</w:t>
      </w:r>
      <w:r w:rsidR="00A91FAC">
        <w:t>.</w:t>
      </w:r>
      <w:r w:rsidR="00D330F2" w:rsidRPr="001633E4">
        <w:t xml:space="preserve"> </w:t>
      </w:r>
      <w:r w:rsidRPr="001633E4">
        <w:t>Su</w:t>
      </w:r>
      <w:r w:rsidR="00AD2275" w:rsidRPr="00AD2275">
        <w:t xml:space="preserve">pport workers </w:t>
      </w:r>
      <w:r w:rsidRPr="001633E4">
        <w:t xml:space="preserve">advise </w:t>
      </w:r>
      <w:r w:rsidR="00AD2275" w:rsidRPr="00AD2275">
        <w:t>c</w:t>
      </w:r>
      <w:r w:rsidRPr="001633E4">
        <w:t>ommunicating consumer/representative feedback to Management.</w:t>
      </w:r>
      <w:r w:rsidR="007A4C89">
        <w:t xml:space="preserve"> </w:t>
      </w:r>
      <w:r w:rsidR="001633E4" w:rsidRPr="004E1160">
        <w:t>Representatives consider they (and consumers) did not require advocacy support a</w:t>
      </w:r>
      <w:r w:rsidR="00A91FAC">
        <w:t>s</w:t>
      </w:r>
      <w:r w:rsidR="001633E4" w:rsidRPr="004E1160">
        <w:t xml:space="preserve"> preference to utilise family members as advocates</w:t>
      </w:r>
      <w:r w:rsidR="00A91FAC">
        <w:t xml:space="preserve"> and staff </w:t>
      </w:r>
      <w:r w:rsidR="001633E4" w:rsidRPr="004E1160">
        <w:t xml:space="preserve">ability to communicate with </w:t>
      </w:r>
      <w:r w:rsidR="004E1160" w:rsidRPr="004E1160">
        <w:t>consumers</w:t>
      </w:r>
      <w:r w:rsidR="001633E4" w:rsidRPr="004E1160">
        <w:t xml:space="preserve"> in their </w:t>
      </w:r>
      <w:r w:rsidR="00A91FAC">
        <w:t xml:space="preserve">preferred </w:t>
      </w:r>
      <w:r w:rsidR="001633E4" w:rsidRPr="004E1160">
        <w:t xml:space="preserve">language. </w:t>
      </w:r>
      <w:r w:rsidR="00A91FAC">
        <w:t xml:space="preserve">Representatives </w:t>
      </w:r>
      <w:r w:rsidR="004E1160" w:rsidRPr="004E1160">
        <w:t xml:space="preserve">expressed satisfaction of </w:t>
      </w:r>
      <w:r w:rsidR="001633E4" w:rsidRPr="004E1160">
        <w:t>support worker</w:t>
      </w:r>
      <w:r w:rsidR="004E1160" w:rsidRPr="004E1160">
        <w:t>s</w:t>
      </w:r>
      <w:r w:rsidR="001633E4" w:rsidRPr="004E1160">
        <w:t xml:space="preserve"> from the same cultural background</w:t>
      </w:r>
      <w:r w:rsidR="004E1160" w:rsidRPr="004E1160">
        <w:t>/</w:t>
      </w:r>
      <w:r w:rsidR="001633E4" w:rsidRPr="004E1160">
        <w:t xml:space="preserve">language </w:t>
      </w:r>
      <w:r w:rsidR="004E1160" w:rsidRPr="004E1160">
        <w:t xml:space="preserve">resulting </w:t>
      </w:r>
      <w:r w:rsidR="00A91FAC">
        <w:t xml:space="preserve">in </w:t>
      </w:r>
      <w:r w:rsidR="004E1160" w:rsidRPr="004E1160">
        <w:t>successful communication</w:t>
      </w:r>
      <w:r w:rsidR="00A91FAC">
        <w:t xml:space="preserve"> and </w:t>
      </w:r>
      <w:r w:rsidR="00AD2275" w:rsidRPr="007A4C89">
        <w:t>respon</w:t>
      </w:r>
      <w:r w:rsidR="004E1160" w:rsidRPr="007A4C89">
        <w:t>sive</w:t>
      </w:r>
      <w:r w:rsidR="00AD2275" w:rsidRPr="007A4C89">
        <w:t xml:space="preserve"> action</w:t>
      </w:r>
      <w:r w:rsidR="004E1160" w:rsidRPr="007A4C89">
        <w:t xml:space="preserve"> when </w:t>
      </w:r>
      <w:r w:rsidR="00A91FAC">
        <w:t xml:space="preserve">advising of </w:t>
      </w:r>
      <w:r w:rsidR="004E1160" w:rsidRPr="007A4C89">
        <w:t>concerns</w:t>
      </w:r>
      <w:r w:rsidR="00AD2275" w:rsidRPr="007A4C89">
        <w:t xml:space="preserve">. Case managers </w:t>
      </w:r>
      <w:r w:rsidR="004E1160" w:rsidRPr="007A4C89">
        <w:t>explained required process</w:t>
      </w:r>
      <w:r w:rsidR="007A4C89" w:rsidRPr="007A4C89">
        <w:t>es</w:t>
      </w:r>
      <w:r w:rsidR="004E1160" w:rsidRPr="007A4C89">
        <w:t xml:space="preserve"> to address </w:t>
      </w:r>
      <w:r w:rsidR="00AD2275" w:rsidRPr="007A4C89">
        <w:t xml:space="preserve">feedback and </w:t>
      </w:r>
      <w:r w:rsidR="004E1160" w:rsidRPr="007A4C89">
        <w:t>document</w:t>
      </w:r>
      <w:r w:rsidR="007A4C89" w:rsidRPr="007A4C89">
        <w:t xml:space="preserve">s demonstrate responsive </w:t>
      </w:r>
      <w:r w:rsidR="004E1160" w:rsidRPr="007A4C89">
        <w:t>action</w:t>
      </w:r>
      <w:r w:rsidR="007A4C89" w:rsidRPr="007A4C89">
        <w:t>.</w:t>
      </w:r>
      <w:r w:rsidR="004E1160" w:rsidRPr="007A4C89">
        <w:t xml:space="preserve"> Management </w:t>
      </w:r>
      <w:r w:rsidR="007A4C89" w:rsidRPr="007A4C89">
        <w:t xml:space="preserve">advised </w:t>
      </w:r>
      <w:r w:rsidR="004E1160" w:rsidRPr="007A4C89">
        <w:t>and document</w:t>
      </w:r>
      <w:r w:rsidR="007A4C89" w:rsidRPr="007A4C89">
        <w:t xml:space="preserve">s demonstrate lack of receipt of </w:t>
      </w:r>
      <w:r w:rsidR="00AD2275" w:rsidRPr="007A4C89">
        <w:t>formal complaints</w:t>
      </w:r>
      <w:r w:rsidR="007A4C89" w:rsidRPr="007A4C89">
        <w:t>.</w:t>
      </w:r>
      <w:r w:rsidR="00AD2275" w:rsidRPr="007A4C89">
        <w:t xml:space="preserve"> </w:t>
      </w:r>
      <w:r w:rsidR="007A4C89" w:rsidRPr="00713D21">
        <w:t xml:space="preserve">Staff receive </w:t>
      </w:r>
      <w:r w:rsidR="00AD2275" w:rsidRPr="00713D21">
        <w:t>train</w:t>
      </w:r>
      <w:r w:rsidR="007A4C89" w:rsidRPr="00713D21">
        <w:t xml:space="preserve">ing relating to offering an </w:t>
      </w:r>
      <w:r w:rsidR="00AD2275" w:rsidRPr="00713D21">
        <w:t>apolog</w:t>
      </w:r>
      <w:r w:rsidR="007A4C89" w:rsidRPr="00713D21">
        <w:t xml:space="preserve">y </w:t>
      </w:r>
      <w:r w:rsidR="00194E08">
        <w:t xml:space="preserve">in response to dissatisfaction </w:t>
      </w:r>
      <w:r w:rsidR="007A4C89" w:rsidRPr="00713D21">
        <w:t xml:space="preserve">and reporting </w:t>
      </w:r>
      <w:r w:rsidR="00194E08">
        <w:t xml:space="preserve">concerns </w:t>
      </w:r>
      <w:r w:rsidR="007A4C89" w:rsidRPr="00713D21">
        <w:t>to M</w:t>
      </w:r>
      <w:r w:rsidR="00AD2275" w:rsidRPr="00713D21">
        <w:t>anagement</w:t>
      </w:r>
      <w:r w:rsidR="007A4C89" w:rsidRPr="00713D21">
        <w:t xml:space="preserve">. While the concept of </w:t>
      </w:r>
      <w:r w:rsidR="00AD2275" w:rsidRPr="00713D21">
        <w:t>‘open disclosure</w:t>
      </w:r>
      <w:r w:rsidR="007A4C89" w:rsidRPr="00713D21">
        <w:t>’ is not known b</w:t>
      </w:r>
      <w:r w:rsidR="00713D21" w:rsidRPr="00713D21">
        <w:t>y</w:t>
      </w:r>
      <w:r w:rsidR="007A4C89" w:rsidRPr="00713D21">
        <w:t xml:space="preserve"> staff the </w:t>
      </w:r>
      <w:r w:rsidR="00AD2275" w:rsidRPr="00713D21">
        <w:t>service demonstrate</w:t>
      </w:r>
      <w:r w:rsidR="00713D21" w:rsidRPr="00713D21">
        <w:t xml:space="preserve">s </w:t>
      </w:r>
      <w:r w:rsidR="00AD2275" w:rsidRPr="00713D21">
        <w:t>appli</w:t>
      </w:r>
      <w:r w:rsidR="00713D21" w:rsidRPr="00713D21">
        <w:t>cation of this process</w:t>
      </w:r>
      <w:r w:rsidR="00194E08">
        <w:t xml:space="preserve">. </w:t>
      </w:r>
      <w:r w:rsidR="00AD2275" w:rsidRPr="00713D21">
        <w:t xml:space="preserve">Management </w:t>
      </w:r>
      <w:r w:rsidR="00713D21" w:rsidRPr="00713D21">
        <w:t xml:space="preserve">advised planned training relating to principles/concept of </w:t>
      </w:r>
      <w:r w:rsidR="00AD2275" w:rsidRPr="00713D21">
        <w:t>open disclosure</w:t>
      </w:r>
      <w:r w:rsidR="00713D21" w:rsidRPr="00713D21">
        <w:t>.</w:t>
      </w:r>
      <w:r w:rsidR="00AD2275" w:rsidRPr="00713D21">
        <w:t xml:space="preserve"> </w:t>
      </w:r>
    </w:p>
    <w:p w14:paraId="32E662BC" w14:textId="77777777" w:rsidR="00561090" w:rsidRDefault="00561090">
      <w:pPr>
        <w:spacing w:after="160" w:line="259" w:lineRule="auto"/>
        <w:rPr>
          <w:rFonts w:ascii="Arial" w:hAnsi="Arial" w:cs="Arial"/>
        </w:rPr>
      </w:pPr>
      <w:r>
        <w:br w:type="page"/>
      </w:r>
    </w:p>
    <w:p w14:paraId="57C5E1EE" w14:textId="77777777" w:rsidR="00862788" w:rsidRPr="003217D3" w:rsidRDefault="00077068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1059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6378"/>
        <w:gridCol w:w="1843"/>
      </w:tblGrid>
      <w:tr w:rsidR="00C87DBB" w14:paraId="541BE141" w14:textId="77777777" w:rsidTr="00EE7D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14:paraId="5D7955AE" w14:textId="77777777" w:rsidR="00C87DBB" w:rsidRPr="003217D3" w:rsidRDefault="00C87DBB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843" w:type="dxa"/>
          </w:tcPr>
          <w:p w14:paraId="12D8D579" w14:textId="77777777" w:rsidR="00C87DBB" w:rsidRPr="003217D3" w:rsidRDefault="00C87DBB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C87DBB" w14:paraId="6FDEF6DB" w14:textId="77777777" w:rsidTr="00EE7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C9D6DED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7(3)(a)</w:t>
            </w:r>
          </w:p>
        </w:tc>
        <w:tc>
          <w:tcPr>
            <w:tcW w:w="6378" w:type="dxa"/>
            <w:shd w:val="clear" w:color="auto" w:fill="auto"/>
          </w:tcPr>
          <w:p w14:paraId="4E8F0BD7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843" w:type="dxa"/>
            <w:shd w:val="clear" w:color="auto" w:fill="auto"/>
          </w:tcPr>
          <w:p w14:paraId="60C622C7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54077546"/>
                <w:placeholder>
                  <w:docPart w:val="D1DDBE9307E245F08187DD5FE4EB711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7395A35C" w14:textId="77777777" w:rsidTr="00EE7D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7B13096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7(3)(b)</w:t>
            </w:r>
          </w:p>
        </w:tc>
        <w:tc>
          <w:tcPr>
            <w:tcW w:w="6378" w:type="dxa"/>
            <w:shd w:val="clear" w:color="auto" w:fill="auto"/>
          </w:tcPr>
          <w:p w14:paraId="43A1BC3D" w14:textId="20B92ECD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Workforce interactions with consumers are kind, caring and respectful of each consumer’s identity, </w:t>
            </w:r>
            <w:r w:rsidR="001E6D95" w:rsidRPr="00244176">
              <w:rPr>
                <w:rFonts w:ascii="Arial" w:hAnsi="Arial" w:cs="Arial"/>
              </w:rPr>
              <w:t>culture,</w:t>
            </w:r>
            <w:r w:rsidRPr="00244176">
              <w:rPr>
                <w:rFonts w:ascii="Arial" w:hAnsi="Arial" w:cs="Arial"/>
              </w:rPr>
              <w:t xml:space="preserve"> and diversity.</w:t>
            </w:r>
          </w:p>
        </w:tc>
        <w:tc>
          <w:tcPr>
            <w:tcW w:w="1843" w:type="dxa"/>
            <w:shd w:val="clear" w:color="auto" w:fill="auto"/>
          </w:tcPr>
          <w:p w14:paraId="2EBF5085" w14:textId="77777777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467346015"/>
                <w:placeholder>
                  <w:docPart w:val="80392ED3C8FD400883C600181D42E18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3D1753EB" w14:textId="77777777" w:rsidTr="00EE7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EA8EF3E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7(3)(c)</w:t>
            </w:r>
          </w:p>
        </w:tc>
        <w:tc>
          <w:tcPr>
            <w:tcW w:w="6378" w:type="dxa"/>
            <w:shd w:val="clear" w:color="auto" w:fill="auto"/>
          </w:tcPr>
          <w:p w14:paraId="41EEE9E0" w14:textId="3E35B86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competent</w:t>
            </w:r>
            <w:r w:rsidR="00F913DF">
              <w:rPr>
                <w:rFonts w:ascii="Arial" w:hAnsi="Arial" w:cs="Arial"/>
              </w:rPr>
              <w:t>,</w:t>
            </w:r>
            <w:r w:rsidRPr="00244176">
              <w:rPr>
                <w:rFonts w:ascii="Arial" w:hAnsi="Arial" w:cs="Arial"/>
              </w:rPr>
              <w:t xml:space="preserve"> and the members of the workforce have the qualifications and knowledge to effectively perform their roles.</w:t>
            </w:r>
          </w:p>
        </w:tc>
        <w:tc>
          <w:tcPr>
            <w:tcW w:w="1843" w:type="dxa"/>
            <w:shd w:val="clear" w:color="auto" w:fill="auto"/>
          </w:tcPr>
          <w:p w14:paraId="058F13BD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21584948"/>
                <w:placeholder>
                  <w:docPart w:val="70023848529C4800B8D0FA45DAAD176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270E3A4E" w14:textId="77777777" w:rsidTr="00EE7DE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2FB3E34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7(3)(d)</w:t>
            </w:r>
          </w:p>
        </w:tc>
        <w:tc>
          <w:tcPr>
            <w:tcW w:w="6378" w:type="dxa"/>
            <w:shd w:val="clear" w:color="auto" w:fill="auto"/>
          </w:tcPr>
          <w:p w14:paraId="3B8E36F2" w14:textId="0CE26894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workforce is recruited, trained, </w:t>
            </w:r>
            <w:r w:rsidR="001E6D95" w:rsidRPr="00244176">
              <w:rPr>
                <w:rFonts w:ascii="Arial" w:hAnsi="Arial" w:cs="Arial"/>
              </w:rPr>
              <w:t>equipped,</w:t>
            </w:r>
            <w:r w:rsidRPr="00244176">
              <w:rPr>
                <w:rFonts w:ascii="Arial" w:hAnsi="Arial" w:cs="Arial"/>
              </w:rPr>
              <w:t xml:space="preserve"> and supported to deliver the outcomes required by these standards.</w:t>
            </w:r>
          </w:p>
        </w:tc>
        <w:tc>
          <w:tcPr>
            <w:tcW w:w="1843" w:type="dxa"/>
            <w:shd w:val="clear" w:color="auto" w:fill="auto"/>
          </w:tcPr>
          <w:p w14:paraId="59DEA486" w14:textId="0AC00B51" w:rsidR="00C87DBB" w:rsidRPr="00BF463D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269705171"/>
                <w:placeholder>
                  <w:docPart w:val="F7861912460545E3834ED91879FBB3C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F87CB7" w:rsidRPr="00BF463D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="00C87DBB" w:rsidRPr="00BF463D">
              <w:rPr>
                <w:rFonts w:ascii="Arial" w:hAnsi="Arial" w:cs="Arial"/>
                <w:color w:val="auto"/>
              </w:rPr>
              <w:t xml:space="preserve"> </w:t>
            </w:r>
          </w:p>
        </w:tc>
      </w:tr>
      <w:tr w:rsidR="00C87DBB" w14:paraId="59AABD13" w14:textId="77777777" w:rsidTr="00EE7D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7DF8F83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7(3)(e)</w:t>
            </w:r>
          </w:p>
        </w:tc>
        <w:tc>
          <w:tcPr>
            <w:tcW w:w="6378" w:type="dxa"/>
            <w:shd w:val="clear" w:color="auto" w:fill="auto"/>
          </w:tcPr>
          <w:p w14:paraId="069171E1" w14:textId="545B76E8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Regular assessment, </w:t>
            </w:r>
            <w:r w:rsidR="001E6D95" w:rsidRPr="00244176">
              <w:rPr>
                <w:rFonts w:ascii="Arial" w:hAnsi="Arial" w:cs="Arial"/>
              </w:rPr>
              <w:t>monitoring,</w:t>
            </w:r>
            <w:r w:rsidRPr="00244176">
              <w:rPr>
                <w:rFonts w:ascii="Arial" w:hAnsi="Arial" w:cs="Arial"/>
              </w:rPr>
              <w:t xml:space="preserve"> and review of the performance of each member of the workforce is undertaken.</w:t>
            </w:r>
          </w:p>
        </w:tc>
        <w:tc>
          <w:tcPr>
            <w:tcW w:w="1843" w:type="dxa"/>
            <w:shd w:val="clear" w:color="auto" w:fill="auto"/>
          </w:tcPr>
          <w:p w14:paraId="14CA7DB0" w14:textId="77777777" w:rsidR="00C87DBB" w:rsidRPr="00BF463D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116211959"/>
                <w:placeholder>
                  <w:docPart w:val="8C82ED61E79E41FE900DA0100B9B521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BF463D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C87DBB" w:rsidRPr="00BF463D">
              <w:rPr>
                <w:rFonts w:ascii="Arial" w:hAnsi="Arial" w:cs="Arial"/>
                <w:color w:val="auto"/>
              </w:rPr>
              <w:t xml:space="preserve"> </w:t>
            </w:r>
          </w:p>
        </w:tc>
      </w:tr>
    </w:tbl>
    <w:p w14:paraId="06246B7B" w14:textId="77777777" w:rsidR="00862788" w:rsidRDefault="00077068">
      <w:pPr>
        <w:pStyle w:val="Heading20"/>
      </w:pPr>
      <w:r w:rsidRPr="00A36AA9">
        <w:t>Findings</w:t>
      </w:r>
    </w:p>
    <w:p w14:paraId="328058FD" w14:textId="454D21AA" w:rsidR="009953F2" w:rsidRPr="00BF463D" w:rsidRDefault="009953F2" w:rsidP="00561090">
      <w:pPr>
        <w:pStyle w:val="NormalArial"/>
      </w:pPr>
      <w:r w:rsidRPr="00BF463D">
        <w:rPr>
          <w:u w:val="single"/>
        </w:rPr>
        <w:t>Requirement 7(3)(d)</w:t>
      </w:r>
      <w:r w:rsidRPr="00BF463D">
        <w:t xml:space="preserve"> –</w:t>
      </w:r>
      <w:r w:rsidRPr="00510BEB">
        <w:t xml:space="preserve"> </w:t>
      </w:r>
      <w:r w:rsidRPr="00046485">
        <w:rPr>
          <w:lang w:eastAsia="en-AU"/>
        </w:rPr>
        <w:t xml:space="preserve">Recruitment processes ensure </w:t>
      </w:r>
      <w:r w:rsidRPr="00046485">
        <w:rPr>
          <w:szCs w:val="22"/>
          <w:lang w:eastAsia="en-AU"/>
        </w:rPr>
        <w:t>staff suitability</w:t>
      </w:r>
      <w:r w:rsidRPr="00AD2275">
        <w:rPr>
          <w:szCs w:val="22"/>
          <w:lang w:eastAsia="en-AU"/>
        </w:rPr>
        <w:t xml:space="preserve"> and </w:t>
      </w:r>
      <w:r w:rsidRPr="00046485">
        <w:rPr>
          <w:lang w:eastAsia="en-AU"/>
        </w:rPr>
        <w:t>s</w:t>
      </w:r>
      <w:r w:rsidRPr="00AD2275">
        <w:rPr>
          <w:szCs w:val="22"/>
          <w:lang w:eastAsia="en-AU"/>
        </w:rPr>
        <w:t xml:space="preserve">taff </w:t>
      </w:r>
      <w:r w:rsidRPr="00046485">
        <w:rPr>
          <w:szCs w:val="22"/>
          <w:lang w:eastAsia="en-AU"/>
        </w:rPr>
        <w:t xml:space="preserve">acknowledged receipt of </w:t>
      </w:r>
      <w:r w:rsidRPr="00AD2275">
        <w:rPr>
          <w:szCs w:val="22"/>
          <w:lang w:eastAsia="en-AU"/>
        </w:rPr>
        <w:t>orientation</w:t>
      </w:r>
      <w:r w:rsidR="00BF463D">
        <w:rPr>
          <w:szCs w:val="22"/>
          <w:lang w:eastAsia="en-AU"/>
        </w:rPr>
        <w:t xml:space="preserve">/induction includes </w:t>
      </w:r>
      <w:r w:rsidRPr="00046485">
        <w:rPr>
          <w:szCs w:val="22"/>
          <w:lang w:eastAsia="en-AU"/>
        </w:rPr>
        <w:t xml:space="preserve">and </w:t>
      </w:r>
      <w:r w:rsidRPr="00AD2275">
        <w:rPr>
          <w:szCs w:val="22"/>
          <w:lang w:eastAsia="en-AU"/>
        </w:rPr>
        <w:t>education</w:t>
      </w:r>
      <w:r w:rsidRPr="00046485">
        <w:rPr>
          <w:szCs w:val="22"/>
          <w:lang w:eastAsia="en-AU"/>
        </w:rPr>
        <w:t>/training</w:t>
      </w:r>
      <w:r w:rsidRPr="00AD2275">
        <w:rPr>
          <w:szCs w:val="22"/>
          <w:lang w:eastAsia="en-AU"/>
        </w:rPr>
        <w:t xml:space="preserve">. </w:t>
      </w:r>
      <w:r w:rsidRPr="00046485">
        <w:rPr>
          <w:szCs w:val="22"/>
          <w:lang w:eastAsia="en-AU"/>
        </w:rPr>
        <w:t>Do</w:t>
      </w:r>
      <w:r w:rsidRPr="00046485">
        <w:rPr>
          <w:lang w:eastAsia="en-AU"/>
        </w:rPr>
        <w:t xml:space="preserve">cuments demonstrate staff provision of policy/procedures relating to many topics of the Quality Standards and a process ensures staff confirmation of understanding. An effective method of determining </w:t>
      </w:r>
      <w:r w:rsidRPr="00AD2275">
        <w:rPr>
          <w:lang w:eastAsia="en-AU"/>
        </w:rPr>
        <w:t>training require</w:t>
      </w:r>
      <w:r w:rsidRPr="00046485">
        <w:rPr>
          <w:lang w:eastAsia="en-AU"/>
        </w:rPr>
        <w:t>ments and a method of ensuring staff suitability against legislative banning orders does not exist however Management advised immediate implementation to occur.</w:t>
      </w:r>
      <w:r>
        <w:rPr>
          <w:lang w:eastAsia="en-AU"/>
        </w:rPr>
        <w:t xml:space="preserve"> </w:t>
      </w:r>
      <w:r w:rsidRPr="00AD2275">
        <w:rPr>
          <w:lang w:eastAsia="en-AU"/>
        </w:rPr>
        <w:t xml:space="preserve">Management </w:t>
      </w:r>
      <w:r w:rsidRPr="00510BEB">
        <w:rPr>
          <w:lang w:eastAsia="en-AU"/>
        </w:rPr>
        <w:t xml:space="preserve">advised </w:t>
      </w:r>
      <w:r w:rsidRPr="00AD2275">
        <w:rPr>
          <w:lang w:eastAsia="en-AU"/>
        </w:rPr>
        <w:t>the workforce ha</w:t>
      </w:r>
      <w:r w:rsidRPr="00510BEB">
        <w:rPr>
          <w:lang w:eastAsia="en-AU"/>
        </w:rPr>
        <w:t>s</w:t>
      </w:r>
      <w:r w:rsidRPr="00AD2275">
        <w:rPr>
          <w:lang w:eastAsia="en-AU"/>
        </w:rPr>
        <w:t xml:space="preserve"> not received training </w:t>
      </w:r>
      <w:r w:rsidRPr="00510BEB">
        <w:rPr>
          <w:lang w:eastAsia="en-AU"/>
        </w:rPr>
        <w:t xml:space="preserve">relating to some topics including </w:t>
      </w:r>
      <w:r w:rsidRPr="00AD2275">
        <w:rPr>
          <w:lang w:eastAsia="en-AU"/>
        </w:rPr>
        <w:t>serious incident reporting scheme</w:t>
      </w:r>
      <w:r w:rsidRPr="00510BEB">
        <w:rPr>
          <w:lang w:eastAsia="en-AU"/>
        </w:rPr>
        <w:t xml:space="preserve"> (SIRS)</w:t>
      </w:r>
      <w:r w:rsidRPr="00AD2275">
        <w:rPr>
          <w:lang w:eastAsia="en-AU"/>
        </w:rPr>
        <w:t xml:space="preserve">, elder abuse, incident management, restrictive practice, code of conduct, open </w:t>
      </w:r>
      <w:r w:rsidR="001E6D95" w:rsidRPr="00AD2275">
        <w:rPr>
          <w:lang w:eastAsia="en-AU"/>
        </w:rPr>
        <w:t>disclosure,</w:t>
      </w:r>
      <w:r w:rsidRPr="00AD2275">
        <w:rPr>
          <w:lang w:eastAsia="en-AU"/>
        </w:rPr>
        <w:t xml:space="preserve"> or antimicrobial stewardship. </w:t>
      </w:r>
      <w:r w:rsidRPr="00510BEB">
        <w:rPr>
          <w:lang w:eastAsia="en-AU"/>
        </w:rPr>
        <w:t>T</w:t>
      </w:r>
      <w:r w:rsidRPr="00AD2275">
        <w:rPr>
          <w:lang w:eastAsia="en-AU"/>
        </w:rPr>
        <w:t xml:space="preserve">he </w:t>
      </w:r>
      <w:r w:rsidRPr="00510BEB">
        <w:rPr>
          <w:lang w:eastAsia="en-AU"/>
        </w:rPr>
        <w:t>a</w:t>
      </w:r>
      <w:r w:rsidRPr="00AD2275">
        <w:rPr>
          <w:lang w:eastAsia="en-AU"/>
        </w:rPr>
        <w:t xml:space="preserve">ssessment </w:t>
      </w:r>
      <w:r w:rsidRPr="00510BEB">
        <w:rPr>
          <w:lang w:eastAsia="en-AU"/>
        </w:rPr>
        <w:t>t</w:t>
      </w:r>
      <w:r w:rsidRPr="00AD2275">
        <w:rPr>
          <w:lang w:eastAsia="en-AU"/>
        </w:rPr>
        <w:t xml:space="preserve">eam </w:t>
      </w:r>
      <w:r w:rsidRPr="00510BEB">
        <w:rPr>
          <w:lang w:eastAsia="en-AU"/>
        </w:rPr>
        <w:t xml:space="preserve">bought forward evidence </w:t>
      </w:r>
      <w:r w:rsidRPr="00AD2275">
        <w:rPr>
          <w:lang w:eastAsia="en-AU"/>
        </w:rPr>
        <w:t>incident</w:t>
      </w:r>
      <w:r w:rsidRPr="00510BEB">
        <w:rPr>
          <w:lang w:eastAsia="en-AU"/>
        </w:rPr>
        <w:t>s are not consistently</w:t>
      </w:r>
      <w:r w:rsidRPr="00AD2275">
        <w:rPr>
          <w:lang w:eastAsia="en-AU"/>
        </w:rPr>
        <w:t xml:space="preserve"> report</w:t>
      </w:r>
      <w:r w:rsidRPr="00510BEB">
        <w:rPr>
          <w:lang w:eastAsia="en-AU"/>
        </w:rPr>
        <w:t>ed</w:t>
      </w:r>
      <w:r w:rsidR="00BF463D">
        <w:rPr>
          <w:lang w:eastAsia="en-AU"/>
        </w:rPr>
        <w:t>.</w:t>
      </w:r>
      <w:r w:rsidRPr="00AD2275">
        <w:rPr>
          <w:lang w:eastAsia="en-AU"/>
        </w:rPr>
        <w:t xml:space="preserve"> </w:t>
      </w:r>
      <w:r w:rsidRPr="00BF463D">
        <w:t>In their response, the provider</w:t>
      </w:r>
      <w:r w:rsidR="00E63CD9" w:rsidRPr="00BF463D">
        <w:t xml:space="preserve"> advised of planned action to introduce a comprehensive training program to ensure staff have understanding/awareness of Quality Standards.</w:t>
      </w:r>
      <w:r w:rsidR="00CF7CC8" w:rsidRPr="00BF463D">
        <w:t xml:space="preserve"> </w:t>
      </w:r>
      <w:r w:rsidRPr="00BF463D">
        <w:t>In consideration of compliance while cognisant some education/training occurs, the service did not demonstrate an effective process to ensure a trained workforce equipped/supported to deliver all outcomes required by the Quality Standards. I find requirement 7(3)(d) is not compliant.</w:t>
      </w:r>
    </w:p>
    <w:p w14:paraId="00E2B23D" w14:textId="77777777" w:rsidR="009953F2" w:rsidRPr="00046485" w:rsidRDefault="009953F2" w:rsidP="00561090">
      <w:pPr>
        <w:pStyle w:val="NormalArial"/>
        <w:rPr>
          <w:lang w:eastAsia="en-AU"/>
        </w:rPr>
      </w:pPr>
      <w:bookmarkStart w:id="8" w:name="_Hlk185062464"/>
      <w:r w:rsidRPr="00046485">
        <w:rPr>
          <w:lang w:eastAsia="en-AU"/>
        </w:rPr>
        <w:t>I find the remaining requirements in this Standard are compliant.</w:t>
      </w:r>
    </w:p>
    <w:bookmarkEnd w:id="8"/>
    <w:p w14:paraId="492D6468" w14:textId="349EE255" w:rsidR="00AD2275" w:rsidRPr="00AD2275" w:rsidRDefault="007B53DE" w:rsidP="00561090">
      <w:pPr>
        <w:pStyle w:val="NormalArial"/>
        <w:rPr>
          <w:color w:val="FF0000"/>
          <w:lang w:eastAsia="en-AU"/>
        </w:rPr>
      </w:pPr>
      <w:r>
        <w:rPr>
          <w:lang w:eastAsia="en-AU"/>
        </w:rPr>
        <w:t>R</w:t>
      </w:r>
      <w:r w:rsidR="009953F2" w:rsidRPr="00AD2275">
        <w:rPr>
          <w:lang w:eastAsia="en-AU"/>
        </w:rPr>
        <w:t xml:space="preserve">epresentatives </w:t>
      </w:r>
      <w:r w:rsidR="009953F2" w:rsidRPr="00711534">
        <w:rPr>
          <w:lang w:eastAsia="en-AU"/>
        </w:rPr>
        <w:t xml:space="preserve">gave </w:t>
      </w:r>
      <w:r w:rsidR="009953F2" w:rsidRPr="00AD2275">
        <w:rPr>
          <w:lang w:eastAsia="en-AU"/>
        </w:rPr>
        <w:t>positive feedback regarding staff and care</w:t>
      </w:r>
      <w:r w:rsidR="009953F2" w:rsidRPr="00711534">
        <w:rPr>
          <w:lang w:eastAsia="en-AU"/>
        </w:rPr>
        <w:t>/</w:t>
      </w:r>
      <w:r w:rsidR="009953F2" w:rsidRPr="00AD2275">
        <w:rPr>
          <w:lang w:eastAsia="en-AU"/>
        </w:rPr>
        <w:t>services received</w:t>
      </w:r>
      <w:r w:rsidR="009953F2" w:rsidRPr="00711534">
        <w:rPr>
          <w:lang w:eastAsia="en-AU"/>
        </w:rPr>
        <w:t>.</w:t>
      </w:r>
      <w:r w:rsidR="009953F2" w:rsidRPr="00AD2275">
        <w:rPr>
          <w:lang w:eastAsia="en-AU"/>
        </w:rPr>
        <w:t xml:space="preserve"> </w:t>
      </w:r>
      <w:r>
        <w:rPr>
          <w:lang w:eastAsia="en-AU"/>
        </w:rPr>
        <w:t>A</w:t>
      </w:r>
      <w:r w:rsidR="009953F2" w:rsidRPr="00AD2275">
        <w:rPr>
          <w:lang w:eastAsia="en-AU"/>
        </w:rPr>
        <w:t xml:space="preserve"> case manager</w:t>
      </w:r>
      <w:r w:rsidR="009953F2" w:rsidRPr="00711534">
        <w:rPr>
          <w:lang w:eastAsia="en-AU"/>
        </w:rPr>
        <w:t xml:space="preserve"> advised of ensuring alignment of skill/experience with consumer’s needs, including cultural </w:t>
      </w:r>
      <w:r>
        <w:rPr>
          <w:lang w:eastAsia="en-AU"/>
        </w:rPr>
        <w:t xml:space="preserve">background </w:t>
      </w:r>
      <w:r w:rsidR="009953F2" w:rsidRPr="00711534">
        <w:rPr>
          <w:lang w:eastAsia="en-AU"/>
        </w:rPr>
        <w:t>and language preferences. A process in</w:t>
      </w:r>
      <w:r w:rsidR="009953F2" w:rsidRPr="00AD2275">
        <w:rPr>
          <w:lang w:eastAsia="en-AU"/>
        </w:rPr>
        <w:t>form</w:t>
      </w:r>
      <w:r w:rsidR="009953F2" w:rsidRPr="00711534">
        <w:rPr>
          <w:lang w:eastAsia="en-AU"/>
        </w:rPr>
        <w:t>s</w:t>
      </w:r>
      <w:r w:rsidR="009953F2" w:rsidRPr="00AD2275">
        <w:rPr>
          <w:lang w:eastAsia="en-AU"/>
        </w:rPr>
        <w:t xml:space="preserve"> staff of consumer’s requirements and support workers access profile</w:t>
      </w:r>
      <w:r w:rsidR="009953F2" w:rsidRPr="00711534">
        <w:rPr>
          <w:lang w:eastAsia="en-AU"/>
        </w:rPr>
        <w:t>s</w:t>
      </w:r>
      <w:r w:rsidR="009953F2" w:rsidRPr="00AD2275">
        <w:rPr>
          <w:lang w:eastAsia="en-AU"/>
        </w:rPr>
        <w:t xml:space="preserve"> via mobile phone</w:t>
      </w:r>
      <w:r w:rsidR="009953F2" w:rsidRPr="00711534">
        <w:rPr>
          <w:lang w:eastAsia="en-AU"/>
        </w:rPr>
        <w:t>s</w:t>
      </w:r>
      <w:r w:rsidR="009953F2" w:rsidRPr="00AD2275">
        <w:rPr>
          <w:lang w:eastAsia="en-AU"/>
        </w:rPr>
        <w:t xml:space="preserve">. </w:t>
      </w:r>
      <w:r>
        <w:rPr>
          <w:lang w:eastAsia="en-AU"/>
        </w:rPr>
        <w:t>T</w:t>
      </w:r>
      <w:r w:rsidR="009953F2" w:rsidRPr="00711534">
        <w:rPr>
          <w:lang w:eastAsia="en-AU"/>
        </w:rPr>
        <w:t>he s</w:t>
      </w:r>
      <w:r w:rsidR="009953F2" w:rsidRPr="00AD2275">
        <w:rPr>
          <w:lang w:eastAsia="en-AU"/>
        </w:rPr>
        <w:t xml:space="preserve">ervice director </w:t>
      </w:r>
      <w:r w:rsidR="009953F2" w:rsidRPr="00711534">
        <w:rPr>
          <w:lang w:eastAsia="en-AU"/>
        </w:rPr>
        <w:t>and operations manager m</w:t>
      </w:r>
      <w:r w:rsidR="009953F2" w:rsidRPr="00AD2275">
        <w:rPr>
          <w:lang w:eastAsia="en-AU"/>
        </w:rPr>
        <w:t>anage</w:t>
      </w:r>
      <w:r w:rsidR="009953F2" w:rsidRPr="00711534">
        <w:rPr>
          <w:lang w:eastAsia="en-AU"/>
        </w:rPr>
        <w:t xml:space="preserve"> cases, and an </w:t>
      </w:r>
      <w:r w:rsidR="009953F2" w:rsidRPr="00AD2275">
        <w:rPr>
          <w:lang w:eastAsia="en-AU"/>
        </w:rPr>
        <w:t>administration worker</w:t>
      </w:r>
      <w:r w:rsidR="009953F2" w:rsidRPr="00711534">
        <w:rPr>
          <w:lang w:eastAsia="en-AU"/>
        </w:rPr>
        <w:t>/</w:t>
      </w:r>
      <w:r w:rsidR="009953F2" w:rsidRPr="00AD2275">
        <w:rPr>
          <w:lang w:eastAsia="en-AU"/>
        </w:rPr>
        <w:t>bookkeeper assist</w:t>
      </w:r>
      <w:r>
        <w:rPr>
          <w:lang w:eastAsia="en-AU"/>
        </w:rPr>
        <w:t>s</w:t>
      </w:r>
      <w:r w:rsidR="009953F2" w:rsidRPr="00AD2275">
        <w:rPr>
          <w:lang w:eastAsia="en-AU"/>
        </w:rPr>
        <w:t xml:space="preserve"> with financial functions. Management </w:t>
      </w:r>
      <w:r w:rsidR="009953F2" w:rsidRPr="00711534">
        <w:rPr>
          <w:lang w:eastAsia="en-AU"/>
        </w:rPr>
        <w:t xml:space="preserve">advised sufficient staff to undertake required </w:t>
      </w:r>
      <w:r w:rsidR="009953F2" w:rsidRPr="00AD2275">
        <w:rPr>
          <w:lang w:eastAsia="en-AU"/>
        </w:rPr>
        <w:t>shifts</w:t>
      </w:r>
      <w:r w:rsidRPr="007B53DE">
        <w:rPr>
          <w:lang w:eastAsia="en-AU"/>
        </w:rPr>
        <w:t xml:space="preserve"> </w:t>
      </w:r>
      <w:r>
        <w:rPr>
          <w:lang w:eastAsia="en-AU"/>
        </w:rPr>
        <w:t xml:space="preserve">and a process </w:t>
      </w:r>
      <w:r w:rsidRPr="00711534">
        <w:rPr>
          <w:lang w:eastAsia="en-AU"/>
        </w:rPr>
        <w:t xml:space="preserve">to ensure </w:t>
      </w:r>
      <w:r w:rsidR="005F74B4">
        <w:rPr>
          <w:lang w:eastAsia="en-AU"/>
        </w:rPr>
        <w:t xml:space="preserve">staff </w:t>
      </w:r>
      <w:r w:rsidRPr="00711534">
        <w:rPr>
          <w:lang w:eastAsia="en-AU"/>
        </w:rPr>
        <w:t>c</w:t>
      </w:r>
      <w:r w:rsidRPr="00AD2275">
        <w:rPr>
          <w:lang w:eastAsia="en-AU"/>
        </w:rPr>
        <w:t>ontinuity</w:t>
      </w:r>
      <w:r w:rsidR="005F74B4">
        <w:rPr>
          <w:lang w:eastAsia="en-AU"/>
        </w:rPr>
        <w:t>.</w:t>
      </w:r>
      <w:r w:rsidR="009953F2" w:rsidRPr="00AD2275">
        <w:rPr>
          <w:lang w:eastAsia="en-AU"/>
        </w:rPr>
        <w:t xml:space="preserve"> </w:t>
      </w:r>
      <w:r w:rsidR="009953F2" w:rsidRPr="00103E81">
        <w:rPr>
          <w:lang w:eastAsia="en-AU"/>
        </w:rPr>
        <w:t>A process ensures consumers/r</w:t>
      </w:r>
      <w:r w:rsidR="009953F2" w:rsidRPr="00AD2275">
        <w:rPr>
          <w:lang w:eastAsia="en-AU"/>
        </w:rPr>
        <w:t xml:space="preserve">epresentatives </w:t>
      </w:r>
      <w:r w:rsidR="009953F2" w:rsidRPr="00103E81">
        <w:rPr>
          <w:lang w:eastAsia="en-AU"/>
        </w:rPr>
        <w:t>receive notification when</w:t>
      </w:r>
      <w:r w:rsidR="009953F2" w:rsidRPr="00AD2275">
        <w:rPr>
          <w:lang w:eastAsia="en-AU"/>
        </w:rPr>
        <w:t xml:space="preserve"> support workers are late for services</w:t>
      </w:r>
      <w:r>
        <w:rPr>
          <w:lang w:eastAsia="en-AU"/>
        </w:rPr>
        <w:t xml:space="preserve"> and</w:t>
      </w:r>
      <w:r w:rsidR="009953F2" w:rsidRPr="00103E81">
        <w:rPr>
          <w:lang w:eastAsia="en-AU"/>
        </w:rPr>
        <w:t xml:space="preserve"> representatives expressed satisfaction on behalf of consumers.</w:t>
      </w:r>
      <w:r w:rsidR="009953F2" w:rsidRPr="00AD2275">
        <w:rPr>
          <w:lang w:eastAsia="en-AU"/>
        </w:rPr>
        <w:t xml:space="preserve"> Nursing services are currently subcontracted</w:t>
      </w:r>
      <w:r w:rsidR="005F74B4">
        <w:rPr>
          <w:lang w:eastAsia="en-AU"/>
        </w:rPr>
        <w:t xml:space="preserve"> however </w:t>
      </w:r>
      <w:r w:rsidR="009953F2" w:rsidRPr="00AD2275">
        <w:rPr>
          <w:lang w:eastAsia="en-AU"/>
        </w:rPr>
        <w:t xml:space="preserve">Management </w:t>
      </w:r>
      <w:r w:rsidR="009953F2" w:rsidRPr="00103E81">
        <w:rPr>
          <w:lang w:eastAsia="en-AU"/>
        </w:rPr>
        <w:t xml:space="preserve">advised </w:t>
      </w:r>
      <w:r w:rsidR="009953F2" w:rsidRPr="00AD2275">
        <w:rPr>
          <w:lang w:eastAsia="en-AU"/>
        </w:rPr>
        <w:t>plan</w:t>
      </w:r>
      <w:r w:rsidR="009953F2" w:rsidRPr="00103E81">
        <w:rPr>
          <w:lang w:eastAsia="en-AU"/>
        </w:rPr>
        <w:t xml:space="preserve">s for future RN employment. </w:t>
      </w:r>
      <w:r w:rsidR="009953F2" w:rsidRPr="0096325E">
        <w:rPr>
          <w:lang w:eastAsia="en-AU"/>
        </w:rPr>
        <w:t xml:space="preserve">Representatives advised they (and </w:t>
      </w:r>
      <w:r w:rsidR="009953F2" w:rsidRPr="0096325E">
        <w:rPr>
          <w:lang w:eastAsia="en-AU"/>
        </w:rPr>
        <w:lastRenderedPageBreak/>
        <w:t>consumers) consider managers and staff to be</w:t>
      </w:r>
      <w:r w:rsidR="009953F2" w:rsidRPr="00AD2275">
        <w:rPr>
          <w:lang w:eastAsia="en-AU"/>
        </w:rPr>
        <w:t xml:space="preserve"> kind, caring and respectful</w:t>
      </w:r>
      <w:r w:rsidR="009953F2" w:rsidRPr="0096325E">
        <w:rPr>
          <w:lang w:eastAsia="en-AU"/>
        </w:rPr>
        <w:t xml:space="preserve"> and support workers described methods of demonstrating this in care delivery. </w:t>
      </w:r>
      <w:r w:rsidR="005F74B4">
        <w:rPr>
          <w:lang w:eastAsia="en-AU"/>
        </w:rPr>
        <w:t>S</w:t>
      </w:r>
      <w:r w:rsidR="009953F2" w:rsidRPr="001573A2">
        <w:rPr>
          <w:lang w:eastAsia="en-AU"/>
        </w:rPr>
        <w:t xml:space="preserve">upport workers </w:t>
      </w:r>
      <w:r w:rsidR="009953F2" w:rsidRPr="00C768A0">
        <w:rPr>
          <w:lang w:eastAsia="en-AU"/>
        </w:rPr>
        <w:t xml:space="preserve">advised </w:t>
      </w:r>
      <w:r w:rsidR="009953F2" w:rsidRPr="001573A2">
        <w:rPr>
          <w:lang w:eastAsia="en-AU"/>
        </w:rPr>
        <w:t>competenc</w:t>
      </w:r>
      <w:r w:rsidR="009953F2" w:rsidRPr="00C768A0">
        <w:rPr>
          <w:lang w:eastAsia="en-AU"/>
        </w:rPr>
        <w:t xml:space="preserve">y assessment </w:t>
      </w:r>
      <w:r w:rsidR="009953F2" w:rsidRPr="001573A2">
        <w:rPr>
          <w:lang w:eastAsia="en-AU"/>
        </w:rPr>
        <w:t xml:space="preserve">conducted </w:t>
      </w:r>
      <w:r w:rsidR="005F74B4">
        <w:rPr>
          <w:lang w:eastAsia="en-AU"/>
        </w:rPr>
        <w:t xml:space="preserve">upon </w:t>
      </w:r>
      <w:r w:rsidR="009953F2" w:rsidRPr="00C768A0">
        <w:rPr>
          <w:lang w:eastAsia="en-AU"/>
        </w:rPr>
        <w:t xml:space="preserve">commencement and a monitoring process ensures currency </w:t>
      </w:r>
      <w:r w:rsidR="005F74B4">
        <w:rPr>
          <w:lang w:eastAsia="en-AU"/>
        </w:rPr>
        <w:t xml:space="preserve">of </w:t>
      </w:r>
      <w:r w:rsidR="009953F2" w:rsidRPr="00C768A0">
        <w:rPr>
          <w:lang w:eastAsia="en-AU"/>
        </w:rPr>
        <w:t>staff q</w:t>
      </w:r>
      <w:r w:rsidR="009953F2" w:rsidRPr="001573A2">
        <w:rPr>
          <w:lang w:eastAsia="en-AU"/>
        </w:rPr>
        <w:t>ualifications</w:t>
      </w:r>
      <w:r w:rsidR="009953F2" w:rsidRPr="00C768A0">
        <w:rPr>
          <w:lang w:eastAsia="en-AU"/>
        </w:rPr>
        <w:t>.</w:t>
      </w:r>
      <w:r w:rsidR="009953F2" w:rsidRPr="001573A2">
        <w:rPr>
          <w:lang w:eastAsia="en-AU"/>
        </w:rPr>
        <w:t xml:space="preserve"> </w:t>
      </w:r>
      <w:r w:rsidR="009953F2" w:rsidRPr="00C768A0">
        <w:rPr>
          <w:lang w:eastAsia="en-AU"/>
        </w:rPr>
        <w:t>Representatives consider staff to be well trained and competent.</w:t>
      </w:r>
      <w:r w:rsidR="009953F2">
        <w:rPr>
          <w:lang w:eastAsia="en-AU"/>
        </w:rPr>
        <w:t xml:space="preserve"> </w:t>
      </w:r>
      <w:r w:rsidR="009953F2" w:rsidRPr="001573A2">
        <w:t xml:space="preserve">Management </w:t>
      </w:r>
      <w:r w:rsidR="009953F2" w:rsidRPr="00931517">
        <w:t xml:space="preserve">advised recent </w:t>
      </w:r>
      <w:r w:rsidR="009953F2" w:rsidRPr="001573A2">
        <w:t>partner</w:t>
      </w:r>
      <w:r w:rsidR="009953F2" w:rsidRPr="00931517">
        <w:t xml:space="preserve">ing </w:t>
      </w:r>
      <w:r w:rsidR="009953F2" w:rsidRPr="001573A2">
        <w:t xml:space="preserve">with a </w:t>
      </w:r>
      <w:r w:rsidR="009953F2" w:rsidRPr="00931517">
        <w:t>h</w:t>
      </w:r>
      <w:r w:rsidR="009953F2" w:rsidRPr="001573A2">
        <w:t xml:space="preserve">uman </w:t>
      </w:r>
      <w:r w:rsidR="009953F2" w:rsidRPr="00931517">
        <w:t>r</w:t>
      </w:r>
      <w:r w:rsidR="009953F2" w:rsidRPr="001573A2">
        <w:t xml:space="preserve">esource provider </w:t>
      </w:r>
      <w:r w:rsidR="009953F2" w:rsidRPr="00931517">
        <w:t xml:space="preserve">to assist with recruitment and </w:t>
      </w:r>
      <w:r w:rsidR="009953F2" w:rsidRPr="001573A2">
        <w:t>workforce governance</w:t>
      </w:r>
      <w:r w:rsidR="005F74B4">
        <w:t xml:space="preserve"> and </w:t>
      </w:r>
      <w:r w:rsidR="009953F2" w:rsidRPr="00931517">
        <w:rPr>
          <w:lang w:eastAsia="en-AU"/>
        </w:rPr>
        <w:t>processes ensure currency of staff</w:t>
      </w:r>
      <w:r w:rsidR="009953F2" w:rsidRPr="001573A2">
        <w:rPr>
          <w:lang w:eastAsia="en-AU"/>
        </w:rPr>
        <w:t xml:space="preserve"> performance</w:t>
      </w:r>
      <w:r w:rsidR="005F74B4">
        <w:rPr>
          <w:lang w:eastAsia="en-AU"/>
        </w:rPr>
        <w:t xml:space="preserve">. </w:t>
      </w:r>
      <w:r w:rsidR="009953F2" w:rsidRPr="001573A2">
        <w:t xml:space="preserve">The service utilises performance </w:t>
      </w:r>
      <w:r w:rsidR="009953F2" w:rsidRPr="00931517">
        <w:t xml:space="preserve">assessments as a method of gain opportunities for </w:t>
      </w:r>
      <w:r w:rsidR="009953F2" w:rsidRPr="001573A2">
        <w:t>improvement</w:t>
      </w:r>
      <w:r w:rsidR="009953F2" w:rsidRPr="00931517">
        <w:t xml:space="preserve">. </w:t>
      </w:r>
    </w:p>
    <w:p w14:paraId="3E3BFE8A" w14:textId="0FF8FDFE" w:rsidR="00862788" w:rsidRPr="00A36AA9" w:rsidRDefault="00077068" w:rsidP="00561090">
      <w:pPr>
        <w:pStyle w:val="NormalArial"/>
      </w:pPr>
      <w:r w:rsidRPr="00A36AA9">
        <w:br w:type="page"/>
      </w:r>
    </w:p>
    <w:p w14:paraId="1EA0B818" w14:textId="77777777" w:rsidR="00862788" w:rsidRPr="00A36AA9" w:rsidRDefault="00077068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1059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6378"/>
        <w:gridCol w:w="1843"/>
      </w:tblGrid>
      <w:tr w:rsidR="00C87DBB" w14:paraId="58A5FE3C" w14:textId="77777777" w:rsidTr="00F757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  <w:gridSpan w:val="2"/>
          </w:tcPr>
          <w:p w14:paraId="16C340E5" w14:textId="77777777" w:rsidR="00C87DBB" w:rsidRPr="003217D3" w:rsidRDefault="00C87DBB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843" w:type="dxa"/>
          </w:tcPr>
          <w:p w14:paraId="5B9D524E" w14:textId="77777777" w:rsidR="00C87DBB" w:rsidRPr="003217D3" w:rsidRDefault="00C87DBB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tr w:rsidR="00C87DBB" w14:paraId="69F2EE54" w14:textId="77777777" w:rsidTr="00F757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3172FD7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8(3)(a)</w:t>
            </w:r>
          </w:p>
        </w:tc>
        <w:tc>
          <w:tcPr>
            <w:tcW w:w="6378" w:type="dxa"/>
            <w:shd w:val="clear" w:color="auto" w:fill="auto"/>
          </w:tcPr>
          <w:p w14:paraId="5B934876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43" w:type="dxa"/>
            <w:shd w:val="clear" w:color="auto" w:fill="auto"/>
          </w:tcPr>
          <w:p w14:paraId="3C4FAC5C" w14:textId="77777777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425647206"/>
                <w:placeholder>
                  <w:docPart w:val="9AF5D14FBEA243BD8D7DD371A59066F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87DBB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39F459B7" w14:textId="77777777" w:rsidTr="00F757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7ADEB60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8(3)(b)</w:t>
            </w:r>
          </w:p>
        </w:tc>
        <w:tc>
          <w:tcPr>
            <w:tcW w:w="6378" w:type="dxa"/>
            <w:shd w:val="clear" w:color="auto" w:fill="auto"/>
          </w:tcPr>
          <w:p w14:paraId="562B9A11" w14:textId="135E2857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The organisation’s governing body promotes a culture of safe, </w:t>
            </w:r>
            <w:r w:rsidR="001E6D95" w:rsidRPr="00244176">
              <w:rPr>
                <w:rFonts w:ascii="Arial" w:hAnsi="Arial" w:cs="Arial"/>
              </w:rPr>
              <w:t>inclusive,</w:t>
            </w:r>
            <w:r w:rsidRPr="00244176">
              <w:rPr>
                <w:rFonts w:ascii="Arial" w:hAnsi="Arial" w:cs="Arial"/>
              </w:rPr>
              <w:t xml:space="preserve"> and quality care and services and is accountable for their delivery.</w:t>
            </w:r>
          </w:p>
        </w:tc>
        <w:tc>
          <w:tcPr>
            <w:tcW w:w="1843" w:type="dxa"/>
            <w:shd w:val="clear" w:color="auto" w:fill="auto"/>
          </w:tcPr>
          <w:p w14:paraId="61C24FFF" w14:textId="4D85D8BF" w:rsidR="00C87DBB" w:rsidRPr="00CC646C" w:rsidRDefault="009E0ACF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308369652"/>
                <w:placeholder>
                  <w:docPart w:val="D6D2F4DA468C4DAAB867D9E2B5498D5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BB11E7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76606FFB" w14:textId="77777777" w:rsidTr="00F757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E228E21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8(3)(c)</w:t>
            </w:r>
          </w:p>
        </w:tc>
        <w:tc>
          <w:tcPr>
            <w:tcW w:w="6378" w:type="dxa"/>
            <w:shd w:val="clear" w:color="auto" w:fill="auto"/>
          </w:tcPr>
          <w:p w14:paraId="3EB38139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07713DA7" w14:textId="6688276A" w:rsidR="00C87DBB" w:rsidRPr="00244176" w:rsidRDefault="00C87DBB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</w:t>
            </w:r>
            <w:r w:rsidR="001E6D95" w:rsidRPr="00244176">
              <w:rPr>
                <w:rFonts w:ascii="Arial" w:hAnsi="Arial" w:cs="Arial"/>
              </w:rPr>
              <w:t>management.</w:t>
            </w:r>
          </w:p>
          <w:p w14:paraId="1E56F042" w14:textId="5C1A99D7" w:rsidR="00C87DBB" w:rsidRPr="00244176" w:rsidRDefault="00C87DBB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continuous </w:t>
            </w:r>
            <w:r w:rsidR="001E6D95" w:rsidRPr="00244176">
              <w:rPr>
                <w:rFonts w:ascii="Arial" w:hAnsi="Arial" w:cs="Arial"/>
              </w:rPr>
              <w:t>improvement.</w:t>
            </w:r>
          </w:p>
          <w:p w14:paraId="084BDD7C" w14:textId="48D8C1F6" w:rsidR="00C87DBB" w:rsidRPr="00244176" w:rsidRDefault="00C87DBB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financial </w:t>
            </w:r>
            <w:r w:rsidR="001E6D95" w:rsidRPr="00244176">
              <w:rPr>
                <w:rFonts w:ascii="Arial" w:hAnsi="Arial" w:cs="Arial"/>
              </w:rPr>
              <w:t>governance.</w:t>
            </w:r>
          </w:p>
          <w:p w14:paraId="617C98CA" w14:textId="1551030D" w:rsidR="00C87DBB" w:rsidRPr="00244176" w:rsidRDefault="00C87DBB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workforce governance, including the assignment of clear responsibilities and </w:t>
            </w:r>
            <w:r w:rsidR="001E6D95" w:rsidRPr="00244176">
              <w:rPr>
                <w:rFonts w:ascii="Arial" w:hAnsi="Arial" w:cs="Arial"/>
              </w:rPr>
              <w:t>accountabilities.</w:t>
            </w:r>
          </w:p>
          <w:p w14:paraId="03FE66D0" w14:textId="63842EB7" w:rsidR="00C87DBB" w:rsidRPr="00244176" w:rsidRDefault="00C87DBB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regulatory </w:t>
            </w:r>
            <w:r w:rsidR="001E6D95" w:rsidRPr="00244176">
              <w:rPr>
                <w:rFonts w:ascii="Arial" w:hAnsi="Arial" w:cs="Arial"/>
              </w:rPr>
              <w:t>compliance.</w:t>
            </w:r>
          </w:p>
          <w:p w14:paraId="51BADC7A" w14:textId="77777777" w:rsidR="00C87DBB" w:rsidRPr="00244176" w:rsidRDefault="00C87DBB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43" w:type="dxa"/>
            <w:shd w:val="clear" w:color="auto" w:fill="auto"/>
          </w:tcPr>
          <w:p w14:paraId="08A926E4" w14:textId="65013919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62072736"/>
                <w:placeholder>
                  <w:docPart w:val="44DA16BAE8DE450288F8F14D946C9BD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3123DB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7F66AA5C" w14:textId="77777777" w:rsidTr="00F757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CB4ED50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6378" w:type="dxa"/>
            <w:shd w:val="clear" w:color="auto" w:fill="auto"/>
          </w:tcPr>
          <w:p w14:paraId="7400FD16" w14:textId="77777777" w:rsidR="00C87DBB" w:rsidRPr="00244176" w:rsidRDefault="00C87DBB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64FA2BE7" w14:textId="02EA2D45" w:rsidR="00C87DBB" w:rsidRPr="00244176" w:rsidRDefault="00C87DBB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managing high impact or high prevalence risks associated with the care of </w:t>
            </w:r>
            <w:r w:rsidR="001E6D95" w:rsidRPr="00244176">
              <w:rPr>
                <w:rFonts w:ascii="Arial" w:hAnsi="Arial" w:cs="Arial"/>
              </w:rPr>
              <w:t>consumers.</w:t>
            </w:r>
          </w:p>
          <w:p w14:paraId="6C7320F2" w14:textId="1C0D3474" w:rsidR="00C87DBB" w:rsidRPr="00244176" w:rsidRDefault="00C87DBB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identifying and responding to abuse and neglect of </w:t>
            </w:r>
            <w:r w:rsidR="001E6D95" w:rsidRPr="00244176">
              <w:rPr>
                <w:rFonts w:ascii="Arial" w:hAnsi="Arial" w:cs="Arial"/>
              </w:rPr>
              <w:t>consumers.</w:t>
            </w:r>
          </w:p>
          <w:p w14:paraId="17C3D090" w14:textId="77777777" w:rsidR="00C87DBB" w:rsidRPr="00244176" w:rsidRDefault="00C87DBB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supporting consumers to live the best life they can</w:t>
            </w:r>
          </w:p>
          <w:p w14:paraId="4E24E679" w14:textId="77777777" w:rsidR="00C87DBB" w:rsidRPr="00244176" w:rsidRDefault="00C87DBB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43" w:type="dxa"/>
            <w:shd w:val="clear" w:color="auto" w:fill="auto"/>
          </w:tcPr>
          <w:p w14:paraId="78AA98B4" w14:textId="2558EB4F" w:rsidR="00C87DBB" w:rsidRPr="00CC646C" w:rsidRDefault="009E0ACF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518134718"/>
                <w:placeholder>
                  <w:docPart w:val="7CE04260D15B4ED3887347FB28E9B65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3123DB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  <w:tr w:rsidR="00C87DBB" w14:paraId="71C98987" w14:textId="77777777" w:rsidTr="00F7577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0A284CF" w14:textId="77777777" w:rsidR="00C87DBB" w:rsidRPr="00244176" w:rsidRDefault="00C87DBB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8(3)(e)</w:t>
            </w:r>
          </w:p>
        </w:tc>
        <w:tc>
          <w:tcPr>
            <w:tcW w:w="6378" w:type="dxa"/>
            <w:shd w:val="clear" w:color="auto" w:fill="auto"/>
          </w:tcPr>
          <w:p w14:paraId="15CDB692" w14:textId="77777777" w:rsidR="00C87DBB" w:rsidRPr="00244176" w:rsidRDefault="00C87DBB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bookmarkStart w:id="9" w:name="_Hlk185062018"/>
            <w:r w:rsidRPr="00244176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bookmarkEnd w:id="9"/>
          <w:p w14:paraId="0FE1A974" w14:textId="7D84B8FB" w:rsidR="00C87DBB" w:rsidRPr="00244176" w:rsidRDefault="00C87DBB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antimicrobial </w:t>
            </w:r>
            <w:r w:rsidR="001E6D95" w:rsidRPr="00244176">
              <w:rPr>
                <w:rFonts w:ascii="Arial" w:hAnsi="Arial" w:cs="Arial"/>
              </w:rPr>
              <w:t>stewardship.</w:t>
            </w:r>
          </w:p>
          <w:p w14:paraId="5F2E7346" w14:textId="5140A40E" w:rsidR="00C87DBB" w:rsidRPr="00244176" w:rsidRDefault="00C87DBB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minimising the use of </w:t>
            </w:r>
            <w:r w:rsidR="001E6D95" w:rsidRPr="00244176">
              <w:rPr>
                <w:rFonts w:ascii="Arial" w:hAnsi="Arial" w:cs="Arial"/>
              </w:rPr>
              <w:t>restraint.</w:t>
            </w:r>
          </w:p>
          <w:p w14:paraId="14091DBF" w14:textId="77777777" w:rsidR="00C87DBB" w:rsidRPr="00244176" w:rsidRDefault="00C87DBB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open disclosure.</w:t>
            </w:r>
          </w:p>
        </w:tc>
        <w:tc>
          <w:tcPr>
            <w:tcW w:w="1843" w:type="dxa"/>
            <w:shd w:val="clear" w:color="auto" w:fill="auto"/>
          </w:tcPr>
          <w:p w14:paraId="3CC6EFA5" w14:textId="69807EB3" w:rsidR="00C87DBB" w:rsidRPr="00CC646C" w:rsidRDefault="009E0AC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424034499"/>
                <w:placeholder>
                  <w:docPart w:val="2BD902A4954B49B2BAC4198A00B6A8D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3123DB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="00C87DBB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5BADE472" w14:textId="77777777" w:rsidR="00862788" w:rsidRDefault="00077068">
      <w:pPr>
        <w:pStyle w:val="Heading20"/>
      </w:pPr>
      <w:r w:rsidRPr="00A36AA9">
        <w:t>Findings</w:t>
      </w:r>
    </w:p>
    <w:p w14:paraId="62A36C4C" w14:textId="512357D9" w:rsidR="001573A2" w:rsidRDefault="008B135B" w:rsidP="00561090">
      <w:pPr>
        <w:pStyle w:val="NormalArial"/>
        <w:rPr>
          <w:lang w:eastAsia="en-AU"/>
        </w:rPr>
      </w:pPr>
      <w:r w:rsidRPr="004C732A">
        <w:rPr>
          <w:lang w:eastAsia="en-AU"/>
        </w:rPr>
        <w:t xml:space="preserve">Representatives consider they (and consumers) are </w:t>
      </w:r>
      <w:r w:rsidR="001573A2" w:rsidRPr="004C732A">
        <w:rPr>
          <w:lang w:eastAsia="en-AU"/>
        </w:rPr>
        <w:t>engaged in</w:t>
      </w:r>
      <w:r w:rsidR="00B170E3">
        <w:rPr>
          <w:lang w:eastAsia="en-AU"/>
        </w:rPr>
        <w:t xml:space="preserve"> c</w:t>
      </w:r>
      <w:r w:rsidR="001573A2" w:rsidRPr="004C732A">
        <w:rPr>
          <w:lang w:eastAsia="en-AU"/>
        </w:rPr>
        <w:t>are</w:t>
      </w:r>
      <w:r w:rsidR="00B170E3">
        <w:rPr>
          <w:lang w:eastAsia="en-AU"/>
        </w:rPr>
        <w:t>/</w:t>
      </w:r>
      <w:r w:rsidR="001573A2" w:rsidRPr="004C732A">
        <w:rPr>
          <w:lang w:eastAsia="en-AU"/>
        </w:rPr>
        <w:t>service</w:t>
      </w:r>
      <w:r w:rsidR="00B170E3">
        <w:rPr>
          <w:lang w:eastAsia="en-AU"/>
        </w:rPr>
        <w:t xml:space="preserve"> delivery via m</w:t>
      </w:r>
      <w:r w:rsidR="002C5E5F" w:rsidRPr="004C732A">
        <w:rPr>
          <w:lang w:eastAsia="en-AU"/>
        </w:rPr>
        <w:t xml:space="preserve">ultiple methods of </w:t>
      </w:r>
      <w:r w:rsidR="001573A2" w:rsidRPr="004C732A">
        <w:rPr>
          <w:lang w:eastAsia="en-AU"/>
        </w:rPr>
        <w:t>feedback</w:t>
      </w:r>
      <w:r w:rsidR="00B170E3">
        <w:rPr>
          <w:lang w:eastAsia="en-AU"/>
        </w:rPr>
        <w:t>. F</w:t>
      </w:r>
      <w:r w:rsidR="002C5E5F" w:rsidRPr="004C732A">
        <w:rPr>
          <w:lang w:eastAsia="en-AU"/>
        </w:rPr>
        <w:t>ormation of a</w:t>
      </w:r>
      <w:r w:rsidR="001573A2" w:rsidRPr="004C732A">
        <w:rPr>
          <w:lang w:eastAsia="en-AU"/>
        </w:rPr>
        <w:t xml:space="preserve"> Consumer Advisory Board (CAB) has not</w:t>
      </w:r>
      <w:r w:rsidR="002C5E5F" w:rsidRPr="004C732A">
        <w:rPr>
          <w:lang w:eastAsia="en-AU"/>
        </w:rPr>
        <w:t xml:space="preserve"> occurred</w:t>
      </w:r>
      <w:r w:rsidR="001573A2" w:rsidRPr="004C732A">
        <w:rPr>
          <w:lang w:eastAsia="en-AU"/>
        </w:rPr>
        <w:t xml:space="preserve">. </w:t>
      </w:r>
    </w:p>
    <w:p w14:paraId="60F10278" w14:textId="7D389F5C" w:rsidR="00322BC5" w:rsidRPr="00BB11E7" w:rsidRDefault="001573A2" w:rsidP="00561090">
      <w:pPr>
        <w:pStyle w:val="NormalArial"/>
        <w:rPr>
          <w:highlight w:val="yellow"/>
          <w:lang w:eastAsia="en-AU"/>
        </w:rPr>
      </w:pPr>
      <w:r w:rsidRPr="00E63CD9">
        <w:rPr>
          <w:u w:val="single"/>
          <w:lang w:eastAsia="en-AU"/>
        </w:rPr>
        <w:t>Requirement 8(3)(b)</w:t>
      </w:r>
      <w:r w:rsidR="00C70949" w:rsidRPr="00BB11E7">
        <w:rPr>
          <w:lang w:eastAsia="en-AU"/>
        </w:rPr>
        <w:t xml:space="preserve"> - </w:t>
      </w:r>
      <w:r w:rsidR="00114161" w:rsidRPr="00BB11E7">
        <w:rPr>
          <w:lang w:eastAsia="en-AU"/>
        </w:rPr>
        <w:t xml:space="preserve">Management advised promotion of safe, inclusive quality care occurs by </w:t>
      </w:r>
      <w:r w:rsidR="00BB11E7" w:rsidRPr="00BB11E7">
        <w:rPr>
          <w:lang w:eastAsia="en-AU"/>
        </w:rPr>
        <w:t xml:space="preserve">ensuring </w:t>
      </w:r>
      <w:r w:rsidR="00114161" w:rsidRPr="00BB11E7">
        <w:rPr>
          <w:lang w:eastAsia="en-AU"/>
        </w:rPr>
        <w:t xml:space="preserve">staff </w:t>
      </w:r>
      <w:r w:rsidR="00BB11E7" w:rsidRPr="00BB11E7">
        <w:rPr>
          <w:lang w:eastAsia="en-AU"/>
        </w:rPr>
        <w:t>values</w:t>
      </w:r>
      <w:r w:rsidR="00114161" w:rsidRPr="00BB11E7">
        <w:rPr>
          <w:lang w:eastAsia="en-AU"/>
        </w:rPr>
        <w:t xml:space="preserve"> align with the service’s mission</w:t>
      </w:r>
      <w:r w:rsidR="00BB11E7" w:rsidRPr="00BB11E7">
        <w:rPr>
          <w:lang w:eastAsia="en-AU"/>
        </w:rPr>
        <w:t>, staff skills align with consumers needs and regular</w:t>
      </w:r>
      <w:r w:rsidR="00114161" w:rsidRPr="00BB11E7">
        <w:rPr>
          <w:lang w:eastAsia="en-AU"/>
        </w:rPr>
        <w:t xml:space="preserve"> communication between managers, s</w:t>
      </w:r>
      <w:r w:rsidR="00BB11E7" w:rsidRPr="00BB11E7">
        <w:rPr>
          <w:lang w:eastAsia="en-AU"/>
        </w:rPr>
        <w:t xml:space="preserve">taff, </w:t>
      </w:r>
      <w:r w:rsidR="001E6D95" w:rsidRPr="00BB11E7">
        <w:rPr>
          <w:lang w:eastAsia="en-AU"/>
        </w:rPr>
        <w:t>consumers,</w:t>
      </w:r>
      <w:r w:rsidR="00114161" w:rsidRPr="00BB11E7">
        <w:rPr>
          <w:lang w:eastAsia="en-AU"/>
        </w:rPr>
        <w:t xml:space="preserve"> and representatives. </w:t>
      </w:r>
      <w:r w:rsidR="00B170E3">
        <w:rPr>
          <w:lang w:eastAsia="en-AU"/>
        </w:rPr>
        <w:t>However, d</w:t>
      </w:r>
      <w:r w:rsidR="00114161" w:rsidRPr="00BB11E7">
        <w:rPr>
          <w:lang w:eastAsia="en-AU"/>
        </w:rPr>
        <w:t>evelopment</w:t>
      </w:r>
      <w:r w:rsidR="00B170E3">
        <w:rPr>
          <w:lang w:eastAsia="en-AU"/>
        </w:rPr>
        <w:t xml:space="preserve"> of an a</w:t>
      </w:r>
      <w:r w:rsidR="00114161" w:rsidRPr="00BB11E7">
        <w:rPr>
          <w:lang w:eastAsia="en-AU"/>
        </w:rPr>
        <w:t>dvisory Board or g</w:t>
      </w:r>
      <w:r w:rsidRPr="00BB11E7">
        <w:rPr>
          <w:lang w:eastAsia="en-AU"/>
        </w:rPr>
        <w:t>overning body</w:t>
      </w:r>
      <w:r w:rsidR="00114161" w:rsidRPr="00BB11E7">
        <w:rPr>
          <w:lang w:eastAsia="en-AU"/>
        </w:rPr>
        <w:t xml:space="preserve"> has not occurred</w:t>
      </w:r>
      <w:r w:rsidR="00B170E3">
        <w:rPr>
          <w:lang w:eastAsia="en-AU"/>
        </w:rPr>
        <w:t>; a</w:t>
      </w:r>
      <w:r w:rsidR="00114161" w:rsidRPr="00BB11E7">
        <w:rPr>
          <w:lang w:eastAsia="en-AU"/>
        </w:rPr>
        <w:t xml:space="preserve">n effective process of clinical assessment does not exist nor a process of clinical oversight of subcontracted clinical staff. </w:t>
      </w:r>
      <w:r w:rsidRPr="00BB11E7">
        <w:rPr>
          <w:lang w:eastAsia="en-AU"/>
        </w:rPr>
        <w:t xml:space="preserve">Management acknowledged </w:t>
      </w:r>
      <w:r w:rsidR="00BB11E7" w:rsidRPr="00BB11E7">
        <w:rPr>
          <w:lang w:eastAsia="en-AU"/>
        </w:rPr>
        <w:t xml:space="preserve">required </w:t>
      </w:r>
      <w:r w:rsidRPr="00BB11E7">
        <w:rPr>
          <w:lang w:eastAsia="en-AU"/>
        </w:rPr>
        <w:t xml:space="preserve">improvement </w:t>
      </w:r>
      <w:r w:rsidR="00BB11E7" w:rsidRPr="00BB11E7">
        <w:rPr>
          <w:lang w:eastAsia="en-AU"/>
        </w:rPr>
        <w:t xml:space="preserve">to </w:t>
      </w:r>
      <w:r w:rsidRPr="00BB11E7">
        <w:rPr>
          <w:lang w:eastAsia="en-AU"/>
        </w:rPr>
        <w:t>incident management system</w:t>
      </w:r>
      <w:r w:rsidR="00B170E3">
        <w:rPr>
          <w:lang w:eastAsia="en-AU"/>
        </w:rPr>
        <w:t>s</w:t>
      </w:r>
      <w:r w:rsidRPr="00BB11E7">
        <w:rPr>
          <w:lang w:eastAsia="en-AU"/>
        </w:rPr>
        <w:t xml:space="preserve"> </w:t>
      </w:r>
      <w:bookmarkStart w:id="10" w:name="_Hlk178345572"/>
      <w:r w:rsidR="00BB11E7" w:rsidRPr="00BB11E7">
        <w:rPr>
          <w:lang w:eastAsia="en-AU"/>
        </w:rPr>
        <w:t xml:space="preserve">and </w:t>
      </w:r>
      <w:r w:rsidRPr="00BB11E7">
        <w:rPr>
          <w:lang w:eastAsia="en-AU"/>
        </w:rPr>
        <w:t>need for increased clinical oversight</w:t>
      </w:r>
      <w:r w:rsidR="00BB11E7" w:rsidRPr="00BB11E7">
        <w:rPr>
          <w:lang w:eastAsia="en-AU"/>
        </w:rPr>
        <w:t>/</w:t>
      </w:r>
      <w:bookmarkEnd w:id="10"/>
      <w:r w:rsidRPr="00BB11E7">
        <w:rPr>
          <w:lang w:eastAsia="en-AU"/>
        </w:rPr>
        <w:t>expertise</w:t>
      </w:r>
      <w:r w:rsidR="00B170E3">
        <w:rPr>
          <w:lang w:eastAsia="en-AU"/>
        </w:rPr>
        <w:t>.</w:t>
      </w:r>
      <w:r w:rsidRPr="00BB11E7">
        <w:rPr>
          <w:lang w:eastAsia="en-AU"/>
        </w:rPr>
        <w:t xml:space="preserve"> </w:t>
      </w:r>
      <w:r w:rsidR="00322BC5" w:rsidRPr="00322BC5">
        <w:rPr>
          <w:lang w:eastAsia="en-AU"/>
        </w:rPr>
        <w:t xml:space="preserve">In their response, the </w:t>
      </w:r>
      <w:r w:rsidR="00322BC5" w:rsidRPr="00322BC5">
        <w:rPr>
          <w:lang w:eastAsia="en-AU"/>
        </w:rPr>
        <w:lastRenderedPageBreak/>
        <w:t xml:space="preserve">provider </w:t>
      </w:r>
      <w:r w:rsidR="00B170E3">
        <w:rPr>
          <w:lang w:eastAsia="en-AU"/>
        </w:rPr>
        <w:t xml:space="preserve">advised </w:t>
      </w:r>
      <w:r w:rsidR="00322BC5" w:rsidRPr="00322BC5">
        <w:rPr>
          <w:lang w:eastAsia="en-AU"/>
        </w:rPr>
        <w:t>of planned actions to implement effective systems. I acknowledge</w:t>
      </w:r>
      <w:r w:rsidR="00322BC5" w:rsidRPr="00F245BC">
        <w:rPr>
          <w:lang w:eastAsia="en-AU"/>
        </w:rPr>
        <w:t xml:space="preserve"> </w:t>
      </w:r>
      <w:r w:rsidR="00B170E3">
        <w:rPr>
          <w:lang w:eastAsia="en-AU"/>
        </w:rPr>
        <w:t xml:space="preserve">these planned </w:t>
      </w:r>
      <w:r w:rsidR="00322BC5" w:rsidRPr="00F245BC">
        <w:rPr>
          <w:lang w:eastAsia="en-AU"/>
        </w:rPr>
        <w:t xml:space="preserve">actions </w:t>
      </w:r>
      <w:r w:rsidR="00B170E3">
        <w:rPr>
          <w:lang w:eastAsia="en-AU"/>
        </w:rPr>
        <w:t xml:space="preserve">these so </w:t>
      </w:r>
      <w:r w:rsidR="00322BC5" w:rsidRPr="00F245BC">
        <w:rPr>
          <w:lang w:eastAsia="en-AU"/>
        </w:rPr>
        <w:t>not currently exist. I find requirement 8(3)(</w:t>
      </w:r>
      <w:r w:rsidR="00322BC5">
        <w:rPr>
          <w:lang w:eastAsia="en-AU"/>
        </w:rPr>
        <w:t>b</w:t>
      </w:r>
      <w:r w:rsidR="00322BC5" w:rsidRPr="00F245BC">
        <w:rPr>
          <w:lang w:eastAsia="en-AU"/>
        </w:rPr>
        <w:t>) is not compliant</w:t>
      </w:r>
      <w:r w:rsidR="00A5241F">
        <w:rPr>
          <w:lang w:eastAsia="en-AU"/>
        </w:rPr>
        <w:t>.</w:t>
      </w:r>
    </w:p>
    <w:p w14:paraId="7E1BA1A1" w14:textId="00468A61" w:rsidR="00DB6B5F" w:rsidRPr="00BB11E7" w:rsidRDefault="001573A2" w:rsidP="00561090">
      <w:pPr>
        <w:pStyle w:val="NormalArial"/>
        <w:rPr>
          <w:highlight w:val="yellow"/>
          <w:lang w:eastAsia="en-AU"/>
        </w:rPr>
      </w:pPr>
      <w:r w:rsidRPr="00322BC5">
        <w:rPr>
          <w:u w:val="single"/>
          <w:lang w:eastAsia="en-AU"/>
        </w:rPr>
        <w:t>Requirement 8(3)(c)</w:t>
      </w:r>
      <w:r w:rsidRPr="00AD452C">
        <w:rPr>
          <w:lang w:eastAsia="en-AU"/>
        </w:rPr>
        <w:t xml:space="preserve"> – The service </w:t>
      </w:r>
      <w:r w:rsidR="00BB11E7" w:rsidRPr="00AD452C">
        <w:rPr>
          <w:lang w:eastAsia="en-AU"/>
        </w:rPr>
        <w:t xml:space="preserve">did not </w:t>
      </w:r>
      <w:r w:rsidRPr="00AD452C">
        <w:rPr>
          <w:lang w:eastAsia="en-AU"/>
        </w:rPr>
        <w:t>demonstrate effective organisational wide governance systems</w:t>
      </w:r>
      <w:r w:rsidR="00DB6B5F" w:rsidRPr="00AD452C">
        <w:rPr>
          <w:lang w:eastAsia="en-AU"/>
        </w:rPr>
        <w:t xml:space="preserve"> in all aspects of this requirement</w:t>
      </w:r>
      <w:r w:rsidRPr="00AD452C">
        <w:rPr>
          <w:lang w:eastAsia="en-AU"/>
        </w:rPr>
        <w:t>.</w:t>
      </w:r>
      <w:r w:rsidR="00AD452C">
        <w:rPr>
          <w:lang w:eastAsia="en-AU"/>
        </w:rPr>
        <w:t xml:space="preserve"> </w:t>
      </w:r>
      <w:r w:rsidRPr="00AD452C">
        <w:rPr>
          <w:lang w:eastAsia="en-AU"/>
        </w:rPr>
        <w:t xml:space="preserve">An external company manages digital information management needs </w:t>
      </w:r>
      <w:r w:rsidR="00AD452C" w:rsidRPr="00AD452C">
        <w:rPr>
          <w:lang w:eastAsia="en-AU"/>
        </w:rPr>
        <w:t>and password protected access to electronic systems monitors security. Via review of documents the assessment team note fr</w:t>
      </w:r>
      <w:r w:rsidRPr="00AD452C">
        <w:rPr>
          <w:lang w:eastAsia="en-AU"/>
        </w:rPr>
        <w:t xml:space="preserve">agmented </w:t>
      </w:r>
      <w:r w:rsidR="00AD452C" w:rsidRPr="00AD452C">
        <w:rPr>
          <w:lang w:eastAsia="en-AU"/>
        </w:rPr>
        <w:t xml:space="preserve">storing of information within differing areas. </w:t>
      </w:r>
      <w:r w:rsidRPr="00AD452C">
        <w:rPr>
          <w:lang w:eastAsia="en-AU"/>
        </w:rPr>
        <w:t xml:space="preserve">Support workers </w:t>
      </w:r>
      <w:r w:rsidR="00AD452C" w:rsidRPr="00AD452C">
        <w:rPr>
          <w:lang w:eastAsia="en-AU"/>
        </w:rPr>
        <w:t xml:space="preserve">have limited access to consumer information via </w:t>
      </w:r>
      <w:r w:rsidRPr="00AD452C">
        <w:rPr>
          <w:lang w:eastAsia="en-AU"/>
        </w:rPr>
        <w:t>mobile phones</w:t>
      </w:r>
      <w:r w:rsidR="00B516BF">
        <w:rPr>
          <w:lang w:eastAsia="en-AU"/>
        </w:rPr>
        <w:t xml:space="preserve"> and </w:t>
      </w:r>
      <w:r w:rsidRPr="00AD452C">
        <w:rPr>
          <w:lang w:eastAsia="en-AU"/>
        </w:rPr>
        <w:t xml:space="preserve">Management </w:t>
      </w:r>
      <w:r w:rsidR="00AD452C" w:rsidRPr="00AD452C">
        <w:rPr>
          <w:lang w:eastAsia="en-AU"/>
        </w:rPr>
        <w:t>advised plans to enable</w:t>
      </w:r>
      <w:r w:rsidR="00B516BF">
        <w:rPr>
          <w:lang w:eastAsia="en-AU"/>
        </w:rPr>
        <w:t xml:space="preserve"> enhanced</w:t>
      </w:r>
      <w:r w:rsidR="00AD452C" w:rsidRPr="00AD452C">
        <w:rPr>
          <w:lang w:eastAsia="en-AU"/>
        </w:rPr>
        <w:t xml:space="preserve"> access</w:t>
      </w:r>
      <w:r w:rsidR="00B516BF">
        <w:rPr>
          <w:lang w:eastAsia="en-AU"/>
        </w:rPr>
        <w:t>.</w:t>
      </w:r>
      <w:r w:rsidR="00AD452C" w:rsidRPr="00AD452C">
        <w:rPr>
          <w:lang w:eastAsia="en-AU"/>
        </w:rPr>
        <w:t xml:space="preserve"> </w:t>
      </w:r>
      <w:r w:rsidR="00BB11E7" w:rsidRPr="00AD452C">
        <w:rPr>
          <w:lang w:eastAsia="en-AU"/>
        </w:rPr>
        <w:t>Development of a documented continuous improvement plan is pending.</w:t>
      </w:r>
      <w:r w:rsidR="00DB6B5F" w:rsidRPr="00AD452C">
        <w:rPr>
          <w:lang w:eastAsia="en-AU"/>
        </w:rPr>
        <w:t xml:space="preserve"> </w:t>
      </w:r>
      <w:r w:rsidR="00BB11E7" w:rsidRPr="00AD452C">
        <w:rPr>
          <w:lang w:eastAsia="en-AU"/>
        </w:rPr>
        <w:t xml:space="preserve">A process ensures </w:t>
      </w:r>
      <w:r w:rsidRPr="00AD452C">
        <w:rPr>
          <w:lang w:eastAsia="en-AU"/>
        </w:rPr>
        <w:t xml:space="preserve">monthly </w:t>
      </w:r>
      <w:r w:rsidR="00BB11E7" w:rsidRPr="00AD452C">
        <w:rPr>
          <w:lang w:eastAsia="en-AU"/>
        </w:rPr>
        <w:t xml:space="preserve">itemised </w:t>
      </w:r>
      <w:r w:rsidRPr="00AD452C">
        <w:rPr>
          <w:lang w:eastAsia="en-AU"/>
        </w:rPr>
        <w:t>statements are sent to consumers</w:t>
      </w:r>
      <w:r w:rsidR="00BB11E7" w:rsidRPr="00AD452C">
        <w:rPr>
          <w:lang w:eastAsia="en-AU"/>
        </w:rPr>
        <w:t xml:space="preserve"> and u</w:t>
      </w:r>
      <w:r w:rsidRPr="00AD452C">
        <w:rPr>
          <w:lang w:eastAsia="en-AU"/>
        </w:rPr>
        <w:t xml:space="preserve">nspent funds are </w:t>
      </w:r>
      <w:r w:rsidR="00BB11E7" w:rsidRPr="00AD452C">
        <w:rPr>
          <w:lang w:eastAsia="en-AU"/>
        </w:rPr>
        <w:t>monitored</w:t>
      </w:r>
      <w:r w:rsidR="00B516BF">
        <w:rPr>
          <w:lang w:eastAsia="en-AU"/>
        </w:rPr>
        <w:t>.</w:t>
      </w:r>
      <w:r w:rsidR="00BB11E7" w:rsidRPr="00AD452C">
        <w:rPr>
          <w:lang w:eastAsia="en-AU"/>
        </w:rPr>
        <w:t xml:space="preserve"> A service-related budget does not exist. </w:t>
      </w:r>
      <w:r w:rsidR="00DB6B5F" w:rsidRPr="00AD452C">
        <w:rPr>
          <w:lang w:eastAsia="en-AU"/>
        </w:rPr>
        <w:t>A process to ensure staff are reviewed against legislative data to determine suitability prior to employment does not exist.</w:t>
      </w:r>
      <w:r w:rsidRPr="00AD452C">
        <w:rPr>
          <w:lang w:eastAsia="en-AU"/>
        </w:rPr>
        <w:t xml:space="preserve"> </w:t>
      </w:r>
      <w:r w:rsidR="00DB6B5F" w:rsidRPr="00AD452C">
        <w:rPr>
          <w:lang w:eastAsia="en-AU"/>
        </w:rPr>
        <w:t xml:space="preserve">Management advised a process exists for </w:t>
      </w:r>
      <w:r w:rsidRPr="00AD452C">
        <w:rPr>
          <w:lang w:eastAsia="en-AU"/>
        </w:rPr>
        <w:t xml:space="preserve">notifications from the Commission </w:t>
      </w:r>
      <w:r w:rsidR="00DB6B5F" w:rsidRPr="00AD452C">
        <w:rPr>
          <w:lang w:eastAsia="en-AU"/>
        </w:rPr>
        <w:t>regarding legislative requirements/</w:t>
      </w:r>
      <w:r w:rsidRPr="00AD452C">
        <w:rPr>
          <w:lang w:eastAsia="en-AU"/>
        </w:rPr>
        <w:t>changes</w:t>
      </w:r>
      <w:r w:rsidR="00DB6B5F" w:rsidRPr="00AD452C">
        <w:rPr>
          <w:lang w:eastAsia="en-AU"/>
        </w:rPr>
        <w:t xml:space="preserve">. Systems to ensure staff receive training relative to aspects of aged care legislation does not exist, as a result staff have not received training relating to SIRS, restrictive practices, open </w:t>
      </w:r>
      <w:r w:rsidR="001E6D95" w:rsidRPr="00AD452C">
        <w:rPr>
          <w:lang w:eastAsia="en-AU"/>
        </w:rPr>
        <w:t>disclosure,</w:t>
      </w:r>
      <w:r w:rsidR="00DB6B5F" w:rsidRPr="00AD452C">
        <w:rPr>
          <w:lang w:eastAsia="en-AU"/>
        </w:rPr>
        <w:t xml:space="preserve"> or antimicrobial stewardship within the Quality Standards. </w:t>
      </w:r>
      <w:r w:rsidRPr="00AD452C">
        <w:rPr>
          <w:lang w:eastAsia="en-AU"/>
        </w:rPr>
        <w:t>The organisation’s feedback</w:t>
      </w:r>
      <w:r w:rsidR="00DB6B5F" w:rsidRPr="00AD452C">
        <w:rPr>
          <w:lang w:eastAsia="en-AU"/>
        </w:rPr>
        <w:t>/</w:t>
      </w:r>
      <w:r w:rsidRPr="00AD452C">
        <w:rPr>
          <w:lang w:eastAsia="en-AU"/>
        </w:rPr>
        <w:t>complaints system support</w:t>
      </w:r>
      <w:r w:rsidR="00DB6B5F" w:rsidRPr="00AD452C">
        <w:rPr>
          <w:lang w:eastAsia="en-AU"/>
        </w:rPr>
        <w:t>s</w:t>
      </w:r>
      <w:r w:rsidRPr="00AD452C">
        <w:rPr>
          <w:lang w:eastAsia="en-AU"/>
        </w:rPr>
        <w:t xml:space="preserve"> consumers and representatives to provide feedback</w:t>
      </w:r>
      <w:r w:rsidR="00DB6B5F" w:rsidRPr="00AD452C">
        <w:rPr>
          <w:lang w:eastAsia="en-AU"/>
        </w:rPr>
        <w:t>, however a system to capture/record f</w:t>
      </w:r>
      <w:r w:rsidRPr="00AD452C">
        <w:rPr>
          <w:lang w:eastAsia="en-AU"/>
        </w:rPr>
        <w:t>eedback</w:t>
      </w:r>
      <w:r w:rsidR="00B516BF">
        <w:rPr>
          <w:lang w:eastAsia="en-AU"/>
        </w:rPr>
        <w:t>/</w:t>
      </w:r>
      <w:r w:rsidRPr="00AD452C">
        <w:rPr>
          <w:lang w:eastAsia="en-AU"/>
        </w:rPr>
        <w:t xml:space="preserve">complaints </w:t>
      </w:r>
      <w:r w:rsidR="00B516BF">
        <w:rPr>
          <w:lang w:eastAsia="en-AU"/>
        </w:rPr>
        <w:t>to inform/</w:t>
      </w:r>
      <w:r w:rsidRPr="00AD452C">
        <w:rPr>
          <w:lang w:eastAsia="en-AU"/>
        </w:rPr>
        <w:t>improve quality care</w:t>
      </w:r>
      <w:r w:rsidR="00B516BF">
        <w:rPr>
          <w:lang w:eastAsia="en-AU"/>
        </w:rPr>
        <w:t>/</w:t>
      </w:r>
      <w:r w:rsidRPr="00AD452C">
        <w:rPr>
          <w:lang w:eastAsia="en-AU"/>
        </w:rPr>
        <w:t>services</w:t>
      </w:r>
      <w:r w:rsidR="00DB6B5F" w:rsidRPr="00AD452C">
        <w:rPr>
          <w:lang w:eastAsia="en-AU"/>
        </w:rPr>
        <w:t xml:space="preserve"> does not exist</w:t>
      </w:r>
      <w:r w:rsidRPr="00AD452C">
        <w:rPr>
          <w:lang w:eastAsia="en-AU"/>
        </w:rPr>
        <w:t xml:space="preserve">. </w:t>
      </w:r>
      <w:bookmarkStart w:id="11" w:name="_Hlk185062363"/>
      <w:r w:rsidR="00DB6B5F" w:rsidRPr="00322BC5">
        <w:rPr>
          <w:lang w:eastAsia="en-AU"/>
        </w:rPr>
        <w:t>In their response, the provider</w:t>
      </w:r>
      <w:r w:rsidR="00F245BC" w:rsidRPr="00322BC5">
        <w:rPr>
          <w:lang w:eastAsia="en-AU"/>
        </w:rPr>
        <w:t xml:space="preserve"> </w:t>
      </w:r>
      <w:r w:rsidR="00B516BF">
        <w:rPr>
          <w:lang w:eastAsia="en-AU"/>
        </w:rPr>
        <w:t xml:space="preserve">advised </w:t>
      </w:r>
      <w:r w:rsidR="00F245BC" w:rsidRPr="00322BC5">
        <w:rPr>
          <w:lang w:eastAsia="en-AU"/>
        </w:rPr>
        <w:t>of planned actions to implement effective systems. I acknowledge</w:t>
      </w:r>
      <w:r w:rsidR="00F245BC" w:rsidRPr="00F245BC">
        <w:rPr>
          <w:lang w:eastAsia="en-AU"/>
        </w:rPr>
        <w:t xml:space="preserve"> planed actions </w:t>
      </w:r>
      <w:r w:rsidR="00B516BF">
        <w:rPr>
          <w:lang w:eastAsia="en-AU"/>
        </w:rPr>
        <w:t>h</w:t>
      </w:r>
      <w:r w:rsidR="00F245BC" w:rsidRPr="00F245BC">
        <w:rPr>
          <w:lang w:eastAsia="en-AU"/>
        </w:rPr>
        <w:t>owever the</w:t>
      </w:r>
      <w:r w:rsidR="00B516BF">
        <w:rPr>
          <w:lang w:eastAsia="en-AU"/>
        </w:rPr>
        <w:t xml:space="preserve">se </w:t>
      </w:r>
      <w:r w:rsidR="00C74408">
        <w:rPr>
          <w:lang w:eastAsia="en-AU"/>
        </w:rPr>
        <w:t xml:space="preserve">do </w:t>
      </w:r>
      <w:r w:rsidR="00B516BF">
        <w:rPr>
          <w:lang w:eastAsia="en-AU"/>
        </w:rPr>
        <w:t>not</w:t>
      </w:r>
      <w:r w:rsidR="00C74408">
        <w:rPr>
          <w:lang w:eastAsia="en-AU"/>
        </w:rPr>
        <w:t xml:space="preserve"> </w:t>
      </w:r>
      <w:r w:rsidR="00F245BC" w:rsidRPr="00F245BC">
        <w:rPr>
          <w:lang w:eastAsia="en-AU"/>
        </w:rPr>
        <w:t>currently exist. I find requirement 8(3)(</w:t>
      </w:r>
      <w:r w:rsidR="00F245BC">
        <w:rPr>
          <w:lang w:eastAsia="en-AU"/>
        </w:rPr>
        <w:t>c</w:t>
      </w:r>
      <w:r w:rsidR="00F245BC" w:rsidRPr="00F245BC">
        <w:rPr>
          <w:lang w:eastAsia="en-AU"/>
        </w:rPr>
        <w:t>) is not compliant</w:t>
      </w:r>
      <w:r w:rsidR="00A5241F">
        <w:rPr>
          <w:lang w:eastAsia="en-AU"/>
        </w:rPr>
        <w:t>.</w:t>
      </w:r>
    </w:p>
    <w:bookmarkEnd w:id="11"/>
    <w:p w14:paraId="4816B0EA" w14:textId="499ABD99" w:rsidR="003123DB" w:rsidRDefault="001573A2" w:rsidP="00561090">
      <w:pPr>
        <w:pStyle w:val="NormalArial"/>
        <w:rPr>
          <w:lang w:eastAsia="en-AU"/>
        </w:rPr>
      </w:pPr>
      <w:r w:rsidRPr="00322BC5">
        <w:rPr>
          <w:u w:val="single"/>
          <w:lang w:eastAsia="en-AU"/>
        </w:rPr>
        <w:t>Requirement 8(3)(d)</w:t>
      </w:r>
      <w:r w:rsidR="0089384B" w:rsidRPr="002E3A27">
        <w:rPr>
          <w:lang w:eastAsia="en-AU"/>
        </w:rPr>
        <w:t xml:space="preserve"> - </w:t>
      </w:r>
      <w:r w:rsidRPr="002E3A27">
        <w:rPr>
          <w:lang w:eastAsia="en-AU"/>
        </w:rPr>
        <w:t xml:space="preserve">The service </w:t>
      </w:r>
      <w:r w:rsidR="00C74408">
        <w:rPr>
          <w:lang w:eastAsia="en-AU"/>
        </w:rPr>
        <w:t>did not</w:t>
      </w:r>
      <w:r w:rsidRPr="002E3A27">
        <w:rPr>
          <w:lang w:eastAsia="en-AU"/>
        </w:rPr>
        <w:t xml:space="preserve"> demonstrate </w:t>
      </w:r>
      <w:r w:rsidR="002E3A27" w:rsidRPr="002E3A27">
        <w:rPr>
          <w:lang w:eastAsia="en-AU"/>
        </w:rPr>
        <w:t xml:space="preserve">an </w:t>
      </w:r>
      <w:r w:rsidRPr="002E3A27">
        <w:rPr>
          <w:lang w:eastAsia="en-AU"/>
        </w:rPr>
        <w:t xml:space="preserve">effective </w:t>
      </w:r>
      <w:r w:rsidR="002E3A27" w:rsidRPr="002E3A27">
        <w:rPr>
          <w:lang w:eastAsia="en-AU"/>
        </w:rPr>
        <w:t xml:space="preserve">overarching </w:t>
      </w:r>
      <w:r w:rsidRPr="002E3A27">
        <w:rPr>
          <w:lang w:eastAsia="en-AU"/>
        </w:rPr>
        <w:t>risk management system</w:t>
      </w:r>
      <w:r w:rsidR="002E3A27" w:rsidRPr="002E3A27">
        <w:rPr>
          <w:lang w:eastAsia="en-AU"/>
        </w:rPr>
        <w:t>. Identified r</w:t>
      </w:r>
      <w:r w:rsidRPr="002E3A27">
        <w:rPr>
          <w:lang w:eastAsia="en-AU"/>
        </w:rPr>
        <w:t xml:space="preserve">isks are monitored through </w:t>
      </w:r>
      <w:r w:rsidR="002E3A27" w:rsidRPr="002E3A27">
        <w:rPr>
          <w:lang w:eastAsia="en-AU"/>
        </w:rPr>
        <w:t xml:space="preserve">management oversight to ensure immediate </w:t>
      </w:r>
      <w:r w:rsidRPr="002E3A27">
        <w:rPr>
          <w:lang w:eastAsia="en-AU"/>
        </w:rPr>
        <w:t>appropriate actions</w:t>
      </w:r>
      <w:r w:rsidR="002E3A27" w:rsidRPr="002E3A27">
        <w:rPr>
          <w:lang w:eastAsia="en-AU"/>
        </w:rPr>
        <w:t>, however a system to capture/identify all risks is not effective.</w:t>
      </w:r>
      <w:r w:rsidRPr="002E3A27">
        <w:rPr>
          <w:lang w:eastAsia="en-AU"/>
        </w:rPr>
        <w:t xml:space="preserve"> </w:t>
      </w:r>
      <w:r w:rsidR="00C74408">
        <w:rPr>
          <w:lang w:eastAsia="en-AU"/>
        </w:rPr>
        <w:t xml:space="preserve">A </w:t>
      </w:r>
      <w:r w:rsidR="002E3A27" w:rsidRPr="002E3A27">
        <w:rPr>
          <w:lang w:eastAsia="en-AU"/>
        </w:rPr>
        <w:t xml:space="preserve">process </w:t>
      </w:r>
      <w:r w:rsidR="00C74408">
        <w:rPr>
          <w:lang w:eastAsia="en-AU"/>
        </w:rPr>
        <w:t xml:space="preserve">does not exist </w:t>
      </w:r>
      <w:r w:rsidR="002E3A27" w:rsidRPr="002E3A27">
        <w:rPr>
          <w:lang w:eastAsia="en-AU"/>
        </w:rPr>
        <w:t xml:space="preserve">to ensure </w:t>
      </w:r>
      <w:r w:rsidRPr="002E3A27">
        <w:rPr>
          <w:lang w:eastAsia="en-AU"/>
        </w:rPr>
        <w:t xml:space="preserve">clinical assessment by an RN </w:t>
      </w:r>
      <w:r w:rsidR="002E3A27" w:rsidRPr="002E3A27">
        <w:rPr>
          <w:lang w:eastAsia="en-AU"/>
        </w:rPr>
        <w:t xml:space="preserve">occurs for consumers </w:t>
      </w:r>
      <w:r w:rsidRPr="002E3A27">
        <w:rPr>
          <w:lang w:eastAsia="en-AU"/>
        </w:rPr>
        <w:t>when entering the service</w:t>
      </w:r>
      <w:r w:rsidR="002E3A27" w:rsidRPr="002E3A27">
        <w:rPr>
          <w:lang w:eastAsia="en-AU"/>
        </w:rPr>
        <w:t>, nor h</w:t>
      </w:r>
      <w:r w:rsidRPr="002E3A27">
        <w:rPr>
          <w:lang w:eastAsia="en-AU"/>
        </w:rPr>
        <w:t>ealth summaries obtained from</w:t>
      </w:r>
      <w:r w:rsidR="002E3A27" w:rsidRPr="002E3A27">
        <w:rPr>
          <w:lang w:eastAsia="en-AU"/>
        </w:rPr>
        <w:t xml:space="preserve"> medical officers to guide </w:t>
      </w:r>
      <w:r w:rsidR="002E3A27">
        <w:rPr>
          <w:lang w:eastAsia="en-AU"/>
        </w:rPr>
        <w:t>appropriate clinical care</w:t>
      </w:r>
      <w:r w:rsidRPr="002E3A27">
        <w:rPr>
          <w:lang w:eastAsia="en-AU"/>
        </w:rPr>
        <w:t xml:space="preserve">. </w:t>
      </w:r>
      <w:r w:rsidR="002E3A27" w:rsidRPr="003123DB">
        <w:rPr>
          <w:lang w:eastAsia="en-AU"/>
        </w:rPr>
        <w:t xml:space="preserve">The service did not demonstrate an effective incident management system. A process to ensure staff training/competency in </w:t>
      </w:r>
      <w:r w:rsidRPr="003123DB">
        <w:rPr>
          <w:lang w:eastAsia="en-AU"/>
        </w:rPr>
        <w:t xml:space="preserve">incident </w:t>
      </w:r>
      <w:r w:rsidR="002E3A27" w:rsidRPr="003123DB">
        <w:rPr>
          <w:lang w:eastAsia="en-AU"/>
        </w:rPr>
        <w:t>reporting/</w:t>
      </w:r>
      <w:r w:rsidRPr="003123DB">
        <w:rPr>
          <w:lang w:eastAsia="en-AU"/>
        </w:rPr>
        <w:t>management</w:t>
      </w:r>
      <w:r w:rsidR="002E3A27" w:rsidRPr="003123DB">
        <w:rPr>
          <w:lang w:eastAsia="en-AU"/>
        </w:rPr>
        <w:t xml:space="preserve"> is not </w:t>
      </w:r>
      <w:r w:rsidR="00C74408">
        <w:rPr>
          <w:lang w:eastAsia="en-AU"/>
        </w:rPr>
        <w:t>evident.</w:t>
      </w:r>
      <w:r w:rsidR="002E3A27" w:rsidRPr="003123DB">
        <w:rPr>
          <w:lang w:eastAsia="en-AU"/>
        </w:rPr>
        <w:t xml:space="preserve"> While i</w:t>
      </w:r>
      <w:r w:rsidRPr="003123DB">
        <w:rPr>
          <w:lang w:eastAsia="en-AU"/>
        </w:rPr>
        <w:t xml:space="preserve">ncidents are documented in </w:t>
      </w:r>
      <w:r w:rsidR="002E3A27" w:rsidRPr="003123DB">
        <w:rPr>
          <w:lang w:eastAsia="en-AU"/>
        </w:rPr>
        <w:t>consumer files, the service did not demonstrate</w:t>
      </w:r>
      <w:r w:rsidRPr="003123DB">
        <w:rPr>
          <w:lang w:eastAsia="en-AU"/>
        </w:rPr>
        <w:t xml:space="preserve"> clinical review </w:t>
      </w:r>
      <w:r w:rsidR="002E3A27" w:rsidRPr="003123DB">
        <w:rPr>
          <w:lang w:eastAsia="en-AU"/>
        </w:rPr>
        <w:t xml:space="preserve">and/or </w:t>
      </w:r>
      <w:r w:rsidRPr="003123DB">
        <w:rPr>
          <w:lang w:eastAsia="en-AU"/>
        </w:rPr>
        <w:t xml:space="preserve">investigation </w:t>
      </w:r>
      <w:r w:rsidR="002E3A27" w:rsidRPr="003123DB">
        <w:rPr>
          <w:lang w:eastAsia="en-AU"/>
        </w:rPr>
        <w:t xml:space="preserve">to identify </w:t>
      </w:r>
      <w:r w:rsidRPr="003123DB">
        <w:rPr>
          <w:lang w:eastAsia="en-AU"/>
        </w:rPr>
        <w:t>cause</w:t>
      </w:r>
      <w:r w:rsidR="002E3A27" w:rsidRPr="003123DB">
        <w:rPr>
          <w:lang w:eastAsia="en-AU"/>
        </w:rPr>
        <w:t xml:space="preserve"> and implementation of </w:t>
      </w:r>
      <w:r w:rsidRPr="003123DB">
        <w:rPr>
          <w:lang w:eastAsia="en-AU"/>
        </w:rPr>
        <w:t xml:space="preserve">strategies </w:t>
      </w:r>
      <w:r w:rsidR="002E3A27" w:rsidRPr="003123DB">
        <w:rPr>
          <w:lang w:eastAsia="en-AU"/>
        </w:rPr>
        <w:t>minimise/</w:t>
      </w:r>
      <w:r w:rsidRPr="003123DB">
        <w:rPr>
          <w:lang w:eastAsia="en-AU"/>
        </w:rPr>
        <w:t xml:space="preserve">prevent reoccurrence. </w:t>
      </w:r>
      <w:r w:rsidR="003123DB" w:rsidRPr="003123DB">
        <w:rPr>
          <w:lang w:eastAsia="en-AU"/>
        </w:rPr>
        <w:t>Management acknowledged required improvements to the incident management system.</w:t>
      </w:r>
      <w:r w:rsidR="00F245BC">
        <w:rPr>
          <w:lang w:eastAsia="en-AU"/>
        </w:rPr>
        <w:t xml:space="preserve"> </w:t>
      </w:r>
      <w:bookmarkStart w:id="12" w:name="_Hlk184828087"/>
      <w:r w:rsidR="003123DB" w:rsidRPr="00F245BC">
        <w:rPr>
          <w:lang w:eastAsia="en-AU"/>
        </w:rPr>
        <w:t>In their response, the provider</w:t>
      </w:r>
      <w:r w:rsidR="00E63CD9" w:rsidRPr="00F245BC">
        <w:rPr>
          <w:lang w:eastAsia="en-AU"/>
        </w:rPr>
        <w:t xml:space="preserve"> advised of planned actions to implement enhanced data reporting/management system</w:t>
      </w:r>
      <w:r w:rsidR="00C74408">
        <w:rPr>
          <w:lang w:eastAsia="en-AU"/>
        </w:rPr>
        <w:t xml:space="preserve">s and </w:t>
      </w:r>
      <w:r w:rsidR="00E63CD9" w:rsidRPr="00F245BC">
        <w:rPr>
          <w:lang w:eastAsia="en-AU"/>
        </w:rPr>
        <w:t>analysis of incidents</w:t>
      </w:r>
      <w:r w:rsidR="00C74408">
        <w:rPr>
          <w:lang w:eastAsia="en-AU"/>
        </w:rPr>
        <w:t>.</w:t>
      </w:r>
      <w:r w:rsidR="00E63CD9" w:rsidRPr="00F245BC">
        <w:rPr>
          <w:lang w:eastAsia="en-AU"/>
        </w:rPr>
        <w:t xml:space="preserve"> </w:t>
      </w:r>
      <w:r w:rsidR="003123DB" w:rsidRPr="00F245BC">
        <w:rPr>
          <w:lang w:eastAsia="en-AU"/>
        </w:rPr>
        <w:t xml:space="preserve">In consideration of compliance, I </w:t>
      </w:r>
      <w:r w:rsidR="00F245BC" w:rsidRPr="00F245BC">
        <w:rPr>
          <w:lang w:eastAsia="en-AU"/>
        </w:rPr>
        <w:t xml:space="preserve">acknowledge </w:t>
      </w:r>
      <w:r w:rsidR="003123DB" w:rsidRPr="00F245BC">
        <w:rPr>
          <w:lang w:eastAsia="en-AU"/>
        </w:rPr>
        <w:t>plan</w:t>
      </w:r>
      <w:r w:rsidR="00C74408">
        <w:rPr>
          <w:lang w:eastAsia="en-AU"/>
        </w:rPr>
        <w:t>n</w:t>
      </w:r>
      <w:r w:rsidR="003123DB" w:rsidRPr="00F245BC">
        <w:rPr>
          <w:lang w:eastAsia="en-AU"/>
        </w:rPr>
        <w:t xml:space="preserve">ed actions to </w:t>
      </w:r>
      <w:r w:rsidR="00E63CD9" w:rsidRPr="00F245BC">
        <w:rPr>
          <w:lang w:eastAsia="en-AU"/>
        </w:rPr>
        <w:t xml:space="preserve">address these issues however </w:t>
      </w:r>
      <w:r w:rsidR="00F245BC" w:rsidRPr="00F245BC">
        <w:rPr>
          <w:lang w:eastAsia="en-AU"/>
        </w:rPr>
        <w:t>the</w:t>
      </w:r>
      <w:r w:rsidR="00C74408">
        <w:rPr>
          <w:lang w:eastAsia="en-AU"/>
        </w:rPr>
        <w:t xml:space="preserve">se do not </w:t>
      </w:r>
      <w:r w:rsidR="00F245BC" w:rsidRPr="00F245BC">
        <w:rPr>
          <w:lang w:eastAsia="en-AU"/>
        </w:rPr>
        <w:t xml:space="preserve">currently exist. </w:t>
      </w:r>
      <w:r w:rsidR="003123DB" w:rsidRPr="00F245BC">
        <w:rPr>
          <w:lang w:eastAsia="en-AU"/>
        </w:rPr>
        <w:t>I find requirement 8(3)(d) is not compliant.</w:t>
      </w:r>
    </w:p>
    <w:bookmarkEnd w:id="12"/>
    <w:p w14:paraId="3B2997A5" w14:textId="5C03529C" w:rsidR="003123DB" w:rsidRDefault="001573A2" w:rsidP="00561090">
      <w:pPr>
        <w:pStyle w:val="NormalArial"/>
        <w:rPr>
          <w:lang w:eastAsia="en-AU"/>
        </w:rPr>
      </w:pPr>
      <w:r w:rsidRPr="00F245BC">
        <w:rPr>
          <w:u w:val="single"/>
          <w:lang w:eastAsia="en-AU"/>
        </w:rPr>
        <w:t>Requirement 8(3)(e)</w:t>
      </w:r>
      <w:r w:rsidRPr="003123DB">
        <w:rPr>
          <w:lang w:eastAsia="en-AU"/>
        </w:rPr>
        <w:t xml:space="preserve"> – The service d</w:t>
      </w:r>
      <w:r w:rsidR="003123DB" w:rsidRPr="003123DB">
        <w:rPr>
          <w:lang w:eastAsia="en-AU"/>
        </w:rPr>
        <w:t xml:space="preserve">id not demonstrate an effective </w:t>
      </w:r>
      <w:r w:rsidRPr="003123DB">
        <w:rPr>
          <w:lang w:eastAsia="en-AU"/>
        </w:rPr>
        <w:t xml:space="preserve">clinical governance framework. Management </w:t>
      </w:r>
      <w:r w:rsidR="003123DB" w:rsidRPr="003123DB">
        <w:rPr>
          <w:lang w:eastAsia="en-AU"/>
        </w:rPr>
        <w:t xml:space="preserve">acknowledged </w:t>
      </w:r>
      <w:r w:rsidR="000F33EF">
        <w:rPr>
          <w:lang w:eastAsia="en-AU"/>
        </w:rPr>
        <w:t xml:space="preserve">the need for </w:t>
      </w:r>
      <w:r w:rsidRPr="003123DB">
        <w:rPr>
          <w:lang w:eastAsia="en-AU"/>
        </w:rPr>
        <w:t xml:space="preserve">increased clinical oversight </w:t>
      </w:r>
      <w:r w:rsidR="003123DB" w:rsidRPr="003123DB">
        <w:rPr>
          <w:lang w:eastAsia="en-AU"/>
        </w:rPr>
        <w:t xml:space="preserve">advising planned development of a </w:t>
      </w:r>
      <w:r w:rsidRPr="003123DB">
        <w:rPr>
          <w:lang w:eastAsia="en-AU"/>
        </w:rPr>
        <w:t xml:space="preserve">clinical framework </w:t>
      </w:r>
      <w:r w:rsidR="003123DB" w:rsidRPr="003123DB">
        <w:rPr>
          <w:lang w:eastAsia="en-AU"/>
        </w:rPr>
        <w:t>aligned to a</w:t>
      </w:r>
      <w:r w:rsidRPr="003123DB">
        <w:rPr>
          <w:lang w:eastAsia="en-AU"/>
        </w:rPr>
        <w:t xml:space="preserve"> new governance structure</w:t>
      </w:r>
      <w:r w:rsidR="003123DB" w:rsidRPr="003123DB">
        <w:rPr>
          <w:lang w:eastAsia="en-AU"/>
        </w:rPr>
        <w:t xml:space="preserve">. </w:t>
      </w:r>
      <w:r w:rsidR="00F245BC">
        <w:rPr>
          <w:lang w:eastAsia="en-AU"/>
        </w:rPr>
        <w:t>An effective</w:t>
      </w:r>
      <w:r w:rsidR="003123DB" w:rsidRPr="003123DB">
        <w:rPr>
          <w:lang w:eastAsia="en-AU"/>
        </w:rPr>
        <w:t xml:space="preserve"> system of clinical oversight for </w:t>
      </w:r>
      <w:r w:rsidRPr="003123DB">
        <w:rPr>
          <w:lang w:eastAsia="en-AU"/>
        </w:rPr>
        <w:t>subcontracted</w:t>
      </w:r>
      <w:r w:rsidR="003123DB" w:rsidRPr="003123DB">
        <w:rPr>
          <w:lang w:eastAsia="en-AU"/>
        </w:rPr>
        <w:t xml:space="preserve"> clinical care does not exist. A system to ensure staff awareness/knowledge of the concept of o</w:t>
      </w:r>
      <w:r w:rsidRPr="003123DB">
        <w:rPr>
          <w:lang w:eastAsia="en-AU"/>
        </w:rPr>
        <w:t>pen disclosure</w:t>
      </w:r>
      <w:r w:rsidR="003123DB" w:rsidRPr="003123DB">
        <w:rPr>
          <w:lang w:eastAsia="en-AU"/>
        </w:rPr>
        <w:t xml:space="preserve">, restrictive practice and </w:t>
      </w:r>
      <w:r w:rsidRPr="003123DB">
        <w:rPr>
          <w:lang w:eastAsia="en-AU"/>
        </w:rPr>
        <w:t xml:space="preserve">antimicrobial stewardship </w:t>
      </w:r>
      <w:r w:rsidR="003123DB" w:rsidRPr="003123DB">
        <w:rPr>
          <w:lang w:eastAsia="en-AU"/>
        </w:rPr>
        <w:t>does not occur.</w:t>
      </w:r>
      <w:r w:rsidRPr="003123DB">
        <w:rPr>
          <w:lang w:eastAsia="en-AU"/>
        </w:rPr>
        <w:t xml:space="preserve"> Management </w:t>
      </w:r>
      <w:r w:rsidR="003123DB" w:rsidRPr="003123DB">
        <w:rPr>
          <w:lang w:eastAsia="en-AU"/>
        </w:rPr>
        <w:t xml:space="preserve">advised of future staff </w:t>
      </w:r>
      <w:r w:rsidRPr="003123DB">
        <w:rPr>
          <w:lang w:eastAsia="en-AU"/>
        </w:rPr>
        <w:t>training</w:t>
      </w:r>
      <w:r w:rsidR="003123DB" w:rsidRPr="003123DB">
        <w:rPr>
          <w:lang w:eastAsia="en-AU"/>
        </w:rPr>
        <w:t>.</w:t>
      </w:r>
      <w:r w:rsidRPr="003123DB">
        <w:rPr>
          <w:lang w:eastAsia="en-AU"/>
        </w:rPr>
        <w:t xml:space="preserve"> </w:t>
      </w:r>
      <w:r w:rsidR="003123DB" w:rsidRPr="00F245BC">
        <w:rPr>
          <w:lang w:eastAsia="en-AU"/>
        </w:rPr>
        <w:t>In their response, the provider</w:t>
      </w:r>
      <w:r w:rsidR="00F245BC" w:rsidRPr="00F245BC">
        <w:rPr>
          <w:lang w:eastAsia="en-AU"/>
        </w:rPr>
        <w:t xml:space="preserve"> advised planned actions include employment of a registered nurse and implementation of an effective clinical governance framework. I acknowledge planned actions however the service does not demonstrate this currently </w:t>
      </w:r>
      <w:r w:rsidR="000F33EF">
        <w:rPr>
          <w:lang w:eastAsia="en-AU"/>
        </w:rPr>
        <w:t xml:space="preserve">occurs. </w:t>
      </w:r>
      <w:r w:rsidR="003123DB" w:rsidRPr="00F245BC">
        <w:rPr>
          <w:lang w:eastAsia="en-AU"/>
        </w:rPr>
        <w:t>I find requirement 8(3)(e) is not compliant.</w:t>
      </w:r>
    </w:p>
    <w:sectPr w:rsidR="003123DB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7BB2F4" w14:textId="77777777" w:rsidR="00B75C0D" w:rsidRDefault="00B75C0D">
      <w:pPr>
        <w:spacing w:after="0"/>
      </w:pPr>
      <w:r>
        <w:separator/>
      </w:r>
    </w:p>
  </w:endnote>
  <w:endnote w:type="continuationSeparator" w:id="0">
    <w:p w14:paraId="1433821F" w14:textId="77777777" w:rsidR="00B75C0D" w:rsidRDefault="00B75C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9FCDB0" w14:textId="77777777" w:rsidR="00862788" w:rsidRPr="00DF37F2" w:rsidRDefault="00077068">
    <w:pPr>
      <w:pStyle w:val="FooterArial9"/>
      <w:rPr>
        <w:rStyle w:val="FooterBold"/>
        <w:rFonts w:ascii="Arial" w:hAnsi="Arial"/>
        <w:b w:val="0"/>
      </w:rPr>
    </w:pPr>
    <w:bookmarkStart w:id="13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Ardent Care Services Pty Ltd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48A2D565" w14:textId="77777777" w:rsidR="00862788" w:rsidRPr="00DF37F2" w:rsidRDefault="00077068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201476</w:t>
    </w:r>
    <w:bookmarkEnd w:id="13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29E1524B" w14:textId="77777777" w:rsidR="00862788" w:rsidRPr="00DF37F2" w:rsidRDefault="00077068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F441D0" w14:textId="77777777" w:rsidR="00B75C0D" w:rsidRDefault="00B75C0D">
      <w:pPr>
        <w:spacing w:after="0"/>
      </w:pPr>
      <w:r>
        <w:separator/>
      </w:r>
    </w:p>
  </w:footnote>
  <w:footnote w:type="continuationSeparator" w:id="0">
    <w:p w14:paraId="557A7631" w14:textId="77777777" w:rsidR="00B75C0D" w:rsidRDefault="00B75C0D">
      <w:pPr>
        <w:spacing w:after="0"/>
      </w:pPr>
      <w:r>
        <w:continuationSeparator/>
      </w:r>
    </w:p>
  </w:footnote>
  <w:footnote w:id="1">
    <w:p w14:paraId="718C76A8" w14:textId="0CD3B923" w:rsidR="00862788" w:rsidRDefault="0007706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560310">
        <w:rPr>
          <w:rFonts w:ascii="Arial" w:hAnsi="Arial" w:cs="Arial"/>
          <w:color w:val="auto"/>
          <w:sz w:val="20"/>
          <w:szCs w:val="20"/>
        </w:rPr>
        <w:t>section 57</w:t>
      </w:r>
      <w:r w:rsidRPr="00560310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560310">
        <w:rPr>
          <w:rFonts w:ascii="Arial" w:hAnsi="Arial" w:cs="Arial"/>
          <w:color w:val="auto"/>
          <w:sz w:val="20"/>
          <w:szCs w:val="20"/>
        </w:rPr>
        <w:t>of the</w:t>
      </w:r>
      <w:r w:rsidRPr="002C3CB4">
        <w:rPr>
          <w:rFonts w:ascii="Arial" w:hAnsi="Arial" w:cs="Arial"/>
          <w:sz w:val="20"/>
          <w:szCs w:val="20"/>
        </w:rPr>
        <w:t xml:space="preserve"> Aged Care Quality and Safety Commission Rules 2018.</w:t>
      </w:r>
    </w:p>
    <w:p w14:paraId="34B0F8E1" w14:textId="77777777" w:rsidR="00862788" w:rsidRDefault="0086278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15447" w14:textId="77777777" w:rsidR="00862788" w:rsidRDefault="00077068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5239F7AF" wp14:editId="14DFE724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0A590E" w14:textId="77777777" w:rsidR="00862788" w:rsidRDefault="0007706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CB31F80" wp14:editId="2ECC6005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B5CABB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92A9B6A" w:tentative="1">
      <w:start w:val="1"/>
      <w:numFmt w:val="lowerLetter"/>
      <w:lvlText w:val="%2."/>
      <w:lvlJc w:val="left"/>
      <w:pPr>
        <w:ind w:left="1440" w:hanging="360"/>
      </w:pPr>
    </w:lvl>
    <w:lvl w:ilvl="2" w:tplc="A768C60A" w:tentative="1">
      <w:start w:val="1"/>
      <w:numFmt w:val="lowerRoman"/>
      <w:lvlText w:val="%3."/>
      <w:lvlJc w:val="right"/>
      <w:pPr>
        <w:ind w:left="2160" w:hanging="180"/>
      </w:pPr>
    </w:lvl>
    <w:lvl w:ilvl="3" w:tplc="020CF2AA" w:tentative="1">
      <w:start w:val="1"/>
      <w:numFmt w:val="decimal"/>
      <w:lvlText w:val="%4."/>
      <w:lvlJc w:val="left"/>
      <w:pPr>
        <w:ind w:left="2880" w:hanging="360"/>
      </w:pPr>
    </w:lvl>
    <w:lvl w:ilvl="4" w:tplc="242E4580" w:tentative="1">
      <w:start w:val="1"/>
      <w:numFmt w:val="lowerLetter"/>
      <w:lvlText w:val="%5."/>
      <w:lvlJc w:val="left"/>
      <w:pPr>
        <w:ind w:left="3600" w:hanging="360"/>
      </w:pPr>
    </w:lvl>
    <w:lvl w:ilvl="5" w:tplc="B1162DC8" w:tentative="1">
      <w:start w:val="1"/>
      <w:numFmt w:val="lowerRoman"/>
      <w:lvlText w:val="%6."/>
      <w:lvlJc w:val="right"/>
      <w:pPr>
        <w:ind w:left="4320" w:hanging="180"/>
      </w:pPr>
    </w:lvl>
    <w:lvl w:ilvl="6" w:tplc="B80AFE00" w:tentative="1">
      <w:start w:val="1"/>
      <w:numFmt w:val="decimal"/>
      <w:lvlText w:val="%7."/>
      <w:lvlJc w:val="left"/>
      <w:pPr>
        <w:ind w:left="5040" w:hanging="360"/>
      </w:pPr>
    </w:lvl>
    <w:lvl w:ilvl="7" w:tplc="CD84C220" w:tentative="1">
      <w:start w:val="1"/>
      <w:numFmt w:val="lowerLetter"/>
      <w:lvlText w:val="%8."/>
      <w:lvlJc w:val="left"/>
      <w:pPr>
        <w:ind w:left="5760" w:hanging="360"/>
      </w:pPr>
    </w:lvl>
    <w:lvl w:ilvl="8" w:tplc="FE4899A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E4CACFB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FECBA60" w:tentative="1">
      <w:start w:val="1"/>
      <w:numFmt w:val="lowerLetter"/>
      <w:lvlText w:val="%2."/>
      <w:lvlJc w:val="left"/>
      <w:pPr>
        <w:ind w:left="1440" w:hanging="360"/>
      </w:pPr>
    </w:lvl>
    <w:lvl w:ilvl="2" w:tplc="948A192A" w:tentative="1">
      <w:start w:val="1"/>
      <w:numFmt w:val="lowerRoman"/>
      <w:lvlText w:val="%3."/>
      <w:lvlJc w:val="right"/>
      <w:pPr>
        <w:ind w:left="2160" w:hanging="180"/>
      </w:pPr>
    </w:lvl>
    <w:lvl w:ilvl="3" w:tplc="A3AEEDB0" w:tentative="1">
      <w:start w:val="1"/>
      <w:numFmt w:val="decimal"/>
      <w:lvlText w:val="%4."/>
      <w:lvlJc w:val="left"/>
      <w:pPr>
        <w:ind w:left="2880" w:hanging="360"/>
      </w:pPr>
    </w:lvl>
    <w:lvl w:ilvl="4" w:tplc="3B7438B4" w:tentative="1">
      <w:start w:val="1"/>
      <w:numFmt w:val="lowerLetter"/>
      <w:lvlText w:val="%5."/>
      <w:lvlJc w:val="left"/>
      <w:pPr>
        <w:ind w:left="3600" w:hanging="360"/>
      </w:pPr>
    </w:lvl>
    <w:lvl w:ilvl="5" w:tplc="A8FC67E8" w:tentative="1">
      <w:start w:val="1"/>
      <w:numFmt w:val="lowerRoman"/>
      <w:lvlText w:val="%6."/>
      <w:lvlJc w:val="right"/>
      <w:pPr>
        <w:ind w:left="4320" w:hanging="180"/>
      </w:pPr>
    </w:lvl>
    <w:lvl w:ilvl="6" w:tplc="CC9AC506" w:tentative="1">
      <w:start w:val="1"/>
      <w:numFmt w:val="decimal"/>
      <w:lvlText w:val="%7."/>
      <w:lvlJc w:val="left"/>
      <w:pPr>
        <w:ind w:left="5040" w:hanging="360"/>
      </w:pPr>
    </w:lvl>
    <w:lvl w:ilvl="7" w:tplc="339EB0C0" w:tentative="1">
      <w:start w:val="1"/>
      <w:numFmt w:val="lowerLetter"/>
      <w:lvlText w:val="%8."/>
      <w:lvlJc w:val="left"/>
      <w:pPr>
        <w:ind w:left="5760" w:hanging="360"/>
      </w:pPr>
    </w:lvl>
    <w:lvl w:ilvl="8" w:tplc="58A2C2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DE60B70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444C5F6" w:tentative="1">
      <w:start w:val="1"/>
      <w:numFmt w:val="lowerLetter"/>
      <w:lvlText w:val="%2."/>
      <w:lvlJc w:val="left"/>
      <w:pPr>
        <w:ind w:left="1440" w:hanging="360"/>
      </w:pPr>
    </w:lvl>
    <w:lvl w:ilvl="2" w:tplc="DFE87BE2" w:tentative="1">
      <w:start w:val="1"/>
      <w:numFmt w:val="lowerRoman"/>
      <w:lvlText w:val="%3."/>
      <w:lvlJc w:val="right"/>
      <w:pPr>
        <w:ind w:left="2160" w:hanging="180"/>
      </w:pPr>
    </w:lvl>
    <w:lvl w:ilvl="3" w:tplc="F4AAA518" w:tentative="1">
      <w:start w:val="1"/>
      <w:numFmt w:val="decimal"/>
      <w:lvlText w:val="%4."/>
      <w:lvlJc w:val="left"/>
      <w:pPr>
        <w:ind w:left="2880" w:hanging="360"/>
      </w:pPr>
    </w:lvl>
    <w:lvl w:ilvl="4" w:tplc="33966FF8" w:tentative="1">
      <w:start w:val="1"/>
      <w:numFmt w:val="lowerLetter"/>
      <w:lvlText w:val="%5."/>
      <w:lvlJc w:val="left"/>
      <w:pPr>
        <w:ind w:left="3600" w:hanging="360"/>
      </w:pPr>
    </w:lvl>
    <w:lvl w:ilvl="5" w:tplc="03726E0C" w:tentative="1">
      <w:start w:val="1"/>
      <w:numFmt w:val="lowerRoman"/>
      <w:lvlText w:val="%6."/>
      <w:lvlJc w:val="right"/>
      <w:pPr>
        <w:ind w:left="4320" w:hanging="180"/>
      </w:pPr>
    </w:lvl>
    <w:lvl w:ilvl="6" w:tplc="52F287C6" w:tentative="1">
      <w:start w:val="1"/>
      <w:numFmt w:val="decimal"/>
      <w:lvlText w:val="%7."/>
      <w:lvlJc w:val="left"/>
      <w:pPr>
        <w:ind w:left="5040" w:hanging="360"/>
      </w:pPr>
    </w:lvl>
    <w:lvl w:ilvl="7" w:tplc="22C8DCDA" w:tentative="1">
      <w:start w:val="1"/>
      <w:numFmt w:val="lowerLetter"/>
      <w:lvlText w:val="%8."/>
      <w:lvlJc w:val="left"/>
      <w:pPr>
        <w:ind w:left="5760" w:hanging="360"/>
      </w:pPr>
    </w:lvl>
    <w:lvl w:ilvl="8" w:tplc="536A8AF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B73E52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BC89A6C" w:tentative="1">
      <w:start w:val="1"/>
      <w:numFmt w:val="lowerLetter"/>
      <w:lvlText w:val="%2."/>
      <w:lvlJc w:val="left"/>
      <w:pPr>
        <w:ind w:left="1440" w:hanging="360"/>
      </w:pPr>
    </w:lvl>
    <w:lvl w:ilvl="2" w:tplc="B008AC66" w:tentative="1">
      <w:start w:val="1"/>
      <w:numFmt w:val="lowerRoman"/>
      <w:lvlText w:val="%3."/>
      <w:lvlJc w:val="right"/>
      <w:pPr>
        <w:ind w:left="2160" w:hanging="180"/>
      </w:pPr>
    </w:lvl>
    <w:lvl w:ilvl="3" w:tplc="78BE81B6" w:tentative="1">
      <w:start w:val="1"/>
      <w:numFmt w:val="decimal"/>
      <w:lvlText w:val="%4."/>
      <w:lvlJc w:val="left"/>
      <w:pPr>
        <w:ind w:left="2880" w:hanging="360"/>
      </w:pPr>
    </w:lvl>
    <w:lvl w:ilvl="4" w:tplc="9638654A" w:tentative="1">
      <w:start w:val="1"/>
      <w:numFmt w:val="lowerLetter"/>
      <w:lvlText w:val="%5."/>
      <w:lvlJc w:val="left"/>
      <w:pPr>
        <w:ind w:left="3600" w:hanging="360"/>
      </w:pPr>
    </w:lvl>
    <w:lvl w:ilvl="5" w:tplc="45ECE664" w:tentative="1">
      <w:start w:val="1"/>
      <w:numFmt w:val="lowerRoman"/>
      <w:lvlText w:val="%6."/>
      <w:lvlJc w:val="right"/>
      <w:pPr>
        <w:ind w:left="4320" w:hanging="180"/>
      </w:pPr>
    </w:lvl>
    <w:lvl w:ilvl="6" w:tplc="37342B1E" w:tentative="1">
      <w:start w:val="1"/>
      <w:numFmt w:val="decimal"/>
      <w:lvlText w:val="%7."/>
      <w:lvlJc w:val="left"/>
      <w:pPr>
        <w:ind w:left="5040" w:hanging="360"/>
      </w:pPr>
    </w:lvl>
    <w:lvl w:ilvl="7" w:tplc="70804F84" w:tentative="1">
      <w:start w:val="1"/>
      <w:numFmt w:val="lowerLetter"/>
      <w:lvlText w:val="%8."/>
      <w:lvlJc w:val="left"/>
      <w:pPr>
        <w:ind w:left="5760" w:hanging="360"/>
      </w:pPr>
    </w:lvl>
    <w:lvl w:ilvl="8" w:tplc="D5FE31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DCE0F8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E96AB02" w:tentative="1">
      <w:start w:val="1"/>
      <w:numFmt w:val="lowerLetter"/>
      <w:lvlText w:val="%2."/>
      <w:lvlJc w:val="left"/>
      <w:pPr>
        <w:ind w:left="1440" w:hanging="360"/>
      </w:pPr>
    </w:lvl>
    <w:lvl w:ilvl="2" w:tplc="0A2EE7FC" w:tentative="1">
      <w:start w:val="1"/>
      <w:numFmt w:val="lowerRoman"/>
      <w:lvlText w:val="%3."/>
      <w:lvlJc w:val="right"/>
      <w:pPr>
        <w:ind w:left="2160" w:hanging="180"/>
      </w:pPr>
    </w:lvl>
    <w:lvl w:ilvl="3" w:tplc="3CA85804" w:tentative="1">
      <w:start w:val="1"/>
      <w:numFmt w:val="decimal"/>
      <w:lvlText w:val="%4."/>
      <w:lvlJc w:val="left"/>
      <w:pPr>
        <w:ind w:left="2880" w:hanging="360"/>
      </w:pPr>
    </w:lvl>
    <w:lvl w:ilvl="4" w:tplc="FF9E0A4E" w:tentative="1">
      <w:start w:val="1"/>
      <w:numFmt w:val="lowerLetter"/>
      <w:lvlText w:val="%5."/>
      <w:lvlJc w:val="left"/>
      <w:pPr>
        <w:ind w:left="3600" w:hanging="360"/>
      </w:pPr>
    </w:lvl>
    <w:lvl w:ilvl="5" w:tplc="D77A24E6" w:tentative="1">
      <w:start w:val="1"/>
      <w:numFmt w:val="lowerRoman"/>
      <w:lvlText w:val="%6."/>
      <w:lvlJc w:val="right"/>
      <w:pPr>
        <w:ind w:left="4320" w:hanging="180"/>
      </w:pPr>
    </w:lvl>
    <w:lvl w:ilvl="6" w:tplc="DB04BC5E" w:tentative="1">
      <w:start w:val="1"/>
      <w:numFmt w:val="decimal"/>
      <w:lvlText w:val="%7."/>
      <w:lvlJc w:val="left"/>
      <w:pPr>
        <w:ind w:left="5040" w:hanging="360"/>
      </w:pPr>
    </w:lvl>
    <w:lvl w:ilvl="7" w:tplc="05502D12" w:tentative="1">
      <w:start w:val="1"/>
      <w:numFmt w:val="lowerLetter"/>
      <w:lvlText w:val="%8."/>
      <w:lvlJc w:val="left"/>
      <w:pPr>
        <w:ind w:left="5760" w:hanging="360"/>
      </w:pPr>
    </w:lvl>
    <w:lvl w:ilvl="8" w:tplc="7EDC1E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5454C"/>
    <w:multiLevelType w:val="hybridMultilevel"/>
    <w:tmpl w:val="6FDCA2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2342AC"/>
    <w:multiLevelType w:val="hybridMultilevel"/>
    <w:tmpl w:val="12548ADC"/>
    <w:lvl w:ilvl="0" w:tplc="9C480F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40681F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6871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10DD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8E74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C632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EEFC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30CB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B27D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F247B"/>
    <w:multiLevelType w:val="hybridMultilevel"/>
    <w:tmpl w:val="0716342C"/>
    <w:lvl w:ilvl="0" w:tplc="4BC403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99E3EE6" w:tentative="1">
      <w:start w:val="1"/>
      <w:numFmt w:val="lowerLetter"/>
      <w:lvlText w:val="%2."/>
      <w:lvlJc w:val="left"/>
      <w:pPr>
        <w:ind w:left="1440" w:hanging="360"/>
      </w:pPr>
    </w:lvl>
    <w:lvl w:ilvl="2" w:tplc="55589AA6" w:tentative="1">
      <w:start w:val="1"/>
      <w:numFmt w:val="lowerRoman"/>
      <w:lvlText w:val="%3."/>
      <w:lvlJc w:val="right"/>
      <w:pPr>
        <w:ind w:left="2160" w:hanging="180"/>
      </w:pPr>
    </w:lvl>
    <w:lvl w:ilvl="3" w:tplc="413E5808" w:tentative="1">
      <w:start w:val="1"/>
      <w:numFmt w:val="decimal"/>
      <w:lvlText w:val="%4."/>
      <w:lvlJc w:val="left"/>
      <w:pPr>
        <w:ind w:left="2880" w:hanging="360"/>
      </w:pPr>
    </w:lvl>
    <w:lvl w:ilvl="4" w:tplc="A894D26A" w:tentative="1">
      <w:start w:val="1"/>
      <w:numFmt w:val="lowerLetter"/>
      <w:lvlText w:val="%5."/>
      <w:lvlJc w:val="left"/>
      <w:pPr>
        <w:ind w:left="3600" w:hanging="360"/>
      </w:pPr>
    </w:lvl>
    <w:lvl w:ilvl="5" w:tplc="D2D4A8C2" w:tentative="1">
      <w:start w:val="1"/>
      <w:numFmt w:val="lowerRoman"/>
      <w:lvlText w:val="%6."/>
      <w:lvlJc w:val="right"/>
      <w:pPr>
        <w:ind w:left="4320" w:hanging="180"/>
      </w:pPr>
    </w:lvl>
    <w:lvl w:ilvl="6" w:tplc="9782DCB8" w:tentative="1">
      <w:start w:val="1"/>
      <w:numFmt w:val="decimal"/>
      <w:lvlText w:val="%7."/>
      <w:lvlJc w:val="left"/>
      <w:pPr>
        <w:ind w:left="5040" w:hanging="360"/>
      </w:pPr>
    </w:lvl>
    <w:lvl w:ilvl="7" w:tplc="011E3ADA" w:tentative="1">
      <w:start w:val="1"/>
      <w:numFmt w:val="lowerLetter"/>
      <w:lvlText w:val="%8."/>
      <w:lvlJc w:val="left"/>
      <w:pPr>
        <w:ind w:left="5760" w:hanging="360"/>
      </w:pPr>
    </w:lvl>
    <w:lvl w:ilvl="8" w:tplc="18E09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90626"/>
    <w:multiLevelType w:val="hybridMultilevel"/>
    <w:tmpl w:val="9A4E0DB6"/>
    <w:lvl w:ilvl="0" w:tplc="3B1638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37E5D80" w:tentative="1">
      <w:start w:val="1"/>
      <w:numFmt w:val="lowerLetter"/>
      <w:lvlText w:val="%2."/>
      <w:lvlJc w:val="left"/>
      <w:pPr>
        <w:ind w:left="1440" w:hanging="360"/>
      </w:pPr>
    </w:lvl>
    <w:lvl w:ilvl="2" w:tplc="666A8AF6" w:tentative="1">
      <w:start w:val="1"/>
      <w:numFmt w:val="lowerRoman"/>
      <w:lvlText w:val="%3."/>
      <w:lvlJc w:val="right"/>
      <w:pPr>
        <w:ind w:left="2160" w:hanging="180"/>
      </w:pPr>
    </w:lvl>
    <w:lvl w:ilvl="3" w:tplc="7BD8A310" w:tentative="1">
      <w:start w:val="1"/>
      <w:numFmt w:val="decimal"/>
      <w:lvlText w:val="%4."/>
      <w:lvlJc w:val="left"/>
      <w:pPr>
        <w:ind w:left="2880" w:hanging="360"/>
      </w:pPr>
    </w:lvl>
    <w:lvl w:ilvl="4" w:tplc="4210C786" w:tentative="1">
      <w:start w:val="1"/>
      <w:numFmt w:val="lowerLetter"/>
      <w:lvlText w:val="%5."/>
      <w:lvlJc w:val="left"/>
      <w:pPr>
        <w:ind w:left="3600" w:hanging="360"/>
      </w:pPr>
    </w:lvl>
    <w:lvl w:ilvl="5" w:tplc="F68C0154" w:tentative="1">
      <w:start w:val="1"/>
      <w:numFmt w:val="lowerRoman"/>
      <w:lvlText w:val="%6."/>
      <w:lvlJc w:val="right"/>
      <w:pPr>
        <w:ind w:left="4320" w:hanging="180"/>
      </w:pPr>
    </w:lvl>
    <w:lvl w:ilvl="6" w:tplc="3238E6E0" w:tentative="1">
      <w:start w:val="1"/>
      <w:numFmt w:val="decimal"/>
      <w:lvlText w:val="%7."/>
      <w:lvlJc w:val="left"/>
      <w:pPr>
        <w:ind w:left="5040" w:hanging="360"/>
      </w:pPr>
    </w:lvl>
    <w:lvl w:ilvl="7" w:tplc="C9E27578" w:tentative="1">
      <w:start w:val="1"/>
      <w:numFmt w:val="lowerLetter"/>
      <w:lvlText w:val="%8."/>
      <w:lvlJc w:val="left"/>
      <w:pPr>
        <w:ind w:left="5760" w:hanging="360"/>
      </w:pPr>
    </w:lvl>
    <w:lvl w:ilvl="8" w:tplc="142052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454C0"/>
    <w:multiLevelType w:val="hybridMultilevel"/>
    <w:tmpl w:val="D166F0F8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65746"/>
    <w:multiLevelType w:val="hybridMultilevel"/>
    <w:tmpl w:val="0C58F3FE"/>
    <w:lvl w:ilvl="0" w:tplc="5CCED5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0CE9714" w:tentative="1">
      <w:start w:val="1"/>
      <w:numFmt w:val="lowerLetter"/>
      <w:lvlText w:val="%2."/>
      <w:lvlJc w:val="left"/>
      <w:pPr>
        <w:ind w:left="1440" w:hanging="360"/>
      </w:pPr>
    </w:lvl>
    <w:lvl w:ilvl="2" w:tplc="7A3602FA" w:tentative="1">
      <w:start w:val="1"/>
      <w:numFmt w:val="lowerRoman"/>
      <w:lvlText w:val="%3."/>
      <w:lvlJc w:val="right"/>
      <w:pPr>
        <w:ind w:left="2160" w:hanging="180"/>
      </w:pPr>
    </w:lvl>
    <w:lvl w:ilvl="3" w:tplc="9E300EAE" w:tentative="1">
      <w:start w:val="1"/>
      <w:numFmt w:val="decimal"/>
      <w:lvlText w:val="%4."/>
      <w:lvlJc w:val="left"/>
      <w:pPr>
        <w:ind w:left="2880" w:hanging="360"/>
      </w:pPr>
    </w:lvl>
    <w:lvl w:ilvl="4" w:tplc="78C0CC58" w:tentative="1">
      <w:start w:val="1"/>
      <w:numFmt w:val="lowerLetter"/>
      <w:lvlText w:val="%5."/>
      <w:lvlJc w:val="left"/>
      <w:pPr>
        <w:ind w:left="3600" w:hanging="360"/>
      </w:pPr>
    </w:lvl>
    <w:lvl w:ilvl="5" w:tplc="CEE0041E" w:tentative="1">
      <w:start w:val="1"/>
      <w:numFmt w:val="lowerRoman"/>
      <w:lvlText w:val="%6."/>
      <w:lvlJc w:val="right"/>
      <w:pPr>
        <w:ind w:left="4320" w:hanging="180"/>
      </w:pPr>
    </w:lvl>
    <w:lvl w:ilvl="6" w:tplc="3F8C557C" w:tentative="1">
      <w:start w:val="1"/>
      <w:numFmt w:val="decimal"/>
      <w:lvlText w:val="%7."/>
      <w:lvlJc w:val="left"/>
      <w:pPr>
        <w:ind w:left="5040" w:hanging="360"/>
      </w:pPr>
    </w:lvl>
    <w:lvl w:ilvl="7" w:tplc="F27074B2" w:tentative="1">
      <w:start w:val="1"/>
      <w:numFmt w:val="lowerLetter"/>
      <w:lvlText w:val="%8."/>
      <w:lvlJc w:val="left"/>
      <w:pPr>
        <w:ind w:left="5760" w:hanging="360"/>
      </w:pPr>
    </w:lvl>
    <w:lvl w:ilvl="8" w:tplc="58229F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A55B1"/>
    <w:multiLevelType w:val="hybridMultilevel"/>
    <w:tmpl w:val="59A452EE"/>
    <w:lvl w:ilvl="0" w:tplc="52B0B9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CA833DC" w:tentative="1">
      <w:start w:val="1"/>
      <w:numFmt w:val="lowerLetter"/>
      <w:lvlText w:val="%2."/>
      <w:lvlJc w:val="left"/>
      <w:pPr>
        <w:ind w:left="1440" w:hanging="360"/>
      </w:pPr>
    </w:lvl>
    <w:lvl w:ilvl="2" w:tplc="F88A5FF2" w:tentative="1">
      <w:start w:val="1"/>
      <w:numFmt w:val="lowerRoman"/>
      <w:lvlText w:val="%3."/>
      <w:lvlJc w:val="right"/>
      <w:pPr>
        <w:ind w:left="2160" w:hanging="180"/>
      </w:pPr>
    </w:lvl>
    <w:lvl w:ilvl="3" w:tplc="4EF6CA9A" w:tentative="1">
      <w:start w:val="1"/>
      <w:numFmt w:val="decimal"/>
      <w:lvlText w:val="%4."/>
      <w:lvlJc w:val="left"/>
      <w:pPr>
        <w:ind w:left="2880" w:hanging="360"/>
      </w:pPr>
    </w:lvl>
    <w:lvl w:ilvl="4" w:tplc="F5E883AA" w:tentative="1">
      <w:start w:val="1"/>
      <w:numFmt w:val="lowerLetter"/>
      <w:lvlText w:val="%5."/>
      <w:lvlJc w:val="left"/>
      <w:pPr>
        <w:ind w:left="3600" w:hanging="360"/>
      </w:pPr>
    </w:lvl>
    <w:lvl w:ilvl="5" w:tplc="A5C87364" w:tentative="1">
      <w:start w:val="1"/>
      <w:numFmt w:val="lowerRoman"/>
      <w:lvlText w:val="%6."/>
      <w:lvlJc w:val="right"/>
      <w:pPr>
        <w:ind w:left="4320" w:hanging="180"/>
      </w:pPr>
    </w:lvl>
    <w:lvl w:ilvl="6" w:tplc="3D94D3D2" w:tentative="1">
      <w:start w:val="1"/>
      <w:numFmt w:val="decimal"/>
      <w:lvlText w:val="%7."/>
      <w:lvlJc w:val="left"/>
      <w:pPr>
        <w:ind w:left="5040" w:hanging="360"/>
      </w:pPr>
    </w:lvl>
    <w:lvl w:ilvl="7" w:tplc="9B2A179C" w:tentative="1">
      <w:start w:val="1"/>
      <w:numFmt w:val="lowerLetter"/>
      <w:lvlText w:val="%8."/>
      <w:lvlJc w:val="left"/>
      <w:pPr>
        <w:ind w:left="5760" w:hanging="360"/>
      </w:pPr>
    </w:lvl>
    <w:lvl w:ilvl="8" w:tplc="235260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E05F8"/>
    <w:multiLevelType w:val="hybridMultilevel"/>
    <w:tmpl w:val="6D389A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F5661"/>
    <w:multiLevelType w:val="hybridMultilevel"/>
    <w:tmpl w:val="9A4E0DB6"/>
    <w:lvl w:ilvl="0" w:tplc="32569B4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80039A4" w:tentative="1">
      <w:start w:val="1"/>
      <w:numFmt w:val="lowerLetter"/>
      <w:lvlText w:val="%2."/>
      <w:lvlJc w:val="left"/>
      <w:pPr>
        <w:ind w:left="1440" w:hanging="360"/>
      </w:pPr>
    </w:lvl>
    <w:lvl w:ilvl="2" w:tplc="C512D5FC" w:tentative="1">
      <w:start w:val="1"/>
      <w:numFmt w:val="lowerRoman"/>
      <w:lvlText w:val="%3."/>
      <w:lvlJc w:val="right"/>
      <w:pPr>
        <w:ind w:left="2160" w:hanging="180"/>
      </w:pPr>
    </w:lvl>
    <w:lvl w:ilvl="3" w:tplc="C952D9EE" w:tentative="1">
      <w:start w:val="1"/>
      <w:numFmt w:val="decimal"/>
      <w:lvlText w:val="%4."/>
      <w:lvlJc w:val="left"/>
      <w:pPr>
        <w:ind w:left="2880" w:hanging="360"/>
      </w:pPr>
    </w:lvl>
    <w:lvl w:ilvl="4" w:tplc="0BE22378" w:tentative="1">
      <w:start w:val="1"/>
      <w:numFmt w:val="lowerLetter"/>
      <w:lvlText w:val="%5."/>
      <w:lvlJc w:val="left"/>
      <w:pPr>
        <w:ind w:left="3600" w:hanging="360"/>
      </w:pPr>
    </w:lvl>
    <w:lvl w:ilvl="5" w:tplc="03902D12" w:tentative="1">
      <w:start w:val="1"/>
      <w:numFmt w:val="lowerRoman"/>
      <w:lvlText w:val="%6."/>
      <w:lvlJc w:val="right"/>
      <w:pPr>
        <w:ind w:left="4320" w:hanging="180"/>
      </w:pPr>
    </w:lvl>
    <w:lvl w:ilvl="6" w:tplc="5B925EFA" w:tentative="1">
      <w:start w:val="1"/>
      <w:numFmt w:val="decimal"/>
      <w:lvlText w:val="%7."/>
      <w:lvlJc w:val="left"/>
      <w:pPr>
        <w:ind w:left="5040" w:hanging="360"/>
      </w:pPr>
    </w:lvl>
    <w:lvl w:ilvl="7" w:tplc="0A360CBA" w:tentative="1">
      <w:start w:val="1"/>
      <w:numFmt w:val="lowerLetter"/>
      <w:lvlText w:val="%8."/>
      <w:lvlJc w:val="left"/>
      <w:pPr>
        <w:ind w:left="5760" w:hanging="360"/>
      </w:pPr>
    </w:lvl>
    <w:lvl w:ilvl="8" w:tplc="B2388A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52C88"/>
    <w:multiLevelType w:val="hybridMultilevel"/>
    <w:tmpl w:val="9A4E0DB6"/>
    <w:lvl w:ilvl="0" w:tplc="6EF62D3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09A77A6" w:tentative="1">
      <w:start w:val="1"/>
      <w:numFmt w:val="lowerLetter"/>
      <w:lvlText w:val="%2."/>
      <w:lvlJc w:val="left"/>
      <w:pPr>
        <w:ind w:left="1440" w:hanging="360"/>
      </w:pPr>
    </w:lvl>
    <w:lvl w:ilvl="2" w:tplc="7B9A60C6" w:tentative="1">
      <w:start w:val="1"/>
      <w:numFmt w:val="lowerRoman"/>
      <w:lvlText w:val="%3."/>
      <w:lvlJc w:val="right"/>
      <w:pPr>
        <w:ind w:left="2160" w:hanging="180"/>
      </w:pPr>
    </w:lvl>
    <w:lvl w:ilvl="3" w:tplc="FFAE80D8" w:tentative="1">
      <w:start w:val="1"/>
      <w:numFmt w:val="decimal"/>
      <w:lvlText w:val="%4."/>
      <w:lvlJc w:val="left"/>
      <w:pPr>
        <w:ind w:left="2880" w:hanging="360"/>
      </w:pPr>
    </w:lvl>
    <w:lvl w:ilvl="4" w:tplc="53487A10" w:tentative="1">
      <w:start w:val="1"/>
      <w:numFmt w:val="lowerLetter"/>
      <w:lvlText w:val="%5."/>
      <w:lvlJc w:val="left"/>
      <w:pPr>
        <w:ind w:left="3600" w:hanging="360"/>
      </w:pPr>
    </w:lvl>
    <w:lvl w:ilvl="5" w:tplc="48E00BA6" w:tentative="1">
      <w:start w:val="1"/>
      <w:numFmt w:val="lowerRoman"/>
      <w:lvlText w:val="%6."/>
      <w:lvlJc w:val="right"/>
      <w:pPr>
        <w:ind w:left="4320" w:hanging="180"/>
      </w:pPr>
    </w:lvl>
    <w:lvl w:ilvl="6" w:tplc="5F7C6B7A" w:tentative="1">
      <w:start w:val="1"/>
      <w:numFmt w:val="decimal"/>
      <w:lvlText w:val="%7."/>
      <w:lvlJc w:val="left"/>
      <w:pPr>
        <w:ind w:left="5040" w:hanging="360"/>
      </w:pPr>
    </w:lvl>
    <w:lvl w:ilvl="7" w:tplc="88CC99BE" w:tentative="1">
      <w:start w:val="1"/>
      <w:numFmt w:val="lowerLetter"/>
      <w:lvlText w:val="%8."/>
      <w:lvlJc w:val="left"/>
      <w:pPr>
        <w:ind w:left="5760" w:hanging="360"/>
      </w:pPr>
    </w:lvl>
    <w:lvl w:ilvl="8" w:tplc="7EA4FD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F1448E"/>
    <w:multiLevelType w:val="hybridMultilevel"/>
    <w:tmpl w:val="D0AE350E"/>
    <w:lvl w:ilvl="0" w:tplc="AB8A713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1C06506" w:tentative="1">
      <w:start w:val="1"/>
      <w:numFmt w:val="lowerLetter"/>
      <w:lvlText w:val="%2."/>
      <w:lvlJc w:val="left"/>
      <w:pPr>
        <w:ind w:left="1440" w:hanging="360"/>
      </w:pPr>
    </w:lvl>
    <w:lvl w:ilvl="2" w:tplc="11A2C398" w:tentative="1">
      <w:start w:val="1"/>
      <w:numFmt w:val="lowerRoman"/>
      <w:lvlText w:val="%3."/>
      <w:lvlJc w:val="right"/>
      <w:pPr>
        <w:ind w:left="2160" w:hanging="180"/>
      </w:pPr>
    </w:lvl>
    <w:lvl w:ilvl="3" w:tplc="38486D2A" w:tentative="1">
      <w:start w:val="1"/>
      <w:numFmt w:val="decimal"/>
      <w:lvlText w:val="%4."/>
      <w:lvlJc w:val="left"/>
      <w:pPr>
        <w:ind w:left="2880" w:hanging="360"/>
      </w:pPr>
    </w:lvl>
    <w:lvl w:ilvl="4" w:tplc="566266C2" w:tentative="1">
      <w:start w:val="1"/>
      <w:numFmt w:val="lowerLetter"/>
      <w:lvlText w:val="%5."/>
      <w:lvlJc w:val="left"/>
      <w:pPr>
        <w:ind w:left="3600" w:hanging="360"/>
      </w:pPr>
    </w:lvl>
    <w:lvl w:ilvl="5" w:tplc="92986112" w:tentative="1">
      <w:start w:val="1"/>
      <w:numFmt w:val="lowerRoman"/>
      <w:lvlText w:val="%6."/>
      <w:lvlJc w:val="right"/>
      <w:pPr>
        <w:ind w:left="4320" w:hanging="180"/>
      </w:pPr>
    </w:lvl>
    <w:lvl w:ilvl="6" w:tplc="5F024FB6" w:tentative="1">
      <w:start w:val="1"/>
      <w:numFmt w:val="decimal"/>
      <w:lvlText w:val="%7."/>
      <w:lvlJc w:val="left"/>
      <w:pPr>
        <w:ind w:left="5040" w:hanging="360"/>
      </w:pPr>
    </w:lvl>
    <w:lvl w:ilvl="7" w:tplc="796A4D5C" w:tentative="1">
      <w:start w:val="1"/>
      <w:numFmt w:val="lowerLetter"/>
      <w:lvlText w:val="%8."/>
      <w:lvlJc w:val="left"/>
      <w:pPr>
        <w:ind w:left="5760" w:hanging="360"/>
      </w:pPr>
    </w:lvl>
    <w:lvl w:ilvl="8" w:tplc="50D69B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422BD3"/>
    <w:multiLevelType w:val="hybridMultilevel"/>
    <w:tmpl w:val="9A4E0DB6"/>
    <w:lvl w:ilvl="0" w:tplc="DA80F03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4F687F6" w:tentative="1">
      <w:start w:val="1"/>
      <w:numFmt w:val="lowerLetter"/>
      <w:lvlText w:val="%2."/>
      <w:lvlJc w:val="left"/>
      <w:pPr>
        <w:ind w:left="1440" w:hanging="360"/>
      </w:pPr>
    </w:lvl>
    <w:lvl w:ilvl="2" w:tplc="5CB61244" w:tentative="1">
      <w:start w:val="1"/>
      <w:numFmt w:val="lowerRoman"/>
      <w:lvlText w:val="%3."/>
      <w:lvlJc w:val="right"/>
      <w:pPr>
        <w:ind w:left="2160" w:hanging="180"/>
      </w:pPr>
    </w:lvl>
    <w:lvl w:ilvl="3" w:tplc="406026EC" w:tentative="1">
      <w:start w:val="1"/>
      <w:numFmt w:val="decimal"/>
      <w:lvlText w:val="%4."/>
      <w:lvlJc w:val="left"/>
      <w:pPr>
        <w:ind w:left="2880" w:hanging="360"/>
      </w:pPr>
    </w:lvl>
    <w:lvl w:ilvl="4" w:tplc="993AE49C" w:tentative="1">
      <w:start w:val="1"/>
      <w:numFmt w:val="lowerLetter"/>
      <w:lvlText w:val="%5."/>
      <w:lvlJc w:val="left"/>
      <w:pPr>
        <w:ind w:left="3600" w:hanging="360"/>
      </w:pPr>
    </w:lvl>
    <w:lvl w:ilvl="5" w:tplc="F7482290" w:tentative="1">
      <w:start w:val="1"/>
      <w:numFmt w:val="lowerRoman"/>
      <w:lvlText w:val="%6."/>
      <w:lvlJc w:val="right"/>
      <w:pPr>
        <w:ind w:left="4320" w:hanging="180"/>
      </w:pPr>
    </w:lvl>
    <w:lvl w:ilvl="6" w:tplc="6898FE56" w:tentative="1">
      <w:start w:val="1"/>
      <w:numFmt w:val="decimal"/>
      <w:lvlText w:val="%7."/>
      <w:lvlJc w:val="left"/>
      <w:pPr>
        <w:ind w:left="5040" w:hanging="360"/>
      </w:pPr>
    </w:lvl>
    <w:lvl w:ilvl="7" w:tplc="D7B6F484" w:tentative="1">
      <w:start w:val="1"/>
      <w:numFmt w:val="lowerLetter"/>
      <w:lvlText w:val="%8."/>
      <w:lvlJc w:val="left"/>
      <w:pPr>
        <w:ind w:left="5760" w:hanging="360"/>
      </w:pPr>
    </w:lvl>
    <w:lvl w:ilvl="8" w:tplc="30522F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032A84"/>
    <w:multiLevelType w:val="hybridMultilevel"/>
    <w:tmpl w:val="A9DE1F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60E1165"/>
    <w:multiLevelType w:val="hybridMultilevel"/>
    <w:tmpl w:val="C52EEDDA"/>
    <w:lvl w:ilvl="0" w:tplc="F9E20B8E">
      <w:start w:val="1"/>
      <w:numFmt w:val="bullet"/>
      <w:lvlText w:val=""/>
      <w:lvlJc w:val="left"/>
      <w:pPr>
        <w:ind w:left="624" w:hanging="267"/>
      </w:pPr>
      <w:rPr>
        <w:rFonts w:ascii="Symbol" w:hAnsi="Symbol" w:hint="default"/>
      </w:rPr>
    </w:lvl>
    <w:lvl w:ilvl="1" w:tplc="CA6641B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2E04D84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69C61D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542C47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950E7A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56635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B78CBD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95616A"/>
    <w:multiLevelType w:val="hybridMultilevel"/>
    <w:tmpl w:val="790C5C02"/>
    <w:lvl w:ilvl="0" w:tplc="D1227C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9060C26" w:tentative="1">
      <w:start w:val="1"/>
      <w:numFmt w:val="lowerLetter"/>
      <w:lvlText w:val="%2."/>
      <w:lvlJc w:val="left"/>
      <w:pPr>
        <w:ind w:left="1440" w:hanging="360"/>
      </w:pPr>
    </w:lvl>
    <w:lvl w:ilvl="2" w:tplc="7FBCE3CE" w:tentative="1">
      <w:start w:val="1"/>
      <w:numFmt w:val="lowerRoman"/>
      <w:lvlText w:val="%3."/>
      <w:lvlJc w:val="right"/>
      <w:pPr>
        <w:ind w:left="2160" w:hanging="180"/>
      </w:pPr>
    </w:lvl>
    <w:lvl w:ilvl="3" w:tplc="D4321CC2" w:tentative="1">
      <w:start w:val="1"/>
      <w:numFmt w:val="decimal"/>
      <w:lvlText w:val="%4."/>
      <w:lvlJc w:val="left"/>
      <w:pPr>
        <w:ind w:left="2880" w:hanging="360"/>
      </w:pPr>
    </w:lvl>
    <w:lvl w:ilvl="4" w:tplc="9AAA03EC" w:tentative="1">
      <w:start w:val="1"/>
      <w:numFmt w:val="lowerLetter"/>
      <w:lvlText w:val="%5."/>
      <w:lvlJc w:val="left"/>
      <w:pPr>
        <w:ind w:left="3600" w:hanging="360"/>
      </w:pPr>
    </w:lvl>
    <w:lvl w:ilvl="5" w:tplc="E89074B0" w:tentative="1">
      <w:start w:val="1"/>
      <w:numFmt w:val="lowerRoman"/>
      <w:lvlText w:val="%6."/>
      <w:lvlJc w:val="right"/>
      <w:pPr>
        <w:ind w:left="4320" w:hanging="180"/>
      </w:pPr>
    </w:lvl>
    <w:lvl w:ilvl="6" w:tplc="EED2A85A" w:tentative="1">
      <w:start w:val="1"/>
      <w:numFmt w:val="decimal"/>
      <w:lvlText w:val="%7."/>
      <w:lvlJc w:val="left"/>
      <w:pPr>
        <w:ind w:left="5040" w:hanging="360"/>
      </w:pPr>
    </w:lvl>
    <w:lvl w:ilvl="7" w:tplc="333CE09C" w:tentative="1">
      <w:start w:val="1"/>
      <w:numFmt w:val="lowerLetter"/>
      <w:lvlText w:val="%8."/>
      <w:lvlJc w:val="left"/>
      <w:pPr>
        <w:ind w:left="5760" w:hanging="360"/>
      </w:pPr>
    </w:lvl>
    <w:lvl w:ilvl="8" w:tplc="5C1640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6A3824"/>
    <w:multiLevelType w:val="hybridMultilevel"/>
    <w:tmpl w:val="9A4E0DB6"/>
    <w:lvl w:ilvl="0" w:tplc="37EA8D3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5DC0730" w:tentative="1">
      <w:start w:val="1"/>
      <w:numFmt w:val="lowerLetter"/>
      <w:lvlText w:val="%2."/>
      <w:lvlJc w:val="left"/>
      <w:pPr>
        <w:ind w:left="1440" w:hanging="360"/>
      </w:pPr>
    </w:lvl>
    <w:lvl w:ilvl="2" w:tplc="0254AC1E" w:tentative="1">
      <w:start w:val="1"/>
      <w:numFmt w:val="lowerRoman"/>
      <w:lvlText w:val="%3."/>
      <w:lvlJc w:val="right"/>
      <w:pPr>
        <w:ind w:left="2160" w:hanging="180"/>
      </w:pPr>
    </w:lvl>
    <w:lvl w:ilvl="3" w:tplc="9CFC1186" w:tentative="1">
      <w:start w:val="1"/>
      <w:numFmt w:val="decimal"/>
      <w:lvlText w:val="%4."/>
      <w:lvlJc w:val="left"/>
      <w:pPr>
        <w:ind w:left="2880" w:hanging="360"/>
      </w:pPr>
    </w:lvl>
    <w:lvl w:ilvl="4" w:tplc="832E2022" w:tentative="1">
      <w:start w:val="1"/>
      <w:numFmt w:val="lowerLetter"/>
      <w:lvlText w:val="%5."/>
      <w:lvlJc w:val="left"/>
      <w:pPr>
        <w:ind w:left="3600" w:hanging="360"/>
      </w:pPr>
    </w:lvl>
    <w:lvl w:ilvl="5" w:tplc="209ED64E" w:tentative="1">
      <w:start w:val="1"/>
      <w:numFmt w:val="lowerRoman"/>
      <w:lvlText w:val="%6."/>
      <w:lvlJc w:val="right"/>
      <w:pPr>
        <w:ind w:left="4320" w:hanging="180"/>
      </w:pPr>
    </w:lvl>
    <w:lvl w:ilvl="6" w:tplc="21CC1918" w:tentative="1">
      <w:start w:val="1"/>
      <w:numFmt w:val="decimal"/>
      <w:lvlText w:val="%7."/>
      <w:lvlJc w:val="left"/>
      <w:pPr>
        <w:ind w:left="5040" w:hanging="360"/>
      </w:pPr>
    </w:lvl>
    <w:lvl w:ilvl="7" w:tplc="1618DDB4" w:tentative="1">
      <w:start w:val="1"/>
      <w:numFmt w:val="lowerLetter"/>
      <w:lvlText w:val="%8."/>
      <w:lvlJc w:val="left"/>
      <w:pPr>
        <w:ind w:left="5760" w:hanging="360"/>
      </w:pPr>
    </w:lvl>
    <w:lvl w:ilvl="8" w:tplc="04BE29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F24A80"/>
    <w:multiLevelType w:val="hybridMultilevel"/>
    <w:tmpl w:val="AA4231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7379A3"/>
    <w:multiLevelType w:val="hybridMultilevel"/>
    <w:tmpl w:val="7EBC7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0D259A"/>
    <w:multiLevelType w:val="hybridMultilevel"/>
    <w:tmpl w:val="9A4E0DB6"/>
    <w:lvl w:ilvl="0" w:tplc="B8AA071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A4CD0D2" w:tentative="1">
      <w:start w:val="1"/>
      <w:numFmt w:val="lowerLetter"/>
      <w:lvlText w:val="%2."/>
      <w:lvlJc w:val="left"/>
      <w:pPr>
        <w:ind w:left="1440" w:hanging="360"/>
      </w:pPr>
    </w:lvl>
    <w:lvl w:ilvl="2" w:tplc="BE6260E8" w:tentative="1">
      <w:start w:val="1"/>
      <w:numFmt w:val="lowerRoman"/>
      <w:lvlText w:val="%3."/>
      <w:lvlJc w:val="right"/>
      <w:pPr>
        <w:ind w:left="2160" w:hanging="180"/>
      </w:pPr>
    </w:lvl>
    <w:lvl w:ilvl="3" w:tplc="005C2604" w:tentative="1">
      <w:start w:val="1"/>
      <w:numFmt w:val="decimal"/>
      <w:lvlText w:val="%4."/>
      <w:lvlJc w:val="left"/>
      <w:pPr>
        <w:ind w:left="2880" w:hanging="360"/>
      </w:pPr>
    </w:lvl>
    <w:lvl w:ilvl="4" w:tplc="E52E90AC" w:tentative="1">
      <w:start w:val="1"/>
      <w:numFmt w:val="lowerLetter"/>
      <w:lvlText w:val="%5."/>
      <w:lvlJc w:val="left"/>
      <w:pPr>
        <w:ind w:left="3600" w:hanging="360"/>
      </w:pPr>
    </w:lvl>
    <w:lvl w:ilvl="5" w:tplc="A83EFE5E" w:tentative="1">
      <w:start w:val="1"/>
      <w:numFmt w:val="lowerRoman"/>
      <w:lvlText w:val="%6."/>
      <w:lvlJc w:val="right"/>
      <w:pPr>
        <w:ind w:left="4320" w:hanging="180"/>
      </w:pPr>
    </w:lvl>
    <w:lvl w:ilvl="6" w:tplc="E5A4650A" w:tentative="1">
      <w:start w:val="1"/>
      <w:numFmt w:val="decimal"/>
      <w:lvlText w:val="%7."/>
      <w:lvlJc w:val="left"/>
      <w:pPr>
        <w:ind w:left="5040" w:hanging="360"/>
      </w:pPr>
    </w:lvl>
    <w:lvl w:ilvl="7" w:tplc="C284F2A8" w:tentative="1">
      <w:start w:val="1"/>
      <w:numFmt w:val="lowerLetter"/>
      <w:lvlText w:val="%8."/>
      <w:lvlJc w:val="left"/>
      <w:pPr>
        <w:ind w:left="5760" w:hanging="360"/>
      </w:pPr>
    </w:lvl>
    <w:lvl w:ilvl="8" w:tplc="A26CB4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C36552"/>
    <w:multiLevelType w:val="hybridMultilevel"/>
    <w:tmpl w:val="9A4E0DB6"/>
    <w:lvl w:ilvl="0" w:tplc="CCB24B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BAE58A2" w:tentative="1">
      <w:start w:val="1"/>
      <w:numFmt w:val="lowerLetter"/>
      <w:lvlText w:val="%2."/>
      <w:lvlJc w:val="left"/>
      <w:pPr>
        <w:ind w:left="1440" w:hanging="360"/>
      </w:pPr>
    </w:lvl>
    <w:lvl w:ilvl="2" w:tplc="ACB2A3E2" w:tentative="1">
      <w:start w:val="1"/>
      <w:numFmt w:val="lowerRoman"/>
      <w:lvlText w:val="%3."/>
      <w:lvlJc w:val="right"/>
      <w:pPr>
        <w:ind w:left="2160" w:hanging="180"/>
      </w:pPr>
    </w:lvl>
    <w:lvl w:ilvl="3" w:tplc="A7C0EBEA" w:tentative="1">
      <w:start w:val="1"/>
      <w:numFmt w:val="decimal"/>
      <w:lvlText w:val="%4."/>
      <w:lvlJc w:val="left"/>
      <w:pPr>
        <w:ind w:left="2880" w:hanging="360"/>
      </w:pPr>
    </w:lvl>
    <w:lvl w:ilvl="4" w:tplc="2FB6C65C" w:tentative="1">
      <w:start w:val="1"/>
      <w:numFmt w:val="lowerLetter"/>
      <w:lvlText w:val="%5."/>
      <w:lvlJc w:val="left"/>
      <w:pPr>
        <w:ind w:left="3600" w:hanging="360"/>
      </w:pPr>
    </w:lvl>
    <w:lvl w:ilvl="5" w:tplc="3D7E9FEA" w:tentative="1">
      <w:start w:val="1"/>
      <w:numFmt w:val="lowerRoman"/>
      <w:lvlText w:val="%6."/>
      <w:lvlJc w:val="right"/>
      <w:pPr>
        <w:ind w:left="4320" w:hanging="180"/>
      </w:pPr>
    </w:lvl>
    <w:lvl w:ilvl="6" w:tplc="6EBEE78E" w:tentative="1">
      <w:start w:val="1"/>
      <w:numFmt w:val="decimal"/>
      <w:lvlText w:val="%7."/>
      <w:lvlJc w:val="left"/>
      <w:pPr>
        <w:ind w:left="5040" w:hanging="360"/>
      </w:pPr>
    </w:lvl>
    <w:lvl w:ilvl="7" w:tplc="D7C061BE" w:tentative="1">
      <w:start w:val="1"/>
      <w:numFmt w:val="lowerLetter"/>
      <w:lvlText w:val="%8."/>
      <w:lvlJc w:val="left"/>
      <w:pPr>
        <w:ind w:left="5760" w:hanging="360"/>
      </w:pPr>
    </w:lvl>
    <w:lvl w:ilvl="8" w:tplc="29D4F9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4C5705"/>
    <w:multiLevelType w:val="hybridMultilevel"/>
    <w:tmpl w:val="C7521458"/>
    <w:lvl w:ilvl="0" w:tplc="350A088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5C67F68" w:tentative="1">
      <w:start w:val="1"/>
      <w:numFmt w:val="lowerLetter"/>
      <w:lvlText w:val="%2."/>
      <w:lvlJc w:val="left"/>
      <w:pPr>
        <w:ind w:left="1440" w:hanging="360"/>
      </w:pPr>
    </w:lvl>
    <w:lvl w:ilvl="2" w:tplc="305EE062" w:tentative="1">
      <w:start w:val="1"/>
      <w:numFmt w:val="lowerRoman"/>
      <w:lvlText w:val="%3."/>
      <w:lvlJc w:val="right"/>
      <w:pPr>
        <w:ind w:left="2160" w:hanging="180"/>
      </w:pPr>
    </w:lvl>
    <w:lvl w:ilvl="3" w:tplc="C2EA2634" w:tentative="1">
      <w:start w:val="1"/>
      <w:numFmt w:val="decimal"/>
      <w:lvlText w:val="%4."/>
      <w:lvlJc w:val="left"/>
      <w:pPr>
        <w:ind w:left="2880" w:hanging="360"/>
      </w:pPr>
    </w:lvl>
    <w:lvl w:ilvl="4" w:tplc="03AE6402" w:tentative="1">
      <w:start w:val="1"/>
      <w:numFmt w:val="lowerLetter"/>
      <w:lvlText w:val="%5."/>
      <w:lvlJc w:val="left"/>
      <w:pPr>
        <w:ind w:left="3600" w:hanging="360"/>
      </w:pPr>
    </w:lvl>
    <w:lvl w:ilvl="5" w:tplc="26CA5664" w:tentative="1">
      <w:start w:val="1"/>
      <w:numFmt w:val="lowerRoman"/>
      <w:lvlText w:val="%6."/>
      <w:lvlJc w:val="right"/>
      <w:pPr>
        <w:ind w:left="4320" w:hanging="180"/>
      </w:pPr>
    </w:lvl>
    <w:lvl w:ilvl="6" w:tplc="CE6C9D76" w:tentative="1">
      <w:start w:val="1"/>
      <w:numFmt w:val="decimal"/>
      <w:lvlText w:val="%7."/>
      <w:lvlJc w:val="left"/>
      <w:pPr>
        <w:ind w:left="5040" w:hanging="360"/>
      </w:pPr>
    </w:lvl>
    <w:lvl w:ilvl="7" w:tplc="4A78592E" w:tentative="1">
      <w:start w:val="1"/>
      <w:numFmt w:val="lowerLetter"/>
      <w:lvlText w:val="%8."/>
      <w:lvlJc w:val="left"/>
      <w:pPr>
        <w:ind w:left="5760" w:hanging="360"/>
      </w:pPr>
    </w:lvl>
    <w:lvl w:ilvl="8" w:tplc="D0DE5B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7A85210F"/>
    <w:multiLevelType w:val="hybridMultilevel"/>
    <w:tmpl w:val="004A64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736504">
    <w:abstractNumId w:val="27"/>
  </w:num>
  <w:num w:numId="2" w16cid:durableId="1033193589">
    <w:abstractNumId w:val="7"/>
  </w:num>
  <w:num w:numId="3" w16cid:durableId="521165537">
    <w:abstractNumId w:val="2"/>
  </w:num>
  <w:num w:numId="4" w16cid:durableId="290984925">
    <w:abstractNumId w:val="12"/>
  </w:num>
  <w:num w:numId="5" w16cid:durableId="1516920383">
    <w:abstractNumId w:val="11"/>
  </w:num>
  <w:num w:numId="6" w16cid:durableId="557517026">
    <w:abstractNumId w:val="1"/>
  </w:num>
  <w:num w:numId="7" w16cid:durableId="270210885">
    <w:abstractNumId w:val="20"/>
  </w:num>
  <w:num w:numId="8" w16cid:durableId="738016562">
    <w:abstractNumId w:val="8"/>
  </w:num>
  <w:num w:numId="9" w16cid:durableId="778260491">
    <w:abstractNumId w:val="16"/>
  </w:num>
  <w:num w:numId="10" w16cid:durableId="1456555815">
    <w:abstractNumId w:val="5"/>
  </w:num>
  <w:num w:numId="11" w16cid:durableId="1815677659">
    <w:abstractNumId w:val="26"/>
  </w:num>
  <w:num w:numId="12" w16cid:durableId="1456219767">
    <w:abstractNumId w:val="14"/>
  </w:num>
  <w:num w:numId="13" w16cid:durableId="1328746631">
    <w:abstractNumId w:val="4"/>
  </w:num>
  <w:num w:numId="14" w16cid:durableId="1468887610">
    <w:abstractNumId w:val="3"/>
  </w:num>
  <w:num w:numId="15" w16cid:durableId="1107578483">
    <w:abstractNumId w:val="24"/>
  </w:num>
  <w:num w:numId="16" w16cid:durableId="1684553266">
    <w:abstractNumId w:val="21"/>
  </w:num>
  <w:num w:numId="17" w16cid:durableId="923609831">
    <w:abstractNumId w:val="9"/>
  </w:num>
  <w:num w:numId="18" w16cid:durableId="336034333">
    <w:abstractNumId w:val="17"/>
  </w:num>
  <w:num w:numId="19" w16cid:durableId="943877438">
    <w:abstractNumId w:val="25"/>
  </w:num>
  <w:num w:numId="20" w16cid:durableId="1603996080">
    <w:abstractNumId w:val="15"/>
  </w:num>
  <w:num w:numId="21" w16cid:durableId="203293330">
    <w:abstractNumId w:val="0"/>
  </w:num>
  <w:num w:numId="22" w16cid:durableId="510024495">
    <w:abstractNumId w:val="27"/>
  </w:num>
  <w:num w:numId="23" w16cid:durableId="1370062357">
    <w:abstractNumId w:val="19"/>
  </w:num>
  <w:num w:numId="24" w16cid:durableId="1204102981">
    <w:abstractNumId w:val="18"/>
  </w:num>
  <w:num w:numId="25" w16cid:durableId="1623225270">
    <w:abstractNumId w:val="22"/>
  </w:num>
  <w:num w:numId="26" w16cid:durableId="179777653">
    <w:abstractNumId w:val="13"/>
  </w:num>
  <w:num w:numId="27" w16cid:durableId="1091976516">
    <w:abstractNumId w:val="6"/>
  </w:num>
  <w:num w:numId="28" w16cid:durableId="1211844231">
    <w:abstractNumId w:val="28"/>
  </w:num>
  <w:num w:numId="29" w16cid:durableId="268512431">
    <w:abstractNumId w:val="10"/>
  </w:num>
  <w:num w:numId="30" w16cid:durableId="118987757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grammar="clean"/>
  <w:documentProtection w:edit="comment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2B"/>
    <w:rsid w:val="00000970"/>
    <w:rsid w:val="000438B1"/>
    <w:rsid w:val="000505AF"/>
    <w:rsid w:val="000660EB"/>
    <w:rsid w:val="00077068"/>
    <w:rsid w:val="00085162"/>
    <w:rsid w:val="00092E7C"/>
    <w:rsid w:val="000A3ADA"/>
    <w:rsid w:val="000A40BB"/>
    <w:rsid w:val="000E0BA0"/>
    <w:rsid w:val="000F0BAE"/>
    <w:rsid w:val="000F33EF"/>
    <w:rsid w:val="00114161"/>
    <w:rsid w:val="00116145"/>
    <w:rsid w:val="00121C31"/>
    <w:rsid w:val="00132230"/>
    <w:rsid w:val="001573A2"/>
    <w:rsid w:val="001602A2"/>
    <w:rsid w:val="001633E4"/>
    <w:rsid w:val="0017018D"/>
    <w:rsid w:val="00194E08"/>
    <w:rsid w:val="001E6D95"/>
    <w:rsid w:val="001F5C4C"/>
    <w:rsid w:val="00205619"/>
    <w:rsid w:val="00207B69"/>
    <w:rsid w:val="00234447"/>
    <w:rsid w:val="002365A7"/>
    <w:rsid w:val="00253BF9"/>
    <w:rsid w:val="002C5E5F"/>
    <w:rsid w:val="002D0C44"/>
    <w:rsid w:val="002E31D9"/>
    <w:rsid w:val="002E3A27"/>
    <w:rsid w:val="002E7977"/>
    <w:rsid w:val="002F3059"/>
    <w:rsid w:val="002F442D"/>
    <w:rsid w:val="00304C56"/>
    <w:rsid w:val="003123DB"/>
    <w:rsid w:val="0032120F"/>
    <w:rsid w:val="00322BC5"/>
    <w:rsid w:val="00356304"/>
    <w:rsid w:val="003610F2"/>
    <w:rsid w:val="00366A6F"/>
    <w:rsid w:val="00382A8E"/>
    <w:rsid w:val="00390B02"/>
    <w:rsid w:val="003A1FB5"/>
    <w:rsid w:val="003D6502"/>
    <w:rsid w:val="003E1D0C"/>
    <w:rsid w:val="00412498"/>
    <w:rsid w:val="00415126"/>
    <w:rsid w:val="0042115D"/>
    <w:rsid w:val="00442C69"/>
    <w:rsid w:val="004534BA"/>
    <w:rsid w:val="004674BF"/>
    <w:rsid w:val="004745CC"/>
    <w:rsid w:val="004A7D61"/>
    <w:rsid w:val="004C732A"/>
    <w:rsid w:val="004D1C72"/>
    <w:rsid w:val="004E1160"/>
    <w:rsid w:val="004F1A4D"/>
    <w:rsid w:val="00510BEB"/>
    <w:rsid w:val="00511C6A"/>
    <w:rsid w:val="005128A3"/>
    <w:rsid w:val="0055211B"/>
    <w:rsid w:val="00560310"/>
    <w:rsid w:val="00560689"/>
    <w:rsid w:val="00561090"/>
    <w:rsid w:val="0057093B"/>
    <w:rsid w:val="0059439A"/>
    <w:rsid w:val="005963F1"/>
    <w:rsid w:val="005B34C8"/>
    <w:rsid w:val="005E07FB"/>
    <w:rsid w:val="005F74B4"/>
    <w:rsid w:val="00601267"/>
    <w:rsid w:val="00647C0E"/>
    <w:rsid w:val="00656692"/>
    <w:rsid w:val="00673D5A"/>
    <w:rsid w:val="006C239D"/>
    <w:rsid w:val="006F4C2B"/>
    <w:rsid w:val="00703559"/>
    <w:rsid w:val="00713D21"/>
    <w:rsid w:val="0072396C"/>
    <w:rsid w:val="0079419D"/>
    <w:rsid w:val="007A10DD"/>
    <w:rsid w:val="007A4C89"/>
    <w:rsid w:val="007A6797"/>
    <w:rsid w:val="007B1C9C"/>
    <w:rsid w:val="007B53DE"/>
    <w:rsid w:val="007B586C"/>
    <w:rsid w:val="007B7E7D"/>
    <w:rsid w:val="007C086A"/>
    <w:rsid w:val="00854E90"/>
    <w:rsid w:val="00862788"/>
    <w:rsid w:val="00865BFB"/>
    <w:rsid w:val="008750F9"/>
    <w:rsid w:val="0089384B"/>
    <w:rsid w:val="008B135B"/>
    <w:rsid w:val="008E4548"/>
    <w:rsid w:val="009151CA"/>
    <w:rsid w:val="0092167F"/>
    <w:rsid w:val="009539BD"/>
    <w:rsid w:val="00966C2A"/>
    <w:rsid w:val="00980CEE"/>
    <w:rsid w:val="009953F2"/>
    <w:rsid w:val="00A03C4D"/>
    <w:rsid w:val="00A459B4"/>
    <w:rsid w:val="00A5241F"/>
    <w:rsid w:val="00A6482F"/>
    <w:rsid w:val="00A91C0C"/>
    <w:rsid w:val="00A91FAC"/>
    <w:rsid w:val="00AA7F1D"/>
    <w:rsid w:val="00AD2275"/>
    <w:rsid w:val="00AD452C"/>
    <w:rsid w:val="00B012B0"/>
    <w:rsid w:val="00B06103"/>
    <w:rsid w:val="00B1086F"/>
    <w:rsid w:val="00B170E3"/>
    <w:rsid w:val="00B42251"/>
    <w:rsid w:val="00B42B08"/>
    <w:rsid w:val="00B516BF"/>
    <w:rsid w:val="00B54C67"/>
    <w:rsid w:val="00B75C0D"/>
    <w:rsid w:val="00B97D8C"/>
    <w:rsid w:val="00BA625C"/>
    <w:rsid w:val="00BB11E7"/>
    <w:rsid w:val="00BB76A4"/>
    <w:rsid w:val="00BF463D"/>
    <w:rsid w:val="00BF6FFB"/>
    <w:rsid w:val="00C211EE"/>
    <w:rsid w:val="00C23D0E"/>
    <w:rsid w:val="00C63A6C"/>
    <w:rsid w:val="00C70949"/>
    <w:rsid w:val="00C720D2"/>
    <w:rsid w:val="00C74408"/>
    <w:rsid w:val="00C84E36"/>
    <w:rsid w:val="00C87DBB"/>
    <w:rsid w:val="00CA072C"/>
    <w:rsid w:val="00CA3DB2"/>
    <w:rsid w:val="00CB1D70"/>
    <w:rsid w:val="00CB5C26"/>
    <w:rsid w:val="00CF7CC8"/>
    <w:rsid w:val="00D018DF"/>
    <w:rsid w:val="00D1637C"/>
    <w:rsid w:val="00D330F2"/>
    <w:rsid w:val="00D42B25"/>
    <w:rsid w:val="00D5791B"/>
    <w:rsid w:val="00D81395"/>
    <w:rsid w:val="00DB05B2"/>
    <w:rsid w:val="00DB6B5F"/>
    <w:rsid w:val="00E066BE"/>
    <w:rsid w:val="00E40883"/>
    <w:rsid w:val="00E47DAC"/>
    <w:rsid w:val="00E612C5"/>
    <w:rsid w:val="00E63CD9"/>
    <w:rsid w:val="00E81A3A"/>
    <w:rsid w:val="00E871D8"/>
    <w:rsid w:val="00EA6F2C"/>
    <w:rsid w:val="00EA71B3"/>
    <w:rsid w:val="00ED05D5"/>
    <w:rsid w:val="00ED1AD7"/>
    <w:rsid w:val="00ED1F1B"/>
    <w:rsid w:val="00EE5C3A"/>
    <w:rsid w:val="00EE7DE8"/>
    <w:rsid w:val="00EF22AF"/>
    <w:rsid w:val="00F245BC"/>
    <w:rsid w:val="00F45F56"/>
    <w:rsid w:val="00F75778"/>
    <w:rsid w:val="00F87CB7"/>
    <w:rsid w:val="00F913DF"/>
    <w:rsid w:val="00F95854"/>
    <w:rsid w:val="00FB7111"/>
    <w:rsid w:val="00FD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165DF"/>
  <w15:docId w15:val="{EE33EEED-F9C4-46ED-BE94-67CE2844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Arial Black" w:hAnsi="Arial Black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,列"/>
    <w:link w:val="ListParagraphChar"/>
    <w:uiPriority w:val="34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,列 Char"/>
    <w:basedOn w:val="DefaultParagraphFont"/>
    <w:link w:val="ListParagraph"/>
    <w:uiPriority w:val="34"/>
    <w:qFormat/>
    <w:locked/>
    <w:rsid w:val="004674BF"/>
    <w:rPr>
      <w:rFonts w:ascii="Fira Sans Light" w:hAnsi="Fira Sans Light"/>
      <w:color w:val="000000" w:themeColor="tex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42251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01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805C672E64441C5BC1543D934A87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85001-3063-47A5-A99E-CB64C54BD830}"/>
      </w:docPartPr>
      <w:docPartBody>
        <w:p w:rsidR="00D35052" w:rsidRDefault="00822E1B">
          <w:pPr>
            <w:pStyle w:val="1805C672E64441C5BC1543D934A872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D35052" w:rsidRDefault="00822E1B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AED3D19E8314965B33798DEA3F67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5F161-337F-454C-8329-32C6AAC28ED6}"/>
      </w:docPartPr>
      <w:docPartBody>
        <w:p w:rsidR="00D35052" w:rsidRDefault="00822E1B">
          <w:pPr>
            <w:pStyle w:val="AAED3D19E8314965B33798DEA3F6771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D0462EF4AA24C9D821070536843C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E7CD0-B61C-4FE2-8058-F91CC9C3953A}"/>
      </w:docPartPr>
      <w:docPartBody>
        <w:p w:rsidR="00D35052" w:rsidRDefault="00822E1B">
          <w:pPr>
            <w:pStyle w:val="DD0462EF4AA24C9D821070536843CE4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BA6B72CFEE4470DBD0A1DB0429CD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AC043-FAB1-4A0D-8B4C-9F280EA66A36}"/>
      </w:docPartPr>
      <w:docPartBody>
        <w:p w:rsidR="00D35052" w:rsidRDefault="00822E1B">
          <w:pPr>
            <w:pStyle w:val="FBA6B72CFEE4470DBD0A1DB0429CD43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E10E57B8C3C4287A59B196BCF4D0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7A5EF-A1C1-4036-9113-53DDF3CF4805}"/>
      </w:docPartPr>
      <w:docPartBody>
        <w:p w:rsidR="00D35052" w:rsidRDefault="00822E1B">
          <w:pPr>
            <w:pStyle w:val="FE10E57B8C3C4287A59B196BCF4D04D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597279DC3DE4263980791AC8582F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1D910-606B-409F-854E-F50B963718E1}"/>
      </w:docPartPr>
      <w:docPartBody>
        <w:p w:rsidR="00D35052" w:rsidRDefault="00822E1B">
          <w:pPr>
            <w:pStyle w:val="1597279DC3DE4263980791AC8582F47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5C0292866B847DA9326E179CB55C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58066-C656-4422-884B-709479D65990}"/>
      </w:docPartPr>
      <w:docPartBody>
        <w:p w:rsidR="00D35052" w:rsidRDefault="00822E1B">
          <w:pPr>
            <w:pStyle w:val="15C0292866B847DA9326E179CB55CD9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3EDE7E32000489A8C1BB7E97DE40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936EB-071D-4C45-9BE1-33F9AAEEE735}"/>
      </w:docPartPr>
      <w:docPartBody>
        <w:p w:rsidR="00D35052" w:rsidRDefault="0069374B" w:rsidP="0069374B">
          <w:pPr>
            <w:pStyle w:val="73EDE7E32000489A8C1BB7E97DE40CC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E6FB7A671744218A7299E8886B89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6C3AF-AF0B-4AD2-820F-143FE04B7A1A}"/>
      </w:docPartPr>
      <w:docPartBody>
        <w:p w:rsidR="00D35052" w:rsidRDefault="0069374B" w:rsidP="0069374B">
          <w:pPr>
            <w:pStyle w:val="6E6FB7A671744218A7299E8886B890A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A1A1044266A459E9FE723CDF4662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84B176-8069-4A3E-A6A9-F80E8DD2EBFB}"/>
      </w:docPartPr>
      <w:docPartBody>
        <w:p w:rsidR="00D35052" w:rsidRDefault="0069374B" w:rsidP="0069374B">
          <w:pPr>
            <w:pStyle w:val="7A1A1044266A459E9FE723CDF4662E8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B846E5426CE448DA898994FEDC8E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17138-5CD3-42F7-A1D8-8A50BD1E546C}"/>
      </w:docPartPr>
      <w:docPartBody>
        <w:p w:rsidR="00D35052" w:rsidRDefault="0069374B" w:rsidP="0069374B">
          <w:pPr>
            <w:pStyle w:val="DB846E5426CE448DA898994FEDC8EDF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D79CC8BB1B34677B8BD0883F2118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343BF-5566-4BB3-8404-F399F8552D24}"/>
      </w:docPartPr>
      <w:docPartBody>
        <w:p w:rsidR="00D35052" w:rsidRDefault="0069374B" w:rsidP="0069374B">
          <w:pPr>
            <w:pStyle w:val="2D79CC8BB1B34677B8BD0883F2118FE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424E28936D44605B78F06D094E94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44CD8-26F1-4C86-9811-B4CD5548DA97}"/>
      </w:docPartPr>
      <w:docPartBody>
        <w:p w:rsidR="00D35052" w:rsidRDefault="0069374B" w:rsidP="0069374B">
          <w:pPr>
            <w:pStyle w:val="8424E28936D44605B78F06D094E947E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FAA21C895C944E4A0A5B01C51BEE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45FCF-989F-466A-AC45-947AA9B5AF71}"/>
      </w:docPartPr>
      <w:docPartBody>
        <w:p w:rsidR="00D35052" w:rsidRDefault="0069374B" w:rsidP="0069374B">
          <w:pPr>
            <w:pStyle w:val="6FAA21C895C944E4A0A5B01C51BEE2B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B59AA025F6141C4AC7560A3B3F84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344910-796D-43A8-A962-618C66FB0546}"/>
      </w:docPartPr>
      <w:docPartBody>
        <w:p w:rsidR="00D35052" w:rsidRDefault="0069374B" w:rsidP="0069374B">
          <w:pPr>
            <w:pStyle w:val="FB59AA025F6141C4AC7560A3B3F848E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26549D06E074EA99109DC3197BF0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8B5A0-CB06-4C0C-B969-FB3C5ADD2789}"/>
      </w:docPartPr>
      <w:docPartBody>
        <w:p w:rsidR="00D35052" w:rsidRDefault="0069374B" w:rsidP="0069374B">
          <w:pPr>
            <w:pStyle w:val="926549D06E074EA99109DC3197BF0A8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7705BB253AA475A8854C8675A9DB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DCD42-5DC3-440C-A1BB-DCF1355FF61F}"/>
      </w:docPartPr>
      <w:docPartBody>
        <w:p w:rsidR="00D35052" w:rsidRDefault="0069374B" w:rsidP="0069374B">
          <w:pPr>
            <w:pStyle w:val="C7705BB253AA475A8854C8675A9DB28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41B3FA3407F4737AF03A0293CF54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DDC0D-BF11-459E-985C-1F5875F6E8D5}"/>
      </w:docPartPr>
      <w:docPartBody>
        <w:p w:rsidR="00D35052" w:rsidRDefault="0069374B" w:rsidP="0069374B">
          <w:pPr>
            <w:pStyle w:val="941B3FA3407F4737AF03A0293CF5425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17E93F03A4342F3A5BAA57348E74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36210-84F0-44A1-A215-18B48D24369D}"/>
      </w:docPartPr>
      <w:docPartBody>
        <w:p w:rsidR="00D35052" w:rsidRDefault="0069374B" w:rsidP="0069374B">
          <w:pPr>
            <w:pStyle w:val="F17E93F03A4342F3A5BAA57348E74B6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1602D400757408AA2E264B5B37AA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98700D-56B9-4EF5-BF48-64483C0C615E}"/>
      </w:docPartPr>
      <w:docPartBody>
        <w:p w:rsidR="00D35052" w:rsidRDefault="0069374B" w:rsidP="0069374B">
          <w:pPr>
            <w:pStyle w:val="01602D400757408AA2E264B5B37AAC1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DF3A31B1E154AFC9D71BEA2532AC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090D3-1779-492F-908B-7EFB8ABE1AB4}"/>
      </w:docPartPr>
      <w:docPartBody>
        <w:p w:rsidR="00D35052" w:rsidRDefault="0069374B" w:rsidP="0069374B">
          <w:pPr>
            <w:pStyle w:val="8DF3A31B1E154AFC9D71BEA2532AC0E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8B309AAEBC44DCEA6FF45570671F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7A370-AFD8-4345-BEDD-E26A6C52100C}"/>
      </w:docPartPr>
      <w:docPartBody>
        <w:p w:rsidR="00D35052" w:rsidRDefault="0069374B" w:rsidP="0069374B">
          <w:pPr>
            <w:pStyle w:val="78B309AAEBC44DCEA6FF45570671FDB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9059820ACEE4917BF4482265168B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2E57C-C8C8-4755-A613-4D15AB8F8C16}"/>
      </w:docPartPr>
      <w:docPartBody>
        <w:p w:rsidR="00D35052" w:rsidRDefault="0069374B" w:rsidP="0069374B">
          <w:pPr>
            <w:pStyle w:val="99059820ACEE4917BF4482265168B14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8F5012D306F4416AA9A45AEBD867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EFA92-7BAA-4E16-8C5E-41CEC7111B6C}"/>
      </w:docPartPr>
      <w:docPartBody>
        <w:p w:rsidR="00D35052" w:rsidRDefault="0069374B" w:rsidP="0069374B">
          <w:pPr>
            <w:pStyle w:val="A8F5012D306F4416AA9A45AEBD8675B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CCE4B64660743F89BD1F56AF97D0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8513E-D87D-4526-A9D4-A8A051E903FC}"/>
      </w:docPartPr>
      <w:docPartBody>
        <w:p w:rsidR="00D35052" w:rsidRDefault="0069374B" w:rsidP="0069374B">
          <w:pPr>
            <w:pStyle w:val="2CCE4B64660743F89BD1F56AF97D006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BEC02FC4E6743B8A7CE38AD38E30E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DEE6D-4C91-4801-A247-30742369F3DE}"/>
      </w:docPartPr>
      <w:docPartBody>
        <w:p w:rsidR="00D35052" w:rsidRDefault="0069374B" w:rsidP="0069374B">
          <w:pPr>
            <w:pStyle w:val="0BEC02FC4E6743B8A7CE38AD38E30E2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26AB14F3A8B487284A691A6BFAAF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18126-964E-4B0E-886D-A8F4909B4263}"/>
      </w:docPartPr>
      <w:docPartBody>
        <w:p w:rsidR="00D35052" w:rsidRDefault="0069374B" w:rsidP="0069374B">
          <w:pPr>
            <w:pStyle w:val="426AB14F3A8B487284A691A6BFAAF47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F2942691C90499DB76C1071A04B5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E4D1D-CB64-440C-A465-0861CEA069DC}"/>
      </w:docPartPr>
      <w:docPartBody>
        <w:p w:rsidR="00D35052" w:rsidRDefault="0069374B" w:rsidP="0069374B">
          <w:pPr>
            <w:pStyle w:val="AF2942691C90499DB76C1071A04B5CB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B3A11325239472C9AA4EB4EBCDD53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6E6B6-6100-43AD-A8B5-9D1367EE6275}"/>
      </w:docPartPr>
      <w:docPartBody>
        <w:p w:rsidR="00D35052" w:rsidRDefault="0069374B" w:rsidP="0069374B">
          <w:pPr>
            <w:pStyle w:val="AB3A11325239472C9AA4EB4EBCDD53B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6B4DE91D96D4D04B80DE83BA8B89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7AB7C-5B54-4460-9341-28CF800D63C1}"/>
      </w:docPartPr>
      <w:docPartBody>
        <w:p w:rsidR="00D35052" w:rsidRDefault="0069374B" w:rsidP="0069374B">
          <w:pPr>
            <w:pStyle w:val="16B4DE91D96D4D04B80DE83BA8B898B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620358878DC48A7B554D11910075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F2BF4-5F9B-4996-9D30-C03C0F8329F0}"/>
      </w:docPartPr>
      <w:docPartBody>
        <w:p w:rsidR="00D35052" w:rsidRDefault="0069374B" w:rsidP="0069374B">
          <w:pPr>
            <w:pStyle w:val="2620358878DC48A7B554D119100750B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8817E08338C416A8971212F8E602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A89621-EACB-48FF-8F6D-FBAAC9078514}"/>
      </w:docPartPr>
      <w:docPartBody>
        <w:p w:rsidR="00D35052" w:rsidRDefault="0069374B" w:rsidP="0069374B">
          <w:pPr>
            <w:pStyle w:val="A8817E08338C416A8971212F8E6022C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710CFFCD00645EF965D6D2EF7D2F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95CF3-F89A-45CB-A9A2-49A0B3D197A6}"/>
      </w:docPartPr>
      <w:docPartBody>
        <w:p w:rsidR="00D35052" w:rsidRDefault="0069374B" w:rsidP="0069374B">
          <w:pPr>
            <w:pStyle w:val="6710CFFCD00645EF965D6D2EF7D2F27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DEC906DE0AD4108B49972560CBE3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DB00F-A030-4A65-AC47-191F371107ED}"/>
      </w:docPartPr>
      <w:docPartBody>
        <w:p w:rsidR="00D35052" w:rsidRDefault="0069374B" w:rsidP="0069374B">
          <w:pPr>
            <w:pStyle w:val="CDEC906DE0AD4108B49972560CBE39B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1BDAD3C6BF54C3C965B6D541B80E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56744-39E8-4A1A-9F4B-8B1CA067130C}"/>
      </w:docPartPr>
      <w:docPartBody>
        <w:p w:rsidR="00D35052" w:rsidRDefault="0069374B" w:rsidP="0069374B">
          <w:pPr>
            <w:pStyle w:val="61BDAD3C6BF54C3C965B6D541B80EB9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1DDBE9307E245F08187DD5FE4EB7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380FA-01F7-433B-834B-2E24A2E56312}"/>
      </w:docPartPr>
      <w:docPartBody>
        <w:p w:rsidR="00D35052" w:rsidRDefault="0069374B" w:rsidP="0069374B">
          <w:pPr>
            <w:pStyle w:val="D1DDBE9307E245F08187DD5FE4EB711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0392ED3C8FD400883C600181D42E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00113-65E0-4340-9D3C-3DE40F4F63C6}"/>
      </w:docPartPr>
      <w:docPartBody>
        <w:p w:rsidR="00D35052" w:rsidRDefault="0069374B" w:rsidP="0069374B">
          <w:pPr>
            <w:pStyle w:val="80392ED3C8FD400883C600181D42E18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0023848529C4800B8D0FA45DAAD1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2F8D3-04BC-4C33-9895-88D4E8FD2579}"/>
      </w:docPartPr>
      <w:docPartBody>
        <w:p w:rsidR="00D35052" w:rsidRDefault="0069374B" w:rsidP="0069374B">
          <w:pPr>
            <w:pStyle w:val="70023848529C4800B8D0FA45DAAD176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7861912460545E3834ED91879FBB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073B6-678F-4DE2-A3B0-BDBF27176B69}"/>
      </w:docPartPr>
      <w:docPartBody>
        <w:p w:rsidR="00D35052" w:rsidRDefault="0069374B" w:rsidP="0069374B">
          <w:pPr>
            <w:pStyle w:val="F7861912460545E3834ED91879FBB3C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C82ED61E79E41FE900DA0100B9B52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FD481-B1F5-4CF7-A9BD-AD226F5BC7DC}"/>
      </w:docPartPr>
      <w:docPartBody>
        <w:p w:rsidR="00D35052" w:rsidRDefault="0069374B" w:rsidP="0069374B">
          <w:pPr>
            <w:pStyle w:val="8C82ED61E79E41FE900DA0100B9B521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AF5D14FBEA243BD8D7DD371A5906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D03CD-090E-4BA9-9CF9-FC3C06D2BCF0}"/>
      </w:docPartPr>
      <w:docPartBody>
        <w:p w:rsidR="00D35052" w:rsidRDefault="0069374B" w:rsidP="0069374B">
          <w:pPr>
            <w:pStyle w:val="9AF5D14FBEA243BD8D7DD371A59066F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6D2F4DA468C4DAAB867D9E2B5498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6AF86-BE5F-42F0-975D-7E97D8DC90CE}"/>
      </w:docPartPr>
      <w:docPartBody>
        <w:p w:rsidR="00D35052" w:rsidRDefault="0069374B" w:rsidP="0069374B">
          <w:pPr>
            <w:pStyle w:val="D6D2F4DA468C4DAAB867D9E2B5498D5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4DA16BAE8DE450288F8F14D946C9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52735-B7D9-49A1-B5C7-5D5A25A30632}"/>
      </w:docPartPr>
      <w:docPartBody>
        <w:p w:rsidR="00D35052" w:rsidRDefault="0069374B" w:rsidP="0069374B">
          <w:pPr>
            <w:pStyle w:val="44DA16BAE8DE450288F8F14D946C9BD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CE04260D15B4ED3887347FB28E9B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9C76B-228E-4902-8361-5DC05C85813F}"/>
      </w:docPartPr>
      <w:docPartBody>
        <w:p w:rsidR="00D35052" w:rsidRDefault="0069374B" w:rsidP="0069374B">
          <w:pPr>
            <w:pStyle w:val="7CE04260D15B4ED3887347FB28E9B65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BD902A4954B49B2BAC4198A00B6A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9452E-A496-4DF7-9502-FD44D1DE8EA2}"/>
      </w:docPartPr>
      <w:docPartBody>
        <w:p w:rsidR="00D35052" w:rsidRDefault="0069374B" w:rsidP="0069374B">
          <w:pPr>
            <w:pStyle w:val="2BD902A4954B49B2BAC4198A00B6A8DF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374B"/>
    <w:rsid w:val="00021054"/>
    <w:rsid w:val="00027B80"/>
    <w:rsid w:val="0020689F"/>
    <w:rsid w:val="00207B69"/>
    <w:rsid w:val="00213FE3"/>
    <w:rsid w:val="002F3059"/>
    <w:rsid w:val="003610F2"/>
    <w:rsid w:val="003B47E2"/>
    <w:rsid w:val="004B76F3"/>
    <w:rsid w:val="004F0814"/>
    <w:rsid w:val="004F1A4D"/>
    <w:rsid w:val="00541FED"/>
    <w:rsid w:val="0069374B"/>
    <w:rsid w:val="007A4C44"/>
    <w:rsid w:val="00822E1B"/>
    <w:rsid w:val="00920756"/>
    <w:rsid w:val="00A50B63"/>
    <w:rsid w:val="00B06103"/>
    <w:rsid w:val="00CA3DB2"/>
    <w:rsid w:val="00CB1D70"/>
    <w:rsid w:val="00D1364A"/>
    <w:rsid w:val="00D1637C"/>
    <w:rsid w:val="00D35052"/>
    <w:rsid w:val="00D42B25"/>
    <w:rsid w:val="00DB05B2"/>
    <w:rsid w:val="00E200D1"/>
    <w:rsid w:val="00E47DAC"/>
    <w:rsid w:val="00E6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69374B"/>
    <w:rPr>
      <w:color w:val="808080"/>
    </w:rPr>
  </w:style>
  <w:style w:type="paragraph" w:customStyle="1" w:styleId="1805C672E64441C5BC1543D934A8726C">
    <w:name w:val="1805C672E64441C5BC1543D934A8726C"/>
    <w:rsid w:val="00BF58F7"/>
  </w:style>
  <w:style w:type="paragraph" w:customStyle="1" w:styleId="AAED3D19E8314965B33798DEA3F67713">
    <w:name w:val="AAED3D19E8314965B33798DEA3F67713"/>
    <w:rsid w:val="003F0F27"/>
  </w:style>
  <w:style w:type="paragraph" w:customStyle="1" w:styleId="DD0462EF4AA24C9D821070536843CE45">
    <w:name w:val="DD0462EF4AA24C9D821070536843CE45"/>
    <w:rsid w:val="003F0F27"/>
  </w:style>
  <w:style w:type="paragraph" w:customStyle="1" w:styleId="FBA6B72CFEE4470DBD0A1DB0429CD432">
    <w:name w:val="FBA6B72CFEE4470DBD0A1DB0429CD432"/>
    <w:rsid w:val="003F0F27"/>
  </w:style>
  <w:style w:type="paragraph" w:customStyle="1" w:styleId="FE10E57B8C3C4287A59B196BCF4D04D2">
    <w:name w:val="FE10E57B8C3C4287A59B196BCF4D04D2"/>
    <w:rsid w:val="003F0F27"/>
  </w:style>
  <w:style w:type="paragraph" w:customStyle="1" w:styleId="1597279DC3DE4263980791AC8582F47D">
    <w:name w:val="1597279DC3DE4263980791AC8582F47D"/>
    <w:rsid w:val="003F0F27"/>
  </w:style>
  <w:style w:type="paragraph" w:customStyle="1" w:styleId="15C0292866B847DA9326E179CB55CD97">
    <w:name w:val="15C0292866B847DA9326E179CB55CD97"/>
    <w:rsid w:val="003F0F27"/>
  </w:style>
  <w:style w:type="paragraph" w:customStyle="1" w:styleId="4D6CDB0F478A47378458119DA633E90A">
    <w:name w:val="4D6CDB0F478A47378458119DA633E90A"/>
    <w:rsid w:val="00193AC5"/>
  </w:style>
  <w:style w:type="paragraph" w:customStyle="1" w:styleId="73EDE7E32000489A8C1BB7E97DE40CC9">
    <w:name w:val="73EDE7E32000489A8C1BB7E97DE40CC9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6FB7A671744218A7299E8886B890AE">
    <w:name w:val="6E6FB7A671744218A7299E8886B890AE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1A1044266A459E9FE723CDF4662E84">
    <w:name w:val="7A1A1044266A459E9FE723CDF4662E84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846E5426CE448DA898994FEDC8EDF9">
    <w:name w:val="DB846E5426CE448DA898994FEDC8EDF9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79CC8BB1B34677B8BD0883F2118FEE">
    <w:name w:val="2D79CC8BB1B34677B8BD0883F2118FEE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24E28936D44605B78F06D094E947E5">
    <w:name w:val="8424E28936D44605B78F06D094E947E5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FAA21C895C944E4A0A5B01C51BEE2B7">
    <w:name w:val="6FAA21C895C944E4A0A5B01C51BEE2B7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B59AA025F6141C4AC7560A3B3F848E1">
    <w:name w:val="FB59AA025F6141C4AC7560A3B3F848E1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6549D06E074EA99109DC3197BF0A87">
    <w:name w:val="926549D06E074EA99109DC3197BF0A87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7705BB253AA475A8854C8675A9DB28A">
    <w:name w:val="C7705BB253AA475A8854C8675A9DB28A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1B3FA3407F4737AF03A0293CF54258">
    <w:name w:val="941B3FA3407F4737AF03A0293CF54258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17E93F03A4342F3A5BAA57348E74B69">
    <w:name w:val="F17E93F03A4342F3A5BAA57348E74B69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602D400757408AA2E264B5B37AAC18">
    <w:name w:val="01602D400757408AA2E264B5B37AAC18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F3A31B1E154AFC9D71BEA2532AC0EC">
    <w:name w:val="8DF3A31B1E154AFC9D71BEA2532AC0EC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8B309AAEBC44DCEA6FF45570671FDB9">
    <w:name w:val="78B309AAEBC44DCEA6FF45570671FDB9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059820ACEE4917BF4482265168B14E">
    <w:name w:val="99059820ACEE4917BF4482265168B14E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F5012D306F4416AA9A45AEBD8675BA">
    <w:name w:val="A8F5012D306F4416AA9A45AEBD8675BA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CCE4B64660743F89BD1F56AF97D0066">
    <w:name w:val="2CCE4B64660743F89BD1F56AF97D0066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EC02FC4E6743B8A7CE38AD38E30E29">
    <w:name w:val="0BEC02FC4E6743B8A7CE38AD38E30E29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26AB14F3A8B487284A691A6BFAAF47E">
    <w:name w:val="426AB14F3A8B487284A691A6BFAAF47E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F2942691C90499DB76C1071A04B5CB8">
    <w:name w:val="AF2942691C90499DB76C1071A04B5CB8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B3A11325239472C9AA4EB4EBCDD53B1">
    <w:name w:val="AB3A11325239472C9AA4EB4EBCDD53B1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6B4DE91D96D4D04B80DE83BA8B898B7">
    <w:name w:val="16B4DE91D96D4D04B80DE83BA8B898B7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620358878DC48A7B554D119100750B3">
    <w:name w:val="2620358878DC48A7B554D119100750B3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817E08338C416A8971212F8E6022C0">
    <w:name w:val="A8817E08338C416A8971212F8E6022C0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710CFFCD00645EF965D6D2EF7D2F271">
    <w:name w:val="6710CFFCD00645EF965D6D2EF7D2F271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DEC906DE0AD4108B49972560CBE39B7">
    <w:name w:val="CDEC906DE0AD4108B49972560CBE39B7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1BDAD3C6BF54C3C965B6D541B80EB98">
    <w:name w:val="61BDAD3C6BF54C3C965B6D541B80EB98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DDBE9307E245F08187DD5FE4EB7119">
    <w:name w:val="D1DDBE9307E245F08187DD5FE4EB7119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392ED3C8FD400883C600181D42E185">
    <w:name w:val="80392ED3C8FD400883C600181D42E185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023848529C4800B8D0FA45DAAD1766">
    <w:name w:val="70023848529C4800B8D0FA45DAAD1766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7861912460545E3834ED91879FBB3C2">
    <w:name w:val="F7861912460545E3834ED91879FBB3C2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C82ED61E79E41FE900DA0100B9B521B">
    <w:name w:val="8C82ED61E79E41FE900DA0100B9B521B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F5D14FBEA243BD8D7DD371A59066F3">
    <w:name w:val="9AF5D14FBEA243BD8D7DD371A59066F3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6D2F4DA468C4DAAB867D9E2B5498D5B">
    <w:name w:val="D6D2F4DA468C4DAAB867D9E2B5498D5B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4DA16BAE8DE450288F8F14D946C9BD6">
    <w:name w:val="44DA16BAE8DE450288F8F14D946C9BD6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E04260D15B4ED3887347FB28E9B659">
    <w:name w:val="7CE04260D15B4ED3887347FB28E9B659"/>
    <w:rsid w:val="006937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D902A4954B49B2BAC4198A00B6A8DF">
    <w:name w:val="2BD902A4954B49B2BAC4198A00B6A8DF"/>
    <w:rsid w:val="0069374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2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5320</Words>
  <Characters>30328</Characters>
  <Application>Microsoft Office Word</Application>
  <DocSecurity>8</DocSecurity>
  <Lines>252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35577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Brenda Leslie</dc:creator>
  <cp:keywords/>
  <dc:description/>
  <cp:lastModifiedBy>Shayne-Marie Burke</cp:lastModifiedBy>
  <cp:revision>3</cp:revision>
  <dcterms:created xsi:type="dcterms:W3CDTF">2024-12-16T23:04:00Z</dcterms:created>
  <dcterms:modified xsi:type="dcterms:W3CDTF">2024-12-16T23:05:00Z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