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D900A71" w:rsidR="00142FF8" w:rsidRPr="009238F7" w:rsidRDefault="00681895" w:rsidP="00142FF8">
            <w:pPr>
              <w:pStyle w:val="ListBullet"/>
              <w:numPr>
                <w:ilvl w:val="0"/>
                <w:numId w:val="0"/>
              </w:numPr>
              <w:spacing w:before="0" w:after="120" w:line="22" w:lineRule="atLeast"/>
              <w:rPr>
                <w:rFonts w:ascii="Arial" w:hAnsi="Arial" w:cs="Arial"/>
                <w:color w:val="0000FF"/>
              </w:rPr>
            </w:pPr>
            <w:r w:rsidRPr="00FB039E">
              <w:rPr>
                <w:rFonts w:ascii="Arial" w:hAnsi="Arial" w:cs="Arial"/>
                <w:color w:val="auto"/>
              </w:rPr>
              <w:t>Baptcare</w:t>
            </w:r>
            <w:r w:rsidR="00144FC3" w:rsidRPr="00FB039E">
              <w:rPr>
                <w:rFonts w:ascii="Arial" w:hAnsi="Arial" w:cs="Arial"/>
                <w:color w:val="auto"/>
              </w:rPr>
              <w:t xml:space="preserve"> – Karana Community</w:t>
            </w:r>
          </w:p>
        </w:tc>
        <w:tc>
          <w:tcPr>
            <w:tcW w:w="4814" w:type="dxa"/>
          </w:tcPr>
          <w:p w14:paraId="02F1E98D" w14:textId="2C3556E7" w:rsidR="00142FF8" w:rsidRPr="009238F7" w:rsidRDefault="008B16C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10691">
              <w:rPr>
                <w:rFonts w:ascii="Arial" w:hAnsi="Arial" w:cs="Arial"/>
                <w:color w:val="auto"/>
              </w:rPr>
              <w:t>2</w:t>
            </w:r>
            <w:r w:rsidR="00A6798A">
              <w:rPr>
                <w:rFonts w:ascii="Arial" w:hAnsi="Arial" w:cs="Arial"/>
                <w:color w:val="auto"/>
              </w:rPr>
              <w:t>9</w:t>
            </w:r>
            <w:r w:rsidRPr="00F10691">
              <w:rPr>
                <w:rFonts w:ascii="Arial" w:hAnsi="Arial" w:cs="Arial"/>
                <w:color w:val="auto"/>
              </w:rPr>
              <w:t xml:space="preserve"> </w:t>
            </w:r>
            <w:r w:rsidR="002E0F64" w:rsidRPr="00F10691">
              <w:rPr>
                <w:rFonts w:ascii="Arial" w:hAnsi="Arial" w:cs="Arial"/>
                <w:color w:val="auto"/>
              </w:rPr>
              <w:t>Aug</w:t>
            </w:r>
            <w:r w:rsidRPr="00F10691">
              <w:rPr>
                <w:rFonts w:ascii="Arial" w:hAnsi="Arial" w:cs="Arial"/>
                <w:color w:val="auto"/>
              </w:rPr>
              <w:t xml:space="preserve">ust </w:t>
            </w:r>
            <w:r w:rsidR="002E0F64" w:rsidRPr="00F10691">
              <w:rPr>
                <w:rFonts w:ascii="Arial" w:hAnsi="Arial" w:cs="Arial"/>
                <w:color w:val="auto"/>
              </w:rPr>
              <w:t>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586198B" w:rsidR="00142FF8" w:rsidRPr="009238F7" w:rsidRDefault="00144FC3" w:rsidP="00142FF8">
            <w:pPr>
              <w:pStyle w:val="ListBullet"/>
              <w:numPr>
                <w:ilvl w:val="0"/>
                <w:numId w:val="0"/>
              </w:numPr>
              <w:spacing w:before="0" w:after="120" w:line="22" w:lineRule="atLeast"/>
              <w:rPr>
                <w:rFonts w:ascii="Arial" w:hAnsi="Arial" w:cs="Arial"/>
                <w:color w:val="0000FF"/>
              </w:rPr>
            </w:pPr>
            <w:r w:rsidRPr="00FB039E">
              <w:rPr>
                <w:rFonts w:ascii="Arial" w:hAnsi="Arial" w:cs="Arial"/>
                <w:color w:val="auto"/>
              </w:rPr>
              <w:t>3624</w:t>
            </w:r>
          </w:p>
        </w:tc>
        <w:tc>
          <w:tcPr>
            <w:tcW w:w="4814" w:type="dxa"/>
          </w:tcPr>
          <w:p w14:paraId="322F44D1" w14:textId="53FCAB02" w:rsidR="00142FF8" w:rsidRPr="009238F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B039E">
              <w:rPr>
                <w:rFonts w:ascii="Arial" w:hAnsi="Arial" w:cs="Arial"/>
                <w:color w:val="auto"/>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23E6A9F" w:rsidR="00142FF8" w:rsidRPr="009238F7" w:rsidRDefault="00144FC3" w:rsidP="00142FF8">
            <w:pPr>
              <w:pStyle w:val="ListBullet"/>
              <w:numPr>
                <w:ilvl w:val="0"/>
                <w:numId w:val="0"/>
              </w:numPr>
              <w:spacing w:before="0" w:after="120" w:line="22" w:lineRule="atLeast"/>
              <w:rPr>
                <w:rFonts w:ascii="Arial" w:hAnsi="Arial" w:cs="Arial"/>
                <w:color w:val="0000FF"/>
              </w:rPr>
            </w:pPr>
            <w:r w:rsidRPr="00FB039E">
              <w:rPr>
                <w:rFonts w:ascii="Arial" w:hAnsi="Arial" w:cs="Arial"/>
                <w:color w:val="auto"/>
              </w:rPr>
              <w:t>Baptcare Ltd.</w:t>
            </w:r>
          </w:p>
        </w:tc>
        <w:tc>
          <w:tcPr>
            <w:tcW w:w="4814" w:type="dxa"/>
          </w:tcPr>
          <w:p w14:paraId="340AC78C" w14:textId="19FC427C" w:rsidR="00142FF8" w:rsidRPr="00FB039E" w:rsidRDefault="00FB039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B039E">
              <w:rPr>
                <w:rFonts w:ascii="Arial" w:eastAsia="Calibri" w:hAnsi="Arial" w:cs="Arial"/>
              </w:rPr>
              <w:t>27 June 2022 to 29 June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5BE966D2" w:rsidR="0077396A" w:rsidRPr="001C4208" w:rsidRDefault="00420441" w:rsidP="00E013E7">
      <w:pPr>
        <w:rPr>
          <w:rFonts w:ascii="Arial" w:eastAsiaTheme="majorEastAsia" w:hAnsi="Arial" w:cs="Arial"/>
          <w:b/>
          <w:bCs/>
          <w:color w:val="auto"/>
          <w:sz w:val="30"/>
          <w:szCs w:val="28"/>
        </w:rPr>
      </w:pPr>
      <w:r w:rsidRPr="009238F7">
        <w:rPr>
          <w:rFonts w:ascii="Arial" w:hAnsi="Arial" w:cs="Arial"/>
        </w:rPr>
        <w:br w:type="page"/>
      </w:r>
      <w:r w:rsidR="00FB039E">
        <w:rPr>
          <w:rFonts w:ascii="Arial" w:eastAsiaTheme="majorEastAsia" w:hAnsi="Arial" w:cs="Arial"/>
          <w:bCs/>
          <w:color w:val="FF0000"/>
        </w:rPr>
        <w:lastRenderedPageBreak/>
        <w:t xml:space="preserve"> </w:t>
      </w:r>
      <w:r w:rsidR="0030717A" w:rsidRPr="009238F7">
        <w:rPr>
          <w:rFonts w:ascii="Arial" w:eastAsiaTheme="majorEastAsia" w:hAnsi="Arial" w:cs="Arial"/>
          <w:b/>
          <w:bCs/>
          <w:sz w:val="30"/>
          <w:szCs w:val="28"/>
        </w:rPr>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1C4208">
        <w:rPr>
          <w:rFonts w:ascii="Arial" w:eastAsiaTheme="majorEastAsia" w:hAnsi="Arial" w:cs="Arial"/>
          <w:b/>
          <w:bCs/>
          <w:color w:val="auto"/>
          <w:sz w:val="30"/>
          <w:szCs w:val="28"/>
        </w:rPr>
        <w:t>r</w:t>
      </w:r>
      <w:r w:rsidR="0077396A" w:rsidRPr="001C4208">
        <w:rPr>
          <w:rFonts w:ascii="Arial" w:eastAsiaTheme="majorEastAsia" w:hAnsi="Arial" w:cs="Arial"/>
          <w:b/>
          <w:bCs/>
          <w:color w:val="auto"/>
          <w:sz w:val="30"/>
          <w:szCs w:val="28"/>
        </w:rPr>
        <w:t>eport</w:t>
      </w:r>
      <w:proofErr w:type="gramEnd"/>
    </w:p>
    <w:p w14:paraId="240588A6" w14:textId="243F417D" w:rsidR="00AD071F" w:rsidRPr="009238F7" w:rsidRDefault="00AD61A0" w:rsidP="008C3894">
      <w:pPr>
        <w:spacing w:after="240" w:line="22" w:lineRule="atLeast"/>
        <w:textAlignment w:val="baseline"/>
        <w:rPr>
          <w:rFonts w:ascii="Arial" w:hAnsi="Arial" w:cs="Arial"/>
        </w:rPr>
      </w:pPr>
      <w:bookmarkStart w:id="0" w:name="_Hlk103606969"/>
      <w:r w:rsidRPr="001C4208">
        <w:rPr>
          <w:rFonts w:ascii="Arial" w:hAnsi="Arial" w:cs="Arial"/>
          <w:color w:val="auto"/>
        </w:rPr>
        <w:t xml:space="preserve">This performance report for </w:t>
      </w:r>
      <w:r w:rsidR="00FB039E" w:rsidRPr="001C4208">
        <w:rPr>
          <w:rFonts w:ascii="Arial" w:hAnsi="Arial" w:cs="Arial"/>
          <w:color w:val="auto"/>
        </w:rPr>
        <w:t xml:space="preserve">Baptcare </w:t>
      </w:r>
      <w:r w:rsidR="001C4208" w:rsidRPr="001C4208">
        <w:rPr>
          <w:rFonts w:ascii="Arial" w:hAnsi="Arial" w:cs="Arial"/>
          <w:color w:val="auto"/>
        </w:rPr>
        <w:t>–</w:t>
      </w:r>
      <w:r w:rsidR="00FB039E" w:rsidRPr="001C4208">
        <w:rPr>
          <w:rFonts w:ascii="Arial" w:hAnsi="Arial" w:cs="Arial"/>
          <w:color w:val="auto"/>
        </w:rPr>
        <w:t xml:space="preserve"> K</w:t>
      </w:r>
      <w:r w:rsidR="001C4208" w:rsidRPr="001C4208">
        <w:rPr>
          <w:rFonts w:ascii="Arial" w:hAnsi="Arial" w:cs="Arial"/>
          <w:color w:val="auto"/>
        </w:rPr>
        <w:t>arana Community</w:t>
      </w:r>
      <w:r w:rsidRPr="001C4208">
        <w:rPr>
          <w:rFonts w:ascii="Arial" w:hAnsi="Arial" w:cs="Arial"/>
          <w:color w:val="auto"/>
        </w:rPr>
        <w:t xml:space="preserve">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1C4208" w:rsidRPr="001C4208">
        <w:rPr>
          <w:rFonts w:ascii="Arial" w:hAnsi="Arial" w:cs="Arial"/>
          <w:color w:val="auto"/>
        </w:rPr>
        <w:t xml:space="preserve">James Howard, </w:t>
      </w:r>
      <w:r w:rsidRPr="009238F7">
        <w:rPr>
          <w:rFonts w:ascii="Arial" w:hAnsi="Arial" w:cs="Arial"/>
        </w:rPr>
        <w:t>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0"/>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7DAD16DD" w14:textId="77777777" w:rsidR="008B16CD" w:rsidRDefault="008B16CD" w:rsidP="00486433">
      <w:pPr>
        <w:pStyle w:val="ListParagraph"/>
        <w:numPr>
          <w:ilvl w:val="0"/>
          <w:numId w:val="17"/>
        </w:numPr>
        <w:spacing w:line="22" w:lineRule="atLeast"/>
        <w:ind w:left="714" w:hanging="357"/>
        <w:contextualSpacing w:val="0"/>
        <w:rPr>
          <w:rFonts w:ascii="Arial" w:hAnsi="Arial" w:cs="Arial"/>
          <w:color w:val="auto"/>
        </w:rPr>
      </w:pPr>
      <w:r>
        <w:rPr>
          <w:rFonts w:ascii="Arial" w:hAnsi="Arial" w:cs="Arial"/>
        </w:rPr>
        <w:t>T</w:t>
      </w:r>
      <w:r w:rsidR="005E1856" w:rsidRPr="009238F7">
        <w:rPr>
          <w:rFonts w:ascii="Arial" w:hAnsi="Arial" w:cs="Arial"/>
        </w:rPr>
        <w:t>he</w:t>
      </w:r>
      <w:r w:rsidR="00EF6E3E" w:rsidRPr="009238F7">
        <w:rPr>
          <w:rFonts w:ascii="Arial" w:hAnsi="Arial" w:cs="Arial"/>
        </w:rPr>
        <w:t xml:space="preserve"> </w:t>
      </w:r>
      <w:r w:rsidR="00172E1D">
        <w:rPr>
          <w:rFonts w:ascii="Arial" w:hAnsi="Arial" w:cs="Arial"/>
        </w:rPr>
        <w:t>A</w:t>
      </w:r>
      <w:r w:rsidR="006C07EB" w:rsidRPr="009238F7">
        <w:rPr>
          <w:rFonts w:ascii="Arial" w:hAnsi="Arial" w:cs="Arial"/>
        </w:rPr>
        <w:t xml:space="preserve">ssessment </w:t>
      </w:r>
      <w:r w:rsidR="00172E1D">
        <w:rPr>
          <w:rFonts w:ascii="Arial" w:hAnsi="Arial" w:cs="Arial"/>
        </w:rPr>
        <w:t>T</w:t>
      </w:r>
      <w:r w:rsidR="006C07EB" w:rsidRPr="009238F7">
        <w:rPr>
          <w:rFonts w:ascii="Arial" w:hAnsi="Arial" w:cs="Arial"/>
        </w:rPr>
        <w:t xml:space="preserve">eam’s </w:t>
      </w:r>
      <w:r w:rsidR="00EF6E3E" w:rsidRPr="009238F7">
        <w:rPr>
          <w:rFonts w:ascii="Arial" w:hAnsi="Arial" w:cs="Arial"/>
        </w:rPr>
        <w:t xml:space="preserve">report for the </w:t>
      </w:r>
      <w:r>
        <w:rPr>
          <w:rFonts w:ascii="Arial" w:hAnsi="Arial" w:cs="Arial"/>
        </w:rPr>
        <w:t>s</w:t>
      </w:r>
      <w:r w:rsidR="00610976" w:rsidRPr="00610976">
        <w:rPr>
          <w:rFonts w:ascii="Arial" w:hAnsi="Arial" w:cs="Arial"/>
          <w:color w:val="auto"/>
        </w:rPr>
        <w:t>ite audit</w:t>
      </w:r>
      <w:r>
        <w:rPr>
          <w:rFonts w:ascii="Arial" w:hAnsi="Arial" w:cs="Arial"/>
          <w:color w:val="auto"/>
        </w:rPr>
        <w:t xml:space="preserve"> conducted from 27 June 2022 to 29 June 2022. T</w:t>
      </w:r>
      <w:r w:rsidR="00BF3420" w:rsidRPr="00610976">
        <w:rPr>
          <w:rFonts w:ascii="Arial" w:hAnsi="Arial" w:cs="Arial"/>
          <w:color w:val="auto"/>
        </w:rPr>
        <w:t>he</w:t>
      </w:r>
      <w:r>
        <w:rPr>
          <w:rFonts w:ascii="Arial" w:hAnsi="Arial" w:cs="Arial"/>
          <w:color w:val="auto"/>
        </w:rPr>
        <w:t xml:space="preserve"> s</w:t>
      </w:r>
      <w:r w:rsidR="00610976" w:rsidRPr="00610976">
        <w:rPr>
          <w:rFonts w:ascii="Arial" w:hAnsi="Arial" w:cs="Arial"/>
          <w:color w:val="auto"/>
        </w:rPr>
        <w:t>ite audit</w:t>
      </w:r>
      <w:r w:rsidR="00BF3420" w:rsidRPr="00610976">
        <w:rPr>
          <w:rFonts w:ascii="Arial" w:hAnsi="Arial" w:cs="Arial"/>
          <w:color w:val="auto"/>
        </w:rPr>
        <w:t xml:space="preserve"> report was informed by a site assessment, observations at the service, review of documents and interviews with staff, consumers/</w:t>
      </w:r>
      <w:r w:rsidR="00610976" w:rsidRPr="00610976">
        <w:rPr>
          <w:rFonts w:ascii="Arial" w:hAnsi="Arial" w:cs="Arial"/>
          <w:color w:val="auto"/>
        </w:rPr>
        <w:t>representatives,</w:t>
      </w:r>
      <w:r w:rsidR="00BF3420" w:rsidRPr="00610976">
        <w:rPr>
          <w:rFonts w:ascii="Arial" w:hAnsi="Arial" w:cs="Arial"/>
          <w:color w:val="auto"/>
        </w:rPr>
        <w:t xml:space="preserve"> and others</w:t>
      </w:r>
      <w:r>
        <w:rPr>
          <w:rFonts w:ascii="Arial" w:hAnsi="Arial" w:cs="Arial"/>
          <w:color w:val="auto"/>
        </w:rPr>
        <w:t xml:space="preserve">. </w:t>
      </w:r>
    </w:p>
    <w:p w14:paraId="438C9CB9" w14:textId="097EDE6E" w:rsidR="00CA4B16" w:rsidRDefault="008B16CD" w:rsidP="00486433">
      <w:pPr>
        <w:pStyle w:val="ListParagraph"/>
        <w:numPr>
          <w:ilvl w:val="0"/>
          <w:numId w:val="17"/>
        </w:numPr>
        <w:spacing w:line="22" w:lineRule="atLeast"/>
        <w:ind w:left="714" w:hanging="357"/>
        <w:contextualSpacing w:val="0"/>
        <w:rPr>
          <w:rFonts w:ascii="Arial" w:hAnsi="Arial" w:cs="Arial"/>
          <w:color w:val="auto"/>
        </w:rPr>
      </w:pPr>
      <w:r>
        <w:rPr>
          <w:rFonts w:ascii="Arial" w:hAnsi="Arial" w:cs="Arial"/>
          <w:color w:val="auto"/>
        </w:rPr>
        <w:t>T</w:t>
      </w:r>
      <w:r w:rsidR="00CA4B16" w:rsidRPr="008B16CD">
        <w:rPr>
          <w:rFonts w:ascii="Arial" w:hAnsi="Arial" w:cs="Arial"/>
          <w:color w:val="auto"/>
        </w:rPr>
        <w:t xml:space="preserve">he </w:t>
      </w:r>
      <w:r w:rsidR="00172E1D" w:rsidRPr="008B16CD">
        <w:rPr>
          <w:rFonts w:ascii="Arial" w:hAnsi="Arial" w:cs="Arial"/>
          <w:color w:val="auto"/>
        </w:rPr>
        <w:t>Approved P</w:t>
      </w:r>
      <w:r w:rsidR="00CA4B16" w:rsidRPr="008B16CD">
        <w:rPr>
          <w:rFonts w:ascii="Arial" w:hAnsi="Arial" w:cs="Arial"/>
          <w:color w:val="auto"/>
        </w:rPr>
        <w:t xml:space="preserve">rovider’s response to the </w:t>
      </w:r>
      <w:r>
        <w:rPr>
          <w:rFonts w:ascii="Arial" w:hAnsi="Arial" w:cs="Arial"/>
          <w:color w:val="auto"/>
        </w:rPr>
        <w:t>site audit</w:t>
      </w:r>
      <w:r w:rsidR="00CA4B16" w:rsidRPr="008B16CD">
        <w:rPr>
          <w:rFonts w:ascii="Arial" w:hAnsi="Arial" w:cs="Arial"/>
          <w:color w:val="auto"/>
        </w:rPr>
        <w:t xml:space="preserve"> report</w:t>
      </w:r>
      <w:r>
        <w:rPr>
          <w:rFonts w:ascii="Arial" w:hAnsi="Arial" w:cs="Arial"/>
          <w:color w:val="auto"/>
        </w:rPr>
        <w:t>,</w:t>
      </w:r>
      <w:r w:rsidR="00CA4B16" w:rsidRPr="008B16CD">
        <w:rPr>
          <w:rFonts w:ascii="Arial" w:hAnsi="Arial" w:cs="Arial"/>
          <w:color w:val="auto"/>
        </w:rPr>
        <w:t xml:space="preserve"> received</w:t>
      </w:r>
      <w:r>
        <w:rPr>
          <w:rFonts w:ascii="Arial" w:hAnsi="Arial" w:cs="Arial"/>
          <w:color w:val="auto"/>
        </w:rPr>
        <w:t xml:space="preserve"> </w:t>
      </w:r>
      <w:r w:rsidR="00610976" w:rsidRPr="008B16CD">
        <w:rPr>
          <w:rFonts w:ascii="Arial" w:hAnsi="Arial" w:cs="Arial"/>
          <w:color w:val="auto"/>
        </w:rPr>
        <w:t>29 July 2022.</w:t>
      </w:r>
    </w:p>
    <w:p w14:paraId="6327E28C" w14:textId="4EB6A997" w:rsidR="008B16CD" w:rsidRPr="008B16CD" w:rsidRDefault="008B16CD" w:rsidP="00486433">
      <w:pPr>
        <w:pStyle w:val="ListParagraph"/>
        <w:numPr>
          <w:ilvl w:val="0"/>
          <w:numId w:val="17"/>
        </w:numPr>
        <w:spacing w:line="22" w:lineRule="atLeast"/>
        <w:ind w:left="714" w:hanging="357"/>
        <w:contextualSpacing w:val="0"/>
        <w:rPr>
          <w:rFonts w:ascii="Arial" w:hAnsi="Arial" w:cs="Arial"/>
          <w:color w:val="auto"/>
        </w:rPr>
      </w:pPr>
      <w:r>
        <w:rPr>
          <w:rFonts w:ascii="Arial" w:hAnsi="Arial" w:cs="Arial"/>
          <w:color w:val="auto"/>
        </w:rPr>
        <w:t xml:space="preserve">Information and other intelligence on the service held by the Commission. </w:t>
      </w:r>
    </w:p>
    <w:p w14:paraId="6712599B" w14:textId="7E454EEB" w:rsidR="009006D2" w:rsidRPr="009238F7" w:rsidRDefault="009006D2" w:rsidP="00486433">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4E82F915" w14:textId="6356C32D" w:rsidR="00AE37E6" w:rsidRPr="0088776D" w:rsidRDefault="00985BBD" w:rsidP="0088776D">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9238F7" w14:paraId="445CCF2D" w14:textId="77777777" w:rsidTr="00E013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498" w:type="pct"/>
            <w:shd w:val="clear" w:color="auto" w:fill="auto"/>
          </w:tcPr>
          <w:p w14:paraId="53B791AF" w14:textId="4D36DB10" w:rsidR="00985BBD" w:rsidRPr="002B7B18"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B7B18">
              <w:rPr>
                <w:rFonts w:ascii="Arial" w:hAnsi="Arial" w:cs="Arial"/>
                <w:color w:val="auto"/>
              </w:rPr>
              <w:t>Compliant</w:t>
            </w:r>
          </w:p>
        </w:tc>
      </w:tr>
      <w:tr w:rsidR="00985BBD" w:rsidRPr="009238F7" w14:paraId="3B67859E" w14:textId="77777777" w:rsidTr="00E013E7">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498" w:type="pct"/>
            <w:shd w:val="clear" w:color="auto" w:fill="auto"/>
          </w:tcPr>
          <w:p w14:paraId="79FB5E8F" w14:textId="4C7ED1A6" w:rsidR="00985BBD" w:rsidRPr="002B7B1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B7B18">
              <w:rPr>
                <w:rFonts w:ascii="Arial" w:hAnsi="Arial" w:cs="Arial"/>
                <w:b/>
                <w:color w:val="auto"/>
              </w:rPr>
              <w:t>Compliant</w:t>
            </w:r>
          </w:p>
        </w:tc>
      </w:tr>
      <w:tr w:rsidR="00985BBD" w:rsidRPr="009238F7" w14:paraId="49883AEA" w14:textId="77777777" w:rsidTr="00E013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498" w:type="pct"/>
            <w:shd w:val="clear" w:color="auto" w:fill="auto"/>
          </w:tcPr>
          <w:p w14:paraId="2D484B94" w14:textId="33F0D0F4" w:rsidR="00985BBD" w:rsidRPr="002B7B1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B7B18">
              <w:rPr>
                <w:rFonts w:ascii="Arial" w:hAnsi="Arial" w:cs="Arial"/>
                <w:b/>
                <w:color w:val="auto"/>
              </w:rPr>
              <w:t>Non-compliant</w:t>
            </w:r>
          </w:p>
        </w:tc>
      </w:tr>
      <w:tr w:rsidR="00985BBD" w:rsidRPr="009238F7" w14:paraId="303FD4FF" w14:textId="77777777" w:rsidTr="00E013E7">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498" w:type="pct"/>
            <w:shd w:val="clear" w:color="auto" w:fill="auto"/>
          </w:tcPr>
          <w:p w14:paraId="2FB0E4A2" w14:textId="388CEB6B" w:rsidR="00985BBD" w:rsidRPr="002B7B1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B7B18">
              <w:rPr>
                <w:rFonts w:ascii="Arial" w:hAnsi="Arial" w:cs="Arial"/>
                <w:b/>
                <w:color w:val="auto"/>
              </w:rPr>
              <w:t>Compliant</w:t>
            </w:r>
          </w:p>
        </w:tc>
      </w:tr>
      <w:tr w:rsidR="00985BBD" w:rsidRPr="009238F7" w14:paraId="4561C549" w14:textId="77777777" w:rsidTr="00E013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498" w:type="pct"/>
            <w:shd w:val="clear" w:color="auto" w:fill="auto"/>
          </w:tcPr>
          <w:p w14:paraId="3E686119" w14:textId="11304C5A" w:rsidR="00985BBD" w:rsidRPr="002B7B1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B7B18">
              <w:rPr>
                <w:rFonts w:ascii="Arial" w:hAnsi="Arial" w:cs="Arial"/>
                <w:b/>
                <w:color w:val="auto"/>
              </w:rPr>
              <w:t>Compliant</w:t>
            </w:r>
          </w:p>
        </w:tc>
      </w:tr>
      <w:tr w:rsidR="00985BBD" w:rsidRPr="009238F7" w14:paraId="258D3C33" w14:textId="77777777" w:rsidTr="00E013E7">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498" w:type="pct"/>
            <w:shd w:val="clear" w:color="auto" w:fill="auto"/>
          </w:tcPr>
          <w:p w14:paraId="2098EB72" w14:textId="04EDE26E" w:rsidR="00985BBD" w:rsidRPr="002B7B18"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B7B18">
              <w:rPr>
                <w:rFonts w:ascii="Arial" w:hAnsi="Arial" w:cs="Arial"/>
                <w:b/>
                <w:color w:val="auto"/>
              </w:rPr>
              <w:t>Compliant</w:t>
            </w:r>
          </w:p>
        </w:tc>
      </w:tr>
      <w:tr w:rsidR="00985BBD" w:rsidRPr="009238F7" w14:paraId="67CE0A00" w14:textId="77777777" w:rsidTr="00E013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498" w:type="pct"/>
            <w:shd w:val="clear" w:color="auto" w:fill="auto"/>
          </w:tcPr>
          <w:p w14:paraId="7BC24B41" w14:textId="4AB59862" w:rsidR="00985BBD" w:rsidRPr="002B7B18" w:rsidRDefault="002E731A"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w:t>
            </w:r>
            <w:r w:rsidR="00357041" w:rsidRPr="002B7B18">
              <w:rPr>
                <w:rFonts w:ascii="Arial" w:hAnsi="Arial" w:cs="Arial"/>
                <w:b/>
                <w:color w:val="auto"/>
              </w:rPr>
              <w:t>Compliant</w:t>
            </w:r>
          </w:p>
        </w:tc>
      </w:tr>
      <w:tr w:rsidR="00985BBD" w:rsidRPr="009238F7" w14:paraId="29B70143" w14:textId="77777777" w:rsidTr="00E013E7">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498" w:type="pct"/>
            <w:shd w:val="clear" w:color="auto" w:fill="auto"/>
          </w:tcPr>
          <w:p w14:paraId="6F910699" w14:textId="6E38768D" w:rsidR="00985BBD" w:rsidRPr="002B7B18" w:rsidRDefault="003871D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Non-C</w:t>
            </w:r>
            <w:r w:rsidR="00357041" w:rsidRPr="002B7B18">
              <w:rPr>
                <w:rFonts w:ascii="Arial" w:hAnsi="Arial" w:cs="Arial"/>
                <w:b/>
                <w:color w:val="auto"/>
              </w:rPr>
              <w:t>ompliant</w:t>
            </w:r>
          </w:p>
        </w:tc>
      </w:tr>
    </w:tbl>
    <w:p w14:paraId="6CB82D8C" w14:textId="77777777" w:rsidR="00985BBD" w:rsidRPr="009238F7" w:rsidRDefault="00985BBD" w:rsidP="00985BBD">
      <w:pPr>
        <w:rPr>
          <w:rFonts w:ascii="Arial" w:hAnsi="Arial" w:cs="Arial"/>
        </w:rPr>
      </w:pPr>
    </w:p>
    <w:p w14:paraId="70B83543" w14:textId="1E6E8909" w:rsidR="00AE2002" w:rsidRPr="009238F7" w:rsidRDefault="00985BBD" w:rsidP="002D5918">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7CBCE6F3" w14:textId="77777777" w:rsidR="002E3643" w:rsidRPr="009238F7" w:rsidRDefault="002E3643" w:rsidP="002D5918">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5CF5AF4B" w14:textId="00D361DD" w:rsidR="004A68B0" w:rsidRPr="002E731A" w:rsidRDefault="002B7B18" w:rsidP="002B7B18">
      <w:pPr>
        <w:pStyle w:val="ListBullet"/>
        <w:spacing w:before="100" w:beforeAutospacing="1"/>
        <w:ind w:left="425" w:hanging="425"/>
        <w:rPr>
          <w:rFonts w:ascii="Arial" w:hAnsi="Arial" w:cs="Arial"/>
          <w:color w:val="auto"/>
        </w:rPr>
      </w:pPr>
      <w:r w:rsidRPr="00711D22">
        <w:rPr>
          <w:rFonts w:ascii="Arial" w:hAnsi="Arial" w:cs="Arial"/>
          <w:b/>
          <w:color w:val="auto"/>
        </w:rPr>
        <w:t xml:space="preserve">Standard </w:t>
      </w:r>
      <w:r w:rsidR="005F1A84" w:rsidRPr="00711D22">
        <w:rPr>
          <w:rFonts w:ascii="Arial" w:hAnsi="Arial" w:cs="Arial"/>
          <w:b/>
          <w:color w:val="auto"/>
        </w:rPr>
        <w:t>3</w:t>
      </w:r>
      <w:r w:rsidR="00711D22">
        <w:rPr>
          <w:rFonts w:ascii="Arial" w:hAnsi="Arial" w:cs="Arial"/>
          <w:color w:val="auto"/>
        </w:rPr>
        <w:t xml:space="preserve"> </w:t>
      </w:r>
      <w:r w:rsidR="006660AA">
        <w:rPr>
          <w:rFonts w:ascii="Arial" w:hAnsi="Arial" w:cs="Arial"/>
          <w:color w:val="auto"/>
        </w:rPr>
        <w:t>–</w:t>
      </w:r>
      <w:r w:rsidR="00711D22">
        <w:rPr>
          <w:rFonts w:ascii="Arial" w:hAnsi="Arial" w:cs="Arial"/>
          <w:color w:val="auto"/>
        </w:rPr>
        <w:t xml:space="preserve"> </w:t>
      </w:r>
      <w:r w:rsidR="006660AA">
        <w:rPr>
          <w:rFonts w:ascii="Arial" w:hAnsi="Arial" w:cs="Arial"/>
          <w:color w:val="auto"/>
        </w:rPr>
        <w:t>Ensure the m</w:t>
      </w:r>
      <w:r w:rsidR="005F1A84" w:rsidRPr="002B7B18">
        <w:rPr>
          <w:rFonts w:ascii="Arial" w:hAnsi="Arial" w:cs="Arial"/>
          <w:color w:val="auto"/>
        </w:rPr>
        <w:t>inimisation</w:t>
      </w:r>
      <w:r w:rsidRPr="002B7B18">
        <w:rPr>
          <w:rFonts w:ascii="Arial" w:hAnsi="Arial" w:cs="Arial"/>
          <w:color w:val="auto"/>
        </w:rPr>
        <w:t xml:space="preserve"> of infection</w:t>
      </w:r>
      <w:r w:rsidR="006660AA">
        <w:rPr>
          <w:rFonts w:ascii="Arial" w:hAnsi="Arial" w:cs="Arial"/>
          <w:color w:val="auto"/>
        </w:rPr>
        <w:t>-</w:t>
      </w:r>
      <w:r w:rsidRPr="002B7B18">
        <w:rPr>
          <w:rFonts w:ascii="Arial" w:hAnsi="Arial" w:cs="Arial"/>
          <w:color w:val="auto"/>
        </w:rPr>
        <w:t xml:space="preserve">related risks through </w:t>
      </w:r>
      <w:r w:rsidR="006660AA">
        <w:rPr>
          <w:rFonts w:ascii="Arial" w:hAnsi="Arial" w:cs="Arial"/>
          <w:color w:val="auto"/>
        </w:rPr>
        <w:t xml:space="preserve">the proper implementation and use of </w:t>
      </w:r>
      <w:r w:rsidRPr="002B7B18">
        <w:rPr>
          <w:rFonts w:ascii="Arial" w:hAnsi="Arial" w:cs="Arial"/>
          <w:color w:val="auto"/>
        </w:rPr>
        <w:t>transmission-based precautions</w:t>
      </w:r>
      <w:r w:rsidR="006660AA">
        <w:rPr>
          <w:rFonts w:ascii="Arial" w:hAnsi="Arial" w:cs="Arial"/>
          <w:color w:val="auto"/>
        </w:rPr>
        <w:t xml:space="preserve">, such as proper hand hygiene and the wearing of personal protective equipment (PPE). </w:t>
      </w:r>
    </w:p>
    <w:p w14:paraId="2B04ABF3" w14:textId="5EE662B0" w:rsidR="002E731A" w:rsidRDefault="002E731A" w:rsidP="002B7B18">
      <w:pPr>
        <w:pStyle w:val="ListBullet"/>
        <w:spacing w:before="100" w:beforeAutospacing="1"/>
        <w:ind w:left="425" w:hanging="425"/>
        <w:rPr>
          <w:rFonts w:ascii="Arial" w:hAnsi="Arial" w:cs="Arial"/>
          <w:color w:val="auto"/>
        </w:rPr>
      </w:pPr>
      <w:r w:rsidRPr="00711D22">
        <w:rPr>
          <w:rFonts w:ascii="Arial" w:hAnsi="Arial" w:cs="Arial"/>
          <w:b/>
          <w:bCs/>
          <w:color w:val="auto"/>
        </w:rPr>
        <w:t xml:space="preserve">Standard </w:t>
      </w:r>
      <w:r w:rsidR="00711D22" w:rsidRPr="00711D22">
        <w:rPr>
          <w:rFonts w:ascii="Arial" w:hAnsi="Arial" w:cs="Arial"/>
          <w:b/>
          <w:bCs/>
          <w:color w:val="auto"/>
        </w:rPr>
        <w:t>7</w:t>
      </w:r>
      <w:r>
        <w:rPr>
          <w:rFonts w:ascii="Arial" w:hAnsi="Arial" w:cs="Arial"/>
          <w:bCs/>
          <w:color w:val="auto"/>
        </w:rPr>
        <w:t xml:space="preserve"> </w:t>
      </w:r>
      <w:r w:rsidR="006660AA">
        <w:rPr>
          <w:rFonts w:ascii="Arial" w:hAnsi="Arial" w:cs="Arial"/>
          <w:bCs/>
          <w:color w:val="auto"/>
        </w:rPr>
        <w:t>–</w:t>
      </w:r>
      <w:r w:rsidRPr="002E731A">
        <w:rPr>
          <w:rFonts w:ascii="Arial" w:hAnsi="Arial" w:cs="Arial"/>
          <w:color w:val="auto"/>
        </w:rPr>
        <w:t xml:space="preserve"> </w:t>
      </w:r>
      <w:r w:rsidR="006660AA">
        <w:rPr>
          <w:rFonts w:ascii="Arial" w:hAnsi="Arial" w:cs="Arial"/>
          <w:color w:val="auto"/>
        </w:rPr>
        <w:t>Ensure t</w:t>
      </w:r>
      <w:r w:rsidR="006660AA" w:rsidRPr="006660AA">
        <w:rPr>
          <w:rFonts w:ascii="Arial" w:hAnsi="Arial" w:cs="Arial"/>
          <w:color w:val="auto"/>
        </w:rPr>
        <w:t>he workforce is planned to enable, and the number and mix of members of the workforce deployed enables, the delivery and management of safe and quality care and services</w:t>
      </w:r>
      <w:r w:rsidR="006660AA">
        <w:rPr>
          <w:rFonts w:ascii="Arial" w:hAnsi="Arial" w:cs="Arial"/>
          <w:color w:val="auto"/>
        </w:rPr>
        <w:t xml:space="preserve"> and ensure the service undertakes r</w:t>
      </w:r>
      <w:r w:rsidR="006660AA" w:rsidRPr="006660AA">
        <w:rPr>
          <w:rFonts w:ascii="Arial" w:hAnsi="Arial" w:cs="Arial"/>
          <w:color w:val="auto"/>
        </w:rPr>
        <w:t xml:space="preserve">egular assessment, monitoring, and review of the performance of each </w:t>
      </w:r>
      <w:r w:rsidR="006660AA">
        <w:rPr>
          <w:rFonts w:ascii="Arial" w:hAnsi="Arial" w:cs="Arial"/>
          <w:color w:val="auto"/>
        </w:rPr>
        <w:t xml:space="preserve">staff </w:t>
      </w:r>
      <w:r w:rsidR="006660AA" w:rsidRPr="006660AA">
        <w:rPr>
          <w:rFonts w:ascii="Arial" w:hAnsi="Arial" w:cs="Arial"/>
          <w:color w:val="auto"/>
        </w:rPr>
        <w:t>member</w:t>
      </w:r>
      <w:r w:rsidR="006660AA">
        <w:rPr>
          <w:rFonts w:ascii="Arial" w:hAnsi="Arial" w:cs="Arial"/>
          <w:color w:val="auto"/>
        </w:rPr>
        <w:t>.</w:t>
      </w:r>
    </w:p>
    <w:p w14:paraId="5F17F7DC" w14:textId="5E624B6F" w:rsidR="00711D22" w:rsidRPr="005F1A84" w:rsidRDefault="00711D22" w:rsidP="002B7B18">
      <w:pPr>
        <w:pStyle w:val="ListBullet"/>
        <w:spacing w:before="100" w:beforeAutospacing="1"/>
        <w:ind w:left="425" w:hanging="425"/>
        <w:rPr>
          <w:rFonts w:ascii="Arial" w:hAnsi="Arial" w:cs="Arial"/>
          <w:color w:val="auto"/>
        </w:rPr>
      </w:pPr>
      <w:r>
        <w:rPr>
          <w:rFonts w:ascii="Arial" w:hAnsi="Arial" w:cs="Arial"/>
          <w:b/>
          <w:bCs/>
          <w:color w:val="auto"/>
        </w:rPr>
        <w:t xml:space="preserve">Standard 8 </w:t>
      </w:r>
      <w:r w:rsidRPr="00711D22">
        <w:rPr>
          <w:rFonts w:ascii="Arial" w:hAnsi="Arial" w:cs="Arial"/>
          <w:color w:val="auto"/>
        </w:rPr>
        <w:t>-</w:t>
      </w:r>
      <w:r>
        <w:rPr>
          <w:rFonts w:ascii="Arial" w:hAnsi="Arial" w:cs="Arial"/>
          <w:color w:val="auto"/>
        </w:rPr>
        <w:t xml:space="preserve"> </w:t>
      </w:r>
      <w:r w:rsidR="00A9527C">
        <w:rPr>
          <w:rFonts w:ascii="Arial" w:hAnsi="Arial" w:cs="Arial"/>
          <w:color w:val="auto"/>
        </w:rPr>
        <w:t>E</w:t>
      </w:r>
      <w:r w:rsidR="00A9527C" w:rsidRPr="00A9527C">
        <w:rPr>
          <w:rFonts w:ascii="Arial" w:hAnsi="Arial" w:cs="Arial"/>
          <w:color w:val="auto"/>
        </w:rPr>
        <w:t xml:space="preserve">nsure effective processes </w:t>
      </w:r>
      <w:r w:rsidR="00873AEF">
        <w:rPr>
          <w:rFonts w:ascii="Arial" w:hAnsi="Arial" w:cs="Arial"/>
          <w:color w:val="auto"/>
        </w:rPr>
        <w:t>a</w:t>
      </w:r>
      <w:r w:rsidR="00A9527C" w:rsidRPr="00A9527C">
        <w:rPr>
          <w:rFonts w:ascii="Arial" w:hAnsi="Arial" w:cs="Arial"/>
          <w:color w:val="auto"/>
        </w:rPr>
        <w:t>re in place to monitor and gather feedback on</w:t>
      </w:r>
      <w:r w:rsidR="00873AEF">
        <w:rPr>
          <w:rFonts w:ascii="Arial" w:hAnsi="Arial" w:cs="Arial"/>
          <w:color w:val="auto"/>
        </w:rPr>
        <w:t xml:space="preserve"> staff practices</w:t>
      </w:r>
      <w:r w:rsidR="00BB3993">
        <w:rPr>
          <w:rFonts w:ascii="Arial" w:hAnsi="Arial" w:cs="Arial"/>
          <w:color w:val="auto"/>
        </w:rPr>
        <w:t xml:space="preserve"> and </w:t>
      </w:r>
      <w:r w:rsidR="00873AEF">
        <w:rPr>
          <w:rFonts w:ascii="Arial" w:hAnsi="Arial" w:cs="Arial"/>
          <w:color w:val="auto"/>
        </w:rPr>
        <w:t>on</w:t>
      </w:r>
      <w:r w:rsidR="00A9527C" w:rsidRPr="00A9527C">
        <w:rPr>
          <w:rFonts w:ascii="Arial" w:hAnsi="Arial" w:cs="Arial"/>
          <w:color w:val="auto"/>
        </w:rPr>
        <w:t xml:space="preserve"> the effectiveness of staff rostering and planning</w:t>
      </w:r>
      <w:r w:rsidR="00BB3993">
        <w:rPr>
          <w:rFonts w:ascii="Arial" w:hAnsi="Arial" w:cs="Arial"/>
          <w:color w:val="auto"/>
        </w:rPr>
        <w:t xml:space="preserve">; and ensure feedback is properly recorded and action taken and staff appraisals are conducted in a timely and effective manner. </w:t>
      </w:r>
    </w:p>
    <w:p w14:paraId="19D15E33" w14:textId="704C9DE7" w:rsidR="00575A0B" w:rsidRPr="009238F7" w:rsidRDefault="00575A0B" w:rsidP="0058648A">
      <w:pPr>
        <w:spacing w:after="240" w:line="22" w:lineRule="atLeast"/>
        <w:rPr>
          <w:rFonts w:ascii="Arial" w:hAnsi="Arial" w:cs="Arial"/>
        </w:rPr>
      </w:pPr>
      <w:r w:rsidRPr="009238F7">
        <w:rPr>
          <w:rFonts w:ascii="Arial" w:hAnsi="Arial" w:cs="Arial"/>
        </w:rPr>
        <w:br w:type="page"/>
      </w:r>
    </w:p>
    <w:p w14:paraId="76E9AC7B" w14:textId="61824821" w:rsidR="007A224B" w:rsidRPr="000423CD" w:rsidRDefault="000A6B31" w:rsidP="000423CD">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129D265C" w:rsidR="008C0189" w:rsidRPr="00C3252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0F64">
              <w:rPr>
                <w:rFonts w:ascii="Arial" w:hAnsi="Arial" w:cs="Arial"/>
              </w:rPr>
              <w:t>Compliant</w:t>
            </w:r>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31D55191" w:rsidR="00EC1B66" w:rsidRPr="00C3252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2529">
              <w:rPr>
                <w:rFonts w:ascii="Arial" w:hAnsi="Arial" w:cs="Arial"/>
                <w:color w:val="auto"/>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5FA6FFB7" w:rsidR="00EC1B66" w:rsidRPr="00C3252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2529">
              <w:rPr>
                <w:rFonts w:ascii="Arial" w:hAnsi="Arial" w:cs="Arial"/>
                <w:color w:val="auto"/>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48643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77777777" w:rsidR="00EC1B66" w:rsidRPr="009238F7" w:rsidRDefault="00EC1B66" w:rsidP="0048643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when family, friends, carers or others should be involved in their care; and</w:t>
            </w:r>
          </w:p>
          <w:p w14:paraId="7CC7BB2D" w14:textId="77777777" w:rsidR="00EC1B66" w:rsidRPr="009238F7" w:rsidRDefault="00EC1B66" w:rsidP="0048643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48643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ACF9BB" w:rsidR="00EC1B66" w:rsidRPr="00C3252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2529">
              <w:rPr>
                <w:rFonts w:ascii="Arial" w:hAnsi="Arial" w:cs="Arial"/>
                <w:color w:val="auto"/>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1AF54424" w:rsidR="00EC1B66" w:rsidRPr="00C32529"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2529">
              <w:rPr>
                <w:rFonts w:ascii="Arial" w:hAnsi="Arial" w:cs="Arial"/>
                <w:color w:val="auto"/>
              </w:rPr>
              <w:t>Compliant</w:t>
            </w:r>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E43DE50" w:rsidR="00EC1B66" w:rsidRPr="00C3252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2529">
              <w:rPr>
                <w:rFonts w:ascii="Arial" w:hAnsi="Arial" w:cs="Arial"/>
                <w:color w:val="auto"/>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522F5902"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2B7B18"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1CB4769C" w:rsidR="00EC1B66" w:rsidRPr="00C3252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2529">
              <w:rPr>
                <w:rFonts w:ascii="Arial" w:hAnsi="Arial" w:cs="Arial"/>
                <w:color w:val="auto"/>
              </w:rPr>
              <w:t>Compliant</w:t>
            </w:r>
          </w:p>
        </w:tc>
      </w:tr>
    </w:tbl>
    <w:p w14:paraId="0252CBCB" w14:textId="77777777" w:rsidR="000A6B31" w:rsidRPr="009238F7" w:rsidRDefault="000A6B31" w:rsidP="00341026">
      <w:pPr>
        <w:pStyle w:val="Heading2"/>
        <w:spacing w:before="120" w:after="120" w:line="22" w:lineRule="atLeast"/>
        <w:rPr>
          <w:rFonts w:ascii="Arial" w:hAnsi="Arial" w:cs="Arial"/>
        </w:rPr>
      </w:pPr>
      <w:r w:rsidRPr="009238F7">
        <w:rPr>
          <w:rFonts w:ascii="Arial" w:hAnsi="Arial" w:cs="Arial"/>
        </w:rPr>
        <w:t>Findings</w:t>
      </w:r>
    </w:p>
    <w:p w14:paraId="73B4E686" w14:textId="413C7F09" w:rsidR="00BF1753" w:rsidRPr="00BF1753" w:rsidRDefault="009D2466" w:rsidP="00BF1753">
      <w:pPr>
        <w:spacing w:before="240" w:line="276" w:lineRule="auto"/>
        <w:rPr>
          <w:rFonts w:ascii="Arial" w:eastAsiaTheme="minorEastAsia" w:hAnsi="Arial" w:cs="Arial"/>
          <w:color w:val="auto"/>
        </w:rPr>
      </w:pPr>
      <w:r w:rsidRPr="00BF1753">
        <w:rPr>
          <w:rFonts w:ascii="Arial" w:eastAsiaTheme="minorEastAsia" w:hAnsi="Arial" w:cs="Arial"/>
          <w:color w:val="auto"/>
        </w:rPr>
        <w:t xml:space="preserve">Consumers were treated with respect and </w:t>
      </w:r>
      <w:r w:rsidR="000C34C3" w:rsidRPr="00BF1753">
        <w:rPr>
          <w:rFonts w:ascii="Arial" w:eastAsiaTheme="minorEastAsia" w:hAnsi="Arial" w:cs="Arial"/>
          <w:color w:val="auto"/>
        </w:rPr>
        <w:t xml:space="preserve">dignity, were able to maintain their identity and </w:t>
      </w:r>
      <w:r w:rsidR="00BF1753" w:rsidRPr="00BF1753">
        <w:rPr>
          <w:rFonts w:ascii="Arial" w:eastAsiaTheme="minorEastAsia" w:hAnsi="Arial" w:cs="Arial"/>
          <w:color w:val="auto"/>
        </w:rPr>
        <w:t xml:space="preserve">staff respected </w:t>
      </w:r>
      <w:r w:rsidR="000C34C3" w:rsidRPr="00BF1753">
        <w:rPr>
          <w:rFonts w:ascii="Arial" w:eastAsiaTheme="minorEastAsia" w:hAnsi="Arial" w:cs="Arial"/>
          <w:color w:val="auto"/>
        </w:rPr>
        <w:t>their culture and diversit</w:t>
      </w:r>
      <w:r w:rsidR="00BF1753" w:rsidRPr="00BF1753">
        <w:rPr>
          <w:rFonts w:ascii="Arial" w:eastAsiaTheme="minorEastAsia" w:hAnsi="Arial" w:cs="Arial"/>
          <w:color w:val="auto"/>
        </w:rPr>
        <w:t>y</w:t>
      </w:r>
      <w:r w:rsidR="000C34C3" w:rsidRPr="00BF1753">
        <w:rPr>
          <w:rFonts w:ascii="Arial" w:eastAsiaTheme="minorEastAsia" w:hAnsi="Arial" w:cs="Arial"/>
          <w:color w:val="auto"/>
        </w:rPr>
        <w:t>.</w:t>
      </w:r>
      <w:r w:rsidR="004C213C" w:rsidRPr="00BF1753">
        <w:rPr>
          <w:rFonts w:ascii="Arial" w:eastAsiaTheme="minorEastAsia" w:hAnsi="Arial" w:cs="Arial"/>
          <w:color w:val="auto"/>
        </w:rPr>
        <w:t xml:space="preserve"> </w:t>
      </w:r>
      <w:r w:rsidR="00C32529" w:rsidRPr="00BF1753">
        <w:rPr>
          <w:rFonts w:ascii="Arial" w:eastAsiaTheme="minorEastAsia" w:hAnsi="Arial" w:cs="Arial"/>
          <w:color w:val="auto"/>
        </w:rPr>
        <w:t xml:space="preserve">However, </w:t>
      </w:r>
      <w:r w:rsidR="002E0F64" w:rsidRPr="00BF1753">
        <w:rPr>
          <w:rFonts w:ascii="Arial" w:eastAsiaTheme="minorEastAsia" w:hAnsi="Arial" w:cs="Arial"/>
          <w:color w:val="auto"/>
        </w:rPr>
        <w:t>two</w:t>
      </w:r>
      <w:r w:rsidR="00976071" w:rsidRPr="00BF1753">
        <w:rPr>
          <w:rFonts w:ascii="Arial" w:eastAsiaTheme="minorEastAsia" w:hAnsi="Arial" w:cs="Arial"/>
          <w:color w:val="auto"/>
        </w:rPr>
        <w:t xml:space="preserve"> consumers expressed concerns </w:t>
      </w:r>
      <w:r w:rsidR="00BF1753" w:rsidRPr="00BF1753">
        <w:rPr>
          <w:rFonts w:ascii="Arial" w:eastAsiaTheme="minorEastAsia" w:hAnsi="Arial" w:cs="Arial"/>
          <w:color w:val="auto"/>
        </w:rPr>
        <w:t>to the Assessment Team that their</w:t>
      </w:r>
      <w:r w:rsidR="00976071" w:rsidRPr="00BF1753">
        <w:rPr>
          <w:rFonts w:ascii="Arial" w:eastAsiaTheme="minorEastAsia" w:hAnsi="Arial" w:cs="Arial"/>
          <w:color w:val="auto"/>
        </w:rPr>
        <w:t xml:space="preserve"> preferences </w:t>
      </w:r>
      <w:r w:rsidR="00BF1753" w:rsidRPr="00BF1753">
        <w:rPr>
          <w:rFonts w:ascii="Arial" w:eastAsiaTheme="minorEastAsia" w:hAnsi="Arial" w:cs="Arial"/>
          <w:color w:val="auto"/>
        </w:rPr>
        <w:t xml:space="preserve">were </w:t>
      </w:r>
      <w:r w:rsidR="00976071" w:rsidRPr="00BF1753">
        <w:rPr>
          <w:rFonts w:ascii="Arial" w:eastAsiaTheme="minorEastAsia" w:hAnsi="Arial" w:cs="Arial"/>
          <w:color w:val="auto"/>
        </w:rPr>
        <w:t xml:space="preserve">not </w:t>
      </w:r>
      <w:r w:rsidR="00BF1753" w:rsidRPr="00BF1753">
        <w:rPr>
          <w:rFonts w:ascii="Arial" w:eastAsiaTheme="minorEastAsia" w:hAnsi="Arial" w:cs="Arial"/>
          <w:color w:val="auto"/>
        </w:rPr>
        <w:t>always</w:t>
      </w:r>
      <w:r w:rsidR="00976071" w:rsidRPr="00BF1753">
        <w:rPr>
          <w:rFonts w:ascii="Arial" w:eastAsiaTheme="minorEastAsia" w:hAnsi="Arial" w:cs="Arial"/>
          <w:color w:val="auto"/>
        </w:rPr>
        <w:t xml:space="preserve"> met</w:t>
      </w:r>
      <w:r w:rsidR="00BF1753">
        <w:rPr>
          <w:rFonts w:ascii="Arial" w:eastAsiaTheme="minorEastAsia" w:hAnsi="Arial" w:cs="Arial"/>
          <w:color w:val="auto"/>
        </w:rPr>
        <w:t xml:space="preserve">. </w:t>
      </w:r>
      <w:r w:rsidR="00BF1753" w:rsidRPr="00BF1753">
        <w:rPr>
          <w:rFonts w:ascii="Arial" w:eastAsiaTheme="minorEastAsia" w:hAnsi="Arial" w:cs="Arial"/>
          <w:color w:val="auto"/>
        </w:rPr>
        <w:t xml:space="preserve">The Assessment Team </w:t>
      </w:r>
      <w:r w:rsidR="008557D4" w:rsidRPr="00BF1753">
        <w:rPr>
          <w:rFonts w:ascii="Arial" w:eastAsiaTheme="minorEastAsia" w:hAnsi="Arial" w:cs="Arial"/>
          <w:color w:val="auto"/>
        </w:rPr>
        <w:t>raised</w:t>
      </w:r>
      <w:r w:rsidR="00BF1753" w:rsidRPr="00BF1753">
        <w:rPr>
          <w:rFonts w:ascii="Arial" w:eastAsiaTheme="minorEastAsia" w:hAnsi="Arial" w:cs="Arial"/>
          <w:color w:val="auto"/>
        </w:rPr>
        <w:t xml:space="preserve"> this issue</w:t>
      </w:r>
      <w:r w:rsidR="008557D4" w:rsidRPr="00BF1753">
        <w:rPr>
          <w:rFonts w:ascii="Arial" w:eastAsiaTheme="minorEastAsia" w:hAnsi="Arial" w:cs="Arial"/>
          <w:color w:val="auto"/>
        </w:rPr>
        <w:t xml:space="preserve"> with management and </w:t>
      </w:r>
      <w:r w:rsidR="00BF1753" w:rsidRPr="00BF1753">
        <w:rPr>
          <w:rFonts w:ascii="Arial" w:eastAsiaTheme="minorEastAsia" w:hAnsi="Arial" w:cs="Arial"/>
          <w:color w:val="auto"/>
        </w:rPr>
        <w:t xml:space="preserve">it was </w:t>
      </w:r>
      <w:r w:rsidR="008557D4" w:rsidRPr="00BF1753">
        <w:rPr>
          <w:rFonts w:ascii="Arial" w:eastAsiaTheme="minorEastAsia" w:hAnsi="Arial" w:cs="Arial"/>
          <w:color w:val="auto"/>
        </w:rPr>
        <w:t xml:space="preserve">rectified during the site </w:t>
      </w:r>
      <w:r w:rsidR="002E0F64" w:rsidRPr="00BF1753">
        <w:rPr>
          <w:rFonts w:ascii="Arial" w:eastAsiaTheme="minorEastAsia" w:hAnsi="Arial" w:cs="Arial"/>
          <w:color w:val="auto"/>
        </w:rPr>
        <w:t>audit.</w:t>
      </w:r>
    </w:p>
    <w:p w14:paraId="1B10E8B6" w14:textId="4E346FAF" w:rsidR="00C85EAA" w:rsidRPr="00BF1753" w:rsidRDefault="002E0F64" w:rsidP="00BF1753">
      <w:pPr>
        <w:spacing w:before="240" w:line="276" w:lineRule="auto"/>
        <w:rPr>
          <w:rFonts w:ascii="Arial" w:eastAsiaTheme="minorEastAsia" w:hAnsi="Arial" w:cs="Arial"/>
          <w:color w:val="auto"/>
        </w:rPr>
      </w:pPr>
      <w:r w:rsidRPr="00BF1753">
        <w:rPr>
          <w:rFonts w:ascii="Arial" w:eastAsiaTheme="minorEastAsia" w:hAnsi="Arial" w:cs="Arial"/>
          <w:color w:val="auto"/>
        </w:rPr>
        <w:t>Staff</w:t>
      </w:r>
      <w:r w:rsidR="001B014D" w:rsidRPr="00BF1753">
        <w:rPr>
          <w:rFonts w:ascii="Arial" w:eastAsiaTheme="minorEastAsia" w:hAnsi="Arial" w:cs="Arial"/>
          <w:color w:val="auto"/>
        </w:rPr>
        <w:t xml:space="preserve"> showed awareness of consumers</w:t>
      </w:r>
      <w:r w:rsidR="00BF1753" w:rsidRPr="00BF1753">
        <w:rPr>
          <w:rFonts w:ascii="Arial" w:eastAsiaTheme="minorEastAsia" w:hAnsi="Arial" w:cs="Arial"/>
          <w:color w:val="auto"/>
        </w:rPr>
        <w:t>’</w:t>
      </w:r>
      <w:r w:rsidR="001B014D" w:rsidRPr="00BF1753">
        <w:rPr>
          <w:rFonts w:ascii="Arial" w:eastAsiaTheme="minorEastAsia" w:hAnsi="Arial" w:cs="Arial"/>
          <w:color w:val="auto"/>
        </w:rPr>
        <w:t xml:space="preserve"> individual needs and preferences, referred to consumers by name and spoke respectfully about them. Staff displayed knowledge of consumers’ cultural diversity and what this meant as to how they delivered care and services. </w:t>
      </w:r>
      <w:r w:rsidR="00C85EAA" w:rsidRPr="00BF1753">
        <w:rPr>
          <w:rFonts w:ascii="Arial" w:eastAsiaTheme="minorEastAsia" w:hAnsi="Arial" w:cs="Arial"/>
          <w:color w:val="auto"/>
        </w:rPr>
        <w:t xml:space="preserve">The </w:t>
      </w:r>
      <w:r w:rsidR="00BF1753" w:rsidRPr="00BF1753">
        <w:rPr>
          <w:rFonts w:ascii="Arial" w:eastAsiaTheme="minorEastAsia" w:hAnsi="Arial" w:cs="Arial"/>
          <w:color w:val="auto"/>
        </w:rPr>
        <w:t>s</w:t>
      </w:r>
      <w:r w:rsidR="00C85EAA" w:rsidRPr="00BF1753">
        <w:rPr>
          <w:rFonts w:ascii="Arial" w:eastAsiaTheme="minorEastAsia" w:hAnsi="Arial" w:cs="Arial"/>
          <w:color w:val="auto"/>
        </w:rPr>
        <w:t xml:space="preserve">ervice had policies and procedures regarding dignity and respect </w:t>
      </w:r>
      <w:r w:rsidR="00BF1753" w:rsidRPr="00BF1753">
        <w:rPr>
          <w:rFonts w:ascii="Arial" w:eastAsiaTheme="minorEastAsia" w:hAnsi="Arial" w:cs="Arial"/>
          <w:color w:val="auto"/>
        </w:rPr>
        <w:t xml:space="preserve">which </w:t>
      </w:r>
      <w:r w:rsidR="00C85EAA" w:rsidRPr="00BF1753">
        <w:rPr>
          <w:rFonts w:ascii="Arial" w:eastAsiaTheme="minorEastAsia" w:hAnsi="Arial" w:cs="Arial"/>
          <w:color w:val="auto"/>
        </w:rPr>
        <w:t>guide</w:t>
      </w:r>
      <w:r w:rsidR="00BF1753" w:rsidRPr="00BF1753">
        <w:rPr>
          <w:rFonts w:ascii="Arial" w:eastAsiaTheme="minorEastAsia" w:hAnsi="Arial" w:cs="Arial"/>
          <w:color w:val="auto"/>
        </w:rPr>
        <w:t>d</w:t>
      </w:r>
      <w:r w:rsidR="00C85EAA" w:rsidRPr="00BF1753">
        <w:rPr>
          <w:rFonts w:ascii="Arial" w:eastAsiaTheme="minorEastAsia" w:hAnsi="Arial" w:cs="Arial"/>
          <w:color w:val="auto"/>
        </w:rPr>
        <w:t xml:space="preserve"> staff, ensur</w:t>
      </w:r>
      <w:r w:rsidR="00BF1753">
        <w:rPr>
          <w:rFonts w:ascii="Arial" w:eastAsiaTheme="minorEastAsia" w:hAnsi="Arial" w:cs="Arial"/>
          <w:color w:val="auto"/>
        </w:rPr>
        <w:t>ed</w:t>
      </w:r>
      <w:r w:rsidR="00C85EAA" w:rsidRPr="00BF1753">
        <w:rPr>
          <w:rFonts w:ascii="Arial" w:eastAsiaTheme="minorEastAsia" w:hAnsi="Arial" w:cs="Arial"/>
          <w:color w:val="auto"/>
        </w:rPr>
        <w:t xml:space="preserve"> consumers</w:t>
      </w:r>
      <w:r w:rsidR="00BF1753">
        <w:rPr>
          <w:rFonts w:ascii="Arial" w:eastAsiaTheme="minorEastAsia" w:hAnsi="Arial" w:cs="Arial"/>
          <w:color w:val="auto"/>
        </w:rPr>
        <w:t>’</w:t>
      </w:r>
      <w:r w:rsidR="00C85EAA" w:rsidRPr="00BF1753">
        <w:rPr>
          <w:rFonts w:ascii="Arial" w:eastAsiaTheme="minorEastAsia" w:hAnsi="Arial" w:cs="Arial"/>
          <w:color w:val="auto"/>
        </w:rPr>
        <w:t xml:space="preserve"> dignity was maintained and consumers felt respected and cared for. Staff interactions with consumers were respectful and kind.</w:t>
      </w:r>
    </w:p>
    <w:p w14:paraId="50C3CC2D" w14:textId="6986F466" w:rsidR="00C85EAA" w:rsidRPr="00BF1753" w:rsidRDefault="004C213C" w:rsidP="002E0F64">
      <w:pPr>
        <w:spacing w:before="240" w:line="276" w:lineRule="auto"/>
        <w:rPr>
          <w:rFonts w:ascii="Arial" w:eastAsiaTheme="minorEastAsia" w:hAnsi="Arial" w:cs="Arial"/>
          <w:color w:val="auto"/>
        </w:rPr>
      </w:pPr>
      <w:r w:rsidRPr="004C213C">
        <w:rPr>
          <w:rFonts w:ascii="Arial" w:eastAsiaTheme="minorEastAsia" w:hAnsi="Arial" w:cs="Arial"/>
          <w:color w:val="auto"/>
        </w:rPr>
        <w:t xml:space="preserve">Consumers </w:t>
      </w:r>
      <w:r w:rsidR="00BF1753">
        <w:rPr>
          <w:rFonts w:ascii="Arial" w:eastAsiaTheme="minorEastAsia" w:hAnsi="Arial" w:cs="Arial"/>
          <w:color w:val="auto"/>
        </w:rPr>
        <w:t xml:space="preserve">advised they </w:t>
      </w:r>
      <w:r w:rsidRPr="004C213C">
        <w:rPr>
          <w:rFonts w:ascii="Arial" w:eastAsiaTheme="minorEastAsia" w:hAnsi="Arial" w:cs="Arial"/>
          <w:color w:val="auto"/>
        </w:rPr>
        <w:t>felt supported to exercise choice, maintain their independence, make connections, and maintain relationships</w:t>
      </w:r>
      <w:r w:rsidRPr="00BF1753">
        <w:rPr>
          <w:rFonts w:ascii="Arial" w:eastAsiaTheme="minorEastAsia" w:hAnsi="Arial" w:cs="Arial"/>
          <w:color w:val="auto"/>
        </w:rPr>
        <w:t>.</w:t>
      </w:r>
      <w:r w:rsidR="00B54200" w:rsidRPr="00BF1753">
        <w:rPr>
          <w:rFonts w:ascii="Arial" w:eastAsiaTheme="minorEastAsia" w:hAnsi="Arial" w:cs="Arial"/>
          <w:color w:val="auto"/>
        </w:rPr>
        <w:t xml:space="preserve"> </w:t>
      </w:r>
      <w:r w:rsidR="001D4A2A" w:rsidRPr="001D4A2A">
        <w:rPr>
          <w:rFonts w:ascii="Arial" w:eastAsiaTheme="minorEastAsia" w:hAnsi="Arial" w:cs="Arial"/>
          <w:color w:val="auto"/>
        </w:rPr>
        <w:t>Consumers</w:t>
      </w:r>
      <w:r w:rsidR="00B54200" w:rsidRPr="001D4A2A">
        <w:rPr>
          <w:rFonts w:ascii="Arial" w:eastAsiaTheme="minorEastAsia" w:hAnsi="Arial" w:cs="Arial"/>
          <w:color w:val="auto"/>
        </w:rPr>
        <w:t xml:space="preserve"> and represen</w:t>
      </w:r>
      <w:r w:rsidR="001D4A2A" w:rsidRPr="001D4A2A">
        <w:rPr>
          <w:rFonts w:ascii="Arial" w:eastAsiaTheme="minorEastAsia" w:hAnsi="Arial" w:cs="Arial"/>
          <w:color w:val="auto"/>
        </w:rPr>
        <w:t>tatives engaged in planning and assessment of care and services</w:t>
      </w:r>
      <w:r w:rsidR="001D4A2A">
        <w:rPr>
          <w:rFonts w:ascii="Arial" w:eastAsiaTheme="minorEastAsia" w:hAnsi="Arial" w:cs="Arial"/>
          <w:color w:val="auto"/>
        </w:rPr>
        <w:t>.</w:t>
      </w:r>
      <w:r w:rsidR="00333E2D" w:rsidRPr="00BF1753">
        <w:rPr>
          <w:rFonts w:ascii="Arial" w:eastAsiaTheme="minorEastAsia" w:hAnsi="Arial" w:cs="Arial"/>
          <w:color w:val="auto"/>
        </w:rPr>
        <w:t xml:space="preserve"> </w:t>
      </w:r>
      <w:r w:rsidR="00C85EAA" w:rsidRPr="00BF1753">
        <w:rPr>
          <w:rFonts w:ascii="Arial" w:eastAsiaTheme="minorEastAsia" w:hAnsi="Arial" w:cs="Arial"/>
          <w:color w:val="auto"/>
        </w:rPr>
        <w:t xml:space="preserve">Staff provided examples of the support provided to </w:t>
      </w:r>
      <w:r w:rsidR="00C85EAA" w:rsidRPr="00BF1753">
        <w:rPr>
          <w:rFonts w:ascii="Arial" w:eastAsiaTheme="minorEastAsia" w:hAnsi="Arial" w:cs="Arial"/>
          <w:color w:val="auto"/>
        </w:rPr>
        <w:lastRenderedPageBreak/>
        <w:t>consumers</w:t>
      </w:r>
      <w:r w:rsidR="00BF1753">
        <w:rPr>
          <w:rFonts w:ascii="Arial" w:eastAsiaTheme="minorEastAsia" w:hAnsi="Arial" w:cs="Arial"/>
          <w:color w:val="auto"/>
        </w:rPr>
        <w:t xml:space="preserve"> which</w:t>
      </w:r>
      <w:r w:rsidR="00C85EAA" w:rsidRPr="00BF1753">
        <w:rPr>
          <w:rFonts w:ascii="Arial" w:eastAsiaTheme="minorEastAsia" w:hAnsi="Arial" w:cs="Arial"/>
          <w:color w:val="auto"/>
        </w:rPr>
        <w:t xml:space="preserve"> enabl</w:t>
      </w:r>
      <w:r w:rsidR="00BF1753">
        <w:rPr>
          <w:rFonts w:ascii="Arial" w:eastAsiaTheme="minorEastAsia" w:hAnsi="Arial" w:cs="Arial"/>
          <w:color w:val="auto"/>
        </w:rPr>
        <w:t>ed</w:t>
      </w:r>
      <w:r w:rsidR="00C85EAA" w:rsidRPr="00BF1753">
        <w:rPr>
          <w:rFonts w:ascii="Arial" w:eastAsiaTheme="minorEastAsia" w:hAnsi="Arial" w:cs="Arial"/>
          <w:color w:val="auto"/>
        </w:rPr>
        <w:t xml:space="preserve"> them to make informed choices about their care and services, including whom they wanted </w:t>
      </w:r>
      <w:r w:rsidR="00BF1753">
        <w:rPr>
          <w:rFonts w:ascii="Arial" w:eastAsiaTheme="minorEastAsia" w:hAnsi="Arial" w:cs="Arial"/>
          <w:color w:val="auto"/>
        </w:rPr>
        <w:t>to be involved</w:t>
      </w:r>
      <w:r w:rsidR="00C85EAA" w:rsidRPr="00BF1753">
        <w:rPr>
          <w:rFonts w:ascii="Arial" w:eastAsiaTheme="minorEastAsia" w:hAnsi="Arial" w:cs="Arial"/>
          <w:color w:val="auto"/>
        </w:rPr>
        <w:t xml:space="preserve"> in the planning and assessment process.</w:t>
      </w:r>
    </w:p>
    <w:p w14:paraId="22C28754" w14:textId="007F3907" w:rsidR="008538FD" w:rsidRPr="00BF1753" w:rsidRDefault="00C85EAA" w:rsidP="008538FD">
      <w:pPr>
        <w:spacing w:before="240" w:line="276" w:lineRule="auto"/>
        <w:rPr>
          <w:rFonts w:ascii="Arial" w:eastAsiaTheme="minorEastAsia" w:hAnsi="Arial" w:cs="Arial"/>
          <w:color w:val="auto"/>
        </w:rPr>
      </w:pPr>
      <w:r w:rsidRPr="00BF1753">
        <w:rPr>
          <w:rFonts w:ascii="Arial" w:eastAsiaTheme="minorEastAsia" w:hAnsi="Arial" w:cs="Arial"/>
          <w:color w:val="auto"/>
        </w:rPr>
        <w:t xml:space="preserve">The service had policies and procedures </w:t>
      </w:r>
      <w:r w:rsidR="00BF1753">
        <w:rPr>
          <w:rFonts w:ascii="Arial" w:eastAsiaTheme="minorEastAsia" w:hAnsi="Arial" w:cs="Arial"/>
          <w:color w:val="auto"/>
        </w:rPr>
        <w:t>which</w:t>
      </w:r>
      <w:r w:rsidRPr="00BF1753">
        <w:rPr>
          <w:rFonts w:ascii="Arial" w:eastAsiaTheme="minorEastAsia" w:hAnsi="Arial" w:cs="Arial"/>
          <w:color w:val="auto"/>
        </w:rPr>
        <w:t xml:space="preserve"> guide</w:t>
      </w:r>
      <w:r w:rsidR="00BF1753">
        <w:rPr>
          <w:rFonts w:ascii="Arial" w:eastAsiaTheme="minorEastAsia" w:hAnsi="Arial" w:cs="Arial"/>
          <w:color w:val="auto"/>
        </w:rPr>
        <w:t>d</w:t>
      </w:r>
      <w:r w:rsidRPr="00BF1753">
        <w:rPr>
          <w:rFonts w:ascii="Arial" w:eastAsiaTheme="minorEastAsia" w:hAnsi="Arial" w:cs="Arial"/>
          <w:color w:val="auto"/>
        </w:rPr>
        <w:t xml:space="preserve"> and support</w:t>
      </w:r>
      <w:r w:rsidR="00BF1753">
        <w:rPr>
          <w:rFonts w:ascii="Arial" w:eastAsiaTheme="minorEastAsia" w:hAnsi="Arial" w:cs="Arial"/>
          <w:color w:val="auto"/>
        </w:rPr>
        <w:t>ed</w:t>
      </w:r>
      <w:r w:rsidRPr="00BF1753">
        <w:rPr>
          <w:rFonts w:ascii="Arial" w:eastAsiaTheme="minorEastAsia" w:hAnsi="Arial" w:cs="Arial"/>
          <w:color w:val="auto"/>
        </w:rPr>
        <w:t xml:space="preserve"> consumers' choices and relationships.</w:t>
      </w:r>
    </w:p>
    <w:p w14:paraId="76E03011" w14:textId="699789C9" w:rsidR="00C85EAA" w:rsidRPr="00BF1753" w:rsidRDefault="008538FD" w:rsidP="00C85EAA">
      <w:pPr>
        <w:spacing w:before="240" w:line="276" w:lineRule="auto"/>
        <w:rPr>
          <w:rFonts w:ascii="Arial" w:eastAsiaTheme="minorEastAsia" w:hAnsi="Arial" w:cs="Arial"/>
          <w:color w:val="auto"/>
        </w:rPr>
      </w:pPr>
      <w:r w:rsidRPr="00BF1753">
        <w:rPr>
          <w:rFonts w:ascii="Arial" w:eastAsiaTheme="minorEastAsia" w:hAnsi="Arial" w:cs="Arial"/>
          <w:color w:val="auto"/>
        </w:rPr>
        <w:t xml:space="preserve">Care and services were culturally safe with consumers supported and encouraged to exercise choice and maintain independence. Care plans contained information about consumer backgrounds and detailed preferences in relation to care, including clear goals, preferences, and care needs. </w:t>
      </w:r>
      <w:r w:rsidR="00C85EAA">
        <w:rPr>
          <w:rFonts w:ascii="Arial" w:eastAsiaTheme="minorEastAsia" w:hAnsi="Arial" w:cs="Arial"/>
          <w:color w:val="auto"/>
        </w:rPr>
        <w:t>C</w:t>
      </w:r>
      <w:r w:rsidR="00C85EAA" w:rsidRPr="00B54200">
        <w:rPr>
          <w:rFonts w:ascii="Arial" w:eastAsiaTheme="minorEastAsia" w:hAnsi="Arial" w:cs="Arial"/>
          <w:color w:val="auto"/>
        </w:rPr>
        <w:t xml:space="preserve">onsumers were provided </w:t>
      </w:r>
      <w:r w:rsidR="00BF1753">
        <w:rPr>
          <w:rFonts w:ascii="Arial" w:eastAsiaTheme="minorEastAsia" w:hAnsi="Arial" w:cs="Arial"/>
          <w:color w:val="auto"/>
        </w:rPr>
        <w:t xml:space="preserve">with </w:t>
      </w:r>
      <w:r w:rsidR="00C85EAA" w:rsidRPr="00B54200">
        <w:rPr>
          <w:rFonts w:ascii="Arial" w:eastAsiaTheme="minorEastAsia" w:hAnsi="Arial" w:cs="Arial"/>
          <w:color w:val="auto"/>
        </w:rPr>
        <w:t>information and support</w:t>
      </w:r>
      <w:r w:rsidR="00C85EAA">
        <w:rPr>
          <w:rFonts w:ascii="Arial" w:eastAsiaTheme="minorEastAsia" w:hAnsi="Arial" w:cs="Arial"/>
          <w:color w:val="auto"/>
        </w:rPr>
        <w:t>ed</w:t>
      </w:r>
      <w:r w:rsidR="00C85EAA" w:rsidRPr="00B54200">
        <w:rPr>
          <w:rFonts w:ascii="Arial" w:eastAsiaTheme="minorEastAsia" w:hAnsi="Arial" w:cs="Arial"/>
          <w:color w:val="auto"/>
        </w:rPr>
        <w:t xml:space="preserve"> to make informed choices </w:t>
      </w:r>
      <w:r w:rsidR="00C85EAA">
        <w:rPr>
          <w:rFonts w:ascii="Arial" w:eastAsiaTheme="minorEastAsia" w:hAnsi="Arial" w:cs="Arial"/>
          <w:color w:val="auto"/>
        </w:rPr>
        <w:t>regarding the</w:t>
      </w:r>
      <w:r w:rsidR="00BF1753">
        <w:rPr>
          <w:rFonts w:ascii="Arial" w:eastAsiaTheme="minorEastAsia" w:hAnsi="Arial" w:cs="Arial"/>
          <w:color w:val="auto"/>
        </w:rPr>
        <w:t>ir</w:t>
      </w:r>
      <w:r w:rsidR="00C85EAA">
        <w:rPr>
          <w:rFonts w:ascii="Arial" w:eastAsiaTheme="minorEastAsia" w:hAnsi="Arial" w:cs="Arial"/>
          <w:color w:val="auto"/>
        </w:rPr>
        <w:t xml:space="preserve"> daily</w:t>
      </w:r>
      <w:r w:rsidR="00BF1753">
        <w:rPr>
          <w:rFonts w:ascii="Arial" w:eastAsiaTheme="minorEastAsia" w:hAnsi="Arial" w:cs="Arial"/>
          <w:color w:val="auto"/>
        </w:rPr>
        <w:t xml:space="preserve"> activities</w:t>
      </w:r>
      <w:r w:rsidR="00C85EAA">
        <w:rPr>
          <w:rFonts w:ascii="Arial" w:eastAsiaTheme="minorEastAsia" w:hAnsi="Arial" w:cs="Arial"/>
          <w:color w:val="auto"/>
        </w:rPr>
        <w:t xml:space="preserve"> </w:t>
      </w:r>
      <w:r w:rsidR="00C85EAA" w:rsidRPr="00B54200">
        <w:rPr>
          <w:rFonts w:ascii="Arial" w:eastAsiaTheme="minorEastAsia" w:hAnsi="Arial" w:cs="Arial"/>
          <w:color w:val="auto"/>
        </w:rPr>
        <w:t xml:space="preserve">and </w:t>
      </w:r>
      <w:r w:rsidR="00BF1753">
        <w:rPr>
          <w:rFonts w:ascii="Arial" w:eastAsiaTheme="minorEastAsia" w:hAnsi="Arial" w:cs="Arial"/>
          <w:color w:val="auto"/>
        </w:rPr>
        <w:t xml:space="preserve">to </w:t>
      </w:r>
      <w:r w:rsidR="00C85EAA" w:rsidRPr="00B54200">
        <w:rPr>
          <w:rFonts w:ascii="Arial" w:eastAsiaTheme="minorEastAsia" w:hAnsi="Arial" w:cs="Arial"/>
          <w:color w:val="auto"/>
        </w:rPr>
        <w:t>engage in risk-based activities</w:t>
      </w:r>
      <w:r w:rsidR="00C85EAA" w:rsidRPr="00BF1753">
        <w:rPr>
          <w:rFonts w:ascii="Arial" w:eastAsiaTheme="minorEastAsia" w:hAnsi="Arial" w:cs="Arial"/>
          <w:color w:val="auto"/>
        </w:rPr>
        <w:t xml:space="preserve">. </w:t>
      </w:r>
    </w:p>
    <w:p w14:paraId="30D255D2" w14:textId="08AAF1A9" w:rsidR="00C85EAA" w:rsidRDefault="00C85EAA" w:rsidP="00BF1753">
      <w:pPr>
        <w:spacing w:before="240" w:line="276" w:lineRule="auto"/>
        <w:rPr>
          <w:rFonts w:ascii="Arial" w:eastAsia="Times New Roman" w:hAnsi="Arial" w:cs="Arial"/>
          <w:color w:val="auto"/>
        </w:rPr>
      </w:pPr>
      <w:r w:rsidRPr="00BF1753">
        <w:rPr>
          <w:rFonts w:ascii="Arial" w:eastAsiaTheme="minorEastAsia" w:hAnsi="Arial" w:cs="Arial"/>
          <w:color w:val="auto"/>
        </w:rPr>
        <w:t>Staff provided information to consumers in a timely and accurate way</w:t>
      </w:r>
      <w:r>
        <w:rPr>
          <w:rFonts w:ascii="Arial" w:hAnsi="Arial" w:cs="Arial"/>
        </w:rPr>
        <w:t>.</w:t>
      </w:r>
      <w:r w:rsidRPr="00F4328E">
        <w:rPr>
          <w:rFonts w:ascii="Arial" w:eastAsia="Times New Roman" w:hAnsi="Arial" w:cs="Arial"/>
          <w:color w:val="auto"/>
        </w:rPr>
        <w:t xml:space="preserve"> </w:t>
      </w:r>
    </w:p>
    <w:p w14:paraId="681CE518" w14:textId="05F54F51" w:rsidR="0053646A" w:rsidRPr="00D00EB2" w:rsidRDefault="00C85EAA" w:rsidP="00D00EB2">
      <w:pPr>
        <w:spacing w:before="240" w:line="276" w:lineRule="auto"/>
        <w:rPr>
          <w:rFonts w:ascii="Arial" w:eastAsiaTheme="minorEastAsia" w:hAnsi="Arial" w:cs="Arial"/>
          <w:color w:val="auto"/>
        </w:rPr>
      </w:pPr>
      <w:r>
        <w:rPr>
          <w:rFonts w:ascii="Arial" w:eastAsia="Calibri" w:hAnsi="Arial" w:cs="Arial"/>
          <w:color w:val="auto"/>
        </w:rPr>
        <w:t>E</w:t>
      </w:r>
      <w:r w:rsidRPr="009E725E">
        <w:rPr>
          <w:rFonts w:ascii="Arial" w:eastAsia="Calibri" w:hAnsi="Arial" w:cs="Arial"/>
          <w:color w:val="auto"/>
        </w:rPr>
        <w:t>ach consumer's privacy, including their personal information and private space</w:t>
      </w:r>
      <w:r w:rsidR="00BF1753">
        <w:rPr>
          <w:rFonts w:ascii="Arial" w:eastAsia="Calibri" w:hAnsi="Arial" w:cs="Arial"/>
          <w:color w:val="auto"/>
        </w:rPr>
        <w:t>,</w:t>
      </w:r>
      <w:r>
        <w:rPr>
          <w:rFonts w:ascii="Arial" w:eastAsia="Calibri" w:hAnsi="Arial" w:cs="Arial"/>
          <w:color w:val="auto"/>
        </w:rPr>
        <w:t xml:space="preserve"> was </w:t>
      </w:r>
      <w:r w:rsidR="00D00EB2">
        <w:rPr>
          <w:rFonts w:ascii="Arial" w:eastAsia="Calibri" w:hAnsi="Arial" w:cs="Arial"/>
          <w:color w:val="auto"/>
        </w:rPr>
        <w:t>respected.</w:t>
      </w:r>
      <w:r w:rsidR="00D00EB2" w:rsidRPr="00F4328E">
        <w:rPr>
          <w:rFonts w:ascii="Arial" w:eastAsia="Times New Roman" w:hAnsi="Arial" w:cs="Arial"/>
          <w:color w:val="auto"/>
        </w:rPr>
        <w:t xml:space="preserve"> Staff</w:t>
      </w:r>
      <w:r w:rsidR="00F4328E" w:rsidRPr="00F4328E">
        <w:rPr>
          <w:rFonts w:ascii="Arial" w:eastAsia="Times New Roman" w:hAnsi="Arial" w:cs="Arial"/>
          <w:color w:val="auto"/>
        </w:rPr>
        <w:t xml:space="preserve"> protect</w:t>
      </w:r>
      <w:r w:rsidR="00047FC8">
        <w:rPr>
          <w:rFonts w:ascii="Arial" w:eastAsia="Times New Roman" w:hAnsi="Arial" w:cs="Arial"/>
          <w:color w:val="auto"/>
        </w:rPr>
        <w:t>ed</w:t>
      </w:r>
      <w:r w:rsidR="00F4328E" w:rsidRPr="00F4328E">
        <w:rPr>
          <w:rFonts w:ascii="Arial" w:eastAsia="Times New Roman" w:hAnsi="Arial" w:cs="Arial"/>
          <w:color w:val="auto"/>
        </w:rPr>
        <w:t xml:space="preserve"> consumers' </w:t>
      </w:r>
      <w:r w:rsidR="00BC5A17" w:rsidRPr="00F4328E">
        <w:rPr>
          <w:rFonts w:ascii="Arial" w:eastAsia="Times New Roman" w:hAnsi="Arial" w:cs="Arial"/>
          <w:color w:val="auto"/>
        </w:rPr>
        <w:t>privacy</w:t>
      </w:r>
      <w:r w:rsidR="00BC5A17">
        <w:rPr>
          <w:rFonts w:ascii="Arial" w:eastAsia="Times New Roman" w:hAnsi="Arial" w:cs="Arial"/>
          <w:color w:val="auto"/>
        </w:rPr>
        <w:t xml:space="preserve"> by</w:t>
      </w:r>
      <w:r w:rsidR="00F4328E" w:rsidRPr="00F4328E">
        <w:rPr>
          <w:rFonts w:ascii="Arial" w:eastAsia="Times New Roman" w:hAnsi="Arial" w:cs="Arial"/>
          <w:color w:val="auto"/>
        </w:rPr>
        <w:t xml:space="preserve"> knocking before entering room</w:t>
      </w:r>
      <w:r w:rsidR="00BF1753">
        <w:rPr>
          <w:rFonts w:ascii="Arial" w:eastAsia="Times New Roman" w:hAnsi="Arial" w:cs="Arial"/>
          <w:color w:val="auto"/>
        </w:rPr>
        <w:t>s</w:t>
      </w:r>
      <w:r w:rsidR="00F4328E" w:rsidRPr="00F4328E">
        <w:rPr>
          <w:rFonts w:ascii="Arial" w:eastAsia="Times New Roman" w:hAnsi="Arial" w:cs="Arial"/>
          <w:color w:val="auto"/>
        </w:rPr>
        <w:t>, covering</w:t>
      </w:r>
      <w:r w:rsidR="00BF1753">
        <w:rPr>
          <w:rFonts w:ascii="Arial" w:eastAsia="Times New Roman" w:hAnsi="Arial" w:cs="Arial"/>
          <w:color w:val="auto"/>
        </w:rPr>
        <w:t xml:space="preserve"> </w:t>
      </w:r>
      <w:r w:rsidR="00F4328E" w:rsidRPr="00F4328E">
        <w:rPr>
          <w:rFonts w:ascii="Arial" w:eastAsia="Times New Roman" w:hAnsi="Arial" w:cs="Arial"/>
          <w:color w:val="auto"/>
        </w:rPr>
        <w:t>consumers while attending to</w:t>
      </w:r>
      <w:r w:rsidR="00BF1753">
        <w:rPr>
          <w:rFonts w:ascii="Arial" w:eastAsia="Times New Roman" w:hAnsi="Arial" w:cs="Arial"/>
          <w:color w:val="auto"/>
        </w:rPr>
        <w:t xml:space="preserve"> </w:t>
      </w:r>
      <w:r w:rsidR="00F4328E" w:rsidRPr="00F4328E">
        <w:rPr>
          <w:rFonts w:ascii="Arial" w:eastAsia="Times New Roman" w:hAnsi="Arial" w:cs="Arial"/>
          <w:color w:val="auto"/>
        </w:rPr>
        <w:t>consumers' hygiene needs and closing doors prior to assisting</w:t>
      </w:r>
      <w:r w:rsidR="00BF1753">
        <w:rPr>
          <w:rFonts w:ascii="Arial" w:eastAsia="Times New Roman" w:hAnsi="Arial" w:cs="Arial"/>
          <w:color w:val="auto"/>
        </w:rPr>
        <w:t xml:space="preserve"> consumers</w:t>
      </w:r>
      <w:r w:rsidR="00D00EB2">
        <w:rPr>
          <w:rFonts w:ascii="Arial" w:eastAsia="Times New Roman" w:hAnsi="Arial" w:cs="Arial"/>
          <w:color w:val="auto"/>
        </w:rPr>
        <w:t xml:space="preserve">. </w:t>
      </w:r>
      <w:r w:rsidR="00D00EB2" w:rsidRPr="0053646A">
        <w:rPr>
          <w:rFonts w:ascii="Arial" w:eastAsia="Times New Roman" w:hAnsi="Arial" w:cs="Arial"/>
          <w:color w:val="auto"/>
        </w:rPr>
        <w:t>Privacy</w:t>
      </w:r>
      <w:r w:rsidR="0053646A" w:rsidRPr="0053646A">
        <w:rPr>
          <w:rFonts w:ascii="Arial" w:eastAsia="Times New Roman" w:hAnsi="Arial" w:cs="Arial"/>
          <w:color w:val="auto"/>
        </w:rPr>
        <w:t xml:space="preserve"> and confidentiality of consumer information</w:t>
      </w:r>
      <w:r w:rsidR="0053646A">
        <w:rPr>
          <w:rFonts w:ascii="Arial" w:eastAsia="Times New Roman" w:hAnsi="Arial" w:cs="Arial"/>
          <w:color w:val="auto"/>
        </w:rPr>
        <w:t xml:space="preserve"> was supported </w:t>
      </w:r>
      <w:r w:rsidR="00BF1753">
        <w:rPr>
          <w:rFonts w:ascii="Arial" w:eastAsia="Times New Roman" w:hAnsi="Arial" w:cs="Arial"/>
          <w:color w:val="auto"/>
        </w:rPr>
        <w:t>through</w:t>
      </w:r>
      <w:r w:rsidR="0053646A">
        <w:rPr>
          <w:rFonts w:ascii="Arial" w:eastAsia="Times New Roman" w:hAnsi="Arial" w:cs="Arial"/>
          <w:color w:val="auto"/>
        </w:rPr>
        <w:t xml:space="preserve"> </w:t>
      </w:r>
      <w:r w:rsidR="0053646A" w:rsidRPr="00AD7C10">
        <w:rPr>
          <w:rFonts w:ascii="Arial" w:eastAsia="Times New Roman" w:hAnsi="Arial" w:cs="Arial"/>
          <w:color w:val="auto"/>
        </w:rPr>
        <w:t xml:space="preserve">policies and procedures </w:t>
      </w:r>
      <w:r w:rsidR="00BF1753">
        <w:rPr>
          <w:rFonts w:ascii="Arial" w:eastAsia="Times New Roman" w:hAnsi="Arial" w:cs="Arial"/>
          <w:color w:val="auto"/>
        </w:rPr>
        <w:t>which</w:t>
      </w:r>
      <w:r w:rsidR="0053646A" w:rsidRPr="00AD7C10">
        <w:rPr>
          <w:rFonts w:ascii="Arial" w:eastAsia="Times New Roman" w:hAnsi="Arial" w:cs="Arial"/>
          <w:color w:val="auto"/>
        </w:rPr>
        <w:t xml:space="preserve"> guide</w:t>
      </w:r>
      <w:r w:rsidR="00BF1753">
        <w:rPr>
          <w:rFonts w:ascii="Arial" w:eastAsia="Times New Roman" w:hAnsi="Arial" w:cs="Arial"/>
          <w:color w:val="auto"/>
        </w:rPr>
        <w:t>d</w:t>
      </w:r>
      <w:r w:rsidR="0053646A">
        <w:rPr>
          <w:rFonts w:ascii="Arial" w:eastAsia="Times New Roman" w:hAnsi="Arial" w:cs="Arial"/>
          <w:color w:val="auto"/>
        </w:rPr>
        <w:t xml:space="preserve"> staff.</w:t>
      </w:r>
    </w:p>
    <w:p w14:paraId="39D07397" w14:textId="2BB4CF26" w:rsidR="00A45AD0" w:rsidRPr="009238F7" w:rsidRDefault="00A45AD0">
      <w:pPr>
        <w:rPr>
          <w:rFonts w:ascii="Arial" w:eastAsiaTheme="majorEastAsia" w:hAnsi="Arial" w:cs="Arial"/>
          <w:b/>
          <w:bCs/>
          <w:sz w:val="30"/>
          <w:szCs w:val="28"/>
        </w:rPr>
      </w:pPr>
      <w:r w:rsidRPr="009238F7">
        <w:rPr>
          <w:rFonts w:ascii="Arial" w:hAnsi="Arial" w:cs="Arial"/>
        </w:rPr>
        <w:br w:type="page"/>
      </w:r>
    </w:p>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56C1E080" w:rsidR="009A1DF7" w:rsidRPr="002E0F64"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E0F64">
              <w:rPr>
                <w:rFonts w:ascii="Arial" w:hAnsi="Arial" w:cs="Arial"/>
              </w:rPr>
              <w:t>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6CE83E9" w:rsidR="00A54A38" w:rsidRPr="0081728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7283">
              <w:rPr>
                <w:rFonts w:ascii="Arial" w:hAnsi="Arial" w:cs="Arial"/>
                <w:color w:val="auto"/>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75E79CDD"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proofErr w:type="gramStart"/>
            <w:r w:rsidRPr="009238F7">
              <w:rPr>
                <w:rFonts w:ascii="Arial" w:hAnsi="Arial" w:cs="Arial"/>
              </w:rPr>
              <w:t>identifies</w:t>
            </w:r>
            <w:proofErr w:type="gramEnd"/>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A773B0" w:rsidR="00A54A38" w:rsidRPr="0081728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7283">
              <w:rPr>
                <w:rFonts w:ascii="Arial" w:hAnsi="Arial" w:cs="Arial"/>
                <w:color w:val="auto"/>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486433">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486433">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20DEBF3" w:rsidR="00A54A38" w:rsidRPr="0081728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7283">
              <w:rPr>
                <w:rFonts w:ascii="Arial" w:hAnsi="Arial" w:cs="Arial"/>
                <w:color w:val="auto"/>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EAB87B4" w:rsidR="00A54A38" w:rsidRPr="00817283" w:rsidRDefault="00A54A38" w:rsidP="00E013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7283">
              <w:rPr>
                <w:rFonts w:ascii="Arial" w:hAnsi="Arial" w:cs="Arial"/>
                <w:color w:val="auto"/>
              </w:rPr>
              <w:t>Compliant</w:t>
            </w: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62BCD52F"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Care and services are reviewed regularly for effectiveness, and when circumstances change or when incidents impact on the needs, </w:t>
            </w:r>
            <w:r w:rsidR="005D04F9" w:rsidRPr="009238F7">
              <w:rPr>
                <w:rFonts w:ascii="Arial" w:hAnsi="Arial" w:cs="Arial"/>
              </w:rPr>
              <w:t>goals,</w:t>
            </w:r>
            <w:r w:rsidRPr="009238F7">
              <w:rPr>
                <w:rFonts w:ascii="Arial" w:hAnsi="Arial" w:cs="Arial"/>
              </w:rPr>
              <w:t xml:space="preserve"> or preferences of the consumer.</w:t>
            </w:r>
          </w:p>
        </w:tc>
        <w:tc>
          <w:tcPr>
            <w:tcW w:w="902" w:type="pct"/>
            <w:tcBorders>
              <w:left w:val="single" w:sz="4" w:space="0" w:color="auto"/>
            </w:tcBorders>
          </w:tcPr>
          <w:p w14:paraId="00C72CAA" w14:textId="0959362A" w:rsidR="00A54A38" w:rsidRPr="0081728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7283">
              <w:rPr>
                <w:rFonts w:ascii="Arial" w:hAnsi="Arial" w:cs="Arial"/>
                <w:color w:val="auto"/>
              </w:rPr>
              <w:t>Compliant</w:t>
            </w:r>
          </w:p>
        </w:tc>
      </w:tr>
    </w:tbl>
    <w:p w14:paraId="2F582DC5" w14:textId="1DA5BA03" w:rsidR="00952645" w:rsidRDefault="000A6B31" w:rsidP="00341026">
      <w:pPr>
        <w:pStyle w:val="Heading2"/>
        <w:spacing w:before="120" w:after="120" w:line="22" w:lineRule="atLeast"/>
        <w:rPr>
          <w:rFonts w:ascii="Arial" w:hAnsi="Arial" w:cs="Arial"/>
        </w:rPr>
      </w:pPr>
      <w:r w:rsidRPr="009238F7">
        <w:rPr>
          <w:rFonts w:ascii="Arial" w:hAnsi="Arial" w:cs="Arial"/>
        </w:rPr>
        <w:t>Findings</w:t>
      </w:r>
    </w:p>
    <w:p w14:paraId="2FCA79F8" w14:textId="1859E9D2" w:rsidR="008538FD" w:rsidRPr="00BF1753" w:rsidRDefault="00BA1229" w:rsidP="00BF1753">
      <w:pPr>
        <w:spacing w:before="240" w:line="276" w:lineRule="auto"/>
        <w:rPr>
          <w:rFonts w:ascii="Arial" w:eastAsiaTheme="minorEastAsia" w:hAnsi="Arial" w:cs="Arial"/>
          <w:color w:val="auto"/>
        </w:rPr>
      </w:pPr>
      <w:r w:rsidRPr="00BF1753">
        <w:rPr>
          <w:rFonts w:ascii="Arial" w:eastAsiaTheme="minorEastAsia" w:hAnsi="Arial" w:cs="Arial"/>
          <w:color w:val="auto"/>
        </w:rPr>
        <w:t xml:space="preserve">Consumers felt like partners </w:t>
      </w:r>
      <w:r w:rsidR="006C6691" w:rsidRPr="00BF1753">
        <w:rPr>
          <w:rFonts w:ascii="Arial" w:eastAsiaTheme="minorEastAsia" w:hAnsi="Arial" w:cs="Arial"/>
          <w:color w:val="auto"/>
        </w:rPr>
        <w:t xml:space="preserve">in the ongoing assessment and planning of their care and services. </w:t>
      </w:r>
      <w:r w:rsidR="004C53D3" w:rsidRPr="00BF1753">
        <w:rPr>
          <w:rFonts w:ascii="Arial" w:eastAsiaTheme="minorEastAsia" w:hAnsi="Arial" w:cs="Arial"/>
          <w:color w:val="auto"/>
        </w:rPr>
        <w:t xml:space="preserve">Consumers and </w:t>
      </w:r>
      <w:r w:rsidR="004B2C2C" w:rsidRPr="00BF1753">
        <w:rPr>
          <w:rFonts w:ascii="Arial" w:eastAsiaTheme="minorEastAsia" w:hAnsi="Arial" w:cs="Arial"/>
          <w:color w:val="auto"/>
        </w:rPr>
        <w:t>representatives</w:t>
      </w:r>
      <w:r w:rsidR="004C53D3" w:rsidRPr="00BF1753">
        <w:rPr>
          <w:rFonts w:ascii="Arial" w:eastAsiaTheme="minorEastAsia" w:hAnsi="Arial" w:cs="Arial"/>
          <w:color w:val="auto"/>
        </w:rPr>
        <w:t xml:space="preserve"> </w:t>
      </w:r>
      <w:r w:rsidR="001C075E" w:rsidRPr="00BF1753">
        <w:rPr>
          <w:rFonts w:ascii="Arial" w:eastAsiaTheme="minorEastAsia" w:hAnsi="Arial" w:cs="Arial"/>
          <w:color w:val="auto"/>
        </w:rPr>
        <w:t>agree</w:t>
      </w:r>
      <w:r w:rsidR="008D2EA8">
        <w:rPr>
          <w:rFonts w:ascii="Arial" w:eastAsiaTheme="minorEastAsia" w:hAnsi="Arial" w:cs="Arial"/>
          <w:color w:val="auto"/>
        </w:rPr>
        <w:t>d</w:t>
      </w:r>
      <w:r w:rsidR="001C075E" w:rsidRPr="00BF1753">
        <w:rPr>
          <w:rFonts w:ascii="Arial" w:eastAsiaTheme="minorEastAsia" w:hAnsi="Arial" w:cs="Arial"/>
          <w:color w:val="auto"/>
        </w:rPr>
        <w:t xml:space="preserve"> the assessment and care planning</w:t>
      </w:r>
      <w:r w:rsidR="008E067F" w:rsidRPr="00BF1753">
        <w:rPr>
          <w:rFonts w:ascii="Arial" w:eastAsiaTheme="minorEastAsia" w:hAnsi="Arial" w:cs="Arial"/>
          <w:color w:val="auto"/>
        </w:rPr>
        <w:t xml:space="preserve"> processes</w:t>
      </w:r>
      <w:r w:rsidR="00BA72CA" w:rsidRPr="00BF1753">
        <w:rPr>
          <w:rFonts w:ascii="Arial" w:eastAsiaTheme="minorEastAsia" w:hAnsi="Arial" w:cs="Arial"/>
          <w:color w:val="auto"/>
        </w:rPr>
        <w:t xml:space="preserve"> met their needs and </w:t>
      </w:r>
      <w:r w:rsidR="00D00EB2" w:rsidRPr="00BF1753">
        <w:rPr>
          <w:rFonts w:ascii="Arial" w:eastAsiaTheme="minorEastAsia" w:hAnsi="Arial" w:cs="Arial"/>
          <w:color w:val="auto"/>
        </w:rPr>
        <w:t>goals. Staff</w:t>
      </w:r>
      <w:r w:rsidR="008538FD" w:rsidRPr="00BF1753">
        <w:rPr>
          <w:rFonts w:ascii="Arial" w:eastAsiaTheme="minorEastAsia" w:hAnsi="Arial" w:cs="Arial"/>
          <w:color w:val="auto"/>
        </w:rPr>
        <w:t xml:space="preserve"> described the assessment and planning processes used and methods for obtaining information from consumers and their representatives.</w:t>
      </w:r>
      <w:r w:rsidR="00D00EB2" w:rsidRPr="00BF1753">
        <w:rPr>
          <w:rFonts w:ascii="Arial" w:eastAsiaTheme="minorEastAsia" w:hAnsi="Arial" w:cs="Arial"/>
          <w:color w:val="auto"/>
        </w:rPr>
        <w:t xml:space="preserve"> </w:t>
      </w:r>
      <w:r w:rsidR="008538FD" w:rsidRPr="00BF1753">
        <w:rPr>
          <w:rFonts w:ascii="Arial" w:eastAsiaTheme="minorEastAsia" w:hAnsi="Arial" w:cs="Arial"/>
          <w:color w:val="auto"/>
        </w:rPr>
        <w:t>Staff used the Electronic Care Management System (ECMS) to record information</w:t>
      </w:r>
      <w:r w:rsidR="008D2EA8">
        <w:rPr>
          <w:rFonts w:ascii="Arial" w:eastAsiaTheme="minorEastAsia" w:hAnsi="Arial" w:cs="Arial"/>
          <w:color w:val="auto"/>
        </w:rPr>
        <w:t>,</w:t>
      </w:r>
      <w:r w:rsidR="008538FD" w:rsidRPr="00BF1753">
        <w:rPr>
          <w:rFonts w:ascii="Arial" w:eastAsiaTheme="minorEastAsia" w:hAnsi="Arial" w:cs="Arial"/>
          <w:color w:val="auto"/>
        </w:rPr>
        <w:t xml:space="preserve"> including handover details</w:t>
      </w:r>
      <w:r w:rsidR="008D2EA8">
        <w:rPr>
          <w:rFonts w:ascii="Arial" w:eastAsiaTheme="minorEastAsia" w:hAnsi="Arial" w:cs="Arial"/>
          <w:color w:val="auto"/>
        </w:rPr>
        <w:t>,</w:t>
      </w:r>
      <w:r w:rsidR="008538FD" w:rsidRPr="00BF1753">
        <w:rPr>
          <w:rFonts w:ascii="Arial" w:eastAsiaTheme="minorEastAsia" w:hAnsi="Arial" w:cs="Arial"/>
          <w:color w:val="auto"/>
        </w:rPr>
        <w:t xml:space="preserve"> and</w:t>
      </w:r>
      <w:r w:rsidR="008D2EA8">
        <w:rPr>
          <w:rFonts w:ascii="Arial" w:eastAsiaTheme="minorEastAsia" w:hAnsi="Arial" w:cs="Arial"/>
          <w:color w:val="auto"/>
        </w:rPr>
        <w:t xml:space="preserve"> used the</w:t>
      </w:r>
      <w:r w:rsidR="008538FD" w:rsidRPr="00BF1753">
        <w:rPr>
          <w:rFonts w:ascii="Arial" w:eastAsiaTheme="minorEastAsia" w:hAnsi="Arial" w:cs="Arial"/>
          <w:color w:val="auto"/>
        </w:rPr>
        <w:t xml:space="preserve"> assessment and planning tools incorporated into the ECMS.</w:t>
      </w:r>
    </w:p>
    <w:p w14:paraId="372E4C71" w14:textId="027B07A9" w:rsidR="0018401F" w:rsidRPr="00BF1753" w:rsidRDefault="00436088" w:rsidP="00BF1753">
      <w:pPr>
        <w:spacing w:before="240" w:line="276" w:lineRule="auto"/>
        <w:rPr>
          <w:rFonts w:ascii="Arial" w:eastAsiaTheme="minorEastAsia" w:hAnsi="Arial" w:cs="Arial"/>
          <w:color w:val="auto"/>
        </w:rPr>
      </w:pPr>
      <w:r w:rsidRPr="00BF1753">
        <w:rPr>
          <w:rFonts w:ascii="Arial" w:eastAsiaTheme="minorEastAsia" w:hAnsi="Arial" w:cs="Arial"/>
          <w:color w:val="auto"/>
        </w:rPr>
        <w:t>Staff described the assessment and care planning process and its ongoing partnerships with</w:t>
      </w:r>
      <w:r w:rsidR="008D2EA8">
        <w:rPr>
          <w:rFonts w:ascii="Arial" w:eastAsiaTheme="minorEastAsia" w:hAnsi="Arial" w:cs="Arial"/>
          <w:color w:val="auto"/>
        </w:rPr>
        <w:t xml:space="preserve"> </w:t>
      </w:r>
      <w:r w:rsidRPr="00BF1753">
        <w:rPr>
          <w:rFonts w:ascii="Arial" w:eastAsiaTheme="minorEastAsia" w:hAnsi="Arial" w:cs="Arial"/>
          <w:color w:val="auto"/>
        </w:rPr>
        <w:t xml:space="preserve">consumers/representatives and </w:t>
      </w:r>
      <w:r w:rsidR="008D2EA8">
        <w:rPr>
          <w:rFonts w:ascii="Arial" w:eastAsiaTheme="minorEastAsia" w:hAnsi="Arial" w:cs="Arial"/>
          <w:color w:val="auto"/>
        </w:rPr>
        <w:t>explained</w:t>
      </w:r>
      <w:r w:rsidRPr="00BF1753">
        <w:rPr>
          <w:rFonts w:ascii="Arial" w:eastAsiaTheme="minorEastAsia" w:hAnsi="Arial" w:cs="Arial"/>
          <w:color w:val="auto"/>
        </w:rPr>
        <w:t xml:space="preserve"> the service’s process</w:t>
      </w:r>
      <w:r w:rsidR="008D2EA8">
        <w:rPr>
          <w:rFonts w:ascii="Arial" w:eastAsiaTheme="minorEastAsia" w:hAnsi="Arial" w:cs="Arial"/>
          <w:color w:val="auto"/>
        </w:rPr>
        <w:t>, which</w:t>
      </w:r>
      <w:r w:rsidRPr="00BF1753">
        <w:rPr>
          <w:rFonts w:ascii="Arial" w:eastAsiaTheme="minorEastAsia" w:hAnsi="Arial" w:cs="Arial"/>
          <w:color w:val="auto"/>
        </w:rPr>
        <w:t xml:space="preserve"> includ</w:t>
      </w:r>
      <w:r w:rsidR="008D2EA8">
        <w:rPr>
          <w:rFonts w:ascii="Arial" w:eastAsiaTheme="minorEastAsia" w:hAnsi="Arial" w:cs="Arial"/>
          <w:color w:val="auto"/>
        </w:rPr>
        <w:t>ed</w:t>
      </w:r>
      <w:r w:rsidRPr="00BF1753">
        <w:rPr>
          <w:rFonts w:ascii="Arial" w:eastAsiaTheme="minorEastAsia" w:hAnsi="Arial" w:cs="Arial"/>
          <w:color w:val="auto"/>
        </w:rPr>
        <w:t xml:space="preserve"> gathering information about consumers</w:t>
      </w:r>
      <w:r w:rsidR="008D2EA8">
        <w:rPr>
          <w:rFonts w:ascii="Arial" w:eastAsiaTheme="minorEastAsia" w:hAnsi="Arial" w:cs="Arial"/>
          <w:color w:val="auto"/>
        </w:rPr>
        <w:t>’</w:t>
      </w:r>
      <w:r w:rsidRPr="00BF1753">
        <w:rPr>
          <w:rFonts w:ascii="Arial" w:eastAsiaTheme="minorEastAsia" w:hAnsi="Arial" w:cs="Arial"/>
          <w:color w:val="auto"/>
        </w:rPr>
        <w:t xml:space="preserve"> life histor</w:t>
      </w:r>
      <w:r w:rsidR="008D2EA8">
        <w:rPr>
          <w:rFonts w:ascii="Arial" w:eastAsiaTheme="minorEastAsia" w:hAnsi="Arial" w:cs="Arial"/>
          <w:color w:val="auto"/>
        </w:rPr>
        <w:t>ies</w:t>
      </w:r>
      <w:r w:rsidRPr="00BF1753">
        <w:rPr>
          <w:rFonts w:ascii="Arial" w:eastAsiaTheme="minorEastAsia" w:hAnsi="Arial" w:cs="Arial"/>
          <w:color w:val="auto"/>
        </w:rPr>
        <w:t>, needs, goals and preferences</w:t>
      </w:r>
      <w:r w:rsidR="008D2EA8">
        <w:rPr>
          <w:rFonts w:ascii="Arial" w:eastAsiaTheme="minorEastAsia" w:hAnsi="Arial" w:cs="Arial"/>
          <w:color w:val="auto"/>
        </w:rPr>
        <w:t>.</w:t>
      </w:r>
      <w:r w:rsidR="00D00EB2" w:rsidRPr="00BF1753">
        <w:rPr>
          <w:rFonts w:ascii="Arial" w:eastAsiaTheme="minorEastAsia" w:hAnsi="Arial" w:cs="Arial"/>
          <w:color w:val="auto"/>
        </w:rPr>
        <w:t xml:space="preserve"> </w:t>
      </w:r>
      <w:r w:rsidR="009361C5" w:rsidRPr="00BF1753">
        <w:rPr>
          <w:rFonts w:ascii="Arial" w:eastAsiaTheme="minorEastAsia" w:hAnsi="Arial" w:cs="Arial"/>
          <w:color w:val="auto"/>
        </w:rPr>
        <w:t>Consumers confirmed</w:t>
      </w:r>
      <w:r w:rsidR="008D2EA8">
        <w:rPr>
          <w:rFonts w:ascii="Arial" w:eastAsiaTheme="minorEastAsia" w:hAnsi="Arial" w:cs="Arial"/>
          <w:color w:val="auto"/>
        </w:rPr>
        <w:t xml:space="preserve"> their</w:t>
      </w:r>
      <w:r w:rsidR="009361C5" w:rsidRPr="00BF1753">
        <w:rPr>
          <w:rFonts w:ascii="Arial" w:eastAsiaTheme="minorEastAsia" w:hAnsi="Arial" w:cs="Arial"/>
          <w:color w:val="auto"/>
        </w:rPr>
        <w:t xml:space="preserve"> end</w:t>
      </w:r>
      <w:r w:rsidR="008D2EA8">
        <w:rPr>
          <w:rFonts w:ascii="Arial" w:eastAsiaTheme="minorEastAsia" w:hAnsi="Arial" w:cs="Arial"/>
          <w:color w:val="auto"/>
        </w:rPr>
        <w:t>-</w:t>
      </w:r>
      <w:r w:rsidR="009361C5" w:rsidRPr="00BF1753">
        <w:rPr>
          <w:rFonts w:ascii="Arial" w:eastAsiaTheme="minorEastAsia" w:hAnsi="Arial" w:cs="Arial"/>
          <w:color w:val="auto"/>
        </w:rPr>
        <w:t>of</w:t>
      </w:r>
      <w:r w:rsidR="008D2EA8">
        <w:rPr>
          <w:rFonts w:ascii="Arial" w:eastAsiaTheme="minorEastAsia" w:hAnsi="Arial" w:cs="Arial"/>
          <w:color w:val="auto"/>
        </w:rPr>
        <w:t>-</w:t>
      </w:r>
      <w:r w:rsidR="009361C5" w:rsidRPr="00BF1753">
        <w:rPr>
          <w:rFonts w:ascii="Arial" w:eastAsiaTheme="minorEastAsia" w:hAnsi="Arial" w:cs="Arial"/>
          <w:color w:val="auto"/>
        </w:rPr>
        <w:t>life</w:t>
      </w:r>
      <w:r w:rsidR="00AB2810" w:rsidRPr="00BF1753">
        <w:rPr>
          <w:rFonts w:ascii="Arial" w:eastAsiaTheme="minorEastAsia" w:hAnsi="Arial" w:cs="Arial"/>
          <w:color w:val="auto"/>
        </w:rPr>
        <w:t xml:space="preserve"> wishes</w:t>
      </w:r>
      <w:r w:rsidR="009361C5" w:rsidRPr="00BF1753">
        <w:rPr>
          <w:rFonts w:ascii="Arial" w:eastAsiaTheme="minorEastAsia" w:hAnsi="Arial" w:cs="Arial"/>
          <w:color w:val="auto"/>
        </w:rPr>
        <w:t xml:space="preserve"> w</w:t>
      </w:r>
      <w:r w:rsidR="00AB2810" w:rsidRPr="00BF1753">
        <w:rPr>
          <w:rFonts w:ascii="Arial" w:eastAsiaTheme="minorEastAsia" w:hAnsi="Arial" w:cs="Arial"/>
          <w:color w:val="auto"/>
        </w:rPr>
        <w:t>ere</w:t>
      </w:r>
      <w:r w:rsidR="009361C5" w:rsidRPr="00BF1753">
        <w:rPr>
          <w:rFonts w:ascii="Arial" w:eastAsiaTheme="minorEastAsia" w:hAnsi="Arial" w:cs="Arial"/>
          <w:color w:val="auto"/>
        </w:rPr>
        <w:t xml:space="preserve"> discussed with them</w:t>
      </w:r>
      <w:r w:rsidR="0066464C" w:rsidRPr="00BF1753">
        <w:rPr>
          <w:rFonts w:ascii="Arial" w:eastAsiaTheme="minorEastAsia" w:hAnsi="Arial" w:cs="Arial"/>
          <w:color w:val="auto"/>
        </w:rPr>
        <w:t xml:space="preserve"> </w:t>
      </w:r>
      <w:r w:rsidR="008D2EA8">
        <w:rPr>
          <w:rFonts w:ascii="Arial" w:eastAsiaTheme="minorEastAsia" w:hAnsi="Arial" w:cs="Arial"/>
          <w:color w:val="auto"/>
        </w:rPr>
        <w:t>if</w:t>
      </w:r>
      <w:r w:rsidR="0066464C" w:rsidRPr="00BF1753">
        <w:rPr>
          <w:rFonts w:ascii="Arial" w:eastAsiaTheme="minorEastAsia" w:hAnsi="Arial" w:cs="Arial"/>
          <w:color w:val="auto"/>
        </w:rPr>
        <w:t xml:space="preserve"> they wished</w:t>
      </w:r>
      <w:r w:rsidR="002B0CD8" w:rsidRPr="00BF1753">
        <w:rPr>
          <w:rFonts w:ascii="Arial" w:eastAsiaTheme="minorEastAsia" w:hAnsi="Arial" w:cs="Arial"/>
          <w:color w:val="auto"/>
        </w:rPr>
        <w:t>,</w:t>
      </w:r>
      <w:r w:rsidR="0066464C" w:rsidRPr="00BF1753">
        <w:rPr>
          <w:rFonts w:ascii="Arial" w:eastAsiaTheme="minorEastAsia" w:hAnsi="Arial" w:cs="Arial"/>
          <w:color w:val="auto"/>
        </w:rPr>
        <w:t xml:space="preserve"> and their preferences were recorded.</w:t>
      </w:r>
      <w:r w:rsidR="00AB2810" w:rsidRPr="00BF1753">
        <w:rPr>
          <w:rFonts w:ascii="Arial" w:eastAsiaTheme="minorEastAsia" w:hAnsi="Arial" w:cs="Arial"/>
          <w:color w:val="auto"/>
        </w:rPr>
        <w:t xml:space="preserve"> </w:t>
      </w:r>
    </w:p>
    <w:p w14:paraId="557C4E91" w14:textId="1358F3D1" w:rsidR="00436088" w:rsidRPr="00BF1753" w:rsidRDefault="008538FD" w:rsidP="00BF1753">
      <w:pPr>
        <w:spacing w:before="240" w:line="276" w:lineRule="auto"/>
        <w:rPr>
          <w:rFonts w:ascii="Arial" w:eastAsiaTheme="minorEastAsia" w:hAnsi="Arial" w:cs="Arial"/>
          <w:color w:val="auto"/>
        </w:rPr>
      </w:pPr>
      <w:r w:rsidRPr="00BF1753">
        <w:rPr>
          <w:rFonts w:ascii="Arial" w:eastAsiaTheme="minorEastAsia" w:hAnsi="Arial" w:cs="Arial"/>
          <w:color w:val="auto"/>
        </w:rPr>
        <w:lastRenderedPageBreak/>
        <w:t xml:space="preserve">Staff said the admission assessment and planning included the consumer’s advance care planning and </w:t>
      </w:r>
      <w:r w:rsidR="008D2EA8">
        <w:rPr>
          <w:rFonts w:ascii="Arial" w:eastAsiaTheme="minorEastAsia" w:hAnsi="Arial" w:cs="Arial"/>
          <w:color w:val="auto"/>
        </w:rPr>
        <w:t>e</w:t>
      </w:r>
      <w:r w:rsidRPr="00BF1753">
        <w:rPr>
          <w:rFonts w:ascii="Arial" w:eastAsiaTheme="minorEastAsia" w:hAnsi="Arial" w:cs="Arial"/>
          <w:color w:val="auto"/>
        </w:rPr>
        <w:t>nd</w:t>
      </w:r>
      <w:r w:rsidR="008D2EA8">
        <w:rPr>
          <w:rFonts w:ascii="Arial" w:eastAsiaTheme="minorEastAsia" w:hAnsi="Arial" w:cs="Arial"/>
          <w:color w:val="auto"/>
        </w:rPr>
        <w:t>-</w:t>
      </w:r>
      <w:r w:rsidRPr="00BF1753">
        <w:rPr>
          <w:rFonts w:ascii="Arial" w:eastAsiaTheme="minorEastAsia" w:hAnsi="Arial" w:cs="Arial"/>
          <w:color w:val="auto"/>
        </w:rPr>
        <w:t>of</w:t>
      </w:r>
      <w:r w:rsidR="008D2EA8">
        <w:rPr>
          <w:rFonts w:ascii="Arial" w:eastAsiaTheme="minorEastAsia" w:hAnsi="Arial" w:cs="Arial"/>
          <w:color w:val="auto"/>
        </w:rPr>
        <w:t>-l</w:t>
      </w:r>
      <w:r w:rsidRPr="00BF1753">
        <w:rPr>
          <w:rFonts w:ascii="Arial" w:eastAsiaTheme="minorEastAsia" w:hAnsi="Arial" w:cs="Arial"/>
          <w:color w:val="auto"/>
        </w:rPr>
        <w:t>ife planning. Staff described</w:t>
      </w:r>
      <w:r w:rsidR="008D2EA8">
        <w:rPr>
          <w:rFonts w:ascii="Arial" w:eastAsiaTheme="minorEastAsia" w:hAnsi="Arial" w:cs="Arial"/>
          <w:color w:val="auto"/>
        </w:rPr>
        <w:t xml:space="preserve"> consumers’</w:t>
      </w:r>
      <w:r w:rsidRPr="00BF1753">
        <w:rPr>
          <w:rFonts w:ascii="Arial" w:eastAsiaTheme="minorEastAsia" w:hAnsi="Arial" w:cs="Arial"/>
          <w:color w:val="auto"/>
        </w:rPr>
        <w:t xml:space="preserve"> individual needs and care preferences</w:t>
      </w:r>
      <w:r w:rsidR="008D2EA8">
        <w:rPr>
          <w:rFonts w:ascii="Arial" w:eastAsiaTheme="minorEastAsia" w:hAnsi="Arial" w:cs="Arial"/>
          <w:color w:val="auto"/>
        </w:rPr>
        <w:t>,</w:t>
      </w:r>
      <w:r w:rsidRPr="00BF1753">
        <w:rPr>
          <w:rFonts w:ascii="Arial" w:eastAsiaTheme="minorEastAsia" w:hAnsi="Arial" w:cs="Arial"/>
          <w:color w:val="auto"/>
        </w:rPr>
        <w:t xml:space="preserve"> their backgrounds and the things of importance to them.</w:t>
      </w:r>
    </w:p>
    <w:p w14:paraId="62D7DEFA" w14:textId="187F9874" w:rsidR="008538FD" w:rsidRPr="00BF1753" w:rsidRDefault="00D00D40" w:rsidP="00BF1753">
      <w:pPr>
        <w:spacing w:before="240" w:line="276" w:lineRule="auto"/>
        <w:rPr>
          <w:rFonts w:ascii="Arial" w:eastAsiaTheme="minorEastAsia" w:hAnsi="Arial" w:cs="Arial"/>
          <w:color w:val="auto"/>
        </w:rPr>
      </w:pPr>
      <w:r w:rsidRPr="00BF1753">
        <w:rPr>
          <w:rFonts w:ascii="Arial" w:eastAsiaTheme="minorEastAsia" w:hAnsi="Arial" w:cs="Arial"/>
          <w:color w:val="auto"/>
        </w:rPr>
        <w:t xml:space="preserve">Consumers and representatives </w:t>
      </w:r>
      <w:r w:rsidR="000B4ECE" w:rsidRPr="00BF1753">
        <w:rPr>
          <w:rFonts w:ascii="Arial" w:eastAsiaTheme="minorEastAsia" w:hAnsi="Arial" w:cs="Arial"/>
          <w:color w:val="auto"/>
        </w:rPr>
        <w:t>were provided</w:t>
      </w:r>
      <w:r w:rsidR="008D2EA8">
        <w:rPr>
          <w:rFonts w:ascii="Arial" w:eastAsiaTheme="minorEastAsia" w:hAnsi="Arial" w:cs="Arial"/>
          <w:color w:val="auto"/>
        </w:rPr>
        <w:t xml:space="preserve"> with</w:t>
      </w:r>
      <w:r w:rsidR="000B4ECE" w:rsidRPr="00BF1753">
        <w:rPr>
          <w:rFonts w:ascii="Arial" w:eastAsiaTheme="minorEastAsia" w:hAnsi="Arial" w:cs="Arial"/>
          <w:color w:val="auto"/>
        </w:rPr>
        <w:t xml:space="preserve"> information </w:t>
      </w:r>
      <w:r w:rsidR="00960331" w:rsidRPr="00BF1753">
        <w:rPr>
          <w:rFonts w:ascii="Arial" w:eastAsiaTheme="minorEastAsia" w:hAnsi="Arial" w:cs="Arial"/>
          <w:color w:val="auto"/>
        </w:rPr>
        <w:t xml:space="preserve">about care and services and were given </w:t>
      </w:r>
      <w:r w:rsidR="008D2EA8">
        <w:rPr>
          <w:rFonts w:ascii="Arial" w:eastAsiaTheme="minorEastAsia" w:hAnsi="Arial" w:cs="Arial"/>
          <w:color w:val="auto"/>
        </w:rPr>
        <w:t>updates</w:t>
      </w:r>
      <w:r w:rsidR="00960331" w:rsidRPr="00BF1753">
        <w:rPr>
          <w:rFonts w:ascii="Arial" w:eastAsiaTheme="minorEastAsia" w:hAnsi="Arial" w:cs="Arial"/>
          <w:color w:val="auto"/>
        </w:rPr>
        <w:t xml:space="preserve"> when </w:t>
      </w:r>
      <w:r w:rsidR="00C0476C" w:rsidRPr="00BF1753">
        <w:rPr>
          <w:rFonts w:ascii="Arial" w:eastAsiaTheme="minorEastAsia" w:hAnsi="Arial" w:cs="Arial"/>
          <w:color w:val="auto"/>
        </w:rPr>
        <w:t>circumstances changed.</w:t>
      </w:r>
      <w:r w:rsidR="00005965" w:rsidRPr="00BF1753">
        <w:rPr>
          <w:rFonts w:ascii="Arial" w:eastAsiaTheme="minorEastAsia" w:hAnsi="Arial" w:cs="Arial"/>
          <w:color w:val="auto"/>
        </w:rPr>
        <w:t xml:space="preserve"> </w:t>
      </w:r>
      <w:r w:rsidR="008538FD" w:rsidRPr="00BF1753">
        <w:rPr>
          <w:rFonts w:ascii="Arial" w:eastAsiaTheme="minorEastAsia" w:hAnsi="Arial" w:cs="Arial"/>
          <w:color w:val="auto"/>
        </w:rPr>
        <w:t>Staff regularly communicated between themselves and consumers</w:t>
      </w:r>
      <w:r w:rsidR="008D2EA8">
        <w:rPr>
          <w:rFonts w:ascii="Arial" w:eastAsiaTheme="minorEastAsia" w:hAnsi="Arial" w:cs="Arial"/>
          <w:color w:val="auto"/>
        </w:rPr>
        <w:t xml:space="preserve"> and</w:t>
      </w:r>
      <w:r w:rsidR="008538FD" w:rsidRPr="00BF1753">
        <w:rPr>
          <w:rFonts w:ascii="Arial" w:eastAsiaTheme="minorEastAsia" w:hAnsi="Arial" w:cs="Arial"/>
          <w:color w:val="auto"/>
        </w:rPr>
        <w:t xml:space="preserve"> representatives</w:t>
      </w:r>
      <w:r w:rsidR="008D2EA8">
        <w:rPr>
          <w:rFonts w:ascii="Arial" w:eastAsiaTheme="minorEastAsia" w:hAnsi="Arial" w:cs="Arial"/>
          <w:color w:val="auto"/>
        </w:rPr>
        <w:t>. E</w:t>
      </w:r>
      <w:r w:rsidR="008538FD" w:rsidRPr="00BF1753">
        <w:rPr>
          <w:rFonts w:ascii="Arial" w:eastAsiaTheme="minorEastAsia" w:hAnsi="Arial" w:cs="Arial"/>
          <w:color w:val="auto"/>
        </w:rPr>
        <w:t>xamples included handover discussions, face</w:t>
      </w:r>
      <w:r w:rsidR="008D2EA8">
        <w:rPr>
          <w:rFonts w:ascii="Arial" w:eastAsiaTheme="minorEastAsia" w:hAnsi="Arial" w:cs="Arial"/>
          <w:color w:val="auto"/>
        </w:rPr>
        <w:t>-</w:t>
      </w:r>
      <w:r w:rsidR="008538FD" w:rsidRPr="00BF1753">
        <w:rPr>
          <w:rFonts w:ascii="Arial" w:eastAsiaTheme="minorEastAsia" w:hAnsi="Arial" w:cs="Arial"/>
          <w:color w:val="auto"/>
        </w:rPr>
        <w:t>to</w:t>
      </w:r>
      <w:r w:rsidR="008D2EA8">
        <w:rPr>
          <w:rFonts w:ascii="Arial" w:eastAsiaTheme="minorEastAsia" w:hAnsi="Arial" w:cs="Arial"/>
          <w:color w:val="auto"/>
        </w:rPr>
        <w:t>-</w:t>
      </w:r>
      <w:r w:rsidR="008538FD" w:rsidRPr="00BF1753">
        <w:rPr>
          <w:rFonts w:ascii="Arial" w:eastAsiaTheme="minorEastAsia" w:hAnsi="Arial" w:cs="Arial"/>
          <w:color w:val="auto"/>
        </w:rPr>
        <w:t>face communication, case conferences, and progress notes in consumers</w:t>
      </w:r>
      <w:r w:rsidR="008D2EA8">
        <w:rPr>
          <w:rFonts w:ascii="Arial" w:eastAsiaTheme="minorEastAsia" w:hAnsi="Arial" w:cs="Arial"/>
          <w:color w:val="auto"/>
        </w:rPr>
        <w:t>’</w:t>
      </w:r>
      <w:r w:rsidR="008538FD" w:rsidRPr="00BF1753">
        <w:rPr>
          <w:rFonts w:ascii="Arial" w:eastAsiaTheme="minorEastAsia" w:hAnsi="Arial" w:cs="Arial"/>
          <w:color w:val="auto"/>
        </w:rPr>
        <w:t xml:space="preserve"> file</w:t>
      </w:r>
      <w:r w:rsidR="008D2EA8">
        <w:rPr>
          <w:rFonts w:ascii="Arial" w:eastAsiaTheme="minorEastAsia" w:hAnsi="Arial" w:cs="Arial"/>
          <w:color w:val="auto"/>
        </w:rPr>
        <w:t>s</w:t>
      </w:r>
      <w:r w:rsidR="008538FD" w:rsidRPr="00BF1753">
        <w:rPr>
          <w:rFonts w:ascii="Arial" w:eastAsiaTheme="minorEastAsia" w:hAnsi="Arial" w:cs="Arial"/>
          <w:color w:val="auto"/>
        </w:rPr>
        <w:t>.</w:t>
      </w:r>
      <w:r w:rsidR="00005965" w:rsidRPr="00BF1753">
        <w:rPr>
          <w:rFonts w:ascii="Arial" w:eastAsiaTheme="minorEastAsia" w:hAnsi="Arial" w:cs="Arial"/>
          <w:color w:val="auto"/>
        </w:rPr>
        <w:t xml:space="preserve"> </w:t>
      </w:r>
      <w:r w:rsidR="008538FD" w:rsidRPr="00BF1753">
        <w:rPr>
          <w:rFonts w:ascii="Arial" w:eastAsiaTheme="minorEastAsia" w:hAnsi="Arial" w:cs="Arial"/>
          <w:color w:val="auto"/>
        </w:rPr>
        <w:t>Care and services planning documentation, staff handover sheets and care planning system alerts</w:t>
      </w:r>
      <w:r w:rsidR="008D2EA8">
        <w:rPr>
          <w:rFonts w:ascii="Arial" w:eastAsiaTheme="minorEastAsia" w:hAnsi="Arial" w:cs="Arial"/>
          <w:color w:val="auto"/>
        </w:rPr>
        <w:t xml:space="preserve"> </w:t>
      </w:r>
      <w:r w:rsidR="008538FD" w:rsidRPr="00BF1753">
        <w:rPr>
          <w:rFonts w:ascii="Arial" w:eastAsiaTheme="minorEastAsia" w:hAnsi="Arial" w:cs="Arial"/>
          <w:color w:val="auto"/>
        </w:rPr>
        <w:t>reflected assessment and planning</w:t>
      </w:r>
      <w:r w:rsidR="008D2EA8">
        <w:rPr>
          <w:rFonts w:ascii="Arial" w:eastAsiaTheme="minorEastAsia" w:hAnsi="Arial" w:cs="Arial"/>
          <w:color w:val="auto"/>
        </w:rPr>
        <w:t xml:space="preserve"> outcomes</w:t>
      </w:r>
      <w:r w:rsidR="008538FD" w:rsidRPr="00BF1753">
        <w:rPr>
          <w:rFonts w:ascii="Arial" w:eastAsiaTheme="minorEastAsia" w:hAnsi="Arial" w:cs="Arial"/>
          <w:color w:val="auto"/>
        </w:rPr>
        <w:t xml:space="preserve"> for each consumer and were readily available to</w:t>
      </w:r>
      <w:r w:rsidR="008D2EA8">
        <w:rPr>
          <w:rFonts w:ascii="Arial" w:eastAsiaTheme="minorEastAsia" w:hAnsi="Arial" w:cs="Arial"/>
          <w:color w:val="auto"/>
        </w:rPr>
        <w:t xml:space="preserve"> </w:t>
      </w:r>
      <w:r w:rsidR="008538FD" w:rsidRPr="00BF1753">
        <w:rPr>
          <w:rFonts w:ascii="Arial" w:eastAsiaTheme="minorEastAsia" w:hAnsi="Arial" w:cs="Arial"/>
          <w:color w:val="auto"/>
        </w:rPr>
        <w:t xml:space="preserve">consumers and representatives. </w:t>
      </w:r>
    </w:p>
    <w:p w14:paraId="675F0E90" w14:textId="43CA35BE" w:rsidR="00436088" w:rsidRPr="00BF1753" w:rsidRDefault="007D5AA4" w:rsidP="00BF1753">
      <w:pPr>
        <w:spacing w:before="240" w:line="276" w:lineRule="auto"/>
        <w:rPr>
          <w:rFonts w:ascii="Arial" w:eastAsiaTheme="minorEastAsia" w:hAnsi="Arial" w:cs="Arial"/>
          <w:color w:val="auto"/>
        </w:rPr>
      </w:pPr>
      <w:r w:rsidRPr="00BF1753">
        <w:rPr>
          <w:rFonts w:ascii="Arial" w:eastAsiaTheme="minorEastAsia" w:hAnsi="Arial" w:cs="Arial"/>
          <w:color w:val="auto"/>
        </w:rPr>
        <w:t>Consumers care plans were reviewed on a regular basis and when circumstances changed</w:t>
      </w:r>
      <w:r w:rsidR="0018401F" w:rsidRPr="00BF1753">
        <w:rPr>
          <w:rFonts w:ascii="Arial" w:eastAsiaTheme="minorEastAsia" w:hAnsi="Arial" w:cs="Arial"/>
          <w:color w:val="auto"/>
        </w:rPr>
        <w:t xml:space="preserve"> as a result of</w:t>
      </w:r>
      <w:r w:rsidRPr="00BF1753">
        <w:rPr>
          <w:rFonts w:ascii="Arial" w:eastAsiaTheme="minorEastAsia" w:hAnsi="Arial" w:cs="Arial"/>
          <w:color w:val="auto"/>
        </w:rPr>
        <w:t xml:space="preserve"> incidents or changes in health.</w:t>
      </w:r>
      <w:r w:rsidR="00005965" w:rsidRPr="00BF1753">
        <w:rPr>
          <w:rFonts w:ascii="Arial" w:eastAsiaTheme="minorEastAsia" w:hAnsi="Arial" w:cs="Arial"/>
          <w:color w:val="auto"/>
        </w:rPr>
        <w:t xml:space="preserve"> </w:t>
      </w:r>
      <w:r w:rsidR="005955D7" w:rsidRPr="00BF1753">
        <w:rPr>
          <w:rFonts w:ascii="Arial" w:eastAsiaTheme="minorEastAsia" w:hAnsi="Arial" w:cs="Arial"/>
          <w:color w:val="auto"/>
        </w:rPr>
        <w:t>Care and services were regularly reviewed for effectiveness, when circumstances changed or when incidents impact</w:t>
      </w:r>
      <w:r w:rsidR="008D2EA8">
        <w:rPr>
          <w:rFonts w:ascii="Arial" w:eastAsiaTheme="minorEastAsia" w:hAnsi="Arial" w:cs="Arial"/>
          <w:color w:val="auto"/>
        </w:rPr>
        <w:t>ed</w:t>
      </w:r>
      <w:r w:rsidR="005955D7" w:rsidRPr="00BF1753">
        <w:rPr>
          <w:rFonts w:ascii="Arial" w:eastAsiaTheme="minorEastAsia" w:hAnsi="Arial" w:cs="Arial"/>
          <w:color w:val="auto"/>
        </w:rPr>
        <w:t xml:space="preserve"> the needs, goals, and preferences of consumers.</w:t>
      </w:r>
      <w:r w:rsidR="00005965" w:rsidRPr="00BF1753">
        <w:rPr>
          <w:rFonts w:ascii="Arial" w:eastAsiaTheme="minorEastAsia" w:hAnsi="Arial" w:cs="Arial"/>
          <w:color w:val="auto"/>
        </w:rPr>
        <w:t xml:space="preserve"> Assessment and care planning policies and procedures set out the review, reassessment, and monitoring processes.</w:t>
      </w:r>
    </w:p>
    <w:p w14:paraId="15F0DEAB" w14:textId="24C6B1B2" w:rsidR="00E013E7" w:rsidRDefault="0050051F" w:rsidP="00BF1753">
      <w:pPr>
        <w:spacing w:before="240" w:line="276" w:lineRule="auto"/>
        <w:rPr>
          <w:rFonts w:ascii="Arial" w:eastAsia="Arial" w:hAnsi="Arial" w:cs="Arial"/>
          <w:color w:val="000000"/>
          <w:lang w:eastAsia="en-AU"/>
        </w:rPr>
      </w:pPr>
      <w:r w:rsidRPr="00BF1753">
        <w:rPr>
          <w:rFonts w:ascii="Arial" w:eastAsiaTheme="minorEastAsia" w:hAnsi="Arial" w:cs="Arial"/>
          <w:color w:val="auto"/>
        </w:rPr>
        <w:t>Consumers’ care planning documentation reflected the involvement of others in assessment and planning</w:t>
      </w:r>
      <w:r w:rsidR="008D2EA8">
        <w:rPr>
          <w:rFonts w:ascii="Arial" w:eastAsiaTheme="minorEastAsia" w:hAnsi="Arial" w:cs="Arial"/>
          <w:color w:val="auto"/>
        </w:rPr>
        <w:t>. E</w:t>
      </w:r>
      <w:r w:rsidRPr="00BF1753">
        <w:rPr>
          <w:rFonts w:ascii="Arial" w:eastAsiaTheme="minorEastAsia" w:hAnsi="Arial" w:cs="Arial"/>
          <w:color w:val="auto"/>
        </w:rPr>
        <w:t xml:space="preserve">xamples included </w:t>
      </w:r>
      <w:r w:rsidR="008D2EA8">
        <w:rPr>
          <w:rFonts w:ascii="Arial" w:eastAsiaTheme="minorEastAsia" w:hAnsi="Arial" w:cs="Arial"/>
          <w:color w:val="auto"/>
        </w:rPr>
        <w:t xml:space="preserve">consumers’ </w:t>
      </w:r>
      <w:r w:rsidRPr="00BF1753">
        <w:rPr>
          <w:rFonts w:ascii="Arial" w:eastAsiaTheme="minorEastAsia" w:hAnsi="Arial" w:cs="Arial"/>
          <w:color w:val="auto"/>
        </w:rPr>
        <w:t>representativ</w:t>
      </w:r>
      <w:r w:rsidRPr="00BC5B62">
        <w:rPr>
          <w:rFonts w:ascii="Arial" w:eastAsia="Arial" w:hAnsi="Arial" w:cs="Arial"/>
          <w:color w:val="000000"/>
          <w:lang w:eastAsia="en-AU"/>
        </w:rPr>
        <w:t>e</w:t>
      </w:r>
      <w:r>
        <w:rPr>
          <w:rFonts w:ascii="Arial" w:eastAsia="Arial" w:hAnsi="Arial" w:cs="Arial"/>
          <w:color w:val="000000"/>
          <w:lang w:eastAsia="en-AU"/>
        </w:rPr>
        <w:t>s</w:t>
      </w:r>
      <w:r w:rsidRPr="00BC5B62">
        <w:rPr>
          <w:rFonts w:ascii="Arial" w:eastAsia="Arial" w:hAnsi="Arial" w:cs="Arial"/>
          <w:color w:val="000000"/>
          <w:lang w:eastAsia="en-AU"/>
        </w:rPr>
        <w:t>, physiotherap</w:t>
      </w:r>
      <w:r w:rsidR="008D2EA8">
        <w:rPr>
          <w:rFonts w:ascii="Arial" w:eastAsia="Arial" w:hAnsi="Arial" w:cs="Arial"/>
          <w:color w:val="000000"/>
          <w:lang w:eastAsia="en-AU"/>
        </w:rPr>
        <w:t>ist</w:t>
      </w:r>
      <w:r w:rsidRPr="00BC5B62">
        <w:rPr>
          <w:rFonts w:ascii="Arial" w:eastAsia="Arial" w:hAnsi="Arial" w:cs="Arial"/>
          <w:color w:val="000000"/>
          <w:lang w:eastAsia="en-AU"/>
        </w:rPr>
        <w:t xml:space="preserve">, dietitian, </w:t>
      </w:r>
      <w:r>
        <w:rPr>
          <w:rFonts w:ascii="Arial" w:eastAsia="Arial" w:hAnsi="Arial" w:cs="Arial"/>
          <w:color w:val="000000"/>
          <w:lang w:eastAsia="en-AU"/>
        </w:rPr>
        <w:t>medical officers</w:t>
      </w:r>
      <w:r w:rsidRPr="00BC5B62">
        <w:rPr>
          <w:rFonts w:ascii="Arial" w:eastAsia="Arial" w:hAnsi="Arial" w:cs="Arial"/>
          <w:color w:val="000000"/>
          <w:lang w:eastAsia="en-AU"/>
        </w:rPr>
        <w:t>, speech pathologist</w:t>
      </w:r>
      <w:r>
        <w:rPr>
          <w:rFonts w:ascii="Arial" w:eastAsia="Arial" w:hAnsi="Arial" w:cs="Arial"/>
          <w:color w:val="000000"/>
          <w:lang w:eastAsia="en-AU"/>
        </w:rPr>
        <w:t xml:space="preserve">s, </w:t>
      </w:r>
      <w:r w:rsidR="008D2EA8">
        <w:rPr>
          <w:rFonts w:ascii="Arial" w:eastAsia="Arial" w:hAnsi="Arial" w:cs="Arial"/>
          <w:color w:val="000000"/>
          <w:lang w:eastAsia="en-AU"/>
        </w:rPr>
        <w:t>D</w:t>
      </w:r>
      <w:r w:rsidRPr="00BC5B62">
        <w:rPr>
          <w:rFonts w:ascii="Arial" w:eastAsia="Arial" w:hAnsi="Arial" w:cs="Arial"/>
          <w:color w:val="000000"/>
          <w:lang w:eastAsia="en-AU"/>
        </w:rPr>
        <w:t xml:space="preserve">ementia </w:t>
      </w:r>
      <w:r w:rsidR="008D2EA8">
        <w:rPr>
          <w:rFonts w:ascii="Arial" w:eastAsia="Arial" w:hAnsi="Arial" w:cs="Arial"/>
          <w:color w:val="000000"/>
          <w:lang w:eastAsia="en-AU"/>
        </w:rPr>
        <w:t>S</w:t>
      </w:r>
      <w:r w:rsidRPr="00BC5B62">
        <w:rPr>
          <w:rFonts w:ascii="Arial" w:eastAsia="Arial" w:hAnsi="Arial" w:cs="Arial"/>
          <w:color w:val="000000"/>
          <w:lang w:eastAsia="en-AU"/>
        </w:rPr>
        <w:t>upport Australia, and lifestyle staff</w:t>
      </w:r>
      <w:r>
        <w:rPr>
          <w:rFonts w:ascii="Arial" w:eastAsia="Arial" w:hAnsi="Arial" w:cs="Arial"/>
          <w:color w:val="000000"/>
          <w:lang w:eastAsia="en-AU"/>
        </w:rPr>
        <w:t xml:space="preserve">. </w:t>
      </w:r>
      <w:r w:rsidR="00E013E7">
        <w:rPr>
          <w:rFonts w:ascii="Arial" w:eastAsia="Arial" w:hAnsi="Arial" w:cs="Arial"/>
          <w:color w:val="000000"/>
          <w:lang w:eastAsia="en-AU"/>
        </w:rPr>
        <w:br w:type="page"/>
      </w:r>
    </w:p>
    <w:p w14:paraId="4415513A" w14:textId="7777777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929"/>
        <w:gridCol w:w="1487"/>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1C6A0FE9" w:rsidR="00CB2962" w:rsidRPr="0093736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0F64">
              <w:rPr>
                <w:rFonts w:ascii="Arial" w:hAnsi="Arial" w:cs="Arial"/>
              </w:rPr>
              <w:t>Non-compliant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486433">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486433">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486433">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2A8AD5DA" w:rsidR="00CB2962" w:rsidRPr="0093736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7361">
              <w:rPr>
                <w:rFonts w:ascii="Arial" w:hAnsi="Arial" w:cs="Arial"/>
                <w:color w:val="auto"/>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B3AC598" w:rsidR="00CB2962" w:rsidRPr="0093736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7361">
              <w:rPr>
                <w:rFonts w:ascii="Arial" w:hAnsi="Arial" w:cs="Arial"/>
                <w:color w:val="auto"/>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2CC518D7"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496E5F" w:rsidRPr="009238F7">
              <w:rPr>
                <w:rFonts w:ascii="Arial" w:hAnsi="Arial" w:cs="Arial"/>
              </w:rPr>
              <w:t>maximised,</w:t>
            </w:r>
            <w:r w:rsidRPr="009238F7">
              <w:rPr>
                <w:rFonts w:ascii="Arial" w:hAnsi="Arial" w:cs="Arial"/>
              </w:rPr>
              <w:t xml:space="preserve"> and their dignity preserved.</w:t>
            </w:r>
          </w:p>
        </w:tc>
        <w:tc>
          <w:tcPr>
            <w:tcW w:w="0" w:type="auto"/>
            <w:tcBorders>
              <w:left w:val="single" w:sz="4" w:space="0" w:color="auto"/>
            </w:tcBorders>
          </w:tcPr>
          <w:p w14:paraId="4120776A" w14:textId="08BB10F1" w:rsidR="00CB2962" w:rsidRPr="0093736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7361">
              <w:rPr>
                <w:rFonts w:ascii="Arial" w:hAnsi="Arial" w:cs="Arial"/>
                <w:color w:val="auto"/>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43382DF" w:rsidR="00CB2962" w:rsidRPr="00937361" w:rsidRDefault="00CB2962" w:rsidP="00E013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7361">
              <w:rPr>
                <w:rFonts w:ascii="Arial" w:hAnsi="Arial" w:cs="Arial"/>
                <w:color w:val="auto"/>
              </w:rPr>
              <w:t>Compliant</w:t>
            </w: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2BE5772" w:rsidR="00CB2962" w:rsidRPr="0093736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7361">
              <w:rPr>
                <w:rFonts w:ascii="Arial" w:hAnsi="Arial" w:cs="Arial"/>
                <w:color w:val="auto"/>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B2D59A0" w:rsidR="00CB2962" w:rsidRPr="0093736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7361">
              <w:rPr>
                <w:rFonts w:ascii="Arial" w:hAnsi="Arial" w:cs="Arial"/>
                <w:color w:val="auto"/>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bookmarkStart w:id="1" w:name="_Hlk110501707"/>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10839736"/>
            <w:r w:rsidRPr="009238F7">
              <w:rPr>
                <w:rFonts w:ascii="Arial" w:hAnsi="Arial" w:cs="Arial"/>
              </w:rPr>
              <w:t>Minimisation of infection related risks through implementing:</w:t>
            </w:r>
          </w:p>
          <w:p w14:paraId="38574797" w14:textId="3B51E8D0" w:rsidR="00CB2962" w:rsidRPr="009238F7" w:rsidRDefault="00CB2962" w:rsidP="00486433">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496E5F"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486433">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bookmarkEnd w:id="2"/>
          </w:p>
        </w:tc>
        <w:tc>
          <w:tcPr>
            <w:tcW w:w="0" w:type="auto"/>
            <w:tcBorders>
              <w:left w:val="single" w:sz="4" w:space="0" w:color="auto"/>
            </w:tcBorders>
          </w:tcPr>
          <w:p w14:paraId="61AAFD3B" w14:textId="652F6346"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37361">
              <w:rPr>
                <w:rFonts w:ascii="Arial" w:hAnsi="Arial" w:cs="Arial"/>
                <w:color w:val="auto"/>
              </w:rPr>
              <w:t>Non</w:t>
            </w:r>
            <w:r w:rsidR="000B4C6F" w:rsidRPr="00937361">
              <w:rPr>
                <w:rFonts w:ascii="Arial" w:hAnsi="Arial" w:cs="Arial"/>
                <w:color w:val="auto"/>
              </w:rPr>
              <w:t>-</w:t>
            </w:r>
            <w:r w:rsidRPr="00937361">
              <w:rPr>
                <w:rFonts w:ascii="Arial" w:hAnsi="Arial" w:cs="Arial"/>
                <w:color w:val="auto"/>
              </w:rPr>
              <w:t>compliant</w:t>
            </w:r>
          </w:p>
        </w:tc>
      </w:tr>
    </w:tbl>
    <w:bookmarkEnd w:id="1"/>
    <w:p w14:paraId="58FD8476" w14:textId="5BC1C3EF" w:rsidR="007209A1" w:rsidRDefault="007209A1" w:rsidP="00341026">
      <w:pPr>
        <w:pStyle w:val="Heading2"/>
        <w:spacing w:before="120" w:after="120" w:line="22" w:lineRule="atLeast"/>
        <w:rPr>
          <w:rFonts w:ascii="Arial" w:hAnsi="Arial" w:cs="Arial"/>
        </w:rPr>
      </w:pPr>
      <w:r w:rsidRPr="009238F7">
        <w:rPr>
          <w:rFonts w:ascii="Arial" w:hAnsi="Arial" w:cs="Arial"/>
        </w:rPr>
        <w:t>Findings</w:t>
      </w:r>
    </w:p>
    <w:p w14:paraId="3A374E1D" w14:textId="77777777" w:rsidR="00711D22" w:rsidRPr="00EE4E22" w:rsidRDefault="00EB57C2"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I have assessed this Quality Standard as non-compliant as I am satisfied the</w:t>
      </w:r>
      <w:r w:rsidR="00711D22" w:rsidRPr="00EE4E22">
        <w:rPr>
          <w:rFonts w:ascii="Arial" w:eastAsiaTheme="minorEastAsia" w:hAnsi="Arial" w:cs="Arial"/>
          <w:color w:val="auto"/>
        </w:rPr>
        <w:t xml:space="preserve"> service is non-compliant with Requirement 3(3)(g). </w:t>
      </w:r>
    </w:p>
    <w:p w14:paraId="133B7254" w14:textId="432B8AC7" w:rsidR="00EB57C2" w:rsidRPr="00EE4E22" w:rsidRDefault="00711D22" w:rsidP="00EE4E22">
      <w:pPr>
        <w:spacing w:before="240" w:line="276" w:lineRule="auto"/>
        <w:rPr>
          <w:rFonts w:ascii="Arial" w:eastAsiaTheme="minorEastAsia" w:hAnsi="Arial" w:cs="Arial"/>
          <w:i/>
          <w:color w:val="auto"/>
        </w:rPr>
      </w:pPr>
      <w:r w:rsidRPr="00EE4E22">
        <w:rPr>
          <w:rFonts w:ascii="Arial" w:eastAsiaTheme="minorEastAsia" w:hAnsi="Arial" w:cs="Arial"/>
          <w:i/>
          <w:color w:val="auto"/>
        </w:rPr>
        <w:t xml:space="preserve">Requirement 3(3)(g): </w:t>
      </w:r>
      <w:r w:rsidR="00EB57C2" w:rsidRPr="00EE4E22">
        <w:rPr>
          <w:rFonts w:ascii="Arial" w:eastAsiaTheme="minorEastAsia" w:hAnsi="Arial" w:cs="Arial"/>
          <w:i/>
          <w:color w:val="auto"/>
        </w:rPr>
        <w:t xml:space="preserve"> </w:t>
      </w:r>
    </w:p>
    <w:p w14:paraId="44F7D8EE" w14:textId="277E1A1F" w:rsidR="004A1A62" w:rsidRPr="004A1A62" w:rsidRDefault="004A1A62" w:rsidP="004A1A62">
      <w:pPr>
        <w:spacing w:before="240" w:line="276" w:lineRule="auto"/>
        <w:rPr>
          <w:rFonts w:ascii="Arial" w:eastAsiaTheme="minorEastAsia" w:hAnsi="Arial" w:cs="Arial"/>
          <w:color w:val="auto"/>
        </w:rPr>
      </w:pPr>
      <w:bookmarkStart w:id="3" w:name="_Hlk107933242"/>
      <w:r w:rsidRPr="004A1A62">
        <w:rPr>
          <w:rFonts w:ascii="Arial" w:eastAsiaTheme="minorEastAsia" w:hAnsi="Arial" w:cs="Arial"/>
          <w:color w:val="auto"/>
        </w:rPr>
        <w:t xml:space="preserve">The service has documented policies and procedures </w:t>
      </w:r>
      <w:r>
        <w:rPr>
          <w:rFonts w:ascii="Arial" w:eastAsiaTheme="minorEastAsia" w:hAnsi="Arial" w:cs="Arial"/>
          <w:color w:val="auto"/>
        </w:rPr>
        <w:t xml:space="preserve">which </w:t>
      </w:r>
      <w:r w:rsidRPr="004A1A62">
        <w:rPr>
          <w:rFonts w:ascii="Arial" w:eastAsiaTheme="minorEastAsia" w:hAnsi="Arial" w:cs="Arial"/>
          <w:color w:val="auto"/>
        </w:rPr>
        <w:t>support</w:t>
      </w:r>
      <w:r>
        <w:rPr>
          <w:rFonts w:ascii="Arial" w:eastAsiaTheme="minorEastAsia" w:hAnsi="Arial" w:cs="Arial"/>
          <w:color w:val="auto"/>
        </w:rPr>
        <w:t>ed</w:t>
      </w:r>
      <w:r w:rsidRPr="004A1A62">
        <w:rPr>
          <w:rFonts w:ascii="Arial" w:eastAsiaTheme="minorEastAsia" w:hAnsi="Arial" w:cs="Arial"/>
          <w:color w:val="auto"/>
        </w:rPr>
        <w:t xml:space="preserve"> the minimisation of infection related risks through the implementation of infection control and prevention principles and the promotion of </w:t>
      </w:r>
      <w:r>
        <w:rPr>
          <w:rFonts w:ascii="Arial" w:eastAsiaTheme="minorEastAsia" w:hAnsi="Arial" w:cs="Arial"/>
          <w:color w:val="auto"/>
        </w:rPr>
        <w:t>anti-microbial stewardship</w:t>
      </w:r>
      <w:r w:rsidRPr="004A1A62">
        <w:rPr>
          <w:rFonts w:ascii="Arial" w:eastAsiaTheme="minorEastAsia" w:hAnsi="Arial" w:cs="Arial"/>
          <w:color w:val="auto"/>
        </w:rPr>
        <w:t xml:space="preserve">. However, </w:t>
      </w:r>
      <w:r>
        <w:rPr>
          <w:rFonts w:ascii="Arial" w:eastAsiaTheme="minorEastAsia" w:hAnsi="Arial" w:cs="Arial"/>
          <w:color w:val="auto"/>
        </w:rPr>
        <w:t xml:space="preserve">the Assessment Team observed </w:t>
      </w:r>
      <w:r w:rsidRPr="004A1A62">
        <w:rPr>
          <w:rFonts w:ascii="Arial" w:eastAsiaTheme="minorEastAsia" w:hAnsi="Arial" w:cs="Arial"/>
          <w:color w:val="auto"/>
        </w:rPr>
        <w:t xml:space="preserve">staff </w:t>
      </w:r>
      <w:r>
        <w:rPr>
          <w:rFonts w:ascii="Arial" w:eastAsiaTheme="minorEastAsia" w:hAnsi="Arial" w:cs="Arial"/>
          <w:color w:val="auto"/>
        </w:rPr>
        <w:t xml:space="preserve">were </w:t>
      </w:r>
      <w:r w:rsidRPr="004A1A62">
        <w:rPr>
          <w:rFonts w:ascii="Arial" w:eastAsiaTheme="minorEastAsia" w:hAnsi="Arial" w:cs="Arial"/>
          <w:color w:val="auto"/>
        </w:rPr>
        <w:t>inconsistent</w:t>
      </w:r>
      <w:r>
        <w:rPr>
          <w:rFonts w:ascii="Arial" w:eastAsiaTheme="minorEastAsia" w:hAnsi="Arial" w:cs="Arial"/>
          <w:color w:val="auto"/>
        </w:rPr>
        <w:t xml:space="preserve"> with</w:t>
      </w:r>
      <w:r w:rsidRPr="004A1A62">
        <w:rPr>
          <w:rFonts w:ascii="Arial" w:eastAsiaTheme="minorEastAsia" w:hAnsi="Arial" w:cs="Arial"/>
          <w:color w:val="auto"/>
        </w:rPr>
        <w:t xml:space="preserve"> performing hand hygiene between attending to consumers and</w:t>
      </w:r>
      <w:r>
        <w:rPr>
          <w:rFonts w:ascii="Arial" w:eastAsiaTheme="minorEastAsia" w:hAnsi="Arial" w:cs="Arial"/>
          <w:color w:val="auto"/>
        </w:rPr>
        <w:t xml:space="preserve"> were </w:t>
      </w:r>
      <w:r>
        <w:rPr>
          <w:rFonts w:ascii="Arial" w:eastAsiaTheme="minorEastAsia" w:hAnsi="Arial" w:cs="Arial"/>
          <w:color w:val="auto"/>
        </w:rPr>
        <w:lastRenderedPageBreak/>
        <w:t xml:space="preserve">inconsistent with </w:t>
      </w:r>
      <w:r w:rsidRPr="004A1A62">
        <w:rPr>
          <w:rFonts w:ascii="Arial" w:eastAsiaTheme="minorEastAsia" w:hAnsi="Arial" w:cs="Arial"/>
          <w:color w:val="auto"/>
        </w:rPr>
        <w:t xml:space="preserve">wearing </w:t>
      </w:r>
      <w:r>
        <w:rPr>
          <w:rFonts w:ascii="Arial" w:eastAsiaTheme="minorEastAsia" w:hAnsi="Arial" w:cs="Arial"/>
          <w:color w:val="auto"/>
        </w:rPr>
        <w:t>personal protective equipment (</w:t>
      </w:r>
      <w:r w:rsidRPr="004A1A62">
        <w:rPr>
          <w:rFonts w:ascii="Arial" w:eastAsiaTheme="minorEastAsia" w:hAnsi="Arial" w:cs="Arial"/>
          <w:color w:val="auto"/>
        </w:rPr>
        <w:t>PPE</w:t>
      </w:r>
      <w:r>
        <w:rPr>
          <w:rFonts w:ascii="Arial" w:eastAsiaTheme="minorEastAsia" w:hAnsi="Arial" w:cs="Arial"/>
          <w:color w:val="auto"/>
        </w:rPr>
        <w:t>)</w:t>
      </w:r>
      <w:r w:rsidRPr="004A1A62">
        <w:rPr>
          <w:rFonts w:ascii="Arial" w:eastAsiaTheme="minorEastAsia" w:hAnsi="Arial" w:cs="Arial"/>
          <w:color w:val="auto"/>
        </w:rPr>
        <w:t xml:space="preserve">, </w:t>
      </w:r>
      <w:r>
        <w:rPr>
          <w:rFonts w:ascii="Arial" w:eastAsiaTheme="minorEastAsia" w:hAnsi="Arial" w:cs="Arial"/>
          <w:color w:val="auto"/>
        </w:rPr>
        <w:t xml:space="preserve">which </w:t>
      </w:r>
      <w:r w:rsidRPr="004A1A62">
        <w:rPr>
          <w:rFonts w:ascii="Arial" w:eastAsiaTheme="minorEastAsia" w:hAnsi="Arial" w:cs="Arial"/>
          <w:color w:val="auto"/>
        </w:rPr>
        <w:t>enhanc</w:t>
      </w:r>
      <w:r>
        <w:rPr>
          <w:rFonts w:ascii="Arial" w:eastAsiaTheme="minorEastAsia" w:hAnsi="Arial" w:cs="Arial"/>
          <w:color w:val="auto"/>
        </w:rPr>
        <w:t>ed</w:t>
      </w:r>
      <w:r w:rsidRPr="004A1A62">
        <w:rPr>
          <w:rFonts w:ascii="Arial" w:eastAsiaTheme="minorEastAsia" w:hAnsi="Arial" w:cs="Arial"/>
          <w:color w:val="auto"/>
        </w:rPr>
        <w:t xml:space="preserve"> the risk of potential infections.</w:t>
      </w:r>
    </w:p>
    <w:p w14:paraId="628141D8" w14:textId="09D12604" w:rsidR="00873AEF" w:rsidRPr="00873AEF" w:rsidRDefault="004A1A62" w:rsidP="00873AEF">
      <w:pPr>
        <w:spacing w:before="240" w:line="276" w:lineRule="auto"/>
        <w:rPr>
          <w:rFonts w:ascii="Arial" w:eastAsiaTheme="minorEastAsia" w:hAnsi="Arial" w:cs="Arial"/>
          <w:color w:val="auto"/>
        </w:rPr>
      </w:pPr>
      <w:bookmarkStart w:id="4" w:name="_Hlk107933484"/>
      <w:bookmarkEnd w:id="3"/>
      <w:r w:rsidRPr="00873AEF">
        <w:rPr>
          <w:rFonts w:ascii="Arial" w:eastAsiaTheme="minorEastAsia" w:hAnsi="Arial" w:cs="Arial"/>
          <w:color w:val="auto"/>
        </w:rPr>
        <w:t xml:space="preserve">The Assessment </w:t>
      </w:r>
      <w:r w:rsidR="00873AEF" w:rsidRPr="00873AEF">
        <w:rPr>
          <w:rFonts w:ascii="Arial" w:eastAsiaTheme="minorEastAsia" w:hAnsi="Arial" w:cs="Arial"/>
          <w:color w:val="auto"/>
        </w:rPr>
        <w:t xml:space="preserve">Team </w:t>
      </w:r>
      <w:r w:rsidRPr="00873AEF">
        <w:rPr>
          <w:rFonts w:ascii="Arial" w:eastAsiaTheme="minorEastAsia" w:hAnsi="Arial" w:cs="Arial"/>
          <w:color w:val="auto"/>
        </w:rPr>
        <w:t>advised management i</w:t>
      </w:r>
      <w:r w:rsidR="00873AEF" w:rsidRPr="00873AEF">
        <w:rPr>
          <w:rFonts w:ascii="Arial" w:eastAsiaTheme="minorEastAsia" w:hAnsi="Arial" w:cs="Arial"/>
          <w:color w:val="auto"/>
        </w:rPr>
        <w:t>t</w:t>
      </w:r>
      <w:r w:rsidRPr="00873AEF">
        <w:rPr>
          <w:rFonts w:ascii="Arial" w:eastAsiaTheme="minorEastAsia" w:hAnsi="Arial" w:cs="Arial"/>
          <w:color w:val="auto"/>
        </w:rPr>
        <w:t xml:space="preserve"> observ</w:t>
      </w:r>
      <w:r w:rsidR="00873AEF" w:rsidRPr="00873AEF">
        <w:rPr>
          <w:rFonts w:ascii="Arial" w:eastAsiaTheme="minorEastAsia" w:hAnsi="Arial" w:cs="Arial"/>
          <w:color w:val="auto"/>
        </w:rPr>
        <w:t>ed</w:t>
      </w:r>
      <w:r w:rsidRPr="00873AEF">
        <w:rPr>
          <w:rFonts w:ascii="Arial" w:eastAsiaTheme="minorEastAsia" w:hAnsi="Arial" w:cs="Arial"/>
          <w:color w:val="auto"/>
        </w:rPr>
        <w:t xml:space="preserve"> kitchen staff and care staff were not performing hand hygiene prior to and after delivering meals and drinks and </w:t>
      </w:r>
      <w:r w:rsidR="00873AEF" w:rsidRPr="00873AEF">
        <w:rPr>
          <w:rFonts w:ascii="Arial" w:eastAsiaTheme="minorEastAsia" w:hAnsi="Arial" w:cs="Arial"/>
          <w:color w:val="auto"/>
        </w:rPr>
        <w:t xml:space="preserve">were </w:t>
      </w:r>
      <w:r w:rsidRPr="00873AEF">
        <w:rPr>
          <w:rFonts w:ascii="Arial" w:eastAsiaTheme="minorEastAsia" w:hAnsi="Arial" w:cs="Arial"/>
          <w:color w:val="auto"/>
        </w:rPr>
        <w:t xml:space="preserve">not </w:t>
      </w:r>
      <w:r w:rsidR="00873AEF" w:rsidRPr="00873AEF">
        <w:rPr>
          <w:rFonts w:ascii="Arial" w:eastAsiaTheme="minorEastAsia" w:hAnsi="Arial" w:cs="Arial"/>
          <w:color w:val="auto"/>
        </w:rPr>
        <w:t xml:space="preserve">always </w:t>
      </w:r>
      <w:r w:rsidRPr="00873AEF">
        <w:rPr>
          <w:rFonts w:ascii="Arial" w:eastAsiaTheme="minorEastAsia" w:hAnsi="Arial" w:cs="Arial"/>
          <w:color w:val="auto"/>
        </w:rPr>
        <w:t xml:space="preserve">wearing masks. </w:t>
      </w:r>
      <w:r w:rsidR="00873AEF" w:rsidRPr="00873AEF">
        <w:rPr>
          <w:rFonts w:ascii="Arial" w:eastAsiaTheme="minorEastAsia" w:hAnsi="Arial" w:cs="Arial"/>
          <w:color w:val="auto"/>
        </w:rPr>
        <w:t>In response, m</w:t>
      </w:r>
      <w:r w:rsidRPr="00873AEF">
        <w:rPr>
          <w:rFonts w:ascii="Arial" w:eastAsiaTheme="minorEastAsia" w:hAnsi="Arial" w:cs="Arial"/>
          <w:color w:val="auto"/>
        </w:rPr>
        <w:t xml:space="preserve">anagement advised </w:t>
      </w:r>
      <w:r w:rsidR="00873AEF" w:rsidRPr="00873AEF">
        <w:rPr>
          <w:rFonts w:ascii="Arial" w:eastAsiaTheme="minorEastAsia" w:hAnsi="Arial" w:cs="Arial"/>
          <w:color w:val="auto"/>
        </w:rPr>
        <w:t xml:space="preserve">all </w:t>
      </w:r>
      <w:r w:rsidRPr="00873AEF">
        <w:rPr>
          <w:rFonts w:ascii="Arial" w:eastAsiaTheme="minorEastAsia" w:hAnsi="Arial" w:cs="Arial"/>
          <w:color w:val="auto"/>
        </w:rPr>
        <w:t>staff were trained in infection control and</w:t>
      </w:r>
      <w:r w:rsidR="00873AEF" w:rsidRPr="00873AEF">
        <w:rPr>
          <w:rFonts w:ascii="Arial" w:eastAsiaTheme="minorEastAsia" w:hAnsi="Arial" w:cs="Arial"/>
          <w:color w:val="auto"/>
        </w:rPr>
        <w:t xml:space="preserve"> </w:t>
      </w:r>
      <w:r w:rsidRPr="00873AEF">
        <w:rPr>
          <w:rFonts w:ascii="Arial" w:eastAsiaTheme="minorEastAsia" w:hAnsi="Arial" w:cs="Arial"/>
          <w:color w:val="auto"/>
        </w:rPr>
        <w:t xml:space="preserve">stated it will monitor staff and </w:t>
      </w:r>
      <w:proofErr w:type="gramStart"/>
      <w:r w:rsidRPr="00873AEF">
        <w:rPr>
          <w:rFonts w:ascii="Arial" w:eastAsiaTheme="minorEastAsia" w:hAnsi="Arial" w:cs="Arial"/>
          <w:color w:val="auto"/>
        </w:rPr>
        <w:t>take action</w:t>
      </w:r>
      <w:proofErr w:type="gramEnd"/>
      <w:r w:rsidRPr="00873AEF">
        <w:rPr>
          <w:rFonts w:ascii="Arial" w:eastAsiaTheme="minorEastAsia" w:hAnsi="Arial" w:cs="Arial"/>
          <w:color w:val="auto"/>
        </w:rPr>
        <w:t xml:space="preserve"> if staff </w:t>
      </w:r>
      <w:r w:rsidR="00873AEF" w:rsidRPr="00873AEF">
        <w:rPr>
          <w:rFonts w:ascii="Arial" w:eastAsiaTheme="minorEastAsia" w:hAnsi="Arial" w:cs="Arial"/>
          <w:color w:val="auto"/>
        </w:rPr>
        <w:t>do not</w:t>
      </w:r>
      <w:r w:rsidRPr="00873AEF">
        <w:rPr>
          <w:rFonts w:ascii="Arial" w:eastAsiaTheme="minorEastAsia" w:hAnsi="Arial" w:cs="Arial"/>
          <w:color w:val="auto"/>
        </w:rPr>
        <w:t xml:space="preserve"> adher</w:t>
      </w:r>
      <w:r w:rsidR="00873AEF" w:rsidRPr="00873AEF">
        <w:rPr>
          <w:rFonts w:ascii="Arial" w:eastAsiaTheme="minorEastAsia" w:hAnsi="Arial" w:cs="Arial"/>
          <w:color w:val="auto"/>
        </w:rPr>
        <w:t xml:space="preserve">e </w:t>
      </w:r>
      <w:r w:rsidRPr="00873AEF">
        <w:rPr>
          <w:rFonts w:ascii="Arial" w:eastAsiaTheme="minorEastAsia" w:hAnsi="Arial" w:cs="Arial"/>
          <w:color w:val="auto"/>
        </w:rPr>
        <w:t>to infection control policies.</w:t>
      </w:r>
    </w:p>
    <w:p w14:paraId="523F2C3F" w14:textId="59F5BDB4" w:rsidR="00873AEF" w:rsidRPr="00873AEF" w:rsidRDefault="00EB57C2" w:rsidP="00873AEF">
      <w:pPr>
        <w:spacing w:before="240" w:line="276" w:lineRule="auto"/>
        <w:rPr>
          <w:rFonts w:ascii="Arial" w:eastAsiaTheme="minorEastAsia" w:hAnsi="Arial" w:cs="Arial"/>
          <w:color w:val="auto"/>
        </w:rPr>
      </w:pPr>
      <w:r w:rsidRPr="00873AEF">
        <w:rPr>
          <w:rFonts w:ascii="Arial" w:eastAsiaTheme="minorEastAsia" w:hAnsi="Arial" w:cs="Arial"/>
          <w:color w:val="auto"/>
        </w:rPr>
        <w:t>In its response of 29 July 2022, the Approved Provider submitted details of remedial action</w:t>
      </w:r>
      <w:r w:rsidR="00873AEF" w:rsidRPr="00873AEF">
        <w:rPr>
          <w:rFonts w:ascii="Arial" w:eastAsiaTheme="minorEastAsia" w:hAnsi="Arial" w:cs="Arial"/>
          <w:color w:val="auto"/>
        </w:rPr>
        <w:t xml:space="preserve">s </w:t>
      </w:r>
      <w:r w:rsidR="00873AEF">
        <w:rPr>
          <w:rFonts w:ascii="Arial" w:eastAsiaTheme="minorEastAsia" w:hAnsi="Arial" w:cs="Arial"/>
          <w:color w:val="auto"/>
        </w:rPr>
        <w:t>being taken</w:t>
      </w:r>
      <w:r w:rsidR="00873AEF" w:rsidRPr="00873AEF">
        <w:rPr>
          <w:rFonts w:ascii="Arial" w:eastAsiaTheme="minorEastAsia" w:hAnsi="Arial" w:cs="Arial"/>
          <w:color w:val="auto"/>
        </w:rPr>
        <w:t xml:space="preserve"> and advised they would be completed between 12 and 26 August 2022. </w:t>
      </w:r>
    </w:p>
    <w:p w14:paraId="358D1026" w14:textId="29D840E3" w:rsidR="00873AEF" w:rsidRPr="00873AEF" w:rsidRDefault="00873AEF" w:rsidP="00873AEF">
      <w:pPr>
        <w:spacing w:before="240" w:line="276" w:lineRule="auto"/>
        <w:rPr>
          <w:rFonts w:ascii="Arial" w:eastAsiaTheme="minorEastAsia" w:hAnsi="Arial" w:cs="Arial"/>
          <w:color w:val="auto"/>
        </w:rPr>
      </w:pPr>
      <w:r w:rsidRPr="00873AEF">
        <w:rPr>
          <w:rFonts w:ascii="Arial" w:eastAsiaTheme="minorEastAsia" w:hAnsi="Arial" w:cs="Arial"/>
          <w:color w:val="auto"/>
        </w:rPr>
        <w:t xml:space="preserve">Actions included: </w:t>
      </w:r>
    </w:p>
    <w:bookmarkEnd w:id="4"/>
    <w:p w14:paraId="08C22B16" w14:textId="59AA95CF" w:rsidR="00873AEF" w:rsidRPr="00873AEF" w:rsidRDefault="00873AEF" w:rsidP="00873AEF">
      <w:pPr>
        <w:pStyle w:val="ListParagraph"/>
        <w:numPr>
          <w:ilvl w:val="0"/>
          <w:numId w:val="27"/>
        </w:numPr>
        <w:spacing w:before="240" w:line="276" w:lineRule="auto"/>
        <w:rPr>
          <w:rFonts w:ascii="Arial" w:eastAsiaTheme="minorEastAsia" w:hAnsi="Arial" w:cs="Arial"/>
          <w:color w:val="auto"/>
        </w:rPr>
      </w:pPr>
      <w:r>
        <w:rPr>
          <w:rFonts w:ascii="Arial" w:eastAsiaTheme="minorEastAsia" w:hAnsi="Arial" w:cs="Arial"/>
          <w:color w:val="auto"/>
        </w:rPr>
        <w:t>In</w:t>
      </w:r>
      <w:r w:rsidRPr="00873AEF">
        <w:rPr>
          <w:rFonts w:ascii="Arial" w:eastAsiaTheme="minorEastAsia" w:hAnsi="Arial" w:cs="Arial"/>
          <w:color w:val="auto"/>
        </w:rPr>
        <w:t xml:space="preserve">fection </w:t>
      </w:r>
      <w:r>
        <w:rPr>
          <w:rFonts w:ascii="Arial" w:eastAsiaTheme="minorEastAsia" w:hAnsi="Arial" w:cs="Arial"/>
          <w:color w:val="auto"/>
        </w:rPr>
        <w:t>c</w:t>
      </w:r>
      <w:r w:rsidRPr="00873AEF">
        <w:rPr>
          <w:rFonts w:ascii="Arial" w:eastAsiaTheme="minorEastAsia" w:hAnsi="Arial" w:cs="Arial"/>
          <w:color w:val="auto"/>
        </w:rPr>
        <w:t>ontrol training</w:t>
      </w:r>
      <w:r>
        <w:rPr>
          <w:rFonts w:ascii="Arial" w:eastAsiaTheme="minorEastAsia" w:hAnsi="Arial" w:cs="Arial"/>
          <w:color w:val="auto"/>
        </w:rPr>
        <w:t xml:space="preserve"> for all staff</w:t>
      </w:r>
      <w:r w:rsidRPr="00873AEF">
        <w:rPr>
          <w:rFonts w:ascii="Arial" w:eastAsiaTheme="minorEastAsia" w:hAnsi="Arial" w:cs="Arial"/>
          <w:color w:val="auto"/>
        </w:rPr>
        <w:t>.</w:t>
      </w:r>
    </w:p>
    <w:p w14:paraId="5B8C0CBA" w14:textId="3C4FDF64" w:rsidR="00873AEF" w:rsidRPr="00873AEF" w:rsidRDefault="00873AEF" w:rsidP="00873AEF">
      <w:pPr>
        <w:pStyle w:val="ListParagraph"/>
        <w:numPr>
          <w:ilvl w:val="0"/>
          <w:numId w:val="27"/>
        </w:numPr>
        <w:spacing w:before="240" w:line="276" w:lineRule="auto"/>
        <w:rPr>
          <w:rFonts w:ascii="Arial" w:eastAsiaTheme="minorEastAsia" w:hAnsi="Arial" w:cs="Arial"/>
          <w:color w:val="auto"/>
        </w:rPr>
      </w:pPr>
      <w:r w:rsidRPr="00873AEF">
        <w:rPr>
          <w:rFonts w:ascii="Arial" w:eastAsiaTheme="minorEastAsia" w:hAnsi="Arial" w:cs="Arial"/>
          <w:color w:val="auto"/>
        </w:rPr>
        <w:t>Practical mandatory training to be held for all staff, with sessions on handwashing and sanitiser use and on PPE and mask wearing.</w:t>
      </w:r>
    </w:p>
    <w:p w14:paraId="515B3511" w14:textId="77777777" w:rsidR="00873AEF" w:rsidRPr="00873AEF" w:rsidRDefault="00873AEF" w:rsidP="00873AEF">
      <w:pPr>
        <w:pStyle w:val="ListParagraph"/>
        <w:numPr>
          <w:ilvl w:val="0"/>
          <w:numId w:val="27"/>
        </w:numPr>
        <w:spacing w:before="240" w:line="276" w:lineRule="auto"/>
        <w:rPr>
          <w:rFonts w:ascii="Arial" w:eastAsiaTheme="minorEastAsia" w:hAnsi="Arial" w:cs="Arial"/>
          <w:color w:val="auto"/>
        </w:rPr>
      </w:pPr>
      <w:r w:rsidRPr="00873AEF">
        <w:rPr>
          <w:rFonts w:ascii="Arial" w:eastAsiaTheme="minorEastAsia" w:hAnsi="Arial" w:cs="Arial"/>
          <w:color w:val="auto"/>
        </w:rPr>
        <w:t>An infection control audit to be completed following the training sessions, which will include observations of hand washing and PPE and mask wearing.</w:t>
      </w:r>
    </w:p>
    <w:p w14:paraId="6092C040" w14:textId="1C8FA14E" w:rsidR="00873AEF" w:rsidRPr="00873AEF" w:rsidRDefault="00873AEF" w:rsidP="00873AEF">
      <w:pPr>
        <w:pStyle w:val="ListParagraph"/>
        <w:numPr>
          <w:ilvl w:val="0"/>
          <w:numId w:val="27"/>
        </w:numPr>
        <w:spacing w:before="240" w:line="276" w:lineRule="auto"/>
        <w:rPr>
          <w:rFonts w:ascii="Arial" w:eastAsiaTheme="minorEastAsia" w:hAnsi="Arial" w:cs="Arial"/>
          <w:color w:val="auto"/>
        </w:rPr>
      </w:pPr>
      <w:r w:rsidRPr="00873AEF">
        <w:rPr>
          <w:rFonts w:ascii="Arial" w:eastAsiaTheme="minorEastAsia" w:hAnsi="Arial" w:cs="Arial"/>
          <w:color w:val="auto"/>
        </w:rPr>
        <w:t xml:space="preserve">The infection prevention and control (IPC) Lead will maintain ongoing monitoring and spot audits of infection control practices throughout the service. </w:t>
      </w:r>
    </w:p>
    <w:p w14:paraId="63D3A533" w14:textId="2CF523BD" w:rsidR="00EB57C2" w:rsidRPr="00EE4E22" w:rsidRDefault="00EB57C2" w:rsidP="00EE4E22">
      <w:pPr>
        <w:spacing w:before="240" w:line="276" w:lineRule="auto"/>
        <w:rPr>
          <w:rFonts w:ascii="Arial" w:eastAsiaTheme="minorEastAsia" w:hAnsi="Arial" w:cs="Arial"/>
          <w:color w:val="auto"/>
        </w:rPr>
      </w:pPr>
      <w:bookmarkStart w:id="5" w:name="_Hlk112684200"/>
      <w:r w:rsidRPr="00EE4E22">
        <w:rPr>
          <w:rFonts w:ascii="Arial" w:eastAsiaTheme="minorEastAsia" w:hAnsi="Arial" w:cs="Arial"/>
          <w:color w:val="auto"/>
        </w:rPr>
        <w:t xml:space="preserve">While I acknowledge the Approved Provided </w:t>
      </w:r>
      <w:r w:rsidR="00873AEF">
        <w:rPr>
          <w:rFonts w:ascii="Arial" w:eastAsiaTheme="minorEastAsia" w:hAnsi="Arial" w:cs="Arial"/>
          <w:color w:val="auto"/>
        </w:rPr>
        <w:t>is now</w:t>
      </w:r>
      <w:r w:rsidRPr="00EE4E22">
        <w:rPr>
          <w:rFonts w:ascii="Arial" w:eastAsiaTheme="minorEastAsia" w:hAnsi="Arial" w:cs="Arial"/>
          <w:color w:val="auto"/>
        </w:rPr>
        <w:t xml:space="preserve"> tak</w:t>
      </w:r>
      <w:r w:rsidR="00873AEF">
        <w:rPr>
          <w:rFonts w:ascii="Arial" w:eastAsiaTheme="minorEastAsia" w:hAnsi="Arial" w:cs="Arial"/>
          <w:color w:val="auto"/>
        </w:rPr>
        <w:t>ing</w:t>
      </w:r>
      <w:r w:rsidRPr="00EE4E22">
        <w:rPr>
          <w:rFonts w:ascii="Arial" w:eastAsiaTheme="minorEastAsia" w:hAnsi="Arial" w:cs="Arial"/>
          <w:color w:val="auto"/>
        </w:rPr>
        <w:t xml:space="preserve"> steps to remedy the deficiencies, at the time of the Site Audit</w:t>
      </w:r>
      <w:r w:rsidR="00873AEF">
        <w:rPr>
          <w:rFonts w:ascii="Arial" w:eastAsiaTheme="minorEastAsia" w:hAnsi="Arial" w:cs="Arial"/>
          <w:color w:val="auto"/>
        </w:rPr>
        <w:t>, management at the service was unaware of staff lapses in following proper hygiene and PPE practices</w:t>
      </w:r>
      <w:r w:rsidR="00613089">
        <w:rPr>
          <w:rFonts w:ascii="Arial" w:eastAsiaTheme="minorEastAsia" w:hAnsi="Arial" w:cs="Arial"/>
          <w:color w:val="auto"/>
        </w:rPr>
        <w:t xml:space="preserve"> until it was notified by the Assessment Team</w:t>
      </w:r>
      <w:r w:rsidR="00873AEF">
        <w:rPr>
          <w:rFonts w:ascii="Arial" w:eastAsiaTheme="minorEastAsia" w:hAnsi="Arial" w:cs="Arial"/>
          <w:color w:val="auto"/>
        </w:rPr>
        <w:t>. T</w:t>
      </w:r>
      <w:r w:rsidRPr="00EE4E22">
        <w:rPr>
          <w:rFonts w:ascii="Arial" w:eastAsiaTheme="minorEastAsia" w:hAnsi="Arial" w:cs="Arial"/>
          <w:color w:val="auto"/>
        </w:rPr>
        <w:t>he</w:t>
      </w:r>
      <w:r w:rsidR="00873AEF">
        <w:rPr>
          <w:rFonts w:ascii="Arial" w:eastAsiaTheme="minorEastAsia" w:hAnsi="Arial" w:cs="Arial"/>
          <w:color w:val="auto"/>
        </w:rPr>
        <w:t xml:space="preserve"> service is still implementing its remedial actions</w:t>
      </w:r>
      <w:r w:rsidRPr="00EE4E22">
        <w:rPr>
          <w:rFonts w:ascii="Arial" w:eastAsiaTheme="minorEastAsia" w:hAnsi="Arial" w:cs="Arial"/>
          <w:color w:val="auto"/>
        </w:rPr>
        <w:t xml:space="preserve"> and </w:t>
      </w:r>
      <w:r w:rsidR="00873AEF">
        <w:rPr>
          <w:rFonts w:ascii="Arial" w:eastAsiaTheme="minorEastAsia" w:hAnsi="Arial" w:cs="Arial"/>
          <w:color w:val="auto"/>
        </w:rPr>
        <w:t xml:space="preserve">it </w:t>
      </w:r>
      <w:r w:rsidRPr="00EE4E22">
        <w:rPr>
          <w:rFonts w:ascii="Arial" w:eastAsiaTheme="minorEastAsia" w:hAnsi="Arial" w:cs="Arial"/>
          <w:color w:val="auto"/>
        </w:rPr>
        <w:t xml:space="preserve">may take time </w:t>
      </w:r>
      <w:r w:rsidR="00873AEF">
        <w:rPr>
          <w:rFonts w:ascii="Arial" w:eastAsiaTheme="minorEastAsia" w:hAnsi="Arial" w:cs="Arial"/>
          <w:color w:val="auto"/>
        </w:rPr>
        <w:t>for them to be fully e</w:t>
      </w:r>
      <w:r w:rsidRPr="00EE4E22">
        <w:rPr>
          <w:rFonts w:ascii="Arial" w:eastAsiaTheme="minorEastAsia" w:hAnsi="Arial" w:cs="Arial"/>
          <w:color w:val="auto"/>
        </w:rPr>
        <w:t xml:space="preserve">ffective. </w:t>
      </w:r>
      <w:bookmarkStart w:id="6" w:name="_Hlk112677450"/>
      <w:r w:rsidRPr="00EE4E22">
        <w:rPr>
          <w:rFonts w:ascii="Arial" w:eastAsiaTheme="minorEastAsia" w:hAnsi="Arial" w:cs="Arial"/>
          <w:color w:val="auto"/>
        </w:rPr>
        <w:t xml:space="preserve">Therefore, I find </w:t>
      </w:r>
      <w:r w:rsidR="00873AEF">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3(3)(g) </w:t>
      </w:r>
      <w:r w:rsidR="00873AEF">
        <w:rPr>
          <w:rFonts w:ascii="Arial" w:eastAsiaTheme="minorEastAsia" w:hAnsi="Arial" w:cs="Arial"/>
          <w:color w:val="auto"/>
        </w:rPr>
        <w:t>at the time of the site audit</w:t>
      </w:r>
      <w:bookmarkEnd w:id="6"/>
      <w:r w:rsidRPr="00EE4E22">
        <w:rPr>
          <w:rFonts w:ascii="Arial" w:eastAsiaTheme="minorEastAsia" w:hAnsi="Arial" w:cs="Arial"/>
          <w:color w:val="auto"/>
        </w:rPr>
        <w:t>.</w:t>
      </w:r>
    </w:p>
    <w:bookmarkEnd w:id="5"/>
    <w:p w14:paraId="272E9FE5" w14:textId="0010A5C7" w:rsidR="00711D22" w:rsidRPr="00EE4E22" w:rsidRDefault="00711D22" w:rsidP="00EE4E22">
      <w:pPr>
        <w:spacing w:before="240" w:line="276" w:lineRule="auto"/>
        <w:rPr>
          <w:rFonts w:ascii="Arial" w:eastAsiaTheme="minorEastAsia" w:hAnsi="Arial" w:cs="Arial"/>
          <w:i/>
          <w:color w:val="auto"/>
        </w:rPr>
      </w:pPr>
      <w:r w:rsidRPr="00EE4E22">
        <w:rPr>
          <w:rFonts w:ascii="Arial" w:eastAsiaTheme="minorEastAsia" w:hAnsi="Arial" w:cs="Arial"/>
          <w:i/>
          <w:color w:val="auto"/>
        </w:rPr>
        <w:t xml:space="preserve">The other Requirements: </w:t>
      </w:r>
    </w:p>
    <w:p w14:paraId="4AF79524" w14:textId="7EE11D86" w:rsidR="00EB57C2" w:rsidRPr="00EE4E22" w:rsidRDefault="00EB57C2"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I am satisfied the </w:t>
      </w:r>
      <w:r w:rsidR="00711D22" w:rsidRPr="00EE4E22">
        <w:rPr>
          <w:rFonts w:ascii="Arial" w:eastAsiaTheme="minorEastAsia" w:hAnsi="Arial" w:cs="Arial"/>
          <w:color w:val="auto"/>
        </w:rPr>
        <w:t xml:space="preserve">service is compliant with the </w:t>
      </w:r>
      <w:r w:rsidRPr="00EE4E22">
        <w:rPr>
          <w:rFonts w:ascii="Arial" w:eastAsiaTheme="minorEastAsia" w:hAnsi="Arial" w:cs="Arial"/>
          <w:color w:val="auto"/>
        </w:rPr>
        <w:t xml:space="preserve">remaining </w:t>
      </w:r>
      <w:r w:rsidR="00EE4E22">
        <w:rPr>
          <w:rFonts w:ascii="Arial" w:eastAsiaTheme="minorEastAsia" w:hAnsi="Arial" w:cs="Arial"/>
          <w:color w:val="auto"/>
        </w:rPr>
        <w:t>R</w:t>
      </w:r>
      <w:r w:rsidRPr="00EE4E22">
        <w:rPr>
          <w:rFonts w:ascii="Arial" w:eastAsiaTheme="minorEastAsia" w:hAnsi="Arial" w:cs="Arial"/>
          <w:color w:val="auto"/>
        </w:rPr>
        <w:t xml:space="preserve">equirements </w:t>
      </w:r>
      <w:r w:rsidR="00EE4E22">
        <w:rPr>
          <w:rFonts w:ascii="Arial" w:eastAsiaTheme="minorEastAsia" w:hAnsi="Arial" w:cs="Arial"/>
          <w:color w:val="auto"/>
        </w:rPr>
        <w:t>in</w:t>
      </w:r>
      <w:r w:rsidRPr="00EE4E22">
        <w:rPr>
          <w:rFonts w:ascii="Arial" w:eastAsiaTheme="minorEastAsia" w:hAnsi="Arial" w:cs="Arial"/>
          <w:color w:val="auto"/>
        </w:rPr>
        <w:t xml:space="preserve"> Standard 3.</w:t>
      </w:r>
    </w:p>
    <w:p w14:paraId="1D40A606" w14:textId="6FEB9E0E" w:rsidR="00CD0C5B" w:rsidRPr="00EE4E22" w:rsidRDefault="00D65B0E" w:rsidP="00EE4E22">
      <w:pPr>
        <w:spacing w:before="240" w:line="276" w:lineRule="auto"/>
        <w:rPr>
          <w:rFonts w:ascii="Arial" w:eastAsiaTheme="minorEastAsia" w:hAnsi="Arial" w:cs="Arial"/>
          <w:color w:val="auto"/>
        </w:rPr>
      </w:pPr>
      <w:bookmarkStart w:id="7" w:name="_Hlk103330062"/>
      <w:r w:rsidRPr="00EE4E22">
        <w:rPr>
          <w:rFonts w:ascii="Arial" w:eastAsiaTheme="minorEastAsia" w:hAnsi="Arial" w:cs="Arial"/>
          <w:color w:val="auto"/>
        </w:rPr>
        <w:t>Consumers</w:t>
      </w:r>
      <w:r w:rsidR="00711D22" w:rsidRPr="00EE4E22">
        <w:rPr>
          <w:rFonts w:ascii="Arial" w:eastAsiaTheme="minorEastAsia" w:hAnsi="Arial" w:cs="Arial"/>
          <w:color w:val="auto"/>
        </w:rPr>
        <w:t>’</w:t>
      </w:r>
      <w:r w:rsidR="002550A5" w:rsidRPr="00EE4E22">
        <w:rPr>
          <w:rFonts w:ascii="Arial" w:eastAsiaTheme="minorEastAsia" w:hAnsi="Arial" w:cs="Arial"/>
          <w:color w:val="auto"/>
        </w:rPr>
        <w:t xml:space="preserve"> </w:t>
      </w:r>
      <w:r w:rsidRPr="00EE4E22">
        <w:rPr>
          <w:rFonts w:ascii="Arial" w:eastAsiaTheme="minorEastAsia" w:hAnsi="Arial" w:cs="Arial"/>
          <w:color w:val="auto"/>
        </w:rPr>
        <w:t>care</w:t>
      </w:r>
      <w:r w:rsidR="002550A5" w:rsidRPr="00EE4E22">
        <w:rPr>
          <w:rFonts w:ascii="Arial" w:eastAsiaTheme="minorEastAsia" w:hAnsi="Arial" w:cs="Arial"/>
          <w:color w:val="auto"/>
        </w:rPr>
        <w:t xml:space="preserve"> </w:t>
      </w:r>
      <w:r w:rsidRPr="00EE4E22">
        <w:rPr>
          <w:rFonts w:ascii="Arial" w:eastAsiaTheme="minorEastAsia" w:hAnsi="Arial" w:cs="Arial"/>
          <w:color w:val="auto"/>
        </w:rPr>
        <w:t xml:space="preserve">and services </w:t>
      </w:r>
      <w:r w:rsidR="002550A5" w:rsidRPr="00EE4E22">
        <w:rPr>
          <w:rFonts w:ascii="Arial" w:eastAsiaTheme="minorEastAsia" w:hAnsi="Arial" w:cs="Arial"/>
          <w:color w:val="auto"/>
        </w:rPr>
        <w:t>were delivered in a safe</w:t>
      </w:r>
      <w:r w:rsidR="00EB3BC4" w:rsidRPr="00EE4E22">
        <w:rPr>
          <w:rFonts w:ascii="Arial" w:eastAsiaTheme="minorEastAsia" w:hAnsi="Arial" w:cs="Arial"/>
          <w:color w:val="auto"/>
        </w:rPr>
        <w:t xml:space="preserve"> and right way for them</w:t>
      </w:r>
      <w:r w:rsidRPr="00EE4E22">
        <w:rPr>
          <w:rFonts w:ascii="Arial" w:eastAsiaTheme="minorEastAsia" w:hAnsi="Arial" w:cs="Arial"/>
          <w:color w:val="auto"/>
        </w:rPr>
        <w:t xml:space="preserve">. </w:t>
      </w:r>
    </w:p>
    <w:p w14:paraId="4562BF07" w14:textId="77777777" w:rsidR="00EE4E22" w:rsidRDefault="00CD0C5B"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Management and staff ensured consumers care planning guided their provision of care and services. Staff were aware of risks within the service and appropriately managed these risks on a daily basis. </w:t>
      </w:r>
      <w:r w:rsidR="00EB3BC4" w:rsidRPr="00EE4E22">
        <w:rPr>
          <w:rFonts w:ascii="Arial" w:eastAsiaTheme="minorEastAsia" w:hAnsi="Arial" w:cs="Arial"/>
          <w:color w:val="auto"/>
        </w:rPr>
        <w:t>Consumer’s care plans identified their needs, goals, and preferences</w:t>
      </w:r>
      <w:r w:rsidR="00EE4E22">
        <w:rPr>
          <w:rFonts w:ascii="Arial" w:eastAsiaTheme="minorEastAsia" w:hAnsi="Arial" w:cs="Arial"/>
          <w:color w:val="auto"/>
        </w:rPr>
        <w:t xml:space="preserve">. </w:t>
      </w:r>
    </w:p>
    <w:p w14:paraId="35422E3A" w14:textId="60C01E99" w:rsidR="00CD0C5B" w:rsidRPr="00EE4E22" w:rsidRDefault="00D65B0E"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Consumers </w:t>
      </w:r>
      <w:r w:rsidR="00EB3BC4" w:rsidRPr="00EE4E22">
        <w:rPr>
          <w:rFonts w:ascii="Arial" w:eastAsiaTheme="minorEastAsia" w:hAnsi="Arial" w:cs="Arial"/>
          <w:color w:val="auto"/>
        </w:rPr>
        <w:t>had</w:t>
      </w:r>
      <w:r w:rsidRPr="00EE4E22">
        <w:rPr>
          <w:rFonts w:ascii="Arial" w:eastAsiaTheme="minorEastAsia" w:hAnsi="Arial" w:cs="Arial"/>
          <w:color w:val="auto"/>
        </w:rPr>
        <w:t xml:space="preserve"> access to medical and other health professionals as needed. </w:t>
      </w:r>
    </w:p>
    <w:p w14:paraId="105E4244" w14:textId="77777777" w:rsidR="00473E90" w:rsidRPr="00EE4E22" w:rsidRDefault="00720A90"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Staff described the policy for making referrals to health professionals outside the service and how other organisations or providers of care were involved in the delivery of care and services to consumers</w:t>
      </w:r>
      <w:r w:rsidR="00473E90" w:rsidRPr="00EE4E22">
        <w:rPr>
          <w:rFonts w:ascii="Arial" w:eastAsiaTheme="minorEastAsia" w:hAnsi="Arial" w:cs="Arial"/>
          <w:color w:val="auto"/>
        </w:rPr>
        <w:t>.</w:t>
      </w:r>
    </w:p>
    <w:p w14:paraId="083C6490" w14:textId="77777777" w:rsidR="00EE4E22" w:rsidRDefault="00D65B0E"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lastRenderedPageBreak/>
        <w:t>Consumers and representatives acknowledged staff were aware of, and effectively managed</w:t>
      </w:r>
      <w:r w:rsidR="00EE4E22">
        <w:rPr>
          <w:rFonts w:ascii="Arial" w:eastAsiaTheme="minorEastAsia" w:hAnsi="Arial" w:cs="Arial"/>
          <w:color w:val="auto"/>
        </w:rPr>
        <w:t>,</w:t>
      </w:r>
      <w:r w:rsidRPr="00EE4E22">
        <w:rPr>
          <w:rFonts w:ascii="Arial" w:eastAsiaTheme="minorEastAsia" w:hAnsi="Arial" w:cs="Arial"/>
          <w:color w:val="auto"/>
        </w:rPr>
        <w:t xml:space="preserve"> </w:t>
      </w:r>
      <w:r w:rsidR="00EE4E22">
        <w:rPr>
          <w:rFonts w:ascii="Arial" w:eastAsiaTheme="minorEastAsia" w:hAnsi="Arial" w:cs="Arial"/>
          <w:color w:val="auto"/>
        </w:rPr>
        <w:t>high-impact</w:t>
      </w:r>
      <w:r w:rsidRPr="00EE4E22">
        <w:rPr>
          <w:rFonts w:ascii="Arial" w:eastAsiaTheme="minorEastAsia" w:hAnsi="Arial" w:cs="Arial"/>
          <w:color w:val="auto"/>
        </w:rPr>
        <w:t xml:space="preserve"> and high</w:t>
      </w:r>
      <w:r w:rsidR="00EE4E22">
        <w:rPr>
          <w:rFonts w:ascii="Arial" w:eastAsiaTheme="minorEastAsia" w:hAnsi="Arial" w:cs="Arial"/>
          <w:color w:val="auto"/>
        </w:rPr>
        <w:t>-</w:t>
      </w:r>
      <w:r w:rsidRPr="00EE4E22">
        <w:rPr>
          <w:rFonts w:ascii="Arial" w:eastAsiaTheme="minorEastAsia" w:hAnsi="Arial" w:cs="Arial"/>
          <w:color w:val="auto"/>
        </w:rPr>
        <w:t xml:space="preserve">prevalence risk. </w:t>
      </w:r>
      <w:r w:rsidR="008067EB" w:rsidRPr="00EE4E22">
        <w:rPr>
          <w:rFonts w:ascii="Arial" w:eastAsiaTheme="minorEastAsia" w:hAnsi="Arial" w:cs="Arial"/>
          <w:color w:val="auto"/>
        </w:rPr>
        <w:t>Staff showed awareness of high</w:t>
      </w:r>
      <w:r w:rsidR="00EE4E22">
        <w:rPr>
          <w:rFonts w:ascii="Arial" w:eastAsiaTheme="minorEastAsia" w:hAnsi="Arial" w:cs="Arial"/>
          <w:color w:val="auto"/>
        </w:rPr>
        <w:t>-</w:t>
      </w:r>
      <w:r w:rsidR="008067EB" w:rsidRPr="00EE4E22">
        <w:rPr>
          <w:rFonts w:ascii="Arial" w:eastAsiaTheme="minorEastAsia" w:hAnsi="Arial" w:cs="Arial"/>
          <w:color w:val="auto"/>
        </w:rPr>
        <w:t>impact</w:t>
      </w:r>
      <w:r w:rsidR="00EE4E22">
        <w:rPr>
          <w:rFonts w:ascii="Arial" w:eastAsiaTheme="minorEastAsia" w:hAnsi="Arial" w:cs="Arial"/>
          <w:color w:val="auto"/>
        </w:rPr>
        <w:t xml:space="preserve"> and</w:t>
      </w:r>
      <w:r w:rsidR="008067EB" w:rsidRPr="00EE4E22">
        <w:rPr>
          <w:rFonts w:ascii="Arial" w:eastAsiaTheme="minorEastAsia" w:hAnsi="Arial" w:cs="Arial"/>
          <w:color w:val="auto"/>
        </w:rPr>
        <w:t xml:space="preserve"> high</w:t>
      </w:r>
      <w:r w:rsidR="00EE4E22">
        <w:rPr>
          <w:rFonts w:ascii="Arial" w:eastAsiaTheme="minorEastAsia" w:hAnsi="Arial" w:cs="Arial"/>
          <w:color w:val="auto"/>
        </w:rPr>
        <w:t>-</w:t>
      </w:r>
      <w:r w:rsidR="008067EB" w:rsidRPr="00EE4E22">
        <w:rPr>
          <w:rFonts w:ascii="Arial" w:eastAsiaTheme="minorEastAsia" w:hAnsi="Arial" w:cs="Arial"/>
          <w:color w:val="auto"/>
        </w:rPr>
        <w:t xml:space="preserve">prevalence risks for consumers at the service and </w:t>
      </w:r>
      <w:r w:rsidR="00EE4E22">
        <w:rPr>
          <w:rFonts w:ascii="Arial" w:eastAsiaTheme="minorEastAsia" w:hAnsi="Arial" w:cs="Arial"/>
          <w:color w:val="auto"/>
        </w:rPr>
        <w:t xml:space="preserve">explained </w:t>
      </w:r>
      <w:r w:rsidR="008067EB" w:rsidRPr="00EE4E22">
        <w:rPr>
          <w:rFonts w:ascii="Arial" w:eastAsiaTheme="minorEastAsia" w:hAnsi="Arial" w:cs="Arial"/>
          <w:color w:val="auto"/>
        </w:rPr>
        <w:t>how these</w:t>
      </w:r>
      <w:r w:rsidR="00EE4E22">
        <w:rPr>
          <w:rFonts w:ascii="Arial" w:eastAsiaTheme="minorEastAsia" w:hAnsi="Arial" w:cs="Arial"/>
          <w:color w:val="auto"/>
        </w:rPr>
        <w:t xml:space="preserve"> risks</w:t>
      </w:r>
      <w:r w:rsidR="008067EB" w:rsidRPr="00EE4E22">
        <w:rPr>
          <w:rFonts w:ascii="Arial" w:eastAsiaTheme="minorEastAsia" w:hAnsi="Arial" w:cs="Arial"/>
          <w:color w:val="auto"/>
        </w:rPr>
        <w:t xml:space="preserve"> were managed</w:t>
      </w:r>
      <w:r w:rsidR="00EE4E22">
        <w:rPr>
          <w:rFonts w:ascii="Arial" w:eastAsiaTheme="minorEastAsia" w:hAnsi="Arial" w:cs="Arial"/>
          <w:color w:val="auto"/>
        </w:rPr>
        <w:t>.</w:t>
      </w:r>
    </w:p>
    <w:p w14:paraId="675805B6" w14:textId="2BF4F92A" w:rsidR="00720A90" w:rsidRPr="00EE4E22" w:rsidRDefault="00BB3B28"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Staff had </w:t>
      </w:r>
      <w:r w:rsidR="00EE4E22">
        <w:rPr>
          <w:rFonts w:ascii="Arial" w:eastAsiaTheme="minorEastAsia" w:hAnsi="Arial" w:cs="Arial"/>
          <w:color w:val="auto"/>
        </w:rPr>
        <w:t xml:space="preserve">relevant </w:t>
      </w:r>
      <w:r w:rsidRPr="00EE4E22">
        <w:rPr>
          <w:rFonts w:ascii="Arial" w:eastAsiaTheme="minorEastAsia" w:hAnsi="Arial" w:cs="Arial"/>
          <w:color w:val="auto"/>
        </w:rPr>
        <w:t>skills</w:t>
      </w:r>
      <w:r w:rsidR="00EE4E22">
        <w:rPr>
          <w:rFonts w:ascii="Arial" w:eastAsiaTheme="minorEastAsia" w:hAnsi="Arial" w:cs="Arial"/>
          <w:color w:val="auto"/>
        </w:rPr>
        <w:t xml:space="preserve">, </w:t>
      </w:r>
      <w:r w:rsidRPr="00EE4E22">
        <w:rPr>
          <w:rFonts w:ascii="Arial" w:eastAsiaTheme="minorEastAsia" w:hAnsi="Arial" w:cs="Arial"/>
          <w:color w:val="auto"/>
        </w:rPr>
        <w:t xml:space="preserve">were trained in infection control and ensured antibiotics were only used as a necessity. </w:t>
      </w:r>
      <w:r w:rsidR="00720A90" w:rsidRPr="00EE4E22">
        <w:rPr>
          <w:rFonts w:ascii="Arial" w:eastAsiaTheme="minorEastAsia" w:hAnsi="Arial" w:cs="Arial"/>
          <w:color w:val="auto"/>
        </w:rPr>
        <w:t>The service had policies and procedures related to infection prevention and control and antimicrobial stewardship.</w:t>
      </w:r>
    </w:p>
    <w:p w14:paraId="691AA05E" w14:textId="77777777" w:rsidR="00EE4E22" w:rsidRDefault="00CD0C5B"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Information sharing practices were</w:t>
      </w:r>
      <w:r w:rsidR="00EE4E22">
        <w:rPr>
          <w:rFonts w:ascii="Arial" w:eastAsiaTheme="minorEastAsia" w:hAnsi="Arial" w:cs="Arial"/>
          <w:color w:val="auto"/>
        </w:rPr>
        <w:t xml:space="preserve"> used</w:t>
      </w:r>
      <w:r w:rsidRPr="00EE4E22">
        <w:rPr>
          <w:rFonts w:ascii="Arial" w:eastAsiaTheme="minorEastAsia" w:hAnsi="Arial" w:cs="Arial"/>
          <w:color w:val="auto"/>
        </w:rPr>
        <w:t xml:space="preserve"> effective</w:t>
      </w:r>
      <w:r w:rsidR="00EE4E22">
        <w:rPr>
          <w:rFonts w:ascii="Arial" w:eastAsiaTheme="minorEastAsia" w:hAnsi="Arial" w:cs="Arial"/>
          <w:color w:val="auto"/>
        </w:rPr>
        <w:t>ly</w:t>
      </w:r>
      <w:r w:rsidRPr="00EE4E22">
        <w:rPr>
          <w:rFonts w:ascii="Arial" w:eastAsiaTheme="minorEastAsia" w:hAnsi="Arial" w:cs="Arial"/>
          <w:color w:val="auto"/>
        </w:rPr>
        <w:t xml:space="preserve"> within the service</w:t>
      </w:r>
      <w:r w:rsidR="00EE4E22">
        <w:rPr>
          <w:rFonts w:ascii="Arial" w:eastAsiaTheme="minorEastAsia" w:hAnsi="Arial" w:cs="Arial"/>
          <w:color w:val="auto"/>
        </w:rPr>
        <w:t>, which</w:t>
      </w:r>
      <w:r w:rsidRPr="00EE4E22">
        <w:rPr>
          <w:rFonts w:ascii="Arial" w:eastAsiaTheme="minorEastAsia" w:hAnsi="Arial" w:cs="Arial"/>
          <w:color w:val="auto"/>
        </w:rPr>
        <w:t xml:space="preserve"> includ</w:t>
      </w:r>
      <w:r w:rsidR="00EE4E22">
        <w:rPr>
          <w:rFonts w:ascii="Arial" w:eastAsiaTheme="minorEastAsia" w:hAnsi="Arial" w:cs="Arial"/>
          <w:color w:val="auto"/>
        </w:rPr>
        <w:t>ed</w:t>
      </w:r>
      <w:r w:rsidRPr="00EE4E22">
        <w:rPr>
          <w:rFonts w:ascii="Arial" w:eastAsiaTheme="minorEastAsia" w:hAnsi="Arial" w:cs="Arial"/>
          <w:color w:val="auto"/>
        </w:rPr>
        <w:t xml:space="preserve"> </w:t>
      </w:r>
      <w:r w:rsidR="00EE4E22">
        <w:rPr>
          <w:rFonts w:ascii="Arial" w:eastAsiaTheme="minorEastAsia" w:hAnsi="Arial" w:cs="Arial"/>
          <w:color w:val="auto"/>
        </w:rPr>
        <w:t xml:space="preserve">ensuring </w:t>
      </w:r>
      <w:r w:rsidRPr="00EE4E22">
        <w:rPr>
          <w:rFonts w:ascii="Arial" w:eastAsiaTheme="minorEastAsia" w:hAnsi="Arial" w:cs="Arial"/>
          <w:color w:val="auto"/>
        </w:rPr>
        <w:t xml:space="preserve">all relevant staff </w:t>
      </w:r>
      <w:r w:rsidR="00EE4E22">
        <w:rPr>
          <w:rFonts w:ascii="Arial" w:eastAsiaTheme="minorEastAsia" w:hAnsi="Arial" w:cs="Arial"/>
          <w:color w:val="auto"/>
        </w:rPr>
        <w:t>were aware of c</w:t>
      </w:r>
      <w:r w:rsidRPr="00EE4E22">
        <w:rPr>
          <w:rFonts w:ascii="Arial" w:eastAsiaTheme="minorEastAsia" w:hAnsi="Arial" w:cs="Arial"/>
          <w:color w:val="auto"/>
        </w:rPr>
        <w:t xml:space="preserve">hanges </w:t>
      </w:r>
      <w:r w:rsidR="00EE4E22">
        <w:rPr>
          <w:rFonts w:ascii="Arial" w:eastAsiaTheme="minorEastAsia" w:hAnsi="Arial" w:cs="Arial"/>
          <w:color w:val="auto"/>
        </w:rPr>
        <w:t xml:space="preserve">to consumers’ care plans and care needs, </w:t>
      </w:r>
      <w:r w:rsidRPr="00EE4E22">
        <w:rPr>
          <w:rFonts w:ascii="Arial" w:eastAsiaTheme="minorEastAsia" w:hAnsi="Arial" w:cs="Arial"/>
          <w:color w:val="auto"/>
        </w:rPr>
        <w:t>including end</w:t>
      </w:r>
      <w:r w:rsidR="00EE4E22">
        <w:rPr>
          <w:rFonts w:ascii="Arial" w:eastAsiaTheme="minorEastAsia" w:hAnsi="Arial" w:cs="Arial"/>
          <w:color w:val="auto"/>
        </w:rPr>
        <w:t>-</w:t>
      </w:r>
      <w:r w:rsidRPr="00EE4E22">
        <w:rPr>
          <w:rFonts w:ascii="Arial" w:eastAsiaTheme="minorEastAsia" w:hAnsi="Arial" w:cs="Arial"/>
          <w:color w:val="auto"/>
        </w:rPr>
        <w:t>of</w:t>
      </w:r>
      <w:r w:rsidR="00EE4E22">
        <w:rPr>
          <w:rFonts w:ascii="Arial" w:eastAsiaTheme="minorEastAsia" w:hAnsi="Arial" w:cs="Arial"/>
          <w:color w:val="auto"/>
        </w:rPr>
        <w:t>-</w:t>
      </w:r>
      <w:r w:rsidRPr="00EE4E22">
        <w:rPr>
          <w:rFonts w:ascii="Arial" w:eastAsiaTheme="minorEastAsia" w:hAnsi="Arial" w:cs="Arial"/>
          <w:color w:val="auto"/>
        </w:rPr>
        <w:t>life considerations</w:t>
      </w:r>
      <w:r w:rsidR="00EE4E22">
        <w:rPr>
          <w:rFonts w:ascii="Arial" w:eastAsiaTheme="minorEastAsia" w:hAnsi="Arial" w:cs="Arial"/>
          <w:color w:val="auto"/>
        </w:rPr>
        <w:t xml:space="preserve">. </w:t>
      </w:r>
    </w:p>
    <w:p w14:paraId="76B4209C" w14:textId="21E0CE33" w:rsidR="00D65B0E" w:rsidRPr="00EE4E22" w:rsidRDefault="00D65B0E"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Consumers and representatives felt information management practices were excellent and all relevant staff were </w:t>
      </w:r>
      <w:r w:rsidR="00EE4E22">
        <w:rPr>
          <w:rFonts w:ascii="Arial" w:eastAsiaTheme="minorEastAsia" w:hAnsi="Arial" w:cs="Arial"/>
          <w:color w:val="auto"/>
        </w:rPr>
        <w:t xml:space="preserve">properly </w:t>
      </w:r>
      <w:r w:rsidRPr="00EE4E22">
        <w:rPr>
          <w:rFonts w:ascii="Arial" w:eastAsiaTheme="minorEastAsia" w:hAnsi="Arial" w:cs="Arial"/>
          <w:color w:val="auto"/>
        </w:rPr>
        <w:t xml:space="preserve">informed </w:t>
      </w:r>
      <w:r w:rsidR="00EE4E22">
        <w:rPr>
          <w:rFonts w:ascii="Arial" w:eastAsiaTheme="minorEastAsia" w:hAnsi="Arial" w:cs="Arial"/>
          <w:color w:val="auto"/>
        </w:rPr>
        <w:t>of</w:t>
      </w:r>
      <w:r w:rsidRPr="00CF784E">
        <w:rPr>
          <w:rFonts w:ascii="Arial" w:hAnsi="Arial" w:cs="Arial"/>
          <w:color w:val="auto"/>
        </w:rPr>
        <w:t xml:space="preserve"> changes in </w:t>
      </w:r>
      <w:r w:rsidR="00CF784E" w:rsidRPr="00CF784E">
        <w:rPr>
          <w:rFonts w:ascii="Arial" w:hAnsi="Arial" w:cs="Arial"/>
          <w:color w:val="auto"/>
        </w:rPr>
        <w:t xml:space="preserve">their </w:t>
      </w:r>
      <w:r w:rsidRPr="00CF784E">
        <w:rPr>
          <w:rFonts w:ascii="Arial" w:hAnsi="Arial" w:cs="Arial"/>
          <w:color w:val="auto"/>
        </w:rPr>
        <w:t>condition or needs</w:t>
      </w:r>
      <w:r w:rsidR="00CF784E" w:rsidRPr="00CF784E">
        <w:rPr>
          <w:rFonts w:ascii="Arial" w:hAnsi="Arial" w:cs="Arial"/>
          <w:color w:val="auto"/>
        </w:rPr>
        <w:t>.</w:t>
      </w:r>
      <w:r w:rsidR="00473E90">
        <w:rPr>
          <w:rFonts w:ascii="Arial" w:hAnsi="Arial" w:cs="Arial"/>
          <w:color w:val="auto"/>
        </w:rPr>
        <w:t xml:space="preserve"> </w:t>
      </w:r>
      <w:r w:rsidRPr="00D92C63">
        <w:rPr>
          <w:rFonts w:ascii="Arial" w:hAnsi="Arial" w:cs="Arial"/>
          <w:color w:val="auto"/>
        </w:rPr>
        <w:t xml:space="preserve">The service had a series of policies and procedures </w:t>
      </w:r>
      <w:r w:rsidR="00EE4E22">
        <w:rPr>
          <w:rFonts w:ascii="Arial" w:hAnsi="Arial" w:cs="Arial"/>
          <w:color w:val="auto"/>
        </w:rPr>
        <w:t>which</w:t>
      </w:r>
      <w:r w:rsidRPr="00D92C63">
        <w:rPr>
          <w:rFonts w:ascii="Arial" w:hAnsi="Arial" w:cs="Arial"/>
          <w:color w:val="auto"/>
        </w:rPr>
        <w:t xml:space="preserve"> guide</w:t>
      </w:r>
      <w:r w:rsidR="00EE4E22">
        <w:rPr>
          <w:rFonts w:ascii="Arial" w:hAnsi="Arial" w:cs="Arial"/>
          <w:color w:val="auto"/>
        </w:rPr>
        <w:t>d</w:t>
      </w:r>
      <w:r w:rsidRPr="00D92C63">
        <w:rPr>
          <w:rFonts w:ascii="Arial" w:hAnsi="Arial" w:cs="Arial"/>
          <w:color w:val="auto"/>
        </w:rPr>
        <w:t xml:space="preserve"> staff </w:t>
      </w:r>
      <w:r w:rsidR="00D92C63" w:rsidRPr="00D92C63">
        <w:rPr>
          <w:rFonts w:ascii="Arial" w:hAnsi="Arial" w:cs="Arial"/>
          <w:color w:val="auto"/>
        </w:rPr>
        <w:t>to</w:t>
      </w:r>
      <w:r w:rsidRPr="00D92C63">
        <w:rPr>
          <w:rFonts w:ascii="Arial" w:hAnsi="Arial" w:cs="Arial"/>
          <w:color w:val="auto"/>
        </w:rPr>
        <w:t xml:space="preserve"> </w:t>
      </w:r>
      <w:r w:rsidR="00EE4E22">
        <w:rPr>
          <w:rFonts w:ascii="Arial" w:hAnsi="Arial" w:cs="Arial"/>
          <w:color w:val="auto"/>
        </w:rPr>
        <w:t xml:space="preserve">achieve </w:t>
      </w:r>
      <w:r w:rsidRPr="00D92C63">
        <w:rPr>
          <w:rFonts w:ascii="Arial" w:hAnsi="Arial" w:cs="Arial"/>
          <w:color w:val="auto"/>
        </w:rPr>
        <w:t>positive outcomes in the provision of care and services.</w:t>
      </w:r>
    </w:p>
    <w:p w14:paraId="462F3A4F" w14:textId="607DC6F9" w:rsidR="003C3B5A" w:rsidRPr="009238F7" w:rsidRDefault="003C3B5A" w:rsidP="00C115C0">
      <w:pPr>
        <w:pStyle w:val="CommentText"/>
        <w:rPr>
          <w:rFonts w:ascii="Arial" w:hAnsi="Arial" w:cs="Arial"/>
          <w:color w:val="FF0000"/>
        </w:rPr>
      </w:pPr>
      <w:r w:rsidRPr="009238F7">
        <w:rPr>
          <w:rFonts w:ascii="Arial" w:hAnsi="Arial" w:cs="Arial"/>
          <w:color w:val="FF0000"/>
        </w:rPr>
        <w:br w:type="page"/>
      </w:r>
      <w:bookmarkEnd w:id="7"/>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1A96C8F0" w:rsidR="00532C52" w:rsidRPr="00B00B1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0F64">
              <w:rPr>
                <w:rFonts w:ascii="Arial" w:hAnsi="Arial" w:cs="Arial"/>
              </w:rPr>
              <w:t>Compliant</w:t>
            </w:r>
            <w:r w:rsidR="0014722A" w:rsidRPr="00B00B12">
              <w:rPr>
                <w:rFonts w:ascii="Arial" w:hAnsi="Arial" w:cs="Arial"/>
                <w:color w:val="auto"/>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AFEE352" w:rsidR="00532C52" w:rsidRPr="00B00B1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B12">
              <w:rPr>
                <w:rFonts w:ascii="Arial" w:hAnsi="Arial" w:cs="Arial"/>
                <w:color w:val="auto"/>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637BC2" w:rsidR="00532C52" w:rsidRPr="00B00B1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00B12">
              <w:rPr>
                <w:rFonts w:ascii="Arial" w:hAnsi="Arial" w:cs="Arial"/>
                <w:color w:val="auto"/>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486433">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486433">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486433">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668F9971" w:rsidR="00532C52" w:rsidRPr="00B00B1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B12">
              <w:rPr>
                <w:rFonts w:ascii="Arial" w:hAnsi="Arial" w:cs="Arial"/>
                <w:color w:val="auto"/>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DFE6755" w:rsidR="00532C52" w:rsidRPr="00B00B1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00B12">
              <w:rPr>
                <w:rFonts w:ascii="Arial" w:hAnsi="Arial" w:cs="Arial"/>
                <w:color w:val="auto"/>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F4ED76F" w:rsidR="00532C52" w:rsidRPr="00B00B12" w:rsidRDefault="00532C52" w:rsidP="00F176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B12">
              <w:rPr>
                <w:rFonts w:ascii="Arial" w:hAnsi="Arial" w:cs="Arial"/>
                <w:color w:val="auto"/>
              </w:rPr>
              <w:t>Compliant</w:t>
            </w: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619E06F9" w:rsidR="00532C52" w:rsidRPr="00B00B1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00B12">
              <w:rPr>
                <w:rFonts w:ascii="Arial" w:hAnsi="Arial" w:cs="Arial"/>
                <w:color w:val="auto"/>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280C53E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equipment is provided, it is safe, suitable, clean and well maintained.</w:t>
            </w:r>
          </w:p>
        </w:tc>
        <w:tc>
          <w:tcPr>
            <w:tcW w:w="0" w:type="auto"/>
            <w:tcBorders>
              <w:left w:val="single" w:sz="4" w:space="0" w:color="auto"/>
            </w:tcBorders>
          </w:tcPr>
          <w:p w14:paraId="32523542" w14:textId="067E596C" w:rsidR="00532C52" w:rsidRPr="00B00B1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B12">
              <w:rPr>
                <w:rFonts w:ascii="Arial" w:hAnsi="Arial" w:cs="Arial"/>
                <w:color w:val="auto"/>
              </w:rPr>
              <w:t>Compliant</w:t>
            </w:r>
          </w:p>
        </w:tc>
      </w:tr>
    </w:tbl>
    <w:p w14:paraId="0FD918BB"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6A280A14" w14:textId="2778FF8E" w:rsidR="00455DF6" w:rsidRPr="00C34835" w:rsidRDefault="001157DF" w:rsidP="00C34835">
      <w:pPr>
        <w:spacing w:before="240" w:line="276" w:lineRule="auto"/>
        <w:rPr>
          <w:rFonts w:ascii="Arial" w:eastAsiaTheme="minorEastAsia" w:hAnsi="Arial" w:cs="Arial"/>
          <w:color w:val="auto"/>
        </w:rPr>
      </w:pPr>
      <w:r w:rsidRPr="00C34835">
        <w:rPr>
          <w:rFonts w:ascii="Arial" w:eastAsiaTheme="minorEastAsia" w:hAnsi="Arial" w:cs="Arial"/>
          <w:color w:val="auto"/>
        </w:rPr>
        <w:t xml:space="preserve">Consumers were happy with the activities available at the service and described the activities as enjoyable and </w:t>
      </w:r>
      <w:r w:rsidR="00CA71CD" w:rsidRPr="00C34835">
        <w:rPr>
          <w:rFonts w:ascii="Arial" w:eastAsiaTheme="minorEastAsia" w:hAnsi="Arial" w:cs="Arial"/>
          <w:color w:val="auto"/>
        </w:rPr>
        <w:t xml:space="preserve">supporting their </w:t>
      </w:r>
      <w:r w:rsidR="00565BBF" w:rsidRPr="00C34835">
        <w:rPr>
          <w:rFonts w:ascii="Arial" w:eastAsiaTheme="minorEastAsia" w:hAnsi="Arial" w:cs="Arial"/>
          <w:color w:val="auto"/>
        </w:rPr>
        <w:t>health and wellbeing</w:t>
      </w:r>
      <w:r w:rsidRPr="00C34835">
        <w:rPr>
          <w:rFonts w:ascii="Arial" w:eastAsiaTheme="minorEastAsia" w:hAnsi="Arial" w:cs="Arial"/>
          <w:color w:val="auto"/>
        </w:rPr>
        <w:t>.</w:t>
      </w:r>
      <w:r w:rsidR="00473E90" w:rsidRPr="00C34835">
        <w:rPr>
          <w:rFonts w:ascii="Arial" w:eastAsiaTheme="minorEastAsia" w:hAnsi="Arial" w:cs="Arial"/>
          <w:color w:val="auto"/>
        </w:rPr>
        <w:t xml:space="preserve"> </w:t>
      </w:r>
      <w:r w:rsidR="00455DF6" w:rsidRPr="00C34835">
        <w:rPr>
          <w:rFonts w:ascii="Arial" w:eastAsiaTheme="minorEastAsia" w:hAnsi="Arial" w:cs="Arial"/>
          <w:color w:val="auto"/>
        </w:rPr>
        <w:t>Consumers received services and supports which promoted their emotional, spiritual, and psychological wellbeing and</w:t>
      </w:r>
      <w:r w:rsidR="00C34835" w:rsidRPr="00C34835">
        <w:rPr>
          <w:rFonts w:ascii="Arial" w:eastAsiaTheme="minorEastAsia" w:hAnsi="Arial" w:cs="Arial"/>
          <w:color w:val="auto"/>
        </w:rPr>
        <w:t xml:space="preserve"> staff respected</w:t>
      </w:r>
      <w:r w:rsidR="00455DF6" w:rsidRPr="00C34835">
        <w:rPr>
          <w:rFonts w:ascii="Arial" w:eastAsiaTheme="minorEastAsia" w:hAnsi="Arial" w:cs="Arial"/>
          <w:color w:val="auto"/>
        </w:rPr>
        <w:t xml:space="preserve"> their choices </w:t>
      </w:r>
      <w:r w:rsidR="00DD1ED6" w:rsidRPr="00C34835">
        <w:rPr>
          <w:rFonts w:ascii="Arial" w:eastAsiaTheme="minorEastAsia" w:hAnsi="Arial" w:cs="Arial"/>
          <w:color w:val="auto"/>
        </w:rPr>
        <w:t>of engagement</w:t>
      </w:r>
      <w:r w:rsidR="00455DF6" w:rsidRPr="00C34835">
        <w:rPr>
          <w:rFonts w:ascii="Arial" w:eastAsiaTheme="minorEastAsia" w:hAnsi="Arial" w:cs="Arial"/>
          <w:color w:val="auto"/>
        </w:rPr>
        <w:t xml:space="preserve"> in activities. </w:t>
      </w:r>
    </w:p>
    <w:p w14:paraId="084406E0" w14:textId="77777777" w:rsidR="00C34835" w:rsidRPr="00C34835" w:rsidRDefault="003110F1" w:rsidP="00C34835">
      <w:pPr>
        <w:spacing w:before="240" w:line="276" w:lineRule="auto"/>
        <w:rPr>
          <w:rFonts w:ascii="Arial" w:eastAsiaTheme="minorEastAsia" w:hAnsi="Arial" w:cs="Arial"/>
          <w:color w:val="auto"/>
        </w:rPr>
      </w:pPr>
      <w:r w:rsidRPr="00C34835">
        <w:rPr>
          <w:rFonts w:ascii="Arial" w:eastAsiaTheme="minorEastAsia" w:hAnsi="Arial" w:cs="Arial"/>
          <w:color w:val="auto"/>
        </w:rPr>
        <w:t>Different activities were available</w:t>
      </w:r>
      <w:r w:rsidR="00C34835" w:rsidRPr="00C34835">
        <w:rPr>
          <w:rFonts w:ascii="Arial" w:eastAsiaTheme="minorEastAsia" w:hAnsi="Arial" w:cs="Arial"/>
          <w:color w:val="auto"/>
        </w:rPr>
        <w:t>, both within and outside the service,</w:t>
      </w:r>
      <w:r w:rsidRPr="00C34835">
        <w:rPr>
          <w:rFonts w:ascii="Arial" w:eastAsiaTheme="minorEastAsia" w:hAnsi="Arial" w:cs="Arial"/>
          <w:color w:val="auto"/>
        </w:rPr>
        <w:t xml:space="preserve"> and staff matched these to suit individual consumers.</w:t>
      </w:r>
      <w:r w:rsidR="00C34835" w:rsidRPr="00C34835">
        <w:rPr>
          <w:rFonts w:ascii="Arial" w:eastAsiaTheme="minorEastAsia" w:hAnsi="Arial" w:cs="Arial"/>
          <w:color w:val="auto"/>
        </w:rPr>
        <w:t xml:space="preserve"> </w:t>
      </w:r>
      <w:r w:rsidR="001157DF" w:rsidRPr="00C34835">
        <w:rPr>
          <w:rFonts w:ascii="Arial" w:eastAsiaTheme="minorEastAsia" w:hAnsi="Arial" w:cs="Arial"/>
          <w:color w:val="auto"/>
        </w:rPr>
        <w:t xml:space="preserve">Consumers were assisted to </w:t>
      </w:r>
      <w:r w:rsidR="00565BBF" w:rsidRPr="00C34835">
        <w:rPr>
          <w:rFonts w:ascii="Arial" w:eastAsiaTheme="minorEastAsia" w:hAnsi="Arial" w:cs="Arial"/>
          <w:color w:val="auto"/>
        </w:rPr>
        <w:t>stay connected</w:t>
      </w:r>
      <w:r w:rsidR="001157DF" w:rsidRPr="00C34835">
        <w:rPr>
          <w:rFonts w:ascii="Arial" w:eastAsiaTheme="minorEastAsia" w:hAnsi="Arial" w:cs="Arial"/>
          <w:color w:val="auto"/>
        </w:rPr>
        <w:t xml:space="preserve"> with people important to them through various means, both at the service and </w:t>
      </w:r>
      <w:r w:rsidR="00066BA7" w:rsidRPr="00C34835">
        <w:rPr>
          <w:rFonts w:ascii="Arial" w:eastAsiaTheme="minorEastAsia" w:hAnsi="Arial" w:cs="Arial"/>
          <w:color w:val="auto"/>
        </w:rPr>
        <w:t>within</w:t>
      </w:r>
      <w:r w:rsidR="001157DF" w:rsidRPr="00C34835">
        <w:rPr>
          <w:rFonts w:ascii="Arial" w:eastAsiaTheme="minorEastAsia" w:hAnsi="Arial" w:cs="Arial"/>
          <w:color w:val="auto"/>
        </w:rPr>
        <w:t xml:space="preserve"> the community. </w:t>
      </w:r>
      <w:r w:rsidRPr="00C34835">
        <w:rPr>
          <w:rFonts w:ascii="Arial" w:eastAsiaTheme="minorEastAsia" w:hAnsi="Arial" w:cs="Arial"/>
          <w:color w:val="auto"/>
        </w:rPr>
        <w:t>Staff used technology to help consumers maintain contact with family members during periods of COVID restrictions.</w:t>
      </w:r>
    </w:p>
    <w:p w14:paraId="317558FF" w14:textId="0E28636D" w:rsidR="00711D22" w:rsidRPr="00C34835" w:rsidRDefault="001157DF" w:rsidP="00C34835">
      <w:pPr>
        <w:spacing w:before="240" w:line="276" w:lineRule="auto"/>
        <w:rPr>
          <w:rFonts w:ascii="Arial" w:eastAsiaTheme="minorEastAsia" w:hAnsi="Arial" w:cs="Arial"/>
          <w:color w:val="auto"/>
        </w:rPr>
      </w:pPr>
      <w:r w:rsidRPr="00C34835">
        <w:rPr>
          <w:rFonts w:ascii="Arial" w:eastAsiaTheme="minorEastAsia" w:hAnsi="Arial" w:cs="Arial"/>
          <w:color w:val="auto"/>
        </w:rPr>
        <w:t xml:space="preserve">Consumers </w:t>
      </w:r>
      <w:r w:rsidR="00455DF6" w:rsidRPr="00C34835">
        <w:rPr>
          <w:rFonts w:ascii="Arial" w:eastAsiaTheme="minorEastAsia" w:hAnsi="Arial" w:cs="Arial"/>
          <w:color w:val="auto"/>
        </w:rPr>
        <w:t>felt staff</w:t>
      </w:r>
      <w:r w:rsidRPr="00C34835">
        <w:rPr>
          <w:rFonts w:ascii="Arial" w:eastAsiaTheme="minorEastAsia" w:hAnsi="Arial" w:cs="Arial"/>
          <w:color w:val="auto"/>
        </w:rPr>
        <w:t xml:space="preserve"> knew their backgrounds and </w:t>
      </w:r>
      <w:r w:rsidR="00455DF6" w:rsidRPr="00C34835">
        <w:rPr>
          <w:rFonts w:ascii="Arial" w:eastAsiaTheme="minorEastAsia" w:hAnsi="Arial" w:cs="Arial"/>
          <w:color w:val="auto"/>
        </w:rPr>
        <w:t>were</w:t>
      </w:r>
      <w:r w:rsidRPr="00C34835">
        <w:rPr>
          <w:rFonts w:ascii="Arial" w:eastAsiaTheme="minorEastAsia" w:hAnsi="Arial" w:cs="Arial"/>
          <w:color w:val="auto"/>
        </w:rPr>
        <w:t xml:space="preserve"> respect</w:t>
      </w:r>
      <w:r w:rsidR="00455DF6" w:rsidRPr="00C34835">
        <w:rPr>
          <w:rFonts w:ascii="Arial" w:eastAsiaTheme="minorEastAsia" w:hAnsi="Arial" w:cs="Arial"/>
          <w:color w:val="auto"/>
        </w:rPr>
        <w:t>ful</w:t>
      </w:r>
      <w:r w:rsidRPr="00C34835">
        <w:rPr>
          <w:rFonts w:ascii="Arial" w:eastAsiaTheme="minorEastAsia" w:hAnsi="Arial" w:cs="Arial"/>
          <w:color w:val="auto"/>
        </w:rPr>
        <w:t xml:space="preserve"> towards them. </w:t>
      </w:r>
      <w:r w:rsidR="003110F1" w:rsidRPr="00C34835">
        <w:rPr>
          <w:rFonts w:ascii="Arial" w:eastAsiaTheme="minorEastAsia" w:hAnsi="Arial" w:cs="Arial"/>
          <w:color w:val="auto"/>
        </w:rPr>
        <w:t xml:space="preserve">Staff </w:t>
      </w:r>
      <w:r w:rsidR="00C34835">
        <w:rPr>
          <w:rFonts w:ascii="Arial" w:eastAsiaTheme="minorEastAsia" w:hAnsi="Arial" w:cs="Arial"/>
          <w:color w:val="auto"/>
        </w:rPr>
        <w:t>knew about</w:t>
      </w:r>
      <w:r w:rsidR="003110F1" w:rsidRPr="00C34835">
        <w:rPr>
          <w:rFonts w:ascii="Arial" w:eastAsiaTheme="minorEastAsia" w:hAnsi="Arial" w:cs="Arial"/>
          <w:color w:val="auto"/>
        </w:rPr>
        <w:t xml:space="preserve"> and underst</w:t>
      </w:r>
      <w:r w:rsidR="00C34835">
        <w:rPr>
          <w:rFonts w:ascii="Arial" w:eastAsiaTheme="minorEastAsia" w:hAnsi="Arial" w:cs="Arial"/>
          <w:color w:val="auto"/>
        </w:rPr>
        <w:t>ood</w:t>
      </w:r>
      <w:r w:rsidR="003110F1" w:rsidRPr="00C34835">
        <w:rPr>
          <w:rFonts w:ascii="Arial" w:eastAsiaTheme="minorEastAsia" w:hAnsi="Arial" w:cs="Arial"/>
          <w:color w:val="auto"/>
        </w:rPr>
        <w:t xml:space="preserve"> consumers</w:t>
      </w:r>
      <w:r w:rsidR="00C34835">
        <w:rPr>
          <w:rFonts w:ascii="Arial" w:eastAsiaTheme="minorEastAsia" w:hAnsi="Arial" w:cs="Arial"/>
          <w:color w:val="auto"/>
        </w:rPr>
        <w:t>’</w:t>
      </w:r>
      <w:r w:rsidR="003110F1" w:rsidRPr="00C34835">
        <w:rPr>
          <w:rFonts w:ascii="Arial" w:eastAsiaTheme="minorEastAsia" w:hAnsi="Arial" w:cs="Arial"/>
          <w:color w:val="auto"/>
        </w:rPr>
        <w:t xml:space="preserve"> backgrounds and</w:t>
      </w:r>
      <w:r w:rsidR="00C34835">
        <w:rPr>
          <w:rFonts w:ascii="Arial" w:eastAsiaTheme="minorEastAsia" w:hAnsi="Arial" w:cs="Arial"/>
          <w:color w:val="auto"/>
        </w:rPr>
        <w:t xml:space="preserve"> used this knowledge to</w:t>
      </w:r>
      <w:r w:rsidR="003110F1" w:rsidRPr="00C34835">
        <w:rPr>
          <w:rFonts w:ascii="Arial" w:eastAsiaTheme="minorEastAsia" w:hAnsi="Arial" w:cs="Arial"/>
          <w:color w:val="auto"/>
        </w:rPr>
        <w:t xml:space="preserve"> support</w:t>
      </w:r>
      <w:r w:rsidR="00C34835">
        <w:rPr>
          <w:rFonts w:ascii="Arial" w:eastAsiaTheme="minorEastAsia" w:hAnsi="Arial" w:cs="Arial"/>
          <w:color w:val="auto"/>
        </w:rPr>
        <w:t xml:space="preserve"> </w:t>
      </w:r>
      <w:r w:rsidR="003110F1" w:rsidRPr="00C34835">
        <w:rPr>
          <w:rFonts w:ascii="Arial" w:eastAsiaTheme="minorEastAsia" w:hAnsi="Arial" w:cs="Arial"/>
          <w:color w:val="auto"/>
        </w:rPr>
        <w:t xml:space="preserve">consumers in their needs and </w:t>
      </w:r>
      <w:r w:rsidR="00142C2D" w:rsidRPr="00C34835">
        <w:rPr>
          <w:rFonts w:ascii="Arial" w:eastAsiaTheme="minorEastAsia" w:hAnsi="Arial" w:cs="Arial"/>
          <w:color w:val="auto"/>
        </w:rPr>
        <w:t>goals. Staff</w:t>
      </w:r>
      <w:r w:rsidR="003110F1" w:rsidRPr="00C34835">
        <w:rPr>
          <w:rFonts w:ascii="Arial" w:eastAsiaTheme="minorEastAsia" w:hAnsi="Arial" w:cs="Arial"/>
          <w:color w:val="auto"/>
        </w:rPr>
        <w:t xml:space="preserve"> understood and identified changes in consumers</w:t>
      </w:r>
      <w:r w:rsidR="00C34835">
        <w:rPr>
          <w:rFonts w:ascii="Arial" w:eastAsiaTheme="minorEastAsia" w:hAnsi="Arial" w:cs="Arial"/>
          <w:color w:val="auto"/>
        </w:rPr>
        <w:t>’</w:t>
      </w:r>
      <w:r w:rsidR="003110F1" w:rsidRPr="00C34835">
        <w:rPr>
          <w:rFonts w:ascii="Arial" w:eastAsiaTheme="minorEastAsia" w:hAnsi="Arial" w:cs="Arial"/>
          <w:color w:val="auto"/>
        </w:rPr>
        <w:t xml:space="preserve"> mood</w:t>
      </w:r>
      <w:r w:rsidR="00C34835">
        <w:rPr>
          <w:rFonts w:ascii="Arial" w:eastAsiaTheme="minorEastAsia" w:hAnsi="Arial" w:cs="Arial"/>
          <w:color w:val="auto"/>
        </w:rPr>
        <w:t>s</w:t>
      </w:r>
      <w:r w:rsidR="003110F1" w:rsidRPr="00C34835">
        <w:rPr>
          <w:rFonts w:ascii="Arial" w:eastAsiaTheme="minorEastAsia" w:hAnsi="Arial" w:cs="Arial"/>
          <w:color w:val="auto"/>
        </w:rPr>
        <w:t xml:space="preserve"> and had effective responses when this occurred.</w:t>
      </w:r>
    </w:p>
    <w:p w14:paraId="50E107E0" w14:textId="0A6A4C64" w:rsidR="00DF72C9" w:rsidRPr="00C34835" w:rsidRDefault="002D7EC8" w:rsidP="00C34835">
      <w:pPr>
        <w:spacing w:before="240" w:line="276" w:lineRule="auto"/>
        <w:rPr>
          <w:rFonts w:ascii="Arial" w:eastAsiaTheme="minorEastAsia" w:hAnsi="Arial" w:cs="Arial"/>
          <w:color w:val="auto"/>
        </w:rPr>
      </w:pPr>
      <w:r w:rsidRPr="00C34835">
        <w:rPr>
          <w:rFonts w:ascii="Arial" w:eastAsiaTheme="minorEastAsia" w:hAnsi="Arial" w:cs="Arial"/>
          <w:color w:val="auto"/>
        </w:rPr>
        <w:lastRenderedPageBreak/>
        <w:t>Staff communicated changes to consumers</w:t>
      </w:r>
      <w:r w:rsidR="00C34835">
        <w:rPr>
          <w:rFonts w:ascii="Arial" w:eastAsiaTheme="minorEastAsia" w:hAnsi="Arial" w:cs="Arial"/>
          <w:color w:val="auto"/>
        </w:rPr>
        <w:t>’</w:t>
      </w:r>
      <w:r w:rsidRPr="00C34835">
        <w:rPr>
          <w:rFonts w:ascii="Arial" w:eastAsiaTheme="minorEastAsia" w:hAnsi="Arial" w:cs="Arial"/>
          <w:color w:val="auto"/>
        </w:rPr>
        <w:t xml:space="preserve"> care and condition through verbal and written handover processes</w:t>
      </w:r>
      <w:r w:rsidR="00C34835">
        <w:rPr>
          <w:rFonts w:ascii="Arial" w:eastAsiaTheme="minorEastAsia" w:hAnsi="Arial" w:cs="Arial"/>
          <w:color w:val="auto"/>
        </w:rPr>
        <w:t>,</w:t>
      </w:r>
      <w:r w:rsidRPr="00C34835">
        <w:rPr>
          <w:rFonts w:ascii="Arial" w:eastAsiaTheme="minorEastAsia" w:hAnsi="Arial" w:cs="Arial"/>
          <w:color w:val="auto"/>
        </w:rPr>
        <w:t xml:space="preserve"> as well regular</w:t>
      </w:r>
      <w:r w:rsidR="00C34835">
        <w:rPr>
          <w:rFonts w:ascii="Arial" w:eastAsiaTheme="minorEastAsia" w:hAnsi="Arial" w:cs="Arial"/>
          <w:color w:val="auto"/>
        </w:rPr>
        <w:t>, three-monthly</w:t>
      </w:r>
      <w:r w:rsidRPr="00C34835">
        <w:rPr>
          <w:rFonts w:ascii="Arial" w:eastAsiaTheme="minorEastAsia" w:hAnsi="Arial" w:cs="Arial"/>
          <w:color w:val="auto"/>
        </w:rPr>
        <w:t xml:space="preserve"> updates to care plans. </w:t>
      </w:r>
    </w:p>
    <w:p w14:paraId="398D2DD7" w14:textId="77777777" w:rsidR="00C34835" w:rsidRDefault="002D7EC8" w:rsidP="00C34835">
      <w:pPr>
        <w:spacing w:before="240" w:line="276" w:lineRule="auto"/>
        <w:rPr>
          <w:rFonts w:ascii="Arial" w:eastAsiaTheme="minorEastAsia" w:hAnsi="Arial" w:cs="Arial"/>
          <w:color w:val="auto"/>
        </w:rPr>
      </w:pPr>
      <w:r w:rsidRPr="00C34835">
        <w:rPr>
          <w:rFonts w:ascii="Arial" w:eastAsiaTheme="minorEastAsia" w:hAnsi="Arial" w:cs="Arial"/>
          <w:color w:val="auto"/>
        </w:rPr>
        <w:t xml:space="preserve">Staff had access to a range of service providers and established relationships </w:t>
      </w:r>
      <w:r w:rsidR="00C34835">
        <w:rPr>
          <w:rFonts w:ascii="Arial" w:eastAsiaTheme="minorEastAsia" w:hAnsi="Arial" w:cs="Arial"/>
          <w:color w:val="auto"/>
        </w:rPr>
        <w:t>which</w:t>
      </w:r>
      <w:r w:rsidRPr="00C34835">
        <w:rPr>
          <w:rFonts w:ascii="Arial" w:eastAsiaTheme="minorEastAsia" w:hAnsi="Arial" w:cs="Arial"/>
          <w:color w:val="auto"/>
        </w:rPr>
        <w:t xml:space="preserve"> ensure</w:t>
      </w:r>
      <w:r w:rsidR="00C34835">
        <w:rPr>
          <w:rFonts w:ascii="Arial" w:eastAsiaTheme="minorEastAsia" w:hAnsi="Arial" w:cs="Arial"/>
          <w:color w:val="auto"/>
        </w:rPr>
        <w:t xml:space="preserve">d </w:t>
      </w:r>
      <w:r w:rsidRPr="00C34835">
        <w:rPr>
          <w:rFonts w:ascii="Arial" w:eastAsiaTheme="minorEastAsia" w:hAnsi="Arial" w:cs="Arial"/>
          <w:color w:val="auto"/>
        </w:rPr>
        <w:t>consumer</w:t>
      </w:r>
      <w:r w:rsidR="00C34835">
        <w:rPr>
          <w:rFonts w:ascii="Arial" w:eastAsiaTheme="minorEastAsia" w:hAnsi="Arial" w:cs="Arial"/>
          <w:color w:val="auto"/>
        </w:rPr>
        <w:t>s’</w:t>
      </w:r>
      <w:r w:rsidRPr="00C34835">
        <w:rPr>
          <w:rFonts w:ascii="Arial" w:eastAsiaTheme="minorEastAsia" w:hAnsi="Arial" w:cs="Arial"/>
          <w:color w:val="auto"/>
        </w:rPr>
        <w:t xml:space="preserve"> needs were met. The service shared information appropriately regarding consumers</w:t>
      </w:r>
      <w:r w:rsidR="00C34835">
        <w:rPr>
          <w:rFonts w:ascii="Arial" w:eastAsiaTheme="minorEastAsia" w:hAnsi="Arial" w:cs="Arial"/>
          <w:color w:val="auto"/>
        </w:rPr>
        <w:t>’</w:t>
      </w:r>
      <w:r w:rsidRPr="00C34835">
        <w:rPr>
          <w:rFonts w:ascii="Arial" w:eastAsiaTheme="minorEastAsia" w:hAnsi="Arial" w:cs="Arial"/>
          <w:color w:val="auto"/>
        </w:rPr>
        <w:t xml:space="preserve"> care needs</w:t>
      </w:r>
      <w:r w:rsidR="00C34835">
        <w:rPr>
          <w:rFonts w:ascii="Arial" w:eastAsiaTheme="minorEastAsia" w:hAnsi="Arial" w:cs="Arial"/>
          <w:color w:val="auto"/>
        </w:rPr>
        <w:t>,</w:t>
      </w:r>
      <w:r w:rsidRPr="00C34835">
        <w:rPr>
          <w:rFonts w:ascii="Arial" w:eastAsiaTheme="minorEastAsia" w:hAnsi="Arial" w:cs="Arial"/>
          <w:color w:val="auto"/>
        </w:rPr>
        <w:t xml:space="preserve"> as well as any changes in their condition</w:t>
      </w:r>
      <w:r w:rsidR="00C34835">
        <w:rPr>
          <w:rFonts w:ascii="Arial" w:eastAsiaTheme="minorEastAsia" w:hAnsi="Arial" w:cs="Arial"/>
          <w:color w:val="auto"/>
        </w:rPr>
        <w:t>s and made</w:t>
      </w:r>
      <w:r w:rsidRPr="00C34835">
        <w:rPr>
          <w:rFonts w:ascii="Arial" w:eastAsiaTheme="minorEastAsia" w:hAnsi="Arial" w:cs="Arial"/>
          <w:color w:val="auto"/>
        </w:rPr>
        <w:t xml:space="preserve"> timely and appropriate referrals to other health professionals</w:t>
      </w:r>
      <w:r w:rsidR="00C34835">
        <w:rPr>
          <w:rFonts w:ascii="Arial" w:eastAsiaTheme="minorEastAsia" w:hAnsi="Arial" w:cs="Arial"/>
          <w:color w:val="auto"/>
        </w:rPr>
        <w:t xml:space="preserve"> </w:t>
      </w:r>
      <w:r w:rsidRPr="00C34835">
        <w:rPr>
          <w:rFonts w:ascii="Arial" w:eastAsiaTheme="minorEastAsia" w:hAnsi="Arial" w:cs="Arial"/>
          <w:color w:val="auto"/>
        </w:rPr>
        <w:t>as needed.</w:t>
      </w:r>
    </w:p>
    <w:p w14:paraId="1EEC1D36" w14:textId="77777777" w:rsidR="00C34835" w:rsidRDefault="001157DF" w:rsidP="00C34835">
      <w:pPr>
        <w:spacing w:before="240" w:line="276" w:lineRule="auto"/>
        <w:rPr>
          <w:rFonts w:ascii="Arial" w:eastAsiaTheme="minorEastAsia" w:hAnsi="Arial" w:cs="Arial"/>
          <w:color w:val="auto"/>
        </w:rPr>
      </w:pPr>
      <w:r w:rsidRPr="00C34835">
        <w:rPr>
          <w:rFonts w:ascii="Arial" w:eastAsiaTheme="minorEastAsia" w:hAnsi="Arial" w:cs="Arial"/>
          <w:color w:val="auto"/>
        </w:rPr>
        <w:t>Consumers enjoyed the meals provided</w:t>
      </w:r>
      <w:r w:rsidR="00C34835">
        <w:rPr>
          <w:rFonts w:ascii="Arial" w:eastAsiaTheme="minorEastAsia" w:hAnsi="Arial" w:cs="Arial"/>
          <w:color w:val="auto"/>
        </w:rPr>
        <w:t>,</w:t>
      </w:r>
      <w:r w:rsidRPr="00C34835">
        <w:rPr>
          <w:rFonts w:ascii="Arial" w:eastAsiaTheme="minorEastAsia" w:hAnsi="Arial" w:cs="Arial"/>
          <w:color w:val="auto"/>
        </w:rPr>
        <w:t xml:space="preserve"> as they were of excellent quality and met their dietary needs. Hospitality staff ensured meals were delivered to a high standard and sought feedback from consumers to ensure they enjoyed meals a</w:t>
      </w:r>
      <w:r w:rsidR="00C34835">
        <w:rPr>
          <w:rFonts w:ascii="Arial" w:eastAsiaTheme="minorEastAsia" w:hAnsi="Arial" w:cs="Arial"/>
          <w:color w:val="auto"/>
        </w:rPr>
        <w:t>nd met their</w:t>
      </w:r>
      <w:r w:rsidR="00BF0B8A" w:rsidRPr="00C34835">
        <w:rPr>
          <w:rFonts w:ascii="Arial" w:eastAsiaTheme="minorEastAsia" w:hAnsi="Arial" w:cs="Arial"/>
          <w:color w:val="auto"/>
        </w:rPr>
        <w:t xml:space="preserve"> dietary</w:t>
      </w:r>
      <w:r w:rsidRPr="00C34835">
        <w:rPr>
          <w:rFonts w:ascii="Arial" w:eastAsiaTheme="minorEastAsia" w:hAnsi="Arial" w:cs="Arial"/>
          <w:color w:val="auto"/>
        </w:rPr>
        <w:t xml:space="preserve"> requirements.</w:t>
      </w:r>
    </w:p>
    <w:p w14:paraId="4C73FDC7" w14:textId="5BC93433" w:rsidR="001157DF" w:rsidRDefault="00834B5E" w:rsidP="00C34835">
      <w:pPr>
        <w:spacing w:before="240" w:line="276" w:lineRule="auto"/>
        <w:rPr>
          <w:rFonts w:ascii="Arial" w:hAnsi="Arial" w:cs="Arial"/>
          <w:color w:val="auto"/>
        </w:rPr>
      </w:pPr>
      <w:r w:rsidRPr="00C34835">
        <w:rPr>
          <w:rFonts w:ascii="Arial" w:eastAsiaTheme="minorEastAsia" w:hAnsi="Arial" w:cs="Arial"/>
          <w:color w:val="auto"/>
        </w:rPr>
        <w:t>Consumers had access to equipment</w:t>
      </w:r>
      <w:r w:rsidRPr="00DD1ED6">
        <w:rPr>
          <w:rFonts w:ascii="Arial" w:hAnsi="Arial" w:cs="Arial"/>
          <w:color w:val="auto"/>
        </w:rPr>
        <w:t xml:space="preserve"> as needed</w:t>
      </w:r>
      <w:r w:rsidR="00C34835">
        <w:rPr>
          <w:rFonts w:ascii="Arial" w:hAnsi="Arial" w:cs="Arial"/>
          <w:color w:val="auto"/>
        </w:rPr>
        <w:t>, which</w:t>
      </w:r>
      <w:r w:rsidRPr="00DD1ED6">
        <w:rPr>
          <w:rFonts w:ascii="Arial" w:hAnsi="Arial" w:cs="Arial"/>
          <w:color w:val="auto"/>
        </w:rPr>
        <w:t xml:space="preserve"> was </w:t>
      </w:r>
      <w:r w:rsidR="00C34835">
        <w:rPr>
          <w:rFonts w:ascii="Arial" w:hAnsi="Arial" w:cs="Arial"/>
          <w:color w:val="auto"/>
        </w:rPr>
        <w:t xml:space="preserve">properly </w:t>
      </w:r>
      <w:r w:rsidRPr="00DD1ED6">
        <w:rPr>
          <w:rFonts w:ascii="Arial" w:hAnsi="Arial" w:cs="Arial"/>
          <w:color w:val="auto"/>
        </w:rPr>
        <w:t>maintained and clean for use</w:t>
      </w:r>
      <w:r w:rsidR="00C34835">
        <w:rPr>
          <w:rFonts w:ascii="Arial" w:hAnsi="Arial" w:cs="Arial"/>
          <w:color w:val="auto"/>
        </w:rPr>
        <w:t xml:space="preserve">. </w:t>
      </w:r>
      <w:r w:rsidR="001157DF" w:rsidRPr="00B00B12">
        <w:rPr>
          <w:rFonts w:ascii="Arial" w:hAnsi="Arial" w:cs="Arial"/>
          <w:color w:val="auto"/>
        </w:rPr>
        <w:t xml:space="preserve">Staff </w:t>
      </w:r>
      <w:r w:rsidR="00C34835">
        <w:rPr>
          <w:rFonts w:ascii="Arial" w:hAnsi="Arial" w:cs="Arial"/>
          <w:color w:val="auto"/>
        </w:rPr>
        <w:t xml:space="preserve">advised they </w:t>
      </w:r>
      <w:r w:rsidR="001157DF" w:rsidRPr="00B00B12">
        <w:rPr>
          <w:rFonts w:ascii="Arial" w:hAnsi="Arial" w:cs="Arial"/>
          <w:color w:val="auto"/>
        </w:rPr>
        <w:t>could access equipment they needed</w:t>
      </w:r>
      <w:r w:rsidR="00C34835">
        <w:rPr>
          <w:rFonts w:ascii="Arial" w:hAnsi="Arial" w:cs="Arial"/>
          <w:color w:val="auto"/>
        </w:rPr>
        <w:t>,</w:t>
      </w:r>
      <w:r w:rsidR="001157DF" w:rsidRPr="00B00B12">
        <w:rPr>
          <w:rFonts w:ascii="Arial" w:hAnsi="Arial" w:cs="Arial"/>
          <w:color w:val="auto"/>
        </w:rPr>
        <w:t xml:space="preserve"> when they needed it and </w:t>
      </w:r>
      <w:r w:rsidR="00C34835">
        <w:rPr>
          <w:rFonts w:ascii="Arial" w:hAnsi="Arial" w:cs="Arial"/>
          <w:color w:val="auto"/>
        </w:rPr>
        <w:t xml:space="preserve">it </w:t>
      </w:r>
      <w:r w:rsidR="001157DF" w:rsidRPr="00B00B12">
        <w:rPr>
          <w:rFonts w:ascii="Arial" w:hAnsi="Arial" w:cs="Arial"/>
          <w:color w:val="auto"/>
        </w:rPr>
        <w:t>was always in good order.</w:t>
      </w:r>
    </w:p>
    <w:p w14:paraId="373A651B" w14:textId="45F03D5F" w:rsidR="00E206F2" w:rsidRPr="009238F7" w:rsidRDefault="001157DF" w:rsidP="001157DF">
      <w:pPr>
        <w:pStyle w:val="Heading1"/>
        <w:spacing w:before="120" w:after="240" w:line="22" w:lineRule="atLeast"/>
        <w:rPr>
          <w:rFonts w:ascii="Arial" w:hAnsi="Arial" w:cs="Arial"/>
        </w:rPr>
      </w:pPr>
      <w:r w:rsidRPr="00B00B12">
        <w:rPr>
          <w:rFonts w:ascii="Arial" w:hAnsi="Arial" w:cs="Arial"/>
          <w:color w:val="auto"/>
        </w:rPr>
        <w:br w:type="page"/>
      </w:r>
      <w:r w:rsidR="00E206F2"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398751FC" w:rsidR="00532C52" w:rsidRPr="005C7D4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0F64">
              <w:rPr>
                <w:rFonts w:ascii="Arial" w:hAnsi="Arial" w:cs="Arial"/>
              </w:rPr>
              <w:t>Compliant</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1691B5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760F46F" w:rsidR="00532C52" w:rsidRPr="005C7D4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7D4D">
              <w:rPr>
                <w:rFonts w:ascii="Arial" w:hAnsi="Arial" w:cs="Arial"/>
                <w:color w:val="auto"/>
              </w:rPr>
              <w:t>Compliant</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77777777" w:rsidR="00532C52" w:rsidRPr="009238F7" w:rsidRDefault="00532C52" w:rsidP="0048643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042C1B17" w14:textId="77777777" w:rsidR="00532C52" w:rsidRPr="009238F7" w:rsidRDefault="00532C52" w:rsidP="0048643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7D8E0F87" w:rsidR="00532C52" w:rsidRPr="005C7D4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7D4D">
              <w:rPr>
                <w:rFonts w:ascii="Arial" w:hAnsi="Arial" w:cs="Arial"/>
                <w:color w:val="auto"/>
              </w:rPr>
              <w:t>Compliant</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64C8350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EABA758" w:rsidR="00532C52" w:rsidRPr="005C7D4D" w:rsidRDefault="00532C52" w:rsidP="00F176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7D4D">
              <w:rPr>
                <w:rFonts w:ascii="Arial" w:hAnsi="Arial" w:cs="Arial"/>
                <w:color w:val="auto"/>
              </w:rPr>
              <w:t>Compliant</w:t>
            </w:r>
          </w:p>
        </w:tc>
      </w:tr>
    </w:tbl>
    <w:p w14:paraId="51469B4D" w14:textId="77777777" w:rsidR="00E206F2" w:rsidRPr="009238F7" w:rsidRDefault="00E206F2" w:rsidP="00341026">
      <w:pPr>
        <w:pStyle w:val="Heading2"/>
        <w:spacing w:before="120" w:after="120" w:line="22" w:lineRule="atLeast"/>
        <w:rPr>
          <w:rFonts w:ascii="Arial" w:hAnsi="Arial" w:cs="Arial"/>
        </w:rPr>
      </w:pPr>
      <w:r w:rsidRPr="009238F7">
        <w:rPr>
          <w:rFonts w:ascii="Arial" w:hAnsi="Arial" w:cs="Arial"/>
        </w:rPr>
        <w:t>Findings</w:t>
      </w:r>
    </w:p>
    <w:p w14:paraId="1828DA9A" w14:textId="63A58F4D" w:rsidR="00235D8C" w:rsidRPr="0017420B" w:rsidRDefault="000B30E0" w:rsidP="0017420B">
      <w:pPr>
        <w:spacing w:before="240" w:line="276" w:lineRule="auto"/>
        <w:rPr>
          <w:rFonts w:ascii="Arial" w:eastAsiaTheme="minorEastAsia" w:hAnsi="Arial" w:cs="Arial"/>
          <w:color w:val="auto"/>
        </w:rPr>
      </w:pPr>
      <w:r w:rsidRPr="0017420B">
        <w:rPr>
          <w:rFonts w:ascii="Arial" w:eastAsiaTheme="minorEastAsia" w:hAnsi="Arial" w:cs="Arial"/>
          <w:color w:val="auto"/>
        </w:rPr>
        <w:t xml:space="preserve">Consumers felt comfortable in the service, as the environment was </w:t>
      </w:r>
      <w:r w:rsidR="0017446B" w:rsidRPr="0017420B">
        <w:rPr>
          <w:rFonts w:ascii="Arial" w:eastAsiaTheme="minorEastAsia" w:hAnsi="Arial" w:cs="Arial"/>
          <w:color w:val="auto"/>
        </w:rPr>
        <w:t>welcoming and safe.</w:t>
      </w:r>
      <w:r w:rsidR="00FE51ED" w:rsidRPr="0017420B">
        <w:rPr>
          <w:rFonts w:ascii="Arial" w:eastAsiaTheme="minorEastAsia" w:hAnsi="Arial" w:cs="Arial"/>
          <w:color w:val="auto"/>
        </w:rPr>
        <w:t xml:space="preserve"> </w:t>
      </w:r>
      <w:r w:rsidRPr="0017420B">
        <w:rPr>
          <w:rFonts w:ascii="Arial" w:eastAsiaTheme="minorEastAsia" w:hAnsi="Arial" w:cs="Arial"/>
          <w:color w:val="auto"/>
        </w:rPr>
        <w:t>Consumers could move about freely within the service</w:t>
      </w:r>
      <w:r w:rsidR="0017420B">
        <w:rPr>
          <w:rFonts w:ascii="Arial" w:eastAsiaTheme="minorEastAsia" w:hAnsi="Arial" w:cs="Arial"/>
          <w:color w:val="auto"/>
        </w:rPr>
        <w:t>,</w:t>
      </w:r>
      <w:r w:rsidRPr="0017420B">
        <w:rPr>
          <w:rFonts w:ascii="Arial" w:eastAsiaTheme="minorEastAsia" w:hAnsi="Arial" w:cs="Arial"/>
          <w:color w:val="auto"/>
        </w:rPr>
        <w:t xml:space="preserve"> </w:t>
      </w:r>
      <w:r w:rsidR="00FE51ED" w:rsidRPr="0017420B">
        <w:rPr>
          <w:rFonts w:ascii="Arial" w:eastAsiaTheme="minorEastAsia" w:hAnsi="Arial" w:cs="Arial"/>
          <w:color w:val="auto"/>
        </w:rPr>
        <w:t xml:space="preserve">with different communal areas available. </w:t>
      </w:r>
      <w:r w:rsidR="003338B4" w:rsidRPr="0017420B">
        <w:rPr>
          <w:rFonts w:ascii="Arial" w:eastAsiaTheme="minorEastAsia" w:hAnsi="Arial" w:cs="Arial"/>
          <w:color w:val="auto"/>
        </w:rPr>
        <w:t xml:space="preserve">Staff described features of the </w:t>
      </w:r>
      <w:r w:rsidR="0017420B">
        <w:rPr>
          <w:rFonts w:ascii="Arial" w:eastAsiaTheme="minorEastAsia" w:hAnsi="Arial" w:cs="Arial"/>
          <w:color w:val="auto"/>
        </w:rPr>
        <w:t xml:space="preserve">service </w:t>
      </w:r>
      <w:r w:rsidR="003338B4" w:rsidRPr="0017420B">
        <w:rPr>
          <w:rFonts w:ascii="Arial" w:eastAsiaTheme="minorEastAsia" w:hAnsi="Arial" w:cs="Arial"/>
          <w:color w:val="auto"/>
        </w:rPr>
        <w:t xml:space="preserve">environment designed to encourage and support consumers’ independence and </w:t>
      </w:r>
      <w:r w:rsidR="0017420B">
        <w:rPr>
          <w:rFonts w:ascii="Arial" w:eastAsiaTheme="minorEastAsia" w:hAnsi="Arial" w:cs="Arial"/>
          <w:color w:val="auto"/>
        </w:rPr>
        <w:t xml:space="preserve">be </w:t>
      </w:r>
      <w:r w:rsidR="003338B4" w:rsidRPr="0017420B">
        <w:rPr>
          <w:rFonts w:ascii="Arial" w:eastAsiaTheme="minorEastAsia" w:hAnsi="Arial" w:cs="Arial"/>
          <w:color w:val="auto"/>
        </w:rPr>
        <w:t xml:space="preserve">welcoming </w:t>
      </w:r>
      <w:r w:rsidR="0017420B">
        <w:rPr>
          <w:rFonts w:ascii="Arial" w:eastAsiaTheme="minorEastAsia" w:hAnsi="Arial" w:cs="Arial"/>
          <w:color w:val="auto"/>
        </w:rPr>
        <w:t>to</w:t>
      </w:r>
      <w:r w:rsidR="003338B4" w:rsidRPr="0017420B">
        <w:rPr>
          <w:rFonts w:ascii="Arial" w:eastAsiaTheme="minorEastAsia" w:hAnsi="Arial" w:cs="Arial"/>
          <w:color w:val="auto"/>
        </w:rPr>
        <w:t xml:space="preserve"> </w:t>
      </w:r>
      <w:r w:rsidR="00142C2D" w:rsidRPr="0017420B">
        <w:rPr>
          <w:rFonts w:ascii="Arial" w:eastAsiaTheme="minorEastAsia" w:hAnsi="Arial" w:cs="Arial"/>
          <w:color w:val="auto"/>
        </w:rPr>
        <w:t>visitors. Consumers</w:t>
      </w:r>
      <w:r w:rsidR="003338B4" w:rsidRPr="0017420B">
        <w:rPr>
          <w:rFonts w:ascii="Arial" w:eastAsiaTheme="minorEastAsia" w:hAnsi="Arial" w:cs="Arial"/>
          <w:color w:val="auto"/>
        </w:rPr>
        <w:t xml:space="preserve"> personalised their rooms through displays of photographs, decorations, and other personal </w:t>
      </w:r>
      <w:r w:rsidR="00142C2D" w:rsidRPr="0017420B">
        <w:rPr>
          <w:rFonts w:ascii="Arial" w:eastAsiaTheme="minorEastAsia" w:hAnsi="Arial" w:cs="Arial"/>
          <w:color w:val="auto"/>
        </w:rPr>
        <w:t>items. Consumers</w:t>
      </w:r>
      <w:r w:rsidRPr="0017420B">
        <w:rPr>
          <w:rFonts w:ascii="Arial" w:eastAsiaTheme="minorEastAsia" w:hAnsi="Arial" w:cs="Arial"/>
          <w:color w:val="auto"/>
        </w:rPr>
        <w:t xml:space="preserve"> </w:t>
      </w:r>
      <w:r w:rsidR="00FE51ED" w:rsidRPr="0017420B">
        <w:rPr>
          <w:rFonts w:ascii="Arial" w:eastAsiaTheme="minorEastAsia" w:hAnsi="Arial" w:cs="Arial"/>
          <w:color w:val="auto"/>
        </w:rPr>
        <w:t>found</w:t>
      </w:r>
      <w:r w:rsidRPr="0017420B">
        <w:rPr>
          <w:rFonts w:ascii="Arial" w:eastAsiaTheme="minorEastAsia" w:hAnsi="Arial" w:cs="Arial"/>
          <w:color w:val="auto"/>
        </w:rPr>
        <w:t xml:space="preserve"> the service easy to navigate</w:t>
      </w:r>
      <w:r w:rsidR="004555C7" w:rsidRPr="0017420B">
        <w:rPr>
          <w:rFonts w:ascii="Arial" w:eastAsiaTheme="minorEastAsia" w:hAnsi="Arial" w:cs="Arial"/>
          <w:color w:val="auto"/>
        </w:rPr>
        <w:t>, uncluttered and clean</w:t>
      </w:r>
      <w:r w:rsidR="0017420B">
        <w:rPr>
          <w:rFonts w:ascii="Arial" w:eastAsiaTheme="minorEastAsia" w:hAnsi="Arial" w:cs="Arial"/>
          <w:color w:val="auto"/>
        </w:rPr>
        <w:t>,</w:t>
      </w:r>
      <w:r w:rsidRPr="0017420B">
        <w:rPr>
          <w:rFonts w:ascii="Arial" w:eastAsiaTheme="minorEastAsia" w:hAnsi="Arial" w:cs="Arial"/>
          <w:color w:val="auto"/>
        </w:rPr>
        <w:t xml:space="preserve"> with good signage </w:t>
      </w:r>
      <w:r w:rsidR="00235D8C" w:rsidRPr="0017420B">
        <w:rPr>
          <w:rFonts w:ascii="Arial" w:eastAsiaTheme="minorEastAsia" w:hAnsi="Arial" w:cs="Arial"/>
          <w:color w:val="auto"/>
        </w:rPr>
        <w:t>in place.</w:t>
      </w:r>
      <w:r w:rsidR="004555C7" w:rsidRPr="0017420B">
        <w:rPr>
          <w:rFonts w:ascii="Arial" w:eastAsiaTheme="minorEastAsia" w:hAnsi="Arial" w:cs="Arial"/>
          <w:color w:val="auto"/>
        </w:rPr>
        <w:t xml:space="preserve"> </w:t>
      </w:r>
    </w:p>
    <w:p w14:paraId="4E1FE23F" w14:textId="7BB73D2B" w:rsidR="003338B4" w:rsidRPr="0017420B" w:rsidRDefault="003338B4" w:rsidP="0017420B">
      <w:pPr>
        <w:spacing w:before="240" w:line="276" w:lineRule="auto"/>
        <w:rPr>
          <w:rFonts w:ascii="Arial" w:eastAsiaTheme="minorEastAsia" w:hAnsi="Arial" w:cs="Arial"/>
          <w:color w:val="auto"/>
        </w:rPr>
      </w:pPr>
      <w:r w:rsidRPr="0017420B">
        <w:rPr>
          <w:rFonts w:ascii="Arial" w:eastAsiaTheme="minorEastAsia" w:hAnsi="Arial" w:cs="Arial"/>
          <w:color w:val="auto"/>
        </w:rPr>
        <w:t xml:space="preserve">The service’s environment promoted independence, as well as a feeling of safety and belonging for consumers. The service had clear signage, handrails, and other features </w:t>
      </w:r>
      <w:r w:rsidR="0017420B">
        <w:rPr>
          <w:rFonts w:ascii="Arial" w:eastAsiaTheme="minorEastAsia" w:hAnsi="Arial" w:cs="Arial"/>
          <w:color w:val="auto"/>
        </w:rPr>
        <w:t>which</w:t>
      </w:r>
      <w:r w:rsidRPr="0017420B">
        <w:rPr>
          <w:rFonts w:ascii="Arial" w:eastAsiaTheme="minorEastAsia" w:hAnsi="Arial" w:cs="Arial"/>
          <w:color w:val="auto"/>
        </w:rPr>
        <w:t xml:space="preserve"> ensure</w:t>
      </w:r>
      <w:r w:rsidR="0017420B">
        <w:rPr>
          <w:rFonts w:ascii="Arial" w:eastAsiaTheme="minorEastAsia" w:hAnsi="Arial" w:cs="Arial"/>
          <w:color w:val="auto"/>
        </w:rPr>
        <w:t>d</w:t>
      </w:r>
      <w:r w:rsidRPr="0017420B">
        <w:rPr>
          <w:rFonts w:ascii="Arial" w:eastAsiaTheme="minorEastAsia" w:hAnsi="Arial" w:cs="Arial"/>
          <w:color w:val="auto"/>
        </w:rPr>
        <w:t xml:space="preserve"> </w:t>
      </w:r>
      <w:r w:rsidR="0017420B">
        <w:rPr>
          <w:rFonts w:ascii="Arial" w:eastAsiaTheme="minorEastAsia" w:hAnsi="Arial" w:cs="Arial"/>
          <w:color w:val="auto"/>
        </w:rPr>
        <w:t xml:space="preserve">consumers’ </w:t>
      </w:r>
      <w:r w:rsidRPr="0017420B">
        <w:rPr>
          <w:rFonts w:ascii="Arial" w:eastAsiaTheme="minorEastAsia" w:hAnsi="Arial" w:cs="Arial"/>
          <w:color w:val="auto"/>
        </w:rPr>
        <w:t xml:space="preserve">safety and easy navigation. </w:t>
      </w:r>
      <w:r w:rsidR="000B30E0" w:rsidRPr="0017420B">
        <w:rPr>
          <w:rFonts w:ascii="Arial" w:eastAsiaTheme="minorEastAsia" w:hAnsi="Arial" w:cs="Arial"/>
          <w:color w:val="auto"/>
        </w:rPr>
        <w:t>Consumers said the furniture and fittings were in good order</w:t>
      </w:r>
      <w:r w:rsidR="0017420B">
        <w:rPr>
          <w:rFonts w:ascii="Arial" w:eastAsiaTheme="minorEastAsia" w:hAnsi="Arial" w:cs="Arial"/>
          <w:color w:val="auto"/>
        </w:rPr>
        <w:t xml:space="preserve"> and were </w:t>
      </w:r>
      <w:r w:rsidR="004555C7" w:rsidRPr="0017420B">
        <w:rPr>
          <w:rFonts w:ascii="Arial" w:eastAsiaTheme="minorEastAsia" w:hAnsi="Arial" w:cs="Arial"/>
          <w:color w:val="auto"/>
        </w:rPr>
        <w:t>effective</w:t>
      </w:r>
      <w:r w:rsidR="0017420B">
        <w:rPr>
          <w:rFonts w:ascii="Arial" w:eastAsiaTheme="minorEastAsia" w:hAnsi="Arial" w:cs="Arial"/>
          <w:color w:val="auto"/>
        </w:rPr>
        <w:t>ly</w:t>
      </w:r>
      <w:r w:rsidR="00235D8C" w:rsidRPr="0017420B">
        <w:rPr>
          <w:rFonts w:ascii="Arial" w:eastAsiaTheme="minorEastAsia" w:hAnsi="Arial" w:cs="Arial"/>
          <w:color w:val="auto"/>
        </w:rPr>
        <w:t xml:space="preserve"> maint</w:t>
      </w:r>
      <w:r w:rsidR="0017420B">
        <w:rPr>
          <w:rFonts w:ascii="Arial" w:eastAsiaTheme="minorEastAsia" w:hAnsi="Arial" w:cs="Arial"/>
          <w:color w:val="auto"/>
        </w:rPr>
        <w:t>ained.</w:t>
      </w:r>
      <w:r w:rsidR="004555C7" w:rsidRPr="0017420B">
        <w:rPr>
          <w:rFonts w:ascii="Arial" w:eastAsiaTheme="minorEastAsia" w:hAnsi="Arial" w:cs="Arial"/>
          <w:color w:val="auto"/>
        </w:rPr>
        <w:t xml:space="preserve"> </w:t>
      </w:r>
    </w:p>
    <w:p w14:paraId="2ACC4A9F" w14:textId="660DBA51" w:rsidR="000B30E0" w:rsidRPr="00C04303" w:rsidRDefault="0017420B" w:rsidP="0017420B">
      <w:pPr>
        <w:spacing w:before="240" w:line="276" w:lineRule="auto"/>
        <w:rPr>
          <w:rFonts w:ascii="Arial" w:hAnsi="Arial" w:cs="Arial"/>
          <w:color w:val="auto"/>
        </w:rPr>
      </w:pPr>
      <w:r>
        <w:rPr>
          <w:rFonts w:ascii="Arial" w:eastAsiaTheme="minorEastAsia" w:hAnsi="Arial" w:cs="Arial"/>
          <w:color w:val="auto"/>
        </w:rPr>
        <w:t>The service’s e</w:t>
      </w:r>
      <w:r w:rsidR="000B30E0" w:rsidRPr="0017420B">
        <w:rPr>
          <w:rFonts w:ascii="Arial" w:eastAsiaTheme="minorEastAsia" w:hAnsi="Arial" w:cs="Arial"/>
          <w:color w:val="auto"/>
        </w:rPr>
        <w:t xml:space="preserve">quipment met the needs of consumers and was always kept in </w:t>
      </w:r>
      <w:r w:rsidR="00821450" w:rsidRPr="0017420B">
        <w:rPr>
          <w:rFonts w:ascii="Arial" w:eastAsiaTheme="minorEastAsia" w:hAnsi="Arial" w:cs="Arial"/>
          <w:color w:val="auto"/>
        </w:rPr>
        <w:t>suitable</w:t>
      </w:r>
      <w:r w:rsidR="000B30E0" w:rsidRPr="0017420B">
        <w:rPr>
          <w:rFonts w:ascii="Arial" w:eastAsiaTheme="minorEastAsia" w:hAnsi="Arial" w:cs="Arial"/>
          <w:color w:val="auto"/>
        </w:rPr>
        <w:t xml:space="preserve"> condition.</w:t>
      </w:r>
      <w:r w:rsidR="00C04303" w:rsidRPr="0017420B">
        <w:rPr>
          <w:rFonts w:ascii="Arial" w:eastAsiaTheme="minorEastAsia" w:hAnsi="Arial" w:cs="Arial"/>
          <w:color w:val="auto"/>
        </w:rPr>
        <w:t xml:space="preserve"> </w:t>
      </w:r>
      <w:r w:rsidR="003338B4" w:rsidRPr="0017420B">
        <w:rPr>
          <w:rFonts w:ascii="Arial" w:eastAsiaTheme="minorEastAsia" w:hAnsi="Arial" w:cs="Arial"/>
          <w:color w:val="auto"/>
        </w:rPr>
        <w:t>Staff used the internal electronic system to raise requests for maintenance. Maintenance staff used processes and procedures</w:t>
      </w:r>
      <w:r>
        <w:rPr>
          <w:rFonts w:ascii="Arial" w:eastAsiaTheme="minorEastAsia" w:hAnsi="Arial" w:cs="Arial"/>
          <w:color w:val="auto"/>
        </w:rPr>
        <w:t xml:space="preserve">, including scheduled maintenance and repairs, </w:t>
      </w:r>
      <w:r w:rsidR="003338B4" w:rsidRPr="0017420B">
        <w:rPr>
          <w:rFonts w:ascii="Arial" w:eastAsiaTheme="minorEastAsia" w:hAnsi="Arial" w:cs="Arial"/>
          <w:color w:val="auto"/>
        </w:rPr>
        <w:t>to ensure equipment was maintained and kept in good condition</w:t>
      </w:r>
      <w:r w:rsidR="003338B4" w:rsidRPr="005C7D4D">
        <w:rPr>
          <w:rFonts w:ascii="Arial" w:hAnsi="Arial" w:cs="Arial"/>
          <w:color w:val="auto"/>
        </w:rPr>
        <w:t xml:space="preserve">. </w:t>
      </w:r>
      <w:r w:rsidR="00965321" w:rsidRPr="005C7D4D">
        <w:rPr>
          <w:rFonts w:ascii="Arial" w:hAnsi="Arial" w:cs="Arial"/>
        </w:rPr>
        <w:t>M</w:t>
      </w:r>
      <w:r w:rsidR="000B30E0" w:rsidRPr="005C7D4D">
        <w:rPr>
          <w:rFonts w:ascii="Arial" w:hAnsi="Arial" w:cs="Arial"/>
        </w:rPr>
        <w:t>aintenance</w:t>
      </w:r>
      <w:r w:rsidR="009D4E99">
        <w:rPr>
          <w:rFonts w:ascii="Arial" w:hAnsi="Arial" w:cs="Arial"/>
        </w:rPr>
        <w:t xml:space="preserve"> records were not </w:t>
      </w:r>
      <w:r>
        <w:rPr>
          <w:rFonts w:ascii="Arial" w:hAnsi="Arial" w:cs="Arial"/>
        </w:rPr>
        <w:t xml:space="preserve">always </w:t>
      </w:r>
      <w:r w:rsidR="00221874">
        <w:rPr>
          <w:rFonts w:ascii="Arial" w:hAnsi="Arial" w:cs="Arial"/>
        </w:rPr>
        <w:t>adequate</w:t>
      </w:r>
      <w:r>
        <w:rPr>
          <w:rFonts w:ascii="Arial" w:hAnsi="Arial" w:cs="Arial"/>
        </w:rPr>
        <w:t>ly updated</w:t>
      </w:r>
      <w:r w:rsidR="00221874">
        <w:rPr>
          <w:rFonts w:ascii="Arial" w:hAnsi="Arial" w:cs="Arial"/>
        </w:rPr>
        <w:t>;</w:t>
      </w:r>
      <w:r w:rsidR="007A74AE">
        <w:rPr>
          <w:rFonts w:ascii="Arial" w:hAnsi="Arial" w:cs="Arial"/>
        </w:rPr>
        <w:t xml:space="preserve"> </w:t>
      </w:r>
      <w:r w:rsidR="00496E5F">
        <w:rPr>
          <w:rFonts w:ascii="Arial" w:hAnsi="Arial" w:cs="Arial"/>
        </w:rPr>
        <w:t>however,</w:t>
      </w:r>
      <w:r w:rsidR="00401411">
        <w:rPr>
          <w:rFonts w:ascii="Arial" w:hAnsi="Arial" w:cs="Arial"/>
        </w:rPr>
        <w:t xml:space="preserve"> the environment</w:t>
      </w:r>
      <w:r w:rsidR="007A74AE">
        <w:rPr>
          <w:rFonts w:ascii="Arial" w:hAnsi="Arial" w:cs="Arial"/>
        </w:rPr>
        <w:t xml:space="preserve"> was observed </w:t>
      </w:r>
      <w:r>
        <w:rPr>
          <w:rFonts w:ascii="Arial" w:hAnsi="Arial" w:cs="Arial"/>
        </w:rPr>
        <w:t>to be</w:t>
      </w:r>
      <w:r w:rsidR="007A74AE">
        <w:rPr>
          <w:rFonts w:ascii="Arial" w:hAnsi="Arial" w:cs="Arial"/>
        </w:rPr>
        <w:t xml:space="preserve"> </w:t>
      </w:r>
      <w:r w:rsidR="009D4E99">
        <w:rPr>
          <w:rFonts w:ascii="Arial" w:hAnsi="Arial" w:cs="Arial"/>
        </w:rPr>
        <w:t>clean,</w:t>
      </w:r>
      <w:r w:rsidR="007A74AE">
        <w:rPr>
          <w:rFonts w:ascii="Arial" w:hAnsi="Arial" w:cs="Arial"/>
        </w:rPr>
        <w:t xml:space="preserve"> and </w:t>
      </w:r>
      <w:r w:rsidR="00B826A6">
        <w:rPr>
          <w:rFonts w:ascii="Arial" w:hAnsi="Arial" w:cs="Arial"/>
        </w:rPr>
        <w:t>there were no outstanding maintenance items.</w:t>
      </w:r>
      <w:r w:rsidR="00401411">
        <w:rPr>
          <w:rFonts w:ascii="Arial" w:hAnsi="Arial" w:cs="Arial"/>
        </w:rPr>
        <w:t xml:space="preserve"> </w:t>
      </w:r>
    </w:p>
    <w:p w14:paraId="6D59E89F" w14:textId="52AA9730"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282140D9" w:rsidR="00532C52" w:rsidRPr="009017F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0F64">
              <w:rPr>
                <w:rFonts w:ascii="Arial" w:hAnsi="Arial" w:cs="Arial"/>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EC193A9" w:rsidR="00532C52" w:rsidRPr="009017F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17FB">
              <w:rPr>
                <w:rFonts w:ascii="Arial" w:hAnsi="Arial" w:cs="Arial"/>
                <w:color w:val="auto"/>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34A712C" w:rsidR="00532C52" w:rsidRPr="009017F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017FB">
              <w:rPr>
                <w:rFonts w:ascii="Arial" w:hAnsi="Arial" w:cs="Arial"/>
                <w:color w:val="auto"/>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9E44FFE" w:rsidR="00532C52" w:rsidRPr="009017F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17FB">
              <w:rPr>
                <w:rFonts w:ascii="Arial" w:hAnsi="Arial" w:cs="Arial"/>
                <w:color w:val="auto"/>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6DDA728" w:rsidR="00532C52" w:rsidRPr="009017F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017FB">
              <w:rPr>
                <w:rFonts w:ascii="Arial" w:hAnsi="Arial" w:cs="Arial"/>
                <w:color w:val="auto"/>
              </w:rPr>
              <w:t>Compliant</w:t>
            </w:r>
          </w:p>
        </w:tc>
      </w:tr>
    </w:tbl>
    <w:p w14:paraId="4D9EC263" w14:textId="77777777" w:rsidR="00E206F2" w:rsidRPr="009238F7" w:rsidRDefault="00E206F2" w:rsidP="00173B92">
      <w:pPr>
        <w:pStyle w:val="Heading2"/>
        <w:spacing w:before="120" w:after="120" w:line="22" w:lineRule="atLeast"/>
        <w:rPr>
          <w:rFonts w:ascii="Arial" w:hAnsi="Arial" w:cs="Arial"/>
        </w:rPr>
      </w:pPr>
      <w:r w:rsidRPr="009238F7">
        <w:rPr>
          <w:rFonts w:ascii="Arial" w:hAnsi="Arial" w:cs="Arial"/>
        </w:rPr>
        <w:t>Findings</w:t>
      </w:r>
    </w:p>
    <w:p w14:paraId="1A5063DA" w14:textId="77777777" w:rsidR="006E3636" w:rsidRPr="00F176BF" w:rsidRDefault="002550A5" w:rsidP="00F176BF">
      <w:pPr>
        <w:spacing w:before="240" w:line="276" w:lineRule="auto"/>
        <w:rPr>
          <w:rFonts w:ascii="Arial" w:eastAsiaTheme="minorEastAsia" w:hAnsi="Arial" w:cs="Arial"/>
          <w:color w:val="auto"/>
        </w:rPr>
      </w:pPr>
      <w:r w:rsidRPr="00F176BF">
        <w:rPr>
          <w:rFonts w:ascii="Arial" w:eastAsiaTheme="minorEastAsia" w:hAnsi="Arial" w:cs="Arial"/>
          <w:color w:val="auto"/>
        </w:rPr>
        <w:t xml:space="preserve">Consumers and representatives were encouraged and supported by staff to provide feedback and lodge complaints. Consumers and representative had access to various mechanisms </w:t>
      </w:r>
      <w:r w:rsidR="006E3636" w:rsidRPr="00F176BF">
        <w:rPr>
          <w:rFonts w:ascii="Arial" w:eastAsiaTheme="minorEastAsia" w:hAnsi="Arial" w:cs="Arial"/>
          <w:color w:val="auto"/>
        </w:rPr>
        <w:t xml:space="preserve">to provide feedback and lodge complaints, </w:t>
      </w:r>
      <w:r w:rsidRPr="00F176BF">
        <w:rPr>
          <w:rFonts w:ascii="Arial" w:eastAsiaTheme="minorEastAsia" w:hAnsi="Arial" w:cs="Arial"/>
          <w:color w:val="auto"/>
        </w:rPr>
        <w:t xml:space="preserve">such as feedback forms, consumer meetings and </w:t>
      </w:r>
      <w:r w:rsidR="006E3636" w:rsidRPr="00F176BF">
        <w:rPr>
          <w:rFonts w:ascii="Arial" w:eastAsiaTheme="minorEastAsia" w:hAnsi="Arial" w:cs="Arial"/>
          <w:color w:val="auto"/>
        </w:rPr>
        <w:t xml:space="preserve">speaking </w:t>
      </w:r>
      <w:r w:rsidRPr="00F176BF">
        <w:rPr>
          <w:rFonts w:ascii="Arial" w:eastAsiaTheme="minorEastAsia" w:hAnsi="Arial" w:cs="Arial"/>
          <w:color w:val="auto"/>
        </w:rPr>
        <w:t>directly with staff and management</w:t>
      </w:r>
      <w:r w:rsidR="006E3636" w:rsidRPr="00F176BF">
        <w:rPr>
          <w:rFonts w:ascii="Arial" w:eastAsiaTheme="minorEastAsia" w:hAnsi="Arial" w:cs="Arial"/>
          <w:color w:val="auto"/>
        </w:rPr>
        <w:t>.</w:t>
      </w:r>
    </w:p>
    <w:p w14:paraId="70020F62" w14:textId="77777777" w:rsidR="006E3636" w:rsidRDefault="008E54D4" w:rsidP="00F176BF">
      <w:pPr>
        <w:spacing w:before="240" w:line="276" w:lineRule="auto"/>
        <w:rPr>
          <w:rFonts w:ascii="Arial" w:eastAsiaTheme="minorEastAsia" w:hAnsi="Arial" w:cs="Arial"/>
          <w:color w:val="auto"/>
        </w:rPr>
      </w:pPr>
      <w:r w:rsidRPr="006E3636">
        <w:rPr>
          <w:rFonts w:ascii="Arial" w:eastAsiaTheme="minorEastAsia" w:hAnsi="Arial" w:cs="Arial"/>
          <w:color w:val="auto"/>
        </w:rPr>
        <w:t xml:space="preserve">Consumers and representatives were aware of </w:t>
      </w:r>
      <w:r w:rsidR="006E3636" w:rsidRPr="006E3636">
        <w:rPr>
          <w:rFonts w:ascii="Arial" w:eastAsiaTheme="minorEastAsia" w:hAnsi="Arial" w:cs="Arial"/>
          <w:color w:val="auto"/>
        </w:rPr>
        <w:t xml:space="preserve">the </w:t>
      </w:r>
      <w:r w:rsidRPr="006E3636">
        <w:rPr>
          <w:rFonts w:ascii="Arial" w:eastAsiaTheme="minorEastAsia" w:hAnsi="Arial" w:cs="Arial"/>
          <w:color w:val="auto"/>
        </w:rPr>
        <w:t xml:space="preserve">channels available to them for feedback and complaints. </w:t>
      </w:r>
      <w:r w:rsidR="000C10B5" w:rsidRPr="006E3636">
        <w:rPr>
          <w:rFonts w:ascii="Arial" w:eastAsiaTheme="minorEastAsia" w:hAnsi="Arial" w:cs="Arial"/>
          <w:color w:val="auto"/>
        </w:rPr>
        <w:t>Staff supported consumers and representatives to provide feedback</w:t>
      </w:r>
      <w:r w:rsidR="006E3636" w:rsidRPr="006E3636">
        <w:rPr>
          <w:rFonts w:ascii="Arial" w:eastAsiaTheme="minorEastAsia" w:hAnsi="Arial" w:cs="Arial"/>
          <w:color w:val="auto"/>
        </w:rPr>
        <w:t>, which</w:t>
      </w:r>
      <w:r w:rsidR="000C10B5" w:rsidRPr="006E3636">
        <w:rPr>
          <w:rFonts w:ascii="Arial" w:eastAsiaTheme="minorEastAsia" w:hAnsi="Arial" w:cs="Arial"/>
          <w:color w:val="auto"/>
        </w:rPr>
        <w:t xml:space="preserve"> includ</w:t>
      </w:r>
      <w:r w:rsidR="006E3636" w:rsidRPr="006E3636">
        <w:rPr>
          <w:rFonts w:ascii="Arial" w:eastAsiaTheme="minorEastAsia" w:hAnsi="Arial" w:cs="Arial"/>
          <w:color w:val="auto"/>
        </w:rPr>
        <w:t>ed</w:t>
      </w:r>
      <w:r w:rsidR="000C10B5" w:rsidRPr="006E3636">
        <w:rPr>
          <w:rFonts w:ascii="Arial" w:eastAsiaTheme="minorEastAsia" w:hAnsi="Arial" w:cs="Arial"/>
          <w:color w:val="auto"/>
        </w:rPr>
        <w:t xml:space="preserve"> providing additional assistance to those from diverse backgrounds.</w:t>
      </w:r>
      <w:r w:rsidRPr="006E3636">
        <w:rPr>
          <w:rFonts w:ascii="Arial" w:eastAsiaTheme="minorEastAsia" w:hAnsi="Arial" w:cs="Arial"/>
          <w:color w:val="auto"/>
        </w:rPr>
        <w:t xml:space="preserve"> Language and advocacy services were available to consumers and representatives as needed. </w:t>
      </w:r>
      <w:r w:rsidR="009C450B" w:rsidRPr="006E3636">
        <w:rPr>
          <w:rFonts w:ascii="Arial" w:eastAsiaTheme="minorEastAsia" w:hAnsi="Arial" w:cs="Arial"/>
          <w:color w:val="auto"/>
        </w:rPr>
        <w:t xml:space="preserve">The service </w:t>
      </w:r>
      <w:r w:rsidR="006E3636" w:rsidRPr="006E3636">
        <w:rPr>
          <w:rFonts w:ascii="Arial" w:eastAsiaTheme="minorEastAsia" w:hAnsi="Arial" w:cs="Arial"/>
          <w:color w:val="auto"/>
        </w:rPr>
        <w:t xml:space="preserve">assisted </w:t>
      </w:r>
      <w:r w:rsidR="009C450B" w:rsidRPr="006E3636">
        <w:rPr>
          <w:rFonts w:ascii="Arial" w:eastAsiaTheme="minorEastAsia" w:hAnsi="Arial" w:cs="Arial"/>
          <w:color w:val="auto"/>
        </w:rPr>
        <w:t>consumers to lodge complaints</w:t>
      </w:r>
      <w:r w:rsidR="006E3636" w:rsidRPr="006E3636">
        <w:rPr>
          <w:rFonts w:ascii="Arial" w:eastAsiaTheme="minorEastAsia" w:hAnsi="Arial" w:cs="Arial"/>
          <w:color w:val="auto"/>
        </w:rPr>
        <w:t>,</w:t>
      </w:r>
      <w:r w:rsidR="009C450B" w:rsidRPr="006E3636">
        <w:rPr>
          <w:rFonts w:ascii="Arial" w:eastAsiaTheme="minorEastAsia" w:hAnsi="Arial" w:cs="Arial"/>
          <w:color w:val="auto"/>
        </w:rPr>
        <w:t xml:space="preserve"> regardless of cultural </w:t>
      </w:r>
      <w:r w:rsidR="006E3636" w:rsidRPr="006E3636">
        <w:rPr>
          <w:rFonts w:ascii="Arial" w:eastAsiaTheme="minorEastAsia" w:hAnsi="Arial" w:cs="Arial"/>
          <w:color w:val="auto"/>
        </w:rPr>
        <w:t xml:space="preserve">background </w:t>
      </w:r>
      <w:r w:rsidR="009C450B" w:rsidRPr="006E3636">
        <w:rPr>
          <w:rFonts w:ascii="Arial" w:eastAsiaTheme="minorEastAsia" w:hAnsi="Arial" w:cs="Arial"/>
          <w:color w:val="auto"/>
        </w:rPr>
        <w:t>or other diversity</w:t>
      </w:r>
      <w:r w:rsidR="006E3636">
        <w:rPr>
          <w:rFonts w:ascii="Arial" w:eastAsiaTheme="minorEastAsia" w:hAnsi="Arial" w:cs="Arial"/>
          <w:color w:val="auto"/>
        </w:rPr>
        <w:t>.</w:t>
      </w:r>
    </w:p>
    <w:p w14:paraId="2810458B" w14:textId="1A1522BB" w:rsidR="006E3636" w:rsidRPr="00F176BF" w:rsidRDefault="000C10B5" w:rsidP="00F176BF">
      <w:pPr>
        <w:spacing w:before="240" w:line="276" w:lineRule="auto"/>
        <w:rPr>
          <w:rFonts w:ascii="Arial" w:eastAsiaTheme="minorEastAsia" w:hAnsi="Arial" w:cs="Arial"/>
          <w:color w:val="auto"/>
        </w:rPr>
      </w:pPr>
      <w:r w:rsidRPr="006E3636">
        <w:rPr>
          <w:rFonts w:ascii="Arial" w:eastAsiaTheme="minorEastAsia" w:hAnsi="Arial" w:cs="Arial"/>
          <w:color w:val="auto"/>
        </w:rPr>
        <w:t xml:space="preserve">The service’s policies and procedures for complaints and feedback showed a commitment by the service to encourage and support consumers to provide feedback and to seek opportunities for improvement. </w:t>
      </w:r>
      <w:r w:rsidR="002550A5" w:rsidRPr="006E3636">
        <w:rPr>
          <w:rFonts w:ascii="Arial" w:eastAsiaTheme="minorEastAsia" w:hAnsi="Arial" w:cs="Arial"/>
          <w:color w:val="auto"/>
        </w:rPr>
        <w:t xml:space="preserve">Consumers and representatives felt comfortable in providing feedback and </w:t>
      </w:r>
      <w:r w:rsidR="006E3636" w:rsidRPr="006E3636">
        <w:rPr>
          <w:rFonts w:ascii="Arial" w:eastAsiaTheme="minorEastAsia" w:hAnsi="Arial" w:cs="Arial"/>
          <w:color w:val="auto"/>
        </w:rPr>
        <w:t>advised they had not experienced any</w:t>
      </w:r>
      <w:r w:rsidR="002550A5" w:rsidRPr="006E3636">
        <w:rPr>
          <w:rFonts w:ascii="Arial" w:eastAsiaTheme="minorEastAsia" w:hAnsi="Arial" w:cs="Arial"/>
          <w:color w:val="auto"/>
        </w:rPr>
        <w:t xml:space="preserve"> negative consequences as a result</w:t>
      </w:r>
      <w:r w:rsidR="006E3636" w:rsidRPr="006E3636">
        <w:rPr>
          <w:rFonts w:ascii="Arial" w:eastAsiaTheme="minorEastAsia" w:hAnsi="Arial" w:cs="Arial"/>
          <w:color w:val="auto"/>
        </w:rPr>
        <w:t xml:space="preserve">. </w:t>
      </w:r>
    </w:p>
    <w:p w14:paraId="16CFBDE5" w14:textId="32A644DB" w:rsidR="006E3636" w:rsidRDefault="006E3636" w:rsidP="006E3636">
      <w:pPr>
        <w:spacing w:before="240" w:line="276" w:lineRule="auto"/>
        <w:rPr>
          <w:rFonts w:ascii="Arial" w:eastAsiaTheme="minorEastAsia" w:hAnsi="Arial" w:cs="Arial"/>
          <w:color w:val="auto"/>
        </w:rPr>
      </w:pPr>
      <w:r>
        <w:rPr>
          <w:rFonts w:ascii="Arial" w:eastAsiaTheme="minorEastAsia" w:hAnsi="Arial" w:cs="Arial"/>
          <w:color w:val="auto"/>
        </w:rPr>
        <w:t>T</w:t>
      </w:r>
      <w:r w:rsidR="000C10B5" w:rsidRPr="006E3636">
        <w:rPr>
          <w:rFonts w:ascii="Arial" w:eastAsiaTheme="minorEastAsia" w:hAnsi="Arial" w:cs="Arial"/>
          <w:color w:val="auto"/>
        </w:rPr>
        <w:t>he resident’s handbook</w:t>
      </w:r>
      <w:r>
        <w:rPr>
          <w:rFonts w:ascii="Arial" w:eastAsiaTheme="minorEastAsia" w:hAnsi="Arial" w:cs="Arial"/>
          <w:color w:val="auto"/>
        </w:rPr>
        <w:t>,</w:t>
      </w:r>
      <w:r w:rsidR="000C10B5" w:rsidRPr="006E3636">
        <w:rPr>
          <w:rFonts w:ascii="Arial" w:eastAsiaTheme="minorEastAsia" w:hAnsi="Arial" w:cs="Arial"/>
          <w:color w:val="auto"/>
        </w:rPr>
        <w:t xml:space="preserve"> provided to consumers and representatives upon admission</w:t>
      </w:r>
      <w:r>
        <w:rPr>
          <w:rFonts w:ascii="Arial" w:eastAsiaTheme="minorEastAsia" w:hAnsi="Arial" w:cs="Arial"/>
          <w:color w:val="auto"/>
        </w:rPr>
        <w:t>, set out the various channels for providing feedback and lodging complaints.</w:t>
      </w:r>
    </w:p>
    <w:p w14:paraId="1067B7C6" w14:textId="23C8A54B" w:rsidR="000C10B5" w:rsidRPr="006E3636" w:rsidRDefault="002550A5" w:rsidP="006E3636">
      <w:pPr>
        <w:spacing w:before="240" w:line="276" w:lineRule="auto"/>
        <w:rPr>
          <w:rFonts w:ascii="Arial" w:eastAsiaTheme="minorEastAsia" w:hAnsi="Arial" w:cs="Arial"/>
          <w:color w:val="auto"/>
        </w:rPr>
      </w:pPr>
      <w:r w:rsidRPr="006E3636">
        <w:rPr>
          <w:rFonts w:ascii="Arial" w:eastAsiaTheme="minorEastAsia" w:hAnsi="Arial" w:cs="Arial"/>
          <w:color w:val="auto"/>
        </w:rPr>
        <w:t xml:space="preserve">Consumers and representatives said improvements had been made </w:t>
      </w:r>
      <w:r w:rsidR="006E3636">
        <w:rPr>
          <w:rFonts w:ascii="Arial" w:eastAsiaTheme="minorEastAsia" w:hAnsi="Arial" w:cs="Arial"/>
          <w:color w:val="auto"/>
        </w:rPr>
        <w:t>following</w:t>
      </w:r>
      <w:r w:rsidRPr="006E3636">
        <w:rPr>
          <w:rFonts w:ascii="Arial" w:eastAsiaTheme="minorEastAsia" w:hAnsi="Arial" w:cs="Arial"/>
          <w:color w:val="auto"/>
        </w:rPr>
        <w:t xml:space="preserve"> their feedback. </w:t>
      </w:r>
      <w:r w:rsidR="00AC1F55" w:rsidRPr="006E3636">
        <w:rPr>
          <w:rFonts w:ascii="Arial" w:eastAsiaTheme="minorEastAsia" w:hAnsi="Arial" w:cs="Arial"/>
          <w:color w:val="auto"/>
        </w:rPr>
        <w:t xml:space="preserve">Staff described how feedback and complaints </w:t>
      </w:r>
      <w:r w:rsidR="006E3636">
        <w:rPr>
          <w:rFonts w:ascii="Arial" w:eastAsiaTheme="minorEastAsia" w:hAnsi="Arial" w:cs="Arial"/>
          <w:color w:val="auto"/>
        </w:rPr>
        <w:t>were</w:t>
      </w:r>
      <w:r w:rsidR="00AC1F55" w:rsidRPr="006E3636">
        <w:rPr>
          <w:rFonts w:ascii="Arial" w:eastAsiaTheme="minorEastAsia" w:hAnsi="Arial" w:cs="Arial"/>
          <w:color w:val="auto"/>
        </w:rPr>
        <w:t xml:space="preserve"> used to inform continuous improvement across</w:t>
      </w:r>
      <w:r w:rsidR="00AC1F55" w:rsidRPr="001662D7">
        <w:rPr>
          <w:rFonts w:ascii="Arial" w:eastAsia="Calibri" w:hAnsi="Arial" w:cs="Arial"/>
          <w:color w:val="auto"/>
        </w:rPr>
        <w:t xml:space="preserve"> the service</w:t>
      </w:r>
      <w:r w:rsidR="00C04303">
        <w:rPr>
          <w:rFonts w:ascii="Arial" w:hAnsi="Arial" w:cs="Arial"/>
        </w:rPr>
        <w:t xml:space="preserve">. </w:t>
      </w:r>
      <w:r w:rsidR="000C10B5" w:rsidRPr="007A1728">
        <w:rPr>
          <w:rFonts w:ascii="Arial" w:hAnsi="Arial" w:cs="Arial"/>
        </w:rPr>
        <w:t xml:space="preserve">The service maintained an electronic register </w:t>
      </w:r>
      <w:r w:rsidR="006E3636">
        <w:rPr>
          <w:rFonts w:ascii="Arial" w:hAnsi="Arial" w:cs="Arial"/>
        </w:rPr>
        <w:t xml:space="preserve">to record feedback and complaints and respond in a timely and appropriate manner. Information extracted from the system was </w:t>
      </w:r>
      <w:r w:rsidR="000C10B5" w:rsidRPr="007A1728">
        <w:rPr>
          <w:rFonts w:ascii="Arial" w:hAnsi="Arial" w:cs="Arial"/>
        </w:rPr>
        <w:t xml:space="preserve">used </w:t>
      </w:r>
      <w:r w:rsidR="006E3636">
        <w:rPr>
          <w:rFonts w:ascii="Arial" w:hAnsi="Arial" w:cs="Arial"/>
        </w:rPr>
        <w:t xml:space="preserve">to </w:t>
      </w:r>
      <w:r w:rsidR="000C10B5" w:rsidRPr="007A1728">
        <w:rPr>
          <w:rFonts w:ascii="Arial" w:hAnsi="Arial" w:cs="Arial"/>
        </w:rPr>
        <w:t xml:space="preserve">inform continuous improvement within the service. </w:t>
      </w:r>
    </w:p>
    <w:p w14:paraId="11CCD8E7" w14:textId="2C1BA7F4"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6"/>
        <w:gridCol w:w="6825"/>
        <w:gridCol w:w="1553"/>
      </w:tblGrid>
      <w:tr w:rsidR="00C9354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42925B12" w:rsidR="00C9354C" w:rsidRPr="002E0F64" w:rsidRDefault="00AB7550"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C9354C" w:rsidRPr="002E0F64">
              <w:rPr>
                <w:rFonts w:ascii="Arial" w:hAnsi="Arial" w:cs="Arial"/>
              </w:rPr>
              <w:t>Compliant</w:t>
            </w:r>
          </w:p>
        </w:tc>
      </w:tr>
      <w:tr w:rsidR="00C9354C" w:rsidRPr="009238F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bookmarkStart w:id="8" w:name="_Hlk110843605"/>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 w:name="_Hlk112315724"/>
            <w:r w:rsidRPr="009238F7">
              <w:rPr>
                <w:rFonts w:ascii="Arial" w:hAnsi="Arial" w:cs="Arial"/>
              </w:rPr>
              <w:t>The workforce is planned to enable, and the number and mix of members of the workforce deployed enables, the delivery and management of safe and quality care and services.</w:t>
            </w:r>
            <w:bookmarkEnd w:id="9"/>
          </w:p>
        </w:tc>
        <w:tc>
          <w:tcPr>
            <w:tcW w:w="0" w:type="auto"/>
            <w:tcBorders>
              <w:left w:val="single" w:sz="4" w:space="0" w:color="auto"/>
            </w:tcBorders>
          </w:tcPr>
          <w:p w14:paraId="092FD30C" w14:textId="1B273E2B" w:rsidR="00C9354C" w:rsidRPr="00505D5C" w:rsidRDefault="00AB7550"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C9354C" w:rsidRPr="00505D5C">
              <w:rPr>
                <w:rFonts w:ascii="Arial" w:hAnsi="Arial" w:cs="Arial"/>
                <w:color w:val="auto"/>
              </w:rPr>
              <w:t>Compliant</w:t>
            </w:r>
          </w:p>
        </w:tc>
      </w:tr>
      <w:bookmarkEnd w:id="8"/>
      <w:tr w:rsidR="00C9354C" w:rsidRPr="009238F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4D38C527"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Workforce interactions with consumers are kind, caring and respectful of each consumer’s identity, </w:t>
            </w:r>
            <w:r w:rsidR="002B7B18" w:rsidRPr="009238F7">
              <w:rPr>
                <w:rFonts w:ascii="Arial" w:hAnsi="Arial" w:cs="Arial"/>
              </w:rPr>
              <w:t>culture,</w:t>
            </w:r>
            <w:r w:rsidRPr="009238F7">
              <w:rPr>
                <w:rFonts w:ascii="Arial" w:hAnsi="Arial" w:cs="Arial"/>
              </w:rPr>
              <w:t xml:space="preserve"> and diversity.</w:t>
            </w:r>
          </w:p>
        </w:tc>
        <w:tc>
          <w:tcPr>
            <w:tcW w:w="0" w:type="auto"/>
            <w:tcBorders>
              <w:left w:val="single" w:sz="4" w:space="0" w:color="auto"/>
            </w:tcBorders>
          </w:tcPr>
          <w:p w14:paraId="11D0443B" w14:textId="4B322A31" w:rsidR="00C9354C" w:rsidRPr="00505D5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5D5C">
              <w:rPr>
                <w:rFonts w:ascii="Arial" w:hAnsi="Arial" w:cs="Arial"/>
                <w:color w:val="auto"/>
              </w:rPr>
              <w:t>Compliant</w:t>
            </w:r>
          </w:p>
        </w:tc>
      </w:tr>
      <w:tr w:rsidR="00C9354C" w:rsidRPr="009238F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654F89CF"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r w:rsidR="002B7B18" w:rsidRPr="009238F7">
              <w:rPr>
                <w:rFonts w:ascii="Arial" w:hAnsi="Arial" w:cs="Arial"/>
              </w:rPr>
              <w:t>competent,</w:t>
            </w:r>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E89858C" w:rsidR="00C9354C" w:rsidRPr="00505D5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5D5C">
              <w:rPr>
                <w:rFonts w:ascii="Arial" w:hAnsi="Arial" w:cs="Arial"/>
                <w:color w:val="auto"/>
              </w:rPr>
              <w:t>Compliant</w:t>
            </w:r>
          </w:p>
        </w:tc>
      </w:tr>
      <w:tr w:rsidR="00C9354C" w:rsidRPr="009238F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3025F284"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workforce is recruited, trained, </w:t>
            </w:r>
            <w:r w:rsidR="002B7B18" w:rsidRPr="009238F7">
              <w:rPr>
                <w:rFonts w:ascii="Arial" w:hAnsi="Arial" w:cs="Arial"/>
              </w:rPr>
              <w:t>equipped,</w:t>
            </w:r>
            <w:r w:rsidRPr="009238F7">
              <w:rPr>
                <w:rFonts w:ascii="Arial" w:hAnsi="Arial" w:cs="Arial"/>
              </w:rPr>
              <w:t xml:space="preserve"> and supported to deliver the outcomes required by these standards.</w:t>
            </w:r>
          </w:p>
        </w:tc>
        <w:tc>
          <w:tcPr>
            <w:tcW w:w="0" w:type="auto"/>
            <w:tcBorders>
              <w:left w:val="single" w:sz="4" w:space="0" w:color="auto"/>
            </w:tcBorders>
          </w:tcPr>
          <w:p w14:paraId="0A3082AE" w14:textId="5CD52D57" w:rsidR="00C9354C" w:rsidRPr="00505D5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5D5C">
              <w:rPr>
                <w:rFonts w:ascii="Arial" w:hAnsi="Arial" w:cs="Arial"/>
                <w:color w:val="auto"/>
              </w:rPr>
              <w:t>Compliant</w:t>
            </w:r>
          </w:p>
        </w:tc>
      </w:tr>
      <w:tr w:rsidR="00C9354C" w:rsidRPr="009238F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266F0C87"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Regular assessment, </w:t>
            </w:r>
            <w:r w:rsidR="002B7B18" w:rsidRPr="009238F7">
              <w:rPr>
                <w:rFonts w:ascii="Arial" w:hAnsi="Arial" w:cs="Arial"/>
              </w:rPr>
              <w:t>monitoring,</w:t>
            </w:r>
            <w:r w:rsidRPr="009238F7">
              <w:rPr>
                <w:rFonts w:ascii="Arial" w:hAnsi="Arial" w:cs="Arial"/>
              </w:rPr>
              <w:t xml:space="preserve"> and review of the performance of each member of the workforce is undertaken.</w:t>
            </w:r>
          </w:p>
        </w:tc>
        <w:tc>
          <w:tcPr>
            <w:tcW w:w="0" w:type="auto"/>
            <w:tcBorders>
              <w:left w:val="single" w:sz="4" w:space="0" w:color="auto"/>
            </w:tcBorders>
          </w:tcPr>
          <w:p w14:paraId="334C92A3" w14:textId="55BE3E41" w:rsidR="00C9354C" w:rsidRPr="00505D5C" w:rsidRDefault="008618EA"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1D7E">
              <w:rPr>
                <w:rFonts w:ascii="Arial" w:hAnsi="Arial" w:cs="Arial"/>
                <w:color w:val="auto"/>
              </w:rPr>
              <w:t>Non-</w:t>
            </w:r>
            <w:r w:rsidR="00C9354C" w:rsidRPr="00505D5C">
              <w:rPr>
                <w:rFonts w:ascii="Arial" w:hAnsi="Arial" w:cs="Arial"/>
                <w:color w:val="auto"/>
              </w:rPr>
              <w:t>Compliant</w:t>
            </w:r>
          </w:p>
        </w:tc>
      </w:tr>
    </w:tbl>
    <w:p w14:paraId="67F885DC" w14:textId="42E4F890" w:rsidR="003C3B5A" w:rsidRPr="00E91D7E" w:rsidRDefault="00E206F2" w:rsidP="00E91D7E">
      <w:pPr>
        <w:pStyle w:val="Heading2"/>
        <w:spacing w:before="120" w:after="120" w:line="22" w:lineRule="atLeast"/>
        <w:rPr>
          <w:rFonts w:ascii="Arial" w:hAnsi="Arial" w:cs="Arial"/>
        </w:rPr>
      </w:pPr>
      <w:r w:rsidRPr="009238F7">
        <w:rPr>
          <w:rFonts w:ascii="Arial" w:hAnsi="Arial" w:cs="Arial"/>
        </w:rPr>
        <w:t>Findings</w:t>
      </w:r>
    </w:p>
    <w:p w14:paraId="00B2DAB5" w14:textId="77777777" w:rsidR="00711D22" w:rsidRPr="00EE4E22" w:rsidRDefault="00AB7550" w:rsidP="00EE4E22">
      <w:pPr>
        <w:spacing w:before="240" w:line="276" w:lineRule="auto"/>
        <w:rPr>
          <w:rFonts w:ascii="Arial" w:eastAsiaTheme="minorEastAsia" w:hAnsi="Arial" w:cs="Arial"/>
          <w:color w:val="auto"/>
        </w:rPr>
      </w:pPr>
      <w:bookmarkStart w:id="10" w:name="_Hlk112316049"/>
      <w:r w:rsidRPr="00EE4E22">
        <w:rPr>
          <w:rFonts w:ascii="Arial" w:eastAsiaTheme="minorEastAsia" w:hAnsi="Arial" w:cs="Arial"/>
          <w:color w:val="auto"/>
        </w:rPr>
        <w:t xml:space="preserve">I have assessed this </w:t>
      </w:r>
      <w:r w:rsidR="00711D22" w:rsidRPr="00EE4E22">
        <w:rPr>
          <w:rFonts w:ascii="Arial" w:eastAsiaTheme="minorEastAsia" w:hAnsi="Arial" w:cs="Arial"/>
          <w:color w:val="auto"/>
        </w:rPr>
        <w:t>R</w:t>
      </w:r>
      <w:r w:rsidR="00EC7166" w:rsidRPr="00EE4E22">
        <w:rPr>
          <w:rFonts w:ascii="Arial" w:eastAsiaTheme="minorEastAsia" w:hAnsi="Arial" w:cs="Arial"/>
          <w:color w:val="auto"/>
        </w:rPr>
        <w:t xml:space="preserve">equirement </w:t>
      </w:r>
      <w:r w:rsidRPr="00EE4E22">
        <w:rPr>
          <w:rFonts w:ascii="Arial" w:eastAsiaTheme="minorEastAsia" w:hAnsi="Arial" w:cs="Arial"/>
          <w:color w:val="auto"/>
        </w:rPr>
        <w:t>as non-compliant as I am satisfied the</w:t>
      </w:r>
      <w:r w:rsidR="00711D22" w:rsidRPr="00EE4E22">
        <w:rPr>
          <w:rFonts w:ascii="Arial" w:eastAsiaTheme="minorEastAsia" w:hAnsi="Arial" w:cs="Arial"/>
          <w:color w:val="auto"/>
        </w:rPr>
        <w:t xml:space="preserve"> service is non-compliant with Requirements 7(3)(a) and 7(3)(e). </w:t>
      </w:r>
    </w:p>
    <w:p w14:paraId="7C9F4E21" w14:textId="22CB6A56" w:rsidR="00AB7550" w:rsidRPr="00EE4E22" w:rsidRDefault="00711D22" w:rsidP="00EE4E22">
      <w:pPr>
        <w:spacing w:before="240" w:line="276" w:lineRule="auto"/>
        <w:rPr>
          <w:rFonts w:ascii="Arial" w:eastAsiaTheme="minorEastAsia" w:hAnsi="Arial" w:cs="Arial"/>
          <w:i/>
          <w:color w:val="auto"/>
        </w:rPr>
      </w:pPr>
      <w:r w:rsidRPr="00EE4E22">
        <w:rPr>
          <w:rFonts w:ascii="Arial" w:eastAsiaTheme="minorEastAsia" w:hAnsi="Arial" w:cs="Arial"/>
          <w:i/>
          <w:color w:val="auto"/>
        </w:rPr>
        <w:t>Requirement 7(3)(a):</w:t>
      </w:r>
      <w:r w:rsidR="00AB7550" w:rsidRPr="00EE4E22">
        <w:rPr>
          <w:rFonts w:ascii="Arial" w:eastAsiaTheme="minorEastAsia" w:hAnsi="Arial" w:cs="Arial"/>
          <w:i/>
          <w:color w:val="auto"/>
        </w:rPr>
        <w:t xml:space="preserve"> </w:t>
      </w:r>
    </w:p>
    <w:bookmarkEnd w:id="10"/>
    <w:p w14:paraId="5EDFBB1F" w14:textId="77777777" w:rsidR="004A1A62" w:rsidRDefault="004A1A62" w:rsidP="00EE4E22">
      <w:pPr>
        <w:spacing w:before="240" w:line="276" w:lineRule="auto"/>
        <w:rPr>
          <w:rFonts w:ascii="Arial" w:eastAsiaTheme="minorEastAsia" w:hAnsi="Arial" w:cs="Arial"/>
          <w:color w:val="auto"/>
        </w:rPr>
      </w:pPr>
      <w:r>
        <w:rPr>
          <w:rFonts w:ascii="Arial" w:eastAsiaTheme="minorEastAsia" w:hAnsi="Arial" w:cs="Arial"/>
          <w:color w:val="auto"/>
        </w:rPr>
        <w:t xml:space="preserve">Observations by the Assessment Team and feedback received from consumers and staff indicated staff shortages affected the care and services delivered to consumers. </w:t>
      </w:r>
    </w:p>
    <w:p w14:paraId="05CDF526" w14:textId="77777777" w:rsidR="004A1A62" w:rsidRDefault="004A1A62" w:rsidP="004A1A62">
      <w:pPr>
        <w:spacing w:before="240" w:line="276" w:lineRule="auto"/>
        <w:rPr>
          <w:rFonts w:ascii="Arial" w:eastAsiaTheme="minorEastAsia" w:hAnsi="Arial" w:cs="Arial"/>
          <w:color w:val="auto"/>
        </w:rPr>
      </w:pPr>
      <w:r>
        <w:rPr>
          <w:rFonts w:ascii="Arial" w:eastAsiaTheme="minorEastAsia" w:hAnsi="Arial" w:cs="Arial"/>
          <w:color w:val="auto"/>
        </w:rPr>
        <w:t xml:space="preserve">Examples included: </w:t>
      </w:r>
    </w:p>
    <w:p w14:paraId="0E066F9C" w14:textId="4EB205D7" w:rsidR="004A1A62" w:rsidRDefault="004A1A62" w:rsidP="00486433">
      <w:pPr>
        <w:pStyle w:val="ListParagraph"/>
        <w:numPr>
          <w:ilvl w:val="0"/>
          <w:numId w:val="18"/>
        </w:numPr>
        <w:spacing w:before="240" w:line="276" w:lineRule="auto"/>
        <w:rPr>
          <w:rFonts w:ascii="Arial" w:eastAsiaTheme="minorEastAsia" w:hAnsi="Arial" w:cs="Arial"/>
          <w:color w:val="auto"/>
        </w:rPr>
      </w:pPr>
      <w:r w:rsidRPr="00486433">
        <w:rPr>
          <w:rFonts w:ascii="Arial" w:eastAsiaTheme="minorEastAsia" w:hAnsi="Arial" w:cs="Arial"/>
          <w:color w:val="auto"/>
        </w:rPr>
        <w:t>Staff confirmed the service did not have enough care staff</w:t>
      </w:r>
      <w:r w:rsidR="00486433">
        <w:rPr>
          <w:rFonts w:ascii="Arial" w:eastAsiaTheme="minorEastAsia" w:hAnsi="Arial" w:cs="Arial"/>
          <w:color w:val="auto"/>
        </w:rPr>
        <w:t xml:space="preserve">, </w:t>
      </w:r>
      <w:r w:rsidRPr="00486433">
        <w:rPr>
          <w:rFonts w:ascii="Arial" w:eastAsiaTheme="minorEastAsia" w:hAnsi="Arial" w:cs="Arial"/>
          <w:color w:val="auto"/>
        </w:rPr>
        <w:t>stated they were short-staffed some days and worked double-shifts at times to cover unplanned leave.</w:t>
      </w:r>
    </w:p>
    <w:p w14:paraId="1E96F8C0" w14:textId="56EC405A" w:rsidR="00486433" w:rsidRPr="00486433" w:rsidRDefault="004A1A62" w:rsidP="00486433">
      <w:pPr>
        <w:pStyle w:val="ListParagraph"/>
        <w:numPr>
          <w:ilvl w:val="0"/>
          <w:numId w:val="18"/>
        </w:numPr>
        <w:spacing w:before="240" w:line="276" w:lineRule="auto"/>
        <w:rPr>
          <w:rFonts w:ascii="Arial" w:eastAsiaTheme="minorEastAsia" w:hAnsi="Arial" w:cs="Arial"/>
          <w:color w:val="auto"/>
        </w:rPr>
      </w:pPr>
      <w:r w:rsidRPr="00486433">
        <w:rPr>
          <w:rFonts w:ascii="Arial" w:eastAsiaTheme="minorEastAsia" w:hAnsi="Arial" w:cs="Arial"/>
          <w:color w:val="auto"/>
        </w:rPr>
        <w:t>Consumers requiring assistance with toileting routines have been left on the toilet whilst care staff attend</w:t>
      </w:r>
      <w:r w:rsidR="00486433">
        <w:rPr>
          <w:rFonts w:ascii="Arial" w:eastAsiaTheme="minorEastAsia" w:hAnsi="Arial" w:cs="Arial"/>
          <w:color w:val="auto"/>
        </w:rPr>
        <w:t>ed</w:t>
      </w:r>
      <w:r w:rsidRPr="00486433">
        <w:rPr>
          <w:rFonts w:ascii="Arial" w:eastAsiaTheme="minorEastAsia" w:hAnsi="Arial" w:cs="Arial"/>
          <w:color w:val="auto"/>
        </w:rPr>
        <w:t xml:space="preserve"> to other consumers</w:t>
      </w:r>
      <w:r w:rsidR="00486433">
        <w:rPr>
          <w:rFonts w:ascii="Arial" w:eastAsiaTheme="minorEastAsia" w:hAnsi="Arial" w:cs="Arial"/>
          <w:color w:val="auto"/>
        </w:rPr>
        <w:t>.</w:t>
      </w:r>
    </w:p>
    <w:p w14:paraId="36563A36" w14:textId="43DFA4AE" w:rsidR="00486433" w:rsidRDefault="004A1A62" w:rsidP="00486433">
      <w:pPr>
        <w:pStyle w:val="ListParagraph"/>
        <w:numPr>
          <w:ilvl w:val="0"/>
          <w:numId w:val="18"/>
        </w:numPr>
        <w:spacing w:before="240" w:line="276" w:lineRule="auto"/>
        <w:rPr>
          <w:rFonts w:ascii="Arial" w:eastAsiaTheme="minorEastAsia" w:hAnsi="Arial" w:cs="Arial"/>
          <w:color w:val="auto"/>
        </w:rPr>
      </w:pPr>
      <w:r w:rsidRPr="00486433">
        <w:rPr>
          <w:rFonts w:ascii="Arial" w:eastAsiaTheme="minorEastAsia" w:hAnsi="Arial" w:cs="Arial"/>
          <w:color w:val="auto"/>
        </w:rPr>
        <w:t>Most consumers choose to be showered in the morning before breakfast and unplanned</w:t>
      </w:r>
      <w:r w:rsidR="00486433">
        <w:rPr>
          <w:rFonts w:ascii="Arial" w:eastAsiaTheme="minorEastAsia" w:hAnsi="Arial" w:cs="Arial"/>
          <w:color w:val="auto"/>
        </w:rPr>
        <w:t xml:space="preserve"> </w:t>
      </w:r>
      <w:r w:rsidRPr="00486433">
        <w:rPr>
          <w:rFonts w:ascii="Arial" w:eastAsiaTheme="minorEastAsia" w:hAnsi="Arial" w:cs="Arial"/>
          <w:color w:val="auto"/>
        </w:rPr>
        <w:t>leave for morning care shifts impact</w:t>
      </w:r>
      <w:r w:rsidR="00486433" w:rsidRPr="00486433">
        <w:rPr>
          <w:rFonts w:ascii="Arial" w:eastAsiaTheme="minorEastAsia" w:hAnsi="Arial" w:cs="Arial"/>
          <w:color w:val="auto"/>
        </w:rPr>
        <w:t>ed</w:t>
      </w:r>
      <w:r w:rsidRPr="00486433">
        <w:rPr>
          <w:rFonts w:ascii="Arial" w:eastAsiaTheme="minorEastAsia" w:hAnsi="Arial" w:cs="Arial"/>
          <w:color w:val="auto"/>
        </w:rPr>
        <w:t xml:space="preserve"> consumers</w:t>
      </w:r>
      <w:r w:rsidR="00486433" w:rsidRPr="00486433">
        <w:rPr>
          <w:rFonts w:ascii="Arial" w:eastAsiaTheme="minorEastAsia" w:hAnsi="Arial" w:cs="Arial"/>
          <w:color w:val="auto"/>
        </w:rPr>
        <w:t>’</w:t>
      </w:r>
      <w:r w:rsidRPr="00486433">
        <w:rPr>
          <w:rFonts w:ascii="Arial" w:eastAsiaTheme="minorEastAsia" w:hAnsi="Arial" w:cs="Arial"/>
          <w:color w:val="auto"/>
        </w:rPr>
        <w:t xml:space="preserve"> preferred hygiene timeframes.</w:t>
      </w:r>
    </w:p>
    <w:p w14:paraId="75BD8325" w14:textId="1CEA71B6" w:rsidR="00486433" w:rsidRPr="00486433" w:rsidRDefault="00486433" w:rsidP="00486433">
      <w:pPr>
        <w:pStyle w:val="ListParagraph"/>
        <w:numPr>
          <w:ilvl w:val="0"/>
          <w:numId w:val="18"/>
        </w:numPr>
        <w:spacing w:before="240" w:line="276" w:lineRule="auto"/>
        <w:rPr>
          <w:rFonts w:ascii="Arial" w:eastAsiaTheme="minorEastAsia" w:hAnsi="Arial" w:cs="Arial"/>
          <w:color w:val="auto"/>
        </w:rPr>
      </w:pPr>
      <w:r>
        <w:rPr>
          <w:rFonts w:ascii="Arial" w:eastAsiaTheme="minorEastAsia" w:hAnsi="Arial" w:cs="Arial"/>
          <w:color w:val="auto"/>
        </w:rPr>
        <w:t xml:space="preserve">In some instances where care staff were unavailable, consumers could only have a sponge bath instead of their preferred shower. </w:t>
      </w:r>
    </w:p>
    <w:p w14:paraId="1CC9CE3D" w14:textId="21979168" w:rsidR="00486433" w:rsidRPr="00486433" w:rsidRDefault="004A1A62" w:rsidP="00486433">
      <w:pPr>
        <w:pStyle w:val="ListParagraph"/>
        <w:numPr>
          <w:ilvl w:val="0"/>
          <w:numId w:val="18"/>
        </w:numPr>
        <w:spacing w:before="240" w:line="276" w:lineRule="auto"/>
        <w:rPr>
          <w:rFonts w:ascii="Arial" w:eastAsiaTheme="minorEastAsia" w:hAnsi="Arial" w:cs="Arial"/>
          <w:color w:val="auto"/>
        </w:rPr>
      </w:pPr>
      <w:r w:rsidRPr="00486433">
        <w:rPr>
          <w:rFonts w:ascii="Arial" w:eastAsiaTheme="minorEastAsia" w:hAnsi="Arial" w:cs="Arial"/>
          <w:color w:val="auto"/>
        </w:rPr>
        <w:t>Consumer call bells are not always attended to in a timely manner.</w:t>
      </w:r>
    </w:p>
    <w:p w14:paraId="47C6A897" w14:textId="3138C57B" w:rsidR="00486433" w:rsidRPr="00486433" w:rsidRDefault="004A1A62" w:rsidP="00486433">
      <w:pPr>
        <w:pStyle w:val="ListParagraph"/>
        <w:numPr>
          <w:ilvl w:val="0"/>
          <w:numId w:val="18"/>
        </w:numPr>
        <w:spacing w:before="240" w:line="276" w:lineRule="auto"/>
        <w:rPr>
          <w:rFonts w:ascii="Arial" w:eastAsiaTheme="minorEastAsia" w:hAnsi="Arial" w:cs="Arial"/>
          <w:color w:val="auto"/>
        </w:rPr>
      </w:pPr>
      <w:r w:rsidRPr="00486433">
        <w:rPr>
          <w:rFonts w:ascii="Arial" w:eastAsiaTheme="minorEastAsia" w:hAnsi="Arial" w:cs="Arial"/>
          <w:color w:val="auto"/>
        </w:rPr>
        <w:t>Some consumer</w:t>
      </w:r>
      <w:r w:rsidR="00486433" w:rsidRPr="00486433">
        <w:rPr>
          <w:rFonts w:ascii="Arial" w:eastAsiaTheme="minorEastAsia" w:hAnsi="Arial" w:cs="Arial"/>
          <w:color w:val="auto"/>
        </w:rPr>
        <w:t xml:space="preserve"> interaction</w:t>
      </w:r>
      <w:r w:rsidRPr="00486433">
        <w:rPr>
          <w:rFonts w:ascii="Arial" w:eastAsiaTheme="minorEastAsia" w:hAnsi="Arial" w:cs="Arial"/>
          <w:color w:val="auto"/>
        </w:rPr>
        <w:t>s are rushed, and staff do not always have the time to engage in</w:t>
      </w:r>
      <w:r w:rsidR="00486433" w:rsidRPr="00486433">
        <w:rPr>
          <w:rFonts w:ascii="Arial" w:eastAsiaTheme="minorEastAsia" w:hAnsi="Arial" w:cs="Arial"/>
          <w:color w:val="auto"/>
        </w:rPr>
        <w:t xml:space="preserve"> </w:t>
      </w:r>
      <w:r w:rsidRPr="00486433">
        <w:rPr>
          <w:rFonts w:ascii="Arial" w:eastAsiaTheme="minorEastAsia" w:hAnsi="Arial" w:cs="Arial"/>
          <w:color w:val="auto"/>
        </w:rPr>
        <w:t>conversation with consumers.</w:t>
      </w:r>
    </w:p>
    <w:p w14:paraId="6C110FC6" w14:textId="65DFB9B1" w:rsidR="004A1A62" w:rsidRPr="00486433" w:rsidRDefault="004A1A62" w:rsidP="00486433">
      <w:pPr>
        <w:pStyle w:val="ListParagraph"/>
        <w:numPr>
          <w:ilvl w:val="0"/>
          <w:numId w:val="18"/>
        </w:numPr>
        <w:spacing w:before="240" w:line="276" w:lineRule="auto"/>
        <w:rPr>
          <w:rFonts w:ascii="Arial" w:eastAsiaTheme="minorEastAsia" w:hAnsi="Arial" w:cs="Arial"/>
          <w:color w:val="auto"/>
        </w:rPr>
      </w:pPr>
      <w:r w:rsidRPr="00486433">
        <w:rPr>
          <w:rFonts w:ascii="Arial" w:eastAsiaTheme="minorEastAsia" w:hAnsi="Arial" w:cs="Arial"/>
          <w:color w:val="auto"/>
        </w:rPr>
        <w:t xml:space="preserve">Some </w:t>
      </w:r>
      <w:r w:rsidR="00486433" w:rsidRPr="00486433">
        <w:rPr>
          <w:rFonts w:ascii="Arial" w:eastAsiaTheme="minorEastAsia" w:hAnsi="Arial" w:cs="Arial"/>
          <w:color w:val="auto"/>
        </w:rPr>
        <w:t>c</w:t>
      </w:r>
      <w:r w:rsidRPr="00486433">
        <w:rPr>
          <w:rFonts w:ascii="Arial" w:eastAsiaTheme="minorEastAsia" w:hAnsi="Arial" w:cs="Arial"/>
          <w:color w:val="auto"/>
        </w:rPr>
        <w:t>onsumers</w:t>
      </w:r>
      <w:r w:rsidR="00486433" w:rsidRPr="00486433">
        <w:rPr>
          <w:rFonts w:ascii="Arial" w:eastAsiaTheme="minorEastAsia" w:hAnsi="Arial" w:cs="Arial"/>
          <w:color w:val="auto"/>
        </w:rPr>
        <w:t xml:space="preserve"> and </w:t>
      </w:r>
      <w:r w:rsidRPr="00486433">
        <w:rPr>
          <w:rFonts w:ascii="Arial" w:eastAsiaTheme="minorEastAsia" w:hAnsi="Arial" w:cs="Arial"/>
          <w:color w:val="auto"/>
        </w:rPr>
        <w:t xml:space="preserve">representatives </w:t>
      </w:r>
      <w:r w:rsidR="00486433" w:rsidRPr="00486433">
        <w:rPr>
          <w:rFonts w:ascii="Arial" w:eastAsiaTheme="minorEastAsia" w:hAnsi="Arial" w:cs="Arial"/>
          <w:color w:val="auto"/>
        </w:rPr>
        <w:t>advised</w:t>
      </w:r>
      <w:r w:rsidRPr="00486433">
        <w:rPr>
          <w:rFonts w:ascii="Arial" w:eastAsiaTheme="minorEastAsia" w:hAnsi="Arial" w:cs="Arial"/>
          <w:color w:val="auto"/>
        </w:rPr>
        <w:t xml:space="preserve"> consumers</w:t>
      </w:r>
      <w:r w:rsidR="00486433" w:rsidRPr="00486433">
        <w:rPr>
          <w:rFonts w:ascii="Arial" w:eastAsiaTheme="minorEastAsia" w:hAnsi="Arial" w:cs="Arial"/>
          <w:color w:val="auto"/>
        </w:rPr>
        <w:t>’</w:t>
      </w:r>
      <w:r w:rsidRPr="00486433">
        <w:rPr>
          <w:rFonts w:ascii="Arial" w:eastAsiaTheme="minorEastAsia" w:hAnsi="Arial" w:cs="Arial"/>
          <w:color w:val="auto"/>
        </w:rPr>
        <w:t xml:space="preserve"> rooms require</w:t>
      </w:r>
      <w:r w:rsidR="00486433" w:rsidRPr="00486433">
        <w:rPr>
          <w:rFonts w:ascii="Arial" w:eastAsiaTheme="minorEastAsia" w:hAnsi="Arial" w:cs="Arial"/>
          <w:color w:val="auto"/>
        </w:rPr>
        <w:t>d</w:t>
      </w:r>
      <w:r w:rsidRPr="00486433">
        <w:rPr>
          <w:rFonts w:ascii="Arial" w:eastAsiaTheme="minorEastAsia" w:hAnsi="Arial" w:cs="Arial"/>
          <w:color w:val="auto"/>
        </w:rPr>
        <w:t xml:space="preserve"> additional cleaning.</w:t>
      </w:r>
    </w:p>
    <w:p w14:paraId="4EB61D1C" w14:textId="5EDEB23F" w:rsidR="004102F4" w:rsidRPr="004102F4" w:rsidRDefault="004102F4" w:rsidP="00EE4E22">
      <w:pPr>
        <w:spacing w:before="240" w:line="276" w:lineRule="auto"/>
        <w:rPr>
          <w:rFonts w:ascii="Arial" w:eastAsiaTheme="minorEastAsia" w:hAnsi="Arial" w:cs="Arial"/>
          <w:color w:val="auto"/>
        </w:rPr>
      </w:pPr>
      <w:r w:rsidRPr="004102F4">
        <w:rPr>
          <w:rFonts w:ascii="Arial" w:eastAsiaTheme="minorEastAsia" w:hAnsi="Arial" w:cs="Arial"/>
          <w:color w:val="auto"/>
        </w:rPr>
        <w:lastRenderedPageBreak/>
        <w:t>In discussions with the Assessment Team during the site audit, m</w:t>
      </w:r>
      <w:r w:rsidR="00486433" w:rsidRPr="004102F4">
        <w:rPr>
          <w:rFonts w:ascii="Arial" w:eastAsiaTheme="minorEastAsia" w:hAnsi="Arial" w:cs="Arial"/>
          <w:color w:val="auto"/>
        </w:rPr>
        <w:t>anagement acknowledged</w:t>
      </w:r>
      <w:r w:rsidRPr="004102F4">
        <w:rPr>
          <w:rFonts w:ascii="Arial" w:eastAsiaTheme="minorEastAsia" w:hAnsi="Arial" w:cs="Arial"/>
          <w:color w:val="auto"/>
        </w:rPr>
        <w:t xml:space="preserve"> issues with staffing numbers. Management stated </w:t>
      </w:r>
      <w:r w:rsidR="00486433" w:rsidRPr="004102F4">
        <w:rPr>
          <w:rFonts w:ascii="Arial" w:eastAsiaTheme="minorEastAsia" w:hAnsi="Arial" w:cs="Arial"/>
          <w:color w:val="auto"/>
        </w:rPr>
        <w:t xml:space="preserve">it </w:t>
      </w:r>
      <w:r w:rsidRPr="004102F4">
        <w:rPr>
          <w:rFonts w:ascii="Arial" w:eastAsiaTheme="minorEastAsia" w:hAnsi="Arial" w:cs="Arial"/>
          <w:color w:val="auto"/>
        </w:rPr>
        <w:t>wa</w:t>
      </w:r>
      <w:r w:rsidR="00032490" w:rsidRPr="004102F4">
        <w:rPr>
          <w:rFonts w:ascii="Arial" w:eastAsiaTheme="minorEastAsia" w:hAnsi="Arial" w:cs="Arial"/>
          <w:color w:val="auto"/>
        </w:rPr>
        <w:t>s</w:t>
      </w:r>
      <w:r w:rsidRPr="004102F4">
        <w:rPr>
          <w:rFonts w:ascii="Arial" w:eastAsiaTheme="minorEastAsia" w:hAnsi="Arial" w:cs="Arial"/>
          <w:color w:val="auto"/>
        </w:rPr>
        <w:t xml:space="preserve"> aware of concerns raised by staff regarding the staffing levels; however, it was </w:t>
      </w:r>
      <w:r w:rsidR="00486433" w:rsidRPr="004102F4">
        <w:rPr>
          <w:rFonts w:ascii="Arial" w:eastAsiaTheme="minorEastAsia" w:hAnsi="Arial" w:cs="Arial"/>
          <w:color w:val="auto"/>
        </w:rPr>
        <w:t>difficult to fill the roster</w:t>
      </w:r>
      <w:r w:rsidRPr="004102F4">
        <w:rPr>
          <w:rFonts w:ascii="Arial" w:eastAsiaTheme="minorEastAsia" w:hAnsi="Arial" w:cs="Arial"/>
          <w:color w:val="auto"/>
        </w:rPr>
        <w:t xml:space="preserve">, </w:t>
      </w:r>
      <w:r w:rsidR="00486433" w:rsidRPr="004102F4">
        <w:rPr>
          <w:rFonts w:ascii="Arial" w:eastAsiaTheme="minorEastAsia" w:hAnsi="Arial" w:cs="Arial"/>
          <w:color w:val="auto"/>
        </w:rPr>
        <w:t xml:space="preserve">particularly </w:t>
      </w:r>
      <w:r w:rsidRPr="004102F4">
        <w:rPr>
          <w:rFonts w:ascii="Arial" w:eastAsiaTheme="minorEastAsia" w:hAnsi="Arial" w:cs="Arial"/>
          <w:color w:val="auto"/>
        </w:rPr>
        <w:t xml:space="preserve">due to </w:t>
      </w:r>
      <w:r w:rsidR="00486433" w:rsidRPr="004102F4">
        <w:rPr>
          <w:rFonts w:ascii="Arial" w:eastAsiaTheme="minorEastAsia" w:hAnsi="Arial" w:cs="Arial"/>
          <w:color w:val="auto"/>
        </w:rPr>
        <w:t>recent COVID-19 outbreaks at the service</w:t>
      </w:r>
      <w:r w:rsidRPr="004102F4">
        <w:rPr>
          <w:rFonts w:ascii="Arial" w:eastAsiaTheme="minorEastAsia" w:hAnsi="Arial" w:cs="Arial"/>
          <w:color w:val="auto"/>
        </w:rPr>
        <w:t>,</w:t>
      </w:r>
      <w:r w:rsidR="00486433" w:rsidRPr="004102F4">
        <w:rPr>
          <w:rFonts w:ascii="Arial" w:eastAsiaTheme="minorEastAsia" w:hAnsi="Arial" w:cs="Arial"/>
          <w:color w:val="auto"/>
        </w:rPr>
        <w:t xml:space="preserve"> furloughing of staff</w:t>
      </w:r>
      <w:r w:rsidRPr="004102F4">
        <w:rPr>
          <w:rFonts w:ascii="Arial" w:eastAsiaTheme="minorEastAsia" w:hAnsi="Arial" w:cs="Arial"/>
          <w:color w:val="auto"/>
        </w:rPr>
        <w:t>,</w:t>
      </w:r>
      <w:r w:rsidR="00486433" w:rsidRPr="004102F4">
        <w:rPr>
          <w:rFonts w:ascii="Arial" w:eastAsiaTheme="minorEastAsia" w:hAnsi="Arial" w:cs="Arial"/>
          <w:color w:val="auto"/>
        </w:rPr>
        <w:t xml:space="preserve"> and difficulty recruiting staff in the current market.</w:t>
      </w:r>
      <w:r w:rsidRPr="004102F4">
        <w:rPr>
          <w:rFonts w:ascii="Arial" w:eastAsiaTheme="minorEastAsia" w:hAnsi="Arial" w:cs="Arial"/>
          <w:color w:val="auto"/>
        </w:rPr>
        <w:t xml:space="preserve">  </w:t>
      </w:r>
    </w:p>
    <w:p w14:paraId="3E6D9254" w14:textId="60A0D68D" w:rsidR="004102F4" w:rsidRPr="004102F4" w:rsidRDefault="004102F4" w:rsidP="004102F4">
      <w:pPr>
        <w:spacing w:before="240" w:line="276" w:lineRule="auto"/>
        <w:rPr>
          <w:rFonts w:ascii="Arial" w:eastAsiaTheme="minorEastAsia" w:hAnsi="Arial" w:cs="Arial"/>
          <w:color w:val="auto"/>
        </w:rPr>
      </w:pPr>
      <w:r w:rsidRPr="004102F4">
        <w:rPr>
          <w:rFonts w:ascii="Arial" w:eastAsiaTheme="minorEastAsia" w:hAnsi="Arial" w:cs="Arial"/>
          <w:color w:val="auto"/>
        </w:rPr>
        <w:t>M</w:t>
      </w:r>
      <w:r w:rsidR="00486433" w:rsidRPr="004102F4">
        <w:rPr>
          <w:rFonts w:ascii="Arial" w:eastAsiaTheme="minorEastAsia" w:hAnsi="Arial" w:cs="Arial"/>
          <w:color w:val="auto"/>
        </w:rPr>
        <w:t xml:space="preserve">anagement </w:t>
      </w:r>
      <w:r w:rsidRPr="004102F4">
        <w:rPr>
          <w:rFonts w:ascii="Arial" w:eastAsiaTheme="minorEastAsia" w:hAnsi="Arial" w:cs="Arial"/>
          <w:color w:val="auto"/>
        </w:rPr>
        <w:t xml:space="preserve">advised it </w:t>
      </w:r>
      <w:r w:rsidR="00613089">
        <w:rPr>
          <w:rFonts w:ascii="Arial" w:eastAsiaTheme="minorEastAsia" w:hAnsi="Arial" w:cs="Arial"/>
          <w:color w:val="auto"/>
        </w:rPr>
        <w:t>was taking</w:t>
      </w:r>
      <w:r w:rsidRPr="004102F4">
        <w:rPr>
          <w:rFonts w:ascii="Arial" w:eastAsiaTheme="minorEastAsia" w:hAnsi="Arial" w:cs="Arial"/>
          <w:color w:val="auto"/>
        </w:rPr>
        <w:t xml:space="preserve"> the </w:t>
      </w:r>
      <w:r w:rsidR="00486433" w:rsidRPr="004102F4">
        <w:rPr>
          <w:rFonts w:ascii="Arial" w:eastAsiaTheme="minorEastAsia" w:hAnsi="Arial" w:cs="Arial"/>
          <w:color w:val="auto"/>
        </w:rPr>
        <w:t xml:space="preserve">following </w:t>
      </w:r>
      <w:r w:rsidR="00613089">
        <w:rPr>
          <w:rFonts w:ascii="Arial" w:eastAsiaTheme="minorEastAsia" w:hAnsi="Arial" w:cs="Arial"/>
          <w:color w:val="auto"/>
        </w:rPr>
        <w:t>actions</w:t>
      </w:r>
      <w:r w:rsidR="00486433" w:rsidRPr="004102F4">
        <w:rPr>
          <w:rFonts w:ascii="Arial" w:eastAsiaTheme="minorEastAsia" w:hAnsi="Arial" w:cs="Arial"/>
          <w:color w:val="auto"/>
        </w:rPr>
        <w:t xml:space="preserve"> to address staffing shortages</w:t>
      </w:r>
      <w:r w:rsidRPr="004102F4">
        <w:rPr>
          <w:rFonts w:ascii="Arial" w:eastAsiaTheme="minorEastAsia" w:hAnsi="Arial" w:cs="Arial"/>
          <w:color w:val="auto"/>
        </w:rPr>
        <w:t>:</w:t>
      </w:r>
    </w:p>
    <w:p w14:paraId="53614088" w14:textId="77777777" w:rsidR="004102F4" w:rsidRPr="004102F4" w:rsidRDefault="00486433" w:rsidP="004102F4">
      <w:pPr>
        <w:pStyle w:val="ListParagraph"/>
        <w:numPr>
          <w:ilvl w:val="0"/>
          <w:numId w:val="28"/>
        </w:numPr>
        <w:spacing w:before="240" w:line="276" w:lineRule="auto"/>
        <w:rPr>
          <w:rFonts w:ascii="Arial" w:eastAsiaTheme="minorEastAsia" w:hAnsi="Arial" w:cs="Arial"/>
          <w:color w:val="auto"/>
        </w:rPr>
      </w:pPr>
      <w:r w:rsidRPr="004102F4">
        <w:rPr>
          <w:rFonts w:ascii="Arial" w:eastAsiaTheme="minorEastAsia" w:hAnsi="Arial" w:cs="Arial"/>
          <w:color w:val="auto"/>
        </w:rPr>
        <w:t xml:space="preserve">Recruitment and advertising for new staff is underway and the service is currently interviewing and hiring new casual care and nursing staff to provide consistent care and services for consumers. </w:t>
      </w:r>
    </w:p>
    <w:p w14:paraId="754B9C7C" w14:textId="77777777" w:rsidR="004102F4" w:rsidRPr="004102F4" w:rsidRDefault="00486433" w:rsidP="004102F4">
      <w:pPr>
        <w:pStyle w:val="ListParagraph"/>
        <w:numPr>
          <w:ilvl w:val="0"/>
          <w:numId w:val="28"/>
        </w:numPr>
        <w:spacing w:before="240" w:line="276" w:lineRule="auto"/>
        <w:rPr>
          <w:rFonts w:ascii="Arial" w:eastAsiaTheme="minorEastAsia" w:hAnsi="Arial" w:cs="Arial"/>
          <w:color w:val="auto"/>
        </w:rPr>
      </w:pPr>
      <w:r w:rsidRPr="004102F4">
        <w:rPr>
          <w:rFonts w:ascii="Arial" w:eastAsiaTheme="minorEastAsia" w:hAnsi="Arial" w:cs="Arial"/>
          <w:color w:val="auto"/>
        </w:rPr>
        <w:t>Agency staff have been u</w:t>
      </w:r>
      <w:r w:rsidR="004102F4" w:rsidRPr="004102F4">
        <w:rPr>
          <w:rFonts w:ascii="Arial" w:eastAsiaTheme="minorEastAsia" w:hAnsi="Arial" w:cs="Arial"/>
          <w:color w:val="auto"/>
        </w:rPr>
        <w:t>sed</w:t>
      </w:r>
      <w:r w:rsidRPr="004102F4">
        <w:rPr>
          <w:rFonts w:ascii="Arial" w:eastAsiaTheme="minorEastAsia" w:hAnsi="Arial" w:cs="Arial"/>
          <w:color w:val="auto"/>
        </w:rPr>
        <w:t xml:space="preserve"> for unplanned leave due to </w:t>
      </w:r>
      <w:r w:rsidR="004102F4" w:rsidRPr="004102F4">
        <w:rPr>
          <w:rFonts w:ascii="Arial" w:eastAsiaTheme="minorEastAsia" w:hAnsi="Arial" w:cs="Arial"/>
          <w:color w:val="auto"/>
        </w:rPr>
        <w:t xml:space="preserve">recent </w:t>
      </w:r>
      <w:r w:rsidRPr="004102F4">
        <w:rPr>
          <w:rFonts w:ascii="Arial" w:eastAsiaTheme="minorEastAsia" w:hAnsi="Arial" w:cs="Arial"/>
          <w:color w:val="auto"/>
        </w:rPr>
        <w:t>COVID-19 outbreaks</w:t>
      </w:r>
      <w:r w:rsidR="004102F4" w:rsidRPr="004102F4">
        <w:rPr>
          <w:rFonts w:ascii="Arial" w:eastAsiaTheme="minorEastAsia" w:hAnsi="Arial" w:cs="Arial"/>
          <w:color w:val="auto"/>
        </w:rPr>
        <w:t>.</w:t>
      </w:r>
    </w:p>
    <w:p w14:paraId="5D63AC8C" w14:textId="6D69AE04" w:rsidR="00486433" w:rsidRPr="004102F4" w:rsidRDefault="00486433" w:rsidP="004102F4">
      <w:pPr>
        <w:pStyle w:val="ListParagraph"/>
        <w:numPr>
          <w:ilvl w:val="0"/>
          <w:numId w:val="28"/>
        </w:numPr>
        <w:spacing w:before="240" w:line="276" w:lineRule="auto"/>
        <w:rPr>
          <w:rFonts w:ascii="Arial" w:eastAsiaTheme="minorEastAsia" w:hAnsi="Arial" w:cs="Arial"/>
          <w:color w:val="auto"/>
        </w:rPr>
      </w:pPr>
      <w:r w:rsidRPr="004102F4">
        <w:rPr>
          <w:rFonts w:ascii="Arial" w:eastAsiaTheme="minorEastAsia" w:hAnsi="Arial" w:cs="Arial"/>
          <w:color w:val="auto"/>
        </w:rPr>
        <w:t xml:space="preserve">Management </w:t>
      </w:r>
      <w:r w:rsidR="004102F4" w:rsidRPr="004102F4">
        <w:rPr>
          <w:rFonts w:ascii="Arial" w:eastAsiaTheme="minorEastAsia" w:hAnsi="Arial" w:cs="Arial"/>
          <w:color w:val="auto"/>
        </w:rPr>
        <w:t xml:space="preserve">staff </w:t>
      </w:r>
      <w:r w:rsidRPr="004102F4">
        <w:rPr>
          <w:rFonts w:ascii="Arial" w:eastAsiaTheme="minorEastAsia" w:hAnsi="Arial" w:cs="Arial"/>
          <w:color w:val="auto"/>
        </w:rPr>
        <w:t xml:space="preserve">will work on the floor to provide care when unplanned leave </w:t>
      </w:r>
      <w:r w:rsidR="004102F4" w:rsidRPr="004102F4">
        <w:rPr>
          <w:rFonts w:ascii="Arial" w:eastAsiaTheme="minorEastAsia" w:hAnsi="Arial" w:cs="Arial"/>
          <w:color w:val="auto"/>
        </w:rPr>
        <w:t>causes staff shortages.</w:t>
      </w:r>
    </w:p>
    <w:p w14:paraId="0A45BFC6" w14:textId="30DACD32" w:rsidR="004102F4" w:rsidRPr="004102F4" w:rsidRDefault="004102F4" w:rsidP="004102F4">
      <w:pPr>
        <w:pStyle w:val="ListParagraph"/>
        <w:numPr>
          <w:ilvl w:val="0"/>
          <w:numId w:val="28"/>
        </w:numPr>
        <w:spacing w:before="240" w:line="276" w:lineRule="auto"/>
        <w:rPr>
          <w:rFonts w:ascii="Arial" w:eastAsiaTheme="minorEastAsia" w:hAnsi="Arial" w:cs="Arial"/>
          <w:color w:val="auto"/>
        </w:rPr>
      </w:pPr>
      <w:r w:rsidRPr="004102F4">
        <w:rPr>
          <w:rFonts w:ascii="Arial" w:eastAsiaTheme="minorEastAsia" w:hAnsi="Arial" w:cs="Arial"/>
          <w:color w:val="auto"/>
        </w:rPr>
        <w:t>The service uses an electronic rostering system to respond to and fill vacancies as and when they occur</w:t>
      </w:r>
    </w:p>
    <w:p w14:paraId="0DE80FB8" w14:textId="77777777" w:rsidR="00613089" w:rsidRDefault="004102F4" w:rsidP="00EE4E22">
      <w:pPr>
        <w:spacing w:before="240" w:line="276" w:lineRule="auto"/>
        <w:rPr>
          <w:rFonts w:ascii="Arial" w:eastAsiaTheme="minorEastAsia" w:hAnsi="Arial" w:cs="Arial"/>
          <w:color w:val="auto"/>
        </w:rPr>
      </w:pPr>
      <w:r w:rsidRPr="004102F4">
        <w:rPr>
          <w:rFonts w:ascii="Arial" w:eastAsiaTheme="minorEastAsia" w:hAnsi="Arial" w:cs="Arial"/>
          <w:color w:val="auto"/>
        </w:rPr>
        <w:t>In its response to the site audit report, the Approved Provider noted there is an</w:t>
      </w:r>
      <w:r>
        <w:rPr>
          <w:rFonts w:ascii="Arial" w:eastAsiaTheme="minorEastAsia" w:hAnsi="Arial" w:cs="Arial"/>
          <w:color w:val="auto"/>
        </w:rPr>
        <w:t xml:space="preserve"> industry-wide shortage of</w:t>
      </w:r>
      <w:r w:rsidRPr="004102F4">
        <w:rPr>
          <w:rFonts w:ascii="Arial" w:eastAsiaTheme="minorEastAsia" w:hAnsi="Arial" w:cs="Arial"/>
          <w:color w:val="auto"/>
        </w:rPr>
        <w:t xml:space="preserve"> aged care </w:t>
      </w:r>
      <w:r>
        <w:rPr>
          <w:rFonts w:ascii="Arial" w:eastAsiaTheme="minorEastAsia" w:hAnsi="Arial" w:cs="Arial"/>
          <w:color w:val="auto"/>
        </w:rPr>
        <w:t>staff and advised t</w:t>
      </w:r>
      <w:r w:rsidRPr="004102F4">
        <w:rPr>
          <w:rFonts w:ascii="Arial" w:eastAsiaTheme="minorEastAsia" w:hAnsi="Arial" w:cs="Arial"/>
          <w:color w:val="auto"/>
        </w:rPr>
        <w:t xml:space="preserve">he Baptcare Board and Executive Leadership Team </w:t>
      </w:r>
      <w:r w:rsidR="00613089">
        <w:rPr>
          <w:rFonts w:ascii="Arial" w:eastAsiaTheme="minorEastAsia" w:hAnsi="Arial" w:cs="Arial"/>
          <w:color w:val="auto"/>
        </w:rPr>
        <w:t>had adopted</w:t>
      </w:r>
      <w:r w:rsidRPr="004102F4">
        <w:rPr>
          <w:rFonts w:ascii="Arial" w:eastAsiaTheme="minorEastAsia" w:hAnsi="Arial" w:cs="Arial"/>
          <w:color w:val="auto"/>
        </w:rPr>
        <w:t xml:space="preserve"> strategies to address the issue</w:t>
      </w:r>
      <w:r>
        <w:rPr>
          <w:rFonts w:ascii="Arial" w:eastAsiaTheme="minorEastAsia" w:hAnsi="Arial" w:cs="Arial"/>
          <w:color w:val="auto"/>
        </w:rPr>
        <w:t xml:space="preserve">, which included </w:t>
      </w:r>
      <w:r w:rsidRPr="004102F4">
        <w:rPr>
          <w:rFonts w:ascii="Arial" w:eastAsiaTheme="minorEastAsia" w:hAnsi="Arial" w:cs="Arial"/>
          <w:color w:val="auto"/>
        </w:rPr>
        <w:t xml:space="preserve">an intensive recruitment drive for all levels of care staff. In </w:t>
      </w:r>
      <w:r>
        <w:rPr>
          <w:rFonts w:ascii="Arial" w:eastAsiaTheme="minorEastAsia" w:hAnsi="Arial" w:cs="Arial"/>
          <w:color w:val="auto"/>
        </w:rPr>
        <w:t xml:space="preserve">the past </w:t>
      </w:r>
      <w:r w:rsidRPr="004102F4">
        <w:rPr>
          <w:rFonts w:ascii="Arial" w:eastAsiaTheme="minorEastAsia" w:hAnsi="Arial" w:cs="Arial"/>
          <w:color w:val="auto"/>
        </w:rPr>
        <w:t>5 months</w:t>
      </w:r>
      <w:r>
        <w:rPr>
          <w:rFonts w:ascii="Arial" w:eastAsiaTheme="minorEastAsia" w:hAnsi="Arial" w:cs="Arial"/>
          <w:color w:val="auto"/>
        </w:rPr>
        <w:t>,</w:t>
      </w:r>
      <w:r w:rsidRPr="004102F4">
        <w:rPr>
          <w:rFonts w:ascii="Arial" w:eastAsiaTheme="minorEastAsia" w:hAnsi="Arial" w:cs="Arial"/>
          <w:color w:val="auto"/>
        </w:rPr>
        <w:t xml:space="preserve"> Baptcare Karana employed 10 new staff including </w:t>
      </w:r>
      <w:r>
        <w:rPr>
          <w:rFonts w:ascii="Arial" w:eastAsiaTheme="minorEastAsia" w:hAnsi="Arial" w:cs="Arial"/>
          <w:color w:val="auto"/>
        </w:rPr>
        <w:t>various clinical and care staff</w:t>
      </w:r>
      <w:r w:rsidR="00E3230E">
        <w:rPr>
          <w:rFonts w:ascii="Arial" w:eastAsiaTheme="minorEastAsia" w:hAnsi="Arial" w:cs="Arial"/>
          <w:color w:val="auto"/>
        </w:rPr>
        <w:t xml:space="preserve">. </w:t>
      </w:r>
    </w:p>
    <w:p w14:paraId="4102B5CE" w14:textId="3B37341B" w:rsidR="00993A99" w:rsidRDefault="00E3230E" w:rsidP="00EE4E22">
      <w:pPr>
        <w:spacing w:before="240" w:line="276" w:lineRule="auto"/>
        <w:rPr>
          <w:rFonts w:ascii="Arial" w:eastAsiaTheme="minorEastAsia" w:hAnsi="Arial" w:cs="Arial"/>
          <w:color w:val="auto"/>
        </w:rPr>
      </w:pPr>
      <w:r w:rsidRPr="00E3230E">
        <w:rPr>
          <w:rFonts w:ascii="Arial" w:eastAsiaTheme="minorEastAsia" w:hAnsi="Arial" w:cs="Arial"/>
          <w:color w:val="auto"/>
        </w:rPr>
        <w:t xml:space="preserve">The </w:t>
      </w:r>
      <w:r>
        <w:rPr>
          <w:rFonts w:ascii="Arial" w:eastAsiaTheme="minorEastAsia" w:hAnsi="Arial" w:cs="Arial"/>
          <w:color w:val="auto"/>
        </w:rPr>
        <w:t xml:space="preserve">response </w:t>
      </w:r>
      <w:r w:rsidR="00DC56C4">
        <w:rPr>
          <w:rFonts w:ascii="Arial" w:eastAsiaTheme="minorEastAsia" w:hAnsi="Arial" w:cs="Arial"/>
          <w:color w:val="auto"/>
        </w:rPr>
        <w:t xml:space="preserve">also </w:t>
      </w:r>
      <w:r>
        <w:rPr>
          <w:rFonts w:ascii="Arial" w:eastAsiaTheme="minorEastAsia" w:hAnsi="Arial" w:cs="Arial"/>
          <w:color w:val="auto"/>
        </w:rPr>
        <w:t xml:space="preserve">included copies of the master staffing roster and a spreadsheet </w:t>
      </w:r>
      <w:r w:rsidR="00DC56C4">
        <w:rPr>
          <w:rFonts w:ascii="Arial" w:eastAsiaTheme="minorEastAsia" w:hAnsi="Arial" w:cs="Arial"/>
          <w:color w:val="auto"/>
        </w:rPr>
        <w:t xml:space="preserve">showing </w:t>
      </w:r>
      <w:r>
        <w:rPr>
          <w:rFonts w:ascii="Arial" w:eastAsiaTheme="minorEastAsia" w:hAnsi="Arial" w:cs="Arial"/>
          <w:color w:val="auto"/>
        </w:rPr>
        <w:t xml:space="preserve">shifts worked by staff. The Approved Provider considered the </w:t>
      </w:r>
      <w:r w:rsidRPr="00E3230E">
        <w:rPr>
          <w:rFonts w:ascii="Arial" w:eastAsiaTheme="minorEastAsia" w:hAnsi="Arial" w:cs="Arial"/>
          <w:color w:val="auto"/>
        </w:rPr>
        <w:t xml:space="preserve">documents </w:t>
      </w:r>
      <w:r>
        <w:rPr>
          <w:rFonts w:ascii="Arial" w:eastAsiaTheme="minorEastAsia" w:hAnsi="Arial" w:cs="Arial"/>
          <w:color w:val="auto"/>
        </w:rPr>
        <w:t>showed</w:t>
      </w:r>
      <w:r w:rsidRPr="00E3230E">
        <w:rPr>
          <w:rFonts w:ascii="Arial" w:eastAsiaTheme="minorEastAsia" w:hAnsi="Arial" w:cs="Arial"/>
          <w:color w:val="auto"/>
        </w:rPr>
        <w:t xml:space="preserve"> Baptcare Karana experienced minimal roster vacancies during th</w:t>
      </w:r>
      <w:r>
        <w:rPr>
          <w:rFonts w:ascii="Arial" w:eastAsiaTheme="minorEastAsia" w:hAnsi="Arial" w:cs="Arial"/>
          <w:color w:val="auto"/>
        </w:rPr>
        <w:t>e</w:t>
      </w:r>
      <w:r w:rsidRPr="00E3230E">
        <w:rPr>
          <w:rFonts w:ascii="Arial" w:eastAsiaTheme="minorEastAsia" w:hAnsi="Arial" w:cs="Arial"/>
          <w:color w:val="auto"/>
        </w:rPr>
        <w:t xml:space="preserve"> period</w:t>
      </w:r>
      <w:r>
        <w:rPr>
          <w:rFonts w:ascii="Arial" w:eastAsiaTheme="minorEastAsia" w:hAnsi="Arial" w:cs="Arial"/>
          <w:color w:val="auto"/>
        </w:rPr>
        <w:t xml:space="preserve"> covered by the documentation, with</w:t>
      </w:r>
      <w:r w:rsidRPr="00E3230E">
        <w:rPr>
          <w:rFonts w:ascii="Arial" w:eastAsiaTheme="minorEastAsia" w:hAnsi="Arial" w:cs="Arial"/>
          <w:color w:val="auto"/>
        </w:rPr>
        <w:t xml:space="preserve"> shifts filled by casual or permanent staff, agency staff and </w:t>
      </w:r>
      <w:r>
        <w:rPr>
          <w:rFonts w:ascii="Arial" w:eastAsiaTheme="minorEastAsia" w:hAnsi="Arial" w:cs="Arial"/>
          <w:color w:val="auto"/>
        </w:rPr>
        <w:t xml:space="preserve">the use of </w:t>
      </w:r>
      <w:r w:rsidRPr="00E3230E">
        <w:rPr>
          <w:rFonts w:ascii="Arial" w:eastAsiaTheme="minorEastAsia" w:hAnsi="Arial" w:cs="Arial"/>
          <w:color w:val="auto"/>
        </w:rPr>
        <w:t>flexible rostered hours</w:t>
      </w:r>
      <w:r>
        <w:rPr>
          <w:rFonts w:ascii="Arial" w:eastAsiaTheme="minorEastAsia" w:hAnsi="Arial" w:cs="Arial"/>
          <w:color w:val="auto"/>
        </w:rPr>
        <w:t>.</w:t>
      </w:r>
    </w:p>
    <w:p w14:paraId="62B9C4E4" w14:textId="77777777" w:rsidR="00613089" w:rsidRDefault="00E3230E" w:rsidP="00EE4E22">
      <w:pPr>
        <w:spacing w:before="240" w:line="276" w:lineRule="auto"/>
        <w:rPr>
          <w:rFonts w:ascii="Arial" w:eastAsiaTheme="minorEastAsia" w:hAnsi="Arial" w:cs="Arial"/>
          <w:color w:val="auto"/>
        </w:rPr>
      </w:pPr>
      <w:r w:rsidRPr="00431A24">
        <w:rPr>
          <w:rFonts w:ascii="Arial" w:eastAsiaTheme="minorEastAsia" w:hAnsi="Arial" w:cs="Arial"/>
          <w:color w:val="auto"/>
        </w:rPr>
        <w:t xml:space="preserve">Despite the material provided by the Approved Provider, </w:t>
      </w:r>
      <w:r w:rsidR="00431A24" w:rsidRPr="00431A24">
        <w:rPr>
          <w:rFonts w:ascii="Arial" w:eastAsiaTheme="minorEastAsia" w:hAnsi="Arial" w:cs="Arial"/>
          <w:color w:val="auto"/>
        </w:rPr>
        <w:t>I consider the material in the site audit report show</w:t>
      </w:r>
      <w:r w:rsidR="00613089">
        <w:rPr>
          <w:rFonts w:ascii="Arial" w:eastAsiaTheme="minorEastAsia" w:hAnsi="Arial" w:cs="Arial"/>
          <w:color w:val="auto"/>
        </w:rPr>
        <w:t>ed</w:t>
      </w:r>
      <w:r w:rsidR="00431A24" w:rsidRPr="00431A24">
        <w:rPr>
          <w:rFonts w:ascii="Arial" w:eastAsiaTheme="minorEastAsia" w:hAnsi="Arial" w:cs="Arial"/>
          <w:color w:val="auto"/>
        </w:rPr>
        <w:t xml:space="preserve"> the service experienc</w:t>
      </w:r>
      <w:r w:rsidR="00613089">
        <w:rPr>
          <w:rFonts w:ascii="Arial" w:eastAsiaTheme="minorEastAsia" w:hAnsi="Arial" w:cs="Arial"/>
          <w:color w:val="auto"/>
        </w:rPr>
        <w:t>ed</w:t>
      </w:r>
      <w:r w:rsidR="00431A24" w:rsidRPr="00431A24">
        <w:rPr>
          <w:rFonts w:ascii="Arial" w:eastAsiaTheme="minorEastAsia" w:hAnsi="Arial" w:cs="Arial"/>
          <w:color w:val="auto"/>
        </w:rPr>
        <w:t xml:space="preserve"> staff shortages at the time of the site audit, that the situation was n</w:t>
      </w:r>
      <w:r w:rsidR="00613089">
        <w:rPr>
          <w:rFonts w:ascii="Arial" w:eastAsiaTheme="minorEastAsia" w:hAnsi="Arial" w:cs="Arial"/>
          <w:color w:val="auto"/>
        </w:rPr>
        <w:t xml:space="preserve">either </w:t>
      </w:r>
      <w:r w:rsidR="00431A24" w:rsidRPr="00431A24">
        <w:rPr>
          <w:rFonts w:ascii="Arial" w:eastAsiaTheme="minorEastAsia" w:hAnsi="Arial" w:cs="Arial"/>
          <w:color w:val="auto"/>
        </w:rPr>
        <w:t xml:space="preserve">novel </w:t>
      </w:r>
      <w:r w:rsidR="00613089">
        <w:rPr>
          <w:rFonts w:ascii="Arial" w:eastAsiaTheme="minorEastAsia" w:hAnsi="Arial" w:cs="Arial"/>
          <w:color w:val="auto"/>
        </w:rPr>
        <w:t xml:space="preserve">nor unusual </w:t>
      </w:r>
      <w:r w:rsidR="00431A24" w:rsidRPr="00431A24">
        <w:rPr>
          <w:rFonts w:ascii="Arial" w:eastAsiaTheme="minorEastAsia" w:hAnsi="Arial" w:cs="Arial"/>
          <w:color w:val="auto"/>
        </w:rPr>
        <w:t xml:space="preserve">and had existed for some time. Significantly, both staff and consumers provided evidence the service was short-staffed. Both groups indicated the shortage affected consumers in </w:t>
      </w:r>
      <w:proofErr w:type="gramStart"/>
      <w:r w:rsidR="00431A24" w:rsidRPr="00431A24">
        <w:rPr>
          <w:rFonts w:ascii="Arial" w:eastAsiaTheme="minorEastAsia" w:hAnsi="Arial" w:cs="Arial"/>
          <w:color w:val="auto"/>
        </w:rPr>
        <w:t>a number of</w:t>
      </w:r>
      <w:proofErr w:type="gramEnd"/>
      <w:r w:rsidR="00431A24" w:rsidRPr="00431A24">
        <w:rPr>
          <w:rFonts w:ascii="Arial" w:eastAsiaTheme="minorEastAsia" w:hAnsi="Arial" w:cs="Arial"/>
          <w:color w:val="auto"/>
        </w:rPr>
        <w:t xml:space="preserve"> ways, including waiting for </w:t>
      </w:r>
      <w:r w:rsidR="00613089">
        <w:rPr>
          <w:rFonts w:ascii="Arial" w:eastAsiaTheme="minorEastAsia" w:hAnsi="Arial" w:cs="Arial"/>
          <w:color w:val="auto"/>
        </w:rPr>
        <w:t>assistance</w:t>
      </w:r>
      <w:r w:rsidR="00431A24" w:rsidRPr="00431A24">
        <w:rPr>
          <w:rFonts w:ascii="Arial" w:eastAsiaTheme="minorEastAsia" w:hAnsi="Arial" w:cs="Arial"/>
          <w:color w:val="auto"/>
        </w:rPr>
        <w:t xml:space="preserve"> with various tasks such as toileting and showering, waiting for responses to call bells and </w:t>
      </w:r>
      <w:r w:rsidR="00613089">
        <w:rPr>
          <w:rFonts w:ascii="Arial" w:eastAsiaTheme="minorEastAsia" w:hAnsi="Arial" w:cs="Arial"/>
          <w:color w:val="auto"/>
        </w:rPr>
        <w:t xml:space="preserve">staff </w:t>
      </w:r>
      <w:r w:rsidR="00431A24" w:rsidRPr="00431A24">
        <w:rPr>
          <w:rFonts w:ascii="Arial" w:eastAsiaTheme="minorEastAsia" w:hAnsi="Arial" w:cs="Arial"/>
          <w:color w:val="auto"/>
        </w:rPr>
        <w:t>not having time to properly interact with consumers</w:t>
      </w:r>
      <w:r w:rsidR="00613089">
        <w:rPr>
          <w:rFonts w:ascii="Arial" w:eastAsiaTheme="minorEastAsia" w:hAnsi="Arial" w:cs="Arial"/>
          <w:color w:val="auto"/>
        </w:rPr>
        <w:t xml:space="preserve">. </w:t>
      </w:r>
    </w:p>
    <w:p w14:paraId="227B8C37" w14:textId="0AEDE012" w:rsidR="0073141A" w:rsidRPr="00EE4E22" w:rsidRDefault="0073141A"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I acknowledge the</w:t>
      </w:r>
      <w:r w:rsidR="00431A24">
        <w:rPr>
          <w:rFonts w:ascii="Arial" w:eastAsiaTheme="minorEastAsia" w:hAnsi="Arial" w:cs="Arial"/>
          <w:color w:val="auto"/>
        </w:rPr>
        <w:t xml:space="preserve"> aged care industry is experiencing issues with staffing and the</w:t>
      </w:r>
      <w:r w:rsidRPr="00EE4E22">
        <w:rPr>
          <w:rFonts w:ascii="Arial" w:eastAsiaTheme="minorEastAsia" w:hAnsi="Arial" w:cs="Arial"/>
          <w:color w:val="auto"/>
        </w:rPr>
        <w:t xml:space="preserve"> Approved Provided </w:t>
      </w:r>
      <w:r w:rsidR="00431A24">
        <w:rPr>
          <w:rFonts w:ascii="Arial" w:eastAsiaTheme="minorEastAsia" w:hAnsi="Arial" w:cs="Arial"/>
          <w:color w:val="auto"/>
        </w:rPr>
        <w:t>is</w:t>
      </w:r>
      <w:r w:rsidRPr="00EE4E22">
        <w:rPr>
          <w:rFonts w:ascii="Arial" w:eastAsiaTheme="minorEastAsia" w:hAnsi="Arial" w:cs="Arial"/>
          <w:color w:val="auto"/>
        </w:rPr>
        <w:t xml:space="preserve"> tak</w:t>
      </w:r>
      <w:r w:rsidR="00431A24">
        <w:rPr>
          <w:rFonts w:ascii="Arial" w:eastAsiaTheme="minorEastAsia" w:hAnsi="Arial" w:cs="Arial"/>
          <w:color w:val="auto"/>
        </w:rPr>
        <w:t>ing</w:t>
      </w:r>
      <w:r w:rsidRPr="00EE4E22">
        <w:rPr>
          <w:rFonts w:ascii="Arial" w:eastAsiaTheme="minorEastAsia" w:hAnsi="Arial" w:cs="Arial"/>
          <w:color w:val="auto"/>
        </w:rPr>
        <w:t xml:space="preserve"> steps to remedy the </w:t>
      </w:r>
      <w:r w:rsidR="00431A24">
        <w:rPr>
          <w:rFonts w:ascii="Arial" w:eastAsiaTheme="minorEastAsia" w:hAnsi="Arial" w:cs="Arial"/>
          <w:color w:val="auto"/>
        </w:rPr>
        <w:t>staffing issues. However,</w:t>
      </w:r>
      <w:r w:rsidRPr="00EE4E22">
        <w:rPr>
          <w:rFonts w:ascii="Arial" w:eastAsiaTheme="minorEastAsia" w:hAnsi="Arial" w:cs="Arial"/>
          <w:color w:val="auto"/>
        </w:rPr>
        <w:t xml:space="preserve"> </w:t>
      </w:r>
      <w:r w:rsidR="00431A24">
        <w:rPr>
          <w:rFonts w:ascii="Arial" w:eastAsiaTheme="minorEastAsia" w:hAnsi="Arial" w:cs="Arial"/>
          <w:color w:val="auto"/>
        </w:rPr>
        <w:t xml:space="preserve">based on the available evidence I consider that, </w:t>
      </w:r>
      <w:r w:rsidRPr="00EE4E22">
        <w:rPr>
          <w:rFonts w:ascii="Arial" w:eastAsiaTheme="minorEastAsia" w:hAnsi="Arial" w:cs="Arial"/>
          <w:color w:val="auto"/>
        </w:rPr>
        <w:t>at the time of the Site Audit</w:t>
      </w:r>
      <w:r w:rsidR="00431A24">
        <w:rPr>
          <w:rFonts w:ascii="Arial" w:eastAsiaTheme="minorEastAsia" w:hAnsi="Arial" w:cs="Arial"/>
          <w:color w:val="auto"/>
        </w:rPr>
        <w:t>,</w:t>
      </w:r>
      <w:r w:rsidRPr="00EE4E22">
        <w:rPr>
          <w:rFonts w:ascii="Arial" w:eastAsiaTheme="minorEastAsia" w:hAnsi="Arial" w:cs="Arial"/>
          <w:color w:val="auto"/>
        </w:rPr>
        <w:t xml:space="preserve"> </w:t>
      </w:r>
      <w:r w:rsidR="00431A24">
        <w:rPr>
          <w:rFonts w:ascii="Arial" w:eastAsiaTheme="minorEastAsia" w:hAnsi="Arial" w:cs="Arial"/>
          <w:color w:val="auto"/>
        </w:rPr>
        <w:t xml:space="preserve">the service could not demonstrate the </w:t>
      </w:r>
      <w:r w:rsidR="00431A24" w:rsidRPr="00431A24">
        <w:rPr>
          <w:rFonts w:ascii="Arial" w:eastAsiaTheme="minorEastAsia" w:hAnsi="Arial" w:cs="Arial"/>
          <w:color w:val="auto"/>
        </w:rPr>
        <w:t>delivery and management of safe and quality care and service</w:t>
      </w:r>
      <w:r w:rsidR="00431A24">
        <w:rPr>
          <w:rFonts w:ascii="Arial" w:eastAsiaTheme="minorEastAsia" w:hAnsi="Arial" w:cs="Arial"/>
          <w:color w:val="auto"/>
        </w:rPr>
        <w:t xml:space="preserve">s to consumers. </w:t>
      </w:r>
      <w:r w:rsidR="00431A24" w:rsidRPr="00431A24">
        <w:rPr>
          <w:rFonts w:ascii="Arial" w:eastAsiaTheme="minorEastAsia" w:hAnsi="Arial" w:cs="Arial"/>
          <w:color w:val="auto"/>
        </w:rPr>
        <w:t xml:space="preserve">Therefore, I find the service was non-compliant with Requirement </w:t>
      </w:r>
      <w:r w:rsidR="00431A24">
        <w:rPr>
          <w:rFonts w:ascii="Arial" w:eastAsiaTheme="minorEastAsia" w:hAnsi="Arial" w:cs="Arial"/>
          <w:color w:val="auto"/>
        </w:rPr>
        <w:t>7</w:t>
      </w:r>
      <w:r w:rsidR="00431A24" w:rsidRPr="00431A24">
        <w:rPr>
          <w:rFonts w:ascii="Arial" w:eastAsiaTheme="minorEastAsia" w:hAnsi="Arial" w:cs="Arial"/>
          <w:color w:val="auto"/>
        </w:rPr>
        <w:t>(3)(</w:t>
      </w:r>
      <w:r w:rsidR="00431A24">
        <w:rPr>
          <w:rFonts w:ascii="Arial" w:eastAsiaTheme="minorEastAsia" w:hAnsi="Arial" w:cs="Arial"/>
          <w:color w:val="auto"/>
        </w:rPr>
        <w:t>a</w:t>
      </w:r>
      <w:r w:rsidR="00431A24" w:rsidRPr="00431A24">
        <w:rPr>
          <w:rFonts w:ascii="Arial" w:eastAsiaTheme="minorEastAsia" w:hAnsi="Arial" w:cs="Arial"/>
          <w:color w:val="auto"/>
        </w:rPr>
        <w:t>) at the time of the site audit</w:t>
      </w:r>
      <w:r w:rsidRPr="00EE4E22">
        <w:rPr>
          <w:rFonts w:ascii="Arial" w:eastAsiaTheme="minorEastAsia" w:hAnsi="Arial" w:cs="Arial"/>
          <w:color w:val="auto"/>
        </w:rPr>
        <w:t>.</w:t>
      </w:r>
    </w:p>
    <w:p w14:paraId="56456A48" w14:textId="0F5B9F01" w:rsidR="00711D22" w:rsidRPr="00EE4E22" w:rsidRDefault="00711D22" w:rsidP="00EE4E22">
      <w:pPr>
        <w:spacing w:before="240" w:line="276" w:lineRule="auto"/>
        <w:rPr>
          <w:rFonts w:ascii="Arial" w:eastAsiaTheme="minorEastAsia" w:hAnsi="Arial" w:cs="Arial"/>
          <w:i/>
          <w:color w:val="auto"/>
        </w:rPr>
      </w:pPr>
      <w:r w:rsidRPr="00EE4E22">
        <w:rPr>
          <w:rFonts w:ascii="Arial" w:eastAsiaTheme="minorEastAsia" w:hAnsi="Arial" w:cs="Arial"/>
          <w:i/>
          <w:color w:val="auto"/>
        </w:rPr>
        <w:lastRenderedPageBreak/>
        <w:t xml:space="preserve">Requirement 7(3)(e): </w:t>
      </w:r>
    </w:p>
    <w:p w14:paraId="43B34020" w14:textId="77777777" w:rsidR="00597A44" w:rsidRPr="00597A44" w:rsidRDefault="00597A44" w:rsidP="00EE4E22">
      <w:pPr>
        <w:spacing w:before="240" w:line="276" w:lineRule="auto"/>
        <w:rPr>
          <w:rFonts w:ascii="Arial" w:eastAsiaTheme="minorEastAsia" w:hAnsi="Arial" w:cs="Arial"/>
          <w:color w:val="auto"/>
        </w:rPr>
      </w:pPr>
      <w:r>
        <w:rPr>
          <w:rFonts w:ascii="Arial" w:eastAsiaTheme="minorEastAsia" w:hAnsi="Arial" w:cs="Arial"/>
          <w:color w:val="auto"/>
        </w:rPr>
        <w:t xml:space="preserve">The service had </w:t>
      </w:r>
      <w:r w:rsidR="006C41F6" w:rsidRPr="006C41F6">
        <w:rPr>
          <w:rFonts w:ascii="Arial" w:eastAsiaTheme="minorEastAsia" w:hAnsi="Arial" w:cs="Arial"/>
          <w:color w:val="auto"/>
        </w:rPr>
        <w:t>processes</w:t>
      </w:r>
      <w:r>
        <w:rPr>
          <w:rFonts w:ascii="Arial" w:eastAsiaTheme="minorEastAsia" w:hAnsi="Arial" w:cs="Arial"/>
          <w:color w:val="auto"/>
        </w:rPr>
        <w:t xml:space="preserve"> in place</w:t>
      </w:r>
      <w:r w:rsidR="006C41F6" w:rsidRPr="006C41F6">
        <w:rPr>
          <w:rFonts w:ascii="Arial" w:eastAsiaTheme="minorEastAsia" w:hAnsi="Arial" w:cs="Arial"/>
          <w:color w:val="auto"/>
        </w:rPr>
        <w:t xml:space="preserve"> to assess, monitor and review the performance of staff working at the service</w:t>
      </w:r>
      <w:r w:rsidR="006C41F6">
        <w:rPr>
          <w:rFonts w:ascii="Arial" w:eastAsiaTheme="minorEastAsia" w:hAnsi="Arial" w:cs="Arial"/>
          <w:color w:val="auto"/>
        </w:rPr>
        <w:t>;</w:t>
      </w:r>
      <w:r w:rsidR="006C41F6" w:rsidRPr="006C41F6">
        <w:rPr>
          <w:rFonts w:ascii="Arial" w:eastAsiaTheme="minorEastAsia" w:hAnsi="Arial" w:cs="Arial"/>
          <w:color w:val="auto"/>
        </w:rPr>
        <w:t xml:space="preserve"> however, the Assessment Team reviewed the performance appraisal register and noted the majority of staff performance appraisals were outstanding</w:t>
      </w:r>
      <w:r w:rsidR="006C41F6">
        <w:rPr>
          <w:rFonts w:ascii="Arial" w:eastAsiaTheme="minorEastAsia" w:hAnsi="Arial" w:cs="Arial"/>
          <w:color w:val="auto"/>
        </w:rPr>
        <w:t>,</w:t>
      </w:r>
      <w:r w:rsidR="006C41F6" w:rsidRPr="006C41F6">
        <w:rPr>
          <w:rFonts w:ascii="Arial" w:eastAsiaTheme="minorEastAsia" w:hAnsi="Arial" w:cs="Arial"/>
          <w:color w:val="auto"/>
        </w:rPr>
        <w:t xml:space="preserve"> with </w:t>
      </w:r>
      <w:r w:rsidR="006C41F6">
        <w:rPr>
          <w:rFonts w:ascii="Arial" w:eastAsiaTheme="minorEastAsia" w:hAnsi="Arial" w:cs="Arial"/>
          <w:color w:val="auto"/>
        </w:rPr>
        <w:t xml:space="preserve">only </w:t>
      </w:r>
      <w:r w:rsidR="006C41F6" w:rsidRPr="006C41F6">
        <w:rPr>
          <w:rFonts w:ascii="Arial" w:eastAsiaTheme="minorEastAsia" w:hAnsi="Arial" w:cs="Arial"/>
          <w:color w:val="auto"/>
        </w:rPr>
        <w:t xml:space="preserve">8 </w:t>
      </w:r>
      <w:r w:rsidR="006C41F6">
        <w:rPr>
          <w:rFonts w:ascii="Arial" w:eastAsiaTheme="minorEastAsia" w:hAnsi="Arial" w:cs="Arial"/>
          <w:color w:val="auto"/>
        </w:rPr>
        <w:t>performance</w:t>
      </w:r>
      <w:r w:rsidR="006C41F6" w:rsidRPr="006C41F6">
        <w:rPr>
          <w:rFonts w:ascii="Arial" w:eastAsiaTheme="minorEastAsia" w:hAnsi="Arial" w:cs="Arial"/>
          <w:color w:val="auto"/>
        </w:rPr>
        <w:t xml:space="preserve"> appraisals completed </w:t>
      </w:r>
      <w:r w:rsidR="006C41F6">
        <w:rPr>
          <w:rFonts w:ascii="Arial" w:eastAsiaTheme="minorEastAsia" w:hAnsi="Arial" w:cs="Arial"/>
          <w:color w:val="auto"/>
        </w:rPr>
        <w:t xml:space="preserve">in the period </w:t>
      </w:r>
      <w:r w:rsidR="006C41F6" w:rsidRPr="006C41F6">
        <w:rPr>
          <w:rFonts w:ascii="Arial" w:eastAsiaTheme="minorEastAsia" w:hAnsi="Arial" w:cs="Arial"/>
          <w:color w:val="auto"/>
        </w:rPr>
        <w:t>from January to June 2022</w:t>
      </w:r>
      <w:r>
        <w:rPr>
          <w:rFonts w:ascii="Arial" w:eastAsiaTheme="minorEastAsia" w:hAnsi="Arial" w:cs="Arial"/>
          <w:color w:val="auto"/>
        </w:rPr>
        <w:t xml:space="preserve"> and</w:t>
      </w:r>
      <w:r w:rsidR="006C41F6">
        <w:rPr>
          <w:rFonts w:ascii="Arial" w:eastAsiaTheme="minorEastAsia" w:hAnsi="Arial" w:cs="Arial"/>
          <w:color w:val="auto"/>
        </w:rPr>
        <w:t xml:space="preserve"> no</w:t>
      </w:r>
      <w:r w:rsidR="006C41F6" w:rsidRPr="006C41F6">
        <w:rPr>
          <w:rFonts w:ascii="Arial" w:eastAsiaTheme="minorEastAsia" w:hAnsi="Arial" w:cs="Arial"/>
          <w:color w:val="auto"/>
        </w:rPr>
        <w:t xml:space="preserve"> record </w:t>
      </w:r>
      <w:r w:rsidR="006C41F6">
        <w:rPr>
          <w:rFonts w:ascii="Arial" w:eastAsiaTheme="minorEastAsia" w:hAnsi="Arial" w:cs="Arial"/>
          <w:color w:val="auto"/>
        </w:rPr>
        <w:t xml:space="preserve">of </w:t>
      </w:r>
      <w:r w:rsidR="006C41F6" w:rsidRPr="00597A44">
        <w:rPr>
          <w:rFonts w:ascii="Arial" w:eastAsiaTheme="minorEastAsia" w:hAnsi="Arial" w:cs="Arial"/>
          <w:color w:val="auto"/>
        </w:rPr>
        <w:t>performance appraisals being completed for some staff over the entirety of 2021</w:t>
      </w:r>
      <w:r w:rsidRPr="00597A44">
        <w:rPr>
          <w:rFonts w:ascii="Arial" w:eastAsiaTheme="minorEastAsia" w:hAnsi="Arial" w:cs="Arial"/>
          <w:color w:val="auto"/>
        </w:rPr>
        <w:t xml:space="preserve">. </w:t>
      </w:r>
    </w:p>
    <w:p w14:paraId="69C4EB97" w14:textId="77777777" w:rsidR="00597A44" w:rsidRPr="00597A44" w:rsidRDefault="00FD38E8" w:rsidP="00EE4E22">
      <w:pPr>
        <w:spacing w:before="240" w:line="276" w:lineRule="auto"/>
        <w:rPr>
          <w:rFonts w:ascii="Arial" w:eastAsiaTheme="minorEastAsia" w:hAnsi="Arial" w:cs="Arial"/>
          <w:color w:val="auto"/>
        </w:rPr>
      </w:pPr>
      <w:r w:rsidRPr="00597A44">
        <w:rPr>
          <w:rFonts w:ascii="Arial" w:eastAsiaTheme="minorEastAsia" w:hAnsi="Arial" w:cs="Arial"/>
          <w:color w:val="auto"/>
        </w:rPr>
        <w:t>The Assessment Team discussed this issue with management. In response, m</w:t>
      </w:r>
      <w:r w:rsidR="006C41F6" w:rsidRPr="00597A44">
        <w:rPr>
          <w:rFonts w:ascii="Arial" w:eastAsiaTheme="minorEastAsia" w:hAnsi="Arial" w:cs="Arial"/>
          <w:color w:val="auto"/>
        </w:rPr>
        <w:t xml:space="preserve">anagement explained the service had two COVID-19 outbreaks this year, which affected staffing levels and the ability to proceed with completing performance appraisals. Management did not have an action plan in place to address how </w:t>
      </w:r>
      <w:r w:rsidRPr="00597A44">
        <w:rPr>
          <w:rFonts w:ascii="Arial" w:eastAsiaTheme="minorEastAsia" w:hAnsi="Arial" w:cs="Arial"/>
          <w:color w:val="auto"/>
        </w:rPr>
        <w:t xml:space="preserve">it would bring </w:t>
      </w:r>
      <w:r w:rsidR="006C41F6" w:rsidRPr="00597A44">
        <w:rPr>
          <w:rFonts w:ascii="Arial" w:eastAsiaTheme="minorEastAsia" w:hAnsi="Arial" w:cs="Arial"/>
          <w:color w:val="auto"/>
        </w:rPr>
        <w:t>performance appraisals up to date and</w:t>
      </w:r>
      <w:r w:rsidRPr="00597A44">
        <w:rPr>
          <w:rFonts w:ascii="Arial" w:eastAsiaTheme="minorEastAsia" w:hAnsi="Arial" w:cs="Arial"/>
          <w:color w:val="auto"/>
        </w:rPr>
        <w:t xml:space="preserve"> did not provide clarification of </w:t>
      </w:r>
      <w:r w:rsidR="006C41F6" w:rsidRPr="00597A44">
        <w:rPr>
          <w:rFonts w:ascii="Arial" w:eastAsiaTheme="minorEastAsia" w:hAnsi="Arial" w:cs="Arial"/>
          <w:color w:val="auto"/>
        </w:rPr>
        <w:t xml:space="preserve">how many </w:t>
      </w:r>
      <w:r w:rsidRPr="00597A44">
        <w:rPr>
          <w:rFonts w:ascii="Arial" w:eastAsiaTheme="minorEastAsia" w:hAnsi="Arial" w:cs="Arial"/>
          <w:color w:val="auto"/>
        </w:rPr>
        <w:t xml:space="preserve">performance </w:t>
      </w:r>
      <w:r w:rsidR="006C41F6" w:rsidRPr="00597A44">
        <w:rPr>
          <w:rFonts w:ascii="Arial" w:eastAsiaTheme="minorEastAsia" w:hAnsi="Arial" w:cs="Arial"/>
          <w:color w:val="auto"/>
        </w:rPr>
        <w:t>appraisals were</w:t>
      </w:r>
      <w:r w:rsidRPr="00597A44">
        <w:rPr>
          <w:rFonts w:ascii="Arial" w:eastAsiaTheme="minorEastAsia" w:hAnsi="Arial" w:cs="Arial"/>
          <w:color w:val="auto"/>
        </w:rPr>
        <w:t xml:space="preserve"> still</w:t>
      </w:r>
      <w:r w:rsidR="006C41F6" w:rsidRPr="00597A44">
        <w:rPr>
          <w:rFonts w:ascii="Arial" w:eastAsiaTheme="minorEastAsia" w:hAnsi="Arial" w:cs="Arial"/>
          <w:color w:val="auto"/>
        </w:rPr>
        <w:t xml:space="preserve"> outstanding</w:t>
      </w:r>
      <w:r w:rsidRPr="00597A44">
        <w:rPr>
          <w:rFonts w:ascii="Arial" w:eastAsiaTheme="minorEastAsia" w:hAnsi="Arial" w:cs="Arial"/>
          <w:color w:val="auto"/>
        </w:rPr>
        <w:t>.</w:t>
      </w:r>
    </w:p>
    <w:p w14:paraId="2FADAFF1" w14:textId="77777777" w:rsidR="00597A44" w:rsidRPr="00597A44" w:rsidRDefault="00274E6D" w:rsidP="00597A44">
      <w:pPr>
        <w:spacing w:before="240" w:line="276" w:lineRule="auto"/>
        <w:rPr>
          <w:rFonts w:ascii="Arial" w:eastAsiaTheme="minorEastAsia" w:hAnsi="Arial" w:cs="Arial"/>
          <w:color w:val="auto"/>
        </w:rPr>
      </w:pPr>
      <w:r w:rsidRPr="00597A44">
        <w:rPr>
          <w:rFonts w:ascii="Arial" w:eastAsiaTheme="minorEastAsia" w:hAnsi="Arial" w:cs="Arial"/>
          <w:color w:val="auto"/>
        </w:rPr>
        <w:t>In its response, the</w:t>
      </w:r>
      <w:r w:rsidR="00C016F9" w:rsidRPr="00597A44">
        <w:rPr>
          <w:rFonts w:ascii="Arial" w:eastAsiaTheme="minorEastAsia" w:hAnsi="Arial" w:cs="Arial"/>
          <w:color w:val="auto"/>
        </w:rPr>
        <w:t xml:space="preserve"> Approved Provider</w:t>
      </w:r>
      <w:r w:rsidR="00597A44" w:rsidRPr="00597A44">
        <w:rPr>
          <w:rFonts w:ascii="Arial" w:eastAsiaTheme="minorEastAsia" w:hAnsi="Arial" w:cs="Arial"/>
          <w:color w:val="auto"/>
        </w:rPr>
        <w:t xml:space="preserve"> provided a copy of a Plan for Continuous Improvement which included the following actions:</w:t>
      </w:r>
      <w:bookmarkStart w:id="11" w:name="_Hlk110842828"/>
    </w:p>
    <w:p w14:paraId="5FEE80EC" w14:textId="77777777" w:rsidR="00597A44" w:rsidRPr="00597A44" w:rsidRDefault="00597A44" w:rsidP="00597A44">
      <w:pPr>
        <w:pStyle w:val="ListParagraph"/>
        <w:numPr>
          <w:ilvl w:val="0"/>
          <w:numId w:val="30"/>
        </w:numPr>
        <w:spacing w:before="240" w:line="276" w:lineRule="auto"/>
        <w:rPr>
          <w:rFonts w:ascii="Arial" w:eastAsiaTheme="minorEastAsia" w:hAnsi="Arial" w:cs="Arial"/>
          <w:color w:val="auto"/>
        </w:rPr>
      </w:pPr>
      <w:r w:rsidRPr="00597A44">
        <w:rPr>
          <w:rFonts w:ascii="Arial" w:eastAsiaTheme="minorEastAsia" w:hAnsi="Arial" w:cs="Arial"/>
          <w:color w:val="auto"/>
        </w:rPr>
        <w:t>Review the staff appraisal schedule and recommence appraisals after temporary pause related to workforce issues and outbreaks.</w:t>
      </w:r>
    </w:p>
    <w:p w14:paraId="08D1C6BD" w14:textId="23A3D9FD" w:rsidR="00597A44" w:rsidRPr="00597A44" w:rsidRDefault="00597A44" w:rsidP="00597A44">
      <w:pPr>
        <w:pStyle w:val="ListParagraph"/>
        <w:numPr>
          <w:ilvl w:val="0"/>
          <w:numId w:val="30"/>
        </w:numPr>
        <w:spacing w:before="240" w:line="276" w:lineRule="auto"/>
        <w:rPr>
          <w:rFonts w:ascii="Arial" w:eastAsiaTheme="minorEastAsia" w:hAnsi="Arial" w:cs="Arial"/>
          <w:color w:val="auto"/>
        </w:rPr>
      </w:pPr>
      <w:r w:rsidRPr="00597A44">
        <w:rPr>
          <w:rFonts w:ascii="Arial" w:eastAsiaTheme="minorEastAsia" w:hAnsi="Arial" w:cs="Arial"/>
          <w:color w:val="auto"/>
        </w:rPr>
        <w:t>Review the staff appraisal form to streamline and simplify the process. </w:t>
      </w:r>
    </w:p>
    <w:p w14:paraId="3C61C1C8" w14:textId="1A5486A4" w:rsidR="00126F14" w:rsidRPr="00EE4E22" w:rsidRDefault="00126F14"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While I acknowledge the Approved Provided </w:t>
      </w:r>
      <w:r w:rsidR="00597A44">
        <w:rPr>
          <w:rFonts w:ascii="Arial" w:eastAsiaTheme="minorEastAsia" w:hAnsi="Arial" w:cs="Arial"/>
          <w:color w:val="auto"/>
        </w:rPr>
        <w:t>is now acting</w:t>
      </w:r>
      <w:r w:rsidR="00613089">
        <w:rPr>
          <w:rFonts w:ascii="Arial" w:eastAsiaTheme="minorEastAsia" w:hAnsi="Arial" w:cs="Arial"/>
          <w:color w:val="auto"/>
        </w:rPr>
        <w:t xml:space="preserve"> to</w:t>
      </w:r>
      <w:r w:rsidR="00597A44">
        <w:rPr>
          <w:rFonts w:ascii="Arial" w:eastAsiaTheme="minorEastAsia" w:hAnsi="Arial" w:cs="Arial"/>
          <w:color w:val="auto"/>
        </w:rPr>
        <w:t xml:space="preserve"> </w:t>
      </w:r>
      <w:r w:rsidRPr="00EE4E22">
        <w:rPr>
          <w:rFonts w:ascii="Arial" w:eastAsiaTheme="minorEastAsia" w:hAnsi="Arial" w:cs="Arial"/>
          <w:color w:val="auto"/>
        </w:rPr>
        <w:t xml:space="preserve">remedy the deficiencies, at the time of the </w:t>
      </w:r>
      <w:r w:rsidR="00214D9F">
        <w:rPr>
          <w:rFonts w:ascii="Arial" w:eastAsiaTheme="minorEastAsia" w:hAnsi="Arial" w:cs="Arial"/>
          <w:color w:val="auto"/>
        </w:rPr>
        <w:t>s</w:t>
      </w:r>
      <w:r w:rsidRPr="00EE4E22">
        <w:rPr>
          <w:rFonts w:ascii="Arial" w:eastAsiaTheme="minorEastAsia" w:hAnsi="Arial" w:cs="Arial"/>
          <w:color w:val="auto"/>
        </w:rPr>
        <w:t xml:space="preserve">ite </w:t>
      </w:r>
      <w:r w:rsidR="00214D9F">
        <w:rPr>
          <w:rFonts w:ascii="Arial" w:eastAsiaTheme="minorEastAsia" w:hAnsi="Arial" w:cs="Arial"/>
          <w:color w:val="auto"/>
        </w:rPr>
        <w:t>a</w:t>
      </w:r>
      <w:r w:rsidRPr="00EE4E22">
        <w:rPr>
          <w:rFonts w:ascii="Arial" w:eastAsiaTheme="minorEastAsia" w:hAnsi="Arial" w:cs="Arial"/>
          <w:color w:val="auto"/>
        </w:rPr>
        <w:t>udit</w:t>
      </w:r>
      <w:r w:rsidR="00214D9F">
        <w:rPr>
          <w:rFonts w:ascii="Arial" w:eastAsiaTheme="minorEastAsia" w:hAnsi="Arial" w:cs="Arial"/>
          <w:color w:val="auto"/>
        </w:rPr>
        <w:t xml:space="preserve"> the evidence clearly showed the service was not undertaking r</w:t>
      </w:r>
      <w:r w:rsidR="00214D9F" w:rsidRPr="00214D9F">
        <w:rPr>
          <w:rFonts w:ascii="Arial" w:eastAsiaTheme="minorEastAsia" w:hAnsi="Arial" w:cs="Arial"/>
          <w:color w:val="auto"/>
        </w:rPr>
        <w:t>egular assessment, monitoring, and review of the performance of each member of the workforce</w:t>
      </w:r>
      <w:r w:rsidR="00214D9F">
        <w:rPr>
          <w:rFonts w:ascii="Arial" w:eastAsiaTheme="minorEastAsia" w:hAnsi="Arial" w:cs="Arial"/>
          <w:color w:val="auto"/>
        </w:rPr>
        <w:t xml:space="preserve">. Therefore, although the service has now recommenced staff appraisals and has streamlined the appraisal process, at the time of the site audit </w:t>
      </w:r>
      <w:r w:rsidR="00597A44" w:rsidRPr="00597A44">
        <w:rPr>
          <w:rFonts w:ascii="Arial" w:eastAsiaTheme="minorEastAsia" w:hAnsi="Arial" w:cs="Arial"/>
          <w:color w:val="auto"/>
        </w:rPr>
        <w:t xml:space="preserve">the service was non-compliant with Requirement </w:t>
      </w:r>
      <w:r w:rsidR="00597A44">
        <w:rPr>
          <w:rFonts w:ascii="Arial" w:eastAsiaTheme="minorEastAsia" w:hAnsi="Arial" w:cs="Arial"/>
          <w:color w:val="auto"/>
        </w:rPr>
        <w:t>7</w:t>
      </w:r>
      <w:r w:rsidR="00597A44" w:rsidRPr="00597A44">
        <w:rPr>
          <w:rFonts w:ascii="Arial" w:eastAsiaTheme="minorEastAsia" w:hAnsi="Arial" w:cs="Arial"/>
          <w:color w:val="auto"/>
        </w:rPr>
        <w:t>(3)(</w:t>
      </w:r>
      <w:r w:rsidR="00597A44">
        <w:rPr>
          <w:rFonts w:ascii="Arial" w:eastAsiaTheme="minorEastAsia" w:hAnsi="Arial" w:cs="Arial"/>
          <w:color w:val="auto"/>
        </w:rPr>
        <w:t>e</w:t>
      </w:r>
      <w:r w:rsidR="00597A44" w:rsidRPr="00597A44">
        <w:rPr>
          <w:rFonts w:ascii="Arial" w:eastAsiaTheme="minorEastAsia" w:hAnsi="Arial" w:cs="Arial"/>
          <w:color w:val="auto"/>
        </w:rPr>
        <w:t>)</w:t>
      </w:r>
      <w:r w:rsidRPr="00EE4E22">
        <w:rPr>
          <w:rFonts w:ascii="Arial" w:eastAsiaTheme="minorEastAsia" w:hAnsi="Arial" w:cs="Arial"/>
          <w:color w:val="auto"/>
        </w:rPr>
        <w:t>.</w:t>
      </w:r>
    </w:p>
    <w:p w14:paraId="56C155C0" w14:textId="2A1D3317" w:rsidR="00711D22" w:rsidRPr="00EE4E22" w:rsidRDefault="00711D22" w:rsidP="00EE4E22">
      <w:pPr>
        <w:spacing w:before="240" w:line="276" w:lineRule="auto"/>
        <w:rPr>
          <w:rFonts w:ascii="Arial" w:eastAsiaTheme="minorEastAsia" w:hAnsi="Arial" w:cs="Arial"/>
          <w:i/>
          <w:color w:val="auto"/>
        </w:rPr>
      </w:pPr>
      <w:r w:rsidRPr="00EE4E22">
        <w:rPr>
          <w:rFonts w:ascii="Arial" w:eastAsiaTheme="minorEastAsia" w:hAnsi="Arial" w:cs="Arial"/>
          <w:i/>
          <w:color w:val="auto"/>
        </w:rPr>
        <w:t xml:space="preserve">The other Requirements: </w:t>
      </w:r>
    </w:p>
    <w:p w14:paraId="42FDE1DD" w14:textId="5F9AF54C" w:rsidR="008266A7" w:rsidRPr="00EE4E22" w:rsidRDefault="008266A7"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I am satisfied the remaining requirements of the standard are met.</w:t>
      </w:r>
    </w:p>
    <w:bookmarkEnd w:id="11"/>
    <w:p w14:paraId="144C6C44" w14:textId="525AB90F" w:rsidR="008266A7" w:rsidRPr="00EE4E22" w:rsidRDefault="006F4880"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Consumers and representatives said the workforce, including workforce interactions</w:t>
      </w:r>
      <w:r w:rsidR="00EE4E22" w:rsidRPr="00EE4E22">
        <w:rPr>
          <w:rFonts w:ascii="Arial" w:eastAsiaTheme="minorEastAsia" w:hAnsi="Arial" w:cs="Arial"/>
          <w:color w:val="auto"/>
        </w:rPr>
        <w:t>,</w:t>
      </w:r>
      <w:r w:rsidRPr="00EE4E22">
        <w:rPr>
          <w:rFonts w:ascii="Arial" w:eastAsiaTheme="minorEastAsia" w:hAnsi="Arial" w:cs="Arial"/>
          <w:color w:val="auto"/>
        </w:rPr>
        <w:t xml:space="preserve"> were</w:t>
      </w:r>
      <w:r w:rsidR="00441410" w:rsidRPr="00EE4E22">
        <w:rPr>
          <w:rFonts w:ascii="Arial" w:eastAsiaTheme="minorEastAsia" w:hAnsi="Arial" w:cs="Arial"/>
          <w:color w:val="auto"/>
        </w:rPr>
        <w:t xml:space="preserve"> kind,</w:t>
      </w:r>
      <w:r w:rsidR="00097A20" w:rsidRPr="00EE4E22">
        <w:rPr>
          <w:rFonts w:ascii="Arial" w:eastAsiaTheme="minorEastAsia" w:hAnsi="Arial" w:cs="Arial"/>
          <w:color w:val="auto"/>
        </w:rPr>
        <w:t xml:space="preserve"> caring, and respectful.</w:t>
      </w:r>
      <w:r w:rsidR="00C824D6" w:rsidRPr="00EE4E22">
        <w:rPr>
          <w:rFonts w:ascii="Arial" w:eastAsiaTheme="minorEastAsia" w:hAnsi="Arial" w:cs="Arial"/>
          <w:color w:val="auto"/>
        </w:rPr>
        <w:t xml:space="preserve"> Consumers said staff were </w:t>
      </w:r>
      <w:r w:rsidR="00424962" w:rsidRPr="00EE4E22">
        <w:rPr>
          <w:rFonts w:ascii="Arial" w:eastAsiaTheme="minorEastAsia" w:hAnsi="Arial" w:cs="Arial"/>
          <w:color w:val="auto"/>
        </w:rPr>
        <w:t>capable and competent to perform their roles.</w:t>
      </w:r>
    </w:p>
    <w:p w14:paraId="64CB86D1" w14:textId="17DAE083" w:rsidR="009C450B" w:rsidRPr="00EE4E22" w:rsidRDefault="009C450B"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Staff interacted with consumers in a kind and caring manner, and were respectful of each consumer’s identity, culture, and diversity.</w:t>
      </w:r>
    </w:p>
    <w:p w14:paraId="4DEB596B" w14:textId="61052C05" w:rsidR="009C450B" w:rsidRPr="00EE4E22" w:rsidRDefault="009C450B"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Staff had relevant qualifications and registration requirements for their respective roles. Staff completed annual mandatory training and competency assessments, including medication competencies, manual handling, fire and evacuation training, occupational violence, and infection control practices.</w:t>
      </w:r>
    </w:p>
    <w:p w14:paraId="5ABD2644" w14:textId="48354A3C" w:rsidR="009A03F6" w:rsidRDefault="003E60EE" w:rsidP="009A03F6">
      <w:pPr>
        <w:spacing w:before="240" w:line="276" w:lineRule="auto"/>
        <w:rPr>
          <w:rFonts w:ascii="Arial" w:eastAsiaTheme="minorEastAsia" w:hAnsi="Arial" w:cs="Arial"/>
          <w:color w:val="auto"/>
        </w:rPr>
      </w:pPr>
      <w:r w:rsidRPr="00EE4E22">
        <w:rPr>
          <w:rFonts w:ascii="Arial" w:eastAsiaTheme="minorEastAsia" w:hAnsi="Arial" w:cs="Arial"/>
          <w:color w:val="auto"/>
        </w:rPr>
        <w:lastRenderedPageBreak/>
        <w:t>The service ha</w:t>
      </w:r>
      <w:r w:rsidR="009A03F6">
        <w:rPr>
          <w:rFonts w:ascii="Arial" w:eastAsiaTheme="minorEastAsia" w:hAnsi="Arial" w:cs="Arial"/>
          <w:color w:val="auto"/>
        </w:rPr>
        <w:t>d</w:t>
      </w:r>
      <w:r w:rsidRPr="00EE4E22">
        <w:rPr>
          <w:rFonts w:ascii="Arial" w:eastAsiaTheme="minorEastAsia" w:hAnsi="Arial" w:cs="Arial"/>
          <w:color w:val="auto"/>
        </w:rPr>
        <w:t xml:space="preserve"> policies and procedures which guided staff to provide care and</w:t>
      </w:r>
      <w:r w:rsidR="00EE4E22">
        <w:rPr>
          <w:rFonts w:ascii="Arial" w:eastAsiaTheme="minorEastAsia" w:hAnsi="Arial" w:cs="Arial"/>
          <w:color w:val="auto"/>
        </w:rPr>
        <w:t xml:space="preserve"> </w:t>
      </w:r>
      <w:r w:rsidRPr="00EE4E22">
        <w:rPr>
          <w:rFonts w:ascii="Arial" w:eastAsiaTheme="minorEastAsia" w:hAnsi="Arial" w:cs="Arial"/>
          <w:color w:val="auto"/>
        </w:rPr>
        <w:t>services in a person-centred way.</w:t>
      </w:r>
      <w:r w:rsidR="0087000F" w:rsidRPr="00EE4E22">
        <w:rPr>
          <w:rFonts w:ascii="Arial" w:eastAsiaTheme="minorEastAsia" w:hAnsi="Arial" w:cs="Arial"/>
          <w:color w:val="auto"/>
        </w:rPr>
        <w:t xml:space="preserve"> </w:t>
      </w:r>
      <w:r w:rsidR="009C7228" w:rsidRPr="00EE4E22">
        <w:rPr>
          <w:rFonts w:ascii="Arial" w:eastAsiaTheme="minorEastAsia" w:hAnsi="Arial" w:cs="Arial"/>
          <w:color w:val="auto"/>
        </w:rPr>
        <w:t>Consumers and representatives said the workforce was</w:t>
      </w:r>
      <w:r w:rsidR="00EE4E22">
        <w:rPr>
          <w:rFonts w:ascii="Arial" w:eastAsiaTheme="minorEastAsia" w:hAnsi="Arial" w:cs="Arial"/>
          <w:color w:val="auto"/>
        </w:rPr>
        <w:t xml:space="preserve"> </w:t>
      </w:r>
      <w:r w:rsidR="009C7228" w:rsidRPr="00EE4E22">
        <w:rPr>
          <w:rFonts w:ascii="Arial" w:eastAsiaTheme="minorEastAsia" w:hAnsi="Arial" w:cs="Arial"/>
          <w:color w:val="auto"/>
        </w:rPr>
        <w:t xml:space="preserve">adequately recruited, trained, </w:t>
      </w:r>
      <w:r w:rsidR="007542D7" w:rsidRPr="00EE4E22">
        <w:rPr>
          <w:rFonts w:ascii="Arial" w:eastAsiaTheme="minorEastAsia" w:hAnsi="Arial" w:cs="Arial"/>
          <w:color w:val="auto"/>
        </w:rPr>
        <w:t>equipped,</w:t>
      </w:r>
      <w:r w:rsidR="009C7228" w:rsidRPr="00EE4E22">
        <w:rPr>
          <w:rFonts w:ascii="Arial" w:eastAsiaTheme="minorEastAsia" w:hAnsi="Arial" w:cs="Arial"/>
          <w:color w:val="auto"/>
        </w:rPr>
        <w:t xml:space="preserve"> and supported to deliver care and services</w:t>
      </w:r>
      <w:r w:rsidR="009A03F6">
        <w:rPr>
          <w:rFonts w:ascii="Arial" w:eastAsiaTheme="minorEastAsia" w:hAnsi="Arial" w:cs="Arial"/>
          <w:color w:val="auto"/>
        </w:rPr>
        <w:t xml:space="preserve">. </w:t>
      </w:r>
    </w:p>
    <w:p w14:paraId="237B0DED" w14:textId="022B85EA" w:rsidR="00C74760" w:rsidRPr="009A03F6" w:rsidRDefault="00AE27FF" w:rsidP="009A03F6">
      <w:pPr>
        <w:spacing w:before="240" w:line="276" w:lineRule="auto"/>
        <w:rPr>
          <w:rStyle w:val="normaltextrun"/>
          <w:rFonts w:ascii="Arial" w:eastAsiaTheme="minorEastAsia" w:hAnsi="Arial" w:cs="Arial"/>
          <w:color w:val="auto"/>
        </w:rPr>
      </w:pPr>
      <w:r w:rsidRPr="00EE4E22">
        <w:rPr>
          <w:rFonts w:ascii="Arial" w:eastAsiaTheme="minorEastAsia" w:hAnsi="Arial" w:cs="Arial"/>
          <w:color w:val="auto"/>
        </w:rPr>
        <w:t xml:space="preserve">Staff were recruited, </w:t>
      </w:r>
      <w:r w:rsidR="006C3571" w:rsidRPr="00EE4E22">
        <w:rPr>
          <w:rFonts w:ascii="Arial" w:eastAsiaTheme="minorEastAsia" w:hAnsi="Arial" w:cs="Arial"/>
          <w:color w:val="auto"/>
        </w:rPr>
        <w:t>trained,</w:t>
      </w:r>
      <w:r w:rsidRPr="00EE4E22">
        <w:rPr>
          <w:rFonts w:ascii="Arial" w:eastAsiaTheme="minorEastAsia" w:hAnsi="Arial" w:cs="Arial"/>
          <w:color w:val="auto"/>
        </w:rPr>
        <w:t xml:space="preserve"> and monitored according to organisational guidelines requiring qualifications and competency-based education combined with staff supervision ensuring staff were equipped to perform their roles.</w:t>
      </w:r>
      <w:r w:rsidR="0087000F" w:rsidRPr="00EE4E22">
        <w:rPr>
          <w:rFonts w:ascii="Arial" w:eastAsiaTheme="minorEastAsia" w:hAnsi="Arial" w:cs="Arial"/>
          <w:color w:val="auto"/>
        </w:rPr>
        <w:t xml:space="preserve"> </w:t>
      </w:r>
      <w:r w:rsidR="00F26323" w:rsidRPr="00EE4E22">
        <w:rPr>
          <w:rFonts w:ascii="Arial" w:eastAsiaTheme="minorEastAsia" w:hAnsi="Arial" w:cs="Arial"/>
          <w:color w:val="auto"/>
        </w:rPr>
        <w:t>The service’s training was provided, through online sessions and in-person training sessions, it was reflective of training needs identified through monitoring and performance development processes.</w:t>
      </w:r>
      <w:r w:rsidR="0087000F" w:rsidRPr="00EE4E22">
        <w:rPr>
          <w:rFonts w:ascii="Arial" w:eastAsiaTheme="minorEastAsia" w:hAnsi="Arial" w:cs="Arial"/>
          <w:color w:val="auto"/>
        </w:rPr>
        <w:t xml:space="preserve"> </w:t>
      </w:r>
      <w:r w:rsidR="00F65C73" w:rsidRPr="00EE4E22">
        <w:rPr>
          <w:rFonts w:ascii="Arial" w:eastAsiaTheme="minorEastAsia" w:hAnsi="Arial" w:cs="Arial"/>
          <w:color w:val="auto"/>
        </w:rPr>
        <w:t>Staff stated they</w:t>
      </w:r>
      <w:r w:rsidR="00F65C73" w:rsidRPr="00334402">
        <w:rPr>
          <w:rFonts w:ascii="Arial" w:eastAsia="Times New Roman" w:hAnsi="Arial" w:cs="Arial"/>
          <w:color w:val="000000"/>
          <w:lang w:eastAsia="en-AU"/>
        </w:rPr>
        <w:t xml:space="preserve"> </w:t>
      </w:r>
      <w:r w:rsidR="009A03F6">
        <w:rPr>
          <w:rFonts w:ascii="Arial" w:eastAsia="Times New Roman" w:hAnsi="Arial" w:cs="Arial"/>
          <w:color w:val="000000"/>
          <w:lang w:eastAsia="en-AU"/>
        </w:rPr>
        <w:t>we</w:t>
      </w:r>
      <w:r w:rsidR="00F65C73" w:rsidRPr="00334402">
        <w:rPr>
          <w:rFonts w:ascii="Arial" w:eastAsia="Times New Roman" w:hAnsi="Arial" w:cs="Arial"/>
          <w:color w:val="000000"/>
          <w:lang w:eastAsia="en-AU"/>
        </w:rPr>
        <w:t>re confident</w:t>
      </w:r>
      <w:r w:rsidR="009A03F6">
        <w:rPr>
          <w:rFonts w:ascii="Arial" w:eastAsia="Times New Roman" w:hAnsi="Arial" w:cs="Arial"/>
          <w:color w:val="000000"/>
          <w:lang w:eastAsia="en-AU"/>
        </w:rPr>
        <w:t xml:space="preserve"> the</w:t>
      </w:r>
      <w:r w:rsidR="00F65C73" w:rsidRPr="00334402">
        <w:rPr>
          <w:rFonts w:ascii="Arial" w:eastAsia="Times New Roman" w:hAnsi="Arial" w:cs="Arial"/>
          <w:color w:val="000000"/>
          <w:lang w:eastAsia="en-AU"/>
        </w:rPr>
        <w:t xml:space="preserve"> training provided </w:t>
      </w:r>
      <w:r w:rsidR="009A03F6">
        <w:rPr>
          <w:rFonts w:ascii="Arial" w:eastAsia="Times New Roman" w:hAnsi="Arial" w:cs="Arial"/>
          <w:color w:val="000000"/>
          <w:lang w:eastAsia="en-AU"/>
        </w:rPr>
        <w:t xml:space="preserve">by the service </w:t>
      </w:r>
      <w:r w:rsidR="00F65C73">
        <w:rPr>
          <w:rFonts w:ascii="Arial" w:eastAsia="Times New Roman" w:hAnsi="Arial" w:cs="Arial"/>
          <w:color w:val="000000"/>
          <w:lang w:eastAsia="en-AU"/>
        </w:rPr>
        <w:t>ensured they had the</w:t>
      </w:r>
      <w:r w:rsidR="00F65C73" w:rsidRPr="00334402">
        <w:rPr>
          <w:rFonts w:ascii="Arial" w:eastAsia="Times New Roman" w:hAnsi="Arial" w:cs="Arial"/>
          <w:color w:val="000000"/>
          <w:lang w:eastAsia="en-AU"/>
        </w:rPr>
        <w:t xml:space="preserve"> knowledge to </w:t>
      </w:r>
      <w:r w:rsidR="009A03F6">
        <w:rPr>
          <w:rFonts w:ascii="Arial" w:eastAsia="Times New Roman" w:hAnsi="Arial" w:cs="Arial"/>
          <w:color w:val="000000"/>
          <w:lang w:eastAsia="en-AU"/>
        </w:rPr>
        <w:t>properly provide</w:t>
      </w:r>
      <w:r w:rsidR="00F65C73" w:rsidRPr="00334402">
        <w:rPr>
          <w:rFonts w:ascii="Arial" w:eastAsia="Times New Roman" w:hAnsi="Arial" w:cs="Arial"/>
          <w:color w:val="000000"/>
          <w:lang w:eastAsia="en-AU"/>
        </w:rPr>
        <w:t xml:space="preserve"> care and services </w:t>
      </w:r>
      <w:r w:rsidR="009A03F6">
        <w:rPr>
          <w:rFonts w:ascii="Arial" w:eastAsia="Times New Roman" w:hAnsi="Arial" w:cs="Arial"/>
          <w:color w:val="000000"/>
          <w:lang w:eastAsia="en-AU"/>
        </w:rPr>
        <w:t>to</w:t>
      </w:r>
      <w:r w:rsidR="00F65C73" w:rsidRPr="00334402">
        <w:rPr>
          <w:rFonts w:ascii="Arial" w:eastAsia="Times New Roman" w:hAnsi="Arial" w:cs="Arial"/>
          <w:color w:val="000000"/>
          <w:lang w:eastAsia="en-AU"/>
        </w:rPr>
        <w:t xml:space="preserve"> consumer</w:t>
      </w:r>
      <w:r w:rsidR="00F65C73">
        <w:rPr>
          <w:rFonts w:ascii="Arial" w:eastAsia="Times New Roman" w:hAnsi="Arial" w:cs="Arial"/>
          <w:color w:val="000000"/>
          <w:lang w:eastAsia="en-AU"/>
        </w:rPr>
        <w:t>s</w:t>
      </w:r>
      <w:r w:rsidR="009A03F6">
        <w:rPr>
          <w:rFonts w:ascii="Arial" w:eastAsia="Times New Roman" w:hAnsi="Arial" w:cs="Arial"/>
          <w:color w:val="000000"/>
          <w:lang w:eastAsia="en-AU"/>
        </w:rPr>
        <w:t>.</w:t>
      </w:r>
    </w:p>
    <w:p w14:paraId="2BCF9EBC" w14:textId="3AB66E2C" w:rsidR="00075367" w:rsidRPr="009238F7" w:rsidRDefault="003C3B5A" w:rsidP="00EC368A">
      <w:pPr>
        <w:rPr>
          <w:rFonts w:ascii="Arial" w:hAnsi="Arial" w:cs="Arial"/>
        </w:rPr>
      </w:pPr>
      <w:r w:rsidRPr="009238F7">
        <w:rPr>
          <w:rFonts w:ascii="Arial" w:hAnsi="Arial" w:cs="Arial"/>
          <w:color w:val="FF0000"/>
        </w:rPr>
        <w:br w:type="page"/>
      </w:r>
      <w:r w:rsidR="00075367"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8C2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00D84C40" w:rsidR="00C9354C" w:rsidRPr="005F1A84" w:rsidRDefault="00B13BD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Non-</w:t>
            </w:r>
            <w:r w:rsidR="000106DC" w:rsidRPr="002E0F64">
              <w:rPr>
                <w:rFonts w:ascii="Arial" w:hAnsi="Arial" w:cs="Arial"/>
              </w:rPr>
              <w:t>C</w:t>
            </w:r>
            <w:r w:rsidR="00C9354C" w:rsidRPr="002E0F64">
              <w:rPr>
                <w:rFonts w:ascii="Arial" w:hAnsi="Arial" w:cs="Arial"/>
              </w:rPr>
              <w:t>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2" w:name="_Hlk112316538"/>
            <w:r w:rsidRPr="009238F7">
              <w:rPr>
                <w:rFonts w:ascii="Arial" w:hAnsi="Arial" w:cs="Arial"/>
              </w:rPr>
              <w:t>Consumers are engaged in the development, delivery and evaluation of care and services and are supported in that engagement.</w:t>
            </w:r>
            <w:bookmarkEnd w:id="12"/>
          </w:p>
        </w:tc>
        <w:tc>
          <w:tcPr>
            <w:tcW w:w="1840" w:type="dxa"/>
            <w:tcBorders>
              <w:left w:val="single" w:sz="4" w:space="0" w:color="auto"/>
            </w:tcBorders>
          </w:tcPr>
          <w:p w14:paraId="2E503DDB" w14:textId="5C6F0147" w:rsidR="00C9354C" w:rsidRPr="005F1A8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A84">
              <w:rPr>
                <w:rFonts w:ascii="Arial" w:hAnsi="Arial" w:cs="Arial"/>
                <w:color w:val="auto"/>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bookmarkStart w:id="13" w:name="_Hlk110843541"/>
            <w:r w:rsidRPr="009238F7">
              <w:rPr>
                <w:rFonts w:ascii="Arial" w:hAnsi="Arial" w:cs="Arial"/>
                <w:color w:val="auto"/>
              </w:rPr>
              <w:t>Requirement 8(3)(b)</w:t>
            </w:r>
          </w:p>
        </w:tc>
        <w:tc>
          <w:tcPr>
            <w:tcW w:w="6663" w:type="dxa"/>
            <w:tcBorders>
              <w:right w:val="single" w:sz="4" w:space="0" w:color="auto"/>
            </w:tcBorders>
          </w:tcPr>
          <w:p w14:paraId="5B32EBDC" w14:textId="151F4873"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organisation’s governing body </w:t>
            </w:r>
            <w:bookmarkStart w:id="14" w:name="_Hlk112684617"/>
            <w:r w:rsidRPr="009238F7">
              <w:rPr>
                <w:rFonts w:ascii="Arial" w:hAnsi="Arial" w:cs="Arial"/>
              </w:rPr>
              <w:t xml:space="preserve">promotes a culture of safe, </w:t>
            </w:r>
            <w:r w:rsidR="002E0F64" w:rsidRPr="009238F7">
              <w:rPr>
                <w:rFonts w:ascii="Arial" w:hAnsi="Arial" w:cs="Arial"/>
              </w:rPr>
              <w:t>inclusive,</w:t>
            </w:r>
            <w:r w:rsidRPr="009238F7">
              <w:rPr>
                <w:rFonts w:ascii="Arial" w:hAnsi="Arial" w:cs="Arial"/>
              </w:rPr>
              <w:t xml:space="preserve"> and quality care and services and is accountable for their delivery.</w:t>
            </w:r>
            <w:bookmarkEnd w:id="14"/>
          </w:p>
        </w:tc>
        <w:tc>
          <w:tcPr>
            <w:tcW w:w="1840" w:type="dxa"/>
            <w:tcBorders>
              <w:left w:val="single" w:sz="4" w:space="0" w:color="auto"/>
            </w:tcBorders>
          </w:tcPr>
          <w:p w14:paraId="4B8F431E" w14:textId="0A4C4F40" w:rsidR="00C9354C" w:rsidRPr="005F1A84" w:rsidRDefault="00B13BD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w:t>
            </w:r>
            <w:r w:rsidR="000106DC">
              <w:rPr>
                <w:rFonts w:ascii="Arial" w:hAnsi="Arial" w:cs="Arial"/>
                <w:color w:val="auto"/>
              </w:rPr>
              <w:t>C</w:t>
            </w:r>
            <w:r w:rsidR="00C9354C" w:rsidRPr="005F1A84">
              <w:rPr>
                <w:rFonts w:ascii="Arial" w:hAnsi="Arial" w:cs="Arial"/>
                <w:color w:val="auto"/>
              </w:rPr>
              <w:t>ompliant</w:t>
            </w:r>
          </w:p>
        </w:tc>
      </w:tr>
      <w:bookmarkEnd w:id="13"/>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486433">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06A7B04E" w14:textId="77777777" w:rsidR="00C9354C" w:rsidRPr="009238F7" w:rsidRDefault="00C9354C" w:rsidP="0048643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6A23559C" w14:textId="77777777" w:rsidR="00C9354C" w:rsidRPr="009238F7" w:rsidRDefault="00C9354C" w:rsidP="0048643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8982121" w14:textId="77777777" w:rsidR="00C9354C" w:rsidRPr="009238F7" w:rsidRDefault="00C9354C" w:rsidP="0048643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2F3BD890" w14:textId="77777777" w:rsidR="00C9354C" w:rsidRPr="009238F7" w:rsidRDefault="00C9354C" w:rsidP="0048643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25EFE388" w14:textId="77777777" w:rsidR="00C9354C" w:rsidRPr="009238F7" w:rsidRDefault="00C9354C" w:rsidP="0048643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7E2BF689" w:rsidR="00C9354C" w:rsidRPr="005F1A84" w:rsidRDefault="00B13BD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C9354C" w:rsidRPr="005F1A84">
              <w:rPr>
                <w:rFonts w:ascii="Arial" w:hAnsi="Arial" w:cs="Arial"/>
                <w:color w:val="auto"/>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48643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58C592A" w14:textId="77777777" w:rsidR="00C9354C" w:rsidRPr="009238F7" w:rsidRDefault="00C9354C" w:rsidP="0048643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24458D0E" w14:textId="77777777" w:rsidR="00C9354C" w:rsidRPr="009238F7" w:rsidRDefault="00C9354C" w:rsidP="0048643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48643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5A76AF5" w:rsidR="00C9354C" w:rsidRPr="005F1A84" w:rsidRDefault="00C9354C" w:rsidP="00F176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1A84">
              <w:rPr>
                <w:rFonts w:ascii="Arial" w:hAnsi="Arial" w:cs="Arial"/>
                <w:color w:val="auto"/>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48643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84F2BC4" w14:textId="77777777" w:rsidR="00C9354C" w:rsidRPr="009238F7" w:rsidRDefault="00C9354C" w:rsidP="0048643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04ECE02" w14:textId="77777777" w:rsidR="00C9354C" w:rsidRPr="009238F7" w:rsidRDefault="00C9354C" w:rsidP="0048643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62BF2978" w:rsidR="00C9354C" w:rsidRPr="005F1A84" w:rsidRDefault="00C9354C" w:rsidP="00F176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A84">
              <w:rPr>
                <w:rFonts w:ascii="Arial" w:hAnsi="Arial" w:cs="Arial"/>
                <w:color w:val="auto"/>
              </w:rPr>
              <w:t>Compliant</w:t>
            </w:r>
          </w:p>
        </w:tc>
      </w:tr>
    </w:tbl>
    <w:p w14:paraId="4B9F1F08" w14:textId="7A8C842C" w:rsidR="00075367" w:rsidRDefault="00075367" w:rsidP="001D79BB">
      <w:pPr>
        <w:pStyle w:val="Heading2"/>
        <w:spacing w:before="120" w:after="120" w:line="22" w:lineRule="atLeast"/>
        <w:rPr>
          <w:rFonts w:ascii="Arial" w:hAnsi="Arial" w:cs="Arial"/>
        </w:rPr>
      </w:pPr>
      <w:r w:rsidRPr="009238F7">
        <w:rPr>
          <w:rFonts w:ascii="Arial" w:hAnsi="Arial" w:cs="Arial"/>
        </w:rPr>
        <w:t>Findings</w:t>
      </w:r>
    </w:p>
    <w:p w14:paraId="5B5EA39F" w14:textId="7CFE6636" w:rsidR="0098774F" w:rsidRPr="00EE4E22" w:rsidRDefault="0098774F"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I have assessed this </w:t>
      </w:r>
      <w:r w:rsidR="00711D22" w:rsidRPr="00EE4E22">
        <w:rPr>
          <w:rFonts w:ascii="Arial" w:eastAsiaTheme="minorEastAsia" w:hAnsi="Arial" w:cs="Arial"/>
          <w:color w:val="auto"/>
        </w:rPr>
        <w:t>R</w:t>
      </w:r>
      <w:r w:rsidR="00EC7166" w:rsidRPr="00EE4E22">
        <w:rPr>
          <w:rFonts w:ascii="Arial" w:eastAsiaTheme="minorEastAsia" w:hAnsi="Arial" w:cs="Arial"/>
          <w:color w:val="auto"/>
        </w:rPr>
        <w:t xml:space="preserve">equirement </w:t>
      </w:r>
      <w:r w:rsidRPr="00EE4E22">
        <w:rPr>
          <w:rFonts w:ascii="Arial" w:eastAsiaTheme="minorEastAsia" w:hAnsi="Arial" w:cs="Arial"/>
          <w:color w:val="auto"/>
        </w:rPr>
        <w:t>as non-compliant as I am satisfied the</w:t>
      </w:r>
      <w:r w:rsidR="00711D22" w:rsidRPr="00EE4E22">
        <w:rPr>
          <w:rFonts w:ascii="Arial" w:eastAsiaTheme="minorEastAsia" w:hAnsi="Arial" w:cs="Arial"/>
          <w:color w:val="auto"/>
        </w:rPr>
        <w:t xml:space="preserve"> service is non-compliant with Requirements 8(3)(b) and 8(3)(c). </w:t>
      </w:r>
      <w:r w:rsidRPr="00EE4E22">
        <w:rPr>
          <w:rFonts w:ascii="Arial" w:eastAsiaTheme="minorEastAsia" w:hAnsi="Arial" w:cs="Arial"/>
          <w:color w:val="auto"/>
        </w:rPr>
        <w:t xml:space="preserve"> </w:t>
      </w:r>
    </w:p>
    <w:p w14:paraId="235CFBDF" w14:textId="77777777" w:rsidR="00711D22" w:rsidRPr="00EE4E22" w:rsidRDefault="00711D22" w:rsidP="00EE4E22">
      <w:pPr>
        <w:spacing w:before="240" w:line="276" w:lineRule="auto"/>
        <w:rPr>
          <w:rFonts w:ascii="Arial" w:eastAsiaTheme="minorEastAsia" w:hAnsi="Arial" w:cs="Arial"/>
          <w:i/>
          <w:color w:val="auto"/>
        </w:rPr>
      </w:pPr>
      <w:r w:rsidRPr="00EE4E22">
        <w:rPr>
          <w:rFonts w:ascii="Arial" w:eastAsiaTheme="minorEastAsia" w:hAnsi="Arial" w:cs="Arial"/>
          <w:i/>
          <w:color w:val="auto"/>
        </w:rPr>
        <w:lastRenderedPageBreak/>
        <w:t xml:space="preserve">Requirement 8(3)(b): </w:t>
      </w:r>
    </w:p>
    <w:p w14:paraId="524375DD" w14:textId="5FD9979D" w:rsidR="00A6798A" w:rsidRPr="00645B5A" w:rsidRDefault="00A6798A" w:rsidP="00EE4E22">
      <w:pPr>
        <w:spacing w:before="240" w:line="276" w:lineRule="auto"/>
        <w:rPr>
          <w:rFonts w:ascii="Arial" w:eastAsiaTheme="minorEastAsia" w:hAnsi="Arial" w:cs="Arial"/>
          <w:color w:val="auto"/>
        </w:rPr>
      </w:pPr>
      <w:r w:rsidRPr="00645B5A">
        <w:rPr>
          <w:rFonts w:ascii="Arial" w:eastAsiaTheme="minorEastAsia" w:hAnsi="Arial" w:cs="Arial"/>
          <w:color w:val="auto"/>
        </w:rPr>
        <w:t xml:space="preserve">While the organisation had policies, systems and processes to promote and ensure the safe and quality delivery of care, </w:t>
      </w:r>
      <w:r w:rsidR="00613089" w:rsidRPr="00645B5A">
        <w:rPr>
          <w:rFonts w:ascii="Arial" w:eastAsiaTheme="minorEastAsia" w:hAnsi="Arial" w:cs="Arial"/>
          <w:color w:val="auto"/>
        </w:rPr>
        <w:t xml:space="preserve">the Assessment Team considered </w:t>
      </w:r>
      <w:r w:rsidRPr="00645B5A">
        <w:rPr>
          <w:rFonts w:ascii="Arial" w:eastAsiaTheme="minorEastAsia" w:hAnsi="Arial" w:cs="Arial"/>
          <w:color w:val="auto"/>
        </w:rPr>
        <w:t xml:space="preserve">the service was not able to consistently demonstrate </w:t>
      </w:r>
      <w:r w:rsidR="00613089" w:rsidRPr="00645B5A">
        <w:rPr>
          <w:rFonts w:ascii="Arial" w:eastAsiaTheme="minorEastAsia" w:hAnsi="Arial" w:cs="Arial"/>
          <w:color w:val="auto"/>
        </w:rPr>
        <w:t xml:space="preserve">it always delivered </w:t>
      </w:r>
      <w:r w:rsidRPr="00645B5A">
        <w:rPr>
          <w:rFonts w:ascii="Arial" w:eastAsiaTheme="minorEastAsia" w:hAnsi="Arial" w:cs="Arial"/>
          <w:color w:val="auto"/>
        </w:rPr>
        <w:t xml:space="preserve">safe and quality care and services to consumers. This </w:t>
      </w:r>
      <w:r w:rsidR="00613089" w:rsidRPr="00645B5A">
        <w:rPr>
          <w:rFonts w:ascii="Arial" w:eastAsiaTheme="minorEastAsia" w:hAnsi="Arial" w:cs="Arial"/>
          <w:color w:val="auto"/>
        </w:rPr>
        <w:t>wa</w:t>
      </w:r>
      <w:r w:rsidRPr="00645B5A">
        <w:rPr>
          <w:rFonts w:ascii="Arial" w:eastAsiaTheme="minorEastAsia" w:hAnsi="Arial" w:cs="Arial"/>
          <w:color w:val="auto"/>
        </w:rPr>
        <w:t xml:space="preserve">s due to </w:t>
      </w:r>
      <w:r w:rsidR="00613089" w:rsidRPr="00645B5A">
        <w:rPr>
          <w:rFonts w:ascii="Arial" w:eastAsiaTheme="minorEastAsia" w:hAnsi="Arial" w:cs="Arial"/>
          <w:color w:val="auto"/>
        </w:rPr>
        <w:t xml:space="preserve">the Team’s </w:t>
      </w:r>
      <w:r w:rsidRPr="00645B5A">
        <w:rPr>
          <w:rFonts w:ascii="Arial" w:eastAsiaTheme="minorEastAsia" w:hAnsi="Arial" w:cs="Arial"/>
          <w:color w:val="auto"/>
        </w:rPr>
        <w:t xml:space="preserve">findings in Requirements 3(3)(g) and 7(3)(a), concerning </w:t>
      </w:r>
      <w:r w:rsidR="00613089" w:rsidRPr="00645B5A">
        <w:rPr>
          <w:rFonts w:ascii="Arial" w:eastAsiaTheme="minorEastAsia" w:hAnsi="Arial" w:cs="Arial"/>
          <w:color w:val="auto"/>
        </w:rPr>
        <w:t xml:space="preserve">the failure by some staff to follow proper </w:t>
      </w:r>
      <w:r w:rsidRPr="00645B5A">
        <w:rPr>
          <w:rFonts w:ascii="Arial" w:eastAsiaTheme="minorEastAsia" w:hAnsi="Arial" w:cs="Arial"/>
          <w:color w:val="auto"/>
        </w:rPr>
        <w:t>hygiene precautions and practices amongst staff and issues with short-staffing</w:t>
      </w:r>
      <w:r w:rsidR="00613089" w:rsidRPr="00645B5A">
        <w:rPr>
          <w:rFonts w:ascii="Arial" w:eastAsiaTheme="minorEastAsia" w:hAnsi="Arial" w:cs="Arial"/>
          <w:color w:val="auto"/>
        </w:rPr>
        <w:t xml:space="preserve"> at the service which resulted in consumers waiting to receive care</w:t>
      </w:r>
      <w:r w:rsidRPr="00645B5A">
        <w:rPr>
          <w:rFonts w:ascii="Arial" w:eastAsiaTheme="minorEastAsia" w:hAnsi="Arial" w:cs="Arial"/>
          <w:color w:val="auto"/>
        </w:rPr>
        <w:t xml:space="preserve">.   </w:t>
      </w:r>
    </w:p>
    <w:p w14:paraId="437C45D0" w14:textId="77777777" w:rsidR="00645B5A" w:rsidRPr="00645B5A" w:rsidRDefault="00613089" w:rsidP="00645B5A">
      <w:pPr>
        <w:spacing w:before="240" w:line="276" w:lineRule="auto"/>
        <w:rPr>
          <w:rFonts w:ascii="Arial" w:eastAsiaTheme="minorEastAsia" w:hAnsi="Arial" w:cs="Arial"/>
          <w:color w:val="auto"/>
        </w:rPr>
      </w:pPr>
      <w:r w:rsidRPr="00645B5A">
        <w:rPr>
          <w:rFonts w:ascii="Arial" w:eastAsiaTheme="minorEastAsia" w:hAnsi="Arial" w:cs="Arial"/>
          <w:color w:val="auto"/>
        </w:rPr>
        <w:t>The Approved Provider did not directly address the Assessment Team’s recommendation of Not Met for this Requirement in its response. Instead, in its Plan for Continuous Improvement, under the heading for Requirement 8(3)(b), it directed readers back to its actions for Requirements 3(3)(g) and 7(3)(a).</w:t>
      </w:r>
    </w:p>
    <w:p w14:paraId="75DD287A" w14:textId="6A1DE48B" w:rsidR="00645B5A" w:rsidRPr="00645B5A" w:rsidRDefault="00645B5A" w:rsidP="00645B5A">
      <w:pPr>
        <w:spacing w:before="240" w:line="276" w:lineRule="auto"/>
        <w:rPr>
          <w:rFonts w:ascii="Arial" w:eastAsiaTheme="minorEastAsia" w:hAnsi="Arial" w:cs="Arial"/>
          <w:color w:val="auto"/>
        </w:rPr>
      </w:pPr>
      <w:r w:rsidRPr="00645B5A">
        <w:rPr>
          <w:rFonts w:ascii="Arial" w:eastAsiaTheme="minorEastAsia" w:hAnsi="Arial" w:cs="Arial"/>
          <w:color w:val="auto"/>
        </w:rPr>
        <w:t xml:space="preserve">As noted above in my consideration of both Requirements 3(3)(g) and 7(3)(a), while I acknowledge the Approved Provided is now </w:t>
      </w:r>
      <w:r>
        <w:rPr>
          <w:rFonts w:ascii="Arial" w:eastAsiaTheme="minorEastAsia" w:hAnsi="Arial" w:cs="Arial"/>
          <w:color w:val="auto"/>
        </w:rPr>
        <w:t>acting</w:t>
      </w:r>
      <w:r w:rsidRPr="00645B5A">
        <w:rPr>
          <w:rFonts w:ascii="Arial" w:eastAsiaTheme="minorEastAsia" w:hAnsi="Arial" w:cs="Arial"/>
          <w:color w:val="auto"/>
        </w:rPr>
        <w:t xml:space="preserve"> to remedy the issues raised in those Requirements, at the time of the Site Audit, the service was unaware of staff lapses in following proper hygiene and personal protective equipment practices and was unable to demonstrate the delivery and management of safe and quality care and services to consumers.</w:t>
      </w:r>
    </w:p>
    <w:p w14:paraId="4C85B807" w14:textId="666EA1C0" w:rsidR="00EC7166" w:rsidRPr="00645B5A" w:rsidRDefault="00645B5A" w:rsidP="00EE4E22">
      <w:pPr>
        <w:spacing w:before="240" w:line="276" w:lineRule="auto"/>
        <w:rPr>
          <w:rFonts w:ascii="Arial" w:eastAsiaTheme="minorEastAsia" w:hAnsi="Arial" w:cs="Arial"/>
          <w:color w:val="auto"/>
        </w:rPr>
      </w:pPr>
      <w:r w:rsidRPr="00645B5A">
        <w:rPr>
          <w:rFonts w:ascii="Arial" w:eastAsiaTheme="minorEastAsia" w:hAnsi="Arial" w:cs="Arial"/>
          <w:color w:val="auto"/>
        </w:rPr>
        <w:t xml:space="preserve">Therefore, based on the above findings, at the time of the site audit I consider the service could not demonstrate </w:t>
      </w:r>
      <w:r>
        <w:rPr>
          <w:rFonts w:ascii="Arial" w:eastAsiaTheme="minorEastAsia" w:hAnsi="Arial" w:cs="Arial"/>
          <w:color w:val="auto"/>
        </w:rPr>
        <w:t xml:space="preserve">it </w:t>
      </w:r>
      <w:r w:rsidRPr="00645B5A">
        <w:rPr>
          <w:rFonts w:ascii="Arial" w:eastAsiaTheme="minorEastAsia" w:hAnsi="Arial" w:cs="Arial"/>
          <w:color w:val="auto"/>
        </w:rPr>
        <w:t>promote</w:t>
      </w:r>
      <w:r>
        <w:rPr>
          <w:rFonts w:ascii="Arial" w:eastAsiaTheme="minorEastAsia" w:hAnsi="Arial" w:cs="Arial"/>
          <w:color w:val="auto"/>
        </w:rPr>
        <w:t>d</w:t>
      </w:r>
      <w:r w:rsidRPr="00645B5A">
        <w:rPr>
          <w:rFonts w:ascii="Arial" w:eastAsiaTheme="minorEastAsia" w:hAnsi="Arial" w:cs="Arial"/>
          <w:color w:val="auto"/>
        </w:rPr>
        <w:t xml:space="preserve"> a culture of safe, inclusive, and quality care and services and </w:t>
      </w:r>
      <w:r>
        <w:rPr>
          <w:rFonts w:ascii="Arial" w:eastAsiaTheme="minorEastAsia" w:hAnsi="Arial" w:cs="Arial"/>
          <w:color w:val="auto"/>
        </w:rPr>
        <w:t>wa</w:t>
      </w:r>
      <w:r w:rsidRPr="00645B5A">
        <w:rPr>
          <w:rFonts w:ascii="Arial" w:eastAsiaTheme="minorEastAsia" w:hAnsi="Arial" w:cs="Arial"/>
          <w:color w:val="auto"/>
        </w:rPr>
        <w:t xml:space="preserve">s accountable for their delivery. </w:t>
      </w:r>
      <w:bookmarkStart w:id="15" w:name="_Hlk112686189"/>
      <w:r w:rsidRPr="00645B5A">
        <w:rPr>
          <w:rFonts w:ascii="Arial" w:eastAsiaTheme="minorEastAsia" w:hAnsi="Arial" w:cs="Arial"/>
          <w:color w:val="auto"/>
        </w:rPr>
        <w:t>Therefore, I find the service was non-compliant with Requirement 8(3)(b) at the time of the site audit</w:t>
      </w:r>
      <w:r w:rsidR="00EC7166" w:rsidRPr="00645B5A">
        <w:rPr>
          <w:rFonts w:ascii="Arial" w:eastAsiaTheme="minorEastAsia" w:hAnsi="Arial" w:cs="Arial"/>
          <w:color w:val="auto"/>
        </w:rPr>
        <w:t>.</w:t>
      </w:r>
      <w:bookmarkEnd w:id="15"/>
    </w:p>
    <w:p w14:paraId="05CEF61B" w14:textId="1F15194D" w:rsidR="00711D22" w:rsidRPr="00EE4E22" w:rsidRDefault="00711D22" w:rsidP="00EE4E22">
      <w:pPr>
        <w:spacing w:before="240" w:line="276" w:lineRule="auto"/>
        <w:rPr>
          <w:rFonts w:ascii="Arial" w:eastAsiaTheme="minorEastAsia" w:hAnsi="Arial" w:cs="Arial"/>
          <w:i/>
          <w:color w:val="auto"/>
        </w:rPr>
      </w:pPr>
      <w:r w:rsidRPr="00EE4E22">
        <w:rPr>
          <w:rFonts w:ascii="Arial" w:eastAsiaTheme="minorEastAsia" w:hAnsi="Arial" w:cs="Arial"/>
          <w:i/>
          <w:color w:val="auto"/>
        </w:rPr>
        <w:t xml:space="preserve">Requirement 8(3)(c): </w:t>
      </w:r>
    </w:p>
    <w:p w14:paraId="7C82DBD8" w14:textId="36976E0D" w:rsidR="00A6798A" w:rsidRPr="00F20D7D" w:rsidRDefault="00A6798A" w:rsidP="00EE4E22">
      <w:pPr>
        <w:spacing w:before="240" w:line="276" w:lineRule="auto"/>
        <w:rPr>
          <w:rFonts w:ascii="Arial" w:eastAsiaTheme="minorEastAsia" w:hAnsi="Arial" w:cs="Arial"/>
          <w:iCs/>
          <w:color w:val="auto"/>
        </w:rPr>
      </w:pPr>
      <w:r w:rsidRPr="00F20D7D">
        <w:rPr>
          <w:rFonts w:ascii="Arial" w:eastAsiaTheme="minorEastAsia" w:hAnsi="Arial" w:cs="Arial"/>
          <w:iCs/>
          <w:color w:val="auto"/>
        </w:rPr>
        <w:t xml:space="preserve">The </w:t>
      </w:r>
      <w:r w:rsidR="009F7DE8" w:rsidRPr="00F20D7D">
        <w:rPr>
          <w:rFonts w:ascii="Arial" w:eastAsiaTheme="minorEastAsia" w:hAnsi="Arial" w:cs="Arial"/>
          <w:iCs/>
          <w:color w:val="auto"/>
        </w:rPr>
        <w:t xml:space="preserve">Assessment Team noted </w:t>
      </w:r>
      <w:r w:rsidR="00A4276A">
        <w:rPr>
          <w:rFonts w:ascii="Arial" w:eastAsiaTheme="minorEastAsia" w:hAnsi="Arial" w:cs="Arial"/>
          <w:iCs/>
          <w:color w:val="auto"/>
        </w:rPr>
        <w:t xml:space="preserve">the </w:t>
      </w:r>
      <w:r w:rsidRPr="00F20D7D">
        <w:rPr>
          <w:rFonts w:ascii="Arial" w:eastAsiaTheme="minorEastAsia" w:hAnsi="Arial" w:cs="Arial"/>
          <w:iCs/>
          <w:color w:val="auto"/>
        </w:rPr>
        <w:t>organisation ha</w:t>
      </w:r>
      <w:r w:rsidR="009F7DE8" w:rsidRPr="00F20D7D">
        <w:rPr>
          <w:rFonts w:ascii="Arial" w:eastAsiaTheme="minorEastAsia" w:hAnsi="Arial" w:cs="Arial"/>
          <w:iCs/>
          <w:color w:val="auto"/>
        </w:rPr>
        <w:t>d</w:t>
      </w:r>
      <w:r w:rsidRPr="00F20D7D">
        <w:rPr>
          <w:rFonts w:ascii="Arial" w:eastAsiaTheme="minorEastAsia" w:hAnsi="Arial" w:cs="Arial"/>
          <w:iCs/>
          <w:color w:val="auto"/>
        </w:rPr>
        <w:t xml:space="preserve"> governance systems in place, including a Board elected to govern the service and to manage and oversee key systems at the service.  However,</w:t>
      </w:r>
      <w:r w:rsidR="006A3F5A">
        <w:rPr>
          <w:rFonts w:ascii="Arial" w:eastAsiaTheme="minorEastAsia" w:hAnsi="Arial" w:cs="Arial"/>
          <w:iCs/>
          <w:color w:val="auto"/>
        </w:rPr>
        <w:t xml:space="preserve"> for the following reasons,</w:t>
      </w:r>
      <w:r w:rsidRPr="00F20D7D">
        <w:rPr>
          <w:rFonts w:ascii="Arial" w:eastAsiaTheme="minorEastAsia" w:hAnsi="Arial" w:cs="Arial"/>
          <w:iCs/>
          <w:color w:val="auto"/>
        </w:rPr>
        <w:t xml:space="preserve"> the </w:t>
      </w:r>
      <w:r w:rsidR="00F20D7D" w:rsidRPr="00F20D7D">
        <w:rPr>
          <w:rFonts w:ascii="Arial" w:eastAsiaTheme="minorEastAsia" w:hAnsi="Arial" w:cs="Arial"/>
          <w:iCs/>
          <w:color w:val="auto"/>
        </w:rPr>
        <w:t xml:space="preserve">Team considered </w:t>
      </w:r>
      <w:r w:rsidR="00A4276A">
        <w:rPr>
          <w:rFonts w:ascii="Arial" w:eastAsiaTheme="minorEastAsia" w:hAnsi="Arial" w:cs="Arial"/>
          <w:iCs/>
          <w:color w:val="auto"/>
        </w:rPr>
        <w:t xml:space="preserve">the </w:t>
      </w:r>
      <w:r w:rsidRPr="00F20D7D">
        <w:rPr>
          <w:rFonts w:ascii="Arial" w:eastAsiaTheme="minorEastAsia" w:hAnsi="Arial" w:cs="Arial"/>
          <w:iCs/>
          <w:color w:val="auto"/>
        </w:rPr>
        <w:t xml:space="preserve">service did not demonstrate the governance systems </w:t>
      </w:r>
      <w:r w:rsidR="00F20D7D" w:rsidRPr="00F20D7D">
        <w:rPr>
          <w:rFonts w:ascii="Arial" w:eastAsiaTheme="minorEastAsia" w:hAnsi="Arial" w:cs="Arial"/>
          <w:iCs/>
          <w:color w:val="auto"/>
        </w:rPr>
        <w:t>we</w:t>
      </w:r>
      <w:r w:rsidRPr="00F20D7D">
        <w:rPr>
          <w:rFonts w:ascii="Arial" w:eastAsiaTheme="minorEastAsia" w:hAnsi="Arial" w:cs="Arial"/>
          <w:iCs/>
          <w:color w:val="auto"/>
        </w:rPr>
        <w:t>re consistently effective</w:t>
      </w:r>
      <w:r w:rsidR="00F20D7D" w:rsidRPr="00F20D7D">
        <w:rPr>
          <w:rFonts w:ascii="Arial" w:eastAsiaTheme="minorEastAsia" w:hAnsi="Arial" w:cs="Arial"/>
          <w:iCs/>
          <w:color w:val="auto"/>
        </w:rPr>
        <w:t>,</w:t>
      </w:r>
      <w:r w:rsidRPr="00F20D7D">
        <w:rPr>
          <w:rFonts w:ascii="Arial" w:eastAsiaTheme="minorEastAsia" w:hAnsi="Arial" w:cs="Arial"/>
          <w:iCs/>
          <w:color w:val="auto"/>
        </w:rPr>
        <w:t xml:space="preserve"> </w:t>
      </w:r>
      <w:r w:rsidR="00F20D7D">
        <w:rPr>
          <w:rFonts w:ascii="Arial" w:eastAsiaTheme="minorEastAsia" w:hAnsi="Arial" w:cs="Arial"/>
          <w:iCs/>
          <w:color w:val="auto"/>
        </w:rPr>
        <w:t>n</w:t>
      </w:r>
      <w:r w:rsidRPr="00F20D7D">
        <w:rPr>
          <w:rFonts w:ascii="Arial" w:eastAsiaTheme="minorEastAsia" w:hAnsi="Arial" w:cs="Arial"/>
          <w:iCs/>
          <w:color w:val="auto"/>
        </w:rPr>
        <w:t>or updated and implemented effectively when change occur</w:t>
      </w:r>
      <w:r w:rsidR="00F20D7D" w:rsidRPr="00F20D7D">
        <w:rPr>
          <w:rFonts w:ascii="Arial" w:eastAsiaTheme="minorEastAsia" w:hAnsi="Arial" w:cs="Arial"/>
          <w:iCs/>
          <w:color w:val="auto"/>
        </w:rPr>
        <w:t>red</w:t>
      </w:r>
      <w:r w:rsidRPr="00F20D7D">
        <w:rPr>
          <w:rFonts w:ascii="Arial" w:eastAsiaTheme="minorEastAsia" w:hAnsi="Arial" w:cs="Arial"/>
          <w:iCs/>
          <w:color w:val="auto"/>
        </w:rPr>
        <w:t xml:space="preserve">. </w:t>
      </w:r>
    </w:p>
    <w:p w14:paraId="2D3F7264" w14:textId="6D4529F5" w:rsidR="00A6798A" w:rsidRPr="006A3F5A" w:rsidRDefault="00C11F84" w:rsidP="00A6798A">
      <w:pPr>
        <w:spacing w:before="240" w:line="276" w:lineRule="auto"/>
        <w:rPr>
          <w:rFonts w:ascii="Arial" w:eastAsiaTheme="minorEastAsia" w:hAnsi="Arial" w:cs="Arial"/>
          <w:iCs/>
          <w:color w:val="auto"/>
        </w:rPr>
      </w:pPr>
      <w:r w:rsidRPr="006A3F5A">
        <w:rPr>
          <w:rFonts w:ascii="Arial" w:eastAsiaTheme="minorEastAsia" w:hAnsi="Arial" w:cs="Arial"/>
          <w:iCs/>
          <w:color w:val="auto"/>
        </w:rPr>
        <w:t>During the site audit, m</w:t>
      </w:r>
      <w:r w:rsidR="00A6798A" w:rsidRPr="006A3F5A">
        <w:rPr>
          <w:rFonts w:ascii="Arial" w:eastAsiaTheme="minorEastAsia" w:hAnsi="Arial" w:cs="Arial"/>
          <w:iCs/>
          <w:color w:val="auto"/>
        </w:rPr>
        <w:t xml:space="preserve">anagement provided </w:t>
      </w:r>
      <w:r w:rsidRPr="006A3F5A">
        <w:rPr>
          <w:rFonts w:ascii="Arial" w:eastAsiaTheme="minorEastAsia" w:hAnsi="Arial" w:cs="Arial"/>
          <w:iCs/>
          <w:color w:val="auto"/>
        </w:rPr>
        <w:t xml:space="preserve">the Assessment Team with a copy of </w:t>
      </w:r>
      <w:r w:rsidR="00A6798A" w:rsidRPr="006A3F5A">
        <w:rPr>
          <w:rFonts w:ascii="Arial" w:eastAsiaTheme="minorEastAsia" w:hAnsi="Arial" w:cs="Arial"/>
          <w:iCs/>
          <w:color w:val="auto"/>
        </w:rPr>
        <w:t>the service’s Quality Plan report</w:t>
      </w:r>
      <w:r w:rsidRPr="006A3F5A">
        <w:rPr>
          <w:rFonts w:ascii="Arial" w:eastAsiaTheme="minorEastAsia" w:hAnsi="Arial" w:cs="Arial"/>
          <w:iCs/>
          <w:color w:val="auto"/>
        </w:rPr>
        <w:t>,</w:t>
      </w:r>
      <w:r w:rsidR="00A6798A" w:rsidRPr="006A3F5A">
        <w:rPr>
          <w:rFonts w:ascii="Arial" w:eastAsiaTheme="minorEastAsia" w:hAnsi="Arial" w:cs="Arial"/>
          <w:iCs/>
          <w:color w:val="auto"/>
        </w:rPr>
        <w:t xml:space="preserve"> which is designed to be updated </w:t>
      </w:r>
      <w:r w:rsidRPr="006A3F5A">
        <w:rPr>
          <w:rFonts w:ascii="Arial" w:eastAsiaTheme="minorEastAsia" w:hAnsi="Arial" w:cs="Arial"/>
          <w:iCs/>
          <w:color w:val="auto"/>
        </w:rPr>
        <w:t>when</w:t>
      </w:r>
      <w:r w:rsidR="00A6798A" w:rsidRPr="006A3F5A">
        <w:rPr>
          <w:rFonts w:ascii="Arial" w:eastAsiaTheme="minorEastAsia" w:hAnsi="Arial" w:cs="Arial"/>
          <w:iCs/>
          <w:color w:val="auto"/>
        </w:rPr>
        <w:t xml:space="preserve"> required</w:t>
      </w:r>
      <w:r w:rsidRPr="006A3F5A">
        <w:rPr>
          <w:rFonts w:ascii="Arial" w:eastAsiaTheme="minorEastAsia" w:hAnsi="Arial" w:cs="Arial"/>
          <w:iCs/>
          <w:color w:val="auto"/>
        </w:rPr>
        <w:t xml:space="preserve"> </w:t>
      </w:r>
      <w:r w:rsidR="00A6798A" w:rsidRPr="006A3F5A">
        <w:rPr>
          <w:rFonts w:ascii="Arial" w:eastAsiaTheme="minorEastAsia" w:hAnsi="Arial" w:cs="Arial"/>
          <w:iCs/>
          <w:color w:val="auto"/>
        </w:rPr>
        <w:t>to reflect opportunities for the service to improve and planned completion dates.</w:t>
      </w:r>
      <w:r w:rsidRPr="006A3F5A">
        <w:rPr>
          <w:rFonts w:ascii="Arial" w:eastAsiaTheme="minorEastAsia" w:hAnsi="Arial" w:cs="Arial"/>
          <w:iCs/>
          <w:color w:val="auto"/>
        </w:rPr>
        <w:t xml:space="preserve"> </w:t>
      </w:r>
      <w:r w:rsidR="00A6798A" w:rsidRPr="006A3F5A">
        <w:rPr>
          <w:rFonts w:ascii="Arial" w:eastAsiaTheme="minorEastAsia" w:hAnsi="Arial" w:cs="Arial"/>
          <w:iCs/>
          <w:color w:val="auto"/>
        </w:rPr>
        <w:t xml:space="preserve">The </w:t>
      </w:r>
      <w:r w:rsidRPr="006A3F5A">
        <w:rPr>
          <w:rFonts w:ascii="Arial" w:eastAsiaTheme="minorEastAsia" w:hAnsi="Arial" w:cs="Arial"/>
          <w:iCs/>
          <w:color w:val="auto"/>
        </w:rPr>
        <w:t xml:space="preserve">Assessment Team reviewed the </w:t>
      </w:r>
      <w:r w:rsidR="00A6798A" w:rsidRPr="006A3F5A">
        <w:rPr>
          <w:rFonts w:ascii="Arial" w:eastAsiaTheme="minorEastAsia" w:hAnsi="Arial" w:cs="Arial"/>
          <w:iCs/>
          <w:color w:val="auto"/>
        </w:rPr>
        <w:t xml:space="preserve">Quality Plan </w:t>
      </w:r>
      <w:r w:rsidRPr="006A3F5A">
        <w:rPr>
          <w:rFonts w:ascii="Arial" w:eastAsiaTheme="minorEastAsia" w:hAnsi="Arial" w:cs="Arial"/>
          <w:iCs/>
          <w:color w:val="auto"/>
        </w:rPr>
        <w:t xml:space="preserve">and considered it </w:t>
      </w:r>
      <w:r w:rsidR="00A6798A" w:rsidRPr="006A3F5A">
        <w:rPr>
          <w:rFonts w:ascii="Arial" w:eastAsiaTheme="minorEastAsia" w:hAnsi="Arial" w:cs="Arial"/>
          <w:iCs/>
          <w:color w:val="auto"/>
        </w:rPr>
        <w:t>reflect</w:t>
      </w:r>
      <w:r w:rsidRPr="006A3F5A">
        <w:rPr>
          <w:rFonts w:ascii="Arial" w:eastAsiaTheme="minorEastAsia" w:hAnsi="Arial" w:cs="Arial"/>
          <w:iCs/>
          <w:color w:val="auto"/>
        </w:rPr>
        <w:t>ed</w:t>
      </w:r>
      <w:r w:rsidR="00A6798A" w:rsidRPr="006A3F5A">
        <w:rPr>
          <w:rFonts w:ascii="Arial" w:eastAsiaTheme="minorEastAsia" w:hAnsi="Arial" w:cs="Arial"/>
          <w:iCs/>
          <w:color w:val="auto"/>
        </w:rPr>
        <w:t xml:space="preserve"> continuous improvement across the service</w:t>
      </w:r>
      <w:r w:rsidRPr="006A3F5A">
        <w:rPr>
          <w:rFonts w:ascii="Arial" w:eastAsiaTheme="minorEastAsia" w:hAnsi="Arial" w:cs="Arial"/>
          <w:iCs/>
          <w:color w:val="auto"/>
        </w:rPr>
        <w:t>;</w:t>
      </w:r>
      <w:r w:rsidR="00A6798A" w:rsidRPr="006A3F5A">
        <w:rPr>
          <w:rFonts w:ascii="Arial" w:eastAsiaTheme="minorEastAsia" w:hAnsi="Arial" w:cs="Arial"/>
          <w:iCs/>
          <w:color w:val="auto"/>
        </w:rPr>
        <w:t xml:space="preserve"> however</w:t>
      </w:r>
      <w:r w:rsidRPr="006A3F5A">
        <w:rPr>
          <w:rFonts w:ascii="Arial" w:eastAsiaTheme="minorEastAsia" w:hAnsi="Arial" w:cs="Arial"/>
          <w:iCs/>
          <w:color w:val="auto"/>
        </w:rPr>
        <w:t>,</w:t>
      </w:r>
      <w:r w:rsidR="00A6798A" w:rsidRPr="006A3F5A">
        <w:rPr>
          <w:rFonts w:ascii="Arial" w:eastAsiaTheme="minorEastAsia" w:hAnsi="Arial" w:cs="Arial"/>
          <w:iCs/>
          <w:color w:val="auto"/>
        </w:rPr>
        <w:t xml:space="preserve"> </w:t>
      </w:r>
      <w:r w:rsidRPr="006A3F5A">
        <w:rPr>
          <w:rFonts w:ascii="Arial" w:eastAsiaTheme="minorEastAsia" w:hAnsi="Arial" w:cs="Arial"/>
          <w:iCs/>
          <w:color w:val="auto"/>
        </w:rPr>
        <w:t>it needed</w:t>
      </w:r>
      <w:r w:rsidR="00A6798A" w:rsidRPr="006A3F5A">
        <w:rPr>
          <w:rFonts w:ascii="Arial" w:eastAsiaTheme="minorEastAsia" w:hAnsi="Arial" w:cs="Arial"/>
          <w:iCs/>
          <w:color w:val="auto"/>
        </w:rPr>
        <w:t xml:space="preserve"> updating to reflect improvement opportunities based on food fo</w:t>
      </w:r>
      <w:r w:rsidRPr="006A3F5A">
        <w:rPr>
          <w:rFonts w:ascii="Arial" w:eastAsiaTheme="minorEastAsia" w:hAnsi="Arial" w:cs="Arial"/>
          <w:iCs/>
          <w:color w:val="auto"/>
        </w:rPr>
        <w:t xml:space="preserve">cus meeting </w:t>
      </w:r>
      <w:r w:rsidR="00A6798A" w:rsidRPr="006A3F5A">
        <w:rPr>
          <w:rFonts w:ascii="Arial" w:eastAsiaTheme="minorEastAsia" w:hAnsi="Arial" w:cs="Arial"/>
          <w:iCs/>
          <w:color w:val="auto"/>
        </w:rPr>
        <w:t xml:space="preserve">feedback and suggestions voiced by consumers and representatives.  </w:t>
      </w:r>
    </w:p>
    <w:p w14:paraId="6074AE48" w14:textId="77777777" w:rsidR="00C11F84" w:rsidRPr="006A3F5A" w:rsidRDefault="00C11F84" w:rsidP="00C11F84">
      <w:pPr>
        <w:spacing w:before="240" w:line="276" w:lineRule="auto"/>
        <w:rPr>
          <w:rFonts w:ascii="Arial" w:eastAsiaTheme="minorEastAsia" w:hAnsi="Arial" w:cs="Arial"/>
          <w:iCs/>
          <w:color w:val="auto"/>
        </w:rPr>
      </w:pPr>
      <w:r w:rsidRPr="006A3F5A">
        <w:rPr>
          <w:rFonts w:ascii="Arial" w:eastAsiaTheme="minorEastAsia" w:hAnsi="Arial" w:cs="Arial"/>
          <w:iCs/>
          <w:color w:val="auto"/>
        </w:rPr>
        <w:t>E</w:t>
      </w:r>
      <w:r w:rsidR="00A6798A" w:rsidRPr="006A3F5A">
        <w:rPr>
          <w:rFonts w:ascii="Arial" w:eastAsiaTheme="minorEastAsia" w:hAnsi="Arial" w:cs="Arial"/>
          <w:iCs/>
          <w:color w:val="auto"/>
        </w:rPr>
        <w:t>xample</w:t>
      </w:r>
      <w:r w:rsidRPr="006A3F5A">
        <w:rPr>
          <w:rFonts w:ascii="Arial" w:eastAsiaTheme="minorEastAsia" w:hAnsi="Arial" w:cs="Arial"/>
          <w:iCs/>
          <w:color w:val="auto"/>
        </w:rPr>
        <w:t>s in the site audit report included</w:t>
      </w:r>
      <w:r w:rsidR="00A6798A" w:rsidRPr="006A3F5A">
        <w:rPr>
          <w:rFonts w:ascii="Arial" w:eastAsiaTheme="minorEastAsia" w:hAnsi="Arial" w:cs="Arial"/>
          <w:iCs/>
          <w:color w:val="auto"/>
        </w:rPr>
        <w:t>:</w:t>
      </w:r>
    </w:p>
    <w:p w14:paraId="665FB97E" w14:textId="7ADFAE97" w:rsidR="00C11F84" w:rsidRPr="006A3F5A" w:rsidRDefault="00A6798A" w:rsidP="00C11F84">
      <w:pPr>
        <w:pStyle w:val="ListParagraph"/>
        <w:numPr>
          <w:ilvl w:val="0"/>
          <w:numId w:val="31"/>
        </w:numPr>
        <w:spacing w:before="240" w:line="276" w:lineRule="auto"/>
        <w:rPr>
          <w:rFonts w:ascii="Arial" w:eastAsiaTheme="minorEastAsia" w:hAnsi="Arial" w:cs="Arial"/>
          <w:iCs/>
          <w:color w:val="auto"/>
        </w:rPr>
      </w:pPr>
      <w:r w:rsidRPr="006A3F5A">
        <w:rPr>
          <w:rFonts w:ascii="Arial" w:eastAsiaTheme="minorEastAsia" w:hAnsi="Arial" w:cs="Arial"/>
          <w:iCs/>
          <w:color w:val="auto"/>
        </w:rPr>
        <w:lastRenderedPageBreak/>
        <w:t xml:space="preserve">The </w:t>
      </w:r>
      <w:r w:rsidR="007D6DB5" w:rsidRPr="006A3F5A">
        <w:rPr>
          <w:rFonts w:ascii="Arial" w:eastAsiaTheme="minorEastAsia" w:hAnsi="Arial" w:cs="Arial"/>
          <w:iCs/>
          <w:color w:val="auto"/>
        </w:rPr>
        <w:t xml:space="preserve">service had not updated the </w:t>
      </w:r>
      <w:r w:rsidRPr="006A3F5A">
        <w:rPr>
          <w:rFonts w:ascii="Arial" w:eastAsiaTheme="minorEastAsia" w:hAnsi="Arial" w:cs="Arial"/>
          <w:iCs/>
          <w:color w:val="auto"/>
        </w:rPr>
        <w:t>Quality Plan to include</w:t>
      </w:r>
      <w:r w:rsidR="00C11F84" w:rsidRPr="006A3F5A">
        <w:rPr>
          <w:rFonts w:ascii="Arial" w:eastAsiaTheme="minorEastAsia" w:hAnsi="Arial" w:cs="Arial"/>
          <w:iCs/>
          <w:color w:val="auto"/>
        </w:rPr>
        <w:t xml:space="preserve"> </w:t>
      </w:r>
      <w:r w:rsidRPr="006A3F5A">
        <w:rPr>
          <w:rFonts w:ascii="Arial" w:eastAsiaTheme="minorEastAsia" w:hAnsi="Arial" w:cs="Arial"/>
          <w:iCs/>
          <w:color w:val="auto"/>
        </w:rPr>
        <w:t>information provided by the most recent consumer food focus meeting</w:t>
      </w:r>
      <w:r w:rsidR="00C11F84" w:rsidRPr="006A3F5A">
        <w:rPr>
          <w:rFonts w:ascii="Arial" w:eastAsiaTheme="minorEastAsia" w:hAnsi="Arial" w:cs="Arial"/>
          <w:iCs/>
          <w:color w:val="auto"/>
        </w:rPr>
        <w:t xml:space="preserve"> and</w:t>
      </w:r>
      <w:r w:rsidR="007D6DB5" w:rsidRPr="006A3F5A">
        <w:rPr>
          <w:rFonts w:ascii="Arial" w:eastAsiaTheme="minorEastAsia" w:hAnsi="Arial" w:cs="Arial"/>
          <w:iCs/>
          <w:color w:val="auto"/>
        </w:rPr>
        <w:t xml:space="preserve"> the Quality Plan </w:t>
      </w:r>
      <w:r w:rsidR="00C11F84" w:rsidRPr="006A3F5A">
        <w:rPr>
          <w:rFonts w:ascii="Arial" w:eastAsiaTheme="minorEastAsia" w:hAnsi="Arial" w:cs="Arial"/>
          <w:iCs/>
          <w:color w:val="auto"/>
        </w:rPr>
        <w:t>lacked</w:t>
      </w:r>
      <w:r w:rsidRPr="006A3F5A">
        <w:rPr>
          <w:rFonts w:ascii="Arial" w:eastAsiaTheme="minorEastAsia" w:hAnsi="Arial" w:cs="Arial"/>
          <w:iCs/>
          <w:color w:val="auto"/>
        </w:rPr>
        <w:t xml:space="preserve"> planned actions to address consumer feedback.</w:t>
      </w:r>
    </w:p>
    <w:p w14:paraId="45733399" w14:textId="44B2E5FF" w:rsidR="00C11F84" w:rsidRPr="006A3F5A" w:rsidRDefault="00A6798A" w:rsidP="00C11F84">
      <w:pPr>
        <w:pStyle w:val="ListParagraph"/>
        <w:numPr>
          <w:ilvl w:val="0"/>
          <w:numId w:val="31"/>
        </w:numPr>
        <w:spacing w:before="240" w:line="276" w:lineRule="auto"/>
        <w:rPr>
          <w:rFonts w:ascii="Arial" w:eastAsiaTheme="minorEastAsia" w:hAnsi="Arial" w:cs="Arial"/>
          <w:iCs/>
          <w:color w:val="auto"/>
        </w:rPr>
      </w:pPr>
      <w:r w:rsidRPr="006A3F5A">
        <w:rPr>
          <w:rFonts w:ascii="Arial" w:eastAsiaTheme="minorEastAsia" w:hAnsi="Arial" w:cs="Arial"/>
          <w:iCs/>
          <w:color w:val="auto"/>
        </w:rPr>
        <w:t xml:space="preserve">The Assessment Team </w:t>
      </w:r>
      <w:r w:rsidR="00C11F84" w:rsidRPr="006A3F5A">
        <w:rPr>
          <w:rFonts w:ascii="Arial" w:eastAsiaTheme="minorEastAsia" w:hAnsi="Arial" w:cs="Arial"/>
          <w:iCs/>
          <w:color w:val="auto"/>
        </w:rPr>
        <w:t xml:space="preserve">discussed this with </w:t>
      </w:r>
      <w:r w:rsidRPr="006A3F5A">
        <w:rPr>
          <w:rFonts w:ascii="Arial" w:eastAsiaTheme="minorEastAsia" w:hAnsi="Arial" w:cs="Arial"/>
          <w:iCs/>
          <w:color w:val="auto"/>
        </w:rPr>
        <w:t>management</w:t>
      </w:r>
      <w:r w:rsidR="00C11F84" w:rsidRPr="006A3F5A">
        <w:rPr>
          <w:rFonts w:ascii="Arial" w:eastAsiaTheme="minorEastAsia" w:hAnsi="Arial" w:cs="Arial"/>
          <w:iCs/>
          <w:color w:val="auto"/>
        </w:rPr>
        <w:t>,</w:t>
      </w:r>
      <w:r w:rsidRPr="006A3F5A">
        <w:rPr>
          <w:rFonts w:ascii="Arial" w:eastAsiaTheme="minorEastAsia" w:hAnsi="Arial" w:cs="Arial"/>
          <w:iCs/>
          <w:color w:val="auto"/>
        </w:rPr>
        <w:t xml:space="preserve"> </w:t>
      </w:r>
      <w:r w:rsidR="00C11F84" w:rsidRPr="006A3F5A">
        <w:rPr>
          <w:rFonts w:ascii="Arial" w:eastAsiaTheme="minorEastAsia" w:hAnsi="Arial" w:cs="Arial"/>
          <w:iCs/>
          <w:color w:val="auto"/>
        </w:rPr>
        <w:t>w</w:t>
      </w:r>
      <w:r w:rsidRPr="006A3F5A">
        <w:rPr>
          <w:rFonts w:ascii="Arial" w:eastAsiaTheme="minorEastAsia" w:hAnsi="Arial" w:cs="Arial"/>
          <w:iCs/>
          <w:color w:val="auto"/>
        </w:rPr>
        <w:t>h</w:t>
      </w:r>
      <w:r w:rsidR="00C11F84" w:rsidRPr="006A3F5A">
        <w:rPr>
          <w:rFonts w:ascii="Arial" w:eastAsiaTheme="minorEastAsia" w:hAnsi="Arial" w:cs="Arial"/>
          <w:iCs/>
          <w:color w:val="auto"/>
        </w:rPr>
        <w:t>ich</w:t>
      </w:r>
      <w:r w:rsidRPr="006A3F5A">
        <w:rPr>
          <w:rFonts w:ascii="Arial" w:eastAsiaTheme="minorEastAsia" w:hAnsi="Arial" w:cs="Arial"/>
          <w:iCs/>
          <w:color w:val="auto"/>
        </w:rPr>
        <w:t xml:space="preserve"> acknowledged th</w:t>
      </w:r>
      <w:r w:rsidR="00C11F84" w:rsidRPr="006A3F5A">
        <w:rPr>
          <w:rFonts w:ascii="Arial" w:eastAsiaTheme="minorEastAsia" w:hAnsi="Arial" w:cs="Arial"/>
          <w:iCs/>
          <w:color w:val="auto"/>
        </w:rPr>
        <w:t xml:space="preserve">is </w:t>
      </w:r>
      <w:r w:rsidRPr="006A3F5A">
        <w:rPr>
          <w:rFonts w:ascii="Arial" w:eastAsiaTheme="minorEastAsia" w:hAnsi="Arial" w:cs="Arial"/>
          <w:iCs/>
          <w:color w:val="auto"/>
        </w:rPr>
        <w:t>was an oversight and the Quality Plan would be updated to reflect consumers’ feedback.</w:t>
      </w:r>
    </w:p>
    <w:p w14:paraId="6311C359" w14:textId="77777777" w:rsidR="00973899" w:rsidRDefault="00A6798A" w:rsidP="00C11F84">
      <w:pPr>
        <w:pStyle w:val="ListParagraph"/>
        <w:numPr>
          <w:ilvl w:val="0"/>
          <w:numId w:val="31"/>
        </w:numPr>
        <w:spacing w:before="240" w:line="276" w:lineRule="auto"/>
        <w:rPr>
          <w:rFonts w:ascii="Arial" w:eastAsiaTheme="minorEastAsia" w:hAnsi="Arial" w:cs="Arial"/>
          <w:iCs/>
          <w:color w:val="auto"/>
        </w:rPr>
      </w:pPr>
      <w:r w:rsidRPr="006A3F5A">
        <w:rPr>
          <w:rFonts w:ascii="Arial" w:eastAsiaTheme="minorEastAsia" w:hAnsi="Arial" w:cs="Arial"/>
          <w:iCs/>
          <w:color w:val="auto"/>
        </w:rPr>
        <w:t xml:space="preserve">The Quality Plan </w:t>
      </w:r>
      <w:r w:rsidR="006A3F5A">
        <w:rPr>
          <w:rFonts w:ascii="Arial" w:eastAsiaTheme="minorEastAsia" w:hAnsi="Arial" w:cs="Arial"/>
          <w:iCs/>
          <w:color w:val="auto"/>
        </w:rPr>
        <w:t xml:space="preserve">was </w:t>
      </w:r>
      <w:r w:rsidRPr="006A3F5A">
        <w:rPr>
          <w:rFonts w:ascii="Arial" w:eastAsiaTheme="minorEastAsia" w:hAnsi="Arial" w:cs="Arial"/>
          <w:iCs/>
          <w:color w:val="auto"/>
        </w:rPr>
        <w:t>not</w:t>
      </w:r>
    </w:p>
    <w:p w14:paraId="04EE580F" w14:textId="7A45CE8C" w:rsidR="00A6798A" w:rsidRPr="006A3F5A" w:rsidRDefault="00A6798A" w:rsidP="00C11F84">
      <w:pPr>
        <w:pStyle w:val="ListParagraph"/>
        <w:numPr>
          <w:ilvl w:val="0"/>
          <w:numId w:val="31"/>
        </w:numPr>
        <w:spacing w:before="240" w:line="276" w:lineRule="auto"/>
        <w:rPr>
          <w:rFonts w:ascii="Arial" w:eastAsiaTheme="minorEastAsia" w:hAnsi="Arial" w:cs="Arial"/>
          <w:iCs/>
          <w:color w:val="auto"/>
        </w:rPr>
      </w:pPr>
      <w:r w:rsidRPr="006A3F5A">
        <w:rPr>
          <w:rFonts w:ascii="Arial" w:eastAsiaTheme="minorEastAsia" w:hAnsi="Arial" w:cs="Arial"/>
          <w:iCs/>
          <w:color w:val="auto"/>
        </w:rPr>
        <w:t xml:space="preserve"> updated to reflect staff survey feedback from April 2022 regarding staffing shortages and feedback seeking improved skill sets for newly employed staff. </w:t>
      </w:r>
    </w:p>
    <w:p w14:paraId="16C7724B" w14:textId="3E00E1B3" w:rsidR="00A6798A" w:rsidRPr="00973899" w:rsidRDefault="00C11F84" w:rsidP="00A6798A">
      <w:pPr>
        <w:spacing w:before="240" w:line="276" w:lineRule="auto"/>
        <w:rPr>
          <w:rFonts w:ascii="Arial" w:eastAsiaTheme="minorEastAsia" w:hAnsi="Arial" w:cs="Arial"/>
          <w:iCs/>
          <w:color w:val="auto"/>
        </w:rPr>
      </w:pPr>
      <w:r w:rsidRPr="00973899">
        <w:rPr>
          <w:rFonts w:ascii="Arial" w:eastAsiaTheme="minorEastAsia" w:hAnsi="Arial" w:cs="Arial"/>
          <w:iCs/>
          <w:color w:val="auto"/>
        </w:rPr>
        <w:t>Furthermore, as discussed in Requirement 7(3)(e), t</w:t>
      </w:r>
      <w:r w:rsidR="00A6798A" w:rsidRPr="00973899">
        <w:rPr>
          <w:rFonts w:ascii="Arial" w:eastAsiaTheme="minorEastAsia" w:hAnsi="Arial" w:cs="Arial"/>
          <w:iCs/>
          <w:color w:val="auto"/>
        </w:rPr>
        <w:t xml:space="preserve">he service was unable to demonstrate </w:t>
      </w:r>
      <w:r w:rsidRPr="00973899">
        <w:rPr>
          <w:rFonts w:ascii="Arial" w:eastAsiaTheme="minorEastAsia" w:hAnsi="Arial" w:cs="Arial"/>
          <w:iCs/>
          <w:color w:val="auto"/>
        </w:rPr>
        <w:t xml:space="preserve">staff </w:t>
      </w:r>
      <w:r w:rsidR="00A6798A" w:rsidRPr="00973899">
        <w:rPr>
          <w:rFonts w:ascii="Arial" w:eastAsiaTheme="minorEastAsia" w:hAnsi="Arial" w:cs="Arial"/>
          <w:iCs/>
          <w:color w:val="auto"/>
        </w:rPr>
        <w:t xml:space="preserve">performance </w:t>
      </w:r>
      <w:r w:rsidRPr="00973899">
        <w:rPr>
          <w:rFonts w:ascii="Arial" w:eastAsiaTheme="minorEastAsia" w:hAnsi="Arial" w:cs="Arial"/>
          <w:iCs/>
          <w:color w:val="auto"/>
        </w:rPr>
        <w:t>wa</w:t>
      </w:r>
      <w:r w:rsidR="00A6798A" w:rsidRPr="00973899">
        <w:rPr>
          <w:rFonts w:ascii="Arial" w:eastAsiaTheme="minorEastAsia" w:hAnsi="Arial" w:cs="Arial"/>
          <w:iCs/>
          <w:color w:val="auto"/>
        </w:rPr>
        <w:t>s regularly assessed, monitored, and reviewed on an annual basis in line with the</w:t>
      </w:r>
      <w:r w:rsidRPr="00973899">
        <w:rPr>
          <w:rFonts w:ascii="Arial" w:eastAsiaTheme="minorEastAsia" w:hAnsi="Arial" w:cs="Arial"/>
          <w:iCs/>
          <w:color w:val="auto"/>
        </w:rPr>
        <w:t xml:space="preserve"> service’s</w:t>
      </w:r>
      <w:r w:rsidR="00A6798A" w:rsidRPr="00973899">
        <w:rPr>
          <w:rFonts w:ascii="Arial" w:eastAsiaTheme="minorEastAsia" w:hAnsi="Arial" w:cs="Arial"/>
          <w:iCs/>
          <w:color w:val="auto"/>
        </w:rPr>
        <w:t xml:space="preserve"> policy and procedures. </w:t>
      </w:r>
    </w:p>
    <w:p w14:paraId="2E979C48" w14:textId="77777777" w:rsidR="00973899" w:rsidRPr="00973899" w:rsidRDefault="00EC7166" w:rsidP="00973899">
      <w:pPr>
        <w:spacing w:before="240" w:line="276" w:lineRule="auto"/>
        <w:rPr>
          <w:rFonts w:ascii="Arial" w:eastAsiaTheme="minorEastAsia" w:hAnsi="Arial" w:cs="Arial"/>
          <w:color w:val="auto"/>
        </w:rPr>
      </w:pPr>
      <w:r w:rsidRPr="00973899">
        <w:rPr>
          <w:rFonts w:ascii="Arial" w:eastAsiaTheme="minorEastAsia" w:hAnsi="Arial" w:cs="Arial"/>
          <w:color w:val="auto"/>
        </w:rPr>
        <w:t xml:space="preserve">In </w:t>
      </w:r>
      <w:r w:rsidR="00B40185" w:rsidRPr="00973899">
        <w:rPr>
          <w:rFonts w:ascii="Arial" w:eastAsiaTheme="minorEastAsia" w:hAnsi="Arial" w:cs="Arial"/>
          <w:color w:val="auto"/>
        </w:rPr>
        <w:t>its response to the site audit report, the Approved Provider advised</w:t>
      </w:r>
      <w:r w:rsidR="007D6DB5" w:rsidRPr="00973899">
        <w:rPr>
          <w:rFonts w:ascii="Arial" w:eastAsiaTheme="minorEastAsia" w:hAnsi="Arial" w:cs="Arial"/>
          <w:color w:val="auto"/>
        </w:rPr>
        <w:t xml:space="preserve"> it ha</w:t>
      </w:r>
      <w:r w:rsidR="00973899" w:rsidRPr="00973899">
        <w:rPr>
          <w:rFonts w:ascii="Arial" w:eastAsiaTheme="minorEastAsia" w:hAnsi="Arial" w:cs="Arial"/>
          <w:color w:val="auto"/>
        </w:rPr>
        <w:t>d</w:t>
      </w:r>
      <w:r w:rsidR="00B40185" w:rsidRPr="00973899">
        <w:rPr>
          <w:rFonts w:ascii="Arial" w:eastAsiaTheme="minorEastAsia" w:hAnsi="Arial" w:cs="Arial"/>
          <w:color w:val="auto"/>
        </w:rPr>
        <w:t xml:space="preserve"> a staff appraisal schedule in place</w:t>
      </w:r>
      <w:r w:rsidR="007D6DB5" w:rsidRPr="00973899">
        <w:rPr>
          <w:rFonts w:ascii="Arial" w:eastAsiaTheme="minorEastAsia" w:hAnsi="Arial" w:cs="Arial"/>
          <w:color w:val="auto"/>
        </w:rPr>
        <w:t>, in accordance with its</w:t>
      </w:r>
      <w:r w:rsidR="00B40185" w:rsidRPr="00973899">
        <w:rPr>
          <w:rFonts w:ascii="Arial" w:eastAsiaTheme="minorEastAsia" w:hAnsi="Arial" w:cs="Arial"/>
          <w:color w:val="auto"/>
        </w:rPr>
        <w:t xml:space="preserve"> policy and procedures. However</w:t>
      </w:r>
      <w:r w:rsidR="007D6DB5" w:rsidRPr="00973899">
        <w:rPr>
          <w:rFonts w:ascii="Arial" w:eastAsiaTheme="minorEastAsia" w:hAnsi="Arial" w:cs="Arial"/>
          <w:color w:val="auto"/>
        </w:rPr>
        <w:t>,</w:t>
      </w:r>
      <w:r w:rsidR="00973899" w:rsidRPr="00973899">
        <w:rPr>
          <w:rFonts w:ascii="Arial" w:eastAsiaTheme="minorEastAsia" w:hAnsi="Arial" w:cs="Arial"/>
          <w:color w:val="auto"/>
        </w:rPr>
        <w:t xml:space="preserve"> it stated</w:t>
      </w:r>
      <w:r w:rsidR="007D6DB5" w:rsidRPr="00973899">
        <w:rPr>
          <w:rFonts w:ascii="Arial" w:eastAsiaTheme="minorEastAsia" w:hAnsi="Arial" w:cs="Arial"/>
          <w:color w:val="auto"/>
        </w:rPr>
        <w:t xml:space="preserve"> the staff appraisal schedule was affected by </w:t>
      </w:r>
      <w:r w:rsidR="00B40185" w:rsidRPr="00973899">
        <w:rPr>
          <w:rFonts w:ascii="Arial" w:eastAsiaTheme="minorEastAsia" w:hAnsi="Arial" w:cs="Arial"/>
          <w:color w:val="auto"/>
        </w:rPr>
        <w:t>C</w:t>
      </w:r>
      <w:r w:rsidR="007D6DB5" w:rsidRPr="00973899">
        <w:rPr>
          <w:rFonts w:ascii="Arial" w:eastAsiaTheme="minorEastAsia" w:hAnsi="Arial" w:cs="Arial"/>
          <w:color w:val="auto"/>
        </w:rPr>
        <w:t>OVID-19</w:t>
      </w:r>
      <w:r w:rsidR="00B40185" w:rsidRPr="00973899">
        <w:rPr>
          <w:rFonts w:ascii="Arial" w:eastAsiaTheme="minorEastAsia" w:hAnsi="Arial" w:cs="Arial"/>
          <w:color w:val="auto"/>
        </w:rPr>
        <w:t xml:space="preserve"> outbreaks</w:t>
      </w:r>
      <w:r w:rsidR="007D6DB5" w:rsidRPr="00973899">
        <w:rPr>
          <w:rFonts w:ascii="Arial" w:eastAsiaTheme="minorEastAsia" w:hAnsi="Arial" w:cs="Arial"/>
          <w:color w:val="auto"/>
        </w:rPr>
        <w:t xml:space="preserve"> and </w:t>
      </w:r>
      <w:r w:rsidR="00973899" w:rsidRPr="00973899">
        <w:rPr>
          <w:rFonts w:ascii="Arial" w:eastAsiaTheme="minorEastAsia" w:hAnsi="Arial" w:cs="Arial"/>
          <w:color w:val="auto"/>
        </w:rPr>
        <w:t>it</w:t>
      </w:r>
      <w:r w:rsidR="007D6DB5" w:rsidRPr="00973899">
        <w:rPr>
          <w:rFonts w:ascii="Arial" w:eastAsiaTheme="minorEastAsia" w:hAnsi="Arial" w:cs="Arial"/>
          <w:color w:val="auto"/>
        </w:rPr>
        <w:t xml:space="preserve"> temporarily </w:t>
      </w:r>
      <w:r w:rsidR="00B40185" w:rsidRPr="00973899">
        <w:rPr>
          <w:rFonts w:ascii="Arial" w:eastAsiaTheme="minorEastAsia" w:hAnsi="Arial" w:cs="Arial"/>
          <w:color w:val="auto"/>
        </w:rPr>
        <w:t>paused</w:t>
      </w:r>
      <w:r w:rsidR="007D6DB5" w:rsidRPr="00973899">
        <w:rPr>
          <w:rFonts w:ascii="Arial" w:eastAsiaTheme="minorEastAsia" w:hAnsi="Arial" w:cs="Arial"/>
          <w:color w:val="auto"/>
        </w:rPr>
        <w:t xml:space="preserve"> staff appraisals </w:t>
      </w:r>
      <w:r w:rsidR="00973899" w:rsidRPr="00973899">
        <w:rPr>
          <w:rFonts w:ascii="Arial" w:eastAsiaTheme="minorEastAsia" w:hAnsi="Arial" w:cs="Arial"/>
          <w:color w:val="auto"/>
        </w:rPr>
        <w:t>to enable</w:t>
      </w:r>
      <w:r w:rsidR="007D6DB5" w:rsidRPr="00973899">
        <w:rPr>
          <w:rFonts w:ascii="Arial" w:eastAsiaTheme="minorEastAsia" w:hAnsi="Arial" w:cs="Arial"/>
          <w:color w:val="auto"/>
        </w:rPr>
        <w:t xml:space="preserve"> the service</w:t>
      </w:r>
      <w:r w:rsidR="00973899" w:rsidRPr="00973899">
        <w:rPr>
          <w:rFonts w:ascii="Arial" w:eastAsiaTheme="minorEastAsia" w:hAnsi="Arial" w:cs="Arial"/>
          <w:color w:val="auto"/>
        </w:rPr>
        <w:t xml:space="preserve"> to</w:t>
      </w:r>
      <w:r w:rsidR="00B40185" w:rsidRPr="00973899">
        <w:rPr>
          <w:rFonts w:ascii="Arial" w:eastAsiaTheme="minorEastAsia" w:hAnsi="Arial" w:cs="Arial"/>
          <w:color w:val="auto"/>
        </w:rPr>
        <w:t xml:space="preserve"> prioritise resident care and services during this time.</w:t>
      </w:r>
      <w:r w:rsidR="007D6DB5" w:rsidRPr="00973899">
        <w:rPr>
          <w:rFonts w:ascii="Arial" w:eastAsiaTheme="minorEastAsia" w:hAnsi="Arial" w:cs="Arial"/>
          <w:color w:val="auto"/>
        </w:rPr>
        <w:t xml:space="preserve"> The Approved Provider advised it had reviewed and updated the staff appraisal</w:t>
      </w:r>
      <w:r w:rsidR="00B40185" w:rsidRPr="00973899">
        <w:rPr>
          <w:rFonts w:ascii="Arial" w:eastAsiaTheme="minorEastAsia" w:hAnsi="Arial" w:cs="Arial"/>
          <w:color w:val="auto"/>
        </w:rPr>
        <w:t xml:space="preserve"> schedule and </w:t>
      </w:r>
      <w:r w:rsidR="007D6DB5" w:rsidRPr="00973899">
        <w:rPr>
          <w:rFonts w:ascii="Arial" w:eastAsiaTheme="minorEastAsia" w:hAnsi="Arial" w:cs="Arial"/>
          <w:color w:val="auto"/>
        </w:rPr>
        <w:t xml:space="preserve">recommenced </w:t>
      </w:r>
      <w:r w:rsidR="00B40185" w:rsidRPr="00973899">
        <w:rPr>
          <w:rFonts w:ascii="Arial" w:eastAsiaTheme="minorEastAsia" w:hAnsi="Arial" w:cs="Arial"/>
          <w:color w:val="auto"/>
        </w:rPr>
        <w:t>appraisals</w:t>
      </w:r>
      <w:r w:rsidR="00973899" w:rsidRPr="00973899">
        <w:rPr>
          <w:rFonts w:ascii="Arial" w:eastAsiaTheme="minorEastAsia" w:hAnsi="Arial" w:cs="Arial"/>
          <w:color w:val="auto"/>
        </w:rPr>
        <w:t>.</w:t>
      </w:r>
    </w:p>
    <w:p w14:paraId="79E955DA" w14:textId="77777777" w:rsidR="00973899" w:rsidRPr="00973899" w:rsidRDefault="00973899" w:rsidP="00973899">
      <w:pPr>
        <w:spacing w:before="240" w:line="276" w:lineRule="auto"/>
        <w:rPr>
          <w:rFonts w:ascii="Arial" w:eastAsiaTheme="minorEastAsia" w:hAnsi="Arial" w:cs="Arial"/>
          <w:color w:val="auto"/>
        </w:rPr>
      </w:pPr>
      <w:r w:rsidRPr="00973899">
        <w:rPr>
          <w:rFonts w:ascii="Arial" w:eastAsiaTheme="minorEastAsia" w:hAnsi="Arial" w:cs="Arial"/>
          <w:color w:val="auto"/>
        </w:rPr>
        <w:t xml:space="preserve">As noted above in my consideration of Requirement 7(3)(e), while I acknowledge the Approved Provided is now acting to remedy the issues raised in that Requirement and has recommenced staff performance appraisals, at the time of the site audit the evidence clearly showed the service was not undertaking regular assessment, monitoring, and review of the performance of each member of the workforce. </w:t>
      </w:r>
    </w:p>
    <w:p w14:paraId="3963FE2A" w14:textId="7624328E" w:rsidR="00973899" w:rsidRPr="00973899" w:rsidRDefault="00973899" w:rsidP="00EE4E22">
      <w:pPr>
        <w:spacing w:before="240" w:line="276" w:lineRule="auto"/>
        <w:rPr>
          <w:rFonts w:ascii="Arial" w:eastAsiaTheme="minorEastAsia" w:hAnsi="Arial" w:cs="Arial"/>
          <w:color w:val="auto"/>
        </w:rPr>
      </w:pPr>
      <w:r w:rsidRPr="00973899">
        <w:rPr>
          <w:rFonts w:ascii="Arial" w:eastAsiaTheme="minorEastAsia" w:hAnsi="Arial" w:cs="Arial"/>
          <w:color w:val="auto"/>
        </w:rPr>
        <w:t xml:space="preserve">Based on the above findings, at the time of the site audit I consider the service could not demonstrate it had effective, organisation-wide governance systems, specifically relating to continuous improvement and workforce governance. </w:t>
      </w:r>
    </w:p>
    <w:p w14:paraId="743A148C" w14:textId="007C3E05" w:rsidR="00EC7166" w:rsidRPr="00EE4E22" w:rsidRDefault="00973899" w:rsidP="00EE4E22">
      <w:pPr>
        <w:spacing w:before="240" w:line="276" w:lineRule="auto"/>
        <w:rPr>
          <w:rFonts w:ascii="Arial" w:eastAsiaTheme="minorEastAsia" w:hAnsi="Arial" w:cs="Arial"/>
          <w:color w:val="auto"/>
        </w:rPr>
      </w:pPr>
      <w:r w:rsidRPr="00973899">
        <w:rPr>
          <w:rFonts w:ascii="Arial" w:eastAsiaTheme="minorEastAsia" w:hAnsi="Arial" w:cs="Arial"/>
          <w:color w:val="auto"/>
        </w:rPr>
        <w:t>Therefore, I find the service was non-compliant with Requirement 8(3)(</w:t>
      </w:r>
      <w:r>
        <w:rPr>
          <w:rFonts w:ascii="Arial" w:eastAsiaTheme="minorEastAsia" w:hAnsi="Arial" w:cs="Arial"/>
          <w:color w:val="auto"/>
        </w:rPr>
        <w:t>c</w:t>
      </w:r>
      <w:r w:rsidRPr="00973899">
        <w:rPr>
          <w:rFonts w:ascii="Arial" w:eastAsiaTheme="minorEastAsia" w:hAnsi="Arial" w:cs="Arial"/>
          <w:color w:val="auto"/>
        </w:rPr>
        <w:t>) at the time of the site audit.</w:t>
      </w:r>
    </w:p>
    <w:p w14:paraId="2EA96FD2" w14:textId="0B58900D" w:rsidR="00711D22" w:rsidRPr="00EE4E22" w:rsidRDefault="00711D22" w:rsidP="00EE4E22">
      <w:pPr>
        <w:spacing w:before="240" w:line="276" w:lineRule="auto"/>
        <w:rPr>
          <w:rFonts w:ascii="Arial" w:eastAsiaTheme="minorEastAsia" w:hAnsi="Arial" w:cs="Arial"/>
          <w:i/>
          <w:color w:val="auto"/>
        </w:rPr>
      </w:pPr>
      <w:r w:rsidRPr="00EE4E22">
        <w:rPr>
          <w:rFonts w:ascii="Arial" w:eastAsiaTheme="minorEastAsia" w:hAnsi="Arial" w:cs="Arial"/>
          <w:i/>
          <w:color w:val="auto"/>
        </w:rPr>
        <w:t xml:space="preserve">The other Requirements: </w:t>
      </w:r>
    </w:p>
    <w:p w14:paraId="3A5F919E" w14:textId="1B53BF2C" w:rsidR="004E7AB6" w:rsidRPr="00EE4E22" w:rsidRDefault="00B43EDC"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I am satisfied the remaining requirements of the standard are met.</w:t>
      </w:r>
    </w:p>
    <w:p w14:paraId="498CD531" w14:textId="108D0C0E" w:rsidR="006662B5" w:rsidRPr="00EE4E22" w:rsidRDefault="006662B5"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Consumers and representatives </w:t>
      </w:r>
      <w:r w:rsidR="007C24F1" w:rsidRPr="00EE4E22">
        <w:rPr>
          <w:rFonts w:ascii="Arial" w:eastAsiaTheme="minorEastAsia" w:hAnsi="Arial" w:cs="Arial"/>
          <w:color w:val="auto"/>
        </w:rPr>
        <w:t>were involved</w:t>
      </w:r>
      <w:r w:rsidRPr="00EE4E22">
        <w:rPr>
          <w:rFonts w:ascii="Arial" w:eastAsiaTheme="minorEastAsia" w:hAnsi="Arial" w:cs="Arial"/>
          <w:color w:val="auto"/>
        </w:rPr>
        <w:t xml:space="preserve"> in the development of care and service delivery within the service and felt the service was professionally managed. </w:t>
      </w:r>
    </w:p>
    <w:p w14:paraId="0E14324E" w14:textId="4CDE01C2" w:rsidR="009F4027" w:rsidRPr="00EE4E22" w:rsidRDefault="009F4027"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Management describe</w:t>
      </w:r>
      <w:r w:rsidR="00EE4E22">
        <w:rPr>
          <w:rFonts w:ascii="Arial" w:eastAsiaTheme="minorEastAsia" w:hAnsi="Arial" w:cs="Arial"/>
          <w:color w:val="auto"/>
        </w:rPr>
        <w:t>d</w:t>
      </w:r>
      <w:r w:rsidRPr="00EE4E22">
        <w:rPr>
          <w:rFonts w:ascii="Arial" w:eastAsiaTheme="minorEastAsia" w:hAnsi="Arial" w:cs="Arial"/>
          <w:color w:val="auto"/>
        </w:rPr>
        <w:t xml:space="preserve"> the governing body</w:t>
      </w:r>
      <w:r w:rsidR="00EE4E22">
        <w:rPr>
          <w:rFonts w:ascii="Arial" w:eastAsiaTheme="minorEastAsia" w:hAnsi="Arial" w:cs="Arial"/>
          <w:color w:val="auto"/>
        </w:rPr>
        <w:t>’s role and involvement</w:t>
      </w:r>
      <w:r w:rsidRPr="00EE4E22">
        <w:rPr>
          <w:rFonts w:ascii="Arial" w:eastAsiaTheme="minorEastAsia" w:hAnsi="Arial" w:cs="Arial"/>
          <w:color w:val="auto"/>
        </w:rPr>
        <w:t xml:space="preserve"> in</w:t>
      </w:r>
      <w:r w:rsidR="00EE4E22">
        <w:rPr>
          <w:rFonts w:ascii="Arial" w:eastAsiaTheme="minorEastAsia" w:hAnsi="Arial" w:cs="Arial"/>
          <w:color w:val="auto"/>
        </w:rPr>
        <w:t xml:space="preserve"> areas such as </w:t>
      </w:r>
      <w:r w:rsidRPr="00EE4E22">
        <w:rPr>
          <w:rFonts w:ascii="Arial" w:eastAsiaTheme="minorEastAsia" w:hAnsi="Arial" w:cs="Arial"/>
          <w:color w:val="auto"/>
        </w:rPr>
        <w:t>complaints</w:t>
      </w:r>
      <w:r w:rsidR="00EE4E22">
        <w:rPr>
          <w:rFonts w:ascii="Arial" w:eastAsiaTheme="minorEastAsia" w:hAnsi="Arial" w:cs="Arial"/>
          <w:color w:val="auto"/>
        </w:rPr>
        <w:t xml:space="preserve">, </w:t>
      </w:r>
      <w:r w:rsidRPr="00EE4E22">
        <w:rPr>
          <w:rFonts w:ascii="Arial" w:eastAsiaTheme="minorEastAsia" w:hAnsi="Arial" w:cs="Arial"/>
          <w:color w:val="auto"/>
        </w:rPr>
        <w:t>serious incidents</w:t>
      </w:r>
      <w:r w:rsidR="00EE4E22">
        <w:rPr>
          <w:rFonts w:ascii="Arial" w:eastAsiaTheme="minorEastAsia" w:hAnsi="Arial" w:cs="Arial"/>
          <w:color w:val="auto"/>
        </w:rPr>
        <w:t xml:space="preserve">, </w:t>
      </w:r>
      <w:r w:rsidRPr="00EE4E22">
        <w:rPr>
          <w:rFonts w:ascii="Arial" w:eastAsiaTheme="minorEastAsia" w:hAnsi="Arial" w:cs="Arial"/>
          <w:color w:val="auto"/>
        </w:rPr>
        <w:t>regulatory compliance</w:t>
      </w:r>
      <w:r w:rsidR="00EE4E22">
        <w:rPr>
          <w:rFonts w:ascii="Arial" w:eastAsiaTheme="minorEastAsia" w:hAnsi="Arial" w:cs="Arial"/>
          <w:color w:val="auto"/>
        </w:rPr>
        <w:t xml:space="preserve">, </w:t>
      </w:r>
      <w:r w:rsidRPr="00EE4E22">
        <w:rPr>
          <w:rFonts w:ascii="Arial" w:eastAsiaTheme="minorEastAsia" w:hAnsi="Arial" w:cs="Arial"/>
          <w:color w:val="auto"/>
        </w:rPr>
        <w:t>clinical governance</w:t>
      </w:r>
      <w:r w:rsidR="00EE4E22">
        <w:rPr>
          <w:rFonts w:ascii="Arial" w:eastAsiaTheme="minorEastAsia" w:hAnsi="Arial" w:cs="Arial"/>
          <w:color w:val="auto"/>
        </w:rPr>
        <w:t xml:space="preserve"> and </w:t>
      </w:r>
      <w:r w:rsidRPr="00EE4E22">
        <w:rPr>
          <w:rFonts w:ascii="Arial" w:eastAsiaTheme="minorEastAsia" w:hAnsi="Arial" w:cs="Arial"/>
          <w:color w:val="auto"/>
        </w:rPr>
        <w:t>antimicrobial stewardship</w:t>
      </w:r>
      <w:r w:rsidR="00EE4E22">
        <w:rPr>
          <w:rFonts w:ascii="Arial" w:eastAsiaTheme="minorEastAsia" w:hAnsi="Arial" w:cs="Arial"/>
          <w:color w:val="auto"/>
        </w:rPr>
        <w:t xml:space="preserve">. </w:t>
      </w:r>
      <w:r w:rsidRPr="00EE4E22">
        <w:rPr>
          <w:rFonts w:ascii="Arial" w:eastAsiaTheme="minorEastAsia" w:hAnsi="Arial" w:cs="Arial"/>
          <w:color w:val="auto"/>
        </w:rPr>
        <w:t xml:space="preserve"> </w:t>
      </w:r>
    </w:p>
    <w:p w14:paraId="1D10D2A6" w14:textId="383A04D1" w:rsidR="002A4109" w:rsidRPr="00EE4E22" w:rsidRDefault="002A4109"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lastRenderedPageBreak/>
        <w:t>The service had a risk management framework</w:t>
      </w:r>
      <w:r w:rsidR="00EE4E22">
        <w:rPr>
          <w:rFonts w:ascii="Arial" w:eastAsiaTheme="minorEastAsia" w:hAnsi="Arial" w:cs="Arial"/>
          <w:color w:val="auto"/>
        </w:rPr>
        <w:t>, which</w:t>
      </w:r>
      <w:r w:rsidRPr="00EE4E22">
        <w:rPr>
          <w:rFonts w:ascii="Arial" w:eastAsiaTheme="minorEastAsia" w:hAnsi="Arial" w:cs="Arial"/>
          <w:color w:val="auto"/>
        </w:rPr>
        <w:t xml:space="preserve"> includ</w:t>
      </w:r>
      <w:r w:rsidR="00EE4E22">
        <w:rPr>
          <w:rFonts w:ascii="Arial" w:eastAsiaTheme="minorEastAsia" w:hAnsi="Arial" w:cs="Arial"/>
          <w:color w:val="auto"/>
        </w:rPr>
        <w:t>ed</w:t>
      </w:r>
      <w:r w:rsidRPr="00EE4E22">
        <w:rPr>
          <w:rFonts w:ascii="Arial" w:eastAsiaTheme="minorEastAsia" w:hAnsi="Arial" w:cs="Arial"/>
          <w:color w:val="auto"/>
        </w:rPr>
        <w:t xml:space="preserve"> a risk register</w:t>
      </w:r>
      <w:r w:rsidR="00EE4E22">
        <w:rPr>
          <w:rFonts w:ascii="Arial" w:eastAsiaTheme="minorEastAsia" w:hAnsi="Arial" w:cs="Arial"/>
          <w:color w:val="auto"/>
        </w:rPr>
        <w:t>, which</w:t>
      </w:r>
      <w:r w:rsidRPr="00EE4E22">
        <w:rPr>
          <w:rFonts w:ascii="Arial" w:eastAsiaTheme="minorEastAsia" w:hAnsi="Arial" w:cs="Arial"/>
          <w:color w:val="auto"/>
        </w:rPr>
        <w:t xml:space="preserve"> assist</w:t>
      </w:r>
      <w:r w:rsidR="00EE4E22">
        <w:rPr>
          <w:rFonts w:ascii="Arial" w:eastAsiaTheme="minorEastAsia" w:hAnsi="Arial" w:cs="Arial"/>
          <w:color w:val="auto"/>
        </w:rPr>
        <w:t xml:space="preserve">ed </w:t>
      </w:r>
      <w:r w:rsidRPr="00EE4E22">
        <w:rPr>
          <w:rFonts w:ascii="Arial" w:eastAsiaTheme="minorEastAsia" w:hAnsi="Arial" w:cs="Arial"/>
          <w:color w:val="auto"/>
        </w:rPr>
        <w:t>in identifying and managing high</w:t>
      </w:r>
      <w:r w:rsidR="00EE4E22">
        <w:rPr>
          <w:rFonts w:ascii="Arial" w:eastAsiaTheme="minorEastAsia" w:hAnsi="Arial" w:cs="Arial"/>
          <w:color w:val="auto"/>
        </w:rPr>
        <w:t>-impact</w:t>
      </w:r>
      <w:r w:rsidRPr="00EE4E22">
        <w:rPr>
          <w:rFonts w:ascii="Arial" w:eastAsiaTheme="minorEastAsia" w:hAnsi="Arial" w:cs="Arial"/>
          <w:color w:val="auto"/>
        </w:rPr>
        <w:t xml:space="preserve"> and high</w:t>
      </w:r>
      <w:r w:rsidR="00EE4E22">
        <w:rPr>
          <w:rFonts w:ascii="Arial" w:eastAsiaTheme="minorEastAsia" w:hAnsi="Arial" w:cs="Arial"/>
          <w:color w:val="auto"/>
        </w:rPr>
        <w:t>-</w:t>
      </w:r>
      <w:r w:rsidRPr="00EE4E22">
        <w:rPr>
          <w:rFonts w:ascii="Arial" w:eastAsiaTheme="minorEastAsia" w:hAnsi="Arial" w:cs="Arial"/>
          <w:color w:val="auto"/>
        </w:rPr>
        <w:t>prevalence risk within the service.</w:t>
      </w:r>
    </w:p>
    <w:p w14:paraId="1996D3EF" w14:textId="229A47B3" w:rsidR="002A4109" w:rsidRPr="00EE4E22" w:rsidRDefault="002A4109" w:rsidP="00EE4E22">
      <w:pPr>
        <w:spacing w:before="240" w:line="276" w:lineRule="auto"/>
        <w:rPr>
          <w:rFonts w:ascii="Arial" w:eastAsiaTheme="minorEastAsia" w:hAnsi="Arial" w:cs="Arial"/>
          <w:color w:val="auto"/>
        </w:rPr>
      </w:pPr>
      <w:r w:rsidRPr="00EE4E22">
        <w:rPr>
          <w:rFonts w:ascii="Arial" w:eastAsiaTheme="minorEastAsia" w:hAnsi="Arial" w:cs="Arial"/>
          <w:color w:val="auto"/>
        </w:rPr>
        <w:t>Staff showed they used and understood the service’s clinical governance framework,</w:t>
      </w:r>
      <w:r w:rsidR="00EE4E22">
        <w:rPr>
          <w:rFonts w:ascii="Arial" w:eastAsiaTheme="minorEastAsia" w:hAnsi="Arial" w:cs="Arial"/>
          <w:color w:val="auto"/>
        </w:rPr>
        <w:t xml:space="preserve"> which </w:t>
      </w:r>
      <w:r w:rsidRPr="00EE4E22">
        <w:rPr>
          <w:rFonts w:ascii="Arial" w:eastAsiaTheme="minorEastAsia" w:hAnsi="Arial" w:cs="Arial"/>
          <w:color w:val="auto"/>
        </w:rPr>
        <w:t>includ</w:t>
      </w:r>
      <w:r w:rsidR="00EE4E22">
        <w:rPr>
          <w:rFonts w:ascii="Arial" w:eastAsiaTheme="minorEastAsia" w:hAnsi="Arial" w:cs="Arial"/>
          <w:color w:val="auto"/>
        </w:rPr>
        <w:t>ed</w:t>
      </w:r>
      <w:r w:rsidRPr="00EE4E22">
        <w:rPr>
          <w:rFonts w:ascii="Arial" w:eastAsiaTheme="minorEastAsia" w:hAnsi="Arial" w:cs="Arial"/>
          <w:color w:val="auto"/>
        </w:rPr>
        <w:t xml:space="preserve"> minimising the use of restrictive practices, promoting antimicrobial stewardship, and applying open disclosure.</w:t>
      </w:r>
    </w:p>
    <w:p w14:paraId="74F36865" w14:textId="7D3B374F" w:rsidR="006A752D" w:rsidRPr="00061B5E" w:rsidRDefault="006662B5" w:rsidP="006A3F5A">
      <w:pPr>
        <w:spacing w:before="240" w:line="276" w:lineRule="auto"/>
        <w:rPr>
          <w:rFonts w:ascii="Arial" w:hAnsi="Arial" w:cs="Arial"/>
        </w:rPr>
      </w:pPr>
      <w:r w:rsidRPr="00EE4E22">
        <w:rPr>
          <w:rFonts w:ascii="Arial" w:eastAsiaTheme="minorEastAsia" w:hAnsi="Arial" w:cs="Arial"/>
          <w:color w:val="auto"/>
        </w:rPr>
        <w:t>The service</w:t>
      </w:r>
      <w:r w:rsidRPr="00061B5E">
        <w:rPr>
          <w:rFonts w:ascii="Arial" w:hAnsi="Arial" w:cs="Arial"/>
        </w:rPr>
        <w:t xml:space="preserve"> had an electronic consumer care system and explained its use and accessibility within the service.</w:t>
      </w:r>
      <w:bookmarkStart w:id="16" w:name="_GoBack"/>
      <w:bookmarkEnd w:id="16"/>
    </w:p>
    <w:sectPr w:rsidR="006A752D" w:rsidRPr="00061B5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6A13E" w14:textId="77777777" w:rsidR="00A4276A" w:rsidRPr="000D4EDE" w:rsidRDefault="00A4276A" w:rsidP="000D4EDE">
      <w:r>
        <w:separator/>
      </w:r>
    </w:p>
  </w:endnote>
  <w:endnote w:type="continuationSeparator" w:id="0">
    <w:p w14:paraId="343165E3" w14:textId="77777777" w:rsidR="00A4276A" w:rsidRPr="000D4EDE" w:rsidRDefault="00A4276A" w:rsidP="000D4EDE">
      <w:r>
        <w:continuationSeparator/>
      </w:r>
    </w:p>
  </w:endnote>
  <w:endnote w:type="continuationNotice" w:id="1">
    <w:p w14:paraId="3AFF90F1" w14:textId="77777777" w:rsidR="00A4276A" w:rsidRDefault="00A427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A4276A" w:rsidRPr="009238F7" w:rsidRDefault="00A4276A" w:rsidP="005C410D">
            <w:pPr>
              <w:pStyle w:val="Footer"/>
              <w:rPr>
                <w:rFonts w:ascii="Arial" w:hAnsi="Arial" w:cs="Arial"/>
              </w:rPr>
            </w:pPr>
          </w:p>
          <w:p w14:paraId="2A5FBE63" w14:textId="426C7B6A" w:rsidR="00A4276A" w:rsidRPr="00B65CFD" w:rsidRDefault="00A4276A" w:rsidP="0056110E">
            <w:pPr>
              <w:pStyle w:val="NoSpacing"/>
              <w:rPr>
                <w:rFonts w:ascii="Arial" w:hAnsi="Arial" w:cs="Arial"/>
                <w:color w:val="auto"/>
                <w:sz w:val="18"/>
              </w:rPr>
            </w:pPr>
            <w:r w:rsidRPr="0056110E">
              <w:rPr>
                <w:rStyle w:val="FooterBold"/>
                <w:rFonts w:ascii="Arial" w:hAnsi="Arial" w:cs="Arial"/>
                <w:sz w:val="18"/>
              </w:rPr>
              <w:t>Name of service:</w:t>
            </w:r>
            <w:r w:rsidRPr="0056110E">
              <w:rPr>
                <w:rFonts w:ascii="Arial" w:hAnsi="Arial" w:cs="Arial"/>
                <w:sz w:val="18"/>
              </w:rPr>
              <w:t xml:space="preserve"> </w:t>
            </w:r>
            <w:r w:rsidRPr="00B65CFD">
              <w:rPr>
                <w:rFonts w:ascii="Arial" w:hAnsi="Arial" w:cs="Arial"/>
                <w:color w:val="auto"/>
                <w:sz w:val="18"/>
              </w:rPr>
              <w:t>Baptcare – Karana Community</w:t>
            </w:r>
          </w:p>
          <w:p w14:paraId="0C88E2CA" w14:textId="4F6D025E" w:rsidR="00A4276A" w:rsidRPr="0056110E" w:rsidRDefault="00A4276A" w:rsidP="0056110E">
            <w:pPr>
              <w:pStyle w:val="NoSpacing"/>
              <w:rPr>
                <w:sz w:val="18"/>
              </w:rPr>
            </w:pPr>
            <w:r w:rsidRPr="0056110E">
              <w:rPr>
                <w:rFonts w:ascii="Arial" w:hAnsi="Arial" w:cs="Arial"/>
                <w:b/>
                <w:sz w:val="18"/>
              </w:rPr>
              <w:t xml:space="preserve">Commission ID: </w:t>
            </w:r>
            <w:r w:rsidRPr="00B65CFD">
              <w:rPr>
                <w:rFonts w:ascii="Arial" w:hAnsi="Arial" w:cs="Arial"/>
                <w:color w:val="auto"/>
                <w:sz w:val="18"/>
              </w:rPr>
              <w:t>3624</w:t>
            </w:r>
            <w:r w:rsidRPr="0056110E">
              <w:rPr>
                <w:sz w:val="18"/>
              </w:rPr>
              <w:tab/>
            </w:r>
            <w:r>
              <w:rPr>
                <w:sz w:val="18"/>
              </w:rPr>
              <w:t xml:space="preserve">                                                                    </w:t>
            </w:r>
            <w:r w:rsidR="00E013E7">
              <w:rPr>
                <w:sz w:val="18"/>
              </w:rPr>
              <w:tab/>
            </w:r>
            <w:r w:rsidR="00E013E7">
              <w:rPr>
                <w:sz w:val="18"/>
              </w:rPr>
              <w:tab/>
            </w:r>
            <w:r w:rsidR="00E013E7">
              <w:rPr>
                <w:sz w:val="18"/>
              </w:rPr>
              <w:tab/>
            </w:r>
            <w:r w:rsidR="00E013E7">
              <w:rPr>
                <w:sz w:val="18"/>
              </w:rPr>
              <w:tab/>
              <w:t xml:space="preserve">  </w:t>
            </w:r>
            <w:r>
              <w:rPr>
                <w:sz w:val="18"/>
              </w:rPr>
              <w:t xml:space="preserve">                                                           </w:t>
            </w:r>
            <w:r w:rsidRPr="0056110E">
              <w:rPr>
                <w:rFonts w:ascii="Arial" w:hAnsi="Arial" w:cs="Arial"/>
                <w:sz w:val="18"/>
              </w:rPr>
              <w:t>RPT-ACC-0122 v3.0</w:t>
            </w:r>
          </w:p>
          <w:p w14:paraId="7A711E18" w14:textId="5A78DE23" w:rsidR="00A4276A" w:rsidRPr="009238F7" w:rsidRDefault="00A4276A"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28F44169" w:rsidR="00A4276A" w:rsidRPr="009238F7" w:rsidRDefault="00A4276A"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Pr="009238F7">
              <w:rPr>
                <w:rFonts w:ascii="Arial" w:hAnsi="Arial" w:cs="Arial"/>
                <w:color w:val="2B579A"/>
                <w:shd w:val="clear" w:color="auto" w:fill="E6E6E6"/>
              </w:rPr>
              <w:fldChar w:fldCharType="begin"/>
            </w:r>
            <w:r w:rsidRPr="009238F7">
              <w:rPr>
                <w:rFonts w:ascii="Arial" w:hAnsi="Arial" w:cs="Arial"/>
                <w:noProof/>
              </w:rPr>
              <w:instrText xml:space="preserve"> NUMPAGES  </w:instrText>
            </w:r>
            <w:r w:rsidRPr="009238F7">
              <w:rPr>
                <w:rFonts w:ascii="Arial" w:hAnsi="Arial" w:cs="Arial"/>
                <w:color w:val="2B579A"/>
                <w:shd w:val="clear" w:color="auto" w:fill="E6E6E6"/>
              </w:rPr>
              <w:fldChar w:fldCharType="separate"/>
            </w:r>
            <w:r w:rsidRPr="009238F7">
              <w:rPr>
                <w:rFonts w:ascii="Arial" w:hAnsi="Arial" w:cs="Arial"/>
                <w:noProof/>
              </w:rPr>
              <w:t>2</w:t>
            </w:r>
            <w:r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A46C8" w14:textId="77777777" w:rsidR="00A4276A" w:rsidRPr="000D4EDE" w:rsidRDefault="00A4276A" w:rsidP="000D4EDE">
      <w:r>
        <w:separator/>
      </w:r>
    </w:p>
  </w:footnote>
  <w:footnote w:type="continuationSeparator" w:id="0">
    <w:p w14:paraId="0E52C6FD" w14:textId="77777777" w:rsidR="00A4276A" w:rsidRPr="000D4EDE" w:rsidRDefault="00A4276A" w:rsidP="000D4EDE">
      <w:r>
        <w:continuationSeparator/>
      </w:r>
    </w:p>
  </w:footnote>
  <w:footnote w:type="continuationNotice" w:id="1">
    <w:p w14:paraId="13A7ECC6" w14:textId="77777777" w:rsidR="00A4276A" w:rsidRDefault="00A4276A">
      <w:pPr>
        <w:spacing w:after="0"/>
      </w:pPr>
    </w:p>
  </w:footnote>
  <w:footnote w:id="2">
    <w:p w14:paraId="5C4BB5FC" w14:textId="34E9AC78" w:rsidR="00A4276A" w:rsidRPr="009238F7" w:rsidRDefault="00A4276A">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Pr="009238F7">
        <w:rPr>
          <w:rFonts w:ascii="Arial" w:hAnsi="Arial" w:cs="Arial"/>
          <w:sz w:val="20"/>
          <w:szCs w:val="20"/>
        </w:rPr>
        <w:t xml:space="preserve">The preparation of the performance report is in accordance with section </w:t>
      </w:r>
      <w:r w:rsidRPr="00B65CFD">
        <w:rPr>
          <w:rFonts w:ascii="Arial" w:hAnsi="Arial" w:cs="Arial"/>
          <w:color w:val="auto"/>
          <w:sz w:val="20"/>
          <w:szCs w:val="20"/>
        </w:rPr>
        <w:t>40A</w:t>
      </w:r>
      <w:r>
        <w:rPr>
          <w:rFonts w:ascii="Arial" w:hAnsi="Arial" w:cs="Arial"/>
          <w:color w:val="0000FF"/>
          <w:sz w:val="20"/>
          <w:szCs w:val="20"/>
        </w:rPr>
        <w:t xml:space="preserve"> </w:t>
      </w:r>
      <w:r w:rsidRPr="009238F7">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A4276A" w:rsidRPr="00FA049A" w:rsidRDefault="00A4276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A4276A" w:rsidRDefault="00A4276A"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A4276A" w:rsidRDefault="00A4276A"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3C04ED"/>
    <w:multiLevelType w:val="hybridMultilevel"/>
    <w:tmpl w:val="DA709768"/>
    <w:lvl w:ilvl="0" w:tplc="A6FC90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180452"/>
    <w:multiLevelType w:val="hybridMultilevel"/>
    <w:tmpl w:val="CC4E7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D167B5"/>
    <w:multiLevelType w:val="hybridMultilevel"/>
    <w:tmpl w:val="ACCC8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D80E16"/>
    <w:multiLevelType w:val="hybridMultilevel"/>
    <w:tmpl w:val="25FA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2F9D58DD"/>
    <w:multiLevelType w:val="hybridMultilevel"/>
    <w:tmpl w:val="A3A22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8CF1CF6"/>
    <w:multiLevelType w:val="hybridMultilevel"/>
    <w:tmpl w:val="2506B9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638242F"/>
    <w:multiLevelType w:val="hybridMultilevel"/>
    <w:tmpl w:val="C7ACA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4AA60EDA"/>
    <w:multiLevelType w:val="hybridMultilevel"/>
    <w:tmpl w:val="39BC4EA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354328"/>
    <w:multiLevelType w:val="hybridMultilevel"/>
    <w:tmpl w:val="20A81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1953CA7"/>
    <w:multiLevelType w:val="hybridMultilevel"/>
    <w:tmpl w:val="3A6CBE32"/>
    <w:lvl w:ilvl="0" w:tplc="0C09000B">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6" w15:restartNumberingAfterBreak="0">
    <w:nsid w:val="72FF5EF1"/>
    <w:multiLevelType w:val="hybridMultilevel"/>
    <w:tmpl w:val="0010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DD2356"/>
    <w:multiLevelType w:val="hybridMultilevel"/>
    <w:tmpl w:val="C972A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01303"/>
    <w:multiLevelType w:val="hybridMultilevel"/>
    <w:tmpl w:val="F372FA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7"/>
  </w:num>
  <w:num w:numId="4">
    <w:abstractNumId w:val="1"/>
  </w:num>
  <w:num w:numId="5">
    <w:abstractNumId w:val="0"/>
  </w:num>
  <w:num w:numId="6">
    <w:abstractNumId w:val="20"/>
  </w:num>
  <w:num w:numId="7">
    <w:abstractNumId w:val="29"/>
  </w:num>
  <w:num w:numId="8">
    <w:abstractNumId w:val="5"/>
  </w:num>
  <w:num w:numId="9">
    <w:abstractNumId w:val="15"/>
  </w:num>
  <w:num w:numId="10">
    <w:abstractNumId w:val="12"/>
  </w:num>
  <w:num w:numId="11">
    <w:abstractNumId w:val="2"/>
  </w:num>
  <w:num w:numId="12">
    <w:abstractNumId w:val="22"/>
  </w:num>
  <w:num w:numId="13">
    <w:abstractNumId w:val="24"/>
  </w:num>
  <w:num w:numId="14">
    <w:abstractNumId w:val="10"/>
  </w:num>
  <w:num w:numId="15">
    <w:abstractNumId w:val="16"/>
  </w:num>
  <w:num w:numId="16">
    <w:abstractNumId w:val="7"/>
  </w:num>
  <w:num w:numId="17">
    <w:abstractNumId w:val="8"/>
  </w:num>
  <w:num w:numId="18">
    <w:abstractNumId w:val="27"/>
  </w:num>
  <w:num w:numId="19">
    <w:abstractNumId w:val="19"/>
  </w:num>
  <w:num w:numId="20">
    <w:abstractNumId w:val="23"/>
  </w:num>
  <w:num w:numId="21">
    <w:abstractNumId w:val="4"/>
  </w:num>
  <w:num w:numId="22">
    <w:abstractNumId w:val="14"/>
  </w:num>
  <w:num w:numId="23">
    <w:abstractNumId w:val="21"/>
  </w:num>
  <w:num w:numId="24">
    <w:abstractNumId w:val="28"/>
  </w:num>
  <w:num w:numId="25">
    <w:abstractNumId w:val="25"/>
  </w:num>
  <w:num w:numId="26">
    <w:abstractNumId w:val="25"/>
  </w:num>
  <w:num w:numId="27">
    <w:abstractNumId w:val="26"/>
  </w:num>
  <w:num w:numId="28">
    <w:abstractNumId w:val="11"/>
  </w:num>
  <w:num w:numId="29">
    <w:abstractNumId w:val="18"/>
  </w:num>
  <w:num w:numId="30">
    <w:abstractNumId w:val="6"/>
  </w:num>
  <w:num w:numId="3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965"/>
    <w:rsid w:val="00005D98"/>
    <w:rsid w:val="000075E4"/>
    <w:rsid w:val="000106DC"/>
    <w:rsid w:val="00011C96"/>
    <w:rsid w:val="0001348A"/>
    <w:rsid w:val="000141B9"/>
    <w:rsid w:val="00014909"/>
    <w:rsid w:val="0001708F"/>
    <w:rsid w:val="00017DCE"/>
    <w:rsid w:val="000234A2"/>
    <w:rsid w:val="00025C52"/>
    <w:rsid w:val="000266E6"/>
    <w:rsid w:val="00027955"/>
    <w:rsid w:val="00030F6D"/>
    <w:rsid w:val="00031B91"/>
    <w:rsid w:val="00032490"/>
    <w:rsid w:val="00034A19"/>
    <w:rsid w:val="00034A80"/>
    <w:rsid w:val="00036646"/>
    <w:rsid w:val="00036F9E"/>
    <w:rsid w:val="00037B1A"/>
    <w:rsid w:val="000413B3"/>
    <w:rsid w:val="00041B49"/>
    <w:rsid w:val="000423CD"/>
    <w:rsid w:val="000428E1"/>
    <w:rsid w:val="00042B21"/>
    <w:rsid w:val="00043ED8"/>
    <w:rsid w:val="00044468"/>
    <w:rsid w:val="00047A8F"/>
    <w:rsid w:val="00047FC8"/>
    <w:rsid w:val="00050E94"/>
    <w:rsid w:val="0005238F"/>
    <w:rsid w:val="000568C3"/>
    <w:rsid w:val="00056DE9"/>
    <w:rsid w:val="00057B71"/>
    <w:rsid w:val="00061014"/>
    <w:rsid w:val="0006140D"/>
    <w:rsid w:val="00061B5E"/>
    <w:rsid w:val="00062FB6"/>
    <w:rsid w:val="00063082"/>
    <w:rsid w:val="0006450A"/>
    <w:rsid w:val="00064A9B"/>
    <w:rsid w:val="00066BA7"/>
    <w:rsid w:val="000710ED"/>
    <w:rsid w:val="00071157"/>
    <w:rsid w:val="0007202C"/>
    <w:rsid w:val="00072B30"/>
    <w:rsid w:val="0007319C"/>
    <w:rsid w:val="000732AA"/>
    <w:rsid w:val="00073CFE"/>
    <w:rsid w:val="0007514D"/>
    <w:rsid w:val="00075367"/>
    <w:rsid w:val="000767DD"/>
    <w:rsid w:val="00077157"/>
    <w:rsid w:val="00077732"/>
    <w:rsid w:val="00081139"/>
    <w:rsid w:val="00081A63"/>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97A20"/>
    <w:rsid w:val="000A2265"/>
    <w:rsid w:val="000A2795"/>
    <w:rsid w:val="000A490E"/>
    <w:rsid w:val="000A5D54"/>
    <w:rsid w:val="000A6B31"/>
    <w:rsid w:val="000B04C5"/>
    <w:rsid w:val="000B0E12"/>
    <w:rsid w:val="000B0F5E"/>
    <w:rsid w:val="000B26FE"/>
    <w:rsid w:val="000B30E0"/>
    <w:rsid w:val="000B47D9"/>
    <w:rsid w:val="000B4C6F"/>
    <w:rsid w:val="000B4ECE"/>
    <w:rsid w:val="000B5391"/>
    <w:rsid w:val="000B63CA"/>
    <w:rsid w:val="000B68A0"/>
    <w:rsid w:val="000B752A"/>
    <w:rsid w:val="000C10B5"/>
    <w:rsid w:val="000C145A"/>
    <w:rsid w:val="000C14D9"/>
    <w:rsid w:val="000C15C7"/>
    <w:rsid w:val="000C1C6F"/>
    <w:rsid w:val="000C2431"/>
    <w:rsid w:val="000C3466"/>
    <w:rsid w:val="000C34C3"/>
    <w:rsid w:val="000C55AD"/>
    <w:rsid w:val="000C6675"/>
    <w:rsid w:val="000C6C0C"/>
    <w:rsid w:val="000D4EDE"/>
    <w:rsid w:val="000D784F"/>
    <w:rsid w:val="000E00D6"/>
    <w:rsid w:val="000E1AD5"/>
    <w:rsid w:val="000E2460"/>
    <w:rsid w:val="000E3400"/>
    <w:rsid w:val="000E43AC"/>
    <w:rsid w:val="000F48CA"/>
    <w:rsid w:val="000F4D89"/>
    <w:rsid w:val="000F57E3"/>
    <w:rsid w:val="000F78FA"/>
    <w:rsid w:val="0010049B"/>
    <w:rsid w:val="00101F4F"/>
    <w:rsid w:val="0010721A"/>
    <w:rsid w:val="0010784C"/>
    <w:rsid w:val="001157DF"/>
    <w:rsid w:val="001209DE"/>
    <w:rsid w:val="00121EAC"/>
    <w:rsid w:val="0012342B"/>
    <w:rsid w:val="00123576"/>
    <w:rsid w:val="00124034"/>
    <w:rsid w:val="00124B21"/>
    <w:rsid w:val="001268ED"/>
    <w:rsid w:val="00126F14"/>
    <w:rsid w:val="001327B8"/>
    <w:rsid w:val="00133026"/>
    <w:rsid w:val="0013471B"/>
    <w:rsid w:val="001350C9"/>
    <w:rsid w:val="001352D4"/>
    <w:rsid w:val="00135860"/>
    <w:rsid w:val="00137C97"/>
    <w:rsid w:val="00140D35"/>
    <w:rsid w:val="00142C2D"/>
    <w:rsid w:val="00142FF8"/>
    <w:rsid w:val="0014378F"/>
    <w:rsid w:val="00144FC3"/>
    <w:rsid w:val="00145C92"/>
    <w:rsid w:val="0014722A"/>
    <w:rsid w:val="001477EE"/>
    <w:rsid w:val="00150341"/>
    <w:rsid w:val="00152862"/>
    <w:rsid w:val="001544DE"/>
    <w:rsid w:val="00154591"/>
    <w:rsid w:val="00154E2F"/>
    <w:rsid w:val="00157C98"/>
    <w:rsid w:val="00157F67"/>
    <w:rsid w:val="00160484"/>
    <w:rsid w:val="00161730"/>
    <w:rsid w:val="00161A79"/>
    <w:rsid w:val="00162F44"/>
    <w:rsid w:val="00163471"/>
    <w:rsid w:val="00164B81"/>
    <w:rsid w:val="001653B6"/>
    <w:rsid w:val="00165C48"/>
    <w:rsid w:val="00167E9C"/>
    <w:rsid w:val="00172E1D"/>
    <w:rsid w:val="00173B92"/>
    <w:rsid w:val="0017420B"/>
    <w:rsid w:val="0017446B"/>
    <w:rsid w:val="00174B0F"/>
    <w:rsid w:val="00174E46"/>
    <w:rsid w:val="001817EA"/>
    <w:rsid w:val="001820B1"/>
    <w:rsid w:val="0018235E"/>
    <w:rsid w:val="00183B64"/>
    <w:rsid w:val="0018401F"/>
    <w:rsid w:val="0018454E"/>
    <w:rsid w:val="00185D18"/>
    <w:rsid w:val="00191BF5"/>
    <w:rsid w:val="00192C9D"/>
    <w:rsid w:val="001948CE"/>
    <w:rsid w:val="0019532D"/>
    <w:rsid w:val="001971CF"/>
    <w:rsid w:val="001A0909"/>
    <w:rsid w:val="001A0C8C"/>
    <w:rsid w:val="001A2FC3"/>
    <w:rsid w:val="001A614F"/>
    <w:rsid w:val="001A664F"/>
    <w:rsid w:val="001A68D6"/>
    <w:rsid w:val="001A68E3"/>
    <w:rsid w:val="001B014D"/>
    <w:rsid w:val="001B2DB7"/>
    <w:rsid w:val="001C0243"/>
    <w:rsid w:val="001C075E"/>
    <w:rsid w:val="001C1090"/>
    <w:rsid w:val="001C1E92"/>
    <w:rsid w:val="001C4208"/>
    <w:rsid w:val="001C747A"/>
    <w:rsid w:val="001D0C02"/>
    <w:rsid w:val="001D139D"/>
    <w:rsid w:val="001D220F"/>
    <w:rsid w:val="001D4A2A"/>
    <w:rsid w:val="001D4C25"/>
    <w:rsid w:val="001D6AC1"/>
    <w:rsid w:val="001D71E9"/>
    <w:rsid w:val="001D79BB"/>
    <w:rsid w:val="001E0F51"/>
    <w:rsid w:val="001E1A42"/>
    <w:rsid w:val="001E55BF"/>
    <w:rsid w:val="001E5A8F"/>
    <w:rsid w:val="001E62D8"/>
    <w:rsid w:val="001F3E0B"/>
    <w:rsid w:val="001F6E1A"/>
    <w:rsid w:val="001F780A"/>
    <w:rsid w:val="001F7917"/>
    <w:rsid w:val="00200613"/>
    <w:rsid w:val="00205A6B"/>
    <w:rsid w:val="00205D75"/>
    <w:rsid w:val="00206B6B"/>
    <w:rsid w:val="00206E84"/>
    <w:rsid w:val="00212264"/>
    <w:rsid w:val="0021340B"/>
    <w:rsid w:val="00214D9F"/>
    <w:rsid w:val="0021781E"/>
    <w:rsid w:val="00220550"/>
    <w:rsid w:val="00221347"/>
    <w:rsid w:val="00221874"/>
    <w:rsid w:val="002301A2"/>
    <w:rsid w:val="002316F2"/>
    <w:rsid w:val="00232320"/>
    <w:rsid w:val="00235D8C"/>
    <w:rsid w:val="002367BB"/>
    <w:rsid w:val="00236C2D"/>
    <w:rsid w:val="002374B7"/>
    <w:rsid w:val="00237623"/>
    <w:rsid w:val="00240126"/>
    <w:rsid w:val="00241D3E"/>
    <w:rsid w:val="0024304D"/>
    <w:rsid w:val="0024336B"/>
    <w:rsid w:val="00244826"/>
    <w:rsid w:val="00244B17"/>
    <w:rsid w:val="00246613"/>
    <w:rsid w:val="00247ACA"/>
    <w:rsid w:val="00251BE4"/>
    <w:rsid w:val="00252E6A"/>
    <w:rsid w:val="002538B8"/>
    <w:rsid w:val="002550A5"/>
    <w:rsid w:val="00256FB0"/>
    <w:rsid w:val="0025782A"/>
    <w:rsid w:val="00257BC9"/>
    <w:rsid w:val="0026079D"/>
    <w:rsid w:val="00260A64"/>
    <w:rsid w:val="00264479"/>
    <w:rsid w:val="002661A6"/>
    <w:rsid w:val="00266C23"/>
    <w:rsid w:val="00266EFB"/>
    <w:rsid w:val="00274E6D"/>
    <w:rsid w:val="00277F69"/>
    <w:rsid w:val="00282F5E"/>
    <w:rsid w:val="00283AA1"/>
    <w:rsid w:val="00285868"/>
    <w:rsid w:val="00286EAD"/>
    <w:rsid w:val="00286EC4"/>
    <w:rsid w:val="0029328B"/>
    <w:rsid w:val="002934E3"/>
    <w:rsid w:val="0029389B"/>
    <w:rsid w:val="002A10BF"/>
    <w:rsid w:val="002A1894"/>
    <w:rsid w:val="002A2188"/>
    <w:rsid w:val="002A36F2"/>
    <w:rsid w:val="002A4109"/>
    <w:rsid w:val="002A4264"/>
    <w:rsid w:val="002A7D14"/>
    <w:rsid w:val="002B085B"/>
    <w:rsid w:val="002B0913"/>
    <w:rsid w:val="002B0BCB"/>
    <w:rsid w:val="002B0CD8"/>
    <w:rsid w:val="002B28E4"/>
    <w:rsid w:val="002B655F"/>
    <w:rsid w:val="002B65EC"/>
    <w:rsid w:val="002B7504"/>
    <w:rsid w:val="002B7B18"/>
    <w:rsid w:val="002C0D97"/>
    <w:rsid w:val="002C1984"/>
    <w:rsid w:val="002C1D79"/>
    <w:rsid w:val="002C2563"/>
    <w:rsid w:val="002C2BB4"/>
    <w:rsid w:val="002C34C0"/>
    <w:rsid w:val="002C3D3F"/>
    <w:rsid w:val="002C608B"/>
    <w:rsid w:val="002C66D1"/>
    <w:rsid w:val="002C7065"/>
    <w:rsid w:val="002C7F4A"/>
    <w:rsid w:val="002D24C6"/>
    <w:rsid w:val="002D2804"/>
    <w:rsid w:val="002D3B99"/>
    <w:rsid w:val="002D4B6C"/>
    <w:rsid w:val="002D5086"/>
    <w:rsid w:val="002D5274"/>
    <w:rsid w:val="002D5918"/>
    <w:rsid w:val="002D7EC8"/>
    <w:rsid w:val="002E059C"/>
    <w:rsid w:val="002E0F64"/>
    <w:rsid w:val="002E13F9"/>
    <w:rsid w:val="002E3643"/>
    <w:rsid w:val="002E3A46"/>
    <w:rsid w:val="002E3FB8"/>
    <w:rsid w:val="002E450B"/>
    <w:rsid w:val="002E4559"/>
    <w:rsid w:val="002E5630"/>
    <w:rsid w:val="002E731A"/>
    <w:rsid w:val="002F098F"/>
    <w:rsid w:val="002F0AFA"/>
    <w:rsid w:val="002F0C2C"/>
    <w:rsid w:val="002F1E80"/>
    <w:rsid w:val="002F77C1"/>
    <w:rsid w:val="00300655"/>
    <w:rsid w:val="00303D18"/>
    <w:rsid w:val="0030717A"/>
    <w:rsid w:val="00307ADD"/>
    <w:rsid w:val="003110F1"/>
    <w:rsid w:val="00312A66"/>
    <w:rsid w:val="003130CA"/>
    <w:rsid w:val="003159AD"/>
    <w:rsid w:val="00320353"/>
    <w:rsid w:val="00321142"/>
    <w:rsid w:val="00321DF9"/>
    <w:rsid w:val="00330034"/>
    <w:rsid w:val="00331912"/>
    <w:rsid w:val="003338B4"/>
    <w:rsid w:val="0033391F"/>
    <w:rsid w:val="00333E2D"/>
    <w:rsid w:val="003341B7"/>
    <w:rsid w:val="00340283"/>
    <w:rsid w:val="00340E7C"/>
    <w:rsid w:val="00341026"/>
    <w:rsid w:val="00341858"/>
    <w:rsid w:val="0034623B"/>
    <w:rsid w:val="0034740C"/>
    <w:rsid w:val="003517AE"/>
    <w:rsid w:val="00354629"/>
    <w:rsid w:val="00357041"/>
    <w:rsid w:val="003608B7"/>
    <w:rsid w:val="003637EB"/>
    <w:rsid w:val="00364209"/>
    <w:rsid w:val="00370608"/>
    <w:rsid w:val="00371F54"/>
    <w:rsid w:val="0037364C"/>
    <w:rsid w:val="00374886"/>
    <w:rsid w:val="0037770C"/>
    <w:rsid w:val="00377AE2"/>
    <w:rsid w:val="00377C8B"/>
    <w:rsid w:val="00383A95"/>
    <w:rsid w:val="00383F81"/>
    <w:rsid w:val="003852F5"/>
    <w:rsid w:val="00385CA0"/>
    <w:rsid w:val="003871D6"/>
    <w:rsid w:val="003906EE"/>
    <w:rsid w:val="003A2733"/>
    <w:rsid w:val="003A3021"/>
    <w:rsid w:val="003A627E"/>
    <w:rsid w:val="003A79EE"/>
    <w:rsid w:val="003B268B"/>
    <w:rsid w:val="003B6E16"/>
    <w:rsid w:val="003C16C0"/>
    <w:rsid w:val="003C180A"/>
    <w:rsid w:val="003C1E25"/>
    <w:rsid w:val="003C3B5A"/>
    <w:rsid w:val="003C3CD8"/>
    <w:rsid w:val="003C6C9F"/>
    <w:rsid w:val="003D27CB"/>
    <w:rsid w:val="003D329D"/>
    <w:rsid w:val="003D3AD9"/>
    <w:rsid w:val="003D3D2B"/>
    <w:rsid w:val="003D493B"/>
    <w:rsid w:val="003D4F10"/>
    <w:rsid w:val="003E1335"/>
    <w:rsid w:val="003E2A48"/>
    <w:rsid w:val="003E60EE"/>
    <w:rsid w:val="003E6BF6"/>
    <w:rsid w:val="003E75E1"/>
    <w:rsid w:val="003F0893"/>
    <w:rsid w:val="003F0F0D"/>
    <w:rsid w:val="003F4AC3"/>
    <w:rsid w:val="003F7024"/>
    <w:rsid w:val="00401411"/>
    <w:rsid w:val="0040173E"/>
    <w:rsid w:val="004017D0"/>
    <w:rsid w:val="004018B8"/>
    <w:rsid w:val="004022F9"/>
    <w:rsid w:val="004054BC"/>
    <w:rsid w:val="004102F4"/>
    <w:rsid w:val="00411E5A"/>
    <w:rsid w:val="0041260F"/>
    <w:rsid w:val="00412CD3"/>
    <w:rsid w:val="00413090"/>
    <w:rsid w:val="004134AD"/>
    <w:rsid w:val="00413C8B"/>
    <w:rsid w:val="004143EF"/>
    <w:rsid w:val="00415494"/>
    <w:rsid w:val="00415A6D"/>
    <w:rsid w:val="00417128"/>
    <w:rsid w:val="004203D5"/>
    <w:rsid w:val="00420441"/>
    <w:rsid w:val="00423221"/>
    <w:rsid w:val="00424962"/>
    <w:rsid w:val="00424CD7"/>
    <w:rsid w:val="0042753F"/>
    <w:rsid w:val="00430053"/>
    <w:rsid w:val="00431A24"/>
    <w:rsid w:val="00431B4D"/>
    <w:rsid w:val="00435339"/>
    <w:rsid w:val="00436088"/>
    <w:rsid w:val="00441410"/>
    <w:rsid w:val="00441A68"/>
    <w:rsid w:val="0044447D"/>
    <w:rsid w:val="00445E9C"/>
    <w:rsid w:val="00447BA7"/>
    <w:rsid w:val="004555C7"/>
    <w:rsid w:val="00455DF6"/>
    <w:rsid w:val="0045770B"/>
    <w:rsid w:val="00461937"/>
    <w:rsid w:val="004635CC"/>
    <w:rsid w:val="00463FA8"/>
    <w:rsid w:val="00466E06"/>
    <w:rsid w:val="00467263"/>
    <w:rsid w:val="00467544"/>
    <w:rsid w:val="00472CBC"/>
    <w:rsid w:val="00473E90"/>
    <w:rsid w:val="00475D40"/>
    <w:rsid w:val="0048207D"/>
    <w:rsid w:val="00486433"/>
    <w:rsid w:val="00493DAA"/>
    <w:rsid w:val="00494335"/>
    <w:rsid w:val="00495A4C"/>
    <w:rsid w:val="004967A1"/>
    <w:rsid w:val="00496E5F"/>
    <w:rsid w:val="004976EB"/>
    <w:rsid w:val="00497726"/>
    <w:rsid w:val="004A1A62"/>
    <w:rsid w:val="004A274A"/>
    <w:rsid w:val="004A51AD"/>
    <w:rsid w:val="004A584D"/>
    <w:rsid w:val="004A632F"/>
    <w:rsid w:val="004A68B0"/>
    <w:rsid w:val="004B0077"/>
    <w:rsid w:val="004B2C2C"/>
    <w:rsid w:val="004B5616"/>
    <w:rsid w:val="004B584E"/>
    <w:rsid w:val="004B5AE2"/>
    <w:rsid w:val="004B6654"/>
    <w:rsid w:val="004B6E78"/>
    <w:rsid w:val="004B7DA1"/>
    <w:rsid w:val="004C10FE"/>
    <w:rsid w:val="004C1106"/>
    <w:rsid w:val="004C213C"/>
    <w:rsid w:val="004C26FD"/>
    <w:rsid w:val="004C3E36"/>
    <w:rsid w:val="004C53D3"/>
    <w:rsid w:val="004C6D4B"/>
    <w:rsid w:val="004D3081"/>
    <w:rsid w:val="004D440C"/>
    <w:rsid w:val="004D4A61"/>
    <w:rsid w:val="004D4C0E"/>
    <w:rsid w:val="004D7CEE"/>
    <w:rsid w:val="004E2269"/>
    <w:rsid w:val="004E2690"/>
    <w:rsid w:val="004E3BA5"/>
    <w:rsid w:val="004E7AB6"/>
    <w:rsid w:val="004F1EBB"/>
    <w:rsid w:val="004F3339"/>
    <w:rsid w:val="004F4FF7"/>
    <w:rsid w:val="004F5B0B"/>
    <w:rsid w:val="004F6379"/>
    <w:rsid w:val="004F6C06"/>
    <w:rsid w:val="004F72A2"/>
    <w:rsid w:val="0050051F"/>
    <w:rsid w:val="00500FC7"/>
    <w:rsid w:val="00502013"/>
    <w:rsid w:val="005026D4"/>
    <w:rsid w:val="00503650"/>
    <w:rsid w:val="00503883"/>
    <w:rsid w:val="00503A51"/>
    <w:rsid w:val="00504EF1"/>
    <w:rsid w:val="0050563D"/>
    <w:rsid w:val="00505D5C"/>
    <w:rsid w:val="00507372"/>
    <w:rsid w:val="00512309"/>
    <w:rsid w:val="0051358D"/>
    <w:rsid w:val="00517860"/>
    <w:rsid w:val="00520640"/>
    <w:rsid w:val="00523C5E"/>
    <w:rsid w:val="00524729"/>
    <w:rsid w:val="00524AD9"/>
    <w:rsid w:val="00524FFC"/>
    <w:rsid w:val="00526966"/>
    <w:rsid w:val="005309B0"/>
    <w:rsid w:val="005323C4"/>
    <w:rsid w:val="00532C52"/>
    <w:rsid w:val="005352AA"/>
    <w:rsid w:val="0053646A"/>
    <w:rsid w:val="00536D93"/>
    <w:rsid w:val="005407D2"/>
    <w:rsid w:val="00540E28"/>
    <w:rsid w:val="0054209C"/>
    <w:rsid w:val="00542522"/>
    <w:rsid w:val="0054526E"/>
    <w:rsid w:val="005476B5"/>
    <w:rsid w:val="00550C98"/>
    <w:rsid w:val="005602DA"/>
    <w:rsid w:val="00560B37"/>
    <w:rsid w:val="0056110E"/>
    <w:rsid w:val="00565BBF"/>
    <w:rsid w:val="005666EE"/>
    <w:rsid w:val="00570298"/>
    <w:rsid w:val="00570B93"/>
    <w:rsid w:val="00571469"/>
    <w:rsid w:val="005715A1"/>
    <w:rsid w:val="00573327"/>
    <w:rsid w:val="00574CDE"/>
    <w:rsid w:val="00575A0B"/>
    <w:rsid w:val="00576605"/>
    <w:rsid w:val="00577E0C"/>
    <w:rsid w:val="005827F8"/>
    <w:rsid w:val="00582A6B"/>
    <w:rsid w:val="00583B8D"/>
    <w:rsid w:val="00584456"/>
    <w:rsid w:val="0058648A"/>
    <w:rsid w:val="0059079E"/>
    <w:rsid w:val="00590AC1"/>
    <w:rsid w:val="00592D7B"/>
    <w:rsid w:val="005955D7"/>
    <w:rsid w:val="00596780"/>
    <w:rsid w:val="00596CE3"/>
    <w:rsid w:val="00597A44"/>
    <w:rsid w:val="005A385B"/>
    <w:rsid w:val="005A3E37"/>
    <w:rsid w:val="005A3F63"/>
    <w:rsid w:val="005A59D0"/>
    <w:rsid w:val="005A5C97"/>
    <w:rsid w:val="005A61FE"/>
    <w:rsid w:val="005B073E"/>
    <w:rsid w:val="005B1BBD"/>
    <w:rsid w:val="005B1E98"/>
    <w:rsid w:val="005B227F"/>
    <w:rsid w:val="005B384F"/>
    <w:rsid w:val="005B3B94"/>
    <w:rsid w:val="005B69D1"/>
    <w:rsid w:val="005B7801"/>
    <w:rsid w:val="005C319B"/>
    <w:rsid w:val="005C410D"/>
    <w:rsid w:val="005C5891"/>
    <w:rsid w:val="005C7878"/>
    <w:rsid w:val="005C7D4D"/>
    <w:rsid w:val="005D04F9"/>
    <w:rsid w:val="005D0657"/>
    <w:rsid w:val="005D39ED"/>
    <w:rsid w:val="005D5FAE"/>
    <w:rsid w:val="005D7C07"/>
    <w:rsid w:val="005E1856"/>
    <w:rsid w:val="005E2330"/>
    <w:rsid w:val="005F1A84"/>
    <w:rsid w:val="005F23EC"/>
    <w:rsid w:val="005F29B7"/>
    <w:rsid w:val="005F2C11"/>
    <w:rsid w:val="005F3792"/>
    <w:rsid w:val="005F773B"/>
    <w:rsid w:val="00600009"/>
    <w:rsid w:val="00600832"/>
    <w:rsid w:val="00605858"/>
    <w:rsid w:val="00606EB5"/>
    <w:rsid w:val="00607FFD"/>
    <w:rsid w:val="00610976"/>
    <w:rsid w:val="006111E6"/>
    <w:rsid w:val="00613089"/>
    <w:rsid w:val="00613FAF"/>
    <w:rsid w:val="006163EF"/>
    <w:rsid w:val="0061649E"/>
    <w:rsid w:val="00617FDA"/>
    <w:rsid w:val="0062116F"/>
    <w:rsid w:val="00621260"/>
    <w:rsid w:val="00626087"/>
    <w:rsid w:val="006270AA"/>
    <w:rsid w:val="006309FA"/>
    <w:rsid w:val="00630AEE"/>
    <w:rsid w:val="00631B19"/>
    <w:rsid w:val="00631F0C"/>
    <w:rsid w:val="00634A16"/>
    <w:rsid w:val="00634E4C"/>
    <w:rsid w:val="00636B8B"/>
    <w:rsid w:val="006412F5"/>
    <w:rsid w:val="006427FE"/>
    <w:rsid w:val="00645B1D"/>
    <w:rsid w:val="00645B5A"/>
    <w:rsid w:val="00645DF0"/>
    <w:rsid w:val="00647B1F"/>
    <w:rsid w:val="00647F89"/>
    <w:rsid w:val="006506C1"/>
    <w:rsid w:val="00650997"/>
    <w:rsid w:val="00651115"/>
    <w:rsid w:val="00652158"/>
    <w:rsid w:val="00654A16"/>
    <w:rsid w:val="00654D09"/>
    <w:rsid w:val="0065747A"/>
    <w:rsid w:val="006604F1"/>
    <w:rsid w:val="00661424"/>
    <w:rsid w:val="00662EC6"/>
    <w:rsid w:val="00663698"/>
    <w:rsid w:val="006639F1"/>
    <w:rsid w:val="0066464C"/>
    <w:rsid w:val="006660AA"/>
    <w:rsid w:val="006662B5"/>
    <w:rsid w:val="0066674D"/>
    <w:rsid w:val="00666A78"/>
    <w:rsid w:val="006722BD"/>
    <w:rsid w:val="0067289C"/>
    <w:rsid w:val="00672F67"/>
    <w:rsid w:val="00675703"/>
    <w:rsid w:val="00676B8E"/>
    <w:rsid w:val="00676C12"/>
    <w:rsid w:val="00681895"/>
    <w:rsid w:val="00683282"/>
    <w:rsid w:val="00683723"/>
    <w:rsid w:val="00683DFB"/>
    <w:rsid w:val="00685936"/>
    <w:rsid w:val="00685D87"/>
    <w:rsid w:val="00692BB8"/>
    <w:rsid w:val="0069375D"/>
    <w:rsid w:val="0069407C"/>
    <w:rsid w:val="00694A73"/>
    <w:rsid w:val="0069574E"/>
    <w:rsid w:val="00697537"/>
    <w:rsid w:val="006A00CE"/>
    <w:rsid w:val="006A1921"/>
    <w:rsid w:val="006A1945"/>
    <w:rsid w:val="006A2303"/>
    <w:rsid w:val="006A258A"/>
    <w:rsid w:val="006A2DD6"/>
    <w:rsid w:val="006A3F5A"/>
    <w:rsid w:val="006A752D"/>
    <w:rsid w:val="006B0C87"/>
    <w:rsid w:val="006B1558"/>
    <w:rsid w:val="006C07EB"/>
    <w:rsid w:val="006C2E34"/>
    <w:rsid w:val="006C3571"/>
    <w:rsid w:val="006C41F6"/>
    <w:rsid w:val="006C6691"/>
    <w:rsid w:val="006D5F30"/>
    <w:rsid w:val="006E1882"/>
    <w:rsid w:val="006E227F"/>
    <w:rsid w:val="006E232F"/>
    <w:rsid w:val="006E2B7B"/>
    <w:rsid w:val="006E3636"/>
    <w:rsid w:val="006E4099"/>
    <w:rsid w:val="006F145A"/>
    <w:rsid w:val="006F1469"/>
    <w:rsid w:val="006F15BD"/>
    <w:rsid w:val="006F27CB"/>
    <w:rsid w:val="006F359B"/>
    <w:rsid w:val="006F4880"/>
    <w:rsid w:val="006F57F0"/>
    <w:rsid w:val="006F5865"/>
    <w:rsid w:val="006F58B9"/>
    <w:rsid w:val="006F7BAC"/>
    <w:rsid w:val="0070143C"/>
    <w:rsid w:val="00701EC6"/>
    <w:rsid w:val="00705F5E"/>
    <w:rsid w:val="00706179"/>
    <w:rsid w:val="00707868"/>
    <w:rsid w:val="007105A7"/>
    <w:rsid w:val="00710816"/>
    <w:rsid w:val="007117D4"/>
    <w:rsid w:val="00711D22"/>
    <w:rsid w:val="007139BF"/>
    <w:rsid w:val="00714F78"/>
    <w:rsid w:val="007170F7"/>
    <w:rsid w:val="007176A4"/>
    <w:rsid w:val="00720576"/>
    <w:rsid w:val="007209A1"/>
    <w:rsid w:val="00720A90"/>
    <w:rsid w:val="007253B8"/>
    <w:rsid w:val="00726AE1"/>
    <w:rsid w:val="0073093B"/>
    <w:rsid w:val="0073128F"/>
    <w:rsid w:val="0073141A"/>
    <w:rsid w:val="007339E9"/>
    <w:rsid w:val="007364F2"/>
    <w:rsid w:val="00736E7D"/>
    <w:rsid w:val="00737E3A"/>
    <w:rsid w:val="00740387"/>
    <w:rsid w:val="00742FCF"/>
    <w:rsid w:val="00743E7C"/>
    <w:rsid w:val="0074411A"/>
    <w:rsid w:val="00744F90"/>
    <w:rsid w:val="007509A6"/>
    <w:rsid w:val="00753F83"/>
    <w:rsid w:val="007541B0"/>
    <w:rsid w:val="007542D7"/>
    <w:rsid w:val="0075469B"/>
    <w:rsid w:val="007546F3"/>
    <w:rsid w:val="00755163"/>
    <w:rsid w:val="00756AAB"/>
    <w:rsid w:val="00757CDC"/>
    <w:rsid w:val="00757F63"/>
    <w:rsid w:val="00762CC8"/>
    <w:rsid w:val="007637A7"/>
    <w:rsid w:val="007645AE"/>
    <w:rsid w:val="00764992"/>
    <w:rsid w:val="0076760D"/>
    <w:rsid w:val="007706FB"/>
    <w:rsid w:val="00770A31"/>
    <w:rsid w:val="007720A9"/>
    <w:rsid w:val="0077242A"/>
    <w:rsid w:val="0077396A"/>
    <w:rsid w:val="00774F93"/>
    <w:rsid w:val="007758A5"/>
    <w:rsid w:val="00775AA0"/>
    <w:rsid w:val="007770FA"/>
    <w:rsid w:val="00777E88"/>
    <w:rsid w:val="0078678A"/>
    <w:rsid w:val="00786F11"/>
    <w:rsid w:val="00791738"/>
    <w:rsid w:val="00791780"/>
    <w:rsid w:val="00793424"/>
    <w:rsid w:val="00797CE0"/>
    <w:rsid w:val="007A0EB7"/>
    <w:rsid w:val="007A1728"/>
    <w:rsid w:val="007A224B"/>
    <w:rsid w:val="007A74AE"/>
    <w:rsid w:val="007B07BD"/>
    <w:rsid w:val="007B492F"/>
    <w:rsid w:val="007C08B1"/>
    <w:rsid w:val="007C24F1"/>
    <w:rsid w:val="007C2A08"/>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5AA4"/>
    <w:rsid w:val="007D6DB5"/>
    <w:rsid w:val="007D6EF2"/>
    <w:rsid w:val="007D72C5"/>
    <w:rsid w:val="007D7C0D"/>
    <w:rsid w:val="007E1D84"/>
    <w:rsid w:val="007E3BD2"/>
    <w:rsid w:val="007E525D"/>
    <w:rsid w:val="007E6777"/>
    <w:rsid w:val="007F0323"/>
    <w:rsid w:val="007F1FCC"/>
    <w:rsid w:val="007F2A3E"/>
    <w:rsid w:val="007F379E"/>
    <w:rsid w:val="007F471C"/>
    <w:rsid w:val="007F5402"/>
    <w:rsid w:val="007F7A9A"/>
    <w:rsid w:val="00800C90"/>
    <w:rsid w:val="00800D3D"/>
    <w:rsid w:val="00800F53"/>
    <w:rsid w:val="00801397"/>
    <w:rsid w:val="0080379D"/>
    <w:rsid w:val="00804B1C"/>
    <w:rsid w:val="0080547B"/>
    <w:rsid w:val="008067EB"/>
    <w:rsid w:val="00806F1B"/>
    <w:rsid w:val="008075AE"/>
    <w:rsid w:val="00811B06"/>
    <w:rsid w:val="008125F8"/>
    <w:rsid w:val="0081274B"/>
    <w:rsid w:val="0081421B"/>
    <w:rsid w:val="008168E4"/>
    <w:rsid w:val="00816D07"/>
    <w:rsid w:val="00817283"/>
    <w:rsid w:val="00817913"/>
    <w:rsid w:val="008204B8"/>
    <w:rsid w:val="00821450"/>
    <w:rsid w:val="00824313"/>
    <w:rsid w:val="00824733"/>
    <w:rsid w:val="008256F3"/>
    <w:rsid w:val="00825D31"/>
    <w:rsid w:val="008266A7"/>
    <w:rsid w:val="00834340"/>
    <w:rsid w:val="00834B5E"/>
    <w:rsid w:val="00837592"/>
    <w:rsid w:val="00837601"/>
    <w:rsid w:val="00837F8D"/>
    <w:rsid w:val="00844697"/>
    <w:rsid w:val="00844B1D"/>
    <w:rsid w:val="00844F5C"/>
    <w:rsid w:val="0084580E"/>
    <w:rsid w:val="00845843"/>
    <w:rsid w:val="00846D34"/>
    <w:rsid w:val="00847D8A"/>
    <w:rsid w:val="00851463"/>
    <w:rsid w:val="00852F20"/>
    <w:rsid w:val="0085380C"/>
    <w:rsid w:val="008538FD"/>
    <w:rsid w:val="008557D4"/>
    <w:rsid w:val="00855B3C"/>
    <w:rsid w:val="00855E96"/>
    <w:rsid w:val="0086129F"/>
    <w:rsid w:val="008618EA"/>
    <w:rsid w:val="008637EC"/>
    <w:rsid w:val="00863A77"/>
    <w:rsid w:val="00864511"/>
    <w:rsid w:val="0087000F"/>
    <w:rsid w:val="0087078F"/>
    <w:rsid w:val="00870BC6"/>
    <w:rsid w:val="00873242"/>
    <w:rsid w:val="00873AEF"/>
    <w:rsid w:val="00874964"/>
    <w:rsid w:val="008761EB"/>
    <w:rsid w:val="00876F52"/>
    <w:rsid w:val="008778C8"/>
    <w:rsid w:val="00877D2E"/>
    <w:rsid w:val="0088036D"/>
    <w:rsid w:val="00881155"/>
    <w:rsid w:val="00882892"/>
    <w:rsid w:val="00883241"/>
    <w:rsid w:val="00885A14"/>
    <w:rsid w:val="0088689B"/>
    <w:rsid w:val="0088776D"/>
    <w:rsid w:val="00890FA0"/>
    <w:rsid w:val="00891371"/>
    <w:rsid w:val="00892C7D"/>
    <w:rsid w:val="00893AA3"/>
    <w:rsid w:val="008947BF"/>
    <w:rsid w:val="00895C87"/>
    <w:rsid w:val="008A214D"/>
    <w:rsid w:val="008A39D3"/>
    <w:rsid w:val="008A5796"/>
    <w:rsid w:val="008A72D2"/>
    <w:rsid w:val="008A74A3"/>
    <w:rsid w:val="008A774B"/>
    <w:rsid w:val="008B0881"/>
    <w:rsid w:val="008B1656"/>
    <w:rsid w:val="008B16CD"/>
    <w:rsid w:val="008B6868"/>
    <w:rsid w:val="008B6D24"/>
    <w:rsid w:val="008C0189"/>
    <w:rsid w:val="008C0BE9"/>
    <w:rsid w:val="008C19D5"/>
    <w:rsid w:val="008C26CA"/>
    <w:rsid w:val="008C3894"/>
    <w:rsid w:val="008C4271"/>
    <w:rsid w:val="008C6A43"/>
    <w:rsid w:val="008C7EFD"/>
    <w:rsid w:val="008D080C"/>
    <w:rsid w:val="008D0D3A"/>
    <w:rsid w:val="008D2EA8"/>
    <w:rsid w:val="008D32D8"/>
    <w:rsid w:val="008D46AD"/>
    <w:rsid w:val="008D5CB8"/>
    <w:rsid w:val="008D6437"/>
    <w:rsid w:val="008D6EDF"/>
    <w:rsid w:val="008E067F"/>
    <w:rsid w:val="008E3D54"/>
    <w:rsid w:val="008E3EF5"/>
    <w:rsid w:val="008E54D4"/>
    <w:rsid w:val="008F33B5"/>
    <w:rsid w:val="008F63EB"/>
    <w:rsid w:val="008F6D82"/>
    <w:rsid w:val="008F7336"/>
    <w:rsid w:val="0090058F"/>
    <w:rsid w:val="009006D2"/>
    <w:rsid w:val="009017FB"/>
    <w:rsid w:val="00901BE9"/>
    <w:rsid w:val="0090484D"/>
    <w:rsid w:val="00906799"/>
    <w:rsid w:val="00912DD6"/>
    <w:rsid w:val="00914553"/>
    <w:rsid w:val="00914744"/>
    <w:rsid w:val="009150FC"/>
    <w:rsid w:val="0091563D"/>
    <w:rsid w:val="00916B81"/>
    <w:rsid w:val="009175DD"/>
    <w:rsid w:val="00922193"/>
    <w:rsid w:val="009232CD"/>
    <w:rsid w:val="00923710"/>
    <w:rsid w:val="009238F7"/>
    <w:rsid w:val="00923FEF"/>
    <w:rsid w:val="00924152"/>
    <w:rsid w:val="00925FE0"/>
    <w:rsid w:val="00926A69"/>
    <w:rsid w:val="0093194D"/>
    <w:rsid w:val="00934C3F"/>
    <w:rsid w:val="009361C5"/>
    <w:rsid w:val="00937361"/>
    <w:rsid w:val="009401B8"/>
    <w:rsid w:val="009402C4"/>
    <w:rsid w:val="0094146B"/>
    <w:rsid w:val="009417AE"/>
    <w:rsid w:val="00943450"/>
    <w:rsid w:val="00945B3F"/>
    <w:rsid w:val="00947160"/>
    <w:rsid w:val="00947406"/>
    <w:rsid w:val="00947BBF"/>
    <w:rsid w:val="0095024B"/>
    <w:rsid w:val="00950DCB"/>
    <w:rsid w:val="00950FF2"/>
    <w:rsid w:val="00952645"/>
    <w:rsid w:val="00952D4C"/>
    <w:rsid w:val="00954EA7"/>
    <w:rsid w:val="00955049"/>
    <w:rsid w:val="009559E2"/>
    <w:rsid w:val="00957B7C"/>
    <w:rsid w:val="00960239"/>
    <w:rsid w:val="00960246"/>
    <w:rsid w:val="00960331"/>
    <w:rsid w:val="00961105"/>
    <w:rsid w:val="00963FCC"/>
    <w:rsid w:val="00964E7A"/>
    <w:rsid w:val="00965321"/>
    <w:rsid w:val="00965DCD"/>
    <w:rsid w:val="009666F7"/>
    <w:rsid w:val="009676D4"/>
    <w:rsid w:val="0097172A"/>
    <w:rsid w:val="009720E1"/>
    <w:rsid w:val="00973899"/>
    <w:rsid w:val="00973F6A"/>
    <w:rsid w:val="00974F0E"/>
    <w:rsid w:val="00975292"/>
    <w:rsid w:val="00975CD7"/>
    <w:rsid w:val="00976071"/>
    <w:rsid w:val="009762CE"/>
    <w:rsid w:val="0098015C"/>
    <w:rsid w:val="00980437"/>
    <w:rsid w:val="00983FEE"/>
    <w:rsid w:val="00985BBD"/>
    <w:rsid w:val="00985E70"/>
    <w:rsid w:val="00986013"/>
    <w:rsid w:val="0098774F"/>
    <w:rsid w:val="00993A99"/>
    <w:rsid w:val="00994EEE"/>
    <w:rsid w:val="00995BD7"/>
    <w:rsid w:val="009962A6"/>
    <w:rsid w:val="009979F4"/>
    <w:rsid w:val="00997C46"/>
    <w:rsid w:val="009A03F6"/>
    <w:rsid w:val="009A1DF7"/>
    <w:rsid w:val="009A45B2"/>
    <w:rsid w:val="009A47E2"/>
    <w:rsid w:val="009A53FF"/>
    <w:rsid w:val="009A5585"/>
    <w:rsid w:val="009A59D5"/>
    <w:rsid w:val="009A657E"/>
    <w:rsid w:val="009A7048"/>
    <w:rsid w:val="009B0F41"/>
    <w:rsid w:val="009B1095"/>
    <w:rsid w:val="009B2A30"/>
    <w:rsid w:val="009B3527"/>
    <w:rsid w:val="009B3DD4"/>
    <w:rsid w:val="009C450B"/>
    <w:rsid w:val="009C6FA1"/>
    <w:rsid w:val="009C7228"/>
    <w:rsid w:val="009C7B01"/>
    <w:rsid w:val="009D0EC3"/>
    <w:rsid w:val="009D20AA"/>
    <w:rsid w:val="009D2466"/>
    <w:rsid w:val="009D2DDD"/>
    <w:rsid w:val="009D4E99"/>
    <w:rsid w:val="009D4EBD"/>
    <w:rsid w:val="009D5FD2"/>
    <w:rsid w:val="009E2E0A"/>
    <w:rsid w:val="009E5D48"/>
    <w:rsid w:val="009E725E"/>
    <w:rsid w:val="009E753D"/>
    <w:rsid w:val="009F15BD"/>
    <w:rsid w:val="009F37C6"/>
    <w:rsid w:val="009F39B4"/>
    <w:rsid w:val="009F4027"/>
    <w:rsid w:val="009F586B"/>
    <w:rsid w:val="009F6410"/>
    <w:rsid w:val="009F7DE8"/>
    <w:rsid w:val="00A04E35"/>
    <w:rsid w:val="00A05129"/>
    <w:rsid w:val="00A062E9"/>
    <w:rsid w:val="00A10BD8"/>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8AD"/>
    <w:rsid w:val="00A37E51"/>
    <w:rsid w:val="00A4007B"/>
    <w:rsid w:val="00A4106F"/>
    <w:rsid w:val="00A4276A"/>
    <w:rsid w:val="00A45464"/>
    <w:rsid w:val="00A45AD0"/>
    <w:rsid w:val="00A47633"/>
    <w:rsid w:val="00A50962"/>
    <w:rsid w:val="00A50CE1"/>
    <w:rsid w:val="00A53690"/>
    <w:rsid w:val="00A549E4"/>
    <w:rsid w:val="00A54A38"/>
    <w:rsid w:val="00A572BE"/>
    <w:rsid w:val="00A62D31"/>
    <w:rsid w:val="00A63380"/>
    <w:rsid w:val="00A649B9"/>
    <w:rsid w:val="00A65039"/>
    <w:rsid w:val="00A6688B"/>
    <w:rsid w:val="00A6698E"/>
    <w:rsid w:val="00A6798A"/>
    <w:rsid w:val="00A67CAC"/>
    <w:rsid w:val="00A70815"/>
    <w:rsid w:val="00A72BE4"/>
    <w:rsid w:val="00A751E6"/>
    <w:rsid w:val="00A865C7"/>
    <w:rsid w:val="00A877CD"/>
    <w:rsid w:val="00A95018"/>
    <w:rsid w:val="00A9527C"/>
    <w:rsid w:val="00A97E3B"/>
    <w:rsid w:val="00AA02D0"/>
    <w:rsid w:val="00AA20A1"/>
    <w:rsid w:val="00AA2C45"/>
    <w:rsid w:val="00AA41F2"/>
    <w:rsid w:val="00AB039E"/>
    <w:rsid w:val="00AB057F"/>
    <w:rsid w:val="00AB1231"/>
    <w:rsid w:val="00AB2810"/>
    <w:rsid w:val="00AB4206"/>
    <w:rsid w:val="00AB7550"/>
    <w:rsid w:val="00AC137F"/>
    <w:rsid w:val="00AC1F55"/>
    <w:rsid w:val="00AC4FA8"/>
    <w:rsid w:val="00AC5850"/>
    <w:rsid w:val="00AC5F4F"/>
    <w:rsid w:val="00AC7E54"/>
    <w:rsid w:val="00AD071F"/>
    <w:rsid w:val="00AD25B9"/>
    <w:rsid w:val="00AD3F51"/>
    <w:rsid w:val="00AD5CEB"/>
    <w:rsid w:val="00AD61A0"/>
    <w:rsid w:val="00AD73AD"/>
    <w:rsid w:val="00AD7C10"/>
    <w:rsid w:val="00AE2002"/>
    <w:rsid w:val="00AE2515"/>
    <w:rsid w:val="00AE27FF"/>
    <w:rsid w:val="00AE347E"/>
    <w:rsid w:val="00AE37E6"/>
    <w:rsid w:val="00AE3D9B"/>
    <w:rsid w:val="00AE6174"/>
    <w:rsid w:val="00AE6A4E"/>
    <w:rsid w:val="00AE7B98"/>
    <w:rsid w:val="00AE7F19"/>
    <w:rsid w:val="00AF129F"/>
    <w:rsid w:val="00AF48BF"/>
    <w:rsid w:val="00AF4FC2"/>
    <w:rsid w:val="00AF5FEB"/>
    <w:rsid w:val="00B00B12"/>
    <w:rsid w:val="00B0207F"/>
    <w:rsid w:val="00B05B09"/>
    <w:rsid w:val="00B11C9D"/>
    <w:rsid w:val="00B121C4"/>
    <w:rsid w:val="00B1287E"/>
    <w:rsid w:val="00B12DC9"/>
    <w:rsid w:val="00B13272"/>
    <w:rsid w:val="00B13BDF"/>
    <w:rsid w:val="00B13F84"/>
    <w:rsid w:val="00B14604"/>
    <w:rsid w:val="00B155E7"/>
    <w:rsid w:val="00B15ABA"/>
    <w:rsid w:val="00B163BC"/>
    <w:rsid w:val="00B20EF5"/>
    <w:rsid w:val="00B21B98"/>
    <w:rsid w:val="00B22B75"/>
    <w:rsid w:val="00B2310B"/>
    <w:rsid w:val="00B23AB9"/>
    <w:rsid w:val="00B23E6A"/>
    <w:rsid w:val="00B24626"/>
    <w:rsid w:val="00B27552"/>
    <w:rsid w:val="00B31844"/>
    <w:rsid w:val="00B34339"/>
    <w:rsid w:val="00B34BB3"/>
    <w:rsid w:val="00B355DA"/>
    <w:rsid w:val="00B40185"/>
    <w:rsid w:val="00B40DBD"/>
    <w:rsid w:val="00B42B2F"/>
    <w:rsid w:val="00B43EDC"/>
    <w:rsid w:val="00B44900"/>
    <w:rsid w:val="00B44F94"/>
    <w:rsid w:val="00B472E1"/>
    <w:rsid w:val="00B518AB"/>
    <w:rsid w:val="00B52821"/>
    <w:rsid w:val="00B54200"/>
    <w:rsid w:val="00B54500"/>
    <w:rsid w:val="00B60765"/>
    <w:rsid w:val="00B61D9C"/>
    <w:rsid w:val="00B61FDC"/>
    <w:rsid w:val="00B6356D"/>
    <w:rsid w:val="00B65CFD"/>
    <w:rsid w:val="00B679BF"/>
    <w:rsid w:val="00B71170"/>
    <w:rsid w:val="00B72237"/>
    <w:rsid w:val="00B72741"/>
    <w:rsid w:val="00B7609F"/>
    <w:rsid w:val="00B7635B"/>
    <w:rsid w:val="00B802F4"/>
    <w:rsid w:val="00B80BCE"/>
    <w:rsid w:val="00B81524"/>
    <w:rsid w:val="00B81740"/>
    <w:rsid w:val="00B81CAD"/>
    <w:rsid w:val="00B826A6"/>
    <w:rsid w:val="00B8541F"/>
    <w:rsid w:val="00B85D7B"/>
    <w:rsid w:val="00B8694B"/>
    <w:rsid w:val="00B900EA"/>
    <w:rsid w:val="00B90BD3"/>
    <w:rsid w:val="00B91069"/>
    <w:rsid w:val="00B9277D"/>
    <w:rsid w:val="00B92842"/>
    <w:rsid w:val="00B942DA"/>
    <w:rsid w:val="00BA1229"/>
    <w:rsid w:val="00BA2713"/>
    <w:rsid w:val="00BA2941"/>
    <w:rsid w:val="00BA4C61"/>
    <w:rsid w:val="00BA54C8"/>
    <w:rsid w:val="00BA5D02"/>
    <w:rsid w:val="00BA627A"/>
    <w:rsid w:val="00BA72CA"/>
    <w:rsid w:val="00BB22FA"/>
    <w:rsid w:val="00BB3993"/>
    <w:rsid w:val="00BB3B28"/>
    <w:rsid w:val="00BB7B23"/>
    <w:rsid w:val="00BC05A6"/>
    <w:rsid w:val="00BC2090"/>
    <w:rsid w:val="00BC5A17"/>
    <w:rsid w:val="00BC5B62"/>
    <w:rsid w:val="00BC7B57"/>
    <w:rsid w:val="00BD0455"/>
    <w:rsid w:val="00BD12A1"/>
    <w:rsid w:val="00BD569E"/>
    <w:rsid w:val="00BD74E3"/>
    <w:rsid w:val="00BD76CE"/>
    <w:rsid w:val="00BD7B83"/>
    <w:rsid w:val="00BE2C18"/>
    <w:rsid w:val="00BE4554"/>
    <w:rsid w:val="00BF0B8A"/>
    <w:rsid w:val="00BF1753"/>
    <w:rsid w:val="00BF17C6"/>
    <w:rsid w:val="00BF3420"/>
    <w:rsid w:val="00BF5591"/>
    <w:rsid w:val="00BF6E1A"/>
    <w:rsid w:val="00C003CF"/>
    <w:rsid w:val="00C00FDA"/>
    <w:rsid w:val="00C016F9"/>
    <w:rsid w:val="00C01823"/>
    <w:rsid w:val="00C02EB9"/>
    <w:rsid w:val="00C03AD5"/>
    <w:rsid w:val="00C04303"/>
    <w:rsid w:val="00C0476C"/>
    <w:rsid w:val="00C04E4B"/>
    <w:rsid w:val="00C04ED1"/>
    <w:rsid w:val="00C05F73"/>
    <w:rsid w:val="00C07BF3"/>
    <w:rsid w:val="00C1043E"/>
    <w:rsid w:val="00C112E9"/>
    <w:rsid w:val="00C115C0"/>
    <w:rsid w:val="00C11B56"/>
    <w:rsid w:val="00C11F84"/>
    <w:rsid w:val="00C13DB4"/>
    <w:rsid w:val="00C141FC"/>
    <w:rsid w:val="00C16045"/>
    <w:rsid w:val="00C161D2"/>
    <w:rsid w:val="00C21E27"/>
    <w:rsid w:val="00C22E3E"/>
    <w:rsid w:val="00C22EA2"/>
    <w:rsid w:val="00C23060"/>
    <w:rsid w:val="00C2382D"/>
    <w:rsid w:val="00C23F79"/>
    <w:rsid w:val="00C250D7"/>
    <w:rsid w:val="00C2593A"/>
    <w:rsid w:val="00C25DBC"/>
    <w:rsid w:val="00C2626F"/>
    <w:rsid w:val="00C27C69"/>
    <w:rsid w:val="00C27DC7"/>
    <w:rsid w:val="00C3243F"/>
    <w:rsid w:val="00C32529"/>
    <w:rsid w:val="00C335C0"/>
    <w:rsid w:val="00C34835"/>
    <w:rsid w:val="00C34C5B"/>
    <w:rsid w:val="00C3521C"/>
    <w:rsid w:val="00C37EB8"/>
    <w:rsid w:val="00C41D04"/>
    <w:rsid w:val="00C43942"/>
    <w:rsid w:val="00C475FE"/>
    <w:rsid w:val="00C503A0"/>
    <w:rsid w:val="00C5191E"/>
    <w:rsid w:val="00C52901"/>
    <w:rsid w:val="00C52DBB"/>
    <w:rsid w:val="00C5495F"/>
    <w:rsid w:val="00C61CF6"/>
    <w:rsid w:val="00C62644"/>
    <w:rsid w:val="00C62BF5"/>
    <w:rsid w:val="00C636DA"/>
    <w:rsid w:val="00C658A2"/>
    <w:rsid w:val="00C663B9"/>
    <w:rsid w:val="00C6797C"/>
    <w:rsid w:val="00C67E22"/>
    <w:rsid w:val="00C72271"/>
    <w:rsid w:val="00C74760"/>
    <w:rsid w:val="00C74D75"/>
    <w:rsid w:val="00C7624C"/>
    <w:rsid w:val="00C76B27"/>
    <w:rsid w:val="00C80C3E"/>
    <w:rsid w:val="00C81356"/>
    <w:rsid w:val="00C824D6"/>
    <w:rsid w:val="00C85EAA"/>
    <w:rsid w:val="00C87DA0"/>
    <w:rsid w:val="00C9354C"/>
    <w:rsid w:val="00CA2A4A"/>
    <w:rsid w:val="00CA4B16"/>
    <w:rsid w:val="00CA5CB5"/>
    <w:rsid w:val="00CA6EC4"/>
    <w:rsid w:val="00CA6FF9"/>
    <w:rsid w:val="00CA71CD"/>
    <w:rsid w:val="00CB0390"/>
    <w:rsid w:val="00CB2962"/>
    <w:rsid w:val="00CB314A"/>
    <w:rsid w:val="00CB4238"/>
    <w:rsid w:val="00CB4D21"/>
    <w:rsid w:val="00CB5938"/>
    <w:rsid w:val="00CC1A64"/>
    <w:rsid w:val="00CC333D"/>
    <w:rsid w:val="00CC34EB"/>
    <w:rsid w:val="00CC66EA"/>
    <w:rsid w:val="00CC7B36"/>
    <w:rsid w:val="00CD0C5B"/>
    <w:rsid w:val="00CD3C17"/>
    <w:rsid w:val="00CE10E3"/>
    <w:rsid w:val="00CE1F9C"/>
    <w:rsid w:val="00CE2E48"/>
    <w:rsid w:val="00CE579C"/>
    <w:rsid w:val="00CF089D"/>
    <w:rsid w:val="00CF10E5"/>
    <w:rsid w:val="00CF2B30"/>
    <w:rsid w:val="00CF3F00"/>
    <w:rsid w:val="00CF4C11"/>
    <w:rsid w:val="00CF6672"/>
    <w:rsid w:val="00CF784E"/>
    <w:rsid w:val="00D00D40"/>
    <w:rsid w:val="00D00EB2"/>
    <w:rsid w:val="00D021F7"/>
    <w:rsid w:val="00D053FA"/>
    <w:rsid w:val="00D069C7"/>
    <w:rsid w:val="00D07114"/>
    <w:rsid w:val="00D078A2"/>
    <w:rsid w:val="00D1271E"/>
    <w:rsid w:val="00D13D76"/>
    <w:rsid w:val="00D14121"/>
    <w:rsid w:val="00D14206"/>
    <w:rsid w:val="00D17201"/>
    <w:rsid w:val="00D2045F"/>
    <w:rsid w:val="00D21123"/>
    <w:rsid w:val="00D25448"/>
    <w:rsid w:val="00D26BB7"/>
    <w:rsid w:val="00D27454"/>
    <w:rsid w:val="00D336B5"/>
    <w:rsid w:val="00D34074"/>
    <w:rsid w:val="00D367EB"/>
    <w:rsid w:val="00D4244E"/>
    <w:rsid w:val="00D42907"/>
    <w:rsid w:val="00D446A9"/>
    <w:rsid w:val="00D45954"/>
    <w:rsid w:val="00D461C2"/>
    <w:rsid w:val="00D47330"/>
    <w:rsid w:val="00D47F11"/>
    <w:rsid w:val="00D51B5D"/>
    <w:rsid w:val="00D52556"/>
    <w:rsid w:val="00D54E7C"/>
    <w:rsid w:val="00D5522C"/>
    <w:rsid w:val="00D60705"/>
    <w:rsid w:val="00D60E0C"/>
    <w:rsid w:val="00D61AAE"/>
    <w:rsid w:val="00D61D08"/>
    <w:rsid w:val="00D620A0"/>
    <w:rsid w:val="00D626C3"/>
    <w:rsid w:val="00D62B27"/>
    <w:rsid w:val="00D64CB8"/>
    <w:rsid w:val="00D6567D"/>
    <w:rsid w:val="00D65B0E"/>
    <w:rsid w:val="00D66A62"/>
    <w:rsid w:val="00D67F99"/>
    <w:rsid w:val="00D703D1"/>
    <w:rsid w:val="00D72FD8"/>
    <w:rsid w:val="00D75277"/>
    <w:rsid w:val="00D80264"/>
    <w:rsid w:val="00D81D34"/>
    <w:rsid w:val="00D83423"/>
    <w:rsid w:val="00D84717"/>
    <w:rsid w:val="00D86987"/>
    <w:rsid w:val="00D92476"/>
    <w:rsid w:val="00D92C63"/>
    <w:rsid w:val="00D948F2"/>
    <w:rsid w:val="00D9697A"/>
    <w:rsid w:val="00DA4C48"/>
    <w:rsid w:val="00DA727D"/>
    <w:rsid w:val="00DA746C"/>
    <w:rsid w:val="00DB14A7"/>
    <w:rsid w:val="00DB18AD"/>
    <w:rsid w:val="00DB37AA"/>
    <w:rsid w:val="00DB53A7"/>
    <w:rsid w:val="00DB53A9"/>
    <w:rsid w:val="00DC2217"/>
    <w:rsid w:val="00DC26FF"/>
    <w:rsid w:val="00DC4DB2"/>
    <w:rsid w:val="00DC56C4"/>
    <w:rsid w:val="00DC7F56"/>
    <w:rsid w:val="00DD170F"/>
    <w:rsid w:val="00DD1ED6"/>
    <w:rsid w:val="00DD5E42"/>
    <w:rsid w:val="00DE0A8A"/>
    <w:rsid w:val="00DE0E86"/>
    <w:rsid w:val="00DE3727"/>
    <w:rsid w:val="00DE4490"/>
    <w:rsid w:val="00DE4922"/>
    <w:rsid w:val="00DE4928"/>
    <w:rsid w:val="00DF1240"/>
    <w:rsid w:val="00DF4F1E"/>
    <w:rsid w:val="00DF6E54"/>
    <w:rsid w:val="00DF72C9"/>
    <w:rsid w:val="00E006F8"/>
    <w:rsid w:val="00E00ED7"/>
    <w:rsid w:val="00E013E7"/>
    <w:rsid w:val="00E017BA"/>
    <w:rsid w:val="00E01D7A"/>
    <w:rsid w:val="00E03C17"/>
    <w:rsid w:val="00E04228"/>
    <w:rsid w:val="00E04457"/>
    <w:rsid w:val="00E046E4"/>
    <w:rsid w:val="00E04BBC"/>
    <w:rsid w:val="00E05AD5"/>
    <w:rsid w:val="00E10316"/>
    <w:rsid w:val="00E10450"/>
    <w:rsid w:val="00E1183B"/>
    <w:rsid w:val="00E11A7A"/>
    <w:rsid w:val="00E139DD"/>
    <w:rsid w:val="00E139F8"/>
    <w:rsid w:val="00E1478E"/>
    <w:rsid w:val="00E147F7"/>
    <w:rsid w:val="00E159D7"/>
    <w:rsid w:val="00E206F2"/>
    <w:rsid w:val="00E21653"/>
    <w:rsid w:val="00E22008"/>
    <w:rsid w:val="00E2414E"/>
    <w:rsid w:val="00E266BD"/>
    <w:rsid w:val="00E26830"/>
    <w:rsid w:val="00E31571"/>
    <w:rsid w:val="00E31E6E"/>
    <w:rsid w:val="00E3230E"/>
    <w:rsid w:val="00E33949"/>
    <w:rsid w:val="00E33BAC"/>
    <w:rsid w:val="00E358D1"/>
    <w:rsid w:val="00E40B36"/>
    <w:rsid w:val="00E41881"/>
    <w:rsid w:val="00E45BF2"/>
    <w:rsid w:val="00E50021"/>
    <w:rsid w:val="00E51672"/>
    <w:rsid w:val="00E51EB7"/>
    <w:rsid w:val="00E52E12"/>
    <w:rsid w:val="00E55EE5"/>
    <w:rsid w:val="00E577EE"/>
    <w:rsid w:val="00E61364"/>
    <w:rsid w:val="00E61772"/>
    <w:rsid w:val="00E61991"/>
    <w:rsid w:val="00E61C34"/>
    <w:rsid w:val="00E625B3"/>
    <w:rsid w:val="00E646E9"/>
    <w:rsid w:val="00E64743"/>
    <w:rsid w:val="00E65AAF"/>
    <w:rsid w:val="00E66526"/>
    <w:rsid w:val="00E719F1"/>
    <w:rsid w:val="00E72338"/>
    <w:rsid w:val="00E7257D"/>
    <w:rsid w:val="00E728CB"/>
    <w:rsid w:val="00E7336F"/>
    <w:rsid w:val="00E76262"/>
    <w:rsid w:val="00E76C8F"/>
    <w:rsid w:val="00E82A9D"/>
    <w:rsid w:val="00E84A6B"/>
    <w:rsid w:val="00E85AA2"/>
    <w:rsid w:val="00E90664"/>
    <w:rsid w:val="00E91D7E"/>
    <w:rsid w:val="00E92385"/>
    <w:rsid w:val="00E93F48"/>
    <w:rsid w:val="00E946B0"/>
    <w:rsid w:val="00E96DEA"/>
    <w:rsid w:val="00EA03C2"/>
    <w:rsid w:val="00EA1585"/>
    <w:rsid w:val="00EA2293"/>
    <w:rsid w:val="00EA48AE"/>
    <w:rsid w:val="00EA5D87"/>
    <w:rsid w:val="00EB09E2"/>
    <w:rsid w:val="00EB14E7"/>
    <w:rsid w:val="00EB2915"/>
    <w:rsid w:val="00EB3BC4"/>
    <w:rsid w:val="00EB4160"/>
    <w:rsid w:val="00EB57C2"/>
    <w:rsid w:val="00EB746A"/>
    <w:rsid w:val="00EB74A5"/>
    <w:rsid w:val="00EB7EB3"/>
    <w:rsid w:val="00EC027A"/>
    <w:rsid w:val="00EC1B66"/>
    <w:rsid w:val="00EC3333"/>
    <w:rsid w:val="00EC368A"/>
    <w:rsid w:val="00EC4164"/>
    <w:rsid w:val="00EC42F9"/>
    <w:rsid w:val="00EC7166"/>
    <w:rsid w:val="00ED02AC"/>
    <w:rsid w:val="00ED1E1C"/>
    <w:rsid w:val="00ED3E79"/>
    <w:rsid w:val="00ED5075"/>
    <w:rsid w:val="00ED5AE7"/>
    <w:rsid w:val="00ED5B32"/>
    <w:rsid w:val="00ED69B4"/>
    <w:rsid w:val="00ED760C"/>
    <w:rsid w:val="00ED7A32"/>
    <w:rsid w:val="00EE0126"/>
    <w:rsid w:val="00EE06CC"/>
    <w:rsid w:val="00EE0C27"/>
    <w:rsid w:val="00EE107B"/>
    <w:rsid w:val="00EE4E22"/>
    <w:rsid w:val="00EE70A5"/>
    <w:rsid w:val="00EF1D10"/>
    <w:rsid w:val="00EF2A15"/>
    <w:rsid w:val="00EF32DD"/>
    <w:rsid w:val="00EF4997"/>
    <w:rsid w:val="00EF542E"/>
    <w:rsid w:val="00EF5BFD"/>
    <w:rsid w:val="00EF6E3E"/>
    <w:rsid w:val="00F01BA5"/>
    <w:rsid w:val="00F01C6F"/>
    <w:rsid w:val="00F0607B"/>
    <w:rsid w:val="00F06EE2"/>
    <w:rsid w:val="00F074DC"/>
    <w:rsid w:val="00F07F49"/>
    <w:rsid w:val="00F10691"/>
    <w:rsid w:val="00F1211E"/>
    <w:rsid w:val="00F13B2A"/>
    <w:rsid w:val="00F1519A"/>
    <w:rsid w:val="00F15A59"/>
    <w:rsid w:val="00F176BF"/>
    <w:rsid w:val="00F17FA8"/>
    <w:rsid w:val="00F20D7D"/>
    <w:rsid w:val="00F217AE"/>
    <w:rsid w:val="00F2267D"/>
    <w:rsid w:val="00F24BE3"/>
    <w:rsid w:val="00F24F8F"/>
    <w:rsid w:val="00F26323"/>
    <w:rsid w:val="00F267C9"/>
    <w:rsid w:val="00F26A45"/>
    <w:rsid w:val="00F307E0"/>
    <w:rsid w:val="00F32131"/>
    <w:rsid w:val="00F3297D"/>
    <w:rsid w:val="00F33CE8"/>
    <w:rsid w:val="00F34D63"/>
    <w:rsid w:val="00F37B4C"/>
    <w:rsid w:val="00F4328E"/>
    <w:rsid w:val="00F50CC5"/>
    <w:rsid w:val="00F515F4"/>
    <w:rsid w:val="00F57F7A"/>
    <w:rsid w:val="00F60755"/>
    <w:rsid w:val="00F609F6"/>
    <w:rsid w:val="00F62D33"/>
    <w:rsid w:val="00F6570B"/>
    <w:rsid w:val="00F65C73"/>
    <w:rsid w:val="00F67615"/>
    <w:rsid w:val="00F76BC4"/>
    <w:rsid w:val="00F76C98"/>
    <w:rsid w:val="00F804CD"/>
    <w:rsid w:val="00F80750"/>
    <w:rsid w:val="00F818DE"/>
    <w:rsid w:val="00F82570"/>
    <w:rsid w:val="00F844F8"/>
    <w:rsid w:val="00F85F59"/>
    <w:rsid w:val="00F8641E"/>
    <w:rsid w:val="00F86717"/>
    <w:rsid w:val="00F86DD4"/>
    <w:rsid w:val="00F90199"/>
    <w:rsid w:val="00F90823"/>
    <w:rsid w:val="00F91036"/>
    <w:rsid w:val="00F91E6D"/>
    <w:rsid w:val="00F95344"/>
    <w:rsid w:val="00FA049A"/>
    <w:rsid w:val="00FA3CEC"/>
    <w:rsid w:val="00FA3ED0"/>
    <w:rsid w:val="00FA796A"/>
    <w:rsid w:val="00FB039E"/>
    <w:rsid w:val="00FB49D5"/>
    <w:rsid w:val="00FB4CF2"/>
    <w:rsid w:val="00FB4EC1"/>
    <w:rsid w:val="00FC14A7"/>
    <w:rsid w:val="00FC4845"/>
    <w:rsid w:val="00FC6B03"/>
    <w:rsid w:val="00FD06D5"/>
    <w:rsid w:val="00FD38E8"/>
    <w:rsid w:val="00FD57CB"/>
    <w:rsid w:val="00FD6C41"/>
    <w:rsid w:val="00FD6FA7"/>
    <w:rsid w:val="00FE1485"/>
    <w:rsid w:val="00FE2B66"/>
    <w:rsid w:val="00FE3C19"/>
    <w:rsid w:val="00FE419E"/>
    <w:rsid w:val="00FE4649"/>
    <w:rsid w:val="00FE51ED"/>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993A9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3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25828">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561605149">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96630647">
      <w:bodyDiv w:val="1"/>
      <w:marLeft w:val="0"/>
      <w:marRight w:val="0"/>
      <w:marTop w:val="0"/>
      <w:marBottom w:val="0"/>
      <w:divBdr>
        <w:top w:val="none" w:sz="0" w:space="0" w:color="auto"/>
        <w:left w:val="none" w:sz="0" w:space="0" w:color="auto"/>
        <w:bottom w:val="none" w:sz="0" w:space="0" w:color="auto"/>
        <w:right w:val="none" w:sz="0" w:space="0" w:color="auto"/>
      </w:divBdr>
    </w:div>
    <w:div w:id="1149400389">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009298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Baptcare - Karana Community</Home>
    <Signed xmlns="a8338b6e-77a6-4851-82b6-98166143ffdd" xsi:nil="true"/>
    <Uploaded xmlns="a8338b6e-77a6-4851-82b6-98166143ffdd">true</Uploaded>
    <Management_x0020_Company xmlns="a8338b6e-77a6-4851-82b6-98166143ffdd" xsi:nil="true"/>
    <Doc_x0020_Date xmlns="a8338b6e-77a6-4851-82b6-98166143ffdd">2022-08-26T08:20:30+00:00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C:\Users\JHoward\Downloads\Performance_Report_3624_27-06-2022.docx</Location>
    <Doc_x0020_Type xmlns="a8338b6e-77a6-4851-82b6-98166143ffdd">Publication</Doc_x0020_Type>
    <Home_x0020_ID xmlns="a8338b6e-77a6-4851-82b6-98166143ffdd">919C338C-7CF4-DC11-AD41-005056922186</Home_x0020_ID>
    <State xmlns="a8338b6e-77a6-4851-82b6-98166143ffdd" xsi:nil="true"/>
    <Doc_x0020_Sent_Received_x0020_Date xmlns="a8338b6e-77a6-4851-82b6-98166143ffdd">2022-08-26T00:00:00+00:00</Doc_x0020_Sent_Received_x0020_Date>
    <Activity_x0020_ID xmlns="a8338b6e-77a6-4851-82b6-98166143ffdd">52A3D5CA-4725-EB11-B171-005056922186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dcmitype/"/>
    <ds:schemaRef ds:uri="http://purl.org/dc/elements/1.1/"/>
    <ds:schemaRef ds:uri="http://www.w3.org/XML/1998/namespace"/>
    <ds:schemaRef ds:uri="a8338b6e-77a6-4851-82b6-98166143ffdd"/>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48BAE398-B5E9-48A4-A392-6DE019711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13F2FC9-8544-4354-B6F1-141C88B6F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22</Pages>
  <Words>5725</Words>
  <Characters>32639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2022-08-30T03:54:00Z</dcterms:created>
  <dcterms:modified xsi:type="dcterms:W3CDTF">2022-08-30T03:54:00Z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