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C03E629" w:rsidR="00D2559D" w:rsidRPr="00996FAF" w:rsidRDefault="002E25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Baptcare</w:t>
            </w:r>
            <w:proofErr w:type="spellEnd"/>
            <w:r>
              <w:rPr>
                <w:rFonts w:ascii="Arial" w:hAnsi="Arial" w:cs="Arial"/>
                <w:color w:val="auto"/>
              </w:rPr>
              <w:t xml:space="preserve"> Peninsula View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F7CCE7" w:rsidR="00CA37CB" w:rsidRPr="00996FAF" w:rsidRDefault="002E25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24-28 Moorooduc Highway</w:t>
            </w:r>
            <w:r w:rsidR="00F045F4" w:rsidRPr="00602258">
              <w:rPr>
                <w:rFonts w:ascii="Arial" w:hAnsi="Arial" w:cs="Arial"/>
                <w:color w:val="auto"/>
              </w:rPr>
              <w:t xml:space="preserve"> </w:t>
            </w:r>
            <w:r>
              <w:rPr>
                <w:rFonts w:ascii="Arial" w:hAnsi="Arial" w:cs="Arial"/>
                <w:color w:val="auto"/>
              </w:rPr>
              <w:t>FRANKSTON SOUTH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71A0812" w:rsidR="00CA37CB" w:rsidRPr="00996FAF" w:rsidRDefault="002E25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4041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4A18369" w:rsidR="00D2559D" w:rsidRPr="00996FAF" w:rsidRDefault="002E25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Baptcare</w:t>
            </w:r>
            <w:proofErr w:type="spellEnd"/>
            <w:r>
              <w:rPr>
                <w:rFonts w:ascii="Arial" w:hAnsi="Arial" w:cs="Arial"/>
                <w:color w:val="auto"/>
              </w:rPr>
              <w:t xml:space="preserv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5987057" w:rsidR="00D2559D" w:rsidRPr="00996FAF" w:rsidRDefault="002E25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B06E508" w:rsidR="00D2559D" w:rsidRPr="00996FAF" w:rsidRDefault="002E25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March 2023 to 8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B1785D" w:rsidR="00D2559D" w:rsidRPr="00996FAF" w:rsidRDefault="008268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687B">
              <w:rPr>
                <w:rFonts w:ascii="Arial" w:hAnsi="Arial" w:cs="Arial"/>
                <w:color w:val="auto"/>
              </w:rPr>
              <w:t>6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56BBEAA" w:rsidR="000078F8" w:rsidRPr="00996FAF" w:rsidRDefault="000078F8" w:rsidP="0036130C">
      <w:pPr>
        <w:pStyle w:val="NormalArial"/>
      </w:pPr>
      <w:r w:rsidRPr="00996FAF">
        <w:t xml:space="preserve">This performance report for </w:t>
      </w:r>
      <w:proofErr w:type="spellStart"/>
      <w:r w:rsidR="002E251A">
        <w:rPr>
          <w:color w:val="auto"/>
        </w:rPr>
        <w:t>Baptcare</w:t>
      </w:r>
      <w:proofErr w:type="spellEnd"/>
      <w:r w:rsidR="002E251A">
        <w:rPr>
          <w:color w:val="auto"/>
        </w:rPr>
        <w:t xml:space="preserve"> Peninsula View Community</w:t>
      </w:r>
      <w:r w:rsidRPr="00996FAF">
        <w:rPr>
          <w:color w:val="auto"/>
        </w:rPr>
        <w:t xml:space="preserve"> (</w:t>
      </w:r>
      <w:r w:rsidRPr="00996FAF">
        <w:rPr>
          <w:b/>
          <w:color w:val="auto"/>
        </w:rPr>
        <w:t>the service</w:t>
      </w:r>
      <w:r w:rsidRPr="00996FAF">
        <w:rPr>
          <w:color w:val="auto"/>
        </w:rPr>
        <w:t xml:space="preserve">) has been prepared </w:t>
      </w:r>
      <w:r w:rsidRPr="00376D78">
        <w:rPr>
          <w:color w:val="auto"/>
        </w:rPr>
        <w:t xml:space="preserve">by </w:t>
      </w:r>
      <w:r w:rsidR="00376D78" w:rsidRPr="00376D78">
        <w:rPr>
          <w:color w:val="auto"/>
        </w:rPr>
        <w:t>K. Spurrell</w:t>
      </w:r>
      <w:r w:rsidRPr="00376D78">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FE46881" w14:textId="77777777" w:rsidR="00D03F39" w:rsidRPr="00895265" w:rsidRDefault="00D03F39" w:rsidP="00D03F39">
      <w:pPr>
        <w:spacing w:after="240" w:line="22" w:lineRule="atLeast"/>
        <w:rPr>
          <w:rFonts w:ascii="Arial" w:hAnsi="Arial" w:cs="Arial"/>
        </w:rPr>
      </w:pPr>
      <w:r w:rsidRPr="00895265">
        <w:rPr>
          <w:rFonts w:ascii="Arial" w:hAnsi="Arial" w:cs="Arial"/>
        </w:rPr>
        <w:t>The following information has been considered in preparing the performance report:</w:t>
      </w:r>
    </w:p>
    <w:p w14:paraId="788A121F" w14:textId="77777777" w:rsidR="00D03F39" w:rsidRPr="00B67030" w:rsidRDefault="00D03F39" w:rsidP="00D03F39">
      <w:pPr>
        <w:pStyle w:val="ListParagraph"/>
        <w:numPr>
          <w:ilvl w:val="0"/>
          <w:numId w:val="2"/>
        </w:numPr>
        <w:spacing w:line="22" w:lineRule="atLeast"/>
        <w:ind w:left="714" w:hanging="357"/>
        <w:contextualSpacing w:val="0"/>
        <w:rPr>
          <w:rFonts w:ascii="Arial" w:hAnsi="Arial" w:cs="Arial"/>
          <w:color w:val="auto"/>
        </w:rPr>
      </w:pPr>
      <w:r w:rsidRPr="002A584A">
        <w:rPr>
          <w:rFonts w:ascii="Arial" w:hAnsi="Arial" w:cs="Arial"/>
        </w:rPr>
        <w:t>the Assessment Team’s report for the Site Audit; the Site Audit report</w:t>
      </w:r>
      <w:r w:rsidRPr="002A584A">
        <w:rPr>
          <w:rFonts w:ascii="Arial" w:hAnsi="Arial" w:cs="Arial"/>
          <w:color w:val="auto"/>
        </w:rPr>
        <w:t xml:space="preserve"> was informed by a site assessment, observations at the service, review of documents and interviews with staff, consumers/</w:t>
      </w:r>
      <w:proofErr w:type="gramStart"/>
      <w:r w:rsidRPr="002A584A">
        <w:rPr>
          <w:rFonts w:ascii="Arial" w:hAnsi="Arial" w:cs="Arial"/>
          <w:color w:val="auto"/>
        </w:rPr>
        <w:t>representatives</w:t>
      </w:r>
      <w:proofErr w:type="gramEnd"/>
      <w:r w:rsidRPr="002A584A">
        <w:rPr>
          <w:rFonts w:ascii="Arial" w:hAnsi="Arial" w:cs="Arial"/>
          <w:color w:val="auto"/>
        </w:rPr>
        <w:t xml:space="preserve"> and others</w:t>
      </w:r>
    </w:p>
    <w:p w14:paraId="63E639CD" w14:textId="25FF1BA2" w:rsidR="00D03F39" w:rsidRPr="00B67030" w:rsidRDefault="00D03F39" w:rsidP="00D03F39">
      <w:pPr>
        <w:pStyle w:val="ListParagraph"/>
        <w:numPr>
          <w:ilvl w:val="0"/>
          <w:numId w:val="2"/>
        </w:numPr>
        <w:spacing w:line="22" w:lineRule="atLeast"/>
        <w:ind w:left="714" w:hanging="357"/>
        <w:contextualSpacing w:val="0"/>
        <w:rPr>
          <w:rFonts w:ascii="Arial" w:hAnsi="Arial" w:cs="Arial"/>
          <w:color w:val="auto"/>
        </w:rPr>
      </w:pPr>
      <w:r w:rsidRPr="00B67030">
        <w:rPr>
          <w:rFonts w:ascii="Arial" w:hAnsi="Arial" w:cs="Arial"/>
          <w:color w:val="auto"/>
        </w:rPr>
        <w:t xml:space="preserve">the provider’s response to the assessment team’s report received </w:t>
      </w:r>
      <w:r w:rsidR="00AF4719" w:rsidRPr="00AF4719">
        <w:rPr>
          <w:rStyle w:val="normaltextrun"/>
          <w:rFonts w:ascii="Arial" w:hAnsi="Arial" w:cs="Arial"/>
          <w:color w:val="000000"/>
        </w:rPr>
        <w:t>5 April</w:t>
      </w:r>
      <w:r w:rsidR="00AF4719">
        <w:rPr>
          <w:rStyle w:val="normaltextrun"/>
          <w:rFonts w:ascii="Arial" w:hAnsi="Arial" w:cs="Arial"/>
          <w:color w:val="000000"/>
        </w:rPr>
        <w:t xml:space="preserve"> 2023.</w:t>
      </w:r>
    </w:p>
    <w:p w14:paraId="12446822" w14:textId="77777777" w:rsidR="00D03F39" w:rsidRPr="002A584A" w:rsidRDefault="00D03F39" w:rsidP="00D03F39">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23FE4A29" w14:textId="58B0561C" w:rsidR="003B1763" w:rsidRPr="00712752" w:rsidRDefault="003B1763" w:rsidP="00376D7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6B3873F" w:rsidR="00FC045E" w:rsidRPr="00996FAF" w:rsidRDefault="007478A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D037F3" w:rsidR="00FC045E" w:rsidRPr="00996FAF" w:rsidRDefault="007478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20476A3" w:rsidR="00FC045E" w:rsidRPr="00996FAF" w:rsidRDefault="007478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9816954" w:rsidR="00FC045E" w:rsidRPr="00996FAF" w:rsidRDefault="007478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Pr>
                    <w:rFonts w:ascii="Arial" w:hAnsi="Arial" w:cs="Arial"/>
                    <w:b/>
                  </w:rPr>
                  <w:t>Compliant</w:t>
                </w:r>
              </w:sdtContent>
            </w:sdt>
            <w:r w:rsidR="00FC045E" w:rsidRPr="00996FAF" w:rsidDel="00D03094">
              <w:rPr>
                <w:rFonts w:ascii="Arial" w:hAnsi="Arial" w:cs="Arial"/>
                <w:b/>
              </w:rPr>
              <w:t xml:space="preserve"> </w:t>
            </w:r>
          </w:p>
        </w:tc>
      </w:tr>
      <w:tr w:rsidR="00996FAF" w:rsidRPr="00AF4719"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AF4719" w:rsidRDefault="00FC045E" w:rsidP="009767BC">
            <w:pPr>
              <w:keepNext/>
              <w:spacing w:before="0" w:line="22" w:lineRule="atLeast"/>
              <w:rPr>
                <w:rFonts w:ascii="Arial" w:hAnsi="Arial" w:cs="Arial"/>
              </w:rPr>
            </w:pPr>
            <w:r w:rsidRPr="00AF4719">
              <w:rPr>
                <w:rFonts w:ascii="Arial" w:hAnsi="Arial" w:cs="Arial"/>
                <w:b/>
              </w:rPr>
              <w:t>Standard 5</w:t>
            </w:r>
            <w:r w:rsidRPr="00AF4719">
              <w:rPr>
                <w:rFonts w:ascii="Arial" w:hAnsi="Arial" w:cs="Arial"/>
              </w:rPr>
              <w:t xml:space="preserve"> Organisation’s service environment</w:t>
            </w:r>
          </w:p>
        </w:tc>
        <w:tc>
          <w:tcPr>
            <w:tcW w:w="1583" w:type="pct"/>
            <w:shd w:val="clear" w:color="auto" w:fill="auto"/>
          </w:tcPr>
          <w:p w14:paraId="3A3A5715" w14:textId="39440CF5" w:rsidR="00FC045E" w:rsidRPr="00AF4719" w:rsidRDefault="007478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sidRPr="00AF4719">
                  <w:rPr>
                    <w:rFonts w:ascii="Arial" w:hAnsi="Arial" w:cs="Arial"/>
                    <w:b/>
                  </w:rPr>
                  <w:t>Compliant</w:t>
                </w:r>
              </w:sdtContent>
            </w:sdt>
            <w:r w:rsidR="00FC045E" w:rsidRPr="00AF4719" w:rsidDel="00D03094">
              <w:rPr>
                <w:rFonts w:ascii="Arial" w:hAnsi="Arial" w:cs="Arial"/>
                <w:b/>
              </w:rPr>
              <w:t xml:space="preserve"> </w:t>
            </w:r>
          </w:p>
        </w:tc>
      </w:tr>
      <w:tr w:rsidR="00996FAF" w:rsidRPr="00AF4719"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AF4719" w:rsidRDefault="00FC045E" w:rsidP="009767BC">
            <w:pPr>
              <w:keepNext/>
              <w:spacing w:before="0" w:line="22" w:lineRule="atLeast"/>
              <w:rPr>
                <w:rFonts w:ascii="Arial" w:hAnsi="Arial" w:cs="Arial"/>
              </w:rPr>
            </w:pPr>
            <w:r w:rsidRPr="00AF4719">
              <w:rPr>
                <w:rFonts w:ascii="Arial" w:hAnsi="Arial" w:cs="Arial"/>
                <w:b/>
              </w:rPr>
              <w:t>Standard 6</w:t>
            </w:r>
            <w:r w:rsidRPr="00AF4719">
              <w:rPr>
                <w:rFonts w:ascii="Arial" w:hAnsi="Arial" w:cs="Arial"/>
              </w:rPr>
              <w:t xml:space="preserve"> Feedback and complaints</w:t>
            </w:r>
          </w:p>
        </w:tc>
        <w:tc>
          <w:tcPr>
            <w:tcW w:w="1583" w:type="pct"/>
            <w:shd w:val="clear" w:color="auto" w:fill="auto"/>
          </w:tcPr>
          <w:p w14:paraId="6D47B9EE" w14:textId="0BBFDF69" w:rsidR="00FC045E" w:rsidRPr="00AF4719" w:rsidRDefault="007478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sidRPr="00AF4719">
                  <w:rPr>
                    <w:rFonts w:ascii="Arial" w:hAnsi="Arial" w:cs="Arial"/>
                    <w:b/>
                  </w:rPr>
                  <w:t>Compliant</w:t>
                </w:r>
              </w:sdtContent>
            </w:sdt>
            <w:r w:rsidR="00FC045E" w:rsidRPr="00AF4719" w:rsidDel="00D03094">
              <w:rPr>
                <w:rFonts w:ascii="Arial" w:hAnsi="Arial" w:cs="Arial"/>
                <w:b/>
              </w:rPr>
              <w:t xml:space="preserve"> </w:t>
            </w:r>
          </w:p>
        </w:tc>
      </w:tr>
      <w:tr w:rsidR="00996FAF" w:rsidRPr="00AF4719"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AF4719" w:rsidRDefault="00FC045E" w:rsidP="009767BC">
            <w:pPr>
              <w:keepNext/>
              <w:spacing w:before="0" w:line="22" w:lineRule="atLeast"/>
              <w:rPr>
                <w:rFonts w:ascii="Arial" w:hAnsi="Arial" w:cs="Arial"/>
              </w:rPr>
            </w:pPr>
            <w:r w:rsidRPr="00AF4719">
              <w:rPr>
                <w:rFonts w:ascii="Arial" w:hAnsi="Arial" w:cs="Arial"/>
                <w:b/>
              </w:rPr>
              <w:t>Standard 7</w:t>
            </w:r>
            <w:r w:rsidRPr="00AF4719">
              <w:rPr>
                <w:rFonts w:ascii="Arial" w:hAnsi="Arial" w:cs="Arial"/>
              </w:rPr>
              <w:t xml:space="preserve"> Human resources</w:t>
            </w:r>
          </w:p>
        </w:tc>
        <w:tc>
          <w:tcPr>
            <w:tcW w:w="1583" w:type="pct"/>
            <w:shd w:val="clear" w:color="auto" w:fill="auto"/>
          </w:tcPr>
          <w:p w14:paraId="03F082AB" w14:textId="3A686745" w:rsidR="00FC045E" w:rsidRPr="00AF4719" w:rsidRDefault="007478A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4719">
                  <w:rPr>
                    <w:rFonts w:ascii="Arial" w:hAnsi="Arial" w:cs="Arial"/>
                    <w:b/>
                  </w:rPr>
                  <w:t>Compliant</w:t>
                </w:r>
              </w:sdtContent>
            </w:sdt>
            <w:r w:rsidR="00FC045E" w:rsidRPr="00AF4719" w:rsidDel="00D03094">
              <w:rPr>
                <w:rFonts w:ascii="Arial" w:hAnsi="Arial" w:cs="Arial"/>
                <w:b/>
              </w:rPr>
              <w:t xml:space="preserve"> </w:t>
            </w:r>
          </w:p>
        </w:tc>
      </w:tr>
      <w:tr w:rsidR="00996FAF" w:rsidRPr="00AF4719"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AF4719" w:rsidRDefault="00FC045E" w:rsidP="009767BC">
            <w:pPr>
              <w:keepNext/>
              <w:spacing w:before="0" w:line="22" w:lineRule="atLeast"/>
              <w:rPr>
                <w:rFonts w:ascii="Arial" w:hAnsi="Arial" w:cs="Arial"/>
              </w:rPr>
            </w:pPr>
            <w:r w:rsidRPr="00AF4719">
              <w:rPr>
                <w:rFonts w:ascii="Arial" w:hAnsi="Arial" w:cs="Arial"/>
                <w:b/>
              </w:rPr>
              <w:t>Standard 8</w:t>
            </w:r>
            <w:r w:rsidRPr="00AF4719">
              <w:rPr>
                <w:rFonts w:ascii="Arial" w:hAnsi="Arial" w:cs="Arial"/>
              </w:rPr>
              <w:t xml:space="preserve"> Organisational governance</w:t>
            </w:r>
          </w:p>
        </w:tc>
        <w:tc>
          <w:tcPr>
            <w:tcW w:w="1583" w:type="pct"/>
            <w:shd w:val="clear" w:color="auto" w:fill="auto"/>
          </w:tcPr>
          <w:p w14:paraId="20F635F3" w14:textId="006D39E9" w:rsidR="00FC045E" w:rsidRPr="00AF4719" w:rsidRDefault="007478A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6984" w:rsidRPr="00AF4719">
                  <w:rPr>
                    <w:rFonts w:ascii="Arial" w:hAnsi="Arial" w:cs="Arial"/>
                    <w:b/>
                  </w:rPr>
                  <w:t>Compliant</w:t>
                </w:r>
              </w:sdtContent>
            </w:sdt>
            <w:r w:rsidR="00FC045E" w:rsidRPr="00AF4719"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AF4719">
        <w:rPr>
          <w:rFonts w:ascii="Arial" w:hAnsi="Arial" w:cs="Arial"/>
        </w:rPr>
        <w:t>A detailed assessment is provided later in this report f</w:t>
      </w:r>
      <w:r w:rsidRPr="00996FAF">
        <w:rPr>
          <w:rFonts w:ascii="Arial" w:hAnsi="Arial" w:cs="Arial"/>
        </w:rPr>
        <w:t>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7BB0F522" w:rsidR="00FC045E" w:rsidRPr="00996FAF" w:rsidRDefault="00376D78"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B474DFA" w:rsidR="00FC045E" w:rsidRPr="00996FAF" w:rsidRDefault="007478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159212A" w:rsidR="00FC045E" w:rsidRPr="00996FAF" w:rsidRDefault="007478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CAB3D86" w:rsidR="00FC045E" w:rsidRPr="00996FAF" w:rsidRDefault="007478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B1DB887" w:rsidR="00FC045E" w:rsidRPr="00996FAF" w:rsidRDefault="007478A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37CA8D0D" w:rsidR="00FC045E" w:rsidRPr="00996FAF" w:rsidRDefault="007478A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C4B3E3A" w:rsidR="00FC045E" w:rsidRPr="00996FAF" w:rsidRDefault="007478A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F2E8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624113F" w14:textId="5DCAFAAC" w:rsidR="00EF2E82" w:rsidRPr="00930E76" w:rsidRDefault="00EF2E82" w:rsidP="00EF2E82">
      <w:pPr>
        <w:pStyle w:val="NormalArial"/>
        <w:spacing w:before="120" w:after="0"/>
        <w:rPr>
          <w:rFonts w:eastAsia="Arial"/>
        </w:rPr>
      </w:pPr>
      <w:r w:rsidRPr="00930E76">
        <w:rPr>
          <w:rFonts w:eastAsia="Arial"/>
        </w:rPr>
        <w:t xml:space="preserve">Consumers said they are treated with dignity and respect and are valued as individuals. Staff said they check care plans to ensure they understand consumer backgrounds and preferences, consistently speaking about consumers in a respectful way which demonstrated their understanding of consumers’ diversity and culture. Staff were observed treating consumers with dignity and respect and in line with consumers’ individual choices and preferences. </w:t>
      </w:r>
    </w:p>
    <w:p w14:paraId="4EFF8A00" w14:textId="485F2F2C" w:rsidR="00EF2E82" w:rsidRPr="00930E76" w:rsidRDefault="00EF2E82" w:rsidP="00930E76">
      <w:pPr>
        <w:pStyle w:val="NormalArial"/>
        <w:spacing w:before="120" w:after="0"/>
        <w:rPr>
          <w:color w:val="auto"/>
        </w:rPr>
      </w:pPr>
      <w:r w:rsidRPr="00930E76">
        <w:t xml:space="preserve">Consumers and representatives said the service provides care and services that are culturally safe, </w:t>
      </w:r>
      <w:r w:rsidRPr="00930E76">
        <w:rPr>
          <w:color w:val="auto"/>
        </w:rPr>
        <w:t xml:space="preserve">staff value their culture, personal values, and diversity which influences the delivery of their day-to-day care. Staff identified consumers with diverse cultural backgrounds and described how care is delivered with respect. Care planning documentation reflected consumers’ cultural needs and preferences. </w:t>
      </w:r>
    </w:p>
    <w:p w14:paraId="06A186B3" w14:textId="17AB9888" w:rsidR="00EF2E82" w:rsidRPr="00930E76" w:rsidRDefault="00EF2E82" w:rsidP="00930E76">
      <w:pPr>
        <w:spacing w:before="120" w:after="0"/>
        <w:rPr>
          <w:rFonts w:ascii="Arial" w:eastAsia="Calibri" w:hAnsi="Arial" w:cs="Arial"/>
          <w:color w:val="auto"/>
        </w:rPr>
      </w:pPr>
      <w:r w:rsidRPr="00930E76">
        <w:rPr>
          <w:rFonts w:ascii="Arial" w:eastAsia="Arial" w:hAnsi="Arial" w:cs="Arial"/>
        </w:rPr>
        <w:t>Consumers said they are supported to make choices and preferences about the way care and services are delivered</w:t>
      </w:r>
      <w:r w:rsidR="000C5A76" w:rsidRPr="00930E76">
        <w:rPr>
          <w:rFonts w:ascii="Arial" w:eastAsia="Arial" w:hAnsi="Arial" w:cs="Arial"/>
        </w:rPr>
        <w:t>,</w:t>
      </w:r>
      <w:r w:rsidRPr="00930E76">
        <w:rPr>
          <w:rFonts w:ascii="Arial" w:eastAsia="Arial" w:hAnsi="Arial" w:cs="Arial"/>
        </w:rPr>
        <w:t xml:space="preserve"> who is involved in their care</w:t>
      </w:r>
      <w:r w:rsidR="000C5A76" w:rsidRPr="00930E76">
        <w:rPr>
          <w:rFonts w:ascii="Arial" w:eastAsia="Arial" w:hAnsi="Arial" w:cs="Arial"/>
        </w:rPr>
        <w:t xml:space="preserve">, and </w:t>
      </w:r>
      <w:r w:rsidR="0082687B">
        <w:rPr>
          <w:rFonts w:ascii="Arial" w:eastAsia="Arial" w:hAnsi="Arial" w:cs="Arial"/>
        </w:rPr>
        <w:t xml:space="preserve">to </w:t>
      </w:r>
      <w:r w:rsidR="00930E76" w:rsidRPr="00930E76">
        <w:rPr>
          <w:rFonts w:ascii="Arial" w:eastAsia="Arial" w:hAnsi="Arial" w:cs="Arial"/>
        </w:rPr>
        <w:t>maintain</w:t>
      </w:r>
      <w:r w:rsidR="0082687B">
        <w:rPr>
          <w:rFonts w:ascii="Arial" w:eastAsia="Arial" w:hAnsi="Arial" w:cs="Arial"/>
        </w:rPr>
        <w:t xml:space="preserve"> </w:t>
      </w:r>
      <w:r w:rsidRPr="00930E76">
        <w:rPr>
          <w:rFonts w:ascii="Arial" w:eastAsia="Arial" w:hAnsi="Arial" w:cs="Arial"/>
        </w:rPr>
        <w:t>relationships</w:t>
      </w:r>
      <w:r w:rsidR="000C5A76" w:rsidRPr="00930E76">
        <w:rPr>
          <w:rFonts w:ascii="Arial" w:eastAsia="Arial" w:hAnsi="Arial" w:cs="Arial"/>
        </w:rPr>
        <w:t>.</w:t>
      </w:r>
      <w:r w:rsidRPr="00930E76">
        <w:rPr>
          <w:rFonts w:ascii="Arial" w:eastAsia="Arial" w:hAnsi="Arial" w:cs="Arial"/>
        </w:rPr>
        <w:t xml:space="preserve"> Care planning documentation </w:t>
      </w:r>
      <w:r w:rsidRPr="00930E76">
        <w:rPr>
          <w:rFonts w:ascii="Arial" w:eastAsia="Calibri" w:hAnsi="Arial" w:cs="Arial"/>
        </w:rPr>
        <w:t xml:space="preserve">demonstrated consumers can </w:t>
      </w:r>
      <w:r w:rsidRPr="00930E76">
        <w:rPr>
          <w:rFonts w:ascii="Arial" w:hAnsi="Arial" w:cs="Arial"/>
        </w:rPr>
        <w:t xml:space="preserve">participate in decision-making and </w:t>
      </w:r>
      <w:r w:rsidRPr="00930E76">
        <w:rPr>
          <w:rFonts w:ascii="Arial" w:hAnsi="Arial" w:cs="Arial"/>
          <w:color w:val="auto"/>
        </w:rPr>
        <w:t xml:space="preserve">exercise choice and independence. Care planning documentation contained </w:t>
      </w:r>
      <w:r w:rsidRPr="00930E76">
        <w:rPr>
          <w:rFonts w:ascii="Arial" w:eastAsia="Calibri" w:hAnsi="Arial" w:cs="Arial"/>
          <w:color w:val="auto"/>
        </w:rPr>
        <w:t>details and contact information for representatives and other primary contacts.</w:t>
      </w:r>
    </w:p>
    <w:p w14:paraId="0927F08A" w14:textId="24CDDF27" w:rsidR="00EF2E82" w:rsidRPr="00930E76" w:rsidRDefault="00EF2E82" w:rsidP="00930E76">
      <w:pPr>
        <w:spacing w:before="120" w:after="0"/>
        <w:rPr>
          <w:rFonts w:ascii="Arial" w:eastAsia="Calibri" w:hAnsi="Arial" w:cs="Arial"/>
        </w:rPr>
      </w:pPr>
      <w:r w:rsidRPr="00930E76">
        <w:rPr>
          <w:rFonts w:ascii="Arial" w:eastAsia="Arial" w:hAnsi="Arial" w:cs="Arial"/>
        </w:rPr>
        <w:lastRenderedPageBreak/>
        <w:t xml:space="preserve">Consumers said they are supported to take risks and live the best life they can. Care planning documentation reflected the assessment of risks and </w:t>
      </w:r>
      <w:r w:rsidR="0082687B" w:rsidRPr="00930E76">
        <w:rPr>
          <w:rFonts w:ascii="Arial" w:eastAsia="Arial" w:hAnsi="Arial" w:cs="Arial"/>
        </w:rPr>
        <w:t xml:space="preserve">identified </w:t>
      </w:r>
      <w:r w:rsidRPr="00930E76">
        <w:rPr>
          <w:rFonts w:ascii="Arial" w:eastAsia="Arial" w:hAnsi="Arial" w:cs="Arial"/>
        </w:rPr>
        <w:t xml:space="preserve">mitigation measures. Staff practice is </w:t>
      </w:r>
      <w:r w:rsidRPr="00930E76">
        <w:rPr>
          <w:rFonts w:ascii="Arial" w:eastAsia="Calibri" w:hAnsi="Arial" w:cs="Arial"/>
        </w:rPr>
        <w:t>supported by the decision making and dignity of risk polic</w:t>
      </w:r>
      <w:r w:rsidR="00930E76" w:rsidRPr="00930E76">
        <w:rPr>
          <w:rFonts w:ascii="Arial" w:eastAsia="Calibri" w:hAnsi="Arial" w:cs="Arial"/>
        </w:rPr>
        <w:t>ies</w:t>
      </w:r>
      <w:r w:rsidRPr="00930E76">
        <w:rPr>
          <w:rFonts w:ascii="Arial" w:eastAsia="Calibri" w:hAnsi="Arial" w:cs="Arial"/>
        </w:rPr>
        <w:t xml:space="preserve"> and procedure</w:t>
      </w:r>
      <w:r w:rsidR="00930E76" w:rsidRPr="00930E76">
        <w:rPr>
          <w:rFonts w:ascii="Arial" w:eastAsia="Calibri" w:hAnsi="Arial" w:cs="Arial"/>
        </w:rPr>
        <w:t>s.</w:t>
      </w:r>
    </w:p>
    <w:p w14:paraId="0383381E" w14:textId="2C89636D" w:rsidR="00930E76" w:rsidRPr="00930E76" w:rsidRDefault="00930E76" w:rsidP="00930E76">
      <w:pPr>
        <w:spacing w:before="120" w:after="0"/>
        <w:rPr>
          <w:rFonts w:ascii="Arial" w:eastAsia="Arial" w:hAnsi="Arial" w:cs="Arial"/>
        </w:rPr>
      </w:pPr>
      <w:r w:rsidRPr="00930E76">
        <w:rPr>
          <w:rFonts w:ascii="Arial" w:eastAsia="Arial" w:hAnsi="Arial" w:cs="Arial"/>
        </w:rPr>
        <w:t>Consumers said they receive up-to-date information about activities, meals, COVID-</w:t>
      </w:r>
      <w:proofErr w:type="gramStart"/>
      <w:r w:rsidRPr="00930E76">
        <w:rPr>
          <w:rFonts w:ascii="Arial" w:eastAsia="Arial" w:hAnsi="Arial" w:cs="Arial"/>
        </w:rPr>
        <w:t>19</w:t>
      </w:r>
      <w:proofErr w:type="gramEnd"/>
      <w:r w:rsidRPr="00930E76">
        <w:rPr>
          <w:rFonts w:ascii="Arial" w:eastAsia="Arial" w:hAnsi="Arial" w:cs="Arial"/>
        </w:rPr>
        <w:t xml:space="preserve"> and events happening in the service. Staff remind consumers of daily activities of interest to them. Schedules of upcoming activities were observed on noticeboards throughout the service and in consumers’ rooms. Minutes of consumers/representative’s meetings demonstrated that up-to-date information and feedback are provided promptly to questions raised.</w:t>
      </w:r>
    </w:p>
    <w:p w14:paraId="75B9CF71" w14:textId="327C5676" w:rsidR="00930E76" w:rsidRPr="00930E76" w:rsidRDefault="00930E76" w:rsidP="00EF2E82">
      <w:pPr>
        <w:spacing w:before="120" w:after="0"/>
        <w:rPr>
          <w:rFonts w:ascii="Arial" w:eastAsia="Arial" w:hAnsi="Arial" w:cs="Arial"/>
        </w:rPr>
      </w:pPr>
      <w:r>
        <w:rPr>
          <w:rFonts w:ascii="Arial" w:hAnsi="Arial" w:cs="Arial"/>
          <w:color w:val="auto"/>
        </w:rPr>
        <w:t>C</w:t>
      </w:r>
      <w:r w:rsidRPr="00930E76">
        <w:rPr>
          <w:rFonts w:ascii="Arial" w:hAnsi="Arial" w:cs="Arial"/>
          <w:color w:val="auto"/>
        </w:rPr>
        <w:t>onsumers</w:t>
      </w:r>
      <w:r>
        <w:rPr>
          <w:rFonts w:ascii="Arial" w:hAnsi="Arial" w:cs="Arial"/>
          <w:color w:val="auto"/>
        </w:rPr>
        <w:t xml:space="preserve"> and </w:t>
      </w:r>
      <w:r w:rsidRPr="00930E76">
        <w:rPr>
          <w:rFonts w:ascii="Arial" w:hAnsi="Arial" w:cs="Arial"/>
          <w:color w:val="auto"/>
        </w:rPr>
        <w:t>representatives reported their privacy is respected, and they are confident their personal information is kept confidential. Staff described keeping computers locked and using passwords to access consumers’ personal information. Staff were observed knocking on bedroom doors and waiting for a response before entering and closing doors when providing care. The service has an up-to-date privacy policy that guides staff practice and</w:t>
      </w:r>
      <w:r>
        <w:rPr>
          <w:rFonts w:ascii="Arial" w:hAnsi="Arial" w:cs="Arial"/>
          <w:color w:val="auto"/>
        </w:rPr>
        <w:t xml:space="preserve"> is </w:t>
      </w:r>
      <w:r w:rsidRPr="00930E76">
        <w:rPr>
          <w:rFonts w:ascii="Arial" w:hAnsi="Arial" w:cs="Arial"/>
          <w:color w:val="auto"/>
        </w:rPr>
        <w:t>provided to consumers upon admission to the service.</w:t>
      </w:r>
    </w:p>
    <w:p w14:paraId="16C27C05" w14:textId="337477C8" w:rsidR="001A5684" w:rsidRPr="00930E76" w:rsidRDefault="001A5684" w:rsidP="0036130C">
      <w:pPr>
        <w:pStyle w:val="NormalArial"/>
      </w:pPr>
      <w:r w:rsidRPr="00930E76">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239A9D9" w:rsidR="00FC045E" w:rsidRPr="00996FAF" w:rsidRDefault="007478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C1C8C20" w:rsidR="00FC045E" w:rsidRPr="00996FAF" w:rsidRDefault="007478A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916408A" w:rsidR="00FC045E" w:rsidRPr="00996FAF" w:rsidRDefault="007478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141E033" w:rsidR="00FC045E" w:rsidRPr="00996FAF" w:rsidRDefault="007478A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709BF7C" w:rsidR="00FC045E" w:rsidRPr="00996FAF" w:rsidRDefault="007478A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6A687AC" w14:textId="266C0651" w:rsidR="008476DE" w:rsidRPr="00620F18" w:rsidRDefault="00BB066A" w:rsidP="008476DE">
      <w:pPr>
        <w:pStyle w:val="NormalArial"/>
        <w:spacing w:before="120" w:after="0"/>
      </w:pPr>
      <w:r w:rsidRPr="00620F18">
        <w:t xml:space="preserve">Consumers and representatives confirmed they are actively involved in developing their care plans based on their preferences, goals, and needs, </w:t>
      </w:r>
      <w:r w:rsidR="008476DE" w:rsidRPr="00620F18">
        <w:t>including</w:t>
      </w:r>
      <w:r w:rsidRPr="00620F18">
        <w:t xml:space="preserve"> for potential risks to their health and well-being, such as driving, smoking, pressure injuries and falls</w:t>
      </w:r>
      <w:r w:rsidR="008476DE" w:rsidRPr="00620F18">
        <w:t>.</w:t>
      </w:r>
      <w:r w:rsidRPr="00620F18">
        <w:t xml:space="preserve"> Care planning document</w:t>
      </w:r>
      <w:r w:rsidR="008476DE" w:rsidRPr="00620F18">
        <w:t>ation</w:t>
      </w:r>
      <w:r w:rsidRPr="00620F18">
        <w:t xml:space="preserve"> </w:t>
      </w:r>
      <w:r w:rsidR="008476DE" w:rsidRPr="00620F18">
        <w:t xml:space="preserve">evidenced </w:t>
      </w:r>
      <w:r w:rsidR="008476DE" w:rsidRPr="00620F18">
        <w:rPr>
          <w:rFonts w:eastAsia="Calibri"/>
        </w:rPr>
        <w:t>dignity of risk forms in place for identified risks such as for pressure injuries</w:t>
      </w:r>
      <w:r w:rsidRPr="00620F18">
        <w:t xml:space="preserve">. </w:t>
      </w:r>
      <w:r w:rsidR="008476DE" w:rsidRPr="00620F18">
        <w:rPr>
          <w:rFonts w:eastAsia="Calibri"/>
        </w:rPr>
        <w:t>Staff described assessment and care planning processes and how they are guided by the service’s clinical assessment and reassessment guide.</w:t>
      </w:r>
    </w:p>
    <w:p w14:paraId="76A44E4F" w14:textId="233A7765" w:rsidR="008476DE" w:rsidRPr="00620F18" w:rsidRDefault="008476DE" w:rsidP="008476DE">
      <w:pPr>
        <w:spacing w:before="120" w:after="0"/>
        <w:rPr>
          <w:rFonts w:ascii="Arial" w:hAnsi="Arial" w:cs="Arial"/>
          <w:b/>
          <w:szCs w:val="22"/>
        </w:rPr>
      </w:pPr>
      <w:r w:rsidRPr="00620F18">
        <w:rPr>
          <w:rFonts w:ascii="Arial" w:hAnsi="Arial" w:cs="Arial"/>
          <w:bCs/>
        </w:rPr>
        <w:t xml:space="preserve">Consumers and </w:t>
      </w:r>
      <w:r w:rsidRPr="00620F18">
        <w:rPr>
          <w:rFonts w:ascii="Arial" w:hAnsi="Arial" w:cs="Arial"/>
        </w:rPr>
        <w:t>representatives confirmed assessment and planning processes address current needs, goals, and preferences of consumers including for their end-of-life preferences. Staff described needs and preferences of consumers, which aligned with consumer feedback and care planning documentation and confirmed advance care directives are discussed as part of the admission process. Care planning documentation reflected consumers’ preferences for care and their end of life wishes.</w:t>
      </w:r>
    </w:p>
    <w:p w14:paraId="7932E4EA" w14:textId="4C72489D" w:rsidR="008476DE" w:rsidRPr="009D0C44" w:rsidRDefault="008476DE" w:rsidP="008476DE">
      <w:pPr>
        <w:spacing w:before="120" w:after="0"/>
        <w:rPr>
          <w:rFonts w:ascii="Arial" w:hAnsi="Arial" w:cs="Arial"/>
        </w:rPr>
      </w:pPr>
      <w:r w:rsidRPr="00620F18">
        <w:rPr>
          <w:rFonts w:ascii="Arial" w:hAnsi="Arial" w:cs="Arial"/>
        </w:rPr>
        <w:t xml:space="preserve">Consumers and representatives confirmed assessment and planning is an ongoing partnership between them, staff and external care and service providers; they are informed of changes or when incidents occur. Staff confirmed care and services for consumers was regularly reviewed in partnership with consumers and representatives, medical and allied health professionals. Care planning documentation demonstrated the involvement of consumers, their </w:t>
      </w:r>
      <w:r w:rsidRPr="00620F18">
        <w:rPr>
          <w:rFonts w:ascii="Arial" w:hAnsi="Arial" w:cs="Arial"/>
        </w:rPr>
        <w:lastRenderedPageBreak/>
        <w:t xml:space="preserve">representatives, medical officers, and others such as the chaplain. Allied health professionals and </w:t>
      </w:r>
      <w:r w:rsidRPr="009D0C44">
        <w:rPr>
          <w:rFonts w:ascii="Arial" w:hAnsi="Arial" w:cs="Arial"/>
        </w:rPr>
        <w:t>medical officers were observed reviewing consumers at the service during</w:t>
      </w:r>
      <w:r w:rsidR="0082687B">
        <w:rPr>
          <w:rFonts w:ascii="Arial" w:hAnsi="Arial" w:cs="Arial"/>
        </w:rPr>
        <w:t xml:space="preserve"> the Site Audit</w:t>
      </w:r>
      <w:r w:rsidRPr="009D0C44">
        <w:rPr>
          <w:rFonts w:ascii="Arial" w:hAnsi="Arial" w:cs="Arial"/>
        </w:rPr>
        <w:t>.</w:t>
      </w:r>
    </w:p>
    <w:p w14:paraId="4B9EDFE3" w14:textId="77777777" w:rsidR="00620F18" w:rsidRPr="009D0C44" w:rsidRDefault="008476DE" w:rsidP="00620F18">
      <w:pPr>
        <w:spacing w:before="120" w:after="0"/>
        <w:rPr>
          <w:rFonts w:ascii="Arial" w:hAnsi="Arial" w:cs="Arial"/>
        </w:rPr>
      </w:pPr>
      <w:r w:rsidRPr="009D0C44">
        <w:rPr>
          <w:rFonts w:ascii="Arial" w:hAnsi="Arial" w:cs="Arial"/>
        </w:rPr>
        <w:t xml:space="preserve">Consumers and representatives said they are contacted regularly and are informed in a timely manner when circumstances change, including for any changes to care processes and decision-making regarding referrals to other medical, allied health, and therapeutic services. Staff said they would notify registered staff if they </w:t>
      </w:r>
      <w:r w:rsidR="00620F18" w:rsidRPr="009D0C44">
        <w:rPr>
          <w:rFonts w:ascii="Arial" w:hAnsi="Arial" w:cs="Arial"/>
        </w:rPr>
        <w:t>noticed</w:t>
      </w:r>
      <w:r w:rsidRPr="009D0C44">
        <w:rPr>
          <w:rFonts w:ascii="Arial" w:hAnsi="Arial" w:cs="Arial"/>
        </w:rPr>
        <w:t xml:space="preserve"> any changes to a consumer’s health and wellbeing</w:t>
      </w:r>
      <w:r w:rsidR="00620F18" w:rsidRPr="009D0C44">
        <w:rPr>
          <w:rFonts w:ascii="Arial" w:hAnsi="Arial" w:cs="Arial"/>
        </w:rPr>
        <w:t xml:space="preserve">; </w:t>
      </w:r>
      <w:r w:rsidRPr="009D0C44">
        <w:rPr>
          <w:rFonts w:ascii="Arial" w:hAnsi="Arial" w:cs="Arial"/>
        </w:rPr>
        <w:t xml:space="preserve">changes were communicated at handover </w:t>
      </w:r>
      <w:r w:rsidR="00620F18" w:rsidRPr="009D0C44">
        <w:rPr>
          <w:rFonts w:ascii="Arial" w:hAnsi="Arial" w:cs="Arial"/>
        </w:rPr>
        <w:t>and</w:t>
      </w:r>
      <w:r w:rsidRPr="009D0C44">
        <w:rPr>
          <w:rFonts w:ascii="Arial" w:hAnsi="Arial" w:cs="Arial"/>
        </w:rPr>
        <w:t xml:space="preserve"> via the electronic care </w:t>
      </w:r>
      <w:r w:rsidR="00620F18" w:rsidRPr="009D0C44">
        <w:rPr>
          <w:rFonts w:ascii="Arial" w:hAnsi="Arial" w:cs="Arial"/>
        </w:rPr>
        <w:t>management</w:t>
      </w:r>
      <w:r w:rsidRPr="009D0C44">
        <w:rPr>
          <w:rFonts w:ascii="Arial" w:hAnsi="Arial" w:cs="Arial"/>
        </w:rPr>
        <w:t xml:space="preserve"> system. Care planning documentation </w:t>
      </w:r>
      <w:r w:rsidR="00620F18" w:rsidRPr="009D0C44">
        <w:rPr>
          <w:rFonts w:ascii="Arial" w:hAnsi="Arial" w:cs="Arial"/>
        </w:rPr>
        <w:t>reflected</w:t>
      </w:r>
      <w:r w:rsidRPr="009D0C44">
        <w:rPr>
          <w:rFonts w:ascii="Arial" w:hAnsi="Arial" w:cs="Arial"/>
        </w:rPr>
        <w:t xml:space="preserve"> outcomes of assessment and planning for each consumer</w:t>
      </w:r>
      <w:r w:rsidR="00620F18" w:rsidRPr="009D0C44">
        <w:rPr>
          <w:rFonts w:ascii="Arial" w:hAnsi="Arial" w:cs="Arial"/>
        </w:rPr>
        <w:t xml:space="preserve"> including</w:t>
      </w:r>
      <w:r w:rsidRPr="009D0C44">
        <w:rPr>
          <w:rFonts w:ascii="Arial" w:hAnsi="Arial" w:cs="Arial"/>
        </w:rPr>
        <w:t xml:space="preserve"> changes, reviews, updates, and communication</w:t>
      </w:r>
      <w:r w:rsidR="00620F18" w:rsidRPr="009D0C44">
        <w:rPr>
          <w:rFonts w:ascii="Arial" w:hAnsi="Arial" w:cs="Arial"/>
        </w:rPr>
        <w:t>.</w:t>
      </w:r>
    </w:p>
    <w:p w14:paraId="11FE0B65" w14:textId="0759D1EA" w:rsidR="009D0C44" w:rsidRPr="009D0C44" w:rsidRDefault="00620F18" w:rsidP="00620F18">
      <w:pPr>
        <w:spacing w:before="120" w:after="0"/>
        <w:rPr>
          <w:rFonts w:ascii="Arial" w:hAnsi="Arial" w:cs="Arial"/>
        </w:rPr>
      </w:pPr>
      <w:r w:rsidRPr="009D0C44">
        <w:rPr>
          <w:rFonts w:ascii="Arial" w:hAnsi="Arial" w:cs="Arial"/>
        </w:rPr>
        <w:t xml:space="preserve">Consumers and representatives confirmed care and services are constantly reviewed, staff keep them informed and they have input into any suggested care and service changes. Staff explained service reviews and evaluation through the bimonthly </w:t>
      </w:r>
      <w:r w:rsidR="009D0C44" w:rsidRPr="009D0C44">
        <w:rPr>
          <w:rFonts w:ascii="Arial" w:hAnsi="Arial" w:cs="Arial"/>
        </w:rPr>
        <w:t>‘</w:t>
      </w:r>
      <w:r w:rsidRPr="009D0C44">
        <w:rPr>
          <w:rFonts w:ascii="Arial" w:hAnsi="Arial" w:cs="Arial"/>
        </w:rPr>
        <w:t>consumer</w:t>
      </w:r>
      <w:r w:rsidR="009D0C44" w:rsidRPr="009D0C44">
        <w:rPr>
          <w:rFonts w:ascii="Arial" w:hAnsi="Arial" w:cs="Arial"/>
        </w:rPr>
        <w:t>-</w:t>
      </w:r>
      <w:r w:rsidRPr="009D0C44">
        <w:rPr>
          <w:rFonts w:ascii="Arial" w:hAnsi="Arial" w:cs="Arial"/>
        </w:rPr>
        <w:t>of</w:t>
      </w:r>
      <w:r w:rsidR="009D0C44" w:rsidRPr="009D0C44">
        <w:rPr>
          <w:rFonts w:ascii="Arial" w:hAnsi="Arial" w:cs="Arial"/>
        </w:rPr>
        <w:t>-</w:t>
      </w:r>
      <w:r w:rsidRPr="009D0C44">
        <w:rPr>
          <w:rFonts w:ascii="Arial" w:hAnsi="Arial" w:cs="Arial"/>
        </w:rPr>
        <w:t>the</w:t>
      </w:r>
      <w:r w:rsidR="009D0C44" w:rsidRPr="009D0C44">
        <w:rPr>
          <w:rFonts w:ascii="Arial" w:hAnsi="Arial" w:cs="Arial"/>
        </w:rPr>
        <w:t>-</w:t>
      </w:r>
      <w:r w:rsidRPr="009D0C44">
        <w:rPr>
          <w:rFonts w:ascii="Arial" w:hAnsi="Arial" w:cs="Arial"/>
        </w:rPr>
        <w:t>day</w:t>
      </w:r>
      <w:r w:rsidR="009D0C44" w:rsidRPr="009D0C44">
        <w:rPr>
          <w:rFonts w:ascii="Arial" w:hAnsi="Arial" w:cs="Arial"/>
        </w:rPr>
        <w:t>’</w:t>
      </w:r>
      <w:r w:rsidRPr="009D0C44">
        <w:rPr>
          <w:rFonts w:ascii="Arial" w:hAnsi="Arial" w:cs="Arial"/>
        </w:rPr>
        <w:t xml:space="preserve"> process and care plans are updated as clinically indicated. Staff are guided by policies and procedures which are embedded in the </w:t>
      </w:r>
      <w:r w:rsidR="009D0C44" w:rsidRPr="009D0C44">
        <w:rPr>
          <w:rFonts w:ascii="Arial" w:hAnsi="Arial" w:cs="Arial"/>
        </w:rPr>
        <w:t>electronic care management system.</w:t>
      </w:r>
    </w:p>
    <w:p w14:paraId="0CDBAA2D" w14:textId="4BE5E89A" w:rsidR="0087700C" w:rsidRPr="00334B7D" w:rsidRDefault="00D87E7C" w:rsidP="00620F18">
      <w:pPr>
        <w:spacing w:before="120" w:after="0"/>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6EE81CA" w:rsidR="00FC045E" w:rsidRPr="00996FAF" w:rsidRDefault="007478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2AC6CFB" w:rsidR="00FC045E" w:rsidRPr="00996FAF" w:rsidRDefault="007478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0FA60755" w:rsidR="00FC045E" w:rsidRPr="00996FAF" w:rsidRDefault="007478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3025B40" w:rsidR="00FC045E" w:rsidRPr="00996FAF" w:rsidRDefault="007478A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8222BB8" w:rsidR="00FC045E" w:rsidRPr="00996FAF" w:rsidRDefault="007478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81590B6" w:rsidR="00FC045E" w:rsidRPr="00996FAF" w:rsidRDefault="007478A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3809A2C" w:rsidR="00FC045E" w:rsidRPr="00996FAF" w:rsidRDefault="007478A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30E7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41CEAED" w14:textId="77777777" w:rsidR="009D0C44" w:rsidRPr="004964DF" w:rsidRDefault="009D0C44" w:rsidP="004964DF">
      <w:pPr>
        <w:spacing w:before="120" w:after="0"/>
        <w:rPr>
          <w:rFonts w:ascii="Arial" w:hAnsi="Arial" w:cs="Arial"/>
          <w:szCs w:val="22"/>
        </w:rPr>
      </w:pPr>
      <w:r w:rsidRPr="004964DF">
        <w:rPr>
          <w:rFonts w:ascii="Arial" w:hAnsi="Arial" w:cs="Arial"/>
          <w:szCs w:val="22"/>
        </w:rPr>
        <w:t xml:space="preserve">Consumer and representatives said consumers are receiving care that is safe and right for them and meets their needs and preferences. Staff described consumers’ individual needs, preferences, personal and clinical care, and how these were delivered in line with their care plans. Care planning documentation confirmed staff are following documented strategies and clinical management policies to deliver individualised care to consumers. The service has policies and procedures in place to direct personal and clinical care that is best practice. </w:t>
      </w:r>
    </w:p>
    <w:p w14:paraId="646D36E0" w14:textId="231A0ACD" w:rsidR="009D0C44" w:rsidRPr="004964DF" w:rsidRDefault="009D0C44" w:rsidP="004964DF">
      <w:pPr>
        <w:spacing w:before="120" w:after="0"/>
        <w:rPr>
          <w:rFonts w:ascii="Arial" w:hAnsi="Arial" w:cs="Arial"/>
        </w:rPr>
      </w:pPr>
      <w:r w:rsidRPr="004964DF">
        <w:rPr>
          <w:rFonts w:ascii="Arial" w:hAnsi="Arial" w:cs="Arial"/>
          <w:szCs w:val="22"/>
        </w:rPr>
        <w:t xml:space="preserve">Consumers and representatives said high impact or high prevalence risks are effectively managed by the service. Staff explained high-impact high-prevalence risks and the strategies in place to manage risks as well as consumers’ individual risks. Care planning documentation </w:t>
      </w:r>
      <w:r w:rsidR="004964DF" w:rsidRPr="004964DF">
        <w:rPr>
          <w:rFonts w:ascii="Arial" w:hAnsi="Arial" w:cs="Arial"/>
          <w:szCs w:val="22"/>
        </w:rPr>
        <w:t xml:space="preserve">identified areas of </w:t>
      </w:r>
      <w:r w:rsidRPr="004964DF">
        <w:rPr>
          <w:rFonts w:ascii="Arial" w:hAnsi="Arial" w:cs="Arial"/>
          <w:szCs w:val="22"/>
        </w:rPr>
        <w:t xml:space="preserve">risks </w:t>
      </w:r>
      <w:r w:rsidR="004964DF" w:rsidRPr="004964DF">
        <w:rPr>
          <w:rFonts w:ascii="Arial" w:hAnsi="Arial" w:cs="Arial"/>
          <w:szCs w:val="22"/>
        </w:rPr>
        <w:t>such as for</w:t>
      </w:r>
      <w:r w:rsidRPr="004964DF">
        <w:rPr>
          <w:rFonts w:ascii="Arial" w:hAnsi="Arial" w:cs="Arial"/>
          <w:szCs w:val="22"/>
        </w:rPr>
        <w:t xml:space="preserve"> pressure injuries, </w:t>
      </w:r>
      <w:r w:rsidRPr="004964DF">
        <w:rPr>
          <w:rFonts w:ascii="Arial" w:hAnsi="Arial" w:cs="Arial"/>
          <w:color w:val="auto"/>
        </w:rPr>
        <w:t>falls, pain, restrictive practices, and behaviour management</w:t>
      </w:r>
      <w:r w:rsidRPr="004964DF">
        <w:rPr>
          <w:rFonts w:ascii="Arial" w:hAnsi="Arial" w:cs="Arial"/>
          <w:szCs w:val="22"/>
        </w:rPr>
        <w:t xml:space="preserve">, with appropriate strategies listed for each consumer. </w:t>
      </w:r>
    </w:p>
    <w:p w14:paraId="24DE643B" w14:textId="415CC226" w:rsidR="009D0C44" w:rsidRPr="00901757" w:rsidRDefault="004964DF" w:rsidP="00901757">
      <w:pPr>
        <w:spacing w:before="120" w:after="0"/>
        <w:rPr>
          <w:rFonts w:ascii="Arial" w:hAnsi="Arial" w:cs="Arial"/>
        </w:rPr>
      </w:pPr>
      <w:r w:rsidRPr="004964DF">
        <w:rPr>
          <w:rFonts w:ascii="Arial" w:hAnsi="Arial" w:cs="Arial"/>
        </w:rPr>
        <w:lastRenderedPageBreak/>
        <w:t xml:space="preserve">Consumers and representatives confirmed their advance care directives including their end-of-life care planning was discussed with them. Staff described how to support consumers to be as pain free as possible, have those close to them consulted and have their social, cultural, and religious and spiritual preferences respected. Management reported they would be guided by medical officers for involvement of the palliative care team. The service has an assessment and </w:t>
      </w:r>
      <w:r w:rsidRPr="00901757">
        <w:rPr>
          <w:rFonts w:ascii="Arial" w:hAnsi="Arial" w:cs="Arial"/>
        </w:rPr>
        <w:t>care planning procedure and an advance care plan procedure to guide staff practice.</w:t>
      </w:r>
    </w:p>
    <w:p w14:paraId="1E90F1A4" w14:textId="3A423EB5" w:rsidR="004964DF" w:rsidRPr="00901757" w:rsidRDefault="004964DF" w:rsidP="00901757">
      <w:pPr>
        <w:spacing w:before="120" w:after="0"/>
        <w:rPr>
          <w:rFonts w:ascii="Arial" w:hAnsi="Arial" w:cs="Arial"/>
        </w:rPr>
      </w:pPr>
      <w:r w:rsidRPr="00901757">
        <w:rPr>
          <w:rFonts w:ascii="Arial" w:hAnsi="Arial" w:cs="Arial"/>
        </w:rPr>
        <w:t xml:space="preserve">Consumers and representatives reported, and care documentation evidenced when deterioration in a consumer was identified, the service responded in a timely manner. Staff described the escalation process should they notice a change in a consumer such as contacting registered staff and subsequent referrals if needed. </w:t>
      </w:r>
    </w:p>
    <w:p w14:paraId="432822AD" w14:textId="1D540DA7" w:rsidR="004964DF" w:rsidRPr="00901757" w:rsidRDefault="004964DF" w:rsidP="00901757">
      <w:pPr>
        <w:spacing w:before="120" w:after="0"/>
        <w:rPr>
          <w:rFonts w:ascii="Arial" w:hAnsi="Arial" w:cs="Arial"/>
        </w:rPr>
      </w:pPr>
      <w:r w:rsidRPr="00901757">
        <w:rPr>
          <w:rFonts w:ascii="Arial" w:hAnsi="Arial" w:cs="Arial"/>
        </w:rPr>
        <w:t xml:space="preserve">Consumers and representatives said the consumer’s condition, needs, and preferences are documented and communicated with relevant staff. Staff were aware of the consumers’ care needs and preferences and confirmed they receive up to date information about consumers during handover. Care planning documentation provides adequate information to support effective and safe sharing of the consumer’s information in providing care. </w:t>
      </w:r>
    </w:p>
    <w:p w14:paraId="2B09919B" w14:textId="3CE1E54E" w:rsidR="004964DF" w:rsidRPr="00901757" w:rsidRDefault="004964DF" w:rsidP="00901757">
      <w:pPr>
        <w:spacing w:before="120" w:after="0"/>
        <w:rPr>
          <w:rFonts w:ascii="Arial" w:hAnsi="Arial" w:cs="Arial"/>
        </w:rPr>
      </w:pPr>
      <w:r w:rsidRPr="00901757">
        <w:rPr>
          <w:rFonts w:ascii="Arial" w:hAnsi="Arial" w:cs="Arial"/>
        </w:rPr>
        <w:t>Consumers and representatives said timely and appropriate referrals occur when needed and consumers have access to relevant health care supports and providers of other care and services. Staff described the referral process for consumers to their medical officers’ and other health care professionals and how this informs care and services provided to consumers. Referral documentation was noted for consumers including referrals to dementia support organisations, dietitians, and medical officers.</w:t>
      </w:r>
    </w:p>
    <w:p w14:paraId="1A6C69A4" w14:textId="24B40325" w:rsidR="004964DF" w:rsidRPr="004964DF" w:rsidRDefault="00901757" w:rsidP="004964DF">
      <w:pPr>
        <w:spacing w:before="120" w:after="0"/>
        <w:rPr>
          <w:rFonts w:ascii="Arial" w:hAnsi="Arial" w:cs="Arial"/>
        </w:rPr>
      </w:pPr>
      <w:r w:rsidRPr="00901757">
        <w:rPr>
          <w:rFonts w:ascii="Arial" w:hAnsi="Arial" w:cs="Arial"/>
        </w:rPr>
        <w:t>The service has implemented policies and procedures to guide staff related to antimicrobial stewardship</w:t>
      </w:r>
      <w:r w:rsidR="00A11B3D">
        <w:rPr>
          <w:rFonts w:ascii="Arial" w:hAnsi="Arial" w:cs="Arial"/>
        </w:rPr>
        <w:t xml:space="preserve"> and </w:t>
      </w:r>
      <w:r w:rsidRPr="00901757">
        <w:rPr>
          <w:rFonts w:ascii="Arial" w:hAnsi="Arial" w:cs="Arial"/>
        </w:rPr>
        <w:t>infection control management</w:t>
      </w:r>
      <w:r w:rsidR="00A11B3D">
        <w:rPr>
          <w:rFonts w:ascii="Arial" w:hAnsi="Arial" w:cs="Arial"/>
        </w:rPr>
        <w:t xml:space="preserve"> including for</w:t>
      </w:r>
      <w:r w:rsidRPr="00901757">
        <w:rPr>
          <w:rFonts w:ascii="Arial" w:hAnsi="Arial" w:cs="Arial"/>
        </w:rPr>
        <w:t xml:space="preserve"> COVID-19</w:t>
      </w:r>
      <w:r w:rsidR="00B945A1">
        <w:rPr>
          <w:rFonts w:ascii="Arial" w:hAnsi="Arial" w:cs="Arial"/>
        </w:rPr>
        <w:t>.</w:t>
      </w:r>
      <w:r w:rsidRPr="00901757">
        <w:rPr>
          <w:rFonts w:ascii="Arial" w:hAnsi="Arial" w:cs="Arial"/>
        </w:rPr>
        <w:t xml:space="preserve"> </w:t>
      </w:r>
      <w:r w:rsidR="00A11B3D">
        <w:rPr>
          <w:rFonts w:ascii="Arial" w:hAnsi="Arial" w:cs="Arial"/>
        </w:rPr>
        <w:t>C</w:t>
      </w:r>
      <w:r w:rsidRPr="00901757">
        <w:rPr>
          <w:rFonts w:ascii="Arial" w:hAnsi="Arial" w:cs="Arial"/>
        </w:rPr>
        <w:t>onsumers</w:t>
      </w:r>
      <w:r w:rsidR="00A11B3D">
        <w:rPr>
          <w:rFonts w:ascii="Arial" w:hAnsi="Arial" w:cs="Arial"/>
        </w:rPr>
        <w:t xml:space="preserve"> and </w:t>
      </w:r>
      <w:r w:rsidRPr="00901757">
        <w:rPr>
          <w:rFonts w:ascii="Arial" w:hAnsi="Arial" w:cs="Arial"/>
        </w:rPr>
        <w:t>representatives</w:t>
      </w:r>
      <w:r w:rsidR="00A11B3D">
        <w:rPr>
          <w:rFonts w:ascii="Arial" w:hAnsi="Arial" w:cs="Arial"/>
        </w:rPr>
        <w:t xml:space="preserve"> said the service</w:t>
      </w:r>
      <w:r w:rsidRPr="00901757">
        <w:rPr>
          <w:rFonts w:ascii="Arial" w:hAnsi="Arial" w:cs="Arial"/>
        </w:rPr>
        <w:t xml:space="preserve"> managed the COVID-19</w:t>
      </w:r>
      <w:r w:rsidR="00C2579B">
        <w:rPr>
          <w:rFonts w:ascii="Arial" w:hAnsi="Arial" w:cs="Arial"/>
        </w:rPr>
        <w:t xml:space="preserve"> outbreaks</w:t>
      </w:r>
      <w:r w:rsidRPr="00901757">
        <w:rPr>
          <w:rFonts w:ascii="Arial" w:hAnsi="Arial" w:cs="Arial"/>
        </w:rPr>
        <w:t xml:space="preserve"> </w:t>
      </w:r>
      <w:r w:rsidR="00A11B3D">
        <w:rPr>
          <w:rFonts w:ascii="Arial" w:hAnsi="Arial" w:cs="Arial"/>
        </w:rPr>
        <w:t>effectively</w:t>
      </w:r>
      <w:r w:rsidRPr="00901757">
        <w:rPr>
          <w:rFonts w:ascii="Arial" w:hAnsi="Arial" w:cs="Arial"/>
        </w:rPr>
        <w:t xml:space="preserve">. Staff </w:t>
      </w:r>
      <w:r w:rsidR="00C2579B">
        <w:rPr>
          <w:rFonts w:ascii="Arial" w:hAnsi="Arial" w:cs="Arial"/>
        </w:rPr>
        <w:t xml:space="preserve">said </w:t>
      </w:r>
      <w:r w:rsidRPr="00901757">
        <w:rPr>
          <w:rFonts w:ascii="Arial" w:hAnsi="Arial" w:cs="Arial"/>
        </w:rPr>
        <w:t>they ha</w:t>
      </w:r>
      <w:r w:rsidR="00C2579B">
        <w:rPr>
          <w:rFonts w:ascii="Arial" w:hAnsi="Arial" w:cs="Arial"/>
        </w:rPr>
        <w:t>d</w:t>
      </w:r>
      <w:r w:rsidRPr="00901757">
        <w:rPr>
          <w:rFonts w:ascii="Arial" w:hAnsi="Arial" w:cs="Arial"/>
        </w:rPr>
        <w:t xml:space="preserve"> received training in infection prevention and control strategies, </w:t>
      </w:r>
      <w:r w:rsidR="00C2579B" w:rsidRPr="00901757">
        <w:rPr>
          <w:rFonts w:ascii="Arial" w:hAnsi="Arial" w:cs="Arial"/>
        </w:rPr>
        <w:t>antimicrobial stewardship</w:t>
      </w:r>
      <w:r w:rsidRPr="00901757">
        <w:rPr>
          <w:rFonts w:ascii="Arial" w:hAnsi="Arial" w:cs="Arial"/>
        </w:rPr>
        <w:t xml:space="preserve"> and managing COVID-19</w:t>
      </w:r>
      <w:r w:rsidR="00C2579B">
        <w:rPr>
          <w:rFonts w:ascii="Arial" w:hAnsi="Arial" w:cs="Arial"/>
        </w:rPr>
        <w:t xml:space="preserve"> and</w:t>
      </w:r>
      <w:r w:rsidRPr="00901757">
        <w:rPr>
          <w:rFonts w:ascii="Arial" w:hAnsi="Arial" w:cs="Arial"/>
        </w:rPr>
        <w:t xml:space="preserve"> demonstrated an understanding of precautions to prevent and control infections and the steps they could take to minimise the need for antibiotics. </w:t>
      </w:r>
      <w:r w:rsidR="00C2579B">
        <w:rPr>
          <w:rFonts w:ascii="Arial" w:hAnsi="Arial" w:cs="Arial"/>
        </w:rPr>
        <w:t>S</w:t>
      </w:r>
      <w:r w:rsidRPr="00901757">
        <w:rPr>
          <w:rFonts w:ascii="Arial" w:hAnsi="Arial" w:cs="Arial"/>
        </w:rPr>
        <w:t xml:space="preserve">taff </w:t>
      </w:r>
      <w:r w:rsidR="00C2579B">
        <w:rPr>
          <w:rFonts w:ascii="Arial" w:hAnsi="Arial" w:cs="Arial"/>
        </w:rPr>
        <w:t xml:space="preserve">were observed </w:t>
      </w:r>
      <w:r w:rsidRPr="00901757">
        <w:rPr>
          <w:rFonts w:ascii="Arial" w:hAnsi="Arial" w:cs="Arial"/>
        </w:rPr>
        <w:t>adhering to infection control practices such as mask wearing and hand washing.</w:t>
      </w:r>
    </w:p>
    <w:p w14:paraId="7F4B324B" w14:textId="4CDF12B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AD6E6F1" w:rsidR="00FC045E" w:rsidRPr="00996FAF" w:rsidRDefault="007478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1B4060F" w:rsidR="00FC045E" w:rsidRPr="00996FAF" w:rsidRDefault="007478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72C95951" w:rsidR="00FC045E" w:rsidRPr="00996FAF" w:rsidRDefault="007478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88FF4E9" w:rsidR="00FC045E" w:rsidRPr="00996FAF" w:rsidRDefault="007478A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24B65B8" w:rsidR="00FC045E" w:rsidRPr="00996FAF" w:rsidRDefault="007478A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0027673" w:rsidR="00FC045E" w:rsidRPr="00996FAF" w:rsidRDefault="007478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08A46CEE" w:rsidR="00FC045E" w:rsidRPr="00996FAF" w:rsidRDefault="007478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945A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6882DDA" w14:textId="656D5013" w:rsidR="00A449CC" w:rsidRPr="00E068DA" w:rsidRDefault="0062137B" w:rsidP="0036130C">
      <w:pPr>
        <w:pStyle w:val="NormalArial"/>
        <w:rPr>
          <w:rFonts w:eastAsia="Calibri"/>
          <w:color w:val="auto"/>
        </w:rPr>
      </w:pPr>
      <w:r w:rsidRPr="00D03DFF">
        <w:rPr>
          <w:color w:val="auto"/>
        </w:rPr>
        <w:t xml:space="preserve">Consumers said they </w:t>
      </w:r>
      <w:r w:rsidR="00A449CC">
        <w:rPr>
          <w:color w:val="auto"/>
        </w:rPr>
        <w:t>are supported</w:t>
      </w:r>
      <w:r w:rsidRPr="00D03DFF">
        <w:rPr>
          <w:color w:val="auto"/>
        </w:rPr>
        <w:t xml:space="preserve"> by the service to do the things of interest to them</w:t>
      </w:r>
      <w:r w:rsidR="00F21D5B">
        <w:rPr>
          <w:color w:val="auto"/>
        </w:rPr>
        <w:t xml:space="preserve"> </w:t>
      </w:r>
      <w:r w:rsidR="00A449CC">
        <w:rPr>
          <w:color w:val="auto"/>
        </w:rPr>
        <w:t xml:space="preserve">including </w:t>
      </w:r>
      <w:r w:rsidRPr="00D03DFF">
        <w:rPr>
          <w:color w:val="auto"/>
        </w:rPr>
        <w:t xml:space="preserve">participating in activities as part of the service’s lifestyle program and/or </w:t>
      </w:r>
      <w:r>
        <w:rPr>
          <w:color w:val="auto"/>
        </w:rPr>
        <w:t>spending</w:t>
      </w:r>
      <w:r w:rsidRPr="00D03DFF">
        <w:rPr>
          <w:color w:val="auto"/>
        </w:rPr>
        <w:t xml:space="preserve"> time on independent activities of choice. </w:t>
      </w:r>
      <w:r w:rsidR="00F21D5B">
        <w:rPr>
          <w:color w:val="auto"/>
        </w:rPr>
        <w:t>Staff</w:t>
      </w:r>
      <w:r w:rsidRPr="00D03DFF">
        <w:rPr>
          <w:color w:val="auto"/>
        </w:rPr>
        <w:t xml:space="preserve"> </w:t>
      </w:r>
      <w:r>
        <w:rPr>
          <w:color w:val="auto"/>
        </w:rPr>
        <w:t>said</w:t>
      </w:r>
      <w:r w:rsidRPr="00D03DFF">
        <w:rPr>
          <w:color w:val="auto"/>
        </w:rPr>
        <w:t xml:space="preserve"> they ask consumers about their needs and </w:t>
      </w:r>
      <w:r w:rsidRPr="00E068DA">
        <w:rPr>
          <w:color w:val="auto"/>
        </w:rPr>
        <w:t>preferences, and they receive feedback from consumers/</w:t>
      </w:r>
      <w:r w:rsidR="00F21D5B" w:rsidRPr="00E068DA">
        <w:rPr>
          <w:color w:val="auto"/>
        </w:rPr>
        <w:t>representatives’</w:t>
      </w:r>
      <w:r w:rsidRPr="00E068DA">
        <w:rPr>
          <w:color w:val="auto"/>
        </w:rPr>
        <w:t xml:space="preserve"> meetings. </w:t>
      </w:r>
      <w:r w:rsidR="00F21D5B" w:rsidRPr="00E068DA">
        <w:rPr>
          <w:color w:val="auto"/>
        </w:rPr>
        <w:t>Care planning documentation</w:t>
      </w:r>
      <w:r w:rsidRPr="00E068DA">
        <w:t xml:space="preserve"> identified the needs and preferences of consumers in each case.</w:t>
      </w:r>
      <w:r w:rsidRPr="00E068DA">
        <w:rPr>
          <w:rFonts w:eastAsia="Calibri"/>
          <w:color w:val="auto"/>
        </w:rPr>
        <w:t xml:space="preserve"> </w:t>
      </w:r>
    </w:p>
    <w:p w14:paraId="04E90FBE" w14:textId="1AA78877" w:rsidR="00C5600E" w:rsidRPr="00E068DA" w:rsidRDefault="001A6CE3" w:rsidP="0036130C">
      <w:pPr>
        <w:pStyle w:val="NormalArial"/>
        <w:rPr>
          <w:color w:val="auto"/>
        </w:rPr>
      </w:pPr>
      <w:r w:rsidRPr="00E068DA">
        <w:rPr>
          <w:color w:val="auto"/>
        </w:rPr>
        <w:t xml:space="preserve">Consumers said they feel supported in maintaining social, emotional, and religious connections, which are important to them. Staff said they take account of consumers’ social, </w:t>
      </w:r>
      <w:r w:rsidR="009F6DDD" w:rsidRPr="00E068DA">
        <w:rPr>
          <w:color w:val="auto"/>
        </w:rPr>
        <w:t>emotional,</w:t>
      </w:r>
      <w:r w:rsidRPr="00E068DA">
        <w:rPr>
          <w:color w:val="auto"/>
        </w:rPr>
        <w:t xml:space="preserve"> and religious needs in the way they provide </w:t>
      </w:r>
      <w:r w:rsidR="009F6DDD" w:rsidRPr="00E068DA">
        <w:rPr>
          <w:color w:val="auto"/>
        </w:rPr>
        <w:t>care;</w:t>
      </w:r>
      <w:r w:rsidRPr="00E068DA">
        <w:rPr>
          <w:color w:val="auto"/>
        </w:rPr>
        <w:t xml:space="preserve"> </w:t>
      </w:r>
      <w:r w:rsidR="00C5600E" w:rsidRPr="00E068DA">
        <w:rPr>
          <w:rFonts w:eastAsia="Calibri"/>
          <w:color w:val="auto"/>
        </w:rPr>
        <w:t>where</w:t>
      </w:r>
      <w:r w:rsidRPr="00E068DA">
        <w:rPr>
          <w:rFonts w:eastAsia="Calibri"/>
          <w:color w:val="auto"/>
        </w:rPr>
        <w:t xml:space="preserve"> </w:t>
      </w:r>
      <w:r w:rsidR="009F6DDD" w:rsidRPr="00E068DA">
        <w:rPr>
          <w:rFonts w:eastAsia="Calibri"/>
          <w:color w:val="auto"/>
        </w:rPr>
        <w:t>a</w:t>
      </w:r>
      <w:r w:rsidRPr="00E068DA">
        <w:rPr>
          <w:rFonts w:eastAsia="Calibri"/>
          <w:color w:val="auto"/>
        </w:rPr>
        <w:t xml:space="preserve"> consumer seems unwell or agitated, they are comfortable handling this and provide necessary emotional support to them. </w:t>
      </w:r>
      <w:r w:rsidR="009F6DDD" w:rsidRPr="00E068DA">
        <w:rPr>
          <w:rFonts w:eastAsia="Calibri"/>
          <w:color w:val="auto"/>
        </w:rPr>
        <w:t>C</w:t>
      </w:r>
      <w:r w:rsidRPr="00E068DA">
        <w:rPr>
          <w:color w:val="auto"/>
        </w:rPr>
        <w:t>are planning document</w:t>
      </w:r>
      <w:r w:rsidR="009F6DDD" w:rsidRPr="00E068DA">
        <w:rPr>
          <w:color w:val="auto"/>
        </w:rPr>
        <w:t>ation</w:t>
      </w:r>
      <w:r w:rsidRPr="00E068DA">
        <w:rPr>
          <w:color w:val="auto"/>
        </w:rPr>
        <w:t xml:space="preserve"> identified how</w:t>
      </w:r>
      <w:r w:rsidR="00D31FF6" w:rsidRPr="00E068DA">
        <w:rPr>
          <w:color w:val="auto"/>
        </w:rPr>
        <w:t xml:space="preserve"> consumer</w:t>
      </w:r>
      <w:r w:rsidRPr="00E068DA">
        <w:rPr>
          <w:color w:val="auto"/>
        </w:rPr>
        <w:t xml:space="preserve"> support was provided </w:t>
      </w:r>
      <w:r w:rsidR="00C5600E" w:rsidRPr="00E068DA">
        <w:rPr>
          <w:color w:val="auto"/>
        </w:rPr>
        <w:t>to each consumer.</w:t>
      </w:r>
    </w:p>
    <w:p w14:paraId="282AFDD2" w14:textId="0827F567" w:rsidR="00C5600E" w:rsidRPr="00E068DA" w:rsidRDefault="00963554" w:rsidP="0036130C">
      <w:pPr>
        <w:pStyle w:val="NormalArial"/>
      </w:pPr>
      <w:r w:rsidRPr="00E068DA">
        <w:t>Consumers and representatives said the service offers services and supports that enable them to participate in the community, have relationships and do things of interest to them. Care planning documents contained information on individual consumers’ interests and identified the people important to them</w:t>
      </w:r>
      <w:r w:rsidR="00797C93" w:rsidRPr="00E068DA">
        <w:t xml:space="preserve">. </w:t>
      </w:r>
      <w:r w:rsidR="00F94F34" w:rsidRPr="00E068DA">
        <w:t xml:space="preserve">Staff were knowledgeable of consumers’ preferences such as socialising with other consumers </w:t>
      </w:r>
      <w:r w:rsidR="00D52DD4" w:rsidRPr="00E068DA">
        <w:t>and smoking in the outside area and knew to assist consumers to get ready when going out on visits from the service.</w:t>
      </w:r>
    </w:p>
    <w:p w14:paraId="08C39FD4" w14:textId="31AF2455" w:rsidR="00E068DA" w:rsidRPr="00E068DA" w:rsidRDefault="00E068DA" w:rsidP="00E068DA">
      <w:pPr>
        <w:rPr>
          <w:rFonts w:ascii="Arial" w:hAnsi="Arial" w:cs="Arial"/>
        </w:rPr>
      </w:pPr>
      <w:r w:rsidRPr="00E068DA">
        <w:rPr>
          <w:rFonts w:ascii="Arial" w:hAnsi="Arial" w:cs="Arial"/>
        </w:rPr>
        <w:lastRenderedPageBreak/>
        <w:t>Consumers</w:t>
      </w:r>
      <w:r>
        <w:rPr>
          <w:rFonts w:ascii="Arial" w:hAnsi="Arial" w:cs="Arial"/>
        </w:rPr>
        <w:t xml:space="preserve"> said</w:t>
      </w:r>
      <w:r w:rsidRPr="00E068DA">
        <w:rPr>
          <w:rFonts w:ascii="Arial" w:hAnsi="Arial" w:cs="Arial"/>
        </w:rPr>
        <w:t xml:space="preserve"> information about their condition was effectively communicated and staff who provide daily care understand their needs. Staff said they refer to care plans, and changes are identified</w:t>
      </w:r>
      <w:r w:rsidRPr="00E068DA">
        <w:rPr>
          <w:rFonts w:ascii="Arial" w:hAnsi="Arial" w:cs="Arial"/>
          <w:color w:val="auto"/>
        </w:rPr>
        <w:t xml:space="preserve"> at handover. </w:t>
      </w:r>
      <w:r w:rsidR="00CD4E8C">
        <w:rPr>
          <w:rFonts w:ascii="Arial" w:hAnsi="Arial" w:cs="Arial"/>
          <w:color w:val="auto"/>
        </w:rPr>
        <w:t>C</w:t>
      </w:r>
      <w:r w:rsidRPr="00E068DA">
        <w:rPr>
          <w:rFonts w:ascii="Arial" w:hAnsi="Arial" w:cs="Arial"/>
          <w:color w:val="auto"/>
        </w:rPr>
        <w:t>are planning documentation identified the condition of consumers and their needs and preferences.</w:t>
      </w:r>
      <w:r w:rsidRPr="00E068DA">
        <w:rPr>
          <w:rFonts w:ascii="Arial" w:eastAsia="Calibri" w:hAnsi="Arial" w:cs="Arial"/>
          <w:color w:val="auto"/>
        </w:rPr>
        <w:t xml:space="preserve"> </w:t>
      </w:r>
    </w:p>
    <w:p w14:paraId="5A36D3F0" w14:textId="7D5FE79C" w:rsidR="00D52DD4" w:rsidRPr="007B59C6" w:rsidRDefault="00515E95" w:rsidP="0036130C">
      <w:pPr>
        <w:pStyle w:val="NormalArial"/>
        <w:rPr>
          <w:rFonts w:eastAsia="Calibri"/>
        </w:rPr>
      </w:pPr>
      <w:r w:rsidRPr="00CF4FFA">
        <w:t xml:space="preserve">Consumers </w:t>
      </w:r>
      <w:r>
        <w:t xml:space="preserve">said they get </w:t>
      </w:r>
      <w:r w:rsidR="0021680B">
        <w:t>timely and appropriate referrals when they need it. S</w:t>
      </w:r>
      <w:r w:rsidRPr="00704DDB">
        <w:t xml:space="preserve">taff demonstrated an understanding of what organisations, services and supports were available in the community </w:t>
      </w:r>
      <w:r w:rsidRPr="007B59C6">
        <w:t>should a need be identified for a consumer.</w:t>
      </w:r>
      <w:r w:rsidR="00E13B83" w:rsidRPr="007B59C6">
        <w:t xml:space="preserve"> Care planning documentation reflected consumers’ religious preferences and practices such as enjoying </w:t>
      </w:r>
      <w:r w:rsidR="00E13B83" w:rsidRPr="007B59C6">
        <w:rPr>
          <w:rFonts w:eastAsia="Calibri"/>
        </w:rPr>
        <w:t>visits from the local church volunteer.</w:t>
      </w:r>
    </w:p>
    <w:p w14:paraId="6345401C" w14:textId="6F41397A" w:rsidR="00E13B83" w:rsidRPr="007B59C6" w:rsidRDefault="00063BC6" w:rsidP="0036130C">
      <w:pPr>
        <w:pStyle w:val="NormalArial"/>
      </w:pPr>
      <w:r w:rsidRPr="007B59C6">
        <w:t xml:space="preserve">Consumers and representatives were satisfied with food </w:t>
      </w:r>
      <w:r w:rsidR="00B26E58" w:rsidRPr="007B59C6">
        <w:t xml:space="preserve">and meals </w:t>
      </w:r>
      <w:r w:rsidRPr="007B59C6">
        <w:t>provided</w:t>
      </w:r>
      <w:r w:rsidR="00B26E58" w:rsidRPr="007B59C6">
        <w:t xml:space="preserve"> at the service</w:t>
      </w:r>
      <w:r w:rsidRPr="007B59C6">
        <w:t xml:space="preserve">. </w:t>
      </w:r>
      <w:r w:rsidR="00B26E58" w:rsidRPr="007B59C6">
        <w:rPr>
          <w:rFonts w:eastAsia="Calibri"/>
        </w:rPr>
        <w:t>Staff explained</w:t>
      </w:r>
      <w:r w:rsidRPr="007B59C6">
        <w:rPr>
          <w:rFonts w:eastAsia="Calibri"/>
        </w:rPr>
        <w:t xml:space="preserve"> food focus group meeting</w:t>
      </w:r>
      <w:r w:rsidR="00B26E58" w:rsidRPr="007B59C6">
        <w:rPr>
          <w:rFonts w:eastAsia="Calibri"/>
        </w:rPr>
        <w:t>s are held regularly to ensure</w:t>
      </w:r>
      <w:r w:rsidRPr="007B59C6">
        <w:rPr>
          <w:rFonts w:eastAsia="Calibri"/>
        </w:rPr>
        <w:t xml:space="preserve"> feedback regarding meals</w:t>
      </w:r>
      <w:r w:rsidR="00B26E58" w:rsidRPr="007B59C6">
        <w:rPr>
          <w:rFonts w:eastAsia="Calibri"/>
        </w:rPr>
        <w:t xml:space="preserve"> from consumers can be discussed</w:t>
      </w:r>
      <w:r w:rsidR="00110005" w:rsidRPr="007B59C6">
        <w:rPr>
          <w:rFonts w:eastAsia="Calibri"/>
        </w:rPr>
        <w:t xml:space="preserve">; the service had recently introduced a </w:t>
      </w:r>
      <w:r w:rsidRPr="007B59C6">
        <w:rPr>
          <w:rFonts w:eastAsia="Calibri"/>
        </w:rPr>
        <w:t>food service tablet</w:t>
      </w:r>
      <w:r w:rsidR="00110005" w:rsidRPr="007B59C6">
        <w:rPr>
          <w:rFonts w:eastAsia="Calibri"/>
        </w:rPr>
        <w:t xml:space="preserve"> to </w:t>
      </w:r>
      <w:r w:rsidRPr="007B59C6">
        <w:rPr>
          <w:rFonts w:eastAsia="Calibri"/>
        </w:rPr>
        <w:t xml:space="preserve">survey consumers after mealtimes and collect feedback. </w:t>
      </w:r>
      <w:r w:rsidRPr="007B59C6">
        <w:t>Staff said consumers select their weekly meal choices a week in advance</w:t>
      </w:r>
      <w:r w:rsidR="00110005" w:rsidRPr="007B59C6">
        <w:t xml:space="preserve"> however</w:t>
      </w:r>
      <w:r w:rsidRPr="007B59C6">
        <w:t xml:space="preserve"> they can request alternatives</w:t>
      </w:r>
      <w:r w:rsidR="00110005" w:rsidRPr="007B59C6">
        <w:t>.</w:t>
      </w:r>
    </w:p>
    <w:p w14:paraId="341D13BF" w14:textId="3BA95F82" w:rsidR="002B0C90" w:rsidRPr="00262C0B" w:rsidRDefault="007B59C6" w:rsidP="001479AC">
      <w:r w:rsidRPr="007B59C6">
        <w:rPr>
          <w:rFonts w:ascii="Arial" w:hAnsi="Arial" w:cs="Arial"/>
        </w:rPr>
        <w:t xml:space="preserve">Consumers said the service provides equipment that is safe, </w:t>
      </w:r>
      <w:proofErr w:type="gramStart"/>
      <w:r w:rsidRPr="007B59C6">
        <w:rPr>
          <w:rFonts w:ascii="Arial" w:hAnsi="Arial" w:cs="Arial"/>
        </w:rPr>
        <w:t>clean</w:t>
      </w:r>
      <w:proofErr w:type="gramEnd"/>
      <w:r w:rsidRPr="007B59C6">
        <w:rPr>
          <w:rFonts w:ascii="Arial" w:hAnsi="Arial" w:cs="Arial"/>
        </w:rPr>
        <w:t xml:space="preserve"> and well-maintained. </w:t>
      </w:r>
      <w:r>
        <w:rPr>
          <w:rFonts w:ascii="Arial" w:hAnsi="Arial" w:cs="Arial"/>
        </w:rPr>
        <w:t>S</w:t>
      </w:r>
      <w:r w:rsidRPr="007B59C6">
        <w:rPr>
          <w:rFonts w:ascii="Arial" w:hAnsi="Arial" w:cs="Arial"/>
        </w:rPr>
        <w:t xml:space="preserve">taff said there were processes in place for preventative and corrective maintenance. </w:t>
      </w:r>
      <w:r>
        <w:rPr>
          <w:rFonts w:ascii="Arial" w:hAnsi="Arial" w:cs="Arial"/>
        </w:rPr>
        <w:t>M</w:t>
      </w:r>
      <w:r w:rsidRPr="007B59C6">
        <w:rPr>
          <w:rFonts w:ascii="Arial" w:hAnsi="Arial" w:cs="Arial"/>
        </w:rPr>
        <w:t>aintenance documentation identified scheduled preventative maintenance</w:t>
      </w:r>
      <w:r w:rsidR="001479AC">
        <w:rPr>
          <w:rFonts w:ascii="Arial" w:hAnsi="Arial" w:cs="Arial"/>
        </w:rPr>
        <w:t xml:space="preserve"> was in place and current with no outstanding issues.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0787CA79" w:rsidR="00FC045E" w:rsidRPr="00996FAF" w:rsidRDefault="007478A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79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080D84" w:rsidR="00FC045E" w:rsidRPr="00996FAF" w:rsidRDefault="007478A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79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10D0D8A9" w:rsidR="00FC045E" w:rsidRPr="00996FAF" w:rsidRDefault="007478A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79A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72C7B5E" w14:textId="7CF14C79" w:rsidR="003D11CF" w:rsidRPr="00661683" w:rsidRDefault="003D11CF" w:rsidP="00661683">
      <w:pPr>
        <w:pStyle w:val="NormalArial"/>
        <w:spacing w:before="120" w:after="0"/>
      </w:pPr>
      <w:r w:rsidRPr="00661683">
        <w:t>Consumers said they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w:t>
      </w:r>
      <w:r w:rsidR="00661683">
        <w:t>s</w:t>
      </w:r>
      <w:r w:rsidRPr="00661683">
        <w:t xml:space="preserve"> consumer interaction and engagement</w:t>
      </w:r>
      <w:r w:rsidR="00661683">
        <w:t>.</w:t>
      </w:r>
      <w:r w:rsidRPr="00661683">
        <w:t xml:space="preserve"> </w:t>
      </w:r>
    </w:p>
    <w:p w14:paraId="40953D5B" w14:textId="317CFEB3" w:rsidR="00EC0DDD" w:rsidRPr="00661683" w:rsidRDefault="00EC0DDD" w:rsidP="00661683">
      <w:pPr>
        <w:spacing w:before="120" w:after="0"/>
        <w:rPr>
          <w:rFonts w:ascii="Arial" w:hAnsi="Arial" w:cs="Arial"/>
        </w:rPr>
      </w:pPr>
      <w:r w:rsidRPr="00661683">
        <w:rPr>
          <w:rFonts w:ascii="Arial" w:hAnsi="Arial" w:cs="Arial"/>
          <w:color w:val="auto"/>
        </w:rPr>
        <w:t xml:space="preserve">Consumers said </w:t>
      </w:r>
      <w:r w:rsidRPr="00661683">
        <w:rPr>
          <w:rFonts w:ascii="Arial" w:hAnsi="Arial" w:cs="Arial"/>
        </w:rPr>
        <w:t>they could easily find their way around and move freely and independently, both indoors and outdoors</w:t>
      </w:r>
      <w:r w:rsidR="00661683">
        <w:rPr>
          <w:rFonts w:ascii="Arial" w:hAnsi="Arial" w:cs="Arial"/>
        </w:rPr>
        <w:t xml:space="preserve"> and</w:t>
      </w:r>
      <w:r w:rsidRPr="00661683">
        <w:rPr>
          <w:rFonts w:ascii="Arial" w:hAnsi="Arial" w:cs="Arial"/>
        </w:rPr>
        <w:t xml:space="preserve"> the cleaning is good. </w:t>
      </w:r>
      <w:r w:rsidRPr="00661683">
        <w:rPr>
          <w:rFonts w:ascii="Arial" w:eastAsia="Calibri" w:hAnsi="Arial" w:cs="Arial"/>
        </w:rPr>
        <w:t xml:space="preserve">Staff described the process for documenting and reporting maintenance issues </w:t>
      </w:r>
      <w:r w:rsidR="00661683">
        <w:rPr>
          <w:rFonts w:ascii="Arial" w:eastAsia="Calibri" w:hAnsi="Arial" w:cs="Arial"/>
        </w:rPr>
        <w:t>and the</w:t>
      </w:r>
      <w:r w:rsidRPr="00661683">
        <w:rPr>
          <w:rFonts w:ascii="Arial" w:hAnsi="Arial" w:cs="Arial"/>
          <w:color w:val="auto"/>
        </w:rPr>
        <w:t xml:space="preserve"> service</w:t>
      </w:r>
      <w:r w:rsidR="00661683">
        <w:rPr>
          <w:rFonts w:ascii="Arial" w:hAnsi="Arial" w:cs="Arial"/>
          <w:color w:val="auto"/>
        </w:rPr>
        <w:t xml:space="preserve"> was observed</w:t>
      </w:r>
      <w:r w:rsidRPr="00661683">
        <w:rPr>
          <w:rFonts w:ascii="Arial" w:hAnsi="Arial" w:cs="Arial"/>
          <w:color w:val="auto"/>
        </w:rPr>
        <w:t xml:space="preserve"> to be safe, clean, well serviced and maintained at a </w:t>
      </w:r>
      <w:r w:rsidRPr="00661683">
        <w:rPr>
          <w:rFonts w:ascii="Arial" w:hAnsi="Arial" w:cs="Arial"/>
        </w:rPr>
        <w:t xml:space="preserve">comfortable temperature. </w:t>
      </w:r>
    </w:p>
    <w:p w14:paraId="6675B533" w14:textId="7A146CD6" w:rsidR="00EC0DDD" w:rsidRDefault="00661683" w:rsidP="00F4435B">
      <w:pPr>
        <w:spacing w:before="120" w:after="0"/>
      </w:pPr>
      <w:r w:rsidRPr="00661683">
        <w:rPr>
          <w:rFonts w:ascii="Arial" w:hAnsi="Arial" w:cs="Arial"/>
        </w:rPr>
        <w:t>Consumers</w:t>
      </w:r>
      <w:r>
        <w:rPr>
          <w:rFonts w:ascii="Arial" w:hAnsi="Arial" w:cs="Arial"/>
        </w:rPr>
        <w:t xml:space="preserve"> and </w:t>
      </w:r>
      <w:r w:rsidRPr="00661683">
        <w:rPr>
          <w:rFonts w:ascii="Arial" w:hAnsi="Arial" w:cs="Arial"/>
        </w:rPr>
        <w:t xml:space="preserve">representatives said the furniture, fittings and equipment are safe, clean, well-maintained, and suitable for them. </w:t>
      </w:r>
      <w:r w:rsidR="00B83730">
        <w:rPr>
          <w:rFonts w:ascii="Arial" w:hAnsi="Arial" w:cs="Arial"/>
        </w:rPr>
        <w:t>Staff</w:t>
      </w:r>
      <w:r w:rsidRPr="00661683">
        <w:rPr>
          <w:rFonts w:ascii="Arial" w:hAnsi="Arial" w:cs="Arial"/>
        </w:rPr>
        <w:t xml:space="preserve"> advised furniture, fittings, and equipment are assessed for suitability prior to purchase to meet consumers’ personal and clinical needs</w:t>
      </w:r>
      <w:r w:rsidR="00B83730">
        <w:rPr>
          <w:rFonts w:ascii="Arial" w:hAnsi="Arial" w:cs="Arial"/>
        </w:rPr>
        <w:t xml:space="preserve"> and lifting</w:t>
      </w:r>
      <w:r w:rsidRPr="00661683">
        <w:rPr>
          <w:rFonts w:ascii="Arial" w:hAnsi="Arial" w:cs="Arial"/>
        </w:rPr>
        <w:t xml:space="preserve"> equipment is maintained and cleaned between use</w:t>
      </w:r>
      <w:r w:rsidR="00B83730">
        <w:rPr>
          <w:rFonts w:ascii="Arial" w:hAnsi="Arial" w:cs="Arial"/>
        </w:rPr>
        <w:t>.</w:t>
      </w:r>
      <w:r w:rsidRPr="00661683">
        <w:rPr>
          <w:rFonts w:ascii="Arial" w:hAnsi="Arial" w:cs="Arial"/>
        </w:rPr>
        <w:t xml:space="preserve"> The service </w:t>
      </w:r>
      <w:r w:rsidR="00B83730">
        <w:rPr>
          <w:rFonts w:ascii="Arial" w:hAnsi="Arial" w:cs="Arial"/>
        </w:rPr>
        <w:t>h</w:t>
      </w:r>
      <w:r w:rsidRPr="00661683">
        <w:rPr>
          <w:rFonts w:ascii="Arial" w:hAnsi="Arial" w:cs="Arial"/>
        </w:rPr>
        <w:t xml:space="preserve">as a schedule for preventative maintenance </w:t>
      </w:r>
      <w:r w:rsidR="00F4435B">
        <w:rPr>
          <w:rFonts w:ascii="Arial" w:hAnsi="Arial" w:cs="Arial"/>
        </w:rPr>
        <w:t>demonstrating that</w:t>
      </w:r>
      <w:r w:rsidRPr="00661683">
        <w:rPr>
          <w:rFonts w:ascii="Arial" w:hAnsi="Arial" w:cs="Arial"/>
        </w:rPr>
        <w:t xml:space="preserve"> all items are completed</w:t>
      </w:r>
      <w:r w:rsidR="00F4435B">
        <w:rPr>
          <w:rFonts w:ascii="Arial" w:hAnsi="Arial" w:cs="Arial"/>
        </w:rPr>
        <w:t>.</w:t>
      </w:r>
    </w:p>
    <w:p w14:paraId="4AC1C6A2" w14:textId="3C5365D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D81C729"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4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63D46D9" w:rsidR="00FC045E" w:rsidRPr="00996FAF" w:rsidRDefault="007478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4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4962630"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4435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B2C70DD" w:rsidR="00FC045E" w:rsidRPr="00996FAF" w:rsidRDefault="007478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4435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5261CE6" w14:textId="14E00EFD" w:rsidR="003926BB" w:rsidRPr="003926BB" w:rsidRDefault="005E73BE" w:rsidP="003926BB">
      <w:pPr>
        <w:spacing w:before="120" w:after="0"/>
        <w:rPr>
          <w:rFonts w:ascii="Arial" w:eastAsia="Calibri" w:hAnsi="Arial" w:cs="Arial"/>
        </w:rPr>
      </w:pPr>
      <w:r w:rsidRPr="003926BB">
        <w:rPr>
          <w:rFonts w:ascii="Arial" w:hAnsi="Arial" w:cs="Arial"/>
        </w:rPr>
        <w:t>Consumers</w:t>
      </w:r>
      <w:r w:rsidR="0083617E" w:rsidRPr="003926BB">
        <w:rPr>
          <w:rFonts w:ascii="Arial" w:hAnsi="Arial" w:cs="Arial"/>
        </w:rPr>
        <w:t xml:space="preserve"> and </w:t>
      </w:r>
      <w:r w:rsidRPr="003926BB">
        <w:rPr>
          <w:rFonts w:ascii="Arial" w:hAnsi="Arial" w:cs="Arial"/>
        </w:rPr>
        <w:t>representatives said they were supported to provide feedback and make complaints</w:t>
      </w:r>
      <w:r w:rsidR="0083617E" w:rsidRPr="003926BB">
        <w:rPr>
          <w:rFonts w:ascii="Arial" w:hAnsi="Arial" w:cs="Arial"/>
        </w:rPr>
        <w:t xml:space="preserve"> </w:t>
      </w:r>
      <w:r w:rsidRPr="003926BB">
        <w:rPr>
          <w:rFonts w:ascii="Arial" w:hAnsi="Arial" w:cs="Arial"/>
        </w:rPr>
        <w:t xml:space="preserve">and staff would support them in raising issues. </w:t>
      </w:r>
      <w:r w:rsidR="00823BE1" w:rsidRPr="003926BB">
        <w:rPr>
          <w:rFonts w:ascii="Arial" w:hAnsi="Arial" w:cs="Arial"/>
        </w:rPr>
        <w:t>Staff said the service supports consumer feedback through emails and meetings</w:t>
      </w:r>
      <w:r w:rsidR="000230E3" w:rsidRPr="003926BB">
        <w:rPr>
          <w:rFonts w:ascii="Arial" w:hAnsi="Arial" w:cs="Arial"/>
        </w:rPr>
        <w:t xml:space="preserve">. </w:t>
      </w:r>
      <w:r w:rsidR="003926BB" w:rsidRPr="003926BB">
        <w:rPr>
          <w:rFonts w:ascii="Arial" w:hAnsi="Arial" w:cs="Arial"/>
        </w:rPr>
        <w:t xml:space="preserve">Feedback forms and collection boxes were observed </w:t>
      </w:r>
      <w:r w:rsidR="00767CC2">
        <w:rPr>
          <w:rFonts w:ascii="Arial" w:hAnsi="Arial" w:cs="Arial"/>
        </w:rPr>
        <w:t>throughout the service and staff</w:t>
      </w:r>
      <w:r w:rsidR="003926BB" w:rsidRPr="003926BB">
        <w:rPr>
          <w:rFonts w:ascii="Arial" w:hAnsi="Arial" w:cs="Arial"/>
        </w:rPr>
        <w:t xml:space="preserve"> said consumers</w:t>
      </w:r>
      <w:r w:rsidR="00767CC2">
        <w:rPr>
          <w:rFonts w:ascii="Arial" w:hAnsi="Arial" w:cs="Arial"/>
        </w:rPr>
        <w:t xml:space="preserve"> and </w:t>
      </w:r>
      <w:r w:rsidR="003926BB" w:rsidRPr="003926BB">
        <w:rPr>
          <w:rFonts w:ascii="Arial" w:hAnsi="Arial" w:cs="Arial"/>
        </w:rPr>
        <w:t>representatives made use of these</w:t>
      </w:r>
      <w:r w:rsidR="00767CC2">
        <w:rPr>
          <w:rFonts w:ascii="Arial" w:hAnsi="Arial" w:cs="Arial"/>
        </w:rPr>
        <w:t>.</w:t>
      </w:r>
    </w:p>
    <w:p w14:paraId="19023B59" w14:textId="1118B9DA" w:rsidR="00FE6555" w:rsidRDefault="000230E3" w:rsidP="003926BB">
      <w:pPr>
        <w:pStyle w:val="2Forexample"/>
        <w:framePr w:hSpace="0" w:wrap="auto" w:vAnchor="margin" w:hAnchor="text" w:yAlign="inline"/>
        <w:spacing w:before="120" w:after="0" w:line="240" w:lineRule="auto"/>
      </w:pPr>
      <w:r>
        <w:t>C</w:t>
      </w:r>
      <w:r w:rsidR="00FE6555">
        <w:t>onsumers</w:t>
      </w:r>
      <w:r w:rsidR="001761C9">
        <w:t xml:space="preserve"> and </w:t>
      </w:r>
      <w:r w:rsidR="00FE6555">
        <w:t xml:space="preserve">representatives </w:t>
      </w:r>
      <w:r w:rsidR="001761C9">
        <w:t xml:space="preserve">said </w:t>
      </w:r>
      <w:r w:rsidR="00FE6555">
        <w:t xml:space="preserve">they were aware of and had access to advocates. Staff said they are aware of external advocates and are encouraged to help and inform consumers. Management said they could arrange for interpreter services if needed. Brochures about open disclosure and consumer advocacy services and signage were displayed in the service, and staff raising complaints on behalf of consumers was evidenced on the complaints register. </w:t>
      </w:r>
    </w:p>
    <w:p w14:paraId="46D17545" w14:textId="7BF9840C" w:rsidR="00732E5C" w:rsidRDefault="00767CC2" w:rsidP="0083617E">
      <w:pPr>
        <w:pStyle w:val="2Forexample"/>
        <w:framePr w:hSpace="0" w:wrap="auto" w:vAnchor="margin" w:hAnchor="text" w:yAlign="inline"/>
        <w:spacing w:before="120" w:after="0" w:line="240" w:lineRule="auto"/>
        <w:rPr>
          <w:color w:val="000000" w:themeColor="text1"/>
        </w:rPr>
      </w:pPr>
      <w:r>
        <w:rPr>
          <w:color w:val="000000" w:themeColor="text1"/>
        </w:rPr>
        <w:t>Consume</w:t>
      </w:r>
      <w:r w:rsidR="003B3679">
        <w:rPr>
          <w:color w:val="000000" w:themeColor="text1"/>
        </w:rPr>
        <w:t>r</w:t>
      </w:r>
      <w:r>
        <w:rPr>
          <w:color w:val="000000" w:themeColor="text1"/>
        </w:rPr>
        <w:t>s and representatives said the</w:t>
      </w:r>
      <w:r w:rsidR="00732E5C">
        <w:rPr>
          <w:color w:val="000000" w:themeColor="text1"/>
        </w:rPr>
        <w:t xml:space="preserve"> service responds appropriately and in a timely manner</w:t>
      </w:r>
      <w:r>
        <w:rPr>
          <w:color w:val="000000" w:themeColor="text1"/>
        </w:rPr>
        <w:t xml:space="preserve"> </w:t>
      </w:r>
      <w:r w:rsidR="00F11E4F">
        <w:rPr>
          <w:color w:val="000000" w:themeColor="text1"/>
        </w:rPr>
        <w:t xml:space="preserve">to complaints including </w:t>
      </w:r>
      <w:r>
        <w:rPr>
          <w:color w:val="000000" w:themeColor="text1"/>
        </w:rPr>
        <w:t>when things go wrong</w:t>
      </w:r>
      <w:r w:rsidR="00F11E4F">
        <w:rPr>
          <w:color w:val="000000" w:themeColor="text1"/>
        </w:rPr>
        <w:t>, they will offer an apology and act promptly to</w:t>
      </w:r>
      <w:r w:rsidR="00732E5C" w:rsidRPr="00967988">
        <w:t xml:space="preserve"> resolve issues</w:t>
      </w:r>
      <w:r w:rsidR="00F11E4F">
        <w:t>.</w:t>
      </w:r>
      <w:r w:rsidR="00732E5C" w:rsidRPr="00967988">
        <w:t xml:space="preserve"> </w:t>
      </w:r>
      <w:r w:rsidR="00F11E4F">
        <w:t>The</w:t>
      </w:r>
      <w:r w:rsidR="00732E5C" w:rsidRPr="00967988">
        <w:t xml:space="preserve"> feedback register showed open disclosure is </w:t>
      </w:r>
      <w:r w:rsidR="00732E5C">
        <w:t>practiced,</w:t>
      </w:r>
      <w:r w:rsidR="00732E5C" w:rsidRPr="00967988">
        <w:t xml:space="preserve"> </w:t>
      </w:r>
      <w:r w:rsidR="00F11E4F">
        <w:t xml:space="preserve">and </w:t>
      </w:r>
      <w:r w:rsidR="00732E5C" w:rsidRPr="00967988">
        <w:t xml:space="preserve">complaints </w:t>
      </w:r>
      <w:r w:rsidR="00F11E4F">
        <w:t xml:space="preserve">are handled in a timely manner as per the </w:t>
      </w:r>
      <w:r w:rsidR="00732E5C" w:rsidRPr="00967988">
        <w:t xml:space="preserve">service's feedback procedure. </w:t>
      </w:r>
    </w:p>
    <w:p w14:paraId="22703A94" w14:textId="3246EDBA" w:rsidR="00FE6555" w:rsidRDefault="007F29C1" w:rsidP="003B3679">
      <w:pPr>
        <w:pStyle w:val="2Forexample"/>
        <w:framePr w:hSpace="0" w:wrap="auto" w:vAnchor="margin" w:hAnchor="text" w:yAlign="inline"/>
        <w:spacing w:before="120" w:after="0" w:line="240" w:lineRule="auto"/>
      </w:pPr>
      <w:r>
        <w:rPr>
          <w:color w:val="000000" w:themeColor="text1"/>
        </w:rPr>
        <w:t>Consumers stated they had seen feedback and complaints used to improve the care and services. Staff described how feedback and complaints have resulted in improvements for consumers.</w:t>
      </w:r>
      <w:r w:rsidR="00370105">
        <w:rPr>
          <w:color w:val="000000" w:themeColor="text1"/>
        </w:rPr>
        <w:t xml:space="preserve"> </w:t>
      </w:r>
      <w:r>
        <w:rPr>
          <w:color w:val="000000" w:themeColor="text1"/>
        </w:rPr>
        <w:t>Management stated feedback and complaints are reviewed using consumer</w:t>
      </w:r>
      <w:r w:rsidRPr="003424F5">
        <w:t xml:space="preserve"> meetings, </w:t>
      </w:r>
      <w:r w:rsidR="00370105">
        <w:t>care planning</w:t>
      </w:r>
      <w:r w:rsidRPr="003424F5">
        <w:t xml:space="preserve"> meetings, </w:t>
      </w:r>
      <w:r>
        <w:t>staff meetings</w:t>
      </w:r>
      <w:r w:rsidRPr="003424F5">
        <w:t xml:space="preserve">, the feedback register, </w:t>
      </w:r>
      <w:r>
        <w:t xml:space="preserve">surveys, </w:t>
      </w:r>
      <w:r w:rsidRPr="003424F5">
        <w:t>and the continuous improvement register</w:t>
      </w:r>
      <w:r>
        <w:t>, to evaluate and improve the quality of care and services</w:t>
      </w:r>
      <w:r w:rsidRPr="003424F5">
        <w:t>.</w:t>
      </w:r>
      <w:r>
        <w:t xml:space="preserve"> </w:t>
      </w:r>
    </w:p>
    <w:p w14:paraId="14B46109" w14:textId="64C2DB9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67B3C50"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C2C9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AE5821A" w:rsidR="00FC045E" w:rsidRPr="00996FAF" w:rsidRDefault="007478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C2C9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241CAA9"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C2C9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EF4475C" w:rsidR="00FC045E" w:rsidRPr="00996FAF" w:rsidRDefault="007478A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2C9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92E05">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669CD0C" w:rsidR="00FC045E" w:rsidRPr="00996FAF" w:rsidRDefault="007478A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92E05">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700C153" w14:textId="0AAA5EAA" w:rsidR="00934428" w:rsidRDefault="00934428" w:rsidP="00E51699">
      <w:pPr>
        <w:rPr>
          <w:rFonts w:ascii="Arial" w:hAnsi="Arial" w:cs="Arial"/>
          <w:color w:val="auto"/>
        </w:rPr>
      </w:pPr>
      <w:r w:rsidRPr="00305CCD">
        <w:rPr>
          <w:rFonts w:ascii="Arial" w:hAnsi="Arial" w:cs="Arial"/>
          <w:color w:val="auto"/>
        </w:rPr>
        <w:t xml:space="preserve">The </w:t>
      </w:r>
      <w:r>
        <w:rPr>
          <w:rFonts w:ascii="Arial" w:hAnsi="Arial" w:cs="Arial"/>
          <w:color w:val="auto"/>
        </w:rPr>
        <w:t>A</w:t>
      </w:r>
      <w:r w:rsidRPr="00305CCD">
        <w:rPr>
          <w:rFonts w:ascii="Arial" w:hAnsi="Arial" w:cs="Arial"/>
          <w:color w:val="auto"/>
        </w:rPr>
        <w:t xml:space="preserve">ssessment </w:t>
      </w:r>
      <w:r>
        <w:rPr>
          <w:rFonts w:ascii="Arial" w:hAnsi="Arial" w:cs="Arial"/>
          <w:color w:val="auto"/>
        </w:rPr>
        <w:t>T</w:t>
      </w:r>
      <w:r w:rsidRPr="00305CCD">
        <w:rPr>
          <w:rFonts w:ascii="Arial" w:hAnsi="Arial" w:cs="Arial"/>
          <w:color w:val="auto"/>
        </w:rPr>
        <w:t xml:space="preserve">eam </w:t>
      </w:r>
      <w:proofErr w:type="gramStart"/>
      <w:r w:rsidRPr="00305CCD">
        <w:rPr>
          <w:rFonts w:ascii="Arial" w:hAnsi="Arial" w:cs="Arial"/>
          <w:color w:val="auto"/>
        </w:rPr>
        <w:t>recommended</w:t>
      </w:r>
      <w:proofErr w:type="gramEnd"/>
      <w:r w:rsidRPr="00305CCD">
        <w:rPr>
          <w:rFonts w:ascii="Arial" w:hAnsi="Arial" w:cs="Arial"/>
          <w:color w:val="auto"/>
        </w:rPr>
        <w:t xml:space="preserve"> </w:t>
      </w:r>
      <w:r>
        <w:rPr>
          <w:rFonts w:ascii="Arial" w:hAnsi="Arial" w:cs="Arial"/>
          <w:color w:val="auto"/>
        </w:rPr>
        <w:t>R</w:t>
      </w:r>
      <w:r w:rsidRPr="00305CCD">
        <w:rPr>
          <w:rFonts w:ascii="Arial" w:hAnsi="Arial" w:cs="Arial"/>
          <w:color w:val="auto"/>
        </w:rPr>
        <w:t xml:space="preserve">equirement </w:t>
      </w:r>
      <w:r w:rsidR="00E51699">
        <w:rPr>
          <w:rFonts w:ascii="Arial" w:hAnsi="Arial" w:cs="Arial"/>
          <w:color w:val="auto"/>
        </w:rPr>
        <w:t xml:space="preserve">7(3)(d) </w:t>
      </w:r>
      <w:r w:rsidRPr="00305CCD">
        <w:rPr>
          <w:rFonts w:ascii="Arial" w:hAnsi="Arial" w:cs="Arial"/>
          <w:color w:val="auto"/>
        </w:rPr>
        <w:t xml:space="preserve">was not met. </w:t>
      </w:r>
    </w:p>
    <w:p w14:paraId="03F1A739" w14:textId="6CC60B37" w:rsidR="00E51699" w:rsidRDefault="00E51699" w:rsidP="00E51699">
      <w:pPr>
        <w:rPr>
          <w:rFonts w:ascii="Arial" w:hAnsi="Arial" w:cs="Arial"/>
          <w:color w:val="auto"/>
        </w:rPr>
      </w:pPr>
      <w:r>
        <w:rPr>
          <w:rFonts w:ascii="Arial" w:hAnsi="Arial" w:cs="Arial"/>
          <w:color w:val="auto"/>
        </w:rPr>
        <w:t>I have reviewed the evidence brought forward in the Site Audit report and the Approved Provider’s written submission and come to a different view. I provide further information about my reasoning below.</w:t>
      </w:r>
    </w:p>
    <w:p w14:paraId="01CEB313" w14:textId="6500ED4A" w:rsidR="00F27126" w:rsidRPr="001E7692" w:rsidRDefault="00934428" w:rsidP="00E51699">
      <w:pPr>
        <w:rPr>
          <w:rFonts w:ascii="Arial" w:hAnsi="Arial" w:cs="Arial"/>
        </w:rPr>
      </w:pPr>
      <w:r w:rsidRPr="001E7692">
        <w:rPr>
          <w:rFonts w:ascii="Arial" w:hAnsi="Arial" w:cs="Arial"/>
          <w:color w:val="auto"/>
        </w:rPr>
        <w:t xml:space="preserve">The Site Audit report </w:t>
      </w:r>
      <w:r w:rsidR="00C22B2C" w:rsidRPr="001E7692">
        <w:rPr>
          <w:rFonts w:ascii="Arial" w:hAnsi="Arial" w:cs="Arial"/>
          <w:color w:val="auto"/>
        </w:rPr>
        <w:t xml:space="preserve">identified </w:t>
      </w:r>
      <w:r w:rsidR="00D625B4" w:rsidRPr="001E7692">
        <w:rPr>
          <w:rFonts w:ascii="Arial" w:hAnsi="Arial" w:cs="Arial"/>
          <w:color w:val="auto"/>
        </w:rPr>
        <w:t xml:space="preserve">that </w:t>
      </w:r>
      <w:r w:rsidR="00C22B2C" w:rsidRPr="001E7692">
        <w:rPr>
          <w:rFonts w:ascii="Arial" w:hAnsi="Arial" w:cs="Arial"/>
        </w:rPr>
        <w:t>the service has policies and procedures to</w:t>
      </w:r>
      <w:r w:rsidR="007C2A17" w:rsidRPr="001E7692">
        <w:rPr>
          <w:rFonts w:ascii="Arial" w:hAnsi="Arial" w:cs="Arial"/>
        </w:rPr>
        <w:t xml:space="preserve"> </w:t>
      </w:r>
      <w:r w:rsidR="00C22B2C" w:rsidRPr="001E7692">
        <w:rPr>
          <w:rFonts w:ascii="Arial" w:hAnsi="Arial" w:cs="Arial"/>
        </w:rPr>
        <w:t>support the management of staff performance</w:t>
      </w:r>
      <w:r w:rsidR="007C2A17" w:rsidRPr="001E7692">
        <w:rPr>
          <w:rFonts w:ascii="Arial" w:hAnsi="Arial" w:cs="Arial"/>
        </w:rPr>
        <w:t xml:space="preserve"> and</w:t>
      </w:r>
      <w:r w:rsidR="00C22B2C" w:rsidRPr="001E7692">
        <w:rPr>
          <w:rFonts w:ascii="Arial" w:hAnsi="Arial" w:cs="Arial"/>
        </w:rPr>
        <w:t xml:space="preserve"> </w:t>
      </w:r>
      <w:r w:rsidR="00C22B2C" w:rsidRPr="001E7692">
        <w:rPr>
          <w:rFonts w:ascii="Arial" w:hAnsi="Arial" w:cs="Arial"/>
          <w:color w:val="auto"/>
        </w:rPr>
        <w:t xml:space="preserve">some staff </w:t>
      </w:r>
      <w:r w:rsidRPr="001E7692">
        <w:rPr>
          <w:rFonts w:ascii="Arial" w:hAnsi="Arial" w:cs="Arial"/>
        </w:rPr>
        <w:t xml:space="preserve">confirmed annual performance appraisals </w:t>
      </w:r>
      <w:r w:rsidR="00F63737" w:rsidRPr="001E7692">
        <w:rPr>
          <w:rFonts w:ascii="Arial" w:hAnsi="Arial" w:cs="Arial"/>
        </w:rPr>
        <w:t>had been</w:t>
      </w:r>
      <w:r w:rsidRPr="001E7692">
        <w:rPr>
          <w:rFonts w:ascii="Arial" w:hAnsi="Arial" w:cs="Arial"/>
        </w:rPr>
        <w:t xml:space="preserve"> conducted</w:t>
      </w:r>
      <w:r w:rsidR="00F63737" w:rsidRPr="001E7692">
        <w:rPr>
          <w:rFonts w:ascii="Arial" w:hAnsi="Arial" w:cs="Arial"/>
        </w:rPr>
        <w:t>,</w:t>
      </w:r>
      <w:r w:rsidRPr="001E7692">
        <w:rPr>
          <w:rFonts w:ascii="Arial" w:hAnsi="Arial" w:cs="Arial"/>
        </w:rPr>
        <w:t xml:space="preserve"> </w:t>
      </w:r>
      <w:r w:rsidR="00C22B2C" w:rsidRPr="001E7692">
        <w:rPr>
          <w:rFonts w:ascii="Arial" w:hAnsi="Arial" w:cs="Arial"/>
        </w:rPr>
        <w:t xml:space="preserve">however, </w:t>
      </w:r>
      <w:r w:rsidR="00A6173F" w:rsidRPr="001E7692">
        <w:rPr>
          <w:rFonts w:ascii="Arial" w:hAnsi="Arial" w:cs="Arial"/>
        </w:rPr>
        <w:t xml:space="preserve">not all </w:t>
      </w:r>
      <w:r w:rsidR="00DC667B" w:rsidRPr="001E7692">
        <w:rPr>
          <w:rFonts w:ascii="Arial" w:hAnsi="Arial" w:cs="Arial"/>
        </w:rPr>
        <w:t xml:space="preserve">staff </w:t>
      </w:r>
      <w:r w:rsidRPr="001E7692">
        <w:rPr>
          <w:rFonts w:ascii="Arial" w:hAnsi="Arial" w:cs="Arial"/>
        </w:rPr>
        <w:t xml:space="preserve">performance appraisals </w:t>
      </w:r>
      <w:r w:rsidR="007C2A17" w:rsidRPr="001E7692">
        <w:rPr>
          <w:rFonts w:ascii="Arial" w:hAnsi="Arial" w:cs="Arial"/>
        </w:rPr>
        <w:t>had been</w:t>
      </w:r>
      <w:r w:rsidRPr="001E7692">
        <w:rPr>
          <w:rFonts w:ascii="Arial" w:hAnsi="Arial" w:cs="Arial"/>
        </w:rPr>
        <w:t xml:space="preserve"> implemented </w:t>
      </w:r>
      <w:r w:rsidR="007C2A17" w:rsidRPr="001E7692">
        <w:rPr>
          <w:rFonts w:ascii="Arial" w:hAnsi="Arial" w:cs="Arial"/>
        </w:rPr>
        <w:t>as per the</w:t>
      </w:r>
      <w:r w:rsidRPr="001E7692">
        <w:rPr>
          <w:rFonts w:ascii="Arial" w:hAnsi="Arial" w:cs="Arial"/>
        </w:rPr>
        <w:t xml:space="preserve"> policy and procedure</w:t>
      </w:r>
      <w:r w:rsidR="007C2A17" w:rsidRPr="001E7692">
        <w:rPr>
          <w:rFonts w:ascii="Arial" w:hAnsi="Arial" w:cs="Arial"/>
        </w:rPr>
        <w:t>s</w:t>
      </w:r>
      <w:r w:rsidR="00E51699">
        <w:rPr>
          <w:rFonts w:ascii="Arial" w:hAnsi="Arial" w:cs="Arial"/>
        </w:rPr>
        <w:t>. T</w:t>
      </w:r>
      <w:r w:rsidR="00F63737" w:rsidRPr="001E7692">
        <w:rPr>
          <w:rFonts w:ascii="Arial" w:hAnsi="Arial" w:cs="Arial"/>
        </w:rPr>
        <w:t xml:space="preserve">he </w:t>
      </w:r>
      <w:r w:rsidR="00A4130E" w:rsidRPr="001E7692">
        <w:rPr>
          <w:rFonts w:ascii="Arial" w:hAnsi="Arial" w:cs="Arial"/>
        </w:rPr>
        <w:t xml:space="preserve">monitoring </w:t>
      </w:r>
      <w:r w:rsidR="00F63737" w:rsidRPr="001E7692">
        <w:rPr>
          <w:rFonts w:ascii="Arial" w:hAnsi="Arial" w:cs="Arial"/>
        </w:rPr>
        <w:t xml:space="preserve">schedule showed that only </w:t>
      </w:r>
      <w:r w:rsidR="005D2E47" w:rsidRPr="001E7692">
        <w:rPr>
          <w:rFonts w:ascii="Arial" w:hAnsi="Arial" w:cs="Arial"/>
        </w:rPr>
        <w:t xml:space="preserve">a </w:t>
      </w:r>
      <w:r w:rsidR="009717B1" w:rsidRPr="001E7692">
        <w:rPr>
          <w:rFonts w:ascii="Arial" w:hAnsi="Arial" w:cs="Arial"/>
        </w:rPr>
        <w:t>quarter</w:t>
      </w:r>
      <w:r w:rsidR="00F63737" w:rsidRPr="001E7692">
        <w:rPr>
          <w:rFonts w:ascii="Arial" w:hAnsi="Arial" w:cs="Arial"/>
        </w:rPr>
        <w:t xml:space="preserve"> of the workforce had completed </w:t>
      </w:r>
      <w:r w:rsidR="00F27126" w:rsidRPr="001E7692">
        <w:rPr>
          <w:rFonts w:ascii="Arial" w:hAnsi="Arial" w:cs="Arial"/>
        </w:rPr>
        <w:t>appraisals</w:t>
      </w:r>
      <w:r w:rsidR="00F63737" w:rsidRPr="001E7692">
        <w:rPr>
          <w:rFonts w:ascii="Arial" w:hAnsi="Arial" w:cs="Arial"/>
        </w:rPr>
        <w:t xml:space="preserve"> in </w:t>
      </w:r>
      <w:r w:rsidR="00F27126" w:rsidRPr="001E7692">
        <w:rPr>
          <w:rFonts w:ascii="Arial" w:hAnsi="Arial" w:cs="Arial"/>
        </w:rPr>
        <w:t xml:space="preserve">the past </w:t>
      </w:r>
      <w:r w:rsidR="00D625B4" w:rsidRPr="001E7692">
        <w:rPr>
          <w:rFonts w:ascii="Arial" w:hAnsi="Arial" w:cs="Arial"/>
        </w:rPr>
        <w:t xml:space="preserve">12 months. </w:t>
      </w:r>
    </w:p>
    <w:p w14:paraId="54669F40" w14:textId="1228F5CB" w:rsidR="00E51699" w:rsidRDefault="00934428" w:rsidP="00E51699">
      <w:pPr>
        <w:pStyle w:val="NormalWeb"/>
        <w:spacing w:before="0" w:beforeAutospacing="0" w:after="120" w:afterAutospacing="0"/>
        <w:rPr>
          <w:rFonts w:ascii="Arial" w:hAnsi="Arial" w:cs="Arial"/>
        </w:rPr>
      </w:pPr>
      <w:r w:rsidRPr="00AF4719">
        <w:rPr>
          <w:rStyle w:val="normaltextrun"/>
          <w:rFonts w:ascii="Arial" w:hAnsi="Arial" w:cs="Arial"/>
          <w:color w:val="000000"/>
        </w:rPr>
        <w:t>The Approved Provider provided</w:t>
      </w:r>
      <w:r w:rsidR="001E7692" w:rsidRPr="00AF4719">
        <w:rPr>
          <w:rStyle w:val="normaltextrun"/>
          <w:rFonts w:ascii="Arial" w:hAnsi="Arial" w:cs="Arial"/>
          <w:color w:val="000000"/>
        </w:rPr>
        <w:t xml:space="preserve"> </w:t>
      </w:r>
      <w:r w:rsidRPr="00AF4719">
        <w:rPr>
          <w:rStyle w:val="normaltextrun"/>
          <w:rFonts w:ascii="Arial" w:hAnsi="Arial" w:cs="Arial"/>
          <w:color w:val="000000"/>
        </w:rPr>
        <w:t xml:space="preserve">additional information by way of a written response on </w:t>
      </w:r>
      <w:r w:rsidR="00192E05" w:rsidRPr="00AF4719">
        <w:rPr>
          <w:rStyle w:val="normaltextrun"/>
          <w:rFonts w:ascii="Arial" w:hAnsi="Arial" w:cs="Arial"/>
          <w:color w:val="000000"/>
        </w:rPr>
        <w:t xml:space="preserve">5 April </w:t>
      </w:r>
      <w:r w:rsidR="00C01A37" w:rsidRPr="00AF4719">
        <w:rPr>
          <w:rStyle w:val="normaltextrun"/>
          <w:rFonts w:ascii="Arial" w:hAnsi="Arial" w:cs="Arial"/>
          <w:color w:val="000000"/>
        </w:rPr>
        <w:t>2023</w:t>
      </w:r>
      <w:r w:rsidR="001E7692" w:rsidRPr="00AF4719">
        <w:rPr>
          <w:rStyle w:val="normaltextrun"/>
          <w:rFonts w:ascii="Arial" w:hAnsi="Arial" w:cs="Arial"/>
          <w:color w:val="000000"/>
        </w:rPr>
        <w:t xml:space="preserve">, this included </w:t>
      </w:r>
      <w:r w:rsidR="00192E05" w:rsidRPr="00AF4719">
        <w:rPr>
          <w:rStyle w:val="normaltextrun"/>
          <w:rFonts w:ascii="Arial" w:hAnsi="Arial" w:cs="Arial"/>
          <w:color w:val="000000"/>
        </w:rPr>
        <w:t xml:space="preserve">an </w:t>
      </w:r>
      <w:r w:rsidRPr="00AF4719">
        <w:rPr>
          <w:rStyle w:val="normaltextrun"/>
          <w:rFonts w:ascii="Arial" w:hAnsi="Arial" w:cs="Arial"/>
          <w:color w:val="000000"/>
        </w:rPr>
        <w:t xml:space="preserve">explanation </w:t>
      </w:r>
      <w:r w:rsidR="001E7692" w:rsidRPr="00AF4719">
        <w:rPr>
          <w:rStyle w:val="normaltextrun"/>
          <w:rFonts w:ascii="Arial" w:hAnsi="Arial" w:cs="Arial"/>
          <w:color w:val="000000"/>
        </w:rPr>
        <w:t>and reasons for delays in attending to staff performance appraisals including the commencement of new management in October 2022 combined with several COVID-19 outbreaks during November and December 2022. At the time of the site audit, the Approved Provider submitted a p</w:t>
      </w:r>
      <w:r w:rsidR="00192E05" w:rsidRPr="00AF4719">
        <w:rPr>
          <w:rFonts w:ascii="Arial" w:hAnsi="Arial" w:cs="Arial"/>
        </w:rPr>
        <w:t xml:space="preserve">lan for </w:t>
      </w:r>
      <w:r w:rsidR="001E7692" w:rsidRPr="00AF4719">
        <w:rPr>
          <w:rFonts w:ascii="Arial" w:hAnsi="Arial" w:cs="Arial"/>
        </w:rPr>
        <w:t>c</w:t>
      </w:r>
      <w:r w:rsidR="00192E05" w:rsidRPr="00AF4719">
        <w:rPr>
          <w:rFonts w:ascii="Arial" w:hAnsi="Arial" w:cs="Arial"/>
        </w:rPr>
        <w:t xml:space="preserve">ontinuous </w:t>
      </w:r>
      <w:r w:rsidR="001E7692" w:rsidRPr="00AF4719">
        <w:rPr>
          <w:rFonts w:ascii="Arial" w:hAnsi="Arial" w:cs="Arial"/>
        </w:rPr>
        <w:t>i</w:t>
      </w:r>
      <w:r w:rsidR="00192E05" w:rsidRPr="00AF4719">
        <w:rPr>
          <w:rFonts w:ascii="Arial" w:hAnsi="Arial" w:cs="Arial"/>
        </w:rPr>
        <w:t xml:space="preserve">mprovement </w:t>
      </w:r>
      <w:r w:rsidR="00E51699">
        <w:rPr>
          <w:rFonts w:ascii="Arial" w:hAnsi="Arial" w:cs="Arial"/>
        </w:rPr>
        <w:t xml:space="preserve">(PCI) </w:t>
      </w:r>
      <w:r w:rsidR="00192E05" w:rsidRPr="00AF4719">
        <w:rPr>
          <w:rFonts w:ascii="Arial" w:hAnsi="Arial" w:cs="Arial"/>
        </w:rPr>
        <w:t xml:space="preserve">dated 11 August 2022 </w:t>
      </w:r>
      <w:r w:rsidR="001E7692" w:rsidRPr="00AF4719">
        <w:rPr>
          <w:rFonts w:ascii="Arial" w:hAnsi="Arial" w:cs="Arial"/>
        </w:rPr>
        <w:t xml:space="preserve">which </w:t>
      </w:r>
      <w:r w:rsidR="00192E05" w:rsidRPr="00AF4719">
        <w:rPr>
          <w:rFonts w:ascii="Arial" w:hAnsi="Arial" w:cs="Arial"/>
        </w:rPr>
        <w:t xml:space="preserve">was active and open </w:t>
      </w:r>
      <w:r w:rsidR="001E7692" w:rsidRPr="00AF4719">
        <w:rPr>
          <w:rFonts w:ascii="Arial" w:hAnsi="Arial" w:cs="Arial"/>
        </w:rPr>
        <w:t>and</w:t>
      </w:r>
      <w:r w:rsidR="00192E05" w:rsidRPr="00AF4719">
        <w:rPr>
          <w:rFonts w:ascii="Arial" w:hAnsi="Arial" w:cs="Arial"/>
        </w:rPr>
        <w:t xml:space="preserve"> had been updated during the </w:t>
      </w:r>
      <w:r w:rsidR="001E7692" w:rsidRPr="00AF4719">
        <w:rPr>
          <w:rFonts w:ascii="Arial" w:hAnsi="Arial" w:cs="Arial"/>
        </w:rPr>
        <w:t xml:space="preserve">audit. </w:t>
      </w:r>
    </w:p>
    <w:p w14:paraId="3C19D7E7" w14:textId="6F9C25E4" w:rsidR="00934428" w:rsidRPr="00AF4719" w:rsidRDefault="001E7692" w:rsidP="00E51699">
      <w:pPr>
        <w:pStyle w:val="NormalWeb"/>
        <w:spacing w:before="0" w:beforeAutospacing="0" w:after="120" w:afterAutospacing="0"/>
        <w:rPr>
          <w:rStyle w:val="normaltextrun"/>
          <w:rFonts w:ascii="Arial" w:hAnsi="Arial" w:cs="Arial"/>
          <w:color w:val="000000"/>
        </w:rPr>
      </w:pPr>
      <w:r w:rsidRPr="00AF4719">
        <w:rPr>
          <w:rFonts w:ascii="Arial" w:hAnsi="Arial" w:cs="Arial"/>
        </w:rPr>
        <w:t>In addition, the Approved Provider</w:t>
      </w:r>
      <w:r w:rsidR="00192E05" w:rsidRPr="00AF4719">
        <w:rPr>
          <w:rFonts w:ascii="Arial" w:hAnsi="Arial" w:cs="Arial"/>
        </w:rPr>
        <w:t xml:space="preserve"> took performance modifications to ensure </w:t>
      </w:r>
      <w:r w:rsidR="00AF4719" w:rsidRPr="00AF4719">
        <w:rPr>
          <w:rFonts w:ascii="Arial" w:hAnsi="Arial" w:cs="Arial"/>
        </w:rPr>
        <w:t>staff performance is managed</w:t>
      </w:r>
      <w:r w:rsidR="00192E05" w:rsidRPr="00AF4719">
        <w:rPr>
          <w:rFonts w:ascii="Arial" w:hAnsi="Arial" w:cs="Arial"/>
        </w:rPr>
        <w:t xml:space="preserve"> to deliver the best and safe outcomes for </w:t>
      </w:r>
      <w:r w:rsidR="00AF4719" w:rsidRPr="00AF4719">
        <w:rPr>
          <w:rFonts w:ascii="Arial" w:hAnsi="Arial" w:cs="Arial"/>
        </w:rPr>
        <w:t>consumers</w:t>
      </w:r>
      <w:r w:rsidRPr="00AF4719">
        <w:rPr>
          <w:rFonts w:ascii="Arial" w:hAnsi="Arial" w:cs="Arial"/>
        </w:rPr>
        <w:t xml:space="preserve">, in </w:t>
      </w:r>
      <w:r w:rsidR="00192E05" w:rsidRPr="00AF4719">
        <w:rPr>
          <w:rFonts w:ascii="Arial" w:hAnsi="Arial" w:cs="Arial"/>
        </w:rPr>
        <w:t xml:space="preserve">January </w:t>
      </w:r>
      <w:r w:rsidRPr="00AF4719">
        <w:rPr>
          <w:rFonts w:ascii="Arial" w:hAnsi="Arial" w:cs="Arial"/>
        </w:rPr>
        <w:t xml:space="preserve">2023 the service surveyed staff to determine levels of staff satisfaction and ensure staff </w:t>
      </w:r>
      <w:r w:rsidR="00192E05" w:rsidRPr="00AF4719">
        <w:rPr>
          <w:rFonts w:ascii="Arial" w:hAnsi="Arial" w:cs="Arial"/>
        </w:rPr>
        <w:t xml:space="preserve">concerns </w:t>
      </w:r>
      <w:r w:rsidRPr="00AF4719">
        <w:rPr>
          <w:rFonts w:ascii="Arial" w:hAnsi="Arial" w:cs="Arial"/>
        </w:rPr>
        <w:t>were raised with</w:t>
      </w:r>
      <w:r w:rsidR="00192E05" w:rsidRPr="00AF4719">
        <w:rPr>
          <w:rFonts w:ascii="Arial" w:hAnsi="Arial" w:cs="Arial"/>
        </w:rPr>
        <w:t xml:space="preserve"> management. The outcome of the survey resulted in </w:t>
      </w:r>
      <w:r w:rsidRPr="00AF4719">
        <w:rPr>
          <w:rFonts w:ascii="Arial" w:hAnsi="Arial" w:cs="Arial"/>
        </w:rPr>
        <w:t xml:space="preserve">the PCI being updated to reflect areas to be addressed as stated </w:t>
      </w:r>
      <w:r w:rsidR="00192E05" w:rsidRPr="00AF4719">
        <w:rPr>
          <w:rFonts w:ascii="Arial" w:hAnsi="Arial" w:cs="Arial"/>
        </w:rPr>
        <w:t>by staff</w:t>
      </w:r>
      <w:r w:rsidRPr="00AF4719">
        <w:rPr>
          <w:rFonts w:ascii="Arial" w:hAnsi="Arial" w:cs="Arial"/>
        </w:rPr>
        <w:t xml:space="preserve"> including managing the performance of new staff during induction</w:t>
      </w:r>
      <w:r w:rsidR="00192E05" w:rsidRPr="00AF4719">
        <w:rPr>
          <w:rFonts w:ascii="Arial" w:hAnsi="Arial" w:cs="Arial"/>
        </w:rPr>
        <w:t>.</w:t>
      </w:r>
      <w:r w:rsidRPr="00AF4719">
        <w:rPr>
          <w:rFonts w:ascii="Arial" w:hAnsi="Arial" w:cs="Arial"/>
        </w:rPr>
        <w:t xml:space="preserve"> </w:t>
      </w:r>
      <w:r w:rsidR="00AF4719">
        <w:rPr>
          <w:rFonts w:ascii="Arial" w:hAnsi="Arial" w:cs="Arial"/>
        </w:rPr>
        <w:t>By</w:t>
      </w:r>
      <w:r w:rsidR="00AF4719" w:rsidRPr="00AF4719">
        <w:rPr>
          <w:rFonts w:ascii="Arial" w:hAnsi="Arial" w:cs="Arial"/>
        </w:rPr>
        <w:t xml:space="preserve"> 4 April 2023</w:t>
      </w:r>
      <w:r w:rsidR="00192E05" w:rsidRPr="00AF4719">
        <w:rPr>
          <w:rFonts w:ascii="Arial" w:hAnsi="Arial" w:cs="Arial"/>
        </w:rPr>
        <w:t>, 80% of staff appraisals have been completed, or scheduled</w:t>
      </w:r>
      <w:r w:rsidR="00AF4719" w:rsidRPr="00AF4719">
        <w:rPr>
          <w:rFonts w:ascii="Arial" w:hAnsi="Arial" w:cs="Arial"/>
        </w:rPr>
        <w:t xml:space="preserve"> to be completed.</w:t>
      </w:r>
    </w:p>
    <w:p w14:paraId="4FF6502D" w14:textId="6279DE9A" w:rsidR="00765FE4" w:rsidRPr="00AF4719" w:rsidRDefault="00765FE4" w:rsidP="001E7692">
      <w:pPr>
        <w:spacing w:before="120" w:after="0"/>
        <w:textAlignment w:val="baseline"/>
        <w:rPr>
          <w:rFonts w:ascii="Arial" w:hAnsi="Arial" w:cs="Arial"/>
        </w:rPr>
      </w:pPr>
      <w:r w:rsidRPr="00AF4719">
        <w:rPr>
          <w:rFonts w:ascii="Arial" w:hAnsi="Arial" w:cs="Arial"/>
          <w:color w:val="auto"/>
        </w:rPr>
        <w:t xml:space="preserve">I have considered the evidence brought forward by both the Assessment Team and the Approved Provider, based on the evidence available to me, I am satisfied the Approved </w:t>
      </w:r>
      <w:r w:rsidRPr="00AF4719">
        <w:rPr>
          <w:rFonts w:ascii="Arial" w:hAnsi="Arial" w:cs="Arial"/>
          <w:color w:val="auto"/>
        </w:rPr>
        <w:lastRenderedPageBreak/>
        <w:t xml:space="preserve">Provider </w:t>
      </w:r>
      <w:r w:rsidR="00AF4719" w:rsidRPr="00AF4719">
        <w:rPr>
          <w:rFonts w:ascii="Arial" w:hAnsi="Arial" w:cs="Arial"/>
          <w:color w:val="auto"/>
        </w:rPr>
        <w:t>has demonstrated it is undertaking</w:t>
      </w:r>
      <w:r w:rsidRPr="00AF4719">
        <w:rPr>
          <w:rFonts w:ascii="Arial" w:hAnsi="Arial" w:cs="Arial"/>
          <w:color w:val="auto"/>
        </w:rPr>
        <w:t xml:space="preserve"> </w:t>
      </w:r>
      <w:r w:rsidR="00AF4719">
        <w:rPr>
          <w:rFonts w:ascii="Arial" w:hAnsi="Arial" w:cs="Arial"/>
          <w:color w:val="auto"/>
        </w:rPr>
        <w:t xml:space="preserve">the </w:t>
      </w:r>
      <w:r w:rsidRPr="00AF4719">
        <w:rPr>
          <w:rFonts w:ascii="Arial" w:hAnsi="Arial" w:cs="Arial"/>
          <w:color w:val="auto"/>
        </w:rPr>
        <w:t>r</w:t>
      </w:r>
      <w:r w:rsidRPr="00AF4719">
        <w:rPr>
          <w:rFonts w:ascii="Arial" w:hAnsi="Arial" w:cs="Arial"/>
        </w:rPr>
        <w:t>egular assessment, monitoring and review of the performance of each member of the workforce</w:t>
      </w:r>
      <w:r w:rsidR="00E93814" w:rsidRPr="00AF4719">
        <w:rPr>
          <w:rFonts w:ascii="Arial" w:hAnsi="Arial" w:cs="Arial"/>
        </w:rPr>
        <w:t>.</w:t>
      </w:r>
    </w:p>
    <w:p w14:paraId="376EA51E" w14:textId="4068959F" w:rsidR="00765FE4" w:rsidRPr="00AF4719" w:rsidRDefault="00765FE4" w:rsidP="001E7692">
      <w:pPr>
        <w:spacing w:before="120" w:after="0"/>
        <w:textAlignment w:val="baseline"/>
        <w:rPr>
          <w:rFonts w:ascii="Arial" w:hAnsi="Arial" w:cs="Arial"/>
        </w:rPr>
      </w:pPr>
      <w:r w:rsidRPr="00AF4719">
        <w:rPr>
          <w:rFonts w:ascii="Arial" w:hAnsi="Arial" w:cs="Arial"/>
        </w:rPr>
        <w:t xml:space="preserve">I, therefore, find Requirement </w:t>
      </w:r>
      <w:r w:rsidR="003F06E4">
        <w:rPr>
          <w:rFonts w:ascii="Arial" w:hAnsi="Arial" w:cs="Arial"/>
        </w:rPr>
        <w:t>7</w:t>
      </w:r>
      <w:r w:rsidRPr="00AF4719">
        <w:rPr>
          <w:rFonts w:ascii="Arial" w:hAnsi="Arial" w:cs="Arial"/>
        </w:rPr>
        <w:t>(3)(</w:t>
      </w:r>
      <w:r w:rsidR="003F06E4">
        <w:rPr>
          <w:rFonts w:ascii="Arial" w:hAnsi="Arial" w:cs="Arial"/>
        </w:rPr>
        <w:t>e</w:t>
      </w:r>
      <w:r w:rsidRPr="00AF4719">
        <w:rPr>
          <w:rFonts w:ascii="Arial" w:hAnsi="Arial" w:cs="Arial"/>
        </w:rPr>
        <w:t>) is compl</w:t>
      </w:r>
      <w:bookmarkStart w:id="1" w:name="_Hlk112852088"/>
      <w:r w:rsidRPr="00AF4719">
        <w:rPr>
          <w:rFonts w:ascii="Arial" w:hAnsi="Arial" w:cs="Arial"/>
        </w:rPr>
        <w:t>iant</w:t>
      </w:r>
      <w:r w:rsidR="00AF4719" w:rsidRPr="00AF4719">
        <w:rPr>
          <w:rFonts w:ascii="Arial" w:hAnsi="Arial" w:cs="Arial"/>
        </w:rPr>
        <w:t>.</w:t>
      </w:r>
    </w:p>
    <w:p w14:paraId="2AC1306A" w14:textId="6805B820" w:rsidR="00765FE4" w:rsidRPr="001E7692" w:rsidRDefault="00765FE4" w:rsidP="001E7692">
      <w:pPr>
        <w:spacing w:before="120" w:after="0"/>
        <w:textAlignment w:val="baseline"/>
        <w:rPr>
          <w:rFonts w:ascii="Arial" w:hAnsi="Arial" w:cs="Arial"/>
        </w:rPr>
      </w:pPr>
      <w:r w:rsidRPr="00AF4719">
        <w:rPr>
          <w:rFonts w:ascii="Arial" w:hAnsi="Arial" w:cs="Arial"/>
        </w:rPr>
        <w:t>I am satisfied that the remaining four Requirements of Quality</w:t>
      </w:r>
      <w:r w:rsidRPr="001E7692">
        <w:rPr>
          <w:rFonts w:ascii="Arial" w:hAnsi="Arial" w:cs="Arial"/>
        </w:rPr>
        <w:t xml:space="preserve"> Standard </w:t>
      </w:r>
      <w:r w:rsidR="009717B1" w:rsidRPr="001E7692">
        <w:rPr>
          <w:rFonts w:ascii="Arial" w:hAnsi="Arial" w:cs="Arial"/>
        </w:rPr>
        <w:t>7</w:t>
      </w:r>
      <w:r w:rsidRPr="001E7692">
        <w:rPr>
          <w:rFonts w:ascii="Arial" w:hAnsi="Arial" w:cs="Arial"/>
        </w:rPr>
        <w:t xml:space="preserve"> are compliant.</w:t>
      </w:r>
    </w:p>
    <w:bookmarkEnd w:id="1"/>
    <w:p w14:paraId="6CB51788" w14:textId="04EBD800" w:rsidR="009403D5" w:rsidRPr="001E7692" w:rsidRDefault="00360E37" w:rsidP="001E7692">
      <w:pPr>
        <w:pStyle w:val="NormalArial"/>
        <w:spacing w:before="120" w:after="0"/>
      </w:pPr>
      <w:r w:rsidRPr="001E7692">
        <w:t xml:space="preserve">Consumers and representatives said there’s an adequate mix and quantity of staff to meet the needs of consumers. Staff said the service had the right number and combination of staff to deliver quality care and they are reallocated when they are </w:t>
      </w:r>
      <w:r w:rsidR="009403D5" w:rsidRPr="001E7692">
        <w:t>short-staffed and work as a team to meet consumers’ needs. Rosters</w:t>
      </w:r>
      <w:r w:rsidRPr="001E7692">
        <w:t xml:space="preserve"> and allocation sheets confirmed the service has enough staff to provide quality care. </w:t>
      </w:r>
    </w:p>
    <w:p w14:paraId="54F32957" w14:textId="667C884A" w:rsidR="00E975AF" w:rsidRDefault="00E975AF" w:rsidP="001E7692">
      <w:pPr>
        <w:pStyle w:val="NormalArial"/>
        <w:spacing w:before="120" w:after="0"/>
      </w:pPr>
      <w:r w:rsidRPr="001E7692">
        <w:t>Consumers said the staff treated them kindly and respectfully. Care planning documentation showed consumers’ cultural and religious preferences are recorded and accommodated. Staff were observed using consumers’ preferred names and treating consumers kindly. Staff</w:t>
      </w:r>
      <w:r w:rsidRPr="00452165">
        <w:t xml:space="preserve"> </w:t>
      </w:r>
      <w:r w:rsidR="00324CD2">
        <w:t>were familiar with</w:t>
      </w:r>
      <w:r w:rsidRPr="00452165">
        <w:t xml:space="preserve"> consumers</w:t>
      </w:r>
      <w:r>
        <w:t>’</w:t>
      </w:r>
      <w:r w:rsidRPr="00452165">
        <w:t xml:space="preserve"> needs and preferences and were observed</w:t>
      </w:r>
      <w:r w:rsidR="00B60DAA">
        <w:t xml:space="preserve"> being</w:t>
      </w:r>
      <w:r w:rsidRPr="00452165">
        <w:t xml:space="preserve"> attentive and respectful in their interactions with the consumers.</w:t>
      </w:r>
      <w:r>
        <w:t xml:space="preserve"> </w:t>
      </w:r>
      <w:r w:rsidRPr="00B744EF">
        <w:t xml:space="preserve">Organisational documentation </w:t>
      </w:r>
      <w:r>
        <w:t>showed</w:t>
      </w:r>
      <w:r w:rsidRPr="00B744EF">
        <w:t xml:space="preserve"> a culture of kind and respectful care is promoted and monitored by the service</w:t>
      </w:r>
      <w:r w:rsidR="00B60DAA">
        <w:t>.</w:t>
      </w:r>
    </w:p>
    <w:p w14:paraId="61C33634" w14:textId="2D02AA0E" w:rsidR="00B60DAA" w:rsidRDefault="00AF7D21" w:rsidP="002F726E">
      <w:pPr>
        <w:pStyle w:val="NormalArial"/>
        <w:spacing w:before="120" w:after="0"/>
        <w:rPr>
          <w:rFonts w:eastAsia="Arial"/>
        </w:rPr>
      </w:pPr>
      <w:r w:rsidRPr="25D1B0AE">
        <w:rPr>
          <w:rFonts w:eastAsia="Arial"/>
        </w:rPr>
        <w:t>Consumers</w:t>
      </w:r>
      <w:r>
        <w:rPr>
          <w:rFonts w:eastAsia="Arial"/>
        </w:rPr>
        <w:t xml:space="preserve"> and r</w:t>
      </w:r>
      <w:r w:rsidRPr="25D1B0AE">
        <w:rPr>
          <w:rFonts w:eastAsia="Arial"/>
        </w:rPr>
        <w:t>epresentatives</w:t>
      </w:r>
      <w:r>
        <w:rPr>
          <w:rFonts w:eastAsia="Arial"/>
        </w:rPr>
        <w:t xml:space="preserve"> said</w:t>
      </w:r>
      <w:r w:rsidRPr="25D1B0AE">
        <w:rPr>
          <w:rFonts w:eastAsia="Arial"/>
        </w:rPr>
        <w:t xml:space="preserve"> staff are </w:t>
      </w:r>
      <w:r>
        <w:rPr>
          <w:rFonts w:eastAsia="Arial"/>
        </w:rPr>
        <w:t>competent</w:t>
      </w:r>
      <w:r w:rsidRPr="25D1B0AE">
        <w:rPr>
          <w:rFonts w:eastAsia="Arial"/>
        </w:rPr>
        <w:t xml:space="preserve"> in</w:t>
      </w:r>
      <w:r>
        <w:rPr>
          <w:rFonts w:eastAsia="Arial"/>
        </w:rPr>
        <w:t xml:space="preserve"> providing care and know what they are doing. Management demonstrated how qualifications and checks for staff are verified through the provider's head office human resource division; information is </w:t>
      </w:r>
      <w:r w:rsidR="00F400F7">
        <w:rPr>
          <w:rFonts w:eastAsia="Arial"/>
        </w:rPr>
        <w:t>monitored via an</w:t>
      </w:r>
      <w:r>
        <w:rPr>
          <w:rFonts w:eastAsia="Arial"/>
        </w:rPr>
        <w:t xml:space="preserve"> online tool. Staff said the onboarding process was comprehensive and that they were confident that only suitable and qualified candidates would be employed by the service.</w:t>
      </w:r>
    </w:p>
    <w:p w14:paraId="17B55C3E" w14:textId="3E522B71" w:rsidR="002B0C90" w:rsidRPr="00262C0B" w:rsidRDefault="00A37994" w:rsidP="009717B1">
      <w:pPr>
        <w:pStyle w:val="2Forexample"/>
        <w:framePr w:hSpace="0" w:wrap="auto" w:vAnchor="margin" w:hAnchor="text" w:yAlign="inline"/>
        <w:spacing w:before="120" w:after="0" w:line="240" w:lineRule="auto"/>
      </w:pPr>
      <w:r w:rsidRPr="00E949A1">
        <w:t>Consumers</w:t>
      </w:r>
      <w:r>
        <w:t xml:space="preserve"> and </w:t>
      </w:r>
      <w:r w:rsidRPr="00E949A1">
        <w:t xml:space="preserve">representatives </w:t>
      </w:r>
      <w:r w:rsidR="00950AD5">
        <w:t>were confident in the</w:t>
      </w:r>
      <w:r w:rsidRPr="00E949A1">
        <w:t xml:space="preserve"> abilities </w:t>
      </w:r>
      <w:r>
        <w:t xml:space="preserve">of staff and </w:t>
      </w:r>
      <w:r w:rsidR="00950AD5">
        <w:t>said staff</w:t>
      </w:r>
      <w:r>
        <w:t xml:space="preserve"> had been trained well to </w:t>
      </w:r>
      <w:r w:rsidRPr="00E949A1">
        <w:t xml:space="preserve">perform their duties. Staff confirmed </w:t>
      </w:r>
      <w:r>
        <w:t xml:space="preserve">they </w:t>
      </w:r>
      <w:r w:rsidRPr="00E949A1">
        <w:t>receiv</w:t>
      </w:r>
      <w:r>
        <w:t>ed</w:t>
      </w:r>
      <w:r w:rsidRPr="00E949A1">
        <w:t xml:space="preserve"> mandatory and ongoing training </w:t>
      </w:r>
      <w:r>
        <w:t xml:space="preserve">via an effective online system and other on-site training programs. Management demonstrated an online training system and training records management system. The service provided </w:t>
      </w:r>
      <w:r w:rsidRPr="003B2FBF">
        <w:t xml:space="preserve">policies and procedures </w:t>
      </w:r>
      <w:r>
        <w:t>which support</w:t>
      </w:r>
      <w:r w:rsidR="000B7DAF">
        <w:t xml:space="preserve">s </w:t>
      </w:r>
      <w:r>
        <w:t xml:space="preserve">the management of training at the service.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E678FEC"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01C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E02BDE6" w:rsidR="00FC045E" w:rsidRPr="00996FAF" w:rsidRDefault="007478A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01C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0C71889" w:rsidR="00FC045E" w:rsidRPr="00996FAF" w:rsidRDefault="007478A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01C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BBA86B9" w:rsidR="00FC045E" w:rsidRPr="00996FAF" w:rsidRDefault="007478A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01C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88EC38F" w:rsidR="00FC045E" w:rsidRPr="00996FAF" w:rsidRDefault="007478A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01C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53DE44DC" w:rsidR="00117022" w:rsidRDefault="00FD1390" w:rsidP="008455B5">
      <w:pPr>
        <w:pStyle w:val="NormalArial"/>
        <w:spacing w:before="120" w:after="0"/>
      </w:pPr>
      <w:r>
        <w:t xml:space="preserve">Consumers and </w:t>
      </w:r>
      <w:r w:rsidR="00894D20" w:rsidRPr="4784D70F">
        <w:t xml:space="preserve">representatives confirmed they could provide feedback to the service through </w:t>
      </w:r>
      <w:r w:rsidR="00894D20">
        <w:t>consumer meetings</w:t>
      </w:r>
      <w:r w:rsidR="00894D20" w:rsidRPr="4784D70F">
        <w:t>, feedback forms</w:t>
      </w:r>
      <w:r w:rsidR="00894D20">
        <w:t xml:space="preserve">, surveys, and care planning reviews. </w:t>
      </w:r>
      <w:r w:rsidR="00FD16E9">
        <w:t>Minutes of</w:t>
      </w:r>
      <w:r w:rsidR="00BC693B">
        <w:t xml:space="preserve"> consumer/representatives’</w:t>
      </w:r>
      <w:r w:rsidR="00894D20">
        <w:t xml:space="preserve"> meeting</w:t>
      </w:r>
      <w:r w:rsidR="00BC693B">
        <w:t>s</w:t>
      </w:r>
      <w:r w:rsidR="00894D20">
        <w:t xml:space="preserve"> showed consumers were actively engaged in providing </w:t>
      </w:r>
      <w:r w:rsidR="00110C38">
        <w:t xml:space="preserve">feedback on what mattered to them. </w:t>
      </w:r>
      <w:r w:rsidR="00BC693B">
        <w:t>S</w:t>
      </w:r>
      <w:r w:rsidR="00110C38">
        <w:t xml:space="preserve">taff meeting minutes showed the service actively seeks feedback from its workforce and communicates transparently with them. </w:t>
      </w:r>
    </w:p>
    <w:p w14:paraId="5864660B" w14:textId="074C6F61" w:rsidR="00110C38" w:rsidRDefault="000E373F" w:rsidP="008455B5">
      <w:pPr>
        <w:pStyle w:val="NormalArial"/>
        <w:spacing w:before="120" w:after="0"/>
      </w:pPr>
      <w:r w:rsidRPr="51AAF726">
        <w:t>The service demonstrate</w:t>
      </w:r>
      <w:r>
        <w:t>d</w:t>
      </w:r>
      <w:r w:rsidRPr="51AAF726">
        <w:t xml:space="preserve"> the Board is accountable for the delivery of care and services and promotes a culture of safe, </w:t>
      </w:r>
      <w:proofErr w:type="gramStart"/>
      <w:r w:rsidRPr="51AAF726">
        <w:t>inclusive</w:t>
      </w:r>
      <w:proofErr w:type="gramEnd"/>
      <w:r w:rsidRPr="51AAF726">
        <w:t xml:space="preserve"> and quality-driven care. Consumers expressed feeling safe in the service and said the environment was inclusive. The organisation has implemented systems and processes to monitor the performance of the service. </w:t>
      </w:r>
      <w:r w:rsidR="002774BC">
        <w:t>Organisational</w:t>
      </w:r>
      <w:r>
        <w:t xml:space="preserve"> </w:t>
      </w:r>
      <w:r>
        <w:lastRenderedPageBreak/>
        <w:t>documentation showed the service has an appropriate policy framework to ensure a culture of safe and inclusive care is maintained</w:t>
      </w:r>
      <w:r w:rsidR="00FB7C03">
        <w:t>.</w:t>
      </w:r>
    </w:p>
    <w:p w14:paraId="59404DFF" w14:textId="09C71973" w:rsidR="00FB7C03" w:rsidRDefault="00FB7C03" w:rsidP="008455B5">
      <w:pPr>
        <w:pStyle w:val="2Forexample"/>
        <w:framePr w:hSpace="0" w:wrap="auto" w:vAnchor="margin" w:hAnchor="text" w:yAlign="inline"/>
        <w:spacing w:before="120" w:after="0" w:line="240" w:lineRule="auto"/>
      </w:pPr>
      <w:r w:rsidRPr="00BA465C">
        <w:t>The service demonstrate</w:t>
      </w:r>
      <w:r w:rsidR="002774BC">
        <w:t>d</w:t>
      </w:r>
      <w:r w:rsidRPr="00BA465C">
        <w:t xml:space="preserve"> effective organisation-wide governance systems </w:t>
      </w:r>
      <w:r w:rsidR="002774BC">
        <w:t>are in place to</w:t>
      </w:r>
      <w:r w:rsidRPr="00BA465C">
        <w:t xml:space="preserve"> guide information management, continuous improvement, financial governance, </w:t>
      </w:r>
      <w:r>
        <w:t xml:space="preserve">workforce management, </w:t>
      </w:r>
      <w:r w:rsidRPr="00BA465C">
        <w:t xml:space="preserve">regulatory and legislative compliance, and feedback and complaints. </w:t>
      </w:r>
      <w:r>
        <w:t>Management describe</w:t>
      </w:r>
      <w:r w:rsidR="002774BC">
        <w:t>d</w:t>
      </w:r>
      <w:r>
        <w:t xml:space="preserve"> how the Board maintained effective oversight through a structured organisational reporting and management framework</w:t>
      </w:r>
      <w:r w:rsidR="0074787B">
        <w:t xml:space="preserve"> and</w:t>
      </w:r>
      <w:r w:rsidR="00532A79">
        <w:t xml:space="preserve"> the service uses an</w:t>
      </w:r>
      <w:r w:rsidR="0074787B" w:rsidRPr="00244CEC">
        <w:t xml:space="preserve"> effective online document management system to support better </w:t>
      </w:r>
      <w:r w:rsidR="0074787B" w:rsidRPr="003C73A4">
        <w:t>quality care</w:t>
      </w:r>
      <w:r w:rsidR="00532A79">
        <w:t>.</w:t>
      </w:r>
    </w:p>
    <w:p w14:paraId="47D1DE0C" w14:textId="3B64E5E2" w:rsidR="00FB7C03" w:rsidRDefault="000D4CD2" w:rsidP="008455B5">
      <w:pPr>
        <w:pStyle w:val="2Forexample"/>
        <w:framePr w:hSpace="0" w:wrap="auto" w:vAnchor="margin" w:hAnchor="text" w:yAlign="inline"/>
        <w:spacing w:before="120" w:after="0" w:line="240" w:lineRule="auto"/>
      </w:pPr>
      <w:r w:rsidRPr="27DBBEC3">
        <w:t xml:space="preserve">The service demonstrated risk management systems had been implemented to assess high-impact or high-prevalence risks associated with the care of consumers. </w:t>
      </w:r>
      <w:r w:rsidR="002774BC">
        <w:t>P</w:t>
      </w:r>
      <w:r w:rsidRPr="00DB766B">
        <w:t>olicies and procedures supporting</w:t>
      </w:r>
      <w:r>
        <w:t xml:space="preserve"> the</w:t>
      </w:r>
      <w:r w:rsidRPr="00DB766B">
        <w:t xml:space="preserve"> effective </w:t>
      </w:r>
      <w:r>
        <w:t>treatment of risks as part of an established risk management framework</w:t>
      </w:r>
      <w:r w:rsidR="002774BC">
        <w:t xml:space="preserve"> were in place and </w:t>
      </w:r>
      <w:r>
        <w:t xml:space="preserve">staff </w:t>
      </w:r>
      <w:r w:rsidR="002774BC">
        <w:t>demonstrated familiarity with</w:t>
      </w:r>
      <w:r>
        <w:t xml:space="preserve"> the service's risk management framework</w:t>
      </w:r>
      <w:r w:rsidR="009A03D9">
        <w:t>.</w:t>
      </w:r>
      <w:r w:rsidR="00792B90">
        <w:t xml:space="preserve"> Management said serious incident reporting and incident management is part of induction and included in mandatory 12-monthly staff training.</w:t>
      </w:r>
    </w:p>
    <w:p w14:paraId="25086512" w14:textId="62700C28" w:rsidR="007264A4" w:rsidRPr="00712752" w:rsidRDefault="007264A4" w:rsidP="009A03D9">
      <w:pPr>
        <w:pStyle w:val="2Forexample"/>
        <w:framePr w:hSpace="0" w:wrap="auto" w:vAnchor="margin" w:hAnchor="text" w:yAlign="inline"/>
        <w:spacing w:before="120" w:after="0" w:line="240" w:lineRule="auto"/>
      </w:pPr>
      <w:r>
        <w:rPr>
          <w:rStyle w:val="2ForexampleChar"/>
        </w:rPr>
        <w:t xml:space="preserve">The </w:t>
      </w:r>
      <w:r w:rsidRPr="00743627">
        <w:rPr>
          <w:rStyle w:val="2ForexampleChar"/>
        </w:rPr>
        <w:t>service demonstrate</w:t>
      </w:r>
      <w:r>
        <w:rPr>
          <w:rStyle w:val="2ForexampleChar"/>
        </w:rPr>
        <w:t>d</w:t>
      </w:r>
      <w:r w:rsidRPr="00743627">
        <w:rPr>
          <w:rStyle w:val="2ForexampleChar"/>
        </w:rPr>
        <w:t xml:space="preserve"> a clinical governance framework and systems </w:t>
      </w:r>
      <w:r>
        <w:rPr>
          <w:rStyle w:val="2ForexampleChar"/>
        </w:rPr>
        <w:t xml:space="preserve">in place </w:t>
      </w:r>
      <w:r w:rsidRPr="00743627">
        <w:rPr>
          <w:rStyle w:val="2ForexampleChar"/>
        </w:rPr>
        <w:t xml:space="preserve">to ensure the quality and safety of clinical care </w:t>
      </w:r>
      <w:r>
        <w:rPr>
          <w:rStyle w:val="2ForexampleChar"/>
        </w:rPr>
        <w:t xml:space="preserve">including for </w:t>
      </w:r>
      <w:r w:rsidRPr="00996FAF">
        <w:t>antimicrobial stewardship</w:t>
      </w:r>
      <w:r w:rsidRPr="00743627">
        <w:rPr>
          <w:rStyle w:val="2ForexampleChar"/>
        </w:rPr>
        <w:t>, the minimisation of restrictive practices, and the use of an open disclosure process. The service present</w:t>
      </w:r>
      <w:r>
        <w:rPr>
          <w:rStyle w:val="2ForexampleChar"/>
        </w:rPr>
        <w:t>ed</w:t>
      </w:r>
      <w:r w:rsidRPr="00743627">
        <w:rPr>
          <w:rStyle w:val="2ForexampleChar"/>
        </w:rPr>
        <w:t xml:space="preserve"> policies and procedures supporting effective clinical governance</w:t>
      </w:r>
      <w:r w:rsidR="008455B5">
        <w:rPr>
          <w:rStyle w:val="2ForexampleChar"/>
        </w:rPr>
        <w:t xml:space="preserve"> and staff said</w:t>
      </w:r>
      <w:r w:rsidRPr="00743627">
        <w:rPr>
          <w:rStyle w:val="2ForexampleChar"/>
        </w:rPr>
        <w:t xml:space="preserve"> the service's clinical governance framework functioned effectively and report</w:t>
      </w:r>
      <w:r>
        <w:rPr>
          <w:rStyle w:val="2ForexampleChar"/>
        </w:rPr>
        <w:t>ed</w:t>
      </w:r>
      <w:r w:rsidRPr="00743627">
        <w:rPr>
          <w:rStyle w:val="2ForexampleChar"/>
        </w:rPr>
        <w:t xml:space="preserve"> they were</w:t>
      </w:r>
      <w:r>
        <w:rPr>
          <w:color w:val="000000" w:themeColor="text1"/>
        </w:rPr>
        <w:t xml:space="preserve"> trained in the systems supporting clinical governance.</w:t>
      </w:r>
    </w:p>
    <w:sectPr w:rsidR="007264A4"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6AF6" w14:textId="77777777" w:rsidR="004C795D" w:rsidRDefault="004C795D" w:rsidP="00D71F88">
      <w:pPr>
        <w:spacing w:after="0"/>
      </w:pPr>
      <w:r>
        <w:separator/>
      </w:r>
    </w:p>
  </w:endnote>
  <w:endnote w:type="continuationSeparator" w:id="0">
    <w:p w14:paraId="157BFF93" w14:textId="77777777" w:rsidR="004C795D" w:rsidRDefault="004C79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E729" w14:textId="77777777" w:rsidR="002E251A" w:rsidRDefault="002E2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E5AE76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2E251A">
      <w:rPr>
        <w:rStyle w:val="FooterBold"/>
        <w:rFonts w:ascii="Arial" w:hAnsi="Arial"/>
        <w:b w:val="0"/>
      </w:rPr>
      <w:t>Baptcare</w:t>
    </w:r>
    <w:proofErr w:type="spellEnd"/>
    <w:r w:rsidR="002E251A">
      <w:rPr>
        <w:rStyle w:val="FooterBold"/>
        <w:rFonts w:ascii="Arial" w:hAnsi="Arial"/>
        <w:b w:val="0"/>
      </w:rPr>
      <w:t xml:space="preserve"> Peninsula View Community</w:t>
    </w:r>
    <w:r w:rsidRPr="00DF37F2">
      <w:rPr>
        <w:rStyle w:val="FooterBold"/>
        <w:rFonts w:ascii="Arial" w:hAnsi="Arial"/>
        <w:b w:val="0"/>
      </w:rPr>
      <w:tab/>
      <w:t xml:space="preserve">RPT-ACC-0122 v3.0 </w:t>
    </w:r>
  </w:p>
  <w:p w14:paraId="0F3EFB61" w14:textId="536683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E251A">
      <w:rPr>
        <w:rStyle w:val="FooterBold"/>
        <w:rFonts w:ascii="Arial" w:hAnsi="Arial"/>
        <w:b w:val="0"/>
      </w:rPr>
      <w:t>4041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9B7CF" w14:textId="77777777" w:rsidR="004C795D" w:rsidRDefault="004C795D" w:rsidP="00D71F88">
      <w:pPr>
        <w:spacing w:after="0"/>
      </w:pPr>
      <w:r>
        <w:separator/>
      </w:r>
    </w:p>
  </w:footnote>
  <w:footnote w:type="continuationSeparator" w:id="0">
    <w:p w14:paraId="568BC51D" w14:textId="77777777" w:rsidR="004C795D" w:rsidRDefault="004C795D" w:rsidP="00D71F88">
      <w:pPr>
        <w:spacing w:after="0"/>
      </w:pPr>
      <w:r>
        <w:continuationSeparator/>
      </w:r>
    </w:p>
  </w:footnote>
  <w:footnote w:id="1">
    <w:p w14:paraId="57650175" w14:textId="7CCDAC76" w:rsidR="002B0884" w:rsidRDefault="000078F8" w:rsidP="000078F8">
      <w:pPr>
        <w:pStyle w:val="FootnoteText"/>
      </w:pPr>
      <w:r>
        <w:rPr>
          <w:rStyle w:val="FootnoteReference"/>
        </w:rPr>
        <w:footnoteRef/>
      </w:r>
      <w:r w:rsidR="00376D78" w:rsidRPr="00443CA4">
        <w:rPr>
          <w:rFonts w:ascii="Arial" w:hAnsi="Arial" w:cs="Arial"/>
          <w:sz w:val="20"/>
          <w:szCs w:val="20"/>
        </w:rPr>
        <w:t xml:space="preserve">The preparation of the performance report is in accordance with </w:t>
      </w:r>
      <w:r w:rsidR="00376D78">
        <w:rPr>
          <w:rFonts w:ascii="Arial" w:hAnsi="Arial" w:cs="Arial"/>
          <w:color w:val="auto"/>
          <w:sz w:val="20"/>
          <w:szCs w:val="20"/>
        </w:rPr>
        <w:t>S</w:t>
      </w:r>
      <w:r w:rsidR="00376D78" w:rsidRPr="00744FA6">
        <w:rPr>
          <w:rFonts w:ascii="Arial" w:hAnsi="Arial" w:cs="Arial"/>
          <w:color w:val="auto"/>
          <w:sz w:val="20"/>
          <w:szCs w:val="20"/>
        </w:rPr>
        <w:t>ection 40A</w:t>
      </w:r>
      <w:r w:rsidR="00376D78" w:rsidRPr="00744FA6">
        <w:rPr>
          <w:rFonts w:ascii="Arial" w:hAnsi="Arial" w:cs="Arial"/>
          <w:b/>
          <w:color w:val="auto"/>
          <w:sz w:val="20"/>
          <w:szCs w:val="20"/>
        </w:rPr>
        <w:t xml:space="preserve"> </w:t>
      </w:r>
      <w:r w:rsidR="00376D78" w:rsidRPr="00744FA6">
        <w:rPr>
          <w:rFonts w:ascii="Arial" w:hAnsi="Arial" w:cs="Arial"/>
          <w:color w:val="auto"/>
          <w:sz w:val="20"/>
          <w:szCs w:val="20"/>
        </w:rPr>
        <w:t xml:space="preserve">of </w:t>
      </w:r>
      <w:r w:rsidR="00376D78"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A5279" w14:textId="77777777" w:rsidR="002E251A" w:rsidRDefault="002E2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A826A2"/>
    <w:multiLevelType w:val="hybridMultilevel"/>
    <w:tmpl w:val="BA7CA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F89647E6"/>
    <w:lvl w:ilvl="0" w:tplc="E6E8FC7A">
      <w:start w:val="1"/>
      <w:numFmt w:val="bullet"/>
      <w:lvlText w:val=""/>
      <w:lvlJc w:val="left"/>
      <w:pPr>
        <w:ind w:left="-90" w:hanging="267"/>
      </w:pPr>
      <w:rPr>
        <w:rFonts w:ascii="Symbol" w:hAnsi="Symbol" w:hint="default"/>
      </w:rPr>
    </w:lvl>
    <w:lvl w:ilvl="1" w:tplc="C9BEF314">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86025B"/>
    <w:multiLevelType w:val="hybridMultilevel"/>
    <w:tmpl w:val="2E5E3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9B9131D"/>
    <w:multiLevelType w:val="hybridMultilevel"/>
    <w:tmpl w:val="FC866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8"/>
  </w:num>
  <w:num w:numId="10">
    <w:abstractNumId w:val="2"/>
  </w:num>
  <w:num w:numId="11">
    <w:abstractNumId w:val="12"/>
  </w:num>
  <w:num w:numId="12">
    <w:abstractNumId w:val="9"/>
  </w:num>
  <w:num w:numId="13">
    <w:abstractNumId w:val="13"/>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C3B"/>
    <w:rsid w:val="000230E3"/>
    <w:rsid w:val="00063BC6"/>
    <w:rsid w:val="000653C9"/>
    <w:rsid w:val="000B7DAF"/>
    <w:rsid w:val="000C5A76"/>
    <w:rsid w:val="000D4CD2"/>
    <w:rsid w:val="000E2D96"/>
    <w:rsid w:val="000E373F"/>
    <w:rsid w:val="001051FD"/>
    <w:rsid w:val="00110005"/>
    <w:rsid w:val="00110C38"/>
    <w:rsid w:val="00117022"/>
    <w:rsid w:val="00127C68"/>
    <w:rsid w:val="001479AC"/>
    <w:rsid w:val="001761C9"/>
    <w:rsid w:val="00187B0B"/>
    <w:rsid w:val="00192E05"/>
    <w:rsid w:val="001A5684"/>
    <w:rsid w:val="001A6CE3"/>
    <w:rsid w:val="001E7692"/>
    <w:rsid w:val="00201442"/>
    <w:rsid w:val="0021304B"/>
    <w:rsid w:val="0021680B"/>
    <w:rsid w:val="00262C0B"/>
    <w:rsid w:val="002774BC"/>
    <w:rsid w:val="002B0884"/>
    <w:rsid w:val="002B0C90"/>
    <w:rsid w:val="002E251A"/>
    <w:rsid w:val="002F2C7C"/>
    <w:rsid w:val="002F49A8"/>
    <w:rsid w:val="002F726E"/>
    <w:rsid w:val="00301D01"/>
    <w:rsid w:val="00310BB7"/>
    <w:rsid w:val="00324CD2"/>
    <w:rsid w:val="00334B7D"/>
    <w:rsid w:val="003574D0"/>
    <w:rsid w:val="00360E37"/>
    <w:rsid w:val="0036130C"/>
    <w:rsid w:val="00370105"/>
    <w:rsid w:val="00376D78"/>
    <w:rsid w:val="003926BB"/>
    <w:rsid w:val="003B1763"/>
    <w:rsid w:val="003B3679"/>
    <w:rsid w:val="003D11CF"/>
    <w:rsid w:val="003F06E4"/>
    <w:rsid w:val="00440355"/>
    <w:rsid w:val="004964DF"/>
    <w:rsid w:val="004A13BF"/>
    <w:rsid w:val="004A469E"/>
    <w:rsid w:val="004C795D"/>
    <w:rsid w:val="00511423"/>
    <w:rsid w:val="00515E95"/>
    <w:rsid w:val="0053054F"/>
    <w:rsid w:val="00530ACC"/>
    <w:rsid w:val="00532A79"/>
    <w:rsid w:val="00545500"/>
    <w:rsid w:val="00550022"/>
    <w:rsid w:val="005D23EC"/>
    <w:rsid w:val="005D2E47"/>
    <w:rsid w:val="005E73BE"/>
    <w:rsid w:val="00602258"/>
    <w:rsid w:val="0061226B"/>
    <w:rsid w:val="00620F18"/>
    <w:rsid w:val="0062137B"/>
    <w:rsid w:val="00641383"/>
    <w:rsid w:val="00661683"/>
    <w:rsid w:val="007027C7"/>
    <w:rsid w:val="00712752"/>
    <w:rsid w:val="00723614"/>
    <w:rsid w:val="007264A4"/>
    <w:rsid w:val="00732E5C"/>
    <w:rsid w:val="0074787B"/>
    <w:rsid w:val="0075021E"/>
    <w:rsid w:val="00765FE4"/>
    <w:rsid w:val="00767CC2"/>
    <w:rsid w:val="00792B90"/>
    <w:rsid w:val="00796047"/>
    <w:rsid w:val="00797C93"/>
    <w:rsid w:val="007A23F4"/>
    <w:rsid w:val="007B4BB0"/>
    <w:rsid w:val="007B59C6"/>
    <w:rsid w:val="007C2A17"/>
    <w:rsid w:val="007F29C1"/>
    <w:rsid w:val="008174C2"/>
    <w:rsid w:val="00823BE1"/>
    <w:rsid w:val="0082687B"/>
    <w:rsid w:val="0083617E"/>
    <w:rsid w:val="008455B5"/>
    <w:rsid w:val="008476DE"/>
    <w:rsid w:val="008601CF"/>
    <w:rsid w:val="00870316"/>
    <w:rsid w:val="0087700C"/>
    <w:rsid w:val="00894D20"/>
    <w:rsid w:val="008E777B"/>
    <w:rsid w:val="008F61E9"/>
    <w:rsid w:val="00901757"/>
    <w:rsid w:val="00930E76"/>
    <w:rsid w:val="00934428"/>
    <w:rsid w:val="009403D5"/>
    <w:rsid w:val="00950AD5"/>
    <w:rsid w:val="00963554"/>
    <w:rsid w:val="009717B1"/>
    <w:rsid w:val="00996FAF"/>
    <w:rsid w:val="009A03D9"/>
    <w:rsid w:val="009D0C44"/>
    <w:rsid w:val="009D1868"/>
    <w:rsid w:val="009E42CE"/>
    <w:rsid w:val="009F0ABA"/>
    <w:rsid w:val="009F6DDD"/>
    <w:rsid w:val="00A11B3D"/>
    <w:rsid w:val="00A21758"/>
    <w:rsid w:val="00A37994"/>
    <w:rsid w:val="00A4130E"/>
    <w:rsid w:val="00A449CC"/>
    <w:rsid w:val="00A6173F"/>
    <w:rsid w:val="00A970B0"/>
    <w:rsid w:val="00AB2ED8"/>
    <w:rsid w:val="00AC2C93"/>
    <w:rsid w:val="00AF0AE4"/>
    <w:rsid w:val="00AF4719"/>
    <w:rsid w:val="00AF7D21"/>
    <w:rsid w:val="00B26E58"/>
    <w:rsid w:val="00B31E03"/>
    <w:rsid w:val="00B53F7A"/>
    <w:rsid w:val="00B60DAA"/>
    <w:rsid w:val="00B83730"/>
    <w:rsid w:val="00B945A1"/>
    <w:rsid w:val="00B94875"/>
    <w:rsid w:val="00BB066A"/>
    <w:rsid w:val="00BC693B"/>
    <w:rsid w:val="00BF2C51"/>
    <w:rsid w:val="00C01A37"/>
    <w:rsid w:val="00C10D26"/>
    <w:rsid w:val="00C12FE6"/>
    <w:rsid w:val="00C22B2C"/>
    <w:rsid w:val="00C2579B"/>
    <w:rsid w:val="00C272D4"/>
    <w:rsid w:val="00C5600E"/>
    <w:rsid w:val="00C6783A"/>
    <w:rsid w:val="00C90FD8"/>
    <w:rsid w:val="00C94172"/>
    <w:rsid w:val="00CA37CB"/>
    <w:rsid w:val="00CD4E8C"/>
    <w:rsid w:val="00D03F39"/>
    <w:rsid w:val="00D2559D"/>
    <w:rsid w:val="00D3157C"/>
    <w:rsid w:val="00D31FF6"/>
    <w:rsid w:val="00D52DD4"/>
    <w:rsid w:val="00D625B4"/>
    <w:rsid w:val="00D71F88"/>
    <w:rsid w:val="00D87E7C"/>
    <w:rsid w:val="00DA6984"/>
    <w:rsid w:val="00DC667B"/>
    <w:rsid w:val="00DE2726"/>
    <w:rsid w:val="00DF37F2"/>
    <w:rsid w:val="00E068DA"/>
    <w:rsid w:val="00E13B83"/>
    <w:rsid w:val="00E2364A"/>
    <w:rsid w:val="00E51699"/>
    <w:rsid w:val="00E93814"/>
    <w:rsid w:val="00E975AF"/>
    <w:rsid w:val="00EB63F6"/>
    <w:rsid w:val="00EC0DDD"/>
    <w:rsid w:val="00EF2E82"/>
    <w:rsid w:val="00F01EF5"/>
    <w:rsid w:val="00F045F4"/>
    <w:rsid w:val="00F11E4F"/>
    <w:rsid w:val="00F21D5B"/>
    <w:rsid w:val="00F27126"/>
    <w:rsid w:val="00F400F7"/>
    <w:rsid w:val="00F41F3D"/>
    <w:rsid w:val="00F4435B"/>
    <w:rsid w:val="00F56A29"/>
    <w:rsid w:val="00F63737"/>
    <w:rsid w:val="00F94F34"/>
    <w:rsid w:val="00FA0A5B"/>
    <w:rsid w:val="00FB7C03"/>
    <w:rsid w:val="00FC045E"/>
    <w:rsid w:val="00FC4739"/>
    <w:rsid w:val="00FD1390"/>
    <w:rsid w:val="00FD16E9"/>
    <w:rsid w:val="00FE655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6D78"/>
    <w:rPr>
      <w:rFonts w:ascii="Fira Sans Light" w:hAnsi="Fira Sans Light"/>
      <w:color w:val="000000" w:themeColor="text1"/>
      <w:sz w:val="24"/>
      <w:szCs w:val="24"/>
    </w:rPr>
  </w:style>
  <w:style w:type="paragraph" w:customStyle="1" w:styleId="2Forexample">
    <w:name w:val="2For example"/>
    <w:basedOn w:val="Normal"/>
    <w:link w:val="2ForexampleChar"/>
    <w:rsid w:val="005E73BE"/>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2ForexampleChar">
    <w:name w:val="2For example Char"/>
    <w:basedOn w:val="DefaultParagraphFont"/>
    <w:link w:val="2Forexample"/>
    <w:rsid w:val="005E73BE"/>
    <w:rPr>
      <w:rFonts w:ascii="Arial" w:eastAsia="Times New Roman" w:hAnsi="Arial" w:cs="Arial"/>
      <w:sz w:val="24"/>
      <w:lang w:eastAsia="en-AU"/>
    </w:rPr>
  </w:style>
  <w:style w:type="paragraph" w:customStyle="1" w:styleId="SecondLevelListParagraph">
    <w:name w:val="Second Level List Paragraph"/>
    <w:basedOn w:val="ListParagraph"/>
    <w:autoRedefine/>
    <w:qFormat/>
    <w:rsid w:val="003926BB"/>
    <w:pPr>
      <w:tabs>
        <w:tab w:val="clear" w:pos="357"/>
      </w:tabs>
      <w:spacing w:before="240" w:line="276" w:lineRule="auto"/>
      <w:ind w:left="1213" w:hanging="425"/>
      <w:contextualSpacing w:val="0"/>
    </w:pPr>
    <w:rPr>
      <w:rFonts w:ascii="Arial" w:eastAsia="Times New Roman" w:hAnsi="Arial" w:cs="Arial"/>
      <w:color w:val="000000"/>
      <w:lang w:eastAsia="en-AU"/>
    </w:rPr>
  </w:style>
  <w:style w:type="character" w:customStyle="1" w:styleId="normaltextrun">
    <w:name w:val="normaltextrun"/>
    <w:basedOn w:val="DefaultParagraphFont"/>
    <w:rsid w:val="00934428"/>
  </w:style>
  <w:style w:type="paragraph" w:styleId="NormalWeb">
    <w:name w:val="Normal (Web)"/>
    <w:basedOn w:val="Normal"/>
    <w:uiPriority w:val="99"/>
    <w:unhideWhenUsed/>
    <w:rsid w:val="00192E05"/>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22558599">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C5E8F"/>
    <w:rsid w:val="00295E0C"/>
    <w:rsid w:val="003E5DF1"/>
    <w:rsid w:val="00674D42"/>
    <w:rsid w:val="00844EB1"/>
    <w:rsid w:val="0088505E"/>
    <w:rsid w:val="00BF58F7"/>
    <w:rsid w:val="00C27C9A"/>
    <w:rsid w:val="00E558F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Baptcare Peninsula View Community</Home>
    <Signed xmlns="a8338b6e-77a6-4851-82b6-98166143ffdd" xsi:nil="true"/>
    <Uploaded xmlns="a8338b6e-77a6-4851-82b6-98166143ffdd">true</Uploaded>
    <Management_x0020_Company xmlns="a8338b6e-77a6-4851-82b6-98166143ffdd" xsi:nil="true"/>
    <Doc_x0020_Date xmlns="a8338b6e-77a6-4851-82b6-98166143ffdd">2023-04-05T23:46:10+00:00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C:\Users\JCawse\Downloads\Performance_Report_4041_06-03-2023.docx</Location>
    <Home_x0020_ID xmlns="a8338b6e-77a6-4851-82b6-98166143ffdd">8A9D338C-7CF4-DC11-AD41-005056922186</Home_x0020_ID>
    <State xmlns="a8338b6e-77a6-4851-82b6-98166143ffdd" xsi:nil="true"/>
    <Doc_x0020_Sent_Received_x0020_Date xmlns="a8338b6e-77a6-4851-82b6-98166143ffdd">2023-04-06T00:00:00+00:00</Doc_x0020_Sent_Received_x0020_Date>
    <Activity_x0020_ID xmlns="a8338b6e-77a6-4851-82b6-98166143ffdd">C55A8BF5-CE6C-EB11-9091-005056922186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9F2E639-C720-49BB-BEF3-F1277EFDB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4737</Words>
  <Characters>27006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2023-04-11T01:24:00Z</dcterms:created>
  <dcterms:modified xsi:type="dcterms:W3CDTF">2023-04-11T01:24:00Z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