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78A57" w14:textId="77777777" w:rsidR="000272EB" w:rsidRPr="002C3EBF" w:rsidRDefault="000272EB" w:rsidP="000272E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D5924F" wp14:editId="225AC5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632EE0" w14:textId="77777777" w:rsidR="000272EB" w:rsidRDefault="000272EB" w:rsidP="000272E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0A5092" w14:textId="77777777" w:rsidR="000272EB" w:rsidRDefault="000272EB" w:rsidP="000272E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C1BAFE" w14:textId="77777777" w:rsidR="000272EB" w:rsidRPr="002C3EBF" w:rsidRDefault="000272EB" w:rsidP="000272E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72EB" w:rsidRPr="00996FAF" w14:paraId="11BC4EC1" w14:textId="77777777" w:rsidTr="00EB2281">
        <w:tc>
          <w:tcPr>
            <w:cnfStyle w:val="001000000000" w:firstRow="0" w:lastRow="0" w:firstColumn="1" w:lastColumn="0" w:oddVBand="0" w:evenVBand="0" w:oddHBand="0" w:evenHBand="0" w:firstRowFirstColumn="0" w:firstRowLastColumn="0" w:lastRowFirstColumn="0" w:lastRowLastColumn="0"/>
            <w:tcW w:w="3227" w:type="dxa"/>
          </w:tcPr>
          <w:p w14:paraId="242F86D4" w14:textId="77777777" w:rsidR="000272EB" w:rsidRPr="00996FAF" w:rsidRDefault="000272EB" w:rsidP="00EB228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5443DD" w14:textId="77777777" w:rsidR="000272EB" w:rsidRPr="00996FAF" w:rsidRDefault="000272E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Benetas Colton Close</w:t>
            </w:r>
          </w:p>
        </w:tc>
      </w:tr>
      <w:tr w:rsidR="000272EB" w:rsidRPr="00996FAF" w14:paraId="738E3636" w14:textId="77777777" w:rsidTr="00EB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25F0F3" w14:textId="77777777" w:rsidR="000272EB" w:rsidRPr="00996FAF" w:rsidRDefault="000272EB" w:rsidP="00EB228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993B8C" w14:textId="77777777" w:rsidR="000272EB" w:rsidRPr="00996FAF" w:rsidRDefault="000272E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1-19 York Street</w:t>
            </w:r>
            <w:r w:rsidRPr="00602258">
              <w:rPr>
                <w:rFonts w:ascii="Arial" w:hAnsi="Arial" w:cs="Arial"/>
                <w:color w:val="auto"/>
              </w:rPr>
              <w:t xml:space="preserve"> </w:t>
            </w:r>
            <w:r>
              <w:rPr>
                <w:rFonts w:ascii="Arial" w:hAnsi="Arial" w:cs="Arial"/>
                <w:color w:val="auto"/>
              </w:rPr>
              <w:t>GLENROY</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3046</w:t>
            </w:r>
          </w:p>
        </w:tc>
      </w:tr>
      <w:tr w:rsidR="000272EB" w:rsidRPr="00996FAF" w14:paraId="508E2C59" w14:textId="77777777" w:rsidTr="00EB22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2A15E" w14:textId="77777777" w:rsidR="000272EB" w:rsidRPr="00996FAF" w:rsidRDefault="000272EB" w:rsidP="00EB228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B54E6B" w14:textId="77777777" w:rsidR="000272EB" w:rsidRPr="00996FAF" w:rsidRDefault="000272E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4324</w:t>
            </w:r>
          </w:p>
        </w:tc>
      </w:tr>
      <w:tr w:rsidR="000272EB" w:rsidRPr="00996FAF" w14:paraId="2B14D5B3" w14:textId="77777777" w:rsidTr="00EB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82520" w14:textId="77777777" w:rsidR="000272EB" w:rsidRPr="00996FAF" w:rsidRDefault="000272EB" w:rsidP="00EB228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C531D0" w14:textId="77777777" w:rsidR="000272EB" w:rsidRPr="00996FAF" w:rsidRDefault="000272E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Aged Care Services Group</w:t>
            </w:r>
          </w:p>
        </w:tc>
      </w:tr>
      <w:tr w:rsidR="000272EB" w:rsidRPr="00996FAF" w14:paraId="41F89889" w14:textId="77777777" w:rsidTr="00EB22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70566" w14:textId="77777777" w:rsidR="000272EB" w:rsidRPr="00996FAF" w:rsidRDefault="000272EB" w:rsidP="00EB228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76FDEE" w14:textId="77777777" w:rsidR="000272EB" w:rsidRPr="00996FAF" w:rsidRDefault="000272E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272EB" w:rsidRPr="00996FAF" w14:paraId="56E34B40" w14:textId="77777777" w:rsidTr="00EB2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08A05" w14:textId="77777777" w:rsidR="000272EB" w:rsidRPr="00996FAF" w:rsidRDefault="000272EB" w:rsidP="00EB228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BBE23F" w14:textId="77777777" w:rsidR="000272EB" w:rsidRPr="00996FAF" w:rsidRDefault="000272E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February 2023 to 3 February 2023</w:t>
            </w:r>
          </w:p>
        </w:tc>
      </w:tr>
      <w:tr w:rsidR="000272EB" w:rsidRPr="00996FAF" w14:paraId="0B42FE4C" w14:textId="77777777" w:rsidTr="00EB22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CAB136" w14:textId="77777777" w:rsidR="000272EB" w:rsidRPr="00996FAF" w:rsidRDefault="000272EB" w:rsidP="00EB228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FD5216" w14:textId="75DFAD54" w:rsidR="000272EB" w:rsidRPr="00996FAF" w:rsidRDefault="009925C3"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25C3">
              <w:rPr>
                <w:rFonts w:ascii="Arial" w:hAnsi="Arial" w:cs="Arial"/>
                <w:color w:val="auto"/>
              </w:rPr>
              <w:t>9 March 2023</w:t>
            </w:r>
          </w:p>
        </w:tc>
      </w:tr>
    </w:tbl>
    <w:bookmarkEnd w:id="0"/>
    <w:p w14:paraId="24225718" w14:textId="15B07753" w:rsidR="000272EB" w:rsidRPr="00996FAF" w:rsidRDefault="000272EB" w:rsidP="000272E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724F2">
        <w:rPr>
          <w:rFonts w:ascii="Arial" w:hAnsi="Arial" w:cs="Arial"/>
        </w:rPr>
        <w:t xml:space="preserve"> </w:t>
      </w:r>
      <w:r w:rsidRPr="00996FAF">
        <w:rPr>
          <w:rFonts w:ascii="Arial" w:hAnsi="Arial" w:cs="Arial"/>
        </w:rPr>
        <w:t>2018.</w:t>
      </w:r>
      <w:r w:rsidRPr="00996FAF">
        <w:rPr>
          <w:rFonts w:ascii="Arial" w:hAnsi="Arial" w:cs="Arial"/>
        </w:rPr>
        <w:br w:type="page"/>
      </w:r>
    </w:p>
    <w:p w14:paraId="5473F102" w14:textId="77777777" w:rsidR="000272EB" w:rsidRPr="00996FAF" w:rsidRDefault="000272EB" w:rsidP="000272E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F1C9E4" w14:textId="2DDE57A9" w:rsidR="000272EB" w:rsidRPr="00996FAF" w:rsidRDefault="000272EB" w:rsidP="000272EB">
      <w:pPr>
        <w:pStyle w:val="NormalArial"/>
      </w:pPr>
      <w:r w:rsidRPr="00996FAF">
        <w:t xml:space="preserve">This performance report for </w:t>
      </w:r>
      <w:r>
        <w:rPr>
          <w:color w:val="auto"/>
        </w:rPr>
        <w:t>Benetas Colton Close</w:t>
      </w:r>
      <w:r w:rsidRPr="00996FAF">
        <w:rPr>
          <w:color w:val="auto"/>
        </w:rPr>
        <w:t xml:space="preserve"> (</w:t>
      </w:r>
      <w:r w:rsidRPr="00996FAF">
        <w:rPr>
          <w:b/>
          <w:color w:val="auto"/>
        </w:rPr>
        <w:t>the service</w:t>
      </w:r>
      <w:r w:rsidRPr="00996FAF">
        <w:rPr>
          <w:color w:val="auto"/>
        </w:rPr>
        <w:t>) has been prepared by</w:t>
      </w:r>
      <w:r>
        <w:rPr>
          <w:color w:val="auto"/>
        </w:rPr>
        <w:t xml:space="preserve"> K</w:t>
      </w:r>
      <w:r w:rsidR="009925C3">
        <w:rPr>
          <w:color w:val="auto"/>
        </w:rPr>
        <w:t>.</w:t>
      </w:r>
      <w:r>
        <w:rPr>
          <w:color w:val="auto"/>
        </w:rPr>
        <w:t xml:space="preserve"> Spurrell</w:t>
      </w:r>
      <w:r w:rsidRPr="00996FAF">
        <w:t>, delegate of the Aged Care Quality and Safety Commissioner (Commissioner)</w:t>
      </w:r>
      <w:r w:rsidRPr="00996FAF">
        <w:rPr>
          <w:rStyle w:val="FootnoteReference"/>
        </w:rPr>
        <w:footnoteReference w:id="1"/>
      </w:r>
      <w:r w:rsidRPr="00996FAF">
        <w:t>.</w:t>
      </w:r>
    </w:p>
    <w:p w14:paraId="1CDB2CD0" w14:textId="77777777" w:rsidR="000272EB" w:rsidRPr="00996FAF" w:rsidRDefault="000272EB" w:rsidP="000272E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52DA24" w14:textId="77777777" w:rsidR="000272EB" w:rsidRPr="00996FAF" w:rsidRDefault="000272EB" w:rsidP="000272EB">
      <w:pPr>
        <w:pStyle w:val="NormalArial"/>
      </w:pPr>
      <w:r w:rsidRPr="00996FAF">
        <w:t>The report also specifies any areas in which improvements must be made to ensure the Quality Standards are complied with.</w:t>
      </w:r>
    </w:p>
    <w:p w14:paraId="488761DB" w14:textId="77777777" w:rsidR="000272EB" w:rsidRPr="00996FAF" w:rsidRDefault="000272EB" w:rsidP="000272EB">
      <w:pPr>
        <w:pStyle w:val="Heading1"/>
        <w:spacing w:before="240" w:after="240" w:line="22" w:lineRule="atLeast"/>
        <w:rPr>
          <w:rFonts w:ascii="Arial" w:hAnsi="Arial" w:cs="Arial"/>
        </w:rPr>
      </w:pPr>
      <w:r w:rsidRPr="00996FAF">
        <w:rPr>
          <w:rFonts w:ascii="Arial" w:hAnsi="Arial" w:cs="Arial"/>
        </w:rPr>
        <w:t>Material relied on</w:t>
      </w:r>
    </w:p>
    <w:p w14:paraId="0CC1F30A" w14:textId="77777777" w:rsidR="000272EB" w:rsidRDefault="000272EB" w:rsidP="000272EB">
      <w:pPr>
        <w:pStyle w:val="NormalArial"/>
      </w:pPr>
      <w:r>
        <w:t>The following information has been considered in preparing the performance report:</w:t>
      </w:r>
    </w:p>
    <w:p w14:paraId="50D1D9BA" w14:textId="7131790F" w:rsidR="009925C3" w:rsidRPr="002724F2" w:rsidRDefault="000272EB" w:rsidP="002724F2">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0FD00F70" w14:textId="77777777" w:rsidR="000272EB" w:rsidRPr="00712752" w:rsidRDefault="000272EB" w:rsidP="002724F2">
      <w:pPr>
        <w:pStyle w:val="ListParagraph"/>
        <w:numPr>
          <w:ilvl w:val="0"/>
          <w:numId w:val="2"/>
        </w:numPr>
        <w:spacing w:before="240"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3BECF263" w14:textId="77777777" w:rsidR="000272EB" w:rsidRPr="00996FAF" w:rsidRDefault="000272EB" w:rsidP="000272E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272EB" w:rsidRPr="00996FAF" w14:paraId="42163024" w14:textId="77777777" w:rsidTr="00EB22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1B8A5F" w14:textId="77777777" w:rsidR="000272EB" w:rsidRPr="00996FAF" w:rsidRDefault="000272EB" w:rsidP="00EB228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982027" w14:textId="77777777" w:rsidR="000272EB" w:rsidRPr="00996FAF" w:rsidRDefault="00C75C0B" w:rsidP="00EB22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B1F08970AA048DEB9A6EC297A9CA1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rPr>
                  <w:t>Compliant</w:t>
                </w:r>
              </w:sdtContent>
            </w:sdt>
          </w:p>
        </w:tc>
      </w:tr>
      <w:tr w:rsidR="000272EB" w:rsidRPr="00996FAF" w14:paraId="6D96C9FC" w14:textId="77777777" w:rsidTr="00EB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1A2DA" w14:textId="77777777" w:rsidR="000272EB" w:rsidRPr="00996FAF" w:rsidRDefault="000272EB" w:rsidP="00EB228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1173DD" w14:textId="77777777" w:rsidR="000272EB" w:rsidRPr="00996FAF" w:rsidRDefault="00C75C0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F1DBC716C9E45E398CABFD23E057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BA10E1">
              <w:rPr>
                <w:rFonts w:ascii="Arial" w:hAnsi="Arial" w:cs="Arial"/>
                <w:b/>
              </w:rPr>
              <w:t xml:space="preserve"> </w:t>
            </w:r>
          </w:p>
        </w:tc>
      </w:tr>
      <w:tr w:rsidR="000272EB" w:rsidRPr="00996FAF" w14:paraId="250C4480" w14:textId="77777777" w:rsidTr="00EB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FCD8B"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0D3738" w14:textId="77777777" w:rsidR="000272EB" w:rsidRPr="00996FAF" w:rsidRDefault="00C75C0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A01E58A3AA46CB86E4F7B94DCFAC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r w:rsidR="000272EB" w:rsidRPr="00996FAF" w14:paraId="63D76022" w14:textId="77777777" w:rsidTr="00EB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C9E37"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3E9B45" w14:textId="77777777" w:rsidR="000272EB" w:rsidRPr="00996FAF" w:rsidRDefault="00C75C0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40A51DAB46943EEAC40E8667D29EC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r w:rsidR="000272EB" w:rsidRPr="00996FAF" w14:paraId="7B232528" w14:textId="77777777" w:rsidTr="00EB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FEFC9"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EEE064" w14:textId="77777777" w:rsidR="000272EB" w:rsidRPr="00996FAF" w:rsidRDefault="00C75C0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5E4C552DC104F1C8DBDCACE6B9DC1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r w:rsidR="000272EB" w:rsidRPr="00996FAF" w14:paraId="7CF7A448" w14:textId="77777777" w:rsidTr="00EB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55EA7"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1CEE87" w14:textId="77777777" w:rsidR="000272EB" w:rsidRPr="00996FAF" w:rsidRDefault="00C75C0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001D4EEB5C64BE98395EE8D53B5E3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r w:rsidR="000272EB" w:rsidRPr="00996FAF" w14:paraId="76676A67" w14:textId="77777777" w:rsidTr="00EB22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664615"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9B6B12" w14:textId="77777777" w:rsidR="000272EB" w:rsidRPr="00996FAF" w:rsidRDefault="00C75C0B" w:rsidP="00EB22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9F3404A3D7645D582F4140A1D623D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r w:rsidR="000272EB" w:rsidRPr="00996FAF" w14:paraId="542BE9CE" w14:textId="77777777" w:rsidTr="00EB22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69DB97" w14:textId="77777777" w:rsidR="000272EB" w:rsidRPr="00996FAF" w:rsidRDefault="000272EB" w:rsidP="00EB228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1A1889" w14:textId="77777777" w:rsidR="000272EB" w:rsidRPr="00996FAF" w:rsidRDefault="00C75C0B" w:rsidP="00EB22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D1578721C6641BAAE892F2A9A7113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2EB">
                  <w:rPr>
                    <w:rFonts w:ascii="Arial" w:hAnsi="Arial" w:cs="Arial"/>
                    <w:b/>
                  </w:rPr>
                  <w:t>Compliant</w:t>
                </w:r>
              </w:sdtContent>
            </w:sdt>
            <w:r w:rsidR="000272EB" w:rsidRPr="00996FAF" w:rsidDel="00D03094">
              <w:rPr>
                <w:rFonts w:ascii="Arial" w:hAnsi="Arial" w:cs="Arial"/>
                <w:b/>
              </w:rPr>
              <w:t xml:space="preserve"> </w:t>
            </w:r>
          </w:p>
        </w:tc>
      </w:tr>
    </w:tbl>
    <w:p w14:paraId="33B559DB" w14:textId="77777777" w:rsidR="000272EB" w:rsidRPr="00996FAF" w:rsidRDefault="000272EB" w:rsidP="000272E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44EE1D" w14:textId="77777777" w:rsidR="000272EB" w:rsidRPr="00996FAF" w:rsidRDefault="000272EB" w:rsidP="000272EB">
      <w:pPr>
        <w:pStyle w:val="Heading1"/>
        <w:spacing w:before="0" w:after="240" w:line="22" w:lineRule="atLeast"/>
        <w:rPr>
          <w:rFonts w:ascii="Arial" w:hAnsi="Arial" w:cs="Arial"/>
        </w:rPr>
      </w:pPr>
      <w:r w:rsidRPr="00996FAF">
        <w:rPr>
          <w:rFonts w:ascii="Arial" w:hAnsi="Arial" w:cs="Arial"/>
        </w:rPr>
        <w:t>Areas for improvement</w:t>
      </w:r>
    </w:p>
    <w:p w14:paraId="226FBA49" w14:textId="77777777" w:rsidR="000272EB" w:rsidRPr="00996FAF" w:rsidRDefault="000272EB" w:rsidP="000272EB">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334A3DA4"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272EB" w:rsidRPr="00996FAF" w14:paraId="16647644"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2B7C1E" w14:textId="77777777" w:rsidR="000272EB" w:rsidRPr="00550022" w:rsidRDefault="000272EB" w:rsidP="00EB228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94565F0"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346F327B"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9CC85" w14:textId="77777777" w:rsidR="000272EB" w:rsidRPr="00996FAF" w:rsidRDefault="000272EB" w:rsidP="00EB2281">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3C7DE8A"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5B10DE7"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98D63C491D4F78A0354078E2A19274"/>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r w:rsidR="000272EB" w:rsidRPr="00996FAF" w14:paraId="6D6C8491"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0712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B3292AE"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E31F40D"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004464"/>
                <w:placeholder>
                  <w:docPart w:val="D933B46C70D84D97BCD3FC8154EE95FB"/>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r w:rsidR="000272EB" w:rsidRPr="00996FAF" w14:paraId="7CA5BE11"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69374"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DF3AED2" w14:textId="04BA0421"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8867480" w14:textId="77777777" w:rsidR="000272EB" w:rsidRPr="00996FAF" w:rsidRDefault="000272EB" w:rsidP="00EB22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300D8B" w14:textId="77777777" w:rsidR="000272EB" w:rsidRPr="00996FAF" w:rsidRDefault="000272EB" w:rsidP="00EB22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846C6E" w14:textId="6F3D1CE8" w:rsidR="000272EB" w:rsidRPr="00996FAF" w:rsidRDefault="000272EB" w:rsidP="00EB22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A40971F" w14:textId="77777777" w:rsidR="000272EB" w:rsidRPr="00996FAF" w:rsidRDefault="000272EB" w:rsidP="00EB228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AF24DF7"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262010"/>
                <w:placeholder>
                  <w:docPart w:val="AE07FC5FB8584154BED1850C3D3C67B8"/>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r w:rsidR="000272EB" w:rsidRPr="00996FAF" w14:paraId="5F2369FE"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97AFF"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8708D56"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0EAEA18" w14:textId="77777777" w:rsidR="000272EB" w:rsidRPr="00996FAF" w:rsidRDefault="00C75C0B" w:rsidP="00EB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98818"/>
                <w:placeholder>
                  <w:docPart w:val="DAE2D72B59664F479B8A2F089A5AD5F4"/>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r w:rsidR="000272EB" w:rsidRPr="00996FAF" w14:paraId="2AF5616B"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615DB"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AA15191" w14:textId="77777777" w:rsidR="000272EB" w:rsidRPr="00996FAF" w:rsidRDefault="000272EB" w:rsidP="00EB228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9C30DCD"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982877"/>
                <w:placeholder>
                  <w:docPart w:val="30A0C1187256428C9EB71165F81EC1A6"/>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r w:rsidR="000272EB" w:rsidRPr="00996FAF" w14:paraId="193C28F1"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70796"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CDAC46E"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6FAE9FFA"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39041"/>
                <w:placeholder>
                  <w:docPart w:val="B61A0A7D4EAF4E31BA169041EBE978EE"/>
                </w:placeholder>
                <w:dropDownList>
                  <w:listItem w:displayText="choose a rating" w:value="choose a rating"/>
                  <w:listItem w:displayText="Compliant" w:value="Compliant"/>
                  <w:listItem w:displayText="Non-compliant" w:value="Non-compliant"/>
                </w:dropDownList>
              </w:sdtPr>
              <w:sdtEndPr/>
              <w:sdtContent>
                <w:r w:rsidR="000272EB" w:rsidRPr="004678FC">
                  <w:rPr>
                    <w:rFonts w:ascii="Arial" w:hAnsi="Arial" w:cs="Arial"/>
                    <w:color w:val="auto"/>
                  </w:rPr>
                  <w:t>Compliant</w:t>
                </w:r>
              </w:sdtContent>
            </w:sdt>
          </w:p>
        </w:tc>
      </w:tr>
    </w:tbl>
    <w:p w14:paraId="33FB676A" w14:textId="77777777" w:rsidR="000272EB" w:rsidRDefault="000272EB" w:rsidP="002724F2">
      <w:pPr>
        <w:pStyle w:val="Heading20"/>
        <w:spacing w:before="240"/>
      </w:pPr>
      <w:r w:rsidRPr="00996FAF">
        <w:t>Findings</w:t>
      </w:r>
    </w:p>
    <w:p w14:paraId="4EBB1A62" w14:textId="51B5C7D8" w:rsidR="000272EB" w:rsidRPr="00894B39" w:rsidRDefault="000272EB" w:rsidP="00884F20">
      <w:pPr>
        <w:rPr>
          <w:rFonts w:ascii="Arial" w:hAnsi="Arial" w:cs="Arial"/>
        </w:rPr>
      </w:pPr>
      <w:r w:rsidRPr="00757D8C">
        <w:rPr>
          <w:rFonts w:ascii="Arial" w:hAnsi="Arial" w:cs="Arial"/>
        </w:rPr>
        <w:t xml:space="preserve">Staff </w:t>
      </w:r>
      <w:r>
        <w:rPr>
          <w:rFonts w:ascii="Arial" w:hAnsi="Arial" w:cs="Arial"/>
        </w:rPr>
        <w:t xml:space="preserve">treated consumers with </w:t>
      </w:r>
      <w:r w:rsidRPr="00757D8C">
        <w:rPr>
          <w:rFonts w:ascii="Arial" w:hAnsi="Arial" w:cs="Arial"/>
        </w:rPr>
        <w:t>dignity and respect</w:t>
      </w:r>
      <w:r>
        <w:rPr>
          <w:rFonts w:ascii="Arial" w:hAnsi="Arial" w:cs="Arial"/>
        </w:rPr>
        <w:t xml:space="preserve">, </w:t>
      </w:r>
      <w:r w:rsidRPr="00757D8C">
        <w:rPr>
          <w:rFonts w:ascii="Arial" w:hAnsi="Arial" w:cs="Arial"/>
        </w:rPr>
        <w:t xml:space="preserve">and </w:t>
      </w:r>
      <w:r w:rsidR="009925C3">
        <w:rPr>
          <w:rFonts w:ascii="Arial" w:hAnsi="Arial" w:cs="Arial"/>
        </w:rPr>
        <w:t>demonstrated knowledge of</w:t>
      </w:r>
      <w:r>
        <w:rPr>
          <w:rFonts w:ascii="Arial" w:hAnsi="Arial" w:cs="Arial"/>
        </w:rPr>
        <w:t xml:space="preserve"> consumers’ </w:t>
      </w:r>
      <w:r w:rsidRPr="00757D8C">
        <w:rPr>
          <w:rFonts w:ascii="Arial" w:hAnsi="Arial" w:cs="Arial"/>
        </w:rPr>
        <w:t>preferences.</w:t>
      </w:r>
      <w:r>
        <w:rPr>
          <w:rFonts w:ascii="Arial" w:hAnsi="Arial" w:cs="Arial"/>
        </w:rPr>
        <w:t xml:space="preserve"> </w:t>
      </w:r>
      <w:r w:rsidRPr="00757D8C">
        <w:rPr>
          <w:rFonts w:ascii="Arial" w:hAnsi="Arial" w:cs="Arial"/>
        </w:rPr>
        <w:t>Consumers said staff treat</w:t>
      </w:r>
      <w:r>
        <w:rPr>
          <w:rFonts w:ascii="Arial" w:hAnsi="Arial" w:cs="Arial"/>
        </w:rPr>
        <w:t>ed</w:t>
      </w:r>
      <w:r w:rsidRPr="00757D8C">
        <w:rPr>
          <w:rFonts w:ascii="Arial" w:hAnsi="Arial" w:cs="Arial"/>
        </w:rPr>
        <w:t xml:space="preserve"> them with respect and dignity, and </w:t>
      </w:r>
      <w:r>
        <w:rPr>
          <w:rFonts w:ascii="Arial" w:hAnsi="Arial" w:cs="Arial"/>
        </w:rPr>
        <w:t xml:space="preserve">that staff valued </w:t>
      </w:r>
      <w:r w:rsidRPr="00757D8C">
        <w:rPr>
          <w:rFonts w:ascii="Arial" w:hAnsi="Arial" w:cs="Arial"/>
        </w:rPr>
        <w:t xml:space="preserve">their culture and diversity. They said staff </w:t>
      </w:r>
      <w:r>
        <w:rPr>
          <w:rFonts w:ascii="Arial" w:hAnsi="Arial" w:cs="Arial"/>
        </w:rPr>
        <w:t xml:space="preserve">were </w:t>
      </w:r>
      <w:r w:rsidRPr="00757D8C">
        <w:rPr>
          <w:rFonts w:ascii="Arial" w:hAnsi="Arial" w:cs="Arial"/>
        </w:rPr>
        <w:t>kind, friendly, respectful, and helpful.</w:t>
      </w:r>
      <w:r>
        <w:rPr>
          <w:rFonts w:ascii="Arial" w:hAnsi="Arial" w:cs="Arial"/>
        </w:rPr>
        <w:t xml:space="preserve"> </w:t>
      </w:r>
      <w:r w:rsidRPr="00757D8C">
        <w:rPr>
          <w:rFonts w:ascii="Arial" w:hAnsi="Arial" w:cs="Arial"/>
        </w:rPr>
        <w:t xml:space="preserve">The </w:t>
      </w:r>
      <w:r>
        <w:rPr>
          <w:rFonts w:ascii="Arial" w:hAnsi="Arial" w:cs="Arial"/>
        </w:rPr>
        <w:t xml:space="preserve">Service </w:t>
      </w:r>
      <w:r w:rsidRPr="00757D8C">
        <w:rPr>
          <w:rFonts w:ascii="Arial" w:hAnsi="Arial" w:cs="Arial"/>
        </w:rPr>
        <w:t>ha</w:t>
      </w:r>
      <w:r>
        <w:rPr>
          <w:rFonts w:ascii="Arial" w:hAnsi="Arial" w:cs="Arial"/>
        </w:rPr>
        <w:t>d</w:t>
      </w:r>
      <w:r w:rsidRPr="00757D8C">
        <w:rPr>
          <w:rFonts w:ascii="Arial" w:hAnsi="Arial" w:cs="Arial"/>
        </w:rPr>
        <w:t xml:space="preserve"> documents and processes outlining consumers’ rights to privacy, respect, dignity, and confidentiality. The</w:t>
      </w:r>
      <w:r>
        <w:rPr>
          <w:rFonts w:ascii="Arial" w:hAnsi="Arial" w:cs="Arial"/>
        </w:rPr>
        <w:t xml:space="preserve"> service’s consumer</w:t>
      </w:r>
      <w:r w:rsidRPr="00757D8C">
        <w:rPr>
          <w:rFonts w:ascii="Arial" w:hAnsi="Arial" w:cs="Arial"/>
        </w:rPr>
        <w:t xml:space="preserve"> </w:t>
      </w:r>
      <w:r>
        <w:rPr>
          <w:rFonts w:ascii="Arial" w:hAnsi="Arial" w:cs="Arial"/>
        </w:rPr>
        <w:t xml:space="preserve">handbook contained information about </w:t>
      </w:r>
      <w:r w:rsidRPr="00757D8C">
        <w:rPr>
          <w:rFonts w:ascii="Arial" w:hAnsi="Arial" w:cs="Arial"/>
        </w:rPr>
        <w:t>advocacy organisations, interpreter services and spiritual services.</w:t>
      </w:r>
      <w:r>
        <w:rPr>
          <w:rFonts w:ascii="Arial" w:hAnsi="Arial" w:cs="Arial"/>
        </w:rPr>
        <w:t xml:space="preserve"> </w:t>
      </w:r>
      <w:r w:rsidRPr="00757D8C">
        <w:rPr>
          <w:rFonts w:ascii="Arial" w:hAnsi="Arial" w:cs="Arial"/>
        </w:rPr>
        <w:t>Care document</w:t>
      </w:r>
      <w:r>
        <w:rPr>
          <w:rFonts w:ascii="Arial" w:hAnsi="Arial" w:cs="Arial"/>
        </w:rPr>
        <w:t>s</w:t>
      </w:r>
      <w:r w:rsidRPr="00757D8C">
        <w:rPr>
          <w:rFonts w:ascii="Arial" w:hAnsi="Arial" w:cs="Arial"/>
        </w:rPr>
        <w:t xml:space="preserve"> </w:t>
      </w:r>
      <w:r>
        <w:rPr>
          <w:rFonts w:ascii="Arial" w:hAnsi="Arial" w:cs="Arial"/>
        </w:rPr>
        <w:t>contained information about consumers’ preferences</w:t>
      </w:r>
      <w:r w:rsidRPr="00757D8C">
        <w:rPr>
          <w:rFonts w:ascii="Arial" w:hAnsi="Arial" w:cs="Arial"/>
        </w:rPr>
        <w:t>.</w:t>
      </w:r>
    </w:p>
    <w:p w14:paraId="7AF00960" w14:textId="77777777" w:rsidR="000272EB" w:rsidRPr="00884F20" w:rsidRDefault="000272EB" w:rsidP="00884F20">
      <w:pPr>
        <w:rPr>
          <w:rFonts w:ascii="Arial" w:hAnsi="Arial" w:cs="Arial"/>
        </w:rPr>
      </w:pPr>
      <w:r w:rsidRPr="00884F20">
        <w:rPr>
          <w:rFonts w:ascii="Arial" w:hAnsi="Arial" w:cs="Arial"/>
        </w:rPr>
        <w:t>Consumers said staff respected their culture, values, and diversity and that they tailored care to individual consumers’ needs. Staff knew which consumers were from diverse backgrounds and how to deliver care to those consumers respectfully. Care documents reflected consumers' cultural needs and preferences. The service had policies and procedures to inform and guide its staff in how to maintain consumers’ dignity.</w:t>
      </w:r>
    </w:p>
    <w:p w14:paraId="65A497AB" w14:textId="77777777" w:rsidR="000272EB" w:rsidRPr="00884F20" w:rsidRDefault="000272EB" w:rsidP="00884F20">
      <w:pPr>
        <w:rPr>
          <w:rFonts w:ascii="Arial" w:hAnsi="Arial" w:cs="Arial"/>
        </w:rPr>
      </w:pPr>
      <w:r w:rsidRPr="00884F20">
        <w:rPr>
          <w:rFonts w:ascii="Arial" w:hAnsi="Arial" w:cs="Arial"/>
        </w:rPr>
        <w:t>Consumers said the service supported them to exercise and communicate their care preferences. They said staff respect their choices, such as whether they wished to involve representatives in their care, and how often they preferred to communicate with others about their care. Staff knew how to assist consumers to achieve their goals.</w:t>
      </w:r>
    </w:p>
    <w:p w14:paraId="765B5542" w14:textId="77777777" w:rsidR="000272EB" w:rsidRPr="00884F20" w:rsidRDefault="000272EB" w:rsidP="00884F20">
      <w:pPr>
        <w:rPr>
          <w:rFonts w:ascii="Arial" w:hAnsi="Arial" w:cs="Arial"/>
        </w:rPr>
      </w:pPr>
      <w:r w:rsidRPr="00884F20">
        <w:rPr>
          <w:rFonts w:ascii="Arial" w:hAnsi="Arial" w:cs="Arial"/>
        </w:rPr>
        <w:lastRenderedPageBreak/>
        <w:t>Consumers said the service supported them to take risks and live their best lives. Staff knew how to support consumers who wanted to take risks, including by helping consumers to understand the benefits and possible harm when making decisions about risks. The Service maintained dignity of risk forms and records of discussions between staff and consumers about risks.</w:t>
      </w:r>
    </w:p>
    <w:p w14:paraId="28E2B286" w14:textId="62601BF9" w:rsidR="000272EB" w:rsidRPr="00884F20" w:rsidRDefault="000272EB" w:rsidP="00884F20">
      <w:pPr>
        <w:rPr>
          <w:rFonts w:ascii="Arial" w:hAnsi="Arial" w:cs="Arial"/>
        </w:rPr>
      </w:pPr>
      <w:r w:rsidRPr="00884F20">
        <w:rPr>
          <w:rFonts w:ascii="Arial" w:hAnsi="Arial" w:cs="Arial"/>
        </w:rPr>
        <w:t>Consumers said the service communicated with them and encouraged them to participate in decisions about their care and lifestyle, including through assessment and care plan consultations, consumer and representative meeting forums, newsletters, and lifestyle calendar activities. Representatives said management gave them up-to-date information. Staff adapted the way they communicated to suit in</w:t>
      </w:r>
      <w:r w:rsidR="009925C3" w:rsidRPr="00884F20">
        <w:rPr>
          <w:rFonts w:ascii="Arial" w:hAnsi="Arial" w:cs="Arial"/>
        </w:rPr>
        <w:t>di</w:t>
      </w:r>
      <w:r w:rsidRPr="00884F20">
        <w:rPr>
          <w:rFonts w:ascii="Arial" w:hAnsi="Arial" w:cs="Arial"/>
        </w:rPr>
        <w:t>vidual consumers. The service kept copies of newsletters and minutes in information trays throughout the service, for consumers to read as they preferred. The service displayed its menu and activities calendar in the various dining areas around the facility.</w:t>
      </w:r>
    </w:p>
    <w:p w14:paraId="1BE787BD" w14:textId="670F1C40" w:rsidR="000272EB" w:rsidRPr="00884F20" w:rsidRDefault="000272EB" w:rsidP="00884F20">
      <w:pPr>
        <w:rPr>
          <w:rFonts w:ascii="Arial" w:hAnsi="Arial" w:cs="Arial"/>
        </w:rPr>
      </w:pPr>
      <w:r w:rsidRPr="00884F20">
        <w:rPr>
          <w:rFonts w:ascii="Arial" w:hAnsi="Arial" w:cs="Arial"/>
        </w:rPr>
        <w:t>Consumers said the service kept their information confidential. Staff preserved consumers’ privacy and dignity by:</w:t>
      </w:r>
    </w:p>
    <w:p w14:paraId="1C4F14F6" w14:textId="77777777" w:rsidR="000272EB" w:rsidRDefault="000272EB" w:rsidP="00BC0289">
      <w:pPr>
        <w:pStyle w:val="ListParagraph"/>
        <w:numPr>
          <w:ilvl w:val="0"/>
          <w:numId w:val="12"/>
        </w:numPr>
        <w:rPr>
          <w:rFonts w:ascii="Arial" w:hAnsi="Arial" w:cs="Arial"/>
          <w:szCs w:val="22"/>
        </w:rPr>
      </w:pPr>
      <w:r w:rsidRPr="00463A4C">
        <w:rPr>
          <w:rFonts w:ascii="Arial" w:hAnsi="Arial" w:cs="Arial"/>
          <w:szCs w:val="22"/>
        </w:rPr>
        <w:t>ensur</w:t>
      </w:r>
      <w:r>
        <w:rPr>
          <w:rFonts w:ascii="Arial" w:hAnsi="Arial" w:cs="Arial"/>
          <w:szCs w:val="22"/>
        </w:rPr>
        <w:t>ing</w:t>
      </w:r>
      <w:r w:rsidRPr="00463A4C">
        <w:rPr>
          <w:rFonts w:ascii="Arial" w:hAnsi="Arial" w:cs="Arial"/>
          <w:szCs w:val="22"/>
        </w:rPr>
        <w:t xml:space="preserve"> doors and curtains were closed when providing personal care</w:t>
      </w:r>
    </w:p>
    <w:p w14:paraId="20E3D6CB" w14:textId="168AF5F5" w:rsidR="000272EB" w:rsidRDefault="000272EB" w:rsidP="00BC0289">
      <w:pPr>
        <w:pStyle w:val="ListParagraph"/>
        <w:numPr>
          <w:ilvl w:val="0"/>
          <w:numId w:val="12"/>
        </w:numPr>
        <w:rPr>
          <w:rFonts w:ascii="Arial" w:hAnsi="Arial" w:cs="Arial"/>
          <w:szCs w:val="22"/>
        </w:rPr>
      </w:pPr>
      <w:r>
        <w:rPr>
          <w:rFonts w:ascii="Arial" w:hAnsi="Arial" w:cs="Arial"/>
          <w:szCs w:val="22"/>
        </w:rPr>
        <w:t>k</w:t>
      </w:r>
      <w:r w:rsidRPr="00463A4C">
        <w:rPr>
          <w:rFonts w:ascii="Arial" w:hAnsi="Arial" w:cs="Arial"/>
          <w:szCs w:val="22"/>
        </w:rPr>
        <w:t>e</w:t>
      </w:r>
      <w:r>
        <w:rPr>
          <w:rFonts w:ascii="Arial" w:hAnsi="Arial" w:cs="Arial"/>
          <w:szCs w:val="22"/>
        </w:rPr>
        <w:t>eping</w:t>
      </w:r>
      <w:r w:rsidRPr="00463A4C">
        <w:rPr>
          <w:rFonts w:ascii="Arial" w:hAnsi="Arial" w:cs="Arial"/>
          <w:szCs w:val="22"/>
        </w:rPr>
        <w:t xml:space="preserve"> computers locked us</w:t>
      </w:r>
      <w:r>
        <w:rPr>
          <w:rFonts w:ascii="Arial" w:hAnsi="Arial" w:cs="Arial"/>
          <w:szCs w:val="22"/>
        </w:rPr>
        <w:t>ing</w:t>
      </w:r>
      <w:r w:rsidRPr="00463A4C">
        <w:rPr>
          <w:rFonts w:ascii="Arial" w:hAnsi="Arial" w:cs="Arial"/>
          <w:szCs w:val="22"/>
        </w:rPr>
        <w:t xml:space="preserve"> password</w:t>
      </w:r>
      <w:r>
        <w:rPr>
          <w:rFonts w:ascii="Arial" w:hAnsi="Arial" w:cs="Arial"/>
          <w:szCs w:val="22"/>
        </w:rPr>
        <w:t xml:space="preserve"> protection</w:t>
      </w:r>
    </w:p>
    <w:p w14:paraId="5FB3F0C7" w14:textId="6C0A6D47" w:rsidR="000272EB" w:rsidRDefault="000272EB" w:rsidP="00BC0289">
      <w:pPr>
        <w:pStyle w:val="ListParagraph"/>
        <w:numPr>
          <w:ilvl w:val="0"/>
          <w:numId w:val="12"/>
        </w:numPr>
        <w:rPr>
          <w:rFonts w:ascii="Arial" w:hAnsi="Arial" w:cs="Arial"/>
          <w:szCs w:val="22"/>
        </w:rPr>
      </w:pPr>
      <w:r w:rsidRPr="00463A4C">
        <w:rPr>
          <w:rFonts w:ascii="Arial" w:hAnsi="Arial" w:cs="Arial"/>
          <w:szCs w:val="22"/>
        </w:rPr>
        <w:t>knock</w:t>
      </w:r>
      <w:r>
        <w:rPr>
          <w:rFonts w:ascii="Arial" w:hAnsi="Arial" w:cs="Arial"/>
          <w:szCs w:val="22"/>
        </w:rPr>
        <w:t>ing</w:t>
      </w:r>
      <w:r w:rsidRPr="00463A4C">
        <w:rPr>
          <w:rFonts w:ascii="Arial" w:hAnsi="Arial" w:cs="Arial"/>
          <w:szCs w:val="22"/>
        </w:rPr>
        <w:t xml:space="preserve"> on bedroom doors and wait</w:t>
      </w:r>
      <w:r>
        <w:rPr>
          <w:rFonts w:ascii="Arial" w:hAnsi="Arial" w:cs="Arial"/>
          <w:szCs w:val="22"/>
        </w:rPr>
        <w:t>ing</w:t>
      </w:r>
      <w:r w:rsidRPr="00463A4C">
        <w:rPr>
          <w:rFonts w:ascii="Arial" w:hAnsi="Arial" w:cs="Arial"/>
          <w:szCs w:val="22"/>
        </w:rPr>
        <w:t xml:space="preserve"> for a response before entering</w:t>
      </w:r>
    </w:p>
    <w:p w14:paraId="5CB14917" w14:textId="3FE7B19C" w:rsidR="000272EB" w:rsidRDefault="000272EB" w:rsidP="00BC0289">
      <w:pPr>
        <w:pStyle w:val="ListParagraph"/>
        <w:numPr>
          <w:ilvl w:val="0"/>
          <w:numId w:val="12"/>
        </w:numPr>
        <w:rPr>
          <w:rFonts w:ascii="Arial" w:hAnsi="Arial" w:cs="Arial"/>
          <w:szCs w:val="22"/>
        </w:rPr>
      </w:pPr>
      <w:r>
        <w:rPr>
          <w:rFonts w:ascii="Arial" w:hAnsi="Arial" w:cs="Arial"/>
          <w:szCs w:val="22"/>
        </w:rPr>
        <w:t>locking consumers files in cabinets</w:t>
      </w:r>
    </w:p>
    <w:p w14:paraId="184DDAA3" w14:textId="77777777" w:rsidR="000272EB" w:rsidRDefault="000272EB" w:rsidP="00BC0289">
      <w:pPr>
        <w:pStyle w:val="ListParagraph"/>
        <w:numPr>
          <w:ilvl w:val="0"/>
          <w:numId w:val="12"/>
        </w:numPr>
        <w:rPr>
          <w:rFonts w:ascii="Arial" w:hAnsi="Arial" w:cs="Arial"/>
          <w:szCs w:val="22"/>
        </w:rPr>
      </w:pPr>
      <w:r>
        <w:rPr>
          <w:rFonts w:ascii="Arial" w:hAnsi="Arial" w:cs="Arial"/>
          <w:szCs w:val="22"/>
        </w:rPr>
        <w:t>using various other measures as appropriate</w:t>
      </w:r>
      <w:r w:rsidRPr="00AE65B2">
        <w:rPr>
          <w:rFonts w:ascii="Arial" w:hAnsi="Arial" w:cs="Arial"/>
          <w:szCs w:val="22"/>
        </w:rPr>
        <w:t>.</w:t>
      </w:r>
    </w:p>
    <w:p w14:paraId="7DC96C8A" w14:textId="77777777" w:rsidR="000272EB" w:rsidRPr="00BC0289" w:rsidRDefault="000272EB" w:rsidP="00BC0289">
      <w:pPr>
        <w:pStyle w:val="ListParagraph"/>
        <w:numPr>
          <w:ilvl w:val="0"/>
          <w:numId w:val="12"/>
        </w:numPr>
        <w:rPr>
          <w:rFonts w:ascii="Arial" w:hAnsi="Arial" w:cs="Arial"/>
          <w:szCs w:val="22"/>
        </w:rPr>
      </w:pPr>
      <w:r w:rsidRPr="00BC0289">
        <w:rPr>
          <w:rFonts w:ascii="Arial" w:hAnsi="Arial" w:cs="Arial"/>
          <w:szCs w:val="22"/>
        </w:rPr>
        <w:br w:type="page"/>
      </w:r>
    </w:p>
    <w:p w14:paraId="3355D55B"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272EB" w:rsidRPr="00996FAF" w14:paraId="759EB08B"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EE6DB32" w14:textId="77777777" w:rsidR="000272EB" w:rsidRPr="0075021E" w:rsidRDefault="000272EB" w:rsidP="00EB228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97416E1"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6510F6FA" w14:textId="77777777" w:rsidTr="002724F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3E7B99B"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BC86BEA"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2E0CC78"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390957"/>
                <w:placeholder>
                  <w:docPart w:val="78FF3F9E219E49C1964AEC03518947D3"/>
                </w:placeholder>
                <w:dropDownList>
                  <w:listItem w:displayText="choose a rating" w:value="choose a rating"/>
                  <w:listItem w:displayText="Compliant" w:value="Compliant"/>
                  <w:listItem w:displayText="Non-compliant" w:value="Non-compliant"/>
                </w:dropDownList>
              </w:sdtPr>
              <w:sdtEndPr/>
              <w:sdtContent>
                <w:r w:rsidR="000272EB" w:rsidRPr="00CE406D">
                  <w:rPr>
                    <w:rFonts w:ascii="Arial" w:hAnsi="Arial" w:cs="Arial"/>
                    <w:color w:val="auto"/>
                  </w:rPr>
                  <w:t>Compliant</w:t>
                </w:r>
              </w:sdtContent>
            </w:sdt>
          </w:p>
        </w:tc>
      </w:tr>
      <w:tr w:rsidR="000272EB" w:rsidRPr="00996FAF" w14:paraId="2C2B54A0"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DFB76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F8CABEF"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32ACD9C6"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856116"/>
                <w:placeholder>
                  <w:docPart w:val="ED311EA0006047239F774DFA35013412"/>
                </w:placeholder>
                <w:dropDownList>
                  <w:listItem w:displayText="choose a rating" w:value="choose a rating"/>
                  <w:listItem w:displayText="Compliant" w:value="Compliant"/>
                  <w:listItem w:displayText="Non-compliant" w:value="Non-compliant"/>
                </w:dropDownList>
              </w:sdtPr>
              <w:sdtEndPr/>
              <w:sdtContent>
                <w:r w:rsidR="000272EB" w:rsidRPr="00CE406D">
                  <w:rPr>
                    <w:rFonts w:ascii="Arial" w:hAnsi="Arial" w:cs="Arial"/>
                    <w:color w:val="auto"/>
                  </w:rPr>
                  <w:t>Compliant</w:t>
                </w:r>
              </w:sdtContent>
            </w:sdt>
          </w:p>
        </w:tc>
      </w:tr>
      <w:tr w:rsidR="000272EB" w:rsidRPr="00996FAF" w14:paraId="6D8268D1" w14:textId="77777777" w:rsidTr="002724F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55A53D9"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54F5784"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DD38D3" w14:textId="77777777" w:rsidR="000272EB" w:rsidRPr="00996FAF" w:rsidRDefault="000272EB" w:rsidP="00EB228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D9B046" w14:textId="77777777" w:rsidR="000272EB" w:rsidRPr="00996FAF" w:rsidRDefault="000272EB" w:rsidP="00EB228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E4C3B0F"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855008"/>
                <w:placeholder>
                  <w:docPart w:val="01BEB60EE92D4C75958E5C6AC791975F"/>
                </w:placeholder>
                <w:dropDownList>
                  <w:listItem w:displayText="choose a rating" w:value="choose a rating"/>
                  <w:listItem w:displayText="Compliant" w:value="Compliant"/>
                  <w:listItem w:displayText="Non-compliant" w:value="Non-compliant"/>
                </w:dropDownList>
              </w:sdtPr>
              <w:sdtEndPr/>
              <w:sdtContent>
                <w:r w:rsidR="000272EB" w:rsidRPr="00CE406D">
                  <w:rPr>
                    <w:rFonts w:ascii="Arial" w:hAnsi="Arial" w:cs="Arial"/>
                    <w:color w:val="auto"/>
                  </w:rPr>
                  <w:t>Compliant</w:t>
                </w:r>
              </w:sdtContent>
            </w:sdt>
          </w:p>
        </w:tc>
      </w:tr>
      <w:tr w:rsidR="000272EB" w:rsidRPr="00996FAF" w14:paraId="27A6D5EB"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EFC06DF"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5A0770B"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803DFA0" w14:textId="77777777" w:rsidR="000272EB" w:rsidRPr="00996FAF" w:rsidRDefault="00C75C0B" w:rsidP="00EB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119302"/>
                <w:placeholder>
                  <w:docPart w:val="FB3D46A9B42847D4AEF7927A457279D1"/>
                </w:placeholder>
                <w:dropDownList>
                  <w:listItem w:displayText="choose a rating" w:value="choose a rating"/>
                  <w:listItem w:displayText="Compliant" w:value="Compliant"/>
                  <w:listItem w:displayText="Non-compliant" w:value="Non-compliant"/>
                </w:dropDownList>
              </w:sdtPr>
              <w:sdtEndPr/>
              <w:sdtContent>
                <w:r w:rsidR="000272EB" w:rsidRPr="00CE406D">
                  <w:rPr>
                    <w:rFonts w:ascii="Arial" w:hAnsi="Arial" w:cs="Arial"/>
                    <w:color w:val="auto"/>
                  </w:rPr>
                  <w:t>Compliant</w:t>
                </w:r>
              </w:sdtContent>
            </w:sdt>
          </w:p>
        </w:tc>
      </w:tr>
      <w:tr w:rsidR="000272EB" w:rsidRPr="00996FAF" w14:paraId="459B682F" w14:textId="77777777" w:rsidTr="002724F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6695536"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1F6E556"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7C90397"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991336"/>
                <w:placeholder>
                  <w:docPart w:val="0429AB4CA90A4E8F8AA58D57BB5F3C03"/>
                </w:placeholder>
                <w:dropDownList>
                  <w:listItem w:displayText="choose a rating" w:value="choose a rating"/>
                  <w:listItem w:displayText="Compliant" w:value="Compliant"/>
                  <w:listItem w:displayText="Non-compliant" w:value="Non-compliant"/>
                </w:dropDownList>
              </w:sdtPr>
              <w:sdtEndPr/>
              <w:sdtContent>
                <w:r w:rsidR="000272EB" w:rsidRPr="00CE406D">
                  <w:rPr>
                    <w:rFonts w:ascii="Arial" w:hAnsi="Arial" w:cs="Arial"/>
                    <w:color w:val="auto"/>
                  </w:rPr>
                  <w:t>Compliant</w:t>
                </w:r>
              </w:sdtContent>
            </w:sdt>
          </w:p>
        </w:tc>
      </w:tr>
    </w:tbl>
    <w:p w14:paraId="75F8B2FB" w14:textId="77777777" w:rsidR="000272EB" w:rsidRDefault="000272EB" w:rsidP="002724F2">
      <w:pPr>
        <w:pStyle w:val="Heading20"/>
        <w:spacing w:before="240"/>
      </w:pPr>
      <w:r w:rsidRPr="00996FAF">
        <w:t>Findings</w:t>
      </w:r>
    </w:p>
    <w:p w14:paraId="60F73434" w14:textId="77777777" w:rsidR="000272EB" w:rsidRPr="00D32EFB" w:rsidRDefault="000272EB" w:rsidP="00884F20">
      <w:pPr>
        <w:rPr>
          <w:rFonts w:ascii="Arial" w:hAnsi="Arial" w:cs="Arial"/>
        </w:rPr>
      </w:pPr>
      <w:r w:rsidRPr="00D32EFB">
        <w:rPr>
          <w:rFonts w:ascii="Arial" w:hAnsi="Arial" w:cs="Arial"/>
        </w:rPr>
        <w:t>Consumers</w:t>
      </w:r>
      <w:r>
        <w:rPr>
          <w:rFonts w:ascii="Arial" w:hAnsi="Arial" w:cs="Arial"/>
        </w:rPr>
        <w:t xml:space="preserve"> said the service involved them in assessing and planning their care and that their care was </w:t>
      </w:r>
      <w:r w:rsidRPr="00D32EFB">
        <w:rPr>
          <w:rFonts w:ascii="Arial" w:hAnsi="Arial" w:cs="Arial"/>
        </w:rPr>
        <w:t>right for them.</w:t>
      </w:r>
      <w:r>
        <w:rPr>
          <w:rFonts w:ascii="Arial" w:hAnsi="Arial" w:cs="Arial"/>
        </w:rPr>
        <w:t xml:space="preserve"> T</w:t>
      </w:r>
      <w:r w:rsidRPr="00D32EFB">
        <w:rPr>
          <w:rFonts w:ascii="Arial" w:hAnsi="Arial" w:cs="Arial"/>
        </w:rPr>
        <w:t xml:space="preserve">he </w:t>
      </w:r>
      <w:r>
        <w:rPr>
          <w:rFonts w:ascii="Arial" w:hAnsi="Arial" w:cs="Arial"/>
        </w:rPr>
        <w:t>s</w:t>
      </w:r>
      <w:r w:rsidRPr="00D32EFB">
        <w:rPr>
          <w:rFonts w:ascii="Arial" w:hAnsi="Arial" w:cs="Arial"/>
        </w:rPr>
        <w:t xml:space="preserve">ervice </w:t>
      </w:r>
      <w:r>
        <w:rPr>
          <w:rFonts w:ascii="Arial" w:hAnsi="Arial" w:cs="Arial"/>
        </w:rPr>
        <w:t xml:space="preserve">assessed </w:t>
      </w:r>
      <w:r w:rsidRPr="00D32EFB">
        <w:rPr>
          <w:rFonts w:ascii="Arial" w:hAnsi="Arial" w:cs="Arial"/>
        </w:rPr>
        <w:t>individual consumer</w:t>
      </w:r>
      <w:r>
        <w:rPr>
          <w:rFonts w:ascii="Arial" w:hAnsi="Arial" w:cs="Arial"/>
        </w:rPr>
        <w:t>’s</w:t>
      </w:r>
      <w:r w:rsidRPr="00D32EFB">
        <w:rPr>
          <w:rFonts w:ascii="Arial" w:hAnsi="Arial" w:cs="Arial"/>
        </w:rPr>
        <w:t xml:space="preserve"> risks </w:t>
      </w:r>
      <w:r>
        <w:rPr>
          <w:rFonts w:ascii="Arial" w:hAnsi="Arial" w:cs="Arial"/>
        </w:rPr>
        <w:t>and used this information to ensure its care was safe and effective</w:t>
      </w:r>
      <w:r w:rsidRPr="00D32EFB">
        <w:rPr>
          <w:rFonts w:ascii="Arial" w:hAnsi="Arial" w:cs="Arial"/>
        </w:rPr>
        <w:t>.</w:t>
      </w:r>
      <w:r>
        <w:rPr>
          <w:rFonts w:ascii="Arial" w:hAnsi="Arial" w:cs="Arial"/>
        </w:rPr>
        <w:t xml:space="preserve"> Care documents showed staff had </w:t>
      </w:r>
      <w:r w:rsidRPr="00D32EFB">
        <w:rPr>
          <w:rFonts w:ascii="Arial" w:hAnsi="Arial" w:cs="Arial"/>
        </w:rPr>
        <w:t xml:space="preserve">identified individual </w:t>
      </w:r>
      <w:r>
        <w:rPr>
          <w:rFonts w:ascii="Arial" w:hAnsi="Arial" w:cs="Arial"/>
        </w:rPr>
        <w:t xml:space="preserve">consumer’s </w:t>
      </w:r>
      <w:r w:rsidRPr="00D32EFB">
        <w:rPr>
          <w:rFonts w:ascii="Arial" w:hAnsi="Arial" w:cs="Arial"/>
        </w:rPr>
        <w:t>risks</w:t>
      </w:r>
      <w:r>
        <w:rPr>
          <w:rFonts w:ascii="Arial" w:hAnsi="Arial" w:cs="Arial"/>
        </w:rPr>
        <w:t xml:space="preserve">, including risks connected with </w:t>
      </w:r>
      <w:r w:rsidRPr="00D32EFB">
        <w:rPr>
          <w:rFonts w:ascii="Arial" w:hAnsi="Arial" w:cs="Arial"/>
        </w:rPr>
        <w:t>falls, pressure injur</w:t>
      </w:r>
      <w:r>
        <w:rPr>
          <w:rFonts w:ascii="Arial" w:hAnsi="Arial" w:cs="Arial"/>
        </w:rPr>
        <w:t xml:space="preserve">ies and </w:t>
      </w:r>
      <w:r w:rsidRPr="00D32EFB">
        <w:rPr>
          <w:rFonts w:ascii="Arial" w:hAnsi="Arial" w:cs="Arial"/>
        </w:rPr>
        <w:t>behaviour</w:t>
      </w:r>
      <w:r>
        <w:rPr>
          <w:rFonts w:ascii="Arial" w:hAnsi="Arial" w:cs="Arial"/>
        </w:rPr>
        <w:t>s</w:t>
      </w:r>
      <w:r w:rsidRPr="00D32EFB">
        <w:rPr>
          <w:rFonts w:ascii="Arial" w:hAnsi="Arial" w:cs="Arial"/>
        </w:rPr>
        <w:t xml:space="preserve">, </w:t>
      </w:r>
      <w:r>
        <w:rPr>
          <w:rFonts w:ascii="Arial" w:hAnsi="Arial" w:cs="Arial"/>
        </w:rPr>
        <w:t>and that staff had devised strategies to manage those risks</w:t>
      </w:r>
      <w:r w:rsidRPr="00D32EFB">
        <w:rPr>
          <w:rFonts w:ascii="Arial" w:hAnsi="Arial" w:cs="Arial"/>
        </w:rPr>
        <w:t xml:space="preserve">. The service </w:t>
      </w:r>
      <w:r>
        <w:rPr>
          <w:rFonts w:ascii="Arial" w:hAnsi="Arial" w:cs="Arial"/>
        </w:rPr>
        <w:t xml:space="preserve">had a </w:t>
      </w:r>
      <w:r w:rsidRPr="00D32EFB">
        <w:rPr>
          <w:rFonts w:ascii="Arial" w:hAnsi="Arial" w:cs="Arial"/>
        </w:rPr>
        <w:t xml:space="preserve">‘resident of the day’ </w:t>
      </w:r>
      <w:r>
        <w:rPr>
          <w:rFonts w:ascii="Arial" w:hAnsi="Arial" w:cs="Arial"/>
        </w:rPr>
        <w:t xml:space="preserve">care plan review process, where it focused on reviewing a single consumers’ care plan each day. During the resident of the day reviews, </w:t>
      </w:r>
      <w:r w:rsidRPr="00D32EFB">
        <w:rPr>
          <w:rFonts w:ascii="Arial" w:hAnsi="Arial" w:cs="Arial"/>
        </w:rPr>
        <w:t>a staff member engage</w:t>
      </w:r>
      <w:r>
        <w:rPr>
          <w:rFonts w:ascii="Arial" w:hAnsi="Arial" w:cs="Arial"/>
        </w:rPr>
        <w:t>d</w:t>
      </w:r>
      <w:r w:rsidRPr="00D32EFB">
        <w:rPr>
          <w:rFonts w:ascii="Arial" w:hAnsi="Arial" w:cs="Arial"/>
        </w:rPr>
        <w:t xml:space="preserve"> consumer</w:t>
      </w:r>
      <w:r>
        <w:rPr>
          <w:rFonts w:ascii="Arial" w:hAnsi="Arial" w:cs="Arial"/>
        </w:rPr>
        <w:t>s</w:t>
      </w:r>
      <w:r w:rsidRPr="00D32EFB">
        <w:rPr>
          <w:rFonts w:ascii="Arial" w:hAnsi="Arial" w:cs="Arial"/>
        </w:rPr>
        <w:t xml:space="preserve"> </w:t>
      </w:r>
      <w:r>
        <w:rPr>
          <w:rFonts w:ascii="Arial" w:hAnsi="Arial" w:cs="Arial"/>
        </w:rPr>
        <w:t xml:space="preserve">specifically about </w:t>
      </w:r>
      <w:r w:rsidRPr="00D32EFB">
        <w:rPr>
          <w:rFonts w:ascii="Arial" w:hAnsi="Arial" w:cs="Arial"/>
        </w:rPr>
        <w:t xml:space="preserve">how to improve care </w:t>
      </w:r>
      <w:r>
        <w:rPr>
          <w:rFonts w:ascii="Arial" w:hAnsi="Arial" w:cs="Arial"/>
        </w:rPr>
        <w:t>at the service</w:t>
      </w:r>
      <w:r w:rsidRPr="00D32EFB">
        <w:rPr>
          <w:rFonts w:ascii="Arial" w:hAnsi="Arial" w:cs="Arial"/>
        </w:rPr>
        <w:t xml:space="preserve">. Staff </w:t>
      </w:r>
      <w:r>
        <w:rPr>
          <w:rFonts w:ascii="Arial" w:hAnsi="Arial" w:cs="Arial"/>
        </w:rPr>
        <w:t>knew which consumers preferred to take on risks, and how to support those consumers to manage their risks as safely as possible. Staff information aligned with the content of consumers’ care plans.</w:t>
      </w:r>
    </w:p>
    <w:p w14:paraId="069A93D3" w14:textId="1C931F86" w:rsidR="000272EB" w:rsidRPr="000124BE" w:rsidRDefault="000272EB" w:rsidP="00884F20">
      <w:pPr>
        <w:rPr>
          <w:rFonts w:ascii="Arial" w:hAnsi="Arial" w:cs="Arial"/>
        </w:rPr>
      </w:pPr>
      <w:r w:rsidRPr="000124BE">
        <w:rPr>
          <w:rFonts w:ascii="Arial" w:hAnsi="Arial" w:cs="Arial"/>
        </w:rPr>
        <w:t>Consumers</w:t>
      </w:r>
      <w:r>
        <w:rPr>
          <w:rFonts w:ascii="Arial" w:hAnsi="Arial" w:cs="Arial"/>
        </w:rPr>
        <w:t xml:space="preserve"> said staff were aware of and supported consumers’ </w:t>
      </w:r>
      <w:r w:rsidRPr="000124BE">
        <w:rPr>
          <w:rFonts w:ascii="Arial" w:hAnsi="Arial" w:cs="Arial"/>
        </w:rPr>
        <w:t>needs</w:t>
      </w:r>
      <w:r>
        <w:rPr>
          <w:rFonts w:ascii="Arial" w:hAnsi="Arial" w:cs="Arial"/>
        </w:rPr>
        <w:t xml:space="preserve">, </w:t>
      </w:r>
      <w:r w:rsidRPr="000124BE">
        <w:rPr>
          <w:rFonts w:ascii="Arial" w:hAnsi="Arial" w:cs="Arial"/>
        </w:rPr>
        <w:t xml:space="preserve">including </w:t>
      </w:r>
      <w:r>
        <w:rPr>
          <w:rFonts w:ascii="Arial" w:hAnsi="Arial" w:cs="Arial"/>
        </w:rPr>
        <w:t xml:space="preserve">by discussing and documenting their preferences for </w:t>
      </w:r>
      <w:r w:rsidR="00437745">
        <w:rPr>
          <w:rFonts w:ascii="Arial" w:hAnsi="Arial" w:cs="Arial"/>
        </w:rPr>
        <w:t>end of life</w:t>
      </w:r>
      <w:r w:rsidRPr="000124BE">
        <w:rPr>
          <w:rFonts w:ascii="Arial" w:hAnsi="Arial" w:cs="Arial"/>
        </w:rPr>
        <w:t xml:space="preserve"> care. Staff </w:t>
      </w:r>
      <w:r>
        <w:rPr>
          <w:rFonts w:ascii="Arial" w:hAnsi="Arial" w:cs="Arial"/>
        </w:rPr>
        <w:t xml:space="preserve">knew </w:t>
      </w:r>
      <w:r w:rsidRPr="000124BE">
        <w:rPr>
          <w:rFonts w:ascii="Arial" w:hAnsi="Arial" w:cs="Arial"/>
        </w:rPr>
        <w:t xml:space="preserve">the needs and preferences of consumers, </w:t>
      </w:r>
      <w:r>
        <w:rPr>
          <w:rFonts w:ascii="Arial" w:hAnsi="Arial" w:cs="Arial"/>
        </w:rPr>
        <w:t>and their information aligned with the content of consumers’ care documents</w:t>
      </w:r>
      <w:r w:rsidRPr="000124BE">
        <w:rPr>
          <w:rFonts w:ascii="Arial" w:hAnsi="Arial" w:cs="Arial"/>
        </w:rPr>
        <w:t xml:space="preserve">. The </w:t>
      </w:r>
      <w:r>
        <w:rPr>
          <w:rFonts w:ascii="Arial" w:hAnsi="Arial" w:cs="Arial"/>
        </w:rPr>
        <w:t xml:space="preserve">service’s electronic care management system had </w:t>
      </w:r>
      <w:r w:rsidRPr="000124BE">
        <w:rPr>
          <w:rFonts w:ascii="Arial" w:hAnsi="Arial" w:cs="Arial"/>
        </w:rPr>
        <w:t>a</w:t>
      </w:r>
      <w:r>
        <w:rPr>
          <w:rFonts w:ascii="Arial" w:hAnsi="Arial" w:cs="Arial"/>
        </w:rPr>
        <w:t xml:space="preserve">n </w:t>
      </w:r>
      <w:r w:rsidRPr="000124BE">
        <w:rPr>
          <w:rFonts w:ascii="Arial" w:hAnsi="Arial" w:cs="Arial"/>
        </w:rPr>
        <w:t xml:space="preserve">alert </w:t>
      </w:r>
      <w:r>
        <w:rPr>
          <w:rFonts w:ascii="Arial" w:hAnsi="Arial" w:cs="Arial"/>
        </w:rPr>
        <w:t xml:space="preserve">function </w:t>
      </w:r>
      <w:r w:rsidRPr="000124BE">
        <w:rPr>
          <w:rFonts w:ascii="Arial" w:hAnsi="Arial" w:cs="Arial"/>
        </w:rPr>
        <w:t xml:space="preserve">to </w:t>
      </w:r>
      <w:r>
        <w:rPr>
          <w:rFonts w:ascii="Arial" w:hAnsi="Arial" w:cs="Arial"/>
        </w:rPr>
        <w:t xml:space="preserve">help </w:t>
      </w:r>
      <w:r w:rsidRPr="000124BE">
        <w:rPr>
          <w:rFonts w:ascii="Arial" w:hAnsi="Arial" w:cs="Arial"/>
        </w:rPr>
        <w:t xml:space="preserve">communicate important information </w:t>
      </w:r>
      <w:r>
        <w:rPr>
          <w:rFonts w:ascii="Arial" w:hAnsi="Arial" w:cs="Arial"/>
        </w:rPr>
        <w:t xml:space="preserve">about consumers’ </w:t>
      </w:r>
      <w:r w:rsidRPr="000124BE">
        <w:rPr>
          <w:rFonts w:ascii="Arial" w:hAnsi="Arial" w:cs="Arial"/>
        </w:rPr>
        <w:t xml:space="preserve">preferences, including </w:t>
      </w:r>
      <w:r>
        <w:rPr>
          <w:rFonts w:ascii="Arial" w:hAnsi="Arial" w:cs="Arial"/>
        </w:rPr>
        <w:t xml:space="preserve">their </w:t>
      </w:r>
      <w:r w:rsidRPr="000124BE">
        <w:rPr>
          <w:rFonts w:ascii="Arial" w:hAnsi="Arial" w:cs="Arial"/>
        </w:rPr>
        <w:t xml:space="preserve">preferences for resuscitation. </w:t>
      </w:r>
      <w:r>
        <w:rPr>
          <w:rFonts w:ascii="Arial" w:hAnsi="Arial" w:cs="Arial"/>
        </w:rPr>
        <w:t xml:space="preserve">Staff recorded </w:t>
      </w:r>
      <w:r w:rsidRPr="000124BE">
        <w:rPr>
          <w:rFonts w:ascii="Arial" w:hAnsi="Arial" w:cs="Arial"/>
        </w:rPr>
        <w:t>consumer</w:t>
      </w:r>
      <w:r>
        <w:rPr>
          <w:rFonts w:ascii="Arial" w:hAnsi="Arial" w:cs="Arial"/>
        </w:rPr>
        <w:t>s’ individual</w:t>
      </w:r>
      <w:r w:rsidRPr="000124BE">
        <w:rPr>
          <w:rFonts w:ascii="Arial" w:hAnsi="Arial" w:cs="Arial"/>
        </w:rPr>
        <w:t xml:space="preserve"> preferences</w:t>
      </w:r>
      <w:r>
        <w:rPr>
          <w:rFonts w:ascii="Arial" w:hAnsi="Arial" w:cs="Arial"/>
        </w:rPr>
        <w:t xml:space="preserve"> in assessment and care documents</w:t>
      </w:r>
      <w:r w:rsidRPr="000124BE">
        <w:rPr>
          <w:rFonts w:ascii="Arial" w:hAnsi="Arial" w:cs="Arial"/>
        </w:rPr>
        <w:t>.</w:t>
      </w:r>
    </w:p>
    <w:p w14:paraId="7325AC76" w14:textId="390D79F7" w:rsidR="000272EB" w:rsidRDefault="000272EB" w:rsidP="00884F20">
      <w:pPr>
        <w:rPr>
          <w:rFonts w:ascii="Arial" w:hAnsi="Arial" w:cs="Arial"/>
        </w:rPr>
      </w:pPr>
      <w:r w:rsidRPr="00D47B8A">
        <w:rPr>
          <w:rFonts w:ascii="Arial" w:hAnsi="Arial" w:cs="Arial"/>
        </w:rPr>
        <w:lastRenderedPageBreak/>
        <w:t xml:space="preserve">Consumers </w:t>
      </w:r>
      <w:r>
        <w:rPr>
          <w:rFonts w:ascii="Arial" w:hAnsi="Arial" w:cs="Arial"/>
        </w:rPr>
        <w:t xml:space="preserve">said </w:t>
      </w:r>
      <w:r w:rsidRPr="00D47B8A">
        <w:rPr>
          <w:rFonts w:ascii="Arial" w:hAnsi="Arial" w:cs="Arial"/>
        </w:rPr>
        <w:t xml:space="preserve">they </w:t>
      </w:r>
      <w:r>
        <w:rPr>
          <w:rFonts w:ascii="Arial" w:hAnsi="Arial" w:cs="Arial"/>
        </w:rPr>
        <w:t xml:space="preserve">contribute to the </w:t>
      </w:r>
      <w:r w:rsidRPr="00D47B8A">
        <w:rPr>
          <w:rFonts w:ascii="Arial" w:hAnsi="Arial" w:cs="Arial"/>
        </w:rPr>
        <w:t xml:space="preserve">care planning process through </w:t>
      </w:r>
      <w:r>
        <w:rPr>
          <w:rFonts w:ascii="Arial" w:hAnsi="Arial" w:cs="Arial"/>
        </w:rPr>
        <w:t xml:space="preserve">formal </w:t>
      </w:r>
      <w:r w:rsidRPr="00D47B8A">
        <w:rPr>
          <w:rFonts w:ascii="Arial" w:hAnsi="Arial" w:cs="Arial"/>
        </w:rPr>
        <w:t xml:space="preserve">conversations and </w:t>
      </w:r>
      <w:r>
        <w:rPr>
          <w:rFonts w:ascii="Arial" w:hAnsi="Arial" w:cs="Arial"/>
        </w:rPr>
        <w:t xml:space="preserve">by providing </w:t>
      </w:r>
      <w:r w:rsidRPr="00D47B8A">
        <w:rPr>
          <w:rFonts w:ascii="Arial" w:hAnsi="Arial" w:cs="Arial"/>
        </w:rPr>
        <w:t>regular feedback. Care document</w:t>
      </w:r>
      <w:r>
        <w:rPr>
          <w:rFonts w:ascii="Arial" w:hAnsi="Arial" w:cs="Arial"/>
        </w:rPr>
        <w:t>s</w:t>
      </w:r>
      <w:r w:rsidRPr="00D47B8A">
        <w:rPr>
          <w:rFonts w:ascii="Arial" w:hAnsi="Arial" w:cs="Arial"/>
        </w:rPr>
        <w:t xml:space="preserve"> </w:t>
      </w:r>
      <w:r>
        <w:rPr>
          <w:rFonts w:ascii="Arial" w:hAnsi="Arial" w:cs="Arial"/>
        </w:rPr>
        <w:t xml:space="preserve">showed </w:t>
      </w:r>
      <w:r w:rsidRPr="00D47B8A">
        <w:rPr>
          <w:rFonts w:ascii="Arial" w:hAnsi="Arial" w:cs="Arial"/>
        </w:rPr>
        <w:t xml:space="preserve">multiple health </w:t>
      </w:r>
      <w:r>
        <w:rPr>
          <w:rFonts w:ascii="Arial" w:hAnsi="Arial" w:cs="Arial"/>
        </w:rPr>
        <w:t xml:space="preserve">providers were involved in assessments, including </w:t>
      </w:r>
      <w:r w:rsidRPr="00D47B8A">
        <w:rPr>
          <w:rFonts w:ascii="Arial" w:hAnsi="Arial" w:cs="Arial"/>
        </w:rPr>
        <w:t xml:space="preserve">dietitians, speech pathologists, </w:t>
      </w:r>
      <w:r>
        <w:rPr>
          <w:rFonts w:ascii="Arial" w:hAnsi="Arial" w:cs="Arial"/>
        </w:rPr>
        <w:t xml:space="preserve">medical </w:t>
      </w:r>
      <w:r w:rsidR="00437745">
        <w:rPr>
          <w:rFonts w:ascii="Arial" w:hAnsi="Arial" w:cs="Arial"/>
        </w:rPr>
        <w:t>officers</w:t>
      </w:r>
      <w:r w:rsidRPr="00D47B8A">
        <w:rPr>
          <w:rFonts w:ascii="Arial" w:hAnsi="Arial" w:cs="Arial"/>
        </w:rPr>
        <w:t>, physiotherapists and geriatrician</w:t>
      </w:r>
      <w:r>
        <w:rPr>
          <w:rFonts w:ascii="Arial" w:hAnsi="Arial" w:cs="Arial"/>
        </w:rPr>
        <w:t>s</w:t>
      </w:r>
      <w:r w:rsidRPr="00D47B8A">
        <w:rPr>
          <w:rFonts w:ascii="Arial" w:hAnsi="Arial" w:cs="Arial"/>
        </w:rPr>
        <w:t>.</w:t>
      </w:r>
    </w:p>
    <w:p w14:paraId="07562E85" w14:textId="77777777" w:rsidR="000272EB" w:rsidRDefault="000272EB" w:rsidP="00884F20">
      <w:pPr>
        <w:rPr>
          <w:rFonts w:ascii="Arial" w:hAnsi="Arial" w:cs="Arial"/>
        </w:rPr>
      </w:pPr>
      <w:r w:rsidRPr="002E4D1B">
        <w:rPr>
          <w:rFonts w:ascii="Arial" w:hAnsi="Arial" w:cs="Arial"/>
        </w:rPr>
        <w:t xml:space="preserve">The </w:t>
      </w:r>
      <w:r>
        <w:rPr>
          <w:rFonts w:ascii="Arial" w:hAnsi="Arial" w:cs="Arial"/>
        </w:rPr>
        <w:t>s</w:t>
      </w:r>
      <w:r w:rsidRPr="002E4D1B">
        <w:rPr>
          <w:rFonts w:ascii="Arial" w:hAnsi="Arial" w:cs="Arial"/>
        </w:rPr>
        <w:t xml:space="preserve">ervice </w:t>
      </w:r>
      <w:r>
        <w:rPr>
          <w:rFonts w:ascii="Arial" w:hAnsi="Arial" w:cs="Arial"/>
        </w:rPr>
        <w:t xml:space="preserve">engaged </w:t>
      </w:r>
      <w:r w:rsidRPr="002E4D1B">
        <w:rPr>
          <w:rFonts w:ascii="Arial" w:hAnsi="Arial" w:cs="Arial"/>
        </w:rPr>
        <w:t>consumers</w:t>
      </w:r>
      <w:r>
        <w:rPr>
          <w:rFonts w:ascii="Arial" w:hAnsi="Arial" w:cs="Arial"/>
        </w:rPr>
        <w:t xml:space="preserve"> about their </w:t>
      </w:r>
      <w:r w:rsidRPr="002E4D1B">
        <w:rPr>
          <w:rFonts w:ascii="Arial" w:hAnsi="Arial" w:cs="Arial"/>
        </w:rPr>
        <w:t>assessments, planni</w:t>
      </w:r>
      <w:r>
        <w:rPr>
          <w:rFonts w:ascii="Arial" w:hAnsi="Arial" w:cs="Arial"/>
        </w:rPr>
        <w:t xml:space="preserve">ng </w:t>
      </w:r>
      <w:r w:rsidRPr="002E4D1B">
        <w:rPr>
          <w:rFonts w:ascii="Arial" w:hAnsi="Arial" w:cs="Arial"/>
        </w:rPr>
        <w:t xml:space="preserve">and care. Staff </w:t>
      </w:r>
      <w:r>
        <w:rPr>
          <w:rFonts w:ascii="Arial" w:hAnsi="Arial" w:cs="Arial"/>
        </w:rPr>
        <w:t>used handovers and the service’s electronic care management system to communicate care information among themselves</w:t>
      </w:r>
      <w:r w:rsidRPr="002E4D1B">
        <w:rPr>
          <w:rFonts w:ascii="Arial" w:hAnsi="Arial" w:cs="Arial"/>
        </w:rPr>
        <w:t>.</w:t>
      </w:r>
      <w:r>
        <w:rPr>
          <w:rFonts w:ascii="Arial" w:hAnsi="Arial" w:cs="Arial"/>
        </w:rPr>
        <w:t xml:space="preserve"> </w:t>
      </w:r>
      <w:r w:rsidRPr="002E4D1B">
        <w:rPr>
          <w:rFonts w:ascii="Arial" w:hAnsi="Arial" w:cs="Arial"/>
        </w:rPr>
        <w:t>Consumers</w:t>
      </w:r>
      <w:r>
        <w:rPr>
          <w:rFonts w:ascii="Arial" w:hAnsi="Arial" w:cs="Arial"/>
        </w:rPr>
        <w:t xml:space="preserve"> said the Service </w:t>
      </w:r>
      <w:r w:rsidRPr="002E4D1B">
        <w:rPr>
          <w:rFonts w:ascii="Arial" w:hAnsi="Arial" w:cs="Arial"/>
        </w:rPr>
        <w:t xml:space="preserve">offered </w:t>
      </w:r>
      <w:r>
        <w:rPr>
          <w:rFonts w:ascii="Arial" w:hAnsi="Arial" w:cs="Arial"/>
        </w:rPr>
        <w:t xml:space="preserve">them a </w:t>
      </w:r>
      <w:r w:rsidRPr="002E4D1B">
        <w:rPr>
          <w:rFonts w:ascii="Arial" w:hAnsi="Arial" w:cs="Arial"/>
        </w:rPr>
        <w:t xml:space="preserve">copy of their care plan. Care </w:t>
      </w:r>
      <w:r>
        <w:rPr>
          <w:rFonts w:ascii="Arial" w:hAnsi="Arial" w:cs="Arial"/>
        </w:rPr>
        <w:t xml:space="preserve">documents showed that staff communicated with </w:t>
      </w:r>
      <w:r w:rsidRPr="002E4D1B">
        <w:rPr>
          <w:rFonts w:ascii="Arial" w:hAnsi="Arial" w:cs="Arial"/>
        </w:rPr>
        <w:t>consumers</w:t>
      </w:r>
      <w:r>
        <w:rPr>
          <w:rFonts w:ascii="Arial" w:hAnsi="Arial" w:cs="Arial"/>
        </w:rPr>
        <w:t xml:space="preserve"> and their </w:t>
      </w:r>
      <w:r w:rsidRPr="002E4D1B">
        <w:rPr>
          <w:rFonts w:ascii="Arial" w:hAnsi="Arial" w:cs="Arial"/>
        </w:rPr>
        <w:t>representatives.</w:t>
      </w:r>
    </w:p>
    <w:p w14:paraId="10435D57" w14:textId="77777777" w:rsidR="000272EB" w:rsidRPr="00326984" w:rsidRDefault="000272EB" w:rsidP="00884F20">
      <w:pPr>
        <w:rPr>
          <w:rFonts w:ascii="Arial" w:hAnsi="Arial" w:cs="Arial"/>
        </w:rPr>
      </w:pPr>
      <w:r w:rsidRPr="00644285">
        <w:rPr>
          <w:rFonts w:ascii="Arial" w:hAnsi="Arial" w:cs="Arial"/>
        </w:rPr>
        <w:t>Consumers said staff regularly review</w:t>
      </w:r>
      <w:r>
        <w:rPr>
          <w:rFonts w:ascii="Arial" w:hAnsi="Arial" w:cs="Arial"/>
        </w:rPr>
        <w:t xml:space="preserve">ed </w:t>
      </w:r>
      <w:r w:rsidRPr="00644285">
        <w:rPr>
          <w:rFonts w:ascii="Arial" w:hAnsi="Arial" w:cs="Arial"/>
        </w:rPr>
        <w:t xml:space="preserve">their care and </w:t>
      </w:r>
      <w:r>
        <w:rPr>
          <w:rFonts w:ascii="Arial" w:hAnsi="Arial" w:cs="Arial"/>
        </w:rPr>
        <w:t xml:space="preserve">sought </w:t>
      </w:r>
      <w:r w:rsidRPr="00644285">
        <w:rPr>
          <w:rFonts w:ascii="Arial" w:hAnsi="Arial" w:cs="Arial"/>
        </w:rPr>
        <w:t>feedback</w:t>
      </w:r>
      <w:r>
        <w:rPr>
          <w:rFonts w:ascii="Arial" w:hAnsi="Arial" w:cs="Arial"/>
        </w:rPr>
        <w:t xml:space="preserve"> about </w:t>
      </w:r>
      <w:r w:rsidRPr="00644285">
        <w:rPr>
          <w:rFonts w:ascii="Arial" w:hAnsi="Arial" w:cs="Arial"/>
        </w:rPr>
        <w:t>their preferences. Representatives</w:t>
      </w:r>
      <w:r>
        <w:rPr>
          <w:rFonts w:ascii="Arial" w:hAnsi="Arial" w:cs="Arial"/>
        </w:rPr>
        <w:t xml:space="preserve"> said the service </w:t>
      </w:r>
      <w:r w:rsidRPr="00644285">
        <w:rPr>
          <w:rFonts w:ascii="Arial" w:hAnsi="Arial" w:cs="Arial"/>
        </w:rPr>
        <w:t xml:space="preserve">informed </w:t>
      </w:r>
      <w:r>
        <w:rPr>
          <w:rFonts w:ascii="Arial" w:hAnsi="Arial" w:cs="Arial"/>
        </w:rPr>
        <w:t xml:space="preserve">them </w:t>
      </w:r>
      <w:r w:rsidRPr="00644285">
        <w:rPr>
          <w:rFonts w:ascii="Arial" w:hAnsi="Arial" w:cs="Arial"/>
        </w:rPr>
        <w:t>when</w:t>
      </w:r>
      <w:r>
        <w:rPr>
          <w:rFonts w:ascii="Arial" w:hAnsi="Arial" w:cs="Arial"/>
        </w:rPr>
        <w:t xml:space="preserve"> </w:t>
      </w:r>
      <w:r w:rsidRPr="00644285">
        <w:rPr>
          <w:rFonts w:ascii="Arial" w:hAnsi="Arial" w:cs="Arial"/>
        </w:rPr>
        <w:t>consumer</w:t>
      </w:r>
      <w:r>
        <w:rPr>
          <w:rFonts w:ascii="Arial" w:hAnsi="Arial" w:cs="Arial"/>
        </w:rPr>
        <w:t>s’</w:t>
      </w:r>
      <w:r w:rsidRPr="00644285">
        <w:rPr>
          <w:rFonts w:ascii="Arial" w:hAnsi="Arial" w:cs="Arial"/>
        </w:rPr>
        <w:t xml:space="preserve"> care change</w:t>
      </w:r>
      <w:r>
        <w:rPr>
          <w:rFonts w:ascii="Arial" w:hAnsi="Arial" w:cs="Arial"/>
        </w:rPr>
        <w:t>d</w:t>
      </w:r>
      <w:r w:rsidRPr="00644285">
        <w:rPr>
          <w:rFonts w:ascii="Arial" w:hAnsi="Arial" w:cs="Arial"/>
        </w:rPr>
        <w:t xml:space="preserve">. Staff said </w:t>
      </w:r>
      <w:r>
        <w:rPr>
          <w:rFonts w:ascii="Arial" w:hAnsi="Arial" w:cs="Arial"/>
        </w:rPr>
        <w:t xml:space="preserve">they communicate with </w:t>
      </w:r>
      <w:r w:rsidRPr="00644285">
        <w:rPr>
          <w:rFonts w:ascii="Arial" w:hAnsi="Arial" w:cs="Arial"/>
        </w:rPr>
        <w:t>consumers</w:t>
      </w:r>
      <w:r>
        <w:rPr>
          <w:rFonts w:ascii="Arial" w:hAnsi="Arial" w:cs="Arial"/>
        </w:rPr>
        <w:t xml:space="preserve"> during </w:t>
      </w:r>
      <w:r w:rsidRPr="00644285">
        <w:rPr>
          <w:rFonts w:ascii="Arial" w:hAnsi="Arial" w:cs="Arial"/>
        </w:rPr>
        <w:t>regular reviews</w:t>
      </w:r>
      <w:r>
        <w:rPr>
          <w:rFonts w:ascii="Arial" w:hAnsi="Arial" w:cs="Arial"/>
        </w:rPr>
        <w:t>. W</w:t>
      </w:r>
      <w:r w:rsidRPr="00644285">
        <w:rPr>
          <w:rFonts w:ascii="Arial" w:hAnsi="Arial" w:cs="Arial"/>
        </w:rPr>
        <w:t xml:space="preserve">hen an incident </w:t>
      </w:r>
      <w:r>
        <w:rPr>
          <w:rFonts w:ascii="Arial" w:hAnsi="Arial" w:cs="Arial"/>
        </w:rPr>
        <w:t>occurs</w:t>
      </w:r>
      <w:r w:rsidRPr="00644285">
        <w:rPr>
          <w:rFonts w:ascii="Arial" w:hAnsi="Arial" w:cs="Arial"/>
        </w:rPr>
        <w:t xml:space="preserve">, </w:t>
      </w:r>
      <w:r>
        <w:rPr>
          <w:rFonts w:ascii="Arial" w:hAnsi="Arial" w:cs="Arial"/>
        </w:rPr>
        <w:t xml:space="preserve">staff communicated with consumers’ representatives about the </w:t>
      </w:r>
      <w:r w:rsidRPr="00644285">
        <w:rPr>
          <w:rFonts w:ascii="Arial" w:hAnsi="Arial" w:cs="Arial"/>
        </w:rPr>
        <w:t>incident and interventions</w:t>
      </w:r>
      <w:r>
        <w:rPr>
          <w:rFonts w:ascii="Arial" w:hAnsi="Arial" w:cs="Arial"/>
        </w:rPr>
        <w:t xml:space="preserve"> they used</w:t>
      </w:r>
      <w:r w:rsidRPr="00644285">
        <w:rPr>
          <w:rFonts w:ascii="Arial" w:hAnsi="Arial" w:cs="Arial"/>
        </w:rPr>
        <w:t>. Care document</w:t>
      </w:r>
      <w:r>
        <w:rPr>
          <w:rFonts w:ascii="Arial" w:hAnsi="Arial" w:cs="Arial"/>
        </w:rPr>
        <w:t>s</w:t>
      </w:r>
      <w:r w:rsidRPr="00644285">
        <w:rPr>
          <w:rFonts w:ascii="Arial" w:hAnsi="Arial" w:cs="Arial"/>
        </w:rPr>
        <w:t xml:space="preserve"> showed </w:t>
      </w:r>
      <w:r>
        <w:rPr>
          <w:rFonts w:ascii="Arial" w:hAnsi="Arial" w:cs="Arial"/>
        </w:rPr>
        <w:t>the service reviewed consumers’ care every three months.</w:t>
      </w:r>
    </w:p>
    <w:p w14:paraId="03608EDA" w14:textId="77777777" w:rsidR="000272EB" w:rsidRPr="00884F20" w:rsidRDefault="000272EB" w:rsidP="00884F20">
      <w:pPr>
        <w:rPr>
          <w:rFonts w:ascii="Arial" w:hAnsi="Arial" w:cs="Arial"/>
        </w:rPr>
      </w:pPr>
      <w:r w:rsidRPr="00884F20">
        <w:rPr>
          <w:rFonts w:ascii="Arial" w:hAnsi="Arial" w:cs="Arial"/>
        </w:rPr>
        <w:br w:type="page"/>
      </w:r>
    </w:p>
    <w:p w14:paraId="2A54F62C"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272EB" w:rsidRPr="00996FAF" w14:paraId="04B6A705"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74B993"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0FFE9BC"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351F8C3F"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2167F"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296025F"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E5B049" w14:textId="77777777" w:rsidR="000272EB" w:rsidRPr="00996FAF" w:rsidRDefault="000272EB" w:rsidP="00EB22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A895B8" w14:textId="77777777" w:rsidR="000272EB" w:rsidRPr="00996FAF" w:rsidRDefault="000272EB" w:rsidP="00EB22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848C55" w14:textId="77777777" w:rsidR="000272EB" w:rsidRPr="00996FAF" w:rsidRDefault="000272EB" w:rsidP="00EB22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F088692"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964959"/>
                <w:placeholder>
                  <w:docPart w:val="79C4E4B847034BE9A593779454A05DD2"/>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02A4DBC3"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41472"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2A11ECC"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A275997"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222396"/>
                <w:placeholder>
                  <w:docPart w:val="D31077A1597E49B19A146AB74639E20E"/>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464C0BB6"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F7C85" w14:textId="77777777" w:rsidR="000272EB" w:rsidRPr="00996FAF" w:rsidRDefault="000272EB" w:rsidP="00EB228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0A8A207" w14:textId="77777777" w:rsidR="000272EB" w:rsidRPr="00996FAF" w:rsidRDefault="000272EB" w:rsidP="00EB228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05CE1B7"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443977"/>
                <w:placeholder>
                  <w:docPart w:val="0C1903811D654BC7BC8BBB177BD01C61"/>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435A1BEB"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A23F9"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8F30602"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E3A72FD" w14:textId="77777777" w:rsidR="000272EB" w:rsidRPr="00996FAF" w:rsidRDefault="00C75C0B" w:rsidP="00EB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30746"/>
                <w:placeholder>
                  <w:docPart w:val="FC777EBA205E46AE8F3714A9554F4BBB"/>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53D68E7F"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DCF33"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832C6A6"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EFB902B"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510707"/>
                <w:placeholder>
                  <w:docPart w:val="78BE0B865B4E444196B7EBCBA8CEC7FB"/>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2A242933"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585E9"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F8F2B70"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28241D4"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1651"/>
                <w:placeholder>
                  <w:docPart w:val="53D3E446F7D24C40A094EED99C606576"/>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r w:rsidR="000272EB" w:rsidRPr="00996FAF" w14:paraId="1F96EA2D"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D526F"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9603C0C"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EC7C63" w14:textId="77777777" w:rsidR="000272EB" w:rsidRPr="00996FAF" w:rsidRDefault="000272EB" w:rsidP="00EB228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6CCE9D" w14:textId="77777777" w:rsidR="000272EB" w:rsidRPr="00996FAF" w:rsidRDefault="000272EB" w:rsidP="00EB228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B3F1F0C"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272478"/>
                <w:placeholder>
                  <w:docPart w:val="7FF4ACE6B6A4499299DC8B927EBED835"/>
                </w:placeholder>
                <w:dropDownList>
                  <w:listItem w:displayText="choose a rating" w:value="choose a rating"/>
                  <w:listItem w:displayText="Compliant" w:value="Compliant"/>
                  <w:listItem w:displayText="Non-compliant" w:value="Non-compliant"/>
                </w:dropDownList>
              </w:sdtPr>
              <w:sdtEndPr/>
              <w:sdtContent>
                <w:r w:rsidR="000272EB" w:rsidRPr="00BA30F4">
                  <w:rPr>
                    <w:rFonts w:ascii="Arial" w:hAnsi="Arial" w:cs="Arial"/>
                    <w:color w:val="auto"/>
                  </w:rPr>
                  <w:t>Compliant</w:t>
                </w:r>
              </w:sdtContent>
            </w:sdt>
          </w:p>
        </w:tc>
      </w:tr>
    </w:tbl>
    <w:p w14:paraId="7BA27984" w14:textId="77777777" w:rsidR="000272EB" w:rsidRDefault="000272EB" w:rsidP="002724F2">
      <w:pPr>
        <w:pStyle w:val="Heading20"/>
        <w:spacing w:before="240"/>
      </w:pPr>
      <w:r w:rsidRPr="00996FAF">
        <w:t>Findings</w:t>
      </w:r>
    </w:p>
    <w:p w14:paraId="231CAD7F" w14:textId="77777777" w:rsidR="000272EB" w:rsidRDefault="000272EB" w:rsidP="0087049C">
      <w:pPr>
        <w:rPr>
          <w:rFonts w:ascii="Arial" w:hAnsi="Arial" w:cs="Arial"/>
        </w:rPr>
      </w:pPr>
      <w:r w:rsidRPr="00FF4319">
        <w:rPr>
          <w:rFonts w:ascii="Arial" w:hAnsi="Arial" w:cs="Arial"/>
        </w:rPr>
        <w:t>Consumers</w:t>
      </w:r>
      <w:r>
        <w:rPr>
          <w:rFonts w:ascii="Arial" w:hAnsi="Arial" w:cs="Arial"/>
        </w:rPr>
        <w:t xml:space="preserve"> said </w:t>
      </w:r>
      <w:r w:rsidRPr="00FF4319">
        <w:rPr>
          <w:rFonts w:ascii="Arial" w:hAnsi="Arial" w:cs="Arial"/>
        </w:rPr>
        <w:t>they receiv</w:t>
      </w:r>
      <w:r>
        <w:rPr>
          <w:rFonts w:ascii="Arial" w:hAnsi="Arial" w:cs="Arial"/>
        </w:rPr>
        <w:t>ed</w:t>
      </w:r>
      <w:r w:rsidRPr="00FF4319">
        <w:rPr>
          <w:rFonts w:ascii="Arial" w:hAnsi="Arial" w:cs="Arial"/>
        </w:rPr>
        <w:t xml:space="preserve"> personal and clinical care that </w:t>
      </w:r>
      <w:r>
        <w:rPr>
          <w:rFonts w:ascii="Arial" w:hAnsi="Arial" w:cs="Arial"/>
        </w:rPr>
        <w:t>was</w:t>
      </w:r>
      <w:r w:rsidRPr="00FF4319">
        <w:rPr>
          <w:rFonts w:ascii="Arial" w:hAnsi="Arial" w:cs="Arial"/>
        </w:rPr>
        <w:t xml:space="preserve"> safe and right for them, </w:t>
      </w:r>
      <w:r>
        <w:rPr>
          <w:rFonts w:ascii="Arial" w:hAnsi="Arial" w:cs="Arial"/>
        </w:rPr>
        <w:t xml:space="preserve">and </w:t>
      </w:r>
      <w:r w:rsidRPr="00FF4319">
        <w:rPr>
          <w:rFonts w:ascii="Arial" w:hAnsi="Arial" w:cs="Arial"/>
        </w:rPr>
        <w:t xml:space="preserve">which </w:t>
      </w:r>
      <w:r>
        <w:rPr>
          <w:rFonts w:ascii="Arial" w:hAnsi="Arial" w:cs="Arial"/>
        </w:rPr>
        <w:t xml:space="preserve">optimised </w:t>
      </w:r>
      <w:r w:rsidRPr="00FF4319">
        <w:rPr>
          <w:rFonts w:ascii="Arial" w:hAnsi="Arial" w:cs="Arial"/>
        </w:rPr>
        <w:t xml:space="preserve">their health and wellbeing. </w:t>
      </w:r>
      <w:r>
        <w:rPr>
          <w:rFonts w:ascii="Arial" w:hAnsi="Arial" w:cs="Arial"/>
        </w:rPr>
        <w:t>Care s</w:t>
      </w:r>
      <w:r w:rsidRPr="00FF4319">
        <w:rPr>
          <w:rFonts w:ascii="Arial" w:hAnsi="Arial" w:cs="Arial"/>
        </w:rPr>
        <w:t xml:space="preserve">taff </w:t>
      </w:r>
      <w:r>
        <w:rPr>
          <w:rFonts w:ascii="Arial" w:hAnsi="Arial" w:cs="Arial"/>
        </w:rPr>
        <w:t xml:space="preserve">consulted </w:t>
      </w:r>
      <w:r w:rsidRPr="00FF4319">
        <w:rPr>
          <w:rFonts w:ascii="Arial" w:hAnsi="Arial" w:cs="Arial"/>
        </w:rPr>
        <w:t xml:space="preserve">senior clinical staff </w:t>
      </w:r>
      <w:r>
        <w:rPr>
          <w:rFonts w:ascii="Arial" w:hAnsi="Arial" w:cs="Arial"/>
        </w:rPr>
        <w:t xml:space="preserve">for </w:t>
      </w:r>
      <w:r w:rsidRPr="00FF4319">
        <w:rPr>
          <w:rFonts w:ascii="Arial" w:hAnsi="Arial" w:cs="Arial"/>
        </w:rPr>
        <w:t xml:space="preserve">guidance </w:t>
      </w:r>
      <w:r>
        <w:rPr>
          <w:rFonts w:ascii="Arial" w:hAnsi="Arial" w:cs="Arial"/>
        </w:rPr>
        <w:t xml:space="preserve">about </w:t>
      </w:r>
      <w:r w:rsidRPr="00FF4319">
        <w:rPr>
          <w:rFonts w:ascii="Arial" w:hAnsi="Arial" w:cs="Arial"/>
        </w:rPr>
        <w:t>best practice care</w:t>
      </w:r>
      <w:r>
        <w:rPr>
          <w:rFonts w:ascii="Arial" w:hAnsi="Arial" w:cs="Arial"/>
        </w:rPr>
        <w:t xml:space="preserve"> or when a consumer’s care needs changed</w:t>
      </w:r>
      <w:r w:rsidRPr="00FF4319">
        <w:rPr>
          <w:rFonts w:ascii="Arial" w:hAnsi="Arial" w:cs="Arial"/>
        </w:rPr>
        <w:t>. The service ha</w:t>
      </w:r>
      <w:r>
        <w:rPr>
          <w:rFonts w:ascii="Arial" w:hAnsi="Arial" w:cs="Arial"/>
        </w:rPr>
        <w:t>d</w:t>
      </w:r>
      <w:r w:rsidRPr="00FF4319">
        <w:rPr>
          <w:rFonts w:ascii="Arial" w:hAnsi="Arial" w:cs="Arial"/>
        </w:rPr>
        <w:t xml:space="preserve"> a suite of systems and processes to guide </w:t>
      </w:r>
      <w:r>
        <w:rPr>
          <w:rFonts w:ascii="Arial" w:hAnsi="Arial" w:cs="Arial"/>
        </w:rPr>
        <w:t xml:space="preserve">staff in managing </w:t>
      </w:r>
      <w:r w:rsidRPr="00FF4319">
        <w:rPr>
          <w:rFonts w:ascii="Arial" w:hAnsi="Arial" w:cs="Arial"/>
        </w:rPr>
        <w:t xml:space="preserve">falls, pain, </w:t>
      </w:r>
      <w:r>
        <w:rPr>
          <w:rFonts w:ascii="Arial" w:hAnsi="Arial" w:cs="Arial"/>
        </w:rPr>
        <w:t xml:space="preserve">skin </w:t>
      </w:r>
      <w:r w:rsidRPr="00FF4319">
        <w:rPr>
          <w:rFonts w:ascii="Arial" w:hAnsi="Arial" w:cs="Arial"/>
        </w:rPr>
        <w:t xml:space="preserve">integrity and psychotropic medication. </w:t>
      </w:r>
      <w:r>
        <w:rPr>
          <w:rFonts w:ascii="Arial" w:hAnsi="Arial" w:cs="Arial"/>
        </w:rPr>
        <w:t>C</w:t>
      </w:r>
      <w:r w:rsidRPr="00FF4319">
        <w:rPr>
          <w:rFonts w:ascii="Arial" w:hAnsi="Arial" w:cs="Arial"/>
        </w:rPr>
        <w:t>onsumers’ care document</w:t>
      </w:r>
      <w:r>
        <w:rPr>
          <w:rFonts w:ascii="Arial" w:hAnsi="Arial" w:cs="Arial"/>
        </w:rPr>
        <w:t>s</w:t>
      </w:r>
      <w:r w:rsidRPr="00FF4319">
        <w:rPr>
          <w:rFonts w:ascii="Arial" w:hAnsi="Arial" w:cs="Arial"/>
        </w:rPr>
        <w:t xml:space="preserve"> </w:t>
      </w:r>
      <w:r>
        <w:rPr>
          <w:rFonts w:ascii="Arial" w:hAnsi="Arial" w:cs="Arial"/>
        </w:rPr>
        <w:t xml:space="preserve">reflected </w:t>
      </w:r>
      <w:r w:rsidRPr="00FF4319">
        <w:rPr>
          <w:rFonts w:ascii="Arial" w:hAnsi="Arial" w:cs="Arial"/>
        </w:rPr>
        <w:t xml:space="preserve">care that </w:t>
      </w:r>
      <w:r>
        <w:rPr>
          <w:rFonts w:ascii="Arial" w:hAnsi="Arial" w:cs="Arial"/>
        </w:rPr>
        <w:t xml:space="preserve">was </w:t>
      </w:r>
      <w:r w:rsidRPr="00FF4319">
        <w:rPr>
          <w:rFonts w:ascii="Arial" w:hAnsi="Arial" w:cs="Arial"/>
        </w:rPr>
        <w:t xml:space="preserve">safe, effective, and tailored to their specific </w:t>
      </w:r>
      <w:r>
        <w:rPr>
          <w:rFonts w:ascii="Arial" w:hAnsi="Arial" w:cs="Arial"/>
        </w:rPr>
        <w:t>needs</w:t>
      </w:r>
      <w:r w:rsidRPr="00FF4319">
        <w:rPr>
          <w:rFonts w:ascii="Arial" w:hAnsi="Arial" w:cs="Arial"/>
        </w:rPr>
        <w:t>.</w:t>
      </w:r>
    </w:p>
    <w:p w14:paraId="1E38B462" w14:textId="77777777" w:rsidR="000272EB" w:rsidRDefault="000272EB" w:rsidP="000272EB">
      <w:pPr>
        <w:pStyle w:val="NormalArial"/>
      </w:pPr>
      <w:r w:rsidRPr="00F7073E">
        <w:t>Consumers</w:t>
      </w:r>
      <w:r>
        <w:t xml:space="preserve"> said </w:t>
      </w:r>
      <w:r w:rsidRPr="00F7073E">
        <w:t>the</w:t>
      </w:r>
      <w:r>
        <w:t xml:space="preserve"> Service managed their </w:t>
      </w:r>
      <w:r w:rsidRPr="00F7073E">
        <w:t>high-impact</w:t>
      </w:r>
      <w:r>
        <w:t xml:space="preserve">, </w:t>
      </w:r>
      <w:r w:rsidRPr="00F7073E">
        <w:t>high-prevalence risks effectively,</w:t>
      </w:r>
      <w:r>
        <w:t xml:space="preserve"> including </w:t>
      </w:r>
      <w:r w:rsidRPr="00F7073E">
        <w:t xml:space="preserve">risks </w:t>
      </w:r>
      <w:r>
        <w:t xml:space="preserve">related to </w:t>
      </w:r>
      <w:r w:rsidRPr="00F7073E">
        <w:t xml:space="preserve">falls, weight loss, skin integrity and pain. Staff </w:t>
      </w:r>
      <w:r>
        <w:t xml:space="preserve">knew </w:t>
      </w:r>
      <w:r w:rsidRPr="00F7073E">
        <w:t>individual consumer</w:t>
      </w:r>
      <w:r>
        <w:t>’s</w:t>
      </w:r>
      <w:r w:rsidRPr="00F7073E">
        <w:t xml:space="preserve"> risks</w:t>
      </w:r>
      <w:r>
        <w:t xml:space="preserve">, </w:t>
      </w:r>
      <w:r w:rsidRPr="00F7073E">
        <w:t>and strategies to mitigate the</w:t>
      </w:r>
      <w:r>
        <w:t>m</w:t>
      </w:r>
      <w:r w:rsidRPr="00F7073E">
        <w:t xml:space="preserve">. </w:t>
      </w:r>
      <w:r>
        <w:t>The service had p</w:t>
      </w:r>
      <w:r w:rsidRPr="00F7073E">
        <w:t xml:space="preserve">olicies and procedures </w:t>
      </w:r>
      <w:r>
        <w:t xml:space="preserve">about </w:t>
      </w:r>
      <w:r w:rsidRPr="00F7073E">
        <w:t>falls prevention, medication management, nutrition</w:t>
      </w:r>
      <w:r>
        <w:t xml:space="preserve">, </w:t>
      </w:r>
      <w:r w:rsidRPr="00F7073E">
        <w:t>hydration, pain management, weight management, and wound care. Care document</w:t>
      </w:r>
      <w:r>
        <w:t>s</w:t>
      </w:r>
      <w:r w:rsidRPr="00F7073E">
        <w:t xml:space="preserve"> </w:t>
      </w:r>
      <w:r>
        <w:t xml:space="preserve">showed that staff identified </w:t>
      </w:r>
      <w:r w:rsidRPr="00F7073E">
        <w:t>high-impact</w:t>
      </w:r>
      <w:r>
        <w:t xml:space="preserve">, </w:t>
      </w:r>
      <w:r w:rsidRPr="00F7073E">
        <w:t xml:space="preserve">high-prevalence risks, and </w:t>
      </w:r>
      <w:r>
        <w:t xml:space="preserve">had planned </w:t>
      </w:r>
      <w:r w:rsidRPr="00F7073E">
        <w:t>interventions</w:t>
      </w:r>
      <w:r>
        <w:t xml:space="preserve"> to manage them</w:t>
      </w:r>
      <w:r w:rsidRPr="00F7073E">
        <w:t>.</w:t>
      </w:r>
    </w:p>
    <w:p w14:paraId="006CE5E1" w14:textId="7FED2A4A" w:rsidR="000272EB" w:rsidRPr="009B41C3" w:rsidRDefault="000272EB" w:rsidP="00437745">
      <w:pPr>
        <w:rPr>
          <w:rFonts w:ascii="Arial" w:hAnsi="Arial" w:cs="Arial"/>
        </w:rPr>
      </w:pPr>
      <w:r>
        <w:rPr>
          <w:rFonts w:ascii="Arial" w:hAnsi="Arial" w:cs="Arial"/>
        </w:rPr>
        <w:lastRenderedPageBreak/>
        <w:t>Care documents showed t</w:t>
      </w:r>
      <w:r w:rsidRPr="009B41C3">
        <w:rPr>
          <w:rFonts w:ascii="Arial" w:hAnsi="Arial" w:cs="Arial"/>
        </w:rPr>
        <w:t xml:space="preserve">he service preserved </w:t>
      </w:r>
      <w:r>
        <w:rPr>
          <w:rFonts w:ascii="Arial" w:hAnsi="Arial" w:cs="Arial"/>
        </w:rPr>
        <w:t xml:space="preserve">the dignity of palliating </w:t>
      </w:r>
      <w:r w:rsidR="00437745">
        <w:rPr>
          <w:rFonts w:ascii="Arial" w:hAnsi="Arial" w:cs="Arial"/>
        </w:rPr>
        <w:t>consumers and</w:t>
      </w:r>
      <w:r>
        <w:rPr>
          <w:rFonts w:ascii="Arial" w:hAnsi="Arial" w:cs="Arial"/>
        </w:rPr>
        <w:t xml:space="preserve"> provided care to them according to their </w:t>
      </w:r>
      <w:r w:rsidRPr="009B41C3">
        <w:rPr>
          <w:rFonts w:ascii="Arial" w:hAnsi="Arial" w:cs="Arial"/>
        </w:rPr>
        <w:t xml:space="preserve">preferences. Staff </w:t>
      </w:r>
      <w:r>
        <w:rPr>
          <w:rFonts w:ascii="Arial" w:hAnsi="Arial" w:cs="Arial"/>
        </w:rPr>
        <w:t xml:space="preserve">knew how to provide care </w:t>
      </w:r>
      <w:r w:rsidRPr="009B41C3">
        <w:rPr>
          <w:rFonts w:ascii="Arial" w:hAnsi="Arial" w:cs="Arial"/>
        </w:rPr>
        <w:t>in line with consumer</w:t>
      </w:r>
      <w:r>
        <w:rPr>
          <w:rFonts w:ascii="Arial" w:hAnsi="Arial" w:cs="Arial"/>
        </w:rPr>
        <w:t>s’</w:t>
      </w:r>
      <w:r w:rsidRPr="009B41C3">
        <w:rPr>
          <w:rFonts w:ascii="Arial" w:hAnsi="Arial" w:cs="Arial"/>
        </w:rPr>
        <w:t xml:space="preserve"> </w:t>
      </w:r>
      <w:r>
        <w:rPr>
          <w:rFonts w:ascii="Arial" w:hAnsi="Arial" w:cs="Arial"/>
        </w:rPr>
        <w:t xml:space="preserve">end-of-life </w:t>
      </w:r>
      <w:r w:rsidRPr="009B41C3">
        <w:rPr>
          <w:rFonts w:ascii="Arial" w:hAnsi="Arial" w:cs="Arial"/>
        </w:rPr>
        <w:t>preferences</w:t>
      </w:r>
      <w:r>
        <w:rPr>
          <w:rFonts w:ascii="Arial" w:hAnsi="Arial" w:cs="Arial"/>
        </w:rPr>
        <w:t xml:space="preserve">, </w:t>
      </w:r>
      <w:r w:rsidRPr="009B41C3">
        <w:rPr>
          <w:rFonts w:ascii="Arial" w:hAnsi="Arial" w:cs="Arial"/>
        </w:rPr>
        <w:t xml:space="preserve">including </w:t>
      </w:r>
      <w:r>
        <w:rPr>
          <w:rFonts w:ascii="Arial" w:hAnsi="Arial" w:cs="Arial"/>
        </w:rPr>
        <w:t xml:space="preserve">by providing </w:t>
      </w:r>
      <w:r w:rsidRPr="009B41C3">
        <w:rPr>
          <w:rFonts w:ascii="Arial" w:hAnsi="Arial" w:cs="Arial"/>
        </w:rPr>
        <w:t>pressure area care, personal care, mouth care</w:t>
      </w:r>
      <w:r>
        <w:rPr>
          <w:rFonts w:ascii="Arial" w:hAnsi="Arial" w:cs="Arial"/>
        </w:rPr>
        <w:t xml:space="preserve"> and managing symptoms</w:t>
      </w:r>
      <w:r w:rsidRPr="009B41C3">
        <w:rPr>
          <w:rFonts w:ascii="Arial" w:hAnsi="Arial" w:cs="Arial"/>
        </w:rPr>
        <w:t>.</w:t>
      </w:r>
      <w:r>
        <w:rPr>
          <w:rFonts w:ascii="Arial" w:hAnsi="Arial" w:cs="Arial"/>
        </w:rPr>
        <w:t xml:space="preserve"> </w:t>
      </w:r>
      <w:r w:rsidRPr="009B41C3">
        <w:rPr>
          <w:rFonts w:ascii="Arial" w:hAnsi="Arial" w:cs="Arial"/>
        </w:rPr>
        <w:t xml:space="preserve">Care </w:t>
      </w:r>
      <w:r>
        <w:rPr>
          <w:rFonts w:ascii="Arial" w:hAnsi="Arial" w:cs="Arial"/>
        </w:rPr>
        <w:t xml:space="preserve">documents showed the service also used </w:t>
      </w:r>
      <w:r w:rsidRPr="009B41C3">
        <w:rPr>
          <w:rFonts w:ascii="Arial" w:hAnsi="Arial" w:cs="Arial"/>
        </w:rPr>
        <w:t>external palliative care providers</w:t>
      </w:r>
      <w:r>
        <w:rPr>
          <w:rFonts w:ascii="Arial" w:hAnsi="Arial" w:cs="Arial"/>
        </w:rPr>
        <w:t xml:space="preserve"> to support palliating consumers</w:t>
      </w:r>
      <w:r w:rsidRPr="009B41C3">
        <w:rPr>
          <w:rFonts w:ascii="Arial" w:hAnsi="Arial" w:cs="Arial"/>
        </w:rPr>
        <w:t xml:space="preserve">. The </w:t>
      </w:r>
      <w:r>
        <w:rPr>
          <w:rFonts w:ascii="Arial" w:hAnsi="Arial" w:cs="Arial"/>
        </w:rPr>
        <w:t>S</w:t>
      </w:r>
      <w:r w:rsidRPr="009B41C3">
        <w:rPr>
          <w:rFonts w:ascii="Arial" w:hAnsi="Arial" w:cs="Arial"/>
        </w:rPr>
        <w:t>ervice ha</w:t>
      </w:r>
      <w:r>
        <w:rPr>
          <w:rFonts w:ascii="Arial" w:hAnsi="Arial" w:cs="Arial"/>
        </w:rPr>
        <w:t>d</w:t>
      </w:r>
      <w:r w:rsidRPr="009B41C3">
        <w:rPr>
          <w:rFonts w:ascii="Arial" w:hAnsi="Arial" w:cs="Arial"/>
        </w:rPr>
        <w:t xml:space="preserve"> procedures and practice standards to </w:t>
      </w:r>
      <w:r>
        <w:rPr>
          <w:rFonts w:ascii="Arial" w:hAnsi="Arial" w:cs="Arial"/>
        </w:rPr>
        <w:t xml:space="preserve">guide staff providing palliative care. </w:t>
      </w:r>
      <w:r w:rsidRPr="009B41C3">
        <w:rPr>
          <w:rFonts w:ascii="Arial" w:hAnsi="Arial" w:cs="Arial"/>
        </w:rPr>
        <w:t>Care document</w:t>
      </w:r>
      <w:r>
        <w:rPr>
          <w:rFonts w:ascii="Arial" w:hAnsi="Arial" w:cs="Arial"/>
        </w:rPr>
        <w:t>s</w:t>
      </w:r>
      <w:r w:rsidRPr="009B41C3">
        <w:rPr>
          <w:rFonts w:ascii="Arial" w:hAnsi="Arial" w:cs="Arial"/>
        </w:rPr>
        <w:t xml:space="preserve"> </w:t>
      </w:r>
      <w:r>
        <w:rPr>
          <w:rFonts w:ascii="Arial" w:hAnsi="Arial" w:cs="Arial"/>
        </w:rPr>
        <w:t>showed that staff responded promptly to deterioration</w:t>
      </w:r>
      <w:r w:rsidRPr="009B41C3">
        <w:rPr>
          <w:rFonts w:ascii="Arial" w:hAnsi="Arial" w:cs="Arial"/>
        </w:rPr>
        <w:t>, involved representatives regularly</w:t>
      </w:r>
      <w:r>
        <w:rPr>
          <w:rFonts w:ascii="Arial" w:hAnsi="Arial" w:cs="Arial"/>
        </w:rPr>
        <w:t>, managed consumers’ symptoms and delivered effective palliative care</w:t>
      </w:r>
      <w:r w:rsidRPr="009B41C3">
        <w:rPr>
          <w:rFonts w:ascii="Arial" w:hAnsi="Arial" w:cs="Arial"/>
        </w:rPr>
        <w:t>.</w:t>
      </w:r>
    </w:p>
    <w:p w14:paraId="6CBB86C8" w14:textId="77777777" w:rsidR="000272EB" w:rsidRDefault="000272EB" w:rsidP="00437745">
      <w:pPr>
        <w:rPr>
          <w:rFonts w:ascii="Arial" w:hAnsi="Arial" w:cs="Arial"/>
        </w:rPr>
      </w:pPr>
      <w:r w:rsidRPr="00BF7C37">
        <w:rPr>
          <w:rFonts w:ascii="Arial" w:hAnsi="Arial" w:cs="Arial"/>
        </w:rPr>
        <w:t>Consumers said staff recognise</w:t>
      </w:r>
      <w:r>
        <w:rPr>
          <w:rFonts w:ascii="Arial" w:hAnsi="Arial" w:cs="Arial"/>
        </w:rPr>
        <w:t>d</w:t>
      </w:r>
      <w:r w:rsidRPr="00BF7C37">
        <w:rPr>
          <w:rFonts w:ascii="Arial" w:hAnsi="Arial" w:cs="Arial"/>
        </w:rPr>
        <w:t xml:space="preserve"> and report</w:t>
      </w:r>
      <w:r>
        <w:rPr>
          <w:rFonts w:ascii="Arial" w:hAnsi="Arial" w:cs="Arial"/>
        </w:rPr>
        <w:t>ed</w:t>
      </w:r>
      <w:r w:rsidRPr="00BF7C37">
        <w:rPr>
          <w:rFonts w:ascii="Arial" w:hAnsi="Arial" w:cs="Arial"/>
        </w:rPr>
        <w:t xml:space="preserve"> changes in </w:t>
      </w:r>
      <w:r>
        <w:rPr>
          <w:rFonts w:ascii="Arial" w:hAnsi="Arial" w:cs="Arial"/>
        </w:rPr>
        <w:t xml:space="preserve">consumers’ </w:t>
      </w:r>
      <w:r w:rsidRPr="00BF7C37">
        <w:rPr>
          <w:rFonts w:ascii="Arial" w:hAnsi="Arial" w:cs="Arial"/>
        </w:rPr>
        <w:t>health</w:t>
      </w:r>
      <w:r>
        <w:rPr>
          <w:rFonts w:ascii="Arial" w:hAnsi="Arial" w:cs="Arial"/>
        </w:rPr>
        <w:t xml:space="preserve">. They said staff </w:t>
      </w:r>
      <w:r w:rsidRPr="00BF7C37">
        <w:rPr>
          <w:rFonts w:ascii="Arial" w:hAnsi="Arial" w:cs="Arial"/>
        </w:rPr>
        <w:t>respond</w:t>
      </w:r>
      <w:r>
        <w:rPr>
          <w:rFonts w:ascii="Arial" w:hAnsi="Arial" w:cs="Arial"/>
        </w:rPr>
        <w:t>ed</w:t>
      </w:r>
      <w:r w:rsidRPr="00BF7C37">
        <w:rPr>
          <w:rFonts w:ascii="Arial" w:hAnsi="Arial" w:cs="Arial"/>
        </w:rPr>
        <w:t xml:space="preserve"> promptly when </w:t>
      </w:r>
      <w:r>
        <w:rPr>
          <w:rFonts w:ascii="Arial" w:hAnsi="Arial" w:cs="Arial"/>
        </w:rPr>
        <w:t xml:space="preserve">consumers </w:t>
      </w:r>
      <w:r w:rsidRPr="00BF7C37">
        <w:rPr>
          <w:rFonts w:ascii="Arial" w:hAnsi="Arial" w:cs="Arial"/>
        </w:rPr>
        <w:t>experience</w:t>
      </w:r>
      <w:r>
        <w:rPr>
          <w:rFonts w:ascii="Arial" w:hAnsi="Arial" w:cs="Arial"/>
        </w:rPr>
        <w:t>d</w:t>
      </w:r>
      <w:r w:rsidRPr="00BF7C37">
        <w:rPr>
          <w:rFonts w:ascii="Arial" w:hAnsi="Arial" w:cs="Arial"/>
        </w:rPr>
        <w:t xml:space="preserve"> a fall or fe</w:t>
      </w:r>
      <w:r>
        <w:rPr>
          <w:rFonts w:ascii="Arial" w:hAnsi="Arial" w:cs="Arial"/>
        </w:rPr>
        <w:t>lt</w:t>
      </w:r>
      <w:r w:rsidRPr="00BF7C37">
        <w:rPr>
          <w:rFonts w:ascii="Arial" w:hAnsi="Arial" w:cs="Arial"/>
        </w:rPr>
        <w:t xml:space="preserve"> unwell. </w:t>
      </w:r>
      <w:r>
        <w:rPr>
          <w:rFonts w:ascii="Arial" w:hAnsi="Arial" w:cs="Arial"/>
        </w:rPr>
        <w:t xml:space="preserve">The service had </w:t>
      </w:r>
      <w:r w:rsidRPr="00BF7C37">
        <w:rPr>
          <w:rFonts w:ascii="Arial" w:hAnsi="Arial" w:cs="Arial"/>
        </w:rPr>
        <w:t xml:space="preserve">clear processes for </w:t>
      </w:r>
      <w:r>
        <w:rPr>
          <w:rFonts w:ascii="Arial" w:hAnsi="Arial" w:cs="Arial"/>
        </w:rPr>
        <w:t xml:space="preserve">escalating </w:t>
      </w:r>
      <w:r w:rsidRPr="00BF7C37">
        <w:rPr>
          <w:rFonts w:ascii="Arial" w:hAnsi="Arial" w:cs="Arial"/>
        </w:rPr>
        <w:t>change</w:t>
      </w:r>
      <w:r>
        <w:rPr>
          <w:rFonts w:ascii="Arial" w:hAnsi="Arial" w:cs="Arial"/>
        </w:rPr>
        <w:t>s</w:t>
      </w:r>
      <w:r w:rsidRPr="00BF7C37">
        <w:rPr>
          <w:rFonts w:ascii="Arial" w:hAnsi="Arial" w:cs="Arial"/>
        </w:rPr>
        <w:t xml:space="preserve"> in </w:t>
      </w:r>
      <w:r>
        <w:rPr>
          <w:rFonts w:ascii="Arial" w:hAnsi="Arial" w:cs="Arial"/>
        </w:rPr>
        <w:t xml:space="preserve">consumers’ health, and </w:t>
      </w:r>
      <w:r w:rsidRPr="00BF7C37">
        <w:rPr>
          <w:rFonts w:ascii="Arial" w:hAnsi="Arial" w:cs="Arial"/>
        </w:rPr>
        <w:t>procedur</w:t>
      </w:r>
      <w:r>
        <w:rPr>
          <w:rFonts w:ascii="Arial" w:hAnsi="Arial" w:cs="Arial"/>
        </w:rPr>
        <w:t xml:space="preserve">al documents </w:t>
      </w:r>
      <w:r w:rsidRPr="00BF7C37">
        <w:rPr>
          <w:rFonts w:ascii="Arial" w:hAnsi="Arial" w:cs="Arial"/>
        </w:rPr>
        <w:t>to guide staff if a consumer deteriorate</w:t>
      </w:r>
      <w:r>
        <w:rPr>
          <w:rFonts w:ascii="Arial" w:hAnsi="Arial" w:cs="Arial"/>
        </w:rPr>
        <w:t>d</w:t>
      </w:r>
      <w:r w:rsidRPr="00BF7C37">
        <w:rPr>
          <w:rFonts w:ascii="Arial" w:hAnsi="Arial" w:cs="Arial"/>
        </w:rPr>
        <w:t xml:space="preserve">. The service </w:t>
      </w:r>
      <w:r>
        <w:rPr>
          <w:rFonts w:ascii="Arial" w:hAnsi="Arial" w:cs="Arial"/>
        </w:rPr>
        <w:t xml:space="preserve">also </w:t>
      </w:r>
      <w:r w:rsidRPr="00BF7C37">
        <w:rPr>
          <w:rFonts w:ascii="Arial" w:hAnsi="Arial" w:cs="Arial"/>
        </w:rPr>
        <w:t>maintain</w:t>
      </w:r>
      <w:r>
        <w:rPr>
          <w:rFonts w:ascii="Arial" w:hAnsi="Arial" w:cs="Arial"/>
        </w:rPr>
        <w:t>ed</w:t>
      </w:r>
      <w:r w:rsidRPr="00BF7C37">
        <w:rPr>
          <w:rFonts w:ascii="Arial" w:hAnsi="Arial" w:cs="Arial"/>
        </w:rPr>
        <w:t xml:space="preserve"> a flow chart on responding to clinical incidents or emergencies</w:t>
      </w:r>
      <w:r>
        <w:rPr>
          <w:rFonts w:ascii="Arial" w:hAnsi="Arial" w:cs="Arial"/>
        </w:rPr>
        <w:t xml:space="preserve">, </w:t>
      </w:r>
      <w:r w:rsidRPr="00BF7C37">
        <w:rPr>
          <w:rFonts w:ascii="Arial" w:hAnsi="Arial" w:cs="Arial"/>
        </w:rPr>
        <w:t xml:space="preserve">which </w:t>
      </w:r>
      <w:r>
        <w:rPr>
          <w:rFonts w:ascii="Arial" w:hAnsi="Arial" w:cs="Arial"/>
        </w:rPr>
        <w:t xml:space="preserve">it </w:t>
      </w:r>
      <w:r w:rsidRPr="00BF7C37">
        <w:rPr>
          <w:rFonts w:ascii="Arial" w:hAnsi="Arial" w:cs="Arial"/>
        </w:rPr>
        <w:t xml:space="preserve">regularly reviewed and </w:t>
      </w:r>
      <w:r>
        <w:rPr>
          <w:rFonts w:ascii="Arial" w:hAnsi="Arial" w:cs="Arial"/>
        </w:rPr>
        <w:t xml:space="preserve">made </w:t>
      </w:r>
      <w:r w:rsidRPr="00BF7C37">
        <w:rPr>
          <w:rFonts w:ascii="Arial" w:hAnsi="Arial" w:cs="Arial"/>
        </w:rPr>
        <w:t>available on the service’s intranet.</w:t>
      </w:r>
      <w:r>
        <w:rPr>
          <w:rFonts w:ascii="Arial" w:hAnsi="Arial" w:cs="Arial"/>
        </w:rPr>
        <w:t xml:space="preserve"> The service monitored for changes in consumers’ conditions using </w:t>
      </w:r>
      <w:r w:rsidRPr="00BF7C37">
        <w:rPr>
          <w:rFonts w:ascii="Arial" w:hAnsi="Arial" w:cs="Arial"/>
        </w:rPr>
        <w:t>handover</w:t>
      </w:r>
      <w:r>
        <w:rPr>
          <w:rFonts w:ascii="Arial" w:hAnsi="Arial" w:cs="Arial"/>
        </w:rPr>
        <w:t>s</w:t>
      </w:r>
      <w:r w:rsidRPr="00BF7C37">
        <w:rPr>
          <w:rFonts w:ascii="Arial" w:hAnsi="Arial" w:cs="Arial"/>
        </w:rPr>
        <w:t>, progress notes, scheduled reviews, incident reports and clinical charting.</w:t>
      </w:r>
    </w:p>
    <w:p w14:paraId="712EA0A3" w14:textId="77777777" w:rsidR="000272EB" w:rsidRDefault="000272EB" w:rsidP="00437745">
      <w:pPr>
        <w:rPr>
          <w:rFonts w:ascii="Arial" w:hAnsi="Arial" w:cs="Arial"/>
        </w:rPr>
      </w:pPr>
      <w:r w:rsidRPr="00C00791">
        <w:rPr>
          <w:rFonts w:ascii="Arial" w:hAnsi="Arial" w:cs="Arial"/>
        </w:rPr>
        <w:t xml:space="preserve">Consumers </w:t>
      </w:r>
      <w:r>
        <w:rPr>
          <w:rFonts w:ascii="Arial" w:hAnsi="Arial" w:cs="Arial"/>
        </w:rPr>
        <w:t xml:space="preserve">said </w:t>
      </w:r>
      <w:r w:rsidRPr="00C00791">
        <w:rPr>
          <w:rFonts w:ascii="Arial" w:hAnsi="Arial" w:cs="Arial"/>
        </w:rPr>
        <w:t xml:space="preserve">staff </w:t>
      </w:r>
      <w:r>
        <w:rPr>
          <w:rFonts w:ascii="Arial" w:hAnsi="Arial" w:cs="Arial"/>
        </w:rPr>
        <w:t xml:space="preserve">understood </w:t>
      </w:r>
      <w:r w:rsidRPr="00C00791">
        <w:rPr>
          <w:rFonts w:ascii="Arial" w:hAnsi="Arial" w:cs="Arial"/>
        </w:rPr>
        <w:t xml:space="preserve">their care needs and </w:t>
      </w:r>
      <w:r>
        <w:rPr>
          <w:rFonts w:ascii="Arial" w:hAnsi="Arial" w:cs="Arial"/>
        </w:rPr>
        <w:t xml:space="preserve">they were confident staff shared information </w:t>
      </w:r>
      <w:r w:rsidRPr="00C00791">
        <w:rPr>
          <w:rFonts w:ascii="Arial" w:hAnsi="Arial" w:cs="Arial"/>
        </w:rPr>
        <w:t xml:space="preserve">with </w:t>
      </w:r>
      <w:r>
        <w:rPr>
          <w:rFonts w:ascii="Arial" w:hAnsi="Arial" w:cs="Arial"/>
        </w:rPr>
        <w:t>others involved in their care</w:t>
      </w:r>
      <w:r w:rsidRPr="00C00791">
        <w:rPr>
          <w:rFonts w:ascii="Arial" w:hAnsi="Arial" w:cs="Arial"/>
        </w:rPr>
        <w:t xml:space="preserve">. </w:t>
      </w:r>
      <w:r>
        <w:rPr>
          <w:rFonts w:ascii="Arial" w:hAnsi="Arial" w:cs="Arial"/>
        </w:rPr>
        <w:t>S</w:t>
      </w:r>
      <w:r w:rsidRPr="00C00791">
        <w:rPr>
          <w:rFonts w:ascii="Arial" w:hAnsi="Arial" w:cs="Arial"/>
        </w:rPr>
        <w:t xml:space="preserve">taff and external organisations </w:t>
      </w:r>
      <w:r>
        <w:rPr>
          <w:rFonts w:ascii="Arial" w:hAnsi="Arial" w:cs="Arial"/>
        </w:rPr>
        <w:t xml:space="preserve">recorded information in consumers’ care documents about </w:t>
      </w:r>
      <w:r w:rsidRPr="00C00791">
        <w:rPr>
          <w:rFonts w:ascii="Arial" w:hAnsi="Arial" w:cs="Arial"/>
        </w:rPr>
        <w:t xml:space="preserve">the consumers’ condition, treatment, upcoming appointments and </w:t>
      </w:r>
      <w:r>
        <w:rPr>
          <w:rFonts w:ascii="Arial" w:hAnsi="Arial" w:cs="Arial"/>
        </w:rPr>
        <w:t xml:space="preserve">relevant </w:t>
      </w:r>
      <w:r w:rsidRPr="00C00791">
        <w:rPr>
          <w:rFonts w:ascii="Arial" w:hAnsi="Arial" w:cs="Arial"/>
        </w:rPr>
        <w:t>care interventions. Staff</w:t>
      </w:r>
      <w:r>
        <w:rPr>
          <w:rFonts w:ascii="Arial" w:hAnsi="Arial" w:cs="Arial"/>
        </w:rPr>
        <w:t xml:space="preserve"> documented information in the Service’s</w:t>
      </w:r>
      <w:r w:rsidRPr="00C00791">
        <w:rPr>
          <w:rFonts w:ascii="Arial" w:hAnsi="Arial" w:cs="Arial"/>
        </w:rPr>
        <w:t xml:space="preserve"> </w:t>
      </w:r>
      <w:r>
        <w:rPr>
          <w:rFonts w:ascii="Arial" w:hAnsi="Arial" w:cs="Arial"/>
        </w:rPr>
        <w:t xml:space="preserve">electronic care management system, </w:t>
      </w:r>
      <w:r w:rsidRPr="00C00791">
        <w:rPr>
          <w:rFonts w:ascii="Arial" w:hAnsi="Arial" w:cs="Arial"/>
        </w:rPr>
        <w:t xml:space="preserve">and communicated </w:t>
      </w:r>
      <w:r>
        <w:rPr>
          <w:rFonts w:ascii="Arial" w:hAnsi="Arial" w:cs="Arial"/>
        </w:rPr>
        <w:t xml:space="preserve">it during </w:t>
      </w:r>
      <w:r w:rsidRPr="00C00791">
        <w:rPr>
          <w:rFonts w:ascii="Arial" w:hAnsi="Arial" w:cs="Arial"/>
        </w:rPr>
        <w:t>handover</w:t>
      </w:r>
      <w:r>
        <w:rPr>
          <w:rFonts w:ascii="Arial" w:hAnsi="Arial" w:cs="Arial"/>
        </w:rPr>
        <w:t>s</w:t>
      </w:r>
      <w:r w:rsidRPr="00C00791">
        <w:rPr>
          <w:rFonts w:ascii="Arial" w:hAnsi="Arial" w:cs="Arial"/>
        </w:rPr>
        <w:t xml:space="preserve">, </w:t>
      </w:r>
      <w:r>
        <w:rPr>
          <w:rFonts w:ascii="Arial" w:hAnsi="Arial" w:cs="Arial"/>
        </w:rPr>
        <w:t xml:space="preserve">and through the system’s digital </w:t>
      </w:r>
      <w:r w:rsidRPr="00C00791">
        <w:rPr>
          <w:rFonts w:ascii="Arial" w:hAnsi="Arial" w:cs="Arial"/>
        </w:rPr>
        <w:t>messaging</w:t>
      </w:r>
      <w:r>
        <w:rPr>
          <w:rFonts w:ascii="Arial" w:hAnsi="Arial" w:cs="Arial"/>
        </w:rPr>
        <w:t xml:space="preserve"> application</w:t>
      </w:r>
      <w:r w:rsidRPr="00C00791">
        <w:rPr>
          <w:rFonts w:ascii="Arial" w:hAnsi="Arial" w:cs="Arial"/>
        </w:rPr>
        <w:t>. Staff attend</w:t>
      </w:r>
      <w:r>
        <w:rPr>
          <w:rFonts w:ascii="Arial" w:hAnsi="Arial" w:cs="Arial"/>
        </w:rPr>
        <w:t>ed</w:t>
      </w:r>
      <w:r w:rsidRPr="00C00791">
        <w:rPr>
          <w:rFonts w:ascii="Arial" w:hAnsi="Arial" w:cs="Arial"/>
        </w:rPr>
        <w:t xml:space="preserve"> shift handover</w:t>
      </w:r>
      <w:r>
        <w:rPr>
          <w:rFonts w:ascii="Arial" w:hAnsi="Arial" w:cs="Arial"/>
        </w:rPr>
        <w:t>s</w:t>
      </w:r>
      <w:r w:rsidRPr="00C00791">
        <w:rPr>
          <w:rFonts w:ascii="Arial" w:hAnsi="Arial" w:cs="Arial"/>
        </w:rPr>
        <w:t xml:space="preserve"> prior to the start of their shift</w:t>
      </w:r>
      <w:r>
        <w:rPr>
          <w:rFonts w:ascii="Arial" w:hAnsi="Arial" w:cs="Arial"/>
        </w:rPr>
        <w:t xml:space="preserve">, </w:t>
      </w:r>
      <w:r w:rsidRPr="00C00791">
        <w:rPr>
          <w:rFonts w:ascii="Arial" w:hAnsi="Arial" w:cs="Arial"/>
        </w:rPr>
        <w:t xml:space="preserve">to </w:t>
      </w:r>
      <w:r>
        <w:rPr>
          <w:rFonts w:ascii="Arial" w:hAnsi="Arial" w:cs="Arial"/>
        </w:rPr>
        <w:t>receive briefings about care priorities</w:t>
      </w:r>
      <w:r w:rsidRPr="00C00791">
        <w:rPr>
          <w:rFonts w:ascii="Arial" w:hAnsi="Arial" w:cs="Arial"/>
        </w:rPr>
        <w:t>. The service use</w:t>
      </w:r>
      <w:r>
        <w:rPr>
          <w:rFonts w:ascii="Arial" w:hAnsi="Arial" w:cs="Arial"/>
        </w:rPr>
        <w:t>d</w:t>
      </w:r>
      <w:r w:rsidRPr="00C00791">
        <w:rPr>
          <w:rFonts w:ascii="Arial" w:hAnsi="Arial" w:cs="Arial"/>
        </w:rPr>
        <w:t xml:space="preserve"> a shared handover sheet to document all consumer updates over 24 hours.</w:t>
      </w:r>
    </w:p>
    <w:p w14:paraId="24D58DDE" w14:textId="487C62C0" w:rsidR="000272EB" w:rsidRPr="008A3E41" w:rsidRDefault="000272EB" w:rsidP="00437745">
      <w:pPr>
        <w:rPr>
          <w:rFonts w:ascii="Arial" w:hAnsi="Arial" w:cs="Arial"/>
        </w:rPr>
      </w:pPr>
      <w:r w:rsidRPr="008A3E41">
        <w:rPr>
          <w:rFonts w:ascii="Arial" w:hAnsi="Arial" w:cs="Arial"/>
        </w:rPr>
        <w:t>Consumers said they ha</w:t>
      </w:r>
      <w:r>
        <w:rPr>
          <w:rFonts w:ascii="Arial" w:hAnsi="Arial" w:cs="Arial"/>
        </w:rPr>
        <w:t>d</w:t>
      </w:r>
      <w:r w:rsidRPr="008A3E41">
        <w:rPr>
          <w:rFonts w:ascii="Arial" w:hAnsi="Arial" w:cs="Arial"/>
        </w:rPr>
        <w:t xml:space="preserve"> access to the</w:t>
      </w:r>
      <w:r>
        <w:rPr>
          <w:rFonts w:ascii="Arial" w:hAnsi="Arial" w:cs="Arial"/>
        </w:rPr>
        <w:t xml:space="preserve"> service’s Medical Officer</w:t>
      </w:r>
      <w:r w:rsidRPr="008A3E41">
        <w:rPr>
          <w:rFonts w:ascii="Arial" w:hAnsi="Arial" w:cs="Arial"/>
        </w:rPr>
        <w:t>, contracted allied health providers and external health organisations when required. Care document</w:t>
      </w:r>
      <w:r>
        <w:rPr>
          <w:rFonts w:ascii="Arial" w:hAnsi="Arial" w:cs="Arial"/>
        </w:rPr>
        <w:t>s</w:t>
      </w:r>
      <w:r w:rsidRPr="008A3E41">
        <w:rPr>
          <w:rFonts w:ascii="Arial" w:hAnsi="Arial" w:cs="Arial"/>
        </w:rPr>
        <w:t xml:space="preserve"> </w:t>
      </w:r>
      <w:r>
        <w:rPr>
          <w:rFonts w:ascii="Arial" w:hAnsi="Arial" w:cs="Arial"/>
        </w:rPr>
        <w:t xml:space="preserve">showed staff had made </w:t>
      </w:r>
      <w:r w:rsidRPr="008A3E41">
        <w:rPr>
          <w:rFonts w:ascii="Arial" w:hAnsi="Arial" w:cs="Arial"/>
        </w:rPr>
        <w:t xml:space="preserve">referrals to a range of services and external providers. </w:t>
      </w:r>
      <w:r>
        <w:rPr>
          <w:rFonts w:ascii="Arial" w:hAnsi="Arial" w:cs="Arial"/>
        </w:rPr>
        <w:t xml:space="preserve">Physiotherapists were on site </w:t>
      </w:r>
      <w:r w:rsidRPr="008A3E41">
        <w:rPr>
          <w:rFonts w:ascii="Arial" w:hAnsi="Arial" w:cs="Arial"/>
        </w:rPr>
        <w:t>4 days a week and respond</w:t>
      </w:r>
      <w:r>
        <w:rPr>
          <w:rFonts w:ascii="Arial" w:hAnsi="Arial" w:cs="Arial"/>
        </w:rPr>
        <w:t>ed</w:t>
      </w:r>
      <w:r w:rsidRPr="008A3E41">
        <w:rPr>
          <w:rFonts w:ascii="Arial" w:hAnsi="Arial" w:cs="Arial"/>
        </w:rPr>
        <w:t xml:space="preserve"> to consumer needs as they </w:t>
      </w:r>
      <w:r>
        <w:rPr>
          <w:rFonts w:ascii="Arial" w:hAnsi="Arial" w:cs="Arial"/>
        </w:rPr>
        <w:t>arose</w:t>
      </w:r>
      <w:r w:rsidRPr="008A3E41">
        <w:rPr>
          <w:rFonts w:ascii="Arial" w:hAnsi="Arial" w:cs="Arial"/>
        </w:rPr>
        <w:t>.</w:t>
      </w:r>
    </w:p>
    <w:p w14:paraId="2FB052D8" w14:textId="77777777" w:rsidR="000272EB" w:rsidRPr="00BF7C37" w:rsidRDefault="000272EB" w:rsidP="00437745">
      <w:pPr>
        <w:rPr>
          <w:rFonts w:ascii="Arial" w:hAnsi="Arial" w:cs="Arial"/>
        </w:rPr>
      </w:pPr>
      <w:r>
        <w:rPr>
          <w:rFonts w:ascii="Arial" w:hAnsi="Arial" w:cs="Arial"/>
        </w:rPr>
        <w:t xml:space="preserve">Consumers said the service effectively minimised </w:t>
      </w:r>
      <w:r w:rsidRPr="009702C2">
        <w:rPr>
          <w:rFonts w:ascii="Arial" w:hAnsi="Arial" w:cs="Arial"/>
        </w:rPr>
        <w:t xml:space="preserve">infection-related risks. Clinical staff </w:t>
      </w:r>
      <w:r>
        <w:rPr>
          <w:rFonts w:ascii="Arial" w:hAnsi="Arial" w:cs="Arial"/>
        </w:rPr>
        <w:t xml:space="preserve">performed diagnostic </w:t>
      </w:r>
      <w:r w:rsidRPr="009702C2">
        <w:rPr>
          <w:rFonts w:ascii="Arial" w:hAnsi="Arial" w:cs="Arial"/>
        </w:rPr>
        <w:t>testing prior to commencing antibiotics</w:t>
      </w:r>
      <w:r>
        <w:rPr>
          <w:rFonts w:ascii="Arial" w:hAnsi="Arial" w:cs="Arial"/>
        </w:rPr>
        <w:t xml:space="preserve">, </w:t>
      </w:r>
      <w:r w:rsidRPr="009702C2">
        <w:rPr>
          <w:rFonts w:ascii="Arial" w:hAnsi="Arial" w:cs="Arial"/>
        </w:rPr>
        <w:t xml:space="preserve">and </w:t>
      </w:r>
      <w:r>
        <w:rPr>
          <w:rFonts w:ascii="Arial" w:hAnsi="Arial" w:cs="Arial"/>
        </w:rPr>
        <w:t xml:space="preserve">they encouraged </w:t>
      </w:r>
      <w:r w:rsidRPr="009702C2">
        <w:rPr>
          <w:rFonts w:ascii="Arial" w:hAnsi="Arial" w:cs="Arial"/>
        </w:rPr>
        <w:t xml:space="preserve">consumers to drink fluids </w:t>
      </w:r>
      <w:r>
        <w:rPr>
          <w:rFonts w:ascii="Arial" w:hAnsi="Arial" w:cs="Arial"/>
        </w:rPr>
        <w:t xml:space="preserve">to help manage </w:t>
      </w:r>
      <w:r w:rsidRPr="009702C2">
        <w:rPr>
          <w:rFonts w:ascii="Arial" w:hAnsi="Arial" w:cs="Arial"/>
        </w:rPr>
        <w:t>UTI</w:t>
      </w:r>
      <w:r>
        <w:rPr>
          <w:rFonts w:ascii="Arial" w:hAnsi="Arial" w:cs="Arial"/>
        </w:rPr>
        <w:t>s</w:t>
      </w:r>
      <w:r w:rsidRPr="009702C2">
        <w:rPr>
          <w:rFonts w:ascii="Arial" w:hAnsi="Arial" w:cs="Arial"/>
        </w:rPr>
        <w:t xml:space="preserve">. The </w:t>
      </w:r>
      <w:r>
        <w:rPr>
          <w:rFonts w:ascii="Arial" w:hAnsi="Arial" w:cs="Arial"/>
        </w:rPr>
        <w:t xml:space="preserve">service had procedural documents that guided staff on </w:t>
      </w:r>
      <w:r w:rsidRPr="009702C2">
        <w:rPr>
          <w:rFonts w:ascii="Arial" w:hAnsi="Arial" w:cs="Arial"/>
        </w:rPr>
        <w:t>infection prevention</w:t>
      </w:r>
      <w:r>
        <w:rPr>
          <w:rFonts w:ascii="Arial" w:hAnsi="Arial" w:cs="Arial"/>
        </w:rPr>
        <w:t xml:space="preserve"> </w:t>
      </w:r>
      <w:r w:rsidRPr="009702C2">
        <w:rPr>
          <w:rFonts w:ascii="Arial" w:hAnsi="Arial" w:cs="Arial"/>
        </w:rPr>
        <w:t>and control</w:t>
      </w:r>
      <w:r>
        <w:rPr>
          <w:rFonts w:ascii="Arial" w:hAnsi="Arial" w:cs="Arial"/>
        </w:rPr>
        <w:t xml:space="preserve">. This </w:t>
      </w:r>
      <w:r w:rsidRPr="009702C2">
        <w:rPr>
          <w:rFonts w:ascii="Arial" w:hAnsi="Arial" w:cs="Arial"/>
        </w:rPr>
        <w:t>includ</w:t>
      </w:r>
      <w:r>
        <w:rPr>
          <w:rFonts w:ascii="Arial" w:hAnsi="Arial" w:cs="Arial"/>
        </w:rPr>
        <w:t>ed</w:t>
      </w:r>
      <w:r w:rsidRPr="009702C2">
        <w:rPr>
          <w:rFonts w:ascii="Arial" w:hAnsi="Arial" w:cs="Arial"/>
        </w:rPr>
        <w:t xml:space="preserve"> a </w:t>
      </w:r>
      <w:r>
        <w:rPr>
          <w:rFonts w:ascii="Arial" w:hAnsi="Arial" w:cs="Arial"/>
        </w:rPr>
        <w:t xml:space="preserve">concise </w:t>
      </w:r>
      <w:r w:rsidRPr="009702C2">
        <w:rPr>
          <w:rFonts w:ascii="Arial" w:hAnsi="Arial" w:cs="Arial"/>
        </w:rPr>
        <w:t>COVID-19 outbreak management pla</w:t>
      </w:r>
      <w:r>
        <w:rPr>
          <w:rFonts w:ascii="Arial" w:hAnsi="Arial" w:cs="Arial"/>
        </w:rPr>
        <w:t xml:space="preserve">n that involved </w:t>
      </w:r>
      <w:r w:rsidRPr="009702C2">
        <w:rPr>
          <w:rFonts w:ascii="Arial" w:hAnsi="Arial" w:cs="Arial"/>
        </w:rPr>
        <w:t xml:space="preserve">screening staff and visitors </w:t>
      </w:r>
      <w:r>
        <w:rPr>
          <w:rFonts w:ascii="Arial" w:hAnsi="Arial" w:cs="Arial"/>
        </w:rPr>
        <w:t xml:space="preserve">prior to </w:t>
      </w:r>
      <w:r w:rsidRPr="009702C2">
        <w:rPr>
          <w:rFonts w:ascii="Arial" w:hAnsi="Arial" w:cs="Arial"/>
        </w:rPr>
        <w:t>entry to the service and cleaning high</w:t>
      </w:r>
      <w:r>
        <w:rPr>
          <w:rFonts w:ascii="Arial" w:hAnsi="Arial" w:cs="Arial"/>
        </w:rPr>
        <w:t>-</w:t>
      </w:r>
      <w:r w:rsidRPr="009702C2">
        <w:rPr>
          <w:rFonts w:ascii="Arial" w:hAnsi="Arial" w:cs="Arial"/>
        </w:rPr>
        <w:t>touch</w:t>
      </w:r>
      <w:r>
        <w:rPr>
          <w:rFonts w:ascii="Arial" w:hAnsi="Arial" w:cs="Arial"/>
        </w:rPr>
        <w:t>-</w:t>
      </w:r>
      <w:r w:rsidRPr="009702C2">
        <w:rPr>
          <w:rFonts w:ascii="Arial" w:hAnsi="Arial" w:cs="Arial"/>
        </w:rPr>
        <w:t>point</w:t>
      </w:r>
      <w:r>
        <w:rPr>
          <w:rFonts w:ascii="Arial" w:hAnsi="Arial" w:cs="Arial"/>
        </w:rPr>
        <w:t xml:space="preserve"> areas</w:t>
      </w:r>
      <w:r w:rsidRPr="009702C2">
        <w:rPr>
          <w:rFonts w:ascii="Arial" w:hAnsi="Arial" w:cs="Arial"/>
        </w:rPr>
        <w:t>.</w:t>
      </w:r>
    </w:p>
    <w:p w14:paraId="1A66F01A" w14:textId="77777777" w:rsidR="000272EB" w:rsidRPr="00C14059" w:rsidRDefault="000272EB" w:rsidP="00C14059">
      <w:pPr>
        <w:rPr>
          <w:rFonts w:ascii="Arial" w:hAnsi="Arial" w:cs="Arial"/>
        </w:rPr>
      </w:pPr>
      <w:r w:rsidRPr="00C14059">
        <w:rPr>
          <w:rFonts w:ascii="Arial" w:hAnsi="Arial" w:cs="Arial"/>
        </w:rPr>
        <w:br w:type="page"/>
      </w:r>
    </w:p>
    <w:p w14:paraId="7A15E1CB"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272EB" w:rsidRPr="00996FAF" w14:paraId="2F144B45"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842C79"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DAADE05"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41DB450C"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86DA9"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AB3ACD5"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9FA494F"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276548"/>
                <w:placeholder>
                  <w:docPart w:val="32EE1B5FC4954189B6E7FF12EB611F78"/>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5923AFBE"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4C60A"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05E1798"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24BBF145"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399801"/>
                <w:placeholder>
                  <w:docPart w:val="EF792783F17F4E27B23DD29405139446"/>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3F7382C1"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9F765"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434C2B3"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1DFACE" w14:textId="77777777" w:rsidR="000272EB" w:rsidRPr="00996FAF" w:rsidRDefault="000272EB" w:rsidP="00EB22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2BB05D" w14:textId="77777777" w:rsidR="000272EB" w:rsidRPr="00996FAF" w:rsidRDefault="000272EB" w:rsidP="00EB22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19BF9F" w14:textId="77777777" w:rsidR="000272EB" w:rsidRPr="00996FAF" w:rsidRDefault="000272EB" w:rsidP="00EB22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5D8F674"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085764"/>
                <w:placeholder>
                  <w:docPart w:val="0AF398C0DD2D4423B9F23CC1E600361C"/>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2EC4353A"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BEBF2"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04787D8"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33336A6" w14:textId="77777777" w:rsidR="000272EB" w:rsidRPr="00996FAF" w:rsidRDefault="00C75C0B" w:rsidP="00EB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2621"/>
                <w:placeholder>
                  <w:docPart w:val="B572F763D801400AA4A23B042B627A77"/>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4C6F1DF4"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AD161"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37F51E0"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674DDD6" w14:textId="77777777" w:rsidR="000272EB" w:rsidRPr="00996FAF" w:rsidRDefault="00C75C0B" w:rsidP="00EB22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480978"/>
                <w:placeholder>
                  <w:docPart w:val="693275DAC9DB49DEB9757ECD7808E221"/>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48A81DE8"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CF0DB"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010EBE3"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4360D47"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413966"/>
                <w:placeholder>
                  <w:docPart w:val="D17135E652FF456D8AB6BC4EA8793CF8"/>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r w:rsidR="000272EB" w:rsidRPr="00996FAF" w14:paraId="41D25BF6"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02ED6"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A61B49D"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15AC206"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809307"/>
                <w:placeholder>
                  <w:docPart w:val="B62E68F1A0D54B8B91CFA7896129488F"/>
                </w:placeholder>
                <w:dropDownList>
                  <w:listItem w:displayText="choose a rating" w:value="choose a rating"/>
                  <w:listItem w:displayText="Compliant" w:value="Compliant"/>
                  <w:listItem w:displayText="Non-compliant" w:value="Non-compliant"/>
                </w:dropDownList>
              </w:sdtPr>
              <w:sdtEndPr/>
              <w:sdtContent>
                <w:r w:rsidR="000272EB" w:rsidRPr="00E83A92">
                  <w:rPr>
                    <w:rFonts w:ascii="Arial" w:hAnsi="Arial" w:cs="Arial"/>
                    <w:color w:val="auto"/>
                  </w:rPr>
                  <w:t>Compliant</w:t>
                </w:r>
              </w:sdtContent>
            </w:sdt>
          </w:p>
        </w:tc>
      </w:tr>
    </w:tbl>
    <w:p w14:paraId="3E1EC8E7" w14:textId="77777777" w:rsidR="000272EB" w:rsidRDefault="000272EB" w:rsidP="002724F2">
      <w:pPr>
        <w:pStyle w:val="Heading20"/>
        <w:spacing w:before="240"/>
      </w:pPr>
      <w:r w:rsidRPr="00996FAF">
        <w:t>Findings</w:t>
      </w:r>
    </w:p>
    <w:p w14:paraId="3E0E2C45" w14:textId="77777777" w:rsidR="000272EB" w:rsidRDefault="000272EB" w:rsidP="00D809CA">
      <w:pPr>
        <w:rPr>
          <w:rFonts w:ascii="Arial" w:hAnsi="Arial" w:cs="Arial"/>
        </w:rPr>
      </w:pPr>
      <w:r w:rsidRPr="00C673D6">
        <w:rPr>
          <w:rFonts w:ascii="Arial" w:hAnsi="Arial" w:cs="Arial"/>
        </w:rPr>
        <w:t>Consumers</w:t>
      </w:r>
      <w:r>
        <w:rPr>
          <w:rFonts w:ascii="Arial" w:hAnsi="Arial" w:cs="Arial"/>
        </w:rPr>
        <w:t xml:space="preserve"> </w:t>
      </w:r>
      <w:r w:rsidRPr="00C673D6">
        <w:rPr>
          <w:rFonts w:ascii="Arial" w:hAnsi="Arial" w:cs="Arial"/>
        </w:rPr>
        <w:t>said the</w:t>
      </w:r>
      <w:r>
        <w:rPr>
          <w:rFonts w:ascii="Arial" w:hAnsi="Arial" w:cs="Arial"/>
        </w:rPr>
        <w:t xml:space="preserve">ir </w:t>
      </w:r>
      <w:r w:rsidRPr="00C673D6">
        <w:rPr>
          <w:rFonts w:ascii="Arial" w:hAnsi="Arial" w:cs="Arial"/>
        </w:rPr>
        <w:t>supports for daily living</w:t>
      </w:r>
      <w:r>
        <w:rPr>
          <w:rFonts w:ascii="Arial" w:hAnsi="Arial" w:cs="Arial"/>
        </w:rPr>
        <w:t xml:space="preserve"> met their </w:t>
      </w:r>
      <w:r w:rsidRPr="00C673D6">
        <w:rPr>
          <w:rFonts w:ascii="Arial" w:hAnsi="Arial" w:cs="Arial"/>
        </w:rPr>
        <w:t xml:space="preserve">needs, goals, and preferences. The </w:t>
      </w:r>
      <w:r>
        <w:rPr>
          <w:rFonts w:ascii="Arial" w:hAnsi="Arial" w:cs="Arial"/>
        </w:rPr>
        <w:t xml:space="preserve">Service’s </w:t>
      </w:r>
      <w:r w:rsidRPr="00C673D6">
        <w:rPr>
          <w:rFonts w:ascii="Arial" w:hAnsi="Arial" w:cs="Arial"/>
        </w:rPr>
        <w:t xml:space="preserve">laundry received, labelled, washed and dried </w:t>
      </w:r>
      <w:r>
        <w:rPr>
          <w:rFonts w:ascii="Arial" w:hAnsi="Arial" w:cs="Arial"/>
        </w:rPr>
        <w:t xml:space="preserve">consumers’ clothes and </w:t>
      </w:r>
      <w:r w:rsidRPr="00C673D6">
        <w:rPr>
          <w:rFonts w:ascii="Arial" w:hAnsi="Arial" w:cs="Arial"/>
        </w:rPr>
        <w:t xml:space="preserve">delivered </w:t>
      </w:r>
      <w:r>
        <w:rPr>
          <w:rFonts w:ascii="Arial" w:hAnsi="Arial" w:cs="Arial"/>
        </w:rPr>
        <w:t xml:space="preserve">them </w:t>
      </w:r>
      <w:r w:rsidRPr="00C673D6">
        <w:rPr>
          <w:rFonts w:ascii="Arial" w:hAnsi="Arial" w:cs="Arial"/>
        </w:rPr>
        <w:t xml:space="preserve">to consumers’ rooms. Staff </w:t>
      </w:r>
      <w:r>
        <w:rPr>
          <w:rFonts w:ascii="Arial" w:hAnsi="Arial" w:cs="Arial"/>
        </w:rPr>
        <w:t>knew</w:t>
      </w:r>
      <w:r w:rsidRPr="00C673D6">
        <w:rPr>
          <w:rFonts w:ascii="Arial" w:hAnsi="Arial" w:cs="Arial"/>
        </w:rPr>
        <w:t xml:space="preserve"> what </w:t>
      </w:r>
      <w:r>
        <w:rPr>
          <w:rFonts w:ascii="Arial" w:hAnsi="Arial" w:cs="Arial"/>
        </w:rPr>
        <w:t xml:space="preserve">activities consumers </w:t>
      </w:r>
      <w:r w:rsidRPr="00C673D6">
        <w:rPr>
          <w:rFonts w:ascii="Arial" w:hAnsi="Arial" w:cs="Arial"/>
        </w:rPr>
        <w:t>like</w:t>
      </w:r>
      <w:r>
        <w:rPr>
          <w:rFonts w:ascii="Arial" w:hAnsi="Arial" w:cs="Arial"/>
        </w:rPr>
        <w:t>d</w:t>
      </w:r>
      <w:r w:rsidRPr="00C673D6">
        <w:rPr>
          <w:rFonts w:ascii="Arial" w:hAnsi="Arial" w:cs="Arial"/>
        </w:rPr>
        <w:t xml:space="preserve"> to </w:t>
      </w:r>
      <w:r>
        <w:rPr>
          <w:rFonts w:ascii="Arial" w:hAnsi="Arial" w:cs="Arial"/>
        </w:rPr>
        <w:t xml:space="preserve">do and </w:t>
      </w:r>
      <w:r w:rsidRPr="00C673D6">
        <w:rPr>
          <w:rFonts w:ascii="Arial" w:hAnsi="Arial" w:cs="Arial"/>
        </w:rPr>
        <w:t xml:space="preserve">care </w:t>
      </w:r>
      <w:r>
        <w:rPr>
          <w:rFonts w:ascii="Arial" w:hAnsi="Arial" w:cs="Arial"/>
        </w:rPr>
        <w:t>documents were consistent with staff information</w:t>
      </w:r>
      <w:r w:rsidRPr="00C673D6">
        <w:rPr>
          <w:rFonts w:ascii="Arial" w:hAnsi="Arial" w:cs="Arial"/>
        </w:rPr>
        <w:t xml:space="preserve">. </w:t>
      </w:r>
      <w:r>
        <w:rPr>
          <w:rFonts w:ascii="Arial" w:hAnsi="Arial" w:cs="Arial"/>
        </w:rPr>
        <w:t xml:space="preserve">Care </w:t>
      </w:r>
      <w:r w:rsidRPr="00C673D6">
        <w:rPr>
          <w:rFonts w:ascii="Arial" w:hAnsi="Arial" w:cs="Arial"/>
        </w:rPr>
        <w:t xml:space="preserve">documents </w:t>
      </w:r>
      <w:r>
        <w:rPr>
          <w:rFonts w:ascii="Arial" w:hAnsi="Arial" w:cs="Arial"/>
        </w:rPr>
        <w:t>showed what activities consumers liked, and strategies for</w:t>
      </w:r>
      <w:r w:rsidRPr="00C673D6">
        <w:rPr>
          <w:rFonts w:ascii="Arial" w:hAnsi="Arial" w:cs="Arial"/>
        </w:rPr>
        <w:t xml:space="preserve"> optimis</w:t>
      </w:r>
      <w:r>
        <w:rPr>
          <w:rFonts w:ascii="Arial" w:hAnsi="Arial" w:cs="Arial"/>
        </w:rPr>
        <w:t>ing</w:t>
      </w:r>
      <w:r w:rsidRPr="00C673D6">
        <w:rPr>
          <w:rFonts w:ascii="Arial" w:hAnsi="Arial" w:cs="Arial"/>
        </w:rPr>
        <w:t xml:space="preserve"> their quality of life, health, well-being, and independence.</w:t>
      </w:r>
    </w:p>
    <w:p w14:paraId="40C5318D" w14:textId="77777777" w:rsidR="000272EB" w:rsidRPr="00DD4D55" w:rsidRDefault="000272EB" w:rsidP="00D809CA">
      <w:pPr>
        <w:rPr>
          <w:rFonts w:ascii="Arial" w:hAnsi="Arial" w:cs="Arial"/>
        </w:rPr>
      </w:pPr>
      <w:r w:rsidRPr="00DD4D55">
        <w:rPr>
          <w:rFonts w:ascii="Arial" w:hAnsi="Arial" w:cs="Arial"/>
        </w:rPr>
        <w:t>Consumers</w:t>
      </w:r>
      <w:r>
        <w:rPr>
          <w:rFonts w:ascii="Arial" w:hAnsi="Arial" w:cs="Arial"/>
        </w:rPr>
        <w:t xml:space="preserve"> </w:t>
      </w:r>
      <w:r w:rsidRPr="00DD4D55">
        <w:rPr>
          <w:rFonts w:ascii="Arial" w:hAnsi="Arial" w:cs="Arial"/>
        </w:rPr>
        <w:t xml:space="preserve">said </w:t>
      </w:r>
      <w:r>
        <w:rPr>
          <w:rFonts w:ascii="Arial" w:hAnsi="Arial" w:cs="Arial"/>
        </w:rPr>
        <w:t xml:space="preserve">the service supported their </w:t>
      </w:r>
      <w:r w:rsidRPr="00DD4D55">
        <w:rPr>
          <w:rFonts w:ascii="Arial" w:hAnsi="Arial" w:cs="Arial"/>
        </w:rPr>
        <w:t>emotional, spiritual, and psychological well-being</w:t>
      </w:r>
      <w:r>
        <w:rPr>
          <w:rFonts w:ascii="Arial" w:hAnsi="Arial" w:cs="Arial"/>
        </w:rPr>
        <w:t>, and that service staff organised emotional support</w:t>
      </w:r>
      <w:r w:rsidRPr="00DD4D55">
        <w:rPr>
          <w:rFonts w:ascii="Arial" w:hAnsi="Arial" w:cs="Arial"/>
        </w:rPr>
        <w:t xml:space="preserve"> within and outside of the service. The pastoral care team </w:t>
      </w:r>
      <w:r>
        <w:rPr>
          <w:rFonts w:ascii="Arial" w:hAnsi="Arial" w:cs="Arial"/>
        </w:rPr>
        <w:t xml:space="preserve">delivered </w:t>
      </w:r>
      <w:r w:rsidRPr="00DD4D55">
        <w:rPr>
          <w:rFonts w:ascii="Arial" w:hAnsi="Arial" w:cs="Arial"/>
        </w:rPr>
        <w:t>religious services for consumers</w:t>
      </w:r>
      <w:r>
        <w:rPr>
          <w:rFonts w:ascii="Arial" w:hAnsi="Arial" w:cs="Arial"/>
        </w:rPr>
        <w:t xml:space="preserve">, and provided </w:t>
      </w:r>
      <w:r w:rsidRPr="00DD4D55">
        <w:rPr>
          <w:rFonts w:ascii="Arial" w:hAnsi="Arial" w:cs="Arial"/>
        </w:rPr>
        <w:t>emotional, psychological and spiritual support. Care document</w:t>
      </w:r>
      <w:r>
        <w:rPr>
          <w:rFonts w:ascii="Arial" w:hAnsi="Arial" w:cs="Arial"/>
        </w:rPr>
        <w:t xml:space="preserve">s </w:t>
      </w:r>
      <w:r w:rsidRPr="00DD4D55">
        <w:rPr>
          <w:rFonts w:ascii="Arial" w:hAnsi="Arial" w:cs="Arial"/>
        </w:rPr>
        <w:t xml:space="preserve">contained information about </w:t>
      </w:r>
      <w:r>
        <w:rPr>
          <w:rFonts w:ascii="Arial" w:hAnsi="Arial" w:cs="Arial"/>
        </w:rPr>
        <w:t xml:space="preserve">consumers’ </w:t>
      </w:r>
      <w:r w:rsidRPr="00DD4D55">
        <w:rPr>
          <w:rFonts w:ascii="Arial" w:hAnsi="Arial" w:cs="Arial"/>
        </w:rPr>
        <w:t>emotional</w:t>
      </w:r>
      <w:r>
        <w:rPr>
          <w:rFonts w:ascii="Arial" w:hAnsi="Arial" w:cs="Arial"/>
        </w:rPr>
        <w:t xml:space="preserve">, </w:t>
      </w:r>
      <w:r w:rsidRPr="00DD4D55">
        <w:rPr>
          <w:rFonts w:ascii="Arial" w:hAnsi="Arial" w:cs="Arial"/>
        </w:rPr>
        <w:t xml:space="preserve">spiritual </w:t>
      </w:r>
      <w:r>
        <w:rPr>
          <w:rFonts w:ascii="Arial" w:hAnsi="Arial" w:cs="Arial"/>
        </w:rPr>
        <w:t xml:space="preserve">and </w:t>
      </w:r>
      <w:r w:rsidRPr="00DD4D55">
        <w:rPr>
          <w:rFonts w:ascii="Arial" w:hAnsi="Arial" w:cs="Arial"/>
        </w:rPr>
        <w:t xml:space="preserve">psychological </w:t>
      </w:r>
      <w:r>
        <w:rPr>
          <w:rFonts w:ascii="Arial" w:hAnsi="Arial" w:cs="Arial"/>
        </w:rPr>
        <w:t xml:space="preserve">preferences, and </w:t>
      </w:r>
      <w:r w:rsidRPr="00DD4D55">
        <w:rPr>
          <w:rFonts w:ascii="Arial" w:hAnsi="Arial" w:cs="Arial"/>
        </w:rPr>
        <w:t xml:space="preserve">support </w:t>
      </w:r>
      <w:r>
        <w:rPr>
          <w:rFonts w:ascii="Arial" w:hAnsi="Arial" w:cs="Arial"/>
        </w:rPr>
        <w:t>strategies for staff to use during care</w:t>
      </w:r>
      <w:r w:rsidRPr="00DD4D55">
        <w:rPr>
          <w:rFonts w:ascii="Arial" w:hAnsi="Arial" w:cs="Arial"/>
        </w:rPr>
        <w:t>.</w:t>
      </w:r>
    </w:p>
    <w:p w14:paraId="680AC9EF" w14:textId="77777777" w:rsidR="000272EB" w:rsidRDefault="000272EB" w:rsidP="00D809CA">
      <w:pPr>
        <w:rPr>
          <w:rFonts w:ascii="Arial" w:hAnsi="Arial" w:cs="Arial"/>
        </w:rPr>
      </w:pPr>
      <w:r w:rsidRPr="00401351">
        <w:rPr>
          <w:rFonts w:ascii="Arial" w:hAnsi="Arial" w:cs="Arial"/>
        </w:rPr>
        <w:t xml:space="preserve">Consumers </w:t>
      </w:r>
      <w:r>
        <w:rPr>
          <w:rFonts w:ascii="Arial" w:hAnsi="Arial" w:cs="Arial"/>
        </w:rPr>
        <w:t xml:space="preserve">said staff supported them to </w:t>
      </w:r>
      <w:r w:rsidRPr="00401351">
        <w:rPr>
          <w:rFonts w:ascii="Arial" w:hAnsi="Arial" w:cs="Arial"/>
        </w:rPr>
        <w:t xml:space="preserve">participate in activities both within and outside the </w:t>
      </w:r>
      <w:r>
        <w:rPr>
          <w:rFonts w:ascii="Arial" w:hAnsi="Arial" w:cs="Arial"/>
        </w:rPr>
        <w:t>S</w:t>
      </w:r>
      <w:r w:rsidRPr="00401351">
        <w:rPr>
          <w:rFonts w:ascii="Arial" w:hAnsi="Arial" w:cs="Arial"/>
        </w:rPr>
        <w:t>ervice</w:t>
      </w:r>
      <w:r>
        <w:rPr>
          <w:rFonts w:ascii="Arial" w:hAnsi="Arial" w:cs="Arial"/>
        </w:rPr>
        <w:t xml:space="preserve">, </w:t>
      </w:r>
      <w:r w:rsidRPr="00401351">
        <w:rPr>
          <w:rFonts w:ascii="Arial" w:hAnsi="Arial" w:cs="Arial"/>
        </w:rPr>
        <w:t xml:space="preserve">and </w:t>
      </w:r>
      <w:r>
        <w:rPr>
          <w:rFonts w:ascii="Arial" w:hAnsi="Arial" w:cs="Arial"/>
        </w:rPr>
        <w:t xml:space="preserve">that they could </w:t>
      </w:r>
      <w:r w:rsidRPr="00401351">
        <w:rPr>
          <w:rFonts w:ascii="Arial" w:hAnsi="Arial" w:cs="Arial"/>
        </w:rPr>
        <w:t xml:space="preserve">express their </w:t>
      </w:r>
      <w:r>
        <w:rPr>
          <w:rFonts w:ascii="Arial" w:hAnsi="Arial" w:cs="Arial"/>
        </w:rPr>
        <w:t xml:space="preserve">personal </w:t>
      </w:r>
      <w:r w:rsidRPr="00401351">
        <w:rPr>
          <w:rFonts w:ascii="Arial" w:hAnsi="Arial" w:cs="Arial"/>
        </w:rPr>
        <w:t xml:space="preserve">interests. Staff </w:t>
      </w:r>
      <w:r>
        <w:rPr>
          <w:rFonts w:ascii="Arial" w:hAnsi="Arial" w:cs="Arial"/>
        </w:rPr>
        <w:t>knew how to support consumers to do things that interested them</w:t>
      </w:r>
      <w:r w:rsidRPr="00401351">
        <w:rPr>
          <w:rFonts w:ascii="Arial" w:hAnsi="Arial" w:cs="Arial"/>
        </w:rPr>
        <w:t>. Care document</w:t>
      </w:r>
      <w:r>
        <w:rPr>
          <w:rFonts w:ascii="Arial" w:hAnsi="Arial" w:cs="Arial"/>
        </w:rPr>
        <w:t>s</w:t>
      </w:r>
      <w:r w:rsidRPr="00401351">
        <w:rPr>
          <w:rFonts w:ascii="Arial" w:hAnsi="Arial" w:cs="Arial"/>
        </w:rPr>
        <w:t xml:space="preserve"> </w:t>
      </w:r>
      <w:r>
        <w:rPr>
          <w:rFonts w:ascii="Arial" w:hAnsi="Arial" w:cs="Arial"/>
        </w:rPr>
        <w:t xml:space="preserve">showed information about </w:t>
      </w:r>
      <w:r w:rsidRPr="00401351">
        <w:rPr>
          <w:rFonts w:ascii="Arial" w:hAnsi="Arial" w:cs="Arial"/>
        </w:rPr>
        <w:t xml:space="preserve">the </w:t>
      </w:r>
      <w:r>
        <w:rPr>
          <w:rFonts w:ascii="Arial" w:hAnsi="Arial" w:cs="Arial"/>
        </w:rPr>
        <w:t xml:space="preserve">activities that interested consumers, and the </w:t>
      </w:r>
      <w:r w:rsidRPr="00401351">
        <w:rPr>
          <w:rFonts w:ascii="Arial" w:hAnsi="Arial" w:cs="Arial"/>
        </w:rPr>
        <w:t xml:space="preserve">people important to </w:t>
      </w:r>
      <w:r>
        <w:rPr>
          <w:rFonts w:ascii="Arial" w:hAnsi="Arial" w:cs="Arial"/>
        </w:rPr>
        <w:t>them</w:t>
      </w:r>
      <w:r w:rsidRPr="00401351">
        <w:rPr>
          <w:rFonts w:ascii="Arial" w:hAnsi="Arial" w:cs="Arial"/>
        </w:rPr>
        <w:t xml:space="preserve">. </w:t>
      </w:r>
      <w:r>
        <w:rPr>
          <w:rFonts w:ascii="Arial" w:hAnsi="Arial" w:cs="Arial"/>
        </w:rPr>
        <w:t xml:space="preserve">During the site audit, </w:t>
      </w:r>
      <w:r>
        <w:rPr>
          <w:rFonts w:ascii="Arial" w:hAnsi="Arial" w:cs="Arial"/>
        </w:rPr>
        <w:lastRenderedPageBreak/>
        <w:t xml:space="preserve">consumers sat and chatted </w:t>
      </w:r>
      <w:r w:rsidRPr="00401351">
        <w:rPr>
          <w:rFonts w:ascii="Arial" w:hAnsi="Arial" w:cs="Arial"/>
        </w:rPr>
        <w:t>in communal areas, lifestyle staff provi</w:t>
      </w:r>
      <w:r>
        <w:rPr>
          <w:rFonts w:ascii="Arial" w:hAnsi="Arial" w:cs="Arial"/>
        </w:rPr>
        <w:t>ded</w:t>
      </w:r>
      <w:r w:rsidRPr="00401351">
        <w:rPr>
          <w:rFonts w:ascii="Arial" w:hAnsi="Arial" w:cs="Arial"/>
        </w:rPr>
        <w:t xml:space="preserve"> one</w:t>
      </w:r>
      <w:r>
        <w:rPr>
          <w:rFonts w:ascii="Arial" w:hAnsi="Arial" w:cs="Arial"/>
        </w:rPr>
        <w:t>-</w:t>
      </w:r>
      <w:r w:rsidRPr="00401351">
        <w:rPr>
          <w:rFonts w:ascii="Arial" w:hAnsi="Arial" w:cs="Arial"/>
        </w:rPr>
        <w:t>on</w:t>
      </w:r>
      <w:r>
        <w:rPr>
          <w:rFonts w:ascii="Arial" w:hAnsi="Arial" w:cs="Arial"/>
        </w:rPr>
        <w:t>-</w:t>
      </w:r>
      <w:r w:rsidRPr="00401351">
        <w:rPr>
          <w:rFonts w:ascii="Arial" w:hAnsi="Arial" w:cs="Arial"/>
        </w:rPr>
        <w:t xml:space="preserve">one </w:t>
      </w:r>
      <w:r>
        <w:rPr>
          <w:rFonts w:ascii="Arial" w:hAnsi="Arial" w:cs="Arial"/>
        </w:rPr>
        <w:t xml:space="preserve">support, and </w:t>
      </w:r>
      <w:r w:rsidRPr="00401351">
        <w:rPr>
          <w:rFonts w:ascii="Arial" w:hAnsi="Arial" w:cs="Arial"/>
        </w:rPr>
        <w:t xml:space="preserve">entertainers </w:t>
      </w:r>
      <w:r>
        <w:rPr>
          <w:rFonts w:ascii="Arial" w:hAnsi="Arial" w:cs="Arial"/>
        </w:rPr>
        <w:t>performed on site</w:t>
      </w:r>
      <w:r w:rsidRPr="00401351">
        <w:rPr>
          <w:rFonts w:ascii="Arial" w:hAnsi="Arial" w:cs="Arial"/>
        </w:rPr>
        <w:t>.</w:t>
      </w:r>
    </w:p>
    <w:p w14:paraId="00F1BC41" w14:textId="0E5369A1" w:rsidR="000272EB" w:rsidRPr="00401351" w:rsidRDefault="000272EB" w:rsidP="00D809CA">
      <w:pPr>
        <w:rPr>
          <w:rFonts w:ascii="Arial" w:hAnsi="Arial" w:cs="Arial"/>
        </w:rPr>
      </w:pPr>
      <w:r w:rsidRPr="000041F4">
        <w:rPr>
          <w:rFonts w:ascii="Arial" w:hAnsi="Arial" w:cs="Arial"/>
        </w:rPr>
        <w:t xml:space="preserve">Consumers </w:t>
      </w:r>
      <w:r>
        <w:rPr>
          <w:rFonts w:ascii="Arial" w:hAnsi="Arial" w:cs="Arial"/>
        </w:rPr>
        <w:t>said service staff communicated effectively among themselves about the consumers’ care needs</w:t>
      </w:r>
      <w:r w:rsidRPr="000041F4">
        <w:rPr>
          <w:rFonts w:ascii="Arial" w:hAnsi="Arial" w:cs="Arial"/>
        </w:rPr>
        <w:t>. Care staff said the handover process ke</w:t>
      </w:r>
      <w:r>
        <w:rPr>
          <w:rFonts w:ascii="Arial" w:hAnsi="Arial" w:cs="Arial"/>
        </w:rPr>
        <w:t xml:space="preserve">pt </w:t>
      </w:r>
      <w:r w:rsidRPr="000041F4">
        <w:rPr>
          <w:rFonts w:ascii="Arial" w:hAnsi="Arial" w:cs="Arial"/>
        </w:rPr>
        <w:t xml:space="preserve">them informed </w:t>
      </w:r>
      <w:r>
        <w:rPr>
          <w:rFonts w:ascii="Arial" w:hAnsi="Arial" w:cs="Arial"/>
        </w:rPr>
        <w:t>about evolving circumstances within the service</w:t>
      </w:r>
      <w:r w:rsidRPr="000041F4">
        <w:rPr>
          <w:rFonts w:ascii="Arial" w:hAnsi="Arial" w:cs="Arial"/>
        </w:rPr>
        <w:t xml:space="preserve">. Lifestyle staff </w:t>
      </w:r>
      <w:r>
        <w:rPr>
          <w:rFonts w:ascii="Arial" w:hAnsi="Arial" w:cs="Arial"/>
        </w:rPr>
        <w:t>engaged with other staff to remain informed about consumers’ conditions</w:t>
      </w:r>
      <w:r w:rsidRPr="000041F4">
        <w:rPr>
          <w:rFonts w:ascii="Arial" w:hAnsi="Arial" w:cs="Arial"/>
        </w:rPr>
        <w:t xml:space="preserve">. Care </w:t>
      </w:r>
      <w:r>
        <w:rPr>
          <w:rFonts w:ascii="Arial" w:hAnsi="Arial" w:cs="Arial"/>
        </w:rPr>
        <w:t xml:space="preserve">documents contained information about </w:t>
      </w:r>
      <w:r w:rsidRPr="000041F4">
        <w:rPr>
          <w:rFonts w:ascii="Arial" w:hAnsi="Arial" w:cs="Arial"/>
        </w:rPr>
        <w:t xml:space="preserve">consumers’ conditions, needs and preferences, and staff </w:t>
      </w:r>
      <w:r>
        <w:rPr>
          <w:rFonts w:ascii="Arial" w:hAnsi="Arial" w:cs="Arial"/>
        </w:rPr>
        <w:t xml:space="preserve">could </w:t>
      </w:r>
      <w:r w:rsidRPr="000041F4">
        <w:rPr>
          <w:rFonts w:ascii="Arial" w:hAnsi="Arial" w:cs="Arial"/>
        </w:rPr>
        <w:t>access these via the service’s</w:t>
      </w:r>
      <w:r>
        <w:rPr>
          <w:rFonts w:ascii="Arial" w:hAnsi="Arial" w:cs="Arial"/>
        </w:rPr>
        <w:t xml:space="preserve"> electronic care management system</w:t>
      </w:r>
      <w:r w:rsidRPr="000041F4">
        <w:rPr>
          <w:rFonts w:ascii="Arial" w:hAnsi="Arial" w:cs="Arial"/>
        </w:rPr>
        <w:t>.</w:t>
      </w:r>
    </w:p>
    <w:p w14:paraId="54CFC8B4" w14:textId="77777777" w:rsidR="000272EB" w:rsidRDefault="000272EB" w:rsidP="00D809CA">
      <w:pPr>
        <w:rPr>
          <w:rFonts w:ascii="Arial" w:hAnsi="Arial" w:cs="Arial"/>
        </w:rPr>
      </w:pPr>
      <w:r>
        <w:rPr>
          <w:rFonts w:ascii="Arial" w:hAnsi="Arial" w:cs="Arial"/>
        </w:rPr>
        <w:t>Staff referred consumers to other</w:t>
      </w:r>
      <w:r w:rsidRPr="00FA21AB">
        <w:rPr>
          <w:rFonts w:ascii="Arial" w:hAnsi="Arial" w:cs="Arial"/>
        </w:rPr>
        <w:t xml:space="preserve"> providers </w:t>
      </w:r>
      <w:r>
        <w:rPr>
          <w:rFonts w:ascii="Arial" w:hAnsi="Arial" w:cs="Arial"/>
        </w:rPr>
        <w:t>promptly and appropriately.</w:t>
      </w:r>
      <w:r w:rsidRPr="00FA21AB">
        <w:rPr>
          <w:rFonts w:ascii="Arial" w:hAnsi="Arial" w:cs="Arial"/>
        </w:rPr>
        <w:t xml:space="preserve"> Consumers said </w:t>
      </w:r>
      <w:r>
        <w:rPr>
          <w:rFonts w:ascii="Arial" w:hAnsi="Arial" w:cs="Arial"/>
        </w:rPr>
        <w:t xml:space="preserve">they were </w:t>
      </w:r>
      <w:r w:rsidRPr="00FA21AB">
        <w:rPr>
          <w:rFonts w:ascii="Arial" w:hAnsi="Arial" w:cs="Arial"/>
        </w:rPr>
        <w:t xml:space="preserve">confident </w:t>
      </w:r>
      <w:r>
        <w:rPr>
          <w:rFonts w:ascii="Arial" w:hAnsi="Arial" w:cs="Arial"/>
        </w:rPr>
        <w:t xml:space="preserve">staff would refer them to an </w:t>
      </w:r>
      <w:r w:rsidRPr="00FA21AB">
        <w:rPr>
          <w:rFonts w:ascii="Arial" w:hAnsi="Arial" w:cs="Arial"/>
        </w:rPr>
        <w:t>appropriate provider</w:t>
      </w:r>
      <w:r>
        <w:rPr>
          <w:rFonts w:ascii="Arial" w:hAnsi="Arial" w:cs="Arial"/>
        </w:rPr>
        <w:t xml:space="preserve"> if required</w:t>
      </w:r>
      <w:r w:rsidRPr="00FA21AB">
        <w:rPr>
          <w:rFonts w:ascii="Arial" w:hAnsi="Arial" w:cs="Arial"/>
        </w:rPr>
        <w:t xml:space="preserve">. </w:t>
      </w:r>
      <w:r>
        <w:rPr>
          <w:rFonts w:ascii="Arial" w:hAnsi="Arial" w:cs="Arial"/>
        </w:rPr>
        <w:t>T</w:t>
      </w:r>
      <w:r w:rsidRPr="00FA21AB">
        <w:rPr>
          <w:rFonts w:ascii="Arial" w:hAnsi="Arial" w:cs="Arial"/>
        </w:rPr>
        <w:t xml:space="preserve">he service engaged external service providers to </w:t>
      </w:r>
      <w:r>
        <w:rPr>
          <w:rFonts w:ascii="Arial" w:hAnsi="Arial" w:cs="Arial"/>
        </w:rPr>
        <w:t xml:space="preserve">offer non-standard activities to </w:t>
      </w:r>
      <w:r w:rsidRPr="00FA21AB">
        <w:rPr>
          <w:rFonts w:ascii="Arial" w:hAnsi="Arial" w:cs="Arial"/>
        </w:rPr>
        <w:t>consumer</w:t>
      </w:r>
      <w:r>
        <w:rPr>
          <w:rFonts w:ascii="Arial" w:hAnsi="Arial" w:cs="Arial"/>
        </w:rPr>
        <w:t>s and c</w:t>
      </w:r>
      <w:r w:rsidRPr="00FA21AB">
        <w:rPr>
          <w:rFonts w:ascii="Arial" w:hAnsi="Arial" w:cs="Arial"/>
        </w:rPr>
        <w:t>are document</w:t>
      </w:r>
      <w:r>
        <w:rPr>
          <w:rFonts w:ascii="Arial" w:hAnsi="Arial" w:cs="Arial"/>
        </w:rPr>
        <w:t>s</w:t>
      </w:r>
      <w:r w:rsidRPr="00FA21AB">
        <w:rPr>
          <w:rFonts w:ascii="Arial" w:hAnsi="Arial" w:cs="Arial"/>
        </w:rPr>
        <w:t xml:space="preserve"> show</w:t>
      </w:r>
      <w:r>
        <w:rPr>
          <w:rFonts w:ascii="Arial" w:hAnsi="Arial" w:cs="Arial"/>
        </w:rPr>
        <w:t>ed</w:t>
      </w:r>
      <w:r w:rsidRPr="00FA21AB">
        <w:rPr>
          <w:rFonts w:ascii="Arial" w:hAnsi="Arial" w:cs="Arial"/>
        </w:rPr>
        <w:t xml:space="preserve"> </w:t>
      </w:r>
      <w:r>
        <w:rPr>
          <w:rFonts w:ascii="Arial" w:hAnsi="Arial" w:cs="Arial"/>
        </w:rPr>
        <w:t>evidence of this</w:t>
      </w:r>
      <w:r w:rsidRPr="00FA21AB">
        <w:rPr>
          <w:rFonts w:ascii="Arial" w:hAnsi="Arial" w:cs="Arial"/>
        </w:rPr>
        <w:t>.</w:t>
      </w:r>
    </w:p>
    <w:p w14:paraId="425378FC" w14:textId="23D2485B" w:rsidR="000272EB" w:rsidRPr="00296F52" w:rsidRDefault="000272EB" w:rsidP="00D809CA">
      <w:pPr>
        <w:rPr>
          <w:rFonts w:ascii="Arial" w:hAnsi="Arial" w:cs="Arial"/>
        </w:rPr>
      </w:pPr>
      <w:r>
        <w:rPr>
          <w:rFonts w:ascii="Arial" w:hAnsi="Arial" w:cs="Arial"/>
        </w:rPr>
        <w:t xml:space="preserve">Most consumers said </w:t>
      </w:r>
      <w:r w:rsidRPr="00296F52">
        <w:rPr>
          <w:rFonts w:ascii="Arial" w:hAnsi="Arial" w:cs="Arial"/>
        </w:rPr>
        <w:t xml:space="preserve">the meals </w:t>
      </w:r>
      <w:r>
        <w:rPr>
          <w:rFonts w:ascii="Arial" w:hAnsi="Arial" w:cs="Arial"/>
        </w:rPr>
        <w:t>were varied, sufficient and good quality</w:t>
      </w:r>
      <w:r w:rsidRPr="00296F52">
        <w:rPr>
          <w:rFonts w:ascii="Arial" w:hAnsi="Arial" w:cs="Arial"/>
        </w:rPr>
        <w:t xml:space="preserve">. Staff </w:t>
      </w:r>
      <w:r>
        <w:rPr>
          <w:rFonts w:ascii="Arial" w:hAnsi="Arial" w:cs="Arial"/>
        </w:rPr>
        <w:t xml:space="preserve">knew </w:t>
      </w:r>
      <w:r w:rsidRPr="00296F52">
        <w:rPr>
          <w:rFonts w:ascii="Arial" w:hAnsi="Arial" w:cs="Arial"/>
        </w:rPr>
        <w:t>individual consumers’ preferences and dietary requirements</w:t>
      </w:r>
      <w:r>
        <w:rPr>
          <w:rFonts w:ascii="Arial" w:hAnsi="Arial" w:cs="Arial"/>
        </w:rPr>
        <w:t>. During the site audit, they served m</w:t>
      </w:r>
      <w:r w:rsidRPr="00296F52">
        <w:rPr>
          <w:rFonts w:ascii="Arial" w:hAnsi="Arial" w:cs="Arial"/>
        </w:rPr>
        <w:t>eals according to consumers’ preferences</w:t>
      </w:r>
      <w:r>
        <w:rPr>
          <w:rFonts w:ascii="Arial" w:hAnsi="Arial" w:cs="Arial"/>
        </w:rPr>
        <w:t xml:space="preserve">, and </w:t>
      </w:r>
      <w:r w:rsidRPr="00296F52">
        <w:rPr>
          <w:rFonts w:ascii="Arial" w:hAnsi="Arial" w:cs="Arial"/>
        </w:rPr>
        <w:t>assist</w:t>
      </w:r>
      <w:r>
        <w:rPr>
          <w:rFonts w:ascii="Arial" w:hAnsi="Arial" w:cs="Arial"/>
        </w:rPr>
        <w:t>ed consumers to dine</w:t>
      </w:r>
      <w:r w:rsidRPr="00296F52">
        <w:rPr>
          <w:rFonts w:ascii="Arial" w:hAnsi="Arial" w:cs="Arial"/>
        </w:rPr>
        <w:t xml:space="preserve">. </w:t>
      </w:r>
      <w:r>
        <w:rPr>
          <w:rFonts w:ascii="Arial" w:hAnsi="Arial" w:cs="Arial"/>
        </w:rPr>
        <w:t>Staff</w:t>
      </w:r>
      <w:r w:rsidRPr="00296F52">
        <w:rPr>
          <w:rFonts w:ascii="Arial" w:hAnsi="Arial" w:cs="Arial"/>
        </w:rPr>
        <w:t xml:space="preserve"> planned </w:t>
      </w:r>
      <w:r>
        <w:rPr>
          <w:rFonts w:ascii="Arial" w:hAnsi="Arial" w:cs="Arial"/>
        </w:rPr>
        <w:t xml:space="preserve">the service’s menu using consumer </w:t>
      </w:r>
      <w:r w:rsidRPr="00296F52">
        <w:rPr>
          <w:rFonts w:ascii="Arial" w:hAnsi="Arial" w:cs="Arial"/>
        </w:rPr>
        <w:t>feedback</w:t>
      </w:r>
      <w:r>
        <w:rPr>
          <w:rFonts w:ascii="Arial" w:hAnsi="Arial" w:cs="Arial"/>
        </w:rPr>
        <w:t xml:space="preserve"> and by considering consumers’ </w:t>
      </w:r>
      <w:r w:rsidRPr="00296F52">
        <w:rPr>
          <w:rFonts w:ascii="Arial" w:hAnsi="Arial" w:cs="Arial"/>
        </w:rPr>
        <w:t>dietary preferences</w:t>
      </w:r>
      <w:r>
        <w:rPr>
          <w:rFonts w:ascii="Arial" w:hAnsi="Arial" w:cs="Arial"/>
        </w:rPr>
        <w:t>, which staff had recorded in consumers’ care plans</w:t>
      </w:r>
      <w:r w:rsidRPr="00296F52">
        <w:rPr>
          <w:rFonts w:ascii="Arial" w:hAnsi="Arial" w:cs="Arial"/>
        </w:rPr>
        <w:t>.</w:t>
      </w:r>
    </w:p>
    <w:p w14:paraId="17552774" w14:textId="509C5700" w:rsidR="000272EB" w:rsidRPr="00C14059" w:rsidRDefault="000272EB" w:rsidP="00C14059">
      <w:pPr>
        <w:rPr>
          <w:rFonts w:ascii="Arial" w:hAnsi="Arial" w:cs="Arial"/>
        </w:rPr>
      </w:pPr>
      <w:r w:rsidRPr="00C14059">
        <w:rPr>
          <w:rFonts w:ascii="Arial" w:hAnsi="Arial" w:cs="Arial"/>
        </w:rPr>
        <w:t>Consumers said they felt safe, and as though the service was home. They said the equipment was clean, suitable, and well-maintained. Maintenance staff completed equipment repairs promptly and satisfactorily, and consumers and staff said they felt comfortable raising maintenance items. The service stored shared equipment in designated areas, and staff cleaned it before and after use. Staff used shared equipment safely and hygienically. Maintenance documents showed staff carried out proactive and react</w:t>
      </w:r>
      <w:r w:rsidR="00D809CA" w:rsidRPr="00C14059">
        <w:rPr>
          <w:rFonts w:ascii="Arial" w:hAnsi="Arial" w:cs="Arial"/>
        </w:rPr>
        <w:t>ive</w:t>
      </w:r>
      <w:r w:rsidRPr="00C14059">
        <w:rPr>
          <w:rFonts w:ascii="Arial" w:hAnsi="Arial" w:cs="Arial"/>
        </w:rPr>
        <w:t xml:space="preserve"> maintenance.</w:t>
      </w:r>
    </w:p>
    <w:p w14:paraId="38D740B1" w14:textId="77777777" w:rsidR="000272EB" w:rsidRPr="00C14059" w:rsidRDefault="000272EB" w:rsidP="00C14059">
      <w:pPr>
        <w:rPr>
          <w:rFonts w:ascii="Arial" w:hAnsi="Arial" w:cs="Arial"/>
        </w:rPr>
      </w:pPr>
      <w:r w:rsidRPr="00C14059">
        <w:rPr>
          <w:rFonts w:ascii="Arial" w:hAnsi="Arial" w:cs="Arial"/>
        </w:rPr>
        <w:br w:type="page"/>
      </w:r>
    </w:p>
    <w:p w14:paraId="34D99EF1"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272EB" w:rsidRPr="00996FAF" w14:paraId="5C70790F"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BB358D2"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A633EE3"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7D3A9D96"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1122F"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28377D5"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898E94A"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509461"/>
                <w:placeholder>
                  <w:docPart w:val="783A9F097A794931843453A48AD2CB53"/>
                </w:placeholder>
                <w:dropDownList>
                  <w:listItem w:displayText="choose a rating" w:value="choose a rating"/>
                  <w:listItem w:displayText="Compliant" w:value="Compliant"/>
                  <w:listItem w:displayText="Non-compliant" w:value="Non-compliant"/>
                </w:dropDownList>
              </w:sdtPr>
              <w:sdtEndPr/>
              <w:sdtContent>
                <w:r w:rsidR="000272EB" w:rsidRPr="0045304C">
                  <w:rPr>
                    <w:rFonts w:ascii="Arial" w:hAnsi="Arial" w:cs="Arial"/>
                    <w:color w:val="auto"/>
                  </w:rPr>
                  <w:t>Compliant</w:t>
                </w:r>
              </w:sdtContent>
            </w:sdt>
          </w:p>
        </w:tc>
      </w:tr>
      <w:tr w:rsidR="000272EB" w:rsidRPr="00996FAF" w14:paraId="1402528E"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C7E4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6461EB8"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15755F" w14:textId="77777777" w:rsidR="000272EB" w:rsidRPr="00996FAF" w:rsidRDefault="000272EB" w:rsidP="00EB228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44B986" w14:textId="77777777" w:rsidR="000272EB" w:rsidRPr="00996FAF" w:rsidRDefault="000272EB" w:rsidP="00EB228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48DEE78"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474548"/>
                <w:placeholder>
                  <w:docPart w:val="4E0F92620E8B496E8CE74E5997A661C7"/>
                </w:placeholder>
                <w:dropDownList>
                  <w:listItem w:displayText="choose a rating" w:value="choose a rating"/>
                  <w:listItem w:displayText="Compliant" w:value="Compliant"/>
                  <w:listItem w:displayText="Non-compliant" w:value="Non-compliant"/>
                </w:dropDownList>
              </w:sdtPr>
              <w:sdtEndPr/>
              <w:sdtContent>
                <w:r w:rsidR="000272EB" w:rsidRPr="0045304C">
                  <w:rPr>
                    <w:rFonts w:ascii="Arial" w:hAnsi="Arial" w:cs="Arial"/>
                    <w:color w:val="auto"/>
                  </w:rPr>
                  <w:t>Compliant</w:t>
                </w:r>
              </w:sdtContent>
            </w:sdt>
          </w:p>
        </w:tc>
      </w:tr>
      <w:tr w:rsidR="000272EB" w:rsidRPr="00996FAF" w14:paraId="5E396865"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5D22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DFCD1DB"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70B794E" w14:textId="77777777" w:rsidR="000272EB" w:rsidRPr="00996FAF" w:rsidRDefault="00C75C0B" w:rsidP="00EB22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63145"/>
                <w:placeholder>
                  <w:docPart w:val="075033058471497E931D5F0BB1E44ABE"/>
                </w:placeholder>
                <w:dropDownList>
                  <w:listItem w:displayText="choose a rating" w:value="choose a rating"/>
                  <w:listItem w:displayText="Compliant" w:value="Compliant"/>
                  <w:listItem w:displayText="Non-compliant" w:value="Non-compliant"/>
                </w:dropDownList>
              </w:sdtPr>
              <w:sdtEndPr/>
              <w:sdtContent>
                <w:r w:rsidR="000272EB" w:rsidRPr="0045304C">
                  <w:rPr>
                    <w:rFonts w:ascii="Arial" w:hAnsi="Arial" w:cs="Arial"/>
                    <w:color w:val="auto"/>
                  </w:rPr>
                  <w:t>Compliant</w:t>
                </w:r>
              </w:sdtContent>
            </w:sdt>
          </w:p>
        </w:tc>
      </w:tr>
    </w:tbl>
    <w:p w14:paraId="5B66DA55" w14:textId="77777777" w:rsidR="000272EB" w:rsidRDefault="000272EB" w:rsidP="002724F2">
      <w:pPr>
        <w:pStyle w:val="Heading20"/>
        <w:spacing w:before="240"/>
      </w:pPr>
      <w:r>
        <w:t>Findings</w:t>
      </w:r>
    </w:p>
    <w:p w14:paraId="13D2E173" w14:textId="5B575F87" w:rsidR="000272EB" w:rsidRPr="00C14059" w:rsidRDefault="000272EB" w:rsidP="00C14059">
      <w:pPr>
        <w:rPr>
          <w:rFonts w:ascii="Arial" w:hAnsi="Arial" w:cs="Arial"/>
        </w:rPr>
      </w:pPr>
      <w:r w:rsidRPr="002724F2">
        <w:rPr>
          <w:rFonts w:ascii="Arial" w:hAnsi="Arial" w:cs="Arial"/>
          <w:color w:val="auto"/>
        </w:rPr>
        <w:t xml:space="preserve">The service environment was welcoming, with ample natural light and sufficiently lit corridors. It </w:t>
      </w:r>
      <w:r w:rsidRPr="002724F2">
        <w:rPr>
          <w:rFonts w:ascii="Arial" w:hAnsi="Arial" w:cs="Arial"/>
        </w:rPr>
        <w:t>consisted of 2 large dining areas and multiple outdoor garden areas. Consumers said it was easy to navigate</w:t>
      </w:r>
      <w:r w:rsidRPr="00C14059">
        <w:rPr>
          <w:rFonts w:ascii="Arial" w:hAnsi="Arial" w:cs="Arial"/>
        </w:rPr>
        <w:t xml:space="preserve"> the facility and that they were free to access most areas. Staff assisted consumers to </w:t>
      </w:r>
      <w:r w:rsidR="00D809CA" w:rsidRPr="00C14059">
        <w:rPr>
          <w:rFonts w:ascii="Arial" w:hAnsi="Arial" w:cs="Arial"/>
        </w:rPr>
        <w:t>mobilise and</w:t>
      </w:r>
      <w:r w:rsidRPr="00C14059">
        <w:rPr>
          <w:rFonts w:ascii="Arial" w:hAnsi="Arial" w:cs="Arial"/>
        </w:rPr>
        <w:t xml:space="preserve"> supported them to go where they wanted. The service had floor plans and signage to support consumers and others to navigate the facility. The service gave consumers the opportunity to provide feedback about its environment at </w:t>
      </w:r>
      <w:r w:rsidR="00D809CA" w:rsidRPr="00C14059">
        <w:rPr>
          <w:rFonts w:ascii="Arial" w:hAnsi="Arial" w:cs="Arial"/>
        </w:rPr>
        <w:t>meetings and</w:t>
      </w:r>
      <w:r w:rsidRPr="00C14059">
        <w:rPr>
          <w:rFonts w:ascii="Arial" w:hAnsi="Arial" w:cs="Arial"/>
        </w:rPr>
        <w:t xml:space="preserve"> using feedback forms.</w:t>
      </w:r>
    </w:p>
    <w:p w14:paraId="1C1FA1D7" w14:textId="7B6A22A9" w:rsidR="000272EB" w:rsidRPr="00C14059" w:rsidRDefault="000272EB" w:rsidP="00D809CA">
      <w:pPr>
        <w:rPr>
          <w:rFonts w:ascii="Arial" w:hAnsi="Arial" w:cs="Arial"/>
        </w:rPr>
      </w:pPr>
      <w:r w:rsidRPr="00C14059">
        <w:rPr>
          <w:rFonts w:ascii="Arial" w:hAnsi="Arial" w:cs="Arial"/>
        </w:rPr>
        <w:t xml:space="preserve">Consumers said the service environment was safe, clean, well-maintained and comfortable. The service had a process for reporting safety issues, which included an online system. The service’s maintenance officer inspected the service each day to identify any potential maintenance concerns. During the site visit, doors were </w:t>
      </w:r>
      <w:r w:rsidR="00D809CA" w:rsidRPr="00C14059">
        <w:rPr>
          <w:rFonts w:ascii="Arial" w:hAnsi="Arial" w:cs="Arial"/>
        </w:rPr>
        <w:t>unlocked,</w:t>
      </w:r>
      <w:r w:rsidRPr="00C14059">
        <w:rPr>
          <w:rFonts w:ascii="Arial" w:hAnsi="Arial" w:cs="Arial"/>
        </w:rPr>
        <w:t xml:space="preserve"> and consumers were supported to move as they wished. The service environment was well-maintained, and a comfortable temperature throughout.</w:t>
      </w:r>
    </w:p>
    <w:p w14:paraId="04907D44" w14:textId="77777777" w:rsidR="000272EB" w:rsidRPr="00C14059" w:rsidRDefault="000272EB" w:rsidP="00D809CA">
      <w:pPr>
        <w:rPr>
          <w:rFonts w:ascii="Arial" w:hAnsi="Arial" w:cs="Arial"/>
        </w:rPr>
      </w:pPr>
      <w:r w:rsidRPr="00C14059">
        <w:rPr>
          <w:rFonts w:ascii="Arial" w:hAnsi="Arial" w:cs="Arial"/>
        </w:rPr>
        <w:t>Furniture, fittings, and equipment were safe, clean, well-maintained, and suitable. Consumers echoed this, saying the service’s equipment was well-maintained, safe and clean. The call bell system worked effectively, and staff responded to call-bell activations promptly. Maintenance staff carried out preventative maintenance according to pre-defined schedules, and corrective maintenance as needed. During the Site Audit, maintenance staff checked, cleaned, and repaired equipment.</w:t>
      </w:r>
      <w:r w:rsidRPr="00C14059">
        <w:rPr>
          <w:rFonts w:ascii="Arial" w:hAnsi="Arial" w:cs="Arial"/>
        </w:rPr>
        <w:br w:type="page"/>
      </w:r>
    </w:p>
    <w:p w14:paraId="36224A1C"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272EB" w:rsidRPr="00996FAF" w14:paraId="6ED5D52F"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81D4AF"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BC92678"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41A1BC6D"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05533"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6B1595F"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CBE752A"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82097"/>
                <w:placeholder>
                  <w:docPart w:val="ACEE6FD1AD73463191E611FF4A3B86B1"/>
                </w:placeholder>
                <w:dropDownList>
                  <w:listItem w:displayText="choose a rating" w:value="choose a rating"/>
                  <w:listItem w:displayText="Compliant" w:value="Compliant"/>
                  <w:listItem w:displayText="Non-compliant" w:value="Non-compliant"/>
                </w:dropDownList>
              </w:sdtPr>
              <w:sdtEndPr/>
              <w:sdtContent>
                <w:r w:rsidR="000272EB" w:rsidRPr="00362534">
                  <w:rPr>
                    <w:rFonts w:ascii="Arial" w:hAnsi="Arial" w:cs="Arial"/>
                    <w:color w:val="auto"/>
                  </w:rPr>
                  <w:t>Compliant</w:t>
                </w:r>
              </w:sdtContent>
            </w:sdt>
          </w:p>
        </w:tc>
      </w:tr>
      <w:tr w:rsidR="000272EB" w:rsidRPr="00996FAF" w14:paraId="1DFE8C04"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67836"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CFEAEEB"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1895E96"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91298"/>
                <w:placeholder>
                  <w:docPart w:val="D7637BED1395492683D129918478CDCD"/>
                </w:placeholder>
                <w:dropDownList>
                  <w:listItem w:displayText="choose a rating" w:value="choose a rating"/>
                  <w:listItem w:displayText="Compliant" w:value="Compliant"/>
                  <w:listItem w:displayText="Non-compliant" w:value="Non-compliant"/>
                </w:dropDownList>
              </w:sdtPr>
              <w:sdtEndPr/>
              <w:sdtContent>
                <w:r w:rsidR="000272EB" w:rsidRPr="00362534">
                  <w:rPr>
                    <w:rFonts w:ascii="Arial" w:hAnsi="Arial" w:cs="Arial"/>
                    <w:color w:val="auto"/>
                  </w:rPr>
                  <w:t>Compliant</w:t>
                </w:r>
              </w:sdtContent>
            </w:sdt>
          </w:p>
        </w:tc>
      </w:tr>
      <w:tr w:rsidR="000272EB" w:rsidRPr="00996FAF" w14:paraId="09B4EC2E"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E4208"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A47F8CF"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620F71E"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798176"/>
                <w:placeholder>
                  <w:docPart w:val="833BA58FF24C40BFB6496B557E146BE1"/>
                </w:placeholder>
                <w:dropDownList>
                  <w:listItem w:displayText="choose a rating" w:value="choose a rating"/>
                  <w:listItem w:displayText="Compliant" w:value="Compliant"/>
                  <w:listItem w:displayText="Non-compliant" w:value="Non-compliant"/>
                </w:dropDownList>
              </w:sdtPr>
              <w:sdtEndPr/>
              <w:sdtContent>
                <w:r w:rsidR="000272EB" w:rsidRPr="00362534">
                  <w:rPr>
                    <w:rFonts w:ascii="Arial" w:hAnsi="Arial" w:cs="Arial"/>
                    <w:color w:val="auto"/>
                  </w:rPr>
                  <w:t>Compliant</w:t>
                </w:r>
              </w:sdtContent>
            </w:sdt>
          </w:p>
        </w:tc>
      </w:tr>
      <w:tr w:rsidR="000272EB" w:rsidRPr="00996FAF" w14:paraId="4A81240A" w14:textId="77777777" w:rsidTr="002724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54F9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E5C2F00"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183DB4E" w14:textId="77777777" w:rsidR="000272EB" w:rsidRPr="00996FAF" w:rsidRDefault="00C75C0B" w:rsidP="00EB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552232"/>
                <w:placeholder>
                  <w:docPart w:val="92418976BF4E4CBEB078D3D415F0B265"/>
                </w:placeholder>
                <w:dropDownList>
                  <w:listItem w:displayText="choose a rating" w:value="choose a rating"/>
                  <w:listItem w:displayText="Compliant" w:value="Compliant"/>
                  <w:listItem w:displayText="Non-compliant" w:value="Non-compliant"/>
                </w:dropDownList>
              </w:sdtPr>
              <w:sdtEndPr/>
              <w:sdtContent>
                <w:r w:rsidR="000272EB" w:rsidRPr="00362534">
                  <w:rPr>
                    <w:rFonts w:ascii="Arial" w:hAnsi="Arial" w:cs="Arial"/>
                    <w:color w:val="auto"/>
                  </w:rPr>
                  <w:t>Compliant</w:t>
                </w:r>
              </w:sdtContent>
            </w:sdt>
          </w:p>
        </w:tc>
      </w:tr>
    </w:tbl>
    <w:p w14:paraId="57507244" w14:textId="77777777" w:rsidR="000272EB" w:rsidRDefault="000272EB" w:rsidP="002724F2">
      <w:pPr>
        <w:pStyle w:val="Heading20"/>
        <w:spacing w:before="240"/>
      </w:pPr>
      <w:r w:rsidRPr="00996FAF">
        <w:t>Findings</w:t>
      </w:r>
    </w:p>
    <w:p w14:paraId="443C845A" w14:textId="77777777" w:rsidR="000272EB" w:rsidRPr="00C14059" w:rsidRDefault="000272EB" w:rsidP="00D809CA">
      <w:pPr>
        <w:rPr>
          <w:rFonts w:ascii="Arial" w:hAnsi="Arial" w:cs="Arial"/>
        </w:rPr>
      </w:pPr>
      <w:r w:rsidRPr="00C14059">
        <w:rPr>
          <w:rFonts w:ascii="Arial" w:hAnsi="Arial" w:cs="Arial"/>
        </w:rPr>
        <w:t>Consumers said staff supported them to provide feedback and make complaints, and that they felt comfortable doing so. Staff knew how to support consumers to make complaints. The service had various channels available for consumers and their representatives to provide feedback, including verbally, through feedback forms, emails, telephone calls, emails or online. The service displayed posters throughout the facility about internal and external complaints services.</w:t>
      </w:r>
    </w:p>
    <w:p w14:paraId="60AE4EE1" w14:textId="77777777" w:rsidR="000272EB" w:rsidRPr="00C14059" w:rsidRDefault="000272EB" w:rsidP="00D809CA">
      <w:pPr>
        <w:rPr>
          <w:rFonts w:ascii="Arial" w:hAnsi="Arial" w:cs="Arial"/>
        </w:rPr>
      </w:pPr>
      <w:r w:rsidRPr="00C14059">
        <w:rPr>
          <w:rFonts w:ascii="Arial" w:hAnsi="Arial" w:cs="Arial"/>
        </w:rPr>
        <w:t>Consumers said they felt comfortable raising concerns directly with the service and had not needed to seek out external advocacy services. They said management responded well to feedback. The service had arrangements with third-party advocacy and language services and staff knew how to access information about those services. The service displayed brochures and posters about advocacy services throughout the facility. Staff and consumer handbooks included information about open disclosure, complaints services, and translation support services.</w:t>
      </w:r>
    </w:p>
    <w:p w14:paraId="1A14F3F1" w14:textId="77777777" w:rsidR="000272EB" w:rsidRPr="00C14059" w:rsidRDefault="000272EB" w:rsidP="00D809CA">
      <w:pPr>
        <w:rPr>
          <w:rFonts w:ascii="Arial" w:hAnsi="Arial" w:cs="Arial"/>
        </w:rPr>
      </w:pPr>
      <w:r w:rsidRPr="00C14059">
        <w:rPr>
          <w:rFonts w:ascii="Arial" w:hAnsi="Arial" w:cs="Arial"/>
        </w:rPr>
        <w:t>Consumers said the service responded appropriately to their feedback. They said the service notified them when an incident occurred, and it apologised and communicated well when things went wrong. Staff said they actioned feedback at daily handover meetings, team meetings, staff meetings, and meetings with consumers and their representatives. Management and staff knew the principles of open disclosure and how to apply them following incidents or when addressing feedback. A review of the feedback register and incident reports showed that staff used open disclosure, and that management investigated complaints as per the service’s complaints and feedback procedure.</w:t>
      </w:r>
    </w:p>
    <w:p w14:paraId="30DF351A" w14:textId="77777777" w:rsidR="000272EB" w:rsidRPr="00C14059" w:rsidRDefault="000272EB" w:rsidP="00D809CA">
      <w:pPr>
        <w:rPr>
          <w:rFonts w:ascii="Arial" w:hAnsi="Arial" w:cs="Arial"/>
        </w:rPr>
      </w:pPr>
      <w:r w:rsidRPr="00C14059">
        <w:rPr>
          <w:rFonts w:ascii="Arial" w:hAnsi="Arial" w:cs="Arial"/>
        </w:rPr>
        <w:t>Consumers said the service had used feedback and complaints to improve its care. Staff corroborated this, citing specific examples. Management analysed aggregated feedback, complaints and incidents data for trends, and used this analysis to improve the quality of the service’s care.</w:t>
      </w:r>
      <w:r w:rsidRPr="00C14059">
        <w:rPr>
          <w:rFonts w:ascii="Arial" w:hAnsi="Arial" w:cs="Arial"/>
        </w:rPr>
        <w:br w:type="page"/>
      </w:r>
    </w:p>
    <w:p w14:paraId="7E04E408"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272EB" w:rsidRPr="00996FAF" w14:paraId="014B0875"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D12F3"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6BCBA7C"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50F82181"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02913"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3849D10"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8A47FB"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605799"/>
                <w:placeholder>
                  <w:docPart w:val="46E60BE1D4614F41A77732AFBEB9AF04"/>
                </w:placeholder>
                <w:dropDownList>
                  <w:listItem w:displayText="choose a rating" w:value="choose a rating"/>
                  <w:listItem w:displayText="Compliant" w:value="Compliant"/>
                  <w:listItem w:displayText="Non-compliant" w:value="Non-compliant"/>
                </w:dropDownList>
              </w:sdtPr>
              <w:sdtEndPr/>
              <w:sdtContent>
                <w:r w:rsidR="000272EB" w:rsidRPr="008F05FF">
                  <w:rPr>
                    <w:rFonts w:ascii="Arial" w:hAnsi="Arial" w:cs="Arial"/>
                    <w:color w:val="auto"/>
                  </w:rPr>
                  <w:t>Compliant</w:t>
                </w:r>
              </w:sdtContent>
            </w:sdt>
          </w:p>
        </w:tc>
      </w:tr>
      <w:tr w:rsidR="000272EB" w:rsidRPr="00996FAF" w14:paraId="34A58174"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A29FA"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E994D0A"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A2D3DB7"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980696"/>
                <w:placeholder>
                  <w:docPart w:val="A33646AC5814468E85BA3F9184E2B3D8"/>
                </w:placeholder>
                <w:dropDownList>
                  <w:listItem w:displayText="choose a rating" w:value="choose a rating"/>
                  <w:listItem w:displayText="Compliant" w:value="Compliant"/>
                  <w:listItem w:displayText="Non-compliant" w:value="Non-compliant"/>
                </w:dropDownList>
              </w:sdtPr>
              <w:sdtEndPr/>
              <w:sdtContent>
                <w:r w:rsidR="000272EB" w:rsidRPr="008F05FF">
                  <w:rPr>
                    <w:rFonts w:ascii="Arial" w:hAnsi="Arial" w:cs="Arial"/>
                    <w:color w:val="auto"/>
                  </w:rPr>
                  <w:t>Compliant</w:t>
                </w:r>
              </w:sdtContent>
            </w:sdt>
          </w:p>
        </w:tc>
      </w:tr>
      <w:tr w:rsidR="000272EB" w:rsidRPr="00996FAF" w14:paraId="35C61625"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40F3D"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5A977AB"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160B329"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5973"/>
                <w:placeholder>
                  <w:docPart w:val="A984C5D126224534B6C536D034CD34AE"/>
                </w:placeholder>
                <w:dropDownList>
                  <w:listItem w:displayText="choose a rating" w:value="choose a rating"/>
                  <w:listItem w:displayText="Compliant" w:value="Compliant"/>
                  <w:listItem w:displayText="Non-compliant" w:value="Non-compliant"/>
                </w:dropDownList>
              </w:sdtPr>
              <w:sdtEndPr/>
              <w:sdtContent>
                <w:r w:rsidR="000272EB" w:rsidRPr="008F05FF">
                  <w:rPr>
                    <w:rFonts w:ascii="Arial" w:hAnsi="Arial" w:cs="Arial"/>
                    <w:color w:val="auto"/>
                  </w:rPr>
                  <w:t>Compliant</w:t>
                </w:r>
              </w:sdtContent>
            </w:sdt>
          </w:p>
        </w:tc>
      </w:tr>
      <w:tr w:rsidR="000272EB" w:rsidRPr="00996FAF" w14:paraId="1465DEFF"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C52A6"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A0B6F8B"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3C2D4AD" w14:textId="77777777" w:rsidR="000272EB" w:rsidRPr="00996FAF" w:rsidRDefault="00C75C0B" w:rsidP="00EB22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01954"/>
                <w:placeholder>
                  <w:docPart w:val="4BEDD609E6EC4225993D4DDAE1944A90"/>
                </w:placeholder>
                <w:dropDownList>
                  <w:listItem w:displayText="choose a rating" w:value="choose a rating"/>
                  <w:listItem w:displayText="Compliant" w:value="Compliant"/>
                  <w:listItem w:displayText="Non-compliant" w:value="Non-compliant"/>
                </w:dropDownList>
              </w:sdtPr>
              <w:sdtEndPr/>
              <w:sdtContent>
                <w:r w:rsidR="000272EB" w:rsidRPr="008F05FF">
                  <w:rPr>
                    <w:rFonts w:ascii="Arial" w:hAnsi="Arial" w:cs="Arial"/>
                    <w:color w:val="auto"/>
                  </w:rPr>
                  <w:t>Compliant</w:t>
                </w:r>
              </w:sdtContent>
            </w:sdt>
          </w:p>
        </w:tc>
      </w:tr>
      <w:tr w:rsidR="000272EB" w:rsidRPr="00996FAF" w14:paraId="74D835C9" w14:textId="77777777" w:rsidTr="00272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890B7"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644792C"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BE96BC4" w14:textId="77777777" w:rsidR="000272EB" w:rsidRPr="00996FAF" w:rsidRDefault="00C75C0B" w:rsidP="00EB22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200639"/>
                <w:placeholder>
                  <w:docPart w:val="B05D267A9F56474781B0EE97E3CE7B76"/>
                </w:placeholder>
                <w:dropDownList>
                  <w:listItem w:displayText="choose a rating" w:value="choose a rating"/>
                  <w:listItem w:displayText="Compliant" w:value="Compliant"/>
                  <w:listItem w:displayText="Non-compliant" w:value="Non-compliant"/>
                </w:dropDownList>
              </w:sdtPr>
              <w:sdtEndPr/>
              <w:sdtContent>
                <w:r w:rsidR="000272EB" w:rsidRPr="008F05FF">
                  <w:rPr>
                    <w:rFonts w:ascii="Arial" w:hAnsi="Arial" w:cs="Arial"/>
                    <w:color w:val="auto"/>
                  </w:rPr>
                  <w:t>Compliant</w:t>
                </w:r>
              </w:sdtContent>
            </w:sdt>
          </w:p>
        </w:tc>
      </w:tr>
    </w:tbl>
    <w:p w14:paraId="25945C54" w14:textId="77777777" w:rsidR="000272EB" w:rsidRDefault="000272EB" w:rsidP="002724F2">
      <w:pPr>
        <w:pStyle w:val="Heading20"/>
        <w:spacing w:before="240"/>
      </w:pPr>
      <w:r>
        <w:t>Findings</w:t>
      </w:r>
    </w:p>
    <w:p w14:paraId="47A6C32E" w14:textId="537ECB3B" w:rsidR="000272EB" w:rsidRPr="00C14059" w:rsidRDefault="000272EB" w:rsidP="000272EB">
      <w:pPr>
        <w:rPr>
          <w:rFonts w:ascii="Arial" w:hAnsi="Arial" w:cs="Arial"/>
        </w:rPr>
      </w:pPr>
      <w:r w:rsidRPr="00C14059">
        <w:rPr>
          <w:rFonts w:ascii="Arial" w:hAnsi="Arial" w:cs="Arial"/>
        </w:rPr>
        <w:t xml:space="preserve">Consumers said staff </w:t>
      </w:r>
      <w:r w:rsidR="00D809CA" w:rsidRPr="00C14059">
        <w:rPr>
          <w:rFonts w:ascii="Arial" w:hAnsi="Arial" w:cs="Arial"/>
        </w:rPr>
        <w:t>occasionally</w:t>
      </w:r>
      <w:r w:rsidRPr="00C14059">
        <w:rPr>
          <w:rFonts w:ascii="Arial" w:hAnsi="Arial" w:cs="Arial"/>
        </w:rPr>
        <w:t xml:space="preserve"> seemed rushed, but this had not affected their care. Staff said they needed at least one more care staff member per floor to support them and that they worked as a team to get the work done. Management said that, as at the Site Audit, it was actively recruiting for new staff. It said that, in the event of unplanned staff absences, it seeks to fill positions from the service’s pool of casual staff. It also said it uses staff from its sister service, and from external agencies, to fill shifts.</w:t>
      </w:r>
    </w:p>
    <w:p w14:paraId="639A8C2F" w14:textId="77777777" w:rsidR="000272EB" w:rsidRPr="00C14059" w:rsidRDefault="000272EB" w:rsidP="000272EB">
      <w:pPr>
        <w:rPr>
          <w:rFonts w:ascii="Arial" w:hAnsi="Arial" w:cs="Arial"/>
        </w:rPr>
      </w:pPr>
      <w:r w:rsidRPr="00C14059">
        <w:rPr>
          <w:rFonts w:ascii="Arial" w:hAnsi="Arial" w:cs="Arial"/>
        </w:rPr>
        <w:t>Staff interacted with consumers in a kind, caring manner, and respected each consumer's identity, culture, and diversity. Consumers said staff treated them with dignity and respect and that staff were caring and considerate. The service’s policies, resources and training encouraged staff to respect consumers and maintain their dignity.</w:t>
      </w:r>
    </w:p>
    <w:p w14:paraId="3B00C410" w14:textId="43103345" w:rsidR="000272EB" w:rsidRDefault="000272EB" w:rsidP="000272EB">
      <w:pPr>
        <w:rPr>
          <w:rFonts w:ascii="Arial" w:hAnsi="Arial" w:cs="Arial"/>
        </w:rPr>
      </w:pPr>
      <w:r w:rsidRPr="00F64A2C">
        <w:rPr>
          <w:rFonts w:ascii="Arial" w:hAnsi="Arial" w:cs="Arial"/>
        </w:rPr>
        <w:t xml:space="preserve">Staff were </w:t>
      </w:r>
      <w:r w:rsidR="00090EE6" w:rsidRPr="00F64A2C">
        <w:rPr>
          <w:rFonts w:ascii="Arial" w:hAnsi="Arial" w:cs="Arial"/>
        </w:rPr>
        <w:t>competent and</w:t>
      </w:r>
      <w:r w:rsidRPr="00F64A2C">
        <w:rPr>
          <w:rFonts w:ascii="Arial" w:hAnsi="Arial" w:cs="Arial"/>
        </w:rPr>
        <w:t xml:space="preserve"> had the qualifications to perform their roles effectively. </w:t>
      </w:r>
      <w:r>
        <w:rPr>
          <w:rFonts w:ascii="Arial" w:hAnsi="Arial" w:cs="Arial"/>
        </w:rPr>
        <w:t>The service kept relevant employment documents on record, including clearance from the N</w:t>
      </w:r>
      <w:r w:rsidRPr="00F64A2C">
        <w:rPr>
          <w:rFonts w:ascii="Arial" w:hAnsi="Arial" w:cs="Arial"/>
        </w:rPr>
        <w:t xml:space="preserve">ational </w:t>
      </w:r>
      <w:r>
        <w:rPr>
          <w:rFonts w:ascii="Arial" w:hAnsi="Arial" w:cs="Arial"/>
        </w:rPr>
        <w:t>D</w:t>
      </w:r>
      <w:r w:rsidRPr="00F64A2C">
        <w:rPr>
          <w:rFonts w:ascii="Arial" w:hAnsi="Arial" w:cs="Arial"/>
        </w:rPr>
        <w:t xml:space="preserve">isability </w:t>
      </w:r>
      <w:r>
        <w:rPr>
          <w:rFonts w:ascii="Arial" w:hAnsi="Arial" w:cs="Arial"/>
        </w:rPr>
        <w:t>I</w:t>
      </w:r>
      <w:r w:rsidRPr="00F64A2C">
        <w:rPr>
          <w:rFonts w:ascii="Arial" w:hAnsi="Arial" w:cs="Arial"/>
        </w:rPr>
        <w:t xml:space="preserve">nsurance </w:t>
      </w:r>
      <w:r>
        <w:rPr>
          <w:rFonts w:ascii="Arial" w:hAnsi="Arial" w:cs="Arial"/>
        </w:rPr>
        <w:t>S</w:t>
      </w:r>
      <w:r w:rsidRPr="00F64A2C">
        <w:rPr>
          <w:rFonts w:ascii="Arial" w:hAnsi="Arial" w:cs="Arial"/>
        </w:rPr>
        <w:t>cheme</w:t>
      </w:r>
      <w:r>
        <w:rPr>
          <w:rFonts w:ascii="Arial" w:hAnsi="Arial" w:cs="Arial"/>
        </w:rPr>
        <w:t xml:space="preserve"> and </w:t>
      </w:r>
      <w:r w:rsidRPr="00F64A2C">
        <w:rPr>
          <w:rFonts w:ascii="Arial" w:hAnsi="Arial" w:cs="Arial"/>
        </w:rPr>
        <w:t xml:space="preserve">police </w:t>
      </w:r>
      <w:r>
        <w:rPr>
          <w:rFonts w:ascii="Arial" w:hAnsi="Arial" w:cs="Arial"/>
        </w:rPr>
        <w:t>organisations</w:t>
      </w:r>
      <w:r w:rsidRPr="00F64A2C">
        <w:rPr>
          <w:rFonts w:ascii="Arial" w:hAnsi="Arial" w:cs="Arial"/>
        </w:rPr>
        <w:t>, statutory declarations, vaccination</w:t>
      </w:r>
      <w:r>
        <w:rPr>
          <w:rFonts w:ascii="Arial" w:hAnsi="Arial" w:cs="Arial"/>
        </w:rPr>
        <w:t xml:space="preserve"> certificates, </w:t>
      </w:r>
      <w:r w:rsidRPr="00F64A2C">
        <w:rPr>
          <w:rFonts w:ascii="Arial" w:hAnsi="Arial" w:cs="Arial"/>
        </w:rPr>
        <w:t xml:space="preserve">and </w:t>
      </w:r>
      <w:r>
        <w:rPr>
          <w:rFonts w:ascii="Arial" w:hAnsi="Arial" w:cs="Arial"/>
        </w:rPr>
        <w:t xml:space="preserve">certificates establishing </w:t>
      </w:r>
      <w:r w:rsidRPr="00F64A2C">
        <w:rPr>
          <w:rFonts w:ascii="Arial" w:hAnsi="Arial" w:cs="Arial"/>
        </w:rPr>
        <w:t xml:space="preserve">the right to work in Australia. Consumers said staff were </w:t>
      </w:r>
      <w:r>
        <w:rPr>
          <w:rFonts w:ascii="Arial" w:hAnsi="Arial" w:cs="Arial"/>
        </w:rPr>
        <w:t xml:space="preserve">competent </w:t>
      </w:r>
      <w:r w:rsidRPr="00F64A2C">
        <w:rPr>
          <w:rFonts w:ascii="Arial" w:hAnsi="Arial" w:cs="Arial"/>
        </w:rPr>
        <w:t>and had the required skills to perform their duties. Management monitor</w:t>
      </w:r>
      <w:r>
        <w:rPr>
          <w:rFonts w:ascii="Arial" w:hAnsi="Arial" w:cs="Arial"/>
        </w:rPr>
        <w:t>ed</w:t>
      </w:r>
      <w:r w:rsidRPr="00F64A2C">
        <w:rPr>
          <w:rFonts w:ascii="Arial" w:hAnsi="Arial" w:cs="Arial"/>
        </w:rPr>
        <w:t xml:space="preserve"> </w:t>
      </w:r>
      <w:r>
        <w:rPr>
          <w:rFonts w:ascii="Arial" w:hAnsi="Arial" w:cs="Arial"/>
        </w:rPr>
        <w:t xml:space="preserve">staff accreditations, </w:t>
      </w:r>
      <w:r w:rsidRPr="00F64A2C">
        <w:rPr>
          <w:rFonts w:ascii="Arial" w:hAnsi="Arial" w:cs="Arial"/>
        </w:rPr>
        <w:t xml:space="preserve">and </w:t>
      </w:r>
      <w:r>
        <w:rPr>
          <w:rFonts w:ascii="Arial" w:hAnsi="Arial" w:cs="Arial"/>
        </w:rPr>
        <w:t xml:space="preserve">ensured staff met </w:t>
      </w:r>
      <w:r w:rsidRPr="00F64A2C">
        <w:rPr>
          <w:rFonts w:ascii="Arial" w:hAnsi="Arial" w:cs="Arial"/>
        </w:rPr>
        <w:t>the minimum qualification and registration requirements for their roles.</w:t>
      </w:r>
    </w:p>
    <w:p w14:paraId="276E5D40" w14:textId="77777777" w:rsidR="000272EB" w:rsidRDefault="000272EB" w:rsidP="000272EB">
      <w:pPr>
        <w:rPr>
          <w:rFonts w:ascii="Arial" w:hAnsi="Arial" w:cs="Arial"/>
        </w:rPr>
      </w:pPr>
      <w:r w:rsidRPr="00310C5F">
        <w:rPr>
          <w:rFonts w:ascii="Arial" w:hAnsi="Arial" w:cs="Arial"/>
        </w:rPr>
        <w:t>Consumers</w:t>
      </w:r>
      <w:r>
        <w:rPr>
          <w:rFonts w:ascii="Arial" w:hAnsi="Arial" w:cs="Arial"/>
        </w:rPr>
        <w:t xml:space="preserve"> said </w:t>
      </w:r>
      <w:r w:rsidRPr="00310C5F">
        <w:rPr>
          <w:rFonts w:ascii="Arial" w:hAnsi="Arial" w:cs="Arial"/>
        </w:rPr>
        <w:t>staff ha</w:t>
      </w:r>
      <w:r>
        <w:rPr>
          <w:rFonts w:ascii="Arial" w:hAnsi="Arial" w:cs="Arial"/>
        </w:rPr>
        <w:t xml:space="preserve">d </w:t>
      </w:r>
      <w:r w:rsidRPr="00310C5F">
        <w:rPr>
          <w:rFonts w:ascii="Arial" w:hAnsi="Arial" w:cs="Arial"/>
        </w:rPr>
        <w:t xml:space="preserve">the necessary knowledge, training and skills to perform their work. Staff </w:t>
      </w:r>
      <w:r>
        <w:rPr>
          <w:rFonts w:ascii="Arial" w:hAnsi="Arial" w:cs="Arial"/>
        </w:rPr>
        <w:t xml:space="preserve">said the service provided </w:t>
      </w:r>
      <w:r w:rsidRPr="00310C5F">
        <w:rPr>
          <w:rFonts w:ascii="Arial" w:hAnsi="Arial" w:cs="Arial"/>
        </w:rPr>
        <w:t>regular training</w:t>
      </w:r>
      <w:r>
        <w:rPr>
          <w:rFonts w:ascii="Arial" w:hAnsi="Arial" w:cs="Arial"/>
        </w:rPr>
        <w:t xml:space="preserve">, and that the training supported them </w:t>
      </w:r>
      <w:r w:rsidRPr="00310C5F">
        <w:rPr>
          <w:rFonts w:ascii="Arial" w:hAnsi="Arial" w:cs="Arial"/>
        </w:rPr>
        <w:t xml:space="preserve">to deliver quality care </w:t>
      </w:r>
      <w:r>
        <w:rPr>
          <w:rFonts w:ascii="Arial" w:hAnsi="Arial" w:cs="Arial"/>
        </w:rPr>
        <w:t xml:space="preserve">to </w:t>
      </w:r>
      <w:r w:rsidRPr="00310C5F">
        <w:rPr>
          <w:rFonts w:ascii="Arial" w:hAnsi="Arial" w:cs="Arial"/>
        </w:rPr>
        <w:t xml:space="preserve">consumers. </w:t>
      </w:r>
      <w:r>
        <w:rPr>
          <w:rFonts w:ascii="Arial" w:hAnsi="Arial" w:cs="Arial"/>
        </w:rPr>
        <w:t xml:space="preserve">The service delivered </w:t>
      </w:r>
      <w:r w:rsidRPr="00310C5F">
        <w:rPr>
          <w:rFonts w:ascii="Arial" w:hAnsi="Arial" w:cs="Arial"/>
        </w:rPr>
        <w:t xml:space="preserve">orientation training, annual mandatory training </w:t>
      </w:r>
      <w:r>
        <w:rPr>
          <w:rFonts w:ascii="Arial" w:hAnsi="Arial" w:cs="Arial"/>
        </w:rPr>
        <w:t xml:space="preserve">and other modules, such as on </w:t>
      </w:r>
      <w:r w:rsidRPr="00310C5F">
        <w:rPr>
          <w:rFonts w:ascii="Arial" w:hAnsi="Arial" w:cs="Arial"/>
        </w:rPr>
        <w:t>medication, manual handling, fire and evacuation</w:t>
      </w:r>
      <w:r>
        <w:rPr>
          <w:rFonts w:ascii="Arial" w:hAnsi="Arial" w:cs="Arial"/>
        </w:rPr>
        <w:t xml:space="preserve">, </w:t>
      </w:r>
      <w:r w:rsidRPr="00310C5F">
        <w:rPr>
          <w:rFonts w:ascii="Arial" w:hAnsi="Arial" w:cs="Arial"/>
        </w:rPr>
        <w:t>and infection control practices</w:t>
      </w:r>
      <w:r>
        <w:rPr>
          <w:rFonts w:ascii="Arial" w:hAnsi="Arial" w:cs="Arial"/>
        </w:rPr>
        <w:t>.</w:t>
      </w:r>
    </w:p>
    <w:p w14:paraId="4FFC2602" w14:textId="0173FEA9" w:rsidR="000272EB" w:rsidRPr="00C14059" w:rsidRDefault="000272EB" w:rsidP="000272EB">
      <w:pPr>
        <w:rPr>
          <w:rFonts w:ascii="Arial" w:hAnsi="Arial" w:cs="Arial"/>
        </w:rPr>
      </w:pPr>
      <w:r w:rsidRPr="00310C5F">
        <w:rPr>
          <w:rFonts w:ascii="Arial" w:hAnsi="Arial" w:cs="Arial"/>
        </w:rPr>
        <w:t xml:space="preserve">The </w:t>
      </w:r>
      <w:r>
        <w:rPr>
          <w:rFonts w:ascii="Arial" w:hAnsi="Arial" w:cs="Arial"/>
        </w:rPr>
        <w:t xml:space="preserve">service </w:t>
      </w:r>
      <w:r w:rsidRPr="00310C5F">
        <w:rPr>
          <w:rFonts w:ascii="Arial" w:hAnsi="Arial" w:cs="Arial"/>
        </w:rPr>
        <w:t xml:space="preserve">regularly assessed, </w:t>
      </w:r>
      <w:bookmarkStart w:id="1" w:name="_Int_TCA4KI5a"/>
      <w:r w:rsidRPr="00310C5F">
        <w:rPr>
          <w:rFonts w:ascii="Arial" w:hAnsi="Arial" w:cs="Arial"/>
        </w:rPr>
        <w:t>monitored,</w:t>
      </w:r>
      <w:bookmarkEnd w:id="1"/>
      <w:r w:rsidRPr="00310C5F">
        <w:rPr>
          <w:rFonts w:ascii="Arial" w:hAnsi="Arial" w:cs="Arial"/>
        </w:rPr>
        <w:t xml:space="preserve"> and reviewed</w:t>
      </w:r>
      <w:r>
        <w:rPr>
          <w:rFonts w:ascii="Arial" w:hAnsi="Arial" w:cs="Arial"/>
        </w:rPr>
        <w:t xml:space="preserve"> the performance of its workforce</w:t>
      </w:r>
      <w:r w:rsidRPr="00310C5F">
        <w:rPr>
          <w:rFonts w:ascii="Arial" w:hAnsi="Arial" w:cs="Arial"/>
        </w:rPr>
        <w:t xml:space="preserve">. </w:t>
      </w:r>
      <w:r>
        <w:rPr>
          <w:rFonts w:ascii="Arial" w:hAnsi="Arial" w:cs="Arial"/>
        </w:rPr>
        <w:t>It had a</w:t>
      </w:r>
      <w:r w:rsidRPr="00310C5F">
        <w:rPr>
          <w:rFonts w:ascii="Arial" w:hAnsi="Arial" w:cs="Arial"/>
        </w:rPr>
        <w:t xml:space="preserve"> performance appraisal process and </w:t>
      </w:r>
      <w:r>
        <w:rPr>
          <w:rFonts w:ascii="Arial" w:hAnsi="Arial" w:cs="Arial"/>
        </w:rPr>
        <w:t xml:space="preserve">was </w:t>
      </w:r>
      <w:r w:rsidRPr="00310C5F">
        <w:rPr>
          <w:rFonts w:ascii="Arial" w:hAnsi="Arial" w:cs="Arial"/>
        </w:rPr>
        <w:t>able to provide examples of performance appraisals</w:t>
      </w:r>
      <w:r>
        <w:rPr>
          <w:rFonts w:ascii="Arial" w:hAnsi="Arial" w:cs="Arial"/>
        </w:rPr>
        <w:t xml:space="preserve"> completed prior to the Site Audit</w:t>
      </w:r>
      <w:r w:rsidRPr="00310C5F">
        <w:rPr>
          <w:rFonts w:ascii="Arial" w:hAnsi="Arial" w:cs="Arial"/>
        </w:rPr>
        <w:t xml:space="preserve">. </w:t>
      </w:r>
      <w:r>
        <w:rPr>
          <w:rFonts w:ascii="Arial" w:hAnsi="Arial" w:cs="Arial"/>
        </w:rPr>
        <w:t xml:space="preserve">Staff </w:t>
      </w:r>
      <w:r w:rsidR="00090EE6">
        <w:rPr>
          <w:rFonts w:ascii="Arial" w:hAnsi="Arial" w:cs="Arial"/>
        </w:rPr>
        <w:t xml:space="preserve">confirmed </w:t>
      </w:r>
      <w:r>
        <w:rPr>
          <w:rFonts w:ascii="Arial" w:hAnsi="Arial" w:cs="Arial"/>
        </w:rPr>
        <w:t xml:space="preserve">they had </w:t>
      </w:r>
      <w:r w:rsidRPr="00310C5F">
        <w:rPr>
          <w:rFonts w:ascii="Arial" w:hAnsi="Arial" w:cs="Arial"/>
        </w:rPr>
        <w:t>complet</w:t>
      </w:r>
      <w:r>
        <w:rPr>
          <w:rFonts w:ascii="Arial" w:hAnsi="Arial" w:cs="Arial"/>
        </w:rPr>
        <w:t>ed</w:t>
      </w:r>
      <w:r w:rsidRPr="00310C5F">
        <w:rPr>
          <w:rFonts w:ascii="Arial" w:hAnsi="Arial" w:cs="Arial"/>
        </w:rPr>
        <w:t xml:space="preserve"> performance appraisals.</w:t>
      </w:r>
      <w:r w:rsidRPr="00C14059">
        <w:rPr>
          <w:rFonts w:ascii="Arial" w:hAnsi="Arial" w:cs="Arial"/>
        </w:rPr>
        <w:br w:type="page"/>
      </w:r>
    </w:p>
    <w:p w14:paraId="174AF8B0" w14:textId="77777777" w:rsidR="000272EB" w:rsidRPr="00996FAF" w:rsidRDefault="000272EB" w:rsidP="000272E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272EB" w:rsidRPr="00996FAF" w14:paraId="6E9D8595" w14:textId="77777777" w:rsidTr="0027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233493C" w14:textId="77777777" w:rsidR="000272EB" w:rsidRPr="00996FAF" w:rsidRDefault="000272EB" w:rsidP="00EB2281">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48D5FB4" w14:textId="77777777" w:rsidR="000272EB" w:rsidRPr="00996FAF" w:rsidRDefault="000272EB" w:rsidP="00EB22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272EB" w:rsidRPr="00996FAF" w14:paraId="77FFDD29" w14:textId="77777777" w:rsidTr="002724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1A9573"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2E41B0C"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3EE4CA9"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786035"/>
                <w:placeholder>
                  <w:docPart w:val="B3B1F74B20F547CAB7105DF5F2E9F117"/>
                </w:placeholder>
                <w:dropDownList>
                  <w:listItem w:displayText="choose a rating" w:value="choose a rating"/>
                  <w:listItem w:displayText="Compliant" w:value="Compliant"/>
                  <w:listItem w:displayText="Non-compliant" w:value="Non-compliant"/>
                </w:dropDownList>
              </w:sdtPr>
              <w:sdtEndPr/>
              <w:sdtContent>
                <w:r w:rsidR="000272EB" w:rsidRPr="00613574">
                  <w:rPr>
                    <w:rFonts w:ascii="Arial" w:hAnsi="Arial" w:cs="Arial"/>
                    <w:color w:val="auto"/>
                  </w:rPr>
                  <w:t>Compliant</w:t>
                </w:r>
              </w:sdtContent>
            </w:sdt>
          </w:p>
        </w:tc>
      </w:tr>
      <w:tr w:rsidR="000272EB" w:rsidRPr="00996FAF" w14:paraId="4ABE84D6"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D47212"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A28DFE6"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D225FB6" w14:textId="77777777" w:rsidR="000272EB" w:rsidRPr="00996FAF" w:rsidRDefault="00C75C0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977721"/>
                <w:placeholder>
                  <w:docPart w:val="2DAC9F76170A40D2A477FABA0C2142C5"/>
                </w:placeholder>
                <w:dropDownList>
                  <w:listItem w:displayText="choose a rating" w:value="choose a rating"/>
                  <w:listItem w:displayText="Compliant" w:value="Compliant"/>
                  <w:listItem w:displayText="Non-compliant" w:value="Non-compliant"/>
                </w:dropDownList>
              </w:sdtPr>
              <w:sdtEndPr/>
              <w:sdtContent>
                <w:r w:rsidR="000272EB" w:rsidRPr="00613574">
                  <w:rPr>
                    <w:rFonts w:ascii="Arial" w:hAnsi="Arial" w:cs="Arial"/>
                    <w:color w:val="auto"/>
                  </w:rPr>
                  <w:t>Compliant</w:t>
                </w:r>
              </w:sdtContent>
            </w:sdt>
          </w:p>
        </w:tc>
      </w:tr>
      <w:tr w:rsidR="000272EB" w:rsidRPr="00996FAF" w14:paraId="45826C2A" w14:textId="77777777" w:rsidTr="002724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FAD6AB"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70A1830"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4EE0DF"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15B988"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67B6D2C"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1817DC"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583BD3"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FBCC84" w14:textId="77777777" w:rsidR="000272EB" w:rsidRPr="00996FAF" w:rsidRDefault="000272EB" w:rsidP="00EB22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4E1CD00" w14:textId="77777777" w:rsidR="000272EB" w:rsidRPr="00996FAF" w:rsidRDefault="00C75C0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529711"/>
                <w:placeholder>
                  <w:docPart w:val="4BC28CE06A9047518ABCAA774CCDC6EC"/>
                </w:placeholder>
                <w:dropDownList>
                  <w:listItem w:displayText="choose a rating" w:value="choose a rating"/>
                  <w:listItem w:displayText="Compliant" w:value="Compliant"/>
                  <w:listItem w:displayText="Non-compliant" w:value="Non-compliant"/>
                </w:dropDownList>
              </w:sdtPr>
              <w:sdtEndPr/>
              <w:sdtContent>
                <w:r w:rsidR="000272EB" w:rsidRPr="00613574">
                  <w:rPr>
                    <w:rFonts w:ascii="Arial" w:hAnsi="Arial" w:cs="Arial"/>
                    <w:color w:val="auto"/>
                  </w:rPr>
                  <w:t>Compliant</w:t>
                </w:r>
              </w:sdtContent>
            </w:sdt>
          </w:p>
        </w:tc>
      </w:tr>
      <w:tr w:rsidR="000272EB" w:rsidRPr="00996FAF" w14:paraId="1B4CAD4F" w14:textId="77777777" w:rsidTr="00272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7C6811"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AB121BA" w14:textId="77777777" w:rsidR="000272EB" w:rsidRPr="00996FAF" w:rsidRDefault="000272EB" w:rsidP="00EB22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67B656" w14:textId="77777777" w:rsidR="000272EB" w:rsidRPr="00996FAF" w:rsidRDefault="000272EB" w:rsidP="00EB22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CACBF1" w14:textId="77777777" w:rsidR="000272EB" w:rsidRPr="00996FAF" w:rsidRDefault="000272EB" w:rsidP="00EB22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FEE06C" w14:textId="77777777" w:rsidR="000272EB" w:rsidRPr="00996FAF" w:rsidRDefault="000272EB" w:rsidP="00EB22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F48373" w14:textId="77777777" w:rsidR="000272EB" w:rsidRPr="00996FAF" w:rsidRDefault="000272EB" w:rsidP="00EB22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A63A20D" w14:textId="77777777" w:rsidR="000272EB" w:rsidRPr="00996FAF" w:rsidRDefault="00C75C0B" w:rsidP="00EB22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715393"/>
                <w:placeholder>
                  <w:docPart w:val="7011A763502E42C1BCC7E6D709E1F854"/>
                </w:placeholder>
                <w:dropDownList>
                  <w:listItem w:displayText="choose a rating" w:value="choose a rating"/>
                  <w:listItem w:displayText="Compliant" w:value="Compliant"/>
                  <w:listItem w:displayText="Non-compliant" w:value="Non-compliant"/>
                </w:dropDownList>
              </w:sdtPr>
              <w:sdtEndPr/>
              <w:sdtContent>
                <w:r w:rsidR="000272EB" w:rsidRPr="00613574">
                  <w:rPr>
                    <w:rFonts w:ascii="Arial" w:hAnsi="Arial" w:cs="Arial"/>
                    <w:color w:val="auto"/>
                  </w:rPr>
                  <w:t>Compliant</w:t>
                </w:r>
              </w:sdtContent>
            </w:sdt>
          </w:p>
        </w:tc>
      </w:tr>
      <w:tr w:rsidR="000272EB" w:rsidRPr="00996FAF" w14:paraId="68697C30" w14:textId="77777777" w:rsidTr="002724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A16858" w14:textId="77777777" w:rsidR="000272EB" w:rsidRPr="00996FAF" w:rsidRDefault="000272EB" w:rsidP="00EB228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62CDE19" w14:textId="77777777" w:rsidR="000272EB" w:rsidRPr="00996FAF" w:rsidRDefault="000272EB" w:rsidP="00EB22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512EA9" w14:textId="77777777" w:rsidR="000272EB" w:rsidRPr="00996FAF" w:rsidRDefault="000272EB" w:rsidP="00EB22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77F179" w14:textId="77777777" w:rsidR="000272EB" w:rsidRPr="00996FAF" w:rsidRDefault="000272EB" w:rsidP="00EB22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776DF9" w14:textId="77777777" w:rsidR="000272EB" w:rsidRPr="00996FAF" w:rsidRDefault="000272EB" w:rsidP="00EB22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BC2BA15" w14:textId="77777777" w:rsidR="000272EB" w:rsidRPr="00996FAF" w:rsidRDefault="00C75C0B" w:rsidP="00EB22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203287"/>
                <w:placeholder>
                  <w:docPart w:val="8308256E588A4411848BEA3C9D1D1035"/>
                </w:placeholder>
                <w:dropDownList>
                  <w:listItem w:displayText="choose a rating" w:value="choose a rating"/>
                  <w:listItem w:displayText="Compliant" w:value="Compliant"/>
                  <w:listItem w:displayText="Non-compliant" w:value="Non-compliant"/>
                </w:dropDownList>
              </w:sdtPr>
              <w:sdtEndPr/>
              <w:sdtContent>
                <w:r w:rsidR="000272EB" w:rsidRPr="00613574">
                  <w:rPr>
                    <w:rFonts w:ascii="Arial" w:hAnsi="Arial" w:cs="Arial"/>
                    <w:color w:val="auto"/>
                  </w:rPr>
                  <w:t>Compliant</w:t>
                </w:r>
              </w:sdtContent>
            </w:sdt>
          </w:p>
        </w:tc>
      </w:tr>
    </w:tbl>
    <w:p w14:paraId="31CE1EFF" w14:textId="77777777" w:rsidR="000272EB" w:rsidRDefault="000272EB" w:rsidP="002724F2">
      <w:pPr>
        <w:pStyle w:val="Heading20"/>
        <w:spacing w:before="240"/>
      </w:pPr>
      <w:r w:rsidRPr="00996FAF">
        <w:t>Findings</w:t>
      </w:r>
    </w:p>
    <w:p w14:paraId="4B87E325" w14:textId="77777777" w:rsidR="000272EB" w:rsidRDefault="000272EB" w:rsidP="000272EB">
      <w:pPr>
        <w:rPr>
          <w:rFonts w:ascii="Arial" w:hAnsi="Arial" w:cs="Arial"/>
        </w:rPr>
      </w:pPr>
      <w:r w:rsidRPr="00436BA6">
        <w:rPr>
          <w:rFonts w:ascii="Arial" w:hAnsi="Arial" w:cs="Arial"/>
        </w:rPr>
        <w:t>Consumer</w:t>
      </w:r>
      <w:r>
        <w:rPr>
          <w:rFonts w:ascii="Arial" w:hAnsi="Arial" w:cs="Arial"/>
        </w:rPr>
        <w:t>s said</w:t>
      </w:r>
      <w:r w:rsidRPr="00436BA6">
        <w:rPr>
          <w:rFonts w:ascii="Arial" w:hAnsi="Arial" w:cs="Arial"/>
        </w:rPr>
        <w:t xml:space="preserve"> the service </w:t>
      </w:r>
      <w:r>
        <w:rPr>
          <w:rFonts w:ascii="Arial" w:hAnsi="Arial" w:cs="Arial"/>
        </w:rPr>
        <w:t xml:space="preserve">was </w:t>
      </w:r>
      <w:r w:rsidRPr="00436BA6">
        <w:rPr>
          <w:rFonts w:ascii="Arial" w:hAnsi="Arial" w:cs="Arial"/>
        </w:rPr>
        <w:t>well run</w:t>
      </w:r>
      <w:r>
        <w:rPr>
          <w:rFonts w:ascii="Arial" w:hAnsi="Arial" w:cs="Arial"/>
        </w:rPr>
        <w:t xml:space="preserve">, that staff informed them </w:t>
      </w:r>
      <w:r w:rsidRPr="00436BA6">
        <w:rPr>
          <w:rFonts w:ascii="Arial" w:hAnsi="Arial" w:cs="Arial"/>
        </w:rPr>
        <w:t>of changes</w:t>
      </w:r>
      <w:r>
        <w:rPr>
          <w:rFonts w:ascii="Arial" w:hAnsi="Arial" w:cs="Arial"/>
        </w:rPr>
        <w:t xml:space="preserve">, and that they </w:t>
      </w:r>
      <w:r w:rsidRPr="00436BA6">
        <w:rPr>
          <w:rFonts w:ascii="Arial" w:hAnsi="Arial" w:cs="Arial"/>
        </w:rPr>
        <w:t>fe</w:t>
      </w:r>
      <w:r>
        <w:rPr>
          <w:rFonts w:ascii="Arial" w:hAnsi="Arial" w:cs="Arial"/>
        </w:rPr>
        <w:t>lt</w:t>
      </w:r>
      <w:r w:rsidRPr="00436BA6">
        <w:rPr>
          <w:rFonts w:ascii="Arial" w:hAnsi="Arial" w:cs="Arial"/>
        </w:rPr>
        <w:t xml:space="preserve"> comfortable speaking to management about issues. Management </w:t>
      </w:r>
      <w:r>
        <w:rPr>
          <w:rFonts w:ascii="Arial" w:hAnsi="Arial" w:cs="Arial"/>
        </w:rPr>
        <w:t xml:space="preserve">engaged </w:t>
      </w:r>
      <w:r w:rsidRPr="00436BA6">
        <w:rPr>
          <w:rFonts w:ascii="Arial" w:hAnsi="Arial" w:cs="Arial"/>
        </w:rPr>
        <w:t>consumers</w:t>
      </w:r>
      <w:r>
        <w:rPr>
          <w:rFonts w:ascii="Arial" w:hAnsi="Arial" w:cs="Arial"/>
        </w:rPr>
        <w:t xml:space="preserve"> about their </w:t>
      </w:r>
      <w:r w:rsidRPr="00436BA6">
        <w:rPr>
          <w:rFonts w:ascii="Arial" w:hAnsi="Arial" w:cs="Arial"/>
        </w:rPr>
        <w:t xml:space="preserve">care and </w:t>
      </w:r>
      <w:r>
        <w:rPr>
          <w:rFonts w:ascii="Arial" w:hAnsi="Arial" w:cs="Arial"/>
        </w:rPr>
        <w:t>asked for suggestions about how to improve the service</w:t>
      </w:r>
      <w:r w:rsidRPr="00436BA6">
        <w:rPr>
          <w:rFonts w:ascii="Arial" w:hAnsi="Arial" w:cs="Arial"/>
        </w:rPr>
        <w:t>.</w:t>
      </w:r>
    </w:p>
    <w:p w14:paraId="3721D95C" w14:textId="26C5D399" w:rsidR="000272EB" w:rsidRDefault="000272EB" w:rsidP="000272EB">
      <w:pPr>
        <w:rPr>
          <w:rFonts w:ascii="Arial" w:hAnsi="Arial" w:cs="Arial"/>
        </w:rPr>
      </w:pPr>
      <w:r w:rsidRPr="009F5C8F">
        <w:rPr>
          <w:rFonts w:ascii="Arial" w:hAnsi="Arial" w:cs="Arial"/>
        </w:rPr>
        <w:t xml:space="preserve">Consumers said they felt safe at the </w:t>
      </w:r>
      <w:r>
        <w:rPr>
          <w:rFonts w:ascii="Arial" w:hAnsi="Arial" w:cs="Arial"/>
        </w:rPr>
        <w:t>s</w:t>
      </w:r>
      <w:r w:rsidRPr="009F5C8F">
        <w:rPr>
          <w:rFonts w:ascii="Arial" w:hAnsi="Arial" w:cs="Arial"/>
        </w:rPr>
        <w:t xml:space="preserve">ervice and that the </w:t>
      </w:r>
      <w:r>
        <w:rPr>
          <w:rFonts w:ascii="Arial" w:hAnsi="Arial" w:cs="Arial"/>
        </w:rPr>
        <w:t>s</w:t>
      </w:r>
      <w:r w:rsidRPr="009F5C8F">
        <w:rPr>
          <w:rFonts w:ascii="Arial" w:hAnsi="Arial" w:cs="Arial"/>
        </w:rPr>
        <w:t xml:space="preserve">ervice environment was inclusive and welcoming. Staff said the service promoted and maintained a culture of care that was safe and </w:t>
      </w:r>
      <w:r w:rsidR="00090EE6">
        <w:rPr>
          <w:rFonts w:ascii="Arial" w:hAnsi="Arial" w:cs="Arial"/>
        </w:rPr>
        <w:t>documents</w:t>
      </w:r>
      <w:r w:rsidRPr="009F5C8F">
        <w:rPr>
          <w:rFonts w:ascii="Arial" w:hAnsi="Arial" w:cs="Arial"/>
        </w:rPr>
        <w:t xml:space="preserve"> showed the service had an appropriate policy framework to support a culture of safe and inclusive care.</w:t>
      </w:r>
    </w:p>
    <w:p w14:paraId="140987AC" w14:textId="77777777" w:rsidR="000272EB" w:rsidRPr="00C14059" w:rsidRDefault="000272EB" w:rsidP="000272EB">
      <w:pPr>
        <w:rPr>
          <w:rFonts w:ascii="Arial" w:hAnsi="Arial" w:cs="Arial"/>
        </w:rPr>
      </w:pPr>
      <w:r w:rsidRPr="00E932BB">
        <w:rPr>
          <w:rFonts w:ascii="Arial" w:hAnsi="Arial" w:cs="Arial"/>
        </w:rPr>
        <w:t xml:space="preserve">The service had effective systems to govern information management, continuous improvement, finances, workforce management, regulatory and legislative compliance, and </w:t>
      </w:r>
      <w:r w:rsidRPr="00E932BB">
        <w:rPr>
          <w:rFonts w:ascii="Arial" w:hAnsi="Arial" w:cs="Arial"/>
        </w:rPr>
        <w:lastRenderedPageBreak/>
        <w:t xml:space="preserve">feedback and complaints. Staff members said the </w:t>
      </w:r>
      <w:r>
        <w:rPr>
          <w:rFonts w:ascii="Arial" w:hAnsi="Arial" w:cs="Arial"/>
        </w:rPr>
        <w:t>s</w:t>
      </w:r>
      <w:r w:rsidRPr="00E932BB">
        <w:rPr>
          <w:rFonts w:ascii="Arial" w:hAnsi="Arial" w:cs="Arial"/>
        </w:rPr>
        <w:t xml:space="preserve">ervice’s information management system was effective. Management described how the </w:t>
      </w:r>
      <w:r>
        <w:rPr>
          <w:rFonts w:ascii="Arial" w:hAnsi="Arial" w:cs="Arial"/>
        </w:rPr>
        <w:t>B</w:t>
      </w:r>
      <w:r w:rsidRPr="00E932BB">
        <w:rPr>
          <w:rFonts w:ascii="Arial" w:hAnsi="Arial" w:cs="Arial"/>
        </w:rPr>
        <w:t xml:space="preserve">oard maintained effective oversight through structured organisational reporting and </w:t>
      </w:r>
      <w:r>
        <w:rPr>
          <w:rFonts w:ascii="Arial" w:hAnsi="Arial" w:cs="Arial"/>
        </w:rPr>
        <w:t xml:space="preserve">a </w:t>
      </w:r>
      <w:r w:rsidRPr="00E932BB">
        <w:rPr>
          <w:rFonts w:ascii="Arial" w:hAnsi="Arial" w:cs="Arial"/>
        </w:rPr>
        <w:t>management framework.</w:t>
      </w:r>
    </w:p>
    <w:p w14:paraId="4CA69119" w14:textId="77777777" w:rsidR="000272EB" w:rsidRPr="00C14059" w:rsidRDefault="000272EB" w:rsidP="000272EB">
      <w:pPr>
        <w:rPr>
          <w:rFonts w:ascii="Arial" w:hAnsi="Arial" w:cs="Arial"/>
        </w:rPr>
      </w:pPr>
      <w:r w:rsidRPr="00E932BB">
        <w:rPr>
          <w:rFonts w:ascii="Arial" w:hAnsi="Arial" w:cs="Arial"/>
        </w:rPr>
        <w:t>The service ha</w:t>
      </w:r>
      <w:r>
        <w:rPr>
          <w:rFonts w:ascii="Arial" w:hAnsi="Arial" w:cs="Arial"/>
        </w:rPr>
        <w:t xml:space="preserve">d </w:t>
      </w:r>
      <w:r w:rsidRPr="00E932BB">
        <w:rPr>
          <w:rFonts w:ascii="Arial" w:hAnsi="Arial" w:cs="Arial"/>
        </w:rPr>
        <w:t>risk management systems to monitor and assess high-impact</w:t>
      </w:r>
      <w:r>
        <w:rPr>
          <w:rFonts w:ascii="Arial" w:hAnsi="Arial" w:cs="Arial"/>
        </w:rPr>
        <w:t xml:space="preserve">, </w:t>
      </w:r>
      <w:r w:rsidRPr="00E932BB">
        <w:rPr>
          <w:rFonts w:ascii="Arial" w:hAnsi="Arial" w:cs="Arial"/>
        </w:rPr>
        <w:t>high-prevalence risks associated with consumers</w:t>
      </w:r>
      <w:r>
        <w:rPr>
          <w:rFonts w:ascii="Arial" w:hAnsi="Arial" w:cs="Arial"/>
        </w:rPr>
        <w:t>’ care</w:t>
      </w:r>
      <w:r w:rsidRPr="00E932BB">
        <w:rPr>
          <w:rFonts w:ascii="Arial" w:hAnsi="Arial" w:cs="Arial"/>
        </w:rPr>
        <w:t xml:space="preserve">. </w:t>
      </w:r>
      <w:r>
        <w:rPr>
          <w:rFonts w:ascii="Arial" w:hAnsi="Arial" w:cs="Arial"/>
        </w:rPr>
        <w:t xml:space="preserve">Staff identified, reported and escalated risks, which management then reviewed at </w:t>
      </w:r>
      <w:r w:rsidRPr="00E932BB">
        <w:rPr>
          <w:rFonts w:ascii="Arial" w:hAnsi="Arial" w:cs="Arial"/>
        </w:rPr>
        <w:t>the</w:t>
      </w:r>
      <w:r>
        <w:rPr>
          <w:rFonts w:ascii="Arial" w:hAnsi="Arial" w:cs="Arial"/>
        </w:rPr>
        <w:t xml:space="preserve"> service level, and at the </w:t>
      </w:r>
      <w:r w:rsidRPr="00E932BB">
        <w:rPr>
          <w:rFonts w:ascii="Arial" w:hAnsi="Arial" w:cs="Arial"/>
        </w:rPr>
        <w:t>corporate</w:t>
      </w:r>
      <w:r>
        <w:rPr>
          <w:rFonts w:ascii="Arial" w:hAnsi="Arial" w:cs="Arial"/>
        </w:rPr>
        <w:t xml:space="preserve"> level. </w:t>
      </w:r>
      <w:r w:rsidRPr="00E932BB">
        <w:rPr>
          <w:rFonts w:ascii="Arial" w:hAnsi="Arial" w:cs="Arial"/>
        </w:rPr>
        <w:t xml:space="preserve">Management </w:t>
      </w:r>
      <w:r>
        <w:rPr>
          <w:rFonts w:ascii="Arial" w:hAnsi="Arial" w:cs="Arial"/>
        </w:rPr>
        <w:t xml:space="preserve">said it </w:t>
      </w:r>
      <w:r w:rsidRPr="00E932BB">
        <w:rPr>
          <w:rFonts w:ascii="Arial" w:hAnsi="Arial" w:cs="Arial"/>
        </w:rPr>
        <w:t>analyse</w:t>
      </w:r>
      <w:r>
        <w:rPr>
          <w:rFonts w:ascii="Arial" w:hAnsi="Arial" w:cs="Arial"/>
        </w:rPr>
        <w:t>d</w:t>
      </w:r>
      <w:r w:rsidRPr="00E932BB">
        <w:rPr>
          <w:rFonts w:ascii="Arial" w:hAnsi="Arial" w:cs="Arial"/>
        </w:rPr>
        <w:t xml:space="preserve"> inciden</w:t>
      </w:r>
      <w:r>
        <w:rPr>
          <w:rFonts w:ascii="Arial" w:hAnsi="Arial" w:cs="Arial"/>
        </w:rPr>
        <w:t>t data</w:t>
      </w:r>
      <w:r w:rsidRPr="00E932BB">
        <w:rPr>
          <w:rFonts w:ascii="Arial" w:hAnsi="Arial" w:cs="Arial"/>
        </w:rPr>
        <w:t xml:space="preserve"> </w:t>
      </w:r>
      <w:r>
        <w:rPr>
          <w:rFonts w:ascii="Arial" w:hAnsi="Arial" w:cs="Arial"/>
        </w:rPr>
        <w:t xml:space="preserve">to </w:t>
      </w:r>
      <w:r w:rsidRPr="00E932BB">
        <w:rPr>
          <w:rFonts w:ascii="Arial" w:hAnsi="Arial" w:cs="Arial"/>
        </w:rPr>
        <w:t>identify trends.</w:t>
      </w:r>
      <w:r w:rsidRPr="00C14059">
        <w:rPr>
          <w:rFonts w:ascii="Arial" w:hAnsi="Arial" w:cs="Arial"/>
        </w:rPr>
        <w:t xml:space="preserve"> </w:t>
      </w:r>
      <w:r>
        <w:rPr>
          <w:rFonts w:ascii="Arial" w:hAnsi="Arial" w:cs="Arial"/>
        </w:rPr>
        <w:t xml:space="preserve">Various committees reviewed the reported risks, including the </w:t>
      </w:r>
      <w:r w:rsidRPr="00E932BB">
        <w:rPr>
          <w:rFonts w:ascii="Arial" w:hAnsi="Arial" w:cs="Arial"/>
        </w:rPr>
        <w:t xml:space="preserve">clinical governance committee, </w:t>
      </w:r>
      <w:r>
        <w:rPr>
          <w:rFonts w:ascii="Arial" w:hAnsi="Arial" w:cs="Arial"/>
        </w:rPr>
        <w:t xml:space="preserve">staff within the service’s </w:t>
      </w:r>
      <w:r w:rsidRPr="00E932BB">
        <w:rPr>
          <w:rFonts w:ascii="Arial" w:hAnsi="Arial" w:cs="Arial"/>
        </w:rPr>
        <w:t>quality review</w:t>
      </w:r>
      <w:r>
        <w:rPr>
          <w:rFonts w:ascii="Arial" w:hAnsi="Arial" w:cs="Arial"/>
        </w:rPr>
        <w:t xml:space="preserve"> and My Aged Care meetings, and the Approved Provider’s Board.</w:t>
      </w:r>
    </w:p>
    <w:p w14:paraId="19E23B58" w14:textId="7F84DAAB" w:rsidR="00117022" w:rsidRPr="000272EB" w:rsidRDefault="000272EB" w:rsidP="000272EB">
      <w:r w:rsidRPr="006F2F24">
        <w:rPr>
          <w:rFonts w:ascii="Arial" w:hAnsi="Arial" w:cs="Arial"/>
        </w:rPr>
        <w:t xml:space="preserve">The </w:t>
      </w:r>
      <w:r>
        <w:rPr>
          <w:rFonts w:ascii="Arial" w:hAnsi="Arial" w:cs="Arial"/>
        </w:rPr>
        <w:t>service had a</w:t>
      </w:r>
      <w:r w:rsidRPr="006F2F24">
        <w:rPr>
          <w:rFonts w:ascii="Arial" w:hAnsi="Arial" w:cs="Arial"/>
        </w:rPr>
        <w:t xml:space="preserve"> clinical governance framework</w:t>
      </w:r>
      <w:r>
        <w:rPr>
          <w:rFonts w:ascii="Arial" w:hAnsi="Arial" w:cs="Arial"/>
        </w:rPr>
        <w:t xml:space="preserve">, </w:t>
      </w:r>
      <w:r w:rsidRPr="006F2F24">
        <w:rPr>
          <w:rFonts w:ascii="Arial" w:hAnsi="Arial" w:cs="Arial"/>
        </w:rPr>
        <w:t xml:space="preserve">and systems to </w:t>
      </w:r>
      <w:r>
        <w:rPr>
          <w:rFonts w:ascii="Arial" w:hAnsi="Arial" w:cs="Arial"/>
        </w:rPr>
        <w:t>minimise restrictive practice and promote safe, high-</w:t>
      </w:r>
      <w:r w:rsidR="00090EE6">
        <w:rPr>
          <w:rFonts w:ascii="Arial" w:hAnsi="Arial" w:cs="Arial"/>
        </w:rPr>
        <w:t>quality</w:t>
      </w:r>
      <w:r>
        <w:rPr>
          <w:rFonts w:ascii="Arial" w:hAnsi="Arial" w:cs="Arial"/>
        </w:rPr>
        <w:t xml:space="preserve"> clinical care, anti-microbial stewardship</w:t>
      </w:r>
      <w:r w:rsidRPr="006F2F24">
        <w:rPr>
          <w:rFonts w:ascii="Arial" w:hAnsi="Arial" w:cs="Arial"/>
        </w:rPr>
        <w:t xml:space="preserve">, </w:t>
      </w:r>
      <w:r>
        <w:rPr>
          <w:rFonts w:ascii="Arial" w:hAnsi="Arial" w:cs="Arial"/>
        </w:rPr>
        <w:t xml:space="preserve">and </w:t>
      </w:r>
      <w:r w:rsidRPr="006F2F24">
        <w:rPr>
          <w:rFonts w:ascii="Arial" w:hAnsi="Arial" w:cs="Arial"/>
        </w:rPr>
        <w:t>open disclosure</w:t>
      </w:r>
      <w:r>
        <w:rPr>
          <w:rFonts w:ascii="Arial" w:hAnsi="Arial" w:cs="Arial"/>
        </w:rPr>
        <w:t>.</w:t>
      </w:r>
      <w:r w:rsidRPr="006F2F24">
        <w:rPr>
          <w:rFonts w:ascii="Arial" w:hAnsi="Arial" w:cs="Arial"/>
        </w:rPr>
        <w:t xml:space="preserve"> Clinical staff said the service's clinical governance framework </w:t>
      </w:r>
      <w:r>
        <w:rPr>
          <w:rFonts w:ascii="Arial" w:hAnsi="Arial" w:cs="Arial"/>
        </w:rPr>
        <w:t>was effective. They</w:t>
      </w:r>
      <w:r w:rsidRPr="006F2F24">
        <w:rPr>
          <w:rFonts w:ascii="Arial" w:hAnsi="Arial" w:cs="Arial"/>
        </w:rPr>
        <w:t xml:space="preserve"> </w:t>
      </w:r>
      <w:r>
        <w:rPr>
          <w:rFonts w:ascii="Arial" w:hAnsi="Arial" w:cs="Arial"/>
        </w:rPr>
        <w:t xml:space="preserve">said the service trained them </w:t>
      </w:r>
      <w:r w:rsidRPr="006F2F24">
        <w:rPr>
          <w:rFonts w:ascii="Arial" w:hAnsi="Arial" w:cs="Arial"/>
        </w:rPr>
        <w:t xml:space="preserve">in </w:t>
      </w:r>
      <w:r>
        <w:rPr>
          <w:rFonts w:ascii="Arial" w:hAnsi="Arial" w:cs="Arial"/>
        </w:rPr>
        <w:t xml:space="preserve">its </w:t>
      </w:r>
      <w:r w:rsidRPr="006F2F24">
        <w:rPr>
          <w:rFonts w:ascii="Arial" w:hAnsi="Arial" w:cs="Arial"/>
        </w:rPr>
        <w:t>clinical governance</w:t>
      </w:r>
      <w:r>
        <w:rPr>
          <w:rFonts w:ascii="Arial" w:hAnsi="Arial" w:cs="Arial"/>
        </w:rPr>
        <w:t xml:space="preserve"> systems</w:t>
      </w:r>
      <w:r w:rsidRPr="006F2F24">
        <w:rPr>
          <w:rFonts w:ascii="Arial" w:hAnsi="Arial" w:cs="Arial"/>
        </w:rPr>
        <w:t>. The service presented policies, procedures and other tools supporting effective clinical governance.</w:t>
      </w:r>
    </w:p>
    <w:sectPr w:rsidR="00117022" w:rsidRPr="000272E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BBB6" w14:textId="77777777" w:rsidR="009925C3" w:rsidRDefault="009925C3" w:rsidP="00DF37F2">
    <w:pPr>
      <w:pStyle w:val="FooterArial9"/>
      <w:rPr>
        <w:rStyle w:val="FooterBold"/>
        <w:rFonts w:ascii="Arial" w:hAnsi="Arial"/>
        <w:b w:val="0"/>
      </w:rPr>
    </w:pPr>
  </w:p>
  <w:p w14:paraId="53AC2CC9" w14:textId="0F2128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F79F8">
      <w:rPr>
        <w:rStyle w:val="FooterBold"/>
        <w:rFonts w:ascii="Arial" w:hAnsi="Arial"/>
        <w:b w:val="0"/>
      </w:rPr>
      <w:t>Benetas Colton Close</w:t>
    </w:r>
    <w:r w:rsidRPr="00DF37F2">
      <w:rPr>
        <w:rStyle w:val="FooterBold"/>
        <w:rFonts w:ascii="Arial" w:hAnsi="Arial"/>
        <w:b w:val="0"/>
      </w:rPr>
      <w:tab/>
      <w:t xml:space="preserve">RPT-ACC-0122 v3.0 </w:t>
    </w:r>
  </w:p>
  <w:p w14:paraId="0F3EFB61" w14:textId="774A2C3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F79F8">
      <w:rPr>
        <w:rStyle w:val="FooterBold"/>
        <w:rFonts w:ascii="Arial" w:hAnsi="Arial"/>
        <w:b w:val="0"/>
      </w:rPr>
      <w:t>4324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3140B97" w14:textId="11FE1AA8" w:rsidR="000272EB" w:rsidRPr="002724F2" w:rsidRDefault="000272EB" w:rsidP="002724F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900677"/>
    <w:multiLevelType w:val="hybridMultilevel"/>
    <w:tmpl w:val="4874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2EB"/>
    <w:rsid w:val="00090EE6"/>
    <w:rsid w:val="001051FD"/>
    <w:rsid w:val="00117022"/>
    <w:rsid w:val="00127C68"/>
    <w:rsid w:val="00187B0B"/>
    <w:rsid w:val="001A5684"/>
    <w:rsid w:val="00262C0B"/>
    <w:rsid w:val="002724F2"/>
    <w:rsid w:val="002B0884"/>
    <w:rsid w:val="002B0C90"/>
    <w:rsid w:val="002F2C7C"/>
    <w:rsid w:val="002F49A8"/>
    <w:rsid w:val="00310BB7"/>
    <w:rsid w:val="00334B7D"/>
    <w:rsid w:val="003574D0"/>
    <w:rsid w:val="0036130C"/>
    <w:rsid w:val="003B1763"/>
    <w:rsid w:val="00437745"/>
    <w:rsid w:val="004A13BF"/>
    <w:rsid w:val="00511423"/>
    <w:rsid w:val="00550022"/>
    <w:rsid w:val="005D23EC"/>
    <w:rsid w:val="00602258"/>
    <w:rsid w:val="0061226B"/>
    <w:rsid w:val="00641383"/>
    <w:rsid w:val="006731AA"/>
    <w:rsid w:val="007027C7"/>
    <w:rsid w:val="00712752"/>
    <w:rsid w:val="00723614"/>
    <w:rsid w:val="0075021E"/>
    <w:rsid w:val="007A23F4"/>
    <w:rsid w:val="008174C2"/>
    <w:rsid w:val="0087049C"/>
    <w:rsid w:val="0087700C"/>
    <w:rsid w:val="00884F20"/>
    <w:rsid w:val="008E777B"/>
    <w:rsid w:val="008F61E9"/>
    <w:rsid w:val="009925C3"/>
    <w:rsid w:val="00996FAF"/>
    <w:rsid w:val="00A21758"/>
    <w:rsid w:val="00AF79F8"/>
    <w:rsid w:val="00B31E03"/>
    <w:rsid w:val="00B53F7A"/>
    <w:rsid w:val="00BC0289"/>
    <w:rsid w:val="00BF2C51"/>
    <w:rsid w:val="00C10D26"/>
    <w:rsid w:val="00C12FE6"/>
    <w:rsid w:val="00C14059"/>
    <w:rsid w:val="00C272D4"/>
    <w:rsid w:val="00C90FD8"/>
    <w:rsid w:val="00C94172"/>
    <w:rsid w:val="00CA37CB"/>
    <w:rsid w:val="00D2559D"/>
    <w:rsid w:val="00D3157C"/>
    <w:rsid w:val="00D71F88"/>
    <w:rsid w:val="00D809CA"/>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272EB"/>
    <w:rPr>
      <w:rFonts w:ascii="Fira Sans Light" w:hAnsi="Fira Sans Light"/>
      <w:color w:val="000000" w:themeColor="text1"/>
      <w:sz w:val="24"/>
      <w:szCs w:val="24"/>
    </w:rPr>
  </w:style>
  <w:style w:type="character" w:styleId="PlaceholderText">
    <w:name w:val="Placeholder Text"/>
    <w:basedOn w:val="DefaultParagraphFont"/>
    <w:uiPriority w:val="99"/>
    <w:semiHidden/>
    <w:rsid w:val="000272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1F08970AA048DEB9A6EC297A9CA15B"/>
        <w:category>
          <w:name w:val="General"/>
          <w:gallery w:val="placeholder"/>
        </w:category>
        <w:types>
          <w:type w:val="bbPlcHdr"/>
        </w:types>
        <w:behaviors>
          <w:behavior w:val="content"/>
        </w:behaviors>
        <w:guid w:val="{D59B9F6B-969E-4D4C-9178-F9AEE15B0269}"/>
      </w:docPartPr>
      <w:docPartBody>
        <w:p w:rsidR="00321E9E" w:rsidRDefault="00F40DA4" w:rsidP="00F40DA4">
          <w:pPr>
            <w:pStyle w:val="1B1F08970AA048DEB9A6EC297A9CA15B"/>
          </w:pPr>
          <w:r w:rsidRPr="00D858FE">
            <w:rPr>
              <w:rStyle w:val="PlaceholderText"/>
            </w:rPr>
            <w:t>Choose an item.</w:t>
          </w:r>
        </w:p>
      </w:docPartBody>
    </w:docPart>
    <w:docPart>
      <w:docPartPr>
        <w:name w:val="AF1DBC716C9E45E398CABFD23E05772D"/>
        <w:category>
          <w:name w:val="General"/>
          <w:gallery w:val="placeholder"/>
        </w:category>
        <w:types>
          <w:type w:val="bbPlcHdr"/>
        </w:types>
        <w:behaviors>
          <w:behavior w:val="content"/>
        </w:behaviors>
        <w:guid w:val="{ADED2900-FAD8-48DA-BE47-876841599CB7}"/>
      </w:docPartPr>
      <w:docPartBody>
        <w:p w:rsidR="00321E9E" w:rsidRDefault="00F40DA4" w:rsidP="00F40DA4">
          <w:pPr>
            <w:pStyle w:val="AF1DBC716C9E45E398CABFD23E05772D"/>
          </w:pPr>
          <w:r w:rsidRPr="00D858FE">
            <w:rPr>
              <w:rStyle w:val="PlaceholderText"/>
            </w:rPr>
            <w:t>Choose an item.</w:t>
          </w:r>
        </w:p>
      </w:docPartBody>
    </w:docPart>
    <w:docPart>
      <w:docPartPr>
        <w:name w:val="07A01E58A3AA46CB86E4F7B94DCFAC4E"/>
        <w:category>
          <w:name w:val="General"/>
          <w:gallery w:val="placeholder"/>
        </w:category>
        <w:types>
          <w:type w:val="bbPlcHdr"/>
        </w:types>
        <w:behaviors>
          <w:behavior w:val="content"/>
        </w:behaviors>
        <w:guid w:val="{2943D975-3427-46A4-AB43-BDC78CEE31EF}"/>
      </w:docPartPr>
      <w:docPartBody>
        <w:p w:rsidR="00321E9E" w:rsidRDefault="00F40DA4" w:rsidP="00F40DA4">
          <w:pPr>
            <w:pStyle w:val="07A01E58A3AA46CB86E4F7B94DCFAC4E"/>
          </w:pPr>
          <w:r w:rsidRPr="00D858FE">
            <w:rPr>
              <w:rStyle w:val="PlaceholderText"/>
            </w:rPr>
            <w:t>Choose an item.</w:t>
          </w:r>
        </w:p>
      </w:docPartBody>
    </w:docPart>
    <w:docPart>
      <w:docPartPr>
        <w:name w:val="840A51DAB46943EEAC40E8667D29EC47"/>
        <w:category>
          <w:name w:val="General"/>
          <w:gallery w:val="placeholder"/>
        </w:category>
        <w:types>
          <w:type w:val="bbPlcHdr"/>
        </w:types>
        <w:behaviors>
          <w:behavior w:val="content"/>
        </w:behaviors>
        <w:guid w:val="{056D086A-39AF-4C81-AB3E-2AF8CCED7D6B}"/>
      </w:docPartPr>
      <w:docPartBody>
        <w:p w:rsidR="00321E9E" w:rsidRDefault="00F40DA4" w:rsidP="00F40DA4">
          <w:pPr>
            <w:pStyle w:val="840A51DAB46943EEAC40E8667D29EC47"/>
          </w:pPr>
          <w:r w:rsidRPr="00D858FE">
            <w:rPr>
              <w:rStyle w:val="PlaceholderText"/>
            </w:rPr>
            <w:t>Choose an item.</w:t>
          </w:r>
        </w:p>
      </w:docPartBody>
    </w:docPart>
    <w:docPart>
      <w:docPartPr>
        <w:name w:val="85E4C552DC104F1C8DBDCACE6B9DC155"/>
        <w:category>
          <w:name w:val="General"/>
          <w:gallery w:val="placeholder"/>
        </w:category>
        <w:types>
          <w:type w:val="bbPlcHdr"/>
        </w:types>
        <w:behaviors>
          <w:behavior w:val="content"/>
        </w:behaviors>
        <w:guid w:val="{DB52A3B1-BC05-4F70-A3A1-DF55C7E69C9B}"/>
      </w:docPartPr>
      <w:docPartBody>
        <w:p w:rsidR="00321E9E" w:rsidRDefault="00F40DA4" w:rsidP="00F40DA4">
          <w:pPr>
            <w:pStyle w:val="85E4C552DC104F1C8DBDCACE6B9DC155"/>
          </w:pPr>
          <w:r w:rsidRPr="00D858FE">
            <w:rPr>
              <w:rStyle w:val="PlaceholderText"/>
            </w:rPr>
            <w:t>Choose an item.</w:t>
          </w:r>
        </w:p>
      </w:docPartBody>
    </w:docPart>
    <w:docPart>
      <w:docPartPr>
        <w:name w:val="2001D4EEB5C64BE98395EE8D53B5E397"/>
        <w:category>
          <w:name w:val="General"/>
          <w:gallery w:val="placeholder"/>
        </w:category>
        <w:types>
          <w:type w:val="bbPlcHdr"/>
        </w:types>
        <w:behaviors>
          <w:behavior w:val="content"/>
        </w:behaviors>
        <w:guid w:val="{9D74C4D2-05FF-4265-BF2E-B8FE0E5A4D2C}"/>
      </w:docPartPr>
      <w:docPartBody>
        <w:p w:rsidR="00321E9E" w:rsidRDefault="00F40DA4" w:rsidP="00F40DA4">
          <w:pPr>
            <w:pStyle w:val="2001D4EEB5C64BE98395EE8D53B5E397"/>
          </w:pPr>
          <w:r w:rsidRPr="00D858FE">
            <w:rPr>
              <w:rStyle w:val="PlaceholderText"/>
            </w:rPr>
            <w:t>Choose an item.</w:t>
          </w:r>
        </w:p>
      </w:docPartBody>
    </w:docPart>
    <w:docPart>
      <w:docPartPr>
        <w:name w:val="39F3404A3D7645D582F4140A1D623DFE"/>
        <w:category>
          <w:name w:val="General"/>
          <w:gallery w:val="placeholder"/>
        </w:category>
        <w:types>
          <w:type w:val="bbPlcHdr"/>
        </w:types>
        <w:behaviors>
          <w:behavior w:val="content"/>
        </w:behaviors>
        <w:guid w:val="{5E945C80-0DD9-4EDC-BF90-1EBA6C477839}"/>
      </w:docPartPr>
      <w:docPartBody>
        <w:p w:rsidR="00321E9E" w:rsidRDefault="00F40DA4" w:rsidP="00F40DA4">
          <w:pPr>
            <w:pStyle w:val="39F3404A3D7645D582F4140A1D623DFE"/>
          </w:pPr>
          <w:r w:rsidRPr="00D858FE">
            <w:rPr>
              <w:rStyle w:val="PlaceholderText"/>
            </w:rPr>
            <w:t>Choose an item.</w:t>
          </w:r>
        </w:p>
      </w:docPartBody>
    </w:docPart>
    <w:docPart>
      <w:docPartPr>
        <w:name w:val="6D1578721C6641BAAE892F2A9A7113FC"/>
        <w:category>
          <w:name w:val="General"/>
          <w:gallery w:val="placeholder"/>
        </w:category>
        <w:types>
          <w:type w:val="bbPlcHdr"/>
        </w:types>
        <w:behaviors>
          <w:behavior w:val="content"/>
        </w:behaviors>
        <w:guid w:val="{86DEB179-5CC9-4D0D-9BA3-FCA3C88EB0B0}"/>
      </w:docPartPr>
      <w:docPartBody>
        <w:p w:rsidR="00321E9E" w:rsidRDefault="00F40DA4" w:rsidP="00F40DA4">
          <w:pPr>
            <w:pStyle w:val="6D1578721C6641BAAE892F2A9A7113FC"/>
          </w:pPr>
          <w:r w:rsidRPr="00D858FE">
            <w:rPr>
              <w:rStyle w:val="PlaceholderText"/>
            </w:rPr>
            <w:t>Choose an item.</w:t>
          </w:r>
        </w:p>
      </w:docPartBody>
    </w:docPart>
    <w:docPart>
      <w:docPartPr>
        <w:name w:val="3498D63C491D4F78A0354078E2A19274"/>
        <w:category>
          <w:name w:val="General"/>
          <w:gallery w:val="placeholder"/>
        </w:category>
        <w:types>
          <w:type w:val="bbPlcHdr"/>
        </w:types>
        <w:behaviors>
          <w:behavior w:val="content"/>
        </w:behaviors>
        <w:guid w:val="{71BF663C-5BCC-48FA-B607-BA5ECC0F24E6}"/>
      </w:docPartPr>
      <w:docPartBody>
        <w:p w:rsidR="00321E9E" w:rsidRDefault="00F40DA4" w:rsidP="00F40DA4">
          <w:pPr>
            <w:pStyle w:val="3498D63C491D4F78A0354078E2A19274"/>
          </w:pPr>
          <w:r w:rsidRPr="00D858FE">
            <w:rPr>
              <w:rStyle w:val="PlaceholderText"/>
            </w:rPr>
            <w:t>Choose an item.</w:t>
          </w:r>
        </w:p>
      </w:docPartBody>
    </w:docPart>
    <w:docPart>
      <w:docPartPr>
        <w:name w:val="D933B46C70D84D97BCD3FC8154EE95FB"/>
        <w:category>
          <w:name w:val="General"/>
          <w:gallery w:val="placeholder"/>
        </w:category>
        <w:types>
          <w:type w:val="bbPlcHdr"/>
        </w:types>
        <w:behaviors>
          <w:behavior w:val="content"/>
        </w:behaviors>
        <w:guid w:val="{EF059BEA-31ED-443B-8F22-12D0E4817146}"/>
      </w:docPartPr>
      <w:docPartBody>
        <w:p w:rsidR="00321E9E" w:rsidRDefault="00F40DA4" w:rsidP="00F40DA4">
          <w:pPr>
            <w:pStyle w:val="D933B46C70D84D97BCD3FC8154EE95FB"/>
          </w:pPr>
          <w:r w:rsidRPr="00D858FE">
            <w:rPr>
              <w:rStyle w:val="PlaceholderText"/>
            </w:rPr>
            <w:t>Choose an item.</w:t>
          </w:r>
        </w:p>
      </w:docPartBody>
    </w:docPart>
    <w:docPart>
      <w:docPartPr>
        <w:name w:val="AE07FC5FB8584154BED1850C3D3C67B8"/>
        <w:category>
          <w:name w:val="General"/>
          <w:gallery w:val="placeholder"/>
        </w:category>
        <w:types>
          <w:type w:val="bbPlcHdr"/>
        </w:types>
        <w:behaviors>
          <w:behavior w:val="content"/>
        </w:behaviors>
        <w:guid w:val="{23943854-E5E6-4722-943E-0F89A32AA0B2}"/>
      </w:docPartPr>
      <w:docPartBody>
        <w:p w:rsidR="00321E9E" w:rsidRDefault="00F40DA4" w:rsidP="00F40DA4">
          <w:pPr>
            <w:pStyle w:val="AE07FC5FB8584154BED1850C3D3C67B8"/>
          </w:pPr>
          <w:r w:rsidRPr="00D858FE">
            <w:rPr>
              <w:rStyle w:val="PlaceholderText"/>
            </w:rPr>
            <w:t>Choose an item.</w:t>
          </w:r>
        </w:p>
      </w:docPartBody>
    </w:docPart>
    <w:docPart>
      <w:docPartPr>
        <w:name w:val="DAE2D72B59664F479B8A2F089A5AD5F4"/>
        <w:category>
          <w:name w:val="General"/>
          <w:gallery w:val="placeholder"/>
        </w:category>
        <w:types>
          <w:type w:val="bbPlcHdr"/>
        </w:types>
        <w:behaviors>
          <w:behavior w:val="content"/>
        </w:behaviors>
        <w:guid w:val="{4AD15CB9-8279-480A-8F03-998F27277670}"/>
      </w:docPartPr>
      <w:docPartBody>
        <w:p w:rsidR="00321E9E" w:rsidRDefault="00F40DA4" w:rsidP="00F40DA4">
          <w:pPr>
            <w:pStyle w:val="DAE2D72B59664F479B8A2F089A5AD5F4"/>
          </w:pPr>
          <w:r w:rsidRPr="00D858FE">
            <w:rPr>
              <w:rStyle w:val="PlaceholderText"/>
            </w:rPr>
            <w:t>Choose an item.</w:t>
          </w:r>
        </w:p>
      </w:docPartBody>
    </w:docPart>
    <w:docPart>
      <w:docPartPr>
        <w:name w:val="30A0C1187256428C9EB71165F81EC1A6"/>
        <w:category>
          <w:name w:val="General"/>
          <w:gallery w:val="placeholder"/>
        </w:category>
        <w:types>
          <w:type w:val="bbPlcHdr"/>
        </w:types>
        <w:behaviors>
          <w:behavior w:val="content"/>
        </w:behaviors>
        <w:guid w:val="{4E16CCAB-EA36-46BB-B011-2F61658D3898}"/>
      </w:docPartPr>
      <w:docPartBody>
        <w:p w:rsidR="00321E9E" w:rsidRDefault="00F40DA4" w:rsidP="00F40DA4">
          <w:pPr>
            <w:pStyle w:val="30A0C1187256428C9EB71165F81EC1A6"/>
          </w:pPr>
          <w:r w:rsidRPr="00D858FE">
            <w:rPr>
              <w:rStyle w:val="PlaceholderText"/>
            </w:rPr>
            <w:t>Choose an item.</w:t>
          </w:r>
        </w:p>
      </w:docPartBody>
    </w:docPart>
    <w:docPart>
      <w:docPartPr>
        <w:name w:val="B61A0A7D4EAF4E31BA169041EBE978EE"/>
        <w:category>
          <w:name w:val="General"/>
          <w:gallery w:val="placeholder"/>
        </w:category>
        <w:types>
          <w:type w:val="bbPlcHdr"/>
        </w:types>
        <w:behaviors>
          <w:behavior w:val="content"/>
        </w:behaviors>
        <w:guid w:val="{B902715F-BBEF-4E24-8A0B-33A052F8C3B3}"/>
      </w:docPartPr>
      <w:docPartBody>
        <w:p w:rsidR="00321E9E" w:rsidRDefault="00F40DA4" w:rsidP="00F40DA4">
          <w:pPr>
            <w:pStyle w:val="B61A0A7D4EAF4E31BA169041EBE978EE"/>
          </w:pPr>
          <w:r w:rsidRPr="00D858FE">
            <w:rPr>
              <w:rStyle w:val="PlaceholderText"/>
            </w:rPr>
            <w:t>Choose an item.</w:t>
          </w:r>
        </w:p>
      </w:docPartBody>
    </w:docPart>
    <w:docPart>
      <w:docPartPr>
        <w:name w:val="78FF3F9E219E49C1964AEC03518947D3"/>
        <w:category>
          <w:name w:val="General"/>
          <w:gallery w:val="placeholder"/>
        </w:category>
        <w:types>
          <w:type w:val="bbPlcHdr"/>
        </w:types>
        <w:behaviors>
          <w:behavior w:val="content"/>
        </w:behaviors>
        <w:guid w:val="{2F766183-370B-4AFF-8025-E537B4CAB53C}"/>
      </w:docPartPr>
      <w:docPartBody>
        <w:p w:rsidR="00321E9E" w:rsidRDefault="00F40DA4" w:rsidP="00F40DA4">
          <w:pPr>
            <w:pStyle w:val="78FF3F9E219E49C1964AEC03518947D3"/>
          </w:pPr>
          <w:r w:rsidRPr="00D858FE">
            <w:rPr>
              <w:rStyle w:val="PlaceholderText"/>
            </w:rPr>
            <w:t>Choose an item.</w:t>
          </w:r>
        </w:p>
      </w:docPartBody>
    </w:docPart>
    <w:docPart>
      <w:docPartPr>
        <w:name w:val="ED311EA0006047239F774DFA35013412"/>
        <w:category>
          <w:name w:val="General"/>
          <w:gallery w:val="placeholder"/>
        </w:category>
        <w:types>
          <w:type w:val="bbPlcHdr"/>
        </w:types>
        <w:behaviors>
          <w:behavior w:val="content"/>
        </w:behaviors>
        <w:guid w:val="{33897CBC-30BC-40F3-8771-B2291939F37D}"/>
      </w:docPartPr>
      <w:docPartBody>
        <w:p w:rsidR="00321E9E" w:rsidRDefault="00F40DA4" w:rsidP="00F40DA4">
          <w:pPr>
            <w:pStyle w:val="ED311EA0006047239F774DFA35013412"/>
          </w:pPr>
          <w:r w:rsidRPr="00D858FE">
            <w:rPr>
              <w:rStyle w:val="PlaceholderText"/>
            </w:rPr>
            <w:t>Choose an item.</w:t>
          </w:r>
        </w:p>
      </w:docPartBody>
    </w:docPart>
    <w:docPart>
      <w:docPartPr>
        <w:name w:val="01BEB60EE92D4C75958E5C6AC791975F"/>
        <w:category>
          <w:name w:val="General"/>
          <w:gallery w:val="placeholder"/>
        </w:category>
        <w:types>
          <w:type w:val="bbPlcHdr"/>
        </w:types>
        <w:behaviors>
          <w:behavior w:val="content"/>
        </w:behaviors>
        <w:guid w:val="{C104D602-E2CF-4535-872F-2A32DD2BC31C}"/>
      </w:docPartPr>
      <w:docPartBody>
        <w:p w:rsidR="00321E9E" w:rsidRDefault="00F40DA4" w:rsidP="00F40DA4">
          <w:pPr>
            <w:pStyle w:val="01BEB60EE92D4C75958E5C6AC791975F"/>
          </w:pPr>
          <w:r w:rsidRPr="00D858FE">
            <w:rPr>
              <w:rStyle w:val="PlaceholderText"/>
            </w:rPr>
            <w:t>Choose an item.</w:t>
          </w:r>
        </w:p>
      </w:docPartBody>
    </w:docPart>
    <w:docPart>
      <w:docPartPr>
        <w:name w:val="FB3D46A9B42847D4AEF7927A457279D1"/>
        <w:category>
          <w:name w:val="General"/>
          <w:gallery w:val="placeholder"/>
        </w:category>
        <w:types>
          <w:type w:val="bbPlcHdr"/>
        </w:types>
        <w:behaviors>
          <w:behavior w:val="content"/>
        </w:behaviors>
        <w:guid w:val="{673C4C01-DEF8-4CC8-BF20-36556321D9D0}"/>
      </w:docPartPr>
      <w:docPartBody>
        <w:p w:rsidR="00321E9E" w:rsidRDefault="00F40DA4" w:rsidP="00F40DA4">
          <w:pPr>
            <w:pStyle w:val="FB3D46A9B42847D4AEF7927A457279D1"/>
          </w:pPr>
          <w:r w:rsidRPr="00D858FE">
            <w:rPr>
              <w:rStyle w:val="PlaceholderText"/>
            </w:rPr>
            <w:t>Choose an item.</w:t>
          </w:r>
        </w:p>
      </w:docPartBody>
    </w:docPart>
    <w:docPart>
      <w:docPartPr>
        <w:name w:val="0429AB4CA90A4E8F8AA58D57BB5F3C03"/>
        <w:category>
          <w:name w:val="General"/>
          <w:gallery w:val="placeholder"/>
        </w:category>
        <w:types>
          <w:type w:val="bbPlcHdr"/>
        </w:types>
        <w:behaviors>
          <w:behavior w:val="content"/>
        </w:behaviors>
        <w:guid w:val="{BBBDE24A-E6F0-4ADF-A3B5-491A3A759E4F}"/>
      </w:docPartPr>
      <w:docPartBody>
        <w:p w:rsidR="00321E9E" w:rsidRDefault="00F40DA4" w:rsidP="00F40DA4">
          <w:pPr>
            <w:pStyle w:val="0429AB4CA90A4E8F8AA58D57BB5F3C03"/>
          </w:pPr>
          <w:r w:rsidRPr="00D858FE">
            <w:rPr>
              <w:rStyle w:val="PlaceholderText"/>
            </w:rPr>
            <w:t>Choose an item.</w:t>
          </w:r>
        </w:p>
      </w:docPartBody>
    </w:docPart>
    <w:docPart>
      <w:docPartPr>
        <w:name w:val="79C4E4B847034BE9A593779454A05DD2"/>
        <w:category>
          <w:name w:val="General"/>
          <w:gallery w:val="placeholder"/>
        </w:category>
        <w:types>
          <w:type w:val="bbPlcHdr"/>
        </w:types>
        <w:behaviors>
          <w:behavior w:val="content"/>
        </w:behaviors>
        <w:guid w:val="{B044F282-B62D-4670-86F3-AB9C2FED34B5}"/>
      </w:docPartPr>
      <w:docPartBody>
        <w:p w:rsidR="00321E9E" w:rsidRDefault="00F40DA4" w:rsidP="00F40DA4">
          <w:pPr>
            <w:pStyle w:val="79C4E4B847034BE9A593779454A05DD2"/>
          </w:pPr>
          <w:r w:rsidRPr="00D858FE">
            <w:rPr>
              <w:rStyle w:val="PlaceholderText"/>
            </w:rPr>
            <w:t>Choose an item.</w:t>
          </w:r>
        </w:p>
      </w:docPartBody>
    </w:docPart>
    <w:docPart>
      <w:docPartPr>
        <w:name w:val="D31077A1597E49B19A146AB74639E20E"/>
        <w:category>
          <w:name w:val="General"/>
          <w:gallery w:val="placeholder"/>
        </w:category>
        <w:types>
          <w:type w:val="bbPlcHdr"/>
        </w:types>
        <w:behaviors>
          <w:behavior w:val="content"/>
        </w:behaviors>
        <w:guid w:val="{081F27FD-358A-4A13-9674-75C6A050B968}"/>
      </w:docPartPr>
      <w:docPartBody>
        <w:p w:rsidR="00321E9E" w:rsidRDefault="00F40DA4" w:rsidP="00F40DA4">
          <w:pPr>
            <w:pStyle w:val="D31077A1597E49B19A146AB74639E20E"/>
          </w:pPr>
          <w:r w:rsidRPr="00D858FE">
            <w:rPr>
              <w:rStyle w:val="PlaceholderText"/>
            </w:rPr>
            <w:t>Choose an item.</w:t>
          </w:r>
        </w:p>
      </w:docPartBody>
    </w:docPart>
    <w:docPart>
      <w:docPartPr>
        <w:name w:val="0C1903811D654BC7BC8BBB177BD01C61"/>
        <w:category>
          <w:name w:val="General"/>
          <w:gallery w:val="placeholder"/>
        </w:category>
        <w:types>
          <w:type w:val="bbPlcHdr"/>
        </w:types>
        <w:behaviors>
          <w:behavior w:val="content"/>
        </w:behaviors>
        <w:guid w:val="{4A98D9FD-8C30-4A3B-9AB5-2920D219FA31}"/>
      </w:docPartPr>
      <w:docPartBody>
        <w:p w:rsidR="00321E9E" w:rsidRDefault="00F40DA4" w:rsidP="00F40DA4">
          <w:pPr>
            <w:pStyle w:val="0C1903811D654BC7BC8BBB177BD01C61"/>
          </w:pPr>
          <w:r w:rsidRPr="00D858FE">
            <w:rPr>
              <w:rStyle w:val="PlaceholderText"/>
            </w:rPr>
            <w:t>Choose an item.</w:t>
          </w:r>
        </w:p>
      </w:docPartBody>
    </w:docPart>
    <w:docPart>
      <w:docPartPr>
        <w:name w:val="FC777EBA205E46AE8F3714A9554F4BBB"/>
        <w:category>
          <w:name w:val="General"/>
          <w:gallery w:val="placeholder"/>
        </w:category>
        <w:types>
          <w:type w:val="bbPlcHdr"/>
        </w:types>
        <w:behaviors>
          <w:behavior w:val="content"/>
        </w:behaviors>
        <w:guid w:val="{9065DD77-A84E-414F-A8D0-A16A8C23D145}"/>
      </w:docPartPr>
      <w:docPartBody>
        <w:p w:rsidR="00321E9E" w:rsidRDefault="00F40DA4" w:rsidP="00F40DA4">
          <w:pPr>
            <w:pStyle w:val="FC777EBA205E46AE8F3714A9554F4BBB"/>
          </w:pPr>
          <w:r w:rsidRPr="00D858FE">
            <w:rPr>
              <w:rStyle w:val="PlaceholderText"/>
            </w:rPr>
            <w:t>Choose an item.</w:t>
          </w:r>
        </w:p>
      </w:docPartBody>
    </w:docPart>
    <w:docPart>
      <w:docPartPr>
        <w:name w:val="78BE0B865B4E444196B7EBCBA8CEC7FB"/>
        <w:category>
          <w:name w:val="General"/>
          <w:gallery w:val="placeholder"/>
        </w:category>
        <w:types>
          <w:type w:val="bbPlcHdr"/>
        </w:types>
        <w:behaviors>
          <w:behavior w:val="content"/>
        </w:behaviors>
        <w:guid w:val="{BBF3CFE9-A8F5-47A1-A695-DF0C0333C503}"/>
      </w:docPartPr>
      <w:docPartBody>
        <w:p w:rsidR="00321E9E" w:rsidRDefault="00F40DA4" w:rsidP="00F40DA4">
          <w:pPr>
            <w:pStyle w:val="78BE0B865B4E444196B7EBCBA8CEC7FB"/>
          </w:pPr>
          <w:r w:rsidRPr="00D858FE">
            <w:rPr>
              <w:rStyle w:val="PlaceholderText"/>
            </w:rPr>
            <w:t>Choose an item.</w:t>
          </w:r>
        </w:p>
      </w:docPartBody>
    </w:docPart>
    <w:docPart>
      <w:docPartPr>
        <w:name w:val="53D3E446F7D24C40A094EED99C606576"/>
        <w:category>
          <w:name w:val="General"/>
          <w:gallery w:val="placeholder"/>
        </w:category>
        <w:types>
          <w:type w:val="bbPlcHdr"/>
        </w:types>
        <w:behaviors>
          <w:behavior w:val="content"/>
        </w:behaviors>
        <w:guid w:val="{280B3A57-DC05-4D59-BD55-AAEABAAE1527}"/>
      </w:docPartPr>
      <w:docPartBody>
        <w:p w:rsidR="00321E9E" w:rsidRDefault="00F40DA4" w:rsidP="00F40DA4">
          <w:pPr>
            <w:pStyle w:val="53D3E446F7D24C40A094EED99C606576"/>
          </w:pPr>
          <w:r w:rsidRPr="00D858FE">
            <w:rPr>
              <w:rStyle w:val="PlaceholderText"/>
            </w:rPr>
            <w:t>Choose an item.</w:t>
          </w:r>
        </w:p>
      </w:docPartBody>
    </w:docPart>
    <w:docPart>
      <w:docPartPr>
        <w:name w:val="7FF4ACE6B6A4499299DC8B927EBED835"/>
        <w:category>
          <w:name w:val="General"/>
          <w:gallery w:val="placeholder"/>
        </w:category>
        <w:types>
          <w:type w:val="bbPlcHdr"/>
        </w:types>
        <w:behaviors>
          <w:behavior w:val="content"/>
        </w:behaviors>
        <w:guid w:val="{94DA0682-6DAE-4795-8CE3-DF9390BFA2D4}"/>
      </w:docPartPr>
      <w:docPartBody>
        <w:p w:rsidR="00321E9E" w:rsidRDefault="00F40DA4" w:rsidP="00F40DA4">
          <w:pPr>
            <w:pStyle w:val="7FF4ACE6B6A4499299DC8B927EBED835"/>
          </w:pPr>
          <w:r w:rsidRPr="00D858FE">
            <w:rPr>
              <w:rStyle w:val="PlaceholderText"/>
            </w:rPr>
            <w:t>Choose an item.</w:t>
          </w:r>
        </w:p>
      </w:docPartBody>
    </w:docPart>
    <w:docPart>
      <w:docPartPr>
        <w:name w:val="32EE1B5FC4954189B6E7FF12EB611F78"/>
        <w:category>
          <w:name w:val="General"/>
          <w:gallery w:val="placeholder"/>
        </w:category>
        <w:types>
          <w:type w:val="bbPlcHdr"/>
        </w:types>
        <w:behaviors>
          <w:behavior w:val="content"/>
        </w:behaviors>
        <w:guid w:val="{AB56BD35-5BDD-4F61-A022-68D494AED7AE}"/>
      </w:docPartPr>
      <w:docPartBody>
        <w:p w:rsidR="00321E9E" w:rsidRDefault="00F40DA4" w:rsidP="00F40DA4">
          <w:pPr>
            <w:pStyle w:val="32EE1B5FC4954189B6E7FF12EB611F78"/>
          </w:pPr>
          <w:r w:rsidRPr="00D858FE">
            <w:rPr>
              <w:rStyle w:val="PlaceholderText"/>
            </w:rPr>
            <w:t>Choose an item.</w:t>
          </w:r>
        </w:p>
      </w:docPartBody>
    </w:docPart>
    <w:docPart>
      <w:docPartPr>
        <w:name w:val="EF792783F17F4E27B23DD29405139446"/>
        <w:category>
          <w:name w:val="General"/>
          <w:gallery w:val="placeholder"/>
        </w:category>
        <w:types>
          <w:type w:val="bbPlcHdr"/>
        </w:types>
        <w:behaviors>
          <w:behavior w:val="content"/>
        </w:behaviors>
        <w:guid w:val="{86925B4E-DF7F-4DA6-B8AE-AB2095C0C265}"/>
      </w:docPartPr>
      <w:docPartBody>
        <w:p w:rsidR="00321E9E" w:rsidRDefault="00F40DA4" w:rsidP="00F40DA4">
          <w:pPr>
            <w:pStyle w:val="EF792783F17F4E27B23DD29405139446"/>
          </w:pPr>
          <w:r w:rsidRPr="00D858FE">
            <w:rPr>
              <w:rStyle w:val="PlaceholderText"/>
            </w:rPr>
            <w:t>Choose an item.</w:t>
          </w:r>
        </w:p>
      </w:docPartBody>
    </w:docPart>
    <w:docPart>
      <w:docPartPr>
        <w:name w:val="0AF398C0DD2D4423B9F23CC1E600361C"/>
        <w:category>
          <w:name w:val="General"/>
          <w:gallery w:val="placeholder"/>
        </w:category>
        <w:types>
          <w:type w:val="bbPlcHdr"/>
        </w:types>
        <w:behaviors>
          <w:behavior w:val="content"/>
        </w:behaviors>
        <w:guid w:val="{625A6E1F-C4E3-41D3-BAE4-2EBCF35E34B1}"/>
      </w:docPartPr>
      <w:docPartBody>
        <w:p w:rsidR="00321E9E" w:rsidRDefault="00F40DA4" w:rsidP="00F40DA4">
          <w:pPr>
            <w:pStyle w:val="0AF398C0DD2D4423B9F23CC1E600361C"/>
          </w:pPr>
          <w:r w:rsidRPr="00D858FE">
            <w:rPr>
              <w:rStyle w:val="PlaceholderText"/>
            </w:rPr>
            <w:t>Choose an item.</w:t>
          </w:r>
        </w:p>
      </w:docPartBody>
    </w:docPart>
    <w:docPart>
      <w:docPartPr>
        <w:name w:val="B572F763D801400AA4A23B042B627A77"/>
        <w:category>
          <w:name w:val="General"/>
          <w:gallery w:val="placeholder"/>
        </w:category>
        <w:types>
          <w:type w:val="bbPlcHdr"/>
        </w:types>
        <w:behaviors>
          <w:behavior w:val="content"/>
        </w:behaviors>
        <w:guid w:val="{502436F0-9C1D-4A38-A541-AFB791247F8D}"/>
      </w:docPartPr>
      <w:docPartBody>
        <w:p w:rsidR="00321E9E" w:rsidRDefault="00F40DA4" w:rsidP="00F40DA4">
          <w:pPr>
            <w:pStyle w:val="B572F763D801400AA4A23B042B627A77"/>
          </w:pPr>
          <w:r w:rsidRPr="00D858FE">
            <w:rPr>
              <w:rStyle w:val="PlaceholderText"/>
            </w:rPr>
            <w:t>Choose an item.</w:t>
          </w:r>
        </w:p>
      </w:docPartBody>
    </w:docPart>
    <w:docPart>
      <w:docPartPr>
        <w:name w:val="693275DAC9DB49DEB9757ECD7808E221"/>
        <w:category>
          <w:name w:val="General"/>
          <w:gallery w:val="placeholder"/>
        </w:category>
        <w:types>
          <w:type w:val="bbPlcHdr"/>
        </w:types>
        <w:behaviors>
          <w:behavior w:val="content"/>
        </w:behaviors>
        <w:guid w:val="{F1631A22-BDD8-4F03-9B97-F5BDD676A67A}"/>
      </w:docPartPr>
      <w:docPartBody>
        <w:p w:rsidR="00321E9E" w:rsidRDefault="00F40DA4" w:rsidP="00F40DA4">
          <w:pPr>
            <w:pStyle w:val="693275DAC9DB49DEB9757ECD7808E221"/>
          </w:pPr>
          <w:r w:rsidRPr="00D858FE">
            <w:rPr>
              <w:rStyle w:val="PlaceholderText"/>
            </w:rPr>
            <w:t>Choose an item.</w:t>
          </w:r>
        </w:p>
      </w:docPartBody>
    </w:docPart>
    <w:docPart>
      <w:docPartPr>
        <w:name w:val="D17135E652FF456D8AB6BC4EA8793CF8"/>
        <w:category>
          <w:name w:val="General"/>
          <w:gallery w:val="placeholder"/>
        </w:category>
        <w:types>
          <w:type w:val="bbPlcHdr"/>
        </w:types>
        <w:behaviors>
          <w:behavior w:val="content"/>
        </w:behaviors>
        <w:guid w:val="{49E643F6-4F9E-4E27-BF11-D7B3247A7F66}"/>
      </w:docPartPr>
      <w:docPartBody>
        <w:p w:rsidR="00321E9E" w:rsidRDefault="00F40DA4" w:rsidP="00F40DA4">
          <w:pPr>
            <w:pStyle w:val="D17135E652FF456D8AB6BC4EA8793CF8"/>
          </w:pPr>
          <w:r w:rsidRPr="00D858FE">
            <w:rPr>
              <w:rStyle w:val="PlaceholderText"/>
            </w:rPr>
            <w:t>Choose an item.</w:t>
          </w:r>
        </w:p>
      </w:docPartBody>
    </w:docPart>
    <w:docPart>
      <w:docPartPr>
        <w:name w:val="B62E68F1A0D54B8B91CFA7896129488F"/>
        <w:category>
          <w:name w:val="General"/>
          <w:gallery w:val="placeholder"/>
        </w:category>
        <w:types>
          <w:type w:val="bbPlcHdr"/>
        </w:types>
        <w:behaviors>
          <w:behavior w:val="content"/>
        </w:behaviors>
        <w:guid w:val="{A9D51153-6FBD-4006-ADF1-DDC9F9EEF4B7}"/>
      </w:docPartPr>
      <w:docPartBody>
        <w:p w:rsidR="00321E9E" w:rsidRDefault="00F40DA4" w:rsidP="00F40DA4">
          <w:pPr>
            <w:pStyle w:val="B62E68F1A0D54B8B91CFA7896129488F"/>
          </w:pPr>
          <w:r w:rsidRPr="00D858FE">
            <w:rPr>
              <w:rStyle w:val="PlaceholderText"/>
            </w:rPr>
            <w:t>Choose an item.</w:t>
          </w:r>
        </w:p>
      </w:docPartBody>
    </w:docPart>
    <w:docPart>
      <w:docPartPr>
        <w:name w:val="783A9F097A794931843453A48AD2CB53"/>
        <w:category>
          <w:name w:val="General"/>
          <w:gallery w:val="placeholder"/>
        </w:category>
        <w:types>
          <w:type w:val="bbPlcHdr"/>
        </w:types>
        <w:behaviors>
          <w:behavior w:val="content"/>
        </w:behaviors>
        <w:guid w:val="{BBD4F935-AC42-4C98-B6A4-6F7A9E5FD678}"/>
      </w:docPartPr>
      <w:docPartBody>
        <w:p w:rsidR="00321E9E" w:rsidRDefault="00F40DA4" w:rsidP="00F40DA4">
          <w:pPr>
            <w:pStyle w:val="783A9F097A794931843453A48AD2CB53"/>
          </w:pPr>
          <w:r w:rsidRPr="00D858FE">
            <w:rPr>
              <w:rStyle w:val="PlaceholderText"/>
            </w:rPr>
            <w:t>Choose an item.</w:t>
          </w:r>
        </w:p>
      </w:docPartBody>
    </w:docPart>
    <w:docPart>
      <w:docPartPr>
        <w:name w:val="4E0F92620E8B496E8CE74E5997A661C7"/>
        <w:category>
          <w:name w:val="General"/>
          <w:gallery w:val="placeholder"/>
        </w:category>
        <w:types>
          <w:type w:val="bbPlcHdr"/>
        </w:types>
        <w:behaviors>
          <w:behavior w:val="content"/>
        </w:behaviors>
        <w:guid w:val="{49BD669F-93B2-4D9F-A696-69BBFED5B815}"/>
      </w:docPartPr>
      <w:docPartBody>
        <w:p w:rsidR="00321E9E" w:rsidRDefault="00F40DA4" w:rsidP="00F40DA4">
          <w:pPr>
            <w:pStyle w:val="4E0F92620E8B496E8CE74E5997A661C7"/>
          </w:pPr>
          <w:r w:rsidRPr="00D858FE">
            <w:rPr>
              <w:rStyle w:val="PlaceholderText"/>
            </w:rPr>
            <w:t>Choose an item.</w:t>
          </w:r>
        </w:p>
      </w:docPartBody>
    </w:docPart>
    <w:docPart>
      <w:docPartPr>
        <w:name w:val="075033058471497E931D5F0BB1E44ABE"/>
        <w:category>
          <w:name w:val="General"/>
          <w:gallery w:val="placeholder"/>
        </w:category>
        <w:types>
          <w:type w:val="bbPlcHdr"/>
        </w:types>
        <w:behaviors>
          <w:behavior w:val="content"/>
        </w:behaviors>
        <w:guid w:val="{AB4F1253-9609-4F9D-919A-06C180677C58}"/>
      </w:docPartPr>
      <w:docPartBody>
        <w:p w:rsidR="00321E9E" w:rsidRDefault="00F40DA4" w:rsidP="00F40DA4">
          <w:pPr>
            <w:pStyle w:val="075033058471497E931D5F0BB1E44ABE"/>
          </w:pPr>
          <w:r w:rsidRPr="00D858FE">
            <w:rPr>
              <w:rStyle w:val="PlaceholderText"/>
            </w:rPr>
            <w:t>Choose an item.</w:t>
          </w:r>
        </w:p>
      </w:docPartBody>
    </w:docPart>
    <w:docPart>
      <w:docPartPr>
        <w:name w:val="ACEE6FD1AD73463191E611FF4A3B86B1"/>
        <w:category>
          <w:name w:val="General"/>
          <w:gallery w:val="placeholder"/>
        </w:category>
        <w:types>
          <w:type w:val="bbPlcHdr"/>
        </w:types>
        <w:behaviors>
          <w:behavior w:val="content"/>
        </w:behaviors>
        <w:guid w:val="{C0137C2E-58A7-4953-8BDE-81A937CD8304}"/>
      </w:docPartPr>
      <w:docPartBody>
        <w:p w:rsidR="00321E9E" w:rsidRDefault="00F40DA4" w:rsidP="00F40DA4">
          <w:pPr>
            <w:pStyle w:val="ACEE6FD1AD73463191E611FF4A3B86B1"/>
          </w:pPr>
          <w:r w:rsidRPr="00D858FE">
            <w:rPr>
              <w:rStyle w:val="PlaceholderText"/>
            </w:rPr>
            <w:t>Choose an item.</w:t>
          </w:r>
        </w:p>
      </w:docPartBody>
    </w:docPart>
    <w:docPart>
      <w:docPartPr>
        <w:name w:val="D7637BED1395492683D129918478CDCD"/>
        <w:category>
          <w:name w:val="General"/>
          <w:gallery w:val="placeholder"/>
        </w:category>
        <w:types>
          <w:type w:val="bbPlcHdr"/>
        </w:types>
        <w:behaviors>
          <w:behavior w:val="content"/>
        </w:behaviors>
        <w:guid w:val="{466A0FDE-708B-4E52-83E5-537E841A4846}"/>
      </w:docPartPr>
      <w:docPartBody>
        <w:p w:rsidR="00321E9E" w:rsidRDefault="00F40DA4" w:rsidP="00F40DA4">
          <w:pPr>
            <w:pStyle w:val="D7637BED1395492683D129918478CDCD"/>
          </w:pPr>
          <w:r w:rsidRPr="00D858FE">
            <w:rPr>
              <w:rStyle w:val="PlaceholderText"/>
            </w:rPr>
            <w:t>Choose an item.</w:t>
          </w:r>
        </w:p>
      </w:docPartBody>
    </w:docPart>
    <w:docPart>
      <w:docPartPr>
        <w:name w:val="833BA58FF24C40BFB6496B557E146BE1"/>
        <w:category>
          <w:name w:val="General"/>
          <w:gallery w:val="placeholder"/>
        </w:category>
        <w:types>
          <w:type w:val="bbPlcHdr"/>
        </w:types>
        <w:behaviors>
          <w:behavior w:val="content"/>
        </w:behaviors>
        <w:guid w:val="{3732AD04-E388-4F22-865A-2B25A53329AF}"/>
      </w:docPartPr>
      <w:docPartBody>
        <w:p w:rsidR="00321E9E" w:rsidRDefault="00F40DA4" w:rsidP="00F40DA4">
          <w:pPr>
            <w:pStyle w:val="833BA58FF24C40BFB6496B557E146BE1"/>
          </w:pPr>
          <w:r w:rsidRPr="00D858FE">
            <w:rPr>
              <w:rStyle w:val="PlaceholderText"/>
            </w:rPr>
            <w:t>Choose an item.</w:t>
          </w:r>
        </w:p>
      </w:docPartBody>
    </w:docPart>
    <w:docPart>
      <w:docPartPr>
        <w:name w:val="92418976BF4E4CBEB078D3D415F0B265"/>
        <w:category>
          <w:name w:val="General"/>
          <w:gallery w:val="placeholder"/>
        </w:category>
        <w:types>
          <w:type w:val="bbPlcHdr"/>
        </w:types>
        <w:behaviors>
          <w:behavior w:val="content"/>
        </w:behaviors>
        <w:guid w:val="{7D0E277C-2FC4-423E-B423-688BE32B90CE}"/>
      </w:docPartPr>
      <w:docPartBody>
        <w:p w:rsidR="00321E9E" w:rsidRDefault="00F40DA4" w:rsidP="00F40DA4">
          <w:pPr>
            <w:pStyle w:val="92418976BF4E4CBEB078D3D415F0B265"/>
          </w:pPr>
          <w:r w:rsidRPr="00D858FE">
            <w:rPr>
              <w:rStyle w:val="PlaceholderText"/>
            </w:rPr>
            <w:t>Choose an item.</w:t>
          </w:r>
        </w:p>
      </w:docPartBody>
    </w:docPart>
    <w:docPart>
      <w:docPartPr>
        <w:name w:val="46E60BE1D4614F41A77732AFBEB9AF04"/>
        <w:category>
          <w:name w:val="General"/>
          <w:gallery w:val="placeholder"/>
        </w:category>
        <w:types>
          <w:type w:val="bbPlcHdr"/>
        </w:types>
        <w:behaviors>
          <w:behavior w:val="content"/>
        </w:behaviors>
        <w:guid w:val="{806BFD68-E90C-405D-8BF0-C2687FB9296C}"/>
      </w:docPartPr>
      <w:docPartBody>
        <w:p w:rsidR="00321E9E" w:rsidRDefault="00F40DA4" w:rsidP="00F40DA4">
          <w:pPr>
            <w:pStyle w:val="46E60BE1D4614F41A77732AFBEB9AF04"/>
          </w:pPr>
          <w:r w:rsidRPr="00D858FE">
            <w:rPr>
              <w:rStyle w:val="PlaceholderText"/>
            </w:rPr>
            <w:t>Choose an item.</w:t>
          </w:r>
        </w:p>
      </w:docPartBody>
    </w:docPart>
    <w:docPart>
      <w:docPartPr>
        <w:name w:val="A33646AC5814468E85BA3F9184E2B3D8"/>
        <w:category>
          <w:name w:val="General"/>
          <w:gallery w:val="placeholder"/>
        </w:category>
        <w:types>
          <w:type w:val="bbPlcHdr"/>
        </w:types>
        <w:behaviors>
          <w:behavior w:val="content"/>
        </w:behaviors>
        <w:guid w:val="{F07ADD90-DBA5-42F9-B5CA-EC6F6A70DDBB}"/>
      </w:docPartPr>
      <w:docPartBody>
        <w:p w:rsidR="00321E9E" w:rsidRDefault="00F40DA4" w:rsidP="00F40DA4">
          <w:pPr>
            <w:pStyle w:val="A33646AC5814468E85BA3F9184E2B3D8"/>
          </w:pPr>
          <w:r w:rsidRPr="00D858FE">
            <w:rPr>
              <w:rStyle w:val="PlaceholderText"/>
            </w:rPr>
            <w:t>Choose an item.</w:t>
          </w:r>
        </w:p>
      </w:docPartBody>
    </w:docPart>
    <w:docPart>
      <w:docPartPr>
        <w:name w:val="A984C5D126224534B6C536D034CD34AE"/>
        <w:category>
          <w:name w:val="General"/>
          <w:gallery w:val="placeholder"/>
        </w:category>
        <w:types>
          <w:type w:val="bbPlcHdr"/>
        </w:types>
        <w:behaviors>
          <w:behavior w:val="content"/>
        </w:behaviors>
        <w:guid w:val="{C9FC074B-50FB-4083-9C73-54956A24E173}"/>
      </w:docPartPr>
      <w:docPartBody>
        <w:p w:rsidR="00321E9E" w:rsidRDefault="00F40DA4" w:rsidP="00F40DA4">
          <w:pPr>
            <w:pStyle w:val="A984C5D126224534B6C536D034CD34AE"/>
          </w:pPr>
          <w:r w:rsidRPr="00D858FE">
            <w:rPr>
              <w:rStyle w:val="PlaceholderText"/>
            </w:rPr>
            <w:t>Choose an item.</w:t>
          </w:r>
        </w:p>
      </w:docPartBody>
    </w:docPart>
    <w:docPart>
      <w:docPartPr>
        <w:name w:val="4BEDD609E6EC4225993D4DDAE1944A90"/>
        <w:category>
          <w:name w:val="General"/>
          <w:gallery w:val="placeholder"/>
        </w:category>
        <w:types>
          <w:type w:val="bbPlcHdr"/>
        </w:types>
        <w:behaviors>
          <w:behavior w:val="content"/>
        </w:behaviors>
        <w:guid w:val="{D071FACE-479E-48EC-8EE0-E0469E2AD2FD}"/>
      </w:docPartPr>
      <w:docPartBody>
        <w:p w:rsidR="00321E9E" w:rsidRDefault="00F40DA4" w:rsidP="00F40DA4">
          <w:pPr>
            <w:pStyle w:val="4BEDD609E6EC4225993D4DDAE1944A90"/>
          </w:pPr>
          <w:r w:rsidRPr="00D858FE">
            <w:rPr>
              <w:rStyle w:val="PlaceholderText"/>
            </w:rPr>
            <w:t>Choose an item.</w:t>
          </w:r>
        </w:p>
      </w:docPartBody>
    </w:docPart>
    <w:docPart>
      <w:docPartPr>
        <w:name w:val="B05D267A9F56474781B0EE97E3CE7B76"/>
        <w:category>
          <w:name w:val="General"/>
          <w:gallery w:val="placeholder"/>
        </w:category>
        <w:types>
          <w:type w:val="bbPlcHdr"/>
        </w:types>
        <w:behaviors>
          <w:behavior w:val="content"/>
        </w:behaviors>
        <w:guid w:val="{CF757141-DAEF-4509-9B81-0E7F36B3A48B}"/>
      </w:docPartPr>
      <w:docPartBody>
        <w:p w:rsidR="00321E9E" w:rsidRDefault="00F40DA4" w:rsidP="00F40DA4">
          <w:pPr>
            <w:pStyle w:val="B05D267A9F56474781B0EE97E3CE7B76"/>
          </w:pPr>
          <w:r w:rsidRPr="00D858FE">
            <w:rPr>
              <w:rStyle w:val="PlaceholderText"/>
            </w:rPr>
            <w:t>Choose an item.</w:t>
          </w:r>
        </w:p>
      </w:docPartBody>
    </w:docPart>
    <w:docPart>
      <w:docPartPr>
        <w:name w:val="B3B1F74B20F547CAB7105DF5F2E9F117"/>
        <w:category>
          <w:name w:val="General"/>
          <w:gallery w:val="placeholder"/>
        </w:category>
        <w:types>
          <w:type w:val="bbPlcHdr"/>
        </w:types>
        <w:behaviors>
          <w:behavior w:val="content"/>
        </w:behaviors>
        <w:guid w:val="{0E87F695-4FD7-4506-BAB7-4577F765E07E}"/>
      </w:docPartPr>
      <w:docPartBody>
        <w:p w:rsidR="00321E9E" w:rsidRDefault="00F40DA4" w:rsidP="00F40DA4">
          <w:pPr>
            <w:pStyle w:val="B3B1F74B20F547CAB7105DF5F2E9F117"/>
          </w:pPr>
          <w:r w:rsidRPr="00D858FE">
            <w:rPr>
              <w:rStyle w:val="PlaceholderText"/>
            </w:rPr>
            <w:t>Choose an item.</w:t>
          </w:r>
        </w:p>
      </w:docPartBody>
    </w:docPart>
    <w:docPart>
      <w:docPartPr>
        <w:name w:val="2DAC9F76170A40D2A477FABA0C2142C5"/>
        <w:category>
          <w:name w:val="General"/>
          <w:gallery w:val="placeholder"/>
        </w:category>
        <w:types>
          <w:type w:val="bbPlcHdr"/>
        </w:types>
        <w:behaviors>
          <w:behavior w:val="content"/>
        </w:behaviors>
        <w:guid w:val="{C35EE1D3-C3F6-4B67-B5EE-1A50817849CA}"/>
      </w:docPartPr>
      <w:docPartBody>
        <w:p w:rsidR="00321E9E" w:rsidRDefault="00F40DA4" w:rsidP="00F40DA4">
          <w:pPr>
            <w:pStyle w:val="2DAC9F76170A40D2A477FABA0C2142C5"/>
          </w:pPr>
          <w:r w:rsidRPr="00D858FE">
            <w:rPr>
              <w:rStyle w:val="PlaceholderText"/>
            </w:rPr>
            <w:t>Choose an item.</w:t>
          </w:r>
        </w:p>
      </w:docPartBody>
    </w:docPart>
    <w:docPart>
      <w:docPartPr>
        <w:name w:val="4BC28CE06A9047518ABCAA774CCDC6EC"/>
        <w:category>
          <w:name w:val="General"/>
          <w:gallery w:val="placeholder"/>
        </w:category>
        <w:types>
          <w:type w:val="bbPlcHdr"/>
        </w:types>
        <w:behaviors>
          <w:behavior w:val="content"/>
        </w:behaviors>
        <w:guid w:val="{532C5408-59AE-4369-93C5-4670E5AF32DC}"/>
      </w:docPartPr>
      <w:docPartBody>
        <w:p w:rsidR="00321E9E" w:rsidRDefault="00F40DA4" w:rsidP="00F40DA4">
          <w:pPr>
            <w:pStyle w:val="4BC28CE06A9047518ABCAA774CCDC6EC"/>
          </w:pPr>
          <w:r w:rsidRPr="00D858FE">
            <w:rPr>
              <w:rStyle w:val="PlaceholderText"/>
            </w:rPr>
            <w:t>Choose an item.</w:t>
          </w:r>
        </w:p>
      </w:docPartBody>
    </w:docPart>
    <w:docPart>
      <w:docPartPr>
        <w:name w:val="7011A763502E42C1BCC7E6D709E1F854"/>
        <w:category>
          <w:name w:val="General"/>
          <w:gallery w:val="placeholder"/>
        </w:category>
        <w:types>
          <w:type w:val="bbPlcHdr"/>
        </w:types>
        <w:behaviors>
          <w:behavior w:val="content"/>
        </w:behaviors>
        <w:guid w:val="{E78BFCB5-78FC-4067-B70C-042ACCBAC08C}"/>
      </w:docPartPr>
      <w:docPartBody>
        <w:p w:rsidR="00321E9E" w:rsidRDefault="00F40DA4" w:rsidP="00F40DA4">
          <w:pPr>
            <w:pStyle w:val="7011A763502E42C1BCC7E6D709E1F854"/>
          </w:pPr>
          <w:r w:rsidRPr="00D858FE">
            <w:rPr>
              <w:rStyle w:val="PlaceholderText"/>
            </w:rPr>
            <w:t>Choose an item.</w:t>
          </w:r>
        </w:p>
      </w:docPartBody>
    </w:docPart>
    <w:docPart>
      <w:docPartPr>
        <w:name w:val="8308256E588A4411848BEA3C9D1D1035"/>
        <w:category>
          <w:name w:val="General"/>
          <w:gallery w:val="placeholder"/>
        </w:category>
        <w:types>
          <w:type w:val="bbPlcHdr"/>
        </w:types>
        <w:behaviors>
          <w:behavior w:val="content"/>
        </w:behaviors>
        <w:guid w:val="{51013463-DCF1-47BD-8C61-181700C59407}"/>
      </w:docPartPr>
      <w:docPartBody>
        <w:p w:rsidR="00321E9E" w:rsidRDefault="00F40DA4" w:rsidP="00F40DA4">
          <w:pPr>
            <w:pStyle w:val="8308256E588A4411848BEA3C9D1D10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1E9E"/>
    <w:rsid w:val="003E5DF1"/>
    <w:rsid w:val="00674D42"/>
    <w:rsid w:val="00BF58F7"/>
    <w:rsid w:val="00F40D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0DA4"/>
    <w:rPr>
      <w:rFonts w:asciiTheme="minorHAnsi" w:hAnsiTheme="minorHAnsi"/>
      <w:b w:val="0"/>
      <w:noProof w:val="0"/>
      <w:color w:val="000000" w:themeColor="text1"/>
      <w:sz w:val="30"/>
      <w:lang w:val="en-AU"/>
    </w:rPr>
  </w:style>
  <w:style w:type="paragraph" w:customStyle="1" w:styleId="1B1F08970AA048DEB9A6EC297A9CA15B">
    <w:name w:val="1B1F08970AA048DEB9A6EC297A9CA15B"/>
    <w:rsid w:val="00F40DA4"/>
  </w:style>
  <w:style w:type="paragraph" w:customStyle="1" w:styleId="AF1DBC716C9E45E398CABFD23E05772D">
    <w:name w:val="AF1DBC716C9E45E398CABFD23E05772D"/>
    <w:rsid w:val="00F40DA4"/>
  </w:style>
  <w:style w:type="paragraph" w:customStyle="1" w:styleId="07A01E58A3AA46CB86E4F7B94DCFAC4E">
    <w:name w:val="07A01E58A3AA46CB86E4F7B94DCFAC4E"/>
    <w:rsid w:val="00F40DA4"/>
  </w:style>
  <w:style w:type="paragraph" w:customStyle="1" w:styleId="840A51DAB46943EEAC40E8667D29EC47">
    <w:name w:val="840A51DAB46943EEAC40E8667D29EC47"/>
    <w:rsid w:val="00F40DA4"/>
  </w:style>
  <w:style w:type="paragraph" w:customStyle="1" w:styleId="85E4C552DC104F1C8DBDCACE6B9DC155">
    <w:name w:val="85E4C552DC104F1C8DBDCACE6B9DC155"/>
    <w:rsid w:val="00F40DA4"/>
  </w:style>
  <w:style w:type="paragraph" w:customStyle="1" w:styleId="2001D4EEB5C64BE98395EE8D53B5E397">
    <w:name w:val="2001D4EEB5C64BE98395EE8D53B5E397"/>
    <w:rsid w:val="00F40DA4"/>
  </w:style>
  <w:style w:type="paragraph" w:customStyle="1" w:styleId="39F3404A3D7645D582F4140A1D623DFE">
    <w:name w:val="39F3404A3D7645D582F4140A1D623DFE"/>
    <w:rsid w:val="00F40DA4"/>
  </w:style>
  <w:style w:type="paragraph" w:customStyle="1" w:styleId="6D1578721C6641BAAE892F2A9A7113FC">
    <w:name w:val="6D1578721C6641BAAE892F2A9A7113FC"/>
    <w:rsid w:val="00F40DA4"/>
  </w:style>
  <w:style w:type="paragraph" w:customStyle="1" w:styleId="3498D63C491D4F78A0354078E2A19274">
    <w:name w:val="3498D63C491D4F78A0354078E2A19274"/>
    <w:rsid w:val="00F40DA4"/>
  </w:style>
  <w:style w:type="paragraph" w:customStyle="1" w:styleId="D933B46C70D84D97BCD3FC8154EE95FB">
    <w:name w:val="D933B46C70D84D97BCD3FC8154EE95FB"/>
    <w:rsid w:val="00F40DA4"/>
  </w:style>
  <w:style w:type="paragraph" w:customStyle="1" w:styleId="AE07FC5FB8584154BED1850C3D3C67B8">
    <w:name w:val="AE07FC5FB8584154BED1850C3D3C67B8"/>
    <w:rsid w:val="00F40DA4"/>
  </w:style>
  <w:style w:type="paragraph" w:customStyle="1" w:styleId="DAE2D72B59664F479B8A2F089A5AD5F4">
    <w:name w:val="DAE2D72B59664F479B8A2F089A5AD5F4"/>
    <w:rsid w:val="00F40DA4"/>
  </w:style>
  <w:style w:type="paragraph" w:customStyle="1" w:styleId="30A0C1187256428C9EB71165F81EC1A6">
    <w:name w:val="30A0C1187256428C9EB71165F81EC1A6"/>
    <w:rsid w:val="00F40DA4"/>
  </w:style>
  <w:style w:type="paragraph" w:customStyle="1" w:styleId="B61A0A7D4EAF4E31BA169041EBE978EE">
    <w:name w:val="B61A0A7D4EAF4E31BA169041EBE978EE"/>
    <w:rsid w:val="00F40DA4"/>
  </w:style>
  <w:style w:type="paragraph" w:customStyle="1" w:styleId="78FF3F9E219E49C1964AEC03518947D3">
    <w:name w:val="78FF3F9E219E49C1964AEC03518947D3"/>
    <w:rsid w:val="00F40DA4"/>
  </w:style>
  <w:style w:type="paragraph" w:customStyle="1" w:styleId="ED311EA0006047239F774DFA35013412">
    <w:name w:val="ED311EA0006047239F774DFA35013412"/>
    <w:rsid w:val="00F40DA4"/>
  </w:style>
  <w:style w:type="paragraph" w:customStyle="1" w:styleId="01BEB60EE92D4C75958E5C6AC791975F">
    <w:name w:val="01BEB60EE92D4C75958E5C6AC791975F"/>
    <w:rsid w:val="00F40DA4"/>
  </w:style>
  <w:style w:type="paragraph" w:customStyle="1" w:styleId="FB3D46A9B42847D4AEF7927A457279D1">
    <w:name w:val="FB3D46A9B42847D4AEF7927A457279D1"/>
    <w:rsid w:val="00F40DA4"/>
  </w:style>
  <w:style w:type="paragraph" w:customStyle="1" w:styleId="0429AB4CA90A4E8F8AA58D57BB5F3C03">
    <w:name w:val="0429AB4CA90A4E8F8AA58D57BB5F3C03"/>
    <w:rsid w:val="00F40DA4"/>
  </w:style>
  <w:style w:type="paragraph" w:customStyle="1" w:styleId="79C4E4B847034BE9A593779454A05DD2">
    <w:name w:val="79C4E4B847034BE9A593779454A05DD2"/>
    <w:rsid w:val="00F40DA4"/>
  </w:style>
  <w:style w:type="paragraph" w:customStyle="1" w:styleId="D31077A1597E49B19A146AB74639E20E">
    <w:name w:val="D31077A1597E49B19A146AB74639E20E"/>
    <w:rsid w:val="00F40DA4"/>
  </w:style>
  <w:style w:type="paragraph" w:customStyle="1" w:styleId="0C1903811D654BC7BC8BBB177BD01C61">
    <w:name w:val="0C1903811D654BC7BC8BBB177BD01C61"/>
    <w:rsid w:val="00F40DA4"/>
  </w:style>
  <w:style w:type="paragraph" w:customStyle="1" w:styleId="FC777EBA205E46AE8F3714A9554F4BBB">
    <w:name w:val="FC777EBA205E46AE8F3714A9554F4BBB"/>
    <w:rsid w:val="00F40DA4"/>
  </w:style>
  <w:style w:type="paragraph" w:customStyle="1" w:styleId="78BE0B865B4E444196B7EBCBA8CEC7FB">
    <w:name w:val="78BE0B865B4E444196B7EBCBA8CEC7FB"/>
    <w:rsid w:val="00F40DA4"/>
  </w:style>
  <w:style w:type="paragraph" w:customStyle="1" w:styleId="53D3E446F7D24C40A094EED99C606576">
    <w:name w:val="53D3E446F7D24C40A094EED99C606576"/>
    <w:rsid w:val="00F40DA4"/>
  </w:style>
  <w:style w:type="paragraph" w:customStyle="1" w:styleId="7FF4ACE6B6A4499299DC8B927EBED835">
    <w:name w:val="7FF4ACE6B6A4499299DC8B927EBED835"/>
    <w:rsid w:val="00F40DA4"/>
  </w:style>
  <w:style w:type="paragraph" w:customStyle="1" w:styleId="32EE1B5FC4954189B6E7FF12EB611F78">
    <w:name w:val="32EE1B5FC4954189B6E7FF12EB611F78"/>
    <w:rsid w:val="00F40DA4"/>
  </w:style>
  <w:style w:type="paragraph" w:customStyle="1" w:styleId="EF792783F17F4E27B23DD29405139446">
    <w:name w:val="EF792783F17F4E27B23DD29405139446"/>
    <w:rsid w:val="00F40DA4"/>
  </w:style>
  <w:style w:type="paragraph" w:customStyle="1" w:styleId="0AF398C0DD2D4423B9F23CC1E600361C">
    <w:name w:val="0AF398C0DD2D4423B9F23CC1E600361C"/>
    <w:rsid w:val="00F40DA4"/>
  </w:style>
  <w:style w:type="paragraph" w:customStyle="1" w:styleId="B572F763D801400AA4A23B042B627A77">
    <w:name w:val="B572F763D801400AA4A23B042B627A77"/>
    <w:rsid w:val="00F40DA4"/>
  </w:style>
  <w:style w:type="paragraph" w:customStyle="1" w:styleId="693275DAC9DB49DEB9757ECD7808E221">
    <w:name w:val="693275DAC9DB49DEB9757ECD7808E221"/>
    <w:rsid w:val="00F40DA4"/>
  </w:style>
  <w:style w:type="paragraph" w:customStyle="1" w:styleId="D17135E652FF456D8AB6BC4EA8793CF8">
    <w:name w:val="D17135E652FF456D8AB6BC4EA8793CF8"/>
    <w:rsid w:val="00F40DA4"/>
  </w:style>
  <w:style w:type="paragraph" w:customStyle="1" w:styleId="B62E68F1A0D54B8B91CFA7896129488F">
    <w:name w:val="B62E68F1A0D54B8B91CFA7896129488F"/>
    <w:rsid w:val="00F40DA4"/>
  </w:style>
  <w:style w:type="paragraph" w:customStyle="1" w:styleId="783A9F097A794931843453A48AD2CB53">
    <w:name w:val="783A9F097A794931843453A48AD2CB53"/>
    <w:rsid w:val="00F40DA4"/>
  </w:style>
  <w:style w:type="paragraph" w:customStyle="1" w:styleId="4E0F92620E8B496E8CE74E5997A661C7">
    <w:name w:val="4E0F92620E8B496E8CE74E5997A661C7"/>
    <w:rsid w:val="00F40DA4"/>
  </w:style>
  <w:style w:type="paragraph" w:customStyle="1" w:styleId="075033058471497E931D5F0BB1E44ABE">
    <w:name w:val="075033058471497E931D5F0BB1E44ABE"/>
    <w:rsid w:val="00F40DA4"/>
  </w:style>
  <w:style w:type="paragraph" w:customStyle="1" w:styleId="ACEE6FD1AD73463191E611FF4A3B86B1">
    <w:name w:val="ACEE6FD1AD73463191E611FF4A3B86B1"/>
    <w:rsid w:val="00F40DA4"/>
  </w:style>
  <w:style w:type="paragraph" w:customStyle="1" w:styleId="D7637BED1395492683D129918478CDCD">
    <w:name w:val="D7637BED1395492683D129918478CDCD"/>
    <w:rsid w:val="00F40DA4"/>
  </w:style>
  <w:style w:type="paragraph" w:customStyle="1" w:styleId="833BA58FF24C40BFB6496B557E146BE1">
    <w:name w:val="833BA58FF24C40BFB6496B557E146BE1"/>
    <w:rsid w:val="00F40DA4"/>
  </w:style>
  <w:style w:type="paragraph" w:customStyle="1" w:styleId="92418976BF4E4CBEB078D3D415F0B265">
    <w:name w:val="92418976BF4E4CBEB078D3D415F0B265"/>
    <w:rsid w:val="00F40DA4"/>
  </w:style>
  <w:style w:type="paragraph" w:customStyle="1" w:styleId="46E60BE1D4614F41A77732AFBEB9AF04">
    <w:name w:val="46E60BE1D4614F41A77732AFBEB9AF04"/>
    <w:rsid w:val="00F40DA4"/>
  </w:style>
  <w:style w:type="paragraph" w:customStyle="1" w:styleId="A33646AC5814468E85BA3F9184E2B3D8">
    <w:name w:val="A33646AC5814468E85BA3F9184E2B3D8"/>
    <w:rsid w:val="00F40DA4"/>
  </w:style>
  <w:style w:type="paragraph" w:customStyle="1" w:styleId="A984C5D126224534B6C536D034CD34AE">
    <w:name w:val="A984C5D126224534B6C536D034CD34AE"/>
    <w:rsid w:val="00F40DA4"/>
  </w:style>
  <w:style w:type="paragraph" w:customStyle="1" w:styleId="4BEDD609E6EC4225993D4DDAE1944A90">
    <w:name w:val="4BEDD609E6EC4225993D4DDAE1944A90"/>
    <w:rsid w:val="00F40DA4"/>
  </w:style>
  <w:style w:type="paragraph" w:customStyle="1" w:styleId="B05D267A9F56474781B0EE97E3CE7B76">
    <w:name w:val="B05D267A9F56474781B0EE97E3CE7B76"/>
    <w:rsid w:val="00F40DA4"/>
  </w:style>
  <w:style w:type="paragraph" w:customStyle="1" w:styleId="B3B1F74B20F547CAB7105DF5F2E9F117">
    <w:name w:val="B3B1F74B20F547CAB7105DF5F2E9F117"/>
    <w:rsid w:val="00F40DA4"/>
  </w:style>
  <w:style w:type="paragraph" w:customStyle="1" w:styleId="2DAC9F76170A40D2A477FABA0C2142C5">
    <w:name w:val="2DAC9F76170A40D2A477FABA0C2142C5"/>
    <w:rsid w:val="00F40DA4"/>
  </w:style>
  <w:style w:type="paragraph" w:customStyle="1" w:styleId="4BC28CE06A9047518ABCAA774CCDC6EC">
    <w:name w:val="4BC28CE06A9047518ABCAA774CCDC6EC"/>
    <w:rsid w:val="00F40DA4"/>
  </w:style>
  <w:style w:type="paragraph" w:customStyle="1" w:styleId="7011A763502E42C1BCC7E6D709E1F854">
    <w:name w:val="7011A763502E42C1BCC7E6D709E1F854"/>
    <w:rsid w:val="00F40DA4"/>
  </w:style>
  <w:style w:type="paragraph" w:customStyle="1" w:styleId="8308256E588A4411848BEA3C9D1D1035">
    <w:name w:val="8308256E588A4411848BEA3C9D1D1035"/>
    <w:rsid w:val="00F40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Benetas Colton Close</Home>
    <Signed xmlns="a8338b6e-77a6-4851-82b6-98166143ffdd" xsi:nil="true"/>
    <Uploaded xmlns="a8338b6e-77a6-4851-82b6-98166143ffdd">true</Uploaded>
    <Management_x0020_Company xmlns="a8338b6e-77a6-4851-82b6-98166143ffdd" xsi:nil="true"/>
    <Doc_x0020_Date xmlns="a8338b6e-77a6-4851-82b6-98166143ffdd">2023-02-07T03:22:12+00:00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A79E338C-7CF4-DC11-AD41-005056922186</Home_x0020_ID>
    <State xmlns="a8338b6e-77a6-4851-82b6-98166143ffdd" xsi:nil="true"/>
    <Doc_x0020_Sent_Received_x0020_Date xmlns="a8338b6e-77a6-4851-82b6-98166143ffdd">2023-02-07T00:00:00+00:00</Doc_x0020_Sent_Received_x0020_Date>
    <Activity_x0020_ID xmlns="a8338b6e-77a6-4851-82b6-98166143ffdd">9F7F8DAB-5159-EC11-B917-005056922186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54A18D5-B930-47A8-99F2-3B0B53073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dcmityp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4596</Words>
  <Characters>26199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2023-03-10T05:50:00Z</dcterms:created>
  <dcterms:modified xsi:type="dcterms:W3CDTF">2023-03-10T05:50:00Z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