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C15B36">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F255574" w:rsidR="00D2559D" w:rsidRPr="00996FAF" w:rsidRDefault="005210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Benetas</w:t>
            </w:r>
            <w:proofErr w:type="spellEnd"/>
            <w:r>
              <w:rPr>
                <w:rFonts w:ascii="Arial" w:hAnsi="Arial" w:cs="Arial"/>
                <w:color w:val="auto"/>
              </w:rPr>
              <w:t xml:space="preserve"> St Laurence Court - Kangaroo Flat</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D8FFBFF" w:rsidR="00CA37CB" w:rsidRPr="00996FAF" w:rsidRDefault="0052102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6-8 Wesley Street</w:t>
            </w:r>
            <w:r w:rsidR="00F045F4" w:rsidRPr="00602258">
              <w:rPr>
                <w:rFonts w:ascii="Arial" w:hAnsi="Arial" w:cs="Arial"/>
                <w:color w:val="auto"/>
              </w:rPr>
              <w:t xml:space="preserve"> </w:t>
            </w:r>
            <w:r>
              <w:rPr>
                <w:rFonts w:ascii="Arial" w:hAnsi="Arial" w:cs="Arial"/>
                <w:color w:val="auto"/>
              </w:rPr>
              <w:t>KANGAROO FLAT</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3555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30D13C2" w:rsidR="00CA37CB" w:rsidRPr="00996FAF" w:rsidRDefault="005210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3157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4C7CDD1" w:rsidR="00D2559D" w:rsidRPr="00996FAF" w:rsidRDefault="0052102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Anglican Aged Care Services Group</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B20305D" w:rsidR="00D2559D" w:rsidRPr="00996FAF" w:rsidRDefault="005210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3964BCF" w:rsidR="00D2559D" w:rsidRPr="00996FAF" w:rsidRDefault="0052102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15 May 2023 to 17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201E19" w:rsidRDefault="00D2559D" w:rsidP="00E33967">
            <w:pPr>
              <w:pStyle w:val="CoverHeading"/>
              <w:spacing w:before="0" w:after="120" w:line="22" w:lineRule="atLeast"/>
              <w:rPr>
                <w:rFonts w:ascii="Arial" w:hAnsi="Arial" w:cs="Arial"/>
                <w:color w:val="auto"/>
                <w:sz w:val="24"/>
              </w:rPr>
            </w:pPr>
            <w:r w:rsidRPr="00201E19">
              <w:rPr>
                <w:rFonts w:ascii="Arial" w:hAnsi="Arial" w:cs="Arial"/>
                <w:color w:val="auto"/>
                <w:sz w:val="24"/>
              </w:rPr>
              <w:t>Performance report date:</w:t>
            </w:r>
          </w:p>
        </w:tc>
        <w:tc>
          <w:tcPr>
            <w:tcW w:w="7114" w:type="dxa"/>
            <w:shd w:val="clear" w:color="auto" w:fill="FFFFFF" w:themeFill="background1"/>
          </w:tcPr>
          <w:p w14:paraId="4C5F4B91" w14:textId="1DC62F75" w:rsidR="00D2559D" w:rsidRPr="00201E19" w:rsidRDefault="00201E1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01E19">
              <w:rPr>
                <w:rFonts w:ascii="Arial" w:hAnsi="Arial" w:cs="Arial"/>
                <w:color w:val="auto"/>
              </w:rPr>
              <w:t>12 June 2023</w:t>
            </w:r>
          </w:p>
        </w:tc>
      </w:tr>
    </w:tbl>
    <w:bookmarkEnd w:id="0"/>
    <w:p w14:paraId="62293A79" w14:textId="78CA26DF"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C15B36">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7E423C95" w:rsidR="000078F8" w:rsidRPr="00996FAF" w:rsidRDefault="000078F8" w:rsidP="0036130C">
      <w:pPr>
        <w:pStyle w:val="NormalArial"/>
      </w:pPr>
      <w:r w:rsidRPr="00996FAF">
        <w:t xml:space="preserve">This performance report for </w:t>
      </w:r>
      <w:proofErr w:type="spellStart"/>
      <w:r w:rsidR="00521025">
        <w:rPr>
          <w:color w:val="auto"/>
        </w:rPr>
        <w:t>Benetas</w:t>
      </w:r>
      <w:proofErr w:type="spellEnd"/>
      <w:r w:rsidR="00521025">
        <w:rPr>
          <w:color w:val="auto"/>
        </w:rPr>
        <w:t xml:space="preserve"> St Laurence Court - Kangaroo Flat</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8A39BF" w:rsidRPr="008A39BF">
        <w:rPr>
          <w:color w:val="auto"/>
        </w:rPr>
        <w:t>D. McDonald</w:t>
      </w:r>
      <w:r w:rsidRPr="008A39BF">
        <w:rPr>
          <w:color w:val="auto"/>
        </w:rPr>
        <w:t xml:space="preserve"> </w:t>
      </w:r>
      <w:r w:rsidRPr="00996FAF">
        <w:t>delegate of the Aged Care Quality and Safety Commissioner (Commissioner)</w:t>
      </w:r>
      <w:r w:rsidRPr="00996FAF">
        <w:rPr>
          <w:rStyle w:val="FootnoteReference"/>
        </w:rPr>
        <w:footnoteReference w:id="1"/>
      </w:r>
      <w:r w:rsidRPr="00996FAF">
        <w:t>.</w:t>
      </w:r>
    </w:p>
    <w:p w14:paraId="4AF33512" w14:textId="77777777" w:rsidR="000078F8" w:rsidRPr="00C15B36" w:rsidRDefault="000078F8" w:rsidP="0036130C">
      <w:pPr>
        <w:pStyle w:val="NormalArial"/>
        <w:rPr>
          <w:color w:val="auto"/>
        </w:rPr>
      </w:pPr>
      <w:r w:rsidRPr="00996FAF">
        <w:t xml:space="preserve">This performance report details the Commissioner’s assessment of the provider’s performance, in relation to the service, against the Aged Care Quality Standards (Quality Standards). The Quality Standards and requirements are </w:t>
      </w:r>
      <w:r w:rsidRPr="00C15B36">
        <w:rPr>
          <w:color w:val="auto"/>
        </w:rPr>
        <w:t>assessed as either compliant or non-compliant at the Standard and requirement level where applicable.</w:t>
      </w:r>
    </w:p>
    <w:p w14:paraId="6F47CA74" w14:textId="77777777" w:rsidR="000078F8" w:rsidRPr="00C15B36" w:rsidRDefault="000078F8" w:rsidP="0036130C">
      <w:pPr>
        <w:pStyle w:val="NormalArial"/>
        <w:rPr>
          <w:color w:val="auto"/>
        </w:rPr>
      </w:pPr>
      <w:r w:rsidRPr="00C15B36">
        <w:rPr>
          <w:color w:val="auto"/>
        </w:rPr>
        <w:t>The report also specifies any areas in which improvements must be made to ensure the Quality Standards are complied with.</w:t>
      </w:r>
    </w:p>
    <w:p w14:paraId="302EB8F5" w14:textId="77777777" w:rsidR="00DF37F2" w:rsidRPr="00C15B36" w:rsidRDefault="00DF37F2" w:rsidP="00712752">
      <w:pPr>
        <w:pStyle w:val="Heading1"/>
        <w:spacing w:before="240" w:after="240" w:line="22" w:lineRule="atLeast"/>
        <w:rPr>
          <w:rFonts w:ascii="Arial" w:hAnsi="Arial" w:cs="Arial"/>
          <w:color w:val="auto"/>
        </w:rPr>
      </w:pPr>
      <w:r w:rsidRPr="00C15B36">
        <w:rPr>
          <w:rFonts w:ascii="Arial" w:hAnsi="Arial" w:cs="Arial"/>
          <w:color w:val="auto"/>
        </w:rPr>
        <w:t>Material relied on</w:t>
      </w:r>
    </w:p>
    <w:p w14:paraId="0B7A4960" w14:textId="77777777" w:rsidR="00DF37F2" w:rsidRPr="00C15B36" w:rsidRDefault="00DF37F2" w:rsidP="0036130C">
      <w:pPr>
        <w:pStyle w:val="NormalArial"/>
        <w:rPr>
          <w:color w:val="auto"/>
        </w:rPr>
      </w:pPr>
      <w:r w:rsidRPr="00C15B36">
        <w:rPr>
          <w:color w:val="auto"/>
        </w:rPr>
        <w:t>The following information has been considered in preparing the performance report:</w:t>
      </w:r>
    </w:p>
    <w:p w14:paraId="6D5DAE74" w14:textId="044AAA96" w:rsidR="00DF37F2" w:rsidRPr="00C15B36" w:rsidRDefault="00DF37F2" w:rsidP="00712752">
      <w:pPr>
        <w:pStyle w:val="ListParagraph"/>
        <w:numPr>
          <w:ilvl w:val="0"/>
          <w:numId w:val="2"/>
        </w:numPr>
        <w:spacing w:line="240" w:lineRule="atLeast"/>
        <w:ind w:left="714" w:hanging="357"/>
        <w:contextualSpacing w:val="0"/>
        <w:rPr>
          <w:rFonts w:ascii="Arial" w:hAnsi="Arial" w:cs="Arial"/>
          <w:color w:val="auto"/>
        </w:rPr>
      </w:pPr>
      <w:r w:rsidRPr="00C15B36">
        <w:rPr>
          <w:rFonts w:ascii="Arial" w:hAnsi="Arial" w:cs="Arial"/>
          <w:color w:val="auto"/>
        </w:rPr>
        <w:t xml:space="preserve">the assessment team’s report for the </w:t>
      </w:r>
      <w:r w:rsidR="00521025" w:rsidRPr="00C15B36">
        <w:rPr>
          <w:rFonts w:ascii="Arial" w:hAnsi="Arial" w:cs="Arial"/>
          <w:color w:val="auto"/>
        </w:rPr>
        <w:t>Site Audit</w:t>
      </w:r>
      <w:r w:rsidRPr="00C15B36">
        <w:rPr>
          <w:rFonts w:ascii="Arial" w:hAnsi="Arial" w:cs="Arial"/>
          <w:color w:val="auto"/>
        </w:rPr>
        <w:t xml:space="preserve">; the </w:t>
      </w:r>
      <w:r w:rsidR="00521025" w:rsidRPr="00C15B36">
        <w:rPr>
          <w:rFonts w:ascii="Arial" w:hAnsi="Arial" w:cs="Arial"/>
          <w:color w:val="auto"/>
        </w:rPr>
        <w:t>Site Audit</w:t>
      </w:r>
      <w:r w:rsidRPr="00C15B36">
        <w:rPr>
          <w:rFonts w:ascii="Arial" w:hAnsi="Arial" w:cs="Arial"/>
          <w:color w:val="auto"/>
        </w:rPr>
        <w:t xml:space="preserve"> report was informed by a site assessment, observations at the service, review of documents and interviews with staff, consumers/</w:t>
      </w:r>
      <w:proofErr w:type="gramStart"/>
      <w:r w:rsidRPr="00C15B36">
        <w:rPr>
          <w:rFonts w:ascii="Arial" w:hAnsi="Arial" w:cs="Arial"/>
          <w:color w:val="auto"/>
        </w:rPr>
        <w:t>representatives</w:t>
      </w:r>
      <w:proofErr w:type="gramEnd"/>
      <w:r w:rsidRPr="00C15B36">
        <w:rPr>
          <w:rFonts w:ascii="Arial" w:hAnsi="Arial" w:cs="Arial"/>
          <w:color w:val="auto"/>
        </w:rPr>
        <w:t xml:space="preserve"> and others</w:t>
      </w:r>
      <w:r w:rsidR="008A39BF" w:rsidRPr="00C15B36">
        <w:rPr>
          <w:rFonts w:ascii="Arial" w:hAnsi="Arial" w:cs="Arial"/>
          <w:color w:val="auto"/>
        </w:rPr>
        <w:t>.</w:t>
      </w:r>
    </w:p>
    <w:p w14:paraId="23FE4A29" w14:textId="0F2B779D" w:rsidR="003B1763" w:rsidRPr="00C15B36" w:rsidRDefault="003B1763" w:rsidP="008E1713">
      <w:pPr>
        <w:pStyle w:val="ListParagraph"/>
        <w:numPr>
          <w:ilvl w:val="0"/>
          <w:numId w:val="2"/>
        </w:numPr>
        <w:spacing w:line="22" w:lineRule="atLeast"/>
        <w:ind w:left="714" w:hanging="357"/>
        <w:contextualSpacing w:val="0"/>
        <w:rPr>
          <w:rFonts w:ascii="Arial" w:hAnsi="Arial" w:cs="Arial"/>
          <w:color w:val="auto"/>
        </w:rPr>
      </w:pPr>
      <w:r w:rsidRPr="00C15B36">
        <w:rPr>
          <w:rFonts w:ascii="Arial" w:hAnsi="Arial" w:cs="Arial"/>
          <w:color w:val="auto"/>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044A9A78" w:rsidR="00FC045E" w:rsidRPr="00996FAF" w:rsidRDefault="000912A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39BF">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CB032FC" w:rsidR="00FC045E" w:rsidRPr="00996FAF" w:rsidRDefault="000912A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39BF">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2A0AE742" w:rsidR="00FC045E" w:rsidRPr="00996FAF" w:rsidRDefault="000912A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39BF">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7F0CA1F" w:rsidR="00FC045E" w:rsidRPr="00996FAF" w:rsidRDefault="000912A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39BF">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CB09F91" w:rsidR="00FC045E" w:rsidRPr="00996FAF" w:rsidRDefault="000912A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39BF">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7BF0AD0D" w:rsidR="00FC045E" w:rsidRPr="00996FAF" w:rsidRDefault="000912A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39BF">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8440B67" w:rsidR="00FC045E" w:rsidRPr="00996FAF" w:rsidRDefault="000912A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39BF">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4858BBF" w:rsidR="00FC045E" w:rsidRPr="00996FAF" w:rsidRDefault="000912A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39BF">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0D4B3EF9"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524EEC9C"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C15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15B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53BC275C" w:rsidR="00FC045E" w:rsidRPr="00996FAF" w:rsidRDefault="000912A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A39BF">
                  <w:rPr>
                    <w:rFonts w:ascii="Arial" w:hAnsi="Arial" w:cs="Arial"/>
                    <w:color w:val="auto"/>
                  </w:rPr>
                  <w:t>Compliant</w:t>
                </w:r>
              </w:sdtContent>
            </w:sdt>
          </w:p>
        </w:tc>
      </w:tr>
      <w:tr w:rsidR="00FC045E" w:rsidRPr="00996FAF" w14:paraId="61016338" w14:textId="77777777" w:rsidTr="00C15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2989E5DB" w:rsidR="00FC045E" w:rsidRPr="00996FAF" w:rsidRDefault="000912A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A39B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15B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1ABBA05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2B02E0D4"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07CA0DF9" w:rsidR="00FC045E" w:rsidRPr="00996FAF" w:rsidRDefault="000912A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A39B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15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6510AE3C" w:rsidR="00FC045E" w:rsidRPr="00996FAF" w:rsidRDefault="000912A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A39B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15B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7A6AF7BC" w14:textId="30FF44AD" w:rsidR="00FC045E" w:rsidRPr="00996FAF" w:rsidRDefault="000912A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A39B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15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EF7BD27" w14:textId="6016E814" w:rsidR="00FC045E" w:rsidRPr="00996FAF" w:rsidRDefault="000912A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A39BF">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C15B36">
      <w:pPr>
        <w:pStyle w:val="Heading20"/>
        <w:spacing w:before="240"/>
      </w:pPr>
      <w:r w:rsidRPr="00996FAF">
        <w:t>Findings</w:t>
      </w:r>
    </w:p>
    <w:p w14:paraId="0B62FE6B" w14:textId="23596B03" w:rsidR="006C6F5C" w:rsidRPr="008A39BF" w:rsidRDefault="006C6F5C" w:rsidP="006C6F5C">
      <w:pPr>
        <w:rPr>
          <w:rFonts w:ascii="Arial" w:hAnsi="Arial" w:cs="Arial"/>
          <w:color w:val="auto"/>
        </w:rPr>
      </w:pPr>
      <w:r w:rsidRPr="008A39BF">
        <w:rPr>
          <w:rFonts w:ascii="Arial" w:hAnsi="Arial" w:cs="Arial"/>
          <w:color w:val="auto"/>
        </w:rPr>
        <w:t xml:space="preserve">Consumers and representatives said consumers were treated with dignity, respect and felt valued. Staff were knowledgeable of consumers’ backgrounds and preferences and were observed treating consumers with respect. Care documentation reflected consumers’ personal </w:t>
      </w:r>
      <w:r w:rsidR="008A39BF" w:rsidRPr="008A39BF">
        <w:rPr>
          <w:rFonts w:ascii="Arial" w:hAnsi="Arial" w:cs="Arial"/>
          <w:color w:val="auto"/>
        </w:rPr>
        <w:t xml:space="preserve">preferences, </w:t>
      </w:r>
      <w:proofErr w:type="gramStart"/>
      <w:r w:rsidR="008A39BF" w:rsidRPr="008A39BF">
        <w:rPr>
          <w:rFonts w:ascii="Arial" w:hAnsi="Arial" w:cs="Arial"/>
          <w:color w:val="auto"/>
        </w:rPr>
        <w:t>conditions</w:t>
      </w:r>
      <w:proofErr w:type="gramEnd"/>
      <w:r w:rsidRPr="008A39BF">
        <w:rPr>
          <w:rFonts w:ascii="Arial" w:hAnsi="Arial" w:cs="Arial"/>
          <w:color w:val="auto"/>
        </w:rPr>
        <w:t xml:space="preserve"> and strategies to provide tailored and dignified care.</w:t>
      </w:r>
    </w:p>
    <w:p w14:paraId="6FC7056B" w14:textId="46BA6AFE" w:rsidR="006C6F5C" w:rsidRPr="008A39BF" w:rsidRDefault="006C6F5C" w:rsidP="006C6F5C">
      <w:pPr>
        <w:rPr>
          <w:rFonts w:ascii="Arial" w:eastAsia="Times New Roman" w:hAnsi="Arial" w:cs="Arial"/>
          <w:color w:val="auto"/>
          <w:lang w:eastAsia="en-AU"/>
        </w:rPr>
      </w:pPr>
      <w:r w:rsidRPr="008A39BF">
        <w:rPr>
          <w:rFonts w:ascii="Arial" w:eastAsia="Times New Roman" w:hAnsi="Arial" w:cs="Arial"/>
          <w:color w:val="auto"/>
          <w:lang w:eastAsia="en-AU"/>
        </w:rPr>
        <w:t xml:space="preserve">Consumers said their cultural backgrounds were respected and informed care and services. Staff were familiar with consumers from culturally and linguistically diverse backgrounds and tailored care and services, accordingly, including </w:t>
      </w:r>
      <w:r w:rsidR="008A39BF" w:rsidRPr="008A39BF">
        <w:rPr>
          <w:rFonts w:ascii="Arial" w:eastAsia="Times New Roman" w:hAnsi="Arial" w:cs="Arial"/>
          <w:color w:val="auto"/>
          <w:lang w:eastAsia="en-AU"/>
        </w:rPr>
        <w:t>religious practices</w:t>
      </w:r>
      <w:r w:rsidRPr="008A39BF">
        <w:rPr>
          <w:rFonts w:ascii="Arial" w:eastAsia="Times New Roman" w:hAnsi="Arial" w:cs="Arial"/>
          <w:color w:val="auto"/>
          <w:lang w:eastAsia="en-AU"/>
        </w:rPr>
        <w:t>. Care documentation reflected consumers’ culturally diverse needs and preferences.</w:t>
      </w:r>
    </w:p>
    <w:p w14:paraId="4127BCB4" w14:textId="78A76345" w:rsidR="006C6F5C" w:rsidRPr="00E301A5" w:rsidRDefault="006C6F5C" w:rsidP="006C6F5C">
      <w:pPr>
        <w:rPr>
          <w:rFonts w:ascii="Arial" w:eastAsia="Times New Roman" w:hAnsi="Arial" w:cs="Arial"/>
          <w:color w:val="auto"/>
          <w:lang w:eastAsia="en-AU"/>
        </w:rPr>
      </w:pPr>
      <w:r w:rsidRPr="00E301A5">
        <w:rPr>
          <w:rFonts w:ascii="Arial" w:eastAsia="Times New Roman" w:hAnsi="Arial" w:cs="Arial"/>
          <w:color w:val="auto"/>
          <w:lang w:eastAsia="en-AU"/>
        </w:rPr>
        <w:t xml:space="preserve">Consumers and representatives said they could make choices regarding consumers’ care and services. Staff described supporting consumers to maintain relationships and </w:t>
      </w:r>
      <w:r w:rsidR="00E301A5" w:rsidRPr="00E301A5">
        <w:rPr>
          <w:rFonts w:ascii="Arial" w:eastAsia="Times New Roman" w:hAnsi="Arial" w:cs="Arial"/>
          <w:color w:val="auto"/>
          <w:lang w:eastAsia="en-AU"/>
        </w:rPr>
        <w:t>maintain their independence</w:t>
      </w:r>
      <w:r w:rsidRPr="00E301A5">
        <w:rPr>
          <w:rFonts w:ascii="Arial" w:eastAsia="Times New Roman" w:hAnsi="Arial" w:cs="Arial"/>
          <w:color w:val="auto"/>
          <w:lang w:eastAsia="en-AU"/>
        </w:rPr>
        <w:t>. Care documentation reflected consumers’ individual choices regarding care and relationships they wished to maintain.</w:t>
      </w:r>
    </w:p>
    <w:p w14:paraId="2C7F0F59" w14:textId="299A31FC" w:rsidR="006C6F5C" w:rsidRPr="00A94AD4" w:rsidRDefault="006C6F5C" w:rsidP="006C6F5C">
      <w:pPr>
        <w:rPr>
          <w:rFonts w:ascii="Arial" w:eastAsia="Times New Roman" w:hAnsi="Arial" w:cs="Arial"/>
          <w:color w:val="auto"/>
          <w:lang w:eastAsia="en-AU"/>
        </w:rPr>
      </w:pPr>
      <w:r w:rsidRPr="00A94AD4">
        <w:rPr>
          <w:rFonts w:ascii="Arial" w:eastAsia="Times New Roman" w:hAnsi="Arial" w:cs="Arial"/>
          <w:color w:val="auto"/>
          <w:lang w:eastAsia="en-AU"/>
        </w:rPr>
        <w:t xml:space="preserve">Consumers </w:t>
      </w:r>
      <w:r w:rsidR="00A94AD4" w:rsidRPr="00A94AD4">
        <w:rPr>
          <w:rFonts w:ascii="Arial" w:eastAsia="Times New Roman" w:hAnsi="Arial" w:cs="Arial"/>
          <w:color w:val="auto"/>
          <w:lang w:eastAsia="en-AU"/>
        </w:rPr>
        <w:t>said they were supported</w:t>
      </w:r>
      <w:r w:rsidRPr="00A94AD4">
        <w:rPr>
          <w:rFonts w:ascii="Arial" w:eastAsia="Times New Roman" w:hAnsi="Arial" w:cs="Arial"/>
          <w:color w:val="auto"/>
          <w:lang w:eastAsia="en-AU"/>
        </w:rPr>
        <w:t xml:space="preserve"> if they wished to take risks. </w:t>
      </w:r>
      <w:r w:rsidR="00A94AD4" w:rsidRPr="00A94AD4">
        <w:rPr>
          <w:rFonts w:ascii="Arial" w:eastAsia="Times New Roman" w:hAnsi="Arial" w:cs="Arial"/>
          <w:color w:val="auto"/>
          <w:lang w:eastAsia="en-AU"/>
        </w:rPr>
        <w:t>Risk assessments were conducted to ensure consumers understood</w:t>
      </w:r>
      <w:r w:rsidRPr="00A94AD4">
        <w:rPr>
          <w:rFonts w:ascii="Arial" w:eastAsia="Times New Roman" w:hAnsi="Arial" w:cs="Arial"/>
          <w:color w:val="auto"/>
          <w:lang w:eastAsia="en-AU"/>
        </w:rPr>
        <w:t xml:space="preserve"> potential harms, and </w:t>
      </w:r>
      <w:r w:rsidR="00A94AD4" w:rsidRPr="00A94AD4">
        <w:rPr>
          <w:rFonts w:ascii="Arial" w:eastAsia="Times New Roman" w:hAnsi="Arial" w:cs="Arial"/>
          <w:color w:val="auto"/>
          <w:lang w:eastAsia="en-AU"/>
        </w:rPr>
        <w:t>care documentation reflected mitigation strategies and ‘Dignity of Risk’ agreements between the service and consumers</w:t>
      </w:r>
      <w:r w:rsidRPr="00A94AD4">
        <w:rPr>
          <w:rFonts w:ascii="Arial" w:eastAsia="Times New Roman" w:hAnsi="Arial" w:cs="Arial"/>
          <w:color w:val="auto"/>
          <w:lang w:eastAsia="en-AU"/>
        </w:rPr>
        <w:t>.</w:t>
      </w:r>
      <w:r w:rsidR="00A94AD4">
        <w:rPr>
          <w:rFonts w:ascii="Arial" w:eastAsia="Times New Roman" w:hAnsi="Arial" w:cs="Arial"/>
          <w:color w:val="auto"/>
          <w:lang w:eastAsia="en-AU"/>
        </w:rPr>
        <w:t xml:space="preserve"> Staff were guided by a dignity of risk policy.</w:t>
      </w:r>
    </w:p>
    <w:p w14:paraId="217C8786" w14:textId="154F71E4" w:rsidR="006C6F5C" w:rsidRPr="00A94AD4" w:rsidRDefault="006C6F5C" w:rsidP="006C6F5C">
      <w:pPr>
        <w:rPr>
          <w:rFonts w:ascii="Arial" w:eastAsia="Times New Roman" w:hAnsi="Arial" w:cs="Arial"/>
          <w:color w:val="auto"/>
          <w:lang w:eastAsia="en-AU"/>
        </w:rPr>
      </w:pPr>
      <w:r w:rsidRPr="00A94AD4">
        <w:rPr>
          <w:rFonts w:ascii="Arial" w:eastAsia="Times New Roman" w:hAnsi="Arial" w:cs="Arial"/>
          <w:color w:val="auto"/>
          <w:lang w:eastAsia="en-AU"/>
        </w:rPr>
        <w:lastRenderedPageBreak/>
        <w:t>Consumers and representatives said they received timely information which they could understand, including for meals and activities. Staff described</w:t>
      </w:r>
      <w:r w:rsidR="00A94AD4" w:rsidRPr="00A94AD4">
        <w:rPr>
          <w:rFonts w:ascii="Arial" w:eastAsia="Times New Roman" w:hAnsi="Arial" w:cs="Arial"/>
          <w:color w:val="auto"/>
          <w:lang w:eastAsia="en-AU"/>
        </w:rPr>
        <w:t xml:space="preserve"> informing consumers through activity programs, newsletters, </w:t>
      </w:r>
      <w:proofErr w:type="gramStart"/>
      <w:r w:rsidR="00A94AD4" w:rsidRPr="00A94AD4">
        <w:rPr>
          <w:rFonts w:ascii="Arial" w:eastAsia="Times New Roman" w:hAnsi="Arial" w:cs="Arial"/>
          <w:color w:val="auto"/>
          <w:lang w:eastAsia="en-AU"/>
        </w:rPr>
        <w:t>meetings</w:t>
      </w:r>
      <w:proofErr w:type="gramEnd"/>
      <w:r w:rsidR="00A94AD4" w:rsidRPr="00A94AD4">
        <w:rPr>
          <w:rFonts w:ascii="Arial" w:eastAsia="Times New Roman" w:hAnsi="Arial" w:cs="Arial"/>
          <w:color w:val="auto"/>
          <w:lang w:eastAsia="en-AU"/>
        </w:rPr>
        <w:t xml:space="preserve"> and care consultations. Noticeboards, </w:t>
      </w:r>
      <w:proofErr w:type="gramStart"/>
      <w:r w:rsidR="00A94AD4" w:rsidRPr="00A94AD4">
        <w:rPr>
          <w:rFonts w:ascii="Arial" w:eastAsia="Times New Roman" w:hAnsi="Arial" w:cs="Arial"/>
          <w:color w:val="auto"/>
          <w:lang w:eastAsia="en-AU"/>
        </w:rPr>
        <w:t>schedules</w:t>
      </w:r>
      <w:proofErr w:type="gramEnd"/>
      <w:r w:rsidR="00A94AD4" w:rsidRPr="00A94AD4">
        <w:rPr>
          <w:rFonts w:ascii="Arial" w:eastAsia="Times New Roman" w:hAnsi="Arial" w:cs="Arial"/>
          <w:color w:val="auto"/>
          <w:lang w:eastAsia="en-AU"/>
        </w:rPr>
        <w:t xml:space="preserve"> and flyers were observed throughout the service informing consumers of various events.</w:t>
      </w:r>
    </w:p>
    <w:p w14:paraId="4167F061" w14:textId="77777777" w:rsidR="006C6F5C" w:rsidRPr="00A94AD4" w:rsidRDefault="006C6F5C" w:rsidP="006C6F5C">
      <w:pPr>
        <w:rPr>
          <w:rFonts w:ascii="Arial" w:eastAsia="Times New Roman" w:hAnsi="Arial" w:cs="Arial"/>
          <w:color w:val="auto"/>
          <w:lang w:eastAsia="en-AU"/>
        </w:rPr>
      </w:pPr>
      <w:r w:rsidRPr="00A94AD4">
        <w:rPr>
          <w:rFonts w:ascii="Arial" w:eastAsia="Times New Roman" w:hAnsi="Arial" w:cs="Arial"/>
          <w:color w:val="auto"/>
          <w:lang w:eastAsia="en-AU"/>
        </w:rPr>
        <w:t>Consumers said their privacy was respected and their personal information kept confidential. Staff confirmed they knocked on doors and awaited consent to enter and sought consumer consent prior to providing care. Consumer information was secured in the service’s password protected electronic care management system.</w:t>
      </w:r>
    </w:p>
    <w:p w14:paraId="16C27C05" w14:textId="48CA13B6"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C15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C15B3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23B4406B" w:rsidR="00FC045E" w:rsidRPr="00996FAF" w:rsidRDefault="000912A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94AD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C15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01A37B60" w14:textId="197FB739" w:rsidR="00FC045E" w:rsidRPr="00996FAF" w:rsidRDefault="000912A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94AD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C15B3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7440F0A3" w:rsidR="00FC045E" w:rsidRPr="00996FAF" w:rsidRDefault="000912A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94AD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C15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4B1EC580" w:rsidR="00FC045E" w:rsidRPr="00996FAF" w:rsidRDefault="000912A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A94AD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C15B3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32E30ADD" w14:textId="66581B53" w:rsidR="00FC045E" w:rsidRPr="00996FAF" w:rsidRDefault="000912A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94AD4">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C15B36">
      <w:pPr>
        <w:pStyle w:val="Heading20"/>
        <w:spacing w:before="240"/>
      </w:pPr>
      <w:r w:rsidRPr="00996FAF">
        <w:t>Findings</w:t>
      </w:r>
    </w:p>
    <w:p w14:paraId="2744DF99" w14:textId="7133CF2A" w:rsidR="006C6F5C" w:rsidRPr="00413A91" w:rsidRDefault="006C6F5C" w:rsidP="006C6F5C">
      <w:pPr>
        <w:rPr>
          <w:rFonts w:ascii="Arial" w:eastAsia="Times New Roman" w:hAnsi="Arial" w:cs="Arial"/>
          <w:color w:val="auto"/>
          <w:lang w:eastAsia="en-AU"/>
        </w:rPr>
      </w:pPr>
      <w:r w:rsidRPr="00413A91">
        <w:rPr>
          <w:rFonts w:ascii="Arial" w:eastAsia="Times New Roman" w:hAnsi="Arial" w:cs="Arial"/>
          <w:color w:val="auto"/>
          <w:lang w:eastAsia="en-AU"/>
        </w:rPr>
        <w:t xml:space="preserve">Consumers and representatives confirmed involvement in care assessment and planning. Staff described </w:t>
      </w:r>
      <w:r w:rsidR="00413A91" w:rsidRPr="00413A91">
        <w:rPr>
          <w:rFonts w:ascii="Arial" w:eastAsia="Times New Roman" w:hAnsi="Arial" w:cs="Arial"/>
          <w:color w:val="auto"/>
          <w:lang w:eastAsia="en-AU"/>
        </w:rPr>
        <w:t>considering consumers’ identified risks when delivering care</w:t>
      </w:r>
      <w:r w:rsidRPr="00413A91">
        <w:rPr>
          <w:rFonts w:ascii="Arial" w:eastAsia="Times New Roman" w:hAnsi="Arial" w:cs="Arial"/>
          <w:color w:val="auto"/>
          <w:lang w:eastAsia="en-AU"/>
        </w:rPr>
        <w:t>, and care documentation evidenced risk assessments</w:t>
      </w:r>
      <w:r w:rsidR="00413A91" w:rsidRPr="00413A91">
        <w:rPr>
          <w:rFonts w:ascii="Arial" w:eastAsia="Times New Roman" w:hAnsi="Arial" w:cs="Arial"/>
          <w:color w:val="auto"/>
          <w:lang w:eastAsia="en-AU"/>
        </w:rPr>
        <w:t xml:space="preserve"> in consultation with allied health professionals</w:t>
      </w:r>
      <w:r w:rsidRPr="00413A91">
        <w:rPr>
          <w:rFonts w:ascii="Arial" w:eastAsia="Times New Roman" w:hAnsi="Arial" w:cs="Arial"/>
          <w:color w:val="auto"/>
          <w:lang w:eastAsia="en-AU"/>
        </w:rPr>
        <w:t>, mitigation controls and records of assessment outcomes.</w:t>
      </w:r>
    </w:p>
    <w:p w14:paraId="1842C5EE" w14:textId="428E8312" w:rsidR="006C6F5C" w:rsidRPr="009920C1" w:rsidRDefault="006C6F5C" w:rsidP="006C6F5C">
      <w:pPr>
        <w:rPr>
          <w:rFonts w:ascii="Arial" w:eastAsia="Times New Roman" w:hAnsi="Arial" w:cs="Arial"/>
          <w:color w:val="auto"/>
          <w:lang w:eastAsia="en-AU"/>
        </w:rPr>
      </w:pPr>
      <w:r w:rsidRPr="009920C1">
        <w:rPr>
          <w:rFonts w:ascii="Arial" w:eastAsia="Times New Roman" w:hAnsi="Arial" w:cs="Arial"/>
          <w:color w:val="auto"/>
          <w:lang w:eastAsia="en-AU"/>
        </w:rPr>
        <w:t xml:space="preserve">Consumers and representatives </w:t>
      </w:r>
      <w:r w:rsidR="009920C1">
        <w:rPr>
          <w:rFonts w:ascii="Arial" w:eastAsia="Times New Roman" w:hAnsi="Arial" w:cs="Arial"/>
          <w:color w:val="auto"/>
          <w:lang w:eastAsia="en-AU"/>
        </w:rPr>
        <w:t>said staff were aware of</w:t>
      </w:r>
      <w:r w:rsidRPr="009920C1">
        <w:rPr>
          <w:rFonts w:ascii="Arial" w:eastAsia="Times New Roman" w:hAnsi="Arial" w:cs="Arial"/>
          <w:color w:val="auto"/>
          <w:lang w:eastAsia="en-AU"/>
        </w:rPr>
        <w:t xml:space="preserve"> consumers’ needs and preferences, including end of life wishes</w:t>
      </w:r>
      <w:r w:rsidR="009920C1">
        <w:rPr>
          <w:rFonts w:ascii="Arial" w:eastAsia="Times New Roman" w:hAnsi="Arial" w:cs="Arial"/>
          <w:color w:val="auto"/>
          <w:lang w:eastAsia="en-AU"/>
        </w:rPr>
        <w:t>. Staff confirmed consumers’ needs and preferences and</w:t>
      </w:r>
      <w:r w:rsidR="00A62628" w:rsidRPr="009920C1">
        <w:rPr>
          <w:rFonts w:ascii="Arial" w:eastAsia="Times New Roman" w:hAnsi="Arial" w:cs="Arial"/>
          <w:color w:val="auto"/>
          <w:lang w:eastAsia="en-AU"/>
        </w:rPr>
        <w:t xml:space="preserve"> were </w:t>
      </w:r>
      <w:r w:rsidR="009920C1">
        <w:rPr>
          <w:rFonts w:ascii="Arial" w:eastAsia="Times New Roman" w:hAnsi="Arial" w:cs="Arial"/>
          <w:color w:val="auto"/>
          <w:lang w:eastAsia="en-AU"/>
        </w:rPr>
        <w:t xml:space="preserve">also </w:t>
      </w:r>
      <w:r w:rsidR="00A62628" w:rsidRPr="009920C1">
        <w:rPr>
          <w:rFonts w:ascii="Arial" w:eastAsia="Times New Roman" w:hAnsi="Arial" w:cs="Arial"/>
          <w:color w:val="auto"/>
          <w:lang w:eastAsia="en-AU"/>
        </w:rPr>
        <w:t>alerted to important end of life care information through the electronic care management system. D</w:t>
      </w:r>
      <w:r w:rsidRPr="009920C1">
        <w:rPr>
          <w:rFonts w:ascii="Arial" w:eastAsia="Times New Roman" w:hAnsi="Arial" w:cs="Arial"/>
          <w:color w:val="auto"/>
          <w:lang w:eastAsia="en-AU"/>
        </w:rPr>
        <w:t>ocumentation evidenced consumers’ needs and preferences, including advance care plans.</w:t>
      </w:r>
    </w:p>
    <w:p w14:paraId="54AFEAAA" w14:textId="460B31C9" w:rsidR="006C6F5C" w:rsidRPr="009920C1" w:rsidRDefault="009920C1" w:rsidP="006C6F5C">
      <w:pPr>
        <w:rPr>
          <w:rFonts w:ascii="Arial" w:eastAsia="Times New Roman" w:hAnsi="Arial" w:cs="Arial"/>
          <w:color w:val="auto"/>
          <w:lang w:eastAsia="en-AU"/>
        </w:rPr>
      </w:pPr>
      <w:r w:rsidRPr="009920C1">
        <w:rPr>
          <w:rFonts w:ascii="Arial" w:eastAsia="Times New Roman" w:hAnsi="Arial" w:cs="Arial"/>
          <w:color w:val="auto"/>
          <w:lang w:eastAsia="en-AU"/>
        </w:rPr>
        <w:t xml:space="preserve">Consumers and representatives confirmed they had ongoing involvement in care assessment and planning. </w:t>
      </w:r>
      <w:r w:rsidR="006C6F5C" w:rsidRPr="009920C1">
        <w:rPr>
          <w:rFonts w:ascii="Arial" w:eastAsia="Times New Roman" w:hAnsi="Arial" w:cs="Arial"/>
          <w:color w:val="auto"/>
          <w:lang w:eastAsia="en-AU"/>
        </w:rPr>
        <w:t xml:space="preserve">Management described involving consumers and representatives in care planning during reviews every 3 months or in response to changes or incidents. Care documentation evidenced integrated and coordinated assessment, planning and review involving allied health professionals such as </w:t>
      </w:r>
      <w:r w:rsidRPr="009920C1">
        <w:rPr>
          <w:rFonts w:ascii="Arial" w:eastAsia="Times New Roman" w:hAnsi="Arial" w:cs="Arial"/>
          <w:color w:val="auto"/>
          <w:lang w:eastAsia="en-AU"/>
        </w:rPr>
        <w:t>physiotherapists</w:t>
      </w:r>
      <w:r w:rsidR="006C6F5C" w:rsidRPr="009920C1">
        <w:rPr>
          <w:rFonts w:ascii="Arial" w:eastAsia="Times New Roman" w:hAnsi="Arial" w:cs="Arial"/>
          <w:color w:val="auto"/>
          <w:lang w:eastAsia="en-AU"/>
        </w:rPr>
        <w:t>.</w:t>
      </w:r>
    </w:p>
    <w:p w14:paraId="7BCA663A" w14:textId="61E1D1D4" w:rsidR="006C6F5C" w:rsidRPr="00882D01" w:rsidRDefault="006C6F5C" w:rsidP="006C6F5C">
      <w:pPr>
        <w:rPr>
          <w:rFonts w:ascii="Arial" w:eastAsia="Times New Roman" w:hAnsi="Arial" w:cs="Arial"/>
          <w:color w:val="auto"/>
          <w:lang w:eastAsia="en-AU"/>
        </w:rPr>
      </w:pPr>
      <w:r w:rsidRPr="00882D01">
        <w:rPr>
          <w:rFonts w:ascii="Arial" w:eastAsia="Times New Roman" w:hAnsi="Arial" w:cs="Arial"/>
          <w:color w:val="auto"/>
          <w:lang w:eastAsia="en-AU"/>
        </w:rPr>
        <w:t>Consumers and representatives confirmed staff</w:t>
      </w:r>
      <w:r w:rsidR="00882D01" w:rsidRPr="00882D01">
        <w:rPr>
          <w:rFonts w:ascii="Arial" w:eastAsia="Times New Roman" w:hAnsi="Arial" w:cs="Arial"/>
          <w:color w:val="auto"/>
          <w:lang w:eastAsia="en-AU"/>
        </w:rPr>
        <w:t xml:space="preserve"> advised them of</w:t>
      </w:r>
      <w:r w:rsidRPr="00882D01">
        <w:rPr>
          <w:rFonts w:ascii="Arial" w:eastAsia="Times New Roman" w:hAnsi="Arial" w:cs="Arial"/>
          <w:color w:val="auto"/>
          <w:lang w:eastAsia="en-AU"/>
        </w:rPr>
        <w:t xml:space="preserve"> care changes and clinical matters and they were offered copies of care plans. </w:t>
      </w:r>
      <w:r w:rsidR="00882D01" w:rsidRPr="00882D01">
        <w:rPr>
          <w:rFonts w:ascii="Arial" w:eastAsia="Times New Roman" w:hAnsi="Arial" w:cs="Arial"/>
          <w:color w:val="auto"/>
          <w:lang w:eastAsia="en-AU"/>
        </w:rPr>
        <w:t>Management confirmed care plans were reviewed and evaluated in consultation with consumers and their representatives</w:t>
      </w:r>
      <w:r w:rsidRPr="00882D01">
        <w:rPr>
          <w:rFonts w:ascii="Arial" w:eastAsia="Times New Roman" w:hAnsi="Arial" w:cs="Arial"/>
          <w:color w:val="auto"/>
          <w:lang w:eastAsia="en-AU"/>
        </w:rPr>
        <w:t xml:space="preserve">. Care </w:t>
      </w:r>
      <w:r w:rsidRPr="00882D01">
        <w:rPr>
          <w:rFonts w:ascii="Arial" w:eastAsia="Times New Roman" w:hAnsi="Arial" w:cs="Arial"/>
          <w:color w:val="auto"/>
          <w:lang w:eastAsia="en-AU"/>
        </w:rPr>
        <w:lastRenderedPageBreak/>
        <w:t>documentation evidenced staff communication and availability of care plans to consumers and representatives.</w:t>
      </w:r>
    </w:p>
    <w:p w14:paraId="1EC0C38C" w14:textId="6D91D31B" w:rsidR="006C6F5C" w:rsidRPr="00882D01" w:rsidRDefault="006C6F5C" w:rsidP="006C6F5C">
      <w:pPr>
        <w:pStyle w:val="NormalArial"/>
        <w:rPr>
          <w:rFonts w:eastAsia="Times New Roman"/>
          <w:color w:val="auto"/>
          <w:lang w:eastAsia="en-AU"/>
        </w:rPr>
      </w:pPr>
      <w:r w:rsidRPr="00882D01">
        <w:rPr>
          <w:rFonts w:eastAsia="Times New Roman"/>
          <w:color w:val="auto"/>
          <w:lang w:eastAsia="en-AU"/>
        </w:rPr>
        <w:t xml:space="preserve">Consumers and representatives said staff regularly </w:t>
      </w:r>
      <w:r w:rsidR="00882D01" w:rsidRPr="00882D01">
        <w:rPr>
          <w:rFonts w:eastAsia="Times New Roman"/>
          <w:color w:val="auto"/>
          <w:lang w:eastAsia="en-AU"/>
        </w:rPr>
        <w:t>reviewed consumers’ care plans and provided opportunity for discussion and feedback. Staff confirmed collaborating with consumers when reviewing care plans routinely</w:t>
      </w:r>
      <w:r w:rsidR="00882D01">
        <w:rPr>
          <w:rFonts w:eastAsia="Times New Roman"/>
          <w:color w:val="auto"/>
          <w:lang w:eastAsia="en-AU"/>
        </w:rPr>
        <w:t>,</w:t>
      </w:r>
      <w:r w:rsidR="00882D01" w:rsidRPr="00882D01">
        <w:rPr>
          <w:rFonts w:eastAsia="Times New Roman"/>
          <w:color w:val="auto"/>
          <w:lang w:eastAsia="en-AU"/>
        </w:rPr>
        <w:t xml:space="preserve"> or in response to changes or incidents. Care d</w:t>
      </w:r>
      <w:r w:rsidRPr="00882D01">
        <w:rPr>
          <w:rFonts w:eastAsia="Times New Roman"/>
          <w:color w:val="auto"/>
          <w:lang w:eastAsia="en-AU"/>
        </w:rPr>
        <w:t xml:space="preserve">ocumentation evidenced </w:t>
      </w:r>
      <w:r w:rsidR="00882D01" w:rsidRPr="00882D01">
        <w:rPr>
          <w:rFonts w:eastAsia="Times New Roman"/>
          <w:color w:val="auto"/>
          <w:lang w:eastAsia="en-AU"/>
        </w:rPr>
        <w:t xml:space="preserve">reviews undertaken every 3 months or </w:t>
      </w:r>
      <w:r w:rsidR="00A007A9">
        <w:rPr>
          <w:rFonts w:eastAsia="Times New Roman"/>
          <w:color w:val="auto"/>
          <w:lang w:eastAsia="en-AU"/>
        </w:rPr>
        <w:t>in response to changes</w:t>
      </w:r>
      <w:r w:rsidR="00882D01" w:rsidRPr="00882D01">
        <w:rPr>
          <w:rFonts w:eastAsia="Times New Roman"/>
          <w:color w:val="auto"/>
          <w:lang w:eastAsia="en-AU"/>
        </w:rPr>
        <w:t>.</w:t>
      </w:r>
    </w:p>
    <w:p w14:paraId="0CDBAA2D" w14:textId="3F1F1A68"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C15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C15B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10B4A0CF" w:rsidR="00FC045E" w:rsidRPr="00996FAF" w:rsidRDefault="000912A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007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C15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50F0C382" w:rsidR="00FC045E" w:rsidRPr="00996FAF" w:rsidRDefault="000912A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007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C15B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2B2D215B" w14:textId="0D918CA9" w:rsidR="00FC045E" w:rsidRPr="00996FAF" w:rsidRDefault="000912A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007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C15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2CB3549E" w:rsidR="00FC045E" w:rsidRPr="00996FAF" w:rsidRDefault="000912A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007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C15B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0902E534" w:rsidR="00FC045E" w:rsidRPr="00996FAF" w:rsidRDefault="000912A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007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C15B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0E88EFF6" w:rsidR="00FC045E" w:rsidRPr="00996FAF" w:rsidRDefault="000912A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007A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C15B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2A516978" w:rsidR="00FC045E" w:rsidRPr="00996FAF" w:rsidRDefault="000912A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007A9">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C15B36">
      <w:pPr>
        <w:pStyle w:val="Heading20"/>
        <w:spacing w:before="240"/>
      </w:pPr>
      <w:r w:rsidRPr="00996FAF">
        <w:t>Findings</w:t>
      </w:r>
    </w:p>
    <w:p w14:paraId="5B9DBDCC" w14:textId="3CD70657" w:rsidR="006C6F5C" w:rsidRPr="002954C4" w:rsidRDefault="006C6F5C" w:rsidP="006C6F5C">
      <w:pPr>
        <w:rPr>
          <w:rFonts w:ascii="Arial" w:eastAsia="Times New Roman" w:hAnsi="Arial" w:cs="Arial"/>
          <w:color w:val="auto"/>
          <w:lang w:eastAsia="en-AU"/>
        </w:rPr>
      </w:pPr>
      <w:r w:rsidRPr="002954C4">
        <w:rPr>
          <w:rFonts w:ascii="Arial" w:eastAsia="Times New Roman" w:hAnsi="Arial" w:cs="Arial"/>
          <w:color w:val="auto"/>
          <w:lang w:eastAsia="en-AU"/>
        </w:rPr>
        <w:t>Consumers and representatives provided positive feedback regarding personal and clinical care which was tailored to consumers</w:t>
      </w:r>
      <w:r w:rsidR="002954C4" w:rsidRPr="002954C4">
        <w:rPr>
          <w:rFonts w:ascii="Arial" w:eastAsia="Times New Roman" w:hAnsi="Arial" w:cs="Arial"/>
          <w:color w:val="auto"/>
          <w:lang w:eastAsia="en-AU"/>
        </w:rPr>
        <w:t xml:space="preserve"> and optimised their health and well-being</w:t>
      </w:r>
      <w:r w:rsidRPr="002954C4">
        <w:rPr>
          <w:rFonts w:ascii="Arial" w:eastAsia="Times New Roman" w:hAnsi="Arial" w:cs="Arial"/>
          <w:color w:val="auto"/>
          <w:lang w:eastAsia="en-AU"/>
        </w:rPr>
        <w:t>. Care documentation evidenced consumers were receiving care that was safe, effective, tailored to needs and preferences and developed in consultation with allied health professionals.</w:t>
      </w:r>
    </w:p>
    <w:p w14:paraId="4D8733E5" w14:textId="201AF918" w:rsidR="006C6F5C" w:rsidRPr="003D0E58" w:rsidRDefault="006C6F5C" w:rsidP="006C6F5C">
      <w:pPr>
        <w:rPr>
          <w:rFonts w:ascii="Arial" w:eastAsia="Times New Roman" w:hAnsi="Arial" w:cs="Arial"/>
          <w:color w:val="auto"/>
          <w:lang w:eastAsia="en-AU"/>
        </w:rPr>
      </w:pPr>
      <w:r w:rsidRPr="003D0E58">
        <w:rPr>
          <w:rFonts w:ascii="Arial" w:eastAsia="Times New Roman" w:hAnsi="Arial" w:cs="Arial"/>
          <w:color w:val="auto"/>
          <w:lang w:eastAsia="en-AU"/>
        </w:rPr>
        <w:t xml:space="preserve">Consumers and representatives gave positive feedback regarding management of high-impact and high-prevalence risks. </w:t>
      </w:r>
      <w:r w:rsidR="003D0E58" w:rsidRPr="003D0E58">
        <w:rPr>
          <w:rFonts w:ascii="Arial" w:eastAsia="Times New Roman" w:hAnsi="Arial" w:cs="Arial"/>
          <w:color w:val="auto"/>
          <w:lang w:eastAsia="en-AU"/>
        </w:rPr>
        <w:t>Staff identified consumers at risk and were assisted by policies and procedures regarding falls prevention and management of pain and wounds</w:t>
      </w:r>
      <w:r w:rsidRPr="003D0E58">
        <w:rPr>
          <w:rFonts w:ascii="Arial" w:eastAsia="Times New Roman" w:hAnsi="Arial" w:cs="Arial"/>
          <w:color w:val="auto"/>
          <w:lang w:eastAsia="en-AU"/>
        </w:rPr>
        <w:t>. Care documentation reflected assessments undertaken to identify risks and responsive clinical and environmental mitigatio</w:t>
      </w:r>
      <w:r w:rsidR="003D0E58">
        <w:rPr>
          <w:rFonts w:ascii="Arial" w:eastAsia="Times New Roman" w:hAnsi="Arial" w:cs="Arial"/>
          <w:color w:val="auto"/>
          <w:lang w:eastAsia="en-AU"/>
        </w:rPr>
        <w:t>n</w:t>
      </w:r>
      <w:r w:rsidRPr="003D0E58">
        <w:rPr>
          <w:rFonts w:ascii="Arial" w:eastAsia="Times New Roman" w:hAnsi="Arial" w:cs="Arial"/>
          <w:color w:val="auto"/>
          <w:lang w:eastAsia="en-AU"/>
        </w:rPr>
        <w:t>s.</w:t>
      </w:r>
    </w:p>
    <w:p w14:paraId="56DEAA89" w14:textId="30B88646" w:rsidR="006C6F5C" w:rsidRPr="001243BE" w:rsidRDefault="006C6F5C" w:rsidP="006C6F5C">
      <w:pPr>
        <w:rPr>
          <w:rFonts w:ascii="Arial" w:eastAsia="Times New Roman" w:hAnsi="Arial" w:cs="Arial"/>
          <w:color w:val="auto"/>
          <w:lang w:eastAsia="en-AU"/>
        </w:rPr>
      </w:pPr>
      <w:r w:rsidRPr="003D0E58">
        <w:rPr>
          <w:rFonts w:ascii="Arial" w:eastAsia="Times New Roman" w:hAnsi="Arial" w:cs="Arial"/>
          <w:color w:val="auto"/>
          <w:lang w:eastAsia="en-AU"/>
        </w:rPr>
        <w:t xml:space="preserve">Staff </w:t>
      </w:r>
      <w:r w:rsidR="003D0E58" w:rsidRPr="003D0E58">
        <w:rPr>
          <w:rFonts w:ascii="Arial" w:eastAsia="Times New Roman" w:hAnsi="Arial" w:cs="Arial"/>
          <w:color w:val="auto"/>
          <w:lang w:eastAsia="en-AU"/>
        </w:rPr>
        <w:t xml:space="preserve">described managing consumers’ comfort </w:t>
      </w:r>
      <w:r w:rsidRPr="003D0E58">
        <w:rPr>
          <w:rFonts w:ascii="Arial" w:eastAsia="Times New Roman" w:hAnsi="Arial" w:cs="Arial"/>
          <w:color w:val="auto"/>
          <w:lang w:eastAsia="en-AU"/>
        </w:rPr>
        <w:t>during the palliative process and</w:t>
      </w:r>
      <w:r w:rsidR="003D0E58" w:rsidRPr="003D0E58">
        <w:rPr>
          <w:rFonts w:ascii="Arial" w:eastAsia="Times New Roman" w:hAnsi="Arial" w:cs="Arial"/>
          <w:color w:val="auto"/>
          <w:lang w:eastAsia="en-AU"/>
        </w:rPr>
        <w:t xml:space="preserve"> documentation</w:t>
      </w:r>
      <w:r w:rsidRPr="003D0E58">
        <w:rPr>
          <w:rFonts w:ascii="Arial" w:eastAsia="Times New Roman" w:hAnsi="Arial" w:cs="Arial"/>
          <w:color w:val="auto"/>
          <w:lang w:eastAsia="en-AU"/>
        </w:rPr>
        <w:t xml:space="preserve"> of a recently passed consumer confirmed the consumer’s comfort and dignity was maintained by the service, including </w:t>
      </w:r>
      <w:r w:rsidR="003D0E58" w:rsidRPr="003D0E58">
        <w:rPr>
          <w:rFonts w:ascii="Arial" w:eastAsia="Times New Roman" w:hAnsi="Arial" w:cs="Arial"/>
          <w:color w:val="auto"/>
          <w:lang w:eastAsia="en-AU"/>
        </w:rPr>
        <w:t>engagement of</w:t>
      </w:r>
      <w:r w:rsidRPr="003D0E58">
        <w:rPr>
          <w:rFonts w:ascii="Arial" w:eastAsia="Times New Roman" w:hAnsi="Arial" w:cs="Arial"/>
          <w:color w:val="auto"/>
          <w:lang w:eastAsia="en-AU"/>
        </w:rPr>
        <w:t xml:space="preserve"> a</w:t>
      </w:r>
      <w:r w:rsidR="003D0E58" w:rsidRPr="003D0E58">
        <w:rPr>
          <w:rFonts w:ascii="Arial" w:eastAsia="Times New Roman" w:hAnsi="Arial" w:cs="Arial"/>
          <w:color w:val="auto"/>
          <w:lang w:eastAsia="en-AU"/>
        </w:rPr>
        <w:t>n external</w:t>
      </w:r>
      <w:r w:rsidRPr="003D0E58">
        <w:rPr>
          <w:rFonts w:ascii="Arial" w:eastAsia="Times New Roman" w:hAnsi="Arial" w:cs="Arial"/>
          <w:color w:val="auto"/>
          <w:lang w:eastAsia="en-AU"/>
        </w:rPr>
        <w:t xml:space="preserve"> palliative care team to provide </w:t>
      </w:r>
      <w:r w:rsidR="003D0E58" w:rsidRPr="003D0E58">
        <w:rPr>
          <w:rFonts w:ascii="Arial" w:eastAsia="Times New Roman" w:hAnsi="Arial" w:cs="Arial"/>
          <w:color w:val="auto"/>
          <w:lang w:eastAsia="en-AU"/>
        </w:rPr>
        <w:t>additional</w:t>
      </w:r>
      <w:r w:rsidRPr="003D0E58">
        <w:rPr>
          <w:rFonts w:ascii="Arial" w:eastAsia="Times New Roman" w:hAnsi="Arial" w:cs="Arial"/>
          <w:color w:val="auto"/>
          <w:lang w:eastAsia="en-AU"/>
        </w:rPr>
        <w:t xml:space="preserve"> </w:t>
      </w:r>
      <w:r w:rsidRPr="001243BE">
        <w:rPr>
          <w:rFonts w:ascii="Arial" w:eastAsia="Times New Roman" w:hAnsi="Arial" w:cs="Arial"/>
          <w:color w:val="auto"/>
          <w:lang w:eastAsia="en-AU"/>
        </w:rPr>
        <w:t>support. Staff were guided by palliative care policies outlining best practise procedures.</w:t>
      </w:r>
    </w:p>
    <w:p w14:paraId="37413B83" w14:textId="5018026B" w:rsidR="006C6F5C" w:rsidRPr="00740D36" w:rsidRDefault="006C6F5C" w:rsidP="006C6F5C">
      <w:pPr>
        <w:rPr>
          <w:rFonts w:ascii="Arial" w:eastAsia="Times New Roman" w:hAnsi="Arial" w:cs="Arial"/>
          <w:color w:val="auto"/>
          <w:lang w:eastAsia="en-AU"/>
        </w:rPr>
      </w:pPr>
      <w:r w:rsidRPr="001243BE">
        <w:rPr>
          <w:rFonts w:ascii="Arial" w:eastAsia="Times New Roman" w:hAnsi="Arial" w:cs="Arial"/>
          <w:color w:val="auto"/>
          <w:lang w:eastAsia="en-AU"/>
        </w:rPr>
        <w:lastRenderedPageBreak/>
        <w:t xml:space="preserve">Consumers and representatives said staff promptly recognised and responded to change or deterioration of a consumer. </w:t>
      </w:r>
      <w:r w:rsidR="001243BE" w:rsidRPr="001243BE">
        <w:rPr>
          <w:rFonts w:ascii="Arial" w:eastAsia="Times New Roman" w:hAnsi="Arial" w:cs="Arial"/>
          <w:color w:val="auto"/>
          <w:lang w:eastAsia="en-AU"/>
        </w:rPr>
        <w:t>Staff were knowledgeable of response pathways when identifying changes, which was</w:t>
      </w:r>
      <w:r w:rsidRPr="001243BE">
        <w:rPr>
          <w:rFonts w:ascii="Arial" w:eastAsia="Times New Roman" w:hAnsi="Arial" w:cs="Arial"/>
          <w:color w:val="auto"/>
          <w:lang w:eastAsia="en-AU"/>
        </w:rPr>
        <w:t xml:space="preserve"> evidenced</w:t>
      </w:r>
      <w:r w:rsidR="001243BE" w:rsidRPr="001243BE">
        <w:rPr>
          <w:rFonts w:ascii="Arial" w:eastAsia="Times New Roman" w:hAnsi="Arial" w:cs="Arial"/>
          <w:color w:val="auto"/>
          <w:lang w:eastAsia="en-AU"/>
        </w:rPr>
        <w:t xml:space="preserve"> in care documentation</w:t>
      </w:r>
      <w:r w:rsidR="001243BE">
        <w:rPr>
          <w:rFonts w:ascii="Arial" w:eastAsia="Times New Roman" w:hAnsi="Arial" w:cs="Arial"/>
          <w:color w:val="auto"/>
          <w:lang w:eastAsia="en-AU"/>
        </w:rPr>
        <w:t xml:space="preserve">. The service’s procedural flowchart </w:t>
      </w:r>
      <w:r w:rsidR="001243BE" w:rsidRPr="00740D36">
        <w:rPr>
          <w:rFonts w:ascii="Arial" w:eastAsia="Times New Roman" w:hAnsi="Arial" w:cs="Arial"/>
          <w:color w:val="auto"/>
          <w:lang w:eastAsia="en-AU"/>
        </w:rPr>
        <w:t>guided staff when responding to changes and was regularly reviewed.</w:t>
      </w:r>
    </w:p>
    <w:p w14:paraId="5C94E016" w14:textId="11E1A4D1" w:rsidR="006C6F5C" w:rsidRPr="00740D36" w:rsidRDefault="0094705E" w:rsidP="006C6F5C">
      <w:pPr>
        <w:rPr>
          <w:rFonts w:ascii="Arial" w:eastAsia="Times New Roman" w:hAnsi="Arial" w:cs="Arial"/>
          <w:color w:val="auto"/>
          <w:lang w:eastAsia="en-AU"/>
        </w:rPr>
      </w:pPr>
      <w:r w:rsidRPr="00740D36">
        <w:rPr>
          <w:rFonts w:ascii="Arial" w:eastAsia="Times New Roman" w:hAnsi="Arial" w:cs="Arial"/>
          <w:color w:val="auto"/>
          <w:lang w:eastAsia="en-AU"/>
        </w:rPr>
        <w:t xml:space="preserve">Consumers and </w:t>
      </w:r>
      <w:r w:rsidR="00740D36" w:rsidRPr="00740D36">
        <w:rPr>
          <w:rFonts w:ascii="Arial" w:eastAsia="Times New Roman" w:hAnsi="Arial" w:cs="Arial"/>
          <w:color w:val="auto"/>
          <w:lang w:eastAsia="en-AU"/>
        </w:rPr>
        <w:t>representatives</w:t>
      </w:r>
      <w:r w:rsidR="006C6F5C" w:rsidRPr="00740D36">
        <w:rPr>
          <w:rFonts w:ascii="Arial" w:eastAsia="Times New Roman" w:hAnsi="Arial" w:cs="Arial"/>
          <w:color w:val="auto"/>
          <w:lang w:eastAsia="en-AU"/>
        </w:rPr>
        <w:t xml:space="preserve"> said staff effectively communicated information regarding consumers’ condition, needs and preferences. Staff were observed exchanging consumer information</w:t>
      </w:r>
      <w:r w:rsidR="00740D36" w:rsidRPr="00740D36">
        <w:rPr>
          <w:rFonts w:ascii="Arial" w:eastAsia="Times New Roman" w:hAnsi="Arial" w:cs="Arial"/>
          <w:color w:val="auto"/>
          <w:lang w:eastAsia="en-AU"/>
        </w:rPr>
        <w:t xml:space="preserve"> during handover. Care documentation evidenced exchange of </w:t>
      </w:r>
      <w:r w:rsidR="00AB7310" w:rsidRPr="00740D36">
        <w:rPr>
          <w:rFonts w:ascii="Arial" w:eastAsia="Times New Roman" w:hAnsi="Arial" w:cs="Arial"/>
          <w:color w:val="auto"/>
          <w:lang w:eastAsia="en-AU"/>
        </w:rPr>
        <w:t>up-to-date</w:t>
      </w:r>
      <w:r w:rsidR="00740D36" w:rsidRPr="00740D36">
        <w:rPr>
          <w:rFonts w:ascii="Arial" w:eastAsia="Times New Roman" w:hAnsi="Arial" w:cs="Arial"/>
          <w:color w:val="auto"/>
          <w:lang w:eastAsia="en-AU"/>
        </w:rPr>
        <w:t xml:space="preserve"> consumer details through clinical handover sheets, progress notes and care plans.</w:t>
      </w:r>
    </w:p>
    <w:p w14:paraId="5665A17B" w14:textId="4786A2ED" w:rsidR="006C6F5C" w:rsidRPr="00AB7310" w:rsidRDefault="006C6F5C" w:rsidP="006C6F5C">
      <w:pPr>
        <w:pStyle w:val="NormalArial"/>
        <w:rPr>
          <w:color w:val="auto"/>
        </w:rPr>
      </w:pPr>
      <w:r w:rsidRPr="00AB7310">
        <w:rPr>
          <w:color w:val="auto"/>
        </w:rPr>
        <w:t xml:space="preserve">Consumers and representatives </w:t>
      </w:r>
      <w:r w:rsidR="00AB7310" w:rsidRPr="00AB7310">
        <w:rPr>
          <w:color w:val="auto"/>
        </w:rPr>
        <w:t>confirmed consumers had access</w:t>
      </w:r>
      <w:r w:rsidRPr="00AB7310">
        <w:rPr>
          <w:color w:val="auto"/>
        </w:rPr>
        <w:t xml:space="preserve"> to specialised individuals and services. </w:t>
      </w:r>
      <w:r w:rsidR="00AB7310" w:rsidRPr="00AB7310">
        <w:rPr>
          <w:color w:val="auto"/>
        </w:rPr>
        <w:t>Staff were knowledgeable of referral pathways tailored to individual consumer needs. C</w:t>
      </w:r>
      <w:r w:rsidRPr="00AB7310">
        <w:rPr>
          <w:color w:val="auto"/>
        </w:rPr>
        <w:t xml:space="preserve">are documentation reflected, referrals made to a range of allied health professionals, including </w:t>
      </w:r>
      <w:r w:rsidR="00AB7310" w:rsidRPr="00AB7310">
        <w:rPr>
          <w:color w:val="auto"/>
        </w:rPr>
        <w:t>medical officers and physiotherapists.</w:t>
      </w:r>
    </w:p>
    <w:p w14:paraId="33C6519D" w14:textId="0C86DFEA" w:rsidR="00CA3972" w:rsidRPr="00CA3972" w:rsidRDefault="00CA3972" w:rsidP="006C6F5C">
      <w:pPr>
        <w:pStyle w:val="NormalArial"/>
        <w:rPr>
          <w:rFonts w:eastAsia="Times New Roman"/>
          <w:color w:val="auto"/>
          <w:lang w:eastAsia="en-AU"/>
        </w:rPr>
      </w:pPr>
      <w:r>
        <w:rPr>
          <w:rFonts w:eastAsia="Times New Roman"/>
          <w:color w:val="auto"/>
          <w:lang w:eastAsia="en-AU"/>
        </w:rPr>
        <w:t xml:space="preserve">Consumers provided positive feedback regarding infection minimisation procedures. </w:t>
      </w:r>
      <w:r w:rsidRPr="00CA3972">
        <w:rPr>
          <w:rFonts w:eastAsia="Times New Roman"/>
          <w:color w:val="auto"/>
          <w:lang w:eastAsia="en-AU"/>
        </w:rPr>
        <w:t xml:space="preserve">Staff described infection minimisation practices including hand hygiene and frequent cleaning, and strategies to reduce antibiotic use. Visitors and staff were screened for infection upon entry to the service and records confirmed all staff had been vaccinated against influenza and </w:t>
      </w:r>
      <w:r>
        <w:rPr>
          <w:rFonts w:eastAsia="Times New Roman"/>
          <w:color w:val="auto"/>
          <w:lang w:eastAsia="en-AU"/>
        </w:rPr>
        <w:br/>
      </w:r>
      <w:r w:rsidRPr="00CA3972">
        <w:rPr>
          <w:rFonts w:eastAsia="Times New Roman"/>
          <w:color w:val="auto"/>
          <w:lang w:eastAsia="en-AU"/>
        </w:rPr>
        <w:t>COVID-19.</w:t>
      </w:r>
    </w:p>
    <w:p w14:paraId="7F4B324B" w14:textId="5C4EF1C3"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42"/>
      </w:tblGrid>
      <w:tr w:rsidR="00FC045E" w:rsidRPr="00996FAF" w14:paraId="02611E9C" w14:textId="77777777" w:rsidTr="001067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4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1067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42" w:type="dxa"/>
            <w:shd w:val="clear" w:color="auto" w:fill="auto"/>
            <w:vAlign w:val="top"/>
          </w:tcPr>
          <w:p w14:paraId="00531E59" w14:textId="5D89A12A" w:rsidR="00FC045E" w:rsidRPr="00996FAF" w:rsidRDefault="000912A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A397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1067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42" w:type="dxa"/>
            <w:shd w:val="clear" w:color="auto" w:fill="auto"/>
            <w:vAlign w:val="top"/>
          </w:tcPr>
          <w:p w14:paraId="0226DB87" w14:textId="75CE1AF9" w:rsidR="00FC045E" w:rsidRPr="00996FAF" w:rsidRDefault="000912A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A397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1067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42" w:type="dxa"/>
            <w:shd w:val="clear" w:color="auto" w:fill="auto"/>
            <w:vAlign w:val="top"/>
          </w:tcPr>
          <w:p w14:paraId="35750792" w14:textId="01A526E8" w:rsidR="00FC045E" w:rsidRPr="00996FAF" w:rsidRDefault="000912A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A397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1067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vAlign w:val="top"/>
          </w:tcPr>
          <w:p w14:paraId="6B3E1DB1" w14:textId="16978E80" w:rsidR="00FC045E" w:rsidRPr="00996FAF" w:rsidRDefault="000912A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A397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1067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2" w:type="dxa"/>
            <w:shd w:val="clear" w:color="auto" w:fill="auto"/>
            <w:vAlign w:val="top"/>
          </w:tcPr>
          <w:p w14:paraId="3E854619" w14:textId="45F88CDC" w:rsidR="00FC045E" w:rsidRPr="00996FAF" w:rsidRDefault="000912A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A397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1067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42" w:type="dxa"/>
            <w:shd w:val="clear" w:color="auto" w:fill="auto"/>
            <w:vAlign w:val="top"/>
          </w:tcPr>
          <w:p w14:paraId="2E6972E9" w14:textId="2C6DB6F8" w:rsidR="00FC045E" w:rsidRPr="00996FAF" w:rsidRDefault="000912A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A397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1067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42" w:type="dxa"/>
            <w:shd w:val="clear" w:color="auto" w:fill="auto"/>
            <w:vAlign w:val="top"/>
          </w:tcPr>
          <w:p w14:paraId="2073D5D9" w14:textId="11D73BF3" w:rsidR="00FC045E" w:rsidRPr="00996FAF" w:rsidRDefault="000912A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A3972">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10670F">
      <w:pPr>
        <w:pStyle w:val="Heading20"/>
        <w:spacing w:before="240"/>
      </w:pPr>
      <w:r w:rsidRPr="00996FAF">
        <w:t>Findings</w:t>
      </w:r>
    </w:p>
    <w:p w14:paraId="33B749F6" w14:textId="657C2D2E" w:rsidR="006C6F5C" w:rsidRPr="00B60789" w:rsidRDefault="006C6F5C" w:rsidP="006C6F5C">
      <w:pPr>
        <w:rPr>
          <w:rFonts w:ascii="Arial" w:eastAsia="Times New Roman" w:hAnsi="Arial" w:cs="Arial"/>
          <w:color w:val="auto"/>
          <w:lang w:eastAsia="en-AU"/>
        </w:rPr>
      </w:pPr>
      <w:r w:rsidRPr="00B60789">
        <w:rPr>
          <w:rFonts w:ascii="Arial" w:eastAsia="Times New Roman" w:hAnsi="Arial" w:cs="Arial"/>
          <w:color w:val="auto"/>
          <w:lang w:eastAsia="en-AU"/>
        </w:rPr>
        <w:t xml:space="preserve">Staff confirmed </w:t>
      </w:r>
      <w:r w:rsidR="00B60789" w:rsidRPr="00B60789">
        <w:rPr>
          <w:rFonts w:ascii="Arial" w:eastAsia="Times New Roman" w:hAnsi="Arial" w:cs="Arial"/>
          <w:color w:val="auto"/>
          <w:lang w:eastAsia="en-AU"/>
        </w:rPr>
        <w:t>consumers’ interests were identified upon entry and a lifestyle program developed accordingly. Feedback was sought from consumers to ensure activities were suitable and consumers were observed participating in exercise groups.</w:t>
      </w:r>
      <w:r w:rsidRPr="00B60789">
        <w:rPr>
          <w:rFonts w:ascii="Arial" w:eastAsia="Times New Roman" w:hAnsi="Arial" w:cs="Arial"/>
          <w:color w:val="auto"/>
          <w:lang w:eastAsia="en-AU"/>
        </w:rPr>
        <w:t xml:space="preserve"> </w:t>
      </w:r>
      <w:r w:rsidR="00B60789" w:rsidRPr="00B60789">
        <w:rPr>
          <w:rFonts w:ascii="Arial" w:eastAsia="Times New Roman" w:hAnsi="Arial" w:cs="Arial"/>
          <w:color w:val="auto"/>
          <w:lang w:eastAsia="en-AU"/>
        </w:rPr>
        <w:t>Care documentation reflected consumers’ interests and preferences.</w:t>
      </w:r>
    </w:p>
    <w:p w14:paraId="199D4068" w14:textId="783346BF" w:rsidR="006C6F5C" w:rsidRPr="0048058D" w:rsidRDefault="006C6F5C" w:rsidP="006C6F5C">
      <w:pPr>
        <w:rPr>
          <w:rFonts w:ascii="Arial" w:eastAsia="Times New Roman" w:hAnsi="Arial" w:cs="Arial"/>
          <w:color w:val="auto"/>
          <w:lang w:eastAsia="en-AU"/>
        </w:rPr>
      </w:pPr>
      <w:r w:rsidRPr="0048058D">
        <w:rPr>
          <w:rFonts w:ascii="Arial" w:eastAsia="Times New Roman" w:hAnsi="Arial" w:cs="Arial"/>
          <w:color w:val="auto"/>
          <w:lang w:eastAsia="en-AU"/>
        </w:rPr>
        <w:t xml:space="preserve">Consumers said the service supported their emotional, </w:t>
      </w:r>
      <w:proofErr w:type="gramStart"/>
      <w:r w:rsidRPr="0048058D">
        <w:rPr>
          <w:rFonts w:ascii="Arial" w:eastAsia="Times New Roman" w:hAnsi="Arial" w:cs="Arial"/>
          <w:color w:val="auto"/>
          <w:lang w:eastAsia="en-AU"/>
        </w:rPr>
        <w:t>spiritual</w:t>
      </w:r>
      <w:proofErr w:type="gramEnd"/>
      <w:r w:rsidRPr="0048058D">
        <w:rPr>
          <w:rFonts w:ascii="Arial" w:eastAsia="Times New Roman" w:hAnsi="Arial" w:cs="Arial"/>
          <w:color w:val="auto"/>
          <w:lang w:eastAsia="en-AU"/>
        </w:rPr>
        <w:t xml:space="preserve"> and psychological well-being. Staff described supporting consumers by facilitating contact with family</w:t>
      </w:r>
      <w:r w:rsidR="0048058D" w:rsidRPr="0048058D">
        <w:rPr>
          <w:rFonts w:ascii="Arial" w:eastAsia="Times New Roman" w:hAnsi="Arial" w:cs="Arial"/>
          <w:color w:val="auto"/>
          <w:lang w:eastAsia="en-AU"/>
        </w:rPr>
        <w:t xml:space="preserve">, providing individualised </w:t>
      </w:r>
      <w:proofErr w:type="gramStart"/>
      <w:r w:rsidR="0048058D" w:rsidRPr="0048058D">
        <w:rPr>
          <w:rFonts w:ascii="Arial" w:eastAsia="Times New Roman" w:hAnsi="Arial" w:cs="Arial"/>
          <w:color w:val="auto"/>
          <w:lang w:eastAsia="en-AU"/>
        </w:rPr>
        <w:t>support</w:t>
      </w:r>
      <w:proofErr w:type="gramEnd"/>
      <w:r w:rsidR="0048058D" w:rsidRPr="0048058D">
        <w:rPr>
          <w:rFonts w:ascii="Arial" w:eastAsia="Times New Roman" w:hAnsi="Arial" w:cs="Arial"/>
          <w:color w:val="auto"/>
          <w:lang w:eastAsia="en-AU"/>
        </w:rPr>
        <w:t xml:space="preserve"> or referring to pastoral care</w:t>
      </w:r>
      <w:r w:rsidRPr="0048058D">
        <w:rPr>
          <w:rFonts w:ascii="Arial" w:eastAsia="Times New Roman" w:hAnsi="Arial" w:cs="Arial"/>
          <w:color w:val="auto"/>
          <w:lang w:eastAsia="en-AU"/>
        </w:rPr>
        <w:t xml:space="preserve">. Care documentation evidenced consumers’ emotional, </w:t>
      </w:r>
      <w:proofErr w:type="gramStart"/>
      <w:r w:rsidRPr="0048058D">
        <w:rPr>
          <w:rFonts w:ascii="Arial" w:eastAsia="Times New Roman" w:hAnsi="Arial" w:cs="Arial"/>
          <w:color w:val="auto"/>
          <w:lang w:eastAsia="en-AU"/>
        </w:rPr>
        <w:t>s</w:t>
      </w:r>
      <w:r w:rsidR="0048058D" w:rsidRPr="0048058D">
        <w:rPr>
          <w:rFonts w:ascii="Arial" w:eastAsia="Times New Roman" w:hAnsi="Arial" w:cs="Arial"/>
          <w:color w:val="auto"/>
          <w:lang w:eastAsia="en-AU"/>
        </w:rPr>
        <w:t>piritual</w:t>
      </w:r>
      <w:proofErr w:type="gramEnd"/>
      <w:r w:rsidRPr="0048058D">
        <w:rPr>
          <w:rFonts w:ascii="Arial" w:eastAsia="Times New Roman" w:hAnsi="Arial" w:cs="Arial"/>
          <w:color w:val="auto"/>
          <w:lang w:eastAsia="en-AU"/>
        </w:rPr>
        <w:t xml:space="preserve"> and psychological needs and preferences.</w:t>
      </w:r>
    </w:p>
    <w:p w14:paraId="40BC9612" w14:textId="77152998" w:rsidR="006C6F5C" w:rsidRPr="002657DE" w:rsidRDefault="006C6F5C" w:rsidP="006C6F5C">
      <w:pPr>
        <w:rPr>
          <w:rFonts w:ascii="Arial" w:eastAsia="Times New Roman" w:hAnsi="Arial" w:cs="Arial"/>
          <w:bCs/>
          <w:color w:val="auto"/>
          <w:lang w:eastAsia="en-AU"/>
        </w:rPr>
      </w:pPr>
      <w:r w:rsidRPr="002657DE">
        <w:rPr>
          <w:rFonts w:ascii="Arial" w:eastAsia="Times New Roman" w:hAnsi="Arial" w:cs="Arial"/>
          <w:bCs/>
          <w:color w:val="auto"/>
          <w:lang w:eastAsia="en-AU"/>
        </w:rPr>
        <w:t xml:space="preserve">Consumers said they were supported to undertake activities within the service and community, and staff described support available to enable consumers’ participation. </w:t>
      </w:r>
      <w:r w:rsidR="002657DE" w:rsidRPr="002657DE">
        <w:rPr>
          <w:rFonts w:ascii="Arial" w:eastAsia="Times New Roman" w:hAnsi="Arial" w:cs="Arial"/>
          <w:bCs/>
          <w:color w:val="auto"/>
          <w:lang w:eastAsia="en-AU"/>
        </w:rPr>
        <w:t>Consumers were observed participating in activities and discussions and c</w:t>
      </w:r>
      <w:r w:rsidRPr="002657DE">
        <w:rPr>
          <w:rFonts w:ascii="Arial" w:eastAsia="Times New Roman" w:hAnsi="Arial" w:cs="Arial"/>
          <w:bCs/>
          <w:color w:val="auto"/>
          <w:lang w:eastAsia="en-AU"/>
        </w:rPr>
        <w:t>are documentation identified those of importance to consumers and activities of interest.</w:t>
      </w:r>
    </w:p>
    <w:p w14:paraId="1DD60489" w14:textId="2262913A" w:rsidR="006C6F5C" w:rsidRPr="00A41020" w:rsidRDefault="006C6F5C" w:rsidP="006C6F5C">
      <w:pPr>
        <w:rPr>
          <w:rFonts w:ascii="Arial" w:eastAsia="Times New Roman" w:hAnsi="Arial" w:cs="Arial"/>
          <w:bCs/>
          <w:color w:val="auto"/>
          <w:lang w:eastAsia="en-AU"/>
        </w:rPr>
      </w:pPr>
      <w:r w:rsidRPr="00A41020">
        <w:rPr>
          <w:rFonts w:ascii="Arial" w:eastAsia="Times New Roman" w:hAnsi="Arial" w:cs="Arial"/>
          <w:bCs/>
          <w:color w:val="auto"/>
          <w:lang w:eastAsia="en-AU"/>
        </w:rPr>
        <w:t xml:space="preserve">Consumers said the </w:t>
      </w:r>
      <w:r w:rsidR="00A41020" w:rsidRPr="00A41020">
        <w:rPr>
          <w:rFonts w:ascii="Arial" w:eastAsia="Times New Roman" w:hAnsi="Arial" w:cs="Arial"/>
          <w:bCs/>
          <w:color w:val="auto"/>
          <w:lang w:eastAsia="en-AU"/>
        </w:rPr>
        <w:t>services and supports provided were consistent and they did not need to repeat their preferences to staff</w:t>
      </w:r>
      <w:r w:rsidRPr="00A41020">
        <w:rPr>
          <w:rFonts w:ascii="Arial" w:eastAsia="Times New Roman" w:hAnsi="Arial" w:cs="Arial"/>
          <w:bCs/>
          <w:color w:val="auto"/>
          <w:lang w:eastAsia="en-AU"/>
        </w:rPr>
        <w:t xml:space="preserve">. Staff </w:t>
      </w:r>
      <w:r w:rsidR="00A41020" w:rsidRPr="00A41020">
        <w:rPr>
          <w:rFonts w:ascii="Arial" w:eastAsia="Times New Roman" w:hAnsi="Arial" w:cs="Arial"/>
          <w:bCs/>
          <w:color w:val="auto"/>
          <w:lang w:eastAsia="en-AU"/>
        </w:rPr>
        <w:t>confirmed details of, or changes to consumers’ condition, needs or preferences were exchanged</w:t>
      </w:r>
      <w:r w:rsidRPr="00A41020">
        <w:rPr>
          <w:rFonts w:ascii="Arial" w:eastAsia="Times New Roman" w:hAnsi="Arial" w:cs="Arial"/>
          <w:bCs/>
          <w:color w:val="auto"/>
          <w:lang w:eastAsia="en-AU"/>
        </w:rPr>
        <w:t xml:space="preserve"> through handovers and the electronic care management system. Care documentation evidenced up to date information regarding consumers’ needs and preferences.</w:t>
      </w:r>
    </w:p>
    <w:p w14:paraId="3678C700" w14:textId="61223D8A" w:rsidR="006C6F5C" w:rsidRPr="00A41020" w:rsidRDefault="006C6F5C" w:rsidP="006C6F5C">
      <w:pPr>
        <w:rPr>
          <w:rFonts w:ascii="Arial" w:eastAsia="Times New Roman" w:hAnsi="Arial" w:cs="Arial"/>
          <w:bCs/>
          <w:color w:val="auto"/>
          <w:lang w:eastAsia="en-AU"/>
        </w:rPr>
      </w:pPr>
      <w:r w:rsidRPr="00A41020">
        <w:rPr>
          <w:rFonts w:ascii="Arial" w:eastAsia="Times New Roman" w:hAnsi="Arial" w:cs="Arial"/>
          <w:bCs/>
          <w:color w:val="auto"/>
          <w:lang w:eastAsia="en-AU"/>
        </w:rPr>
        <w:lastRenderedPageBreak/>
        <w:t xml:space="preserve">Consumers and representatives </w:t>
      </w:r>
      <w:r w:rsidR="00A41020" w:rsidRPr="00A41020">
        <w:rPr>
          <w:rFonts w:ascii="Arial" w:eastAsia="Times New Roman" w:hAnsi="Arial" w:cs="Arial"/>
          <w:bCs/>
          <w:color w:val="auto"/>
          <w:lang w:eastAsia="en-AU"/>
        </w:rPr>
        <w:t xml:space="preserve">were confident the service could engage other providers of care and services, if required. </w:t>
      </w:r>
      <w:r w:rsidRPr="00A41020">
        <w:rPr>
          <w:rFonts w:ascii="Arial" w:eastAsia="Times New Roman" w:hAnsi="Arial" w:cs="Arial"/>
          <w:bCs/>
          <w:color w:val="auto"/>
          <w:lang w:eastAsia="en-AU"/>
        </w:rPr>
        <w:t>Staff described collaborating with other care providers to supplement activities and care documentation evidenced collaboration with allied health professionals and specialised support services.</w:t>
      </w:r>
    </w:p>
    <w:p w14:paraId="52770C90" w14:textId="700EB410" w:rsidR="006C6F5C" w:rsidRPr="00CB3935" w:rsidRDefault="00A41020" w:rsidP="006C6F5C">
      <w:pPr>
        <w:rPr>
          <w:rFonts w:ascii="Arial" w:eastAsia="Times New Roman" w:hAnsi="Arial" w:cs="Arial"/>
          <w:bCs/>
          <w:color w:val="auto"/>
          <w:lang w:eastAsia="en-AU"/>
        </w:rPr>
      </w:pPr>
      <w:r w:rsidRPr="00CB3935">
        <w:rPr>
          <w:rFonts w:ascii="Arial" w:eastAsia="Times New Roman" w:hAnsi="Arial" w:cs="Arial"/>
          <w:bCs/>
          <w:color w:val="auto"/>
          <w:lang w:eastAsia="en-AU"/>
        </w:rPr>
        <w:t>C</w:t>
      </w:r>
      <w:r w:rsidR="006C6F5C" w:rsidRPr="00CB3935">
        <w:rPr>
          <w:rFonts w:ascii="Arial" w:eastAsia="Times New Roman" w:hAnsi="Arial" w:cs="Arial"/>
          <w:bCs/>
          <w:color w:val="auto"/>
          <w:lang w:eastAsia="en-AU"/>
        </w:rPr>
        <w:t>onsumers gave positive feedback regarding the variety</w:t>
      </w:r>
      <w:r w:rsidRPr="00CB3935">
        <w:rPr>
          <w:rFonts w:ascii="Arial" w:eastAsia="Times New Roman" w:hAnsi="Arial" w:cs="Arial"/>
          <w:bCs/>
          <w:color w:val="auto"/>
          <w:lang w:eastAsia="en-AU"/>
        </w:rPr>
        <w:t xml:space="preserve">, </w:t>
      </w:r>
      <w:proofErr w:type="gramStart"/>
      <w:r w:rsidRPr="00CB3935">
        <w:rPr>
          <w:rFonts w:ascii="Arial" w:eastAsia="Times New Roman" w:hAnsi="Arial" w:cs="Arial"/>
          <w:bCs/>
          <w:color w:val="auto"/>
          <w:lang w:eastAsia="en-AU"/>
        </w:rPr>
        <w:t>quality</w:t>
      </w:r>
      <w:proofErr w:type="gramEnd"/>
      <w:r w:rsidR="006C6F5C" w:rsidRPr="00CB3935">
        <w:rPr>
          <w:rFonts w:ascii="Arial" w:eastAsia="Times New Roman" w:hAnsi="Arial" w:cs="Arial"/>
          <w:bCs/>
          <w:color w:val="auto"/>
          <w:lang w:eastAsia="en-AU"/>
        </w:rPr>
        <w:t xml:space="preserve"> and quantity of meals. </w:t>
      </w:r>
      <w:r w:rsidRPr="00CB3935">
        <w:rPr>
          <w:rFonts w:ascii="Arial" w:eastAsia="Times New Roman" w:hAnsi="Arial" w:cs="Arial"/>
          <w:bCs/>
          <w:color w:val="auto"/>
          <w:lang w:eastAsia="en-AU"/>
        </w:rPr>
        <w:t>Staff were knowledgeable of consumers’ dietary needs and preferences and consumers could provide input and feedback to the seasonal menu. Records evidenced consumers’ dietary requirements, including changes and discussions with dieticians and speech pathologists.</w:t>
      </w:r>
    </w:p>
    <w:p w14:paraId="3C29C7AE" w14:textId="14770A47" w:rsidR="006C6F5C" w:rsidRPr="00686C0E" w:rsidRDefault="006C6F5C" w:rsidP="006C6F5C">
      <w:pPr>
        <w:rPr>
          <w:rFonts w:ascii="Arial" w:eastAsia="Times New Roman" w:hAnsi="Arial" w:cs="Arial"/>
          <w:bCs/>
          <w:color w:val="auto"/>
          <w:lang w:eastAsia="en-AU"/>
        </w:rPr>
      </w:pPr>
      <w:r w:rsidRPr="00686C0E">
        <w:rPr>
          <w:rFonts w:ascii="Arial" w:eastAsia="Times New Roman" w:hAnsi="Arial" w:cs="Arial"/>
          <w:bCs/>
          <w:color w:val="auto"/>
          <w:lang w:eastAsia="en-AU"/>
        </w:rPr>
        <w:t>Consumers confirmed</w:t>
      </w:r>
      <w:r w:rsidR="00686C0E" w:rsidRPr="00686C0E">
        <w:rPr>
          <w:rFonts w:ascii="Arial" w:eastAsia="Times New Roman" w:hAnsi="Arial" w:cs="Arial"/>
          <w:bCs/>
          <w:color w:val="auto"/>
          <w:lang w:eastAsia="en-AU"/>
        </w:rPr>
        <w:t xml:space="preserve"> equipment provided was safe, suitable, </w:t>
      </w:r>
      <w:proofErr w:type="gramStart"/>
      <w:r w:rsidR="00686C0E" w:rsidRPr="00686C0E">
        <w:rPr>
          <w:rFonts w:ascii="Arial" w:eastAsia="Times New Roman" w:hAnsi="Arial" w:cs="Arial"/>
          <w:bCs/>
          <w:color w:val="auto"/>
          <w:lang w:eastAsia="en-AU"/>
        </w:rPr>
        <w:t>clean</w:t>
      </w:r>
      <w:proofErr w:type="gramEnd"/>
      <w:r w:rsidR="00686C0E" w:rsidRPr="00686C0E">
        <w:rPr>
          <w:rFonts w:ascii="Arial" w:eastAsia="Times New Roman" w:hAnsi="Arial" w:cs="Arial"/>
          <w:bCs/>
          <w:color w:val="auto"/>
          <w:lang w:eastAsia="en-AU"/>
        </w:rPr>
        <w:t xml:space="preserve"> and maintained. Staff described routine inspections and cleaning of equipment which was readily available. Records confirmed regular equipment maintenance and consumers were observed using clean and maintained mobility aides.</w:t>
      </w:r>
    </w:p>
    <w:p w14:paraId="341D13BF" w14:textId="002F5AB4"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1067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1067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1E90F899" w14:textId="572BB182" w:rsidR="00FC045E" w:rsidRPr="00996FAF" w:rsidRDefault="000912A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86C0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1067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05D7274C" w:rsidR="00FC045E" w:rsidRPr="00996FAF" w:rsidRDefault="000912A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86C0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1067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7656DE1D" w14:textId="0E51C7E4" w:rsidR="00FC045E" w:rsidRPr="00996FAF" w:rsidRDefault="000912A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86C0E">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Pr="0083749C" w:rsidRDefault="002B0C90" w:rsidP="0010670F">
      <w:pPr>
        <w:pStyle w:val="Heading20"/>
        <w:spacing w:before="240"/>
        <w:rPr>
          <w:color w:val="auto"/>
        </w:rPr>
      </w:pPr>
      <w:r w:rsidRPr="0083749C">
        <w:rPr>
          <w:color w:val="auto"/>
        </w:rPr>
        <w:t>Findings</w:t>
      </w:r>
    </w:p>
    <w:p w14:paraId="1817A376" w14:textId="773C6252" w:rsidR="006C6F5C" w:rsidRPr="0083749C" w:rsidRDefault="006C6F5C" w:rsidP="006C6F5C">
      <w:pPr>
        <w:rPr>
          <w:rFonts w:ascii="Arial" w:eastAsia="Times New Roman" w:hAnsi="Arial" w:cs="Arial"/>
          <w:bCs/>
          <w:color w:val="auto"/>
          <w:lang w:eastAsia="en-AU"/>
        </w:rPr>
      </w:pPr>
      <w:r w:rsidRPr="0083749C">
        <w:rPr>
          <w:rFonts w:ascii="Arial" w:eastAsia="Times New Roman" w:hAnsi="Arial" w:cs="Arial"/>
          <w:bCs/>
          <w:color w:val="auto"/>
          <w:lang w:eastAsia="en-AU"/>
        </w:rPr>
        <w:t xml:space="preserve">Consumers </w:t>
      </w:r>
      <w:r w:rsidR="0083749C" w:rsidRPr="0083749C">
        <w:rPr>
          <w:rFonts w:ascii="Arial" w:eastAsia="Times New Roman" w:hAnsi="Arial" w:cs="Arial"/>
          <w:bCs/>
          <w:color w:val="auto"/>
          <w:lang w:eastAsia="en-AU"/>
        </w:rPr>
        <w:t xml:space="preserve">and representatives </w:t>
      </w:r>
      <w:r w:rsidRPr="0083749C">
        <w:rPr>
          <w:rFonts w:ascii="Arial" w:eastAsia="Times New Roman" w:hAnsi="Arial" w:cs="Arial"/>
          <w:bCs/>
          <w:color w:val="auto"/>
          <w:lang w:eastAsia="en-AU"/>
        </w:rPr>
        <w:t>said the service</w:t>
      </w:r>
      <w:r w:rsidR="0083749C" w:rsidRPr="0083749C">
        <w:rPr>
          <w:rFonts w:ascii="Arial" w:eastAsia="Times New Roman" w:hAnsi="Arial" w:cs="Arial"/>
          <w:bCs/>
          <w:color w:val="auto"/>
          <w:lang w:eastAsia="en-AU"/>
        </w:rPr>
        <w:t xml:space="preserve"> environment</w:t>
      </w:r>
      <w:r w:rsidRPr="0083749C">
        <w:rPr>
          <w:rFonts w:ascii="Arial" w:eastAsia="Times New Roman" w:hAnsi="Arial" w:cs="Arial"/>
          <w:bCs/>
          <w:color w:val="auto"/>
          <w:lang w:eastAsia="en-AU"/>
        </w:rPr>
        <w:t xml:space="preserve"> was welcoming</w:t>
      </w:r>
      <w:r w:rsidR="0083749C" w:rsidRPr="0083749C">
        <w:rPr>
          <w:rFonts w:ascii="Arial" w:eastAsia="Times New Roman" w:hAnsi="Arial" w:cs="Arial"/>
          <w:bCs/>
          <w:color w:val="auto"/>
          <w:lang w:eastAsia="en-AU"/>
        </w:rPr>
        <w:t xml:space="preserve"> and </w:t>
      </w:r>
      <w:r w:rsidRPr="0083749C">
        <w:rPr>
          <w:rFonts w:ascii="Arial" w:eastAsia="Times New Roman" w:hAnsi="Arial" w:cs="Arial"/>
          <w:bCs/>
          <w:color w:val="auto"/>
          <w:lang w:eastAsia="en-AU"/>
        </w:rPr>
        <w:t>easy to navigate. The service environment included</w:t>
      </w:r>
      <w:r w:rsidR="0083749C" w:rsidRPr="0083749C">
        <w:rPr>
          <w:rFonts w:ascii="Arial" w:eastAsia="Times New Roman" w:hAnsi="Arial" w:cs="Arial"/>
          <w:bCs/>
          <w:color w:val="auto"/>
          <w:lang w:eastAsia="en-AU"/>
        </w:rPr>
        <w:t xml:space="preserve"> a large dining area, sitting areas, an outdoor courtyard, gardens, wide </w:t>
      </w:r>
      <w:proofErr w:type="gramStart"/>
      <w:r w:rsidR="0083749C" w:rsidRPr="0083749C">
        <w:rPr>
          <w:rFonts w:ascii="Arial" w:eastAsia="Times New Roman" w:hAnsi="Arial" w:cs="Arial"/>
          <w:bCs/>
          <w:color w:val="auto"/>
          <w:lang w:eastAsia="en-AU"/>
        </w:rPr>
        <w:t>hallways</w:t>
      </w:r>
      <w:proofErr w:type="gramEnd"/>
      <w:r w:rsidR="0083749C" w:rsidRPr="0083749C">
        <w:rPr>
          <w:rFonts w:ascii="Arial" w:eastAsia="Times New Roman" w:hAnsi="Arial" w:cs="Arial"/>
          <w:bCs/>
          <w:color w:val="auto"/>
          <w:lang w:eastAsia="en-AU"/>
        </w:rPr>
        <w:t xml:space="preserve"> and adequate signage. Consumers</w:t>
      </w:r>
      <w:r w:rsidR="006C5134">
        <w:rPr>
          <w:rFonts w:ascii="Arial" w:eastAsia="Times New Roman" w:hAnsi="Arial" w:cs="Arial"/>
          <w:bCs/>
          <w:color w:val="auto"/>
          <w:lang w:eastAsia="en-AU"/>
        </w:rPr>
        <w:t xml:space="preserve"> </w:t>
      </w:r>
      <w:r w:rsidR="0083749C" w:rsidRPr="0083749C">
        <w:rPr>
          <w:rFonts w:ascii="Arial" w:eastAsia="Times New Roman" w:hAnsi="Arial" w:cs="Arial"/>
          <w:bCs/>
          <w:color w:val="auto"/>
          <w:lang w:eastAsia="en-AU"/>
        </w:rPr>
        <w:t>were observed</w:t>
      </w:r>
      <w:r w:rsidR="006C5134">
        <w:rPr>
          <w:rFonts w:ascii="Arial" w:eastAsia="Times New Roman" w:hAnsi="Arial" w:cs="Arial"/>
          <w:bCs/>
          <w:color w:val="auto"/>
          <w:lang w:eastAsia="en-AU"/>
        </w:rPr>
        <w:t xml:space="preserve"> interacting with each other or their families in various areas and their bedrooms were</w:t>
      </w:r>
      <w:r w:rsidR="0083749C" w:rsidRPr="0083749C">
        <w:rPr>
          <w:rFonts w:ascii="Arial" w:eastAsia="Times New Roman" w:hAnsi="Arial" w:cs="Arial"/>
          <w:bCs/>
          <w:color w:val="auto"/>
          <w:lang w:eastAsia="en-AU"/>
        </w:rPr>
        <w:t xml:space="preserve"> personalised with photographs and artwork.</w:t>
      </w:r>
    </w:p>
    <w:p w14:paraId="5DE6B00C" w14:textId="125040F9" w:rsidR="006C6F5C" w:rsidRPr="00025A9F" w:rsidRDefault="006C6F5C" w:rsidP="006C6F5C">
      <w:pPr>
        <w:rPr>
          <w:rFonts w:ascii="Arial" w:eastAsia="Times New Roman" w:hAnsi="Arial" w:cs="Arial"/>
          <w:bCs/>
          <w:color w:val="auto"/>
          <w:lang w:eastAsia="en-AU"/>
        </w:rPr>
      </w:pPr>
      <w:r w:rsidRPr="00025A9F">
        <w:rPr>
          <w:rFonts w:ascii="Arial" w:eastAsia="Times New Roman" w:hAnsi="Arial" w:cs="Arial"/>
          <w:bCs/>
          <w:color w:val="auto"/>
          <w:lang w:eastAsia="en-AU"/>
        </w:rPr>
        <w:t xml:space="preserve">Consumers </w:t>
      </w:r>
      <w:r w:rsidR="00025A9F" w:rsidRPr="00025A9F">
        <w:rPr>
          <w:rFonts w:ascii="Arial" w:eastAsia="Times New Roman" w:hAnsi="Arial" w:cs="Arial"/>
          <w:bCs/>
          <w:color w:val="auto"/>
          <w:lang w:eastAsia="en-AU"/>
        </w:rPr>
        <w:t>said they could move freely inside and outside of the service which was clean and well-maintained.</w:t>
      </w:r>
      <w:r w:rsidRPr="00025A9F">
        <w:rPr>
          <w:rFonts w:ascii="Arial" w:eastAsia="Times New Roman" w:hAnsi="Arial" w:cs="Arial"/>
          <w:bCs/>
          <w:color w:val="auto"/>
          <w:lang w:eastAsia="en-AU"/>
        </w:rPr>
        <w:t xml:space="preserve"> </w:t>
      </w:r>
      <w:r w:rsidR="00025A9F" w:rsidRPr="00025A9F">
        <w:rPr>
          <w:rFonts w:ascii="Arial" w:eastAsia="Times New Roman" w:hAnsi="Arial" w:cs="Arial"/>
          <w:bCs/>
          <w:color w:val="auto"/>
          <w:lang w:eastAsia="en-AU"/>
        </w:rPr>
        <w:t>Staff confirmed consumers could move about the service and surrounds at their discretion and were knowledgeable of processes to request building maintenance.</w:t>
      </w:r>
      <w:r w:rsidRPr="00025A9F">
        <w:rPr>
          <w:rFonts w:ascii="Arial" w:eastAsia="Times New Roman" w:hAnsi="Arial" w:cs="Arial"/>
          <w:bCs/>
          <w:color w:val="auto"/>
          <w:lang w:eastAsia="en-AU"/>
        </w:rPr>
        <w:t xml:space="preserve"> Records confirmed the service was cleaned each day in accordance with the </w:t>
      </w:r>
      <w:r w:rsidR="00025A9F" w:rsidRPr="00025A9F">
        <w:rPr>
          <w:rFonts w:ascii="Arial" w:eastAsia="Times New Roman" w:hAnsi="Arial" w:cs="Arial"/>
          <w:bCs/>
          <w:color w:val="auto"/>
          <w:lang w:eastAsia="en-AU"/>
        </w:rPr>
        <w:t>cleaning schedule.</w:t>
      </w:r>
    </w:p>
    <w:p w14:paraId="75FC9AF4" w14:textId="1526C99D" w:rsidR="006C6F5C" w:rsidRPr="00882A2C" w:rsidRDefault="00882A2C" w:rsidP="006C6F5C">
      <w:pPr>
        <w:rPr>
          <w:rFonts w:ascii="Arial" w:eastAsia="Times New Roman" w:hAnsi="Arial" w:cs="Arial"/>
          <w:bCs/>
          <w:color w:val="auto"/>
          <w:lang w:eastAsia="en-AU"/>
        </w:rPr>
      </w:pPr>
      <w:r w:rsidRPr="00882A2C">
        <w:rPr>
          <w:rFonts w:ascii="Arial" w:eastAsia="Times New Roman" w:hAnsi="Arial" w:cs="Arial"/>
          <w:bCs/>
          <w:color w:val="auto"/>
          <w:lang w:eastAsia="en-AU"/>
        </w:rPr>
        <w:t xml:space="preserve">Consumers said furniture, fittings and equipment were in working order and they knew how to report issues. Management confirmed maintenance requests were registered and attended to promptly. Records confirmed all </w:t>
      </w:r>
      <w:r w:rsidR="001B3CC8">
        <w:rPr>
          <w:rFonts w:ascii="Arial" w:eastAsia="Times New Roman" w:hAnsi="Arial" w:cs="Arial"/>
          <w:bCs/>
          <w:color w:val="auto"/>
          <w:lang w:eastAsia="en-AU"/>
        </w:rPr>
        <w:t xml:space="preserve">responsive </w:t>
      </w:r>
      <w:r w:rsidRPr="00882A2C">
        <w:rPr>
          <w:rFonts w:ascii="Arial" w:eastAsia="Times New Roman" w:hAnsi="Arial" w:cs="Arial"/>
          <w:bCs/>
          <w:color w:val="auto"/>
          <w:lang w:eastAsia="en-AU"/>
        </w:rPr>
        <w:t>maintenance</w:t>
      </w:r>
      <w:r w:rsidR="001B3CC8">
        <w:rPr>
          <w:rFonts w:ascii="Arial" w:eastAsia="Times New Roman" w:hAnsi="Arial" w:cs="Arial"/>
          <w:bCs/>
          <w:color w:val="auto"/>
          <w:lang w:eastAsia="en-AU"/>
        </w:rPr>
        <w:t xml:space="preserve"> requests</w:t>
      </w:r>
      <w:r w:rsidRPr="00882A2C">
        <w:rPr>
          <w:rFonts w:ascii="Arial" w:eastAsia="Times New Roman" w:hAnsi="Arial" w:cs="Arial"/>
          <w:bCs/>
          <w:color w:val="auto"/>
          <w:lang w:eastAsia="en-AU"/>
        </w:rPr>
        <w:t xml:space="preserve"> had been resolved and preventative tasks </w:t>
      </w:r>
      <w:r w:rsidR="001B3CC8">
        <w:rPr>
          <w:rFonts w:ascii="Arial" w:eastAsia="Times New Roman" w:hAnsi="Arial" w:cs="Arial"/>
          <w:bCs/>
          <w:color w:val="auto"/>
          <w:lang w:eastAsia="en-AU"/>
        </w:rPr>
        <w:t>had been completed to-date, as scheduled.</w:t>
      </w:r>
    </w:p>
    <w:p w14:paraId="4AC1C6A2" w14:textId="00BE1AD2"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1067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1067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3BFF691A" w14:textId="0A12207D" w:rsidR="00FC045E" w:rsidRPr="00996FAF" w:rsidRDefault="000912A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C1A9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1067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4AEB3F13" w:rsidR="00FC045E" w:rsidRPr="00996FAF" w:rsidRDefault="000912A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C1A9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1067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464F6262" w:rsidR="00FC045E" w:rsidRPr="00996FAF" w:rsidRDefault="000912A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C1A9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10670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799826E8" w:rsidR="00FC045E" w:rsidRPr="00996FAF" w:rsidRDefault="000912A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C1A93">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10670F">
      <w:pPr>
        <w:pStyle w:val="Heading20"/>
        <w:spacing w:before="240"/>
      </w:pPr>
      <w:r w:rsidRPr="00996FAF">
        <w:t>Findings</w:t>
      </w:r>
    </w:p>
    <w:p w14:paraId="328BF721" w14:textId="749D8AF5" w:rsidR="006C6F5C" w:rsidRPr="00867E13" w:rsidRDefault="007A4D4F" w:rsidP="006C6F5C">
      <w:pPr>
        <w:rPr>
          <w:rFonts w:ascii="Arial" w:eastAsia="Times New Roman" w:hAnsi="Arial" w:cs="Arial"/>
          <w:bCs/>
          <w:color w:val="auto"/>
          <w:lang w:eastAsia="en-AU"/>
        </w:rPr>
      </w:pPr>
      <w:r w:rsidRPr="00867E13">
        <w:rPr>
          <w:rFonts w:ascii="Arial" w:eastAsia="Times New Roman" w:hAnsi="Arial" w:cs="Arial"/>
          <w:bCs/>
          <w:color w:val="auto"/>
          <w:lang w:eastAsia="en-AU"/>
        </w:rPr>
        <w:t>C</w:t>
      </w:r>
      <w:r w:rsidR="006C6F5C" w:rsidRPr="00867E13">
        <w:rPr>
          <w:rFonts w:ascii="Arial" w:eastAsia="Times New Roman" w:hAnsi="Arial" w:cs="Arial"/>
          <w:bCs/>
          <w:color w:val="auto"/>
          <w:lang w:eastAsia="en-AU"/>
        </w:rPr>
        <w:t xml:space="preserve">onsumers and representatives were aware of processes to provide feedback or make a complaint, including </w:t>
      </w:r>
      <w:r w:rsidR="00867E13" w:rsidRPr="00867E13">
        <w:rPr>
          <w:rFonts w:ascii="Arial" w:eastAsia="Times New Roman" w:hAnsi="Arial" w:cs="Arial"/>
          <w:bCs/>
          <w:color w:val="auto"/>
          <w:lang w:eastAsia="en-AU"/>
        </w:rPr>
        <w:t>discussing issues with staff</w:t>
      </w:r>
      <w:r w:rsidR="006C6F5C" w:rsidRPr="00867E13">
        <w:rPr>
          <w:rFonts w:ascii="Arial" w:eastAsia="Times New Roman" w:hAnsi="Arial" w:cs="Arial"/>
          <w:bCs/>
          <w:color w:val="auto"/>
          <w:lang w:eastAsia="en-AU"/>
        </w:rPr>
        <w:t xml:space="preserve">. </w:t>
      </w:r>
      <w:r w:rsidR="00867E13" w:rsidRPr="00867E13">
        <w:rPr>
          <w:rFonts w:ascii="Arial" w:eastAsia="Times New Roman" w:hAnsi="Arial" w:cs="Arial"/>
          <w:bCs/>
          <w:color w:val="auto"/>
          <w:lang w:eastAsia="en-AU"/>
        </w:rPr>
        <w:t>Staff confirmed they would assist consumers if within the scope of their role or escalate issues to senior staff</w:t>
      </w:r>
      <w:r w:rsidR="006C6F5C" w:rsidRPr="00867E13">
        <w:rPr>
          <w:rFonts w:ascii="Arial" w:eastAsia="Times New Roman" w:hAnsi="Arial" w:cs="Arial"/>
          <w:bCs/>
          <w:color w:val="auto"/>
          <w:lang w:eastAsia="en-AU"/>
        </w:rPr>
        <w:t>. Feedback forms</w:t>
      </w:r>
      <w:r w:rsidR="00867E13" w:rsidRPr="00867E13">
        <w:rPr>
          <w:rFonts w:ascii="Arial" w:eastAsia="Times New Roman" w:hAnsi="Arial" w:cs="Arial"/>
          <w:bCs/>
          <w:color w:val="auto"/>
          <w:lang w:eastAsia="en-AU"/>
        </w:rPr>
        <w:t>, lodgement boxes and noticeboards</w:t>
      </w:r>
      <w:r w:rsidR="006C6F5C" w:rsidRPr="00867E13">
        <w:rPr>
          <w:rFonts w:ascii="Arial" w:eastAsia="Times New Roman" w:hAnsi="Arial" w:cs="Arial"/>
          <w:bCs/>
          <w:color w:val="auto"/>
          <w:lang w:eastAsia="en-AU"/>
        </w:rPr>
        <w:t xml:space="preserve"> were observed </w:t>
      </w:r>
      <w:r w:rsidR="00867E13" w:rsidRPr="00867E13">
        <w:rPr>
          <w:rFonts w:ascii="Arial" w:eastAsia="Times New Roman" w:hAnsi="Arial" w:cs="Arial"/>
          <w:bCs/>
          <w:color w:val="auto"/>
          <w:lang w:eastAsia="en-AU"/>
        </w:rPr>
        <w:t>in the service.</w:t>
      </w:r>
    </w:p>
    <w:p w14:paraId="3E947897" w14:textId="4489DEC2" w:rsidR="006C6F5C" w:rsidRPr="00A8510D" w:rsidRDefault="0034673D" w:rsidP="006C6F5C">
      <w:pPr>
        <w:rPr>
          <w:rFonts w:ascii="Arial" w:eastAsia="Times New Roman" w:hAnsi="Arial" w:cs="Arial"/>
          <w:bCs/>
          <w:color w:val="auto"/>
          <w:lang w:eastAsia="en-AU"/>
        </w:rPr>
      </w:pPr>
      <w:r w:rsidRPr="00A8510D">
        <w:rPr>
          <w:rFonts w:ascii="Arial" w:eastAsia="Times New Roman" w:hAnsi="Arial" w:cs="Arial"/>
          <w:bCs/>
          <w:color w:val="auto"/>
          <w:lang w:eastAsia="en-AU"/>
        </w:rPr>
        <w:t>C</w:t>
      </w:r>
      <w:r w:rsidR="006C6F5C" w:rsidRPr="00A8510D">
        <w:rPr>
          <w:rFonts w:ascii="Arial" w:eastAsia="Times New Roman" w:hAnsi="Arial" w:cs="Arial"/>
          <w:bCs/>
          <w:color w:val="auto"/>
          <w:lang w:eastAsia="en-AU"/>
        </w:rPr>
        <w:t>onsumers</w:t>
      </w:r>
      <w:r w:rsidR="00A8510D" w:rsidRPr="00A8510D">
        <w:rPr>
          <w:rFonts w:ascii="Arial" w:eastAsia="Times New Roman" w:hAnsi="Arial" w:cs="Arial"/>
          <w:bCs/>
          <w:color w:val="auto"/>
          <w:lang w:eastAsia="en-AU"/>
        </w:rPr>
        <w:t xml:space="preserve"> and representatives</w:t>
      </w:r>
      <w:r w:rsidR="006C6F5C" w:rsidRPr="00A8510D">
        <w:rPr>
          <w:rFonts w:ascii="Arial" w:eastAsia="Times New Roman" w:hAnsi="Arial" w:cs="Arial"/>
          <w:bCs/>
          <w:color w:val="auto"/>
          <w:lang w:eastAsia="en-AU"/>
        </w:rPr>
        <w:t xml:space="preserve"> said they were aware of advocacy services </w:t>
      </w:r>
      <w:r w:rsidRPr="00A8510D">
        <w:rPr>
          <w:rFonts w:ascii="Arial" w:eastAsia="Times New Roman" w:hAnsi="Arial" w:cs="Arial"/>
          <w:bCs/>
          <w:color w:val="auto"/>
          <w:lang w:eastAsia="en-AU"/>
        </w:rPr>
        <w:t>but</w:t>
      </w:r>
      <w:r w:rsidR="006C6F5C" w:rsidRPr="00A8510D">
        <w:rPr>
          <w:rFonts w:ascii="Arial" w:eastAsia="Times New Roman" w:hAnsi="Arial" w:cs="Arial"/>
          <w:bCs/>
          <w:color w:val="auto"/>
          <w:lang w:eastAsia="en-AU"/>
        </w:rPr>
        <w:t xml:space="preserve"> were comfortable raising issues with staff in the first instance. Staff were knowledgeable of advocacy and translation services and how to access them on behalf of consumers. Posters displayed throughout the service provided information regarding advocacy and language services.</w:t>
      </w:r>
    </w:p>
    <w:p w14:paraId="60E31D42" w14:textId="16275658" w:rsidR="006C6F5C" w:rsidRPr="00A8510D" w:rsidRDefault="006C6F5C" w:rsidP="006C6F5C">
      <w:pPr>
        <w:rPr>
          <w:rFonts w:ascii="Arial" w:eastAsia="Times New Roman" w:hAnsi="Arial" w:cs="Arial"/>
          <w:bCs/>
          <w:color w:val="auto"/>
          <w:lang w:eastAsia="en-AU"/>
        </w:rPr>
      </w:pPr>
      <w:r w:rsidRPr="00A8510D">
        <w:rPr>
          <w:rFonts w:ascii="Arial" w:eastAsia="Times New Roman" w:hAnsi="Arial" w:cs="Arial"/>
          <w:bCs/>
          <w:color w:val="auto"/>
          <w:lang w:eastAsia="en-AU"/>
        </w:rPr>
        <w:t xml:space="preserve">Consumers and representatives </w:t>
      </w:r>
      <w:r w:rsidR="00A8510D" w:rsidRPr="00A8510D">
        <w:rPr>
          <w:rFonts w:ascii="Arial" w:eastAsia="Times New Roman" w:hAnsi="Arial" w:cs="Arial"/>
          <w:bCs/>
          <w:color w:val="auto"/>
          <w:lang w:eastAsia="en-AU"/>
        </w:rPr>
        <w:t xml:space="preserve">described incidents where staff had apologised and responded promptly to resolve complaints. </w:t>
      </w:r>
      <w:r w:rsidRPr="00A8510D">
        <w:rPr>
          <w:rFonts w:ascii="Arial" w:eastAsia="Times New Roman" w:hAnsi="Arial" w:cs="Arial"/>
          <w:bCs/>
          <w:color w:val="auto"/>
          <w:lang w:eastAsia="en-AU"/>
        </w:rPr>
        <w:t xml:space="preserve">Staff described processes to respond to feedback and complaints, including the use of open disclosure. </w:t>
      </w:r>
      <w:r w:rsidR="00A8510D" w:rsidRPr="00A8510D">
        <w:rPr>
          <w:rFonts w:ascii="Arial" w:eastAsia="Times New Roman" w:hAnsi="Arial" w:cs="Arial"/>
          <w:bCs/>
          <w:color w:val="auto"/>
          <w:lang w:eastAsia="en-AU"/>
        </w:rPr>
        <w:t>A complaints register evidenced issues were recorded and actioned and meeting minutes demonstrated ongoing monitoring of feedback and complaints.</w:t>
      </w:r>
    </w:p>
    <w:p w14:paraId="03E6561B" w14:textId="6842B283" w:rsidR="006C6F5C" w:rsidRPr="00F65124" w:rsidRDefault="00F65124" w:rsidP="006C6F5C">
      <w:pPr>
        <w:pStyle w:val="NormalArial"/>
        <w:rPr>
          <w:rFonts w:eastAsia="Times New Roman"/>
          <w:bCs/>
          <w:color w:val="auto"/>
          <w:lang w:eastAsia="en-AU"/>
        </w:rPr>
      </w:pPr>
      <w:r w:rsidRPr="00F65124">
        <w:rPr>
          <w:rFonts w:eastAsia="Times New Roman"/>
          <w:bCs/>
          <w:color w:val="auto"/>
          <w:lang w:eastAsia="en-AU"/>
        </w:rPr>
        <w:t>Most c</w:t>
      </w:r>
      <w:r w:rsidR="006C6F5C" w:rsidRPr="00F65124">
        <w:rPr>
          <w:rFonts w:eastAsia="Times New Roman"/>
          <w:bCs/>
          <w:color w:val="auto"/>
          <w:lang w:eastAsia="en-AU"/>
        </w:rPr>
        <w:t xml:space="preserve">onsumers confirmed their feedback and complaints were used to improve care and services. </w:t>
      </w:r>
      <w:r w:rsidRPr="00F65124">
        <w:rPr>
          <w:rFonts w:eastAsia="Times New Roman"/>
          <w:bCs/>
          <w:color w:val="auto"/>
          <w:lang w:eastAsia="en-AU"/>
        </w:rPr>
        <w:t xml:space="preserve">Feedback and complaints were analysed to identify trends and inform improvements to care and services. </w:t>
      </w:r>
      <w:r w:rsidR="006C6F5C" w:rsidRPr="00F65124">
        <w:rPr>
          <w:rFonts w:eastAsia="Times New Roman"/>
          <w:bCs/>
          <w:color w:val="auto"/>
          <w:lang w:eastAsia="en-AU"/>
        </w:rPr>
        <w:t>Management described</w:t>
      </w:r>
      <w:r w:rsidRPr="00F65124">
        <w:rPr>
          <w:rFonts w:eastAsia="Times New Roman"/>
          <w:bCs/>
          <w:color w:val="auto"/>
          <w:lang w:eastAsia="en-AU"/>
        </w:rPr>
        <w:t xml:space="preserve"> reviewing feedback and complaints through consumer meetings, care conferences, staff handovers and registers. The plan for continuous improvement </w:t>
      </w:r>
      <w:r>
        <w:rPr>
          <w:rFonts w:eastAsia="Times New Roman"/>
          <w:bCs/>
          <w:color w:val="auto"/>
          <w:lang w:eastAsia="en-AU"/>
        </w:rPr>
        <w:t>evidenced</w:t>
      </w:r>
      <w:r w:rsidRPr="00F65124">
        <w:rPr>
          <w:rFonts w:eastAsia="Times New Roman"/>
          <w:bCs/>
          <w:color w:val="auto"/>
          <w:lang w:eastAsia="en-AU"/>
        </w:rPr>
        <w:t xml:space="preserve"> feedback and complaints and responsive improvements.</w:t>
      </w:r>
    </w:p>
    <w:p w14:paraId="14B46109" w14:textId="54B4AE35"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1067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1067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7DCE36BA" w:rsidR="00FC045E" w:rsidRPr="00996FAF" w:rsidRDefault="000912A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0291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1067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3CC7BCB8" w14:textId="56DE7DF4" w:rsidR="00FC045E" w:rsidRPr="00996FAF" w:rsidRDefault="000912A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0291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1067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01E15331" w14:textId="0EB345BC" w:rsidR="00FC045E" w:rsidRPr="00996FAF" w:rsidRDefault="000912A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0291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1067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4381E0BD" w14:textId="6A25E9B8" w:rsidR="00FC045E" w:rsidRPr="00996FAF" w:rsidRDefault="000912A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0291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1067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290E058D" w:rsidR="00FC045E" w:rsidRPr="00996FAF" w:rsidRDefault="000912A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0291C">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10670F">
      <w:pPr>
        <w:pStyle w:val="Heading20"/>
        <w:spacing w:before="240"/>
      </w:pPr>
      <w:r>
        <w:t>Findings</w:t>
      </w:r>
    </w:p>
    <w:p w14:paraId="18EBCA80" w14:textId="7674D784" w:rsidR="006C6F5C" w:rsidRPr="005D7661" w:rsidRDefault="006C6F5C" w:rsidP="006C6F5C">
      <w:pPr>
        <w:rPr>
          <w:rFonts w:ascii="Arial" w:eastAsia="Times New Roman" w:hAnsi="Arial" w:cs="Arial"/>
          <w:bCs/>
          <w:color w:val="auto"/>
          <w:lang w:eastAsia="en-AU"/>
        </w:rPr>
      </w:pPr>
      <w:r w:rsidRPr="005D7661">
        <w:rPr>
          <w:rFonts w:ascii="Arial" w:eastAsia="Times New Roman" w:hAnsi="Arial" w:cs="Arial"/>
          <w:bCs/>
          <w:color w:val="auto"/>
          <w:lang w:eastAsia="en-AU"/>
        </w:rPr>
        <w:t xml:space="preserve">Consumers </w:t>
      </w:r>
      <w:r w:rsidR="005D7661" w:rsidRPr="005D7661">
        <w:rPr>
          <w:rFonts w:ascii="Arial" w:eastAsia="Times New Roman" w:hAnsi="Arial" w:cs="Arial"/>
          <w:bCs/>
          <w:color w:val="auto"/>
          <w:lang w:eastAsia="en-AU"/>
        </w:rPr>
        <w:t xml:space="preserve">and representatives said the number and variety of staff was adequate to meet consumer needs. </w:t>
      </w:r>
      <w:r w:rsidRPr="005D7661">
        <w:rPr>
          <w:rFonts w:ascii="Arial" w:eastAsia="Times New Roman" w:hAnsi="Arial" w:cs="Arial"/>
          <w:bCs/>
          <w:color w:val="auto"/>
          <w:lang w:eastAsia="en-AU"/>
        </w:rPr>
        <w:t>Management described utilising a casual staffing pool, permanent or agency staff to address shift shortages. Rosters reflected sufficient coverage by care and clinical staff and most call bells were attended to within the benchmarked timeframe.</w:t>
      </w:r>
    </w:p>
    <w:p w14:paraId="28C4568F" w14:textId="6C794A1E" w:rsidR="006C6F5C" w:rsidRPr="00F07C8C" w:rsidRDefault="006C6F5C" w:rsidP="006C6F5C">
      <w:pPr>
        <w:rPr>
          <w:rFonts w:ascii="Arial" w:eastAsia="Times New Roman" w:hAnsi="Arial" w:cs="Arial"/>
          <w:bCs/>
          <w:color w:val="auto"/>
          <w:lang w:eastAsia="en-AU"/>
        </w:rPr>
      </w:pPr>
      <w:r w:rsidRPr="00F07C8C">
        <w:rPr>
          <w:rFonts w:ascii="Arial" w:eastAsia="Times New Roman" w:hAnsi="Arial" w:cs="Arial"/>
          <w:bCs/>
          <w:color w:val="auto"/>
          <w:lang w:eastAsia="en-AU"/>
        </w:rPr>
        <w:t xml:space="preserve">Consumers and representatives said staff interactions were kind, caring and </w:t>
      </w:r>
      <w:r w:rsidR="00F07C8C" w:rsidRPr="00F07C8C">
        <w:rPr>
          <w:rFonts w:ascii="Arial" w:eastAsia="Times New Roman" w:hAnsi="Arial" w:cs="Arial"/>
          <w:bCs/>
          <w:color w:val="auto"/>
          <w:lang w:eastAsia="en-AU"/>
        </w:rPr>
        <w:t>gentle</w:t>
      </w:r>
      <w:r w:rsidRPr="00F07C8C">
        <w:rPr>
          <w:rFonts w:ascii="Arial" w:eastAsia="Times New Roman" w:hAnsi="Arial" w:cs="Arial"/>
          <w:bCs/>
          <w:color w:val="auto"/>
          <w:lang w:eastAsia="en-AU"/>
        </w:rPr>
        <w:t xml:space="preserve">. Staff were observed interacting with consumers in a kind and caring </w:t>
      </w:r>
      <w:r w:rsidR="00F07C8C" w:rsidRPr="00F07C8C">
        <w:rPr>
          <w:rFonts w:ascii="Arial" w:eastAsia="Times New Roman" w:hAnsi="Arial" w:cs="Arial"/>
          <w:bCs/>
          <w:color w:val="auto"/>
          <w:lang w:eastAsia="en-AU"/>
        </w:rPr>
        <w:t>manner and</w:t>
      </w:r>
      <w:r w:rsidRPr="00F07C8C">
        <w:rPr>
          <w:rFonts w:ascii="Arial" w:eastAsia="Times New Roman" w:hAnsi="Arial" w:cs="Arial"/>
          <w:bCs/>
          <w:color w:val="auto"/>
          <w:lang w:eastAsia="en-AU"/>
        </w:rPr>
        <w:t xml:space="preserve"> </w:t>
      </w:r>
      <w:r w:rsidR="00F07C8C" w:rsidRPr="00F07C8C">
        <w:rPr>
          <w:rFonts w:ascii="Arial" w:eastAsia="Times New Roman" w:hAnsi="Arial" w:cs="Arial"/>
          <w:bCs/>
          <w:color w:val="auto"/>
          <w:lang w:eastAsia="en-AU"/>
        </w:rPr>
        <w:t>confirmed participating in culture and diversity training</w:t>
      </w:r>
      <w:r w:rsidRPr="00F07C8C">
        <w:rPr>
          <w:rFonts w:ascii="Arial" w:eastAsia="Times New Roman" w:hAnsi="Arial" w:cs="Arial"/>
          <w:bCs/>
          <w:color w:val="auto"/>
          <w:lang w:eastAsia="en-AU"/>
        </w:rPr>
        <w:t>. Staff were guided by policies</w:t>
      </w:r>
      <w:r w:rsidR="00F07C8C" w:rsidRPr="00F07C8C">
        <w:rPr>
          <w:rFonts w:ascii="Arial" w:eastAsia="Times New Roman" w:hAnsi="Arial" w:cs="Arial"/>
          <w:bCs/>
          <w:color w:val="auto"/>
          <w:lang w:eastAsia="en-AU"/>
        </w:rPr>
        <w:t>, procedures and guidelines</w:t>
      </w:r>
      <w:r w:rsidRPr="00F07C8C">
        <w:rPr>
          <w:rFonts w:ascii="Arial" w:eastAsia="Times New Roman" w:hAnsi="Arial" w:cs="Arial"/>
          <w:bCs/>
          <w:color w:val="auto"/>
          <w:lang w:eastAsia="en-AU"/>
        </w:rPr>
        <w:t xml:space="preserve"> relating to dignified</w:t>
      </w:r>
      <w:r w:rsidR="00F07C8C" w:rsidRPr="00F07C8C">
        <w:rPr>
          <w:rFonts w:ascii="Arial" w:eastAsia="Times New Roman" w:hAnsi="Arial" w:cs="Arial"/>
          <w:bCs/>
          <w:color w:val="auto"/>
          <w:lang w:eastAsia="en-AU"/>
        </w:rPr>
        <w:t xml:space="preserve">, </w:t>
      </w:r>
      <w:proofErr w:type="gramStart"/>
      <w:r w:rsidR="00F07C8C" w:rsidRPr="00F07C8C">
        <w:rPr>
          <w:rFonts w:ascii="Arial" w:eastAsia="Times New Roman" w:hAnsi="Arial" w:cs="Arial"/>
          <w:bCs/>
          <w:color w:val="auto"/>
          <w:lang w:eastAsia="en-AU"/>
        </w:rPr>
        <w:t>respectful</w:t>
      </w:r>
      <w:proofErr w:type="gramEnd"/>
      <w:r w:rsidR="00F07C8C" w:rsidRPr="00F07C8C">
        <w:rPr>
          <w:rFonts w:ascii="Arial" w:eastAsia="Times New Roman" w:hAnsi="Arial" w:cs="Arial"/>
          <w:bCs/>
          <w:color w:val="auto"/>
          <w:lang w:eastAsia="en-AU"/>
        </w:rPr>
        <w:t xml:space="preserve"> and inclusive care.</w:t>
      </w:r>
    </w:p>
    <w:p w14:paraId="0F397F6C" w14:textId="3A1550A7" w:rsidR="006C6F5C" w:rsidRPr="00562B7F" w:rsidRDefault="006C6F5C" w:rsidP="006C6F5C">
      <w:pPr>
        <w:rPr>
          <w:rFonts w:ascii="Arial" w:eastAsia="Times New Roman" w:hAnsi="Arial" w:cs="Arial"/>
          <w:bCs/>
          <w:color w:val="auto"/>
          <w:lang w:eastAsia="en-AU"/>
        </w:rPr>
      </w:pPr>
      <w:r w:rsidRPr="006A6BEB">
        <w:rPr>
          <w:rFonts w:ascii="Arial" w:eastAsia="Times New Roman" w:hAnsi="Arial" w:cs="Arial"/>
          <w:bCs/>
          <w:color w:val="auto"/>
          <w:lang w:eastAsia="en-AU"/>
        </w:rPr>
        <w:t>Consumers and representatives said staff were sufficiently skilled to meet consumers’ needs. Management</w:t>
      </w:r>
      <w:r w:rsidR="006A6BEB" w:rsidRPr="006A6BEB">
        <w:rPr>
          <w:rFonts w:ascii="Arial" w:eastAsia="Times New Roman" w:hAnsi="Arial" w:cs="Arial"/>
          <w:bCs/>
          <w:color w:val="auto"/>
          <w:lang w:eastAsia="en-AU"/>
        </w:rPr>
        <w:t xml:space="preserve"> confirmed required qualifications and registrations when applying for roles.</w:t>
      </w:r>
      <w:r w:rsidRPr="006A6BEB">
        <w:rPr>
          <w:rFonts w:ascii="Arial" w:eastAsia="Times New Roman" w:hAnsi="Arial" w:cs="Arial"/>
          <w:bCs/>
          <w:color w:val="auto"/>
          <w:lang w:eastAsia="en-AU"/>
        </w:rPr>
        <w:t xml:space="preserve"> </w:t>
      </w:r>
      <w:r w:rsidR="006A6BEB" w:rsidRPr="006A6BEB">
        <w:rPr>
          <w:rFonts w:ascii="Arial" w:eastAsia="Times New Roman" w:hAnsi="Arial" w:cs="Arial"/>
          <w:bCs/>
          <w:color w:val="auto"/>
          <w:lang w:eastAsia="en-AU"/>
        </w:rPr>
        <w:t xml:space="preserve">Records evidenced staff met onboarding requirements, had completed induction training and </w:t>
      </w:r>
      <w:r w:rsidR="006A6BEB" w:rsidRPr="00562B7F">
        <w:rPr>
          <w:rFonts w:ascii="Arial" w:eastAsia="Times New Roman" w:hAnsi="Arial" w:cs="Arial"/>
          <w:bCs/>
          <w:color w:val="auto"/>
          <w:lang w:eastAsia="en-AU"/>
        </w:rPr>
        <w:t>that the service monitored registration validity and security vetting.</w:t>
      </w:r>
    </w:p>
    <w:p w14:paraId="2BDA130D" w14:textId="301CCAF4" w:rsidR="006C6F5C" w:rsidRPr="00562B7F" w:rsidRDefault="006C6F5C" w:rsidP="006C6F5C">
      <w:pPr>
        <w:rPr>
          <w:rFonts w:ascii="Arial" w:eastAsia="Times New Roman" w:hAnsi="Arial" w:cs="Arial"/>
          <w:bCs/>
          <w:color w:val="auto"/>
          <w:lang w:eastAsia="en-AU"/>
        </w:rPr>
      </w:pPr>
      <w:r w:rsidRPr="00562B7F">
        <w:rPr>
          <w:rFonts w:ascii="Arial" w:eastAsia="Times New Roman" w:hAnsi="Arial" w:cs="Arial"/>
          <w:bCs/>
          <w:color w:val="auto"/>
          <w:lang w:eastAsia="en-AU"/>
        </w:rPr>
        <w:t>Consumers and representatives said staff were competent and qualified to perform their roles. Management confirmed staff underwent mandatory training</w:t>
      </w:r>
      <w:r w:rsidR="00562B7F" w:rsidRPr="00562B7F">
        <w:rPr>
          <w:rFonts w:ascii="Arial" w:eastAsia="Times New Roman" w:hAnsi="Arial" w:cs="Arial"/>
          <w:bCs/>
          <w:color w:val="auto"/>
          <w:lang w:eastAsia="en-AU"/>
        </w:rPr>
        <w:t xml:space="preserve">, that additional </w:t>
      </w:r>
      <w:r w:rsidR="00562B7F">
        <w:rPr>
          <w:rFonts w:ascii="Arial" w:eastAsia="Times New Roman" w:hAnsi="Arial" w:cs="Arial"/>
          <w:bCs/>
          <w:color w:val="auto"/>
          <w:lang w:eastAsia="en-AU"/>
        </w:rPr>
        <w:t>modules were</w:t>
      </w:r>
      <w:r w:rsidR="00562B7F" w:rsidRPr="00562B7F">
        <w:rPr>
          <w:rFonts w:ascii="Arial" w:eastAsia="Times New Roman" w:hAnsi="Arial" w:cs="Arial"/>
          <w:bCs/>
          <w:color w:val="auto"/>
          <w:lang w:eastAsia="en-AU"/>
        </w:rPr>
        <w:t xml:space="preserve"> offered in response to identified needs and staff were reminded to enrol in training, where required</w:t>
      </w:r>
      <w:r w:rsidRPr="00562B7F">
        <w:rPr>
          <w:rFonts w:ascii="Arial" w:eastAsia="Times New Roman" w:hAnsi="Arial" w:cs="Arial"/>
          <w:bCs/>
          <w:color w:val="auto"/>
          <w:lang w:eastAsia="en-AU"/>
        </w:rPr>
        <w:t>. Records evidenced a high proportion of staff had completed training.</w:t>
      </w:r>
    </w:p>
    <w:p w14:paraId="681991C4" w14:textId="353F9659" w:rsidR="006C6F5C" w:rsidRPr="00B90F22" w:rsidRDefault="006C6F5C" w:rsidP="006C6F5C">
      <w:pPr>
        <w:pStyle w:val="NormalArial"/>
        <w:rPr>
          <w:rFonts w:eastAsia="Times New Roman"/>
          <w:bCs/>
          <w:color w:val="auto"/>
          <w:lang w:eastAsia="en-AU"/>
        </w:rPr>
      </w:pPr>
      <w:r w:rsidRPr="00B90F22">
        <w:rPr>
          <w:rFonts w:eastAsia="Times New Roman"/>
          <w:bCs/>
          <w:color w:val="auto"/>
          <w:lang w:eastAsia="en-AU"/>
        </w:rPr>
        <w:t xml:space="preserve">Management confirmed staff completed annual performance appraisals and their performance was also monitored through observation, </w:t>
      </w:r>
      <w:proofErr w:type="gramStart"/>
      <w:r w:rsidRPr="00B90F22">
        <w:rPr>
          <w:rFonts w:eastAsia="Times New Roman"/>
          <w:bCs/>
          <w:color w:val="auto"/>
          <w:lang w:eastAsia="en-AU"/>
        </w:rPr>
        <w:t>meetings</w:t>
      </w:r>
      <w:proofErr w:type="gramEnd"/>
      <w:r w:rsidRPr="00B90F22">
        <w:rPr>
          <w:rFonts w:eastAsia="Times New Roman"/>
          <w:bCs/>
          <w:color w:val="auto"/>
          <w:lang w:eastAsia="en-AU"/>
        </w:rPr>
        <w:t xml:space="preserve"> and handovers. New staff underwent probationary reviews at 3 months, post commencement. </w:t>
      </w:r>
      <w:r w:rsidR="00B90F22" w:rsidRPr="00B90F22">
        <w:rPr>
          <w:rFonts w:eastAsia="Times New Roman"/>
          <w:bCs/>
          <w:color w:val="auto"/>
          <w:lang w:eastAsia="en-AU"/>
        </w:rPr>
        <w:t>Records evidenced</w:t>
      </w:r>
      <w:r w:rsidRPr="00B90F22">
        <w:rPr>
          <w:rFonts w:eastAsia="Times New Roman"/>
          <w:bCs/>
          <w:color w:val="auto"/>
          <w:lang w:eastAsia="en-AU"/>
        </w:rPr>
        <w:t xml:space="preserve"> underperformance was addressed as it was identified, outside of the appraisal cycle, to promptly allocate additional training.</w:t>
      </w:r>
    </w:p>
    <w:p w14:paraId="17B55C3E" w14:textId="7142560B"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1067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10670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7FE91098" w:rsidR="00FC045E" w:rsidRPr="00996FAF" w:rsidRDefault="000912A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90F22">
                  <w:rPr>
                    <w:rFonts w:ascii="Arial" w:hAnsi="Arial" w:cs="Arial"/>
                    <w:color w:val="auto"/>
                  </w:rPr>
                  <w:t>Compliant</w:t>
                </w:r>
              </w:sdtContent>
            </w:sdt>
          </w:p>
        </w:tc>
      </w:tr>
      <w:tr w:rsidR="00FC045E" w:rsidRPr="00996FAF" w14:paraId="5A1052A1" w14:textId="77777777" w:rsidTr="001067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51F90A63" w14:textId="35CCF80C" w:rsidR="00FC045E" w:rsidRPr="00996FAF" w:rsidRDefault="000912A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90F22">
                  <w:rPr>
                    <w:rFonts w:ascii="Arial" w:hAnsi="Arial" w:cs="Arial"/>
                    <w:color w:val="auto"/>
                  </w:rPr>
                  <w:t>Compliant</w:t>
                </w:r>
              </w:sdtContent>
            </w:sdt>
          </w:p>
        </w:tc>
      </w:tr>
      <w:tr w:rsidR="00FC045E" w:rsidRPr="00996FAF" w14:paraId="68715830" w14:textId="77777777" w:rsidTr="0010670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35311AC7" w:rsidR="00FC045E" w:rsidRPr="00996FAF" w:rsidRDefault="000912A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90F22">
                  <w:rPr>
                    <w:rFonts w:ascii="Arial" w:hAnsi="Arial" w:cs="Arial"/>
                    <w:color w:val="auto"/>
                  </w:rPr>
                  <w:t>Compliant</w:t>
                </w:r>
              </w:sdtContent>
            </w:sdt>
          </w:p>
        </w:tc>
      </w:tr>
      <w:tr w:rsidR="00FC045E" w:rsidRPr="00996FAF" w14:paraId="4FDA8AC7" w14:textId="77777777" w:rsidTr="001067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37BD3CD4" w:rsidR="00FC045E" w:rsidRPr="00996FAF" w:rsidRDefault="000912A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90F22">
                  <w:rPr>
                    <w:rFonts w:ascii="Arial" w:hAnsi="Arial" w:cs="Arial"/>
                    <w:color w:val="auto"/>
                  </w:rPr>
                  <w:t>Compliant</w:t>
                </w:r>
              </w:sdtContent>
            </w:sdt>
          </w:p>
        </w:tc>
      </w:tr>
      <w:tr w:rsidR="00FC045E" w:rsidRPr="00996FAF" w14:paraId="2F9A595B" w14:textId="77777777" w:rsidTr="0010670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548C5E30" w:rsidR="00FC045E" w:rsidRPr="00996FAF" w:rsidRDefault="000912A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90F22">
                  <w:rPr>
                    <w:rFonts w:ascii="Arial" w:hAnsi="Arial" w:cs="Arial"/>
                    <w:color w:val="auto"/>
                  </w:rPr>
                  <w:t>Compliant</w:t>
                </w:r>
              </w:sdtContent>
            </w:sdt>
          </w:p>
        </w:tc>
      </w:tr>
    </w:tbl>
    <w:p w14:paraId="4F62BC65" w14:textId="77777777" w:rsidR="00D87E7C" w:rsidRDefault="00D87E7C" w:rsidP="0010670F">
      <w:pPr>
        <w:pStyle w:val="Heading20"/>
        <w:spacing w:before="240"/>
      </w:pPr>
      <w:r w:rsidRPr="00996FAF">
        <w:t>Findings</w:t>
      </w:r>
    </w:p>
    <w:p w14:paraId="673A7AAF" w14:textId="27CDCB58" w:rsidR="006C6F5C" w:rsidRPr="00B90F22" w:rsidRDefault="006C6F5C" w:rsidP="006C6F5C">
      <w:pPr>
        <w:rPr>
          <w:rFonts w:ascii="Arial" w:eastAsia="Times New Roman" w:hAnsi="Arial" w:cs="Arial"/>
          <w:bCs/>
          <w:color w:val="auto"/>
          <w:lang w:eastAsia="en-AU"/>
        </w:rPr>
      </w:pPr>
      <w:r w:rsidRPr="00B90F22">
        <w:rPr>
          <w:rFonts w:ascii="Arial" w:eastAsia="Times New Roman" w:hAnsi="Arial" w:cs="Arial"/>
          <w:bCs/>
          <w:color w:val="auto"/>
          <w:lang w:eastAsia="en-AU"/>
        </w:rPr>
        <w:t xml:space="preserve">Consumers and representatives said they were involved in the development and delivery of care and services. </w:t>
      </w:r>
      <w:r w:rsidR="00B90F22" w:rsidRPr="00B90F22">
        <w:rPr>
          <w:rFonts w:ascii="Arial" w:eastAsia="Times New Roman" w:hAnsi="Arial" w:cs="Arial"/>
          <w:bCs/>
          <w:color w:val="auto"/>
          <w:lang w:eastAsia="en-AU"/>
        </w:rPr>
        <w:t xml:space="preserve">Staff </w:t>
      </w:r>
      <w:r w:rsidRPr="00B90F22">
        <w:rPr>
          <w:rFonts w:ascii="Arial" w:eastAsia="Times New Roman" w:hAnsi="Arial" w:cs="Arial"/>
          <w:bCs/>
          <w:color w:val="auto"/>
          <w:lang w:eastAsia="en-AU"/>
        </w:rPr>
        <w:t xml:space="preserve">confirmed consumers and representatives were involved through the feedback and complaint processes, </w:t>
      </w:r>
      <w:proofErr w:type="gramStart"/>
      <w:r w:rsidRPr="00B90F22">
        <w:rPr>
          <w:rFonts w:ascii="Arial" w:eastAsia="Times New Roman" w:hAnsi="Arial" w:cs="Arial"/>
          <w:bCs/>
          <w:color w:val="auto"/>
          <w:lang w:eastAsia="en-AU"/>
        </w:rPr>
        <w:t>meetings</w:t>
      </w:r>
      <w:proofErr w:type="gramEnd"/>
      <w:r w:rsidRPr="00B90F22">
        <w:rPr>
          <w:rFonts w:ascii="Arial" w:eastAsia="Times New Roman" w:hAnsi="Arial" w:cs="Arial"/>
          <w:bCs/>
          <w:color w:val="auto"/>
          <w:lang w:eastAsia="en-AU"/>
        </w:rPr>
        <w:t xml:space="preserve"> and surveys. </w:t>
      </w:r>
      <w:r w:rsidR="00B90F22" w:rsidRPr="00B90F22">
        <w:rPr>
          <w:rFonts w:ascii="Arial" w:eastAsia="Times New Roman" w:hAnsi="Arial" w:cs="Arial"/>
          <w:bCs/>
          <w:color w:val="auto"/>
          <w:lang w:eastAsia="en-AU"/>
        </w:rPr>
        <w:t>Meeting minutes evidenced consumer feedback was used to inform improvements to care and services.</w:t>
      </w:r>
    </w:p>
    <w:p w14:paraId="49817C6A" w14:textId="2969B6D3" w:rsidR="006C6F5C" w:rsidRPr="0028166E" w:rsidRDefault="006C6F5C" w:rsidP="006C6F5C">
      <w:pPr>
        <w:pStyle w:val="NormalArial"/>
        <w:rPr>
          <w:rFonts w:eastAsia="Times New Roman"/>
          <w:bCs/>
          <w:color w:val="auto"/>
          <w:lang w:eastAsia="en-AU"/>
        </w:rPr>
      </w:pPr>
      <w:r w:rsidRPr="0028166E">
        <w:rPr>
          <w:rFonts w:eastAsia="Times New Roman"/>
          <w:bCs/>
          <w:color w:val="auto"/>
          <w:lang w:eastAsia="en-AU"/>
        </w:rPr>
        <w:t>Management described the organisational structure that supported accountability by the governing body</w:t>
      </w:r>
      <w:r w:rsidR="0028166E" w:rsidRPr="0028166E">
        <w:rPr>
          <w:rFonts w:eastAsia="Times New Roman"/>
          <w:bCs/>
          <w:color w:val="auto"/>
          <w:lang w:eastAsia="en-AU"/>
        </w:rPr>
        <w:t xml:space="preserve">, and </w:t>
      </w:r>
      <w:r w:rsidR="00825B5A" w:rsidRPr="0028166E">
        <w:rPr>
          <w:rFonts w:eastAsia="Times New Roman"/>
          <w:bCs/>
          <w:color w:val="auto"/>
          <w:lang w:eastAsia="en-AU"/>
        </w:rPr>
        <w:t>analys</w:t>
      </w:r>
      <w:r w:rsidR="0028166E" w:rsidRPr="0028166E">
        <w:rPr>
          <w:rFonts w:eastAsia="Times New Roman"/>
          <w:bCs/>
          <w:color w:val="auto"/>
          <w:lang w:eastAsia="en-AU"/>
        </w:rPr>
        <w:t>is of</w:t>
      </w:r>
      <w:r w:rsidR="00825B5A" w:rsidRPr="0028166E">
        <w:rPr>
          <w:rFonts w:eastAsia="Times New Roman"/>
          <w:bCs/>
          <w:color w:val="auto"/>
          <w:lang w:eastAsia="en-AU"/>
        </w:rPr>
        <w:t xml:space="preserve"> clinical reports provided by the service</w:t>
      </w:r>
      <w:r w:rsidR="0028166E" w:rsidRPr="0028166E">
        <w:rPr>
          <w:rFonts w:eastAsia="Times New Roman"/>
          <w:bCs/>
          <w:color w:val="auto"/>
          <w:lang w:eastAsia="en-AU"/>
        </w:rPr>
        <w:t>, including in relation to clinical indicators</w:t>
      </w:r>
      <w:r w:rsidRPr="0028166E">
        <w:rPr>
          <w:rFonts w:eastAsia="Times New Roman"/>
          <w:bCs/>
          <w:color w:val="auto"/>
          <w:lang w:eastAsia="en-AU"/>
        </w:rPr>
        <w:t xml:space="preserve">. </w:t>
      </w:r>
      <w:r w:rsidR="0028166E" w:rsidRPr="0028166E">
        <w:rPr>
          <w:rFonts w:eastAsia="Times New Roman"/>
          <w:bCs/>
          <w:color w:val="auto"/>
          <w:lang w:eastAsia="en-AU"/>
        </w:rPr>
        <w:t>Records demonstrated initiatives by the governing body to assist consumers’ direct input regarding care and services.</w:t>
      </w:r>
    </w:p>
    <w:p w14:paraId="078EDD7B" w14:textId="77777777" w:rsidR="006C6F5C" w:rsidRPr="0028166E" w:rsidRDefault="006C6F5C" w:rsidP="006C6F5C">
      <w:pPr>
        <w:pStyle w:val="NormalArial"/>
        <w:rPr>
          <w:rFonts w:eastAsia="Times New Roman"/>
          <w:color w:val="auto"/>
          <w:lang w:eastAsia="en-AU"/>
        </w:rPr>
      </w:pPr>
      <w:r w:rsidRPr="0028166E">
        <w:rPr>
          <w:rFonts w:eastAsia="Times New Roman"/>
          <w:color w:val="auto"/>
          <w:lang w:eastAsia="en-AU"/>
        </w:rPr>
        <w:lastRenderedPageBreak/>
        <w:t>The service had an established suite of systems and processes to support information management, continuous improvement, financial and workforce governance, regulatory compliance and feedback and complaints. The organisation’s systems and processes complied with relevant legislation and the continuous improvement plan evidenced actions taken in response to feedback and complaints.</w:t>
      </w:r>
    </w:p>
    <w:p w14:paraId="0ED36B8A" w14:textId="4FB385FD" w:rsidR="006C6F5C" w:rsidRPr="00323C78" w:rsidRDefault="006C6F5C" w:rsidP="006C6F5C">
      <w:pPr>
        <w:pStyle w:val="NormalArial"/>
        <w:rPr>
          <w:color w:val="auto"/>
        </w:rPr>
      </w:pPr>
      <w:r w:rsidRPr="00323C78">
        <w:rPr>
          <w:color w:val="auto"/>
        </w:rPr>
        <w:t xml:space="preserve">A systematic approach was used to manage high-impact and high-prevalence risks to identify, report, escalate and review risks and incidents to improve care delivery. </w:t>
      </w:r>
      <w:r w:rsidR="00323C78" w:rsidRPr="00323C78">
        <w:rPr>
          <w:color w:val="auto"/>
        </w:rPr>
        <w:t>Staff confirmed participating in t</w:t>
      </w:r>
      <w:r w:rsidRPr="00323C78">
        <w:rPr>
          <w:color w:val="auto"/>
        </w:rPr>
        <w:t xml:space="preserve">raining </w:t>
      </w:r>
      <w:r w:rsidR="00323C78" w:rsidRPr="00323C78">
        <w:rPr>
          <w:color w:val="auto"/>
        </w:rPr>
        <w:t xml:space="preserve">regarding </w:t>
      </w:r>
      <w:r w:rsidRPr="00323C78">
        <w:rPr>
          <w:color w:val="auto"/>
        </w:rPr>
        <w:t>serious incidents</w:t>
      </w:r>
      <w:r w:rsidR="00323C78" w:rsidRPr="00323C78">
        <w:rPr>
          <w:color w:val="auto"/>
        </w:rPr>
        <w:t xml:space="preserve"> and were knowledgeable of processes to conduct risk assessments and report incidents.</w:t>
      </w:r>
      <w:r w:rsidRPr="00323C78">
        <w:rPr>
          <w:color w:val="auto"/>
        </w:rPr>
        <w:t xml:space="preserve"> Records evidenced serious incidents had been managed in line with legislative requirements.</w:t>
      </w:r>
    </w:p>
    <w:p w14:paraId="19E23B58" w14:textId="715E132A" w:rsidR="00117022" w:rsidRPr="0010670F" w:rsidRDefault="006C6F5C" w:rsidP="0036130C">
      <w:pPr>
        <w:pStyle w:val="NormalArial"/>
        <w:rPr>
          <w:color w:val="auto"/>
        </w:rPr>
      </w:pPr>
      <w:r w:rsidRPr="00323C78">
        <w:rPr>
          <w:color w:val="auto"/>
        </w:rPr>
        <w:t xml:space="preserve">Staff </w:t>
      </w:r>
      <w:r w:rsidR="00323C78" w:rsidRPr="00323C78">
        <w:rPr>
          <w:color w:val="auto"/>
        </w:rPr>
        <w:t xml:space="preserve">and management </w:t>
      </w:r>
      <w:r w:rsidRPr="00323C78">
        <w:rPr>
          <w:color w:val="auto"/>
        </w:rPr>
        <w:t xml:space="preserve">were knowledgeable of antimicrobial stewardship, using restrictive practices as a last resort, and the principles of open disclosure. Frameworks, </w:t>
      </w:r>
      <w:proofErr w:type="gramStart"/>
      <w:r w:rsidRPr="00323C78">
        <w:rPr>
          <w:color w:val="auto"/>
        </w:rPr>
        <w:t>policies</w:t>
      </w:r>
      <w:proofErr w:type="gramEnd"/>
      <w:r w:rsidRPr="00323C78">
        <w:rPr>
          <w:color w:val="auto"/>
        </w:rPr>
        <w:t xml:space="preserve"> and guidelines assisted staff to maintain best practice and staff described the practical application of such practices in their daily duties.</w:t>
      </w:r>
    </w:p>
    <w:sectPr w:rsidR="00117022" w:rsidRPr="0010670F"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3B8AB" w14:textId="77777777" w:rsidR="00BB2E1D" w:rsidRDefault="00BB2E1D" w:rsidP="00D71F88">
      <w:pPr>
        <w:spacing w:after="0"/>
      </w:pPr>
      <w:r>
        <w:separator/>
      </w:r>
    </w:p>
  </w:endnote>
  <w:endnote w:type="continuationSeparator" w:id="0">
    <w:p w14:paraId="023147AB" w14:textId="77777777" w:rsidR="00BB2E1D" w:rsidRDefault="00BB2E1D"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F0BA9C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521025">
      <w:rPr>
        <w:rStyle w:val="FooterBold"/>
        <w:rFonts w:ascii="Arial" w:hAnsi="Arial"/>
        <w:b w:val="0"/>
      </w:rPr>
      <w:t>Benetas</w:t>
    </w:r>
    <w:proofErr w:type="spellEnd"/>
    <w:r w:rsidR="00521025">
      <w:rPr>
        <w:rStyle w:val="FooterBold"/>
        <w:rFonts w:ascii="Arial" w:hAnsi="Arial"/>
        <w:b w:val="0"/>
      </w:rPr>
      <w:t xml:space="preserve"> St Laurence Court - Kangaroo Flat</w:t>
    </w:r>
    <w:r w:rsidRPr="00DF37F2">
      <w:rPr>
        <w:rStyle w:val="FooterBold"/>
        <w:rFonts w:ascii="Arial" w:hAnsi="Arial"/>
        <w:b w:val="0"/>
      </w:rPr>
      <w:tab/>
      <w:t xml:space="preserve">RPT-ACC-0122 v3.0 </w:t>
    </w:r>
  </w:p>
  <w:p w14:paraId="0F3EFB61" w14:textId="7EE0438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21025">
      <w:rPr>
        <w:rStyle w:val="FooterBold"/>
        <w:rFonts w:ascii="Arial" w:hAnsi="Arial"/>
        <w:b w:val="0"/>
      </w:rPr>
      <w:t>3157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D9307" w14:textId="77777777" w:rsidR="00BB2E1D" w:rsidRDefault="00BB2E1D" w:rsidP="00D71F88">
      <w:pPr>
        <w:spacing w:after="0"/>
      </w:pPr>
      <w:r>
        <w:separator/>
      </w:r>
    </w:p>
  </w:footnote>
  <w:footnote w:type="continuationSeparator" w:id="0">
    <w:p w14:paraId="1FCE4998" w14:textId="77777777" w:rsidR="00BB2E1D" w:rsidRDefault="00BB2E1D" w:rsidP="00D71F88">
      <w:pPr>
        <w:spacing w:after="0"/>
      </w:pPr>
      <w:r>
        <w:continuationSeparator/>
      </w:r>
    </w:p>
  </w:footnote>
  <w:footnote w:id="1">
    <w:p w14:paraId="57650175" w14:textId="52DD4274" w:rsidR="002B0884" w:rsidRPr="00C15B36" w:rsidRDefault="000078F8" w:rsidP="00C15B3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8A39BF">
        <w:rPr>
          <w:rFonts w:ascii="Arial" w:hAnsi="Arial" w:cs="Arial"/>
          <w:color w:val="auto"/>
          <w:sz w:val="20"/>
          <w:szCs w:val="20"/>
        </w:rPr>
        <w:t xml:space="preserve"> 40A</w:t>
      </w:r>
      <w:r w:rsidR="008A39BF" w:rsidRPr="008A39BF">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291C"/>
    <w:rsid w:val="000078F8"/>
    <w:rsid w:val="00025A9F"/>
    <w:rsid w:val="001051FD"/>
    <w:rsid w:val="0010670F"/>
    <w:rsid w:val="00117022"/>
    <w:rsid w:val="001243BE"/>
    <w:rsid w:val="00127C68"/>
    <w:rsid w:val="00187B0B"/>
    <w:rsid w:val="001A5684"/>
    <w:rsid w:val="001B3CC8"/>
    <w:rsid w:val="001D0CA0"/>
    <w:rsid w:val="00201E19"/>
    <w:rsid w:val="00262C0B"/>
    <w:rsid w:val="002657DE"/>
    <w:rsid w:val="0028166E"/>
    <w:rsid w:val="002954C4"/>
    <w:rsid w:val="002B0884"/>
    <w:rsid w:val="002B0C90"/>
    <w:rsid w:val="002C5FD0"/>
    <w:rsid w:val="002F2C7C"/>
    <w:rsid w:val="002F49A8"/>
    <w:rsid w:val="00310BB7"/>
    <w:rsid w:val="00323C78"/>
    <w:rsid w:val="00334B7D"/>
    <w:rsid w:val="0034673D"/>
    <w:rsid w:val="003574D0"/>
    <w:rsid w:val="0036130C"/>
    <w:rsid w:val="003B1763"/>
    <w:rsid w:val="003D0E58"/>
    <w:rsid w:val="00413A91"/>
    <w:rsid w:val="0048058D"/>
    <w:rsid w:val="004A13BF"/>
    <w:rsid w:val="00511423"/>
    <w:rsid w:val="00521025"/>
    <w:rsid w:val="00550022"/>
    <w:rsid w:val="00562B7F"/>
    <w:rsid w:val="005D23EC"/>
    <w:rsid w:val="005D7661"/>
    <w:rsid w:val="00602258"/>
    <w:rsid w:val="0061226B"/>
    <w:rsid w:val="00641383"/>
    <w:rsid w:val="00686C0E"/>
    <w:rsid w:val="006A6BEB"/>
    <w:rsid w:val="006C5134"/>
    <w:rsid w:val="006C6F5C"/>
    <w:rsid w:val="007027C7"/>
    <w:rsid w:val="00712752"/>
    <w:rsid w:val="00723614"/>
    <w:rsid w:val="00724767"/>
    <w:rsid w:val="00740D36"/>
    <w:rsid w:val="0075021E"/>
    <w:rsid w:val="007A23F4"/>
    <w:rsid w:val="007A4D4F"/>
    <w:rsid w:val="008174C2"/>
    <w:rsid w:val="00825B5A"/>
    <w:rsid w:val="0083749C"/>
    <w:rsid w:val="00867E13"/>
    <w:rsid w:val="0087700C"/>
    <w:rsid w:val="00882A2C"/>
    <w:rsid w:val="00882D01"/>
    <w:rsid w:val="008A39BF"/>
    <w:rsid w:val="008E777B"/>
    <w:rsid w:val="008F61E9"/>
    <w:rsid w:val="0094705E"/>
    <w:rsid w:val="009920C1"/>
    <w:rsid w:val="00996FAF"/>
    <w:rsid w:val="00A007A9"/>
    <w:rsid w:val="00A21758"/>
    <w:rsid w:val="00A41020"/>
    <w:rsid w:val="00A62628"/>
    <w:rsid w:val="00A8510D"/>
    <w:rsid w:val="00A94AD4"/>
    <w:rsid w:val="00AB7310"/>
    <w:rsid w:val="00B31E03"/>
    <w:rsid w:val="00B53F7A"/>
    <w:rsid w:val="00B60789"/>
    <w:rsid w:val="00B90F22"/>
    <w:rsid w:val="00BB2E1D"/>
    <w:rsid w:val="00BC1A93"/>
    <w:rsid w:val="00BF2C51"/>
    <w:rsid w:val="00C10D26"/>
    <w:rsid w:val="00C12FE6"/>
    <w:rsid w:val="00C15B36"/>
    <w:rsid w:val="00C272D4"/>
    <w:rsid w:val="00C30D4B"/>
    <w:rsid w:val="00C71AC2"/>
    <w:rsid w:val="00C90FD8"/>
    <w:rsid w:val="00C94172"/>
    <w:rsid w:val="00CA37CB"/>
    <w:rsid w:val="00CA3972"/>
    <w:rsid w:val="00CB3935"/>
    <w:rsid w:val="00D2559D"/>
    <w:rsid w:val="00D3157C"/>
    <w:rsid w:val="00D71F88"/>
    <w:rsid w:val="00D87E7C"/>
    <w:rsid w:val="00DD00EC"/>
    <w:rsid w:val="00DE2726"/>
    <w:rsid w:val="00DF37F2"/>
    <w:rsid w:val="00E2364A"/>
    <w:rsid w:val="00E301A5"/>
    <w:rsid w:val="00EB63F6"/>
    <w:rsid w:val="00F01EF5"/>
    <w:rsid w:val="00F045F4"/>
    <w:rsid w:val="00F07C8C"/>
    <w:rsid w:val="00F6512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16B28"/>
    <w:rsid w:val="001F71B3"/>
    <w:rsid w:val="00295E0C"/>
    <w:rsid w:val="003E5DF1"/>
    <w:rsid w:val="00674D42"/>
    <w:rsid w:val="00833755"/>
    <w:rsid w:val="00864833"/>
    <w:rsid w:val="00BF58F7"/>
    <w:rsid w:val="00F17968"/>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Benetas St Laurence Court - Kangaroo Flat</Home>
    <Signed xmlns="a8338b6e-77a6-4851-82b6-98166143ffdd" xsi:nil="true"/>
    <Uploaded xmlns="a8338b6e-77a6-4851-82b6-98166143ffdd">true</Uploaded>
    <Management_x0020_Company xmlns="a8338b6e-77a6-4851-82b6-98166143ffdd" xsi:nil="true"/>
    <Doc_x0020_Date xmlns="a8338b6e-77a6-4851-82b6-98166143ffdd">2023-06-12T06:18:52+00:00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823D3B86-7CF4-DC11-AD41-005056922186</Home_x0020_ID>
    <State xmlns="a8338b6e-77a6-4851-82b6-98166143ffdd" xsi:nil="true"/>
    <Doc_x0020_Sent_Received_x0020_Date xmlns="a8338b6e-77a6-4851-82b6-98166143ffdd">2023-06-12T00:00:00+00:00</Doc_x0020_Sent_Received_x0020_Date>
    <Activity_x0020_ID xmlns="a8338b6e-77a6-4851-82b6-98166143ffdd">49D05E5A-CE6C-EB11-9091-005056922186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351A8046-AA66-46C6-8772-689DEAC65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www.w3.org/XML/1998/namespace"/>
    <ds:schemaRef ds:uri="http://schemas.microsoft.com/office/2006/documentManagement/types"/>
    <ds:schemaRef ds:uri="http://purl.org/dc/elements/1.1/"/>
    <ds:schemaRef ds:uri="http://schemas.openxmlformats.org/package/2006/metadata/core-properties"/>
    <ds:schemaRef ds:uri="a8338b6e-77a6-4851-82b6-98166143ffdd"/>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3825</Words>
  <Characters>21806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2023-06-20T23:44:00Z</dcterms:created>
  <dcterms:modified xsi:type="dcterms:W3CDTF">2023-06-20T23:44:00Z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