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B585649" w:rsidR="00D2559D" w:rsidRPr="00996FAF" w:rsidRDefault="00BC525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Bentleys Aged Care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7D0BC74" w:rsidR="00CA37CB" w:rsidRPr="00996FAF" w:rsidRDefault="00BC525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47 Harpin Street</w:t>
            </w:r>
            <w:r w:rsidR="00F045F4" w:rsidRPr="00602258">
              <w:rPr>
                <w:rFonts w:ascii="Arial" w:hAnsi="Arial" w:cs="Arial"/>
                <w:color w:val="auto"/>
              </w:rPr>
              <w:t xml:space="preserve"> </w:t>
            </w:r>
            <w:r>
              <w:rPr>
                <w:rFonts w:ascii="Arial" w:hAnsi="Arial" w:cs="Arial"/>
                <w:color w:val="auto"/>
              </w:rPr>
              <w:t>EAST BENDIGO</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3550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3D89B3A" w:rsidR="00CA37CB" w:rsidRPr="00996FAF" w:rsidRDefault="00BC525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3987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5BBE18B" w:rsidR="00D2559D" w:rsidRPr="00996FAF" w:rsidRDefault="00BC525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Violet Town Bush Nursing Centre Inc</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05FD0D1" w:rsidR="00D2559D" w:rsidRPr="00996FAF" w:rsidRDefault="00BC525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95B1239" w:rsidR="00D2559D" w:rsidRPr="00996FAF" w:rsidRDefault="00BC525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August 2023 to 9 August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7AD7EA7" w:rsidR="00D2559D" w:rsidRPr="00284396" w:rsidRDefault="002843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 September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1ADE45FF" w:rsidR="000078F8" w:rsidRPr="00996FAF" w:rsidRDefault="000078F8" w:rsidP="0036130C">
      <w:pPr>
        <w:pStyle w:val="NormalArial"/>
      </w:pPr>
      <w:r w:rsidRPr="00996FAF">
        <w:t xml:space="preserve">This performance report for </w:t>
      </w:r>
      <w:r w:rsidR="00BC525F">
        <w:rPr>
          <w:color w:val="auto"/>
        </w:rPr>
        <w:t>Bentleys Aged Care</w:t>
      </w:r>
      <w:r w:rsidRPr="00996FAF">
        <w:rPr>
          <w:color w:val="auto"/>
        </w:rPr>
        <w:t xml:space="preserve"> (</w:t>
      </w:r>
      <w:r w:rsidRPr="00996FAF">
        <w:rPr>
          <w:b/>
          <w:color w:val="auto"/>
        </w:rPr>
        <w:t>the service</w:t>
      </w:r>
      <w:r w:rsidRPr="00996FAF">
        <w:rPr>
          <w:color w:val="auto"/>
        </w:rPr>
        <w:t xml:space="preserve">) has </w:t>
      </w:r>
      <w:r w:rsidRPr="0093056F">
        <w:rPr>
          <w:color w:val="auto"/>
        </w:rPr>
        <w:t xml:space="preserve">been prepared by </w:t>
      </w:r>
      <w:r w:rsidR="0093056F" w:rsidRPr="0093056F">
        <w:rPr>
          <w:color w:val="auto"/>
        </w:rPr>
        <w:t>Jeannie Miaris,</w:t>
      </w:r>
      <w:r w:rsidRPr="0093056F">
        <w:rPr>
          <w:color w:val="auto"/>
        </w:rPr>
        <w:t xml:space="preserve"> delegate of the Aged </w:t>
      </w:r>
      <w:r w:rsidRPr="00996FAF">
        <w:t>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3132AE74" w:rsidR="00DF37F2" w:rsidRPr="0093056F"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the assessm</w:t>
      </w:r>
      <w:r w:rsidRPr="0093056F">
        <w:rPr>
          <w:rFonts w:ascii="Arial" w:hAnsi="Arial" w:cs="Arial"/>
          <w:color w:val="auto"/>
        </w:rPr>
        <w:t xml:space="preserve">ent team’s report for the </w:t>
      </w:r>
      <w:r w:rsidR="00BC525F" w:rsidRPr="0093056F">
        <w:rPr>
          <w:rFonts w:ascii="Arial" w:hAnsi="Arial" w:cs="Arial"/>
          <w:color w:val="auto"/>
        </w:rPr>
        <w:t>Site Audit</w:t>
      </w:r>
      <w:r w:rsidRPr="0093056F">
        <w:rPr>
          <w:rFonts w:ascii="Arial" w:hAnsi="Arial" w:cs="Arial"/>
          <w:color w:val="auto"/>
        </w:rPr>
        <w:t xml:space="preserve">; the </w:t>
      </w:r>
      <w:r w:rsidR="00BC525F" w:rsidRPr="0093056F">
        <w:rPr>
          <w:rFonts w:ascii="Arial" w:hAnsi="Arial" w:cs="Arial"/>
          <w:color w:val="auto"/>
        </w:rPr>
        <w:t>Site Audit</w:t>
      </w:r>
      <w:r w:rsidRPr="0093056F">
        <w:rPr>
          <w:rFonts w:ascii="Arial" w:hAnsi="Arial" w:cs="Arial"/>
          <w:color w:val="auto"/>
        </w:rPr>
        <w:t xml:space="preserve"> report was informed by a site assessment, observations at the service, review of documents and interviews with staff, consumers</w:t>
      </w:r>
      <w:r w:rsidR="0093056F" w:rsidRPr="0093056F">
        <w:rPr>
          <w:rFonts w:ascii="Arial" w:hAnsi="Arial" w:cs="Arial"/>
          <w:color w:val="auto"/>
        </w:rPr>
        <w:t xml:space="preserve">, </w:t>
      </w:r>
      <w:r w:rsidRPr="0093056F">
        <w:rPr>
          <w:rFonts w:ascii="Arial" w:hAnsi="Arial" w:cs="Arial"/>
          <w:color w:val="auto"/>
        </w:rPr>
        <w:t>representatives</w:t>
      </w:r>
      <w:r w:rsidR="0093056F" w:rsidRPr="0093056F">
        <w:rPr>
          <w:rFonts w:ascii="Arial" w:hAnsi="Arial" w:cs="Arial"/>
          <w:color w:val="auto"/>
        </w:rPr>
        <w:t>,</w:t>
      </w:r>
      <w:r w:rsidRPr="0093056F">
        <w:rPr>
          <w:rFonts w:ascii="Arial" w:hAnsi="Arial" w:cs="Arial"/>
          <w:color w:val="auto"/>
        </w:rPr>
        <w:t xml:space="preserve"> and others</w:t>
      </w:r>
      <w:r w:rsidR="0093056F" w:rsidRPr="0093056F">
        <w:rPr>
          <w:rFonts w:ascii="Arial" w:hAnsi="Arial" w:cs="Arial"/>
          <w:color w:val="auto"/>
        </w:rPr>
        <w:t>.</w:t>
      </w:r>
    </w:p>
    <w:p w14:paraId="3DFA9C64" w14:textId="1529DCF3" w:rsidR="00DF37F2" w:rsidRPr="0093056F"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3056F">
        <w:rPr>
          <w:rFonts w:ascii="Arial" w:hAnsi="Arial" w:cs="Arial"/>
          <w:color w:val="auto"/>
        </w:rPr>
        <w:t xml:space="preserve">the provider’s response to the assessment team’s report received </w:t>
      </w:r>
      <w:r w:rsidR="0093056F" w:rsidRPr="0093056F">
        <w:rPr>
          <w:rFonts w:ascii="Arial" w:hAnsi="Arial" w:cs="Arial"/>
          <w:color w:val="auto"/>
        </w:rPr>
        <w:t xml:space="preserve">13 September 2023. </w:t>
      </w:r>
    </w:p>
    <w:p w14:paraId="23FE4A29" w14:textId="005B53B6"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5CF300CC" w:rsidR="00FC045E" w:rsidRPr="00996FAF" w:rsidRDefault="00C950A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056F">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F61A6E7" w:rsidR="00FC045E" w:rsidRPr="00996FAF" w:rsidRDefault="00C950A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056F">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4E3F9EA5" w:rsidR="00FC045E" w:rsidRPr="00996FAF" w:rsidRDefault="00C950A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056F">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56F12BAB" w:rsidR="00FC045E" w:rsidRPr="00996FAF" w:rsidRDefault="00C950A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056F">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170CBB12" w:rsidR="00FC045E" w:rsidRPr="00996FAF" w:rsidRDefault="00C950A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056F">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3F892D16" w:rsidR="00FC045E" w:rsidRPr="00996FAF" w:rsidRDefault="00C950A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056F">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13C7BE0D" w:rsidR="00FC045E" w:rsidRPr="00996FAF" w:rsidRDefault="00C950A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257A">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334D5341" w:rsidR="00FC045E" w:rsidRPr="00996FAF" w:rsidRDefault="00C950A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056F">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1571076F" w14:textId="50564B97" w:rsidR="006D48A1" w:rsidRDefault="006D48A1" w:rsidP="0036130C">
      <w:pPr>
        <w:pStyle w:val="NormalArial"/>
      </w:pPr>
      <w:r w:rsidRPr="006D48A1">
        <w:t xml:space="preserve">Areas have been identified in which </w:t>
      </w:r>
      <w:r w:rsidRPr="006D48A1">
        <w:rPr>
          <w:b/>
          <w:bCs/>
        </w:rPr>
        <w:t>improvements must be made to ensure compliance with the Quality Standards</w:t>
      </w:r>
      <w:r w:rsidRPr="006D48A1">
        <w:t>. This is based on non-compliance with the Quality Standards as described in this performance report.</w:t>
      </w:r>
    </w:p>
    <w:p w14:paraId="199ED0B3" w14:textId="77D6E90D" w:rsidR="006D48A1" w:rsidRPr="00996FAF" w:rsidRDefault="00E526D2" w:rsidP="006D48A1">
      <w:pPr>
        <w:pStyle w:val="NormalArial"/>
        <w:numPr>
          <w:ilvl w:val="0"/>
          <w:numId w:val="13"/>
        </w:numPr>
      </w:pPr>
      <w:r>
        <w:t xml:space="preserve">Standard 7, </w:t>
      </w:r>
      <w:r w:rsidR="006D48A1" w:rsidRPr="006D48A1">
        <w:t>Requirement 7(3)(e): Regular assessment, monitoring and review of the performance of each member of the workforce.</w:t>
      </w:r>
    </w:p>
    <w:p w14:paraId="2B48F2F2" w14:textId="32C7A7B9"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05EC237B" w:rsidR="00FC045E" w:rsidRPr="00996FAF" w:rsidRDefault="00C950A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86E4A">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2EF75CB2" w:rsidR="00FC045E" w:rsidRPr="00996FAF" w:rsidRDefault="00C950A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86E4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776988B7" w:rsidR="00FC045E" w:rsidRPr="00996FAF" w:rsidRDefault="00C950A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86E4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1C922A5B" w:rsidR="00FC045E" w:rsidRPr="00996FAF" w:rsidRDefault="00C950A5"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86E4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0B2A26B6" w:rsidR="00FC045E" w:rsidRPr="00996FAF" w:rsidRDefault="00C950A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86E4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242F3F1C" w:rsidR="00FC045E" w:rsidRPr="00996FAF" w:rsidRDefault="00C950A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86E4A">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0C88177A" w14:textId="60ABA7CB" w:rsidR="00002AE5" w:rsidRDefault="00002AE5" w:rsidP="0036130C">
      <w:pPr>
        <w:pStyle w:val="NormalArial"/>
      </w:pPr>
      <w:r w:rsidRPr="00002AE5">
        <w:t xml:space="preserve">This Quality Standard is Compliant as </w:t>
      </w:r>
      <w:r>
        <w:t>6</w:t>
      </w:r>
      <w:r w:rsidRPr="00002AE5">
        <w:t xml:space="preserve"> of the </w:t>
      </w:r>
      <w:r>
        <w:t>6</w:t>
      </w:r>
      <w:r w:rsidRPr="00002AE5">
        <w:t xml:space="preserve"> Requirements have been assessed as Compliant</w:t>
      </w:r>
      <w:r>
        <w:t xml:space="preserve">. </w:t>
      </w:r>
    </w:p>
    <w:p w14:paraId="3450FB9A" w14:textId="157C91C1" w:rsidR="00002AE5" w:rsidRDefault="003A2A4D" w:rsidP="0036130C">
      <w:pPr>
        <w:pStyle w:val="NormalArial"/>
      </w:pPr>
      <w:r>
        <w:t>Consumers and representatives said consumers were treated with dignity and respect, and staff valued their identity, culture, and diversity. Staff demonstrated an understanding of consumers’ personal circumstance and life experiences and explained how they incorporated th</w:t>
      </w:r>
      <w:r w:rsidR="003D3A4A">
        <w:t>is</w:t>
      </w:r>
      <w:r>
        <w:t xml:space="preserve"> into the delivery of dignified and respectful care and services. Staff were observed interacting with consumers in a dignified and respectful manner</w:t>
      </w:r>
      <w:r w:rsidR="00D832F5">
        <w:t>.</w:t>
      </w:r>
      <w:r w:rsidR="003D3A4A">
        <w:t xml:space="preserve"> </w:t>
      </w:r>
    </w:p>
    <w:p w14:paraId="65FB5067" w14:textId="186887A5" w:rsidR="003D3A4A" w:rsidRDefault="003D3A4A" w:rsidP="0036130C">
      <w:pPr>
        <w:pStyle w:val="NormalArial"/>
      </w:pPr>
      <w:r>
        <w:t xml:space="preserve">Consumers and representatives </w:t>
      </w:r>
      <w:r w:rsidR="00D832F5">
        <w:t>advised consumers’ culture was considered in the delivery of care and services</w:t>
      </w:r>
      <w:r w:rsidR="000C6E2A">
        <w:t>, and c</w:t>
      </w:r>
      <w:r w:rsidR="00D832F5">
        <w:t>onsumer</w:t>
      </w:r>
      <w:r w:rsidR="000C6E2A">
        <w:t>s</w:t>
      </w:r>
      <w:r w:rsidR="00D832F5">
        <w:t xml:space="preserve"> advised they were</w:t>
      </w:r>
      <w:r>
        <w:t xml:space="preserve"> support</w:t>
      </w:r>
      <w:r w:rsidR="00D832F5">
        <w:t>ed</w:t>
      </w:r>
      <w:r>
        <w:t xml:space="preserve"> </w:t>
      </w:r>
      <w:r w:rsidR="00D832F5">
        <w:t xml:space="preserve">by the service </w:t>
      </w:r>
      <w:r>
        <w:t>to observe religious</w:t>
      </w:r>
      <w:r w:rsidR="00D832F5">
        <w:t xml:space="preserve"> and cultural</w:t>
      </w:r>
      <w:r>
        <w:t xml:space="preserve"> practices. Staff identified consumers’ needs and preferences, and explained how they delivered culturally safe care and services for consumers consistent with care planning documentation. </w:t>
      </w:r>
    </w:p>
    <w:p w14:paraId="16282E5B" w14:textId="229AEAD3" w:rsidR="00675D0D" w:rsidRDefault="00675D0D" w:rsidP="0036130C">
      <w:pPr>
        <w:pStyle w:val="NormalArial"/>
      </w:pPr>
      <w:r>
        <w:t>Consumers and representatives said consumers were supported to make decisions about their care, how it should be delivered, and who should be involved. Consumers reflected</w:t>
      </w:r>
      <w:r w:rsidR="002755F2">
        <w:t xml:space="preserve"> how</w:t>
      </w:r>
      <w:r>
        <w:t xml:space="preserve"> they were supported to communicate their decisions, make connections with others, and maintain relationships of choice. Management and staff described how they supported consumers to</w:t>
      </w:r>
      <w:r w:rsidR="002E4365">
        <w:t xml:space="preserve"> make connections and </w:t>
      </w:r>
      <w:r>
        <w:t xml:space="preserve">maintain relationships, </w:t>
      </w:r>
      <w:r w:rsidR="009D5746">
        <w:t xml:space="preserve">such as encouraging consumers to attend </w:t>
      </w:r>
      <w:r w:rsidR="009D5746">
        <w:lastRenderedPageBreak/>
        <w:t xml:space="preserve">activities and assisting consumers to contact </w:t>
      </w:r>
      <w:r w:rsidR="00851FA6">
        <w:t>those important to them</w:t>
      </w:r>
      <w:r w:rsidR="009D5746">
        <w:t xml:space="preserve">. </w:t>
      </w:r>
      <w:r w:rsidR="00C563CB">
        <w:t xml:space="preserve">The service had procedures in place to support consumers in exercising choice and independence. </w:t>
      </w:r>
    </w:p>
    <w:p w14:paraId="3F120426" w14:textId="54814A83" w:rsidR="00B83A71" w:rsidRDefault="006A754F" w:rsidP="0036130C">
      <w:pPr>
        <w:pStyle w:val="NormalArial"/>
      </w:pPr>
      <w:r>
        <w:t xml:space="preserve">Consumers and representatives </w:t>
      </w:r>
      <w:r w:rsidR="00587C13">
        <w:t>reflected</w:t>
      </w:r>
      <w:r>
        <w:t xml:space="preserve"> consumers were supported to do things with an element of risk to live</w:t>
      </w:r>
      <w:r w:rsidR="00CA1362">
        <w:t xml:space="preserve"> the</w:t>
      </w:r>
      <w:r>
        <w:t xml:space="preserve"> life</w:t>
      </w:r>
      <w:r w:rsidR="00CA1362">
        <w:t xml:space="preserve"> they chose</w:t>
      </w:r>
      <w:r>
        <w:t>. Staff explained how they supported consumers to understand benefits and possible harm associated with their choices, through consultation and risk assessment processes.</w:t>
      </w:r>
      <w:r w:rsidR="00587C13">
        <w:t xml:space="preserve"> Care planning documentation outlined risks to consumers and ways to support their safety</w:t>
      </w:r>
      <w:r w:rsidR="00417C90">
        <w:t xml:space="preserve">, and reflected consumers and others were consulted </w:t>
      </w:r>
      <w:r w:rsidR="002E4365">
        <w:t>about risks</w:t>
      </w:r>
      <w:r w:rsidR="00CA1362">
        <w:t xml:space="preserve">, with </w:t>
      </w:r>
      <w:r w:rsidR="00417C90">
        <w:t>agreed risk mitigation strategies</w:t>
      </w:r>
      <w:r w:rsidR="002E4365">
        <w:t xml:space="preserve"> in place</w:t>
      </w:r>
      <w:r w:rsidR="00417C90">
        <w:t xml:space="preserve">. </w:t>
      </w:r>
    </w:p>
    <w:p w14:paraId="6ABAB519" w14:textId="2681D75A" w:rsidR="002E6D09" w:rsidRDefault="00892544" w:rsidP="0036130C">
      <w:pPr>
        <w:pStyle w:val="NormalArial"/>
      </w:pPr>
      <w:r>
        <w:t xml:space="preserve">Consumers and representatives advised consumers were provided with </w:t>
      </w:r>
      <w:r w:rsidR="00FC7D66">
        <w:t>up-to-date</w:t>
      </w:r>
      <w:r>
        <w:t xml:space="preserve"> information which helped consumers</w:t>
      </w:r>
      <w:r w:rsidR="00FD7694">
        <w:t xml:space="preserve"> make decisions about care and services, such as lifestyle activities and meal selections. Staff explained how they communicated information in a clear, easy to understand, and timely manner to support consumers in making informed decisions, including for consumers with communication barriers. Information was observed throughout the service environment to support consumers in making choices.  </w:t>
      </w:r>
    </w:p>
    <w:p w14:paraId="73510D28" w14:textId="623BF23D" w:rsidR="000577CC" w:rsidRDefault="000577CC" w:rsidP="0036130C">
      <w:pPr>
        <w:pStyle w:val="NormalArial"/>
      </w:pPr>
      <w:r>
        <w:t>Consumers and representatives considered consumers privacy was respected by staff and personal information was kept confidential. Staff described how they respected consumers personal privacy and maintained the confidentiality of personal information, such as knocking on a consumer’s door before entering and securely storing personal records. Staff were observed following privacy protocols. The service had a privacy and confidentiality policy and procedure</w:t>
      </w:r>
      <w:r w:rsidR="00663621">
        <w:t>s in place</w:t>
      </w:r>
      <w:r>
        <w:t xml:space="preserve"> to guide staff practice.</w:t>
      </w:r>
    </w:p>
    <w:p w14:paraId="16C27C05" w14:textId="3E8B9962"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4AE8F32C" w:rsidR="00FC045E" w:rsidRPr="00996FAF" w:rsidRDefault="00C950A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F36E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6E2D9E5D" w:rsidR="00FC045E" w:rsidRPr="00996FAF" w:rsidRDefault="00C950A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F36E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034BCF7D" w:rsidR="00FC045E" w:rsidRPr="00996FAF" w:rsidRDefault="00C950A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F36E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1EDBF7ED" w:rsidR="00FC045E" w:rsidRPr="00996FAF" w:rsidRDefault="00C950A5"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F36E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101C9DD5" w:rsidR="00FC045E" w:rsidRPr="00996FAF" w:rsidRDefault="00C950A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F36E2">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6FECD7B4" w14:textId="7EF61353" w:rsidR="006A13C1" w:rsidRDefault="003D1EB7" w:rsidP="006A13C1">
      <w:pPr>
        <w:pStyle w:val="NormalArial"/>
      </w:pPr>
      <w:r>
        <w:t>T</w:t>
      </w:r>
      <w:r w:rsidR="006A13C1" w:rsidRPr="00866A6A">
        <w:t xml:space="preserve">his Quality Standard is Compliant as </w:t>
      </w:r>
      <w:r w:rsidR="006A13C1">
        <w:t>5 of</w:t>
      </w:r>
      <w:r w:rsidR="006A13C1" w:rsidRPr="00866A6A">
        <w:t xml:space="preserve"> the </w:t>
      </w:r>
      <w:r w:rsidR="006A13C1">
        <w:t xml:space="preserve">5 </w:t>
      </w:r>
      <w:r w:rsidR="006A13C1" w:rsidRPr="00866A6A">
        <w:t>Requirements have been assessed as Compliant.</w:t>
      </w:r>
    </w:p>
    <w:p w14:paraId="6FFEBDE2" w14:textId="646A0E37" w:rsidR="006A13C1" w:rsidRDefault="006A13C1" w:rsidP="006A13C1">
      <w:pPr>
        <w:pStyle w:val="NormalArial"/>
      </w:pPr>
      <w:r>
        <w:t xml:space="preserve">Consumers and representatives considered </w:t>
      </w:r>
      <w:r w:rsidR="007C3F5F">
        <w:t xml:space="preserve">assessment and planning processes identified </w:t>
      </w:r>
      <w:r>
        <w:t xml:space="preserve">risks to consumers’ health and well-being, such as self-administration of medications, with </w:t>
      </w:r>
      <w:r w:rsidR="001C14C6">
        <w:t>risk mitigation strategies</w:t>
      </w:r>
      <w:r>
        <w:t xml:space="preserve"> agreed upon</w:t>
      </w:r>
      <w:r w:rsidR="001C14C6">
        <w:t xml:space="preserve"> and reflected in care planning documentation</w:t>
      </w:r>
      <w:r w:rsidR="007C3F5F">
        <w:t xml:space="preserve">. </w:t>
      </w:r>
      <w:r>
        <w:t xml:space="preserve">Staff explained how they </w:t>
      </w:r>
      <w:r w:rsidR="003D1EB7">
        <w:t xml:space="preserve">completed clinical assessments to consider risks to consumers’ health and well-being, </w:t>
      </w:r>
      <w:r w:rsidR="007C3F5F">
        <w:t>to inform the delivery of safe and effective care and services.</w:t>
      </w:r>
      <w:r w:rsidR="001C14C6" w:rsidRPr="001C14C6">
        <w:t xml:space="preserve"> </w:t>
      </w:r>
      <w:r w:rsidR="00E372FC">
        <w:t>An</w:t>
      </w:r>
      <w:r w:rsidR="007C3F5F">
        <w:t xml:space="preserve"> assessment checklist and care planning procedure </w:t>
      </w:r>
      <w:r w:rsidR="00E372FC">
        <w:t xml:space="preserve">guided staff in the </w:t>
      </w:r>
      <w:r w:rsidR="007C3F5F">
        <w:t>consider</w:t>
      </w:r>
      <w:r w:rsidR="00E372FC">
        <w:t>ation</w:t>
      </w:r>
      <w:r w:rsidR="007C3F5F">
        <w:t xml:space="preserve"> risks to consumers’ health and well-being</w:t>
      </w:r>
      <w:r w:rsidR="00E372FC">
        <w:t>.</w:t>
      </w:r>
    </w:p>
    <w:p w14:paraId="1B5749EF" w14:textId="559B3FA5" w:rsidR="00352110" w:rsidRDefault="00352110" w:rsidP="006A13C1">
      <w:pPr>
        <w:pStyle w:val="NormalArial"/>
      </w:pPr>
      <w:r>
        <w:t>Consumers and representatives advised assessment and planning processes identified and addressed consumers current needs, goals, and preferences, including advance care and end of life wishes. Management and staff said</w:t>
      </w:r>
      <w:r w:rsidR="001C14C6">
        <w:t xml:space="preserve"> they </w:t>
      </w:r>
      <w:r w:rsidR="005370BC">
        <w:t>discussed</w:t>
      </w:r>
      <w:r>
        <w:t xml:space="preserve"> advance care pla</w:t>
      </w:r>
      <w:r w:rsidR="001C14C6">
        <w:t>nnin</w:t>
      </w:r>
      <w:r w:rsidR="00320181">
        <w:t xml:space="preserve">g with consumers during their </w:t>
      </w:r>
      <w:r>
        <w:t>admission to the service</w:t>
      </w:r>
      <w:r w:rsidR="005370BC">
        <w:t xml:space="preserve"> and</w:t>
      </w:r>
      <w:r w:rsidR="00A86D19">
        <w:t xml:space="preserve"> </w:t>
      </w:r>
      <w:r>
        <w:t>during</w:t>
      </w:r>
      <w:r w:rsidR="00A86D19">
        <w:t xml:space="preserve"> scheduled</w:t>
      </w:r>
      <w:r>
        <w:t xml:space="preserve"> care plan reviews, or when there was a change to consumers health and well-being. Care planning documentation included tailored information about </w:t>
      </w:r>
      <w:r w:rsidR="00DF257A">
        <w:t>consumers’</w:t>
      </w:r>
      <w:r>
        <w:t xml:space="preserve"> needs, preferences, and end of life wishes. </w:t>
      </w:r>
    </w:p>
    <w:p w14:paraId="011DECFF" w14:textId="67BD2313" w:rsidR="00D87B7F" w:rsidRDefault="00D87B7F" w:rsidP="006A13C1">
      <w:pPr>
        <w:pStyle w:val="NormalArial"/>
      </w:pPr>
      <w:r>
        <w:t xml:space="preserve">Consumers and representatives advised they were involved in the ongoing assessment and planning of consumers care and services, </w:t>
      </w:r>
      <w:r w:rsidR="0006383E">
        <w:t xml:space="preserve">including </w:t>
      </w:r>
      <w:r>
        <w:t>others they wished to</w:t>
      </w:r>
      <w:r w:rsidR="0006383E">
        <w:t xml:space="preserve"> have</w:t>
      </w:r>
      <w:r>
        <w:t xml:space="preserve"> involve</w:t>
      </w:r>
      <w:r w:rsidR="0006383E">
        <w:t>d</w:t>
      </w:r>
      <w:r w:rsidR="00D20BC4">
        <w:t>, such as external service providers.</w:t>
      </w:r>
      <w:r w:rsidR="007C3F5F">
        <w:t xml:space="preserve"> Staff</w:t>
      </w:r>
      <w:r w:rsidR="000C7E35">
        <w:t xml:space="preserve"> explained how they partnered with consumers</w:t>
      </w:r>
      <w:r w:rsidR="003817B0">
        <w:t>, representatives and others</w:t>
      </w:r>
      <w:r w:rsidR="000C7E35">
        <w:t xml:space="preserve"> in </w:t>
      </w:r>
      <w:r w:rsidR="00DF257A">
        <w:t xml:space="preserve">the </w:t>
      </w:r>
      <w:r w:rsidR="000C7E35">
        <w:t xml:space="preserve">care planning processes. </w:t>
      </w:r>
      <w:r w:rsidR="007B6BEC">
        <w:t xml:space="preserve">Care planning documentation </w:t>
      </w:r>
      <w:r w:rsidR="00DF257A">
        <w:lastRenderedPageBreak/>
        <w:t xml:space="preserve">reflected the collaboration between the service and </w:t>
      </w:r>
      <w:r w:rsidR="007C3F5F">
        <w:t xml:space="preserve">consumers, </w:t>
      </w:r>
      <w:r w:rsidR="00DF257A">
        <w:t xml:space="preserve">and others involved in consumers’ care such as </w:t>
      </w:r>
      <w:r w:rsidR="007C3F5F">
        <w:t>representatives</w:t>
      </w:r>
      <w:r w:rsidR="00DF257A">
        <w:t xml:space="preserve"> </w:t>
      </w:r>
      <w:r w:rsidR="007C3F5F">
        <w:t xml:space="preserve">and </w:t>
      </w:r>
      <w:r w:rsidR="00DF257A">
        <w:t xml:space="preserve">allied </w:t>
      </w:r>
      <w:r w:rsidR="007C3F5F">
        <w:t xml:space="preserve">health professionals. </w:t>
      </w:r>
    </w:p>
    <w:p w14:paraId="3FA9C1FA" w14:textId="015EDB22" w:rsidR="00352110" w:rsidRDefault="00F467C3" w:rsidP="006A13C1">
      <w:pPr>
        <w:pStyle w:val="NormalArial"/>
      </w:pPr>
      <w:r>
        <w:t>Overall, c</w:t>
      </w:r>
      <w:r w:rsidR="00123CE2">
        <w:t xml:space="preserve">onsumers and representatives advised </w:t>
      </w:r>
      <w:r>
        <w:t xml:space="preserve">the </w:t>
      </w:r>
      <w:r w:rsidR="00123CE2">
        <w:t>outcomes of assessment and planning were communicated with them</w:t>
      </w:r>
      <w:r w:rsidR="00E45F37">
        <w:t xml:space="preserve"> and they had been provided a copy of the consumers care plan</w:t>
      </w:r>
      <w:r w:rsidR="00123CE2">
        <w:t xml:space="preserve">. However, some representatives reflected they would like increased communication </w:t>
      </w:r>
      <w:r>
        <w:t>from</w:t>
      </w:r>
      <w:r w:rsidR="00123CE2">
        <w:t xml:space="preserve"> management and staff</w:t>
      </w:r>
      <w:r>
        <w:t xml:space="preserve"> about assessment and planning</w:t>
      </w:r>
      <w:r w:rsidR="00123CE2">
        <w:t xml:space="preserve">. In response, management advised they would implement improvements to the communication of assessment and planning outcomes, through revision of policy </w:t>
      </w:r>
      <w:r w:rsidR="002B0C6E">
        <w:t>a</w:t>
      </w:r>
      <w:r w:rsidR="00123CE2">
        <w:t xml:space="preserve">nd providing education to staff. </w:t>
      </w:r>
    </w:p>
    <w:p w14:paraId="26927590" w14:textId="645D3D55" w:rsidR="00123CE2" w:rsidRDefault="00123CE2" w:rsidP="006A13C1">
      <w:pPr>
        <w:pStyle w:val="NormalArial"/>
      </w:pPr>
      <w:r>
        <w:t xml:space="preserve">Consumers and representatives </w:t>
      </w:r>
      <w:r w:rsidR="00943C87">
        <w:t xml:space="preserve">considered consumers’ </w:t>
      </w:r>
      <w:r>
        <w:t xml:space="preserve">care and services were regularly reviewed for effectiveness, including when there was a </w:t>
      </w:r>
      <w:r w:rsidR="00943C87">
        <w:t xml:space="preserve">change to consumers’ circumstance. Staff outlined the processes in place to regularly review consumers’ care and services on a 3-monthly basis, to determine if consumers’ needs, goals, and preferences were appropriately supported. </w:t>
      </w:r>
      <w:r w:rsidR="00130203">
        <w:t>Care planning documentation evidenced care and services were regularly reviewed, including following an incident or change in circumstance.</w:t>
      </w:r>
    </w:p>
    <w:p w14:paraId="0CDBAA2D" w14:textId="7EC3C80D"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0387CA9D" w:rsidR="00FC045E" w:rsidRPr="00996FAF" w:rsidRDefault="00C950A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F36E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1388608F" w:rsidR="00FC045E" w:rsidRPr="00996FAF" w:rsidRDefault="00C950A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F36E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2CB88022" w:rsidR="00FC045E" w:rsidRPr="00996FAF" w:rsidRDefault="00C950A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6F36E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6B5230F5" w:rsidR="00FC045E" w:rsidRPr="00996FAF" w:rsidRDefault="00C950A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F36E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1B495067" w:rsidR="00FC045E" w:rsidRPr="00996FAF" w:rsidRDefault="00C950A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6F36E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625A7B97" w:rsidR="00FC045E" w:rsidRPr="00996FAF" w:rsidRDefault="00C950A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6F36E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06597F55" w:rsidR="00FC045E" w:rsidRPr="00996FAF" w:rsidRDefault="00C950A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6F36E2">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17CDD11E" w14:textId="335C244F" w:rsidR="006A13C1" w:rsidRDefault="006A13C1" w:rsidP="006A13C1">
      <w:pPr>
        <w:pStyle w:val="NormalArial"/>
      </w:pPr>
      <w:r w:rsidRPr="00866A6A">
        <w:t xml:space="preserve">This Quality Standard is Compliant as </w:t>
      </w:r>
      <w:r>
        <w:t>7 of</w:t>
      </w:r>
      <w:r w:rsidRPr="00866A6A">
        <w:t xml:space="preserve"> the </w:t>
      </w:r>
      <w:r>
        <w:t xml:space="preserve">7 </w:t>
      </w:r>
      <w:r w:rsidRPr="00866A6A">
        <w:t>Requirements have been assessed as Compliant.</w:t>
      </w:r>
    </w:p>
    <w:p w14:paraId="70E9B241" w14:textId="010084BF" w:rsidR="00590785" w:rsidRDefault="00590785" w:rsidP="006A13C1">
      <w:pPr>
        <w:pStyle w:val="NormalArial"/>
      </w:pPr>
      <w:r>
        <w:t xml:space="preserve">Consumers and representatives considered consumers received care that was safe </w:t>
      </w:r>
      <w:r w:rsidR="002E231D">
        <w:t xml:space="preserve">and </w:t>
      </w:r>
      <w:r>
        <w:t>meet</w:t>
      </w:r>
      <w:r w:rsidR="002E231D">
        <w:t>s</w:t>
      </w:r>
      <w:r>
        <w:t xml:space="preserve"> their needs and preferences. Staff described </w:t>
      </w:r>
      <w:r w:rsidR="00420E0A">
        <w:t>consumers’</w:t>
      </w:r>
      <w:r>
        <w:t xml:space="preserve"> needs</w:t>
      </w:r>
      <w:r w:rsidR="00420E0A">
        <w:t xml:space="preserve"> and </w:t>
      </w:r>
      <w:r>
        <w:t>preferences, and how these were considered in the delivery of personal and clinical care. Care planning documentation contained</w:t>
      </w:r>
      <w:r w:rsidR="00126A39">
        <w:t xml:space="preserve"> strategies to deliver individualised care to consumers, which aligned with consumer, representative, and staff feedback.</w:t>
      </w:r>
      <w:r>
        <w:t xml:space="preserve"> </w:t>
      </w:r>
      <w:r w:rsidR="006C4222">
        <w:t>The service has p</w:t>
      </w:r>
      <w:r w:rsidR="00126A39">
        <w:t>olicies and procedures</w:t>
      </w:r>
      <w:r w:rsidR="006C4222">
        <w:t xml:space="preserve"> in place to</w:t>
      </w:r>
      <w:r w:rsidR="00126A39">
        <w:t xml:space="preserve"> guide staff in the delivery of personal and clinical care, in line with best practice. </w:t>
      </w:r>
    </w:p>
    <w:p w14:paraId="458701C6" w14:textId="20CCEA0D" w:rsidR="009E47B1" w:rsidRDefault="009E47B1" w:rsidP="006A13C1">
      <w:pPr>
        <w:pStyle w:val="NormalArial"/>
      </w:pPr>
      <w:r>
        <w:t xml:space="preserve">Consumers and representatives </w:t>
      </w:r>
      <w:r w:rsidR="00420E0A">
        <w:t>considered</w:t>
      </w:r>
      <w:r>
        <w:t xml:space="preserve"> high</w:t>
      </w:r>
      <w:r w:rsidR="00AF75F8">
        <w:t xml:space="preserve"> </w:t>
      </w:r>
      <w:r>
        <w:t>impact</w:t>
      </w:r>
      <w:r w:rsidR="00FC7D66">
        <w:t xml:space="preserve"> or </w:t>
      </w:r>
      <w:r>
        <w:t>high</w:t>
      </w:r>
      <w:r w:rsidR="00AF75F8">
        <w:t xml:space="preserve"> </w:t>
      </w:r>
      <w:r>
        <w:t>prevalence risks associated with consumers’ care was effectively managed. Staff identified risks associated with consumers care,</w:t>
      </w:r>
      <w:r w:rsidR="003377FD">
        <w:t xml:space="preserve"> such as diabetic management</w:t>
      </w:r>
      <w:r w:rsidR="00420E0A">
        <w:t>, and</w:t>
      </w:r>
      <w:r w:rsidR="00CE0395">
        <w:t xml:space="preserve"> described how they managed risks associated with consumers’ health and well-being, consistent with care planning documentation. </w:t>
      </w:r>
      <w:r>
        <w:t xml:space="preserve">Care planning </w:t>
      </w:r>
      <w:r>
        <w:lastRenderedPageBreak/>
        <w:t xml:space="preserve">documentation </w:t>
      </w:r>
      <w:r w:rsidR="001254EB">
        <w:t>demonstrated</w:t>
      </w:r>
      <w:r>
        <w:t xml:space="preserve"> risks were</w:t>
      </w:r>
      <w:r w:rsidR="001254EB">
        <w:t xml:space="preserve"> assessed</w:t>
      </w:r>
      <w:r>
        <w:t xml:space="preserve"> and included </w:t>
      </w:r>
      <w:r w:rsidR="001254EB">
        <w:t xml:space="preserve">risk mitigation strategies to guide staff. </w:t>
      </w:r>
    </w:p>
    <w:p w14:paraId="651430E1" w14:textId="646820BF" w:rsidR="00EC6607" w:rsidRDefault="00EC6607" w:rsidP="006A13C1">
      <w:pPr>
        <w:pStyle w:val="NormalArial"/>
      </w:pPr>
      <w:r>
        <w:t>Staff described how the delivery of care and services changed for consumers nearing end of life, and ways they supported consumers comfort and dignity</w:t>
      </w:r>
      <w:r w:rsidR="00CC14A3">
        <w:t xml:space="preserve">, such as attending to personal care, pain management, and skin integrity. </w:t>
      </w:r>
      <w:r w:rsidR="009F45D5">
        <w:t>Management advised medical officers and other specialists provided guidance in the delivery of palliative care, as reflected in care planning documentation. Care planning documentation ev</w:t>
      </w:r>
      <w:r w:rsidR="00C823EE">
        <w:t xml:space="preserve">idenced </w:t>
      </w:r>
      <w:r w:rsidR="005B498C">
        <w:t>consumers clinical</w:t>
      </w:r>
      <w:r w:rsidR="00C823EE">
        <w:t xml:space="preserve"> care</w:t>
      </w:r>
      <w:r w:rsidR="005B498C">
        <w:t xml:space="preserve"> needs were assessed, and included information about their needs, goals, and preferences to support consumers comfort and dignity during the end of life transition. </w:t>
      </w:r>
    </w:p>
    <w:p w14:paraId="09BD20B9" w14:textId="682E0BD2" w:rsidR="005B498C" w:rsidRDefault="00502B06" w:rsidP="006A13C1">
      <w:pPr>
        <w:pStyle w:val="NormalArial"/>
      </w:pPr>
      <w:r>
        <w:t xml:space="preserve">Consumers and representatives </w:t>
      </w:r>
      <w:r w:rsidR="00D053F2">
        <w:t>advised</w:t>
      </w:r>
      <w:r>
        <w:t xml:space="preserve"> deterioration in consumers was identified and responded to in a timely manner, as evidenced in care planning documentation. Staff explained how they identified deterioration or changes in </w:t>
      </w:r>
      <w:r w:rsidR="00E56C9D">
        <w:t>consumers</w:t>
      </w:r>
      <w:r>
        <w:t>, such as changes to appetite</w:t>
      </w:r>
      <w:r w:rsidR="00E56C9D">
        <w:t xml:space="preserve">. Staff </w:t>
      </w:r>
      <w:r>
        <w:t>described the escalation processes in place to</w:t>
      </w:r>
      <w:r w:rsidR="00E56C9D">
        <w:t xml:space="preserve"> respond to changes or deterioration in a timely manner, such as referring matters to senior clinical staff and completing referrals</w:t>
      </w:r>
      <w:r w:rsidR="004D254B">
        <w:t xml:space="preserve"> for other providers of care and services</w:t>
      </w:r>
      <w:r w:rsidR="00E56C9D">
        <w:t xml:space="preserve">. </w:t>
      </w:r>
      <w:r w:rsidR="00D053F2">
        <w:t>The service had p</w:t>
      </w:r>
      <w:r w:rsidR="00E56C9D">
        <w:t>olicies and procedures</w:t>
      </w:r>
      <w:r w:rsidR="00D053F2">
        <w:t xml:space="preserve"> in place to</w:t>
      </w:r>
      <w:r w:rsidR="00E56C9D">
        <w:t xml:space="preserve"> guide staff in clinical escalation processes. </w:t>
      </w:r>
    </w:p>
    <w:p w14:paraId="2177D3B8" w14:textId="29C8BECE" w:rsidR="00E56C9D" w:rsidRDefault="004A4A23" w:rsidP="006A13C1">
      <w:pPr>
        <w:pStyle w:val="NormalArial"/>
      </w:pPr>
      <w:r>
        <w:t xml:space="preserve">Consumers and representatives advised information about consumers’ condition, needs, and preferences were </w:t>
      </w:r>
      <w:r w:rsidR="00631294">
        <w:t>appropriately</w:t>
      </w:r>
      <w:r>
        <w:t xml:space="preserve"> communicated and shared with staff. Staff described how they shared information about consumers, such as through shift handover processes, and referring to care planning documentation available on the service’s electronic care management system. Staff were observed communicating information about consumers with others responsible for care, as appropriate. </w:t>
      </w:r>
    </w:p>
    <w:p w14:paraId="3E0954C4" w14:textId="13D62B1C" w:rsidR="004A4A23" w:rsidRDefault="004A4A23" w:rsidP="006A13C1">
      <w:pPr>
        <w:pStyle w:val="NormalArial"/>
      </w:pPr>
      <w:r>
        <w:t>Consumers and representatives said consumers received timely and appropriate referrals, and advised consumers had access to relevant health care providers and services. Staff described the process for referring consumers to other individuals, organisations, and providers of care and services, to inform the delivery of care and services</w:t>
      </w:r>
      <w:r w:rsidR="00425698">
        <w:t>.</w:t>
      </w:r>
      <w:r>
        <w:t xml:space="preserve"> Care planning documentation </w:t>
      </w:r>
      <w:r w:rsidR="00720C12">
        <w:t xml:space="preserve">evidenced timely and appropriate referrals were completed. </w:t>
      </w:r>
    </w:p>
    <w:p w14:paraId="4D063218" w14:textId="1C53F525" w:rsidR="00A06E51" w:rsidRDefault="00E92E4E" w:rsidP="006A13C1">
      <w:pPr>
        <w:pStyle w:val="NormalArial"/>
      </w:pPr>
      <w:r>
        <w:t>Consumers and representatives considered infection-related risks</w:t>
      </w:r>
      <w:r w:rsidR="00420E0A">
        <w:t xml:space="preserve"> </w:t>
      </w:r>
      <w:r>
        <w:t>were managed well by the service</w:t>
      </w:r>
      <w:r w:rsidR="00420E0A">
        <w:t>, such as COVID-19</w:t>
      </w:r>
      <w:r>
        <w:t>. The service had an appointed infection prevention and control lead, responsible for the oversight and implementation of infection prevention and control processes. T</w:t>
      </w:r>
      <w:r w:rsidR="005E5667">
        <w:t>he service</w:t>
      </w:r>
      <w:r>
        <w:t xml:space="preserve"> outlined the overarching strategies in place to minimise infections, such as staff training, competency checks, and audits. Staff demonstrated knowledge of how to prevent and control infection-related risks, and</w:t>
      </w:r>
      <w:r w:rsidR="00420E0A">
        <w:t xml:space="preserve"> described</w:t>
      </w:r>
      <w:r>
        <w:t xml:space="preserve"> ways to promote appropriate </w:t>
      </w:r>
      <w:r w:rsidR="00A06E51">
        <w:t>antibiotic</w:t>
      </w:r>
      <w:r>
        <w:t xml:space="preserve"> prescribing</w:t>
      </w:r>
      <w:r w:rsidR="00A06E51">
        <w:t xml:space="preserve">. </w:t>
      </w:r>
    </w:p>
    <w:p w14:paraId="7F4B324B" w14:textId="489068E2"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35E01DE0" w:rsidR="00FC045E" w:rsidRPr="00996FAF" w:rsidRDefault="00C950A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8366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4267C858" w:rsidR="00FC045E" w:rsidRPr="00996FAF" w:rsidRDefault="00C950A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8366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4C2397F9" w:rsidR="00FC045E" w:rsidRPr="00996FAF" w:rsidRDefault="00C950A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8366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26953F4D" w:rsidR="00FC045E" w:rsidRPr="00996FAF" w:rsidRDefault="00C950A5"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8366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08BFA10A" w:rsidR="00FC045E" w:rsidRPr="00996FAF" w:rsidRDefault="00C950A5"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8366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0040C951" w:rsidR="00FC045E" w:rsidRPr="00996FAF" w:rsidRDefault="00C950A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8366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727113A0" w:rsidR="00FC045E" w:rsidRPr="00996FAF" w:rsidRDefault="00C950A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83662">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17091B00" w14:textId="6BC58A36" w:rsidR="00183662" w:rsidRDefault="00183662" w:rsidP="00183662">
      <w:pPr>
        <w:pStyle w:val="NormalArial"/>
      </w:pPr>
      <w:r w:rsidRPr="00866A6A">
        <w:t xml:space="preserve">This Quality Standard is Compliant as </w:t>
      </w:r>
      <w:r>
        <w:t>7 of</w:t>
      </w:r>
      <w:r w:rsidRPr="00866A6A">
        <w:t xml:space="preserve"> the </w:t>
      </w:r>
      <w:r>
        <w:t xml:space="preserve">7 </w:t>
      </w:r>
      <w:r w:rsidRPr="00866A6A">
        <w:t>Requirements have been assessed as Compliant.</w:t>
      </w:r>
    </w:p>
    <w:p w14:paraId="247AD34E" w14:textId="7EB26A1E" w:rsidR="00183662" w:rsidRDefault="007B66DF" w:rsidP="0036130C">
      <w:pPr>
        <w:pStyle w:val="NormalArial"/>
      </w:pPr>
      <w:r>
        <w:t>Consumers advised the</w:t>
      </w:r>
      <w:r w:rsidR="00F93087">
        <w:t>y</w:t>
      </w:r>
      <w:r>
        <w:t xml:space="preserve"> were engaged in various lifestyle activities</w:t>
      </w:r>
      <w:r w:rsidR="009013E6">
        <w:t xml:space="preserve">, including </w:t>
      </w:r>
      <w:r>
        <w:t>independent activities</w:t>
      </w:r>
      <w:r w:rsidR="009013E6">
        <w:t xml:space="preserve"> of their choice</w:t>
      </w:r>
      <w:r>
        <w:t xml:space="preserve">. Staff said they consulted consumers about their preferences, and documentation reflected consumers were involved in the development of the lifestyle program. Care planning documentation included specific information about </w:t>
      </w:r>
      <w:r w:rsidR="00420E0A">
        <w:t>consumers’</w:t>
      </w:r>
      <w:r>
        <w:t xml:space="preserve"> needs and preferences</w:t>
      </w:r>
      <w:r w:rsidR="00372D7F">
        <w:t xml:space="preserve"> and c</w:t>
      </w:r>
      <w:r>
        <w:t xml:space="preserve">onsumers were observed </w:t>
      </w:r>
      <w:r w:rsidRPr="008B4A7F">
        <w:t>participating in a variety of group and independent activities</w:t>
      </w:r>
      <w:r w:rsidR="00372D7F">
        <w:t>.</w:t>
      </w:r>
      <w:r>
        <w:t xml:space="preserve"> </w:t>
      </w:r>
    </w:p>
    <w:p w14:paraId="5100B7E1" w14:textId="6B7CC943" w:rsidR="007B66DF" w:rsidRDefault="00514726" w:rsidP="0036130C">
      <w:pPr>
        <w:pStyle w:val="NormalArial"/>
      </w:pPr>
      <w:r>
        <w:t>C</w:t>
      </w:r>
      <w:r w:rsidRPr="00FA7EE8">
        <w:t xml:space="preserve">onsumers said </w:t>
      </w:r>
      <w:r>
        <w:t xml:space="preserve">they were </w:t>
      </w:r>
      <w:r w:rsidRPr="00FA7EE8">
        <w:t>supported to maintain social, emotional, and spiritual connections important to them</w:t>
      </w:r>
      <w:r>
        <w:t xml:space="preserve">. </w:t>
      </w:r>
      <w:r w:rsidRPr="00FA7EE8">
        <w:t>Care plan</w:t>
      </w:r>
      <w:r>
        <w:t>ning documentation</w:t>
      </w:r>
      <w:r w:rsidRPr="00FA7EE8">
        <w:t xml:space="preserve"> </w:t>
      </w:r>
      <w:r>
        <w:t xml:space="preserve">reflected </w:t>
      </w:r>
      <w:r w:rsidRPr="00FA7EE8">
        <w:t>consumers</w:t>
      </w:r>
      <w:r>
        <w:t xml:space="preserve">’ emotional and </w:t>
      </w:r>
      <w:r w:rsidRPr="00FA7EE8">
        <w:t xml:space="preserve">spiritual preferences, </w:t>
      </w:r>
      <w:r>
        <w:t xml:space="preserve">and ways to support </w:t>
      </w:r>
      <w:r w:rsidRPr="00FA7EE8">
        <w:t>their emotional</w:t>
      </w:r>
      <w:r>
        <w:t xml:space="preserve"> and </w:t>
      </w:r>
      <w:r w:rsidRPr="00FA7EE8">
        <w:t>spiritual</w:t>
      </w:r>
      <w:r>
        <w:t xml:space="preserve"> </w:t>
      </w:r>
      <w:r w:rsidRPr="00FA7EE8">
        <w:t>well-being</w:t>
      </w:r>
      <w:r>
        <w:t xml:space="preserve">. Staff described how they supported consumers’ well-being, such as connections to local </w:t>
      </w:r>
      <w:r w:rsidR="004B0445">
        <w:t>religious</w:t>
      </w:r>
      <w:r>
        <w:t xml:space="preserve"> services. </w:t>
      </w:r>
      <w:r w:rsidR="004B0445">
        <w:t>The service had p</w:t>
      </w:r>
      <w:r>
        <w:t>rocedures</w:t>
      </w:r>
      <w:r w:rsidR="004B0445">
        <w:t xml:space="preserve"> </w:t>
      </w:r>
      <w:r>
        <w:t xml:space="preserve">in place to </w:t>
      </w:r>
      <w:r w:rsidRPr="00FA7EE8">
        <w:t>support consumers</w:t>
      </w:r>
      <w:r>
        <w:t xml:space="preserve">’ </w:t>
      </w:r>
      <w:r w:rsidRPr="00FA7EE8">
        <w:t>emotional</w:t>
      </w:r>
      <w:r>
        <w:t xml:space="preserve"> and s</w:t>
      </w:r>
      <w:r w:rsidRPr="00FA7EE8">
        <w:t>piritual</w:t>
      </w:r>
      <w:r>
        <w:t xml:space="preserve"> </w:t>
      </w:r>
      <w:r w:rsidRPr="00FA7EE8">
        <w:t>well-being</w:t>
      </w:r>
      <w:r>
        <w:t xml:space="preserve">. </w:t>
      </w:r>
    </w:p>
    <w:p w14:paraId="0F535E7D" w14:textId="16B9BDD0" w:rsidR="00514726" w:rsidRDefault="00F93087" w:rsidP="0036130C">
      <w:pPr>
        <w:pStyle w:val="NormalArial"/>
        <w:rPr>
          <w:rFonts w:eastAsia="Calibri"/>
        </w:rPr>
      </w:pPr>
      <w:r>
        <w:rPr>
          <w:rFonts w:eastAsia="Calibri"/>
        </w:rPr>
        <w:t xml:space="preserve">Consumers </w:t>
      </w:r>
      <w:r w:rsidR="008E5F9E">
        <w:rPr>
          <w:rFonts w:eastAsia="Calibri"/>
        </w:rPr>
        <w:t>advised</w:t>
      </w:r>
      <w:r>
        <w:rPr>
          <w:rFonts w:eastAsia="Calibri"/>
        </w:rPr>
        <w:t xml:space="preserve"> they participate in activities within and outside the service, build and maintain relationships, and </w:t>
      </w:r>
      <w:r>
        <w:t>were supported to do things of interest</w:t>
      </w:r>
      <w:r w:rsidR="008E5F9E">
        <w:t xml:space="preserve"> to them</w:t>
      </w:r>
      <w:r>
        <w:t>.</w:t>
      </w:r>
      <w:r>
        <w:rPr>
          <w:rFonts w:eastAsia="Calibri"/>
        </w:rPr>
        <w:t xml:space="preserve"> </w:t>
      </w:r>
      <w:r w:rsidR="00DC5A82">
        <w:rPr>
          <w:rFonts w:eastAsia="Calibri"/>
        </w:rPr>
        <w:t xml:space="preserve">Staff said the service had connections within the local community, and supported consumers social and community participation through volunteers, partnerships with other providers, and bus outings. </w:t>
      </w:r>
      <w:r w:rsidR="00DC5A82">
        <w:rPr>
          <w:rFonts w:eastAsia="Calibri"/>
        </w:rPr>
        <w:lastRenderedPageBreak/>
        <w:t>S</w:t>
      </w:r>
      <w:r w:rsidR="00DC5A82" w:rsidRPr="00885B8C">
        <w:rPr>
          <w:rFonts w:eastAsia="Calibri"/>
        </w:rPr>
        <w:t xml:space="preserve">taff explained how consumers </w:t>
      </w:r>
      <w:r w:rsidR="00DC5A82">
        <w:rPr>
          <w:rFonts w:eastAsia="Calibri"/>
        </w:rPr>
        <w:t>were</w:t>
      </w:r>
      <w:r w:rsidR="00DC5A82" w:rsidRPr="00885B8C">
        <w:rPr>
          <w:rFonts w:eastAsia="Calibri"/>
        </w:rPr>
        <w:t xml:space="preserve"> encouraged to participate in the activities of interest</w:t>
      </w:r>
      <w:r w:rsidR="00DC5A82">
        <w:rPr>
          <w:rFonts w:eastAsia="Calibri"/>
        </w:rPr>
        <w:t xml:space="preserve">, consistent with care planning documentation. </w:t>
      </w:r>
      <w:r w:rsidRPr="00885B8C">
        <w:rPr>
          <w:rFonts w:eastAsia="Calibri"/>
        </w:rPr>
        <w:t>Care planning documentation identified</w:t>
      </w:r>
      <w:r>
        <w:rPr>
          <w:rFonts w:eastAsia="Calibri"/>
        </w:rPr>
        <w:t xml:space="preserve"> relationships important to </w:t>
      </w:r>
      <w:r w:rsidRPr="00885B8C">
        <w:rPr>
          <w:rFonts w:eastAsia="Calibri"/>
        </w:rPr>
        <w:t>consumers and activities of interest</w:t>
      </w:r>
      <w:r>
        <w:rPr>
          <w:rFonts w:eastAsia="Calibri"/>
        </w:rPr>
        <w:t xml:space="preserve">. </w:t>
      </w:r>
    </w:p>
    <w:p w14:paraId="23F0B13E" w14:textId="31221232" w:rsidR="000817A7" w:rsidRDefault="00D1346E" w:rsidP="0036130C">
      <w:pPr>
        <w:pStyle w:val="NormalArial"/>
      </w:pPr>
      <w:r>
        <w:t xml:space="preserve">Consumers and representatives considered information about consumers was effectively communicated. Staff said they referred to care plans and shift handover information, and communicated any changes through verbal and documented communication. Staff demonstrated knowledge of consumers condition and needs, consistent with information reflected in documentation. </w:t>
      </w:r>
    </w:p>
    <w:p w14:paraId="0320E2FB" w14:textId="5AC04DF7" w:rsidR="00D1346E" w:rsidRDefault="00D1346E" w:rsidP="0036130C">
      <w:pPr>
        <w:pStyle w:val="NormalArial"/>
      </w:pPr>
      <w:r>
        <w:t xml:space="preserve">Consumers and representatives advised, and care planning documentation demonstrated timely and appropriate referrals were completed to supplement services and supports available at the service. </w:t>
      </w:r>
      <w:r w:rsidR="0019721C">
        <w:t>S</w:t>
      </w:r>
      <w:r w:rsidR="0019721C" w:rsidRPr="00D665AB">
        <w:t xml:space="preserve">taff demonstrated </w:t>
      </w:r>
      <w:r w:rsidR="0019721C">
        <w:t>they</w:t>
      </w:r>
      <w:r w:rsidR="0019721C" w:rsidRPr="00D665AB">
        <w:t xml:space="preserve"> underst</w:t>
      </w:r>
      <w:r w:rsidR="0019721C">
        <w:t xml:space="preserve">ood which </w:t>
      </w:r>
      <w:r w:rsidR="0019721C" w:rsidRPr="00D665AB">
        <w:t xml:space="preserve">organisations, services and supports were available in the community </w:t>
      </w:r>
      <w:r w:rsidR="00CF2768">
        <w:t>to meet consumers needs</w:t>
      </w:r>
      <w:r w:rsidR="0019721C">
        <w:t xml:space="preserve">, and described the purpose and referrals </w:t>
      </w:r>
      <w:r w:rsidR="00587973">
        <w:t>process.</w:t>
      </w:r>
      <w:r w:rsidR="0019721C">
        <w:t xml:space="preserve"> </w:t>
      </w:r>
    </w:p>
    <w:p w14:paraId="3FB7FFF0" w14:textId="3B9C5F1B" w:rsidR="00D1346E" w:rsidRDefault="00541B3D" w:rsidP="0036130C">
      <w:pPr>
        <w:pStyle w:val="NormalArial"/>
      </w:pPr>
      <w:r>
        <w:t xml:space="preserve">Consumers and representatives </w:t>
      </w:r>
      <w:r w:rsidR="007542D4">
        <w:t xml:space="preserve">reflected </w:t>
      </w:r>
      <w:r>
        <w:t>meals were of varied, suitable quality and quantity. Care planning documentation detailed consumers’ preferences and dietary requirements. Staff explained</w:t>
      </w:r>
      <w:r w:rsidR="00CF2768">
        <w:t xml:space="preserve"> how</w:t>
      </w:r>
      <w:r>
        <w:t xml:space="preserve"> consumers were supported to provide feedback about the quality and quantity of food through meetings, feedback </w:t>
      </w:r>
      <w:r w:rsidR="007542D4">
        <w:t>b</w:t>
      </w:r>
      <w:r>
        <w:t>ooks, and directly to staff</w:t>
      </w:r>
      <w:r w:rsidR="007542D4">
        <w:t xml:space="preserve">. Staff explained the processes in place to ensure they had access to </w:t>
      </w:r>
      <w:r w:rsidR="00FC7D66">
        <w:t>up-to-date</w:t>
      </w:r>
      <w:r w:rsidR="007542D4">
        <w:t xml:space="preserve"> information about consumers’ dietary needs and preferences, and advised consumers were able to request alternative meals if the menu selections were not to their preference.  </w:t>
      </w:r>
    </w:p>
    <w:p w14:paraId="74AD658B" w14:textId="0E5167C4" w:rsidR="00031542" w:rsidRDefault="00C70508" w:rsidP="0036130C">
      <w:pPr>
        <w:pStyle w:val="NormalArial"/>
      </w:pPr>
      <w:r>
        <w:t xml:space="preserve">Consumers and representatives said equipment was safe, clean, and well-maintained. </w:t>
      </w:r>
      <w:r w:rsidR="00543E5A" w:rsidRPr="00543E5A">
        <w:t>Management</w:t>
      </w:r>
      <w:r w:rsidR="00543E5A">
        <w:t xml:space="preserve"> and staff </w:t>
      </w:r>
      <w:r w:rsidR="00543E5A" w:rsidRPr="00543E5A">
        <w:t>described the processes for identifying equipment that requires maintenance and cleaning</w:t>
      </w:r>
      <w:r w:rsidR="00543E5A">
        <w:t xml:space="preserve">, </w:t>
      </w:r>
      <w:r w:rsidR="009B0D4E">
        <w:t>with re</w:t>
      </w:r>
      <w:r w:rsidR="00543E5A">
        <w:t>active and preventative maintenance</w:t>
      </w:r>
      <w:r w:rsidR="009B0D4E">
        <w:t xml:space="preserve"> in place</w:t>
      </w:r>
      <w:r w:rsidR="00543E5A" w:rsidRPr="00543E5A">
        <w:t>.</w:t>
      </w:r>
      <w:r w:rsidR="00543E5A">
        <w:t xml:space="preserve"> </w:t>
      </w:r>
      <w:r w:rsidR="00543E5A" w:rsidRPr="00543E5A">
        <w:t>Equipment to support daily living and lifestyle activities was observed to be safe, suitable, clean, and well-maintained</w:t>
      </w:r>
      <w:r w:rsidR="00543E5A">
        <w:t xml:space="preserve">. </w:t>
      </w:r>
    </w:p>
    <w:p w14:paraId="341D13BF" w14:textId="7A658A62"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0A73914A" w:rsidR="00FC045E" w:rsidRPr="00996FAF" w:rsidRDefault="00C950A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1529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32C0DC5C" w:rsidR="00FC045E" w:rsidRPr="00996FAF" w:rsidRDefault="00C950A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1529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4592C8BF" w:rsidR="00FC045E" w:rsidRPr="00996FAF" w:rsidRDefault="00C950A5"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15291">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2C77170E" w14:textId="3C8B2186" w:rsidR="00B15291" w:rsidRDefault="00B15291" w:rsidP="00B15291">
      <w:pPr>
        <w:pStyle w:val="NormalArial"/>
      </w:pPr>
      <w:r w:rsidRPr="00866A6A">
        <w:t xml:space="preserve">This Quality Standard is Compliant as </w:t>
      </w:r>
      <w:r>
        <w:t>3 of</w:t>
      </w:r>
      <w:r w:rsidRPr="00866A6A">
        <w:t xml:space="preserve"> the </w:t>
      </w:r>
      <w:r>
        <w:t xml:space="preserve">3 </w:t>
      </w:r>
      <w:r w:rsidRPr="00866A6A">
        <w:t>Requirements have been assessed as Compliant.</w:t>
      </w:r>
    </w:p>
    <w:p w14:paraId="15716867" w14:textId="00299C2D" w:rsidR="007B385B" w:rsidRDefault="007B385B" w:rsidP="0036130C">
      <w:pPr>
        <w:pStyle w:val="NormalArial"/>
      </w:pPr>
      <w:r>
        <w:t>Consumers and representatives said the service environment was welcoming, and consumers felt at home. Management and staff explained how they supported consumers</w:t>
      </w:r>
      <w:r w:rsidR="006F38A0">
        <w:t xml:space="preserve"> to</w:t>
      </w:r>
      <w:r>
        <w:t xml:space="preserve"> feel at home and steps taken to improve their experience, such as encouraging consumers to decorate their rooms with their </w:t>
      </w:r>
      <w:r w:rsidR="006F38A0">
        <w:t>personal</w:t>
      </w:r>
      <w:r>
        <w:t xml:space="preserve"> belongings</w:t>
      </w:r>
      <w:r w:rsidR="006F38A0">
        <w:t>,</w:t>
      </w:r>
      <w:r w:rsidR="00A80A23">
        <w:t xml:space="preserve"> </w:t>
      </w:r>
      <w:r w:rsidR="006F38A0">
        <w:t xml:space="preserve">which was </w:t>
      </w:r>
      <w:r w:rsidR="00A80A23">
        <w:t>observed</w:t>
      </w:r>
      <w:r>
        <w:t>. The service environment was observed to be welcoming, with consumers utilising various areas of the service environment to socialise and participate in activities</w:t>
      </w:r>
      <w:r w:rsidR="006F38A0">
        <w:t xml:space="preserve">, </w:t>
      </w:r>
      <w:r w:rsidR="006F38A0" w:rsidRPr="006F38A0">
        <w:t>corridors were sufficiently lit</w:t>
      </w:r>
      <w:r w:rsidR="006F38A0">
        <w:t xml:space="preserve"> </w:t>
      </w:r>
      <w:r w:rsidR="006F38A0" w:rsidRPr="006F38A0">
        <w:t>and easy to navigate</w:t>
      </w:r>
      <w:r w:rsidR="007C15BE">
        <w:t>.</w:t>
      </w:r>
      <w:r>
        <w:t xml:space="preserve"> </w:t>
      </w:r>
    </w:p>
    <w:p w14:paraId="4B05A744" w14:textId="0D365EFF" w:rsidR="007B385B" w:rsidRDefault="0024061C" w:rsidP="0036130C">
      <w:pPr>
        <w:pStyle w:val="NormalArial"/>
      </w:pPr>
      <w:r>
        <w:t>C</w:t>
      </w:r>
      <w:r w:rsidR="007B385B">
        <w:t>onsumers</w:t>
      </w:r>
      <w:r>
        <w:t xml:space="preserve"> and </w:t>
      </w:r>
      <w:r w:rsidR="007B385B">
        <w:t xml:space="preserve">representatives </w:t>
      </w:r>
      <w:r w:rsidR="002E2262">
        <w:t>advised</w:t>
      </w:r>
      <w:r w:rsidR="007B385B">
        <w:t xml:space="preserve"> the service environment </w:t>
      </w:r>
      <w:r>
        <w:t>was</w:t>
      </w:r>
      <w:r w:rsidR="007B385B">
        <w:t xml:space="preserve"> clean, well maintained, and comfortable, and </w:t>
      </w:r>
      <w:r w:rsidR="00765D40">
        <w:t>supported consumers free movement both</w:t>
      </w:r>
      <w:r w:rsidR="007B385B">
        <w:t xml:space="preserve"> indoors and outdoors.</w:t>
      </w:r>
      <w:r>
        <w:t xml:space="preserve"> Staff described the process for reporting maintenance issues, with documentation confirming maintenance was completed and up to date</w:t>
      </w:r>
      <w:r w:rsidR="002E2262">
        <w:t xml:space="preserve">, with </w:t>
      </w:r>
      <w:r w:rsidR="0080799B">
        <w:t>a preventative and reactive maintenance program in place.</w:t>
      </w:r>
      <w:r>
        <w:t xml:space="preserve"> </w:t>
      </w:r>
      <w:r w:rsidR="00A54E5E">
        <w:t>S</w:t>
      </w:r>
      <w:r>
        <w:t xml:space="preserve">taff provided examples of cleaning undertaken on a regular basis, which aligned with information in cleaning schedules. </w:t>
      </w:r>
      <w:r w:rsidR="002E2262">
        <w:t>T</w:t>
      </w:r>
      <w:r w:rsidR="00765D40">
        <w:t xml:space="preserve">he service environment was observed to be clean and well maintained. </w:t>
      </w:r>
    </w:p>
    <w:p w14:paraId="00C7816E" w14:textId="0BD61B0F" w:rsidR="0080799B" w:rsidRDefault="0080799B" w:rsidP="0036130C">
      <w:pPr>
        <w:pStyle w:val="NormalArial"/>
      </w:pPr>
      <w:r>
        <w:t>The service ha</w:t>
      </w:r>
      <w:r w:rsidR="00AE4915">
        <w:t>d</w:t>
      </w:r>
      <w:r>
        <w:t xml:space="preserve"> processes and systems in place to maintain the safety and cleanliness of furniture, fittings, and equipment, and documentation evidenced maintenance was actioned in a timely manner. Equipment, furniture, and fittings were </w:t>
      </w:r>
      <w:r w:rsidRPr="008445E9">
        <w:t>observed to be safe, clean, and well-maintained</w:t>
      </w:r>
      <w:r>
        <w:t xml:space="preserve">. </w:t>
      </w:r>
    </w:p>
    <w:p w14:paraId="4AC1C6A2" w14:textId="00EACEA1"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6BCAF2F2" w:rsidR="00FC045E" w:rsidRPr="00996FAF" w:rsidRDefault="00C950A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1256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50CC09C0" w:rsidR="00FC045E" w:rsidRPr="00996FAF" w:rsidRDefault="00C950A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1256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6F417735" w:rsidR="00FC045E" w:rsidRPr="00996FAF" w:rsidRDefault="00C950A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1256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04DE4065" w:rsidR="00FC045E" w:rsidRPr="00996FAF" w:rsidRDefault="00C950A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1256E">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05E42597" w14:textId="6D097FBE" w:rsidR="00866A6A" w:rsidRDefault="00866A6A" w:rsidP="0036130C">
      <w:pPr>
        <w:pStyle w:val="NormalArial"/>
      </w:pPr>
      <w:r w:rsidRPr="00866A6A">
        <w:t xml:space="preserve">This Quality Standard is Compliant as </w:t>
      </w:r>
      <w:r>
        <w:t>4</w:t>
      </w:r>
      <w:r w:rsidRPr="00866A6A">
        <w:t xml:space="preserve"> of the </w:t>
      </w:r>
      <w:r>
        <w:t>4</w:t>
      </w:r>
      <w:r w:rsidRPr="00866A6A">
        <w:t xml:space="preserve"> Requirements have been assessed as Compliant.</w:t>
      </w:r>
    </w:p>
    <w:p w14:paraId="5E3B322C" w14:textId="09A1648D" w:rsidR="00866A6A" w:rsidRDefault="008D1665" w:rsidP="0036130C">
      <w:pPr>
        <w:pStyle w:val="NormalArial"/>
      </w:pPr>
      <w:r>
        <w:t xml:space="preserve">Consumers and representatives said they were supported to provide feedback and complaints, and knew how to do so. Staff described the </w:t>
      </w:r>
      <w:r w:rsidR="006A3DF6">
        <w:t>feedback and complaints</w:t>
      </w:r>
      <w:r>
        <w:t xml:space="preserve"> avenues available for consumers and representatives. </w:t>
      </w:r>
      <w:r w:rsidR="00166E8E">
        <w:t>Documentation</w:t>
      </w:r>
      <w:r>
        <w:t xml:space="preserve"> demonstrated consumers and </w:t>
      </w:r>
      <w:r w:rsidR="00166E8E">
        <w:t>representatives</w:t>
      </w:r>
      <w:r>
        <w:t xml:space="preserve"> were encouraged </w:t>
      </w:r>
      <w:r w:rsidR="005121DD">
        <w:t xml:space="preserve">and </w:t>
      </w:r>
      <w:r>
        <w:t>supported to provide feedback and make complaints</w:t>
      </w:r>
      <w:r w:rsidR="006A3DF6">
        <w:t xml:space="preserve"> in various ways such as</w:t>
      </w:r>
      <w:r>
        <w:t xml:space="preserve"> through meetings a</w:t>
      </w:r>
      <w:r w:rsidR="006A3DF6">
        <w:t>nd</w:t>
      </w:r>
      <w:r>
        <w:t xml:space="preserve"> </w:t>
      </w:r>
      <w:r w:rsidR="006A3DF6">
        <w:t xml:space="preserve">a </w:t>
      </w:r>
      <w:r>
        <w:t>consumer committee</w:t>
      </w:r>
      <w:r w:rsidR="006A3DF6">
        <w:t xml:space="preserve">. </w:t>
      </w:r>
      <w:r>
        <w:t xml:space="preserve">Feedback forms and collection boxes were observed throughout the service environment to support </w:t>
      </w:r>
      <w:r w:rsidR="00166E8E">
        <w:t xml:space="preserve">and encourage feedback and complaints. </w:t>
      </w:r>
    </w:p>
    <w:p w14:paraId="1899D250" w14:textId="25CB77F6" w:rsidR="00D83C77" w:rsidRDefault="00166E8E" w:rsidP="0036130C">
      <w:pPr>
        <w:pStyle w:val="NormalArial"/>
        <w:rPr>
          <w:color w:val="auto"/>
        </w:rPr>
      </w:pPr>
      <w:r>
        <w:rPr>
          <w:color w:val="auto"/>
        </w:rPr>
        <w:t>C</w:t>
      </w:r>
      <w:r w:rsidRPr="00C804DD">
        <w:rPr>
          <w:color w:val="auto"/>
        </w:rPr>
        <w:t>onsumers</w:t>
      </w:r>
      <w:r>
        <w:rPr>
          <w:color w:val="auto"/>
        </w:rPr>
        <w:t xml:space="preserve"> and </w:t>
      </w:r>
      <w:r w:rsidRPr="00C804DD">
        <w:rPr>
          <w:color w:val="auto"/>
        </w:rPr>
        <w:t xml:space="preserve">representatives said they </w:t>
      </w:r>
      <w:r>
        <w:rPr>
          <w:color w:val="auto"/>
        </w:rPr>
        <w:t xml:space="preserve">were </w:t>
      </w:r>
      <w:r w:rsidRPr="00C804DD">
        <w:rPr>
          <w:color w:val="auto"/>
        </w:rPr>
        <w:t>aware of</w:t>
      </w:r>
      <w:r w:rsidR="006A3DF6">
        <w:rPr>
          <w:color w:val="auto"/>
        </w:rPr>
        <w:t xml:space="preserve"> </w:t>
      </w:r>
      <w:r w:rsidRPr="00C804DD">
        <w:rPr>
          <w:color w:val="auto"/>
        </w:rPr>
        <w:t>advocates, language services</w:t>
      </w:r>
      <w:r w:rsidR="006A3DF6">
        <w:rPr>
          <w:color w:val="auto"/>
        </w:rPr>
        <w:t>,</w:t>
      </w:r>
      <w:r w:rsidRPr="00C804DD">
        <w:rPr>
          <w:color w:val="auto"/>
        </w:rPr>
        <w:t xml:space="preserve"> and other methods for raising and resolving complaints</w:t>
      </w:r>
      <w:r>
        <w:rPr>
          <w:color w:val="auto"/>
        </w:rPr>
        <w:t xml:space="preserve">. </w:t>
      </w:r>
      <w:r w:rsidR="00FC7D85">
        <w:rPr>
          <w:color w:val="auto"/>
        </w:rPr>
        <w:t xml:space="preserve">Management and staff </w:t>
      </w:r>
      <w:r w:rsidR="006A3DF6">
        <w:rPr>
          <w:color w:val="auto"/>
        </w:rPr>
        <w:t>described</w:t>
      </w:r>
      <w:r w:rsidR="00FC7D85">
        <w:rPr>
          <w:color w:val="auto"/>
        </w:rPr>
        <w:t xml:space="preserve"> advocacy and language services and </w:t>
      </w:r>
      <w:r w:rsidR="006A3DF6">
        <w:rPr>
          <w:color w:val="auto"/>
        </w:rPr>
        <w:t>explained</w:t>
      </w:r>
      <w:r w:rsidR="00FC7D85">
        <w:rPr>
          <w:color w:val="auto"/>
        </w:rPr>
        <w:t xml:space="preserve"> how they supported consumers to access these services. Information was displayed throughout the service to inform consumers of external complaints resolution pathways. </w:t>
      </w:r>
    </w:p>
    <w:p w14:paraId="55076110" w14:textId="20AD5047" w:rsidR="00866A6A" w:rsidRDefault="00D84AE5" w:rsidP="0036130C">
      <w:pPr>
        <w:pStyle w:val="NormalArial"/>
        <w:rPr>
          <w:color w:val="auto"/>
        </w:rPr>
      </w:pPr>
      <w:r>
        <w:rPr>
          <w:color w:val="auto"/>
        </w:rPr>
        <w:t>Consumers and representatives reflected</w:t>
      </w:r>
      <w:r w:rsidR="00A66435">
        <w:rPr>
          <w:color w:val="auto"/>
        </w:rPr>
        <w:t xml:space="preserve"> how</w:t>
      </w:r>
      <w:r>
        <w:rPr>
          <w:color w:val="auto"/>
        </w:rPr>
        <w:t xml:space="preserve"> the service responded in a timely and appropriate manner when things went wrong or in response to complaints. Consumers and representatives said the service</w:t>
      </w:r>
      <w:r w:rsidR="00A66435">
        <w:rPr>
          <w:color w:val="auto"/>
        </w:rPr>
        <w:t xml:space="preserve"> </w:t>
      </w:r>
      <w:r>
        <w:rPr>
          <w:color w:val="auto"/>
        </w:rPr>
        <w:t xml:space="preserve">communicated well, acted promptly to resolve </w:t>
      </w:r>
      <w:r w:rsidR="00A66435">
        <w:rPr>
          <w:color w:val="auto"/>
        </w:rPr>
        <w:t>issues, and provided an apology</w:t>
      </w:r>
      <w:r>
        <w:rPr>
          <w:color w:val="auto"/>
        </w:rPr>
        <w:t>, which was evidenced in the service’s incident and complaints register. Staff explained how they responded to complaints</w:t>
      </w:r>
      <w:r w:rsidR="006A3DF6">
        <w:rPr>
          <w:color w:val="auto"/>
        </w:rPr>
        <w:t xml:space="preserve"> </w:t>
      </w:r>
      <w:r>
        <w:rPr>
          <w:color w:val="auto"/>
        </w:rPr>
        <w:t xml:space="preserve">and demonstrated knowledge of open disclosure principles. </w:t>
      </w:r>
    </w:p>
    <w:p w14:paraId="291299DD" w14:textId="002F9E0E" w:rsidR="00240E8B" w:rsidRDefault="008512FC" w:rsidP="0036130C">
      <w:pPr>
        <w:pStyle w:val="NormalArial"/>
      </w:pPr>
      <w:r>
        <w:t>Management explained how improvements were made to the quality of care and services following consumer feedback, such as through consultation processes</w:t>
      </w:r>
      <w:r w:rsidR="006A3DF6">
        <w:t xml:space="preserve"> and </w:t>
      </w:r>
      <w:r>
        <w:t xml:space="preserve">implementing changes. Documentation reflected consumers feedback was reviewed and used to improve the quality of care and services, such as improvements to </w:t>
      </w:r>
      <w:r w:rsidR="006A3DF6">
        <w:t xml:space="preserve">the </w:t>
      </w:r>
      <w:r>
        <w:t xml:space="preserve">external security </w:t>
      </w:r>
      <w:r w:rsidR="006A3DF6">
        <w:t>of the service environment</w:t>
      </w:r>
      <w:r>
        <w:t xml:space="preserve">. </w:t>
      </w:r>
      <w:r w:rsidR="006A3DF6">
        <w:t>The service had policies and procedures</w:t>
      </w:r>
      <w:r w:rsidR="00CE526E">
        <w:t xml:space="preserve"> in place</w:t>
      </w:r>
      <w:r w:rsidR="006A3DF6">
        <w:t xml:space="preserve"> to guide staff in the response and review of feedback and complaints. </w:t>
      </w:r>
    </w:p>
    <w:p w14:paraId="14B46109" w14:textId="36D8F1DF"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61EE95BB" w:rsidR="00FC045E" w:rsidRPr="00996FAF" w:rsidRDefault="00C950A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707E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3EFE2BC1" w:rsidR="00FC045E" w:rsidRPr="00996FAF" w:rsidRDefault="00C950A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C707E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5DDC2B73" w:rsidR="00FC045E" w:rsidRPr="00996FAF" w:rsidRDefault="00C950A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707E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3E992566" w:rsidR="00FC045E" w:rsidRPr="00996FAF" w:rsidRDefault="00C950A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C707E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3E92476F" w:rsidR="00FC045E" w:rsidRPr="00996FAF" w:rsidRDefault="00C950A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F257A">
                  <w:rPr>
                    <w:rFonts w:ascii="Arial" w:hAnsi="Arial" w:cs="Arial"/>
                    <w:color w:val="auto"/>
                  </w:rPr>
                  <w:t>Non-compliant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5F6B91F6" w14:textId="4E960F6E" w:rsidR="00C707EF" w:rsidRDefault="00C707EF" w:rsidP="00C707EF">
      <w:pPr>
        <w:pStyle w:val="NormalArial"/>
      </w:pPr>
      <w:r w:rsidRPr="00A91141">
        <w:t>This Quality Standard is</w:t>
      </w:r>
      <w:r>
        <w:t xml:space="preserve"> </w:t>
      </w:r>
      <w:r w:rsidR="00D36E31">
        <w:t>Non-c</w:t>
      </w:r>
      <w:r w:rsidRPr="00A91141">
        <w:t>ompliant a</w:t>
      </w:r>
      <w:r w:rsidRPr="00FD294C">
        <w:t xml:space="preserve">s </w:t>
      </w:r>
      <w:r w:rsidR="00D36E31">
        <w:t>1</w:t>
      </w:r>
      <w:r w:rsidRPr="00E03DE4">
        <w:t xml:space="preserve"> of</w:t>
      </w:r>
      <w:r w:rsidRPr="00FD294C">
        <w:t xml:space="preserve"> the</w:t>
      </w:r>
      <w:r w:rsidRPr="00A91141">
        <w:t xml:space="preserve"> </w:t>
      </w:r>
      <w:r>
        <w:t>5</w:t>
      </w:r>
      <w:r w:rsidRPr="00A91141">
        <w:t xml:space="preserve"> Requirements have been assessed as </w:t>
      </w:r>
      <w:r w:rsidR="00D36E31">
        <w:t>Non-c</w:t>
      </w:r>
      <w:r w:rsidRPr="00A91141">
        <w:t>ompliant</w:t>
      </w:r>
      <w:r>
        <w:t xml:space="preserve">. </w:t>
      </w:r>
    </w:p>
    <w:p w14:paraId="4DFA92DA" w14:textId="1D1E6C2D" w:rsidR="00C707EF" w:rsidRDefault="00C707EF" w:rsidP="00C707EF">
      <w:pPr>
        <w:pStyle w:val="NormalArial"/>
      </w:pPr>
      <w:r>
        <w:t>The Assessment Team recommended Requirement 7(3)(</w:t>
      </w:r>
      <w:r w:rsidR="00DF257A">
        <w:t>e</w:t>
      </w:r>
      <w:r>
        <w:t xml:space="preserve">) not met. I have considered the </w:t>
      </w:r>
      <w:r w:rsidRPr="00012266">
        <w:t>Assessment Team’s findings, the evidence documented in the Site Audit report, and the provider’s response and</w:t>
      </w:r>
      <w:r>
        <w:t xml:space="preserve"> my findings are:</w:t>
      </w:r>
    </w:p>
    <w:p w14:paraId="77DD2511" w14:textId="24DB7E13" w:rsidR="002E00FF" w:rsidRDefault="00C707EF" w:rsidP="00C707EF">
      <w:pPr>
        <w:pStyle w:val="NormalArial"/>
        <w:rPr>
          <w:color w:val="auto"/>
        </w:rPr>
      </w:pPr>
      <w:r w:rsidRPr="00661ED7">
        <w:t xml:space="preserve">Regarding Requirement </w:t>
      </w:r>
      <w:r>
        <w:t>7</w:t>
      </w:r>
      <w:r w:rsidRPr="00661ED7">
        <w:t>(3)(</w:t>
      </w:r>
      <w:r>
        <w:t>e</w:t>
      </w:r>
      <w:r w:rsidRPr="00661ED7">
        <w:t xml:space="preserve">), </w:t>
      </w:r>
      <w:r>
        <w:t xml:space="preserve">the Assessment Team report found the service was unable to demonstrate </w:t>
      </w:r>
      <w:r w:rsidR="00C0392B">
        <w:rPr>
          <w:color w:val="auto"/>
        </w:rPr>
        <w:t>regular assessment</w:t>
      </w:r>
      <w:r w:rsidR="00173CD0">
        <w:rPr>
          <w:color w:val="auto"/>
        </w:rPr>
        <w:t>, monitoring, and review</w:t>
      </w:r>
      <w:r w:rsidR="00C0392B">
        <w:rPr>
          <w:color w:val="auto"/>
        </w:rPr>
        <w:t xml:space="preserve"> </w:t>
      </w:r>
      <w:r w:rsidR="0058465B">
        <w:rPr>
          <w:color w:val="auto"/>
        </w:rPr>
        <w:t xml:space="preserve">of </w:t>
      </w:r>
      <w:r w:rsidR="00971980">
        <w:rPr>
          <w:color w:val="auto"/>
        </w:rPr>
        <w:t>staff performance was undertaken</w:t>
      </w:r>
      <w:r w:rsidR="00C0392B">
        <w:rPr>
          <w:color w:val="auto"/>
        </w:rPr>
        <w:t xml:space="preserve">, and that appropriate systems were in place to maintain oversight of </w:t>
      </w:r>
      <w:r w:rsidR="0058465B">
        <w:rPr>
          <w:color w:val="auto"/>
        </w:rPr>
        <w:t xml:space="preserve">the </w:t>
      </w:r>
      <w:r w:rsidR="00C0392B">
        <w:rPr>
          <w:color w:val="auto"/>
        </w:rPr>
        <w:t>staff</w:t>
      </w:r>
      <w:r w:rsidR="0058465B">
        <w:rPr>
          <w:color w:val="auto"/>
        </w:rPr>
        <w:t xml:space="preserve"> performance</w:t>
      </w:r>
      <w:r w:rsidR="00C0392B">
        <w:rPr>
          <w:color w:val="auto"/>
        </w:rPr>
        <w:t xml:space="preserve"> </w:t>
      </w:r>
      <w:r w:rsidR="0058465B">
        <w:rPr>
          <w:color w:val="auto"/>
        </w:rPr>
        <w:t>appraisal cycle</w:t>
      </w:r>
      <w:r w:rsidR="00C0392B">
        <w:rPr>
          <w:color w:val="auto"/>
        </w:rPr>
        <w:t xml:space="preserve">. </w:t>
      </w:r>
    </w:p>
    <w:p w14:paraId="3970B714" w14:textId="663376E2" w:rsidR="001975A2" w:rsidRDefault="000C0C71" w:rsidP="00C707EF">
      <w:pPr>
        <w:pStyle w:val="NormalArial"/>
      </w:pPr>
      <w:r w:rsidRPr="000C0C71">
        <w:rPr>
          <w:color w:val="auto"/>
        </w:rPr>
        <w:t xml:space="preserve">The service </w:t>
      </w:r>
      <w:r>
        <w:rPr>
          <w:color w:val="auto"/>
        </w:rPr>
        <w:t>had</w:t>
      </w:r>
      <w:r w:rsidRPr="000C0C71">
        <w:rPr>
          <w:color w:val="auto"/>
        </w:rPr>
        <w:t xml:space="preserve"> policies and procedures which support the management of staff performance through a </w:t>
      </w:r>
      <w:r w:rsidR="002A100B" w:rsidRPr="000C0C71">
        <w:rPr>
          <w:color w:val="auto"/>
        </w:rPr>
        <w:t>3</w:t>
      </w:r>
      <w:r w:rsidR="002A100B">
        <w:rPr>
          <w:color w:val="auto"/>
        </w:rPr>
        <w:t>-month</w:t>
      </w:r>
      <w:r w:rsidRPr="000C0C71">
        <w:rPr>
          <w:color w:val="auto"/>
        </w:rPr>
        <w:t xml:space="preserve"> appraisal after employment, and performance appraisals that could be initiated by staff or management. While the organisation’s policy and procedures do not require annual appraisals to be completed, the service could not provide evidence of other means of regular or systematic performance evaluation being conducted for all staff</w:t>
      </w:r>
      <w:r w:rsidR="00194DB6">
        <w:rPr>
          <w:color w:val="auto"/>
        </w:rPr>
        <w:t>.</w:t>
      </w:r>
      <w:r w:rsidR="00190745">
        <w:rPr>
          <w:color w:val="auto"/>
        </w:rPr>
        <w:t xml:space="preserve"> </w:t>
      </w:r>
      <w:r w:rsidR="00F9166C">
        <w:rPr>
          <w:color w:val="auto"/>
        </w:rPr>
        <w:t>S</w:t>
      </w:r>
      <w:r w:rsidR="001975A2">
        <w:t>taff said</w:t>
      </w:r>
      <w:r w:rsidR="00971980">
        <w:t xml:space="preserve"> they </w:t>
      </w:r>
      <w:r w:rsidR="001975A2">
        <w:t>had not completed a performance appraisal</w:t>
      </w:r>
      <w:r w:rsidR="000C0935">
        <w:t xml:space="preserve"> </w:t>
      </w:r>
      <w:r w:rsidR="00F9166C">
        <w:t>for some time with some staff saying they had never had one completed at all</w:t>
      </w:r>
      <w:r w:rsidR="00971980">
        <w:t xml:space="preserve">, </w:t>
      </w:r>
      <w:r w:rsidR="00F9166C">
        <w:t>which was reflected in documentation</w:t>
      </w:r>
      <w:r w:rsidR="001975A2">
        <w:t xml:space="preserve">. </w:t>
      </w:r>
      <w:r w:rsidR="00971980">
        <w:rPr>
          <w:color w:val="auto"/>
        </w:rPr>
        <w:t xml:space="preserve">Management confirmed performance appraisals were required at 3 months for new staff, however, advised </w:t>
      </w:r>
      <w:r w:rsidR="00971980">
        <w:t>performance appraisals had not been completed in recent years.</w:t>
      </w:r>
      <w:r w:rsidR="00080BCA">
        <w:t xml:space="preserve"> </w:t>
      </w:r>
    </w:p>
    <w:p w14:paraId="5EFF01A4" w14:textId="1BB81109" w:rsidR="00C707EF" w:rsidRDefault="001975A2" w:rsidP="0036130C">
      <w:pPr>
        <w:pStyle w:val="NormalArial"/>
      </w:pPr>
      <w:r>
        <w:t>The Approved Provider’s response</w:t>
      </w:r>
      <w:r w:rsidR="00654694">
        <w:t xml:space="preserve"> acknowledged the </w:t>
      </w:r>
      <w:r w:rsidR="00654694" w:rsidRPr="00BC5FDB">
        <w:rPr>
          <w:bCs/>
        </w:rPr>
        <w:t>deficit</w:t>
      </w:r>
      <w:r w:rsidR="00654694">
        <w:rPr>
          <w:bCs/>
        </w:rPr>
        <w:t>s</w:t>
      </w:r>
      <w:r w:rsidR="006B206D">
        <w:rPr>
          <w:bCs/>
        </w:rPr>
        <w:t xml:space="preserve"> identified</w:t>
      </w:r>
      <w:r w:rsidR="00654694">
        <w:rPr>
          <w:bCs/>
        </w:rPr>
        <w:t xml:space="preserve"> above and</w:t>
      </w:r>
      <w:r>
        <w:t xml:space="preserve"> </w:t>
      </w:r>
      <w:r w:rsidR="00594273">
        <w:t>provided</w:t>
      </w:r>
      <w:r w:rsidR="00BC5FDB" w:rsidRPr="00BC5FDB">
        <w:t xml:space="preserve"> </w:t>
      </w:r>
      <w:r w:rsidR="00BC5FDB">
        <w:t xml:space="preserve">an action plan of proposed improvements and </w:t>
      </w:r>
      <w:r w:rsidR="00BC5FDB" w:rsidRPr="00BC5FDB">
        <w:rPr>
          <w:bCs/>
        </w:rPr>
        <w:t xml:space="preserve">improvements that have been implemented in relation to </w:t>
      </w:r>
      <w:r w:rsidR="006B206D">
        <w:rPr>
          <w:color w:val="auto"/>
        </w:rPr>
        <w:t>performance appraisal processes</w:t>
      </w:r>
      <w:r w:rsidR="00BC5FDB" w:rsidRPr="00BC5FDB">
        <w:rPr>
          <w:bCs/>
        </w:rPr>
        <w:t>.</w:t>
      </w:r>
      <w:r w:rsidR="00BC5FDB">
        <w:t xml:space="preserve"> Continuous improvement activities</w:t>
      </w:r>
      <w:r w:rsidR="00A622C6">
        <w:t xml:space="preserve"> include</w:t>
      </w:r>
      <w:r w:rsidR="00BC5FDB">
        <w:t>d a review and update to the staff performance appraisal policy and processes which reflected new staff were required to have a performance appraisal after 3 months of employment, and all staff required to complete an annual appraisal, staff appraisal schedule</w:t>
      </w:r>
      <w:r w:rsidR="00630F54">
        <w:t xml:space="preserve"> </w:t>
      </w:r>
      <w:r w:rsidR="00BC5FDB">
        <w:t>for all staff</w:t>
      </w:r>
      <w:r w:rsidR="00630F54">
        <w:t xml:space="preserve">, </w:t>
      </w:r>
      <w:r w:rsidR="00A622C6">
        <w:t>updated</w:t>
      </w:r>
      <w:r w:rsidR="00B17080">
        <w:t xml:space="preserve"> documentation and</w:t>
      </w:r>
      <w:r w:rsidR="00A622C6">
        <w:t xml:space="preserve"> reporting </w:t>
      </w:r>
      <w:r w:rsidR="00A921A0">
        <w:t xml:space="preserve">requirements </w:t>
      </w:r>
      <w:r w:rsidR="00A622C6">
        <w:t>to maintain oversight of appraisal completion</w:t>
      </w:r>
      <w:r w:rsidR="00675CA9">
        <w:t xml:space="preserve"> dates</w:t>
      </w:r>
      <w:r w:rsidR="00A622C6">
        <w:t xml:space="preserve">. </w:t>
      </w:r>
      <w:r w:rsidR="006D3A9D">
        <w:t xml:space="preserve"> </w:t>
      </w:r>
    </w:p>
    <w:p w14:paraId="1AA43180" w14:textId="1391320C" w:rsidR="004B4317" w:rsidRDefault="004B4317" w:rsidP="0036130C">
      <w:pPr>
        <w:pStyle w:val="NormalArial"/>
      </w:pPr>
      <w:r>
        <w:lastRenderedPageBreak/>
        <w:t xml:space="preserve">I acknowledge the improvement actions undertaken by the service to address the identified </w:t>
      </w:r>
      <w:r w:rsidR="00162257">
        <w:t xml:space="preserve">deficiencies. </w:t>
      </w:r>
      <w:r w:rsidR="0060212C">
        <w:t>H</w:t>
      </w:r>
      <w:r w:rsidR="0060212C" w:rsidRPr="00B12F10">
        <w:t>owever,</w:t>
      </w:r>
      <w:r w:rsidR="00B12F10" w:rsidRPr="00B12F10">
        <w:t xml:space="preserve"> </w:t>
      </w:r>
      <w:r>
        <w:t xml:space="preserve">I </w:t>
      </w:r>
      <w:r w:rsidR="00330C2E">
        <w:t>have determined there has not been sufficient time</w:t>
      </w:r>
      <w:r w:rsidR="00630F54">
        <w:t xml:space="preserve"> for the service</w:t>
      </w:r>
      <w:r w:rsidR="00330C2E">
        <w:t xml:space="preserve"> to </w:t>
      </w:r>
      <w:r w:rsidR="00330C2E" w:rsidRPr="00E03DE4">
        <w:t>demonstrate the</w:t>
      </w:r>
      <w:r w:rsidR="000C0C71">
        <w:t xml:space="preserve"> full implementation of these improvements and</w:t>
      </w:r>
      <w:r w:rsidR="00330C2E" w:rsidRPr="00E03DE4">
        <w:t xml:space="preserve"> </w:t>
      </w:r>
      <w:r w:rsidR="00162257">
        <w:t xml:space="preserve">the </w:t>
      </w:r>
      <w:r w:rsidR="00330C2E" w:rsidRPr="00E03DE4">
        <w:t>effectiveness of the changes.</w:t>
      </w:r>
      <w:r w:rsidR="00FB08AA">
        <w:t xml:space="preserve"> </w:t>
      </w:r>
      <w:r w:rsidR="00A573D6">
        <w:t xml:space="preserve">Therefore, based on the balance of evidence before me, I find Requirement 7(3)(e) non-complaint. </w:t>
      </w:r>
    </w:p>
    <w:p w14:paraId="1A9D1E5E" w14:textId="6542CFAF" w:rsidR="003C2093" w:rsidRPr="00DC039E" w:rsidRDefault="003C2093" w:rsidP="003C2093">
      <w:pPr>
        <w:pStyle w:val="NormalArial"/>
      </w:pPr>
      <w:r w:rsidRPr="00DC039E">
        <w:t xml:space="preserve">I am satisfied the remaining </w:t>
      </w:r>
      <w:r>
        <w:t>4</w:t>
      </w:r>
      <w:r w:rsidRPr="00DC039E">
        <w:t xml:space="preserve"> </w:t>
      </w:r>
      <w:r>
        <w:t>R</w:t>
      </w:r>
      <w:r w:rsidRPr="00DC039E">
        <w:t xml:space="preserve">equirements in Quality Standard </w:t>
      </w:r>
      <w:r>
        <w:t>7</w:t>
      </w:r>
      <w:r w:rsidRPr="00DC039E">
        <w:t xml:space="preserve"> are compliant.</w:t>
      </w:r>
    </w:p>
    <w:p w14:paraId="3790F21C" w14:textId="00C1331B" w:rsidR="003C2093" w:rsidRDefault="004D4C9F" w:rsidP="0036130C">
      <w:pPr>
        <w:pStyle w:val="NormalArial"/>
      </w:pPr>
      <w:r>
        <w:t xml:space="preserve">Consumers, representatives, and staff reflected the service had the right number and combination of staff to deliver quality care to meet </w:t>
      </w:r>
      <w:r w:rsidR="00DC08C1">
        <w:t>consumers’ needs</w:t>
      </w:r>
      <w:r>
        <w:t xml:space="preserve">. </w:t>
      </w:r>
      <w:r w:rsidR="0060212C">
        <w:t>Management said t</w:t>
      </w:r>
      <w:r w:rsidR="00DC08C1">
        <w:t>o</w:t>
      </w:r>
      <w:r>
        <w:t xml:space="preserve"> ensure there was an adequate number and mix of sta</w:t>
      </w:r>
      <w:r w:rsidR="00DC08C1">
        <w:t>f</w:t>
      </w:r>
      <w:r>
        <w:t>f</w:t>
      </w:r>
      <w:r w:rsidR="00DC08C1">
        <w:t xml:space="preserve"> available</w:t>
      </w:r>
      <w:r>
        <w:t>,</w:t>
      </w:r>
      <w:r w:rsidR="00DC08C1">
        <w:t xml:space="preserve"> </w:t>
      </w:r>
      <w:r>
        <w:t xml:space="preserve">workforce </w:t>
      </w:r>
      <w:r w:rsidR="00363B73">
        <w:t>planning</w:t>
      </w:r>
      <w:r w:rsidR="00DB0FCE">
        <w:t xml:space="preserve"> and management</w:t>
      </w:r>
      <w:r w:rsidR="00363B73">
        <w:t xml:space="preserve"> was</w:t>
      </w:r>
      <w:r>
        <w:t xml:space="preserve"> informed by consumer experience surveys, care planning processes, feedback and complaints mechanisms</w:t>
      </w:r>
      <w:r w:rsidR="00A367ED">
        <w:t>.</w:t>
      </w:r>
      <w:r w:rsidR="005356A4">
        <w:t xml:space="preserve"> Staff rosters demonstrated most shifts were filled, </w:t>
      </w:r>
      <w:r w:rsidR="002B5A16">
        <w:t>and</w:t>
      </w:r>
      <w:r w:rsidR="005356A4">
        <w:t xml:space="preserve"> management explain</w:t>
      </w:r>
      <w:r w:rsidR="002B5A16">
        <w:t>ed</w:t>
      </w:r>
      <w:r w:rsidR="005356A4">
        <w:t xml:space="preserve"> the vacant shifts were covered by </w:t>
      </w:r>
      <w:r w:rsidR="002B5A16">
        <w:t>staff working in different areas</w:t>
      </w:r>
      <w:r w:rsidR="005356A4">
        <w:t xml:space="preserve">. </w:t>
      </w:r>
    </w:p>
    <w:p w14:paraId="77E70C80" w14:textId="05BC5BD5" w:rsidR="005356A4" w:rsidRDefault="00E07A61" w:rsidP="0036130C">
      <w:pPr>
        <w:pStyle w:val="NormalArial"/>
        <w:rPr>
          <w:color w:val="auto"/>
        </w:rPr>
      </w:pPr>
      <w:r w:rsidRPr="00C804DD">
        <w:rPr>
          <w:color w:val="auto"/>
        </w:rPr>
        <w:t xml:space="preserve">Consumers said staff </w:t>
      </w:r>
      <w:r>
        <w:rPr>
          <w:color w:val="auto"/>
        </w:rPr>
        <w:t>interacted with them in a kind and respectful manner</w:t>
      </w:r>
      <w:r w:rsidRPr="00C804DD">
        <w:rPr>
          <w:color w:val="auto"/>
        </w:rPr>
        <w:t>. Staff describe</w:t>
      </w:r>
      <w:r>
        <w:rPr>
          <w:color w:val="auto"/>
        </w:rPr>
        <w:t>d</w:t>
      </w:r>
      <w:r w:rsidRPr="00C804DD">
        <w:rPr>
          <w:color w:val="auto"/>
        </w:rPr>
        <w:t xml:space="preserve"> consumers’ needs and preferences and were observed </w:t>
      </w:r>
      <w:r>
        <w:rPr>
          <w:color w:val="auto"/>
        </w:rPr>
        <w:t>to be</w:t>
      </w:r>
      <w:r w:rsidRPr="00C804DD">
        <w:rPr>
          <w:color w:val="auto"/>
        </w:rPr>
        <w:t xml:space="preserve"> attentive and respectful in their interactions with consumers. Care</w:t>
      </w:r>
      <w:r>
        <w:rPr>
          <w:color w:val="auto"/>
        </w:rPr>
        <w:t xml:space="preserve"> planning </w:t>
      </w:r>
      <w:r w:rsidRPr="00C804DD">
        <w:rPr>
          <w:color w:val="auto"/>
        </w:rPr>
        <w:t xml:space="preserve">documentation </w:t>
      </w:r>
      <w:r>
        <w:rPr>
          <w:color w:val="auto"/>
        </w:rPr>
        <w:t>reflected</w:t>
      </w:r>
      <w:r w:rsidRPr="00C804DD">
        <w:rPr>
          <w:color w:val="auto"/>
        </w:rPr>
        <w:t xml:space="preserve"> </w:t>
      </w:r>
      <w:r>
        <w:rPr>
          <w:color w:val="auto"/>
        </w:rPr>
        <w:t>consumers’</w:t>
      </w:r>
      <w:r w:rsidRPr="00C804DD">
        <w:rPr>
          <w:color w:val="auto"/>
        </w:rPr>
        <w:t xml:space="preserve"> cultural and religious preferences </w:t>
      </w:r>
      <w:r>
        <w:rPr>
          <w:color w:val="auto"/>
        </w:rPr>
        <w:t>were</w:t>
      </w:r>
      <w:r w:rsidRPr="00C804DD">
        <w:rPr>
          <w:color w:val="auto"/>
        </w:rPr>
        <w:t xml:space="preserve"> accommodated</w:t>
      </w:r>
      <w:r>
        <w:rPr>
          <w:color w:val="auto"/>
        </w:rPr>
        <w:t xml:space="preserve">. </w:t>
      </w:r>
      <w:r w:rsidRPr="00C804DD">
        <w:rPr>
          <w:color w:val="auto"/>
        </w:rPr>
        <w:t xml:space="preserve">Organisational documentation </w:t>
      </w:r>
      <w:r w:rsidR="00ED37FC">
        <w:rPr>
          <w:color w:val="auto"/>
        </w:rPr>
        <w:t>reflected</w:t>
      </w:r>
      <w:r w:rsidRPr="00C804DD">
        <w:rPr>
          <w:color w:val="auto"/>
        </w:rPr>
        <w:t xml:space="preserve"> a culture of kind and respectful care </w:t>
      </w:r>
      <w:r w:rsidR="005417A0">
        <w:rPr>
          <w:color w:val="auto"/>
        </w:rPr>
        <w:t xml:space="preserve">was </w:t>
      </w:r>
      <w:r w:rsidRPr="00C804DD">
        <w:rPr>
          <w:color w:val="auto"/>
        </w:rPr>
        <w:t>promoted and monitored by the service</w:t>
      </w:r>
      <w:r w:rsidR="005417A0">
        <w:rPr>
          <w:color w:val="auto"/>
        </w:rPr>
        <w:t xml:space="preserve">. </w:t>
      </w:r>
    </w:p>
    <w:p w14:paraId="0A9032A7" w14:textId="4C422784" w:rsidR="005417A0" w:rsidRDefault="00261F6C" w:rsidP="0036130C">
      <w:pPr>
        <w:pStyle w:val="NormalArial"/>
      </w:pPr>
      <w:r>
        <w:t>Management and s</w:t>
      </w:r>
      <w:r w:rsidR="005417A0">
        <w:t xml:space="preserve">taff </w:t>
      </w:r>
      <w:r w:rsidR="00383954">
        <w:t xml:space="preserve">explained processes in place to </w:t>
      </w:r>
      <w:r w:rsidR="00BF195C">
        <w:t>ensure staff were suitably qualified and knowledgeable</w:t>
      </w:r>
      <w:r w:rsidR="00097E12">
        <w:t xml:space="preserve"> for their role</w:t>
      </w:r>
      <w:r w:rsidR="00383954">
        <w:t>. S</w:t>
      </w:r>
      <w:r w:rsidR="00097E12">
        <w:t xml:space="preserve">taff </w:t>
      </w:r>
      <w:r w:rsidR="00383954">
        <w:t>described how</w:t>
      </w:r>
      <w:r w:rsidR="00097E12">
        <w:t xml:space="preserve"> </w:t>
      </w:r>
      <w:r w:rsidR="00383954">
        <w:t>on boarding</w:t>
      </w:r>
      <w:r w:rsidR="00097E12">
        <w:t xml:space="preserve"> and orientation processes suitably prepared them for their role. </w:t>
      </w:r>
      <w:r w:rsidR="00C14DAA">
        <w:t xml:space="preserve">Documentation </w:t>
      </w:r>
      <w:r w:rsidR="00BF195C">
        <w:t xml:space="preserve">demonstrated staff had the appropriate qualifications, checks, and knowledge required to effectively perform their </w:t>
      </w:r>
      <w:r w:rsidR="00383954">
        <w:t>role.</w:t>
      </w:r>
      <w:r w:rsidR="005417A0">
        <w:t xml:space="preserve"> </w:t>
      </w:r>
    </w:p>
    <w:p w14:paraId="33DEA9EF" w14:textId="24700423" w:rsidR="002504A3" w:rsidRDefault="00994CD8" w:rsidP="0036130C">
      <w:pPr>
        <w:pStyle w:val="NormalArial"/>
      </w:pPr>
      <w:r>
        <w:t>Documentation and processes in place</w:t>
      </w:r>
      <w:r w:rsidR="00174D67" w:rsidRPr="00174D67">
        <w:t xml:space="preserve"> demonstrated how </w:t>
      </w:r>
      <w:r>
        <w:t xml:space="preserve">the </w:t>
      </w:r>
      <w:r w:rsidR="00174D67" w:rsidRPr="00174D67">
        <w:t>workforce is adequately recruited, trained, and supported.</w:t>
      </w:r>
      <w:r w:rsidR="00174D67">
        <w:t xml:space="preserve"> </w:t>
      </w:r>
      <w:r w:rsidR="002504A3">
        <w:t xml:space="preserve">Management </w:t>
      </w:r>
      <w:r w:rsidR="00743CC4">
        <w:t>described the</w:t>
      </w:r>
      <w:r w:rsidR="002504A3">
        <w:t xml:space="preserve"> processes and systems in place to identify staff training needs, and monitor the completion of training. Documentation demonstrated staff were provided training covering topics relevant to these standards, with reminders to complete training and monitoring </w:t>
      </w:r>
      <w:r w:rsidR="00174D67">
        <w:t xml:space="preserve">mechanisms </w:t>
      </w:r>
      <w:r w:rsidR="002504A3">
        <w:t xml:space="preserve">in </w:t>
      </w:r>
      <w:r w:rsidR="00743CC4">
        <w:t>place.</w:t>
      </w:r>
    </w:p>
    <w:p w14:paraId="17B55C3E" w14:textId="634B68C4"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0AE79AED" w:rsidR="00FC045E" w:rsidRPr="00996FAF" w:rsidRDefault="00C950A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877F0">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14D0EFCB" w:rsidR="00FC045E" w:rsidRPr="00996FAF" w:rsidRDefault="00C950A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877F0">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4DE8D790" w:rsidR="00FC045E" w:rsidRPr="00996FAF" w:rsidRDefault="00C950A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877F0">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0F09E81E" w:rsidR="00FC045E" w:rsidRPr="00996FAF" w:rsidRDefault="00C950A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877F0">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372B6BA6" w:rsidR="00FC045E" w:rsidRPr="00996FAF" w:rsidRDefault="00C950A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877F0">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78E695AF" w:rsidR="00117022" w:rsidRDefault="0092669B" w:rsidP="0092669B">
      <w:pPr>
        <w:pStyle w:val="NormalArial"/>
      </w:pPr>
      <w:r w:rsidRPr="0092669B">
        <w:t>This Quality Standard is Compliant as 5 of the 5 Requirements have been assessed as Compliant.</w:t>
      </w:r>
    </w:p>
    <w:p w14:paraId="41D5C003" w14:textId="514D68E7" w:rsidR="00EA1A98" w:rsidRDefault="00EA1A98" w:rsidP="0092669B">
      <w:pPr>
        <w:pStyle w:val="NormalArial"/>
      </w:pPr>
      <w:r>
        <w:t>Consumers</w:t>
      </w:r>
      <w:r w:rsidR="004A5538">
        <w:t xml:space="preserve"> and representatives</w:t>
      </w:r>
      <w:r>
        <w:t xml:space="preserve"> reflected that management was approachable</w:t>
      </w:r>
      <w:r w:rsidR="00AE4CCC">
        <w:t xml:space="preserve"> </w:t>
      </w:r>
      <w:r>
        <w:t xml:space="preserve">and </w:t>
      </w:r>
      <w:r w:rsidR="00AE4CCC">
        <w:t xml:space="preserve">supported </w:t>
      </w:r>
      <w:r w:rsidR="004A5538">
        <w:t>and</w:t>
      </w:r>
      <w:r>
        <w:t xml:space="preserve"> explained how they provided feedback, such as through meetings, a consumer committee, feedback and complaints mechanisms, and care planning processes. </w:t>
      </w:r>
      <w:r w:rsidR="00AE4CCC" w:rsidRPr="00C804DD">
        <w:rPr>
          <w:color w:val="auto"/>
        </w:rPr>
        <w:t xml:space="preserve">Management </w:t>
      </w:r>
      <w:r w:rsidR="00AE4CCC">
        <w:rPr>
          <w:color w:val="auto"/>
        </w:rPr>
        <w:t>described</w:t>
      </w:r>
      <w:r w:rsidR="00AE4CCC" w:rsidRPr="00C804DD">
        <w:rPr>
          <w:color w:val="auto"/>
        </w:rPr>
        <w:t xml:space="preserve"> changes made in response to consumer feedback</w:t>
      </w:r>
      <w:r w:rsidR="00AE4CCC">
        <w:rPr>
          <w:color w:val="auto"/>
        </w:rPr>
        <w:t xml:space="preserve">, and </w:t>
      </w:r>
      <w:r w:rsidR="00AE4CCC">
        <w:t>d</w:t>
      </w:r>
      <w:r>
        <w:t>ocumentation reflected consumers were actively engaged in providing feedback for various topics relevant to care and services, such as food and lifestyle activities.</w:t>
      </w:r>
    </w:p>
    <w:p w14:paraId="2964C7A4" w14:textId="0267AD7D" w:rsidR="00EA1A98" w:rsidRDefault="00EA1A98" w:rsidP="0092669B">
      <w:pPr>
        <w:pStyle w:val="NormalArial"/>
        <w:rPr>
          <w:color w:val="auto"/>
        </w:rPr>
      </w:pPr>
      <w:r>
        <w:t xml:space="preserve">Management </w:t>
      </w:r>
      <w:r w:rsidR="00540AC9">
        <w:t>explained how</w:t>
      </w:r>
      <w:r>
        <w:t xml:space="preserve"> a culture of safe, </w:t>
      </w:r>
      <w:r w:rsidR="00AC236C">
        <w:t>inclusive,</w:t>
      </w:r>
      <w:r>
        <w:t xml:space="preserve"> and quality care was fostered and supported at an organisational level, through regular meetings with executive</w:t>
      </w:r>
      <w:r w:rsidR="00AC236C">
        <w:t xml:space="preserve"> and </w:t>
      </w:r>
      <w:r>
        <w:t xml:space="preserve">senior </w:t>
      </w:r>
      <w:r>
        <w:lastRenderedPageBreak/>
        <w:t>management</w:t>
      </w:r>
      <w:r w:rsidR="00AC236C">
        <w:t>, including</w:t>
      </w:r>
      <w:r w:rsidR="005E1A67">
        <w:t xml:space="preserve"> structured reporting requirements</w:t>
      </w:r>
      <w:r w:rsidR="00AD00ED">
        <w:t>.</w:t>
      </w:r>
      <w:r w:rsidR="00B15291">
        <w:t xml:space="preserve"> </w:t>
      </w:r>
      <w:r w:rsidR="00540AC9">
        <w:t>Management advised</w:t>
      </w:r>
      <w:r w:rsidR="00B15291">
        <w:t xml:space="preserve"> </w:t>
      </w:r>
      <w:r>
        <w:t xml:space="preserve">operational </w:t>
      </w:r>
      <w:r w:rsidR="00AD00ED">
        <w:t xml:space="preserve">and clinical </w:t>
      </w:r>
      <w:r>
        <w:t xml:space="preserve">matters, </w:t>
      </w:r>
      <w:r w:rsidR="00AD00ED">
        <w:t xml:space="preserve">and other key areas of service delivery </w:t>
      </w:r>
      <w:r w:rsidR="00B15291">
        <w:t>were discussed</w:t>
      </w:r>
      <w:r w:rsidR="00540AC9">
        <w:t xml:space="preserve"> </w:t>
      </w:r>
      <w:r w:rsidR="00AC236C">
        <w:t>at</w:t>
      </w:r>
      <w:r w:rsidR="00540AC9">
        <w:t xml:space="preserve"> meeting</w:t>
      </w:r>
      <w:r w:rsidR="00FD531A">
        <w:t xml:space="preserve">s and </w:t>
      </w:r>
      <w:r w:rsidR="00AD00ED">
        <w:t xml:space="preserve">the </w:t>
      </w:r>
      <w:r w:rsidR="00FD531A">
        <w:t>b</w:t>
      </w:r>
      <w:r w:rsidR="00AD00ED">
        <w:t>oard was provided quality reports</w:t>
      </w:r>
      <w:r w:rsidR="00BB305D">
        <w:t xml:space="preserve"> covering areas relating to service delivery and performance, such as clinical information, reportable incidents, and consumer feedback. </w:t>
      </w:r>
      <w:r w:rsidR="00FB1F24" w:rsidRPr="00FB1F24">
        <w:rPr>
          <w:color w:val="auto"/>
        </w:rPr>
        <w:t>The organisation ha</w:t>
      </w:r>
      <w:r w:rsidR="00FB1F24">
        <w:rPr>
          <w:color w:val="auto"/>
        </w:rPr>
        <w:t>d</w:t>
      </w:r>
      <w:r w:rsidR="00FB1F24" w:rsidRPr="00FB1F24">
        <w:rPr>
          <w:color w:val="auto"/>
        </w:rPr>
        <w:t xml:space="preserve"> implemented systems and processes to monitor the performance of the service</w:t>
      </w:r>
      <w:r w:rsidR="00FB1F24">
        <w:rPr>
          <w:color w:val="auto"/>
        </w:rPr>
        <w:t xml:space="preserve"> and</w:t>
      </w:r>
      <w:r w:rsidR="00FB1F24" w:rsidRPr="00FB1F24">
        <w:rPr>
          <w:color w:val="auto"/>
        </w:rPr>
        <w:t xml:space="preserve"> documentation </w:t>
      </w:r>
      <w:r w:rsidR="002D078F">
        <w:rPr>
          <w:color w:val="auto"/>
        </w:rPr>
        <w:t>demonstrated that</w:t>
      </w:r>
      <w:r w:rsidR="00FB1F24" w:rsidRPr="00FB1F24">
        <w:rPr>
          <w:color w:val="auto"/>
        </w:rPr>
        <w:t xml:space="preserve"> the service ha</w:t>
      </w:r>
      <w:r w:rsidR="00FB1F24">
        <w:rPr>
          <w:color w:val="auto"/>
        </w:rPr>
        <w:t>d</w:t>
      </w:r>
      <w:r w:rsidR="00FB1F24" w:rsidRPr="00FB1F24">
        <w:rPr>
          <w:color w:val="auto"/>
        </w:rPr>
        <w:t xml:space="preserve"> a policy framework to ensure a culture of safe and inclusive care is maintained.</w:t>
      </w:r>
    </w:p>
    <w:p w14:paraId="46265A4E" w14:textId="5737AC26" w:rsidR="00DA5AA7" w:rsidRDefault="002362AE" w:rsidP="0092669B">
      <w:pPr>
        <w:pStyle w:val="NormalArial"/>
        <w:rPr>
          <w:color w:val="auto"/>
        </w:rPr>
      </w:pPr>
      <w:r>
        <w:rPr>
          <w:color w:val="auto"/>
        </w:rPr>
        <w:t xml:space="preserve">Effective organisation wide governance systems were supported by structured reporting processes, meetings, policies and procedures, training, and audits mechanisms which guided </w:t>
      </w:r>
      <w:r w:rsidRPr="00C804DD">
        <w:rPr>
          <w:color w:val="auto"/>
        </w:rPr>
        <w:t xml:space="preserve">information management, continuous improvement, financial governance, </w:t>
      </w:r>
      <w:r>
        <w:rPr>
          <w:color w:val="auto"/>
        </w:rPr>
        <w:t xml:space="preserve">workforce governance, </w:t>
      </w:r>
      <w:r w:rsidRPr="00C804DD">
        <w:rPr>
          <w:color w:val="auto"/>
        </w:rPr>
        <w:t>regulatory compliance, and feedback and complaints</w:t>
      </w:r>
      <w:r>
        <w:rPr>
          <w:color w:val="auto"/>
        </w:rPr>
        <w:t xml:space="preserve">. For example, </w:t>
      </w:r>
      <w:r w:rsidR="00034514">
        <w:rPr>
          <w:color w:val="auto"/>
        </w:rPr>
        <w:t xml:space="preserve">in relation to </w:t>
      </w:r>
      <w:r>
        <w:rPr>
          <w:color w:val="auto"/>
        </w:rPr>
        <w:t>continuous improvement</w:t>
      </w:r>
      <w:r w:rsidR="00034514">
        <w:rPr>
          <w:color w:val="auto"/>
        </w:rPr>
        <w:t xml:space="preserve"> governance, </w:t>
      </w:r>
      <w:r w:rsidR="002B0DAB">
        <w:rPr>
          <w:color w:val="auto"/>
        </w:rPr>
        <w:t>the service had</w:t>
      </w:r>
      <w:r w:rsidR="00034514">
        <w:rPr>
          <w:color w:val="auto"/>
        </w:rPr>
        <w:t xml:space="preserve"> </w:t>
      </w:r>
      <w:r>
        <w:rPr>
          <w:color w:val="auto"/>
        </w:rPr>
        <w:t>polic</w:t>
      </w:r>
      <w:r w:rsidR="002B0DAB">
        <w:rPr>
          <w:color w:val="auto"/>
        </w:rPr>
        <w:t>ies</w:t>
      </w:r>
      <w:r>
        <w:rPr>
          <w:color w:val="auto"/>
        </w:rPr>
        <w:t>, internal audit</w:t>
      </w:r>
      <w:r w:rsidR="002B0DAB">
        <w:rPr>
          <w:color w:val="auto"/>
        </w:rPr>
        <w:t xml:space="preserve"> </w:t>
      </w:r>
      <w:r>
        <w:rPr>
          <w:color w:val="auto"/>
        </w:rPr>
        <w:t>schedules</w:t>
      </w:r>
      <w:r w:rsidR="00034514">
        <w:rPr>
          <w:color w:val="auto"/>
        </w:rPr>
        <w:t xml:space="preserve"> were in place</w:t>
      </w:r>
      <w:r w:rsidR="00C31018">
        <w:rPr>
          <w:color w:val="auto"/>
        </w:rPr>
        <w:t>,</w:t>
      </w:r>
      <w:r w:rsidR="00DD57E9">
        <w:rPr>
          <w:color w:val="auto"/>
        </w:rPr>
        <w:t xml:space="preserve"> and a</w:t>
      </w:r>
      <w:r w:rsidR="0045109F">
        <w:rPr>
          <w:color w:val="auto"/>
        </w:rPr>
        <w:t xml:space="preserve"> </w:t>
      </w:r>
      <w:r>
        <w:rPr>
          <w:color w:val="auto"/>
        </w:rPr>
        <w:t xml:space="preserve">continuous improvement plan </w:t>
      </w:r>
      <w:r w:rsidR="00DD57E9">
        <w:rPr>
          <w:color w:val="auto"/>
        </w:rPr>
        <w:t>registe</w:t>
      </w:r>
      <w:r w:rsidR="00996DCC">
        <w:rPr>
          <w:color w:val="auto"/>
        </w:rPr>
        <w:t>r</w:t>
      </w:r>
      <w:r w:rsidR="0045109F">
        <w:rPr>
          <w:color w:val="auto"/>
        </w:rPr>
        <w:t xml:space="preserve"> monitor</w:t>
      </w:r>
      <w:r w:rsidR="00DD57E9">
        <w:rPr>
          <w:color w:val="auto"/>
        </w:rPr>
        <w:t>ed</w:t>
      </w:r>
      <w:r w:rsidR="0045109F">
        <w:rPr>
          <w:color w:val="auto"/>
        </w:rPr>
        <w:t xml:space="preserve"> improvements</w:t>
      </w:r>
      <w:r w:rsidR="00DD57E9">
        <w:rPr>
          <w:color w:val="auto"/>
        </w:rPr>
        <w:t xml:space="preserve">. </w:t>
      </w:r>
    </w:p>
    <w:p w14:paraId="7CD7C862" w14:textId="29110EA5" w:rsidR="00DA5AA7" w:rsidRDefault="00D15CF0" w:rsidP="0092669B">
      <w:pPr>
        <w:pStyle w:val="NormalArial"/>
        <w:rPr>
          <w:color w:val="auto"/>
        </w:rPr>
      </w:pPr>
      <w:r>
        <w:rPr>
          <w:color w:val="auto"/>
        </w:rPr>
        <w:t>The service had an</w:t>
      </w:r>
      <w:r w:rsidR="00201989">
        <w:rPr>
          <w:color w:val="auto"/>
        </w:rPr>
        <w:t xml:space="preserve"> established risk management framework </w:t>
      </w:r>
      <w:r>
        <w:rPr>
          <w:color w:val="auto"/>
        </w:rPr>
        <w:t xml:space="preserve">which </w:t>
      </w:r>
      <w:r w:rsidR="00201989">
        <w:rPr>
          <w:color w:val="auto"/>
        </w:rPr>
        <w:t xml:space="preserve">was supported by policies, procedures, training, and reporting processes. The board received and reviewed consolidated reports on a regular basis covering areas associated with risk from a clinical and operational perspective, such as </w:t>
      </w:r>
      <w:r w:rsidR="00201989">
        <w:t>infections, falls, wounds, pressure injuries, restrictive practises, incidents, and complaints.</w:t>
      </w:r>
      <w:r w:rsidR="008365A9" w:rsidRPr="008365A9">
        <w:rPr>
          <w:color w:val="auto"/>
        </w:rPr>
        <w:t xml:space="preserve"> </w:t>
      </w:r>
      <w:r w:rsidR="008365A9">
        <w:rPr>
          <w:color w:val="auto"/>
        </w:rPr>
        <w:t>Staff demonstrated knowledge of incident reporting requirements, and the service’s incident register reflected incidents were reported appropriately.</w:t>
      </w:r>
      <w:r w:rsidR="00201989">
        <w:t xml:space="preserve"> </w:t>
      </w:r>
      <w:r w:rsidR="008365A9">
        <w:t>D</w:t>
      </w:r>
      <w:r w:rsidR="00201989">
        <w:t xml:space="preserve">ocumentation supported the identification and response to abuse and neglect of consumers, incident management and reporting. </w:t>
      </w:r>
    </w:p>
    <w:p w14:paraId="7B094F82" w14:textId="07922751" w:rsidR="009B1B88" w:rsidRDefault="00565194" w:rsidP="0092669B">
      <w:pPr>
        <w:pStyle w:val="NormalArial"/>
        <w:rPr>
          <w:color w:val="auto"/>
        </w:rPr>
      </w:pPr>
      <w:r>
        <w:rPr>
          <w:color w:val="auto"/>
        </w:rPr>
        <w:t xml:space="preserve">Staff reflected </w:t>
      </w:r>
      <w:r w:rsidR="004D2C62">
        <w:rPr>
          <w:color w:val="auto"/>
        </w:rPr>
        <w:t xml:space="preserve">that </w:t>
      </w:r>
      <w:r>
        <w:rPr>
          <w:color w:val="auto"/>
        </w:rPr>
        <w:t xml:space="preserve">the clinical governance framework functioned effectively, and advised they were trained in the systems supporting clinical governance. Management advised the clinical governance framework was overseen by meetings, dedicated personnel, and reporting structures to support best practice and safe clinical care. </w:t>
      </w:r>
      <w:r w:rsidR="00AA5604">
        <w:rPr>
          <w:color w:val="auto"/>
        </w:rPr>
        <w:t>The service had p</w:t>
      </w:r>
      <w:r>
        <w:rPr>
          <w:color w:val="auto"/>
        </w:rPr>
        <w:t>olic</w:t>
      </w:r>
      <w:r w:rsidR="00AA5604">
        <w:rPr>
          <w:color w:val="auto"/>
        </w:rPr>
        <w:t>ies</w:t>
      </w:r>
      <w:r>
        <w:rPr>
          <w:color w:val="auto"/>
        </w:rPr>
        <w:t xml:space="preserve"> and procedure</w:t>
      </w:r>
      <w:r w:rsidR="00AA5604">
        <w:rPr>
          <w:color w:val="auto"/>
        </w:rPr>
        <w:t>s</w:t>
      </w:r>
      <w:r>
        <w:rPr>
          <w:color w:val="auto"/>
        </w:rPr>
        <w:t xml:space="preserve"> in place to support effective clinical governance, relating to antimicrobial stewardship, minimising the use of restraint, and open disclosure. </w:t>
      </w:r>
    </w:p>
    <w:sectPr w:rsidR="009B1B88"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3EF31" w14:textId="77777777" w:rsidR="00BC525F" w:rsidRDefault="00BC52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DA34D5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BC525F">
      <w:rPr>
        <w:rStyle w:val="FooterBold"/>
        <w:rFonts w:ascii="Arial" w:hAnsi="Arial"/>
        <w:b w:val="0"/>
      </w:rPr>
      <w:t>Bentleys Aged Care</w:t>
    </w:r>
    <w:r w:rsidRPr="00DF37F2">
      <w:rPr>
        <w:rStyle w:val="FooterBold"/>
        <w:rFonts w:ascii="Arial" w:hAnsi="Arial"/>
        <w:b w:val="0"/>
      </w:rPr>
      <w:tab/>
      <w:t xml:space="preserve">RPT-ACC-0122 v3.0 </w:t>
    </w:r>
  </w:p>
  <w:p w14:paraId="0F3EFB61" w14:textId="0522458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BC525F">
      <w:rPr>
        <w:rStyle w:val="FooterBold"/>
        <w:rFonts w:ascii="Arial" w:hAnsi="Arial"/>
        <w:b w:val="0"/>
      </w:rPr>
      <w:t>3987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1B194062"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w:t>
      </w:r>
      <w:r w:rsidRPr="0093056F">
        <w:rPr>
          <w:rFonts w:ascii="Arial" w:hAnsi="Arial" w:cs="Arial"/>
          <w:color w:val="auto"/>
          <w:sz w:val="20"/>
          <w:szCs w:val="20"/>
        </w:rPr>
        <w:t>h section 40A</w:t>
      </w:r>
      <w:r w:rsidR="0093056F" w:rsidRPr="0093056F">
        <w:rPr>
          <w:rFonts w:ascii="Arial" w:hAnsi="Arial" w:cs="Arial"/>
          <w:color w:val="auto"/>
          <w:sz w:val="20"/>
          <w:szCs w:val="20"/>
        </w:rPr>
        <w:t xml:space="preserve"> </w:t>
      </w:r>
      <w:r w:rsidRPr="0093056F">
        <w:rPr>
          <w:rFonts w:ascii="Arial" w:hAnsi="Arial" w:cs="Arial"/>
          <w:color w:val="auto"/>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FA15D" w14:textId="77777777" w:rsidR="00BC525F" w:rsidRDefault="00BC5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12D7C12"/>
    <w:multiLevelType w:val="hybridMultilevel"/>
    <w:tmpl w:val="110080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9715A45"/>
    <w:multiLevelType w:val="hybridMultilevel"/>
    <w:tmpl w:val="7E7244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7"/>
  </w:num>
  <w:num w:numId="5">
    <w:abstractNumId w:val="6"/>
  </w:num>
  <w:num w:numId="6">
    <w:abstractNumId w:val="0"/>
  </w:num>
  <w:num w:numId="7">
    <w:abstractNumId w:val="9"/>
  </w:num>
  <w:num w:numId="8">
    <w:abstractNumId w:val="4"/>
  </w:num>
  <w:num w:numId="9">
    <w:abstractNumId w:val="8"/>
  </w:num>
  <w:num w:numId="10">
    <w:abstractNumId w:val="2"/>
  </w:num>
  <w:num w:numId="11">
    <w:abstractNumId w:val="11"/>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2AE5"/>
    <w:rsid w:val="000078F8"/>
    <w:rsid w:val="00031542"/>
    <w:rsid w:val="00034514"/>
    <w:rsid w:val="000577CC"/>
    <w:rsid w:val="0006383E"/>
    <w:rsid w:val="00080BCA"/>
    <w:rsid w:val="000817A7"/>
    <w:rsid w:val="00097E12"/>
    <w:rsid w:val="000C0935"/>
    <w:rsid w:val="000C0C71"/>
    <w:rsid w:val="000C6E2A"/>
    <w:rsid w:val="000C7E35"/>
    <w:rsid w:val="001009A4"/>
    <w:rsid w:val="001051FD"/>
    <w:rsid w:val="00117022"/>
    <w:rsid w:val="00122A42"/>
    <w:rsid w:val="00123CE2"/>
    <w:rsid w:val="001254EB"/>
    <w:rsid w:val="00126A39"/>
    <w:rsid w:val="00127C68"/>
    <w:rsid w:val="00130203"/>
    <w:rsid w:val="00162257"/>
    <w:rsid w:val="00166E8E"/>
    <w:rsid w:val="00173CD0"/>
    <w:rsid w:val="00174D67"/>
    <w:rsid w:val="00183662"/>
    <w:rsid w:val="00187B0B"/>
    <w:rsid w:val="00190745"/>
    <w:rsid w:val="00194DB6"/>
    <w:rsid w:val="0019721C"/>
    <w:rsid w:val="001975A2"/>
    <w:rsid w:val="001A5684"/>
    <w:rsid w:val="001B054B"/>
    <w:rsid w:val="001B4AE0"/>
    <w:rsid w:val="001C14C6"/>
    <w:rsid w:val="001C1860"/>
    <w:rsid w:val="00201989"/>
    <w:rsid w:val="002362AE"/>
    <w:rsid w:val="0024061C"/>
    <w:rsid w:val="00240E8B"/>
    <w:rsid w:val="002504A3"/>
    <w:rsid w:val="00261F6C"/>
    <w:rsid w:val="00262C0B"/>
    <w:rsid w:val="002755F2"/>
    <w:rsid w:val="00284396"/>
    <w:rsid w:val="002A100B"/>
    <w:rsid w:val="002B0884"/>
    <w:rsid w:val="002B0C6E"/>
    <w:rsid w:val="002B0C90"/>
    <w:rsid w:val="002B0DAB"/>
    <w:rsid w:val="002B5A16"/>
    <w:rsid w:val="002D078F"/>
    <w:rsid w:val="002D6E4F"/>
    <w:rsid w:val="002E00FF"/>
    <w:rsid w:val="002E2262"/>
    <w:rsid w:val="002E231D"/>
    <w:rsid w:val="002E4365"/>
    <w:rsid w:val="002E6D09"/>
    <w:rsid w:val="002F2C7C"/>
    <w:rsid w:val="002F49A8"/>
    <w:rsid w:val="00310BB7"/>
    <w:rsid w:val="00320181"/>
    <w:rsid w:val="00330C2E"/>
    <w:rsid w:val="00334B7D"/>
    <w:rsid w:val="003377FD"/>
    <w:rsid w:val="00343161"/>
    <w:rsid w:val="00352110"/>
    <w:rsid w:val="003574D0"/>
    <w:rsid w:val="0036130C"/>
    <w:rsid w:val="00363B73"/>
    <w:rsid w:val="00372D7F"/>
    <w:rsid w:val="003817B0"/>
    <w:rsid w:val="00383954"/>
    <w:rsid w:val="00386CF3"/>
    <w:rsid w:val="003A2A4D"/>
    <w:rsid w:val="003B1763"/>
    <w:rsid w:val="003C2093"/>
    <w:rsid w:val="003D1EB7"/>
    <w:rsid w:val="003D3A4A"/>
    <w:rsid w:val="00417C90"/>
    <w:rsid w:val="00420E0A"/>
    <w:rsid w:val="0042467D"/>
    <w:rsid w:val="00425698"/>
    <w:rsid w:val="0045109F"/>
    <w:rsid w:val="00490D66"/>
    <w:rsid w:val="004A13BF"/>
    <w:rsid w:val="004A4A23"/>
    <w:rsid w:val="004A5538"/>
    <w:rsid w:val="004B0445"/>
    <w:rsid w:val="004B4317"/>
    <w:rsid w:val="004D254B"/>
    <w:rsid w:val="004D2C62"/>
    <w:rsid w:val="004D4C9F"/>
    <w:rsid w:val="004E4EB7"/>
    <w:rsid w:val="004E530F"/>
    <w:rsid w:val="00502B06"/>
    <w:rsid w:val="00511423"/>
    <w:rsid w:val="005121DD"/>
    <w:rsid w:val="00514726"/>
    <w:rsid w:val="005175AE"/>
    <w:rsid w:val="005356A4"/>
    <w:rsid w:val="005370BC"/>
    <w:rsid w:val="00540AC9"/>
    <w:rsid w:val="005417A0"/>
    <w:rsid w:val="00541B3D"/>
    <w:rsid w:val="00543E5A"/>
    <w:rsid w:val="00550022"/>
    <w:rsid w:val="00565194"/>
    <w:rsid w:val="0058465B"/>
    <w:rsid w:val="00586E4A"/>
    <w:rsid w:val="00587973"/>
    <w:rsid w:val="00587C13"/>
    <w:rsid w:val="00590785"/>
    <w:rsid w:val="00594273"/>
    <w:rsid w:val="005B1697"/>
    <w:rsid w:val="005B498C"/>
    <w:rsid w:val="005D23EC"/>
    <w:rsid w:val="005E1A67"/>
    <w:rsid w:val="005E5667"/>
    <w:rsid w:val="005E7E3A"/>
    <w:rsid w:val="0060212C"/>
    <w:rsid w:val="00602258"/>
    <w:rsid w:val="0061226B"/>
    <w:rsid w:val="00630F54"/>
    <w:rsid w:val="00631294"/>
    <w:rsid w:val="00641383"/>
    <w:rsid w:val="00654694"/>
    <w:rsid w:val="00663621"/>
    <w:rsid w:val="00675A36"/>
    <w:rsid w:val="00675CA9"/>
    <w:rsid w:val="00675D0D"/>
    <w:rsid w:val="006822E7"/>
    <w:rsid w:val="006A13C1"/>
    <w:rsid w:val="006A3DF6"/>
    <w:rsid w:val="006A754F"/>
    <w:rsid w:val="006B206D"/>
    <w:rsid w:val="006C4222"/>
    <w:rsid w:val="006D3A9D"/>
    <w:rsid w:val="006D48A1"/>
    <w:rsid w:val="006F36E2"/>
    <w:rsid w:val="006F38A0"/>
    <w:rsid w:val="007027C7"/>
    <w:rsid w:val="00712752"/>
    <w:rsid w:val="00720C12"/>
    <w:rsid w:val="00723614"/>
    <w:rsid w:val="007333A4"/>
    <w:rsid w:val="00743CC4"/>
    <w:rsid w:val="0074708A"/>
    <w:rsid w:val="0075021E"/>
    <w:rsid w:val="007542D4"/>
    <w:rsid w:val="00765D40"/>
    <w:rsid w:val="007A23F4"/>
    <w:rsid w:val="007B385B"/>
    <w:rsid w:val="007B5FBB"/>
    <w:rsid w:val="007B60D5"/>
    <w:rsid w:val="007B66DF"/>
    <w:rsid w:val="007B6BEC"/>
    <w:rsid w:val="007C15BE"/>
    <w:rsid w:val="007C3F5F"/>
    <w:rsid w:val="007D2267"/>
    <w:rsid w:val="00801C5A"/>
    <w:rsid w:val="0080799B"/>
    <w:rsid w:val="008174C2"/>
    <w:rsid w:val="00820BA2"/>
    <w:rsid w:val="008365A9"/>
    <w:rsid w:val="008512FC"/>
    <w:rsid w:val="00851FA6"/>
    <w:rsid w:val="00866A6A"/>
    <w:rsid w:val="00867C3C"/>
    <w:rsid w:val="00876131"/>
    <w:rsid w:val="0087700C"/>
    <w:rsid w:val="00892424"/>
    <w:rsid w:val="00892544"/>
    <w:rsid w:val="008B56AB"/>
    <w:rsid w:val="008B6812"/>
    <w:rsid w:val="008C76AF"/>
    <w:rsid w:val="008D1665"/>
    <w:rsid w:val="008E5F9E"/>
    <w:rsid w:val="008E777B"/>
    <w:rsid w:val="008F61E9"/>
    <w:rsid w:val="009013E6"/>
    <w:rsid w:val="0092669B"/>
    <w:rsid w:val="0093056F"/>
    <w:rsid w:val="00943C87"/>
    <w:rsid w:val="0095311D"/>
    <w:rsid w:val="00971980"/>
    <w:rsid w:val="009877F0"/>
    <w:rsid w:val="009908C8"/>
    <w:rsid w:val="00994CD8"/>
    <w:rsid w:val="00996DCC"/>
    <w:rsid w:val="00996FAF"/>
    <w:rsid w:val="009A0735"/>
    <w:rsid w:val="009B0D4E"/>
    <w:rsid w:val="009B1B88"/>
    <w:rsid w:val="009D5746"/>
    <w:rsid w:val="009E47B1"/>
    <w:rsid w:val="009F1CF3"/>
    <w:rsid w:val="009F45D5"/>
    <w:rsid w:val="00A06E51"/>
    <w:rsid w:val="00A21758"/>
    <w:rsid w:val="00A22D1E"/>
    <w:rsid w:val="00A323A7"/>
    <w:rsid w:val="00A367ED"/>
    <w:rsid w:val="00A54E5E"/>
    <w:rsid w:val="00A573D6"/>
    <w:rsid w:val="00A622C6"/>
    <w:rsid w:val="00A66435"/>
    <w:rsid w:val="00A75654"/>
    <w:rsid w:val="00A80A23"/>
    <w:rsid w:val="00A819DC"/>
    <w:rsid w:val="00A86D19"/>
    <w:rsid w:val="00A921A0"/>
    <w:rsid w:val="00AA2E80"/>
    <w:rsid w:val="00AA5604"/>
    <w:rsid w:val="00AC0C8B"/>
    <w:rsid w:val="00AC236C"/>
    <w:rsid w:val="00AD00ED"/>
    <w:rsid w:val="00AE4915"/>
    <w:rsid w:val="00AE4CCC"/>
    <w:rsid w:val="00AF75F8"/>
    <w:rsid w:val="00B12F10"/>
    <w:rsid w:val="00B15291"/>
    <w:rsid w:val="00B17080"/>
    <w:rsid w:val="00B26A1D"/>
    <w:rsid w:val="00B31E03"/>
    <w:rsid w:val="00B53E55"/>
    <w:rsid w:val="00B53F7A"/>
    <w:rsid w:val="00B55FFA"/>
    <w:rsid w:val="00B83A71"/>
    <w:rsid w:val="00BB305D"/>
    <w:rsid w:val="00BC525F"/>
    <w:rsid w:val="00BC5FDB"/>
    <w:rsid w:val="00BD7634"/>
    <w:rsid w:val="00BF195C"/>
    <w:rsid w:val="00BF2C51"/>
    <w:rsid w:val="00C0392B"/>
    <w:rsid w:val="00C10D26"/>
    <w:rsid w:val="00C12FE6"/>
    <w:rsid w:val="00C14DAA"/>
    <w:rsid w:val="00C2420F"/>
    <w:rsid w:val="00C272D4"/>
    <w:rsid w:val="00C31018"/>
    <w:rsid w:val="00C52071"/>
    <w:rsid w:val="00C563CB"/>
    <w:rsid w:val="00C60728"/>
    <w:rsid w:val="00C70508"/>
    <w:rsid w:val="00C707EF"/>
    <w:rsid w:val="00C823EE"/>
    <w:rsid w:val="00C90FD8"/>
    <w:rsid w:val="00C94172"/>
    <w:rsid w:val="00CA1362"/>
    <w:rsid w:val="00CA37CB"/>
    <w:rsid w:val="00CB0EB2"/>
    <w:rsid w:val="00CC14A3"/>
    <w:rsid w:val="00CE0395"/>
    <w:rsid w:val="00CE526E"/>
    <w:rsid w:val="00CE7ABB"/>
    <w:rsid w:val="00CF2768"/>
    <w:rsid w:val="00D053F2"/>
    <w:rsid w:val="00D1256E"/>
    <w:rsid w:val="00D1346E"/>
    <w:rsid w:val="00D15CF0"/>
    <w:rsid w:val="00D20BC4"/>
    <w:rsid w:val="00D2559D"/>
    <w:rsid w:val="00D3157C"/>
    <w:rsid w:val="00D36E31"/>
    <w:rsid w:val="00D4198B"/>
    <w:rsid w:val="00D71F88"/>
    <w:rsid w:val="00D74973"/>
    <w:rsid w:val="00D832F5"/>
    <w:rsid w:val="00D83C77"/>
    <w:rsid w:val="00D84AE5"/>
    <w:rsid w:val="00D87B7F"/>
    <w:rsid w:val="00D87E7C"/>
    <w:rsid w:val="00DA00FF"/>
    <w:rsid w:val="00DA5AA7"/>
    <w:rsid w:val="00DA5DA3"/>
    <w:rsid w:val="00DB0FCE"/>
    <w:rsid w:val="00DB5DAC"/>
    <w:rsid w:val="00DC08C1"/>
    <w:rsid w:val="00DC5A82"/>
    <w:rsid w:val="00DD57E9"/>
    <w:rsid w:val="00DE159B"/>
    <w:rsid w:val="00DE2726"/>
    <w:rsid w:val="00DF257A"/>
    <w:rsid w:val="00DF37F2"/>
    <w:rsid w:val="00E07A61"/>
    <w:rsid w:val="00E2364A"/>
    <w:rsid w:val="00E372FC"/>
    <w:rsid w:val="00E45F37"/>
    <w:rsid w:val="00E526D2"/>
    <w:rsid w:val="00E56C9D"/>
    <w:rsid w:val="00E91E84"/>
    <w:rsid w:val="00E92E4E"/>
    <w:rsid w:val="00EA0454"/>
    <w:rsid w:val="00EA1A98"/>
    <w:rsid w:val="00EB63F6"/>
    <w:rsid w:val="00EC6607"/>
    <w:rsid w:val="00ED37FC"/>
    <w:rsid w:val="00EE2F42"/>
    <w:rsid w:val="00EE5A7A"/>
    <w:rsid w:val="00EF58AC"/>
    <w:rsid w:val="00F01EF5"/>
    <w:rsid w:val="00F045F4"/>
    <w:rsid w:val="00F2653E"/>
    <w:rsid w:val="00F40194"/>
    <w:rsid w:val="00F467C3"/>
    <w:rsid w:val="00F9166C"/>
    <w:rsid w:val="00F93087"/>
    <w:rsid w:val="00FA0A5B"/>
    <w:rsid w:val="00FB08AA"/>
    <w:rsid w:val="00FB1F24"/>
    <w:rsid w:val="00FC045E"/>
    <w:rsid w:val="00FC4739"/>
    <w:rsid w:val="00FC7D66"/>
    <w:rsid w:val="00FC7D85"/>
    <w:rsid w:val="00FD531A"/>
    <w:rsid w:val="00FD7694"/>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1975A2"/>
    <w:rPr>
      <w:sz w:val="16"/>
      <w:szCs w:val="16"/>
    </w:rPr>
  </w:style>
  <w:style w:type="paragraph" w:styleId="CommentSubject">
    <w:name w:val="annotation subject"/>
    <w:basedOn w:val="CommentText"/>
    <w:next w:val="CommentText"/>
    <w:link w:val="CommentSubjectChar"/>
    <w:uiPriority w:val="99"/>
    <w:semiHidden/>
    <w:unhideWhenUsed/>
    <w:rsid w:val="001975A2"/>
    <w:rPr>
      <w:b/>
      <w:bCs/>
      <w:sz w:val="20"/>
      <w:szCs w:val="20"/>
    </w:rPr>
  </w:style>
  <w:style w:type="character" w:customStyle="1" w:styleId="CommentSubjectChar">
    <w:name w:val="Comment Subject Char"/>
    <w:basedOn w:val="CommentTextChar"/>
    <w:link w:val="CommentSubject"/>
    <w:uiPriority w:val="99"/>
    <w:semiHidden/>
    <w:rsid w:val="001975A2"/>
    <w:rPr>
      <w:rFonts w:ascii="Fira Sans Light" w:hAnsi="Fira Sans Light"/>
      <w:b/>
      <w:bCs/>
      <w:color w:val="000000" w:themeColor="text1"/>
      <w:sz w:val="20"/>
      <w:szCs w:val="2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4B4317"/>
    <w:rPr>
      <w:rFonts w:ascii="Fira Sans Light" w:hAnsi="Fira Sans Light"/>
      <w:color w:val="000000" w:themeColor="text1"/>
      <w:sz w:val="24"/>
      <w:szCs w:val="24"/>
    </w:rPr>
  </w:style>
  <w:style w:type="paragraph" w:styleId="Revision">
    <w:name w:val="Revision"/>
    <w:hidden/>
    <w:uiPriority w:val="99"/>
    <w:semiHidden/>
    <w:rsid w:val="007D2267"/>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3B1"/>
    <w:rsid w:val="00295E0C"/>
    <w:rsid w:val="00323375"/>
    <w:rsid w:val="003E5DF1"/>
    <w:rsid w:val="00674D42"/>
    <w:rsid w:val="00742BA7"/>
    <w:rsid w:val="00BF58F7"/>
    <w:rsid w:val="00D1424B"/>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Bentleys Aged Care</Home>
    <Signed xmlns="a8338b6e-77a6-4851-82b6-98166143ffdd" xsi:nil="true"/>
    <Uploaded xmlns="a8338b6e-77a6-4851-82b6-98166143ffdd">true</Uploaded>
    <Management_x0020_Company xmlns="a8338b6e-77a6-4851-82b6-98166143ffdd" xsi:nil="true"/>
    <Doc_x0020_Date xmlns="a8338b6e-77a6-4851-82b6-98166143ffdd">2023-08-15T02:17:18+00:00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39F7DBF4-8F27-E611-ADD3-005056922186</Home_x0020_ID>
    <State xmlns="a8338b6e-77a6-4851-82b6-98166143ffdd" xsi:nil="true"/>
    <Doc_x0020_Sent_Received_x0020_Date xmlns="a8338b6e-77a6-4851-82b6-98166143ffdd">2023-08-15T00:00:00+00:00</Doc_x0020_Sent_Received_x0020_Date>
    <Activity_x0020_ID xmlns="a8338b6e-77a6-4851-82b6-98166143ffdd">AA8664C5-7E87-EB11-992A-005056922186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dcmitype/"/>
    <ds:schemaRef ds:uri="a8338b6e-77a6-4851-82b6-98166143ffdd"/>
    <ds:schemaRef ds:uri="http://schemas.microsoft.com/office/2006/metadata/properties"/>
    <ds:schemaRef ds:uri="http://schemas.microsoft.com/office/2006/documentManagement/types"/>
    <ds:schemaRef ds:uri="http://www.w3.org/XML/1998/namespace"/>
    <ds:schemaRef ds:uri="http://schemas.openxmlformats.org/package/2006/metadata/core-properties"/>
    <ds:schemaRef ds:uri="http://purl.org/dc/elements/1.1/"/>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B9FA2BDF-C097-4E03-B7BD-B8F5AD9DC3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5182</Words>
  <Characters>29542</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2023-09-21T03:45:00Z</dcterms:created>
  <dcterms:modified xsi:type="dcterms:W3CDTF">2023-09-21T03:46:00Z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