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D3ECB" w14:textId="77777777" w:rsidR="00BC5404" w:rsidRPr="003217D3" w:rsidRDefault="00FA1F8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C7B01FD" wp14:editId="2608303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3EDB78" w14:textId="77777777" w:rsidR="00BC5404" w:rsidRPr="003217D3" w:rsidRDefault="00FA1F8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766FD3" w14:textId="77777777" w:rsidR="00BC5404" w:rsidRPr="00A36AA9" w:rsidRDefault="00FA1F8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FACB458" w14:textId="77777777" w:rsidR="00BC5404" w:rsidRPr="00A36AA9" w:rsidRDefault="00FA1F8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959EA" w14:paraId="4944D668" w14:textId="77777777" w:rsidTr="001959EA">
        <w:tc>
          <w:tcPr>
            <w:cnfStyle w:val="001000000000" w:firstRow="0" w:lastRow="0" w:firstColumn="1" w:lastColumn="0" w:oddVBand="0" w:evenVBand="0" w:oddHBand="0" w:evenHBand="0" w:firstRowFirstColumn="0" w:firstRowLastColumn="0" w:lastRowFirstColumn="0" w:lastRowLastColumn="0"/>
            <w:tcW w:w="3227" w:type="dxa"/>
          </w:tcPr>
          <w:p w14:paraId="6F8F3A68" w14:textId="77777777" w:rsidR="00BC5404" w:rsidRPr="00A36AA9" w:rsidRDefault="00FA1F8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4C08896" w14:textId="77777777" w:rsidR="00BC5404" w:rsidRDefault="00FA1F8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Biripi Aboriginal Corporation Medical Service</w:t>
            </w:r>
          </w:p>
        </w:tc>
      </w:tr>
      <w:tr w:rsidR="001959EA" w14:paraId="297357E6"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E22D8B" w14:textId="77777777" w:rsidR="00BC5404" w:rsidRPr="00A36AA9" w:rsidRDefault="00FA1F8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FA1E90" w14:textId="77777777" w:rsidR="00BC5404" w:rsidRPr="00C27BE3" w:rsidRDefault="00FA1F8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200047</w:t>
            </w:r>
          </w:p>
        </w:tc>
      </w:tr>
      <w:tr w:rsidR="001959EA" w14:paraId="14390281" w14:textId="77777777" w:rsidTr="001959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FE760" w14:textId="77777777" w:rsidR="00BC5404" w:rsidRPr="00A36AA9" w:rsidRDefault="00FA1F8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C5C1908" w14:textId="77777777" w:rsidR="00BC5404" w:rsidRPr="00540817" w:rsidRDefault="00FA1F8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151 Manning</w:t>
            </w:r>
            <w:r>
              <w:rPr>
                <w:rFonts w:ascii="Arial" w:eastAsia="Times New Roman" w:hAnsi="Arial" w:cs="Arial"/>
                <w:lang w:eastAsia="en-AU"/>
              </w:rPr>
              <w:t xml:space="preserve"> River Drive, TAREE, New South Wales, 2430</w:t>
            </w:r>
          </w:p>
        </w:tc>
      </w:tr>
      <w:tr w:rsidR="001959EA" w14:paraId="42C677C7"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21C3FC" w14:textId="77777777" w:rsidR="00BC5404" w:rsidRPr="00A36AA9" w:rsidRDefault="00FA1F8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68926F" w14:textId="77777777" w:rsidR="00BC5404" w:rsidRPr="00A36AA9" w:rsidRDefault="00FA1F8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959EA" w14:paraId="5040837D" w14:textId="77777777" w:rsidTr="001959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DE3C2" w14:textId="77777777" w:rsidR="00BC5404" w:rsidRPr="00A36AA9" w:rsidRDefault="00FA1F8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477AD9" w14:textId="77777777" w:rsidR="00BC5404" w:rsidRPr="00A36AA9" w:rsidRDefault="00FA1F8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29 February 2024</w:t>
            </w:r>
          </w:p>
        </w:tc>
      </w:tr>
      <w:tr w:rsidR="001959EA" w14:paraId="5A7A24B1"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13624" w14:textId="77777777" w:rsidR="00BC5404" w:rsidRPr="00A36AA9" w:rsidRDefault="00FA1F8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20069914"/>
            <w:placeholder>
              <w:docPart w:val="A7F4949C78414813B67B25D37262F9D8"/>
            </w:placeholder>
            <w:date w:fullDate="2024-05-16T00:00:00Z">
              <w:dateFormat w:val="d MMMM yyyy"/>
              <w:lid w:val="en-AU"/>
              <w:storeMappedDataAs w:val="dateTime"/>
              <w:calendar w:val="gregorian"/>
            </w:date>
          </w:sdtPr>
          <w:sdtEndPr/>
          <w:sdtContent>
            <w:tc>
              <w:tcPr>
                <w:tcW w:w="7114" w:type="dxa"/>
                <w:shd w:val="clear" w:color="auto" w:fill="auto"/>
              </w:tcPr>
              <w:p w14:paraId="0786D3DB" w14:textId="4D378491" w:rsidR="00BC5404" w:rsidRPr="00A36AA9" w:rsidRDefault="00ED73F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May 2024</w:t>
                </w:r>
              </w:p>
            </w:tc>
          </w:sdtContent>
        </w:sdt>
      </w:tr>
    </w:tbl>
    <w:bookmarkEnd w:id="0"/>
    <w:p w14:paraId="1ADE739E" w14:textId="77777777" w:rsidR="00BC5404" w:rsidRPr="00A36AA9" w:rsidRDefault="00FA1F8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063BA7" w14:textId="77777777" w:rsidR="00BC5404" w:rsidRDefault="00FA1F8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12B6BE9" w14:textId="77777777" w:rsidR="00BC5404" w:rsidRPr="00214549" w:rsidRDefault="00FA1F8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 Biripi Aboriginal Corporation Medical Service</w:t>
      </w:r>
      <w:r>
        <w:rPr>
          <w:rFonts w:ascii="Arial" w:eastAsia="Arial" w:hAnsi="Arial" w:cs="Arial"/>
        </w:rPr>
        <w:br/>
        <w:t>Service: 17379 Biripi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7849 Biripi Aboriginal Corporation Medical Centre</w:t>
      </w:r>
      <w:r>
        <w:rPr>
          <w:rFonts w:ascii="Arial" w:eastAsia="Arial" w:hAnsi="Arial" w:cs="Arial"/>
        </w:rPr>
        <w:br/>
        <w:t>Service: 23823 Biripi Aboriginal Corporation Medical Centre - Care Relationships and Carer Support</w:t>
      </w:r>
      <w:r>
        <w:rPr>
          <w:rFonts w:ascii="Arial" w:eastAsia="Arial" w:hAnsi="Arial" w:cs="Arial"/>
        </w:rPr>
        <w:br/>
        <w:t>Service: 23824 Biripi Aboriginal Corporation Medical Centre - Community and Home Support</w:t>
      </w:r>
      <w:r>
        <w:br/>
      </w:r>
      <w:bookmarkEnd w:id="1"/>
    </w:p>
    <w:p w14:paraId="79D76EE1" w14:textId="77777777" w:rsidR="00BC5404" w:rsidRPr="00A36AA9" w:rsidRDefault="00FA1F8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8C5B881" w14:textId="2EBA3E24" w:rsidR="00BC5404" w:rsidRPr="00A36AA9" w:rsidRDefault="00FA1F8E" w:rsidP="00F87E39">
      <w:pPr>
        <w:pStyle w:val="NormalArial"/>
      </w:pPr>
      <w:r w:rsidRPr="00A36AA9">
        <w:t xml:space="preserve">This performance report for </w:t>
      </w:r>
      <w:r w:rsidRPr="00C27BE3">
        <w:rPr>
          <w:color w:val="auto"/>
        </w:rPr>
        <w:t>Biripi Aboriginal Corporation Medical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741EA">
        <w:t>A.Cachia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4442187" w14:textId="77777777" w:rsidR="00BC5404" w:rsidRPr="00A36AA9" w:rsidRDefault="00FA1F8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C70AC4" w14:textId="77777777" w:rsidR="00BC5404" w:rsidRDefault="00FA1F8E" w:rsidP="00F87E39">
      <w:pPr>
        <w:pStyle w:val="NormalArial"/>
      </w:pPr>
      <w:r w:rsidRPr="00A36AA9">
        <w:t>The report also specifies any areas in which improvements must be made to ensure the Quality Standards are complied with.</w:t>
      </w:r>
    </w:p>
    <w:p w14:paraId="52F4C90F" w14:textId="77777777" w:rsidR="00BC5404" w:rsidRPr="00A36AA9" w:rsidRDefault="00FA1F8E" w:rsidP="00DF37F2">
      <w:pPr>
        <w:pStyle w:val="Heading1"/>
        <w:spacing w:before="0" w:after="240" w:line="22" w:lineRule="atLeast"/>
        <w:rPr>
          <w:rFonts w:ascii="Arial" w:hAnsi="Arial" w:cs="Arial"/>
        </w:rPr>
      </w:pPr>
      <w:r w:rsidRPr="00A36AA9">
        <w:rPr>
          <w:rFonts w:ascii="Arial" w:hAnsi="Arial" w:cs="Arial"/>
        </w:rPr>
        <w:t>Material relied on</w:t>
      </w:r>
    </w:p>
    <w:p w14:paraId="13D225B6" w14:textId="77777777" w:rsidR="00BC5404" w:rsidRPr="00A36AA9" w:rsidRDefault="00FA1F8E" w:rsidP="00F87E39">
      <w:pPr>
        <w:pStyle w:val="NormalArial"/>
      </w:pPr>
      <w:r w:rsidRPr="00A36AA9">
        <w:t>The following information has been considered in preparing the performance report:</w:t>
      </w:r>
    </w:p>
    <w:p w14:paraId="646AA393" w14:textId="38FAE7BA" w:rsidR="00211896" w:rsidRPr="002757A5" w:rsidRDefault="00FA1F8E" w:rsidP="00ED73F3">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ED73F3">
        <w:rPr>
          <w:rFonts w:ascii="Arial" w:hAnsi="Arial" w:cs="Arial"/>
          <w:color w:val="auto"/>
        </w:rPr>
        <w:t>assessment team’s report for the Quality Audit was informed by a site assessment, observations at the service, review of documents and interviews with staff, consumers/representatives and others</w:t>
      </w:r>
      <w:r w:rsidR="00ED73F3">
        <w:rPr>
          <w:rFonts w:ascii="Arial" w:hAnsi="Arial" w:cs="Arial"/>
          <w:color w:val="auto"/>
        </w:rPr>
        <w:t>.</w:t>
      </w:r>
    </w:p>
    <w:p w14:paraId="216C6CC4" w14:textId="0829FE48" w:rsidR="00BC5404" w:rsidRPr="002757A5" w:rsidRDefault="00211896" w:rsidP="002757A5">
      <w:pPr>
        <w:spacing w:line="22" w:lineRule="atLeast"/>
        <w:rPr>
          <w:rFonts w:ascii="Arial" w:hAnsi="Arial" w:cs="Arial"/>
          <w:color w:val="0000FF"/>
        </w:rPr>
      </w:pPr>
      <w:r>
        <w:rPr>
          <w:rFonts w:ascii="Arial" w:hAnsi="Arial" w:cs="Arial"/>
        </w:rPr>
        <w:t>The provider did not submit a response to the assessment team’s report for the Quality Audit.</w:t>
      </w:r>
      <w:r w:rsidR="00FA1F8E" w:rsidRPr="002757A5">
        <w:rPr>
          <w:rFonts w:ascii="Arial" w:hAnsi="Arial" w:cs="Arial"/>
        </w:rPr>
        <w:br w:type="page"/>
      </w:r>
    </w:p>
    <w:p w14:paraId="57955EDD" w14:textId="74621F02" w:rsidR="00BC5404" w:rsidRPr="00244176" w:rsidRDefault="00FA1F8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59EA" w14:paraId="7B5D60CB" w14:textId="77777777" w:rsidTr="001959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651EF3" w14:textId="77777777" w:rsidR="00BC5404" w:rsidRPr="00A36AA9" w:rsidRDefault="00FA1F8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A6121DF" w14:textId="77777777" w:rsidR="00BC5404" w:rsidRPr="00E96B92" w:rsidRDefault="004739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12646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A1F8E">
                  <w:rPr>
                    <w:rFonts w:ascii="Arial" w:hAnsi="Arial" w:cs="Arial"/>
                  </w:rPr>
                  <w:t>Compliant</w:t>
                </w:r>
              </w:sdtContent>
            </w:sdt>
          </w:p>
        </w:tc>
      </w:tr>
      <w:tr w:rsidR="001959EA" w14:paraId="6B401878"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574475" w14:textId="77777777" w:rsidR="00BC5404" w:rsidRPr="00A36AA9" w:rsidRDefault="00FA1F8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6EA07F5"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327893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bCs/>
                  </w:rPr>
                  <w:t>Compliant</w:t>
                </w:r>
              </w:sdtContent>
            </w:sdt>
          </w:p>
        </w:tc>
      </w:tr>
      <w:tr w:rsidR="001959EA" w14:paraId="02CF4D92" w14:textId="77777777" w:rsidTr="00195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F7A4F7" w14:textId="77777777" w:rsidR="00BC5404" w:rsidRPr="00A36AA9" w:rsidRDefault="00FA1F8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B804476" w14:textId="77777777" w:rsidR="00BC5404" w:rsidRPr="00A213EA" w:rsidRDefault="004739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51683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bCs/>
                  </w:rPr>
                  <w:t>Compliant</w:t>
                </w:r>
              </w:sdtContent>
            </w:sdt>
          </w:p>
        </w:tc>
      </w:tr>
      <w:tr w:rsidR="001959EA" w14:paraId="36E867C3"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F8053" w14:textId="77777777" w:rsidR="00BC5404" w:rsidRPr="00A36AA9" w:rsidRDefault="00FA1F8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A4AE963"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898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bCs/>
                  </w:rPr>
                  <w:t>Compliant</w:t>
                </w:r>
              </w:sdtContent>
            </w:sdt>
          </w:p>
        </w:tc>
      </w:tr>
      <w:tr w:rsidR="001959EA" w14:paraId="3B2D16ED" w14:textId="77777777" w:rsidTr="00195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173CB" w14:textId="77777777" w:rsidR="00BC5404" w:rsidRPr="00A36AA9" w:rsidRDefault="00FA1F8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023DEF4" w14:textId="77777777" w:rsidR="00BC5404" w:rsidRPr="00A213EA" w:rsidRDefault="004739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844112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bCs/>
                  </w:rPr>
                  <w:t>Compliant</w:t>
                </w:r>
              </w:sdtContent>
            </w:sdt>
          </w:p>
        </w:tc>
      </w:tr>
      <w:tr w:rsidR="001959EA" w14:paraId="27F29771"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5453C" w14:textId="77777777" w:rsidR="00BC5404" w:rsidRPr="00A36AA9" w:rsidRDefault="00FA1F8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FCDDF0B"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409362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bCs/>
                  </w:rPr>
                  <w:t>Compliant</w:t>
                </w:r>
              </w:sdtContent>
            </w:sdt>
          </w:p>
        </w:tc>
      </w:tr>
      <w:tr w:rsidR="001959EA" w14:paraId="7D7D218A" w14:textId="77777777" w:rsidTr="00195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899DA" w14:textId="77777777" w:rsidR="00BC5404" w:rsidRPr="00A36AA9" w:rsidRDefault="00FA1F8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2304D3" w14:textId="0C3C7036" w:rsidR="00BC5404" w:rsidRPr="00A213EA" w:rsidRDefault="004739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557665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2487C">
                  <w:rPr>
                    <w:rFonts w:ascii="Arial" w:hAnsi="Arial" w:cs="Arial"/>
                    <w:b/>
                    <w:bCs/>
                  </w:rPr>
                  <w:t>Not Compliant</w:t>
                </w:r>
              </w:sdtContent>
            </w:sdt>
          </w:p>
        </w:tc>
      </w:tr>
      <w:tr w:rsidR="001959EA" w14:paraId="43916362"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C93F5" w14:textId="77777777" w:rsidR="00BC5404" w:rsidRPr="00A36AA9" w:rsidRDefault="00FA1F8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A44FC56"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590805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bCs/>
                  </w:rPr>
                  <w:t>Compliant</w:t>
                </w:r>
              </w:sdtContent>
            </w:sdt>
          </w:p>
        </w:tc>
      </w:tr>
    </w:tbl>
    <w:p w14:paraId="3B9E6F0F" w14:textId="77777777" w:rsidR="00BC5404" w:rsidRPr="00244176" w:rsidRDefault="00FA1F8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959EA" w14:paraId="009856C5" w14:textId="77777777" w:rsidTr="001959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175EBA" w14:textId="77777777" w:rsidR="00BC5404" w:rsidRPr="00244176" w:rsidRDefault="00FA1F8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399DBF6" w14:textId="77777777" w:rsidR="00BC5404" w:rsidRPr="00A213EA" w:rsidRDefault="0047395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6316582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rPr>
                  <w:t>Compliant</w:t>
                </w:r>
              </w:sdtContent>
            </w:sdt>
          </w:p>
        </w:tc>
      </w:tr>
      <w:tr w:rsidR="001959EA" w14:paraId="02904AFD"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457458" w14:textId="77777777" w:rsidR="00BC5404" w:rsidRPr="00244176" w:rsidRDefault="00FA1F8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68D3753"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538271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rPr>
                  <w:t>Compliant</w:t>
                </w:r>
              </w:sdtContent>
            </w:sdt>
          </w:p>
        </w:tc>
      </w:tr>
      <w:tr w:rsidR="001959EA" w14:paraId="66182BC9" w14:textId="77777777" w:rsidTr="00195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998B99" w14:textId="77777777" w:rsidR="00BC5404" w:rsidRPr="00244176" w:rsidRDefault="00FA1F8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8D558F" w14:textId="77777777" w:rsidR="00BC5404" w:rsidRPr="00A213EA" w:rsidRDefault="004739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686800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rPr>
                  <w:t>Compliant</w:t>
                </w:r>
              </w:sdtContent>
            </w:sdt>
          </w:p>
        </w:tc>
      </w:tr>
      <w:tr w:rsidR="001959EA" w14:paraId="4EEE5FA8"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5499E2" w14:textId="77777777" w:rsidR="00BC5404" w:rsidRPr="00244176" w:rsidRDefault="00FA1F8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0A04119"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619211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rPr>
                  <w:t>Compliant</w:t>
                </w:r>
              </w:sdtContent>
            </w:sdt>
          </w:p>
        </w:tc>
      </w:tr>
      <w:tr w:rsidR="001959EA" w14:paraId="29832A27" w14:textId="77777777" w:rsidTr="00195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D88860" w14:textId="77777777" w:rsidR="00BC5404" w:rsidRPr="00244176" w:rsidRDefault="00FA1F8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2F48444" w14:textId="77777777" w:rsidR="00BC5404" w:rsidRPr="00A213EA" w:rsidRDefault="004739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699986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rPr>
                  <w:t>Compliant</w:t>
                </w:r>
              </w:sdtContent>
            </w:sdt>
          </w:p>
        </w:tc>
      </w:tr>
      <w:tr w:rsidR="001959EA" w14:paraId="3AEE8C37"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F4E0FA" w14:textId="77777777" w:rsidR="00BC5404" w:rsidRPr="00244176" w:rsidRDefault="00FA1F8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867A33E"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7293964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rPr>
                  <w:t>Compliant</w:t>
                </w:r>
              </w:sdtContent>
            </w:sdt>
          </w:p>
        </w:tc>
      </w:tr>
      <w:tr w:rsidR="001959EA" w14:paraId="327F5AA9" w14:textId="77777777" w:rsidTr="001959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85FC36" w14:textId="77777777" w:rsidR="00BC5404" w:rsidRPr="00244176" w:rsidRDefault="00FA1F8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298279" w14:textId="16788EE5" w:rsidR="00BC5404" w:rsidRPr="00A213EA" w:rsidRDefault="004739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071797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2487C">
                  <w:rPr>
                    <w:rFonts w:ascii="Arial" w:hAnsi="Arial" w:cs="Arial"/>
                    <w:b/>
                  </w:rPr>
                  <w:t>Not Compliant</w:t>
                </w:r>
              </w:sdtContent>
            </w:sdt>
          </w:p>
        </w:tc>
      </w:tr>
      <w:tr w:rsidR="001959EA" w14:paraId="60C5363C" w14:textId="77777777" w:rsidTr="001959E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C5E53A" w14:textId="77777777" w:rsidR="00BC5404" w:rsidRPr="00244176" w:rsidRDefault="00FA1F8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4F7C81F" w14:textId="77777777" w:rsidR="00BC5404" w:rsidRPr="00A213EA" w:rsidRDefault="004739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55444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A1F8E" w:rsidRPr="00A213EA">
                  <w:rPr>
                    <w:rFonts w:ascii="Arial" w:hAnsi="Arial" w:cs="Arial"/>
                    <w:b/>
                  </w:rPr>
                  <w:t>Compliant</w:t>
                </w:r>
              </w:sdtContent>
            </w:sdt>
          </w:p>
        </w:tc>
      </w:tr>
    </w:tbl>
    <w:p w14:paraId="08BE8812" w14:textId="77777777" w:rsidR="00BC5404" w:rsidRPr="00A36AA9" w:rsidRDefault="00FA1F8E" w:rsidP="00F87E39">
      <w:pPr>
        <w:pStyle w:val="NormalArial"/>
        <w:spacing w:before="120"/>
      </w:pPr>
      <w:r w:rsidRPr="00A36AA9">
        <w:t>A detailed assessment is provided later in this report for each assessed Standard.</w:t>
      </w:r>
    </w:p>
    <w:p w14:paraId="1076E013" w14:textId="77777777" w:rsidR="00BC5404" w:rsidRPr="00A36AA9" w:rsidRDefault="00FA1F8E" w:rsidP="00FC045E">
      <w:pPr>
        <w:pStyle w:val="Heading1"/>
        <w:spacing w:before="0" w:after="240" w:line="22" w:lineRule="atLeast"/>
        <w:rPr>
          <w:rFonts w:ascii="Arial" w:hAnsi="Arial" w:cs="Arial"/>
        </w:rPr>
      </w:pPr>
      <w:r w:rsidRPr="00A36AA9">
        <w:rPr>
          <w:rFonts w:ascii="Arial" w:hAnsi="Arial" w:cs="Arial"/>
        </w:rPr>
        <w:t>Areas for improvement</w:t>
      </w:r>
    </w:p>
    <w:p w14:paraId="3E20DBE4" w14:textId="77777777" w:rsidR="00BC5404" w:rsidRPr="00A36AA9" w:rsidRDefault="00FA1F8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9699AFF" w14:textId="3C777E88" w:rsidR="00822B9B" w:rsidRPr="0046421F" w:rsidRDefault="00B52E64" w:rsidP="0046421F">
      <w:pPr>
        <w:pStyle w:val="ListBullet"/>
        <w:numPr>
          <w:ilvl w:val="0"/>
          <w:numId w:val="26"/>
        </w:numPr>
        <w:spacing w:before="0" w:after="120" w:line="22" w:lineRule="atLeast"/>
        <w:ind w:left="425" w:hanging="425"/>
        <w:rPr>
          <w:rFonts w:ascii="Arial" w:hAnsi="Arial" w:cs="Arial"/>
          <w:color w:val="auto"/>
        </w:rPr>
      </w:pPr>
      <w:r>
        <w:rPr>
          <w:rFonts w:ascii="Arial" w:hAnsi="Arial" w:cs="Arial"/>
          <w:color w:val="auto"/>
        </w:rPr>
        <w:t>Standard 7, Requirement (3)(e)</w:t>
      </w:r>
    </w:p>
    <w:p w14:paraId="599A83B0" w14:textId="0BCF6BAA" w:rsidR="00254247" w:rsidRPr="00255D78" w:rsidRDefault="00B9370A" w:rsidP="00255D78">
      <w:pPr>
        <w:pStyle w:val="ListBullet2"/>
        <w:spacing w:line="22" w:lineRule="atLeast"/>
        <w:rPr>
          <w:rFonts w:ascii="Arial" w:hAnsi="Arial" w:cs="Arial"/>
        </w:rPr>
      </w:pPr>
      <w:r w:rsidRPr="000464DA">
        <w:rPr>
          <w:rFonts w:ascii="Arial" w:hAnsi="Arial" w:cs="Arial"/>
        </w:rPr>
        <w:t xml:space="preserve">Ensure </w:t>
      </w:r>
      <w:r w:rsidR="00B26E77" w:rsidRPr="000464DA">
        <w:rPr>
          <w:rFonts w:ascii="Arial" w:hAnsi="Arial" w:cs="Arial"/>
        </w:rPr>
        <w:t xml:space="preserve">staff responsible for completing performance reviews understand and apply the organisation’s </w:t>
      </w:r>
      <w:r w:rsidR="00254247" w:rsidRPr="000464DA">
        <w:rPr>
          <w:rFonts w:ascii="Arial" w:hAnsi="Arial" w:cs="Arial"/>
        </w:rPr>
        <w:t xml:space="preserve">performance management and review framework. </w:t>
      </w:r>
    </w:p>
    <w:p w14:paraId="2F804673" w14:textId="77777777" w:rsidR="00254247" w:rsidRPr="000464DA" w:rsidRDefault="00254247" w:rsidP="0046421F">
      <w:pPr>
        <w:pStyle w:val="ListBullet2"/>
        <w:spacing w:line="22" w:lineRule="atLeast"/>
        <w:rPr>
          <w:rFonts w:ascii="Arial" w:hAnsi="Arial" w:cs="Arial"/>
        </w:rPr>
      </w:pPr>
      <w:r>
        <w:rPr>
          <w:rFonts w:ascii="Arial" w:hAnsi="Arial" w:cs="Arial"/>
        </w:rPr>
        <w:t>Implement monitoring processes to ensure compliance with the organisation’s performance management and review framework.</w:t>
      </w:r>
      <w:r w:rsidRPr="000464DA">
        <w:rPr>
          <w:rFonts w:ascii="Arial" w:hAnsi="Arial" w:cs="Arial"/>
        </w:rPr>
        <w:t xml:space="preserve"> </w:t>
      </w:r>
    </w:p>
    <w:p w14:paraId="2D041A34" w14:textId="52D02602" w:rsidR="00BC5404" w:rsidRPr="0046421F" w:rsidRDefault="00254247" w:rsidP="0046421F">
      <w:pPr>
        <w:pStyle w:val="ListBullet2"/>
        <w:spacing w:line="22" w:lineRule="atLeast"/>
        <w:rPr>
          <w:rFonts w:ascii="Arial" w:hAnsi="Arial" w:cs="Arial"/>
          <w:color w:val="auto"/>
        </w:rPr>
      </w:pPr>
      <w:r w:rsidRPr="000464DA">
        <w:rPr>
          <w:rFonts w:ascii="Arial" w:hAnsi="Arial" w:cs="Arial"/>
        </w:rPr>
        <w:t>Ensure all staffs’ performance reviews are up to date</w:t>
      </w:r>
      <w:r w:rsidR="00255D78" w:rsidRPr="000464DA">
        <w:rPr>
          <w:rFonts w:ascii="Arial" w:hAnsi="Arial" w:cs="Arial"/>
        </w:rPr>
        <w:t>.</w:t>
      </w:r>
      <w:r w:rsidR="00B52E64" w:rsidRPr="00A36AA9">
        <w:br w:type="page"/>
      </w:r>
    </w:p>
    <w:p w14:paraId="116E0A38" w14:textId="77777777" w:rsidR="00BC5404" w:rsidRDefault="00FA1F8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959EA" w14:paraId="104D9BD2"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58ACB34" w14:textId="77777777" w:rsidR="00BC5404" w:rsidRPr="003217D3" w:rsidRDefault="00FA1F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8A260F4"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86E7365"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59EA" w14:paraId="1BAB5580"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F8EA0" w14:textId="77777777" w:rsidR="00BC5404" w:rsidRPr="00244176" w:rsidRDefault="00FA1F8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8EF409A"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D8E41CB"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62151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shd w:val="clear" w:color="auto" w:fill="auto"/>
          </w:tcPr>
          <w:p w14:paraId="757EC729"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98615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594505E"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BCEAB"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5342E51"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DE1BC1B"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10399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shd w:val="clear" w:color="auto" w:fill="auto"/>
          </w:tcPr>
          <w:p w14:paraId="67FA3A1D"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6399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750EFBE9"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BD3DB"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D5B4AC0"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24FB1EB" w14:textId="77777777" w:rsidR="00BC5404" w:rsidRPr="00244176" w:rsidRDefault="00FA1F8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6695C1D" w14:textId="77777777" w:rsidR="00BC5404" w:rsidRPr="00244176" w:rsidRDefault="00FA1F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2FF92EA" w14:textId="77777777" w:rsidR="00BC5404" w:rsidRPr="00244176" w:rsidRDefault="00FA1F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1B3CE56" w14:textId="77777777" w:rsidR="00BC5404" w:rsidRPr="00244176" w:rsidRDefault="00FA1F8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9FF7CFC"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12092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shd w:val="clear" w:color="auto" w:fill="auto"/>
          </w:tcPr>
          <w:p w14:paraId="296A7B75"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83379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C9CE43C"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313A0"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474D63D"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14BB854"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6714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shd w:val="clear" w:color="auto" w:fill="auto"/>
          </w:tcPr>
          <w:p w14:paraId="70EB4402"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06727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72B76AF5"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C8DA9"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303919F"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AF632BD"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413411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shd w:val="clear" w:color="auto" w:fill="auto"/>
          </w:tcPr>
          <w:p w14:paraId="12055C6D"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17910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82E1FA5"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F1D0A"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A59A8A0"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CA6F179"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64120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shd w:val="clear" w:color="auto" w:fill="auto"/>
          </w:tcPr>
          <w:p w14:paraId="7B8A6ABF"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19962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bl>
    <w:p w14:paraId="6C80B2F6" w14:textId="77777777" w:rsidR="00BC5404" w:rsidRDefault="00FA1F8E" w:rsidP="007B3959">
      <w:pPr>
        <w:pStyle w:val="Heading20"/>
      </w:pPr>
      <w:r w:rsidRPr="00A36AA9">
        <w:t>Findings</w:t>
      </w:r>
    </w:p>
    <w:p w14:paraId="72D09B56" w14:textId="3A9DB6CE" w:rsidR="00C2487C" w:rsidRDefault="00C2487C" w:rsidP="00C2487C">
      <w:pPr>
        <w:pStyle w:val="NormalArial"/>
      </w:pPr>
      <w:r>
        <w:t xml:space="preserve">Consumers said staff treat them with dignity and respect, with one consumer sharing how staff understand and know </w:t>
      </w:r>
      <w:r w:rsidR="00672B44">
        <w:t>their background and preferences</w:t>
      </w:r>
      <w:r w:rsidR="00735261">
        <w:t>, advising staff always respect the consumers privac</w:t>
      </w:r>
      <w:r w:rsidR="0056105C">
        <w:t>y</w:t>
      </w:r>
      <w:r w:rsidR="00735261">
        <w:t xml:space="preserve">. </w:t>
      </w:r>
      <w:r>
        <w:t xml:space="preserve">Staff explained how they treat consumers with dignity and respect, sharing how staff ensure they are </w:t>
      </w:r>
      <w:r w:rsidR="00296070">
        <w:t xml:space="preserve">aware </w:t>
      </w:r>
      <w:r w:rsidR="005C79A6">
        <w:t>of individual and cultural needs</w:t>
      </w:r>
      <w:r w:rsidR="00B958C8">
        <w:t xml:space="preserve">. Staff said how for one specific consumer, </w:t>
      </w:r>
      <w:r w:rsidR="003E7E41">
        <w:t xml:space="preserve">their care plan is tailored to accommodate their wishes to visit culturally supportive places </w:t>
      </w:r>
      <w:r w:rsidR="000A4EEC">
        <w:t>for their cultural and social well</w:t>
      </w:r>
      <w:r w:rsidR="00CD3357">
        <w:t>-</w:t>
      </w:r>
      <w:r w:rsidR="000A4EEC">
        <w:t>being</w:t>
      </w:r>
      <w:r>
        <w:t xml:space="preserve">. Management said the </w:t>
      </w:r>
      <w:r w:rsidR="00F414E4">
        <w:t xml:space="preserve">service guides and monitors staff </w:t>
      </w:r>
      <w:r w:rsidR="00ED73F3">
        <w:t>practice</w:t>
      </w:r>
      <w:r w:rsidR="00B47177">
        <w:t xml:space="preserve"> and has a suite of policies and procedures, induction training and </w:t>
      </w:r>
      <w:r>
        <w:t>organisation</w:t>
      </w:r>
      <w:r w:rsidR="00B47177">
        <w:t>al commitment</w:t>
      </w:r>
      <w:r w:rsidR="0052646D">
        <w:t xml:space="preserve"> to a person-centred organisation.</w:t>
      </w:r>
      <w:r w:rsidR="00BC17FC">
        <w:t xml:space="preserve"> </w:t>
      </w:r>
      <w:r w:rsidR="00E050C7">
        <w:t>Staff were observed interacting with consumers in a</w:t>
      </w:r>
      <w:r w:rsidR="003A2E6E">
        <w:t xml:space="preserve"> respectful </w:t>
      </w:r>
      <w:r w:rsidR="00CD3357">
        <w:t>manner and</w:t>
      </w:r>
      <w:r w:rsidR="003A2E6E">
        <w:t xml:space="preserve"> demonstrated </w:t>
      </w:r>
      <w:r w:rsidR="00E050C7">
        <w:t>were knowledgeable of</w:t>
      </w:r>
      <w:r w:rsidR="003A2E6E">
        <w:t xml:space="preserve"> each consumer’s needs and preferences.</w:t>
      </w:r>
    </w:p>
    <w:p w14:paraId="47E42E66" w14:textId="698B61E5" w:rsidR="00C2487C" w:rsidRDefault="00C2487C" w:rsidP="00C2487C">
      <w:pPr>
        <w:pStyle w:val="NormalArial"/>
      </w:pPr>
      <w:r>
        <w:t xml:space="preserve">Consumers collectively shared that </w:t>
      </w:r>
      <w:r w:rsidR="00FC5C2F">
        <w:t>their</w:t>
      </w:r>
      <w:r>
        <w:t xml:space="preserve"> cultural needs</w:t>
      </w:r>
      <w:r w:rsidR="004432E4">
        <w:t xml:space="preserve"> and background </w:t>
      </w:r>
      <w:r w:rsidR="005D0E89">
        <w:t>informed the services they received</w:t>
      </w:r>
      <w:r w:rsidR="007F5188">
        <w:t xml:space="preserve"> and explained how they felt safe, supported</w:t>
      </w:r>
      <w:r w:rsidR="00EA7EB1">
        <w:t>,</w:t>
      </w:r>
      <w:r w:rsidR="007F5188">
        <w:t xml:space="preserve"> and respected</w:t>
      </w:r>
      <w:r>
        <w:t xml:space="preserve">. Staff explained how </w:t>
      </w:r>
      <w:r>
        <w:lastRenderedPageBreak/>
        <w:t>they deliver culturally safe care and tailored services to consumers</w:t>
      </w:r>
      <w:r w:rsidR="00EA7EB1">
        <w:t>’</w:t>
      </w:r>
      <w:r>
        <w:t xml:space="preserve"> individual needs, with </w:t>
      </w:r>
      <w:r w:rsidR="00BD4758">
        <w:t>staff</w:t>
      </w:r>
      <w:r w:rsidR="008D1535">
        <w:t xml:space="preserve"> sharing how being </w:t>
      </w:r>
      <w:r w:rsidR="00A1536F">
        <w:t>of a similar cultural</w:t>
      </w:r>
      <w:r w:rsidR="008D1535">
        <w:t xml:space="preserve"> background</w:t>
      </w:r>
      <w:r w:rsidR="00370C89">
        <w:t xml:space="preserve"> provides a level of cultural understanding between staff and consumers, supporting consumers through a shared understanding and experiences </w:t>
      </w:r>
      <w:r w:rsidR="00897559">
        <w:t>while valuing consumers</w:t>
      </w:r>
      <w:r>
        <w:t xml:space="preserve">. Management advised that the service </w:t>
      </w:r>
      <w:r w:rsidR="00FC78D8">
        <w:t>communicates and works with consumers to ensure care and services are culturally safe</w:t>
      </w:r>
      <w:r>
        <w:t>.</w:t>
      </w:r>
      <w:r w:rsidR="0086354B">
        <w:t xml:space="preserve"> Sampled care plans included</w:t>
      </w:r>
      <w:r w:rsidR="00207815">
        <w:t xml:space="preserve"> consumer specific</w:t>
      </w:r>
      <w:r w:rsidR="00F03131">
        <w:t xml:space="preserve"> information</w:t>
      </w:r>
      <w:r w:rsidR="002C3B1B">
        <w:t>, including</w:t>
      </w:r>
      <w:r w:rsidR="00F03131">
        <w:t xml:space="preserve"> </w:t>
      </w:r>
      <w:r w:rsidR="002C3B1B">
        <w:t xml:space="preserve">a </w:t>
      </w:r>
      <w:r w:rsidR="00140D98">
        <w:t xml:space="preserve">request </w:t>
      </w:r>
      <w:r w:rsidR="002C3B1B">
        <w:t xml:space="preserve">for </w:t>
      </w:r>
      <w:r w:rsidR="00472850">
        <w:t>a female</w:t>
      </w:r>
      <w:r w:rsidR="00A05BF7">
        <w:t xml:space="preserve"> carer with the same culture and life experiences</w:t>
      </w:r>
      <w:r w:rsidR="00140D98">
        <w:t>.</w:t>
      </w:r>
    </w:p>
    <w:p w14:paraId="17D4D826" w14:textId="57271894" w:rsidR="00C2487C" w:rsidRDefault="00C2487C" w:rsidP="00C2487C">
      <w:pPr>
        <w:pStyle w:val="NormalArial"/>
      </w:pPr>
      <w:r>
        <w:t xml:space="preserve">Consumers said they </w:t>
      </w:r>
      <w:r w:rsidR="00AB4B35">
        <w:t>are</w:t>
      </w:r>
      <w:r>
        <w:t xml:space="preserve"> </w:t>
      </w:r>
      <w:r w:rsidR="00670EE3">
        <w:t xml:space="preserve">supported </w:t>
      </w:r>
      <w:r>
        <w:t>to actively make decisions about their care and delivery of services, and felt the</w:t>
      </w:r>
      <w:r w:rsidR="00670EE3">
        <w:t>ir</w:t>
      </w:r>
      <w:r w:rsidR="003319E3">
        <w:t xml:space="preserve"> independence was maintained</w:t>
      </w:r>
      <w:r>
        <w:t>. Staff said</w:t>
      </w:r>
      <w:r w:rsidR="00F104AE">
        <w:t>, and provided examples of how,</w:t>
      </w:r>
      <w:r>
        <w:t xml:space="preserve"> </w:t>
      </w:r>
      <w:r w:rsidR="008139D8">
        <w:t>they support consumers to make decisions and maintain relationships</w:t>
      </w:r>
      <w:r w:rsidR="00D864AB">
        <w:t>.</w:t>
      </w:r>
      <w:r w:rsidR="00686E73">
        <w:t xml:space="preserve"> Management said consumers are encouraged to be independent</w:t>
      </w:r>
      <w:r w:rsidR="00FE4066">
        <w:t xml:space="preserve"> and management ensure this by informing consumers and representatives of their rights and responsibilities</w:t>
      </w:r>
      <w:r w:rsidR="0049263A">
        <w:t xml:space="preserve">. This includes their right to make decisions about their care and who they wish to be involved. </w:t>
      </w:r>
      <w:r>
        <w:t>Documentation included information outlining consumer relationships, support persons and representatives involved in supporting individual care needs.</w:t>
      </w:r>
    </w:p>
    <w:p w14:paraId="5B74DC28" w14:textId="14084D61" w:rsidR="00C2487C" w:rsidRDefault="00C2487C" w:rsidP="00C2487C">
      <w:pPr>
        <w:pStyle w:val="NormalArial"/>
        <w:rPr>
          <w:szCs w:val="22"/>
        </w:rPr>
      </w:pPr>
      <w:r>
        <w:rPr>
          <w:szCs w:val="22"/>
        </w:rPr>
        <w:t xml:space="preserve">Consumers </w:t>
      </w:r>
      <w:r w:rsidR="0075256E">
        <w:rPr>
          <w:szCs w:val="22"/>
        </w:rPr>
        <w:t xml:space="preserve">and representatives </w:t>
      </w:r>
      <w:r w:rsidR="00D63BFA">
        <w:rPr>
          <w:szCs w:val="22"/>
        </w:rPr>
        <w:t xml:space="preserve">advised </w:t>
      </w:r>
      <w:r w:rsidR="00F101C5">
        <w:rPr>
          <w:szCs w:val="22"/>
        </w:rPr>
        <w:t>consumers</w:t>
      </w:r>
      <w:r w:rsidR="00D63BFA">
        <w:rPr>
          <w:szCs w:val="22"/>
        </w:rPr>
        <w:t xml:space="preserve"> are supported to live </w:t>
      </w:r>
      <w:r w:rsidR="00610615">
        <w:rPr>
          <w:szCs w:val="22"/>
        </w:rPr>
        <w:t xml:space="preserve">the best life they can. Staff explained how they engage </w:t>
      </w:r>
      <w:r w:rsidR="00A81966">
        <w:rPr>
          <w:szCs w:val="22"/>
        </w:rPr>
        <w:t xml:space="preserve">with consumers </w:t>
      </w:r>
      <w:r w:rsidR="001E63CD">
        <w:rPr>
          <w:szCs w:val="22"/>
        </w:rPr>
        <w:t xml:space="preserve">to link them with services that meet their </w:t>
      </w:r>
      <w:r w:rsidR="00AB4B35">
        <w:rPr>
          <w:szCs w:val="22"/>
        </w:rPr>
        <w:t>needs and</w:t>
      </w:r>
      <w:r w:rsidR="001E63CD">
        <w:rPr>
          <w:szCs w:val="22"/>
        </w:rPr>
        <w:t xml:space="preserve"> advised that supporting consumers to take risks may depend on the services the consumer receives. </w:t>
      </w:r>
      <w:r>
        <w:rPr>
          <w:szCs w:val="22"/>
        </w:rPr>
        <w:t xml:space="preserve">Management </w:t>
      </w:r>
      <w:r w:rsidR="004022D2">
        <w:rPr>
          <w:szCs w:val="22"/>
        </w:rPr>
        <w:t>was</w:t>
      </w:r>
      <w:r>
        <w:rPr>
          <w:szCs w:val="22"/>
        </w:rPr>
        <w:t xml:space="preserve"> knowledgeable of dignity of risk principles and provided examples of supports in place to minimise risk associated with consumers’ choices. </w:t>
      </w:r>
      <w:r w:rsidR="004022D2">
        <w:rPr>
          <w:szCs w:val="22"/>
        </w:rPr>
        <w:t>P</w:t>
      </w:r>
      <w:r w:rsidR="006D3E37">
        <w:t xml:space="preserve">olicies and procedures </w:t>
      </w:r>
      <w:r w:rsidR="004022D2">
        <w:t xml:space="preserve">are in place </w:t>
      </w:r>
      <w:r w:rsidR="009B58F4">
        <w:t>to guide staff practice in relation to risk management</w:t>
      </w:r>
      <w:r w:rsidR="00435A2F">
        <w:t xml:space="preserve">. </w:t>
      </w:r>
    </w:p>
    <w:p w14:paraId="2D2EC6C5" w14:textId="26135A0E" w:rsidR="00C2487C" w:rsidRDefault="00C2487C" w:rsidP="00C2487C">
      <w:pPr>
        <w:pStyle w:val="NormalArial"/>
        <w:rPr>
          <w:szCs w:val="22"/>
        </w:rPr>
      </w:pPr>
      <w:r>
        <w:rPr>
          <w:szCs w:val="22"/>
        </w:rPr>
        <w:t xml:space="preserve">Consumers said they are provided with </w:t>
      </w:r>
      <w:r w:rsidR="00093854">
        <w:rPr>
          <w:szCs w:val="22"/>
        </w:rPr>
        <w:t xml:space="preserve">service </w:t>
      </w:r>
      <w:r>
        <w:rPr>
          <w:szCs w:val="22"/>
        </w:rPr>
        <w:t xml:space="preserve">information </w:t>
      </w:r>
      <w:r w:rsidR="00B61C6D">
        <w:rPr>
          <w:szCs w:val="22"/>
        </w:rPr>
        <w:t>during the assessment process</w:t>
      </w:r>
      <w:r w:rsidR="0062325D">
        <w:rPr>
          <w:szCs w:val="22"/>
        </w:rPr>
        <w:t>,</w:t>
      </w:r>
      <w:r w:rsidR="00865E5D">
        <w:rPr>
          <w:szCs w:val="22"/>
        </w:rPr>
        <w:t xml:space="preserve"> with one consumer </w:t>
      </w:r>
      <w:r w:rsidR="00AD593C">
        <w:rPr>
          <w:szCs w:val="22"/>
        </w:rPr>
        <w:t>advising that the</w:t>
      </w:r>
      <w:r w:rsidR="00ED04A3">
        <w:rPr>
          <w:szCs w:val="22"/>
        </w:rPr>
        <w:t xml:space="preserve"> welcome pack included</w:t>
      </w:r>
      <w:r w:rsidR="00AD593C">
        <w:rPr>
          <w:szCs w:val="22"/>
        </w:rPr>
        <w:t xml:space="preserve"> </w:t>
      </w:r>
      <w:r w:rsidR="00ED04A3">
        <w:rPr>
          <w:szCs w:val="22"/>
        </w:rPr>
        <w:t xml:space="preserve">information </w:t>
      </w:r>
      <w:r w:rsidR="00AD593C">
        <w:rPr>
          <w:szCs w:val="22"/>
        </w:rPr>
        <w:t>relating t</w:t>
      </w:r>
      <w:r w:rsidR="00ED04A3">
        <w:rPr>
          <w:szCs w:val="22"/>
        </w:rPr>
        <w:t>o</w:t>
      </w:r>
      <w:r w:rsidR="00AD593C">
        <w:rPr>
          <w:szCs w:val="22"/>
        </w:rPr>
        <w:t xml:space="preserve"> complaints, consumer rights, privacy</w:t>
      </w:r>
      <w:r w:rsidR="00E560B8">
        <w:rPr>
          <w:szCs w:val="22"/>
        </w:rPr>
        <w:t xml:space="preserve"> and additional supporting information. </w:t>
      </w:r>
      <w:r>
        <w:rPr>
          <w:szCs w:val="22"/>
        </w:rPr>
        <w:t xml:space="preserve">Staff </w:t>
      </w:r>
      <w:r w:rsidR="00ED04A3">
        <w:rPr>
          <w:szCs w:val="22"/>
        </w:rPr>
        <w:t xml:space="preserve">said </w:t>
      </w:r>
      <w:r w:rsidR="002624D3">
        <w:rPr>
          <w:szCs w:val="22"/>
        </w:rPr>
        <w:t xml:space="preserve">consumers receive a copy of their home care package agreement, which outlines a range of information including </w:t>
      </w:r>
      <w:r w:rsidR="00BE2DC6">
        <w:rPr>
          <w:szCs w:val="22"/>
        </w:rPr>
        <w:t>cost of services and charter of aged care rights. M</w:t>
      </w:r>
      <w:r>
        <w:rPr>
          <w:szCs w:val="22"/>
        </w:rPr>
        <w:t>anagement explained how the</w:t>
      </w:r>
      <w:r w:rsidR="00F7655A">
        <w:rPr>
          <w:szCs w:val="22"/>
        </w:rPr>
        <w:t xml:space="preserve"> organisation and staff adapt forms of communication</w:t>
      </w:r>
      <w:r w:rsidR="003479B5">
        <w:rPr>
          <w:szCs w:val="22"/>
        </w:rPr>
        <w:t xml:space="preserve">, particularly when speaking with consumers with reduced cognitive capacity. </w:t>
      </w:r>
    </w:p>
    <w:p w14:paraId="768C3E0B" w14:textId="00812083" w:rsidR="00C2487C" w:rsidRDefault="00C2487C" w:rsidP="00C2487C">
      <w:pPr>
        <w:pStyle w:val="NormalArial"/>
      </w:pPr>
      <w:r>
        <w:rPr>
          <w:szCs w:val="22"/>
        </w:rPr>
        <w:t xml:space="preserve">Consumers and representatives </w:t>
      </w:r>
      <w:r w:rsidRPr="00180D9A">
        <w:t xml:space="preserve">felt </w:t>
      </w:r>
      <w:r w:rsidR="00236499">
        <w:t>consumers’</w:t>
      </w:r>
      <w:r w:rsidR="00236499" w:rsidRPr="00180D9A">
        <w:t xml:space="preserve"> </w:t>
      </w:r>
      <w:r w:rsidRPr="00180D9A">
        <w:t>privacy was respected</w:t>
      </w:r>
      <w:r w:rsidR="009778F5">
        <w:t>,</w:t>
      </w:r>
      <w:r w:rsidRPr="00180D9A">
        <w:t xml:space="preserve"> </w:t>
      </w:r>
      <w:r>
        <w:t xml:space="preserve">and personal information remained confidential, advising they had no concerns. </w:t>
      </w:r>
      <w:r w:rsidR="00F84381">
        <w:t xml:space="preserve">Staff said </w:t>
      </w:r>
      <w:r w:rsidR="006D70AB">
        <w:t xml:space="preserve">they only share consumer information </w:t>
      </w:r>
      <w:r w:rsidR="007A2374">
        <w:t xml:space="preserve">directly </w:t>
      </w:r>
      <w:r w:rsidR="006D70AB">
        <w:t xml:space="preserve">with </w:t>
      </w:r>
      <w:r w:rsidR="00B860BE">
        <w:t>consumers</w:t>
      </w:r>
      <w:r w:rsidR="007A2374">
        <w:t xml:space="preserve"> or their nominated representative</w:t>
      </w:r>
      <w:r w:rsidR="00FE42A5">
        <w:t xml:space="preserve">s. </w:t>
      </w:r>
      <w:r w:rsidR="0066338B">
        <w:t xml:space="preserve">Management </w:t>
      </w:r>
      <w:r>
        <w:t xml:space="preserve">said consumer information is </w:t>
      </w:r>
      <w:r w:rsidR="0066338B">
        <w:t>paper-based and electron</w:t>
      </w:r>
      <w:r w:rsidR="00AE13A0">
        <w:t xml:space="preserve">ically </w:t>
      </w:r>
      <w:r w:rsidR="00F84381">
        <w:t>stored</w:t>
      </w:r>
      <w:r w:rsidR="00AE13A0">
        <w:t xml:space="preserve">, with all electronic information </w:t>
      </w:r>
      <w:r>
        <w:t xml:space="preserve">digitally secure through password protected mechanisms, and any paper-based information is kept in secure storage, only accessible by staff. </w:t>
      </w:r>
      <w:r w:rsidRPr="00180D9A">
        <w:t xml:space="preserve">The </w:t>
      </w:r>
      <w:r w:rsidR="00240840">
        <w:t xml:space="preserve">organisation has </w:t>
      </w:r>
      <w:r>
        <w:t xml:space="preserve">policies and procedures </w:t>
      </w:r>
      <w:r w:rsidR="00240840">
        <w:t>to guide staff in relation to</w:t>
      </w:r>
      <w:r>
        <w:t xml:space="preserve"> privacy principles</w:t>
      </w:r>
      <w:r w:rsidR="00F84381">
        <w:t>.</w:t>
      </w:r>
    </w:p>
    <w:p w14:paraId="205E8626" w14:textId="233B0392" w:rsidR="00BC5404" w:rsidRPr="006B4042" w:rsidRDefault="00C2487C" w:rsidP="00C2487C">
      <w:pPr>
        <w:pStyle w:val="NormalArial"/>
      </w:pPr>
      <w:r>
        <w:t>Based on the information summarised above, I find the provider, in relation to the service, compliant with all Requirements</w:t>
      </w:r>
      <w:r w:rsidRPr="00735A70">
        <w:t xml:space="preserve"> in</w:t>
      </w:r>
      <w:r>
        <w:t xml:space="preserve"> Standard 1 Consumer dignity and choice.</w:t>
      </w:r>
      <w:r w:rsidRPr="00A36AA9">
        <w:br w:type="page"/>
      </w:r>
    </w:p>
    <w:p w14:paraId="654D202B" w14:textId="77777777" w:rsidR="00BC5404" w:rsidRDefault="00FA1F8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959EA" w14:paraId="1813B7F3"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AD7EC95" w14:textId="77777777" w:rsidR="00BC5404" w:rsidRPr="003217D3" w:rsidRDefault="00FA1F8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89BFD9A" w14:textId="77777777" w:rsidR="00BC5404" w:rsidRPr="003217D3" w:rsidRDefault="00FA1F8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35CBEE3"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59EA" w14:paraId="51F8E09A"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4A292"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65D84D8"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CBE2917"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40373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763B09EE"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65082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5555D3EE"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D5893"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7CBD712"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20694F2"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04426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418CE5B9"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07746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6C79E9D4"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0369D"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B2C071D"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19DAD2" w14:textId="77777777" w:rsidR="00BC5404" w:rsidRPr="00244176" w:rsidRDefault="00FA1F8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EC8AB8" w14:textId="77777777" w:rsidR="00BC5404" w:rsidRPr="00244176" w:rsidRDefault="00FA1F8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A92AC48"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38240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07E80E51"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69658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6B2383E6"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C50E5"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F8823CE"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4D25BAB"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81881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5513940C"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588584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351CAF68"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87EBD7"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56F767E"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0217C03"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13867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4F9F80CA"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2541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bl>
    <w:bookmarkEnd w:id="2"/>
    <w:p w14:paraId="28820372" w14:textId="77777777" w:rsidR="00BC5404" w:rsidRDefault="00FA1F8E" w:rsidP="00A63FCF">
      <w:pPr>
        <w:pStyle w:val="Heading20"/>
        <w:tabs>
          <w:tab w:val="left" w:pos="1890"/>
        </w:tabs>
      </w:pPr>
      <w:r w:rsidRPr="00A36AA9">
        <w:t>Findings</w:t>
      </w:r>
    </w:p>
    <w:p w14:paraId="1B6FC1F1" w14:textId="7568424E" w:rsidR="00A679A4" w:rsidRDefault="007B4C2B" w:rsidP="007B4C2B">
      <w:pPr>
        <w:pStyle w:val="NormalArial"/>
      </w:pPr>
      <w:r>
        <w:t xml:space="preserve">Consumers </w:t>
      </w:r>
      <w:r w:rsidR="00B84735">
        <w:t xml:space="preserve">and representatives </w:t>
      </w:r>
      <w:r w:rsidR="00AB4B35">
        <w:t>are</w:t>
      </w:r>
      <w:r w:rsidR="009373DC">
        <w:t xml:space="preserve"> satisfied with how staff </w:t>
      </w:r>
      <w:r w:rsidR="009E4E20">
        <w:t>listened to</w:t>
      </w:r>
      <w:r w:rsidR="00926C2C">
        <w:t xml:space="preserve"> consumers’</w:t>
      </w:r>
      <w:r w:rsidR="009373DC">
        <w:t xml:space="preserve"> needs and discussed ways to support consumer health and well-being</w:t>
      </w:r>
      <w:r w:rsidR="00272240">
        <w:t xml:space="preserve">, and how this translated into the services assessment and planning process. </w:t>
      </w:r>
      <w:r>
        <w:t xml:space="preserve">Staff </w:t>
      </w:r>
      <w:r w:rsidR="009E4E20">
        <w:t>were</w:t>
      </w:r>
      <w:r>
        <w:t xml:space="preserve"> knowledgeable of consumers’ </w:t>
      </w:r>
      <w:r w:rsidR="001B5051">
        <w:t>information and were</w:t>
      </w:r>
      <w:r>
        <w:t xml:space="preserve"> satisfied that assessment and planning processes </w:t>
      </w:r>
      <w:r w:rsidR="00AB4B35">
        <w:t>are</w:t>
      </w:r>
      <w:r>
        <w:t xml:space="preserve"> </w:t>
      </w:r>
      <w:r w:rsidR="001B5051">
        <w:t>effective,</w:t>
      </w:r>
      <w:r w:rsidR="00E43740">
        <w:t xml:space="preserve"> and </w:t>
      </w:r>
      <w:r w:rsidR="0079607F">
        <w:t>risk w</w:t>
      </w:r>
      <w:r w:rsidR="00A24995">
        <w:t>as</w:t>
      </w:r>
      <w:r w:rsidR="0079607F">
        <w:t xml:space="preserve"> considered and assessed</w:t>
      </w:r>
      <w:r>
        <w:t xml:space="preserve">. </w:t>
      </w:r>
      <w:r w:rsidR="00B3290A">
        <w:t xml:space="preserve">While one </w:t>
      </w:r>
      <w:r w:rsidR="00FF1C6D">
        <w:t xml:space="preserve">clinical staff member </w:t>
      </w:r>
      <w:r w:rsidR="00DF7645">
        <w:t xml:space="preserve">said </w:t>
      </w:r>
      <w:r w:rsidR="00CF52E8">
        <w:t>validated assessment tools are not used, sampled care plans showed</w:t>
      </w:r>
      <w:r w:rsidR="00DE3E21">
        <w:t xml:space="preserve"> risks are identified and mitigation strategies are documented.</w:t>
      </w:r>
      <w:r w:rsidR="00827F8F">
        <w:t xml:space="preserve"> Furthermore, </w:t>
      </w:r>
      <w:r w:rsidR="008D3DDA">
        <w:t xml:space="preserve">staff </w:t>
      </w:r>
      <w:r w:rsidR="00D90D9E">
        <w:t>explained they frequently discuss consumer details and circumstances to ensure service delivery is maintained.</w:t>
      </w:r>
      <w:r w:rsidR="00975202">
        <w:t xml:space="preserve"> </w:t>
      </w:r>
    </w:p>
    <w:p w14:paraId="5D2B9DDA" w14:textId="64C6B1A4" w:rsidR="008A4566" w:rsidRDefault="00694FD7" w:rsidP="008A4566">
      <w:pPr>
        <w:pStyle w:val="NormalArial"/>
      </w:pPr>
      <w:r>
        <w:lastRenderedPageBreak/>
        <w:t>Sampled care plans were noted to broadly capture consumer</w:t>
      </w:r>
      <w:r w:rsidR="00A77352">
        <w:t>s'</w:t>
      </w:r>
      <w:r>
        <w:t xml:space="preserve"> needs, goals and preferences, </w:t>
      </w:r>
      <w:r w:rsidR="00A77352">
        <w:t>and did not include</w:t>
      </w:r>
      <w:r>
        <w:t xml:space="preserve"> individualised detail. However, </w:t>
      </w:r>
      <w:r w:rsidR="00A13F3C">
        <w:t xml:space="preserve">I have placed weight on feedback from </w:t>
      </w:r>
      <w:r>
        <w:t>c</w:t>
      </w:r>
      <w:r w:rsidR="007B4C2B">
        <w:t xml:space="preserve">onsumers and representatives </w:t>
      </w:r>
      <w:r w:rsidR="00A13F3C">
        <w:t>that</w:t>
      </w:r>
      <w:r w:rsidR="007B4C2B">
        <w:t xml:space="preserve"> </w:t>
      </w:r>
      <w:r w:rsidR="00D74A77">
        <w:t>consumers’</w:t>
      </w:r>
      <w:r w:rsidR="007B4C2B">
        <w:t xml:space="preserve"> needs, goals and preferences</w:t>
      </w:r>
      <w:r>
        <w:t xml:space="preserve"> are known</w:t>
      </w:r>
      <w:r w:rsidR="007B4C2B">
        <w:t xml:space="preserve">, and </w:t>
      </w:r>
      <w:r w:rsidR="00570209">
        <w:t xml:space="preserve">care </w:t>
      </w:r>
      <w:r w:rsidR="008C2894">
        <w:t xml:space="preserve">delivery </w:t>
      </w:r>
      <w:r w:rsidR="00570209">
        <w:t xml:space="preserve">has been planned around what </w:t>
      </w:r>
      <w:r w:rsidR="008C2894">
        <w:t xml:space="preserve">is </w:t>
      </w:r>
      <w:r w:rsidR="00570209">
        <w:t>important to them</w:t>
      </w:r>
      <w:r w:rsidR="007B4C2B">
        <w:t xml:space="preserve">. </w:t>
      </w:r>
      <w:r w:rsidR="00A13F3C">
        <w:t>Furthermore, s</w:t>
      </w:r>
      <w:r w:rsidR="007B4C2B">
        <w:t xml:space="preserve">taff said they know individuals needs and preferences and </w:t>
      </w:r>
      <w:r w:rsidR="00FA3099">
        <w:t>shared how they provide advance care planning resources to consumer</w:t>
      </w:r>
      <w:r w:rsidR="00D74A77">
        <w:t>s</w:t>
      </w:r>
      <w:r w:rsidR="00FA3099">
        <w:t xml:space="preserve"> and representatives with</w:t>
      </w:r>
      <w:r w:rsidR="00125B12">
        <w:t xml:space="preserve"> consideration to</w:t>
      </w:r>
      <w:r w:rsidR="00FA3099">
        <w:t xml:space="preserve"> cultural sensitivities</w:t>
      </w:r>
      <w:r w:rsidR="00125B12">
        <w:t xml:space="preserve">. </w:t>
      </w:r>
      <w:r w:rsidR="00A13F3C">
        <w:t xml:space="preserve">I encourage the provider to </w:t>
      </w:r>
      <w:r w:rsidR="00A77352">
        <w:t>consider their assessment and planning processes to ensure individualised and detailed information is documented in consumers’ care plans.</w:t>
      </w:r>
    </w:p>
    <w:p w14:paraId="2A9265D2" w14:textId="6DFE7865" w:rsidR="007B4C2B" w:rsidRDefault="007B4C2B" w:rsidP="007B4C2B">
      <w:pPr>
        <w:pStyle w:val="NormalArial"/>
      </w:pPr>
      <w:r>
        <w:t xml:space="preserve">Consumers and representatives said they are </w:t>
      </w:r>
      <w:r w:rsidR="00787035">
        <w:t xml:space="preserve">actively </w:t>
      </w:r>
      <w:r>
        <w:t xml:space="preserve">involved in developing a care management plan that meets consumers’ needs, including </w:t>
      </w:r>
      <w:r w:rsidR="00333F77">
        <w:t>multiple</w:t>
      </w:r>
      <w:r>
        <w:t xml:space="preserve"> </w:t>
      </w:r>
      <w:r w:rsidR="00333F77">
        <w:t xml:space="preserve">consumers and </w:t>
      </w:r>
      <w:r>
        <w:t>representative</w:t>
      </w:r>
      <w:r w:rsidR="00333F77">
        <w:t>s</w:t>
      </w:r>
      <w:r>
        <w:t xml:space="preserve"> who </w:t>
      </w:r>
      <w:r w:rsidR="002406CE">
        <w:t>said they feel like a partner in</w:t>
      </w:r>
      <w:r w:rsidR="00136961">
        <w:t xml:space="preserve"> consumers’</w:t>
      </w:r>
      <w:r w:rsidR="002406CE">
        <w:t xml:space="preserve"> care planning. </w:t>
      </w:r>
      <w:r>
        <w:t xml:space="preserve">Staff said they work in partnership with consumers by checking in with them about the services and supports they are providing, including if their needs have changed. </w:t>
      </w:r>
      <w:r w:rsidRPr="00E7009F">
        <w:t xml:space="preserve">Care </w:t>
      </w:r>
      <w:r w:rsidR="00A926B4">
        <w:t>planning documentation</w:t>
      </w:r>
      <w:r w:rsidR="00A926B4" w:rsidRPr="00E7009F">
        <w:t xml:space="preserve"> </w:t>
      </w:r>
      <w:r w:rsidR="00A65982">
        <w:t>was</w:t>
      </w:r>
      <w:r w:rsidR="00A65982" w:rsidRPr="00E7009F">
        <w:t xml:space="preserve"> </w:t>
      </w:r>
      <w:r w:rsidRPr="00E7009F">
        <w:t xml:space="preserve">reflective of the consumer and inclusive of those involved in the care of the consumer, including </w:t>
      </w:r>
      <w:r>
        <w:t xml:space="preserve">allied </w:t>
      </w:r>
      <w:r w:rsidRPr="00E7009F">
        <w:t xml:space="preserve">health </w:t>
      </w:r>
      <w:r>
        <w:t>practitioners</w:t>
      </w:r>
      <w:r w:rsidR="00C66314">
        <w:t xml:space="preserve"> and their representatives</w:t>
      </w:r>
      <w:r w:rsidRPr="00E7009F">
        <w:t xml:space="preserve">. </w:t>
      </w:r>
      <w:r w:rsidR="00A65982">
        <w:t>Sampled c</w:t>
      </w:r>
      <w:r w:rsidR="00360576">
        <w:t xml:space="preserve">onsumer files included allied health reports and health summaries </w:t>
      </w:r>
      <w:r w:rsidR="00814E12">
        <w:t>supplied either by the consumer, representative or their health practitioner.</w:t>
      </w:r>
    </w:p>
    <w:p w14:paraId="4D58FBDC" w14:textId="5FEFEFDC" w:rsidR="007B4C2B" w:rsidRDefault="007B4C2B" w:rsidP="007B4C2B">
      <w:pPr>
        <w:pStyle w:val="NormalArial"/>
      </w:pPr>
      <w:r>
        <w:t>Most consumers confirmed they are provided with a copy of the</w:t>
      </w:r>
      <w:r w:rsidR="00D1103E">
        <w:t>ir</w:t>
      </w:r>
      <w:r>
        <w:t xml:space="preserve"> care plan and demonstrated a clear understanding of the contents of the plan</w:t>
      </w:r>
      <w:r w:rsidR="00462814">
        <w:t>.</w:t>
      </w:r>
      <w:r>
        <w:t xml:space="preserve"> Staff described how they provide services and support in alignment with the consumers care plan, </w:t>
      </w:r>
      <w:r w:rsidR="0091669C">
        <w:t xml:space="preserve">with staff emphasising importance around </w:t>
      </w:r>
      <w:r w:rsidR="00E20454">
        <w:t>how consumers have control</w:t>
      </w:r>
      <w:r w:rsidR="00723FC1">
        <w:t>,</w:t>
      </w:r>
      <w:r w:rsidR="0091669C">
        <w:t xml:space="preserve"> including if they choose to change services on the day</w:t>
      </w:r>
      <w:r w:rsidR="0045480C">
        <w:t xml:space="preserve">, in which staff are informed and make arrangements to adjust to consumers </w:t>
      </w:r>
      <w:r w:rsidR="00EE5564">
        <w:t>preferences</w:t>
      </w:r>
      <w:r w:rsidR="0045480C">
        <w:t>.</w:t>
      </w:r>
    </w:p>
    <w:p w14:paraId="69C30734" w14:textId="2B26364A" w:rsidR="007B4C2B" w:rsidRDefault="007B4C2B" w:rsidP="007B4C2B">
      <w:pPr>
        <w:pStyle w:val="NormalArial"/>
      </w:pPr>
      <w:r w:rsidRPr="00E7009F">
        <w:t xml:space="preserve">Consumers </w:t>
      </w:r>
      <w:r>
        <w:t xml:space="preserve">and representatives </w:t>
      </w:r>
      <w:r w:rsidRPr="00E7009F">
        <w:t xml:space="preserve">said </w:t>
      </w:r>
      <w:r>
        <w:t>the service</w:t>
      </w:r>
      <w:r w:rsidRPr="00E7009F">
        <w:t xml:space="preserve"> </w:t>
      </w:r>
      <w:r w:rsidR="00A11AA2">
        <w:t>reviews</w:t>
      </w:r>
      <w:r w:rsidR="00CC78ED">
        <w:t xml:space="preserve"> care and services, including </w:t>
      </w:r>
      <w:r w:rsidR="00A161E7">
        <w:t>in response to deterioration</w:t>
      </w:r>
      <w:r w:rsidR="005A5C58">
        <w:t xml:space="preserve">. Staff said </w:t>
      </w:r>
      <w:r w:rsidR="0089287F">
        <w:t>consumer</w:t>
      </w:r>
      <w:r w:rsidR="00A161E7">
        <w:t>s’</w:t>
      </w:r>
      <w:r w:rsidR="0089287F">
        <w:t xml:space="preserve"> care and services </w:t>
      </w:r>
      <w:r w:rsidR="00A3781A">
        <w:t>are reassessed regularly or when a change in circumstances occurs</w:t>
      </w:r>
      <w:r w:rsidR="00172F7C">
        <w:t xml:space="preserve">, with staff describing how they will attend consumers homes to review the effectiveness of care and services to ensure appropriate modifications are made to </w:t>
      </w:r>
      <w:r w:rsidR="005C6F45">
        <w:t xml:space="preserve">meet consumer needs. </w:t>
      </w:r>
      <w:r>
        <w:t xml:space="preserve">Annual </w:t>
      </w:r>
      <w:r w:rsidRPr="00E7009F">
        <w:t>care plan review processes are in place to ensure all aspects of consumers’ care are aligned to their changing needs and preferences.</w:t>
      </w:r>
    </w:p>
    <w:p w14:paraId="1ECAFE03" w14:textId="363D5CEF" w:rsidR="00BC5404" w:rsidRPr="006B4042" w:rsidRDefault="007B4C2B" w:rsidP="007B4C2B">
      <w:pPr>
        <w:pStyle w:val="NormalArial"/>
      </w:pPr>
      <w:r w:rsidRPr="00E7009F">
        <w:t xml:space="preserve">Based on </w:t>
      </w:r>
      <w:r w:rsidR="007D1D4D">
        <w:t>the evidence summarised above</w:t>
      </w:r>
      <w:r w:rsidR="0035126D">
        <w:t xml:space="preserve">, </w:t>
      </w:r>
      <w:r w:rsidRPr="00E7009F">
        <w:t xml:space="preserve">I find the </w:t>
      </w:r>
      <w:r>
        <w:t>provider</w:t>
      </w:r>
      <w:r w:rsidR="007D1D4D">
        <w:t>, in relation to the service,</w:t>
      </w:r>
      <w:r w:rsidR="00A9084A">
        <w:t xml:space="preserve"> </w:t>
      </w:r>
      <w:r w:rsidRPr="00E7009F">
        <w:t>compliant with all Requirements in Standard 2 Ongoing assessment and planning with consumers.</w:t>
      </w:r>
      <w:r w:rsidRPr="006B4042">
        <w:br w:type="page"/>
      </w:r>
    </w:p>
    <w:p w14:paraId="6C7F8B82" w14:textId="77777777" w:rsidR="00BC5404" w:rsidRDefault="00FA1F8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959EA" w14:paraId="0B6F053D"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17F2EF" w14:textId="77777777" w:rsidR="00BC5404" w:rsidRPr="003217D3" w:rsidRDefault="00FA1F8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FACA4"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1EE61F"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59EA" w14:paraId="0E78516A" w14:textId="77777777" w:rsidTr="001959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89DB2"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3699C4"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BB5E7D0" w14:textId="77777777" w:rsidR="00BC5404" w:rsidRPr="00244176" w:rsidRDefault="00FA1F8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8B212F" w14:textId="77777777" w:rsidR="00BC5404" w:rsidRPr="00244176" w:rsidRDefault="00FA1F8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84BD0C" w14:textId="77777777" w:rsidR="00BC5404" w:rsidRPr="00244176" w:rsidRDefault="00FA1F8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555F50"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42835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62D65"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45180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3E0AA40F"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D7FB31"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C5CAB"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0BEC1B"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40564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6D9570"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80229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19E65848" w14:textId="77777777" w:rsidTr="001959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449A08" w14:textId="77777777" w:rsidR="00BC5404" w:rsidRPr="00244176" w:rsidRDefault="00FA1F8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602CB" w14:textId="77777777" w:rsidR="00BC5404" w:rsidRPr="00244176" w:rsidRDefault="00FA1F8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35F014"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05294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47E9F0"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78095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4F937B80"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D58F8F"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F12CC6"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4FA13D"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61546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E97E00"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33203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3CE116E" w14:textId="77777777" w:rsidTr="001959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F5AB80"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C12AB6"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906075"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06166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D14842"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80193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7BEA2668"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7F4968"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2FE736"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C5C095"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20584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9F648"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01436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7F48BAD7" w14:textId="77777777" w:rsidTr="001959E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06674"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F767F4"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F5BC01F" w14:textId="77777777" w:rsidR="00BC5404" w:rsidRPr="00244176" w:rsidRDefault="00FA1F8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DE66637" w14:textId="77777777" w:rsidR="00BC5404" w:rsidRPr="00244176" w:rsidRDefault="00FA1F8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EC16AE"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66120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F1516"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136031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bl>
    <w:bookmarkEnd w:id="3"/>
    <w:p w14:paraId="2434BFBF" w14:textId="77777777" w:rsidR="00BC5404" w:rsidRDefault="00FA1F8E" w:rsidP="007B3959">
      <w:pPr>
        <w:pStyle w:val="Heading20"/>
      </w:pPr>
      <w:r w:rsidRPr="00A36AA9">
        <w:t>Findings</w:t>
      </w:r>
    </w:p>
    <w:p w14:paraId="0A0ED1E7" w14:textId="5FD2F385" w:rsidR="00B4751C" w:rsidRDefault="00B4751C" w:rsidP="007B4C2B">
      <w:pPr>
        <w:pStyle w:val="NormalArial"/>
      </w:pPr>
      <w:r>
        <w:t xml:space="preserve">Consumers and representatives said </w:t>
      </w:r>
      <w:r w:rsidR="00A63914">
        <w:t xml:space="preserve">they </w:t>
      </w:r>
      <w:r w:rsidR="00AB4B35">
        <w:t>are</w:t>
      </w:r>
      <w:r w:rsidR="00A63914">
        <w:t xml:space="preserve"> satisfied with the personal and/or clinical care provided</w:t>
      </w:r>
      <w:r w:rsidR="002138D9">
        <w:t>, with consumers sharing how they felt safe and</w:t>
      </w:r>
      <w:r w:rsidR="001A3FF2">
        <w:t xml:space="preserve"> how staff regularly monitor </w:t>
      </w:r>
      <w:r w:rsidR="001E6715">
        <w:t>their health and well</w:t>
      </w:r>
      <w:r w:rsidR="00CD3357">
        <w:t>-</w:t>
      </w:r>
      <w:r w:rsidR="001E6715">
        <w:t xml:space="preserve">being. </w:t>
      </w:r>
      <w:r w:rsidR="00473AA1">
        <w:rPr>
          <w:color w:val="auto"/>
          <w:szCs w:val="22"/>
        </w:rPr>
        <w:t>Staff demonstrated familiar</w:t>
      </w:r>
      <w:r w:rsidR="003A0E8D">
        <w:rPr>
          <w:color w:val="auto"/>
          <w:szCs w:val="22"/>
        </w:rPr>
        <w:t>ity</w:t>
      </w:r>
      <w:r w:rsidR="00473AA1">
        <w:rPr>
          <w:color w:val="auto"/>
          <w:szCs w:val="22"/>
        </w:rPr>
        <w:t xml:space="preserve"> with the personal and clinical care needs of consumers, </w:t>
      </w:r>
      <w:r w:rsidR="00473AA1">
        <w:t xml:space="preserve">including high impact or high prevalence risks associated with their care. Staff said </w:t>
      </w:r>
      <w:r w:rsidR="00473AA1">
        <w:lastRenderedPageBreak/>
        <w:t>they</w:t>
      </w:r>
      <w:r w:rsidR="00473AA1">
        <w:rPr>
          <w:color w:val="auto"/>
          <w:szCs w:val="22"/>
        </w:rPr>
        <w:t xml:space="preserve"> are </w:t>
      </w:r>
      <w:r w:rsidR="005C751D">
        <w:rPr>
          <w:color w:val="auto"/>
          <w:szCs w:val="22"/>
        </w:rPr>
        <w:t xml:space="preserve">aware of and utilise best practice methods </w:t>
      </w:r>
      <w:r w:rsidR="00675F90">
        <w:rPr>
          <w:color w:val="auto"/>
          <w:szCs w:val="22"/>
        </w:rPr>
        <w:t>by tailoring care to the needs of consumers.</w:t>
      </w:r>
      <w:r w:rsidR="00805AE4">
        <w:rPr>
          <w:color w:val="auto"/>
          <w:szCs w:val="22"/>
        </w:rPr>
        <w:t xml:space="preserve"> </w:t>
      </w:r>
      <w:r w:rsidR="00906670">
        <w:t xml:space="preserve">The service maintains </w:t>
      </w:r>
      <w:r w:rsidR="007D523B">
        <w:t>care documentation including file notes, nursing and allied health reports</w:t>
      </w:r>
      <w:r w:rsidR="005555A3">
        <w:t>,</w:t>
      </w:r>
      <w:r w:rsidR="0077117F">
        <w:t xml:space="preserve"> outlining the service monitors personal and clinical care delivery</w:t>
      </w:r>
      <w:r w:rsidR="00805AE4">
        <w:t>. The service demonstrated how they are supporting one consumer who is a high falls risk and has an active wound in which staff</w:t>
      </w:r>
      <w:r w:rsidR="009F26B8">
        <w:t xml:space="preserve"> are</w:t>
      </w:r>
      <w:r w:rsidR="007709AC">
        <w:t xml:space="preserve"> managing by dressing, monitoring</w:t>
      </w:r>
      <w:r w:rsidR="00C10527">
        <w:t xml:space="preserve"> and documenting updates</w:t>
      </w:r>
      <w:r w:rsidR="009F26B8">
        <w:t>,</w:t>
      </w:r>
      <w:r w:rsidR="00C10527">
        <w:t xml:space="preserve"> including providing photographs to demonstrate the management and monitoring of the wound.</w:t>
      </w:r>
    </w:p>
    <w:p w14:paraId="542F5817" w14:textId="75EB401D" w:rsidR="007B4C2B" w:rsidRPr="00830592" w:rsidRDefault="007B4C2B" w:rsidP="007B4C2B">
      <w:pPr>
        <w:pStyle w:val="NormalArial"/>
      </w:pPr>
      <w:r w:rsidRPr="00830592">
        <w:t xml:space="preserve">There are processes in place to ensure needs, goals and preferences of consumers nearing the end of life are recognised and addressed, with their comfort maximised and dignity preserved. </w:t>
      </w:r>
      <w:r>
        <w:t xml:space="preserve">Staff described how the service </w:t>
      </w:r>
      <w:r w:rsidR="00A03004">
        <w:t xml:space="preserve">works closely with palliative and hospice care services </w:t>
      </w:r>
      <w:r w:rsidR="00EF3A94">
        <w:t xml:space="preserve">to ensure service delivery and equipment </w:t>
      </w:r>
      <w:r w:rsidR="00BD6E6A">
        <w:t>meet consumers’ changing needs</w:t>
      </w:r>
      <w:r>
        <w:t xml:space="preserve">. </w:t>
      </w:r>
      <w:r w:rsidRPr="00830592">
        <w:t>End of life wishes are documented to guide staff on consumers’ needs, goals and preferences when nearing the end of life.</w:t>
      </w:r>
    </w:p>
    <w:p w14:paraId="37535282" w14:textId="5716BF21" w:rsidR="007B4C2B" w:rsidRPr="00830592" w:rsidRDefault="00AA0072" w:rsidP="007B4C2B">
      <w:pPr>
        <w:pStyle w:val="NormalArial"/>
      </w:pPr>
      <w:r>
        <w:t xml:space="preserve">Consumers and representatives said staff would identify and respond to consumer deterioration and change. Staff said </w:t>
      </w:r>
      <w:r w:rsidR="00B01EC8">
        <w:t xml:space="preserve">they are knowledgeable and understand their responsibilities when </w:t>
      </w:r>
      <w:r w:rsidR="00E81B3C">
        <w:t>responding to consumer deterioration and change. S</w:t>
      </w:r>
      <w:r w:rsidR="00433FB4">
        <w:t xml:space="preserve">taff are trained to report change and a registered nurse is available to consult with when needed. </w:t>
      </w:r>
      <w:r w:rsidR="007B4C2B" w:rsidRPr="00830592">
        <w:t xml:space="preserve">Documentation showed deterioration in consumers’ health, cognition or physical function is recognised and responded to in a timely manner, including escalation, initiating appropriate referrals, conducting assessments and monitoring, and implementing additional clinical care congruent to changed needs. </w:t>
      </w:r>
      <w:r w:rsidR="007B4C2B">
        <w:t xml:space="preserve">The service </w:t>
      </w:r>
      <w:r w:rsidR="00E81B3C">
        <w:t xml:space="preserve">has a </w:t>
      </w:r>
      <w:r w:rsidR="00966838">
        <w:t xml:space="preserve">provision of care policy that guides staff to document and report </w:t>
      </w:r>
      <w:r w:rsidR="007B4C2B">
        <w:t xml:space="preserve">change or deterioration </w:t>
      </w:r>
      <w:r w:rsidR="00966838">
        <w:t>to the consumers risk profile.</w:t>
      </w:r>
    </w:p>
    <w:p w14:paraId="12910B23" w14:textId="1E15A8E5" w:rsidR="007B4C2B" w:rsidRDefault="007B4C2B" w:rsidP="007B4C2B">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w:t>
      </w:r>
      <w:r w:rsidR="00E956DB">
        <w:t>One representative said they</w:t>
      </w:r>
      <w:r w:rsidR="00145D4A">
        <w:t xml:space="preserve"> can leave the consumer with staff with confidence as staff know what to do and they have established a time to catch-up to exchange information</w:t>
      </w:r>
      <w:r>
        <w:t>.</w:t>
      </w:r>
      <w:r w:rsidR="00145D4A">
        <w:t xml:space="preserve"> </w:t>
      </w:r>
    </w:p>
    <w:p w14:paraId="6165033F" w14:textId="33CB103C" w:rsidR="007B4C2B" w:rsidRDefault="007B4C2B" w:rsidP="007B4C2B">
      <w:pPr>
        <w:pStyle w:val="NormalArial"/>
      </w:pPr>
      <w:r>
        <w:t xml:space="preserve">Consumers and representatives said the service has referred </w:t>
      </w:r>
      <w:r w:rsidR="0026275E">
        <w:t xml:space="preserve">consumers </w:t>
      </w:r>
      <w:r>
        <w:t xml:space="preserve">to appropriate providers, organisations, or individuals to meet their service and support needs. </w:t>
      </w:r>
      <w:r w:rsidR="00C35234">
        <w:t xml:space="preserve">Staff said </w:t>
      </w:r>
      <w:r w:rsidR="001F3C72">
        <w:t xml:space="preserve">they share consumer information with external organisations to support the </w:t>
      </w:r>
      <w:r w:rsidR="00EF73F8">
        <w:t>consumer’s</w:t>
      </w:r>
      <w:r w:rsidR="001F3C72">
        <w:t xml:space="preserve"> needs</w:t>
      </w:r>
      <w:r w:rsidR="003D06D7">
        <w:t xml:space="preserve">, and clinical staff </w:t>
      </w:r>
      <w:r w:rsidR="00C04B6C">
        <w:t xml:space="preserve">ensure all relevant parties including general practitioners are involved in consumers’ care. Management said </w:t>
      </w:r>
      <w:r w:rsidR="00C129A6">
        <w:t xml:space="preserve">consumers are referred to external organisations </w:t>
      </w:r>
      <w:r w:rsidR="00973377">
        <w:t>on the day when</w:t>
      </w:r>
      <w:r w:rsidR="00C129A6">
        <w:t xml:space="preserve"> consent from the consumer and representative</w:t>
      </w:r>
      <w:r w:rsidR="00973377">
        <w:t xml:space="preserve"> is received. </w:t>
      </w:r>
      <w:r>
        <w:t xml:space="preserve">Care planning documents showed </w:t>
      </w:r>
      <w:r w:rsidRPr="00830592">
        <w:t>timely and appropriate referral to other services and organisations. The organisation has policies and procedures to guide staff in the referral process.</w:t>
      </w:r>
    </w:p>
    <w:p w14:paraId="7B3A774D" w14:textId="7EE3F8A8" w:rsidR="007B4C2B" w:rsidRPr="00830592" w:rsidRDefault="007B4C2B" w:rsidP="007B4C2B">
      <w:pPr>
        <w:pStyle w:val="NormalArial"/>
      </w:pPr>
      <w:r>
        <w:t xml:space="preserve">Consumers and representatives said staff are always fully masked, wash and sterilise their hands. Staff </w:t>
      </w:r>
      <w:r w:rsidR="000E70CB">
        <w:t>said they are vigilant in their adherence to hygiene practices to reduce infection-based risk</w:t>
      </w:r>
      <w:r w:rsidR="008F0507">
        <w:t xml:space="preserve">. Brokerage agreements with allied health services </w:t>
      </w:r>
      <w:r w:rsidR="00711F3F">
        <w:t xml:space="preserve">adhere to industry related best practice. The service did not </w:t>
      </w:r>
      <w:r w:rsidR="00E43A44">
        <w:t>have a specific</w:t>
      </w:r>
      <w:r w:rsidR="00711F3F">
        <w:t xml:space="preserve"> polic</w:t>
      </w:r>
      <w:r w:rsidR="00E43A44">
        <w:t>y</w:t>
      </w:r>
      <w:r w:rsidR="00711F3F">
        <w:t xml:space="preserve"> </w:t>
      </w:r>
      <w:r w:rsidR="00E43A44">
        <w:t xml:space="preserve">or training to guide staff, however </w:t>
      </w:r>
      <w:r w:rsidR="000D65FD">
        <w:t>it</w:t>
      </w:r>
      <w:r w:rsidR="002130CF">
        <w:t xml:space="preserve"> ha</w:t>
      </w:r>
      <w:r w:rsidR="000D65FD">
        <w:t>s</w:t>
      </w:r>
      <w:r w:rsidR="002130CF">
        <w:t xml:space="preserve"> a parent body that runs a medical clinic to manage, control and implement the </w:t>
      </w:r>
      <w:r w:rsidR="000D65FD">
        <w:t xml:space="preserve">appropriate </w:t>
      </w:r>
      <w:r w:rsidR="002130CF">
        <w:t>use of antibiotics</w:t>
      </w:r>
      <w:r w:rsidR="007B0E72">
        <w:t xml:space="preserve">. </w:t>
      </w:r>
      <w:r w:rsidR="003C6F22">
        <w:t>Training documentation demonstrated staff participate in infection control training.</w:t>
      </w:r>
    </w:p>
    <w:p w14:paraId="16ACBCC2" w14:textId="0CFFC900" w:rsidR="00BC5404" w:rsidRPr="006B4042" w:rsidRDefault="007B4C2B" w:rsidP="007B4C2B">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r w:rsidRPr="006B4042">
        <w:br w:type="page"/>
      </w:r>
    </w:p>
    <w:p w14:paraId="7BD2250E" w14:textId="77777777" w:rsidR="00BC5404" w:rsidRPr="00A36AA9" w:rsidRDefault="00FA1F8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959EA" w14:paraId="5D0B13E2"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7E48E56" w14:textId="77777777" w:rsidR="00BC5404" w:rsidRPr="00991076" w:rsidRDefault="00FA1F8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63543A6" w14:textId="77777777" w:rsidR="00BC5404" w:rsidRPr="00991076"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470F8F1" w14:textId="77777777" w:rsidR="00BC5404" w:rsidRPr="00991076"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959EA" w14:paraId="71D6530B"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6B93E"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5FD47D4"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0B974B7"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29603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15BF957B"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40474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2430469C"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3CB226"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18B3E0A"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5D7BE20"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17139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70A5D02D"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615370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950A988"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196AD"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CCE5A0B"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36120C1" w14:textId="77777777" w:rsidR="00BC5404" w:rsidRPr="00244176" w:rsidRDefault="00FA1F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0324DE7" w14:textId="77777777" w:rsidR="00BC5404" w:rsidRPr="00244176" w:rsidRDefault="00FA1F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4E35CD4" w14:textId="77777777" w:rsidR="00BC5404" w:rsidRPr="00244176" w:rsidRDefault="00FA1F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16CF68C"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77973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7C3B4846"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08190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4B78645"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482DF"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49D9541"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C73BC59"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48984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3F0D8517"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385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12893AED"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6C06A"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B305098"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7907F87"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27357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5D79539B"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09507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4E78D677"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652DE"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8C5CE0A"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77E22BB" w14:textId="5E610D17" w:rsidR="00BC5404" w:rsidRPr="00CC646C" w:rsidRDefault="001639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D075C9D" w14:textId="26C246A1" w:rsidR="00BC5404" w:rsidRPr="00CC646C" w:rsidRDefault="001639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1959EA" w14:paraId="13A87A2A" w14:textId="77777777" w:rsidTr="001959EA">
        <w:tc>
          <w:tcPr>
            <w:cnfStyle w:val="001000000000" w:firstRow="0" w:lastRow="0" w:firstColumn="1" w:lastColumn="0" w:oddVBand="0" w:evenVBand="0" w:oddHBand="0" w:evenHBand="0" w:firstRowFirstColumn="0" w:firstRowLastColumn="0" w:lastRowFirstColumn="0" w:lastRowLastColumn="0"/>
            <w:tcW w:w="0" w:type="auto"/>
          </w:tcPr>
          <w:p w14:paraId="0CC86E92"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0469AA1"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FA6BFD2"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38613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tcPr>
          <w:p w14:paraId="2B19B103"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90726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bl>
    <w:p w14:paraId="416347F8" w14:textId="77777777" w:rsidR="00BC5404" w:rsidRDefault="00FA1F8E" w:rsidP="007B3959">
      <w:pPr>
        <w:pStyle w:val="Heading20"/>
      </w:pPr>
      <w:r w:rsidRPr="00A36AA9">
        <w:t>Findings</w:t>
      </w:r>
    </w:p>
    <w:p w14:paraId="25A1EBF9" w14:textId="42F44F39" w:rsidR="007B4C2B" w:rsidRDefault="007B4C2B" w:rsidP="007B4C2B">
      <w:pPr>
        <w:pStyle w:val="NormalArial"/>
      </w:pPr>
      <w:r>
        <w:t>Consumers said they are supported to live healthy and social lives</w:t>
      </w:r>
      <w:r w:rsidR="00E35AB0">
        <w:t>,</w:t>
      </w:r>
      <w:r>
        <w:t xml:space="preserve"> which optimises their quality of life and their well</w:t>
      </w:r>
      <w:r w:rsidR="00E35AB0">
        <w:t>-</w:t>
      </w:r>
      <w:r>
        <w:t>being through the social services received</w:t>
      </w:r>
      <w:r w:rsidR="00B353FE">
        <w:t>, including companionship</w:t>
      </w:r>
      <w:r>
        <w:t xml:space="preserve">. Staff said they support consumers </w:t>
      </w:r>
      <w:r w:rsidR="0014038D">
        <w:t>independence, health and well</w:t>
      </w:r>
      <w:r w:rsidR="00E35AB0">
        <w:t>-</w:t>
      </w:r>
      <w:r w:rsidR="0014038D">
        <w:t>being through providing support to access the community and access to mobility aids and equipment to increase independence</w:t>
      </w:r>
      <w:r>
        <w:t xml:space="preserve">. </w:t>
      </w:r>
      <w:r w:rsidR="0014038D">
        <w:t xml:space="preserve">Management said </w:t>
      </w:r>
      <w:r w:rsidR="00BC05A0">
        <w:t>the service conducts assessment and care planning</w:t>
      </w:r>
      <w:r w:rsidR="00925699">
        <w:t>, receive</w:t>
      </w:r>
      <w:r w:rsidR="00E35AB0">
        <w:t>s</w:t>
      </w:r>
      <w:r w:rsidR="00925699">
        <w:t xml:space="preserve"> consumer feedback and perform</w:t>
      </w:r>
      <w:r w:rsidR="00E35AB0">
        <w:t>s</w:t>
      </w:r>
      <w:r w:rsidR="00925699">
        <w:t xml:space="preserve"> wellness checks</w:t>
      </w:r>
      <w:r w:rsidR="00D10D83">
        <w:t xml:space="preserve"> to optimise consumer well</w:t>
      </w:r>
      <w:r w:rsidR="00E35AB0">
        <w:t>-</w:t>
      </w:r>
      <w:r w:rsidR="00D10D83">
        <w:t xml:space="preserve">being. </w:t>
      </w:r>
      <w:r>
        <w:t>Care plan</w:t>
      </w:r>
      <w:r w:rsidR="00E35AB0">
        <w:t>s</w:t>
      </w:r>
      <w:r>
        <w:t xml:space="preserve"> </w:t>
      </w:r>
      <w:r w:rsidR="00E4160C">
        <w:t xml:space="preserve">identified examples of consumers supported to maintain their independence </w:t>
      </w:r>
      <w:r w:rsidR="0062521B">
        <w:t>and quality of life in line with their goals</w:t>
      </w:r>
      <w:r>
        <w:t>.</w:t>
      </w:r>
    </w:p>
    <w:p w14:paraId="4FE67D62" w14:textId="00D373CD" w:rsidR="007B4C2B" w:rsidRDefault="007B4C2B" w:rsidP="007B4C2B">
      <w:pPr>
        <w:pStyle w:val="NormalArial"/>
      </w:pPr>
      <w:r>
        <w:t>Consumers confirmed their emotional and psychological well-being</w:t>
      </w:r>
      <w:r w:rsidR="001A43E3">
        <w:t xml:space="preserve"> is supported</w:t>
      </w:r>
      <w:r w:rsidR="002B3098">
        <w:t xml:space="preserve"> and provided examples of</w:t>
      </w:r>
      <w:r>
        <w:t xml:space="preserve"> how </w:t>
      </w:r>
      <w:r w:rsidR="00EC07D1">
        <w:t>staff</w:t>
      </w:r>
      <w:r w:rsidR="001573E6">
        <w:t xml:space="preserve"> would recognise if they are feeling low</w:t>
      </w:r>
      <w:r w:rsidR="002B3098">
        <w:t>, including</w:t>
      </w:r>
      <w:r w:rsidR="00EB034E">
        <w:t xml:space="preserve"> ask</w:t>
      </w:r>
      <w:r w:rsidR="002F17C6">
        <w:t>ing</w:t>
      </w:r>
      <w:r w:rsidR="00EB034E">
        <w:t xml:space="preserve"> what they want to do and what is important to them, as well as</w:t>
      </w:r>
      <w:r w:rsidR="009F6823">
        <w:t xml:space="preserve"> have a little</w:t>
      </w:r>
      <w:r w:rsidR="00EB034E">
        <w:t xml:space="preserve"> joke</w:t>
      </w:r>
      <w:r w:rsidR="009F6823">
        <w:t xml:space="preserve"> with consumers to lighten up </w:t>
      </w:r>
      <w:r w:rsidR="009F6823">
        <w:lastRenderedPageBreak/>
        <w:t>the mood.</w:t>
      </w:r>
      <w:r w:rsidR="00EB034E">
        <w:t xml:space="preserve"> </w:t>
      </w:r>
      <w:r>
        <w:t xml:space="preserve">Staff said they </w:t>
      </w:r>
      <w:r w:rsidR="00766DC4">
        <w:t xml:space="preserve">sensitively </w:t>
      </w:r>
      <w:r>
        <w:t>support consumer</w:t>
      </w:r>
      <w:r w:rsidR="00766DC4">
        <w:t xml:space="preserve">s to </w:t>
      </w:r>
      <w:r w:rsidR="00297986">
        <w:t>participate in activities they enjoy</w:t>
      </w:r>
      <w:r>
        <w:t xml:space="preserve">. </w:t>
      </w:r>
      <w:r w:rsidR="00297986">
        <w:t xml:space="preserve">Management said </w:t>
      </w:r>
      <w:r w:rsidR="0025261A">
        <w:t>the mission of the service is to improve health and well</w:t>
      </w:r>
      <w:r w:rsidR="002F17C6">
        <w:t>-</w:t>
      </w:r>
      <w:r w:rsidR="0025261A">
        <w:t>being of consumers, including removing barriers to accessing community.</w:t>
      </w:r>
    </w:p>
    <w:p w14:paraId="1AEA1C27" w14:textId="7AC084F0" w:rsidR="008B6924" w:rsidRDefault="007B4C2B" w:rsidP="007B4C2B">
      <w:pPr>
        <w:pStyle w:val="NormalArial"/>
      </w:pPr>
      <w:r>
        <w:t xml:space="preserve">Consumers </w:t>
      </w:r>
      <w:r w:rsidR="00696A43">
        <w:t xml:space="preserve">and representatives </w:t>
      </w:r>
      <w:r>
        <w:t xml:space="preserve">described how they </w:t>
      </w:r>
      <w:r w:rsidR="00E123F9">
        <w:t xml:space="preserve">have </w:t>
      </w:r>
      <w:r>
        <w:t xml:space="preserve">access </w:t>
      </w:r>
      <w:r w:rsidR="008D54EA">
        <w:t xml:space="preserve">to </w:t>
      </w:r>
      <w:r>
        <w:t xml:space="preserve">a range of services to enable them to stay connected to their community and </w:t>
      </w:r>
      <w:r w:rsidR="0092347F">
        <w:t xml:space="preserve">do </w:t>
      </w:r>
      <w:r>
        <w:t>things of interest to them</w:t>
      </w:r>
      <w:r w:rsidR="008D54EA">
        <w:t>.</w:t>
      </w:r>
      <w:r>
        <w:t xml:space="preserve"> </w:t>
      </w:r>
      <w:r w:rsidR="008D54EA">
        <w:t>N</w:t>
      </w:r>
      <w:r>
        <w:t xml:space="preserve">umerous consumers who attend the </w:t>
      </w:r>
      <w:r w:rsidR="0092347F">
        <w:t>activity group</w:t>
      </w:r>
      <w:r>
        <w:t xml:space="preserve"> shar</w:t>
      </w:r>
      <w:r w:rsidR="008D54EA">
        <w:t>ed</w:t>
      </w:r>
      <w:r>
        <w:t xml:space="preserve"> how the</w:t>
      </w:r>
      <w:r w:rsidR="00E123F9">
        <w:t xml:space="preserve"> outings </w:t>
      </w:r>
      <w:r w:rsidR="008D54EA">
        <w:t xml:space="preserve">they attend </w:t>
      </w:r>
      <w:r w:rsidR="00E123F9">
        <w:t>make them happy</w:t>
      </w:r>
      <w:r w:rsidR="008D54EA">
        <w:t>, stating</w:t>
      </w:r>
      <w:r w:rsidR="00E123F9">
        <w:t xml:space="preserve"> they enjoy connecting with other consumers</w:t>
      </w:r>
      <w:r>
        <w:t xml:space="preserve">. </w:t>
      </w:r>
      <w:r w:rsidR="007F3807">
        <w:t xml:space="preserve">Staff said </w:t>
      </w:r>
      <w:r w:rsidR="005C478A">
        <w:t xml:space="preserve">the activities schedule </w:t>
      </w:r>
      <w:r w:rsidR="00936110">
        <w:t>is organised with consumer consultation</w:t>
      </w:r>
      <w:r w:rsidR="00967805">
        <w:t xml:space="preserve">, including fishing, </w:t>
      </w:r>
      <w:r w:rsidR="004F27BD">
        <w:t xml:space="preserve">arts and crafts and cultural site tours. </w:t>
      </w:r>
      <w:r>
        <w:t xml:space="preserve">The services </w:t>
      </w:r>
      <w:r w:rsidR="00D04A00">
        <w:t xml:space="preserve">activity groups accommodate outings allowing consumers to stay connected </w:t>
      </w:r>
      <w:r w:rsidR="008B6924">
        <w:t>and participate in their community.</w:t>
      </w:r>
      <w:r w:rsidR="004E5759">
        <w:t xml:space="preserve"> Management said </w:t>
      </w:r>
      <w:r w:rsidR="00F80495">
        <w:t>staff discuss with consumers what their interests are and plan activities and community access accordingly.</w:t>
      </w:r>
    </w:p>
    <w:p w14:paraId="5609133D" w14:textId="65CA419C" w:rsidR="00B44605" w:rsidRDefault="007B4C2B" w:rsidP="007B4C2B">
      <w:pPr>
        <w:pStyle w:val="NormalArial"/>
      </w:pPr>
      <w:r>
        <w:t xml:space="preserve">Consumers and representatives </w:t>
      </w:r>
      <w:r w:rsidR="002B0E67" w:rsidRPr="005A5D11">
        <w:t xml:space="preserve">said they are comfortable </w:t>
      </w:r>
      <w:r w:rsidR="002B0E67">
        <w:t xml:space="preserve">talking </w:t>
      </w:r>
      <w:r w:rsidR="002B0E67" w:rsidRPr="005A5D11">
        <w:t xml:space="preserve">to staff if </w:t>
      </w:r>
      <w:r w:rsidR="002F17C6">
        <w:t>consumers</w:t>
      </w:r>
      <w:r w:rsidR="002B0E67" w:rsidRPr="005A5D11">
        <w:t xml:space="preserve"> </w:t>
      </w:r>
      <w:r w:rsidR="00530ABD">
        <w:t>require</w:t>
      </w:r>
      <w:r w:rsidR="002B0E67" w:rsidRPr="005A5D11">
        <w:t xml:space="preserve"> changes to their services and explained </w:t>
      </w:r>
      <w:r w:rsidR="002F17C6">
        <w:t xml:space="preserve">they </w:t>
      </w:r>
      <w:r w:rsidR="002B0E67" w:rsidRPr="005A5D11">
        <w:t xml:space="preserve">call </w:t>
      </w:r>
      <w:r w:rsidR="00530ABD">
        <w:t xml:space="preserve">the service </w:t>
      </w:r>
      <w:r w:rsidR="00C16A11">
        <w:t xml:space="preserve">or speak with staff who attend to provide services. Staff said </w:t>
      </w:r>
      <w:r w:rsidR="00D466C2">
        <w:t xml:space="preserve">they are aware of changes in care through consumer assessments and recommendations provided by allied health professionals. </w:t>
      </w:r>
      <w:r w:rsidR="005E0DF5">
        <w:t>Care coordinators said they ensure information is documented on the consumers care plan and task list</w:t>
      </w:r>
      <w:r w:rsidR="008E6CFB">
        <w:t>,</w:t>
      </w:r>
      <w:r w:rsidR="00086187">
        <w:t xml:space="preserve"> which is shared with staff delivering services.</w:t>
      </w:r>
      <w:r w:rsidR="00961CE1">
        <w:t xml:space="preserve"> Management said staff access the client management system and registered nurses will attend discharge meetings at the hospital or obtain discharge summaries to ensure </w:t>
      </w:r>
      <w:r w:rsidR="00BD2415">
        <w:t>continuity of care is maintained.</w:t>
      </w:r>
    </w:p>
    <w:p w14:paraId="63F731EC" w14:textId="61B131B9" w:rsidR="00A04B92" w:rsidRDefault="00E9252F" w:rsidP="007B4C2B">
      <w:pPr>
        <w:pStyle w:val="NormalArial"/>
      </w:pPr>
      <w:r>
        <w:t>Documentation, and c</w:t>
      </w:r>
      <w:r w:rsidR="007B4C2B">
        <w:t xml:space="preserve">onsumers and representatives </w:t>
      </w:r>
      <w:r w:rsidR="00235401">
        <w:t>feedback</w:t>
      </w:r>
      <w:r w:rsidR="007A3C5F">
        <w:t xml:space="preserve"> </w:t>
      </w:r>
      <w:r>
        <w:t xml:space="preserve">showed </w:t>
      </w:r>
      <w:r w:rsidR="00E61072">
        <w:t>referral process</w:t>
      </w:r>
      <w:r w:rsidR="007A3C5F">
        <w:t xml:space="preserve">es </w:t>
      </w:r>
      <w:r>
        <w:t>are</w:t>
      </w:r>
      <w:r w:rsidR="007A3C5F">
        <w:t xml:space="preserve"> </w:t>
      </w:r>
      <w:r w:rsidR="00E61072">
        <w:t>effective and timely</w:t>
      </w:r>
      <w:r>
        <w:t>,</w:t>
      </w:r>
      <w:r w:rsidR="00753568">
        <w:t xml:space="preserve"> and</w:t>
      </w:r>
      <w:r w:rsidR="00314E75">
        <w:t xml:space="preserve"> support </w:t>
      </w:r>
      <w:r w:rsidR="00753568">
        <w:t xml:space="preserve">the </w:t>
      </w:r>
      <w:r w:rsidR="00314E75">
        <w:t>needs of the consumer</w:t>
      </w:r>
      <w:r w:rsidR="00473307">
        <w:t xml:space="preserve">. </w:t>
      </w:r>
      <w:r w:rsidR="00473307" w:rsidRPr="00830592">
        <w:t>The organisation has policies and procedures to guide staff in</w:t>
      </w:r>
      <w:r w:rsidR="00E53616">
        <w:t xml:space="preserve"> </w:t>
      </w:r>
      <w:r w:rsidR="00473307" w:rsidRPr="00830592">
        <w:t>the referral process</w:t>
      </w:r>
      <w:r w:rsidR="00E53616">
        <w:t xml:space="preserve"> and how information is recorded appropriately.</w:t>
      </w:r>
      <w:r w:rsidR="009A4F02">
        <w:t xml:space="preserve"> </w:t>
      </w:r>
    </w:p>
    <w:p w14:paraId="2358DF92" w14:textId="45495FD0" w:rsidR="00671B0F" w:rsidRDefault="007B4C2B" w:rsidP="007B4C2B">
      <w:pPr>
        <w:tabs>
          <w:tab w:val="left" w:pos="426"/>
        </w:tabs>
        <w:spacing w:line="240" w:lineRule="atLeast"/>
        <w:rPr>
          <w:rFonts w:ascii="Arial" w:hAnsi="Arial" w:cs="Arial"/>
        </w:rPr>
      </w:pPr>
      <w:r>
        <w:rPr>
          <w:rFonts w:ascii="Arial" w:hAnsi="Arial" w:cs="Arial"/>
        </w:rPr>
        <w:t xml:space="preserve">Consumers and representatives said </w:t>
      </w:r>
      <w:r w:rsidR="009E0E42">
        <w:rPr>
          <w:rFonts w:ascii="Arial" w:hAnsi="Arial" w:cs="Arial"/>
        </w:rPr>
        <w:t xml:space="preserve">they </w:t>
      </w:r>
      <w:r w:rsidR="00AB4B35">
        <w:rPr>
          <w:rFonts w:ascii="Arial" w:hAnsi="Arial" w:cs="Arial"/>
        </w:rPr>
        <w:t>are</w:t>
      </w:r>
      <w:r w:rsidR="009E0E42">
        <w:rPr>
          <w:rFonts w:ascii="Arial" w:hAnsi="Arial" w:cs="Arial"/>
        </w:rPr>
        <w:t xml:space="preserve"> satisfied with </w:t>
      </w:r>
      <w:r w:rsidR="007508CB">
        <w:rPr>
          <w:rFonts w:ascii="Arial" w:hAnsi="Arial" w:cs="Arial"/>
        </w:rPr>
        <w:t xml:space="preserve">equipment </w:t>
      </w:r>
      <w:r w:rsidR="00E9252F">
        <w:rPr>
          <w:rFonts w:ascii="Arial" w:hAnsi="Arial" w:cs="Arial"/>
        </w:rPr>
        <w:t>provided to consumers</w:t>
      </w:r>
      <w:r w:rsidR="009E0E42">
        <w:rPr>
          <w:rFonts w:ascii="Arial" w:hAnsi="Arial" w:cs="Arial"/>
        </w:rPr>
        <w:t>, including mobility aids, scooters and electric beds,</w:t>
      </w:r>
      <w:r w:rsidR="00E9252F">
        <w:rPr>
          <w:rFonts w:ascii="Arial" w:hAnsi="Arial" w:cs="Arial"/>
        </w:rPr>
        <w:t xml:space="preserve"> including that they</w:t>
      </w:r>
      <w:r w:rsidR="007508CB">
        <w:rPr>
          <w:rFonts w:ascii="Arial" w:hAnsi="Arial" w:cs="Arial"/>
        </w:rPr>
        <w:t xml:space="preserve"> </w:t>
      </w:r>
      <w:r w:rsidR="009E0E42">
        <w:rPr>
          <w:rFonts w:ascii="Arial" w:hAnsi="Arial" w:cs="Arial"/>
        </w:rPr>
        <w:t>are</w:t>
      </w:r>
      <w:r w:rsidR="007508CB">
        <w:rPr>
          <w:rFonts w:ascii="Arial" w:hAnsi="Arial" w:cs="Arial"/>
        </w:rPr>
        <w:t xml:space="preserve"> safe, suitable and maintained</w:t>
      </w:r>
      <w:r>
        <w:rPr>
          <w:rFonts w:ascii="Arial" w:hAnsi="Arial" w:cs="Arial"/>
        </w:rPr>
        <w:t xml:space="preserve">. Staff said they </w:t>
      </w:r>
      <w:r w:rsidR="00F91DEB">
        <w:rPr>
          <w:rFonts w:ascii="Arial" w:hAnsi="Arial" w:cs="Arial"/>
        </w:rPr>
        <w:t xml:space="preserve">have access to equipment to support consumers and receive refresher training to </w:t>
      </w:r>
      <w:r w:rsidR="007971C8">
        <w:rPr>
          <w:rFonts w:ascii="Arial" w:hAnsi="Arial" w:cs="Arial"/>
        </w:rPr>
        <w:t>ensure they use safe manual handling techniques</w:t>
      </w:r>
      <w:r w:rsidR="00671B0F">
        <w:rPr>
          <w:rFonts w:ascii="Arial" w:hAnsi="Arial" w:cs="Arial"/>
        </w:rPr>
        <w:t xml:space="preserve">. </w:t>
      </w:r>
      <w:r w:rsidR="00671B0F" w:rsidRPr="00671B0F">
        <w:rPr>
          <w:rFonts w:ascii="Arial" w:hAnsi="Arial" w:cs="Arial"/>
        </w:rPr>
        <w:t>Management said the organisation has agreements in place with suppliers to ensure all equipment is tested and trialled with the consumer and reported to the care coordinator.</w:t>
      </w:r>
    </w:p>
    <w:p w14:paraId="18CCBD1A" w14:textId="60E5D8D8" w:rsidR="00BC5404" w:rsidRPr="00A36AA9" w:rsidRDefault="007B4C2B" w:rsidP="007B4C2B">
      <w:pPr>
        <w:pStyle w:val="NormalArial"/>
      </w:pPr>
      <w:r>
        <w:t>Based on the information summarised above, I find the provider, in relation to the service, compliant with all Requirements</w:t>
      </w:r>
      <w:r w:rsidR="0016396E">
        <w:t>, excluding 4(3)(f) as this was not applicable to the Quality Audit,</w:t>
      </w:r>
      <w:r>
        <w:t xml:space="preserve"> in Standard 4 Services and supports for daily living.</w:t>
      </w:r>
      <w:r w:rsidRPr="00A36AA9">
        <w:br w:type="page"/>
      </w:r>
    </w:p>
    <w:p w14:paraId="017F5748" w14:textId="77777777" w:rsidR="00BC5404" w:rsidRDefault="00FA1F8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959EA" w14:paraId="430814AF"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D44078D" w14:textId="77777777" w:rsidR="00BC5404" w:rsidRPr="003217D3" w:rsidRDefault="00FA1F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5E26E04"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AA33A80"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59EA" w14:paraId="7FDD146C"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E4701"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6C6CB80"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379DB0B"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87948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04D52445"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63540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4F22A619"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57DA0"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3914FD8"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B100D1" w14:textId="77777777" w:rsidR="00BC5404" w:rsidRPr="00244176" w:rsidRDefault="00FA1F8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9790242" w14:textId="77777777" w:rsidR="00BC5404" w:rsidRPr="00244176" w:rsidRDefault="00FA1F8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2585787"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97109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12227657"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32852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3B72EEBD"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AEA4A"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80B1795"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C94B553"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49338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77" w:type="dxa"/>
            <w:shd w:val="clear" w:color="auto" w:fill="auto"/>
          </w:tcPr>
          <w:p w14:paraId="4FFD1747" w14:textId="77777777" w:rsidR="00BC5404" w:rsidRPr="00CC646C" w:rsidRDefault="0047395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6236615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bl>
    <w:p w14:paraId="433D8A5F" w14:textId="77777777" w:rsidR="00BC5404" w:rsidRDefault="00FA1F8E" w:rsidP="007B3959">
      <w:pPr>
        <w:pStyle w:val="Heading20"/>
      </w:pPr>
      <w:r w:rsidRPr="00A36AA9">
        <w:t>Findings</w:t>
      </w:r>
    </w:p>
    <w:p w14:paraId="20EA5FB7" w14:textId="25B6381F" w:rsidR="00BB4AF3" w:rsidRDefault="00BB4AF3" w:rsidP="00BB4AF3">
      <w:pPr>
        <w:pStyle w:val="NormalArial"/>
      </w:pPr>
      <w:r>
        <w:t xml:space="preserve">Consumers said </w:t>
      </w:r>
      <w:r w:rsidR="00FD7687">
        <w:t>they always feel welcome and are greeted like family by staff</w:t>
      </w:r>
      <w:r w:rsidR="00AA6C09">
        <w:t>, sharing how they have a sense of belonging at the service environment</w:t>
      </w:r>
      <w:r w:rsidR="00FD7687">
        <w:t xml:space="preserve">. </w:t>
      </w:r>
      <w:r w:rsidR="004B78EE">
        <w:t xml:space="preserve">Staff </w:t>
      </w:r>
      <w:r w:rsidR="00133D5B">
        <w:t>who facilitate the social support groups said they ensure the</w:t>
      </w:r>
      <w:r>
        <w:t xml:space="preserve"> service environment is always </w:t>
      </w:r>
      <w:r w:rsidR="00264DDD">
        <w:t>welcoming and encourages consumer independence and function.</w:t>
      </w:r>
      <w:r>
        <w:t xml:space="preserve"> </w:t>
      </w:r>
      <w:r w:rsidR="006C3615">
        <w:t>P</w:t>
      </w:r>
      <w:r w:rsidR="00D353E8">
        <w:t>arking areas for consumer transport vehicles</w:t>
      </w:r>
      <w:r w:rsidR="006C3615">
        <w:t xml:space="preserve"> were observed to be</w:t>
      </w:r>
      <w:r w:rsidR="00D353E8">
        <w:t xml:space="preserve"> close to the social support activity centre</w:t>
      </w:r>
      <w:r w:rsidR="001E1829">
        <w:t xml:space="preserve"> for easy access for consumers.</w:t>
      </w:r>
    </w:p>
    <w:p w14:paraId="01B9DBE5" w14:textId="435D4137" w:rsidR="007B4C2B" w:rsidRDefault="000A0703" w:rsidP="007B4C2B">
      <w:pPr>
        <w:pStyle w:val="NormalArial"/>
      </w:pPr>
      <w:r>
        <w:t>The service environment</w:t>
      </w:r>
      <w:r w:rsidR="003C6E1E">
        <w:t xml:space="preserve"> was observed to be</w:t>
      </w:r>
      <w:r w:rsidR="00976A88">
        <w:t xml:space="preserve"> clean, safe and </w:t>
      </w:r>
      <w:r w:rsidR="006824CF">
        <w:t>well-maintained</w:t>
      </w:r>
      <w:r w:rsidR="00EF6660">
        <w:t xml:space="preserve">. The </w:t>
      </w:r>
      <w:r w:rsidR="007B4C2B">
        <w:t>environment w</w:t>
      </w:r>
      <w:r w:rsidR="00EF6660">
        <w:t>as</w:t>
      </w:r>
      <w:r w:rsidR="007B4C2B">
        <w:t xml:space="preserve"> well laid out</w:t>
      </w:r>
      <w:r w:rsidR="0023190B">
        <w:t xml:space="preserve"> and provided</w:t>
      </w:r>
      <w:r w:rsidR="001C7C46">
        <w:t xml:space="preserve"> spacious </w:t>
      </w:r>
      <w:r w:rsidR="007B4C2B">
        <w:t xml:space="preserve">areas wide enough for consumers to move freely. Staff said they </w:t>
      </w:r>
      <w:r w:rsidR="00E313AA">
        <w:t>maintain the cleanliness of the environment</w:t>
      </w:r>
      <w:r w:rsidR="00635122">
        <w:t xml:space="preserve">. </w:t>
      </w:r>
    </w:p>
    <w:p w14:paraId="52359970" w14:textId="62D766FB" w:rsidR="007B4C2B" w:rsidRDefault="007B4C2B" w:rsidP="007B4C2B">
      <w:pPr>
        <w:pStyle w:val="NormalArial"/>
      </w:pPr>
      <w:r>
        <w:t xml:space="preserve">The service </w:t>
      </w:r>
      <w:r w:rsidR="001B37D7">
        <w:t xml:space="preserve">has a fleet of vehicles </w:t>
      </w:r>
      <w:r w:rsidR="00A60CF2">
        <w:t xml:space="preserve">to support and transport </w:t>
      </w:r>
      <w:r>
        <w:t>consumer</w:t>
      </w:r>
      <w:r w:rsidR="00A60CF2">
        <w:t>s</w:t>
      </w:r>
      <w:r>
        <w:t xml:space="preserve">. The interior of the bus </w:t>
      </w:r>
      <w:r w:rsidR="00043D3B">
        <w:t>w</w:t>
      </w:r>
      <w:r>
        <w:t xml:space="preserve">as </w:t>
      </w:r>
      <w:r w:rsidR="00043D3B">
        <w:t xml:space="preserve">observed to be </w:t>
      </w:r>
      <w:r>
        <w:t>clean and in good condition</w:t>
      </w:r>
      <w:r w:rsidR="006B3CA4">
        <w:t xml:space="preserve"> and had first aid kits </w:t>
      </w:r>
      <w:r w:rsidR="00E55D82">
        <w:t>and fire hazard equipment available</w:t>
      </w:r>
      <w:r>
        <w:t xml:space="preserve">. </w:t>
      </w:r>
      <w:r w:rsidR="00C14BEC">
        <w:t xml:space="preserve">Staff are required to </w:t>
      </w:r>
      <w:r w:rsidR="00E170FE">
        <w:t xml:space="preserve">complete vehicle inspections prior to taking the vehicle out and </w:t>
      </w:r>
      <w:r w:rsidR="00DA582E">
        <w:t>service the vehicles in line with the organisation’s maintenance schedule.</w:t>
      </w:r>
    </w:p>
    <w:p w14:paraId="2AF243D1" w14:textId="1EADADB9" w:rsidR="00BC5404" w:rsidRPr="00A36AA9" w:rsidRDefault="007B4C2B" w:rsidP="007B4C2B">
      <w:pPr>
        <w:pStyle w:val="NormalArial"/>
      </w:pPr>
      <w:r w:rsidRPr="00830592">
        <w:t xml:space="preserve">Based on this evidence, I find the </w:t>
      </w:r>
      <w:r>
        <w:t>provider, in relation to the service,</w:t>
      </w:r>
      <w:r w:rsidRPr="00830592">
        <w:t xml:space="preserve"> compliant with all Requirements in Standard </w:t>
      </w:r>
      <w:r>
        <w:t>5 Organisation’s service environment</w:t>
      </w:r>
      <w:r w:rsidRPr="00830592">
        <w:t>.</w:t>
      </w:r>
      <w:r w:rsidRPr="00A36AA9">
        <w:br w:type="page"/>
      </w:r>
    </w:p>
    <w:p w14:paraId="2B207295" w14:textId="77777777" w:rsidR="00BC5404" w:rsidRPr="00A36AA9" w:rsidRDefault="00FA1F8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959EA" w14:paraId="6D463502"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6D886D0" w14:textId="77777777" w:rsidR="00BC5404" w:rsidRPr="003217D3" w:rsidRDefault="00FA1F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BB89462"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3213DA1"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59EA" w14:paraId="2532A819"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C80AB"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290EC2D"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CC13BD5"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47425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64" w:type="dxa"/>
            <w:shd w:val="clear" w:color="auto" w:fill="auto"/>
          </w:tcPr>
          <w:p w14:paraId="7C215123"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49946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1BE05D56"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78EA4"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6D7EEF6"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4F734DA"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15213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64" w:type="dxa"/>
            <w:shd w:val="clear" w:color="auto" w:fill="auto"/>
          </w:tcPr>
          <w:p w14:paraId="0AB34EBD"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9252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78E923FB"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97A52"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E86599B"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3286386"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77864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64" w:type="dxa"/>
            <w:shd w:val="clear" w:color="auto" w:fill="auto"/>
          </w:tcPr>
          <w:p w14:paraId="6F7F122C"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90443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426F48C5" w14:textId="77777777" w:rsidTr="001959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65A15"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B8AA1E2"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071352B"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27550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64" w:type="dxa"/>
            <w:shd w:val="clear" w:color="auto" w:fill="auto"/>
          </w:tcPr>
          <w:p w14:paraId="121172D6"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1945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bl>
    <w:p w14:paraId="4247886B" w14:textId="77777777" w:rsidR="00BC5404" w:rsidRDefault="00FA1F8E" w:rsidP="007B3959">
      <w:pPr>
        <w:pStyle w:val="Heading20"/>
      </w:pPr>
      <w:r w:rsidRPr="00A36AA9">
        <w:t>Findings</w:t>
      </w:r>
    </w:p>
    <w:p w14:paraId="2CC6AF42" w14:textId="28092D25" w:rsidR="007B4C2B" w:rsidRDefault="007B4C2B" w:rsidP="007B4C2B">
      <w:pPr>
        <w:pStyle w:val="NormalArial"/>
      </w:pPr>
      <w:r>
        <w:t xml:space="preserve">Consumers </w:t>
      </w:r>
      <w:r w:rsidR="00CF7029">
        <w:t xml:space="preserve">and representatives </w:t>
      </w:r>
      <w:r>
        <w:t xml:space="preserve">said they know how to provide feedback and </w:t>
      </w:r>
      <w:r w:rsidR="00B6677A">
        <w:t xml:space="preserve">make </w:t>
      </w:r>
      <w:r>
        <w:t xml:space="preserve">complaints and </w:t>
      </w:r>
      <w:r w:rsidR="00BC3D30">
        <w:t xml:space="preserve">said they prefer to contact </w:t>
      </w:r>
      <w:r w:rsidR="00716C11">
        <w:t xml:space="preserve">their assigned case managers to discuss any issues instead of completing feedback forms. Four consumers said they </w:t>
      </w:r>
      <w:r w:rsidR="00DB011C">
        <w:t xml:space="preserve">are happy with the services received and rarely need to complain. </w:t>
      </w:r>
      <w:r>
        <w:t>Staff said they support consumers and representatives by providing information on their rights, how to make a complaint</w:t>
      </w:r>
      <w:r w:rsidR="0010774B">
        <w:t xml:space="preserve"> and provide</w:t>
      </w:r>
      <w:r>
        <w:t xml:space="preserve"> feedback. Management </w:t>
      </w:r>
      <w:r w:rsidR="0010774B">
        <w:t>said the organisation promotes</w:t>
      </w:r>
      <w:r w:rsidR="000F2BBD">
        <w:t xml:space="preserve"> a culture of open feedback and transparency throughout the complaints process</w:t>
      </w:r>
      <w:r>
        <w:t xml:space="preserve">. </w:t>
      </w:r>
    </w:p>
    <w:p w14:paraId="5D3E450D" w14:textId="6F87050C" w:rsidR="007B4C2B" w:rsidRPr="00BD6AC2" w:rsidRDefault="007B4C2B" w:rsidP="007B4C2B">
      <w:pPr>
        <w:pStyle w:val="NormalArial"/>
        <w:rPr>
          <w:szCs w:val="22"/>
        </w:rPr>
      </w:pPr>
      <w:r>
        <w:t xml:space="preserve">Consumers said they </w:t>
      </w:r>
      <w:r w:rsidR="00C627F2">
        <w:t>would prefer to speak with service staff directly, however</w:t>
      </w:r>
      <w:r w:rsidR="00C20A1C">
        <w:t>,</w:t>
      </w:r>
      <w:r w:rsidR="00C627F2">
        <w:t xml:space="preserve"> understand </w:t>
      </w:r>
      <w:r w:rsidR="00C20A1C">
        <w:t>there are external complaints mechanisms if needed</w:t>
      </w:r>
      <w:r w:rsidR="00C627F2">
        <w:t xml:space="preserve">. </w:t>
      </w:r>
      <w:r>
        <w:t xml:space="preserve">Staff and management </w:t>
      </w:r>
      <w:r w:rsidR="00AB4B35">
        <w:rPr>
          <w:szCs w:val="22"/>
        </w:rPr>
        <w:t>are</w:t>
      </w:r>
      <w:r>
        <w:rPr>
          <w:szCs w:val="22"/>
        </w:rPr>
        <w:t xml:space="preserve"> knowledgeable of advocacy and interpreter services</w:t>
      </w:r>
      <w:r w:rsidR="00A35DC0">
        <w:rPr>
          <w:szCs w:val="22"/>
        </w:rPr>
        <w:t xml:space="preserve">, and provided an example of how the service supports a </w:t>
      </w:r>
      <w:r w:rsidR="003575A4">
        <w:rPr>
          <w:szCs w:val="22"/>
        </w:rPr>
        <w:t>non-English speaking consumer to ensure they understand and can communicate their rights with the support of their appointed representative</w:t>
      </w:r>
      <w:r>
        <w:rPr>
          <w:szCs w:val="22"/>
        </w:rPr>
        <w:t xml:space="preserve">. </w:t>
      </w:r>
      <w:r w:rsidR="0007564E">
        <w:rPr>
          <w:szCs w:val="22"/>
        </w:rPr>
        <w:t xml:space="preserve">Information on consumer rights, complaints and advocacy services are provided to consumers in the </w:t>
      </w:r>
      <w:r>
        <w:rPr>
          <w:szCs w:val="22"/>
        </w:rPr>
        <w:t>consumer handbook.</w:t>
      </w:r>
    </w:p>
    <w:p w14:paraId="38EBE7E7" w14:textId="26393054" w:rsidR="007B4C2B" w:rsidRDefault="004F1DB4" w:rsidP="007B4C2B">
      <w:pPr>
        <w:pStyle w:val="NormalArial"/>
        <w:rPr>
          <w:szCs w:val="22"/>
        </w:rPr>
      </w:pPr>
      <w:r>
        <w:rPr>
          <w:szCs w:val="22"/>
        </w:rPr>
        <w:t xml:space="preserve">Consumers said they are informed about </w:t>
      </w:r>
      <w:r w:rsidR="00B94C7E" w:rsidRPr="0092092C">
        <w:rPr>
          <w:color w:val="auto"/>
        </w:rPr>
        <w:t xml:space="preserve">the </w:t>
      </w:r>
      <w:r w:rsidR="00B94C7E" w:rsidRPr="0092092C">
        <w:t>service</w:t>
      </w:r>
      <w:r w:rsidR="00B94C7E">
        <w:t xml:space="preserve">’s </w:t>
      </w:r>
      <w:r w:rsidR="00B94C7E" w:rsidRPr="0092092C">
        <w:rPr>
          <w:color w:val="auto"/>
        </w:rPr>
        <w:t>commitment to respond to their complaint</w:t>
      </w:r>
      <w:r w:rsidR="00B94C7E">
        <w:rPr>
          <w:color w:val="auto"/>
        </w:rPr>
        <w:t>s</w:t>
      </w:r>
      <w:r w:rsidR="00B94C7E" w:rsidRPr="0092092C">
        <w:rPr>
          <w:color w:val="auto"/>
        </w:rPr>
        <w:t xml:space="preserve"> in a timely manner and open disclosure principles</w:t>
      </w:r>
      <w:r w:rsidR="00B94C7E">
        <w:rPr>
          <w:color w:val="auto"/>
        </w:rPr>
        <w:t xml:space="preserve">. One </w:t>
      </w:r>
      <w:r w:rsidR="008D385E">
        <w:rPr>
          <w:color w:val="auto"/>
        </w:rPr>
        <w:t>representative</w:t>
      </w:r>
      <w:r w:rsidR="00B94C7E">
        <w:rPr>
          <w:color w:val="auto"/>
        </w:rPr>
        <w:t xml:space="preserve"> </w:t>
      </w:r>
      <w:r w:rsidR="006C2789">
        <w:rPr>
          <w:color w:val="auto"/>
        </w:rPr>
        <w:t xml:space="preserve">did not feel </w:t>
      </w:r>
      <w:r w:rsidR="00E14D32">
        <w:rPr>
          <w:color w:val="auto"/>
        </w:rPr>
        <w:t>they were kept</w:t>
      </w:r>
      <w:r w:rsidR="006C2789">
        <w:rPr>
          <w:color w:val="auto"/>
        </w:rPr>
        <w:t xml:space="preserve"> informed about their </w:t>
      </w:r>
      <w:r w:rsidR="00E14D32">
        <w:rPr>
          <w:color w:val="auto"/>
        </w:rPr>
        <w:t>family member</w:t>
      </w:r>
      <w:r w:rsidR="006C2789">
        <w:rPr>
          <w:color w:val="auto"/>
        </w:rPr>
        <w:t>’s care</w:t>
      </w:r>
      <w:r w:rsidR="00782BEE">
        <w:rPr>
          <w:color w:val="auto"/>
        </w:rPr>
        <w:t xml:space="preserve">, however, management showed they took </w:t>
      </w:r>
      <w:r w:rsidR="006C2789">
        <w:rPr>
          <w:color w:val="auto"/>
        </w:rPr>
        <w:t xml:space="preserve">immediate action </w:t>
      </w:r>
      <w:r w:rsidR="00DA5550">
        <w:rPr>
          <w:color w:val="auto"/>
        </w:rPr>
        <w:t>to address the complaint</w:t>
      </w:r>
      <w:r w:rsidR="006C2789">
        <w:rPr>
          <w:color w:val="auto"/>
        </w:rPr>
        <w:t>.</w:t>
      </w:r>
      <w:r w:rsidR="004A721A">
        <w:rPr>
          <w:color w:val="auto"/>
        </w:rPr>
        <w:t xml:space="preserve"> Staff </w:t>
      </w:r>
      <w:r w:rsidR="00D62AB9" w:rsidRPr="00225FC5">
        <w:rPr>
          <w:rFonts w:eastAsia="Arial"/>
        </w:rPr>
        <w:t>described the process for actioning feedback and complaints and how they communicate the consumers</w:t>
      </w:r>
      <w:r w:rsidR="00D62AB9">
        <w:rPr>
          <w:rFonts w:eastAsia="Arial"/>
        </w:rPr>
        <w:t>'</w:t>
      </w:r>
      <w:r w:rsidR="00D62AB9" w:rsidRPr="00225FC5">
        <w:rPr>
          <w:rFonts w:eastAsia="Arial"/>
        </w:rPr>
        <w:t xml:space="preserve"> concerns </w:t>
      </w:r>
      <w:r w:rsidR="00D62AB9">
        <w:rPr>
          <w:rFonts w:eastAsia="Arial"/>
        </w:rPr>
        <w:t>through progress notes</w:t>
      </w:r>
      <w:r w:rsidR="00D62AB9" w:rsidRPr="00225FC5">
        <w:rPr>
          <w:rFonts w:eastAsia="Arial"/>
        </w:rPr>
        <w:t xml:space="preserve"> or direct feedback to the </w:t>
      </w:r>
      <w:r w:rsidR="00D62AB9">
        <w:rPr>
          <w:rFonts w:eastAsia="Arial"/>
        </w:rPr>
        <w:t>appointed</w:t>
      </w:r>
      <w:r w:rsidR="00D62AB9" w:rsidRPr="00225FC5">
        <w:rPr>
          <w:rFonts w:eastAsia="Arial"/>
        </w:rPr>
        <w:t xml:space="preserve"> c</w:t>
      </w:r>
      <w:r w:rsidR="00D62AB9">
        <w:rPr>
          <w:rFonts w:eastAsia="Arial"/>
        </w:rPr>
        <w:t xml:space="preserve">oordinator. </w:t>
      </w:r>
      <w:r w:rsidR="00EC4AAC" w:rsidRPr="00225FC5">
        <w:rPr>
          <w:rFonts w:eastAsia="Arial"/>
        </w:rPr>
        <w:t xml:space="preserve">Management </w:t>
      </w:r>
      <w:r w:rsidR="00EC4AAC">
        <w:rPr>
          <w:rFonts w:eastAsia="Arial"/>
        </w:rPr>
        <w:t>said</w:t>
      </w:r>
      <w:r w:rsidR="00EC4AAC" w:rsidRPr="00225FC5">
        <w:rPr>
          <w:rFonts w:eastAsia="Arial"/>
        </w:rPr>
        <w:t xml:space="preserve"> the c</w:t>
      </w:r>
      <w:r w:rsidR="00EC4AAC">
        <w:rPr>
          <w:rFonts w:eastAsia="Arial"/>
        </w:rPr>
        <w:t>oordinators</w:t>
      </w:r>
      <w:r w:rsidR="00EC4AAC" w:rsidRPr="00225FC5">
        <w:rPr>
          <w:rFonts w:eastAsia="Arial"/>
        </w:rPr>
        <w:t xml:space="preserve"> are responsible </w:t>
      </w:r>
      <w:r w:rsidR="00EC4AAC">
        <w:rPr>
          <w:rFonts w:eastAsia="Arial"/>
        </w:rPr>
        <w:t xml:space="preserve">in </w:t>
      </w:r>
      <w:r w:rsidR="00EC4AAC" w:rsidRPr="00225FC5">
        <w:rPr>
          <w:rFonts w:eastAsia="Arial"/>
        </w:rPr>
        <w:t>manag</w:t>
      </w:r>
      <w:r w:rsidR="00EC4AAC">
        <w:rPr>
          <w:rFonts w:eastAsia="Arial"/>
        </w:rPr>
        <w:t>ing</w:t>
      </w:r>
      <w:r w:rsidR="00EC4AAC" w:rsidRPr="00225FC5">
        <w:rPr>
          <w:rFonts w:eastAsia="Arial"/>
        </w:rPr>
        <w:t xml:space="preserve"> complaints in the first instance, and complex complaints are escalated </w:t>
      </w:r>
      <w:r w:rsidR="00EC4AAC">
        <w:rPr>
          <w:rFonts w:eastAsia="Arial"/>
        </w:rPr>
        <w:t xml:space="preserve">to executive leadership </w:t>
      </w:r>
      <w:r w:rsidR="00EC4AAC" w:rsidRPr="00225FC5">
        <w:rPr>
          <w:rFonts w:eastAsia="Arial"/>
        </w:rPr>
        <w:t>where appropriate</w:t>
      </w:r>
      <w:r w:rsidR="00EC4AAC">
        <w:rPr>
          <w:rFonts w:eastAsia="Arial"/>
        </w:rPr>
        <w:t>.</w:t>
      </w:r>
    </w:p>
    <w:p w14:paraId="4D2C5D23" w14:textId="6B0355DA" w:rsidR="007B4C2B" w:rsidRDefault="007B4C2B" w:rsidP="007B4C2B">
      <w:pPr>
        <w:pStyle w:val="NormalArial"/>
      </w:pPr>
      <w:r>
        <w:t xml:space="preserve">Consumers said they have the opportunity to </w:t>
      </w:r>
      <w:r w:rsidR="001C52D3">
        <w:t xml:space="preserve">work closely with management </w:t>
      </w:r>
      <w:r w:rsidR="000B5B2E">
        <w:t xml:space="preserve">to ensure </w:t>
      </w:r>
      <w:r>
        <w:t xml:space="preserve">feedback </w:t>
      </w:r>
      <w:r w:rsidR="000B5B2E">
        <w:t xml:space="preserve">is actioned </w:t>
      </w:r>
      <w:r w:rsidR="00CA299C">
        <w:t>promptly,</w:t>
      </w:r>
      <w:r w:rsidR="000B5B2E">
        <w:t xml:space="preserve"> and improvements </w:t>
      </w:r>
      <w:r w:rsidR="00DA5550">
        <w:t xml:space="preserve">to care and service delivery </w:t>
      </w:r>
      <w:r w:rsidR="000B5B2E">
        <w:t>are identified and implemented as a result</w:t>
      </w:r>
      <w:r>
        <w:t xml:space="preserve">. Management said improvements are proactively </w:t>
      </w:r>
      <w:r w:rsidR="009E3959">
        <w:t>actioned</w:t>
      </w:r>
      <w:r w:rsidR="007567C5">
        <w:t xml:space="preserve"> as a result of feedback, complaints and other community engagements including </w:t>
      </w:r>
      <w:r w:rsidR="00DA5550">
        <w:t>E</w:t>
      </w:r>
      <w:r w:rsidR="0046421F">
        <w:t>lders’</w:t>
      </w:r>
      <w:r w:rsidR="007567C5">
        <w:t xml:space="preserve"> meetings</w:t>
      </w:r>
      <w:r w:rsidR="00CA6CF0">
        <w:t>.</w:t>
      </w:r>
      <w:r w:rsidR="009E3959">
        <w:t xml:space="preserve"> </w:t>
      </w:r>
      <w:r>
        <w:t xml:space="preserve">Management </w:t>
      </w:r>
      <w:r w:rsidR="00CA6CF0">
        <w:t xml:space="preserve">further </w:t>
      </w:r>
      <w:r>
        <w:t xml:space="preserve">advised that any trends are reviewed </w:t>
      </w:r>
      <w:r w:rsidR="00CA6CF0">
        <w:t xml:space="preserve">in </w:t>
      </w:r>
      <w:r>
        <w:t>monthly</w:t>
      </w:r>
      <w:r w:rsidR="00CA6CF0">
        <w:t xml:space="preserve"> clinical meetings</w:t>
      </w:r>
      <w:r>
        <w:t xml:space="preserve"> and fed to the board</w:t>
      </w:r>
      <w:r w:rsidR="000747F7">
        <w:t xml:space="preserve"> on a monthly basis</w:t>
      </w:r>
      <w:r>
        <w:t>.</w:t>
      </w:r>
    </w:p>
    <w:p w14:paraId="4D4940BF" w14:textId="39FDE7D9" w:rsidR="00BC5404" w:rsidRDefault="007B4C2B" w:rsidP="007B4C2B">
      <w:pPr>
        <w:pStyle w:val="NormalArial"/>
      </w:pPr>
      <w:r>
        <w:lastRenderedPageBreak/>
        <w:t>Based on the information summarised above, I find the provider, in relation to the service, compliant with all Requirements in Standard 6 Feedback and complaints.</w:t>
      </w:r>
      <w:r>
        <w:br w:type="page"/>
      </w:r>
    </w:p>
    <w:p w14:paraId="0E45AAFE" w14:textId="77777777" w:rsidR="00BC5404" w:rsidRPr="003217D3" w:rsidRDefault="00FA1F8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959EA" w14:paraId="1DA704F2"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1BD9051" w14:textId="77777777" w:rsidR="00BC5404" w:rsidRPr="003217D3" w:rsidRDefault="00FA1F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0563631"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669A336"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59EA" w14:paraId="39307D0F"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56DDA"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303FEC0"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B50F6EF"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69213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35" w:type="dxa"/>
            <w:shd w:val="clear" w:color="auto" w:fill="auto"/>
          </w:tcPr>
          <w:p w14:paraId="4C1E15A0" w14:textId="77777777" w:rsidR="00BC5404" w:rsidRPr="00CC646C" w:rsidRDefault="0047395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77831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2723DB92"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3A6B70"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0386A00"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F475253"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68773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35" w:type="dxa"/>
            <w:shd w:val="clear" w:color="auto" w:fill="auto"/>
          </w:tcPr>
          <w:p w14:paraId="5E2E0933" w14:textId="77777777" w:rsidR="00BC5404" w:rsidRPr="00CC646C" w:rsidRDefault="0047395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97591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5DDB45CF"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B350D"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41EF25D"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244ADEF"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36531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35" w:type="dxa"/>
            <w:shd w:val="clear" w:color="auto" w:fill="auto"/>
          </w:tcPr>
          <w:p w14:paraId="3FD15CA0" w14:textId="77777777" w:rsidR="00BC5404" w:rsidRPr="00CC646C" w:rsidRDefault="0047395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9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459F361"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1EE51"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AF06448"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343E33E"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34058"/>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835" w:type="dxa"/>
            <w:shd w:val="clear" w:color="auto" w:fill="auto"/>
          </w:tcPr>
          <w:p w14:paraId="1E718722" w14:textId="77777777" w:rsidR="00BC5404" w:rsidRPr="00CC646C" w:rsidRDefault="0047395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61365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76951A9F"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A836B"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EF055AC"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5136B00" w14:textId="47AE0905"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60118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B4C2B">
                  <w:rPr>
                    <w:rFonts w:ascii="Arial" w:hAnsi="Arial" w:cs="Arial"/>
                    <w:color w:val="auto"/>
                  </w:rPr>
                  <w:t>Not Compliant</w:t>
                </w:r>
              </w:sdtContent>
            </w:sdt>
            <w:r w:rsidR="00FA1F8E" w:rsidRPr="00501C01">
              <w:rPr>
                <w:rFonts w:ascii="Arial" w:hAnsi="Arial" w:cs="Arial"/>
              </w:rPr>
              <w:t xml:space="preserve"> </w:t>
            </w:r>
          </w:p>
        </w:tc>
        <w:tc>
          <w:tcPr>
            <w:tcW w:w="1835" w:type="dxa"/>
            <w:shd w:val="clear" w:color="auto" w:fill="auto"/>
          </w:tcPr>
          <w:p w14:paraId="54FC855D" w14:textId="6DEBB227" w:rsidR="00BC5404" w:rsidRPr="00CC646C" w:rsidRDefault="0047395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72287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B4C2B">
                  <w:rPr>
                    <w:rFonts w:ascii="Arial" w:hAnsi="Arial" w:cs="Arial"/>
                    <w:color w:val="auto"/>
                  </w:rPr>
                  <w:t>Not Compliant</w:t>
                </w:r>
              </w:sdtContent>
            </w:sdt>
            <w:r w:rsidR="00FA1F8E" w:rsidRPr="00501C01">
              <w:rPr>
                <w:rFonts w:ascii="Arial" w:hAnsi="Arial" w:cs="Arial"/>
              </w:rPr>
              <w:t xml:space="preserve"> </w:t>
            </w:r>
          </w:p>
        </w:tc>
      </w:tr>
    </w:tbl>
    <w:p w14:paraId="512B3DCC" w14:textId="77777777" w:rsidR="00BC5404" w:rsidRDefault="00FA1F8E" w:rsidP="007B3959">
      <w:pPr>
        <w:pStyle w:val="Heading20"/>
      </w:pPr>
      <w:r w:rsidRPr="00A36AA9">
        <w:t>Findings</w:t>
      </w:r>
    </w:p>
    <w:p w14:paraId="7F591BB1" w14:textId="77777777" w:rsidR="00DA5550" w:rsidRPr="007050AF" w:rsidRDefault="00DA5550" w:rsidP="00DA5550">
      <w:pPr>
        <w:pStyle w:val="NormalArial"/>
        <w:rPr>
          <w:u w:val="single"/>
        </w:rPr>
      </w:pPr>
      <w:r w:rsidRPr="007050AF">
        <w:rPr>
          <w:u w:val="single"/>
        </w:rPr>
        <w:t xml:space="preserve">Requirement </w:t>
      </w:r>
      <w:r>
        <w:rPr>
          <w:u w:val="single"/>
        </w:rPr>
        <w:t>7(</w:t>
      </w:r>
      <w:r w:rsidRPr="007050AF">
        <w:rPr>
          <w:u w:val="single"/>
        </w:rPr>
        <w:t>3</w:t>
      </w:r>
      <w:r>
        <w:rPr>
          <w:u w:val="single"/>
        </w:rPr>
        <w:t>)</w:t>
      </w:r>
      <w:r w:rsidRPr="007050AF">
        <w:rPr>
          <w:u w:val="single"/>
        </w:rPr>
        <w:t>(e)</w:t>
      </w:r>
    </w:p>
    <w:p w14:paraId="18884DF0" w14:textId="77777777" w:rsidR="00DA5550" w:rsidRDefault="00DA5550" w:rsidP="00DA5550">
      <w:pPr>
        <w:pStyle w:val="NormalArial"/>
      </w:pPr>
      <w:r>
        <w:t>The Assessment Team reported the service did not demonstrate that regular assessment, monitoring and review of the performance of each member of the workforce is occurring. The Assessment Team provided the following evidence relevant to my finding:</w:t>
      </w:r>
    </w:p>
    <w:p w14:paraId="4022B4BF" w14:textId="77777777" w:rsidR="00DA5550" w:rsidRPr="004F0BFE" w:rsidRDefault="00DA5550" w:rsidP="00DA5550">
      <w:pPr>
        <w:pStyle w:val="NormalArial"/>
        <w:numPr>
          <w:ilvl w:val="0"/>
          <w:numId w:val="27"/>
        </w:numPr>
      </w:pPr>
      <w:r>
        <w:t xml:space="preserve">Management said performance reviews </w:t>
      </w:r>
      <w:r w:rsidRPr="005B71B6">
        <w:rPr>
          <w:rFonts w:eastAsia="Arial"/>
        </w:rPr>
        <w:t>are generally conducted annually, however</w:t>
      </w:r>
      <w:r>
        <w:rPr>
          <w:rFonts w:eastAsia="Arial"/>
        </w:rPr>
        <w:t>,</w:t>
      </w:r>
      <w:r w:rsidRPr="005B71B6">
        <w:rPr>
          <w:rFonts w:eastAsia="Arial"/>
        </w:rPr>
        <w:t xml:space="preserve"> </w:t>
      </w:r>
      <w:r>
        <w:rPr>
          <w:rFonts w:eastAsia="Arial"/>
        </w:rPr>
        <w:t>currently the coordinators do not have the skillset to conduct performance appraisals for support workers.</w:t>
      </w:r>
    </w:p>
    <w:p w14:paraId="0E7CE4F2" w14:textId="77777777" w:rsidR="00DA5550" w:rsidRDefault="00DA5550" w:rsidP="00DA5550">
      <w:pPr>
        <w:pStyle w:val="NormalArial"/>
        <w:numPr>
          <w:ilvl w:val="0"/>
          <w:numId w:val="27"/>
        </w:numPr>
      </w:pPr>
      <w:r>
        <w:t>The Assessment Team sighted the organisation’s HR policies and procedures for assessment and monitoring of staff including a performance management framework to guide management staff, however, management said that following the resignation of the organisation’s HR Manager, performance appraisals have not occurred as per the policy.</w:t>
      </w:r>
    </w:p>
    <w:p w14:paraId="6867DE6B" w14:textId="77777777" w:rsidR="00DA5550" w:rsidRDefault="00DA5550" w:rsidP="00DA5550">
      <w:pPr>
        <w:pStyle w:val="NormalArial"/>
        <w:numPr>
          <w:ilvl w:val="0"/>
          <w:numId w:val="27"/>
        </w:numPr>
      </w:pPr>
      <w:r>
        <w:t>Management acknowledged the gap that currently exists and are actively working with coordinators to upskill staff to conduct performance appraisals as well as review the policy to incorporate monthly check-ins with staff.</w:t>
      </w:r>
    </w:p>
    <w:p w14:paraId="73CCAC26" w14:textId="77777777" w:rsidR="00DA5550" w:rsidRDefault="00DA5550" w:rsidP="00DA5550">
      <w:pPr>
        <w:pStyle w:val="NormalArial"/>
      </w:pPr>
      <w:r>
        <w:t>In coming to my finding, I have considered the Assessment Team report which does not demonstrate the service is regularly assessing, monitoring or reviewing the performance of each member of the workforce to deliver the outcomes required by these standards.</w:t>
      </w:r>
    </w:p>
    <w:p w14:paraId="0DF5229F" w14:textId="77777777" w:rsidR="00DA5550" w:rsidRDefault="00DA5550" w:rsidP="00DA5550">
      <w:pPr>
        <w:pStyle w:val="NormalArial"/>
      </w:pPr>
      <w:r>
        <w:t xml:space="preserve">This Requirement expects that all members of the workforce have an appropriate person regularly evaluate how they are performing their role, and identify, plan for, and support any training, and development they need. I find this did not occur, as while the organisation has a performance management and review framework, management said it wasn’t being followed as </w:t>
      </w:r>
      <w:r>
        <w:lastRenderedPageBreak/>
        <w:t xml:space="preserve">coordinators didn’t have the right skillset. Management said they were in the process of upskilling coordinators to perform this function, however, at the time of my decision, there is no evidence that this had been completed or that performance reviews were up to date. </w:t>
      </w:r>
    </w:p>
    <w:p w14:paraId="5E47EA02" w14:textId="103DE822" w:rsidR="00DA5550" w:rsidRDefault="00DA5550" w:rsidP="00DA5550">
      <w:pPr>
        <w:pStyle w:val="NormalArial"/>
        <w:rPr>
          <w:u w:val="single"/>
        </w:rPr>
      </w:pPr>
      <w:r>
        <w:t>Based on the information summarised above, I find the provider, in relation to the service, non-compliant with Requirement 7(3)(e) in Standard 7 Human resources for both HCP and CHSP services.</w:t>
      </w:r>
    </w:p>
    <w:p w14:paraId="19487E4F" w14:textId="558C1172" w:rsidR="00E17309" w:rsidRPr="000464DA" w:rsidRDefault="00826090" w:rsidP="007B4C2B">
      <w:pPr>
        <w:pStyle w:val="NormalArial"/>
        <w:rPr>
          <w:u w:val="single"/>
        </w:rPr>
      </w:pPr>
      <w:r w:rsidRPr="000464DA">
        <w:rPr>
          <w:u w:val="single"/>
        </w:rPr>
        <w:t>Requirements 7(3)(a), 7(3)(b), 7(3)(c) and 7(3)(d)</w:t>
      </w:r>
    </w:p>
    <w:p w14:paraId="64059975" w14:textId="782E6F84" w:rsidR="008C5BE5" w:rsidRPr="0056609F" w:rsidRDefault="007B4C2B" w:rsidP="007B4C2B">
      <w:pPr>
        <w:pStyle w:val="NormalArial"/>
        <w:rPr>
          <w:iCs/>
        </w:rPr>
      </w:pPr>
      <w:r>
        <w:t xml:space="preserve">Consumers and representatives </w:t>
      </w:r>
      <w:r w:rsidR="00DA5550">
        <w:t>were</w:t>
      </w:r>
      <w:r>
        <w:t xml:space="preserve"> satisfied with the number of staff available. Management </w:t>
      </w:r>
      <w:r w:rsidR="00287D67">
        <w:t xml:space="preserve">discussed workforce planning and analysis of workforce needs, sharing how the service prepares rosters, scheduling sufficient resources and a mix of members are deployed to deliver safe and quality care and services. </w:t>
      </w:r>
      <w:r w:rsidR="0056609F">
        <w:t xml:space="preserve">Management described </w:t>
      </w:r>
      <w:r w:rsidR="00DE3A09">
        <w:rPr>
          <w:iCs/>
        </w:rPr>
        <w:t>w</w:t>
      </w:r>
      <w:r w:rsidR="00DE3A09" w:rsidRPr="00DE3A09">
        <w:rPr>
          <w:iCs/>
        </w:rPr>
        <w:t>hen rostering staff</w:t>
      </w:r>
      <w:r w:rsidR="004C1B52">
        <w:rPr>
          <w:iCs/>
        </w:rPr>
        <w:t>,</w:t>
      </w:r>
      <w:r w:rsidR="00DE3A09" w:rsidRPr="00DE3A09">
        <w:rPr>
          <w:iCs/>
        </w:rPr>
        <w:t xml:space="preserve"> they ensure cultural safe</w:t>
      </w:r>
      <w:r w:rsidR="00DE3A09">
        <w:rPr>
          <w:iCs/>
        </w:rPr>
        <w:t>ty is prioritised</w:t>
      </w:r>
      <w:r w:rsidR="00DE3A09" w:rsidRPr="00DE3A09">
        <w:rPr>
          <w:iCs/>
        </w:rPr>
        <w:t xml:space="preserve">, </w:t>
      </w:r>
      <w:r w:rsidR="0056609F">
        <w:rPr>
          <w:iCs/>
        </w:rPr>
        <w:t xml:space="preserve">including </w:t>
      </w:r>
      <w:r w:rsidR="00DE3A09" w:rsidRPr="00DE3A09">
        <w:rPr>
          <w:iCs/>
        </w:rPr>
        <w:t xml:space="preserve">rostering male </w:t>
      </w:r>
      <w:r w:rsidR="00DE3A09">
        <w:rPr>
          <w:iCs/>
        </w:rPr>
        <w:t>staff</w:t>
      </w:r>
      <w:r w:rsidR="00DE3A09" w:rsidRPr="00DE3A09">
        <w:rPr>
          <w:iCs/>
        </w:rPr>
        <w:t xml:space="preserve"> to male</w:t>
      </w:r>
      <w:r w:rsidR="0056609F">
        <w:rPr>
          <w:iCs/>
        </w:rPr>
        <w:t xml:space="preserve"> consumers</w:t>
      </w:r>
      <w:r w:rsidR="00DE3A09" w:rsidRPr="00DE3A09">
        <w:rPr>
          <w:iCs/>
        </w:rPr>
        <w:t xml:space="preserve"> and female </w:t>
      </w:r>
      <w:r w:rsidR="00287D67">
        <w:rPr>
          <w:iCs/>
        </w:rPr>
        <w:t>staff</w:t>
      </w:r>
      <w:r w:rsidR="00DE3A09" w:rsidRPr="00DE3A09">
        <w:rPr>
          <w:iCs/>
        </w:rPr>
        <w:t xml:space="preserve"> </w:t>
      </w:r>
      <w:r w:rsidR="0056609F">
        <w:rPr>
          <w:iCs/>
        </w:rPr>
        <w:t xml:space="preserve">to </w:t>
      </w:r>
      <w:r w:rsidR="00DE3A09" w:rsidRPr="00DE3A09">
        <w:rPr>
          <w:iCs/>
        </w:rPr>
        <w:t xml:space="preserve">female </w:t>
      </w:r>
      <w:r w:rsidR="0056609F">
        <w:rPr>
          <w:iCs/>
        </w:rPr>
        <w:t>consumers when providing personal care</w:t>
      </w:r>
      <w:r w:rsidR="00287D67">
        <w:rPr>
          <w:iCs/>
        </w:rPr>
        <w:t>.</w:t>
      </w:r>
    </w:p>
    <w:p w14:paraId="49FD176E" w14:textId="4C88436E" w:rsidR="007B4C2B" w:rsidRDefault="007B4C2B" w:rsidP="007B4C2B">
      <w:pPr>
        <w:pStyle w:val="NormalArial"/>
      </w:pPr>
      <w:r>
        <w:t xml:space="preserve">Consumers and representatives said staff are kind, caring and respectful and are responsive to </w:t>
      </w:r>
      <w:r w:rsidR="007B2A76">
        <w:t xml:space="preserve">consumers’ </w:t>
      </w:r>
      <w:r>
        <w:t xml:space="preserve">needs, including </w:t>
      </w:r>
      <w:r w:rsidR="007B2A76">
        <w:t>that</w:t>
      </w:r>
      <w:r>
        <w:t xml:space="preserve"> </w:t>
      </w:r>
      <w:r w:rsidR="006E3E70">
        <w:t>staff know their background and preferences</w:t>
      </w:r>
      <w:r w:rsidR="00E33950">
        <w:t>,</w:t>
      </w:r>
      <w:r w:rsidR="007B2A76">
        <w:t xml:space="preserve"> and</w:t>
      </w:r>
      <w:r w:rsidR="002B5B26">
        <w:t xml:space="preserve"> are committed to their roles. Staff said they report any incidents to </w:t>
      </w:r>
      <w:r w:rsidR="00D12AE2">
        <w:t>management if they were to see staff mistreating consumers in a disrespectful manner.</w:t>
      </w:r>
      <w:r w:rsidR="009C1A25">
        <w:t xml:space="preserve"> Management </w:t>
      </w:r>
      <w:r w:rsidR="00995EA3">
        <w:t xml:space="preserve">described </w:t>
      </w:r>
      <w:r w:rsidR="00407B7F" w:rsidRPr="00407B7F">
        <w:t xml:space="preserve">how staff code of conduct and professional boundaries training is part of the onboarding of staff and mandatory training matrix. </w:t>
      </w:r>
      <w:r w:rsidR="00C004A7">
        <w:t>P</w:t>
      </w:r>
      <w:r>
        <w:t xml:space="preserve">olicies and procedures </w:t>
      </w:r>
      <w:r w:rsidR="00C004A7">
        <w:t xml:space="preserve">are in place that </w:t>
      </w:r>
      <w:r>
        <w:t>govern all aspects of</w:t>
      </w:r>
      <w:r w:rsidR="00C004A7">
        <w:t xml:space="preserve"> the</w:t>
      </w:r>
      <w:r>
        <w:t xml:space="preserve"> code of conduct, and inclusion and diversity to ensure expectations of staff align with organisational values</w:t>
      </w:r>
      <w:r w:rsidR="003F19D3">
        <w:t>, along with identifying neglect and elderly abuse as part of SIRS training</w:t>
      </w:r>
      <w:r>
        <w:t>.</w:t>
      </w:r>
    </w:p>
    <w:p w14:paraId="0D78BA05" w14:textId="4F3B2DD2" w:rsidR="007B4C2B" w:rsidRDefault="007B4C2B" w:rsidP="007B4C2B">
      <w:pPr>
        <w:pStyle w:val="NormalArial"/>
      </w:pPr>
      <w:r>
        <w:t xml:space="preserve">Consumers and representatives </w:t>
      </w:r>
      <w:r w:rsidR="00AB3120">
        <w:t xml:space="preserve">provided positive feedback </w:t>
      </w:r>
      <w:r w:rsidR="00B134D7">
        <w:t>that staff</w:t>
      </w:r>
      <w:r w:rsidR="004F4626">
        <w:rPr>
          <w:color w:val="auto"/>
        </w:rPr>
        <w:t xml:space="preserve"> understood</w:t>
      </w:r>
      <w:r w:rsidR="00B134D7">
        <w:rPr>
          <w:color w:val="auto"/>
        </w:rPr>
        <w:t xml:space="preserve"> consumers’</w:t>
      </w:r>
      <w:r w:rsidR="004F4626">
        <w:rPr>
          <w:color w:val="auto"/>
        </w:rPr>
        <w:t xml:space="preserve"> culture and cultural needs.</w:t>
      </w:r>
      <w:r w:rsidR="004F4626">
        <w:t xml:space="preserve"> </w:t>
      </w:r>
      <w:r w:rsidR="005F47A4">
        <w:rPr>
          <w:rFonts w:eastAsia="Arial"/>
        </w:rPr>
        <w:t xml:space="preserve">Staff are required to have </w:t>
      </w:r>
      <w:r w:rsidR="00813124">
        <w:rPr>
          <w:rFonts w:eastAsia="Arial"/>
        </w:rPr>
        <w:t>a</w:t>
      </w:r>
      <w:r w:rsidR="005F47A4">
        <w:rPr>
          <w:rFonts w:eastAsia="Arial"/>
        </w:rPr>
        <w:t xml:space="preserve"> Certificate III in Aged Care and have completed relevant training in </w:t>
      </w:r>
      <w:r w:rsidR="00813124">
        <w:rPr>
          <w:rFonts w:eastAsia="Arial"/>
        </w:rPr>
        <w:t>c</w:t>
      </w:r>
      <w:r w:rsidR="005F47A4">
        <w:rPr>
          <w:rFonts w:eastAsia="Arial"/>
        </w:rPr>
        <w:t xml:space="preserve">ommunity </w:t>
      </w:r>
      <w:r w:rsidR="00813124">
        <w:rPr>
          <w:rFonts w:eastAsia="Arial"/>
        </w:rPr>
        <w:t>s</w:t>
      </w:r>
      <w:r w:rsidR="005F47A4">
        <w:rPr>
          <w:rFonts w:eastAsia="Arial"/>
        </w:rPr>
        <w:t>ervices</w:t>
      </w:r>
      <w:r w:rsidR="00627988">
        <w:t xml:space="preserve"> </w:t>
      </w:r>
      <w:r>
        <w:t xml:space="preserve">to effectively perform their roles. Management </w:t>
      </w:r>
      <w:r w:rsidR="00205692">
        <w:rPr>
          <w:rFonts w:eastAsia="Arial"/>
        </w:rPr>
        <w:t xml:space="preserve">described having a recruitment and an initial onboarding process to ensure the workforce </w:t>
      </w:r>
      <w:r w:rsidR="00813124">
        <w:rPr>
          <w:rFonts w:eastAsia="Arial"/>
        </w:rPr>
        <w:t>is</w:t>
      </w:r>
      <w:r w:rsidR="00205692">
        <w:rPr>
          <w:rFonts w:eastAsia="Arial"/>
        </w:rPr>
        <w:t xml:space="preserve"> competent to perform their role.</w:t>
      </w:r>
      <w:r w:rsidR="00627988">
        <w:rPr>
          <w:rFonts w:eastAsia="Arial"/>
        </w:rPr>
        <w:t xml:space="preserve"> </w:t>
      </w:r>
      <w:r w:rsidR="00E412F4">
        <w:t>P</w:t>
      </w:r>
      <w:r>
        <w:t>osition descriptions</w:t>
      </w:r>
      <w:r w:rsidR="00E412F4">
        <w:t>, qualification and competency requirements</w:t>
      </w:r>
      <w:r>
        <w:t xml:space="preserve"> </w:t>
      </w:r>
      <w:r w:rsidR="00E412F4">
        <w:t>are in place for all</w:t>
      </w:r>
      <w:r>
        <w:t xml:space="preserve"> staff, </w:t>
      </w:r>
      <w:r w:rsidR="00E412F4">
        <w:t>and</w:t>
      </w:r>
      <w:r w:rsidR="00FA4F1C">
        <w:t xml:space="preserve"> </w:t>
      </w:r>
      <w:r>
        <w:t xml:space="preserve">a list of staff credentials </w:t>
      </w:r>
      <w:r w:rsidR="00FA4F1C">
        <w:t xml:space="preserve">is maintained </w:t>
      </w:r>
      <w:r>
        <w:t>and monitor</w:t>
      </w:r>
      <w:r w:rsidR="00FA4F1C">
        <w:t>ed</w:t>
      </w:r>
      <w:r>
        <w:t>.</w:t>
      </w:r>
    </w:p>
    <w:p w14:paraId="39AE6719" w14:textId="45F9B302" w:rsidR="00DC2B7C" w:rsidRDefault="007B4C2B" w:rsidP="007B4C2B">
      <w:pPr>
        <w:pStyle w:val="NormalArial"/>
      </w:pPr>
      <w:r>
        <w:t xml:space="preserve">Consumers and representatives said they </w:t>
      </w:r>
      <w:r w:rsidR="00AB4B35">
        <w:t>are</w:t>
      </w:r>
      <w:r>
        <w:t xml:space="preserve"> satisfied with staff skills and knowledge, advising that </w:t>
      </w:r>
      <w:r w:rsidR="00FA4F1C">
        <w:t>consumers</w:t>
      </w:r>
      <w:r>
        <w:t xml:space="preserve"> felt safe and cared for when receiving services. Staff </w:t>
      </w:r>
      <w:r w:rsidR="001A49C2">
        <w:t xml:space="preserve">said </w:t>
      </w:r>
      <w:r w:rsidR="00B46264">
        <w:rPr>
          <w:color w:val="auto"/>
        </w:rPr>
        <w:t>they receive and have access to training on a regular basis, further advising they felt well trained for their roles and  supported with any changes.</w:t>
      </w:r>
      <w:r w:rsidR="005F679E">
        <w:t xml:space="preserve"> </w:t>
      </w:r>
      <w:r w:rsidR="00106377">
        <w:t>M</w:t>
      </w:r>
      <w:r>
        <w:t xml:space="preserve">andatory training and </w:t>
      </w:r>
      <w:r w:rsidR="00106377">
        <w:t xml:space="preserve">an </w:t>
      </w:r>
      <w:r>
        <w:t xml:space="preserve">induction program </w:t>
      </w:r>
      <w:r w:rsidR="00106377">
        <w:t xml:space="preserve">is in place for staff </w:t>
      </w:r>
      <w:r>
        <w:t xml:space="preserve">when commencing employment, </w:t>
      </w:r>
      <w:r w:rsidR="00106377">
        <w:t>including buddy shifts</w:t>
      </w:r>
      <w:r>
        <w:t>.</w:t>
      </w:r>
      <w:r w:rsidR="000B5C4A">
        <w:t xml:space="preserve"> </w:t>
      </w:r>
      <w:r w:rsidR="00106377">
        <w:t>P</w:t>
      </w:r>
      <w:r w:rsidR="000B5C4A">
        <w:t>olicies</w:t>
      </w:r>
      <w:r w:rsidR="00D92ABE">
        <w:t>,</w:t>
      </w:r>
      <w:r w:rsidR="000B5C4A">
        <w:t xml:space="preserve"> procedures</w:t>
      </w:r>
      <w:r w:rsidR="002A6712">
        <w:t xml:space="preserve"> and </w:t>
      </w:r>
      <w:r w:rsidR="00D92ABE">
        <w:t xml:space="preserve">ongoing </w:t>
      </w:r>
      <w:r w:rsidR="002A6712">
        <w:t>educatio</w:t>
      </w:r>
      <w:r w:rsidR="00D92ABE">
        <w:t>nal ‘toolbox talks’</w:t>
      </w:r>
      <w:r w:rsidR="00716FD1">
        <w:t xml:space="preserve"> </w:t>
      </w:r>
      <w:r w:rsidR="00106377">
        <w:t>are in place to</w:t>
      </w:r>
      <w:r w:rsidR="00716FD1">
        <w:t xml:space="preserve"> support staff learning</w:t>
      </w:r>
      <w:r w:rsidR="00D92ABE">
        <w:t>.</w:t>
      </w:r>
    </w:p>
    <w:p w14:paraId="02EE94A7" w14:textId="4506F3B8" w:rsidR="00BC5404" w:rsidRPr="00A36AA9" w:rsidRDefault="00BC0A20" w:rsidP="007B4C2B">
      <w:pPr>
        <w:pStyle w:val="NormalArial"/>
      </w:pPr>
      <w:r>
        <w:t>Based on the information summarised above, I find the provider, in relation to the service, compliant with Requirements 7(3)</w:t>
      </w:r>
      <w:r w:rsidR="002B2BF5">
        <w:t>(a), 7(3)(b), 7(3)(c)</w:t>
      </w:r>
      <w:r w:rsidR="00826090">
        <w:t xml:space="preserve"> and</w:t>
      </w:r>
      <w:r w:rsidR="002B2BF5">
        <w:t xml:space="preserve"> 7(3)(d)</w:t>
      </w:r>
      <w:r>
        <w:t xml:space="preserve"> in Standard 7 </w:t>
      </w:r>
      <w:r w:rsidR="002944E5">
        <w:t>Human resources</w:t>
      </w:r>
      <w:r w:rsidR="00DD44A4">
        <w:t>.</w:t>
      </w:r>
      <w:r w:rsidR="007B4C2B" w:rsidRPr="00A36AA9">
        <w:br w:type="page"/>
      </w:r>
    </w:p>
    <w:p w14:paraId="15C98078" w14:textId="77777777" w:rsidR="00BC5404" w:rsidRPr="00A36AA9" w:rsidRDefault="00FA1F8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959EA" w14:paraId="56A31EA6" w14:textId="77777777" w:rsidTr="00195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E523F1B" w14:textId="77777777" w:rsidR="00BC5404" w:rsidRPr="003217D3" w:rsidRDefault="00FA1F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44BD289"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BD8C8FB" w14:textId="77777777" w:rsidR="00BC5404" w:rsidRPr="003217D3" w:rsidRDefault="00FA1F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959EA" w14:paraId="0F3CC708"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B9B7F"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5E94521"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10DF5B4"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18762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44" w:type="dxa"/>
            <w:shd w:val="clear" w:color="auto" w:fill="auto"/>
          </w:tcPr>
          <w:p w14:paraId="4F97D7C0"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69768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2D8CF945"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AC2F10"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D963248"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613DA36"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87504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44" w:type="dxa"/>
            <w:shd w:val="clear" w:color="auto" w:fill="auto"/>
          </w:tcPr>
          <w:p w14:paraId="12A70C3B"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97534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40D9442A"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38AA2"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E2A3606"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6787D4" w14:textId="77777777" w:rsidR="00BC5404" w:rsidRPr="00244176" w:rsidRDefault="00FA1F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2D2AF67" w14:textId="77777777" w:rsidR="00BC5404" w:rsidRPr="00244176" w:rsidRDefault="00FA1F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79FBEA9" w14:textId="77777777" w:rsidR="00BC5404" w:rsidRPr="00244176" w:rsidRDefault="00FA1F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66234BB" w14:textId="77777777" w:rsidR="00BC5404" w:rsidRPr="00244176" w:rsidRDefault="00FA1F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8DEAE3" w14:textId="77777777" w:rsidR="00BC5404" w:rsidRPr="00244176" w:rsidRDefault="00FA1F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F78D12B" w14:textId="77777777" w:rsidR="00BC5404" w:rsidRPr="00244176" w:rsidRDefault="00FA1F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8FD3C21"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17101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44" w:type="dxa"/>
            <w:shd w:val="clear" w:color="auto" w:fill="auto"/>
          </w:tcPr>
          <w:p w14:paraId="55F8B233"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80384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30322EF4" w14:textId="77777777" w:rsidTr="00195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8DFD7"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7501A1D" w14:textId="77777777" w:rsidR="00BC5404" w:rsidRPr="00244176" w:rsidRDefault="00FA1F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06B0AA" w14:textId="77777777" w:rsidR="00BC5404" w:rsidRPr="00244176" w:rsidRDefault="00FA1F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6B43357" w14:textId="77777777" w:rsidR="00BC5404" w:rsidRPr="00244176" w:rsidRDefault="00FA1F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225252" w14:textId="77777777" w:rsidR="00BC5404" w:rsidRPr="00244176" w:rsidRDefault="00FA1F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1BCD2BB" w14:textId="77777777" w:rsidR="00BC5404" w:rsidRPr="00244176" w:rsidRDefault="00FA1F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3ED1997" w14:textId="77777777" w:rsidR="00BC5404" w:rsidRPr="00CC646C" w:rsidRDefault="0047395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45594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44" w:type="dxa"/>
            <w:shd w:val="clear" w:color="auto" w:fill="auto"/>
          </w:tcPr>
          <w:p w14:paraId="29FB7E8A" w14:textId="77777777" w:rsidR="00BC5404" w:rsidRPr="00CC646C" w:rsidRDefault="004739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86751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r w:rsidR="001959EA" w14:paraId="0BCD45B9" w14:textId="77777777" w:rsidTr="001959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010AC" w14:textId="77777777" w:rsidR="00BC5404" w:rsidRPr="00244176" w:rsidRDefault="00FA1F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4CC5BA6" w14:textId="77777777" w:rsidR="00BC5404" w:rsidRPr="00244176" w:rsidRDefault="00FA1F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EE49585" w14:textId="77777777" w:rsidR="00BC5404" w:rsidRPr="00244176" w:rsidRDefault="00FA1F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248DB39" w14:textId="77777777" w:rsidR="00BC5404" w:rsidRPr="00244176" w:rsidRDefault="00FA1F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00ECD43" w14:textId="77777777" w:rsidR="00BC5404" w:rsidRPr="00244176" w:rsidRDefault="00FA1F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2E5359E"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23500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c>
          <w:tcPr>
            <w:tcW w:w="1944" w:type="dxa"/>
            <w:shd w:val="clear" w:color="auto" w:fill="auto"/>
          </w:tcPr>
          <w:p w14:paraId="4E46C3AB" w14:textId="77777777" w:rsidR="00BC5404" w:rsidRPr="00CC646C" w:rsidRDefault="004739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00489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A1F8E" w:rsidRPr="00501C01">
                  <w:rPr>
                    <w:rFonts w:ascii="Arial" w:hAnsi="Arial" w:cs="Arial"/>
                  </w:rPr>
                  <w:t>Compliant</w:t>
                </w:r>
              </w:sdtContent>
            </w:sdt>
            <w:r w:rsidR="00FA1F8E" w:rsidRPr="00501C01">
              <w:rPr>
                <w:rFonts w:ascii="Arial" w:hAnsi="Arial" w:cs="Arial"/>
              </w:rPr>
              <w:t xml:space="preserve"> </w:t>
            </w:r>
          </w:p>
        </w:tc>
      </w:tr>
    </w:tbl>
    <w:p w14:paraId="5CF89270" w14:textId="77777777" w:rsidR="00BC5404" w:rsidRDefault="00FA1F8E" w:rsidP="003217D3">
      <w:pPr>
        <w:pStyle w:val="Heading20"/>
      </w:pPr>
      <w:r w:rsidRPr="00A36AA9">
        <w:t>Findings</w:t>
      </w:r>
    </w:p>
    <w:p w14:paraId="1DB4F285" w14:textId="476D6C27" w:rsidR="007B4C2B" w:rsidRDefault="007B4C2B" w:rsidP="007B4C2B">
      <w:pPr>
        <w:pStyle w:val="NormalArial"/>
      </w:pPr>
      <w:r>
        <w:t xml:space="preserve">Consumers said they are encouraged to participate in the development, delivery and evaluation of care and services, including </w:t>
      </w:r>
      <w:r w:rsidR="008A4AA8">
        <w:t xml:space="preserve">having the </w:t>
      </w:r>
      <w:r>
        <w:t>opportunity to provide feedback</w:t>
      </w:r>
      <w:r w:rsidR="00E24A3E">
        <w:t xml:space="preserve"> through </w:t>
      </w:r>
      <w:r w:rsidR="008A4AA8">
        <w:t>client satisfaction surveys, community engagement meetings including elder’s meetings,</w:t>
      </w:r>
      <w:r w:rsidR="00E1587D">
        <w:t xml:space="preserve"> and </w:t>
      </w:r>
      <w:r w:rsidR="008A4AA8">
        <w:lastRenderedPageBreak/>
        <w:t xml:space="preserve">consumers </w:t>
      </w:r>
      <w:r w:rsidR="00AB4B35">
        <w:t>are</w:t>
      </w:r>
      <w:r w:rsidR="00A10912">
        <w:t xml:space="preserve"> happy </w:t>
      </w:r>
      <w:r w:rsidR="00C50F4B">
        <w:t>that their</w:t>
      </w:r>
      <w:r w:rsidR="00A10912">
        <w:t xml:space="preserve"> suggestions and feedback</w:t>
      </w:r>
      <w:r w:rsidR="001530C7">
        <w:t xml:space="preserve"> are considered</w:t>
      </w:r>
      <w:r>
        <w:t xml:space="preserve">. </w:t>
      </w:r>
      <w:r w:rsidR="004F1C07">
        <w:t xml:space="preserve">Consumers said they provided </w:t>
      </w:r>
      <w:r w:rsidR="001530C7">
        <w:t>a</w:t>
      </w:r>
      <w:r w:rsidR="00091478">
        <w:t xml:space="preserve"> suggest</w:t>
      </w:r>
      <w:r w:rsidR="001530C7">
        <w:t>ion to</w:t>
      </w:r>
      <w:r w:rsidR="00091478">
        <w:t xml:space="preserve"> implement an on-site general practitioner </w:t>
      </w:r>
      <w:r w:rsidR="002E1501">
        <w:t>(GP</w:t>
      </w:r>
      <w:r w:rsidR="00474E77">
        <w:t>)</w:t>
      </w:r>
      <w:r w:rsidR="0098712A">
        <w:t xml:space="preserve">, </w:t>
      </w:r>
      <w:r w:rsidR="00474E77">
        <w:t>which was</w:t>
      </w:r>
      <w:r w:rsidR="0098712A">
        <w:t xml:space="preserve"> implemented</w:t>
      </w:r>
      <w:r w:rsidR="002E1501">
        <w:t xml:space="preserve">. The service demonstrated that a GP attends twice a week, which has positively impacted </w:t>
      </w:r>
      <w:r w:rsidR="00AA4CBB">
        <w:t xml:space="preserve">support provided to consumers. </w:t>
      </w:r>
      <w:r w:rsidR="00236F62">
        <w:t xml:space="preserve">Management said </w:t>
      </w:r>
      <w:r w:rsidR="0033692C">
        <w:t xml:space="preserve">the service works in partnership with community, consumer advocates and representatives so consumers </w:t>
      </w:r>
      <w:r w:rsidR="006550C6">
        <w:t>are empowered and connected with one another</w:t>
      </w:r>
      <w:r>
        <w:t>.</w:t>
      </w:r>
    </w:p>
    <w:p w14:paraId="41C89875" w14:textId="11EECFAB" w:rsidR="007B4C2B" w:rsidRDefault="007B4C2B" w:rsidP="007B4C2B">
      <w:pPr>
        <w:pStyle w:val="NormalArial"/>
      </w:pPr>
      <w:r w:rsidRPr="00B95B9E">
        <w:t xml:space="preserve">The organisation’s </w:t>
      </w:r>
      <w:r>
        <w:t xml:space="preserve">governing body is comprised of a </w:t>
      </w:r>
      <w:r w:rsidR="002C15B6">
        <w:t xml:space="preserve">mix of skills, including </w:t>
      </w:r>
      <w:r w:rsidR="00474E77">
        <w:t>E</w:t>
      </w:r>
      <w:r w:rsidR="002C15B6">
        <w:t>lders and consumers</w:t>
      </w:r>
      <w:r w:rsidR="005310D5">
        <w:t xml:space="preserve"> </w:t>
      </w:r>
      <w:r>
        <w:t xml:space="preserve">that </w:t>
      </w:r>
      <w:r w:rsidR="005310D5">
        <w:t xml:space="preserve">regularly </w:t>
      </w:r>
      <w:r w:rsidR="008E2082">
        <w:t>reviews finance, program delivery, quality and human resourcing</w:t>
      </w:r>
      <w:r>
        <w:t xml:space="preserve">. </w:t>
      </w:r>
      <w:r w:rsidR="000B1A77">
        <w:t>Consumers and s</w:t>
      </w:r>
      <w:r w:rsidR="001E21B0">
        <w:t xml:space="preserve">taff said </w:t>
      </w:r>
      <w:r w:rsidR="000B1A77">
        <w:t xml:space="preserve">they </w:t>
      </w:r>
      <w:r w:rsidR="004E104A">
        <w:t xml:space="preserve">are satisfied the service promotes a culture of safe, inclusive and quality care, with consumers </w:t>
      </w:r>
      <w:r w:rsidR="00D03CFD">
        <w:t xml:space="preserve">complimenting staff responsiveness. </w:t>
      </w:r>
      <w:r w:rsidR="003868B0">
        <w:t xml:space="preserve">Staff and management said they </w:t>
      </w:r>
      <w:r w:rsidR="00AB4B35">
        <w:t>are</w:t>
      </w:r>
      <w:r w:rsidR="003868B0">
        <w:t xml:space="preserve"> aware of incident and hazard reporting processes,</w:t>
      </w:r>
      <w:r w:rsidR="00FB0A22">
        <w:t xml:space="preserve"> including SIRS and the need to record all incidents on the incident management system. </w:t>
      </w:r>
      <w:r w:rsidR="007F2B8E">
        <w:t>The</w:t>
      </w:r>
      <w:r w:rsidR="00253B49">
        <w:t xml:space="preserve"> </w:t>
      </w:r>
      <w:r w:rsidR="001E46CC">
        <w:t>Board meets</w:t>
      </w:r>
      <w:r w:rsidR="00F86710">
        <w:t xml:space="preserve"> regularly to ensure </w:t>
      </w:r>
      <w:r w:rsidR="00173971">
        <w:t xml:space="preserve">oversight of </w:t>
      </w:r>
      <w:r w:rsidR="00F86710">
        <w:t xml:space="preserve">quality care and services </w:t>
      </w:r>
      <w:r w:rsidR="00173971">
        <w:t xml:space="preserve">is maintained, including </w:t>
      </w:r>
      <w:r w:rsidR="00F86710">
        <w:t>reporting on</w:t>
      </w:r>
      <w:r w:rsidR="00173971">
        <w:t xml:space="preserve"> </w:t>
      </w:r>
      <w:r w:rsidR="00AF6DE5">
        <w:t>chronic disease management, clinical care, incident and complaint data, along with any areas of concern</w:t>
      </w:r>
      <w:r>
        <w:t>.</w:t>
      </w:r>
    </w:p>
    <w:p w14:paraId="478D8690" w14:textId="485EC3C9" w:rsidR="007B4C2B" w:rsidRDefault="007B4C2B" w:rsidP="007B4C2B">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disseminated across the organisation through emails and addressed in regular meeting mechanisms. Management said </w:t>
      </w:r>
      <w:r w:rsidR="003D351B">
        <w:t xml:space="preserve">they receive regular updates from government bodies on regulatory information, which is monitored by the leadership team and </w:t>
      </w:r>
      <w:r w:rsidR="008114E7">
        <w:t>distributed to all relevant staff</w:t>
      </w:r>
      <w:r>
        <w:t>.</w:t>
      </w:r>
    </w:p>
    <w:p w14:paraId="7BF50015" w14:textId="465F02A9" w:rsidR="00F57988" w:rsidRDefault="007B4C2B" w:rsidP="007B4C2B">
      <w:pPr>
        <w:pStyle w:val="NormalArial"/>
      </w:pPr>
      <w:r w:rsidRPr="00B95B9E">
        <w:t>There are systems and practices in place to ensure effective management of high impact or high prevalence risks, identifying and responding to abuse and neglect and supporting consumers to live the best life they can.</w:t>
      </w:r>
      <w:r w:rsidR="003A4394">
        <w:t xml:space="preserve"> </w:t>
      </w:r>
      <w:r w:rsidR="004C5EDA">
        <w:t>S</w:t>
      </w:r>
      <w:r w:rsidR="006C5839">
        <w:t xml:space="preserve">taff training records </w:t>
      </w:r>
      <w:r w:rsidR="004C5EDA">
        <w:t>showed</w:t>
      </w:r>
      <w:r w:rsidR="006C5839">
        <w:t xml:space="preserve"> staff </w:t>
      </w:r>
      <w:r w:rsidR="004C5EDA">
        <w:t xml:space="preserve">have </w:t>
      </w:r>
      <w:r w:rsidR="006668CB">
        <w:t>completed training on identifying abuse and neglect of consumers.</w:t>
      </w:r>
      <w:r w:rsidR="006C5839">
        <w:t xml:space="preserve"> </w:t>
      </w:r>
      <w:r>
        <w:t>Staff said they understand best practice and support consumers</w:t>
      </w:r>
      <w:r w:rsidR="00956491">
        <w:t>’</w:t>
      </w:r>
      <w:r>
        <w:t xml:space="preserve"> care and services by </w:t>
      </w:r>
      <w:r w:rsidR="001E7A72">
        <w:t>accessing information</w:t>
      </w:r>
      <w:r w:rsidR="00F815BB">
        <w:t xml:space="preserve"> they need to be able to deliver care and services, as well as </w:t>
      </w:r>
      <w:r>
        <w:t>knowing the services reporting processes, including near misses or incidents.</w:t>
      </w:r>
      <w:r w:rsidR="006668CB">
        <w:t xml:space="preserve"> Management </w:t>
      </w:r>
      <w:r w:rsidR="0074075F">
        <w:t xml:space="preserve">advised that the organisation ensures consumers </w:t>
      </w:r>
      <w:r w:rsidR="00CB09A0">
        <w:t>live the best life they can by understanding their cultural background and listening to what’s important, which begins at the intake process where critical information is obtained</w:t>
      </w:r>
      <w:r w:rsidR="00CF3B1A">
        <w:t>.</w:t>
      </w:r>
    </w:p>
    <w:p w14:paraId="5654BCA2" w14:textId="42AE2EDF" w:rsidR="00A356EB" w:rsidRDefault="007B4C2B" w:rsidP="007B4C2B">
      <w:pPr>
        <w:pStyle w:val="NormalArial"/>
      </w:pPr>
      <w:r>
        <w:t xml:space="preserve">Staff said they </w:t>
      </w:r>
      <w:r w:rsidR="00A26C76">
        <w:t xml:space="preserve">attend weekly clinical meetings to address </w:t>
      </w:r>
      <w:r w:rsidR="004C3214">
        <w:t>clinical indicators, feedback and incident data trends and discuss remediation plans</w:t>
      </w:r>
      <w:r>
        <w:t xml:space="preserve">. </w:t>
      </w:r>
      <w:r w:rsidR="00956491">
        <w:t>Clinical staff</w:t>
      </w:r>
      <w:r w:rsidR="003D6C2F">
        <w:t xml:space="preserve"> meet regularly to discuss consumers at risk, follow ups required</w:t>
      </w:r>
      <w:r w:rsidR="00D902B1">
        <w:t xml:space="preserve"> and to discuss staff workloads. </w:t>
      </w:r>
      <w:r>
        <w:t xml:space="preserve">Management said </w:t>
      </w:r>
      <w:r w:rsidR="00A356EB">
        <w:t xml:space="preserve">the service employed a health services manager and a quality improvement nurse who informs staff </w:t>
      </w:r>
      <w:r w:rsidR="00165DB6">
        <w:t>support and training.</w:t>
      </w:r>
      <w:r w:rsidR="00165DB6" w:rsidRPr="00165DB6">
        <w:t xml:space="preserve"> </w:t>
      </w:r>
      <w:r w:rsidR="00060C53">
        <w:t>The organisation has a</w:t>
      </w:r>
      <w:r w:rsidR="00165DB6">
        <w:t xml:space="preserve"> clinical governance framework that identifies methods for </w:t>
      </w:r>
      <w:r w:rsidR="00060C53">
        <w:t xml:space="preserve">recording </w:t>
      </w:r>
      <w:r w:rsidR="00165DB6">
        <w:t>consumer information such as incidents, risks, feedback and complaints to measure clinical quality and outcomes.</w:t>
      </w:r>
      <w:r w:rsidR="00417916" w:rsidRPr="00417916">
        <w:t xml:space="preserve"> </w:t>
      </w:r>
      <w:r w:rsidR="00417916">
        <w:t xml:space="preserve">Policies and processes for </w:t>
      </w:r>
      <w:r w:rsidR="002158BA">
        <w:t xml:space="preserve">antimicrobial stewardship, </w:t>
      </w:r>
      <w:r w:rsidR="00417916">
        <w:t xml:space="preserve">open disclosure and </w:t>
      </w:r>
      <w:r w:rsidR="002158BA">
        <w:t>minimising the use of restraint</w:t>
      </w:r>
      <w:r w:rsidR="00F2097F">
        <w:t xml:space="preserve"> were in place.</w:t>
      </w:r>
    </w:p>
    <w:p w14:paraId="4716B06C" w14:textId="245C4251" w:rsidR="00BC5404" w:rsidRPr="006B4042" w:rsidRDefault="007B4C2B" w:rsidP="007B4C2B">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BC5404" w:rsidRPr="006B4042" w:rsidSect="0096474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DDF18" w14:textId="77777777" w:rsidR="0063404C" w:rsidRDefault="0063404C">
      <w:pPr>
        <w:spacing w:after="0"/>
      </w:pPr>
      <w:r>
        <w:separator/>
      </w:r>
    </w:p>
  </w:endnote>
  <w:endnote w:type="continuationSeparator" w:id="0">
    <w:p w14:paraId="2F78A9DC" w14:textId="77777777" w:rsidR="0063404C" w:rsidRDefault="006340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24A5" w14:textId="77777777" w:rsidR="00BC5404" w:rsidRPr="00DF37F2" w:rsidRDefault="00FA1F8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Biripi Aboriginal Corporation Medical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445B917" w14:textId="77777777" w:rsidR="00BC5404" w:rsidRPr="00DF37F2" w:rsidRDefault="00FA1F8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200047</w:t>
    </w:r>
    <w:bookmarkEnd w:id="5"/>
    <w:r w:rsidRPr="00DF37F2">
      <w:rPr>
        <w:rStyle w:val="FooterBold"/>
        <w:rFonts w:ascii="Arial" w:hAnsi="Arial"/>
        <w:b w:val="0"/>
      </w:rPr>
      <w:tab/>
      <w:t xml:space="preserve">OFFICIAL: Sensitive </w:t>
    </w:r>
  </w:p>
  <w:p w14:paraId="71DA7773" w14:textId="77777777" w:rsidR="00BC5404" w:rsidRPr="00DF37F2" w:rsidRDefault="00FA1F8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6E19D" w14:textId="77777777" w:rsidR="0063404C" w:rsidRDefault="0063404C" w:rsidP="00D71F88">
      <w:pPr>
        <w:spacing w:after="0"/>
      </w:pPr>
      <w:r>
        <w:separator/>
      </w:r>
    </w:p>
  </w:footnote>
  <w:footnote w:type="continuationSeparator" w:id="0">
    <w:p w14:paraId="573B6458" w14:textId="77777777" w:rsidR="0063404C" w:rsidRDefault="0063404C" w:rsidP="00D71F88">
      <w:pPr>
        <w:spacing w:after="0"/>
      </w:pPr>
      <w:r>
        <w:continuationSeparator/>
      </w:r>
    </w:p>
  </w:footnote>
  <w:footnote w:id="1">
    <w:p w14:paraId="682E1BA7" w14:textId="29EED140" w:rsidR="00BC5404" w:rsidRDefault="00FA1F8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C21CF7">
        <w:rPr>
          <w:rFonts w:ascii="Arial" w:hAnsi="Arial" w:cs="Arial"/>
          <w:color w:val="auto"/>
          <w:sz w:val="20"/>
          <w:szCs w:val="20"/>
        </w:rPr>
        <w:t xml:space="preserve"> 57</w:t>
      </w:r>
      <w:r w:rsidR="00C21CF7" w:rsidRPr="00C21CF7">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4BE7CE74" w14:textId="77777777" w:rsidR="00BC5404" w:rsidRDefault="00BC54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A463" w14:textId="77777777" w:rsidR="00BC5404" w:rsidRDefault="00FA1F8E">
    <w:pPr>
      <w:pStyle w:val="Header"/>
    </w:pPr>
    <w:r>
      <w:rPr>
        <w:noProof/>
        <w:color w:val="2B579A"/>
        <w:shd w:val="clear" w:color="auto" w:fill="E6E6E6"/>
        <w:lang w:val="en-US"/>
      </w:rPr>
      <w:drawing>
        <wp:anchor distT="0" distB="0" distL="114300" distR="114300" simplePos="0" relativeHeight="251663360" behindDoc="1" locked="0" layoutInCell="1" allowOverlap="1" wp14:anchorId="79944E87" wp14:editId="499591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2158" w14:textId="77777777" w:rsidR="00BC5404" w:rsidRDefault="00FA1F8E">
    <w:pPr>
      <w:pStyle w:val="Header"/>
    </w:pPr>
    <w:r>
      <w:rPr>
        <w:noProof/>
      </w:rPr>
      <w:drawing>
        <wp:anchor distT="0" distB="0" distL="114300" distR="114300" simplePos="0" relativeHeight="251661312" behindDoc="0" locked="0" layoutInCell="1" allowOverlap="1" wp14:anchorId="0A0BCE66" wp14:editId="01F9D35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A88CBD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39586116">
      <w:start w:val="1"/>
      <w:numFmt w:val="lowerRoman"/>
      <w:lvlText w:val="(%1)"/>
      <w:lvlJc w:val="left"/>
      <w:pPr>
        <w:ind w:left="1080" w:hanging="720"/>
      </w:pPr>
      <w:rPr>
        <w:rFonts w:hint="default"/>
      </w:rPr>
    </w:lvl>
    <w:lvl w:ilvl="1" w:tplc="2730A7B8" w:tentative="1">
      <w:start w:val="1"/>
      <w:numFmt w:val="lowerLetter"/>
      <w:lvlText w:val="%2."/>
      <w:lvlJc w:val="left"/>
      <w:pPr>
        <w:ind w:left="1440" w:hanging="360"/>
      </w:pPr>
    </w:lvl>
    <w:lvl w:ilvl="2" w:tplc="E514B494" w:tentative="1">
      <w:start w:val="1"/>
      <w:numFmt w:val="lowerRoman"/>
      <w:lvlText w:val="%3."/>
      <w:lvlJc w:val="right"/>
      <w:pPr>
        <w:ind w:left="2160" w:hanging="180"/>
      </w:pPr>
    </w:lvl>
    <w:lvl w:ilvl="3" w:tplc="11EAB7D8" w:tentative="1">
      <w:start w:val="1"/>
      <w:numFmt w:val="decimal"/>
      <w:lvlText w:val="%4."/>
      <w:lvlJc w:val="left"/>
      <w:pPr>
        <w:ind w:left="2880" w:hanging="360"/>
      </w:pPr>
    </w:lvl>
    <w:lvl w:ilvl="4" w:tplc="646035E8" w:tentative="1">
      <w:start w:val="1"/>
      <w:numFmt w:val="lowerLetter"/>
      <w:lvlText w:val="%5."/>
      <w:lvlJc w:val="left"/>
      <w:pPr>
        <w:ind w:left="3600" w:hanging="360"/>
      </w:pPr>
    </w:lvl>
    <w:lvl w:ilvl="5" w:tplc="8B664C86" w:tentative="1">
      <w:start w:val="1"/>
      <w:numFmt w:val="lowerRoman"/>
      <w:lvlText w:val="%6."/>
      <w:lvlJc w:val="right"/>
      <w:pPr>
        <w:ind w:left="4320" w:hanging="180"/>
      </w:pPr>
    </w:lvl>
    <w:lvl w:ilvl="6" w:tplc="1CEE5DEE" w:tentative="1">
      <w:start w:val="1"/>
      <w:numFmt w:val="decimal"/>
      <w:lvlText w:val="%7."/>
      <w:lvlJc w:val="left"/>
      <w:pPr>
        <w:ind w:left="5040" w:hanging="360"/>
      </w:pPr>
    </w:lvl>
    <w:lvl w:ilvl="7" w:tplc="0278FE9C" w:tentative="1">
      <w:start w:val="1"/>
      <w:numFmt w:val="lowerLetter"/>
      <w:lvlText w:val="%8."/>
      <w:lvlJc w:val="left"/>
      <w:pPr>
        <w:ind w:left="5760" w:hanging="360"/>
      </w:pPr>
    </w:lvl>
    <w:lvl w:ilvl="8" w:tplc="45265932"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1C0656BE">
      <w:start w:val="1"/>
      <w:numFmt w:val="lowerRoman"/>
      <w:lvlText w:val="(%1)"/>
      <w:lvlJc w:val="left"/>
      <w:pPr>
        <w:ind w:left="1080" w:hanging="720"/>
      </w:pPr>
      <w:rPr>
        <w:rFonts w:hint="default"/>
      </w:rPr>
    </w:lvl>
    <w:lvl w:ilvl="1" w:tplc="3926B6A0" w:tentative="1">
      <w:start w:val="1"/>
      <w:numFmt w:val="lowerLetter"/>
      <w:lvlText w:val="%2."/>
      <w:lvlJc w:val="left"/>
      <w:pPr>
        <w:ind w:left="1440" w:hanging="360"/>
      </w:pPr>
    </w:lvl>
    <w:lvl w:ilvl="2" w:tplc="AE06C3E8" w:tentative="1">
      <w:start w:val="1"/>
      <w:numFmt w:val="lowerRoman"/>
      <w:lvlText w:val="%3."/>
      <w:lvlJc w:val="right"/>
      <w:pPr>
        <w:ind w:left="2160" w:hanging="180"/>
      </w:pPr>
    </w:lvl>
    <w:lvl w:ilvl="3" w:tplc="468A938C" w:tentative="1">
      <w:start w:val="1"/>
      <w:numFmt w:val="decimal"/>
      <w:lvlText w:val="%4."/>
      <w:lvlJc w:val="left"/>
      <w:pPr>
        <w:ind w:left="2880" w:hanging="360"/>
      </w:pPr>
    </w:lvl>
    <w:lvl w:ilvl="4" w:tplc="0A7C7DB2" w:tentative="1">
      <w:start w:val="1"/>
      <w:numFmt w:val="lowerLetter"/>
      <w:lvlText w:val="%5."/>
      <w:lvlJc w:val="left"/>
      <w:pPr>
        <w:ind w:left="3600" w:hanging="360"/>
      </w:pPr>
    </w:lvl>
    <w:lvl w:ilvl="5" w:tplc="987EC150" w:tentative="1">
      <w:start w:val="1"/>
      <w:numFmt w:val="lowerRoman"/>
      <w:lvlText w:val="%6."/>
      <w:lvlJc w:val="right"/>
      <w:pPr>
        <w:ind w:left="4320" w:hanging="180"/>
      </w:pPr>
    </w:lvl>
    <w:lvl w:ilvl="6" w:tplc="97F6650C" w:tentative="1">
      <w:start w:val="1"/>
      <w:numFmt w:val="decimal"/>
      <w:lvlText w:val="%7."/>
      <w:lvlJc w:val="left"/>
      <w:pPr>
        <w:ind w:left="5040" w:hanging="360"/>
      </w:pPr>
    </w:lvl>
    <w:lvl w:ilvl="7" w:tplc="E71EF012" w:tentative="1">
      <w:start w:val="1"/>
      <w:numFmt w:val="lowerLetter"/>
      <w:lvlText w:val="%8."/>
      <w:lvlJc w:val="left"/>
      <w:pPr>
        <w:ind w:left="5760" w:hanging="360"/>
      </w:pPr>
    </w:lvl>
    <w:lvl w:ilvl="8" w:tplc="AAD2C4A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5D44F0E">
      <w:start w:val="1"/>
      <w:numFmt w:val="lowerRoman"/>
      <w:lvlText w:val="(%1)"/>
      <w:lvlJc w:val="left"/>
      <w:pPr>
        <w:ind w:left="1080" w:hanging="720"/>
      </w:pPr>
      <w:rPr>
        <w:rFonts w:hint="default"/>
      </w:rPr>
    </w:lvl>
    <w:lvl w:ilvl="1" w:tplc="4FB672AE" w:tentative="1">
      <w:start w:val="1"/>
      <w:numFmt w:val="lowerLetter"/>
      <w:lvlText w:val="%2."/>
      <w:lvlJc w:val="left"/>
      <w:pPr>
        <w:ind w:left="1440" w:hanging="360"/>
      </w:pPr>
    </w:lvl>
    <w:lvl w:ilvl="2" w:tplc="0CF8FF6C" w:tentative="1">
      <w:start w:val="1"/>
      <w:numFmt w:val="lowerRoman"/>
      <w:lvlText w:val="%3."/>
      <w:lvlJc w:val="right"/>
      <w:pPr>
        <w:ind w:left="2160" w:hanging="180"/>
      </w:pPr>
    </w:lvl>
    <w:lvl w:ilvl="3" w:tplc="77D22F9A" w:tentative="1">
      <w:start w:val="1"/>
      <w:numFmt w:val="decimal"/>
      <w:lvlText w:val="%4."/>
      <w:lvlJc w:val="left"/>
      <w:pPr>
        <w:ind w:left="2880" w:hanging="360"/>
      </w:pPr>
    </w:lvl>
    <w:lvl w:ilvl="4" w:tplc="93303804" w:tentative="1">
      <w:start w:val="1"/>
      <w:numFmt w:val="lowerLetter"/>
      <w:lvlText w:val="%5."/>
      <w:lvlJc w:val="left"/>
      <w:pPr>
        <w:ind w:left="3600" w:hanging="360"/>
      </w:pPr>
    </w:lvl>
    <w:lvl w:ilvl="5" w:tplc="84F40F0E" w:tentative="1">
      <w:start w:val="1"/>
      <w:numFmt w:val="lowerRoman"/>
      <w:lvlText w:val="%6."/>
      <w:lvlJc w:val="right"/>
      <w:pPr>
        <w:ind w:left="4320" w:hanging="180"/>
      </w:pPr>
    </w:lvl>
    <w:lvl w:ilvl="6" w:tplc="DA84864A" w:tentative="1">
      <w:start w:val="1"/>
      <w:numFmt w:val="decimal"/>
      <w:lvlText w:val="%7."/>
      <w:lvlJc w:val="left"/>
      <w:pPr>
        <w:ind w:left="5040" w:hanging="360"/>
      </w:pPr>
    </w:lvl>
    <w:lvl w:ilvl="7" w:tplc="25105070" w:tentative="1">
      <w:start w:val="1"/>
      <w:numFmt w:val="lowerLetter"/>
      <w:lvlText w:val="%8."/>
      <w:lvlJc w:val="left"/>
      <w:pPr>
        <w:ind w:left="5760" w:hanging="360"/>
      </w:pPr>
    </w:lvl>
    <w:lvl w:ilvl="8" w:tplc="65B66722"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BC6A2C4">
      <w:start w:val="1"/>
      <w:numFmt w:val="lowerRoman"/>
      <w:lvlText w:val="(%1)"/>
      <w:lvlJc w:val="left"/>
      <w:pPr>
        <w:ind w:left="1080" w:hanging="720"/>
      </w:pPr>
      <w:rPr>
        <w:rFonts w:hint="default"/>
      </w:rPr>
    </w:lvl>
    <w:lvl w:ilvl="1" w:tplc="B78C0906" w:tentative="1">
      <w:start w:val="1"/>
      <w:numFmt w:val="lowerLetter"/>
      <w:lvlText w:val="%2."/>
      <w:lvlJc w:val="left"/>
      <w:pPr>
        <w:ind w:left="1440" w:hanging="360"/>
      </w:pPr>
    </w:lvl>
    <w:lvl w:ilvl="2" w:tplc="90824D9A" w:tentative="1">
      <w:start w:val="1"/>
      <w:numFmt w:val="lowerRoman"/>
      <w:lvlText w:val="%3."/>
      <w:lvlJc w:val="right"/>
      <w:pPr>
        <w:ind w:left="2160" w:hanging="180"/>
      </w:pPr>
    </w:lvl>
    <w:lvl w:ilvl="3" w:tplc="6038DF44" w:tentative="1">
      <w:start w:val="1"/>
      <w:numFmt w:val="decimal"/>
      <w:lvlText w:val="%4."/>
      <w:lvlJc w:val="left"/>
      <w:pPr>
        <w:ind w:left="2880" w:hanging="360"/>
      </w:pPr>
    </w:lvl>
    <w:lvl w:ilvl="4" w:tplc="D19E34D6" w:tentative="1">
      <w:start w:val="1"/>
      <w:numFmt w:val="lowerLetter"/>
      <w:lvlText w:val="%5."/>
      <w:lvlJc w:val="left"/>
      <w:pPr>
        <w:ind w:left="3600" w:hanging="360"/>
      </w:pPr>
    </w:lvl>
    <w:lvl w:ilvl="5" w:tplc="75268FB8" w:tentative="1">
      <w:start w:val="1"/>
      <w:numFmt w:val="lowerRoman"/>
      <w:lvlText w:val="%6."/>
      <w:lvlJc w:val="right"/>
      <w:pPr>
        <w:ind w:left="4320" w:hanging="180"/>
      </w:pPr>
    </w:lvl>
    <w:lvl w:ilvl="6" w:tplc="FD321BDE" w:tentative="1">
      <w:start w:val="1"/>
      <w:numFmt w:val="decimal"/>
      <w:lvlText w:val="%7."/>
      <w:lvlJc w:val="left"/>
      <w:pPr>
        <w:ind w:left="5040" w:hanging="360"/>
      </w:pPr>
    </w:lvl>
    <w:lvl w:ilvl="7" w:tplc="537E6FF6" w:tentative="1">
      <w:start w:val="1"/>
      <w:numFmt w:val="lowerLetter"/>
      <w:lvlText w:val="%8."/>
      <w:lvlJc w:val="left"/>
      <w:pPr>
        <w:ind w:left="5760" w:hanging="360"/>
      </w:pPr>
    </w:lvl>
    <w:lvl w:ilvl="8" w:tplc="9B96551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C1C6B26">
      <w:start w:val="1"/>
      <w:numFmt w:val="lowerRoman"/>
      <w:lvlText w:val="(%1)"/>
      <w:lvlJc w:val="left"/>
      <w:pPr>
        <w:ind w:left="1080" w:hanging="720"/>
      </w:pPr>
      <w:rPr>
        <w:rFonts w:hint="default"/>
      </w:rPr>
    </w:lvl>
    <w:lvl w:ilvl="1" w:tplc="FED4C644" w:tentative="1">
      <w:start w:val="1"/>
      <w:numFmt w:val="lowerLetter"/>
      <w:lvlText w:val="%2."/>
      <w:lvlJc w:val="left"/>
      <w:pPr>
        <w:ind w:left="1440" w:hanging="360"/>
      </w:pPr>
    </w:lvl>
    <w:lvl w:ilvl="2" w:tplc="9D2661E4" w:tentative="1">
      <w:start w:val="1"/>
      <w:numFmt w:val="lowerRoman"/>
      <w:lvlText w:val="%3."/>
      <w:lvlJc w:val="right"/>
      <w:pPr>
        <w:ind w:left="2160" w:hanging="180"/>
      </w:pPr>
    </w:lvl>
    <w:lvl w:ilvl="3" w:tplc="DF7C14A4" w:tentative="1">
      <w:start w:val="1"/>
      <w:numFmt w:val="decimal"/>
      <w:lvlText w:val="%4."/>
      <w:lvlJc w:val="left"/>
      <w:pPr>
        <w:ind w:left="2880" w:hanging="360"/>
      </w:pPr>
    </w:lvl>
    <w:lvl w:ilvl="4" w:tplc="303AA818" w:tentative="1">
      <w:start w:val="1"/>
      <w:numFmt w:val="lowerLetter"/>
      <w:lvlText w:val="%5."/>
      <w:lvlJc w:val="left"/>
      <w:pPr>
        <w:ind w:left="3600" w:hanging="360"/>
      </w:pPr>
    </w:lvl>
    <w:lvl w:ilvl="5" w:tplc="4560EE5A" w:tentative="1">
      <w:start w:val="1"/>
      <w:numFmt w:val="lowerRoman"/>
      <w:lvlText w:val="%6."/>
      <w:lvlJc w:val="right"/>
      <w:pPr>
        <w:ind w:left="4320" w:hanging="180"/>
      </w:pPr>
    </w:lvl>
    <w:lvl w:ilvl="6" w:tplc="89D6516A" w:tentative="1">
      <w:start w:val="1"/>
      <w:numFmt w:val="decimal"/>
      <w:lvlText w:val="%7."/>
      <w:lvlJc w:val="left"/>
      <w:pPr>
        <w:ind w:left="5040" w:hanging="360"/>
      </w:pPr>
    </w:lvl>
    <w:lvl w:ilvl="7" w:tplc="D10064C4" w:tentative="1">
      <w:start w:val="1"/>
      <w:numFmt w:val="lowerLetter"/>
      <w:lvlText w:val="%8."/>
      <w:lvlJc w:val="left"/>
      <w:pPr>
        <w:ind w:left="5760" w:hanging="360"/>
      </w:pPr>
    </w:lvl>
    <w:lvl w:ilvl="8" w:tplc="2ECCBC4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52EA7300">
      <w:start w:val="1"/>
      <w:numFmt w:val="bullet"/>
      <w:lvlText w:val=""/>
      <w:lvlJc w:val="left"/>
      <w:pPr>
        <w:ind w:left="720" w:hanging="360"/>
      </w:pPr>
      <w:rPr>
        <w:rFonts w:ascii="Symbol" w:hAnsi="Symbol" w:hint="default"/>
        <w:color w:val="auto"/>
        <w:sz w:val="24"/>
        <w:szCs w:val="24"/>
      </w:rPr>
    </w:lvl>
    <w:lvl w:ilvl="1" w:tplc="507642EE" w:tentative="1">
      <w:start w:val="1"/>
      <w:numFmt w:val="bullet"/>
      <w:lvlText w:val="o"/>
      <w:lvlJc w:val="left"/>
      <w:pPr>
        <w:ind w:left="1440" w:hanging="360"/>
      </w:pPr>
      <w:rPr>
        <w:rFonts w:ascii="Courier New" w:hAnsi="Courier New" w:cs="Courier New" w:hint="default"/>
      </w:rPr>
    </w:lvl>
    <w:lvl w:ilvl="2" w:tplc="3006C484" w:tentative="1">
      <w:start w:val="1"/>
      <w:numFmt w:val="bullet"/>
      <w:lvlText w:val=""/>
      <w:lvlJc w:val="left"/>
      <w:pPr>
        <w:ind w:left="2160" w:hanging="360"/>
      </w:pPr>
      <w:rPr>
        <w:rFonts w:ascii="Wingdings" w:hAnsi="Wingdings" w:hint="default"/>
      </w:rPr>
    </w:lvl>
    <w:lvl w:ilvl="3" w:tplc="83605BA4" w:tentative="1">
      <w:start w:val="1"/>
      <w:numFmt w:val="bullet"/>
      <w:lvlText w:val=""/>
      <w:lvlJc w:val="left"/>
      <w:pPr>
        <w:ind w:left="2880" w:hanging="360"/>
      </w:pPr>
      <w:rPr>
        <w:rFonts w:ascii="Symbol" w:hAnsi="Symbol" w:hint="default"/>
      </w:rPr>
    </w:lvl>
    <w:lvl w:ilvl="4" w:tplc="1B7255D2" w:tentative="1">
      <w:start w:val="1"/>
      <w:numFmt w:val="bullet"/>
      <w:lvlText w:val="o"/>
      <w:lvlJc w:val="left"/>
      <w:pPr>
        <w:ind w:left="3600" w:hanging="360"/>
      </w:pPr>
      <w:rPr>
        <w:rFonts w:ascii="Courier New" w:hAnsi="Courier New" w:cs="Courier New" w:hint="default"/>
      </w:rPr>
    </w:lvl>
    <w:lvl w:ilvl="5" w:tplc="CC962918" w:tentative="1">
      <w:start w:val="1"/>
      <w:numFmt w:val="bullet"/>
      <w:lvlText w:val=""/>
      <w:lvlJc w:val="left"/>
      <w:pPr>
        <w:ind w:left="4320" w:hanging="360"/>
      </w:pPr>
      <w:rPr>
        <w:rFonts w:ascii="Wingdings" w:hAnsi="Wingdings" w:hint="default"/>
      </w:rPr>
    </w:lvl>
    <w:lvl w:ilvl="6" w:tplc="D53C2106" w:tentative="1">
      <w:start w:val="1"/>
      <w:numFmt w:val="bullet"/>
      <w:lvlText w:val=""/>
      <w:lvlJc w:val="left"/>
      <w:pPr>
        <w:ind w:left="5040" w:hanging="360"/>
      </w:pPr>
      <w:rPr>
        <w:rFonts w:ascii="Symbol" w:hAnsi="Symbol" w:hint="default"/>
      </w:rPr>
    </w:lvl>
    <w:lvl w:ilvl="7" w:tplc="531A5E2C" w:tentative="1">
      <w:start w:val="1"/>
      <w:numFmt w:val="bullet"/>
      <w:lvlText w:val="o"/>
      <w:lvlJc w:val="left"/>
      <w:pPr>
        <w:ind w:left="5760" w:hanging="360"/>
      </w:pPr>
      <w:rPr>
        <w:rFonts w:ascii="Courier New" w:hAnsi="Courier New" w:cs="Courier New" w:hint="default"/>
      </w:rPr>
    </w:lvl>
    <w:lvl w:ilvl="8" w:tplc="42B80DB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E14AB30">
      <w:start w:val="1"/>
      <w:numFmt w:val="lowerRoman"/>
      <w:lvlText w:val="(%1)"/>
      <w:lvlJc w:val="left"/>
      <w:pPr>
        <w:ind w:left="1080" w:hanging="720"/>
      </w:pPr>
      <w:rPr>
        <w:rFonts w:hint="default"/>
      </w:rPr>
    </w:lvl>
    <w:lvl w:ilvl="1" w:tplc="E23818A8" w:tentative="1">
      <w:start w:val="1"/>
      <w:numFmt w:val="lowerLetter"/>
      <w:lvlText w:val="%2."/>
      <w:lvlJc w:val="left"/>
      <w:pPr>
        <w:ind w:left="1440" w:hanging="360"/>
      </w:pPr>
    </w:lvl>
    <w:lvl w:ilvl="2" w:tplc="4F2E223A" w:tentative="1">
      <w:start w:val="1"/>
      <w:numFmt w:val="lowerRoman"/>
      <w:lvlText w:val="%3."/>
      <w:lvlJc w:val="right"/>
      <w:pPr>
        <w:ind w:left="2160" w:hanging="180"/>
      </w:pPr>
    </w:lvl>
    <w:lvl w:ilvl="3" w:tplc="71BCD084" w:tentative="1">
      <w:start w:val="1"/>
      <w:numFmt w:val="decimal"/>
      <w:lvlText w:val="%4."/>
      <w:lvlJc w:val="left"/>
      <w:pPr>
        <w:ind w:left="2880" w:hanging="360"/>
      </w:pPr>
    </w:lvl>
    <w:lvl w:ilvl="4" w:tplc="D26C03E2" w:tentative="1">
      <w:start w:val="1"/>
      <w:numFmt w:val="lowerLetter"/>
      <w:lvlText w:val="%5."/>
      <w:lvlJc w:val="left"/>
      <w:pPr>
        <w:ind w:left="3600" w:hanging="360"/>
      </w:pPr>
    </w:lvl>
    <w:lvl w:ilvl="5" w:tplc="538C86AC" w:tentative="1">
      <w:start w:val="1"/>
      <w:numFmt w:val="lowerRoman"/>
      <w:lvlText w:val="%6."/>
      <w:lvlJc w:val="right"/>
      <w:pPr>
        <w:ind w:left="4320" w:hanging="180"/>
      </w:pPr>
    </w:lvl>
    <w:lvl w:ilvl="6" w:tplc="0C30CF82" w:tentative="1">
      <w:start w:val="1"/>
      <w:numFmt w:val="decimal"/>
      <w:lvlText w:val="%7."/>
      <w:lvlJc w:val="left"/>
      <w:pPr>
        <w:ind w:left="5040" w:hanging="360"/>
      </w:pPr>
    </w:lvl>
    <w:lvl w:ilvl="7" w:tplc="5FC45A5E" w:tentative="1">
      <w:start w:val="1"/>
      <w:numFmt w:val="lowerLetter"/>
      <w:lvlText w:val="%8."/>
      <w:lvlJc w:val="left"/>
      <w:pPr>
        <w:ind w:left="5760" w:hanging="360"/>
      </w:pPr>
    </w:lvl>
    <w:lvl w:ilvl="8" w:tplc="601EB34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974EDD8">
      <w:start w:val="1"/>
      <w:numFmt w:val="lowerRoman"/>
      <w:lvlText w:val="(%1)"/>
      <w:lvlJc w:val="left"/>
      <w:pPr>
        <w:ind w:left="1080" w:hanging="720"/>
      </w:pPr>
      <w:rPr>
        <w:rFonts w:hint="default"/>
      </w:rPr>
    </w:lvl>
    <w:lvl w:ilvl="1" w:tplc="349C98EA" w:tentative="1">
      <w:start w:val="1"/>
      <w:numFmt w:val="lowerLetter"/>
      <w:lvlText w:val="%2."/>
      <w:lvlJc w:val="left"/>
      <w:pPr>
        <w:ind w:left="1440" w:hanging="360"/>
      </w:pPr>
    </w:lvl>
    <w:lvl w:ilvl="2" w:tplc="F0B292B4" w:tentative="1">
      <w:start w:val="1"/>
      <w:numFmt w:val="lowerRoman"/>
      <w:lvlText w:val="%3."/>
      <w:lvlJc w:val="right"/>
      <w:pPr>
        <w:ind w:left="2160" w:hanging="180"/>
      </w:pPr>
    </w:lvl>
    <w:lvl w:ilvl="3" w:tplc="6896BDF8" w:tentative="1">
      <w:start w:val="1"/>
      <w:numFmt w:val="decimal"/>
      <w:lvlText w:val="%4."/>
      <w:lvlJc w:val="left"/>
      <w:pPr>
        <w:ind w:left="2880" w:hanging="360"/>
      </w:pPr>
    </w:lvl>
    <w:lvl w:ilvl="4" w:tplc="7C74CEF0" w:tentative="1">
      <w:start w:val="1"/>
      <w:numFmt w:val="lowerLetter"/>
      <w:lvlText w:val="%5."/>
      <w:lvlJc w:val="left"/>
      <w:pPr>
        <w:ind w:left="3600" w:hanging="360"/>
      </w:pPr>
    </w:lvl>
    <w:lvl w:ilvl="5" w:tplc="79B2FEDE" w:tentative="1">
      <w:start w:val="1"/>
      <w:numFmt w:val="lowerRoman"/>
      <w:lvlText w:val="%6."/>
      <w:lvlJc w:val="right"/>
      <w:pPr>
        <w:ind w:left="4320" w:hanging="180"/>
      </w:pPr>
    </w:lvl>
    <w:lvl w:ilvl="6" w:tplc="4AB20076" w:tentative="1">
      <w:start w:val="1"/>
      <w:numFmt w:val="decimal"/>
      <w:lvlText w:val="%7."/>
      <w:lvlJc w:val="left"/>
      <w:pPr>
        <w:ind w:left="5040" w:hanging="360"/>
      </w:pPr>
    </w:lvl>
    <w:lvl w:ilvl="7" w:tplc="016E19FC" w:tentative="1">
      <w:start w:val="1"/>
      <w:numFmt w:val="lowerLetter"/>
      <w:lvlText w:val="%8."/>
      <w:lvlJc w:val="left"/>
      <w:pPr>
        <w:ind w:left="5760" w:hanging="360"/>
      </w:pPr>
    </w:lvl>
    <w:lvl w:ilvl="8" w:tplc="43AC8FC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8FA8278">
      <w:start w:val="1"/>
      <w:numFmt w:val="lowerRoman"/>
      <w:lvlText w:val="(%1)"/>
      <w:lvlJc w:val="left"/>
      <w:pPr>
        <w:ind w:left="1080" w:hanging="720"/>
      </w:pPr>
      <w:rPr>
        <w:rFonts w:hint="default"/>
      </w:rPr>
    </w:lvl>
    <w:lvl w:ilvl="1" w:tplc="B4D4D420" w:tentative="1">
      <w:start w:val="1"/>
      <w:numFmt w:val="lowerLetter"/>
      <w:lvlText w:val="%2."/>
      <w:lvlJc w:val="left"/>
      <w:pPr>
        <w:ind w:left="1440" w:hanging="360"/>
      </w:pPr>
    </w:lvl>
    <w:lvl w:ilvl="2" w:tplc="7414A7E2" w:tentative="1">
      <w:start w:val="1"/>
      <w:numFmt w:val="lowerRoman"/>
      <w:lvlText w:val="%3."/>
      <w:lvlJc w:val="right"/>
      <w:pPr>
        <w:ind w:left="2160" w:hanging="180"/>
      </w:pPr>
    </w:lvl>
    <w:lvl w:ilvl="3" w:tplc="2B944000" w:tentative="1">
      <w:start w:val="1"/>
      <w:numFmt w:val="decimal"/>
      <w:lvlText w:val="%4."/>
      <w:lvlJc w:val="left"/>
      <w:pPr>
        <w:ind w:left="2880" w:hanging="360"/>
      </w:pPr>
    </w:lvl>
    <w:lvl w:ilvl="4" w:tplc="D480C4BA" w:tentative="1">
      <w:start w:val="1"/>
      <w:numFmt w:val="lowerLetter"/>
      <w:lvlText w:val="%5."/>
      <w:lvlJc w:val="left"/>
      <w:pPr>
        <w:ind w:left="3600" w:hanging="360"/>
      </w:pPr>
    </w:lvl>
    <w:lvl w:ilvl="5" w:tplc="9D36B09C" w:tentative="1">
      <w:start w:val="1"/>
      <w:numFmt w:val="lowerRoman"/>
      <w:lvlText w:val="%6."/>
      <w:lvlJc w:val="right"/>
      <w:pPr>
        <w:ind w:left="4320" w:hanging="180"/>
      </w:pPr>
    </w:lvl>
    <w:lvl w:ilvl="6" w:tplc="D53AC858" w:tentative="1">
      <w:start w:val="1"/>
      <w:numFmt w:val="decimal"/>
      <w:lvlText w:val="%7."/>
      <w:lvlJc w:val="left"/>
      <w:pPr>
        <w:ind w:left="5040" w:hanging="360"/>
      </w:pPr>
    </w:lvl>
    <w:lvl w:ilvl="7" w:tplc="83CA6B82" w:tentative="1">
      <w:start w:val="1"/>
      <w:numFmt w:val="lowerLetter"/>
      <w:lvlText w:val="%8."/>
      <w:lvlJc w:val="left"/>
      <w:pPr>
        <w:ind w:left="5760" w:hanging="360"/>
      </w:pPr>
    </w:lvl>
    <w:lvl w:ilvl="8" w:tplc="F508CA5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6403A76">
      <w:start w:val="1"/>
      <w:numFmt w:val="lowerRoman"/>
      <w:lvlText w:val="(%1)"/>
      <w:lvlJc w:val="left"/>
      <w:pPr>
        <w:ind w:left="1080" w:hanging="720"/>
      </w:pPr>
      <w:rPr>
        <w:rFonts w:hint="default"/>
      </w:rPr>
    </w:lvl>
    <w:lvl w:ilvl="1" w:tplc="1A72FEB0" w:tentative="1">
      <w:start w:val="1"/>
      <w:numFmt w:val="lowerLetter"/>
      <w:lvlText w:val="%2."/>
      <w:lvlJc w:val="left"/>
      <w:pPr>
        <w:ind w:left="1440" w:hanging="360"/>
      </w:pPr>
    </w:lvl>
    <w:lvl w:ilvl="2" w:tplc="3B4EB2C8" w:tentative="1">
      <w:start w:val="1"/>
      <w:numFmt w:val="lowerRoman"/>
      <w:lvlText w:val="%3."/>
      <w:lvlJc w:val="right"/>
      <w:pPr>
        <w:ind w:left="2160" w:hanging="180"/>
      </w:pPr>
    </w:lvl>
    <w:lvl w:ilvl="3" w:tplc="4074055C" w:tentative="1">
      <w:start w:val="1"/>
      <w:numFmt w:val="decimal"/>
      <w:lvlText w:val="%4."/>
      <w:lvlJc w:val="left"/>
      <w:pPr>
        <w:ind w:left="2880" w:hanging="360"/>
      </w:pPr>
    </w:lvl>
    <w:lvl w:ilvl="4" w:tplc="FD8EC4CC" w:tentative="1">
      <w:start w:val="1"/>
      <w:numFmt w:val="lowerLetter"/>
      <w:lvlText w:val="%5."/>
      <w:lvlJc w:val="left"/>
      <w:pPr>
        <w:ind w:left="3600" w:hanging="360"/>
      </w:pPr>
    </w:lvl>
    <w:lvl w:ilvl="5" w:tplc="813693E8" w:tentative="1">
      <w:start w:val="1"/>
      <w:numFmt w:val="lowerRoman"/>
      <w:lvlText w:val="%6."/>
      <w:lvlJc w:val="right"/>
      <w:pPr>
        <w:ind w:left="4320" w:hanging="180"/>
      </w:pPr>
    </w:lvl>
    <w:lvl w:ilvl="6" w:tplc="B9C69954" w:tentative="1">
      <w:start w:val="1"/>
      <w:numFmt w:val="decimal"/>
      <w:lvlText w:val="%7."/>
      <w:lvlJc w:val="left"/>
      <w:pPr>
        <w:ind w:left="5040" w:hanging="360"/>
      </w:pPr>
    </w:lvl>
    <w:lvl w:ilvl="7" w:tplc="9CBE9544" w:tentative="1">
      <w:start w:val="1"/>
      <w:numFmt w:val="lowerLetter"/>
      <w:lvlText w:val="%8."/>
      <w:lvlJc w:val="left"/>
      <w:pPr>
        <w:ind w:left="5760" w:hanging="360"/>
      </w:pPr>
    </w:lvl>
    <w:lvl w:ilvl="8" w:tplc="BF38414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A72CA48">
      <w:start w:val="1"/>
      <w:numFmt w:val="lowerRoman"/>
      <w:lvlText w:val="(%1)"/>
      <w:lvlJc w:val="left"/>
      <w:pPr>
        <w:ind w:left="1080" w:hanging="720"/>
      </w:pPr>
      <w:rPr>
        <w:rFonts w:hint="default"/>
      </w:rPr>
    </w:lvl>
    <w:lvl w:ilvl="1" w:tplc="A1C23210" w:tentative="1">
      <w:start w:val="1"/>
      <w:numFmt w:val="lowerLetter"/>
      <w:lvlText w:val="%2."/>
      <w:lvlJc w:val="left"/>
      <w:pPr>
        <w:ind w:left="1440" w:hanging="360"/>
      </w:pPr>
    </w:lvl>
    <w:lvl w:ilvl="2" w:tplc="01F2E79E" w:tentative="1">
      <w:start w:val="1"/>
      <w:numFmt w:val="lowerRoman"/>
      <w:lvlText w:val="%3."/>
      <w:lvlJc w:val="right"/>
      <w:pPr>
        <w:ind w:left="2160" w:hanging="180"/>
      </w:pPr>
    </w:lvl>
    <w:lvl w:ilvl="3" w:tplc="16B8D064" w:tentative="1">
      <w:start w:val="1"/>
      <w:numFmt w:val="decimal"/>
      <w:lvlText w:val="%4."/>
      <w:lvlJc w:val="left"/>
      <w:pPr>
        <w:ind w:left="2880" w:hanging="360"/>
      </w:pPr>
    </w:lvl>
    <w:lvl w:ilvl="4" w:tplc="299CBA2C" w:tentative="1">
      <w:start w:val="1"/>
      <w:numFmt w:val="lowerLetter"/>
      <w:lvlText w:val="%5."/>
      <w:lvlJc w:val="left"/>
      <w:pPr>
        <w:ind w:left="3600" w:hanging="360"/>
      </w:pPr>
    </w:lvl>
    <w:lvl w:ilvl="5" w:tplc="A25C5410" w:tentative="1">
      <w:start w:val="1"/>
      <w:numFmt w:val="lowerRoman"/>
      <w:lvlText w:val="%6."/>
      <w:lvlJc w:val="right"/>
      <w:pPr>
        <w:ind w:left="4320" w:hanging="180"/>
      </w:pPr>
    </w:lvl>
    <w:lvl w:ilvl="6" w:tplc="621E7FDE" w:tentative="1">
      <w:start w:val="1"/>
      <w:numFmt w:val="decimal"/>
      <w:lvlText w:val="%7."/>
      <w:lvlJc w:val="left"/>
      <w:pPr>
        <w:ind w:left="5040" w:hanging="360"/>
      </w:pPr>
    </w:lvl>
    <w:lvl w:ilvl="7" w:tplc="DB700A68" w:tentative="1">
      <w:start w:val="1"/>
      <w:numFmt w:val="lowerLetter"/>
      <w:lvlText w:val="%8."/>
      <w:lvlJc w:val="left"/>
      <w:pPr>
        <w:ind w:left="5760" w:hanging="360"/>
      </w:pPr>
    </w:lvl>
    <w:lvl w:ilvl="8" w:tplc="925C3E8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0CA8056">
      <w:start w:val="1"/>
      <w:numFmt w:val="lowerRoman"/>
      <w:lvlText w:val="(%1)"/>
      <w:lvlJc w:val="left"/>
      <w:pPr>
        <w:ind w:left="1080" w:hanging="720"/>
      </w:pPr>
      <w:rPr>
        <w:rFonts w:hint="default"/>
      </w:rPr>
    </w:lvl>
    <w:lvl w:ilvl="1" w:tplc="DACA25D6" w:tentative="1">
      <w:start w:val="1"/>
      <w:numFmt w:val="lowerLetter"/>
      <w:lvlText w:val="%2."/>
      <w:lvlJc w:val="left"/>
      <w:pPr>
        <w:ind w:left="1440" w:hanging="360"/>
      </w:pPr>
    </w:lvl>
    <w:lvl w:ilvl="2" w:tplc="05001F68" w:tentative="1">
      <w:start w:val="1"/>
      <w:numFmt w:val="lowerRoman"/>
      <w:lvlText w:val="%3."/>
      <w:lvlJc w:val="right"/>
      <w:pPr>
        <w:ind w:left="2160" w:hanging="180"/>
      </w:pPr>
    </w:lvl>
    <w:lvl w:ilvl="3" w:tplc="3A206F4C" w:tentative="1">
      <w:start w:val="1"/>
      <w:numFmt w:val="decimal"/>
      <w:lvlText w:val="%4."/>
      <w:lvlJc w:val="left"/>
      <w:pPr>
        <w:ind w:left="2880" w:hanging="360"/>
      </w:pPr>
    </w:lvl>
    <w:lvl w:ilvl="4" w:tplc="13BC8A22" w:tentative="1">
      <w:start w:val="1"/>
      <w:numFmt w:val="lowerLetter"/>
      <w:lvlText w:val="%5."/>
      <w:lvlJc w:val="left"/>
      <w:pPr>
        <w:ind w:left="3600" w:hanging="360"/>
      </w:pPr>
    </w:lvl>
    <w:lvl w:ilvl="5" w:tplc="B82C24D6" w:tentative="1">
      <w:start w:val="1"/>
      <w:numFmt w:val="lowerRoman"/>
      <w:lvlText w:val="%6."/>
      <w:lvlJc w:val="right"/>
      <w:pPr>
        <w:ind w:left="4320" w:hanging="180"/>
      </w:pPr>
    </w:lvl>
    <w:lvl w:ilvl="6" w:tplc="A8846CDA" w:tentative="1">
      <w:start w:val="1"/>
      <w:numFmt w:val="decimal"/>
      <w:lvlText w:val="%7."/>
      <w:lvlJc w:val="left"/>
      <w:pPr>
        <w:ind w:left="5040" w:hanging="360"/>
      </w:pPr>
    </w:lvl>
    <w:lvl w:ilvl="7" w:tplc="6A92E42C" w:tentative="1">
      <w:start w:val="1"/>
      <w:numFmt w:val="lowerLetter"/>
      <w:lvlText w:val="%8."/>
      <w:lvlJc w:val="left"/>
      <w:pPr>
        <w:ind w:left="5760" w:hanging="360"/>
      </w:pPr>
    </w:lvl>
    <w:lvl w:ilvl="8" w:tplc="13A6050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30E8082">
      <w:start w:val="1"/>
      <w:numFmt w:val="lowerRoman"/>
      <w:lvlText w:val="(%1)"/>
      <w:lvlJc w:val="left"/>
      <w:pPr>
        <w:ind w:left="1080" w:hanging="720"/>
      </w:pPr>
      <w:rPr>
        <w:rFonts w:hint="default"/>
      </w:rPr>
    </w:lvl>
    <w:lvl w:ilvl="1" w:tplc="9610736A" w:tentative="1">
      <w:start w:val="1"/>
      <w:numFmt w:val="lowerLetter"/>
      <w:lvlText w:val="%2."/>
      <w:lvlJc w:val="left"/>
      <w:pPr>
        <w:ind w:left="1440" w:hanging="360"/>
      </w:pPr>
    </w:lvl>
    <w:lvl w:ilvl="2" w:tplc="3536CCD6" w:tentative="1">
      <w:start w:val="1"/>
      <w:numFmt w:val="lowerRoman"/>
      <w:lvlText w:val="%3."/>
      <w:lvlJc w:val="right"/>
      <w:pPr>
        <w:ind w:left="2160" w:hanging="180"/>
      </w:pPr>
    </w:lvl>
    <w:lvl w:ilvl="3" w:tplc="E8EC30A2" w:tentative="1">
      <w:start w:val="1"/>
      <w:numFmt w:val="decimal"/>
      <w:lvlText w:val="%4."/>
      <w:lvlJc w:val="left"/>
      <w:pPr>
        <w:ind w:left="2880" w:hanging="360"/>
      </w:pPr>
    </w:lvl>
    <w:lvl w:ilvl="4" w:tplc="416C1FE0" w:tentative="1">
      <w:start w:val="1"/>
      <w:numFmt w:val="lowerLetter"/>
      <w:lvlText w:val="%5."/>
      <w:lvlJc w:val="left"/>
      <w:pPr>
        <w:ind w:left="3600" w:hanging="360"/>
      </w:pPr>
    </w:lvl>
    <w:lvl w:ilvl="5" w:tplc="5630F5CE" w:tentative="1">
      <w:start w:val="1"/>
      <w:numFmt w:val="lowerRoman"/>
      <w:lvlText w:val="%6."/>
      <w:lvlJc w:val="right"/>
      <w:pPr>
        <w:ind w:left="4320" w:hanging="180"/>
      </w:pPr>
    </w:lvl>
    <w:lvl w:ilvl="6" w:tplc="8424E614" w:tentative="1">
      <w:start w:val="1"/>
      <w:numFmt w:val="decimal"/>
      <w:lvlText w:val="%7."/>
      <w:lvlJc w:val="left"/>
      <w:pPr>
        <w:ind w:left="5040" w:hanging="360"/>
      </w:pPr>
    </w:lvl>
    <w:lvl w:ilvl="7" w:tplc="4B0699D2" w:tentative="1">
      <w:start w:val="1"/>
      <w:numFmt w:val="lowerLetter"/>
      <w:lvlText w:val="%8."/>
      <w:lvlJc w:val="left"/>
      <w:pPr>
        <w:ind w:left="5760" w:hanging="360"/>
      </w:pPr>
    </w:lvl>
    <w:lvl w:ilvl="8" w:tplc="9B86E962" w:tentative="1">
      <w:start w:val="1"/>
      <w:numFmt w:val="lowerRoman"/>
      <w:lvlText w:val="%9."/>
      <w:lvlJc w:val="right"/>
      <w:pPr>
        <w:ind w:left="6480" w:hanging="180"/>
      </w:pPr>
    </w:lvl>
  </w:abstractNum>
  <w:abstractNum w:abstractNumId="15" w15:restartNumberingAfterBreak="0">
    <w:nsid w:val="37E17836"/>
    <w:multiLevelType w:val="hybridMultilevel"/>
    <w:tmpl w:val="FC0AC57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86"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422BD3"/>
    <w:multiLevelType w:val="hybridMultilevel"/>
    <w:tmpl w:val="9A4E0DB6"/>
    <w:lvl w:ilvl="0" w:tplc="753021BE">
      <w:start w:val="1"/>
      <w:numFmt w:val="lowerRoman"/>
      <w:lvlText w:val="(%1)"/>
      <w:lvlJc w:val="left"/>
      <w:pPr>
        <w:ind w:left="1080" w:hanging="720"/>
      </w:pPr>
      <w:rPr>
        <w:rFonts w:hint="default"/>
      </w:rPr>
    </w:lvl>
    <w:lvl w:ilvl="1" w:tplc="E890A370" w:tentative="1">
      <w:start w:val="1"/>
      <w:numFmt w:val="lowerLetter"/>
      <w:lvlText w:val="%2."/>
      <w:lvlJc w:val="left"/>
      <w:pPr>
        <w:ind w:left="1440" w:hanging="360"/>
      </w:pPr>
    </w:lvl>
    <w:lvl w:ilvl="2" w:tplc="ACBE9766" w:tentative="1">
      <w:start w:val="1"/>
      <w:numFmt w:val="lowerRoman"/>
      <w:lvlText w:val="%3."/>
      <w:lvlJc w:val="right"/>
      <w:pPr>
        <w:ind w:left="2160" w:hanging="180"/>
      </w:pPr>
    </w:lvl>
    <w:lvl w:ilvl="3" w:tplc="B418B10E" w:tentative="1">
      <w:start w:val="1"/>
      <w:numFmt w:val="decimal"/>
      <w:lvlText w:val="%4."/>
      <w:lvlJc w:val="left"/>
      <w:pPr>
        <w:ind w:left="2880" w:hanging="360"/>
      </w:pPr>
    </w:lvl>
    <w:lvl w:ilvl="4" w:tplc="DE8A1924" w:tentative="1">
      <w:start w:val="1"/>
      <w:numFmt w:val="lowerLetter"/>
      <w:lvlText w:val="%5."/>
      <w:lvlJc w:val="left"/>
      <w:pPr>
        <w:ind w:left="3600" w:hanging="360"/>
      </w:pPr>
    </w:lvl>
    <w:lvl w:ilvl="5" w:tplc="FE6AB0DA" w:tentative="1">
      <w:start w:val="1"/>
      <w:numFmt w:val="lowerRoman"/>
      <w:lvlText w:val="%6."/>
      <w:lvlJc w:val="right"/>
      <w:pPr>
        <w:ind w:left="4320" w:hanging="180"/>
      </w:pPr>
    </w:lvl>
    <w:lvl w:ilvl="6" w:tplc="4F8AD81E" w:tentative="1">
      <w:start w:val="1"/>
      <w:numFmt w:val="decimal"/>
      <w:lvlText w:val="%7."/>
      <w:lvlJc w:val="left"/>
      <w:pPr>
        <w:ind w:left="5040" w:hanging="360"/>
      </w:pPr>
    </w:lvl>
    <w:lvl w:ilvl="7" w:tplc="9056BEA8" w:tentative="1">
      <w:start w:val="1"/>
      <w:numFmt w:val="lowerLetter"/>
      <w:lvlText w:val="%8."/>
      <w:lvlJc w:val="left"/>
      <w:pPr>
        <w:ind w:left="5760" w:hanging="360"/>
      </w:pPr>
    </w:lvl>
    <w:lvl w:ilvl="8" w:tplc="AF36271C" w:tentative="1">
      <w:start w:val="1"/>
      <w:numFmt w:val="lowerRoman"/>
      <w:lvlText w:val="%9."/>
      <w:lvlJc w:val="right"/>
      <w:pPr>
        <w:ind w:left="6480" w:hanging="180"/>
      </w:pPr>
    </w:lvl>
  </w:abstractNum>
  <w:abstractNum w:abstractNumId="17" w15:restartNumberingAfterBreak="0">
    <w:nsid w:val="412A1C12"/>
    <w:multiLevelType w:val="hybridMultilevel"/>
    <w:tmpl w:val="0B4E22B0"/>
    <w:lvl w:ilvl="0" w:tplc="3BB62CFC">
      <w:start w:val="1"/>
      <w:numFmt w:val="decimal"/>
      <w:lvlText w:val="%1."/>
      <w:lvlJc w:val="left"/>
      <w:pPr>
        <w:ind w:left="1020" w:hanging="360"/>
      </w:pPr>
    </w:lvl>
    <w:lvl w:ilvl="1" w:tplc="1D5E11EA">
      <w:start w:val="1"/>
      <w:numFmt w:val="decimal"/>
      <w:lvlText w:val="%2."/>
      <w:lvlJc w:val="left"/>
      <w:pPr>
        <w:ind w:left="1020" w:hanging="360"/>
      </w:pPr>
    </w:lvl>
    <w:lvl w:ilvl="2" w:tplc="93CA1F98">
      <w:start w:val="1"/>
      <w:numFmt w:val="decimal"/>
      <w:lvlText w:val="%3."/>
      <w:lvlJc w:val="left"/>
      <w:pPr>
        <w:ind w:left="1020" w:hanging="360"/>
      </w:pPr>
    </w:lvl>
    <w:lvl w:ilvl="3" w:tplc="4FD4D6AA">
      <w:start w:val="1"/>
      <w:numFmt w:val="decimal"/>
      <w:lvlText w:val="%4."/>
      <w:lvlJc w:val="left"/>
      <w:pPr>
        <w:ind w:left="1020" w:hanging="360"/>
      </w:pPr>
    </w:lvl>
    <w:lvl w:ilvl="4" w:tplc="CBD42066">
      <w:start w:val="1"/>
      <w:numFmt w:val="decimal"/>
      <w:lvlText w:val="%5."/>
      <w:lvlJc w:val="left"/>
      <w:pPr>
        <w:ind w:left="1020" w:hanging="360"/>
      </w:pPr>
    </w:lvl>
    <w:lvl w:ilvl="5" w:tplc="3F04E59A">
      <w:start w:val="1"/>
      <w:numFmt w:val="decimal"/>
      <w:lvlText w:val="%6."/>
      <w:lvlJc w:val="left"/>
      <w:pPr>
        <w:ind w:left="1020" w:hanging="360"/>
      </w:pPr>
    </w:lvl>
    <w:lvl w:ilvl="6" w:tplc="C644C934">
      <w:start w:val="1"/>
      <w:numFmt w:val="decimal"/>
      <w:lvlText w:val="%7."/>
      <w:lvlJc w:val="left"/>
      <w:pPr>
        <w:ind w:left="1020" w:hanging="360"/>
      </w:pPr>
    </w:lvl>
    <w:lvl w:ilvl="7" w:tplc="51AA8112">
      <w:start w:val="1"/>
      <w:numFmt w:val="decimal"/>
      <w:lvlText w:val="%8."/>
      <w:lvlJc w:val="left"/>
      <w:pPr>
        <w:ind w:left="1020" w:hanging="360"/>
      </w:pPr>
    </w:lvl>
    <w:lvl w:ilvl="8" w:tplc="11D0A63E">
      <w:start w:val="1"/>
      <w:numFmt w:val="decimal"/>
      <w:lvlText w:val="%9."/>
      <w:lvlJc w:val="left"/>
      <w:pPr>
        <w:ind w:left="1020" w:hanging="360"/>
      </w:pPr>
    </w:lvl>
  </w:abstractNum>
  <w:abstractNum w:abstractNumId="18" w15:restartNumberingAfterBreak="0">
    <w:nsid w:val="5695616A"/>
    <w:multiLevelType w:val="hybridMultilevel"/>
    <w:tmpl w:val="790C5C02"/>
    <w:lvl w:ilvl="0" w:tplc="A3240732">
      <w:start w:val="1"/>
      <w:numFmt w:val="lowerRoman"/>
      <w:lvlText w:val="(%1)"/>
      <w:lvlJc w:val="left"/>
      <w:pPr>
        <w:ind w:left="1080" w:hanging="720"/>
      </w:pPr>
      <w:rPr>
        <w:rFonts w:hint="default"/>
      </w:rPr>
    </w:lvl>
    <w:lvl w:ilvl="1" w:tplc="89E0DF56" w:tentative="1">
      <w:start w:val="1"/>
      <w:numFmt w:val="lowerLetter"/>
      <w:lvlText w:val="%2."/>
      <w:lvlJc w:val="left"/>
      <w:pPr>
        <w:ind w:left="1440" w:hanging="360"/>
      </w:pPr>
    </w:lvl>
    <w:lvl w:ilvl="2" w:tplc="ABB0005E" w:tentative="1">
      <w:start w:val="1"/>
      <w:numFmt w:val="lowerRoman"/>
      <w:lvlText w:val="%3."/>
      <w:lvlJc w:val="right"/>
      <w:pPr>
        <w:ind w:left="2160" w:hanging="180"/>
      </w:pPr>
    </w:lvl>
    <w:lvl w:ilvl="3" w:tplc="71369310" w:tentative="1">
      <w:start w:val="1"/>
      <w:numFmt w:val="decimal"/>
      <w:lvlText w:val="%4."/>
      <w:lvlJc w:val="left"/>
      <w:pPr>
        <w:ind w:left="2880" w:hanging="360"/>
      </w:pPr>
    </w:lvl>
    <w:lvl w:ilvl="4" w:tplc="659A605E" w:tentative="1">
      <w:start w:val="1"/>
      <w:numFmt w:val="lowerLetter"/>
      <w:lvlText w:val="%5."/>
      <w:lvlJc w:val="left"/>
      <w:pPr>
        <w:ind w:left="3600" w:hanging="360"/>
      </w:pPr>
    </w:lvl>
    <w:lvl w:ilvl="5" w:tplc="7408DEB0" w:tentative="1">
      <w:start w:val="1"/>
      <w:numFmt w:val="lowerRoman"/>
      <w:lvlText w:val="%6."/>
      <w:lvlJc w:val="right"/>
      <w:pPr>
        <w:ind w:left="4320" w:hanging="180"/>
      </w:pPr>
    </w:lvl>
    <w:lvl w:ilvl="6" w:tplc="ABB00724" w:tentative="1">
      <w:start w:val="1"/>
      <w:numFmt w:val="decimal"/>
      <w:lvlText w:val="%7."/>
      <w:lvlJc w:val="left"/>
      <w:pPr>
        <w:ind w:left="5040" w:hanging="360"/>
      </w:pPr>
    </w:lvl>
    <w:lvl w:ilvl="7" w:tplc="48147968" w:tentative="1">
      <w:start w:val="1"/>
      <w:numFmt w:val="lowerLetter"/>
      <w:lvlText w:val="%8."/>
      <w:lvlJc w:val="left"/>
      <w:pPr>
        <w:ind w:left="5760" w:hanging="360"/>
      </w:pPr>
    </w:lvl>
    <w:lvl w:ilvl="8" w:tplc="E842F248"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94FE7FD2">
      <w:start w:val="1"/>
      <w:numFmt w:val="lowerRoman"/>
      <w:lvlText w:val="(%1)"/>
      <w:lvlJc w:val="left"/>
      <w:pPr>
        <w:ind w:left="1080" w:hanging="720"/>
      </w:pPr>
      <w:rPr>
        <w:rFonts w:hint="default"/>
      </w:rPr>
    </w:lvl>
    <w:lvl w:ilvl="1" w:tplc="329E36C8" w:tentative="1">
      <w:start w:val="1"/>
      <w:numFmt w:val="lowerLetter"/>
      <w:lvlText w:val="%2."/>
      <w:lvlJc w:val="left"/>
      <w:pPr>
        <w:ind w:left="1440" w:hanging="360"/>
      </w:pPr>
    </w:lvl>
    <w:lvl w:ilvl="2" w:tplc="E3920FD2" w:tentative="1">
      <w:start w:val="1"/>
      <w:numFmt w:val="lowerRoman"/>
      <w:lvlText w:val="%3."/>
      <w:lvlJc w:val="right"/>
      <w:pPr>
        <w:ind w:left="2160" w:hanging="180"/>
      </w:pPr>
    </w:lvl>
    <w:lvl w:ilvl="3" w:tplc="2DFEEEA4" w:tentative="1">
      <w:start w:val="1"/>
      <w:numFmt w:val="decimal"/>
      <w:lvlText w:val="%4."/>
      <w:lvlJc w:val="left"/>
      <w:pPr>
        <w:ind w:left="2880" w:hanging="360"/>
      </w:pPr>
    </w:lvl>
    <w:lvl w:ilvl="4" w:tplc="C9B48F5A" w:tentative="1">
      <w:start w:val="1"/>
      <w:numFmt w:val="lowerLetter"/>
      <w:lvlText w:val="%5."/>
      <w:lvlJc w:val="left"/>
      <w:pPr>
        <w:ind w:left="3600" w:hanging="360"/>
      </w:pPr>
    </w:lvl>
    <w:lvl w:ilvl="5" w:tplc="FEC69DD6" w:tentative="1">
      <w:start w:val="1"/>
      <w:numFmt w:val="lowerRoman"/>
      <w:lvlText w:val="%6."/>
      <w:lvlJc w:val="right"/>
      <w:pPr>
        <w:ind w:left="4320" w:hanging="180"/>
      </w:pPr>
    </w:lvl>
    <w:lvl w:ilvl="6" w:tplc="C228EA86" w:tentative="1">
      <w:start w:val="1"/>
      <w:numFmt w:val="decimal"/>
      <w:lvlText w:val="%7."/>
      <w:lvlJc w:val="left"/>
      <w:pPr>
        <w:ind w:left="5040" w:hanging="360"/>
      </w:pPr>
    </w:lvl>
    <w:lvl w:ilvl="7" w:tplc="9416783E" w:tentative="1">
      <w:start w:val="1"/>
      <w:numFmt w:val="lowerLetter"/>
      <w:lvlText w:val="%8."/>
      <w:lvlJc w:val="left"/>
      <w:pPr>
        <w:ind w:left="5760" w:hanging="360"/>
      </w:pPr>
    </w:lvl>
    <w:lvl w:ilvl="8" w:tplc="44CA8BF4" w:tentative="1">
      <w:start w:val="1"/>
      <w:numFmt w:val="lowerRoman"/>
      <w:lvlText w:val="%9."/>
      <w:lvlJc w:val="right"/>
      <w:pPr>
        <w:ind w:left="6480" w:hanging="180"/>
      </w:pPr>
    </w:lvl>
  </w:abstractNum>
  <w:abstractNum w:abstractNumId="20" w15:restartNumberingAfterBreak="0">
    <w:nsid w:val="65C34458"/>
    <w:multiLevelType w:val="hybridMultilevel"/>
    <w:tmpl w:val="3356EAD4"/>
    <w:lvl w:ilvl="0" w:tplc="45C87684">
      <w:start w:val="1"/>
      <w:numFmt w:val="decimal"/>
      <w:lvlText w:val="%1."/>
      <w:lvlJc w:val="left"/>
      <w:pPr>
        <w:ind w:left="1020" w:hanging="360"/>
      </w:pPr>
    </w:lvl>
    <w:lvl w:ilvl="1" w:tplc="475E4CC4">
      <w:start w:val="1"/>
      <w:numFmt w:val="decimal"/>
      <w:lvlText w:val="%2."/>
      <w:lvlJc w:val="left"/>
      <w:pPr>
        <w:ind w:left="1020" w:hanging="360"/>
      </w:pPr>
    </w:lvl>
    <w:lvl w:ilvl="2" w:tplc="6BC858E4">
      <w:start w:val="1"/>
      <w:numFmt w:val="decimal"/>
      <w:lvlText w:val="%3."/>
      <w:lvlJc w:val="left"/>
      <w:pPr>
        <w:ind w:left="1020" w:hanging="360"/>
      </w:pPr>
    </w:lvl>
    <w:lvl w:ilvl="3" w:tplc="B6BA8880">
      <w:start w:val="1"/>
      <w:numFmt w:val="decimal"/>
      <w:lvlText w:val="%4."/>
      <w:lvlJc w:val="left"/>
      <w:pPr>
        <w:ind w:left="1020" w:hanging="360"/>
      </w:pPr>
    </w:lvl>
    <w:lvl w:ilvl="4" w:tplc="41F6CC84">
      <w:start w:val="1"/>
      <w:numFmt w:val="decimal"/>
      <w:lvlText w:val="%5."/>
      <w:lvlJc w:val="left"/>
      <w:pPr>
        <w:ind w:left="1020" w:hanging="360"/>
      </w:pPr>
    </w:lvl>
    <w:lvl w:ilvl="5" w:tplc="63564188">
      <w:start w:val="1"/>
      <w:numFmt w:val="decimal"/>
      <w:lvlText w:val="%6."/>
      <w:lvlJc w:val="left"/>
      <w:pPr>
        <w:ind w:left="1020" w:hanging="360"/>
      </w:pPr>
    </w:lvl>
    <w:lvl w:ilvl="6" w:tplc="4B28BF54">
      <w:start w:val="1"/>
      <w:numFmt w:val="decimal"/>
      <w:lvlText w:val="%7."/>
      <w:lvlJc w:val="left"/>
      <w:pPr>
        <w:ind w:left="1020" w:hanging="360"/>
      </w:pPr>
    </w:lvl>
    <w:lvl w:ilvl="7" w:tplc="AC3E5422">
      <w:start w:val="1"/>
      <w:numFmt w:val="decimal"/>
      <w:lvlText w:val="%8."/>
      <w:lvlJc w:val="left"/>
      <w:pPr>
        <w:ind w:left="1020" w:hanging="360"/>
      </w:pPr>
    </w:lvl>
    <w:lvl w:ilvl="8" w:tplc="078AAC3A">
      <w:start w:val="1"/>
      <w:numFmt w:val="decimal"/>
      <w:lvlText w:val="%9."/>
      <w:lvlJc w:val="left"/>
      <w:pPr>
        <w:ind w:left="1020" w:hanging="360"/>
      </w:pPr>
    </w:lvl>
  </w:abstractNum>
  <w:abstractNum w:abstractNumId="21" w15:restartNumberingAfterBreak="0">
    <w:nsid w:val="67CB3556"/>
    <w:multiLevelType w:val="hybridMultilevel"/>
    <w:tmpl w:val="B114B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331A87"/>
    <w:multiLevelType w:val="hybridMultilevel"/>
    <w:tmpl w:val="CF2C4B4A"/>
    <w:lvl w:ilvl="0" w:tplc="E984334C">
      <w:start w:val="1"/>
      <w:numFmt w:val="decimal"/>
      <w:lvlText w:val="%1."/>
      <w:lvlJc w:val="left"/>
      <w:pPr>
        <w:ind w:left="1020" w:hanging="360"/>
      </w:pPr>
    </w:lvl>
    <w:lvl w:ilvl="1" w:tplc="5A68C214">
      <w:start w:val="1"/>
      <w:numFmt w:val="decimal"/>
      <w:lvlText w:val="%2."/>
      <w:lvlJc w:val="left"/>
      <w:pPr>
        <w:ind w:left="1020" w:hanging="360"/>
      </w:pPr>
    </w:lvl>
    <w:lvl w:ilvl="2" w:tplc="04022672">
      <w:start w:val="1"/>
      <w:numFmt w:val="decimal"/>
      <w:lvlText w:val="%3."/>
      <w:lvlJc w:val="left"/>
      <w:pPr>
        <w:ind w:left="1020" w:hanging="360"/>
      </w:pPr>
    </w:lvl>
    <w:lvl w:ilvl="3" w:tplc="35020B04">
      <w:start w:val="1"/>
      <w:numFmt w:val="decimal"/>
      <w:lvlText w:val="%4."/>
      <w:lvlJc w:val="left"/>
      <w:pPr>
        <w:ind w:left="1020" w:hanging="360"/>
      </w:pPr>
    </w:lvl>
    <w:lvl w:ilvl="4" w:tplc="E7646CD0">
      <w:start w:val="1"/>
      <w:numFmt w:val="decimal"/>
      <w:lvlText w:val="%5."/>
      <w:lvlJc w:val="left"/>
      <w:pPr>
        <w:ind w:left="1020" w:hanging="360"/>
      </w:pPr>
    </w:lvl>
    <w:lvl w:ilvl="5" w:tplc="D8304F66">
      <w:start w:val="1"/>
      <w:numFmt w:val="decimal"/>
      <w:lvlText w:val="%6."/>
      <w:lvlJc w:val="left"/>
      <w:pPr>
        <w:ind w:left="1020" w:hanging="360"/>
      </w:pPr>
    </w:lvl>
    <w:lvl w:ilvl="6" w:tplc="8B92DD2E">
      <w:start w:val="1"/>
      <w:numFmt w:val="decimal"/>
      <w:lvlText w:val="%7."/>
      <w:lvlJc w:val="left"/>
      <w:pPr>
        <w:ind w:left="1020" w:hanging="360"/>
      </w:pPr>
    </w:lvl>
    <w:lvl w:ilvl="7" w:tplc="B066BEE6">
      <w:start w:val="1"/>
      <w:numFmt w:val="decimal"/>
      <w:lvlText w:val="%8."/>
      <w:lvlJc w:val="left"/>
      <w:pPr>
        <w:ind w:left="1020" w:hanging="360"/>
      </w:pPr>
    </w:lvl>
    <w:lvl w:ilvl="8" w:tplc="3140D7FA">
      <w:start w:val="1"/>
      <w:numFmt w:val="decimal"/>
      <w:lvlText w:val="%9."/>
      <w:lvlJc w:val="left"/>
      <w:pPr>
        <w:ind w:left="1020" w:hanging="360"/>
      </w:pPr>
    </w:lvl>
  </w:abstractNum>
  <w:abstractNum w:abstractNumId="23" w15:restartNumberingAfterBreak="0">
    <w:nsid w:val="6F0D259A"/>
    <w:multiLevelType w:val="hybridMultilevel"/>
    <w:tmpl w:val="9A4E0DB6"/>
    <w:lvl w:ilvl="0" w:tplc="B50AF34E">
      <w:start w:val="1"/>
      <w:numFmt w:val="lowerRoman"/>
      <w:lvlText w:val="(%1)"/>
      <w:lvlJc w:val="left"/>
      <w:pPr>
        <w:ind w:left="1080" w:hanging="720"/>
      </w:pPr>
      <w:rPr>
        <w:rFonts w:hint="default"/>
      </w:rPr>
    </w:lvl>
    <w:lvl w:ilvl="1" w:tplc="B6544D6E" w:tentative="1">
      <w:start w:val="1"/>
      <w:numFmt w:val="lowerLetter"/>
      <w:lvlText w:val="%2."/>
      <w:lvlJc w:val="left"/>
      <w:pPr>
        <w:ind w:left="1440" w:hanging="360"/>
      </w:pPr>
    </w:lvl>
    <w:lvl w:ilvl="2" w:tplc="EE303AAC" w:tentative="1">
      <w:start w:val="1"/>
      <w:numFmt w:val="lowerRoman"/>
      <w:lvlText w:val="%3."/>
      <w:lvlJc w:val="right"/>
      <w:pPr>
        <w:ind w:left="2160" w:hanging="180"/>
      </w:pPr>
    </w:lvl>
    <w:lvl w:ilvl="3" w:tplc="52F02FB4" w:tentative="1">
      <w:start w:val="1"/>
      <w:numFmt w:val="decimal"/>
      <w:lvlText w:val="%4."/>
      <w:lvlJc w:val="left"/>
      <w:pPr>
        <w:ind w:left="2880" w:hanging="360"/>
      </w:pPr>
    </w:lvl>
    <w:lvl w:ilvl="4" w:tplc="5E2AF07A" w:tentative="1">
      <w:start w:val="1"/>
      <w:numFmt w:val="lowerLetter"/>
      <w:lvlText w:val="%5."/>
      <w:lvlJc w:val="left"/>
      <w:pPr>
        <w:ind w:left="3600" w:hanging="360"/>
      </w:pPr>
    </w:lvl>
    <w:lvl w:ilvl="5" w:tplc="FA900A7C" w:tentative="1">
      <w:start w:val="1"/>
      <w:numFmt w:val="lowerRoman"/>
      <w:lvlText w:val="%6."/>
      <w:lvlJc w:val="right"/>
      <w:pPr>
        <w:ind w:left="4320" w:hanging="180"/>
      </w:pPr>
    </w:lvl>
    <w:lvl w:ilvl="6" w:tplc="AD540ED2" w:tentative="1">
      <w:start w:val="1"/>
      <w:numFmt w:val="decimal"/>
      <w:lvlText w:val="%7."/>
      <w:lvlJc w:val="left"/>
      <w:pPr>
        <w:ind w:left="5040" w:hanging="360"/>
      </w:pPr>
    </w:lvl>
    <w:lvl w:ilvl="7" w:tplc="E680632E" w:tentative="1">
      <w:start w:val="1"/>
      <w:numFmt w:val="lowerLetter"/>
      <w:lvlText w:val="%8."/>
      <w:lvlJc w:val="left"/>
      <w:pPr>
        <w:ind w:left="5760" w:hanging="360"/>
      </w:pPr>
    </w:lvl>
    <w:lvl w:ilvl="8" w:tplc="7C0A221C"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01AF3C0">
      <w:start w:val="1"/>
      <w:numFmt w:val="lowerRoman"/>
      <w:lvlText w:val="(%1)"/>
      <w:lvlJc w:val="left"/>
      <w:pPr>
        <w:ind w:left="1080" w:hanging="720"/>
      </w:pPr>
      <w:rPr>
        <w:rFonts w:hint="default"/>
      </w:rPr>
    </w:lvl>
    <w:lvl w:ilvl="1" w:tplc="9D3A47F8" w:tentative="1">
      <w:start w:val="1"/>
      <w:numFmt w:val="lowerLetter"/>
      <w:lvlText w:val="%2."/>
      <w:lvlJc w:val="left"/>
      <w:pPr>
        <w:ind w:left="1440" w:hanging="360"/>
      </w:pPr>
    </w:lvl>
    <w:lvl w:ilvl="2" w:tplc="6A6E56F6" w:tentative="1">
      <w:start w:val="1"/>
      <w:numFmt w:val="lowerRoman"/>
      <w:lvlText w:val="%3."/>
      <w:lvlJc w:val="right"/>
      <w:pPr>
        <w:ind w:left="2160" w:hanging="180"/>
      </w:pPr>
    </w:lvl>
    <w:lvl w:ilvl="3" w:tplc="B11AC3DE" w:tentative="1">
      <w:start w:val="1"/>
      <w:numFmt w:val="decimal"/>
      <w:lvlText w:val="%4."/>
      <w:lvlJc w:val="left"/>
      <w:pPr>
        <w:ind w:left="2880" w:hanging="360"/>
      </w:pPr>
    </w:lvl>
    <w:lvl w:ilvl="4" w:tplc="A05EC728" w:tentative="1">
      <w:start w:val="1"/>
      <w:numFmt w:val="lowerLetter"/>
      <w:lvlText w:val="%5."/>
      <w:lvlJc w:val="left"/>
      <w:pPr>
        <w:ind w:left="3600" w:hanging="360"/>
      </w:pPr>
    </w:lvl>
    <w:lvl w:ilvl="5" w:tplc="CC7EA34A" w:tentative="1">
      <w:start w:val="1"/>
      <w:numFmt w:val="lowerRoman"/>
      <w:lvlText w:val="%6."/>
      <w:lvlJc w:val="right"/>
      <w:pPr>
        <w:ind w:left="4320" w:hanging="180"/>
      </w:pPr>
    </w:lvl>
    <w:lvl w:ilvl="6" w:tplc="B50C1714" w:tentative="1">
      <w:start w:val="1"/>
      <w:numFmt w:val="decimal"/>
      <w:lvlText w:val="%7."/>
      <w:lvlJc w:val="left"/>
      <w:pPr>
        <w:ind w:left="5040" w:hanging="360"/>
      </w:pPr>
    </w:lvl>
    <w:lvl w:ilvl="7" w:tplc="98847762" w:tentative="1">
      <w:start w:val="1"/>
      <w:numFmt w:val="lowerLetter"/>
      <w:lvlText w:val="%8."/>
      <w:lvlJc w:val="left"/>
      <w:pPr>
        <w:ind w:left="5760" w:hanging="360"/>
      </w:pPr>
    </w:lvl>
    <w:lvl w:ilvl="8" w:tplc="84D2F5D6"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7BB0AE2C">
      <w:start w:val="1"/>
      <w:numFmt w:val="lowerRoman"/>
      <w:lvlText w:val="(%1)"/>
      <w:lvlJc w:val="left"/>
      <w:pPr>
        <w:ind w:left="1080" w:hanging="720"/>
      </w:pPr>
      <w:rPr>
        <w:rFonts w:hint="default"/>
      </w:rPr>
    </w:lvl>
    <w:lvl w:ilvl="1" w:tplc="4E52FA3E" w:tentative="1">
      <w:start w:val="1"/>
      <w:numFmt w:val="lowerLetter"/>
      <w:lvlText w:val="%2."/>
      <w:lvlJc w:val="left"/>
      <w:pPr>
        <w:ind w:left="1440" w:hanging="360"/>
      </w:pPr>
    </w:lvl>
    <w:lvl w:ilvl="2" w:tplc="B37AEF1E" w:tentative="1">
      <w:start w:val="1"/>
      <w:numFmt w:val="lowerRoman"/>
      <w:lvlText w:val="%3."/>
      <w:lvlJc w:val="right"/>
      <w:pPr>
        <w:ind w:left="2160" w:hanging="180"/>
      </w:pPr>
    </w:lvl>
    <w:lvl w:ilvl="3" w:tplc="0A2C7EF6" w:tentative="1">
      <w:start w:val="1"/>
      <w:numFmt w:val="decimal"/>
      <w:lvlText w:val="%4."/>
      <w:lvlJc w:val="left"/>
      <w:pPr>
        <w:ind w:left="2880" w:hanging="360"/>
      </w:pPr>
    </w:lvl>
    <w:lvl w:ilvl="4" w:tplc="1C321EEA" w:tentative="1">
      <w:start w:val="1"/>
      <w:numFmt w:val="lowerLetter"/>
      <w:lvlText w:val="%5."/>
      <w:lvlJc w:val="left"/>
      <w:pPr>
        <w:ind w:left="3600" w:hanging="360"/>
      </w:pPr>
    </w:lvl>
    <w:lvl w:ilvl="5" w:tplc="81B0A906" w:tentative="1">
      <w:start w:val="1"/>
      <w:numFmt w:val="lowerRoman"/>
      <w:lvlText w:val="%6."/>
      <w:lvlJc w:val="right"/>
      <w:pPr>
        <w:ind w:left="4320" w:hanging="180"/>
      </w:pPr>
    </w:lvl>
    <w:lvl w:ilvl="6" w:tplc="D95AFB2C" w:tentative="1">
      <w:start w:val="1"/>
      <w:numFmt w:val="decimal"/>
      <w:lvlText w:val="%7."/>
      <w:lvlJc w:val="left"/>
      <w:pPr>
        <w:ind w:left="5040" w:hanging="360"/>
      </w:pPr>
    </w:lvl>
    <w:lvl w:ilvl="7" w:tplc="499666F2" w:tentative="1">
      <w:start w:val="1"/>
      <w:numFmt w:val="lowerLetter"/>
      <w:lvlText w:val="%8."/>
      <w:lvlJc w:val="left"/>
      <w:pPr>
        <w:ind w:left="5760" w:hanging="360"/>
      </w:pPr>
    </w:lvl>
    <w:lvl w:ilvl="8" w:tplc="EC4248CC" w:tentative="1">
      <w:start w:val="1"/>
      <w:numFmt w:val="lowerRoman"/>
      <w:lvlText w:val="%9."/>
      <w:lvlJc w:val="right"/>
      <w:pPr>
        <w:ind w:left="6480" w:hanging="180"/>
      </w:pPr>
    </w:lvl>
  </w:abstractNum>
  <w:abstractNum w:abstractNumId="26" w15:restartNumberingAfterBreak="0">
    <w:nsid w:val="7A032636"/>
    <w:multiLevelType w:val="multilevel"/>
    <w:tmpl w:val="5D5E6A00"/>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17" w:hanging="360"/>
      </w:pPr>
      <w:rPr>
        <w:rFonts w:ascii="Courier New" w:hAnsi="Courier New" w:cs="Courier New" w:hint="default"/>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2075194">
    <w:abstractNumId w:val="26"/>
  </w:num>
  <w:num w:numId="2" w16cid:durableId="80026382">
    <w:abstractNumId w:val="7"/>
  </w:num>
  <w:num w:numId="3" w16cid:durableId="897319412">
    <w:abstractNumId w:val="3"/>
  </w:num>
  <w:num w:numId="4" w16cid:durableId="1642733416">
    <w:abstractNumId w:val="11"/>
  </w:num>
  <w:num w:numId="5" w16cid:durableId="2083915256">
    <w:abstractNumId w:val="10"/>
  </w:num>
  <w:num w:numId="6" w16cid:durableId="1566182783">
    <w:abstractNumId w:val="2"/>
  </w:num>
  <w:num w:numId="7" w16cid:durableId="976911830">
    <w:abstractNumId w:val="18"/>
  </w:num>
  <w:num w:numId="8" w16cid:durableId="455492103">
    <w:abstractNumId w:val="8"/>
  </w:num>
  <w:num w:numId="9" w16cid:durableId="1170023529">
    <w:abstractNumId w:val="14"/>
  </w:num>
  <w:num w:numId="10" w16cid:durableId="1378705469">
    <w:abstractNumId w:val="6"/>
  </w:num>
  <w:num w:numId="11" w16cid:durableId="1461415159">
    <w:abstractNumId w:val="25"/>
  </w:num>
  <w:num w:numId="12" w16cid:durableId="382825895">
    <w:abstractNumId w:val="12"/>
  </w:num>
  <w:num w:numId="13" w16cid:durableId="106390845">
    <w:abstractNumId w:val="5"/>
  </w:num>
  <w:num w:numId="14" w16cid:durableId="1057119658">
    <w:abstractNumId w:val="4"/>
  </w:num>
  <w:num w:numId="15" w16cid:durableId="860240343">
    <w:abstractNumId w:val="23"/>
  </w:num>
  <w:num w:numId="16" w16cid:durableId="198974478">
    <w:abstractNumId w:val="19"/>
  </w:num>
  <w:num w:numId="17" w16cid:durableId="1650553935">
    <w:abstractNumId w:val="9"/>
  </w:num>
  <w:num w:numId="18" w16cid:durableId="294021312">
    <w:abstractNumId w:val="16"/>
  </w:num>
  <w:num w:numId="19" w16cid:durableId="1382511701">
    <w:abstractNumId w:val="24"/>
  </w:num>
  <w:num w:numId="20" w16cid:durableId="388381014">
    <w:abstractNumId w:val="13"/>
  </w:num>
  <w:num w:numId="21" w16cid:durableId="2053577574">
    <w:abstractNumId w:val="1"/>
  </w:num>
  <w:num w:numId="22" w16cid:durableId="438255856">
    <w:abstractNumId w:val="26"/>
  </w:num>
  <w:num w:numId="23" w16cid:durableId="173687486">
    <w:abstractNumId w:val="22"/>
  </w:num>
  <w:num w:numId="24" w16cid:durableId="1460995359">
    <w:abstractNumId w:val="20"/>
  </w:num>
  <w:num w:numId="25" w16cid:durableId="1039859909">
    <w:abstractNumId w:val="15"/>
  </w:num>
  <w:num w:numId="26" w16cid:durableId="249194613">
    <w:abstractNumId w:val="26"/>
  </w:num>
  <w:num w:numId="27" w16cid:durableId="1634023253">
    <w:abstractNumId w:val="21"/>
  </w:num>
  <w:num w:numId="28" w16cid:durableId="231351810">
    <w:abstractNumId w:val="17"/>
  </w:num>
  <w:num w:numId="29" w16cid:durableId="1121606574">
    <w:abstractNumId w:val="26"/>
  </w:num>
  <w:num w:numId="30" w16cid:durableId="198250854">
    <w:abstractNumId w:val="26"/>
  </w:num>
  <w:num w:numId="31" w16cid:durableId="1227960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EA"/>
    <w:rsid w:val="000140CA"/>
    <w:rsid w:val="00026436"/>
    <w:rsid w:val="00043D3B"/>
    <w:rsid w:val="000464DA"/>
    <w:rsid w:val="00060C53"/>
    <w:rsid w:val="000618C4"/>
    <w:rsid w:val="000640A9"/>
    <w:rsid w:val="00064AAF"/>
    <w:rsid w:val="00066182"/>
    <w:rsid w:val="000747F7"/>
    <w:rsid w:val="0007564E"/>
    <w:rsid w:val="00085D64"/>
    <w:rsid w:val="00086187"/>
    <w:rsid w:val="00091478"/>
    <w:rsid w:val="00093854"/>
    <w:rsid w:val="000A0703"/>
    <w:rsid w:val="000A4EEC"/>
    <w:rsid w:val="000B1A77"/>
    <w:rsid w:val="000B5B2E"/>
    <w:rsid w:val="000B5C4A"/>
    <w:rsid w:val="000B7FE8"/>
    <w:rsid w:val="000C0FFE"/>
    <w:rsid w:val="000D2FCD"/>
    <w:rsid w:val="000D642B"/>
    <w:rsid w:val="000D65FD"/>
    <w:rsid w:val="000E05DF"/>
    <w:rsid w:val="000E70CB"/>
    <w:rsid w:val="000F2BBD"/>
    <w:rsid w:val="000F626F"/>
    <w:rsid w:val="00101D14"/>
    <w:rsid w:val="00106377"/>
    <w:rsid w:val="0010774B"/>
    <w:rsid w:val="00115FEC"/>
    <w:rsid w:val="00120557"/>
    <w:rsid w:val="001222CB"/>
    <w:rsid w:val="00125B12"/>
    <w:rsid w:val="00133D5B"/>
    <w:rsid w:val="00136961"/>
    <w:rsid w:val="0013704E"/>
    <w:rsid w:val="0014038D"/>
    <w:rsid w:val="00140D98"/>
    <w:rsid w:val="00145D4A"/>
    <w:rsid w:val="001530C7"/>
    <w:rsid w:val="001573E6"/>
    <w:rsid w:val="0016396E"/>
    <w:rsid w:val="00165DB6"/>
    <w:rsid w:val="00172F7C"/>
    <w:rsid w:val="00173971"/>
    <w:rsid w:val="0019464A"/>
    <w:rsid w:val="001959EA"/>
    <w:rsid w:val="001A3210"/>
    <w:rsid w:val="001A3FF2"/>
    <w:rsid w:val="001A43E3"/>
    <w:rsid w:val="001A49C2"/>
    <w:rsid w:val="001B37D7"/>
    <w:rsid w:val="001B3DA2"/>
    <w:rsid w:val="001B5051"/>
    <w:rsid w:val="001C4FE0"/>
    <w:rsid w:val="001C52D3"/>
    <w:rsid w:val="001C7C46"/>
    <w:rsid w:val="001E1829"/>
    <w:rsid w:val="001E21B0"/>
    <w:rsid w:val="001E46CC"/>
    <w:rsid w:val="001E63CD"/>
    <w:rsid w:val="001E6715"/>
    <w:rsid w:val="001E7436"/>
    <w:rsid w:val="001E7A72"/>
    <w:rsid w:val="001F3C72"/>
    <w:rsid w:val="001F538C"/>
    <w:rsid w:val="00205692"/>
    <w:rsid w:val="00207815"/>
    <w:rsid w:val="00211896"/>
    <w:rsid w:val="002130CF"/>
    <w:rsid w:val="002138D9"/>
    <w:rsid w:val="002158BA"/>
    <w:rsid w:val="002169F6"/>
    <w:rsid w:val="002231DF"/>
    <w:rsid w:val="002300D3"/>
    <w:rsid w:val="0023190B"/>
    <w:rsid w:val="00235401"/>
    <w:rsid w:val="0023561D"/>
    <w:rsid w:val="00236499"/>
    <w:rsid w:val="00236F62"/>
    <w:rsid w:val="002379E3"/>
    <w:rsid w:val="002406CE"/>
    <w:rsid w:val="00240840"/>
    <w:rsid w:val="0025261A"/>
    <w:rsid w:val="00253B49"/>
    <w:rsid w:val="00254247"/>
    <w:rsid w:val="00255D78"/>
    <w:rsid w:val="00256FE1"/>
    <w:rsid w:val="002624D3"/>
    <w:rsid w:val="0026275E"/>
    <w:rsid w:val="00263F56"/>
    <w:rsid w:val="00264DDD"/>
    <w:rsid w:val="00272240"/>
    <w:rsid w:val="00272748"/>
    <w:rsid w:val="002757A5"/>
    <w:rsid w:val="0028343A"/>
    <w:rsid w:val="00287D67"/>
    <w:rsid w:val="002944E5"/>
    <w:rsid w:val="00294D21"/>
    <w:rsid w:val="00295BDC"/>
    <w:rsid w:val="00296070"/>
    <w:rsid w:val="00297986"/>
    <w:rsid w:val="002A480D"/>
    <w:rsid w:val="002A6712"/>
    <w:rsid w:val="002B0E67"/>
    <w:rsid w:val="002B2BF5"/>
    <w:rsid w:val="002B3098"/>
    <w:rsid w:val="002B5B26"/>
    <w:rsid w:val="002C15B6"/>
    <w:rsid w:val="002C3B1B"/>
    <w:rsid w:val="002D2287"/>
    <w:rsid w:val="002D783E"/>
    <w:rsid w:val="002E1501"/>
    <w:rsid w:val="002F17C6"/>
    <w:rsid w:val="002F66C4"/>
    <w:rsid w:val="00314E75"/>
    <w:rsid w:val="003319E3"/>
    <w:rsid w:val="00333F77"/>
    <w:rsid w:val="0033692C"/>
    <w:rsid w:val="00343FDA"/>
    <w:rsid w:val="003479B5"/>
    <w:rsid w:val="0035126D"/>
    <w:rsid w:val="003575A4"/>
    <w:rsid w:val="00360576"/>
    <w:rsid w:val="00370C89"/>
    <w:rsid w:val="00370EA0"/>
    <w:rsid w:val="003841DE"/>
    <w:rsid w:val="00386345"/>
    <w:rsid w:val="003868B0"/>
    <w:rsid w:val="0039060F"/>
    <w:rsid w:val="003A0E8D"/>
    <w:rsid w:val="003A2E6E"/>
    <w:rsid w:val="003A4394"/>
    <w:rsid w:val="003C458B"/>
    <w:rsid w:val="003C6E1E"/>
    <w:rsid w:val="003C6F22"/>
    <w:rsid w:val="003D06D7"/>
    <w:rsid w:val="003D351B"/>
    <w:rsid w:val="003D6C2F"/>
    <w:rsid w:val="003E7E41"/>
    <w:rsid w:val="003F19D3"/>
    <w:rsid w:val="00401AD1"/>
    <w:rsid w:val="004022D2"/>
    <w:rsid w:val="00407B7F"/>
    <w:rsid w:val="00417916"/>
    <w:rsid w:val="0042204E"/>
    <w:rsid w:val="00424B6B"/>
    <w:rsid w:val="00433FB4"/>
    <w:rsid w:val="00435A2F"/>
    <w:rsid w:val="004427A4"/>
    <w:rsid w:val="004432E4"/>
    <w:rsid w:val="00443E46"/>
    <w:rsid w:val="004459FD"/>
    <w:rsid w:val="0045480C"/>
    <w:rsid w:val="00462814"/>
    <w:rsid w:val="0046421F"/>
    <w:rsid w:val="0047053F"/>
    <w:rsid w:val="00471FD5"/>
    <w:rsid w:val="00472850"/>
    <w:rsid w:val="00473307"/>
    <w:rsid w:val="00473AA1"/>
    <w:rsid w:val="00474E77"/>
    <w:rsid w:val="0049263A"/>
    <w:rsid w:val="004959A7"/>
    <w:rsid w:val="004A109E"/>
    <w:rsid w:val="004A721A"/>
    <w:rsid w:val="004B78EE"/>
    <w:rsid w:val="004C1B52"/>
    <w:rsid w:val="004C3214"/>
    <w:rsid w:val="004C5EDA"/>
    <w:rsid w:val="004D39AE"/>
    <w:rsid w:val="004E104A"/>
    <w:rsid w:val="004E5759"/>
    <w:rsid w:val="004E6030"/>
    <w:rsid w:val="004F0BFE"/>
    <w:rsid w:val="004F1C07"/>
    <w:rsid w:val="004F1DB4"/>
    <w:rsid w:val="004F27BD"/>
    <w:rsid w:val="004F4626"/>
    <w:rsid w:val="004F5F6F"/>
    <w:rsid w:val="0050694B"/>
    <w:rsid w:val="00510ADF"/>
    <w:rsid w:val="0052075C"/>
    <w:rsid w:val="0052350E"/>
    <w:rsid w:val="0052643D"/>
    <w:rsid w:val="0052646D"/>
    <w:rsid w:val="00530ABD"/>
    <w:rsid w:val="005310D5"/>
    <w:rsid w:val="00542D0B"/>
    <w:rsid w:val="00544A5F"/>
    <w:rsid w:val="00547399"/>
    <w:rsid w:val="005555A3"/>
    <w:rsid w:val="0056105C"/>
    <w:rsid w:val="0056609F"/>
    <w:rsid w:val="00570209"/>
    <w:rsid w:val="00572992"/>
    <w:rsid w:val="005773EC"/>
    <w:rsid w:val="00596244"/>
    <w:rsid w:val="005A1978"/>
    <w:rsid w:val="005A298A"/>
    <w:rsid w:val="005A5C58"/>
    <w:rsid w:val="005B00AF"/>
    <w:rsid w:val="005C478A"/>
    <w:rsid w:val="005C6054"/>
    <w:rsid w:val="005C6F45"/>
    <w:rsid w:val="005C708F"/>
    <w:rsid w:val="005C751D"/>
    <w:rsid w:val="005C79A6"/>
    <w:rsid w:val="005D0E89"/>
    <w:rsid w:val="005E0156"/>
    <w:rsid w:val="005E0DF5"/>
    <w:rsid w:val="005E1810"/>
    <w:rsid w:val="005E598D"/>
    <w:rsid w:val="005F0EE4"/>
    <w:rsid w:val="005F2F02"/>
    <w:rsid w:val="005F47A4"/>
    <w:rsid w:val="005F679E"/>
    <w:rsid w:val="005F77D1"/>
    <w:rsid w:val="00602F41"/>
    <w:rsid w:val="00610615"/>
    <w:rsid w:val="0062325D"/>
    <w:rsid w:val="0062521B"/>
    <w:rsid w:val="00625C44"/>
    <w:rsid w:val="00627988"/>
    <w:rsid w:val="00630399"/>
    <w:rsid w:val="0063404C"/>
    <w:rsid w:val="00635122"/>
    <w:rsid w:val="00644782"/>
    <w:rsid w:val="006550C6"/>
    <w:rsid w:val="0066061E"/>
    <w:rsid w:val="0066338B"/>
    <w:rsid w:val="0066436E"/>
    <w:rsid w:val="006668CB"/>
    <w:rsid w:val="00670EE3"/>
    <w:rsid w:val="00671B0F"/>
    <w:rsid w:val="0067271B"/>
    <w:rsid w:val="00672B44"/>
    <w:rsid w:val="00674196"/>
    <w:rsid w:val="006746A2"/>
    <w:rsid w:val="00674865"/>
    <w:rsid w:val="00675F90"/>
    <w:rsid w:val="006824CF"/>
    <w:rsid w:val="00683347"/>
    <w:rsid w:val="00686E73"/>
    <w:rsid w:val="00694FD7"/>
    <w:rsid w:val="00696A43"/>
    <w:rsid w:val="006A5AD3"/>
    <w:rsid w:val="006B3CA4"/>
    <w:rsid w:val="006C2789"/>
    <w:rsid w:val="006C3615"/>
    <w:rsid w:val="006C4DA1"/>
    <w:rsid w:val="006C5839"/>
    <w:rsid w:val="006D3E37"/>
    <w:rsid w:val="006D70AB"/>
    <w:rsid w:val="006E3DE2"/>
    <w:rsid w:val="006E3E70"/>
    <w:rsid w:val="006E5364"/>
    <w:rsid w:val="006F014C"/>
    <w:rsid w:val="006F37AE"/>
    <w:rsid w:val="007050AF"/>
    <w:rsid w:val="00711F3F"/>
    <w:rsid w:val="00716C11"/>
    <w:rsid w:val="00716FD1"/>
    <w:rsid w:val="0072161D"/>
    <w:rsid w:val="00723FC1"/>
    <w:rsid w:val="00730196"/>
    <w:rsid w:val="00735261"/>
    <w:rsid w:val="0074075F"/>
    <w:rsid w:val="007508CB"/>
    <w:rsid w:val="0075256E"/>
    <w:rsid w:val="00752860"/>
    <w:rsid w:val="00753568"/>
    <w:rsid w:val="007567C5"/>
    <w:rsid w:val="0076153F"/>
    <w:rsid w:val="00766DC4"/>
    <w:rsid w:val="007709AC"/>
    <w:rsid w:val="0077117F"/>
    <w:rsid w:val="007817CA"/>
    <w:rsid w:val="00782BEE"/>
    <w:rsid w:val="00787035"/>
    <w:rsid w:val="0079607F"/>
    <w:rsid w:val="007971C8"/>
    <w:rsid w:val="007A2374"/>
    <w:rsid w:val="007A3C5F"/>
    <w:rsid w:val="007B0E72"/>
    <w:rsid w:val="007B2A76"/>
    <w:rsid w:val="007B4C2B"/>
    <w:rsid w:val="007B6166"/>
    <w:rsid w:val="007D1D4D"/>
    <w:rsid w:val="007D3C4C"/>
    <w:rsid w:val="007D523B"/>
    <w:rsid w:val="007D7055"/>
    <w:rsid w:val="007E74AC"/>
    <w:rsid w:val="007F2B8E"/>
    <w:rsid w:val="007F3807"/>
    <w:rsid w:val="007F5188"/>
    <w:rsid w:val="007F55D3"/>
    <w:rsid w:val="00805AE4"/>
    <w:rsid w:val="008114E7"/>
    <w:rsid w:val="00813124"/>
    <w:rsid w:val="008139D8"/>
    <w:rsid w:val="00814E12"/>
    <w:rsid w:val="008173FA"/>
    <w:rsid w:val="00822B9B"/>
    <w:rsid w:val="00826090"/>
    <w:rsid w:val="00827F8F"/>
    <w:rsid w:val="00846CFC"/>
    <w:rsid w:val="0086354B"/>
    <w:rsid w:val="00865E5D"/>
    <w:rsid w:val="00871956"/>
    <w:rsid w:val="00886D08"/>
    <w:rsid w:val="0089287F"/>
    <w:rsid w:val="00897559"/>
    <w:rsid w:val="008A2DBB"/>
    <w:rsid w:val="008A4566"/>
    <w:rsid w:val="008A4AA8"/>
    <w:rsid w:val="008B1DC4"/>
    <w:rsid w:val="008B6924"/>
    <w:rsid w:val="008C01B2"/>
    <w:rsid w:val="008C2894"/>
    <w:rsid w:val="008C3FBA"/>
    <w:rsid w:val="008C5BE5"/>
    <w:rsid w:val="008D1535"/>
    <w:rsid w:val="008D385E"/>
    <w:rsid w:val="008D3DDA"/>
    <w:rsid w:val="008D3ECC"/>
    <w:rsid w:val="008D54EA"/>
    <w:rsid w:val="008E09FA"/>
    <w:rsid w:val="008E2082"/>
    <w:rsid w:val="008E6CFB"/>
    <w:rsid w:val="008F0507"/>
    <w:rsid w:val="00906670"/>
    <w:rsid w:val="0091484C"/>
    <w:rsid w:val="0091669C"/>
    <w:rsid w:val="0092347F"/>
    <w:rsid w:val="009251C9"/>
    <w:rsid w:val="00925699"/>
    <w:rsid w:val="00926C2C"/>
    <w:rsid w:val="00936110"/>
    <w:rsid w:val="009373DC"/>
    <w:rsid w:val="00956491"/>
    <w:rsid w:val="00961CE1"/>
    <w:rsid w:val="009644DF"/>
    <w:rsid w:val="00964749"/>
    <w:rsid w:val="00966838"/>
    <w:rsid w:val="00967805"/>
    <w:rsid w:val="00973377"/>
    <w:rsid w:val="00975202"/>
    <w:rsid w:val="00976A88"/>
    <w:rsid w:val="009778F5"/>
    <w:rsid w:val="00977F3D"/>
    <w:rsid w:val="0098712A"/>
    <w:rsid w:val="00995EA3"/>
    <w:rsid w:val="009A4F02"/>
    <w:rsid w:val="009A7290"/>
    <w:rsid w:val="009B58F4"/>
    <w:rsid w:val="009B69A8"/>
    <w:rsid w:val="009C1A25"/>
    <w:rsid w:val="009D04B0"/>
    <w:rsid w:val="009E0E42"/>
    <w:rsid w:val="009E3959"/>
    <w:rsid w:val="009E4E20"/>
    <w:rsid w:val="009E5CA2"/>
    <w:rsid w:val="009E6AAE"/>
    <w:rsid w:val="009F26B8"/>
    <w:rsid w:val="009F6823"/>
    <w:rsid w:val="00A03004"/>
    <w:rsid w:val="00A04B92"/>
    <w:rsid w:val="00A05BF7"/>
    <w:rsid w:val="00A10912"/>
    <w:rsid w:val="00A11AA2"/>
    <w:rsid w:val="00A11EC5"/>
    <w:rsid w:val="00A13F3C"/>
    <w:rsid w:val="00A1536F"/>
    <w:rsid w:val="00A161E7"/>
    <w:rsid w:val="00A24995"/>
    <w:rsid w:val="00A26BD2"/>
    <w:rsid w:val="00A26C76"/>
    <w:rsid w:val="00A32F04"/>
    <w:rsid w:val="00A3310F"/>
    <w:rsid w:val="00A356EB"/>
    <w:rsid w:val="00A35DC0"/>
    <w:rsid w:val="00A3781A"/>
    <w:rsid w:val="00A421BF"/>
    <w:rsid w:val="00A60CF2"/>
    <w:rsid w:val="00A63914"/>
    <w:rsid w:val="00A65982"/>
    <w:rsid w:val="00A665E4"/>
    <w:rsid w:val="00A679A4"/>
    <w:rsid w:val="00A711CE"/>
    <w:rsid w:val="00A712ED"/>
    <w:rsid w:val="00A742D5"/>
    <w:rsid w:val="00A7446C"/>
    <w:rsid w:val="00A77352"/>
    <w:rsid w:val="00A81966"/>
    <w:rsid w:val="00A87BD9"/>
    <w:rsid w:val="00A9084A"/>
    <w:rsid w:val="00A926B4"/>
    <w:rsid w:val="00A9790F"/>
    <w:rsid w:val="00AA0072"/>
    <w:rsid w:val="00AA15D5"/>
    <w:rsid w:val="00AA4CBB"/>
    <w:rsid w:val="00AA524A"/>
    <w:rsid w:val="00AA6C09"/>
    <w:rsid w:val="00AB3120"/>
    <w:rsid w:val="00AB4B35"/>
    <w:rsid w:val="00AD593C"/>
    <w:rsid w:val="00AD7AF4"/>
    <w:rsid w:val="00AE13A0"/>
    <w:rsid w:val="00AF6DE5"/>
    <w:rsid w:val="00AF7E9B"/>
    <w:rsid w:val="00B0125C"/>
    <w:rsid w:val="00B01EC8"/>
    <w:rsid w:val="00B134D7"/>
    <w:rsid w:val="00B26E77"/>
    <w:rsid w:val="00B3290A"/>
    <w:rsid w:val="00B353FE"/>
    <w:rsid w:val="00B4019D"/>
    <w:rsid w:val="00B44605"/>
    <w:rsid w:val="00B46264"/>
    <w:rsid w:val="00B47177"/>
    <w:rsid w:val="00B4751C"/>
    <w:rsid w:val="00B52E64"/>
    <w:rsid w:val="00B61C6D"/>
    <w:rsid w:val="00B6677A"/>
    <w:rsid w:val="00B73110"/>
    <w:rsid w:val="00B844FC"/>
    <w:rsid w:val="00B84735"/>
    <w:rsid w:val="00B860BE"/>
    <w:rsid w:val="00B9370A"/>
    <w:rsid w:val="00B94C7E"/>
    <w:rsid w:val="00B958C8"/>
    <w:rsid w:val="00BA5885"/>
    <w:rsid w:val="00BB1A15"/>
    <w:rsid w:val="00BB4AF3"/>
    <w:rsid w:val="00BC0195"/>
    <w:rsid w:val="00BC05A0"/>
    <w:rsid w:val="00BC0A20"/>
    <w:rsid w:val="00BC17FC"/>
    <w:rsid w:val="00BC3D30"/>
    <w:rsid w:val="00BC5404"/>
    <w:rsid w:val="00BD0C46"/>
    <w:rsid w:val="00BD1C1E"/>
    <w:rsid w:val="00BD2415"/>
    <w:rsid w:val="00BD4758"/>
    <w:rsid w:val="00BD5D1F"/>
    <w:rsid w:val="00BD6E6A"/>
    <w:rsid w:val="00BE2DC6"/>
    <w:rsid w:val="00BF2DC3"/>
    <w:rsid w:val="00BF60BD"/>
    <w:rsid w:val="00C004A7"/>
    <w:rsid w:val="00C04B6C"/>
    <w:rsid w:val="00C06359"/>
    <w:rsid w:val="00C10527"/>
    <w:rsid w:val="00C129A6"/>
    <w:rsid w:val="00C14BEC"/>
    <w:rsid w:val="00C16A11"/>
    <w:rsid w:val="00C17F4C"/>
    <w:rsid w:val="00C2084A"/>
    <w:rsid w:val="00C20A1C"/>
    <w:rsid w:val="00C21CF7"/>
    <w:rsid w:val="00C2487C"/>
    <w:rsid w:val="00C25A69"/>
    <w:rsid w:val="00C35234"/>
    <w:rsid w:val="00C458A6"/>
    <w:rsid w:val="00C50F4B"/>
    <w:rsid w:val="00C627F2"/>
    <w:rsid w:val="00C645C5"/>
    <w:rsid w:val="00C66314"/>
    <w:rsid w:val="00C7144C"/>
    <w:rsid w:val="00C741EA"/>
    <w:rsid w:val="00C804C6"/>
    <w:rsid w:val="00C81406"/>
    <w:rsid w:val="00C85521"/>
    <w:rsid w:val="00C915D0"/>
    <w:rsid w:val="00C95E85"/>
    <w:rsid w:val="00CA299C"/>
    <w:rsid w:val="00CA6CF0"/>
    <w:rsid w:val="00CB09A0"/>
    <w:rsid w:val="00CC0F95"/>
    <w:rsid w:val="00CC444C"/>
    <w:rsid w:val="00CC6E07"/>
    <w:rsid w:val="00CC78ED"/>
    <w:rsid w:val="00CD3357"/>
    <w:rsid w:val="00CE6972"/>
    <w:rsid w:val="00CF3B1A"/>
    <w:rsid w:val="00CF52E8"/>
    <w:rsid w:val="00CF545A"/>
    <w:rsid w:val="00CF7029"/>
    <w:rsid w:val="00D024CF"/>
    <w:rsid w:val="00D03CFD"/>
    <w:rsid w:val="00D04512"/>
    <w:rsid w:val="00D04A00"/>
    <w:rsid w:val="00D07DA5"/>
    <w:rsid w:val="00D10D83"/>
    <w:rsid w:val="00D1103E"/>
    <w:rsid w:val="00D12AE2"/>
    <w:rsid w:val="00D160D3"/>
    <w:rsid w:val="00D21ACB"/>
    <w:rsid w:val="00D353E8"/>
    <w:rsid w:val="00D40239"/>
    <w:rsid w:val="00D40D1B"/>
    <w:rsid w:val="00D466C2"/>
    <w:rsid w:val="00D62AB9"/>
    <w:rsid w:val="00D638BD"/>
    <w:rsid w:val="00D63BFA"/>
    <w:rsid w:val="00D65B5E"/>
    <w:rsid w:val="00D74A77"/>
    <w:rsid w:val="00D8076F"/>
    <w:rsid w:val="00D811C3"/>
    <w:rsid w:val="00D864AB"/>
    <w:rsid w:val="00D902B1"/>
    <w:rsid w:val="00D90D9E"/>
    <w:rsid w:val="00D92ABE"/>
    <w:rsid w:val="00D95303"/>
    <w:rsid w:val="00DA5550"/>
    <w:rsid w:val="00DA582E"/>
    <w:rsid w:val="00DB011C"/>
    <w:rsid w:val="00DC2B7C"/>
    <w:rsid w:val="00DD44A4"/>
    <w:rsid w:val="00DE3A09"/>
    <w:rsid w:val="00DE3E21"/>
    <w:rsid w:val="00DF7645"/>
    <w:rsid w:val="00E050C7"/>
    <w:rsid w:val="00E1138A"/>
    <w:rsid w:val="00E123F9"/>
    <w:rsid w:val="00E14D32"/>
    <w:rsid w:val="00E1587D"/>
    <w:rsid w:val="00E16FCE"/>
    <w:rsid w:val="00E170FE"/>
    <w:rsid w:val="00E17309"/>
    <w:rsid w:val="00E201BD"/>
    <w:rsid w:val="00E20454"/>
    <w:rsid w:val="00E23DAA"/>
    <w:rsid w:val="00E24A3E"/>
    <w:rsid w:val="00E30840"/>
    <w:rsid w:val="00E313AA"/>
    <w:rsid w:val="00E326C3"/>
    <w:rsid w:val="00E33950"/>
    <w:rsid w:val="00E34356"/>
    <w:rsid w:val="00E34EA4"/>
    <w:rsid w:val="00E35AB0"/>
    <w:rsid w:val="00E412F4"/>
    <w:rsid w:val="00E4160C"/>
    <w:rsid w:val="00E43740"/>
    <w:rsid w:val="00E43A44"/>
    <w:rsid w:val="00E474C7"/>
    <w:rsid w:val="00E53616"/>
    <w:rsid w:val="00E55D82"/>
    <w:rsid w:val="00E560B8"/>
    <w:rsid w:val="00E61072"/>
    <w:rsid w:val="00E612A4"/>
    <w:rsid w:val="00E63991"/>
    <w:rsid w:val="00E73352"/>
    <w:rsid w:val="00E81B3C"/>
    <w:rsid w:val="00E87E82"/>
    <w:rsid w:val="00E9252F"/>
    <w:rsid w:val="00E94716"/>
    <w:rsid w:val="00E956DB"/>
    <w:rsid w:val="00EA087D"/>
    <w:rsid w:val="00EA7EB1"/>
    <w:rsid w:val="00EB034E"/>
    <w:rsid w:val="00EB28BE"/>
    <w:rsid w:val="00EC07D1"/>
    <w:rsid w:val="00EC214F"/>
    <w:rsid w:val="00EC4AAC"/>
    <w:rsid w:val="00ED04A3"/>
    <w:rsid w:val="00ED0D96"/>
    <w:rsid w:val="00ED3D09"/>
    <w:rsid w:val="00ED73F3"/>
    <w:rsid w:val="00EE5564"/>
    <w:rsid w:val="00EF3A94"/>
    <w:rsid w:val="00EF6660"/>
    <w:rsid w:val="00EF73F8"/>
    <w:rsid w:val="00F03131"/>
    <w:rsid w:val="00F07DC2"/>
    <w:rsid w:val="00F101C5"/>
    <w:rsid w:val="00F104AE"/>
    <w:rsid w:val="00F2097F"/>
    <w:rsid w:val="00F25832"/>
    <w:rsid w:val="00F37628"/>
    <w:rsid w:val="00F414E4"/>
    <w:rsid w:val="00F42DBB"/>
    <w:rsid w:val="00F504B9"/>
    <w:rsid w:val="00F57988"/>
    <w:rsid w:val="00F7655A"/>
    <w:rsid w:val="00F76800"/>
    <w:rsid w:val="00F80495"/>
    <w:rsid w:val="00F80C36"/>
    <w:rsid w:val="00F814D1"/>
    <w:rsid w:val="00F815BB"/>
    <w:rsid w:val="00F842E8"/>
    <w:rsid w:val="00F84381"/>
    <w:rsid w:val="00F86710"/>
    <w:rsid w:val="00F91DEB"/>
    <w:rsid w:val="00FA1F8E"/>
    <w:rsid w:val="00FA3099"/>
    <w:rsid w:val="00FA4F1C"/>
    <w:rsid w:val="00FA54CA"/>
    <w:rsid w:val="00FB0A22"/>
    <w:rsid w:val="00FB2AAA"/>
    <w:rsid w:val="00FC0464"/>
    <w:rsid w:val="00FC5C2F"/>
    <w:rsid w:val="00FC78D8"/>
    <w:rsid w:val="00FD7687"/>
    <w:rsid w:val="00FE4066"/>
    <w:rsid w:val="00FE42A5"/>
    <w:rsid w:val="00FE7BAF"/>
    <w:rsid w:val="00FF1C6D"/>
    <w:rsid w:val="00FF6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59951"/>
  <w15:docId w15:val="{075E9E13-BD3C-4726-9297-377B80318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26"/>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E94716"/>
    <w:pPr>
      <w:spacing w:after="0" w:line="240" w:lineRule="auto"/>
    </w:pPr>
    <w:rPr>
      <w:rFonts w:ascii="Fira Sans Light" w:hAnsi="Fira Sans Light"/>
      <w:color w:val="000000" w:themeColor="text1"/>
      <w:sz w:val="24"/>
      <w:szCs w:val="24"/>
    </w:rPr>
  </w:style>
  <w:style w:type="character" w:customStyle="1" w:styleId="ui-provider">
    <w:name w:val="ui-provider"/>
    <w:basedOn w:val="DefaultParagraphFont"/>
    <w:rsid w:val="00D8076F"/>
  </w:style>
  <w:style w:type="character" w:styleId="CommentReference">
    <w:name w:val="annotation reference"/>
    <w:basedOn w:val="DefaultParagraphFont"/>
    <w:uiPriority w:val="99"/>
    <w:semiHidden/>
    <w:unhideWhenUsed/>
    <w:rsid w:val="002D783E"/>
    <w:rPr>
      <w:sz w:val="16"/>
      <w:szCs w:val="16"/>
    </w:rPr>
  </w:style>
  <w:style w:type="paragraph" w:styleId="CommentSubject">
    <w:name w:val="annotation subject"/>
    <w:basedOn w:val="CommentText"/>
    <w:next w:val="CommentText"/>
    <w:link w:val="CommentSubjectChar"/>
    <w:uiPriority w:val="99"/>
    <w:semiHidden/>
    <w:unhideWhenUsed/>
    <w:rsid w:val="002D783E"/>
    <w:rPr>
      <w:b/>
      <w:bCs/>
      <w:sz w:val="20"/>
      <w:szCs w:val="20"/>
    </w:rPr>
  </w:style>
  <w:style w:type="character" w:customStyle="1" w:styleId="CommentSubjectChar">
    <w:name w:val="Comment Subject Char"/>
    <w:basedOn w:val="CommentTextChar"/>
    <w:link w:val="CommentSubject"/>
    <w:uiPriority w:val="99"/>
    <w:semiHidden/>
    <w:rsid w:val="002D783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934826">
      <w:bodyDiv w:val="1"/>
      <w:marLeft w:val="0"/>
      <w:marRight w:val="0"/>
      <w:marTop w:val="0"/>
      <w:marBottom w:val="0"/>
      <w:divBdr>
        <w:top w:val="none" w:sz="0" w:space="0" w:color="auto"/>
        <w:left w:val="none" w:sz="0" w:space="0" w:color="auto"/>
        <w:bottom w:val="none" w:sz="0" w:space="0" w:color="auto"/>
        <w:right w:val="none" w:sz="0" w:space="0" w:color="auto"/>
      </w:divBdr>
    </w:div>
    <w:div w:id="748427806">
      <w:bodyDiv w:val="1"/>
      <w:marLeft w:val="0"/>
      <w:marRight w:val="0"/>
      <w:marTop w:val="0"/>
      <w:marBottom w:val="0"/>
      <w:divBdr>
        <w:top w:val="none" w:sz="0" w:space="0" w:color="auto"/>
        <w:left w:val="none" w:sz="0" w:space="0" w:color="auto"/>
        <w:bottom w:val="none" w:sz="0" w:space="0" w:color="auto"/>
        <w:right w:val="none" w:sz="0" w:space="0" w:color="auto"/>
      </w:divBdr>
    </w:div>
    <w:div w:id="916939149">
      <w:bodyDiv w:val="1"/>
      <w:marLeft w:val="0"/>
      <w:marRight w:val="0"/>
      <w:marTop w:val="0"/>
      <w:marBottom w:val="0"/>
      <w:divBdr>
        <w:top w:val="none" w:sz="0" w:space="0" w:color="auto"/>
        <w:left w:val="none" w:sz="0" w:space="0" w:color="auto"/>
        <w:bottom w:val="none" w:sz="0" w:space="0" w:color="auto"/>
        <w:right w:val="none" w:sz="0" w:space="0" w:color="auto"/>
      </w:divBdr>
    </w:div>
    <w:div w:id="1410730072">
      <w:bodyDiv w:val="1"/>
      <w:marLeft w:val="0"/>
      <w:marRight w:val="0"/>
      <w:marTop w:val="0"/>
      <w:marBottom w:val="0"/>
      <w:divBdr>
        <w:top w:val="none" w:sz="0" w:space="0" w:color="auto"/>
        <w:left w:val="none" w:sz="0" w:space="0" w:color="auto"/>
        <w:bottom w:val="none" w:sz="0" w:space="0" w:color="auto"/>
        <w:right w:val="none" w:sz="0" w:space="0" w:color="auto"/>
      </w:divBdr>
    </w:div>
    <w:div w:id="1516771786">
      <w:bodyDiv w:val="1"/>
      <w:marLeft w:val="0"/>
      <w:marRight w:val="0"/>
      <w:marTop w:val="0"/>
      <w:marBottom w:val="0"/>
      <w:divBdr>
        <w:top w:val="none" w:sz="0" w:space="0" w:color="auto"/>
        <w:left w:val="none" w:sz="0" w:space="0" w:color="auto"/>
        <w:bottom w:val="none" w:sz="0" w:space="0" w:color="auto"/>
        <w:right w:val="none" w:sz="0" w:space="0" w:color="auto"/>
      </w:divBdr>
    </w:div>
    <w:div w:id="170212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31609" w:rsidRDefault="0037070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31609" w:rsidRDefault="0037070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95313" w:rsidRDefault="0037070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95313" w:rsidRDefault="0037070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95313" w:rsidRDefault="0037070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95313" w:rsidRDefault="0037070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95313" w:rsidRDefault="0037070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95313" w:rsidRDefault="0037070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95313" w:rsidRDefault="0037070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95313" w:rsidRDefault="0037070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95313" w:rsidRDefault="0037070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95313" w:rsidRDefault="0037070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95313" w:rsidRDefault="0037070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95313" w:rsidRDefault="0037070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95313" w:rsidRDefault="0037070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95313" w:rsidRDefault="0037070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95313" w:rsidRDefault="0037070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95313" w:rsidRDefault="0037070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95313" w:rsidRDefault="0037070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95313" w:rsidRDefault="0037070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95313" w:rsidRDefault="0037070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95313" w:rsidRDefault="0037070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95313" w:rsidRDefault="0037070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95313" w:rsidRDefault="0037070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95313" w:rsidRDefault="0037070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95313" w:rsidRDefault="0037070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95313" w:rsidRDefault="0037070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95313" w:rsidRDefault="0037070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95313" w:rsidRDefault="0037070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95313" w:rsidRDefault="0037070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95313" w:rsidRDefault="0037070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95313" w:rsidRDefault="0037070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95313" w:rsidRDefault="0037070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95313" w:rsidRDefault="0037070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95313" w:rsidRDefault="0037070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95313" w:rsidRDefault="0037070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95313" w:rsidRDefault="0037070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95313" w:rsidRDefault="0037070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95313" w:rsidRDefault="0037070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95313" w:rsidRDefault="0037070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95313" w:rsidRDefault="0037070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95313" w:rsidRDefault="0037070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95313" w:rsidRDefault="0037070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95313" w:rsidRDefault="0037070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95313" w:rsidRDefault="0037070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95313" w:rsidRDefault="0037070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95313" w:rsidRDefault="0037070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95313" w:rsidRDefault="0037070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95313" w:rsidRDefault="0037070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95313" w:rsidRDefault="0037070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95313" w:rsidRDefault="0037070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95313" w:rsidRDefault="0037070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95313" w:rsidRDefault="0037070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95313" w:rsidRDefault="0037070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95313" w:rsidRDefault="0037070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95313" w:rsidRDefault="0037070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95313" w:rsidRDefault="0037070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95313" w:rsidRDefault="0037070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95313" w:rsidRDefault="0037070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95313" w:rsidRDefault="0037070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95313" w:rsidRDefault="0037070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95313" w:rsidRDefault="0037070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95313" w:rsidRDefault="0037070D"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95313" w:rsidRDefault="0037070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95313" w:rsidRDefault="0037070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D95313" w:rsidRDefault="0037070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D95313" w:rsidRDefault="0037070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95313" w:rsidRDefault="0037070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95313" w:rsidRDefault="0037070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D95313" w:rsidRDefault="0037070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D95313" w:rsidRDefault="0037070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95313" w:rsidRDefault="0037070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95313" w:rsidRDefault="0037070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95313" w:rsidRDefault="0037070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95313" w:rsidRDefault="0037070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95313" w:rsidRDefault="0037070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95313" w:rsidRDefault="0037070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95313" w:rsidRDefault="0037070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95313" w:rsidRDefault="0037070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95313" w:rsidRDefault="0037070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95313" w:rsidRDefault="0037070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95313" w:rsidRDefault="0037070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95313" w:rsidRDefault="0037070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95313" w:rsidRDefault="0037070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95313" w:rsidRDefault="0037070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95313" w:rsidRDefault="0037070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95313" w:rsidRDefault="0037070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95313" w:rsidRDefault="0037070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95313" w:rsidRDefault="0037070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95313" w:rsidRDefault="0037070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95313" w:rsidRDefault="0037070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95313" w:rsidRDefault="0037070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95313" w:rsidRDefault="0037070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95313" w:rsidRDefault="0037070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95313" w:rsidRDefault="0037070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95313" w:rsidRDefault="0037070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95313" w:rsidRDefault="0037070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95313" w:rsidRDefault="0037070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D95313" w:rsidRDefault="0037070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5313"/>
    <w:rsid w:val="001829B1"/>
    <w:rsid w:val="0037070D"/>
    <w:rsid w:val="00976D72"/>
    <w:rsid w:val="00B31609"/>
    <w:rsid w:val="00B97721"/>
    <w:rsid w:val="00D95313"/>
    <w:rsid w:val="00E07BE1"/>
    <w:rsid w:val="00EE46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6011</Words>
  <Characters>34265</Characters>
  <Application>Microsoft Office Word</Application>
  <DocSecurity>8</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2024-06-11T21:45:00Z</dcterms:created>
  <dcterms:modified xsi:type="dcterms:W3CDTF">2024-06-11T21:49:00Z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