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EBB7C" w14:textId="0ED535FB" w:rsidR="00BC6B39" w:rsidRDefault="006C796A"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C700C5F" wp14:editId="615ED9C5">
                <wp:simplePos x="0" y="0"/>
                <wp:positionH relativeFrom="column">
                  <wp:posOffset>-895350</wp:posOffset>
                </wp:positionH>
                <wp:positionV relativeFrom="paragraph">
                  <wp:posOffset>722630</wp:posOffset>
                </wp:positionV>
                <wp:extent cx="5686425" cy="1727200"/>
                <wp:effectExtent l="0" t="0" r="0" b="0"/>
                <wp:wrapSquare wrapText="bothSides"/>
                <wp:docPr id="438279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2B3F4" w14:textId="77777777" w:rsidR="00BC6B39" w:rsidRDefault="00BC6B3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64E8C01" w14:textId="77777777" w:rsidR="00BC6B39" w:rsidRPr="001E694D" w:rsidRDefault="00BC6B3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E5DDFA6" w14:textId="77777777" w:rsidR="00BC6B39" w:rsidRPr="001E694D" w:rsidRDefault="00BC6B39" w:rsidP="009504D0">
                            <w:pPr>
                              <w:pStyle w:val="ContactNumber"/>
                              <w:spacing w:after="600"/>
                              <w:rPr>
                                <w:rFonts w:ascii="Open Sans" w:hAnsi="Open Sans" w:cs="Open Sans"/>
                              </w:rPr>
                            </w:pPr>
                            <w:r w:rsidRPr="001E694D">
                              <w:rPr>
                                <w:rFonts w:ascii="Open Sans" w:hAnsi="Open Sans" w:cs="Open Sans"/>
                              </w:rPr>
                              <w:t>Agedcarequality.gov.au</w:t>
                            </w:r>
                          </w:p>
                          <w:p w14:paraId="0259C29E" w14:textId="77777777" w:rsidR="00BC6B39" w:rsidRDefault="00BC6B3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700C5F"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78D2B3F4" w14:textId="77777777" w:rsidR="00BC6B39" w:rsidRDefault="00BC6B3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64E8C01" w14:textId="77777777" w:rsidR="00BC6B39" w:rsidRPr="001E694D" w:rsidRDefault="00BC6B3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E5DDFA6" w14:textId="77777777" w:rsidR="00BC6B39" w:rsidRPr="001E694D" w:rsidRDefault="00BC6B39" w:rsidP="009504D0">
                      <w:pPr>
                        <w:pStyle w:val="ContactNumber"/>
                        <w:spacing w:after="600"/>
                        <w:rPr>
                          <w:rFonts w:ascii="Open Sans" w:hAnsi="Open Sans" w:cs="Open Sans"/>
                        </w:rPr>
                      </w:pPr>
                      <w:r w:rsidRPr="001E694D">
                        <w:rPr>
                          <w:rFonts w:ascii="Open Sans" w:hAnsi="Open Sans" w:cs="Open Sans"/>
                        </w:rPr>
                        <w:t>Agedcarequality.gov.au</w:t>
                      </w:r>
                    </w:p>
                    <w:p w14:paraId="0259C29E" w14:textId="77777777" w:rsidR="00BC6B39" w:rsidRDefault="00BC6B39"/>
                  </w:txbxContent>
                </v:textbox>
                <w10:wrap type="square"/>
              </v:shape>
            </w:pict>
          </mc:Fallback>
        </mc:AlternateContent>
      </w:r>
      <w:r w:rsidR="00BC6B39">
        <w:rPr>
          <w:noProof/>
        </w:rPr>
        <w:drawing>
          <wp:anchor distT="360045" distB="180340" distL="114300" distR="114300" simplePos="0" relativeHeight="251659264" behindDoc="1" locked="0" layoutInCell="1" allowOverlap="1" wp14:anchorId="41975E1F" wp14:editId="67029B48">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12B4934" w14:textId="77777777" w:rsidR="00BC6B39" w:rsidRPr="001E694D" w:rsidRDefault="00BC6B39" w:rsidP="001E694D">
      <w:pPr>
        <w:tabs>
          <w:tab w:val="left" w:pos="4569"/>
        </w:tabs>
        <w:rPr>
          <w:rFonts w:ascii="Open Sans" w:hAnsi="Open Sans" w:cs="Open Sans"/>
          <w:color w:val="FFFFFF" w:themeColor="background1"/>
          <w:sz w:val="66"/>
          <w:szCs w:val="66"/>
        </w:rPr>
      </w:pPr>
    </w:p>
    <w:p w14:paraId="24A442D5" w14:textId="77777777" w:rsidR="00BC6B39" w:rsidRDefault="00BC6B39" w:rsidP="00372ED2">
      <w:pPr>
        <w:spacing w:after="0"/>
        <w:rPr>
          <w:rFonts w:ascii="Open Sans" w:hAnsi="Open Sans" w:cs="Open Sans"/>
          <w:b/>
          <w:bCs/>
          <w:color w:val="FFFFFF" w:themeColor="background1"/>
          <w:sz w:val="66"/>
          <w:szCs w:val="66"/>
        </w:rPr>
      </w:pPr>
    </w:p>
    <w:p w14:paraId="4CA4B16E" w14:textId="77777777" w:rsidR="00BC6B39" w:rsidRDefault="00BC6B39" w:rsidP="00372ED2">
      <w:pPr>
        <w:spacing w:after="0"/>
        <w:rPr>
          <w:rFonts w:ascii="Open Sans" w:hAnsi="Open Sans" w:cs="Open Sans"/>
          <w:b/>
          <w:bCs/>
          <w:color w:val="FFFFFF" w:themeColor="background1"/>
          <w:sz w:val="66"/>
          <w:szCs w:val="66"/>
        </w:rPr>
      </w:pPr>
    </w:p>
    <w:p w14:paraId="6537B0CF" w14:textId="77777777" w:rsidR="00BC6B39" w:rsidRPr="00412FC5" w:rsidRDefault="00BC6B39"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3"/>
        <w:gridCol w:w="6185"/>
      </w:tblGrid>
      <w:tr w:rsidR="00B846B6" w14:paraId="7B292785" w14:textId="77777777" w:rsidTr="00B846B6">
        <w:tc>
          <w:tcPr>
            <w:cnfStyle w:val="001000000000" w:firstRow="0" w:lastRow="0" w:firstColumn="1" w:lastColumn="0" w:oddVBand="0" w:evenVBand="0" w:oddHBand="0" w:evenHBand="0" w:firstRowFirstColumn="0" w:firstRowLastColumn="0" w:lastRowFirstColumn="0" w:lastRowLastColumn="0"/>
            <w:tcW w:w="3227" w:type="dxa"/>
          </w:tcPr>
          <w:p w14:paraId="2486EBF6" w14:textId="77777777" w:rsidR="00BC6B39" w:rsidRPr="001E694D" w:rsidRDefault="00BC6B39"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67171262" w14:textId="77777777" w:rsidR="00BC6B39" w:rsidRPr="001E694D" w:rsidRDefault="00BC6B39"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Blue Haven Bonaira</w:t>
            </w:r>
          </w:p>
        </w:tc>
      </w:tr>
      <w:tr w:rsidR="00B846B6" w14:paraId="1B379AF8" w14:textId="77777777" w:rsidTr="00B846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4DE050F" w14:textId="77777777" w:rsidR="00BC6B39" w:rsidRPr="001E694D" w:rsidRDefault="00BC6B39"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4751873" w14:textId="77777777" w:rsidR="00BC6B39" w:rsidRPr="001E694D" w:rsidRDefault="00BC6B3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0094</w:t>
            </w:r>
          </w:p>
        </w:tc>
      </w:tr>
      <w:tr w:rsidR="00B846B6" w14:paraId="229DE69E" w14:textId="77777777" w:rsidTr="00B846B6">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F40CF7F" w14:textId="77777777" w:rsidR="00BC6B39" w:rsidRPr="001E694D" w:rsidRDefault="00BC6B39"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346505D7" w14:textId="77777777" w:rsidR="00BC6B39" w:rsidRPr="001E694D" w:rsidRDefault="00BC6B3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14 Bonaira</w:t>
            </w:r>
            <w:r w:rsidRPr="001E694D">
              <w:rPr>
                <w:rFonts w:ascii="Open Sans" w:eastAsia="Times New Roman" w:hAnsi="Open Sans" w:cs="Open Sans"/>
                <w:lang w:eastAsia="en-AU"/>
              </w:rPr>
              <w:t xml:space="preserve"> Street, KIAMA, New South Wales, 2533</w:t>
            </w:r>
          </w:p>
        </w:tc>
      </w:tr>
      <w:tr w:rsidR="00B846B6" w14:paraId="63A11443" w14:textId="77777777" w:rsidTr="00B846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EA50940" w14:textId="77777777" w:rsidR="00BC6B39" w:rsidRPr="001E694D" w:rsidRDefault="00BC6B3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C60AB86" w14:textId="77777777" w:rsidR="00BC6B39" w:rsidRPr="001E694D" w:rsidRDefault="00BC6B3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B846B6" w14:paraId="24559973" w14:textId="77777777" w:rsidTr="00B846B6">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5932D5A" w14:textId="77777777" w:rsidR="00BC6B39" w:rsidRPr="001E694D" w:rsidRDefault="00BC6B3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A3F9575" w14:textId="77777777" w:rsidR="00BC6B39" w:rsidRPr="001E694D" w:rsidRDefault="00BC6B3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7 January 2025 to 9 January 2025</w:t>
            </w:r>
          </w:p>
        </w:tc>
      </w:tr>
      <w:tr w:rsidR="00B846B6" w14:paraId="08EDF824" w14:textId="77777777" w:rsidTr="00B846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2EC927E" w14:textId="77777777" w:rsidR="00BC6B39" w:rsidRPr="001E694D" w:rsidRDefault="00BC6B39"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546580462"/>
            <w:placeholder>
              <w:docPart w:val="DefaultPlaceholder_-1854013437"/>
            </w:placeholder>
            <w:date w:fullDate="2025-02-05T00:00:00Z">
              <w:dateFormat w:val="d MMMM yyyy"/>
              <w:lid w:val="en-AU"/>
              <w:storeMappedDataAs w:val="dateTime"/>
              <w:calendar w:val="gregorian"/>
            </w:date>
          </w:sdtPr>
          <w:sdtEndPr/>
          <w:sdtContent>
            <w:tc>
              <w:tcPr>
                <w:tcW w:w="7114" w:type="dxa"/>
                <w:shd w:val="clear" w:color="auto" w:fill="FFFFFF" w:themeFill="background1"/>
              </w:tcPr>
              <w:p w14:paraId="48BCAAB7" w14:textId="56086EA3" w:rsidR="00BC6B39" w:rsidRPr="001E694D" w:rsidRDefault="00B64BC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5 February 2025</w:t>
                </w:r>
              </w:p>
            </w:tc>
          </w:sdtContent>
        </w:sdt>
      </w:tr>
      <w:tr w:rsidR="00B846B6" w14:paraId="70108E30" w14:textId="77777777" w:rsidTr="00B846B6">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C553666" w14:textId="77777777" w:rsidR="00BC6B39" w:rsidRPr="001E694D" w:rsidRDefault="00BC6B39"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5C14BF2B" w14:textId="77777777" w:rsidR="00BC6B39" w:rsidRPr="001E694D" w:rsidRDefault="00BC6B3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238 The Council of the Municipality of Kiama </w:t>
            </w:r>
          </w:p>
          <w:p w14:paraId="22F6C5D7" w14:textId="77777777" w:rsidR="00BC6B39" w:rsidRPr="001E694D" w:rsidRDefault="00BC6B3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110 Blue Haven Bonaira</w:t>
            </w:r>
          </w:p>
        </w:tc>
      </w:tr>
    </w:tbl>
    <w:bookmarkEnd w:id="0"/>
    <w:p w14:paraId="462BB369" w14:textId="77777777" w:rsidR="00BC6B39" w:rsidRPr="001E694D" w:rsidRDefault="00BC6B39"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58E933F" w14:textId="77777777" w:rsidR="00BC6B39" w:rsidRPr="003E162B" w:rsidRDefault="00BC6B39"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9B39209" w14:textId="77777777" w:rsidR="00BC6B39" w:rsidRPr="001E694D" w:rsidRDefault="00BC6B39"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Blue Haven Bonaira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Mary Murray</w:t>
      </w:r>
      <w:r w:rsidRPr="00D11A0D">
        <w:rPr>
          <w:rFonts w:ascii="Open Sans" w:hAnsi="Open Sans" w:cs="Open Sans"/>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8F614F3" w14:textId="77777777" w:rsidR="00BC6B39" w:rsidRPr="001E694D" w:rsidRDefault="00BC6B39"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ABE7E76" w14:textId="77777777" w:rsidR="00BC6B39" w:rsidRPr="003E162B" w:rsidRDefault="00BC6B39"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9066076" w14:textId="77777777" w:rsidR="00BC6B39" w:rsidRPr="001E694D" w:rsidRDefault="00BC6B39"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4AF88C8" w14:textId="25CDC5F3" w:rsidR="00BC6B39" w:rsidRPr="00093B82" w:rsidRDefault="00BC6B39" w:rsidP="00712752">
      <w:pPr>
        <w:pStyle w:val="ListParagraph"/>
        <w:numPr>
          <w:ilvl w:val="0"/>
          <w:numId w:val="2"/>
        </w:numPr>
        <w:spacing w:line="240" w:lineRule="atLeast"/>
        <w:ind w:left="714" w:hanging="357"/>
        <w:contextualSpacing w:val="0"/>
        <w:rPr>
          <w:rFonts w:ascii="Open Sans" w:hAnsi="Open Sans" w:cs="Open Sans"/>
          <w:color w:val="auto"/>
        </w:rPr>
      </w:pPr>
      <w:r w:rsidRPr="00093B82">
        <w:rPr>
          <w:rFonts w:ascii="Open Sans" w:hAnsi="Open Sans" w:cs="Open Sans"/>
          <w:color w:val="auto"/>
        </w:rPr>
        <w:t xml:space="preserve">the assessment team’s report for the Site Audit report was informed by a site assessment, observations at the service, review of documents and interviews with staff, </w:t>
      </w:r>
      <w:r w:rsidR="0014241B">
        <w:rPr>
          <w:rFonts w:ascii="Open Sans" w:hAnsi="Open Sans" w:cs="Open Sans"/>
          <w:color w:val="auto"/>
        </w:rPr>
        <w:t>consumers</w:t>
      </w:r>
      <w:r w:rsidRPr="00093B82">
        <w:rPr>
          <w:rFonts w:ascii="Open Sans" w:hAnsi="Open Sans" w:cs="Open Sans"/>
          <w:color w:val="auto"/>
        </w:rPr>
        <w:t>/representatives and others</w:t>
      </w:r>
      <w:r w:rsidR="00093B82" w:rsidRPr="00093B82">
        <w:rPr>
          <w:rFonts w:ascii="Open Sans" w:hAnsi="Open Sans" w:cs="Open Sans"/>
          <w:color w:val="auto"/>
        </w:rPr>
        <w:t>.</w:t>
      </w:r>
    </w:p>
    <w:p w14:paraId="07FDFF9B" w14:textId="2522B053" w:rsidR="00BC6B39" w:rsidRPr="001E694D" w:rsidRDefault="00BC6B39"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364383E6" w14:textId="77777777" w:rsidR="00BC6B39" w:rsidRPr="003E162B" w:rsidRDefault="00BC6B39"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B846B6" w14:paraId="390134A7" w14:textId="77777777" w:rsidTr="00B846B6">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727D6EF" w14:textId="77777777" w:rsidR="00BC6B39" w:rsidRPr="001E694D" w:rsidRDefault="00BC6B39"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2E6D7A7F" w14:textId="77777777" w:rsidR="00BC6B39" w:rsidRPr="001E694D" w:rsidRDefault="003E5A7D"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94884842"/>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rPr>
                  <w:t>Compliant</w:t>
                </w:r>
              </w:sdtContent>
            </w:sdt>
          </w:p>
        </w:tc>
      </w:tr>
      <w:tr w:rsidR="00B846B6" w14:paraId="108B6176" w14:textId="77777777" w:rsidTr="00B846B6">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E4DAE53" w14:textId="77777777" w:rsidR="00BC6B39" w:rsidRPr="001E694D" w:rsidRDefault="00BC6B39"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0525A72F" w14:textId="77777777" w:rsidR="00BC6B39" w:rsidRPr="001E694D" w:rsidRDefault="003E5A7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71921498"/>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b/>
                    <w:bCs/>
                  </w:rPr>
                  <w:t>Compliant</w:t>
                </w:r>
              </w:sdtContent>
            </w:sdt>
          </w:p>
        </w:tc>
      </w:tr>
      <w:tr w:rsidR="00B846B6" w14:paraId="4A619D74" w14:textId="77777777" w:rsidTr="00B846B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E26A5DC" w14:textId="77777777" w:rsidR="00BC6B39" w:rsidRPr="001E694D" w:rsidRDefault="00BC6B39"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3BB5D964" w14:textId="77777777" w:rsidR="00BC6B39" w:rsidRPr="001E694D" w:rsidRDefault="003E5A7D"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51662895"/>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b/>
                    <w:bCs/>
                  </w:rPr>
                  <w:t>Compliant</w:t>
                </w:r>
              </w:sdtContent>
            </w:sdt>
          </w:p>
        </w:tc>
      </w:tr>
      <w:tr w:rsidR="00B846B6" w14:paraId="54B2D655" w14:textId="77777777" w:rsidTr="00B846B6">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DE259F6" w14:textId="77777777" w:rsidR="00BC6B39" w:rsidRPr="001E694D" w:rsidRDefault="00BC6B39"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0FA1FEA6" w14:textId="77777777" w:rsidR="00BC6B39" w:rsidRPr="001E694D" w:rsidRDefault="003E5A7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80005732"/>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b/>
                    <w:bCs/>
                  </w:rPr>
                  <w:t>Compliant</w:t>
                </w:r>
              </w:sdtContent>
            </w:sdt>
          </w:p>
        </w:tc>
      </w:tr>
      <w:tr w:rsidR="00B846B6" w14:paraId="7FF15340" w14:textId="77777777" w:rsidTr="00B846B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BD56546" w14:textId="77777777" w:rsidR="00BC6B39" w:rsidRPr="001E694D" w:rsidRDefault="00BC6B39"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749B2BEF" w14:textId="77777777" w:rsidR="00BC6B39" w:rsidRPr="001E694D" w:rsidRDefault="003E5A7D"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46639442"/>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b/>
                    <w:bCs/>
                  </w:rPr>
                  <w:t>Compliant</w:t>
                </w:r>
              </w:sdtContent>
            </w:sdt>
          </w:p>
        </w:tc>
      </w:tr>
      <w:tr w:rsidR="00B846B6" w14:paraId="1AFFDFA3" w14:textId="77777777" w:rsidTr="00B846B6">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813BFF3" w14:textId="77777777" w:rsidR="00BC6B39" w:rsidRPr="001E694D" w:rsidRDefault="00BC6B39"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58B7B74D" w14:textId="77777777" w:rsidR="00BC6B39" w:rsidRPr="001E694D" w:rsidRDefault="003E5A7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85610689"/>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b/>
                    <w:bCs/>
                  </w:rPr>
                  <w:t>Compliant</w:t>
                </w:r>
              </w:sdtContent>
            </w:sdt>
          </w:p>
        </w:tc>
      </w:tr>
      <w:tr w:rsidR="00B846B6" w14:paraId="4CF687E5" w14:textId="77777777" w:rsidTr="00B846B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53341CF" w14:textId="77777777" w:rsidR="00BC6B39" w:rsidRPr="001E694D" w:rsidRDefault="00BC6B39"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7A709AFB" w14:textId="77777777" w:rsidR="00BC6B39" w:rsidRPr="001E694D" w:rsidRDefault="003E5A7D"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39133905"/>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b/>
                    <w:bCs/>
                  </w:rPr>
                  <w:t>Compliant</w:t>
                </w:r>
              </w:sdtContent>
            </w:sdt>
          </w:p>
        </w:tc>
      </w:tr>
      <w:tr w:rsidR="00B846B6" w14:paraId="6E137625" w14:textId="77777777" w:rsidTr="00B846B6">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8C827A5" w14:textId="77777777" w:rsidR="00BC6B39" w:rsidRPr="001E694D" w:rsidRDefault="00BC6B39"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21A5BB69" w14:textId="77777777" w:rsidR="00BC6B39" w:rsidRPr="001E694D" w:rsidRDefault="003E5A7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50698498"/>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b/>
                    <w:bCs/>
                  </w:rPr>
                  <w:t>Compliant</w:t>
                </w:r>
              </w:sdtContent>
            </w:sdt>
          </w:p>
        </w:tc>
      </w:tr>
    </w:tbl>
    <w:p w14:paraId="7BA862D2" w14:textId="77777777" w:rsidR="00BC6B39" w:rsidRPr="001E694D" w:rsidRDefault="00BC6B39"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05E41C63" w14:textId="77777777" w:rsidR="00BC6B39" w:rsidRPr="003E162B" w:rsidRDefault="00BC6B39"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75E1913D" w14:textId="77777777" w:rsidR="00BC6B39" w:rsidRPr="001E694D" w:rsidRDefault="00BC6B39"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56D0CDF3" w14:textId="6E261DB1" w:rsidR="00BC6B39" w:rsidRPr="001E694D" w:rsidRDefault="00BC6B39" w:rsidP="0036130C">
      <w:pPr>
        <w:pStyle w:val="NormalArial"/>
        <w:rPr>
          <w:rFonts w:ascii="Open Sans" w:hAnsi="Open Sans" w:cs="Open Sans"/>
        </w:rPr>
      </w:pPr>
      <w:r w:rsidRPr="001E694D">
        <w:rPr>
          <w:rFonts w:ascii="Open Sans" w:hAnsi="Open Sans" w:cs="Open Sans"/>
        </w:rPr>
        <w:br w:type="page"/>
      </w:r>
    </w:p>
    <w:p w14:paraId="2379B746" w14:textId="77777777" w:rsidR="00BC6B39" w:rsidRPr="001E694D" w:rsidRDefault="00BC6B3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B846B6" w14:paraId="69C6ED5E" w14:textId="77777777" w:rsidTr="00B846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F78C3A9" w14:textId="77777777" w:rsidR="00BC6B39" w:rsidRPr="001E694D" w:rsidRDefault="00BC6B39"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26F6EBF5" w14:textId="77777777" w:rsidR="00BC6B39" w:rsidRPr="001E694D" w:rsidRDefault="00BC6B3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846B6" w14:paraId="528242DD" w14:textId="77777777" w:rsidTr="00B846B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8D2769" w14:textId="77777777" w:rsidR="00BC6B39" w:rsidRPr="001E694D" w:rsidRDefault="00BC6B39"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352DAF14" w14:textId="77777777" w:rsidR="00BC6B39" w:rsidRPr="001E694D" w:rsidRDefault="00BC6B39"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34A25421" w14:textId="77777777" w:rsidR="00BC6B39" w:rsidRPr="001E694D" w:rsidRDefault="003E5A7D"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44698658"/>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rPr>
                  <w:t>Compliant</w:t>
                </w:r>
              </w:sdtContent>
            </w:sdt>
          </w:p>
        </w:tc>
      </w:tr>
      <w:tr w:rsidR="00B846B6" w14:paraId="34A43BF1" w14:textId="77777777" w:rsidTr="00B846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4C000F" w14:textId="77777777" w:rsidR="00BC6B39" w:rsidRPr="001E694D" w:rsidRDefault="00BC6B39"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00AB2F3F" w14:textId="77777777" w:rsidR="00BC6B39" w:rsidRPr="001E694D" w:rsidRDefault="00BC6B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424037AA" w14:textId="77777777" w:rsidR="00BC6B39" w:rsidRPr="001E694D" w:rsidRDefault="003E5A7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12578450"/>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rPr>
                  <w:t>Compliant</w:t>
                </w:r>
              </w:sdtContent>
            </w:sdt>
          </w:p>
        </w:tc>
      </w:tr>
      <w:tr w:rsidR="00B846B6" w14:paraId="2FE52039" w14:textId="77777777" w:rsidTr="00B846B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9C60EC" w14:textId="77777777" w:rsidR="00BC6B39" w:rsidRPr="001E694D" w:rsidRDefault="00BC6B39"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593F0571" w14:textId="77777777" w:rsidR="00BC6B39" w:rsidRPr="001E694D" w:rsidRDefault="00BC6B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61C0935F" w14:textId="77777777" w:rsidR="00BC6B39" w:rsidRPr="001E694D" w:rsidRDefault="00BC6B3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33E27CC1" w14:textId="77777777" w:rsidR="00BC6B39" w:rsidRPr="001E694D" w:rsidRDefault="00BC6B3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12D8B868" w14:textId="77777777" w:rsidR="00BC6B39" w:rsidRPr="001E694D" w:rsidRDefault="00BC6B3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1F271B6A" w14:textId="77777777" w:rsidR="00BC6B39" w:rsidRPr="001E694D" w:rsidRDefault="00BC6B39"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3A537CBD" w14:textId="77777777" w:rsidR="00BC6B39" w:rsidRPr="001E694D" w:rsidRDefault="003E5A7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40489158"/>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rPr>
                  <w:t>Compliant</w:t>
                </w:r>
              </w:sdtContent>
            </w:sdt>
          </w:p>
        </w:tc>
      </w:tr>
      <w:tr w:rsidR="00B846B6" w14:paraId="60A25BA4" w14:textId="77777777" w:rsidTr="00B846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120214" w14:textId="77777777" w:rsidR="00BC6B39" w:rsidRPr="001E694D" w:rsidRDefault="00BC6B39"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41E664CD" w14:textId="77777777" w:rsidR="00BC6B39" w:rsidRPr="001E694D" w:rsidRDefault="00BC6B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3EB5D467" w14:textId="77777777" w:rsidR="00BC6B39" w:rsidRPr="001E694D" w:rsidRDefault="003E5A7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50295516"/>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rPr>
                  <w:t>Compliant</w:t>
                </w:r>
              </w:sdtContent>
            </w:sdt>
          </w:p>
        </w:tc>
      </w:tr>
      <w:tr w:rsidR="00B846B6" w14:paraId="43CC766E" w14:textId="77777777" w:rsidTr="00B846B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A295D1" w14:textId="77777777" w:rsidR="00BC6B39" w:rsidRPr="001E694D" w:rsidRDefault="00BC6B39"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2B5A5AB4" w14:textId="77777777" w:rsidR="00BC6B39" w:rsidRPr="001E694D" w:rsidRDefault="00BC6B39"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445674D2" w14:textId="77777777" w:rsidR="00BC6B39" w:rsidRPr="001E694D" w:rsidRDefault="003E5A7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78447035"/>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rPr>
                  <w:t>Compliant</w:t>
                </w:r>
              </w:sdtContent>
            </w:sdt>
          </w:p>
        </w:tc>
      </w:tr>
      <w:tr w:rsidR="00B846B6" w14:paraId="44EB641D" w14:textId="77777777" w:rsidTr="00B846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E82125" w14:textId="77777777" w:rsidR="00BC6B39" w:rsidRPr="001E694D" w:rsidRDefault="00BC6B39"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054C515A" w14:textId="77777777" w:rsidR="00BC6B39" w:rsidRPr="001E694D" w:rsidRDefault="00BC6B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5BD9930E" w14:textId="77777777" w:rsidR="00BC6B39" w:rsidRPr="001E694D" w:rsidRDefault="003E5A7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74664955"/>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rPr>
                  <w:t>Compliant</w:t>
                </w:r>
              </w:sdtContent>
            </w:sdt>
          </w:p>
        </w:tc>
      </w:tr>
    </w:tbl>
    <w:p w14:paraId="156C992F" w14:textId="77777777" w:rsidR="00BC6B39" w:rsidRPr="003E162B" w:rsidRDefault="00BC6B39" w:rsidP="001A5684">
      <w:pPr>
        <w:pStyle w:val="Heading20"/>
        <w:rPr>
          <w:rFonts w:ascii="Open Sans" w:hAnsi="Open Sans" w:cs="Open Sans"/>
          <w:color w:val="781E77"/>
        </w:rPr>
      </w:pPr>
      <w:r w:rsidRPr="003E162B">
        <w:rPr>
          <w:rFonts w:ascii="Open Sans" w:hAnsi="Open Sans" w:cs="Open Sans"/>
          <w:color w:val="781E77"/>
        </w:rPr>
        <w:t>Findings</w:t>
      </w:r>
    </w:p>
    <w:p w14:paraId="0697462A" w14:textId="2BA85F82" w:rsidR="001B1D9A" w:rsidRDefault="001B1D9A" w:rsidP="001B1D9A">
      <w:pPr>
        <w:rPr>
          <w:rFonts w:ascii="Open Sans" w:eastAsia="Open Sans" w:hAnsi="Open Sans" w:cs="Open Sans"/>
        </w:rPr>
      </w:pPr>
      <w:r w:rsidRPr="01C3FE47">
        <w:rPr>
          <w:rFonts w:ascii="Open Sans" w:eastAsia="Open Sans" w:hAnsi="Open Sans" w:cs="Open Sans"/>
        </w:rPr>
        <w:t xml:space="preserve">Consumers said they are treated with respect and dignity, and they feel known by staff as individuals with unique cultural, social and family backgrounds. Staff demonstrated knowledge of consumers and what is important to them and consumer documentation evidenced detailed information about each consumer’s history and how </w:t>
      </w:r>
      <w:r w:rsidR="00F549A2" w:rsidRPr="01C3FE47">
        <w:rPr>
          <w:rFonts w:ascii="Open Sans" w:eastAsia="Open Sans" w:hAnsi="Open Sans" w:cs="Open Sans"/>
        </w:rPr>
        <w:t>th</w:t>
      </w:r>
      <w:r w:rsidR="00F549A2">
        <w:rPr>
          <w:rFonts w:ascii="Open Sans" w:eastAsia="Open Sans" w:hAnsi="Open Sans" w:cs="Open Sans"/>
        </w:rPr>
        <w:t>is</w:t>
      </w:r>
      <w:r w:rsidR="00F549A2" w:rsidRPr="01C3FE47">
        <w:rPr>
          <w:rFonts w:ascii="Open Sans" w:eastAsia="Open Sans" w:hAnsi="Open Sans" w:cs="Open Sans"/>
        </w:rPr>
        <w:t xml:space="preserve"> </w:t>
      </w:r>
      <w:r w:rsidRPr="01C3FE47">
        <w:rPr>
          <w:rFonts w:ascii="Open Sans" w:eastAsia="Open Sans" w:hAnsi="Open Sans" w:cs="Open Sans"/>
        </w:rPr>
        <w:t xml:space="preserve">informs care and services. </w:t>
      </w:r>
    </w:p>
    <w:p w14:paraId="7BC42115" w14:textId="73EDF367" w:rsidR="009B02E3" w:rsidRDefault="009B02E3" w:rsidP="001B1D9A">
      <w:pPr>
        <w:rPr>
          <w:rFonts w:ascii="Open Sans" w:hAnsi="Open Sans" w:cs="Open Sans"/>
        </w:rPr>
      </w:pPr>
      <w:r>
        <w:rPr>
          <w:rFonts w:ascii="Open Sans" w:hAnsi="Open Sans" w:cs="Open Sans"/>
        </w:rPr>
        <w:t>T</w:t>
      </w:r>
      <w:r w:rsidRPr="003064AF">
        <w:rPr>
          <w:rFonts w:ascii="Open Sans" w:hAnsi="Open Sans" w:cs="Open Sans"/>
        </w:rPr>
        <w:t xml:space="preserve">he </w:t>
      </w:r>
      <w:r>
        <w:rPr>
          <w:rFonts w:ascii="Open Sans" w:hAnsi="Open Sans" w:cs="Open Sans"/>
        </w:rPr>
        <w:t xml:space="preserve">service has a </w:t>
      </w:r>
      <w:r w:rsidRPr="003064AF">
        <w:rPr>
          <w:rFonts w:ascii="Open Sans" w:hAnsi="Open Sans" w:cs="Open Sans"/>
        </w:rPr>
        <w:t>cultural diversity policy and procedure; staff said, and records showed</w:t>
      </w:r>
      <w:r w:rsidR="00B64DB4">
        <w:rPr>
          <w:rFonts w:ascii="Open Sans" w:hAnsi="Open Sans" w:cs="Open Sans"/>
        </w:rPr>
        <w:t>,</w:t>
      </w:r>
      <w:r w:rsidRPr="003064AF">
        <w:rPr>
          <w:rFonts w:ascii="Open Sans" w:hAnsi="Open Sans" w:cs="Open Sans"/>
        </w:rPr>
        <w:t xml:space="preserve"> they received training at induction and annually</w:t>
      </w:r>
      <w:r w:rsidR="00B64DB4">
        <w:rPr>
          <w:rFonts w:ascii="Open Sans" w:hAnsi="Open Sans" w:cs="Open Sans"/>
        </w:rPr>
        <w:t xml:space="preserve">. Staff </w:t>
      </w:r>
      <w:r w:rsidRPr="003064AF">
        <w:rPr>
          <w:rFonts w:ascii="Open Sans" w:hAnsi="Open Sans" w:cs="Open Sans"/>
        </w:rPr>
        <w:t xml:space="preserve">demonstrated </w:t>
      </w:r>
      <w:r w:rsidRPr="003064AF">
        <w:rPr>
          <w:rFonts w:ascii="Open Sans" w:hAnsi="Open Sans" w:cs="Open Sans"/>
        </w:rPr>
        <w:lastRenderedPageBreak/>
        <w:t xml:space="preserve">knowledge and awareness of cultural diversity and inclusion consistent with the </w:t>
      </w:r>
      <w:r w:rsidR="00B64DB4">
        <w:rPr>
          <w:rFonts w:ascii="Open Sans" w:hAnsi="Open Sans" w:cs="Open Sans"/>
        </w:rPr>
        <w:t xml:space="preserve">service’s </w:t>
      </w:r>
      <w:r w:rsidRPr="003064AF">
        <w:rPr>
          <w:rFonts w:ascii="Open Sans" w:hAnsi="Open Sans" w:cs="Open Sans"/>
        </w:rPr>
        <w:t>policy and procedure</w:t>
      </w:r>
      <w:r w:rsidR="00B64DB4">
        <w:rPr>
          <w:rFonts w:ascii="Open Sans" w:hAnsi="Open Sans" w:cs="Open Sans"/>
        </w:rPr>
        <w:t>s</w:t>
      </w:r>
      <w:r>
        <w:rPr>
          <w:rFonts w:ascii="Open Sans" w:hAnsi="Open Sans" w:cs="Open Sans"/>
        </w:rPr>
        <w:t xml:space="preserve">. </w:t>
      </w:r>
    </w:p>
    <w:p w14:paraId="33624883" w14:textId="441C191D" w:rsidR="00EC7DA2" w:rsidRDefault="00EC7DA2" w:rsidP="001B1D9A">
      <w:pPr>
        <w:rPr>
          <w:rFonts w:ascii="Open Sans" w:hAnsi="Open Sans" w:cs="Open Sans"/>
        </w:rPr>
      </w:pPr>
      <w:r>
        <w:rPr>
          <w:rFonts w:ascii="Open Sans" w:hAnsi="Open Sans" w:cs="Open Sans"/>
        </w:rPr>
        <w:t>Daily routines are planned around consumers</w:t>
      </w:r>
      <w:r w:rsidR="00B64DB4">
        <w:rPr>
          <w:rFonts w:ascii="Open Sans" w:hAnsi="Open Sans" w:cs="Open Sans"/>
        </w:rPr>
        <w:t xml:space="preserve">’ </w:t>
      </w:r>
      <w:r>
        <w:rPr>
          <w:rFonts w:ascii="Open Sans" w:hAnsi="Open Sans" w:cs="Open Sans"/>
        </w:rPr>
        <w:t xml:space="preserve">choices </w:t>
      </w:r>
      <w:r w:rsidR="007E164A">
        <w:rPr>
          <w:rFonts w:ascii="Open Sans" w:hAnsi="Open Sans" w:cs="Open Sans"/>
        </w:rPr>
        <w:t>about</w:t>
      </w:r>
      <w:r>
        <w:rPr>
          <w:rFonts w:ascii="Open Sans" w:hAnsi="Open Sans" w:cs="Open Sans"/>
        </w:rPr>
        <w:t xml:space="preserve"> their personal care</w:t>
      </w:r>
      <w:r w:rsidR="007E164A">
        <w:rPr>
          <w:rFonts w:ascii="Open Sans" w:hAnsi="Open Sans" w:cs="Open Sans"/>
        </w:rPr>
        <w:t xml:space="preserve"> and other services.</w:t>
      </w:r>
      <w:r w:rsidR="00F9750B">
        <w:rPr>
          <w:rFonts w:ascii="Open Sans" w:hAnsi="Open Sans" w:cs="Open Sans"/>
        </w:rPr>
        <w:t xml:space="preserve"> Consumers described </w:t>
      </w:r>
      <w:r w:rsidR="001C106C">
        <w:rPr>
          <w:rFonts w:ascii="Open Sans" w:hAnsi="Open Sans" w:cs="Open Sans"/>
        </w:rPr>
        <w:t>involving other people in decisions about their care</w:t>
      </w:r>
      <w:r w:rsidR="00B64DB4">
        <w:rPr>
          <w:rFonts w:ascii="Open Sans" w:hAnsi="Open Sans" w:cs="Open Sans"/>
        </w:rPr>
        <w:t>,</w:t>
      </w:r>
      <w:r w:rsidR="001C106C">
        <w:rPr>
          <w:rFonts w:ascii="Open Sans" w:hAnsi="Open Sans" w:cs="Open Sans"/>
        </w:rPr>
        <w:t xml:space="preserve"> including family members</w:t>
      </w:r>
      <w:r w:rsidR="005B16D6">
        <w:rPr>
          <w:rFonts w:ascii="Open Sans" w:hAnsi="Open Sans" w:cs="Open Sans"/>
        </w:rPr>
        <w:t>. Representatives confirmed staff support consumer</w:t>
      </w:r>
      <w:r w:rsidR="00390EC4">
        <w:rPr>
          <w:rFonts w:ascii="Open Sans" w:hAnsi="Open Sans" w:cs="Open Sans"/>
        </w:rPr>
        <w:t>s’ choice and deliver care in line with consumer</w:t>
      </w:r>
      <w:r w:rsidR="00B64DB4">
        <w:rPr>
          <w:rFonts w:ascii="Open Sans" w:hAnsi="Open Sans" w:cs="Open Sans"/>
        </w:rPr>
        <w:t xml:space="preserve">s’ </w:t>
      </w:r>
      <w:r w:rsidR="00390EC4">
        <w:rPr>
          <w:rFonts w:ascii="Open Sans" w:hAnsi="Open Sans" w:cs="Open Sans"/>
        </w:rPr>
        <w:t>preferences.</w:t>
      </w:r>
      <w:r w:rsidR="001C106C">
        <w:rPr>
          <w:rFonts w:ascii="Open Sans" w:hAnsi="Open Sans" w:cs="Open Sans"/>
        </w:rPr>
        <w:t xml:space="preserve"> </w:t>
      </w:r>
    </w:p>
    <w:p w14:paraId="4A5D7A45" w14:textId="3130AEB8" w:rsidR="00E056DB" w:rsidRDefault="005459B3" w:rsidP="001B1D9A">
      <w:pPr>
        <w:rPr>
          <w:rFonts w:ascii="Open Sans" w:hAnsi="Open Sans" w:cs="Open Sans"/>
        </w:rPr>
      </w:pPr>
      <w:r>
        <w:rPr>
          <w:rFonts w:ascii="Open Sans" w:hAnsi="Open Sans" w:cs="Open Sans"/>
        </w:rPr>
        <w:t xml:space="preserve">Consumers said staff respect their privacy and allow them personal space to maintain their </w:t>
      </w:r>
      <w:r w:rsidR="00022FAB">
        <w:rPr>
          <w:rFonts w:ascii="Open Sans" w:hAnsi="Open Sans" w:cs="Open Sans"/>
        </w:rPr>
        <w:t>social and intimate relationships.</w:t>
      </w:r>
    </w:p>
    <w:p w14:paraId="4EBD20C4" w14:textId="489ED73E" w:rsidR="00E056DB" w:rsidRDefault="00E056DB" w:rsidP="001B1D9A">
      <w:pPr>
        <w:rPr>
          <w:rFonts w:ascii="Open Sans" w:hAnsi="Open Sans" w:cs="Open Sans"/>
        </w:rPr>
      </w:pPr>
      <w:r w:rsidRPr="006475C6">
        <w:rPr>
          <w:rFonts w:ascii="Open Sans" w:hAnsi="Open Sans" w:cs="Open Sans"/>
        </w:rPr>
        <w:t>The Charter of Aged Care Rights was displayed in locations throughout the service, and staff described consumers’ rights to express and be supported in their choices.</w:t>
      </w:r>
    </w:p>
    <w:p w14:paraId="5F63C064" w14:textId="7564B885" w:rsidR="000029B0" w:rsidRPr="00CC051D" w:rsidRDefault="000029B0" w:rsidP="000029B0">
      <w:pPr>
        <w:rPr>
          <w:rFonts w:ascii="Open Sans" w:hAnsi="Open Sans" w:cs="Open Sans"/>
        </w:rPr>
      </w:pPr>
      <w:r w:rsidRPr="01C3FE47">
        <w:rPr>
          <w:rFonts w:ascii="Open Sans" w:eastAsia="Open Sans" w:hAnsi="Open Sans" w:cs="Open Sans"/>
        </w:rPr>
        <w:t xml:space="preserve">Consumers and representatives said consumers are supported to live their best lives, including </w:t>
      </w:r>
      <w:r w:rsidR="005B6FD2">
        <w:rPr>
          <w:rFonts w:ascii="Open Sans" w:eastAsia="Open Sans" w:hAnsi="Open Sans" w:cs="Open Sans"/>
        </w:rPr>
        <w:t>when</w:t>
      </w:r>
      <w:r w:rsidR="00DF0A22">
        <w:rPr>
          <w:rFonts w:ascii="Open Sans" w:eastAsia="Open Sans" w:hAnsi="Open Sans" w:cs="Open Sans"/>
        </w:rPr>
        <w:t xml:space="preserve"> </w:t>
      </w:r>
      <w:r w:rsidRPr="01C3FE47">
        <w:rPr>
          <w:rFonts w:ascii="Open Sans" w:eastAsia="Open Sans" w:hAnsi="Open Sans" w:cs="Open Sans"/>
        </w:rPr>
        <w:t>situations involv</w:t>
      </w:r>
      <w:r w:rsidR="005B6FD2">
        <w:rPr>
          <w:rFonts w:ascii="Open Sans" w:eastAsia="Open Sans" w:hAnsi="Open Sans" w:cs="Open Sans"/>
        </w:rPr>
        <w:t>e a level of</w:t>
      </w:r>
      <w:r w:rsidRPr="01C3FE47">
        <w:rPr>
          <w:rFonts w:ascii="Open Sans" w:eastAsia="Open Sans" w:hAnsi="Open Sans" w:cs="Open Sans"/>
        </w:rPr>
        <w:t xml:space="preserve"> risk. Documentation showed discussions with consumers and their representatives</w:t>
      </w:r>
      <w:r w:rsidR="00DF0A22">
        <w:rPr>
          <w:rFonts w:ascii="Open Sans" w:eastAsia="Open Sans" w:hAnsi="Open Sans" w:cs="Open Sans"/>
        </w:rPr>
        <w:t xml:space="preserve"> about balancing risk and quality of life. </w:t>
      </w:r>
      <w:r w:rsidRPr="01C3FE47">
        <w:rPr>
          <w:rFonts w:ascii="Open Sans" w:eastAsia="Open Sans" w:hAnsi="Open Sans" w:cs="Open Sans"/>
        </w:rPr>
        <w:t>Staff described the principle of dignity of risk and how th</w:t>
      </w:r>
      <w:r w:rsidR="0020400E">
        <w:rPr>
          <w:rFonts w:ascii="Open Sans" w:eastAsia="Open Sans" w:hAnsi="Open Sans" w:cs="Open Sans"/>
        </w:rPr>
        <w:t>is</w:t>
      </w:r>
      <w:r w:rsidRPr="01C3FE47">
        <w:rPr>
          <w:rFonts w:ascii="Open Sans" w:eastAsia="Open Sans" w:hAnsi="Open Sans" w:cs="Open Sans"/>
        </w:rPr>
        <w:t xml:space="preserve"> is put into practice for individual consumers. </w:t>
      </w:r>
      <w:r w:rsidRPr="10C71F82">
        <w:rPr>
          <w:rFonts w:ascii="Open Sans" w:eastAsia="Open Sans" w:hAnsi="Open Sans" w:cs="Open Sans"/>
        </w:rPr>
        <w:t>The service has a dignity of risk policy in place to guide staff and management.</w:t>
      </w:r>
      <w:r>
        <w:rPr>
          <w:rFonts w:ascii="Open Sans" w:eastAsia="Open Sans" w:hAnsi="Open Sans" w:cs="Open Sans"/>
        </w:rPr>
        <w:t xml:space="preserve"> </w:t>
      </w:r>
    </w:p>
    <w:p w14:paraId="478164E4" w14:textId="2CEBB6A1" w:rsidR="00080CCE" w:rsidRPr="00080CCE" w:rsidRDefault="00CE6827" w:rsidP="00080CCE">
      <w:pPr>
        <w:rPr>
          <w:rFonts w:ascii="Open Sans" w:eastAsia="Open Sans" w:hAnsi="Open Sans" w:cs="Open Sans"/>
        </w:rPr>
      </w:pPr>
      <w:r w:rsidRPr="01C3FE47">
        <w:rPr>
          <w:rFonts w:ascii="Open Sans" w:eastAsia="Open Sans" w:hAnsi="Open Sans" w:cs="Open Sans"/>
        </w:rPr>
        <w:t xml:space="preserve">Staff described </w:t>
      </w:r>
      <w:r>
        <w:rPr>
          <w:rFonts w:ascii="Open Sans" w:eastAsia="Open Sans" w:hAnsi="Open Sans" w:cs="Open Sans"/>
        </w:rPr>
        <w:t xml:space="preserve">how information is </w:t>
      </w:r>
      <w:r w:rsidR="008B78AB">
        <w:rPr>
          <w:rFonts w:ascii="Open Sans" w:eastAsia="Open Sans" w:hAnsi="Open Sans" w:cs="Open Sans"/>
        </w:rPr>
        <w:t>provid</w:t>
      </w:r>
      <w:r w:rsidR="006476DF">
        <w:rPr>
          <w:rFonts w:ascii="Open Sans" w:eastAsia="Open Sans" w:hAnsi="Open Sans" w:cs="Open Sans"/>
        </w:rPr>
        <w:t xml:space="preserve">ed </w:t>
      </w:r>
      <w:r w:rsidR="008B78AB">
        <w:rPr>
          <w:rFonts w:ascii="Open Sans" w:eastAsia="Open Sans" w:hAnsi="Open Sans" w:cs="Open Sans"/>
        </w:rPr>
        <w:t>to consumers and how</w:t>
      </w:r>
      <w:r w:rsidR="00440D77">
        <w:rPr>
          <w:rFonts w:ascii="Open Sans" w:eastAsia="Open Sans" w:hAnsi="Open Sans" w:cs="Open Sans"/>
        </w:rPr>
        <w:t xml:space="preserve"> </w:t>
      </w:r>
      <w:r w:rsidR="006476DF">
        <w:rPr>
          <w:rFonts w:ascii="Open Sans" w:eastAsia="Open Sans" w:hAnsi="Open Sans" w:cs="Open Sans"/>
        </w:rPr>
        <w:t>staff</w:t>
      </w:r>
      <w:r w:rsidR="00440D77">
        <w:rPr>
          <w:rFonts w:ascii="Open Sans" w:eastAsia="Open Sans" w:hAnsi="Open Sans" w:cs="Open Sans"/>
        </w:rPr>
        <w:t xml:space="preserve"> use</w:t>
      </w:r>
      <w:r w:rsidR="008B78AB">
        <w:rPr>
          <w:rFonts w:ascii="Open Sans" w:eastAsia="Open Sans" w:hAnsi="Open Sans" w:cs="Open Sans"/>
        </w:rPr>
        <w:t xml:space="preserve"> </w:t>
      </w:r>
      <w:r w:rsidRPr="01C3FE47">
        <w:rPr>
          <w:rFonts w:ascii="Open Sans" w:eastAsia="Open Sans" w:hAnsi="Open Sans" w:cs="Open Sans"/>
        </w:rPr>
        <w:t xml:space="preserve">different </w:t>
      </w:r>
      <w:r w:rsidR="008B78AB">
        <w:rPr>
          <w:rFonts w:ascii="Open Sans" w:eastAsia="Open Sans" w:hAnsi="Open Sans" w:cs="Open Sans"/>
        </w:rPr>
        <w:t xml:space="preserve">strategies </w:t>
      </w:r>
      <w:r w:rsidR="002D4939">
        <w:rPr>
          <w:rFonts w:ascii="Open Sans" w:eastAsia="Open Sans" w:hAnsi="Open Sans" w:cs="Open Sans"/>
        </w:rPr>
        <w:t>to minimise any communication barrie</w:t>
      </w:r>
      <w:r w:rsidR="005563FD">
        <w:rPr>
          <w:rFonts w:ascii="Open Sans" w:eastAsia="Open Sans" w:hAnsi="Open Sans" w:cs="Open Sans"/>
        </w:rPr>
        <w:t>rs</w:t>
      </w:r>
      <w:r w:rsidRPr="01C3FE47">
        <w:rPr>
          <w:rFonts w:ascii="Open Sans" w:eastAsia="Open Sans" w:hAnsi="Open Sans" w:cs="Open Sans"/>
        </w:rPr>
        <w:t xml:space="preserve">. </w:t>
      </w:r>
      <w:r w:rsidR="00AF5764">
        <w:rPr>
          <w:rFonts w:ascii="Open Sans" w:eastAsia="Open Sans" w:hAnsi="Open Sans" w:cs="Open Sans"/>
        </w:rPr>
        <w:t>Consumers</w:t>
      </w:r>
      <w:r w:rsidR="00BC3B04">
        <w:rPr>
          <w:rFonts w:ascii="Open Sans" w:eastAsia="Open Sans" w:hAnsi="Open Sans" w:cs="Open Sans"/>
        </w:rPr>
        <w:t xml:space="preserve">, including those </w:t>
      </w:r>
      <w:r w:rsidR="006476DF">
        <w:rPr>
          <w:rFonts w:ascii="Open Sans" w:eastAsia="Open Sans" w:hAnsi="Open Sans" w:cs="Open Sans"/>
        </w:rPr>
        <w:t xml:space="preserve">living </w:t>
      </w:r>
      <w:r w:rsidR="00BC3B04">
        <w:rPr>
          <w:rFonts w:ascii="Open Sans" w:eastAsia="Open Sans" w:hAnsi="Open Sans" w:cs="Open Sans"/>
        </w:rPr>
        <w:t>with low vision, were satisfied with how staff communicate and explain things to them.</w:t>
      </w:r>
      <w:r w:rsidR="00080CCE">
        <w:rPr>
          <w:rFonts w:ascii="Open Sans" w:eastAsia="Open Sans" w:hAnsi="Open Sans" w:cs="Open Sans"/>
        </w:rPr>
        <w:t xml:space="preserve"> </w:t>
      </w:r>
      <w:r w:rsidR="00080CCE" w:rsidRPr="00080CCE">
        <w:rPr>
          <w:rFonts w:ascii="Open Sans" w:eastAsia="Open Sans" w:hAnsi="Open Sans" w:cs="Open Sans"/>
        </w:rPr>
        <w:t>Lifestyle and care staff were observed reminding consumers of an activity.</w:t>
      </w:r>
      <w:r w:rsidR="00080CCE">
        <w:rPr>
          <w:rFonts w:ascii="Open Sans" w:eastAsia="Open Sans" w:hAnsi="Open Sans" w:cs="Open Sans"/>
        </w:rPr>
        <w:t xml:space="preserve"> Consumers </w:t>
      </w:r>
      <w:r w:rsidR="005563FD">
        <w:rPr>
          <w:rFonts w:ascii="Open Sans" w:eastAsia="Open Sans" w:hAnsi="Open Sans" w:cs="Open Sans"/>
        </w:rPr>
        <w:t>nominated attending</w:t>
      </w:r>
      <w:r w:rsidR="00080CCE">
        <w:rPr>
          <w:rFonts w:ascii="Open Sans" w:eastAsia="Open Sans" w:hAnsi="Open Sans" w:cs="Open Sans"/>
        </w:rPr>
        <w:t xml:space="preserve"> </w:t>
      </w:r>
      <w:r w:rsidR="006476DF">
        <w:rPr>
          <w:rFonts w:ascii="Open Sans" w:eastAsia="Open Sans" w:hAnsi="Open Sans" w:cs="Open Sans"/>
        </w:rPr>
        <w:t>‘</w:t>
      </w:r>
      <w:r w:rsidR="00080CCE">
        <w:rPr>
          <w:rFonts w:ascii="Open Sans" w:eastAsia="Open Sans" w:hAnsi="Open Sans" w:cs="Open Sans"/>
        </w:rPr>
        <w:t>resident meetings</w:t>
      </w:r>
      <w:r w:rsidR="006476DF">
        <w:rPr>
          <w:rFonts w:ascii="Open Sans" w:eastAsia="Open Sans" w:hAnsi="Open Sans" w:cs="Open Sans"/>
        </w:rPr>
        <w:t>’</w:t>
      </w:r>
      <w:r w:rsidR="00080CCE">
        <w:rPr>
          <w:rFonts w:ascii="Open Sans" w:eastAsia="Open Sans" w:hAnsi="Open Sans" w:cs="Open Sans"/>
        </w:rPr>
        <w:t xml:space="preserve"> </w:t>
      </w:r>
      <w:r w:rsidR="006476DF">
        <w:rPr>
          <w:rFonts w:ascii="Open Sans" w:eastAsia="Open Sans" w:hAnsi="Open Sans" w:cs="Open Sans"/>
        </w:rPr>
        <w:t xml:space="preserve">as another way of keeping informed. Noticeboards throughout the service include information on </w:t>
      </w:r>
      <w:r w:rsidR="00BA5204">
        <w:rPr>
          <w:rFonts w:ascii="Open Sans" w:eastAsia="Open Sans" w:hAnsi="Open Sans" w:cs="Open Sans"/>
        </w:rPr>
        <w:t>menus and special events.</w:t>
      </w:r>
      <w:r w:rsidR="006476DF">
        <w:rPr>
          <w:rFonts w:ascii="Open Sans" w:eastAsia="Open Sans" w:hAnsi="Open Sans" w:cs="Open Sans"/>
        </w:rPr>
        <w:t xml:space="preserve"> </w:t>
      </w:r>
    </w:p>
    <w:p w14:paraId="12002D7C" w14:textId="6DED391B" w:rsidR="00152E6A" w:rsidRPr="00CC051D" w:rsidRDefault="00152E6A" w:rsidP="00152E6A">
      <w:pPr>
        <w:rPr>
          <w:rFonts w:ascii="Open Sans" w:hAnsi="Open Sans" w:cs="Open Sans"/>
        </w:rPr>
      </w:pPr>
      <w:r w:rsidRPr="01C3FE47">
        <w:rPr>
          <w:rFonts w:ascii="Open Sans" w:eastAsia="Open Sans" w:hAnsi="Open Sans" w:cs="Open Sans"/>
        </w:rPr>
        <w:t>Information management systems reflect privacy and confidentiality requirements</w:t>
      </w:r>
      <w:r>
        <w:rPr>
          <w:rFonts w:ascii="Open Sans" w:eastAsia="Open Sans" w:hAnsi="Open Sans" w:cs="Open Sans"/>
        </w:rPr>
        <w:t xml:space="preserve"> and consumers </w:t>
      </w:r>
      <w:r w:rsidR="00084A32">
        <w:rPr>
          <w:rFonts w:ascii="Open Sans" w:eastAsia="Open Sans" w:hAnsi="Open Sans" w:cs="Open Sans"/>
        </w:rPr>
        <w:t>said staff respect their privacy.</w:t>
      </w:r>
    </w:p>
    <w:p w14:paraId="5660D226" w14:textId="49664E00" w:rsidR="00CE6827" w:rsidRPr="0004062C" w:rsidRDefault="0004062C" w:rsidP="0004062C">
      <w:pPr>
        <w:rPr>
          <w:rFonts w:ascii="Open Sans" w:eastAsia="Open Sans" w:hAnsi="Open Sans" w:cs="Open Sans"/>
        </w:rPr>
      </w:pPr>
      <w:r w:rsidRPr="0004062C">
        <w:rPr>
          <w:rFonts w:ascii="Open Sans" w:eastAsia="Open Sans" w:hAnsi="Open Sans" w:cs="Open Sans"/>
        </w:rPr>
        <w:t>Based on the above evidence, I find the service compliant with all Requirements in Standard 1 Consumer dignity and choice.</w:t>
      </w:r>
    </w:p>
    <w:p w14:paraId="3DCC3D98" w14:textId="77777777" w:rsidR="000029B0" w:rsidRPr="0004062C" w:rsidRDefault="000029B0" w:rsidP="001B1D9A">
      <w:pPr>
        <w:rPr>
          <w:rFonts w:ascii="Open Sans" w:hAnsi="Open Sans" w:cs="Open Sans"/>
          <w:color w:val="auto"/>
        </w:rPr>
      </w:pPr>
    </w:p>
    <w:p w14:paraId="07E8C0CF" w14:textId="77777777" w:rsidR="00BC6B39" w:rsidRPr="001E694D" w:rsidRDefault="00BC6B39" w:rsidP="0036130C">
      <w:pPr>
        <w:pStyle w:val="NormalArial"/>
        <w:rPr>
          <w:rFonts w:ascii="Open Sans" w:hAnsi="Open Sans" w:cs="Open Sans"/>
        </w:rPr>
      </w:pPr>
      <w:r w:rsidRPr="001E694D">
        <w:rPr>
          <w:rFonts w:ascii="Open Sans" w:hAnsi="Open Sans" w:cs="Open Sans"/>
        </w:rPr>
        <w:br w:type="page"/>
      </w:r>
    </w:p>
    <w:p w14:paraId="07397E60" w14:textId="77777777" w:rsidR="00BC6B39" w:rsidRPr="001E694D" w:rsidRDefault="00BC6B3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B846B6" w14:paraId="1E7ABD99" w14:textId="77777777" w:rsidTr="00B846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43B1E3AF" w14:textId="77777777" w:rsidR="00BC6B39" w:rsidRPr="001E694D" w:rsidRDefault="00BC6B39"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1A7891B6" w14:textId="77777777" w:rsidR="00BC6B39" w:rsidRPr="001E694D" w:rsidRDefault="00BC6B3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846B6" w14:paraId="2D5FBF13" w14:textId="77777777" w:rsidTr="00B846B6">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5C85F30" w14:textId="77777777" w:rsidR="00BC6B39" w:rsidRPr="001E694D" w:rsidRDefault="00BC6B39"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2F88EA6" w14:textId="77777777" w:rsidR="00BC6B39" w:rsidRPr="001E694D" w:rsidRDefault="00BC6B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24856AD2" w14:textId="77777777" w:rsidR="00BC6B39" w:rsidRPr="001E694D" w:rsidRDefault="003E5A7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74115914"/>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rPr>
                  <w:t>Compliant</w:t>
                </w:r>
              </w:sdtContent>
            </w:sdt>
          </w:p>
        </w:tc>
      </w:tr>
      <w:tr w:rsidR="00B846B6" w14:paraId="1FFD5DF4" w14:textId="77777777" w:rsidTr="00B846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D320C00" w14:textId="77777777" w:rsidR="00BC6B39" w:rsidRPr="001E694D" w:rsidRDefault="00BC6B39"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14033C83" w14:textId="77777777" w:rsidR="00BC6B39" w:rsidRPr="001E694D" w:rsidRDefault="00BC6B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5B351F44" w14:textId="77777777" w:rsidR="00BC6B39" w:rsidRPr="001E694D" w:rsidRDefault="003E5A7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36353187"/>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rPr>
                  <w:t>Compliant</w:t>
                </w:r>
              </w:sdtContent>
            </w:sdt>
          </w:p>
        </w:tc>
      </w:tr>
      <w:tr w:rsidR="00B846B6" w14:paraId="7287ECA5" w14:textId="77777777" w:rsidTr="00B846B6">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60A22D8" w14:textId="77777777" w:rsidR="00BC6B39" w:rsidRPr="001E694D" w:rsidRDefault="00BC6B39"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5DE7A410" w14:textId="77777777" w:rsidR="00BC6B39" w:rsidRPr="001E694D" w:rsidRDefault="00BC6B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1A8DF3B9" w14:textId="77777777" w:rsidR="00BC6B39" w:rsidRPr="001E694D" w:rsidRDefault="00BC6B39"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52CBC7FD" w14:textId="77777777" w:rsidR="00BC6B39" w:rsidRPr="001E694D" w:rsidRDefault="00BC6B39"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6EC40F32" w14:textId="77777777" w:rsidR="00BC6B39" w:rsidRPr="001E694D" w:rsidRDefault="003E5A7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48915391"/>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rPr>
                  <w:t>Compliant</w:t>
                </w:r>
              </w:sdtContent>
            </w:sdt>
          </w:p>
        </w:tc>
      </w:tr>
      <w:tr w:rsidR="00B846B6" w14:paraId="4ADE9815" w14:textId="77777777" w:rsidTr="00B846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38E5CF7" w14:textId="77777777" w:rsidR="00BC6B39" w:rsidRPr="001E694D" w:rsidRDefault="00BC6B39"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679166A4" w14:textId="77777777" w:rsidR="00BC6B39" w:rsidRPr="001E694D" w:rsidRDefault="00BC6B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501B8588" w14:textId="77777777" w:rsidR="00BC6B39" w:rsidRPr="001E694D" w:rsidRDefault="003E5A7D"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28575448"/>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rPr>
                  <w:t>Compliant</w:t>
                </w:r>
              </w:sdtContent>
            </w:sdt>
          </w:p>
        </w:tc>
      </w:tr>
      <w:tr w:rsidR="00B846B6" w14:paraId="7117136E" w14:textId="77777777" w:rsidTr="00B846B6">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87D4A20" w14:textId="77777777" w:rsidR="00BC6B39" w:rsidRPr="001E694D" w:rsidRDefault="00BC6B39"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59918810" w14:textId="77777777" w:rsidR="00BC6B39" w:rsidRPr="001E694D" w:rsidRDefault="00BC6B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3F1DB0DE" w14:textId="77777777" w:rsidR="00BC6B39" w:rsidRPr="001E694D" w:rsidRDefault="003E5A7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05980866"/>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rPr>
                  <w:t>Compliant</w:t>
                </w:r>
              </w:sdtContent>
            </w:sdt>
          </w:p>
        </w:tc>
      </w:tr>
    </w:tbl>
    <w:p w14:paraId="1D515A8D" w14:textId="77777777" w:rsidR="00BC6B39" w:rsidRPr="003E162B" w:rsidRDefault="00BC6B39" w:rsidP="00D87E7C">
      <w:pPr>
        <w:pStyle w:val="Heading20"/>
        <w:rPr>
          <w:rFonts w:ascii="Open Sans" w:hAnsi="Open Sans" w:cs="Open Sans"/>
          <w:color w:val="781E77"/>
        </w:rPr>
      </w:pPr>
      <w:r w:rsidRPr="003E162B">
        <w:rPr>
          <w:rFonts w:ascii="Open Sans" w:hAnsi="Open Sans" w:cs="Open Sans"/>
          <w:color w:val="781E77"/>
        </w:rPr>
        <w:t>Findings</w:t>
      </w:r>
    </w:p>
    <w:p w14:paraId="3E013433" w14:textId="69717D60" w:rsidR="00355559" w:rsidRDefault="008A0313" w:rsidP="008A0313">
      <w:pPr>
        <w:rPr>
          <w:rFonts w:ascii="Open Sans" w:hAnsi="Open Sans" w:cs="Open Sans"/>
        </w:rPr>
      </w:pPr>
      <w:r w:rsidRPr="00D96ED2">
        <w:rPr>
          <w:rFonts w:ascii="Open Sans" w:hAnsi="Open Sans" w:cs="Open Sans"/>
        </w:rPr>
        <w:t>The service has systems in place to ensure assessment and planning of care identifies risk</w:t>
      </w:r>
      <w:r w:rsidR="00D26954">
        <w:rPr>
          <w:rFonts w:ascii="Open Sans" w:hAnsi="Open Sans" w:cs="Open Sans"/>
        </w:rPr>
        <w:t>s</w:t>
      </w:r>
      <w:r w:rsidRPr="00D96ED2">
        <w:rPr>
          <w:rFonts w:ascii="Open Sans" w:hAnsi="Open Sans" w:cs="Open Sans"/>
        </w:rPr>
        <w:t xml:space="preserve"> to consumers’ health and well-being. </w:t>
      </w:r>
      <w:r w:rsidR="002B53C6">
        <w:rPr>
          <w:rFonts w:ascii="Open Sans" w:hAnsi="Open Sans" w:cs="Open Sans"/>
        </w:rPr>
        <w:t>C</w:t>
      </w:r>
      <w:r w:rsidR="002B53C6" w:rsidRPr="00E3282A">
        <w:rPr>
          <w:rFonts w:ascii="Open Sans" w:hAnsi="Open Sans" w:cs="Open Sans"/>
        </w:rPr>
        <w:t>are documentation included assessments using validated risk assessment tools</w:t>
      </w:r>
      <w:r>
        <w:rPr>
          <w:rFonts w:ascii="Open Sans" w:hAnsi="Open Sans" w:cs="Open Sans"/>
        </w:rPr>
        <w:t>. Care plans</w:t>
      </w:r>
      <w:r w:rsidR="00837E2B" w:rsidRPr="00E3282A">
        <w:rPr>
          <w:rFonts w:ascii="Open Sans" w:hAnsi="Open Sans" w:cs="Open Sans"/>
        </w:rPr>
        <w:t xml:space="preserve"> </w:t>
      </w:r>
      <w:r w:rsidR="00D56418">
        <w:rPr>
          <w:rFonts w:ascii="Open Sans" w:hAnsi="Open Sans" w:cs="Open Sans"/>
        </w:rPr>
        <w:t>outlined</w:t>
      </w:r>
      <w:r w:rsidR="00837E2B" w:rsidRPr="00E3282A">
        <w:rPr>
          <w:rFonts w:ascii="Open Sans" w:hAnsi="Open Sans" w:cs="Open Sans"/>
        </w:rPr>
        <w:t xml:space="preserve"> strategies to mitigate</w:t>
      </w:r>
      <w:r w:rsidR="006862C9">
        <w:rPr>
          <w:rFonts w:ascii="Open Sans" w:hAnsi="Open Sans" w:cs="Open Sans"/>
        </w:rPr>
        <w:t xml:space="preserve"> any</w:t>
      </w:r>
      <w:r w:rsidR="00837E2B" w:rsidRPr="00E3282A">
        <w:rPr>
          <w:rFonts w:ascii="Open Sans" w:hAnsi="Open Sans" w:cs="Open Sans"/>
        </w:rPr>
        <w:t xml:space="preserve"> </w:t>
      </w:r>
      <w:r>
        <w:rPr>
          <w:rFonts w:ascii="Open Sans" w:hAnsi="Open Sans" w:cs="Open Sans"/>
        </w:rPr>
        <w:t xml:space="preserve">identified </w:t>
      </w:r>
      <w:r w:rsidR="00837E2B" w:rsidRPr="00E3282A">
        <w:rPr>
          <w:rFonts w:ascii="Open Sans" w:hAnsi="Open Sans" w:cs="Open Sans"/>
        </w:rPr>
        <w:t xml:space="preserve">risk </w:t>
      </w:r>
      <w:r>
        <w:rPr>
          <w:rFonts w:ascii="Open Sans" w:hAnsi="Open Sans" w:cs="Open Sans"/>
        </w:rPr>
        <w:t xml:space="preserve">to the greatest extent possible </w:t>
      </w:r>
      <w:r w:rsidR="00837E2B" w:rsidRPr="00E3282A">
        <w:rPr>
          <w:rFonts w:ascii="Open Sans" w:hAnsi="Open Sans" w:cs="Open Sans"/>
        </w:rPr>
        <w:t xml:space="preserve">and </w:t>
      </w:r>
      <w:r>
        <w:rPr>
          <w:rFonts w:ascii="Open Sans" w:hAnsi="Open Sans" w:cs="Open Sans"/>
        </w:rPr>
        <w:t xml:space="preserve">to guide </w:t>
      </w:r>
      <w:r w:rsidR="00355559">
        <w:rPr>
          <w:rFonts w:ascii="Open Sans" w:hAnsi="Open Sans" w:cs="Open Sans"/>
        </w:rPr>
        <w:t xml:space="preserve">staff in </w:t>
      </w:r>
      <w:r>
        <w:rPr>
          <w:rFonts w:ascii="Open Sans" w:hAnsi="Open Sans" w:cs="Open Sans"/>
        </w:rPr>
        <w:t xml:space="preserve">their approach and practice when delivering care and services. </w:t>
      </w:r>
    </w:p>
    <w:p w14:paraId="493B565D" w14:textId="5D604F6A" w:rsidR="002B53C6" w:rsidRDefault="006862C9" w:rsidP="008A0313">
      <w:pPr>
        <w:rPr>
          <w:rFonts w:ascii="Open Sans" w:hAnsi="Open Sans" w:cs="Open Sans"/>
        </w:rPr>
      </w:pPr>
      <w:r w:rsidRPr="38CC9D45">
        <w:rPr>
          <w:rFonts w:ascii="Open Sans" w:hAnsi="Open Sans" w:cs="Open Sans"/>
        </w:rPr>
        <w:lastRenderedPageBreak/>
        <w:t xml:space="preserve">The Assessment Team reviewed care documentation </w:t>
      </w:r>
      <w:r>
        <w:rPr>
          <w:rFonts w:ascii="Open Sans" w:hAnsi="Open Sans" w:cs="Open Sans"/>
        </w:rPr>
        <w:t xml:space="preserve">undertaken for consumers </w:t>
      </w:r>
      <w:r w:rsidRPr="00AA0FA2">
        <w:rPr>
          <w:rFonts w:ascii="Open Sans" w:hAnsi="Open Sans" w:cs="Open Sans"/>
        </w:rPr>
        <w:t>upon entry to the service</w:t>
      </w:r>
      <w:r>
        <w:rPr>
          <w:rFonts w:ascii="Open Sans" w:hAnsi="Open Sans" w:cs="Open Sans"/>
        </w:rPr>
        <w:t xml:space="preserve"> </w:t>
      </w:r>
      <w:r w:rsidRPr="38CC9D45">
        <w:rPr>
          <w:rFonts w:ascii="Open Sans" w:hAnsi="Open Sans" w:cs="Open Sans"/>
        </w:rPr>
        <w:t xml:space="preserve">which </w:t>
      </w:r>
      <w:r>
        <w:rPr>
          <w:rFonts w:ascii="Open Sans" w:hAnsi="Open Sans" w:cs="Open Sans"/>
        </w:rPr>
        <w:t>demonstrated consideration of a range of risks in line with the consumer’s health status</w:t>
      </w:r>
      <w:r w:rsidR="00E2428A">
        <w:rPr>
          <w:rFonts w:ascii="Open Sans" w:hAnsi="Open Sans" w:cs="Open Sans"/>
        </w:rPr>
        <w:t>. I</w:t>
      </w:r>
      <w:r w:rsidRPr="00AA0FA2">
        <w:rPr>
          <w:rFonts w:ascii="Open Sans" w:hAnsi="Open Sans" w:cs="Open Sans"/>
        </w:rPr>
        <w:t>ncluding</w:t>
      </w:r>
      <w:r>
        <w:rPr>
          <w:rFonts w:ascii="Open Sans" w:hAnsi="Open Sans" w:cs="Open Sans"/>
        </w:rPr>
        <w:t xml:space="preserve"> </w:t>
      </w:r>
      <w:r w:rsidR="00E2428A">
        <w:rPr>
          <w:rFonts w:ascii="Open Sans" w:hAnsi="Open Sans" w:cs="Open Sans"/>
        </w:rPr>
        <w:t xml:space="preserve">risk assessments </w:t>
      </w:r>
      <w:r>
        <w:rPr>
          <w:rFonts w:ascii="Open Sans" w:hAnsi="Open Sans" w:cs="Open Sans"/>
        </w:rPr>
        <w:t>for</w:t>
      </w:r>
      <w:r w:rsidRPr="00AA0FA2">
        <w:rPr>
          <w:rFonts w:ascii="Open Sans" w:hAnsi="Open Sans" w:cs="Open Sans"/>
        </w:rPr>
        <w:t xml:space="preserve"> skin integrity, pain, mobility, nutrition and hydration, </w:t>
      </w:r>
      <w:r>
        <w:rPr>
          <w:rFonts w:ascii="Open Sans" w:hAnsi="Open Sans" w:cs="Open Sans"/>
        </w:rPr>
        <w:t xml:space="preserve">continence, </w:t>
      </w:r>
      <w:r w:rsidRPr="00AA0FA2">
        <w:rPr>
          <w:rFonts w:ascii="Open Sans" w:hAnsi="Open Sans" w:cs="Open Sans"/>
        </w:rPr>
        <w:t xml:space="preserve">falls, behaviour, medication, </w:t>
      </w:r>
      <w:r>
        <w:rPr>
          <w:rFonts w:ascii="Open Sans" w:hAnsi="Open Sans" w:cs="Open Sans"/>
        </w:rPr>
        <w:t>and complex clinical needs</w:t>
      </w:r>
      <w:r w:rsidRPr="38CC9D45">
        <w:rPr>
          <w:rFonts w:ascii="Open Sans" w:hAnsi="Open Sans" w:cs="Open Sans"/>
        </w:rPr>
        <w:t xml:space="preserve"> </w:t>
      </w:r>
      <w:r w:rsidRPr="00AA0FA2">
        <w:rPr>
          <w:rFonts w:ascii="Open Sans" w:hAnsi="Open Sans" w:cs="Open Sans"/>
        </w:rPr>
        <w:t>upon entry to the service</w:t>
      </w:r>
      <w:r w:rsidR="00F5661B">
        <w:rPr>
          <w:rFonts w:ascii="Open Sans" w:hAnsi="Open Sans" w:cs="Open Sans"/>
        </w:rPr>
        <w:t>.</w:t>
      </w:r>
    </w:p>
    <w:p w14:paraId="67068892" w14:textId="7D3A782D" w:rsidR="002B53C6" w:rsidRDefault="00871095" w:rsidP="0036130C">
      <w:pPr>
        <w:pStyle w:val="NormalArial"/>
        <w:rPr>
          <w:rFonts w:ascii="Open Sans" w:hAnsi="Open Sans" w:cs="Open Sans"/>
        </w:rPr>
      </w:pPr>
      <w:r w:rsidRPr="7E42C3FC">
        <w:rPr>
          <w:rFonts w:ascii="Open Sans" w:hAnsi="Open Sans" w:cs="Open Sans"/>
        </w:rPr>
        <w:t>Registered</w:t>
      </w:r>
      <w:r w:rsidRPr="7E42C3FC" w:rsidDel="00CB42CB">
        <w:rPr>
          <w:rFonts w:ascii="Open Sans" w:hAnsi="Open Sans" w:cs="Open Sans"/>
        </w:rPr>
        <w:t xml:space="preserve"> </w:t>
      </w:r>
      <w:r>
        <w:rPr>
          <w:rFonts w:ascii="Open Sans" w:hAnsi="Open Sans" w:cs="Open Sans"/>
        </w:rPr>
        <w:t>nurses</w:t>
      </w:r>
      <w:r w:rsidRPr="7E42C3FC">
        <w:rPr>
          <w:rFonts w:ascii="Open Sans" w:hAnsi="Open Sans" w:cs="Open Sans"/>
        </w:rPr>
        <w:t xml:space="preserve"> advised there is discussion about advance care planning, including end of life wishes when a consumer enters the service and if a consumer's condition deteriorates.</w:t>
      </w:r>
      <w:r w:rsidR="00C16A90">
        <w:rPr>
          <w:rFonts w:ascii="Open Sans" w:hAnsi="Open Sans" w:cs="Open Sans"/>
        </w:rPr>
        <w:t xml:space="preserve"> </w:t>
      </w:r>
      <w:r w:rsidR="00692A01">
        <w:rPr>
          <w:rFonts w:ascii="Open Sans" w:hAnsi="Open Sans" w:cs="Open Sans"/>
        </w:rPr>
        <w:t>A r</w:t>
      </w:r>
      <w:r w:rsidR="00C16A90">
        <w:rPr>
          <w:rFonts w:ascii="Open Sans" w:hAnsi="Open Sans" w:cs="Open Sans"/>
        </w:rPr>
        <w:t xml:space="preserve">epresentative </w:t>
      </w:r>
      <w:r w:rsidR="002E1B6B">
        <w:rPr>
          <w:rFonts w:ascii="Open Sans" w:hAnsi="Open Sans" w:cs="Open Sans"/>
        </w:rPr>
        <w:t xml:space="preserve">said they had been involved in these discussions and </w:t>
      </w:r>
      <w:r w:rsidR="00552A8D">
        <w:rPr>
          <w:rFonts w:ascii="Open Sans" w:hAnsi="Open Sans" w:cs="Open Sans"/>
        </w:rPr>
        <w:t xml:space="preserve">an advance care directive was in place for their family member. </w:t>
      </w:r>
      <w:r w:rsidR="00982912">
        <w:rPr>
          <w:rFonts w:ascii="Open Sans" w:hAnsi="Open Sans" w:cs="Open Sans"/>
        </w:rPr>
        <w:t>C</w:t>
      </w:r>
      <w:r w:rsidR="00982912" w:rsidRPr="7E42C3FC">
        <w:rPr>
          <w:rFonts w:ascii="Open Sans" w:hAnsi="Open Sans" w:cs="Open Sans"/>
        </w:rPr>
        <w:t xml:space="preserve">are documentation </w:t>
      </w:r>
      <w:r w:rsidR="00982912">
        <w:rPr>
          <w:rFonts w:ascii="Open Sans" w:hAnsi="Open Sans" w:cs="Open Sans"/>
        </w:rPr>
        <w:t>evidenced</w:t>
      </w:r>
      <w:r w:rsidR="00982912" w:rsidRPr="7E42C3FC">
        <w:rPr>
          <w:rFonts w:ascii="Open Sans" w:hAnsi="Open Sans" w:cs="Open Sans"/>
        </w:rPr>
        <w:t xml:space="preserve"> </w:t>
      </w:r>
      <w:r w:rsidR="000A11AE">
        <w:rPr>
          <w:rFonts w:ascii="Open Sans" w:hAnsi="Open Sans" w:cs="Open Sans"/>
        </w:rPr>
        <w:t>the</w:t>
      </w:r>
      <w:r w:rsidR="00982912" w:rsidRPr="7E42C3FC">
        <w:rPr>
          <w:rFonts w:ascii="Open Sans" w:hAnsi="Open Sans" w:cs="Open Sans"/>
        </w:rPr>
        <w:t xml:space="preserve"> consumer’s current needs, goals and preferences are </w:t>
      </w:r>
      <w:r w:rsidR="009F1385">
        <w:rPr>
          <w:rFonts w:ascii="Open Sans" w:hAnsi="Open Sans" w:cs="Open Sans"/>
        </w:rPr>
        <w:t xml:space="preserve">discussed </w:t>
      </w:r>
      <w:r w:rsidR="000A11AE">
        <w:rPr>
          <w:rFonts w:ascii="Open Sans" w:hAnsi="Open Sans" w:cs="Open Sans"/>
        </w:rPr>
        <w:t xml:space="preserve">with them as part of </w:t>
      </w:r>
      <w:r w:rsidR="009F1385">
        <w:rPr>
          <w:rFonts w:ascii="Open Sans" w:hAnsi="Open Sans" w:cs="Open Sans"/>
        </w:rPr>
        <w:t xml:space="preserve">care planning. </w:t>
      </w:r>
    </w:p>
    <w:p w14:paraId="21E03825" w14:textId="77777777" w:rsidR="000A11AE" w:rsidRDefault="00E77EB6" w:rsidP="0036130C">
      <w:pPr>
        <w:pStyle w:val="NormalArial"/>
        <w:rPr>
          <w:rFonts w:ascii="Open Sans" w:hAnsi="Open Sans" w:cs="Open Sans"/>
        </w:rPr>
      </w:pPr>
      <w:r>
        <w:rPr>
          <w:rFonts w:ascii="Open Sans" w:hAnsi="Open Sans" w:cs="Open Sans"/>
        </w:rPr>
        <w:t xml:space="preserve">Consumers and representatives were satisfied with their level of involvement in care assessment and care planning. </w:t>
      </w:r>
      <w:r w:rsidR="00050378">
        <w:rPr>
          <w:rFonts w:ascii="Open Sans" w:hAnsi="Open Sans" w:cs="Open Sans"/>
        </w:rPr>
        <w:t>Consumers said they can choose to involve other</w:t>
      </w:r>
      <w:r w:rsidR="005A1D85">
        <w:rPr>
          <w:rFonts w:ascii="Open Sans" w:hAnsi="Open Sans" w:cs="Open Sans"/>
        </w:rPr>
        <w:t xml:space="preserve"> people </w:t>
      </w:r>
      <w:r w:rsidR="00050378">
        <w:rPr>
          <w:rFonts w:ascii="Open Sans" w:hAnsi="Open Sans" w:cs="Open Sans"/>
        </w:rPr>
        <w:t>in</w:t>
      </w:r>
      <w:r w:rsidR="005A1D85">
        <w:rPr>
          <w:rFonts w:ascii="Open Sans" w:hAnsi="Open Sans" w:cs="Open Sans"/>
        </w:rPr>
        <w:t xml:space="preserve"> these</w:t>
      </w:r>
      <w:r w:rsidR="00050378">
        <w:rPr>
          <w:rFonts w:ascii="Open Sans" w:hAnsi="Open Sans" w:cs="Open Sans"/>
        </w:rPr>
        <w:t xml:space="preserve"> discussions and </w:t>
      </w:r>
      <w:r w:rsidR="00B46ED9">
        <w:rPr>
          <w:rFonts w:ascii="Open Sans" w:hAnsi="Open Sans" w:cs="Open Sans"/>
        </w:rPr>
        <w:t>staff coordinate meetings to facilitate everyone’s involvement</w:t>
      </w:r>
      <w:r w:rsidR="003C0BB0">
        <w:rPr>
          <w:rFonts w:ascii="Open Sans" w:hAnsi="Open Sans" w:cs="Open Sans"/>
        </w:rPr>
        <w:t xml:space="preserve">. </w:t>
      </w:r>
    </w:p>
    <w:p w14:paraId="4DEDD807" w14:textId="4F559920" w:rsidR="002B53C6" w:rsidRDefault="005A1D85" w:rsidP="0036130C">
      <w:pPr>
        <w:pStyle w:val="NormalArial"/>
        <w:rPr>
          <w:rFonts w:ascii="Open Sans" w:hAnsi="Open Sans" w:cs="Open Sans"/>
        </w:rPr>
      </w:pPr>
      <w:r>
        <w:rPr>
          <w:rFonts w:ascii="Open Sans" w:hAnsi="Open Sans" w:cs="Open Sans"/>
        </w:rPr>
        <w:t>M</w:t>
      </w:r>
      <w:r w:rsidR="0016222D" w:rsidRPr="00D96ED2">
        <w:rPr>
          <w:rFonts w:ascii="Open Sans" w:hAnsi="Open Sans" w:cs="Open Sans"/>
        </w:rPr>
        <w:t>anagement explained how the assessment process</w:t>
      </w:r>
      <w:r w:rsidR="0016222D">
        <w:rPr>
          <w:rFonts w:ascii="Open Sans" w:hAnsi="Open Sans" w:cs="Open Sans"/>
        </w:rPr>
        <w:t xml:space="preserve"> involves</w:t>
      </w:r>
      <w:r w:rsidR="0016222D" w:rsidRPr="00D96ED2">
        <w:rPr>
          <w:rFonts w:ascii="Open Sans" w:hAnsi="Open Sans" w:cs="Open Sans"/>
        </w:rPr>
        <w:t xml:space="preserve"> partnership</w:t>
      </w:r>
      <w:r w:rsidR="00B46ED9">
        <w:rPr>
          <w:rFonts w:ascii="Open Sans" w:hAnsi="Open Sans" w:cs="Open Sans"/>
        </w:rPr>
        <w:t>s</w:t>
      </w:r>
      <w:r w:rsidR="0016222D" w:rsidRPr="00D96ED2">
        <w:rPr>
          <w:rFonts w:ascii="Open Sans" w:hAnsi="Open Sans" w:cs="Open Sans"/>
        </w:rPr>
        <w:t xml:space="preserve"> with other organisations, individuals, and service providers in assessment and care planning</w:t>
      </w:r>
      <w:r w:rsidR="00932720">
        <w:rPr>
          <w:rFonts w:ascii="Open Sans" w:hAnsi="Open Sans" w:cs="Open Sans"/>
        </w:rPr>
        <w:t>, such as specialist dementia support services</w:t>
      </w:r>
      <w:r w:rsidR="00D928BE">
        <w:rPr>
          <w:rFonts w:ascii="Open Sans" w:hAnsi="Open Sans" w:cs="Open Sans"/>
        </w:rPr>
        <w:t xml:space="preserve">, medical practitioners and geriatricians. </w:t>
      </w:r>
      <w:r w:rsidR="00345529">
        <w:rPr>
          <w:rFonts w:ascii="Open Sans" w:hAnsi="Open Sans" w:cs="Open Sans"/>
        </w:rPr>
        <w:t xml:space="preserve">Recommendations and </w:t>
      </w:r>
      <w:r w:rsidR="00EE43E8">
        <w:rPr>
          <w:rFonts w:ascii="Open Sans" w:hAnsi="Open Sans" w:cs="Open Sans"/>
        </w:rPr>
        <w:t xml:space="preserve">medical </w:t>
      </w:r>
      <w:r w:rsidR="00345529">
        <w:rPr>
          <w:rFonts w:ascii="Open Sans" w:hAnsi="Open Sans" w:cs="Open Sans"/>
        </w:rPr>
        <w:t>directives from other</w:t>
      </w:r>
      <w:r w:rsidR="00EE43E8">
        <w:rPr>
          <w:rFonts w:ascii="Open Sans" w:hAnsi="Open Sans" w:cs="Open Sans"/>
        </w:rPr>
        <w:t xml:space="preserve">s involved in the consumer’s care are reviewed by </w:t>
      </w:r>
      <w:r w:rsidR="001F4787">
        <w:rPr>
          <w:rFonts w:ascii="Open Sans" w:hAnsi="Open Sans" w:cs="Open Sans"/>
        </w:rPr>
        <w:t xml:space="preserve">registered nursing staff and used to inform care strategies. </w:t>
      </w:r>
    </w:p>
    <w:p w14:paraId="72964F4D" w14:textId="02867177" w:rsidR="002B53C6" w:rsidRDefault="00070F93" w:rsidP="0036130C">
      <w:pPr>
        <w:pStyle w:val="NormalArial"/>
        <w:rPr>
          <w:rFonts w:ascii="Open Sans" w:hAnsi="Open Sans" w:cs="Open Sans"/>
        </w:rPr>
      </w:pPr>
      <w:r>
        <w:rPr>
          <w:rFonts w:ascii="Open Sans" w:hAnsi="Open Sans" w:cs="Open Sans"/>
        </w:rPr>
        <w:t>A copy of the</w:t>
      </w:r>
      <w:r w:rsidR="00B3553D">
        <w:rPr>
          <w:rFonts w:ascii="Open Sans" w:hAnsi="Open Sans" w:cs="Open Sans"/>
        </w:rPr>
        <w:t>ir</w:t>
      </w:r>
      <w:r>
        <w:rPr>
          <w:rFonts w:ascii="Open Sans" w:hAnsi="Open Sans" w:cs="Open Sans"/>
        </w:rPr>
        <w:t xml:space="preserve"> care plan is </w:t>
      </w:r>
      <w:r w:rsidR="00B3553D">
        <w:rPr>
          <w:rFonts w:ascii="Open Sans" w:hAnsi="Open Sans" w:cs="Open Sans"/>
        </w:rPr>
        <w:t xml:space="preserve">offered </w:t>
      </w:r>
      <w:r>
        <w:rPr>
          <w:rFonts w:ascii="Open Sans" w:hAnsi="Open Sans" w:cs="Open Sans"/>
        </w:rPr>
        <w:t xml:space="preserve">to </w:t>
      </w:r>
      <w:r w:rsidR="00D23D09">
        <w:rPr>
          <w:rFonts w:ascii="Open Sans" w:hAnsi="Open Sans" w:cs="Open Sans"/>
        </w:rPr>
        <w:t>consumer</w:t>
      </w:r>
      <w:r w:rsidR="00B3553D">
        <w:rPr>
          <w:rFonts w:ascii="Open Sans" w:hAnsi="Open Sans" w:cs="Open Sans"/>
        </w:rPr>
        <w:t xml:space="preserve">s, and consumers showed their copy to the Assessment Team. </w:t>
      </w:r>
      <w:r w:rsidR="00D23D09">
        <w:rPr>
          <w:rFonts w:ascii="Open Sans" w:hAnsi="Open Sans" w:cs="Open Sans"/>
        </w:rPr>
        <w:t xml:space="preserve"> </w:t>
      </w:r>
    </w:p>
    <w:p w14:paraId="19F1E9F4" w14:textId="77777777" w:rsidR="00D22A01" w:rsidRPr="00D22A01" w:rsidRDefault="00D22A01" w:rsidP="00D22A01">
      <w:pPr>
        <w:rPr>
          <w:rFonts w:ascii="Open Sans" w:hAnsi="Open Sans" w:cs="Open Sans"/>
        </w:rPr>
      </w:pPr>
      <w:r w:rsidRPr="00D22A01">
        <w:rPr>
          <w:rFonts w:ascii="Open Sans" w:hAnsi="Open Sans" w:cs="Open Sans"/>
        </w:rPr>
        <w:t xml:space="preserve">The service demonstrated care plans are reviewed every 3 months by </w:t>
      </w:r>
      <w:r w:rsidRPr="00D22A01" w:rsidDel="009C17B8">
        <w:rPr>
          <w:rFonts w:ascii="Open Sans" w:hAnsi="Open Sans" w:cs="Open Sans"/>
        </w:rPr>
        <w:t xml:space="preserve">registered </w:t>
      </w:r>
      <w:r w:rsidRPr="00D22A01">
        <w:rPr>
          <w:rFonts w:ascii="Open Sans" w:hAnsi="Open Sans" w:cs="Open Sans"/>
        </w:rPr>
        <w:t xml:space="preserve">nurses, when circumstances change, or if there is an incident involving a consumer. Management said when an incident occurs, a review of the care plan is triggered which includes relevant allied health professionals when necessary. Management described processes to ensure care plans are reviewed when scheduled. </w:t>
      </w:r>
    </w:p>
    <w:p w14:paraId="750DC457" w14:textId="2F5A43AC" w:rsidR="002B53C6" w:rsidRDefault="00D16FB3" w:rsidP="0036130C">
      <w:pPr>
        <w:pStyle w:val="NormalArial"/>
        <w:rPr>
          <w:rFonts w:ascii="Open Sans" w:hAnsi="Open Sans" w:cs="Open Sans"/>
        </w:rPr>
      </w:pPr>
      <w:r>
        <w:rPr>
          <w:rFonts w:ascii="Open Sans" w:hAnsi="Open Sans" w:cs="Open Sans"/>
        </w:rPr>
        <w:t xml:space="preserve">The Assessment Team reviewed incidents including falls and were satisfied </w:t>
      </w:r>
      <w:r w:rsidR="002C3101">
        <w:rPr>
          <w:rFonts w:ascii="Open Sans" w:hAnsi="Open Sans" w:cs="Open Sans"/>
        </w:rPr>
        <w:t xml:space="preserve">reviews occurred and </w:t>
      </w:r>
      <w:r w:rsidR="00E44CA5">
        <w:rPr>
          <w:rFonts w:ascii="Open Sans" w:hAnsi="Open Sans" w:cs="Open Sans"/>
        </w:rPr>
        <w:t>others including physiotherapists were part of the clinical evaluation</w:t>
      </w:r>
      <w:r w:rsidR="005C43D3">
        <w:rPr>
          <w:rFonts w:ascii="Open Sans" w:hAnsi="Open Sans" w:cs="Open Sans"/>
        </w:rPr>
        <w:t>, further these reviews informed future care plans.</w:t>
      </w:r>
    </w:p>
    <w:p w14:paraId="60AD13A5" w14:textId="2CEEC41D" w:rsidR="00086CE5" w:rsidRPr="00086CE5" w:rsidRDefault="00086CE5" w:rsidP="00086CE5">
      <w:pPr>
        <w:pStyle w:val="NormalArial"/>
        <w:rPr>
          <w:rFonts w:ascii="Open Sans" w:hAnsi="Open Sans" w:cs="Open Sans"/>
        </w:rPr>
      </w:pPr>
      <w:r w:rsidRPr="00086CE5">
        <w:rPr>
          <w:rFonts w:ascii="Open Sans" w:hAnsi="Open Sans" w:cs="Open Sans"/>
        </w:rPr>
        <w:t xml:space="preserve">Based on the information summarised above, I find the service compliant with </w:t>
      </w:r>
      <w:r w:rsidR="004A201E" w:rsidRPr="003A5B56">
        <w:rPr>
          <w:rFonts w:ascii="Open Sans" w:hAnsi="Open Sans" w:cs="Open Sans"/>
        </w:rPr>
        <w:t xml:space="preserve">all Requirements in </w:t>
      </w:r>
      <w:r w:rsidRPr="00086CE5">
        <w:rPr>
          <w:rFonts w:ascii="Open Sans" w:hAnsi="Open Sans" w:cs="Open Sans"/>
        </w:rPr>
        <w:t>Standard 2 Ongoing assessment and planning with consumers.</w:t>
      </w:r>
    </w:p>
    <w:p w14:paraId="1E54A1B4" w14:textId="77777777" w:rsidR="002B53C6" w:rsidRDefault="002B53C6" w:rsidP="0036130C">
      <w:pPr>
        <w:pStyle w:val="NormalArial"/>
        <w:rPr>
          <w:rFonts w:ascii="Open Sans" w:hAnsi="Open Sans" w:cs="Open Sans"/>
        </w:rPr>
      </w:pPr>
    </w:p>
    <w:p w14:paraId="35A5D96D" w14:textId="2C323CD6" w:rsidR="00BC6B39" w:rsidRPr="001E694D" w:rsidRDefault="00BC6B39" w:rsidP="0036130C">
      <w:pPr>
        <w:pStyle w:val="NormalArial"/>
        <w:rPr>
          <w:rFonts w:ascii="Open Sans" w:hAnsi="Open Sans" w:cs="Open Sans"/>
        </w:rPr>
      </w:pPr>
      <w:r w:rsidRPr="001E694D">
        <w:rPr>
          <w:rFonts w:ascii="Open Sans" w:hAnsi="Open Sans" w:cs="Open Sans"/>
        </w:rPr>
        <w:br w:type="page"/>
      </w:r>
    </w:p>
    <w:p w14:paraId="3692F41A" w14:textId="77777777" w:rsidR="00BC6B39" w:rsidRPr="001E694D" w:rsidRDefault="00BC6B3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B846B6" w14:paraId="5BD78595" w14:textId="77777777" w:rsidTr="00B846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EAB6A8E" w14:textId="77777777" w:rsidR="00BC6B39" w:rsidRPr="001E694D" w:rsidRDefault="00BC6B39"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51238CA5" w14:textId="77777777" w:rsidR="00BC6B39" w:rsidRPr="001E694D" w:rsidRDefault="00BC6B3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846B6" w14:paraId="1CEF814F" w14:textId="77777777" w:rsidTr="00B846B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2C97B1" w14:textId="77777777" w:rsidR="00BC6B39" w:rsidRPr="001E694D" w:rsidRDefault="00BC6B39"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27C45717" w14:textId="77777777" w:rsidR="00BC6B39" w:rsidRPr="001E694D" w:rsidRDefault="00BC6B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324DD583" w14:textId="77777777" w:rsidR="00BC6B39" w:rsidRPr="001E694D" w:rsidRDefault="00BC6B3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6F04D95B" w14:textId="77777777" w:rsidR="00BC6B39" w:rsidRPr="001E694D" w:rsidRDefault="00BC6B3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28135EF0" w14:textId="77777777" w:rsidR="00BC6B39" w:rsidRPr="001E694D" w:rsidRDefault="00BC6B3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0A2DDFCD" w14:textId="77777777" w:rsidR="00BC6B39" w:rsidRPr="001E694D" w:rsidRDefault="003E5A7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36093910"/>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rPr>
                  <w:t>Compliant</w:t>
                </w:r>
              </w:sdtContent>
            </w:sdt>
          </w:p>
        </w:tc>
      </w:tr>
      <w:tr w:rsidR="00B846B6" w14:paraId="0D3FC57E" w14:textId="77777777" w:rsidTr="00B846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407244" w14:textId="77777777" w:rsidR="00BC6B39" w:rsidRPr="001E694D" w:rsidRDefault="00BC6B39"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626C67E1" w14:textId="77777777" w:rsidR="00BC6B39" w:rsidRPr="001E694D" w:rsidRDefault="00BC6B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73DA0005" w14:textId="77777777" w:rsidR="00BC6B39" w:rsidRPr="001E694D" w:rsidRDefault="003E5A7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83662530"/>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rPr>
                  <w:t>Compliant</w:t>
                </w:r>
              </w:sdtContent>
            </w:sdt>
          </w:p>
        </w:tc>
      </w:tr>
      <w:tr w:rsidR="00B846B6" w14:paraId="769F7FB7" w14:textId="77777777" w:rsidTr="00B846B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88280C" w14:textId="77777777" w:rsidR="00BC6B39" w:rsidRPr="001E694D" w:rsidRDefault="00BC6B39"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1C7533D2" w14:textId="77777777" w:rsidR="00BC6B39" w:rsidRPr="001E694D" w:rsidRDefault="00BC6B39"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5751C280" w14:textId="77777777" w:rsidR="00BC6B39" w:rsidRPr="001E694D" w:rsidRDefault="003E5A7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51407289"/>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rPr>
                  <w:t>Compliant</w:t>
                </w:r>
              </w:sdtContent>
            </w:sdt>
          </w:p>
        </w:tc>
      </w:tr>
      <w:tr w:rsidR="00B846B6" w14:paraId="4AA7B0B3" w14:textId="77777777" w:rsidTr="00B846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F379CD" w14:textId="77777777" w:rsidR="00BC6B39" w:rsidRPr="001E694D" w:rsidRDefault="00BC6B39"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1A94A416" w14:textId="77777777" w:rsidR="00BC6B39" w:rsidRPr="001E694D" w:rsidRDefault="00BC6B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5367A813" w14:textId="77777777" w:rsidR="00BC6B39" w:rsidRPr="001E694D" w:rsidRDefault="003E5A7D"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71036787"/>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rPr>
                  <w:t>Compliant</w:t>
                </w:r>
              </w:sdtContent>
            </w:sdt>
          </w:p>
        </w:tc>
      </w:tr>
      <w:tr w:rsidR="00B846B6" w14:paraId="1DF57A5F" w14:textId="77777777" w:rsidTr="00B846B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32AE07" w14:textId="77777777" w:rsidR="00BC6B39" w:rsidRPr="001E694D" w:rsidRDefault="00BC6B39"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194B04B5" w14:textId="77777777" w:rsidR="00BC6B39" w:rsidRPr="001E694D" w:rsidRDefault="00BC6B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6E005623" w14:textId="77777777" w:rsidR="00BC6B39" w:rsidRPr="001E694D" w:rsidRDefault="003E5A7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72982698"/>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rPr>
                  <w:t>Compliant</w:t>
                </w:r>
              </w:sdtContent>
            </w:sdt>
          </w:p>
        </w:tc>
      </w:tr>
      <w:tr w:rsidR="00B846B6" w14:paraId="17D18D37" w14:textId="77777777" w:rsidTr="00B846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645983" w14:textId="77777777" w:rsidR="00BC6B39" w:rsidRPr="001E694D" w:rsidRDefault="00BC6B39"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3DCAEFF9" w14:textId="77777777" w:rsidR="00BC6B39" w:rsidRPr="001E694D" w:rsidRDefault="00BC6B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D650730" w14:textId="77777777" w:rsidR="00BC6B39" w:rsidRPr="001E694D" w:rsidRDefault="003E5A7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70351376"/>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rPr>
                  <w:t>Compliant</w:t>
                </w:r>
              </w:sdtContent>
            </w:sdt>
          </w:p>
        </w:tc>
      </w:tr>
      <w:tr w:rsidR="00B846B6" w14:paraId="4378927D" w14:textId="77777777" w:rsidTr="00B846B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23231D" w14:textId="77777777" w:rsidR="00BC6B39" w:rsidRPr="001E694D" w:rsidRDefault="00BC6B39"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2806E8DA" w14:textId="77777777" w:rsidR="00BC6B39" w:rsidRPr="001E694D" w:rsidRDefault="00BC6B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2C1FBA74" w14:textId="77777777" w:rsidR="00BC6B39" w:rsidRPr="001E694D" w:rsidRDefault="00BC6B39"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5840C403" w14:textId="77777777" w:rsidR="00BC6B39" w:rsidRPr="001E694D" w:rsidRDefault="00BC6B39"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47AC990E" w14:textId="77777777" w:rsidR="00BC6B39" w:rsidRPr="001E694D" w:rsidRDefault="003E5A7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00845108"/>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rPr>
                  <w:t>Compliant</w:t>
                </w:r>
              </w:sdtContent>
            </w:sdt>
          </w:p>
        </w:tc>
      </w:tr>
    </w:tbl>
    <w:p w14:paraId="0398AE8A" w14:textId="77777777" w:rsidR="00BC6B39" w:rsidRPr="003E162B" w:rsidRDefault="00BC6B39"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22B1CCD3" w14:textId="6EC66EF6" w:rsidR="00D44340" w:rsidRPr="0091245B" w:rsidRDefault="00A77976" w:rsidP="0036130C">
      <w:pPr>
        <w:pStyle w:val="NormalArial"/>
        <w:rPr>
          <w:rFonts w:ascii="Open Sans" w:hAnsi="Open Sans" w:cs="Open Sans"/>
        </w:rPr>
      </w:pPr>
      <w:r w:rsidRPr="0091245B">
        <w:rPr>
          <w:rFonts w:ascii="Open Sans" w:hAnsi="Open Sans" w:cs="Open Sans"/>
        </w:rPr>
        <w:t>Consumers and representatives said consumers receive safe and effective personal and clinical care. The service has systems to ensure effective clinical care</w:t>
      </w:r>
      <w:r w:rsidR="00D44340" w:rsidRPr="0091245B">
        <w:rPr>
          <w:rFonts w:ascii="Open Sans" w:hAnsi="Open Sans" w:cs="Open Sans"/>
        </w:rPr>
        <w:t>, including for</w:t>
      </w:r>
      <w:r w:rsidRPr="0091245B">
        <w:rPr>
          <w:rFonts w:ascii="Open Sans" w:hAnsi="Open Sans" w:cs="Open Sans"/>
        </w:rPr>
        <w:t xml:space="preserve"> wounds, pain, unplanned weight loss, catheter care, fluid restrictions, diabetes management, and chemical and environmental restraint</w:t>
      </w:r>
      <w:r w:rsidR="00D44340" w:rsidRPr="0091245B">
        <w:rPr>
          <w:rFonts w:ascii="Open Sans" w:hAnsi="Open Sans" w:cs="Open Sans"/>
        </w:rPr>
        <w:t>.</w:t>
      </w:r>
      <w:r w:rsidRPr="0091245B">
        <w:rPr>
          <w:rFonts w:ascii="Open Sans" w:hAnsi="Open Sans" w:cs="Open Sans"/>
        </w:rPr>
        <w:t xml:space="preserve"> </w:t>
      </w:r>
    </w:p>
    <w:p w14:paraId="4C7E51EB" w14:textId="7B3502A4" w:rsidR="00314595" w:rsidRDefault="00A77976" w:rsidP="0036130C">
      <w:pPr>
        <w:pStyle w:val="NormalArial"/>
        <w:rPr>
          <w:rFonts w:ascii="Open Sans" w:hAnsi="Open Sans" w:cs="Open Sans"/>
        </w:rPr>
      </w:pPr>
      <w:r w:rsidRPr="0091245B">
        <w:rPr>
          <w:rFonts w:ascii="Open Sans" w:hAnsi="Open Sans" w:cs="Open Sans"/>
        </w:rPr>
        <w:t xml:space="preserve">Staff </w:t>
      </w:r>
      <w:r w:rsidR="00D44340" w:rsidRPr="0091245B">
        <w:rPr>
          <w:rFonts w:ascii="Open Sans" w:hAnsi="Open Sans" w:cs="Open Sans"/>
        </w:rPr>
        <w:t xml:space="preserve">demonstrated how they </w:t>
      </w:r>
      <w:r w:rsidRPr="0091245B">
        <w:rPr>
          <w:rFonts w:ascii="Open Sans" w:hAnsi="Open Sans" w:cs="Open Sans"/>
        </w:rPr>
        <w:t>follow best practice guidance and policies</w:t>
      </w:r>
      <w:r w:rsidR="00B225D4">
        <w:rPr>
          <w:rFonts w:ascii="Open Sans" w:hAnsi="Open Sans" w:cs="Open Sans"/>
        </w:rPr>
        <w:t xml:space="preserve"> and </w:t>
      </w:r>
      <w:r w:rsidRPr="0091245B">
        <w:rPr>
          <w:rFonts w:ascii="Open Sans" w:hAnsi="Open Sans" w:cs="Open Sans"/>
        </w:rPr>
        <w:t xml:space="preserve">procedures to </w:t>
      </w:r>
      <w:r w:rsidR="00334BEF" w:rsidRPr="0091245B">
        <w:rPr>
          <w:rFonts w:ascii="Open Sans" w:hAnsi="Open Sans" w:cs="Open Sans"/>
        </w:rPr>
        <w:t>support the</w:t>
      </w:r>
      <w:r w:rsidRPr="0091245B">
        <w:rPr>
          <w:rFonts w:ascii="Open Sans" w:hAnsi="Open Sans" w:cs="Open Sans"/>
        </w:rPr>
        <w:t xml:space="preserve"> optimisation of consumer health and well-being. </w:t>
      </w:r>
    </w:p>
    <w:p w14:paraId="62BECA8A" w14:textId="511BC9FB" w:rsidR="00D44340" w:rsidRDefault="00314595" w:rsidP="0036130C">
      <w:pPr>
        <w:pStyle w:val="NormalArial"/>
        <w:rPr>
          <w:rFonts w:ascii="Open Sans" w:hAnsi="Open Sans" w:cs="Open Sans"/>
        </w:rPr>
      </w:pPr>
      <w:r>
        <w:rPr>
          <w:rFonts w:ascii="Open Sans" w:hAnsi="Open Sans" w:cs="Open Sans"/>
        </w:rPr>
        <w:t>T</w:t>
      </w:r>
      <w:r w:rsidR="00693F10">
        <w:rPr>
          <w:rFonts w:ascii="Open Sans" w:hAnsi="Open Sans" w:cs="Open Sans"/>
        </w:rPr>
        <w:t xml:space="preserve">he Assessment Team noted an opportunity to improve </w:t>
      </w:r>
      <w:r w:rsidR="00600F38">
        <w:rPr>
          <w:rFonts w:ascii="Open Sans" w:hAnsi="Open Sans" w:cs="Open Sans"/>
        </w:rPr>
        <w:t xml:space="preserve">the </w:t>
      </w:r>
      <w:r w:rsidR="000D55CB">
        <w:rPr>
          <w:rFonts w:ascii="Open Sans" w:hAnsi="Open Sans" w:cs="Open Sans"/>
        </w:rPr>
        <w:t>support</w:t>
      </w:r>
      <w:r w:rsidR="00A21908">
        <w:rPr>
          <w:rFonts w:ascii="Open Sans" w:hAnsi="Open Sans" w:cs="Open Sans"/>
        </w:rPr>
        <w:t xml:space="preserve"> provided to </w:t>
      </w:r>
      <w:r w:rsidR="000D55CB">
        <w:rPr>
          <w:rFonts w:ascii="Open Sans" w:hAnsi="Open Sans" w:cs="Open Sans"/>
        </w:rPr>
        <w:t xml:space="preserve">consumers </w:t>
      </w:r>
      <w:r w:rsidR="00A21908">
        <w:rPr>
          <w:rFonts w:ascii="Open Sans" w:hAnsi="Open Sans" w:cs="Open Sans"/>
        </w:rPr>
        <w:t xml:space="preserve">to manage </w:t>
      </w:r>
      <w:r w:rsidR="000D55CB">
        <w:rPr>
          <w:rFonts w:ascii="Open Sans" w:hAnsi="Open Sans" w:cs="Open Sans"/>
        </w:rPr>
        <w:t xml:space="preserve">their </w:t>
      </w:r>
      <w:r w:rsidR="00C212E6">
        <w:rPr>
          <w:rFonts w:ascii="Open Sans" w:hAnsi="Open Sans" w:cs="Open Sans"/>
        </w:rPr>
        <w:t>hearing aids.</w:t>
      </w:r>
      <w:r>
        <w:rPr>
          <w:rFonts w:ascii="Open Sans" w:hAnsi="Open Sans" w:cs="Open Sans"/>
        </w:rPr>
        <w:t xml:space="preserve"> Management </w:t>
      </w:r>
      <w:r w:rsidR="00A21908">
        <w:rPr>
          <w:rFonts w:ascii="Open Sans" w:hAnsi="Open Sans" w:cs="Open Sans"/>
        </w:rPr>
        <w:t>said they would address this matter</w:t>
      </w:r>
      <w:r w:rsidR="00175472">
        <w:rPr>
          <w:rFonts w:ascii="Open Sans" w:hAnsi="Open Sans" w:cs="Open Sans"/>
        </w:rPr>
        <w:t xml:space="preserve"> </w:t>
      </w:r>
      <w:r w:rsidR="00F32A28">
        <w:rPr>
          <w:rFonts w:ascii="Open Sans" w:hAnsi="Open Sans" w:cs="Open Sans"/>
        </w:rPr>
        <w:t xml:space="preserve">with staff to </w:t>
      </w:r>
      <w:r w:rsidR="00175472">
        <w:rPr>
          <w:rFonts w:ascii="Open Sans" w:hAnsi="Open Sans" w:cs="Open Sans"/>
        </w:rPr>
        <w:t>ensur</w:t>
      </w:r>
      <w:r w:rsidR="00F32A28">
        <w:rPr>
          <w:rFonts w:ascii="Open Sans" w:hAnsi="Open Sans" w:cs="Open Sans"/>
        </w:rPr>
        <w:t xml:space="preserve">e </w:t>
      </w:r>
      <w:r w:rsidR="00175472">
        <w:rPr>
          <w:rFonts w:ascii="Open Sans" w:hAnsi="Open Sans" w:cs="Open Sans"/>
        </w:rPr>
        <w:t xml:space="preserve">any consumer using </w:t>
      </w:r>
      <w:r w:rsidR="00F32A28">
        <w:rPr>
          <w:rFonts w:ascii="Open Sans" w:hAnsi="Open Sans" w:cs="Open Sans"/>
        </w:rPr>
        <w:t xml:space="preserve">a hearing aid gets the necessary </w:t>
      </w:r>
      <w:r w:rsidR="00471098">
        <w:rPr>
          <w:rFonts w:ascii="Open Sans" w:hAnsi="Open Sans" w:cs="Open Sans"/>
        </w:rPr>
        <w:t xml:space="preserve">level of </w:t>
      </w:r>
      <w:r w:rsidR="00F32A28">
        <w:rPr>
          <w:rFonts w:ascii="Open Sans" w:hAnsi="Open Sans" w:cs="Open Sans"/>
        </w:rPr>
        <w:t xml:space="preserve">support. </w:t>
      </w:r>
    </w:p>
    <w:p w14:paraId="4809599C" w14:textId="50CADF0F" w:rsidR="00D44340" w:rsidRDefault="00F24D38" w:rsidP="0036130C">
      <w:pPr>
        <w:pStyle w:val="NormalArial"/>
        <w:rPr>
          <w:rFonts w:ascii="Open Sans" w:hAnsi="Open Sans" w:cs="Open Sans"/>
        </w:rPr>
      </w:pPr>
      <w:r>
        <w:rPr>
          <w:rFonts w:ascii="Open Sans" w:hAnsi="Open Sans" w:cs="Open Sans"/>
        </w:rPr>
        <w:t xml:space="preserve">Incidents </w:t>
      </w:r>
      <w:r w:rsidR="002171CD">
        <w:rPr>
          <w:rFonts w:ascii="Open Sans" w:hAnsi="Open Sans" w:cs="Open Sans"/>
        </w:rPr>
        <w:t xml:space="preserve">such as falls </w:t>
      </w:r>
      <w:r>
        <w:rPr>
          <w:rFonts w:ascii="Open Sans" w:hAnsi="Open Sans" w:cs="Open Sans"/>
        </w:rPr>
        <w:t xml:space="preserve">are </w:t>
      </w:r>
      <w:r w:rsidR="00626798">
        <w:rPr>
          <w:rFonts w:ascii="Open Sans" w:hAnsi="Open Sans" w:cs="Open Sans"/>
        </w:rPr>
        <w:t xml:space="preserve">responded to appropriately by </w:t>
      </w:r>
      <w:r w:rsidR="002171CD">
        <w:rPr>
          <w:rFonts w:ascii="Open Sans" w:hAnsi="Open Sans" w:cs="Open Sans"/>
        </w:rPr>
        <w:t xml:space="preserve">clinical </w:t>
      </w:r>
      <w:r w:rsidR="00626798">
        <w:rPr>
          <w:rFonts w:ascii="Open Sans" w:hAnsi="Open Sans" w:cs="Open Sans"/>
        </w:rPr>
        <w:t>staff</w:t>
      </w:r>
      <w:r w:rsidR="002171CD">
        <w:rPr>
          <w:rFonts w:ascii="Open Sans" w:hAnsi="Open Sans" w:cs="Open Sans"/>
        </w:rPr>
        <w:t xml:space="preserve">. Preventative measures are also deployed to minimise the occurrence of incidents such as pressure areas. </w:t>
      </w:r>
      <w:r w:rsidR="009554E3">
        <w:rPr>
          <w:rFonts w:ascii="Open Sans" w:hAnsi="Open Sans" w:cs="Open Sans"/>
        </w:rPr>
        <w:t>Staff described undertaking preventative care and escalating any concerns to the clinical team</w:t>
      </w:r>
      <w:r w:rsidR="008546E1">
        <w:rPr>
          <w:rFonts w:ascii="Open Sans" w:hAnsi="Open Sans" w:cs="Open Sans"/>
        </w:rPr>
        <w:t xml:space="preserve">. </w:t>
      </w:r>
    </w:p>
    <w:p w14:paraId="45847625" w14:textId="3E48B9CA" w:rsidR="00BB600A" w:rsidRPr="00BB600A" w:rsidRDefault="00BB600A" w:rsidP="00BB600A">
      <w:pPr>
        <w:pStyle w:val="NormalArial"/>
        <w:rPr>
          <w:rFonts w:ascii="Open Sans" w:hAnsi="Open Sans" w:cs="Open Sans"/>
        </w:rPr>
      </w:pPr>
      <w:r w:rsidRPr="00BB600A">
        <w:rPr>
          <w:rFonts w:ascii="Open Sans" w:hAnsi="Open Sans" w:cs="Open Sans"/>
        </w:rPr>
        <w:t xml:space="preserve">A daily management meeting occurs which includes management, and the clinical team </w:t>
      </w:r>
      <w:r>
        <w:rPr>
          <w:rFonts w:ascii="Open Sans" w:hAnsi="Open Sans" w:cs="Open Sans"/>
        </w:rPr>
        <w:t>to</w:t>
      </w:r>
      <w:r w:rsidRPr="00BB600A">
        <w:rPr>
          <w:rFonts w:ascii="Open Sans" w:hAnsi="Open Sans" w:cs="Open Sans"/>
        </w:rPr>
        <w:t xml:space="preserve"> discuss any emerging issues, including clinical concerns.</w:t>
      </w:r>
    </w:p>
    <w:p w14:paraId="380AC292" w14:textId="77CEC099" w:rsidR="00D44340" w:rsidRDefault="004F38AA" w:rsidP="0036130C">
      <w:pPr>
        <w:pStyle w:val="NormalArial"/>
        <w:rPr>
          <w:rFonts w:ascii="Open Sans" w:hAnsi="Open Sans" w:cs="Open Sans"/>
        </w:rPr>
      </w:pPr>
      <w:r>
        <w:rPr>
          <w:rFonts w:ascii="Open Sans" w:hAnsi="Open Sans" w:cs="Open Sans"/>
        </w:rPr>
        <w:t xml:space="preserve">Supported by </w:t>
      </w:r>
      <w:r w:rsidR="004D1AC9">
        <w:rPr>
          <w:rFonts w:ascii="Open Sans" w:hAnsi="Open Sans" w:cs="Open Sans"/>
        </w:rPr>
        <w:t xml:space="preserve">medical officers and </w:t>
      </w:r>
      <w:r>
        <w:rPr>
          <w:rFonts w:ascii="Open Sans" w:hAnsi="Open Sans" w:cs="Open Sans"/>
        </w:rPr>
        <w:t>palliative care teams</w:t>
      </w:r>
      <w:r w:rsidR="00F31E3A">
        <w:rPr>
          <w:rFonts w:ascii="Open Sans" w:hAnsi="Open Sans" w:cs="Open Sans"/>
        </w:rPr>
        <w:t xml:space="preserve"> as required, staff </w:t>
      </w:r>
      <w:r w:rsidR="004D1AC9">
        <w:rPr>
          <w:rFonts w:ascii="Open Sans" w:hAnsi="Open Sans" w:cs="Open Sans"/>
        </w:rPr>
        <w:t xml:space="preserve">deliver </w:t>
      </w:r>
      <w:r w:rsidR="0043280F">
        <w:rPr>
          <w:rFonts w:ascii="Open Sans" w:hAnsi="Open Sans" w:cs="Open Sans"/>
        </w:rPr>
        <w:t>end of life care in line with the consumer’s wishes</w:t>
      </w:r>
      <w:r w:rsidR="004D1AC9">
        <w:rPr>
          <w:rFonts w:ascii="Open Sans" w:hAnsi="Open Sans" w:cs="Open Sans"/>
        </w:rPr>
        <w:t>.</w:t>
      </w:r>
      <w:r w:rsidR="00F35405">
        <w:rPr>
          <w:rFonts w:ascii="Open Sans" w:hAnsi="Open Sans" w:cs="Open Sans"/>
        </w:rPr>
        <w:t xml:space="preserve"> </w:t>
      </w:r>
      <w:r w:rsidR="00F35405" w:rsidRPr="00F35405">
        <w:rPr>
          <w:rFonts w:ascii="Open Sans" w:hAnsi="Open Sans" w:cs="Open Sans"/>
        </w:rPr>
        <w:t>The service maintains equipment specific to palliative care which includes clinical, personal care and lifestyle supplies.</w:t>
      </w:r>
      <w:r w:rsidR="00ED649A">
        <w:rPr>
          <w:rFonts w:ascii="Open Sans" w:hAnsi="Open Sans" w:cs="Open Sans"/>
        </w:rPr>
        <w:t xml:space="preserve"> Care planning documentation evidenced </w:t>
      </w:r>
      <w:r w:rsidR="006F5548">
        <w:rPr>
          <w:rFonts w:ascii="Open Sans" w:hAnsi="Open Sans" w:cs="Open Sans"/>
        </w:rPr>
        <w:t>symptom management, comfort measures</w:t>
      </w:r>
      <w:r w:rsidR="00A4264D">
        <w:rPr>
          <w:rFonts w:ascii="Open Sans" w:hAnsi="Open Sans" w:cs="Open Sans"/>
        </w:rPr>
        <w:t xml:space="preserve">, pain relief and emotional support was provided to consumers as part of their </w:t>
      </w:r>
      <w:r w:rsidR="00DE61D9">
        <w:rPr>
          <w:rFonts w:ascii="Open Sans" w:hAnsi="Open Sans" w:cs="Open Sans"/>
        </w:rPr>
        <w:t>end-of-life</w:t>
      </w:r>
      <w:r w:rsidR="00A4264D">
        <w:rPr>
          <w:rFonts w:ascii="Open Sans" w:hAnsi="Open Sans" w:cs="Open Sans"/>
        </w:rPr>
        <w:t xml:space="preserve"> journey.</w:t>
      </w:r>
    </w:p>
    <w:p w14:paraId="4A48D91F" w14:textId="3BB34923" w:rsidR="00D44340" w:rsidRDefault="00DE61D9" w:rsidP="0036130C">
      <w:pPr>
        <w:pStyle w:val="NormalArial"/>
        <w:rPr>
          <w:rFonts w:ascii="Open Sans" w:hAnsi="Open Sans" w:cs="Open Sans"/>
        </w:rPr>
      </w:pPr>
      <w:r>
        <w:rPr>
          <w:rFonts w:ascii="Open Sans" w:hAnsi="Open Sans" w:cs="Open Sans"/>
        </w:rPr>
        <w:t xml:space="preserve">Consumers and representatives </w:t>
      </w:r>
      <w:r w:rsidR="006638F6" w:rsidRPr="006638F6">
        <w:rPr>
          <w:rFonts w:ascii="Open Sans" w:hAnsi="Open Sans" w:cs="Open Sans"/>
        </w:rPr>
        <w:t>said the service identifies changes in a consumer’s health and well-being and responds in a timely way.</w:t>
      </w:r>
      <w:r w:rsidR="001B2986">
        <w:rPr>
          <w:rFonts w:ascii="Open Sans" w:hAnsi="Open Sans" w:cs="Open Sans"/>
        </w:rPr>
        <w:t xml:space="preserve"> </w:t>
      </w:r>
      <w:r w:rsidR="001A4CB5">
        <w:rPr>
          <w:rFonts w:ascii="Open Sans" w:hAnsi="Open Sans" w:cs="Open Sans"/>
        </w:rPr>
        <w:t xml:space="preserve">Representatives described being involved </w:t>
      </w:r>
      <w:r w:rsidR="00AB7A05">
        <w:rPr>
          <w:rFonts w:ascii="Open Sans" w:hAnsi="Open Sans" w:cs="Open Sans"/>
        </w:rPr>
        <w:t xml:space="preserve">case conferences for consumers </w:t>
      </w:r>
      <w:r w:rsidR="00DC6DF7">
        <w:rPr>
          <w:rFonts w:ascii="Open Sans" w:hAnsi="Open Sans" w:cs="Open Sans"/>
        </w:rPr>
        <w:t xml:space="preserve">experiencing </w:t>
      </w:r>
      <w:r w:rsidR="00550D45">
        <w:rPr>
          <w:rFonts w:ascii="Open Sans" w:hAnsi="Open Sans" w:cs="Open Sans"/>
        </w:rPr>
        <w:t>weight loss</w:t>
      </w:r>
      <w:r w:rsidR="00DC6DF7">
        <w:rPr>
          <w:rFonts w:ascii="Open Sans" w:hAnsi="Open Sans" w:cs="Open Sans"/>
        </w:rPr>
        <w:t xml:space="preserve"> and declining </w:t>
      </w:r>
      <w:r w:rsidR="00550D45">
        <w:rPr>
          <w:rFonts w:ascii="Open Sans" w:hAnsi="Open Sans" w:cs="Open Sans"/>
        </w:rPr>
        <w:t>mobility</w:t>
      </w:r>
      <w:r w:rsidR="00AB7A05">
        <w:rPr>
          <w:rFonts w:ascii="Open Sans" w:hAnsi="Open Sans" w:cs="Open Sans"/>
        </w:rPr>
        <w:t xml:space="preserve">. </w:t>
      </w:r>
      <w:r w:rsidR="00292308">
        <w:rPr>
          <w:rFonts w:ascii="Open Sans" w:hAnsi="Open Sans" w:cs="Open Sans"/>
        </w:rPr>
        <w:t>Representatives were satisfied strategies</w:t>
      </w:r>
      <w:r w:rsidR="00784268">
        <w:rPr>
          <w:rFonts w:ascii="Open Sans" w:hAnsi="Open Sans" w:cs="Open Sans"/>
        </w:rPr>
        <w:t xml:space="preserve"> agreed during case conferences</w:t>
      </w:r>
      <w:r w:rsidR="00292308">
        <w:rPr>
          <w:rFonts w:ascii="Open Sans" w:hAnsi="Open Sans" w:cs="Open Sans"/>
        </w:rPr>
        <w:t xml:space="preserve"> were in place and being followed. Staff described undertaking observations, charting and </w:t>
      </w:r>
      <w:r w:rsidR="009C0F67">
        <w:rPr>
          <w:rFonts w:ascii="Open Sans" w:hAnsi="Open Sans" w:cs="Open Sans"/>
        </w:rPr>
        <w:t xml:space="preserve">clinical review as ways to monitor the effectiveness of strategies to return consumers to their </w:t>
      </w:r>
      <w:r w:rsidR="00784268">
        <w:rPr>
          <w:rFonts w:ascii="Open Sans" w:hAnsi="Open Sans" w:cs="Open Sans"/>
        </w:rPr>
        <w:t>previous health status or mitigate any further decline</w:t>
      </w:r>
      <w:r w:rsidR="009C0F67">
        <w:rPr>
          <w:rFonts w:ascii="Open Sans" w:hAnsi="Open Sans" w:cs="Open Sans"/>
        </w:rPr>
        <w:t>.</w:t>
      </w:r>
    </w:p>
    <w:p w14:paraId="66F07E27" w14:textId="06864391" w:rsidR="00AA6B2B" w:rsidRDefault="00355414" w:rsidP="00AA6B2B">
      <w:pPr>
        <w:pStyle w:val="NormalArial"/>
        <w:rPr>
          <w:rFonts w:ascii="Open Sans" w:hAnsi="Open Sans" w:cs="Open Sans"/>
        </w:rPr>
      </w:pPr>
      <w:r w:rsidRPr="001D388F" w:rsidDel="009C17B8">
        <w:rPr>
          <w:rFonts w:ascii="Open Sans" w:hAnsi="Open Sans" w:cs="Open Sans"/>
        </w:rPr>
        <w:t>Registered</w:t>
      </w:r>
      <w:r w:rsidRPr="001D388F">
        <w:rPr>
          <w:rFonts w:ascii="Open Sans" w:hAnsi="Open Sans" w:cs="Open Sans"/>
        </w:rPr>
        <w:t xml:space="preserve"> nurses described sharing </w:t>
      </w:r>
      <w:r w:rsidR="00D16E85">
        <w:rPr>
          <w:rFonts w:ascii="Open Sans" w:hAnsi="Open Sans" w:cs="Open Sans"/>
        </w:rPr>
        <w:t xml:space="preserve">information relating to </w:t>
      </w:r>
      <w:r w:rsidRPr="001D388F">
        <w:rPr>
          <w:rFonts w:ascii="Open Sans" w:hAnsi="Open Sans" w:cs="Open Sans"/>
        </w:rPr>
        <w:t>consumers’ needs to other health care services and staff</w:t>
      </w:r>
      <w:r w:rsidR="00B76601">
        <w:rPr>
          <w:rFonts w:ascii="Open Sans" w:hAnsi="Open Sans" w:cs="Open Sans"/>
        </w:rPr>
        <w:t xml:space="preserve"> including medical officers</w:t>
      </w:r>
      <w:r w:rsidRPr="001D388F">
        <w:rPr>
          <w:rFonts w:ascii="Open Sans" w:hAnsi="Open Sans" w:cs="Open Sans"/>
        </w:rPr>
        <w:t>.</w:t>
      </w:r>
      <w:r w:rsidR="001D388F" w:rsidRPr="001D388F">
        <w:rPr>
          <w:rFonts w:ascii="Open Sans" w:hAnsi="Open Sans" w:cs="Open Sans"/>
        </w:rPr>
        <w:t xml:space="preserve"> Overall, consumers and representatives were satisfied with communication at the service.</w:t>
      </w:r>
      <w:r w:rsidR="00E12A03">
        <w:rPr>
          <w:rFonts w:ascii="Open Sans" w:hAnsi="Open Sans" w:cs="Open Sans"/>
        </w:rPr>
        <w:t xml:space="preserve"> The Assessment Team observed a shift handover and </w:t>
      </w:r>
      <w:r w:rsidR="002716E2">
        <w:rPr>
          <w:rFonts w:ascii="Open Sans" w:hAnsi="Open Sans" w:cs="Open Sans"/>
        </w:rPr>
        <w:t xml:space="preserve">reported </w:t>
      </w:r>
      <w:r w:rsidR="00AA6B2B" w:rsidRPr="00AA6B2B">
        <w:rPr>
          <w:rFonts w:ascii="Open Sans" w:hAnsi="Open Sans" w:cs="Open Sans"/>
        </w:rPr>
        <w:t xml:space="preserve">relevant </w:t>
      </w:r>
      <w:r w:rsidR="001059D7">
        <w:rPr>
          <w:rFonts w:ascii="Open Sans" w:hAnsi="Open Sans" w:cs="Open Sans"/>
        </w:rPr>
        <w:t xml:space="preserve">care </w:t>
      </w:r>
      <w:r w:rsidR="00AA6B2B" w:rsidRPr="00AA6B2B">
        <w:rPr>
          <w:rFonts w:ascii="Open Sans" w:hAnsi="Open Sans" w:cs="Open Sans"/>
        </w:rPr>
        <w:t xml:space="preserve">information about each consumer was communicated, including any changes. Staff used handover sheets during their shift and listed any outstanding tasks or actions required of the next shift. </w:t>
      </w:r>
    </w:p>
    <w:p w14:paraId="31781F09" w14:textId="68098B6B" w:rsidR="00B30D1A" w:rsidRPr="00B30D1A" w:rsidRDefault="00B30D1A" w:rsidP="00B30D1A">
      <w:pPr>
        <w:pStyle w:val="NormalArial"/>
        <w:rPr>
          <w:rFonts w:ascii="Open Sans" w:hAnsi="Open Sans" w:cs="Open Sans"/>
        </w:rPr>
      </w:pPr>
      <w:r w:rsidRPr="00B30D1A">
        <w:rPr>
          <w:rFonts w:ascii="Open Sans" w:hAnsi="Open Sans" w:cs="Open Sans"/>
        </w:rPr>
        <w:lastRenderedPageBreak/>
        <w:t xml:space="preserve">A review of consumers’ care documentation identified correspondence from health professionals, test results and referrals </w:t>
      </w:r>
      <w:r w:rsidR="00421CFB">
        <w:rPr>
          <w:rFonts w:ascii="Open Sans" w:hAnsi="Open Sans" w:cs="Open Sans"/>
        </w:rPr>
        <w:t>being</w:t>
      </w:r>
      <w:r w:rsidR="00421CFB" w:rsidRPr="00B30D1A">
        <w:rPr>
          <w:rFonts w:ascii="Open Sans" w:hAnsi="Open Sans" w:cs="Open Sans"/>
        </w:rPr>
        <w:t xml:space="preserve"> </w:t>
      </w:r>
      <w:r w:rsidRPr="00B30D1A">
        <w:rPr>
          <w:rFonts w:ascii="Open Sans" w:hAnsi="Open Sans" w:cs="Open Sans"/>
        </w:rPr>
        <w:t xml:space="preserve">accessible to staff and other health professionals. Management said if consumers choose to see their own medical officer, information such as pathology results, medication charts, medical history and consultation notes are provided to consumers and representatives for consultations. </w:t>
      </w:r>
    </w:p>
    <w:p w14:paraId="3F0C6667" w14:textId="0DE8A6CD" w:rsidR="00D93F67" w:rsidRPr="00D93F67" w:rsidRDefault="00350E54" w:rsidP="00D93F67">
      <w:pPr>
        <w:rPr>
          <w:rFonts w:ascii="Open Sans" w:hAnsi="Open Sans" w:cs="Open Sans"/>
        </w:rPr>
      </w:pPr>
      <w:r w:rsidRPr="00350E54">
        <w:rPr>
          <w:rFonts w:ascii="Open Sans" w:hAnsi="Open Sans" w:cs="Open Sans"/>
        </w:rPr>
        <w:t xml:space="preserve">Referrals </w:t>
      </w:r>
      <w:r w:rsidR="001B2B0C">
        <w:rPr>
          <w:rFonts w:ascii="Open Sans" w:hAnsi="Open Sans" w:cs="Open Sans"/>
        </w:rPr>
        <w:t xml:space="preserve">are </w:t>
      </w:r>
      <w:r w:rsidR="00C534DD">
        <w:rPr>
          <w:rFonts w:ascii="Open Sans" w:hAnsi="Open Sans" w:cs="Open Sans"/>
        </w:rPr>
        <w:t>made in a timely manner</w:t>
      </w:r>
      <w:r w:rsidR="00047A4E">
        <w:rPr>
          <w:rFonts w:ascii="Open Sans" w:hAnsi="Open Sans" w:cs="Open Sans"/>
        </w:rPr>
        <w:t>,</w:t>
      </w:r>
      <w:r w:rsidR="00C534DD">
        <w:rPr>
          <w:rFonts w:ascii="Open Sans" w:hAnsi="Open Sans" w:cs="Open Sans"/>
        </w:rPr>
        <w:t xml:space="preserve"> </w:t>
      </w:r>
      <w:r w:rsidR="00047A4E">
        <w:rPr>
          <w:rFonts w:ascii="Open Sans" w:hAnsi="Open Sans" w:cs="Open Sans"/>
        </w:rPr>
        <w:t>including</w:t>
      </w:r>
      <w:r w:rsidR="00C534DD">
        <w:rPr>
          <w:rFonts w:ascii="Open Sans" w:hAnsi="Open Sans" w:cs="Open Sans"/>
        </w:rPr>
        <w:t xml:space="preserve"> referrals to </w:t>
      </w:r>
      <w:r w:rsidR="00047A4E">
        <w:rPr>
          <w:rFonts w:ascii="Open Sans" w:hAnsi="Open Sans" w:cs="Open Sans"/>
        </w:rPr>
        <w:t xml:space="preserve">external </w:t>
      </w:r>
      <w:r w:rsidR="003E2453">
        <w:rPr>
          <w:rFonts w:ascii="Open Sans" w:hAnsi="Open Sans" w:cs="Open Sans"/>
        </w:rPr>
        <w:t>clinicians</w:t>
      </w:r>
      <w:r w:rsidR="00047A4E">
        <w:rPr>
          <w:rFonts w:ascii="Open Sans" w:hAnsi="Open Sans" w:cs="Open Sans"/>
        </w:rPr>
        <w:t>.</w:t>
      </w:r>
      <w:r w:rsidR="00C534DD">
        <w:rPr>
          <w:rFonts w:ascii="Open Sans" w:hAnsi="Open Sans" w:cs="Open Sans"/>
        </w:rPr>
        <w:t xml:space="preserve"> </w:t>
      </w:r>
      <w:r w:rsidR="003E2453">
        <w:rPr>
          <w:rFonts w:ascii="Open Sans" w:hAnsi="Open Sans" w:cs="Open Sans"/>
        </w:rPr>
        <w:t xml:space="preserve">Allied health staff, including </w:t>
      </w:r>
      <w:r w:rsidR="003E2453" w:rsidRPr="00350E54">
        <w:rPr>
          <w:rFonts w:ascii="Open Sans" w:hAnsi="Open Sans" w:cs="Open Sans"/>
        </w:rPr>
        <w:t>physiotherapist</w:t>
      </w:r>
      <w:r w:rsidR="003E2453">
        <w:rPr>
          <w:rFonts w:ascii="Open Sans" w:hAnsi="Open Sans" w:cs="Open Sans"/>
        </w:rPr>
        <w:t>s</w:t>
      </w:r>
      <w:r w:rsidR="003E2453" w:rsidRPr="00350E54">
        <w:rPr>
          <w:rFonts w:ascii="Open Sans" w:hAnsi="Open Sans" w:cs="Open Sans"/>
        </w:rPr>
        <w:t xml:space="preserve"> said they received referrals via the </w:t>
      </w:r>
      <w:r w:rsidR="003E2453">
        <w:rPr>
          <w:rFonts w:ascii="Open Sans" w:hAnsi="Open Sans" w:cs="Open Sans"/>
        </w:rPr>
        <w:t xml:space="preserve">care management system, email, </w:t>
      </w:r>
      <w:r w:rsidR="003E2453" w:rsidRPr="00350E54">
        <w:rPr>
          <w:rFonts w:ascii="Open Sans" w:hAnsi="Open Sans" w:cs="Open Sans"/>
        </w:rPr>
        <w:t xml:space="preserve">or </w:t>
      </w:r>
      <w:r w:rsidR="003E2453">
        <w:rPr>
          <w:rFonts w:ascii="Open Sans" w:hAnsi="Open Sans" w:cs="Open Sans"/>
        </w:rPr>
        <w:t>directly from nursing staff.</w:t>
      </w:r>
      <w:r w:rsidR="00D93F67">
        <w:rPr>
          <w:rFonts w:ascii="Open Sans" w:hAnsi="Open Sans" w:cs="Open Sans"/>
        </w:rPr>
        <w:t xml:space="preserve"> </w:t>
      </w:r>
      <w:r w:rsidR="00D93F67" w:rsidRPr="00D93F67">
        <w:rPr>
          <w:rFonts w:ascii="Open Sans" w:hAnsi="Open Sans" w:cs="Open Sans"/>
        </w:rPr>
        <w:t xml:space="preserve">The service demonstrated it coordinates attendance by consumers </w:t>
      </w:r>
      <w:r w:rsidR="00D93F67">
        <w:rPr>
          <w:rFonts w:ascii="Open Sans" w:hAnsi="Open Sans" w:cs="Open Sans"/>
        </w:rPr>
        <w:t>to other</w:t>
      </w:r>
      <w:r w:rsidR="00D93F67" w:rsidRPr="00D93F67">
        <w:rPr>
          <w:rFonts w:ascii="Open Sans" w:hAnsi="Open Sans" w:cs="Open Sans"/>
        </w:rPr>
        <w:t xml:space="preserve"> organisations </w:t>
      </w:r>
      <w:r w:rsidR="00D93F67">
        <w:rPr>
          <w:rFonts w:ascii="Open Sans" w:hAnsi="Open Sans" w:cs="Open Sans"/>
        </w:rPr>
        <w:t xml:space="preserve">following any referral, </w:t>
      </w:r>
      <w:r w:rsidR="00D93F67" w:rsidRPr="00D93F67">
        <w:rPr>
          <w:rFonts w:ascii="Open Sans" w:hAnsi="Open Sans" w:cs="Open Sans"/>
        </w:rPr>
        <w:t xml:space="preserve">providing support with transport and rearrangement of daily routines as needed. </w:t>
      </w:r>
    </w:p>
    <w:p w14:paraId="6F8D0D94" w14:textId="5136818E" w:rsidR="001D388F" w:rsidRPr="001D388F" w:rsidRDefault="00033D37" w:rsidP="004C727E">
      <w:pPr>
        <w:rPr>
          <w:rFonts w:ascii="Open Sans" w:hAnsi="Open Sans" w:cs="Open Sans"/>
        </w:rPr>
      </w:pPr>
      <w:r w:rsidRPr="005F6CDB">
        <w:rPr>
          <w:rFonts w:ascii="Open Sans" w:hAnsi="Open Sans" w:cs="Open Sans"/>
        </w:rPr>
        <w:t xml:space="preserve">The service has policies and procedures in relation to antimicrobial stewardship, infection control, and an outbreak management plan. Staff provided examples of practices to prevent and control infections such as hand hygiene, encouraging fluids, the use of personal protective equipment and obtaining pathology results prior to commencing antibiotics. The service has an infection prevention and control lead and refers to the public health unit for outbreak management support if required. </w:t>
      </w:r>
      <w:r w:rsidR="00697714" w:rsidRPr="00697714">
        <w:rPr>
          <w:rFonts w:ascii="Open Sans" w:hAnsi="Open Sans" w:cs="Open Sans"/>
        </w:rPr>
        <w:t xml:space="preserve">The level of infection at the service is recorded and data is monitored for trends. Management </w:t>
      </w:r>
      <w:r w:rsidR="00EC3C31" w:rsidRPr="00697714">
        <w:rPr>
          <w:rFonts w:ascii="Open Sans" w:hAnsi="Open Sans" w:cs="Open Sans"/>
        </w:rPr>
        <w:t>meets</w:t>
      </w:r>
      <w:r w:rsidR="00697714" w:rsidRPr="00697714">
        <w:rPr>
          <w:rFonts w:ascii="Open Sans" w:hAnsi="Open Sans" w:cs="Open Sans"/>
        </w:rPr>
        <w:t xml:space="preserve"> monthly to review data trends and consider corrective actions.  </w:t>
      </w:r>
    </w:p>
    <w:p w14:paraId="0A0DBF47" w14:textId="5E6D94B5" w:rsidR="001F4072" w:rsidRPr="001F4072" w:rsidRDefault="001F4072" w:rsidP="001F4072">
      <w:pPr>
        <w:rPr>
          <w:rFonts w:ascii="Open Sans" w:hAnsi="Open Sans" w:cs="Open Sans"/>
        </w:rPr>
      </w:pPr>
      <w:r w:rsidRPr="001F4072">
        <w:rPr>
          <w:rFonts w:ascii="Open Sans" w:hAnsi="Open Sans" w:cs="Open Sans"/>
        </w:rPr>
        <w:t xml:space="preserve">Based on the information summarised above, I find the service compliant with </w:t>
      </w:r>
      <w:r w:rsidR="004A201E" w:rsidRPr="003A5B56">
        <w:rPr>
          <w:rFonts w:ascii="Open Sans" w:hAnsi="Open Sans" w:cs="Open Sans"/>
        </w:rPr>
        <w:t xml:space="preserve">all Requirements in </w:t>
      </w:r>
      <w:r w:rsidRPr="001F4072">
        <w:rPr>
          <w:rFonts w:ascii="Open Sans" w:hAnsi="Open Sans" w:cs="Open Sans"/>
        </w:rPr>
        <w:t>Standard 3 Personal care and clinical care.</w:t>
      </w:r>
    </w:p>
    <w:p w14:paraId="0D622777" w14:textId="114EDF07" w:rsidR="00D44340" w:rsidRDefault="00D44340" w:rsidP="001F4072">
      <w:pPr>
        <w:rPr>
          <w:rFonts w:ascii="Open Sans" w:hAnsi="Open Sans" w:cs="Open Sans"/>
        </w:rPr>
      </w:pPr>
    </w:p>
    <w:p w14:paraId="471837D2" w14:textId="67BE5F7D" w:rsidR="00BC6B39" w:rsidRPr="001E694D" w:rsidRDefault="00BC6B39" w:rsidP="0036130C">
      <w:pPr>
        <w:pStyle w:val="NormalArial"/>
        <w:rPr>
          <w:rFonts w:ascii="Open Sans" w:hAnsi="Open Sans" w:cs="Open Sans"/>
        </w:rPr>
      </w:pPr>
      <w:r w:rsidRPr="001E694D">
        <w:rPr>
          <w:rFonts w:ascii="Open Sans" w:hAnsi="Open Sans" w:cs="Open Sans"/>
        </w:rPr>
        <w:br w:type="page"/>
      </w:r>
    </w:p>
    <w:p w14:paraId="07224138" w14:textId="77777777" w:rsidR="00BC6B39" w:rsidRPr="001E694D" w:rsidRDefault="00BC6B3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B846B6" w14:paraId="57E7B501" w14:textId="77777777" w:rsidTr="00B846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82CB139" w14:textId="77777777" w:rsidR="00BC6B39" w:rsidRPr="001E694D" w:rsidRDefault="00BC6B39"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7597B42A" w14:textId="77777777" w:rsidR="00BC6B39" w:rsidRPr="001E694D" w:rsidRDefault="00BC6B3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846B6" w14:paraId="439D999E" w14:textId="77777777" w:rsidTr="00B846B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17CA0B" w14:textId="77777777" w:rsidR="00BC6B39" w:rsidRPr="001E694D" w:rsidRDefault="00BC6B39"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7EAEEA4C" w14:textId="77777777" w:rsidR="00BC6B39" w:rsidRPr="001E694D" w:rsidRDefault="00BC6B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175F71CE" w14:textId="77777777" w:rsidR="00BC6B39" w:rsidRPr="001E694D" w:rsidRDefault="003E5A7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21379840"/>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rPr>
                  <w:t>Compliant</w:t>
                </w:r>
              </w:sdtContent>
            </w:sdt>
          </w:p>
        </w:tc>
      </w:tr>
      <w:tr w:rsidR="00B846B6" w14:paraId="595C9EF7" w14:textId="77777777" w:rsidTr="00B846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1B1B91" w14:textId="77777777" w:rsidR="00BC6B39" w:rsidRPr="001E694D" w:rsidRDefault="00BC6B39"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7AFD42FE" w14:textId="77777777" w:rsidR="00BC6B39" w:rsidRPr="001E694D" w:rsidRDefault="00BC6B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610008C0" w14:textId="77777777" w:rsidR="00BC6B39" w:rsidRPr="001E694D" w:rsidRDefault="003E5A7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3881529"/>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rPr>
                  <w:t>Compliant</w:t>
                </w:r>
              </w:sdtContent>
            </w:sdt>
          </w:p>
        </w:tc>
      </w:tr>
      <w:tr w:rsidR="00B846B6" w14:paraId="31F9A5CD" w14:textId="77777777" w:rsidTr="00B846B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4B552D" w14:textId="77777777" w:rsidR="00BC6B39" w:rsidRPr="001E694D" w:rsidRDefault="00BC6B39"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520F8B52" w14:textId="77777777" w:rsidR="00BC6B39" w:rsidRPr="001E694D" w:rsidRDefault="00BC6B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396098D0" w14:textId="77777777" w:rsidR="00BC6B39" w:rsidRPr="001E694D" w:rsidRDefault="00BC6B3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49D33D1A" w14:textId="77777777" w:rsidR="00BC6B39" w:rsidRPr="001E694D" w:rsidRDefault="00BC6B3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47DBEA9B" w14:textId="77777777" w:rsidR="00BC6B39" w:rsidRPr="001E694D" w:rsidRDefault="00BC6B3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5AC4262E" w14:textId="77777777" w:rsidR="00BC6B39" w:rsidRPr="001E694D" w:rsidRDefault="003E5A7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15670698"/>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rPr>
                  <w:t>Compliant</w:t>
                </w:r>
              </w:sdtContent>
            </w:sdt>
          </w:p>
        </w:tc>
      </w:tr>
      <w:tr w:rsidR="00B846B6" w14:paraId="1E784C2A" w14:textId="77777777" w:rsidTr="00B846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5A8350" w14:textId="77777777" w:rsidR="00BC6B39" w:rsidRPr="001E694D" w:rsidRDefault="00BC6B39"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186C65BD" w14:textId="77777777" w:rsidR="00BC6B39" w:rsidRPr="001E694D" w:rsidRDefault="00BC6B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1187B6B1" w14:textId="77777777" w:rsidR="00BC6B39" w:rsidRPr="001E694D" w:rsidRDefault="003E5A7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91172412"/>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rPr>
                  <w:t>Compliant</w:t>
                </w:r>
              </w:sdtContent>
            </w:sdt>
          </w:p>
        </w:tc>
      </w:tr>
      <w:tr w:rsidR="00B846B6" w14:paraId="6CE2A2F7" w14:textId="77777777" w:rsidTr="00B846B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0EB304" w14:textId="77777777" w:rsidR="00BC6B39" w:rsidRPr="001E694D" w:rsidRDefault="00BC6B39"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36F64611" w14:textId="77777777" w:rsidR="00BC6B39" w:rsidRPr="001E694D" w:rsidRDefault="00BC6B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0EADB0F" w14:textId="77777777" w:rsidR="00BC6B39" w:rsidRPr="001E694D" w:rsidRDefault="003E5A7D"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76399756"/>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rPr>
                  <w:t>Compliant</w:t>
                </w:r>
              </w:sdtContent>
            </w:sdt>
          </w:p>
        </w:tc>
      </w:tr>
      <w:tr w:rsidR="00B846B6" w14:paraId="6D0027CD" w14:textId="77777777" w:rsidTr="00B846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92D9BC" w14:textId="77777777" w:rsidR="00BC6B39" w:rsidRPr="001E694D" w:rsidRDefault="00BC6B39"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15B7F2D1" w14:textId="77777777" w:rsidR="00BC6B39" w:rsidRPr="001E694D" w:rsidRDefault="00BC6B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4CEAF685" w14:textId="77777777" w:rsidR="00BC6B39" w:rsidRPr="001E694D" w:rsidRDefault="003E5A7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77573542"/>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rPr>
                  <w:t>Compliant</w:t>
                </w:r>
              </w:sdtContent>
            </w:sdt>
          </w:p>
        </w:tc>
      </w:tr>
      <w:tr w:rsidR="00B846B6" w14:paraId="57A00F79" w14:textId="77777777" w:rsidTr="00B846B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03DB5C" w14:textId="77777777" w:rsidR="00BC6B39" w:rsidRPr="001E694D" w:rsidRDefault="00BC6B39"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410323E0" w14:textId="77777777" w:rsidR="00BC6B39" w:rsidRPr="001E694D" w:rsidRDefault="00BC6B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30841ED8" w14:textId="77777777" w:rsidR="00BC6B39" w:rsidRPr="001E694D" w:rsidRDefault="003E5A7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34088518"/>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rPr>
                  <w:t>Compliant</w:t>
                </w:r>
              </w:sdtContent>
            </w:sdt>
          </w:p>
        </w:tc>
      </w:tr>
    </w:tbl>
    <w:p w14:paraId="327E67FB" w14:textId="77777777" w:rsidR="00BC6B39" w:rsidRPr="003E162B" w:rsidRDefault="00BC6B39" w:rsidP="00D87E7C">
      <w:pPr>
        <w:pStyle w:val="Heading20"/>
        <w:rPr>
          <w:rFonts w:ascii="Open Sans" w:hAnsi="Open Sans" w:cs="Open Sans"/>
          <w:color w:val="781E77"/>
        </w:rPr>
      </w:pPr>
      <w:r w:rsidRPr="003E162B">
        <w:rPr>
          <w:rFonts w:ascii="Open Sans" w:hAnsi="Open Sans" w:cs="Open Sans"/>
          <w:color w:val="781E77"/>
        </w:rPr>
        <w:t>Findings</w:t>
      </w:r>
    </w:p>
    <w:p w14:paraId="5DD15A01" w14:textId="79391301" w:rsidR="0083386A" w:rsidRDefault="007665DB" w:rsidP="0083386A">
      <w:pPr>
        <w:rPr>
          <w:rFonts w:ascii="Open Sans" w:hAnsi="Open Sans" w:cs="Open Sans"/>
        </w:rPr>
      </w:pPr>
      <w:r w:rsidRPr="00AA4C10">
        <w:rPr>
          <w:rFonts w:ascii="Open Sans" w:eastAsia="Open Sans" w:hAnsi="Open Sans" w:cs="Open Sans"/>
        </w:rPr>
        <w:t>Consumers and representatives said consumers are supported to enjoy activities</w:t>
      </w:r>
      <w:r w:rsidR="00AA4C10" w:rsidRPr="00AA4C10">
        <w:rPr>
          <w:rFonts w:ascii="Open Sans" w:eastAsia="Open Sans" w:hAnsi="Open Sans" w:cs="Open Sans"/>
        </w:rPr>
        <w:t xml:space="preserve"> that are </w:t>
      </w:r>
      <w:r w:rsidRPr="00AA4C10">
        <w:rPr>
          <w:rFonts w:ascii="Open Sans" w:eastAsia="Open Sans" w:hAnsi="Open Sans" w:cs="Open Sans"/>
        </w:rPr>
        <w:t xml:space="preserve">important to their health and well-being. Staff demonstrated a knowledge of consumers’ </w:t>
      </w:r>
      <w:r w:rsidR="00AA4C10" w:rsidRPr="00AA4C10">
        <w:rPr>
          <w:rFonts w:ascii="Open Sans" w:eastAsia="Open Sans" w:hAnsi="Open Sans" w:cs="Open Sans"/>
        </w:rPr>
        <w:t xml:space="preserve">lifestyle </w:t>
      </w:r>
      <w:r w:rsidRPr="00AA4C10">
        <w:rPr>
          <w:rFonts w:ascii="Open Sans" w:eastAsia="Open Sans" w:hAnsi="Open Sans" w:cs="Open Sans"/>
        </w:rPr>
        <w:t xml:space="preserve">needs and preferences, and care documentation detailed how staff support </w:t>
      </w:r>
      <w:r w:rsidR="00511260" w:rsidRPr="00AA4C10">
        <w:rPr>
          <w:rFonts w:ascii="Open Sans" w:eastAsia="Open Sans" w:hAnsi="Open Sans" w:cs="Open Sans"/>
        </w:rPr>
        <w:t>each</w:t>
      </w:r>
      <w:r w:rsidRPr="00AA4C10">
        <w:rPr>
          <w:rFonts w:ascii="Open Sans" w:eastAsia="Open Sans" w:hAnsi="Open Sans" w:cs="Open Sans"/>
        </w:rPr>
        <w:t xml:space="preserve"> consumer to pursue their interests and </w:t>
      </w:r>
      <w:r w:rsidR="00AA4C10" w:rsidRPr="00AA4C10">
        <w:rPr>
          <w:rFonts w:ascii="Open Sans" w:eastAsia="Open Sans" w:hAnsi="Open Sans" w:cs="Open Sans"/>
        </w:rPr>
        <w:t xml:space="preserve">maintain their </w:t>
      </w:r>
      <w:r w:rsidRPr="00AA4C10">
        <w:rPr>
          <w:rFonts w:ascii="Open Sans" w:eastAsia="Open Sans" w:hAnsi="Open Sans" w:cs="Open Sans"/>
        </w:rPr>
        <w:t>independence.</w:t>
      </w:r>
      <w:r w:rsidR="00D7658D">
        <w:rPr>
          <w:rFonts w:ascii="Open Sans" w:eastAsia="Open Sans" w:hAnsi="Open Sans" w:cs="Open Sans"/>
        </w:rPr>
        <w:t xml:space="preserve"> Lifestyle staff described designing activities in line with consumers’ abilities</w:t>
      </w:r>
      <w:r w:rsidR="00126C8A">
        <w:rPr>
          <w:rFonts w:ascii="Open Sans" w:eastAsia="Open Sans" w:hAnsi="Open Sans" w:cs="Open Sans"/>
        </w:rPr>
        <w:t>. The</w:t>
      </w:r>
      <w:r w:rsidR="0048674D">
        <w:rPr>
          <w:rFonts w:ascii="Open Sans" w:eastAsia="Open Sans" w:hAnsi="Open Sans" w:cs="Open Sans"/>
        </w:rPr>
        <w:t xml:space="preserve"> Assessment Team noted </w:t>
      </w:r>
      <w:r w:rsidR="0048674D">
        <w:rPr>
          <w:rFonts w:ascii="Open Sans" w:eastAsia="Open Sans" w:hAnsi="Open Sans" w:cs="Open Sans"/>
        </w:rPr>
        <w:lastRenderedPageBreak/>
        <w:t xml:space="preserve">consumers engaged in </w:t>
      </w:r>
      <w:r w:rsidR="00126C8A">
        <w:rPr>
          <w:rFonts w:ascii="Open Sans" w:eastAsia="Open Sans" w:hAnsi="Open Sans" w:cs="Open Sans"/>
        </w:rPr>
        <w:t>activities aligned with their expressed interests, including pet therapy.</w:t>
      </w:r>
    </w:p>
    <w:p w14:paraId="1CC6EBC8" w14:textId="54506971" w:rsidR="0083386A" w:rsidRPr="006E7D38" w:rsidRDefault="00F262DB" w:rsidP="0083386A">
      <w:pPr>
        <w:rPr>
          <w:rFonts w:ascii="Open Sans" w:eastAsia="Open Sans" w:hAnsi="Open Sans" w:cs="Open Sans"/>
        </w:rPr>
      </w:pPr>
      <w:r w:rsidRPr="006E7D38">
        <w:rPr>
          <w:rFonts w:ascii="Open Sans" w:eastAsia="Open Sans" w:hAnsi="Open Sans" w:cs="Open Sans"/>
        </w:rPr>
        <w:t xml:space="preserve">Staff are alert to consumers’ emotional needs and </w:t>
      </w:r>
      <w:r w:rsidR="000E65AB" w:rsidRPr="006E7D38">
        <w:rPr>
          <w:rFonts w:ascii="Open Sans" w:eastAsia="Open Sans" w:hAnsi="Open Sans" w:cs="Open Sans"/>
        </w:rPr>
        <w:t xml:space="preserve">described what they do when a consumer is feeling low or not their usual self. Consumers living with depression </w:t>
      </w:r>
      <w:r w:rsidR="002579F0" w:rsidRPr="006E7D38">
        <w:rPr>
          <w:rFonts w:ascii="Open Sans" w:eastAsia="Open Sans" w:hAnsi="Open Sans" w:cs="Open Sans"/>
        </w:rPr>
        <w:t xml:space="preserve">said </w:t>
      </w:r>
      <w:r w:rsidR="00CF302A" w:rsidRPr="006E7D38">
        <w:rPr>
          <w:rFonts w:ascii="Open Sans" w:eastAsia="Open Sans" w:hAnsi="Open Sans" w:cs="Open Sans"/>
        </w:rPr>
        <w:t xml:space="preserve">they talk to staff about their feelings and staff are </w:t>
      </w:r>
      <w:r w:rsidR="006E7D38" w:rsidRPr="006E7D38">
        <w:rPr>
          <w:rFonts w:ascii="Open Sans" w:eastAsia="Open Sans" w:hAnsi="Open Sans" w:cs="Open Sans"/>
        </w:rPr>
        <w:t>encouraging and</w:t>
      </w:r>
      <w:r w:rsidR="00CF302A" w:rsidRPr="006E7D38">
        <w:rPr>
          <w:rFonts w:ascii="Open Sans" w:eastAsia="Open Sans" w:hAnsi="Open Sans" w:cs="Open Sans"/>
        </w:rPr>
        <w:t xml:space="preserve"> support them to go to different groups and on excursions. </w:t>
      </w:r>
      <w:r w:rsidR="006E7D38" w:rsidRPr="006E7D38">
        <w:rPr>
          <w:rFonts w:ascii="Open Sans" w:eastAsia="Open Sans" w:hAnsi="Open Sans" w:cs="Open Sans"/>
        </w:rPr>
        <w:t xml:space="preserve">Consumers said their spiritual and psychological needs are also supported, they attend community faith events, get out in nature and stay connected to </w:t>
      </w:r>
      <w:r w:rsidR="006E7D38">
        <w:rPr>
          <w:rFonts w:ascii="Open Sans" w:eastAsia="Open Sans" w:hAnsi="Open Sans" w:cs="Open Sans"/>
        </w:rPr>
        <w:t>their families and friends.</w:t>
      </w:r>
    </w:p>
    <w:p w14:paraId="183AE3DA" w14:textId="5B3C8B98" w:rsidR="0083386A" w:rsidRPr="0005754E" w:rsidRDefault="002C25E8" w:rsidP="0083386A">
      <w:pPr>
        <w:rPr>
          <w:rFonts w:ascii="Open Sans" w:eastAsia="Open Sans" w:hAnsi="Open Sans" w:cs="Open Sans"/>
        </w:rPr>
      </w:pPr>
      <w:r w:rsidRPr="0005754E">
        <w:rPr>
          <w:rFonts w:ascii="Open Sans" w:eastAsia="Open Sans" w:hAnsi="Open Sans" w:cs="Open Sans"/>
        </w:rPr>
        <w:t>The service provides a range of supports to assist consumers to stay connected to the community</w:t>
      </w:r>
      <w:r w:rsidR="008942F7" w:rsidRPr="0005754E">
        <w:rPr>
          <w:rFonts w:ascii="Open Sans" w:eastAsia="Open Sans" w:hAnsi="Open Sans" w:cs="Open Sans"/>
        </w:rPr>
        <w:t xml:space="preserve"> and </w:t>
      </w:r>
      <w:r w:rsidRPr="0005754E">
        <w:rPr>
          <w:rFonts w:ascii="Open Sans" w:eastAsia="Open Sans" w:hAnsi="Open Sans" w:cs="Open Sans"/>
        </w:rPr>
        <w:t xml:space="preserve">their friends and </w:t>
      </w:r>
      <w:r w:rsidR="008942F7" w:rsidRPr="0005754E">
        <w:rPr>
          <w:rFonts w:ascii="Open Sans" w:eastAsia="Open Sans" w:hAnsi="Open Sans" w:cs="Open Sans"/>
        </w:rPr>
        <w:t>family</w:t>
      </w:r>
      <w:r w:rsidR="0005754E">
        <w:rPr>
          <w:rFonts w:ascii="Open Sans" w:eastAsia="Open Sans" w:hAnsi="Open Sans" w:cs="Open Sans"/>
        </w:rPr>
        <w:t>,</w:t>
      </w:r>
      <w:r w:rsidR="008942F7" w:rsidRPr="0005754E">
        <w:rPr>
          <w:rFonts w:ascii="Open Sans" w:eastAsia="Open Sans" w:hAnsi="Open Sans" w:cs="Open Sans"/>
        </w:rPr>
        <w:t xml:space="preserve"> while building new social connections with others living at the service. </w:t>
      </w:r>
      <w:r w:rsidR="00640E2D" w:rsidRPr="0005754E">
        <w:rPr>
          <w:rFonts w:ascii="Open Sans" w:eastAsia="Open Sans" w:hAnsi="Open Sans" w:cs="Open Sans"/>
        </w:rPr>
        <w:t>Staff demonstrated how the service has engaged with other organisations to provide a range of opportunities for consumers to do things they enjoy, such as musical groups, faith groups, and football tipping competitions.</w:t>
      </w:r>
      <w:r w:rsidR="00F74A28" w:rsidRPr="0005754E">
        <w:rPr>
          <w:rFonts w:ascii="Open Sans" w:eastAsia="Open Sans" w:hAnsi="Open Sans" w:cs="Open Sans"/>
        </w:rPr>
        <w:t xml:space="preserve"> Community groups are encouraged to attend the service and put on activities</w:t>
      </w:r>
      <w:r w:rsidR="00B30549" w:rsidRPr="0005754E">
        <w:rPr>
          <w:rFonts w:ascii="Open Sans" w:eastAsia="Open Sans" w:hAnsi="Open Sans" w:cs="Open Sans"/>
        </w:rPr>
        <w:t xml:space="preserve">. The service caters these </w:t>
      </w:r>
      <w:r w:rsidR="0005754E">
        <w:rPr>
          <w:rFonts w:ascii="Open Sans" w:eastAsia="Open Sans" w:hAnsi="Open Sans" w:cs="Open Sans"/>
        </w:rPr>
        <w:t>events</w:t>
      </w:r>
      <w:r w:rsidR="00B30549" w:rsidRPr="0005754E">
        <w:rPr>
          <w:rFonts w:ascii="Open Sans" w:eastAsia="Open Sans" w:hAnsi="Open Sans" w:cs="Open Sans"/>
        </w:rPr>
        <w:t xml:space="preserve"> and extends invites to consumers</w:t>
      </w:r>
      <w:r w:rsidR="0005754E">
        <w:rPr>
          <w:rFonts w:ascii="Open Sans" w:eastAsia="Open Sans" w:hAnsi="Open Sans" w:cs="Open Sans"/>
        </w:rPr>
        <w:t>,</w:t>
      </w:r>
      <w:r w:rsidR="00B30549" w:rsidRPr="0005754E">
        <w:rPr>
          <w:rFonts w:ascii="Open Sans" w:eastAsia="Open Sans" w:hAnsi="Open Sans" w:cs="Open Sans"/>
        </w:rPr>
        <w:t xml:space="preserve"> famil</w:t>
      </w:r>
      <w:r w:rsidR="0005754E">
        <w:rPr>
          <w:rFonts w:ascii="Open Sans" w:eastAsia="Open Sans" w:hAnsi="Open Sans" w:cs="Open Sans"/>
        </w:rPr>
        <w:t>ies</w:t>
      </w:r>
      <w:r w:rsidR="00B30549" w:rsidRPr="0005754E">
        <w:rPr>
          <w:rFonts w:ascii="Open Sans" w:eastAsia="Open Sans" w:hAnsi="Open Sans" w:cs="Open Sans"/>
        </w:rPr>
        <w:t xml:space="preserve"> and friends to </w:t>
      </w:r>
      <w:r w:rsidR="0005754E" w:rsidRPr="0005754E">
        <w:rPr>
          <w:rFonts w:ascii="Open Sans" w:eastAsia="Open Sans" w:hAnsi="Open Sans" w:cs="Open Sans"/>
        </w:rPr>
        <w:t>make them as inclusive as possible.</w:t>
      </w:r>
      <w:r w:rsidR="008942BE" w:rsidRPr="0005754E">
        <w:rPr>
          <w:rFonts w:ascii="Open Sans" w:eastAsia="Open Sans" w:hAnsi="Open Sans" w:cs="Open Sans"/>
        </w:rPr>
        <w:t xml:space="preserve"> </w:t>
      </w:r>
    </w:p>
    <w:p w14:paraId="7F166A37" w14:textId="00D30568" w:rsidR="008136D8" w:rsidRDefault="003357D3" w:rsidP="008136D8">
      <w:pPr>
        <w:pStyle w:val="NormalArial"/>
        <w:rPr>
          <w:rFonts w:ascii="Open Sans" w:hAnsi="Open Sans" w:cs="Open Sans"/>
        </w:rPr>
      </w:pPr>
      <w:r w:rsidRPr="001D388F">
        <w:rPr>
          <w:rFonts w:ascii="Open Sans" w:hAnsi="Open Sans" w:cs="Open Sans"/>
        </w:rPr>
        <w:t>Overall, consumers and representatives were satisfied with communication at the service.</w:t>
      </w:r>
      <w:r>
        <w:rPr>
          <w:rFonts w:ascii="Open Sans" w:hAnsi="Open Sans" w:cs="Open Sans"/>
        </w:rPr>
        <w:t xml:space="preserve"> </w:t>
      </w:r>
      <w:r w:rsidR="008136D8">
        <w:rPr>
          <w:rFonts w:ascii="Open Sans" w:hAnsi="Open Sans" w:cs="Open Sans"/>
        </w:rPr>
        <w:t>Staff</w:t>
      </w:r>
      <w:r w:rsidR="008136D8" w:rsidRPr="001D388F">
        <w:rPr>
          <w:rFonts w:ascii="Open Sans" w:hAnsi="Open Sans" w:cs="Open Sans"/>
        </w:rPr>
        <w:t xml:space="preserve"> described sharing </w:t>
      </w:r>
      <w:r w:rsidR="008136D8">
        <w:rPr>
          <w:rFonts w:ascii="Open Sans" w:hAnsi="Open Sans" w:cs="Open Sans"/>
        </w:rPr>
        <w:t xml:space="preserve">relevant information relating to </w:t>
      </w:r>
      <w:r w:rsidR="008136D8" w:rsidRPr="001D388F">
        <w:rPr>
          <w:rFonts w:ascii="Open Sans" w:hAnsi="Open Sans" w:cs="Open Sans"/>
        </w:rPr>
        <w:t xml:space="preserve">consumers’ needs </w:t>
      </w:r>
      <w:r w:rsidR="00F726AB">
        <w:rPr>
          <w:rFonts w:ascii="Open Sans" w:hAnsi="Open Sans" w:cs="Open Sans"/>
        </w:rPr>
        <w:t xml:space="preserve">and </w:t>
      </w:r>
      <w:r w:rsidR="008136D8">
        <w:rPr>
          <w:rFonts w:ascii="Open Sans" w:hAnsi="Open Sans" w:cs="Open Sans"/>
        </w:rPr>
        <w:t xml:space="preserve">with external organisations running </w:t>
      </w:r>
      <w:r>
        <w:rPr>
          <w:rFonts w:ascii="Open Sans" w:hAnsi="Open Sans" w:cs="Open Sans"/>
        </w:rPr>
        <w:t>social support activities.</w:t>
      </w:r>
      <w:r w:rsidR="00211DC8" w:rsidRPr="003357D3">
        <w:rPr>
          <w:rFonts w:ascii="Open Sans" w:eastAsia="Open Sans" w:hAnsi="Open Sans" w:cs="Open Sans"/>
        </w:rPr>
        <w:t xml:space="preserve"> </w:t>
      </w:r>
      <w:r w:rsidR="008136D8">
        <w:rPr>
          <w:rFonts w:ascii="Open Sans" w:hAnsi="Open Sans" w:cs="Open Sans"/>
        </w:rPr>
        <w:t xml:space="preserve">The Assessment Team observed a shift handover and reported </w:t>
      </w:r>
      <w:r w:rsidR="008136D8" w:rsidRPr="00AA6B2B">
        <w:rPr>
          <w:rFonts w:ascii="Open Sans" w:hAnsi="Open Sans" w:cs="Open Sans"/>
        </w:rPr>
        <w:t>relevant information about each consumer was communicated, including any changes</w:t>
      </w:r>
      <w:r>
        <w:rPr>
          <w:rFonts w:ascii="Open Sans" w:hAnsi="Open Sans" w:cs="Open Sans"/>
        </w:rPr>
        <w:t xml:space="preserve"> to their wellbeing.</w:t>
      </w:r>
      <w:r w:rsidR="008136D8" w:rsidRPr="00AA6B2B">
        <w:rPr>
          <w:rFonts w:ascii="Open Sans" w:hAnsi="Open Sans" w:cs="Open Sans"/>
        </w:rPr>
        <w:t xml:space="preserve"> </w:t>
      </w:r>
      <w:r>
        <w:rPr>
          <w:rFonts w:ascii="Open Sans" w:hAnsi="Open Sans" w:cs="Open Sans"/>
        </w:rPr>
        <w:t>Catering s</w:t>
      </w:r>
      <w:r w:rsidR="008136D8" w:rsidRPr="00AA6B2B">
        <w:rPr>
          <w:rFonts w:ascii="Open Sans" w:hAnsi="Open Sans" w:cs="Open Sans"/>
        </w:rPr>
        <w:t xml:space="preserve">taff </w:t>
      </w:r>
      <w:r>
        <w:rPr>
          <w:rFonts w:ascii="Open Sans" w:hAnsi="Open Sans" w:cs="Open Sans"/>
        </w:rPr>
        <w:t>participate in daily hospitality ‘huddles’ where information is shared.</w:t>
      </w:r>
      <w:r w:rsidRPr="003357D3">
        <w:rPr>
          <w:rFonts w:ascii="Open Sans" w:hAnsi="Open Sans" w:cs="Open Sans"/>
        </w:rPr>
        <w:t xml:space="preserve"> </w:t>
      </w:r>
    </w:p>
    <w:p w14:paraId="0509F6D9" w14:textId="28AA4B88" w:rsidR="0005754E" w:rsidRPr="00D93F67" w:rsidRDefault="0005754E" w:rsidP="0005754E">
      <w:pPr>
        <w:rPr>
          <w:rFonts w:ascii="Open Sans" w:hAnsi="Open Sans" w:cs="Open Sans"/>
        </w:rPr>
      </w:pPr>
      <w:r w:rsidRPr="00350E54">
        <w:rPr>
          <w:rFonts w:ascii="Open Sans" w:hAnsi="Open Sans" w:cs="Open Sans"/>
        </w:rPr>
        <w:t xml:space="preserve">Referrals </w:t>
      </w:r>
      <w:r>
        <w:rPr>
          <w:rFonts w:ascii="Open Sans" w:hAnsi="Open Sans" w:cs="Open Sans"/>
        </w:rPr>
        <w:t xml:space="preserve">are made in a timely manner and include referrals to </w:t>
      </w:r>
      <w:r w:rsidR="00672F70">
        <w:rPr>
          <w:rFonts w:ascii="Open Sans" w:hAnsi="Open Sans" w:cs="Open Sans"/>
        </w:rPr>
        <w:t xml:space="preserve">external </w:t>
      </w:r>
      <w:r>
        <w:rPr>
          <w:rFonts w:ascii="Open Sans" w:hAnsi="Open Sans" w:cs="Open Sans"/>
        </w:rPr>
        <w:t xml:space="preserve">social support groups. </w:t>
      </w:r>
      <w:r w:rsidRPr="00D93F67">
        <w:rPr>
          <w:rFonts w:ascii="Open Sans" w:hAnsi="Open Sans" w:cs="Open Sans"/>
        </w:rPr>
        <w:t xml:space="preserve">The service demonstrated it coordinates attendance by consumers </w:t>
      </w:r>
      <w:r>
        <w:rPr>
          <w:rFonts w:ascii="Open Sans" w:hAnsi="Open Sans" w:cs="Open Sans"/>
        </w:rPr>
        <w:t>to other</w:t>
      </w:r>
      <w:r w:rsidRPr="00D93F67">
        <w:rPr>
          <w:rFonts w:ascii="Open Sans" w:hAnsi="Open Sans" w:cs="Open Sans"/>
        </w:rPr>
        <w:t xml:space="preserve"> organisations </w:t>
      </w:r>
      <w:r>
        <w:rPr>
          <w:rFonts w:ascii="Open Sans" w:hAnsi="Open Sans" w:cs="Open Sans"/>
        </w:rPr>
        <w:t xml:space="preserve">following any referral, </w:t>
      </w:r>
      <w:r w:rsidRPr="00D93F67">
        <w:rPr>
          <w:rFonts w:ascii="Open Sans" w:hAnsi="Open Sans" w:cs="Open Sans"/>
        </w:rPr>
        <w:t xml:space="preserve">providing support with transport and rearrangement of daily routines as needed. </w:t>
      </w:r>
      <w:r w:rsidR="00156EED">
        <w:rPr>
          <w:rFonts w:ascii="Open Sans" w:hAnsi="Open Sans" w:cs="Open Sans"/>
        </w:rPr>
        <w:t xml:space="preserve">Consumers described being involved in the referral process and attending external organisations </w:t>
      </w:r>
      <w:r w:rsidR="00FC3F29">
        <w:rPr>
          <w:rFonts w:ascii="Open Sans" w:hAnsi="Open Sans" w:cs="Open Sans"/>
        </w:rPr>
        <w:t xml:space="preserve">that </w:t>
      </w:r>
      <w:r w:rsidR="00055C36">
        <w:rPr>
          <w:rFonts w:ascii="Open Sans" w:hAnsi="Open Sans" w:cs="Open Sans"/>
        </w:rPr>
        <w:t>support with their well-being</w:t>
      </w:r>
      <w:r w:rsidR="00FC3F29">
        <w:rPr>
          <w:rFonts w:ascii="Open Sans" w:hAnsi="Open Sans" w:cs="Open Sans"/>
        </w:rPr>
        <w:t>.</w:t>
      </w:r>
    </w:p>
    <w:p w14:paraId="34CE8117" w14:textId="2643F033" w:rsidR="0083386A" w:rsidRPr="00D96CB0" w:rsidRDefault="0083386A" w:rsidP="0083386A">
      <w:pPr>
        <w:rPr>
          <w:rFonts w:ascii="Open Sans" w:hAnsi="Open Sans" w:cs="Open Sans"/>
        </w:rPr>
      </w:pPr>
      <w:r w:rsidRPr="000141C5">
        <w:rPr>
          <w:rFonts w:ascii="Open Sans" w:hAnsi="Open Sans" w:cs="Open Sans"/>
        </w:rPr>
        <w:t xml:space="preserve">Overall, consumers said they were mostly satisfied with the meals and found them varied and of suitable quantity and quality. Management advised menus are developed in consultation with consumers at </w:t>
      </w:r>
      <w:r>
        <w:rPr>
          <w:rFonts w:ascii="Open Sans" w:hAnsi="Open Sans" w:cs="Open Sans"/>
        </w:rPr>
        <w:t>‘</w:t>
      </w:r>
      <w:r w:rsidRPr="000141C5">
        <w:rPr>
          <w:rFonts w:ascii="Open Sans" w:hAnsi="Open Sans" w:cs="Open Sans"/>
        </w:rPr>
        <w:t>resident meetings</w:t>
      </w:r>
      <w:r>
        <w:rPr>
          <w:rFonts w:ascii="Open Sans" w:hAnsi="Open Sans" w:cs="Open Sans"/>
        </w:rPr>
        <w:t>’</w:t>
      </w:r>
      <w:r w:rsidRPr="000141C5">
        <w:rPr>
          <w:rFonts w:ascii="Open Sans" w:hAnsi="Open Sans" w:cs="Open Sans"/>
        </w:rPr>
        <w:t xml:space="preserve"> and from survey forms available in each servery. </w:t>
      </w:r>
      <w:r>
        <w:rPr>
          <w:rFonts w:ascii="Open Sans" w:hAnsi="Open Sans" w:cs="Open Sans"/>
        </w:rPr>
        <w:t>T</w:t>
      </w:r>
      <w:r w:rsidRPr="000141C5">
        <w:rPr>
          <w:rFonts w:ascii="Open Sans" w:hAnsi="Open Sans" w:cs="Open Sans"/>
        </w:rPr>
        <w:t xml:space="preserve">he service’s consultant dietitian </w:t>
      </w:r>
      <w:r>
        <w:rPr>
          <w:rFonts w:ascii="Open Sans" w:hAnsi="Open Sans" w:cs="Open Sans"/>
        </w:rPr>
        <w:t xml:space="preserve">reviews the menu to ensure </w:t>
      </w:r>
      <w:r w:rsidRPr="000141C5">
        <w:rPr>
          <w:rFonts w:ascii="Open Sans" w:hAnsi="Open Sans" w:cs="Open Sans"/>
        </w:rPr>
        <w:t>nutritional needs are met.</w:t>
      </w:r>
      <w:r>
        <w:rPr>
          <w:rFonts w:ascii="Open Sans" w:hAnsi="Open Sans" w:cs="Open Sans"/>
        </w:rPr>
        <w:t xml:space="preserve"> Modified meals are provided as required. </w:t>
      </w:r>
      <w:r w:rsidRPr="00D96CB0">
        <w:rPr>
          <w:rFonts w:ascii="Open Sans" w:hAnsi="Open Sans" w:cs="Open Sans"/>
        </w:rPr>
        <w:t>The service monitors consumers’ eating patterns and their dining experience to support adequate nutrition</w:t>
      </w:r>
      <w:r>
        <w:rPr>
          <w:rFonts w:ascii="Open Sans" w:hAnsi="Open Sans" w:cs="Open Sans"/>
        </w:rPr>
        <w:t>,</w:t>
      </w:r>
      <w:r w:rsidRPr="00D96CB0">
        <w:rPr>
          <w:rFonts w:ascii="Open Sans" w:hAnsi="Open Sans" w:cs="Open Sans"/>
        </w:rPr>
        <w:t xml:space="preserve"> social engagement and enjoyment. </w:t>
      </w:r>
    </w:p>
    <w:p w14:paraId="713B0F1E" w14:textId="77777777" w:rsidR="0083386A" w:rsidRPr="00350E54" w:rsidRDefault="0083386A" w:rsidP="0083386A">
      <w:pPr>
        <w:rPr>
          <w:rFonts w:ascii="Open Sans" w:hAnsi="Open Sans" w:cs="Open Sans"/>
        </w:rPr>
      </w:pPr>
      <w:r w:rsidRPr="004C727E">
        <w:rPr>
          <w:rFonts w:ascii="Open Sans" w:hAnsi="Open Sans" w:cs="Open Sans"/>
        </w:rPr>
        <w:t>The service has implemented a social companion dining program</w:t>
      </w:r>
      <w:r>
        <w:rPr>
          <w:rFonts w:ascii="Open Sans" w:hAnsi="Open Sans" w:cs="Open Sans"/>
        </w:rPr>
        <w:t xml:space="preserve"> whereby consumers needing extra support are allocated a companion to help them with </w:t>
      </w:r>
      <w:r>
        <w:rPr>
          <w:rFonts w:ascii="Open Sans" w:hAnsi="Open Sans" w:cs="Open Sans"/>
        </w:rPr>
        <w:lastRenderedPageBreak/>
        <w:t>practical skills and emotional support during mealtimes to try to make the consumer’s dining experience as positive as possible.</w:t>
      </w:r>
    </w:p>
    <w:p w14:paraId="01BFE1D8" w14:textId="77777777" w:rsidR="0083386A" w:rsidRPr="00C379D4" w:rsidRDefault="0083386A" w:rsidP="0083386A">
      <w:pPr>
        <w:rPr>
          <w:rFonts w:ascii="Open Sans" w:hAnsi="Open Sans" w:cs="Open Sans"/>
        </w:rPr>
      </w:pPr>
      <w:r w:rsidRPr="00C379D4">
        <w:rPr>
          <w:rFonts w:ascii="Open Sans" w:hAnsi="Open Sans" w:cs="Open Sans"/>
        </w:rPr>
        <w:t>Consumers said they have access to the equipment</w:t>
      </w:r>
      <w:r>
        <w:rPr>
          <w:rFonts w:ascii="Open Sans" w:hAnsi="Open Sans" w:cs="Open Sans"/>
        </w:rPr>
        <w:t xml:space="preserve"> they need</w:t>
      </w:r>
      <w:r w:rsidRPr="00C379D4">
        <w:rPr>
          <w:rFonts w:ascii="Open Sans" w:hAnsi="Open Sans" w:cs="Open Sans"/>
        </w:rPr>
        <w:t xml:space="preserve"> when they need it</w:t>
      </w:r>
      <w:r>
        <w:rPr>
          <w:rFonts w:ascii="Open Sans" w:hAnsi="Open Sans" w:cs="Open Sans"/>
        </w:rPr>
        <w:t xml:space="preserve">, mentioning, mobility aids and transfer support equipment. </w:t>
      </w:r>
      <w:r w:rsidRPr="00C379D4">
        <w:rPr>
          <w:rFonts w:ascii="Open Sans" w:hAnsi="Open Sans" w:cs="Open Sans"/>
        </w:rPr>
        <w:t xml:space="preserve">Organisational training documentation showed mandatory training in manual handling and use of equipment to support consumers. </w:t>
      </w:r>
      <w:r>
        <w:rPr>
          <w:rFonts w:ascii="Open Sans" w:hAnsi="Open Sans" w:cs="Open Sans"/>
        </w:rPr>
        <w:t>S</w:t>
      </w:r>
      <w:r w:rsidRPr="003022CB">
        <w:rPr>
          <w:rFonts w:ascii="Open Sans" w:hAnsi="Open Sans" w:cs="Open Sans"/>
        </w:rPr>
        <w:t xml:space="preserve">taff said they utilised the maintenance request system as required. </w:t>
      </w:r>
      <w:r w:rsidRPr="00C379D4">
        <w:rPr>
          <w:rFonts w:ascii="Open Sans" w:hAnsi="Open Sans" w:cs="Open Sans"/>
        </w:rPr>
        <w:t xml:space="preserve">Maintenance staff said they maintain equipment within their scope and refer to contractors if the problem is complex. </w:t>
      </w:r>
    </w:p>
    <w:p w14:paraId="1A7D39B6" w14:textId="77777777" w:rsidR="00B71D3C" w:rsidRPr="00B71D3C" w:rsidRDefault="00B71D3C" w:rsidP="00B71D3C">
      <w:pPr>
        <w:rPr>
          <w:rFonts w:ascii="Open Sans" w:hAnsi="Open Sans" w:cs="Open Sans"/>
        </w:rPr>
      </w:pPr>
      <w:r w:rsidRPr="00B71D3C">
        <w:rPr>
          <w:rFonts w:ascii="Open Sans" w:hAnsi="Open Sans" w:cs="Open Sans"/>
        </w:rPr>
        <w:t>Based on the above evidence, I find the service compliant with all Requirements in Standard 4 Services and supports for daily living.</w:t>
      </w:r>
    </w:p>
    <w:p w14:paraId="3947DD55" w14:textId="77777777" w:rsidR="0083386A" w:rsidRPr="00AA6B2B" w:rsidRDefault="0083386A" w:rsidP="0083386A">
      <w:pPr>
        <w:rPr>
          <w:rFonts w:ascii="Open Sans" w:hAnsi="Open Sans" w:cs="Open Sans"/>
        </w:rPr>
      </w:pPr>
    </w:p>
    <w:p w14:paraId="461282FF" w14:textId="77777777" w:rsidR="00BC6B39" w:rsidRPr="001E694D" w:rsidRDefault="00BC6B39" w:rsidP="0036130C">
      <w:pPr>
        <w:pStyle w:val="NormalArial"/>
        <w:rPr>
          <w:rFonts w:ascii="Open Sans" w:hAnsi="Open Sans" w:cs="Open Sans"/>
        </w:rPr>
      </w:pPr>
      <w:r w:rsidRPr="001E694D">
        <w:rPr>
          <w:rFonts w:ascii="Open Sans" w:hAnsi="Open Sans" w:cs="Open Sans"/>
        </w:rPr>
        <w:br w:type="page"/>
      </w:r>
    </w:p>
    <w:p w14:paraId="4F384322" w14:textId="77777777" w:rsidR="00BC6B39" w:rsidRPr="001E694D" w:rsidRDefault="00BC6B3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B846B6" w14:paraId="33CD4C1D" w14:textId="77777777" w:rsidTr="00B846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C7448AB" w14:textId="77777777" w:rsidR="00BC6B39" w:rsidRPr="001E694D" w:rsidRDefault="00BC6B3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54148F61" w14:textId="77777777" w:rsidR="00BC6B39" w:rsidRPr="001E694D" w:rsidRDefault="00BC6B3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846B6" w14:paraId="4389BD06" w14:textId="77777777" w:rsidTr="00B846B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EDC023" w14:textId="77777777" w:rsidR="00BC6B39" w:rsidRPr="001E694D" w:rsidRDefault="00BC6B39"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6CF0E31E" w14:textId="77777777" w:rsidR="00BC6B39" w:rsidRPr="001E694D" w:rsidRDefault="00BC6B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7045DF05" w14:textId="77777777" w:rsidR="00BC6B39" w:rsidRPr="001E694D" w:rsidRDefault="003E5A7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49723547"/>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rPr>
                  <w:t>Compliant</w:t>
                </w:r>
              </w:sdtContent>
            </w:sdt>
          </w:p>
        </w:tc>
      </w:tr>
      <w:tr w:rsidR="00B846B6" w14:paraId="523E5A5C" w14:textId="77777777" w:rsidTr="00B846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2572EA" w14:textId="77777777" w:rsidR="00BC6B39" w:rsidRPr="001E694D" w:rsidRDefault="00BC6B39"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35B6256B" w14:textId="77777777" w:rsidR="00BC6B39" w:rsidRPr="001E694D" w:rsidRDefault="00BC6B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27C64C5E" w14:textId="77777777" w:rsidR="00BC6B39" w:rsidRPr="001E694D" w:rsidRDefault="00BC6B39"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7D6C8B76" w14:textId="77777777" w:rsidR="00BC6B39" w:rsidRPr="001E694D" w:rsidRDefault="00BC6B39"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482F1B7D" w14:textId="77777777" w:rsidR="00BC6B39" w:rsidRPr="001E694D" w:rsidRDefault="003E5A7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39527298"/>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rPr>
                  <w:t>Compliant</w:t>
                </w:r>
              </w:sdtContent>
            </w:sdt>
          </w:p>
        </w:tc>
      </w:tr>
      <w:tr w:rsidR="00B846B6" w14:paraId="1CAADA3E" w14:textId="77777777" w:rsidTr="00B846B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1D4DFE" w14:textId="77777777" w:rsidR="00BC6B39" w:rsidRPr="001E694D" w:rsidRDefault="00BC6B39"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2845E98F" w14:textId="77777777" w:rsidR="00BC6B39" w:rsidRPr="001E694D" w:rsidRDefault="00BC6B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1D1DD616" w14:textId="77777777" w:rsidR="00BC6B39" w:rsidRPr="001E694D" w:rsidRDefault="003E5A7D"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92272602"/>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rPr>
                  <w:t>Compliant</w:t>
                </w:r>
              </w:sdtContent>
            </w:sdt>
          </w:p>
        </w:tc>
      </w:tr>
    </w:tbl>
    <w:p w14:paraId="6183449A" w14:textId="77777777" w:rsidR="00BC6B39" w:rsidRPr="003E162B" w:rsidRDefault="00BC6B39" w:rsidP="002B0C90">
      <w:pPr>
        <w:pStyle w:val="Heading20"/>
        <w:rPr>
          <w:rFonts w:ascii="Open Sans" w:hAnsi="Open Sans" w:cs="Open Sans"/>
          <w:color w:val="781E77"/>
        </w:rPr>
      </w:pPr>
      <w:r w:rsidRPr="003E162B">
        <w:rPr>
          <w:rFonts w:ascii="Open Sans" w:hAnsi="Open Sans" w:cs="Open Sans"/>
          <w:color w:val="781E77"/>
        </w:rPr>
        <w:t>Findings</w:t>
      </w:r>
    </w:p>
    <w:p w14:paraId="4A9D7937" w14:textId="02F9AE2B" w:rsidR="000B5F06" w:rsidRPr="000B5F06" w:rsidRDefault="00241804" w:rsidP="000B5F06">
      <w:pPr>
        <w:rPr>
          <w:rFonts w:ascii="Open Sans" w:hAnsi="Open Sans" w:cs="Open Sans"/>
        </w:rPr>
      </w:pPr>
      <w:r>
        <w:rPr>
          <w:rFonts w:ascii="Open Sans" w:hAnsi="Open Sans" w:cs="Open Sans"/>
        </w:rPr>
        <w:t xml:space="preserve">The service is welcoming to consumers with </w:t>
      </w:r>
      <w:r w:rsidR="0047076B">
        <w:rPr>
          <w:rFonts w:ascii="Open Sans" w:hAnsi="Open Sans" w:cs="Open Sans"/>
        </w:rPr>
        <w:t>various levels</w:t>
      </w:r>
      <w:r>
        <w:rPr>
          <w:rFonts w:ascii="Open Sans" w:hAnsi="Open Sans" w:cs="Open Sans"/>
        </w:rPr>
        <w:t xml:space="preserve"> of </w:t>
      </w:r>
      <w:r w:rsidR="000B5F06">
        <w:rPr>
          <w:rFonts w:ascii="Open Sans" w:hAnsi="Open Sans" w:cs="Open Sans"/>
        </w:rPr>
        <w:t>function and</w:t>
      </w:r>
      <w:r>
        <w:rPr>
          <w:rFonts w:ascii="Open Sans" w:hAnsi="Open Sans" w:cs="Open Sans"/>
        </w:rPr>
        <w:t xml:space="preserve"> cognition. </w:t>
      </w:r>
      <w:r w:rsidR="006E325A">
        <w:rPr>
          <w:rFonts w:ascii="Open Sans" w:hAnsi="Open Sans" w:cs="Open Sans"/>
        </w:rPr>
        <w:t>The service has eig</w:t>
      </w:r>
      <w:r w:rsidR="00ED5F1B">
        <w:rPr>
          <w:rFonts w:ascii="Open Sans" w:hAnsi="Open Sans" w:cs="Open Sans"/>
        </w:rPr>
        <w:t xml:space="preserve">ht wings </w:t>
      </w:r>
      <w:r w:rsidR="00854C05">
        <w:rPr>
          <w:rFonts w:ascii="Open Sans" w:hAnsi="Open Sans" w:cs="Open Sans"/>
        </w:rPr>
        <w:t xml:space="preserve">(houses) </w:t>
      </w:r>
      <w:r w:rsidR="00ED5F1B">
        <w:rPr>
          <w:rFonts w:ascii="Open Sans" w:hAnsi="Open Sans" w:cs="Open Sans"/>
        </w:rPr>
        <w:t>each having its own outdoor space, kitchen servery and dining room.</w:t>
      </w:r>
      <w:r w:rsidR="000B5F06">
        <w:rPr>
          <w:rFonts w:ascii="Open Sans" w:hAnsi="Open Sans" w:cs="Open Sans"/>
        </w:rPr>
        <w:t xml:space="preserve"> </w:t>
      </w:r>
      <w:r w:rsidR="000B5F06" w:rsidRPr="000B5F06">
        <w:rPr>
          <w:rFonts w:ascii="Open Sans" w:hAnsi="Open Sans" w:cs="Open Sans"/>
        </w:rPr>
        <w:t xml:space="preserve">Gardens adjacent to </w:t>
      </w:r>
      <w:r w:rsidR="003A49CF">
        <w:rPr>
          <w:rFonts w:ascii="Open Sans" w:hAnsi="Open Sans" w:cs="Open Sans"/>
        </w:rPr>
        <w:t xml:space="preserve">the </w:t>
      </w:r>
      <w:r w:rsidR="000B5F06" w:rsidRPr="000B5F06">
        <w:rPr>
          <w:rFonts w:ascii="Open Sans" w:hAnsi="Open Sans" w:cs="Open Sans"/>
        </w:rPr>
        <w:t>memory support units contain sensory plants such as rosemary and mint.</w:t>
      </w:r>
      <w:r w:rsidR="000B5F06">
        <w:rPr>
          <w:rFonts w:ascii="Open Sans" w:hAnsi="Open Sans" w:cs="Open Sans"/>
        </w:rPr>
        <w:t xml:space="preserve"> </w:t>
      </w:r>
      <w:r w:rsidR="0047076B" w:rsidRPr="000B5F06">
        <w:rPr>
          <w:rFonts w:ascii="Open Sans" w:hAnsi="Open Sans" w:cs="Open Sans"/>
        </w:rPr>
        <w:t>Communal areas</w:t>
      </w:r>
      <w:r w:rsidR="000B5F06" w:rsidRPr="000B5F06">
        <w:rPr>
          <w:rFonts w:ascii="Open Sans" w:hAnsi="Open Sans" w:cs="Open Sans"/>
        </w:rPr>
        <w:t xml:space="preserve"> in each house are equipped with large screen television</w:t>
      </w:r>
      <w:r w:rsidR="003A49CF">
        <w:rPr>
          <w:rFonts w:ascii="Open Sans" w:hAnsi="Open Sans" w:cs="Open Sans"/>
        </w:rPr>
        <w:t xml:space="preserve">s and </w:t>
      </w:r>
      <w:r w:rsidR="000B5F06">
        <w:rPr>
          <w:rFonts w:ascii="Open Sans" w:hAnsi="Open Sans" w:cs="Open Sans"/>
        </w:rPr>
        <w:t>b</w:t>
      </w:r>
      <w:r w:rsidR="000B5F06" w:rsidRPr="000B5F06">
        <w:rPr>
          <w:rFonts w:ascii="Open Sans" w:hAnsi="Open Sans" w:cs="Open Sans"/>
        </w:rPr>
        <w:t xml:space="preserve">ookcases offering large print books </w:t>
      </w:r>
      <w:r w:rsidR="000B5F06">
        <w:rPr>
          <w:rFonts w:ascii="Open Sans" w:hAnsi="Open Sans" w:cs="Open Sans"/>
        </w:rPr>
        <w:t xml:space="preserve">and </w:t>
      </w:r>
      <w:r w:rsidR="000B5F06" w:rsidRPr="000B5F06">
        <w:rPr>
          <w:rFonts w:ascii="Open Sans" w:hAnsi="Open Sans" w:cs="Open Sans"/>
        </w:rPr>
        <w:t>puzzles. Consumers were observed socialising, watching television and listening to music in these areas.</w:t>
      </w:r>
    </w:p>
    <w:p w14:paraId="32D36717" w14:textId="31765145" w:rsidR="000B5F06" w:rsidRPr="000B5F06" w:rsidRDefault="00CB5429" w:rsidP="000B5F06">
      <w:pPr>
        <w:rPr>
          <w:rFonts w:ascii="Open Sans" w:hAnsi="Open Sans" w:cs="Open Sans"/>
        </w:rPr>
      </w:pPr>
      <w:r w:rsidRPr="00CB5429">
        <w:rPr>
          <w:rFonts w:ascii="Open Sans" w:hAnsi="Open Sans" w:cs="Open Sans"/>
        </w:rPr>
        <w:t>Corridors are wide and easy to navigate, with handrails and directional signage</w:t>
      </w:r>
      <w:r w:rsidR="000B5F06">
        <w:rPr>
          <w:rFonts w:ascii="Open Sans" w:hAnsi="Open Sans" w:cs="Open Sans"/>
        </w:rPr>
        <w:t xml:space="preserve">. </w:t>
      </w:r>
      <w:r w:rsidR="00A838B3" w:rsidRPr="00A838B3">
        <w:rPr>
          <w:rFonts w:ascii="Open Sans" w:hAnsi="Open Sans" w:cs="Open Sans"/>
        </w:rPr>
        <w:t xml:space="preserve">Each consumer’s room has a memory box situated adjacent to the external door, providing a prompt for consumers to navigate to their rooms. Names on doors are personalised to reflect individual consumer’s interests or identity. </w:t>
      </w:r>
      <w:r w:rsidR="0039483E">
        <w:rPr>
          <w:rFonts w:ascii="Open Sans" w:hAnsi="Open Sans" w:cs="Open Sans"/>
        </w:rPr>
        <w:t xml:space="preserve"> </w:t>
      </w:r>
    </w:p>
    <w:p w14:paraId="5DF1E002" w14:textId="440BC46B" w:rsidR="004E24B8" w:rsidRDefault="004E24B8" w:rsidP="00854C05">
      <w:pPr>
        <w:rPr>
          <w:rFonts w:ascii="Open Sans" w:hAnsi="Open Sans" w:cs="Open Sans"/>
        </w:rPr>
      </w:pPr>
      <w:r w:rsidRPr="0047076B">
        <w:rPr>
          <w:rFonts w:ascii="Open Sans" w:hAnsi="Open Sans" w:cs="Open Sans"/>
        </w:rPr>
        <w:t>Consumers and representatives said they are satisfied with the standard of cleanliness of the service, consumers’ rooms, bathrooms and other spaces.</w:t>
      </w:r>
      <w:r w:rsidRPr="00377126">
        <w:rPr>
          <w:rFonts w:ascii="Open Sans" w:hAnsi="Open Sans" w:cs="Open Sans"/>
          <w:highlight w:val="yellow"/>
        </w:rPr>
        <w:t xml:space="preserve"> </w:t>
      </w:r>
      <w:r w:rsidR="006857EA">
        <w:rPr>
          <w:rFonts w:ascii="Open Sans" w:hAnsi="Open Sans" w:cs="Open Sans"/>
        </w:rPr>
        <w:t xml:space="preserve">Cleaning staff </w:t>
      </w:r>
      <w:r w:rsidR="00DA42D4">
        <w:rPr>
          <w:rFonts w:ascii="Open Sans" w:hAnsi="Open Sans" w:cs="Open Sans"/>
        </w:rPr>
        <w:t xml:space="preserve">demonstrated how they </w:t>
      </w:r>
      <w:r w:rsidR="006857EA">
        <w:rPr>
          <w:rFonts w:ascii="Open Sans" w:hAnsi="Open Sans" w:cs="Open Sans"/>
        </w:rPr>
        <w:t>follow a schedule to ensure daily</w:t>
      </w:r>
      <w:r w:rsidR="005E4769">
        <w:rPr>
          <w:rFonts w:ascii="Open Sans" w:hAnsi="Open Sans" w:cs="Open Sans"/>
        </w:rPr>
        <w:t>,</w:t>
      </w:r>
      <w:r w:rsidR="006857EA">
        <w:rPr>
          <w:rFonts w:ascii="Open Sans" w:hAnsi="Open Sans" w:cs="Open Sans"/>
        </w:rPr>
        <w:t xml:space="preserve"> weekly and other cleaning tasks are undertaken as expected. </w:t>
      </w:r>
      <w:r w:rsidR="00C80D7E">
        <w:rPr>
          <w:rFonts w:ascii="Open Sans" w:hAnsi="Open Sans" w:cs="Open Sans"/>
        </w:rPr>
        <w:t>Maintenance logs were up to date with items completed in a timely manner.</w:t>
      </w:r>
      <w:r w:rsidR="005E4769">
        <w:rPr>
          <w:rFonts w:ascii="Open Sans" w:hAnsi="Open Sans" w:cs="Open Sans"/>
        </w:rPr>
        <w:t xml:space="preserve"> </w:t>
      </w:r>
      <w:r>
        <w:rPr>
          <w:rFonts w:ascii="Open Sans" w:hAnsi="Open Sans" w:cs="Open Sans"/>
        </w:rPr>
        <w:t>The Assessment Team reported t</w:t>
      </w:r>
      <w:r w:rsidR="00854C05" w:rsidRPr="00854C05">
        <w:rPr>
          <w:rFonts w:ascii="Open Sans" w:hAnsi="Open Sans" w:cs="Open Sans"/>
        </w:rPr>
        <w:t>he service was clean</w:t>
      </w:r>
      <w:r w:rsidR="00932CA3">
        <w:rPr>
          <w:rFonts w:ascii="Open Sans" w:hAnsi="Open Sans" w:cs="Open Sans"/>
        </w:rPr>
        <w:t xml:space="preserve"> and</w:t>
      </w:r>
      <w:r w:rsidR="00854C05" w:rsidRPr="00854C05">
        <w:rPr>
          <w:rFonts w:ascii="Open Sans" w:hAnsi="Open Sans" w:cs="Open Sans"/>
        </w:rPr>
        <w:t xml:space="preserve"> well maintained</w:t>
      </w:r>
      <w:r w:rsidR="005E4769">
        <w:rPr>
          <w:rFonts w:ascii="Open Sans" w:hAnsi="Open Sans" w:cs="Open Sans"/>
        </w:rPr>
        <w:t>.</w:t>
      </w:r>
      <w:r w:rsidR="00854C05" w:rsidRPr="00854C05">
        <w:rPr>
          <w:rFonts w:ascii="Open Sans" w:hAnsi="Open Sans" w:cs="Open Sans"/>
        </w:rPr>
        <w:t xml:space="preserve"> </w:t>
      </w:r>
    </w:p>
    <w:p w14:paraId="524375BE" w14:textId="45DE6254" w:rsidR="00854C05" w:rsidRDefault="005E4769" w:rsidP="00854C05">
      <w:pPr>
        <w:rPr>
          <w:rFonts w:ascii="Open Sans" w:hAnsi="Open Sans" w:cs="Open Sans"/>
        </w:rPr>
      </w:pPr>
      <w:r w:rsidRPr="008C7E13">
        <w:rPr>
          <w:rFonts w:ascii="Open Sans" w:hAnsi="Open Sans" w:cs="Open Sans"/>
        </w:rPr>
        <w:t>The service is surrounded by lawns and gardens</w:t>
      </w:r>
      <w:r w:rsidR="00C756EB">
        <w:rPr>
          <w:rFonts w:ascii="Open Sans" w:hAnsi="Open Sans" w:cs="Open Sans"/>
        </w:rPr>
        <w:t>.</w:t>
      </w:r>
      <w:r w:rsidRPr="008C7E13">
        <w:rPr>
          <w:rFonts w:ascii="Open Sans" w:hAnsi="Open Sans" w:cs="Open Sans"/>
        </w:rPr>
        <w:t xml:space="preserve"> Both memory support units have an </w:t>
      </w:r>
      <w:r w:rsidR="006664F6" w:rsidRPr="008C7E13">
        <w:rPr>
          <w:rFonts w:ascii="Open Sans" w:hAnsi="Open Sans" w:cs="Open Sans"/>
        </w:rPr>
        <w:t xml:space="preserve">outdoor patio and garden area into which consumers can move freely at any time. </w:t>
      </w:r>
      <w:r w:rsidR="00142928">
        <w:rPr>
          <w:rFonts w:ascii="Open Sans" w:hAnsi="Open Sans" w:cs="Open Sans"/>
        </w:rPr>
        <w:t xml:space="preserve">In the </w:t>
      </w:r>
      <w:r w:rsidR="008C669C">
        <w:rPr>
          <w:rFonts w:ascii="Open Sans" w:hAnsi="Open Sans" w:cs="Open Sans"/>
        </w:rPr>
        <w:t>remainder of the service,</w:t>
      </w:r>
      <w:r w:rsidR="00142928">
        <w:rPr>
          <w:rFonts w:ascii="Open Sans" w:hAnsi="Open Sans" w:cs="Open Sans"/>
        </w:rPr>
        <w:t xml:space="preserve"> a</w:t>
      </w:r>
      <w:r w:rsidR="00854C05" w:rsidRPr="00854C05">
        <w:rPr>
          <w:rFonts w:ascii="Open Sans" w:hAnsi="Open Sans" w:cs="Open Sans"/>
        </w:rPr>
        <w:t>utomatic doors enable consumer access to the open areas adjacent to their house</w:t>
      </w:r>
      <w:r w:rsidR="00BB057A">
        <w:rPr>
          <w:rFonts w:ascii="Open Sans" w:hAnsi="Open Sans" w:cs="Open Sans"/>
        </w:rPr>
        <w:t>.</w:t>
      </w:r>
      <w:r w:rsidR="00854C05" w:rsidRPr="00854C05">
        <w:rPr>
          <w:rFonts w:ascii="Open Sans" w:hAnsi="Open Sans" w:cs="Open Sans"/>
        </w:rPr>
        <w:t xml:space="preserve"> </w:t>
      </w:r>
      <w:r w:rsidR="00BB057A">
        <w:rPr>
          <w:rFonts w:ascii="Open Sans" w:hAnsi="Open Sans" w:cs="Open Sans"/>
        </w:rPr>
        <w:t>C</w:t>
      </w:r>
      <w:r w:rsidR="00854C05" w:rsidRPr="00854C05">
        <w:rPr>
          <w:rFonts w:ascii="Open Sans" w:hAnsi="Open Sans" w:cs="Open Sans"/>
        </w:rPr>
        <w:t>onsumers were observed moving freely both inside and outside the building</w:t>
      </w:r>
      <w:r w:rsidR="00BB057A">
        <w:rPr>
          <w:rFonts w:ascii="Open Sans" w:hAnsi="Open Sans" w:cs="Open Sans"/>
        </w:rPr>
        <w:t xml:space="preserve"> and </w:t>
      </w:r>
      <w:r w:rsidR="00142928" w:rsidRPr="008C7E13">
        <w:rPr>
          <w:rFonts w:ascii="Open Sans" w:hAnsi="Open Sans" w:cs="Open Sans"/>
        </w:rPr>
        <w:t>said they can move around as they please and do not feel restricted by physical barriers</w:t>
      </w:r>
      <w:r w:rsidR="008C7E13">
        <w:rPr>
          <w:rFonts w:ascii="Open Sans" w:hAnsi="Open Sans" w:cs="Open Sans"/>
        </w:rPr>
        <w:t>.</w:t>
      </w:r>
      <w:r w:rsidR="00787DD0">
        <w:rPr>
          <w:rFonts w:ascii="Open Sans" w:hAnsi="Open Sans" w:cs="Open Sans"/>
        </w:rPr>
        <w:t xml:space="preserve"> </w:t>
      </w:r>
    </w:p>
    <w:p w14:paraId="4A9DD3ED" w14:textId="72B9B03B" w:rsidR="00A1261D" w:rsidRPr="00A1261D" w:rsidRDefault="003A3694" w:rsidP="00A1261D">
      <w:pPr>
        <w:rPr>
          <w:rFonts w:ascii="Open Sans" w:hAnsi="Open Sans" w:cs="Open Sans"/>
        </w:rPr>
      </w:pPr>
      <w:r w:rsidRPr="004A10CB">
        <w:rPr>
          <w:rFonts w:ascii="Open Sans" w:hAnsi="Open Sans" w:cs="Open Sans"/>
        </w:rPr>
        <w:lastRenderedPageBreak/>
        <w:t xml:space="preserve">Consumers and representatives expressed satisfaction with the furniture, fittings and equipment </w:t>
      </w:r>
      <w:r w:rsidR="004A10CB">
        <w:rPr>
          <w:rFonts w:ascii="Open Sans" w:hAnsi="Open Sans" w:cs="Open Sans"/>
        </w:rPr>
        <w:t>at</w:t>
      </w:r>
      <w:r w:rsidRPr="004A10CB">
        <w:rPr>
          <w:rFonts w:ascii="Open Sans" w:hAnsi="Open Sans" w:cs="Open Sans"/>
        </w:rPr>
        <w:t xml:space="preserve"> the service. All equipment </w:t>
      </w:r>
      <w:r w:rsidR="00A1261D">
        <w:rPr>
          <w:rFonts w:ascii="Open Sans" w:hAnsi="Open Sans" w:cs="Open Sans"/>
        </w:rPr>
        <w:t xml:space="preserve">observed by </w:t>
      </w:r>
      <w:r w:rsidR="004A10CB">
        <w:rPr>
          <w:rFonts w:ascii="Open Sans" w:hAnsi="Open Sans" w:cs="Open Sans"/>
        </w:rPr>
        <w:t xml:space="preserve">the Assessment Team </w:t>
      </w:r>
      <w:r w:rsidR="00A1261D">
        <w:rPr>
          <w:rFonts w:ascii="Open Sans" w:hAnsi="Open Sans" w:cs="Open Sans"/>
        </w:rPr>
        <w:t>was reported to be</w:t>
      </w:r>
      <w:r w:rsidRPr="004A10CB">
        <w:rPr>
          <w:rFonts w:ascii="Open Sans" w:hAnsi="Open Sans" w:cs="Open Sans"/>
        </w:rPr>
        <w:t xml:space="preserve"> clean and well maintained</w:t>
      </w:r>
      <w:r w:rsidR="00A1261D">
        <w:rPr>
          <w:rFonts w:ascii="Open Sans" w:hAnsi="Open Sans" w:cs="Open Sans"/>
        </w:rPr>
        <w:t xml:space="preserve">, and having </w:t>
      </w:r>
      <w:r w:rsidR="00A1261D" w:rsidRPr="00A1261D">
        <w:rPr>
          <w:rFonts w:ascii="Open Sans" w:hAnsi="Open Sans" w:cs="Open Sans"/>
        </w:rPr>
        <w:t>regular maintenance checks undertaken in accordance with the relevant schedule.</w:t>
      </w:r>
    </w:p>
    <w:p w14:paraId="7ECE3A98" w14:textId="4B96A9F6" w:rsidR="00E27800" w:rsidRPr="00E27800" w:rsidRDefault="006D7A26" w:rsidP="00E27800">
      <w:pPr>
        <w:rPr>
          <w:rFonts w:ascii="Open Sans" w:hAnsi="Open Sans" w:cs="Open Sans"/>
        </w:rPr>
      </w:pPr>
      <w:r w:rsidRPr="00FD1FC0">
        <w:rPr>
          <w:rFonts w:ascii="Open Sans" w:hAnsi="Open Sans" w:cs="Open Sans"/>
        </w:rPr>
        <w:t>Care and cleaning staff said shared equipment is cleaned after each use</w:t>
      </w:r>
      <w:r>
        <w:rPr>
          <w:rFonts w:ascii="Open Sans" w:hAnsi="Open Sans" w:cs="Open Sans"/>
        </w:rPr>
        <w:t>.</w:t>
      </w:r>
      <w:r w:rsidR="00FD1FC0">
        <w:rPr>
          <w:rFonts w:ascii="Open Sans" w:hAnsi="Open Sans" w:cs="Open Sans"/>
        </w:rPr>
        <w:t xml:space="preserve"> </w:t>
      </w:r>
      <w:r w:rsidR="00E27800">
        <w:rPr>
          <w:rFonts w:ascii="Open Sans" w:hAnsi="Open Sans" w:cs="Open Sans"/>
        </w:rPr>
        <w:t>M</w:t>
      </w:r>
      <w:r w:rsidR="00E27800" w:rsidRPr="00E27800">
        <w:rPr>
          <w:rFonts w:ascii="Open Sans" w:hAnsi="Open Sans" w:cs="Open Sans"/>
        </w:rPr>
        <w:t xml:space="preserve">anagement demonstrated </w:t>
      </w:r>
      <w:r w:rsidR="00E27800">
        <w:rPr>
          <w:rFonts w:ascii="Open Sans" w:hAnsi="Open Sans" w:cs="Open Sans"/>
        </w:rPr>
        <w:t>additional</w:t>
      </w:r>
      <w:r w:rsidR="00E27800" w:rsidRPr="00E27800">
        <w:rPr>
          <w:rFonts w:ascii="Open Sans" w:hAnsi="Open Sans" w:cs="Open Sans"/>
        </w:rPr>
        <w:t xml:space="preserve"> furniture, and equipment </w:t>
      </w:r>
      <w:r w:rsidR="00E27800">
        <w:rPr>
          <w:rFonts w:ascii="Open Sans" w:hAnsi="Open Sans" w:cs="Open Sans"/>
        </w:rPr>
        <w:t xml:space="preserve">is on hand and made </w:t>
      </w:r>
      <w:r w:rsidR="00E27800" w:rsidRPr="00E27800">
        <w:rPr>
          <w:rFonts w:ascii="Open Sans" w:hAnsi="Open Sans" w:cs="Open Sans"/>
        </w:rPr>
        <w:t>available as needed</w:t>
      </w:r>
      <w:r w:rsidR="00E27800">
        <w:rPr>
          <w:rFonts w:ascii="Open Sans" w:hAnsi="Open Sans" w:cs="Open Sans"/>
        </w:rPr>
        <w:t>.</w:t>
      </w:r>
    </w:p>
    <w:p w14:paraId="3EB95B05" w14:textId="6E8C6A40" w:rsidR="004101AB" w:rsidRPr="00854C05" w:rsidRDefault="00754E0F" w:rsidP="00854C05">
      <w:pPr>
        <w:rPr>
          <w:rFonts w:ascii="Open Sans" w:hAnsi="Open Sans" w:cs="Open Sans"/>
        </w:rPr>
      </w:pPr>
      <w:r w:rsidRPr="00754E0F">
        <w:rPr>
          <w:rFonts w:ascii="Open Sans" w:hAnsi="Open Sans" w:cs="Open Sans"/>
        </w:rPr>
        <w:t>Based on the information summarised above, I find the service compliant with all Requirements in Standard 5 Organisation’s service environment.</w:t>
      </w:r>
    </w:p>
    <w:p w14:paraId="05E8FCCF" w14:textId="77777777" w:rsidR="00BC6B39" w:rsidRPr="001E694D" w:rsidRDefault="00BC6B39" w:rsidP="0036130C">
      <w:pPr>
        <w:pStyle w:val="NormalArial"/>
        <w:rPr>
          <w:rFonts w:ascii="Open Sans" w:hAnsi="Open Sans" w:cs="Open Sans"/>
        </w:rPr>
      </w:pPr>
      <w:r w:rsidRPr="001E694D">
        <w:rPr>
          <w:rFonts w:ascii="Open Sans" w:hAnsi="Open Sans" w:cs="Open Sans"/>
        </w:rPr>
        <w:br w:type="page"/>
      </w:r>
    </w:p>
    <w:p w14:paraId="5637535C" w14:textId="77777777" w:rsidR="00BC6B39" w:rsidRPr="001E694D" w:rsidRDefault="00BC6B3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B846B6" w14:paraId="6FED22B8" w14:textId="77777777" w:rsidTr="00B846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385D92C" w14:textId="77777777" w:rsidR="00BC6B39" w:rsidRPr="001E694D" w:rsidRDefault="00BC6B39"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60E94446" w14:textId="77777777" w:rsidR="00BC6B39" w:rsidRPr="001E694D" w:rsidRDefault="00BC6B3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846B6" w14:paraId="6C73E149" w14:textId="77777777" w:rsidTr="00B846B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59DF42" w14:textId="77777777" w:rsidR="00BC6B39" w:rsidRPr="001E694D" w:rsidRDefault="00BC6B39"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4DD6CEE7" w14:textId="77777777" w:rsidR="00BC6B39" w:rsidRPr="001E694D" w:rsidRDefault="00BC6B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44CC4B5C" w14:textId="77777777" w:rsidR="00BC6B39" w:rsidRPr="001E694D" w:rsidRDefault="003E5A7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69580555"/>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rPr>
                  <w:t>Compliant</w:t>
                </w:r>
              </w:sdtContent>
            </w:sdt>
          </w:p>
        </w:tc>
      </w:tr>
      <w:tr w:rsidR="00B846B6" w14:paraId="14F4767E" w14:textId="77777777" w:rsidTr="00B846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9697B2" w14:textId="77777777" w:rsidR="00BC6B39" w:rsidRPr="001E694D" w:rsidRDefault="00BC6B39"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104649FB" w14:textId="77777777" w:rsidR="00BC6B39" w:rsidRPr="001E694D" w:rsidRDefault="00BC6B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7390CC24" w14:textId="77777777" w:rsidR="00BC6B39" w:rsidRPr="001E694D" w:rsidRDefault="003E5A7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46341460"/>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rPr>
                  <w:t>Compliant</w:t>
                </w:r>
              </w:sdtContent>
            </w:sdt>
          </w:p>
        </w:tc>
      </w:tr>
      <w:tr w:rsidR="00B846B6" w14:paraId="71C9090C" w14:textId="77777777" w:rsidTr="00B846B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728B88" w14:textId="77777777" w:rsidR="00BC6B39" w:rsidRPr="001E694D" w:rsidRDefault="00BC6B39"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225F8606" w14:textId="77777777" w:rsidR="00BC6B39" w:rsidRPr="001E694D" w:rsidRDefault="00BC6B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45A54EB3" w14:textId="77777777" w:rsidR="00BC6B39" w:rsidRPr="001E694D" w:rsidRDefault="003E5A7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61837942"/>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rPr>
                  <w:t>Compliant</w:t>
                </w:r>
              </w:sdtContent>
            </w:sdt>
          </w:p>
        </w:tc>
      </w:tr>
      <w:tr w:rsidR="00B846B6" w14:paraId="3E130B90" w14:textId="77777777" w:rsidTr="00B846B6">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6CF59D" w14:textId="77777777" w:rsidR="00BC6B39" w:rsidRPr="001E694D" w:rsidRDefault="00BC6B39"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17176360" w14:textId="77777777" w:rsidR="00BC6B39" w:rsidRPr="001E694D" w:rsidRDefault="00BC6B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774C1D75" w14:textId="77777777" w:rsidR="00BC6B39" w:rsidRPr="001E694D" w:rsidRDefault="003E5A7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55338806"/>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rPr>
                  <w:t>Compliant</w:t>
                </w:r>
              </w:sdtContent>
            </w:sdt>
          </w:p>
        </w:tc>
      </w:tr>
    </w:tbl>
    <w:p w14:paraId="7BAF691A" w14:textId="77777777" w:rsidR="00BC6B39" w:rsidRPr="003E162B" w:rsidRDefault="00BC6B39" w:rsidP="00D87E7C">
      <w:pPr>
        <w:pStyle w:val="Heading20"/>
        <w:rPr>
          <w:rFonts w:ascii="Open Sans" w:hAnsi="Open Sans" w:cs="Open Sans"/>
          <w:color w:val="781E77"/>
        </w:rPr>
      </w:pPr>
      <w:r w:rsidRPr="003E162B">
        <w:rPr>
          <w:rFonts w:ascii="Open Sans" w:hAnsi="Open Sans" w:cs="Open Sans"/>
          <w:color w:val="781E77"/>
        </w:rPr>
        <w:t>Findings</w:t>
      </w:r>
    </w:p>
    <w:p w14:paraId="18B7A543" w14:textId="1033CE81" w:rsidR="000D29BE" w:rsidRDefault="00367D7E" w:rsidP="0036130C">
      <w:pPr>
        <w:pStyle w:val="NormalArial"/>
        <w:rPr>
          <w:rFonts w:ascii="Open Sans" w:hAnsi="Open Sans" w:cs="Open Sans"/>
        </w:rPr>
      </w:pPr>
      <w:r w:rsidRPr="00A6043B">
        <w:rPr>
          <w:rFonts w:ascii="Open Sans" w:hAnsi="Open Sans" w:cs="Open Sans"/>
        </w:rPr>
        <w:t>Management said they have an ‘open door’ approach and encourage feedback</w:t>
      </w:r>
      <w:r w:rsidRPr="00377126">
        <w:rPr>
          <w:rFonts w:ascii="Open Sans" w:hAnsi="Open Sans" w:cs="Open Sans"/>
          <w:highlight w:val="yellow"/>
        </w:rPr>
        <w:t xml:space="preserve"> </w:t>
      </w:r>
      <w:r w:rsidRPr="00A6043B">
        <w:rPr>
          <w:rFonts w:ascii="Open Sans" w:hAnsi="Open Sans" w:cs="Open Sans"/>
        </w:rPr>
        <w:t>and complaints</w:t>
      </w:r>
      <w:r w:rsidR="00C6722E" w:rsidRPr="00A6043B">
        <w:rPr>
          <w:rFonts w:ascii="Open Sans" w:hAnsi="Open Sans" w:cs="Open Sans"/>
        </w:rPr>
        <w:t xml:space="preserve"> </w:t>
      </w:r>
      <w:r w:rsidRPr="00A6043B">
        <w:rPr>
          <w:rFonts w:ascii="Open Sans" w:hAnsi="Open Sans" w:cs="Open Sans"/>
        </w:rPr>
        <w:t>from consumers and representatives</w:t>
      </w:r>
      <w:r w:rsidR="0070795C" w:rsidRPr="00A6043B">
        <w:rPr>
          <w:rFonts w:ascii="Open Sans" w:hAnsi="Open Sans" w:cs="Open Sans"/>
        </w:rPr>
        <w:t xml:space="preserve"> either</w:t>
      </w:r>
      <w:r w:rsidRPr="00A6043B">
        <w:rPr>
          <w:rFonts w:ascii="Open Sans" w:hAnsi="Open Sans" w:cs="Open Sans"/>
        </w:rPr>
        <w:t xml:space="preserve"> </w:t>
      </w:r>
      <w:r>
        <w:rPr>
          <w:rFonts w:ascii="Open Sans" w:hAnsi="Open Sans" w:cs="Open Sans"/>
        </w:rPr>
        <w:t>directly</w:t>
      </w:r>
      <w:r w:rsidR="0070795C">
        <w:rPr>
          <w:rFonts w:ascii="Open Sans" w:hAnsi="Open Sans" w:cs="Open Sans"/>
        </w:rPr>
        <w:t xml:space="preserve">, </w:t>
      </w:r>
      <w:r>
        <w:rPr>
          <w:rFonts w:ascii="Open Sans" w:hAnsi="Open Sans" w:cs="Open Sans"/>
        </w:rPr>
        <w:t>with staff</w:t>
      </w:r>
      <w:r w:rsidR="0070795C">
        <w:rPr>
          <w:rFonts w:ascii="Open Sans" w:hAnsi="Open Sans" w:cs="Open Sans"/>
        </w:rPr>
        <w:t xml:space="preserve"> at </w:t>
      </w:r>
      <w:r w:rsidR="00A26F61">
        <w:rPr>
          <w:rFonts w:ascii="Open Sans" w:hAnsi="Open Sans" w:cs="Open Sans"/>
        </w:rPr>
        <w:t>‘</w:t>
      </w:r>
      <w:r>
        <w:rPr>
          <w:rFonts w:ascii="Open Sans" w:hAnsi="Open Sans" w:cs="Open Sans"/>
        </w:rPr>
        <w:t>resident meetings</w:t>
      </w:r>
      <w:r w:rsidR="00A26F61">
        <w:rPr>
          <w:rFonts w:ascii="Open Sans" w:hAnsi="Open Sans" w:cs="Open Sans"/>
        </w:rPr>
        <w:t>’</w:t>
      </w:r>
      <w:r>
        <w:rPr>
          <w:rFonts w:ascii="Open Sans" w:hAnsi="Open Sans" w:cs="Open Sans"/>
        </w:rPr>
        <w:t xml:space="preserve"> or </w:t>
      </w:r>
      <w:r w:rsidR="00A26F61">
        <w:rPr>
          <w:rFonts w:ascii="Open Sans" w:hAnsi="Open Sans" w:cs="Open Sans"/>
        </w:rPr>
        <w:t xml:space="preserve">by </w:t>
      </w:r>
      <w:r w:rsidR="00BF3E1C">
        <w:rPr>
          <w:rFonts w:ascii="Open Sans" w:hAnsi="Open Sans" w:cs="Open Sans"/>
        </w:rPr>
        <w:t>complet</w:t>
      </w:r>
      <w:r w:rsidR="00A26F61">
        <w:rPr>
          <w:rFonts w:ascii="Open Sans" w:hAnsi="Open Sans" w:cs="Open Sans"/>
        </w:rPr>
        <w:t>ing</w:t>
      </w:r>
      <w:r w:rsidR="00BF3E1C">
        <w:rPr>
          <w:rFonts w:ascii="Open Sans" w:hAnsi="Open Sans" w:cs="Open Sans"/>
        </w:rPr>
        <w:t xml:space="preserve"> a feedback form. </w:t>
      </w:r>
      <w:r w:rsidR="00484E5F" w:rsidRPr="00A6043B">
        <w:rPr>
          <w:rFonts w:ascii="Open Sans" w:hAnsi="Open Sans" w:cs="Open Sans"/>
        </w:rPr>
        <w:t>Staff said they support consumers to fill out feedback forms as required</w:t>
      </w:r>
      <w:r w:rsidR="00CC17B0">
        <w:rPr>
          <w:rFonts w:ascii="Open Sans" w:hAnsi="Open Sans" w:cs="Open Sans"/>
        </w:rPr>
        <w:t xml:space="preserve">. </w:t>
      </w:r>
      <w:r w:rsidR="00CC17B0" w:rsidRPr="00A6043B">
        <w:rPr>
          <w:rFonts w:ascii="Open Sans" w:hAnsi="Open Sans" w:cs="Open Sans"/>
        </w:rPr>
        <w:t>Locked suggestion boxes</w:t>
      </w:r>
      <w:r w:rsidR="00CC17B0">
        <w:rPr>
          <w:rFonts w:ascii="Open Sans" w:hAnsi="Open Sans" w:cs="Open Sans"/>
        </w:rPr>
        <w:t xml:space="preserve"> within the service allow for </w:t>
      </w:r>
      <w:r w:rsidR="00A66AAF">
        <w:rPr>
          <w:rFonts w:ascii="Open Sans" w:hAnsi="Open Sans" w:cs="Open Sans"/>
        </w:rPr>
        <w:t xml:space="preserve">the </w:t>
      </w:r>
      <w:r w:rsidR="00CC17B0">
        <w:rPr>
          <w:rFonts w:ascii="Open Sans" w:hAnsi="Open Sans" w:cs="Open Sans"/>
        </w:rPr>
        <w:t xml:space="preserve">anonymous submission of feedback and complaints. </w:t>
      </w:r>
    </w:p>
    <w:p w14:paraId="2612A81F" w14:textId="6A4B63F4" w:rsidR="00F13B41" w:rsidRDefault="001A79A3" w:rsidP="0036130C">
      <w:pPr>
        <w:pStyle w:val="NormalArial"/>
        <w:rPr>
          <w:rFonts w:ascii="Open Sans" w:hAnsi="Open Sans" w:cs="Open Sans"/>
        </w:rPr>
      </w:pPr>
      <w:r w:rsidRPr="003849AB">
        <w:rPr>
          <w:rFonts w:ascii="Open Sans" w:hAnsi="Open Sans" w:cs="Open Sans"/>
        </w:rPr>
        <w:t xml:space="preserve">Consumers and representatives said they feel encouraged and supported to provide feedback and make </w:t>
      </w:r>
      <w:r w:rsidR="00A66AAF" w:rsidRPr="003849AB">
        <w:rPr>
          <w:rFonts w:ascii="Open Sans" w:hAnsi="Open Sans" w:cs="Open Sans"/>
        </w:rPr>
        <w:t>a c</w:t>
      </w:r>
      <w:r w:rsidRPr="003849AB">
        <w:rPr>
          <w:rFonts w:ascii="Open Sans" w:hAnsi="Open Sans" w:cs="Open Sans"/>
        </w:rPr>
        <w:t>omplaint.</w:t>
      </w:r>
      <w:r>
        <w:rPr>
          <w:rFonts w:ascii="Open Sans" w:hAnsi="Open Sans" w:cs="Open Sans"/>
        </w:rPr>
        <w:t xml:space="preserve"> </w:t>
      </w:r>
      <w:r w:rsidR="00561ADD">
        <w:rPr>
          <w:rFonts w:ascii="Open Sans" w:hAnsi="Open Sans" w:cs="Open Sans"/>
        </w:rPr>
        <w:t xml:space="preserve">Consumers said they </w:t>
      </w:r>
      <w:r>
        <w:rPr>
          <w:rFonts w:ascii="Open Sans" w:hAnsi="Open Sans" w:cs="Open Sans"/>
        </w:rPr>
        <w:t xml:space="preserve">have </w:t>
      </w:r>
      <w:r w:rsidR="00105D9F">
        <w:rPr>
          <w:rFonts w:ascii="Open Sans" w:hAnsi="Open Sans" w:cs="Open Sans"/>
        </w:rPr>
        <w:t>raise</w:t>
      </w:r>
      <w:r>
        <w:rPr>
          <w:rFonts w:ascii="Open Sans" w:hAnsi="Open Sans" w:cs="Open Sans"/>
        </w:rPr>
        <w:t>d</w:t>
      </w:r>
      <w:r w:rsidR="00105D9F">
        <w:rPr>
          <w:rFonts w:ascii="Open Sans" w:hAnsi="Open Sans" w:cs="Open Sans"/>
        </w:rPr>
        <w:t xml:space="preserve"> feedback and </w:t>
      </w:r>
      <w:r w:rsidR="00E7402A" w:rsidRPr="003849AB">
        <w:rPr>
          <w:rFonts w:ascii="Open Sans" w:hAnsi="Open Sans" w:cs="Open Sans"/>
        </w:rPr>
        <w:t xml:space="preserve">complaints verbally to staff and </w:t>
      </w:r>
      <w:r w:rsidR="00296D6D" w:rsidRPr="003849AB">
        <w:rPr>
          <w:rFonts w:ascii="Open Sans" w:hAnsi="Open Sans" w:cs="Open Sans"/>
        </w:rPr>
        <w:t>management and</w:t>
      </w:r>
      <w:r w:rsidR="00E7402A" w:rsidRPr="003849AB">
        <w:rPr>
          <w:rFonts w:ascii="Open Sans" w:hAnsi="Open Sans" w:cs="Open Sans"/>
        </w:rPr>
        <w:t xml:space="preserve"> </w:t>
      </w:r>
      <w:r w:rsidR="00A66AAF">
        <w:rPr>
          <w:rFonts w:ascii="Open Sans" w:hAnsi="Open Sans" w:cs="Open Sans"/>
        </w:rPr>
        <w:t>noted</w:t>
      </w:r>
      <w:r w:rsidR="000D29BE">
        <w:rPr>
          <w:rFonts w:ascii="Open Sans" w:hAnsi="Open Sans" w:cs="Open Sans"/>
        </w:rPr>
        <w:t xml:space="preserve"> the ‘resident meeting’ as a </w:t>
      </w:r>
      <w:r>
        <w:rPr>
          <w:rFonts w:ascii="Open Sans" w:hAnsi="Open Sans" w:cs="Open Sans"/>
        </w:rPr>
        <w:t>forum where they have raised concerns.</w:t>
      </w:r>
      <w:r w:rsidR="000D29BE">
        <w:rPr>
          <w:rFonts w:ascii="Open Sans" w:hAnsi="Open Sans" w:cs="Open Sans"/>
        </w:rPr>
        <w:t xml:space="preserve"> </w:t>
      </w:r>
      <w:r w:rsidR="001B31B9">
        <w:rPr>
          <w:rFonts w:ascii="Open Sans" w:hAnsi="Open Sans" w:cs="Open Sans"/>
        </w:rPr>
        <w:t>A</w:t>
      </w:r>
      <w:r w:rsidR="001B31B9" w:rsidRPr="003849AB">
        <w:rPr>
          <w:rFonts w:ascii="Open Sans" w:hAnsi="Open Sans" w:cs="Open Sans"/>
        </w:rPr>
        <w:t>dvocacy group</w:t>
      </w:r>
      <w:r w:rsidR="003C1150">
        <w:rPr>
          <w:rFonts w:ascii="Open Sans" w:hAnsi="Open Sans" w:cs="Open Sans"/>
        </w:rPr>
        <w:t>s,</w:t>
      </w:r>
      <w:r w:rsidR="001B31B9" w:rsidRPr="003849AB">
        <w:rPr>
          <w:rFonts w:ascii="Open Sans" w:hAnsi="Open Sans" w:cs="Open Sans"/>
        </w:rPr>
        <w:t xml:space="preserve"> representing seniors</w:t>
      </w:r>
      <w:r w:rsidR="003C1150">
        <w:rPr>
          <w:rFonts w:ascii="Open Sans" w:hAnsi="Open Sans" w:cs="Open Sans"/>
        </w:rPr>
        <w:t>,</w:t>
      </w:r>
      <w:r w:rsidR="001B31B9" w:rsidRPr="003849AB">
        <w:rPr>
          <w:rFonts w:ascii="Open Sans" w:hAnsi="Open Sans" w:cs="Open Sans"/>
        </w:rPr>
        <w:t xml:space="preserve"> have spoken with consumers at their </w:t>
      </w:r>
      <w:r w:rsidR="00C2604C">
        <w:rPr>
          <w:rFonts w:ascii="Open Sans" w:hAnsi="Open Sans" w:cs="Open Sans"/>
        </w:rPr>
        <w:t>‘</w:t>
      </w:r>
      <w:r w:rsidR="001B31B9" w:rsidRPr="003849AB">
        <w:rPr>
          <w:rFonts w:ascii="Open Sans" w:hAnsi="Open Sans" w:cs="Open Sans"/>
        </w:rPr>
        <w:t>resident meeting</w:t>
      </w:r>
      <w:r w:rsidR="00C2604C">
        <w:rPr>
          <w:rFonts w:ascii="Open Sans" w:hAnsi="Open Sans" w:cs="Open Sans"/>
        </w:rPr>
        <w:t>’</w:t>
      </w:r>
      <w:r w:rsidR="001B31B9" w:rsidRPr="003849AB">
        <w:rPr>
          <w:rFonts w:ascii="Open Sans" w:hAnsi="Open Sans" w:cs="Open Sans"/>
        </w:rPr>
        <w:t>.</w:t>
      </w:r>
      <w:r w:rsidR="00D86DE8">
        <w:rPr>
          <w:rFonts w:ascii="Open Sans" w:hAnsi="Open Sans" w:cs="Open Sans"/>
        </w:rPr>
        <w:t xml:space="preserve"> Staff are aware of </w:t>
      </w:r>
      <w:r w:rsidR="00D13D05">
        <w:rPr>
          <w:rFonts w:ascii="Open Sans" w:hAnsi="Open Sans" w:cs="Open Sans"/>
        </w:rPr>
        <w:t>how to engage with translators if required, and posters</w:t>
      </w:r>
      <w:r w:rsidR="001C20F3">
        <w:rPr>
          <w:rFonts w:ascii="Open Sans" w:hAnsi="Open Sans" w:cs="Open Sans"/>
        </w:rPr>
        <w:t xml:space="preserve"> for external services who can support consumers with complaints are on display throughout the service. </w:t>
      </w:r>
      <w:r w:rsidR="00A66AAF" w:rsidRPr="003849AB">
        <w:rPr>
          <w:rFonts w:ascii="Open Sans" w:hAnsi="Open Sans" w:cs="Open Sans"/>
        </w:rPr>
        <w:t>Consumers and representatives said they are aware of advocacy, language services and other methods of raising and resolving complaints.</w:t>
      </w:r>
    </w:p>
    <w:p w14:paraId="45C449D2" w14:textId="428550BF" w:rsidR="001D6184" w:rsidRPr="001D6184" w:rsidRDefault="00C80D6F" w:rsidP="001D6184">
      <w:pPr>
        <w:pStyle w:val="NormalArial"/>
        <w:rPr>
          <w:rFonts w:ascii="Open Sans" w:hAnsi="Open Sans" w:cs="Open Sans"/>
        </w:rPr>
      </w:pPr>
      <w:r>
        <w:rPr>
          <w:rFonts w:ascii="Open Sans" w:hAnsi="Open Sans" w:cs="Open Sans"/>
        </w:rPr>
        <w:t xml:space="preserve">Documentation and consumer feedback </w:t>
      </w:r>
      <w:r w:rsidR="006E2246">
        <w:rPr>
          <w:rFonts w:ascii="Open Sans" w:hAnsi="Open Sans" w:cs="Open Sans"/>
        </w:rPr>
        <w:t>reflect the service uses an open disclosure approach to complaint management. C</w:t>
      </w:r>
      <w:r w:rsidR="001D6184" w:rsidRPr="001D6184">
        <w:rPr>
          <w:rFonts w:ascii="Open Sans" w:hAnsi="Open Sans" w:cs="Open Sans"/>
        </w:rPr>
        <w:t xml:space="preserve">omplaints </w:t>
      </w:r>
      <w:r w:rsidR="001D6184">
        <w:rPr>
          <w:rFonts w:ascii="Open Sans" w:hAnsi="Open Sans" w:cs="Open Sans"/>
        </w:rPr>
        <w:t>are</w:t>
      </w:r>
      <w:r w:rsidR="001D6184" w:rsidRPr="001D6184">
        <w:rPr>
          <w:rFonts w:ascii="Open Sans" w:hAnsi="Open Sans" w:cs="Open Sans"/>
        </w:rPr>
        <w:t xml:space="preserve"> acknowledged, discussed with consumers</w:t>
      </w:r>
      <w:r w:rsidR="001D6184">
        <w:rPr>
          <w:rFonts w:ascii="Open Sans" w:hAnsi="Open Sans" w:cs="Open Sans"/>
        </w:rPr>
        <w:t xml:space="preserve">, </w:t>
      </w:r>
      <w:r w:rsidR="006E2246">
        <w:rPr>
          <w:rFonts w:ascii="Open Sans" w:hAnsi="Open Sans" w:cs="Open Sans"/>
        </w:rPr>
        <w:t xml:space="preserve">an </w:t>
      </w:r>
      <w:r w:rsidR="001D6184" w:rsidRPr="001D6184">
        <w:rPr>
          <w:rFonts w:ascii="Open Sans" w:hAnsi="Open Sans" w:cs="Open Sans"/>
        </w:rPr>
        <w:t>investigation</w:t>
      </w:r>
      <w:r w:rsidR="006E2246">
        <w:rPr>
          <w:rFonts w:ascii="Open Sans" w:hAnsi="Open Sans" w:cs="Open Sans"/>
        </w:rPr>
        <w:t xml:space="preserve"> occurs, and </w:t>
      </w:r>
      <w:r w:rsidR="001D6184" w:rsidRPr="001D6184">
        <w:rPr>
          <w:rFonts w:ascii="Open Sans" w:hAnsi="Open Sans" w:cs="Open Sans"/>
        </w:rPr>
        <w:t xml:space="preserve">follow-up actions </w:t>
      </w:r>
      <w:r w:rsidR="006E2246">
        <w:rPr>
          <w:rFonts w:ascii="Open Sans" w:hAnsi="Open Sans" w:cs="Open Sans"/>
        </w:rPr>
        <w:t xml:space="preserve">are </w:t>
      </w:r>
      <w:r w:rsidR="00696F54">
        <w:rPr>
          <w:rFonts w:ascii="Open Sans" w:hAnsi="Open Sans" w:cs="Open Sans"/>
        </w:rPr>
        <w:t>undertaken</w:t>
      </w:r>
      <w:r w:rsidR="006E2246">
        <w:rPr>
          <w:rFonts w:ascii="Open Sans" w:hAnsi="Open Sans" w:cs="Open Sans"/>
        </w:rPr>
        <w:t xml:space="preserve"> to</w:t>
      </w:r>
      <w:r w:rsidR="001D6184" w:rsidRPr="001D6184">
        <w:rPr>
          <w:rFonts w:ascii="Open Sans" w:hAnsi="Open Sans" w:cs="Open Sans"/>
        </w:rPr>
        <w:t xml:space="preserve"> resolve the complaint</w:t>
      </w:r>
      <w:r w:rsidR="006E2246">
        <w:rPr>
          <w:rFonts w:ascii="Open Sans" w:hAnsi="Open Sans" w:cs="Open Sans"/>
        </w:rPr>
        <w:t xml:space="preserve">. </w:t>
      </w:r>
      <w:r w:rsidR="00696F54">
        <w:rPr>
          <w:rFonts w:ascii="Open Sans" w:hAnsi="Open Sans" w:cs="Open Sans"/>
        </w:rPr>
        <w:t xml:space="preserve">Consumers involved in resolving complaints were satisfied with how the issue was managed and </w:t>
      </w:r>
      <w:r w:rsidR="00DD7B77">
        <w:rPr>
          <w:rFonts w:ascii="Open Sans" w:hAnsi="Open Sans" w:cs="Open Sans"/>
        </w:rPr>
        <w:t>said the complaint was resolved promptly.</w:t>
      </w:r>
    </w:p>
    <w:p w14:paraId="7A025002" w14:textId="6FC88CC8" w:rsidR="001D6184" w:rsidRDefault="00AB09B2" w:rsidP="0036130C">
      <w:pPr>
        <w:pStyle w:val="NormalArial"/>
        <w:rPr>
          <w:rFonts w:ascii="Open Sans" w:hAnsi="Open Sans" w:cs="Open Sans"/>
        </w:rPr>
      </w:pPr>
      <w:r w:rsidRPr="00AB09B2">
        <w:rPr>
          <w:rFonts w:ascii="Open Sans" w:hAnsi="Open Sans" w:cs="Open Sans"/>
        </w:rPr>
        <w:lastRenderedPageBreak/>
        <w:t xml:space="preserve">Management said they </w:t>
      </w:r>
      <w:r w:rsidR="009779EE">
        <w:rPr>
          <w:rFonts w:ascii="Open Sans" w:hAnsi="Open Sans" w:cs="Open Sans"/>
        </w:rPr>
        <w:t xml:space="preserve">review feedback and complaints at monthly meetings and monitor for </w:t>
      </w:r>
      <w:r w:rsidRPr="00AB09B2">
        <w:rPr>
          <w:rFonts w:ascii="Open Sans" w:hAnsi="Open Sans" w:cs="Open Sans"/>
        </w:rPr>
        <w:t>trend</w:t>
      </w:r>
      <w:r w:rsidR="009779EE">
        <w:rPr>
          <w:rFonts w:ascii="Open Sans" w:hAnsi="Open Sans" w:cs="Open Sans"/>
        </w:rPr>
        <w:t xml:space="preserve">s. </w:t>
      </w:r>
      <w:r w:rsidR="00523654">
        <w:rPr>
          <w:rFonts w:ascii="Open Sans" w:hAnsi="Open Sans" w:cs="Open Sans"/>
        </w:rPr>
        <w:t xml:space="preserve">Items are </w:t>
      </w:r>
      <w:r w:rsidRPr="00AB09B2">
        <w:rPr>
          <w:rFonts w:ascii="Open Sans" w:hAnsi="Open Sans" w:cs="Open Sans"/>
        </w:rPr>
        <w:t xml:space="preserve">entered </w:t>
      </w:r>
      <w:r w:rsidR="00B36D59">
        <w:rPr>
          <w:rFonts w:ascii="Open Sans" w:hAnsi="Open Sans" w:cs="Open Sans"/>
        </w:rPr>
        <w:t>on</w:t>
      </w:r>
      <w:r w:rsidRPr="00AB09B2">
        <w:rPr>
          <w:rFonts w:ascii="Open Sans" w:hAnsi="Open Sans" w:cs="Open Sans"/>
        </w:rPr>
        <w:t xml:space="preserve"> the </w:t>
      </w:r>
      <w:r w:rsidR="00767490">
        <w:rPr>
          <w:rFonts w:ascii="Open Sans" w:hAnsi="Open Sans" w:cs="Open Sans"/>
        </w:rPr>
        <w:t xml:space="preserve">service’s plan for continuous improvement, </w:t>
      </w:r>
      <w:r w:rsidR="00523654">
        <w:rPr>
          <w:rFonts w:ascii="Open Sans" w:hAnsi="Open Sans" w:cs="Open Sans"/>
        </w:rPr>
        <w:t xml:space="preserve">corrective </w:t>
      </w:r>
      <w:r w:rsidR="00B36D59">
        <w:rPr>
          <w:rFonts w:ascii="Open Sans" w:hAnsi="Open Sans" w:cs="Open Sans"/>
        </w:rPr>
        <w:t xml:space="preserve">actions </w:t>
      </w:r>
      <w:r w:rsidR="00523654">
        <w:rPr>
          <w:rFonts w:ascii="Open Sans" w:hAnsi="Open Sans" w:cs="Open Sans"/>
        </w:rPr>
        <w:t xml:space="preserve">recorded, progress against </w:t>
      </w:r>
      <w:r w:rsidR="006C4BC4">
        <w:rPr>
          <w:rFonts w:ascii="Open Sans" w:hAnsi="Open Sans" w:cs="Open Sans"/>
        </w:rPr>
        <w:t xml:space="preserve">each </w:t>
      </w:r>
      <w:r w:rsidR="00523654">
        <w:rPr>
          <w:rFonts w:ascii="Open Sans" w:hAnsi="Open Sans" w:cs="Open Sans"/>
        </w:rPr>
        <w:t xml:space="preserve">action </w:t>
      </w:r>
      <w:r w:rsidR="006C4BC4">
        <w:rPr>
          <w:rFonts w:ascii="Open Sans" w:hAnsi="Open Sans" w:cs="Open Sans"/>
        </w:rPr>
        <w:t>monitored,</w:t>
      </w:r>
      <w:r w:rsidR="00767490">
        <w:rPr>
          <w:rFonts w:ascii="Open Sans" w:hAnsi="Open Sans" w:cs="Open Sans"/>
        </w:rPr>
        <w:t xml:space="preserve"> and </w:t>
      </w:r>
      <w:r w:rsidR="00B36D59">
        <w:rPr>
          <w:rFonts w:ascii="Open Sans" w:hAnsi="Open Sans" w:cs="Open Sans"/>
        </w:rPr>
        <w:t xml:space="preserve">results </w:t>
      </w:r>
      <w:r w:rsidRPr="00AB09B2">
        <w:rPr>
          <w:rFonts w:ascii="Open Sans" w:hAnsi="Open Sans" w:cs="Open Sans"/>
        </w:rPr>
        <w:t>evaluated.</w:t>
      </w:r>
      <w:r w:rsidR="008A371D">
        <w:rPr>
          <w:rFonts w:ascii="Open Sans" w:hAnsi="Open Sans" w:cs="Open Sans"/>
        </w:rPr>
        <w:t xml:space="preserve"> Recent improvements made as a result of feedback and complaints</w:t>
      </w:r>
      <w:r w:rsidR="00726B8F">
        <w:rPr>
          <w:rFonts w:ascii="Open Sans" w:hAnsi="Open Sans" w:cs="Open Sans"/>
        </w:rPr>
        <w:t>,</w:t>
      </w:r>
      <w:r w:rsidR="008A371D">
        <w:rPr>
          <w:rFonts w:ascii="Open Sans" w:hAnsi="Open Sans" w:cs="Open Sans"/>
        </w:rPr>
        <w:t xml:space="preserve"> as noted by consumers</w:t>
      </w:r>
      <w:r w:rsidR="00726B8F">
        <w:rPr>
          <w:rFonts w:ascii="Open Sans" w:hAnsi="Open Sans" w:cs="Open Sans"/>
        </w:rPr>
        <w:t>,</w:t>
      </w:r>
      <w:r w:rsidR="008A371D">
        <w:rPr>
          <w:rFonts w:ascii="Open Sans" w:hAnsi="Open Sans" w:cs="Open Sans"/>
        </w:rPr>
        <w:t xml:space="preserve"> included improved meals</w:t>
      </w:r>
      <w:r w:rsidR="00726B8F">
        <w:rPr>
          <w:rFonts w:ascii="Open Sans" w:hAnsi="Open Sans" w:cs="Open Sans"/>
        </w:rPr>
        <w:t xml:space="preserve"> and</w:t>
      </w:r>
      <w:r w:rsidR="008A371D">
        <w:rPr>
          <w:rFonts w:ascii="Open Sans" w:hAnsi="Open Sans" w:cs="Open Sans"/>
        </w:rPr>
        <w:t xml:space="preserve"> laundry service</w:t>
      </w:r>
      <w:r w:rsidR="00726B8F">
        <w:rPr>
          <w:rFonts w:ascii="Open Sans" w:hAnsi="Open Sans" w:cs="Open Sans"/>
        </w:rPr>
        <w:t>,</w:t>
      </w:r>
      <w:r w:rsidR="008A371D">
        <w:rPr>
          <w:rFonts w:ascii="Open Sans" w:hAnsi="Open Sans" w:cs="Open Sans"/>
        </w:rPr>
        <w:t xml:space="preserve"> and </w:t>
      </w:r>
      <w:r w:rsidR="00726B8F">
        <w:rPr>
          <w:rFonts w:ascii="Open Sans" w:hAnsi="Open Sans" w:cs="Open Sans"/>
        </w:rPr>
        <w:t xml:space="preserve">a </w:t>
      </w:r>
      <w:r w:rsidR="008A371D">
        <w:rPr>
          <w:rFonts w:ascii="Open Sans" w:hAnsi="Open Sans" w:cs="Open Sans"/>
        </w:rPr>
        <w:t>reduc</w:t>
      </w:r>
      <w:r w:rsidR="00726B8F">
        <w:rPr>
          <w:rFonts w:ascii="Open Sans" w:hAnsi="Open Sans" w:cs="Open Sans"/>
        </w:rPr>
        <w:t>tion in</w:t>
      </w:r>
      <w:r w:rsidR="008A371D">
        <w:rPr>
          <w:rFonts w:ascii="Open Sans" w:hAnsi="Open Sans" w:cs="Open Sans"/>
        </w:rPr>
        <w:t xml:space="preserve"> noise levels</w:t>
      </w:r>
      <w:r w:rsidR="00726B8F">
        <w:rPr>
          <w:rFonts w:ascii="Open Sans" w:hAnsi="Open Sans" w:cs="Open Sans"/>
        </w:rPr>
        <w:t>.</w:t>
      </w:r>
    </w:p>
    <w:p w14:paraId="6337D04D" w14:textId="2B1C517A" w:rsidR="003C2A87" w:rsidRPr="002C7D00" w:rsidRDefault="002C7D00" w:rsidP="0036130C">
      <w:pPr>
        <w:pStyle w:val="NormalArial"/>
        <w:rPr>
          <w:rFonts w:ascii="Open Sans" w:hAnsi="Open Sans" w:cs="Open Sans"/>
        </w:rPr>
      </w:pPr>
      <w:r w:rsidRPr="002C7D00">
        <w:rPr>
          <w:rFonts w:ascii="Open Sans" w:hAnsi="Open Sans" w:cs="Open Sans"/>
        </w:rPr>
        <w:t xml:space="preserve">Based on the information summarised above, I find the service compliant with all Requirements in Standard 6 Feedback and complaints. </w:t>
      </w:r>
      <w:r w:rsidRPr="002C7D00" w:rsidDel="00137FF4">
        <w:rPr>
          <w:rFonts w:ascii="Open Sans" w:hAnsi="Open Sans" w:cs="Open Sans"/>
        </w:rPr>
        <w:t xml:space="preserve"> </w:t>
      </w:r>
    </w:p>
    <w:p w14:paraId="6665B566" w14:textId="77777777" w:rsidR="00BC6B39" w:rsidRPr="001E694D" w:rsidRDefault="00BC6B39" w:rsidP="0036130C">
      <w:pPr>
        <w:pStyle w:val="NormalArial"/>
        <w:rPr>
          <w:rFonts w:ascii="Open Sans" w:hAnsi="Open Sans" w:cs="Open Sans"/>
        </w:rPr>
      </w:pPr>
      <w:r w:rsidRPr="001E694D">
        <w:rPr>
          <w:rFonts w:ascii="Open Sans" w:hAnsi="Open Sans" w:cs="Open Sans"/>
        </w:rPr>
        <w:br w:type="page"/>
      </w:r>
    </w:p>
    <w:p w14:paraId="66ECEA69" w14:textId="77777777" w:rsidR="00BC6B39" w:rsidRPr="001E694D" w:rsidRDefault="00BC6B3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B846B6" w14:paraId="1B86D8B7" w14:textId="77777777" w:rsidTr="00B846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9E9AE9D" w14:textId="77777777" w:rsidR="00BC6B39" w:rsidRPr="001E694D" w:rsidRDefault="00BC6B39"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04DC892B" w14:textId="77777777" w:rsidR="00BC6B39" w:rsidRPr="001E694D" w:rsidRDefault="00BC6B3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846B6" w14:paraId="07864E81" w14:textId="77777777" w:rsidTr="00B846B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34B0C3" w14:textId="77777777" w:rsidR="00BC6B39" w:rsidRPr="001E694D" w:rsidRDefault="00BC6B39"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436DD8DE" w14:textId="77777777" w:rsidR="00BC6B39" w:rsidRPr="001E694D" w:rsidRDefault="00BC6B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6825A70B" w14:textId="77777777" w:rsidR="00BC6B39" w:rsidRPr="001E694D" w:rsidRDefault="003E5A7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84519826"/>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rPr>
                  <w:t>Compliant</w:t>
                </w:r>
              </w:sdtContent>
            </w:sdt>
          </w:p>
        </w:tc>
      </w:tr>
      <w:tr w:rsidR="00B846B6" w14:paraId="68E9D50C" w14:textId="77777777" w:rsidTr="00B846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7E67DB" w14:textId="77777777" w:rsidR="00BC6B39" w:rsidRPr="001E694D" w:rsidRDefault="00BC6B39"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7A6310DA" w14:textId="77777777" w:rsidR="00BC6B39" w:rsidRPr="001E694D" w:rsidRDefault="00BC6B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458A624C" w14:textId="77777777" w:rsidR="00BC6B39" w:rsidRPr="001E694D" w:rsidRDefault="003E5A7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16114915"/>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rPr>
                  <w:t>Compliant</w:t>
                </w:r>
              </w:sdtContent>
            </w:sdt>
          </w:p>
        </w:tc>
      </w:tr>
      <w:tr w:rsidR="00B846B6" w14:paraId="78B46CA5" w14:textId="77777777" w:rsidTr="00B846B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9F2C96" w14:textId="77777777" w:rsidR="00BC6B39" w:rsidRPr="001E694D" w:rsidRDefault="00BC6B39"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0E7E60AB" w14:textId="77777777" w:rsidR="00BC6B39" w:rsidRPr="001E694D" w:rsidRDefault="00BC6B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214F426F" w14:textId="77777777" w:rsidR="00BC6B39" w:rsidRPr="001E694D" w:rsidRDefault="003E5A7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08301930"/>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rPr>
                  <w:t>Compliant</w:t>
                </w:r>
              </w:sdtContent>
            </w:sdt>
          </w:p>
        </w:tc>
      </w:tr>
      <w:tr w:rsidR="00B846B6" w14:paraId="35EF3F04" w14:textId="77777777" w:rsidTr="00B846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B8EB5B" w14:textId="77777777" w:rsidR="00BC6B39" w:rsidRPr="001E694D" w:rsidRDefault="00BC6B39"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1D29CDD0" w14:textId="77777777" w:rsidR="00BC6B39" w:rsidRPr="001E694D" w:rsidRDefault="00BC6B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67C9708A" w14:textId="77777777" w:rsidR="00BC6B39" w:rsidRPr="001E694D" w:rsidRDefault="003E5A7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19464718"/>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rPr>
                  <w:t>Compliant</w:t>
                </w:r>
              </w:sdtContent>
            </w:sdt>
          </w:p>
        </w:tc>
      </w:tr>
      <w:tr w:rsidR="00B846B6" w14:paraId="2AD544AC" w14:textId="77777777" w:rsidTr="00B846B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5150F9" w14:textId="77777777" w:rsidR="00BC6B39" w:rsidRPr="001E694D" w:rsidRDefault="00BC6B39"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689C3619" w14:textId="77777777" w:rsidR="00BC6B39" w:rsidRPr="001E694D" w:rsidRDefault="00BC6B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4BD44E86" w14:textId="77777777" w:rsidR="00BC6B39" w:rsidRPr="001E694D" w:rsidRDefault="003E5A7D"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10091924"/>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rPr>
                  <w:t>Compliant</w:t>
                </w:r>
              </w:sdtContent>
            </w:sdt>
          </w:p>
        </w:tc>
      </w:tr>
    </w:tbl>
    <w:p w14:paraId="52B833BB" w14:textId="77777777" w:rsidR="00BC6B39" w:rsidRPr="003E162B" w:rsidRDefault="00BC6B39" w:rsidP="002B0C90">
      <w:pPr>
        <w:pStyle w:val="Heading20"/>
        <w:rPr>
          <w:rFonts w:ascii="Open Sans" w:hAnsi="Open Sans" w:cs="Open Sans"/>
          <w:color w:val="781E77"/>
        </w:rPr>
      </w:pPr>
      <w:r w:rsidRPr="003E162B">
        <w:rPr>
          <w:rFonts w:ascii="Open Sans" w:hAnsi="Open Sans" w:cs="Open Sans"/>
          <w:color w:val="781E77"/>
        </w:rPr>
        <w:t>Findings</w:t>
      </w:r>
    </w:p>
    <w:p w14:paraId="66C10FED" w14:textId="0B6C47FA" w:rsidR="00FC240D" w:rsidRDefault="00282713" w:rsidP="00FC240D">
      <w:pPr>
        <w:pStyle w:val="NormalArial"/>
        <w:rPr>
          <w:rFonts w:ascii="Open Sans" w:hAnsi="Open Sans" w:cs="Open Sans"/>
        </w:rPr>
      </w:pPr>
      <w:r w:rsidRPr="00FC240D">
        <w:rPr>
          <w:rFonts w:ascii="Open Sans" w:hAnsi="Open Sans" w:cs="Open Sans"/>
        </w:rPr>
        <w:t xml:space="preserve">Management said the master roster is planned in consultation with the roster coordinator and the operations manager and distributed to staff. The skill mix of staff is considered as part of workforce planning. </w:t>
      </w:r>
      <w:r w:rsidR="00FC240D">
        <w:rPr>
          <w:rFonts w:ascii="Open Sans" w:hAnsi="Open Sans" w:cs="Open Sans"/>
        </w:rPr>
        <w:t>U</w:t>
      </w:r>
      <w:r w:rsidR="00FC240D" w:rsidRPr="00FC240D">
        <w:rPr>
          <w:rFonts w:ascii="Open Sans" w:hAnsi="Open Sans" w:cs="Open Sans"/>
        </w:rPr>
        <w:t xml:space="preserve">nplanned leave is replaced with familiar agency staff </w:t>
      </w:r>
      <w:r w:rsidR="00FC240D">
        <w:rPr>
          <w:rFonts w:ascii="Open Sans" w:hAnsi="Open Sans" w:cs="Open Sans"/>
        </w:rPr>
        <w:t>who</w:t>
      </w:r>
      <w:r w:rsidR="00FC240D" w:rsidRPr="00FC240D">
        <w:rPr>
          <w:rFonts w:ascii="Open Sans" w:hAnsi="Open Sans" w:cs="Open Sans"/>
        </w:rPr>
        <w:t xml:space="preserve"> are block-booked in advance where required. Management said they have a back-up system with a </w:t>
      </w:r>
      <w:r w:rsidR="00FC240D">
        <w:rPr>
          <w:rFonts w:ascii="Open Sans" w:hAnsi="Open Sans" w:cs="Open Sans"/>
        </w:rPr>
        <w:t>‘</w:t>
      </w:r>
      <w:r w:rsidR="00FC240D" w:rsidRPr="00FC240D">
        <w:rPr>
          <w:rFonts w:ascii="Open Sans" w:hAnsi="Open Sans" w:cs="Open Sans"/>
        </w:rPr>
        <w:t>floater</w:t>
      </w:r>
      <w:r w:rsidR="00FC240D">
        <w:rPr>
          <w:rFonts w:ascii="Open Sans" w:hAnsi="Open Sans" w:cs="Open Sans"/>
        </w:rPr>
        <w:t>’</w:t>
      </w:r>
      <w:r w:rsidR="00FC240D" w:rsidRPr="00FC240D">
        <w:rPr>
          <w:rFonts w:ascii="Open Sans" w:hAnsi="Open Sans" w:cs="Open Sans"/>
        </w:rPr>
        <w:t xml:space="preserve"> </w:t>
      </w:r>
      <w:r w:rsidR="00FC240D">
        <w:rPr>
          <w:rFonts w:ascii="Open Sans" w:hAnsi="Open Sans" w:cs="Open Sans"/>
        </w:rPr>
        <w:t>staff member</w:t>
      </w:r>
      <w:r w:rsidR="00FC240D" w:rsidRPr="00FC240D">
        <w:rPr>
          <w:rFonts w:ascii="Open Sans" w:hAnsi="Open Sans" w:cs="Open Sans"/>
        </w:rPr>
        <w:t xml:space="preserve"> who fills in </w:t>
      </w:r>
      <w:r w:rsidR="00FC240D">
        <w:rPr>
          <w:rFonts w:ascii="Open Sans" w:hAnsi="Open Sans" w:cs="Open Sans"/>
        </w:rPr>
        <w:t xml:space="preserve">any </w:t>
      </w:r>
      <w:r w:rsidR="00FC240D" w:rsidRPr="00FC240D">
        <w:rPr>
          <w:rFonts w:ascii="Open Sans" w:hAnsi="Open Sans" w:cs="Open Sans"/>
        </w:rPr>
        <w:t xml:space="preserve">vacant shift </w:t>
      </w:r>
      <w:r w:rsidR="00FC240D">
        <w:rPr>
          <w:rFonts w:ascii="Open Sans" w:hAnsi="Open Sans" w:cs="Open Sans"/>
        </w:rPr>
        <w:t>as</w:t>
      </w:r>
      <w:r w:rsidR="00FC240D" w:rsidRPr="00FC240D">
        <w:rPr>
          <w:rFonts w:ascii="Open Sans" w:hAnsi="Open Sans" w:cs="Open Sans"/>
        </w:rPr>
        <w:t xml:space="preserve"> the need arises, </w:t>
      </w:r>
      <w:r w:rsidR="00FC240D">
        <w:rPr>
          <w:rFonts w:ascii="Open Sans" w:hAnsi="Open Sans" w:cs="Open Sans"/>
        </w:rPr>
        <w:t>to ensure</w:t>
      </w:r>
      <w:r w:rsidR="00FC240D" w:rsidRPr="00FC240D">
        <w:rPr>
          <w:rFonts w:ascii="Open Sans" w:hAnsi="Open Sans" w:cs="Open Sans"/>
        </w:rPr>
        <w:t xml:space="preserve"> consumers do not miss out on care. </w:t>
      </w:r>
    </w:p>
    <w:p w14:paraId="20CDE04B" w14:textId="77777777" w:rsidR="00726B8F" w:rsidRDefault="00E04C02" w:rsidP="000E7ACE">
      <w:pPr>
        <w:pStyle w:val="NormalArial"/>
        <w:rPr>
          <w:rFonts w:ascii="Open Sans" w:hAnsi="Open Sans" w:cs="Open Sans"/>
        </w:rPr>
      </w:pPr>
      <w:r>
        <w:rPr>
          <w:rFonts w:ascii="Open Sans" w:hAnsi="Open Sans" w:cs="Open Sans"/>
        </w:rPr>
        <w:t xml:space="preserve">The </w:t>
      </w:r>
      <w:r w:rsidR="007314C5">
        <w:rPr>
          <w:rFonts w:ascii="Open Sans" w:hAnsi="Open Sans" w:cs="Open Sans"/>
        </w:rPr>
        <w:t xml:space="preserve">service is transitioning to a new </w:t>
      </w:r>
      <w:r>
        <w:rPr>
          <w:rFonts w:ascii="Open Sans" w:hAnsi="Open Sans" w:cs="Open Sans"/>
        </w:rPr>
        <w:t>approved provider</w:t>
      </w:r>
      <w:r w:rsidR="00CE1096">
        <w:rPr>
          <w:rFonts w:ascii="Open Sans" w:hAnsi="Open Sans" w:cs="Open Sans"/>
        </w:rPr>
        <w:t xml:space="preserve">, </w:t>
      </w:r>
      <w:r w:rsidR="007314C5">
        <w:rPr>
          <w:rFonts w:ascii="Open Sans" w:hAnsi="Open Sans" w:cs="Open Sans"/>
        </w:rPr>
        <w:t xml:space="preserve">with </w:t>
      </w:r>
      <w:r w:rsidR="00274EE8">
        <w:rPr>
          <w:rFonts w:ascii="Open Sans" w:hAnsi="Open Sans" w:cs="Open Sans"/>
        </w:rPr>
        <w:t>a finalisation date of February 2025</w:t>
      </w:r>
      <w:r w:rsidR="00771BAD">
        <w:rPr>
          <w:rFonts w:ascii="Open Sans" w:hAnsi="Open Sans" w:cs="Open Sans"/>
        </w:rPr>
        <w:t xml:space="preserve">. The incoming provider </w:t>
      </w:r>
      <w:r w:rsidR="00E25CAB">
        <w:rPr>
          <w:rFonts w:ascii="Open Sans" w:hAnsi="Open Sans" w:cs="Open Sans"/>
        </w:rPr>
        <w:t xml:space="preserve">undertook a recruitment drive </w:t>
      </w:r>
      <w:r w:rsidR="00771BAD">
        <w:rPr>
          <w:rFonts w:ascii="Open Sans" w:hAnsi="Open Sans" w:cs="Open Sans"/>
        </w:rPr>
        <w:t xml:space="preserve">in 2024, </w:t>
      </w:r>
      <w:r w:rsidR="00E25CAB">
        <w:rPr>
          <w:rFonts w:ascii="Open Sans" w:hAnsi="Open Sans" w:cs="Open Sans"/>
        </w:rPr>
        <w:t>onboarding 25 staff, including registered nurses, care staff and hospitality staff</w:t>
      </w:r>
      <w:r w:rsidR="00022339">
        <w:rPr>
          <w:rFonts w:ascii="Open Sans" w:hAnsi="Open Sans" w:cs="Open Sans"/>
        </w:rPr>
        <w:t>. N</w:t>
      </w:r>
      <w:r w:rsidR="00070A1C">
        <w:rPr>
          <w:rFonts w:ascii="Open Sans" w:hAnsi="Open Sans" w:cs="Open Sans"/>
        </w:rPr>
        <w:t xml:space="preserve">ew care managers </w:t>
      </w:r>
      <w:r w:rsidR="00022339">
        <w:rPr>
          <w:rFonts w:ascii="Open Sans" w:hAnsi="Open Sans" w:cs="Open Sans"/>
        </w:rPr>
        <w:t xml:space="preserve">have also been appointed. </w:t>
      </w:r>
    </w:p>
    <w:p w14:paraId="786AE200" w14:textId="63BC1566" w:rsidR="000E7ACE" w:rsidRPr="000E7ACE" w:rsidRDefault="00C0258E" w:rsidP="000E7ACE">
      <w:pPr>
        <w:pStyle w:val="NormalArial"/>
        <w:rPr>
          <w:rFonts w:ascii="Open Sans" w:hAnsi="Open Sans" w:cs="Open Sans"/>
        </w:rPr>
      </w:pPr>
      <w:r>
        <w:rPr>
          <w:rFonts w:ascii="Open Sans" w:hAnsi="Open Sans" w:cs="Open Sans"/>
        </w:rPr>
        <w:t>The Assessment Team reported the roster is appropriately filled</w:t>
      </w:r>
      <w:r w:rsidR="00960BDF">
        <w:rPr>
          <w:rFonts w:ascii="Open Sans" w:hAnsi="Open Sans" w:cs="Open Sans"/>
        </w:rPr>
        <w:t xml:space="preserve"> with</w:t>
      </w:r>
      <w:r>
        <w:rPr>
          <w:rFonts w:ascii="Open Sans" w:hAnsi="Open Sans" w:cs="Open Sans"/>
        </w:rPr>
        <w:t xml:space="preserve"> new staff </w:t>
      </w:r>
      <w:r w:rsidR="00960BDF">
        <w:rPr>
          <w:rFonts w:ascii="Open Sans" w:hAnsi="Open Sans" w:cs="Open Sans"/>
        </w:rPr>
        <w:t>being paired with experienced staff and provided ‘buddy shifts.’</w:t>
      </w:r>
      <w:r w:rsidR="00BE5622">
        <w:rPr>
          <w:rFonts w:ascii="Open Sans" w:hAnsi="Open Sans" w:cs="Open Sans"/>
        </w:rPr>
        <w:t xml:space="preserve"> </w:t>
      </w:r>
      <w:r w:rsidR="00BE5622" w:rsidRPr="004071F4">
        <w:rPr>
          <w:rFonts w:ascii="Open Sans" w:hAnsi="Open Sans" w:cs="Open Sans"/>
        </w:rPr>
        <w:t>Staff said there is enough staff at the service, and they can finish their work in time.</w:t>
      </w:r>
      <w:r w:rsidR="004071F4">
        <w:rPr>
          <w:rFonts w:ascii="Open Sans" w:hAnsi="Open Sans" w:cs="Open Sans"/>
        </w:rPr>
        <w:t xml:space="preserve"> </w:t>
      </w:r>
      <w:r w:rsidR="004071F4" w:rsidRPr="004071F4">
        <w:rPr>
          <w:rFonts w:ascii="Open Sans" w:hAnsi="Open Sans" w:cs="Open Sans"/>
        </w:rPr>
        <w:t xml:space="preserve">Most consumers and representatives provided feedback there </w:t>
      </w:r>
      <w:r w:rsidR="00726B8F">
        <w:rPr>
          <w:rFonts w:ascii="Open Sans" w:hAnsi="Open Sans" w:cs="Open Sans"/>
        </w:rPr>
        <w:t>are</w:t>
      </w:r>
      <w:r w:rsidR="004071F4" w:rsidRPr="004071F4">
        <w:rPr>
          <w:rFonts w:ascii="Open Sans" w:hAnsi="Open Sans" w:cs="Open Sans"/>
        </w:rPr>
        <w:t xml:space="preserve"> enough staff at the service and consumers do not have to wait for long to receive care and services</w:t>
      </w:r>
      <w:r w:rsidR="004071F4">
        <w:rPr>
          <w:rFonts w:ascii="Open Sans" w:hAnsi="Open Sans" w:cs="Open Sans"/>
        </w:rPr>
        <w:t xml:space="preserve">. </w:t>
      </w:r>
      <w:r w:rsidR="000E7ACE" w:rsidRPr="000E7ACE">
        <w:rPr>
          <w:rFonts w:ascii="Open Sans" w:hAnsi="Open Sans" w:cs="Open Sans"/>
        </w:rPr>
        <w:t xml:space="preserve">Management demonstrated the call bell report which is investigated weekly with actions taken for call bells </w:t>
      </w:r>
      <w:r w:rsidR="00726B8F">
        <w:rPr>
          <w:rFonts w:ascii="Open Sans" w:hAnsi="Open Sans" w:cs="Open Sans"/>
        </w:rPr>
        <w:t xml:space="preserve">response times </w:t>
      </w:r>
      <w:r w:rsidR="000E7ACE" w:rsidRPr="000E7ACE">
        <w:rPr>
          <w:rFonts w:ascii="Open Sans" w:hAnsi="Open Sans" w:cs="Open Sans"/>
        </w:rPr>
        <w:t>over 10 minutes</w:t>
      </w:r>
      <w:r w:rsidR="007632ED">
        <w:rPr>
          <w:rFonts w:ascii="Open Sans" w:hAnsi="Open Sans" w:cs="Open Sans"/>
        </w:rPr>
        <w:t>. These reports are</w:t>
      </w:r>
      <w:r w:rsidR="000E7ACE" w:rsidRPr="000E7ACE">
        <w:rPr>
          <w:rFonts w:ascii="Open Sans" w:hAnsi="Open Sans" w:cs="Open Sans"/>
        </w:rPr>
        <w:t xml:space="preserve"> </w:t>
      </w:r>
      <w:r w:rsidR="000E7ACE" w:rsidRPr="000E7ACE">
        <w:rPr>
          <w:rFonts w:ascii="Open Sans" w:hAnsi="Open Sans" w:cs="Open Sans"/>
        </w:rPr>
        <w:lastRenderedPageBreak/>
        <w:t xml:space="preserve">discussed with staff in daily huddle meetings, trended and analysed in monthly reports and discussed in resident meetings. </w:t>
      </w:r>
    </w:p>
    <w:p w14:paraId="75718357" w14:textId="2CA4247F" w:rsidR="00AE6CF8" w:rsidRDefault="00C72827" w:rsidP="0036130C">
      <w:pPr>
        <w:pStyle w:val="NormalArial"/>
        <w:rPr>
          <w:rFonts w:ascii="Open Sans" w:hAnsi="Open Sans" w:cs="Open Sans"/>
        </w:rPr>
      </w:pPr>
      <w:r>
        <w:rPr>
          <w:rFonts w:ascii="Open Sans" w:hAnsi="Open Sans" w:cs="Open Sans"/>
        </w:rPr>
        <w:t>Consumers said in various ways, staff are</w:t>
      </w:r>
      <w:r w:rsidRPr="00A213CF">
        <w:rPr>
          <w:rFonts w:ascii="Open Sans" w:hAnsi="Open Sans" w:cs="Open Sans"/>
        </w:rPr>
        <w:t xml:space="preserve"> respectful, kind, courteous and polite</w:t>
      </w:r>
      <w:r>
        <w:rPr>
          <w:rFonts w:ascii="Open Sans" w:hAnsi="Open Sans" w:cs="Open Sans"/>
        </w:rPr>
        <w:t>.</w:t>
      </w:r>
      <w:r w:rsidR="00A213CF">
        <w:rPr>
          <w:rFonts w:ascii="Open Sans" w:hAnsi="Open Sans" w:cs="Open Sans"/>
        </w:rPr>
        <w:t xml:space="preserve"> </w:t>
      </w:r>
      <w:r w:rsidR="00AE6CF8" w:rsidRPr="00AE6CF8">
        <w:rPr>
          <w:rFonts w:ascii="Open Sans" w:hAnsi="Open Sans" w:cs="Open Sans"/>
        </w:rPr>
        <w:t xml:space="preserve">Management demonstrated </w:t>
      </w:r>
      <w:r w:rsidR="00465DB2">
        <w:rPr>
          <w:rFonts w:ascii="Open Sans" w:hAnsi="Open Sans" w:cs="Open Sans"/>
        </w:rPr>
        <w:t xml:space="preserve">the promotion of positive </w:t>
      </w:r>
      <w:r w:rsidR="00AE6CF8" w:rsidRPr="00AE6CF8">
        <w:rPr>
          <w:rFonts w:ascii="Open Sans" w:hAnsi="Open Sans" w:cs="Open Sans"/>
        </w:rPr>
        <w:t>workforce / consumer interactions, and the Aged Care Code of Conduct are embedded within the staff orientation program</w:t>
      </w:r>
      <w:r w:rsidR="00955BBB">
        <w:rPr>
          <w:rFonts w:ascii="Open Sans" w:hAnsi="Open Sans" w:cs="Open Sans"/>
        </w:rPr>
        <w:t>.</w:t>
      </w:r>
      <w:r w:rsidR="00AE6CF8" w:rsidRPr="001E694D">
        <w:rPr>
          <w:rFonts w:ascii="Open Sans" w:hAnsi="Open Sans" w:cs="Open Sans"/>
        </w:rPr>
        <w:t xml:space="preserve"> </w:t>
      </w:r>
      <w:r w:rsidR="00955BBB">
        <w:rPr>
          <w:rFonts w:ascii="Open Sans" w:hAnsi="Open Sans" w:cs="Open Sans"/>
        </w:rPr>
        <w:t xml:space="preserve">Any incident of disrespectful care is </w:t>
      </w:r>
      <w:r w:rsidR="00247A15">
        <w:rPr>
          <w:rFonts w:ascii="Open Sans" w:hAnsi="Open Sans" w:cs="Open Sans"/>
        </w:rPr>
        <w:t>reported and managed in line with the service’s human resources framework.</w:t>
      </w:r>
    </w:p>
    <w:p w14:paraId="3BEF0E3C" w14:textId="473CD987" w:rsidR="00D47B65" w:rsidRDefault="00D47B65" w:rsidP="0036130C">
      <w:pPr>
        <w:pStyle w:val="NormalArial"/>
        <w:rPr>
          <w:rFonts w:ascii="Open Sans" w:hAnsi="Open Sans" w:cs="Open Sans"/>
        </w:rPr>
      </w:pPr>
      <w:r>
        <w:rPr>
          <w:rFonts w:ascii="Open Sans" w:hAnsi="Open Sans" w:cs="Open Sans"/>
        </w:rPr>
        <w:t>Staff recruitment processes ensure staff have the relevant qualif</w:t>
      </w:r>
      <w:r w:rsidR="00880DEC">
        <w:rPr>
          <w:rFonts w:ascii="Open Sans" w:hAnsi="Open Sans" w:cs="Open Sans"/>
        </w:rPr>
        <w:t>ication for their role</w:t>
      </w:r>
      <w:r w:rsidR="00465DB2">
        <w:rPr>
          <w:rFonts w:ascii="Open Sans" w:hAnsi="Open Sans" w:cs="Open Sans"/>
        </w:rPr>
        <w:t>.</w:t>
      </w:r>
      <w:r w:rsidR="00880DEC">
        <w:rPr>
          <w:rFonts w:ascii="Open Sans" w:hAnsi="Open Sans" w:cs="Open Sans"/>
        </w:rPr>
        <w:t xml:space="preserve"> Competency checks </w:t>
      </w:r>
      <w:r w:rsidR="00190C2C">
        <w:rPr>
          <w:rFonts w:ascii="Open Sans" w:hAnsi="Open Sans" w:cs="Open Sans"/>
        </w:rPr>
        <w:t xml:space="preserve">are completed during the on-boarding phase </w:t>
      </w:r>
      <w:r w:rsidR="00505FD3">
        <w:rPr>
          <w:rFonts w:ascii="Open Sans" w:hAnsi="Open Sans" w:cs="Open Sans"/>
        </w:rPr>
        <w:t xml:space="preserve">and annually through the completion of mandatory training. </w:t>
      </w:r>
    </w:p>
    <w:p w14:paraId="18C18E6D" w14:textId="02B86EEF" w:rsidR="00B80648" w:rsidRDefault="00B80648" w:rsidP="0036130C">
      <w:pPr>
        <w:pStyle w:val="NormalArial"/>
        <w:rPr>
          <w:rFonts w:ascii="Open Sans" w:hAnsi="Open Sans" w:cs="Open Sans"/>
        </w:rPr>
      </w:pPr>
      <w:r w:rsidRPr="00FE1F18">
        <w:rPr>
          <w:rFonts w:ascii="Open Sans" w:hAnsi="Open Sans" w:cs="Open Sans"/>
        </w:rPr>
        <w:t xml:space="preserve">The Assessment Team reviewed training records which showed all orientation and annual mandatory training </w:t>
      </w:r>
      <w:r w:rsidR="00FE1F18">
        <w:rPr>
          <w:rFonts w:ascii="Open Sans" w:hAnsi="Open Sans" w:cs="Open Sans"/>
        </w:rPr>
        <w:t xml:space="preserve">requirements </w:t>
      </w:r>
      <w:r w:rsidRPr="00FE1F18">
        <w:rPr>
          <w:rFonts w:ascii="Open Sans" w:hAnsi="Open Sans" w:cs="Open Sans"/>
        </w:rPr>
        <w:t>were up to date</w:t>
      </w:r>
      <w:r w:rsidR="00FE1F18">
        <w:rPr>
          <w:rFonts w:ascii="Open Sans" w:hAnsi="Open Sans" w:cs="Open Sans"/>
        </w:rPr>
        <w:t>, including for</w:t>
      </w:r>
      <w:r w:rsidRPr="00FE1F18">
        <w:rPr>
          <w:rFonts w:ascii="Open Sans" w:hAnsi="Open Sans" w:cs="Open Sans"/>
        </w:rPr>
        <w:t xml:space="preserve"> </w:t>
      </w:r>
      <w:r w:rsidR="00FE1F18">
        <w:rPr>
          <w:rFonts w:ascii="Open Sans" w:hAnsi="Open Sans" w:cs="Open Sans"/>
        </w:rPr>
        <w:t xml:space="preserve">the </w:t>
      </w:r>
      <w:r w:rsidRPr="00FE1F18">
        <w:rPr>
          <w:rFonts w:ascii="Open Sans" w:hAnsi="Open Sans" w:cs="Open Sans"/>
        </w:rPr>
        <w:t xml:space="preserve">infection prevention and control, </w:t>
      </w:r>
      <w:r w:rsidR="00FE1F18">
        <w:rPr>
          <w:rFonts w:ascii="Open Sans" w:hAnsi="Open Sans" w:cs="Open Sans"/>
        </w:rPr>
        <w:t xml:space="preserve">restrictive practices, </w:t>
      </w:r>
      <w:r w:rsidRPr="00FE1F18">
        <w:rPr>
          <w:rFonts w:ascii="Open Sans" w:hAnsi="Open Sans" w:cs="Open Sans"/>
        </w:rPr>
        <w:t>the serious incident reporting scheme, the dining experience and the Aged Care Code of Conduct.</w:t>
      </w:r>
      <w:r w:rsidR="00FE1F18">
        <w:rPr>
          <w:rFonts w:ascii="Open Sans" w:hAnsi="Open Sans" w:cs="Open Sans"/>
        </w:rPr>
        <w:t xml:space="preserve"> In 2025 the service will add the </w:t>
      </w:r>
      <w:r w:rsidR="00FE1F18" w:rsidRPr="00FE1F18">
        <w:rPr>
          <w:rFonts w:ascii="Open Sans" w:hAnsi="Open Sans" w:cs="Open Sans"/>
        </w:rPr>
        <w:t xml:space="preserve">strengthened quality standards </w:t>
      </w:r>
      <w:r w:rsidR="00FE1F18">
        <w:rPr>
          <w:rFonts w:ascii="Open Sans" w:hAnsi="Open Sans" w:cs="Open Sans"/>
        </w:rPr>
        <w:t xml:space="preserve">into their mandatory training </w:t>
      </w:r>
      <w:r w:rsidR="00783880">
        <w:rPr>
          <w:rFonts w:ascii="Open Sans" w:hAnsi="Open Sans" w:cs="Open Sans"/>
        </w:rPr>
        <w:t>program</w:t>
      </w:r>
      <w:r w:rsidR="00FE1F18" w:rsidRPr="00FE1F18">
        <w:rPr>
          <w:rFonts w:ascii="Open Sans" w:hAnsi="Open Sans" w:cs="Open Sans"/>
        </w:rPr>
        <w:t>.</w:t>
      </w:r>
    </w:p>
    <w:p w14:paraId="13F97CD9" w14:textId="045C4F7F" w:rsidR="002771FC" w:rsidRPr="002771FC" w:rsidRDefault="00C25AAB" w:rsidP="002771FC">
      <w:pPr>
        <w:pStyle w:val="NormalArial"/>
        <w:rPr>
          <w:rFonts w:ascii="Open Sans" w:hAnsi="Open Sans" w:cs="Open Sans"/>
        </w:rPr>
      </w:pPr>
      <w:r w:rsidRPr="002771FC">
        <w:rPr>
          <w:rFonts w:ascii="Open Sans" w:hAnsi="Open Sans" w:cs="Open Sans"/>
        </w:rPr>
        <w:t xml:space="preserve">Management described the performance appraisal process and outlined in addition to annual appraisals staff can opt in for an additional performance discussion at 6 monthly intervals. </w:t>
      </w:r>
      <w:r w:rsidR="002771FC" w:rsidRPr="002771FC">
        <w:rPr>
          <w:rFonts w:ascii="Open Sans" w:hAnsi="Open Sans" w:cs="Open Sans"/>
        </w:rPr>
        <w:t xml:space="preserve">The Assessment Team reviewed examples of performance appraisals completed for 3 staff which were all closed off and not requiring any follow ups. Management </w:t>
      </w:r>
      <w:r w:rsidR="002771FC">
        <w:rPr>
          <w:rFonts w:ascii="Open Sans" w:hAnsi="Open Sans" w:cs="Open Sans"/>
        </w:rPr>
        <w:t>also</w:t>
      </w:r>
      <w:r w:rsidR="002771FC" w:rsidRPr="002771FC">
        <w:rPr>
          <w:rFonts w:ascii="Open Sans" w:hAnsi="Open Sans" w:cs="Open Sans"/>
        </w:rPr>
        <w:t xml:space="preserve"> demonstrated examples of formal </w:t>
      </w:r>
      <w:r w:rsidR="002771FC">
        <w:rPr>
          <w:rFonts w:ascii="Open Sans" w:hAnsi="Open Sans" w:cs="Open Sans"/>
        </w:rPr>
        <w:t>performance management</w:t>
      </w:r>
      <w:r w:rsidR="002771FC" w:rsidRPr="002771FC">
        <w:rPr>
          <w:rFonts w:ascii="Open Sans" w:hAnsi="Open Sans" w:cs="Open Sans"/>
        </w:rPr>
        <w:t xml:space="preserve"> processes </w:t>
      </w:r>
      <w:r w:rsidR="002771FC">
        <w:rPr>
          <w:rFonts w:ascii="Open Sans" w:hAnsi="Open Sans" w:cs="Open Sans"/>
        </w:rPr>
        <w:t>being undertaken</w:t>
      </w:r>
      <w:r w:rsidR="002771FC" w:rsidRPr="002771FC">
        <w:rPr>
          <w:rFonts w:ascii="Open Sans" w:hAnsi="Open Sans" w:cs="Open Sans"/>
        </w:rPr>
        <w:t xml:space="preserve"> </w:t>
      </w:r>
      <w:r w:rsidR="002771FC">
        <w:rPr>
          <w:rFonts w:ascii="Open Sans" w:hAnsi="Open Sans" w:cs="Open Sans"/>
        </w:rPr>
        <w:t xml:space="preserve">to support staff to meet the requirements of their role. </w:t>
      </w:r>
      <w:r w:rsidR="00AB45AC">
        <w:rPr>
          <w:rFonts w:ascii="Open Sans" w:hAnsi="Open Sans" w:cs="Open Sans"/>
        </w:rPr>
        <w:t xml:space="preserve">Consumers </w:t>
      </w:r>
      <w:r w:rsidR="001B5911">
        <w:rPr>
          <w:rFonts w:ascii="Open Sans" w:hAnsi="Open Sans" w:cs="Open Sans"/>
        </w:rPr>
        <w:t xml:space="preserve">were </w:t>
      </w:r>
      <w:r w:rsidR="00AB45AC">
        <w:rPr>
          <w:rFonts w:ascii="Open Sans" w:hAnsi="Open Sans" w:cs="Open Sans"/>
        </w:rPr>
        <w:t xml:space="preserve">satisfied with the performance </w:t>
      </w:r>
      <w:r w:rsidR="00D81079">
        <w:rPr>
          <w:rFonts w:ascii="Open Sans" w:hAnsi="Open Sans" w:cs="Open Sans"/>
        </w:rPr>
        <w:t>and quality of the staff at the service.</w:t>
      </w:r>
    </w:p>
    <w:p w14:paraId="494C4DF4" w14:textId="4126E84C" w:rsidR="00C25AAB" w:rsidRDefault="00551276" w:rsidP="0036130C">
      <w:pPr>
        <w:pStyle w:val="NormalArial"/>
        <w:rPr>
          <w:rFonts w:ascii="Open Sans" w:hAnsi="Open Sans" w:cs="Open Sans"/>
        </w:rPr>
      </w:pPr>
      <w:r w:rsidRPr="00551276">
        <w:rPr>
          <w:rFonts w:ascii="Open Sans" w:hAnsi="Open Sans" w:cs="Open Sans"/>
        </w:rPr>
        <w:t>Based on the information summarised above, I find the service compliant with all Requirements in Standard 7 Human resources.</w:t>
      </w:r>
    </w:p>
    <w:p w14:paraId="06171A9B" w14:textId="391F00E1" w:rsidR="00BC6B39" w:rsidRPr="001E694D" w:rsidRDefault="00BC6B39" w:rsidP="0036130C">
      <w:pPr>
        <w:pStyle w:val="NormalArial"/>
        <w:rPr>
          <w:rFonts w:ascii="Open Sans" w:hAnsi="Open Sans" w:cs="Open Sans"/>
        </w:rPr>
      </w:pPr>
      <w:r w:rsidRPr="001E694D">
        <w:rPr>
          <w:rFonts w:ascii="Open Sans" w:hAnsi="Open Sans" w:cs="Open Sans"/>
        </w:rPr>
        <w:br w:type="page"/>
      </w:r>
    </w:p>
    <w:p w14:paraId="3F64712B" w14:textId="77777777" w:rsidR="00BC6B39" w:rsidRPr="001E694D" w:rsidRDefault="00BC6B3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B846B6" w14:paraId="59CBD191" w14:textId="77777777" w:rsidTr="00B846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B5655B1" w14:textId="77777777" w:rsidR="00BC6B39" w:rsidRPr="001E694D" w:rsidRDefault="00BC6B3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0A221D54" w14:textId="77777777" w:rsidR="00BC6B39" w:rsidRPr="001E694D" w:rsidRDefault="00BC6B3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846B6" w14:paraId="227585CC" w14:textId="77777777" w:rsidTr="00B846B6">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B338E66" w14:textId="77777777" w:rsidR="00BC6B39" w:rsidRPr="001E694D" w:rsidRDefault="00BC6B39"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03EAE063" w14:textId="77777777" w:rsidR="00BC6B39" w:rsidRPr="001E694D" w:rsidRDefault="00BC6B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64AED6DB" w14:textId="77777777" w:rsidR="00BC6B39" w:rsidRPr="001E694D" w:rsidRDefault="003E5A7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80760519"/>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rPr>
                  <w:t>Compliant</w:t>
                </w:r>
              </w:sdtContent>
            </w:sdt>
          </w:p>
        </w:tc>
      </w:tr>
      <w:tr w:rsidR="00B846B6" w14:paraId="3F763DE5" w14:textId="77777777" w:rsidTr="00B846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19AAEB7" w14:textId="77777777" w:rsidR="00BC6B39" w:rsidRPr="001E694D" w:rsidRDefault="00BC6B39"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762D6085" w14:textId="77777777" w:rsidR="00BC6B39" w:rsidRPr="001E694D" w:rsidRDefault="00BC6B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45DCB771" w14:textId="77777777" w:rsidR="00BC6B39" w:rsidRPr="001E694D" w:rsidRDefault="003E5A7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79667946"/>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rPr>
                  <w:t>Compliant</w:t>
                </w:r>
              </w:sdtContent>
            </w:sdt>
          </w:p>
        </w:tc>
      </w:tr>
      <w:tr w:rsidR="00B846B6" w14:paraId="31EABEDD" w14:textId="77777777" w:rsidTr="00B846B6">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6315DD9" w14:textId="77777777" w:rsidR="00BC6B39" w:rsidRPr="001E694D" w:rsidRDefault="00BC6B39"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1EEA17A4" w14:textId="77777777" w:rsidR="00BC6B39" w:rsidRPr="001E694D" w:rsidRDefault="00BC6B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15999ED6" w14:textId="77777777" w:rsidR="00BC6B39" w:rsidRPr="001E694D" w:rsidRDefault="00BC6B3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416F2A52" w14:textId="77777777" w:rsidR="00BC6B39" w:rsidRPr="001E694D" w:rsidRDefault="00BC6B3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60B75691" w14:textId="77777777" w:rsidR="00BC6B39" w:rsidRPr="001E694D" w:rsidRDefault="00BC6B3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7480DD27" w14:textId="77777777" w:rsidR="00BC6B39" w:rsidRPr="001E694D" w:rsidRDefault="00BC6B3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0EB11144" w14:textId="77777777" w:rsidR="00BC6B39" w:rsidRPr="001E694D" w:rsidRDefault="00BC6B3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39F006FD" w14:textId="77777777" w:rsidR="00BC6B39" w:rsidRPr="001E694D" w:rsidRDefault="00BC6B3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4848F4F9" w14:textId="77777777" w:rsidR="00BC6B39" w:rsidRPr="001E694D" w:rsidRDefault="003E5A7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08593586"/>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rPr>
                  <w:t>Compliant</w:t>
                </w:r>
              </w:sdtContent>
            </w:sdt>
          </w:p>
        </w:tc>
      </w:tr>
      <w:tr w:rsidR="00B846B6" w14:paraId="4271B7DE" w14:textId="77777777" w:rsidTr="00B846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5A8E5ED" w14:textId="77777777" w:rsidR="00BC6B39" w:rsidRPr="001E694D" w:rsidRDefault="00BC6B39"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0B896D13" w14:textId="77777777" w:rsidR="00BC6B39" w:rsidRPr="001E694D" w:rsidRDefault="00BC6B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322A1951" w14:textId="77777777" w:rsidR="00BC6B39" w:rsidRPr="001E694D" w:rsidRDefault="00BC6B3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141A00BC" w14:textId="77777777" w:rsidR="00BC6B39" w:rsidRPr="001E694D" w:rsidRDefault="00BC6B3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449AEAA3" w14:textId="77777777" w:rsidR="00BC6B39" w:rsidRPr="001E694D" w:rsidRDefault="00BC6B3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06284DDA" w14:textId="77777777" w:rsidR="00BC6B39" w:rsidRPr="001E694D" w:rsidRDefault="00BC6B3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533F677B" w14:textId="77777777" w:rsidR="00BC6B39" w:rsidRPr="001E694D" w:rsidRDefault="003E5A7D"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27904723"/>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rPr>
                  <w:t>Compliant</w:t>
                </w:r>
              </w:sdtContent>
            </w:sdt>
          </w:p>
        </w:tc>
      </w:tr>
      <w:tr w:rsidR="00B846B6" w14:paraId="1316793D" w14:textId="77777777" w:rsidTr="00B846B6">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FA7A5DA" w14:textId="77777777" w:rsidR="00BC6B39" w:rsidRPr="001E694D" w:rsidRDefault="00BC6B39"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7D926CBD" w14:textId="77777777" w:rsidR="00BC6B39" w:rsidRPr="001E694D" w:rsidRDefault="00BC6B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756298FA" w14:textId="77777777" w:rsidR="00BC6B39" w:rsidRPr="001E694D" w:rsidRDefault="00BC6B3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629394A5" w14:textId="77777777" w:rsidR="00BC6B39" w:rsidRPr="001E694D" w:rsidRDefault="00BC6B3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52BA7873" w14:textId="77777777" w:rsidR="00BC6B39" w:rsidRPr="001E694D" w:rsidRDefault="00BC6B3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56ABACF1" w14:textId="77777777" w:rsidR="00BC6B39" w:rsidRPr="001E694D" w:rsidRDefault="003E5A7D"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27860745"/>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BC6B39" w:rsidRPr="001E694D">
                  <w:rPr>
                    <w:rFonts w:ascii="Open Sans" w:hAnsi="Open Sans" w:cs="Open Sans"/>
                  </w:rPr>
                  <w:t>Compliant</w:t>
                </w:r>
              </w:sdtContent>
            </w:sdt>
          </w:p>
        </w:tc>
      </w:tr>
    </w:tbl>
    <w:p w14:paraId="6035CAE9" w14:textId="77777777" w:rsidR="00BC6B39" w:rsidRPr="007A2323" w:rsidRDefault="00BC6B39"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111E184B" w14:textId="4B23942B" w:rsidR="00475BAE" w:rsidRDefault="00771BAD" w:rsidP="00475BAE">
      <w:pPr>
        <w:pStyle w:val="NormalArial"/>
        <w:rPr>
          <w:rFonts w:ascii="Open Sans" w:hAnsi="Open Sans" w:cs="Open Sans"/>
        </w:rPr>
      </w:pPr>
      <w:r>
        <w:rPr>
          <w:rFonts w:ascii="Open Sans" w:hAnsi="Open Sans" w:cs="Open Sans"/>
        </w:rPr>
        <w:t xml:space="preserve">The service </w:t>
      </w:r>
      <w:r w:rsidR="00AC73C6">
        <w:rPr>
          <w:rFonts w:ascii="Open Sans" w:hAnsi="Open Sans" w:cs="Open Sans"/>
        </w:rPr>
        <w:t xml:space="preserve">is </w:t>
      </w:r>
      <w:r w:rsidR="00700901">
        <w:rPr>
          <w:rFonts w:ascii="Open Sans" w:hAnsi="Open Sans" w:cs="Open Sans"/>
        </w:rPr>
        <w:t xml:space="preserve">in a transition phase, having been sold by </w:t>
      </w:r>
      <w:r w:rsidR="00700901" w:rsidRPr="00700901">
        <w:rPr>
          <w:rFonts w:ascii="Open Sans" w:hAnsi="Open Sans" w:cs="Open Sans"/>
        </w:rPr>
        <w:t xml:space="preserve">Kiama </w:t>
      </w:r>
      <w:r w:rsidR="00A236EA" w:rsidRPr="00A236EA">
        <w:rPr>
          <w:rFonts w:ascii="Open Sans" w:hAnsi="Open Sans" w:cs="Open Sans"/>
        </w:rPr>
        <w:t xml:space="preserve">Municipal </w:t>
      </w:r>
      <w:r w:rsidR="00700901" w:rsidRPr="00700901">
        <w:rPr>
          <w:rFonts w:ascii="Open Sans" w:hAnsi="Open Sans" w:cs="Open Sans"/>
        </w:rPr>
        <w:t xml:space="preserve">Council </w:t>
      </w:r>
      <w:r w:rsidR="00700901">
        <w:rPr>
          <w:rFonts w:ascii="Open Sans" w:hAnsi="Open Sans" w:cs="Open Sans"/>
        </w:rPr>
        <w:t xml:space="preserve">to its new owners </w:t>
      </w:r>
      <w:r w:rsidR="00475BAE">
        <w:rPr>
          <w:rFonts w:ascii="Open Sans" w:hAnsi="Open Sans" w:cs="Open Sans"/>
        </w:rPr>
        <w:t xml:space="preserve">the </w:t>
      </w:r>
      <w:r w:rsidR="00475BAE" w:rsidRPr="00475BAE">
        <w:rPr>
          <w:rFonts w:ascii="Open Sans" w:hAnsi="Open Sans" w:cs="Open Sans"/>
        </w:rPr>
        <w:t>Hall &amp; Prior Health &amp; Aged Care Group</w:t>
      </w:r>
      <w:r w:rsidR="00475BAE">
        <w:rPr>
          <w:rFonts w:ascii="Open Sans" w:hAnsi="Open Sans" w:cs="Open Sans"/>
        </w:rPr>
        <w:t>.</w:t>
      </w:r>
    </w:p>
    <w:p w14:paraId="745A29AB" w14:textId="15234779" w:rsidR="00B27020" w:rsidRPr="00B27020" w:rsidRDefault="00B27020" w:rsidP="00B27020">
      <w:pPr>
        <w:pStyle w:val="NormalArial"/>
        <w:rPr>
          <w:rFonts w:ascii="Open Sans" w:hAnsi="Open Sans" w:cs="Open Sans"/>
        </w:rPr>
      </w:pPr>
      <w:r w:rsidRPr="00B27020">
        <w:rPr>
          <w:rFonts w:ascii="Open Sans" w:hAnsi="Open Sans" w:cs="Open Sans"/>
        </w:rPr>
        <w:t xml:space="preserve">The </w:t>
      </w:r>
      <w:r w:rsidR="008776E5">
        <w:rPr>
          <w:rFonts w:ascii="Open Sans" w:hAnsi="Open Sans" w:cs="Open Sans"/>
        </w:rPr>
        <w:t>c</w:t>
      </w:r>
      <w:r>
        <w:rPr>
          <w:rFonts w:ascii="Open Sans" w:hAnsi="Open Sans" w:cs="Open Sans"/>
        </w:rPr>
        <w:t xml:space="preserve">hief </w:t>
      </w:r>
      <w:r w:rsidR="008776E5">
        <w:rPr>
          <w:rFonts w:ascii="Open Sans" w:hAnsi="Open Sans" w:cs="Open Sans"/>
        </w:rPr>
        <w:t>e</w:t>
      </w:r>
      <w:r>
        <w:rPr>
          <w:rFonts w:ascii="Open Sans" w:hAnsi="Open Sans" w:cs="Open Sans"/>
        </w:rPr>
        <w:t xml:space="preserve">xecutive </w:t>
      </w:r>
      <w:r w:rsidR="008776E5">
        <w:rPr>
          <w:rFonts w:ascii="Open Sans" w:hAnsi="Open Sans" w:cs="Open Sans"/>
        </w:rPr>
        <w:t>o</w:t>
      </w:r>
      <w:r>
        <w:rPr>
          <w:rFonts w:ascii="Open Sans" w:hAnsi="Open Sans" w:cs="Open Sans"/>
        </w:rPr>
        <w:t xml:space="preserve">fficer </w:t>
      </w:r>
      <w:r w:rsidRPr="00B27020">
        <w:rPr>
          <w:rFonts w:ascii="Open Sans" w:hAnsi="Open Sans" w:cs="Open Sans"/>
        </w:rPr>
        <w:t xml:space="preserve">explained how consumers and representatives </w:t>
      </w:r>
      <w:r w:rsidR="00465DB2">
        <w:rPr>
          <w:rFonts w:ascii="Open Sans" w:hAnsi="Open Sans" w:cs="Open Sans"/>
        </w:rPr>
        <w:t>are being</w:t>
      </w:r>
      <w:r w:rsidRPr="00B27020">
        <w:rPr>
          <w:rFonts w:ascii="Open Sans" w:hAnsi="Open Sans" w:cs="Open Sans"/>
        </w:rPr>
        <w:t xml:space="preserve"> kept informed of the service’s sale to the new approved provider</w:t>
      </w:r>
      <w:r w:rsidR="00BF4EAA">
        <w:rPr>
          <w:rFonts w:ascii="Open Sans" w:hAnsi="Open Sans" w:cs="Open Sans"/>
        </w:rPr>
        <w:t xml:space="preserve">, scheduled </w:t>
      </w:r>
      <w:r w:rsidRPr="00B27020">
        <w:rPr>
          <w:rFonts w:ascii="Open Sans" w:hAnsi="Open Sans" w:cs="Open Sans"/>
        </w:rPr>
        <w:t xml:space="preserve">to be completed by February 2025 </w:t>
      </w:r>
      <w:r w:rsidR="00BF4EAA">
        <w:rPr>
          <w:rFonts w:ascii="Open Sans" w:hAnsi="Open Sans" w:cs="Open Sans"/>
        </w:rPr>
        <w:t>following</w:t>
      </w:r>
      <w:r w:rsidRPr="00B27020">
        <w:rPr>
          <w:rFonts w:ascii="Open Sans" w:hAnsi="Open Sans" w:cs="Open Sans"/>
        </w:rPr>
        <w:t xml:space="preserve"> due diligence</w:t>
      </w:r>
      <w:r w:rsidR="00BF4EAA">
        <w:rPr>
          <w:rFonts w:ascii="Open Sans" w:hAnsi="Open Sans" w:cs="Open Sans"/>
        </w:rPr>
        <w:t>.</w:t>
      </w:r>
      <w:r w:rsidRPr="00B27020">
        <w:rPr>
          <w:rFonts w:ascii="Open Sans" w:hAnsi="Open Sans" w:cs="Open Sans"/>
        </w:rPr>
        <w:t xml:space="preserve"> They explained how a face-to-face information session was delivered by </w:t>
      </w:r>
      <w:r>
        <w:rPr>
          <w:rFonts w:ascii="Open Sans" w:hAnsi="Open Sans" w:cs="Open Sans"/>
        </w:rPr>
        <w:t xml:space="preserve">the </w:t>
      </w:r>
      <w:r w:rsidR="008776E5">
        <w:rPr>
          <w:rFonts w:ascii="Open Sans" w:hAnsi="Open Sans" w:cs="Open Sans"/>
        </w:rPr>
        <w:t>c</w:t>
      </w:r>
      <w:r>
        <w:rPr>
          <w:rFonts w:ascii="Open Sans" w:hAnsi="Open Sans" w:cs="Open Sans"/>
        </w:rPr>
        <w:t xml:space="preserve">hief </w:t>
      </w:r>
      <w:r w:rsidR="00857256">
        <w:rPr>
          <w:rFonts w:ascii="Open Sans" w:hAnsi="Open Sans" w:cs="Open Sans"/>
        </w:rPr>
        <w:t>executive o</w:t>
      </w:r>
      <w:r>
        <w:rPr>
          <w:rFonts w:ascii="Open Sans" w:hAnsi="Open Sans" w:cs="Open Sans"/>
        </w:rPr>
        <w:t xml:space="preserve">fficers of both the outgoing and incoming </w:t>
      </w:r>
      <w:r w:rsidR="008776E5">
        <w:rPr>
          <w:rFonts w:ascii="Open Sans" w:hAnsi="Open Sans" w:cs="Open Sans"/>
        </w:rPr>
        <w:t>organisations</w:t>
      </w:r>
      <w:r>
        <w:rPr>
          <w:rFonts w:ascii="Open Sans" w:hAnsi="Open Sans" w:cs="Open Sans"/>
        </w:rPr>
        <w:t xml:space="preserve"> </w:t>
      </w:r>
      <w:r w:rsidR="00857256">
        <w:rPr>
          <w:rFonts w:ascii="Open Sans" w:hAnsi="Open Sans" w:cs="Open Sans"/>
        </w:rPr>
        <w:t>for</w:t>
      </w:r>
      <w:r w:rsidR="008776E5">
        <w:rPr>
          <w:rFonts w:ascii="Open Sans" w:hAnsi="Open Sans" w:cs="Open Sans"/>
        </w:rPr>
        <w:t xml:space="preserve"> </w:t>
      </w:r>
      <w:r w:rsidRPr="00B27020">
        <w:rPr>
          <w:rFonts w:ascii="Open Sans" w:hAnsi="Open Sans" w:cs="Open Sans"/>
        </w:rPr>
        <w:t xml:space="preserve">consumers, representatives and staff. </w:t>
      </w:r>
    </w:p>
    <w:p w14:paraId="362ED35A" w14:textId="1348400D" w:rsidR="00197C00" w:rsidRDefault="003B1414" w:rsidP="007B160F">
      <w:pPr>
        <w:pStyle w:val="NormalArial"/>
        <w:rPr>
          <w:rFonts w:ascii="Open Sans" w:hAnsi="Open Sans" w:cs="Open Sans"/>
        </w:rPr>
      </w:pPr>
      <w:r>
        <w:rPr>
          <w:rFonts w:ascii="Open Sans" w:hAnsi="Open Sans" w:cs="Open Sans"/>
        </w:rPr>
        <w:t>Consumers</w:t>
      </w:r>
      <w:r w:rsidR="007B160F">
        <w:rPr>
          <w:rFonts w:ascii="Open Sans" w:hAnsi="Open Sans" w:cs="Open Sans"/>
        </w:rPr>
        <w:t xml:space="preserve"> said </w:t>
      </w:r>
      <w:r w:rsidR="00CD7D2A">
        <w:rPr>
          <w:rFonts w:ascii="Open Sans" w:hAnsi="Open Sans" w:cs="Open Sans"/>
        </w:rPr>
        <w:t xml:space="preserve">they </w:t>
      </w:r>
      <w:r w:rsidR="009A38AF">
        <w:rPr>
          <w:rFonts w:ascii="Open Sans" w:hAnsi="Open Sans" w:cs="Open Sans"/>
        </w:rPr>
        <w:t>are</w:t>
      </w:r>
      <w:r w:rsidR="00CD7D2A">
        <w:rPr>
          <w:rFonts w:ascii="Open Sans" w:hAnsi="Open Sans" w:cs="Open Sans"/>
        </w:rPr>
        <w:t xml:space="preserve"> actively </w:t>
      </w:r>
      <w:r w:rsidR="007B160F">
        <w:rPr>
          <w:rFonts w:ascii="Open Sans" w:hAnsi="Open Sans" w:cs="Open Sans"/>
        </w:rPr>
        <w:t>engage</w:t>
      </w:r>
      <w:r w:rsidR="00CD7D2A">
        <w:rPr>
          <w:rFonts w:ascii="Open Sans" w:hAnsi="Open Sans" w:cs="Open Sans"/>
        </w:rPr>
        <w:t>d</w:t>
      </w:r>
      <w:r w:rsidR="007B160F">
        <w:rPr>
          <w:rFonts w:ascii="Open Sans" w:hAnsi="Open Sans" w:cs="Open Sans"/>
        </w:rPr>
        <w:t xml:space="preserve"> with </w:t>
      </w:r>
      <w:r w:rsidR="00CD7D2A">
        <w:rPr>
          <w:rFonts w:ascii="Open Sans" w:hAnsi="Open Sans" w:cs="Open Sans"/>
        </w:rPr>
        <w:t xml:space="preserve">how the service is run and </w:t>
      </w:r>
      <w:r w:rsidR="007B160F">
        <w:rPr>
          <w:rFonts w:ascii="Open Sans" w:hAnsi="Open Sans" w:cs="Open Sans"/>
        </w:rPr>
        <w:t xml:space="preserve">where improvements can be made. Management said, and consumers confirmed, </w:t>
      </w:r>
      <w:r w:rsidR="007B160F" w:rsidRPr="00BF7CAD">
        <w:rPr>
          <w:rFonts w:ascii="Open Sans" w:hAnsi="Open Sans" w:cs="Open Sans"/>
        </w:rPr>
        <w:t xml:space="preserve">expressions of interest have been sought </w:t>
      </w:r>
      <w:r w:rsidR="00932E9A" w:rsidRPr="00BF7CAD">
        <w:rPr>
          <w:rFonts w:ascii="Open Sans" w:hAnsi="Open Sans" w:cs="Open Sans"/>
        </w:rPr>
        <w:t xml:space="preserve">from consumers and representatives </w:t>
      </w:r>
      <w:r w:rsidR="007B160F" w:rsidRPr="00BF7CAD">
        <w:rPr>
          <w:rFonts w:ascii="Open Sans" w:hAnsi="Open Sans" w:cs="Open Sans"/>
        </w:rPr>
        <w:t>to form a consumer advisory bo</w:t>
      </w:r>
      <w:r w:rsidR="007B160F">
        <w:rPr>
          <w:rFonts w:ascii="Open Sans" w:hAnsi="Open Sans" w:cs="Open Sans"/>
        </w:rPr>
        <w:t>dy</w:t>
      </w:r>
      <w:r w:rsidR="000D3DC2">
        <w:rPr>
          <w:rFonts w:ascii="Open Sans" w:hAnsi="Open Sans" w:cs="Open Sans"/>
        </w:rPr>
        <w:t>.</w:t>
      </w:r>
    </w:p>
    <w:p w14:paraId="273AAC8C" w14:textId="38F480F8" w:rsidR="004E2252" w:rsidRDefault="00DE7272" w:rsidP="007B160F">
      <w:pPr>
        <w:pStyle w:val="NormalArial"/>
        <w:rPr>
          <w:rFonts w:ascii="Open Sans" w:hAnsi="Open Sans" w:cs="Open Sans"/>
        </w:rPr>
      </w:pPr>
      <w:r>
        <w:rPr>
          <w:rFonts w:ascii="Open Sans" w:hAnsi="Open Sans" w:cs="Open Sans"/>
        </w:rPr>
        <w:t>The</w:t>
      </w:r>
      <w:r w:rsidR="004E2252">
        <w:rPr>
          <w:rFonts w:ascii="Open Sans" w:hAnsi="Open Sans" w:cs="Open Sans"/>
        </w:rPr>
        <w:t xml:space="preserve"> ad</w:t>
      </w:r>
      <w:r w:rsidR="00571478">
        <w:rPr>
          <w:rFonts w:ascii="Open Sans" w:hAnsi="Open Sans" w:cs="Open Sans"/>
        </w:rPr>
        <w:t xml:space="preserve">visory council committee meets monthly </w:t>
      </w:r>
      <w:r w:rsidR="00771FB1">
        <w:rPr>
          <w:rFonts w:ascii="Open Sans" w:hAnsi="Open Sans" w:cs="Open Sans"/>
        </w:rPr>
        <w:t xml:space="preserve">and receives </w:t>
      </w:r>
      <w:r w:rsidR="001B0A17">
        <w:rPr>
          <w:rFonts w:ascii="Open Sans" w:hAnsi="Open Sans" w:cs="Open Sans"/>
        </w:rPr>
        <w:t xml:space="preserve">and reviews information about various topics to inform their </w:t>
      </w:r>
      <w:r w:rsidR="00ED0BB0">
        <w:rPr>
          <w:rFonts w:ascii="Open Sans" w:hAnsi="Open Sans" w:cs="Open Sans"/>
        </w:rPr>
        <w:t xml:space="preserve">advice to the </w:t>
      </w:r>
      <w:r w:rsidR="00F22A4C">
        <w:rPr>
          <w:rFonts w:ascii="Open Sans" w:hAnsi="Open Sans" w:cs="Open Sans"/>
        </w:rPr>
        <w:t>governing body.</w:t>
      </w:r>
      <w:r w:rsidR="00F64681">
        <w:rPr>
          <w:rFonts w:ascii="Open Sans" w:hAnsi="Open Sans" w:cs="Open Sans"/>
        </w:rPr>
        <w:t xml:space="preserve"> </w:t>
      </w:r>
      <w:r w:rsidRPr="00DE7272">
        <w:rPr>
          <w:rFonts w:ascii="Open Sans" w:hAnsi="Open Sans" w:cs="Open Sans"/>
        </w:rPr>
        <w:t xml:space="preserve">The chair of the advisory council committee explained how they work together with various sub-committees such as the Blue Haven advisory committee, financial advisory committee, audit risk improvement committee, senior executive management and service management to maintain and support effective oversight and governance and monitor the quality </w:t>
      </w:r>
      <w:r>
        <w:rPr>
          <w:rFonts w:ascii="Open Sans" w:hAnsi="Open Sans" w:cs="Open Sans"/>
        </w:rPr>
        <w:t xml:space="preserve">of </w:t>
      </w:r>
      <w:r w:rsidRPr="00DE7272">
        <w:rPr>
          <w:rFonts w:ascii="Open Sans" w:hAnsi="Open Sans" w:cs="Open Sans"/>
        </w:rPr>
        <w:t>care and services</w:t>
      </w:r>
      <w:r w:rsidR="001D177D">
        <w:rPr>
          <w:rFonts w:ascii="Open Sans" w:hAnsi="Open Sans" w:cs="Open Sans"/>
        </w:rPr>
        <w:t>.</w:t>
      </w:r>
    </w:p>
    <w:p w14:paraId="24011118" w14:textId="55CDF8A1" w:rsidR="001D177D" w:rsidRDefault="001D177D" w:rsidP="001D177D">
      <w:pPr>
        <w:pStyle w:val="NormalArial"/>
        <w:rPr>
          <w:rFonts w:ascii="Open Sans" w:hAnsi="Open Sans" w:cs="Open Sans"/>
        </w:rPr>
      </w:pPr>
      <w:r w:rsidRPr="001D177D">
        <w:rPr>
          <w:rFonts w:ascii="Open Sans" w:hAnsi="Open Sans" w:cs="Open Sans"/>
        </w:rPr>
        <w:t>The Assessment Team reported governance systems are effective, including those for information management; continuous improvement; financial governance; workforce governance, regulatory compliance and</w:t>
      </w:r>
      <w:r>
        <w:rPr>
          <w:rFonts w:ascii="Open Sans" w:hAnsi="Open Sans" w:cs="Open Sans"/>
        </w:rPr>
        <w:t xml:space="preserve"> </w:t>
      </w:r>
      <w:r w:rsidRPr="001D177D">
        <w:rPr>
          <w:rFonts w:ascii="Open Sans" w:hAnsi="Open Sans" w:cs="Open Sans"/>
        </w:rPr>
        <w:t>feedback and complaints.</w:t>
      </w:r>
    </w:p>
    <w:p w14:paraId="019F8A22" w14:textId="59C9C1FC" w:rsidR="00F5543F" w:rsidRPr="00F5543F" w:rsidRDefault="002C3421" w:rsidP="00F5543F">
      <w:pPr>
        <w:pStyle w:val="NormalArial"/>
        <w:rPr>
          <w:rFonts w:ascii="Open Sans" w:hAnsi="Open Sans" w:cs="Open Sans"/>
        </w:rPr>
      </w:pPr>
      <w:r>
        <w:rPr>
          <w:rFonts w:ascii="Open Sans" w:hAnsi="Open Sans" w:cs="Open Sans"/>
        </w:rPr>
        <w:t>Risk management systems were also reported by the Assessment Team as being effective</w:t>
      </w:r>
      <w:r w:rsidR="000129EE">
        <w:rPr>
          <w:rFonts w:ascii="Open Sans" w:hAnsi="Open Sans" w:cs="Open Sans"/>
        </w:rPr>
        <w:t xml:space="preserve">. Risks identified </w:t>
      </w:r>
      <w:r w:rsidR="00F5543F" w:rsidRPr="00F5543F">
        <w:rPr>
          <w:rFonts w:ascii="Open Sans" w:hAnsi="Open Sans" w:cs="Open Sans"/>
        </w:rPr>
        <w:t xml:space="preserve">are reported, escalated and reviewed by management at the service level and reported up to the governing body. The service </w:t>
      </w:r>
      <w:r w:rsidR="009A38AF">
        <w:rPr>
          <w:rFonts w:ascii="Open Sans" w:hAnsi="Open Sans" w:cs="Open Sans"/>
        </w:rPr>
        <w:t>uses an</w:t>
      </w:r>
      <w:r w:rsidR="00F5543F" w:rsidRPr="00F5543F">
        <w:rPr>
          <w:rFonts w:ascii="Open Sans" w:hAnsi="Open Sans" w:cs="Open Sans"/>
        </w:rPr>
        <w:t xml:space="preserve"> incident management system and maintains a </w:t>
      </w:r>
      <w:r w:rsidR="00F5543F">
        <w:rPr>
          <w:rFonts w:ascii="Open Sans" w:hAnsi="Open Sans" w:cs="Open Sans"/>
        </w:rPr>
        <w:t xml:space="preserve">serious incident report </w:t>
      </w:r>
      <w:r w:rsidR="00F5543F" w:rsidRPr="00F5543F">
        <w:rPr>
          <w:rFonts w:ascii="Open Sans" w:hAnsi="Open Sans" w:cs="Open Sans"/>
        </w:rPr>
        <w:t xml:space="preserve">register. </w:t>
      </w:r>
      <w:r w:rsidR="00987F1A">
        <w:rPr>
          <w:rFonts w:ascii="Open Sans" w:hAnsi="Open Sans" w:cs="Open Sans"/>
        </w:rPr>
        <w:t>Root cause analysis occurs where</w:t>
      </w:r>
      <w:r w:rsidR="009A38AF">
        <w:rPr>
          <w:rFonts w:ascii="Open Sans" w:hAnsi="Open Sans" w:cs="Open Sans"/>
        </w:rPr>
        <w:t xml:space="preserve"> incident</w:t>
      </w:r>
      <w:r w:rsidR="00987F1A">
        <w:rPr>
          <w:rFonts w:ascii="Open Sans" w:hAnsi="Open Sans" w:cs="Open Sans"/>
        </w:rPr>
        <w:t xml:space="preserve"> trends are evident. </w:t>
      </w:r>
      <w:r w:rsidR="00867F7D">
        <w:rPr>
          <w:rFonts w:ascii="Open Sans" w:hAnsi="Open Sans" w:cs="Open Sans"/>
        </w:rPr>
        <w:t xml:space="preserve">Management explained unwitnessed falls by consumers are trending down as a result of </w:t>
      </w:r>
      <w:r w:rsidR="00B833F0">
        <w:rPr>
          <w:rFonts w:ascii="Open Sans" w:hAnsi="Open Sans" w:cs="Open Sans"/>
        </w:rPr>
        <w:t>the</w:t>
      </w:r>
      <w:r w:rsidR="00DB003A">
        <w:rPr>
          <w:rFonts w:ascii="Open Sans" w:hAnsi="Open Sans" w:cs="Open Sans"/>
        </w:rPr>
        <w:t xml:space="preserve"> findings of a</w:t>
      </w:r>
      <w:r w:rsidR="00B833F0">
        <w:rPr>
          <w:rFonts w:ascii="Open Sans" w:hAnsi="Open Sans" w:cs="Open Sans"/>
        </w:rPr>
        <w:t xml:space="preserve"> root cause analysis, which </w:t>
      </w:r>
      <w:r w:rsidR="00B60049">
        <w:rPr>
          <w:rFonts w:ascii="Open Sans" w:hAnsi="Open Sans" w:cs="Open Sans"/>
        </w:rPr>
        <w:t xml:space="preserve">increased </w:t>
      </w:r>
      <w:r w:rsidR="007A60AE">
        <w:rPr>
          <w:rFonts w:ascii="Open Sans" w:hAnsi="Open Sans" w:cs="Open Sans"/>
        </w:rPr>
        <w:t xml:space="preserve">the </w:t>
      </w:r>
      <w:r w:rsidR="00B60049">
        <w:rPr>
          <w:rFonts w:ascii="Open Sans" w:hAnsi="Open Sans" w:cs="Open Sans"/>
        </w:rPr>
        <w:t>focus on</w:t>
      </w:r>
      <w:r w:rsidR="00B833F0">
        <w:rPr>
          <w:rFonts w:ascii="Open Sans" w:hAnsi="Open Sans" w:cs="Open Sans"/>
        </w:rPr>
        <w:t xml:space="preserve"> continence </w:t>
      </w:r>
      <w:r w:rsidR="00B60049">
        <w:rPr>
          <w:rFonts w:ascii="Open Sans" w:hAnsi="Open Sans" w:cs="Open Sans"/>
        </w:rPr>
        <w:t>care</w:t>
      </w:r>
      <w:r w:rsidR="00DB003A">
        <w:rPr>
          <w:rFonts w:ascii="Open Sans" w:hAnsi="Open Sans" w:cs="Open Sans"/>
        </w:rPr>
        <w:t xml:space="preserve">, </w:t>
      </w:r>
      <w:r w:rsidR="00B60049">
        <w:rPr>
          <w:rFonts w:ascii="Open Sans" w:hAnsi="Open Sans" w:cs="Open Sans"/>
        </w:rPr>
        <w:t xml:space="preserve">use of </w:t>
      </w:r>
      <w:r w:rsidR="00DB003A">
        <w:rPr>
          <w:rFonts w:ascii="Open Sans" w:hAnsi="Open Sans" w:cs="Open Sans"/>
        </w:rPr>
        <w:t>falls prevention equipment and staff training.</w:t>
      </w:r>
    </w:p>
    <w:p w14:paraId="23AD74D1" w14:textId="4AFD0B3E" w:rsidR="00DE6EBC" w:rsidRPr="00DE6EBC" w:rsidRDefault="00DE6EBC" w:rsidP="00DE6EBC">
      <w:pPr>
        <w:pStyle w:val="NormalArial"/>
        <w:rPr>
          <w:rFonts w:ascii="Open Sans" w:hAnsi="Open Sans" w:cs="Open Sans"/>
        </w:rPr>
      </w:pPr>
      <w:r w:rsidRPr="00DE6EBC">
        <w:rPr>
          <w:rFonts w:ascii="Open Sans" w:hAnsi="Open Sans" w:cs="Open Sans"/>
        </w:rPr>
        <w:t>The service has policies</w:t>
      </w:r>
      <w:r w:rsidR="009075F5">
        <w:rPr>
          <w:rFonts w:ascii="Open Sans" w:hAnsi="Open Sans" w:cs="Open Sans"/>
        </w:rPr>
        <w:t>,</w:t>
      </w:r>
      <w:r w:rsidR="009A38AF">
        <w:rPr>
          <w:rFonts w:ascii="Open Sans" w:hAnsi="Open Sans" w:cs="Open Sans"/>
        </w:rPr>
        <w:t xml:space="preserve"> a</w:t>
      </w:r>
      <w:r w:rsidRPr="00DE6EBC">
        <w:rPr>
          <w:rFonts w:ascii="Open Sans" w:hAnsi="Open Sans" w:cs="Open Sans"/>
        </w:rPr>
        <w:t xml:space="preserve"> staff training program and a </w:t>
      </w:r>
      <w:r w:rsidR="000607A7" w:rsidRPr="00DE6EBC">
        <w:rPr>
          <w:rFonts w:ascii="Open Sans" w:hAnsi="Open Sans" w:cs="Open Sans"/>
        </w:rPr>
        <w:t>decision-making</w:t>
      </w:r>
      <w:r w:rsidRPr="00DE6EBC">
        <w:rPr>
          <w:rFonts w:ascii="Open Sans" w:hAnsi="Open Sans" w:cs="Open Sans"/>
        </w:rPr>
        <w:t xml:space="preserve"> tool to facilitate the identification, reporting, recording and review of </w:t>
      </w:r>
      <w:r>
        <w:rPr>
          <w:rFonts w:ascii="Open Sans" w:hAnsi="Open Sans" w:cs="Open Sans"/>
        </w:rPr>
        <w:t>any serious incident</w:t>
      </w:r>
      <w:r w:rsidRPr="00DE6EBC">
        <w:rPr>
          <w:rFonts w:ascii="Open Sans" w:hAnsi="Open Sans" w:cs="Open Sans"/>
        </w:rPr>
        <w:t xml:space="preserve">. Staff demonstrated a clear understanding of </w:t>
      </w:r>
      <w:r w:rsidR="000607A7">
        <w:rPr>
          <w:rFonts w:ascii="Open Sans" w:hAnsi="Open Sans" w:cs="Open Sans"/>
        </w:rPr>
        <w:t>their responsibilities in the management of a serious incident.</w:t>
      </w:r>
      <w:r w:rsidRPr="00DE6EBC">
        <w:rPr>
          <w:rFonts w:ascii="Open Sans" w:hAnsi="Open Sans" w:cs="Open Sans"/>
        </w:rPr>
        <w:t xml:space="preserve"> </w:t>
      </w:r>
      <w:r w:rsidR="000607A7">
        <w:rPr>
          <w:rFonts w:ascii="Open Sans" w:hAnsi="Open Sans" w:cs="Open Sans"/>
        </w:rPr>
        <w:t xml:space="preserve">Records demonstrate any serious incident has been managed in </w:t>
      </w:r>
      <w:r w:rsidRPr="00DE6EBC">
        <w:rPr>
          <w:rFonts w:ascii="Open Sans" w:hAnsi="Open Sans" w:cs="Open Sans"/>
        </w:rPr>
        <w:t xml:space="preserve">timely manner with investigations, actions and </w:t>
      </w:r>
      <w:r w:rsidR="000607A7">
        <w:rPr>
          <w:rFonts w:ascii="Open Sans" w:hAnsi="Open Sans" w:cs="Open Sans"/>
        </w:rPr>
        <w:t>a review occurring.</w:t>
      </w:r>
      <w:r w:rsidRPr="00DE6EBC">
        <w:rPr>
          <w:rFonts w:ascii="Open Sans" w:hAnsi="Open Sans" w:cs="Open Sans"/>
        </w:rPr>
        <w:t xml:space="preserve"> </w:t>
      </w:r>
    </w:p>
    <w:p w14:paraId="50673730" w14:textId="59C82462" w:rsidR="00DE6EBC" w:rsidRPr="00DE6EBC" w:rsidRDefault="00DE6EBC" w:rsidP="00DE6EBC">
      <w:pPr>
        <w:pStyle w:val="NormalArial"/>
        <w:rPr>
          <w:rFonts w:ascii="Open Sans" w:hAnsi="Open Sans" w:cs="Open Sans"/>
        </w:rPr>
      </w:pPr>
      <w:r w:rsidRPr="00DE6EBC">
        <w:rPr>
          <w:rFonts w:ascii="Open Sans" w:hAnsi="Open Sans" w:cs="Open Sans"/>
        </w:rPr>
        <w:lastRenderedPageBreak/>
        <w:t xml:space="preserve">The service enables and supports consumers to take risks, with risks explained and mitigation strategies </w:t>
      </w:r>
      <w:r w:rsidR="00933F74">
        <w:rPr>
          <w:rFonts w:ascii="Open Sans" w:hAnsi="Open Sans" w:cs="Open Sans"/>
        </w:rPr>
        <w:t>put in place</w:t>
      </w:r>
      <w:r w:rsidR="008059E5">
        <w:rPr>
          <w:rFonts w:ascii="Open Sans" w:hAnsi="Open Sans" w:cs="Open Sans"/>
        </w:rPr>
        <w:t>.</w:t>
      </w:r>
      <w:r w:rsidR="00933F74">
        <w:rPr>
          <w:rFonts w:ascii="Open Sans" w:hAnsi="Open Sans" w:cs="Open Sans"/>
        </w:rPr>
        <w:t xml:space="preserve"> </w:t>
      </w:r>
      <w:r w:rsidRPr="00DE6EBC">
        <w:rPr>
          <w:rFonts w:ascii="Open Sans" w:hAnsi="Open Sans" w:cs="Open Sans"/>
        </w:rPr>
        <w:t>The service has dignity of risk policies and procedures to guide staff and management</w:t>
      </w:r>
      <w:r w:rsidR="00682683">
        <w:rPr>
          <w:rFonts w:ascii="Open Sans" w:hAnsi="Open Sans" w:cs="Open Sans"/>
        </w:rPr>
        <w:t xml:space="preserve"> </w:t>
      </w:r>
      <w:r w:rsidR="00EE0FEB">
        <w:rPr>
          <w:rFonts w:ascii="Open Sans" w:hAnsi="Open Sans" w:cs="Open Sans"/>
        </w:rPr>
        <w:t>on</w:t>
      </w:r>
      <w:r w:rsidR="00EB68E4">
        <w:rPr>
          <w:rFonts w:ascii="Open Sans" w:hAnsi="Open Sans" w:cs="Open Sans"/>
        </w:rPr>
        <w:t xml:space="preserve"> </w:t>
      </w:r>
      <w:r w:rsidR="00EE0FEB">
        <w:rPr>
          <w:rFonts w:ascii="Open Sans" w:hAnsi="Open Sans" w:cs="Open Sans"/>
        </w:rPr>
        <w:t>s</w:t>
      </w:r>
      <w:r w:rsidR="00EE0FEB" w:rsidRPr="00EE0FEB">
        <w:rPr>
          <w:rFonts w:ascii="Open Sans" w:hAnsi="Open Sans" w:cs="Open Sans"/>
        </w:rPr>
        <w:t xml:space="preserve">upporting a </w:t>
      </w:r>
      <w:r w:rsidR="0010466A">
        <w:rPr>
          <w:rFonts w:ascii="Open Sans" w:hAnsi="Open Sans" w:cs="Open Sans"/>
        </w:rPr>
        <w:t>consumer</w:t>
      </w:r>
      <w:r w:rsidR="00EE0FEB" w:rsidRPr="00EE0FEB">
        <w:rPr>
          <w:rFonts w:ascii="Open Sans" w:hAnsi="Open Sans" w:cs="Open Sans"/>
        </w:rPr>
        <w:t xml:space="preserve">’s choice to </w:t>
      </w:r>
      <w:r w:rsidR="00446F5B">
        <w:rPr>
          <w:rFonts w:ascii="Open Sans" w:hAnsi="Open Sans" w:cs="Open Sans"/>
        </w:rPr>
        <w:t>take</w:t>
      </w:r>
      <w:r w:rsidR="00446F5B" w:rsidRPr="00EE0FEB">
        <w:rPr>
          <w:rFonts w:ascii="Open Sans" w:hAnsi="Open Sans" w:cs="Open Sans"/>
        </w:rPr>
        <w:t xml:space="preserve"> </w:t>
      </w:r>
      <w:r w:rsidR="00EE0FEB" w:rsidRPr="00EE0FEB">
        <w:rPr>
          <w:rFonts w:ascii="Open Sans" w:hAnsi="Open Sans" w:cs="Open Sans"/>
        </w:rPr>
        <w:t xml:space="preserve">risks </w:t>
      </w:r>
      <w:r w:rsidR="008059E5">
        <w:rPr>
          <w:rFonts w:ascii="Open Sans" w:hAnsi="Open Sans" w:cs="Open Sans"/>
        </w:rPr>
        <w:t xml:space="preserve">and </w:t>
      </w:r>
      <w:r w:rsidR="00EE0FEB" w:rsidRPr="00EE0FEB">
        <w:rPr>
          <w:rFonts w:ascii="Open Sans" w:hAnsi="Open Sans" w:cs="Open Sans"/>
        </w:rPr>
        <w:t>help them to live the life they choose</w:t>
      </w:r>
      <w:r w:rsidR="00EB68E4">
        <w:rPr>
          <w:rFonts w:ascii="Open Sans" w:hAnsi="Open Sans" w:cs="Open Sans"/>
        </w:rPr>
        <w:t>.</w:t>
      </w:r>
    </w:p>
    <w:p w14:paraId="2B93CFA5" w14:textId="225C3D40" w:rsidR="00166F2D" w:rsidRPr="00166F2D" w:rsidRDefault="00166F2D" w:rsidP="001413AC">
      <w:pPr>
        <w:pStyle w:val="NormalArial"/>
        <w:rPr>
          <w:rFonts w:ascii="Open Sans" w:hAnsi="Open Sans" w:cs="Open Sans"/>
        </w:rPr>
      </w:pPr>
      <w:r w:rsidRPr="00166F2D">
        <w:rPr>
          <w:rFonts w:ascii="Open Sans" w:hAnsi="Open Sans" w:cs="Open Sans"/>
        </w:rPr>
        <w:t xml:space="preserve">Management and staff interviewed were able to demonstrate how policies and procedures related to open disclosure, </w:t>
      </w:r>
      <w:r w:rsidRPr="001413AC">
        <w:rPr>
          <w:rFonts w:ascii="Open Sans" w:hAnsi="Open Sans" w:cs="Open Sans"/>
        </w:rPr>
        <w:t>antimicrobial stewardship</w:t>
      </w:r>
      <w:r w:rsidRPr="00166F2D">
        <w:rPr>
          <w:rFonts w:ascii="Open Sans" w:hAnsi="Open Sans" w:cs="Open Sans"/>
        </w:rPr>
        <w:t xml:space="preserve">, and restrictive practices </w:t>
      </w:r>
      <w:r w:rsidR="00A82B1A">
        <w:rPr>
          <w:rFonts w:ascii="Open Sans" w:hAnsi="Open Sans" w:cs="Open Sans"/>
        </w:rPr>
        <w:t xml:space="preserve">and </w:t>
      </w:r>
      <w:r w:rsidRPr="00166F2D">
        <w:rPr>
          <w:rFonts w:ascii="Open Sans" w:hAnsi="Open Sans" w:cs="Open Sans"/>
        </w:rPr>
        <w:t xml:space="preserve">are applied in the delivery of care and services. </w:t>
      </w:r>
    </w:p>
    <w:p w14:paraId="31A65E5A" w14:textId="6E28B304" w:rsidR="001413AC" w:rsidRPr="001413AC" w:rsidRDefault="001413AC" w:rsidP="001413AC">
      <w:pPr>
        <w:pStyle w:val="NormalArial"/>
        <w:rPr>
          <w:rFonts w:ascii="Open Sans" w:hAnsi="Open Sans" w:cs="Open Sans"/>
        </w:rPr>
      </w:pPr>
      <w:r w:rsidRPr="001413AC">
        <w:rPr>
          <w:rFonts w:ascii="Open Sans" w:hAnsi="Open Sans" w:cs="Open Sans"/>
        </w:rPr>
        <w:t>Infection reports</w:t>
      </w:r>
      <w:r w:rsidR="00887535">
        <w:rPr>
          <w:rFonts w:ascii="Open Sans" w:hAnsi="Open Sans" w:cs="Open Sans"/>
        </w:rPr>
        <w:t xml:space="preserve"> and data on clinical indicators </w:t>
      </w:r>
      <w:r w:rsidRPr="001413AC">
        <w:rPr>
          <w:rFonts w:ascii="Open Sans" w:hAnsi="Open Sans" w:cs="Open Sans"/>
        </w:rPr>
        <w:t>are completed</w:t>
      </w:r>
      <w:r w:rsidR="00887535">
        <w:rPr>
          <w:rFonts w:ascii="Open Sans" w:hAnsi="Open Sans" w:cs="Open Sans"/>
        </w:rPr>
        <w:t>,</w:t>
      </w:r>
      <w:r w:rsidRPr="001413AC">
        <w:rPr>
          <w:rFonts w:ascii="Open Sans" w:hAnsi="Open Sans" w:cs="Open Sans"/>
        </w:rPr>
        <w:t xml:space="preserve"> trended </w:t>
      </w:r>
      <w:r w:rsidR="00887535">
        <w:rPr>
          <w:rFonts w:ascii="Open Sans" w:hAnsi="Open Sans" w:cs="Open Sans"/>
        </w:rPr>
        <w:t>and</w:t>
      </w:r>
      <w:r w:rsidRPr="001413AC">
        <w:rPr>
          <w:rFonts w:ascii="Open Sans" w:hAnsi="Open Sans" w:cs="Open Sans"/>
        </w:rPr>
        <w:t xml:space="preserve"> discussed in monthly </w:t>
      </w:r>
      <w:r w:rsidR="00431E29">
        <w:rPr>
          <w:rFonts w:ascii="Open Sans" w:hAnsi="Open Sans" w:cs="Open Sans"/>
        </w:rPr>
        <w:t xml:space="preserve">management </w:t>
      </w:r>
      <w:r w:rsidRPr="001413AC">
        <w:rPr>
          <w:rFonts w:ascii="Open Sans" w:hAnsi="Open Sans" w:cs="Open Sans"/>
        </w:rPr>
        <w:t xml:space="preserve">meetings and </w:t>
      </w:r>
      <w:r w:rsidR="00887535">
        <w:rPr>
          <w:rFonts w:ascii="Open Sans" w:hAnsi="Open Sans" w:cs="Open Sans"/>
        </w:rPr>
        <w:t xml:space="preserve">at a quarterly </w:t>
      </w:r>
      <w:r w:rsidRPr="001413AC">
        <w:rPr>
          <w:rFonts w:ascii="Open Sans" w:hAnsi="Open Sans" w:cs="Open Sans"/>
        </w:rPr>
        <w:t>medication advisory committee meeting</w:t>
      </w:r>
      <w:r w:rsidR="00F765FA">
        <w:rPr>
          <w:rFonts w:ascii="Open Sans" w:hAnsi="Open Sans" w:cs="Open Sans"/>
        </w:rPr>
        <w:t>.</w:t>
      </w:r>
      <w:r w:rsidRPr="001413AC">
        <w:rPr>
          <w:rFonts w:ascii="Open Sans" w:hAnsi="Open Sans" w:cs="Open Sans"/>
        </w:rPr>
        <w:t xml:space="preserve"> Management </w:t>
      </w:r>
      <w:r w:rsidR="006968A6">
        <w:rPr>
          <w:rFonts w:ascii="Open Sans" w:hAnsi="Open Sans" w:cs="Open Sans"/>
        </w:rPr>
        <w:t>maintains</w:t>
      </w:r>
      <w:r w:rsidR="00A64DD6">
        <w:rPr>
          <w:rFonts w:ascii="Open Sans" w:hAnsi="Open Sans" w:cs="Open Sans"/>
        </w:rPr>
        <w:t xml:space="preserve"> a</w:t>
      </w:r>
      <w:r w:rsidRPr="001413AC">
        <w:rPr>
          <w:rFonts w:ascii="Open Sans" w:hAnsi="Open Sans" w:cs="Open Sans"/>
        </w:rPr>
        <w:t xml:space="preserve"> vaccination register for staff and consumers and said they hold vaccination hubs at the service. </w:t>
      </w:r>
    </w:p>
    <w:p w14:paraId="3D4E92D8" w14:textId="2351F4C3" w:rsidR="003060EB" w:rsidRPr="003060EB" w:rsidRDefault="003060EB" w:rsidP="003060EB">
      <w:pPr>
        <w:pStyle w:val="NormalArial"/>
        <w:rPr>
          <w:rFonts w:ascii="Open Sans" w:hAnsi="Open Sans" w:cs="Open Sans"/>
        </w:rPr>
      </w:pPr>
      <w:r w:rsidRPr="003060EB">
        <w:rPr>
          <w:rFonts w:ascii="Open Sans" w:hAnsi="Open Sans" w:cs="Open Sans"/>
        </w:rPr>
        <w:t>Management described their efforts to minimise restrictive practices and said they had significantly reduced the number of consumers subject to chemical restrictive practices</w:t>
      </w:r>
      <w:r w:rsidR="00BF0B60">
        <w:rPr>
          <w:rFonts w:ascii="Open Sans" w:hAnsi="Open Sans" w:cs="Open Sans"/>
        </w:rPr>
        <w:t xml:space="preserve">. This has been achieved </w:t>
      </w:r>
      <w:r w:rsidRPr="003060EB">
        <w:rPr>
          <w:rFonts w:ascii="Open Sans" w:hAnsi="Open Sans" w:cs="Open Sans"/>
        </w:rPr>
        <w:t xml:space="preserve">through a process of medication reviews </w:t>
      </w:r>
      <w:r>
        <w:rPr>
          <w:rFonts w:ascii="Open Sans" w:hAnsi="Open Sans" w:cs="Open Sans"/>
        </w:rPr>
        <w:t xml:space="preserve">and </w:t>
      </w:r>
      <w:r w:rsidR="00A64DD6">
        <w:rPr>
          <w:rFonts w:ascii="Open Sans" w:hAnsi="Open Sans" w:cs="Open Sans"/>
        </w:rPr>
        <w:t>consultations</w:t>
      </w:r>
      <w:r>
        <w:rPr>
          <w:rFonts w:ascii="Open Sans" w:hAnsi="Open Sans" w:cs="Open Sans"/>
        </w:rPr>
        <w:t xml:space="preserve"> </w:t>
      </w:r>
      <w:r w:rsidRPr="003060EB">
        <w:rPr>
          <w:rFonts w:ascii="Open Sans" w:hAnsi="Open Sans" w:cs="Open Sans"/>
        </w:rPr>
        <w:t>with medical officer</w:t>
      </w:r>
      <w:r w:rsidR="00A64DD6">
        <w:rPr>
          <w:rFonts w:ascii="Open Sans" w:hAnsi="Open Sans" w:cs="Open Sans"/>
        </w:rPr>
        <w:t>s</w:t>
      </w:r>
      <w:r w:rsidRPr="003060EB">
        <w:rPr>
          <w:rFonts w:ascii="Open Sans" w:hAnsi="Open Sans" w:cs="Open Sans"/>
        </w:rPr>
        <w:t xml:space="preserve">, consumers and representatives to deprescribe medications. </w:t>
      </w:r>
    </w:p>
    <w:p w14:paraId="0027B1F3" w14:textId="6C20B81E" w:rsidR="002C3421" w:rsidRDefault="00F10541" w:rsidP="001D177D">
      <w:pPr>
        <w:pStyle w:val="NormalArial"/>
        <w:rPr>
          <w:rFonts w:ascii="Open Sans" w:hAnsi="Open Sans" w:cs="Open Sans"/>
        </w:rPr>
      </w:pPr>
      <w:r w:rsidRPr="00454319">
        <w:rPr>
          <w:rFonts w:ascii="Open Sans" w:hAnsi="Open Sans" w:cs="Open Sans"/>
        </w:rPr>
        <w:t>Open disclosure practices</w:t>
      </w:r>
      <w:r w:rsidR="008C65E2" w:rsidRPr="00454319">
        <w:rPr>
          <w:rFonts w:ascii="Open Sans" w:hAnsi="Open Sans" w:cs="Open Sans"/>
        </w:rPr>
        <w:t xml:space="preserve"> are used by management and staff at the service, management</w:t>
      </w:r>
      <w:r w:rsidRPr="00454319">
        <w:rPr>
          <w:rFonts w:ascii="Open Sans" w:hAnsi="Open Sans" w:cs="Open Sans"/>
        </w:rPr>
        <w:t xml:space="preserve"> emphasis</w:t>
      </w:r>
      <w:r w:rsidR="008C65E2" w:rsidRPr="00454319">
        <w:rPr>
          <w:rFonts w:ascii="Open Sans" w:hAnsi="Open Sans" w:cs="Open Sans"/>
        </w:rPr>
        <w:t>ed</w:t>
      </w:r>
      <w:r w:rsidRPr="00454319">
        <w:rPr>
          <w:rFonts w:ascii="Open Sans" w:hAnsi="Open Sans" w:cs="Open Sans"/>
        </w:rPr>
        <w:t xml:space="preserve"> the importance of being open, transparent, and offering apologies when incidents or mistakes occur</w:t>
      </w:r>
      <w:r w:rsidR="00454319" w:rsidRPr="00454319">
        <w:rPr>
          <w:rFonts w:ascii="Open Sans" w:hAnsi="Open Sans" w:cs="Open Sans"/>
        </w:rPr>
        <w:t>.</w:t>
      </w:r>
      <w:r w:rsidRPr="00454319">
        <w:rPr>
          <w:rFonts w:ascii="Open Sans" w:hAnsi="Open Sans" w:cs="Open Sans"/>
        </w:rPr>
        <w:t xml:space="preserve"> </w:t>
      </w:r>
    </w:p>
    <w:p w14:paraId="542F236F" w14:textId="4FEEBCF6" w:rsidR="003A5B56" w:rsidRPr="003A5B56" w:rsidRDefault="003A5B56" w:rsidP="003A5B56">
      <w:pPr>
        <w:pStyle w:val="NormalArial"/>
        <w:rPr>
          <w:rFonts w:ascii="Open Sans" w:hAnsi="Open Sans" w:cs="Open Sans"/>
        </w:rPr>
      </w:pPr>
      <w:r w:rsidRPr="003A5B56">
        <w:rPr>
          <w:rFonts w:ascii="Open Sans" w:hAnsi="Open Sans" w:cs="Open Sans"/>
        </w:rPr>
        <w:t>Based on the information summarised above, I find the service compliant with all Requirements in Standard 8 Organisational governance.</w:t>
      </w:r>
    </w:p>
    <w:p w14:paraId="46415A39" w14:textId="77777777" w:rsidR="003A5B56" w:rsidRPr="001D177D" w:rsidRDefault="003A5B56" w:rsidP="001D177D">
      <w:pPr>
        <w:pStyle w:val="NormalArial"/>
        <w:rPr>
          <w:rFonts w:ascii="Open Sans" w:hAnsi="Open Sans" w:cs="Open Sans"/>
        </w:rPr>
      </w:pPr>
    </w:p>
    <w:sectPr w:rsidR="003A5B56" w:rsidRPr="001D177D"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9E7D5" w14:textId="77777777" w:rsidR="00A60A25" w:rsidRDefault="00A60A25">
      <w:pPr>
        <w:spacing w:after="0"/>
      </w:pPr>
      <w:r>
        <w:separator/>
      </w:r>
    </w:p>
  </w:endnote>
  <w:endnote w:type="continuationSeparator" w:id="0">
    <w:p w14:paraId="5D58BD59" w14:textId="77777777" w:rsidR="00A60A25" w:rsidRDefault="00A60A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4157D" w14:textId="77777777" w:rsidR="00BC6B39" w:rsidRPr="00DF37F2" w:rsidRDefault="00BC6B39"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Blue Haven Bonaira</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B99363F" w14:textId="77777777" w:rsidR="00BC6B39" w:rsidRPr="00DF37F2" w:rsidRDefault="00BC6B39"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0094</w:t>
    </w:r>
    <w:bookmarkEnd w:id="1"/>
    <w:r w:rsidRPr="00DF37F2">
      <w:rPr>
        <w:rStyle w:val="FooterBold"/>
        <w:rFonts w:ascii="Arial" w:hAnsi="Arial"/>
        <w:b w:val="0"/>
      </w:rPr>
      <w:tab/>
      <w:t xml:space="preserve">OFFICIAL: Sensitive </w:t>
    </w:r>
  </w:p>
  <w:p w14:paraId="1FC306ED" w14:textId="77777777" w:rsidR="00BC6B39" w:rsidRPr="00DF37F2" w:rsidRDefault="00BC6B39"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2E41" w14:textId="77777777" w:rsidR="00BC6B39" w:rsidRDefault="00BC6B39"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62341" w14:textId="77777777" w:rsidR="00A60A25" w:rsidRDefault="00A60A25" w:rsidP="00D71F88">
      <w:pPr>
        <w:spacing w:after="0"/>
      </w:pPr>
      <w:r>
        <w:separator/>
      </w:r>
    </w:p>
  </w:footnote>
  <w:footnote w:type="continuationSeparator" w:id="0">
    <w:p w14:paraId="73CE9566" w14:textId="77777777" w:rsidR="00A60A25" w:rsidRDefault="00A60A25" w:rsidP="00D71F88">
      <w:pPr>
        <w:spacing w:after="0"/>
      </w:pPr>
      <w:r>
        <w:continuationSeparator/>
      </w:r>
    </w:p>
  </w:footnote>
  <w:footnote w:id="1">
    <w:p w14:paraId="73A9E766" w14:textId="3744DA93" w:rsidR="00BC6B39" w:rsidRDefault="00BC6B39"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4C0585">
        <w:rPr>
          <w:rFonts w:ascii="Arial" w:hAnsi="Arial"/>
          <w:color w:val="auto"/>
          <w:sz w:val="20"/>
          <w:szCs w:val="20"/>
        </w:rPr>
        <w:t>section 40A</w:t>
      </w:r>
      <w:r w:rsidRPr="004C0585">
        <w:rPr>
          <w:rFonts w:ascii="Arial" w:hAnsi="Arial"/>
          <w:b/>
          <w:color w:val="auto"/>
          <w:sz w:val="20"/>
          <w:szCs w:val="20"/>
        </w:rPr>
        <w:t xml:space="preserve"> </w:t>
      </w:r>
      <w:r w:rsidRPr="004C0585">
        <w:rPr>
          <w:rFonts w:ascii="Arial" w:hAnsi="Arial"/>
          <w:color w:val="auto"/>
          <w:sz w:val="20"/>
          <w:szCs w:val="20"/>
        </w:rPr>
        <w:t xml:space="preserve">of the </w:t>
      </w:r>
      <w:r w:rsidRPr="00443CA4">
        <w:rPr>
          <w:rFonts w:ascii="Arial" w:hAnsi="Arial"/>
          <w:sz w:val="20"/>
          <w:szCs w:val="20"/>
        </w:rPr>
        <w:t>Aged Care Quality and Safety Commission Rules 2018.</w:t>
      </w:r>
    </w:p>
    <w:p w14:paraId="581F2C8A" w14:textId="77777777" w:rsidR="00BC6B39" w:rsidRDefault="00BC6B39"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F4CC" w14:textId="77777777" w:rsidR="00BC6B39" w:rsidRDefault="00BC6B39">
    <w:pPr>
      <w:pStyle w:val="Header"/>
    </w:pPr>
    <w:r>
      <w:rPr>
        <w:noProof/>
        <w:color w:val="2B579A"/>
        <w:shd w:val="clear" w:color="auto" w:fill="E6E6E6"/>
        <w:lang w:val="en-US"/>
      </w:rPr>
      <w:drawing>
        <wp:anchor distT="0" distB="0" distL="114300" distR="114300" simplePos="0" relativeHeight="251658241" behindDoc="1" locked="0" layoutInCell="1" allowOverlap="1" wp14:anchorId="47F8B675" wp14:editId="2B7C7255">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D4ADB" w14:textId="77777777" w:rsidR="00BC6B39" w:rsidRDefault="00BC6B39">
    <w:pPr>
      <w:pStyle w:val="Header"/>
    </w:pPr>
    <w:r>
      <w:rPr>
        <w:noProof/>
      </w:rPr>
      <w:drawing>
        <wp:anchor distT="0" distB="0" distL="114300" distR="114300" simplePos="0" relativeHeight="251658240" behindDoc="0" locked="0" layoutInCell="1" allowOverlap="1" wp14:anchorId="603AF9D3" wp14:editId="518EF06A">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7F36A162">
      <w:start w:val="1"/>
      <w:numFmt w:val="lowerRoman"/>
      <w:lvlText w:val="(%1)"/>
      <w:lvlJc w:val="left"/>
      <w:pPr>
        <w:ind w:left="1080" w:hanging="720"/>
      </w:pPr>
      <w:rPr>
        <w:rFonts w:hint="default"/>
      </w:rPr>
    </w:lvl>
    <w:lvl w:ilvl="1" w:tplc="9D507172" w:tentative="1">
      <w:start w:val="1"/>
      <w:numFmt w:val="lowerLetter"/>
      <w:lvlText w:val="%2."/>
      <w:lvlJc w:val="left"/>
      <w:pPr>
        <w:ind w:left="1440" w:hanging="360"/>
      </w:pPr>
    </w:lvl>
    <w:lvl w:ilvl="2" w:tplc="91D8ADBE" w:tentative="1">
      <w:start w:val="1"/>
      <w:numFmt w:val="lowerRoman"/>
      <w:lvlText w:val="%3."/>
      <w:lvlJc w:val="right"/>
      <w:pPr>
        <w:ind w:left="2160" w:hanging="180"/>
      </w:pPr>
    </w:lvl>
    <w:lvl w:ilvl="3" w:tplc="EDD4794A" w:tentative="1">
      <w:start w:val="1"/>
      <w:numFmt w:val="decimal"/>
      <w:lvlText w:val="%4."/>
      <w:lvlJc w:val="left"/>
      <w:pPr>
        <w:ind w:left="2880" w:hanging="360"/>
      </w:pPr>
    </w:lvl>
    <w:lvl w:ilvl="4" w:tplc="6E7868BA" w:tentative="1">
      <w:start w:val="1"/>
      <w:numFmt w:val="lowerLetter"/>
      <w:lvlText w:val="%5."/>
      <w:lvlJc w:val="left"/>
      <w:pPr>
        <w:ind w:left="3600" w:hanging="360"/>
      </w:pPr>
    </w:lvl>
    <w:lvl w:ilvl="5" w:tplc="43E63E70" w:tentative="1">
      <w:start w:val="1"/>
      <w:numFmt w:val="lowerRoman"/>
      <w:lvlText w:val="%6."/>
      <w:lvlJc w:val="right"/>
      <w:pPr>
        <w:ind w:left="4320" w:hanging="180"/>
      </w:pPr>
    </w:lvl>
    <w:lvl w:ilvl="6" w:tplc="A492E964" w:tentative="1">
      <w:start w:val="1"/>
      <w:numFmt w:val="decimal"/>
      <w:lvlText w:val="%7."/>
      <w:lvlJc w:val="left"/>
      <w:pPr>
        <w:ind w:left="5040" w:hanging="360"/>
      </w:pPr>
    </w:lvl>
    <w:lvl w:ilvl="7" w:tplc="4008DB2E" w:tentative="1">
      <w:start w:val="1"/>
      <w:numFmt w:val="lowerLetter"/>
      <w:lvlText w:val="%8."/>
      <w:lvlJc w:val="left"/>
      <w:pPr>
        <w:ind w:left="5760" w:hanging="360"/>
      </w:pPr>
    </w:lvl>
    <w:lvl w:ilvl="8" w:tplc="13ECAB76"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21447932">
      <w:start w:val="1"/>
      <w:numFmt w:val="lowerRoman"/>
      <w:lvlText w:val="(%1)"/>
      <w:lvlJc w:val="left"/>
      <w:pPr>
        <w:ind w:left="1080" w:hanging="720"/>
      </w:pPr>
      <w:rPr>
        <w:rFonts w:hint="default"/>
      </w:rPr>
    </w:lvl>
    <w:lvl w:ilvl="1" w:tplc="13A4BF9C" w:tentative="1">
      <w:start w:val="1"/>
      <w:numFmt w:val="lowerLetter"/>
      <w:lvlText w:val="%2."/>
      <w:lvlJc w:val="left"/>
      <w:pPr>
        <w:ind w:left="1440" w:hanging="360"/>
      </w:pPr>
    </w:lvl>
    <w:lvl w:ilvl="2" w:tplc="6CD24270" w:tentative="1">
      <w:start w:val="1"/>
      <w:numFmt w:val="lowerRoman"/>
      <w:lvlText w:val="%3."/>
      <w:lvlJc w:val="right"/>
      <w:pPr>
        <w:ind w:left="2160" w:hanging="180"/>
      </w:pPr>
    </w:lvl>
    <w:lvl w:ilvl="3" w:tplc="32567174" w:tentative="1">
      <w:start w:val="1"/>
      <w:numFmt w:val="decimal"/>
      <w:lvlText w:val="%4."/>
      <w:lvlJc w:val="left"/>
      <w:pPr>
        <w:ind w:left="2880" w:hanging="360"/>
      </w:pPr>
    </w:lvl>
    <w:lvl w:ilvl="4" w:tplc="E03C0402" w:tentative="1">
      <w:start w:val="1"/>
      <w:numFmt w:val="lowerLetter"/>
      <w:lvlText w:val="%5."/>
      <w:lvlJc w:val="left"/>
      <w:pPr>
        <w:ind w:left="3600" w:hanging="360"/>
      </w:pPr>
    </w:lvl>
    <w:lvl w:ilvl="5" w:tplc="2E76EDBA" w:tentative="1">
      <w:start w:val="1"/>
      <w:numFmt w:val="lowerRoman"/>
      <w:lvlText w:val="%6."/>
      <w:lvlJc w:val="right"/>
      <w:pPr>
        <w:ind w:left="4320" w:hanging="180"/>
      </w:pPr>
    </w:lvl>
    <w:lvl w:ilvl="6" w:tplc="89D8AAC2" w:tentative="1">
      <w:start w:val="1"/>
      <w:numFmt w:val="decimal"/>
      <w:lvlText w:val="%7."/>
      <w:lvlJc w:val="left"/>
      <w:pPr>
        <w:ind w:left="5040" w:hanging="360"/>
      </w:pPr>
    </w:lvl>
    <w:lvl w:ilvl="7" w:tplc="5AE0B404" w:tentative="1">
      <w:start w:val="1"/>
      <w:numFmt w:val="lowerLetter"/>
      <w:lvlText w:val="%8."/>
      <w:lvlJc w:val="left"/>
      <w:pPr>
        <w:ind w:left="5760" w:hanging="360"/>
      </w:pPr>
    </w:lvl>
    <w:lvl w:ilvl="8" w:tplc="B172F09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9C6C7ED8">
      <w:start w:val="1"/>
      <w:numFmt w:val="lowerRoman"/>
      <w:lvlText w:val="(%1)"/>
      <w:lvlJc w:val="left"/>
      <w:pPr>
        <w:ind w:left="1080" w:hanging="720"/>
      </w:pPr>
      <w:rPr>
        <w:rFonts w:hint="default"/>
      </w:rPr>
    </w:lvl>
    <w:lvl w:ilvl="1" w:tplc="94DAF3F4" w:tentative="1">
      <w:start w:val="1"/>
      <w:numFmt w:val="lowerLetter"/>
      <w:lvlText w:val="%2."/>
      <w:lvlJc w:val="left"/>
      <w:pPr>
        <w:ind w:left="1440" w:hanging="360"/>
      </w:pPr>
    </w:lvl>
    <w:lvl w:ilvl="2" w:tplc="8422AC38" w:tentative="1">
      <w:start w:val="1"/>
      <w:numFmt w:val="lowerRoman"/>
      <w:lvlText w:val="%3."/>
      <w:lvlJc w:val="right"/>
      <w:pPr>
        <w:ind w:left="2160" w:hanging="180"/>
      </w:pPr>
    </w:lvl>
    <w:lvl w:ilvl="3" w:tplc="599C3E6C" w:tentative="1">
      <w:start w:val="1"/>
      <w:numFmt w:val="decimal"/>
      <w:lvlText w:val="%4."/>
      <w:lvlJc w:val="left"/>
      <w:pPr>
        <w:ind w:left="2880" w:hanging="360"/>
      </w:pPr>
    </w:lvl>
    <w:lvl w:ilvl="4" w:tplc="1174FB02" w:tentative="1">
      <w:start w:val="1"/>
      <w:numFmt w:val="lowerLetter"/>
      <w:lvlText w:val="%5."/>
      <w:lvlJc w:val="left"/>
      <w:pPr>
        <w:ind w:left="3600" w:hanging="360"/>
      </w:pPr>
    </w:lvl>
    <w:lvl w:ilvl="5" w:tplc="09D6A668" w:tentative="1">
      <w:start w:val="1"/>
      <w:numFmt w:val="lowerRoman"/>
      <w:lvlText w:val="%6."/>
      <w:lvlJc w:val="right"/>
      <w:pPr>
        <w:ind w:left="4320" w:hanging="180"/>
      </w:pPr>
    </w:lvl>
    <w:lvl w:ilvl="6" w:tplc="7F9C22B4" w:tentative="1">
      <w:start w:val="1"/>
      <w:numFmt w:val="decimal"/>
      <w:lvlText w:val="%7."/>
      <w:lvlJc w:val="left"/>
      <w:pPr>
        <w:ind w:left="5040" w:hanging="360"/>
      </w:pPr>
    </w:lvl>
    <w:lvl w:ilvl="7" w:tplc="98403A1C" w:tentative="1">
      <w:start w:val="1"/>
      <w:numFmt w:val="lowerLetter"/>
      <w:lvlText w:val="%8."/>
      <w:lvlJc w:val="left"/>
      <w:pPr>
        <w:ind w:left="5760" w:hanging="360"/>
      </w:pPr>
    </w:lvl>
    <w:lvl w:ilvl="8" w:tplc="BEFEB95A" w:tentative="1">
      <w:start w:val="1"/>
      <w:numFmt w:val="lowerRoman"/>
      <w:lvlText w:val="%9."/>
      <w:lvlJc w:val="right"/>
      <w:pPr>
        <w:ind w:left="6480" w:hanging="180"/>
      </w:pPr>
    </w:lvl>
  </w:abstractNum>
  <w:abstractNum w:abstractNumId="4" w15:restartNumberingAfterBreak="0">
    <w:nsid w:val="16795C6E"/>
    <w:multiLevelType w:val="hybridMultilevel"/>
    <w:tmpl w:val="4F9A46CC"/>
    <w:lvl w:ilvl="0" w:tplc="01D6B22A">
      <w:start w:val="1"/>
      <w:numFmt w:val="bullet"/>
      <w:lvlText w:val=""/>
      <w:lvlJc w:val="left"/>
      <w:pPr>
        <w:ind w:left="1440" w:hanging="360"/>
      </w:pPr>
      <w:rPr>
        <w:rFonts w:ascii="Symbol" w:hAnsi="Symbol" w:hint="default"/>
        <w:color w:val="auto"/>
      </w:rPr>
    </w:lvl>
    <w:lvl w:ilvl="1" w:tplc="A2FC051C">
      <w:start w:val="1"/>
      <w:numFmt w:val="bullet"/>
      <w:lvlText w:val="o"/>
      <w:lvlJc w:val="left"/>
      <w:pPr>
        <w:ind w:left="2160" w:hanging="360"/>
      </w:pPr>
      <w:rPr>
        <w:rFonts w:ascii="Courier New" w:hAnsi="Courier New" w:cs="Courier New" w:hint="default"/>
      </w:rPr>
    </w:lvl>
    <w:lvl w:ilvl="2" w:tplc="588C631C" w:tentative="1">
      <w:start w:val="1"/>
      <w:numFmt w:val="bullet"/>
      <w:lvlText w:val=""/>
      <w:lvlJc w:val="left"/>
      <w:pPr>
        <w:ind w:left="2880" w:hanging="360"/>
      </w:pPr>
      <w:rPr>
        <w:rFonts w:ascii="Wingdings" w:hAnsi="Wingdings" w:hint="default"/>
      </w:rPr>
    </w:lvl>
    <w:lvl w:ilvl="3" w:tplc="7D9C646E" w:tentative="1">
      <w:start w:val="1"/>
      <w:numFmt w:val="bullet"/>
      <w:lvlText w:val=""/>
      <w:lvlJc w:val="left"/>
      <w:pPr>
        <w:ind w:left="3600" w:hanging="360"/>
      </w:pPr>
      <w:rPr>
        <w:rFonts w:ascii="Symbol" w:hAnsi="Symbol" w:hint="default"/>
      </w:rPr>
    </w:lvl>
    <w:lvl w:ilvl="4" w:tplc="4DB0DDE4" w:tentative="1">
      <w:start w:val="1"/>
      <w:numFmt w:val="bullet"/>
      <w:lvlText w:val="o"/>
      <w:lvlJc w:val="left"/>
      <w:pPr>
        <w:ind w:left="4320" w:hanging="360"/>
      </w:pPr>
      <w:rPr>
        <w:rFonts w:ascii="Courier New" w:hAnsi="Courier New" w:cs="Courier New" w:hint="default"/>
      </w:rPr>
    </w:lvl>
    <w:lvl w:ilvl="5" w:tplc="0CD0DDB4" w:tentative="1">
      <w:start w:val="1"/>
      <w:numFmt w:val="bullet"/>
      <w:lvlText w:val=""/>
      <w:lvlJc w:val="left"/>
      <w:pPr>
        <w:ind w:left="5040" w:hanging="360"/>
      </w:pPr>
      <w:rPr>
        <w:rFonts w:ascii="Wingdings" w:hAnsi="Wingdings" w:hint="default"/>
      </w:rPr>
    </w:lvl>
    <w:lvl w:ilvl="6" w:tplc="CC7C53D2" w:tentative="1">
      <w:start w:val="1"/>
      <w:numFmt w:val="bullet"/>
      <w:lvlText w:val=""/>
      <w:lvlJc w:val="left"/>
      <w:pPr>
        <w:ind w:left="5760" w:hanging="360"/>
      </w:pPr>
      <w:rPr>
        <w:rFonts w:ascii="Symbol" w:hAnsi="Symbol" w:hint="default"/>
      </w:rPr>
    </w:lvl>
    <w:lvl w:ilvl="7" w:tplc="04D0F846" w:tentative="1">
      <w:start w:val="1"/>
      <w:numFmt w:val="bullet"/>
      <w:lvlText w:val="o"/>
      <w:lvlJc w:val="left"/>
      <w:pPr>
        <w:ind w:left="6480" w:hanging="360"/>
      </w:pPr>
      <w:rPr>
        <w:rFonts w:ascii="Courier New" w:hAnsi="Courier New" w:cs="Courier New" w:hint="default"/>
      </w:rPr>
    </w:lvl>
    <w:lvl w:ilvl="8" w:tplc="251C0E18" w:tentative="1">
      <w:start w:val="1"/>
      <w:numFmt w:val="bullet"/>
      <w:lvlText w:val=""/>
      <w:lvlJc w:val="left"/>
      <w:pPr>
        <w:ind w:left="7200" w:hanging="360"/>
      </w:pPr>
      <w:rPr>
        <w:rFonts w:ascii="Wingdings" w:hAnsi="Wingdings" w:hint="default"/>
      </w:rPr>
    </w:lvl>
  </w:abstractNum>
  <w:abstractNum w:abstractNumId="5" w15:restartNumberingAfterBreak="0">
    <w:nsid w:val="172342AC"/>
    <w:multiLevelType w:val="hybridMultilevel"/>
    <w:tmpl w:val="12548ADC"/>
    <w:lvl w:ilvl="0" w:tplc="434ACDC0">
      <w:start w:val="1"/>
      <w:numFmt w:val="bullet"/>
      <w:lvlText w:val=""/>
      <w:lvlJc w:val="left"/>
      <w:pPr>
        <w:ind w:left="720" w:hanging="360"/>
      </w:pPr>
      <w:rPr>
        <w:rFonts w:ascii="Symbol" w:hAnsi="Symbol" w:hint="default"/>
        <w:color w:val="auto"/>
        <w:sz w:val="24"/>
        <w:szCs w:val="24"/>
      </w:rPr>
    </w:lvl>
    <w:lvl w:ilvl="1" w:tplc="CF0EEE8E" w:tentative="1">
      <w:start w:val="1"/>
      <w:numFmt w:val="bullet"/>
      <w:lvlText w:val="o"/>
      <w:lvlJc w:val="left"/>
      <w:pPr>
        <w:ind w:left="1440" w:hanging="360"/>
      </w:pPr>
      <w:rPr>
        <w:rFonts w:ascii="Courier New" w:hAnsi="Courier New" w:cs="Courier New" w:hint="default"/>
      </w:rPr>
    </w:lvl>
    <w:lvl w:ilvl="2" w:tplc="638C5356" w:tentative="1">
      <w:start w:val="1"/>
      <w:numFmt w:val="bullet"/>
      <w:lvlText w:val=""/>
      <w:lvlJc w:val="left"/>
      <w:pPr>
        <w:ind w:left="2160" w:hanging="360"/>
      </w:pPr>
      <w:rPr>
        <w:rFonts w:ascii="Wingdings" w:hAnsi="Wingdings" w:hint="default"/>
      </w:rPr>
    </w:lvl>
    <w:lvl w:ilvl="3" w:tplc="9D4039D6" w:tentative="1">
      <w:start w:val="1"/>
      <w:numFmt w:val="bullet"/>
      <w:lvlText w:val=""/>
      <w:lvlJc w:val="left"/>
      <w:pPr>
        <w:ind w:left="2880" w:hanging="360"/>
      </w:pPr>
      <w:rPr>
        <w:rFonts w:ascii="Symbol" w:hAnsi="Symbol" w:hint="default"/>
      </w:rPr>
    </w:lvl>
    <w:lvl w:ilvl="4" w:tplc="46C4201E" w:tentative="1">
      <w:start w:val="1"/>
      <w:numFmt w:val="bullet"/>
      <w:lvlText w:val="o"/>
      <w:lvlJc w:val="left"/>
      <w:pPr>
        <w:ind w:left="3600" w:hanging="360"/>
      </w:pPr>
      <w:rPr>
        <w:rFonts w:ascii="Courier New" w:hAnsi="Courier New" w:cs="Courier New" w:hint="default"/>
      </w:rPr>
    </w:lvl>
    <w:lvl w:ilvl="5" w:tplc="79345BD8" w:tentative="1">
      <w:start w:val="1"/>
      <w:numFmt w:val="bullet"/>
      <w:lvlText w:val=""/>
      <w:lvlJc w:val="left"/>
      <w:pPr>
        <w:ind w:left="4320" w:hanging="360"/>
      </w:pPr>
      <w:rPr>
        <w:rFonts w:ascii="Wingdings" w:hAnsi="Wingdings" w:hint="default"/>
      </w:rPr>
    </w:lvl>
    <w:lvl w:ilvl="6" w:tplc="D8107DDC" w:tentative="1">
      <w:start w:val="1"/>
      <w:numFmt w:val="bullet"/>
      <w:lvlText w:val=""/>
      <w:lvlJc w:val="left"/>
      <w:pPr>
        <w:ind w:left="5040" w:hanging="360"/>
      </w:pPr>
      <w:rPr>
        <w:rFonts w:ascii="Symbol" w:hAnsi="Symbol" w:hint="default"/>
      </w:rPr>
    </w:lvl>
    <w:lvl w:ilvl="7" w:tplc="C8469792" w:tentative="1">
      <w:start w:val="1"/>
      <w:numFmt w:val="bullet"/>
      <w:lvlText w:val="o"/>
      <w:lvlJc w:val="left"/>
      <w:pPr>
        <w:ind w:left="5760" w:hanging="360"/>
      </w:pPr>
      <w:rPr>
        <w:rFonts w:ascii="Courier New" w:hAnsi="Courier New" w:cs="Courier New" w:hint="default"/>
      </w:rPr>
    </w:lvl>
    <w:lvl w:ilvl="8" w:tplc="6BF06A2E" w:tentative="1">
      <w:start w:val="1"/>
      <w:numFmt w:val="bullet"/>
      <w:lvlText w:val=""/>
      <w:lvlJc w:val="left"/>
      <w:pPr>
        <w:ind w:left="6480" w:hanging="360"/>
      </w:pPr>
      <w:rPr>
        <w:rFonts w:ascii="Wingdings" w:hAnsi="Wingdings" w:hint="default"/>
      </w:rPr>
    </w:lvl>
  </w:abstractNum>
  <w:abstractNum w:abstractNumId="6" w15:restartNumberingAfterBreak="0">
    <w:nsid w:val="1B1F247B"/>
    <w:multiLevelType w:val="hybridMultilevel"/>
    <w:tmpl w:val="0716342C"/>
    <w:lvl w:ilvl="0" w:tplc="9C701340">
      <w:start w:val="1"/>
      <w:numFmt w:val="lowerRoman"/>
      <w:lvlText w:val="(%1)"/>
      <w:lvlJc w:val="left"/>
      <w:pPr>
        <w:ind w:left="1080" w:hanging="720"/>
      </w:pPr>
      <w:rPr>
        <w:rFonts w:hint="default"/>
      </w:rPr>
    </w:lvl>
    <w:lvl w:ilvl="1" w:tplc="E240679C" w:tentative="1">
      <w:start w:val="1"/>
      <w:numFmt w:val="lowerLetter"/>
      <w:lvlText w:val="%2."/>
      <w:lvlJc w:val="left"/>
      <w:pPr>
        <w:ind w:left="1440" w:hanging="360"/>
      </w:pPr>
    </w:lvl>
    <w:lvl w:ilvl="2" w:tplc="4EE2842E" w:tentative="1">
      <w:start w:val="1"/>
      <w:numFmt w:val="lowerRoman"/>
      <w:lvlText w:val="%3."/>
      <w:lvlJc w:val="right"/>
      <w:pPr>
        <w:ind w:left="2160" w:hanging="180"/>
      </w:pPr>
    </w:lvl>
    <w:lvl w:ilvl="3" w:tplc="7E68CEB8" w:tentative="1">
      <w:start w:val="1"/>
      <w:numFmt w:val="decimal"/>
      <w:lvlText w:val="%4."/>
      <w:lvlJc w:val="left"/>
      <w:pPr>
        <w:ind w:left="2880" w:hanging="360"/>
      </w:pPr>
    </w:lvl>
    <w:lvl w:ilvl="4" w:tplc="E23CA602" w:tentative="1">
      <w:start w:val="1"/>
      <w:numFmt w:val="lowerLetter"/>
      <w:lvlText w:val="%5."/>
      <w:lvlJc w:val="left"/>
      <w:pPr>
        <w:ind w:left="3600" w:hanging="360"/>
      </w:pPr>
    </w:lvl>
    <w:lvl w:ilvl="5" w:tplc="27C0742A" w:tentative="1">
      <w:start w:val="1"/>
      <w:numFmt w:val="lowerRoman"/>
      <w:lvlText w:val="%6."/>
      <w:lvlJc w:val="right"/>
      <w:pPr>
        <w:ind w:left="4320" w:hanging="180"/>
      </w:pPr>
    </w:lvl>
    <w:lvl w:ilvl="6" w:tplc="1494BDD2" w:tentative="1">
      <w:start w:val="1"/>
      <w:numFmt w:val="decimal"/>
      <w:lvlText w:val="%7."/>
      <w:lvlJc w:val="left"/>
      <w:pPr>
        <w:ind w:left="5040" w:hanging="360"/>
      </w:pPr>
    </w:lvl>
    <w:lvl w:ilvl="7" w:tplc="D21AC01C" w:tentative="1">
      <w:start w:val="1"/>
      <w:numFmt w:val="lowerLetter"/>
      <w:lvlText w:val="%8."/>
      <w:lvlJc w:val="left"/>
      <w:pPr>
        <w:ind w:left="5760" w:hanging="360"/>
      </w:pPr>
    </w:lvl>
    <w:lvl w:ilvl="8" w:tplc="6ACC70D8" w:tentative="1">
      <w:start w:val="1"/>
      <w:numFmt w:val="lowerRoman"/>
      <w:lvlText w:val="%9."/>
      <w:lvlJc w:val="right"/>
      <w:pPr>
        <w:ind w:left="6480" w:hanging="180"/>
      </w:pPr>
    </w:lvl>
  </w:abstractNum>
  <w:abstractNum w:abstractNumId="7" w15:restartNumberingAfterBreak="0">
    <w:nsid w:val="2DB65746"/>
    <w:multiLevelType w:val="hybridMultilevel"/>
    <w:tmpl w:val="0C58F3FE"/>
    <w:lvl w:ilvl="0" w:tplc="2F7C1020">
      <w:start w:val="1"/>
      <w:numFmt w:val="lowerRoman"/>
      <w:lvlText w:val="(%1)"/>
      <w:lvlJc w:val="left"/>
      <w:pPr>
        <w:ind w:left="1080" w:hanging="720"/>
      </w:pPr>
      <w:rPr>
        <w:rFonts w:hint="default"/>
      </w:rPr>
    </w:lvl>
    <w:lvl w:ilvl="1" w:tplc="2070DA40" w:tentative="1">
      <w:start w:val="1"/>
      <w:numFmt w:val="lowerLetter"/>
      <w:lvlText w:val="%2."/>
      <w:lvlJc w:val="left"/>
      <w:pPr>
        <w:ind w:left="1440" w:hanging="360"/>
      </w:pPr>
    </w:lvl>
    <w:lvl w:ilvl="2" w:tplc="5574C5FE" w:tentative="1">
      <w:start w:val="1"/>
      <w:numFmt w:val="lowerRoman"/>
      <w:lvlText w:val="%3."/>
      <w:lvlJc w:val="right"/>
      <w:pPr>
        <w:ind w:left="2160" w:hanging="180"/>
      </w:pPr>
    </w:lvl>
    <w:lvl w:ilvl="3" w:tplc="59300A60" w:tentative="1">
      <w:start w:val="1"/>
      <w:numFmt w:val="decimal"/>
      <w:lvlText w:val="%4."/>
      <w:lvlJc w:val="left"/>
      <w:pPr>
        <w:ind w:left="2880" w:hanging="360"/>
      </w:pPr>
    </w:lvl>
    <w:lvl w:ilvl="4" w:tplc="7C14A5A0" w:tentative="1">
      <w:start w:val="1"/>
      <w:numFmt w:val="lowerLetter"/>
      <w:lvlText w:val="%5."/>
      <w:lvlJc w:val="left"/>
      <w:pPr>
        <w:ind w:left="3600" w:hanging="360"/>
      </w:pPr>
    </w:lvl>
    <w:lvl w:ilvl="5" w:tplc="95545196" w:tentative="1">
      <w:start w:val="1"/>
      <w:numFmt w:val="lowerRoman"/>
      <w:lvlText w:val="%6."/>
      <w:lvlJc w:val="right"/>
      <w:pPr>
        <w:ind w:left="4320" w:hanging="180"/>
      </w:pPr>
    </w:lvl>
    <w:lvl w:ilvl="6" w:tplc="68340A14" w:tentative="1">
      <w:start w:val="1"/>
      <w:numFmt w:val="decimal"/>
      <w:lvlText w:val="%7."/>
      <w:lvlJc w:val="left"/>
      <w:pPr>
        <w:ind w:left="5040" w:hanging="360"/>
      </w:pPr>
    </w:lvl>
    <w:lvl w:ilvl="7" w:tplc="EBF48FD0" w:tentative="1">
      <w:start w:val="1"/>
      <w:numFmt w:val="lowerLetter"/>
      <w:lvlText w:val="%8."/>
      <w:lvlJc w:val="left"/>
      <w:pPr>
        <w:ind w:left="5760" w:hanging="360"/>
      </w:pPr>
    </w:lvl>
    <w:lvl w:ilvl="8" w:tplc="BC886502"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E31429CA">
      <w:start w:val="1"/>
      <w:numFmt w:val="lowerRoman"/>
      <w:lvlText w:val="(%1)"/>
      <w:lvlJc w:val="left"/>
      <w:pPr>
        <w:ind w:left="1080" w:hanging="720"/>
      </w:pPr>
      <w:rPr>
        <w:rFonts w:hint="default"/>
      </w:rPr>
    </w:lvl>
    <w:lvl w:ilvl="1" w:tplc="7196E1FA" w:tentative="1">
      <w:start w:val="1"/>
      <w:numFmt w:val="lowerLetter"/>
      <w:lvlText w:val="%2."/>
      <w:lvlJc w:val="left"/>
      <w:pPr>
        <w:ind w:left="1440" w:hanging="360"/>
      </w:pPr>
    </w:lvl>
    <w:lvl w:ilvl="2" w:tplc="BD969E4C" w:tentative="1">
      <w:start w:val="1"/>
      <w:numFmt w:val="lowerRoman"/>
      <w:lvlText w:val="%3."/>
      <w:lvlJc w:val="right"/>
      <w:pPr>
        <w:ind w:left="2160" w:hanging="180"/>
      </w:pPr>
    </w:lvl>
    <w:lvl w:ilvl="3" w:tplc="30547F14" w:tentative="1">
      <w:start w:val="1"/>
      <w:numFmt w:val="decimal"/>
      <w:lvlText w:val="%4."/>
      <w:lvlJc w:val="left"/>
      <w:pPr>
        <w:ind w:left="2880" w:hanging="360"/>
      </w:pPr>
    </w:lvl>
    <w:lvl w:ilvl="4" w:tplc="883A9B6C" w:tentative="1">
      <w:start w:val="1"/>
      <w:numFmt w:val="lowerLetter"/>
      <w:lvlText w:val="%5."/>
      <w:lvlJc w:val="left"/>
      <w:pPr>
        <w:ind w:left="3600" w:hanging="360"/>
      </w:pPr>
    </w:lvl>
    <w:lvl w:ilvl="5" w:tplc="2D2E94CE" w:tentative="1">
      <w:start w:val="1"/>
      <w:numFmt w:val="lowerRoman"/>
      <w:lvlText w:val="%6."/>
      <w:lvlJc w:val="right"/>
      <w:pPr>
        <w:ind w:left="4320" w:hanging="180"/>
      </w:pPr>
    </w:lvl>
    <w:lvl w:ilvl="6" w:tplc="297E43A4" w:tentative="1">
      <w:start w:val="1"/>
      <w:numFmt w:val="decimal"/>
      <w:lvlText w:val="%7."/>
      <w:lvlJc w:val="left"/>
      <w:pPr>
        <w:ind w:left="5040" w:hanging="360"/>
      </w:pPr>
    </w:lvl>
    <w:lvl w:ilvl="7" w:tplc="665AF8CA" w:tentative="1">
      <w:start w:val="1"/>
      <w:numFmt w:val="lowerLetter"/>
      <w:lvlText w:val="%8."/>
      <w:lvlJc w:val="left"/>
      <w:pPr>
        <w:ind w:left="5760" w:hanging="360"/>
      </w:pPr>
    </w:lvl>
    <w:lvl w:ilvl="8" w:tplc="F75C39B0" w:tentative="1">
      <w:start w:val="1"/>
      <w:numFmt w:val="lowerRoman"/>
      <w:lvlText w:val="%9."/>
      <w:lvlJc w:val="right"/>
      <w:pPr>
        <w:ind w:left="6480" w:hanging="180"/>
      </w:pPr>
    </w:lvl>
  </w:abstractNum>
  <w:abstractNum w:abstractNumId="9" w15:restartNumberingAfterBreak="0">
    <w:nsid w:val="34F1448E"/>
    <w:multiLevelType w:val="hybridMultilevel"/>
    <w:tmpl w:val="D0AE350E"/>
    <w:lvl w:ilvl="0" w:tplc="C95A1832">
      <w:start w:val="1"/>
      <w:numFmt w:val="lowerRoman"/>
      <w:lvlText w:val="(%1)"/>
      <w:lvlJc w:val="left"/>
      <w:pPr>
        <w:ind w:left="1080" w:hanging="720"/>
      </w:pPr>
      <w:rPr>
        <w:rFonts w:hint="default"/>
      </w:rPr>
    </w:lvl>
    <w:lvl w:ilvl="1" w:tplc="93327F70" w:tentative="1">
      <w:start w:val="1"/>
      <w:numFmt w:val="lowerLetter"/>
      <w:lvlText w:val="%2."/>
      <w:lvlJc w:val="left"/>
      <w:pPr>
        <w:ind w:left="1440" w:hanging="360"/>
      </w:pPr>
    </w:lvl>
    <w:lvl w:ilvl="2" w:tplc="92ECD5E6" w:tentative="1">
      <w:start w:val="1"/>
      <w:numFmt w:val="lowerRoman"/>
      <w:lvlText w:val="%3."/>
      <w:lvlJc w:val="right"/>
      <w:pPr>
        <w:ind w:left="2160" w:hanging="180"/>
      </w:pPr>
    </w:lvl>
    <w:lvl w:ilvl="3" w:tplc="921A7536" w:tentative="1">
      <w:start w:val="1"/>
      <w:numFmt w:val="decimal"/>
      <w:lvlText w:val="%4."/>
      <w:lvlJc w:val="left"/>
      <w:pPr>
        <w:ind w:left="2880" w:hanging="360"/>
      </w:pPr>
    </w:lvl>
    <w:lvl w:ilvl="4" w:tplc="2AC4EFB0" w:tentative="1">
      <w:start w:val="1"/>
      <w:numFmt w:val="lowerLetter"/>
      <w:lvlText w:val="%5."/>
      <w:lvlJc w:val="left"/>
      <w:pPr>
        <w:ind w:left="3600" w:hanging="360"/>
      </w:pPr>
    </w:lvl>
    <w:lvl w:ilvl="5" w:tplc="F03E0FC0" w:tentative="1">
      <w:start w:val="1"/>
      <w:numFmt w:val="lowerRoman"/>
      <w:lvlText w:val="%6."/>
      <w:lvlJc w:val="right"/>
      <w:pPr>
        <w:ind w:left="4320" w:hanging="180"/>
      </w:pPr>
    </w:lvl>
    <w:lvl w:ilvl="6" w:tplc="9704F68C" w:tentative="1">
      <w:start w:val="1"/>
      <w:numFmt w:val="decimal"/>
      <w:lvlText w:val="%7."/>
      <w:lvlJc w:val="left"/>
      <w:pPr>
        <w:ind w:left="5040" w:hanging="360"/>
      </w:pPr>
    </w:lvl>
    <w:lvl w:ilvl="7" w:tplc="E0629DE6" w:tentative="1">
      <w:start w:val="1"/>
      <w:numFmt w:val="lowerLetter"/>
      <w:lvlText w:val="%8."/>
      <w:lvlJc w:val="left"/>
      <w:pPr>
        <w:ind w:left="5760" w:hanging="360"/>
      </w:pPr>
    </w:lvl>
    <w:lvl w:ilvl="8" w:tplc="2E04CBE4" w:tentative="1">
      <w:start w:val="1"/>
      <w:numFmt w:val="lowerRoman"/>
      <w:lvlText w:val="%9."/>
      <w:lvlJc w:val="right"/>
      <w:pPr>
        <w:ind w:left="6480" w:hanging="180"/>
      </w:pPr>
    </w:lvl>
  </w:abstractNum>
  <w:abstractNum w:abstractNumId="10" w15:restartNumberingAfterBreak="0">
    <w:nsid w:val="3E347F93"/>
    <w:multiLevelType w:val="hybridMultilevel"/>
    <w:tmpl w:val="EA6E2CD8"/>
    <w:lvl w:ilvl="0" w:tplc="0C090001">
      <w:start w:val="1"/>
      <w:numFmt w:val="bullet"/>
      <w:lvlText w:val=""/>
      <w:lvlJc w:val="left"/>
      <w:pPr>
        <w:ind w:left="1149" w:hanging="360"/>
      </w:pPr>
      <w:rPr>
        <w:rFonts w:ascii="Symbol" w:hAnsi="Symbol" w:hint="default"/>
        <w:color w:val="auto"/>
      </w:rPr>
    </w:lvl>
    <w:lvl w:ilvl="1" w:tplc="FFFFFFFF">
      <w:start w:val="1"/>
      <w:numFmt w:val="bullet"/>
      <w:lvlText w:val="o"/>
      <w:lvlJc w:val="left"/>
      <w:pPr>
        <w:ind w:left="1869" w:hanging="360"/>
      </w:pPr>
      <w:rPr>
        <w:rFonts w:ascii="Courier New" w:hAnsi="Courier New" w:cs="Courier New" w:hint="default"/>
      </w:rPr>
    </w:lvl>
    <w:lvl w:ilvl="2" w:tplc="FFFFFFFF" w:tentative="1">
      <w:start w:val="1"/>
      <w:numFmt w:val="bullet"/>
      <w:lvlText w:val=""/>
      <w:lvlJc w:val="left"/>
      <w:pPr>
        <w:ind w:left="2589" w:hanging="360"/>
      </w:pPr>
      <w:rPr>
        <w:rFonts w:ascii="Wingdings" w:hAnsi="Wingdings" w:hint="default"/>
      </w:rPr>
    </w:lvl>
    <w:lvl w:ilvl="3" w:tplc="FFFFFFFF" w:tentative="1">
      <w:start w:val="1"/>
      <w:numFmt w:val="bullet"/>
      <w:lvlText w:val=""/>
      <w:lvlJc w:val="left"/>
      <w:pPr>
        <w:ind w:left="3309" w:hanging="360"/>
      </w:pPr>
      <w:rPr>
        <w:rFonts w:ascii="Symbol" w:hAnsi="Symbol" w:hint="default"/>
      </w:rPr>
    </w:lvl>
    <w:lvl w:ilvl="4" w:tplc="FFFFFFFF" w:tentative="1">
      <w:start w:val="1"/>
      <w:numFmt w:val="bullet"/>
      <w:lvlText w:val="o"/>
      <w:lvlJc w:val="left"/>
      <w:pPr>
        <w:ind w:left="4029" w:hanging="360"/>
      </w:pPr>
      <w:rPr>
        <w:rFonts w:ascii="Courier New" w:hAnsi="Courier New" w:cs="Courier New" w:hint="default"/>
      </w:rPr>
    </w:lvl>
    <w:lvl w:ilvl="5" w:tplc="FFFFFFFF" w:tentative="1">
      <w:start w:val="1"/>
      <w:numFmt w:val="bullet"/>
      <w:lvlText w:val=""/>
      <w:lvlJc w:val="left"/>
      <w:pPr>
        <w:ind w:left="4749" w:hanging="360"/>
      </w:pPr>
      <w:rPr>
        <w:rFonts w:ascii="Wingdings" w:hAnsi="Wingdings" w:hint="default"/>
      </w:rPr>
    </w:lvl>
    <w:lvl w:ilvl="6" w:tplc="FFFFFFFF" w:tentative="1">
      <w:start w:val="1"/>
      <w:numFmt w:val="bullet"/>
      <w:lvlText w:val=""/>
      <w:lvlJc w:val="left"/>
      <w:pPr>
        <w:ind w:left="5469" w:hanging="360"/>
      </w:pPr>
      <w:rPr>
        <w:rFonts w:ascii="Symbol" w:hAnsi="Symbol" w:hint="default"/>
      </w:rPr>
    </w:lvl>
    <w:lvl w:ilvl="7" w:tplc="FFFFFFFF" w:tentative="1">
      <w:start w:val="1"/>
      <w:numFmt w:val="bullet"/>
      <w:lvlText w:val="o"/>
      <w:lvlJc w:val="left"/>
      <w:pPr>
        <w:ind w:left="6189" w:hanging="360"/>
      </w:pPr>
      <w:rPr>
        <w:rFonts w:ascii="Courier New" w:hAnsi="Courier New" w:cs="Courier New" w:hint="default"/>
      </w:rPr>
    </w:lvl>
    <w:lvl w:ilvl="8" w:tplc="FFFFFFFF" w:tentative="1">
      <w:start w:val="1"/>
      <w:numFmt w:val="bullet"/>
      <w:lvlText w:val=""/>
      <w:lvlJc w:val="left"/>
      <w:pPr>
        <w:ind w:left="6909" w:hanging="360"/>
      </w:pPr>
      <w:rPr>
        <w:rFonts w:ascii="Wingdings" w:hAnsi="Wingdings" w:hint="default"/>
      </w:rPr>
    </w:lvl>
  </w:abstractNum>
  <w:abstractNum w:abstractNumId="11" w15:restartNumberingAfterBreak="0">
    <w:nsid w:val="560E1165"/>
    <w:multiLevelType w:val="hybridMultilevel"/>
    <w:tmpl w:val="D5B04EC8"/>
    <w:lvl w:ilvl="0" w:tplc="FFFFFFFF">
      <w:start w:val="1"/>
      <w:numFmt w:val="bullet"/>
      <w:lvlText w:val="·"/>
      <w:lvlJc w:val="left"/>
      <w:pPr>
        <w:ind w:left="624" w:hanging="267"/>
      </w:pPr>
      <w:rPr>
        <w:rFonts w:ascii="Symbol" w:hAnsi="Symbol" w:hint="default"/>
      </w:rPr>
    </w:lvl>
    <w:lvl w:ilvl="1" w:tplc="7C380392">
      <w:start w:val="1"/>
      <w:numFmt w:val="bullet"/>
      <w:lvlText w:val="o"/>
      <w:lvlJc w:val="left"/>
      <w:pPr>
        <w:ind w:left="1080" w:hanging="360"/>
      </w:pPr>
      <w:rPr>
        <w:rFonts w:ascii="Courier New" w:hAnsi="Courier New" w:cs="Courier New" w:hint="default"/>
      </w:rPr>
    </w:lvl>
    <w:lvl w:ilvl="2" w:tplc="31AC0684">
      <w:start w:val="1"/>
      <w:numFmt w:val="bullet"/>
      <w:lvlText w:val=""/>
      <w:lvlJc w:val="left"/>
      <w:pPr>
        <w:ind w:left="1800" w:hanging="360"/>
      </w:pPr>
      <w:rPr>
        <w:rFonts w:ascii="Wingdings" w:hAnsi="Wingdings" w:hint="default"/>
      </w:rPr>
    </w:lvl>
    <w:lvl w:ilvl="3" w:tplc="4650EA00" w:tentative="1">
      <w:start w:val="1"/>
      <w:numFmt w:val="bullet"/>
      <w:lvlText w:val=""/>
      <w:lvlJc w:val="left"/>
      <w:pPr>
        <w:ind w:left="2520" w:hanging="360"/>
      </w:pPr>
      <w:rPr>
        <w:rFonts w:ascii="Symbol" w:hAnsi="Symbol" w:hint="default"/>
      </w:rPr>
    </w:lvl>
    <w:lvl w:ilvl="4" w:tplc="AD66C076" w:tentative="1">
      <w:start w:val="1"/>
      <w:numFmt w:val="bullet"/>
      <w:lvlText w:val="o"/>
      <w:lvlJc w:val="left"/>
      <w:pPr>
        <w:ind w:left="3240" w:hanging="360"/>
      </w:pPr>
      <w:rPr>
        <w:rFonts w:ascii="Courier New" w:hAnsi="Courier New" w:cs="Courier New" w:hint="default"/>
      </w:rPr>
    </w:lvl>
    <w:lvl w:ilvl="5" w:tplc="FEF47264" w:tentative="1">
      <w:start w:val="1"/>
      <w:numFmt w:val="bullet"/>
      <w:lvlText w:val=""/>
      <w:lvlJc w:val="left"/>
      <w:pPr>
        <w:ind w:left="3960" w:hanging="360"/>
      </w:pPr>
      <w:rPr>
        <w:rFonts w:ascii="Wingdings" w:hAnsi="Wingdings" w:hint="default"/>
      </w:rPr>
    </w:lvl>
    <w:lvl w:ilvl="6" w:tplc="0AAE0E72" w:tentative="1">
      <w:start w:val="1"/>
      <w:numFmt w:val="bullet"/>
      <w:lvlText w:val=""/>
      <w:lvlJc w:val="left"/>
      <w:pPr>
        <w:ind w:left="4680" w:hanging="360"/>
      </w:pPr>
      <w:rPr>
        <w:rFonts w:ascii="Symbol" w:hAnsi="Symbol" w:hint="default"/>
      </w:rPr>
    </w:lvl>
    <w:lvl w:ilvl="7" w:tplc="7A9298F4" w:tentative="1">
      <w:start w:val="1"/>
      <w:numFmt w:val="bullet"/>
      <w:lvlText w:val="o"/>
      <w:lvlJc w:val="left"/>
      <w:pPr>
        <w:ind w:left="5400" w:hanging="360"/>
      </w:pPr>
      <w:rPr>
        <w:rFonts w:ascii="Courier New" w:hAnsi="Courier New" w:cs="Courier New" w:hint="default"/>
      </w:rPr>
    </w:lvl>
    <w:lvl w:ilvl="8" w:tplc="39D6152C" w:tentative="1">
      <w:start w:val="1"/>
      <w:numFmt w:val="bullet"/>
      <w:lvlText w:val=""/>
      <w:lvlJc w:val="left"/>
      <w:pPr>
        <w:ind w:left="6120" w:hanging="360"/>
      </w:pPr>
      <w:rPr>
        <w:rFonts w:ascii="Wingdings" w:hAnsi="Wingdings" w:hint="default"/>
      </w:rPr>
    </w:lvl>
  </w:abstractNum>
  <w:abstractNum w:abstractNumId="12" w15:restartNumberingAfterBreak="0">
    <w:nsid w:val="5695616A"/>
    <w:multiLevelType w:val="hybridMultilevel"/>
    <w:tmpl w:val="790C5C02"/>
    <w:lvl w:ilvl="0" w:tplc="67FC9432">
      <w:start w:val="1"/>
      <w:numFmt w:val="lowerRoman"/>
      <w:lvlText w:val="(%1)"/>
      <w:lvlJc w:val="left"/>
      <w:pPr>
        <w:ind w:left="1080" w:hanging="720"/>
      </w:pPr>
      <w:rPr>
        <w:rFonts w:hint="default"/>
      </w:rPr>
    </w:lvl>
    <w:lvl w:ilvl="1" w:tplc="D89EBE4A" w:tentative="1">
      <w:start w:val="1"/>
      <w:numFmt w:val="lowerLetter"/>
      <w:lvlText w:val="%2."/>
      <w:lvlJc w:val="left"/>
      <w:pPr>
        <w:ind w:left="1440" w:hanging="360"/>
      </w:pPr>
    </w:lvl>
    <w:lvl w:ilvl="2" w:tplc="CB0E90B2" w:tentative="1">
      <w:start w:val="1"/>
      <w:numFmt w:val="lowerRoman"/>
      <w:lvlText w:val="%3."/>
      <w:lvlJc w:val="right"/>
      <w:pPr>
        <w:ind w:left="2160" w:hanging="180"/>
      </w:pPr>
    </w:lvl>
    <w:lvl w:ilvl="3" w:tplc="9AB69FE8" w:tentative="1">
      <w:start w:val="1"/>
      <w:numFmt w:val="decimal"/>
      <w:lvlText w:val="%4."/>
      <w:lvlJc w:val="left"/>
      <w:pPr>
        <w:ind w:left="2880" w:hanging="360"/>
      </w:pPr>
    </w:lvl>
    <w:lvl w:ilvl="4" w:tplc="270C6958" w:tentative="1">
      <w:start w:val="1"/>
      <w:numFmt w:val="lowerLetter"/>
      <w:lvlText w:val="%5."/>
      <w:lvlJc w:val="left"/>
      <w:pPr>
        <w:ind w:left="3600" w:hanging="360"/>
      </w:pPr>
    </w:lvl>
    <w:lvl w:ilvl="5" w:tplc="E5849E38" w:tentative="1">
      <w:start w:val="1"/>
      <w:numFmt w:val="lowerRoman"/>
      <w:lvlText w:val="%6."/>
      <w:lvlJc w:val="right"/>
      <w:pPr>
        <w:ind w:left="4320" w:hanging="180"/>
      </w:pPr>
    </w:lvl>
    <w:lvl w:ilvl="6" w:tplc="4E42C0A0" w:tentative="1">
      <w:start w:val="1"/>
      <w:numFmt w:val="decimal"/>
      <w:lvlText w:val="%7."/>
      <w:lvlJc w:val="left"/>
      <w:pPr>
        <w:ind w:left="5040" w:hanging="360"/>
      </w:pPr>
    </w:lvl>
    <w:lvl w:ilvl="7" w:tplc="5AAAC804" w:tentative="1">
      <w:start w:val="1"/>
      <w:numFmt w:val="lowerLetter"/>
      <w:lvlText w:val="%8."/>
      <w:lvlJc w:val="left"/>
      <w:pPr>
        <w:ind w:left="5760" w:hanging="360"/>
      </w:pPr>
    </w:lvl>
    <w:lvl w:ilvl="8" w:tplc="F2A42EBE" w:tentative="1">
      <w:start w:val="1"/>
      <w:numFmt w:val="lowerRoman"/>
      <w:lvlText w:val="%9."/>
      <w:lvlJc w:val="right"/>
      <w:pPr>
        <w:ind w:left="6480" w:hanging="180"/>
      </w:pPr>
    </w:lvl>
  </w:abstractNum>
  <w:abstractNum w:abstractNumId="13" w15:restartNumberingAfterBreak="0">
    <w:nsid w:val="644C7812"/>
    <w:multiLevelType w:val="hybridMultilevel"/>
    <w:tmpl w:val="0716342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04C5705"/>
    <w:multiLevelType w:val="hybridMultilevel"/>
    <w:tmpl w:val="C7521458"/>
    <w:lvl w:ilvl="0" w:tplc="29D4108E">
      <w:start w:val="1"/>
      <w:numFmt w:val="lowerRoman"/>
      <w:lvlText w:val="(%1)"/>
      <w:lvlJc w:val="left"/>
      <w:pPr>
        <w:ind w:left="1080" w:hanging="720"/>
      </w:pPr>
      <w:rPr>
        <w:rFonts w:hint="default"/>
      </w:rPr>
    </w:lvl>
    <w:lvl w:ilvl="1" w:tplc="8F5A162A" w:tentative="1">
      <w:start w:val="1"/>
      <w:numFmt w:val="lowerLetter"/>
      <w:lvlText w:val="%2."/>
      <w:lvlJc w:val="left"/>
      <w:pPr>
        <w:ind w:left="1440" w:hanging="360"/>
      </w:pPr>
    </w:lvl>
    <w:lvl w:ilvl="2" w:tplc="90302A1E" w:tentative="1">
      <w:start w:val="1"/>
      <w:numFmt w:val="lowerRoman"/>
      <w:lvlText w:val="%3."/>
      <w:lvlJc w:val="right"/>
      <w:pPr>
        <w:ind w:left="2160" w:hanging="180"/>
      </w:pPr>
    </w:lvl>
    <w:lvl w:ilvl="3" w:tplc="4CA4C4B8" w:tentative="1">
      <w:start w:val="1"/>
      <w:numFmt w:val="decimal"/>
      <w:lvlText w:val="%4."/>
      <w:lvlJc w:val="left"/>
      <w:pPr>
        <w:ind w:left="2880" w:hanging="360"/>
      </w:pPr>
    </w:lvl>
    <w:lvl w:ilvl="4" w:tplc="825EB674" w:tentative="1">
      <w:start w:val="1"/>
      <w:numFmt w:val="lowerLetter"/>
      <w:lvlText w:val="%5."/>
      <w:lvlJc w:val="left"/>
      <w:pPr>
        <w:ind w:left="3600" w:hanging="360"/>
      </w:pPr>
    </w:lvl>
    <w:lvl w:ilvl="5" w:tplc="1E3AEA84" w:tentative="1">
      <w:start w:val="1"/>
      <w:numFmt w:val="lowerRoman"/>
      <w:lvlText w:val="%6."/>
      <w:lvlJc w:val="right"/>
      <w:pPr>
        <w:ind w:left="4320" w:hanging="180"/>
      </w:pPr>
    </w:lvl>
    <w:lvl w:ilvl="6" w:tplc="52E81D6C" w:tentative="1">
      <w:start w:val="1"/>
      <w:numFmt w:val="decimal"/>
      <w:lvlText w:val="%7."/>
      <w:lvlJc w:val="left"/>
      <w:pPr>
        <w:ind w:left="5040" w:hanging="360"/>
      </w:pPr>
    </w:lvl>
    <w:lvl w:ilvl="7" w:tplc="05B2FA3C" w:tentative="1">
      <w:start w:val="1"/>
      <w:numFmt w:val="lowerLetter"/>
      <w:lvlText w:val="%8."/>
      <w:lvlJc w:val="left"/>
      <w:pPr>
        <w:ind w:left="5760" w:hanging="360"/>
      </w:pPr>
    </w:lvl>
    <w:lvl w:ilvl="8" w:tplc="99B0A2C0" w:tentative="1">
      <w:start w:val="1"/>
      <w:numFmt w:val="lowerRoman"/>
      <w:lvlText w:val="%9."/>
      <w:lvlJc w:val="right"/>
      <w:pPr>
        <w:ind w:left="6480" w:hanging="180"/>
      </w:pPr>
    </w:lvl>
  </w:abstractNum>
  <w:abstractNum w:abstractNumId="15"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822648593">
    <w:abstractNumId w:val="15"/>
  </w:num>
  <w:num w:numId="2" w16cid:durableId="1968706428">
    <w:abstractNumId w:val="5"/>
  </w:num>
  <w:num w:numId="3" w16cid:durableId="934636427">
    <w:abstractNumId w:val="2"/>
  </w:num>
  <w:num w:numId="4" w16cid:durableId="768965548">
    <w:abstractNumId w:val="8"/>
  </w:num>
  <w:num w:numId="5" w16cid:durableId="469134348">
    <w:abstractNumId w:val="7"/>
  </w:num>
  <w:num w:numId="6" w16cid:durableId="1311443299">
    <w:abstractNumId w:val="1"/>
  </w:num>
  <w:num w:numId="7" w16cid:durableId="558126429">
    <w:abstractNumId w:val="12"/>
  </w:num>
  <w:num w:numId="8" w16cid:durableId="1392538005">
    <w:abstractNumId w:val="6"/>
  </w:num>
  <w:num w:numId="9" w16cid:durableId="362436533">
    <w:abstractNumId w:val="9"/>
  </w:num>
  <w:num w:numId="10" w16cid:durableId="705787675">
    <w:abstractNumId w:val="3"/>
  </w:num>
  <w:num w:numId="11" w16cid:durableId="898320514">
    <w:abstractNumId w:val="14"/>
  </w:num>
  <w:num w:numId="12" w16cid:durableId="494221768">
    <w:abstractNumId w:val="0"/>
  </w:num>
  <w:num w:numId="13" w16cid:durableId="1270166260">
    <w:abstractNumId w:val="15"/>
  </w:num>
  <w:num w:numId="14" w16cid:durableId="1898855885">
    <w:abstractNumId w:val="15"/>
  </w:num>
  <w:num w:numId="15" w16cid:durableId="521821909">
    <w:abstractNumId w:val="4"/>
  </w:num>
  <w:num w:numId="16" w16cid:durableId="329794456">
    <w:abstractNumId w:val="11"/>
  </w:num>
  <w:num w:numId="17" w16cid:durableId="1952855078">
    <w:abstractNumId w:val="10"/>
  </w:num>
  <w:num w:numId="18" w16cid:durableId="5502658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6B6"/>
    <w:rsid w:val="000029B0"/>
    <w:rsid w:val="000129EE"/>
    <w:rsid w:val="000141C5"/>
    <w:rsid w:val="00022339"/>
    <w:rsid w:val="00022FAB"/>
    <w:rsid w:val="00033D37"/>
    <w:rsid w:val="0004062C"/>
    <w:rsid w:val="00047A4E"/>
    <w:rsid w:val="00050378"/>
    <w:rsid w:val="000519EF"/>
    <w:rsid w:val="00055C36"/>
    <w:rsid w:val="0005754E"/>
    <w:rsid w:val="000607A7"/>
    <w:rsid w:val="00070A1C"/>
    <w:rsid w:val="00070F93"/>
    <w:rsid w:val="00075A78"/>
    <w:rsid w:val="00080CCE"/>
    <w:rsid w:val="00084A32"/>
    <w:rsid w:val="00086CE5"/>
    <w:rsid w:val="00093B82"/>
    <w:rsid w:val="000A11AE"/>
    <w:rsid w:val="000B5F06"/>
    <w:rsid w:val="000D29BE"/>
    <w:rsid w:val="000D3DC2"/>
    <w:rsid w:val="000D55CB"/>
    <w:rsid w:val="000E54F9"/>
    <w:rsid w:val="000E65AB"/>
    <w:rsid w:val="000E7ACE"/>
    <w:rsid w:val="0010466A"/>
    <w:rsid w:val="001059D7"/>
    <w:rsid w:val="00105D9F"/>
    <w:rsid w:val="0011327F"/>
    <w:rsid w:val="00125154"/>
    <w:rsid w:val="00126C8A"/>
    <w:rsid w:val="001402CD"/>
    <w:rsid w:val="001413AC"/>
    <w:rsid w:val="0014193E"/>
    <w:rsid w:val="0014241B"/>
    <w:rsid w:val="00142928"/>
    <w:rsid w:val="00152E6A"/>
    <w:rsid w:val="00156EED"/>
    <w:rsid w:val="0016222D"/>
    <w:rsid w:val="00166F2D"/>
    <w:rsid w:val="00175472"/>
    <w:rsid w:val="00186D28"/>
    <w:rsid w:val="00190C2C"/>
    <w:rsid w:val="00192DDA"/>
    <w:rsid w:val="00197C00"/>
    <w:rsid w:val="001A4CB5"/>
    <w:rsid w:val="001A79A3"/>
    <w:rsid w:val="001B0A17"/>
    <w:rsid w:val="001B1D9A"/>
    <w:rsid w:val="001B2986"/>
    <w:rsid w:val="001B2B0C"/>
    <w:rsid w:val="001B31B9"/>
    <w:rsid w:val="001B5911"/>
    <w:rsid w:val="001C106C"/>
    <w:rsid w:val="001C20F3"/>
    <w:rsid w:val="001D177D"/>
    <w:rsid w:val="001D388F"/>
    <w:rsid w:val="001D6184"/>
    <w:rsid w:val="001E0A4A"/>
    <w:rsid w:val="001E140A"/>
    <w:rsid w:val="001F4072"/>
    <w:rsid w:val="001F4787"/>
    <w:rsid w:val="001F4941"/>
    <w:rsid w:val="0020400E"/>
    <w:rsid w:val="00205257"/>
    <w:rsid w:val="00211DC8"/>
    <w:rsid w:val="002171CD"/>
    <w:rsid w:val="00236C2C"/>
    <w:rsid w:val="00241804"/>
    <w:rsid w:val="002472E1"/>
    <w:rsid w:val="00247A15"/>
    <w:rsid w:val="002579F0"/>
    <w:rsid w:val="002716E2"/>
    <w:rsid w:val="00274EE8"/>
    <w:rsid w:val="002771FC"/>
    <w:rsid w:val="00282713"/>
    <w:rsid w:val="00292308"/>
    <w:rsid w:val="00296D6D"/>
    <w:rsid w:val="002B53C6"/>
    <w:rsid w:val="002C25E8"/>
    <w:rsid w:val="002C3101"/>
    <w:rsid w:val="002C3421"/>
    <w:rsid w:val="002C7D00"/>
    <w:rsid w:val="002D4939"/>
    <w:rsid w:val="002E1B6B"/>
    <w:rsid w:val="003022CB"/>
    <w:rsid w:val="003060EB"/>
    <w:rsid w:val="00314595"/>
    <w:rsid w:val="00334BEF"/>
    <w:rsid w:val="003357D3"/>
    <w:rsid w:val="00341B74"/>
    <w:rsid w:val="00345529"/>
    <w:rsid w:val="00350E54"/>
    <w:rsid w:val="003536E0"/>
    <w:rsid w:val="00354994"/>
    <w:rsid w:val="00355414"/>
    <w:rsid w:val="00355559"/>
    <w:rsid w:val="00364D5E"/>
    <w:rsid w:val="00367D7E"/>
    <w:rsid w:val="0037169F"/>
    <w:rsid w:val="003849AB"/>
    <w:rsid w:val="00390EC4"/>
    <w:rsid w:val="00394430"/>
    <w:rsid w:val="0039483E"/>
    <w:rsid w:val="003A32AF"/>
    <w:rsid w:val="003A3694"/>
    <w:rsid w:val="003A49CF"/>
    <w:rsid w:val="003A5B56"/>
    <w:rsid w:val="003B1414"/>
    <w:rsid w:val="003B430C"/>
    <w:rsid w:val="003C0BB0"/>
    <w:rsid w:val="003C1150"/>
    <w:rsid w:val="003C2A87"/>
    <w:rsid w:val="003E2453"/>
    <w:rsid w:val="003E51BC"/>
    <w:rsid w:val="003F5D99"/>
    <w:rsid w:val="004071F4"/>
    <w:rsid w:val="004101AB"/>
    <w:rsid w:val="00413DB3"/>
    <w:rsid w:val="00421CFB"/>
    <w:rsid w:val="00431E29"/>
    <w:rsid w:val="0043280F"/>
    <w:rsid w:val="00440D77"/>
    <w:rsid w:val="00446F5B"/>
    <w:rsid w:val="00452A73"/>
    <w:rsid w:val="00454319"/>
    <w:rsid w:val="00465DB2"/>
    <w:rsid w:val="0047076B"/>
    <w:rsid w:val="00471098"/>
    <w:rsid w:val="00475BAE"/>
    <w:rsid w:val="00484E5F"/>
    <w:rsid w:val="0048674D"/>
    <w:rsid w:val="004A10CB"/>
    <w:rsid w:val="004A201E"/>
    <w:rsid w:val="004A2119"/>
    <w:rsid w:val="004C0585"/>
    <w:rsid w:val="004C727E"/>
    <w:rsid w:val="004D1AC9"/>
    <w:rsid w:val="004E17CA"/>
    <w:rsid w:val="004E2252"/>
    <w:rsid w:val="004E24B8"/>
    <w:rsid w:val="004E6133"/>
    <w:rsid w:val="004F38AA"/>
    <w:rsid w:val="004F7F8C"/>
    <w:rsid w:val="00503829"/>
    <w:rsid w:val="00505FD3"/>
    <w:rsid w:val="00511260"/>
    <w:rsid w:val="005156B6"/>
    <w:rsid w:val="0052345D"/>
    <w:rsid w:val="00523654"/>
    <w:rsid w:val="00524FA6"/>
    <w:rsid w:val="005459B3"/>
    <w:rsid w:val="00550D45"/>
    <w:rsid w:val="00551276"/>
    <w:rsid w:val="00552A8D"/>
    <w:rsid w:val="005563FD"/>
    <w:rsid w:val="00561ADD"/>
    <w:rsid w:val="00571478"/>
    <w:rsid w:val="00583494"/>
    <w:rsid w:val="00584E80"/>
    <w:rsid w:val="005A1D85"/>
    <w:rsid w:val="005B16D6"/>
    <w:rsid w:val="005B6FD2"/>
    <w:rsid w:val="005C314D"/>
    <w:rsid w:val="005C43D3"/>
    <w:rsid w:val="005C5F24"/>
    <w:rsid w:val="005E4769"/>
    <w:rsid w:val="005F6CDB"/>
    <w:rsid w:val="00600819"/>
    <w:rsid w:val="00600F38"/>
    <w:rsid w:val="00626798"/>
    <w:rsid w:val="00640E2D"/>
    <w:rsid w:val="006476DF"/>
    <w:rsid w:val="00655CC5"/>
    <w:rsid w:val="006638F6"/>
    <w:rsid w:val="006664F6"/>
    <w:rsid w:val="00672F70"/>
    <w:rsid w:val="0067351A"/>
    <w:rsid w:val="00680E7B"/>
    <w:rsid w:val="00682683"/>
    <w:rsid w:val="006857EA"/>
    <w:rsid w:val="006862C9"/>
    <w:rsid w:val="00692A01"/>
    <w:rsid w:val="00693F10"/>
    <w:rsid w:val="006968A6"/>
    <w:rsid w:val="00696F54"/>
    <w:rsid w:val="00697714"/>
    <w:rsid w:val="006C10B6"/>
    <w:rsid w:val="006C4BC4"/>
    <w:rsid w:val="006C796A"/>
    <w:rsid w:val="006D7A26"/>
    <w:rsid w:val="006E2246"/>
    <w:rsid w:val="006E325A"/>
    <w:rsid w:val="006E7D38"/>
    <w:rsid w:val="006F5548"/>
    <w:rsid w:val="00700901"/>
    <w:rsid w:val="00704D87"/>
    <w:rsid w:val="0070795C"/>
    <w:rsid w:val="00726B8F"/>
    <w:rsid w:val="007314C5"/>
    <w:rsid w:val="00732D1B"/>
    <w:rsid w:val="00734196"/>
    <w:rsid w:val="00745D27"/>
    <w:rsid w:val="00752F68"/>
    <w:rsid w:val="00754E0F"/>
    <w:rsid w:val="00762F18"/>
    <w:rsid w:val="007632ED"/>
    <w:rsid w:val="007665DB"/>
    <w:rsid w:val="00767490"/>
    <w:rsid w:val="00771BAD"/>
    <w:rsid w:val="00771FB1"/>
    <w:rsid w:val="00775DB4"/>
    <w:rsid w:val="00783880"/>
    <w:rsid w:val="00784268"/>
    <w:rsid w:val="00787DD0"/>
    <w:rsid w:val="007A2364"/>
    <w:rsid w:val="007A60AE"/>
    <w:rsid w:val="007A6759"/>
    <w:rsid w:val="007B160F"/>
    <w:rsid w:val="007B7E08"/>
    <w:rsid w:val="007E164A"/>
    <w:rsid w:val="008059E5"/>
    <w:rsid w:val="00810503"/>
    <w:rsid w:val="00812A79"/>
    <w:rsid w:val="008136D8"/>
    <w:rsid w:val="0082258E"/>
    <w:rsid w:val="00824163"/>
    <w:rsid w:val="0083386A"/>
    <w:rsid w:val="00837E2B"/>
    <w:rsid w:val="008546E1"/>
    <w:rsid w:val="00854C05"/>
    <w:rsid w:val="00857256"/>
    <w:rsid w:val="00866CE8"/>
    <w:rsid w:val="00866E17"/>
    <w:rsid w:val="0086781F"/>
    <w:rsid w:val="00867F7D"/>
    <w:rsid w:val="00870690"/>
    <w:rsid w:val="00871095"/>
    <w:rsid w:val="008776E5"/>
    <w:rsid w:val="00880DD4"/>
    <w:rsid w:val="00880DEC"/>
    <w:rsid w:val="00883533"/>
    <w:rsid w:val="00887535"/>
    <w:rsid w:val="008942BE"/>
    <w:rsid w:val="008942F7"/>
    <w:rsid w:val="008A0313"/>
    <w:rsid w:val="008A371D"/>
    <w:rsid w:val="008B3D0A"/>
    <w:rsid w:val="008B78AB"/>
    <w:rsid w:val="008C65E2"/>
    <w:rsid w:val="008C669C"/>
    <w:rsid w:val="008C7E13"/>
    <w:rsid w:val="00906CE4"/>
    <w:rsid w:val="009075F5"/>
    <w:rsid w:val="0091245B"/>
    <w:rsid w:val="00922331"/>
    <w:rsid w:val="00923776"/>
    <w:rsid w:val="00932720"/>
    <w:rsid w:val="00932CA3"/>
    <w:rsid w:val="00932E9A"/>
    <w:rsid w:val="00933F74"/>
    <w:rsid w:val="00944931"/>
    <w:rsid w:val="009554E3"/>
    <w:rsid w:val="00955BBB"/>
    <w:rsid w:val="00960BDF"/>
    <w:rsid w:val="009779EE"/>
    <w:rsid w:val="00977A0C"/>
    <w:rsid w:val="00982912"/>
    <w:rsid w:val="00987F1A"/>
    <w:rsid w:val="00993A99"/>
    <w:rsid w:val="009A38AF"/>
    <w:rsid w:val="009A3F7C"/>
    <w:rsid w:val="009A5C54"/>
    <w:rsid w:val="009B02E3"/>
    <w:rsid w:val="009B79AF"/>
    <w:rsid w:val="009C0F67"/>
    <w:rsid w:val="009D6D09"/>
    <w:rsid w:val="009F1385"/>
    <w:rsid w:val="00A1261D"/>
    <w:rsid w:val="00A20B08"/>
    <w:rsid w:val="00A213CF"/>
    <w:rsid w:val="00A21908"/>
    <w:rsid w:val="00A236EA"/>
    <w:rsid w:val="00A26F61"/>
    <w:rsid w:val="00A37590"/>
    <w:rsid w:val="00A4264D"/>
    <w:rsid w:val="00A6043B"/>
    <w:rsid w:val="00A60A25"/>
    <w:rsid w:val="00A64DD6"/>
    <w:rsid w:val="00A66AAF"/>
    <w:rsid w:val="00A77976"/>
    <w:rsid w:val="00A823DA"/>
    <w:rsid w:val="00A82B1A"/>
    <w:rsid w:val="00A838B3"/>
    <w:rsid w:val="00A873A7"/>
    <w:rsid w:val="00AA47A0"/>
    <w:rsid w:val="00AA4C10"/>
    <w:rsid w:val="00AA6B2B"/>
    <w:rsid w:val="00AA7CA7"/>
    <w:rsid w:val="00AB09B2"/>
    <w:rsid w:val="00AB45AC"/>
    <w:rsid w:val="00AB7A05"/>
    <w:rsid w:val="00AC73C6"/>
    <w:rsid w:val="00AE0C11"/>
    <w:rsid w:val="00AE6CF8"/>
    <w:rsid w:val="00AF5764"/>
    <w:rsid w:val="00B225D4"/>
    <w:rsid w:val="00B24D8F"/>
    <w:rsid w:val="00B27020"/>
    <w:rsid w:val="00B30549"/>
    <w:rsid w:val="00B30D1A"/>
    <w:rsid w:val="00B341BC"/>
    <w:rsid w:val="00B3553D"/>
    <w:rsid w:val="00B36D59"/>
    <w:rsid w:val="00B46ED9"/>
    <w:rsid w:val="00B60049"/>
    <w:rsid w:val="00B60665"/>
    <w:rsid w:val="00B61E08"/>
    <w:rsid w:val="00B64BC0"/>
    <w:rsid w:val="00B64DB4"/>
    <w:rsid w:val="00B71D3C"/>
    <w:rsid w:val="00B76601"/>
    <w:rsid w:val="00B80648"/>
    <w:rsid w:val="00B833F0"/>
    <w:rsid w:val="00B846B6"/>
    <w:rsid w:val="00B86ED5"/>
    <w:rsid w:val="00B91316"/>
    <w:rsid w:val="00BA5204"/>
    <w:rsid w:val="00BB057A"/>
    <w:rsid w:val="00BB600A"/>
    <w:rsid w:val="00BC3B04"/>
    <w:rsid w:val="00BC6B39"/>
    <w:rsid w:val="00BE5622"/>
    <w:rsid w:val="00BF0B60"/>
    <w:rsid w:val="00BF2556"/>
    <w:rsid w:val="00BF3E1C"/>
    <w:rsid w:val="00BF4EAA"/>
    <w:rsid w:val="00BF7CAD"/>
    <w:rsid w:val="00C0258E"/>
    <w:rsid w:val="00C16A90"/>
    <w:rsid w:val="00C212E6"/>
    <w:rsid w:val="00C220F1"/>
    <w:rsid w:val="00C25AAB"/>
    <w:rsid w:val="00C2604C"/>
    <w:rsid w:val="00C379D4"/>
    <w:rsid w:val="00C40BDD"/>
    <w:rsid w:val="00C534DD"/>
    <w:rsid w:val="00C6722E"/>
    <w:rsid w:val="00C72827"/>
    <w:rsid w:val="00C756EB"/>
    <w:rsid w:val="00C80D6F"/>
    <w:rsid w:val="00C80D7E"/>
    <w:rsid w:val="00C81901"/>
    <w:rsid w:val="00CA6645"/>
    <w:rsid w:val="00CB5429"/>
    <w:rsid w:val="00CC17B0"/>
    <w:rsid w:val="00CC383A"/>
    <w:rsid w:val="00CD7D2A"/>
    <w:rsid w:val="00CE1096"/>
    <w:rsid w:val="00CE15FC"/>
    <w:rsid w:val="00CE6827"/>
    <w:rsid w:val="00CF302A"/>
    <w:rsid w:val="00D11A0D"/>
    <w:rsid w:val="00D13D05"/>
    <w:rsid w:val="00D16E85"/>
    <w:rsid w:val="00D16FB3"/>
    <w:rsid w:val="00D22A01"/>
    <w:rsid w:val="00D23D09"/>
    <w:rsid w:val="00D26954"/>
    <w:rsid w:val="00D44340"/>
    <w:rsid w:val="00D47B65"/>
    <w:rsid w:val="00D56418"/>
    <w:rsid w:val="00D7658D"/>
    <w:rsid w:val="00D81079"/>
    <w:rsid w:val="00D86DE8"/>
    <w:rsid w:val="00D928BE"/>
    <w:rsid w:val="00D93F67"/>
    <w:rsid w:val="00D96CB0"/>
    <w:rsid w:val="00DA42D4"/>
    <w:rsid w:val="00DB003A"/>
    <w:rsid w:val="00DC6DF7"/>
    <w:rsid w:val="00DD46F2"/>
    <w:rsid w:val="00DD7B77"/>
    <w:rsid w:val="00DE61D9"/>
    <w:rsid w:val="00DE6EBC"/>
    <w:rsid w:val="00DE7272"/>
    <w:rsid w:val="00DF0A22"/>
    <w:rsid w:val="00E04C02"/>
    <w:rsid w:val="00E056DB"/>
    <w:rsid w:val="00E12A03"/>
    <w:rsid w:val="00E17932"/>
    <w:rsid w:val="00E2428A"/>
    <w:rsid w:val="00E25CAB"/>
    <w:rsid w:val="00E27800"/>
    <w:rsid w:val="00E4101D"/>
    <w:rsid w:val="00E44CA5"/>
    <w:rsid w:val="00E72F61"/>
    <w:rsid w:val="00E7402A"/>
    <w:rsid w:val="00E77EB6"/>
    <w:rsid w:val="00E866F1"/>
    <w:rsid w:val="00EA1FB8"/>
    <w:rsid w:val="00EB68E4"/>
    <w:rsid w:val="00EC3C31"/>
    <w:rsid w:val="00EC7DA2"/>
    <w:rsid w:val="00ED0BB0"/>
    <w:rsid w:val="00ED5F1B"/>
    <w:rsid w:val="00ED649A"/>
    <w:rsid w:val="00EE0FEB"/>
    <w:rsid w:val="00EE43E8"/>
    <w:rsid w:val="00EF4DCC"/>
    <w:rsid w:val="00F10541"/>
    <w:rsid w:val="00F13B41"/>
    <w:rsid w:val="00F2189B"/>
    <w:rsid w:val="00F22A4C"/>
    <w:rsid w:val="00F24D38"/>
    <w:rsid w:val="00F262DB"/>
    <w:rsid w:val="00F31E3A"/>
    <w:rsid w:val="00F32A28"/>
    <w:rsid w:val="00F35405"/>
    <w:rsid w:val="00F549A2"/>
    <w:rsid w:val="00F5543F"/>
    <w:rsid w:val="00F5661B"/>
    <w:rsid w:val="00F64681"/>
    <w:rsid w:val="00F726AB"/>
    <w:rsid w:val="00F742B9"/>
    <w:rsid w:val="00F74A28"/>
    <w:rsid w:val="00F765FA"/>
    <w:rsid w:val="00F9750B"/>
    <w:rsid w:val="00FB2B60"/>
    <w:rsid w:val="00FC240D"/>
    <w:rsid w:val="00FC3F29"/>
    <w:rsid w:val="00FD1FC0"/>
    <w:rsid w:val="00FD2F8C"/>
    <w:rsid w:val="00FE1F18"/>
    <w:rsid w:val="00FF1F9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17F24"/>
  <w15:docId w15:val="{F2854028-9D89-4222-8E22-88EEBCF49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080CCE"/>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683748">
      <w:bodyDiv w:val="1"/>
      <w:marLeft w:val="0"/>
      <w:marRight w:val="0"/>
      <w:marTop w:val="0"/>
      <w:marBottom w:val="0"/>
      <w:divBdr>
        <w:top w:val="none" w:sz="0" w:space="0" w:color="auto"/>
        <w:left w:val="none" w:sz="0" w:space="0" w:color="auto"/>
        <w:bottom w:val="none" w:sz="0" w:space="0" w:color="auto"/>
        <w:right w:val="none" w:sz="0" w:space="0" w:color="auto"/>
      </w:divBdr>
    </w:div>
    <w:div w:id="211628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B6466E" w:rsidRDefault="00B6466E"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B6466E" w:rsidRDefault="00B6466E"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B6466E" w:rsidRDefault="00B6466E">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B6466E" w:rsidRDefault="00B6466E"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B6466E" w:rsidRDefault="00B6466E"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B6466E" w:rsidRDefault="00B6466E"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B6466E" w:rsidRDefault="00B6466E"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B6466E" w:rsidRDefault="00B6466E"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B6466E" w:rsidRDefault="00B6466E"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B6466E" w:rsidRDefault="00B6466E"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B6466E" w:rsidRDefault="00B6466E"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B6466E" w:rsidRDefault="00B6466E"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B6466E" w:rsidRDefault="00B6466E"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B6466E" w:rsidRDefault="00B6466E"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B6466E" w:rsidRDefault="00B6466E"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B6466E" w:rsidRDefault="00B6466E"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B6466E" w:rsidRDefault="00B6466E"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B6466E" w:rsidRDefault="00B6466E"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B6466E" w:rsidRDefault="00B6466E"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B6466E" w:rsidRDefault="00B6466E"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B6466E" w:rsidRDefault="00B6466E"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B6466E" w:rsidRDefault="00B6466E"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B6466E" w:rsidRDefault="00B6466E"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B6466E" w:rsidRDefault="00B6466E"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B6466E" w:rsidRDefault="00B6466E"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B6466E" w:rsidRDefault="00B6466E"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B6466E" w:rsidRDefault="00B6466E"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B6466E" w:rsidRDefault="00B6466E"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B6466E" w:rsidRDefault="00B6466E"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B6466E" w:rsidRDefault="00B6466E"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B6466E" w:rsidRDefault="00B6466E"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B6466E" w:rsidRDefault="00B6466E"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B6466E" w:rsidRDefault="00B6466E"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B6466E" w:rsidRDefault="00B6466E"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B6466E" w:rsidRDefault="00B6466E"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B6466E" w:rsidRDefault="00B6466E"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B6466E" w:rsidRDefault="00B6466E"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B6466E" w:rsidRDefault="00B6466E"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B6466E" w:rsidRDefault="00B6466E"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B6466E" w:rsidRDefault="00B6466E"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B6466E" w:rsidRDefault="00B6466E"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B6466E" w:rsidRDefault="00B6466E"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B6466E" w:rsidRDefault="00B6466E"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B6466E" w:rsidRDefault="00B6466E"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B6466E" w:rsidRDefault="00B6466E"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B6466E" w:rsidRDefault="00B6466E"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B6466E" w:rsidRDefault="00B6466E"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B6466E" w:rsidRDefault="00B6466E"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B6466E" w:rsidRDefault="00B6466E"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B6466E" w:rsidRDefault="00B6466E"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B6466E" w:rsidRDefault="00B6466E"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6466E"/>
    <w:rsid w:val="00075A78"/>
    <w:rsid w:val="0013644F"/>
    <w:rsid w:val="00354994"/>
    <w:rsid w:val="005156B6"/>
    <w:rsid w:val="00734196"/>
    <w:rsid w:val="00775DB4"/>
    <w:rsid w:val="00870690"/>
    <w:rsid w:val="009A5C54"/>
    <w:rsid w:val="00A501D8"/>
    <w:rsid w:val="00AE0C11"/>
    <w:rsid w:val="00B341BC"/>
    <w:rsid w:val="00B6466E"/>
    <w:rsid w:val="00BF7D77"/>
    <w:rsid w:val="00CE0DF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5324</Words>
  <Characters>30352</Characters>
  <Application>Microsoft Office Word</Application>
  <DocSecurity>8</DocSecurity>
  <Lines>252</Lines>
  <Paragraphs>71</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2025-02-06T00:29:00Z</dcterms:created>
  <dcterms:modified xsi:type="dcterms:W3CDTF">2025-02-06T00:29:00Z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