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227D9" w14:textId="77777777" w:rsidR="00E21574" w:rsidRPr="002C3EBF" w:rsidRDefault="00E21574" w:rsidP="00E21574">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E963B5A" wp14:editId="346FA4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3FA3D3" w14:textId="77777777" w:rsidR="00E21574" w:rsidRDefault="00E21574" w:rsidP="00E2157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7C9005" w14:textId="77777777" w:rsidR="00E21574" w:rsidRDefault="00E21574" w:rsidP="00E2157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ADFCC3" w14:textId="77777777" w:rsidR="00E21574" w:rsidRPr="002C3EBF" w:rsidRDefault="00E21574" w:rsidP="00E2157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1574" w:rsidRPr="00996FAF" w14:paraId="7099EF96" w14:textId="77777777" w:rsidTr="00AD3ADC">
        <w:tc>
          <w:tcPr>
            <w:cnfStyle w:val="001000000000" w:firstRow="0" w:lastRow="0" w:firstColumn="1" w:lastColumn="0" w:oddVBand="0" w:evenVBand="0" w:oddHBand="0" w:evenHBand="0" w:firstRowFirstColumn="0" w:firstRowLastColumn="0" w:lastRowFirstColumn="0" w:lastRowLastColumn="0"/>
            <w:tcW w:w="3227" w:type="dxa"/>
          </w:tcPr>
          <w:p w14:paraId="57C6A2B9" w14:textId="77777777" w:rsidR="00E21574" w:rsidRPr="00996FAF" w:rsidRDefault="00E21574" w:rsidP="00AD3ADC">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A5D83E5" w14:textId="77777777" w:rsidR="00E21574" w:rsidRPr="00996FAF" w:rsidRDefault="00E21574"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BlueCross </w:t>
            </w:r>
            <w:proofErr w:type="spellStart"/>
            <w:r>
              <w:rPr>
                <w:rFonts w:ascii="Arial" w:hAnsi="Arial" w:cs="Arial"/>
                <w:color w:val="auto"/>
              </w:rPr>
              <w:t>Tarralla</w:t>
            </w:r>
            <w:proofErr w:type="spellEnd"/>
          </w:p>
        </w:tc>
      </w:tr>
      <w:tr w:rsidR="00E21574" w:rsidRPr="00996FAF" w14:paraId="38E40ACD" w14:textId="77777777" w:rsidTr="00AD3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93005" w14:textId="77777777" w:rsidR="00E21574" w:rsidRPr="00996FAF" w:rsidRDefault="00E21574" w:rsidP="00AD3AD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042AA0" w14:textId="77777777" w:rsidR="00E21574" w:rsidRPr="00996FAF" w:rsidRDefault="00E21574" w:rsidP="00AD3A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Jackson Street</w:t>
            </w:r>
            <w:r w:rsidRPr="00602258">
              <w:rPr>
                <w:rFonts w:ascii="Arial" w:hAnsi="Arial" w:cs="Arial"/>
                <w:color w:val="auto"/>
              </w:rPr>
              <w:t xml:space="preserve"> </w:t>
            </w:r>
            <w:r>
              <w:rPr>
                <w:rFonts w:ascii="Arial" w:hAnsi="Arial" w:cs="Arial"/>
                <w:color w:val="auto"/>
              </w:rPr>
              <w:t>CROYDON</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3136</w:t>
            </w:r>
          </w:p>
        </w:tc>
      </w:tr>
      <w:tr w:rsidR="00E21574" w:rsidRPr="00996FAF" w14:paraId="66F4F336" w14:textId="77777777" w:rsidTr="00AD3A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F29AD" w14:textId="77777777" w:rsidR="00E21574" w:rsidRPr="00996FAF" w:rsidRDefault="00E21574" w:rsidP="00AD3AD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6E8519" w14:textId="77777777" w:rsidR="00E21574" w:rsidRPr="00996FAF" w:rsidRDefault="00E21574"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3712</w:t>
            </w:r>
          </w:p>
        </w:tc>
      </w:tr>
      <w:tr w:rsidR="00E21574" w:rsidRPr="00996FAF" w14:paraId="1477703F" w14:textId="77777777" w:rsidTr="00AD3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34471" w14:textId="77777777" w:rsidR="00E21574" w:rsidRPr="00996FAF" w:rsidRDefault="00E21574" w:rsidP="00AD3AD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059D7D" w14:textId="77777777" w:rsidR="00E21574" w:rsidRPr="00996FAF" w:rsidRDefault="00E21574" w:rsidP="00AD3A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Third Age Australia Pty Ltd</w:t>
            </w:r>
          </w:p>
        </w:tc>
      </w:tr>
      <w:tr w:rsidR="00E21574" w:rsidRPr="00996FAF" w14:paraId="35DCF65A" w14:textId="77777777" w:rsidTr="00AD3A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9DE54" w14:textId="77777777" w:rsidR="00E21574" w:rsidRPr="00996FAF" w:rsidRDefault="00E21574" w:rsidP="00AD3AD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731443" w14:textId="77777777" w:rsidR="00E21574" w:rsidRPr="00996FAF" w:rsidRDefault="00E21574"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21574" w:rsidRPr="00996FAF" w14:paraId="5F909DA8" w14:textId="77777777" w:rsidTr="00AD3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3B462" w14:textId="77777777" w:rsidR="00E21574" w:rsidRPr="00996FAF" w:rsidRDefault="00E21574" w:rsidP="00AD3AD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8BFDB3" w14:textId="77777777" w:rsidR="00E21574" w:rsidRPr="00996FAF" w:rsidRDefault="00E21574" w:rsidP="00AD3A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E21574" w:rsidRPr="00996FAF" w14:paraId="6E102E05" w14:textId="77777777" w:rsidTr="00AD3A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FD29DF" w14:textId="77777777" w:rsidR="00E21574" w:rsidRPr="00996FAF" w:rsidRDefault="00E21574" w:rsidP="00AD3AD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3C22D0" w14:textId="77777777" w:rsidR="00E21574" w:rsidRPr="00996FAF" w:rsidRDefault="00E21574"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December 2022</w:t>
            </w:r>
          </w:p>
        </w:tc>
      </w:tr>
    </w:tbl>
    <w:bookmarkEnd w:id="1"/>
    <w:p w14:paraId="7DC27950" w14:textId="77777777" w:rsidR="00E21574" w:rsidRPr="00996FAF" w:rsidRDefault="00E21574" w:rsidP="00E2157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B4E9E0" w14:textId="77777777" w:rsidR="00E21574" w:rsidRPr="00996FAF" w:rsidRDefault="00E21574" w:rsidP="00E21574">
      <w:pPr>
        <w:spacing w:line="276" w:lineRule="auto"/>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F7CFAEF" w14:textId="7E4DF6F9" w:rsidR="00E21574" w:rsidRPr="00996FAF" w:rsidRDefault="00E21574" w:rsidP="00E21574">
      <w:pPr>
        <w:pStyle w:val="NormalArial"/>
        <w:spacing w:line="276" w:lineRule="auto"/>
      </w:pPr>
      <w:r w:rsidRPr="00996FAF">
        <w:t xml:space="preserve">This performance report for </w:t>
      </w:r>
      <w:r>
        <w:rPr>
          <w:color w:val="auto"/>
        </w:rPr>
        <w:t xml:space="preserve">BlueCross </w:t>
      </w:r>
      <w:proofErr w:type="spellStart"/>
      <w:r>
        <w:rPr>
          <w:color w:val="auto"/>
        </w:rPr>
        <w:t>Tarralla</w:t>
      </w:r>
      <w:proofErr w:type="spellEnd"/>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2B3D44">
        <w:rPr>
          <w:color w:val="auto"/>
        </w:rPr>
        <w:t>G.</w:t>
      </w:r>
      <w:r>
        <w:rPr>
          <w:color w:val="auto"/>
        </w:rPr>
        <w:t xml:space="preserve"> </w:t>
      </w:r>
      <w:r w:rsidRPr="002B3D44">
        <w:rPr>
          <w:color w:val="auto"/>
        </w:rPr>
        <w:t>Hope</w:t>
      </w:r>
      <w:r w:rsidRPr="002B3D44">
        <w:rPr>
          <w:color w:val="auto"/>
        </w:rPr>
        <w:noBreakHyphen/>
        <w:t xml:space="preserve">Simpson, delegate of the Aged Care Quality and Safety Commissioner </w:t>
      </w:r>
      <w:r w:rsidRPr="00996FAF">
        <w:t>(Commissioner)</w:t>
      </w:r>
      <w:r w:rsidRPr="00996FAF">
        <w:rPr>
          <w:rStyle w:val="FootnoteReference"/>
        </w:rPr>
        <w:footnoteReference w:id="1"/>
      </w:r>
      <w:r w:rsidRPr="00996FAF">
        <w:t>.</w:t>
      </w:r>
    </w:p>
    <w:p w14:paraId="38B38462" w14:textId="77777777" w:rsidR="00E21574" w:rsidRPr="00996FAF" w:rsidRDefault="00E21574" w:rsidP="00E21574">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EA6A1C" w14:textId="77777777" w:rsidR="00E21574" w:rsidRPr="00996FAF" w:rsidRDefault="00E21574" w:rsidP="00E21574">
      <w:pPr>
        <w:pStyle w:val="NormalArial"/>
        <w:spacing w:line="276" w:lineRule="auto"/>
      </w:pPr>
      <w:r w:rsidRPr="00996FAF">
        <w:t>The report also specifies any areas in which improvements must be made to ensure the Quality Standards are complied with.</w:t>
      </w:r>
    </w:p>
    <w:p w14:paraId="10F58B18" w14:textId="77777777" w:rsidR="00E21574" w:rsidRPr="00996FAF" w:rsidRDefault="00E21574" w:rsidP="00E21574">
      <w:pPr>
        <w:pStyle w:val="Heading1"/>
        <w:spacing w:before="240" w:after="240" w:line="22" w:lineRule="atLeast"/>
        <w:rPr>
          <w:rFonts w:ascii="Arial" w:hAnsi="Arial" w:cs="Arial"/>
        </w:rPr>
      </w:pPr>
      <w:r w:rsidRPr="00996FAF">
        <w:rPr>
          <w:rFonts w:ascii="Arial" w:hAnsi="Arial" w:cs="Arial"/>
        </w:rPr>
        <w:t>Material relied on</w:t>
      </w:r>
    </w:p>
    <w:p w14:paraId="36E5BFCE" w14:textId="77777777" w:rsidR="00E21574" w:rsidRPr="00996FAF" w:rsidRDefault="00E21574" w:rsidP="00E21574">
      <w:pPr>
        <w:pStyle w:val="NormalArial"/>
      </w:pPr>
      <w:r w:rsidRPr="00996FAF">
        <w:t>The following information has been considered in preparing the performance report:</w:t>
      </w:r>
    </w:p>
    <w:p w14:paraId="26FC227F" w14:textId="77777777" w:rsidR="00E21574" w:rsidRDefault="00E21574" w:rsidP="00E21574">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31C421C1" w14:textId="77777777" w:rsidR="00E21574" w:rsidRPr="00CB43DE" w:rsidRDefault="00E21574" w:rsidP="00E21574">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4C4FA4C1" w14:textId="77777777" w:rsidR="00E21574" w:rsidRPr="002B3D44" w:rsidRDefault="00E21574" w:rsidP="00E21574">
      <w:pPr>
        <w:spacing w:line="22" w:lineRule="atLeast"/>
        <w:rPr>
          <w:rFonts w:ascii="Arial" w:hAnsi="Arial" w:cs="Arial"/>
        </w:rPr>
      </w:pPr>
      <w:r w:rsidRPr="002B3D44">
        <w:rPr>
          <w:rFonts w:ascii="Arial" w:hAnsi="Arial" w:cs="Arial"/>
        </w:rPr>
        <w:br w:type="page"/>
      </w:r>
    </w:p>
    <w:p w14:paraId="2670706F" w14:textId="77777777" w:rsidR="00E21574" w:rsidRPr="00996FAF" w:rsidRDefault="00E21574" w:rsidP="00E2157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1574" w:rsidRPr="00996FAF" w14:paraId="4E2F9A32" w14:textId="77777777" w:rsidTr="00AD3A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961084" w14:textId="77777777" w:rsidR="00E21574" w:rsidRPr="00996FAF" w:rsidRDefault="00E21574" w:rsidP="00AD3AD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0468A7" w14:textId="77777777" w:rsidR="00E21574" w:rsidRPr="00996FAF" w:rsidRDefault="007223B5" w:rsidP="00AD3A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7B5A2F654D94E0EA07D6E64F22DE3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rPr>
                  <w:t>Compliant</w:t>
                </w:r>
              </w:sdtContent>
            </w:sdt>
          </w:p>
        </w:tc>
      </w:tr>
      <w:tr w:rsidR="00E21574" w:rsidRPr="00996FAF" w14:paraId="1DF73F6A" w14:textId="77777777" w:rsidTr="00AD3A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B4D9A" w14:textId="77777777" w:rsidR="00E21574" w:rsidRPr="00996FAF" w:rsidRDefault="00E21574" w:rsidP="00AD3AD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1CD3D3" w14:textId="77777777" w:rsidR="00E21574" w:rsidRPr="00996FAF" w:rsidRDefault="007223B5"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3298D58066C4AB08A68DA116260E4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BA10E1">
              <w:rPr>
                <w:rFonts w:ascii="Arial" w:hAnsi="Arial" w:cs="Arial"/>
                <w:b/>
              </w:rPr>
              <w:t xml:space="preserve"> </w:t>
            </w:r>
          </w:p>
        </w:tc>
      </w:tr>
      <w:tr w:rsidR="00E21574" w:rsidRPr="00996FAF" w14:paraId="5672BF70" w14:textId="77777777" w:rsidTr="00AD3A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87F5B" w14:textId="77777777" w:rsidR="00E21574" w:rsidRPr="00996FAF" w:rsidRDefault="00E21574" w:rsidP="00AD3AD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4A823A" w14:textId="77777777" w:rsidR="00E21574" w:rsidRPr="00996FAF" w:rsidRDefault="007223B5" w:rsidP="00AD3A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7385356F4F9456DB8A7A31830B6E2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D03094">
              <w:rPr>
                <w:rFonts w:ascii="Arial" w:hAnsi="Arial" w:cs="Arial"/>
                <w:b/>
              </w:rPr>
              <w:t xml:space="preserve"> </w:t>
            </w:r>
          </w:p>
        </w:tc>
      </w:tr>
      <w:tr w:rsidR="00E21574" w:rsidRPr="00996FAF" w14:paraId="77893D59" w14:textId="77777777" w:rsidTr="00AD3A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2719C3" w14:textId="77777777" w:rsidR="00E21574" w:rsidRPr="00996FAF" w:rsidRDefault="00E21574" w:rsidP="00AD3AD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13FACB" w14:textId="77777777" w:rsidR="00E21574" w:rsidRPr="00996FAF" w:rsidRDefault="007223B5"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6B0DDD427BD4A19B99451AE845F24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D03094">
              <w:rPr>
                <w:rFonts w:ascii="Arial" w:hAnsi="Arial" w:cs="Arial"/>
                <w:b/>
              </w:rPr>
              <w:t xml:space="preserve"> </w:t>
            </w:r>
          </w:p>
        </w:tc>
      </w:tr>
      <w:tr w:rsidR="00E21574" w:rsidRPr="00996FAF" w14:paraId="2B71117D" w14:textId="77777777" w:rsidTr="00AD3A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03660F" w14:textId="77777777" w:rsidR="00E21574" w:rsidRPr="00996FAF" w:rsidRDefault="00E21574" w:rsidP="00AD3AD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6F287E" w14:textId="77777777" w:rsidR="00E21574" w:rsidRPr="00996FAF" w:rsidRDefault="007223B5" w:rsidP="00AD3A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B7AE1AB864F470DBF49B80E64A853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D03094">
              <w:rPr>
                <w:rFonts w:ascii="Arial" w:hAnsi="Arial" w:cs="Arial"/>
                <w:b/>
              </w:rPr>
              <w:t xml:space="preserve"> </w:t>
            </w:r>
          </w:p>
        </w:tc>
      </w:tr>
      <w:tr w:rsidR="00E21574" w:rsidRPr="00996FAF" w14:paraId="242F9E05" w14:textId="77777777" w:rsidTr="00AD3A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B8A63A" w14:textId="77777777" w:rsidR="00E21574" w:rsidRPr="00996FAF" w:rsidRDefault="00E21574" w:rsidP="00AD3AD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CDD34A" w14:textId="77777777" w:rsidR="00E21574" w:rsidRPr="00996FAF" w:rsidRDefault="007223B5"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34E9A5767D4498E931F34BB74DFA0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D03094">
              <w:rPr>
                <w:rFonts w:ascii="Arial" w:hAnsi="Arial" w:cs="Arial"/>
                <w:b/>
              </w:rPr>
              <w:t xml:space="preserve"> </w:t>
            </w:r>
          </w:p>
        </w:tc>
      </w:tr>
      <w:tr w:rsidR="00E21574" w:rsidRPr="00996FAF" w14:paraId="08290B40" w14:textId="77777777" w:rsidTr="00AD3A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CDDB04" w14:textId="77777777" w:rsidR="00E21574" w:rsidRPr="00996FAF" w:rsidRDefault="00E21574" w:rsidP="00AD3AD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5800F1" w14:textId="77777777" w:rsidR="00E21574" w:rsidRPr="00996FAF" w:rsidRDefault="007223B5" w:rsidP="00AD3A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472DFB724994E99872DCCB34C574C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D03094">
              <w:rPr>
                <w:rFonts w:ascii="Arial" w:hAnsi="Arial" w:cs="Arial"/>
                <w:b/>
              </w:rPr>
              <w:t xml:space="preserve"> </w:t>
            </w:r>
          </w:p>
        </w:tc>
      </w:tr>
      <w:tr w:rsidR="00E21574" w:rsidRPr="00996FAF" w14:paraId="01AB364A" w14:textId="77777777" w:rsidTr="00AD3A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46BB" w14:textId="77777777" w:rsidR="00E21574" w:rsidRPr="00996FAF" w:rsidRDefault="00E21574" w:rsidP="00AD3A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233B6B" w14:textId="77777777" w:rsidR="00E21574" w:rsidRPr="00996FAF" w:rsidRDefault="007223B5" w:rsidP="00AD3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D636BE95D9E43D4A0E6EA005BBE6A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1574">
                  <w:rPr>
                    <w:rFonts w:ascii="Arial" w:hAnsi="Arial" w:cs="Arial"/>
                    <w:b/>
                  </w:rPr>
                  <w:t>Compliant</w:t>
                </w:r>
              </w:sdtContent>
            </w:sdt>
            <w:r w:rsidR="00E21574" w:rsidRPr="00996FAF" w:rsidDel="00D03094">
              <w:rPr>
                <w:rFonts w:ascii="Arial" w:hAnsi="Arial" w:cs="Arial"/>
                <w:b/>
              </w:rPr>
              <w:t xml:space="preserve"> </w:t>
            </w:r>
          </w:p>
        </w:tc>
      </w:tr>
    </w:tbl>
    <w:p w14:paraId="204E7420" w14:textId="77777777" w:rsidR="00E21574" w:rsidRPr="00996FAF" w:rsidRDefault="00E21574" w:rsidP="00E2157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C9AECA" w14:textId="77777777" w:rsidR="00E21574" w:rsidRPr="00996FAF" w:rsidRDefault="00E21574" w:rsidP="00E21574">
      <w:pPr>
        <w:pStyle w:val="Heading1"/>
        <w:spacing w:before="0" w:after="240" w:line="22" w:lineRule="atLeast"/>
        <w:rPr>
          <w:rFonts w:ascii="Arial" w:hAnsi="Arial" w:cs="Arial"/>
        </w:rPr>
      </w:pPr>
      <w:r w:rsidRPr="00996FAF">
        <w:rPr>
          <w:rFonts w:ascii="Arial" w:hAnsi="Arial" w:cs="Arial"/>
        </w:rPr>
        <w:t>Areas for improvement</w:t>
      </w:r>
    </w:p>
    <w:p w14:paraId="604370F2" w14:textId="1008BBDA" w:rsidR="00E21574" w:rsidRPr="00996FAF" w:rsidRDefault="00E21574" w:rsidP="00E2157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650CD9B" w14:textId="77777777" w:rsidR="00E21574" w:rsidRPr="00996FAF" w:rsidRDefault="00E21574" w:rsidP="00E21574">
      <w:pPr>
        <w:pStyle w:val="NormalArial"/>
      </w:pPr>
      <w:r w:rsidRPr="00996FAF">
        <w:br w:type="page"/>
      </w:r>
    </w:p>
    <w:p w14:paraId="34EC770B"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E21574" w:rsidRPr="00996FAF" w14:paraId="7E7341AC" w14:textId="77777777" w:rsidTr="008E7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6E9FC2A0" w14:textId="77777777" w:rsidR="00E21574" w:rsidRPr="00550022" w:rsidRDefault="00E21574" w:rsidP="00AD3AD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01FA67F8"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14CF4C46"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B669D" w14:textId="77777777" w:rsidR="00E21574" w:rsidRPr="00996FAF" w:rsidRDefault="00E21574" w:rsidP="00AD3ADC">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88C5AA5"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5B7E3BF7"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DF8A547FAC947609AAB3682973C9DF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p>
        </w:tc>
      </w:tr>
      <w:tr w:rsidR="00E21574" w:rsidRPr="00996FAF" w14:paraId="7620125C"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DCF3A"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9F3CDF1"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193089B8"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564287A07E84428ABDC7D0B9CC5E236"/>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115D73FE"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D4E4E"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761DBFB" w14:textId="2A16A921"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040F744" w14:textId="77777777" w:rsidR="00E21574" w:rsidRPr="00996FAF" w:rsidRDefault="00E21574" w:rsidP="00AD3A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5A9F55" w14:textId="77777777" w:rsidR="00E21574" w:rsidRPr="00996FAF" w:rsidRDefault="00E21574" w:rsidP="00AD3A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9F391F" w14:textId="7110BC59" w:rsidR="00E21574" w:rsidRPr="00996FAF" w:rsidRDefault="00E21574" w:rsidP="00AD3A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95F51C6" w14:textId="77777777" w:rsidR="00E21574" w:rsidRPr="00996FAF" w:rsidRDefault="00E21574" w:rsidP="00AD3AD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48D0E7E7"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39D6FC2CCFB4A33BD81BA0E9D38F3A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3E0F7C1A"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7A067"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611740B"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169DC807" w14:textId="77777777" w:rsidR="00E21574" w:rsidRPr="00996FAF" w:rsidRDefault="007223B5" w:rsidP="00AD3A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9AD580844CE4B328C23A0EAC6B255DB"/>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6946948A"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8B6D3"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62AC480" w14:textId="77777777" w:rsidR="00E21574" w:rsidRPr="00996FAF" w:rsidRDefault="00E21574" w:rsidP="00AD3AD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01C1221E"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CE7F973DC7A4A80B406BB55F3D8767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425438BA"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D6274"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2376D156"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204997E0"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756A059CF1B49C7B86635C05AF703DD"/>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bl>
    <w:p w14:paraId="341114EF" w14:textId="77777777" w:rsidR="00E21574" w:rsidRDefault="00E21574" w:rsidP="008E7069">
      <w:pPr>
        <w:pStyle w:val="Heading20"/>
        <w:spacing w:before="240"/>
      </w:pPr>
      <w:r w:rsidRPr="00996FAF">
        <w:t>Findings</w:t>
      </w:r>
    </w:p>
    <w:p w14:paraId="0E5CD4BE" w14:textId="77777777" w:rsidR="00E21574" w:rsidRPr="008D4ECD" w:rsidRDefault="00E21574" w:rsidP="00E21574">
      <w:pPr>
        <w:pStyle w:val="NormalArial"/>
        <w:spacing w:line="276" w:lineRule="auto"/>
        <w:rPr>
          <w:color w:val="auto"/>
        </w:rPr>
      </w:pPr>
      <w:r w:rsidRPr="008D4ECD">
        <w:rPr>
          <w:color w:val="auto"/>
        </w:rPr>
        <w:t>Consumers said they were treated with dignity and respect, and their</w:t>
      </w:r>
      <w:r w:rsidRPr="008D4ECD">
        <w:rPr>
          <w:rFonts w:eastAsia="Calibri"/>
          <w:color w:val="auto"/>
        </w:rPr>
        <w:t xml:space="preserve"> cultural needs and preferences were supported. Care plans detailed </w:t>
      </w:r>
      <w:r>
        <w:rPr>
          <w:rFonts w:eastAsia="Calibri"/>
          <w:color w:val="auto"/>
        </w:rPr>
        <w:t xml:space="preserve">information about </w:t>
      </w:r>
      <w:r w:rsidRPr="008D4ECD">
        <w:rPr>
          <w:rFonts w:eastAsia="Calibri"/>
          <w:color w:val="auto"/>
        </w:rPr>
        <w:t>consumers’ identity, culture</w:t>
      </w:r>
      <w:r>
        <w:rPr>
          <w:rFonts w:eastAsia="Calibri"/>
          <w:color w:val="auto"/>
        </w:rPr>
        <w:t>,</w:t>
      </w:r>
      <w:r w:rsidRPr="008D4ECD">
        <w:rPr>
          <w:rFonts w:eastAsia="Calibri"/>
          <w:color w:val="auto"/>
        </w:rPr>
        <w:t xml:space="preserve"> and diversity. Staff spoke about consumers in a respectful manner and described</w:t>
      </w:r>
      <w:r w:rsidRPr="008D4ECD">
        <w:rPr>
          <w:color w:val="auto"/>
        </w:rPr>
        <w:t xml:space="preserve"> </w:t>
      </w:r>
      <w:r>
        <w:rPr>
          <w:color w:val="auto"/>
        </w:rPr>
        <w:t xml:space="preserve">how they support </w:t>
      </w:r>
      <w:r w:rsidRPr="008D4ECD">
        <w:rPr>
          <w:color w:val="auto"/>
        </w:rPr>
        <w:t>consumers with</w:t>
      </w:r>
      <w:r>
        <w:rPr>
          <w:color w:val="auto"/>
        </w:rPr>
        <w:t xml:space="preserve"> a</w:t>
      </w:r>
      <w:r w:rsidRPr="008D4ECD">
        <w:rPr>
          <w:color w:val="auto"/>
        </w:rPr>
        <w:t xml:space="preserve"> cognitive impairment to exercise choice.</w:t>
      </w:r>
    </w:p>
    <w:p w14:paraId="1A5A2E2E" w14:textId="7D52B489" w:rsidR="00E21574" w:rsidRPr="008D4ECD" w:rsidRDefault="00E21574" w:rsidP="00E21574">
      <w:pPr>
        <w:pStyle w:val="NormalArial"/>
        <w:spacing w:line="276" w:lineRule="auto"/>
        <w:rPr>
          <w:color w:val="auto"/>
        </w:rPr>
      </w:pPr>
      <w:r w:rsidRPr="008D4ECD">
        <w:rPr>
          <w:color w:val="auto"/>
        </w:rPr>
        <w:t>Information regarding consumers</w:t>
      </w:r>
      <w:r>
        <w:rPr>
          <w:color w:val="auto"/>
        </w:rPr>
        <w:t>’</w:t>
      </w:r>
      <w:r w:rsidRPr="008D4ECD">
        <w:rPr>
          <w:color w:val="auto"/>
        </w:rPr>
        <w:t xml:space="preserve"> cultural and spiritual needs were captured in care planning documents. Staff </w:t>
      </w:r>
      <w:r>
        <w:rPr>
          <w:color w:val="auto"/>
        </w:rPr>
        <w:t>delivered</w:t>
      </w:r>
      <w:r w:rsidRPr="008D4ECD">
        <w:rPr>
          <w:color w:val="auto"/>
        </w:rPr>
        <w:t xml:space="preserve"> care and services in ways that considered consumers</w:t>
      </w:r>
      <w:r>
        <w:rPr>
          <w:color w:val="auto"/>
        </w:rPr>
        <w:t>’ cultural</w:t>
      </w:r>
      <w:r w:rsidRPr="008D4ECD">
        <w:rPr>
          <w:color w:val="auto"/>
        </w:rPr>
        <w:t xml:space="preserve"> preferences and needs</w:t>
      </w:r>
      <w:r>
        <w:rPr>
          <w:color w:val="auto"/>
        </w:rPr>
        <w:t>. The</w:t>
      </w:r>
      <w:r w:rsidRPr="008D4ECD">
        <w:rPr>
          <w:color w:val="auto"/>
        </w:rPr>
        <w:t xml:space="preserve"> service had a documented policy on diversity that included guidance for staff on cultural safety and spiritual well</w:t>
      </w:r>
      <w:r>
        <w:rPr>
          <w:color w:val="auto"/>
        </w:rPr>
        <w:t>-b</w:t>
      </w:r>
      <w:r w:rsidRPr="008D4ECD">
        <w:rPr>
          <w:color w:val="auto"/>
        </w:rPr>
        <w:t>eing.</w:t>
      </w:r>
    </w:p>
    <w:p w14:paraId="10AA542F" w14:textId="77777777" w:rsidR="00E21574" w:rsidRPr="008D4ECD" w:rsidRDefault="00E21574" w:rsidP="00E21574">
      <w:pPr>
        <w:pStyle w:val="NormalArial"/>
        <w:spacing w:line="276" w:lineRule="auto"/>
        <w:rPr>
          <w:color w:val="auto"/>
        </w:rPr>
      </w:pPr>
      <w:r>
        <w:t xml:space="preserve">Consumers said they were supported to exercise choice, independence and maintain relationships of choice. </w:t>
      </w:r>
      <w:r w:rsidRPr="008D4ECD">
        <w:rPr>
          <w:color w:val="auto"/>
        </w:rPr>
        <w:t>Care planning documents identified key decisions consumers had made in relation to their care and services, and who is involved in their care.</w:t>
      </w:r>
    </w:p>
    <w:p w14:paraId="716C4EC3" w14:textId="77777777" w:rsidR="00E21574" w:rsidRPr="008D4ECD" w:rsidRDefault="00E21574" w:rsidP="00E21574">
      <w:pPr>
        <w:pStyle w:val="NormalArial"/>
        <w:spacing w:line="276" w:lineRule="auto"/>
        <w:rPr>
          <w:color w:val="auto"/>
        </w:rPr>
      </w:pPr>
      <w:r>
        <w:rPr>
          <w:rFonts w:eastAsia="Calibri"/>
          <w:color w:val="auto"/>
        </w:rPr>
        <w:t xml:space="preserve">Consumers said they </w:t>
      </w:r>
      <w:r w:rsidRPr="008D4ECD">
        <w:rPr>
          <w:rFonts w:eastAsia="Calibri"/>
          <w:color w:val="auto"/>
        </w:rPr>
        <w:t xml:space="preserve">felt </w:t>
      </w:r>
      <w:r>
        <w:rPr>
          <w:rFonts w:eastAsia="Calibri"/>
          <w:color w:val="auto"/>
        </w:rPr>
        <w:t xml:space="preserve">the service would support them </w:t>
      </w:r>
      <w:r w:rsidRPr="008D4ECD">
        <w:rPr>
          <w:rFonts w:eastAsia="Calibri"/>
          <w:color w:val="auto"/>
        </w:rPr>
        <w:t xml:space="preserve">to take risks to live the best life they can. </w:t>
      </w:r>
      <w:r w:rsidRPr="008D4ECD">
        <w:rPr>
          <w:color w:val="auto"/>
        </w:rPr>
        <w:t>Staff described the process they would follow to support consumers to take risks.</w:t>
      </w:r>
    </w:p>
    <w:p w14:paraId="631677D0" w14:textId="77777777" w:rsidR="00E21574" w:rsidRPr="008D4ECD" w:rsidRDefault="00E21574" w:rsidP="00E21574">
      <w:pPr>
        <w:pStyle w:val="BULLET1"/>
        <w:numPr>
          <w:ilvl w:val="0"/>
          <w:numId w:val="0"/>
        </w:numPr>
        <w:spacing w:before="0"/>
        <w:rPr>
          <w:color w:val="auto"/>
          <w:lang w:eastAsia="en-US"/>
        </w:rPr>
      </w:pPr>
      <w:r>
        <w:rPr>
          <w:color w:val="auto"/>
          <w:lang w:eastAsia="en-US"/>
        </w:rPr>
        <w:t xml:space="preserve"> </w:t>
      </w:r>
      <w:r>
        <w:t xml:space="preserve">Consumers were provided with timely and accurate information to assist them in decision-making about care and lifestyle choices. </w:t>
      </w:r>
      <w:r w:rsidRPr="008D4ECD">
        <w:rPr>
          <w:color w:val="auto"/>
          <w:lang w:eastAsia="en-US"/>
        </w:rPr>
        <w:t xml:space="preserve">Staff described how information is provided to </w:t>
      </w:r>
      <w:r w:rsidRPr="008D4ECD">
        <w:rPr>
          <w:color w:val="auto"/>
          <w:lang w:eastAsia="en-US"/>
        </w:rPr>
        <w:lastRenderedPageBreak/>
        <w:t xml:space="preserve">consumers and representatives, including strategies for </w:t>
      </w:r>
      <w:r>
        <w:rPr>
          <w:color w:val="auto"/>
          <w:lang w:eastAsia="en-US"/>
        </w:rPr>
        <w:t xml:space="preserve">communicating with </w:t>
      </w:r>
      <w:r w:rsidRPr="008D4ECD">
        <w:rPr>
          <w:color w:val="auto"/>
          <w:lang w:eastAsia="en-US"/>
        </w:rPr>
        <w:t>consumers who ha</w:t>
      </w:r>
      <w:r>
        <w:rPr>
          <w:color w:val="auto"/>
          <w:lang w:eastAsia="en-US"/>
        </w:rPr>
        <w:t>d</w:t>
      </w:r>
      <w:r w:rsidRPr="008D4ECD">
        <w:rPr>
          <w:color w:val="auto"/>
          <w:lang w:eastAsia="en-US"/>
        </w:rPr>
        <w:t xml:space="preserve"> </w:t>
      </w:r>
      <w:r>
        <w:rPr>
          <w:color w:val="auto"/>
          <w:lang w:eastAsia="en-US"/>
        </w:rPr>
        <w:t>communication barriers</w:t>
      </w:r>
      <w:r w:rsidRPr="008D4ECD">
        <w:rPr>
          <w:color w:val="auto"/>
          <w:lang w:eastAsia="en-US"/>
        </w:rPr>
        <w:t xml:space="preserve"> or cognitive impairments.</w:t>
      </w:r>
    </w:p>
    <w:p w14:paraId="3119A147" w14:textId="68E4D5DE" w:rsidR="00E21574" w:rsidRPr="008E7069" w:rsidRDefault="00E21574" w:rsidP="008E7069">
      <w:pPr>
        <w:spacing w:line="276" w:lineRule="auto"/>
        <w:rPr>
          <w:rFonts w:ascii="Arial" w:hAnsi="Arial" w:cs="Arial"/>
          <w:color w:val="auto"/>
        </w:rPr>
      </w:pPr>
      <w:r w:rsidRPr="008D4ECD">
        <w:rPr>
          <w:rFonts w:ascii="Arial" w:hAnsi="Arial" w:cs="Arial"/>
          <w:color w:val="auto"/>
        </w:rPr>
        <w:t>Consumers reported their privacy and confidentiality was respected. Staff knocked prior to entry and closed the door during provision of personal care. The service had processes which were followed by staff to ensure consumer</w:t>
      </w:r>
      <w:r>
        <w:rPr>
          <w:rFonts w:ascii="Arial" w:hAnsi="Arial" w:cs="Arial"/>
          <w:color w:val="auto"/>
        </w:rPr>
        <w:t>s’</w:t>
      </w:r>
      <w:r w:rsidRPr="008D4ECD">
        <w:rPr>
          <w:rFonts w:ascii="Arial" w:hAnsi="Arial" w:cs="Arial"/>
          <w:color w:val="auto"/>
        </w:rPr>
        <w:t xml:space="preserve"> privacy was respected, and their personal information was kept confidential.</w:t>
      </w:r>
    </w:p>
    <w:p w14:paraId="3F4CE9D9" w14:textId="77777777" w:rsidR="00E21574" w:rsidRPr="00712752" w:rsidRDefault="00E21574" w:rsidP="00E21574">
      <w:pPr>
        <w:pStyle w:val="NormalArial"/>
      </w:pPr>
      <w:r w:rsidRPr="00996FAF">
        <w:br w:type="page"/>
      </w:r>
    </w:p>
    <w:p w14:paraId="04B4077F"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21574" w:rsidRPr="00996FAF" w14:paraId="4F87A84D" w14:textId="77777777" w:rsidTr="008E7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9904890" w14:textId="77777777" w:rsidR="00E21574" w:rsidRPr="0075021E" w:rsidRDefault="00E21574" w:rsidP="00AD3AD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F3C8357"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234251CD" w14:textId="77777777" w:rsidTr="008E706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506A04"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1FFDF58"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027D5CF"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77BD262986C4CE389475D733972C8AF"/>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1EDA2D91"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248E9A8"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238B71D"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4D58849"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E262FF8284D43CF89E3026FBD1E7E43"/>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6D914F83" w14:textId="77777777" w:rsidTr="008E706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312E460"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6D00266"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F906DB" w14:textId="77777777" w:rsidR="00E21574" w:rsidRPr="00996FAF" w:rsidRDefault="00E21574" w:rsidP="00AD3A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88C685" w14:textId="77777777" w:rsidR="00E21574" w:rsidRPr="00996FAF" w:rsidRDefault="00E21574" w:rsidP="00AD3A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1A349052"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D81022AC7184A0AA68692881C77214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6CCC2839"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AA442FE"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AAB102D"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F98323D" w14:textId="77777777" w:rsidR="00E21574" w:rsidRPr="00996FAF" w:rsidRDefault="007223B5" w:rsidP="00AD3A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C43BDF91F584109A2FDE6333CEB5B91"/>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r w:rsidR="00E21574" w:rsidRPr="00996FAF" w14:paraId="1944C692" w14:textId="77777777" w:rsidTr="008E706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F2FF948"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E7B32A0"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751D427"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7F0F5B775294EA48472CF16F9C9094D"/>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201C79">
              <w:rPr>
                <w:rFonts w:ascii="Arial" w:hAnsi="Arial" w:cs="Arial"/>
                <w:color w:val="0000FF"/>
              </w:rPr>
              <w:t xml:space="preserve"> </w:t>
            </w:r>
          </w:p>
        </w:tc>
      </w:tr>
    </w:tbl>
    <w:p w14:paraId="7E827FD0" w14:textId="77777777" w:rsidR="00E21574" w:rsidRDefault="00E21574" w:rsidP="008E7069">
      <w:pPr>
        <w:pStyle w:val="Heading20"/>
        <w:spacing w:before="240"/>
      </w:pPr>
      <w:r w:rsidRPr="00996FAF">
        <w:t>Findings</w:t>
      </w:r>
    </w:p>
    <w:p w14:paraId="6F6E5847" w14:textId="4042972D" w:rsidR="00E21574" w:rsidRPr="00E16F28" w:rsidRDefault="00E21574" w:rsidP="00E21574">
      <w:pPr>
        <w:pStyle w:val="NormalArial"/>
        <w:spacing w:line="276" w:lineRule="auto"/>
        <w:rPr>
          <w:color w:val="auto"/>
        </w:rPr>
      </w:pPr>
      <w:r w:rsidRPr="00E16F28">
        <w:rPr>
          <w:color w:val="auto"/>
        </w:rPr>
        <w:t>Care planning documents reflected effective assessment and planning process were in place to identify the needs, goals and preferences of consumers</w:t>
      </w:r>
      <w:r>
        <w:rPr>
          <w:color w:val="auto"/>
        </w:rPr>
        <w:t xml:space="preserve"> with considerations for risks</w:t>
      </w:r>
      <w:r w:rsidRPr="00E16F28">
        <w:rPr>
          <w:color w:val="auto"/>
        </w:rPr>
        <w:t>. Advance care and end of life planning</w:t>
      </w:r>
      <w:r>
        <w:rPr>
          <w:color w:val="auto"/>
        </w:rPr>
        <w:t xml:space="preserve"> (EOL)</w:t>
      </w:r>
      <w:r w:rsidRPr="00E16F28">
        <w:rPr>
          <w:color w:val="auto"/>
        </w:rPr>
        <w:t xml:space="preserve"> </w:t>
      </w:r>
      <w:r>
        <w:rPr>
          <w:color w:val="auto"/>
        </w:rPr>
        <w:t>were</w:t>
      </w:r>
      <w:r w:rsidRPr="00E16F28">
        <w:rPr>
          <w:color w:val="auto"/>
        </w:rPr>
        <w:t xml:space="preserve"> included in care planning documents</w:t>
      </w:r>
      <w:r>
        <w:rPr>
          <w:color w:val="auto"/>
        </w:rPr>
        <w:t>.</w:t>
      </w:r>
      <w:r w:rsidRPr="00E16F28">
        <w:rPr>
          <w:color w:val="auto"/>
        </w:rPr>
        <w:t xml:space="preserve"> The service had policies and procedures to guide staff practice in understanding assessment and planning, including palliative care and </w:t>
      </w:r>
      <w:r>
        <w:rPr>
          <w:color w:val="auto"/>
        </w:rPr>
        <w:t>EOL</w:t>
      </w:r>
      <w:r w:rsidRPr="00E16F28">
        <w:rPr>
          <w:color w:val="auto"/>
        </w:rPr>
        <w:t xml:space="preserve"> planning.</w:t>
      </w:r>
    </w:p>
    <w:p w14:paraId="773D9699" w14:textId="77777777" w:rsidR="00E21574" w:rsidRDefault="00E21574" w:rsidP="00E21574">
      <w:pPr>
        <w:pStyle w:val="NormalArial"/>
        <w:spacing w:line="276" w:lineRule="auto"/>
      </w:pPr>
      <w:r>
        <w:t>Consumers and representatives were satisfied with the quality of care and services they received and confirmed they</w:t>
      </w:r>
      <w:r w:rsidRPr="004E2FB7">
        <w:t xml:space="preserve"> have input in care assessment and planning</w:t>
      </w:r>
      <w:r>
        <w:t>. Care planning documents evidenced involvement and input from the consumers, representatives, medical officers (MO), and other allied health professionals.</w:t>
      </w:r>
    </w:p>
    <w:p w14:paraId="10C760B3" w14:textId="77777777" w:rsidR="00E21574" w:rsidRPr="001B1B6D" w:rsidRDefault="00E21574" w:rsidP="00E21574">
      <w:pPr>
        <w:pStyle w:val="NormalArial"/>
        <w:spacing w:line="276" w:lineRule="auto"/>
        <w:rPr>
          <w:color w:val="auto"/>
        </w:rPr>
      </w:pPr>
      <w:r w:rsidRPr="001B1B6D">
        <w:rPr>
          <w:color w:val="auto"/>
        </w:rPr>
        <w:t>Consumers and representatives were engaged in communication regarding the outcomes of assessment and planning and care plans were readily available</w:t>
      </w:r>
      <w:r>
        <w:rPr>
          <w:color w:val="auto"/>
        </w:rPr>
        <w:t>.</w:t>
      </w:r>
      <w:r w:rsidRPr="001B1B6D">
        <w:rPr>
          <w:color w:val="auto"/>
        </w:rPr>
        <w:t xml:space="preserve"> </w:t>
      </w:r>
      <w:r>
        <w:rPr>
          <w:color w:val="auto"/>
        </w:rPr>
        <w:t>Consumer feedback confirmed changes in care are communicated to consumers and representatives.</w:t>
      </w:r>
    </w:p>
    <w:p w14:paraId="4BD562E8" w14:textId="77777777" w:rsidR="00E21574" w:rsidRPr="00334B7D" w:rsidRDefault="00E21574" w:rsidP="00E21574">
      <w:pPr>
        <w:pStyle w:val="NormalArial"/>
        <w:spacing w:line="276" w:lineRule="auto"/>
      </w:pPr>
      <w:r w:rsidRPr="001B1B6D">
        <w:rPr>
          <w:color w:val="auto"/>
        </w:rPr>
        <w:t xml:space="preserve">Care planning documents were reviewed every 4 months, or earlier </w:t>
      </w:r>
      <w:r>
        <w:rPr>
          <w:color w:val="auto"/>
        </w:rPr>
        <w:t>if there were incidents or changes in consumer condition.</w:t>
      </w:r>
      <w:r w:rsidRPr="001B1B6D">
        <w:rPr>
          <w:color w:val="auto"/>
        </w:rPr>
        <w:t xml:space="preserve"> </w:t>
      </w:r>
      <w:r w:rsidRPr="00996FAF">
        <w:br w:type="page"/>
      </w:r>
    </w:p>
    <w:p w14:paraId="54403ABE"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21574" w:rsidRPr="00996FAF" w14:paraId="5042834D" w14:textId="77777777" w:rsidTr="008E7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F1A6A68" w14:textId="77777777" w:rsidR="00E21574" w:rsidRPr="00996FAF" w:rsidRDefault="00E21574" w:rsidP="00AD3AD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7370FA62"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360DF820"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40B00"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7016B34C"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E96292" w14:textId="77777777" w:rsidR="00E21574" w:rsidRPr="00996FAF" w:rsidRDefault="00E21574" w:rsidP="00AD3A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774D89" w14:textId="77777777" w:rsidR="00E21574" w:rsidRPr="00996FAF" w:rsidRDefault="00E21574" w:rsidP="00AD3A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E65A16" w14:textId="77777777" w:rsidR="00E21574" w:rsidRPr="00996FAF" w:rsidRDefault="00E21574" w:rsidP="00AD3A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781AC53F"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7A691ACD3AE446F90F60A60202C310B"/>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700400CD"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4AF60"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55F8E837"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48F166DD"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9C67D612B1C454E871DDC1973285893"/>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1DBEDD84"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FB47A" w14:textId="77777777" w:rsidR="00E21574" w:rsidRPr="00996FAF" w:rsidRDefault="00E21574" w:rsidP="00AD3AD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5DDB9DD6" w14:textId="77777777" w:rsidR="00E21574" w:rsidRPr="00996FAF" w:rsidRDefault="00E21574" w:rsidP="00AD3A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4D42FBB3"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3D325779E6C4086BDF42883AB33625C"/>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002EA336"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4E27A"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73B12DC5"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F35DB65" w14:textId="77777777" w:rsidR="00E21574" w:rsidRPr="00996FAF" w:rsidRDefault="007223B5" w:rsidP="00AD3A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0847FD8C4AF4CC09D5F80CA7EC80343"/>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297548C2"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8094A"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38C917FA"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15A9AD97"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5ED579D051A4747BAC6BA4DE1014C0A"/>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654F6D25"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4F838"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09634999"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410B3079"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2B94C0F45524EB8AA017AFFF0A4EC84"/>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509BDD69"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B0074"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2DED3E14"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735A3D" w14:textId="77777777" w:rsidR="00E21574" w:rsidRPr="00996FAF" w:rsidRDefault="00E21574" w:rsidP="00AD3A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15988E3" w14:textId="77777777" w:rsidR="00E21574" w:rsidRPr="00996FAF" w:rsidRDefault="00E21574" w:rsidP="00AD3A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22E5452F"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150FCDCDB4A4F9197AFFA5EC3B4600C"/>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bl>
    <w:p w14:paraId="0689EDF9" w14:textId="77777777" w:rsidR="00E21574" w:rsidRDefault="00E21574" w:rsidP="008E7069">
      <w:pPr>
        <w:pStyle w:val="Heading20"/>
        <w:spacing w:before="240"/>
      </w:pPr>
      <w:r w:rsidRPr="00996FAF">
        <w:t>Findings</w:t>
      </w:r>
    </w:p>
    <w:p w14:paraId="747B215A" w14:textId="77777777" w:rsidR="00E21574" w:rsidRDefault="00E21574" w:rsidP="00E21574">
      <w:pPr>
        <w:pStyle w:val="NormalArial"/>
        <w:spacing w:line="276" w:lineRule="auto"/>
      </w:pPr>
      <w:r>
        <w:t>Consumers considered they received safe and effective care tailored to their needs which optimised their health and well-being. Staff were guided by policies and procedures to direct care that was best practice. Policies and procedures were in place to guide delivery of care, including restrictive practices, falls prevention, skin integrity, and pressure injuries.</w:t>
      </w:r>
    </w:p>
    <w:p w14:paraId="32BB66DE" w14:textId="77777777" w:rsidR="00E21574" w:rsidRDefault="00E21574" w:rsidP="00E21574">
      <w:pPr>
        <w:pStyle w:val="NormalArial"/>
        <w:spacing w:line="276" w:lineRule="auto"/>
        <w:rPr>
          <w:color w:val="auto"/>
        </w:rPr>
      </w:pPr>
      <w:r w:rsidRPr="0082347E">
        <w:rPr>
          <w:color w:val="auto"/>
        </w:rPr>
        <w:t>Care planning documents identified high impact and high prevalence risks were effectively managed by the service, and strategies implemented to minimise risks. Consumers were satisfied risks were well</w:t>
      </w:r>
      <w:r>
        <w:rPr>
          <w:color w:val="auto"/>
        </w:rPr>
        <w:t xml:space="preserve"> </w:t>
      </w:r>
      <w:r w:rsidRPr="0082347E">
        <w:rPr>
          <w:color w:val="auto"/>
        </w:rPr>
        <w:t xml:space="preserve">managed. Clinical indicators </w:t>
      </w:r>
      <w:r>
        <w:rPr>
          <w:color w:val="auto"/>
        </w:rPr>
        <w:t>were</w:t>
      </w:r>
      <w:r w:rsidRPr="0082347E">
        <w:rPr>
          <w:color w:val="auto"/>
        </w:rPr>
        <w:t xml:space="preserve"> reviewed</w:t>
      </w:r>
      <w:r>
        <w:rPr>
          <w:color w:val="auto"/>
        </w:rPr>
        <w:t xml:space="preserve"> </w:t>
      </w:r>
      <w:r w:rsidRPr="0082347E">
        <w:rPr>
          <w:color w:val="auto"/>
        </w:rPr>
        <w:t>to support effective management of high impact or high prevalence risks for consumers.</w:t>
      </w:r>
    </w:p>
    <w:p w14:paraId="5A661F26" w14:textId="79878482" w:rsidR="00E21574" w:rsidRDefault="00E21574" w:rsidP="00E21574">
      <w:pPr>
        <w:pStyle w:val="NormalArial"/>
        <w:spacing w:line="276" w:lineRule="auto"/>
      </w:pPr>
      <w:r w:rsidRPr="00506E1F">
        <w:rPr>
          <w:rStyle w:val="BodyTextFirstIndentChar"/>
          <w:rFonts w:ascii="Arial" w:hAnsi="Arial"/>
          <w:color w:val="auto"/>
        </w:rPr>
        <w:t xml:space="preserve">Although at the time of the Site Audit, no consumers were receiving end of life care, </w:t>
      </w:r>
      <w:r>
        <w:rPr>
          <w:rStyle w:val="BodyTextFirstIndentChar"/>
          <w:rFonts w:ascii="Arial" w:hAnsi="Arial"/>
          <w:color w:val="auto"/>
        </w:rPr>
        <w:t xml:space="preserve">the needs, goals and preferences of consumers who were nearing EOL were documented in care </w:t>
      </w:r>
      <w:r w:rsidRPr="00506E1F">
        <w:rPr>
          <w:rStyle w:val="BodyTextFirstIndentChar"/>
          <w:rFonts w:ascii="Arial" w:hAnsi="Arial"/>
          <w:color w:val="auto"/>
        </w:rPr>
        <w:t>documents</w:t>
      </w:r>
      <w:r>
        <w:rPr>
          <w:rStyle w:val="BodyTextFirstIndentChar"/>
          <w:rFonts w:ascii="Arial" w:hAnsi="Arial"/>
          <w:color w:val="auto"/>
        </w:rPr>
        <w:t>.</w:t>
      </w:r>
      <w:r w:rsidR="008E7069">
        <w:rPr>
          <w:rStyle w:val="BodyTextFirstIndentChar"/>
          <w:rFonts w:ascii="Arial" w:hAnsi="Arial"/>
          <w:color w:val="auto"/>
        </w:rPr>
        <w:t xml:space="preserve"> </w:t>
      </w:r>
      <w:r w:rsidRPr="00506E1F">
        <w:t>S</w:t>
      </w:r>
      <w:r>
        <w:t>taff described the way care delivery changes for consumers nearing EOL, and advised families were encouraged to be present throughout EOL care.</w:t>
      </w:r>
    </w:p>
    <w:p w14:paraId="1AC5E01B" w14:textId="3018C67C" w:rsidR="00E21574" w:rsidRDefault="00E21574" w:rsidP="00E21574">
      <w:pPr>
        <w:pStyle w:val="CommentText"/>
        <w:spacing w:line="276" w:lineRule="auto"/>
        <w:rPr>
          <w:rFonts w:ascii="Arial" w:eastAsia="Calibri" w:hAnsi="Arial" w:cs="Arial"/>
          <w:color w:val="auto"/>
        </w:rPr>
      </w:pPr>
      <w:r w:rsidRPr="00506E1F">
        <w:rPr>
          <w:rFonts w:ascii="Arial" w:eastAsia="Calibri" w:hAnsi="Arial" w:cs="Arial"/>
          <w:color w:val="auto"/>
        </w:rPr>
        <w:lastRenderedPageBreak/>
        <w:t>Care planning documents and progress notes reflected timely identification of, and response to, deterioration and changes in function</w:t>
      </w:r>
      <w:r>
        <w:rPr>
          <w:rFonts w:ascii="Arial" w:eastAsia="Calibri" w:hAnsi="Arial" w:cs="Arial"/>
          <w:color w:val="auto"/>
        </w:rPr>
        <w:t>s</w:t>
      </w:r>
      <w:r w:rsidRPr="00506E1F">
        <w:rPr>
          <w:rFonts w:ascii="Arial" w:eastAsia="Calibri" w:hAnsi="Arial" w:cs="Arial"/>
          <w:color w:val="auto"/>
        </w:rPr>
        <w:t xml:space="preserve"> of consumers. Staff </w:t>
      </w:r>
      <w:r>
        <w:rPr>
          <w:rFonts w:ascii="Arial" w:eastAsia="Calibri" w:hAnsi="Arial" w:cs="Arial"/>
          <w:color w:val="auto"/>
        </w:rPr>
        <w:t xml:space="preserve">were guided by policies procedures and could </w:t>
      </w:r>
      <w:r w:rsidRPr="00506E1F">
        <w:rPr>
          <w:rFonts w:ascii="Arial" w:eastAsia="Calibri" w:hAnsi="Arial" w:cs="Arial"/>
          <w:color w:val="auto"/>
        </w:rPr>
        <w:t>describe strategies for identifying and responding to changes</w:t>
      </w:r>
      <w:r>
        <w:rPr>
          <w:rFonts w:ascii="Arial" w:eastAsia="Calibri" w:hAnsi="Arial" w:cs="Arial"/>
          <w:color w:val="auto"/>
        </w:rPr>
        <w:t xml:space="preserve"> in a consumer’s condition.</w:t>
      </w:r>
    </w:p>
    <w:p w14:paraId="3433237B" w14:textId="41835565" w:rsidR="00E21574" w:rsidRPr="00167A7B" w:rsidRDefault="00E21574" w:rsidP="00E21574">
      <w:pPr>
        <w:pStyle w:val="CommentText"/>
        <w:spacing w:line="276" w:lineRule="auto"/>
        <w:rPr>
          <w:rFonts w:ascii="Arial" w:hAnsi="Arial" w:cs="Arial"/>
          <w:color w:val="auto"/>
        </w:rPr>
      </w:pPr>
      <w:r w:rsidRPr="00167A7B">
        <w:rPr>
          <w:rFonts w:ascii="Arial" w:hAnsi="Arial" w:cs="Arial"/>
          <w:color w:val="auto"/>
        </w:rPr>
        <w:t>Consumers and representatives were satisfied consumers’ needs and preferences were effectively communicated between staff, and they received the care they need</w:t>
      </w:r>
      <w:r>
        <w:rPr>
          <w:rFonts w:ascii="Arial" w:hAnsi="Arial" w:cs="Arial"/>
          <w:color w:val="auto"/>
        </w:rPr>
        <w:t>ed</w:t>
      </w:r>
      <w:r w:rsidRPr="00167A7B">
        <w:rPr>
          <w:rFonts w:ascii="Arial" w:hAnsi="Arial" w:cs="Arial"/>
          <w:color w:val="auto"/>
        </w:rPr>
        <w:t>. Care planning documents and progress notes provided adequate information to support effective and safe sharing of the consumer’s condition, preferences, and care needs.</w:t>
      </w:r>
    </w:p>
    <w:p w14:paraId="28E4FDF3" w14:textId="666FCF11" w:rsidR="00E21574" w:rsidRDefault="00E21574" w:rsidP="00E21574">
      <w:pPr>
        <w:spacing w:line="276" w:lineRule="auto"/>
        <w:rPr>
          <w:rFonts w:ascii="Arial" w:eastAsia="Calibri" w:hAnsi="Arial" w:cs="Arial"/>
          <w:color w:val="auto"/>
        </w:rPr>
      </w:pPr>
      <w:r w:rsidRPr="00856E9F">
        <w:rPr>
          <w:rFonts w:ascii="Arial" w:eastAsia="Calibri" w:hAnsi="Arial" w:cs="Arial"/>
          <w:color w:val="auto"/>
        </w:rPr>
        <w:t xml:space="preserve">Care planning documents </w:t>
      </w:r>
      <w:r>
        <w:rPr>
          <w:rFonts w:ascii="Arial" w:eastAsia="Calibri" w:hAnsi="Arial" w:cs="Arial"/>
          <w:color w:val="auto"/>
        </w:rPr>
        <w:t>evidenced</w:t>
      </w:r>
      <w:r w:rsidRPr="00856E9F">
        <w:rPr>
          <w:rFonts w:ascii="Arial" w:eastAsia="Calibri" w:hAnsi="Arial" w:cs="Arial"/>
          <w:color w:val="auto"/>
        </w:rPr>
        <w:t xml:space="preserve"> the service ma</w:t>
      </w:r>
      <w:r>
        <w:rPr>
          <w:rFonts w:ascii="Arial" w:eastAsia="Calibri" w:hAnsi="Arial" w:cs="Arial"/>
          <w:color w:val="auto"/>
        </w:rPr>
        <w:t>de</w:t>
      </w:r>
      <w:r w:rsidRPr="00856E9F">
        <w:rPr>
          <w:rFonts w:ascii="Arial" w:eastAsia="Calibri" w:hAnsi="Arial" w:cs="Arial"/>
          <w:color w:val="auto"/>
        </w:rPr>
        <w:t xml:space="preserve"> appropriate referrals to other providers or organisations in a timely manner</w:t>
      </w:r>
      <w:r>
        <w:rPr>
          <w:rFonts w:ascii="Arial" w:eastAsia="Calibri" w:hAnsi="Arial" w:cs="Arial"/>
          <w:color w:val="auto"/>
        </w:rPr>
        <w:t xml:space="preserve">. This </w:t>
      </w:r>
      <w:r w:rsidRPr="00856E9F">
        <w:rPr>
          <w:rFonts w:ascii="Arial" w:eastAsia="Calibri" w:hAnsi="Arial" w:cs="Arial"/>
          <w:color w:val="auto"/>
        </w:rPr>
        <w:t>reflect</w:t>
      </w:r>
      <w:r>
        <w:rPr>
          <w:rFonts w:ascii="Arial" w:eastAsia="Calibri" w:hAnsi="Arial" w:cs="Arial"/>
          <w:color w:val="auto"/>
        </w:rPr>
        <w:t>ed</w:t>
      </w:r>
      <w:r w:rsidRPr="00856E9F">
        <w:rPr>
          <w:rFonts w:ascii="Arial" w:eastAsia="Calibri" w:hAnsi="Arial" w:cs="Arial"/>
          <w:color w:val="auto"/>
        </w:rPr>
        <w:t xml:space="preserve"> feedback from consumers and representatives.</w:t>
      </w:r>
    </w:p>
    <w:p w14:paraId="73EF2C11" w14:textId="77777777" w:rsidR="00E21574" w:rsidRPr="0082347E" w:rsidRDefault="00E21574" w:rsidP="00E21574">
      <w:pPr>
        <w:pStyle w:val="NormalArial"/>
        <w:spacing w:line="276" w:lineRule="auto"/>
        <w:rPr>
          <w:color w:val="auto"/>
        </w:rPr>
      </w:pPr>
      <w:r>
        <w:t>Staff understood precautions to prevent and control infection and could describe ways to minimise the use of antibiotics. The service had policies and procedures to guide staff in antimicrobial stewardship, infection control and the management of a COVID-19 outbreak. Staff were observed</w:t>
      </w:r>
      <w:r w:rsidRPr="00543C4E">
        <w:rPr>
          <w:szCs w:val="22"/>
        </w:rPr>
        <w:t xml:space="preserve"> adhering to infection control practices</w:t>
      </w:r>
      <w:r>
        <w:rPr>
          <w:szCs w:val="22"/>
        </w:rPr>
        <w:t>,</w:t>
      </w:r>
      <w:r w:rsidRPr="00543C4E">
        <w:rPr>
          <w:szCs w:val="22"/>
        </w:rPr>
        <w:t xml:space="preserve"> such as mask wearing and hand washing.</w:t>
      </w:r>
    </w:p>
    <w:p w14:paraId="397A6B62" w14:textId="77777777" w:rsidR="00E21574" w:rsidRPr="00262C0B" w:rsidRDefault="00E21574" w:rsidP="00E21574">
      <w:pPr>
        <w:pStyle w:val="NormalArial"/>
      </w:pPr>
      <w:r>
        <w:br w:type="page"/>
      </w:r>
    </w:p>
    <w:p w14:paraId="287654F6"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21574" w:rsidRPr="00996FAF" w14:paraId="29B71917" w14:textId="77777777" w:rsidTr="008E7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A62A59" w14:textId="77777777" w:rsidR="00E21574" w:rsidRPr="00996FAF" w:rsidRDefault="00E21574" w:rsidP="00AD3AD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7B36F07"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4B7BBD7C"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A4E03"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D9FADF1"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1E0E346"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4FD4CC8E76342DDA64E1D16A13A6079"/>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26C90560"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11BB5"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230CA8B"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4D6FD87"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B6F96A7F4F244809E44DDD0CE94FEE0"/>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03E54B42"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00BD8"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6331A63"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88154B" w14:textId="77777777" w:rsidR="00E21574" w:rsidRPr="00996FAF" w:rsidRDefault="00E21574" w:rsidP="00AD3A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A5A31C" w14:textId="77777777" w:rsidR="00E21574" w:rsidRPr="00996FAF" w:rsidRDefault="00E21574" w:rsidP="00AD3A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6F19E1" w14:textId="77777777" w:rsidR="00E21574" w:rsidRPr="00996FAF" w:rsidRDefault="00E21574" w:rsidP="00AD3A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64082C3"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CBA4956B6BA476BA7254CC4005EB52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4F31EEBE"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4E358"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B125B92"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A4FB726" w14:textId="77777777" w:rsidR="00E21574" w:rsidRPr="00996FAF" w:rsidRDefault="007223B5" w:rsidP="00AD3A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F370D8CB5E84525811FB1AD5CA631E4"/>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458BBFB2"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0C2DE"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760A24E"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13F5425" w14:textId="77777777" w:rsidR="00E21574" w:rsidRPr="00996FAF" w:rsidRDefault="007223B5" w:rsidP="00AD3A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1C5F3CD9228493A9EC03BD77866D57A"/>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60B6D0AF"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5E89B"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DF94D17"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00F297A"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44CE8068CFC4644B4AD850591F58EC1"/>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1E8E5104"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0BF96"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072C830"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E76CC74"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9E0140750C34B3F9E79FC3727992DD0"/>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bl>
    <w:p w14:paraId="54C6B5E2" w14:textId="77777777" w:rsidR="00E21574" w:rsidRDefault="00E21574" w:rsidP="008E7069">
      <w:pPr>
        <w:pStyle w:val="Heading20"/>
        <w:spacing w:before="240"/>
      </w:pPr>
      <w:r w:rsidRPr="00996FAF">
        <w:t>Findings</w:t>
      </w:r>
    </w:p>
    <w:p w14:paraId="663C781D" w14:textId="618C40FD" w:rsidR="00E21574" w:rsidRPr="00EE7472" w:rsidRDefault="00E21574" w:rsidP="00E21574">
      <w:pPr>
        <w:spacing w:line="276" w:lineRule="auto"/>
        <w:rPr>
          <w:rFonts w:ascii="Arial" w:hAnsi="Arial" w:cs="Arial"/>
          <w:color w:val="auto"/>
        </w:rPr>
      </w:pPr>
      <w:r w:rsidRPr="00EE7472">
        <w:rPr>
          <w:rFonts w:ascii="Arial" w:hAnsi="Arial" w:cs="Arial"/>
          <w:color w:val="auto"/>
        </w:rPr>
        <w:t>Consumers were satisfied the service supported their needs, goals and preferences</w:t>
      </w:r>
      <w:r>
        <w:rPr>
          <w:rFonts w:ascii="Arial" w:hAnsi="Arial" w:cs="Arial"/>
          <w:color w:val="auto"/>
        </w:rPr>
        <w:t xml:space="preserve"> in a way that optimised</w:t>
      </w:r>
      <w:r w:rsidRPr="00EE7472">
        <w:rPr>
          <w:rFonts w:ascii="Arial" w:hAnsi="Arial" w:cs="Arial"/>
          <w:color w:val="auto"/>
        </w:rPr>
        <w:t xml:space="preserve"> their well</w:t>
      </w:r>
      <w:r>
        <w:rPr>
          <w:rFonts w:ascii="Arial" w:hAnsi="Arial" w:cs="Arial"/>
          <w:color w:val="auto"/>
        </w:rPr>
        <w:noBreakHyphen/>
      </w:r>
      <w:r w:rsidRPr="00EE7472">
        <w:rPr>
          <w:rFonts w:ascii="Arial" w:hAnsi="Arial" w:cs="Arial"/>
          <w:color w:val="auto"/>
        </w:rPr>
        <w:t>being and quality of life.</w:t>
      </w:r>
      <w:r>
        <w:rPr>
          <w:rFonts w:ascii="Arial" w:hAnsi="Arial" w:cs="Arial"/>
          <w:color w:val="auto"/>
        </w:rPr>
        <w:t xml:space="preserve"> </w:t>
      </w:r>
      <w:r w:rsidRPr="00C608FC">
        <w:rPr>
          <w:rFonts w:ascii="Arial" w:hAnsi="Arial" w:cs="Arial"/>
          <w:color w:val="auto"/>
        </w:rPr>
        <w:t>Staff demonstrated a knowledge of consumers’ needs and what was important to them and were able to describe how they work with the consumers to maintain a good quality of life.</w:t>
      </w:r>
    </w:p>
    <w:p w14:paraId="38D8E8A5" w14:textId="77777777" w:rsidR="00E21574" w:rsidRPr="00EE7472" w:rsidRDefault="00E21574" w:rsidP="00E21574">
      <w:pPr>
        <w:spacing w:line="276" w:lineRule="auto"/>
        <w:rPr>
          <w:rFonts w:ascii="Arial" w:hAnsi="Arial" w:cs="Arial"/>
          <w:color w:val="auto"/>
        </w:rPr>
      </w:pPr>
      <w:r w:rsidRPr="00EE7472">
        <w:rPr>
          <w:rFonts w:ascii="Arial" w:hAnsi="Arial" w:cs="Arial"/>
          <w:color w:val="auto"/>
        </w:rPr>
        <w:t xml:space="preserve">Consumers described how they </w:t>
      </w:r>
      <w:r>
        <w:rPr>
          <w:rFonts w:ascii="Arial" w:hAnsi="Arial" w:cs="Arial"/>
          <w:color w:val="auto"/>
        </w:rPr>
        <w:t xml:space="preserve">were </w:t>
      </w:r>
      <w:r w:rsidRPr="00EE7472">
        <w:rPr>
          <w:rFonts w:ascii="Arial" w:hAnsi="Arial" w:cs="Arial"/>
          <w:color w:val="auto"/>
        </w:rPr>
        <w:t>engaged in meaningful activities that promoted their spiritual, emotional, and psychological well-being. The service engaged volunteers, religious services, and conducted memorial services to honour consumers who had passed away.</w:t>
      </w:r>
    </w:p>
    <w:p w14:paraId="7461E24C" w14:textId="77777777" w:rsidR="00E21574" w:rsidRDefault="00E21574" w:rsidP="00E21574">
      <w:pPr>
        <w:pStyle w:val="CommentText"/>
        <w:spacing w:line="276" w:lineRule="auto"/>
        <w:rPr>
          <w:rFonts w:ascii="Arial" w:eastAsia="Calibri" w:hAnsi="Arial" w:cs="Arial"/>
          <w:color w:val="auto"/>
        </w:rPr>
      </w:pPr>
      <w:r w:rsidRPr="00D91584">
        <w:rPr>
          <w:rFonts w:ascii="Arial" w:eastAsia="Calibri" w:hAnsi="Arial" w:cs="Arial"/>
          <w:color w:val="auto"/>
        </w:rPr>
        <w:t xml:space="preserve">Consumers </w:t>
      </w:r>
      <w:r>
        <w:rPr>
          <w:rFonts w:ascii="Arial" w:eastAsia="Calibri" w:hAnsi="Arial" w:cs="Arial"/>
          <w:color w:val="auto"/>
        </w:rPr>
        <w:t>were</w:t>
      </w:r>
      <w:r w:rsidRPr="00D91584">
        <w:rPr>
          <w:rFonts w:ascii="Arial" w:eastAsia="Calibri" w:hAnsi="Arial" w:cs="Arial"/>
          <w:color w:val="auto"/>
        </w:rPr>
        <w:t xml:space="preserve"> supported to </w:t>
      </w:r>
      <w:r>
        <w:rPr>
          <w:rFonts w:ascii="Arial" w:eastAsia="Calibri" w:hAnsi="Arial" w:cs="Arial"/>
          <w:color w:val="auto"/>
        </w:rPr>
        <w:t>maintain connections, participate in the community and engage in activities of interest.</w:t>
      </w:r>
      <w:r w:rsidRPr="00D91584">
        <w:rPr>
          <w:rFonts w:ascii="Arial" w:eastAsia="Calibri" w:hAnsi="Arial" w:cs="Arial"/>
          <w:color w:val="auto"/>
        </w:rPr>
        <w:t xml:space="preserve"> </w:t>
      </w:r>
      <w:r>
        <w:rPr>
          <w:rFonts w:ascii="Arial" w:eastAsia="Calibri" w:hAnsi="Arial" w:cs="Arial"/>
          <w:color w:val="auto"/>
        </w:rPr>
        <w:t>Staff were familiar with consumers’ interests and preferences, which were reflected in care planning documents. During COVID-19, the service supported consumers to connect with families and loved ones through balcony visits and video calls.</w:t>
      </w:r>
    </w:p>
    <w:p w14:paraId="6A336E13" w14:textId="197CBDDB" w:rsidR="00E21574" w:rsidRDefault="00E21574" w:rsidP="00E21574">
      <w:pPr>
        <w:pStyle w:val="CommentText"/>
        <w:spacing w:line="276" w:lineRule="auto"/>
        <w:rPr>
          <w:rFonts w:ascii="Arial" w:hAnsi="Arial" w:cs="Arial"/>
          <w:color w:val="auto"/>
        </w:rPr>
      </w:pPr>
      <w:r w:rsidRPr="000B1A15">
        <w:rPr>
          <w:rFonts w:ascii="Arial" w:hAnsi="Arial" w:cs="Arial"/>
          <w:color w:val="auto"/>
        </w:rPr>
        <w:t xml:space="preserve">Consumers were provided services consistent with their care needs, and staff were aware of </w:t>
      </w:r>
      <w:r>
        <w:rPr>
          <w:rFonts w:ascii="Arial" w:hAnsi="Arial" w:cs="Arial"/>
          <w:color w:val="auto"/>
        </w:rPr>
        <w:t>consumers’</w:t>
      </w:r>
      <w:r w:rsidRPr="000B1A15">
        <w:rPr>
          <w:rFonts w:ascii="Arial" w:hAnsi="Arial" w:cs="Arial"/>
          <w:color w:val="auto"/>
        </w:rPr>
        <w:t xml:space="preserve"> needs and preferences. Staff said information, changes, and other requirements for consumers were shared at shift handovers</w:t>
      </w:r>
      <w:r>
        <w:rPr>
          <w:rFonts w:ascii="Arial" w:hAnsi="Arial" w:cs="Arial"/>
          <w:color w:val="auto"/>
        </w:rPr>
        <w:t>, through care plans</w:t>
      </w:r>
      <w:r w:rsidRPr="000B1A15">
        <w:rPr>
          <w:rFonts w:ascii="Arial" w:hAnsi="Arial" w:cs="Arial"/>
          <w:color w:val="auto"/>
        </w:rPr>
        <w:t xml:space="preserve"> and </w:t>
      </w:r>
      <w:r>
        <w:rPr>
          <w:rFonts w:ascii="Arial" w:hAnsi="Arial" w:cs="Arial"/>
          <w:color w:val="auto"/>
        </w:rPr>
        <w:t xml:space="preserve">via </w:t>
      </w:r>
      <w:r w:rsidRPr="000B1A15">
        <w:rPr>
          <w:rFonts w:ascii="Arial" w:hAnsi="Arial" w:cs="Arial"/>
          <w:color w:val="auto"/>
        </w:rPr>
        <w:t>the service</w:t>
      </w:r>
      <w:r>
        <w:rPr>
          <w:rFonts w:ascii="Arial" w:hAnsi="Arial" w:cs="Arial"/>
          <w:color w:val="auto"/>
        </w:rPr>
        <w:t>’</w:t>
      </w:r>
      <w:r w:rsidRPr="000B1A15">
        <w:rPr>
          <w:rFonts w:ascii="Arial" w:hAnsi="Arial" w:cs="Arial"/>
          <w:color w:val="auto"/>
        </w:rPr>
        <w:t>s electronic care management system (ECMS).</w:t>
      </w:r>
    </w:p>
    <w:p w14:paraId="5212C178" w14:textId="77777777" w:rsidR="00E21574" w:rsidRPr="00B222A7" w:rsidRDefault="00E21574" w:rsidP="00E21574">
      <w:pPr>
        <w:pStyle w:val="CommentText"/>
        <w:spacing w:line="276" w:lineRule="auto"/>
        <w:rPr>
          <w:rFonts w:ascii="Arial" w:hAnsi="Arial" w:cs="Arial"/>
          <w:color w:val="auto"/>
        </w:rPr>
      </w:pPr>
      <w:r w:rsidRPr="00B222A7">
        <w:rPr>
          <w:rFonts w:ascii="Arial" w:hAnsi="Arial" w:cs="Arial"/>
          <w:color w:val="auto"/>
        </w:rPr>
        <w:lastRenderedPageBreak/>
        <w:t xml:space="preserve">Referrals to </w:t>
      </w:r>
      <w:r>
        <w:rPr>
          <w:rFonts w:ascii="Arial" w:hAnsi="Arial" w:cs="Arial"/>
          <w:color w:val="auto"/>
        </w:rPr>
        <w:t>for</w:t>
      </w:r>
      <w:r w:rsidRPr="00B222A7">
        <w:rPr>
          <w:rFonts w:ascii="Arial" w:hAnsi="Arial" w:cs="Arial"/>
          <w:color w:val="auto"/>
        </w:rPr>
        <w:t xml:space="preserve"> care and services were timely</w:t>
      </w:r>
      <w:r>
        <w:rPr>
          <w:rFonts w:ascii="Arial" w:hAnsi="Arial" w:cs="Arial"/>
          <w:color w:val="auto"/>
        </w:rPr>
        <w:t xml:space="preserve"> and appropriate, and included</w:t>
      </w:r>
      <w:r w:rsidRPr="00B222A7">
        <w:rPr>
          <w:rFonts w:ascii="Arial" w:hAnsi="Arial" w:cs="Arial"/>
          <w:color w:val="auto"/>
        </w:rPr>
        <w:t xml:space="preserve"> dieticians, speech therapists, and Dementia Support Australia for behaviour support strategies.</w:t>
      </w:r>
    </w:p>
    <w:p w14:paraId="3494E805" w14:textId="77777777" w:rsidR="00E21574" w:rsidRPr="007C114A" w:rsidRDefault="00E21574" w:rsidP="00E21574">
      <w:pPr>
        <w:pStyle w:val="CommentText"/>
        <w:spacing w:line="276" w:lineRule="auto"/>
        <w:rPr>
          <w:rFonts w:ascii="Arial" w:hAnsi="Arial" w:cs="Arial"/>
          <w:color w:val="auto"/>
        </w:rPr>
      </w:pPr>
      <w:r w:rsidRPr="007C114A">
        <w:rPr>
          <w:rFonts w:ascii="Arial" w:hAnsi="Arial" w:cs="Arial"/>
          <w:color w:val="auto"/>
        </w:rPr>
        <w:t xml:space="preserve">Consumers expressed satisfaction with the variety, quality, and quantity of food. Consumers contributed to the menu development and were supported to provide feedback. </w:t>
      </w:r>
      <w:r>
        <w:rPr>
          <w:rFonts w:ascii="Arial" w:hAnsi="Arial" w:cs="Arial"/>
          <w:color w:val="auto"/>
        </w:rPr>
        <w:t>Observations of the consumer dining experience showed that consumers enjoyed their meals and appropriate assistance was provided by staff.</w:t>
      </w:r>
    </w:p>
    <w:p w14:paraId="4F95CFF9" w14:textId="77777777" w:rsidR="00E21574" w:rsidRDefault="00E21574" w:rsidP="00E21574">
      <w:pPr>
        <w:pStyle w:val="NormalArial"/>
        <w:spacing w:line="276" w:lineRule="auto"/>
      </w:pPr>
      <w:r>
        <w:t xml:space="preserve">Equipment for daily living and lifestyle supports were safe, suitable, clean and well maintained. Consumers and staff said they had access to equipment to assist with daily living </w:t>
      </w:r>
      <w:proofErr w:type="gramStart"/>
      <w:r>
        <w:t>activities, and</w:t>
      </w:r>
      <w:proofErr w:type="gramEnd"/>
      <w:r>
        <w:t xml:space="preserve"> knew how to report maintenance concerns.</w:t>
      </w:r>
    </w:p>
    <w:p w14:paraId="41585A39" w14:textId="77777777" w:rsidR="00E21574" w:rsidRPr="00262C0B" w:rsidRDefault="00E21574" w:rsidP="00E21574">
      <w:pPr>
        <w:pStyle w:val="NormalArial"/>
      </w:pPr>
      <w:r>
        <w:br w:type="page"/>
      </w:r>
    </w:p>
    <w:p w14:paraId="758A2395"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21574" w:rsidRPr="00996FAF" w14:paraId="66BF8F9D" w14:textId="77777777" w:rsidTr="008E7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F83F407" w14:textId="77777777" w:rsidR="00E21574" w:rsidRPr="00996FAF" w:rsidRDefault="00E21574" w:rsidP="00AD3AD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43595C6"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51E0C382"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56D33"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B6B1E56"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77796CB"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7ECE9DF76134C2D99945BEA7F05F16F"/>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61CFABA1"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9434B"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C5771C1"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B3ED54" w14:textId="77777777" w:rsidR="00E21574" w:rsidRPr="00996FAF" w:rsidRDefault="00E21574" w:rsidP="00AD3A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A47EDE" w14:textId="77777777" w:rsidR="00E21574" w:rsidRPr="00996FAF" w:rsidRDefault="00E21574" w:rsidP="00AD3A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7A3CBD5"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09850E2476A4C2696D5616C410132FB"/>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7DB89CB5"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82610"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8D92734"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DC1C53E" w14:textId="77777777" w:rsidR="00E21574" w:rsidRPr="00996FAF" w:rsidRDefault="007223B5" w:rsidP="00AD3A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4B71A60B5EF41F68655FC3C153651F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bl>
    <w:p w14:paraId="2E60CD02" w14:textId="77777777" w:rsidR="00E21574" w:rsidRDefault="00E21574" w:rsidP="008E7069">
      <w:pPr>
        <w:pStyle w:val="Heading20"/>
        <w:spacing w:before="240"/>
      </w:pPr>
      <w:r>
        <w:t>Findings</w:t>
      </w:r>
    </w:p>
    <w:p w14:paraId="52A585F0" w14:textId="77777777" w:rsidR="00E21574" w:rsidRPr="00A15547" w:rsidRDefault="00E21574" w:rsidP="00E21574">
      <w:pPr>
        <w:pStyle w:val="CommentText"/>
        <w:spacing w:line="276" w:lineRule="auto"/>
        <w:rPr>
          <w:rFonts w:ascii="Arial" w:eastAsia="Calibri" w:hAnsi="Arial" w:cs="Arial"/>
          <w:color w:val="auto"/>
        </w:rPr>
      </w:pPr>
      <w:r>
        <w:rPr>
          <w:rFonts w:ascii="Arial" w:eastAsia="Calibri" w:hAnsi="Arial" w:cs="Arial"/>
          <w:color w:val="auto"/>
        </w:rPr>
        <w:t>T</w:t>
      </w:r>
      <w:r w:rsidRPr="00A15547">
        <w:rPr>
          <w:rFonts w:ascii="Arial" w:eastAsia="Calibri" w:hAnsi="Arial" w:cs="Arial"/>
          <w:color w:val="auto"/>
        </w:rPr>
        <w:t xml:space="preserve">he service had a welcoming </w:t>
      </w:r>
      <w:proofErr w:type="gramStart"/>
      <w:r w:rsidRPr="00A15547">
        <w:rPr>
          <w:rFonts w:ascii="Arial" w:eastAsia="Calibri" w:hAnsi="Arial" w:cs="Arial"/>
          <w:color w:val="auto"/>
        </w:rPr>
        <w:t>environment, and</w:t>
      </w:r>
      <w:proofErr w:type="gramEnd"/>
      <w:r w:rsidRPr="00A15547">
        <w:rPr>
          <w:rFonts w:ascii="Arial" w:eastAsia="Calibri" w:hAnsi="Arial" w:cs="Arial"/>
          <w:color w:val="auto"/>
        </w:rPr>
        <w:t xml:space="preserve"> was easy to </w:t>
      </w:r>
      <w:r>
        <w:rPr>
          <w:rFonts w:ascii="Arial" w:eastAsia="Calibri" w:hAnsi="Arial" w:cs="Arial"/>
          <w:color w:val="auto"/>
        </w:rPr>
        <w:t>navigate</w:t>
      </w:r>
      <w:r w:rsidRPr="00A15547">
        <w:rPr>
          <w:rFonts w:ascii="Arial" w:eastAsia="Calibri" w:hAnsi="Arial" w:cs="Arial"/>
          <w:color w:val="auto"/>
        </w:rPr>
        <w:t>. Consumers were observed moving around the service both independently and with assistive equipment.</w:t>
      </w:r>
      <w:r w:rsidRPr="00A15547">
        <w:rPr>
          <w:rFonts w:ascii="Arial" w:hAnsi="Arial" w:cs="Arial"/>
          <w:color w:val="auto"/>
        </w:rPr>
        <w:t xml:space="preserve"> The service encouraged consumers </w:t>
      </w:r>
      <w:r w:rsidRPr="00A15547">
        <w:rPr>
          <w:rFonts w:ascii="Arial" w:eastAsia="Calibri" w:hAnsi="Arial" w:cs="Arial"/>
          <w:color w:val="auto"/>
        </w:rPr>
        <w:t xml:space="preserve">to personalise their rooms and had assisted consumers with an application to Local Council to erect flag poles </w:t>
      </w:r>
      <w:r>
        <w:rPr>
          <w:rFonts w:ascii="Arial" w:eastAsia="Calibri" w:hAnsi="Arial" w:cs="Arial"/>
          <w:color w:val="auto"/>
        </w:rPr>
        <w:t xml:space="preserve">out the front of the service, </w:t>
      </w:r>
      <w:r w:rsidRPr="00A15547">
        <w:rPr>
          <w:rFonts w:ascii="Arial" w:eastAsia="Calibri" w:hAnsi="Arial" w:cs="Arial"/>
          <w:color w:val="auto"/>
        </w:rPr>
        <w:t xml:space="preserve">for the </w:t>
      </w:r>
      <w:r w:rsidRPr="00A15547">
        <w:rPr>
          <w:rFonts w:ascii="Arial" w:hAnsi="Arial" w:cs="Arial"/>
          <w:color w:val="auto"/>
        </w:rPr>
        <w:t>Australian, Torres Strait Islander and Aboriginal Flags.</w:t>
      </w:r>
    </w:p>
    <w:p w14:paraId="33103B94" w14:textId="77777777" w:rsidR="00E21574" w:rsidRPr="00F07AA6" w:rsidRDefault="00E21574" w:rsidP="00E21574">
      <w:pPr>
        <w:pStyle w:val="CommentText"/>
        <w:spacing w:line="276" w:lineRule="auto"/>
        <w:rPr>
          <w:rFonts w:ascii="Arial" w:hAnsi="Arial" w:cs="Arial"/>
          <w:color w:val="auto"/>
        </w:rPr>
      </w:pPr>
      <w:r w:rsidRPr="00F07AA6">
        <w:rPr>
          <w:rFonts w:ascii="Arial" w:hAnsi="Arial" w:cs="Arial"/>
          <w:color w:val="auto"/>
        </w:rPr>
        <w:t>The service had processes in place that ensured the environment was safe, clean, well maintained</w:t>
      </w:r>
      <w:r>
        <w:rPr>
          <w:rFonts w:ascii="Arial" w:hAnsi="Arial" w:cs="Arial"/>
          <w:color w:val="auto"/>
        </w:rPr>
        <w:t>,</w:t>
      </w:r>
      <w:r w:rsidRPr="00F07AA6">
        <w:rPr>
          <w:rFonts w:ascii="Arial" w:hAnsi="Arial" w:cs="Arial"/>
          <w:color w:val="auto"/>
        </w:rPr>
        <w:t xml:space="preserve"> and comfortable. The service had no separate memory support unit as consumers who had a cognitive impairment were </w:t>
      </w:r>
      <w:r>
        <w:rPr>
          <w:rFonts w:ascii="Arial" w:hAnsi="Arial" w:cs="Arial"/>
          <w:color w:val="auto"/>
        </w:rPr>
        <w:t>accommodated</w:t>
      </w:r>
      <w:r w:rsidRPr="00F07AA6">
        <w:rPr>
          <w:rFonts w:ascii="Arial" w:hAnsi="Arial" w:cs="Arial"/>
          <w:color w:val="auto"/>
        </w:rPr>
        <w:t xml:space="preserve"> within the service and had the same access to all areas. Consumers were observed moving freely throughout the service</w:t>
      </w:r>
      <w:r>
        <w:rPr>
          <w:rFonts w:ascii="Arial" w:hAnsi="Arial" w:cs="Arial"/>
          <w:color w:val="auto"/>
        </w:rPr>
        <w:t>.</w:t>
      </w:r>
    </w:p>
    <w:p w14:paraId="10CA6C1E" w14:textId="77777777" w:rsidR="00E21574" w:rsidRPr="0084665F" w:rsidRDefault="00E21574" w:rsidP="00E21574">
      <w:pPr>
        <w:pStyle w:val="CommentText"/>
        <w:spacing w:line="276" w:lineRule="auto"/>
        <w:rPr>
          <w:rFonts w:ascii="Arial" w:hAnsi="Arial" w:cs="Arial"/>
          <w:color w:val="auto"/>
        </w:rPr>
      </w:pPr>
      <w:r w:rsidRPr="00603864">
        <w:rPr>
          <w:rFonts w:ascii="Arial" w:hAnsi="Arial" w:cs="Arial"/>
          <w:color w:val="auto"/>
        </w:rPr>
        <w:t>Consumers said the furniture, fittings and equipment used were safe, clean, well maintained, and suitable to their needs. Staff described the process for logging maintenance request</w:t>
      </w:r>
      <w:r>
        <w:rPr>
          <w:rFonts w:ascii="Arial" w:hAnsi="Arial" w:cs="Arial"/>
          <w:color w:val="auto"/>
        </w:rPr>
        <w:t>s</w:t>
      </w:r>
      <w:r w:rsidRPr="00603864">
        <w:rPr>
          <w:rFonts w:ascii="Arial" w:hAnsi="Arial" w:cs="Arial"/>
          <w:color w:val="auto"/>
        </w:rPr>
        <w:t xml:space="preserve"> and said the on-site Maintenance Officer attended to requests in a timely manner. All equipment was serviced in line with the manufacturer's instructions and by qualified contractors/service providers to ensure equipment was regular</w:t>
      </w:r>
      <w:r>
        <w:rPr>
          <w:rFonts w:ascii="Arial" w:hAnsi="Arial" w:cs="Arial"/>
          <w:color w:val="auto"/>
        </w:rPr>
        <w:t>ly</w:t>
      </w:r>
      <w:r w:rsidRPr="00603864">
        <w:rPr>
          <w:rFonts w:ascii="Arial" w:hAnsi="Arial" w:cs="Arial"/>
          <w:color w:val="auto"/>
        </w:rPr>
        <w:t xml:space="preserve"> maintained, in good working order, safe and fit for purpose.</w:t>
      </w:r>
    </w:p>
    <w:p w14:paraId="40A27C16" w14:textId="77777777" w:rsidR="00E21574" w:rsidRPr="00262C0B" w:rsidRDefault="00E21574" w:rsidP="00E21574">
      <w:pPr>
        <w:pStyle w:val="NormalArial"/>
      </w:pPr>
      <w:r>
        <w:br w:type="page"/>
      </w:r>
    </w:p>
    <w:p w14:paraId="347F32E2" w14:textId="77777777" w:rsidR="00E21574" w:rsidRPr="00996FAF" w:rsidRDefault="00E21574" w:rsidP="00E21574">
      <w:pPr>
        <w:pStyle w:val="Heading1"/>
        <w:spacing w:before="120" w:after="240" w:line="22" w:lineRule="atLeast"/>
        <w:rPr>
          <w:rFonts w:ascii="Arial" w:hAnsi="Arial" w:cs="Arial"/>
        </w:rPr>
      </w:pPr>
      <w:r>
        <w:rPr>
          <w:rFonts w:ascii="Arial" w:hAnsi="Arial" w:cs="Arial"/>
        </w:rPr>
        <w:lastRenderedPageBreak/>
        <w:t xml:space="preserve"> </w:t>
      </w:r>
      <w:r w:rsidRPr="00996FAF">
        <w:rPr>
          <w:rFonts w:ascii="Arial" w:hAnsi="Arial" w:cs="Arial"/>
        </w:rPr>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21574" w:rsidRPr="00996FAF" w14:paraId="7852FF99" w14:textId="77777777" w:rsidTr="008E7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CFC83E" w14:textId="77777777" w:rsidR="00E21574" w:rsidRPr="00996FAF" w:rsidRDefault="00E21574" w:rsidP="00AD3AD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441B895"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7961DDB0"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477C3"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9132BF6"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F8A5813"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09C934719D54AD2977BE729293882AA"/>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1851F2D4" w14:textId="77777777" w:rsidTr="008E7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2B4D4"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36007A6"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61254F4"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0B71D6FEE4847C0ADB17AAF2F838E0D"/>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077C4985" w14:textId="77777777" w:rsidTr="008E70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D6EDB"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BF2981B"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4C227C3"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F5ADDB00BAF44D09C25D63471BA0132"/>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r w:rsidR="00E21574" w:rsidRPr="00996FAF" w14:paraId="2D98980E" w14:textId="77777777" w:rsidTr="008E70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D3973"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A31CB37"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34DE00A" w14:textId="77777777" w:rsidR="00E21574" w:rsidRPr="00996FAF" w:rsidRDefault="007223B5" w:rsidP="00AD3A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094B0F90016450B84DA72563698BA95"/>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640D2A">
              <w:rPr>
                <w:rFonts w:ascii="Arial" w:hAnsi="Arial" w:cs="Arial"/>
                <w:color w:val="0000FF"/>
              </w:rPr>
              <w:t xml:space="preserve"> </w:t>
            </w:r>
          </w:p>
        </w:tc>
      </w:tr>
    </w:tbl>
    <w:p w14:paraId="520E224F" w14:textId="77777777" w:rsidR="00E21574" w:rsidRDefault="00E21574" w:rsidP="008E7069">
      <w:pPr>
        <w:pStyle w:val="Heading20"/>
        <w:spacing w:before="240"/>
      </w:pPr>
      <w:r w:rsidRPr="00996FAF">
        <w:t>Findings</w:t>
      </w:r>
    </w:p>
    <w:p w14:paraId="034706A5" w14:textId="77777777" w:rsidR="00E21574" w:rsidRPr="00DF356E" w:rsidRDefault="00E21574" w:rsidP="00E21574">
      <w:pPr>
        <w:pStyle w:val="NormalArial"/>
        <w:spacing w:line="276" w:lineRule="auto"/>
        <w:rPr>
          <w:color w:val="auto"/>
        </w:rPr>
      </w:pPr>
      <w:r w:rsidRPr="00DF356E">
        <w:rPr>
          <w:color w:val="auto"/>
        </w:rPr>
        <w:t>Consumers and representatives were encouraged</w:t>
      </w:r>
      <w:r>
        <w:rPr>
          <w:color w:val="auto"/>
        </w:rPr>
        <w:t xml:space="preserve"> </w:t>
      </w:r>
      <w:r w:rsidRPr="00DF356E">
        <w:rPr>
          <w:color w:val="auto"/>
        </w:rPr>
        <w:t xml:space="preserve">and supported to provide </w:t>
      </w:r>
      <w:proofErr w:type="gramStart"/>
      <w:r w:rsidRPr="00DF356E">
        <w:rPr>
          <w:color w:val="auto"/>
        </w:rPr>
        <w:t>feedback, and</w:t>
      </w:r>
      <w:proofErr w:type="gramEnd"/>
      <w:r w:rsidRPr="00DF356E">
        <w:rPr>
          <w:color w:val="auto"/>
        </w:rPr>
        <w:t xml:space="preserve"> knew of the feedback and complaints pathways available to them. </w:t>
      </w:r>
      <w:r w:rsidRPr="00DF356E">
        <w:rPr>
          <w:color w:val="auto"/>
          <w:szCs w:val="22"/>
        </w:rPr>
        <w:t xml:space="preserve">Staff described the different avenues for consumers to raise concerns, such as feedback forms and at meetings. </w:t>
      </w:r>
      <w:r>
        <w:rPr>
          <w:color w:val="auto"/>
          <w:szCs w:val="22"/>
        </w:rPr>
        <w:t>M</w:t>
      </w:r>
      <w:r w:rsidRPr="00DF356E">
        <w:rPr>
          <w:color w:val="auto"/>
          <w:szCs w:val="22"/>
        </w:rPr>
        <w:t xml:space="preserve">eeting minutes </w:t>
      </w:r>
      <w:r w:rsidRPr="00DF356E">
        <w:rPr>
          <w:color w:val="auto"/>
        </w:rPr>
        <w:t>demonstrated feedback and complaints were encouraged. The service had policies and procedures to guide staff practice in relation to encouraging and supporting consumers to provide feedback and make complaints.</w:t>
      </w:r>
    </w:p>
    <w:p w14:paraId="56D6A887" w14:textId="77777777" w:rsidR="00E21574" w:rsidRPr="00DF356E" w:rsidRDefault="00E21574" w:rsidP="00E21574">
      <w:pPr>
        <w:pStyle w:val="NormalArial"/>
        <w:spacing w:line="276" w:lineRule="auto"/>
        <w:rPr>
          <w:color w:val="auto"/>
        </w:rPr>
      </w:pPr>
      <w:r w:rsidRPr="00DF356E">
        <w:rPr>
          <w:color w:val="auto"/>
        </w:rPr>
        <w:t>Consumers were comfortable raising concerns within the service and were aware of advocacy services if needed. Although at the time of the Site Audit there were no consumers who required interpreter services, staff knew how to engage them if needed. The Assessment Team observed brochures and other written information about advocacy and language services displayed throughout the service.</w:t>
      </w:r>
    </w:p>
    <w:p w14:paraId="040C32EB" w14:textId="77777777" w:rsidR="00E21574" w:rsidRPr="00DF356E" w:rsidRDefault="00E21574" w:rsidP="00E21574">
      <w:pPr>
        <w:pStyle w:val="NormalArial"/>
        <w:spacing w:line="276" w:lineRule="auto"/>
        <w:rPr>
          <w:color w:val="auto"/>
        </w:rPr>
      </w:pPr>
      <w:r w:rsidRPr="00DF356E">
        <w:rPr>
          <w:color w:val="auto"/>
        </w:rPr>
        <w:t xml:space="preserve">Staff and management described the process followed when feedback or a complaint was </w:t>
      </w:r>
      <w:proofErr w:type="gramStart"/>
      <w:r w:rsidRPr="00DF356E">
        <w:rPr>
          <w:color w:val="auto"/>
        </w:rPr>
        <w:t>received, and</w:t>
      </w:r>
      <w:proofErr w:type="gramEnd"/>
      <w:r w:rsidRPr="00DF356E">
        <w:rPr>
          <w:color w:val="auto"/>
        </w:rPr>
        <w:t xml:space="preserve"> </w:t>
      </w:r>
      <w:r>
        <w:rPr>
          <w:color w:val="auto"/>
        </w:rPr>
        <w:t>demonstrated an awareness of open disclosure. Documentation evidenced the use of open disclosure processes.</w:t>
      </w:r>
    </w:p>
    <w:p w14:paraId="630A0CC1" w14:textId="77777777" w:rsidR="00E21574" w:rsidRPr="00DF356E" w:rsidRDefault="00E21574" w:rsidP="00E21574">
      <w:pPr>
        <w:pStyle w:val="NormalArial"/>
        <w:spacing w:line="276" w:lineRule="auto"/>
        <w:rPr>
          <w:color w:val="auto"/>
        </w:rPr>
      </w:pPr>
      <w:r>
        <w:rPr>
          <w:color w:val="auto"/>
        </w:rPr>
        <w:t>C</w:t>
      </w:r>
      <w:r w:rsidRPr="00DF356E">
        <w:rPr>
          <w:color w:val="auto"/>
        </w:rPr>
        <w:t xml:space="preserve">onsumers and representatives felt feedback and complaints </w:t>
      </w:r>
      <w:r>
        <w:rPr>
          <w:color w:val="auto"/>
        </w:rPr>
        <w:t xml:space="preserve">were </w:t>
      </w:r>
      <w:r w:rsidRPr="00DF356E">
        <w:rPr>
          <w:color w:val="auto"/>
        </w:rPr>
        <w:t xml:space="preserve">used to improve the quality of care and services. The service trended, analysed and used feedback and complaints to improve the quality of care and services. For example, recent consumer feedback </w:t>
      </w:r>
      <w:r>
        <w:rPr>
          <w:color w:val="auto"/>
        </w:rPr>
        <w:t>resulted in improvements at the service, such as</w:t>
      </w:r>
      <w:r w:rsidRPr="00DF356E">
        <w:rPr>
          <w:color w:val="auto"/>
        </w:rPr>
        <w:t xml:space="preserve"> the implementation of a fernery garden in a small courtyard adjacent to consumers rooms, and the changeover of supply pharmacy. </w:t>
      </w:r>
    </w:p>
    <w:p w14:paraId="13982879" w14:textId="77777777" w:rsidR="00E21574" w:rsidRPr="00712752" w:rsidRDefault="00E21574" w:rsidP="00E21574">
      <w:pPr>
        <w:pStyle w:val="NormalArial"/>
      </w:pPr>
      <w:r w:rsidRPr="00712752">
        <w:br w:type="page"/>
      </w:r>
    </w:p>
    <w:p w14:paraId="4F55740F"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E21574" w:rsidRPr="00996FAF" w14:paraId="2E5A6401" w14:textId="77777777" w:rsidTr="006C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C5255F1" w14:textId="77777777" w:rsidR="00E21574" w:rsidRPr="00996FAF" w:rsidRDefault="00E21574" w:rsidP="00AD3AD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1DB7C702"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3EC4174A" w14:textId="77777777" w:rsidTr="006C12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B50C1"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915E684"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83906BA"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C6E00AD9A3C44518DCABD924B902C45"/>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7F3947">
              <w:rPr>
                <w:rFonts w:ascii="Arial" w:hAnsi="Arial" w:cs="Arial"/>
                <w:color w:val="0000FF"/>
              </w:rPr>
              <w:t xml:space="preserve"> </w:t>
            </w:r>
          </w:p>
        </w:tc>
      </w:tr>
      <w:tr w:rsidR="00E21574" w:rsidRPr="00996FAF" w14:paraId="3C11AF9D" w14:textId="77777777" w:rsidTr="006C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E4655"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359CD331"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C5ECE00"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EF9E9F45402471FA82972D387DFCCF4"/>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7F3947">
              <w:rPr>
                <w:rFonts w:ascii="Arial" w:hAnsi="Arial" w:cs="Arial"/>
                <w:color w:val="0000FF"/>
              </w:rPr>
              <w:t xml:space="preserve"> </w:t>
            </w:r>
          </w:p>
        </w:tc>
      </w:tr>
      <w:tr w:rsidR="00E21574" w:rsidRPr="00996FAF" w14:paraId="4301D81E" w14:textId="77777777" w:rsidTr="006C12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AFD2B"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281F1A03"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4C35B231"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1103F9FA708473D9690393185FBA0B2"/>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7F3947">
              <w:rPr>
                <w:rFonts w:ascii="Arial" w:hAnsi="Arial" w:cs="Arial"/>
                <w:color w:val="0000FF"/>
              </w:rPr>
              <w:t xml:space="preserve"> </w:t>
            </w:r>
          </w:p>
        </w:tc>
      </w:tr>
      <w:tr w:rsidR="00E21574" w:rsidRPr="00996FAF" w14:paraId="03301140" w14:textId="77777777" w:rsidTr="006C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CDA54"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25E0A3C8"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35F7EC46" w14:textId="77777777" w:rsidR="00E21574" w:rsidRPr="00996FAF" w:rsidRDefault="007223B5" w:rsidP="00AD3A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C151CF6AF974E0987C6734AC28025DE"/>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7F3947">
              <w:rPr>
                <w:rFonts w:ascii="Arial" w:hAnsi="Arial" w:cs="Arial"/>
                <w:color w:val="0000FF"/>
              </w:rPr>
              <w:t xml:space="preserve"> </w:t>
            </w:r>
          </w:p>
        </w:tc>
      </w:tr>
      <w:tr w:rsidR="00E21574" w:rsidRPr="00996FAF" w14:paraId="65F08E5D" w14:textId="77777777" w:rsidTr="006C12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2733A"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6CDB7400"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9FE257A" w14:textId="77777777" w:rsidR="00E21574" w:rsidRPr="00996FAF" w:rsidRDefault="007223B5" w:rsidP="00AD3A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58C530D2B0B4486AFF34D2CA5D731F2"/>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r w:rsidR="00E21574" w:rsidRPr="00996FAF" w:rsidDel="007F3947">
              <w:rPr>
                <w:rFonts w:ascii="Arial" w:hAnsi="Arial" w:cs="Arial"/>
                <w:color w:val="0000FF"/>
              </w:rPr>
              <w:t xml:space="preserve"> </w:t>
            </w:r>
          </w:p>
        </w:tc>
      </w:tr>
    </w:tbl>
    <w:p w14:paraId="589265D8" w14:textId="77777777" w:rsidR="00E21574" w:rsidRDefault="00E21574" w:rsidP="006C1227">
      <w:pPr>
        <w:pStyle w:val="Heading20"/>
        <w:spacing w:before="240"/>
      </w:pPr>
      <w:r>
        <w:t>Findings</w:t>
      </w:r>
    </w:p>
    <w:p w14:paraId="0359E411" w14:textId="77777777" w:rsidR="00E21574" w:rsidRDefault="00E21574" w:rsidP="00E21574">
      <w:pPr>
        <w:pStyle w:val="NormalArial"/>
        <w:spacing w:line="276" w:lineRule="auto"/>
      </w:pPr>
      <w:r>
        <w:t>The workforce was planned to enable a suitable number and mix of staff to support the delivery of safe and quality care and services. Most staff said the service had enough personnel to meet consumer needs. Consumers generally considered they received timely responses to call bells and reported no concerns with the care received. Documentation showed call bells were answered in a timely manner.</w:t>
      </w:r>
    </w:p>
    <w:p w14:paraId="2A8F166D" w14:textId="77777777" w:rsidR="00E21574" w:rsidRDefault="00E21574" w:rsidP="00E21574">
      <w:pPr>
        <w:pStyle w:val="NormalArial"/>
        <w:spacing w:line="276" w:lineRule="auto"/>
        <w:rPr>
          <w:color w:val="auto"/>
          <w:szCs w:val="22"/>
        </w:rPr>
      </w:pPr>
      <w:r w:rsidRPr="00886151">
        <w:rPr>
          <w:color w:val="auto"/>
          <w:szCs w:val="22"/>
        </w:rPr>
        <w:t>Most consumers and representatives said staff were kind, caring and gentle when deliver</w:t>
      </w:r>
      <w:r>
        <w:rPr>
          <w:color w:val="auto"/>
          <w:szCs w:val="22"/>
        </w:rPr>
        <w:t>ing</w:t>
      </w:r>
      <w:r w:rsidRPr="00886151">
        <w:rPr>
          <w:color w:val="auto"/>
          <w:szCs w:val="22"/>
        </w:rPr>
        <w:t xml:space="preserve"> care and services. </w:t>
      </w:r>
      <w:r>
        <w:rPr>
          <w:color w:val="auto"/>
          <w:szCs w:val="22"/>
        </w:rPr>
        <w:t>Some</w:t>
      </w:r>
      <w:r w:rsidRPr="00886151">
        <w:rPr>
          <w:color w:val="auto"/>
          <w:szCs w:val="22"/>
        </w:rPr>
        <w:t xml:space="preserve"> consumers </w:t>
      </w:r>
      <w:r>
        <w:rPr>
          <w:color w:val="auto"/>
          <w:szCs w:val="22"/>
        </w:rPr>
        <w:t xml:space="preserve">occasionally felt </w:t>
      </w:r>
      <w:r w:rsidRPr="00886151">
        <w:rPr>
          <w:color w:val="auto"/>
          <w:szCs w:val="22"/>
        </w:rPr>
        <w:t xml:space="preserve">staff were not kind, however, were satisfied management addressed this appropriately. </w:t>
      </w:r>
      <w:r w:rsidRPr="00886151">
        <w:rPr>
          <w:color w:val="auto"/>
        </w:rPr>
        <w:t>Staff were observed interacting respectfully with consumers and</w:t>
      </w:r>
      <w:r>
        <w:rPr>
          <w:color w:val="auto"/>
        </w:rPr>
        <w:t xml:space="preserve"> </w:t>
      </w:r>
      <w:r w:rsidRPr="00DC455C">
        <w:rPr>
          <w:color w:val="auto"/>
        </w:rPr>
        <w:t>calling consumers by their preferred name</w:t>
      </w:r>
      <w:r>
        <w:rPr>
          <w:color w:val="auto"/>
        </w:rPr>
        <w:t>s</w:t>
      </w:r>
      <w:r w:rsidRPr="00DC455C">
        <w:rPr>
          <w:color w:val="auto"/>
        </w:rPr>
        <w:t xml:space="preserve">. </w:t>
      </w:r>
      <w:r>
        <w:rPr>
          <w:color w:val="auto"/>
        </w:rPr>
        <w:t>A</w:t>
      </w:r>
      <w:r w:rsidRPr="00886151">
        <w:rPr>
          <w:color w:val="auto"/>
        </w:rPr>
        <w:t xml:space="preserve">ctions </w:t>
      </w:r>
      <w:r>
        <w:rPr>
          <w:color w:val="auto"/>
        </w:rPr>
        <w:t xml:space="preserve">were </w:t>
      </w:r>
      <w:r w:rsidRPr="00886151">
        <w:rPr>
          <w:color w:val="auto"/>
        </w:rPr>
        <w:t>taken when staff conduct is outside</w:t>
      </w:r>
      <w:r w:rsidRPr="00886151">
        <w:rPr>
          <w:color w:val="auto"/>
          <w:szCs w:val="22"/>
        </w:rPr>
        <w:t xml:space="preserve"> the expected standard of behaviours of the organisation.</w:t>
      </w:r>
    </w:p>
    <w:p w14:paraId="4E5C1A8E" w14:textId="77777777" w:rsidR="00E21574" w:rsidRPr="002B76EF" w:rsidRDefault="00E21574" w:rsidP="00E21574">
      <w:pPr>
        <w:pStyle w:val="NormalArial"/>
        <w:spacing w:line="276" w:lineRule="auto"/>
        <w:rPr>
          <w:color w:val="auto"/>
        </w:rPr>
      </w:pPr>
      <w:r w:rsidRPr="002B76EF">
        <w:rPr>
          <w:color w:val="auto"/>
          <w:szCs w:val="22"/>
        </w:rPr>
        <w:t xml:space="preserve">Staff members had the relevant qualifications and knowledge to performance their roles. For example, the service utilised personal care attendants to administer medications for consumers. </w:t>
      </w:r>
      <w:r w:rsidRPr="002B76EF">
        <w:rPr>
          <w:rFonts w:eastAsia="Calibri"/>
          <w:color w:val="auto"/>
        </w:rPr>
        <w:t xml:space="preserve">Role descriptions set out relevant competencies, qualifications, and registration requirements. </w:t>
      </w:r>
      <w:r w:rsidRPr="002B76EF">
        <w:rPr>
          <w:color w:val="auto"/>
        </w:rPr>
        <w:t>The service monitored professional registrations, criminal history, and vaccination statuses.</w:t>
      </w:r>
    </w:p>
    <w:p w14:paraId="3E7393F3" w14:textId="77777777" w:rsidR="00E21574" w:rsidRDefault="00E21574" w:rsidP="00E21574">
      <w:pPr>
        <w:pStyle w:val="NormalArial"/>
        <w:spacing w:line="276" w:lineRule="auto"/>
        <w:rPr>
          <w:color w:val="auto"/>
        </w:rPr>
      </w:pPr>
      <w:r w:rsidRPr="002B76EF">
        <w:rPr>
          <w:color w:val="auto"/>
        </w:rPr>
        <w:t xml:space="preserve">The workforce had the qualifications and knowledge to effectively perform their roles. Consumers felt staff were competent in providing care and knew what they were doing. Training completion </w:t>
      </w:r>
      <w:r>
        <w:rPr>
          <w:color w:val="auto"/>
        </w:rPr>
        <w:t>was</w:t>
      </w:r>
      <w:r w:rsidRPr="002B76EF">
        <w:rPr>
          <w:color w:val="auto"/>
        </w:rPr>
        <w:t xml:space="preserve"> monitored and reviewed, and document</w:t>
      </w:r>
      <w:r>
        <w:rPr>
          <w:color w:val="auto"/>
        </w:rPr>
        <w:t>ation</w:t>
      </w:r>
      <w:r w:rsidRPr="002B76EF">
        <w:rPr>
          <w:color w:val="auto"/>
        </w:rPr>
        <w:t xml:space="preserve"> </w:t>
      </w:r>
      <w:r>
        <w:rPr>
          <w:color w:val="auto"/>
        </w:rPr>
        <w:t>identified</w:t>
      </w:r>
      <w:r w:rsidRPr="002B76EF">
        <w:rPr>
          <w:color w:val="auto"/>
        </w:rPr>
        <w:t xml:space="preserve"> complet</w:t>
      </w:r>
      <w:r>
        <w:rPr>
          <w:color w:val="auto"/>
        </w:rPr>
        <w:t>ion</w:t>
      </w:r>
      <w:r w:rsidRPr="002B76EF">
        <w:rPr>
          <w:color w:val="auto"/>
        </w:rPr>
        <w:t xml:space="preserve"> rates of required training</w:t>
      </w:r>
      <w:r>
        <w:rPr>
          <w:color w:val="auto"/>
        </w:rPr>
        <w:t xml:space="preserve"> </w:t>
      </w:r>
      <w:r w:rsidRPr="002B76EF">
        <w:rPr>
          <w:color w:val="auto"/>
        </w:rPr>
        <w:t>by staff.</w:t>
      </w:r>
    </w:p>
    <w:p w14:paraId="72FFAD5D" w14:textId="77777777" w:rsidR="00E21574" w:rsidRPr="001C22D3" w:rsidRDefault="00E21574" w:rsidP="00E21574">
      <w:pPr>
        <w:pStyle w:val="NormalArial"/>
        <w:spacing w:line="276" w:lineRule="auto"/>
        <w:rPr>
          <w:color w:val="auto"/>
        </w:rPr>
      </w:pPr>
      <w:r w:rsidRPr="001C22D3">
        <w:rPr>
          <w:color w:val="auto"/>
          <w:szCs w:val="22"/>
        </w:rPr>
        <w:t xml:space="preserve">Although the service had processes to undertake assessment, monitoring and review of staff performance, annual performance reviews had minimal completion. Management advised plans were in place to meet expected levels of completion. Consumer feedback was taken into consideration when completing performance reviews. </w:t>
      </w:r>
      <w:r w:rsidRPr="001C22D3">
        <w:rPr>
          <w:color w:val="auto"/>
        </w:rPr>
        <w:br w:type="page"/>
      </w:r>
    </w:p>
    <w:p w14:paraId="55AAABB1" w14:textId="77777777" w:rsidR="00E21574" w:rsidRPr="00996FAF" w:rsidRDefault="00E21574" w:rsidP="00E2157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21574" w:rsidRPr="00996FAF" w14:paraId="6A815142" w14:textId="77777777" w:rsidTr="006C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897627" w14:textId="77777777" w:rsidR="00E21574" w:rsidRPr="00996FAF" w:rsidRDefault="00E21574" w:rsidP="00AD3AD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7866945" w14:textId="77777777" w:rsidR="00E21574" w:rsidRPr="00996FAF" w:rsidRDefault="00E21574" w:rsidP="00AD3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1574" w:rsidRPr="00996FAF" w14:paraId="738A8018" w14:textId="77777777" w:rsidTr="006C12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173EF8"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CD7A2CF"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78DBCA2"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BD768AF02664E2BABA42E3B17230F30"/>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p>
        </w:tc>
      </w:tr>
      <w:tr w:rsidR="00E21574" w:rsidRPr="00996FAF" w14:paraId="4FB290A9" w14:textId="77777777" w:rsidTr="006C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61127B"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E0EB29A"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4E6A771" w14:textId="77777777" w:rsidR="00E21574" w:rsidRPr="00996FAF" w:rsidRDefault="007223B5"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1FA71133E1B4A3ABE3E36957EF12BB8"/>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p>
        </w:tc>
      </w:tr>
      <w:tr w:rsidR="00E21574" w:rsidRPr="00996FAF" w14:paraId="2B78AA02" w14:textId="77777777" w:rsidTr="006C12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6491EB"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D3E94C5"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DE56CE" w14:textId="77777777" w:rsidR="00E21574" w:rsidRPr="00996FAF" w:rsidRDefault="00E21574" w:rsidP="00AD3A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B505D0" w14:textId="77777777" w:rsidR="00E21574" w:rsidRPr="00996FAF" w:rsidRDefault="00E21574" w:rsidP="00AD3A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ACC264" w14:textId="77777777" w:rsidR="00E21574" w:rsidRPr="00996FAF" w:rsidRDefault="00E21574" w:rsidP="00AD3A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AA819F" w14:textId="77777777" w:rsidR="00E21574" w:rsidRPr="00996FAF" w:rsidRDefault="00E21574" w:rsidP="00AD3A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3B7E04" w14:textId="77777777" w:rsidR="00E21574" w:rsidRPr="00996FAF" w:rsidRDefault="00E21574" w:rsidP="00AD3A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5E1D58" w14:textId="77777777" w:rsidR="00E21574" w:rsidRPr="00996FAF" w:rsidRDefault="00E21574" w:rsidP="00AD3A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F989428" w14:textId="77777777" w:rsidR="00E21574" w:rsidRPr="00996FAF" w:rsidRDefault="007223B5"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08C5CFE725B4E73823EF78189E4DC57"/>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p>
        </w:tc>
      </w:tr>
      <w:tr w:rsidR="00E21574" w:rsidRPr="00996FAF" w14:paraId="22B625E6" w14:textId="77777777" w:rsidTr="006C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1EE2A5"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EE9BE90" w14:textId="77777777" w:rsidR="00E21574" w:rsidRPr="00996FAF" w:rsidRDefault="00E21574" w:rsidP="00AD3A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40865D" w14:textId="77777777" w:rsidR="00E21574" w:rsidRPr="00996FAF" w:rsidRDefault="00E21574" w:rsidP="00AD3A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E6F4E8F" w14:textId="77777777" w:rsidR="00E21574" w:rsidRPr="00996FAF" w:rsidRDefault="00E21574" w:rsidP="00AD3A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25CDAC" w14:textId="77777777" w:rsidR="00E21574" w:rsidRPr="00996FAF" w:rsidRDefault="00E21574" w:rsidP="00AD3A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4FED91" w14:textId="77777777" w:rsidR="00E21574" w:rsidRPr="00996FAF" w:rsidRDefault="00E21574" w:rsidP="00AD3A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D59A259" w14:textId="77777777" w:rsidR="00E21574" w:rsidRPr="00996FAF" w:rsidRDefault="007223B5" w:rsidP="00AD3A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50C5DC631F04786A0627221B04F333D"/>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p>
        </w:tc>
      </w:tr>
      <w:tr w:rsidR="00E21574" w:rsidRPr="00996FAF" w14:paraId="79BF44B7" w14:textId="77777777" w:rsidTr="006C12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D89BE1" w14:textId="77777777" w:rsidR="00E21574" w:rsidRPr="00996FAF" w:rsidRDefault="00E21574" w:rsidP="00AD3AD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0E0F0D6" w14:textId="77777777" w:rsidR="00E21574" w:rsidRPr="00996FAF" w:rsidRDefault="00E21574" w:rsidP="00AD3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84235F" w14:textId="77777777" w:rsidR="00E21574" w:rsidRPr="00996FAF" w:rsidRDefault="00E21574" w:rsidP="00AD3A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4DE75A" w14:textId="77777777" w:rsidR="00E21574" w:rsidRPr="00996FAF" w:rsidRDefault="00E21574" w:rsidP="00AD3A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B13A7D" w14:textId="77777777" w:rsidR="00E21574" w:rsidRPr="00996FAF" w:rsidRDefault="00E21574" w:rsidP="00AD3A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D1DC298" w14:textId="77777777" w:rsidR="00E21574" w:rsidRPr="00996FAF" w:rsidRDefault="007223B5" w:rsidP="00AD3A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53C79BB6AAC4BD79F2F12995BC6A64B"/>
                </w:placeholder>
                <w:dropDownList>
                  <w:listItem w:displayText="choose a rating" w:value="choose a rating"/>
                  <w:listItem w:displayText="Compliant" w:value="Compliant"/>
                  <w:listItem w:displayText="Non-compliant" w:value="Non-compliant"/>
                </w:dropDownList>
              </w:sdtPr>
              <w:sdtEndPr/>
              <w:sdtContent>
                <w:r w:rsidR="00E21574">
                  <w:rPr>
                    <w:rFonts w:ascii="Arial" w:hAnsi="Arial" w:cs="Arial"/>
                    <w:color w:val="auto"/>
                  </w:rPr>
                  <w:t>Compliant</w:t>
                </w:r>
              </w:sdtContent>
            </w:sdt>
          </w:p>
        </w:tc>
      </w:tr>
    </w:tbl>
    <w:p w14:paraId="39BC184B" w14:textId="77777777" w:rsidR="00E21574" w:rsidRDefault="00E21574" w:rsidP="006C1227">
      <w:pPr>
        <w:pStyle w:val="Heading20"/>
        <w:spacing w:before="240"/>
      </w:pPr>
      <w:r w:rsidRPr="00996FAF">
        <w:t>Findings</w:t>
      </w:r>
    </w:p>
    <w:p w14:paraId="7FFCB9CD" w14:textId="77777777" w:rsidR="00E21574" w:rsidRDefault="00E21574" w:rsidP="00E21574">
      <w:pPr>
        <w:pStyle w:val="NormalArial"/>
        <w:spacing w:line="276" w:lineRule="auto"/>
        <w:rPr>
          <w:color w:val="auto"/>
          <w:szCs w:val="22"/>
        </w:rPr>
      </w:pPr>
      <w:r w:rsidRPr="00B21DBD">
        <w:rPr>
          <w:color w:val="auto"/>
        </w:rPr>
        <w:t>The service engaged consumers through a variety of mechanisms</w:t>
      </w:r>
      <w:r>
        <w:rPr>
          <w:color w:val="auto"/>
        </w:rPr>
        <w:t>,</w:t>
      </w:r>
      <w:r w:rsidRPr="00B21DBD">
        <w:rPr>
          <w:color w:val="auto"/>
        </w:rPr>
        <w:t xml:space="preserve"> including consumer and representative meetings, regular surveys and care consultations. Consumers were generally satisfied </w:t>
      </w:r>
      <w:r>
        <w:rPr>
          <w:color w:val="auto"/>
        </w:rPr>
        <w:t>with</w:t>
      </w:r>
      <w:r w:rsidRPr="00B21DBD">
        <w:rPr>
          <w:color w:val="auto"/>
        </w:rPr>
        <w:t xml:space="preserve"> </w:t>
      </w:r>
      <w:r>
        <w:rPr>
          <w:color w:val="auto"/>
        </w:rPr>
        <w:t xml:space="preserve">the </w:t>
      </w:r>
      <w:r w:rsidRPr="00B21DBD">
        <w:rPr>
          <w:color w:val="auto"/>
        </w:rPr>
        <w:t>development, delivery and evaluation process</w:t>
      </w:r>
      <w:r>
        <w:rPr>
          <w:color w:val="auto"/>
        </w:rPr>
        <w:t>.</w:t>
      </w:r>
    </w:p>
    <w:p w14:paraId="1D70F565" w14:textId="2A1A2FE6" w:rsidR="00E21574" w:rsidRPr="000D246C" w:rsidRDefault="00E21574" w:rsidP="00E21574">
      <w:pPr>
        <w:pStyle w:val="NormalArial"/>
        <w:spacing w:line="276" w:lineRule="auto"/>
        <w:rPr>
          <w:color w:val="auto"/>
        </w:rPr>
      </w:pPr>
      <w:r w:rsidRPr="000D246C">
        <w:rPr>
          <w:color w:val="auto"/>
        </w:rPr>
        <w:t>The organisation had clinical and quality governance frameworks that established accountability from the Service Manager through various Committees to the Board as the governing body. This was achieved through analysis of site-based audits and monitoring of clinical indicators.</w:t>
      </w:r>
    </w:p>
    <w:p w14:paraId="1182EA5A" w14:textId="77777777" w:rsidR="00E21574" w:rsidRDefault="00E21574" w:rsidP="00E21574">
      <w:pPr>
        <w:pStyle w:val="NormalArial"/>
        <w:spacing w:line="276" w:lineRule="auto"/>
      </w:pPr>
      <w:r>
        <w:t xml:space="preserve">The service had effective organisation wide governance systems relating to information management, continuous improvement, financial governance, workforce governance, regulatory </w:t>
      </w:r>
      <w:r>
        <w:lastRenderedPageBreak/>
        <w:t>compliance and feedback and complaints. Management confirmed the organisation had been responsive to requests for budgetary changes to support the needs of consumers. The Assessment Team reviewed policies and procedures that reflected the relevant legislative requirements.</w:t>
      </w:r>
    </w:p>
    <w:p w14:paraId="66653D2F" w14:textId="77777777" w:rsidR="00E21574" w:rsidRDefault="00E21574" w:rsidP="00E21574">
      <w:pPr>
        <w:pStyle w:val="NormalArial"/>
        <w:spacing w:line="276" w:lineRule="auto"/>
      </w:pPr>
      <w:r>
        <w:t xml:space="preserve">The organisation had an effective risk management system to monitor and assess high impact and high prevalence risks associated with the care of consumers. Risks were reported, escalated and reviewed at service level. Reports reviewed under the Serious Incident Response Scheme highlighted some Priority 2 incidents were related to missed medications </w:t>
      </w:r>
      <w:proofErr w:type="gramStart"/>
      <w:r>
        <w:t>as a result of</w:t>
      </w:r>
      <w:proofErr w:type="gramEnd"/>
      <w:r>
        <w:t xml:space="preserve"> pharmacy supply issues. Strategies implemented from the risk review involved transitioning to a new pharmacy provider service, and no further concerns in medication supplies had been identified. The service had a policy and procedure to support consumers’ dignity of risk and staff had been trained in their obligations to identify and respond to abuse and neglect.</w:t>
      </w:r>
    </w:p>
    <w:p w14:paraId="7739B832" w14:textId="49AC4646" w:rsidR="003E478C" w:rsidRPr="00E21574" w:rsidRDefault="00E21574" w:rsidP="006C1227">
      <w:pPr>
        <w:pStyle w:val="NormalArial"/>
        <w:spacing w:line="276" w:lineRule="auto"/>
      </w:pPr>
      <w:r>
        <w:t>The service had a documented clinical governance framework, which included policies and guidelines relating to antimicrobial stewardship, minimising the use of restrictive practices and open disclosure. Staff used practice examples to demonstrate their understanding of open disclosure, antimicrobial stewardship and ways to minimise restrictive practices.</w:t>
      </w:r>
    </w:p>
    <w:sectPr w:rsidR="003E478C" w:rsidRPr="00E2157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7CCC2" w14:textId="77777777" w:rsidR="00BA2E3E" w:rsidRDefault="00BA2E3E" w:rsidP="00D71F88">
      <w:pPr>
        <w:spacing w:after="0"/>
      </w:pPr>
      <w:r>
        <w:separator/>
      </w:r>
    </w:p>
  </w:endnote>
  <w:endnote w:type="continuationSeparator" w:id="0">
    <w:p w14:paraId="43745880" w14:textId="77777777" w:rsidR="00BA2E3E" w:rsidRDefault="00BA2E3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7DBD" w14:textId="77777777" w:rsidR="005339D8" w:rsidRDefault="00533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7DB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339D8">
      <w:rPr>
        <w:rStyle w:val="FooterBold"/>
        <w:rFonts w:ascii="Arial" w:hAnsi="Arial"/>
        <w:b w:val="0"/>
      </w:rPr>
      <w:t xml:space="preserve">BlueCross </w:t>
    </w:r>
    <w:proofErr w:type="spellStart"/>
    <w:r w:rsidR="005339D8">
      <w:rPr>
        <w:rStyle w:val="FooterBold"/>
        <w:rFonts w:ascii="Arial" w:hAnsi="Arial"/>
        <w:b w:val="0"/>
      </w:rPr>
      <w:t>Tarralla</w:t>
    </w:r>
    <w:proofErr w:type="spellEnd"/>
    <w:r w:rsidRPr="00DF37F2">
      <w:rPr>
        <w:rStyle w:val="FooterBold"/>
        <w:rFonts w:ascii="Arial" w:hAnsi="Arial"/>
        <w:b w:val="0"/>
      </w:rPr>
      <w:tab/>
      <w:t xml:space="preserve">RPT-ACC-0122 v3.0 </w:t>
    </w:r>
  </w:p>
  <w:p w14:paraId="4A937DB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339D8">
      <w:rPr>
        <w:rStyle w:val="FooterBold"/>
        <w:rFonts w:ascii="Arial" w:hAnsi="Arial"/>
        <w:b w:val="0"/>
      </w:rPr>
      <w:t>3712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A937DC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7DC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7E816" w14:textId="77777777" w:rsidR="00BA2E3E" w:rsidRDefault="00BA2E3E" w:rsidP="00D71F88">
      <w:pPr>
        <w:spacing w:after="0"/>
      </w:pPr>
      <w:r>
        <w:separator/>
      </w:r>
    </w:p>
  </w:footnote>
  <w:footnote w:type="continuationSeparator" w:id="0">
    <w:p w14:paraId="4195921D" w14:textId="77777777" w:rsidR="00BA2E3E" w:rsidRDefault="00BA2E3E" w:rsidP="00D71F88">
      <w:pPr>
        <w:spacing w:after="0"/>
      </w:pPr>
      <w:r>
        <w:continuationSeparator/>
      </w:r>
    </w:p>
  </w:footnote>
  <w:footnote w:id="1">
    <w:p w14:paraId="39FDA3DD" w14:textId="77777777" w:rsidR="00E21574" w:rsidRDefault="00E21574" w:rsidP="00E2157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B3D4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28422FC" w14:textId="77777777" w:rsidR="00E21574" w:rsidRDefault="00E21574" w:rsidP="00E215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7DBB" w14:textId="77777777" w:rsidR="005339D8" w:rsidRDefault="00533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7DB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A937DC3" wp14:editId="4A937DC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7DC1" w14:textId="77777777" w:rsidR="00FA0A5B" w:rsidRDefault="00FA0A5B">
    <w:pPr>
      <w:pStyle w:val="Header"/>
    </w:pPr>
    <w:r>
      <w:rPr>
        <w:noProof/>
      </w:rPr>
      <w:drawing>
        <wp:anchor distT="0" distB="0" distL="114300" distR="114300" simplePos="0" relativeHeight="251661312" behindDoc="0" locked="0" layoutInCell="1" allowOverlap="1" wp14:anchorId="4A937DC5" wp14:editId="4A937D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A792ABA"/>
    <w:multiLevelType w:val="hybridMultilevel"/>
    <w:tmpl w:val="07780AF2"/>
    <w:lvl w:ilvl="0" w:tplc="3B1AD4EA">
      <w:start w:val="1"/>
      <w:numFmt w:val="bullet"/>
      <w:lvlText w:val=""/>
      <w:lvlJc w:val="left"/>
      <w:pPr>
        <w:ind w:left="720" w:hanging="360"/>
      </w:pPr>
      <w:rPr>
        <w:rFonts w:ascii="Symbol" w:hAnsi="Symbol" w:hint="default"/>
      </w:rPr>
    </w:lvl>
    <w:lvl w:ilvl="1" w:tplc="94560AB2">
      <w:start w:val="1"/>
      <w:numFmt w:val="bullet"/>
      <w:lvlText w:val="o"/>
      <w:lvlJc w:val="left"/>
      <w:pPr>
        <w:ind w:left="1440" w:hanging="360"/>
      </w:pPr>
      <w:rPr>
        <w:rFonts w:ascii="Courier New" w:hAnsi="Courier New" w:hint="default"/>
      </w:rPr>
    </w:lvl>
    <w:lvl w:ilvl="2" w:tplc="9EBC0200">
      <w:start w:val="1"/>
      <w:numFmt w:val="bullet"/>
      <w:lvlText w:val=""/>
      <w:lvlJc w:val="left"/>
      <w:pPr>
        <w:ind w:left="2160" w:hanging="360"/>
      </w:pPr>
      <w:rPr>
        <w:rFonts w:ascii="Wingdings" w:hAnsi="Wingdings" w:hint="default"/>
      </w:rPr>
    </w:lvl>
    <w:lvl w:ilvl="3" w:tplc="0B9EEA94">
      <w:start w:val="1"/>
      <w:numFmt w:val="bullet"/>
      <w:lvlText w:val=""/>
      <w:lvlJc w:val="left"/>
      <w:pPr>
        <w:ind w:left="2880" w:hanging="360"/>
      </w:pPr>
      <w:rPr>
        <w:rFonts w:ascii="Symbol" w:hAnsi="Symbol" w:hint="default"/>
      </w:rPr>
    </w:lvl>
    <w:lvl w:ilvl="4" w:tplc="D7100804">
      <w:start w:val="1"/>
      <w:numFmt w:val="bullet"/>
      <w:lvlText w:val="o"/>
      <w:lvlJc w:val="left"/>
      <w:pPr>
        <w:ind w:left="3600" w:hanging="360"/>
      </w:pPr>
      <w:rPr>
        <w:rFonts w:ascii="Courier New" w:hAnsi="Courier New" w:hint="default"/>
      </w:rPr>
    </w:lvl>
    <w:lvl w:ilvl="5" w:tplc="EF343804">
      <w:start w:val="1"/>
      <w:numFmt w:val="bullet"/>
      <w:lvlText w:val=""/>
      <w:lvlJc w:val="left"/>
      <w:pPr>
        <w:ind w:left="4320" w:hanging="360"/>
      </w:pPr>
      <w:rPr>
        <w:rFonts w:ascii="Wingdings" w:hAnsi="Wingdings" w:hint="default"/>
      </w:rPr>
    </w:lvl>
    <w:lvl w:ilvl="6" w:tplc="7BCA97D6">
      <w:start w:val="1"/>
      <w:numFmt w:val="bullet"/>
      <w:lvlText w:val=""/>
      <w:lvlJc w:val="left"/>
      <w:pPr>
        <w:ind w:left="5040" w:hanging="360"/>
      </w:pPr>
      <w:rPr>
        <w:rFonts w:ascii="Symbol" w:hAnsi="Symbol" w:hint="default"/>
      </w:rPr>
    </w:lvl>
    <w:lvl w:ilvl="7" w:tplc="6D5CFCA4">
      <w:start w:val="1"/>
      <w:numFmt w:val="bullet"/>
      <w:lvlText w:val="o"/>
      <w:lvlJc w:val="left"/>
      <w:pPr>
        <w:ind w:left="5760" w:hanging="360"/>
      </w:pPr>
      <w:rPr>
        <w:rFonts w:ascii="Courier New" w:hAnsi="Courier New" w:hint="default"/>
      </w:rPr>
    </w:lvl>
    <w:lvl w:ilvl="8" w:tplc="A78E76A0">
      <w:start w:val="1"/>
      <w:numFmt w:val="bullet"/>
      <w:lvlText w:val=""/>
      <w:lvlJc w:val="left"/>
      <w:pPr>
        <w:ind w:left="6480" w:hanging="360"/>
      </w:pPr>
      <w:rPr>
        <w:rFonts w:ascii="Wingdings" w:hAnsi="Wingdings" w:hint="default"/>
      </w:r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2"/>
  </w:num>
  <w:num w:numId="12">
    <w:abstractNumId w:val="11"/>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F44"/>
    <w:rsid w:val="00061025"/>
    <w:rsid w:val="000B1652"/>
    <w:rsid w:val="000B1A15"/>
    <w:rsid w:val="000C59F0"/>
    <w:rsid w:val="000D246C"/>
    <w:rsid w:val="001051FD"/>
    <w:rsid w:val="00117022"/>
    <w:rsid w:val="00117432"/>
    <w:rsid w:val="00127C68"/>
    <w:rsid w:val="00167A7B"/>
    <w:rsid w:val="00187B0B"/>
    <w:rsid w:val="001A5684"/>
    <w:rsid w:val="001A66D0"/>
    <w:rsid w:val="001B1B6D"/>
    <w:rsid w:val="001B6606"/>
    <w:rsid w:val="001C22D3"/>
    <w:rsid w:val="001D65E8"/>
    <w:rsid w:val="0020324A"/>
    <w:rsid w:val="00212055"/>
    <w:rsid w:val="00262C0B"/>
    <w:rsid w:val="002858D9"/>
    <w:rsid w:val="002B0884"/>
    <w:rsid w:val="002B0C90"/>
    <w:rsid w:val="002B3D44"/>
    <w:rsid w:val="002B76EF"/>
    <w:rsid w:val="002C5223"/>
    <w:rsid w:val="002F2C7C"/>
    <w:rsid w:val="002F49A8"/>
    <w:rsid w:val="00310BB7"/>
    <w:rsid w:val="003238C7"/>
    <w:rsid w:val="00334B7D"/>
    <w:rsid w:val="003574D0"/>
    <w:rsid w:val="0036130C"/>
    <w:rsid w:val="003811BC"/>
    <w:rsid w:val="00397C89"/>
    <w:rsid w:val="003B1763"/>
    <w:rsid w:val="003B4BFB"/>
    <w:rsid w:val="003E461B"/>
    <w:rsid w:val="003E478C"/>
    <w:rsid w:val="003E70D6"/>
    <w:rsid w:val="003F3034"/>
    <w:rsid w:val="00400703"/>
    <w:rsid w:val="00476BDB"/>
    <w:rsid w:val="004A13BF"/>
    <w:rsid w:val="004A185C"/>
    <w:rsid w:val="004C4A34"/>
    <w:rsid w:val="00506E1F"/>
    <w:rsid w:val="00506F15"/>
    <w:rsid w:val="00511423"/>
    <w:rsid w:val="005339D8"/>
    <w:rsid w:val="00540499"/>
    <w:rsid w:val="00550022"/>
    <w:rsid w:val="00551FEA"/>
    <w:rsid w:val="005630C2"/>
    <w:rsid w:val="00580AF4"/>
    <w:rsid w:val="005C0A0A"/>
    <w:rsid w:val="005D23EC"/>
    <w:rsid w:val="00602258"/>
    <w:rsid w:val="00603864"/>
    <w:rsid w:val="0061226B"/>
    <w:rsid w:val="006229F8"/>
    <w:rsid w:val="00641383"/>
    <w:rsid w:val="0068112D"/>
    <w:rsid w:val="006B70F9"/>
    <w:rsid w:val="006C1227"/>
    <w:rsid w:val="006F2977"/>
    <w:rsid w:val="007027C7"/>
    <w:rsid w:val="00712752"/>
    <w:rsid w:val="007223B5"/>
    <w:rsid w:val="0075021E"/>
    <w:rsid w:val="00765177"/>
    <w:rsid w:val="007A44D4"/>
    <w:rsid w:val="007C114A"/>
    <w:rsid w:val="007C4D91"/>
    <w:rsid w:val="007D388F"/>
    <w:rsid w:val="008174C2"/>
    <w:rsid w:val="0082347E"/>
    <w:rsid w:val="008641F7"/>
    <w:rsid w:val="0087700C"/>
    <w:rsid w:val="00886151"/>
    <w:rsid w:val="008D4ECD"/>
    <w:rsid w:val="008E7069"/>
    <w:rsid w:val="008E777B"/>
    <w:rsid w:val="008F61E9"/>
    <w:rsid w:val="00922AD6"/>
    <w:rsid w:val="00954F13"/>
    <w:rsid w:val="009640AB"/>
    <w:rsid w:val="00995EDB"/>
    <w:rsid w:val="00996FAF"/>
    <w:rsid w:val="009B09F8"/>
    <w:rsid w:val="009C2B2D"/>
    <w:rsid w:val="00A058A9"/>
    <w:rsid w:val="00A15547"/>
    <w:rsid w:val="00A21758"/>
    <w:rsid w:val="00A41761"/>
    <w:rsid w:val="00B07C31"/>
    <w:rsid w:val="00B1041D"/>
    <w:rsid w:val="00B13F73"/>
    <w:rsid w:val="00B14F82"/>
    <w:rsid w:val="00B21DBD"/>
    <w:rsid w:val="00B222A7"/>
    <w:rsid w:val="00B3136E"/>
    <w:rsid w:val="00B31E03"/>
    <w:rsid w:val="00B34877"/>
    <w:rsid w:val="00B5106A"/>
    <w:rsid w:val="00B53F7A"/>
    <w:rsid w:val="00B62043"/>
    <w:rsid w:val="00B629FD"/>
    <w:rsid w:val="00B70626"/>
    <w:rsid w:val="00BA2E3E"/>
    <w:rsid w:val="00BA74EB"/>
    <w:rsid w:val="00BF2C51"/>
    <w:rsid w:val="00C12FE6"/>
    <w:rsid w:val="00C13117"/>
    <w:rsid w:val="00C272D4"/>
    <w:rsid w:val="00C54E82"/>
    <w:rsid w:val="00C934FF"/>
    <w:rsid w:val="00C94172"/>
    <w:rsid w:val="00CA37CB"/>
    <w:rsid w:val="00CE77A4"/>
    <w:rsid w:val="00D100C4"/>
    <w:rsid w:val="00D23352"/>
    <w:rsid w:val="00D2559D"/>
    <w:rsid w:val="00D3157C"/>
    <w:rsid w:val="00D616DC"/>
    <w:rsid w:val="00D61DDE"/>
    <w:rsid w:val="00D71F88"/>
    <w:rsid w:val="00D87E7C"/>
    <w:rsid w:val="00DE2726"/>
    <w:rsid w:val="00DF356E"/>
    <w:rsid w:val="00DF37F2"/>
    <w:rsid w:val="00E16F28"/>
    <w:rsid w:val="00E21574"/>
    <w:rsid w:val="00E2364A"/>
    <w:rsid w:val="00E440EB"/>
    <w:rsid w:val="00E5175A"/>
    <w:rsid w:val="00E5318B"/>
    <w:rsid w:val="00E67275"/>
    <w:rsid w:val="00E917E9"/>
    <w:rsid w:val="00EB63F6"/>
    <w:rsid w:val="00EE7472"/>
    <w:rsid w:val="00F01EF5"/>
    <w:rsid w:val="00F045F4"/>
    <w:rsid w:val="00F0460F"/>
    <w:rsid w:val="00F07AA6"/>
    <w:rsid w:val="00F40084"/>
    <w:rsid w:val="00FA0A5B"/>
    <w:rsid w:val="00FC045E"/>
    <w:rsid w:val="00FC0815"/>
    <w:rsid w:val="00FC4739"/>
    <w:rsid w:val="00FC7642"/>
    <w:rsid w:val="00FD49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37C7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3D4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12055"/>
    <w:rPr>
      <w:sz w:val="16"/>
      <w:szCs w:val="16"/>
    </w:rPr>
  </w:style>
  <w:style w:type="paragraph" w:styleId="CommentSubject">
    <w:name w:val="annotation subject"/>
    <w:basedOn w:val="CommentText"/>
    <w:next w:val="CommentText"/>
    <w:link w:val="CommentSubjectChar"/>
    <w:uiPriority w:val="99"/>
    <w:semiHidden/>
    <w:unhideWhenUsed/>
    <w:rsid w:val="00212055"/>
    <w:rPr>
      <w:b/>
      <w:bCs/>
      <w:sz w:val="20"/>
      <w:szCs w:val="20"/>
    </w:rPr>
  </w:style>
  <w:style w:type="character" w:customStyle="1" w:styleId="CommentSubjectChar">
    <w:name w:val="Comment Subject Char"/>
    <w:basedOn w:val="CommentTextChar"/>
    <w:link w:val="CommentSubject"/>
    <w:uiPriority w:val="99"/>
    <w:semiHidden/>
    <w:rsid w:val="00212055"/>
    <w:rPr>
      <w:rFonts w:ascii="Fira Sans Light" w:hAnsi="Fira Sans Light"/>
      <w:b/>
      <w:bCs/>
      <w:color w:val="000000" w:themeColor="text1"/>
      <w:sz w:val="20"/>
      <w:szCs w:val="20"/>
    </w:rPr>
  </w:style>
  <w:style w:type="paragraph" w:customStyle="1" w:styleId="BULLET1">
    <w:name w:val="BULLET 1"/>
    <w:basedOn w:val="ListParagraph"/>
    <w:link w:val="BULLET1Char"/>
    <w:qFormat/>
    <w:rsid w:val="0020324A"/>
    <w:pPr>
      <w:numPr>
        <w:numId w:val="12"/>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20324A"/>
    <w:rPr>
      <w:rFonts w:ascii="Arial" w:eastAsia="Calibri" w:hAnsi="Arial" w:cs="Arial"/>
      <w:color w:val="000000"/>
      <w:sz w:val="24"/>
      <w:szCs w:val="24"/>
      <w:lang w:eastAsia="en-AU"/>
    </w:rPr>
  </w:style>
  <w:style w:type="paragraph" w:styleId="BodyText">
    <w:name w:val="Body Text"/>
    <w:basedOn w:val="Normal"/>
    <w:link w:val="BodyTextChar"/>
    <w:uiPriority w:val="99"/>
    <w:semiHidden/>
    <w:unhideWhenUsed/>
    <w:rsid w:val="00506E1F"/>
  </w:style>
  <w:style w:type="character" w:customStyle="1" w:styleId="BodyTextChar">
    <w:name w:val="Body Text Char"/>
    <w:basedOn w:val="DefaultParagraphFont"/>
    <w:link w:val="BodyText"/>
    <w:uiPriority w:val="99"/>
    <w:semiHidden/>
    <w:rsid w:val="00506E1F"/>
    <w:rPr>
      <w:rFonts w:ascii="Fira Sans Light" w:hAnsi="Fira Sans Light"/>
      <w:color w:val="000000" w:themeColor="text1"/>
      <w:sz w:val="24"/>
      <w:szCs w:val="24"/>
    </w:rPr>
  </w:style>
  <w:style w:type="paragraph" w:styleId="BodyTextFirstIndent">
    <w:name w:val="Body Text First Indent"/>
    <w:basedOn w:val="BodyText"/>
    <w:link w:val="BodyTextFirstIndentChar"/>
    <w:uiPriority w:val="99"/>
    <w:semiHidden/>
    <w:rsid w:val="00506E1F"/>
    <w:pPr>
      <w:spacing w:after="170"/>
      <w:ind w:firstLine="360"/>
    </w:pPr>
  </w:style>
  <w:style w:type="character" w:customStyle="1" w:styleId="BodyTextFirstIndentChar">
    <w:name w:val="Body Text First Indent Char"/>
    <w:basedOn w:val="BodyTextChar"/>
    <w:link w:val="BodyTextFirstIndent"/>
    <w:uiPriority w:val="99"/>
    <w:semiHidden/>
    <w:rsid w:val="00506E1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B5A2F654D94E0EA07D6E64F22DE324"/>
        <w:category>
          <w:name w:val="General"/>
          <w:gallery w:val="placeholder"/>
        </w:category>
        <w:types>
          <w:type w:val="bbPlcHdr"/>
        </w:types>
        <w:behaviors>
          <w:behavior w:val="content"/>
        </w:behaviors>
        <w:guid w:val="{B45652AF-F8A4-41E3-9751-008CF058789B}"/>
      </w:docPartPr>
      <w:docPartBody>
        <w:p w:rsidR="00DC57CC" w:rsidRDefault="008607B0" w:rsidP="008607B0">
          <w:pPr>
            <w:pStyle w:val="F7B5A2F654D94E0EA07D6E64F22DE324"/>
          </w:pPr>
          <w:r w:rsidRPr="00D858FE">
            <w:rPr>
              <w:rStyle w:val="PlaceholderText"/>
            </w:rPr>
            <w:t>Choose an item.</w:t>
          </w:r>
        </w:p>
      </w:docPartBody>
    </w:docPart>
    <w:docPart>
      <w:docPartPr>
        <w:name w:val="93298D58066C4AB08A68DA116260E41B"/>
        <w:category>
          <w:name w:val="General"/>
          <w:gallery w:val="placeholder"/>
        </w:category>
        <w:types>
          <w:type w:val="bbPlcHdr"/>
        </w:types>
        <w:behaviors>
          <w:behavior w:val="content"/>
        </w:behaviors>
        <w:guid w:val="{065F87BA-B508-4FA2-9090-BB6C3D5A1FDC}"/>
      </w:docPartPr>
      <w:docPartBody>
        <w:p w:rsidR="00DC57CC" w:rsidRDefault="008607B0" w:rsidP="008607B0">
          <w:pPr>
            <w:pStyle w:val="93298D58066C4AB08A68DA116260E41B"/>
          </w:pPr>
          <w:r w:rsidRPr="00D858FE">
            <w:rPr>
              <w:rStyle w:val="PlaceholderText"/>
            </w:rPr>
            <w:t>Choose an item.</w:t>
          </w:r>
        </w:p>
      </w:docPartBody>
    </w:docPart>
    <w:docPart>
      <w:docPartPr>
        <w:name w:val="E7385356F4F9456DB8A7A31830B6E259"/>
        <w:category>
          <w:name w:val="General"/>
          <w:gallery w:val="placeholder"/>
        </w:category>
        <w:types>
          <w:type w:val="bbPlcHdr"/>
        </w:types>
        <w:behaviors>
          <w:behavior w:val="content"/>
        </w:behaviors>
        <w:guid w:val="{6624B453-79F6-425F-94D8-6D09ED6CD5AE}"/>
      </w:docPartPr>
      <w:docPartBody>
        <w:p w:rsidR="00DC57CC" w:rsidRDefault="008607B0" w:rsidP="008607B0">
          <w:pPr>
            <w:pStyle w:val="E7385356F4F9456DB8A7A31830B6E259"/>
          </w:pPr>
          <w:r w:rsidRPr="00D858FE">
            <w:rPr>
              <w:rStyle w:val="PlaceholderText"/>
            </w:rPr>
            <w:t>Choose an item.</w:t>
          </w:r>
        </w:p>
      </w:docPartBody>
    </w:docPart>
    <w:docPart>
      <w:docPartPr>
        <w:name w:val="B6B0DDD427BD4A19B99451AE845F24F5"/>
        <w:category>
          <w:name w:val="General"/>
          <w:gallery w:val="placeholder"/>
        </w:category>
        <w:types>
          <w:type w:val="bbPlcHdr"/>
        </w:types>
        <w:behaviors>
          <w:behavior w:val="content"/>
        </w:behaviors>
        <w:guid w:val="{4BD3C02D-96D9-4DB1-A79D-41862BB40EF1}"/>
      </w:docPartPr>
      <w:docPartBody>
        <w:p w:rsidR="00DC57CC" w:rsidRDefault="008607B0" w:rsidP="008607B0">
          <w:pPr>
            <w:pStyle w:val="B6B0DDD427BD4A19B99451AE845F24F5"/>
          </w:pPr>
          <w:r w:rsidRPr="00D858FE">
            <w:rPr>
              <w:rStyle w:val="PlaceholderText"/>
            </w:rPr>
            <w:t>Choose an item.</w:t>
          </w:r>
        </w:p>
      </w:docPartBody>
    </w:docPart>
    <w:docPart>
      <w:docPartPr>
        <w:name w:val="0B7AE1AB864F470DBF49B80E64A85322"/>
        <w:category>
          <w:name w:val="General"/>
          <w:gallery w:val="placeholder"/>
        </w:category>
        <w:types>
          <w:type w:val="bbPlcHdr"/>
        </w:types>
        <w:behaviors>
          <w:behavior w:val="content"/>
        </w:behaviors>
        <w:guid w:val="{F51A2CE2-4771-493A-8499-D5F78053AAA4}"/>
      </w:docPartPr>
      <w:docPartBody>
        <w:p w:rsidR="00DC57CC" w:rsidRDefault="008607B0" w:rsidP="008607B0">
          <w:pPr>
            <w:pStyle w:val="0B7AE1AB864F470DBF49B80E64A85322"/>
          </w:pPr>
          <w:r w:rsidRPr="00D858FE">
            <w:rPr>
              <w:rStyle w:val="PlaceholderText"/>
            </w:rPr>
            <w:t>Choose an item.</w:t>
          </w:r>
        </w:p>
      </w:docPartBody>
    </w:docPart>
    <w:docPart>
      <w:docPartPr>
        <w:name w:val="234E9A5767D4498E931F34BB74DFA05D"/>
        <w:category>
          <w:name w:val="General"/>
          <w:gallery w:val="placeholder"/>
        </w:category>
        <w:types>
          <w:type w:val="bbPlcHdr"/>
        </w:types>
        <w:behaviors>
          <w:behavior w:val="content"/>
        </w:behaviors>
        <w:guid w:val="{66C68BDC-ADC7-4813-BD5D-6470924AB32E}"/>
      </w:docPartPr>
      <w:docPartBody>
        <w:p w:rsidR="00DC57CC" w:rsidRDefault="008607B0" w:rsidP="008607B0">
          <w:pPr>
            <w:pStyle w:val="234E9A5767D4498E931F34BB74DFA05D"/>
          </w:pPr>
          <w:r w:rsidRPr="00D858FE">
            <w:rPr>
              <w:rStyle w:val="PlaceholderText"/>
            </w:rPr>
            <w:t>Choose an item.</w:t>
          </w:r>
        </w:p>
      </w:docPartBody>
    </w:docPart>
    <w:docPart>
      <w:docPartPr>
        <w:name w:val="6472DFB724994E99872DCCB34C574C77"/>
        <w:category>
          <w:name w:val="General"/>
          <w:gallery w:val="placeholder"/>
        </w:category>
        <w:types>
          <w:type w:val="bbPlcHdr"/>
        </w:types>
        <w:behaviors>
          <w:behavior w:val="content"/>
        </w:behaviors>
        <w:guid w:val="{60DFB873-B73E-43A0-8077-2A1999F952C0}"/>
      </w:docPartPr>
      <w:docPartBody>
        <w:p w:rsidR="00DC57CC" w:rsidRDefault="008607B0" w:rsidP="008607B0">
          <w:pPr>
            <w:pStyle w:val="6472DFB724994E99872DCCB34C574C77"/>
          </w:pPr>
          <w:r w:rsidRPr="00D858FE">
            <w:rPr>
              <w:rStyle w:val="PlaceholderText"/>
            </w:rPr>
            <w:t>Choose an item.</w:t>
          </w:r>
        </w:p>
      </w:docPartBody>
    </w:docPart>
    <w:docPart>
      <w:docPartPr>
        <w:name w:val="5D636BE95D9E43D4A0E6EA005BBE6A4E"/>
        <w:category>
          <w:name w:val="General"/>
          <w:gallery w:val="placeholder"/>
        </w:category>
        <w:types>
          <w:type w:val="bbPlcHdr"/>
        </w:types>
        <w:behaviors>
          <w:behavior w:val="content"/>
        </w:behaviors>
        <w:guid w:val="{56C2C62F-2149-465E-B691-2F1D8937382D}"/>
      </w:docPartPr>
      <w:docPartBody>
        <w:p w:rsidR="00DC57CC" w:rsidRDefault="008607B0" w:rsidP="008607B0">
          <w:pPr>
            <w:pStyle w:val="5D636BE95D9E43D4A0E6EA005BBE6A4E"/>
          </w:pPr>
          <w:r w:rsidRPr="00D858FE">
            <w:rPr>
              <w:rStyle w:val="PlaceholderText"/>
            </w:rPr>
            <w:t>Choose an item.</w:t>
          </w:r>
        </w:p>
      </w:docPartBody>
    </w:docPart>
    <w:docPart>
      <w:docPartPr>
        <w:name w:val="5DF8A547FAC947609AAB3682973C9DFE"/>
        <w:category>
          <w:name w:val="General"/>
          <w:gallery w:val="placeholder"/>
        </w:category>
        <w:types>
          <w:type w:val="bbPlcHdr"/>
        </w:types>
        <w:behaviors>
          <w:behavior w:val="content"/>
        </w:behaviors>
        <w:guid w:val="{28B1669F-74E5-4BC1-8C71-DB9D24E5319B}"/>
      </w:docPartPr>
      <w:docPartBody>
        <w:p w:rsidR="00DC57CC" w:rsidRDefault="008607B0" w:rsidP="008607B0">
          <w:pPr>
            <w:pStyle w:val="5DF8A547FAC947609AAB3682973C9DFE"/>
          </w:pPr>
          <w:r w:rsidRPr="00D858FE">
            <w:rPr>
              <w:rStyle w:val="PlaceholderText"/>
            </w:rPr>
            <w:t>Choose an item.</w:t>
          </w:r>
        </w:p>
      </w:docPartBody>
    </w:docPart>
    <w:docPart>
      <w:docPartPr>
        <w:name w:val="B564287A07E84428ABDC7D0B9CC5E236"/>
        <w:category>
          <w:name w:val="General"/>
          <w:gallery w:val="placeholder"/>
        </w:category>
        <w:types>
          <w:type w:val="bbPlcHdr"/>
        </w:types>
        <w:behaviors>
          <w:behavior w:val="content"/>
        </w:behaviors>
        <w:guid w:val="{A54D52B8-0F68-40EA-8566-12DF2AC488AC}"/>
      </w:docPartPr>
      <w:docPartBody>
        <w:p w:rsidR="00DC57CC" w:rsidRDefault="008607B0" w:rsidP="008607B0">
          <w:pPr>
            <w:pStyle w:val="B564287A07E84428ABDC7D0B9CC5E236"/>
          </w:pPr>
          <w:r w:rsidRPr="00D858FE">
            <w:rPr>
              <w:rStyle w:val="PlaceholderText"/>
            </w:rPr>
            <w:t>Choose an item.</w:t>
          </w:r>
        </w:p>
      </w:docPartBody>
    </w:docPart>
    <w:docPart>
      <w:docPartPr>
        <w:name w:val="039D6FC2CCFB4A33BD81BA0E9D38F3AE"/>
        <w:category>
          <w:name w:val="General"/>
          <w:gallery w:val="placeholder"/>
        </w:category>
        <w:types>
          <w:type w:val="bbPlcHdr"/>
        </w:types>
        <w:behaviors>
          <w:behavior w:val="content"/>
        </w:behaviors>
        <w:guid w:val="{A0B42E91-5AD4-415E-9DAA-269C8F131EBE}"/>
      </w:docPartPr>
      <w:docPartBody>
        <w:p w:rsidR="00DC57CC" w:rsidRDefault="008607B0" w:rsidP="008607B0">
          <w:pPr>
            <w:pStyle w:val="039D6FC2CCFB4A33BD81BA0E9D38F3AE"/>
          </w:pPr>
          <w:r w:rsidRPr="00D858FE">
            <w:rPr>
              <w:rStyle w:val="PlaceholderText"/>
            </w:rPr>
            <w:t>Choose an item.</w:t>
          </w:r>
        </w:p>
      </w:docPartBody>
    </w:docPart>
    <w:docPart>
      <w:docPartPr>
        <w:name w:val="A9AD580844CE4B328C23A0EAC6B255DB"/>
        <w:category>
          <w:name w:val="General"/>
          <w:gallery w:val="placeholder"/>
        </w:category>
        <w:types>
          <w:type w:val="bbPlcHdr"/>
        </w:types>
        <w:behaviors>
          <w:behavior w:val="content"/>
        </w:behaviors>
        <w:guid w:val="{C34D71EB-42E1-4275-BC03-936DFF961DA2}"/>
      </w:docPartPr>
      <w:docPartBody>
        <w:p w:rsidR="00DC57CC" w:rsidRDefault="008607B0" w:rsidP="008607B0">
          <w:pPr>
            <w:pStyle w:val="A9AD580844CE4B328C23A0EAC6B255DB"/>
          </w:pPr>
          <w:r w:rsidRPr="00D858FE">
            <w:rPr>
              <w:rStyle w:val="PlaceholderText"/>
            </w:rPr>
            <w:t>Choose an item.</w:t>
          </w:r>
        </w:p>
      </w:docPartBody>
    </w:docPart>
    <w:docPart>
      <w:docPartPr>
        <w:name w:val="CCE7F973DC7A4A80B406BB55F3D8767E"/>
        <w:category>
          <w:name w:val="General"/>
          <w:gallery w:val="placeholder"/>
        </w:category>
        <w:types>
          <w:type w:val="bbPlcHdr"/>
        </w:types>
        <w:behaviors>
          <w:behavior w:val="content"/>
        </w:behaviors>
        <w:guid w:val="{4E5A5018-8B70-40AA-8C88-3E586B3D98CD}"/>
      </w:docPartPr>
      <w:docPartBody>
        <w:p w:rsidR="00DC57CC" w:rsidRDefault="008607B0" w:rsidP="008607B0">
          <w:pPr>
            <w:pStyle w:val="CCE7F973DC7A4A80B406BB55F3D8767E"/>
          </w:pPr>
          <w:r w:rsidRPr="00D858FE">
            <w:rPr>
              <w:rStyle w:val="PlaceholderText"/>
            </w:rPr>
            <w:t>Choose an item.</w:t>
          </w:r>
        </w:p>
      </w:docPartBody>
    </w:docPart>
    <w:docPart>
      <w:docPartPr>
        <w:name w:val="2756A059CF1B49C7B86635C05AF703DD"/>
        <w:category>
          <w:name w:val="General"/>
          <w:gallery w:val="placeholder"/>
        </w:category>
        <w:types>
          <w:type w:val="bbPlcHdr"/>
        </w:types>
        <w:behaviors>
          <w:behavior w:val="content"/>
        </w:behaviors>
        <w:guid w:val="{3F787885-DC4C-475A-9272-EA1FF10BF1FB}"/>
      </w:docPartPr>
      <w:docPartBody>
        <w:p w:rsidR="00DC57CC" w:rsidRDefault="008607B0" w:rsidP="008607B0">
          <w:pPr>
            <w:pStyle w:val="2756A059CF1B49C7B86635C05AF703DD"/>
          </w:pPr>
          <w:r w:rsidRPr="00D858FE">
            <w:rPr>
              <w:rStyle w:val="PlaceholderText"/>
            </w:rPr>
            <w:t>Choose an item.</w:t>
          </w:r>
        </w:p>
      </w:docPartBody>
    </w:docPart>
    <w:docPart>
      <w:docPartPr>
        <w:name w:val="877BD262986C4CE389475D733972C8AF"/>
        <w:category>
          <w:name w:val="General"/>
          <w:gallery w:val="placeholder"/>
        </w:category>
        <w:types>
          <w:type w:val="bbPlcHdr"/>
        </w:types>
        <w:behaviors>
          <w:behavior w:val="content"/>
        </w:behaviors>
        <w:guid w:val="{8F7873AF-4E20-47DB-A5A6-C6D361D6181B}"/>
      </w:docPartPr>
      <w:docPartBody>
        <w:p w:rsidR="00DC57CC" w:rsidRDefault="008607B0" w:rsidP="008607B0">
          <w:pPr>
            <w:pStyle w:val="877BD262986C4CE389475D733972C8AF"/>
          </w:pPr>
          <w:r w:rsidRPr="00D858FE">
            <w:rPr>
              <w:rStyle w:val="PlaceholderText"/>
            </w:rPr>
            <w:t>Choose an item.</w:t>
          </w:r>
        </w:p>
      </w:docPartBody>
    </w:docPart>
    <w:docPart>
      <w:docPartPr>
        <w:name w:val="DE262FF8284D43CF89E3026FBD1E7E43"/>
        <w:category>
          <w:name w:val="General"/>
          <w:gallery w:val="placeholder"/>
        </w:category>
        <w:types>
          <w:type w:val="bbPlcHdr"/>
        </w:types>
        <w:behaviors>
          <w:behavior w:val="content"/>
        </w:behaviors>
        <w:guid w:val="{F5D789DF-98C1-41C3-A647-5A5B999D470F}"/>
      </w:docPartPr>
      <w:docPartBody>
        <w:p w:rsidR="00DC57CC" w:rsidRDefault="008607B0" w:rsidP="008607B0">
          <w:pPr>
            <w:pStyle w:val="DE262FF8284D43CF89E3026FBD1E7E43"/>
          </w:pPr>
          <w:r w:rsidRPr="00D858FE">
            <w:rPr>
              <w:rStyle w:val="PlaceholderText"/>
            </w:rPr>
            <w:t>Choose an item.</w:t>
          </w:r>
        </w:p>
      </w:docPartBody>
    </w:docPart>
    <w:docPart>
      <w:docPartPr>
        <w:name w:val="FD81022AC7184A0AA68692881C77214E"/>
        <w:category>
          <w:name w:val="General"/>
          <w:gallery w:val="placeholder"/>
        </w:category>
        <w:types>
          <w:type w:val="bbPlcHdr"/>
        </w:types>
        <w:behaviors>
          <w:behavior w:val="content"/>
        </w:behaviors>
        <w:guid w:val="{E924D509-B314-4127-B1E1-2DA703866FE3}"/>
      </w:docPartPr>
      <w:docPartBody>
        <w:p w:rsidR="00DC57CC" w:rsidRDefault="008607B0" w:rsidP="008607B0">
          <w:pPr>
            <w:pStyle w:val="FD81022AC7184A0AA68692881C77214E"/>
          </w:pPr>
          <w:r w:rsidRPr="00D858FE">
            <w:rPr>
              <w:rStyle w:val="PlaceholderText"/>
            </w:rPr>
            <w:t>Choose an item.</w:t>
          </w:r>
        </w:p>
      </w:docPartBody>
    </w:docPart>
    <w:docPart>
      <w:docPartPr>
        <w:name w:val="2C43BDF91F584109A2FDE6333CEB5B91"/>
        <w:category>
          <w:name w:val="General"/>
          <w:gallery w:val="placeholder"/>
        </w:category>
        <w:types>
          <w:type w:val="bbPlcHdr"/>
        </w:types>
        <w:behaviors>
          <w:behavior w:val="content"/>
        </w:behaviors>
        <w:guid w:val="{B898ACAB-590D-46DB-AD83-DBB62F4BD26C}"/>
      </w:docPartPr>
      <w:docPartBody>
        <w:p w:rsidR="00DC57CC" w:rsidRDefault="008607B0" w:rsidP="008607B0">
          <w:pPr>
            <w:pStyle w:val="2C43BDF91F584109A2FDE6333CEB5B91"/>
          </w:pPr>
          <w:r w:rsidRPr="00D858FE">
            <w:rPr>
              <w:rStyle w:val="PlaceholderText"/>
            </w:rPr>
            <w:t>Choose an item.</w:t>
          </w:r>
        </w:p>
      </w:docPartBody>
    </w:docPart>
    <w:docPart>
      <w:docPartPr>
        <w:name w:val="47F0F5B775294EA48472CF16F9C9094D"/>
        <w:category>
          <w:name w:val="General"/>
          <w:gallery w:val="placeholder"/>
        </w:category>
        <w:types>
          <w:type w:val="bbPlcHdr"/>
        </w:types>
        <w:behaviors>
          <w:behavior w:val="content"/>
        </w:behaviors>
        <w:guid w:val="{C6387FA2-9EFC-4F1E-BE7B-DED01043F8D0}"/>
      </w:docPartPr>
      <w:docPartBody>
        <w:p w:rsidR="00DC57CC" w:rsidRDefault="008607B0" w:rsidP="008607B0">
          <w:pPr>
            <w:pStyle w:val="47F0F5B775294EA48472CF16F9C9094D"/>
          </w:pPr>
          <w:r w:rsidRPr="00D858FE">
            <w:rPr>
              <w:rStyle w:val="PlaceholderText"/>
            </w:rPr>
            <w:t>Choose an item.</w:t>
          </w:r>
        </w:p>
      </w:docPartBody>
    </w:docPart>
    <w:docPart>
      <w:docPartPr>
        <w:name w:val="47A691ACD3AE446F90F60A60202C310B"/>
        <w:category>
          <w:name w:val="General"/>
          <w:gallery w:val="placeholder"/>
        </w:category>
        <w:types>
          <w:type w:val="bbPlcHdr"/>
        </w:types>
        <w:behaviors>
          <w:behavior w:val="content"/>
        </w:behaviors>
        <w:guid w:val="{2A8A4F73-F45B-4E1F-8C99-D7A95C0F0BFF}"/>
      </w:docPartPr>
      <w:docPartBody>
        <w:p w:rsidR="00DC57CC" w:rsidRDefault="008607B0" w:rsidP="008607B0">
          <w:pPr>
            <w:pStyle w:val="47A691ACD3AE446F90F60A60202C310B"/>
          </w:pPr>
          <w:r w:rsidRPr="00D858FE">
            <w:rPr>
              <w:rStyle w:val="PlaceholderText"/>
            </w:rPr>
            <w:t>Choose an item.</w:t>
          </w:r>
        </w:p>
      </w:docPartBody>
    </w:docPart>
    <w:docPart>
      <w:docPartPr>
        <w:name w:val="09C67D612B1C454E871DDC1973285893"/>
        <w:category>
          <w:name w:val="General"/>
          <w:gallery w:val="placeholder"/>
        </w:category>
        <w:types>
          <w:type w:val="bbPlcHdr"/>
        </w:types>
        <w:behaviors>
          <w:behavior w:val="content"/>
        </w:behaviors>
        <w:guid w:val="{4769F9DE-57F5-44C3-B935-280128BCF5BA}"/>
      </w:docPartPr>
      <w:docPartBody>
        <w:p w:rsidR="00DC57CC" w:rsidRDefault="008607B0" w:rsidP="008607B0">
          <w:pPr>
            <w:pStyle w:val="09C67D612B1C454E871DDC1973285893"/>
          </w:pPr>
          <w:r w:rsidRPr="00D858FE">
            <w:rPr>
              <w:rStyle w:val="PlaceholderText"/>
            </w:rPr>
            <w:t>Choose an item.</w:t>
          </w:r>
        </w:p>
      </w:docPartBody>
    </w:docPart>
    <w:docPart>
      <w:docPartPr>
        <w:name w:val="93D325779E6C4086BDF42883AB33625C"/>
        <w:category>
          <w:name w:val="General"/>
          <w:gallery w:val="placeholder"/>
        </w:category>
        <w:types>
          <w:type w:val="bbPlcHdr"/>
        </w:types>
        <w:behaviors>
          <w:behavior w:val="content"/>
        </w:behaviors>
        <w:guid w:val="{FBB10038-5AF3-4B88-B4AA-EA51EA9299E4}"/>
      </w:docPartPr>
      <w:docPartBody>
        <w:p w:rsidR="00DC57CC" w:rsidRDefault="008607B0" w:rsidP="008607B0">
          <w:pPr>
            <w:pStyle w:val="93D325779E6C4086BDF42883AB33625C"/>
          </w:pPr>
          <w:r w:rsidRPr="00D858FE">
            <w:rPr>
              <w:rStyle w:val="PlaceholderText"/>
            </w:rPr>
            <w:t>Choose an item.</w:t>
          </w:r>
        </w:p>
      </w:docPartBody>
    </w:docPart>
    <w:docPart>
      <w:docPartPr>
        <w:name w:val="B0847FD8C4AF4CC09D5F80CA7EC80343"/>
        <w:category>
          <w:name w:val="General"/>
          <w:gallery w:val="placeholder"/>
        </w:category>
        <w:types>
          <w:type w:val="bbPlcHdr"/>
        </w:types>
        <w:behaviors>
          <w:behavior w:val="content"/>
        </w:behaviors>
        <w:guid w:val="{0AF8D303-F2E7-443F-85CB-16ECC5D8C0A4}"/>
      </w:docPartPr>
      <w:docPartBody>
        <w:p w:rsidR="00DC57CC" w:rsidRDefault="008607B0" w:rsidP="008607B0">
          <w:pPr>
            <w:pStyle w:val="B0847FD8C4AF4CC09D5F80CA7EC80343"/>
          </w:pPr>
          <w:r w:rsidRPr="00D858FE">
            <w:rPr>
              <w:rStyle w:val="PlaceholderText"/>
            </w:rPr>
            <w:t>Choose an item.</w:t>
          </w:r>
        </w:p>
      </w:docPartBody>
    </w:docPart>
    <w:docPart>
      <w:docPartPr>
        <w:name w:val="85ED579D051A4747BAC6BA4DE1014C0A"/>
        <w:category>
          <w:name w:val="General"/>
          <w:gallery w:val="placeholder"/>
        </w:category>
        <w:types>
          <w:type w:val="bbPlcHdr"/>
        </w:types>
        <w:behaviors>
          <w:behavior w:val="content"/>
        </w:behaviors>
        <w:guid w:val="{F34645AD-4AA2-4547-B55E-FE887FEB84DA}"/>
      </w:docPartPr>
      <w:docPartBody>
        <w:p w:rsidR="00DC57CC" w:rsidRDefault="008607B0" w:rsidP="008607B0">
          <w:pPr>
            <w:pStyle w:val="85ED579D051A4747BAC6BA4DE1014C0A"/>
          </w:pPr>
          <w:r w:rsidRPr="00D858FE">
            <w:rPr>
              <w:rStyle w:val="PlaceholderText"/>
            </w:rPr>
            <w:t>Choose an item.</w:t>
          </w:r>
        </w:p>
      </w:docPartBody>
    </w:docPart>
    <w:docPart>
      <w:docPartPr>
        <w:name w:val="82B94C0F45524EB8AA017AFFF0A4EC84"/>
        <w:category>
          <w:name w:val="General"/>
          <w:gallery w:val="placeholder"/>
        </w:category>
        <w:types>
          <w:type w:val="bbPlcHdr"/>
        </w:types>
        <w:behaviors>
          <w:behavior w:val="content"/>
        </w:behaviors>
        <w:guid w:val="{8CA1E280-F757-4EBE-9649-87DFD2C89459}"/>
      </w:docPartPr>
      <w:docPartBody>
        <w:p w:rsidR="00DC57CC" w:rsidRDefault="008607B0" w:rsidP="008607B0">
          <w:pPr>
            <w:pStyle w:val="82B94C0F45524EB8AA017AFFF0A4EC84"/>
          </w:pPr>
          <w:r w:rsidRPr="00D858FE">
            <w:rPr>
              <w:rStyle w:val="PlaceholderText"/>
            </w:rPr>
            <w:t>Choose an item.</w:t>
          </w:r>
        </w:p>
      </w:docPartBody>
    </w:docPart>
    <w:docPart>
      <w:docPartPr>
        <w:name w:val="6150FCDCDB4A4F9197AFFA5EC3B4600C"/>
        <w:category>
          <w:name w:val="General"/>
          <w:gallery w:val="placeholder"/>
        </w:category>
        <w:types>
          <w:type w:val="bbPlcHdr"/>
        </w:types>
        <w:behaviors>
          <w:behavior w:val="content"/>
        </w:behaviors>
        <w:guid w:val="{1B410D35-1972-43A4-ABCE-B01A13C417FA}"/>
      </w:docPartPr>
      <w:docPartBody>
        <w:p w:rsidR="00DC57CC" w:rsidRDefault="008607B0" w:rsidP="008607B0">
          <w:pPr>
            <w:pStyle w:val="6150FCDCDB4A4F9197AFFA5EC3B4600C"/>
          </w:pPr>
          <w:r w:rsidRPr="00D858FE">
            <w:rPr>
              <w:rStyle w:val="PlaceholderText"/>
            </w:rPr>
            <w:t>Choose an item.</w:t>
          </w:r>
        </w:p>
      </w:docPartBody>
    </w:docPart>
    <w:docPart>
      <w:docPartPr>
        <w:name w:val="74FD4CC8E76342DDA64E1D16A13A6079"/>
        <w:category>
          <w:name w:val="General"/>
          <w:gallery w:val="placeholder"/>
        </w:category>
        <w:types>
          <w:type w:val="bbPlcHdr"/>
        </w:types>
        <w:behaviors>
          <w:behavior w:val="content"/>
        </w:behaviors>
        <w:guid w:val="{DF5B27EE-1C27-4A5A-954F-E5EB5F80265B}"/>
      </w:docPartPr>
      <w:docPartBody>
        <w:p w:rsidR="00DC57CC" w:rsidRDefault="008607B0" w:rsidP="008607B0">
          <w:pPr>
            <w:pStyle w:val="74FD4CC8E76342DDA64E1D16A13A6079"/>
          </w:pPr>
          <w:r w:rsidRPr="00D858FE">
            <w:rPr>
              <w:rStyle w:val="PlaceholderText"/>
            </w:rPr>
            <w:t>Choose an item.</w:t>
          </w:r>
        </w:p>
      </w:docPartBody>
    </w:docPart>
    <w:docPart>
      <w:docPartPr>
        <w:name w:val="8B6F96A7F4F244809E44DDD0CE94FEE0"/>
        <w:category>
          <w:name w:val="General"/>
          <w:gallery w:val="placeholder"/>
        </w:category>
        <w:types>
          <w:type w:val="bbPlcHdr"/>
        </w:types>
        <w:behaviors>
          <w:behavior w:val="content"/>
        </w:behaviors>
        <w:guid w:val="{CA0A5C0F-8059-413D-9D8B-63395679B1DA}"/>
      </w:docPartPr>
      <w:docPartBody>
        <w:p w:rsidR="00DC57CC" w:rsidRDefault="008607B0" w:rsidP="008607B0">
          <w:pPr>
            <w:pStyle w:val="8B6F96A7F4F244809E44DDD0CE94FEE0"/>
          </w:pPr>
          <w:r w:rsidRPr="00D858FE">
            <w:rPr>
              <w:rStyle w:val="PlaceholderText"/>
            </w:rPr>
            <w:t>Choose an item.</w:t>
          </w:r>
        </w:p>
      </w:docPartBody>
    </w:docPart>
    <w:docPart>
      <w:docPartPr>
        <w:name w:val="BCBA4956B6BA476BA7254CC4005EB52E"/>
        <w:category>
          <w:name w:val="General"/>
          <w:gallery w:val="placeholder"/>
        </w:category>
        <w:types>
          <w:type w:val="bbPlcHdr"/>
        </w:types>
        <w:behaviors>
          <w:behavior w:val="content"/>
        </w:behaviors>
        <w:guid w:val="{B1E3C784-6FE4-47E2-BEB8-E3AE4E9EFF94}"/>
      </w:docPartPr>
      <w:docPartBody>
        <w:p w:rsidR="00DC57CC" w:rsidRDefault="008607B0" w:rsidP="008607B0">
          <w:pPr>
            <w:pStyle w:val="BCBA4956B6BA476BA7254CC4005EB52E"/>
          </w:pPr>
          <w:r w:rsidRPr="00D858FE">
            <w:rPr>
              <w:rStyle w:val="PlaceholderText"/>
            </w:rPr>
            <w:t>Choose an item.</w:t>
          </w:r>
        </w:p>
      </w:docPartBody>
    </w:docPart>
    <w:docPart>
      <w:docPartPr>
        <w:name w:val="5F370D8CB5E84525811FB1AD5CA631E4"/>
        <w:category>
          <w:name w:val="General"/>
          <w:gallery w:val="placeholder"/>
        </w:category>
        <w:types>
          <w:type w:val="bbPlcHdr"/>
        </w:types>
        <w:behaviors>
          <w:behavior w:val="content"/>
        </w:behaviors>
        <w:guid w:val="{3AF3B20B-2EC4-4F56-AF77-D8254F9BDD44}"/>
      </w:docPartPr>
      <w:docPartBody>
        <w:p w:rsidR="00DC57CC" w:rsidRDefault="008607B0" w:rsidP="008607B0">
          <w:pPr>
            <w:pStyle w:val="5F370D8CB5E84525811FB1AD5CA631E4"/>
          </w:pPr>
          <w:r w:rsidRPr="00D858FE">
            <w:rPr>
              <w:rStyle w:val="PlaceholderText"/>
            </w:rPr>
            <w:t>Choose an item.</w:t>
          </w:r>
        </w:p>
      </w:docPartBody>
    </w:docPart>
    <w:docPart>
      <w:docPartPr>
        <w:name w:val="11C5F3CD9228493A9EC03BD77866D57A"/>
        <w:category>
          <w:name w:val="General"/>
          <w:gallery w:val="placeholder"/>
        </w:category>
        <w:types>
          <w:type w:val="bbPlcHdr"/>
        </w:types>
        <w:behaviors>
          <w:behavior w:val="content"/>
        </w:behaviors>
        <w:guid w:val="{9F084715-3B03-4944-9F92-EA0A65B41A13}"/>
      </w:docPartPr>
      <w:docPartBody>
        <w:p w:rsidR="00DC57CC" w:rsidRDefault="008607B0" w:rsidP="008607B0">
          <w:pPr>
            <w:pStyle w:val="11C5F3CD9228493A9EC03BD77866D57A"/>
          </w:pPr>
          <w:r w:rsidRPr="00D858FE">
            <w:rPr>
              <w:rStyle w:val="PlaceholderText"/>
            </w:rPr>
            <w:t>Choose an item.</w:t>
          </w:r>
        </w:p>
      </w:docPartBody>
    </w:docPart>
    <w:docPart>
      <w:docPartPr>
        <w:name w:val="D44CE8068CFC4644B4AD850591F58EC1"/>
        <w:category>
          <w:name w:val="General"/>
          <w:gallery w:val="placeholder"/>
        </w:category>
        <w:types>
          <w:type w:val="bbPlcHdr"/>
        </w:types>
        <w:behaviors>
          <w:behavior w:val="content"/>
        </w:behaviors>
        <w:guid w:val="{F83B3683-4F7F-4C73-B4C0-7470B9ECB8A7}"/>
      </w:docPartPr>
      <w:docPartBody>
        <w:p w:rsidR="00DC57CC" w:rsidRDefault="008607B0" w:rsidP="008607B0">
          <w:pPr>
            <w:pStyle w:val="D44CE8068CFC4644B4AD850591F58EC1"/>
          </w:pPr>
          <w:r w:rsidRPr="00D858FE">
            <w:rPr>
              <w:rStyle w:val="PlaceholderText"/>
            </w:rPr>
            <w:t>Choose an item.</w:t>
          </w:r>
        </w:p>
      </w:docPartBody>
    </w:docPart>
    <w:docPart>
      <w:docPartPr>
        <w:name w:val="69E0140750C34B3F9E79FC3727992DD0"/>
        <w:category>
          <w:name w:val="General"/>
          <w:gallery w:val="placeholder"/>
        </w:category>
        <w:types>
          <w:type w:val="bbPlcHdr"/>
        </w:types>
        <w:behaviors>
          <w:behavior w:val="content"/>
        </w:behaviors>
        <w:guid w:val="{CC1C549D-6CB9-4937-A4C4-7E48EBF89A4E}"/>
      </w:docPartPr>
      <w:docPartBody>
        <w:p w:rsidR="00DC57CC" w:rsidRDefault="008607B0" w:rsidP="008607B0">
          <w:pPr>
            <w:pStyle w:val="69E0140750C34B3F9E79FC3727992DD0"/>
          </w:pPr>
          <w:r w:rsidRPr="00D858FE">
            <w:rPr>
              <w:rStyle w:val="PlaceholderText"/>
            </w:rPr>
            <w:t>Choose an item.</w:t>
          </w:r>
        </w:p>
      </w:docPartBody>
    </w:docPart>
    <w:docPart>
      <w:docPartPr>
        <w:name w:val="17ECE9DF76134C2D99945BEA7F05F16F"/>
        <w:category>
          <w:name w:val="General"/>
          <w:gallery w:val="placeholder"/>
        </w:category>
        <w:types>
          <w:type w:val="bbPlcHdr"/>
        </w:types>
        <w:behaviors>
          <w:behavior w:val="content"/>
        </w:behaviors>
        <w:guid w:val="{162D59C5-42BC-4857-BDBA-CF5A09298DA2}"/>
      </w:docPartPr>
      <w:docPartBody>
        <w:p w:rsidR="00DC57CC" w:rsidRDefault="008607B0" w:rsidP="008607B0">
          <w:pPr>
            <w:pStyle w:val="17ECE9DF76134C2D99945BEA7F05F16F"/>
          </w:pPr>
          <w:r w:rsidRPr="00D858FE">
            <w:rPr>
              <w:rStyle w:val="PlaceholderText"/>
            </w:rPr>
            <w:t>Choose an item.</w:t>
          </w:r>
        </w:p>
      </w:docPartBody>
    </w:docPart>
    <w:docPart>
      <w:docPartPr>
        <w:name w:val="B09850E2476A4C2696D5616C410132FB"/>
        <w:category>
          <w:name w:val="General"/>
          <w:gallery w:val="placeholder"/>
        </w:category>
        <w:types>
          <w:type w:val="bbPlcHdr"/>
        </w:types>
        <w:behaviors>
          <w:behavior w:val="content"/>
        </w:behaviors>
        <w:guid w:val="{AA9EEF01-B749-4314-AFD1-6605E8AC0CE9}"/>
      </w:docPartPr>
      <w:docPartBody>
        <w:p w:rsidR="00DC57CC" w:rsidRDefault="008607B0" w:rsidP="008607B0">
          <w:pPr>
            <w:pStyle w:val="B09850E2476A4C2696D5616C410132FB"/>
          </w:pPr>
          <w:r w:rsidRPr="00D858FE">
            <w:rPr>
              <w:rStyle w:val="PlaceholderText"/>
            </w:rPr>
            <w:t>Choose an item.</w:t>
          </w:r>
        </w:p>
      </w:docPartBody>
    </w:docPart>
    <w:docPart>
      <w:docPartPr>
        <w:name w:val="34B71A60B5EF41F68655FC3C153651FE"/>
        <w:category>
          <w:name w:val="General"/>
          <w:gallery w:val="placeholder"/>
        </w:category>
        <w:types>
          <w:type w:val="bbPlcHdr"/>
        </w:types>
        <w:behaviors>
          <w:behavior w:val="content"/>
        </w:behaviors>
        <w:guid w:val="{44103BBE-DD2A-49FE-931F-D190A73670E8}"/>
      </w:docPartPr>
      <w:docPartBody>
        <w:p w:rsidR="00DC57CC" w:rsidRDefault="008607B0" w:rsidP="008607B0">
          <w:pPr>
            <w:pStyle w:val="34B71A60B5EF41F68655FC3C153651FE"/>
          </w:pPr>
          <w:r w:rsidRPr="00D858FE">
            <w:rPr>
              <w:rStyle w:val="PlaceholderText"/>
            </w:rPr>
            <w:t>Choose an item.</w:t>
          </w:r>
        </w:p>
      </w:docPartBody>
    </w:docPart>
    <w:docPart>
      <w:docPartPr>
        <w:name w:val="E09C934719D54AD2977BE729293882AA"/>
        <w:category>
          <w:name w:val="General"/>
          <w:gallery w:val="placeholder"/>
        </w:category>
        <w:types>
          <w:type w:val="bbPlcHdr"/>
        </w:types>
        <w:behaviors>
          <w:behavior w:val="content"/>
        </w:behaviors>
        <w:guid w:val="{D27AE54A-D4EA-4C2D-B0B6-B0F5673B0261}"/>
      </w:docPartPr>
      <w:docPartBody>
        <w:p w:rsidR="00DC57CC" w:rsidRDefault="008607B0" w:rsidP="008607B0">
          <w:pPr>
            <w:pStyle w:val="E09C934719D54AD2977BE729293882AA"/>
          </w:pPr>
          <w:r w:rsidRPr="00D858FE">
            <w:rPr>
              <w:rStyle w:val="PlaceholderText"/>
            </w:rPr>
            <w:t>Choose an item.</w:t>
          </w:r>
        </w:p>
      </w:docPartBody>
    </w:docPart>
    <w:docPart>
      <w:docPartPr>
        <w:name w:val="90B71D6FEE4847C0ADB17AAF2F838E0D"/>
        <w:category>
          <w:name w:val="General"/>
          <w:gallery w:val="placeholder"/>
        </w:category>
        <w:types>
          <w:type w:val="bbPlcHdr"/>
        </w:types>
        <w:behaviors>
          <w:behavior w:val="content"/>
        </w:behaviors>
        <w:guid w:val="{CA5D2042-638B-4F51-AFC0-1CC18F803D68}"/>
      </w:docPartPr>
      <w:docPartBody>
        <w:p w:rsidR="00DC57CC" w:rsidRDefault="008607B0" w:rsidP="008607B0">
          <w:pPr>
            <w:pStyle w:val="90B71D6FEE4847C0ADB17AAF2F838E0D"/>
          </w:pPr>
          <w:r w:rsidRPr="00D858FE">
            <w:rPr>
              <w:rStyle w:val="PlaceholderText"/>
            </w:rPr>
            <w:t>Choose an item.</w:t>
          </w:r>
        </w:p>
      </w:docPartBody>
    </w:docPart>
    <w:docPart>
      <w:docPartPr>
        <w:name w:val="DF5ADDB00BAF44D09C25D63471BA0132"/>
        <w:category>
          <w:name w:val="General"/>
          <w:gallery w:val="placeholder"/>
        </w:category>
        <w:types>
          <w:type w:val="bbPlcHdr"/>
        </w:types>
        <w:behaviors>
          <w:behavior w:val="content"/>
        </w:behaviors>
        <w:guid w:val="{EAB66119-6B1B-43B2-9478-A1BF626D1386}"/>
      </w:docPartPr>
      <w:docPartBody>
        <w:p w:rsidR="00DC57CC" w:rsidRDefault="008607B0" w:rsidP="008607B0">
          <w:pPr>
            <w:pStyle w:val="DF5ADDB00BAF44D09C25D63471BA0132"/>
          </w:pPr>
          <w:r w:rsidRPr="00D858FE">
            <w:rPr>
              <w:rStyle w:val="PlaceholderText"/>
            </w:rPr>
            <w:t>Choose an item.</w:t>
          </w:r>
        </w:p>
      </w:docPartBody>
    </w:docPart>
    <w:docPart>
      <w:docPartPr>
        <w:name w:val="8094B0F90016450B84DA72563698BA95"/>
        <w:category>
          <w:name w:val="General"/>
          <w:gallery w:val="placeholder"/>
        </w:category>
        <w:types>
          <w:type w:val="bbPlcHdr"/>
        </w:types>
        <w:behaviors>
          <w:behavior w:val="content"/>
        </w:behaviors>
        <w:guid w:val="{7CFE9C01-F0AC-49FA-8075-C08FA40B5712}"/>
      </w:docPartPr>
      <w:docPartBody>
        <w:p w:rsidR="00DC57CC" w:rsidRDefault="008607B0" w:rsidP="008607B0">
          <w:pPr>
            <w:pStyle w:val="8094B0F90016450B84DA72563698BA95"/>
          </w:pPr>
          <w:r w:rsidRPr="00D858FE">
            <w:rPr>
              <w:rStyle w:val="PlaceholderText"/>
            </w:rPr>
            <w:t>Choose an item.</w:t>
          </w:r>
        </w:p>
      </w:docPartBody>
    </w:docPart>
    <w:docPart>
      <w:docPartPr>
        <w:name w:val="4C6E00AD9A3C44518DCABD924B902C45"/>
        <w:category>
          <w:name w:val="General"/>
          <w:gallery w:val="placeholder"/>
        </w:category>
        <w:types>
          <w:type w:val="bbPlcHdr"/>
        </w:types>
        <w:behaviors>
          <w:behavior w:val="content"/>
        </w:behaviors>
        <w:guid w:val="{F5E7A109-BBE5-47C9-9F97-49DC3F579623}"/>
      </w:docPartPr>
      <w:docPartBody>
        <w:p w:rsidR="00DC57CC" w:rsidRDefault="008607B0" w:rsidP="008607B0">
          <w:pPr>
            <w:pStyle w:val="4C6E00AD9A3C44518DCABD924B902C45"/>
          </w:pPr>
          <w:r w:rsidRPr="00D858FE">
            <w:rPr>
              <w:rStyle w:val="PlaceholderText"/>
            </w:rPr>
            <w:t>Choose an item.</w:t>
          </w:r>
        </w:p>
      </w:docPartBody>
    </w:docPart>
    <w:docPart>
      <w:docPartPr>
        <w:name w:val="8EF9E9F45402471FA82972D387DFCCF4"/>
        <w:category>
          <w:name w:val="General"/>
          <w:gallery w:val="placeholder"/>
        </w:category>
        <w:types>
          <w:type w:val="bbPlcHdr"/>
        </w:types>
        <w:behaviors>
          <w:behavior w:val="content"/>
        </w:behaviors>
        <w:guid w:val="{DAFC1E21-279C-41CE-A51A-CE766D5915D3}"/>
      </w:docPartPr>
      <w:docPartBody>
        <w:p w:rsidR="00DC57CC" w:rsidRDefault="008607B0" w:rsidP="008607B0">
          <w:pPr>
            <w:pStyle w:val="8EF9E9F45402471FA82972D387DFCCF4"/>
          </w:pPr>
          <w:r w:rsidRPr="00D858FE">
            <w:rPr>
              <w:rStyle w:val="PlaceholderText"/>
            </w:rPr>
            <w:t>Choose an item.</w:t>
          </w:r>
        </w:p>
      </w:docPartBody>
    </w:docPart>
    <w:docPart>
      <w:docPartPr>
        <w:name w:val="91103F9FA708473D9690393185FBA0B2"/>
        <w:category>
          <w:name w:val="General"/>
          <w:gallery w:val="placeholder"/>
        </w:category>
        <w:types>
          <w:type w:val="bbPlcHdr"/>
        </w:types>
        <w:behaviors>
          <w:behavior w:val="content"/>
        </w:behaviors>
        <w:guid w:val="{6A1B8B16-BF61-4B7E-975E-2F8C58987378}"/>
      </w:docPartPr>
      <w:docPartBody>
        <w:p w:rsidR="00DC57CC" w:rsidRDefault="008607B0" w:rsidP="008607B0">
          <w:pPr>
            <w:pStyle w:val="91103F9FA708473D9690393185FBA0B2"/>
          </w:pPr>
          <w:r w:rsidRPr="00D858FE">
            <w:rPr>
              <w:rStyle w:val="PlaceholderText"/>
            </w:rPr>
            <w:t>Choose an item.</w:t>
          </w:r>
        </w:p>
      </w:docPartBody>
    </w:docPart>
    <w:docPart>
      <w:docPartPr>
        <w:name w:val="8C151CF6AF974E0987C6734AC28025DE"/>
        <w:category>
          <w:name w:val="General"/>
          <w:gallery w:val="placeholder"/>
        </w:category>
        <w:types>
          <w:type w:val="bbPlcHdr"/>
        </w:types>
        <w:behaviors>
          <w:behavior w:val="content"/>
        </w:behaviors>
        <w:guid w:val="{ABFC1F58-E3DB-4E78-947A-F0E56AC36501}"/>
      </w:docPartPr>
      <w:docPartBody>
        <w:p w:rsidR="00DC57CC" w:rsidRDefault="008607B0" w:rsidP="008607B0">
          <w:pPr>
            <w:pStyle w:val="8C151CF6AF974E0987C6734AC28025DE"/>
          </w:pPr>
          <w:r w:rsidRPr="00D858FE">
            <w:rPr>
              <w:rStyle w:val="PlaceholderText"/>
            </w:rPr>
            <w:t>Choose an item.</w:t>
          </w:r>
        </w:p>
      </w:docPartBody>
    </w:docPart>
    <w:docPart>
      <w:docPartPr>
        <w:name w:val="B58C530D2B0B4486AFF34D2CA5D731F2"/>
        <w:category>
          <w:name w:val="General"/>
          <w:gallery w:val="placeholder"/>
        </w:category>
        <w:types>
          <w:type w:val="bbPlcHdr"/>
        </w:types>
        <w:behaviors>
          <w:behavior w:val="content"/>
        </w:behaviors>
        <w:guid w:val="{5448C11A-CA18-4230-8F88-3C407FC0EF48}"/>
      </w:docPartPr>
      <w:docPartBody>
        <w:p w:rsidR="00DC57CC" w:rsidRDefault="008607B0" w:rsidP="008607B0">
          <w:pPr>
            <w:pStyle w:val="B58C530D2B0B4486AFF34D2CA5D731F2"/>
          </w:pPr>
          <w:r w:rsidRPr="00D858FE">
            <w:rPr>
              <w:rStyle w:val="PlaceholderText"/>
            </w:rPr>
            <w:t>Choose an item.</w:t>
          </w:r>
        </w:p>
      </w:docPartBody>
    </w:docPart>
    <w:docPart>
      <w:docPartPr>
        <w:name w:val="FBD768AF02664E2BABA42E3B17230F30"/>
        <w:category>
          <w:name w:val="General"/>
          <w:gallery w:val="placeholder"/>
        </w:category>
        <w:types>
          <w:type w:val="bbPlcHdr"/>
        </w:types>
        <w:behaviors>
          <w:behavior w:val="content"/>
        </w:behaviors>
        <w:guid w:val="{B9B2EA71-9A59-4778-9193-7D01E92215C1}"/>
      </w:docPartPr>
      <w:docPartBody>
        <w:p w:rsidR="00DC57CC" w:rsidRDefault="008607B0" w:rsidP="008607B0">
          <w:pPr>
            <w:pStyle w:val="FBD768AF02664E2BABA42E3B17230F30"/>
          </w:pPr>
          <w:r w:rsidRPr="00D858FE">
            <w:rPr>
              <w:rStyle w:val="PlaceholderText"/>
            </w:rPr>
            <w:t>Choose an item.</w:t>
          </w:r>
        </w:p>
      </w:docPartBody>
    </w:docPart>
    <w:docPart>
      <w:docPartPr>
        <w:name w:val="B1FA71133E1B4A3ABE3E36957EF12BB8"/>
        <w:category>
          <w:name w:val="General"/>
          <w:gallery w:val="placeholder"/>
        </w:category>
        <w:types>
          <w:type w:val="bbPlcHdr"/>
        </w:types>
        <w:behaviors>
          <w:behavior w:val="content"/>
        </w:behaviors>
        <w:guid w:val="{73200E89-97AE-4176-8C71-4CEDC7DC2035}"/>
      </w:docPartPr>
      <w:docPartBody>
        <w:p w:rsidR="00DC57CC" w:rsidRDefault="008607B0" w:rsidP="008607B0">
          <w:pPr>
            <w:pStyle w:val="B1FA71133E1B4A3ABE3E36957EF12BB8"/>
          </w:pPr>
          <w:r w:rsidRPr="00D858FE">
            <w:rPr>
              <w:rStyle w:val="PlaceholderText"/>
            </w:rPr>
            <w:t>Choose an item.</w:t>
          </w:r>
        </w:p>
      </w:docPartBody>
    </w:docPart>
    <w:docPart>
      <w:docPartPr>
        <w:name w:val="908C5CFE725B4E73823EF78189E4DC57"/>
        <w:category>
          <w:name w:val="General"/>
          <w:gallery w:val="placeholder"/>
        </w:category>
        <w:types>
          <w:type w:val="bbPlcHdr"/>
        </w:types>
        <w:behaviors>
          <w:behavior w:val="content"/>
        </w:behaviors>
        <w:guid w:val="{C88D69C5-0066-4D5D-B3CB-F550154B5378}"/>
      </w:docPartPr>
      <w:docPartBody>
        <w:p w:rsidR="00DC57CC" w:rsidRDefault="008607B0" w:rsidP="008607B0">
          <w:pPr>
            <w:pStyle w:val="908C5CFE725B4E73823EF78189E4DC57"/>
          </w:pPr>
          <w:r w:rsidRPr="00D858FE">
            <w:rPr>
              <w:rStyle w:val="PlaceholderText"/>
            </w:rPr>
            <w:t>Choose an item.</w:t>
          </w:r>
        </w:p>
      </w:docPartBody>
    </w:docPart>
    <w:docPart>
      <w:docPartPr>
        <w:name w:val="450C5DC631F04786A0627221B04F333D"/>
        <w:category>
          <w:name w:val="General"/>
          <w:gallery w:val="placeholder"/>
        </w:category>
        <w:types>
          <w:type w:val="bbPlcHdr"/>
        </w:types>
        <w:behaviors>
          <w:behavior w:val="content"/>
        </w:behaviors>
        <w:guid w:val="{A738CEED-8EB5-4686-81CF-B863750D6B7D}"/>
      </w:docPartPr>
      <w:docPartBody>
        <w:p w:rsidR="00DC57CC" w:rsidRDefault="008607B0" w:rsidP="008607B0">
          <w:pPr>
            <w:pStyle w:val="450C5DC631F04786A0627221B04F333D"/>
          </w:pPr>
          <w:r w:rsidRPr="00D858FE">
            <w:rPr>
              <w:rStyle w:val="PlaceholderText"/>
            </w:rPr>
            <w:t>Choose an item.</w:t>
          </w:r>
        </w:p>
      </w:docPartBody>
    </w:docPart>
    <w:docPart>
      <w:docPartPr>
        <w:name w:val="553C79BB6AAC4BD79F2F12995BC6A64B"/>
        <w:category>
          <w:name w:val="General"/>
          <w:gallery w:val="placeholder"/>
        </w:category>
        <w:types>
          <w:type w:val="bbPlcHdr"/>
        </w:types>
        <w:behaviors>
          <w:behavior w:val="content"/>
        </w:behaviors>
        <w:guid w:val="{2CD5C238-7318-4C8E-B71D-A2FECB9A0C13}"/>
      </w:docPartPr>
      <w:docPartBody>
        <w:p w:rsidR="00DC57CC" w:rsidRDefault="008607B0" w:rsidP="008607B0">
          <w:pPr>
            <w:pStyle w:val="553C79BB6AAC4BD79F2F12995BC6A6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D47B5"/>
    <w:rsid w:val="008607B0"/>
    <w:rsid w:val="00A06887"/>
    <w:rsid w:val="00BF58F7"/>
    <w:rsid w:val="00CF40DA"/>
    <w:rsid w:val="00DC57CC"/>
    <w:rsid w:val="00DE0E08"/>
    <w:rsid w:val="00DF6FB5"/>
    <w:rsid w:val="00E50026"/>
    <w:rsid w:val="00E5463C"/>
    <w:rsid w:val="00EC4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07B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F7B5A2F654D94E0EA07D6E64F22DE324">
    <w:name w:val="F7B5A2F654D94E0EA07D6E64F22DE324"/>
    <w:rsid w:val="008607B0"/>
  </w:style>
  <w:style w:type="paragraph" w:customStyle="1" w:styleId="93298D58066C4AB08A68DA116260E41B">
    <w:name w:val="93298D58066C4AB08A68DA116260E41B"/>
    <w:rsid w:val="008607B0"/>
  </w:style>
  <w:style w:type="paragraph" w:customStyle="1" w:styleId="E7385356F4F9456DB8A7A31830B6E259">
    <w:name w:val="E7385356F4F9456DB8A7A31830B6E259"/>
    <w:rsid w:val="008607B0"/>
  </w:style>
  <w:style w:type="paragraph" w:customStyle="1" w:styleId="B6B0DDD427BD4A19B99451AE845F24F5">
    <w:name w:val="B6B0DDD427BD4A19B99451AE845F24F5"/>
    <w:rsid w:val="008607B0"/>
  </w:style>
  <w:style w:type="paragraph" w:customStyle="1" w:styleId="0B7AE1AB864F470DBF49B80E64A85322">
    <w:name w:val="0B7AE1AB864F470DBF49B80E64A85322"/>
    <w:rsid w:val="008607B0"/>
  </w:style>
  <w:style w:type="paragraph" w:customStyle="1" w:styleId="234E9A5767D4498E931F34BB74DFA05D">
    <w:name w:val="234E9A5767D4498E931F34BB74DFA05D"/>
    <w:rsid w:val="008607B0"/>
  </w:style>
  <w:style w:type="paragraph" w:customStyle="1" w:styleId="6472DFB724994E99872DCCB34C574C77">
    <w:name w:val="6472DFB724994E99872DCCB34C574C77"/>
    <w:rsid w:val="008607B0"/>
  </w:style>
  <w:style w:type="paragraph" w:customStyle="1" w:styleId="5D636BE95D9E43D4A0E6EA005BBE6A4E">
    <w:name w:val="5D636BE95D9E43D4A0E6EA005BBE6A4E"/>
    <w:rsid w:val="008607B0"/>
  </w:style>
  <w:style w:type="paragraph" w:customStyle="1" w:styleId="5DF8A547FAC947609AAB3682973C9DFE">
    <w:name w:val="5DF8A547FAC947609AAB3682973C9DFE"/>
    <w:rsid w:val="008607B0"/>
  </w:style>
  <w:style w:type="paragraph" w:customStyle="1" w:styleId="B564287A07E84428ABDC7D0B9CC5E236">
    <w:name w:val="B564287A07E84428ABDC7D0B9CC5E236"/>
    <w:rsid w:val="008607B0"/>
  </w:style>
  <w:style w:type="paragraph" w:customStyle="1" w:styleId="039D6FC2CCFB4A33BD81BA0E9D38F3AE">
    <w:name w:val="039D6FC2CCFB4A33BD81BA0E9D38F3AE"/>
    <w:rsid w:val="008607B0"/>
  </w:style>
  <w:style w:type="paragraph" w:customStyle="1" w:styleId="A9AD580844CE4B328C23A0EAC6B255DB">
    <w:name w:val="A9AD580844CE4B328C23A0EAC6B255DB"/>
    <w:rsid w:val="008607B0"/>
  </w:style>
  <w:style w:type="paragraph" w:customStyle="1" w:styleId="CCE7F973DC7A4A80B406BB55F3D8767E">
    <w:name w:val="CCE7F973DC7A4A80B406BB55F3D8767E"/>
    <w:rsid w:val="008607B0"/>
  </w:style>
  <w:style w:type="paragraph" w:customStyle="1" w:styleId="2756A059CF1B49C7B86635C05AF703DD">
    <w:name w:val="2756A059CF1B49C7B86635C05AF703DD"/>
    <w:rsid w:val="008607B0"/>
  </w:style>
  <w:style w:type="paragraph" w:customStyle="1" w:styleId="877BD262986C4CE389475D733972C8AF">
    <w:name w:val="877BD262986C4CE389475D733972C8AF"/>
    <w:rsid w:val="008607B0"/>
  </w:style>
  <w:style w:type="paragraph" w:customStyle="1" w:styleId="DE262FF8284D43CF89E3026FBD1E7E43">
    <w:name w:val="DE262FF8284D43CF89E3026FBD1E7E43"/>
    <w:rsid w:val="008607B0"/>
  </w:style>
  <w:style w:type="paragraph" w:customStyle="1" w:styleId="FD81022AC7184A0AA68692881C77214E">
    <w:name w:val="FD81022AC7184A0AA68692881C77214E"/>
    <w:rsid w:val="008607B0"/>
  </w:style>
  <w:style w:type="paragraph" w:customStyle="1" w:styleId="2C43BDF91F584109A2FDE6333CEB5B91">
    <w:name w:val="2C43BDF91F584109A2FDE6333CEB5B91"/>
    <w:rsid w:val="008607B0"/>
  </w:style>
  <w:style w:type="paragraph" w:customStyle="1" w:styleId="47F0F5B775294EA48472CF16F9C9094D">
    <w:name w:val="47F0F5B775294EA48472CF16F9C9094D"/>
    <w:rsid w:val="008607B0"/>
  </w:style>
  <w:style w:type="paragraph" w:customStyle="1" w:styleId="47A691ACD3AE446F90F60A60202C310B">
    <w:name w:val="47A691ACD3AE446F90F60A60202C310B"/>
    <w:rsid w:val="008607B0"/>
  </w:style>
  <w:style w:type="paragraph" w:customStyle="1" w:styleId="09C67D612B1C454E871DDC1973285893">
    <w:name w:val="09C67D612B1C454E871DDC1973285893"/>
    <w:rsid w:val="008607B0"/>
  </w:style>
  <w:style w:type="paragraph" w:customStyle="1" w:styleId="93D325779E6C4086BDF42883AB33625C">
    <w:name w:val="93D325779E6C4086BDF42883AB33625C"/>
    <w:rsid w:val="008607B0"/>
  </w:style>
  <w:style w:type="paragraph" w:customStyle="1" w:styleId="B0847FD8C4AF4CC09D5F80CA7EC80343">
    <w:name w:val="B0847FD8C4AF4CC09D5F80CA7EC80343"/>
    <w:rsid w:val="008607B0"/>
  </w:style>
  <w:style w:type="paragraph" w:customStyle="1" w:styleId="85ED579D051A4747BAC6BA4DE1014C0A">
    <w:name w:val="85ED579D051A4747BAC6BA4DE1014C0A"/>
    <w:rsid w:val="008607B0"/>
  </w:style>
  <w:style w:type="paragraph" w:customStyle="1" w:styleId="82B94C0F45524EB8AA017AFFF0A4EC84">
    <w:name w:val="82B94C0F45524EB8AA017AFFF0A4EC84"/>
    <w:rsid w:val="008607B0"/>
  </w:style>
  <w:style w:type="paragraph" w:customStyle="1" w:styleId="6150FCDCDB4A4F9197AFFA5EC3B4600C">
    <w:name w:val="6150FCDCDB4A4F9197AFFA5EC3B4600C"/>
    <w:rsid w:val="008607B0"/>
  </w:style>
  <w:style w:type="paragraph" w:customStyle="1" w:styleId="74FD4CC8E76342DDA64E1D16A13A6079">
    <w:name w:val="74FD4CC8E76342DDA64E1D16A13A6079"/>
    <w:rsid w:val="008607B0"/>
  </w:style>
  <w:style w:type="paragraph" w:customStyle="1" w:styleId="8B6F96A7F4F244809E44DDD0CE94FEE0">
    <w:name w:val="8B6F96A7F4F244809E44DDD0CE94FEE0"/>
    <w:rsid w:val="008607B0"/>
  </w:style>
  <w:style w:type="paragraph" w:customStyle="1" w:styleId="BCBA4956B6BA476BA7254CC4005EB52E">
    <w:name w:val="BCBA4956B6BA476BA7254CC4005EB52E"/>
    <w:rsid w:val="008607B0"/>
  </w:style>
  <w:style w:type="paragraph" w:customStyle="1" w:styleId="5F370D8CB5E84525811FB1AD5CA631E4">
    <w:name w:val="5F370D8CB5E84525811FB1AD5CA631E4"/>
    <w:rsid w:val="008607B0"/>
  </w:style>
  <w:style w:type="paragraph" w:customStyle="1" w:styleId="11C5F3CD9228493A9EC03BD77866D57A">
    <w:name w:val="11C5F3CD9228493A9EC03BD77866D57A"/>
    <w:rsid w:val="008607B0"/>
  </w:style>
  <w:style w:type="paragraph" w:customStyle="1" w:styleId="D44CE8068CFC4644B4AD850591F58EC1">
    <w:name w:val="D44CE8068CFC4644B4AD850591F58EC1"/>
    <w:rsid w:val="008607B0"/>
  </w:style>
  <w:style w:type="paragraph" w:customStyle="1" w:styleId="69E0140750C34B3F9E79FC3727992DD0">
    <w:name w:val="69E0140750C34B3F9E79FC3727992DD0"/>
    <w:rsid w:val="008607B0"/>
  </w:style>
  <w:style w:type="paragraph" w:customStyle="1" w:styleId="17ECE9DF76134C2D99945BEA7F05F16F">
    <w:name w:val="17ECE9DF76134C2D99945BEA7F05F16F"/>
    <w:rsid w:val="008607B0"/>
  </w:style>
  <w:style w:type="paragraph" w:customStyle="1" w:styleId="B09850E2476A4C2696D5616C410132FB">
    <w:name w:val="B09850E2476A4C2696D5616C410132FB"/>
    <w:rsid w:val="008607B0"/>
  </w:style>
  <w:style w:type="paragraph" w:customStyle="1" w:styleId="34B71A60B5EF41F68655FC3C153651FE">
    <w:name w:val="34B71A60B5EF41F68655FC3C153651FE"/>
    <w:rsid w:val="008607B0"/>
  </w:style>
  <w:style w:type="paragraph" w:customStyle="1" w:styleId="E09C934719D54AD2977BE729293882AA">
    <w:name w:val="E09C934719D54AD2977BE729293882AA"/>
    <w:rsid w:val="008607B0"/>
  </w:style>
  <w:style w:type="paragraph" w:customStyle="1" w:styleId="90B71D6FEE4847C0ADB17AAF2F838E0D">
    <w:name w:val="90B71D6FEE4847C0ADB17AAF2F838E0D"/>
    <w:rsid w:val="008607B0"/>
  </w:style>
  <w:style w:type="paragraph" w:customStyle="1" w:styleId="DF5ADDB00BAF44D09C25D63471BA0132">
    <w:name w:val="DF5ADDB00BAF44D09C25D63471BA0132"/>
    <w:rsid w:val="008607B0"/>
  </w:style>
  <w:style w:type="paragraph" w:customStyle="1" w:styleId="8094B0F90016450B84DA72563698BA95">
    <w:name w:val="8094B0F90016450B84DA72563698BA95"/>
    <w:rsid w:val="008607B0"/>
  </w:style>
  <w:style w:type="paragraph" w:customStyle="1" w:styleId="4C6E00AD9A3C44518DCABD924B902C45">
    <w:name w:val="4C6E00AD9A3C44518DCABD924B902C45"/>
    <w:rsid w:val="008607B0"/>
  </w:style>
  <w:style w:type="paragraph" w:customStyle="1" w:styleId="8EF9E9F45402471FA82972D387DFCCF4">
    <w:name w:val="8EF9E9F45402471FA82972D387DFCCF4"/>
    <w:rsid w:val="008607B0"/>
  </w:style>
  <w:style w:type="paragraph" w:customStyle="1" w:styleId="91103F9FA708473D9690393185FBA0B2">
    <w:name w:val="91103F9FA708473D9690393185FBA0B2"/>
    <w:rsid w:val="008607B0"/>
  </w:style>
  <w:style w:type="paragraph" w:customStyle="1" w:styleId="8C151CF6AF974E0987C6734AC28025DE">
    <w:name w:val="8C151CF6AF974E0987C6734AC28025DE"/>
    <w:rsid w:val="008607B0"/>
  </w:style>
  <w:style w:type="paragraph" w:customStyle="1" w:styleId="B58C530D2B0B4486AFF34D2CA5D731F2">
    <w:name w:val="B58C530D2B0B4486AFF34D2CA5D731F2"/>
    <w:rsid w:val="008607B0"/>
  </w:style>
  <w:style w:type="paragraph" w:customStyle="1" w:styleId="FBD768AF02664E2BABA42E3B17230F30">
    <w:name w:val="FBD768AF02664E2BABA42E3B17230F30"/>
    <w:rsid w:val="008607B0"/>
  </w:style>
  <w:style w:type="paragraph" w:customStyle="1" w:styleId="B1FA71133E1B4A3ABE3E36957EF12BB8">
    <w:name w:val="B1FA71133E1B4A3ABE3E36957EF12BB8"/>
    <w:rsid w:val="008607B0"/>
  </w:style>
  <w:style w:type="paragraph" w:customStyle="1" w:styleId="908C5CFE725B4E73823EF78189E4DC57">
    <w:name w:val="908C5CFE725B4E73823EF78189E4DC57"/>
    <w:rsid w:val="008607B0"/>
  </w:style>
  <w:style w:type="paragraph" w:customStyle="1" w:styleId="450C5DC631F04786A0627221B04F333D">
    <w:name w:val="450C5DC631F04786A0627221B04F333D"/>
    <w:rsid w:val="008607B0"/>
  </w:style>
  <w:style w:type="paragraph" w:customStyle="1" w:styleId="553C79BB6AAC4BD79F2F12995BC6A64B">
    <w:name w:val="553C79BB6AAC4BD79F2F12995BC6A64B"/>
    <w:rsid w:val="00860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Tarralla</Home>
    <Signed xmlns="a8338b6e-77a6-4851-82b6-98166143ffdd" xsi:nil="true"/>
    <Uploaded xmlns="a8338b6e-77a6-4851-82b6-98166143ffdd">true</Uploaded>
    <Management_x0020_Company xmlns="a8338b6e-77a6-4851-82b6-98166143ffdd" xsi:nil="true"/>
    <Doc_x0020_Date xmlns="a8338b6e-77a6-4851-82b6-98166143ffdd">2022-12-06T05:15:57+00:00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C:\Users\JMurray\Downloads\Performance_Report_3712_25-10-2022.docx</Location>
    <Home_x0020_ID xmlns="a8338b6e-77a6-4851-82b6-98166143ffdd">399D338C-7CF4-DC11-AD41-005056922186</Home_x0020_ID>
    <State xmlns="a8338b6e-77a6-4851-82b6-98166143ffdd" xsi:nil="true"/>
    <Doc_x0020_Sent_Received_x0020_Date xmlns="a8338b6e-77a6-4851-82b6-98166143ffdd">2022-12-06T00:00:00+00:00</Doc_x0020_Sent_Received_x0020_Date>
    <Activity_x0020_ID xmlns="a8338b6e-77a6-4851-82b6-98166143ffdd">3725BD14-C76C-EB11-9091-005056922186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BFC6508-57AC-4C34-9904-985D673F3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2023-01-10T03:12:00Z</dcterms:created>
  <dcterms:modified xsi:type="dcterms:W3CDTF">2023-01-10T03:12:00Z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