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0F633" w14:textId="77777777" w:rsidR="00F20370" w:rsidRPr="003217D3" w:rsidRDefault="00F20370" w:rsidP="00F20370">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AAEC8B4" wp14:editId="0E56798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6C1DA44" w14:textId="77777777" w:rsidR="00F20370" w:rsidRPr="003217D3" w:rsidRDefault="00F20370" w:rsidP="00F20370">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5DF5771" w14:textId="77777777" w:rsidR="00F20370" w:rsidRPr="00A36AA9" w:rsidRDefault="00F20370" w:rsidP="00F20370">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42A63BD" w14:textId="77777777" w:rsidR="00F20370" w:rsidRPr="00A36AA9" w:rsidRDefault="00F20370" w:rsidP="00F20370">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20370" w14:paraId="175EAEBA" w14:textId="77777777" w:rsidTr="00A71470">
        <w:tc>
          <w:tcPr>
            <w:cnfStyle w:val="001000000000" w:firstRow="0" w:lastRow="0" w:firstColumn="1" w:lastColumn="0" w:oddVBand="0" w:evenVBand="0" w:oddHBand="0" w:evenHBand="0" w:firstRowFirstColumn="0" w:firstRowLastColumn="0" w:lastRowFirstColumn="0" w:lastRowLastColumn="0"/>
            <w:tcW w:w="3227" w:type="dxa"/>
          </w:tcPr>
          <w:p w14:paraId="794133C1" w14:textId="77777777" w:rsidR="00F20370" w:rsidRPr="00A36AA9" w:rsidRDefault="00F20370" w:rsidP="00A71470">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56B7B1B" w14:textId="77777777" w:rsidR="00F20370" w:rsidRDefault="00F20370" w:rsidP="00A714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Boandik Lodge - MT GAMBIER</w:t>
            </w:r>
          </w:p>
        </w:tc>
      </w:tr>
      <w:tr w:rsidR="00F20370" w14:paraId="77B6D967" w14:textId="77777777" w:rsidTr="00A71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61C8F9" w14:textId="77777777" w:rsidR="00F20370" w:rsidRPr="00A36AA9" w:rsidRDefault="00F20370" w:rsidP="00A71470">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067C32A" w14:textId="77777777" w:rsidR="00F20370" w:rsidRPr="00C27BE3" w:rsidRDefault="00F20370" w:rsidP="00A714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600065</w:t>
            </w:r>
          </w:p>
        </w:tc>
      </w:tr>
      <w:tr w:rsidR="00F20370" w14:paraId="1F4C8215" w14:textId="77777777" w:rsidTr="00A714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BF38A2" w14:textId="77777777" w:rsidR="00F20370" w:rsidRPr="00A36AA9" w:rsidRDefault="00F20370" w:rsidP="00A71470">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EEC6E34" w14:textId="77777777" w:rsidR="00F20370" w:rsidRPr="00540817" w:rsidRDefault="00F20370" w:rsidP="00A714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101 Lake</w:t>
            </w:r>
            <w:r>
              <w:rPr>
                <w:rFonts w:ascii="Arial" w:eastAsia="Times New Roman" w:hAnsi="Arial" w:cs="Arial"/>
                <w:lang w:eastAsia="en-AU"/>
              </w:rPr>
              <w:t xml:space="preserve"> Terrace East, MOUNT GAMBIER, South Australia, 5290</w:t>
            </w:r>
          </w:p>
        </w:tc>
      </w:tr>
      <w:tr w:rsidR="00F20370" w14:paraId="5A9C468B" w14:textId="77777777" w:rsidTr="00A71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71427" w14:textId="77777777" w:rsidR="00F20370" w:rsidRPr="00A36AA9" w:rsidRDefault="00F20370" w:rsidP="00A7147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73D02AB" w14:textId="77777777" w:rsidR="00F20370" w:rsidRPr="00A36AA9" w:rsidRDefault="00F20370" w:rsidP="00A714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20370" w14:paraId="318221B1" w14:textId="77777777" w:rsidTr="00A714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4B15F8" w14:textId="77777777" w:rsidR="00F20370" w:rsidRPr="00A36AA9" w:rsidRDefault="00F20370" w:rsidP="00A7147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3968BE8" w14:textId="77777777" w:rsidR="00F20370" w:rsidRPr="00A36AA9" w:rsidRDefault="00F20370" w:rsidP="00A714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October 2023 to 1 November 2023</w:t>
            </w:r>
          </w:p>
        </w:tc>
      </w:tr>
      <w:tr w:rsidR="00F20370" w14:paraId="32342193" w14:textId="77777777" w:rsidTr="00A71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53580B" w14:textId="77777777" w:rsidR="00F20370" w:rsidRPr="00AC18EB" w:rsidRDefault="00F20370" w:rsidP="00A71470">
            <w:pPr>
              <w:pStyle w:val="CoverHeading"/>
              <w:spacing w:before="0" w:after="120" w:line="22" w:lineRule="atLeast"/>
              <w:rPr>
                <w:rFonts w:ascii="Arial" w:hAnsi="Arial" w:cs="Arial"/>
                <w:sz w:val="24"/>
              </w:rPr>
            </w:pPr>
            <w:r w:rsidRPr="00AC18EB">
              <w:rPr>
                <w:rFonts w:ascii="Arial" w:hAnsi="Arial" w:cs="Arial"/>
                <w:sz w:val="24"/>
              </w:rPr>
              <w:t>Performance report date:</w:t>
            </w:r>
          </w:p>
        </w:tc>
        <w:tc>
          <w:tcPr>
            <w:tcW w:w="7114" w:type="dxa"/>
            <w:shd w:val="clear" w:color="auto" w:fill="auto"/>
          </w:tcPr>
          <w:p w14:paraId="6065888B" w14:textId="77777777" w:rsidR="00F20370" w:rsidRPr="00AC18EB" w:rsidRDefault="005B5056" w:rsidP="00A714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5192564"/>
                <w:placeholder>
                  <w:docPart w:val="0A708E27C7DA410EAD9FC8D44FC5C077"/>
                </w:placeholder>
                <w:date w:fullDate="2024-01-05T00:00:00Z">
                  <w:dateFormat w:val="d MMMM yyyy"/>
                  <w:lid w:val="en-AU"/>
                  <w:storeMappedDataAs w:val="dateTime"/>
                  <w:calendar w:val="gregorian"/>
                </w:date>
              </w:sdtPr>
              <w:sdtEndPr/>
              <w:sdtContent>
                <w:r w:rsidR="00F20370">
                  <w:rPr>
                    <w:rFonts w:ascii="Arial" w:hAnsi="Arial" w:cs="Arial"/>
                    <w:color w:val="auto"/>
                  </w:rPr>
                  <w:t>5 January 2024</w:t>
                </w:r>
              </w:sdtContent>
            </w:sdt>
          </w:p>
        </w:tc>
      </w:tr>
    </w:tbl>
    <w:bookmarkEnd w:id="0"/>
    <w:p w14:paraId="14F8DF85" w14:textId="77777777" w:rsidR="00F20370" w:rsidRPr="00A36AA9" w:rsidRDefault="00F20370" w:rsidP="00F20370">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AA3A000" w14:textId="77777777" w:rsidR="00F20370" w:rsidRDefault="00F20370" w:rsidP="00F20370">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908FC06" w14:textId="77777777" w:rsidR="00660865" w:rsidRDefault="00F20370" w:rsidP="00660865">
      <w:pPr>
        <w:spacing w:before="240"/>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1551 Boandik Lodge Inc</w:t>
      </w:r>
      <w:r>
        <w:rPr>
          <w:rFonts w:ascii="Arial" w:eastAsia="Arial" w:hAnsi="Arial" w:cs="Arial"/>
        </w:rPr>
        <w:br/>
        <w:t>Service: 18465 Living Well with Boandik - Home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7289 Boandik Lodge Inc</w:t>
      </w:r>
      <w:r>
        <w:rPr>
          <w:rFonts w:ascii="Arial" w:eastAsia="Arial" w:hAnsi="Arial" w:cs="Arial"/>
        </w:rPr>
        <w:br/>
        <w:t>Service: 27949 Boandik Lodge Inc - Care Relationships and Carer Support</w:t>
      </w:r>
      <w:r>
        <w:rPr>
          <w:rFonts w:ascii="Arial" w:eastAsia="Arial" w:hAnsi="Arial" w:cs="Arial"/>
        </w:rPr>
        <w:br/>
        <w:t>Service: 23926 Boandik Lodge Inc - Community and Home Support</w:t>
      </w:r>
      <w:bookmarkEnd w:id="1"/>
    </w:p>
    <w:p w14:paraId="79D55641" w14:textId="56795D9C" w:rsidR="00F20370" w:rsidRPr="00A36AA9" w:rsidRDefault="00F20370" w:rsidP="00660865">
      <w:pPr>
        <w:spacing w:before="240"/>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85AFE97" w14:textId="77777777" w:rsidR="00F20370" w:rsidRPr="00A36AA9" w:rsidRDefault="00F20370" w:rsidP="00F20370">
      <w:pPr>
        <w:pStyle w:val="NormalArial"/>
      </w:pPr>
      <w:r w:rsidRPr="00A36AA9">
        <w:t xml:space="preserve">This performance report for </w:t>
      </w:r>
      <w:r w:rsidRPr="00C27BE3">
        <w:rPr>
          <w:color w:val="auto"/>
        </w:rPr>
        <w:t>Boandik Lodge - MT GAMBIER</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Pr="003A7CF1">
        <w:rPr>
          <w:color w:val="auto"/>
        </w:rPr>
        <w:t>A.</w:t>
      </w:r>
      <w:r>
        <w:rPr>
          <w:color w:val="auto"/>
        </w:rPr>
        <w:t xml:space="preserve"> </w:t>
      </w:r>
      <w:r w:rsidRPr="003A7CF1">
        <w:rPr>
          <w:color w:val="auto"/>
        </w:rPr>
        <w:t>Grant</w:t>
      </w:r>
      <w:r w:rsidRPr="003A7CF1">
        <w:rPr>
          <w:noProof/>
          <w:color w:val="auto"/>
        </w:rPr>
        <w:t xml:space="preserve">, </w:t>
      </w:r>
      <w:r w:rsidRPr="003A7CF1">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25E5ADD1" w14:textId="77777777" w:rsidR="00F20370" w:rsidRPr="00A36AA9" w:rsidRDefault="00F20370" w:rsidP="00F20370">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49DEEC" w14:textId="77777777" w:rsidR="00F20370" w:rsidRDefault="00F20370" w:rsidP="00F20370">
      <w:pPr>
        <w:pStyle w:val="NormalArial"/>
      </w:pPr>
      <w:r w:rsidRPr="00A36AA9">
        <w:t>The report also specifies any areas in which improvements must be made to ensure the Quality Standards are complied with.</w:t>
      </w:r>
    </w:p>
    <w:p w14:paraId="67FA062F" w14:textId="77777777" w:rsidR="00F20370" w:rsidRPr="00A36AA9" w:rsidRDefault="00F20370" w:rsidP="00F20370">
      <w:pPr>
        <w:pStyle w:val="Heading1"/>
        <w:spacing w:before="0" w:after="240" w:line="22" w:lineRule="atLeast"/>
        <w:rPr>
          <w:rFonts w:ascii="Arial" w:hAnsi="Arial" w:cs="Arial"/>
        </w:rPr>
      </w:pPr>
      <w:r w:rsidRPr="00A36AA9">
        <w:rPr>
          <w:rFonts w:ascii="Arial" w:hAnsi="Arial" w:cs="Arial"/>
        </w:rPr>
        <w:t>Material relied on</w:t>
      </w:r>
    </w:p>
    <w:p w14:paraId="7DCC1C0D" w14:textId="77777777" w:rsidR="00F20370" w:rsidRPr="00A36AA9" w:rsidRDefault="00F20370" w:rsidP="00F20370">
      <w:pPr>
        <w:pStyle w:val="NormalArial"/>
      </w:pPr>
      <w:r w:rsidRPr="00A36AA9">
        <w:t>The following information has been considered in preparing the performance report:</w:t>
      </w:r>
    </w:p>
    <w:p w14:paraId="1A5D1CE8" w14:textId="77777777" w:rsidR="00F20370" w:rsidRPr="003A7CF1" w:rsidRDefault="00F20370" w:rsidP="00F20370">
      <w:pPr>
        <w:pStyle w:val="ListParagraph"/>
        <w:numPr>
          <w:ilvl w:val="0"/>
          <w:numId w:val="2"/>
        </w:numPr>
        <w:spacing w:line="22" w:lineRule="atLeast"/>
        <w:ind w:left="714" w:hanging="357"/>
        <w:contextualSpacing w:val="0"/>
        <w:rPr>
          <w:rFonts w:ascii="Arial" w:hAnsi="Arial" w:cs="Arial"/>
          <w:color w:val="auto"/>
        </w:rPr>
      </w:pPr>
      <w:r w:rsidRPr="003A7CF1">
        <w:rPr>
          <w:rFonts w:ascii="Arial" w:hAnsi="Arial" w:cs="Arial"/>
          <w:color w:val="auto"/>
        </w:rPr>
        <w:t xml:space="preserve">The assessment team’s report for </w:t>
      </w:r>
      <w:r w:rsidRPr="00DA0496">
        <w:rPr>
          <w:rFonts w:ascii="Arial" w:hAnsi="Arial" w:cs="Arial"/>
          <w:color w:val="auto"/>
        </w:rPr>
        <w:t xml:space="preserve">the Quality Audit report was informed by </w:t>
      </w:r>
      <w:r w:rsidRPr="003A7CF1">
        <w:rPr>
          <w:rFonts w:ascii="Arial" w:hAnsi="Arial" w:cs="Arial"/>
          <w:color w:val="auto"/>
        </w:rPr>
        <w:t>a site assessment, observations at the service, review of documents and interviews with consumers/representatives and staff.</w:t>
      </w:r>
    </w:p>
    <w:p w14:paraId="5B2CA2E8" w14:textId="77777777" w:rsidR="00F20370" w:rsidRPr="00D76BC8" w:rsidRDefault="00F20370" w:rsidP="00F20370">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A7288C1" w14:textId="77777777" w:rsidR="00F20370" w:rsidRPr="00244176" w:rsidRDefault="00F20370" w:rsidP="00F20370">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20370" w14:paraId="4211A27E" w14:textId="77777777" w:rsidTr="00A7147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F53DAF" w14:textId="77777777" w:rsidR="00F20370" w:rsidRPr="00A36AA9" w:rsidRDefault="00F20370" w:rsidP="00A71470">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94C6028" w14:textId="77777777" w:rsidR="00F20370" w:rsidRPr="00E96B92" w:rsidRDefault="005B5056" w:rsidP="00A7147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80808449"/>
                <w:placeholder>
                  <w:docPart w:val="0C8311D438F244CC857289899F0CDC83"/>
                </w:placeholder>
                <w:dropDownList>
                  <w:listItem w:displayText="choose a rating" w:value="choose a rating"/>
                  <w:listItem w:displayText="Compliant" w:value="Compliant"/>
                  <w:listItem w:displayText="Not Compliant" w:value="Not Compliant"/>
                </w:dropDownList>
              </w:sdtPr>
              <w:sdtEndPr/>
              <w:sdtContent>
                <w:r w:rsidR="00F20370">
                  <w:rPr>
                    <w:rFonts w:ascii="Arial" w:hAnsi="Arial" w:cs="Arial"/>
                  </w:rPr>
                  <w:t>Compliant</w:t>
                </w:r>
              </w:sdtContent>
            </w:sdt>
          </w:p>
        </w:tc>
      </w:tr>
      <w:tr w:rsidR="00F20370" w14:paraId="1FD19240" w14:textId="77777777" w:rsidTr="00A714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938BF3" w14:textId="77777777" w:rsidR="00F20370" w:rsidRPr="00A36AA9" w:rsidRDefault="00F20370" w:rsidP="00A7147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C6CAA63" w14:textId="77777777" w:rsidR="00F20370" w:rsidRPr="00A213EA" w:rsidRDefault="005B5056" w:rsidP="00A714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1568529"/>
                <w:placeholder>
                  <w:docPart w:val="90C6EEEA5EA443E7BCF47E793E74097E"/>
                </w:placeholder>
                <w:dropDownList>
                  <w:listItem w:displayText="choose a rating" w:value="choose a rating"/>
                  <w:listItem w:displayText="Compliant" w:value="Compliant"/>
                  <w:listItem w:displayText="Not Compliant" w:value="Not Compliant"/>
                </w:dropDownList>
              </w:sdtPr>
              <w:sdtEndPr/>
              <w:sdtContent>
                <w:r w:rsidR="00F20370" w:rsidRPr="00A213EA">
                  <w:rPr>
                    <w:rFonts w:ascii="Arial" w:hAnsi="Arial" w:cs="Arial"/>
                    <w:b/>
                    <w:bCs/>
                  </w:rPr>
                  <w:t>Compliant</w:t>
                </w:r>
              </w:sdtContent>
            </w:sdt>
          </w:p>
        </w:tc>
      </w:tr>
      <w:tr w:rsidR="00F20370" w14:paraId="1F0B0C6C" w14:textId="77777777" w:rsidTr="00A714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E46582" w14:textId="77777777" w:rsidR="00F20370" w:rsidRPr="00A36AA9" w:rsidRDefault="00F20370" w:rsidP="00A7147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6171845" w14:textId="77777777" w:rsidR="00F20370" w:rsidRPr="00A213EA" w:rsidRDefault="005B5056" w:rsidP="00A714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8281393"/>
                <w:placeholder>
                  <w:docPart w:val="96B760C054044F89BC02B11403794757"/>
                </w:placeholder>
                <w:dropDownList>
                  <w:listItem w:displayText="choose a rating" w:value="choose a rating"/>
                  <w:listItem w:displayText="Compliant" w:value="Compliant"/>
                  <w:listItem w:displayText="Not Compliant" w:value="Not Compliant"/>
                </w:dropDownList>
              </w:sdtPr>
              <w:sdtEndPr/>
              <w:sdtContent>
                <w:r w:rsidR="00F20370" w:rsidRPr="00A213EA">
                  <w:rPr>
                    <w:rFonts w:ascii="Arial" w:hAnsi="Arial" w:cs="Arial"/>
                    <w:b/>
                    <w:bCs/>
                  </w:rPr>
                  <w:t>Compliant</w:t>
                </w:r>
              </w:sdtContent>
            </w:sdt>
          </w:p>
        </w:tc>
      </w:tr>
      <w:tr w:rsidR="00F20370" w14:paraId="69DD883E" w14:textId="77777777" w:rsidTr="00A714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E860A8" w14:textId="77777777" w:rsidR="00F20370" w:rsidRPr="00A36AA9" w:rsidRDefault="00F20370" w:rsidP="00A7147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ED0C334" w14:textId="77777777" w:rsidR="00F20370" w:rsidRPr="00A213EA" w:rsidRDefault="005B5056" w:rsidP="00A714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5709436"/>
                <w:placeholder>
                  <w:docPart w:val="4CB9B2FEC50B4DB996A1F85BEF12FB01"/>
                </w:placeholder>
                <w:dropDownList>
                  <w:listItem w:displayText="choose a rating" w:value="choose a rating"/>
                  <w:listItem w:displayText="Compliant" w:value="Compliant"/>
                  <w:listItem w:displayText="Not Compliant" w:value="Not Compliant"/>
                </w:dropDownList>
              </w:sdtPr>
              <w:sdtEndPr/>
              <w:sdtContent>
                <w:r w:rsidR="00F20370" w:rsidRPr="00A213EA">
                  <w:rPr>
                    <w:rFonts w:ascii="Arial" w:hAnsi="Arial" w:cs="Arial"/>
                    <w:b/>
                    <w:bCs/>
                  </w:rPr>
                  <w:t>Compliant</w:t>
                </w:r>
              </w:sdtContent>
            </w:sdt>
          </w:p>
        </w:tc>
      </w:tr>
      <w:tr w:rsidR="00F20370" w14:paraId="5614101D" w14:textId="77777777" w:rsidTr="00A714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C09101" w14:textId="77777777" w:rsidR="00F20370" w:rsidRPr="00A36AA9" w:rsidRDefault="00F20370" w:rsidP="00A7147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087D570" w14:textId="77777777" w:rsidR="00F20370" w:rsidRPr="00A213EA" w:rsidRDefault="005B5056" w:rsidP="00A714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0098933"/>
                <w:placeholder>
                  <w:docPart w:val="229117C1A2C146A2BAFF3E79B620B016"/>
                </w:placeholder>
                <w:dropDownList>
                  <w:listItem w:displayText="choose a rating" w:value="choose a rating"/>
                  <w:listItem w:displayText="Compliant" w:value="Compliant"/>
                  <w:listItem w:displayText="Not Compliant" w:value="Not Compliant"/>
                </w:dropDownList>
              </w:sdtPr>
              <w:sdtEndPr/>
              <w:sdtContent>
                <w:r w:rsidR="00F20370" w:rsidRPr="00A213EA">
                  <w:rPr>
                    <w:rFonts w:ascii="Arial" w:hAnsi="Arial" w:cs="Arial"/>
                    <w:b/>
                    <w:bCs/>
                  </w:rPr>
                  <w:t>Compliant</w:t>
                </w:r>
              </w:sdtContent>
            </w:sdt>
          </w:p>
        </w:tc>
      </w:tr>
      <w:tr w:rsidR="00F20370" w14:paraId="0DAC674E" w14:textId="77777777" w:rsidTr="00A714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BB0DFD" w14:textId="77777777" w:rsidR="00F20370" w:rsidRPr="00A36AA9" w:rsidRDefault="00F20370" w:rsidP="00A7147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5147A80" w14:textId="77777777" w:rsidR="00F20370" w:rsidRPr="00A213EA" w:rsidRDefault="005B5056" w:rsidP="00A714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4269839"/>
                <w:placeholder>
                  <w:docPart w:val="B08BFD8C591E4DDEB00545B63D56CF64"/>
                </w:placeholder>
                <w:dropDownList>
                  <w:listItem w:displayText="choose a rating" w:value="choose a rating"/>
                  <w:listItem w:displayText="Compliant" w:value="Compliant"/>
                  <w:listItem w:displayText="Not Compliant" w:value="Not Compliant"/>
                </w:dropDownList>
              </w:sdtPr>
              <w:sdtEndPr/>
              <w:sdtContent>
                <w:r w:rsidR="00F20370" w:rsidRPr="00A213EA">
                  <w:rPr>
                    <w:rFonts w:ascii="Arial" w:hAnsi="Arial" w:cs="Arial"/>
                    <w:b/>
                    <w:bCs/>
                  </w:rPr>
                  <w:t>Compliant</w:t>
                </w:r>
              </w:sdtContent>
            </w:sdt>
          </w:p>
        </w:tc>
      </w:tr>
      <w:tr w:rsidR="00F20370" w14:paraId="05662A62" w14:textId="77777777" w:rsidTr="00A714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03D6E8" w14:textId="77777777" w:rsidR="00F20370" w:rsidRPr="00A36AA9" w:rsidRDefault="00F20370" w:rsidP="00A7147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0584544" w14:textId="77777777" w:rsidR="00F20370" w:rsidRPr="00A213EA" w:rsidRDefault="005B5056" w:rsidP="00A714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3752099"/>
                <w:placeholder>
                  <w:docPart w:val="BA3813225CFA483AACED4965BBD7C8C1"/>
                </w:placeholder>
                <w:dropDownList>
                  <w:listItem w:displayText="choose a rating" w:value="choose a rating"/>
                  <w:listItem w:displayText="Compliant" w:value="Compliant"/>
                  <w:listItem w:displayText="Not Compliant" w:value="Not Compliant"/>
                </w:dropDownList>
              </w:sdtPr>
              <w:sdtEndPr/>
              <w:sdtContent>
                <w:r w:rsidR="00F20370" w:rsidRPr="00A213EA">
                  <w:rPr>
                    <w:rFonts w:ascii="Arial" w:hAnsi="Arial" w:cs="Arial"/>
                    <w:b/>
                    <w:bCs/>
                  </w:rPr>
                  <w:t>Compliant</w:t>
                </w:r>
              </w:sdtContent>
            </w:sdt>
          </w:p>
        </w:tc>
      </w:tr>
      <w:tr w:rsidR="00F20370" w14:paraId="698DCF5A" w14:textId="77777777" w:rsidTr="00A714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749BA3" w14:textId="77777777" w:rsidR="00F20370" w:rsidRPr="00A36AA9" w:rsidRDefault="00F20370" w:rsidP="00A7147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383923D" w14:textId="77777777" w:rsidR="00F20370" w:rsidRPr="00A213EA" w:rsidRDefault="005B5056" w:rsidP="00A714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9240326"/>
                <w:placeholder>
                  <w:docPart w:val="42746B3AEB7643FFB7E05FB1C8C1BB52"/>
                </w:placeholder>
                <w:dropDownList>
                  <w:listItem w:displayText="choose a rating" w:value="choose a rating"/>
                  <w:listItem w:displayText="Compliant" w:value="Compliant"/>
                  <w:listItem w:displayText="Not Compliant" w:value="Not Compliant"/>
                </w:dropDownList>
              </w:sdtPr>
              <w:sdtEndPr/>
              <w:sdtContent>
                <w:r w:rsidR="00F20370" w:rsidRPr="00A213EA">
                  <w:rPr>
                    <w:rFonts w:ascii="Arial" w:hAnsi="Arial" w:cs="Arial"/>
                    <w:b/>
                    <w:bCs/>
                  </w:rPr>
                  <w:t>Compliant</w:t>
                </w:r>
              </w:sdtContent>
            </w:sdt>
          </w:p>
        </w:tc>
      </w:tr>
    </w:tbl>
    <w:p w14:paraId="00589B72" w14:textId="77777777" w:rsidR="00F20370" w:rsidRPr="00244176" w:rsidRDefault="00F20370" w:rsidP="00F20370">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20370" w14:paraId="5F84E21F" w14:textId="77777777" w:rsidTr="00A7147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501F88" w14:textId="77777777" w:rsidR="00F20370" w:rsidRPr="00244176" w:rsidRDefault="00F20370" w:rsidP="00A7147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6D68A50" w14:textId="77777777" w:rsidR="00F20370" w:rsidRPr="00A213EA" w:rsidRDefault="005B5056" w:rsidP="00A7147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78750243"/>
                <w:placeholder>
                  <w:docPart w:val="30EAB0E15C924D3CBA9237518A3666DE"/>
                </w:placeholder>
                <w:dropDownList>
                  <w:listItem w:displayText="choose a rating" w:value="choose a rating"/>
                  <w:listItem w:displayText="Compliant" w:value="Compliant"/>
                  <w:listItem w:displayText="Not Compliant" w:value="Not Compliant"/>
                </w:dropDownList>
              </w:sdtPr>
              <w:sdtEndPr/>
              <w:sdtContent>
                <w:r w:rsidR="00F20370" w:rsidRPr="00A213EA">
                  <w:rPr>
                    <w:rFonts w:ascii="Arial" w:hAnsi="Arial" w:cs="Arial"/>
                  </w:rPr>
                  <w:t>Compliant</w:t>
                </w:r>
              </w:sdtContent>
            </w:sdt>
          </w:p>
        </w:tc>
      </w:tr>
      <w:tr w:rsidR="00F20370" w14:paraId="26005279" w14:textId="77777777" w:rsidTr="00A714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E3AEE9" w14:textId="77777777" w:rsidR="00F20370" w:rsidRPr="00244176" w:rsidRDefault="00F20370" w:rsidP="00A7147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4B9C67C" w14:textId="77777777" w:rsidR="00F20370" w:rsidRPr="00A213EA" w:rsidRDefault="005B5056" w:rsidP="00A714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06201522"/>
                <w:placeholder>
                  <w:docPart w:val="0A1C2576C44D40F588F2D55FE224E358"/>
                </w:placeholder>
                <w:dropDownList>
                  <w:listItem w:displayText="choose a rating" w:value="choose a rating"/>
                  <w:listItem w:displayText="Compliant" w:value="Compliant"/>
                  <w:listItem w:displayText="Not Compliant" w:value="Not Compliant"/>
                </w:dropDownList>
              </w:sdtPr>
              <w:sdtEndPr/>
              <w:sdtContent>
                <w:r w:rsidR="00F20370" w:rsidRPr="00A213EA">
                  <w:rPr>
                    <w:rFonts w:ascii="Arial" w:hAnsi="Arial" w:cs="Arial"/>
                    <w:b/>
                  </w:rPr>
                  <w:t>Compliant</w:t>
                </w:r>
              </w:sdtContent>
            </w:sdt>
          </w:p>
        </w:tc>
      </w:tr>
      <w:tr w:rsidR="00F20370" w14:paraId="4569D800" w14:textId="77777777" w:rsidTr="00A714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68B41C" w14:textId="77777777" w:rsidR="00F20370" w:rsidRPr="00244176" w:rsidRDefault="00F20370" w:rsidP="00A7147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CD2934D" w14:textId="77777777" w:rsidR="00F20370" w:rsidRPr="00A213EA" w:rsidRDefault="005B5056" w:rsidP="00A714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2871653"/>
                <w:placeholder>
                  <w:docPart w:val="D4B784BAAF0C4223998F0A5AAE5D9DBF"/>
                </w:placeholder>
                <w:dropDownList>
                  <w:listItem w:displayText="choose a rating" w:value="choose a rating"/>
                  <w:listItem w:displayText="Compliant" w:value="Compliant"/>
                  <w:listItem w:displayText="Not Compliant" w:value="Not Compliant"/>
                </w:dropDownList>
              </w:sdtPr>
              <w:sdtEndPr/>
              <w:sdtContent>
                <w:r w:rsidR="00F20370" w:rsidRPr="00A213EA">
                  <w:rPr>
                    <w:rFonts w:ascii="Arial" w:hAnsi="Arial" w:cs="Arial"/>
                    <w:b/>
                  </w:rPr>
                  <w:t>Compliant</w:t>
                </w:r>
              </w:sdtContent>
            </w:sdt>
          </w:p>
        </w:tc>
      </w:tr>
      <w:tr w:rsidR="00F20370" w14:paraId="0597D55A" w14:textId="77777777" w:rsidTr="00A714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90487A" w14:textId="77777777" w:rsidR="00F20370" w:rsidRPr="00244176" w:rsidRDefault="00F20370" w:rsidP="00A7147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23926F2" w14:textId="77777777" w:rsidR="00F20370" w:rsidRPr="00A213EA" w:rsidRDefault="005B5056" w:rsidP="00A714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81533827"/>
                <w:placeholder>
                  <w:docPart w:val="546812B81416420A8745253A5C63CF3C"/>
                </w:placeholder>
                <w:dropDownList>
                  <w:listItem w:displayText="choose a rating" w:value="choose a rating"/>
                  <w:listItem w:displayText="Compliant" w:value="Compliant"/>
                  <w:listItem w:displayText="Not Compliant" w:value="Not Compliant"/>
                </w:dropDownList>
              </w:sdtPr>
              <w:sdtEndPr/>
              <w:sdtContent>
                <w:r w:rsidR="00F20370" w:rsidRPr="00A213EA">
                  <w:rPr>
                    <w:rFonts w:ascii="Arial" w:hAnsi="Arial" w:cs="Arial"/>
                    <w:b/>
                  </w:rPr>
                  <w:t>Compliant</w:t>
                </w:r>
              </w:sdtContent>
            </w:sdt>
          </w:p>
        </w:tc>
      </w:tr>
      <w:tr w:rsidR="00F20370" w14:paraId="2444F1BF" w14:textId="77777777" w:rsidTr="00A714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E0A374" w14:textId="77777777" w:rsidR="00F20370" w:rsidRPr="00244176" w:rsidRDefault="00F20370" w:rsidP="00A7147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0EB771A" w14:textId="77777777" w:rsidR="00F20370" w:rsidRPr="00A213EA" w:rsidRDefault="005B5056" w:rsidP="00A714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56700682"/>
                <w:placeholder>
                  <w:docPart w:val="C83ED8641B22433398964D4E15101CA4"/>
                </w:placeholder>
                <w:dropDownList>
                  <w:listItem w:displayText="choose a rating" w:value="choose a rating"/>
                  <w:listItem w:displayText="Compliant" w:value="Compliant"/>
                  <w:listItem w:displayText="Not Compliant" w:value="Not Compliant"/>
                </w:dropDownList>
              </w:sdtPr>
              <w:sdtEndPr/>
              <w:sdtContent>
                <w:r w:rsidR="00F20370" w:rsidRPr="00A213EA">
                  <w:rPr>
                    <w:rFonts w:ascii="Arial" w:hAnsi="Arial" w:cs="Arial"/>
                    <w:b/>
                  </w:rPr>
                  <w:t>Compliant</w:t>
                </w:r>
              </w:sdtContent>
            </w:sdt>
          </w:p>
        </w:tc>
      </w:tr>
      <w:tr w:rsidR="00F20370" w14:paraId="2D3E6FE9" w14:textId="77777777" w:rsidTr="00A714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FAE2F0" w14:textId="77777777" w:rsidR="00F20370" w:rsidRPr="00244176" w:rsidRDefault="00F20370" w:rsidP="00A7147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AE0CDA7" w14:textId="77777777" w:rsidR="00F20370" w:rsidRPr="00A213EA" w:rsidRDefault="005B5056" w:rsidP="00A714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46392224"/>
                <w:placeholder>
                  <w:docPart w:val="3E3DFAEDE7B74297B80787D8513450F6"/>
                </w:placeholder>
                <w:dropDownList>
                  <w:listItem w:displayText="choose a rating" w:value="choose a rating"/>
                  <w:listItem w:displayText="Compliant" w:value="Compliant"/>
                  <w:listItem w:displayText="Not Compliant" w:value="Not Compliant"/>
                </w:dropDownList>
              </w:sdtPr>
              <w:sdtEndPr/>
              <w:sdtContent>
                <w:r w:rsidR="00F20370" w:rsidRPr="00A213EA">
                  <w:rPr>
                    <w:rFonts w:ascii="Arial" w:hAnsi="Arial" w:cs="Arial"/>
                    <w:b/>
                  </w:rPr>
                  <w:t>Compliant</w:t>
                </w:r>
              </w:sdtContent>
            </w:sdt>
          </w:p>
        </w:tc>
      </w:tr>
      <w:tr w:rsidR="00F20370" w14:paraId="269A37C5" w14:textId="77777777" w:rsidTr="00A714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581B3B" w14:textId="77777777" w:rsidR="00F20370" w:rsidRPr="00244176" w:rsidRDefault="00F20370" w:rsidP="00A7147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2197B42" w14:textId="77777777" w:rsidR="00F20370" w:rsidRPr="00A213EA" w:rsidRDefault="005B5056" w:rsidP="00A714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77663585"/>
                <w:placeholder>
                  <w:docPart w:val="8A40A9B3CEAB4AEA905903AAFE163A96"/>
                </w:placeholder>
                <w:dropDownList>
                  <w:listItem w:displayText="choose a rating" w:value="choose a rating"/>
                  <w:listItem w:displayText="Compliant" w:value="Compliant"/>
                  <w:listItem w:displayText="Not Compliant" w:value="Not Compliant"/>
                </w:dropDownList>
              </w:sdtPr>
              <w:sdtEndPr/>
              <w:sdtContent>
                <w:r w:rsidR="00F20370" w:rsidRPr="00A213EA">
                  <w:rPr>
                    <w:rFonts w:ascii="Arial" w:hAnsi="Arial" w:cs="Arial"/>
                    <w:b/>
                  </w:rPr>
                  <w:t>Compliant</w:t>
                </w:r>
              </w:sdtContent>
            </w:sdt>
          </w:p>
        </w:tc>
      </w:tr>
      <w:tr w:rsidR="00F20370" w14:paraId="1CDC4C6C" w14:textId="77777777" w:rsidTr="00A714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5A3B2B" w14:textId="77777777" w:rsidR="00F20370" w:rsidRPr="00244176" w:rsidRDefault="00F20370" w:rsidP="00A7147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19C8662" w14:textId="77777777" w:rsidR="00F20370" w:rsidRPr="00A213EA" w:rsidRDefault="005B5056" w:rsidP="00A714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2068188"/>
                <w:placeholder>
                  <w:docPart w:val="B19BAACC9BC44AAFBC44669369726134"/>
                </w:placeholder>
                <w:dropDownList>
                  <w:listItem w:displayText="choose a rating" w:value="choose a rating"/>
                  <w:listItem w:displayText="Compliant" w:value="Compliant"/>
                  <w:listItem w:displayText="Not Compliant" w:value="Not Compliant"/>
                </w:dropDownList>
              </w:sdtPr>
              <w:sdtEndPr/>
              <w:sdtContent>
                <w:r w:rsidR="00F20370" w:rsidRPr="00A213EA">
                  <w:rPr>
                    <w:rFonts w:ascii="Arial" w:hAnsi="Arial" w:cs="Arial"/>
                    <w:b/>
                  </w:rPr>
                  <w:t>Compliant</w:t>
                </w:r>
              </w:sdtContent>
            </w:sdt>
          </w:p>
        </w:tc>
      </w:tr>
    </w:tbl>
    <w:p w14:paraId="4A6C9796" w14:textId="77777777" w:rsidR="00F20370" w:rsidRPr="00A36AA9" w:rsidRDefault="00F20370" w:rsidP="00F20370">
      <w:pPr>
        <w:pStyle w:val="NormalArial"/>
        <w:spacing w:before="120"/>
      </w:pPr>
      <w:r w:rsidRPr="00A36AA9">
        <w:t>A detailed assessment is provided later in this report for each assessed Standard.</w:t>
      </w:r>
    </w:p>
    <w:p w14:paraId="430032DA" w14:textId="77777777" w:rsidR="00F20370" w:rsidRPr="00A36AA9" w:rsidRDefault="00F20370" w:rsidP="00F20370">
      <w:pPr>
        <w:pStyle w:val="NormalArial"/>
      </w:pPr>
      <w:r w:rsidRPr="00A36AA9">
        <w:br w:type="page"/>
      </w:r>
    </w:p>
    <w:p w14:paraId="79ABBB78" w14:textId="77777777" w:rsidR="00F20370" w:rsidRDefault="00F20370" w:rsidP="00F20370">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20370" w14:paraId="12D67B4D" w14:textId="77777777" w:rsidTr="00A714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C43E879" w14:textId="77777777" w:rsidR="00F20370" w:rsidRPr="003217D3" w:rsidRDefault="00F20370" w:rsidP="00A71470">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43A49CA" w14:textId="77777777" w:rsidR="00F20370" w:rsidRPr="003217D3" w:rsidRDefault="00F20370" w:rsidP="00A714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B2DB070" w14:textId="77777777" w:rsidR="00F20370" w:rsidRPr="003217D3" w:rsidRDefault="00F20370" w:rsidP="00A714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20370" w14:paraId="148F7ACF" w14:textId="77777777" w:rsidTr="00A714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4FECE" w14:textId="77777777" w:rsidR="00F20370" w:rsidRPr="00244176" w:rsidRDefault="00F20370" w:rsidP="00A71470">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6F009C3"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1B37160"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2269590"/>
                <w:placeholder>
                  <w:docPart w:val="5EA0F67670BC4281B6654A61B020D6DC"/>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82" w:type="dxa"/>
            <w:shd w:val="clear" w:color="auto" w:fill="auto"/>
          </w:tcPr>
          <w:p w14:paraId="0C1173AD"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531828"/>
                <w:placeholder>
                  <w:docPart w:val="64D7FC967B704A37BFAA9C6C17C80994"/>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0B458486" w14:textId="77777777" w:rsidTr="00A71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70B33"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F257F9E" w14:textId="77777777" w:rsidR="00F20370" w:rsidRPr="00244176" w:rsidRDefault="00F20370"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C9D8CF1"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8739241"/>
                <w:placeholder>
                  <w:docPart w:val="06D5411DC80D475788E19CC7E6A292F2"/>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82" w:type="dxa"/>
            <w:shd w:val="clear" w:color="auto" w:fill="auto"/>
          </w:tcPr>
          <w:p w14:paraId="3334CA66"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0703175"/>
                <w:placeholder>
                  <w:docPart w:val="A1C15A3FDFEF4D76A1F39E4CD0766833"/>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69AA7505" w14:textId="77777777" w:rsidTr="00A714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9B784"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B01E438"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29D2B10" w14:textId="77777777" w:rsidR="00F20370" w:rsidRPr="00244176" w:rsidRDefault="00F20370" w:rsidP="00A7147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289BBE3" w14:textId="77777777" w:rsidR="00F20370" w:rsidRPr="00244176" w:rsidRDefault="00F20370" w:rsidP="00A7147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8F9BA58" w14:textId="77777777" w:rsidR="00F20370" w:rsidRPr="00244176" w:rsidRDefault="00F20370" w:rsidP="00A7147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F6EBBBA" w14:textId="77777777" w:rsidR="00F20370" w:rsidRPr="00244176" w:rsidRDefault="00F20370" w:rsidP="00A7147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624AEC7"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903692"/>
                <w:placeholder>
                  <w:docPart w:val="CE5C936E80954FB38A003C93D0872238"/>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82" w:type="dxa"/>
            <w:shd w:val="clear" w:color="auto" w:fill="auto"/>
          </w:tcPr>
          <w:p w14:paraId="2851EAD3"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609633"/>
                <w:placeholder>
                  <w:docPart w:val="0138A9E6421E4BD89E629DB7C025423C"/>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7C9ECF7B" w14:textId="77777777" w:rsidTr="00A71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82EE3"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10B8DCA" w14:textId="77777777" w:rsidR="00F20370" w:rsidRPr="00244176" w:rsidRDefault="00F20370"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34B3143"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3778488"/>
                <w:placeholder>
                  <w:docPart w:val="2B86684AA22740B39A1E5420C3131ED0"/>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82" w:type="dxa"/>
            <w:shd w:val="clear" w:color="auto" w:fill="auto"/>
          </w:tcPr>
          <w:p w14:paraId="76AD97A0"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5596367"/>
                <w:placeholder>
                  <w:docPart w:val="19B56DB43B754FA1AAD0E708C8031E4A"/>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0975C172" w14:textId="77777777" w:rsidTr="00A714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8AAA46"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9B344BB"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D6072CD"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721864"/>
                <w:placeholder>
                  <w:docPart w:val="AAC058233ADB45B7A078ADF6DC308ACB"/>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82" w:type="dxa"/>
            <w:shd w:val="clear" w:color="auto" w:fill="auto"/>
          </w:tcPr>
          <w:p w14:paraId="58211D81"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48275"/>
                <w:placeholder>
                  <w:docPart w:val="7CC3771FD9D14BD8992C2FF76578D1FF"/>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6685307C" w14:textId="77777777" w:rsidTr="00A71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8AF541"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EEF72FD" w14:textId="77777777" w:rsidR="00F20370" w:rsidRPr="00244176" w:rsidRDefault="00F20370"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31B2C7B"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3574277"/>
                <w:placeholder>
                  <w:docPart w:val="D213FDBA5E934305B71EF97C70B8631D"/>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82" w:type="dxa"/>
            <w:shd w:val="clear" w:color="auto" w:fill="auto"/>
          </w:tcPr>
          <w:p w14:paraId="4486129F"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2845382"/>
                <w:placeholder>
                  <w:docPart w:val="44F51C09587C43F78633091980C7777E"/>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bl>
    <w:p w14:paraId="1EA1E3E9" w14:textId="77777777" w:rsidR="00F20370" w:rsidRDefault="00F20370" w:rsidP="00F20370">
      <w:pPr>
        <w:pStyle w:val="Heading20"/>
      </w:pPr>
      <w:r w:rsidRPr="00A36AA9">
        <w:t>Findings</w:t>
      </w:r>
    </w:p>
    <w:p w14:paraId="43B11379" w14:textId="77777777" w:rsidR="00F20370" w:rsidRDefault="00F20370" w:rsidP="00F20370">
      <w:pPr>
        <w:pStyle w:val="Heading20"/>
      </w:pPr>
      <w:r w:rsidRPr="00DE2705">
        <w:t>Requirements 1(3)(a) to 1(3)(f) – Compliant</w:t>
      </w:r>
    </w:p>
    <w:p w14:paraId="7B44DAC7" w14:textId="77777777" w:rsidR="00F20370" w:rsidRDefault="00F20370" w:rsidP="00F20370">
      <w:pPr>
        <w:spacing w:before="240" w:line="276" w:lineRule="auto"/>
        <w:rPr>
          <w:rFonts w:ascii="Arial" w:eastAsia="Times New Roman" w:hAnsi="Arial" w:cs="Arial"/>
          <w:color w:val="000000"/>
          <w:lang w:eastAsia="en-AU"/>
        </w:rPr>
      </w:pPr>
      <w:r w:rsidRPr="001A1235">
        <w:rPr>
          <w:rFonts w:ascii="Arial" w:eastAsia="Times New Roman" w:hAnsi="Arial" w:cs="Arial"/>
          <w:color w:val="000000"/>
          <w:lang w:eastAsia="en-AU"/>
        </w:rPr>
        <w:t>All consumers and representatives</w:t>
      </w:r>
      <w:r>
        <w:rPr>
          <w:rFonts w:ascii="Arial" w:eastAsia="Times New Roman" w:hAnsi="Arial" w:cs="Arial"/>
          <w:color w:val="000000"/>
          <w:lang w:eastAsia="en-AU"/>
        </w:rPr>
        <w:t xml:space="preserve"> when interviewed by the Assessment Team</w:t>
      </w:r>
      <w:r w:rsidRPr="001A1235">
        <w:rPr>
          <w:rFonts w:ascii="Arial" w:eastAsia="Times New Roman" w:hAnsi="Arial" w:cs="Arial"/>
          <w:color w:val="000000"/>
          <w:lang w:eastAsia="en-AU"/>
        </w:rPr>
        <w:t xml:space="preserve"> advised they are treated with dignity and their input is valued. Care workers and coordinators</w:t>
      </w:r>
      <w:r>
        <w:rPr>
          <w:rFonts w:ascii="Arial" w:eastAsia="Times New Roman" w:hAnsi="Arial" w:cs="Arial"/>
          <w:color w:val="000000"/>
          <w:lang w:eastAsia="en-AU"/>
        </w:rPr>
        <w:t xml:space="preserve"> when interviewed</w:t>
      </w:r>
      <w:r w:rsidRPr="001A1235">
        <w:rPr>
          <w:rFonts w:ascii="Arial" w:eastAsia="Times New Roman" w:hAnsi="Arial" w:cs="Arial"/>
          <w:color w:val="000000"/>
          <w:lang w:eastAsia="en-AU"/>
        </w:rPr>
        <w:t xml:space="preserve"> were familiar with consumers' individual backgrounds, needs and preferences. Management</w:t>
      </w:r>
      <w:r>
        <w:rPr>
          <w:rFonts w:ascii="Arial" w:eastAsia="Times New Roman" w:hAnsi="Arial" w:cs="Arial"/>
          <w:color w:val="000000"/>
          <w:lang w:eastAsia="en-AU"/>
        </w:rPr>
        <w:t xml:space="preserve"> when interviewed</w:t>
      </w:r>
      <w:r w:rsidRPr="001A1235">
        <w:rPr>
          <w:rFonts w:ascii="Arial" w:eastAsia="Times New Roman" w:hAnsi="Arial" w:cs="Arial"/>
          <w:color w:val="000000"/>
          <w:lang w:eastAsia="en-AU"/>
        </w:rPr>
        <w:t xml:space="preserve"> </w:t>
      </w:r>
      <w:r>
        <w:rPr>
          <w:rFonts w:ascii="Arial" w:eastAsia="Times New Roman" w:hAnsi="Arial" w:cs="Arial"/>
          <w:color w:val="000000"/>
          <w:lang w:eastAsia="en-AU"/>
        </w:rPr>
        <w:t>stated</w:t>
      </w:r>
      <w:r w:rsidRPr="001A1235">
        <w:rPr>
          <w:rFonts w:ascii="Arial" w:eastAsia="Times New Roman" w:hAnsi="Arial" w:cs="Arial"/>
          <w:color w:val="000000"/>
          <w:lang w:eastAsia="en-AU"/>
        </w:rPr>
        <w:t xml:space="preserve"> the service works with consumers and their representatives to ensure staff are right for each consumer.</w:t>
      </w:r>
    </w:p>
    <w:p w14:paraId="1B89EB9F" w14:textId="77777777" w:rsidR="00F20370" w:rsidRDefault="00F20370" w:rsidP="00F20370">
      <w:pPr>
        <w:spacing w:before="240" w:line="276" w:lineRule="auto"/>
        <w:rPr>
          <w:rFonts w:ascii="Arial" w:eastAsia="Times New Roman" w:hAnsi="Arial" w:cs="Arial"/>
          <w:color w:val="000000"/>
        </w:rPr>
      </w:pPr>
      <w:r>
        <w:rPr>
          <w:rFonts w:ascii="Arial" w:eastAsia="Times New Roman" w:hAnsi="Arial" w:cs="Arial"/>
          <w:color w:val="000000"/>
        </w:rPr>
        <w:t>Evidence analysed by the Assessment Team showed t</w:t>
      </w:r>
      <w:r w:rsidRPr="004F2113">
        <w:rPr>
          <w:rFonts w:ascii="Arial" w:eastAsia="Times New Roman" w:hAnsi="Arial" w:cs="Arial"/>
          <w:color w:val="000000"/>
        </w:rPr>
        <w:t xml:space="preserve">he service demonstrated care and services are culturally safe. Consumers </w:t>
      </w:r>
      <w:r>
        <w:rPr>
          <w:rFonts w:ascii="Arial" w:eastAsia="Times New Roman" w:hAnsi="Arial" w:cs="Arial"/>
          <w:color w:val="000000"/>
        </w:rPr>
        <w:t xml:space="preserve">when </w:t>
      </w:r>
      <w:r w:rsidRPr="004F2113">
        <w:rPr>
          <w:rFonts w:ascii="Arial" w:eastAsia="Times New Roman" w:hAnsi="Arial" w:cs="Arial"/>
          <w:color w:val="000000"/>
        </w:rPr>
        <w:t xml:space="preserve">interviewed </w:t>
      </w:r>
      <w:r>
        <w:rPr>
          <w:rFonts w:ascii="Arial" w:eastAsia="Times New Roman" w:hAnsi="Arial" w:cs="Arial"/>
          <w:color w:val="000000"/>
        </w:rPr>
        <w:t xml:space="preserve">by the Assessment Team </w:t>
      </w:r>
      <w:r w:rsidRPr="004F2113">
        <w:rPr>
          <w:rFonts w:ascii="Arial" w:eastAsia="Times New Roman" w:hAnsi="Arial" w:cs="Arial"/>
          <w:color w:val="000000"/>
        </w:rPr>
        <w:t>s</w:t>
      </w:r>
      <w:r>
        <w:rPr>
          <w:rFonts w:ascii="Arial" w:eastAsia="Times New Roman" w:hAnsi="Arial" w:cs="Arial"/>
          <w:color w:val="000000"/>
        </w:rPr>
        <w:t>tated</w:t>
      </w:r>
      <w:r w:rsidRPr="004F2113">
        <w:rPr>
          <w:rFonts w:ascii="Arial" w:eastAsia="Times New Roman" w:hAnsi="Arial" w:cs="Arial"/>
          <w:color w:val="000000"/>
        </w:rPr>
        <w:t xml:space="preserve"> staff and support workers understand them and their cultural needs and deliver care and services </w:t>
      </w:r>
      <w:r w:rsidRPr="004F2113">
        <w:rPr>
          <w:rFonts w:ascii="Arial" w:eastAsia="Times New Roman" w:hAnsi="Arial" w:cs="Arial"/>
          <w:color w:val="000000"/>
        </w:rPr>
        <w:lastRenderedPageBreak/>
        <w:t xml:space="preserve">with this in mind. </w:t>
      </w:r>
      <w:r>
        <w:rPr>
          <w:rFonts w:ascii="Arial" w:eastAsia="Times New Roman" w:hAnsi="Arial" w:cs="Arial"/>
          <w:color w:val="000000"/>
        </w:rPr>
        <w:t>The Assessment Team noted s</w:t>
      </w:r>
      <w:r w:rsidRPr="004F2113">
        <w:rPr>
          <w:rFonts w:ascii="Arial" w:eastAsia="Times New Roman" w:hAnsi="Arial" w:cs="Arial"/>
          <w:color w:val="000000"/>
        </w:rPr>
        <w:t xml:space="preserve">taff demonstrated understanding of consumers' cultural background and described how they ensured care and services reflect consumers’ cultural needs and diversity. Management </w:t>
      </w:r>
      <w:r>
        <w:rPr>
          <w:rFonts w:ascii="Arial" w:eastAsia="Times New Roman" w:hAnsi="Arial" w:cs="Arial"/>
          <w:color w:val="000000"/>
        </w:rPr>
        <w:t xml:space="preserve">interviewed and evidence analysed by the Assessment Team noted </w:t>
      </w:r>
      <w:r w:rsidRPr="004F2113">
        <w:rPr>
          <w:rFonts w:ascii="Arial" w:eastAsia="Times New Roman" w:hAnsi="Arial" w:cs="Arial"/>
          <w:color w:val="000000"/>
        </w:rPr>
        <w:t>staff receive training at induction, and ongoing, to ensure care and services are delivered in a culturally safe way</w:t>
      </w:r>
      <w:r>
        <w:rPr>
          <w:rFonts w:ascii="Arial" w:eastAsia="Times New Roman" w:hAnsi="Arial" w:cs="Arial"/>
          <w:color w:val="000000"/>
        </w:rPr>
        <w:t xml:space="preserve"> T</w:t>
      </w:r>
      <w:r w:rsidRPr="006D43E2">
        <w:rPr>
          <w:rFonts w:ascii="Arial" w:eastAsia="Times New Roman" w:hAnsi="Arial" w:cs="Arial"/>
          <w:color w:val="000000"/>
        </w:rPr>
        <w:t xml:space="preserve">he service demonstrated how each consumer is supported to exercise choice and independence, make decisions about their care and services, including when others should be involved, and communicate their decisions. </w:t>
      </w:r>
    </w:p>
    <w:p w14:paraId="1520F8D3" w14:textId="77777777" w:rsidR="00F20370" w:rsidRDefault="00F20370" w:rsidP="00F20370">
      <w:pPr>
        <w:spacing w:before="240" w:line="276" w:lineRule="auto"/>
        <w:rPr>
          <w:rFonts w:ascii="Arial" w:eastAsia="Times New Roman" w:hAnsi="Arial" w:cs="Arial"/>
          <w:color w:val="000000"/>
        </w:rPr>
      </w:pPr>
      <w:r w:rsidRPr="006D43E2">
        <w:rPr>
          <w:rFonts w:ascii="Arial" w:eastAsia="Times New Roman" w:hAnsi="Arial" w:cs="Arial"/>
          <w:color w:val="000000"/>
        </w:rPr>
        <w:t>Consumers and/or representatives</w:t>
      </w:r>
      <w:r>
        <w:rPr>
          <w:rFonts w:ascii="Arial" w:eastAsia="Times New Roman" w:hAnsi="Arial" w:cs="Arial"/>
          <w:color w:val="000000"/>
        </w:rPr>
        <w:t xml:space="preserve"> when interviewed by the Assessment Team</w:t>
      </w:r>
      <w:r w:rsidRPr="006D43E2">
        <w:rPr>
          <w:rFonts w:ascii="Arial" w:eastAsia="Times New Roman" w:hAnsi="Arial" w:cs="Arial"/>
          <w:color w:val="000000"/>
        </w:rPr>
        <w:t xml:space="preserve"> confirmed the service involved them in making decisions about the services consumers received. Staff </w:t>
      </w:r>
      <w:r>
        <w:rPr>
          <w:rFonts w:ascii="Arial" w:eastAsia="Times New Roman" w:hAnsi="Arial" w:cs="Arial"/>
          <w:color w:val="000000"/>
        </w:rPr>
        <w:t xml:space="preserve">when interviewed </w:t>
      </w:r>
      <w:r w:rsidRPr="006D43E2">
        <w:rPr>
          <w:rFonts w:ascii="Arial" w:eastAsia="Times New Roman" w:hAnsi="Arial" w:cs="Arial"/>
          <w:color w:val="000000"/>
        </w:rPr>
        <w:t xml:space="preserve">described how they support consumers and their representatives to exercise choice and make decisions about their services. Care planning documentation </w:t>
      </w:r>
      <w:r>
        <w:rPr>
          <w:rFonts w:ascii="Arial" w:eastAsia="Times New Roman" w:hAnsi="Arial" w:cs="Arial"/>
          <w:color w:val="000000"/>
        </w:rPr>
        <w:t xml:space="preserve">analysed by the Assessment Team </w:t>
      </w:r>
      <w:r w:rsidRPr="006D43E2">
        <w:rPr>
          <w:rFonts w:ascii="Arial" w:eastAsia="Times New Roman" w:hAnsi="Arial" w:cs="Arial"/>
          <w:color w:val="000000"/>
        </w:rPr>
        <w:t>contained evidence of consumer choice regarding their care and services, and details of representatives and preferred contacts.</w:t>
      </w:r>
    </w:p>
    <w:p w14:paraId="2CF663C3" w14:textId="77777777" w:rsidR="00F20370" w:rsidRDefault="00F20370" w:rsidP="00F20370">
      <w:pPr>
        <w:spacing w:before="240" w:line="276" w:lineRule="auto"/>
        <w:rPr>
          <w:rFonts w:ascii="Arial" w:eastAsia="Times New Roman" w:hAnsi="Arial" w:cs="Arial"/>
          <w:color w:val="000000"/>
        </w:rPr>
      </w:pPr>
      <w:r>
        <w:rPr>
          <w:rFonts w:ascii="Arial" w:eastAsia="Times New Roman" w:hAnsi="Arial" w:cs="Arial"/>
          <w:color w:val="000000"/>
        </w:rPr>
        <w:t>Evidence analysed by the Assessment Team showed t</w:t>
      </w:r>
      <w:r w:rsidRPr="00DE362B">
        <w:rPr>
          <w:rFonts w:ascii="Arial" w:eastAsia="Times New Roman" w:hAnsi="Arial" w:cs="Arial"/>
          <w:color w:val="000000"/>
        </w:rPr>
        <w:t xml:space="preserve">he service demonstrated consumers are supported to take risks to enable them to live the best life they can. </w:t>
      </w:r>
      <w:r>
        <w:rPr>
          <w:rFonts w:ascii="Arial" w:eastAsia="Times New Roman" w:hAnsi="Arial" w:cs="Arial"/>
          <w:color w:val="000000"/>
        </w:rPr>
        <w:t>Consumers sampled by the Assessment Team</w:t>
      </w:r>
      <w:r w:rsidRPr="00DE362B">
        <w:rPr>
          <w:rFonts w:ascii="Arial" w:eastAsia="Times New Roman" w:hAnsi="Arial" w:cs="Arial"/>
          <w:color w:val="000000"/>
        </w:rPr>
        <w:t xml:space="preserve"> indicated they do not wish to take risks, however, the services they receive enables them to maintain their independence, safety and live their best life. Staff and management</w:t>
      </w:r>
      <w:r>
        <w:rPr>
          <w:rFonts w:ascii="Arial" w:eastAsia="Times New Roman" w:hAnsi="Arial" w:cs="Arial"/>
          <w:color w:val="000000"/>
        </w:rPr>
        <w:t xml:space="preserve"> when interviewed by the Assessment Team</w:t>
      </w:r>
      <w:r w:rsidRPr="00DE362B">
        <w:rPr>
          <w:rFonts w:ascii="Arial" w:eastAsia="Times New Roman" w:hAnsi="Arial" w:cs="Arial"/>
          <w:color w:val="000000"/>
        </w:rPr>
        <w:t xml:space="preserve"> demonstrated how they support consumers to make choices and decisions about their services, including activities that may place them at risk, and consultation with consumers about strategies to manage risks to enable them to participate</w:t>
      </w:r>
      <w:r>
        <w:rPr>
          <w:rFonts w:ascii="Arial" w:eastAsia="Times New Roman" w:hAnsi="Arial" w:cs="Arial"/>
          <w:color w:val="000000"/>
        </w:rPr>
        <w:t>, for example:</w:t>
      </w:r>
    </w:p>
    <w:p w14:paraId="035DF0A8" w14:textId="77777777" w:rsidR="00F20370" w:rsidRPr="000D58A3" w:rsidRDefault="00F20370" w:rsidP="00F20370">
      <w:pPr>
        <w:pStyle w:val="ListParagraph"/>
        <w:numPr>
          <w:ilvl w:val="0"/>
          <w:numId w:val="32"/>
        </w:numPr>
        <w:spacing w:before="240" w:line="276" w:lineRule="auto"/>
        <w:rPr>
          <w:rFonts w:ascii="Arial" w:eastAsia="Times New Roman" w:hAnsi="Arial" w:cs="Arial"/>
          <w:color w:val="000000"/>
        </w:rPr>
      </w:pPr>
      <w:r w:rsidRPr="000D58A3">
        <w:rPr>
          <w:rFonts w:ascii="Arial" w:eastAsia="Times New Roman" w:hAnsi="Arial" w:cs="Arial"/>
          <w:color w:val="000000"/>
        </w:rPr>
        <w:t xml:space="preserve">documentation </w:t>
      </w:r>
      <w:r>
        <w:rPr>
          <w:rFonts w:ascii="Arial" w:eastAsia="Times New Roman" w:hAnsi="Arial" w:cs="Arial"/>
          <w:color w:val="000000"/>
        </w:rPr>
        <w:t xml:space="preserve">evidenced </w:t>
      </w:r>
      <w:r w:rsidRPr="000D58A3">
        <w:rPr>
          <w:rFonts w:ascii="Arial" w:eastAsia="Times New Roman" w:hAnsi="Arial" w:cs="Arial"/>
          <w:color w:val="000000"/>
        </w:rPr>
        <w:t>how the service has focused on staff education around dignity of risk, with an introduction to dignity of risk included in the staff newsletter in June 2023, and more detailed information planned for December 2023.</w:t>
      </w:r>
    </w:p>
    <w:p w14:paraId="45E61514" w14:textId="77777777" w:rsidR="00F20370" w:rsidRDefault="00F20370" w:rsidP="00F20370">
      <w:pPr>
        <w:spacing w:before="240" w:line="276" w:lineRule="auto"/>
        <w:rPr>
          <w:rFonts w:ascii="Arial" w:eastAsia="Times New Roman" w:hAnsi="Arial" w:cs="Arial"/>
          <w:color w:val="000000"/>
        </w:rPr>
      </w:pPr>
      <w:r>
        <w:rPr>
          <w:rFonts w:ascii="Arial" w:eastAsia="Times New Roman" w:hAnsi="Arial" w:cs="Arial"/>
          <w:color w:val="000000"/>
        </w:rPr>
        <w:t xml:space="preserve">Evidence analysed by the Assessment Team showed </w:t>
      </w:r>
      <w:r w:rsidRPr="00B9728B">
        <w:rPr>
          <w:rFonts w:ascii="Arial" w:eastAsia="Times New Roman" w:hAnsi="Arial" w:cs="Arial"/>
          <w:color w:val="000000"/>
        </w:rPr>
        <w:t xml:space="preserve">that information provided to each consumer is current, accurate and timely, and communicated </w:t>
      </w:r>
      <w:proofErr w:type="gramStart"/>
      <w:r w:rsidRPr="00B9728B">
        <w:rPr>
          <w:rFonts w:ascii="Arial" w:eastAsia="Times New Roman" w:hAnsi="Arial" w:cs="Arial"/>
          <w:color w:val="000000"/>
        </w:rPr>
        <w:t>in a way that is clear</w:t>
      </w:r>
      <w:proofErr w:type="gramEnd"/>
      <w:r w:rsidRPr="00B9728B">
        <w:rPr>
          <w:rFonts w:ascii="Arial" w:eastAsia="Times New Roman" w:hAnsi="Arial" w:cs="Arial"/>
          <w:color w:val="000000"/>
        </w:rPr>
        <w:t xml:space="preserve">, easy to understand and enables them to exercise choice. </w:t>
      </w:r>
      <w:r>
        <w:rPr>
          <w:rFonts w:ascii="Arial" w:eastAsia="Times New Roman" w:hAnsi="Arial" w:cs="Arial"/>
          <w:color w:val="000000"/>
        </w:rPr>
        <w:t>Al</w:t>
      </w:r>
      <w:r w:rsidRPr="00B9728B">
        <w:rPr>
          <w:rFonts w:ascii="Arial" w:eastAsia="Times New Roman" w:hAnsi="Arial" w:cs="Arial"/>
          <w:color w:val="000000"/>
        </w:rPr>
        <w:t>l consumers</w:t>
      </w:r>
      <w:r>
        <w:rPr>
          <w:rFonts w:ascii="Arial" w:eastAsia="Times New Roman" w:hAnsi="Arial" w:cs="Arial"/>
          <w:color w:val="000000"/>
        </w:rPr>
        <w:t xml:space="preserve"> when interviewed by the Assessment Team</w:t>
      </w:r>
      <w:r w:rsidRPr="00B9728B">
        <w:rPr>
          <w:rFonts w:ascii="Arial" w:eastAsia="Times New Roman" w:hAnsi="Arial" w:cs="Arial"/>
          <w:color w:val="000000"/>
        </w:rPr>
        <w:t xml:space="preserve"> advised the service provides timely and accurate information to enable choice about care and services</w:t>
      </w:r>
      <w:r>
        <w:rPr>
          <w:rFonts w:ascii="Arial" w:eastAsia="Times New Roman" w:hAnsi="Arial" w:cs="Arial"/>
          <w:color w:val="000000"/>
        </w:rPr>
        <w:t>.</w:t>
      </w:r>
    </w:p>
    <w:p w14:paraId="26C37503" w14:textId="77777777" w:rsidR="00F20370" w:rsidRDefault="00F20370" w:rsidP="00F20370">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Evidence analysed by the Assessment Team showed t</w:t>
      </w:r>
      <w:r w:rsidRPr="00A978D4">
        <w:rPr>
          <w:rFonts w:ascii="Arial" w:eastAsia="Times New Roman" w:hAnsi="Arial" w:cs="Arial"/>
          <w:color w:val="000000"/>
          <w:lang w:eastAsia="en-AU"/>
        </w:rPr>
        <w:t>he service demonstrated each consumer’s privacy is respected and personal information is kept confidential. Consumers and</w:t>
      </w:r>
      <w:r>
        <w:rPr>
          <w:rFonts w:ascii="Arial" w:eastAsia="Times New Roman" w:hAnsi="Arial" w:cs="Arial"/>
          <w:color w:val="000000"/>
          <w:lang w:eastAsia="en-AU"/>
        </w:rPr>
        <w:t>/or</w:t>
      </w:r>
      <w:r w:rsidRPr="00A978D4">
        <w:rPr>
          <w:rFonts w:ascii="Arial" w:eastAsia="Times New Roman" w:hAnsi="Arial" w:cs="Arial"/>
          <w:color w:val="000000"/>
          <w:lang w:eastAsia="en-AU"/>
        </w:rPr>
        <w:t xml:space="preserve"> representatives interviewed</w:t>
      </w:r>
      <w:r>
        <w:rPr>
          <w:rFonts w:ascii="Arial" w:eastAsia="Times New Roman" w:hAnsi="Arial" w:cs="Arial"/>
          <w:color w:val="000000"/>
          <w:lang w:eastAsia="en-AU"/>
        </w:rPr>
        <w:t xml:space="preserve"> by the Assessment Team</w:t>
      </w:r>
      <w:r w:rsidRPr="00A978D4">
        <w:rPr>
          <w:rFonts w:ascii="Arial" w:eastAsia="Times New Roman" w:hAnsi="Arial" w:cs="Arial"/>
          <w:color w:val="000000"/>
          <w:lang w:eastAsia="en-AU"/>
        </w:rPr>
        <w:t xml:space="preserve"> felt staff were respectful of personal information and the service demonstrated they have effective systems in place to protect consumers privacy and personal information. Staff and management</w:t>
      </w:r>
      <w:r>
        <w:rPr>
          <w:rFonts w:ascii="Arial" w:eastAsia="Times New Roman" w:hAnsi="Arial" w:cs="Arial"/>
          <w:color w:val="000000"/>
          <w:lang w:eastAsia="en-AU"/>
        </w:rPr>
        <w:t xml:space="preserve"> when interviewed</w:t>
      </w:r>
      <w:r w:rsidRPr="00A978D4">
        <w:rPr>
          <w:rFonts w:ascii="Arial" w:eastAsia="Times New Roman" w:hAnsi="Arial" w:cs="Arial"/>
          <w:color w:val="000000"/>
          <w:lang w:eastAsia="en-AU"/>
        </w:rPr>
        <w:t xml:space="preserve"> described processes to keep consumer information safe and protect their privacy.</w:t>
      </w:r>
    </w:p>
    <w:p w14:paraId="336CB847" w14:textId="77777777" w:rsidR="00F20370" w:rsidRPr="00A978D4" w:rsidRDefault="00F20370" w:rsidP="00F20370">
      <w:pPr>
        <w:spacing w:before="240" w:line="276" w:lineRule="auto"/>
        <w:rPr>
          <w:rFonts w:ascii="Arial" w:eastAsia="Times New Roman" w:hAnsi="Arial" w:cs="Arial"/>
          <w:color w:val="000000"/>
        </w:rPr>
      </w:pPr>
      <w:r>
        <w:rPr>
          <w:rFonts w:ascii="Arial" w:eastAsia="Times New Roman" w:hAnsi="Arial" w:cs="Arial"/>
          <w:color w:val="000000"/>
        </w:rPr>
        <w:t xml:space="preserve">Evidence analysed by the Assessment Team showed </w:t>
      </w:r>
      <w:r>
        <w:rPr>
          <w:rFonts w:ascii="Arial" w:eastAsia="Times New Roman" w:hAnsi="Arial" w:cs="Arial"/>
          <w:color w:val="000000"/>
          <w:lang w:eastAsia="en-AU"/>
        </w:rPr>
        <w:t>evidence substantiating compliance was relevant and present across both CHSP and HCP services.</w:t>
      </w:r>
    </w:p>
    <w:p w14:paraId="6CE63A81" w14:textId="77777777" w:rsidR="00F20370" w:rsidRPr="006B4042" w:rsidRDefault="00F20370" w:rsidP="00F20370">
      <w:pPr>
        <w:spacing w:before="240" w:line="276" w:lineRule="auto"/>
      </w:pPr>
      <w:r w:rsidRPr="00A36AA9">
        <w:br w:type="page"/>
      </w:r>
    </w:p>
    <w:p w14:paraId="575F6857" w14:textId="77777777" w:rsidR="00F20370" w:rsidRDefault="00F20370" w:rsidP="00F20370">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F20370" w14:paraId="4AFDAEDA" w14:textId="77777777" w:rsidTr="00A714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232A6A7" w14:textId="77777777" w:rsidR="00F20370" w:rsidRPr="003217D3" w:rsidRDefault="00F20370" w:rsidP="00A71470">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C300E5C" w14:textId="77777777" w:rsidR="00F20370" w:rsidRPr="003217D3" w:rsidRDefault="00F20370" w:rsidP="00A7147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AA3DA63" w14:textId="77777777" w:rsidR="00F20370" w:rsidRPr="003217D3" w:rsidRDefault="00F20370" w:rsidP="00A714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20370" w14:paraId="36535C8D" w14:textId="77777777" w:rsidTr="00A714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9C574"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A88A7F7"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7A08ABF"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321860"/>
                <w:placeholder>
                  <w:docPart w:val="8A4A45E8B8584388A45788D544374554"/>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77" w:type="dxa"/>
            <w:shd w:val="clear" w:color="auto" w:fill="auto"/>
          </w:tcPr>
          <w:p w14:paraId="54F7826C"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802132"/>
                <w:placeholder>
                  <w:docPart w:val="9A94795C05EA476FAA09A86C4373CE08"/>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5F6DDDC9" w14:textId="77777777" w:rsidTr="00A71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12559B"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56AE09E" w14:textId="77777777" w:rsidR="00F20370" w:rsidRPr="00244176" w:rsidRDefault="00F20370"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0037E7EB"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5915509"/>
                <w:placeholder>
                  <w:docPart w:val="B27B1DAE571541269D3C5F6EE90A771D"/>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77" w:type="dxa"/>
            <w:shd w:val="clear" w:color="auto" w:fill="auto"/>
          </w:tcPr>
          <w:p w14:paraId="7BC8BFAA"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856643"/>
                <w:placeholder>
                  <w:docPart w:val="CC41D7F282224004B577F2959FCB589E"/>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7F5FC364" w14:textId="77777777" w:rsidTr="00A714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24801"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7F11BFD"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7CB99A5" w14:textId="77777777" w:rsidR="00F20370" w:rsidRPr="00244176" w:rsidRDefault="00F20370" w:rsidP="00A7147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8D21587" w14:textId="77777777" w:rsidR="00F20370" w:rsidRPr="00244176" w:rsidRDefault="00F20370" w:rsidP="00A7147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E909391"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189036"/>
                <w:placeholder>
                  <w:docPart w:val="4708DFBAC90447B7A4197A75C10A2F6D"/>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77" w:type="dxa"/>
            <w:shd w:val="clear" w:color="auto" w:fill="auto"/>
          </w:tcPr>
          <w:p w14:paraId="2B79EC02"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589381"/>
                <w:placeholder>
                  <w:docPart w:val="3D9FA1CA0B5747A9984343184997F1D5"/>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637D1891" w14:textId="77777777" w:rsidTr="00A71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7DC26"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F256B5B" w14:textId="77777777" w:rsidR="00F20370" w:rsidRPr="00244176" w:rsidRDefault="00F20370"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9945BD2"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8325470"/>
                <w:placeholder>
                  <w:docPart w:val="CCBFDA072A7D423291021E84195C5219"/>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77" w:type="dxa"/>
            <w:shd w:val="clear" w:color="auto" w:fill="auto"/>
          </w:tcPr>
          <w:p w14:paraId="7B93785A"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6928028"/>
                <w:placeholder>
                  <w:docPart w:val="951F3F5E3BDA45B2AB8BC3D9DD8DC9B5"/>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496AE438" w14:textId="77777777" w:rsidTr="00A714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466E4"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C8C0819"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31FAE08"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503380"/>
                <w:placeholder>
                  <w:docPart w:val="2301E31443B04526805B13D696557836"/>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77" w:type="dxa"/>
            <w:shd w:val="clear" w:color="auto" w:fill="auto"/>
          </w:tcPr>
          <w:p w14:paraId="116421A1"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0102131"/>
                <w:placeholder>
                  <w:docPart w:val="1A0A087E4EE54B8B866B50AD279C1BBA"/>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bl>
    <w:bookmarkEnd w:id="2"/>
    <w:p w14:paraId="24C2242B" w14:textId="77777777" w:rsidR="00F20370" w:rsidRDefault="00F20370" w:rsidP="00F20370">
      <w:pPr>
        <w:pStyle w:val="Heading20"/>
        <w:tabs>
          <w:tab w:val="left" w:pos="1890"/>
        </w:tabs>
      </w:pPr>
      <w:r w:rsidRPr="00A36AA9">
        <w:t>Findings</w:t>
      </w:r>
    </w:p>
    <w:p w14:paraId="46F247B5" w14:textId="77777777" w:rsidR="00F20370" w:rsidRDefault="00F20370" w:rsidP="00F20370">
      <w:pPr>
        <w:pStyle w:val="Heading20"/>
        <w:tabs>
          <w:tab w:val="left" w:pos="1890"/>
        </w:tabs>
      </w:pPr>
      <w:r w:rsidRPr="00A17B91">
        <w:t xml:space="preserve">Requirements </w:t>
      </w:r>
      <w:r>
        <w:t>2</w:t>
      </w:r>
      <w:r w:rsidRPr="00A17B91">
        <w:t xml:space="preserve">(3)(a) to </w:t>
      </w:r>
      <w:r>
        <w:t>2</w:t>
      </w:r>
      <w:r w:rsidRPr="00A17B91">
        <w:t>(3)(</w:t>
      </w:r>
      <w:r>
        <w:t>e</w:t>
      </w:r>
      <w:r w:rsidRPr="00A17B91">
        <w:t>) – Compliant</w:t>
      </w:r>
    </w:p>
    <w:p w14:paraId="57B5CC89" w14:textId="77777777" w:rsidR="00F20370" w:rsidRDefault="00F20370" w:rsidP="00F20370">
      <w:pPr>
        <w:spacing w:before="60" w:after="60" w:line="276" w:lineRule="auto"/>
        <w:rPr>
          <w:rFonts w:ascii="Arial" w:eastAsia="Arial" w:hAnsi="Arial" w:cs="Arial"/>
          <w:lang w:eastAsia="en-AU"/>
        </w:rPr>
      </w:pPr>
      <w:r>
        <w:rPr>
          <w:rFonts w:ascii="Arial" w:eastAsia="Times New Roman" w:hAnsi="Arial" w:cs="Arial"/>
          <w:color w:val="000000"/>
        </w:rPr>
        <w:t xml:space="preserve">Evidence analysed by the Assessment Team showed </w:t>
      </w:r>
      <w:r>
        <w:rPr>
          <w:rFonts w:ascii="Arial" w:eastAsia="Arial" w:hAnsi="Arial" w:cs="Arial"/>
          <w:lang w:eastAsia="en-AU"/>
        </w:rPr>
        <w:t>t</w:t>
      </w:r>
      <w:r w:rsidRPr="00FD284E">
        <w:rPr>
          <w:rFonts w:ascii="Arial" w:eastAsia="Arial" w:hAnsi="Arial" w:cs="Arial"/>
          <w:lang w:eastAsia="en-AU"/>
        </w:rPr>
        <w:t>he service demonstrated that current assessment and planning, including consideration of risks to the consumer’s health and well-being, informs the delivery of safe and effective care and services</w:t>
      </w:r>
      <w:r>
        <w:rPr>
          <w:rFonts w:ascii="Arial" w:eastAsia="Arial" w:hAnsi="Arial" w:cs="Arial"/>
          <w:lang w:eastAsia="en-AU"/>
        </w:rPr>
        <w:t xml:space="preserve"> and </w:t>
      </w:r>
      <w:r>
        <w:rPr>
          <w:rFonts w:ascii="Arial" w:eastAsia="Times New Roman" w:hAnsi="Arial" w:cs="Arial"/>
          <w:color w:val="000000"/>
          <w:lang w:eastAsia="en-AU"/>
        </w:rPr>
        <w:t>are</w:t>
      </w:r>
      <w:r w:rsidRPr="00BF335F">
        <w:rPr>
          <w:rFonts w:ascii="Arial" w:eastAsia="Times New Roman" w:hAnsi="Arial" w:cs="Arial"/>
          <w:color w:val="000000"/>
          <w:lang w:eastAsia="en-AU"/>
        </w:rPr>
        <w:t xml:space="preserve"> reviewed regularly for effectiveness, including when circumstances changed or following incidents.</w:t>
      </w:r>
      <w:r w:rsidRPr="00FD284E">
        <w:rPr>
          <w:rFonts w:ascii="Arial" w:eastAsia="Arial" w:hAnsi="Arial" w:cs="Arial"/>
          <w:lang w:eastAsia="en-AU"/>
        </w:rPr>
        <w:t xml:space="preserve"> </w:t>
      </w:r>
      <w:r w:rsidRPr="006D43E2">
        <w:rPr>
          <w:rFonts w:ascii="Arial" w:eastAsia="Times New Roman" w:hAnsi="Arial" w:cs="Arial"/>
          <w:color w:val="000000"/>
        </w:rPr>
        <w:t>Consumers and/or representatives</w:t>
      </w:r>
      <w:r>
        <w:rPr>
          <w:rFonts w:ascii="Arial" w:eastAsia="Times New Roman" w:hAnsi="Arial" w:cs="Arial"/>
          <w:color w:val="000000"/>
        </w:rPr>
        <w:t xml:space="preserve"> when interviewed by the Assessment Team</w:t>
      </w:r>
      <w:r w:rsidRPr="00FD284E" w:rsidDel="000F1C01">
        <w:rPr>
          <w:rFonts w:ascii="Arial" w:eastAsia="Arial" w:hAnsi="Arial" w:cs="Arial"/>
          <w:lang w:eastAsia="en-AU"/>
        </w:rPr>
        <w:t xml:space="preserve"> </w:t>
      </w:r>
      <w:r w:rsidRPr="00FD284E">
        <w:rPr>
          <w:rFonts w:ascii="Arial" w:eastAsia="Arial" w:hAnsi="Arial" w:cs="Arial"/>
          <w:lang w:eastAsia="en-AU"/>
        </w:rPr>
        <w:t xml:space="preserve">confirmed in various ways that consumer assessments were completed, their care and services needs were discussed and planned to meet their health and well-being needs. Management interviewed described </w:t>
      </w:r>
      <w:r w:rsidRPr="00FD284E">
        <w:rPr>
          <w:rFonts w:ascii="Arial" w:eastAsia="Arial" w:hAnsi="Arial" w:cs="Arial"/>
          <w:lang w:eastAsia="en-AU"/>
        </w:rPr>
        <w:lastRenderedPageBreak/>
        <w:t>how they assess consumer’s needs and risks at commencement of services and via ongoing reviews</w:t>
      </w:r>
      <w:r>
        <w:rPr>
          <w:rFonts w:ascii="Arial" w:eastAsia="Arial" w:hAnsi="Arial" w:cs="Arial"/>
          <w:lang w:eastAsia="en-AU"/>
        </w:rPr>
        <w:t>, for example:</w:t>
      </w:r>
    </w:p>
    <w:p w14:paraId="74747F2E" w14:textId="77777777" w:rsidR="00F20370" w:rsidRPr="00275901" w:rsidRDefault="00F20370" w:rsidP="00660865">
      <w:pPr>
        <w:pStyle w:val="ListParagraph"/>
        <w:numPr>
          <w:ilvl w:val="0"/>
          <w:numId w:val="32"/>
        </w:numPr>
        <w:spacing w:before="240" w:line="276" w:lineRule="auto"/>
        <w:rPr>
          <w:rFonts w:ascii="Arial" w:eastAsia="Times New Roman" w:hAnsi="Arial" w:cs="Arial"/>
          <w:color w:val="000000"/>
        </w:rPr>
      </w:pPr>
      <w:r>
        <w:rPr>
          <w:rFonts w:ascii="Arial" w:eastAsia="Times New Roman" w:hAnsi="Arial" w:cs="Arial"/>
          <w:color w:val="000000"/>
        </w:rPr>
        <w:t xml:space="preserve">How the service </w:t>
      </w:r>
      <w:r w:rsidRPr="00275901">
        <w:rPr>
          <w:rFonts w:ascii="Arial" w:eastAsia="Times New Roman" w:hAnsi="Arial" w:cs="Arial"/>
          <w:color w:val="000000"/>
        </w:rPr>
        <w:t>liaise</w:t>
      </w:r>
      <w:r>
        <w:rPr>
          <w:rFonts w:ascii="Arial" w:eastAsia="Times New Roman" w:hAnsi="Arial" w:cs="Arial"/>
          <w:color w:val="000000"/>
        </w:rPr>
        <w:t>s</w:t>
      </w:r>
      <w:r w:rsidRPr="00275901">
        <w:rPr>
          <w:rFonts w:ascii="Arial" w:eastAsia="Times New Roman" w:hAnsi="Arial" w:cs="Arial"/>
          <w:color w:val="000000"/>
        </w:rPr>
        <w:t xml:space="preserve"> with other health professional such as General Practitioners (GP) and Pharmacists to receive relevant up to date information about the consumers.</w:t>
      </w:r>
    </w:p>
    <w:p w14:paraId="343FF8A1" w14:textId="77777777" w:rsidR="00F20370" w:rsidRDefault="00F20370" w:rsidP="00F20370">
      <w:pPr>
        <w:spacing w:before="60" w:after="60" w:line="276" w:lineRule="auto"/>
        <w:rPr>
          <w:rFonts w:ascii="Arial" w:eastAsia="Arial" w:hAnsi="Arial" w:cs="Arial"/>
          <w:lang w:eastAsia="en-AU"/>
        </w:rPr>
      </w:pPr>
      <w:r w:rsidRPr="001A1235">
        <w:rPr>
          <w:rFonts w:ascii="Arial" w:eastAsia="Times New Roman" w:hAnsi="Arial" w:cs="Arial"/>
          <w:color w:val="000000"/>
          <w:lang w:eastAsia="en-AU"/>
        </w:rPr>
        <w:t>Management</w:t>
      </w:r>
      <w:r>
        <w:rPr>
          <w:rFonts w:ascii="Arial" w:eastAsia="Times New Roman" w:hAnsi="Arial" w:cs="Arial"/>
          <w:color w:val="000000"/>
          <w:lang w:eastAsia="en-AU"/>
        </w:rPr>
        <w:t xml:space="preserve"> when interviewed</w:t>
      </w:r>
      <w:r w:rsidRPr="001A1235">
        <w:rPr>
          <w:rFonts w:ascii="Arial" w:eastAsia="Times New Roman" w:hAnsi="Arial" w:cs="Arial"/>
          <w:color w:val="000000"/>
          <w:lang w:eastAsia="en-AU"/>
        </w:rPr>
        <w:t xml:space="preserve"> </w:t>
      </w:r>
      <w:r>
        <w:rPr>
          <w:rFonts w:ascii="Arial" w:eastAsia="Times New Roman" w:hAnsi="Arial" w:cs="Arial"/>
          <w:color w:val="000000"/>
          <w:lang w:eastAsia="en-AU"/>
        </w:rPr>
        <w:t>stated</w:t>
      </w:r>
      <w:r w:rsidRPr="001A1235">
        <w:rPr>
          <w:rFonts w:ascii="Arial" w:eastAsia="Times New Roman" w:hAnsi="Arial" w:cs="Arial"/>
          <w:color w:val="000000"/>
          <w:lang w:eastAsia="en-AU"/>
        </w:rPr>
        <w:t xml:space="preserve"> </w:t>
      </w:r>
      <w:r w:rsidRPr="000A1FC8">
        <w:rPr>
          <w:rFonts w:ascii="Arial" w:eastAsia="Arial" w:hAnsi="Arial" w:cs="Arial"/>
          <w:lang w:eastAsia="en-AU"/>
        </w:rPr>
        <w:t xml:space="preserve">that assessment and planning </w:t>
      </w:r>
      <w:proofErr w:type="gramStart"/>
      <w:r w:rsidRPr="000A1FC8">
        <w:rPr>
          <w:rFonts w:ascii="Arial" w:eastAsia="Arial" w:hAnsi="Arial" w:cs="Arial"/>
          <w:lang w:eastAsia="en-AU"/>
        </w:rPr>
        <w:t>identifies</w:t>
      </w:r>
      <w:proofErr w:type="gramEnd"/>
      <w:r w:rsidRPr="000A1FC8">
        <w:rPr>
          <w:rFonts w:ascii="Arial" w:eastAsia="Arial" w:hAnsi="Arial" w:cs="Arial"/>
          <w:lang w:eastAsia="en-AU"/>
        </w:rPr>
        <w:t xml:space="preserve"> and addresses the consumer’s current needs, goals and preferences, including advanced care and end of life planning if the consumer wishes. </w:t>
      </w:r>
      <w:r w:rsidRPr="006D43E2">
        <w:rPr>
          <w:rFonts w:ascii="Arial" w:eastAsia="Times New Roman" w:hAnsi="Arial" w:cs="Arial"/>
          <w:color w:val="000000"/>
        </w:rPr>
        <w:t>Consumers and/or representatives</w:t>
      </w:r>
      <w:r>
        <w:rPr>
          <w:rFonts w:ascii="Arial" w:eastAsia="Times New Roman" w:hAnsi="Arial" w:cs="Arial"/>
          <w:color w:val="000000"/>
        </w:rPr>
        <w:t xml:space="preserve"> when interviewed by the Assessment Team</w:t>
      </w:r>
      <w:r w:rsidRPr="00FD284E" w:rsidDel="000F1C01">
        <w:rPr>
          <w:rFonts w:ascii="Arial" w:eastAsia="Arial" w:hAnsi="Arial" w:cs="Arial"/>
          <w:lang w:eastAsia="en-AU"/>
        </w:rPr>
        <w:t xml:space="preserve"> </w:t>
      </w:r>
      <w:r w:rsidRPr="00FD284E">
        <w:rPr>
          <w:rFonts w:ascii="Arial" w:eastAsia="Arial" w:hAnsi="Arial" w:cs="Arial"/>
          <w:lang w:eastAsia="en-AU"/>
        </w:rPr>
        <w:t xml:space="preserve">confirmed </w:t>
      </w:r>
      <w:r w:rsidRPr="008E18DD">
        <w:rPr>
          <w:rFonts w:ascii="Arial" w:eastAsia="Arial" w:hAnsi="Arial" w:cs="Arial"/>
          <w:lang w:eastAsia="en-AU"/>
        </w:rPr>
        <w:t xml:space="preserve">assessment and planning is based on ongoing partnership with </w:t>
      </w:r>
      <w:r>
        <w:rPr>
          <w:rFonts w:ascii="Arial" w:eastAsia="Arial" w:hAnsi="Arial" w:cs="Arial"/>
          <w:lang w:eastAsia="en-AU"/>
        </w:rPr>
        <w:t>them</w:t>
      </w:r>
      <w:r w:rsidRPr="008E18DD">
        <w:rPr>
          <w:rFonts w:ascii="Arial" w:eastAsia="Arial" w:hAnsi="Arial" w:cs="Arial"/>
          <w:lang w:eastAsia="en-AU"/>
        </w:rPr>
        <w:t xml:space="preserve"> and/or their representative, and others who are involved in care provision. </w:t>
      </w:r>
    </w:p>
    <w:p w14:paraId="15320824" w14:textId="77777777" w:rsidR="00F20370" w:rsidRDefault="00F20370" w:rsidP="00F20370">
      <w:pPr>
        <w:spacing w:before="60" w:after="60" w:line="276" w:lineRule="auto"/>
        <w:rPr>
          <w:rFonts w:ascii="Arial" w:eastAsia="Arial" w:hAnsi="Arial" w:cs="Arial"/>
          <w:lang w:eastAsia="en-AU"/>
        </w:rPr>
      </w:pPr>
      <w:r w:rsidRPr="000A1FC8">
        <w:rPr>
          <w:rFonts w:ascii="Arial" w:eastAsia="Arial" w:hAnsi="Arial" w:cs="Arial"/>
          <w:lang w:eastAsia="en-AU"/>
        </w:rPr>
        <w:t xml:space="preserve">Management </w:t>
      </w:r>
      <w:r>
        <w:rPr>
          <w:rFonts w:ascii="Arial" w:eastAsia="Arial" w:hAnsi="Arial" w:cs="Arial"/>
          <w:lang w:eastAsia="en-AU"/>
        </w:rPr>
        <w:t xml:space="preserve">when interviewed stated </w:t>
      </w:r>
      <w:r w:rsidRPr="000A1FC8">
        <w:rPr>
          <w:rFonts w:ascii="Arial" w:eastAsia="Arial" w:hAnsi="Arial" w:cs="Arial"/>
          <w:lang w:eastAsia="en-AU"/>
        </w:rPr>
        <w:t xml:space="preserve">how conversations with consumers and/or their representatives about what is important to them informs delivery of care and services. </w:t>
      </w:r>
      <w:r>
        <w:rPr>
          <w:rFonts w:ascii="Arial" w:eastAsia="Times New Roman" w:hAnsi="Arial" w:cs="Arial"/>
          <w:color w:val="000000"/>
        </w:rPr>
        <w:t xml:space="preserve">Evidence analysed by the Assessment Team showed </w:t>
      </w:r>
      <w:r>
        <w:rPr>
          <w:rFonts w:ascii="Arial" w:eastAsia="Arial" w:hAnsi="Arial" w:cs="Arial"/>
          <w:lang w:eastAsia="en-AU"/>
        </w:rPr>
        <w:t>c</w:t>
      </w:r>
      <w:r w:rsidRPr="000A1FC8">
        <w:rPr>
          <w:rFonts w:ascii="Arial" w:eastAsia="Arial" w:hAnsi="Arial" w:cs="Arial"/>
          <w:lang w:eastAsia="en-AU"/>
        </w:rPr>
        <w:t xml:space="preserve">are planning documents </w:t>
      </w:r>
      <w:r>
        <w:rPr>
          <w:rFonts w:ascii="Arial" w:eastAsia="Arial" w:hAnsi="Arial" w:cs="Arial"/>
          <w:lang w:eastAsia="en-AU"/>
        </w:rPr>
        <w:t xml:space="preserve">illustrated </w:t>
      </w:r>
      <w:r w:rsidRPr="000A1FC8">
        <w:rPr>
          <w:rFonts w:ascii="Arial" w:eastAsia="Arial" w:hAnsi="Arial" w:cs="Arial"/>
          <w:lang w:eastAsia="en-AU"/>
        </w:rPr>
        <w:t>needs, goals and preferences had been discussed with consumers and documented</w:t>
      </w:r>
      <w:r>
        <w:rPr>
          <w:rFonts w:ascii="Arial" w:eastAsia="Arial" w:hAnsi="Arial" w:cs="Arial"/>
          <w:lang w:eastAsia="en-AU"/>
        </w:rPr>
        <w:t>, in conjunction with health professionals in the planning of consumers care and services, including but not limited to:</w:t>
      </w:r>
    </w:p>
    <w:p w14:paraId="3B6F03C7" w14:textId="77777777" w:rsidR="00F20370" w:rsidRPr="00660865" w:rsidRDefault="00F20370" w:rsidP="00660865">
      <w:pPr>
        <w:pStyle w:val="ListParagraph"/>
        <w:numPr>
          <w:ilvl w:val="0"/>
          <w:numId w:val="32"/>
        </w:numPr>
        <w:spacing w:before="240" w:line="276" w:lineRule="auto"/>
        <w:rPr>
          <w:rFonts w:ascii="Arial" w:eastAsia="Times New Roman" w:hAnsi="Arial" w:cs="Arial"/>
          <w:color w:val="000000"/>
        </w:rPr>
      </w:pPr>
      <w:r w:rsidRPr="00660865">
        <w:rPr>
          <w:rFonts w:ascii="Arial" w:eastAsia="Times New Roman" w:hAnsi="Arial" w:cs="Arial"/>
          <w:color w:val="000000"/>
        </w:rPr>
        <w:t>preferences considered for nutrition/hydration, mobility, transfers, personal hygiene, continence/toileting, transport, domestic assistance, gardening, and social support.</w:t>
      </w:r>
    </w:p>
    <w:p w14:paraId="2CF0B3B3" w14:textId="77777777" w:rsidR="00F20370" w:rsidRPr="000A1FC8" w:rsidRDefault="00F20370" w:rsidP="00F20370">
      <w:pPr>
        <w:spacing w:before="60" w:after="60" w:line="276" w:lineRule="auto"/>
        <w:rPr>
          <w:rFonts w:ascii="Arial" w:eastAsia="Times New Roman" w:hAnsi="Arial" w:cs="Arial"/>
          <w:color w:val="000000"/>
          <w:lang w:eastAsia="en-AU"/>
        </w:rPr>
      </w:pPr>
      <w:bookmarkStart w:id="3" w:name="_Hlk155098743"/>
      <w:r w:rsidRPr="006D43E2">
        <w:rPr>
          <w:rFonts w:ascii="Arial" w:eastAsia="Times New Roman" w:hAnsi="Arial" w:cs="Arial"/>
          <w:color w:val="000000"/>
        </w:rPr>
        <w:t>Consumers and/or representatives</w:t>
      </w:r>
      <w:r>
        <w:rPr>
          <w:rFonts w:ascii="Arial" w:eastAsia="Times New Roman" w:hAnsi="Arial" w:cs="Arial"/>
          <w:color w:val="000000"/>
        </w:rPr>
        <w:t xml:space="preserve"> when interviewed by the Assessment Team</w:t>
      </w:r>
      <w:r w:rsidRPr="00FD284E" w:rsidDel="000F1C01">
        <w:rPr>
          <w:rFonts w:ascii="Arial" w:eastAsia="Arial" w:hAnsi="Arial" w:cs="Arial"/>
          <w:lang w:eastAsia="en-AU"/>
        </w:rPr>
        <w:t xml:space="preserve"> </w:t>
      </w:r>
      <w:r w:rsidRPr="00FD284E">
        <w:rPr>
          <w:rFonts w:ascii="Arial" w:eastAsia="Arial" w:hAnsi="Arial" w:cs="Arial"/>
          <w:lang w:eastAsia="en-AU"/>
        </w:rPr>
        <w:t>confirmed</w:t>
      </w:r>
      <w:r w:rsidRPr="008E18DD" w:rsidDel="00EE193B">
        <w:rPr>
          <w:rFonts w:ascii="Arial" w:eastAsia="Arial" w:hAnsi="Arial" w:cs="Arial"/>
          <w:lang w:eastAsia="en-AU"/>
        </w:rPr>
        <w:t xml:space="preserve"> </w:t>
      </w:r>
      <w:r w:rsidRPr="008E18DD">
        <w:rPr>
          <w:rFonts w:ascii="Arial" w:eastAsia="Arial" w:hAnsi="Arial" w:cs="Arial"/>
          <w:lang w:eastAsia="en-AU"/>
        </w:rPr>
        <w:t>they are involved in deciding the</w:t>
      </w:r>
      <w:r>
        <w:rPr>
          <w:rFonts w:ascii="Arial" w:eastAsia="Arial" w:hAnsi="Arial" w:cs="Arial"/>
          <w:lang w:eastAsia="en-AU"/>
        </w:rPr>
        <w:t>ir</w:t>
      </w:r>
      <w:r w:rsidRPr="008E18DD">
        <w:rPr>
          <w:rFonts w:ascii="Arial" w:eastAsia="Arial" w:hAnsi="Arial" w:cs="Arial"/>
          <w:lang w:eastAsia="en-AU"/>
        </w:rPr>
        <w:t xml:space="preserve"> care and services</w:t>
      </w:r>
      <w:r>
        <w:rPr>
          <w:rFonts w:ascii="Arial" w:eastAsia="Arial" w:hAnsi="Arial" w:cs="Arial"/>
          <w:lang w:eastAsia="en-AU"/>
        </w:rPr>
        <w:t xml:space="preserve">, with </w:t>
      </w:r>
      <w:bookmarkEnd w:id="3"/>
      <w:r w:rsidRPr="008E18DD">
        <w:rPr>
          <w:rFonts w:ascii="Arial" w:eastAsia="Arial" w:hAnsi="Arial" w:cs="Arial"/>
          <w:lang w:eastAsia="en-AU"/>
        </w:rPr>
        <w:t xml:space="preserve">Management </w:t>
      </w:r>
      <w:r>
        <w:rPr>
          <w:rFonts w:ascii="Arial" w:eastAsia="Arial" w:hAnsi="Arial" w:cs="Arial"/>
          <w:lang w:eastAsia="en-AU"/>
        </w:rPr>
        <w:t>interviewed stating</w:t>
      </w:r>
      <w:r w:rsidRPr="008E18DD">
        <w:rPr>
          <w:rFonts w:ascii="Arial" w:eastAsia="Arial" w:hAnsi="Arial" w:cs="Arial"/>
          <w:lang w:eastAsia="en-AU"/>
        </w:rPr>
        <w:t xml:space="preserve"> how consumers and/or representatives are involved in the planning of care and services and consumers can elect to have a representative present during assessments and reviews.</w:t>
      </w:r>
    </w:p>
    <w:p w14:paraId="292A9BAB" w14:textId="77777777" w:rsidR="00F20370" w:rsidRPr="00A978D4" w:rsidRDefault="00F20370" w:rsidP="00F20370">
      <w:pPr>
        <w:spacing w:before="240" w:line="276" w:lineRule="auto"/>
        <w:rPr>
          <w:rFonts w:ascii="Arial" w:eastAsia="Times New Roman" w:hAnsi="Arial" w:cs="Arial"/>
          <w:color w:val="000000"/>
        </w:rPr>
      </w:pPr>
      <w:r>
        <w:rPr>
          <w:rFonts w:ascii="Arial" w:eastAsia="Times New Roman" w:hAnsi="Arial" w:cs="Arial"/>
          <w:color w:val="000000"/>
        </w:rPr>
        <w:t xml:space="preserve">Evidence analysed by the Assessment Team showed </w:t>
      </w:r>
      <w:r>
        <w:rPr>
          <w:rFonts w:ascii="Arial" w:eastAsia="Times New Roman" w:hAnsi="Arial" w:cs="Arial"/>
          <w:color w:val="000000"/>
          <w:lang w:eastAsia="en-AU"/>
        </w:rPr>
        <w:t>evidence substantiating compliance was relevant and present across both CHSP and HCP services.</w:t>
      </w:r>
    </w:p>
    <w:p w14:paraId="14F1117F" w14:textId="77777777" w:rsidR="00F20370" w:rsidRPr="006B4042" w:rsidRDefault="00F20370" w:rsidP="00F20370">
      <w:pPr>
        <w:pStyle w:val="NormalArial"/>
      </w:pPr>
      <w:r w:rsidRPr="006B4042">
        <w:br w:type="page"/>
      </w:r>
    </w:p>
    <w:p w14:paraId="7F38FD70" w14:textId="77777777" w:rsidR="00F20370" w:rsidRDefault="00F20370" w:rsidP="00F20370">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20370" w14:paraId="302B4275" w14:textId="77777777" w:rsidTr="00A714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5FBCC1" w14:textId="77777777" w:rsidR="00F20370" w:rsidRPr="003217D3" w:rsidRDefault="00F20370" w:rsidP="00A71470">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D916C0" w14:textId="77777777" w:rsidR="00F20370" w:rsidRPr="003217D3" w:rsidRDefault="00F20370" w:rsidP="00A714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4A8708" w14:textId="77777777" w:rsidR="00F20370" w:rsidRPr="003217D3" w:rsidRDefault="00F20370" w:rsidP="00A714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20370" w14:paraId="081FE879" w14:textId="77777777" w:rsidTr="00A714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A1426C"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7DDA62"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E2FE7CC" w14:textId="77777777" w:rsidR="00F20370" w:rsidRPr="00244176" w:rsidRDefault="00F20370" w:rsidP="00A7147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EDC633C" w14:textId="77777777" w:rsidR="00F20370" w:rsidRPr="00244176" w:rsidRDefault="00F20370" w:rsidP="00A7147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7D7E4BD" w14:textId="77777777" w:rsidR="00F20370" w:rsidRPr="00244176" w:rsidRDefault="00F20370" w:rsidP="00A7147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6F0EBD"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166218"/>
                <w:placeholder>
                  <w:docPart w:val="3C4705FF81E84F80833ACE436BBA90F1"/>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9527AD"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83212"/>
                <w:placeholder>
                  <w:docPart w:val="F030513B410E4E2AB49C8972B6600CE7"/>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04E9CF74" w14:textId="77777777" w:rsidTr="00A71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262E84"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D35F83" w14:textId="77777777" w:rsidR="00F20370" w:rsidRPr="00244176" w:rsidRDefault="00F20370"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03EB19"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926517"/>
                <w:placeholder>
                  <w:docPart w:val="F02343DCA433420B85D80FB6309117FD"/>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5EF4FF"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3787162"/>
                <w:placeholder>
                  <w:docPart w:val="CCB49B11B2A84F78865CD032F540FEBA"/>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059C8FA4" w14:textId="77777777" w:rsidTr="00A714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C84F83" w14:textId="77777777" w:rsidR="00F20370" w:rsidRPr="00244176" w:rsidRDefault="00F20370" w:rsidP="00A71470">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9F1B2C" w14:textId="77777777" w:rsidR="00F20370" w:rsidRPr="00244176" w:rsidRDefault="00F20370" w:rsidP="00A7147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E244DF"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961257"/>
                <w:placeholder>
                  <w:docPart w:val="89E96719686A41B9A3CF8CD4F0D6E064"/>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78E957"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6259634"/>
                <w:placeholder>
                  <w:docPart w:val="7BF4FF4E47F148298356F11E88097E14"/>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594F1590" w14:textId="77777777" w:rsidTr="00A71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3F42AB"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ED8DE3" w14:textId="77777777" w:rsidR="00F20370" w:rsidRPr="00244176" w:rsidRDefault="00F20370"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69094B"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8278410"/>
                <w:placeholder>
                  <w:docPart w:val="2F766A0CAC2844CDBE5E9F1D90D86A48"/>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965532"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0803584"/>
                <w:placeholder>
                  <w:docPart w:val="AEA4B75EF4D6446585167CE18853F25C"/>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744CD82E" w14:textId="77777777" w:rsidTr="00A714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FB0A35"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C36560"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14F0B5"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409291"/>
                <w:placeholder>
                  <w:docPart w:val="A16AA57E9B784BA3830381A367D9CA5E"/>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6351FA"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421830"/>
                <w:placeholder>
                  <w:docPart w:val="12F83CA765C84A8893B7CC5611B9183E"/>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52F62B57" w14:textId="77777777" w:rsidTr="00A71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0E6049"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90A8DD" w14:textId="77777777" w:rsidR="00F20370" w:rsidRPr="00244176" w:rsidRDefault="00F20370"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AADFAE"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8768333"/>
                <w:placeholder>
                  <w:docPart w:val="EB8CFD987D1B45C085BDBBCEF7BDEC90"/>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53F54B"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167577"/>
                <w:placeholder>
                  <w:docPart w:val="5AC1BE4E483C438480DEB18E53105E46"/>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054B8A74" w14:textId="77777777" w:rsidTr="00A714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E9946D"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F0020C"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98B6823" w14:textId="77777777" w:rsidR="00F20370" w:rsidRPr="00244176" w:rsidRDefault="00F20370" w:rsidP="00A7147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427087E" w14:textId="77777777" w:rsidR="00F20370" w:rsidRPr="00244176" w:rsidRDefault="00F20370" w:rsidP="00A7147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7D9455"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935982"/>
                <w:placeholder>
                  <w:docPart w:val="97A9AA5C0C6F4F3D8EC836E743C0EE01"/>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B02A17"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305486"/>
                <w:placeholder>
                  <w:docPart w:val="AE3CA425061F4DE3AC9B73F3E60241BA"/>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bl>
    <w:bookmarkEnd w:id="4"/>
    <w:p w14:paraId="3E0B2C4D" w14:textId="77777777" w:rsidR="00F20370" w:rsidRDefault="00F20370" w:rsidP="00F20370">
      <w:pPr>
        <w:pStyle w:val="Heading20"/>
      </w:pPr>
      <w:r w:rsidRPr="00A36AA9">
        <w:t>Findings</w:t>
      </w:r>
    </w:p>
    <w:p w14:paraId="4DAF6D99" w14:textId="77777777" w:rsidR="00F20370" w:rsidRDefault="00F20370" w:rsidP="00F20370">
      <w:pPr>
        <w:pStyle w:val="Heading20"/>
      </w:pPr>
      <w:r w:rsidRPr="00A17B91">
        <w:t xml:space="preserve">Requirements </w:t>
      </w:r>
      <w:r>
        <w:t>3</w:t>
      </w:r>
      <w:r w:rsidRPr="00A17B91">
        <w:t xml:space="preserve">(3)(a) to </w:t>
      </w:r>
      <w:r>
        <w:t>3</w:t>
      </w:r>
      <w:r w:rsidRPr="00A17B91">
        <w:t>(3)(</w:t>
      </w:r>
      <w:r>
        <w:t>g</w:t>
      </w:r>
      <w:r w:rsidRPr="00A17B91">
        <w:t>) – Compliant</w:t>
      </w:r>
    </w:p>
    <w:p w14:paraId="5E0C6870" w14:textId="77777777" w:rsidR="00F20370" w:rsidRPr="00660865" w:rsidRDefault="00F20370" w:rsidP="00660865">
      <w:pPr>
        <w:spacing w:before="240" w:line="276" w:lineRule="auto"/>
        <w:rPr>
          <w:rFonts w:ascii="Arial" w:eastAsia="Times New Roman" w:hAnsi="Arial" w:cs="Arial"/>
          <w:color w:val="000000"/>
        </w:rPr>
      </w:pPr>
      <w:r w:rsidRPr="00660865">
        <w:rPr>
          <w:rFonts w:ascii="Arial" w:eastAsia="Times New Roman" w:hAnsi="Arial" w:cs="Arial"/>
          <w:color w:val="000000"/>
        </w:rPr>
        <w:t>Evidence analysed by the Assessment Team demonstrated that consumers get safe and effective care that is best practice, tailored to their needs, and optimises their health and well-</w:t>
      </w:r>
      <w:r w:rsidRPr="00660865">
        <w:rPr>
          <w:rFonts w:ascii="Arial" w:eastAsia="Times New Roman" w:hAnsi="Arial" w:cs="Arial"/>
          <w:color w:val="000000"/>
        </w:rPr>
        <w:lastRenderedPageBreak/>
        <w:t>being, including effective management of high impact or high prevalence risks associated with the care of each consumer. Consumers and/or representatives when interviewed by the Assessment Team confirmed that the service and staff ensure consumers receive safe personal and clinical care, for example:</w:t>
      </w:r>
    </w:p>
    <w:p w14:paraId="1D0F7312" w14:textId="77777777" w:rsidR="00F20370" w:rsidRPr="00660865" w:rsidRDefault="00F20370" w:rsidP="00660865">
      <w:pPr>
        <w:pStyle w:val="ListParagraph"/>
        <w:numPr>
          <w:ilvl w:val="0"/>
          <w:numId w:val="32"/>
        </w:numPr>
        <w:spacing w:before="240" w:line="276" w:lineRule="auto"/>
        <w:rPr>
          <w:rFonts w:ascii="Arial" w:eastAsia="Times New Roman" w:hAnsi="Arial" w:cs="Arial"/>
          <w:color w:val="000000"/>
        </w:rPr>
      </w:pPr>
      <w:r w:rsidRPr="00660865">
        <w:rPr>
          <w:rFonts w:ascii="Arial" w:eastAsia="Times New Roman" w:hAnsi="Arial" w:cs="Arial"/>
          <w:color w:val="000000"/>
        </w:rPr>
        <w:t>Care planning documents analysed showed that personal and clinical care was documented in care plans based on consumers’ assessments and provided detailed instructions to staff to support consumers’ needs, goals and preferences.</w:t>
      </w:r>
    </w:p>
    <w:p w14:paraId="74BE3FF8" w14:textId="77777777" w:rsidR="00F20370" w:rsidRPr="00660865" w:rsidRDefault="00F20370" w:rsidP="00660865">
      <w:pPr>
        <w:spacing w:before="240" w:line="276" w:lineRule="auto"/>
        <w:rPr>
          <w:rFonts w:ascii="Arial" w:eastAsia="Times New Roman" w:hAnsi="Arial" w:cs="Arial"/>
          <w:color w:val="000000"/>
        </w:rPr>
      </w:pPr>
      <w:r w:rsidRPr="00660865">
        <w:rPr>
          <w:rFonts w:ascii="Arial" w:eastAsia="Times New Roman" w:hAnsi="Arial" w:cs="Arial"/>
          <w:color w:val="000000"/>
        </w:rPr>
        <w:t>Evidence analysed by the Assessment Team showed care planning documents confirmed that individualised risk management strategies are implemented to ensure that consumers’ risks are managed, including monitoring, reviews, incident reporting and risk mitigation strategies, in conjunction with advanced care directives discussions with consumers and outcomes documented within consumer care plans, for example:</w:t>
      </w:r>
    </w:p>
    <w:p w14:paraId="41A90368" w14:textId="77777777" w:rsidR="00F20370" w:rsidRPr="00660865" w:rsidRDefault="00F20370" w:rsidP="00660865">
      <w:pPr>
        <w:pStyle w:val="ListParagraph"/>
        <w:numPr>
          <w:ilvl w:val="0"/>
          <w:numId w:val="32"/>
        </w:numPr>
        <w:spacing w:before="240" w:line="276" w:lineRule="auto"/>
        <w:rPr>
          <w:rFonts w:ascii="Arial" w:eastAsia="Times New Roman" w:hAnsi="Arial" w:cs="Arial"/>
          <w:color w:val="000000"/>
        </w:rPr>
      </w:pPr>
      <w:r w:rsidRPr="00660865">
        <w:rPr>
          <w:rFonts w:ascii="Arial" w:eastAsia="Times New Roman" w:hAnsi="Arial" w:cs="Arial"/>
          <w:color w:val="000000"/>
        </w:rPr>
        <w:t>Management advised the recent implementation of a risk register for any consumer identified to be at risk of potential harm. The risk register identifies the inherent risk and the residual risk after mitigation strategies and interventions have been implemented.</w:t>
      </w:r>
    </w:p>
    <w:p w14:paraId="0BF47F6E" w14:textId="77777777" w:rsidR="00F20370" w:rsidRPr="00660865" w:rsidRDefault="00F20370" w:rsidP="00660865">
      <w:pPr>
        <w:spacing w:before="240" w:line="276" w:lineRule="auto"/>
        <w:rPr>
          <w:rFonts w:ascii="Arial" w:eastAsia="Times New Roman" w:hAnsi="Arial" w:cs="Arial"/>
          <w:color w:val="000000"/>
        </w:rPr>
      </w:pPr>
      <w:r w:rsidRPr="00660865">
        <w:rPr>
          <w:rFonts w:ascii="Arial" w:eastAsia="Times New Roman" w:hAnsi="Arial" w:cs="Arial"/>
          <w:color w:val="000000"/>
        </w:rPr>
        <w:t xml:space="preserve">Consumers and/or representatives when interviewed by the Assessment Team stated they are confident that staff would notice if their health changed and would respond appropriately. Evidence analysed by the Assessment Team showed the service demonstrated that information about consumer’s conditions, needs, goals and preferences is consistently and effectively communicated within the organisation and with others where responsibility for care is shared. </w:t>
      </w:r>
    </w:p>
    <w:p w14:paraId="3DC95FD9" w14:textId="77777777" w:rsidR="00F20370" w:rsidRPr="00660865" w:rsidRDefault="00F20370" w:rsidP="00660865">
      <w:pPr>
        <w:spacing w:before="240" w:line="276" w:lineRule="auto"/>
        <w:rPr>
          <w:rFonts w:ascii="Arial" w:eastAsia="Times New Roman" w:hAnsi="Arial" w:cs="Arial"/>
          <w:color w:val="000000"/>
        </w:rPr>
      </w:pPr>
      <w:r w:rsidRPr="00660865">
        <w:rPr>
          <w:rFonts w:ascii="Arial" w:eastAsia="Times New Roman" w:hAnsi="Arial" w:cs="Arial"/>
          <w:color w:val="000000"/>
        </w:rPr>
        <w:t>Consumers and/or representatives when interviewed by the Assessment Team</w:t>
      </w:r>
      <w:r w:rsidRPr="00660865" w:rsidDel="008C1B80">
        <w:rPr>
          <w:rFonts w:ascii="Arial" w:eastAsia="Times New Roman" w:hAnsi="Arial" w:cs="Arial"/>
          <w:color w:val="000000"/>
        </w:rPr>
        <w:t xml:space="preserve"> </w:t>
      </w:r>
      <w:r w:rsidRPr="00660865">
        <w:rPr>
          <w:rFonts w:ascii="Arial" w:eastAsia="Times New Roman" w:hAnsi="Arial" w:cs="Arial"/>
          <w:color w:val="000000"/>
        </w:rPr>
        <w:t>confirmed that staff know about their needs and preferences. Staff when interviewed stated relevant information about consumers’ care and services is documented and communicated through care plans available to consumers, with information about the delivery of consumers’ care and services in progress notes, including advanced care directives. Evidence analysed by the Assessment Team showed the service was able to demonstrate that the needs, goals and preferences of consumers nearing end of life are recognised and addressed, with their comfort maximised, and their dignity preserved.</w:t>
      </w:r>
    </w:p>
    <w:p w14:paraId="716EED35" w14:textId="77777777" w:rsidR="00F20370" w:rsidRPr="00660865" w:rsidRDefault="00F20370" w:rsidP="00660865">
      <w:pPr>
        <w:spacing w:before="240" w:line="276" w:lineRule="auto"/>
        <w:rPr>
          <w:rFonts w:ascii="Arial" w:eastAsia="Times New Roman" w:hAnsi="Arial" w:cs="Arial"/>
          <w:color w:val="000000"/>
        </w:rPr>
      </w:pPr>
      <w:r w:rsidRPr="00660865">
        <w:rPr>
          <w:rFonts w:ascii="Arial" w:eastAsia="Times New Roman" w:hAnsi="Arial" w:cs="Arial"/>
          <w:color w:val="000000"/>
        </w:rPr>
        <w:t>Evidence analysed by the Assessment Team showed the service demonstrated deterioration or change of a consumer’s mental health, cognitive or physical function, capacity or condition is recognised and responded to in a timely manner. Consumers and/or representatives when interviewed by the Assessment Team</w:t>
      </w:r>
      <w:r w:rsidRPr="00660865" w:rsidDel="008C1B80">
        <w:rPr>
          <w:rFonts w:ascii="Arial" w:eastAsia="Times New Roman" w:hAnsi="Arial" w:cs="Arial"/>
          <w:color w:val="000000"/>
        </w:rPr>
        <w:t xml:space="preserve"> </w:t>
      </w:r>
      <w:r w:rsidRPr="00660865">
        <w:rPr>
          <w:rFonts w:ascii="Arial" w:eastAsia="Times New Roman" w:hAnsi="Arial" w:cs="Arial"/>
          <w:color w:val="000000"/>
        </w:rPr>
        <w:t>stated they are confident that staff would notice if their health changed and would respond appropriately. Evidence analysed by the Assessment Team showed information about consumer’s condition, needs, goals and preferences are consistently and effectively communicated within the organisation and with others where responsibility for care is shared, for example:</w:t>
      </w:r>
    </w:p>
    <w:p w14:paraId="478F013D" w14:textId="77777777" w:rsidR="00F20370" w:rsidRPr="00660865" w:rsidRDefault="00F20370" w:rsidP="00660865">
      <w:pPr>
        <w:pStyle w:val="ListParagraph"/>
        <w:numPr>
          <w:ilvl w:val="0"/>
          <w:numId w:val="32"/>
        </w:numPr>
        <w:spacing w:before="240" w:line="276" w:lineRule="auto"/>
        <w:rPr>
          <w:rFonts w:ascii="Arial" w:eastAsia="Times New Roman" w:hAnsi="Arial" w:cs="Arial"/>
          <w:color w:val="000000"/>
        </w:rPr>
      </w:pPr>
      <w:r w:rsidRPr="00660865">
        <w:rPr>
          <w:rFonts w:ascii="Arial" w:eastAsia="Times New Roman" w:hAnsi="Arial" w:cs="Arial"/>
          <w:color w:val="000000"/>
        </w:rPr>
        <w:t>Care planning documentation for sampled identified consumers listed current clinical needs, risk status and additional actions or details that guide the services delivery of care.</w:t>
      </w:r>
    </w:p>
    <w:p w14:paraId="542F6C15" w14:textId="77777777" w:rsidR="00F20370" w:rsidRPr="00660865" w:rsidRDefault="00F20370" w:rsidP="00660865">
      <w:pPr>
        <w:pStyle w:val="ListParagraph"/>
        <w:numPr>
          <w:ilvl w:val="0"/>
          <w:numId w:val="32"/>
        </w:numPr>
        <w:spacing w:before="240" w:line="276" w:lineRule="auto"/>
        <w:rPr>
          <w:rFonts w:ascii="Arial" w:eastAsia="Times New Roman" w:hAnsi="Arial" w:cs="Arial"/>
          <w:color w:val="000000"/>
        </w:rPr>
      </w:pPr>
      <w:r w:rsidRPr="00660865">
        <w:rPr>
          <w:rFonts w:ascii="Arial" w:eastAsia="Times New Roman" w:hAnsi="Arial" w:cs="Arial"/>
          <w:color w:val="000000"/>
        </w:rPr>
        <w:lastRenderedPageBreak/>
        <w:t>Registered Nurses (RN) are internally referred for consumers receiving HCP L1 and 2 where additional assessment and planning may be required for consumers identified as requiring medication management, falls management, wound management, pain management, nutrition and or dietary assessment, cognitive or behavioural changes, swallowing change, diabetes management increasing fragility or complex or chronic healthcare conditions continence management.</w:t>
      </w:r>
    </w:p>
    <w:p w14:paraId="3A524330" w14:textId="77777777" w:rsidR="00F20370" w:rsidRPr="00660865" w:rsidRDefault="00F20370" w:rsidP="00660865">
      <w:pPr>
        <w:spacing w:before="240" w:line="276" w:lineRule="auto"/>
        <w:rPr>
          <w:rFonts w:ascii="Arial" w:eastAsia="Times New Roman" w:hAnsi="Arial" w:cs="Arial"/>
          <w:color w:val="000000"/>
        </w:rPr>
      </w:pPr>
      <w:r w:rsidRPr="00660865">
        <w:rPr>
          <w:rFonts w:ascii="Arial" w:eastAsia="Times New Roman" w:hAnsi="Arial" w:cs="Arial"/>
          <w:color w:val="000000"/>
        </w:rPr>
        <w:t>Management when interviewed stated the service minimises infection related risks through the implementation of standard and transmission-based precautions to prevent and control infections. Evidence analysed by the Assessment Team showed the service has processes for minimising risks of infection including policies, procedures, education and an outbreak management plan, with the risk register identifying the inherent risk and the residual risk after mitigation strategies and interventions have been implemented, for example:</w:t>
      </w:r>
    </w:p>
    <w:p w14:paraId="00E84EF3" w14:textId="77777777" w:rsidR="00F20370" w:rsidRPr="00660865" w:rsidRDefault="00F20370" w:rsidP="00660865">
      <w:pPr>
        <w:pStyle w:val="ListParagraph"/>
        <w:numPr>
          <w:ilvl w:val="0"/>
          <w:numId w:val="32"/>
        </w:numPr>
        <w:spacing w:before="240" w:line="276" w:lineRule="auto"/>
        <w:rPr>
          <w:rFonts w:ascii="Arial" w:eastAsia="Times New Roman" w:hAnsi="Arial" w:cs="Arial"/>
          <w:color w:val="000000"/>
        </w:rPr>
      </w:pPr>
      <w:r w:rsidRPr="00660865">
        <w:rPr>
          <w:rFonts w:ascii="Arial" w:eastAsia="Times New Roman" w:hAnsi="Arial" w:cs="Arial"/>
          <w:color w:val="000000"/>
        </w:rPr>
        <w:t xml:space="preserve">Neurological conditions being monitored through the risk register include stoke, motor neuron disease, cerebral palsy, dementia, Alzheimer’s, Parkinson’s disease and degenerative spinal conditions. </w:t>
      </w:r>
    </w:p>
    <w:p w14:paraId="6B2970D4" w14:textId="77777777" w:rsidR="00F20370" w:rsidRPr="00660865" w:rsidRDefault="00F20370" w:rsidP="00660865">
      <w:pPr>
        <w:pStyle w:val="ListParagraph"/>
        <w:numPr>
          <w:ilvl w:val="0"/>
          <w:numId w:val="32"/>
        </w:numPr>
        <w:spacing w:before="240" w:line="276" w:lineRule="auto"/>
        <w:rPr>
          <w:rFonts w:ascii="Arial" w:eastAsia="Times New Roman" w:hAnsi="Arial" w:cs="Arial"/>
          <w:color w:val="000000"/>
        </w:rPr>
      </w:pPr>
      <w:r w:rsidRPr="00660865">
        <w:rPr>
          <w:rFonts w:ascii="Arial" w:eastAsia="Times New Roman" w:hAnsi="Arial" w:cs="Arial"/>
          <w:color w:val="000000"/>
        </w:rPr>
        <w:t>Medical conditions being monitored through the risk register include, osteoarthritis, osteoporosis, hypertension, cancers, renal, heart and respiratory diseases.</w:t>
      </w:r>
    </w:p>
    <w:p w14:paraId="2FDA69D5" w14:textId="77777777" w:rsidR="00F20370" w:rsidRPr="00660865" w:rsidRDefault="00F20370" w:rsidP="00660865">
      <w:pPr>
        <w:pStyle w:val="ListParagraph"/>
        <w:numPr>
          <w:ilvl w:val="0"/>
          <w:numId w:val="32"/>
        </w:numPr>
        <w:spacing w:before="240" w:line="276" w:lineRule="auto"/>
        <w:rPr>
          <w:rFonts w:ascii="Arial" w:eastAsia="Times New Roman" w:hAnsi="Arial" w:cs="Arial"/>
          <w:color w:val="000000"/>
        </w:rPr>
      </w:pPr>
      <w:r w:rsidRPr="00660865">
        <w:rPr>
          <w:rFonts w:ascii="Arial" w:eastAsia="Times New Roman" w:hAnsi="Arial" w:cs="Arial"/>
          <w:color w:val="000000"/>
        </w:rPr>
        <w:t>Mental health conditions being monitored include schizophrenia, Post Traumatic Stress Disorder (PTSD), anxiety and depression.</w:t>
      </w:r>
    </w:p>
    <w:p w14:paraId="459B9A6B" w14:textId="77777777" w:rsidR="00F20370" w:rsidRPr="00660865" w:rsidRDefault="00F20370" w:rsidP="00660865">
      <w:pPr>
        <w:pStyle w:val="ListParagraph"/>
        <w:numPr>
          <w:ilvl w:val="0"/>
          <w:numId w:val="32"/>
        </w:numPr>
        <w:spacing w:before="240" w:line="276" w:lineRule="auto"/>
        <w:rPr>
          <w:rFonts w:ascii="Arial" w:eastAsia="Times New Roman" w:hAnsi="Arial" w:cs="Arial"/>
          <w:color w:val="000000"/>
        </w:rPr>
      </w:pPr>
      <w:r w:rsidRPr="00660865">
        <w:rPr>
          <w:rFonts w:ascii="Arial" w:eastAsia="Times New Roman" w:hAnsi="Arial" w:cs="Arial"/>
          <w:color w:val="000000"/>
        </w:rPr>
        <w:t xml:space="preserve">Changes in condition, mobility concerns, vulnerabilities such as living alone or in a rural or remote area, and environmental risks for people living within a bushfire risk zone. </w:t>
      </w:r>
    </w:p>
    <w:p w14:paraId="7D7FC3EC" w14:textId="77777777" w:rsidR="00F20370" w:rsidRPr="00A978D4" w:rsidRDefault="00F20370" w:rsidP="00F20370">
      <w:pPr>
        <w:spacing w:before="240" w:line="276" w:lineRule="auto"/>
        <w:rPr>
          <w:rFonts w:ascii="Arial" w:eastAsia="Times New Roman" w:hAnsi="Arial" w:cs="Arial"/>
          <w:color w:val="000000"/>
        </w:rPr>
      </w:pPr>
      <w:r>
        <w:rPr>
          <w:rFonts w:ascii="Arial" w:eastAsia="Times New Roman" w:hAnsi="Arial" w:cs="Arial"/>
          <w:color w:val="000000"/>
        </w:rPr>
        <w:t>Evidence analysed by the Assessment Team showed evidence substantiating compliance was relevant and present across both CHSP and HCP services.</w:t>
      </w:r>
    </w:p>
    <w:p w14:paraId="298C38C2" w14:textId="77777777" w:rsidR="00F20370" w:rsidRPr="006B4042" w:rsidRDefault="00F20370" w:rsidP="00F20370">
      <w:pPr>
        <w:spacing w:before="60" w:after="60" w:line="276" w:lineRule="auto"/>
      </w:pPr>
      <w:r w:rsidRPr="006B4042">
        <w:br w:type="page"/>
      </w:r>
    </w:p>
    <w:p w14:paraId="036A466B" w14:textId="77777777" w:rsidR="00F20370" w:rsidRPr="00D618C7" w:rsidRDefault="00F20370" w:rsidP="00F20370">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F20370" w14:paraId="2FCA3A29" w14:textId="77777777" w:rsidTr="00A714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F1C257B" w14:textId="77777777" w:rsidR="00F20370" w:rsidRPr="00991076" w:rsidRDefault="00F20370" w:rsidP="00A71470">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5D6926A" w14:textId="77777777" w:rsidR="00F20370" w:rsidRPr="00991076" w:rsidRDefault="00F20370" w:rsidP="00A714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3BB9EDC" w14:textId="77777777" w:rsidR="00F20370" w:rsidRPr="00991076" w:rsidRDefault="00F20370" w:rsidP="00A714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F20370" w14:paraId="011D8F6F" w14:textId="77777777" w:rsidTr="00A714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26015F"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90F887B"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3F3B0F9"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01298"/>
                <w:placeholder>
                  <w:docPart w:val="2B6A2AA8DC3D48F6BE50B48532B4142A"/>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77" w:type="dxa"/>
            <w:shd w:val="clear" w:color="auto" w:fill="auto"/>
          </w:tcPr>
          <w:p w14:paraId="76D91593"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638871"/>
                <w:placeholder>
                  <w:docPart w:val="9D5813811FDF4D039E9B6C4A0B13F229"/>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0A7B3095" w14:textId="77777777" w:rsidTr="00A71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143F82"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1D5422F" w14:textId="77777777" w:rsidR="00F20370" w:rsidRPr="00244176" w:rsidRDefault="00F20370"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D58CFDA"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6387963"/>
                <w:placeholder>
                  <w:docPart w:val="2E8C9824C98642E18521F166B794FA9C"/>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77" w:type="dxa"/>
            <w:shd w:val="clear" w:color="auto" w:fill="auto"/>
          </w:tcPr>
          <w:p w14:paraId="332AC2AD"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7709755"/>
                <w:placeholder>
                  <w:docPart w:val="1D1EF23DF1B0416CB5BC06717E64ED30"/>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5B53B452" w14:textId="77777777" w:rsidTr="00A714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036D6A"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5895892"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117A372" w14:textId="77777777" w:rsidR="00F20370" w:rsidRPr="00244176" w:rsidRDefault="00F20370" w:rsidP="00A7147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2E60E0E" w14:textId="77777777" w:rsidR="00F20370" w:rsidRPr="00244176" w:rsidRDefault="00F20370" w:rsidP="00A7147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EB5E70E" w14:textId="77777777" w:rsidR="00F20370" w:rsidRPr="00244176" w:rsidRDefault="00F20370" w:rsidP="00A7147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36DF839"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5809464"/>
                <w:placeholder>
                  <w:docPart w:val="AA9A408943CB4D8EA9A4EFB58FA92CB0"/>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77" w:type="dxa"/>
            <w:shd w:val="clear" w:color="auto" w:fill="auto"/>
          </w:tcPr>
          <w:p w14:paraId="3CD89187"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946836"/>
                <w:placeholder>
                  <w:docPart w:val="6E433359445C4066896C000A077C61D9"/>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6599FD09" w14:textId="77777777" w:rsidTr="00A71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39842F"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A90C31B" w14:textId="77777777" w:rsidR="00F20370" w:rsidRPr="00244176" w:rsidRDefault="00F20370"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E99E051"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0048118"/>
                <w:placeholder>
                  <w:docPart w:val="3CDF68DA2ADC487A8B5AE6EE15442BAB"/>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77" w:type="dxa"/>
            <w:shd w:val="clear" w:color="auto" w:fill="auto"/>
          </w:tcPr>
          <w:p w14:paraId="103F407F"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0970588"/>
                <w:placeholder>
                  <w:docPart w:val="9DC93280F7D44BEFA676290F11FBFB1C"/>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42FE2893" w14:textId="77777777" w:rsidTr="00A714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8D2540"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4DAE011"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BD2C186"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706355"/>
                <w:placeholder>
                  <w:docPart w:val="74DF421179EF4D31839A599BFF4ECC0D"/>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77" w:type="dxa"/>
            <w:shd w:val="clear" w:color="auto" w:fill="auto"/>
          </w:tcPr>
          <w:p w14:paraId="7F56E0E2"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8289151"/>
                <w:placeholder>
                  <w:docPart w:val="7D9B70DBD6504C429A7CB6A719AF8324"/>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4249F7DE" w14:textId="77777777" w:rsidTr="00A71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76D97"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9E3F9B2" w14:textId="77777777" w:rsidR="00F20370" w:rsidRPr="00244176" w:rsidRDefault="00F20370"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9EEF235"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4113063"/>
                <w:placeholder>
                  <w:docPart w:val="A7FD686941EE4C899B1F219F51B3F23D"/>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77" w:type="dxa"/>
            <w:shd w:val="clear" w:color="auto" w:fill="auto"/>
          </w:tcPr>
          <w:p w14:paraId="5ECEE592"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9114057"/>
                <w:placeholder>
                  <w:docPart w:val="CB23FD40623A49CA845BA6B3BCC743FA"/>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38DC6156" w14:textId="77777777" w:rsidTr="00A71470">
        <w:tc>
          <w:tcPr>
            <w:cnfStyle w:val="001000000000" w:firstRow="0" w:lastRow="0" w:firstColumn="1" w:lastColumn="0" w:oddVBand="0" w:evenVBand="0" w:oddHBand="0" w:evenHBand="0" w:firstRowFirstColumn="0" w:firstRowLastColumn="0" w:lastRowFirstColumn="0" w:lastRowLastColumn="0"/>
            <w:tcW w:w="0" w:type="auto"/>
          </w:tcPr>
          <w:p w14:paraId="2AB6D3B8"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2E50C0A"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80BBF6F"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608559"/>
                <w:placeholder>
                  <w:docPart w:val="93E572F8F8034708ACF0A393B052FD0D"/>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77" w:type="dxa"/>
          </w:tcPr>
          <w:p w14:paraId="25BC036E"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959281"/>
                <w:placeholder>
                  <w:docPart w:val="9620DD9A79AC4CC9AD95DB2262243727"/>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bl>
    <w:p w14:paraId="798EF9EE" w14:textId="77777777" w:rsidR="00F20370" w:rsidRDefault="00F20370" w:rsidP="00F20370">
      <w:pPr>
        <w:pStyle w:val="Heading20"/>
      </w:pPr>
      <w:r w:rsidRPr="00A36AA9">
        <w:t>Findings</w:t>
      </w:r>
    </w:p>
    <w:p w14:paraId="7D17098E" w14:textId="77777777" w:rsidR="00F20370" w:rsidRDefault="00F20370" w:rsidP="00F20370">
      <w:pPr>
        <w:pStyle w:val="Heading20"/>
      </w:pPr>
      <w:r w:rsidRPr="003A7CF1">
        <w:t>Requirements 4(3)(a) to 4(3)(g) – Compliant</w:t>
      </w:r>
    </w:p>
    <w:p w14:paraId="77D69494" w14:textId="77777777" w:rsidR="00F20370" w:rsidRDefault="00F20370" w:rsidP="00F20370">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 xml:space="preserve">Evidence analysed by the Assessment Team showed </w:t>
      </w:r>
      <w:r w:rsidRPr="003A7CF1">
        <w:rPr>
          <w:rFonts w:ascii="Arial" w:eastAsia="Times New Roman" w:hAnsi="Arial" w:cs="Arial"/>
          <w:color w:val="000000"/>
          <w:lang w:eastAsia="en-AU"/>
        </w:rPr>
        <w:t>the service demonstrated each consumer gets safe and effective services and supports for daily living that meet the consumer’s needs, goals and preferences and supports for daily living that promotes consumer’s emotional, spiritual and psychological wellbeing and optimises their independence, health, well-being, and quality of life.</w:t>
      </w:r>
      <w:r>
        <w:rPr>
          <w:rFonts w:ascii="Arial" w:eastAsia="Times New Roman" w:hAnsi="Arial" w:cs="Arial"/>
          <w:color w:val="000000"/>
          <w:lang w:eastAsia="en-AU"/>
        </w:rPr>
        <w:t xml:space="preserve"> For example:</w:t>
      </w:r>
    </w:p>
    <w:p w14:paraId="7E0EE5AD" w14:textId="77777777" w:rsidR="00F20370" w:rsidRPr="00660865" w:rsidRDefault="00F20370" w:rsidP="00660865">
      <w:pPr>
        <w:pStyle w:val="ListParagraph"/>
        <w:numPr>
          <w:ilvl w:val="0"/>
          <w:numId w:val="32"/>
        </w:numPr>
        <w:spacing w:before="240" w:line="276" w:lineRule="auto"/>
        <w:rPr>
          <w:rFonts w:ascii="Arial" w:eastAsia="Times New Roman" w:hAnsi="Arial" w:cs="Arial"/>
          <w:color w:val="000000"/>
        </w:rPr>
      </w:pPr>
      <w:r w:rsidRPr="00660865">
        <w:rPr>
          <w:rFonts w:ascii="Arial" w:eastAsia="Times New Roman" w:hAnsi="Arial" w:cs="Arial"/>
          <w:color w:val="000000"/>
        </w:rPr>
        <w:t>Staff interviewed provided examples of how they optimise consumers health, well-being and quality of life while ensuring they are meeting the consumers’ needs goals and preferences.</w:t>
      </w:r>
    </w:p>
    <w:p w14:paraId="1C8E1E0D" w14:textId="77777777" w:rsidR="00F20370" w:rsidRPr="00660865" w:rsidRDefault="00F20370" w:rsidP="00660865">
      <w:pPr>
        <w:pStyle w:val="ListParagraph"/>
        <w:numPr>
          <w:ilvl w:val="0"/>
          <w:numId w:val="32"/>
        </w:numPr>
        <w:spacing w:before="240" w:line="276" w:lineRule="auto"/>
        <w:rPr>
          <w:rFonts w:ascii="Arial" w:eastAsia="Times New Roman" w:hAnsi="Arial" w:cs="Arial"/>
          <w:color w:val="000000"/>
        </w:rPr>
      </w:pPr>
      <w:r w:rsidRPr="00660865">
        <w:rPr>
          <w:rFonts w:ascii="Arial" w:eastAsia="Times New Roman" w:hAnsi="Arial" w:cs="Arial"/>
          <w:color w:val="000000"/>
        </w:rPr>
        <w:lastRenderedPageBreak/>
        <w:t>Management and case managers described, and care planning documentation confirmed, goals, needs and preferences are discussed during care plan reviews and services provided are tailored to individual consumers to optimise their quality of life.</w:t>
      </w:r>
    </w:p>
    <w:p w14:paraId="1323AA79" w14:textId="77777777" w:rsidR="00F20370" w:rsidRDefault="00F20370" w:rsidP="00F20370">
      <w:pPr>
        <w:spacing w:before="240" w:line="276" w:lineRule="auto"/>
      </w:pPr>
      <w:r w:rsidRPr="003A7CF1">
        <w:rPr>
          <w:rFonts w:ascii="Arial" w:eastAsia="Times New Roman" w:hAnsi="Arial" w:cs="Arial"/>
          <w:color w:val="000000"/>
          <w:lang w:eastAsia="en-AU"/>
        </w:rPr>
        <w:t>Consumers and/or representatives when interviewed by the Assessment Team stated they were satisfied that the services provided optimised their independence, well-being, and quality of life and independence through the provision of in-home services such as social support, domestic assistance, gardening services, with staff being attentive to their wellbeing, and providing meaningful activities and services.</w:t>
      </w:r>
    </w:p>
    <w:p w14:paraId="5A4F9DF3" w14:textId="77777777" w:rsidR="00F20370" w:rsidRPr="003A7CF1" w:rsidRDefault="00F20370" w:rsidP="00F20370">
      <w:pPr>
        <w:spacing w:before="240" w:line="276" w:lineRule="auto"/>
        <w:rPr>
          <w:rFonts w:eastAsia="Times New Roman"/>
          <w:color w:val="000000"/>
          <w:lang w:eastAsia="en-AU"/>
        </w:rPr>
      </w:pPr>
      <w:r w:rsidRPr="003A7CF1">
        <w:rPr>
          <w:rFonts w:ascii="Arial" w:eastAsia="Times New Roman" w:hAnsi="Arial" w:cs="Arial"/>
          <w:color w:val="000000"/>
          <w:lang w:eastAsia="en-AU"/>
        </w:rPr>
        <w:t xml:space="preserve">Staff and management </w:t>
      </w:r>
      <w:r w:rsidRPr="00C21008">
        <w:rPr>
          <w:rFonts w:ascii="Arial" w:eastAsia="Times New Roman" w:hAnsi="Arial" w:cs="Arial"/>
          <w:color w:val="000000"/>
          <w:lang w:eastAsia="en-AU"/>
        </w:rPr>
        <w:t>when interviewed stated</w:t>
      </w:r>
      <w:r w:rsidRPr="003A7CF1">
        <w:rPr>
          <w:rFonts w:ascii="Arial" w:eastAsia="Times New Roman" w:hAnsi="Arial" w:cs="Arial"/>
          <w:color w:val="000000"/>
          <w:lang w:eastAsia="en-AU"/>
        </w:rPr>
        <w:t xml:space="preserve"> services provided to consumers were tailored to their needs, goals, and preferences, and optimised their independence, wellbeing, and quality of life. Evidence analysed by the Assessment Team showed the service demonstrated services and supports to assist consumers to participate in their community, have social and personal relationships, and do things of interest to them. Consumers and/or representatives when interviewed by the Assessment Team </w:t>
      </w:r>
      <w:r w:rsidRPr="00C21008">
        <w:rPr>
          <w:rFonts w:ascii="Arial" w:eastAsia="Times New Roman" w:hAnsi="Arial" w:cs="Arial"/>
          <w:color w:val="000000"/>
          <w:lang w:eastAsia="en-AU"/>
        </w:rPr>
        <w:t>stated</w:t>
      </w:r>
      <w:r w:rsidRPr="003A7CF1">
        <w:rPr>
          <w:rFonts w:ascii="Arial" w:eastAsia="Times New Roman" w:hAnsi="Arial" w:cs="Arial"/>
          <w:color w:val="000000"/>
          <w:lang w:eastAsia="en-AU"/>
        </w:rPr>
        <w:t xml:space="preserve"> they have day-to-day control over what activities they take part in and how the services assist them in accessing the community. </w:t>
      </w:r>
    </w:p>
    <w:p w14:paraId="3B6B63BF" w14:textId="77777777" w:rsidR="00F20370" w:rsidRDefault="00F20370" w:rsidP="00F20370">
      <w:pPr>
        <w:spacing w:before="240" w:line="276" w:lineRule="auto"/>
        <w:rPr>
          <w:rFonts w:ascii="Arial" w:eastAsia="Times New Roman" w:hAnsi="Arial" w:cs="Arial"/>
          <w:color w:val="000000"/>
          <w:lang w:eastAsia="en-AU"/>
        </w:rPr>
      </w:pPr>
      <w:r w:rsidRPr="003A7CF1">
        <w:rPr>
          <w:rFonts w:ascii="Arial" w:eastAsia="Times New Roman" w:hAnsi="Arial" w:cs="Arial"/>
          <w:color w:val="000000"/>
          <w:lang w:eastAsia="en-AU"/>
        </w:rPr>
        <w:t>Evidence analysed by the Assessment Team showed the service demonstrated how they assist with referrals to individuals, other organisations and providers. Staff and management when interviewed described communication processes within and outside the organisation, and confirmed information about consumers is effectively communicated including MAC referral processes and how they support consumers to connect with other external organisations when required.</w:t>
      </w:r>
      <w:r>
        <w:rPr>
          <w:rFonts w:ascii="Arial" w:eastAsia="Times New Roman" w:hAnsi="Arial" w:cs="Arial"/>
          <w:color w:val="000000"/>
          <w:lang w:eastAsia="en-AU"/>
        </w:rPr>
        <w:t xml:space="preserve"> For example:</w:t>
      </w:r>
    </w:p>
    <w:p w14:paraId="21DE6284" w14:textId="77777777" w:rsidR="00F20370" w:rsidRPr="0047756B" w:rsidRDefault="00F20370" w:rsidP="00660865">
      <w:pPr>
        <w:pStyle w:val="ListParagraph"/>
        <w:numPr>
          <w:ilvl w:val="0"/>
          <w:numId w:val="32"/>
        </w:numPr>
        <w:spacing w:before="240" w:line="276" w:lineRule="auto"/>
        <w:rPr>
          <w:rFonts w:ascii="Arial" w:eastAsia="Times New Roman" w:hAnsi="Arial" w:cs="Arial"/>
          <w:color w:val="000000"/>
        </w:rPr>
      </w:pPr>
      <w:r w:rsidRPr="00B4434E">
        <w:rPr>
          <w:rFonts w:ascii="Arial" w:eastAsia="Times New Roman" w:hAnsi="Arial" w:cs="Arial"/>
          <w:color w:val="000000"/>
        </w:rPr>
        <w:t xml:space="preserve">Management described, and documentation confirmed, processes are followed to connect consumers with external services that can provide supports for activities or daily living, such as coordinating transport </w:t>
      </w:r>
      <w:r>
        <w:rPr>
          <w:rFonts w:ascii="Arial" w:eastAsia="Times New Roman" w:hAnsi="Arial" w:cs="Arial"/>
          <w:color w:val="000000"/>
        </w:rPr>
        <w:t xml:space="preserve">for an </w:t>
      </w:r>
      <w:r w:rsidRPr="00B4434E">
        <w:rPr>
          <w:rFonts w:ascii="Arial" w:eastAsia="Times New Roman" w:hAnsi="Arial" w:cs="Arial"/>
          <w:color w:val="000000"/>
        </w:rPr>
        <w:t>external service provider that offers social activities.</w:t>
      </w:r>
    </w:p>
    <w:p w14:paraId="6B762A68" w14:textId="77777777" w:rsidR="00F20370" w:rsidRDefault="00F20370" w:rsidP="00F20370">
      <w:pPr>
        <w:spacing w:before="240" w:line="276" w:lineRule="auto"/>
        <w:rPr>
          <w:rFonts w:ascii="Arial" w:eastAsia="Times New Roman" w:hAnsi="Arial" w:cs="Arial"/>
          <w:color w:val="000000"/>
          <w:lang w:eastAsia="en-AU"/>
        </w:rPr>
      </w:pPr>
      <w:r w:rsidRPr="003A7CF1">
        <w:rPr>
          <w:rFonts w:ascii="Arial" w:eastAsia="Times New Roman" w:hAnsi="Arial" w:cs="Arial"/>
          <w:color w:val="000000"/>
          <w:lang w:eastAsia="en-AU"/>
        </w:rPr>
        <w:t>Consumers and/or representatives when interviewed by the Assessment Team described how they are satisfied and involved in the choice of meals being provided, and how they are of good quality and quantity. Staff and management when interviewed stated their knowledge of consumers’ dietary needs and preferences relating to consumer’s nutritional and hydration status. Evidence analysed by the Assessment Team showed the service demonstrated that when meals are provided, they are varied and of suitable quality and quantity, with dietary needs and preferences communicated within the service</w:t>
      </w:r>
      <w:r>
        <w:rPr>
          <w:rFonts w:ascii="Arial" w:eastAsia="Times New Roman" w:hAnsi="Arial" w:cs="Arial"/>
          <w:color w:val="000000"/>
          <w:lang w:eastAsia="en-AU"/>
        </w:rPr>
        <w:t>, for example:</w:t>
      </w:r>
    </w:p>
    <w:p w14:paraId="2F45CA6C" w14:textId="77777777" w:rsidR="00F20370" w:rsidRPr="009120C5" w:rsidRDefault="00F20370" w:rsidP="00660865">
      <w:pPr>
        <w:pStyle w:val="ListParagraph"/>
        <w:numPr>
          <w:ilvl w:val="0"/>
          <w:numId w:val="32"/>
        </w:numPr>
        <w:spacing w:before="240" w:line="276" w:lineRule="auto"/>
        <w:rPr>
          <w:rFonts w:ascii="Arial" w:eastAsia="Times New Roman" w:hAnsi="Arial" w:cs="Arial"/>
          <w:color w:val="000000"/>
        </w:rPr>
      </w:pPr>
      <w:r w:rsidRPr="00FC2CFB">
        <w:rPr>
          <w:rFonts w:ascii="Arial" w:eastAsia="Times New Roman" w:hAnsi="Arial" w:cs="Arial"/>
          <w:color w:val="000000"/>
        </w:rPr>
        <w:t xml:space="preserve">Staff and volunteers described the process of creating a monthly planner with meal ideas for the group outings and what meals </w:t>
      </w:r>
      <w:r>
        <w:rPr>
          <w:rFonts w:ascii="Arial" w:eastAsia="Times New Roman" w:hAnsi="Arial" w:cs="Arial"/>
          <w:color w:val="000000"/>
        </w:rPr>
        <w:t>consumers</w:t>
      </w:r>
      <w:r w:rsidRPr="00FC2CFB">
        <w:rPr>
          <w:rFonts w:ascii="Arial" w:eastAsia="Times New Roman" w:hAnsi="Arial" w:cs="Arial"/>
          <w:color w:val="000000"/>
        </w:rPr>
        <w:t xml:space="preserve"> would like to be included with the activities</w:t>
      </w:r>
      <w:r>
        <w:rPr>
          <w:rFonts w:ascii="Arial" w:eastAsia="Times New Roman" w:hAnsi="Arial" w:cs="Arial"/>
          <w:color w:val="000000"/>
        </w:rPr>
        <w:t xml:space="preserve">, including demonstrating </w:t>
      </w:r>
      <w:r w:rsidRPr="00D87A7C">
        <w:rPr>
          <w:rFonts w:ascii="Arial" w:eastAsia="Times New Roman" w:hAnsi="Arial" w:cs="Arial"/>
          <w:color w:val="000000"/>
        </w:rPr>
        <w:t>a detailed knowledge or each consumer’s likes and dislikes and guid</w:t>
      </w:r>
      <w:r>
        <w:rPr>
          <w:rFonts w:ascii="Arial" w:eastAsia="Times New Roman" w:hAnsi="Arial" w:cs="Arial"/>
          <w:color w:val="000000"/>
        </w:rPr>
        <w:t>ing</w:t>
      </w:r>
      <w:r w:rsidRPr="00D87A7C">
        <w:rPr>
          <w:rFonts w:ascii="Arial" w:eastAsia="Times New Roman" w:hAnsi="Arial" w:cs="Arial"/>
          <w:color w:val="000000"/>
        </w:rPr>
        <w:t xml:space="preserve"> newer staff who may not know each consumers preferences or allergies.</w:t>
      </w:r>
    </w:p>
    <w:p w14:paraId="237367C7" w14:textId="77777777" w:rsidR="00F20370" w:rsidRPr="003A7CF1" w:rsidRDefault="00F20370" w:rsidP="00F20370">
      <w:pPr>
        <w:spacing w:before="240" w:line="276" w:lineRule="auto"/>
        <w:rPr>
          <w:rFonts w:ascii="Arial" w:eastAsia="Times New Roman" w:hAnsi="Arial" w:cs="Arial"/>
          <w:color w:val="000000"/>
          <w:lang w:eastAsia="en-AU"/>
        </w:rPr>
      </w:pPr>
      <w:r w:rsidRPr="003A7CF1">
        <w:rPr>
          <w:rFonts w:ascii="Arial" w:eastAsia="Times New Roman" w:hAnsi="Arial" w:cs="Arial"/>
          <w:color w:val="000000"/>
          <w:lang w:eastAsia="en-AU"/>
        </w:rPr>
        <w:t xml:space="preserve">Consumers, when interviewed stated the equipment installed or used was clean, suitable and/or well maintained. </w:t>
      </w:r>
      <w:r w:rsidRPr="00AF510E">
        <w:rPr>
          <w:rFonts w:ascii="Arial" w:eastAsia="Times New Roman" w:hAnsi="Arial" w:cs="Arial"/>
          <w:color w:val="000000"/>
          <w:lang w:eastAsia="en-AU"/>
        </w:rPr>
        <w:t xml:space="preserve">Evidence analysed by the Assessment Team showed the service demonstrated that when equipment is provided, it is safe, suitable, clean and well maintained. </w:t>
      </w:r>
      <w:r w:rsidRPr="003A7CF1">
        <w:rPr>
          <w:rFonts w:ascii="Arial" w:eastAsia="Times New Roman" w:hAnsi="Arial" w:cs="Arial"/>
          <w:color w:val="000000"/>
          <w:lang w:eastAsia="en-AU"/>
        </w:rPr>
        <w:t>Management when interview</w:t>
      </w:r>
      <w:r w:rsidRPr="00626520">
        <w:rPr>
          <w:rFonts w:ascii="Arial" w:eastAsia="Times New Roman" w:hAnsi="Arial" w:cs="Arial"/>
          <w:color w:val="000000"/>
          <w:lang w:eastAsia="en-AU"/>
        </w:rPr>
        <w:t>ed</w:t>
      </w:r>
      <w:r>
        <w:rPr>
          <w:rFonts w:ascii="Arial" w:eastAsia="Times New Roman" w:hAnsi="Arial" w:cs="Arial"/>
          <w:color w:val="000000"/>
          <w:lang w:eastAsia="en-AU"/>
        </w:rPr>
        <w:t>,</w:t>
      </w:r>
      <w:r w:rsidRPr="00626520">
        <w:rPr>
          <w:rFonts w:ascii="Arial" w:eastAsia="Times New Roman" w:hAnsi="Arial" w:cs="Arial"/>
          <w:color w:val="000000"/>
          <w:lang w:eastAsia="en-AU"/>
        </w:rPr>
        <w:t xml:space="preserve"> stated </w:t>
      </w:r>
      <w:r w:rsidRPr="003A7CF1">
        <w:rPr>
          <w:rFonts w:ascii="Arial" w:eastAsia="Times New Roman" w:hAnsi="Arial" w:cs="Arial"/>
          <w:color w:val="000000"/>
          <w:lang w:eastAsia="en-AU"/>
        </w:rPr>
        <w:t xml:space="preserve">that equipment needs are assessed by allied health </w:t>
      </w:r>
      <w:r w:rsidRPr="003A7CF1">
        <w:rPr>
          <w:rFonts w:ascii="Arial" w:eastAsia="Times New Roman" w:hAnsi="Arial" w:cs="Arial"/>
          <w:color w:val="000000"/>
          <w:lang w:eastAsia="en-AU"/>
        </w:rPr>
        <w:lastRenderedPageBreak/>
        <w:t>professionals and supplied as per their recommendations and described the cleaning and maintenance processes related to equipment, when it is provided.</w:t>
      </w:r>
    </w:p>
    <w:p w14:paraId="1D610F44" w14:textId="77777777" w:rsidR="00F20370" w:rsidRPr="00A978D4" w:rsidRDefault="00F20370" w:rsidP="00F20370">
      <w:pPr>
        <w:spacing w:before="240" w:line="276" w:lineRule="auto"/>
        <w:rPr>
          <w:rFonts w:ascii="Arial" w:eastAsia="Times New Roman" w:hAnsi="Arial" w:cs="Arial"/>
          <w:color w:val="000000"/>
        </w:rPr>
      </w:pPr>
      <w:r>
        <w:rPr>
          <w:rFonts w:ascii="Arial" w:eastAsia="Times New Roman" w:hAnsi="Arial" w:cs="Arial"/>
          <w:color w:val="000000"/>
        </w:rPr>
        <w:t xml:space="preserve">Evidence analysed by the Assessment Team showed </w:t>
      </w:r>
      <w:r>
        <w:rPr>
          <w:rFonts w:ascii="Arial" w:eastAsia="Times New Roman" w:hAnsi="Arial" w:cs="Arial"/>
          <w:color w:val="000000"/>
          <w:lang w:eastAsia="en-AU"/>
        </w:rPr>
        <w:t>evidence substantiating compliance was relevant and present across both CHSP and HCP services.</w:t>
      </w:r>
    </w:p>
    <w:p w14:paraId="0665E64F" w14:textId="77777777" w:rsidR="00F20370" w:rsidRPr="00A36AA9" w:rsidRDefault="00F20370" w:rsidP="00F20370">
      <w:pPr>
        <w:spacing w:before="240" w:line="276" w:lineRule="auto"/>
      </w:pPr>
      <w:r w:rsidRPr="003A7CF1">
        <w:rPr>
          <w:rFonts w:ascii="Arial" w:eastAsia="Times New Roman" w:hAnsi="Arial" w:cs="Arial"/>
          <w:color w:val="000000"/>
          <w:lang w:eastAsia="en-AU"/>
        </w:rPr>
        <w:br w:type="page"/>
      </w:r>
    </w:p>
    <w:p w14:paraId="0E411A5A" w14:textId="77777777" w:rsidR="00F20370" w:rsidRDefault="00F20370" w:rsidP="00F20370">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F20370" w14:paraId="08914BF5" w14:textId="77777777" w:rsidTr="00A714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29CA444" w14:textId="77777777" w:rsidR="00F20370" w:rsidRPr="003217D3" w:rsidRDefault="00F20370" w:rsidP="00A7147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E56C008" w14:textId="77777777" w:rsidR="00F20370" w:rsidRPr="003217D3" w:rsidRDefault="00F20370" w:rsidP="00A714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111F282" w14:textId="77777777" w:rsidR="00F20370" w:rsidRPr="003217D3" w:rsidRDefault="00F20370" w:rsidP="00A714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20370" w14:paraId="4966C7BA" w14:textId="77777777" w:rsidTr="00A714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BAA9A"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56CC36A"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891A1CE"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1887456"/>
                <w:placeholder>
                  <w:docPart w:val="F7302C2416804187A49785F17D249C2E"/>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77" w:type="dxa"/>
            <w:shd w:val="clear" w:color="auto" w:fill="auto"/>
          </w:tcPr>
          <w:p w14:paraId="05F9560C"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207714"/>
                <w:placeholder>
                  <w:docPart w:val="7658DD6F41DA4A67A146AF974C86B71B"/>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7907F3E2" w14:textId="77777777" w:rsidTr="00A71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8FB59"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E9F3176" w14:textId="77777777" w:rsidR="00F20370" w:rsidRPr="00244176" w:rsidRDefault="00F20370"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C397B8C" w14:textId="77777777" w:rsidR="00F20370" w:rsidRPr="00244176" w:rsidRDefault="00F20370" w:rsidP="00A7147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45711F" w14:textId="77777777" w:rsidR="00F20370" w:rsidRPr="00244176" w:rsidRDefault="00F20370" w:rsidP="00A7147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7115BC5"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8757072"/>
                <w:placeholder>
                  <w:docPart w:val="87E9EF6C36C3466E9C35126395B10D1C"/>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77" w:type="dxa"/>
            <w:shd w:val="clear" w:color="auto" w:fill="auto"/>
          </w:tcPr>
          <w:p w14:paraId="6FFA8688"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4313592"/>
                <w:placeholder>
                  <w:docPart w:val="844E87A4C9D74C4786B9F4866EEB3ABF"/>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73716C9D" w14:textId="77777777" w:rsidTr="00A714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41545"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050CEC3"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718C862"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0095879"/>
                <w:placeholder>
                  <w:docPart w:val="FCA495ED31034C56B28B148E1849EED4"/>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977" w:type="dxa"/>
            <w:shd w:val="clear" w:color="auto" w:fill="auto"/>
          </w:tcPr>
          <w:p w14:paraId="6CCC449F" w14:textId="77777777" w:rsidR="00F20370" w:rsidRPr="00CC646C" w:rsidRDefault="005B5056" w:rsidP="00A71470">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79231539"/>
                <w:placeholder>
                  <w:docPart w:val="841DB0F0A7234D0F9A664F2ED8655ED8"/>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bl>
    <w:p w14:paraId="6160AFC1" w14:textId="77777777" w:rsidR="00F20370" w:rsidRDefault="00F20370" w:rsidP="00F20370">
      <w:pPr>
        <w:pStyle w:val="Heading20"/>
      </w:pPr>
      <w:r w:rsidRPr="00A36AA9">
        <w:t>Findings</w:t>
      </w:r>
    </w:p>
    <w:p w14:paraId="55436E88" w14:textId="77777777" w:rsidR="00F20370" w:rsidRDefault="00F20370" w:rsidP="00F20370">
      <w:pPr>
        <w:pStyle w:val="Heading20"/>
      </w:pPr>
      <w:r w:rsidRPr="003A7CF1">
        <w:t>Requirements 5(3)(a) to 5(3)(c) – Compliant</w:t>
      </w:r>
    </w:p>
    <w:p w14:paraId="16F43512" w14:textId="77777777" w:rsidR="00F20370" w:rsidRPr="003A7CF1" w:rsidRDefault="00F20370" w:rsidP="00F20370">
      <w:pPr>
        <w:spacing w:before="240" w:line="276" w:lineRule="auto"/>
        <w:rPr>
          <w:rFonts w:ascii="Arial" w:eastAsia="Times New Roman" w:hAnsi="Arial" w:cs="Arial"/>
          <w:color w:val="000000"/>
        </w:rPr>
      </w:pPr>
      <w:r w:rsidRPr="00AF510E">
        <w:rPr>
          <w:rFonts w:ascii="Arial" w:eastAsia="Times New Roman" w:hAnsi="Arial" w:cs="Arial"/>
          <w:color w:val="000000"/>
        </w:rPr>
        <w:t>Evidence analysed by the Assessment Team showed the</w:t>
      </w:r>
      <w:r w:rsidRPr="003A7CF1">
        <w:rPr>
          <w:rFonts w:ascii="Arial" w:eastAsia="Times New Roman" w:hAnsi="Arial" w:cs="Arial"/>
          <w:color w:val="000000"/>
        </w:rPr>
        <w:t xml:space="preserve"> service environment is welcoming and easy to understand, and optimises each consumer’s sense of belonging, independence, interaction and function and the service environments are well maintained, safe, clean and enable consumers to move freely. </w:t>
      </w:r>
      <w:r w:rsidRPr="00AF510E">
        <w:rPr>
          <w:rFonts w:ascii="Arial" w:eastAsia="Times New Roman" w:hAnsi="Arial" w:cs="Arial"/>
          <w:color w:val="000000"/>
        </w:rPr>
        <w:t xml:space="preserve">Consumers when interviewed by the Assessment Team </w:t>
      </w:r>
      <w:r w:rsidRPr="003A7CF1">
        <w:rPr>
          <w:rFonts w:ascii="Arial" w:eastAsia="Times New Roman" w:hAnsi="Arial" w:cs="Arial"/>
          <w:color w:val="000000"/>
        </w:rPr>
        <w:t>stated they feel welcome when the</w:t>
      </w:r>
      <w:r>
        <w:rPr>
          <w:rFonts w:ascii="Arial" w:eastAsia="Times New Roman" w:hAnsi="Arial" w:cs="Arial"/>
          <w:color w:val="000000"/>
        </w:rPr>
        <w:t>y</w:t>
      </w:r>
      <w:r w:rsidRPr="003A7CF1">
        <w:rPr>
          <w:rFonts w:ascii="Arial" w:eastAsia="Times New Roman" w:hAnsi="Arial" w:cs="Arial"/>
          <w:color w:val="000000"/>
        </w:rPr>
        <w:t xml:space="preserve"> attend the centre-based groups sessions. </w:t>
      </w:r>
    </w:p>
    <w:p w14:paraId="31A4A8F7" w14:textId="77777777" w:rsidR="00F20370" w:rsidRPr="003A7CF1" w:rsidRDefault="00F20370" w:rsidP="00F20370">
      <w:pPr>
        <w:spacing w:before="240" w:line="276" w:lineRule="auto"/>
        <w:rPr>
          <w:rFonts w:ascii="Arial" w:eastAsia="Times New Roman" w:hAnsi="Arial" w:cs="Arial"/>
          <w:color w:val="000000"/>
        </w:rPr>
      </w:pPr>
      <w:r w:rsidRPr="003A7CF1">
        <w:rPr>
          <w:rFonts w:ascii="Arial" w:eastAsia="Times New Roman" w:hAnsi="Arial" w:cs="Arial"/>
          <w:color w:val="000000"/>
        </w:rPr>
        <w:t>Management Staff and volunteers described how they ensure consumers feel welcome and observations confirmed the social group environment was easy to understand, welcoming and functional.</w:t>
      </w:r>
      <w:r>
        <w:rPr>
          <w:rFonts w:ascii="Arial" w:eastAsia="Times New Roman" w:hAnsi="Arial" w:cs="Arial"/>
          <w:color w:val="000000"/>
        </w:rPr>
        <w:t xml:space="preserve"> </w:t>
      </w:r>
      <w:r w:rsidRPr="003A7CF1">
        <w:rPr>
          <w:rFonts w:ascii="Arial" w:eastAsia="Times New Roman" w:hAnsi="Arial" w:cs="Arial"/>
          <w:color w:val="000000"/>
        </w:rPr>
        <w:t xml:space="preserve">Management, staff and volunteers when interviewed described the processes of site-specific cleaning schedules and reactive </w:t>
      </w:r>
      <w:r w:rsidRPr="00260EFD">
        <w:rPr>
          <w:rFonts w:ascii="Arial" w:eastAsia="Times New Roman" w:hAnsi="Arial" w:cs="Arial"/>
          <w:color w:val="000000"/>
        </w:rPr>
        <w:t>maintenance</w:t>
      </w:r>
      <w:r>
        <w:rPr>
          <w:rFonts w:ascii="Arial" w:eastAsia="Times New Roman" w:hAnsi="Arial" w:cs="Arial"/>
          <w:color w:val="000000"/>
        </w:rPr>
        <w:t xml:space="preserve"> and </w:t>
      </w:r>
      <w:r w:rsidRPr="00AF510E">
        <w:rPr>
          <w:rFonts w:ascii="Arial" w:eastAsia="Times New Roman" w:hAnsi="Arial" w:cs="Arial"/>
          <w:color w:val="000000"/>
        </w:rPr>
        <w:t>processes to ensure service equipment is safe, clean and well maintained</w:t>
      </w:r>
      <w:r w:rsidRPr="00260EFD">
        <w:rPr>
          <w:rFonts w:ascii="Arial" w:eastAsia="Times New Roman" w:hAnsi="Arial" w:cs="Arial"/>
          <w:color w:val="000000"/>
        </w:rPr>
        <w:t xml:space="preserve">. </w:t>
      </w:r>
      <w:r w:rsidRPr="00AF510E">
        <w:rPr>
          <w:rFonts w:ascii="Arial" w:eastAsia="Times New Roman" w:hAnsi="Arial" w:cs="Arial"/>
          <w:color w:val="000000"/>
        </w:rPr>
        <w:t>Evidence analysed by the Assessment Team</w:t>
      </w:r>
      <w:r>
        <w:rPr>
          <w:rFonts w:ascii="Arial" w:eastAsia="Times New Roman" w:hAnsi="Arial" w:cs="Arial"/>
          <w:color w:val="000000"/>
        </w:rPr>
        <w:t xml:space="preserve"> through observations</w:t>
      </w:r>
      <w:r w:rsidRPr="00AF510E">
        <w:rPr>
          <w:rFonts w:ascii="Arial" w:eastAsia="Times New Roman" w:hAnsi="Arial" w:cs="Arial"/>
          <w:color w:val="000000"/>
        </w:rPr>
        <w:t xml:space="preserve"> </w:t>
      </w:r>
      <w:r>
        <w:rPr>
          <w:rFonts w:ascii="Arial" w:eastAsia="Times New Roman" w:hAnsi="Arial" w:cs="Arial"/>
          <w:color w:val="000000"/>
        </w:rPr>
        <w:t>demonstrated</w:t>
      </w:r>
      <w:r w:rsidRPr="00260EFD">
        <w:rPr>
          <w:rFonts w:ascii="Arial" w:eastAsia="Times New Roman" w:hAnsi="Arial" w:cs="Arial"/>
          <w:color w:val="000000"/>
        </w:rPr>
        <w:t xml:space="preserve"> furniture, fittings and equipment are safe, clean, well maintained and suitable for the consumer. </w:t>
      </w:r>
    </w:p>
    <w:p w14:paraId="14F2D2C4" w14:textId="77777777" w:rsidR="00F20370" w:rsidRPr="00A978D4" w:rsidRDefault="00F20370" w:rsidP="00F20370">
      <w:pPr>
        <w:spacing w:before="240" w:line="276" w:lineRule="auto"/>
        <w:rPr>
          <w:rFonts w:ascii="Arial" w:eastAsia="Times New Roman" w:hAnsi="Arial" w:cs="Arial"/>
          <w:color w:val="000000"/>
        </w:rPr>
      </w:pPr>
      <w:r>
        <w:rPr>
          <w:rFonts w:ascii="Arial" w:eastAsia="Times New Roman" w:hAnsi="Arial" w:cs="Arial"/>
          <w:color w:val="000000"/>
        </w:rPr>
        <w:t xml:space="preserve">Evidence analysed by the Assessment Team showed </w:t>
      </w:r>
      <w:r>
        <w:rPr>
          <w:rFonts w:ascii="Arial" w:eastAsia="Times New Roman" w:hAnsi="Arial" w:cs="Arial"/>
          <w:color w:val="000000"/>
          <w:lang w:eastAsia="en-AU"/>
        </w:rPr>
        <w:t>evidence substantiating compliance was relevant and present across both CHSP and HCP services.</w:t>
      </w:r>
    </w:p>
    <w:p w14:paraId="428C642C" w14:textId="77777777" w:rsidR="00F20370" w:rsidRDefault="00F20370" w:rsidP="00F20370">
      <w:pPr>
        <w:pStyle w:val="NormalArial"/>
      </w:pPr>
      <w:r w:rsidRPr="00A36AA9">
        <w:br w:type="page"/>
      </w:r>
    </w:p>
    <w:p w14:paraId="55C9248E" w14:textId="77777777" w:rsidR="00F20370" w:rsidRPr="00A36AA9" w:rsidRDefault="00F20370" w:rsidP="00F20370">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F20370" w14:paraId="195684B0" w14:textId="77777777" w:rsidTr="00A714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08C4F47" w14:textId="77777777" w:rsidR="00F20370" w:rsidRPr="003217D3" w:rsidRDefault="00F20370" w:rsidP="00A71470">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1CA1BA7" w14:textId="77777777" w:rsidR="00F20370" w:rsidRPr="003217D3" w:rsidRDefault="00F20370" w:rsidP="00A714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193ACBD" w14:textId="77777777" w:rsidR="00F20370" w:rsidRPr="003217D3" w:rsidRDefault="00F20370" w:rsidP="00A714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20370" w14:paraId="08A51D64" w14:textId="77777777" w:rsidTr="00A714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2D05FE"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54BAD24"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33E0154"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2531926"/>
                <w:placeholder>
                  <w:docPart w:val="39C6DECC727D4C539EFDAB5BFB3C95A3"/>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864" w:type="dxa"/>
            <w:shd w:val="clear" w:color="auto" w:fill="auto"/>
          </w:tcPr>
          <w:p w14:paraId="3CC5BB09"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039365"/>
                <w:placeholder>
                  <w:docPart w:val="1978CBCE9C4842F0B0834EB4BE9F9134"/>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1D26A1D3" w14:textId="77777777" w:rsidTr="00A71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545FE"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53AF1BF" w14:textId="77777777" w:rsidR="00F20370" w:rsidRPr="00244176" w:rsidRDefault="00F20370"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1590960"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4426858"/>
                <w:placeholder>
                  <w:docPart w:val="1815D487D068446492FDBEE496AF1E2C"/>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864" w:type="dxa"/>
            <w:shd w:val="clear" w:color="auto" w:fill="auto"/>
          </w:tcPr>
          <w:p w14:paraId="6FC96B4F"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923740"/>
                <w:placeholder>
                  <w:docPart w:val="6B7818FFC70A4BFB86BE79D847831F7A"/>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29E9A016" w14:textId="77777777" w:rsidTr="00A714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AD352"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629EF6C"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1D2B4CF"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519294"/>
                <w:placeholder>
                  <w:docPart w:val="C65FF3C3A3DF4D65B3447E84C13C5E9D"/>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864" w:type="dxa"/>
            <w:shd w:val="clear" w:color="auto" w:fill="auto"/>
          </w:tcPr>
          <w:p w14:paraId="6B6F5A57"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0547537"/>
                <w:placeholder>
                  <w:docPart w:val="60DC8E932D7047B191B4ED8A26CD7D95"/>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6CA373FF" w14:textId="77777777" w:rsidTr="00A7147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AF35CD"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6AFA9BB" w14:textId="77777777" w:rsidR="00F20370" w:rsidRPr="00244176" w:rsidRDefault="00F20370"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C0F1D83"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316275"/>
                <w:placeholder>
                  <w:docPart w:val="068DB69A7FC442D380D549EF575D6FD9"/>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864" w:type="dxa"/>
            <w:shd w:val="clear" w:color="auto" w:fill="auto"/>
          </w:tcPr>
          <w:p w14:paraId="1AEC0C60"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0927312"/>
                <w:placeholder>
                  <w:docPart w:val="6736188A1AEC4F6DB03188AAE0FBFD27"/>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bl>
    <w:p w14:paraId="55A5F585" w14:textId="77777777" w:rsidR="00F20370" w:rsidRDefault="00F20370" w:rsidP="00F20370">
      <w:pPr>
        <w:pStyle w:val="Heading20"/>
      </w:pPr>
      <w:r w:rsidRPr="00A36AA9">
        <w:t>Findings</w:t>
      </w:r>
    </w:p>
    <w:p w14:paraId="5AC8E122" w14:textId="77777777" w:rsidR="00F20370" w:rsidRDefault="00F20370" w:rsidP="00F20370">
      <w:pPr>
        <w:pStyle w:val="Heading20"/>
      </w:pPr>
      <w:bookmarkStart w:id="6" w:name="_Hlk155183525"/>
      <w:r w:rsidRPr="00AF510E">
        <w:t xml:space="preserve">Requirements </w:t>
      </w:r>
      <w:r>
        <w:t>6</w:t>
      </w:r>
      <w:r w:rsidRPr="00AF510E">
        <w:t xml:space="preserve">(3)(a) to </w:t>
      </w:r>
      <w:r>
        <w:t>6</w:t>
      </w:r>
      <w:r w:rsidRPr="00AF510E">
        <w:t>(3)(</w:t>
      </w:r>
      <w:r>
        <w:t>d</w:t>
      </w:r>
      <w:r w:rsidRPr="00AF510E">
        <w:t>) – Compliant</w:t>
      </w:r>
    </w:p>
    <w:bookmarkEnd w:id="6"/>
    <w:p w14:paraId="6771ABD1" w14:textId="77777777" w:rsidR="00F20370" w:rsidRPr="003A7CF1" w:rsidRDefault="00F20370" w:rsidP="00F20370">
      <w:pPr>
        <w:spacing w:before="240" w:line="276" w:lineRule="auto"/>
        <w:rPr>
          <w:rFonts w:eastAsia="Times New Roman"/>
          <w:color w:val="000000"/>
        </w:rPr>
      </w:pPr>
      <w:r w:rsidRPr="00AF510E">
        <w:rPr>
          <w:rFonts w:ascii="Arial" w:eastAsia="Times New Roman" w:hAnsi="Arial" w:cs="Arial"/>
          <w:color w:val="000000"/>
        </w:rPr>
        <w:t xml:space="preserve">Evidence analysed by the Assessment Team </w:t>
      </w:r>
      <w:r w:rsidRPr="00A91054">
        <w:rPr>
          <w:rFonts w:ascii="Arial" w:eastAsia="Times New Roman" w:hAnsi="Arial" w:cs="Arial"/>
          <w:color w:val="000000"/>
        </w:rPr>
        <w:t xml:space="preserve">showed the service </w:t>
      </w:r>
      <w:r w:rsidRPr="003A7CF1">
        <w:rPr>
          <w:rFonts w:ascii="Arial" w:eastAsia="Times New Roman" w:hAnsi="Arial" w:cs="Arial"/>
          <w:color w:val="000000"/>
        </w:rPr>
        <w:t>demonstrated consumers and others are encouraged and supported to provide feedback and make complaints, and are made aware of, and have access to advocates, language services and other methods for raising and resolving complaints.</w:t>
      </w:r>
    </w:p>
    <w:p w14:paraId="0ED9624C" w14:textId="77777777" w:rsidR="00F20370" w:rsidRPr="003A7CF1" w:rsidRDefault="00F20370" w:rsidP="00F20370">
      <w:pPr>
        <w:spacing w:before="240" w:line="276" w:lineRule="auto"/>
        <w:rPr>
          <w:rFonts w:eastAsia="Times New Roman"/>
          <w:color w:val="000000"/>
        </w:rPr>
      </w:pPr>
      <w:bookmarkStart w:id="7" w:name="_Hlk155184914"/>
      <w:r w:rsidRPr="003A7CF1">
        <w:rPr>
          <w:rFonts w:ascii="Arial" w:eastAsia="Times New Roman" w:hAnsi="Arial" w:cs="Arial"/>
          <w:color w:val="000000"/>
        </w:rPr>
        <w:t>Management and Staff</w:t>
      </w:r>
      <w:r>
        <w:rPr>
          <w:rFonts w:ascii="Arial" w:eastAsia="Times New Roman" w:hAnsi="Arial" w:cs="Arial"/>
          <w:color w:val="000000"/>
        </w:rPr>
        <w:t xml:space="preserve"> </w:t>
      </w:r>
      <w:r w:rsidRPr="00AF510E">
        <w:rPr>
          <w:rFonts w:ascii="Arial" w:eastAsia="Times New Roman" w:hAnsi="Arial" w:cs="Arial"/>
          <w:color w:val="000000"/>
        </w:rPr>
        <w:t>when interviewed by the Assessment Team</w:t>
      </w:r>
      <w:r w:rsidRPr="003A7CF1">
        <w:rPr>
          <w:rFonts w:ascii="Arial" w:eastAsia="Times New Roman" w:hAnsi="Arial" w:cs="Arial"/>
          <w:color w:val="000000"/>
        </w:rPr>
        <w:t xml:space="preserve"> </w:t>
      </w:r>
      <w:bookmarkEnd w:id="7"/>
      <w:r w:rsidRPr="003A7CF1">
        <w:rPr>
          <w:rFonts w:ascii="Arial" w:eastAsia="Times New Roman" w:hAnsi="Arial" w:cs="Arial"/>
          <w:color w:val="000000"/>
        </w:rPr>
        <w:t xml:space="preserve">described how they support consumers to provide feedback and make complaints. </w:t>
      </w:r>
      <w:r w:rsidRPr="00AF510E">
        <w:rPr>
          <w:rFonts w:ascii="Arial" w:eastAsia="Times New Roman" w:hAnsi="Arial" w:cs="Arial"/>
          <w:color w:val="000000"/>
        </w:rPr>
        <w:t xml:space="preserve">Evidence analysed by the Assessment Team </w:t>
      </w:r>
      <w:r w:rsidRPr="003A7CF1">
        <w:rPr>
          <w:rFonts w:ascii="Arial" w:eastAsia="Times New Roman" w:hAnsi="Arial" w:cs="Arial"/>
          <w:color w:val="000000"/>
        </w:rPr>
        <w:t>demonstrated that consumers and representatives can provide feedback and complaints on their services.</w:t>
      </w:r>
    </w:p>
    <w:p w14:paraId="449CAA44" w14:textId="77777777" w:rsidR="00F20370" w:rsidRDefault="00F20370" w:rsidP="00F20370">
      <w:pPr>
        <w:spacing w:before="240" w:line="276" w:lineRule="auto"/>
        <w:rPr>
          <w:rFonts w:ascii="Arial" w:eastAsia="Times New Roman" w:hAnsi="Arial" w:cs="Arial"/>
          <w:color w:val="000000"/>
        </w:rPr>
      </w:pPr>
      <w:r w:rsidRPr="00AF510E">
        <w:rPr>
          <w:rFonts w:ascii="Arial" w:eastAsia="Times New Roman" w:hAnsi="Arial" w:cs="Arial"/>
          <w:color w:val="000000"/>
        </w:rPr>
        <w:t>Consumers when interviewed by the Assessment Team</w:t>
      </w:r>
      <w:r w:rsidRPr="00A91054">
        <w:rPr>
          <w:rFonts w:ascii="Arial" w:eastAsia="Times New Roman" w:hAnsi="Arial" w:cs="Arial"/>
          <w:color w:val="000000"/>
        </w:rPr>
        <w:t xml:space="preserve"> stated</w:t>
      </w:r>
      <w:r w:rsidRPr="003A7CF1">
        <w:rPr>
          <w:rFonts w:ascii="Arial" w:eastAsia="Times New Roman" w:hAnsi="Arial" w:cs="Arial"/>
          <w:color w:val="000000"/>
        </w:rPr>
        <w:t xml:space="preserve"> should they have issues with the services, they would ring the service or speak to their case manager to discuss their concerns and actions implemented are reviewed in consultation with them to ensure satisfaction. The service has a Continuous Improvement policy which guides staff practice. </w:t>
      </w:r>
      <w:r w:rsidRPr="00AF510E">
        <w:rPr>
          <w:rFonts w:ascii="Arial" w:eastAsia="Times New Roman" w:hAnsi="Arial" w:cs="Arial"/>
          <w:color w:val="000000"/>
        </w:rPr>
        <w:t xml:space="preserve">Management Staff and volunteers described </w:t>
      </w:r>
      <w:r w:rsidRPr="003A7CF1">
        <w:rPr>
          <w:rFonts w:ascii="Arial" w:eastAsia="Times New Roman" w:hAnsi="Arial" w:cs="Arial"/>
          <w:color w:val="000000"/>
        </w:rPr>
        <w:t>processes to ensure consumers have access to advocates and language services if required, and consumers are made aware of other methods for raising and resolving complaints</w:t>
      </w:r>
      <w:r>
        <w:rPr>
          <w:rFonts w:ascii="Arial" w:eastAsia="Times New Roman" w:hAnsi="Arial" w:cs="Arial"/>
          <w:color w:val="000000"/>
        </w:rPr>
        <w:t>, for example:</w:t>
      </w:r>
    </w:p>
    <w:p w14:paraId="493CD66F" w14:textId="77777777" w:rsidR="00F20370" w:rsidRPr="00F709D8" w:rsidRDefault="00F20370" w:rsidP="00660865">
      <w:pPr>
        <w:pStyle w:val="ListParagraph"/>
        <w:numPr>
          <w:ilvl w:val="0"/>
          <w:numId w:val="32"/>
        </w:numPr>
        <w:spacing w:before="240" w:line="276" w:lineRule="auto"/>
        <w:rPr>
          <w:rFonts w:ascii="Arial" w:eastAsia="Times New Roman" w:hAnsi="Arial" w:cs="Arial"/>
          <w:color w:val="000000"/>
        </w:rPr>
      </w:pPr>
      <w:r w:rsidRPr="00F709D8">
        <w:rPr>
          <w:rFonts w:ascii="Arial" w:eastAsia="Times New Roman" w:hAnsi="Arial" w:cs="Arial"/>
          <w:color w:val="000000"/>
        </w:rPr>
        <w:t>Evidence confirmed that consumers are provided information about feedback and complaints processes in the consumer welcome pack, and the service has established feedback and complaints policy and procedures. Consumers’ feedback and complaints had been documented on the service’s register.</w:t>
      </w:r>
    </w:p>
    <w:p w14:paraId="3DFB3119" w14:textId="77777777" w:rsidR="00F20370" w:rsidRDefault="00F20370" w:rsidP="00F20370">
      <w:pPr>
        <w:spacing w:before="240" w:line="276" w:lineRule="auto"/>
      </w:pPr>
      <w:bookmarkStart w:id="8" w:name="_Hlk155183447"/>
      <w:r w:rsidRPr="00AF510E">
        <w:rPr>
          <w:rFonts w:ascii="Arial" w:eastAsia="Times New Roman" w:hAnsi="Arial" w:cs="Arial"/>
          <w:color w:val="000000"/>
        </w:rPr>
        <w:t xml:space="preserve">Evidence analysed by the Assessment Team </w:t>
      </w:r>
      <w:r w:rsidRPr="003A7CF1">
        <w:rPr>
          <w:rFonts w:ascii="Arial" w:eastAsia="Times New Roman" w:hAnsi="Arial" w:cs="Arial"/>
          <w:color w:val="000000"/>
        </w:rPr>
        <w:t xml:space="preserve">demonstrated </w:t>
      </w:r>
      <w:bookmarkEnd w:id="8"/>
      <w:r w:rsidRPr="003A7CF1">
        <w:rPr>
          <w:rFonts w:ascii="Arial" w:eastAsia="Times New Roman" w:hAnsi="Arial" w:cs="Arial"/>
          <w:color w:val="000000"/>
        </w:rPr>
        <w:t>appropriate action is taken</w:t>
      </w:r>
      <w:r>
        <w:rPr>
          <w:rFonts w:ascii="Arial" w:eastAsia="Times New Roman" w:hAnsi="Arial" w:cs="Arial"/>
          <w:color w:val="000000"/>
        </w:rPr>
        <w:t xml:space="preserve"> by the service</w:t>
      </w:r>
      <w:r w:rsidRPr="00B7347E">
        <w:rPr>
          <w:rFonts w:ascii="Arial" w:eastAsia="Times New Roman" w:hAnsi="Arial" w:cs="Arial"/>
          <w:color w:val="000000"/>
        </w:rPr>
        <w:t xml:space="preserve"> </w:t>
      </w:r>
      <w:r w:rsidRPr="003A7CF1">
        <w:rPr>
          <w:rFonts w:ascii="Arial" w:eastAsia="Times New Roman" w:hAnsi="Arial" w:cs="Arial"/>
          <w:color w:val="000000"/>
        </w:rPr>
        <w:t xml:space="preserve">in response to complaints and an open disclosure process is used when things go wrong. </w:t>
      </w:r>
      <w:r w:rsidRPr="00AF510E">
        <w:rPr>
          <w:rFonts w:ascii="Arial" w:eastAsia="Times New Roman" w:hAnsi="Arial" w:cs="Arial"/>
          <w:color w:val="000000"/>
        </w:rPr>
        <w:t>Consumers and/or representatives when interviewed by the Assessment Team</w:t>
      </w:r>
      <w:r w:rsidRPr="003A7CF1">
        <w:rPr>
          <w:rFonts w:ascii="Arial" w:eastAsia="Times New Roman" w:hAnsi="Arial" w:cs="Arial"/>
          <w:color w:val="000000"/>
        </w:rPr>
        <w:t xml:space="preserve"> advised </w:t>
      </w:r>
      <w:r w:rsidRPr="003A7CF1">
        <w:rPr>
          <w:rFonts w:ascii="Arial" w:eastAsia="Times New Roman" w:hAnsi="Arial" w:cs="Arial"/>
          <w:color w:val="000000"/>
        </w:rPr>
        <w:lastRenderedPageBreak/>
        <w:t xml:space="preserve">that the service handles complaints appropriately and the service is responsive to feedback. Staff interviewed by the Assessment Team confirmed they would resolve issues identified by consumers immediately and report it to the case manager. Management described the service’s processes for managing complaints. </w:t>
      </w:r>
      <w:r w:rsidRPr="00AF510E">
        <w:rPr>
          <w:rFonts w:ascii="Arial" w:eastAsia="Times New Roman" w:hAnsi="Arial" w:cs="Arial"/>
          <w:color w:val="000000"/>
        </w:rPr>
        <w:t xml:space="preserve">Evidence analysed by the Assessment Team </w:t>
      </w:r>
      <w:r w:rsidRPr="003A7CF1">
        <w:rPr>
          <w:rFonts w:ascii="Arial" w:eastAsia="Times New Roman" w:hAnsi="Arial" w:cs="Arial"/>
          <w:color w:val="000000"/>
        </w:rPr>
        <w:t xml:space="preserve">demonstrated </w:t>
      </w:r>
      <w:r w:rsidRPr="00082BD0">
        <w:rPr>
          <w:rFonts w:ascii="Arial" w:eastAsia="Times New Roman" w:hAnsi="Arial" w:cs="Arial"/>
          <w:color w:val="000000"/>
        </w:rPr>
        <w:t>open disclosure is used as part of the complaint management process. Evidence analysed by the Assessment Team showed the service demonstrated feedback and</w:t>
      </w:r>
      <w:r w:rsidRPr="003A7CF1">
        <w:rPr>
          <w:rFonts w:ascii="Arial" w:eastAsia="Times New Roman" w:hAnsi="Arial" w:cs="Arial"/>
          <w:color w:val="000000"/>
        </w:rPr>
        <w:t xml:space="preserve"> complaints are reviewed and used to improve the quality of care and services for consumers.</w:t>
      </w:r>
      <w:r w:rsidRPr="000A70DD">
        <w:t xml:space="preserve"> </w:t>
      </w:r>
    </w:p>
    <w:p w14:paraId="68975E93" w14:textId="77777777" w:rsidR="00F20370" w:rsidRPr="00A978D4" w:rsidRDefault="00F20370" w:rsidP="00F20370">
      <w:pPr>
        <w:spacing w:before="240" w:line="276" w:lineRule="auto"/>
        <w:rPr>
          <w:rFonts w:ascii="Arial" w:eastAsia="Times New Roman" w:hAnsi="Arial" w:cs="Arial"/>
          <w:color w:val="000000"/>
        </w:rPr>
      </w:pPr>
      <w:r>
        <w:rPr>
          <w:rFonts w:ascii="Arial" w:eastAsia="Times New Roman" w:hAnsi="Arial" w:cs="Arial"/>
          <w:color w:val="000000"/>
        </w:rPr>
        <w:t xml:space="preserve">Evidence analysed by the Assessment Team showed </w:t>
      </w:r>
      <w:r>
        <w:rPr>
          <w:rFonts w:ascii="Arial" w:eastAsia="Times New Roman" w:hAnsi="Arial" w:cs="Arial"/>
          <w:color w:val="000000"/>
          <w:lang w:eastAsia="en-AU"/>
        </w:rPr>
        <w:t>evidence substantiating compliance was relevant and present across both CHSP and HCP services.</w:t>
      </w:r>
    </w:p>
    <w:p w14:paraId="12142D15" w14:textId="77777777" w:rsidR="00F20370" w:rsidRDefault="00F20370" w:rsidP="00F20370">
      <w:pPr>
        <w:spacing w:before="240" w:line="276" w:lineRule="auto"/>
      </w:pPr>
      <w:r>
        <w:br w:type="page"/>
      </w:r>
    </w:p>
    <w:p w14:paraId="770FE556" w14:textId="77777777" w:rsidR="00F20370" w:rsidRPr="003217D3" w:rsidRDefault="00F20370" w:rsidP="00F20370">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F20370" w14:paraId="1B159532" w14:textId="77777777" w:rsidTr="00A714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7DE0635" w14:textId="77777777" w:rsidR="00F20370" w:rsidRPr="003217D3" w:rsidRDefault="00F20370" w:rsidP="00A71470">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BA103BB" w14:textId="77777777" w:rsidR="00F20370" w:rsidRPr="003217D3" w:rsidRDefault="00F20370" w:rsidP="00A714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B190D07" w14:textId="77777777" w:rsidR="00F20370" w:rsidRPr="003217D3" w:rsidRDefault="00F20370" w:rsidP="00A714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20370" w14:paraId="11B4EF89" w14:textId="77777777" w:rsidTr="00A714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955DD"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F2FC9B0"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7594CEF"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35815"/>
                <w:placeholder>
                  <w:docPart w:val="DCE83C6E340B46F49A9C48C8F47EF3AA"/>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835" w:type="dxa"/>
            <w:shd w:val="clear" w:color="auto" w:fill="auto"/>
          </w:tcPr>
          <w:p w14:paraId="37E97186" w14:textId="77777777" w:rsidR="00F20370" w:rsidRPr="00CC646C" w:rsidRDefault="005B5056" w:rsidP="00A7147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702658"/>
                <w:placeholder>
                  <w:docPart w:val="747A024C239D4A37BDF0707A7B829797"/>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241AAA1B" w14:textId="77777777" w:rsidTr="00A71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5603AE"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FD80ACB" w14:textId="77777777" w:rsidR="00F20370" w:rsidRPr="00244176" w:rsidRDefault="00F20370"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E22ECC2"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093623"/>
                <w:placeholder>
                  <w:docPart w:val="8A574496E06046DDB230353097F1461F"/>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835" w:type="dxa"/>
            <w:shd w:val="clear" w:color="auto" w:fill="auto"/>
          </w:tcPr>
          <w:p w14:paraId="6CE18E3D" w14:textId="77777777" w:rsidR="00F20370" w:rsidRPr="00CC646C" w:rsidRDefault="005B5056" w:rsidP="00A7147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9356912"/>
                <w:placeholder>
                  <w:docPart w:val="67BA336B10624B1FB0732021C32983D1"/>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61BFC124" w14:textId="77777777" w:rsidTr="00A714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C8FAC"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D20865C"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3CF5F32"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0613812"/>
                <w:placeholder>
                  <w:docPart w:val="C45F7D353E8F4D81A67C35F5B6CBC96B"/>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835" w:type="dxa"/>
            <w:shd w:val="clear" w:color="auto" w:fill="auto"/>
          </w:tcPr>
          <w:p w14:paraId="7583F0F4" w14:textId="77777777" w:rsidR="00F20370" w:rsidRPr="00CC646C" w:rsidRDefault="005B5056" w:rsidP="00A7147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992209"/>
                <w:placeholder>
                  <w:docPart w:val="3C6E77FD4DE14615B96F7B5A32AC18C3"/>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408CDFD7" w14:textId="77777777" w:rsidTr="00A71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616FB4"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906F5E6" w14:textId="77777777" w:rsidR="00F20370" w:rsidRPr="00244176" w:rsidRDefault="00F20370"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B146A86"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674757"/>
                <w:placeholder>
                  <w:docPart w:val="52153B9989EA43F2AECF271AC6B6F011"/>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835" w:type="dxa"/>
            <w:shd w:val="clear" w:color="auto" w:fill="auto"/>
          </w:tcPr>
          <w:p w14:paraId="794754CB" w14:textId="77777777" w:rsidR="00F20370" w:rsidRPr="00CC646C" w:rsidRDefault="005B5056" w:rsidP="00A7147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8085076"/>
                <w:placeholder>
                  <w:docPart w:val="4F4C93C3C29D4E82922358C70471E6F9"/>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78E12FDD" w14:textId="77777777" w:rsidTr="00A714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40AC0"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9CD6B2D"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89567E7"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560421"/>
                <w:placeholder>
                  <w:docPart w:val="786FFEDE7FC34806BEC13A638293E8FE"/>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1835" w:type="dxa"/>
            <w:shd w:val="clear" w:color="auto" w:fill="auto"/>
          </w:tcPr>
          <w:p w14:paraId="36BFD87E" w14:textId="77777777" w:rsidR="00F20370" w:rsidRPr="00CC646C" w:rsidRDefault="005B5056" w:rsidP="00A7147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356089"/>
                <w:placeholder>
                  <w:docPart w:val="6F9AE8AACB1F436ABC80764EDD1E12A2"/>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bl>
    <w:p w14:paraId="71F6262C" w14:textId="77777777" w:rsidR="00F20370" w:rsidRDefault="00F20370" w:rsidP="00F20370">
      <w:pPr>
        <w:pStyle w:val="Heading20"/>
      </w:pPr>
      <w:r w:rsidRPr="00A36AA9">
        <w:t>Findings</w:t>
      </w:r>
    </w:p>
    <w:p w14:paraId="0B234D9D" w14:textId="77777777" w:rsidR="00F20370" w:rsidRDefault="00F20370" w:rsidP="00F20370">
      <w:pPr>
        <w:pStyle w:val="Heading20"/>
      </w:pPr>
      <w:r w:rsidRPr="00AF510E">
        <w:t xml:space="preserve">Requirements </w:t>
      </w:r>
      <w:r>
        <w:t>7</w:t>
      </w:r>
      <w:r w:rsidRPr="00AF510E">
        <w:t xml:space="preserve">(3)(a) to </w:t>
      </w:r>
      <w:r>
        <w:t>7</w:t>
      </w:r>
      <w:r w:rsidRPr="00AF510E">
        <w:t>(3)(</w:t>
      </w:r>
      <w:r>
        <w:t>e</w:t>
      </w:r>
      <w:r w:rsidRPr="00AF510E">
        <w:t>) – Compliant</w:t>
      </w:r>
    </w:p>
    <w:p w14:paraId="64653B9A" w14:textId="77777777" w:rsidR="00F20370" w:rsidRDefault="00F20370" w:rsidP="00F20370">
      <w:pPr>
        <w:spacing w:before="240" w:line="276" w:lineRule="auto"/>
        <w:rPr>
          <w:rFonts w:ascii="Arial" w:eastAsia="Times New Roman" w:hAnsi="Arial" w:cs="Arial"/>
          <w:color w:val="000000"/>
        </w:rPr>
      </w:pPr>
      <w:r w:rsidRPr="00AF510E">
        <w:rPr>
          <w:rFonts w:ascii="Arial" w:eastAsia="Times New Roman" w:hAnsi="Arial" w:cs="Arial"/>
          <w:color w:val="000000"/>
        </w:rPr>
        <w:t xml:space="preserve">Evidence analysed by the Assessment Team demonstrated </w:t>
      </w:r>
      <w:r w:rsidRPr="003A7CF1">
        <w:rPr>
          <w:rFonts w:ascii="Arial" w:eastAsia="Times New Roman" w:hAnsi="Arial" w:cs="Arial"/>
          <w:color w:val="000000"/>
        </w:rPr>
        <w:t>the services workforce is planned to enable, and the number and mix of members of the workforce deployed enables, the delivery and management of safe and quality care and services and workforce interactions with consumers are kind, caring and respectful of each consumer’s identity, culture, and diversity</w:t>
      </w:r>
      <w:r>
        <w:rPr>
          <w:rFonts w:ascii="Arial" w:eastAsia="Times New Roman" w:hAnsi="Arial" w:cs="Arial"/>
          <w:color w:val="000000"/>
        </w:rPr>
        <w:t>, for example:</w:t>
      </w:r>
    </w:p>
    <w:p w14:paraId="1AAC6C4C" w14:textId="77777777" w:rsidR="00F20370" w:rsidRPr="000F5F99" w:rsidRDefault="00F20370" w:rsidP="00660865">
      <w:pPr>
        <w:pStyle w:val="ListParagraph"/>
        <w:numPr>
          <w:ilvl w:val="0"/>
          <w:numId w:val="32"/>
        </w:numPr>
        <w:spacing w:before="240" w:line="276" w:lineRule="auto"/>
        <w:rPr>
          <w:rFonts w:ascii="Arial" w:eastAsia="Times New Roman" w:hAnsi="Arial" w:cs="Arial"/>
          <w:color w:val="000000"/>
        </w:rPr>
      </w:pPr>
      <w:r w:rsidRPr="00C51401">
        <w:rPr>
          <w:rFonts w:ascii="Arial" w:eastAsia="Times New Roman" w:hAnsi="Arial" w:cs="Arial"/>
          <w:color w:val="000000"/>
        </w:rPr>
        <w:t>The Assessment Team view</w:t>
      </w:r>
      <w:r>
        <w:rPr>
          <w:rFonts w:ascii="Arial" w:eastAsia="Times New Roman" w:hAnsi="Arial" w:cs="Arial"/>
          <w:color w:val="000000"/>
        </w:rPr>
        <w:t xml:space="preserve">ed evidence confirming </w:t>
      </w:r>
      <w:r w:rsidRPr="00C51401">
        <w:rPr>
          <w:rFonts w:ascii="Arial" w:eastAsia="Times New Roman" w:hAnsi="Arial" w:cs="Arial"/>
          <w:color w:val="000000"/>
        </w:rPr>
        <w:t>policies, procedures and job descriptions which promote a person-centred approach, and commitment to the service's values which includes respect for each consumer’s identity, culture and diversity</w:t>
      </w:r>
      <w:r>
        <w:rPr>
          <w:rFonts w:ascii="Arial" w:eastAsia="Times New Roman" w:hAnsi="Arial" w:cs="Arial"/>
          <w:color w:val="000000"/>
        </w:rPr>
        <w:t>.</w:t>
      </w:r>
    </w:p>
    <w:p w14:paraId="63C361EB" w14:textId="77777777" w:rsidR="00F20370" w:rsidRDefault="00F20370" w:rsidP="00F20370">
      <w:pPr>
        <w:spacing w:before="240" w:line="276" w:lineRule="auto"/>
        <w:rPr>
          <w:rFonts w:ascii="Arial" w:eastAsia="Times New Roman" w:hAnsi="Arial" w:cs="Arial"/>
          <w:color w:val="000000"/>
        </w:rPr>
      </w:pPr>
      <w:r w:rsidRPr="00AF510E">
        <w:rPr>
          <w:rFonts w:ascii="Arial" w:eastAsia="Times New Roman" w:hAnsi="Arial" w:cs="Arial"/>
          <w:color w:val="000000"/>
        </w:rPr>
        <w:t>Consumers and/or representatives when interviewed by the Assessment Team</w:t>
      </w:r>
      <w:r w:rsidRPr="003A7CF1">
        <w:rPr>
          <w:rFonts w:ascii="Arial" w:eastAsia="Times New Roman" w:hAnsi="Arial" w:cs="Arial"/>
          <w:color w:val="000000"/>
        </w:rPr>
        <w:t xml:space="preserve"> stated</w:t>
      </w:r>
      <w:r w:rsidRPr="00AF510E">
        <w:rPr>
          <w:rFonts w:ascii="Arial" w:eastAsia="Times New Roman" w:hAnsi="Arial" w:cs="Arial"/>
          <w:color w:val="000000"/>
        </w:rPr>
        <w:t xml:space="preserve"> </w:t>
      </w:r>
      <w:r w:rsidRPr="003A7CF1">
        <w:rPr>
          <w:rFonts w:ascii="Arial" w:eastAsia="Times New Roman" w:hAnsi="Arial" w:cs="Arial"/>
          <w:color w:val="000000"/>
        </w:rPr>
        <w:t xml:space="preserve">they are happy with the </w:t>
      </w:r>
      <w:r w:rsidRPr="003041CF">
        <w:rPr>
          <w:rFonts w:ascii="Arial" w:eastAsia="Times New Roman" w:hAnsi="Arial" w:cs="Arial"/>
          <w:color w:val="000000"/>
        </w:rPr>
        <w:t xml:space="preserve">number of, and the support provided by staff delivering care and services. Management </w:t>
      </w:r>
      <w:r w:rsidRPr="004207B6">
        <w:rPr>
          <w:rFonts w:ascii="Arial" w:eastAsia="Times New Roman" w:hAnsi="Arial" w:cs="Arial"/>
          <w:color w:val="000000"/>
        </w:rPr>
        <w:t xml:space="preserve">when interviewed by the Assessment Team </w:t>
      </w:r>
      <w:r w:rsidRPr="003041CF">
        <w:rPr>
          <w:rFonts w:ascii="Arial" w:eastAsia="Times New Roman" w:hAnsi="Arial" w:cs="Arial"/>
          <w:color w:val="000000"/>
        </w:rPr>
        <w:t>d</w:t>
      </w:r>
      <w:r>
        <w:rPr>
          <w:rFonts w:ascii="Arial" w:eastAsia="Times New Roman" w:hAnsi="Arial" w:cs="Arial"/>
          <w:color w:val="000000"/>
        </w:rPr>
        <w:t>escribed</w:t>
      </w:r>
      <w:r w:rsidRPr="003041CF">
        <w:rPr>
          <w:rFonts w:ascii="Arial" w:eastAsia="Times New Roman" w:hAnsi="Arial" w:cs="Arial"/>
          <w:color w:val="000000"/>
        </w:rPr>
        <w:t xml:space="preserve"> </w:t>
      </w:r>
      <w:r w:rsidRPr="003A7CF1">
        <w:rPr>
          <w:rFonts w:ascii="Arial" w:eastAsia="Times New Roman" w:hAnsi="Arial" w:cs="Arial"/>
          <w:color w:val="000000"/>
        </w:rPr>
        <w:t>processes to ensure there are enough staff to deliver care and services across a wide region</w:t>
      </w:r>
      <w:r>
        <w:rPr>
          <w:rFonts w:ascii="Arial" w:eastAsia="Times New Roman" w:hAnsi="Arial" w:cs="Arial"/>
          <w:color w:val="000000"/>
        </w:rPr>
        <w:t>, for example:</w:t>
      </w:r>
    </w:p>
    <w:p w14:paraId="59906B0E" w14:textId="77777777" w:rsidR="00F20370" w:rsidRPr="00C14B0A" w:rsidRDefault="00F20370" w:rsidP="00660865">
      <w:pPr>
        <w:pStyle w:val="ListParagraph"/>
        <w:numPr>
          <w:ilvl w:val="0"/>
          <w:numId w:val="32"/>
        </w:numPr>
        <w:spacing w:before="240" w:line="276" w:lineRule="auto"/>
        <w:rPr>
          <w:rFonts w:ascii="Arial" w:eastAsia="Times New Roman" w:hAnsi="Arial" w:cs="Arial"/>
          <w:color w:val="000000"/>
        </w:rPr>
      </w:pPr>
      <w:r w:rsidRPr="00C14B0A">
        <w:rPr>
          <w:rFonts w:ascii="Arial" w:eastAsia="Times New Roman" w:hAnsi="Arial" w:cs="Arial"/>
          <w:color w:val="000000"/>
        </w:rPr>
        <w:t>Management described the service prioritises shifts by consumer need in cases where unplanned leave causes staff shortages to ensure clinical and personal care shifts are never missed. Management said where shifts are missed, a replacement is always offered to consumers.</w:t>
      </w:r>
    </w:p>
    <w:p w14:paraId="1467ED80" w14:textId="77777777" w:rsidR="00F20370" w:rsidRPr="00BE7306" w:rsidRDefault="00F20370" w:rsidP="00F20370">
      <w:pPr>
        <w:spacing w:before="240" w:line="276" w:lineRule="auto"/>
        <w:rPr>
          <w:rFonts w:ascii="Arial" w:eastAsia="Times New Roman" w:hAnsi="Arial" w:cs="Arial"/>
          <w:color w:val="000000"/>
        </w:rPr>
      </w:pPr>
      <w:r w:rsidRPr="00AF510E">
        <w:rPr>
          <w:rFonts w:ascii="Arial" w:eastAsia="Times New Roman" w:hAnsi="Arial" w:cs="Arial"/>
          <w:color w:val="000000"/>
        </w:rPr>
        <w:lastRenderedPageBreak/>
        <w:t xml:space="preserve">Consumers and/or representatives when interviewed by the Assessment Team </w:t>
      </w:r>
      <w:r w:rsidRPr="00E453C0">
        <w:rPr>
          <w:rFonts w:ascii="Arial" w:eastAsia="Times New Roman" w:hAnsi="Arial" w:cs="Arial"/>
          <w:color w:val="000000"/>
        </w:rPr>
        <w:t>stated care and services are delivered in a kind and caring manner, and consumers' identity, culture and diversity are respected</w:t>
      </w:r>
      <w:r>
        <w:rPr>
          <w:rFonts w:ascii="Arial" w:eastAsia="Times New Roman" w:hAnsi="Arial" w:cs="Arial"/>
          <w:color w:val="000000"/>
        </w:rPr>
        <w:t xml:space="preserve">, and </w:t>
      </w:r>
      <w:r w:rsidRPr="003A7CF1">
        <w:rPr>
          <w:rFonts w:ascii="Arial" w:eastAsia="Times New Roman" w:hAnsi="Arial" w:cs="Arial"/>
          <w:color w:val="000000"/>
        </w:rPr>
        <w:t xml:space="preserve">they feel the workforce is competent and skilled. </w:t>
      </w:r>
      <w:r w:rsidRPr="00872A6F">
        <w:rPr>
          <w:rFonts w:ascii="Arial" w:eastAsia="Times New Roman" w:hAnsi="Arial" w:cs="Arial"/>
          <w:color w:val="000000"/>
        </w:rPr>
        <w:t>The Assessment Team observed staff and volunteers to be engaged, respectful and kind at the social group. Management, staff and volunteers when interviewed by the Assessment Team spoke in a kind and respectful way.</w:t>
      </w:r>
    </w:p>
    <w:p w14:paraId="720F132D" w14:textId="77777777" w:rsidR="00F20370" w:rsidRPr="003A7CF1" w:rsidRDefault="00F20370" w:rsidP="00F20370">
      <w:pPr>
        <w:spacing w:before="240" w:line="276" w:lineRule="auto"/>
        <w:rPr>
          <w:rFonts w:ascii="Arial" w:eastAsia="Times New Roman" w:hAnsi="Arial" w:cs="Arial"/>
          <w:color w:val="000000"/>
        </w:rPr>
      </w:pPr>
      <w:r w:rsidRPr="00B136DF">
        <w:rPr>
          <w:rFonts w:ascii="Arial" w:eastAsia="Times New Roman" w:hAnsi="Arial" w:cs="Arial"/>
          <w:color w:val="000000"/>
        </w:rPr>
        <w:t xml:space="preserve">Evidence analysed by the Assessment Team demonstrated </w:t>
      </w:r>
      <w:r w:rsidRPr="003A7CF1">
        <w:rPr>
          <w:rFonts w:ascii="Arial" w:eastAsia="Times New Roman" w:hAnsi="Arial" w:cs="Arial"/>
          <w:color w:val="000000"/>
        </w:rPr>
        <w:t xml:space="preserve">the workforce is competent and has the knowledge to effectively perform their roles. </w:t>
      </w:r>
      <w:r w:rsidRPr="00B136DF">
        <w:rPr>
          <w:rFonts w:ascii="Arial" w:eastAsia="Times New Roman" w:hAnsi="Arial" w:cs="Arial"/>
          <w:color w:val="000000"/>
        </w:rPr>
        <w:t xml:space="preserve">Management and Staff when interviewed by the Assessment Team </w:t>
      </w:r>
      <w:r w:rsidRPr="003A7CF1">
        <w:rPr>
          <w:rFonts w:ascii="Arial" w:eastAsia="Times New Roman" w:hAnsi="Arial" w:cs="Arial"/>
          <w:color w:val="000000"/>
        </w:rPr>
        <w:t xml:space="preserve">described robust processes to ensure staff have adequate skills and qualifications, and monitoring staff competency through supervision, team meetings and regular performance reviews. </w:t>
      </w:r>
      <w:r w:rsidRPr="00B136DF">
        <w:rPr>
          <w:rFonts w:ascii="Arial" w:eastAsia="Times New Roman" w:hAnsi="Arial" w:cs="Arial"/>
          <w:color w:val="000000"/>
        </w:rPr>
        <w:t>Evidence analysed by the Assessment Team demonstrated</w:t>
      </w:r>
      <w:r w:rsidRPr="003A7CF1">
        <w:rPr>
          <w:rFonts w:ascii="Arial" w:eastAsia="Times New Roman" w:hAnsi="Arial" w:cs="Arial"/>
          <w:color w:val="000000"/>
        </w:rPr>
        <w:t xml:space="preserve"> the workforce is recruited, trained, equipped and supported to deliver the outcomes required by the Quality Standards. </w:t>
      </w:r>
    </w:p>
    <w:p w14:paraId="475F90B8" w14:textId="77777777" w:rsidR="00F20370" w:rsidRDefault="00F20370" w:rsidP="00F20370">
      <w:pPr>
        <w:spacing w:before="240" w:line="276" w:lineRule="auto"/>
        <w:rPr>
          <w:rFonts w:ascii="Arial" w:eastAsia="Times New Roman" w:hAnsi="Arial" w:cs="Arial"/>
          <w:color w:val="000000"/>
        </w:rPr>
      </w:pPr>
      <w:r>
        <w:rPr>
          <w:rFonts w:ascii="Arial" w:eastAsia="Times New Roman" w:hAnsi="Arial" w:cs="Arial"/>
          <w:color w:val="000000"/>
        </w:rPr>
        <w:t>Staff</w:t>
      </w:r>
      <w:r w:rsidRPr="00AF510E">
        <w:rPr>
          <w:rFonts w:ascii="Arial" w:eastAsia="Times New Roman" w:hAnsi="Arial" w:cs="Arial"/>
          <w:color w:val="000000"/>
        </w:rPr>
        <w:t xml:space="preserve"> interviewed by the Assessment Team </w:t>
      </w:r>
      <w:r w:rsidRPr="003A7CF1">
        <w:rPr>
          <w:rFonts w:ascii="Arial" w:eastAsia="Times New Roman" w:hAnsi="Arial" w:cs="Arial"/>
          <w:color w:val="000000"/>
        </w:rPr>
        <w:t xml:space="preserve">described regular professional development and training that was delivered, including completing relevant training and being supported in their role through regular meetings and access to case managers and clinical staff for any consumer-related queries and reporting requirements. </w:t>
      </w:r>
      <w:r w:rsidRPr="00B136DF">
        <w:rPr>
          <w:rFonts w:ascii="Arial" w:eastAsia="Times New Roman" w:hAnsi="Arial" w:cs="Arial"/>
          <w:color w:val="000000"/>
        </w:rPr>
        <w:t xml:space="preserve">Management when interviewed by the Assessment Team </w:t>
      </w:r>
      <w:r w:rsidRPr="00AF510E">
        <w:rPr>
          <w:rFonts w:ascii="Arial" w:eastAsia="Times New Roman" w:hAnsi="Arial" w:cs="Arial"/>
          <w:color w:val="000000"/>
        </w:rPr>
        <w:t>described</w:t>
      </w:r>
      <w:r w:rsidRPr="003A7CF1">
        <w:rPr>
          <w:rFonts w:ascii="Arial" w:eastAsia="Times New Roman" w:hAnsi="Arial" w:cs="Arial"/>
          <w:color w:val="000000"/>
        </w:rPr>
        <w:t xml:space="preserve"> processes of initial selection and onboarding processes, a mandatory schedule of training, and regular communication with staff, including meetings to provide information and support</w:t>
      </w:r>
      <w:r>
        <w:rPr>
          <w:rFonts w:ascii="Arial" w:eastAsia="Times New Roman" w:hAnsi="Arial" w:cs="Arial"/>
          <w:color w:val="000000"/>
        </w:rPr>
        <w:t>, for example:</w:t>
      </w:r>
    </w:p>
    <w:p w14:paraId="383FC7EC" w14:textId="77777777" w:rsidR="00F20370" w:rsidRPr="00660865" w:rsidRDefault="00F20370" w:rsidP="00660865">
      <w:pPr>
        <w:pStyle w:val="ListParagraph"/>
        <w:numPr>
          <w:ilvl w:val="0"/>
          <w:numId w:val="32"/>
        </w:numPr>
        <w:spacing w:before="240" w:line="276" w:lineRule="auto"/>
        <w:rPr>
          <w:rFonts w:ascii="Arial" w:eastAsia="Times New Roman" w:hAnsi="Arial" w:cs="Arial"/>
          <w:color w:val="000000"/>
        </w:rPr>
      </w:pPr>
      <w:r w:rsidRPr="00660865">
        <w:rPr>
          <w:rFonts w:ascii="Arial" w:eastAsia="Times New Roman" w:hAnsi="Arial" w:cs="Arial"/>
          <w:color w:val="000000"/>
        </w:rPr>
        <w:t>Actively monitoring consumer satisfaction with the workforce through annual surveys conducted in November each year.</w:t>
      </w:r>
    </w:p>
    <w:p w14:paraId="01E583DA" w14:textId="77777777" w:rsidR="00F20370" w:rsidRDefault="00F20370" w:rsidP="00F20370">
      <w:pPr>
        <w:spacing w:before="240" w:line="276" w:lineRule="auto"/>
        <w:rPr>
          <w:rFonts w:ascii="Arial" w:eastAsia="Times New Roman" w:hAnsi="Arial" w:cs="Arial"/>
          <w:color w:val="000000"/>
        </w:rPr>
      </w:pPr>
      <w:r w:rsidRPr="00B136DF">
        <w:rPr>
          <w:rFonts w:ascii="Arial" w:eastAsia="Times New Roman" w:hAnsi="Arial" w:cs="Arial"/>
          <w:color w:val="000000"/>
        </w:rPr>
        <w:t xml:space="preserve">Evidence analysed by the Assessment Team demonstrated </w:t>
      </w:r>
      <w:r w:rsidRPr="003A7CF1">
        <w:rPr>
          <w:rFonts w:ascii="Arial" w:eastAsia="Times New Roman" w:hAnsi="Arial" w:cs="Arial"/>
          <w:color w:val="000000"/>
        </w:rPr>
        <w:t xml:space="preserve">regular assessment, monitoring and review of the performance of each member of the workforce is undertaken. Staff interviewed by the Assessment Team confirmed they undertake regular performance reviews with management and identify areas of improvement where they would like further training and support. </w:t>
      </w:r>
      <w:r w:rsidRPr="00872A6F">
        <w:rPr>
          <w:rFonts w:ascii="Arial" w:eastAsia="Times New Roman" w:hAnsi="Arial" w:cs="Arial"/>
          <w:color w:val="000000"/>
        </w:rPr>
        <w:t>Management</w:t>
      </w:r>
      <w:r>
        <w:rPr>
          <w:rFonts w:ascii="Arial" w:eastAsia="Times New Roman" w:hAnsi="Arial" w:cs="Arial"/>
          <w:color w:val="000000"/>
        </w:rPr>
        <w:t xml:space="preserve"> </w:t>
      </w:r>
      <w:r w:rsidRPr="00872A6F">
        <w:rPr>
          <w:rFonts w:ascii="Arial" w:eastAsia="Times New Roman" w:hAnsi="Arial" w:cs="Arial"/>
          <w:color w:val="000000"/>
        </w:rPr>
        <w:t xml:space="preserve">when interviewed by the Assessment Team </w:t>
      </w:r>
      <w:r>
        <w:rPr>
          <w:rFonts w:ascii="Arial" w:eastAsia="Times New Roman" w:hAnsi="Arial" w:cs="Arial"/>
          <w:color w:val="000000"/>
        </w:rPr>
        <w:t xml:space="preserve">advised they </w:t>
      </w:r>
      <w:r w:rsidRPr="003A7CF1">
        <w:rPr>
          <w:rFonts w:ascii="Arial" w:eastAsia="Times New Roman" w:hAnsi="Arial" w:cs="Arial"/>
          <w:color w:val="000000"/>
        </w:rPr>
        <w:t xml:space="preserve">monitor staff performance through surveys, consumer and staff feedback, and complaints data. </w:t>
      </w:r>
      <w:r w:rsidRPr="00B136DF">
        <w:rPr>
          <w:rFonts w:ascii="Arial" w:eastAsia="Times New Roman" w:hAnsi="Arial" w:cs="Arial"/>
          <w:color w:val="000000"/>
        </w:rPr>
        <w:t xml:space="preserve">Evidence analysed by the Assessment Team </w:t>
      </w:r>
      <w:r>
        <w:rPr>
          <w:rFonts w:ascii="Arial" w:eastAsia="Times New Roman" w:hAnsi="Arial" w:cs="Arial"/>
          <w:color w:val="000000"/>
        </w:rPr>
        <w:t xml:space="preserve">demonstrated </w:t>
      </w:r>
      <w:r w:rsidRPr="003A7CF1">
        <w:rPr>
          <w:rFonts w:ascii="Arial" w:eastAsia="Times New Roman" w:hAnsi="Arial" w:cs="Arial"/>
          <w:color w:val="000000"/>
        </w:rPr>
        <w:t>the service has an effective performance management system and policies and procedures in place to guide staff practice.</w:t>
      </w:r>
    </w:p>
    <w:p w14:paraId="5CFFF0E0" w14:textId="77777777" w:rsidR="00F20370" w:rsidRPr="00660865" w:rsidRDefault="00F20370" w:rsidP="00660865">
      <w:pPr>
        <w:pStyle w:val="ListParagraph"/>
        <w:numPr>
          <w:ilvl w:val="0"/>
          <w:numId w:val="32"/>
        </w:numPr>
        <w:spacing w:before="240" w:line="276" w:lineRule="auto"/>
        <w:rPr>
          <w:rFonts w:ascii="Arial" w:eastAsia="Times New Roman" w:hAnsi="Arial" w:cs="Arial"/>
          <w:color w:val="000000"/>
        </w:rPr>
      </w:pPr>
      <w:r w:rsidRPr="00660865">
        <w:rPr>
          <w:rFonts w:ascii="Arial" w:eastAsia="Times New Roman" w:hAnsi="Arial" w:cs="Arial"/>
          <w:color w:val="000000"/>
        </w:rPr>
        <w:t>Management described the service prioritises shifts by consumer need in cases where unplanned leave causes staff shortages to ensure clinical and personal care shifts are never missed. Management said where shifts are missed, a replacement is always offered to consumers.</w:t>
      </w:r>
    </w:p>
    <w:p w14:paraId="61C8A16F" w14:textId="77777777" w:rsidR="00F20370" w:rsidRPr="00BB2183" w:rsidRDefault="00F20370" w:rsidP="00660865">
      <w:pPr>
        <w:pStyle w:val="ListParagraph"/>
        <w:numPr>
          <w:ilvl w:val="0"/>
          <w:numId w:val="32"/>
        </w:numPr>
        <w:spacing w:before="240" w:line="276" w:lineRule="auto"/>
        <w:rPr>
          <w:rFonts w:ascii="Arial" w:eastAsia="Times New Roman" w:hAnsi="Arial" w:cs="Arial"/>
          <w:color w:val="000000"/>
        </w:rPr>
      </w:pPr>
      <w:r w:rsidRPr="00BB2183">
        <w:rPr>
          <w:rFonts w:ascii="Arial" w:eastAsia="Times New Roman" w:hAnsi="Arial" w:cs="Arial"/>
          <w:color w:val="000000"/>
        </w:rPr>
        <w:t>Management described challenges with staffing in a regional location, however, have developed strategies to unplanned leave does not impact clinical services, personal care or medication management.</w:t>
      </w:r>
    </w:p>
    <w:p w14:paraId="68E60AEB" w14:textId="77777777" w:rsidR="00F20370" w:rsidRPr="00A978D4" w:rsidRDefault="00F20370" w:rsidP="00F20370">
      <w:pPr>
        <w:spacing w:before="240" w:line="276" w:lineRule="auto"/>
        <w:rPr>
          <w:rFonts w:ascii="Arial" w:eastAsia="Times New Roman" w:hAnsi="Arial" w:cs="Arial"/>
          <w:color w:val="000000"/>
        </w:rPr>
      </w:pPr>
      <w:r>
        <w:rPr>
          <w:rFonts w:ascii="Arial" w:eastAsia="Times New Roman" w:hAnsi="Arial" w:cs="Arial"/>
          <w:color w:val="000000"/>
        </w:rPr>
        <w:t xml:space="preserve">Evidence analysed by the Assessment Team showed </w:t>
      </w:r>
      <w:r>
        <w:rPr>
          <w:rFonts w:ascii="Arial" w:eastAsia="Times New Roman" w:hAnsi="Arial" w:cs="Arial"/>
          <w:color w:val="000000"/>
          <w:lang w:eastAsia="en-AU"/>
        </w:rPr>
        <w:t>evidence substantiating compliance was relevant and present across both CHSP and HCP services.</w:t>
      </w:r>
    </w:p>
    <w:p w14:paraId="4ADF38F0" w14:textId="77777777" w:rsidR="00F20370" w:rsidRPr="00A36AA9" w:rsidRDefault="00F20370" w:rsidP="00F20370">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8"/>
        <w:gridCol w:w="4673"/>
        <w:gridCol w:w="1843"/>
        <w:gridCol w:w="1900"/>
      </w:tblGrid>
      <w:tr w:rsidR="00F20370" w14:paraId="21C261F5" w14:textId="77777777" w:rsidTr="00660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pct"/>
            <w:gridSpan w:val="2"/>
          </w:tcPr>
          <w:p w14:paraId="70982979" w14:textId="77777777" w:rsidR="00F20370" w:rsidRPr="003217D3" w:rsidRDefault="00F20370" w:rsidP="00A7147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904" w:type="pct"/>
          </w:tcPr>
          <w:p w14:paraId="187C0271" w14:textId="77777777" w:rsidR="00F20370" w:rsidRPr="003217D3" w:rsidRDefault="00F20370" w:rsidP="00A714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933" w:type="pct"/>
          </w:tcPr>
          <w:p w14:paraId="687669B6" w14:textId="77777777" w:rsidR="00F20370" w:rsidRPr="003217D3" w:rsidRDefault="00F20370" w:rsidP="00A714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20370" w14:paraId="4EF6DC9D" w14:textId="77777777" w:rsidTr="00660865">
        <w:tc>
          <w:tcPr>
            <w:cnfStyle w:val="001000000000" w:firstRow="0" w:lastRow="0" w:firstColumn="1" w:lastColumn="0" w:oddVBand="0" w:evenVBand="0" w:oddHBand="0" w:evenHBand="0" w:firstRowFirstColumn="0" w:firstRowLastColumn="0" w:lastRowFirstColumn="0" w:lastRowLastColumn="0"/>
            <w:tcW w:w="872" w:type="pct"/>
            <w:shd w:val="clear" w:color="auto" w:fill="auto"/>
          </w:tcPr>
          <w:p w14:paraId="3934AAA1"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292" w:type="pct"/>
            <w:shd w:val="clear" w:color="auto" w:fill="auto"/>
          </w:tcPr>
          <w:p w14:paraId="3482A5ED"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904" w:type="pct"/>
            <w:shd w:val="clear" w:color="auto" w:fill="auto"/>
          </w:tcPr>
          <w:p w14:paraId="13243ADC"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966632"/>
                <w:placeholder>
                  <w:docPart w:val="DEFD7DB602A94485810D9636E676B750"/>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933" w:type="pct"/>
            <w:shd w:val="clear" w:color="auto" w:fill="auto"/>
          </w:tcPr>
          <w:p w14:paraId="6FF2C184"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602367"/>
                <w:placeholder>
                  <w:docPart w:val="9ABA06A40F6C4EB6988ECEBC0C17DDA4"/>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7A7E8738" w14:textId="77777777" w:rsidTr="00660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pct"/>
            <w:shd w:val="clear" w:color="auto" w:fill="auto"/>
          </w:tcPr>
          <w:p w14:paraId="6F7A5005"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292" w:type="pct"/>
            <w:shd w:val="clear" w:color="auto" w:fill="auto"/>
          </w:tcPr>
          <w:p w14:paraId="425CB99E" w14:textId="77777777" w:rsidR="00F20370" w:rsidRPr="00244176" w:rsidRDefault="00F20370"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904" w:type="pct"/>
            <w:shd w:val="clear" w:color="auto" w:fill="auto"/>
          </w:tcPr>
          <w:p w14:paraId="7A49A827"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1957066"/>
                <w:placeholder>
                  <w:docPart w:val="AF940A430F5847F79EEAB759CAE8793A"/>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933" w:type="pct"/>
            <w:shd w:val="clear" w:color="auto" w:fill="auto"/>
          </w:tcPr>
          <w:p w14:paraId="76C4E47D"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6070478"/>
                <w:placeholder>
                  <w:docPart w:val="D6C7E29E889D4475A519BDC014900C99"/>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174E5446" w14:textId="77777777" w:rsidTr="00660865">
        <w:tc>
          <w:tcPr>
            <w:cnfStyle w:val="001000000000" w:firstRow="0" w:lastRow="0" w:firstColumn="1" w:lastColumn="0" w:oddVBand="0" w:evenVBand="0" w:oddHBand="0" w:evenHBand="0" w:firstRowFirstColumn="0" w:firstRowLastColumn="0" w:lastRowFirstColumn="0" w:lastRowLastColumn="0"/>
            <w:tcW w:w="872" w:type="pct"/>
            <w:shd w:val="clear" w:color="auto" w:fill="auto"/>
          </w:tcPr>
          <w:p w14:paraId="63165A44"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292" w:type="pct"/>
            <w:shd w:val="clear" w:color="auto" w:fill="auto"/>
          </w:tcPr>
          <w:p w14:paraId="6B91C455"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225E4B8" w14:textId="77777777" w:rsidR="00F20370" w:rsidRPr="00244176" w:rsidRDefault="00F20370" w:rsidP="00A714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2C439CB" w14:textId="77777777" w:rsidR="00F20370" w:rsidRPr="00244176" w:rsidRDefault="00F20370" w:rsidP="00A714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CE9D726" w14:textId="77777777" w:rsidR="00F20370" w:rsidRPr="00244176" w:rsidRDefault="00F20370" w:rsidP="00A714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1EF7B57" w14:textId="77777777" w:rsidR="00F20370" w:rsidRPr="00244176" w:rsidRDefault="00F20370" w:rsidP="00A714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B5B645D" w14:textId="77777777" w:rsidR="00F20370" w:rsidRPr="00244176" w:rsidRDefault="00F20370" w:rsidP="00A714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C26209F" w14:textId="77777777" w:rsidR="00F20370" w:rsidRPr="00244176" w:rsidRDefault="00F20370" w:rsidP="00A714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904" w:type="pct"/>
            <w:shd w:val="clear" w:color="auto" w:fill="auto"/>
          </w:tcPr>
          <w:p w14:paraId="3DBE66A1"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388252"/>
                <w:placeholder>
                  <w:docPart w:val="C1BD37D2DB86474C88B5BEDA42BCB9A9"/>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933" w:type="pct"/>
            <w:shd w:val="clear" w:color="auto" w:fill="auto"/>
          </w:tcPr>
          <w:p w14:paraId="4C73F36C"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668652"/>
                <w:placeholder>
                  <w:docPart w:val="3905768FACBC429C84B2E27A44C1FE06"/>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27A5110F" w14:textId="77777777" w:rsidTr="00660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pct"/>
            <w:shd w:val="clear" w:color="auto" w:fill="auto"/>
          </w:tcPr>
          <w:p w14:paraId="3303B355"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292" w:type="pct"/>
            <w:shd w:val="clear" w:color="auto" w:fill="auto"/>
          </w:tcPr>
          <w:p w14:paraId="30039CAC" w14:textId="77777777" w:rsidR="00F20370" w:rsidRPr="00244176" w:rsidRDefault="00F20370"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59E2F54" w14:textId="77777777" w:rsidR="00F20370" w:rsidRPr="00244176" w:rsidRDefault="00F20370" w:rsidP="00A7147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08A6FDF" w14:textId="77777777" w:rsidR="00F20370" w:rsidRPr="00244176" w:rsidRDefault="00F20370" w:rsidP="00A7147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9F2AD5C" w14:textId="77777777" w:rsidR="00F20370" w:rsidRPr="00244176" w:rsidRDefault="00F20370" w:rsidP="00A7147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DF152E7" w14:textId="77777777" w:rsidR="00F20370" w:rsidRPr="00244176" w:rsidRDefault="00F20370" w:rsidP="00A7147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904" w:type="pct"/>
            <w:shd w:val="clear" w:color="auto" w:fill="auto"/>
          </w:tcPr>
          <w:p w14:paraId="6E062F66" w14:textId="77777777" w:rsidR="00F20370" w:rsidRPr="00CC646C" w:rsidRDefault="005B5056" w:rsidP="00A714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0318968"/>
                <w:placeholder>
                  <w:docPart w:val="C15AACAF30F847FBBF357B307C7747C2"/>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933" w:type="pct"/>
            <w:shd w:val="clear" w:color="auto" w:fill="auto"/>
          </w:tcPr>
          <w:p w14:paraId="7E5540D4" w14:textId="77777777" w:rsidR="00F20370" w:rsidRPr="00CC646C" w:rsidRDefault="005B5056" w:rsidP="00A714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724833"/>
                <w:placeholder>
                  <w:docPart w:val="CE8EE1FBB58B457897AE08B9528C7EBD"/>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r w:rsidR="00F20370" w14:paraId="7DFE3051" w14:textId="77777777" w:rsidTr="00660865">
        <w:tc>
          <w:tcPr>
            <w:cnfStyle w:val="001000000000" w:firstRow="0" w:lastRow="0" w:firstColumn="1" w:lastColumn="0" w:oddVBand="0" w:evenVBand="0" w:oddHBand="0" w:evenHBand="0" w:firstRowFirstColumn="0" w:firstRowLastColumn="0" w:lastRowFirstColumn="0" w:lastRowLastColumn="0"/>
            <w:tcW w:w="872" w:type="pct"/>
            <w:shd w:val="clear" w:color="auto" w:fill="auto"/>
          </w:tcPr>
          <w:p w14:paraId="028C32A9" w14:textId="77777777" w:rsidR="00F20370" w:rsidRPr="00244176" w:rsidRDefault="00F20370" w:rsidP="00A7147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292" w:type="pct"/>
            <w:shd w:val="clear" w:color="auto" w:fill="auto"/>
          </w:tcPr>
          <w:p w14:paraId="57803870" w14:textId="77777777" w:rsidR="00F20370" w:rsidRPr="00244176" w:rsidRDefault="00F20370"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D01FF9F" w14:textId="77777777" w:rsidR="00F20370" w:rsidRPr="00244176" w:rsidRDefault="00F20370" w:rsidP="00A7147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0B86CEE" w14:textId="77777777" w:rsidR="00F20370" w:rsidRPr="00244176" w:rsidRDefault="00F20370" w:rsidP="00A7147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E3784CF" w14:textId="77777777" w:rsidR="00F20370" w:rsidRPr="00244176" w:rsidRDefault="00F20370" w:rsidP="00A7147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904" w:type="pct"/>
            <w:shd w:val="clear" w:color="auto" w:fill="auto"/>
          </w:tcPr>
          <w:p w14:paraId="72EEC254"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410974"/>
                <w:placeholder>
                  <w:docPart w:val="834D8E50041A4438A902E559FEBAF50E"/>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c>
          <w:tcPr>
            <w:tcW w:w="933" w:type="pct"/>
            <w:shd w:val="clear" w:color="auto" w:fill="auto"/>
          </w:tcPr>
          <w:p w14:paraId="4CA2009C" w14:textId="77777777" w:rsidR="00F20370" w:rsidRPr="00CC646C" w:rsidRDefault="005B5056" w:rsidP="00A714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1197543"/>
                <w:placeholder>
                  <w:docPart w:val="1C5B968A38E243BEA4C01F165F557390"/>
                </w:placeholder>
                <w:dropDownList>
                  <w:listItem w:displayText="choose a rating" w:value="choose a rating"/>
                  <w:listItem w:displayText="Compliant" w:value="Compliant"/>
                  <w:listItem w:displayText="Not Compliant" w:value="Not Compliant"/>
                </w:dropDownList>
              </w:sdtPr>
              <w:sdtEndPr/>
              <w:sdtContent>
                <w:r w:rsidR="00F20370" w:rsidRPr="00501C01">
                  <w:rPr>
                    <w:rFonts w:ascii="Arial" w:hAnsi="Arial" w:cs="Arial"/>
                  </w:rPr>
                  <w:t>Compliant</w:t>
                </w:r>
              </w:sdtContent>
            </w:sdt>
            <w:r w:rsidR="00F20370" w:rsidRPr="00501C01">
              <w:rPr>
                <w:rFonts w:ascii="Arial" w:hAnsi="Arial" w:cs="Arial"/>
              </w:rPr>
              <w:t xml:space="preserve"> </w:t>
            </w:r>
          </w:p>
        </w:tc>
      </w:tr>
    </w:tbl>
    <w:p w14:paraId="1B9096DA" w14:textId="77777777" w:rsidR="00F20370" w:rsidRDefault="00F20370" w:rsidP="00F20370">
      <w:pPr>
        <w:pStyle w:val="Heading20"/>
      </w:pPr>
      <w:r w:rsidRPr="00A36AA9">
        <w:lastRenderedPageBreak/>
        <w:t>Findings</w:t>
      </w:r>
    </w:p>
    <w:p w14:paraId="14F7F3C0" w14:textId="77777777" w:rsidR="00F20370" w:rsidRDefault="00F20370" w:rsidP="00F20370">
      <w:pPr>
        <w:pStyle w:val="Heading20"/>
      </w:pPr>
      <w:r w:rsidRPr="00AF510E">
        <w:t xml:space="preserve">Requirements </w:t>
      </w:r>
      <w:r>
        <w:t>8</w:t>
      </w:r>
      <w:r w:rsidRPr="00AF510E">
        <w:t xml:space="preserve">(3)(a) to </w:t>
      </w:r>
      <w:r>
        <w:t>8</w:t>
      </w:r>
      <w:r w:rsidRPr="00AF510E">
        <w:t>(3)(</w:t>
      </w:r>
      <w:r>
        <w:t>e</w:t>
      </w:r>
      <w:r w:rsidRPr="00AF510E">
        <w:t>) – Compliant</w:t>
      </w:r>
    </w:p>
    <w:p w14:paraId="074EDC54" w14:textId="77777777" w:rsidR="00F20370" w:rsidRPr="00660865" w:rsidRDefault="00F20370" w:rsidP="00660865">
      <w:pPr>
        <w:spacing w:before="240" w:line="276" w:lineRule="auto"/>
        <w:rPr>
          <w:rFonts w:ascii="Arial" w:eastAsia="Times New Roman" w:hAnsi="Arial" w:cs="Arial"/>
          <w:color w:val="000000"/>
        </w:rPr>
      </w:pPr>
      <w:r w:rsidRPr="00660865">
        <w:rPr>
          <w:rFonts w:ascii="Arial" w:eastAsia="Times New Roman" w:hAnsi="Arial" w:cs="Arial"/>
          <w:color w:val="000000"/>
        </w:rPr>
        <w:t>Evidence analysed by the Assessment Team demonstrated consumers are engaged in the development, delivery and evaluation of care and services. Consumers when interviewed stated they have input about services provided through surveys and feedback processes, with management and staff interviewed describing how consumers have input about their services through formal and informal feedback processes, for example:</w:t>
      </w:r>
    </w:p>
    <w:p w14:paraId="7767323E" w14:textId="77777777" w:rsidR="00F20370" w:rsidRPr="00660865" w:rsidRDefault="00F20370" w:rsidP="00660865">
      <w:pPr>
        <w:pStyle w:val="ListParagraph"/>
        <w:numPr>
          <w:ilvl w:val="0"/>
          <w:numId w:val="32"/>
        </w:numPr>
        <w:spacing w:before="240" w:line="276" w:lineRule="auto"/>
        <w:rPr>
          <w:rFonts w:ascii="Arial" w:eastAsia="Times New Roman" w:hAnsi="Arial" w:cs="Arial"/>
          <w:color w:val="000000"/>
        </w:rPr>
      </w:pPr>
      <w:r w:rsidRPr="00660865">
        <w:rPr>
          <w:rFonts w:ascii="Arial" w:eastAsia="Times New Roman" w:hAnsi="Arial" w:cs="Arial"/>
          <w:color w:val="000000"/>
        </w:rPr>
        <w:t>Management and staff described how they engage with consumers to gather feedback and suggestions across a range of care and service topics, such as clinical care requirements, shopping needs and catering needs which are tailored to meet the needs of the consumer.</w:t>
      </w:r>
    </w:p>
    <w:p w14:paraId="4CFF6969" w14:textId="77777777" w:rsidR="00F20370" w:rsidRPr="00660865" w:rsidRDefault="00F20370" w:rsidP="00660865">
      <w:pPr>
        <w:spacing w:before="240" w:line="276" w:lineRule="auto"/>
        <w:rPr>
          <w:rFonts w:ascii="Arial" w:eastAsia="Times New Roman" w:hAnsi="Arial" w:cs="Arial"/>
          <w:color w:val="000000"/>
        </w:rPr>
      </w:pPr>
      <w:r w:rsidRPr="00660865">
        <w:rPr>
          <w:rFonts w:ascii="Arial" w:eastAsia="Times New Roman" w:hAnsi="Arial" w:cs="Arial"/>
          <w:color w:val="000000"/>
        </w:rPr>
        <w:t>Evidence analysed by the Assessment Team and management and staff interviewed demonstrated robust information management systems relating to information storage, continuous improvement, and financial and workforce governance with password encryption and relevant access based on position and role. Care plans evidenced accurate and up to date information, with the organisations continuous improvement register evidencing improvements informed by staff and consumer feedback. Further evidence demonstrated effective systems to monitor consumer budgets and respond accordingly.</w:t>
      </w:r>
    </w:p>
    <w:p w14:paraId="7D7BC8C4" w14:textId="77777777" w:rsidR="00F20370" w:rsidRPr="00660865" w:rsidRDefault="00F20370" w:rsidP="00660865">
      <w:pPr>
        <w:spacing w:before="240" w:line="276" w:lineRule="auto"/>
        <w:rPr>
          <w:rFonts w:ascii="Arial" w:eastAsia="Times New Roman" w:hAnsi="Arial" w:cs="Arial"/>
          <w:color w:val="000000"/>
        </w:rPr>
      </w:pPr>
      <w:r w:rsidRPr="00660865">
        <w:rPr>
          <w:rFonts w:ascii="Arial" w:eastAsia="Times New Roman" w:hAnsi="Arial" w:cs="Arial"/>
          <w:color w:val="000000"/>
        </w:rPr>
        <w:t>Evidence analysed by the Assessment Team and management interviewed demonstrated an accountable Board and management structure relating to regulatory compliance and feedback and complaints, with effective systems to track vaccinations, qualifications, drivers' licences, first-aid certification and training completions for all staff. Further evidence demonstrated no adverse findings by other regulatory agencies or overseeing bodies in the last 12 months. Evidence analysed by the Assessment Team and management interviewed demonstrated effective and proactive feedback and complaints processes, encouraging and supporting consumers to provide feedback and make complaints, and respond via open disclosure as per the services feedback and complaints policies and procedures, for example:</w:t>
      </w:r>
    </w:p>
    <w:p w14:paraId="10D20F6D" w14:textId="77777777" w:rsidR="00F20370" w:rsidRPr="00660865" w:rsidRDefault="00F20370" w:rsidP="00660865">
      <w:pPr>
        <w:pStyle w:val="ListParagraph"/>
        <w:numPr>
          <w:ilvl w:val="0"/>
          <w:numId w:val="32"/>
        </w:numPr>
        <w:spacing w:before="240" w:line="276" w:lineRule="auto"/>
        <w:rPr>
          <w:rFonts w:ascii="Arial" w:eastAsia="Times New Roman" w:hAnsi="Arial" w:cs="Arial"/>
          <w:color w:val="000000"/>
        </w:rPr>
      </w:pPr>
      <w:r w:rsidRPr="00660865">
        <w:rPr>
          <w:rFonts w:ascii="Arial" w:eastAsia="Times New Roman" w:hAnsi="Arial" w:cs="Arial"/>
          <w:color w:val="000000"/>
        </w:rPr>
        <w:t>Staff, management, and consumers were all aware of processes and comfortable raising feedback verbally. Management demonstrated verbal feedback and complaints are managed and actioned appropriately.</w:t>
      </w:r>
    </w:p>
    <w:p w14:paraId="65A684C3" w14:textId="77777777" w:rsidR="00F20370" w:rsidRDefault="00F20370" w:rsidP="00660865">
      <w:pPr>
        <w:pStyle w:val="ListParagraph"/>
        <w:numPr>
          <w:ilvl w:val="0"/>
          <w:numId w:val="32"/>
        </w:numPr>
        <w:spacing w:before="240" w:line="276" w:lineRule="auto"/>
        <w:rPr>
          <w:rFonts w:ascii="Arial" w:eastAsia="Times New Roman" w:hAnsi="Arial" w:cs="Arial"/>
          <w:color w:val="000000"/>
        </w:rPr>
      </w:pPr>
      <w:r w:rsidRPr="004C3BD0">
        <w:rPr>
          <w:rFonts w:ascii="Arial" w:eastAsia="Times New Roman" w:hAnsi="Arial" w:cs="Arial"/>
          <w:color w:val="000000"/>
        </w:rPr>
        <w:t>The Chief Executive Officer (CEO) and Board receive regular updates from all areas of the organisation, including Aged Care services, to enable the CEO and Board to analyse risks, identify areas for service improvements or staff training, and identify processes and policies to be updated.</w:t>
      </w:r>
    </w:p>
    <w:p w14:paraId="40402793" w14:textId="77777777" w:rsidR="00F20370" w:rsidRPr="00B241C9" w:rsidRDefault="00F20370" w:rsidP="00660865">
      <w:pPr>
        <w:pStyle w:val="ListParagraph"/>
        <w:numPr>
          <w:ilvl w:val="0"/>
          <w:numId w:val="32"/>
        </w:numPr>
        <w:spacing w:before="240" w:line="276" w:lineRule="auto"/>
        <w:rPr>
          <w:rFonts w:ascii="Arial" w:eastAsia="Times New Roman" w:hAnsi="Arial" w:cs="Arial"/>
          <w:color w:val="000000"/>
        </w:rPr>
      </w:pPr>
      <w:r w:rsidRPr="00B241C9">
        <w:rPr>
          <w:rFonts w:ascii="Arial" w:eastAsia="Times New Roman" w:hAnsi="Arial" w:cs="Arial"/>
          <w:color w:val="000000"/>
        </w:rPr>
        <w:t>The CEO and Board receive regular updates from the Clinical Governance committee regarding clinical care, deterioration and incidents, enabling oversight, and identifying areas for recruitment or training.</w:t>
      </w:r>
    </w:p>
    <w:p w14:paraId="783AFA1B" w14:textId="77777777" w:rsidR="00F20370" w:rsidRPr="003A7CF1" w:rsidRDefault="00F20370" w:rsidP="00660865">
      <w:pPr>
        <w:spacing w:before="240" w:line="276" w:lineRule="auto"/>
        <w:rPr>
          <w:rFonts w:ascii="Arial" w:eastAsia="Times New Roman" w:hAnsi="Arial" w:cs="Arial"/>
          <w:color w:val="000000"/>
        </w:rPr>
      </w:pPr>
      <w:r w:rsidRPr="00872A6F">
        <w:rPr>
          <w:rFonts w:ascii="Arial" w:eastAsia="Times New Roman" w:hAnsi="Arial" w:cs="Arial"/>
          <w:color w:val="000000"/>
        </w:rPr>
        <w:t>Management</w:t>
      </w:r>
      <w:r>
        <w:rPr>
          <w:rFonts w:ascii="Arial" w:eastAsia="Times New Roman" w:hAnsi="Arial" w:cs="Arial"/>
          <w:color w:val="000000"/>
        </w:rPr>
        <w:t xml:space="preserve"> </w:t>
      </w:r>
      <w:r w:rsidRPr="00872A6F">
        <w:rPr>
          <w:rFonts w:ascii="Arial" w:eastAsia="Times New Roman" w:hAnsi="Arial" w:cs="Arial"/>
          <w:color w:val="000000"/>
        </w:rPr>
        <w:t xml:space="preserve">interviewed by the Assessment Team </w:t>
      </w:r>
      <w:r w:rsidRPr="003A7CF1">
        <w:rPr>
          <w:rFonts w:ascii="Arial" w:eastAsia="Times New Roman" w:hAnsi="Arial" w:cs="Arial"/>
          <w:color w:val="000000"/>
        </w:rPr>
        <w:t xml:space="preserve">demonstrated organisation-wide effective risk management system and practices, including, but not limited to, managing high impact or high prevalence risks associated with the care of consumers, identifying and responding to </w:t>
      </w:r>
      <w:r w:rsidRPr="003A7CF1">
        <w:rPr>
          <w:rFonts w:ascii="Arial" w:eastAsia="Times New Roman" w:hAnsi="Arial" w:cs="Arial"/>
          <w:color w:val="000000"/>
        </w:rPr>
        <w:lastRenderedPageBreak/>
        <w:t xml:space="preserve">abuse and neglect of consumers, supporting consumers to live the best life they can, and managing and preventing incidents. </w:t>
      </w:r>
      <w:r w:rsidRPr="00B136DF">
        <w:rPr>
          <w:rFonts w:ascii="Arial" w:eastAsia="Times New Roman" w:hAnsi="Arial" w:cs="Arial"/>
          <w:color w:val="000000"/>
        </w:rPr>
        <w:t>Evidence analysed by the Assessment Team</w:t>
      </w:r>
      <w:r>
        <w:rPr>
          <w:rFonts w:ascii="Arial" w:eastAsia="Times New Roman" w:hAnsi="Arial" w:cs="Arial"/>
          <w:color w:val="000000"/>
        </w:rPr>
        <w:t xml:space="preserve"> demonstrated </w:t>
      </w:r>
      <w:r w:rsidRPr="003A7CF1">
        <w:rPr>
          <w:rFonts w:ascii="Arial" w:eastAsia="Times New Roman" w:hAnsi="Arial" w:cs="Arial"/>
          <w:color w:val="000000"/>
        </w:rPr>
        <w:t>an established Risk Management Framework, including SIRS flow chart, Incident Management reporting policies and procedures and High-Risk Client Register</w:t>
      </w:r>
      <w:r>
        <w:rPr>
          <w:rFonts w:ascii="Arial" w:eastAsia="Times New Roman" w:hAnsi="Arial" w:cs="Arial"/>
          <w:color w:val="000000"/>
        </w:rPr>
        <w:t>. Further evidenced by t</w:t>
      </w:r>
      <w:r w:rsidRPr="00FD744F">
        <w:rPr>
          <w:rFonts w:ascii="Arial" w:eastAsia="Times New Roman" w:hAnsi="Arial" w:cs="Arial"/>
          <w:color w:val="000000"/>
        </w:rPr>
        <w:t>he service records, analys</w:t>
      </w:r>
      <w:r>
        <w:rPr>
          <w:rFonts w:ascii="Arial" w:eastAsia="Times New Roman" w:hAnsi="Arial" w:cs="Arial"/>
          <w:color w:val="000000"/>
        </w:rPr>
        <w:t>is</w:t>
      </w:r>
      <w:r w:rsidRPr="00FD744F">
        <w:rPr>
          <w:rFonts w:ascii="Arial" w:eastAsia="Times New Roman" w:hAnsi="Arial" w:cs="Arial"/>
          <w:color w:val="000000"/>
        </w:rPr>
        <w:t xml:space="preserve"> and investigat</w:t>
      </w:r>
      <w:r>
        <w:rPr>
          <w:rFonts w:ascii="Arial" w:eastAsia="Times New Roman" w:hAnsi="Arial" w:cs="Arial"/>
          <w:color w:val="000000"/>
        </w:rPr>
        <w:t>ion of</w:t>
      </w:r>
      <w:r w:rsidRPr="00FD744F">
        <w:rPr>
          <w:rFonts w:ascii="Arial" w:eastAsia="Times New Roman" w:hAnsi="Arial" w:cs="Arial"/>
          <w:color w:val="000000"/>
        </w:rPr>
        <w:t xml:space="preserve"> all consumer incidents, including those not associated with care, such as unwitnessed falls and hospital admissions, and clinical incidents are discussed at Clinical Governance meetings.</w:t>
      </w:r>
    </w:p>
    <w:p w14:paraId="0999D77F" w14:textId="77777777" w:rsidR="00F20370" w:rsidRDefault="00F20370" w:rsidP="00660865">
      <w:pPr>
        <w:spacing w:before="240" w:line="276" w:lineRule="auto"/>
        <w:rPr>
          <w:rFonts w:ascii="Arial" w:eastAsia="Times New Roman" w:hAnsi="Arial" w:cs="Arial"/>
          <w:color w:val="000000"/>
        </w:rPr>
      </w:pPr>
      <w:r w:rsidRPr="003A7CF1">
        <w:rPr>
          <w:rFonts w:ascii="Arial" w:eastAsia="Times New Roman" w:hAnsi="Arial" w:cs="Arial"/>
          <w:color w:val="000000"/>
        </w:rPr>
        <w:t xml:space="preserve">Management interviewed by the Assessment Team demonstrated organisation-wide effective clinical governance framework, and associated policies and procedures, relating to antimicrobial stewardship, minimising the use of restraint and open disclosure. Consumers and/or representatives interviewed by the Assessment Team stated the service is open and </w:t>
      </w:r>
      <w:r w:rsidRPr="00163F46">
        <w:rPr>
          <w:rFonts w:ascii="Arial" w:eastAsia="Times New Roman" w:hAnsi="Arial" w:cs="Arial"/>
          <w:color w:val="000000"/>
        </w:rPr>
        <w:t xml:space="preserve">transparent in their approach and notifies them when incidents occur. Evidence analysed by the Assessment Team demonstrated </w:t>
      </w:r>
      <w:r w:rsidRPr="003A7CF1">
        <w:rPr>
          <w:rFonts w:ascii="Arial" w:eastAsia="Times New Roman" w:hAnsi="Arial" w:cs="Arial"/>
          <w:color w:val="000000"/>
        </w:rPr>
        <w:t>clinical care is monitored through progress notes, and use of shared documentation for medication. Complex clinical care, including infection control, appropriate use of antimicrobials and restrictive practices, are discussed at monthly Clinical Governance meetings</w:t>
      </w:r>
      <w:r>
        <w:rPr>
          <w:rFonts w:ascii="Arial" w:eastAsia="Times New Roman" w:hAnsi="Arial" w:cs="Arial"/>
          <w:color w:val="000000"/>
        </w:rPr>
        <w:t>, in conjunction with:</w:t>
      </w:r>
    </w:p>
    <w:p w14:paraId="6DECD603" w14:textId="77777777" w:rsidR="00F20370" w:rsidRPr="007833ED" w:rsidRDefault="00F20370" w:rsidP="00660865">
      <w:pPr>
        <w:pStyle w:val="ListParagraph"/>
        <w:numPr>
          <w:ilvl w:val="0"/>
          <w:numId w:val="32"/>
        </w:numPr>
        <w:spacing w:before="240" w:line="276" w:lineRule="auto"/>
        <w:rPr>
          <w:rFonts w:ascii="Arial" w:eastAsia="Times New Roman" w:hAnsi="Arial" w:cs="Arial"/>
          <w:color w:val="000000"/>
        </w:rPr>
      </w:pPr>
      <w:r w:rsidRPr="007833ED">
        <w:rPr>
          <w:rFonts w:ascii="Arial" w:eastAsia="Times New Roman" w:hAnsi="Arial" w:cs="Arial"/>
          <w:color w:val="000000"/>
        </w:rPr>
        <w:t xml:space="preserve">Assessed evidence including </w:t>
      </w:r>
      <w:r w:rsidRPr="00660865">
        <w:rPr>
          <w:rFonts w:ascii="Arial" w:eastAsia="Times New Roman" w:hAnsi="Arial" w:cs="Arial"/>
          <w:color w:val="000000"/>
        </w:rPr>
        <w:t>all clinical staff have received training in antimicrobial stewardship, restrictive practices and open disclosure, and all staff have access to these, and other clinical policies and procedures.</w:t>
      </w:r>
    </w:p>
    <w:p w14:paraId="31DB17BE" w14:textId="77777777" w:rsidR="00F20370" w:rsidRPr="00A978D4" w:rsidRDefault="00F20370" w:rsidP="00F20370">
      <w:pPr>
        <w:spacing w:before="240" w:line="276" w:lineRule="auto"/>
        <w:rPr>
          <w:rFonts w:ascii="Arial" w:eastAsia="Times New Roman" w:hAnsi="Arial" w:cs="Arial"/>
          <w:color w:val="000000"/>
        </w:rPr>
      </w:pPr>
      <w:r>
        <w:rPr>
          <w:rFonts w:ascii="Arial" w:eastAsia="Times New Roman" w:hAnsi="Arial" w:cs="Arial"/>
          <w:color w:val="000000"/>
        </w:rPr>
        <w:t>Evidence analysed by the Assessment Team showed evidence substantiating compliance was relevant and present across both CHSP and HCP services.</w:t>
      </w:r>
    </w:p>
    <w:sectPr w:rsidR="00F20370" w:rsidRPr="00A978D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579F8" w14:textId="77777777" w:rsidR="00121791" w:rsidRDefault="00121791">
      <w:pPr>
        <w:spacing w:after="0"/>
      </w:pPr>
      <w:r>
        <w:separator/>
      </w:r>
    </w:p>
  </w:endnote>
  <w:endnote w:type="continuationSeparator" w:id="0">
    <w:p w14:paraId="5744251E" w14:textId="77777777" w:rsidR="00121791" w:rsidRDefault="001217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F0F4" w14:textId="77777777" w:rsidR="00825B37" w:rsidRPr="00DF37F2" w:rsidRDefault="005B5056"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Boandik Lodge - MT GAMBIER</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319B6CD" w14:textId="77777777" w:rsidR="00DF37F2" w:rsidRPr="00DF37F2" w:rsidRDefault="005B505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600065</w:t>
    </w:r>
    <w:bookmarkEnd w:id="9"/>
    <w:r w:rsidRPr="00DF37F2">
      <w:rPr>
        <w:rStyle w:val="FooterBold"/>
        <w:rFonts w:ascii="Arial" w:hAnsi="Arial"/>
        <w:b w:val="0"/>
      </w:rPr>
      <w:tab/>
      <w:t xml:space="preserve">OFFICIAL: Sensitive </w:t>
    </w:r>
  </w:p>
  <w:p w14:paraId="6C86C18B" w14:textId="77777777" w:rsidR="00DF37F2" w:rsidRPr="00DF37F2" w:rsidRDefault="005B505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2930B" w14:textId="77777777" w:rsidR="00121791" w:rsidRDefault="00121791" w:rsidP="00D71F88">
      <w:pPr>
        <w:spacing w:after="0"/>
      </w:pPr>
      <w:r>
        <w:separator/>
      </w:r>
    </w:p>
  </w:footnote>
  <w:footnote w:type="continuationSeparator" w:id="0">
    <w:p w14:paraId="6256FF70" w14:textId="77777777" w:rsidR="00121791" w:rsidRDefault="00121791" w:rsidP="00D71F88">
      <w:pPr>
        <w:spacing w:after="0"/>
      </w:pPr>
      <w:r>
        <w:continuationSeparator/>
      </w:r>
    </w:p>
  </w:footnote>
  <w:footnote w:id="1">
    <w:p w14:paraId="26803B15" w14:textId="77777777" w:rsidR="00F20370" w:rsidRDefault="00F20370" w:rsidP="00F20370">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3A7CF1">
        <w:rPr>
          <w:rFonts w:ascii="Arial" w:hAnsi="Arial" w:cs="Arial"/>
          <w:color w:val="auto"/>
          <w:sz w:val="20"/>
          <w:szCs w:val="20"/>
        </w:rPr>
        <w:t xml:space="preserve"> 57 of the </w:t>
      </w:r>
      <w:r w:rsidRPr="002C3CB4">
        <w:rPr>
          <w:rFonts w:ascii="Arial" w:hAnsi="Arial" w:cs="Arial"/>
          <w:sz w:val="20"/>
          <w:szCs w:val="20"/>
        </w:rPr>
        <w:t>Aged Care Quality and Safety Commission Rules 2018.</w:t>
      </w:r>
    </w:p>
    <w:p w14:paraId="206759B7" w14:textId="77777777" w:rsidR="00F20370" w:rsidRDefault="00F20370" w:rsidP="00F2037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844A0" w14:textId="77777777" w:rsidR="00D71F88" w:rsidRDefault="005B5056">
    <w:pPr>
      <w:pStyle w:val="Header"/>
    </w:pPr>
    <w:r>
      <w:rPr>
        <w:noProof/>
        <w:color w:val="2B579A"/>
        <w:shd w:val="clear" w:color="auto" w:fill="E6E6E6"/>
        <w:lang w:val="en-US"/>
      </w:rPr>
      <w:drawing>
        <wp:anchor distT="0" distB="0" distL="114300" distR="114300" simplePos="0" relativeHeight="251663360" behindDoc="1" locked="0" layoutInCell="1" allowOverlap="1" wp14:anchorId="71C80B8C" wp14:editId="226FE39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32E8A" w14:textId="77777777" w:rsidR="00FA0A5B" w:rsidRDefault="005B5056">
    <w:pPr>
      <w:pStyle w:val="Header"/>
    </w:pPr>
    <w:r>
      <w:rPr>
        <w:noProof/>
      </w:rPr>
      <w:drawing>
        <wp:anchor distT="0" distB="0" distL="114300" distR="114300" simplePos="0" relativeHeight="251661312" behindDoc="0" locked="0" layoutInCell="1" allowOverlap="1" wp14:anchorId="397AB05C" wp14:editId="32CC7C1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1B815D6">
      <w:start w:val="1"/>
      <w:numFmt w:val="lowerRoman"/>
      <w:lvlText w:val="(%1)"/>
      <w:lvlJc w:val="left"/>
      <w:pPr>
        <w:ind w:left="1080" w:hanging="720"/>
      </w:pPr>
      <w:rPr>
        <w:rFonts w:hint="default"/>
      </w:rPr>
    </w:lvl>
    <w:lvl w:ilvl="1" w:tplc="FAFE6908" w:tentative="1">
      <w:start w:val="1"/>
      <w:numFmt w:val="lowerLetter"/>
      <w:lvlText w:val="%2."/>
      <w:lvlJc w:val="left"/>
      <w:pPr>
        <w:ind w:left="1440" w:hanging="360"/>
      </w:pPr>
    </w:lvl>
    <w:lvl w:ilvl="2" w:tplc="F2987168" w:tentative="1">
      <w:start w:val="1"/>
      <w:numFmt w:val="lowerRoman"/>
      <w:lvlText w:val="%3."/>
      <w:lvlJc w:val="right"/>
      <w:pPr>
        <w:ind w:left="2160" w:hanging="180"/>
      </w:pPr>
    </w:lvl>
    <w:lvl w:ilvl="3" w:tplc="178CA7B2" w:tentative="1">
      <w:start w:val="1"/>
      <w:numFmt w:val="decimal"/>
      <w:lvlText w:val="%4."/>
      <w:lvlJc w:val="left"/>
      <w:pPr>
        <w:ind w:left="2880" w:hanging="360"/>
      </w:pPr>
    </w:lvl>
    <w:lvl w:ilvl="4" w:tplc="C9A2FD48" w:tentative="1">
      <w:start w:val="1"/>
      <w:numFmt w:val="lowerLetter"/>
      <w:lvlText w:val="%5."/>
      <w:lvlJc w:val="left"/>
      <w:pPr>
        <w:ind w:left="3600" w:hanging="360"/>
      </w:pPr>
    </w:lvl>
    <w:lvl w:ilvl="5" w:tplc="4BF0C8CC" w:tentative="1">
      <w:start w:val="1"/>
      <w:numFmt w:val="lowerRoman"/>
      <w:lvlText w:val="%6."/>
      <w:lvlJc w:val="right"/>
      <w:pPr>
        <w:ind w:left="4320" w:hanging="180"/>
      </w:pPr>
    </w:lvl>
    <w:lvl w:ilvl="6" w:tplc="BBCAD60A" w:tentative="1">
      <w:start w:val="1"/>
      <w:numFmt w:val="decimal"/>
      <w:lvlText w:val="%7."/>
      <w:lvlJc w:val="left"/>
      <w:pPr>
        <w:ind w:left="5040" w:hanging="360"/>
      </w:pPr>
    </w:lvl>
    <w:lvl w:ilvl="7" w:tplc="E9D880CA" w:tentative="1">
      <w:start w:val="1"/>
      <w:numFmt w:val="lowerLetter"/>
      <w:lvlText w:val="%8."/>
      <w:lvlJc w:val="left"/>
      <w:pPr>
        <w:ind w:left="5760" w:hanging="360"/>
      </w:pPr>
    </w:lvl>
    <w:lvl w:ilvl="8" w:tplc="37FAD45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ADE7250">
      <w:start w:val="1"/>
      <w:numFmt w:val="lowerRoman"/>
      <w:lvlText w:val="(%1)"/>
      <w:lvlJc w:val="left"/>
      <w:pPr>
        <w:ind w:left="1080" w:hanging="720"/>
      </w:pPr>
      <w:rPr>
        <w:rFonts w:hint="default"/>
      </w:rPr>
    </w:lvl>
    <w:lvl w:ilvl="1" w:tplc="F4E0CB8C" w:tentative="1">
      <w:start w:val="1"/>
      <w:numFmt w:val="lowerLetter"/>
      <w:lvlText w:val="%2."/>
      <w:lvlJc w:val="left"/>
      <w:pPr>
        <w:ind w:left="1440" w:hanging="360"/>
      </w:pPr>
    </w:lvl>
    <w:lvl w:ilvl="2" w:tplc="728CD374" w:tentative="1">
      <w:start w:val="1"/>
      <w:numFmt w:val="lowerRoman"/>
      <w:lvlText w:val="%3."/>
      <w:lvlJc w:val="right"/>
      <w:pPr>
        <w:ind w:left="2160" w:hanging="180"/>
      </w:pPr>
    </w:lvl>
    <w:lvl w:ilvl="3" w:tplc="7EF023D6" w:tentative="1">
      <w:start w:val="1"/>
      <w:numFmt w:val="decimal"/>
      <w:lvlText w:val="%4."/>
      <w:lvlJc w:val="left"/>
      <w:pPr>
        <w:ind w:left="2880" w:hanging="360"/>
      </w:pPr>
    </w:lvl>
    <w:lvl w:ilvl="4" w:tplc="36EA2982" w:tentative="1">
      <w:start w:val="1"/>
      <w:numFmt w:val="lowerLetter"/>
      <w:lvlText w:val="%5."/>
      <w:lvlJc w:val="left"/>
      <w:pPr>
        <w:ind w:left="3600" w:hanging="360"/>
      </w:pPr>
    </w:lvl>
    <w:lvl w:ilvl="5" w:tplc="C4CC50DC" w:tentative="1">
      <w:start w:val="1"/>
      <w:numFmt w:val="lowerRoman"/>
      <w:lvlText w:val="%6."/>
      <w:lvlJc w:val="right"/>
      <w:pPr>
        <w:ind w:left="4320" w:hanging="180"/>
      </w:pPr>
    </w:lvl>
    <w:lvl w:ilvl="6" w:tplc="9D08A70A" w:tentative="1">
      <w:start w:val="1"/>
      <w:numFmt w:val="decimal"/>
      <w:lvlText w:val="%7."/>
      <w:lvlJc w:val="left"/>
      <w:pPr>
        <w:ind w:left="5040" w:hanging="360"/>
      </w:pPr>
    </w:lvl>
    <w:lvl w:ilvl="7" w:tplc="B46AB9EA" w:tentative="1">
      <w:start w:val="1"/>
      <w:numFmt w:val="lowerLetter"/>
      <w:lvlText w:val="%8."/>
      <w:lvlJc w:val="left"/>
      <w:pPr>
        <w:ind w:left="5760" w:hanging="360"/>
      </w:pPr>
    </w:lvl>
    <w:lvl w:ilvl="8" w:tplc="E3828A4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70E489A">
      <w:start w:val="1"/>
      <w:numFmt w:val="lowerRoman"/>
      <w:lvlText w:val="(%1)"/>
      <w:lvlJc w:val="left"/>
      <w:pPr>
        <w:ind w:left="1080" w:hanging="720"/>
      </w:pPr>
      <w:rPr>
        <w:rFonts w:hint="default"/>
      </w:rPr>
    </w:lvl>
    <w:lvl w:ilvl="1" w:tplc="9760AD1A" w:tentative="1">
      <w:start w:val="1"/>
      <w:numFmt w:val="lowerLetter"/>
      <w:lvlText w:val="%2."/>
      <w:lvlJc w:val="left"/>
      <w:pPr>
        <w:ind w:left="1440" w:hanging="360"/>
      </w:pPr>
    </w:lvl>
    <w:lvl w:ilvl="2" w:tplc="5622F150" w:tentative="1">
      <w:start w:val="1"/>
      <w:numFmt w:val="lowerRoman"/>
      <w:lvlText w:val="%3."/>
      <w:lvlJc w:val="right"/>
      <w:pPr>
        <w:ind w:left="2160" w:hanging="180"/>
      </w:pPr>
    </w:lvl>
    <w:lvl w:ilvl="3" w:tplc="2E5CE81A" w:tentative="1">
      <w:start w:val="1"/>
      <w:numFmt w:val="decimal"/>
      <w:lvlText w:val="%4."/>
      <w:lvlJc w:val="left"/>
      <w:pPr>
        <w:ind w:left="2880" w:hanging="360"/>
      </w:pPr>
    </w:lvl>
    <w:lvl w:ilvl="4" w:tplc="DB5287B2" w:tentative="1">
      <w:start w:val="1"/>
      <w:numFmt w:val="lowerLetter"/>
      <w:lvlText w:val="%5."/>
      <w:lvlJc w:val="left"/>
      <w:pPr>
        <w:ind w:left="3600" w:hanging="360"/>
      </w:pPr>
    </w:lvl>
    <w:lvl w:ilvl="5" w:tplc="3D400A42" w:tentative="1">
      <w:start w:val="1"/>
      <w:numFmt w:val="lowerRoman"/>
      <w:lvlText w:val="%6."/>
      <w:lvlJc w:val="right"/>
      <w:pPr>
        <w:ind w:left="4320" w:hanging="180"/>
      </w:pPr>
    </w:lvl>
    <w:lvl w:ilvl="6" w:tplc="00400FF4" w:tentative="1">
      <w:start w:val="1"/>
      <w:numFmt w:val="decimal"/>
      <w:lvlText w:val="%7."/>
      <w:lvlJc w:val="left"/>
      <w:pPr>
        <w:ind w:left="5040" w:hanging="360"/>
      </w:pPr>
    </w:lvl>
    <w:lvl w:ilvl="7" w:tplc="795EB036" w:tentative="1">
      <w:start w:val="1"/>
      <w:numFmt w:val="lowerLetter"/>
      <w:lvlText w:val="%8."/>
      <w:lvlJc w:val="left"/>
      <w:pPr>
        <w:ind w:left="5760" w:hanging="360"/>
      </w:pPr>
    </w:lvl>
    <w:lvl w:ilvl="8" w:tplc="973EAC6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BC4CDEA">
      <w:start w:val="1"/>
      <w:numFmt w:val="lowerRoman"/>
      <w:lvlText w:val="(%1)"/>
      <w:lvlJc w:val="left"/>
      <w:pPr>
        <w:ind w:left="1080" w:hanging="720"/>
      </w:pPr>
      <w:rPr>
        <w:rFonts w:hint="default"/>
      </w:rPr>
    </w:lvl>
    <w:lvl w:ilvl="1" w:tplc="40347718" w:tentative="1">
      <w:start w:val="1"/>
      <w:numFmt w:val="lowerLetter"/>
      <w:lvlText w:val="%2."/>
      <w:lvlJc w:val="left"/>
      <w:pPr>
        <w:ind w:left="1440" w:hanging="360"/>
      </w:pPr>
    </w:lvl>
    <w:lvl w:ilvl="2" w:tplc="418E7802" w:tentative="1">
      <w:start w:val="1"/>
      <w:numFmt w:val="lowerRoman"/>
      <w:lvlText w:val="%3."/>
      <w:lvlJc w:val="right"/>
      <w:pPr>
        <w:ind w:left="2160" w:hanging="180"/>
      </w:pPr>
    </w:lvl>
    <w:lvl w:ilvl="3" w:tplc="555CFFC0" w:tentative="1">
      <w:start w:val="1"/>
      <w:numFmt w:val="decimal"/>
      <w:lvlText w:val="%4."/>
      <w:lvlJc w:val="left"/>
      <w:pPr>
        <w:ind w:left="2880" w:hanging="360"/>
      </w:pPr>
    </w:lvl>
    <w:lvl w:ilvl="4" w:tplc="EBD4A338" w:tentative="1">
      <w:start w:val="1"/>
      <w:numFmt w:val="lowerLetter"/>
      <w:lvlText w:val="%5."/>
      <w:lvlJc w:val="left"/>
      <w:pPr>
        <w:ind w:left="3600" w:hanging="360"/>
      </w:pPr>
    </w:lvl>
    <w:lvl w:ilvl="5" w:tplc="09F8DB26" w:tentative="1">
      <w:start w:val="1"/>
      <w:numFmt w:val="lowerRoman"/>
      <w:lvlText w:val="%6."/>
      <w:lvlJc w:val="right"/>
      <w:pPr>
        <w:ind w:left="4320" w:hanging="180"/>
      </w:pPr>
    </w:lvl>
    <w:lvl w:ilvl="6" w:tplc="02C21ED2" w:tentative="1">
      <w:start w:val="1"/>
      <w:numFmt w:val="decimal"/>
      <w:lvlText w:val="%7."/>
      <w:lvlJc w:val="left"/>
      <w:pPr>
        <w:ind w:left="5040" w:hanging="360"/>
      </w:pPr>
    </w:lvl>
    <w:lvl w:ilvl="7" w:tplc="C8FCFE36" w:tentative="1">
      <w:start w:val="1"/>
      <w:numFmt w:val="lowerLetter"/>
      <w:lvlText w:val="%8."/>
      <w:lvlJc w:val="left"/>
      <w:pPr>
        <w:ind w:left="5760" w:hanging="360"/>
      </w:pPr>
    </w:lvl>
    <w:lvl w:ilvl="8" w:tplc="E444AF7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AC67666">
      <w:start w:val="1"/>
      <w:numFmt w:val="lowerRoman"/>
      <w:lvlText w:val="(%1)"/>
      <w:lvlJc w:val="left"/>
      <w:pPr>
        <w:ind w:left="1080" w:hanging="720"/>
      </w:pPr>
      <w:rPr>
        <w:rFonts w:hint="default"/>
      </w:rPr>
    </w:lvl>
    <w:lvl w:ilvl="1" w:tplc="9CAA8D00" w:tentative="1">
      <w:start w:val="1"/>
      <w:numFmt w:val="lowerLetter"/>
      <w:lvlText w:val="%2."/>
      <w:lvlJc w:val="left"/>
      <w:pPr>
        <w:ind w:left="1440" w:hanging="360"/>
      </w:pPr>
    </w:lvl>
    <w:lvl w:ilvl="2" w:tplc="A04E6F90" w:tentative="1">
      <w:start w:val="1"/>
      <w:numFmt w:val="lowerRoman"/>
      <w:lvlText w:val="%3."/>
      <w:lvlJc w:val="right"/>
      <w:pPr>
        <w:ind w:left="2160" w:hanging="180"/>
      </w:pPr>
    </w:lvl>
    <w:lvl w:ilvl="3" w:tplc="8B12C9AE" w:tentative="1">
      <w:start w:val="1"/>
      <w:numFmt w:val="decimal"/>
      <w:lvlText w:val="%4."/>
      <w:lvlJc w:val="left"/>
      <w:pPr>
        <w:ind w:left="2880" w:hanging="360"/>
      </w:pPr>
    </w:lvl>
    <w:lvl w:ilvl="4" w:tplc="C810A28E" w:tentative="1">
      <w:start w:val="1"/>
      <w:numFmt w:val="lowerLetter"/>
      <w:lvlText w:val="%5."/>
      <w:lvlJc w:val="left"/>
      <w:pPr>
        <w:ind w:left="3600" w:hanging="360"/>
      </w:pPr>
    </w:lvl>
    <w:lvl w:ilvl="5" w:tplc="D05834B2" w:tentative="1">
      <w:start w:val="1"/>
      <w:numFmt w:val="lowerRoman"/>
      <w:lvlText w:val="%6."/>
      <w:lvlJc w:val="right"/>
      <w:pPr>
        <w:ind w:left="4320" w:hanging="180"/>
      </w:pPr>
    </w:lvl>
    <w:lvl w:ilvl="6" w:tplc="FB1CF5C4" w:tentative="1">
      <w:start w:val="1"/>
      <w:numFmt w:val="decimal"/>
      <w:lvlText w:val="%7."/>
      <w:lvlJc w:val="left"/>
      <w:pPr>
        <w:ind w:left="5040" w:hanging="360"/>
      </w:pPr>
    </w:lvl>
    <w:lvl w:ilvl="7" w:tplc="21D09358" w:tentative="1">
      <w:start w:val="1"/>
      <w:numFmt w:val="lowerLetter"/>
      <w:lvlText w:val="%8."/>
      <w:lvlJc w:val="left"/>
      <w:pPr>
        <w:ind w:left="5760" w:hanging="360"/>
      </w:pPr>
    </w:lvl>
    <w:lvl w:ilvl="8" w:tplc="3314DD7A"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81D8A068">
      <w:start w:val="1"/>
      <w:numFmt w:val="bullet"/>
      <w:lvlText w:val=""/>
      <w:lvlJc w:val="left"/>
      <w:pPr>
        <w:ind w:left="1440" w:hanging="360"/>
      </w:pPr>
      <w:rPr>
        <w:rFonts w:ascii="Symbol" w:hAnsi="Symbol" w:hint="default"/>
        <w:color w:val="auto"/>
      </w:rPr>
    </w:lvl>
    <w:lvl w:ilvl="1" w:tplc="620A6FE2" w:tentative="1">
      <w:start w:val="1"/>
      <w:numFmt w:val="bullet"/>
      <w:lvlText w:val="o"/>
      <w:lvlJc w:val="left"/>
      <w:pPr>
        <w:ind w:left="2160" w:hanging="360"/>
      </w:pPr>
      <w:rPr>
        <w:rFonts w:ascii="Courier New" w:hAnsi="Courier New" w:cs="Courier New" w:hint="default"/>
      </w:rPr>
    </w:lvl>
    <w:lvl w:ilvl="2" w:tplc="CBCE3DBA" w:tentative="1">
      <w:start w:val="1"/>
      <w:numFmt w:val="bullet"/>
      <w:lvlText w:val=""/>
      <w:lvlJc w:val="left"/>
      <w:pPr>
        <w:ind w:left="2880" w:hanging="360"/>
      </w:pPr>
      <w:rPr>
        <w:rFonts w:ascii="Wingdings" w:hAnsi="Wingdings" w:hint="default"/>
      </w:rPr>
    </w:lvl>
    <w:lvl w:ilvl="3" w:tplc="75A0F81C" w:tentative="1">
      <w:start w:val="1"/>
      <w:numFmt w:val="bullet"/>
      <w:lvlText w:val=""/>
      <w:lvlJc w:val="left"/>
      <w:pPr>
        <w:ind w:left="3600" w:hanging="360"/>
      </w:pPr>
      <w:rPr>
        <w:rFonts w:ascii="Symbol" w:hAnsi="Symbol" w:hint="default"/>
      </w:rPr>
    </w:lvl>
    <w:lvl w:ilvl="4" w:tplc="DF90418A" w:tentative="1">
      <w:start w:val="1"/>
      <w:numFmt w:val="bullet"/>
      <w:lvlText w:val="o"/>
      <w:lvlJc w:val="left"/>
      <w:pPr>
        <w:ind w:left="4320" w:hanging="360"/>
      </w:pPr>
      <w:rPr>
        <w:rFonts w:ascii="Courier New" w:hAnsi="Courier New" w:cs="Courier New" w:hint="default"/>
      </w:rPr>
    </w:lvl>
    <w:lvl w:ilvl="5" w:tplc="B3F65620" w:tentative="1">
      <w:start w:val="1"/>
      <w:numFmt w:val="bullet"/>
      <w:lvlText w:val=""/>
      <w:lvlJc w:val="left"/>
      <w:pPr>
        <w:ind w:left="5040" w:hanging="360"/>
      </w:pPr>
      <w:rPr>
        <w:rFonts w:ascii="Wingdings" w:hAnsi="Wingdings" w:hint="default"/>
      </w:rPr>
    </w:lvl>
    <w:lvl w:ilvl="6" w:tplc="5D200DF2" w:tentative="1">
      <w:start w:val="1"/>
      <w:numFmt w:val="bullet"/>
      <w:lvlText w:val=""/>
      <w:lvlJc w:val="left"/>
      <w:pPr>
        <w:ind w:left="5760" w:hanging="360"/>
      </w:pPr>
      <w:rPr>
        <w:rFonts w:ascii="Symbol" w:hAnsi="Symbol" w:hint="default"/>
      </w:rPr>
    </w:lvl>
    <w:lvl w:ilvl="7" w:tplc="7A627E2E" w:tentative="1">
      <w:start w:val="1"/>
      <w:numFmt w:val="bullet"/>
      <w:lvlText w:val="o"/>
      <w:lvlJc w:val="left"/>
      <w:pPr>
        <w:ind w:left="6480" w:hanging="360"/>
      </w:pPr>
      <w:rPr>
        <w:rFonts w:ascii="Courier New" w:hAnsi="Courier New" w:cs="Courier New" w:hint="default"/>
      </w:rPr>
    </w:lvl>
    <w:lvl w:ilvl="8" w:tplc="0BCAA600"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DC36903A">
      <w:start w:val="1"/>
      <w:numFmt w:val="bullet"/>
      <w:lvlText w:val=""/>
      <w:lvlJc w:val="left"/>
      <w:pPr>
        <w:ind w:left="720" w:hanging="360"/>
      </w:pPr>
      <w:rPr>
        <w:rFonts w:ascii="Symbol" w:hAnsi="Symbol" w:hint="default"/>
        <w:color w:val="auto"/>
        <w:sz w:val="24"/>
        <w:szCs w:val="24"/>
      </w:rPr>
    </w:lvl>
    <w:lvl w:ilvl="1" w:tplc="AA561F8A" w:tentative="1">
      <w:start w:val="1"/>
      <w:numFmt w:val="bullet"/>
      <w:lvlText w:val="o"/>
      <w:lvlJc w:val="left"/>
      <w:pPr>
        <w:ind w:left="1440" w:hanging="360"/>
      </w:pPr>
      <w:rPr>
        <w:rFonts w:ascii="Courier New" w:hAnsi="Courier New" w:cs="Courier New" w:hint="default"/>
      </w:rPr>
    </w:lvl>
    <w:lvl w:ilvl="2" w:tplc="5B880DF0" w:tentative="1">
      <w:start w:val="1"/>
      <w:numFmt w:val="bullet"/>
      <w:lvlText w:val=""/>
      <w:lvlJc w:val="left"/>
      <w:pPr>
        <w:ind w:left="2160" w:hanging="360"/>
      </w:pPr>
      <w:rPr>
        <w:rFonts w:ascii="Wingdings" w:hAnsi="Wingdings" w:hint="default"/>
      </w:rPr>
    </w:lvl>
    <w:lvl w:ilvl="3" w:tplc="1DCA40E2" w:tentative="1">
      <w:start w:val="1"/>
      <w:numFmt w:val="bullet"/>
      <w:lvlText w:val=""/>
      <w:lvlJc w:val="left"/>
      <w:pPr>
        <w:ind w:left="2880" w:hanging="360"/>
      </w:pPr>
      <w:rPr>
        <w:rFonts w:ascii="Symbol" w:hAnsi="Symbol" w:hint="default"/>
      </w:rPr>
    </w:lvl>
    <w:lvl w:ilvl="4" w:tplc="904C4702" w:tentative="1">
      <w:start w:val="1"/>
      <w:numFmt w:val="bullet"/>
      <w:lvlText w:val="o"/>
      <w:lvlJc w:val="left"/>
      <w:pPr>
        <w:ind w:left="3600" w:hanging="360"/>
      </w:pPr>
      <w:rPr>
        <w:rFonts w:ascii="Courier New" w:hAnsi="Courier New" w:cs="Courier New" w:hint="default"/>
      </w:rPr>
    </w:lvl>
    <w:lvl w:ilvl="5" w:tplc="937EABB8" w:tentative="1">
      <w:start w:val="1"/>
      <w:numFmt w:val="bullet"/>
      <w:lvlText w:val=""/>
      <w:lvlJc w:val="left"/>
      <w:pPr>
        <w:ind w:left="4320" w:hanging="360"/>
      </w:pPr>
      <w:rPr>
        <w:rFonts w:ascii="Wingdings" w:hAnsi="Wingdings" w:hint="default"/>
      </w:rPr>
    </w:lvl>
    <w:lvl w:ilvl="6" w:tplc="53A2F880" w:tentative="1">
      <w:start w:val="1"/>
      <w:numFmt w:val="bullet"/>
      <w:lvlText w:val=""/>
      <w:lvlJc w:val="left"/>
      <w:pPr>
        <w:ind w:left="5040" w:hanging="360"/>
      </w:pPr>
      <w:rPr>
        <w:rFonts w:ascii="Symbol" w:hAnsi="Symbol" w:hint="default"/>
      </w:rPr>
    </w:lvl>
    <w:lvl w:ilvl="7" w:tplc="09DEECE8" w:tentative="1">
      <w:start w:val="1"/>
      <w:numFmt w:val="bullet"/>
      <w:lvlText w:val="o"/>
      <w:lvlJc w:val="left"/>
      <w:pPr>
        <w:ind w:left="5760" w:hanging="360"/>
      </w:pPr>
      <w:rPr>
        <w:rFonts w:ascii="Courier New" w:hAnsi="Courier New" w:cs="Courier New" w:hint="default"/>
      </w:rPr>
    </w:lvl>
    <w:lvl w:ilvl="8" w:tplc="0E9AA33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FCCA6EE">
      <w:start w:val="1"/>
      <w:numFmt w:val="lowerRoman"/>
      <w:lvlText w:val="(%1)"/>
      <w:lvlJc w:val="left"/>
      <w:pPr>
        <w:ind w:left="1080" w:hanging="720"/>
      </w:pPr>
      <w:rPr>
        <w:rFonts w:hint="default"/>
      </w:rPr>
    </w:lvl>
    <w:lvl w:ilvl="1" w:tplc="62DAA1C4" w:tentative="1">
      <w:start w:val="1"/>
      <w:numFmt w:val="lowerLetter"/>
      <w:lvlText w:val="%2."/>
      <w:lvlJc w:val="left"/>
      <w:pPr>
        <w:ind w:left="1440" w:hanging="360"/>
      </w:pPr>
    </w:lvl>
    <w:lvl w:ilvl="2" w:tplc="881E761C" w:tentative="1">
      <w:start w:val="1"/>
      <w:numFmt w:val="lowerRoman"/>
      <w:lvlText w:val="%3."/>
      <w:lvlJc w:val="right"/>
      <w:pPr>
        <w:ind w:left="2160" w:hanging="180"/>
      </w:pPr>
    </w:lvl>
    <w:lvl w:ilvl="3" w:tplc="A4283F68" w:tentative="1">
      <w:start w:val="1"/>
      <w:numFmt w:val="decimal"/>
      <w:lvlText w:val="%4."/>
      <w:lvlJc w:val="left"/>
      <w:pPr>
        <w:ind w:left="2880" w:hanging="360"/>
      </w:pPr>
    </w:lvl>
    <w:lvl w:ilvl="4" w:tplc="FDEA7EFC" w:tentative="1">
      <w:start w:val="1"/>
      <w:numFmt w:val="lowerLetter"/>
      <w:lvlText w:val="%5."/>
      <w:lvlJc w:val="left"/>
      <w:pPr>
        <w:ind w:left="3600" w:hanging="360"/>
      </w:pPr>
    </w:lvl>
    <w:lvl w:ilvl="5" w:tplc="FC9EFCDE" w:tentative="1">
      <w:start w:val="1"/>
      <w:numFmt w:val="lowerRoman"/>
      <w:lvlText w:val="%6."/>
      <w:lvlJc w:val="right"/>
      <w:pPr>
        <w:ind w:left="4320" w:hanging="180"/>
      </w:pPr>
    </w:lvl>
    <w:lvl w:ilvl="6" w:tplc="7AFEBDC8" w:tentative="1">
      <w:start w:val="1"/>
      <w:numFmt w:val="decimal"/>
      <w:lvlText w:val="%7."/>
      <w:lvlJc w:val="left"/>
      <w:pPr>
        <w:ind w:left="5040" w:hanging="360"/>
      </w:pPr>
    </w:lvl>
    <w:lvl w:ilvl="7" w:tplc="32D8E4CA" w:tentative="1">
      <w:start w:val="1"/>
      <w:numFmt w:val="lowerLetter"/>
      <w:lvlText w:val="%8."/>
      <w:lvlJc w:val="left"/>
      <w:pPr>
        <w:ind w:left="5760" w:hanging="360"/>
      </w:pPr>
    </w:lvl>
    <w:lvl w:ilvl="8" w:tplc="9C18CCE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997493BE">
      <w:start w:val="1"/>
      <w:numFmt w:val="lowerRoman"/>
      <w:lvlText w:val="(%1)"/>
      <w:lvlJc w:val="left"/>
      <w:pPr>
        <w:ind w:left="1080" w:hanging="720"/>
      </w:pPr>
      <w:rPr>
        <w:rFonts w:hint="default"/>
      </w:rPr>
    </w:lvl>
    <w:lvl w:ilvl="1" w:tplc="446E8D62" w:tentative="1">
      <w:start w:val="1"/>
      <w:numFmt w:val="lowerLetter"/>
      <w:lvlText w:val="%2."/>
      <w:lvlJc w:val="left"/>
      <w:pPr>
        <w:ind w:left="1440" w:hanging="360"/>
      </w:pPr>
    </w:lvl>
    <w:lvl w:ilvl="2" w:tplc="887ED050" w:tentative="1">
      <w:start w:val="1"/>
      <w:numFmt w:val="lowerRoman"/>
      <w:lvlText w:val="%3."/>
      <w:lvlJc w:val="right"/>
      <w:pPr>
        <w:ind w:left="2160" w:hanging="180"/>
      </w:pPr>
    </w:lvl>
    <w:lvl w:ilvl="3" w:tplc="3460B414" w:tentative="1">
      <w:start w:val="1"/>
      <w:numFmt w:val="decimal"/>
      <w:lvlText w:val="%4."/>
      <w:lvlJc w:val="left"/>
      <w:pPr>
        <w:ind w:left="2880" w:hanging="360"/>
      </w:pPr>
    </w:lvl>
    <w:lvl w:ilvl="4" w:tplc="EDC2D622" w:tentative="1">
      <w:start w:val="1"/>
      <w:numFmt w:val="lowerLetter"/>
      <w:lvlText w:val="%5."/>
      <w:lvlJc w:val="left"/>
      <w:pPr>
        <w:ind w:left="3600" w:hanging="360"/>
      </w:pPr>
    </w:lvl>
    <w:lvl w:ilvl="5" w:tplc="8C24A67A" w:tentative="1">
      <w:start w:val="1"/>
      <w:numFmt w:val="lowerRoman"/>
      <w:lvlText w:val="%6."/>
      <w:lvlJc w:val="right"/>
      <w:pPr>
        <w:ind w:left="4320" w:hanging="180"/>
      </w:pPr>
    </w:lvl>
    <w:lvl w:ilvl="6" w:tplc="366A0760" w:tentative="1">
      <w:start w:val="1"/>
      <w:numFmt w:val="decimal"/>
      <w:lvlText w:val="%7."/>
      <w:lvlJc w:val="left"/>
      <w:pPr>
        <w:ind w:left="5040" w:hanging="360"/>
      </w:pPr>
    </w:lvl>
    <w:lvl w:ilvl="7" w:tplc="649C1672" w:tentative="1">
      <w:start w:val="1"/>
      <w:numFmt w:val="lowerLetter"/>
      <w:lvlText w:val="%8."/>
      <w:lvlJc w:val="left"/>
      <w:pPr>
        <w:ind w:left="5760" w:hanging="360"/>
      </w:pPr>
    </w:lvl>
    <w:lvl w:ilvl="8" w:tplc="8A6CEE0A" w:tentative="1">
      <w:start w:val="1"/>
      <w:numFmt w:val="lowerRoman"/>
      <w:lvlText w:val="%9."/>
      <w:lvlJc w:val="right"/>
      <w:pPr>
        <w:ind w:left="6480" w:hanging="180"/>
      </w:pPr>
    </w:lvl>
  </w:abstractNum>
  <w:abstractNum w:abstractNumId="10" w15:restartNumberingAfterBreak="0">
    <w:nsid w:val="28667FDB"/>
    <w:multiLevelType w:val="hybridMultilevel"/>
    <w:tmpl w:val="8544E2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B65746"/>
    <w:multiLevelType w:val="hybridMultilevel"/>
    <w:tmpl w:val="0C58F3FE"/>
    <w:lvl w:ilvl="0" w:tplc="B6208C2A">
      <w:start w:val="1"/>
      <w:numFmt w:val="lowerRoman"/>
      <w:lvlText w:val="(%1)"/>
      <w:lvlJc w:val="left"/>
      <w:pPr>
        <w:ind w:left="1080" w:hanging="720"/>
      </w:pPr>
      <w:rPr>
        <w:rFonts w:hint="default"/>
      </w:rPr>
    </w:lvl>
    <w:lvl w:ilvl="1" w:tplc="99665CD2" w:tentative="1">
      <w:start w:val="1"/>
      <w:numFmt w:val="lowerLetter"/>
      <w:lvlText w:val="%2."/>
      <w:lvlJc w:val="left"/>
      <w:pPr>
        <w:ind w:left="1440" w:hanging="360"/>
      </w:pPr>
    </w:lvl>
    <w:lvl w:ilvl="2" w:tplc="5A0030F0" w:tentative="1">
      <w:start w:val="1"/>
      <w:numFmt w:val="lowerRoman"/>
      <w:lvlText w:val="%3."/>
      <w:lvlJc w:val="right"/>
      <w:pPr>
        <w:ind w:left="2160" w:hanging="180"/>
      </w:pPr>
    </w:lvl>
    <w:lvl w:ilvl="3" w:tplc="DA4EA170" w:tentative="1">
      <w:start w:val="1"/>
      <w:numFmt w:val="decimal"/>
      <w:lvlText w:val="%4."/>
      <w:lvlJc w:val="left"/>
      <w:pPr>
        <w:ind w:left="2880" w:hanging="360"/>
      </w:pPr>
    </w:lvl>
    <w:lvl w:ilvl="4" w:tplc="D2AA61CE" w:tentative="1">
      <w:start w:val="1"/>
      <w:numFmt w:val="lowerLetter"/>
      <w:lvlText w:val="%5."/>
      <w:lvlJc w:val="left"/>
      <w:pPr>
        <w:ind w:left="3600" w:hanging="360"/>
      </w:pPr>
    </w:lvl>
    <w:lvl w:ilvl="5" w:tplc="74F69DAC" w:tentative="1">
      <w:start w:val="1"/>
      <w:numFmt w:val="lowerRoman"/>
      <w:lvlText w:val="%6."/>
      <w:lvlJc w:val="right"/>
      <w:pPr>
        <w:ind w:left="4320" w:hanging="180"/>
      </w:pPr>
    </w:lvl>
    <w:lvl w:ilvl="6" w:tplc="39804792" w:tentative="1">
      <w:start w:val="1"/>
      <w:numFmt w:val="decimal"/>
      <w:lvlText w:val="%7."/>
      <w:lvlJc w:val="left"/>
      <w:pPr>
        <w:ind w:left="5040" w:hanging="360"/>
      </w:pPr>
    </w:lvl>
    <w:lvl w:ilvl="7" w:tplc="35C057BE" w:tentative="1">
      <w:start w:val="1"/>
      <w:numFmt w:val="lowerLetter"/>
      <w:lvlText w:val="%8."/>
      <w:lvlJc w:val="left"/>
      <w:pPr>
        <w:ind w:left="5760" w:hanging="360"/>
      </w:pPr>
    </w:lvl>
    <w:lvl w:ilvl="8" w:tplc="8FA086D6"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F9DE70DA">
      <w:start w:val="1"/>
      <w:numFmt w:val="lowerRoman"/>
      <w:lvlText w:val="(%1)"/>
      <w:lvlJc w:val="left"/>
      <w:pPr>
        <w:ind w:left="1080" w:hanging="720"/>
      </w:pPr>
      <w:rPr>
        <w:rFonts w:hint="default"/>
      </w:rPr>
    </w:lvl>
    <w:lvl w:ilvl="1" w:tplc="F4A874E2" w:tentative="1">
      <w:start w:val="1"/>
      <w:numFmt w:val="lowerLetter"/>
      <w:lvlText w:val="%2."/>
      <w:lvlJc w:val="left"/>
      <w:pPr>
        <w:ind w:left="1440" w:hanging="360"/>
      </w:pPr>
    </w:lvl>
    <w:lvl w:ilvl="2" w:tplc="7FF8C3C4" w:tentative="1">
      <w:start w:val="1"/>
      <w:numFmt w:val="lowerRoman"/>
      <w:lvlText w:val="%3."/>
      <w:lvlJc w:val="right"/>
      <w:pPr>
        <w:ind w:left="2160" w:hanging="180"/>
      </w:pPr>
    </w:lvl>
    <w:lvl w:ilvl="3" w:tplc="EC3430C8" w:tentative="1">
      <w:start w:val="1"/>
      <w:numFmt w:val="decimal"/>
      <w:lvlText w:val="%4."/>
      <w:lvlJc w:val="left"/>
      <w:pPr>
        <w:ind w:left="2880" w:hanging="360"/>
      </w:pPr>
    </w:lvl>
    <w:lvl w:ilvl="4" w:tplc="EA9AD684" w:tentative="1">
      <w:start w:val="1"/>
      <w:numFmt w:val="lowerLetter"/>
      <w:lvlText w:val="%5."/>
      <w:lvlJc w:val="left"/>
      <w:pPr>
        <w:ind w:left="3600" w:hanging="360"/>
      </w:pPr>
    </w:lvl>
    <w:lvl w:ilvl="5" w:tplc="31D6653A" w:tentative="1">
      <w:start w:val="1"/>
      <w:numFmt w:val="lowerRoman"/>
      <w:lvlText w:val="%6."/>
      <w:lvlJc w:val="right"/>
      <w:pPr>
        <w:ind w:left="4320" w:hanging="180"/>
      </w:pPr>
    </w:lvl>
    <w:lvl w:ilvl="6" w:tplc="F42E4726" w:tentative="1">
      <w:start w:val="1"/>
      <w:numFmt w:val="decimal"/>
      <w:lvlText w:val="%7."/>
      <w:lvlJc w:val="left"/>
      <w:pPr>
        <w:ind w:left="5040" w:hanging="360"/>
      </w:pPr>
    </w:lvl>
    <w:lvl w:ilvl="7" w:tplc="0924E63C" w:tentative="1">
      <w:start w:val="1"/>
      <w:numFmt w:val="lowerLetter"/>
      <w:lvlText w:val="%8."/>
      <w:lvlJc w:val="left"/>
      <w:pPr>
        <w:ind w:left="5760" w:hanging="360"/>
      </w:pPr>
    </w:lvl>
    <w:lvl w:ilvl="8" w:tplc="1D36131E"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D8CA51E0">
      <w:start w:val="1"/>
      <w:numFmt w:val="lowerRoman"/>
      <w:lvlText w:val="(%1)"/>
      <w:lvlJc w:val="left"/>
      <w:pPr>
        <w:ind w:left="1080" w:hanging="720"/>
      </w:pPr>
      <w:rPr>
        <w:rFonts w:hint="default"/>
      </w:rPr>
    </w:lvl>
    <w:lvl w:ilvl="1" w:tplc="7FD8E31C" w:tentative="1">
      <w:start w:val="1"/>
      <w:numFmt w:val="lowerLetter"/>
      <w:lvlText w:val="%2."/>
      <w:lvlJc w:val="left"/>
      <w:pPr>
        <w:ind w:left="1440" w:hanging="360"/>
      </w:pPr>
    </w:lvl>
    <w:lvl w:ilvl="2" w:tplc="28A81A52" w:tentative="1">
      <w:start w:val="1"/>
      <w:numFmt w:val="lowerRoman"/>
      <w:lvlText w:val="%3."/>
      <w:lvlJc w:val="right"/>
      <w:pPr>
        <w:ind w:left="2160" w:hanging="180"/>
      </w:pPr>
    </w:lvl>
    <w:lvl w:ilvl="3" w:tplc="40B85BA0" w:tentative="1">
      <w:start w:val="1"/>
      <w:numFmt w:val="decimal"/>
      <w:lvlText w:val="%4."/>
      <w:lvlJc w:val="left"/>
      <w:pPr>
        <w:ind w:left="2880" w:hanging="360"/>
      </w:pPr>
    </w:lvl>
    <w:lvl w:ilvl="4" w:tplc="A5A65BD2" w:tentative="1">
      <w:start w:val="1"/>
      <w:numFmt w:val="lowerLetter"/>
      <w:lvlText w:val="%5."/>
      <w:lvlJc w:val="left"/>
      <w:pPr>
        <w:ind w:left="3600" w:hanging="360"/>
      </w:pPr>
    </w:lvl>
    <w:lvl w:ilvl="5" w:tplc="E6D6267A" w:tentative="1">
      <w:start w:val="1"/>
      <w:numFmt w:val="lowerRoman"/>
      <w:lvlText w:val="%6."/>
      <w:lvlJc w:val="right"/>
      <w:pPr>
        <w:ind w:left="4320" w:hanging="180"/>
      </w:pPr>
    </w:lvl>
    <w:lvl w:ilvl="6" w:tplc="8766C6A8" w:tentative="1">
      <w:start w:val="1"/>
      <w:numFmt w:val="decimal"/>
      <w:lvlText w:val="%7."/>
      <w:lvlJc w:val="left"/>
      <w:pPr>
        <w:ind w:left="5040" w:hanging="360"/>
      </w:pPr>
    </w:lvl>
    <w:lvl w:ilvl="7" w:tplc="D48EDBB8" w:tentative="1">
      <w:start w:val="1"/>
      <w:numFmt w:val="lowerLetter"/>
      <w:lvlText w:val="%8."/>
      <w:lvlJc w:val="left"/>
      <w:pPr>
        <w:ind w:left="5760" w:hanging="360"/>
      </w:pPr>
    </w:lvl>
    <w:lvl w:ilvl="8" w:tplc="D6147BF2"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BD88A8DE">
      <w:start w:val="1"/>
      <w:numFmt w:val="lowerRoman"/>
      <w:lvlText w:val="(%1)"/>
      <w:lvlJc w:val="left"/>
      <w:pPr>
        <w:ind w:left="1080" w:hanging="720"/>
      </w:pPr>
      <w:rPr>
        <w:rFonts w:hint="default"/>
      </w:rPr>
    </w:lvl>
    <w:lvl w:ilvl="1" w:tplc="B740A546" w:tentative="1">
      <w:start w:val="1"/>
      <w:numFmt w:val="lowerLetter"/>
      <w:lvlText w:val="%2."/>
      <w:lvlJc w:val="left"/>
      <w:pPr>
        <w:ind w:left="1440" w:hanging="360"/>
      </w:pPr>
    </w:lvl>
    <w:lvl w:ilvl="2" w:tplc="1E0CFCDC" w:tentative="1">
      <w:start w:val="1"/>
      <w:numFmt w:val="lowerRoman"/>
      <w:lvlText w:val="%3."/>
      <w:lvlJc w:val="right"/>
      <w:pPr>
        <w:ind w:left="2160" w:hanging="180"/>
      </w:pPr>
    </w:lvl>
    <w:lvl w:ilvl="3" w:tplc="2ED873B2" w:tentative="1">
      <w:start w:val="1"/>
      <w:numFmt w:val="decimal"/>
      <w:lvlText w:val="%4."/>
      <w:lvlJc w:val="left"/>
      <w:pPr>
        <w:ind w:left="2880" w:hanging="360"/>
      </w:pPr>
    </w:lvl>
    <w:lvl w:ilvl="4" w:tplc="0074D392" w:tentative="1">
      <w:start w:val="1"/>
      <w:numFmt w:val="lowerLetter"/>
      <w:lvlText w:val="%5."/>
      <w:lvlJc w:val="left"/>
      <w:pPr>
        <w:ind w:left="3600" w:hanging="360"/>
      </w:pPr>
    </w:lvl>
    <w:lvl w:ilvl="5" w:tplc="0B90D5E6" w:tentative="1">
      <w:start w:val="1"/>
      <w:numFmt w:val="lowerRoman"/>
      <w:lvlText w:val="%6."/>
      <w:lvlJc w:val="right"/>
      <w:pPr>
        <w:ind w:left="4320" w:hanging="180"/>
      </w:pPr>
    </w:lvl>
    <w:lvl w:ilvl="6" w:tplc="53AA309C" w:tentative="1">
      <w:start w:val="1"/>
      <w:numFmt w:val="decimal"/>
      <w:lvlText w:val="%7."/>
      <w:lvlJc w:val="left"/>
      <w:pPr>
        <w:ind w:left="5040" w:hanging="360"/>
      </w:pPr>
    </w:lvl>
    <w:lvl w:ilvl="7" w:tplc="407A1152" w:tentative="1">
      <w:start w:val="1"/>
      <w:numFmt w:val="lowerLetter"/>
      <w:lvlText w:val="%8."/>
      <w:lvlJc w:val="left"/>
      <w:pPr>
        <w:ind w:left="5760" w:hanging="360"/>
      </w:pPr>
    </w:lvl>
    <w:lvl w:ilvl="8" w:tplc="BA0C09E0" w:tentative="1">
      <w:start w:val="1"/>
      <w:numFmt w:val="lowerRoman"/>
      <w:lvlText w:val="%9."/>
      <w:lvlJc w:val="right"/>
      <w:pPr>
        <w:ind w:left="6480" w:hanging="180"/>
      </w:pPr>
    </w:lvl>
  </w:abstractNum>
  <w:abstractNum w:abstractNumId="15" w15:restartNumberingAfterBreak="0">
    <w:nsid w:val="348E5E3F"/>
    <w:multiLevelType w:val="hybridMultilevel"/>
    <w:tmpl w:val="C99A94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4F1448E"/>
    <w:multiLevelType w:val="hybridMultilevel"/>
    <w:tmpl w:val="D0AE350E"/>
    <w:lvl w:ilvl="0" w:tplc="F9CCB812">
      <w:start w:val="1"/>
      <w:numFmt w:val="lowerRoman"/>
      <w:lvlText w:val="(%1)"/>
      <w:lvlJc w:val="left"/>
      <w:pPr>
        <w:ind w:left="1080" w:hanging="720"/>
      </w:pPr>
      <w:rPr>
        <w:rFonts w:hint="default"/>
      </w:rPr>
    </w:lvl>
    <w:lvl w:ilvl="1" w:tplc="35F6A89C" w:tentative="1">
      <w:start w:val="1"/>
      <w:numFmt w:val="lowerLetter"/>
      <w:lvlText w:val="%2."/>
      <w:lvlJc w:val="left"/>
      <w:pPr>
        <w:ind w:left="1440" w:hanging="360"/>
      </w:pPr>
    </w:lvl>
    <w:lvl w:ilvl="2" w:tplc="0DE2082E" w:tentative="1">
      <w:start w:val="1"/>
      <w:numFmt w:val="lowerRoman"/>
      <w:lvlText w:val="%3."/>
      <w:lvlJc w:val="right"/>
      <w:pPr>
        <w:ind w:left="2160" w:hanging="180"/>
      </w:pPr>
    </w:lvl>
    <w:lvl w:ilvl="3" w:tplc="4A367064" w:tentative="1">
      <w:start w:val="1"/>
      <w:numFmt w:val="decimal"/>
      <w:lvlText w:val="%4."/>
      <w:lvlJc w:val="left"/>
      <w:pPr>
        <w:ind w:left="2880" w:hanging="360"/>
      </w:pPr>
    </w:lvl>
    <w:lvl w:ilvl="4" w:tplc="1ECA8ECE" w:tentative="1">
      <w:start w:val="1"/>
      <w:numFmt w:val="lowerLetter"/>
      <w:lvlText w:val="%5."/>
      <w:lvlJc w:val="left"/>
      <w:pPr>
        <w:ind w:left="3600" w:hanging="360"/>
      </w:pPr>
    </w:lvl>
    <w:lvl w:ilvl="5" w:tplc="E892DA12" w:tentative="1">
      <w:start w:val="1"/>
      <w:numFmt w:val="lowerRoman"/>
      <w:lvlText w:val="%6."/>
      <w:lvlJc w:val="right"/>
      <w:pPr>
        <w:ind w:left="4320" w:hanging="180"/>
      </w:pPr>
    </w:lvl>
    <w:lvl w:ilvl="6" w:tplc="8B70D722" w:tentative="1">
      <w:start w:val="1"/>
      <w:numFmt w:val="decimal"/>
      <w:lvlText w:val="%7."/>
      <w:lvlJc w:val="left"/>
      <w:pPr>
        <w:ind w:left="5040" w:hanging="360"/>
      </w:pPr>
    </w:lvl>
    <w:lvl w:ilvl="7" w:tplc="C4323BD0" w:tentative="1">
      <w:start w:val="1"/>
      <w:numFmt w:val="lowerLetter"/>
      <w:lvlText w:val="%8."/>
      <w:lvlJc w:val="left"/>
      <w:pPr>
        <w:ind w:left="5760" w:hanging="360"/>
      </w:pPr>
    </w:lvl>
    <w:lvl w:ilvl="8" w:tplc="1780F73E"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9F4EE30A">
      <w:start w:val="1"/>
      <w:numFmt w:val="lowerRoman"/>
      <w:lvlText w:val="(%1)"/>
      <w:lvlJc w:val="left"/>
      <w:pPr>
        <w:ind w:left="1080" w:hanging="720"/>
      </w:pPr>
      <w:rPr>
        <w:rFonts w:hint="default"/>
      </w:rPr>
    </w:lvl>
    <w:lvl w:ilvl="1" w:tplc="7762541C" w:tentative="1">
      <w:start w:val="1"/>
      <w:numFmt w:val="lowerLetter"/>
      <w:lvlText w:val="%2."/>
      <w:lvlJc w:val="left"/>
      <w:pPr>
        <w:ind w:left="1440" w:hanging="360"/>
      </w:pPr>
    </w:lvl>
    <w:lvl w:ilvl="2" w:tplc="21BA2E62" w:tentative="1">
      <w:start w:val="1"/>
      <w:numFmt w:val="lowerRoman"/>
      <w:lvlText w:val="%3."/>
      <w:lvlJc w:val="right"/>
      <w:pPr>
        <w:ind w:left="2160" w:hanging="180"/>
      </w:pPr>
    </w:lvl>
    <w:lvl w:ilvl="3" w:tplc="B6E4FD2E" w:tentative="1">
      <w:start w:val="1"/>
      <w:numFmt w:val="decimal"/>
      <w:lvlText w:val="%4."/>
      <w:lvlJc w:val="left"/>
      <w:pPr>
        <w:ind w:left="2880" w:hanging="360"/>
      </w:pPr>
    </w:lvl>
    <w:lvl w:ilvl="4" w:tplc="8500DD32" w:tentative="1">
      <w:start w:val="1"/>
      <w:numFmt w:val="lowerLetter"/>
      <w:lvlText w:val="%5."/>
      <w:lvlJc w:val="left"/>
      <w:pPr>
        <w:ind w:left="3600" w:hanging="360"/>
      </w:pPr>
    </w:lvl>
    <w:lvl w:ilvl="5" w:tplc="82FC8AD2" w:tentative="1">
      <w:start w:val="1"/>
      <w:numFmt w:val="lowerRoman"/>
      <w:lvlText w:val="%6."/>
      <w:lvlJc w:val="right"/>
      <w:pPr>
        <w:ind w:left="4320" w:hanging="180"/>
      </w:pPr>
    </w:lvl>
    <w:lvl w:ilvl="6" w:tplc="27F8B08C" w:tentative="1">
      <w:start w:val="1"/>
      <w:numFmt w:val="decimal"/>
      <w:lvlText w:val="%7."/>
      <w:lvlJc w:val="left"/>
      <w:pPr>
        <w:ind w:left="5040" w:hanging="360"/>
      </w:pPr>
    </w:lvl>
    <w:lvl w:ilvl="7" w:tplc="93443222" w:tentative="1">
      <w:start w:val="1"/>
      <w:numFmt w:val="lowerLetter"/>
      <w:lvlText w:val="%8."/>
      <w:lvlJc w:val="left"/>
      <w:pPr>
        <w:ind w:left="5760" w:hanging="360"/>
      </w:pPr>
    </w:lvl>
    <w:lvl w:ilvl="8" w:tplc="D4009F7C" w:tentative="1">
      <w:start w:val="1"/>
      <w:numFmt w:val="lowerRoman"/>
      <w:lvlText w:val="%9."/>
      <w:lvlJc w:val="right"/>
      <w:pPr>
        <w:ind w:left="6480" w:hanging="180"/>
      </w:pPr>
    </w:lvl>
  </w:abstractNum>
  <w:abstractNum w:abstractNumId="18" w15:restartNumberingAfterBreak="0">
    <w:nsid w:val="426C5FF5"/>
    <w:multiLevelType w:val="hybridMultilevel"/>
    <w:tmpl w:val="FB36D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6514DC8"/>
    <w:multiLevelType w:val="hybridMultilevel"/>
    <w:tmpl w:val="314218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918ACAA6">
      <w:start w:val="1"/>
      <w:numFmt w:val="lowerRoman"/>
      <w:lvlText w:val="(%1)"/>
      <w:lvlJc w:val="left"/>
      <w:pPr>
        <w:ind w:left="1080" w:hanging="720"/>
      </w:pPr>
      <w:rPr>
        <w:rFonts w:hint="default"/>
      </w:rPr>
    </w:lvl>
    <w:lvl w:ilvl="1" w:tplc="CD862C00" w:tentative="1">
      <w:start w:val="1"/>
      <w:numFmt w:val="lowerLetter"/>
      <w:lvlText w:val="%2."/>
      <w:lvlJc w:val="left"/>
      <w:pPr>
        <w:ind w:left="1440" w:hanging="360"/>
      </w:pPr>
    </w:lvl>
    <w:lvl w:ilvl="2" w:tplc="3F7CC3F4" w:tentative="1">
      <w:start w:val="1"/>
      <w:numFmt w:val="lowerRoman"/>
      <w:lvlText w:val="%3."/>
      <w:lvlJc w:val="right"/>
      <w:pPr>
        <w:ind w:left="2160" w:hanging="180"/>
      </w:pPr>
    </w:lvl>
    <w:lvl w:ilvl="3" w:tplc="E0467C1C" w:tentative="1">
      <w:start w:val="1"/>
      <w:numFmt w:val="decimal"/>
      <w:lvlText w:val="%4."/>
      <w:lvlJc w:val="left"/>
      <w:pPr>
        <w:ind w:left="2880" w:hanging="360"/>
      </w:pPr>
    </w:lvl>
    <w:lvl w:ilvl="4" w:tplc="B258734C" w:tentative="1">
      <w:start w:val="1"/>
      <w:numFmt w:val="lowerLetter"/>
      <w:lvlText w:val="%5."/>
      <w:lvlJc w:val="left"/>
      <w:pPr>
        <w:ind w:left="3600" w:hanging="360"/>
      </w:pPr>
    </w:lvl>
    <w:lvl w:ilvl="5" w:tplc="B4EEA2AC" w:tentative="1">
      <w:start w:val="1"/>
      <w:numFmt w:val="lowerRoman"/>
      <w:lvlText w:val="%6."/>
      <w:lvlJc w:val="right"/>
      <w:pPr>
        <w:ind w:left="4320" w:hanging="180"/>
      </w:pPr>
    </w:lvl>
    <w:lvl w:ilvl="6" w:tplc="1160CBC8" w:tentative="1">
      <w:start w:val="1"/>
      <w:numFmt w:val="decimal"/>
      <w:lvlText w:val="%7."/>
      <w:lvlJc w:val="left"/>
      <w:pPr>
        <w:ind w:left="5040" w:hanging="360"/>
      </w:pPr>
    </w:lvl>
    <w:lvl w:ilvl="7" w:tplc="69D6CF32" w:tentative="1">
      <w:start w:val="1"/>
      <w:numFmt w:val="lowerLetter"/>
      <w:lvlText w:val="%8."/>
      <w:lvlJc w:val="left"/>
      <w:pPr>
        <w:ind w:left="5760" w:hanging="360"/>
      </w:pPr>
    </w:lvl>
    <w:lvl w:ilvl="8" w:tplc="3EEE9D16" w:tentative="1">
      <w:start w:val="1"/>
      <w:numFmt w:val="lowerRoman"/>
      <w:lvlText w:val="%9."/>
      <w:lvlJc w:val="right"/>
      <w:pPr>
        <w:ind w:left="6480" w:hanging="180"/>
      </w:pPr>
    </w:lvl>
  </w:abstractNum>
  <w:abstractNum w:abstractNumId="21" w15:restartNumberingAfterBreak="0">
    <w:nsid w:val="5B112ECF"/>
    <w:multiLevelType w:val="hybridMultilevel"/>
    <w:tmpl w:val="FBC0ABF4"/>
    <w:lvl w:ilvl="0" w:tplc="53B4B1F2">
      <w:start w:val="1"/>
      <w:numFmt w:val="bullet"/>
      <w:lvlText w:val="·"/>
      <w:lvlJc w:val="left"/>
      <w:pPr>
        <w:ind w:left="360" w:hanging="360"/>
      </w:pPr>
      <w:rPr>
        <w:rFonts w:ascii="Symbol" w:hAnsi="Symbol" w:hint="default"/>
      </w:rPr>
    </w:lvl>
    <w:lvl w:ilvl="1" w:tplc="20E2EB0E">
      <w:start w:val="1"/>
      <w:numFmt w:val="bullet"/>
      <w:lvlText w:val="o"/>
      <w:lvlJc w:val="left"/>
      <w:pPr>
        <w:ind w:left="1080" w:hanging="360"/>
      </w:pPr>
      <w:rPr>
        <w:rFonts w:ascii="Courier New" w:hAnsi="Courier New" w:hint="default"/>
      </w:rPr>
    </w:lvl>
    <w:lvl w:ilvl="2" w:tplc="FB44E5A4">
      <w:start w:val="1"/>
      <w:numFmt w:val="bullet"/>
      <w:lvlText w:val=""/>
      <w:lvlJc w:val="left"/>
      <w:pPr>
        <w:ind w:left="1800" w:hanging="360"/>
      </w:pPr>
      <w:rPr>
        <w:rFonts w:ascii="Wingdings" w:hAnsi="Wingdings" w:hint="default"/>
      </w:rPr>
    </w:lvl>
    <w:lvl w:ilvl="3" w:tplc="790E8368">
      <w:start w:val="1"/>
      <w:numFmt w:val="bullet"/>
      <w:lvlText w:val=""/>
      <w:lvlJc w:val="left"/>
      <w:pPr>
        <w:ind w:left="2520" w:hanging="360"/>
      </w:pPr>
      <w:rPr>
        <w:rFonts w:ascii="Symbol" w:hAnsi="Symbol" w:hint="default"/>
      </w:rPr>
    </w:lvl>
    <w:lvl w:ilvl="4" w:tplc="AEE2A25A">
      <w:start w:val="1"/>
      <w:numFmt w:val="bullet"/>
      <w:lvlText w:val="o"/>
      <w:lvlJc w:val="left"/>
      <w:pPr>
        <w:ind w:left="3240" w:hanging="360"/>
      </w:pPr>
      <w:rPr>
        <w:rFonts w:ascii="Courier New" w:hAnsi="Courier New" w:hint="default"/>
      </w:rPr>
    </w:lvl>
    <w:lvl w:ilvl="5" w:tplc="C80C271C">
      <w:start w:val="1"/>
      <w:numFmt w:val="bullet"/>
      <w:lvlText w:val=""/>
      <w:lvlJc w:val="left"/>
      <w:pPr>
        <w:ind w:left="3960" w:hanging="360"/>
      </w:pPr>
      <w:rPr>
        <w:rFonts w:ascii="Wingdings" w:hAnsi="Wingdings" w:hint="default"/>
      </w:rPr>
    </w:lvl>
    <w:lvl w:ilvl="6" w:tplc="A552E03E">
      <w:start w:val="1"/>
      <w:numFmt w:val="bullet"/>
      <w:lvlText w:val=""/>
      <w:lvlJc w:val="left"/>
      <w:pPr>
        <w:ind w:left="4680" w:hanging="360"/>
      </w:pPr>
      <w:rPr>
        <w:rFonts w:ascii="Symbol" w:hAnsi="Symbol" w:hint="default"/>
      </w:rPr>
    </w:lvl>
    <w:lvl w:ilvl="7" w:tplc="3B6E7DCC">
      <w:start w:val="1"/>
      <w:numFmt w:val="bullet"/>
      <w:lvlText w:val="o"/>
      <w:lvlJc w:val="left"/>
      <w:pPr>
        <w:ind w:left="5400" w:hanging="360"/>
      </w:pPr>
      <w:rPr>
        <w:rFonts w:ascii="Courier New" w:hAnsi="Courier New" w:hint="default"/>
      </w:rPr>
    </w:lvl>
    <w:lvl w:ilvl="8" w:tplc="8A0EC1B8">
      <w:start w:val="1"/>
      <w:numFmt w:val="bullet"/>
      <w:lvlText w:val=""/>
      <w:lvlJc w:val="left"/>
      <w:pPr>
        <w:ind w:left="6120" w:hanging="360"/>
      </w:pPr>
      <w:rPr>
        <w:rFonts w:ascii="Wingdings" w:hAnsi="Wingdings" w:hint="default"/>
      </w:rPr>
    </w:lvl>
  </w:abstractNum>
  <w:abstractNum w:abstractNumId="22" w15:restartNumberingAfterBreak="0">
    <w:nsid w:val="5F6A3824"/>
    <w:multiLevelType w:val="hybridMultilevel"/>
    <w:tmpl w:val="9A4E0DB6"/>
    <w:lvl w:ilvl="0" w:tplc="5DB0BCF4">
      <w:start w:val="1"/>
      <w:numFmt w:val="lowerRoman"/>
      <w:lvlText w:val="(%1)"/>
      <w:lvlJc w:val="left"/>
      <w:pPr>
        <w:ind w:left="1080" w:hanging="720"/>
      </w:pPr>
      <w:rPr>
        <w:rFonts w:hint="default"/>
      </w:rPr>
    </w:lvl>
    <w:lvl w:ilvl="1" w:tplc="66068464" w:tentative="1">
      <w:start w:val="1"/>
      <w:numFmt w:val="lowerLetter"/>
      <w:lvlText w:val="%2."/>
      <w:lvlJc w:val="left"/>
      <w:pPr>
        <w:ind w:left="1440" w:hanging="360"/>
      </w:pPr>
    </w:lvl>
    <w:lvl w:ilvl="2" w:tplc="8474EB92" w:tentative="1">
      <w:start w:val="1"/>
      <w:numFmt w:val="lowerRoman"/>
      <w:lvlText w:val="%3."/>
      <w:lvlJc w:val="right"/>
      <w:pPr>
        <w:ind w:left="2160" w:hanging="180"/>
      </w:pPr>
    </w:lvl>
    <w:lvl w:ilvl="3" w:tplc="F202D4E4" w:tentative="1">
      <w:start w:val="1"/>
      <w:numFmt w:val="decimal"/>
      <w:lvlText w:val="%4."/>
      <w:lvlJc w:val="left"/>
      <w:pPr>
        <w:ind w:left="2880" w:hanging="360"/>
      </w:pPr>
    </w:lvl>
    <w:lvl w:ilvl="4" w:tplc="A76458F8" w:tentative="1">
      <w:start w:val="1"/>
      <w:numFmt w:val="lowerLetter"/>
      <w:lvlText w:val="%5."/>
      <w:lvlJc w:val="left"/>
      <w:pPr>
        <w:ind w:left="3600" w:hanging="360"/>
      </w:pPr>
    </w:lvl>
    <w:lvl w:ilvl="5" w:tplc="A8184BEC" w:tentative="1">
      <w:start w:val="1"/>
      <w:numFmt w:val="lowerRoman"/>
      <w:lvlText w:val="%6."/>
      <w:lvlJc w:val="right"/>
      <w:pPr>
        <w:ind w:left="4320" w:hanging="180"/>
      </w:pPr>
    </w:lvl>
    <w:lvl w:ilvl="6" w:tplc="30C45FE8" w:tentative="1">
      <w:start w:val="1"/>
      <w:numFmt w:val="decimal"/>
      <w:lvlText w:val="%7."/>
      <w:lvlJc w:val="left"/>
      <w:pPr>
        <w:ind w:left="5040" w:hanging="360"/>
      </w:pPr>
    </w:lvl>
    <w:lvl w:ilvl="7" w:tplc="B1C69D9E" w:tentative="1">
      <w:start w:val="1"/>
      <w:numFmt w:val="lowerLetter"/>
      <w:lvlText w:val="%8."/>
      <w:lvlJc w:val="left"/>
      <w:pPr>
        <w:ind w:left="5760" w:hanging="360"/>
      </w:pPr>
    </w:lvl>
    <w:lvl w:ilvl="8" w:tplc="40EE3D52" w:tentative="1">
      <w:start w:val="1"/>
      <w:numFmt w:val="lowerRoman"/>
      <w:lvlText w:val="%9."/>
      <w:lvlJc w:val="right"/>
      <w:pPr>
        <w:ind w:left="6480" w:hanging="180"/>
      </w:pPr>
    </w:lvl>
  </w:abstractNum>
  <w:abstractNum w:abstractNumId="23" w15:restartNumberingAfterBreak="0">
    <w:nsid w:val="622A3A5B"/>
    <w:multiLevelType w:val="hybridMultilevel"/>
    <w:tmpl w:val="08B2F8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AFA3DED"/>
    <w:multiLevelType w:val="hybridMultilevel"/>
    <w:tmpl w:val="2FC898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CA83103"/>
    <w:multiLevelType w:val="hybridMultilevel"/>
    <w:tmpl w:val="FB28D4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F0D259A"/>
    <w:multiLevelType w:val="hybridMultilevel"/>
    <w:tmpl w:val="9A4E0DB6"/>
    <w:lvl w:ilvl="0" w:tplc="D49AA368">
      <w:start w:val="1"/>
      <w:numFmt w:val="lowerRoman"/>
      <w:lvlText w:val="(%1)"/>
      <w:lvlJc w:val="left"/>
      <w:pPr>
        <w:ind w:left="1080" w:hanging="720"/>
      </w:pPr>
      <w:rPr>
        <w:rFonts w:hint="default"/>
      </w:rPr>
    </w:lvl>
    <w:lvl w:ilvl="1" w:tplc="4458604C" w:tentative="1">
      <w:start w:val="1"/>
      <w:numFmt w:val="lowerLetter"/>
      <w:lvlText w:val="%2."/>
      <w:lvlJc w:val="left"/>
      <w:pPr>
        <w:ind w:left="1440" w:hanging="360"/>
      </w:pPr>
    </w:lvl>
    <w:lvl w:ilvl="2" w:tplc="A3628C34" w:tentative="1">
      <w:start w:val="1"/>
      <w:numFmt w:val="lowerRoman"/>
      <w:lvlText w:val="%3."/>
      <w:lvlJc w:val="right"/>
      <w:pPr>
        <w:ind w:left="2160" w:hanging="180"/>
      </w:pPr>
    </w:lvl>
    <w:lvl w:ilvl="3" w:tplc="2B48E7DC" w:tentative="1">
      <w:start w:val="1"/>
      <w:numFmt w:val="decimal"/>
      <w:lvlText w:val="%4."/>
      <w:lvlJc w:val="left"/>
      <w:pPr>
        <w:ind w:left="2880" w:hanging="360"/>
      </w:pPr>
    </w:lvl>
    <w:lvl w:ilvl="4" w:tplc="AB346508" w:tentative="1">
      <w:start w:val="1"/>
      <w:numFmt w:val="lowerLetter"/>
      <w:lvlText w:val="%5."/>
      <w:lvlJc w:val="left"/>
      <w:pPr>
        <w:ind w:left="3600" w:hanging="360"/>
      </w:pPr>
    </w:lvl>
    <w:lvl w:ilvl="5" w:tplc="5A2CAA30" w:tentative="1">
      <w:start w:val="1"/>
      <w:numFmt w:val="lowerRoman"/>
      <w:lvlText w:val="%6."/>
      <w:lvlJc w:val="right"/>
      <w:pPr>
        <w:ind w:left="4320" w:hanging="180"/>
      </w:pPr>
    </w:lvl>
    <w:lvl w:ilvl="6" w:tplc="5E902C5A" w:tentative="1">
      <w:start w:val="1"/>
      <w:numFmt w:val="decimal"/>
      <w:lvlText w:val="%7."/>
      <w:lvlJc w:val="left"/>
      <w:pPr>
        <w:ind w:left="5040" w:hanging="360"/>
      </w:pPr>
    </w:lvl>
    <w:lvl w:ilvl="7" w:tplc="C68471C8" w:tentative="1">
      <w:start w:val="1"/>
      <w:numFmt w:val="lowerLetter"/>
      <w:lvlText w:val="%8."/>
      <w:lvlJc w:val="left"/>
      <w:pPr>
        <w:ind w:left="5760" w:hanging="360"/>
      </w:pPr>
    </w:lvl>
    <w:lvl w:ilvl="8" w:tplc="6A62B0BE"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3392DFD2">
      <w:start w:val="1"/>
      <w:numFmt w:val="lowerRoman"/>
      <w:lvlText w:val="(%1)"/>
      <w:lvlJc w:val="left"/>
      <w:pPr>
        <w:ind w:left="1080" w:hanging="720"/>
      </w:pPr>
      <w:rPr>
        <w:rFonts w:hint="default"/>
      </w:rPr>
    </w:lvl>
    <w:lvl w:ilvl="1" w:tplc="F73C4CCC" w:tentative="1">
      <w:start w:val="1"/>
      <w:numFmt w:val="lowerLetter"/>
      <w:lvlText w:val="%2."/>
      <w:lvlJc w:val="left"/>
      <w:pPr>
        <w:ind w:left="1440" w:hanging="360"/>
      </w:pPr>
    </w:lvl>
    <w:lvl w:ilvl="2" w:tplc="A5A05364" w:tentative="1">
      <w:start w:val="1"/>
      <w:numFmt w:val="lowerRoman"/>
      <w:lvlText w:val="%3."/>
      <w:lvlJc w:val="right"/>
      <w:pPr>
        <w:ind w:left="2160" w:hanging="180"/>
      </w:pPr>
    </w:lvl>
    <w:lvl w:ilvl="3" w:tplc="7DEADA62" w:tentative="1">
      <w:start w:val="1"/>
      <w:numFmt w:val="decimal"/>
      <w:lvlText w:val="%4."/>
      <w:lvlJc w:val="left"/>
      <w:pPr>
        <w:ind w:left="2880" w:hanging="360"/>
      </w:pPr>
    </w:lvl>
    <w:lvl w:ilvl="4" w:tplc="9F005F68" w:tentative="1">
      <w:start w:val="1"/>
      <w:numFmt w:val="lowerLetter"/>
      <w:lvlText w:val="%5."/>
      <w:lvlJc w:val="left"/>
      <w:pPr>
        <w:ind w:left="3600" w:hanging="360"/>
      </w:pPr>
    </w:lvl>
    <w:lvl w:ilvl="5" w:tplc="8A52F794" w:tentative="1">
      <w:start w:val="1"/>
      <w:numFmt w:val="lowerRoman"/>
      <w:lvlText w:val="%6."/>
      <w:lvlJc w:val="right"/>
      <w:pPr>
        <w:ind w:left="4320" w:hanging="180"/>
      </w:pPr>
    </w:lvl>
    <w:lvl w:ilvl="6" w:tplc="A058F7E0" w:tentative="1">
      <w:start w:val="1"/>
      <w:numFmt w:val="decimal"/>
      <w:lvlText w:val="%7."/>
      <w:lvlJc w:val="left"/>
      <w:pPr>
        <w:ind w:left="5040" w:hanging="360"/>
      </w:pPr>
    </w:lvl>
    <w:lvl w:ilvl="7" w:tplc="E2F80988" w:tentative="1">
      <w:start w:val="1"/>
      <w:numFmt w:val="lowerLetter"/>
      <w:lvlText w:val="%8."/>
      <w:lvlJc w:val="left"/>
      <w:pPr>
        <w:ind w:left="5760" w:hanging="360"/>
      </w:pPr>
    </w:lvl>
    <w:lvl w:ilvl="8" w:tplc="EF5C60AC"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011E5B82">
      <w:start w:val="1"/>
      <w:numFmt w:val="lowerRoman"/>
      <w:lvlText w:val="(%1)"/>
      <w:lvlJc w:val="left"/>
      <w:pPr>
        <w:ind w:left="1080" w:hanging="720"/>
      </w:pPr>
      <w:rPr>
        <w:rFonts w:hint="default"/>
      </w:rPr>
    </w:lvl>
    <w:lvl w:ilvl="1" w:tplc="E23494A6" w:tentative="1">
      <w:start w:val="1"/>
      <w:numFmt w:val="lowerLetter"/>
      <w:lvlText w:val="%2."/>
      <w:lvlJc w:val="left"/>
      <w:pPr>
        <w:ind w:left="1440" w:hanging="360"/>
      </w:pPr>
    </w:lvl>
    <w:lvl w:ilvl="2" w:tplc="145A3402" w:tentative="1">
      <w:start w:val="1"/>
      <w:numFmt w:val="lowerRoman"/>
      <w:lvlText w:val="%3."/>
      <w:lvlJc w:val="right"/>
      <w:pPr>
        <w:ind w:left="2160" w:hanging="180"/>
      </w:pPr>
    </w:lvl>
    <w:lvl w:ilvl="3" w:tplc="8F60E460" w:tentative="1">
      <w:start w:val="1"/>
      <w:numFmt w:val="decimal"/>
      <w:lvlText w:val="%4."/>
      <w:lvlJc w:val="left"/>
      <w:pPr>
        <w:ind w:left="2880" w:hanging="360"/>
      </w:pPr>
    </w:lvl>
    <w:lvl w:ilvl="4" w:tplc="DCDCA6B6" w:tentative="1">
      <w:start w:val="1"/>
      <w:numFmt w:val="lowerLetter"/>
      <w:lvlText w:val="%5."/>
      <w:lvlJc w:val="left"/>
      <w:pPr>
        <w:ind w:left="3600" w:hanging="360"/>
      </w:pPr>
    </w:lvl>
    <w:lvl w:ilvl="5" w:tplc="14960534" w:tentative="1">
      <w:start w:val="1"/>
      <w:numFmt w:val="lowerRoman"/>
      <w:lvlText w:val="%6."/>
      <w:lvlJc w:val="right"/>
      <w:pPr>
        <w:ind w:left="4320" w:hanging="180"/>
      </w:pPr>
    </w:lvl>
    <w:lvl w:ilvl="6" w:tplc="1DEC4814" w:tentative="1">
      <w:start w:val="1"/>
      <w:numFmt w:val="decimal"/>
      <w:lvlText w:val="%7."/>
      <w:lvlJc w:val="left"/>
      <w:pPr>
        <w:ind w:left="5040" w:hanging="360"/>
      </w:pPr>
    </w:lvl>
    <w:lvl w:ilvl="7" w:tplc="A59866AC" w:tentative="1">
      <w:start w:val="1"/>
      <w:numFmt w:val="lowerLetter"/>
      <w:lvlText w:val="%8."/>
      <w:lvlJc w:val="left"/>
      <w:pPr>
        <w:ind w:left="5760" w:hanging="360"/>
      </w:pPr>
    </w:lvl>
    <w:lvl w:ilvl="8" w:tplc="4092B278"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6696514">
    <w:abstractNumId w:val="29"/>
  </w:num>
  <w:num w:numId="2" w16cid:durableId="1545407418">
    <w:abstractNumId w:val="7"/>
  </w:num>
  <w:num w:numId="3" w16cid:durableId="1740590869">
    <w:abstractNumId w:val="2"/>
  </w:num>
  <w:num w:numId="4" w16cid:durableId="1572227550">
    <w:abstractNumId w:val="12"/>
  </w:num>
  <w:num w:numId="5" w16cid:durableId="1754542679">
    <w:abstractNumId w:val="11"/>
  </w:num>
  <w:num w:numId="6" w16cid:durableId="1889878637">
    <w:abstractNumId w:val="1"/>
  </w:num>
  <w:num w:numId="7" w16cid:durableId="809445774">
    <w:abstractNumId w:val="20"/>
  </w:num>
  <w:num w:numId="8" w16cid:durableId="1208957363">
    <w:abstractNumId w:val="8"/>
  </w:num>
  <w:num w:numId="9" w16cid:durableId="1908343789">
    <w:abstractNumId w:val="16"/>
  </w:num>
  <w:num w:numId="10" w16cid:durableId="1873808711">
    <w:abstractNumId w:val="5"/>
  </w:num>
  <w:num w:numId="11" w16cid:durableId="1742360944">
    <w:abstractNumId w:val="28"/>
  </w:num>
  <w:num w:numId="12" w16cid:durableId="2048142077">
    <w:abstractNumId w:val="13"/>
  </w:num>
  <w:num w:numId="13" w16cid:durableId="1387222942">
    <w:abstractNumId w:val="4"/>
  </w:num>
  <w:num w:numId="14" w16cid:durableId="1190148746">
    <w:abstractNumId w:val="3"/>
  </w:num>
  <w:num w:numId="15" w16cid:durableId="2042199236">
    <w:abstractNumId w:val="26"/>
  </w:num>
  <w:num w:numId="16" w16cid:durableId="1508010725">
    <w:abstractNumId w:val="22"/>
  </w:num>
  <w:num w:numId="17" w16cid:durableId="856506323">
    <w:abstractNumId w:val="9"/>
  </w:num>
  <w:num w:numId="18" w16cid:durableId="1064259299">
    <w:abstractNumId w:val="17"/>
  </w:num>
  <w:num w:numId="19" w16cid:durableId="1681813882">
    <w:abstractNumId w:val="27"/>
  </w:num>
  <w:num w:numId="20" w16cid:durableId="1490750211">
    <w:abstractNumId w:val="14"/>
  </w:num>
  <w:num w:numId="21" w16cid:durableId="502428334">
    <w:abstractNumId w:val="0"/>
  </w:num>
  <w:num w:numId="22" w16cid:durableId="1633555214">
    <w:abstractNumId w:val="29"/>
  </w:num>
  <w:num w:numId="23" w16cid:durableId="1831167615">
    <w:abstractNumId w:val="23"/>
  </w:num>
  <w:num w:numId="24" w16cid:durableId="1205484889">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52181519">
    <w:abstractNumId w:val="21"/>
  </w:num>
  <w:num w:numId="26" w16cid:durableId="2092505595">
    <w:abstractNumId w:val="6"/>
  </w:num>
  <w:num w:numId="27" w16cid:durableId="1580214741">
    <w:abstractNumId w:val="24"/>
  </w:num>
  <w:num w:numId="28" w16cid:durableId="171799161">
    <w:abstractNumId w:val="15"/>
  </w:num>
  <w:num w:numId="29" w16cid:durableId="1401637075">
    <w:abstractNumId w:val="10"/>
  </w:num>
  <w:num w:numId="30" w16cid:durableId="314455523">
    <w:abstractNumId w:val="19"/>
  </w:num>
  <w:num w:numId="31" w16cid:durableId="1954704379">
    <w:abstractNumId w:val="18"/>
  </w:num>
  <w:num w:numId="32" w16cid:durableId="142430236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76F"/>
    <w:rsid w:val="00121791"/>
    <w:rsid w:val="005B5056"/>
    <w:rsid w:val="00660865"/>
    <w:rsid w:val="0070076F"/>
    <w:rsid w:val="007679A0"/>
    <w:rsid w:val="00F203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0BBF1"/>
  <w15:docId w15:val="{3AB95BC4-5E7D-40DE-B086-068E4BEFD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F20370"/>
    <w:rPr>
      <w:sz w:val="16"/>
      <w:szCs w:val="16"/>
    </w:rPr>
  </w:style>
  <w:style w:type="paragraph" w:styleId="CommentSubject">
    <w:name w:val="annotation subject"/>
    <w:basedOn w:val="CommentText"/>
    <w:next w:val="CommentText"/>
    <w:link w:val="CommentSubjectChar"/>
    <w:uiPriority w:val="99"/>
    <w:semiHidden/>
    <w:unhideWhenUsed/>
    <w:rsid w:val="00F20370"/>
    <w:rPr>
      <w:b/>
      <w:bCs/>
      <w:sz w:val="20"/>
      <w:szCs w:val="20"/>
    </w:rPr>
  </w:style>
  <w:style w:type="character" w:customStyle="1" w:styleId="CommentSubjectChar">
    <w:name w:val="Comment Subject Char"/>
    <w:basedOn w:val="CommentTextChar"/>
    <w:link w:val="CommentSubject"/>
    <w:uiPriority w:val="99"/>
    <w:semiHidden/>
    <w:rsid w:val="00F20370"/>
    <w:rPr>
      <w:rFonts w:ascii="Fira Sans Light" w:hAnsi="Fira Sans Light"/>
      <w:b/>
      <w:bCs/>
      <w:color w:val="000000" w:themeColor="text1"/>
      <w:sz w:val="20"/>
      <w:szCs w:val="20"/>
    </w:rPr>
  </w:style>
  <w:style w:type="paragraph" w:styleId="Revision">
    <w:name w:val="Revision"/>
    <w:hidden/>
    <w:uiPriority w:val="99"/>
    <w:semiHidden/>
    <w:rsid w:val="00F20370"/>
    <w:pPr>
      <w:spacing w:after="0" w:line="240" w:lineRule="auto"/>
    </w:pPr>
    <w:rPr>
      <w:rFonts w:ascii="Fira Sans Light" w:hAnsi="Fira Sans Light"/>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20370"/>
    <w:rPr>
      <w:rFonts w:ascii="Fira Sans Light" w:hAnsi="Fira Sans Light"/>
      <w:color w:val="000000" w:themeColor="text1"/>
      <w:sz w:val="24"/>
      <w:szCs w:val="24"/>
    </w:rPr>
  </w:style>
  <w:style w:type="character" w:customStyle="1" w:styleId="cf01">
    <w:name w:val="cf01"/>
    <w:basedOn w:val="DefaultParagraphFont"/>
    <w:rsid w:val="00F2037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708E27C7DA410EAD9FC8D44FC5C077"/>
        <w:category>
          <w:name w:val="General"/>
          <w:gallery w:val="placeholder"/>
        </w:category>
        <w:types>
          <w:type w:val="bbPlcHdr"/>
        </w:types>
        <w:behaviors>
          <w:behavior w:val="content"/>
        </w:behaviors>
        <w:guid w:val="{CFAEE377-F812-42F7-8A46-FD1142555111}"/>
      </w:docPartPr>
      <w:docPartBody>
        <w:p w:rsidR="00096AF6" w:rsidRDefault="0039534F" w:rsidP="0039534F">
          <w:pPr>
            <w:pStyle w:val="0A708E27C7DA410EAD9FC8D44FC5C077"/>
          </w:pPr>
          <w:r w:rsidRPr="00925A3E">
            <w:rPr>
              <w:rStyle w:val="PlaceholderText"/>
            </w:rPr>
            <w:t>Click or tap to enter a date.</w:t>
          </w:r>
        </w:p>
      </w:docPartBody>
    </w:docPart>
    <w:docPart>
      <w:docPartPr>
        <w:name w:val="0C8311D438F244CC857289899F0CDC83"/>
        <w:category>
          <w:name w:val="General"/>
          <w:gallery w:val="placeholder"/>
        </w:category>
        <w:types>
          <w:type w:val="bbPlcHdr"/>
        </w:types>
        <w:behaviors>
          <w:behavior w:val="content"/>
        </w:behaviors>
        <w:guid w:val="{2E6B255A-2A55-435E-BF57-2CAF3230D382}"/>
      </w:docPartPr>
      <w:docPartBody>
        <w:p w:rsidR="00096AF6" w:rsidRDefault="0039534F" w:rsidP="0039534F">
          <w:pPr>
            <w:pStyle w:val="0C8311D438F244CC857289899F0CDC83"/>
          </w:pPr>
          <w:r w:rsidRPr="00D858FE">
            <w:rPr>
              <w:rStyle w:val="PlaceholderText"/>
            </w:rPr>
            <w:t>Choose an item.</w:t>
          </w:r>
        </w:p>
      </w:docPartBody>
    </w:docPart>
    <w:docPart>
      <w:docPartPr>
        <w:name w:val="90C6EEEA5EA443E7BCF47E793E74097E"/>
        <w:category>
          <w:name w:val="General"/>
          <w:gallery w:val="placeholder"/>
        </w:category>
        <w:types>
          <w:type w:val="bbPlcHdr"/>
        </w:types>
        <w:behaviors>
          <w:behavior w:val="content"/>
        </w:behaviors>
        <w:guid w:val="{E1C55FDE-4FFF-44C5-AD89-F11B70F8AF8C}"/>
      </w:docPartPr>
      <w:docPartBody>
        <w:p w:rsidR="00096AF6" w:rsidRDefault="0039534F" w:rsidP="0039534F">
          <w:pPr>
            <w:pStyle w:val="90C6EEEA5EA443E7BCF47E793E74097E"/>
          </w:pPr>
          <w:r w:rsidRPr="00D858FE">
            <w:rPr>
              <w:rStyle w:val="PlaceholderText"/>
            </w:rPr>
            <w:t>Choose an item.</w:t>
          </w:r>
        </w:p>
      </w:docPartBody>
    </w:docPart>
    <w:docPart>
      <w:docPartPr>
        <w:name w:val="96B760C054044F89BC02B11403794757"/>
        <w:category>
          <w:name w:val="General"/>
          <w:gallery w:val="placeholder"/>
        </w:category>
        <w:types>
          <w:type w:val="bbPlcHdr"/>
        </w:types>
        <w:behaviors>
          <w:behavior w:val="content"/>
        </w:behaviors>
        <w:guid w:val="{769E5FE1-DF3D-4D2E-9D58-E1AF7B73DF57}"/>
      </w:docPartPr>
      <w:docPartBody>
        <w:p w:rsidR="00096AF6" w:rsidRDefault="0039534F" w:rsidP="0039534F">
          <w:pPr>
            <w:pStyle w:val="96B760C054044F89BC02B11403794757"/>
          </w:pPr>
          <w:r w:rsidRPr="00D858FE">
            <w:rPr>
              <w:rStyle w:val="PlaceholderText"/>
            </w:rPr>
            <w:t>Choose an item.</w:t>
          </w:r>
        </w:p>
      </w:docPartBody>
    </w:docPart>
    <w:docPart>
      <w:docPartPr>
        <w:name w:val="4CB9B2FEC50B4DB996A1F85BEF12FB01"/>
        <w:category>
          <w:name w:val="General"/>
          <w:gallery w:val="placeholder"/>
        </w:category>
        <w:types>
          <w:type w:val="bbPlcHdr"/>
        </w:types>
        <w:behaviors>
          <w:behavior w:val="content"/>
        </w:behaviors>
        <w:guid w:val="{907228AE-C745-45DD-8416-8D7A1DA97B3E}"/>
      </w:docPartPr>
      <w:docPartBody>
        <w:p w:rsidR="00096AF6" w:rsidRDefault="0039534F" w:rsidP="0039534F">
          <w:pPr>
            <w:pStyle w:val="4CB9B2FEC50B4DB996A1F85BEF12FB01"/>
          </w:pPr>
          <w:r w:rsidRPr="00D858FE">
            <w:rPr>
              <w:rStyle w:val="PlaceholderText"/>
            </w:rPr>
            <w:t>Choose an item.</w:t>
          </w:r>
        </w:p>
      </w:docPartBody>
    </w:docPart>
    <w:docPart>
      <w:docPartPr>
        <w:name w:val="229117C1A2C146A2BAFF3E79B620B016"/>
        <w:category>
          <w:name w:val="General"/>
          <w:gallery w:val="placeholder"/>
        </w:category>
        <w:types>
          <w:type w:val="bbPlcHdr"/>
        </w:types>
        <w:behaviors>
          <w:behavior w:val="content"/>
        </w:behaviors>
        <w:guid w:val="{98043517-76FF-483C-B7BD-0F7464B65B15}"/>
      </w:docPartPr>
      <w:docPartBody>
        <w:p w:rsidR="00096AF6" w:rsidRDefault="0039534F" w:rsidP="0039534F">
          <w:pPr>
            <w:pStyle w:val="229117C1A2C146A2BAFF3E79B620B016"/>
          </w:pPr>
          <w:r w:rsidRPr="00D858FE">
            <w:rPr>
              <w:rStyle w:val="PlaceholderText"/>
            </w:rPr>
            <w:t>Choose an item.</w:t>
          </w:r>
        </w:p>
      </w:docPartBody>
    </w:docPart>
    <w:docPart>
      <w:docPartPr>
        <w:name w:val="B08BFD8C591E4DDEB00545B63D56CF64"/>
        <w:category>
          <w:name w:val="General"/>
          <w:gallery w:val="placeholder"/>
        </w:category>
        <w:types>
          <w:type w:val="bbPlcHdr"/>
        </w:types>
        <w:behaviors>
          <w:behavior w:val="content"/>
        </w:behaviors>
        <w:guid w:val="{CC5509C9-CD0A-437E-9AC0-77BCD5FAA847}"/>
      </w:docPartPr>
      <w:docPartBody>
        <w:p w:rsidR="00096AF6" w:rsidRDefault="0039534F" w:rsidP="0039534F">
          <w:pPr>
            <w:pStyle w:val="B08BFD8C591E4DDEB00545B63D56CF64"/>
          </w:pPr>
          <w:r w:rsidRPr="00D858FE">
            <w:rPr>
              <w:rStyle w:val="PlaceholderText"/>
            </w:rPr>
            <w:t>Choose an item.</w:t>
          </w:r>
        </w:p>
      </w:docPartBody>
    </w:docPart>
    <w:docPart>
      <w:docPartPr>
        <w:name w:val="BA3813225CFA483AACED4965BBD7C8C1"/>
        <w:category>
          <w:name w:val="General"/>
          <w:gallery w:val="placeholder"/>
        </w:category>
        <w:types>
          <w:type w:val="bbPlcHdr"/>
        </w:types>
        <w:behaviors>
          <w:behavior w:val="content"/>
        </w:behaviors>
        <w:guid w:val="{122EAAD1-54A8-4F99-A445-3CD753D9A078}"/>
      </w:docPartPr>
      <w:docPartBody>
        <w:p w:rsidR="00096AF6" w:rsidRDefault="0039534F" w:rsidP="0039534F">
          <w:pPr>
            <w:pStyle w:val="BA3813225CFA483AACED4965BBD7C8C1"/>
          </w:pPr>
          <w:r w:rsidRPr="00D858FE">
            <w:rPr>
              <w:rStyle w:val="PlaceholderText"/>
            </w:rPr>
            <w:t>Choose an item.</w:t>
          </w:r>
        </w:p>
      </w:docPartBody>
    </w:docPart>
    <w:docPart>
      <w:docPartPr>
        <w:name w:val="42746B3AEB7643FFB7E05FB1C8C1BB52"/>
        <w:category>
          <w:name w:val="General"/>
          <w:gallery w:val="placeholder"/>
        </w:category>
        <w:types>
          <w:type w:val="bbPlcHdr"/>
        </w:types>
        <w:behaviors>
          <w:behavior w:val="content"/>
        </w:behaviors>
        <w:guid w:val="{7CC3EAAB-D72E-4884-AF77-E8FBE697550E}"/>
      </w:docPartPr>
      <w:docPartBody>
        <w:p w:rsidR="00096AF6" w:rsidRDefault="0039534F" w:rsidP="0039534F">
          <w:pPr>
            <w:pStyle w:val="42746B3AEB7643FFB7E05FB1C8C1BB52"/>
          </w:pPr>
          <w:r w:rsidRPr="00D858FE">
            <w:rPr>
              <w:rStyle w:val="PlaceholderText"/>
            </w:rPr>
            <w:t>Choose an item.</w:t>
          </w:r>
        </w:p>
      </w:docPartBody>
    </w:docPart>
    <w:docPart>
      <w:docPartPr>
        <w:name w:val="30EAB0E15C924D3CBA9237518A3666DE"/>
        <w:category>
          <w:name w:val="General"/>
          <w:gallery w:val="placeholder"/>
        </w:category>
        <w:types>
          <w:type w:val="bbPlcHdr"/>
        </w:types>
        <w:behaviors>
          <w:behavior w:val="content"/>
        </w:behaviors>
        <w:guid w:val="{442BC881-21B4-46A6-87DD-D868F26B0820}"/>
      </w:docPartPr>
      <w:docPartBody>
        <w:p w:rsidR="00096AF6" w:rsidRDefault="0039534F" w:rsidP="0039534F">
          <w:pPr>
            <w:pStyle w:val="30EAB0E15C924D3CBA9237518A3666DE"/>
          </w:pPr>
          <w:r w:rsidRPr="00D858FE">
            <w:rPr>
              <w:rStyle w:val="PlaceholderText"/>
            </w:rPr>
            <w:t>Choose an item.</w:t>
          </w:r>
        </w:p>
      </w:docPartBody>
    </w:docPart>
    <w:docPart>
      <w:docPartPr>
        <w:name w:val="0A1C2576C44D40F588F2D55FE224E358"/>
        <w:category>
          <w:name w:val="General"/>
          <w:gallery w:val="placeholder"/>
        </w:category>
        <w:types>
          <w:type w:val="bbPlcHdr"/>
        </w:types>
        <w:behaviors>
          <w:behavior w:val="content"/>
        </w:behaviors>
        <w:guid w:val="{FAC92C41-2BC6-4EEB-988F-997C58A6E80D}"/>
      </w:docPartPr>
      <w:docPartBody>
        <w:p w:rsidR="00096AF6" w:rsidRDefault="0039534F" w:rsidP="0039534F">
          <w:pPr>
            <w:pStyle w:val="0A1C2576C44D40F588F2D55FE224E358"/>
          </w:pPr>
          <w:r w:rsidRPr="00D858FE">
            <w:rPr>
              <w:rStyle w:val="PlaceholderText"/>
            </w:rPr>
            <w:t>Choose an item.</w:t>
          </w:r>
        </w:p>
      </w:docPartBody>
    </w:docPart>
    <w:docPart>
      <w:docPartPr>
        <w:name w:val="D4B784BAAF0C4223998F0A5AAE5D9DBF"/>
        <w:category>
          <w:name w:val="General"/>
          <w:gallery w:val="placeholder"/>
        </w:category>
        <w:types>
          <w:type w:val="bbPlcHdr"/>
        </w:types>
        <w:behaviors>
          <w:behavior w:val="content"/>
        </w:behaviors>
        <w:guid w:val="{3C9E20E9-EAC8-4942-B9F5-974013A55A5F}"/>
      </w:docPartPr>
      <w:docPartBody>
        <w:p w:rsidR="00096AF6" w:rsidRDefault="0039534F" w:rsidP="0039534F">
          <w:pPr>
            <w:pStyle w:val="D4B784BAAF0C4223998F0A5AAE5D9DBF"/>
          </w:pPr>
          <w:r w:rsidRPr="00D858FE">
            <w:rPr>
              <w:rStyle w:val="PlaceholderText"/>
            </w:rPr>
            <w:t>Choose an item.</w:t>
          </w:r>
        </w:p>
      </w:docPartBody>
    </w:docPart>
    <w:docPart>
      <w:docPartPr>
        <w:name w:val="546812B81416420A8745253A5C63CF3C"/>
        <w:category>
          <w:name w:val="General"/>
          <w:gallery w:val="placeholder"/>
        </w:category>
        <w:types>
          <w:type w:val="bbPlcHdr"/>
        </w:types>
        <w:behaviors>
          <w:behavior w:val="content"/>
        </w:behaviors>
        <w:guid w:val="{0F56D191-08BF-46DB-BF55-566A0517A6BE}"/>
      </w:docPartPr>
      <w:docPartBody>
        <w:p w:rsidR="00096AF6" w:rsidRDefault="0039534F" w:rsidP="0039534F">
          <w:pPr>
            <w:pStyle w:val="546812B81416420A8745253A5C63CF3C"/>
          </w:pPr>
          <w:r w:rsidRPr="00D858FE">
            <w:rPr>
              <w:rStyle w:val="PlaceholderText"/>
            </w:rPr>
            <w:t>Choose an item.</w:t>
          </w:r>
        </w:p>
      </w:docPartBody>
    </w:docPart>
    <w:docPart>
      <w:docPartPr>
        <w:name w:val="C83ED8641B22433398964D4E15101CA4"/>
        <w:category>
          <w:name w:val="General"/>
          <w:gallery w:val="placeholder"/>
        </w:category>
        <w:types>
          <w:type w:val="bbPlcHdr"/>
        </w:types>
        <w:behaviors>
          <w:behavior w:val="content"/>
        </w:behaviors>
        <w:guid w:val="{297501D7-7039-4934-B347-CC10203DA536}"/>
      </w:docPartPr>
      <w:docPartBody>
        <w:p w:rsidR="00096AF6" w:rsidRDefault="0039534F" w:rsidP="0039534F">
          <w:pPr>
            <w:pStyle w:val="C83ED8641B22433398964D4E15101CA4"/>
          </w:pPr>
          <w:r w:rsidRPr="00D858FE">
            <w:rPr>
              <w:rStyle w:val="PlaceholderText"/>
            </w:rPr>
            <w:t>Choose an item.</w:t>
          </w:r>
        </w:p>
      </w:docPartBody>
    </w:docPart>
    <w:docPart>
      <w:docPartPr>
        <w:name w:val="3E3DFAEDE7B74297B80787D8513450F6"/>
        <w:category>
          <w:name w:val="General"/>
          <w:gallery w:val="placeholder"/>
        </w:category>
        <w:types>
          <w:type w:val="bbPlcHdr"/>
        </w:types>
        <w:behaviors>
          <w:behavior w:val="content"/>
        </w:behaviors>
        <w:guid w:val="{71BFDEC3-3288-453C-843E-8C6578A2C5AF}"/>
      </w:docPartPr>
      <w:docPartBody>
        <w:p w:rsidR="00096AF6" w:rsidRDefault="0039534F" w:rsidP="0039534F">
          <w:pPr>
            <w:pStyle w:val="3E3DFAEDE7B74297B80787D8513450F6"/>
          </w:pPr>
          <w:r w:rsidRPr="00D858FE">
            <w:rPr>
              <w:rStyle w:val="PlaceholderText"/>
            </w:rPr>
            <w:t>Choose an item.</w:t>
          </w:r>
        </w:p>
      </w:docPartBody>
    </w:docPart>
    <w:docPart>
      <w:docPartPr>
        <w:name w:val="8A40A9B3CEAB4AEA905903AAFE163A96"/>
        <w:category>
          <w:name w:val="General"/>
          <w:gallery w:val="placeholder"/>
        </w:category>
        <w:types>
          <w:type w:val="bbPlcHdr"/>
        </w:types>
        <w:behaviors>
          <w:behavior w:val="content"/>
        </w:behaviors>
        <w:guid w:val="{694545C7-99B8-4EBB-AB0A-87F56E3BAE52}"/>
      </w:docPartPr>
      <w:docPartBody>
        <w:p w:rsidR="00096AF6" w:rsidRDefault="0039534F" w:rsidP="0039534F">
          <w:pPr>
            <w:pStyle w:val="8A40A9B3CEAB4AEA905903AAFE163A96"/>
          </w:pPr>
          <w:r w:rsidRPr="00D858FE">
            <w:rPr>
              <w:rStyle w:val="PlaceholderText"/>
            </w:rPr>
            <w:t>Choose an item.</w:t>
          </w:r>
        </w:p>
      </w:docPartBody>
    </w:docPart>
    <w:docPart>
      <w:docPartPr>
        <w:name w:val="B19BAACC9BC44AAFBC44669369726134"/>
        <w:category>
          <w:name w:val="General"/>
          <w:gallery w:val="placeholder"/>
        </w:category>
        <w:types>
          <w:type w:val="bbPlcHdr"/>
        </w:types>
        <w:behaviors>
          <w:behavior w:val="content"/>
        </w:behaviors>
        <w:guid w:val="{60108585-0331-4B21-A61E-6A9728C92B07}"/>
      </w:docPartPr>
      <w:docPartBody>
        <w:p w:rsidR="00096AF6" w:rsidRDefault="0039534F" w:rsidP="0039534F">
          <w:pPr>
            <w:pStyle w:val="B19BAACC9BC44AAFBC44669369726134"/>
          </w:pPr>
          <w:r w:rsidRPr="00D858FE">
            <w:rPr>
              <w:rStyle w:val="PlaceholderText"/>
            </w:rPr>
            <w:t>Choose an item.</w:t>
          </w:r>
        </w:p>
      </w:docPartBody>
    </w:docPart>
    <w:docPart>
      <w:docPartPr>
        <w:name w:val="5EA0F67670BC4281B6654A61B020D6DC"/>
        <w:category>
          <w:name w:val="General"/>
          <w:gallery w:val="placeholder"/>
        </w:category>
        <w:types>
          <w:type w:val="bbPlcHdr"/>
        </w:types>
        <w:behaviors>
          <w:behavior w:val="content"/>
        </w:behaviors>
        <w:guid w:val="{35C5D18E-812B-40F6-A25D-64D62C80105E}"/>
      </w:docPartPr>
      <w:docPartBody>
        <w:p w:rsidR="00096AF6" w:rsidRDefault="0039534F" w:rsidP="0039534F">
          <w:pPr>
            <w:pStyle w:val="5EA0F67670BC4281B6654A61B020D6DC"/>
          </w:pPr>
          <w:r w:rsidRPr="00D858FE">
            <w:rPr>
              <w:rStyle w:val="PlaceholderText"/>
            </w:rPr>
            <w:t>Choose an item.</w:t>
          </w:r>
        </w:p>
      </w:docPartBody>
    </w:docPart>
    <w:docPart>
      <w:docPartPr>
        <w:name w:val="64D7FC967B704A37BFAA9C6C17C80994"/>
        <w:category>
          <w:name w:val="General"/>
          <w:gallery w:val="placeholder"/>
        </w:category>
        <w:types>
          <w:type w:val="bbPlcHdr"/>
        </w:types>
        <w:behaviors>
          <w:behavior w:val="content"/>
        </w:behaviors>
        <w:guid w:val="{AB7DBD13-E300-41A1-9CE1-B01819617C7C}"/>
      </w:docPartPr>
      <w:docPartBody>
        <w:p w:rsidR="00096AF6" w:rsidRDefault="0039534F" w:rsidP="0039534F">
          <w:pPr>
            <w:pStyle w:val="64D7FC967B704A37BFAA9C6C17C80994"/>
          </w:pPr>
          <w:r w:rsidRPr="00D858FE">
            <w:rPr>
              <w:rStyle w:val="PlaceholderText"/>
            </w:rPr>
            <w:t>Choose an item.</w:t>
          </w:r>
        </w:p>
      </w:docPartBody>
    </w:docPart>
    <w:docPart>
      <w:docPartPr>
        <w:name w:val="06D5411DC80D475788E19CC7E6A292F2"/>
        <w:category>
          <w:name w:val="General"/>
          <w:gallery w:val="placeholder"/>
        </w:category>
        <w:types>
          <w:type w:val="bbPlcHdr"/>
        </w:types>
        <w:behaviors>
          <w:behavior w:val="content"/>
        </w:behaviors>
        <w:guid w:val="{974B37B8-231A-4FBB-8F85-DA3C144DA7D7}"/>
      </w:docPartPr>
      <w:docPartBody>
        <w:p w:rsidR="00096AF6" w:rsidRDefault="0039534F" w:rsidP="0039534F">
          <w:pPr>
            <w:pStyle w:val="06D5411DC80D475788E19CC7E6A292F2"/>
          </w:pPr>
          <w:r w:rsidRPr="00D858FE">
            <w:rPr>
              <w:rStyle w:val="PlaceholderText"/>
            </w:rPr>
            <w:t>Choose an item.</w:t>
          </w:r>
        </w:p>
      </w:docPartBody>
    </w:docPart>
    <w:docPart>
      <w:docPartPr>
        <w:name w:val="A1C15A3FDFEF4D76A1F39E4CD0766833"/>
        <w:category>
          <w:name w:val="General"/>
          <w:gallery w:val="placeholder"/>
        </w:category>
        <w:types>
          <w:type w:val="bbPlcHdr"/>
        </w:types>
        <w:behaviors>
          <w:behavior w:val="content"/>
        </w:behaviors>
        <w:guid w:val="{0124AD82-E325-448B-8255-06E27D7792EC}"/>
      </w:docPartPr>
      <w:docPartBody>
        <w:p w:rsidR="00096AF6" w:rsidRDefault="0039534F" w:rsidP="0039534F">
          <w:pPr>
            <w:pStyle w:val="A1C15A3FDFEF4D76A1F39E4CD0766833"/>
          </w:pPr>
          <w:r w:rsidRPr="00D858FE">
            <w:rPr>
              <w:rStyle w:val="PlaceholderText"/>
            </w:rPr>
            <w:t>Choose an item.</w:t>
          </w:r>
        </w:p>
      </w:docPartBody>
    </w:docPart>
    <w:docPart>
      <w:docPartPr>
        <w:name w:val="CE5C936E80954FB38A003C93D0872238"/>
        <w:category>
          <w:name w:val="General"/>
          <w:gallery w:val="placeholder"/>
        </w:category>
        <w:types>
          <w:type w:val="bbPlcHdr"/>
        </w:types>
        <w:behaviors>
          <w:behavior w:val="content"/>
        </w:behaviors>
        <w:guid w:val="{24A5A269-032D-49B4-A73E-7946DB5FED13}"/>
      </w:docPartPr>
      <w:docPartBody>
        <w:p w:rsidR="00096AF6" w:rsidRDefault="0039534F" w:rsidP="0039534F">
          <w:pPr>
            <w:pStyle w:val="CE5C936E80954FB38A003C93D0872238"/>
          </w:pPr>
          <w:r w:rsidRPr="00D858FE">
            <w:rPr>
              <w:rStyle w:val="PlaceholderText"/>
            </w:rPr>
            <w:t>Choose an item.</w:t>
          </w:r>
        </w:p>
      </w:docPartBody>
    </w:docPart>
    <w:docPart>
      <w:docPartPr>
        <w:name w:val="0138A9E6421E4BD89E629DB7C025423C"/>
        <w:category>
          <w:name w:val="General"/>
          <w:gallery w:val="placeholder"/>
        </w:category>
        <w:types>
          <w:type w:val="bbPlcHdr"/>
        </w:types>
        <w:behaviors>
          <w:behavior w:val="content"/>
        </w:behaviors>
        <w:guid w:val="{490D64BA-04D0-4A1D-9154-43F4ACB086A0}"/>
      </w:docPartPr>
      <w:docPartBody>
        <w:p w:rsidR="00096AF6" w:rsidRDefault="0039534F" w:rsidP="0039534F">
          <w:pPr>
            <w:pStyle w:val="0138A9E6421E4BD89E629DB7C025423C"/>
          </w:pPr>
          <w:r w:rsidRPr="00D858FE">
            <w:rPr>
              <w:rStyle w:val="PlaceholderText"/>
            </w:rPr>
            <w:t>Choose an item.</w:t>
          </w:r>
        </w:p>
      </w:docPartBody>
    </w:docPart>
    <w:docPart>
      <w:docPartPr>
        <w:name w:val="2B86684AA22740B39A1E5420C3131ED0"/>
        <w:category>
          <w:name w:val="General"/>
          <w:gallery w:val="placeholder"/>
        </w:category>
        <w:types>
          <w:type w:val="bbPlcHdr"/>
        </w:types>
        <w:behaviors>
          <w:behavior w:val="content"/>
        </w:behaviors>
        <w:guid w:val="{1FD907F8-1E66-46AC-BAAD-6FC6BB5D4456}"/>
      </w:docPartPr>
      <w:docPartBody>
        <w:p w:rsidR="00096AF6" w:rsidRDefault="0039534F" w:rsidP="0039534F">
          <w:pPr>
            <w:pStyle w:val="2B86684AA22740B39A1E5420C3131ED0"/>
          </w:pPr>
          <w:r w:rsidRPr="00D858FE">
            <w:rPr>
              <w:rStyle w:val="PlaceholderText"/>
            </w:rPr>
            <w:t>Choose an item.</w:t>
          </w:r>
        </w:p>
      </w:docPartBody>
    </w:docPart>
    <w:docPart>
      <w:docPartPr>
        <w:name w:val="19B56DB43B754FA1AAD0E708C8031E4A"/>
        <w:category>
          <w:name w:val="General"/>
          <w:gallery w:val="placeholder"/>
        </w:category>
        <w:types>
          <w:type w:val="bbPlcHdr"/>
        </w:types>
        <w:behaviors>
          <w:behavior w:val="content"/>
        </w:behaviors>
        <w:guid w:val="{349D4AB2-205F-4025-BFF2-144C9AC57C12}"/>
      </w:docPartPr>
      <w:docPartBody>
        <w:p w:rsidR="00096AF6" w:rsidRDefault="0039534F" w:rsidP="0039534F">
          <w:pPr>
            <w:pStyle w:val="19B56DB43B754FA1AAD0E708C8031E4A"/>
          </w:pPr>
          <w:r w:rsidRPr="00D858FE">
            <w:rPr>
              <w:rStyle w:val="PlaceholderText"/>
            </w:rPr>
            <w:t>Choose an item.</w:t>
          </w:r>
        </w:p>
      </w:docPartBody>
    </w:docPart>
    <w:docPart>
      <w:docPartPr>
        <w:name w:val="AAC058233ADB45B7A078ADF6DC308ACB"/>
        <w:category>
          <w:name w:val="General"/>
          <w:gallery w:val="placeholder"/>
        </w:category>
        <w:types>
          <w:type w:val="bbPlcHdr"/>
        </w:types>
        <w:behaviors>
          <w:behavior w:val="content"/>
        </w:behaviors>
        <w:guid w:val="{24F0B69D-DB18-45AF-AE4F-0DB167DD6533}"/>
      </w:docPartPr>
      <w:docPartBody>
        <w:p w:rsidR="00096AF6" w:rsidRDefault="0039534F" w:rsidP="0039534F">
          <w:pPr>
            <w:pStyle w:val="AAC058233ADB45B7A078ADF6DC308ACB"/>
          </w:pPr>
          <w:r w:rsidRPr="00D858FE">
            <w:rPr>
              <w:rStyle w:val="PlaceholderText"/>
            </w:rPr>
            <w:t>Choose an item.</w:t>
          </w:r>
        </w:p>
      </w:docPartBody>
    </w:docPart>
    <w:docPart>
      <w:docPartPr>
        <w:name w:val="7CC3771FD9D14BD8992C2FF76578D1FF"/>
        <w:category>
          <w:name w:val="General"/>
          <w:gallery w:val="placeholder"/>
        </w:category>
        <w:types>
          <w:type w:val="bbPlcHdr"/>
        </w:types>
        <w:behaviors>
          <w:behavior w:val="content"/>
        </w:behaviors>
        <w:guid w:val="{02F6F237-1CCF-4F74-9F4F-7D5281B80700}"/>
      </w:docPartPr>
      <w:docPartBody>
        <w:p w:rsidR="00096AF6" w:rsidRDefault="0039534F" w:rsidP="0039534F">
          <w:pPr>
            <w:pStyle w:val="7CC3771FD9D14BD8992C2FF76578D1FF"/>
          </w:pPr>
          <w:r w:rsidRPr="00D858FE">
            <w:rPr>
              <w:rStyle w:val="PlaceholderText"/>
            </w:rPr>
            <w:t>Choose an item.</w:t>
          </w:r>
        </w:p>
      </w:docPartBody>
    </w:docPart>
    <w:docPart>
      <w:docPartPr>
        <w:name w:val="D213FDBA5E934305B71EF97C70B8631D"/>
        <w:category>
          <w:name w:val="General"/>
          <w:gallery w:val="placeholder"/>
        </w:category>
        <w:types>
          <w:type w:val="bbPlcHdr"/>
        </w:types>
        <w:behaviors>
          <w:behavior w:val="content"/>
        </w:behaviors>
        <w:guid w:val="{B0D4C73C-50BD-4F53-9BE9-93A15AF52EF2}"/>
      </w:docPartPr>
      <w:docPartBody>
        <w:p w:rsidR="00096AF6" w:rsidRDefault="0039534F" w:rsidP="0039534F">
          <w:pPr>
            <w:pStyle w:val="D213FDBA5E934305B71EF97C70B8631D"/>
          </w:pPr>
          <w:r w:rsidRPr="00D858FE">
            <w:rPr>
              <w:rStyle w:val="PlaceholderText"/>
            </w:rPr>
            <w:t>Choose an item.</w:t>
          </w:r>
        </w:p>
      </w:docPartBody>
    </w:docPart>
    <w:docPart>
      <w:docPartPr>
        <w:name w:val="44F51C09587C43F78633091980C7777E"/>
        <w:category>
          <w:name w:val="General"/>
          <w:gallery w:val="placeholder"/>
        </w:category>
        <w:types>
          <w:type w:val="bbPlcHdr"/>
        </w:types>
        <w:behaviors>
          <w:behavior w:val="content"/>
        </w:behaviors>
        <w:guid w:val="{3372BA20-3563-48C1-96AF-A92C42DB3E32}"/>
      </w:docPartPr>
      <w:docPartBody>
        <w:p w:rsidR="00096AF6" w:rsidRDefault="0039534F" w:rsidP="0039534F">
          <w:pPr>
            <w:pStyle w:val="44F51C09587C43F78633091980C7777E"/>
          </w:pPr>
          <w:r w:rsidRPr="00D858FE">
            <w:rPr>
              <w:rStyle w:val="PlaceholderText"/>
            </w:rPr>
            <w:t>Choose an item.</w:t>
          </w:r>
        </w:p>
      </w:docPartBody>
    </w:docPart>
    <w:docPart>
      <w:docPartPr>
        <w:name w:val="8A4A45E8B8584388A45788D544374554"/>
        <w:category>
          <w:name w:val="General"/>
          <w:gallery w:val="placeholder"/>
        </w:category>
        <w:types>
          <w:type w:val="bbPlcHdr"/>
        </w:types>
        <w:behaviors>
          <w:behavior w:val="content"/>
        </w:behaviors>
        <w:guid w:val="{98581064-FCF1-48AF-93D8-6CC9FC7897CB}"/>
      </w:docPartPr>
      <w:docPartBody>
        <w:p w:rsidR="00096AF6" w:rsidRDefault="0039534F" w:rsidP="0039534F">
          <w:pPr>
            <w:pStyle w:val="8A4A45E8B8584388A45788D544374554"/>
          </w:pPr>
          <w:r w:rsidRPr="00D858FE">
            <w:rPr>
              <w:rStyle w:val="PlaceholderText"/>
            </w:rPr>
            <w:t>Choose an item.</w:t>
          </w:r>
        </w:p>
      </w:docPartBody>
    </w:docPart>
    <w:docPart>
      <w:docPartPr>
        <w:name w:val="9A94795C05EA476FAA09A86C4373CE08"/>
        <w:category>
          <w:name w:val="General"/>
          <w:gallery w:val="placeholder"/>
        </w:category>
        <w:types>
          <w:type w:val="bbPlcHdr"/>
        </w:types>
        <w:behaviors>
          <w:behavior w:val="content"/>
        </w:behaviors>
        <w:guid w:val="{C7119CEE-54F4-4F27-B8C4-1F3287FEB384}"/>
      </w:docPartPr>
      <w:docPartBody>
        <w:p w:rsidR="00096AF6" w:rsidRDefault="0039534F" w:rsidP="0039534F">
          <w:pPr>
            <w:pStyle w:val="9A94795C05EA476FAA09A86C4373CE08"/>
          </w:pPr>
          <w:r w:rsidRPr="00D858FE">
            <w:rPr>
              <w:rStyle w:val="PlaceholderText"/>
            </w:rPr>
            <w:t>Choose an item.</w:t>
          </w:r>
        </w:p>
      </w:docPartBody>
    </w:docPart>
    <w:docPart>
      <w:docPartPr>
        <w:name w:val="B27B1DAE571541269D3C5F6EE90A771D"/>
        <w:category>
          <w:name w:val="General"/>
          <w:gallery w:val="placeholder"/>
        </w:category>
        <w:types>
          <w:type w:val="bbPlcHdr"/>
        </w:types>
        <w:behaviors>
          <w:behavior w:val="content"/>
        </w:behaviors>
        <w:guid w:val="{2493033C-7F44-4518-9564-8CD4F66EA53B}"/>
      </w:docPartPr>
      <w:docPartBody>
        <w:p w:rsidR="00096AF6" w:rsidRDefault="0039534F" w:rsidP="0039534F">
          <w:pPr>
            <w:pStyle w:val="B27B1DAE571541269D3C5F6EE90A771D"/>
          </w:pPr>
          <w:r w:rsidRPr="00D858FE">
            <w:rPr>
              <w:rStyle w:val="PlaceholderText"/>
            </w:rPr>
            <w:t>Choose an item.</w:t>
          </w:r>
        </w:p>
      </w:docPartBody>
    </w:docPart>
    <w:docPart>
      <w:docPartPr>
        <w:name w:val="CC41D7F282224004B577F2959FCB589E"/>
        <w:category>
          <w:name w:val="General"/>
          <w:gallery w:val="placeholder"/>
        </w:category>
        <w:types>
          <w:type w:val="bbPlcHdr"/>
        </w:types>
        <w:behaviors>
          <w:behavior w:val="content"/>
        </w:behaviors>
        <w:guid w:val="{B9D33585-494D-404E-B684-550009909F58}"/>
      </w:docPartPr>
      <w:docPartBody>
        <w:p w:rsidR="00096AF6" w:rsidRDefault="0039534F" w:rsidP="0039534F">
          <w:pPr>
            <w:pStyle w:val="CC41D7F282224004B577F2959FCB589E"/>
          </w:pPr>
          <w:r w:rsidRPr="00D858FE">
            <w:rPr>
              <w:rStyle w:val="PlaceholderText"/>
            </w:rPr>
            <w:t>Choose an item.</w:t>
          </w:r>
        </w:p>
      </w:docPartBody>
    </w:docPart>
    <w:docPart>
      <w:docPartPr>
        <w:name w:val="4708DFBAC90447B7A4197A75C10A2F6D"/>
        <w:category>
          <w:name w:val="General"/>
          <w:gallery w:val="placeholder"/>
        </w:category>
        <w:types>
          <w:type w:val="bbPlcHdr"/>
        </w:types>
        <w:behaviors>
          <w:behavior w:val="content"/>
        </w:behaviors>
        <w:guid w:val="{B9A3C5ED-F2FA-4DBA-B510-08498001306A}"/>
      </w:docPartPr>
      <w:docPartBody>
        <w:p w:rsidR="00096AF6" w:rsidRDefault="0039534F" w:rsidP="0039534F">
          <w:pPr>
            <w:pStyle w:val="4708DFBAC90447B7A4197A75C10A2F6D"/>
          </w:pPr>
          <w:r w:rsidRPr="00D858FE">
            <w:rPr>
              <w:rStyle w:val="PlaceholderText"/>
            </w:rPr>
            <w:t>Choose an item.</w:t>
          </w:r>
        </w:p>
      </w:docPartBody>
    </w:docPart>
    <w:docPart>
      <w:docPartPr>
        <w:name w:val="3D9FA1CA0B5747A9984343184997F1D5"/>
        <w:category>
          <w:name w:val="General"/>
          <w:gallery w:val="placeholder"/>
        </w:category>
        <w:types>
          <w:type w:val="bbPlcHdr"/>
        </w:types>
        <w:behaviors>
          <w:behavior w:val="content"/>
        </w:behaviors>
        <w:guid w:val="{806EF95D-912F-4A44-A136-F1B0336BA8EE}"/>
      </w:docPartPr>
      <w:docPartBody>
        <w:p w:rsidR="00096AF6" w:rsidRDefault="0039534F" w:rsidP="0039534F">
          <w:pPr>
            <w:pStyle w:val="3D9FA1CA0B5747A9984343184997F1D5"/>
          </w:pPr>
          <w:r w:rsidRPr="00D858FE">
            <w:rPr>
              <w:rStyle w:val="PlaceholderText"/>
            </w:rPr>
            <w:t>Choose an item.</w:t>
          </w:r>
        </w:p>
      </w:docPartBody>
    </w:docPart>
    <w:docPart>
      <w:docPartPr>
        <w:name w:val="CCBFDA072A7D423291021E84195C5219"/>
        <w:category>
          <w:name w:val="General"/>
          <w:gallery w:val="placeholder"/>
        </w:category>
        <w:types>
          <w:type w:val="bbPlcHdr"/>
        </w:types>
        <w:behaviors>
          <w:behavior w:val="content"/>
        </w:behaviors>
        <w:guid w:val="{449BF9F0-837C-444E-ACBD-E6CB17DFCC01}"/>
      </w:docPartPr>
      <w:docPartBody>
        <w:p w:rsidR="00096AF6" w:rsidRDefault="0039534F" w:rsidP="0039534F">
          <w:pPr>
            <w:pStyle w:val="CCBFDA072A7D423291021E84195C5219"/>
          </w:pPr>
          <w:r w:rsidRPr="00D858FE">
            <w:rPr>
              <w:rStyle w:val="PlaceholderText"/>
            </w:rPr>
            <w:t>Choose an item.</w:t>
          </w:r>
        </w:p>
      </w:docPartBody>
    </w:docPart>
    <w:docPart>
      <w:docPartPr>
        <w:name w:val="951F3F5E3BDA45B2AB8BC3D9DD8DC9B5"/>
        <w:category>
          <w:name w:val="General"/>
          <w:gallery w:val="placeholder"/>
        </w:category>
        <w:types>
          <w:type w:val="bbPlcHdr"/>
        </w:types>
        <w:behaviors>
          <w:behavior w:val="content"/>
        </w:behaviors>
        <w:guid w:val="{4C69657F-40B4-4FC2-BBB1-D3967017AD0A}"/>
      </w:docPartPr>
      <w:docPartBody>
        <w:p w:rsidR="00096AF6" w:rsidRDefault="0039534F" w:rsidP="0039534F">
          <w:pPr>
            <w:pStyle w:val="951F3F5E3BDA45B2AB8BC3D9DD8DC9B5"/>
          </w:pPr>
          <w:r w:rsidRPr="00D858FE">
            <w:rPr>
              <w:rStyle w:val="PlaceholderText"/>
            </w:rPr>
            <w:t>Choose an item.</w:t>
          </w:r>
        </w:p>
      </w:docPartBody>
    </w:docPart>
    <w:docPart>
      <w:docPartPr>
        <w:name w:val="2301E31443B04526805B13D696557836"/>
        <w:category>
          <w:name w:val="General"/>
          <w:gallery w:val="placeholder"/>
        </w:category>
        <w:types>
          <w:type w:val="bbPlcHdr"/>
        </w:types>
        <w:behaviors>
          <w:behavior w:val="content"/>
        </w:behaviors>
        <w:guid w:val="{A95AB25B-4A15-477A-AE8E-1F1B41BD9FB0}"/>
      </w:docPartPr>
      <w:docPartBody>
        <w:p w:rsidR="00096AF6" w:rsidRDefault="0039534F" w:rsidP="0039534F">
          <w:pPr>
            <w:pStyle w:val="2301E31443B04526805B13D696557836"/>
          </w:pPr>
          <w:r w:rsidRPr="00D858FE">
            <w:rPr>
              <w:rStyle w:val="PlaceholderText"/>
            </w:rPr>
            <w:t>Choose an item.</w:t>
          </w:r>
        </w:p>
      </w:docPartBody>
    </w:docPart>
    <w:docPart>
      <w:docPartPr>
        <w:name w:val="1A0A087E4EE54B8B866B50AD279C1BBA"/>
        <w:category>
          <w:name w:val="General"/>
          <w:gallery w:val="placeholder"/>
        </w:category>
        <w:types>
          <w:type w:val="bbPlcHdr"/>
        </w:types>
        <w:behaviors>
          <w:behavior w:val="content"/>
        </w:behaviors>
        <w:guid w:val="{0B4C5C21-A520-4C26-B76E-B5158C69A855}"/>
      </w:docPartPr>
      <w:docPartBody>
        <w:p w:rsidR="00096AF6" w:rsidRDefault="0039534F" w:rsidP="0039534F">
          <w:pPr>
            <w:pStyle w:val="1A0A087E4EE54B8B866B50AD279C1BBA"/>
          </w:pPr>
          <w:r w:rsidRPr="00D858FE">
            <w:rPr>
              <w:rStyle w:val="PlaceholderText"/>
            </w:rPr>
            <w:t>Choose an item.</w:t>
          </w:r>
        </w:p>
      </w:docPartBody>
    </w:docPart>
    <w:docPart>
      <w:docPartPr>
        <w:name w:val="3C4705FF81E84F80833ACE436BBA90F1"/>
        <w:category>
          <w:name w:val="General"/>
          <w:gallery w:val="placeholder"/>
        </w:category>
        <w:types>
          <w:type w:val="bbPlcHdr"/>
        </w:types>
        <w:behaviors>
          <w:behavior w:val="content"/>
        </w:behaviors>
        <w:guid w:val="{91CE5E4C-CD55-4C52-B12F-740C233FBCBB}"/>
      </w:docPartPr>
      <w:docPartBody>
        <w:p w:rsidR="00096AF6" w:rsidRDefault="0039534F" w:rsidP="0039534F">
          <w:pPr>
            <w:pStyle w:val="3C4705FF81E84F80833ACE436BBA90F1"/>
          </w:pPr>
          <w:r w:rsidRPr="00D858FE">
            <w:rPr>
              <w:rStyle w:val="PlaceholderText"/>
            </w:rPr>
            <w:t>Choose an item.</w:t>
          </w:r>
        </w:p>
      </w:docPartBody>
    </w:docPart>
    <w:docPart>
      <w:docPartPr>
        <w:name w:val="F030513B410E4E2AB49C8972B6600CE7"/>
        <w:category>
          <w:name w:val="General"/>
          <w:gallery w:val="placeholder"/>
        </w:category>
        <w:types>
          <w:type w:val="bbPlcHdr"/>
        </w:types>
        <w:behaviors>
          <w:behavior w:val="content"/>
        </w:behaviors>
        <w:guid w:val="{2848F9DD-07C9-48EE-B576-D6EAA511F288}"/>
      </w:docPartPr>
      <w:docPartBody>
        <w:p w:rsidR="00096AF6" w:rsidRDefault="0039534F" w:rsidP="0039534F">
          <w:pPr>
            <w:pStyle w:val="F030513B410E4E2AB49C8972B6600CE7"/>
          </w:pPr>
          <w:r w:rsidRPr="00D858FE">
            <w:rPr>
              <w:rStyle w:val="PlaceholderText"/>
            </w:rPr>
            <w:t>Choose an item.</w:t>
          </w:r>
        </w:p>
      </w:docPartBody>
    </w:docPart>
    <w:docPart>
      <w:docPartPr>
        <w:name w:val="F02343DCA433420B85D80FB6309117FD"/>
        <w:category>
          <w:name w:val="General"/>
          <w:gallery w:val="placeholder"/>
        </w:category>
        <w:types>
          <w:type w:val="bbPlcHdr"/>
        </w:types>
        <w:behaviors>
          <w:behavior w:val="content"/>
        </w:behaviors>
        <w:guid w:val="{DAACBD21-862D-4D24-B049-DFB88D543878}"/>
      </w:docPartPr>
      <w:docPartBody>
        <w:p w:rsidR="00096AF6" w:rsidRDefault="0039534F" w:rsidP="0039534F">
          <w:pPr>
            <w:pStyle w:val="F02343DCA433420B85D80FB6309117FD"/>
          </w:pPr>
          <w:r w:rsidRPr="00D858FE">
            <w:rPr>
              <w:rStyle w:val="PlaceholderText"/>
            </w:rPr>
            <w:t>Choose an item.</w:t>
          </w:r>
        </w:p>
      </w:docPartBody>
    </w:docPart>
    <w:docPart>
      <w:docPartPr>
        <w:name w:val="CCB49B11B2A84F78865CD032F540FEBA"/>
        <w:category>
          <w:name w:val="General"/>
          <w:gallery w:val="placeholder"/>
        </w:category>
        <w:types>
          <w:type w:val="bbPlcHdr"/>
        </w:types>
        <w:behaviors>
          <w:behavior w:val="content"/>
        </w:behaviors>
        <w:guid w:val="{A09C5FA4-DE95-476B-B8C9-B413297CE05E}"/>
      </w:docPartPr>
      <w:docPartBody>
        <w:p w:rsidR="00096AF6" w:rsidRDefault="0039534F" w:rsidP="0039534F">
          <w:pPr>
            <w:pStyle w:val="CCB49B11B2A84F78865CD032F540FEBA"/>
          </w:pPr>
          <w:r w:rsidRPr="00D858FE">
            <w:rPr>
              <w:rStyle w:val="PlaceholderText"/>
            </w:rPr>
            <w:t>Choose an item.</w:t>
          </w:r>
        </w:p>
      </w:docPartBody>
    </w:docPart>
    <w:docPart>
      <w:docPartPr>
        <w:name w:val="89E96719686A41B9A3CF8CD4F0D6E064"/>
        <w:category>
          <w:name w:val="General"/>
          <w:gallery w:val="placeholder"/>
        </w:category>
        <w:types>
          <w:type w:val="bbPlcHdr"/>
        </w:types>
        <w:behaviors>
          <w:behavior w:val="content"/>
        </w:behaviors>
        <w:guid w:val="{BEA9492F-D75F-407C-85B3-0BA2E25C7A7F}"/>
      </w:docPartPr>
      <w:docPartBody>
        <w:p w:rsidR="00096AF6" w:rsidRDefault="0039534F" w:rsidP="0039534F">
          <w:pPr>
            <w:pStyle w:val="89E96719686A41B9A3CF8CD4F0D6E064"/>
          </w:pPr>
          <w:r w:rsidRPr="00D858FE">
            <w:rPr>
              <w:rStyle w:val="PlaceholderText"/>
            </w:rPr>
            <w:t>Choose an item.</w:t>
          </w:r>
        </w:p>
      </w:docPartBody>
    </w:docPart>
    <w:docPart>
      <w:docPartPr>
        <w:name w:val="7BF4FF4E47F148298356F11E88097E14"/>
        <w:category>
          <w:name w:val="General"/>
          <w:gallery w:val="placeholder"/>
        </w:category>
        <w:types>
          <w:type w:val="bbPlcHdr"/>
        </w:types>
        <w:behaviors>
          <w:behavior w:val="content"/>
        </w:behaviors>
        <w:guid w:val="{E100707F-DDE3-4FEB-8192-35312DEC006B}"/>
      </w:docPartPr>
      <w:docPartBody>
        <w:p w:rsidR="00096AF6" w:rsidRDefault="0039534F" w:rsidP="0039534F">
          <w:pPr>
            <w:pStyle w:val="7BF4FF4E47F148298356F11E88097E14"/>
          </w:pPr>
          <w:r w:rsidRPr="00D858FE">
            <w:rPr>
              <w:rStyle w:val="PlaceholderText"/>
            </w:rPr>
            <w:t>Choose an item.</w:t>
          </w:r>
        </w:p>
      </w:docPartBody>
    </w:docPart>
    <w:docPart>
      <w:docPartPr>
        <w:name w:val="2F766A0CAC2844CDBE5E9F1D90D86A48"/>
        <w:category>
          <w:name w:val="General"/>
          <w:gallery w:val="placeholder"/>
        </w:category>
        <w:types>
          <w:type w:val="bbPlcHdr"/>
        </w:types>
        <w:behaviors>
          <w:behavior w:val="content"/>
        </w:behaviors>
        <w:guid w:val="{0260E543-8711-408E-BBFA-9FFFDBFCC833}"/>
      </w:docPartPr>
      <w:docPartBody>
        <w:p w:rsidR="00096AF6" w:rsidRDefault="0039534F" w:rsidP="0039534F">
          <w:pPr>
            <w:pStyle w:val="2F766A0CAC2844CDBE5E9F1D90D86A48"/>
          </w:pPr>
          <w:r w:rsidRPr="00D858FE">
            <w:rPr>
              <w:rStyle w:val="PlaceholderText"/>
            </w:rPr>
            <w:t>Choose an item.</w:t>
          </w:r>
        </w:p>
      </w:docPartBody>
    </w:docPart>
    <w:docPart>
      <w:docPartPr>
        <w:name w:val="AEA4B75EF4D6446585167CE18853F25C"/>
        <w:category>
          <w:name w:val="General"/>
          <w:gallery w:val="placeholder"/>
        </w:category>
        <w:types>
          <w:type w:val="bbPlcHdr"/>
        </w:types>
        <w:behaviors>
          <w:behavior w:val="content"/>
        </w:behaviors>
        <w:guid w:val="{F1136E42-83D0-4F40-961B-370EAE0386BA}"/>
      </w:docPartPr>
      <w:docPartBody>
        <w:p w:rsidR="00096AF6" w:rsidRDefault="0039534F" w:rsidP="0039534F">
          <w:pPr>
            <w:pStyle w:val="AEA4B75EF4D6446585167CE18853F25C"/>
          </w:pPr>
          <w:r w:rsidRPr="00D858FE">
            <w:rPr>
              <w:rStyle w:val="PlaceholderText"/>
            </w:rPr>
            <w:t>Choose an item.</w:t>
          </w:r>
        </w:p>
      </w:docPartBody>
    </w:docPart>
    <w:docPart>
      <w:docPartPr>
        <w:name w:val="A16AA57E9B784BA3830381A367D9CA5E"/>
        <w:category>
          <w:name w:val="General"/>
          <w:gallery w:val="placeholder"/>
        </w:category>
        <w:types>
          <w:type w:val="bbPlcHdr"/>
        </w:types>
        <w:behaviors>
          <w:behavior w:val="content"/>
        </w:behaviors>
        <w:guid w:val="{2973EE58-F450-459E-B7BE-4A9C345DA2B2}"/>
      </w:docPartPr>
      <w:docPartBody>
        <w:p w:rsidR="00096AF6" w:rsidRDefault="0039534F" w:rsidP="0039534F">
          <w:pPr>
            <w:pStyle w:val="A16AA57E9B784BA3830381A367D9CA5E"/>
          </w:pPr>
          <w:r w:rsidRPr="00D858FE">
            <w:rPr>
              <w:rStyle w:val="PlaceholderText"/>
            </w:rPr>
            <w:t>Choose an item.</w:t>
          </w:r>
        </w:p>
      </w:docPartBody>
    </w:docPart>
    <w:docPart>
      <w:docPartPr>
        <w:name w:val="12F83CA765C84A8893B7CC5611B9183E"/>
        <w:category>
          <w:name w:val="General"/>
          <w:gallery w:val="placeholder"/>
        </w:category>
        <w:types>
          <w:type w:val="bbPlcHdr"/>
        </w:types>
        <w:behaviors>
          <w:behavior w:val="content"/>
        </w:behaviors>
        <w:guid w:val="{B4DE7740-C1F3-4767-9962-63A8A966A95E}"/>
      </w:docPartPr>
      <w:docPartBody>
        <w:p w:rsidR="00096AF6" w:rsidRDefault="0039534F" w:rsidP="0039534F">
          <w:pPr>
            <w:pStyle w:val="12F83CA765C84A8893B7CC5611B9183E"/>
          </w:pPr>
          <w:r w:rsidRPr="00D858FE">
            <w:rPr>
              <w:rStyle w:val="PlaceholderText"/>
            </w:rPr>
            <w:t>Choose an item.</w:t>
          </w:r>
        </w:p>
      </w:docPartBody>
    </w:docPart>
    <w:docPart>
      <w:docPartPr>
        <w:name w:val="EB8CFD987D1B45C085BDBBCEF7BDEC90"/>
        <w:category>
          <w:name w:val="General"/>
          <w:gallery w:val="placeholder"/>
        </w:category>
        <w:types>
          <w:type w:val="bbPlcHdr"/>
        </w:types>
        <w:behaviors>
          <w:behavior w:val="content"/>
        </w:behaviors>
        <w:guid w:val="{052963E3-9C16-4899-8F38-B62E0A0E39BB}"/>
      </w:docPartPr>
      <w:docPartBody>
        <w:p w:rsidR="00096AF6" w:rsidRDefault="0039534F" w:rsidP="0039534F">
          <w:pPr>
            <w:pStyle w:val="EB8CFD987D1B45C085BDBBCEF7BDEC90"/>
          </w:pPr>
          <w:r w:rsidRPr="00D858FE">
            <w:rPr>
              <w:rStyle w:val="PlaceholderText"/>
            </w:rPr>
            <w:t>Choose an item.</w:t>
          </w:r>
        </w:p>
      </w:docPartBody>
    </w:docPart>
    <w:docPart>
      <w:docPartPr>
        <w:name w:val="5AC1BE4E483C438480DEB18E53105E46"/>
        <w:category>
          <w:name w:val="General"/>
          <w:gallery w:val="placeholder"/>
        </w:category>
        <w:types>
          <w:type w:val="bbPlcHdr"/>
        </w:types>
        <w:behaviors>
          <w:behavior w:val="content"/>
        </w:behaviors>
        <w:guid w:val="{D94EE064-A30D-4BA4-9138-6735064940E3}"/>
      </w:docPartPr>
      <w:docPartBody>
        <w:p w:rsidR="00096AF6" w:rsidRDefault="0039534F" w:rsidP="0039534F">
          <w:pPr>
            <w:pStyle w:val="5AC1BE4E483C438480DEB18E53105E46"/>
          </w:pPr>
          <w:r w:rsidRPr="00D858FE">
            <w:rPr>
              <w:rStyle w:val="PlaceholderText"/>
            </w:rPr>
            <w:t>Choose an item.</w:t>
          </w:r>
        </w:p>
      </w:docPartBody>
    </w:docPart>
    <w:docPart>
      <w:docPartPr>
        <w:name w:val="97A9AA5C0C6F4F3D8EC836E743C0EE01"/>
        <w:category>
          <w:name w:val="General"/>
          <w:gallery w:val="placeholder"/>
        </w:category>
        <w:types>
          <w:type w:val="bbPlcHdr"/>
        </w:types>
        <w:behaviors>
          <w:behavior w:val="content"/>
        </w:behaviors>
        <w:guid w:val="{68510A24-CCFF-47EF-8C9E-C1629979CB98}"/>
      </w:docPartPr>
      <w:docPartBody>
        <w:p w:rsidR="00096AF6" w:rsidRDefault="0039534F" w:rsidP="0039534F">
          <w:pPr>
            <w:pStyle w:val="97A9AA5C0C6F4F3D8EC836E743C0EE01"/>
          </w:pPr>
          <w:r w:rsidRPr="00D858FE">
            <w:rPr>
              <w:rStyle w:val="PlaceholderText"/>
            </w:rPr>
            <w:t>Choose an item.</w:t>
          </w:r>
        </w:p>
      </w:docPartBody>
    </w:docPart>
    <w:docPart>
      <w:docPartPr>
        <w:name w:val="AE3CA425061F4DE3AC9B73F3E60241BA"/>
        <w:category>
          <w:name w:val="General"/>
          <w:gallery w:val="placeholder"/>
        </w:category>
        <w:types>
          <w:type w:val="bbPlcHdr"/>
        </w:types>
        <w:behaviors>
          <w:behavior w:val="content"/>
        </w:behaviors>
        <w:guid w:val="{AE06FA56-FECD-439C-B9AA-EC90374D1949}"/>
      </w:docPartPr>
      <w:docPartBody>
        <w:p w:rsidR="00096AF6" w:rsidRDefault="0039534F" w:rsidP="0039534F">
          <w:pPr>
            <w:pStyle w:val="AE3CA425061F4DE3AC9B73F3E60241BA"/>
          </w:pPr>
          <w:r w:rsidRPr="00D858FE">
            <w:rPr>
              <w:rStyle w:val="PlaceholderText"/>
            </w:rPr>
            <w:t>Choose an item.</w:t>
          </w:r>
        </w:p>
      </w:docPartBody>
    </w:docPart>
    <w:docPart>
      <w:docPartPr>
        <w:name w:val="2B6A2AA8DC3D48F6BE50B48532B4142A"/>
        <w:category>
          <w:name w:val="General"/>
          <w:gallery w:val="placeholder"/>
        </w:category>
        <w:types>
          <w:type w:val="bbPlcHdr"/>
        </w:types>
        <w:behaviors>
          <w:behavior w:val="content"/>
        </w:behaviors>
        <w:guid w:val="{26F0D8C8-897F-4EA4-94EC-FDE5725B29D9}"/>
      </w:docPartPr>
      <w:docPartBody>
        <w:p w:rsidR="00096AF6" w:rsidRDefault="0039534F" w:rsidP="0039534F">
          <w:pPr>
            <w:pStyle w:val="2B6A2AA8DC3D48F6BE50B48532B4142A"/>
          </w:pPr>
          <w:r w:rsidRPr="00D858FE">
            <w:rPr>
              <w:rStyle w:val="PlaceholderText"/>
            </w:rPr>
            <w:t>Choose an item.</w:t>
          </w:r>
        </w:p>
      </w:docPartBody>
    </w:docPart>
    <w:docPart>
      <w:docPartPr>
        <w:name w:val="9D5813811FDF4D039E9B6C4A0B13F229"/>
        <w:category>
          <w:name w:val="General"/>
          <w:gallery w:val="placeholder"/>
        </w:category>
        <w:types>
          <w:type w:val="bbPlcHdr"/>
        </w:types>
        <w:behaviors>
          <w:behavior w:val="content"/>
        </w:behaviors>
        <w:guid w:val="{031830BE-14CA-4BD5-A6EA-38396F3DA3AC}"/>
      </w:docPartPr>
      <w:docPartBody>
        <w:p w:rsidR="00096AF6" w:rsidRDefault="0039534F" w:rsidP="0039534F">
          <w:pPr>
            <w:pStyle w:val="9D5813811FDF4D039E9B6C4A0B13F229"/>
          </w:pPr>
          <w:r w:rsidRPr="00D858FE">
            <w:rPr>
              <w:rStyle w:val="PlaceholderText"/>
            </w:rPr>
            <w:t>Choose an item.</w:t>
          </w:r>
        </w:p>
      </w:docPartBody>
    </w:docPart>
    <w:docPart>
      <w:docPartPr>
        <w:name w:val="2E8C9824C98642E18521F166B794FA9C"/>
        <w:category>
          <w:name w:val="General"/>
          <w:gallery w:val="placeholder"/>
        </w:category>
        <w:types>
          <w:type w:val="bbPlcHdr"/>
        </w:types>
        <w:behaviors>
          <w:behavior w:val="content"/>
        </w:behaviors>
        <w:guid w:val="{03DBABA2-251D-4948-9908-4D908CAD1DF0}"/>
      </w:docPartPr>
      <w:docPartBody>
        <w:p w:rsidR="00096AF6" w:rsidRDefault="0039534F" w:rsidP="0039534F">
          <w:pPr>
            <w:pStyle w:val="2E8C9824C98642E18521F166B794FA9C"/>
          </w:pPr>
          <w:r w:rsidRPr="00D858FE">
            <w:rPr>
              <w:rStyle w:val="PlaceholderText"/>
            </w:rPr>
            <w:t>Choose an item.</w:t>
          </w:r>
        </w:p>
      </w:docPartBody>
    </w:docPart>
    <w:docPart>
      <w:docPartPr>
        <w:name w:val="1D1EF23DF1B0416CB5BC06717E64ED30"/>
        <w:category>
          <w:name w:val="General"/>
          <w:gallery w:val="placeholder"/>
        </w:category>
        <w:types>
          <w:type w:val="bbPlcHdr"/>
        </w:types>
        <w:behaviors>
          <w:behavior w:val="content"/>
        </w:behaviors>
        <w:guid w:val="{4C1F44FF-AA70-4698-A536-57259F948D13}"/>
      </w:docPartPr>
      <w:docPartBody>
        <w:p w:rsidR="00096AF6" w:rsidRDefault="0039534F" w:rsidP="0039534F">
          <w:pPr>
            <w:pStyle w:val="1D1EF23DF1B0416CB5BC06717E64ED30"/>
          </w:pPr>
          <w:r w:rsidRPr="00D858FE">
            <w:rPr>
              <w:rStyle w:val="PlaceholderText"/>
            </w:rPr>
            <w:t>Choose an item.</w:t>
          </w:r>
        </w:p>
      </w:docPartBody>
    </w:docPart>
    <w:docPart>
      <w:docPartPr>
        <w:name w:val="AA9A408943CB4D8EA9A4EFB58FA92CB0"/>
        <w:category>
          <w:name w:val="General"/>
          <w:gallery w:val="placeholder"/>
        </w:category>
        <w:types>
          <w:type w:val="bbPlcHdr"/>
        </w:types>
        <w:behaviors>
          <w:behavior w:val="content"/>
        </w:behaviors>
        <w:guid w:val="{2E051F07-7F42-46C2-8194-765CC89AB94A}"/>
      </w:docPartPr>
      <w:docPartBody>
        <w:p w:rsidR="00096AF6" w:rsidRDefault="0039534F" w:rsidP="0039534F">
          <w:pPr>
            <w:pStyle w:val="AA9A408943CB4D8EA9A4EFB58FA92CB0"/>
          </w:pPr>
          <w:r w:rsidRPr="00D858FE">
            <w:rPr>
              <w:rStyle w:val="PlaceholderText"/>
            </w:rPr>
            <w:t>Choose an item.</w:t>
          </w:r>
        </w:p>
      </w:docPartBody>
    </w:docPart>
    <w:docPart>
      <w:docPartPr>
        <w:name w:val="6E433359445C4066896C000A077C61D9"/>
        <w:category>
          <w:name w:val="General"/>
          <w:gallery w:val="placeholder"/>
        </w:category>
        <w:types>
          <w:type w:val="bbPlcHdr"/>
        </w:types>
        <w:behaviors>
          <w:behavior w:val="content"/>
        </w:behaviors>
        <w:guid w:val="{38B82F28-3C95-44CD-8904-8273C2B2164E}"/>
      </w:docPartPr>
      <w:docPartBody>
        <w:p w:rsidR="00096AF6" w:rsidRDefault="0039534F" w:rsidP="0039534F">
          <w:pPr>
            <w:pStyle w:val="6E433359445C4066896C000A077C61D9"/>
          </w:pPr>
          <w:r w:rsidRPr="00D858FE">
            <w:rPr>
              <w:rStyle w:val="PlaceholderText"/>
            </w:rPr>
            <w:t>Choose an item.</w:t>
          </w:r>
        </w:p>
      </w:docPartBody>
    </w:docPart>
    <w:docPart>
      <w:docPartPr>
        <w:name w:val="3CDF68DA2ADC487A8B5AE6EE15442BAB"/>
        <w:category>
          <w:name w:val="General"/>
          <w:gallery w:val="placeholder"/>
        </w:category>
        <w:types>
          <w:type w:val="bbPlcHdr"/>
        </w:types>
        <w:behaviors>
          <w:behavior w:val="content"/>
        </w:behaviors>
        <w:guid w:val="{66816B2F-E0F9-4438-BE54-7C44C99F44D5}"/>
      </w:docPartPr>
      <w:docPartBody>
        <w:p w:rsidR="00096AF6" w:rsidRDefault="0039534F" w:rsidP="0039534F">
          <w:pPr>
            <w:pStyle w:val="3CDF68DA2ADC487A8B5AE6EE15442BAB"/>
          </w:pPr>
          <w:r w:rsidRPr="00D858FE">
            <w:rPr>
              <w:rStyle w:val="PlaceholderText"/>
            </w:rPr>
            <w:t>Choose an item.</w:t>
          </w:r>
        </w:p>
      </w:docPartBody>
    </w:docPart>
    <w:docPart>
      <w:docPartPr>
        <w:name w:val="9DC93280F7D44BEFA676290F11FBFB1C"/>
        <w:category>
          <w:name w:val="General"/>
          <w:gallery w:val="placeholder"/>
        </w:category>
        <w:types>
          <w:type w:val="bbPlcHdr"/>
        </w:types>
        <w:behaviors>
          <w:behavior w:val="content"/>
        </w:behaviors>
        <w:guid w:val="{9E54FAED-F055-460B-A1C8-6EDD72EB3C2F}"/>
      </w:docPartPr>
      <w:docPartBody>
        <w:p w:rsidR="00096AF6" w:rsidRDefault="0039534F" w:rsidP="0039534F">
          <w:pPr>
            <w:pStyle w:val="9DC93280F7D44BEFA676290F11FBFB1C"/>
          </w:pPr>
          <w:r w:rsidRPr="00D858FE">
            <w:rPr>
              <w:rStyle w:val="PlaceholderText"/>
            </w:rPr>
            <w:t>Choose an item.</w:t>
          </w:r>
        </w:p>
      </w:docPartBody>
    </w:docPart>
    <w:docPart>
      <w:docPartPr>
        <w:name w:val="74DF421179EF4D31839A599BFF4ECC0D"/>
        <w:category>
          <w:name w:val="General"/>
          <w:gallery w:val="placeholder"/>
        </w:category>
        <w:types>
          <w:type w:val="bbPlcHdr"/>
        </w:types>
        <w:behaviors>
          <w:behavior w:val="content"/>
        </w:behaviors>
        <w:guid w:val="{C2A2E83D-31B9-431D-B375-803ABB720301}"/>
      </w:docPartPr>
      <w:docPartBody>
        <w:p w:rsidR="00096AF6" w:rsidRDefault="0039534F" w:rsidP="0039534F">
          <w:pPr>
            <w:pStyle w:val="74DF421179EF4D31839A599BFF4ECC0D"/>
          </w:pPr>
          <w:r w:rsidRPr="00D858FE">
            <w:rPr>
              <w:rStyle w:val="PlaceholderText"/>
            </w:rPr>
            <w:t>Choose an item.</w:t>
          </w:r>
        </w:p>
      </w:docPartBody>
    </w:docPart>
    <w:docPart>
      <w:docPartPr>
        <w:name w:val="7D9B70DBD6504C429A7CB6A719AF8324"/>
        <w:category>
          <w:name w:val="General"/>
          <w:gallery w:val="placeholder"/>
        </w:category>
        <w:types>
          <w:type w:val="bbPlcHdr"/>
        </w:types>
        <w:behaviors>
          <w:behavior w:val="content"/>
        </w:behaviors>
        <w:guid w:val="{2F09D667-E8A8-4D18-BF5B-780866EDC516}"/>
      </w:docPartPr>
      <w:docPartBody>
        <w:p w:rsidR="00096AF6" w:rsidRDefault="0039534F" w:rsidP="0039534F">
          <w:pPr>
            <w:pStyle w:val="7D9B70DBD6504C429A7CB6A719AF8324"/>
          </w:pPr>
          <w:r w:rsidRPr="00D858FE">
            <w:rPr>
              <w:rStyle w:val="PlaceholderText"/>
            </w:rPr>
            <w:t>Choose an item.</w:t>
          </w:r>
        </w:p>
      </w:docPartBody>
    </w:docPart>
    <w:docPart>
      <w:docPartPr>
        <w:name w:val="A7FD686941EE4C899B1F219F51B3F23D"/>
        <w:category>
          <w:name w:val="General"/>
          <w:gallery w:val="placeholder"/>
        </w:category>
        <w:types>
          <w:type w:val="bbPlcHdr"/>
        </w:types>
        <w:behaviors>
          <w:behavior w:val="content"/>
        </w:behaviors>
        <w:guid w:val="{C248B41E-49F3-4465-A1EE-473473A5DB0E}"/>
      </w:docPartPr>
      <w:docPartBody>
        <w:p w:rsidR="00096AF6" w:rsidRDefault="0039534F" w:rsidP="0039534F">
          <w:pPr>
            <w:pStyle w:val="A7FD686941EE4C899B1F219F51B3F23D"/>
          </w:pPr>
          <w:r w:rsidRPr="00D858FE">
            <w:rPr>
              <w:rStyle w:val="PlaceholderText"/>
            </w:rPr>
            <w:t>Choose an item.</w:t>
          </w:r>
        </w:p>
      </w:docPartBody>
    </w:docPart>
    <w:docPart>
      <w:docPartPr>
        <w:name w:val="CB23FD40623A49CA845BA6B3BCC743FA"/>
        <w:category>
          <w:name w:val="General"/>
          <w:gallery w:val="placeholder"/>
        </w:category>
        <w:types>
          <w:type w:val="bbPlcHdr"/>
        </w:types>
        <w:behaviors>
          <w:behavior w:val="content"/>
        </w:behaviors>
        <w:guid w:val="{0CF8777A-15AA-4482-9F80-AB11A166C774}"/>
      </w:docPartPr>
      <w:docPartBody>
        <w:p w:rsidR="00096AF6" w:rsidRDefault="0039534F" w:rsidP="0039534F">
          <w:pPr>
            <w:pStyle w:val="CB23FD40623A49CA845BA6B3BCC743FA"/>
          </w:pPr>
          <w:r w:rsidRPr="00D858FE">
            <w:rPr>
              <w:rStyle w:val="PlaceholderText"/>
            </w:rPr>
            <w:t>Choose an item.</w:t>
          </w:r>
        </w:p>
      </w:docPartBody>
    </w:docPart>
    <w:docPart>
      <w:docPartPr>
        <w:name w:val="93E572F8F8034708ACF0A393B052FD0D"/>
        <w:category>
          <w:name w:val="General"/>
          <w:gallery w:val="placeholder"/>
        </w:category>
        <w:types>
          <w:type w:val="bbPlcHdr"/>
        </w:types>
        <w:behaviors>
          <w:behavior w:val="content"/>
        </w:behaviors>
        <w:guid w:val="{06E37A2F-CE25-42EB-825F-9A8B72F7AA17}"/>
      </w:docPartPr>
      <w:docPartBody>
        <w:p w:rsidR="00096AF6" w:rsidRDefault="0039534F" w:rsidP="0039534F">
          <w:pPr>
            <w:pStyle w:val="93E572F8F8034708ACF0A393B052FD0D"/>
          </w:pPr>
          <w:r w:rsidRPr="00D858FE">
            <w:rPr>
              <w:rStyle w:val="PlaceholderText"/>
            </w:rPr>
            <w:t>Choose an item.</w:t>
          </w:r>
        </w:p>
      </w:docPartBody>
    </w:docPart>
    <w:docPart>
      <w:docPartPr>
        <w:name w:val="9620DD9A79AC4CC9AD95DB2262243727"/>
        <w:category>
          <w:name w:val="General"/>
          <w:gallery w:val="placeholder"/>
        </w:category>
        <w:types>
          <w:type w:val="bbPlcHdr"/>
        </w:types>
        <w:behaviors>
          <w:behavior w:val="content"/>
        </w:behaviors>
        <w:guid w:val="{664FA007-5752-460B-9D35-CFF31034F02E}"/>
      </w:docPartPr>
      <w:docPartBody>
        <w:p w:rsidR="00096AF6" w:rsidRDefault="0039534F" w:rsidP="0039534F">
          <w:pPr>
            <w:pStyle w:val="9620DD9A79AC4CC9AD95DB2262243727"/>
          </w:pPr>
          <w:r w:rsidRPr="00D858FE">
            <w:rPr>
              <w:rStyle w:val="PlaceholderText"/>
            </w:rPr>
            <w:t>Choose an item.</w:t>
          </w:r>
        </w:p>
      </w:docPartBody>
    </w:docPart>
    <w:docPart>
      <w:docPartPr>
        <w:name w:val="F7302C2416804187A49785F17D249C2E"/>
        <w:category>
          <w:name w:val="General"/>
          <w:gallery w:val="placeholder"/>
        </w:category>
        <w:types>
          <w:type w:val="bbPlcHdr"/>
        </w:types>
        <w:behaviors>
          <w:behavior w:val="content"/>
        </w:behaviors>
        <w:guid w:val="{51AF0DAB-0B9C-4E4B-B381-37D736352D40}"/>
      </w:docPartPr>
      <w:docPartBody>
        <w:p w:rsidR="00096AF6" w:rsidRDefault="0039534F" w:rsidP="0039534F">
          <w:pPr>
            <w:pStyle w:val="F7302C2416804187A49785F17D249C2E"/>
          </w:pPr>
          <w:r w:rsidRPr="00D858FE">
            <w:rPr>
              <w:rStyle w:val="PlaceholderText"/>
            </w:rPr>
            <w:t>Choose an item.</w:t>
          </w:r>
        </w:p>
      </w:docPartBody>
    </w:docPart>
    <w:docPart>
      <w:docPartPr>
        <w:name w:val="7658DD6F41DA4A67A146AF974C86B71B"/>
        <w:category>
          <w:name w:val="General"/>
          <w:gallery w:val="placeholder"/>
        </w:category>
        <w:types>
          <w:type w:val="bbPlcHdr"/>
        </w:types>
        <w:behaviors>
          <w:behavior w:val="content"/>
        </w:behaviors>
        <w:guid w:val="{2F68E2F2-0EDC-46FF-A537-5D607330395C}"/>
      </w:docPartPr>
      <w:docPartBody>
        <w:p w:rsidR="00096AF6" w:rsidRDefault="0039534F" w:rsidP="0039534F">
          <w:pPr>
            <w:pStyle w:val="7658DD6F41DA4A67A146AF974C86B71B"/>
          </w:pPr>
          <w:r w:rsidRPr="00D858FE">
            <w:rPr>
              <w:rStyle w:val="PlaceholderText"/>
            </w:rPr>
            <w:t>Choose an item.</w:t>
          </w:r>
        </w:p>
      </w:docPartBody>
    </w:docPart>
    <w:docPart>
      <w:docPartPr>
        <w:name w:val="87E9EF6C36C3466E9C35126395B10D1C"/>
        <w:category>
          <w:name w:val="General"/>
          <w:gallery w:val="placeholder"/>
        </w:category>
        <w:types>
          <w:type w:val="bbPlcHdr"/>
        </w:types>
        <w:behaviors>
          <w:behavior w:val="content"/>
        </w:behaviors>
        <w:guid w:val="{C5BF534B-6819-45CD-A7FE-E5B4D4CC2501}"/>
      </w:docPartPr>
      <w:docPartBody>
        <w:p w:rsidR="00096AF6" w:rsidRDefault="0039534F" w:rsidP="0039534F">
          <w:pPr>
            <w:pStyle w:val="87E9EF6C36C3466E9C35126395B10D1C"/>
          </w:pPr>
          <w:r w:rsidRPr="00D858FE">
            <w:rPr>
              <w:rStyle w:val="PlaceholderText"/>
            </w:rPr>
            <w:t>Choose an item.</w:t>
          </w:r>
        </w:p>
      </w:docPartBody>
    </w:docPart>
    <w:docPart>
      <w:docPartPr>
        <w:name w:val="844E87A4C9D74C4786B9F4866EEB3ABF"/>
        <w:category>
          <w:name w:val="General"/>
          <w:gallery w:val="placeholder"/>
        </w:category>
        <w:types>
          <w:type w:val="bbPlcHdr"/>
        </w:types>
        <w:behaviors>
          <w:behavior w:val="content"/>
        </w:behaviors>
        <w:guid w:val="{81A770D8-6FB3-4AE5-BC97-EE346205982B}"/>
      </w:docPartPr>
      <w:docPartBody>
        <w:p w:rsidR="00096AF6" w:rsidRDefault="0039534F" w:rsidP="0039534F">
          <w:pPr>
            <w:pStyle w:val="844E87A4C9D74C4786B9F4866EEB3ABF"/>
          </w:pPr>
          <w:r w:rsidRPr="00D858FE">
            <w:rPr>
              <w:rStyle w:val="PlaceholderText"/>
            </w:rPr>
            <w:t>Choose an item.</w:t>
          </w:r>
        </w:p>
      </w:docPartBody>
    </w:docPart>
    <w:docPart>
      <w:docPartPr>
        <w:name w:val="FCA495ED31034C56B28B148E1849EED4"/>
        <w:category>
          <w:name w:val="General"/>
          <w:gallery w:val="placeholder"/>
        </w:category>
        <w:types>
          <w:type w:val="bbPlcHdr"/>
        </w:types>
        <w:behaviors>
          <w:behavior w:val="content"/>
        </w:behaviors>
        <w:guid w:val="{44879AE9-8935-4D60-99FA-83482D17A93D}"/>
      </w:docPartPr>
      <w:docPartBody>
        <w:p w:rsidR="00096AF6" w:rsidRDefault="0039534F" w:rsidP="0039534F">
          <w:pPr>
            <w:pStyle w:val="FCA495ED31034C56B28B148E1849EED4"/>
          </w:pPr>
          <w:r w:rsidRPr="00D858FE">
            <w:rPr>
              <w:rStyle w:val="PlaceholderText"/>
            </w:rPr>
            <w:t>Choose an item.</w:t>
          </w:r>
        </w:p>
      </w:docPartBody>
    </w:docPart>
    <w:docPart>
      <w:docPartPr>
        <w:name w:val="841DB0F0A7234D0F9A664F2ED8655ED8"/>
        <w:category>
          <w:name w:val="General"/>
          <w:gallery w:val="placeholder"/>
        </w:category>
        <w:types>
          <w:type w:val="bbPlcHdr"/>
        </w:types>
        <w:behaviors>
          <w:behavior w:val="content"/>
        </w:behaviors>
        <w:guid w:val="{D5FE7C54-205E-410C-847E-01CEC0863C29}"/>
      </w:docPartPr>
      <w:docPartBody>
        <w:p w:rsidR="00096AF6" w:rsidRDefault="0039534F" w:rsidP="0039534F">
          <w:pPr>
            <w:pStyle w:val="841DB0F0A7234D0F9A664F2ED8655ED8"/>
          </w:pPr>
          <w:r w:rsidRPr="00D858FE">
            <w:rPr>
              <w:rStyle w:val="PlaceholderText"/>
            </w:rPr>
            <w:t>Choose an item.</w:t>
          </w:r>
        </w:p>
      </w:docPartBody>
    </w:docPart>
    <w:docPart>
      <w:docPartPr>
        <w:name w:val="39C6DECC727D4C539EFDAB5BFB3C95A3"/>
        <w:category>
          <w:name w:val="General"/>
          <w:gallery w:val="placeholder"/>
        </w:category>
        <w:types>
          <w:type w:val="bbPlcHdr"/>
        </w:types>
        <w:behaviors>
          <w:behavior w:val="content"/>
        </w:behaviors>
        <w:guid w:val="{5C0B880C-050B-47D1-B37F-B6DC5450C479}"/>
      </w:docPartPr>
      <w:docPartBody>
        <w:p w:rsidR="00096AF6" w:rsidRDefault="0039534F" w:rsidP="0039534F">
          <w:pPr>
            <w:pStyle w:val="39C6DECC727D4C539EFDAB5BFB3C95A3"/>
          </w:pPr>
          <w:r w:rsidRPr="00D858FE">
            <w:rPr>
              <w:rStyle w:val="PlaceholderText"/>
            </w:rPr>
            <w:t>Choose an item.</w:t>
          </w:r>
        </w:p>
      </w:docPartBody>
    </w:docPart>
    <w:docPart>
      <w:docPartPr>
        <w:name w:val="1978CBCE9C4842F0B0834EB4BE9F9134"/>
        <w:category>
          <w:name w:val="General"/>
          <w:gallery w:val="placeholder"/>
        </w:category>
        <w:types>
          <w:type w:val="bbPlcHdr"/>
        </w:types>
        <w:behaviors>
          <w:behavior w:val="content"/>
        </w:behaviors>
        <w:guid w:val="{62BE769D-1AB8-499B-BA95-A426C16F029D}"/>
      </w:docPartPr>
      <w:docPartBody>
        <w:p w:rsidR="00096AF6" w:rsidRDefault="0039534F" w:rsidP="0039534F">
          <w:pPr>
            <w:pStyle w:val="1978CBCE9C4842F0B0834EB4BE9F9134"/>
          </w:pPr>
          <w:r w:rsidRPr="00D858FE">
            <w:rPr>
              <w:rStyle w:val="PlaceholderText"/>
            </w:rPr>
            <w:t>Choose an item.</w:t>
          </w:r>
        </w:p>
      </w:docPartBody>
    </w:docPart>
    <w:docPart>
      <w:docPartPr>
        <w:name w:val="1815D487D068446492FDBEE496AF1E2C"/>
        <w:category>
          <w:name w:val="General"/>
          <w:gallery w:val="placeholder"/>
        </w:category>
        <w:types>
          <w:type w:val="bbPlcHdr"/>
        </w:types>
        <w:behaviors>
          <w:behavior w:val="content"/>
        </w:behaviors>
        <w:guid w:val="{C0C9689F-BB37-40D7-AAE1-5DAC990A9AEA}"/>
      </w:docPartPr>
      <w:docPartBody>
        <w:p w:rsidR="00096AF6" w:rsidRDefault="0039534F" w:rsidP="0039534F">
          <w:pPr>
            <w:pStyle w:val="1815D487D068446492FDBEE496AF1E2C"/>
          </w:pPr>
          <w:r w:rsidRPr="00D858FE">
            <w:rPr>
              <w:rStyle w:val="PlaceholderText"/>
            </w:rPr>
            <w:t>Choose an item.</w:t>
          </w:r>
        </w:p>
      </w:docPartBody>
    </w:docPart>
    <w:docPart>
      <w:docPartPr>
        <w:name w:val="6B7818FFC70A4BFB86BE79D847831F7A"/>
        <w:category>
          <w:name w:val="General"/>
          <w:gallery w:val="placeholder"/>
        </w:category>
        <w:types>
          <w:type w:val="bbPlcHdr"/>
        </w:types>
        <w:behaviors>
          <w:behavior w:val="content"/>
        </w:behaviors>
        <w:guid w:val="{290E7BE1-C5F7-4F87-9261-305343B2B903}"/>
      </w:docPartPr>
      <w:docPartBody>
        <w:p w:rsidR="00096AF6" w:rsidRDefault="0039534F" w:rsidP="0039534F">
          <w:pPr>
            <w:pStyle w:val="6B7818FFC70A4BFB86BE79D847831F7A"/>
          </w:pPr>
          <w:r w:rsidRPr="00D858FE">
            <w:rPr>
              <w:rStyle w:val="PlaceholderText"/>
            </w:rPr>
            <w:t>Choose an item.</w:t>
          </w:r>
        </w:p>
      </w:docPartBody>
    </w:docPart>
    <w:docPart>
      <w:docPartPr>
        <w:name w:val="C65FF3C3A3DF4D65B3447E84C13C5E9D"/>
        <w:category>
          <w:name w:val="General"/>
          <w:gallery w:val="placeholder"/>
        </w:category>
        <w:types>
          <w:type w:val="bbPlcHdr"/>
        </w:types>
        <w:behaviors>
          <w:behavior w:val="content"/>
        </w:behaviors>
        <w:guid w:val="{F02833E0-13C1-471E-910B-E156F0A11F23}"/>
      </w:docPartPr>
      <w:docPartBody>
        <w:p w:rsidR="00096AF6" w:rsidRDefault="0039534F" w:rsidP="0039534F">
          <w:pPr>
            <w:pStyle w:val="C65FF3C3A3DF4D65B3447E84C13C5E9D"/>
          </w:pPr>
          <w:r w:rsidRPr="00D858FE">
            <w:rPr>
              <w:rStyle w:val="PlaceholderText"/>
            </w:rPr>
            <w:t>Choose an item.</w:t>
          </w:r>
        </w:p>
      </w:docPartBody>
    </w:docPart>
    <w:docPart>
      <w:docPartPr>
        <w:name w:val="60DC8E932D7047B191B4ED8A26CD7D95"/>
        <w:category>
          <w:name w:val="General"/>
          <w:gallery w:val="placeholder"/>
        </w:category>
        <w:types>
          <w:type w:val="bbPlcHdr"/>
        </w:types>
        <w:behaviors>
          <w:behavior w:val="content"/>
        </w:behaviors>
        <w:guid w:val="{E21E374C-552A-4209-801B-C33D2CE3C822}"/>
      </w:docPartPr>
      <w:docPartBody>
        <w:p w:rsidR="00096AF6" w:rsidRDefault="0039534F" w:rsidP="0039534F">
          <w:pPr>
            <w:pStyle w:val="60DC8E932D7047B191B4ED8A26CD7D95"/>
          </w:pPr>
          <w:r w:rsidRPr="00D858FE">
            <w:rPr>
              <w:rStyle w:val="PlaceholderText"/>
            </w:rPr>
            <w:t>Choose an item.</w:t>
          </w:r>
        </w:p>
      </w:docPartBody>
    </w:docPart>
    <w:docPart>
      <w:docPartPr>
        <w:name w:val="068DB69A7FC442D380D549EF575D6FD9"/>
        <w:category>
          <w:name w:val="General"/>
          <w:gallery w:val="placeholder"/>
        </w:category>
        <w:types>
          <w:type w:val="bbPlcHdr"/>
        </w:types>
        <w:behaviors>
          <w:behavior w:val="content"/>
        </w:behaviors>
        <w:guid w:val="{637386C6-0914-429C-904D-9609D6FAA224}"/>
      </w:docPartPr>
      <w:docPartBody>
        <w:p w:rsidR="00096AF6" w:rsidRDefault="0039534F" w:rsidP="0039534F">
          <w:pPr>
            <w:pStyle w:val="068DB69A7FC442D380D549EF575D6FD9"/>
          </w:pPr>
          <w:r w:rsidRPr="00D858FE">
            <w:rPr>
              <w:rStyle w:val="PlaceholderText"/>
            </w:rPr>
            <w:t>Choose an item.</w:t>
          </w:r>
        </w:p>
      </w:docPartBody>
    </w:docPart>
    <w:docPart>
      <w:docPartPr>
        <w:name w:val="6736188A1AEC4F6DB03188AAE0FBFD27"/>
        <w:category>
          <w:name w:val="General"/>
          <w:gallery w:val="placeholder"/>
        </w:category>
        <w:types>
          <w:type w:val="bbPlcHdr"/>
        </w:types>
        <w:behaviors>
          <w:behavior w:val="content"/>
        </w:behaviors>
        <w:guid w:val="{1D9E8799-C618-46B8-902C-51549201375E}"/>
      </w:docPartPr>
      <w:docPartBody>
        <w:p w:rsidR="00096AF6" w:rsidRDefault="0039534F" w:rsidP="0039534F">
          <w:pPr>
            <w:pStyle w:val="6736188A1AEC4F6DB03188AAE0FBFD27"/>
          </w:pPr>
          <w:r w:rsidRPr="00D858FE">
            <w:rPr>
              <w:rStyle w:val="PlaceholderText"/>
            </w:rPr>
            <w:t>Choose an item.</w:t>
          </w:r>
        </w:p>
      </w:docPartBody>
    </w:docPart>
    <w:docPart>
      <w:docPartPr>
        <w:name w:val="DCE83C6E340B46F49A9C48C8F47EF3AA"/>
        <w:category>
          <w:name w:val="General"/>
          <w:gallery w:val="placeholder"/>
        </w:category>
        <w:types>
          <w:type w:val="bbPlcHdr"/>
        </w:types>
        <w:behaviors>
          <w:behavior w:val="content"/>
        </w:behaviors>
        <w:guid w:val="{538F8E4A-1A70-4775-84DD-014672456F6E}"/>
      </w:docPartPr>
      <w:docPartBody>
        <w:p w:rsidR="00096AF6" w:rsidRDefault="0039534F" w:rsidP="0039534F">
          <w:pPr>
            <w:pStyle w:val="DCE83C6E340B46F49A9C48C8F47EF3AA"/>
          </w:pPr>
          <w:r w:rsidRPr="00D858FE">
            <w:rPr>
              <w:rStyle w:val="PlaceholderText"/>
            </w:rPr>
            <w:t>Choose an item.</w:t>
          </w:r>
        </w:p>
      </w:docPartBody>
    </w:docPart>
    <w:docPart>
      <w:docPartPr>
        <w:name w:val="747A024C239D4A37BDF0707A7B829797"/>
        <w:category>
          <w:name w:val="General"/>
          <w:gallery w:val="placeholder"/>
        </w:category>
        <w:types>
          <w:type w:val="bbPlcHdr"/>
        </w:types>
        <w:behaviors>
          <w:behavior w:val="content"/>
        </w:behaviors>
        <w:guid w:val="{11CC480D-0CC9-4F85-A1B6-621F03457243}"/>
      </w:docPartPr>
      <w:docPartBody>
        <w:p w:rsidR="00096AF6" w:rsidRDefault="0039534F" w:rsidP="0039534F">
          <w:pPr>
            <w:pStyle w:val="747A024C239D4A37BDF0707A7B829797"/>
          </w:pPr>
          <w:r w:rsidRPr="00D858FE">
            <w:rPr>
              <w:rStyle w:val="PlaceholderText"/>
            </w:rPr>
            <w:t>Choose an item.</w:t>
          </w:r>
        </w:p>
      </w:docPartBody>
    </w:docPart>
    <w:docPart>
      <w:docPartPr>
        <w:name w:val="8A574496E06046DDB230353097F1461F"/>
        <w:category>
          <w:name w:val="General"/>
          <w:gallery w:val="placeholder"/>
        </w:category>
        <w:types>
          <w:type w:val="bbPlcHdr"/>
        </w:types>
        <w:behaviors>
          <w:behavior w:val="content"/>
        </w:behaviors>
        <w:guid w:val="{758E5616-8B36-423B-88A2-7D2CD165C345}"/>
      </w:docPartPr>
      <w:docPartBody>
        <w:p w:rsidR="00096AF6" w:rsidRDefault="0039534F" w:rsidP="0039534F">
          <w:pPr>
            <w:pStyle w:val="8A574496E06046DDB230353097F1461F"/>
          </w:pPr>
          <w:r w:rsidRPr="00D858FE">
            <w:rPr>
              <w:rStyle w:val="PlaceholderText"/>
            </w:rPr>
            <w:t>Choose an item.</w:t>
          </w:r>
        </w:p>
      </w:docPartBody>
    </w:docPart>
    <w:docPart>
      <w:docPartPr>
        <w:name w:val="67BA336B10624B1FB0732021C32983D1"/>
        <w:category>
          <w:name w:val="General"/>
          <w:gallery w:val="placeholder"/>
        </w:category>
        <w:types>
          <w:type w:val="bbPlcHdr"/>
        </w:types>
        <w:behaviors>
          <w:behavior w:val="content"/>
        </w:behaviors>
        <w:guid w:val="{F6C449EC-B2F5-43DB-9984-46E05ED8078B}"/>
      </w:docPartPr>
      <w:docPartBody>
        <w:p w:rsidR="00096AF6" w:rsidRDefault="0039534F" w:rsidP="0039534F">
          <w:pPr>
            <w:pStyle w:val="67BA336B10624B1FB0732021C32983D1"/>
          </w:pPr>
          <w:r w:rsidRPr="00D858FE">
            <w:rPr>
              <w:rStyle w:val="PlaceholderText"/>
            </w:rPr>
            <w:t>Choose an item.</w:t>
          </w:r>
        </w:p>
      </w:docPartBody>
    </w:docPart>
    <w:docPart>
      <w:docPartPr>
        <w:name w:val="C45F7D353E8F4D81A67C35F5B6CBC96B"/>
        <w:category>
          <w:name w:val="General"/>
          <w:gallery w:val="placeholder"/>
        </w:category>
        <w:types>
          <w:type w:val="bbPlcHdr"/>
        </w:types>
        <w:behaviors>
          <w:behavior w:val="content"/>
        </w:behaviors>
        <w:guid w:val="{59433AE7-103F-4344-8FB1-748F2130505B}"/>
      </w:docPartPr>
      <w:docPartBody>
        <w:p w:rsidR="00096AF6" w:rsidRDefault="0039534F" w:rsidP="0039534F">
          <w:pPr>
            <w:pStyle w:val="C45F7D353E8F4D81A67C35F5B6CBC96B"/>
          </w:pPr>
          <w:r w:rsidRPr="00D858FE">
            <w:rPr>
              <w:rStyle w:val="PlaceholderText"/>
            </w:rPr>
            <w:t>Choose an item.</w:t>
          </w:r>
        </w:p>
      </w:docPartBody>
    </w:docPart>
    <w:docPart>
      <w:docPartPr>
        <w:name w:val="3C6E77FD4DE14615B96F7B5A32AC18C3"/>
        <w:category>
          <w:name w:val="General"/>
          <w:gallery w:val="placeholder"/>
        </w:category>
        <w:types>
          <w:type w:val="bbPlcHdr"/>
        </w:types>
        <w:behaviors>
          <w:behavior w:val="content"/>
        </w:behaviors>
        <w:guid w:val="{9C7822E9-07D4-4BD0-A571-BA364819A60D}"/>
      </w:docPartPr>
      <w:docPartBody>
        <w:p w:rsidR="00096AF6" w:rsidRDefault="0039534F" w:rsidP="0039534F">
          <w:pPr>
            <w:pStyle w:val="3C6E77FD4DE14615B96F7B5A32AC18C3"/>
          </w:pPr>
          <w:r w:rsidRPr="00D858FE">
            <w:rPr>
              <w:rStyle w:val="PlaceholderText"/>
            </w:rPr>
            <w:t>Choose an item.</w:t>
          </w:r>
        </w:p>
      </w:docPartBody>
    </w:docPart>
    <w:docPart>
      <w:docPartPr>
        <w:name w:val="52153B9989EA43F2AECF271AC6B6F011"/>
        <w:category>
          <w:name w:val="General"/>
          <w:gallery w:val="placeholder"/>
        </w:category>
        <w:types>
          <w:type w:val="bbPlcHdr"/>
        </w:types>
        <w:behaviors>
          <w:behavior w:val="content"/>
        </w:behaviors>
        <w:guid w:val="{CFB427BE-FC27-4BA3-B2A2-16089CC7DF76}"/>
      </w:docPartPr>
      <w:docPartBody>
        <w:p w:rsidR="00096AF6" w:rsidRDefault="0039534F" w:rsidP="0039534F">
          <w:pPr>
            <w:pStyle w:val="52153B9989EA43F2AECF271AC6B6F011"/>
          </w:pPr>
          <w:r w:rsidRPr="00D858FE">
            <w:rPr>
              <w:rStyle w:val="PlaceholderText"/>
            </w:rPr>
            <w:t>Choose an item.</w:t>
          </w:r>
        </w:p>
      </w:docPartBody>
    </w:docPart>
    <w:docPart>
      <w:docPartPr>
        <w:name w:val="4F4C93C3C29D4E82922358C70471E6F9"/>
        <w:category>
          <w:name w:val="General"/>
          <w:gallery w:val="placeholder"/>
        </w:category>
        <w:types>
          <w:type w:val="bbPlcHdr"/>
        </w:types>
        <w:behaviors>
          <w:behavior w:val="content"/>
        </w:behaviors>
        <w:guid w:val="{0FE2F9FE-A966-44AC-926B-AC85EBB7DBA0}"/>
      </w:docPartPr>
      <w:docPartBody>
        <w:p w:rsidR="00096AF6" w:rsidRDefault="0039534F" w:rsidP="0039534F">
          <w:pPr>
            <w:pStyle w:val="4F4C93C3C29D4E82922358C70471E6F9"/>
          </w:pPr>
          <w:r w:rsidRPr="00D858FE">
            <w:rPr>
              <w:rStyle w:val="PlaceholderText"/>
            </w:rPr>
            <w:t>Choose an item.</w:t>
          </w:r>
        </w:p>
      </w:docPartBody>
    </w:docPart>
    <w:docPart>
      <w:docPartPr>
        <w:name w:val="786FFEDE7FC34806BEC13A638293E8FE"/>
        <w:category>
          <w:name w:val="General"/>
          <w:gallery w:val="placeholder"/>
        </w:category>
        <w:types>
          <w:type w:val="bbPlcHdr"/>
        </w:types>
        <w:behaviors>
          <w:behavior w:val="content"/>
        </w:behaviors>
        <w:guid w:val="{51F5120B-38F2-427C-B220-C3728BA5A63A}"/>
      </w:docPartPr>
      <w:docPartBody>
        <w:p w:rsidR="00096AF6" w:rsidRDefault="0039534F" w:rsidP="0039534F">
          <w:pPr>
            <w:pStyle w:val="786FFEDE7FC34806BEC13A638293E8FE"/>
          </w:pPr>
          <w:r w:rsidRPr="00D858FE">
            <w:rPr>
              <w:rStyle w:val="PlaceholderText"/>
            </w:rPr>
            <w:t>Choose an item.</w:t>
          </w:r>
        </w:p>
      </w:docPartBody>
    </w:docPart>
    <w:docPart>
      <w:docPartPr>
        <w:name w:val="6F9AE8AACB1F436ABC80764EDD1E12A2"/>
        <w:category>
          <w:name w:val="General"/>
          <w:gallery w:val="placeholder"/>
        </w:category>
        <w:types>
          <w:type w:val="bbPlcHdr"/>
        </w:types>
        <w:behaviors>
          <w:behavior w:val="content"/>
        </w:behaviors>
        <w:guid w:val="{C7B9441F-F454-457D-B9C4-EADAFE9B1488}"/>
      </w:docPartPr>
      <w:docPartBody>
        <w:p w:rsidR="00096AF6" w:rsidRDefault="0039534F" w:rsidP="0039534F">
          <w:pPr>
            <w:pStyle w:val="6F9AE8AACB1F436ABC80764EDD1E12A2"/>
          </w:pPr>
          <w:r w:rsidRPr="00D858FE">
            <w:rPr>
              <w:rStyle w:val="PlaceholderText"/>
            </w:rPr>
            <w:t>Choose an item.</w:t>
          </w:r>
        </w:p>
      </w:docPartBody>
    </w:docPart>
    <w:docPart>
      <w:docPartPr>
        <w:name w:val="DEFD7DB602A94485810D9636E676B750"/>
        <w:category>
          <w:name w:val="General"/>
          <w:gallery w:val="placeholder"/>
        </w:category>
        <w:types>
          <w:type w:val="bbPlcHdr"/>
        </w:types>
        <w:behaviors>
          <w:behavior w:val="content"/>
        </w:behaviors>
        <w:guid w:val="{041412BC-C80E-40EC-AE3F-7ECB8D5099A1}"/>
      </w:docPartPr>
      <w:docPartBody>
        <w:p w:rsidR="00096AF6" w:rsidRDefault="0039534F" w:rsidP="0039534F">
          <w:pPr>
            <w:pStyle w:val="DEFD7DB602A94485810D9636E676B750"/>
          </w:pPr>
          <w:r w:rsidRPr="00D858FE">
            <w:rPr>
              <w:rStyle w:val="PlaceholderText"/>
            </w:rPr>
            <w:t>Choose an item.</w:t>
          </w:r>
        </w:p>
      </w:docPartBody>
    </w:docPart>
    <w:docPart>
      <w:docPartPr>
        <w:name w:val="9ABA06A40F6C4EB6988ECEBC0C17DDA4"/>
        <w:category>
          <w:name w:val="General"/>
          <w:gallery w:val="placeholder"/>
        </w:category>
        <w:types>
          <w:type w:val="bbPlcHdr"/>
        </w:types>
        <w:behaviors>
          <w:behavior w:val="content"/>
        </w:behaviors>
        <w:guid w:val="{6FF2EE47-708D-44DF-8F3C-104CB449FD5B}"/>
      </w:docPartPr>
      <w:docPartBody>
        <w:p w:rsidR="00096AF6" w:rsidRDefault="0039534F" w:rsidP="0039534F">
          <w:pPr>
            <w:pStyle w:val="9ABA06A40F6C4EB6988ECEBC0C17DDA4"/>
          </w:pPr>
          <w:r w:rsidRPr="00D858FE">
            <w:rPr>
              <w:rStyle w:val="PlaceholderText"/>
            </w:rPr>
            <w:t>Choose an item.</w:t>
          </w:r>
        </w:p>
      </w:docPartBody>
    </w:docPart>
    <w:docPart>
      <w:docPartPr>
        <w:name w:val="AF940A430F5847F79EEAB759CAE8793A"/>
        <w:category>
          <w:name w:val="General"/>
          <w:gallery w:val="placeholder"/>
        </w:category>
        <w:types>
          <w:type w:val="bbPlcHdr"/>
        </w:types>
        <w:behaviors>
          <w:behavior w:val="content"/>
        </w:behaviors>
        <w:guid w:val="{5ACD026E-C39F-4CA1-94B3-8A41839B4FFF}"/>
      </w:docPartPr>
      <w:docPartBody>
        <w:p w:rsidR="00096AF6" w:rsidRDefault="0039534F" w:rsidP="0039534F">
          <w:pPr>
            <w:pStyle w:val="AF940A430F5847F79EEAB759CAE8793A"/>
          </w:pPr>
          <w:r w:rsidRPr="00D858FE">
            <w:rPr>
              <w:rStyle w:val="PlaceholderText"/>
            </w:rPr>
            <w:t>Choose an item.</w:t>
          </w:r>
        </w:p>
      </w:docPartBody>
    </w:docPart>
    <w:docPart>
      <w:docPartPr>
        <w:name w:val="D6C7E29E889D4475A519BDC014900C99"/>
        <w:category>
          <w:name w:val="General"/>
          <w:gallery w:val="placeholder"/>
        </w:category>
        <w:types>
          <w:type w:val="bbPlcHdr"/>
        </w:types>
        <w:behaviors>
          <w:behavior w:val="content"/>
        </w:behaviors>
        <w:guid w:val="{BD358F2B-C58B-486A-AFB8-5DC6B7D36B16}"/>
      </w:docPartPr>
      <w:docPartBody>
        <w:p w:rsidR="00096AF6" w:rsidRDefault="0039534F" w:rsidP="0039534F">
          <w:pPr>
            <w:pStyle w:val="D6C7E29E889D4475A519BDC014900C99"/>
          </w:pPr>
          <w:r w:rsidRPr="00D858FE">
            <w:rPr>
              <w:rStyle w:val="PlaceholderText"/>
            </w:rPr>
            <w:t>Choose an item.</w:t>
          </w:r>
        </w:p>
      </w:docPartBody>
    </w:docPart>
    <w:docPart>
      <w:docPartPr>
        <w:name w:val="C1BD37D2DB86474C88B5BEDA42BCB9A9"/>
        <w:category>
          <w:name w:val="General"/>
          <w:gallery w:val="placeholder"/>
        </w:category>
        <w:types>
          <w:type w:val="bbPlcHdr"/>
        </w:types>
        <w:behaviors>
          <w:behavior w:val="content"/>
        </w:behaviors>
        <w:guid w:val="{1633C821-7B56-43DF-A2C0-B7D554122B24}"/>
      </w:docPartPr>
      <w:docPartBody>
        <w:p w:rsidR="00096AF6" w:rsidRDefault="0039534F" w:rsidP="0039534F">
          <w:pPr>
            <w:pStyle w:val="C1BD37D2DB86474C88B5BEDA42BCB9A9"/>
          </w:pPr>
          <w:r w:rsidRPr="00D858FE">
            <w:rPr>
              <w:rStyle w:val="PlaceholderText"/>
            </w:rPr>
            <w:t>Choose an item.</w:t>
          </w:r>
        </w:p>
      </w:docPartBody>
    </w:docPart>
    <w:docPart>
      <w:docPartPr>
        <w:name w:val="3905768FACBC429C84B2E27A44C1FE06"/>
        <w:category>
          <w:name w:val="General"/>
          <w:gallery w:val="placeholder"/>
        </w:category>
        <w:types>
          <w:type w:val="bbPlcHdr"/>
        </w:types>
        <w:behaviors>
          <w:behavior w:val="content"/>
        </w:behaviors>
        <w:guid w:val="{77BE53B5-4259-40DB-980F-D673F929FDAD}"/>
      </w:docPartPr>
      <w:docPartBody>
        <w:p w:rsidR="00096AF6" w:rsidRDefault="0039534F" w:rsidP="0039534F">
          <w:pPr>
            <w:pStyle w:val="3905768FACBC429C84B2E27A44C1FE06"/>
          </w:pPr>
          <w:r w:rsidRPr="00D858FE">
            <w:rPr>
              <w:rStyle w:val="PlaceholderText"/>
            </w:rPr>
            <w:t>Choose an item.</w:t>
          </w:r>
        </w:p>
      </w:docPartBody>
    </w:docPart>
    <w:docPart>
      <w:docPartPr>
        <w:name w:val="C15AACAF30F847FBBF357B307C7747C2"/>
        <w:category>
          <w:name w:val="General"/>
          <w:gallery w:val="placeholder"/>
        </w:category>
        <w:types>
          <w:type w:val="bbPlcHdr"/>
        </w:types>
        <w:behaviors>
          <w:behavior w:val="content"/>
        </w:behaviors>
        <w:guid w:val="{05169B6E-F13E-4618-8AFB-12839B4A6E77}"/>
      </w:docPartPr>
      <w:docPartBody>
        <w:p w:rsidR="00096AF6" w:rsidRDefault="0039534F" w:rsidP="0039534F">
          <w:pPr>
            <w:pStyle w:val="C15AACAF30F847FBBF357B307C7747C2"/>
          </w:pPr>
          <w:r w:rsidRPr="00D858FE">
            <w:rPr>
              <w:rStyle w:val="PlaceholderText"/>
            </w:rPr>
            <w:t>Choose an item.</w:t>
          </w:r>
        </w:p>
      </w:docPartBody>
    </w:docPart>
    <w:docPart>
      <w:docPartPr>
        <w:name w:val="CE8EE1FBB58B457897AE08B9528C7EBD"/>
        <w:category>
          <w:name w:val="General"/>
          <w:gallery w:val="placeholder"/>
        </w:category>
        <w:types>
          <w:type w:val="bbPlcHdr"/>
        </w:types>
        <w:behaviors>
          <w:behavior w:val="content"/>
        </w:behaviors>
        <w:guid w:val="{2CBBD29A-D27C-489D-B7CE-8BCB03F35CDC}"/>
      </w:docPartPr>
      <w:docPartBody>
        <w:p w:rsidR="00096AF6" w:rsidRDefault="0039534F" w:rsidP="0039534F">
          <w:pPr>
            <w:pStyle w:val="CE8EE1FBB58B457897AE08B9528C7EBD"/>
          </w:pPr>
          <w:r w:rsidRPr="00D858FE">
            <w:rPr>
              <w:rStyle w:val="PlaceholderText"/>
            </w:rPr>
            <w:t>Choose an item.</w:t>
          </w:r>
        </w:p>
      </w:docPartBody>
    </w:docPart>
    <w:docPart>
      <w:docPartPr>
        <w:name w:val="834D8E50041A4438A902E559FEBAF50E"/>
        <w:category>
          <w:name w:val="General"/>
          <w:gallery w:val="placeholder"/>
        </w:category>
        <w:types>
          <w:type w:val="bbPlcHdr"/>
        </w:types>
        <w:behaviors>
          <w:behavior w:val="content"/>
        </w:behaviors>
        <w:guid w:val="{C3F30641-A420-4817-8D57-31ED1E61DAE1}"/>
      </w:docPartPr>
      <w:docPartBody>
        <w:p w:rsidR="00096AF6" w:rsidRDefault="0039534F" w:rsidP="0039534F">
          <w:pPr>
            <w:pStyle w:val="834D8E50041A4438A902E559FEBAF50E"/>
          </w:pPr>
          <w:r w:rsidRPr="00D858FE">
            <w:rPr>
              <w:rStyle w:val="PlaceholderText"/>
            </w:rPr>
            <w:t>Choose an item.</w:t>
          </w:r>
        </w:p>
      </w:docPartBody>
    </w:docPart>
    <w:docPart>
      <w:docPartPr>
        <w:name w:val="1C5B968A38E243BEA4C01F165F557390"/>
        <w:category>
          <w:name w:val="General"/>
          <w:gallery w:val="placeholder"/>
        </w:category>
        <w:types>
          <w:type w:val="bbPlcHdr"/>
        </w:types>
        <w:behaviors>
          <w:behavior w:val="content"/>
        </w:behaviors>
        <w:guid w:val="{DD13C4D3-41A5-4FFF-A148-8773D617AFE2}"/>
      </w:docPartPr>
      <w:docPartBody>
        <w:p w:rsidR="00096AF6" w:rsidRDefault="0039534F" w:rsidP="0039534F">
          <w:pPr>
            <w:pStyle w:val="1C5B968A38E243BEA4C01F165F55739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9534F"/>
    <w:rsid w:val="00096AF6"/>
    <w:rsid w:val="002F335C"/>
    <w:rsid w:val="003953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9534F"/>
    <w:rPr>
      <w:color w:val="808080"/>
    </w:rPr>
  </w:style>
  <w:style w:type="paragraph" w:customStyle="1" w:styleId="0A708E27C7DA410EAD9FC8D44FC5C077">
    <w:name w:val="0A708E27C7DA410EAD9FC8D44FC5C077"/>
    <w:rsid w:val="0039534F"/>
  </w:style>
  <w:style w:type="paragraph" w:customStyle="1" w:styleId="0C8311D438F244CC857289899F0CDC83">
    <w:name w:val="0C8311D438F244CC857289899F0CDC83"/>
    <w:rsid w:val="0039534F"/>
  </w:style>
  <w:style w:type="paragraph" w:customStyle="1" w:styleId="90C6EEEA5EA443E7BCF47E793E74097E">
    <w:name w:val="90C6EEEA5EA443E7BCF47E793E74097E"/>
    <w:rsid w:val="0039534F"/>
  </w:style>
  <w:style w:type="paragraph" w:customStyle="1" w:styleId="96B760C054044F89BC02B11403794757">
    <w:name w:val="96B760C054044F89BC02B11403794757"/>
    <w:rsid w:val="0039534F"/>
  </w:style>
  <w:style w:type="paragraph" w:customStyle="1" w:styleId="4CB9B2FEC50B4DB996A1F85BEF12FB01">
    <w:name w:val="4CB9B2FEC50B4DB996A1F85BEF12FB01"/>
    <w:rsid w:val="0039534F"/>
  </w:style>
  <w:style w:type="paragraph" w:customStyle="1" w:styleId="229117C1A2C146A2BAFF3E79B620B016">
    <w:name w:val="229117C1A2C146A2BAFF3E79B620B016"/>
    <w:rsid w:val="0039534F"/>
  </w:style>
  <w:style w:type="paragraph" w:customStyle="1" w:styleId="B08BFD8C591E4DDEB00545B63D56CF64">
    <w:name w:val="B08BFD8C591E4DDEB00545B63D56CF64"/>
    <w:rsid w:val="0039534F"/>
  </w:style>
  <w:style w:type="paragraph" w:customStyle="1" w:styleId="BA3813225CFA483AACED4965BBD7C8C1">
    <w:name w:val="BA3813225CFA483AACED4965BBD7C8C1"/>
    <w:rsid w:val="0039534F"/>
  </w:style>
  <w:style w:type="paragraph" w:customStyle="1" w:styleId="42746B3AEB7643FFB7E05FB1C8C1BB52">
    <w:name w:val="42746B3AEB7643FFB7E05FB1C8C1BB52"/>
    <w:rsid w:val="0039534F"/>
  </w:style>
  <w:style w:type="paragraph" w:customStyle="1" w:styleId="30EAB0E15C924D3CBA9237518A3666DE">
    <w:name w:val="30EAB0E15C924D3CBA9237518A3666DE"/>
    <w:rsid w:val="0039534F"/>
  </w:style>
  <w:style w:type="paragraph" w:customStyle="1" w:styleId="0A1C2576C44D40F588F2D55FE224E358">
    <w:name w:val="0A1C2576C44D40F588F2D55FE224E358"/>
    <w:rsid w:val="0039534F"/>
  </w:style>
  <w:style w:type="paragraph" w:customStyle="1" w:styleId="D4B784BAAF0C4223998F0A5AAE5D9DBF">
    <w:name w:val="D4B784BAAF0C4223998F0A5AAE5D9DBF"/>
    <w:rsid w:val="0039534F"/>
  </w:style>
  <w:style w:type="paragraph" w:customStyle="1" w:styleId="546812B81416420A8745253A5C63CF3C">
    <w:name w:val="546812B81416420A8745253A5C63CF3C"/>
    <w:rsid w:val="0039534F"/>
  </w:style>
  <w:style w:type="paragraph" w:customStyle="1" w:styleId="C83ED8641B22433398964D4E15101CA4">
    <w:name w:val="C83ED8641B22433398964D4E15101CA4"/>
    <w:rsid w:val="0039534F"/>
  </w:style>
  <w:style w:type="paragraph" w:customStyle="1" w:styleId="3E3DFAEDE7B74297B80787D8513450F6">
    <w:name w:val="3E3DFAEDE7B74297B80787D8513450F6"/>
    <w:rsid w:val="0039534F"/>
  </w:style>
  <w:style w:type="paragraph" w:customStyle="1" w:styleId="8A40A9B3CEAB4AEA905903AAFE163A96">
    <w:name w:val="8A40A9B3CEAB4AEA905903AAFE163A96"/>
    <w:rsid w:val="0039534F"/>
  </w:style>
  <w:style w:type="paragraph" w:customStyle="1" w:styleId="B19BAACC9BC44AAFBC44669369726134">
    <w:name w:val="B19BAACC9BC44AAFBC44669369726134"/>
    <w:rsid w:val="0039534F"/>
  </w:style>
  <w:style w:type="paragraph" w:customStyle="1" w:styleId="5EA0F67670BC4281B6654A61B020D6DC">
    <w:name w:val="5EA0F67670BC4281B6654A61B020D6DC"/>
    <w:rsid w:val="0039534F"/>
  </w:style>
  <w:style w:type="paragraph" w:customStyle="1" w:styleId="64D7FC967B704A37BFAA9C6C17C80994">
    <w:name w:val="64D7FC967B704A37BFAA9C6C17C80994"/>
    <w:rsid w:val="0039534F"/>
  </w:style>
  <w:style w:type="paragraph" w:customStyle="1" w:styleId="06D5411DC80D475788E19CC7E6A292F2">
    <w:name w:val="06D5411DC80D475788E19CC7E6A292F2"/>
    <w:rsid w:val="0039534F"/>
  </w:style>
  <w:style w:type="paragraph" w:customStyle="1" w:styleId="A1C15A3FDFEF4D76A1F39E4CD0766833">
    <w:name w:val="A1C15A3FDFEF4D76A1F39E4CD0766833"/>
    <w:rsid w:val="0039534F"/>
  </w:style>
  <w:style w:type="paragraph" w:customStyle="1" w:styleId="CE5C936E80954FB38A003C93D0872238">
    <w:name w:val="CE5C936E80954FB38A003C93D0872238"/>
    <w:rsid w:val="0039534F"/>
  </w:style>
  <w:style w:type="paragraph" w:customStyle="1" w:styleId="0138A9E6421E4BD89E629DB7C025423C">
    <w:name w:val="0138A9E6421E4BD89E629DB7C025423C"/>
    <w:rsid w:val="0039534F"/>
  </w:style>
  <w:style w:type="paragraph" w:customStyle="1" w:styleId="2B86684AA22740B39A1E5420C3131ED0">
    <w:name w:val="2B86684AA22740B39A1E5420C3131ED0"/>
    <w:rsid w:val="0039534F"/>
  </w:style>
  <w:style w:type="paragraph" w:customStyle="1" w:styleId="19B56DB43B754FA1AAD0E708C8031E4A">
    <w:name w:val="19B56DB43B754FA1AAD0E708C8031E4A"/>
    <w:rsid w:val="0039534F"/>
  </w:style>
  <w:style w:type="paragraph" w:customStyle="1" w:styleId="AAC058233ADB45B7A078ADF6DC308ACB">
    <w:name w:val="AAC058233ADB45B7A078ADF6DC308ACB"/>
    <w:rsid w:val="0039534F"/>
  </w:style>
  <w:style w:type="paragraph" w:customStyle="1" w:styleId="7CC3771FD9D14BD8992C2FF76578D1FF">
    <w:name w:val="7CC3771FD9D14BD8992C2FF76578D1FF"/>
    <w:rsid w:val="0039534F"/>
  </w:style>
  <w:style w:type="paragraph" w:customStyle="1" w:styleId="D213FDBA5E934305B71EF97C70B8631D">
    <w:name w:val="D213FDBA5E934305B71EF97C70B8631D"/>
    <w:rsid w:val="0039534F"/>
  </w:style>
  <w:style w:type="paragraph" w:customStyle="1" w:styleId="44F51C09587C43F78633091980C7777E">
    <w:name w:val="44F51C09587C43F78633091980C7777E"/>
    <w:rsid w:val="0039534F"/>
  </w:style>
  <w:style w:type="paragraph" w:customStyle="1" w:styleId="8A4A45E8B8584388A45788D544374554">
    <w:name w:val="8A4A45E8B8584388A45788D544374554"/>
    <w:rsid w:val="0039534F"/>
  </w:style>
  <w:style w:type="paragraph" w:customStyle="1" w:styleId="9A94795C05EA476FAA09A86C4373CE08">
    <w:name w:val="9A94795C05EA476FAA09A86C4373CE08"/>
    <w:rsid w:val="0039534F"/>
  </w:style>
  <w:style w:type="paragraph" w:customStyle="1" w:styleId="B27B1DAE571541269D3C5F6EE90A771D">
    <w:name w:val="B27B1DAE571541269D3C5F6EE90A771D"/>
    <w:rsid w:val="0039534F"/>
  </w:style>
  <w:style w:type="paragraph" w:customStyle="1" w:styleId="CC41D7F282224004B577F2959FCB589E">
    <w:name w:val="CC41D7F282224004B577F2959FCB589E"/>
    <w:rsid w:val="0039534F"/>
  </w:style>
  <w:style w:type="paragraph" w:customStyle="1" w:styleId="4708DFBAC90447B7A4197A75C10A2F6D">
    <w:name w:val="4708DFBAC90447B7A4197A75C10A2F6D"/>
    <w:rsid w:val="0039534F"/>
  </w:style>
  <w:style w:type="paragraph" w:customStyle="1" w:styleId="3D9FA1CA0B5747A9984343184997F1D5">
    <w:name w:val="3D9FA1CA0B5747A9984343184997F1D5"/>
    <w:rsid w:val="0039534F"/>
  </w:style>
  <w:style w:type="paragraph" w:customStyle="1" w:styleId="CCBFDA072A7D423291021E84195C5219">
    <w:name w:val="CCBFDA072A7D423291021E84195C5219"/>
    <w:rsid w:val="0039534F"/>
  </w:style>
  <w:style w:type="paragraph" w:customStyle="1" w:styleId="951F3F5E3BDA45B2AB8BC3D9DD8DC9B5">
    <w:name w:val="951F3F5E3BDA45B2AB8BC3D9DD8DC9B5"/>
    <w:rsid w:val="0039534F"/>
  </w:style>
  <w:style w:type="paragraph" w:customStyle="1" w:styleId="2301E31443B04526805B13D696557836">
    <w:name w:val="2301E31443B04526805B13D696557836"/>
    <w:rsid w:val="0039534F"/>
  </w:style>
  <w:style w:type="paragraph" w:customStyle="1" w:styleId="1A0A087E4EE54B8B866B50AD279C1BBA">
    <w:name w:val="1A0A087E4EE54B8B866B50AD279C1BBA"/>
    <w:rsid w:val="0039534F"/>
  </w:style>
  <w:style w:type="paragraph" w:customStyle="1" w:styleId="3C4705FF81E84F80833ACE436BBA90F1">
    <w:name w:val="3C4705FF81E84F80833ACE436BBA90F1"/>
    <w:rsid w:val="0039534F"/>
  </w:style>
  <w:style w:type="paragraph" w:customStyle="1" w:styleId="F030513B410E4E2AB49C8972B6600CE7">
    <w:name w:val="F030513B410E4E2AB49C8972B6600CE7"/>
    <w:rsid w:val="0039534F"/>
  </w:style>
  <w:style w:type="paragraph" w:customStyle="1" w:styleId="F02343DCA433420B85D80FB6309117FD">
    <w:name w:val="F02343DCA433420B85D80FB6309117FD"/>
    <w:rsid w:val="0039534F"/>
  </w:style>
  <w:style w:type="paragraph" w:customStyle="1" w:styleId="CCB49B11B2A84F78865CD032F540FEBA">
    <w:name w:val="CCB49B11B2A84F78865CD032F540FEBA"/>
    <w:rsid w:val="0039534F"/>
  </w:style>
  <w:style w:type="paragraph" w:customStyle="1" w:styleId="89E96719686A41B9A3CF8CD4F0D6E064">
    <w:name w:val="89E96719686A41B9A3CF8CD4F0D6E064"/>
    <w:rsid w:val="0039534F"/>
  </w:style>
  <w:style w:type="paragraph" w:customStyle="1" w:styleId="7BF4FF4E47F148298356F11E88097E14">
    <w:name w:val="7BF4FF4E47F148298356F11E88097E14"/>
    <w:rsid w:val="0039534F"/>
  </w:style>
  <w:style w:type="paragraph" w:customStyle="1" w:styleId="2F766A0CAC2844CDBE5E9F1D90D86A48">
    <w:name w:val="2F766A0CAC2844CDBE5E9F1D90D86A48"/>
    <w:rsid w:val="0039534F"/>
  </w:style>
  <w:style w:type="paragraph" w:customStyle="1" w:styleId="AEA4B75EF4D6446585167CE18853F25C">
    <w:name w:val="AEA4B75EF4D6446585167CE18853F25C"/>
    <w:rsid w:val="0039534F"/>
  </w:style>
  <w:style w:type="paragraph" w:customStyle="1" w:styleId="A16AA57E9B784BA3830381A367D9CA5E">
    <w:name w:val="A16AA57E9B784BA3830381A367D9CA5E"/>
    <w:rsid w:val="0039534F"/>
  </w:style>
  <w:style w:type="paragraph" w:customStyle="1" w:styleId="12F83CA765C84A8893B7CC5611B9183E">
    <w:name w:val="12F83CA765C84A8893B7CC5611B9183E"/>
    <w:rsid w:val="0039534F"/>
  </w:style>
  <w:style w:type="paragraph" w:customStyle="1" w:styleId="EB8CFD987D1B45C085BDBBCEF7BDEC90">
    <w:name w:val="EB8CFD987D1B45C085BDBBCEF7BDEC90"/>
    <w:rsid w:val="0039534F"/>
  </w:style>
  <w:style w:type="paragraph" w:customStyle="1" w:styleId="5AC1BE4E483C438480DEB18E53105E46">
    <w:name w:val="5AC1BE4E483C438480DEB18E53105E46"/>
    <w:rsid w:val="0039534F"/>
  </w:style>
  <w:style w:type="paragraph" w:customStyle="1" w:styleId="97A9AA5C0C6F4F3D8EC836E743C0EE01">
    <w:name w:val="97A9AA5C0C6F4F3D8EC836E743C0EE01"/>
    <w:rsid w:val="0039534F"/>
  </w:style>
  <w:style w:type="paragraph" w:customStyle="1" w:styleId="AE3CA425061F4DE3AC9B73F3E60241BA">
    <w:name w:val="AE3CA425061F4DE3AC9B73F3E60241BA"/>
    <w:rsid w:val="0039534F"/>
  </w:style>
  <w:style w:type="paragraph" w:customStyle="1" w:styleId="2B6A2AA8DC3D48F6BE50B48532B4142A">
    <w:name w:val="2B6A2AA8DC3D48F6BE50B48532B4142A"/>
    <w:rsid w:val="0039534F"/>
  </w:style>
  <w:style w:type="paragraph" w:customStyle="1" w:styleId="9D5813811FDF4D039E9B6C4A0B13F229">
    <w:name w:val="9D5813811FDF4D039E9B6C4A0B13F229"/>
    <w:rsid w:val="0039534F"/>
  </w:style>
  <w:style w:type="paragraph" w:customStyle="1" w:styleId="2E8C9824C98642E18521F166B794FA9C">
    <w:name w:val="2E8C9824C98642E18521F166B794FA9C"/>
    <w:rsid w:val="0039534F"/>
  </w:style>
  <w:style w:type="paragraph" w:customStyle="1" w:styleId="1D1EF23DF1B0416CB5BC06717E64ED30">
    <w:name w:val="1D1EF23DF1B0416CB5BC06717E64ED30"/>
    <w:rsid w:val="0039534F"/>
  </w:style>
  <w:style w:type="paragraph" w:customStyle="1" w:styleId="AA9A408943CB4D8EA9A4EFB58FA92CB0">
    <w:name w:val="AA9A408943CB4D8EA9A4EFB58FA92CB0"/>
    <w:rsid w:val="0039534F"/>
  </w:style>
  <w:style w:type="paragraph" w:customStyle="1" w:styleId="6E433359445C4066896C000A077C61D9">
    <w:name w:val="6E433359445C4066896C000A077C61D9"/>
    <w:rsid w:val="0039534F"/>
  </w:style>
  <w:style w:type="paragraph" w:customStyle="1" w:styleId="3CDF68DA2ADC487A8B5AE6EE15442BAB">
    <w:name w:val="3CDF68DA2ADC487A8B5AE6EE15442BAB"/>
    <w:rsid w:val="0039534F"/>
  </w:style>
  <w:style w:type="paragraph" w:customStyle="1" w:styleId="9DC93280F7D44BEFA676290F11FBFB1C">
    <w:name w:val="9DC93280F7D44BEFA676290F11FBFB1C"/>
    <w:rsid w:val="0039534F"/>
  </w:style>
  <w:style w:type="paragraph" w:customStyle="1" w:styleId="74DF421179EF4D31839A599BFF4ECC0D">
    <w:name w:val="74DF421179EF4D31839A599BFF4ECC0D"/>
    <w:rsid w:val="0039534F"/>
  </w:style>
  <w:style w:type="paragraph" w:customStyle="1" w:styleId="7D9B70DBD6504C429A7CB6A719AF8324">
    <w:name w:val="7D9B70DBD6504C429A7CB6A719AF8324"/>
    <w:rsid w:val="0039534F"/>
  </w:style>
  <w:style w:type="paragraph" w:customStyle="1" w:styleId="A7FD686941EE4C899B1F219F51B3F23D">
    <w:name w:val="A7FD686941EE4C899B1F219F51B3F23D"/>
    <w:rsid w:val="0039534F"/>
  </w:style>
  <w:style w:type="paragraph" w:customStyle="1" w:styleId="CB23FD40623A49CA845BA6B3BCC743FA">
    <w:name w:val="CB23FD40623A49CA845BA6B3BCC743FA"/>
    <w:rsid w:val="0039534F"/>
  </w:style>
  <w:style w:type="paragraph" w:customStyle="1" w:styleId="93E572F8F8034708ACF0A393B052FD0D">
    <w:name w:val="93E572F8F8034708ACF0A393B052FD0D"/>
    <w:rsid w:val="0039534F"/>
  </w:style>
  <w:style w:type="paragraph" w:customStyle="1" w:styleId="9620DD9A79AC4CC9AD95DB2262243727">
    <w:name w:val="9620DD9A79AC4CC9AD95DB2262243727"/>
    <w:rsid w:val="0039534F"/>
  </w:style>
  <w:style w:type="paragraph" w:customStyle="1" w:styleId="F7302C2416804187A49785F17D249C2E">
    <w:name w:val="F7302C2416804187A49785F17D249C2E"/>
    <w:rsid w:val="0039534F"/>
  </w:style>
  <w:style w:type="paragraph" w:customStyle="1" w:styleId="7658DD6F41DA4A67A146AF974C86B71B">
    <w:name w:val="7658DD6F41DA4A67A146AF974C86B71B"/>
    <w:rsid w:val="0039534F"/>
  </w:style>
  <w:style w:type="paragraph" w:customStyle="1" w:styleId="87E9EF6C36C3466E9C35126395B10D1C">
    <w:name w:val="87E9EF6C36C3466E9C35126395B10D1C"/>
    <w:rsid w:val="0039534F"/>
  </w:style>
  <w:style w:type="paragraph" w:customStyle="1" w:styleId="844E87A4C9D74C4786B9F4866EEB3ABF">
    <w:name w:val="844E87A4C9D74C4786B9F4866EEB3ABF"/>
    <w:rsid w:val="0039534F"/>
  </w:style>
  <w:style w:type="paragraph" w:customStyle="1" w:styleId="FCA495ED31034C56B28B148E1849EED4">
    <w:name w:val="FCA495ED31034C56B28B148E1849EED4"/>
    <w:rsid w:val="0039534F"/>
  </w:style>
  <w:style w:type="paragraph" w:customStyle="1" w:styleId="841DB0F0A7234D0F9A664F2ED8655ED8">
    <w:name w:val="841DB0F0A7234D0F9A664F2ED8655ED8"/>
    <w:rsid w:val="0039534F"/>
  </w:style>
  <w:style w:type="paragraph" w:customStyle="1" w:styleId="39C6DECC727D4C539EFDAB5BFB3C95A3">
    <w:name w:val="39C6DECC727D4C539EFDAB5BFB3C95A3"/>
    <w:rsid w:val="0039534F"/>
  </w:style>
  <w:style w:type="paragraph" w:customStyle="1" w:styleId="1978CBCE9C4842F0B0834EB4BE9F9134">
    <w:name w:val="1978CBCE9C4842F0B0834EB4BE9F9134"/>
    <w:rsid w:val="0039534F"/>
  </w:style>
  <w:style w:type="paragraph" w:customStyle="1" w:styleId="1815D487D068446492FDBEE496AF1E2C">
    <w:name w:val="1815D487D068446492FDBEE496AF1E2C"/>
    <w:rsid w:val="0039534F"/>
  </w:style>
  <w:style w:type="paragraph" w:customStyle="1" w:styleId="6B7818FFC70A4BFB86BE79D847831F7A">
    <w:name w:val="6B7818FFC70A4BFB86BE79D847831F7A"/>
    <w:rsid w:val="0039534F"/>
  </w:style>
  <w:style w:type="paragraph" w:customStyle="1" w:styleId="C65FF3C3A3DF4D65B3447E84C13C5E9D">
    <w:name w:val="C65FF3C3A3DF4D65B3447E84C13C5E9D"/>
    <w:rsid w:val="0039534F"/>
  </w:style>
  <w:style w:type="paragraph" w:customStyle="1" w:styleId="60DC8E932D7047B191B4ED8A26CD7D95">
    <w:name w:val="60DC8E932D7047B191B4ED8A26CD7D95"/>
    <w:rsid w:val="0039534F"/>
  </w:style>
  <w:style w:type="paragraph" w:customStyle="1" w:styleId="068DB69A7FC442D380D549EF575D6FD9">
    <w:name w:val="068DB69A7FC442D380D549EF575D6FD9"/>
    <w:rsid w:val="0039534F"/>
  </w:style>
  <w:style w:type="paragraph" w:customStyle="1" w:styleId="6736188A1AEC4F6DB03188AAE0FBFD27">
    <w:name w:val="6736188A1AEC4F6DB03188AAE0FBFD27"/>
    <w:rsid w:val="0039534F"/>
  </w:style>
  <w:style w:type="paragraph" w:customStyle="1" w:styleId="DCE83C6E340B46F49A9C48C8F47EF3AA">
    <w:name w:val="DCE83C6E340B46F49A9C48C8F47EF3AA"/>
    <w:rsid w:val="0039534F"/>
  </w:style>
  <w:style w:type="paragraph" w:customStyle="1" w:styleId="747A024C239D4A37BDF0707A7B829797">
    <w:name w:val="747A024C239D4A37BDF0707A7B829797"/>
    <w:rsid w:val="0039534F"/>
  </w:style>
  <w:style w:type="paragraph" w:customStyle="1" w:styleId="8A574496E06046DDB230353097F1461F">
    <w:name w:val="8A574496E06046DDB230353097F1461F"/>
    <w:rsid w:val="0039534F"/>
  </w:style>
  <w:style w:type="paragraph" w:customStyle="1" w:styleId="67BA336B10624B1FB0732021C32983D1">
    <w:name w:val="67BA336B10624B1FB0732021C32983D1"/>
    <w:rsid w:val="0039534F"/>
  </w:style>
  <w:style w:type="paragraph" w:customStyle="1" w:styleId="C45F7D353E8F4D81A67C35F5B6CBC96B">
    <w:name w:val="C45F7D353E8F4D81A67C35F5B6CBC96B"/>
    <w:rsid w:val="0039534F"/>
  </w:style>
  <w:style w:type="paragraph" w:customStyle="1" w:styleId="3C6E77FD4DE14615B96F7B5A32AC18C3">
    <w:name w:val="3C6E77FD4DE14615B96F7B5A32AC18C3"/>
    <w:rsid w:val="0039534F"/>
  </w:style>
  <w:style w:type="paragraph" w:customStyle="1" w:styleId="52153B9989EA43F2AECF271AC6B6F011">
    <w:name w:val="52153B9989EA43F2AECF271AC6B6F011"/>
    <w:rsid w:val="0039534F"/>
  </w:style>
  <w:style w:type="paragraph" w:customStyle="1" w:styleId="4F4C93C3C29D4E82922358C70471E6F9">
    <w:name w:val="4F4C93C3C29D4E82922358C70471E6F9"/>
    <w:rsid w:val="0039534F"/>
  </w:style>
  <w:style w:type="paragraph" w:customStyle="1" w:styleId="786FFEDE7FC34806BEC13A638293E8FE">
    <w:name w:val="786FFEDE7FC34806BEC13A638293E8FE"/>
    <w:rsid w:val="0039534F"/>
  </w:style>
  <w:style w:type="paragraph" w:customStyle="1" w:styleId="6F9AE8AACB1F436ABC80764EDD1E12A2">
    <w:name w:val="6F9AE8AACB1F436ABC80764EDD1E12A2"/>
    <w:rsid w:val="0039534F"/>
  </w:style>
  <w:style w:type="paragraph" w:customStyle="1" w:styleId="DEFD7DB602A94485810D9636E676B750">
    <w:name w:val="DEFD7DB602A94485810D9636E676B750"/>
    <w:rsid w:val="0039534F"/>
  </w:style>
  <w:style w:type="paragraph" w:customStyle="1" w:styleId="9ABA06A40F6C4EB6988ECEBC0C17DDA4">
    <w:name w:val="9ABA06A40F6C4EB6988ECEBC0C17DDA4"/>
    <w:rsid w:val="0039534F"/>
  </w:style>
  <w:style w:type="paragraph" w:customStyle="1" w:styleId="AF940A430F5847F79EEAB759CAE8793A">
    <w:name w:val="AF940A430F5847F79EEAB759CAE8793A"/>
    <w:rsid w:val="0039534F"/>
  </w:style>
  <w:style w:type="paragraph" w:customStyle="1" w:styleId="D6C7E29E889D4475A519BDC014900C99">
    <w:name w:val="D6C7E29E889D4475A519BDC014900C99"/>
    <w:rsid w:val="0039534F"/>
  </w:style>
  <w:style w:type="paragraph" w:customStyle="1" w:styleId="C1BD37D2DB86474C88B5BEDA42BCB9A9">
    <w:name w:val="C1BD37D2DB86474C88B5BEDA42BCB9A9"/>
    <w:rsid w:val="0039534F"/>
  </w:style>
  <w:style w:type="paragraph" w:customStyle="1" w:styleId="3905768FACBC429C84B2E27A44C1FE06">
    <w:name w:val="3905768FACBC429C84B2E27A44C1FE06"/>
    <w:rsid w:val="0039534F"/>
  </w:style>
  <w:style w:type="paragraph" w:customStyle="1" w:styleId="C15AACAF30F847FBBF357B307C7747C2">
    <w:name w:val="C15AACAF30F847FBBF357B307C7747C2"/>
    <w:rsid w:val="0039534F"/>
  </w:style>
  <w:style w:type="paragraph" w:customStyle="1" w:styleId="CE8EE1FBB58B457897AE08B9528C7EBD">
    <w:name w:val="CE8EE1FBB58B457897AE08B9528C7EBD"/>
    <w:rsid w:val="0039534F"/>
  </w:style>
  <w:style w:type="paragraph" w:customStyle="1" w:styleId="834D8E50041A4438A902E559FEBAF50E">
    <w:name w:val="834D8E50041A4438A902E559FEBAF50E"/>
    <w:rsid w:val="0039534F"/>
  </w:style>
  <w:style w:type="paragraph" w:customStyle="1" w:styleId="1C5B968A38E243BEA4C01F165F557390">
    <w:name w:val="1C5B968A38E243BEA4C01F165F557390"/>
    <w:rsid w:val="003953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6066</Words>
  <Characters>34579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2024-01-15T00:35:00Z</dcterms:created>
  <dcterms:modified xsi:type="dcterms:W3CDTF">2024-01-15T00:36:00Z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