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70171" w14:textId="77777777" w:rsidR="003C6EC2" w:rsidRPr="003C6EC2" w:rsidRDefault="004E563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BD70320" wp14:editId="4BD7032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587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BD70322" wp14:editId="4BD7032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9792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Rowes Bay</w:t>
      </w:r>
      <w:r w:rsidRPr="003C6EC2">
        <w:rPr>
          <w:rFonts w:ascii="Arial Black" w:hAnsi="Arial Black"/>
        </w:rPr>
        <w:t xml:space="preserve"> </w:t>
      </w:r>
    </w:p>
    <w:p w14:paraId="4BD70172" w14:textId="77777777" w:rsidR="003C6EC2" w:rsidRPr="003C6EC2" w:rsidRDefault="004E5635" w:rsidP="003C6EC2">
      <w:pPr>
        <w:pStyle w:val="Title"/>
        <w:spacing w:before="360" w:after="480"/>
      </w:pPr>
      <w:r w:rsidRPr="003C6EC2">
        <w:rPr>
          <w:rFonts w:ascii="Arial Black" w:eastAsia="Calibri" w:hAnsi="Arial Black"/>
          <w:sz w:val="56"/>
        </w:rPr>
        <w:t>Performance Report</w:t>
      </w:r>
    </w:p>
    <w:p w14:paraId="4BD70173" w14:textId="77777777" w:rsidR="001E6954" w:rsidRPr="003C6EC2" w:rsidRDefault="004E563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Havana Street </w:t>
      </w:r>
      <w:r w:rsidRPr="003C6EC2">
        <w:rPr>
          <w:color w:val="FFFFFF" w:themeColor="background1"/>
          <w:sz w:val="28"/>
        </w:rPr>
        <w:br/>
        <w:t>ROWES BAY QLD 4810</w:t>
      </w:r>
      <w:r w:rsidRPr="003C6EC2">
        <w:rPr>
          <w:color w:val="FFFFFF" w:themeColor="background1"/>
          <w:sz w:val="28"/>
        </w:rPr>
        <w:br/>
      </w:r>
      <w:r w:rsidRPr="003C6EC2">
        <w:rPr>
          <w:rFonts w:eastAsia="Calibri"/>
          <w:color w:val="FFFFFF" w:themeColor="background1"/>
          <w:sz w:val="28"/>
          <w:szCs w:val="56"/>
          <w:lang w:eastAsia="en-US"/>
        </w:rPr>
        <w:t>Phone number: 07 4750 3700</w:t>
      </w:r>
    </w:p>
    <w:p w14:paraId="4BD70174" w14:textId="77777777" w:rsidR="003C6EC2" w:rsidRDefault="004E563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5286 </w:t>
      </w:r>
    </w:p>
    <w:p w14:paraId="4BD70175" w14:textId="77777777" w:rsidR="001E6954" w:rsidRPr="003C6EC2" w:rsidRDefault="004E563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4BD70176" w14:textId="77777777" w:rsidR="001E6954" w:rsidRPr="003C6EC2" w:rsidRDefault="004E563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26 July 2022</w:t>
      </w:r>
    </w:p>
    <w:p w14:paraId="4BD70177" w14:textId="0FE26E76" w:rsidR="006B166B" w:rsidRPr="006765EC" w:rsidRDefault="004E5635"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6765EC" w:rsidRPr="006765EC">
        <w:rPr>
          <w:color w:val="FFFFFF" w:themeColor="background1"/>
          <w:sz w:val="28"/>
          <w:szCs w:val="28"/>
        </w:rPr>
        <w:t>12 August 2022</w:t>
      </w:r>
    </w:p>
    <w:bookmarkEnd w:id="1"/>
    <w:p w14:paraId="4BD70178" w14:textId="77777777" w:rsidR="001E6954" w:rsidRPr="003C6EC2" w:rsidRDefault="007E15A6" w:rsidP="001E6954">
      <w:pPr>
        <w:tabs>
          <w:tab w:val="left" w:pos="2127"/>
        </w:tabs>
        <w:spacing w:before="120"/>
        <w:rPr>
          <w:rFonts w:eastAsia="Calibri"/>
          <w:b/>
          <w:color w:val="FFFFFF" w:themeColor="background1"/>
          <w:sz w:val="28"/>
          <w:szCs w:val="56"/>
          <w:lang w:eastAsia="en-US"/>
        </w:rPr>
      </w:pPr>
    </w:p>
    <w:p w14:paraId="4BD70179" w14:textId="77777777" w:rsidR="003C6EC2" w:rsidRDefault="007E15A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D7017A" w14:textId="77777777" w:rsidR="00F96D2E" w:rsidRDefault="004E5635" w:rsidP="00F96D2E">
      <w:pPr>
        <w:pStyle w:val="Heading1"/>
      </w:pPr>
      <w:bookmarkStart w:id="2" w:name="_Hlk32477662"/>
      <w:r>
        <w:lastRenderedPageBreak/>
        <w:t>Performance report prepared by</w:t>
      </w:r>
    </w:p>
    <w:p w14:paraId="4BD7017B" w14:textId="10B51105" w:rsidR="00F96D2E" w:rsidRPr="009B0F30" w:rsidRDefault="006765EC" w:rsidP="00F96D2E">
      <w:r w:rsidRPr="006765EC">
        <w:rPr>
          <w:rFonts w:cs="Times New Roman"/>
          <w:color w:val="auto"/>
        </w:rPr>
        <w:t>Kimberley Reed</w:t>
      </w:r>
      <w:r w:rsidR="004E5635" w:rsidRPr="006765EC">
        <w:rPr>
          <w:color w:val="auto"/>
        </w:rPr>
        <w:t xml:space="preserve">, delegate </w:t>
      </w:r>
      <w:r w:rsidR="004E5635">
        <w:t>of the Aged Care Quality and Safety Commissioner.</w:t>
      </w:r>
    </w:p>
    <w:p w14:paraId="4BD7017C" w14:textId="77777777" w:rsidR="00A30BEC" w:rsidRDefault="004E5635" w:rsidP="0094564F">
      <w:pPr>
        <w:pStyle w:val="Heading1"/>
      </w:pPr>
      <w:r>
        <w:t>Publication of report</w:t>
      </w:r>
    </w:p>
    <w:p w14:paraId="4BD7017D" w14:textId="77777777" w:rsidR="00A30BEC" w:rsidRPr="006B166B" w:rsidRDefault="004E563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BD7017E" w14:textId="19BB300E" w:rsidR="007F5256" w:rsidRPr="0094564F" w:rsidRDefault="004E5635" w:rsidP="0094564F">
      <w:pPr>
        <w:pStyle w:val="Heading1"/>
      </w:pPr>
      <w:r w:rsidRPr="001E6954">
        <w:t>Over</w:t>
      </w:r>
      <w:r w:rsidR="006765EC">
        <w:t>a</w:t>
      </w:r>
      <w:r w:rsidRPr="001E6954">
        <w:t>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95BFD" w14:paraId="4BD701DB" w14:textId="77777777" w:rsidTr="00EB1D71">
        <w:trPr>
          <w:trHeight w:val="227"/>
        </w:trPr>
        <w:tc>
          <w:tcPr>
            <w:tcW w:w="3942" w:type="pct"/>
            <w:shd w:val="clear" w:color="auto" w:fill="auto"/>
          </w:tcPr>
          <w:p w14:paraId="4BD701D9" w14:textId="77777777" w:rsidR="001E6954" w:rsidRPr="001E6954" w:rsidRDefault="004E5635" w:rsidP="003C6EC2">
            <w:pPr>
              <w:keepNext/>
              <w:spacing w:before="40" w:after="40" w:line="240" w:lineRule="auto"/>
              <w:rPr>
                <w:b/>
              </w:rPr>
            </w:pPr>
            <w:bookmarkStart w:id="3" w:name="_Hlk27119070"/>
            <w:r w:rsidRPr="001E6954">
              <w:rPr>
                <w:b/>
              </w:rPr>
              <w:t>Standard 5 Organisation’s service environment</w:t>
            </w:r>
          </w:p>
        </w:tc>
        <w:tc>
          <w:tcPr>
            <w:tcW w:w="1058" w:type="pct"/>
            <w:shd w:val="clear" w:color="auto" w:fill="auto"/>
          </w:tcPr>
          <w:p w14:paraId="4BD701DA" w14:textId="26DD0BF5" w:rsidR="001E6954" w:rsidRPr="001E6954" w:rsidRDefault="007E15A6" w:rsidP="003C6EC2">
            <w:pPr>
              <w:keepNext/>
              <w:spacing w:before="40" w:after="40" w:line="240" w:lineRule="auto"/>
              <w:jc w:val="right"/>
              <w:rPr>
                <w:b/>
                <w:color w:val="0000FF"/>
              </w:rPr>
            </w:pPr>
          </w:p>
        </w:tc>
      </w:tr>
      <w:tr w:rsidR="00A95BFD" w14:paraId="4BD701E1" w14:textId="77777777" w:rsidTr="00EB1D71">
        <w:trPr>
          <w:trHeight w:val="227"/>
        </w:trPr>
        <w:tc>
          <w:tcPr>
            <w:tcW w:w="3942" w:type="pct"/>
            <w:shd w:val="clear" w:color="auto" w:fill="auto"/>
          </w:tcPr>
          <w:p w14:paraId="4BD701DF" w14:textId="77777777" w:rsidR="001E6954" w:rsidRPr="001E6954" w:rsidRDefault="004E5635" w:rsidP="004C55D8">
            <w:pPr>
              <w:spacing w:before="40" w:after="40" w:line="240" w:lineRule="auto"/>
              <w:ind w:left="318" w:hanging="7"/>
            </w:pPr>
            <w:r w:rsidRPr="001E6954">
              <w:t>Requirement 5(3)(b)</w:t>
            </w:r>
          </w:p>
        </w:tc>
        <w:tc>
          <w:tcPr>
            <w:tcW w:w="1058" w:type="pct"/>
            <w:shd w:val="clear" w:color="auto" w:fill="auto"/>
          </w:tcPr>
          <w:p w14:paraId="4BD701E0" w14:textId="04F0EFB1" w:rsidR="001E6954" w:rsidRPr="001E6954" w:rsidRDefault="004E5635" w:rsidP="00463EF3">
            <w:pPr>
              <w:spacing w:before="40" w:after="40" w:line="240" w:lineRule="auto"/>
              <w:jc w:val="right"/>
              <w:rPr>
                <w:color w:val="0000FF"/>
              </w:rPr>
            </w:pPr>
            <w:r w:rsidRPr="001E6954">
              <w:rPr>
                <w:bCs/>
                <w:iCs/>
                <w:color w:val="00577D"/>
                <w:szCs w:val="40"/>
              </w:rPr>
              <w:t>Compliant</w:t>
            </w:r>
          </w:p>
        </w:tc>
      </w:tr>
      <w:bookmarkEnd w:id="3"/>
    </w:tbl>
    <w:p w14:paraId="4BD70218" w14:textId="77777777" w:rsidR="008A22FF" w:rsidRDefault="007E15A6" w:rsidP="00463EF3">
      <w:pPr>
        <w:sectPr w:rsidR="008A22FF" w:rsidSect="001416E6">
          <w:headerReference w:type="first" r:id="rId16"/>
          <w:pgSz w:w="11906" w:h="16838"/>
          <w:pgMar w:top="1701" w:right="1418" w:bottom="1418" w:left="1418" w:header="709" w:footer="397" w:gutter="0"/>
          <w:cols w:space="708"/>
          <w:docGrid w:linePitch="360"/>
        </w:sectPr>
      </w:pPr>
    </w:p>
    <w:p w14:paraId="4BD70219" w14:textId="77777777" w:rsidR="007F5256" w:rsidRPr="00D21DCD" w:rsidRDefault="004E5635" w:rsidP="00EC5474">
      <w:pPr>
        <w:pStyle w:val="Heading1"/>
      </w:pPr>
      <w:r>
        <w:lastRenderedPageBreak/>
        <w:t>Detailed assessment</w:t>
      </w:r>
    </w:p>
    <w:p w14:paraId="4BD7021A" w14:textId="77777777" w:rsidR="001E6954" w:rsidRPr="00D63989" w:rsidRDefault="004E5635"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D7021B" w14:textId="77777777" w:rsidR="001E6954" w:rsidRPr="001E6954" w:rsidRDefault="004E5635" w:rsidP="001E6954">
      <w:pPr>
        <w:rPr>
          <w:color w:val="auto"/>
        </w:rPr>
      </w:pPr>
      <w:r w:rsidRPr="00D63989">
        <w:t>The report also specifies areas in which improvements must be made to ensure the Quality Standards are complied with.</w:t>
      </w:r>
    </w:p>
    <w:p w14:paraId="4BD7021C" w14:textId="77777777" w:rsidR="001E6954" w:rsidRPr="00D63989" w:rsidRDefault="004E5635" w:rsidP="001E6954">
      <w:r w:rsidRPr="00D63989">
        <w:t>The following information has been taken into account in developing this performance report:</w:t>
      </w:r>
    </w:p>
    <w:p w14:paraId="4BD7021D" w14:textId="607B7771" w:rsidR="004B33E7" w:rsidRPr="00623471" w:rsidRDefault="004E5635" w:rsidP="004B33E7">
      <w:pPr>
        <w:pStyle w:val="ListBullet"/>
      </w:pPr>
      <w:r w:rsidRPr="00623471">
        <w:t>the Assessment Team’s report for the Assessment Contact - Desk; the Assessment Contact - Desk report was informed by review of documents and interviews with staff</w:t>
      </w:r>
    </w:p>
    <w:p w14:paraId="4BD70220" w14:textId="0F20F612" w:rsidR="008A22FF" w:rsidRPr="00623471" w:rsidRDefault="00623471" w:rsidP="00623471">
      <w:pPr>
        <w:pStyle w:val="ListBullet"/>
        <w:rPr>
          <w:rFonts w:cs="Times New Roman"/>
        </w:rPr>
      </w:pPr>
      <w:r w:rsidRPr="00623471">
        <w:t xml:space="preserve">other information and intelligence held by the Commission in relation to the service. </w:t>
      </w:r>
    </w:p>
    <w:p w14:paraId="4BD70221" w14:textId="77777777" w:rsidR="00095CD4" w:rsidRDefault="007E15A6" w:rsidP="00095CD4">
      <w:pPr>
        <w:sectPr w:rsidR="00095CD4" w:rsidSect="005058B8">
          <w:headerReference w:type="first" r:id="rId17"/>
          <w:pgSz w:w="11906" w:h="16838"/>
          <w:pgMar w:top="1701" w:right="1418" w:bottom="1418" w:left="1418" w:header="709" w:footer="397" w:gutter="0"/>
          <w:cols w:space="708"/>
          <w:docGrid w:linePitch="360"/>
        </w:sectPr>
      </w:pPr>
    </w:p>
    <w:p w14:paraId="4BD702A9" w14:textId="77777777" w:rsidR="009C6F30" w:rsidRDefault="007E15A6" w:rsidP="00095CD4">
      <w:pPr>
        <w:sectPr w:rsidR="009C6F30" w:rsidSect="00CB3BA9">
          <w:headerReference w:type="first" r:id="rId18"/>
          <w:type w:val="continuous"/>
          <w:pgSz w:w="11906" w:h="16838"/>
          <w:pgMar w:top="1701" w:right="1418" w:bottom="1418" w:left="1418" w:header="709" w:footer="397" w:gutter="0"/>
          <w:cols w:space="708"/>
          <w:titlePg/>
          <w:docGrid w:linePitch="360"/>
        </w:sectPr>
      </w:pPr>
    </w:p>
    <w:p w14:paraId="4BD702AA" w14:textId="0A96423A" w:rsidR="00CB3BA9" w:rsidRDefault="004E5635"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BD7032C" wp14:editId="4BD7032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52493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4BD702AB" w14:textId="77777777" w:rsidR="007F5256" w:rsidRPr="00FD1B02" w:rsidRDefault="004E5635" w:rsidP="009C6F30">
      <w:pPr>
        <w:pStyle w:val="Heading3"/>
        <w:shd w:val="clear" w:color="auto" w:fill="F2F2F2" w:themeFill="background1" w:themeFillShade="F2"/>
      </w:pPr>
      <w:r w:rsidRPr="00FD1B02">
        <w:t>Consumer outcome:</w:t>
      </w:r>
    </w:p>
    <w:p w14:paraId="4BD702AC" w14:textId="77777777" w:rsidR="007F5256" w:rsidRDefault="004E5635" w:rsidP="00912DE6">
      <w:pPr>
        <w:numPr>
          <w:ilvl w:val="0"/>
          <w:numId w:val="5"/>
        </w:numPr>
        <w:shd w:val="clear" w:color="auto" w:fill="F2F2F2" w:themeFill="background1" w:themeFillShade="F2"/>
      </w:pPr>
      <w:r>
        <w:t>I feel I belong and I am safe and comfortable in the organisation’s service environment.</w:t>
      </w:r>
    </w:p>
    <w:p w14:paraId="4BD702AD" w14:textId="77777777" w:rsidR="007F5256" w:rsidRDefault="004E5635" w:rsidP="009C6F30">
      <w:pPr>
        <w:pStyle w:val="Heading3"/>
        <w:shd w:val="clear" w:color="auto" w:fill="F2F2F2" w:themeFill="background1" w:themeFillShade="F2"/>
      </w:pPr>
      <w:r>
        <w:t>Organisation statement:</w:t>
      </w:r>
    </w:p>
    <w:p w14:paraId="4BD702AE" w14:textId="77777777" w:rsidR="007F5256" w:rsidRDefault="004E5635"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BD702AF" w14:textId="77777777" w:rsidR="007F5256" w:rsidRDefault="004E5635" w:rsidP="00427817">
      <w:pPr>
        <w:pStyle w:val="Heading2"/>
      </w:pPr>
      <w:r>
        <w:t>Assessment of Standard 5</w:t>
      </w:r>
    </w:p>
    <w:p w14:paraId="4BD702B1" w14:textId="7B02A5A9" w:rsidR="007F5256" w:rsidRPr="00D86851" w:rsidRDefault="00D86851" w:rsidP="00D86851">
      <w:pPr>
        <w:rPr>
          <w:rFonts w:eastAsia="Calibri"/>
          <w:color w:val="auto"/>
          <w:lang w:eastAsia="en-US"/>
        </w:rPr>
      </w:pPr>
      <w:r w:rsidRPr="00D86851">
        <w:rPr>
          <w:rFonts w:eastAsiaTheme="minorHAnsi"/>
          <w:color w:val="auto"/>
        </w:rPr>
        <w:t xml:space="preserve">The Assessment Team did not assess all Requirements in this Standard; therefore, a compliance rating or summary is not provided. </w:t>
      </w:r>
    </w:p>
    <w:p w14:paraId="4BD702B2" w14:textId="76EA9E9F" w:rsidR="00301877" w:rsidRDefault="004E5635" w:rsidP="00427817">
      <w:pPr>
        <w:pStyle w:val="Heading2"/>
      </w:pPr>
      <w:r>
        <w:t>Assessment of Standard 5 Requirements</w:t>
      </w:r>
      <w:r w:rsidRPr="0066387A">
        <w:rPr>
          <w:i/>
          <w:color w:val="0000FF"/>
          <w:sz w:val="24"/>
          <w:szCs w:val="24"/>
        </w:rPr>
        <w:t xml:space="preserve"> </w:t>
      </w:r>
    </w:p>
    <w:p w14:paraId="4BD702B6" w14:textId="7C53E930" w:rsidR="00314FF7" w:rsidRPr="00D435F8" w:rsidRDefault="004E5635" w:rsidP="00314FF7">
      <w:pPr>
        <w:pStyle w:val="Heading3"/>
      </w:pPr>
      <w:r w:rsidRPr="00D435F8">
        <w:t>Requirement 5(3)(b)</w:t>
      </w:r>
      <w:r>
        <w:tab/>
        <w:t>Compliant</w:t>
      </w:r>
    </w:p>
    <w:p w14:paraId="4BD702B7" w14:textId="77777777" w:rsidR="00314FF7" w:rsidRPr="008D114F" w:rsidRDefault="004E5635" w:rsidP="00314FF7">
      <w:pPr>
        <w:rPr>
          <w:i/>
        </w:rPr>
      </w:pPr>
      <w:r w:rsidRPr="008D114F">
        <w:rPr>
          <w:i/>
        </w:rPr>
        <w:t>The service environment:</w:t>
      </w:r>
    </w:p>
    <w:p w14:paraId="4BD702B8" w14:textId="77777777" w:rsidR="00314FF7" w:rsidRPr="008D114F" w:rsidRDefault="004E5635"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BD702B9" w14:textId="77777777" w:rsidR="00314FF7" w:rsidRPr="008D114F" w:rsidRDefault="004E5635"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BE03CF1" w14:textId="5B64F9A9" w:rsidR="00D86851" w:rsidRDefault="00D86851" w:rsidP="00D86851">
      <w:pPr>
        <w:rPr>
          <w:rFonts w:eastAsia="Calibri"/>
          <w:b/>
          <w:bCs/>
          <w:color w:val="000000" w:themeColor="text1"/>
          <w:lang w:eastAsia="en-US"/>
        </w:rPr>
      </w:pPr>
      <w:r w:rsidRPr="00741C79">
        <w:rPr>
          <w:rFonts w:eastAsia="Calibri"/>
          <w:color w:val="000000" w:themeColor="text1"/>
          <w:lang w:eastAsia="en-US"/>
        </w:rPr>
        <w:t xml:space="preserve">The </w:t>
      </w:r>
      <w:r>
        <w:rPr>
          <w:rFonts w:eastAsia="Calibri"/>
          <w:color w:val="000000" w:themeColor="text1"/>
          <w:lang w:eastAsia="en-US"/>
        </w:rPr>
        <w:t xml:space="preserve">service completed actions to rectify deficits in the service environment identified at the Site audit completed 06 December 2021 to 09 December 2021. Actions taken demonstrated the service environment was safe, clean, well maintained and comfortable and consumers could move freely both indoors and outdoors. </w:t>
      </w:r>
    </w:p>
    <w:p w14:paraId="376A7EBF" w14:textId="191F3BD5" w:rsidR="00D86851" w:rsidRDefault="00D86851" w:rsidP="00E35E6F">
      <w:r>
        <w:t xml:space="preserve">Previously </w:t>
      </w:r>
      <w:r w:rsidRPr="00B37462">
        <w:t xml:space="preserve">locked external doors </w:t>
      </w:r>
      <w:r>
        <w:t>were restricting consumers</w:t>
      </w:r>
      <w:r w:rsidR="00E35E6F">
        <w:t>’</w:t>
      </w:r>
      <w:r>
        <w:t xml:space="preserve"> </w:t>
      </w:r>
      <w:r w:rsidRPr="00B37462">
        <w:t xml:space="preserve">freedom of movement, </w:t>
      </w:r>
      <w:r>
        <w:t>actions taken to remedy this situation included the a</w:t>
      </w:r>
      <w:r w:rsidRPr="00B37462">
        <w:t xml:space="preserve">utomatic doors in </w:t>
      </w:r>
      <w:r w:rsidR="00E35E6F">
        <w:t xml:space="preserve">the </w:t>
      </w:r>
      <w:r w:rsidRPr="00B37462">
        <w:t xml:space="preserve">sunroom </w:t>
      </w:r>
      <w:r>
        <w:t xml:space="preserve">were </w:t>
      </w:r>
      <w:r w:rsidRPr="00B37462">
        <w:t xml:space="preserve">placed on a timer, so </w:t>
      </w:r>
      <w:r>
        <w:t xml:space="preserve">they </w:t>
      </w:r>
      <w:r w:rsidRPr="00B37462">
        <w:t>will open easily during daylight hours. The sensors were cleaned</w:t>
      </w:r>
      <w:r>
        <w:t xml:space="preserve"> to ensure they were in sound working order. </w:t>
      </w:r>
      <w:r w:rsidRPr="00B37462">
        <w:t>Consumers advised in the service</w:t>
      </w:r>
      <w:r w:rsidR="00E35E6F">
        <w:t>’</w:t>
      </w:r>
      <w:r w:rsidRPr="00B37462">
        <w:t xml:space="preserve">s January </w:t>
      </w:r>
      <w:r>
        <w:t xml:space="preserve">2022 </w:t>
      </w:r>
      <w:r w:rsidRPr="00B37462">
        <w:t xml:space="preserve">newsletter that </w:t>
      </w:r>
      <w:r>
        <w:t xml:space="preserve">they could </w:t>
      </w:r>
      <w:r w:rsidRPr="00B37462">
        <w:t xml:space="preserve">freely use the external areas of Lower </w:t>
      </w:r>
      <w:r>
        <w:t>B</w:t>
      </w:r>
      <w:r w:rsidRPr="00B37462">
        <w:t xml:space="preserve">ay. While the doors </w:t>
      </w:r>
      <w:r>
        <w:t xml:space="preserve">may </w:t>
      </w:r>
      <w:r w:rsidRPr="00B37462">
        <w:t xml:space="preserve">be closed, they </w:t>
      </w:r>
      <w:r>
        <w:t>were</w:t>
      </w:r>
      <w:r w:rsidRPr="00B37462">
        <w:t xml:space="preserve"> not locked, and </w:t>
      </w:r>
      <w:r>
        <w:t xml:space="preserve">consumers could </w:t>
      </w:r>
      <w:r w:rsidR="00E35E6F">
        <w:t>exit through the doors</w:t>
      </w:r>
      <w:r w:rsidRPr="00B37462">
        <w:t xml:space="preserve"> at any time.</w:t>
      </w:r>
      <w:r w:rsidR="00E35E6F">
        <w:t xml:space="preserve"> </w:t>
      </w:r>
      <w:r w:rsidRPr="00B37462">
        <w:t>Staff duty list</w:t>
      </w:r>
      <w:r w:rsidR="00E35E6F">
        <w:t>s were</w:t>
      </w:r>
      <w:r w:rsidRPr="00B37462">
        <w:t xml:space="preserve"> updated to ensure that staff, including agency staff </w:t>
      </w:r>
      <w:r w:rsidR="00E35E6F">
        <w:t>were</w:t>
      </w:r>
      <w:r w:rsidRPr="00B37462">
        <w:t xml:space="preserve"> aware of ensuring automatic doors are set to open </w:t>
      </w:r>
      <w:r w:rsidRPr="00B37462">
        <w:lastRenderedPageBreak/>
        <w:t>automatically daily. The Leisure and Lifestyle coordinator check</w:t>
      </w:r>
      <w:r w:rsidR="00E35E6F">
        <w:t>ed</w:t>
      </w:r>
      <w:r w:rsidRPr="00B37462">
        <w:t xml:space="preserve"> this area daily to ensure that the doors are set to automatic opening and that the area </w:t>
      </w:r>
      <w:r w:rsidR="00E35E6F">
        <w:t>was</w:t>
      </w:r>
      <w:r w:rsidRPr="00B37462">
        <w:t xml:space="preserve"> clean.</w:t>
      </w:r>
    </w:p>
    <w:p w14:paraId="17979388" w14:textId="150A62BA" w:rsidR="00D86851" w:rsidRPr="000C4DE1" w:rsidRDefault="00E35E6F" w:rsidP="00E35E6F">
      <w:pPr>
        <w:spacing w:before="0" w:after="200"/>
        <w:rPr>
          <w:color w:val="000000" w:themeColor="text1"/>
        </w:rPr>
      </w:pPr>
      <w:bookmarkStart w:id="4" w:name="_Hlk109730763"/>
      <w:r>
        <w:rPr>
          <w:color w:val="auto"/>
        </w:rPr>
        <w:t>T</w:t>
      </w:r>
      <w:r w:rsidR="00D86851">
        <w:rPr>
          <w:color w:val="auto"/>
        </w:rPr>
        <w:t>he doors to all outdoor areas continue</w:t>
      </w:r>
      <w:r>
        <w:rPr>
          <w:color w:val="auto"/>
        </w:rPr>
        <w:t>d</w:t>
      </w:r>
      <w:r w:rsidR="00D86851">
        <w:rPr>
          <w:color w:val="auto"/>
        </w:rPr>
        <w:t xml:space="preserve"> to be operational and checked by personal </w:t>
      </w:r>
      <w:bookmarkEnd w:id="4"/>
      <w:r w:rsidR="00D86851" w:rsidRPr="000C4DE1">
        <w:rPr>
          <w:color w:val="000000" w:themeColor="text1"/>
        </w:rPr>
        <w:t xml:space="preserve">Copies of work orders confirmed the completion for </w:t>
      </w:r>
      <w:r>
        <w:rPr>
          <w:color w:val="000000" w:themeColor="text1"/>
        </w:rPr>
        <w:t xml:space="preserve">the </w:t>
      </w:r>
      <w:r w:rsidR="00D86851" w:rsidRPr="000C4DE1">
        <w:rPr>
          <w:color w:val="000000" w:themeColor="text1"/>
        </w:rPr>
        <w:t>assessment, cleaning and resetting of the door time opening function.</w:t>
      </w:r>
      <w:r>
        <w:rPr>
          <w:color w:val="000000" w:themeColor="text1"/>
        </w:rPr>
        <w:t xml:space="preserve"> </w:t>
      </w:r>
      <w:r w:rsidR="00D86851" w:rsidRPr="000C4DE1">
        <w:rPr>
          <w:color w:val="000000" w:themeColor="text1"/>
        </w:rPr>
        <w:t>The invoice provided by contractor confirm</w:t>
      </w:r>
      <w:r>
        <w:rPr>
          <w:color w:val="000000" w:themeColor="text1"/>
        </w:rPr>
        <w:t>ed</w:t>
      </w:r>
      <w:r w:rsidR="00D86851" w:rsidRPr="000C4DE1">
        <w:rPr>
          <w:color w:val="000000" w:themeColor="text1"/>
        </w:rPr>
        <w:t xml:space="preserve"> works undertaken </w:t>
      </w:r>
      <w:r>
        <w:rPr>
          <w:color w:val="000000" w:themeColor="text1"/>
        </w:rPr>
        <w:t xml:space="preserve">and </w:t>
      </w:r>
      <w:r w:rsidR="00D86851" w:rsidRPr="000C4DE1">
        <w:rPr>
          <w:color w:val="000000" w:themeColor="text1"/>
        </w:rPr>
        <w:t>confirmed work was completed.</w:t>
      </w:r>
      <w:r>
        <w:rPr>
          <w:color w:val="000000" w:themeColor="text1"/>
        </w:rPr>
        <w:t xml:space="preserve"> </w:t>
      </w:r>
      <w:r w:rsidR="00D86851" w:rsidRPr="000C4DE1">
        <w:rPr>
          <w:color w:val="000000" w:themeColor="text1"/>
        </w:rPr>
        <w:t xml:space="preserve">The organisational duty list for </w:t>
      </w:r>
      <w:r>
        <w:rPr>
          <w:color w:val="000000" w:themeColor="text1"/>
        </w:rPr>
        <w:t xml:space="preserve">care staff </w:t>
      </w:r>
      <w:r w:rsidR="00D86851" w:rsidRPr="000C4DE1">
        <w:rPr>
          <w:color w:val="000000" w:themeColor="text1"/>
        </w:rPr>
        <w:t>describe</w:t>
      </w:r>
      <w:r>
        <w:rPr>
          <w:color w:val="000000" w:themeColor="text1"/>
        </w:rPr>
        <w:t>d</w:t>
      </w:r>
      <w:r w:rsidR="00D86851" w:rsidRPr="000C4DE1">
        <w:rPr>
          <w:color w:val="000000" w:themeColor="text1"/>
        </w:rPr>
        <w:t xml:space="preserve"> the time they </w:t>
      </w:r>
      <w:r>
        <w:rPr>
          <w:color w:val="000000" w:themeColor="text1"/>
        </w:rPr>
        <w:t>were</w:t>
      </w:r>
      <w:r w:rsidR="00D86851" w:rsidRPr="000C4DE1">
        <w:rPr>
          <w:color w:val="000000" w:themeColor="text1"/>
        </w:rPr>
        <w:t xml:space="preserve"> required to check doors to the outside area </w:t>
      </w:r>
      <w:r>
        <w:rPr>
          <w:color w:val="000000" w:themeColor="text1"/>
        </w:rPr>
        <w:t>were</w:t>
      </w:r>
      <w:r w:rsidR="00D86851" w:rsidRPr="000C4DE1">
        <w:rPr>
          <w:color w:val="000000" w:themeColor="text1"/>
        </w:rPr>
        <w:t xml:space="preserve"> unlocked to ensure accessibility by consumers, staff and visitors.</w:t>
      </w:r>
    </w:p>
    <w:p w14:paraId="508018AB" w14:textId="798699FB" w:rsidR="00D86851" w:rsidRDefault="00D86851" w:rsidP="00E35E6F">
      <w:r w:rsidRPr="000C4DE1">
        <w:rPr>
          <w:color w:val="000000" w:themeColor="text1"/>
        </w:rPr>
        <w:t xml:space="preserve">In relation to the cigarette remnants in gardens and </w:t>
      </w:r>
      <w:r w:rsidR="00E35E6F">
        <w:rPr>
          <w:color w:val="000000" w:themeColor="text1"/>
        </w:rPr>
        <w:t xml:space="preserve">the cleanliness </w:t>
      </w:r>
      <w:r w:rsidRPr="000C4DE1">
        <w:rPr>
          <w:color w:val="000000" w:themeColor="text1"/>
        </w:rPr>
        <w:t xml:space="preserve">of the smoking area, </w:t>
      </w:r>
      <w:r w:rsidR="00E35E6F">
        <w:rPr>
          <w:color w:val="000000" w:themeColor="text1"/>
        </w:rPr>
        <w:t>actions taken to address this issue included c</w:t>
      </w:r>
      <w:r w:rsidRPr="00B37462">
        <w:t>igarette remnants have been cleaned from garden beds with the provision of more appropriate ashtrays to decrease the smell of cigarettes.</w:t>
      </w:r>
      <w:r w:rsidR="00E35E6F">
        <w:t xml:space="preserve"> </w:t>
      </w:r>
      <w:r w:rsidRPr="00B37462">
        <w:t xml:space="preserve">Staff received communication regarding appropriate cleaning of the designated smoking area and their responsibility to do so. </w:t>
      </w:r>
    </w:p>
    <w:p w14:paraId="12497004" w14:textId="52E39593" w:rsidR="00D86851" w:rsidRDefault="00D86851" w:rsidP="00E35E6F">
      <w:pPr>
        <w:spacing w:before="0" w:after="200"/>
        <w:rPr>
          <w:color w:val="auto"/>
        </w:rPr>
      </w:pPr>
      <w:bookmarkStart w:id="5" w:name="_Hlk109734998"/>
      <w:r w:rsidRPr="00702BF1">
        <w:rPr>
          <w:color w:val="auto"/>
        </w:rPr>
        <w:t xml:space="preserve">Management advised that regular inspection of the garden area by </w:t>
      </w:r>
      <w:r>
        <w:rPr>
          <w:color w:val="auto"/>
        </w:rPr>
        <w:t>the Residential Manager</w:t>
      </w:r>
      <w:r w:rsidRPr="00702BF1">
        <w:rPr>
          <w:color w:val="auto"/>
        </w:rPr>
        <w:t xml:space="preserve"> ha</w:t>
      </w:r>
      <w:r w:rsidR="00E35E6F">
        <w:rPr>
          <w:color w:val="auto"/>
        </w:rPr>
        <w:t>d</w:t>
      </w:r>
      <w:r w:rsidRPr="00702BF1">
        <w:rPr>
          <w:color w:val="auto"/>
        </w:rPr>
        <w:t xml:space="preserve"> shown no instances of cigarette remnants since the upgrading of the designated smoking areas.</w:t>
      </w:r>
      <w:r>
        <w:rPr>
          <w:color w:val="auto"/>
        </w:rPr>
        <w:t xml:space="preserve"> Monthly spot checks by </w:t>
      </w:r>
      <w:r w:rsidR="00E35E6F">
        <w:rPr>
          <w:color w:val="auto"/>
        </w:rPr>
        <w:t xml:space="preserve">management </w:t>
      </w:r>
      <w:r>
        <w:rPr>
          <w:color w:val="auto"/>
        </w:rPr>
        <w:t>are continuing and new fit for purpose ash trays have been installed.</w:t>
      </w:r>
      <w:r w:rsidR="00E35E6F">
        <w:rPr>
          <w:color w:val="auto"/>
        </w:rPr>
        <w:t xml:space="preserve"> </w:t>
      </w:r>
      <w:bookmarkEnd w:id="5"/>
      <w:r>
        <w:rPr>
          <w:color w:val="auto"/>
        </w:rPr>
        <w:t xml:space="preserve">Staff </w:t>
      </w:r>
      <w:r w:rsidR="00E35E6F">
        <w:rPr>
          <w:color w:val="auto"/>
        </w:rPr>
        <w:t xml:space="preserve">received an </w:t>
      </w:r>
      <w:r>
        <w:rPr>
          <w:color w:val="auto"/>
        </w:rPr>
        <w:t>email from management communicating the state of the garden bed as reported by the Assessment Team and actions to be taken by the service, including coordinating a designated smoking area and the changing of ash trays.</w:t>
      </w:r>
      <w:r w:rsidR="00E35E6F">
        <w:rPr>
          <w:color w:val="auto"/>
        </w:rPr>
        <w:t xml:space="preserve"> The plan for continuous improvement evidenced the completion of work relating to smoking areas. </w:t>
      </w:r>
      <w:r>
        <w:rPr>
          <w:color w:val="auto"/>
        </w:rPr>
        <w:t xml:space="preserve">Photographic evidence </w:t>
      </w:r>
      <w:r w:rsidR="00E35E6F">
        <w:rPr>
          <w:color w:val="auto"/>
        </w:rPr>
        <w:t xml:space="preserve">demonstrated </w:t>
      </w:r>
      <w:r>
        <w:rPr>
          <w:color w:val="auto"/>
        </w:rPr>
        <w:t>the fit for purpose ashtrays provided.</w:t>
      </w:r>
    </w:p>
    <w:p w14:paraId="0C2A4230" w14:textId="2574B416" w:rsidR="00D86851" w:rsidRPr="000C4DE1" w:rsidRDefault="00E35E6F" w:rsidP="00E35E6F">
      <w:pPr>
        <w:spacing w:before="0" w:after="200"/>
        <w:rPr>
          <w:i/>
          <w:color w:val="000000" w:themeColor="text1"/>
        </w:rPr>
      </w:pPr>
      <w:r>
        <w:rPr>
          <w:color w:val="auto"/>
        </w:rPr>
        <w:t>Previously the smoking area did not meet legislative requirements, t</w:t>
      </w:r>
      <w:r w:rsidR="00D86851" w:rsidRPr="00B37462">
        <w:t xml:space="preserve">he smoking area identified </w:t>
      </w:r>
      <w:r>
        <w:t xml:space="preserve">in the Site audit report </w:t>
      </w:r>
      <w:r w:rsidR="00D86851" w:rsidRPr="00B37462">
        <w:t xml:space="preserve">had signage placed stating ‘This is a smoke free zone’ to show that </w:t>
      </w:r>
      <w:r>
        <w:t xml:space="preserve">it was </w:t>
      </w:r>
      <w:r w:rsidR="00D86851" w:rsidRPr="00B37462">
        <w:t xml:space="preserve">not the nominated area and seating and ashtrays </w:t>
      </w:r>
      <w:r>
        <w:t xml:space="preserve">were </w:t>
      </w:r>
      <w:r w:rsidR="00D86851" w:rsidRPr="00B37462">
        <w:t xml:space="preserve">moved so it cannot be used as a smoking area. The service conducted a further review of the nominated outdoor smoking place and subsequently, actions have been implemented to further ensure that smokers only use the side of the gazebo outside of the five-meter boundary of the nominated outdoor smoking place. In addition to the seating already being more than five metres from the building, seven-foot-high fencing has been erected to prevent any person who is smoking from inadvertently moving into the area that is not nominated by </w:t>
      </w:r>
      <w:r w:rsidR="00D86851" w:rsidRPr="000C4DE1">
        <w:rPr>
          <w:color w:val="000000" w:themeColor="text1"/>
        </w:rPr>
        <w:t>the Approved provider as an outdoor smoking place</w:t>
      </w:r>
      <w:r>
        <w:rPr>
          <w:color w:val="000000" w:themeColor="text1"/>
        </w:rPr>
        <w:t>.</w:t>
      </w:r>
    </w:p>
    <w:p w14:paraId="4C39E0B6" w14:textId="13E50E3E" w:rsidR="00D86851" w:rsidRPr="00FF1A04" w:rsidRDefault="00E35E6F" w:rsidP="00D86851">
      <w:pPr>
        <w:spacing w:before="0" w:after="200"/>
        <w:rPr>
          <w:color w:val="auto"/>
        </w:rPr>
      </w:pPr>
      <w:bookmarkStart w:id="6" w:name="_Hlk109718239"/>
      <w:r>
        <w:rPr>
          <w:color w:val="auto"/>
        </w:rPr>
        <w:t>C</w:t>
      </w:r>
      <w:r w:rsidR="00D86851" w:rsidRPr="00FF1A04">
        <w:rPr>
          <w:color w:val="auto"/>
        </w:rPr>
        <w:t xml:space="preserve">onsumers and staff </w:t>
      </w:r>
      <w:r>
        <w:rPr>
          <w:color w:val="auto"/>
        </w:rPr>
        <w:t xml:space="preserve">now </w:t>
      </w:r>
      <w:r w:rsidR="00D86851" w:rsidRPr="00FF1A04">
        <w:rPr>
          <w:color w:val="auto"/>
        </w:rPr>
        <w:t xml:space="preserve">smoke in the designated smoking area which is located more than </w:t>
      </w:r>
      <w:r>
        <w:rPr>
          <w:color w:val="auto"/>
        </w:rPr>
        <w:t xml:space="preserve">five </w:t>
      </w:r>
      <w:r w:rsidR="00D86851" w:rsidRPr="00FF1A04">
        <w:rPr>
          <w:color w:val="auto"/>
        </w:rPr>
        <w:t xml:space="preserve">metres from the building. </w:t>
      </w:r>
      <w:r w:rsidR="00D86851" w:rsidRPr="00CC3B41">
        <w:rPr>
          <w:color w:val="auto"/>
        </w:rPr>
        <w:t xml:space="preserve">Consumers </w:t>
      </w:r>
      <w:r w:rsidR="008B558F">
        <w:rPr>
          <w:color w:val="auto"/>
        </w:rPr>
        <w:t xml:space="preserve">were </w:t>
      </w:r>
      <w:r w:rsidR="00D86851" w:rsidRPr="00CC3B41">
        <w:rPr>
          <w:color w:val="auto"/>
        </w:rPr>
        <w:t xml:space="preserve">advised at time of </w:t>
      </w:r>
      <w:r w:rsidR="00D86851" w:rsidRPr="000C4DE1">
        <w:rPr>
          <w:color w:val="000000" w:themeColor="text1"/>
        </w:rPr>
        <w:t xml:space="preserve">entry when </w:t>
      </w:r>
      <w:r w:rsidR="00D86851" w:rsidRPr="00CC3B41">
        <w:rPr>
          <w:color w:val="auto"/>
        </w:rPr>
        <w:t xml:space="preserve">orientated to the site where all amenities </w:t>
      </w:r>
      <w:r w:rsidR="008B558F">
        <w:rPr>
          <w:color w:val="auto"/>
        </w:rPr>
        <w:t>were</w:t>
      </w:r>
      <w:r w:rsidR="00D86851" w:rsidRPr="00CC3B41">
        <w:rPr>
          <w:color w:val="auto"/>
        </w:rPr>
        <w:t xml:space="preserve"> </w:t>
      </w:r>
      <w:r w:rsidR="00D86851">
        <w:rPr>
          <w:color w:val="auto"/>
        </w:rPr>
        <w:t xml:space="preserve">including the </w:t>
      </w:r>
      <w:r w:rsidR="00D86851" w:rsidRPr="00CC3B41">
        <w:rPr>
          <w:color w:val="auto"/>
        </w:rPr>
        <w:t xml:space="preserve">location of </w:t>
      </w:r>
      <w:r w:rsidR="00D86851">
        <w:rPr>
          <w:color w:val="auto"/>
        </w:rPr>
        <w:t xml:space="preserve">the designated </w:t>
      </w:r>
      <w:r w:rsidR="00D86851" w:rsidRPr="00CC3B41">
        <w:rPr>
          <w:color w:val="auto"/>
        </w:rPr>
        <w:t>smoking area where relevant</w:t>
      </w:r>
      <w:r w:rsidR="00D86851">
        <w:rPr>
          <w:color w:val="auto"/>
        </w:rPr>
        <w:t xml:space="preserve">. </w:t>
      </w:r>
      <w:r w:rsidR="00D86851" w:rsidRPr="00FF1A04">
        <w:rPr>
          <w:color w:val="auto"/>
        </w:rPr>
        <w:t xml:space="preserve">Notification </w:t>
      </w:r>
      <w:r w:rsidR="00D86851">
        <w:rPr>
          <w:color w:val="auto"/>
        </w:rPr>
        <w:t xml:space="preserve">was provided </w:t>
      </w:r>
      <w:r w:rsidR="00D86851" w:rsidRPr="00FF1A04">
        <w:rPr>
          <w:color w:val="auto"/>
        </w:rPr>
        <w:t xml:space="preserve">to staff by way of inclusion in </w:t>
      </w:r>
      <w:r w:rsidR="00D86851">
        <w:rPr>
          <w:color w:val="auto"/>
        </w:rPr>
        <w:t>an ‘all staff’ email and</w:t>
      </w:r>
      <w:r w:rsidR="00D86851" w:rsidRPr="00FF1A04">
        <w:rPr>
          <w:color w:val="auto"/>
        </w:rPr>
        <w:t xml:space="preserve"> consumers</w:t>
      </w:r>
      <w:r w:rsidR="00D86851">
        <w:rPr>
          <w:color w:val="auto"/>
        </w:rPr>
        <w:t xml:space="preserve"> were advised in the January </w:t>
      </w:r>
      <w:r w:rsidR="008B558F">
        <w:rPr>
          <w:color w:val="auto"/>
        </w:rPr>
        <w:t xml:space="preserve">2022 </w:t>
      </w:r>
      <w:r w:rsidR="00D86851">
        <w:rPr>
          <w:color w:val="auto"/>
        </w:rPr>
        <w:t xml:space="preserve">monthly newsletter. </w:t>
      </w:r>
      <w:r w:rsidR="008B558F">
        <w:rPr>
          <w:color w:val="auto"/>
        </w:rPr>
        <w:t>N</w:t>
      </w:r>
      <w:r w:rsidR="00D86851">
        <w:rPr>
          <w:color w:val="auto"/>
        </w:rPr>
        <w:t>o smoking signage had been installed throughout the service.</w:t>
      </w:r>
      <w:r w:rsidR="00D86851" w:rsidRPr="00FF1A04">
        <w:rPr>
          <w:color w:val="auto"/>
        </w:rPr>
        <w:t xml:space="preserve">  </w:t>
      </w:r>
    </w:p>
    <w:p w14:paraId="25457165" w14:textId="5417537E" w:rsidR="00D86851" w:rsidRPr="00A11A87" w:rsidRDefault="00D86851" w:rsidP="008B558F">
      <w:pPr>
        <w:spacing w:before="0" w:after="200"/>
        <w:rPr>
          <w:color w:val="auto"/>
        </w:rPr>
      </w:pPr>
      <w:r w:rsidRPr="008B558F">
        <w:rPr>
          <w:color w:val="000000" w:themeColor="text1"/>
        </w:rPr>
        <w:lastRenderedPageBreak/>
        <w:t>Several photographs confirmed the actions taken to provide a designated outdoor smoking area including no smoking signs throughout the service.</w:t>
      </w:r>
      <w:r w:rsidR="008B558F">
        <w:rPr>
          <w:color w:val="000000" w:themeColor="text1"/>
        </w:rPr>
        <w:t xml:space="preserve"> A p</w:t>
      </w:r>
      <w:r w:rsidRPr="000C4DE1">
        <w:rPr>
          <w:color w:val="000000" w:themeColor="text1"/>
        </w:rPr>
        <w:t>hotograph corroborat</w:t>
      </w:r>
      <w:r w:rsidR="008B558F">
        <w:rPr>
          <w:color w:val="000000" w:themeColor="text1"/>
        </w:rPr>
        <w:t>ed</w:t>
      </w:r>
      <w:r w:rsidRPr="000C4DE1">
        <w:rPr>
          <w:color w:val="000000" w:themeColor="text1"/>
        </w:rPr>
        <w:t xml:space="preserve"> the designated smoking area for consumers and staff </w:t>
      </w:r>
      <w:r w:rsidR="008B558F">
        <w:rPr>
          <w:color w:val="000000" w:themeColor="text1"/>
        </w:rPr>
        <w:t>was</w:t>
      </w:r>
      <w:r w:rsidRPr="000C4DE1">
        <w:rPr>
          <w:color w:val="000000" w:themeColor="text1"/>
        </w:rPr>
        <w:t xml:space="preserve"> more than</w:t>
      </w:r>
      <w:r w:rsidR="008B558F">
        <w:rPr>
          <w:color w:val="000000" w:themeColor="text1"/>
        </w:rPr>
        <w:t xml:space="preserve"> five </w:t>
      </w:r>
      <w:r w:rsidRPr="000C4DE1">
        <w:rPr>
          <w:color w:val="000000" w:themeColor="text1"/>
        </w:rPr>
        <w:t>metres from the building.</w:t>
      </w:r>
      <w:r w:rsidR="008B558F">
        <w:rPr>
          <w:color w:val="000000" w:themeColor="text1"/>
        </w:rPr>
        <w:t xml:space="preserve"> The plan for continuous improvement dated December 2021 </w:t>
      </w:r>
      <w:r w:rsidRPr="000C4DE1">
        <w:rPr>
          <w:color w:val="000000" w:themeColor="text1"/>
        </w:rPr>
        <w:t>provid</w:t>
      </w:r>
      <w:r w:rsidR="008B558F">
        <w:rPr>
          <w:color w:val="000000" w:themeColor="text1"/>
        </w:rPr>
        <w:t>ed</w:t>
      </w:r>
      <w:r w:rsidRPr="000C4DE1">
        <w:rPr>
          <w:color w:val="000000" w:themeColor="text1"/>
        </w:rPr>
        <w:t xml:space="preserve"> evidence of </w:t>
      </w:r>
      <w:r w:rsidR="008B558F">
        <w:rPr>
          <w:color w:val="000000" w:themeColor="text1"/>
        </w:rPr>
        <w:t>the c</w:t>
      </w:r>
      <w:r w:rsidRPr="000C4DE1">
        <w:rPr>
          <w:color w:val="000000" w:themeColor="text1"/>
        </w:rPr>
        <w:t>ompletion of the designated smoking area</w:t>
      </w:r>
      <w:r w:rsidR="008B558F">
        <w:rPr>
          <w:color w:val="000000" w:themeColor="text1"/>
        </w:rPr>
        <w:t xml:space="preserve">. </w:t>
      </w:r>
      <w:r w:rsidRPr="000C4DE1">
        <w:rPr>
          <w:color w:val="000000" w:themeColor="text1"/>
        </w:rPr>
        <w:t>The service</w:t>
      </w:r>
      <w:r w:rsidR="008B558F">
        <w:rPr>
          <w:color w:val="000000" w:themeColor="text1"/>
        </w:rPr>
        <w:t xml:space="preserve">’s </w:t>
      </w:r>
      <w:r w:rsidRPr="000C4DE1">
        <w:rPr>
          <w:color w:val="000000" w:themeColor="text1"/>
        </w:rPr>
        <w:t>complaints and feedback log for April, May, June 2022 provided no incidents relevant to complaints about consumers or staff smoking or the smell of cigarette smoke within the service</w:t>
      </w:r>
      <w:r w:rsidRPr="00A11A87">
        <w:rPr>
          <w:color w:val="auto"/>
        </w:rPr>
        <w:t xml:space="preserve">. </w:t>
      </w:r>
    </w:p>
    <w:bookmarkEnd w:id="6"/>
    <w:p w14:paraId="5094F0BC" w14:textId="45D7C9CF" w:rsidR="00D86851" w:rsidRPr="009D115B" w:rsidRDefault="00D86851" w:rsidP="00D86851">
      <w:pPr>
        <w:spacing w:before="0" w:after="200"/>
        <w:rPr>
          <w:color w:val="auto"/>
        </w:rPr>
      </w:pPr>
      <w:r w:rsidRPr="005D4920">
        <w:t xml:space="preserve">In relation to an unlocked storeroom </w:t>
      </w:r>
      <w:r w:rsidRPr="000C4DE1">
        <w:rPr>
          <w:color w:val="000000" w:themeColor="text1"/>
        </w:rPr>
        <w:t>door</w:t>
      </w:r>
      <w:r w:rsidR="00237645">
        <w:rPr>
          <w:color w:val="000000" w:themeColor="text1"/>
        </w:rPr>
        <w:t xml:space="preserve"> that was identified at the Site audit</w:t>
      </w:r>
      <w:r w:rsidRPr="000C4DE1">
        <w:rPr>
          <w:color w:val="000000" w:themeColor="text1"/>
        </w:rPr>
        <w:t xml:space="preserve">, </w:t>
      </w:r>
      <w:r w:rsidR="00237645">
        <w:rPr>
          <w:color w:val="000000" w:themeColor="text1"/>
        </w:rPr>
        <w:t>actions taken to address this deficit included a reminder for s</w:t>
      </w:r>
      <w:r w:rsidRPr="00B37462">
        <w:t xml:space="preserve">taff to lock chemical storerooms. Ongoing monitoring </w:t>
      </w:r>
      <w:r w:rsidR="00237645">
        <w:t xml:space="preserve">of chemical storerooms was </w:t>
      </w:r>
      <w:r w:rsidRPr="00B37462">
        <w:t xml:space="preserve">conducted by </w:t>
      </w:r>
      <w:r w:rsidR="00237645">
        <w:t xml:space="preserve">the </w:t>
      </w:r>
      <w:r w:rsidRPr="00B37462">
        <w:t>W</w:t>
      </w:r>
      <w:r w:rsidR="00237645">
        <w:t>ork health and safety</w:t>
      </w:r>
      <w:r w:rsidRPr="00B37462">
        <w:t xml:space="preserve"> representative.</w:t>
      </w:r>
      <w:bookmarkStart w:id="7" w:name="_Hlk109731281"/>
      <w:r w:rsidR="00237645">
        <w:t xml:space="preserve"> </w:t>
      </w:r>
      <w:r w:rsidRPr="009D115B">
        <w:rPr>
          <w:color w:val="auto"/>
        </w:rPr>
        <w:t>Management advised mandatory online training include</w:t>
      </w:r>
      <w:r w:rsidR="00237645">
        <w:rPr>
          <w:color w:val="auto"/>
        </w:rPr>
        <w:t>d</w:t>
      </w:r>
      <w:r w:rsidRPr="009D115B">
        <w:rPr>
          <w:color w:val="auto"/>
        </w:rPr>
        <w:t xml:space="preserve"> the safe storage of chemicals and </w:t>
      </w:r>
      <w:r w:rsidR="00237645" w:rsidRPr="009D115B">
        <w:rPr>
          <w:color w:val="auto"/>
        </w:rPr>
        <w:t>references the chemical storeroom as being required to be locked</w:t>
      </w:r>
      <w:r w:rsidRPr="009D115B">
        <w:rPr>
          <w:color w:val="auto"/>
        </w:rPr>
        <w:t>.</w:t>
      </w:r>
      <w:r w:rsidR="00237645">
        <w:rPr>
          <w:color w:val="auto"/>
        </w:rPr>
        <w:t xml:space="preserve"> Staff were advised via email of the requirement to keep the storeroom locked. </w:t>
      </w:r>
    </w:p>
    <w:bookmarkEnd w:id="7"/>
    <w:p w14:paraId="3BE12C38" w14:textId="786AA372" w:rsidR="00D86851" w:rsidRDefault="00237645" w:rsidP="00237645">
      <w:r>
        <w:t>The kitchenette was observed to be not clean at the Site audit, in response t</w:t>
      </w:r>
      <w:r w:rsidR="00D86851" w:rsidRPr="00B37462">
        <w:t xml:space="preserve">he kitchenette was </w:t>
      </w:r>
      <w:r w:rsidRPr="00B37462">
        <w:t>cleaned,</w:t>
      </w:r>
      <w:r>
        <w:t xml:space="preserve"> and o</w:t>
      </w:r>
      <w:r w:rsidR="00D86851" w:rsidRPr="00B37462">
        <w:t xml:space="preserve">ngoing auditing </w:t>
      </w:r>
      <w:r>
        <w:t xml:space="preserve">of the cleanliness was </w:t>
      </w:r>
      <w:r w:rsidR="00D86851" w:rsidRPr="00B37462">
        <w:t xml:space="preserve">conducted by hotel services staff. The most recent audit in May </w:t>
      </w:r>
      <w:r>
        <w:t xml:space="preserve">2022 </w:t>
      </w:r>
      <w:r w:rsidR="00D86851" w:rsidRPr="00B37462">
        <w:t xml:space="preserve">demonstrated 93% compliance. Improvement actions </w:t>
      </w:r>
      <w:r>
        <w:t>were</w:t>
      </w:r>
      <w:r w:rsidR="00D86851" w:rsidRPr="00B37462">
        <w:t xml:space="preserve"> determined by the leadership team and followed up for completion by the Manger and Hotel Services team</w:t>
      </w:r>
      <w:r w:rsidR="00D86851">
        <w:t>.</w:t>
      </w:r>
    </w:p>
    <w:p w14:paraId="486A2F9E" w14:textId="739BBFF9" w:rsidR="00D86851" w:rsidRPr="00883DCA" w:rsidRDefault="00D86851" w:rsidP="00D86851">
      <w:pPr>
        <w:spacing w:before="0" w:after="200"/>
        <w:rPr>
          <w:color w:val="auto"/>
        </w:rPr>
      </w:pPr>
      <w:r w:rsidRPr="00883DCA">
        <w:rPr>
          <w:color w:val="auto"/>
        </w:rPr>
        <w:t xml:space="preserve">Management advised that a biannual environment audit </w:t>
      </w:r>
      <w:r w:rsidR="00237645">
        <w:rPr>
          <w:color w:val="auto"/>
        </w:rPr>
        <w:t>was</w:t>
      </w:r>
      <w:r w:rsidRPr="00883DCA">
        <w:rPr>
          <w:color w:val="auto"/>
        </w:rPr>
        <w:t xml:space="preserve"> undertaken by the </w:t>
      </w:r>
      <w:r w:rsidRPr="000C4DE1">
        <w:rPr>
          <w:color w:val="000000" w:themeColor="text1"/>
        </w:rPr>
        <w:t xml:space="preserve">Infection prevention control </w:t>
      </w:r>
      <w:r w:rsidRPr="00883DCA">
        <w:rPr>
          <w:color w:val="auto"/>
        </w:rPr>
        <w:t xml:space="preserve">lead. The latest environmental audit was undertaken in May 2022 and achieved a 93% compliance. The cleaning of </w:t>
      </w:r>
      <w:r>
        <w:rPr>
          <w:color w:val="auto"/>
        </w:rPr>
        <w:t>the kitchenette</w:t>
      </w:r>
      <w:r w:rsidRPr="00883DCA">
        <w:rPr>
          <w:color w:val="auto"/>
        </w:rPr>
        <w:t xml:space="preserve"> </w:t>
      </w:r>
      <w:r w:rsidR="00237645">
        <w:rPr>
          <w:color w:val="auto"/>
        </w:rPr>
        <w:t>was</w:t>
      </w:r>
      <w:r w:rsidRPr="00883DCA">
        <w:rPr>
          <w:color w:val="auto"/>
        </w:rPr>
        <w:t xml:space="preserve"> the responsibility of housekeeping staff and management has ensured this is included within the housekeeping staff daily duties.</w:t>
      </w:r>
    </w:p>
    <w:p w14:paraId="76C0E676" w14:textId="7231C3BC" w:rsidR="00D86851" w:rsidRDefault="00237645" w:rsidP="004E5635">
      <w:r>
        <w:t>T</w:t>
      </w:r>
      <w:r w:rsidR="00D86851" w:rsidRPr="00B37462">
        <w:t xml:space="preserve">he cleanliness </w:t>
      </w:r>
      <w:r>
        <w:t xml:space="preserve">of </w:t>
      </w:r>
      <w:r w:rsidR="00D86851" w:rsidRPr="00B37462">
        <w:t>the balcony areas and lift</w:t>
      </w:r>
      <w:r>
        <w:t xml:space="preserve"> was noted to be poor at the Site audit</w:t>
      </w:r>
      <w:r w:rsidR="00D86851" w:rsidRPr="00B37462">
        <w:t xml:space="preserve">, </w:t>
      </w:r>
      <w:r>
        <w:t>in response t</w:t>
      </w:r>
      <w:r w:rsidR="00D86851" w:rsidRPr="00B37462">
        <w:t xml:space="preserve">he balcony </w:t>
      </w:r>
      <w:r w:rsidR="004E5635">
        <w:t xml:space="preserve">and lift </w:t>
      </w:r>
      <w:r w:rsidR="00D86851" w:rsidRPr="00B37462">
        <w:t xml:space="preserve">was cleaned. This area </w:t>
      </w:r>
      <w:r>
        <w:t>was</w:t>
      </w:r>
      <w:r w:rsidR="00D86851" w:rsidRPr="00B37462">
        <w:t xml:space="preserve"> monitored for cleanliness by the Leisure and Lifestyle Co-ordinator. Ongoing auditing </w:t>
      </w:r>
      <w:r w:rsidR="004E5635">
        <w:t>was</w:t>
      </w:r>
      <w:r w:rsidR="00D86851" w:rsidRPr="00B37462">
        <w:t xml:space="preserve"> conducted by hotel services staff. The most recent audit in May </w:t>
      </w:r>
      <w:r w:rsidR="004E5635">
        <w:t xml:space="preserve">2022 </w:t>
      </w:r>
      <w:r w:rsidR="00D86851" w:rsidRPr="00B37462">
        <w:t xml:space="preserve">demonstrated 93% compliance. The lift was cleaned. Ongoing auditing is conducted by hotel services staff. </w:t>
      </w:r>
    </w:p>
    <w:p w14:paraId="2FA708ED" w14:textId="4C5F95AD" w:rsidR="00D86851" w:rsidRDefault="00D86851" w:rsidP="00D86851">
      <w:pPr>
        <w:tabs>
          <w:tab w:val="right" w:pos="9026"/>
        </w:tabs>
      </w:pPr>
      <w:r w:rsidRPr="00163FEE">
        <w:rPr>
          <w:rFonts w:eastAsia="Fira Sans Light"/>
          <w:szCs w:val="22"/>
          <w:lang w:eastAsia="en-US"/>
        </w:rPr>
        <w:t xml:space="preserve">Based on the </w:t>
      </w:r>
      <w:r>
        <w:rPr>
          <w:rFonts w:eastAsia="Fira Sans Light"/>
          <w:szCs w:val="22"/>
          <w:lang w:eastAsia="en-US"/>
        </w:rPr>
        <w:t>information summarised</w:t>
      </w:r>
      <w:r w:rsidR="004E5635">
        <w:rPr>
          <w:rFonts w:eastAsia="Fira Sans Light"/>
          <w:szCs w:val="22"/>
          <w:lang w:eastAsia="en-US"/>
        </w:rPr>
        <w:t xml:space="preserve"> above, it is my decision this Requirement is now Compliant. </w:t>
      </w:r>
    </w:p>
    <w:p w14:paraId="4BD702BF" w14:textId="77777777" w:rsidR="009C6F30" w:rsidRDefault="007E15A6" w:rsidP="00095CD4">
      <w:pPr>
        <w:sectPr w:rsidR="009C6F30" w:rsidSect="00CB3BA9">
          <w:type w:val="continuous"/>
          <w:pgSz w:w="11906" w:h="16838"/>
          <w:pgMar w:top="1701" w:right="1418" w:bottom="1418" w:left="1418" w:header="709" w:footer="397" w:gutter="0"/>
          <w:cols w:space="708"/>
          <w:titlePg/>
          <w:docGrid w:linePitch="360"/>
        </w:sectPr>
      </w:pPr>
    </w:p>
    <w:p w14:paraId="4BD70316" w14:textId="77777777" w:rsidR="00095CD4" w:rsidRDefault="007E15A6"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4BD70317" w14:textId="77777777" w:rsidR="00A93E3F" w:rsidRDefault="004E5635" w:rsidP="00095CD4">
      <w:pPr>
        <w:pStyle w:val="Heading1"/>
      </w:pPr>
      <w:r>
        <w:lastRenderedPageBreak/>
        <w:t>Areas for improvement</w:t>
      </w:r>
    </w:p>
    <w:p w14:paraId="4BD70319" w14:textId="77777777" w:rsidR="004B33E7" w:rsidRPr="00E830C7" w:rsidRDefault="004E563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BD7031F" w14:textId="77777777" w:rsidR="00A3716D" w:rsidRPr="00095CD4" w:rsidRDefault="007E15A6" w:rsidP="00154403">
      <w:pPr>
        <w:pStyle w:val="ListBullet"/>
        <w:numPr>
          <w:ilvl w:val="0"/>
          <w:numId w:val="0"/>
        </w:numPr>
      </w:pP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7034A" w14:textId="77777777" w:rsidR="0096356F" w:rsidRDefault="004E5635">
      <w:pPr>
        <w:spacing w:before="0" w:after="0" w:line="240" w:lineRule="auto"/>
      </w:pPr>
      <w:r>
        <w:separator/>
      </w:r>
    </w:p>
  </w:endnote>
  <w:endnote w:type="continuationSeparator" w:id="0">
    <w:p w14:paraId="4BD7034C" w14:textId="77777777" w:rsidR="0096356F" w:rsidRDefault="004E56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0335" w14:textId="77777777" w:rsidR="00506F7F" w:rsidRPr="009A1F1B" w:rsidRDefault="004E563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D70336" w14:textId="77777777" w:rsidR="00506F7F" w:rsidRPr="00C72FFB" w:rsidRDefault="004E56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Rowes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BD70337" w14:textId="77777777" w:rsidR="00506F7F" w:rsidRPr="00C72FFB" w:rsidRDefault="004E56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0338" w14:textId="77777777" w:rsidR="00506F7F" w:rsidRPr="009A1F1B" w:rsidRDefault="004E563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D70339" w14:textId="77777777" w:rsidR="00506F7F" w:rsidRPr="00C72FFB" w:rsidRDefault="004E56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Rowes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D7033A" w14:textId="77777777" w:rsidR="00506F7F" w:rsidRPr="00A3716D" w:rsidRDefault="004E56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70346" w14:textId="77777777" w:rsidR="0096356F" w:rsidRDefault="004E5635">
      <w:pPr>
        <w:spacing w:before="0" w:after="0" w:line="240" w:lineRule="auto"/>
      </w:pPr>
      <w:r>
        <w:separator/>
      </w:r>
    </w:p>
  </w:footnote>
  <w:footnote w:type="continuationSeparator" w:id="0">
    <w:p w14:paraId="4BD70348" w14:textId="77777777" w:rsidR="0096356F" w:rsidRDefault="004E56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0334" w14:textId="77777777" w:rsidR="00506F7F" w:rsidRDefault="004E563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BD70346" wp14:editId="4BD7034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86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033B" w14:textId="77777777" w:rsidR="00506F7F" w:rsidRDefault="004E5635">
    <w:pPr>
      <w:pStyle w:val="Header"/>
    </w:pPr>
    <w:r w:rsidRPr="003C6EC2">
      <w:rPr>
        <w:rFonts w:eastAsia="Calibri"/>
        <w:noProof/>
        <w:lang w:val="en-US" w:eastAsia="en-US"/>
      </w:rPr>
      <w:drawing>
        <wp:anchor distT="0" distB="0" distL="114300" distR="114300" simplePos="0" relativeHeight="251669504" behindDoc="1" locked="0" layoutInCell="1" allowOverlap="1" wp14:anchorId="4BD70348" wp14:editId="4BD7034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85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033C" w14:textId="77777777" w:rsidR="00506F7F" w:rsidRDefault="004E5635" w:rsidP="0004322A">
    <w:r>
      <w:rPr>
        <w:noProof/>
        <w:color w:val="auto"/>
        <w:sz w:val="20"/>
        <w:lang w:val="en-US" w:eastAsia="en-US"/>
      </w:rPr>
      <w:drawing>
        <wp:anchor distT="0" distB="0" distL="114300" distR="114300" simplePos="0" relativeHeight="251660288" behindDoc="1" locked="0" layoutInCell="1" allowOverlap="1" wp14:anchorId="4BD7034A" wp14:editId="4BD7034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14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0340" w14:textId="77777777" w:rsidR="00506F7F" w:rsidRDefault="004E5635" w:rsidP="0004322A">
    <w:r>
      <w:rPr>
        <w:noProof/>
        <w:color w:val="auto"/>
        <w:sz w:val="20"/>
        <w:lang w:val="en-US" w:eastAsia="en-US"/>
      </w:rPr>
      <w:drawing>
        <wp:anchor distT="0" distB="0" distL="114300" distR="114300" simplePos="0" relativeHeight="251663360" behindDoc="1" locked="0" layoutInCell="1" allowOverlap="1" wp14:anchorId="4BD70352" wp14:editId="4BD7035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58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0341" w14:textId="77777777" w:rsidR="00506F7F" w:rsidRDefault="004E5635" w:rsidP="0004322A">
    <w:r>
      <w:rPr>
        <w:noProof/>
        <w:color w:val="auto"/>
        <w:sz w:val="20"/>
        <w:lang w:val="en-US" w:eastAsia="en-US"/>
      </w:rPr>
      <w:drawing>
        <wp:anchor distT="0" distB="0" distL="114300" distR="114300" simplePos="0" relativeHeight="251664384" behindDoc="1" locked="0" layoutInCell="1" allowOverlap="1" wp14:anchorId="4BD70354" wp14:editId="4BD7035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63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0344" w14:textId="77777777" w:rsidR="00506F7F" w:rsidRDefault="004E5635"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BD7035A" wp14:editId="4BD7035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3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0345" w14:textId="77777777" w:rsidR="00506F7F" w:rsidRDefault="004E5635"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BD7035C" wp14:editId="4BD7035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95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6000B0A">
      <w:start w:val="1"/>
      <w:numFmt w:val="lowerRoman"/>
      <w:lvlText w:val="(%1)"/>
      <w:lvlJc w:val="left"/>
      <w:pPr>
        <w:ind w:left="1080" w:hanging="720"/>
      </w:pPr>
      <w:rPr>
        <w:rFonts w:hint="default"/>
        <w:b w:val="0"/>
      </w:rPr>
    </w:lvl>
    <w:lvl w:ilvl="1" w:tplc="D1E6E008" w:tentative="1">
      <w:start w:val="1"/>
      <w:numFmt w:val="lowerLetter"/>
      <w:lvlText w:val="%2."/>
      <w:lvlJc w:val="left"/>
      <w:pPr>
        <w:ind w:left="1440" w:hanging="360"/>
      </w:pPr>
    </w:lvl>
    <w:lvl w:ilvl="2" w:tplc="0EF2CF64" w:tentative="1">
      <w:start w:val="1"/>
      <w:numFmt w:val="lowerRoman"/>
      <w:lvlText w:val="%3."/>
      <w:lvlJc w:val="right"/>
      <w:pPr>
        <w:ind w:left="2160" w:hanging="180"/>
      </w:pPr>
    </w:lvl>
    <w:lvl w:ilvl="3" w:tplc="A4E69AB8" w:tentative="1">
      <w:start w:val="1"/>
      <w:numFmt w:val="decimal"/>
      <w:lvlText w:val="%4."/>
      <w:lvlJc w:val="left"/>
      <w:pPr>
        <w:ind w:left="2880" w:hanging="360"/>
      </w:pPr>
    </w:lvl>
    <w:lvl w:ilvl="4" w:tplc="2DE4EE20" w:tentative="1">
      <w:start w:val="1"/>
      <w:numFmt w:val="lowerLetter"/>
      <w:lvlText w:val="%5."/>
      <w:lvlJc w:val="left"/>
      <w:pPr>
        <w:ind w:left="3600" w:hanging="360"/>
      </w:pPr>
    </w:lvl>
    <w:lvl w:ilvl="5" w:tplc="EA600712" w:tentative="1">
      <w:start w:val="1"/>
      <w:numFmt w:val="lowerRoman"/>
      <w:lvlText w:val="%6."/>
      <w:lvlJc w:val="right"/>
      <w:pPr>
        <w:ind w:left="4320" w:hanging="180"/>
      </w:pPr>
    </w:lvl>
    <w:lvl w:ilvl="6" w:tplc="9FBED200" w:tentative="1">
      <w:start w:val="1"/>
      <w:numFmt w:val="decimal"/>
      <w:lvlText w:val="%7."/>
      <w:lvlJc w:val="left"/>
      <w:pPr>
        <w:ind w:left="5040" w:hanging="360"/>
      </w:pPr>
    </w:lvl>
    <w:lvl w:ilvl="7" w:tplc="DD1C3612" w:tentative="1">
      <w:start w:val="1"/>
      <w:numFmt w:val="lowerLetter"/>
      <w:lvlText w:val="%8."/>
      <w:lvlJc w:val="left"/>
      <w:pPr>
        <w:ind w:left="5760" w:hanging="360"/>
      </w:pPr>
    </w:lvl>
    <w:lvl w:ilvl="8" w:tplc="A56C95C6" w:tentative="1">
      <w:start w:val="1"/>
      <w:numFmt w:val="lowerRoman"/>
      <w:lvlText w:val="%9."/>
      <w:lvlJc w:val="right"/>
      <w:pPr>
        <w:ind w:left="6480" w:hanging="180"/>
      </w:pPr>
    </w:lvl>
  </w:abstractNum>
  <w:abstractNum w:abstractNumId="8" w15:restartNumberingAfterBreak="0">
    <w:nsid w:val="0FD50D64"/>
    <w:multiLevelType w:val="hybridMultilevel"/>
    <w:tmpl w:val="AB8CB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5A5BE2"/>
    <w:multiLevelType w:val="hybridMultilevel"/>
    <w:tmpl w:val="965A8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D4E27DC8">
      <w:start w:val="1"/>
      <w:numFmt w:val="bullet"/>
      <w:pStyle w:val="ListParagraph"/>
      <w:lvlText w:val=""/>
      <w:lvlJc w:val="left"/>
      <w:pPr>
        <w:ind w:left="1440" w:hanging="360"/>
      </w:pPr>
      <w:rPr>
        <w:rFonts w:ascii="Symbol" w:hAnsi="Symbol" w:hint="default"/>
        <w:color w:val="auto"/>
      </w:rPr>
    </w:lvl>
    <w:lvl w:ilvl="1" w:tplc="C1124C04" w:tentative="1">
      <w:start w:val="1"/>
      <w:numFmt w:val="bullet"/>
      <w:lvlText w:val="o"/>
      <w:lvlJc w:val="left"/>
      <w:pPr>
        <w:ind w:left="2160" w:hanging="360"/>
      </w:pPr>
      <w:rPr>
        <w:rFonts w:ascii="Courier New" w:hAnsi="Courier New" w:cs="Courier New" w:hint="default"/>
      </w:rPr>
    </w:lvl>
    <w:lvl w:ilvl="2" w:tplc="A28423AA" w:tentative="1">
      <w:start w:val="1"/>
      <w:numFmt w:val="bullet"/>
      <w:lvlText w:val=""/>
      <w:lvlJc w:val="left"/>
      <w:pPr>
        <w:ind w:left="2880" w:hanging="360"/>
      </w:pPr>
      <w:rPr>
        <w:rFonts w:ascii="Wingdings" w:hAnsi="Wingdings" w:hint="default"/>
      </w:rPr>
    </w:lvl>
    <w:lvl w:ilvl="3" w:tplc="B640265C" w:tentative="1">
      <w:start w:val="1"/>
      <w:numFmt w:val="bullet"/>
      <w:lvlText w:val=""/>
      <w:lvlJc w:val="left"/>
      <w:pPr>
        <w:ind w:left="3600" w:hanging="360"/>
      </w:pPr>
      <w:rPr>
        <w:rFonts w:ascii="Symbol" w:hAnsi="Symbol" w:hint="default"/>
      </w:rPr>
    </w:lvl>
    <w:lvl w:ilvl="4" w:tplc="1804A3E4" w:tentative="1">
      <w:start w:val="1"/>
      <w:numFmt w:val="bullet"/>
      <w:lvlText w:val="o"/>
      <w:lvlJc w:val="left"/>
      <w:pPr>
        <w:ind w:left="4320" w:hanging="360"/>
      </w:pPr>
      <w:rPr>
        <w:rFonts w:ascii="Courier New" w:hAnsi="Courier New" w:cs="Courier New" w:hint="default"/>
      </w:rPr>
    </w:lvl>
    <w:lvl w:ilvl="5" w:tplc="1372478E" w:tentative="1">
      <w:start w:val="1"/>
      <w:numFmt w:val="bullet"/>
      <w:lvlText w:val=""/>
      <w:lvlJc w:val="left"/>
      <w:pPr>
        <w:ind w:left="5040" w:hanging="360"/>
      </w:pPr>
      <w:rPr>
        <w:rFonts w:ascii="Wingdings" w:hAnsi="Wingdings" w:hint="default"/>
      </w:rPr>
    </w:lvl>
    <w:lvl w:ilvl="6" w:tplc="8E00319C" w:tentative="1">
      <w:start w:val="1"/>
      <w:numFmt w:val="bullet"/>
      <w:lvlText w:val=""/>
      <w:lvlJc w:val="left"/>
      <w:pPr>
        <w:ind w:left="5760" w:hanging="360"/>
      </w:pPr>
      <w:rPr>
        <w:rFonts w:ascii="Symbol" w:hAnsi="Symbol" w:hint="default"/>
      </w:rPr>
    </w:lvl>
    <w:lvl w:ilvl="7" w:tplc="A10E3F6C" w:tentative="1">
      <w:start w:val="1"/>
      <w:numFmt w:val="bullet"/>
      <w:lvlText w:val="o"/>
      <w:lvlJc w:val="left"/>
      <w:pPr>
        <w:ind w:left="6480" w:hanging="360"/>
      </w:pPr>
      <w:rPr>
        <w:rFonts w:ascii="Courier New" w:hAnsi="Courier New" w:cs="Courier New" w:hint="default"/>
      </w:rPr>
    </w:lvl>
    <w:lvl w:ilvl="8" w:tplc="738C4B2E"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73167044">
      <w:start w:val="1"/>
      <w:numFmt w:val="lowerRoman"/>
      <w:lvlText w:val="(%1)"/>
      <w:lvlJc w:val="left"/>
      <w:pPr>
        <w:ind w:left="1004" w:hanging="720"/>
      </w:pPr>
      <w:rPr>
        <w:rFonts w:hint="default"/>
        <w:b w:val="0"/>
      </w:rPr>
    </w:lvl>
    <w:lvl w:ilvl="1" w:tplc="57D2A070" w:tentative="1">
      <w:start w:val="1"/>
      <w:numFmt w:val="lowerLetter"/>
      <w:lvlText w:val="%2."/>
      <w:lvlJc w:val="left"/>
      <w:pPr>
        <w:ind w:left="1364" w:hanging="360"/>
      </w:pPr>
    </w:lvl>
    <w:lvl w:ilvl="2" w:tplc="78AAB544" w:tentative="1">
      <w:start w:val="1"/>
      <w:numFmt w:val="lowerRoman"/>
      <w:lvlText w:val="%3."/>
      <w:lvlJc w:val="right"/>
      <w:pPr>
        <w:ind w:left="2084" w:hanging="180"/>
      </w:pPr>
    </w:lvl>
    <w:lvl w:ilvl="3" w:tplc="8BA6EDE2" w:tentative="1">
      <w:start w:val="1"/>
      <w:numFmt w:val="decimal"/>
      <w:lvlText w:val="%4."/>
      <w:lvlJc w:val="left"/>
      <w:pPr>
        <w:ind w:left="2804" w:hanging="360"/>
      </w:pPr>
    </w:lvl>
    <w:lvl w:ilvl="4" w:tplc="859AEF9A" w:tentative="1">
      <w:start w:val="1"/>
      <w:numFmt w:val="lowerLetter"/>
      <w:lvlText w:val="%5."/>
      <w:lvlJc w:val="left"/>
      <w:pPr>
        <w:ind w:left="3524" w:hanging="360"/>
      </w:pPr>
    </w:lvl>
    <w:lvl w:ilvl="5" w:tplc="95CA0BAC" w:tentative="1">
      <w:start w:val="1"/>
      <w:numFmt w:val="lowerRoman"/>
      <w:lvlText w:val="%6."/>
      <w:lvlJc w:val="right"/>
      <w:pPr>
        <w:ind w:left="4244" w:hanging="180"/>
      </w:pPr>
    </w:lvl>
    <w:lvl w:ilvl="6" w:tplc="20607F8A" w:tentative="1">
      <w:start w:val="1"/>
      <w:numFmt w:val="decimal"/>
      <w:lvlText w:val="%7."/>
      <w:lvlJc w:val="left"/>
      <w:pPr>
        <w:ind w:left="4964" w:hanging="360"/>
      </w:pPr>
    </w:lvl>
    <w:lvl w:ilvl="7" w:tplc="75968CF0" w:tentative="1">
      <w:start w:val="1"/>
      <w:numFmt w:val="lowerLetter"/>
      <w:lvlText w:val="%8."/>
      <w:lvlJc w:val="left"/>
      <w:pPr>
        <w:ind w:left="5684" w:hanging="360"/>
      </w:pPr>
    </w:lvl>
    <w:lvl w:ilvl="8" w:tplc="42C28DF8"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717AC638">
      <w:start w:val="1"/>
      <w:numFmt w:val="lowerRoman"/>
      <w:lvlText w:val="(%1)"/>
      <w:lvlJc w:val="left"/>
      <w:pPr>
        <w:ind w:left="1080" w:hanging="720"/>
      </w:pPr>
      <w:rPr>
        <w:rFonts w:hint="default"/>
      </w:rPr>
    </w:lvl>
    <w:lvl w:ilvl="1" w:tplc="02F4B1EE" w:tentative="1">
      <w:start w:val="1"/>
      <w:numFmt w:val="lowerLetter"/>
      <w:lvlText w:val="%2."/>
      <w:lvlJc w:val="left"/>
      <w:pPr>
        <w:ind w:left="1440" w:hanging="360"/>
      </w:pPr>
    </w:lvl>
    <w:lvl w:ilvl="2" w:tplc="746EFE7E" w:tentative="1">
      <w:start w:val="1"/>
      <w:numFmt w:val="lowerRoman"/>
      <w:lvlText w:val="%3."/>
      <w:lvlJc w:val="right"/>
      <w:pPr>
        <w:ind w:left="2160" w:hanging="180"/>
      </w:pPr>
    </w:lvl>
    <w:lvl w:ilvl="3" w:tplc="E3B41F70" w:tentative="1">
      <w:start w:val="1"/>
      <w:numFmt w:val="decimal"/>
      <w:lvlText w:val="%4."/>
      <w:lvlJc w:val="left"/>
      <w:pPr>
        <w:ind w:left="2880" w:hanging="360"/>
      </w:pPr>
    </w:lvl>
    <w:lvl w:ilvl="4" w:tplc="5282A9A0" w:tentative="1">
      <w:start w:val="1"/>
      <w:numFmt w:val="lowerLetter"/>
      <w:lvlText w:val="%5."/>
      <w:lvlJc w:val="left"/>
      <w:pPr>
        <w:ind w:left="3600" w:hanging="360"/>
      </w:pPr>
    </w:lvl>
    <w:lvl w:ilvl="5" w:tplc="DD70B082" w:tentative="1">
      <w:start w:val="1"/>
      <w:numFmt w:val="lowerRoman"/>
      <w:lvlText w:val="%6."/>
      <w:lvlJc w:val="right"/>
      <w:pPr>
        <w:ind w:left="4320" w:hanging="180"/>
      </w:pPr>
    </w:lvl>
    <w:lvl w:ilvl="6" w:tplc="1E8EAAFE" w:tentative="1">
      <w:start w:val="1"/>
      <w:numFmt w:val="decimal"/>
      <w:lvlText w:val="%7."/>
      <w:lvlJc w:val="left"/>
      <w:pPr>
        <w:ind w:left="5040" w:hanging="360"/>
      </w:pPr>
    </w:lvl>
    <w:lvl w:ilvl="7" w:tplc="7DBC1366" w:tentative="1">
      <w:start w:val="1"/>
      <w:numFmt w:val="lowerLetter"/>
      <w:lvlText w:val="%8."/>
      <w:lvlJc w:val="left"/>
      <w:pPr>
        <w:ind w:left="5760" w:hanging="360"/>
      </w:pPr>
    </w:lvl>
    <w:lvl w:ilvl="8" w:tplc="805A892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2DD6F308">
      <w:start w:val="1"/>
      <w:numFmt w:val="lowerRoman"/>
      <w:lvlText w:val="(%1)"/>
      <w:lvlJc w:val="left"/>
      <w:pPr>
        <w:ind w:left="1080" w:hanging="720"/>
      </w:pPr>
      <w:rPr>
        <w:rFonts w:hint="default"/>
      </w:rPr>
    </w:lvl>
    <w:lvl w:ilvl="1" w:tplc="2B62AA6C" w:tentative="1">
      <w:start w:val="1"/>
      <w:numFmt w:val="lowerLetter"/>
      <w:lvlText w:val="%2."/>
      <w:lvlJc w:val="left"/>
      <w:pPr>
        <w:ind w:left="1440" w:hanging="360"/>
      </w:pPr>
    </w:lvl>
    <w:lvl w:ilvl="2" w:tplc="7B74AFF8" w:tentative="1">
      <w:start w:val="1"/>
      <w:numFmt w:val="lowerRoman"/>
      <w:lvlText w:val="%3."/>
      <w:lvlJc w:val="right"/>
      <w:pPr>
        <w:ind w:left="2160" w:hanging="180"/>
      </w:pPr>
    </w:lvl>
    <w:lvl w:ilvl="3" w:tplc="33AA6C34" w:tentative="1">
      <w:start w:val="1"/>
      <w:numFmt w:val="decimal"/>
      <w:lvlText w:val="%4."/>
      <w:lvlJc w:val="left"/>
      <w:pPr>
        <w:ind w:left="2880" w:hanging="360"/>
      </w:pPr>
    </w:lvl>
    <w:lvl w:ilvl="4" w:tplc="6CE61E86" w:tentative="1">
      <w:start w:val="1"/>
      <w:numFmt w:val="lowerLetter"/>
      <w:lvlText w:val="%5."/>
      <w:lvlJc w:val="left"/>
      <w:pPr>
        <w:ind w:left="3600" w:hanging="360"/>
      </w:pPr>
    </w:lvl>
    <w:lvl w:ilvl="5" w:tplc="56C668BE" w:tentative="1">
      <w:start w:val="1"/>
      <w:numFmt w:val="lowerRoman"/>
      <w:lvlText w:val="%6."/>
      <w:lvlJc w:val="right"/>
      <w:pPr>
        <w:ind w:left="4320" w:hanging="180"/>
      </w:pPr>
    </w:lvl>
    <w:lvl w:ilvl="6" w:tplc="CA804518" w:tentative="1">
      <w:start w:val="1"/>
      <w:numFmt w:val="decimal"/>
      <w:lvlText w:val="%7."/>
      <w:lvlJc w:val="left"/>
      <w:pPr>
        <w:ind w:left="5040" w:hanging="360"/>
      </w:pPr>
    </w:lvl>
    <w:lvl w:ilvl="7" w:tplc="F86294D6" w:tentative="1">
      <w:start w:val="1"/>
      <w:numFmt w:val="lowerLetter"/>
      <w:lvlText w:val="%8."/>
      <w:lvlJc w:val="left"/>
      <w:pPr>
        <w:ind w:left="5760" w:hanging="360"/>
      </w:pPr>
    </w:lvl>
    <w:lvl w:ilvl="8" w:tplc="49E2ECA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87265BAA">
      <w:start w:val="1"/>
      <w:numFmt w:val="lowerRoman"/>
      <w:lvlText w:val="(%1)"/>
      <w:lvlJc w:val="left"/>
      <w:pPr>
        <w:ind w:left="1080" w:hanging="720"/>
      </w:pPr>
      <w:rPr>
        <w:rFonts w:hint="default"/>
        <w:b w:val="0"/>
      </w:rPr>
    </w:lvl>
    <w:lvl w:ilvl="1" w:tplc="0470B9DA" w:tentative="1">
      <w:start w:val="1"/>
      <w:numFmt w:val="lowerLetter"/>
      <w:lvlText w:val="%2."/>
      <w:lvlJc w:val="left"/>
      <w:pPr>
        <w:ind w:left="1440" w:hanging="360"/>
      </w:pPr>
    </w:lvl>
    <w:lvl w:ilvl="2" w:tplc="96C82522" w:tentative="1">
      <w:start w:val="1"/>
      <w:numFmt w:val="lowerRoman"/>
      <w:lvlText w:val="%3."/>
      <w:lvlJc w:val="right"/>
      <w:pPr>
        <w:ind w:left="2160" w:hanging="180"/>
      </w:pPr>
    </w:lvl>
    <w:lvl w:ilvl="3" w:tplc="DE32D9A4" w:tentative="1">
      <w:start w:val="1"/>
      <w:numFmt w:val="decimal"/>
      <w:lvlText w:val="%4."/>
      <w:lvlJc w:val="left"/>
      <w:pPr>
        <w:ind w:left="2880" w:hanging="360"/>
      </w:pPr>
    </w:lvl>
    <w:lvl w:ilvl="4" w:tplc="E8021492" w:tentative="1">
      <w:start w:val="1"/>
      <w:numFmt w:val="lowerLetter"/>
      <w:lvlText w:val="%5."/>
      <w:lvlJc w:val="left"/>
      <w:pPr>
        <w:ind w:left="3600" w:hanging="360"/>
      </w:pPr>
    </w:lvl>
    <w:lvl w:ilvl="5" w:tplc="6F4292BA" w:tentative="1">
      <w:start w:val="1"/>
      <w:numFmt w:val="lowerRoman"/>
      <w:lvlText w:val="%6."/>
      <w:lvlJc w:val="right"/>
      <w:pPr>
        <w:ind w:left="4320" w:hanging="180"/>
      </w:pPr>
    </w:lvl>
    <w:lvl w:ilvl="6" w:tplc="5F302320" w:tentative="1">
      <w:start w:val="1"/>
      <w:numFmt w:val="decimal"/>
      <w:lvlText w:val="%7."/>
      <w:lvlJc w:val="left"/>
      <w:pPr>
        <w:ind w:left="5040" w:hanging="360"/>
      </w:pPr>
    </w:lvl>
    <w:lvl w:ilvl="7" w:tplc="CBBEEEB0" w:tentative="1">
      <w:start w:val="1"/>
      <w:numFmt w:val="lowerLetter"/>
      <w:lvlText w:val="%8."/>
      <w:lvlJc w:val="left"/>
      <w:pPr>
        <w:ind w:left="5760" w:hanging="360"/>
      </w:pPr>
    </w:lvl>
    <w:lvl w:ilvl="8" w:tplc="8A78C03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EC1C9868">
      <w:start w:val="1"/>
      <w:numFmt w:val="lowerLetter"/>
      <w:lvlText w:val="(%1)"/>
      <w:lvlJc w:val="left"/>
      <w:pPr>
        <w:ind w:left="360" w:hanging="360"/>
      </w:pPr>
      <w:rPr>
        <w:rFonts w:hint="default"/>
      </w:rPr>
    </w:lvl>
    <w:lvl w:ilvl="1" w:tplc="5420D36E" w:tentative="1">
      <w:start w:val="1"/>
      <w:numFmt w:val="lowerLetter"/>
      <w:lvlText w:val="%2."/>
      <w:lvlJc w:val="left"/>
      <w:pPr>
        <w:ind w:left="1080" w:hanging="360"/>
      </w:pPr>
    </w:lvl>
    <w:lvl w:ilvl="2" w:tplc="B2947EFE" w:tentative="1">
      <w:start w:val="1"/>
      <w:numFmt w:val="lowerRoman"/>
      <w:lvlText w:val="%3."/>
      <w:lvlJc w:val="right"/>
      <w:pPr>
        <w:ind w:left="1800" w:hanging="180"/>
      </w:pPr>
    </w:lvl>
    <w:lvl w:ilvl="3" w:tplc="74FC7B6C" w:tentative="1">
      <w:start w:val="1"/>
      <w:numFmt w:val="decimal"/>
      <w:lvlText w:val="%4."/>
      <w:lvlJc w:val="left"/>
      <w:pPr>
        <w:ind w:left="2520" w:hanging="360"/>
      </w:pPr>
    </w:lvl>
    <w:lvl w:ilvl="4" w:tplc="5B60F610" w:tentative="1">
      <w:start w:val="1"/>
      <w:numFmt w:val="lowerLetter"/>
      <w:lvlText w:val="%5."/>
      <w:lvlJc w:val="left"/>
      <w:pPr>
        <w:ind w:left="3240" w:hanging="360"/>
      </w:pPr>
    </w:lvl>
    <w:lvl w:ilvl="5" w:tplc="77047226" w:tentative="1">
      <w:start w:val="1"/>
      <w:numFmt w:val="lowerRoman"/>
      <w:lvlText w:val="%6."/>
      <w:lvlJc w:val="right"/>
      <w:pPr>
        <w:ind w:left="3960" w:hanging="180"/>
      </w:pPr>
    </w:lvl>
    <w:lvl w:ilvl="6" w:tplc="98765C78" w:tentative="1">
      <w:start w:val="1"/>
      <w:numFmt w:val="decimal"/>
      <w:lvlText w:val="%7."/>
      <w:lvlJc w:val="left"/>
      <w:pPr>
        <w:ind w:left="4680" w:hanging="360"/>
      </w:pPr>
    </w:lvl>
    <w:lvl w:ilvl="7" w:tplc="DE90E488" w:tentative="1">
      <w:start w:val="1"/>
      <w:numFmt w:val="lowerLetter"/>
      <w:lvlText w:val="%8."/>
      <w:lvlJc w:val="left"/>
      <w:pPr>
        <w:ind w:left="5400" w:hanging="360"/>
      </w:pPr>
    </w:lvl>
    <w:lvl w:ilvl="8" w:tplc="B35A2F10"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EDDC9D0A">
      <w:start w:val="1"/>
      <w:numFmt w:val="decimal"/>
      <w:lvlText w:val="%1."/>
      <w:lvlJc w:val="left"/>
      <w:pPr>
        <w:ind w:left="360" w:hanging="360"/>
      </w:pPr>
      <w:rPr>
        <w:rFonts w:hint="default"/>
      </w:rPr>
    </w:lvl>
    <w:lvl w:ilvl="1" w:tplc="045EDA32" w:tentative="1">
      <w:start w:val="1"/>
      <w:numFmt w:val="lowerLetter"/>
      <w:lvlText w:val="%2."/>
      <w:lvlJc w:val="left"/>
      <w:pPr>
        <w:ind w:left="1080" w:hanging="360"/>
      </w:pPr>
    </w:lvl>
    <w:lvl w:ilvl="2" w:tplc="44D89B68" w:tentative="1">
      <w:start w:val="1"/>
      <w:numFmt w:val="lowerRoman"/>
      <w:lvlText w:val="%3."/>
      <w:lvlJc w:val="right"/>
      <w:pPr>
        <w:ind w:left="1800" w:hanging="180"/>
      </w:pPr>
    </w:lvl>
    <w:lvl w:ilvl="3" w:tplc="4FD049E4" w:tentative="1">
      <w:start w:val="1"/>
      <w:numFmt w:val="decimal"/>
      <w:lvlText w:val="%4."/>
      <w:lvlJc w:val="left"/>
      <w:pPr>
        <w:ind w:left="2520" w:hanging="360"/>
      </w:pPr>
    </w:lvl>
    <w:lvl w:ilvl="4" w:tplc="0652CEBA" w:tentative="1">
      <w:start w:val="1"/>
      <w:numFmt w:val="lowerLetter"/>
      <w:lvlText w:val="%5."/>
      <w:lvlJc w:val="left"/>
      <w:pPr>
        <w:ind w:left="3240" w:hanging="360"/>
      </w:pPr>
    </w:lvl>
    <w:lvl w:ilvl="5" w:tplc="4D4CBD8C" w:tentative="1">
      <w:start w:val="1"/>
      <w:numFmt w:val="lowerRoman"/>
      <w:lvlText w:val="%6."/>
      <w:lvlJc w:val="right"/>
      <w:pPr>
        <w:ind w:left="3960" w:hanging="180"/>
      </w:pPr>
    </w:lvl>
    <w:lvl w:ilvl="6" w:tplc="1960CEE2" w:tentative="1">
      <w:start w:val="1"/>
      <w:numFmt w:val="decimal"/>
      <w:lvlText w:val="%7."/>
      <w:lvlJc w:val="left"/>
      <w:pPr>
        <w:ind w:left="4680" w:hanging="360"/>
      </w:pPr>
    </w:lvl>
    <w:lvl w:ilvl="7" w:tplc="3482C908" w:tentative="1">
      <w:start w:val="1"/>
      <w:numFmt w:val="lowerLetter"/>
      <w:lvlText w:val="%8."/>
      <w:lvlJc w:val="left"/>
      <w:pPr>
        <w:ind w:left="5400" w:hanging="360"/>
      </w:pPr>
    </w:lvl>
    <w:lvl w:ilvl="8" w:tplc="CE88C7F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F59E3D32">
      <w:start w:val="1"/>
      <w:numFmt w:val="decimal"/>
      <w:lvlText w:val="%1."/>
      <w:lvlJc w:val="left"/>
      <w:pPr>
        <w:ind w:left="360" w:hanging="360"/>
      </w:pPr>
      <w:rPr>
        <w:rFonts w:hint="default"/>
      </w:rPr>
    </w:lvl>
    <w:lvl w:ilvl="1" w:tplc="28B27974" w:tentative="1">
      <w:start w:val="1"/>
      <w:numFmt w:val="lowerLetter"/>
      <w:lvlText w:val="%2."/>
      <w:lvlJc w:val="left"/>
      <w:pPr>
        <w:ind w:left="1080" w:hanging="360"/>
      </w:pPr>
    </w:lvl>
    <w:lvl w:ilvl="2" w:tplc="CA6E6006" w:tentative="1">
      <w:start w:val="1"/>
      <w:numFmt w:val="lowerRoman"/>
      <w:lvlText w:val="%3."/>
      <w:lvlJc w:val="right"/>
      <w:pPr>
        <w:ind w:left="1800" w:hanging="180"/>
      </w:pPr>
    </w:lvl>
    <w:lvl w:ilvl="3" w:tplc="2ED06446" w:tentative="1">
      <w:start w:val="1"/>
      <w:numFmt w:val="decimal"/>
      <w:lvlText w:val="%4."/>
      <w:lvlJc w:val="left"/>
      <w:pPr>
        <w:ind w:left="2520" w:hanging="360"/>
      </w:pPr>
    </w:lvl>
    <w:lvl w:ilvl="4" w:tplc="39887318" w:tentative="1">
      <w:start w:val="1"/>
      <w:numFmt w:val="lowerLetter"/>
      <w:lvlText w:val="%5."/>
      <w:lvlJc w:val="left"/>
      <w:pPr>
        <w:ind w:left="3240" w:hanging="360"/>
      </w:pPr>
    </w:lvl>
    <w:lvl w:ilvl="5" w:tplc="C5BEC3FC" w:tentative="1">
      <w:start w:val="1"/>
      <w:numFmt w:val="lowerRoman"/>
      <w:lvlText w:val="%6."/>
      <w:lvlJc w:val="right"/>
      <w:pPr>
        <w:ind w:left="3960" w:hanging="180"/>
      </w:pPr>
    </w:lvl>
    <w:lvl w:ilvl="6" w:tplc="3B627A20" w:tentative="1">
      <w:start w:val="1"/>
      <w:numFmt w:val="decimal"/>
      <w:lvlText w:val="%7."/>
      <w:lvlJc w:val="left"/>
      <w:pPr>
        <w:ind w:left="4680" w:hanging="360"/>
      </w:pPr>
    </w:lvl>
    <w:lvl w:ilvl="7" w:tplc="9E5EEEF0" w:tentative="1">
      <w:start w:val="1"/>
      <w:numFmt w:val="lowerLetter"/>
      <w:lvlText w:val="%8."/>
      <w:lvlJc w:val="left"/>
      <w:pPr>
        <w:ind w:left="5400" w:hanging="360"/>
      </w:pPr>
    </w:lvl>
    <w:lvl w:ilvl="8" w:tplc="1D2447D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FFF89136">
      <w:start w:val="1"/>
      <w:numFmt w:val="lowerRoman"/>
      <w:lvlText w:val="(%1)"/>
      <w:lvlJc w:val="left"/>
      <w:pPr>
        <w:ind w:left="1080" w:hanging="720"/>
      </w:pPr>
      <w:rPr>
        <w:rFonts w:hint="default"/>
        <w:b w:val="0"/>
      </w:rPr>
    </w:lvl>
    <w:lvl w:ilvl="1" w:tplc="29C6F9CA" w:tentative="1">
      <w:start w:val="1"/>
      <w:numFmt w:val="lowerLetter"/>
      <w:lvlText w:val="%2."/>
      <w:lvlJc w:val="left"/>
      <w:pPr>
        <w:ind w:left="1440" w:hanging="360"/>
      </w:pPr>
    </w:lvl>
    <w:lvl w:ilvl="2" w:tplc="677C5DFC" w:tentative="1">
      <w:start w:val="1"/>
      <w:numFmt w:val="lowerRoman"/>
      <w:lvlText w:val="%3."/>
      <w:lvlJc w:val="right"/>
      <w:pPr>
        <w:ind w:left="2160" w:hanging="180"/>
      </w:pPr>
    </w:lvl>
    <w:lvl w:ilvl="3" w:tplc="0458EFEA" w:tentative="1">
      <w:start w:val="1"/>
      <w:numFmt w:val="decimal"/>
      <w:lvlText w:val="%4."/>
      <w:lvlJc w:val="left"/>
      <w:pPr>
        <w:ind w:left="2880" w:hanging="360"/>
      </w:pPr>
    </w:lvl>
    <w:lvl w:ilvl="4" w:tplc="A82AEBE2" w:tentative="1">
      <w:start w:val="1"/>
      <w:numFmt w:val="lowerLetter"/>
      <w:lvlText w:val="%5."/>
      <w:lvlJc w:val="left"/>
      <w:pPr>
        <w:ind w:left="3600" w:hanging="360"/>
      </w:pPr>
    </w:lvl>
    <w:lvl w:ilvl="5" w:tplc="C6BA6044" w:tentative="1">
      <w:start w:val="1"/>
      <w:numFmt w:val="lowerRoman"/>
      <w:lvlText w:val="%6."/>
      <w:lvlJc w:val="right"/>
      <w:pPr>
        <w:ind w:left="4320" w:hanging="180"/>
      </w:pPr>
    </w:lvl>
    <w:lvl w:ilvl="6" w:tplc="703298D4" w:tentative="1">
      <w:start w:val="1"/>
      <w:numFmt w:val="decimal"/>
      <w:lvlText w:val="%7."/>
      <w:lvlJc w:val="left"/>
      <w:pPr>
        <w:ind w:left="5040" w:hanging="360"/>
      </w:pPr>
    </w:lvl>
    <w:lvl w:ilvl="7" w:tplc="91A4D5CC" w:tentative="1">
      <w:start w:val="1"/>
      <w:numFmt w:val="lowerLetter"/>
      <w:lvlText w:val="%8."/>
      <w:lvlJc w:val="left"/>
      <w:pPr>
        <w:ind w:left="5760" w:hanging="360"/>
      </w:pPr>
    </w:lvl>
    <w:lvl w:ilvl="8" w:tplc="9EA47AB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6410444C">
      <w:start w:val="1"/>
      <w:numFmt w:val="lowerRoman"/>
      <w:lvlText w:val="(%1)"/>
      <w:lvlJc w:val="left"/>
      <w:pPr>
        <w:ind w:left="1080" w:hanging="720"/>
      </w:pPr>
      <w:rPr>
        <w:rFonts w:hint="default"/>
      </w:rPr>
    </w:lvl>
    <w:lvl w:ilvl="1" w:tplc="813A0F3E" w:tentative="1">
      <w:start w:val="1"/>
      <w:numFmt w:val="lowerLetter"/>
      <w:lvlText w:val="%2."/>
      <w:lvlJc w:val="left"/>
      <w:pPr>
        <w:ind w:left="1440" w:hanging="360"/>
      </w:pPr>
    </w:lvl>
    <w:lvl w:ilvl="2" w:tplc="0D666D66" w:tentative="1">
      <w:start w:val="1"/>
      <w:numFmt w:val="lowerRoman"/>
      <w:lvlText w:val="%3."/>
      <w:lvlJc w:val="right"/>
      <w:pPr>
        <w:ind w:left="2160" w:hanging="180"/>
      </w:pPr>
    </w:lvl>
    <w:lvl w:ilvl="3" w:tplc="50461F00" w:tentative="1">
      <w:start w:val="1"/>
      <w:numFmt w:val="decimal"/>
      <w:lvlText w:val="%4."/>
      <w:lvlJc w:val="left"/>
      <w:pPr>
        <w:ind w:left="2880" w:hanging="360"/>
      </w:pPr>
    </w:lvl>
    <w:lvl w:ilvl="4" w:tplc="BAC0FBC4" w:tentative="1">
      <w:start w:val="1"/>
      <w:numFmt w:val="lowerLetter"/>
      <w:lvlText w:val="%5."/>
      <w:lvlJc w:val="left"/>
      <w:pPr>
        <w:ind w:left="3600" w:hanging="360"/>
      </w:pPr>
    </w:lvl>
    <w:lvl w:ilvl="5" w:tplc="3594F462" w:tentative="1">
      <w:start w:val="1"/>
      <w:numFmt w:val="lowerRoman"/>
      <w:lvlText w:val="%6."/>
      <w:lvlJc w:val="right"/>
      <w:pPr>
        <w:ind w:left="4320" w:hanging="180"/>
      </w:pPr>
    </w:lvl>
    <w:lvl w:ilvl="6" w:tplc="E918FCE0" w:tentative="1">
      <w:start w:val="1"/>
      <w:numFmt w:val="decimal"/>
      <w:lvlText w:val="%7."/>
      <w:lvlJc w:val="left"/>
      <w:pPr>
        <w:ind w:left="5040" w:hanging="360"/>
      </w:pPr>
    </w:lvl>
    <w:lvl w:ilvl="7" w:tplc="B38EE9A2" w:tentative="1">
      <w:start w:val="1"/>
      <w:numFmt w:val="lowerLetter"/>
      <w:lvlText w:val="%8."/>
      <w:lvlJc w:val="left"/>
      <w:pPr>
        <w:ind w:left="5760" w:hanging="360"/>
      </w:pPr>
    </w:lvl>
    <w:lvl w:ilvl="8" w:tplc="9900329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7DAA7F4">
      <w:start w:val="1"/>
      <w:numFmt w:val="bullet"/>
      <w:pStyle w:val="ListBullet"/>
      <w:lvlText w:val=""/>
      <w:lvlJc w:val="left"/>
      <w:pPr>
        <w:ind w:left="720" w:hanging="360"/>
      </w:pPr>
      <w:rPr>
        <w:rFonts w:ascii="Symbol" w:hAnsi="Symbol" w:hint="default"/>
      </w:rPr>
    </w:lvl>
    <w:lvl w:ilvl="1" w:tplc="E642178E">
      <w:start w:val="1"/>
      <w:numFmt w:val="bullet"/>
      <w:pStyle w:val="ListBullet2"/>
      <w:lvlText w:val="o"/>
      <w:lvlJc w:val="left"/>
      <w:pPr>
        <w:ind w:left="1440" w:hanging="360"/>
      </w:pPr>
      <w:rPr>
        <w:rFonts w:ascii="Courier New" w:hAnsi="Courier New" w:cs="Courier New" w:hint="default"/>
      </w:rPr>
    </w:lvl>
    <w:lvl w:ilvl="2" w:tplc="EAC8B562">
      <w:start w:val="1"/>
      <w:numFmt w:val="bullet"/>
      <w:lvlText w:val=""/>
      <w:lvlJc w:val="left"/>
      <w:pPr>
        <w:ind w:left="2160" w:hanging="360"/>
      </w:pPr>
      <w:rPr>
        <w:rFonts w:ascii="Wingdings" w:hAnsi="Wingdings" w:hint="default"/>
      </w:rPr>
    </w:lvl>
    <w:lvl w:ilvl="3" w:tplc="17CC4586">
      <w:start w:val="1"/>
      <w:numFmt w:val="bullet"/>
      <w:lvlText w:val=""/>
      <w:lvlJc w:val="left"/>
      <w:pPr>
        <w:ind w:left="2880" w:hanging="360"/>
      </w:pPr>
      <w:rPr>
        <w:rFonts w:ascii="Symbol" w:hAnsi="Symbol" w:hint="default"/>
      </w:rPr>
    </w:lvl>
    <w:lvl w:ilvl="4" w:tplc="754EBB38">
      <w:start w:val="1"/>
      <w:numFmt w:val="bullet"/>
      <w:lvlText w:val="o"/>
      <w:lvlJc w:val="left"/>
      <w:pPr>
        <w:ind w:left="3600" w:hanging="360"/>
      </w:pPr>
      <w:rPr>
        <w:rFonts w:ascii="Courier New" w:hAnsi="Courier New" w:cs="Courier New" w:hint="default"/>
      </w:rPr>
    </w:lvl>
    <w:lvl w:ilvl="5" w:tplc="082261BC">
      <w:start w:val="1"/>
      <w:numFmt w:val="bullet"/>
      <w:pStyle w:val="ListBullet3"/>
      <w:lvlText w:val=""/>
      <w:lvlJc w:val="left"/>
      <w:pPr>
        <w:ind w:left="4320" w:hanging="360"/>
      </w:pPr>
      <w:rPr>
        <w:rFonts w:ascii="Wingdings" w:hAnsi="Wingdings" w:hint="default"/>
      </w:rPr>
    </w:lvl>
    <w:lvl w:ilvl="6" w:tplc="BE0424F4">
      <w:start w:val="1"/>
      <w:numFmt w:val="bullet"/>
      <w:lvlText w:val=""/>
      <w:lvlJc w:val="left"/>
      <w:pPr>
        <w:ind w:left="5040" w:hanging="360"/>
      </w:pPr>
      <w:rPr>
        <w:rFonts w:ascii="Symbol" w:hAnsi="Symbol" w:hint="default"/>
      </w:rPr>
    </w:lvl>
    <w:lvl w:ilvl="7" w:tplc="1FDEEF06">
      <w:start w:val="1"/>
      <w:numFmt w:val="bullet"/>
      <w:lvlText w:val="o"/>
      <w:lvlJc w:val="left"/>
      <w:pPr>
        <w:ind w:left="5760" w:hanging="360"/>
      </w:pPr>
      <w:rPr>
        <w:rFonts w:ascii="Courier New" w:hAnsi="Courier New" w:cs="Courier New" w:hint="default"/>
      </w:rPr>
    </w:lvl>
    <w:lvl w:ilvl="8" w:tplc="80DE4FEE">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E66082CA">
      <w:start w:val="1"/>
      <w:numFmt w:val="bullet"/>
      <w:lvlText w:val=""/>
      <w:lvlJc w:val="left"/>
      <w:pPr>
        <w:ind w:left="360" w:hanging="360"/>
      </w:pPr>
      <w:rPr>
        <w:rFonts w:ascii="Symbol" w:hAnsi="Symbol" w:hint="default"/>
      </w:rPr>
    </w:lvl>
    <w:lvl w:ilvl="1" w:tplc="DF741002" w:tentative="1">
      <w:start w:val="1"/>
      <w:numFmt w:val="bullet"/>
      <w:lvlText w:val="o"/>
      <w:lvlJc w:val="left"/>
      <w:pPr>
        <w:ind w:left="1080" w:hanging="360"/>
      </w:pPr>
      <w:rPr>
        <w:rFonts w:ascii="Courier New" w:hAnsi="Courier New" w:cs="Courier New" w:hint="default"/>
      </w:rPr>
    </w:lvl>
    <w:lvl w:ilvl="2" w:tplc="615A112E" w:tentative="1">
      <w:start w:val="1"/>
      <w:numFmt w:val="bullet"/>
      <w:lvlText w:val=""/>
      <w:lvlJc w:val="left"/>
      <w:pPr>
        <w:ind w:left="1800" w:hanging="360"/>
      </w:pPr>
      <w:rPr>
        <w:rFonts w:ascii="Wingdings" w:hAnsi="Wingdings" w:hint="default"/>
      </w:rPr>
    </w:lvl>
    <w:lvl w:ilvl="3" w:tplc="59F69A74" w:tentative="1">
      <w:start w:val="1"/>
      <w:numFmt w:val="bullet"/>
      <w:lvlText w:val=""/>
      <w:lvlJc w:val="left"/>
      <w:pPr>
        <w:ind w:left="2520" w:hanging="360"/>
      </w:pPr>
      <w:rPr>
        <w:rFonts w:ascii="Symbol" w:hAnsi="Symbol" w:hint="default"/>
      </w:rPr>
    </w:lvl>
    <w:lvl w:ilvl="4" w:tplc="C3E0D9CC" w:tentative="1">
      <w:start w:val="1"/>
      <w:numFmt w:val="bullet"/>
      <w:lvlText w:val="o"/>
      <w:lvlJc w:val="left"/>
      <w:pPr>
        <w:ind w:left="3240" w:hanging="360"/>
      </w:pPr>
      <w:rPr>
        <w:rFonts w:ascii="Courier New" w:hAnsi="Courier New" w:cs="Courier New" w:hint="default"/>
      </w:rPr>
    </w:lvl>
    <w:lvl w:ilvl="5" w:tplc="F26E02BC" w:tentative="1">
      <w:start w:val="1"/>
      <w:numFmt w:val="bullet"/>
      <w:lvlText w:val=""/>
      <w:lvlJc w:val="left"/>
      <w:pPr>
        <w:ind w:left="3960" w:hanging="360"/>
      </w:pPr>
      <w:rPr>
        <w:rFonts w:ascii="Wingdings" w:hAnsi="Wingdings" w:hint="default"/>
      </w:rPr>
    </w:lvl>
    <w:lvl w:ilvl="6" w:tplc="3AD2F21E" w:tentative="1">
      <w:start w:val="1"/>
      <w:numFmt w:val="bullet"/>
      <w:lvlText w:val=""/>
      <w:lvlJc w:val="left"/>
      <w:pPr>
        <w:ind w:left="4680" w:hanging="360"/>
      </w:pPr>
      <w:rPr>
        <w:rFonts w:ascii="Symbol" w:hAnsi="Symbol" w:hint="default"/>
      </w:rPr>
    </w:lvl>
    <w:lvl w:ilvl="7" w:tplc="22D483AE" w:tentative="1">
      <w:start w:val="1"/>
      <w:numFmt w:val="bullet"/>
      <w:lvlText w:val="o"/>
      <w:lvlJc w:val="left"/>
      <w:pPr>
        <w:ind w:left="5400" w:hanging="360"/>
      </w:pPr>
      <w:rPr>
        <w:rFonts w:ascii="Courier New" w:hAnsi="Courier New" w:cs="Courier New" w:hint="default"/>
      </w:rPr>
    </w:lvl>
    <w:lvl w:ilvl="8" w:tplc="4E44196C" w:tentative="1">
      <w:start w:val="1"/>
      <w:numFmt w:val="bullet"/>
      <w:lvlText w:val=""/>
      <w:lvlJc w:val="left"/>
      <w:pPr>
        <w:ind w:left="6120" w:hanging="360"/>
      </w:pPr>
      <w:rPr>
        <w:rFonts w:ascii="Wingdings" w:hAnsi="Wingdings" w:hint="default"/>
      </w:rPr>
    </w:lvl>
  </w:abstractNum>
  <w:abstractNum w:abstractNumId="22" w15:restartNumberingAfterBreak="0">
    <w:nsid w:val="3D96686D"/>
    <w:multiLevelType w:val="hybridMultilevel"/>
    <w:tmpl w:val="AFDE4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1062CC"/>
    <w:multiLevelType w:val="hybridMultilevel"/>
    <w:tmpl w:val="FBAC7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0A1AC674">
      <w:start w:val="1"/>
      <w:numFmt w:val="lowerRoman"/>
      <w:lvlText w:val="(%1)"/>
      <w:lvlJc w:val="left"/>
      <w:pPr>
        <w:ind w:left="1080" w:hanging="720"/>
      </w:pPr>
      <w:rPr>
        <w:rFonts w:hint="default"/>
      </w:rPr>
    </w:lvl>
    <w:lvl w:ilvl="1" w:tplc="E1C6F8B6" w:tentative="1">
      <w:start w:val="1"/>
      <w:numFmt w:val="lowerLetter"/>
      <w:lvlText w:val="%2."/>
      <w:lvlJc w:val="left"/>
      <w:pPr>
        <w:ind w:left="1440" w:hanging="360"/>
      </w:pPr>
    </w:lvl>
    <w:lvl w:ilvl="2" w:tplc="17580AF6" w:tentative="1">
      <w:start w:val="1"/>
      <w:numFmt w:val="lowerRoman"/>
      <w:lvlText w:val="%3."/>
      <w:lvlJc w:val="right"/>
      <w:pPr>
        <w:ind w:left="2160" w:hanging="180"/>
      </w:pPr>
    </w:lvl>
    <w:lvl w:ilvl="3" w:tplc="CFF80A54" w:tentative="1">
      <w:start w:val="1"/>
      <w:numFmt w:val="decimal"/>
      <w:lvlText w:val="%4."/>
      <w:lvlJc w:val="left"/>
      <w:pPr>
        <w:ind w:left="2880" w:hanging="360"/>
      </w:pPr>
    </w:lvl>
    <w:lvl w:ilvl="4" w:tplc="B9EE5FAC" w:tentative="1">
      <w:start w:val="1"/>
      <w:numFmt w:val="lowerLetter"/>
      <w:lvlText w:val="%5."/>
      <w:lvlJc w:val="left"/>
      <w:pPr>
        <w:ind w:left="3600" w:hanging="360"/>
      </w:pPr>
    </w:lvl>
    <w:lvl w:ilvl="5" w:tplc="B74433CA" w:tentative="1">
      <w:start w:val="1"/>
      <w:numFmt w:val="lowerRoman"/>
      <w:lvlText w:val="%6."/>
      <w:lvlJc w:val="right"/>
      <w:pPr>
        <w:ind w:left="4320" w:hanging="180"/>
      </w:pPr>
    </w:lvl>
    <w:lvl w:ilvl="6" w:tplc="3A182ED6" w:tentative="1">
      <w:start w:val="1"/>
      <w:numFmt w:val="decimal"/>
      <w:lvlText w:val="%7."/>
      <w:lvlJc w:val="left"/>
      <w:pPr>
        <w:ind w:left="5040" w:hanging="360"/>
      </w:pPr>
    </w:lvl>
    <w:lvl w:ilvl="7" w:tplc="52169352" w:tentative="1">
      <w:start w:val="1"/>
      <w:numFmt w:val="lowerLetter"/>
      <w:lvlText w:val="%8."/>
      <w:lvlJc w:val="left"/>
      <w:pPr>
        <w:ind w:left="5760" w:hanging="360"/>
      </w:pPr>
    </w:lvl>
    <w:lvl w:ilvl="8" w:tplc="451A46F4"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79BA3358">
      <w:start w:val="1"/>
      <w:numFmt w:val="lowerRoman"/>
      <w:lvlText w:val="(%1)"/>
      <w:lvlJc w:val="left"/>
      <w:pPr>
        <w:ind w:left="1080" w:hanging="720"/>
      </w:pPr>
      <w:rPr>
        <w:rFonts w:hint="default"/>
      </w:rPr>
    </w:lvl>
    <w:lvl w:ilvl="1" w:tplc="41FAA3C4" w:tentative="1">
      <w:start w:val="1"/>
      <w:numFmt w:val="lowerLetter"/>
      <w:lvlText w:val="%2."/>
      <w:lvlJc w:val="left"/>
      <w:pPr>
        <w:ind w:left="1440" w:hanging="360"/>
      </w:pPr>
    </w:lvl>
    <w:lvl w:ilvl="2" w:tplc="20AA77AC" w:tentative="1">
      <w:start w:val="1"/>
      <w:numFmt w:val="lowerRoman"/>
      <w:lvlText w:val="%3."/>
      <w:lvlJc w:val="right"/>
      <w:pPr>
        <w:ind w:left="2160" w:hanging="180"/>
      </w:pPr>
    </w:lvl>
    <w:lvl w:ilvl="3" w:tplc="748EF3B4" w:tentative="1">
      <w:start w:val="1"/>
      <w:numFmt w:val="decimal"/>
      <w:lvlText w:val="%4."/>
      <w:lvlJc w:val="left"/>
      <w:pPr>
        <w:ind w:left="2880" w:hanging="360"/>
      </w:pPr>
    </w:lvl>
    <w:lvl w:ilvl="4" w:tplc="D47E7BB8" w:tentative="1">
      <w:start w:val="1"/>
      <w:numFmt w:val="lowerLetter"/>
      <w:lvlText w:val="%5."/>
      <w:lvlJc w:val="left"/>
      <w:pPr>
        <w:ind w:left="3600" w:hanging="360"/>
      </w:pPr>
    </w:lvl>
    <w:lvl w:ilvl="5" w:tplc="D0A261E4" w:tentative="1">
      <w:start w:val="1"/>
      <w:numFmt w:val="lowerRoman"/>
      <w:lvlText w:val="%6."/>
      <w:lvlJc w:val="right"/>
      <w:pPr>
        <w:ind w:left="4320" w:hanging="180"/>
      </w:pPr>
    </w:lvl>
    <w:lvl w:ilvl="6" w:tplc="DD78C0B0" w:tentative="1">
      <w:start w:val="1"/>
      <w:numFmt w:val="decimal"/>
      <w:lvlText w:val="%7."/>
      <w:lvlJc w:val="left"/>
      <w:pPr>
        <w:ind w:left="5040" w:hanging="360"/>
      </w:pPr>
    </w:lvl>
    <w:lvl w:ilvl="7" w:tplc="9A9272F6" w:tentative="1">
      <w:start w:val="1"/>
      <w:numFmt w:val="lowerLetter"/>
      <w:lvlText w:val="%8."/>
      <w:lvlJc w:val="left"/>
      <w:pPr>
        <w:ind w:left="5760" w:hanging="360"/>
      </w:pPr>
    </w:lvl>
    <w:lvl w:ilvl="8" w:tplc="BAF26BC6"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38AB3B4">
      <w:start w:val="1"/>
      <w:numFmt w:val="lowerRoman"/>
      <w:lvlText w:val="(%1)"/>
      <w:lvlJc w:val="left"/>
      <w:pPr>
        <w:ind w:left="1080" w:hanging="720"/>
      </w:pPr>
      <w:rPr>
        <w:rFonts w:hint="default"/>
        <w:b w:val="0"/>
      </w:rPr>
    </w:lvl>
    <w:lvl w:ilvl="1" w:tplc="77E4C402" w:tentative="1">
      <w:start w:val="1"/>
      <w:numFmt w:val="lowerLetter"/>
      <w:lvlText w:val="%2."/>
      <w:lvlJc w:val="left"/>
      <w:pPr>
        <w:ind w:left="1440" w:hanging="360"/>
      </w:pPr>
    </w:lvl>
    <w:lvl w:ilvl="2" w:tplc="22929448" w:tentative="1">
      <w:start w:val="1"/>
      <w:numFmt w:val="lowerRoman"/>
      <w:lvlText w:val="%3."/>
      <w:lvlJc w:val="right"/>
      <w:pPr>
        <w:ind w:left="2160" w:hanging="180"/>
      </w:pPr>
    </w:lvl>
    <w:lvl w:ilvl="3" w:tplc="2D6C125A" w:tentative="1">
      <w:start w:val="1"/>
      <w:numFmt w:val="decimal"/>
      <w:lvlText w:val="%4."/>
      <w:lvlJc w:val="left"/>
      <w:pPr>
        <w:ind w:left="2880" w:hanging="360"/>
      </w:pPr>
    </w:lvl>
    <w:lvl w:ilvl="4" w:tplc="6AD04B28" w:tentative="1">
      <w:start w:val="1"/>
      <w:numFmt w:val="lowerLetter"/>
      <w:lvlText w:val="%5."/>
      <w:lvlJc w:val="left"/>
      <w:pPr>
        <w:ind w:left="3600" w:hanging="360"/>
      </w:pPr>
    </w:lvl>
    <w:lvl w:ilvl="5" w:tplc="9406534A" w:tentative="1">
      <w:start w:val="1"/>
      <w:numFmt w:val="lowerRoman"/>
      <w:lvlText w:val="%6."/>
      <w:lvlJc w:val="right"/>
      <w:pPr>
        <w:ind w:left="4320" w:hanging="180"/>
      </w:pPr>
    </w:lvl>
    <w:lvl w:ilvl="6" w:tplc="C476698C" w:tentative="1">
      <w:start w:val="1"/>
      <w:numFmt w:val="decimal"/>
      <w:lvlText w:val="%7."/>
      <w:lvlJc w:val="left"/>
      <w:pPr>
        <w:ind w:left="5040" w:hanging="360"/>
      </w:pPr>
    </w:lvl>
    <w:lvl w:ilvl="7" w:tplc="A83A4CE0" w:tentative="1">
      <w:start w:val="1"/>
      <w:numFmt w:val="lowerLetter"/>
      <w:lvlText w:val="%8."/>
      <w:lvlJc w:val="left"/>
      <w:pPr>
        <w:ind w:left="5760" w:hanging="360"/>
      </w:pPr>
    </w:lvl>
    <w:lvl w:ilvl="8" w:tplc="C53AC12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984CDE8">
      <w:start w:val="1"/>
      <w:numFmt w:val="lowerRoman"/>
      <w:lvlText w:val="(%1)"/>
      <w:lvlJc w:val="left"/>
      <w:pPr>
        <w:ind w:left="1080" w:hanging="720"/>
      </w:pPr>
      <w:rPr>
        <w:rFonts w:hint="default"/>
        <w:b w:val="0"/>
      </w:rPr>
    </w:lvl>
    <w:lvl w:ilvl="1" w:tplc="EDE85F00" w:tentative="1">
      <w:start w:val="1"/>
      <w:numFmt w:val="lowerLetter"/>
      <w:lvlText w:val="%2."/>
      <w:lvlJc w:val="left"/>
      <w:pPr>
        <w:ind w:left="1440" w:hanging="360"/>
      </w:pPr>
    </w:lvl>
    <w:lvl w:ilvl="2" w:tplc="E93678C6" w:tentative="1">
      <w:start w:val="1"/>
      <w:numFmt w:val="lowerRoman"/>
      <w:lvlText w:val="%3."/>
      <w:lvlJc w:val="right"/>
      <w:pPr>
        <w:ind w:left="2160" w:hanging="180"/>
      </w:pPr>
    </w:lvl>
    <w:lvl w:ilvl="3" w:tplc="C074BC04" w:tentative="1">
      <w:start w:val="1"/>
      <w:numFmt w:val="decimal"/>
      <w:lvlText w:val="%4."/>
      <w:lvlJc w:val="left"/>
      <w:pPr>
        <w:ind w:left="2880" w:hanging="360"/>
      </w:pPr>
    </w:lvl>
    <w:lvl w:ilvl="4" w:tplc="54D4B9AA" w:tentative="1">
      <w:start w:val="1"/>
      <w:numFmt w:val="lowerLetter"/>
      <w:lvlText w:val="%5."/>
      <w:lvlJc w:val="left"/>
      <w:pPr>
        <w:ind w:left="3600" w:hanging="360"/>
      </w:pPr>
    </w:lvl>
    <w:lvl w:ilvl="5" w:tplc="469AEC38" w:tentative="1">
      <w:start w:val="1"/>
      <w:numFmt w:val="lowerRoman"/>
      <w:lvlText w:val="%6."/>
      <w:lvlJc w:val="right"/>
      <w:pPr>
        <w:ind w:left="4320" w:hanging="180"/>
      </w:pPr>
    </w:lvl>
    <w:lvl w:ilvl="6" w:tplc="CA6AE87C" w:tentative="1">
      <w:start w:val="1"/>
      <w:numFmt w:val="decimal"/>
      <w:lvlText w:val="%7."/>
      <w:lvlJc w:val="left"/>
      <w:pPr>
        <w:ind w:left="5040" w:hanging="360"/>
      </w:pPr>
    </w:lvl>
    <w:lvl w:ilvl="7" w:tplc="70807D4A" w:tentative="1">
      <w:start w:val="1"/>
      <w:numFmt w:val="lowerLetter"/>
      <w:lvlText w:val="%8."/>
      <w:lvlJc w:val="left"/>
      <w:pPr>
        <w:ind w:left="5760" w:hanging="360"/>
      </w:pPr>
    </w:lvl>
    <w:lvl w:ilvl="8" w:tplc="132E0F8E"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F2DC8CAE">
      <w:start w:val="1"/>
      <w:numFmt w:val="decimal"/>
      <w:lvlText w:val="%1."/>
      <w:lvlJc w:val="left"/>
      <w:pPr>
        <w:ind w:left="360" w:hanging="360"/>
      </w:pPr>
      <w:rPr>
        <w:rFonts w:hint="default"/>
      </w:rPr>
    </w:lvl>
    <w:lvl w:ilvl="1" w:tplc="4FA0FE02" w:tentative="1">
      <w:start w:val="1"/>
      <w:numFmt w:val="lowerLetter"/>
      <w:lvlText w:val="%2."/>
      <w:lvlJc w:val="left"/>
      <w:pPr>
        <w:ind w:left="1080" w:hanging="360"/>
      </w:pPr>
    </w:lvl>
    <w:lvl w:ilvl="2" w:tplc="50961E56" w:tentative="1">
      <w:start w:val="1"/>
      <w:numFmt w:val="lowerRoman"/>
      <w:lvlText w:val="%3."/>
      <w:lvlJc w:val="right"/>
      <w:pPr>
        <w:ind w:left="1800" w:hanging="180"/>
      </w:pPr>
    </w:lvl>
    <w:lvl w:ilvl="3" w:tplc="1CC892F8" w:tentative="1">
      <w:start w:val="1"/>
      <w:numFmt w:val="decimal"/>
      <w:lvlText w:val="%4."/>
      <w:lvlJc w:val="left"/>
      <w:pPr>
        <w:ind w:left="2520" w:hanging="360"/>
      </w:pPr>
    </w:lvl>
    <w:lvl w:ilvl="4" w:tplc="D75A36F8" w:tentative="1">
      <w:start w:val="1"/>
      <w:numFmt w:val="lowerLetter"/>
      <w:lvlText w:val="%5."/>
      <w:lvlJc w:val="left"/>
      <w:pPr>
        <w:ind w:left="3240" w:hanging="360"/>
      </w:pPr>
    </w:lvl>
    <w:lvl w:ilvl="5" w:tplc="4C166BBA" w:tentative="1">
      <w:start w:val="1"/>
      <w:numFmt w:val="lowerRoman"/>
      <w:lvlText w:val="%6."/>
      <w:lvlJc w:val="right"/>
      <w:pPr>
        <w:ind w:left="3960" w:hanging="180"/>
      </w:pPr>
    </w:lvl>
    <w:lvl w:ilvl="6" w:tplc="29D8B8F4" w:tentative="1">
      <w:start w:val="1"/>
      <w:numFmt w:val="decimal"/>
      <w:lvlText w:val="%7."/>
      <w:lvlJc w:val="left"/>
      <w:pPr>
        <w:ind w:left="4680" w:hanging="360"/>
      </w:pPr>
    </w:lvl>
    <w:lvl w:ilvl="7" w:tplc="DD18916C" w:tentative="1">
      <w:start w:val="1"/>
      <w:numFmt w:val="lowerLetter"/>
      <w:lvlText w:val="%8."/>
      <w:lvlJc w:val="left"/>
      <w:pPr>
        <w:ind w:left="5400" w:hanging="360"/>
      </w:pPr>
    </w:lvl>
    <w:lvl w:ilvl="8" w:tplc="6F1017FC" w:tentative="1">
      <w:start w:val="1"/>
      <w:numFmt w:val="lowerRoman"/>
      <w:lvlText w:val="%9."/>
      <w:lvlJc w:val="right"/>
      <w:pPr>
        <w:ind w:left="6120" w:hanging="180"/>
      </w:pPr>
    </w:lvl>
  </w:abstractNum>
  <w:abstractNum w:abstractNumId="29" w15:restartNumberingAfterBreak="0">
    <w:nsid w:val="52F247DF"/>
    <w:multiLevelType w:val="hybridMultilevel"/>
    <w:tmpl w:val="F2FAF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0C53FF"/>
    <w:multiLevelType w:val="hybridMultilevel"/>
    <w:tmpl w:val="5504F770"/>
    <w:lvl w:ilvl="0" w:tplc="2B408186">
      <w:start w:val="1"/>
      <w:numFmt w:val="lowerRoman"/>
      <w:lvlText w:val="(%1)"/>
      <w:lvlJc w:val="left"/>
      <w:pPr>
        <w:ind w:left="1080" w:hanging="720"/>
      </w:pPr>
      <w:rPr>
        <w:rFonts w:hint="default"/>
      </w:rPr>
    </w:lvl>
    <w:lvl w:ilvl="1" w:tplc="86FCF630" w:tentative="1">
      <w:start w:val="1"/>
      <w:numFmt w:val="lowerLetter"/>
      <w:lvlText w:val="%2."/>
      <w:lvlJc w:val="left"/>
      <w:pPr>
        <w:ind w:left="1440" w:hanging="360"/>
      </w:pPr>
    </w:lvl>
    <w:lvl w:ilvl="2" w:tplc="3802F634" w:tentative="1">
      <w:start w:val="1"/>
      <w:numFmt w:val="lowerRoman"/>
      <w:lvlText w:val="%3."/>
      <w:lvlJc w:val="right"/>
      <w:pPr>
        <w:ind w:left="2160" w:hanging="180"/>
      </w:pPr>
    </w:lvl>
    <w:lvl w:ilvl="3" w:tplc="B28075E8" w:tentative="1">
      <w:start w:val="1"/>
      <w:numFmt w:val="decimal"/>
      <w:lvlText w:val="%4."/>
      <w:lvlJc w:val="left"/>
      <w:pPr>
        <w:ind w:left="2880" w:hanging="360"/>
      </w:pPr>
    </w:lvl>
    <w:lvl w:ilvl="4" w:tplc="DB503E58" w:tentative="1">
      <w:start w:val="1"/>
      <w:numFmt w:val="lowerLetter"/>
      <w:lvlText w:val="%5."/>
      <w:lvlJc w:val="left"/>
      <w:pPr>
        <w:ind w:left="3600" w:hanging="360"/>
      </w:pPr>
    </w:lvl>
    <w:lvl w:ilvl="5" w:tplc="34C861EA" w:tentative="1">
      <w:start w:val="1"/>
      <w:numFmt w:val="lowerRoman"/>
      <w:lvlText w:val="%6."/>
      <w:lvlJc w:val="right"/>
      <w:pPr>
        <w:ind w:left="4320" w:hanging="180"/>
      </w:pPr>
    </w:lvl>
    <w:lvl w:ilvl="6" w:tplc="E384EC80" w:tentative="1">
      <w:start w:val="1"/>
      <w:numFmt w:val="decimal"/>
      <w:lvlText w:val="%7."/>
      <w:lvlJc w:val="left"/>
      <w:pPr>
        <w:ind w:left="5040" w:hanging="360"/>
      </w:pPr>
    </w:lvl>
    <w:lvl w:ilvl="7" w:tplc="72C430FE" w:tentative="1">
      <w:start w:val="1"/>
      <w:numFmt w:val="lowerLetter"/>
      <w:lvlText w:val="%8."/>
      <w:lvlJc w:val="left"/>
      <w:pPr>
        <w:ind w:left="5760" w:hanging="360"/>
      </w:pPr>
    </w:lvl>
    <w:lvl w:ilvl="8" w:tplc="EC46C19E"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E2AC66B4">
      <w:start w:val="1"/>
      <w:numFmt w:val="decimal"/>
      <w:lvlText w:val="%1."/>
      <w:lvlJc w:val="left"/>
      <w:pPr>
        <w:ind w:left="360" w:hanging="360"/>
      </w:pPr>
    </w:lvl>
    <w:lvl w:ilvl="1" w:tplc="68726ED2" w:tentative="1">
      <w:start w:val="1"/>
      <w:numFmt w:val="lowerLetter"/>
      <w:lvlText w:val="%2."/>
      <w:lvlJc w:val="left"/>
      <w:pPr>
        <w:ind w:left="1080" w:hanging="360"/>
      </w:pPr>
    </w:lvl>
    <w:lvl w:ilvl="2" w:tplc="CD8E4B6C" w:tentative="1">
      <w:start w:val="1"/>
      <w:numFmt w:val="lowerRoman"/>
      <w:lvlText w:val="%3."/>
      <w:lvlJc w:val="right"/>
      <w:pPr>
        <w:ind w:left="1800" w:hanging="180"/>
      </w:pPr>
    </w:lvl>
    <w:lvl w:ilvl="3" w:tplc="D910C9A2" w:tentative="1">
      <w:start w:val="1"/>
      <w:numFmt w:val="decimal"/>
      <w:lvlText w:val="%4."/>
      <w:lvlJc w:val="left"/>
      <w:pPr>
        <w:ind w:left="2520" w:hanging="360"/>
      </w:pPr>
    </w:lvl>
    <w:lvl w:ilvl="4" w:tplc="C50CF934" w:tentative="1">
      <w:start w:val="1"/>
      <w:numFmt w:val="lowerLetter"/>
      <w:lvlText w:val="%5."/>
      <w:lvlJc w:val="left"/>
      <w:pPr>
        <w:ind w:left="3240" w:hanging="360"/>
      </w:pPr>
    </w:lvl>
    <w:lvl w:ilvl="5" w:tplc="C0E240D6" w:tentative="1">
      <w:start w:val="1"/>
      <w:numFmt w:val="lowerRoman"/>
      <w:lvlText w:val="%6."/>
      <w:lvlJc w:val="right"/>
      <w:pPr>
        <w:ind w:left="3960" w:hanging="180"/>
      </w:pPr>
    </w:lvl>
    <w:lvl w:ilvl="6" w:tplc="D6B80380" w:tentative="1">
      <w:start w:val="1"/>
      <w:numFmt w:val="decimal"/>
      <w:lvlText w:val="%7."/>
      <w:lvlJc w:val="left"/>
      <w:pPr>
        <w:ind w:left="4680" w:hanging="360"/>
      </w:pPr>
    </w:lvl>
    <w:lvl w:ilvl="7" w:tplc="A4CE26F8" w:tentative="1">
      <w:start w:val="1"/>
      <w:numFmt w:val="lowerLetter"/>
      <w:lvlText w:val="%8."/>
      <w:lvlJc w:val="left"/>
      <w:pPr>
        <w:ind w:left="5400" w:hanging="360"/>
      </w:pPr>
    </w:lvl>
    <w:lvl w:ilvl="8" w:tplc="7194C1D4"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A95A539E">
      <w:start w:val="1"/>
      <w:numFmt w:val="lowerRoman"/>
      <w:lvlText w:val="(%1)"/>
      <w:lvlJc w:val="left"/>
      <w:pPr>
        <w:ind w:left="1080" w:hanging="720"/>
      </w:pPr>
      <w:rPr>
        <w:rFonts w:hint="default"/>
        <w:b w:val="0"/>
      </w:rPr>
    </w:lvl>
    <w:lvl w:ilvl="1" w:tplc="5DCE1AC0" w:tentative="1">
      <w:start w:val="1"/>
      <w:numFmt w:val="lowerLetter"/>
      <w:lvlText w:val="%2."/>
      <w:lvlJc w:val="left"/>
      <w:pPr>
        <w:ind w:left="1440" w:hanging="360"/>
      </w:pPr>
    </w:lvl>
    <w:lvl w:ilvl="2" w:tplc="9A7ACD5A" w:tentative="1">
      <w:start w:val="1"/>
      <w:numFmt w:val="lowerRoman"/>
      <w:lvlText w:val="%3."/>
      <w:lvlJc w:val="right"/>
      <w:pPr>
        <w:ind w:left="2160" w:hanging="180"/>
      </w:pPr>
    </w:lvl>
    <w:lvl w:ilvl="3" w:tplc="797025CE" w:tentative="1">
      <w:start w:val="1"/>
      <w:numFmt w:val="decimal"/>
      <w:lvlText w:val="%4."/>
      <w:lvlJc w:val="left"/>
      <w:pPr>
        <w:ind w:left="2880" w:hanging="360"/>
      </w:pPr>
    </w:lvl>
    <w:lvl w:ilvl="4" w:tplc="B96E2AC2" w:tentative="1">
      <w:start w:val="1"/>
      <w:numFmt w:val="lowerLetter"/>
      <w:lvlText w:val="%5."/>
      <w:lvlJc w:val="left"/>
      <w:pPr>
        <w:ind w:left="3600" w:hanging="360"/>
      </w:pPr>
    </w:lvl>
    <w:lvl w:ilvl="5" w:tplc="D1E847F4" w:tentative="1">
      <w:start w:val="1"/>
      <w:numFmt w:val="lowerRoman"/>
      <w:lvlText w:val="%6."/>
      <w:lvlJc w:val="right"/>
      <w:pPr>
        <w:ind w:left="4320" w:hanging="180"/>
      </w:pPr>
    </w:lvl>
    <w:lvl w:ilvl="6" w:tplc="C99AA1C0" w:tentative="1">
      <w:start w:val="1"/>
      <w:numFmt w:val="decimal"/>
      <w:lvlText w:val="%7."/>
      <w:lvlJc w:val="left"/>
      <w:pPr>
        <w:ind w:left="5040" w:hanging="360"/>
      </w:pPr>
    </w:lvl>
    <w:lvl w:ilvl="7" w:tplc="D9926318" w:tentative="1">
      <w:start w:val="1"/>
      <w:numFmt w:val="lowerLetter"/>
      <w:lvlText w:val="%8."/>
      <w:lvlJc w:val="left"/>
      <w:pPr>
        <w:ind w:left="5760" w:hanging="360"/>
      </w:pPr>
    </w:lvl>
    <w:lvl w:ilvl="8" w:tplc="24F0786C"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9B8E0302">
      <w:start w:val="1"/>
      <w:numFmt w:val="lowerRoman"/>
      <w:lvlText w:val="(%1)"/>
      <w:lvlJc w:val="left"/>
      <w:pPr>
        <w:ind w:left="1080" w:hanging="720"/>
      </w:pPr>
      <w:rPr>
        <w:rFonts w:hint="default"/>
      </w:rPr>
    </w:lvl>
    <w:lvl w:ilvl="1" w:tplc="BE9841DE" w:tentative="1">
      <w:start w:val="1"/>
      <w:numFmt w:val="lowerLetter"/>
      <w:lvlText w:val="%2."/>
      <w:lvlJc w:val="left"/>
      <w:pPr>
        <w:ind w:left="1440" w:hanging="360"/>
      </w:pPr>
    </w:lvl>
    <w:lvl w:ilvl="2" w:tplc="4B4AC9B6" w:tentative="1">
      <w:start w:val="1"/>
      <w:numFmt w:val="lowerRoman"/>
      <w:lvlText w:val="%3."/>
      <w:lvlJc w:val="right"/>
      <w:pPr>
        <w:ind w:left="2160" w:hanging="180"/>
      </w:pPr>
    </w:lvl>
    <w:lvl w:ilvl="3" w:tplc="F112FC78" w:tentative="1">
      <w:start w:val="1"/>
      <w:numFmt w:val="decimal"/>
      <w:lvlText w:val="%4."/>
      <w:lvlJc w:val="left"/>
      <w:pPr>
        <w:ind w:left="2880" w:hanging="360"/>
      </w:pPr>
    </w:lvl>
    <w:lvl w:ilvl="4" w:tplc="4DE824A0" w:tentative="1">
      <w:start w:val="1"/>
      <w:numFmt w:val="lowerLetter"/>
      <w:lvlText w:val="%5."/>
      <w:lvlJc w:val="left"/>
      <w:pPr>
        <w:ind w:left="3600" w:hanging="360"/>
      </w:pPr>
    </w:lvl>
    <w:lvl w:ilvl="5" w:tplc="5FAEF640" w:tentative="1">
      <w:start w:val="1"/>
      <w:numFmt w:val="lowerRoman"/>
      <w:lvlText w:val="%6."/>
      <w:lvlJc w:val="right"/>
      <w:pPr>
        <w:ind w:left="4320" w:hanging="180"/>
      </w:pPr>
    </w:lvl>
    <w:lvl w:ilvl="6" w:tplc="A9B03E64" w:tentative="1">
      <w:start w:val="1"/>
      <w:numFmt w:val="decimal"/>
      <w:lvlText w:val="%7."/>
      <w:lvlJc w:val="left"/>
      <w:pPr>
        <w:ind w:left="5040" w:hanging="360"/>
      </w:pPr>
    </w:lvl>
    <w:lvl w:ilvl="7" w:tplc="FDA8AC04" w:tentative="1">
      <w:start w:val="1"/>
      <w:numFmt w:val="lowerLetter"/>
      <w:lvlText w:val="%8."/>
      <w:lvlJc w:val="left"/>
      <w:pPr>
        <w:ind w:left="5760" w:hanging="360"/>
      </w:pPr>
    </w:lvl>
    <w:lvl w:ilvl="8" w:tplc="9B0E0C36" w:tentative="1">
      <w:start w:val="1"/>
      <w:numFmt w:val="lowerRoman"/>
      <w:lvlText w:val="%9."/>
      <w:lvlJc w:val="right"/>
      <w:pPr>
        <w:ind w:left="6480" w:hanging="180"/>
      </w:pPr>
    </w:lvl>
  </w:abstractNum>
  <w:abstractNum w:abstractNumId="34" w15:restartNumberingAfterBreak="0">
    <w:nsid w:val="5DA419F5"/>
    <w:multiLevelType w:val="hybridMultilevel"/>
    <w:tmpl w:val="EDDA4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F6129550">
      <w:start w:val="1"/>
      <w:numFmt w:val="lowerRoman"/>
      <w:lvlText w:val="(%1)"/>
      <w:lvlJc w:val="left"/>
      <w:pPr>
        <w:ind w:left="1080" w:hanging="720"/>
      </w:pPr>
      <w:rPr>
        <w:rFonts w:hint="default"/>
      </w:rPr>
    </w:lvl>
    <w:lvl w:ilvl="1" w:tplc="C70CB76A" w:tentative="1">
      <w:start w:val="1"/>
      <w:numFmt w:val="lowerLetter"/>
      <w:lvlText w:val="%2."/>
      <w:lvlJc w:val="left"/>
      <w:pPr>
        <w:ind w:left="1440" w:hanging="360"/>
      </w:pPr>
    </w:lvl>
    <w:lvl w:ilvl="2" w:tplc="043E2E98" w:tentative="1">
      <w:start w:val="1"/>
      <w:numFmt w:val="lowerRoman"/>
      <w:lvlText w:val="%3."/>
      <w:lvlJc w:val="right"/>
      <w:pPr>
        <w:ind w:left="2160" w:hanging="180"/>
      </w:pPr>
    </w:lvl>
    <w:lvl w:ilvl="3" w:tplc="D0CCC6A2" w:tentative="1">
      <w:start w:val="1"/>
      <w:numFmt w:val="decimal"/>
      <w:lvlText w:val="%4."/>
      <w:lvlJc w:val="left"/>
      <w:pPr>
        <w:ind w:left="2880" w:hanging="360"/>
      </w:pPr>
    </w:lvl>
    <w:lvl w:ilvl="4" w:tplc="E0F6E5CC" w:tentative="1">
      <w:start w:val="1"/>
      <w:numFmt w:val="lowerLetter"/>
      <w:lvlText w:val="%5."/>
      <w:lvlJc w:val="left"/>
      <w:pPr>
        <w:ind w:left="3600" w:hanging="360"/>
      </w:pPr>
    </w:lvl>
    <w:lvl w:ilvl="5" w:tplc="599E706C" w:tentative="1">
      <w:start w:val="1"/>
      <w:numFmt w:val="lowerRoman"/>
      <w:lvlText w:val="%6."/>
      <w:lvlJc w:val="right"/>
      <w:pPr>
        <w:ind w:left="4320" w:hanging="180"/>
      </w:pPr>
    </w:lvl>
    <w:lvl w:ilvl="6" w:tplc="414A0C7A" w:tentative="1">
      <w:start w:val="1"/>
      <w:numFmt w:val="decimal"/>
      <w:lvlText w:val="%7."/>
      <w:lvlJc w:val="left"/>
      <w:pPr>
        <w:ind w:left="5040" w:hanging="360"/>
      </w:pPr>
    </w:lvl>
    <w:lvl w:ilvl="7" w:tplc="01B85C60" w:tentative="1">
      <w:start w:val="1"/>
      <w:numFmt w:val="lowerLetter"/>
      <w:lvlText w:val="%8."/>
      <w:lvlJc w:val="left"/>
      <w:pPr>
        <w:ind w:left="5760" w:hanging="360"/>
      </w:pPr>
    </w:lvl>
    <w:lvl w:ilvl="8" w:tplc="2BDE51A4"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3138893E">
      <w:start w:val="1"/>
      <w:numFmt w:val="lowerRoman"/>
      <w:lvlText w:val="(%1)"/>
      <w:lvlJc w:val="left"/>
      <w:pPr>
        <w:ind w:left="1004" w:hanging="720"/>
      </w:pPr>
      <w:rPr>
        <w:rFonts w:hint="default"/>
        <w:b w:val="0"/>
      </w:rPr>
    </w:lvl>
    <w:lvl w:ilvl="1" w:tplc="7A56B9B0" w:tentative="1">
      <w:start w:val="1"/>
      <w:numFmt w:val="lowerLetter"/>
      <w:lvlText w:val="%2."/>
      <w:lvlJc w:val="left"/>
      <w:pPr>
        <w:ind w:left="1364" w:hanging="360"/>
      </w:pPr>
    </w:lvl>
    <w:lvl w:ilvl="2" w:tplc="3920F856" w:tentative="1">
      <w:start w:val="1"/>
      <w:numFmt w:val="lowerRoman"/>
      <w:lvlText w:val="%3."/>
      <w:lvlJc w:val="right"/>
      <w:pPr>
        <w:ind w:left="2084" w:hanging="180"/>
      </w:pPr>
    </w:lvl>
    <w:lvl w:ilvl="3" w:tplc="B880A90E" w:tentative="1">
      <w:start w:val="1"/>
      <w:numFmt w:val="decimal"/>
      <w:lvlText w:val="%4."/>
      <w:lvlJc w:val="left"/>
      <w:pPr>
        <w:ind w:left="2804" w:hanging="360"/>
      </w:pPr>
    </w:lvl>
    <w:lvl w:ilvl="4" w:tplc="F3CA2F0A" w:tentative="1">
      <w:start w:val="1"/>
      <w:numFmt w:val="lowerLetter"/>
      <w:lvlText w:val="%5."/>
      <w:lvlJc w:val="left"/>
      <w:pPr>
        <w:ind w:left="3524" w:hanging="360"/>
      </w:pPr>
    </w:lvl>
    <w:lvl w:ilvl="5" w:tplc="12FEF5C8" w:tentative="1">
      <w:start w:val="1"/>
      <w:numFmt w:val="lowerRoman"/>
      <w:lvlText w:val="%6."/>
      <w:lvlJc w:val="right"/>
      <w:pPr>
        <w:ind w:left="4244" w:hanging="180"/>
      </w:pPr>
    </w:lvl>
    <w:lvl w:ilvl="6" w:tplc="C442C768" w:tentative="1">
      <w:start w:val="1"/>
      <w:numFmt w:val="decimal"/>
      <w:lvlText w:val="%7."/>
      <w:lvlJc w:val="left"/>
      <w:pPr>
        <w:ind w:left="4964" w:hanging="360"/>
      </w:pPr>
    </w:lvl>
    <w:lvl w:ilvl="7" w:tplc="9698CA88" w:tentative="1">
      <w:start w:val="1"/>
      <w:numFmt w:val="lowerLetter"/>
      <w:lvlText w:val="%8."/>
      <w:lvlJc w:val="left"/>
      <w:pPr>
        <w:ind w:left="5684" w:hanging="360"/>
      </w:pPr>
    </w:lvl>
    <w:lvl w:ilvl="8" w:tplc="750E0732"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DC66D430">
      <w:start w:val="1"/>
      <w:numFmt w:val="decimal"/>
      <w:lvlText w:val="%1."/>
      <w:lvlJc w:val="left"/>
      <w:pPr>
        <w:ind w:left="360" w:hanging="360"/>
      </w:pPr>
      <w:rPr>
        <w:rFonts w:hint="default"/>
      </w:rPr>
    </w:lvl>
    <w:lvl w:ilvl="1" w:tplc="E9BA2D3E" w:tentative="1">
      <w:start w:val="1"/>
      <w:numFmt w:val="lowerLetter"/>
      <w:lvlText w:val="%2."/>
      <w:lvlJc w:val="left"/>
      <w:pPr>
        <w:ind w:left="1080" w:hanging="360"/>
      </w:pPr>
    </w:lvl>
    <w:lvl w:ilvl="2" w:tplc="ED80F60A" w:tentative="1">
      <w:start w:val="1"/>
      <w:numFmt w:val="lowerRoman"/>
      <w:lvlText w:val="%3."/>
      <w:lvlJc w:val="right"/>
      <w:pPr>
        <w:ind w:left="1800" w:hanging="180"/>
      </w:pPr>
    </w:lvl>
    <w:lvl w:ilvl="3" w:tplc="5E426F80" w:tentative="1">
      <w:start w:val="1"/>
      <w:numFmt w:val="decimal"/>
      <w:lvlText w:val="%4."/>
      <w:lvlJc w:val="left"/>
      <w:pPr>
        <w:ind w:left="2520" w:hanging="360"/>
      </w:pPr>
    </w:lvl>
    <w:lvl w:ilvl="4" w:tplc="F334B990" w:tentative="1">
      <w:start w:val="1"/>
      <w:numFmt w:val="lowerLetter"/>
      <w:lvlText w:val="%5."/>
      <w:lvlJc w:val="left"/>
      <w:pPr>
        <w:ind w:left="3240" w:hanging="360"/>
      </w:pPr>
    </w:lvl>
    <w:lvl w:ilvl="5" w:tplc="511873F4" w:tentative="1">
      <w:start w:val="1"/>
      <w:numFmt w:val="lowerRoman"/>
      <w:lvlText w:val="%6."/>
      <w:lvlJc w:val="right"/>
      <w:pPr>
        <w:ind w:left="3960" w:hanging="180"/>
      </w:pPr>
    </w:lvl>
    <w:lvl w:ilvl="6" w:tplc="F2EC124E" w:tentative="1">
      <w:start w:val="1"/>
      <w:numFmt w:val="decimal"/>
      <w:lvlText w:val="%7."/>
      <w:lvlJc w:val="left"/>
      <w:pPr>
        <w:ind w:left="4680" w:hanging="360"/>
      </w:pPr>
    </w:lvl>
    <w:lvl w:ilvl="7" w:tplc="B610FBAA" w:tentative="1">
      <w:start w:val="1"/>
      <w:numFmt w:val="lowerLetter"/>
      <w:lvlText w:val="%8."/>
      <w:lvlJc w:val="left"/>
      <w:pPr>
        <w:ind w:left="5400" w:hanging="360"/>
      </w:pPr>
    </w:lvl>
    <w:lvl w:ilvl="8" w:tplc="56CC57C6" w:tentative="1">
      <w:start w:val="1"/>
      <w:numFmt w:val="lowerRoman"/>
      <w:lvlText w:val="%9."/>
      <w:lvlJc w:val="right"/>
      <w:pPr>
        <w:ind w:left="6120" w:hanging="180"/>
      </w:pPr>
    </w:lvl>
  </w:abstractNum>
  <w:abstractNum w:abstractNumId="38" w15:restartNumberingAfterBreak="0">
    <w:nsid w:val="724F1D74"/>
    <w:multiLevelType w:val="hybridMultilevel"/>
    <w:tmpl w:val="407EB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0A7E3C"/>
    <w:multiLevelType w:val="hybridMultilevel"/>
    <w:tmpl w:val="AB9AE5A0"/>
    <w:lvl w:ilvl="0" w:tplc="D78EF7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332D4"/>
    <w:multiLevelType w:val="hybridMultilevel"/>
    <w:tmpl w:val="5504F770"/>
    <w:lvl w:ilvl="0" w:tplc="EBF004A8">
      <w:start w:val="1"/>
      <w:numFmt w:val="lowerRoman"/>
      <w:lvlText w:val="(%1)"/>
      <w:lvlJc w:val="left"/>
      <w:pPr>
        <w:ind w:left="1080" w:hanging="720"/>
      </w:pPr>
      <w:rPr>
        <w:rFonts w:hint="default"/>
      </w:rPr>
    </w:lvl>
    <w:lvl w:ilvl="1" w:tplc="F1DE95D0" w:tentative="1">
      <w:start w:val="1"/>
      <w:numFmt w:val="lowerLetter"/>
      <w:lvlText w:val="%2."/>
      <w:lvlJc w:val="left"/>
      <w:pPr>
        <w:ind w:left="1440" w:hanging="360"/>
      </w:pPr>
    </w:lvl>
    <w:lvl w:ilvl="2" w:tplc="C0E22EB0" w:tentative="1">
      <w:start w:val="1"/>
      <w:numFmt w:val="lowerRoman"/>
      <w:lvlText w:val="%3."/>
      <w:lvlJc w:val="right"/>
      <w:pPr>
        <w:ind w:left="2160" w:hanging="180"/>
      </w:pPr>
    </w:lvl>
    <w:lvl w:ilvl="3" w:tplc="859EA4DE" w:tentative="1">
      <w:start w:val="1"/>
      <w:numFmt w:val="decimal"/>
      <w:lvlText w:val="%4."/>
      <w:lvlJc w:val="left"/>
      <w:pPr>
        <w:ind w:left="2880" w:hanging="360"/>
      </w:pPr>
    </w:lvl>
    <w:lvl w:ilvl="4" w:tplc="6E9CCD44" w:tentative="1">
      <w:start w:val="1"/>
      <w:numFmt w:val="lowerLetter"/>
      <w:lvlText w:val="%5."/>
      <w:lvlJc w:val="left"/>
      <w:pPr>
        <w:ind w:left="3600" w:hanging="360"/>
      </w:pPr>
    </w:lvl>
    <w:lvl w:ilvl="5" w:tplc="622EEB8E" w:tentative="1">
      <w:start w:val="1"/>
      <w:numFmt w:val="lowerRoman"/>
      <w:lvlText w:val="%6."/>
      <w:lvlJc w:val="right"/>
      <w:pPr>
        <w:ind w:left="4320" w:hanging="180"/>
      </w:pPr>
    </w:lvl>
    <w:lvl w:ilvl="6" w:tplc="3A66AA84" w:tentative="1">
      <w:start w:val="1"/>
      <w:numFmt w:val="decimal"/>
      <w:lvlText w:val="%7."/>
      <w:lvlJc w:val="left"/>
      <w:pPr>
        <w:ind w:left="5040" w:hanging="360"/>
      </w:pPr>
    </w:lvl>
    <w:lvl w:ilvl="7" w:tplc="F7F6303C" w:tentative="1">
      <w:start w:val="1"/>
      <w:numFmt w:val="lowerLetter"/>
      <w:lvlText w:val="%8."/>
      <w:lvlJc w:val="left"/>
      <w:pPr>
        <w:ind w:left="5760" w:hanging="360"/>
      </w:pPr>
    </w:lvl>
    <w:lvl w:ilvl="8" w:tplc="BC244430"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7E76159C">
      <w:start w:val="1"/>
      <w:numFmt w:val="decimal"/>
      <w:lvlText w:val="%1."/>
      <w:lvlJc w:val="left"/>
      <w:pPr>
        <w:ind w:left="360" w:hanging="360"/>
      </w:pPr>
      <w:rPr>
        <w:rFonts w:hint="default"/>
      </w:rPr>
    </w:lvl>
    <w:lvl w:ilvl="1" w:tplc="892CD20A" w:tentative="1">
      <w:start w:val="1"/>
      <w:numFmt w:val="lowerLetter"/>
      <w:lvlText w:val="%2."/>
      <w:lvlJc w:val="left"/>
      <w:pPr>
        <w:ind w:left="1080" w:hanging="360"/>
      </w:pPr>
    </w:lvl>
    <w:lvl w:ilvl="2" w:tplc="5066AA3C" w:tentative="1">
      <w:start w:val="1"/>
      <w:numFmt w:val="lowerRoman"/>
      <w:lvlText w:val="%3."/>
      <w:lvlJc w:val="right"/>
      <w:pPr>
        <w:ind w:left="1800" w:hanging="180"/>
      </w:pPr>
    </w:lvl>
    <w:lvl w:ilvl="3" w:tplc="3744727E" w:tentative="1">
      <w:start w:val="1"/>
      <w:numFmt w:val="decimal"/>
      <w:lvlText w:val="%4."/>
      <w:lvlJc w:val="left"/>
      <w:pPr>
        <w:ind w:left="2520" w:hanging="360"/>
      </w:pPr>
    </w:lvl>
    <w:lvl w:ilvl="4" w:tplc="E8409870" w:tentative="1">
      <w:start w:val="1"/>
      <w:numFmt w:val="lowerLetter"/>
      <w:lvlText w:val="%5."/>
      <w:lvlJc w:val="left"/>
      <w:pPr>
        <w:ind w:left="3240" w:hanging="360"/>
      </w:pPr>
    </w:lvl>
    <w:lvl w:ilvl="5" w:tplc="A7A87F2A" w:tentative="1">
      <w:start w:val="1"/>
      <w:numFmt w:val="lowerRoman"/>
      <w:lvlText w:val="%6."/>
      <w:lvlJc w:val="right"/>
      <w:pPr>
        <w:ind w:left="3960" w:hanging="180"/>
      </w:pPr>
    </w:lvl>
    <w:lvl w:ilvl="6" w:tplc="D398157A" w:tentative="1">
      <w:start w:val="1"/>
      <w:numFmt w:val="decimal"/>
      <w:lvlText w:val="%7."/>
      <w:lvlJc w:val="left"/>
      <w:pPr>
        <w:ind w:left="4680" w:hanging="360"/>
      </w:pPr>
    </w:lvl>
    <w:lvl w:ilvl="7" w:tplc="41EA28D4" w:tentative="1">
      <w:start w:val="1"/>
      <w:numFmt w:val="lowerLetter"/>
      <w:lvlText w:val="%8."/>
      <w:lvlJc w:val="left"/>
      <w:pPr>
        <w:ind w:left="5400" w:hanging="360"/>
      </w:pPr>
    </w:lvl>
    <w:lvl w:ilvl="8" w:tplc="99F27812"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E738E35C">
      <w:start w:val="1"/>
      <w:numFmt w:val="lowerRoman"/>
      <w:lvlText w:val="(%1)"/>
      <w:lvlJc w:val="left"/>
      <w:pPr>
        <w:ind w:left="1080" w:hanging="720"/>
      </w:pPr>
      <w:rPr>
        <w:rFonts w:hint="default"/>
      </w:rPr>
    </w:lvl>
    <w:lvl w:ilvl="1" w:tplc="C1A2DBDA" w:tentative="1">
      <w:start w:val="1"/>
      <w:numFmt w:val="lowerLetter"/>
      <w:lvlText w:val="%2."/>
      <w:lvlJc w:val="left"/>
      <w:pPr>
        <w:ind w:left="1440" w:hanging="360"/>
      </w:pPr>
    </w:lvl>
    <w:lvl w:ilvl="2" w:tplc="DC982ED6" w:tentative="1">
      <w:start w:val="1"/>
      <w:numFmt w:val="lowerRoman"/>
      <w:lvlText w:val="%3."/>
      <w:lvlJc w:val="right"/>
      <w:pPr>
        <w:ind w:left="2160" w:hanging="180"/>
      </w:pPr>
    </w:lvl>
    <w:lvl w:ilvl="3" w:tplc="1EA4FA02" w:tentative="1">
      <w:start w:val="1"/>
      <w:numFmt w:val="decimal"/>
      <w:lvlText w:val="%4."/>
      <w:lvlJc w:val="left"/>
      <w:pPr>
        <w:ind w:left="2880" w:hanging="360"/>
      </w:pPr>
    </w:lvl>
    <w:lvl w:ilvl="4" w:tplc="D8305F24" w:tentative="1">
      <w:start w:val="1"/>
      <w:numFmt w:val="lowerLetter"/>
      <w:lvlText w:val="%5."/>
      <w:lvlJc w:val="left"/>
      <w:pPr>
        <w:ind w:left="3600" w:hanging="360"/>
      </w:pPr>
    </w:lvl>
    <w:lvl w:ilvl="5" w:tplc="73225090" w:tentative="1">
      <w:start w:val="1"/>
      <w:numFmt w:val="lowerRoman"/>
      <w:lvlText w:val="%6."/>
      <w:lvlJc w:val="right"/>
      <w:pPr>
        <w:ind w:left="4320" w:hanging="180"/>
      </w:pPr>
    </w:lvl>
    <w:lvl w:ilvl="6" w:tplc="2BBC3D14" w:tentative="1">
      <w:start w:val="1"/>
      <w:numFmt w:val="decimal"/>
      <w:lvlText w:val="%7."/>
      <w:lvlJc w:val="left"/>
      <w:pPr>
        <w:ind w:left="5040" w:hanging="360"/>
      </w:pPr>
    </w:lvl>
    <w:lvl w:ilvl="7" w:tplc="7BE8DEB4" w:tentative="1">
      <w:start w:val="1"/>
      <w:numFmt w:val="lowerLetter"/>
      <w:lvlText w:val="%8."/>
      <w:lvlJc w:val="left"/>
      <w:pPr>
        <w:ind w:left="5760" w:hanging="360"/>
      </w:pPr>
    </w:lvl>
    <w:lvl w:ilvl="8" w:tplc="2FA2DFE2"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9110B7CC">
      <w:start w:val="1"/>
      <w:numFmt w:val="decimal"/>
      <w:lvlText w:val="%1."/>
      <w:lvlJc w:val="left"/>
      <w:pPr>
        <w:ind w:left="360" w:hanging="360"/>
      </w:pPr>
      <w:rPr>
        <w:rFonts w:hint="default"/>
      </w:rPr>
    </w:lvl>
    <w:lvl w:ilvl="1" w:tplc="9E78D1E0" w:tentative="1">
      <w:start w:val="1"/>
      <w:numFmt w:val="lowerLetter"/>
      <w:lvlText w:val="%2."/>
      <w:lvlJc w:val="left"/>
      <w:pPr>
        <w:ind w:left="1080" w:hanging="360"/>
      </w:pPr>
    </w:lvl>
    <w:lvl w:ilvl="2" w:tplc="F3F82968" w:tentative="1">
      <w:start w:val="1"/>
      <w:numFmt w:val="lowerRoman"/>
      <w:lvlText w:val="%3."/>
      <w:lvlJc w:val="right"/>
      <w:pPr>
        <w:ind w:left="1800" w:hanging="180"/>
      </w:pPr>
    </w:lvl>
    <w:lvl w:ilvl="3" w:tplc="08B428A6" w:tentative="1">
      <w:start w:val="1"/>
      <w:numFmt w:val="decimal"/>
      <w:lvlText w:val="%4."/>
      <w:lvlJc w:val="left"/>
      <w:pPr>
        <w:ind w:left="2520" w:hanging="360"/>
      </w:pPr>
    </w:lvl>
    <w:lvl w:ilvl="4" w:tplc="C9A2E048" w:tentative="1">
      <w:start w:val="1"/>
      <w:numFmt w:val="lowerLetter"/>
      <w:lvlText w:val="%5."/>
      <w:lvlJc w:val="left"/>
      <w:pPr>
        <w:ind w:left="3240" w:hanging="360"/>
      </w:pPr>
    </w:lvl>
    <w:lvl w:ilvl="5" w:tplc="D7D6A662" w:tentative="1">
      <w:start w:val="1"/>
      <w:numFmt w:val="lowerRoman"/>
      <w:lvlText w:val="%6."/>
      <w:lvlJc w:val="right"/>
      <w:pPr>
        <w:ind w:left="3960" w:hanging="180"/>
      </w:pPr>
    </w:lvl>
    <w:lvl w:ilvl="6" w:tplc="6DF611F8" w:tentative="1">
      <w:start w:val="1"/>
      <w:numFmt w:val="decimal"/>
      <w:lvlText w:val="%7."/>
      <w:lvlJc w:val="left"/>
      <w:pPr>
        <w:ind w:left="4680" w:hanging="360"/>
      </w:pPr>
    </w:lvl>
    <w:lvl w:ilvl="7" w:tplc="A6B29330" w:tentative="1">
      <w:start w:val="1"/>
      <w:numFmt w:val="lowerLetter"/>
      <w:lvlText w:val="%8."/>
      <w:lvlJc w:val="left"/>
      <w:pPr>
        <w:ind w:left="5400" w:hanging="360"/>
      </w:pPr>
    </w:lvl>
    <w:lvl w:ilvl="8" w:tplc="2E70DA7E"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EB4423DC">
      <w:start w:val="1"/>
      <w:numFmt w:val="decimal"/>
      <w:lvlText w:val="%1."/>
      <w:lvlJc w:val="left"/>
      <w:pPr>
        <w:ind w:left="360" w:hanging="360"/>
      </w:pPr>
      <w:rPr>
        <w:rFonts w:hint="default"/>
      </w:rPr>
    </w:lvl>
    <w:lvl w:ilvl="1" w:tplc="354E5198" w:tentative="1">
      <w:start w:val="1"/>
      <w:numFmt w:val="lowerLetter"/>
      <w:lvlText w:val="%2."/>
      <w:lvlJc w:val="left"/>
      <w:pPr>
        <w:ind w:left="1080" w:hanging="360"/>
      </w:pPr>
    </w:lvl>
    <w:lvl w:ilvl="2" w:tplc="AA8065C2" w:tentative="1">
      <w:start w:val="1"/>
      <w:numFmt w:val="lowerRoman"/>
      <w:lvlText w:val="%3."/>
      <w:lvlJc w:val="right"/>
      <w:pPr>
        <w:ind w:left="1800" w:hanging="180"/>
      </w:pPr>
    </w:lvl>
    <w:lvl w:ilvl="3" w:tplc="644078F6" w:tentative="1">
      <w:start w:val="1"/>
      <w:numFmt w:val="decimal"/>
      <w:lvlText w:val="%4."/>
      <w:lvlJc w:val="left"/>
      <w:pPr>
        <w:ind w:left="2520" w:hanging="360"/>
      </w:pPr>
    </w:lvl>
    <w:lvl w:ilvl="4" w:tplc="F0A8FC38" w:tentative="1">
      <w:start w:val="1"/>
      <w:numFmt w:val="lowerLetter"/>
      <w:lvlText w:val="%5."/>
      <w:lvlJc w:val="left"/>
      <w:pPr>
        <w:ind w:left="3240" w:hanging="360"/>
      </w:pPr>
    </w:lvl>
    <w:lvl w:ilvl="5" w:tplc="9FFC00FC" w:tentative="1">
      <w:start w:val="1"/>
      <w:numFmt w:val="lowerRoman"/>
      <w:lvlText w:val="%6."/>
      <w:lvlJc w:val="right"/>
      <w:pPr>
        <w:ind w:left="3960" w:hanging="180"/>
      </w:pPr>
    </w:lvl>
    <w:lvl w:ilvl="6" w:tplc="0E1CC120" w:tentative="1">
      <w:start w:val="1"/>
      <w:numFmt w:val="decimal"/>
      <w:lvlText w:val="%7."/>
      <w:lvlJc w:val="left"/>
      <w:pPr>
        <w:ind w:left="4680" w:hanging="360"/>
      </w:pPr>
    </w:lvl>
    <w:lvl w:ilvl="7" w:tplc="8676CB24" w:tentative="1">
      <w:start w:val="1"/>
      <w:numFmt w:val="lowerLetter"/>
      <w:lvlText w:val="%8."/>
      <w:lvlJc w:val="left"/>
      <w:pPr>
        <w:ind w:left="5400" w:hanging="360"/>
      </w:pPr>
    </w:lvl>
    <w:lvl w:ilvl="8" w:tplc="BBA8CFD6" w:tentative="1">
      <w:start w:val="1"/>
      <w:numFmt w:val="lowerRoman"/>
      <w:lvlText w:val="%9."/>
      <w:lvlJc w:val="right"/>
      <w:pPr>
        <w:ind w:left="6120" w:hanging="180"/>
      </w:pPr>
    </w:lvl>
  </w:abstractNum>
  <w:num w:numId="1">
    <w:abstractNumId w:val="10"/>
  </w:num>
  <w:num w:numId="2">
    <w:abstractNumId w:val="20"/>
  </w:num>
  <w:num w:numId="3">
    <w:abstractNumId w:val="41"/>
  </w:num>
  <w:num w:numId="4">
    <w:abstractNumId w:val="44"/>
  </w:num>
  <w:num w:numId="5">
    <w:abstractNumId w:val="28"/>
  </w:num>
  <w:num w:numId="6">
    <w:abstractNumId w:val="17"/>
  </w:num>
  <w:num w:numId="7">
    <w:abstractNumId w:val="37"/>
  </w:num>
  <w:num w:numId="8">
    <w:abstractNumId w:val="16"/>
  </w:num>
  <w:num w:numId="9">
    <w:abstractNumId w:val="21"/>
  </w:num>
  <w:num w:numId="10">
    <w:abstractNumId w:val="43"/>
  </w:num>
  <w:num w:numId="11">
    <w:abstractNumId w:val="15"/>
  </w:num>
  <w:num w:numId="12">
    <w:abstractNumId w:val="30"/>
  </w:num>
  <w:num w:numId="13">
    <w:abstractNumId w:val="31"/>
  </w:num>
  <w:num w:numId="14">
    <w:abstractNumId w:val="33"/>
  </w:num>
  <w:num w:numId="15">
    <w:abstractNumId w:val="26"/>
  </w:num>
  <w:num w:numId="16">
    <w:abstractNumId w:val="11"/>
  </w:num>
  <w:num w:numId="17">
    <w:abstractNumId w:val="36"/>
  </w:num>
  <w:num w:numId="18">
    <w:abstractNumId w:val="32"/>
  </w:num>
  <w:num w:numId="19">
    <w:abstractNumId w:val="18"/>
  </w:num>
  <w:num w:numId="20">
    <w:abstractNumId w:val="27"/>
  </w:num>
  <w:num w:numId="21">
    <w:abstractNumId w:val="7"/>
  </w:num>
  <w:num w:numId="22">
    <w:abstractNumId w:val="14"/>
  </w:num>
  <w:num w:numId="23">
    <w:abstractNumId w:val="35"/>
  </w:num>
  <w:num w:numId="24">
    <w:abstractNumId w:val="24"/>
  </w:num>
  <w:num w:numId="25">
    <w:abstractNumId w:val="19"/>
  </w:num>
  <w:num w:numId="26">
    <w:abstractNumId w:val="13"/>
  </w:num>
  <w:num w:numId="27">
    <w:abstractNumId w:val="25"/>
  </w:num>
  <w:num w:numId="28">
    <w:abstractNumId w:val="42"/>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38"/>
  </w:num>
  <w:num w:numId="40">
    <w:abstractNumId w:val="39"/>
  </w:num>
  <w:num w:numId="41">
    <w:abstractNumId w:val="8"/>
  </w:num>
  <w:num w:numId="42">
    <w:abstractNumId w:val="22"/>
  </w:num>
  <w:num w:numId="43">
    <w:abstractNumId w:val="34"/>
  </w:num>
  <w:num w:numId="44">
    <w:abstractNumId w:val="23"/>
  </w:num>
  <w:num w:numId="45">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BFD"/>
    <w:rsid w:val="000F2995"/>
    <w:rsid w:val="00237645"/>
    <w:rsid w:val="004E5635"/>
    <w:rsid w:val="00623471"/>
    <w:rsid w:val="006765EC"/>
    <w:rsid w:val="008B558F"/>
    <w:rsid w:val="00920075"/>
    <w:rsid w:val="0096356F"/>
    <w:rsid w:val="00A95BFD"/>
    <w:rsid w:val="00D86851"/>
    <w:rsid w:val="00E35E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70171"/>
  <w15:docId w15:val="{CDC614CE-8AF0-4061-800A-AA102C13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5286</RACS_x0020_ID>
    <Approved_x0020_Provider xmlns="a8338b6e-77a6-4851-82b6-98166143ffdd">RSL Care RDNS Limited</Approved_x0020_Provider>
    <Management_x0020_Company_x0020_ID xmlns="a8338b6e-77a6-4851-82b6-98166143ffdd" xsi:nil="true"/>
    <Home xmlns="a8338b6e-77a6-4851-82b6-98166143ffdd">Bolton Clarke Rowes Bay</Home>
    <Signed xmlns="a8338b6e-77a6-4851-82b6-98166143ffdd" xsi:nil="true"/>
    <Uploaded xmlns="a8338b6e-77a6-4851-82b6-98166143ffdd">False</Uploaded>
    <Management_x0020_Company xmlns="a8338b6e-77a6-4851-82b6-98166143ffdd" xsi:nil="true"/>
    <Doc_x0020_Date xmlns="a8338b6e-77a6-4851-82b6-98166143ffdd">2022-07-27T22:45:00+00:00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E8745745-7CF4-DC11-AD41-005056922186</Home_x0020_ID>
    <State xmlns="a8338b6e-77a6-4851-82b6-98166143ffdd">QLD</State>
    <Doc_x0020_Sent_Received_x0020_Date xmlns="a8338b6e-77a6-4851-82b6-98166143ffdd">2022-07-28T00:00:00+00:00</Doc_x0020_Sent_Received_x0020_Date>
    <Activity_x0020_ID xmlns="a8338b6e-77a6-4851-82b6-98166143ffdd">D018E575-A901-ED11-8B03-005056922186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0F56DD4-1A3F-40B6-9FC0-00C9EBBF5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B3DF5C9-CBB2-4A57-8A65-348DA982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2022-08-17T19:12:00Z</dcterms:created>
  <dcterms:modified xsi:type="dcterms:W3CDTF">2022-08-17T19:12:00Z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