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26D70D4F" w:rsidR="003C6EC2" w:rsidRPr="00943697" w:rsidRDefault="00A627C8" w:rsidP="00703E80">
      <w:pPr>
        <w:pStyle w:val="Title"/>
        <w:spacing w:before="720" w:after="360" w:line="240" w:lineRule="auto"/>
        <w:rPr>
          <w:rFonts w:ascii="Arial Black" w:hAnsi="Arial Black"/>
          <w:noProof/>
          <w:sz w:val="52"/>
          <w:szCs w:val="42"/>
        </w:rPr>
      </w:pPr>
      <w:bookmarkStart w:id="0" w:name="_GoBack"/>
      <w:bookmarkEnd w:id="0"/>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AC3AA8">
        <w:rPr>
          <w:rFonts w:ascii="Arial Black" w:hAnsi="Arial Black"/>
        </w:rPr>
        <w:t>Boroondara Aged Services</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3288323D" w14:textId="77777777" w:rsidR="00AC3AA8" w:rsidRPr="003C6EC2" w:rsidRDefault="00AC3AA8" w:rsidP="00AC3AA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Faversham Road </w:t>
      </w:r>
      <w:r w:rsidRPr="003C6EC2">
        <w:rPr>
          <w:color w:val="FFFFFF" w:themeColor="background1"/>
          <w:sz w:val="28"/>
        </w:rPr>
        <w:br/>
        <w:t>CANTERBURY VIC 3126</w:t>
      </w:r>
      <w:r w:rsidRPr="003C6EC2">
        <w:rPr>
          <w:color w:val="FFFFFF" w:themeColor="background1"/>
          <w:sz w:val="28"/>
        </w:rPr>
        <w:br/>
      </w:r>
      <w:r w:rsidRPr="003C6EC2">
        <w:rPr>
          <w:rFonts w:eastAsia="Calibri"/>
          <w:color w:val="FFFFFF" w:themeColor="background1"/>
          <w:sz w:val="28"/>
          <w:szCs w:val="56"/>
          <w:lang w:eastAsia="en-US"/>
        </w:rPr>
        <w:t>Phone number: 03 8809 4906</w:t>
      </w:r>
    </w:p>
    <w:p w14:paraId="2DFC2467" w14:textId="77777777" w:rsidR="00AC3AA8" w:rsidRDefault="00AC3AA8" w:rsidP="00AC3AA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300238 </w:t>
      </w:r>
    </w:p>
    <w:p w14:paraId="3D0D5FE1" w14:textId="77777777" w:rsidR="00AC3AA8" w:rsidRPr="003C6EC2" w:rsidRDefault="00AC3AA8" w:rsidP="00AC3AA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Boroondara Aged Services Society</w:t>
      </w:r>
    </w:p>
    <w:p w14:paraId="45241A1F" w14:textId="77777777" w:rsidR="00AC3AA8" w:rsidRPr="003C6EC2" w:rsidRDefault="00AC3AA8" w:rsidP="00AC3AA8">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20 April 2022 to 22 April 2022</w:t>
      </w:r>
    </w:p>
    <w:p w14:paraId="150AF9DF" w14:textId="60FC06EA" w:rsidR="00AC3AA8" w:rsidRPr="00E93D41" w:rsidRDefault="00AC3AA8" w:rsidP="00AC3AA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3F041A" w:rsidRPr="003F041A">
        <w:rPr>
          <w:color w:val="FFFFFF" w:themeColor="background1"/>
          <w:sz w:val="28"/>
          <w:szCs w:val="28"/>
        </w:rPr>
        <w:t>2</w:t>
      </w:r>
      <w:r w:rsidR="00A64418">
        <w:rPr>
          <w:color w:val="FFFFFF" w:themeColor="background1"/>
          <w:sz w:val="28"/>
          <w:szCs w:val="28"/>
        </w:rPr>
        <w:t>1</w:t>
      </w:r>
      <w:r w:rsidR="003F041A" w:rsidRPr="003F041A">
        <w:rPr>
          <w:color w:val="FFFFFF" w:themeColor="background1"/>
          <w:sz w:val="28"/>
          <w:szCs w:val="28"/>
        </w:rPr>
        <w:t xml:space="preserve"> June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1" w:name="_Hlk32477662"/>
      <w:r>
        <w:lastRenderedPageBreak/>
        <w:t>Performance report prepared by</w:t>
      </w:r>
    </w:p>
    <w:p w14:paraId="54918121" w14:textId="07626DD3" w:rsidR="00F41159" w:rsidRPr="009B0F30" w:rsidRDefault="003F041A" w:rsidP="00F41159">
      <w:r w:rsidRPr="003F041A">
        <w:t>G.McNamara</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22658E08"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00545EDD">
        <w:t>2018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4750AA1C" w14:textId="77777777" w:rsidR="00AC3AA8" w:rsidRDefault="00AC3AA8" w:rsidP="00AC3AA8">
      <w:pPr>
        <w:tabs>
          <w:tab w:val="left" w:pos="4111"/>
        </w:tabs>
      </w:pPr>
      <w:bookmarkStart w:id="2" w:name="HcsServicesFullListWithAddress"/>
      <w:bookmarkEnd w:id="1"/>
      <w:r>
        <w:rPr>
          <w:b/>
          <w:bCs/>
        </w:rPr>
        <w:t>Home Care:</w:t>
      </w:r>
    </w:p>
    <w:p w14:paraId="7C9AD6ED" w14:textId="77777777" w:rsidR="00AC3AA8" w:rsidRDefault="00AC3AA8" w:rsidP="00AC3AA8">
      <w:pPr>
        <w:numPr>
          <w:ilvl w:val="0"/>
          <w:numId w:val="38"/>
        </w:numPr>
        <w:tabs>
          <w:tab w:val="left" w:pos="4111"/>
        </w:tabs>
        <w:spacing w:before="0" w:after="0"/>
      </w:pPr>
      <w:r>
        <w:t>Boroondara Aged Care Services Society, 28000, 6 Rochester Road, CANTERBURY VIC 3126</w:t>
      </w:r>
    </w:p>
    <w:p w14:paraId="5B342B5F" w14:textId="77777777" w:rsidR="00AC3AA8" w:rsidRDefault="00AC3AA8" w:rsidP="00AC3AA8">
      <w:pPr>
        <w:tabs>
          <w:tab w:val="left" w:pos="4111"/>
        </w:tabs>
      </w:pPr>
      <w:r>
        <w:rPr>
          <w:b/>
          <w:bCs/>
        </w:rPr>
        <w:t>CHSP:</w:t>
      </w:r>
    </w:p>
    <w:p w14:paraId="7B70BD4A" w14:textId="77777777" w:rsidR="00AC3AA8" w:rsidRDefault="00AC3AA8" w:rsidP="00AC3AA8">
      <w:pPr>
        <w:numPr>
          <w:ilvl w:val="0"/>
          <w:numId w:val="39"/>
        </w:numPr>
        <w:tabs>
          <w:tab w:val="left" w:pos="4111"/>
        </w:tabs>
        <w:spacing w:before="0"/>
      </w:pPr>
      <w:r>
        <w:t>Centre-based Respite - Care Relationships and Carer Support, 4-B6X86YF, 10 Faversham Road, CANTERBURY VIC 3126</w:t>
      </w:r>
    </w:p>
    <w:p w14:paraId="2F1AC1A9" w14:textId="77777777" w:rsidR="00AC3AA8" w:rsidRDefault="00AC3AA8" w:rsidP="00AC3AA8">
      <w:pPr>
        <w:numPr>
          <w:ilvl w:val="0"/>
          <w:numId w:val="39"/>
        </w:numPr>
        <w:tabs>
          <w:tab w:val="left" w:pos="4111"/>
        </w:tabs>
      </w:pPr>
      <w:r>
        <w:t>Allied Health and Therapy Services, 4-B6X86UZ, Sub_Boroondara Aged Services - Canterbury, 2 Rochester Road, CANTERBURY VIC 3126</w:t>
      </w:r>
    </w:p>
    <w:p w14:paraId="30843AF3" w14:textId="77777777" w:rsidR="00AC3AA8" w:rsidRDefault="00AC3AA8" w:rsidP="00AC3AA8">
      <w:pPr>
        <w:numPr>
          <w:ilvl w:val="0"/>
          <w:numId w:val="39"/>
        </w:numPr>
        <w:tabs>
          <w:tab w:val="left" w:pos="4111"/>
        </w:tabs>
      </w:pPr>
      <w:r>
        <w:t>Other Food Services, 4-B74V28H, Sub_Boroondara Aged Services - Canterbury, 2 Rochester Road, CANTERBURY VIC 3126</w:t>
      </w:r>
    </w:p>
    <w:p w14:paraId="5BD64BDA" w14:textId="77777777" w:rsidR="00AC3AA8" w:rsidRDefault="00AC3AA8" w:rsidP="00AC3AA8">
      <w:pPr>
        <w:numPr>
          <w:ilvl w:val="0"/>
          <w:numId w:val="39"/>
        </w:numPr>
        <w:tabs>
          <w:tab w:val="left" w:pos="4111"/>
        </w:tabs>
      </w:pPr>
      <w:r>
        <w:t>Social Support Group, 4-B74V2CR, Sub_Boroondara Aged Services - Canterbury, 2 Rochester Road, CANTERBURY VIC 3126</w:t>
      </w:r>
    </w:p>
    <w:p w14:paraId="4728C04A" w14:textId="77777777" w:rsidR="00AC3AA8" w:rsidRDefault="00AC3AA8" w:rsidP="00AC3AA8">
      <w:pPr>
        <w:numPr>
          <w:ilvl w:val="0"/>
          <w:numId w:val="39"/>
        </w:numPr>
        <w:tabs>
          <w:tab w:val="left" w:pos="4111"/>
        </w:tabs>
      </w:pPr>
      <w:r>
        <w:t>Meals, 4-B6X872J, Sub_Boroondara Aged Services - Canterbury, 2 Rochester Road, CANTERBURY VIC 3126</w:t>
      </w:r>
    </w:p>
    <w:p w14:paraId="0165A569" w14:textId="77777777" w:rsidR="00AC3AA8" w:rsidRDefault="00AC3AA8" w:rsidP="00AC3AA8">
      <w:pPr>
        <w:numPr>
          <w:ilvl w:val="0"/>
          <w:numId w:val="39"/>
        </w:numPr>
        <w:tabs>
          <w:tab w:val="left" w:pos="4111"/>
        </w:tabs>
      </w:pPr>
      <w:r>
        <w:t>Allied Health and Therapy Services, 4-B6X86UZ, 9 Marwal Avenue, BALWYN NORTH VIC 3104</w:t>
      </w:r>
    </w:p>
    <w:p w14:paraId="33876E68" w14:textId="77777777" w:rsidR="00AC3AA8" w:rsidRDefault="00AC3AA8" w:rsidP="00AC3AA8">
      <w:pPr>
        <w:numPr>
          <w:ilvl w:val="0"/>
          <w:numId w:val="39"/>
        </w:numPr>
        <w:tabs>
          <w:tab w:val="left" w:pos="4111"/>
        </w:tabs>
      </w:pPr>
      <w:r>
        <w:t>Other Food Services, 4-B74V28H, 9 Marwal Avenue, BALWYN NORTH VIC 3104</w:t>
      </w:r>
    </w:p>
    <w:p w14:paraId="6DA36DA3" w14:textId="77777777" w:rsidR="00AC3AA8" w:rsidRDefault="00AC3AA8" w:rsidP="00AC3AA8">
      <w:pPr>
        <w:numPr>
          <w:ilvl w:val="0"/>
          <w:numId w:val="39"/>
        </w:numPr>
        <w:tabs>
          <w:tab w:val="left" w:pos="4111"/>
        </w:tabs>
      </w:pPr>
      <w:r>
        <w:t>Social Support Group, 4-B74V2CR, 9 Marwal Avenue, BALWYN NORTH VIC 3104</w:t>
      </w:r>
    </w:p>
    <w:p w14:paraId="31B1F419" w14:textId="77777777" w:rsidR="00AC3AA8" w:rsidRDefault="00AC3AA8" w:rsidP="00AC3AA8">
      <w:pPr>
        <w:numPr>
          <w:ilvl w:val="0"/>
          <w:numId w:val="39"/>
        </w:numPr>
        <w:tabs>
          <w:tab w:val="left" w:pos="4111"/>
        </w:tabs>
        <w:spacing w:after="0"/>
      </w:pPr>
      <w:r>
        <w:t>Meals, 4-B6X872J, 9 Marwal Avenue, BALWYN NORTH VIC 3104</w:t>
      </w:r>
    </w:p>
    <w:bookmarkEnd w:id="2"/>
    <w:p w14:paraId="6361D7CA" w14:textId="0BD5C673" w:rsidR="007F5256" w:rsidRPr="0037487E" w:rsidRDefault="001E6954" w:rsidP="0094564F">
      <w:pPr>
        <w:pStyle w:val="Heading1"/>
        <w:rPr>
          <w:rFonts w:ascii="Arial" w:hAnsi="Arial"/>
          <w:b w:val="0"/>
          <w:color w:val="FF0000"/>
          <w:sz w:val="18"/>
          <w:szCs w:val="18"/>
        </w:rPr>
      </w:pPr>
      <w:r w:rsidRPr="001E6954">
        <w:lastRenderedPageBreak/>
        <w:t>Overall assessment of Service</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5A682F"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bookmarkStart w:id="3" w:name="_Hlk27119087"/>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662D0C15" w:rsidR="00E630D7" w:rsidRPr="007F4602" w:rsidRDefault="00E630D7" w:rsidP="006107BF">
            <w:pPr>
              <w:pStyle w:val="Heading4"/>
              <w:tabs>
                <w:tab w:val="clear" w:pos="9072"/>
              </w:tabs>
              <w:spacing w:before="120" w:after="0" w:line="240" w:lineRule="auto"/>
              <w:jc w:val="right"/>
              <w:outlineLvl w:val="3"/>
            </w:pPr>
            <w:r w:rsidRPr="007F4602">
              <w:rPr>
                <w:rFonts w:eastAsia="Times New Roman"/>
                <w:iCs w:val="0"/>
              </w:rPr>
              <w:t>Not Compliant</w:t>
            </w:r>
          </w:p>
        </w:tc>
      </w:tr>
      <w:tr w:rsidR="00E630D7" w:rsidRPr="005A682F" w14:paraId="58384657" w14:textId="77777777" w:rsidTr="00E630D7">
        <w:tc>
          <w:tcPr>
            <w:tcW w:w="5240"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4151692"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080F90F2" w14:textId="56380F38" w:rsidR="00E630D7" w:rsidRPr="007F4602" w:rsidRDefault="00E630D7" w:rsidP="006107BF">
            <w:pPr>
              <w:pStyle w:val="Heading4"/>
              <w:tabs>
                <w:tab w:val="clear" w:pos="9072"/>
              </w:tabs>
              <w:spacing w:before="120" w:after="0" w:line="240" w:lineRule="auto"/>
              <w:jc w:val="right"/>
              <w:outlineLvl w:val="3"/>
            </w:pPr>
            <w:r w:rsidRPr="007F4602">
              <w:rPr>
                <w:rFonts w:eastAsia="Times New Roman"/>
                <w:iCs w:val="0"/>
              </w:rPr>
              <w:t>Compliant</w:t>
            </w:r>
          </w:p>
        </w:tc>
      </w:tr>
      <w:tr w:rsidR="005A682F"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77777777" w:rsidR="005A682F" w:rsidRPr="007F4602" w:rsidRDefault="005A682F" w:rsidP="005A682F">
            <w:pPr>
              <w:pStyle w:val="Heading4"/>
              <w:tabs>
                <w:tab w:val="clear" w:pos="9072"/>
              </w:tabs>
              <w:spacing w:before="120" w:after="0" w:line="240" w:lineRule="auto"/>
              <w:outlineLvl w:val="3"/>
              <w:rPr>
                <w:rFonts w:eastAsia="Times New Roman"/>
                <w:b w:val="0"/>
                <w:iCs w:val="0"/>
              </w:rPr>
            </w:pPr>
            <w:r w:rsidRPr="007F4602">
              <w:rPr>
                <w:b w:val="0"/>
              </w:rPr>
              <w:t>HCP</w:t>
            </w:r>
            <w:r w:rsidRPr="007F4602">
              <w:rPr>
                <w:rFonts w:eastAsia="Times New Roman"/>
                <w:b w:val="0"/>
                <w:iCs w:val="0"/>
              </w:rPr>
              <w:t xml:space="preserve"> </w:t>
            </w:r>
          </w:p>
        </w:tc>
        <w:tc>
          <w:tcPr>
            <w:tcW w:w="2977" w:type="dxa"/>
          </w:tcPr>
          <w:p w14:paraId="35EDC978" w14:textId="1F3E9026" w:rsidR="005A682F" w:rsidRPr="007F4602" w:rsidRDefault="005A682F" w:rsidP="005A682F">
            <w:pPr>
              <w:pStyle w:val="Heading4"/>
              <w:tabs>
                <w:tab w:val="clear" w:pos="9072"/>
              </w:tabs>
              <w:spacing w:before="120" w:after="0" w:line="240" w:lineRule="auto"/>
              <w:jc w:val="right"/>
              <w:outlineLvl w:val="3"/>
              <w:rPr>
                <w:b w:val="0"/>
              </w:rPr>
            </w:pPr>
            <w:r w:rsidRPr="007F4602">
              <w:rPr>
                <w:rFonts w:eastAsia="Times New Roman"/>
                <w:b w:val="0"/>
                <w:iCs w:val="0"/>
              </w:rPr>
              <w:t>Compliant</w:t>
            </w:r>
          </w:p>
        </w:tc>
      </w:tr>
      <w:tr w:rsidR="007F4602" w:rsidRPr="005A682F"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7F4602" w:rsidRPr="005A682F" w:rsidRDefault="007F4602" w:rsidP="007F4602">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21F3289E" w14:textId="59B99932" w:rsidR="007F4602" w:rsidRPr="005A682F" w:rsidRDefault="007F4602" w:rsidP="007F4602">
            <w:pPr>
              <w:pStyle w:val="Heading4"/>
              <w:tabs>
                <w:tab w:val="clear" w:pos="9072"/>
              </w:tabs>
              <w:spacing w:before="120" w:after="0" w:line="240" w:lineRule="auto"/>
              <w:outlineLvl w:val="3"/>
              <w:rPr>
                <w:b w:val="0"/>
              </w:rPr>
            </w:pPr>
            <w:r w:rsidRPr="005A682F">
              <w:rPr>
                <w:b w:val="0"/>
              </w:rPr>
              <w:t>CHSP</w:t>
            </w:r>
          </w:p>
        </w:tc>
        <w:tc>
          <w:tcPr>
            <w:tcW w:w="2977" w:type="dxa"/>
          </w:tcPr>
          <w:p w14:paraId="086A0247" w14:textId="01BD5A61" w:rsidR="007F4602" w:rsidRPr="005A682F" w:rsidRDefault="007F4602" w:rsidP="007F4602">
            <w:pPr>
              <w:pStyle w:val="Heading4"/>
              <w:tabs>
                <w:tab w:val="clear" w:pos="9072"/>
              </w:tabs>
              <w:spacing w:before="120" w:after="0" w:line="240" w:lineRule="auto"/>
              <w:jc w:val="right"/>
              <w:outlineLvl w:val="3"/>
              <w:rPr>
                <w:b w:val="0"/>
              </w:rPr>
            </w:pPr>
            <w:r w:rsidRPr="000F2C9B">
              <w:rPr>
                <w:rFonts w:eastAsia="Times New Roman"/>
                <w:b w:val="0"/>
                <w:iCs w:val="0"/>
              </w:rPr>
              <w:t>Compliant</w:t>
            </w:r>
          </w:p>
        </w:tc>
      </w:tr>
      <w:tr w:rsidR="007F4602"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7F4602" w:rsidRPr="005A682F" w:rsidRDefault="007F4602" w:rsidP="007F4602">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(3)(b)</w:t>
            </w:r>
          </w:p>
        </w:tc>
        <w:tc>
          <w:tcPr>
            <w:tcW w:w="1134" w:type="dxa"/>
            <w:gridSpan w:val="3"/>
          </w:tcPr>
          <w:p w14:paraId="0CDBFCB7" w14:textId="77777777" w:rsidR="007F4602" w:rsidRPr="005A682F" w:rsidRDefault="007F4602" w:rsidP="007F4602">
            <w:pPr>
              <w:pStyle w:val="Heading4"/>
              <w:tabs>
                <w:tab w:val="clear" w:pos="9072"/>
              </w:tabs>
              <w:spacing w:before="120" w:after="0" w:line="240" w:lineRule="auto"/>
              <w:outlineLvl w:val="3"/>
              <w:rPr>
                <w:b w:val="0"/>
              </w:rPr>
            </w:pPr>
            <w:r w:rsidRPr="005A682F">
              <w:rPr>
                <w:b w:val="0"/>
              </w:rPr>
              <w:t>HCP</w:t>
            </w:r>
          </w:p>
        </w:tc>
        <w:tc>
          <w:tcPr>
            <w:tcW w:w="2977" w:type="dxa"/>
          </w:tcPr>
          <w:p w14:paraId="6E7ABFA9" w14:textId="4B6692EF" w:rsidR="007F4602" w:rsidRPr="005A682F" w:rsidRDefault="007F4602" w:rsidP="007F4602">
            <w:pPr>
              <w:pStyle w:val="Heading4"/>
              <w:tabs>
                <w:tab w:val="clear" w:pos="9072"/>
              </w:tabs>
              <w:spacing w:before="120" w:after="0" w:line="240" w:lineRule="auto"/>
              <w:jc w:val="right"/>
              <w:outlineLvl w:val="3"/>
              <w:rPr>
                <w:b w:val="0"/>
              </w:rPr>
            </w:pPr>
            <w:r w:rsidRPr="000F2C9B">
              <w:rPr>
                <w:rFonts w:eastAsia="Times New Roman"/>
                <w:b w:val="0"/>
                <w:iCs w:val="0"/>
              </w:rPr>
              <w:t>Compliant</w:t>
            </w:r>
          </w:p>
        </w:tc>
      </w:tr>
      <w:tr w:rsidR="007F4602" w:rsidRPr="005A682F"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7F4602" w:rsidRPr="005A682F" w:rsidRDefault="007F4602" w:rsidP="007F4602">
            <w:pPr>
              <w:pStyle w:val="Heading4"/>
              <w:tabs>
                <w:tab w:val="clear" w:pos="9072"/>
              </w:tabs>
              <w:spacing w:before="120" w:after="0" w:line="240" w:lineRule="auto"/>
              <w:outlineLvl w:val="3"/>
              <w:rPr>
                <w:b w:val="0"/>
              </w:rPr>
            </w:pPr>
          </w:p>
        </w:tc>
        <w:tc>
          <w:tcPr>
            <w:tcW w:w="1134" w:type="dxa"/>
            <w:gridSpan w:val="3"/>
          </w:tcPr>
          <w:p w14:paraId="6F4244A8" w14:textId="77777777" w:rsidR="007F4602" w:rsidRPr="005A682F" w:rsidRDefault="007F4602" w:rsidP="007F4602">
            <w:pPr>
              <w:pStyle w:val="Heading4"/>
              <w:tabs>
                <w:tab w:val="clear" w:pos="9072"/>
              </w:tabs>
              <w:spacing w:before="120" w:after="0" w:line="240" w:lineRule="auto"/>
              <w:outlineLvl w:val="3"/>
              <w:rPr>
                <w:b w:val="0"/>
              </w:rPr>
            </w:pPr>
            <w:r w:rsidRPr="005A682F">
              <w:rPr>
                <w:b w:val="0"/>
              </w:rPr>
              <w:t>CHSP</w:t>
            </w:r>
          </w:p>
        </w:tc>
        <w:tc>
          <w:tcPr>
            <w:tcW w:w="2977" w:type="dxa"/>
          </w:tcPr>
          <w:p w14:paraId="5C50D086" w14:textId="1145C537" w:rsidR="007F4602" w:rsidRPr="005A682F" w:rsidRDefault="007F4602" w:rsidP="007F4602">
            <w:pPr>
              <w:pStyle w:val="Heading4"/>
              <w:tabs>
                <w:tab w:val="clear" w:pos="9072"/>
              </w:tabs>
              <w:spacing w:before="120" w:after="0" w:line="240" w:lineRule="auto"/>
              <w:jc w:val="right"/>
              <w:outlineLvl w:val="3"/>
              <w:rPr>
                <w:b w:val="0"/>
              </w:rPr>
            </w:pPr>
            <w:r w:rsidRPr="000F2C9B">
              <w:rPr>
                <w:rFonts w:eastAsia="Times New Roman"/>
                <w:b w:val="0"/>
                <w:iCs w:val="0"/>
              </w:rPr>
              <w:t>Compliant</w:t>
            </w:r>
          </w:p>
        </w:tc>
      </w:tr>
      <w:tr w:rsidR="007F4602"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7F4602" w:rsidRPr="005A682F" w:rsidRDefault="007F4602" w:rsidP="007F4602">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 xml:space="preserve">(3)(c) </w:t>
            </w:r>
          </w:p>
        </w:tc>
        <w:tc>
          <w:tcPr>
            <w:tcW w:w="1134" w:type="dxa"/>
            <w:gridSpan w:val="3"/>
          </w:tcPr>
          <w:p w14:paraId="68B2A48E" w14:textId="77777777" w:rsidR="007F4602" w:rsidRPr="005A682F" w:rsidRDefault="007F4602" w:rsidP="007F4602">
            <w:pPr>
              <w:pStyle w:val="Heading4"/>
              <w:tabs>
                <w:tab w:val="clear" w:pos="9072"/>
              </w:tabs>
              <w:spacing w:before="120" w:after="0" w:line="240" w:lineRule="auto"/>
              <w:outlineLvl w:val="3"/>
              <w:rPr>
                <w:b w:val="0"/>
              </w:rPr>
            </w:pPr>
            <w:r w:rsidRPr="005A682F">
              <w:rPr>
                <w:b w:val="0"/>
              </w:rPr>
              <w:t>HCP</w:t>
            </w:r>
          </w:p>
        </w:tc>
        <w:tc>
          <w:tcPr>
            <w:tcW w:w="2977" w:type="dxa"/>
          </w:tcPr>
          <w:p w14:paraId="285FB966" w14:textId="1D9B52F1" w:rsidR="007F4602" w:rsidRPr="005A682F" w:rsidRDefault="007F4602" w:rsidP="007F4602">
            <w:pPr>
              <w:pStyle w:val="Heading4"/>
              <w:tabs>
                <w:tab w:val="clear" w:pos="9072"/>
              </w:tabs>
              <w:spacing w:before="120" w:after="0" w:line="240" w:lineRule="auto"/>
              <w:jc w:val="right"/>
              <w:outlineLvl w:val="3"/>
              <w:rPr>
                <w:b w:val="0"/>
              </w:rPr>
            </w:pPr>
            <w:r w:rsidRPr="000F2C9B">
              <w:rPr>
                <w:rFonts w:eastAsia="Times New Roman"/>
                <w:b w:val="0"/>
                <w:iCs w:val="0"/>
              </w:rPr>
              <w:t>Compliant</w:t>
            </w:r>
          </w:p>
        </w:tc>
      </w:tr>
      <w:tr w:rsidR="007F4602" w:rsidRPr="005A682F"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7F4602" w:rsidRPr="005A682F" w:rsidRDefault="007F4602" w:rsidP="007F4602">
            <w:pPr>
              <w:pStyle w:val="Heading4"/>
              <w:tabs>
                <w:tab w:val="clear" w:pos="9072"/>
              </w:tabs>
              <w:spacing w:before="120" w:after="0" w:line="240" w:lineRule="auto"/>
              <w:outlineLvl w:val="3"/>
              <w:rPr>
                <w:b w:val="0"/>
              </w:rPr>
            </w:pPr>
          </w:p>
        </w:tc>
        <w:tc>
          <w:tcPr>
            <w:tcW w:w="1134" w:type="dxa"/>
            <w:gridSpan w:val="3"/>
          </w:tcPr>
          <w:p w14:paraId="396C89A0" w14:textId="77777777" w:rsidR="007F4602" w:rsidRPr="005A682F" w:rsidRDefault="007F4602" w:rsidP="007F4602">
            <w:pPr>
              <w:pStyle w:val="Heading4"/>
              <w:tabs>
                <w:tab w:val="clear" w:pos="9072"/>
              </w:tabs>
              <w:spacing w:before="120" w:after="0" w:line="240" w:lineRule="auto"/>
              <w:outlineLvl w:val="3"/>
              <w:rPr>
                <w:b w:val="0"/>
              </w:rPr>
            </w:pPr>
            <w:r w:rsidRPr="005A682F">
              <w:rPr>
                <w:b w:val="0"/>
              </w:rPr>
              <w:t>CHSP</w:t>
            </w:r>
          </w:p>
        </w:tc>
        <w:tc>
          <w:tcPr>
            <w:tcW w:w="2977" w:type="dxa"/>
          </w:tcPr>
          <w:p w14:paraId="13E89DFD" w14:textId="557DB3FF" w:rsidR="007F4602" w:rsidRPr="005A682F" w:rsidRDefault="007F4602" w:rsidP="007F4602">
            <w:pPr>
              <w:pStyle w:val="Heading4"/>
              <w:tabs>
                <w:tab w:val="clear" w:pos="9072"/>
              </w:tabs>
              <w:spacing w:before="120" w:after="0" w:line="240" w:lineRule="auto"/>
              <w:jc w:val="right"/>
              <w:outlineLvl w:val="3"/>
              <w:rPr>
                <w:b w:val="0"/>
              </w:rPr>
            </w:pPr>
            <w:r w:rsidRPr="000F2C9B">
              <w:rPr>
                <w:rFonts w:eastAsia="Times New Roman"/>
                <w:b w:val="0"/>
                <w:iCs w:val="0"/>
              </w:rPr>
              <w:t>Compliant</w:t>
            </w:r>
          </w:p>
        </w:tc>
      </w:tr>
      <w:tr w:rsidR="007F4602"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7F4602" w:rsidRPr="005A682F" w:rsidRDefault="007F4602" w:rsidP="007F4602">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1134" w:type="dxa"/>
            <w:gridSpan w:val="3"/>
          </w:tcPr>
          <w:p w14:paraId="75C72E02" w14:textId="77777777" w:rsidR="007F4602" w:rsidRPr="005A682F" w:rsidRDefault="007F4602" w:rsidP="007F4602">
            <w:pPr>
              <w:pStyle w:val="Heading4"/>
              <w:keepNext w:val="0"/>
              <w:tabs>
                <w:tab w:val="clear" w:pos="9072"/>
              </w:tabs>
              <w:spacing w:before="120" w:after="0" w:line="240" w:lineRule="auto"/>
              <w:outlineLvl w:val="3"/>
              <w:rPr>
                <w:b w:val="0"/>
              </w:rPr>
            </w:pPr>
            <w:r w:rsidRPr="005A682F">
              <w:rPr>
                <w:b w:val="0"/>
              </w:rPr>
              <w:t>HCP</w:t>
            </w:r>
          </w:p>
        </w:tc>
        <w:tc>
          <w:tcPr>
            <w:tcW w:w="2977" w:type="dxa"/>
          </w:tcPr>
          <w:p w14:paraId="753CEF12" w14:textId="26167884" w:rsidR="007F4602" w:rsidRPr="005A682F" w:rsidRDefault="007F4602" w:rsidP="007F4602">
            <w:pPr>
              <w:pStyle w:val="Heading4"/>
              <w:keepNext w:val="0"/>
              <w:tabs>
                <w:tab w:val="clear" w:pos="9072"/>
              </w:tabs>
              <w:spacing w:before="120" w:after="0" w:line="240" w:lineRule="auto"/>
              <w:jc w:val="right"/>
              <w:outlineLvl w:val="3"/>
              <w:rPr>
                <w:b w:val="0"/>
                <w:highlight w:val="yellow"/>
              </w:rPr>
            </w:pPr>
            <w:r w:rsidRPr="0038164F">
              <w:rPr>
                <w:rFonts w:eastAsia="Times New Roman"/>
                <w:b w:val="0"/>
                <w:iCs w:val="0"/>
              </w:rPr>
              <w:t>Compliant</w:t>
            </w:r>
          </w:p>
        </w:tc>
      </w:tr>
      <w:tr w:rsidR="007F4602" w:rsidRPr="005A682F"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7F4602" w:rsidRPr="005A682F" w:rsidRDefault="007F4602" w:rsidP="007F4602">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7F4602" w:rsidRPr="005A682F" w:rsidRDefault="007F4602" w:rsidP="007F4602">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8B2936A" w14:textId="51C3ADF7" w:rsidR="007F4602" w:rsidRPr="005A682F" w:rsidRDefault="007F4602" w:rsidP="007F4602">
            <w:pPr>
              <w:pStyle w:val="Heading4"/>
              <w:keepNext w:val="0"/>
              <w:tabs>
                <w:tab w:val="clear" w:pos="9072"/>
              </w:tabs>
              <w:spacing w:before="120" w:after="0" w:line="240" w:lineRule="auto"/>
              <w:jc w:val="right"/>
              <w:outlineLvl w:val="3"/>
              <w:rPr>
                <w:b w:val="0"/>
              </w:rPr>
            </w:pPr>
            <w:r w:rsidRPr="0038164F">
              <w:rPr>
                <w:rFonts w:eastAsia="Times New Roman"/>
                <w:b w:val="0"/>
                <w:iCs w:val="0"/>
              </w:rPr>
              <w:t>Compliant</w:t>
            </w:r>
          </w:p>
        </w:tc>
      </w:tr>
      <w:tr w:rsidR="007F4602" w:rsidRPr="007F4602"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(3)(e)</w:t>
            </w:r>
            <w:r w:rsidRPr="005A682F">
              <w:rPr>
                <w:b w:val="0"/>
                <w:sz w:val="20"/>
                <w:szCs w:val="20"/>
              </w:rPr>
              <w:t xml:space="preserve"> </w:t>
            </w:r>
          </w:p>
        </w:tc>
        <w:tc>
          <w:tcPr>
            <w:tcW w:w="1134" w:type="dxa"/>
            <w:gridSpan w:val="3"/>
          </w:tcPr>
          <w:p w14:paraId="6CF4FB73"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0D5F4957" w14:textId="398ADF64" w:rsidR="005A682F" w:rsidRPr="007F4602" w:rsidRDefault="007F4602" w:rsidP="005A682F">
            <w:pPr>
              <w:pStyle w:val="Heading4"/>
              <w:keepNext w:val="0"/>
              <w:tabs>
                <w:tab w:val="clear" w:pos="9072"/>
              </w:tabs>
              <w:spacing w:before="120" w:after="0" w:line="240" w:lineRule="auto"/>
              <w:jc w:val="right"/>
              <w:outlineLvl w:val="3"/>
              <w:rPr>
                <w:b w:val="0"/>
                <w:highlight w:val="yellow"/>
              </w:rPr>
            </w:pPr>
            <w:r w:rsidRPr="007F4602">
              <w:rPr>
                <w:rFonts w:eastAsia="Times New Roman"/>
                <w:b w:val="0"/>
                <w:iCs w:val="0"/>
              </w:rPr>
              <w:t>No</w:t>
            </w:r>
            <w:r w:rsidR="005A682F" w:rsidRPr="007F4602">
              <w:rPr>
                <w:rFonts w:eastAsia="Times New Roman"/>
                <w:b w:val="0"/>
                <w:iCs w:val="0"/>
              </w:rPr>
              <w:t>t Compliant</w:t>
            </w:r>
          </w:p>
        </w:tc>
      </w:tr>
      <w:tr w:rsidR="007F4602" w:rsidRPr="005A682F"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7F4602" w:rsidRPr="005A682F" w:rsidRDefault="007F4602" w:rsidP="007F4602">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7F4602" w:rsidRPr="005A682F" w:rsidRDefault="007F4602" w:rsidP="007F4602">
            <w:pPr>
              <w:pStyle w:val="Heading4"/>
              <w:keepNext w:val="0"/>
              <w:tabs>
                <w:tab w:val="clear" w:pos="9072"/>
              </w:tabs>
              <w:spacing w:before="120" w:after="0" w:line="240" w:lineRule="auto"/>
              <w:outlineLvl w:val="3"/>
              <w:rPr>
                <w:rFonts w:eastAsia="Times New Roman"/>
                <w:b w:val="0"/>
                <w:iCs w:val="0"/>
                <w:color w:val="0000FF"/>
              </w:rPr>
            </w:pPr>
            <w:r w:rsidRPr="005A682F">
              <w:rPr>
                <w:b w:val="0"/>
              </w:rPr>
              <w:t>CHSP</w:t>
            </w:r>
          </w:p>
        </w:tc>
        <w:tc>
          <w:tcPr>
            <w:tcW w:w="2977" w:type="dxa"/>
          </w:tcPr>
          <w:p w14:paraId="3AA48658" w14:textId="7FBEBECC" w:rsidR="007F4602" w:rsidRPr="005A682F" w:rsidRDefault="007F4602" w:rsidP="007F4602">
            <w:pPr>
              <w:pStyle w:val="Heading4"/>
              <w:keepNext w:val="0"/>
              <w:tabs>
                <w:tab w:val="clear" w:pos="9072"/>
              </w:tabs>
              <w:spacing w:before="120" w:after="0" w:line="240" w:lineRule="auto"/>
              <w:jc w:val="right"/>
              <w:outlineLvl w:val="3"/>
              <w:rPr>
                <w:b w:val="0"/>
              </w:rPr>
            </w:pPr>
            <w:r w:rsidRPr="000A08F8">
              <w:rPr>
                <w:rFonts w:eastAsia="Times New Roman"/>
                <w:b w:val="0"/>
                <w:iCs w:val="0"/>
              </w:rPr>
              <w:t>Compliant</w:t>
            </w:r>
          </w:p>
        </w:tc>
      </w:tr>
      <w:tr w:rsidR="007F4602"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7F4602" w:rsidRPr="005A682F" w:rsidRDefault="007F4602" w:rsidP="007F4602">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1134" w:type="dxa"/>
            <w:gridSpan w:val="3"/>
          </w:tcPr>
          <w:p w14:paraId="64F29ED4" w14:textId="77777777" w:rsidR="007F4602" w:rsidRPr="005A682F" w:rsidRDefault="007F4602" w:rsidP="007F4602">
            <w:pPr>
              <w:pStyle w:val="Heading4"/>
              <w:keepNext w:val="0"/>
              <w:tabs>
                <w:tab w:val="clear" w:pos="9072"/>
              </w:tabs>
              <w:spacing w:before="120" w:after="0" w:line="240" w:lineRule="auto"/>
              <w:outlineLvl w:val="3"/>
              <w:rPr>
                <w:b w:val="0"/>
              </w:rPr>
            </w:pPr>
            <w:r w:rsidRPr="005A682F">
              <w:rPr>
                <w:b w:val="0"/>
              </w:rPr>
              <w:t>HCP</w:t>
            </w:r>
          </w:p>
        </w:tc>
        <w:tc>
          <w:tcPr>
            <w:tcW w:w="2977" w:type="dxa"/>
          </w:tcPr>
          <w:p w14:paraId="4AC422E7" w14:textId="521DCCC2" w:rsidR="007F4602" w:rsidRPr="005A682F" w:rsidRDefault="007F4602" w:rsidP="007F4602">
            <w:pPr>
              <w:pStyle w:val="Heading4"/>
              <w:keepNext w:val="0"/>
              <w:tabs>
                <w:tab w:val="clear" w:pos="9072"/>
              </w:tabs>
              <w:spacing w:before="120" w:after="0" w:line="240" w:lineRule="auto"/>
              <w:jc w:val="right"/>
              <w:outlineLvl w:val="3"/>
              <w:rPr>
                <w:b w:val="0"/>
                <w:highlight w:val="yellow"/>
              </w:rPr>
            </w:pPr>
            <w:r w:rsidRPr="000A08F8">
              <w:rPr>
                <w:rFonts w:eastAsia="Times New Roman"/>
                <w:b w:val="0"/>
                <w:iCs w:val="0"/>
              </w:rPr>
              <w:t>Compliant</w:t>
            </w:r>
          </w:p>
        </w:tc>
      </w:tr>
      <w:tr w:rsidR="007F4602" w:rsidRPr="005A682F"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7F4602" w:rsidRPr="005A682F" w:rsidRDefault="007F4602" w:rsidP="007F4602">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7F4602" w:rsidRPr="005A682F" w:rsidRDefault="007F4602" w:rsidP="007F4602">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B21BD74" w14:textId="6000B5B9" w:rsidR="007F4602" w:rsidRPr="005A682F" w:rsidRDefault="007F4602" w:rsidP="007F4602">
            <w:pPr>
              <w:pStyle w:val="Heading4"/>
              <w:keepNext w:val="0"/>
              <w:tabs>
                <w:tab w:val="clear" w:pos="9072"/>
              </w:tabs>
              <w:spacing w:before="120" w:after="0" w:line="240" w:lineRule="auto"/>
              <w:jc w:val="right"/>
              <w:outlineLvl w:val="3"/>
              <w:rPr>
                <w:b w:val="0"/>
              </w:rPr>
            </w:pPr>
            <w:r w:rsidRPr="000A08F8">
              <w:rPr>
                <w:rFonts w:eastAsia="Times New Roman"/>
                <w:b w:val="0"/>
                <w:iCs w:val="0"/>
              </w:rPr>
              <w:t>Compliant</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t>Standard 2 Ongoing assessment and planning with consumers</w:t>
            </w:r>
          </w:p>
        </w:tc>
      </w:tr>
      <w:tr w:rsidR="00E630D7" w:rsidRPr="00E630D7" w14:paraId="5C54AA04" w14:textId="77777777" w:rsidTr="00E630D7">
        <w:tc>
          <w:tcPr>
            <w:tcW w:w="5240" w:type="dxa"/>
            <w:gridSpan w:val="3"/>
            <w:tcBorders>
              <w:top w:val="nil"/>
              <w:left w:val="nil"/>
              <w:bottom w:val="nil"/>
              <w:right w:val="nil"/>
            </w:tcBorders>
          </w:tcPr>
          <w:p w14:paraId="4343F938" w14:textId="77777777"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E630D7" w:rsidRPr="00E630D7" w:rsidRDefault="00E630D7" w:rsidP="00E630D7">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C8102C8" w14:textId="6D8AE352" w:rsidR="00E630D7" w:rsidRPr="00F9475D" w:rsidRDefault="00E630D7" w:rsidP="00E630D7">
            <w:pPr>
              <w:pStyle w:val="Heading4"/>
              <w:tabs>
                <w:tab w:val="clear" w:pos="9072"/>
              </w:tabs>
              <w:spacing w:before="120" w:after="0" w:line="240" w:lineRule="auto"/>
              <w:jc w:val="right"/>
              <w:outlineLvl w:val="3"/>
              <w:rPr>
                <w:rFonts w:eastAsia="Times New Roman"/>
                <w:iCs w:val="0"/>
                <w:color w:val="000000" w:themeColor="text1"/>
              </w:rPr>
            </w:pPr>
            <w:r w:rsidRPr="00F9475D">
              <w:rPr>
                <w:rFonts w:eastAsia="Times New Roman"/>
                <w:iCs w:val="0"/>
                <w:color w:val="000000" w:themeColor="text1"/>
              </w:rPr>
              <w:t>Not Compliant</w:t>
            </w:r>
          </w:p>
        </w:tc>
      </w:tr>
      <w:tr w:rsidR="00E630D7" w:rsidRPr="00E630D7" w14:paraId="562CCA45" w14:textId="77777777" w:rsidTr="00E630D7">
        <w:tc>
          <w:tcPr>
            <w:tcW w:w="5240" w:type="dxa"/>
            <w:gridSpan w:val="3"/>
            <w:tcBorders>
              <w:top w:val="nil"/>
              <w:left w:val="nil"/>
              <w:bottom w:val="nil"/>
              <w:right w:val="nil"/>
            </w:tcBorders>
          </w:tcPr>
          <w:p w14:paraId="6843F0A2" w14:textId="14F9AA61"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E630D7" w:rsidRPr="00E630D7" w:rsidRDefault="00E630D7" w:rsidP="00E630D7">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14B3F0E2" w14:textId="4C3F93C1" w:rsidR="00E630D7" w:rsidRPr="00F9475D" w:rsidRDefault="00E630D7" w:rsidP="00E630D7">
            <w:pPr>
              <w:pStyle w:val="Heading4"/>
              <w:tabs>
                <w:tab w:val="clear" w:pos="9072"/>
              </w:tabs>
              <w:spacing w:before="120" w:after="0" w:line="240" w:lineRule="auto"/>
              <w:jc w:val="right"/>
              <w:outlineLvl w:val="3"/>
              <w:rPr>
                <w:color w:val="000000" w:themeColor="text1"/>
              </w:rPr>
            </w:pPr>
            <w:r w:rsidRPr="00F9475D">
              <w:rPr>
                <w:rFonts w:eastAsia="Times New Roman"/>
                <w:iCs w:val="0"/>
                <w:color w:val="000000" w:themeColor="text1"/>
              </w:rPr>
              <w:t>Compliant</w:t>
            </w:r>
          </w:p>
        </w:tc>
      </w:tr>
      <w:tr w:rsidR="00E630D7" w:rsidRPr="00E630D7" w14:paraId="143D1574" w14:textId="77777777" w:rsidTr="00E630D7">
        <w:trPr>
          <w:gridBefore w:val="2"/>
          <w:wBefore w:w="436" w:type="dxa"/>
        </w:trPr>
        <w:tc>
          <w:tcPr>
            <w:tcW w:w="4804" w:type="dxa"/>
            <w:tcBorders>
              <w:top w:val="nil"/>
              <w:left w:val="nil"/>
              <w:bottom w:val="nil"/>
              <w:right w:val="nil"/>
            </w:tcBorders>
          </w:tcPr>
          <w:p w14:paraId="1F9C5FC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77777777" w:rsidR="00E630D7" w:rsidRPr="00F9475D" w:rsidRDefault="00E630D7" w:rsidP="00E630D7">
            <w:pPr>
              <w:pStyle w:val="Heading4"/>
              <w:tabs>
                <w:tab w:val="clear" w:pos="9072"/>
              </w:tabs>
              <w:spacing w:before="120" w:after="0" w:line="240" w:lineRule="auto"/>
              <w:outlineLvl w:val="3"/>
              <w:rPr>
                <w:b w:val="0"/>
                <w:color w:val="000000" w:themeColor="text1"/>
              </w:rPr>
            </w:pPr>
            <w:r w:rsidRPr="00F9475D">
              <w:rPr>
                <w:b w:val="0"/>
                <w:color w:val="000000" w:themeColor="text1"/>
              </w:rPr>
              <w:t>HCP</w:t>
            </w:r>
          </w:p>
        </w:tc>
        <w:tc>
          <w:tcPr>
            <w:tcW w:w="3066" w:type="dxa"/>
            <w:gridSpan w:val="2"/>
            <w:tcBorders>
              <w:top w:val="nil"/>
              <w:left w:val="nil"/>
              <w:bottom w:val="nil"/>
              <w:right w:val="nil"/>
            </w:tcBorders>
          </w:tcPr>
          <w:p w14:paraId="55BB79D0" w14:textId="44204FE7" w:rsidR="00E630D7" w:rsidRPr="00F9475D" w:rsidRDefault="00E630D7" w:rsidP="00E630D7">
            <w:pPr>
              <w:pStyle w:val="Heading4"/>
              <w:keepNext w:val="0"/>
              <w:tabs>
                <w:tab w:val="clear" w:pos="9072"/>
              </w:tabs>
              <w:spacing w:before="120" w:after="0" w:line="240" w:lineRule="auto"/>
              <w:jc w:val="right"/>
              <w:outlineLvl w:val="3"/>
              <w:rPr>
                <w:rFonts w:eastAsia="Times New Roman"/>
                <w:b w:val="0"/>
                <w:iCs w:val="0"/>
                <w:color w:val="000000" w:themeColor="text1"/>
              </w:rPr>
            </w:pPr>
            <w:r w:rsidRPr="00F9475D">
              <w:rPr>
                <w:rFonts w:eastAsia="Times New Roman"/>
                <w:b w:val="0"/>
                <w:iCs w:val="0"/>
                <w:color w:val="000000" w:themeColor="text1"/>
              </w:rPr>
              <w:t>Compliant</w:t>
            </w:r>
          </w:p>
        </w:tc>
      </w:tr>
      <w:tr w:rsidR="00F9475D" w:rsidRPr="00E630D7" w14:paraId="300BE1FF" w14:textId="77777777" w:rsidTr="00E630D7">
        <w:trPr>
          <w:gridBefore w:val="2"/>
          <w:wBefore w:w="436" w:type="dxa"/>
        </w:trPr>
        <w:tc>
          <w:tcPr>
            <w:tcW w:w="4804" w:type="dxa"/>
            <w:tcBorders>
              <w:top w:val="nil"/>
              <w:left w:val="nil"/>
              <w:bottom w:val="nil"/>
              <w:right w:val="nil"/>
            </w:tcBorders>
          </w:tcPr>
          <w:p w14:paraId="066CC468" w14:textId="77777777" w:rsidR="00F9475D" w:rsidRPr="00E630D7" w:rsidRDefault="00F9475D" w:rsidP="00F9475D">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F9475D" w:rsidRPr="00E630D7" w:rsidRDefault="00F9475D" w:rsidP="00F9475D">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3C80B0D0" w14:textId="224A5F03" w:rsidR="00F9475D" w:rsidRPr="00E630D7" w:rsidRDefault="00F9475D" w:rsidP="00F9475D">
            <w:pPr>
              <w:pStyle w:val="Heading4"/>
              <w:keepNext w:val="0"/>
              <w:tabs>
                <w:tab w:val="clear" w:pos="9072"/>
              </w:tabs>
              <w:spacing w:before="120" w:after="0" w:line="240" w:lineRule="auto"/>
              <w:jc w:val="right"/>
              <w:outlineLvl w:val="3"/>
              <w:rPr>
                <w:rFonts w:eastAsia="Times New Roman"/>
                <w:b w:val="0"/>
                <w:iCs w:val="0"/>
                <w:color w:val="0000FF"/>
              </w:rPr>
            </w:pPr>
            <w:r w:rsidRPr="0091372A">
              <w:rPr>
                <w:rFonts w:eastAsia="Times New Roman"/>
                <w:b w:val="0"/>
                <w:iCs w:val="0"/>
                <w:color w:val="000000" w:themeColor="text1"/>
              </w:rPr>
              <w:t>Compliant</w:t>
            </w:r>
          </w:p>
        </w:tc>
      </w:tr>
      <w:tr w:rsidR="00F9475D" w:rsidRPr="00E630D7" w14:paraId="7D7A344A" w14:textId="77777777" w:rsidTr="00E630D7">
        <w:trPr>
          <w:gridBefore w:val="2"/>
          <w:wBefore w:w="436" w:type="dxa"/>
        </w:trPr>
        <w:tc>
          <w:tcPr>
            <w:tcW w:w="4804" w:type="dxa"/>
            <w:tcBorders>
              <w:top w:val="nil"/>
              <w:left w:val="nil"/>
              <w:bottom w:val="nil"/>
              <w:right w:val="nil"/>
            </w:tcBorders>
          </w:tcPr>
          <w:p w14:paraId="52E9C396" w14:textId="77777777" w:rsidR="00F9475D" w:rsidRPr="00E630D7" w:rsidRDefault="00F9475D" w:rsidP="00F9475D">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77777777" w:rsidR="00F9475D" w:rsidRPr="00E630D7" w:rsidRDefault="00F9475D" w:rsidP="00F9475D">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FD15A18" w14:textId="5252FD85" w:rsidR="00F9475D" w:rsidRPr="00E630D7" w:rsidRDefault="00F9475D" w:rsidP="00F9475D">
            <w:pPr>
              <w:pStyle w:val="Heading4"/>
              <w:keepNext w:val="0"/>
              <w:tabs>
                <w:tab w:val="clear" w:pos="9072"/>
              </w:tabs>
              <w:spacing w:before="120" w:after="0" w:line="240" w:lineRule="auto"/>
              <w:jc w:val="right"/>
              <w:outlineLvl w:val="3"/>
              <w:rPr>
                <w:rFonts w:eastAsia="Times New Roman"/>
                <w:b w:val="0"/>
                <w:iCs w:val="0"/>
                <w:color w:val="0000FF"/>
              </w:rPr>
            </w:pPr>
            <w:r>
              <w:rPr>
                <w:rFonts w:eastAsia="Times New Roman"/>
                <w:b w:val="0"/>
                <w:iCs w:val="0"/>
                <w:color w:val="000000" w:themeColor="text1"/>
              </w:rPr>
              <w:t xml:space="preserve">Not </w:t>
            </w:r>
            <w:r w:rsidRPr="0091372A">
              <w:rPr>
                <w:rFonts w:eastAsia="Times New Roman"/>
                <w:b w:val="0"/>
                <w:iCs w:val="0"/>
                <w:color w:val="000000" w:themeColor="text1"/>
              </w:rPr>
              <w:t>Compliant</w:t>
            </w:r>
          </w:p>
        </w:tc>
      </w:tr>
      <w:tr w:rsidR="00F9475D" w:rsidRPr="00E630D7" w14:paraId="67125BEE" w14:textId="77777777" w:rsidTr="00E630D7">
        <w:trPr>
          <w:gridBefore w:val="2"/>
          <w:wBefore w:w="436" w:type="dxa"/>
        </w:trPr>
        <w:tc>
          <w:tcPr>
            <w:tcW w:w="4804" w:type="dxa"/>
            <w:tcBorders>
              <w:top w:val="nil"/>
              <w:left w:val="nil"/>
              <w:bottom w:val="nil"/>
              <w:right w:val="nil"/>
            </w:tcBorders>
          </w:tcPr>
          <w:p w14:paraId="5434F876" w14:textId="77777777" w:rsidR="00F9475D" w:rsidRPr="00E630D7" w:rsidRDefault="00F9475D" w:rsidP="00F9475D">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F9475D" w:rsidRPr="00E630D7" w:rsidRDefault="00F9475D" w:rsidP="00F9475D">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409674F9" w14:textId="5B7967C3" w:rsidR="00F9475D" w:rsidRPr="00E630D7" w:rsidRDefault="00F9475D" w:rsidP="00F9475D">
            <w:pPr>
              <w:pStyle w:val="Heading4"/>
              <w:keepNext w:val="0"/>
              <w:tabs>
                <w:tab w:val="clear" w:pos="9072"/>
              </w:tabs>
              <w:spacing w:before="120" w:after="0" w:line="240" w:lineRule="auto"/>
              <w:jc w:val="right"/>
              <w:outlineLvl w:val="3"/>
              <w:rPr>
                <w:rFonts w:eastAsia="Times New Roman"/>
                <w:b w:val="0"/>
                <w:iCs w:val="0"/>
                <w:color w:val="0000FF"/>
              </w:rPr>
            </w:pPr>
            <w:r w:rsidRPr="0091372A">
              <w:rPr>
                <w:rFonts w:eastAsia="Times New Roman"/>
                <w:b w:val="0"/>
                <w:iCs w:val="0"/>
                <w:color w:val="000000" w:themeColor="text1"/>
              </w:rPr>
              <w:t>Compliant</w:t>
            </w:r>
          </w:p>
        </w:tc>
      </w:tr>
      <w:tr w:rsidR="00F9475D" w:rsidRPr="00E630D7" w14:paraId="699FEBE6" w14:textId="77777777" w:rsidTr="00E630D7">
        <w:trPr>
          <w:gridBefore w:val="2"/>
          <w:wBefore w:w="436" w:type="dxa"/>
        </w:trPr>
        <w:tc>
          <w:tcPr>
            <w:tcW w:w="4804" w:type="dxa"/>
            <w:tcBorders>
              <w:top w:val="nil"/>
              <w:left w:val="nil"/>
              <w:bottom w:val="nil"/>
              <w:right w:val="nil"/>
            </w:tcBorders>
          </w:tcPr>
          <w:p w14:paraId="465DB3BE" w14:textId="77777777" w:rsidR="00F9475D" w:rsidRPr="00E630D7" w:rsidRDefault="00F9475D" w:rsidP="00F9475D">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77777777" w:rsidR="00F9475D" w:rsidRPr="00E630D7" w:rsidRDefault="00F9475D" w:rsidP="00F9475D">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179927FE" w14:textId="087A7FB8" w:rsidR="00F9475D" w:rsidRPr="00E630D7" w:rsidRDefault="00F9475D" w:rsidP="00F9475D">
            <w:pPr>
              <w:pStyle w:val="Heading4"/>
              <w:keepNext w:val="0"/>
              <w:tabs>
                <w:tab w:val="clear" w:pos="9072"/>
              </w:tabs>
              <w:spacing w:before="120" w:after="0" w:line="240" w:lineRule="auto"/>
              <w:jc w:val="right"/>
              <w:outlineLvl w:val="3"/>
              <w:rPr>
                <w:rFonts w:eastAsia="Times New Roman"/>
                <w:b w:val="0"/>
                <w:iCs w:val="0"/>
                <w:color w:val="0000FF"/>
              </w:rPr>
            </w:pPr>
            <w:r w:rsidRPr="0091372A">
              <w:rPr>
                <w:rFonts w:eastAsia="Times New Roman"/>
                <w:b w:val="0"/>
                <w:iCs w:val="0"/>
                <w:color w:val="000000" w:themeColor="text1"/>
              </w:rPr>
              <w:t>Compliant</w:t>
            </w:r>
          </w:p>
        </w:tc>
      </w:tr>
      <w:tr w:rsidR="00F9475D" w:rsidRPr="00E630D7" w14:paraId="7115816C" w14:textId="77777777" w:rsidTr="00E630D7">
        <w:trPr>
          <w:gridBefore w:val="2"/>
          <w:wBefore w:w="436" w:type="dxa"/>
        </w:trPr>
        <w:tc>
          <w:tcPr>
            <w:tcW w:w="4804" w:type="dxa"/>
            <w:tcBorders>
              <w:top w:val="nil"/>
              <w:left w:val="nil"/>
              <w:bottom w:val="nil"/>
              <w:right w:val="nil"/>
            </w:tcBorders>
          </w:tcPr>
          <w:p w14:paraId="3729D256" w14:textId="77777777" w:rsidR="00F9475D" w:rsidRPr="00E630D7" w:rsidRDefault="00F9475D" w:rsidP="00F9475D">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F9475D" w:rsidRPr="00E630D7" w:rsidRDefault="00F9475D" w:rsidP="00F9475D">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3BEFDA6" w14:textId="49FB7863" w:rsidR="00F9475D" w:rsidRPr="00E630D7" w:rsidRDefault="00F9475D" w:rsidP="00F9475D">
            <w:pPr>
              <w:pStyle w:val="Heading4"/>
              <w:keepNext w:val="0"/>
              <w:tabs>
                <w:tab w:val="clear" w:pos="9072"/>
              </w:tabs>
              <w:spacing w:before="120" w:after="0" w:line="240" w:lineRule="auto"/>
              <w:jc w:val="right"/>
              <w:outlineLvl w:val="3"/>
              <w:rPr>
                <w:rFonts w:eastAsia="Times New Roman"/>
                <w:b w:val="0"/>
                <w:iCs w:val="0"/>
                <w:color w:val="0000FF"/>
              </w:rPr>
            </w:pPr>
            <w:r w:rsidRPr="0091372A">
              <w:rPr>
                <w:rFonts w:eastAsia="Times New Roman"/>
                <w:b w:val="0"/>
                <w:iCs w:val="0"/>
                <w:color w:val="000000" w:themeColor="text1"/>
              </w:rPr>
              <w:t>Compliant</w:t>
            </w:r>
          </w:p>
        </w:tc>
      </w:tr>
      <w:tr w:rsidR="00F9475D" w:rsidRPr="00E630D7" w14:paraId="7007CEDB" w14:textId="77777777" w:rsidTr="00E630D7">
        <w:trPr>
          <w:gridBefore w:val="2"/>
          <w:wBefore w:w="436" w:type="dxa"/>
        </w:trPr>
        <w:tc>
          <w:tcPr>
            <w:tcW w:w="4804" w:type="dxa"/>
            <w:tcBorders>
              <w:top w:val="nil"/>
              <w:left w:val="nil"/>
              <w:bottom w:val="nil"/>
              <w:right w:val="nil"/>
            </w:tcBorders>
          </w:tcPr>
          <w:p w14:paraId="61130E4F" w14:textId="77777777" w:rsidR="00F9475D" w:rsidRPr="00E630D7" w:rsidRDefault="00F9475D" w:rsidP="00F9475D">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77777777" w:rsidR="00F9475D" w:rsidRPr="00E630D7" w:rsidRDefault="00F9475D" w:rsidP="00F9475D">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A685814" w14:textId="557164B0" w:rsidR="00F9475D" w:rsidRPr="00E630D7" w:rsidRDefault="00F9475D" w:rsidP="00F9475D">
            <w:pPr>
              <w:pStyle w:val="Heading4"/>
              <w:keepNext w:val="0"/>
              <w:tabs>
                <w:tab w:val="clear" w:pos="9072"/>
              </w:tabs>
              <w:spacing w:before="120" w:after="0" w:line="240" w:lineRule="auto"/>
              <w:jc w:val="right"/>
              <w:outlineLvl w:val="3"/>
              <w:rPr>
                <w:rFonts w:eastAsia="Times New Roman"/>
                <w:b w:val="0"/>
                <w:iCs w:val="0"/>
                <w:color w:val="0000FF"/>
              </w:rPr>
            </w:pPr>
            <w:r w:rsidRPr="0091372A">
              <w:rPr>
                <w:rFonts w:eastAsia="Times New Roman"/>
                <w:b w:val="0"/>
                <w:iCs w:val="0"/>
                <w:color w:val="000000" w:themeColor="text1"/>
              </w:rPr>
              <w:t>Compliant</w:t>
            </w:r>
          </w:p>
        </w:tc>
      </w:tr>
      <w:tr w:rsidR="00F9475D" w:rsidRPr="00E630D7" w14:paraId="2DE1858B" w14:textId="77777777" w:rsidTr="00E630D7">
        <w:trPr>
          <w:gridBefore w:val="2"/>
          <w:wBefore w:w="436" w:type="dxa"/>
        </w:trPr>
        <w:tc>
          <w:tcPr>
            <w:tcW w:w="4804" w:type="dxa"/>
            <w:tcBorders>
              <w:top w:val="nil"/>
              <w:left w:val="nil"/>
              <w:bottom w:val="nil"/>
              <w:right w:val="nil"/>
            </w:tcBorders>
          </w:tcPr>
          <w:p w14:paraId="76978E5B" w14:textId="77777777" w:rsidR="00F9475D" w:rsidRPr="00E630D7" w:rsidRDefault="00F9475D" w:rsidP="00F9475D">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F9475D" w:rsidRPr="00E630D7" w:rsidRDefault="00F9475D" w:rsidP="00F9475D">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5C01031E" w14:textId="3745543A" w:rsidR="00F9475D" w:rsidRPr="00E630D7" w:rsidRDefault="00F9475D" w:rsidP="00F9475D">
            <w:pPr>
              <w:pStyle w:val="Heading4"/>
              <w:keepNext w:val="0"/>
              <w:tabs>
                <w:tab w:val="clear" w:pos="9072"/>
              </w:tabs>
              <w:spacing w:before="120" w:after="0" w:line="240" w:lineRule="auto"/>
              <w:jc w:val="right"/>
              <w:outlineLvl w:val="3"/>
              <w:rPr>
                <w:rFonts w:eastAsia="Times New Roman"/>
                <w:b w:val="0"/>
                <w:iCs w:val="0"/>
                <w:color w:val="0000FF"/>
              </w:rPr>
            </w:pPr>
            <w:r w:rsidRPr="0091372A">
              <w:rPr>
                <w:rFonts w:eastAsia="Times New Roman"/>
                <w:b w:val="0"/>
                <w:iCs w:val="0"/>
                <w:color w:val="000000" w:themeColor="text1"/>
              </w:rPr>
              <w:t>Compliant</w:t>
            </w:r>
          </w:p>
        </w:tc>
      </w:tr>
      <w:tr w:rsidR="00F9475D" w:rsidRPr="00E630D7" w14:paraId="604A6360" w14:textId="77777777" w:rsidTr="00E630D7">
        <w:trPr>
          <w:gridBefore w:val="2"/>
          <w:wBefore w:w="436" w:type="dxa"/>
        </w:trPr>
        <w:tc>
          <w:tcPr>
            <w:tcW w:w="4804" w:type="dxa"/>
            <w:tcBorders>
              <w:top w:val="nil"/>
              <w:left w:val="nil"/>
              <w:bottom w:val="nil"/>
              <w:right w:val="nil"/>
            </w:tcBorders>
          </w:tcPr>
          <w:p w14:paraId="3FCCF1B3" w14:textId="77777777" w:rsidR="00F9475D" w:rsidRPr="00E630D7" w:rsidRDefault="00F9475D" w:rsidP="00F9475D">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77777777" w:rsidR="00F9475D" w:rsidRPr="00E630D7" w:rsidRDefault="00F9475D" w:rsidP="00F9475D">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0F663D4D" w14:textId="65D2083A" w:rsidR="00F9475D" w:rsidRPr="00E630D7" w:rsidRDefault="00F9475D" w:rsidP="00F9475D">
            <w:pPr>
              <w:pStyle w:val="Heading4"/>
              <w:keepNext w:val="0"/>
              <w:tabs>
                <w:tab w:val="clear" w:pos="9072"/>
              </w:tabs>
              <w:spacing w:before="120" w:after="0" w:line="240" w:lineRule="auto"/>
              <w:jc w:val="right"/>
              <w:outlineLvl w:val="3"/>
              <w:rPr>
                <w:rFonts w:eastAsia="Times New Roman"/>
                <w:b w:val="0"/>
                <w:iCs w:val="0"/>
                <w:color w:val="0000FF"/>
              </w:rPr>
            </w:pPr>
            <w:r w:rsidRPr="0091372A">
              <w:rPr>
                <w:rFonts w:eastAsia="Times New Roman"/>
                <w:b w:val="0"/>
                <w:iCs w:val="0"/>
                <w:color w:val="000000" w:themeColor="text1"/>
              </w:rPr>
              <w:t>Compliant</w:t>
            </w:r>
          </w:p>
        </w:tc>
      </w:tr>
      <w:tr w:rsidR="00F9475D" w:rsidRPr="00E630D7" w14:paraId="6C67B974" w14:textId="77777777" w:rsidTr="00E630D7">
        <w:trPr>
          <w:gridBefore w:val="2"/>
          <w:wBefore w:w="436" w:type="dxa"/>
        </w:trPr>
        <w:tc>
          <w:tcPr>
            <w:tcW w:w="4804" w:type="dxa"/>
            <w:tcBorders>
              <w:top w:val="nil"/>
              <w:left w:val="nil"/>
              <w:bottom w:val="nil"/>
              <w:right w:val="nil"/>
            </w:tcBorders>
          </w:tcPr>
          <w:p w14:paraId="20D340C1" w14:textId="77777777" w:rsidR="00F9475D" w:rsidRPr="00E630D7" w:rsidRDefault="00F9475D" w:rsidP="00F9475D">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F9475D" w:rsidRPr="00E630D7" w:rsidRDefault="00F9475D" w:rsidP="00F9475D">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53B3B89" w14:textId="21CFFDF8" w:rsidR="00F9475D" w:rsidRPr="00E630D7" w:rsidRDefault="00F9475D" w:rsidP="00F9475D">
            <w:pPr>
              <w:pStyle w:val="Heading4"/>
              <w:keepNext w:val="0"/>
              <w:tabs>
                <w:tab w:val="clear" w:pos="9072"/>
              </w:tabs>
              <w:spacing w:before="120" w:after="0" w:line="240" w:lineRule="auto"/>
              <w:jc w:val="right"/>
              <w:outlineLvl w:val="3"/>
              <w:rPr>
                <w:rFonts w:eastAsia="Times New Roman"/>
                <w:b w:val="0"/>
                <w:iCs w:val="0"/>
                <w:color w:val="0000FF"/>
              </w:rPr>
            </w:pPr>
            <w:r w:rsidRPr="0091372A">
              <w:rPr>
                <w:rFonts w:eastAsia="Times New Roman"/>
                <w:b w:val="0"/>
                <w:iCs w:val="0"/>
                <w:color w:val="000000" w:themeColor="text1"/>
              </w:rPr>
              <w:t>Compliant</w:t>
            </w:r>
          </w:p>
        </w:tc>
      </w:tr>
    </w:tbl>
    <w:p w14:paraId="7EFFB405" w14:textId="77777777" w:rsidR="00545EDD" w:rsidRDefault="00545EDD" w:rsidP="006107BF">
      <w:pPr>
        <w:pStyle w:val="Heading4"/>
        <w:tabs>
          <w:tab w:val="clear" w:pos="9072"/>
        </w:tabs>
        <w:spacing w:before="120" w:after="0" w:line="240" w:lineRule="auto"/>
        <w:ind w:left="-537" w:firstLine="537"/>
        <w:sectPr w:rsidR="00545EDD" w:rsidSect="005F44D8">
          <w:headerReference w:type="first" r:id="rId16"/>
          <w:pgSz w:w="11906" w:h="16838"/>
          <w:pgMar w:top="1701" w:right="1418" w:bottom="1418" w:left="1418" w:header="568" w:footer="397" w:gutter="0"/>
          <w:cols w:space="708"/>
          <w:docGrid w:linePitch="360"/>
        </w:sectPr>
      </w:pPr>
    </w:p>
    <w:tbl>
      <w:tblPr>
        <w:tblStyle w:val="TableGrid"/>
        <w:tblW w:w="9351" w:type="dxa"/>
        <w:tblInd w:w="-147" w:type="dxa"/>
        <w:tblLook w:val="04A0" w:firstRow="1" w:lastRow="0" w:firstColumn="1" w:lastColumn="0" w:noHBand="0" w:noVBand="1"/>
      </w:tblPr>
      <w:tblGrid>
        <w:gridCol w:w="426"/>
        <w:gridCol w:w="4814"/>
        <w:gridCol w:w="998"/>
        <w:gridCol w:w="136"/>
        <w:gridCol w:w="2977"/>
      </w:tblGrid>
      <w:tr w:rsidR="0013014D" w:rsidRPr="00296A29" w14:paraId="03718D53" w14:textId="77777777" w:rsidTr="0013014D">
        <w:tc>
          <w:tcPr>
            <w:tcW w:w="5240" w:type="dxa"/>
            <w:gridSpan w:val="2"/>
            <w:tcBorders>
              <w:top w:val="nil"/>
              <w:left w:val="nil"/>
              <w:bottom w:val="nil"/>
              <w:right w:val="nil"/>
            </w:tcBorders>
          </w:tcPr>
          <w:p w14:paraId="314FF7A7" w14:textId="49EC081A" w:rsidR="0013014D" w:rsidRPr="005A682F" w:rsidRDefault="0013014D" w:rsidP="006107BF">
            <w:pPr>
              <w:pStyle w:val="Heading4"/>
              <w:tabs>
                <w:tab w:val="clear" w:pos="9072"/>
              </w:tabs>
              <w:spacing w:before="120" w:after="0" w:line="240" w:lineRule="auto"/>
              <w:ind w:left="-537" w:firstLine="537"/>
              <w:outlineLvl w:val="3"/>
              <w:rPr>
                <w:b w:val="0"/>
              </w:rPr>
            </w:pPr>
            <w:r w:rsidRPr="00477C4C">
              <w:lastRenderedPageBreak/>
              <w:t>Standard 3 Personal care and clinical care</w:t>
            </w:r>
          </w:p>
        </w:tc>
        <w:tc>
          <w:tcPr>
            <w:tcW w:w="998" w:type="dxa"/>
            <w:tcBorders>
              <w:top w:val="nil"/>
              <w:left w:val="nil"/>
              <w:bottom w:val="nil"/>
              <w:right w:val="nil"/>
            </w:tcBorders>
          </w:tcPr>
          <w:p w14:paraId="63DC9D4E" w14:textId="77777777" w:rsidR="0013014D" w:rsidRPr="00E630D7" w:rsidRDefault="0013014D"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18B98CC" w14:textId="55B4FF69" w:rsidR="0013014D" w:rsidRPr="00296A29" w:rsidRDefault="0013014D" w:rsidP="006107BF">
            <w:pPr>
              <w:pStyle w:val="Heading4"/>
              <w:tabs>
                <w:tab w:val="clear" w:pos="9072"/>
              </w:tabs>
              <w:spacing w:before="120" w:after="0" w:line="240" w:lineRule="auto"/>
              <w:jc w:val="right"/>
              <w:outlineLvl w:val="3"/>
              <w:rPr>
                <w:color w:val="000000" w:themeColor="text1"/>
              </w:rPr>
            </w:pPr>
            <w:r w:rsidRPr="00296A29">
              <w:rPr>
                <w:rFonts w:eastAsia="Times New Roman"/>
                <w:iCs w:val="0"/>
                <w:color w:val="000000" w:themeColor="text1"/>
              </w:rPr>
              <w:t>Not Compliant</w:t>
            </w:r>
          </w:p>
        </w:tc>
      </w:tr>
      <w:tr w:rsidR="0013014D" w:rsidRPr="00296A29" w14:paraId="1733DBA7" w14:textId="77777777" w:rsidTr="0013014D">
        <w:tc>
          <w:tcPr>
            <w:tcW w:w="5240" w:type="dxa"/>
            <w:gridSpan w:val="2"/>
            <w:tcBorders>
              <w:top w:val="nil"/>
              <w:left w:val="nil"/>
              <w:bottom w:val="nil"/>
              <w:right w:val="nil"/>
            </w:tcBorders>
          </w:tcPr>
          <w:p w14:paraId="36475A02"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6A54C2AF" w14:textId="77777777" w:rsidR="0013014D" w:rsidRPr="00E630D7" w:rsidRDefault="0013014D"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0BDAA1C" w14:textId="6AE3A9C6" w:rsidR="0013014D" w:rsidRPr="00296A29" w:rsidRDefault="0013014D" w:rsidP="006107BF">
            <w:pPr>
              <w:pStyle w:val="Heading4"/>
              <w:tabs>
                <w:tab w:val="clear" w:pos="9072"/>
              </w:tabs>
              <w:spacing w:before="120" w:after="0" w:line="240" w:lineRule="auto"/>
              <w:jc w:val="right"/>
              <w:outlineLvl w:val="3"/>
              <w:rPr>
                <w:color w:val="000000" w:themeColor="text1"/>
              </w:rPr>
            </w:pPr>
            <w:r w:rsidRPr="00296A29">
              <w:rPr>
                <w:rFonts w:eastAsia="Times New Roman"/>
                <w:iCs w:val="0"/>
                <w:color w:val="000000" w:themeColor="text1"/>
              </w:rPr>
              <w:t>Compliant</w:t>
            </w:r>
          </w:p>
        </w:tc>
      </w:tr>
      <w:tr w:rsidR="0013014D" w:rsidRPr="00296A29"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3B7E433A" w14:textId="5A409ED1"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2"/>
          </w:tcPr>
          <w:p w14:paraId="75E5CC54" w14:textId="77777777" w:rsidR="0013014D" w:rsidRPr="00296A29" w:rsidRDefault="0013014D" w:rsidP="006107BF">
            <w:pPr>
              <w:pStyle w:val="Heading4"/>
              <w:tabs>
                <w:tab w:val="clear" w:pos="9072"/>
              </w:tabs>
              <w:spacing w:before="120" w:after="0" w:line="240" w:lineRule="auto"/>
              <w:outlineLvl w:val="3"/>
              <w:rPr>
                <w:rFonts w:eastAsia="Times New Roman"/>
                <w:b w:val="0"/>
                <w:iCs w:val="0"/>
                <w:color w:val="000000" w:themeColor="text1"/>
              </w:rPr>
            </w:pPr>
            <w:r w:rsidRPr="00296A29">
              <w:rPr>
                <w:b w:val="0"/>
                <w:color w:val="000000" w:themeColor="text1"/>
              </w:rPr>
              <w:t>HCP</w:t>
            </w:r>
            <w:r w:rsidRPr="00296A29">
              <w:rPr>
                <w:rFonts w:eastAsia="Times New Roman"/>
                <w:b w:val="0"/>
                <w:iCs w:val="0"/>
                <w:color w:val="000000" w:themeColor="text1"/>
              </w:rPr>
              <w:t xml:space="preserve"> </w:t>
            </w:r>
          </w:p>
        </w:tc>
        <w:tc>
          <w:tcPr>
            <w:tcW w:w="2977" w:type="dxa"/>
          </w:tcPr>
          <w:p w14:paraId="0BDC9E91" w14:textId="7B1BD9D0" w:rsidR="0013014D" w:rsidRPr="00296A29" w:rsidRDefault="0013014D" w:rsidP="006107BF">
            <w:pPr>
              <w:pStyle w:val="Heading4"/>
              <w:tabs>
                <w:tab w:val="clear" w:pos="9072"/>
              </w:tabs>
              <w:spacing w:before="120" w:after="0" w:line="240" w:lineRule="auto"/>
              <w:jc w:val="right"/>
              <w:outlineLvl w:val="3"/>
              <w:rPr>
                <w:b w:val="0"/>
                <w:color w:val="000000" w:themeColor="text1"/>
              </w:rPr>
            </w:pPr>
            <w:r w:rsidRPr="00296A29">
              <w:rPr>
                <w:rFonts w:eastAsia="Times New Roman"/>
                <w:b w:val="0"/>
                <w:iCs w:val="0"/>
                <w:color w:val="000000" w:themeColor="text1"/>
              </w:rPr>
              <w:t>Compliant</w:t>
            </w:r>
          </w:p>
        </w:tc>
      </w:tr>
      <w:tr w:rsidR="00296A29" w:rsidRPr="005A682F"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255F327F" w14:textId="77777777" w:rsidR="00296A29" w:rsidRPr="005A682F" w:rsidRDefault="00296A29" w:rsidP="00296A29">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2"/>
          </w:tcPr>
          <w:p w14:paraId="5021066E" w14:textId="77777777" w:rsidR="00296A29" w:rsidRPr="005A682F" w:rsidRDefault="00296A29" w:rsidP="00296A29">
            <w:pPr>
              <w:pStyle w:val="Heading4"/>
              <w:tabs>
                <w:tab w:val="clear" w:pos="9072"/>
              </w:tabs>
              <w:spacing w:before="120" w:after="0" w:line="240" w:lineRule="auto"/>
              <w:outlineLvl w:val="3"/>
              <w:rPr>
                <w:b w:val="0"/>
              </w:rPr>
            </w:pPr>
            <w:r w:rsidRPr="005A682F">
              <w:rPr>
                <w:b w:val="0"/>
              </w:rPr>
              <w:t>CHSP</w:t>
            </w:r>
          </w:p>
        </w:tc>
        <w:tc>
          <w:tcPr>
            <w:tcW w:w="2977" w:type="dxa"/>
          </w:tcPr>
          <w:p w14:paraId="1E009111" w14:textId="386FDACE" w:rsidR="00296A29" w:rsidRPr="005A682F" w:rsidRDefault="00296A29" w:rsidP="00296A29">
            <w:pPr>
              <w:pStyle w:val="Heading4"/>
              <w:tabs>
                <w:tab w:val="clear" w:pos="9072"/>
              </w:tabs>
              <w:spacing w:before="120" w:after="0" w:line="240" w:lineRule="auto"/>
              <w:jc w:val="right"/>
              <w:outlineLvl w:val="3"/>
              <w:rPr>
                <w:b w:val="0"/>
              </w:rPr>
            </w:pPr>
            <w:r w:rsidRPr="00296A29">
              <w:rPr>
                <w:rFonts w:eastAsia="Times New Roman"/>
                <w:b w:val="0"/>
                <w:iCs w:val="0"/>
                <w:color w:val="000000" w:themeColor="text1"/>
              </w:rPr>
              <w:t>Compliant</w:t>
            </w:r>
          </w:p>
        </w:tc>
      </w:tr>
      <w:tr w:rsidR="00296A29" w:rsidRPr="005A682F"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5B2C987A" w14:textId="7F555734" w:rsidR="00296A29" w:rsidRPr="005A682F" w:rsidRDefault="00296A29" w:rsidP="00296A29">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2"/>
          </w:tcPr>
          <w:p w14:paraId="58E26A7E" w14:textId="77777777" w:rsidR="00296A29" w:rsidRPr="005A682F" w:rsidRDefault="00296A29" w:rsidP="00296A29">
            <w:pPr>
              <w:pStyle w:val="Heading4"/>
              <w:tabs>
                <w:tab w:val="clear" w:pos="9072"/>
              </w:tabs>
              <w:spacing w:before="120" w:after="0" w:line="240" w:lineRule="auto"/>
              <w:outlineLvl w:val="3"/>
              <w:rPr>
                <w:b w:val="0"/>
              </w:rPr>
            </w:pPr>
            <w:r w:rsidRPr="005A682F">
              <w:rPr>
                <w:b w:val="0"/>
              </w:rPr>
              <w:t>HCP</w:t>
            </w:r>
          </w:p>
        </w:tc>
        <w:tc>
          <w:tcPr>
            <w:tcW w:w="2977" w:type="dxa"/>
          </w:tcPr>
          <w:p w14:paraId="011C4C61" w14:textId="7E28C287" w:rsidR="00296A29" w:rsidRPr="005A682F" w:rsidRDefault="00296A29" w:rsidP="00296A29">
            <w:pPr>
              <w:pStyle w:val="Heading4"/>
              <w:tabs>
                <w:tab w:val="clear" w:pos="9072"/>
              </w:tabs>
              <w:spacing w:before="120" w:after="0" w:line="240" w:lineRule="auto"/>
              <w:jc w:val="right"/>
              <w:outlineLvl w:val="3"/>
              <w:rPr>
                <w:b w:val="0"/>
              </w:rPr>
            </w:pPr>
            <w:r w:rsidRPr="00296A29">
              <w:rPr>
                <w:rFonts w:eastAsia="Times New Roman"/>
                <w:b w:val="0"/>
                <w:iCs w:val="0"/>
                <w:color w:val="000000" w:themeColor="text1"/>
              </w:rPr>
              <w:t>Compliant</w:t>
            </w:r>
          </w:p>
        </w:tc>
      </w:tr>
      <w:tr w:rsidR="00296A29" w:rsidRPr="005A682F"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3D0529A" w14:textId="77777777" w:rsidR="00296A29" w:rsidRPr="005A682F" w:rsidRDefault="00296A29" w:rsidP="00296A29">
            <w:pPr>
              <w:pStyle w:val="Heading4"/>
              <w:tabs>
                <w:tab w:val="clear" w:pos="9072"/>
              </w:tabs>
              <w:spacing w:before="120" w:after="0" w:line="240" w:lineRule="auto"/>
              <w:outlineLvl w:val="3"/>
              <w:rPr>
                <w:b w:val="0"/>
              </w:rPr>
            </w:pPr>
          </w:p>
        </w:tc>
        <w:tc>
          <w:tcPr>
            <w:tcW w:w="1134" w:type="dxa"/>
            <w:gridSpan w:val="2"/>
          </w:tcPr>
          <w:p w14:paraId="19FDDB14" w14:textId="77777777" w:rsidR="00296A29" w:rsidRPr="005A682F" w:rsidRDefault="00296A29" w:rsidP="00296A29">
            <w:pPr>
              <w:pStyle w:val="Heading4"/>
              <w:tabs>
                <w:tab w:val="clear" w:pos="9072"/>
              </w:tabs>
              <w:spacing w:before="120" w:after="0" w:line="240" w:lineRule="auto"/>
              <w:outlineLvl w:val="3"/>
              <w:rPr>
                <w:b w:val="0"/>
              </w:rPr>
            </w:pPr>
            <w:r w:rsidRPr="005A682F">
              <w:rPr>
                <w:b w:val="0"/>
              </w:rPr>
              <w:t>CHSP</w:t>
            </w:r>
          </w:p>
        </w:tc>
        <w:tc>
          <w:tcPr>
            <w:tcW w:w="2977" w:type="dxa"/>
          </w:tcPr>
          <w:p w14:paraId="3ACA4EEE" w14:textId="498693CD" w:rsidR="00296A29" w:rsidRPr="005A682F" w:rsidRDefault="00296A29" w:rsidP="00296A29">
            <w:pPr>
              <w:pStyle w:val="Heading4"/>
              <w:tabs>
                <w:tab w:val="clear" w:pos="9072"/>
              </w:tabs>
              <w:spacing w:before="120" w:after="0" w:line="240" w:lineRule="auto"/>
              <w:jc w:val="right"/>
              <w:outlineLvl w:val="3"/>
              <w:rPr>
                <w:b w:val="0"/>
              </w:rPr>
            </w:pPr>
            <w:r w:rsidRPr="00296A29">
              <w:rPr>
                <w:rFonts w:eastAsia="Times New Roman"/>
                <w:b w:val="0"/>
                <w:iCs w:val="0"/>
                <w:color w:val="000000" w:themeColor="text1"/>
              </w:rPr>
              <w:t>Compliant</w:t>
            </w:r>
          </w:p>
        </w:tc>
      </w:tr>
      <w:tr w:rsidR="00296A29" w:rsidRPr="005A682F"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64563DCF" w14:textId="6B3EC100" w:rsidR="00296A29" w:rsidRPr="005A682F" w:rsidRDefault="00296A29" w:rsidP="00296A29">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2"/>
          </w:tcPr>
          <w:p w14:paraId="5B8E1812" w14:textId="77777777" w:rsidR="00296A29" w:rsidRPr="005A682F" w:rsidRDefault="00296A29" w:rsidP="00296A29">
            <w:pPr>
              <w:pStyle w:val="Heading4"/>
              <w:tabs>
                <w:tab w:val="clear" w:pos="9072"/>
              </w:tabs>
              <w:spacing w:before="120" w:after="0" w:line="240" w:lineRule="auto"/>
              <w:outlineLvl w:val="3"/>
              <w:rPr>
                <w:b w:val="0"/>
              </w:rPr>
            </w:pPr>
            <w:r w:rsidRPr="005A682F">
              <w:rPr>
                <w:b w:val="0"/>
              </w:rPr>
              <w:t>HCP</w:t>
            </w:r>
          </w:p>
        </w:tc>
        <w:tc>
          <w:tcPr>
            <w:tcW w:w="2977" w:type="dxa"/>
          </w:tcPr>
          <w:p w14:paraId="753E5DA0" w14:textId="34983A6D" w:rsidR="00296A29" w:rsidRPr="005A682F" w:rsidRDefault="00296A29" w:rsidP="00296A29">
            <w:pPr>
              <w:pStyle w:val="Heading4"/>
              <w:tabs>
                <w:tab w:val="clear" w:pos="9072"/>
              </w:tabs>
              <w:spacing w:before="120" w:after="0" w:line="240" w:lineRule="auto"/>
              <w:jc w:val="right"/>
              <w:outlineLvl w:val="3"/>
              <w:rPr>
                <w:b w:val="0"/>
              </w:rPr>
            </w:pPr>
            <w:r w:rsidRPr="00296A29">
              <w:rPr>
                <w:rFonts w:eastAsia="Times New Roman"/>
                <w:b w:val="0"/>
                <w:iCs w:val="0"/>
                <w:color w:val="000000" w:themeColor="text1"/>
              </w:rPr>
              <w:t>Compliant</w:t>
            </w:r>
          </w:p>
        </w:tc>
      </w:tr>
      <w:tr w:rsidR="00296A29" w:rsidRPr="005A682F"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0443F43" w14:textId="77777777" w:rsidR="00296A29" w:rsidRPr="005A682F" w:rsidRDefault="00296A29" w:rsidP="00296A29">
            <w:pPr>
              <w:pStyle w:val="Heading4"/>
              <w:tabs>
                <w:tab w:val="clear" w:pos="9072"/>
              </w:tabs>
              <w:spacing w:before="120" w:after="0" w:line="240" w:lineRule="auto"/>
              <w:outlineLvl w:val="3"/>
              <w:rPr>
                <w:b w:val="0"/>
              </w:rPr>
            </w:pPr>
          </w:p>
        </w:tc>
        <w:tc>
          <w:tcPr>
            <w:tcW w:w="1134" w:type="dxa"/>
            <w:gridSpan w:val="2"/>
          </w:tcPr>
          <w:p w14:paraId="053BCDC7" w14:textId="77777777" w:rsidR="00296A29" w:rsidRPr="005A682F" w:rsidRDefault="00296A29" w:rsidP="00296A29">
            <w:pPr>
              <w:pStyle w:val="Heading4"/>
              <w:tabs>
                <w:tab w:val="clear" w:pos="9072"/>
              </w:tabs>
              <w:spacing w:before="120" w:after="0" w:line="240" w:lineRule="auto"/>
              <w:outlineLvl w:val="3"/>
              <w:rPr>
                <w:b w:val="0"/>
              </w:rPr>
            </w:pPr>
            <w:r w:rsidRPr="005A682F">
              <w:rPr>
                <w:b w:val="0"/>
              </w:rPr>
              <w:t>CHSP</w:t>
            </w:r>
          </w:p>
        </w:tc>
        <w:tc>
          <w:tcPr>
            <w:tcW w:w="2977" w:type="dxa"/>
          </w:tcPr>
          <w:p w14:paraId="6251F613" w14:textId="39BF28C3" w:rsidR="00296A29" w:rsidRPr="005A682F" w:rsidRDefault="00296A29" w:rsidP="00296A29">
            <w:pPr>
              <w:pStyle w:val="Heading4"/>
              <w:tabs>
                <w:tab w:val="clear" w:pos="9072"/>
              </w:tabs>
              <w:spacing w:before="120" w:after="0" w:line="240" w:lineRule="auto"/>
              <w:jc w:val="right"/>
              <w:outlineLvl w:val="3"/>
              <w:rPr>
                <w:b w:val="0"/>
              </w:rPr>
            </w:pPr>
            <w:r w:rsidRPr="00296A29">
              <w:rPr>
                <w:rFonts w:eastAsia="Times New Roman"/>
                <w:b w:val="0"/>
                <w:iCs w:val="0"/>
                <w:color w:val="000000" w:themeColor="text1"/>
              </w:rPr>
              <w:t>Compliant</w:t>
            </w:r>
          </w:p>
        </w:tc>
      </w:tr>
      <w:tr w:rsidR="00296A29" w:rsidRPr="005A682F"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07600B3D" w14:textId="604EB693" w:rsidR="00296A29" w:rsidRPr="005A682F" w:rsidRDefault="00296A29" w:rsidP="00296A29">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2"/>
          </w:tcPr>
          <w:p w14:paraId="0A9BC601" w14:textId="77777777" w:rsidR="00296A29" w:rsidRPr="005A682F" w:rsidRDefault="00296A29" w:rsidP="00296A29">
            <w:pPr>
              <w:pStyle w:val="Heading4"/>
              <w:keepNext w:val="0"/>
              <w:tabs>
                <w:tab w:val="clear" w:pos="9072"/>
              </w:tabs>
              <w:spacing w:before="120" w:after="0" w:line="240" w:lineRule="auto"/>
              <w:outlineLvl w:val="3"/>
              <w:rPr>
                <w:b w:val="0"/>
              </w:rPr>
            </w:pPr>
            <w:r w:rsidRPr="005A682F">
              <w:rPr>
                <w:b w:val="0"/>
              </w:rPr>
              <w:t>HCP</w:t>
            </w:r>
          </w:p>
        </w:tc>
        <w:tc>
          <w:tcPr>
            <w:tcW w:w="2977" w:type="dxa"/>
          </w:tcPr>
          <w:p w14:paraId="1507D99A" w14:textId="07DC5556" w:rsidR="00296A29" w:rsidRPr="005A682F" w:rsidRDefault="00296A29" w:rsidP="00296A29">
            <w:pPr>
              <w:pStyle w:val="Heading4"/>
              <w:keepNext w:val="0"/>
              <w:tabs>
                <w:tab w:val="clear" w:pos="9072"/>
              </w:tabs>
              <w:spacing w:before="120" w:after="0" w:line="240" w:lineRule="auto"/>
              <w:jc w:val="right"/>
              <w:outlineLvl w:val="3"/>
              <w:rPr>
                <w:b w:val="0"/>
                <w:highlight w:val="yellow"/>
              </w:rPr>
            </w:pPr>
            <w:r w:rsidRPr="00296A29">
              <w:rPr>
                <w:rFonts w:eastAsia="Times New Roman"/>
                <w:b w:val="0"/>
                <w:iCs w:val="0"/>
                <w:color w:val="000000" w:themeColor="text1"/>
              </w:rPr>
              <w:t>Compliant</w:t>
            </w:r>
          </w:p>
        </w:tc>
      </w:tr>
      <w:tr w:rsidR="00296A29" w:rsidRPr="005A682F"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B1337C4" w14:textId="77777777" w:rsidR="00296A29" w:rsidRPr="005A682F" w:rsidRDefault="00296A29" w:rsidP="00296A29">
            <w:pPr>
              <w:pStyle w:val="Heading4"/>
              <w:keepNext w:val="0"/>
              <w:tabs>
                <w:tab w:val="clear" w:pos="9072"/>
              </w:tabs>
              <w:spacing w:before="120" w:after="0" w:line="240" w:lineRule="auto"/>
              <w:outlineLvl w:val="3"/>
              <w:rPr>
                <w:b w:val="0"/>
                <w:sz w:val="20"/>
                <w:szCs w:val="20"/>
              </w:rPr>
            </w:pPr>
          </w:p>
        </w:tc>
        <w:tc>
          <w:tcPr>
            <w:tcW w:w="1134" w:type="dxa"/>
            <w:gridSpan w:val="2"/>
          </w:tcPr>
          <w:p w14:paraId="2B4F5ADB" w14:textId="77777777" w:rsidR="00296A29" w:rsidRPr="005A682F" w:rsidRDefault="00296A29" w:rsidP="00296A29">
            <w:pPr>
              <w:pStyle w:val="Heading4"/>
              <w:keepNext w:val="0"/>
              <w:tabs>
                <w:tab w:val="clear" w:pos="9072"/>
              </w:tabs>
              <w:spacing w:before="120" w:after="0" w:line="240" w:lineRule="auto"/>
              <w:outlineLvl w:val="3"/>
              <w:rPr>
                <w:b w:val="0"/>
              </w:rPr>
            </w:pPr>
            <w:r w:rsidRPr="005A682F">
              <w:rPr>
                <w:b w:val="0"/>
              </w:rPr>
              <w:t>CHSP</w:t>
            </w:r>
          </w:p>
        </w:tc>
        <w:tc>
          <w:tcPr>
            <w:tcW w:w="2977" w:type="dxa"/>
          </w:tcPr>
          <w:p w14:paraId="1E5D58C1" w14:textId="7FC2B32B" w:rsidR="00296A29" w:rsidRPr="005A682F" w:rsidRDefault="00296A29" w:rsidP="00296A29">
            <w:pPr>
              <w:pStyle w:val="Heading4"/>
              <w:keepNext w:val="0"/>
              <w:tabs>
                <w:tab w:val="clear" w:pos="9072"/>
              </w:tabs>
              <w:spacing w:before="120" w:after="0" w:line="240" w:lineRule="auto"/>
              <w:jc w:val="right"/>
              <w:outlineLvl w:val="3"/>
              <w:rPr>
                <w:b w:val="0"/>
              </w:rPr>
            </w:pPr>
            <w:r w:rsidRPr="00296A29">
              <w:rPr>
                <w:rFonts w:eastAsia="Times New Roman"/>
                <w:b w:val="0"/>
                <w:iCs w:val="0"/>
                <w:color w:val="000000" w:themeColor="text1"/>
              </w:rPr>
              <w:t>Compliant</w:t>
            </w:r>
          </w:p>
        </w:tc>
      </w:tr>
      <w:tr w:rsidR="00296A29" w:rsidRPr="005A682F"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13238ABE" w14:textId="2C5AB0C5" w:rsidR="00296A29" w:rsidRPr="005A682F" w:rsidRDefault="00296A29" w:rsidP="00296A29">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2"/>
          </w:tcPr>
          <w:p w14:paraId="558E5218" w14:textId="77777777" w:rsidR="00296A29" w:rsidRPr="005A682F" w:rsidRDefault="00296A29" w:rsidP="00296A29">
            <w:pPr>
              <w:pStyle w:val="Heading4"/>
              <w:keepNext w:val="0"/>
              <w:tabs>
                <w:tab w:val="clear" w:pos="9072"/>
              </w:tabs>
              <w:spacing w:before="120" w:after="0" w:line="240" w:lineRule="auto"/>
              <w:outlineLvl w:val="3"/>
              <w:rPr>
                <w:b w:val="0"/>
              </w:rPr>
            </w:pPr>
            <w:r w:rsidRPr="005A682F">
              <w:rPr>
                <w:b w:val="0"/>
              </w:rPr>
              <w:t>HCP</w:t>
            </w:r>
          </w:p>
        </w:tc>
        <w:tc>
          <w:tcPr>
            <w:tcW w:w="2977" w:type="dxa"/>
          </w:tcPr>
          <w:p w14:paraId="4FF04FF7" w14:textId="70D9B372" w:rsidR="00296A29" w:rsidRPr="005A682F" w:rsidRDefault="00296A29" w:rsidP="00296A29">
            <w:pPr>
              <w:pStyle w:val="Heading4"/>
              <w:keepNext w:val="0"/>
              <w:tabs>
                <w:tab w:val="clear" w:pos="9072"/>
              </w:tabs>
              <w:spacing w:before="120" w:after="0" w:line="240" w:lineRule="auto"/>
              <w:jc w:val="right"/>
              <w:outlineLvl w:val="3"/>
              <w:rPr>
                <w:b w:val="0"/>
                <w:highlight w:val="yellow"/>
              </w:rPr>
            </w:pPr>
            <w:r w:rsidRPr="00296A29">
              <w:rPr>
                <w:rFonts w:eastAsia="Times New Roman"/>
                <w:b w:val="0"/>
                <w:iCs w:val="0"/>
                <w:color w:val="000000" w:themeColor="text1"/>
              </w:rPr>
              <w:t>Compliant</w:t>
            </w:r>
          </w:p>
        </w:tc>
      </w:tr>
      <w:tr w:rsidR="00296A29" w:rsidRPr="005A682F"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25CEF1A" w14:textId="77777777" w:rsidR="00296A29" w:rsidRPr="005A682F" w:rsidRDefault="00296A29" w:rsidP="00296A29">
            <w:pPr>
              <w:pStyle w:val="Heading4"/>
              <w:keepNext w:val="0"/>
              <w:tabs>
                <w:tab w:val="clear" w:pos="9072"/>
              </w:tabs>
              <w:spacing w:before="120" w:after="0" w:line="240" w:lineRule="auto"/>
              <w:outlineLvl w:val="3"/>
              <w:rPr>
                <w:b w:val="0"/>
              </w:rPr>
            </w:pPr>
          </w:p>
        </w:tc>
        <w:tc>
          <w:tcPr>
            <w:tcW w:w="1134" w:type="dxa"/>
            <w:gridSpan w:val="2"/>
          </w:tcPr>
          <w:p w14:paraId="724DA0AB" w14:textId="0F2E68C5" w:rsidR="00296A29" w:rsidRPr="005A682F" w:rsidRDefault="00296A29" w:rsidP="00296A29">
            <w:pPr>
              <w:pStyle w:val="Heading4"/>
              <w:keepNext w:val="0"/>
              <w:tabs>
                <w:tab w:val="clear" w:pos="9072"/>
              </w:tabs>
              <w:spacing w:before="120" w:after="0" w:line="240" w:lineRule="auto"/>
              <w:outlineLvl w:val="3"/>
              <w:rPr>
                <w:b w:val="0"/>
              </w:rPr>
            </w:pPr>
            <w:r w:rsidRPr="005A682F">
              <w:rPr>
                <w:b w:val="0"/>
              </w:rPr>
              <w:t>CHSP</w:t>
            </w:r>
          </w:p>
        </w:tc>
        <w:tc>
          <w:tcPr>
            <w:tcW w:w="2977" w:type="dxa"/>
          </w:tcPr>
          <w:p w14:paraId="2719B370" w14:textId="4BF17A68" w:rsidR="00296A29" w:rsidRPr="005A682F" w:rsidRDefault="00296A29" w:rsidP="00296A29">
            <w:pPr>
              <w:pStyle w:val="Heading4"/>
              <w:keepNext w:val="0"/>
              <w:tabs>
                <w:tab w:val="clear" w:pos="9072"/>
              </w:tabs>
              <w:spacing w:before="120" w:after="0" w:line="240" w:lineRule="auto"/>
              <w:jc w:val="right"/>
              <w:outlineLvl w:val="3"/>
              <w:rPr>
                <w:rFonts w:eastAsia="Times New Roman"/>
                <w:b w:val="0"/>
                <w:iCs w:val="0"/>
                <w:color w:val="0000FF"/>
              </w:rPr>
            </w:pPr>
            <w:r w:rsidRPr="00296A29">
              <w:rPr>
                <w:rFonts w:eastAsia="Times New Roman"/>
                <w:b w:val="0"/>
                <w:iCs w:val="0"/>
                <w:color w:val="000000" w:themeColor="text1"/>
              </w:rPr>
              <w:t>Compliant</w:t>
            </w:r>
          </w:p>
        </w:tc>
      </w:tr>
      <w:tr w:rsidR="00296A29" w:rsidRPr="005A682F" w14:paraId="2B611404" w14:textId="77777777" w:rsidTr="0013014D">
        <w:trPr>
          <w:gridBefore w:val="1"/>
          <w:wBefore w:w="426" w:type="dxa"/>
        </w:trPr>
        <w:tc>
          <w:tcPr>
            <w:tcW w:w="4814" w:type="dxa"/>
            <w:tcBorders>
              <w:top w:val="nil"/>
              <w:left w:val="nil"/>
              <w:bottom w:val="nil"/>
              <w:right w:val="nil"/>
            </w:tcBorders>
          </w:tcPr>
          <w:p w14:paraId="3113DC1F" w14:textId="01B4438D" w:rsidR="00296A29" w:rsidRPr="005A682F" w:rsidRDefault="00296A29" w:rsidP="00296A29">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2"/>
            <w:tcBorders>
              <w:top w:val="nil"/>
              <w:left w:val="nil"/>
              <w:bottom w:val="nil"/>
              <w:right w:val="nil"/>
            </w:tcBorders>
          </w:tcPr>
          <w:p w14:paraId="61F05AD7" w14:textId="77777777" w:rsidR="00296A29" w:rsidRPr="005A682F" w:rsidRDefault="00296A29" w:rsidP="00296A29">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5CD9D22E" w14:textId="5B2E9267" w:rsidR="00296A29" w:rsidRPr="005A682F" w:rsidRDefault="00296A29" w:rsidP="00296A29">
            <w:pPr>
              <w:pStyle w:val="Heading4"/>
              <w:keepNext w:val="0"/>
              <w:tabs>
                <w:tab w:val="clear" w:pos="9072"/>
              </w:tabs>
              <w:spacing w:before="120" w:after="0" w:line="240" w:lineRule="auto"/>
              <w:jc w:val="right"/>
              <w:outlineLvl w:val="3"/>
              <w:rPr>
                <w:b w:val="0"/>
                <w:highlight w:val="yellow"/>
              </w:rPr>
            </w:pPr>
            <w:r>
              <w:rPr>
                <w:rFonts w:eastAsia="Times New Roman"/>
                <w:b w:val="0"/>
                <w:iCs w:val="0"/>
                <w:color w:val="000000" w:themeColor="text1"/>
              </w:rPr>
              <w:t>Not Compliant</w:t>
            </w:r>
          </w:p>
        </w:tc>
      </w:tr>
      <w:tr w:rsidR="00296A29" w:rsidRPr="005A682F" w14:paraId="1B3DBC45" w14:textId="77777777" w:rsidTr="0013014D">
        <w:trPr>
          <w:gridBefore w:val="1"/>
          <w:wBefore w:w="426" w:type="dxa"/>
        </w:trPr>
        <w:tc>
          <w:tcPr>
            <w:tcW w:w="4814" w:type="dxa"/>
            <w:tcBorders>
              <w:top w:val="nil"/>
              <w:left w:val="nil"/>
              <w:bottom w:val="nil"/>
              <w:right w:val="nil"/>
            </w:tcBorders>
          </w:tcPr>
          <w:p w14:paraId="4649A71C" w14:textId="77777777" w:rsidR="00296A29" w:rsidRPr="005A682F" w:rsidRDefault="00296A29" w:rsidP="00296A29">
            <w:pPr>
              <w:pStyle w:val="Heading4"/>
              <w:keepNext w:val="0"/>
              <w:tabs>
                <w:tab w:val="clear" w:pos="9072"/>
              </w:tabs>
              <w:spacing w:before="120" w:after="0" w:line="240" w:lineRule="auto"/>
              <w:outlineLvl w:val="3"/>
              <w:rPr>
                <w:b w:val="0"/>
                <w:sz w:val="20"/>
                <w:szCs w:val="20"/>
              </w:rPr>
            </w:pPr>
          </w:p>
        </w:tc>
        <w:tc>
          <w:tcPr>
            <w:tcW w:w="1134" w:type="dxa"/>
            <w:gridSpan w:val="2"/>
            <w:tcBorders>
              <w:top w:val="nil"/>
              <w:left w:val="nil"/>
              <w:bottom w:val="nil"/>
              <w:right w:val="nil"/>
            </w:tcBorders>
          </w:tcPr>
          <w:p w14:paraId="129CA5DB" w14:textId="77777777" w:rsidR="00296A29" w:rsidRPr="005A682F" w:rsidRDefault="00296A29" w:rsidP="00296A29">
            <w:pPr>
              <w:pStyle w:val="Heading4"/>
              <w:keepNext w:val="0"/>
              <w:tabs>
                <w:tab w:val="clear" w:pos="9072"/>
              </w:tabs>
              <w:spacing w:before="120" w:after="0" w:line="240" w:lineRule="auto"/>
              <w:outlineLvl w:val="3"/>
              <w:rPr>
                <w:b w:val="0"/>
              </w:rPr>
            </w:pPr>
            <w:r w:rsidRPr="005A682F">
              <w:rPr>
                <w:b w:val="0"/>
              </w:rPr>
              <w:t>CHSP</w:t>
            </w:r>
          </w:p>
        </w:tc>
        <w:tc>
          <w:tcPr>
            <w:tcW w:w="2977" w:type="dxa"/>
            <w:tcBorders>
              <w:top w:val="nil"/>
              <w:left w:val="nil"/>
              <w:bottom w:val="nil"/>
              <w:right w:val="nil"/>
            </w:tcBorders>
          </w:tcPr>
          <w:p w14:paraId="1E937D61" w14:textId="6FF6CBE3" w:rsidR="00296A29" w:rsidRPr="005A682F" w:rsidRDefault="00296A29" w:rsidP="00296A29">
            <w:pPr>
              <w:pStyle w:val="Heading4"/>
              <w:keepNext w:val="0"/>
              <w:tabs>
                <w:tab w:val="clear" w:pos="9072"/>
              </w:tabs>
              <w:spacing w:before="120" w:after="0" w:line="240" w:lineRule="auto"/>
              <w:jc w:val="right"/>
              <w:outlineLvl w:val="3"/>
              <w:rPr>
                <w:b w:val="0"/>
              </w:rPr>
            </w:pPr>
            <w:r w:rsidRPr="00296A29">
              <w:rPr>
                <w:rFonts w:eastAsia="Times New Roman"/>
                <w:b w:val="0"/>
                <w:iCs w:val="0"/>
                <w:color w:val="000000" w:themeColor="text1"/>
              </w:rPr>
              <w:t>Compliant</w:t>
            </w:r>
          </w:p>
        </w:tc>
      </w:tr>
      <w:tr w:rsidR="00296A29" w:rsidRPr="005A682F" w14:paraId="30D2742B" w14:textId="77777777" w:rsidTr="0013014D">
        <w:trPr>
          <w:gridBefore w:val="1"/>
          <w:wBefore w:w="426" w:type="dxa"/>
        </w:trPr>
        <w:tc>
          <w:tcPr>
            <w:tcW w:w="4814" w:type="dxa"/>
            <w:tcBorders>
              <w:top w:val="nil"/>
              <w:left w:val="nil"/>
              <w:bottom w:val="nil"/>
              <w:right w:val="nil"/>
            </w:tcBorders>
          </w:tcPr>
          <w:p w14:paraId="2A6C683A" w14:textId="6422ECA0" w:rsidR="00296A29" w:rsidRPr="005A682F" w:rsidRDefault="00296A29" w:rsidP="00296A29">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2"/>
            <w:tcBorders>
              <w:top w:val="nil"/>
              <w:left w:val="nil"/>
              <w:bottom w:val="nil"/>
              <w:right w:val="nil"/>
            </w:tcBorders>
          </w:tcPr>
          <w:p w14:paraId="1BE745A6" w14:textId="77777777" w:rsidR="00296A29" w:rsidRPr="005A682F" w:rsidRDefault="00296A29" w:rsidP="00296A29">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1267BD36" w14:textId="06469695" w:rsidR="00296A29" w:rsidRPr="005A682F" w:rsidRDefault="00296A29" w:rsidP="00296A29">
            <w:pPr>
              <w:pStyle w:val="Heading4"/>
              <w:keepNext w:val="0"/>
              <w:tabs>
                <w:tab w:val="clear" w:pos="9072"/>
              </w:tabs>
              <w:spacing w:before="120" w:after="0" w:line="240" w:lineRule="auto"/>
              <w:jc w:val="right"/>
              <w:outlineLvl w:val="3"/>
              <w:rPr>
                <w:b w:val="0"/>
                <w:highlight w:val="yellow"/>
              </w:rPr>
            </w:pPr>
            <w:r w:rsidRPr="00296A29">
              <w:rPr>
                <w:rFonts w:eastAsia="Times New Roman"/>
                <w:b w:val="0"/>
                <w:iCs w:val="0"/>
                <w:color w:val="000000" w:themeColor="text1"/>
              </w:rPr>
              <w:t>Compliant</w:t>
            </w:r>
          </w:p>
        </w:tc>
      </w:tr>
      <w:tr w:rsidR="00296A29" w:rsidRPr="005A682F" w14:paraId="7E7B95A8" w14:textId="77777777" w:rsidTr="0013014D">
        <w:trPr>
          <w:gridBefore w:val="1"/>
          <w:wBefore w:w="426" w:type="dxa"/>
        </w:trPr>
        <w:tc>
          <w:tcPr>
            <w:tcW w:w="4814" w:type="dxa"/>
            <w:tcBorders>
              <w:top w:val="nil"/>
              <w:left w:val="nil"/>
              <w:bottom w:val="nil"/>
              <w:right w:val="nil"/>
            </w:tcBorders>
          </w:tcPr>
          <w:p w14:paraId="14BF6E44" w14:textId="77777777" w:rsidR="00296A29" w:rsidRPr="005A682F" w:rsidRDefault="00296A29" w:rsidP="00296A29">
            <w:pPr>
              <w:pStyle w:val="Heading4"/>
              <w:keepNext w:val="0"/>
              <w:tabs>
                <w:tab w:val="clear" w:pos="9072"/>
              </w:tabs>
              <w:spacing w:before="120" w:after="0" w:line="240" w:lineRule="auto"/>
              <w:outlineLvl w:val="3"/>
              <w:rPr>
                <w:b w:val="0"/>
              </w:rPr>
            </w:pPr>
          </w:p>
        </w:tc>
        <w:tc>
          <w:tcPr>
            <w:tcW w:w="1134" w:type="dxa"/>
            <w:gridSpan w:val="2"/>
            <w:tcBorders>
              <w:top w:val="nil"/>
              <w:left w:val="nil"/>
              <w:bottom w:val="nil"/>
              <w:right w:val="nil"/>
            </w:tcBorders>
          </w:tcPr>
          <w:p w14:paraId="0EF5D59D" w14:textId="77777777" w:rsidR="00296A29" w:rsidRPr="005A682F" w:rsidRDefault="00296A29" w:rsidP="00296A29">
            <w:pPr>
              <w:pStyle w:val="Heading4"/>
              <w:keepNext w:val="0"/>
              <w:tabs>
                <w:tab w:val="clear" w:pos="9072"/>
              </w:tabs>
              <w:spacing w:before="120" w:after="0" w:line="240" w:lineRule="auto"/>
              <w:outlineLvl w:val="3"/>
              <w:rPr>
                <w:b w:val="0"/>
              </w:rPr>
            </w:pPr>
            <w:r w:rsidRPr="005A682F">
              <w:rPr>
                <w:b w:val="0"/>
              </w:rPr>
              <w:t>CHSP</w:t>
            </w:r>
          </w:p>
        </w:tc>
        <w:tc>
          <w:tcPr>
            <w:tcW w:w="2977" w:type="dxa"/>
            <w:tcBorders>
              <w:top w:val="nil"/>
              <w:left w:val="nil"/>
              <w:bottom w:val="nil"/>
              <w:right w:val="nil"/>
            </w:tcBorders>
          </w:tcPr>
          <w:p w14:paraId="08109047" w14:textId="1B84DA57" w:rsidR="00296A29" w:rsidRPr="005A682F" w:rsidRDefault="00296A29" w:rsidP="00296A29">
            <w:pPr>
              <w:pStyle w:val="Heading4"/>
              <w:keepNext w:val="0"/>
              <w:tabs>
                <w:tab w:val="clear" w:pos="9072"/>
              </w:tabs>
              <w:spacing w:before="120" w:after="0" w:line="240" w:lineRule="auto"/>
              <w:jc w:val="right"/>
              <w:outlineLvl w:val="3"/>
              <w:rPr>
                <w:rFonts w:eastAsia="Times New Roman"/>
                <w:b w:val="0"/>
                <w:iCs w:val="0"/>
                <w:color w:val="0000FF"/>
              </w:rPr>
            </w:pPr>
            <w:r w:rsidRPr="00296A29">
              <w:rPr>
                <w:rFonts w:eastAsia="Times New Roman"/>
                <w:b w:val="0"/>
                <w:iCs w:val="0"/>
                <w:color w:val="000000" w:themeColor="text1"/>
              </w:rPr>
              <w:t>Compliant</w:t>
            </w:r>
          </w:p>
        </w:tc>
      </w:tr>
    </w:tbl>
    <w:p w14:paraId="27924439" w14:textId="77777777" w:rsidR="0013014D"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57CCAB95" w14:textId="77777777" w:rsidTr="00071C01">
        <w:tc>
          <w:tcPr>
            <w:tcW w:w="9351" w:type="dxa"/>
            <w:gridSpan w:val="5"/>
            <w:tcBorders>
              <w:top w:val="nil"/>
              <w:left w:val="nil"/>
              <w:bottom w:val="nil"/>
              <w:right w:val="nil"/>
            </w:tcBorders>
          </w:tcPr>
          <w:p w14:paraId="05DBAEC7" w14:textId="3D057562" w:rsidR="00071C01" w:rsidRPr="00E630D7" w:rsidRDefault="00071C01" w:rsidP="006107BF">
            <w:pPr>
              <w:pStyle w:val="Heading4"/>
              <w:tabs>
                <w:tab w:val="clear" w:pos="9072"/>
              </w:tabs>
              <w:spacing w:before="120" w:after="0" w:line="240" w:lineRule="auto"/>
              <w:outlineLvl w:val="3"/>
            </w:pPr>
            <w:r w:rsidRPr="00477C4C">
              <w:t>Standard 4 Services and supports for daily living</w:t>
            </w:r>
          </w:p>
        </w:tc>
      </w:tr>
      <w:tr w:rsidR="00071C01" w:rsidRPr="00E630D7" w14:paraId="697025D3" w14:textId="77777777" w:rsidTr="00071C01">
        <w:tc>
          <w:tcPr>
            <w:tcW w:w="5240" w:type="dxa"/>
            <w:gridSpan w:val="2"/>
            <w:tcBorders>
              <w:top w:val="nil"/>
              <w:left w:val="nil"/>
              <w:bottom w:val="nil"/>
              <w:right w:val="nil"/>
            </w:tcBorders>
          </w:tcPr>
          <w:p w14:paraId="61DF622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36DA22A7" w14:textId="469F6966" w:rsidR="00071C01" w:rsidRPr="005E52A6" w:rsidRDefault="00071C01" w:rsidP="006107BF">
            <w:pPr>
              <w:pStyle w:val="Heading4"/>
              <w:tabs>
                <w:tab w:val="clear" w:pos="9072"/>
              </w:tabs>
              <w:spacing w:before="120" w:after="0" w:line="240" w:lineRule="auto"/>
              <w:jc w:val="right"/>
              <w:outlineLvl w:val="3"/>
              <w:rPr>
                <w:rFonts w:eastAsia="Times New Roman"/>
                <w:iCs w:val="0"/>
                <w:color w:val="000000" w:themeColor="text1"/>
              </w:rPr>
            </w:pPr>
            <w:r w:rsidRPr="005E52A6">
              <w:rPr>
                <w:rFonts w:eastAsia="Times New Roman"/>
                <w:iCs w:val="0"/>
                <w:color w:val="000000" w:themeColor="text1"/>
              </w:rPr>
              <w:t>Compliant</w:t>
            </w:r>
          </w:p>
        </w:tc>
      </w:tr>
      <w:tr w:rsidR="00071C01" w:rsidRPr="00E630D7" w14:paraId="78562EFC" w14:textId="77777777" w:rsidTr="00071C01">
        <w:tc>
          <w:tcPr>
            <w:tcW w:w="5240" w:type="dxa"/>
            <w:gridSpan w:val="2"/>
            <w:tcBorders>
              <w:top w:val="nil"/>
              <w:left w:val="nil"/>
              <w:bottom w:val="nil"/>
              <w:right w:val="nil"/>
            </w:tcBorders>
          </w:tcPr>
          <w:p w14:paraId="0E680298"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5F3782D" w14:textId="2AB92615" w:rsidR="00071C01" w:rsidRPr="005E52A6" w:rsidRDefault="00071C01" w:rsidP="006107BF">
            <w:pPr>
              <w:pStyle w:val="Heading4"/>
              <w:tabs>
                <w:tab w:val="clear" w:pos="9072"/>
              </w:tabs>
              <w:spacing w:before="120" w:after="0" w:line="240" w:lineRule="auto"/>
              <w:jc w:val="right"/>
              <w:outlineLvl w:val="3"/>
              <w:rPr>
                <w:color w:val="000000" w:themeColor="text1"/>
              </w:rPr>
            </w:pPr>
            <w:r w:rsidRPr="005E52A6">
              <w:rPr>
                <w:rFonts w:eastAsia="Times New Roman"/>
                <w:iCs w:val="0"/>
                <w:color w:val="000000" w:themeColor="text1"/>
              </w:rPr>
              <w:t>Compliant</w:t>
            </w:r>
          </w:p>
        </w:tc>
      </w:tr>
      <w:tr w:rsidR="00071C01" w:rsidRPr="00E630D7" w14:paraId="1C9453EA" w14:textId="77777777" w:rsidTr="00071C01">
        <w:trPr>
          <w:gridBefore w:val="1"/>
          <w:wBefore w:w="436" w:type="dxa"/>
        </w:trPr>
        <w:tc>
          <w:tcPr>
            <w:tcW w:w="4804" w:type="dxa"/>
            <w:tcBorders>
              <w:top w:val="nil"/>
              <w:left w:val="nil"/>
              <w:bottom w:val="nil"/>
              <w:right w:val="nil"/>
            </w:tcBorders>
          </w:tcPr>
          <w:p w14:paraId="1D55752E" w14:textId="4F89B63A"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27D3475" w14:textId="77777777" w:rsidR="00071C01" w:rsidRPr="005E52A6" w:rsidRDefault="00071C01" w:rsidP="006107BF">
            <w:pPr>
              <w:pStyle w:val="Heading4"/>
              <w:tabs>
                <w:tab w:val="clear" w:pos="9072"/>
              </w:tabs>
              <w:spacing w:before="120" w:after="0" w:line="240" w:lineRule="auto"/>
              <w:outlineLvl w:val="3"/>
              <w:rPr>
                <w:b w:val="0"/>
                <w:color w:val="000000" w:themeColor="text1"/>
              </w:rPr>
            </w:pPr>
            <w:r w:rsidRPr="005E52A6">
              <w:rPr>
                <w:b w:val="0"/>
                <w:color w:val="000000" w:themeColor="text1"/>
              </w:rPr>
              <w:t>HCP</w:t>
            </w:r>
          </w:p>
        </w:tc>
        <w:tc>
          <w:tcPr>
            <w:tcW w:w="3066" w:type="dxa"/>
            <w:tcBorders>
              <w:top w:val="nil"/>
              <w:left w:val="nil"/>
              <w:bottom w:val="nil"/>
              <w:right w:val="nil"/>
            </w:tcBorders>
          </w:tcPr>
          <w:p w14:paraId="48526909" w14:textId="56857CF8" w:rsidR="00071C01" w:rsidRPr="005E52A6" w:rsidRDefault="00071C01" w:rsidP="006107BF">
            <w:pPr>
              <w:pStyle w:val="Heading4"/>
              <w:keepNext w:val="0"/>
              <w:tabs>
                <w:tab w:val="clear" w:pos="9072"/>
              </w:tabs>
              <w:spacing w:before="120" w:after="0" w:line="240" w:lineRule="auto"/>
              <w:jc w:val="right"/>
              <w:outlineLvl w:val="3"/>
              <w:rPr>
                <w:rFonts w:eastAsia="Times New Roman"/>
                <w:b w:val="0"/>
                <w:iCs w:val="0"/>
                <w:color w:val="000000" w:themeColor="text1"/>
              </w:rPr>
            </w:pPr>
            <w:r w:rsidRPr="005E52A6">
              <w:rPr>
                <w:rFonts w:eastAsia="Times New Roman"/>
                <w:b w:val="0"/>
                <w:iCs w:val="0"/>
                <w:color w:val="000000" w:themeColor="text1"/>
              </w:rPr>
              <w:t>Compliant</w:t>
            </w:r>
          </w:p>
        </w:tc>
      </w:tr>
      <w:tr w:rsidR="005E52A6" w:rsidRPr="00E630D7" w14:paraId="6334706E" w14:textId="77777777" w:rsidTr="00071C01">
        <w:trPr>
          <w:gridBefore w:val="1"/>
          <w:wBefore w:w="436" w:type="dxa"/>
        </w:trPr>
        <w:tc>
          <w:tcPr>
            <w:tcW w:w="4804" w:type="dxa"/>
            <w:tcBorders>
              <w:top w:val="nil"/>
              <w:left w:val="nil"/>
              <w:bottom w:val="nil"/>
              <w:right w:val="nil"/>
            </w:tcBorders>
          </w:tcPr>
          <w:p w14:paraId="01640317" w14:textId="77777777" w:rsidR="005E52A6" w:rsidRPr="00E630D7" w:rsidRDefault="005E52A6" w:rsidP="005E52A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7777777" w:rsidR="005E52A6" w:rsidRPr="00E630D7" w:rsidRDefault="005E52A6" w:rsidP="005E52A6">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004B48CC" w14:textId="3D91E4CC" w:rsidR="005E52A6" w:rsidRPr="00E630D7" w:rsidRDefault="005E52A6" w:rsidP="005E52A6">
            <w:pPr>
              <w:pStyle w:val="Heading4"/>
              <w:keepNext w:val="0"/>
              <w:tabs>
                <w:tab w:val="clear" w:pos="9072"/>
              </w:tabs>
              <w:spacing w:before="120" w:after="0" w:line="240" w:lineRule="auto"/>
              <w:jc w:val="right"/>
              <w:outlineLvl w:val="3"/>
              <w:rPr>
                <w:rFonts w:eastAsia="Times New Roman"/>
                <w:b w:val="0"/>
                <w:iCs w:val="0"/>
                <w:color w:val="0000FF"/>
              </w:rPr>
            </w:pPr>
            <w:r w:rsidRPr="00CF18A4">
              <w:rPr>
                <w:rFonts w:eastAsia="Times New Roman"/>
                <w:b w:val="0"/>
                <w:iCs w:val="0"/>
                <w:color w:val="000000" w:themeColor="text1"/>
              </w:rPr>
              <w:t>Compliant</w:t>
            </w:r>
          </w:p>
        </w:tc>
      </w:tr>
      <w:tr w:rsidR="005E52A6" w:rsidRPr="00E630D7" w14:paraId="74AB6321" w14:textId="77777777" w:rsidTr="00071C01">
        <w:trPr>
          <w:gridBefore w:val="1"/>
          <w:wBefore w:w="436" w:type="dxa"/>
        </w:trPr>
        <w:tc>
          <w:tcPr>
            <w:tcW w:w="4804" w:type="dxa"/>
            <w:tcBorders>
              <w:top w:val="nil"/>
              <w:left w:val="nil"/>
              <w:bottom w:val="nil"/>
              <w:right w:val="nil"/>
            </w:tcBorders>
          </w:tcPr>
          <w:p w14:paraId="6DCA2040" w14:textId="0FBFE481" w:rsidR="005E52A6" w:rsidRPr="00E630D7" w:rsidRDefault="005E52A6" w:rsidP="005E52A6">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7E441BE0" w14:textId="77777777" w:rsidR="005E52A6" w:rsidRPr="00E630D7" w:rsidRDefault="005E52A6" w:rsidP="005E52A6">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15EE5E7B" w14:textId="14BBFED3" w:rsidR="005E52A6" w:rsidRPr="00E630D7" w:rsidRDefault="005E52A6" w:rsidP="005E52A6">
            <w:pPr>
              <w:pStyle w:val="Heading4"/>
              <w:keepNext w:val="0"/>
              <w:tabs>
                <w:tab w:val="clear" w:pos="9072"/>
              </w:tabs>
              <w:spacing w:before="120" w:after="0" w:line="240" w:lineRule="auto"/>
              <w:jc w:val="right"/>
              <w:outlineLvl w:val="3"/>
              <w:rPr>
                <w:rFonts w:eastAsia="Times New Roman"/>
                <w:b w:val="0"/>
                <w:iCs w:val="0"/>
                <w:color w:val="0000FF"/>
              </w:rPr>
            </w:pPr>
            <w:r w:rsidRPr="00CF18A4">
              <w:rPr>
                <w:rFonts w:eastAsia="Times New Roman"/>
                <w:b w:val="0"/>
                <w:iCs w:val="0"/>
                <w:color w:val="000000" w:themeColor="text1"/>
              </w:rPr>
              <w:t>Compliant</w:t>
            </w:r>
          </w:p>
        </w:tc>
      </w:tr>
      <w:tr w:rsidR="005E52A6" w:rsidRPr="00E630D7" w14:paraId="6A9147A9" w14:textId="77777777" w:rsidTr="00071C01">
        <w:trPr>
          <w:gridBefore w:val="1"/>
          <w:wBefore w:w="436" w:type="dxa"/>
        </w:trPr>
        <w:tc>
          <w:tcPr>
            <w:tcW w:w="4804" w:type="dxa"/>
            <w:tcBorders>
              <w:top w:val="nil"/>
              <w:left w:val="nil"/>
              <w:bottom w:val="nil"/>
              <w:right w:val="nil"/>
            </w:tcBorders>
          </w:tcPr>
          <w:p w14:paraId="6E06F002" w14:textId="77777777" w:rsidR="005E52A6" w:rsidRPr="00E630D7" w:rsidRDefault="005E52A6" w:rsidP="005E52A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77777777" w:rsidR="005E52A6" w:rsidRPr="00E630D7" w:rsidRDefault="005E52A6" w:rsidP="005E52A6">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77073536" w14:textId="21C8A38D" w:rsidR="005E52A6" w:rsidRPr="00E630D7" w:rsidRDefault="005E52A6" w:rsidP="005E52A6">
            <w:pPr>
              <w:pStyle w:val="Heading4"/>
              <w:keepNext w:val="0"/>
              <w:tabs>
                <w:tab w:val="clear" w:pos="9072"/>
              </w:tabs>
              <w:spacing w:before="120" w:after="0" w:line="240" w:lineRule="auto"/>
              <w:jc w:val="right"/>
              <w:outlineLvl w:val="3"/>
              <w:rPr>
                <w:rFonts w:eastAsia="Times New Roman"/>
                <w:b w:val="0"/>
                <w:iCs w:val="0"/>
                <w:color w:val="0000FF"/>
              </w:rPr>
            </w:pPr>
            <w:r w:rsidRPr="00CF18A4">
              <w:rPr>
                <w:rFonts w:eastAsia="Times New Roman"/>
                <w:b w:val="0"/>
                <w:iCs w:val="0"/>
                <w:color w:val="000000" w:themeColor="text1"/>
              </w:rPr>
              <w:t>Compliant</w:t>
            </w:r>
          </w:p>
        </w:tc>
      </w:tr>
      <w:tr w:rsidR="005E52A6" w:rsidRPr="00E630D7" w14:paraId="67B2490C" w14:textId="77777777" w:rsidTr="00071C01">
        <w:trPr>
          <w:gridBefore w:val="1"/>
          <w:wBefore w:w="436" w:type="dxa"/>
        </w:trPr>
        <w:tc>
          <w:tcPr>
            <w:tcW w:w="4804" w:type="dxa"/>
            <w:tcBorders>
              <w:top w:val="nil"/>
              <w:left w:val="nil"/>
              <w:bottom w:val="nil"/>
              <w:right w:val="nil"/>
            </w:tcBorders>
          </w:tcPr>
          <w:p w14:paraId="6276FFB9" w14:textId="5F26A208" w:rsidR="005E52A6" w:rsidRPr="00E630D7" w:rsidRDefault="005E52A6" w:rsidP="005E52A6">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0A3D5A8A" w14:textId="77777777" w:rsidR="005E52A6" w:rsidRPr="00E630D7" w:rsidRDefault="005E52A6" w:rsidP="005E52A6">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6EC71D0C" w14:textId="42E4DFE0" w:rsidR="005E52A6" w:rsidRPr="00E630D7" w:rsidRDefault="005E52A6" w:rsidP="005E52A6">
            <w:pPr>
              <w:pStyle w:val="Heading4"/>
              <w:keepNext w:val="0"/>
              <w:tabs>
                <w:tab w:val="clear" w:pos="9072"/>
              </w:tabs>
              <w:spacing w:before="120" w:after="0" w:line="240" w:lineRule="auto"/>
              <w:jc w:val="right"/>
              <w:outlineLvl w:val="3"/>
              <w:rPr>
                <w:rFonts w:eastAsia="Times New Roman"/>
                <w:b w:val="0"/>
                <w:iCs w:val="0"/>
                <w:color w:val="0000FF"/>
              </w:rPr>
            </w:pPr>
            <w:r w:rsidRPr="00CF18A4">
              <w:rPr>
                <w:rFonts w:eastAsia="Times New Roman"/>
                <w:b w:val="0"/>
                <w:iCs w:val="0"/>
                <w:color w:val="000000" w:themeColor="text1"/>
              </w:rPr>
              <w:t>Compliant</w:t>
            </w:r>
          </w:p>
        </w:tc>
      </w:tr>
      <w:tr w:rsidR="005E52A6" w:rsidRPr="00E630D7" w14:paraId="306C9AA4" w14:textId="77777777" w:rsidTr="00071C01">
        <w:trPr>
          <w:gridBefore w:val="1"/>
          <w:wBefore w:w="436" w:type="dxa"/>
        </w:trPr>
        <w:tc>
          <w:tcPr>
            <w:tcW w:w="4804" w:type="dxa"/>
            <w:tcBorders>
              <w:top w:val="nil"/>
              <w:left w:val="nil"/>
              <w:bottom w:val="nil"/>
              <w:right w:val="nil"/>
            </w:tcBorders>
          </w:tcPr>
          <w:p w14:paraId="3DA93C95" w14:textId="77777777" w:rsidR="005E52A6" w:rsidRPr="00E630D7" w:rsidRDefault="005E52A6" w:rsidP="005E52A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77777777" w:rsidR="005E52A6" w:rsidRPr="00E630D7" w:rsidRDefault="005E52A6" w:rsidP="005E52A6">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4E69158D" w14:textId="3F801643" w:rsidR="005E52A6" w:rsidRPr="00E630D7" w:rsidRDefault="005E52A6" w:rsidP="005E52A6">
            <w:pPr>
              <w:pStyle w:val="Heading4"/>
              <w:keepNext w:val="0"/>
              <w:tabs>
                <w:tab w:val="clear" w:pos="9072"/>
              </w:tabs>
              <w:spacing w:before="120" w:after="0" w:line="240" w:lineRule="auto"/>
              <w:jc w:val="right"/>
              <w:outlineLvl w:val="3"/>
              <w:rPr>
                <w:rFonts w:eastAsia="Times New Roman"/>
                <w:b w:val="0"/>
                <w:iCs w:val="0"/>
                <w:color w:val="0000FF"/>
              </w:rPr>
            </w:pPr>
            <w:r w:rsidRPr="00CF18A4">
              <w:rPr>
                <w:rFonts w:eastAsia="Times New Roman"/>
                <w:b w:val="0"/>
                <w:iCs w:val="0"/>
                <w:color w:val="000000" w:themeColor="text1"/>
              </w:rPr>
              <w:t>Compliant</w:t>
            </w:r>
          </w:p>
        </w:tc>
      </w:tr>
      <w:tr w:rsidR="005E52A6" w:rsidRPr="00E630D7" w14:paraId="67DA2BBF" w14:textId="77777777" w:rsidTr="00071C01">
        <w:trPr>
          <w:gridBefore w:val="1"/>
          <w:wBefore w:w="436" w:type="dxa"/>
        </w:trPr>
        <w:tc>
          <w:tcPr>
            <w:tcW w:w="4804" w:type="dxa"/>
            <w:tcBorders>
              <w:top w:val="nil"/>
              <w:left w:val="nil"/>
              <w:bottom w:val="nil"/>
              <w:right w:val="nil"/>
            </w:tcBorders>
          </w:tcPr>
          <w:p w14:paraId="517545F1" w14:textId="1E45BBB3" w:rsidR="005E52A6" w:rsidRPr="00E630D7" w:rsidRDefault="005E52A6" w:rsidP="005E52A6">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1B090984" w14:textId="77777777" w:rsidR="005E52A6" w:rsidRPr="00E630D7" w:rsidRDefault="005E52A6" w:rsidP="005E52A6">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44BED40F" w14:textId="2F39A2CE" w:rsidR="005E52A6" w:rsidRPr="00E630D7" w:rsidRDefault="005E52A6" w:rsidP="005E52A6">
            <w:pPr>
              <w:pStyle w:val="Heading4"/>
              <w:keepNext w:val="0"/>
              <w:tabs>
                <w:tab w:val="clear" w:pos="9072"/>
              </w:tabs>
              <w:spacing w:before="120" w:after="0" w:line="240" w:lineRule="auto"/>
              <w:jc w:val="right"/>
              <w:outlineLvl w:val="3"/>
              <w:rPr>
                <w:rFonts w:eastAsia="Times New Roman"/>
                <w:b w:val="0"/>
                <w:iCs w:val="0"/>
                <w:color w:val="0000FF"/>
              </w:rPr>
            </w:pPr>
            <w:r w:rsidRPr="00CF18A4">
              <w:rPr>
                <w:rFonts w:eastAsia="Times New Roman"/>
                <w:b w:val="0"/>
                <w:iCs w:val="0"/>
                <w:color w:val="000000" w:themeColor="text1"/>
              </w:rPr>
              <w:t>Compliant</w:t>
            </w:r>
          </w:p>
        </w:tc>
      </w:tr>
      <w:tr w:rsidR="005E52A6" w:rsidRPr="00E630D7" w14:paraId="68B15C53" w14:textId="77777777" w:rsidTr="00071C01">
        <w:trPr>
          <w:gridBefore w:val="1"/>
          <w:wBefore w:w="436" w:type="dxa"/>
        </w:trPr>
        <w:tc>
          <w:tcPr>
            <w:tcW w:w="4804" w:type="dxa"/>
            <w:tcBorders>
              <w:top w:val="nil"/>
              <w:left w:val="nil"/>
              <w:bottom w:val="nil"/>
              <w:right w:val="nil"/>
            </w:tcBorders>
          </w:tcPr>
          <w:p w14:paraId="37CD3898" w14:textId="77777777" w:rsidR="005E52A6" w:rsidRPr="00E630D7" w:rsidRDefault="005E52A6" w:rsidP="005E52A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77777777" w:rsidR="005E52A6" w:rsidRPr="00E630D7" w:rsidRDefault="005E52A6" w:rsidP="005E52A6">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5CD8152E" w14:textId="74867BC9" w:rsidR="005E52A6" w:rsidRPr="00E630D7" w:rsidRDefault="005E52A6" w:rsidP="005E52A6">
            <w:pPr>
              <w:pStyle w:val="Heading4"/>
              <w:keepNext w:val="0"/>
              <w:tabs>
                <w:tab w:val="clear" w:pos="9072"/>
              </w:tabs>
              <w:spacing w:before="120" w:after="0" w:line="240" w:lineRule="auto"/>
              <w:jc w:val="right"/>
              <w:outlineLvl w:val="3"/>
              <w:rPr>
                <w:rFonts w:eastAsia="Times New Roman"/>
                <w:b w:val="0"/>
                <w:iCs w:val="0"/>
                <w:color w:val="0000FF"/>
              </w:rPr>
            </w:pPr>
            <w:r w:rsidRPr="00CF18A4">
              <w:rPr>
                <w:rFonts w:eastAsia="Times New Roman"/>
                <w:b w:val="0"/>
                <w:iCs w:val="0"/>
                <w:color w:val="000000" w:themeColor="text1"/>
              </w:rPr>
              <w:t>Compliant</w:t>
            </w:r>
          </w:p>
        </w:tc>
      </w:tr>
      <w:tr w:rsidR="005E52A6" w:rsidRPr="00E630D7" w14:paraId="49B69EB0" w14:textId="77777777" w:rsidTr="00071C01">
        <w:trPr>
          <w:gridBefore w:val="1"/>
          <w:wBefore w:w="436" w:type="dxa"/>
        </w:trPr>
        <w:tc>
          <w:tcPr>
            <w:tcW w:w="4804" w:type="dxa"/>
            <w:tcBorders>
              <w:top w:val="nil"/>
              <w:left w:val="nil"/>
              <w:bottom w:val="nil"/>
              <w:right w:val="nil"/>
            </w:tcBorders>
          </w:tcPr>
          <w:p w14:paraId="772FDB74" w14:textId="1C4E1A9B" w:rsidR="005E52A6" w:rsidRPr="00E630D7" w:rsidRDefault="005E52A6" w:rsidP="005E52A6">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0202E249" w14:textId="77777777" w:rsidR="005E52A6" w:rsidRPr="00E630D7" w:rsidRDefault="005E52A6" w:rsidP="005E52A6">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43AFC8C9" w14:textId="6BB692C4" w:rsidR="005E52A6" w:rsidRPr="00E630D7" w:rsidRDefault="005E52A6" w:rsidP="005E52A6">
            <w:pPr>
              <w:pStyle w:val="Heading4"/>
              <w:keepNext w:val="0"/>
              <w:tabs>
                <w:tab w:val="clear" w:pos="9072"/>
              </w:tabs>
              <w:spacing w:before="120" w:after="0" w:line="240" w:lineRule="auto"/>
              <w:jc w:val="right"/>
              <w:outlineLvl w:val="3"/>
              <w:rPr>
                <w:rFonts w:eastAsia="Times New Roman"/>
                <w:b w:val="0"/>
                <w:iCs w:val="0"/>
                <w:color w:val="0000FF"/>
              </w:rPr>
            </w:pPr>
            <w:r w:rsidRPr="00CF18A4">
              <w:rPr>
                <w:rFonts w:eastAsia="Times New Roman"/>
                <w:b w:val="0"/>
                <w:iCs w:val="0"/>
                <w:color w:val="000000" w:themeColor="text1"/>
              </w:rPr>
              <w:t>Compliant</w:t>
            </w:r>
          </w:p>
        </w:tc>
      </w:tr>
      <w:tr w:rsidR="005E52A6" w:rsidRPr="00E630D7" w14:paraId="26F4CEBA" w14:textId="77777777" w:rsidTr="00071C01">
        <w:trPr>
          <w:gridBefore w:val="1"/>
          <w:wBefore w:w="436" w:type="dxa"/>
        </w:trPr>
        <w:tc>
          <w:tcPr>
            <w:tcW w:w="4804" w:type="dxa"/>
            <w:tcBorders>
              <w:top w:val="nil"/>
              <w:left w:val="nil"/>
              <w:bottom w:val="nil"/>
              <w:right w:val="nil"/>
            </w:tcBorders>
          </w:tcPr>
          <w:p w14:paraId="7DF2A458" w14:textId="77777777" w:rsidR="005E52A6" w:rsidRPr="00E630D7" w:rsidRDefault="005E52A6" w:rsidP="005E52A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77777777" w:rsidR="005E52A6" w:rsidRPr="00E630D7" w:rsidRDefault="005E52A6" w:rsidP="005E52A6">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388A2687" w14:textId="09C6DA42" w:rsidR="005E52A6" w:rsidRPr="00E630D7" w:rsidRDefault="005E52A6" w:rsidP="005E52A6">
            <w:pPr>
              <w:pStyle w:val="Heading4"/>
              <w:keepNext w:val="0"/>
              <w:tabs>
                <w:tab w:val="clear" w:pos="9072"/>
              </w:tabs>
              <w:spacing w:before="120" w:after="0" w:line="240" w:lineRule="auto"/>
              <w:jc w:val="right"/>
              <w:outlineLvl w:val="3"/>
              <w:rPr>
                <w:rFonts w:eastAsia="Times New Roman"/>
                <w:b w:val="0"/>
                <w:iCs w:val="0"/>
                <w:color w:val="0000FF"/>
              </w:rPr>
            </w:pPr>
            <w:r w:rsidRPr="00CF18A4">
              <w:rPr>
                <w:rFonts w:eastAsia="Times New Roman"/>
                <w:b w:val="0"/>
                <w:iCs w:val="0"/>
                <w:color w:val="000000" w:themeColor="text1"/>
              </w:rPr>
              <w:t>Compliant</w:t>
            </w:r>
          </w:p>
        </w:tc>
      </w:tr>
      <w:tr w:rsidR="005E52A6" w:rsidRPr="00E630D7" w14:paraId="24E35E7D" w14:textId="77777777" w:rsidTr="00071C01">
        <w:trPr>
          <w:gridBefore w:val="1"/>
          <w:wBefore w:w="436" w:type="dxa"/>
        </w:trPr>
        <w:tc>
          <w:tcPr>
            <w:tcW w:w="4804" w:type="dxa"/>
            <w:tcBorders>
              <w:top w:val="nil"/>
              <w:left w:val="nil"/>
              <w:bottom w:val="nil"/>
              <w:right w:val="nil"/>
            </w:tcBorders>
          </w:tcPr>
          <w:p w14:paraId="6373EAD9" w14:textId="165A6324" w:rsidR="005E52A6" w:rsidRPr="00E630D7" w:rsidRDefault="005E52A6" w:rsidP="005E52A6">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710570C7" w14:textId="77777777" w:rsidR="005E52A6" w:rsidRPr="00E630D7" w:rsidRDefault="005E52A6" w:rsidP="005E52A6">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78C47C59" w14:textId="705FC6D5" w:rsidR="005E52A6" w:rsidRPr="00E630D7" w:rsidRDefault="005E52A6" w:rsidP="005E52A6">
            <w:pPr>
              <w:pStyle w:val="Heading4"/>
              <w:keepNext w:val="0"/>
              <w:tabs>
                <w:tab w:val="clear" w:pos="9072"/>
              </w:tabs>
              <w:spacing w:before="120" w:after="0" w:line="240" w:lineRule="auto"/>
              <w:jc w:val="right"/>
              <w:outlineLvl w:val="3"/>
              <w:rPr>
                <w:rFonts w:eastAsia="Times New Roman"/>
                <w:b w:val="0"/>
                <w:iCs w:val="0"/>
                <w:color w:val="0000FF"/>
              </w:rPr>
            </w:pPr>
            <w:r w:rsidRPr="00CF18A4">
              <w:rPr>
                <w:rFonts w:eastAsia="Times New Roman"/>
                <w:b w:val="0"/>
                <w:iCs w:val="0"/>
                <w:color w:val="000000" w:themeColor="text1"/>
              </w:rPr>
              <w:t>Compliant</w:t>
            </w:r>
          </w:p>
        </w:tc>
      </w:tr>
      <w:tr w:rsidR="005E52A6" w:rsidRPr="00E630D7" w14:paraId="459BC1D3" w14:textId="77777777" w:rsidTr="00071C01">
        <w:trPr>
          <w:gridBefore w:val="1"/>
          <w:wBefore w:w="436" w:type="dxa"/>
        </w:trPr>
        <w:tc>
          <w:tcPr>
            <w:tcW w:w="4804" w:type="dxa"/>
            <w:tcBorders>
              <w:top w:val="nil"/>
              <w:left w:val="nil"/>
              <w:bottom w:val="nil"/>
              <w:right w:val="nil"/>
            </w:tcBorders>
          </w:tcPr>
          <w:p w14:paraId="41ACBA80" w14:textId="77777777" w:rsidR="005E52A6" w:rsidRPr="00E630D7" w:rsidRDefault="005E52A6" w:rsidP="005E52A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77777777" w:rsidR="005E52A6" w:rsidRPr="00E630D7" w:rsidRDefault="005E52A6" w:rsidP="005E52A6">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12B1AF38" w14:textId="500A570D" w:rsidR="005E52A6" w:rsidRPr="00E630D7" w:rsidRDefault="005E52A6" w:rsidP="005E52A6">
            <w:pPr>
              <w:pStyle w:val="Heading4"/>
              <w:keepNext w:val="0"/>
              <w:tabs>
                <w:tab w:val="clear" w:pos="9072"/>
              </w:tabs>
              <w:spacing w:before="120" w:after="0" w:line="240" w:lineRule="auto"/>
              <w:jc w:val="right"/>
              <w:outlineLvl w:val="3"/>
              <w:rPr>
                <w:rFonts w:eastAsia="Times New Roman"/>
                <w:b w:val="0"/>
                <w:iCs w:val="0"/>
                <w:color w:val="0000FF"/>
              </w:rPr>
            </w:pPr>
            <w:r w:rsidRPr="00CF18A4">
              <w:rPr>
                <w:rFonts w:eastAsia="Times New Roman"/>
                <w:b w:val="0"/>
                <w:iCs w:val="0"/>
                <w:color w:val="000000" w:themeColor="text1"/>
              </w:rPr>
              <w:t>Compliant</w:t>
            </w:r>
          </w:p>
        </w:tc>
      </w:tr>
      <w:tr w:rsidR="005E52A6" w:rsidRPr="00E630D7" w14:paraId="7C47886C" w14:textId="77777777" w:rsidTr="00071C01">
        <w:trPr>
          <w:gridBefore w:val="1"/>
          <w:wBefore w:w="436" w:type="dxa"/>
        </w:trPr>
        <w:tc>
          <w:tcPr>
            <w:tcW w:w="4804" w:type="dxa"/>
            <w:tcBorders>
              <w:top w:val="nil"/>
              <w:left w:val="nil"/>
              <w:bottom w:val="nil"/>
              <w:right w:val="nil"/>
            </w:tcBorders>
          </w:tcPr>
          <w:p w14:paraId="03678443" w14:textId="46B7FC39" w:rsidR="005E52A6" w:rsidRPr="00E630D7" w:rsidRDefault="005E52A6" w:rsidP="005E52A6">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549B231" w14:textId="77777777" w:rsidR="005E52A6" w:rsidRPr="00E630D7" w:rsidRDefault="005E52A6" w:rsidP="005E52A6">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6745CFF3" w14:textId="0468F965" w:rsidR="005E52A6" w:rsidRPr="00E630D7" w:rsidRDefault="005E52A6" w:rsidP="005E52A6">
            <w:pPr>
              <w:pStyle w:val="Heading4"/>
              <w:keepNext w:val="0"/>
              <w:tabs>
                <w:tab w:val="clear" w:pos="9072"/>
              </w:tabs>
              <w:spacing w:before="120" w:after="0" w:line="240" w:lineRule="auto"/>
              <w:jc w:val="right"/>
              <w:outlineLvl w:val="3"/>
              <w:rPr>
                <w:rFonts w:eastAsia="Times New Roman"/>
                <w:b w:val="0"/>
                <w:iCs w:val="0"/>
                <w:color w:val="0000FF"/>
              </w:rPr>
            </w:pPr>
            <w:r w:rsidRPr="00CF18A4">
              <w:rPr>
                <w:rFonts w:eastAsia="Times New Roman"/>
                <w:b w:val="0"/>
                <w:iCs w:val="0"/>
                <w:color w:val="000000" w:themeColor="text1"/>
              </w:rPr>
              <w:t>Compliant</w:t>
            </w:r>
          </w:p>
        </w:tc>
      </w:tr>
      <w:tr w:rsidR="005E52A6" w:rsidRPr="00E630D7" w14:paraId="03C26053" w14:textId="77777777" w:rsidTr="00071C01">
        <w:trPr>
          <w:gridBefore w:val="1"/>
          <w:wBefore w:w="436" w:type="dxa"/>
        </w:trPr>
        <w:tc>
          <w:tcPr>
            <w:tcW w:w="4804" w:type="dxa"/>
            <w:tcBorders>
              <w:top w:val="nil"/>
              <w:left w:val="nil"/>
              <w:bottom w:val="nil"/>
              <w:right w:val="nil"/>
            </w:tcBorders>
          </w:tcPr>
          <w:p w14:paraId="5F498DB2" w14:textId="77777777" w:rsidR="005E52A6" w:rsidRPr="00E630D7" w:rsidRDefault="005E52A6" w:rsidP="005E52A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77777777" w:rsidR="005E52A6" w:rsidRPr="00E630D7" w:rsidRDefault="005E52A6" w:rsidP="005E52A6">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283B3DE6" w14:textId="5309643B" w:rsidR="005E52A6" w:rsidRPr="00E630D7" w:rsidRDefault="005E52A6" w:rsidP="005E52A6">
            <w:pPr>
              <w:pStyle w:val="Heading4"/>
              <w:keepNext w:val="0"/>
              <w:tabs>
                <w:tab w:val="clear" w:pos="9072"/>
              </w:tabs>
              <w:spacing w:before="120" w:after="0" w:line="240" w:lineRule="auto"/>
              <w:jc w:val="right"/>
              <w:outlineLvl w:val="3"/>
              <w:rPr>
                <w:rFonts w:eastAsia="Times New Roman"/>
                <w:b w:val="0"/>
                <w:iCs w:val="0"/>
                <w:color w:val="0000FF"/>
              </w:rPr>
            </w:pPr>
            <w:r w:rsidRPr="00CF18A4">
              <w:rPr>
                <w:rFonts w:eastAsia="Times New Roman"/>
                <w:b w:val="0"/>
                <w:iCs w:val="0"/>
                <w:color w:val="000000" w:themeColor="text1"/>
              </w:rPr>
              <w:t>Compliant</w:t>
            </w:r>
          </w:p>
        </w:tc>
      </w:tr>
    </w:tbl>
    <w:p w14:paraId="42491B9A" w14:textId="77777777" w:rsidR="00545EDD" w:rsidRDefault="00545EDD" w:rsidP="006107BF">
      <w:pPr>
        <w:pStyle w:val="Heading4"/>
        <w:tabs>
          <w:tab w:val="clear" w:pos="9072"/>
        </w:tabs>
        <w:spacing w:before="120" w:after="0" w:line="240" w:lineRule="auto"/>
        <w:sectPr w:rsidR="00545EDD" w:rsidSect="005F44D8">
          <w:pgSz w:w="11906" w:h="16838"/>
          <w:pgMar w:top="1701" w:right="1418" w:bottom="1418" w:left="1418" w:header="568" w:footer="397" w:gutter="0"/>
          <w:cols w:space="708"/>
          <w:docGrid w:linePitch="360"/>
        </w:sectPr>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08137DAD" w14:textId="77777777" w:rsidTr="00071C01">
        <w:tc>
          <w:tcPr>
            <w:tcW w:w="9351" w:type="dxa"/>
            <w:gridSpan w:val="5"/>
            <w:tcBorders>
              <w:top w:val="nil"/>
              <w:left w:val="nil"/>
              <w:bottom w:val="nil"/>
              <w:right w:val="nil"/>
            </w:tcBorders>
          </w:tcPr>
          <w:p w14:paraId="7F44A8FA" w14:textId="32AA1735" w:rsidR="00071C01" w:rsidRPr="00E630D7" w:rsidRDefault="00071C01" w:rsidP="006107BF">
            <w:pPr>
              <w:pStyle w:val="Heading4"/>
              <w:tabs>
                <w:tab w:val="clear" w:pos="9072"/>
              </w:tabs>
              <w:spacing w:before="120" w:after="0" w:line="240" w:lineRule="auto"/>
              <w:outlineLvl w:val="3"/>
            </w:pPr>
            <w:r w:rsidRPr="00477C4C">
              <w:lastRenderedPageBreak/>
              <w:t>Standard 5 Organisation’s service environment</w:t>
            </w:r>
          </w:p>
        </w:tc>
      </w:tr>
      <w:tr w:rsidR="00071C01" w:rsidRPr="00E630D7" w14:paraId="10179829" w14:textId="77777777" w:rsidTr="00071C01">
        <w:tc>
          <w:tcPr>
            <w:tcW w:w="5240" w:type="dxa"/>
            <w:gridSpan w:val="2"/>
            <w:tcBorders>
              <w:top w:val="nil"/>
              <w:left w:val="nil"/>
              <w:bottom w:val="nil"/>
              <w:right w:val="nil"/>
            </w:tcBorders>
          </w:tcPr>
          <w:p w14:paraId="6EC91D40"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6A62CF5" w14:textId="25E31275" w:rsidR="00071C01" w:rsidRPr="00B63B34" w:rsidRDefault="00071C01" w:rsidP="006107BF">
            <w:pPr>
              <w:pStyle w:val="Heading4"/>
              <w:tabs>
                <w:tab w:val="clear" w:pos="9072"/>
              </w:tabs>
              <w:spacing w:before="120" w:after="0" w:line="240" w:lineRule="auto"/>
              <w:jc w:val="right"/>
              <w:outlineLvl w:val="3"/>
              <w:rPr>
                <w:rFonts w:eastAsia="Times New Roman"/>
                <w:iCs w:val="0"/>
                <w:color w:val="000000" w:themeColor="text1"/>
              </w:rPr>
            </w:pPr>
            <w:r w:rsidRPr="00B63B34">
              <w:rPr>
                <w:rFonts w:eastAsia="Times New Roman"/>
                <w:iCs w:val="0"/>
                <w:color w:val="000000" w:themeColor="text1"/>
              </w:rPr>
              <w:t>Compliant</w:t>
            </w:r>
          </w:p>
        </w:tc>
      </w:tr>
      <w:tr w:rsidR="00071C01" w:rsidRPr="00E630D7" w14:paraId="6D183BC2" w14:textId="77777777" w:rsidTr="00071C01">
        <w:tc>
          <w:tcPr>
            <w:tcW w:w="5240" w:type="dxa"/>
            <w:gridSpan w:val="2"/>
            <w:tcBorders>
              <w:top w:val="nil"/>
              <w:left w:val="nil"/>
              <w:bottom w:val="nil"/>
              <w:right w:val="nil"/>
            </w:tcBorders>
          </w:tcPr>
          <w:p w14:paraId="7435189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34B70A70" w14:textId="1F9D1C7B" w:rsidR="00071C01" w:rsidRPr="00B63B34" w:rsidRDefault="00071C01" w:rsidP="006107BF">
            <w:pPr>
              <w:pStyle w:val="Heading4"/>
              <w:tabs>
                <w:tab w:val="clear" w:pos="9072"/>
              </w:tabs>
              <w:spacing w:before="120" w:after="0" w:line="240" w:lineRule="auto"/>
              <w:jc w:val="right"/>
              <w:outlineLvl w:val="3"/>
              <w:rPr>
                <w:color w:val="000000" w:themeColor="text1"/>
              </w:rPr>
            </w:pPr>
            <w:r w:rsidRPr="00B63B34">
              <w:rPr>
                <w:rFonts w:eastAsia="Times New Roman"/>
                <w:iCs w:val="0"/>
                <w:color w:val="000000" w:themeColor="text1"/>
              </w:rPr>
              <w:t>Compliant</w:t>
            </w:r>
          </w:p>
        </w:tc>
      </w:tr>
      <w:tr w:rsidR="00071C01" w:rsidRPr="00E630D7" w14:paraId="57DA8DA1" w14:textId="77777777" w:rsidTr="00071C01">
        <w:trPr>
          <w:gridBefore w:val="1"/>
          <w:wBefore w:w="436" w:type="dxa"/>
        </w:trPr>
        <w:tc>
          <w:tcPr>
            <w:tcW w:w="4804" w:type="dxa"/>
            <w:tcBorders>
              <w:top w:val="nil"/>
              <w:left w:val="nil"/>
              <w:bottom w:val="nil"/>
              <w:right w:val="nil"/>
            </w:tcBorders>
          </w:tcPr>
          <w:p w14:paraId="55B96FD8" w14:textId="7DD02942"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4604A0BD" w14:textId="77777777" w:rsidR="00071C01" w:rsidRPr="00B63B34" w:rsidRDefault="00071C01" w:rsidP="006107BF">
            <w:pPr>
              <w:pStyle w:val="Heading4"/>
              <w:tabs>
                <w:tab w:val="clear" w:pos="9072"/>
              </w:tabs>
              <w:spacing w:before="120" w:after="0" w:line="240" w:lineRule="auto"/>
              <w:outlineLvl w:val="3"/>
              <w:rPr>
                <w:b w:val="0"/>
                <w:color w:val="000000" w:themeColor="text1"/>
              </w:rPr>
            </w:pPr>
            <w:r w:rsidRPr="00B63B34">
              <w:rPr>
                <w:b w:val="0"/>
                <w:color w:val="000000" w:themeColor="text1"/>
              </w:rPr>
              <w:t>HCP</w:t>
            </w:r>
          </w:p>
        </w:tc>
        <w:tc>
          <w:tcPr>
            <w:tcW w:w="3066" w:type="dxa"/>
            <w:tcBorders>
              <w:top w:val="nil"/>
              <w:left w:val="nil"/>
              <w:bottom w:val="nil"/>
              <w:right w:val="nil"/>
            </w:tcBorders>
          </w:tcPr>
          <w:p w14:paraId="3A974262" w14:textId="03B7A2DA" w:rsidR="00071C01" w:rsidRPr="00B63B34" w:rsidRDefault="00071C01" w:rsidP="006107BF">
            <w:pPr>
              <w:pStyle w:val="Heading4"/>
              <w:keepNext w:val="0"/>
              <w:tabs>
                <w:tab w:val="clear" w:pos="9072"/>
              </w:tabs>
              <w:spacing w:before="120" w:after="0" w:line="240" w:lineRule="auto"/>
              <w:jc w:val="right"/>
              <w:outlineLvl w:val="3"/>
              <w:rPr>
                <w:rFonts w:eastAsia="Times New Roman"/>
                <w:b w:val="0"/>
                <w:iCs w:val="0"/>
                <w:color w:val="000000" w:themeColor="text1"/>
              </w:rPr>
            </w:pPr>
            <w:r w:rsidRPr="00B63B34">
              <w:rPr>
                <w:rFonts w:eastAsia="Times New Roman"/>
                <w:b w:val="0"/>
                <w:iCs w:val="0"/>
                <w:color w:val="000000" w:themeColor="text1"/>
              </w:rPr>
              <w:t>Compliant</w:t>
            </w:r>
          </w:p>
        </w:tc>
      </w:tr>
      <w:tr w:rsidR="00B63B34" w:rsidRPr="00E630D7" w14:paraId="08B15F16" w14:textId="77777777" w:rsidTr="00071C01">
        <w:trPr>
          <w:gridBefore w:val="1"/>
          <w:wBefore w:w="436" w:type="dxa"/>
        </w:trPr>
        <w:tc>
          <w:tcPr>
            <w:tcW w:w="4804" w:type="dxa"/>
            <w:tcBorders>
              <w:top w:val="nil"/>
              <w:left w:val="nil"/>
              <w:bottom w:val="nil"/>
              <w:right w:val="nil"/>
            </w:tcBorders>
          </w:tcPr>
          <w:p w14:paraId="76784622" w14:textId="77777777" w:rsidR="00B63B34" w:rsidRPr="00E630D7" w:rsidRDefault="00B63B34" w:rsidP="00B63B3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77777777" w:rsidR="00B63B34" w:rsidRPr="00E630D7" w:rsidRDefault="00B63B34" w:rsidP="00B63B34">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26CFB076" w14:textId="0423F0D6" w:rsidR="00B63B34" w:rsidRPr="00E630D7" w:rsidRDefault="00B63B34" w:rsidP="00B63B34">
            <w:pPr>
              <w:pStyle w:val="Heading4"/>
              <w:keepNext w:val="0"/>
              <w:tabs>
                <w:tab w:val="clear" w:pos="9072"/>
              </w:tabs>
              <w:spacing w:before="120" w:after="0" w:line="240" w:lineRule="auto"/>
              <w:jc w:val="right"/>
              <w:outlineLvl w:val="3"/>
              <w:rPr>
                <w:rFonts w:eastAsia="Times New Roman"/>
                <w:b w:val="0"/>
                <w:iCs w:val="0"/>
                <w:color w:val="0000FF"/>
              </w:rPr>
            </w:pPr>
            <w:r w:rsidRPr="002F2825">
              <w:rPr>
                <w:rFonts w:eastAsia="Times New Roman"/>
                <w:b w:val="0"/>
                <w:iCs w:val="0"/>
                <w:color w:val="000000" w:themeColor="text1"/>
              </w:rPr>
              <w:t>Compliant</w:t>
            </w:r>
          </w:p>
        </w:tc>
      </w:tr>
      <w:tr w:rsidR="00B63B34" w:rsidRPr="00E630D7" w14:paraId="2F08F56C" w14:textId="77777777" w:rsidTr="00071C01">
        <w:trPr>
          <w:gridBefore w:val="1"/>
          <w:wBefore w:w="436" w:type="dxa"/>
        </w:trPr>
        <w:tc>
          <w:tcPr>
            <w:tcW w:w="4804" w:type="dxa"/>
            <w:tcBorders>
              <w:top w:val="nil"/>
              <w:left w:val="nil"/>
              <w:bottom w:val="nil"/>
              <w:right w:val="nil"/>
            </w:tcBorders>
          </w:tcPr>
          <w:p w14:paraId="179975A8" w14:textId="64CC88A6" w:rsidR="00B63B34" w:rsidRPr="00E630D7" w:rsidRDefault="00B63B34" w:rsidP="00B63B34">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75437D61" w14:textId="77777777" w:rsidR="00B63B34" w:rsidRPr="00E630D7" w:rsidRDefault="00B63B34" w:rsidP="00B63B34">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392DD9CA" w14:textId="76C4E51C" w:rsidR="00B63B34" w:rsidRPr="00E630D7" w:rsidRDefault="00B63B34" w:rsidP="00B63B34">
            <w:pPr>
              <w:pStyle w:val="Heading4"/>
              <w:keepNext w:val="0"/>
              <w:tabs>
                <w:tab w:val="clear" w:pos="9072"/>
              </w:tabs>
              <w:spacing w:before="120" w:after="0" w:line="240" w:lineRule="auto"/>
              <w:jc w:val="right"/>
              <w:outlineLvl w:val="3"/>
              <w:rPr>
                <w:rFonts w:eastAsia="Times New Roman"/>
                <w:b w:val="0"/>
                <w:iCs w:val="0"/>
                <w:color w:val="0000FF"/>
              </w:rPr>
            </w:pPr>
            <w:r w:rsidRPr="002F2825">
              <w:rPr>
                <w:rFonts w:eastAsia="Times New Roman"/>
                <w:b w:val="0"/>
                <w:iCs w:val="0"/>
                <w:color w:val="000000" w:themeColor="text1"/>
              </w:rPr>
              <w:t>Compliant</w:t>
            </w:r>
          </w:p>
        </w:tc>
      </w:tr>
      <w:tr w:rsidR="00B63B34" w:rsidRPr="00E630D7" w14:paraId="06941624" w14:textId="77777777" w:rsidTr="00071C01">
        <w:trPr>
          <w:gridBefore w:val="1"/>
          <w:wBefore w:w="436" w:type="dxa"/>
        </w:trPr>
        <w:tc>
          <w:tcPr>
            <w:tcW w:w="4804" w:type="dxa"/>
            <w:tcBorders>
              <w:top w:val="nil"/>
              <w:left w:val="nil"/>
              <w:bottom w:val="nil"/>
              <w:right w:val="nil"/>
            </w:tcBorders>
          </w:tcPr>
          <w:p w14:paraId="05BBFE50" w14:textId="77777777" w:rsidR="00B63B34" w:rsidRPr="00E630D7" w:rsidRDefault="00B63B34" w:rsidP="00B63B3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77777777" w:rsidR="00B63B34" w:rsidRPr="00E630D7" w:rsidRDefault="00B63B34" w:rsidP="00B63B34">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6BE68BF5" w14:textId="74B47F89" w:rsidR="00B63B34" w:rsidRPr="00E630D7" w:rsidRDefault="00B63B34" w:rsidP="00B63B34">
            <w:pPr>
              <w:pStyle w:val="Heading4"/>
              <w:keepNext w:val="0"/>
              <w:tabs>
                <w:tab w:val="clear" w:pos="9072"/>
              </w:tabs>
              <w:spacing w:before="120" w:after="0" w:line="240" w:lineRule="auto"/>
              <w:jc w:val="right"/>
              <w:outlineLvl w:val="3"/>
              <w:rPr>
                <w:rFonts w:eastAsia="Times New Roman"/>
                <w:b w:val="0"/>
                <w:iCs w:val="0"/>
                <w:color w:val="0000FF"/>
              </w:rPr>
            </w:pPr>
            <w:r w:rsidRPr="002F2825">
              <w:rPr>
                <w:rFonts w:eastAsia="Times New Roman"/>
                <w:b w:val="0"/>
                <w:iCs w:val="0"/>
                <w:color w:val="000000" w:themeColor="text1"/>
              </w:rPr>
              <w:t>Compliant</w:t>
            </w:r>
          </w:p>
        </w:tc>
      </w:tr>
      <w:tr w:rsidR="00B63B34" w:rsidRPr="00E630D7" w14:paraId="68ADE0FB" w14:textId="77777777" w:rsidTr="00071C01">
        <w:trPr>
          <w:gridBefore w:val="1"/>
          <w:wBefore w:w="436" w:type="dxa"/>
        </w:trPr>
        <w:tc>
          <w:tcPr>
            <w:tcW w:w="4804" w:type="dxa"/>
            <w:tcBorders>
              <w:top w:val="nil"/>
              <w:left w:val="nil"/>
              <w:bottom w:val="nil"/>
              <w:right w:val="nil"/>
            </w:tcBorders>
          </w:tcPr>
          <w:p w14:paraId="7A221859" w14:textId="2F1C8EB5" w:rsidR="00B63B34" w:rsidRPr="00E630D7" w:rsidRDefault="00B63B34" w:rsidP="00B63B34">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090D1428" w14:textId="77777777" w:rsidR="00B63B34" w:rsidRPr="00E630D7" w:rsidRDefault="00B63B34" w:rsidP="00B63B34">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55CB05E4" w14:textId="13413717" w:rsidR="00B63B34" w:rsidRPr="00E630D7" w:rsidRDefault="00B63B34" w:rsidP="00B63B34">
            <w:pPr>
              <w:pStyle w:val="Heading4"/>
              <w:keepNext w:val="0"/>
              <w:tabs>
                <w:tab w:val="clear" w:pos="9072"/>
              </w:tabs>
              <w:spacing w:before="120" w:after="0" w:line="240" w:lineRule="auto"/>
              <w:jc w:val="right"/>
              <w:outlineLvl w:val="3"/>
              <w:rPr>
                <w:rFonts w:eastAsia="Times New Roman"/>
                <w:b w:val="0"/>
                <w:iCs w:val="0"/>
                <w:color w:val="0000FF"/>
              </w:rPr>
            </w:pPr>
            <w:r w:rsidRPr="002F2825">
              <w:rPr>
                <w:rFonts w:eastAsia="Times New Roman"/>
                <w:b w:val="0"/>
                <w:iCs w:val="0"/>
                <w:color w:val="000000" w:themeColor="text1"/>
              </w:rPr>
              <w:t>Compliant</w:t>
            </w:r>
          </w:p>
        </w:tc>
      </w:tr>
      <w:tr w:rsidR="00B63B34" w:rsidRPr="00E630D7" w14:paraId="02F69507" w14:textId="77777777" w:rsidTr="00071C01">
        <w:trPr>
          <w:gridBefore w:val="1"/>
          <w:wBefore w:w="436" w:type="dxa"/>
        </w:trPr>
        <w:tc>
          <w:tcPr>
            <w:tcW w:w="4804" w:type="dxa"/>
            <w:tcBorders>
              <w:top w:val="nil"/>
              <w:left w:val="nil"/>
              <w:bottom w:val="nil"/>
              <w:right w:val="nil"/>
            </w:tcBorders>
          </w:tcPr>
          <w:p w14:paraId="719CDF43" w14:textId="77777777" w:rsidR="00B63B34" w:rsidRPr="00E630D7" w:rsidRDefault="00B63B34" w:rsidP="00B63B3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77777777" w:rsidR="00B63B34" w:rsidRPr="00E630D7" w:rsidRDefault="00B63B34" w:rsidP="00B63B34">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42744E8F" w14:textId="217FC6C1" w:rsidR="00B63B34" w:rsidRPr="00E630D7" w:rsidRDefault="00B63B34" w:rsidP="00B63B34">
            <w:pPr>
              <w:pStyle w:val="Heading4"/>
              <w:keepNext w:val="0"/>
              <w:tabs>
                <w:tab w:val="clear" w:pos="9072"/>
              </w:tabs>
              <w:spacing w:before="120" w:after="0" w:line="240" w:lineRule="auto"/>
              <w:jc w:val="right"/>
              <w:outlineLvl w:val="3"/>
              <w:rPr>
                <w:rFonts w:eastAsia="Times New Roman"/>
                <w:b w:val="0"/>
                <w:iCs w:val="0"/>
                <w:color w:val="0000FF"/>
              </w:rPr>
            </w:pPr>
            <w:r w:rsidRPr="002F2825">
              <w:rPr>
                <w:rFonts w:eastAsia="Times New Roman"/>
                <w:b w:val="0"/>
                <w:iCs w:val="0"/>
                <w:color w:val="000000" w:themeColor="text1"/>
              </w:rPr>
              <w:t>Compliant</w:t>
            </w:r>
          </w:p>
        </w:tc>
      </w:tr>
      <w:tr w:rsidR="00071C01" w:rsidRPr="00E630D7" w14:paraId="12A295B2" w14:textId="77777777" w:rsidTr="00071C01">
        <w:tc>
          <w:tcPr>
            <w:tcW w:w="5240" w:type="dxa"/>
            <w:gridSpan w:val="2"/>
            <w:tcBorders>
              <w:top w:val="nil"/>
              <w:left w:val="nil"/>
              <w:bottom w:val="nil"/>
              <w:right w:val="nil"/>
            </w:tcBorders>
          </w:tcPr>
          <w:p w14:paraId="3F2C0C16" w14:textId="6F624051"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A2E7099" w14:textId="2FB891F4" w:rsidR="00071C01" w:rsidRPr="00B63B34" w:rsidRDefault="00071C01" w:rsidP="006107BF">
            <w:pPr>
              <w:pStyle w:val="Heading4"/>
              <w:tabs>
                <w:tab w:val="clear" w:pos="9072"/>
              </w:tabs>
              <w:spacing w:before="120" w:after="0" w:line="240" w:lineRule="auto"/>
              <w:jc w:val="right"/>
              <w:outlineLvl w:val="3"/>
              <w:rPr>
                <w:color w:val="000000" w:themeColor="text1"/>
              </w:rPr>
            </w:pPr>
            <w:r w:rsidRPr="00B63B34">
              <w:rPr>
                <w:rFonts w:eastAsia="Times New Roman"/>
                <w:iCs w:val="0"/>
                <w:color w:val="000000" w:themeColor="text1"/>
              </w:rPr>
              <w:t>Compliant</w:t>
            </w:r>
          </w:p>
        </w:tc>
      </w:tr>
      <w:tr w:rsidR="00071C01" w:rsidRPr="00E630D7" w14:paraId="6E5839F2" w14:textId="77777777" w:rsidTr="00071C01">
        <w:tc>
          <w:tcPr>
            <w:tcW w:w="5240" w:type="dxa"/>
            <w:gridSpan w:val="2"/>
            <w:tcBorders>
              <w:top w:val="nil"/>
              <w:left w:val="nil"/>
              <w:bottom w:val="nil"/>
              <w:right w:val="nil"/>
            </w:tcBorders>
          </w:tcPr>
          <w:p w14:paraId="025587AA"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26422880"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31882A1" w14:textId="0CB6FC49" w:rsidR="00071C01" w:rsidRPr="00B63B34" w:rsidRDefault="00071C01" w:rsidP="006107BF">
            <w:pPr>
              <w:pStyle w:val="Heading4"/>
              <w:tabs>
                <w:tab w:val="clear" w:pos="9072"/>
              </w:tabs>
              <w:spacing w:before="120" w:after="0" w:line="240" w:lineRule="auto"/>
              <w:jc w:val="right"/>
              <w:outlineLvl w:val="3"/>
              <w:rPr>
                <w:color w:val="000000" w:themeColor="text1"/>
              </w:rPr>
            </w:pPr>
            <w:r w:rsidRPr="00B63B34">
              <w:rPr>
                <w:rFonts w:eastAsia="Times New Roman"/>
                <w:iCs w:val="0"/>
                <w:color w:val="000000" w:themeColor="text1"/>
              </w:rPr>
              <w:t>Compliant</w:t>
            </w:r>
          </w:p>
        </w:tc>
      </w:tr>
      <w:tr w:rsidR="00071C01" w:rsidRPr="00B63B34" w14:paraId="058B0654" w14:textId="77777777" w:rsidTr="00071C01">
        <w:trPr>
          <w:gridBefore w:val="1"/>
          <w:wBefore w:w="436" w:type="dxa"/>
        </w:trPr>
        <w:tc>
          <w:tcPr>
            <w:tcW w:w="4804" w:type="dxa"/>
            <w:tcBorders>
              <w:top w:val="nil"/>
              <w:left w:val="nil"/>
              <w:bottom w:val="nil"/>
              <w:right w:val="nil"/>
            </w:tcBorders>
          </w:tcPr>
          <w:p w14:paraId="6C82A84E" w14:textId="69CC010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77777777" w:rsidR="00071C01" w:rsidRPr="005A682F" w:rsidRDefault="00071C01" w:rsidP="00071C01">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A03240F" w14:textId="446AB01F" w:rsidR="00071C01" w:rsidRPr="00B63B34" w:rsidRDefault="00071C01" w:rsidP="00071C01">
            <w:pPr>
              <w:pStyle w:val="Heading4"/>
              <w:tabs>
                <w:tab w:val="clear" w:pos="9072"/>
              </w:tabs>
              <w:spacing w:before="120" w:after="0" w:line="240" w:lineRule="auto"/>
              <w:jc w:val="right"/>
              <w:outlineLvl w:val="3"/>
              <w:rPr>
                <w:b w:val="0"/>
                <w:color w:val="000000" w:themeColor="text1"/>
              </w:rPr>
            </w:pPr>
            <w:r w:rsidRPr="00B63B34">
              <w:rPr>
                <w:rFonts w:eastAsia="Times New Roman"/>
                <w:b w:val="0"/>
                <w:iCs w:val="0"/>
                <w:color w:val="000000" w:themeColor="text1"/>
              </w:rPr>
              <w:t>Compliant</w:t>
            </w:r>
          </w:p>
        </w:tc>
      </w:tr>
      <w:tr w:rsidR="00B63B34" w:rsidRPr="005A682F" w14:paraId="6DB7963B" w14:textId="77777777" w:rsidTr="00071C01">
        <w:trPr>
          <w:gridBefore w:val="1"/>
          <w:wBefore w:w="436" w:type="dxa"/>
        </w:trPr>
        <w:tc>
          <w:tcPr>
            <w:tcW w:w="4804" w:type="dxa"/>
            <w:tcBorders>
              <w:top w:val="nil"/>
              <w:left w:val="nil"/>
              <w:bottom w:val="nil"/>
              <w:right w:val="nil"/>
            </w:tcBorders>
          </w:tcPr>
          <w:p w14:paraId="417E84CE" w14:textId="77777777" w:rsidR="00B63B34" w:rsidRPr="005A682F" w:rsidRDefault="00B63B34" w:rsidP="00B63B34">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2DB9A6D5" w14:textId="77777777" w:rsidR="00B63B34" w:rsidRPr="005A682F" w:rsidRDefault="00B63B34" w:rsidP="00B63B34">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42049B" w14:textId="17B0093E" w:rsidR="00B63B34" w:rsidRPr="005A682F" w:rsidRDefault="00B63B34" w:rsidP="00B63B34">
            <w:pPr>
              <w:pStyle w:val="Heading4"/>
              <w:tabs>
                <w:tab w:val="clear" w:pos="9072"/>
              </w:tabs>
              <w:spacing w:before="120" w:after="0" w:line="240" w:lineRule="auto"/>
              <w:jc w:val="right"/>
              <w:outlineLvl w:val="3"/>
              <w:rPr>
                <w:b w:val="0"/>
              </w:rPr>
            </w:pPr>
            <w:r w:rsidRPr="00B63B34">
              <w:rPr>
                <w:rFonts w:eastAsia="Times New Roman"/>
                <w:b w:val="0"/>
                <w:iCs w:val="0"/>
                <w:color w:val="000000" w:themeColor="text1"/>
              </w:rPr>
              <w:t>Compliant</w:t>
            </w:r>
          </w:p>
        </w:tc>
      </w:tr>
      <w:tr w:rsidR="00B63B34" w:rsidRPr="005A682F" w14:paraId="6D5CBCDF" w14:textId="77777777" w:rsidTr="00071C01">
        <w:trPr>
          <w:gridBefore w:val="1"/>
          <w:wBefore w:w="436" w:type="dxa"/>
        </w:trPr>
        <w:tc>
          <w:tcPr>
            <w:tcW w:w="4804" w:type="dxa"/>
            <w:tcBorders>
              <w:top w:val="nil"/>
              <w:left w:val="nil"/>
              <w:bottom w:val="nil"/>
              <w:right w:val="nil"/>
            </w:tcBorders>
          </w:tcPr>
          <w:p w14:paraId="370B532A" w14:textId="7196BA53" w:rsidR="00B63B34" w:rsidRPr="005A682F" w:rsidRDefault="00B63B34" w:rsidP="00B63B34">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77777777" w:rsidR="00B63B34" w:rsidRPr="005A682F" w:rsidRDefault="00B63B34" w:rsidP="00B63B34">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8833A34" w14:textId="7F128C37" w:rsidR="00B63B34" w:rsidRPr="005A682F" w:rsidRDefault="00B63B34" w:rsidP="00B63B34">
            <w:pPr>
              <w:pStyle w:val="Heading4"/>
              <w:tabs>
                <w:tab w:val="clear" w:pos="9072"/>
              </w:tabs>
              <w:spacing w:before="120" w:after="0" w:line="240" w:lineRule="auto"/>
              <w:jc w:val="right"/>
              <w:outlineLvl w:val="3"/>
              <w:rPr>
                <w:b w:val="0"/>
              </w:rPr>
            </w:pPr>
            <w:r w:rsidRPr="00B63B34">
              <w:rPr>
                <w:rFonts w:eastAsia="Times New Roman"/>
                <w:b w:val="0"/>
                <w:iCs w:val="0"/>
                <w:color w:val="000000" w:themeColor="text1"/>
              </w:rPr>
              <w:t>Compliant</w:t>
            </w:r>
          </w:p>
        </w:tc>
      </w:tr>
      <w:tr w:rsidR="00B63B34" w:rsidRPr="005A682F" w14:paraId="12EFB6C7" w14:textId="77777777" w:rsidTr="00071C01">
        <w:trPr>
          <w:gridBefore w:val="1"/>
          <w:wBefore w:w="436" w:type="dxa"/>
        </w:trPr>
        <w:tc>
          <w:tcPr>
            <w:tcW w:w="4804" w:type="dxa"/>
            <w:tcBorders>
              <w:top w:val="nil"/>
              <w:left w:val="nil"/>
              <w:bottom w:val="nil"/>
              <w:right w:val="nil"/>
            </w:tcBorders>
          </w:tcPr>
          <w:p w14:paraId="19C6AB01" w14:textId="77777777" w:rsidR="00B63B34" w:rsidRPr="005A682F" w:rsidRDefault="00B63B34" w:rsidP="00B63B3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B63B34" w:rsidRPr="005A682F" w:rsidRDefault="00B63B34" w:rsidP="00B63B34">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65195E1" w14:textId="05F6774A" w:rsidR="00B63B34" w:rsidRPr="005A682F" w:rsidRDefault="00B63B34" w:rsidP="00B63B34">
            <w:pPr>
              <w:pStyle w:val="Heading4"/>
              <w:tabs>
                <w:tab w:val="clear" w:pos="9072"/>
              </w:tabs>
              <w:spacing w:before="120" w:after="0" w:line="240" w:lineRule="auto"/>
              <w:jc w:val="right"/>
              <w:outlineLvl w:val="3"/>
              <w:rPr>
                <w:b w:val="0"/>
              </w:rPr>
            </w:pPr>
            <w:r w:rsidRPr="00B63B34">
              <w:rPr>
                <w:rFonts w:eastAsia="Times New Roman"/>
                <w:b w:val="0"/>
                <w:iCs w:val="0"/>
                <w:color w:val="000000" w:themeColor="text1"/>
              </w:rPr>
              <w:t>Compliant</w:t>
            </w:r>
          </w:p>
        </w:tc>
      </w:tr>
      <w:tr w:rsidR="00B63B34" w:rsidRPr="005A682F" w14:paraId="768DC230" w14:textId="77777777" w:rsidTr="00071C01">
        <w:trPr>
          <w:gridBefore w:val="1"/>
          <w:wBefore w:w="436" w:type="dxa"/>
        </w:trPr>
        <w:tc>
          <w:tcPr>
            <w:tcW w:w="4804" w:type="dxa"/>
            <w:tcBorders>
              <w:top w:val="nil"/>
              <w:left w:val="nil"/>
              <w:bottom w:val="nil"/>
              <w:right w:val="nil"/>
            </w:tcBorders>
          </w:tcPr>
          <w:p w14:paraId="1143A233" w14:textId="73F32DA3" w:rsidR="00B63B34" w:rsidRPr="005A682F" w:rsidRDefault="00B63B34" w:rsidP="00B63B34">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77777777" w:rsidR="00B63B34" w:rsidRPr="005A682F" w:rsidRDefault="00B63B34" w:rsidP="00B63B34">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10CE3D8" w14:textId="65E8E54F" w:rsidR="00B63B34" w:rsidRPr="005A682F" w:rsidRDefault="00B63B34" w:rsidP="00B63B34">
            <w:pPr>
              <w:pStyle w:val="Heading4"/>
              <w:tabs>
                <w:tab w:val="clear" w:pos="9072"/>
              </w:tabs>
              <w:spacing w:before="120" w:after="0" w:line="240" w:lineRule="auto"/>
              <w:jc w:val="right"/>
              <w:outlineLvl w:val="3"/>
              <w:rPr>
                <w:b w:val="0"/>
              </w:rPr>
            </w:pPr>
            <w:r w:rsidRPr="00B63B34">
              <w:rPr>
                <w:rFonts w:eastAsia="Times New Roman"/>
                <w:b w:val="0"/>
                <w:iCs w:val="0"/>
                <w:color w:val="000000" w:themeColor="text1"/>
              </w:rPr>
              <w:t>Compliant</w:t>
            </w:r>
          </w:p>
        </w:tc>
      </w:tr>
      <w:tr w:rsidR="00B63B34" w:rsidRPr="005A682F" w14:paraId="47CA0BF6" w14:textId="77777777" w:rsidTr="00071C01">
        <w:trPr>
          <w:gridBefore w:val="1"/>
          <w:wBefore w:w="436" w:type="dxa"/>
        </w:trPr>
        <w:tc>
          <w:tcPr>
            <w:tcW w:w="4804" w:type="dxa"/>
            <w:tcBorders>
              <w:top w:val="nil"/>
              <w:left w:val="nil"/>
              <w:bottom w:val="nil"/>
              <w:right w:val="nil"/>
            </w:tcBorders>
          </w:tcPr>
          <w:p w14:paraId="375F9AC8" w14:textId="77777777" w:rsidR="00B63B34" w:rsidRPr="005A682F" w:rsidRDefault="00B63B34" w:rsidP="00B63B3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B63B34" w:rsidRPr="005A682F" w:rsidRDefault="00B63B34" w:rsidP="00B63B34">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92912FB" w14:textId="72871EDB" w:rsidR="00B63B34" w:rsidRPr="005A682F" w:rsidRDefault="00B63B34" w:rsidP="00B63B34">
            <w:pPr>
              <w:pStyle w:val="Heading4"/>
              <w:tabs>
                <w:tab w:val="clear" w:pos="9072"/>
              </w:tabs>
              <w:spacing w:before="120" w:after="0" w:line="240" w:lineRule="auto"/>
              <w:jc w:val="right"/>
              <w:outlineLvl w:val="3"/>
              <w:rPr>
                <w:b w:val="0"/>
              </w:rPr>
            </w:pPr>
            <w:r w:rsidRPr="00B63B34">
              <w:rPr>
                <w:rFonts w:eastAsia="Times New Roman"/>
                <w:b w:val="0"/>
                <w:iCs w:val="0"/>
                <w:color w:val="000000" w:themeColor="text1"/>
              </w:rPr>
              <w:t>Compliant</w:t>
            </w:r>
          </w:p>
        </w:tc>
      </w:tr>
      <w:tr w:rsidR="00B63B34" w:rsidRPr="005A682F" w14:paraId="7E236277" w14:textId="77777777" w:rsidTr="00071C01">
        <w:trPr>
          <w:gridBefore w:val="1"/>
          <w:wBefore w:w="436" w:type="dxa"/>
        </w:trPr>
        <w:tc>
          <w:tcPr>
            <w:tcW w:w="4804" w:type="dxa"/>
            <w:tcBorders>
              <w:top w:val="nil"/>
              <w:left w:val="nil"/>
              <w:bottom w:val="nil"/>
              <w:right w:val="nil"/>
            </w:tcBorders>
          </w:tcPr>
          <w:p w14:paraId="2D39C1F9" w14:textId="29197F11" w:rsidR="00B63B34" w:rsidRPr="005A682F" w:rsidRDefault="00B63B34" w:rsidP="00B63B34">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77777777" w:rsidR="00B63B34" w:rsidRPr="005A682F" w:rsidRDefault="00B63B34" w:rsidP="00B63B34">
            <w:pPr>
              <w:pStyle w:val="Heading4"/>
              <w:keepNext w:val="0"/>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F63AE53" w14:textId="5462846B" w:rsidR="00B63B34" w:rsidRPr="005A682F" w:rsidRDefault="00B63B34" w:rsidP="00B63B34">
            <w:pPr>
              <w:pStyle w:val="Heading4"/>
              <w:keepNext w:val="0"/>
              <w:tabs>
                <w:tab w:val="clear" w:pos="9072"/>
              </w:tabs>
              <w:spacing w:before="120" w:after="0" w:line="240" w:lineRule="auto"/>
              <w:jc w:val="right"/>
              <w:outlineLvl w:val="3"/>
              <w:rPr>
                <w:b w:val="0"/>
                <w:highlight w:val="yellow"/>
              </w:rPr>
            </w:pPr>
            <w:r w:rsidRPr="00B63B34">
              <w:rPr>
                <w:rFonts w:eastAsia="Times New Roman"/>
                <w:b w:val="0"/>
                <w:iCs w:val="0"/>
                <w:color w:val="000000" w:themeColor="text1"/>
              </w:rPr>
              <w:t>Compliant</w:t>
            </w:r>
          </w:p>
        </w:tc>
      </w:tr>
      <w:tr w:rsidR="00B63B34" w:rsidRPr="005A682F" w14:paraId="7F0387AD" w14:textId="77777777" w:rsidTr="00071C01">
        <w:trPr>
          <w:gridBefore w:val="1"/>
          <w:wBefore w:w="436" w:type="dxa"/>
        </w:trPr>
        <w:tc>
          <w:tcPr>
            <w:tcW w:w="4804" w:type="dxa"/>
            <w:tcBorders>
              <w:top w:val="nil"/>
              <w:left w:val="nil"/>
              <w:bottom w:val="nil"/>
              <w:right w:val="nil"/>
            </w:tcBorders>
          </w:tcPr>
          <w:p w14:paraId="2E8577E7" w14:textId="77777777" w:rsidR="00B63B34" w:rsidRPr="005A682F" w:rsidRDefault="00B63B34" w:rsidP="00B63B34">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B63B34" w:rsidRPr="005A682F" w:rsidRDefault="00B63B34" w:rsidP="00B63B34">
            <w:pPr>
              <w:pStyle w:val="Heading4"/>
              <w:keepNext w:val="0"/>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BC3BBAB" w14:textId="3ACE49F3" w:rsidR="00B63B34" w:rsidRPr="005A682F" w:rsidRDefault="00B63B34" w:rsidP="00B63B34">
            <w:pPr>
              <w:pStyle w:val="Heading4"/>
              <w:keepNext w:val="0"/>
              <w:tabs>
                <w:tab w:val="clear" w:pos="9072"/>
              </w:tabs>
              <w:spacing w:before="120" w:after="0" w:line="240" w:lineRule="auto"/>
              <w:jc w:val="right"/>
              <w:outlineLvl w:val="3"/>
              <w:rPr>
                <w:b w:val="0"/>
              </w:rPr>
            </w:pPr>
            <w:r w:rsidRPr="00B63B34">
              <w:rPr>
                <w:rFonts w:eastAsia="Times New Roman"/>
                <w:b w:val="0"/>
                <w:iCs w:val="0"/>
                <w:color w:val="000000" w:themeColor="text1"/>
              </w:rPr>
              <w:t>Compliant</w:t>
            </w:r>
          </w:p>
        </w:tc>
      </w:tr>
      <w:tr w:rsidR="00071C01" w:rsidRPr="00E630D7" w14:paraId="5560F7F4" w14:textId="77777777" w:rsidTr="00071C01">
        <w:tc>
          <w:tcPr>
            <w:tcW w:w="5240" w:type="dxa"/>
            <w:gridSpan w:val="2"/>
            <w:tcBorders>
              <w:top w:val="nil"/>
              <w:left w:val="nil"/>
              <w:bottom w:val="nil"/>
              <w:right w:val="nil"/>
            </w:tcBorders>
          </w:tcPr>
          <w:p w14:paraId="0BBC0A4C" w14:textId="62DD2FFF"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47E3AC33"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0451E8E9" w14:textId="75478CD0" w:rsidR="00071C01" w:rsidRPr="00B63B34" w:rsidRDefault="00071C01" w:rsidP="006107BF">
            <w:pPr>
              <w:pStyle w:val="Heading4"/>
              <w:tabs>
                <w:tab w:val="clear" w:pos="9072"/>
              </w:tabs>
              <w:spacing w:before="120" w:after="0" w:line="240" w:lineRule="auto"/>
              <w:jc w:val="right"/>
              <w:outlineLvl w:val="3"/>
              <w:rPr>
                <w:color w:val="000000" w:themeColor="text1"/>
              </w:rPr>
            </w:pPr>
            <w:r w:rsidRPr="00B63B34">
              <w:rPr>
                <w:rFonts w:eastAsia="Times New Roman"/>
                <w:iCs w:val="0"/>
                <w:color w:val="000000" w:themeColor="text1"/>
              </w:rPr>
              <w:t>Compliant</w:t>
            </w:r>
          </w:p>
        </w:tc>
      </w:tr>
      <w:tr w:rsidR="00071C01" w:rsidRPr="00E630D7" w14:paraId="35EEE0D4" w14:textId="77777777" w:rsidTr="00071C01">
        <w:tc>
          <w:tcPr>
            <w:tcW w:w="5240" w:type="dxa"/>
            <w:gridSpan w:val="2"/>
            <w:tcBorders>
              <w:top w:val="nil"/>
              <w:left w:val="nil"/>
              <w:bottom w:val="nil"/>
              <w:right w:val="nil"/>
            </w:tcBorders>
          </w:tcPr>
          <w:p w14:paraId="04152628"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A659031"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65598276" w14:textId="74CC6F80" w:rsidR="00071C01" w:rsidRPr="00B63B34" w:rsidRDefault="00071C01" w:rsidP="006107BF">
            <w:pPr>
              <w:pStyle w:val="Heading4"/>
              <w:tabs>
                <w:tab w:val="clear" w:pos="9072"/>
              </w:tabs>
              <w:spacing w:before="120" w:after="0" w:line="240" w:lineRule="auto"/>
              <w:jc w:val="right"/>
              <w:outlineLvl w:val="3"/>
              <w:rPr>
                <w:color w:val="000000" w:themeColor="text1"/>
              </w:rPr>
            </w:pPr>
            <w:r w:rsidRPr="00B63B34">
              <w:rPr>
                <w:rFonts w:eastAsia="Times New Roman"/>
                <w:iCs w:val="0"/>
                <w:color w:val="000000" w:themeColor="text1"/>
              </w:rPr>
              <w:t>Compliant</w:t>
            </w:r>
          </w:p>
        </w:tc>
      </w:tr>
      <w:tr w:rsidR="00071C01" w:rsidRPr="00B63B34" w14:paraId="4A4A49F4" w14:textId="77777777" w:rsidTr="00071C01">
        <w:trPr>
          <w:gridBefore w:val="1"/>
          <w:wBefore w:w="436" w:type="dxa"/>
        </w:trPr>
        <w:tc>
          <w:tcPr>
            <w:tcW w:w="4804" w:type="dxa"/>
            <w:tcBorders>
              <w:top w:val="nil"/>
              <w:left w:val="nil"/>
              <w:bottom w:val="nil"/>
              <w:right w:val="nil"/>
            </w:tcBorders>
          </w:tcPr>
          <w:p w14:paraId="2833F770" w14:textId="1370F282"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77777777" w:rsidR="00071C01" w:rsidRPr="005A682F" w:rsidRDefault="00071C01"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0F962A7" w14:textId="4665464C" w:rsidR="00071C01" w:rsidRPr="00B63B34" w:rsidRDefault="00071C01" w:rsidP="006107BF">
            <w:pPr>
              <w:pStyle w:val="Heading4"/>
              <w:tabs>
                <w:tab w:val="clear" w:pos="9072"/>
              </w:tabs>
              <w:spacing w:before="120" w:after="0" w:line="240" w:lineRule="auto"/>
              <w:jc w:val="right"/>
              <w:outlineLvl w:val="3"/>
              <w:rPr>
                <w:b w:val="0"/>
                <w:color w:val="000000" w:themeColor="text1"/>
              </w:rPr>
            </w:pPr>
            <w:r w:rsidRPr="00B63B34">
              <w:rPr>
                <w:rFonts w:eastAsia="Times New Roman"/>
                <w:b w:val="0"/>
                <w:iCs w:val="0"/>
                <w:color w:val="000000" w:themeColor="text1"/>
              </w:rPr>
              <w:t>Compliant</w:t>
            </w:r>
          </w:p>
        </w:tc>
      </w:tr>
      <w:tr w:rsidR="00B63B34" w:rsidRPr="005A682F" w14:paraId="388B79B9" w14:textId="77777777" w:rsidTr="00071C01">
        <w:trPr>
          <w:gridBefore w:val="1"/>
          <w:wBefore w:w="436" w:type="dxa"/>
        </w:trPr>
        <w:tc>
          <w:tcPr>
            <w:tcW w:w="4804" w:type="dxa"/>
            <w:tcBorders>
              <w:top w:val="nil"/>
              <w:left w:val="nil"/>
              <w:bottom w:val="nil"/>
              <w:right w:val="nil"/>
            </w:tcBorders>
          </w:tcPr>
          <w:p w14:paraId="1F03F2B4" w14:textId="77777777" w:rsidR="00B63B34" w:rsidRPr="005A682F" w:rsidRDefault="00B63B34" w:rsidP="00B63B34">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7582ADCB" w14:textId="77777777" w:rsidR="00B63B34" w:rsidRPr="005A682F" w:rsidRDefault="00B63B34" w:rsidP="00B63B34">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1522CBF" w14:textId="59E13410" w:rsidR="00B63B34" w:rsidRPr="005A682F" w:rsidRDefault="00B63B34" w:rsidP="00B63B34">
            <w:pPr>
              <w:pStyle w:val="Heading4"/>
              <w:tabs>
                <w:tab w:val="clear" w:pos="9072"/>
              </w:tabs>
              <w:spacing w:before="120" w:after="0" w:line="240" w:lineRule="auto"/>
              <w:jc w:val="right"/>
              <w:outlineLvl w:val="3"/>
              <w:rPr>
                <w:b w:val="0"/>
              </w:rPr>
            </w:pPr>
            <w:r w:rsidRPr="00B63B34">
              <w:rPr>
                <w:rFonts w:eastAsia="Times New Roman"/>
                <w:b w:val="0"/>
                <w:iCs w:val="0"/>
                <w:color w:val="000000" w:themeColor="text1"/>
              </w:rPr>
              <w:t>Compliant</w:t>
            </w:r>
          </w:p>
        </w:tc>
      </w:tr>
      <w:tr w:rsidR="00B63B34" w:rsidRPr="005A682F" w14:paraId="284BD331" w14:textId="77777777" w:rsidTr="00071C01">
        <w:trPr>
          <w:gridBefore w:val="1"/>
          <w:wBefore w:w="436" w:type="dxa"/>
        </w:trPr>
        <w:tc>
          <w:tcPr>
            <w:tcW w:w="4804" w:type="dxa"/>
            <w:tcBorders>
              <w:top w:val="nil"/>
              <w:left w:val="nil"/>
              <w:bottom w:val="nil"/>
              <w:right w:val="nil"/>
            </w:tcBorders>
          </w:tcPr>
          <w:p w14:paraId="59C97BFB" w14:textId="70ED8418" w:rsidR="00B63B34" w:rsidRPr="005A682F" w:rsidRDefault="00B63B34" w:rsidP="00B63B34">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77777777" w:rsidR="00B63B34" w:rsidRPr="005A682F" w:rsidRDefault="00B63B34" w:rsidP="00B63B34">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12CA1E7" w14:textId="534B3A55" w:rsidR="00B63B34" w:rsidRPr="005A682F" w:rsidRDefault="00B63B34" w:rsidP="00B63B34">
            <w:pPr>
              <w:pStyle w:val="Heading4"/>
              <w:tabs>
                <w:tab w:val="clear" w:pos="9072"/>
              </w:tabs>
              <w:spacing w:before="120" w:after="0" w:line="240" w:lineRule="auto"/>
              <w:jc w:val="right"/>
              <w:outlineLvl w:val="3"/>
              <w:rPr>
                <w:b w:val="0"/>
              </w:rPr>
            </w:pPr>
            <w:r w:rsidRPr="00B63B34">
              <w:rPr>
                <w:rFonts w:eastAsia="Times New Roman"/>
                <w:b w:val="0"/>
                <w:iCs w:val="0"/>
                <w:color w:val="000000" w:themeColor="text1"/>
              </w:rPr>
              <w:t>Compliant</w:t>
            </w:r>
          </w:p>
        </w:tc>
      </w:tr>
      <w:tr w:rsidR="00B63B34" w:rsidRPr="005A682F" w14:paraId="44D517DE" w14:textId="77777777" w:rsidTr="00071C01">
        <w:trPr>
          <w:gridBefore w:val="1"/>
          <w:wBefore w:w="436" w:type="dxa"/>
        </w:trPr>
        <w:tc>
          <w:tcPr>
            <w:tcW w:w="4804" w:type="dxa"/>
            <w:tcBorders>
              <w:top w:val="nil"/>
              <w:left w:val="nil"/>
              <w:bottom w:val="nil"/>
              <w:right w:val="nil"/>
            </w:tcBorders>
          </w:tcPr>
          <w:p w14:paraId="7FF1C215" w14:textId="77777777" w:rsidR="00B63B34" w:rsidRPr="005A682F" w:rsidRDefault="00B63B34" w:rsidP="00B63B3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B63B34" w:rsidRPr="005A682F" w:rsidRDefault="00B63B34" w:rsidP="00B63B34">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6F374D1" w14:textId="7649C4A0" w:rsidR="00B63B34" w:rsidRPr="005A682F" w:rsidRDefault="00B63B34" w:rsidP="00B63B34">
            <w:pPr>
              <w:pStyle w:val="Heading4"/>
              <w:tabs>
                <w:tab w:val="clear" w:pos="9072"/>
              </w:tabs>
              <w:spacing w:before="120" w:after="0" w:line="240" w:lineRule="auto"/>
              <w:jc w:val="right"/>
              <w:outlineLvl w:val="3"/>
              <w:rPr>
                <w:b w:val="0"/>
              </w:rPr>
            </w:pPr>
            <w:r w:rsidRPr="00B63B34">
              <w:rPr>
                <w:rFonts w:eastAsia="Times New Roman"/>
                <w:b w:val="0"/>
                <w:iCs w:val="0"/>
                <w:color w:val="000000" w:themeColor="text1"/>
              </w:rPr>
              <w:t>Compliant</w:t>
            </w:r>
          </w:p>
        </w:tc>
      </w:tr>
      <w:tr w:rsidR="00B63B34" w:rsidRPr="005A682F" w14:paraId="0F5EB072" w14:textId="77777777" w:rsidTr="00071C01">
        <w:trPr>
          <w:gridBefore w:val="1"/>
          <w:wBefore w:w="436" w:type="dxa"/>
        </w:trPr>
        <w:tc>
          <w:tcPr>
            <w:tcW w:w="4804" w:type="dxa"/>
            <w:tcBorders>
              <w:top w:val="nil"/>
              <w:left w:val="nil"/>
              <w:bottom w:val="nil"/>
              <w:right w:val="nil"/>
            </w:tcBorders>
          </w:tcPr>
          <w:p w14:paraId="3E01845A" w14:textId="66DD954F" w:rsidR="00B63B34" w:rsidRPr="005A682F" w:rsidRDefault="00B63B34" w:rsidP="00B63B34">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77777777" w:rsidR="00B63B34" w:rsidRPr="005A682F" w:rsidRDefault="00B63B34" w:rsidP="00B63B34">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6D3332B" w14:textId="030463B7" w:rsidR="00B63B34" w:rsidRPr="005A682F" w:rsidRDefault="00B63B34" w:rsidP="00B63B34">
            <w:pPr>
              <w:pStyle w:val="Heading4"/>
              <w:tabs>
                <w:tab w:val="clear" w:pos="9072"/>
              </w:tabs>
              <w:spacing w:before="120" w:after="0" w:line="240" w:lineRule="auto"/>
              <w:jc w:val="right"/>
              <w:outlineLvl w:val="3"/>
              <w:rPr>
                <w:b w:val="0"/>
              </w:rPr>
            </w:pPr>
            <w:r w:rsidRPr="00B63B34">
              <w:rPr>
                <w:rFonts w:eastAsia="Times New Roman"/>
                <w:b w:val="0"/>
                <w:iCs w:val="0"/>
                <w:color w:val="000000" w:themeColor="text1"/>
              </w:rPr>
              <w:t>Compliant</w:t>
            </w:r>
          </w:p>
        </w:tc>
      </w:tr>
      <w:tr w:rsidR="00B63B34" w:rsidRPr="005A682F" w14:paraId="2BEDA983" w14:textId="77777777" w:rsidTr="00071C01">
        <w:trPr>
          <w:gridBefore w:val="1"/>
          <w:wBefore w:w="436" w:type="dxa"/>
        </w:trPr>
        <w:tc>
          <w:tcPr>
            <w:tcW w:w="4804" w:type="dxa"/>
            <w:tcBorders>
              <w:top w:val="nil"/>
              <w:left w:val="nil"/>
              <w:bottom w:val="nil"/>
              <w:right w:val="nil"/>
            </w:tcBorders>
          </w:tcPr>
          <w:p w14:paraId="3EA3C541" w14:textId="77777777" w:rsidR="00B63B34" w:rsidRPr="005A682F" w:rsidRDefault="00B63B34" w:rsidP="00B63B3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B63B34" w:rsidRPr="005A682F" w:rsidRDefault="00B63B34" w:rsidP="00B63B34">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D5F4BD9" w14:textId="682F0C6C" w:rsidR="00B63B34" w:rsidRPr="005A682F" w:rsidRDefault="00B63B34" w:rsidP="00B63B34">
            <w:pPr>
              <w:pStyle w:val="Heading4"/>
              <w:tabs>
                <w:tab w:val="clear" w:pos="9072"/>
              </w:tabs>
              <w:spacing w:before="120" w:after="0" w:line="240" w:lineRule="auto"/>
              <w:jc w:val="right"/>
              <w:outlineLvl w:val="3"/>
              <w:rPr>
                <w:b w:val="0"/>
              </w:rPr>
            </w:pPr>
            <w:r w:rsidRPr="00B63B34">
              <w:rPr>
                <w:rFonts w:eastAsia="Times New Roman"/>
                <w:b w:val="0"/>
                <w:iCs w:val="0"/>
                <w:color w:val="000000" w:themeColor="text1"/>
              </w:rPr>
              <w:t>Compliant</w:t>
            </w:r>
          </w:p>
        </w:tc>
      </w:tr>
      <w:tr w:rsidR="00B63B34" w:rsidRPr="005A682F" w14:paraId="1089D657" w14:textId="77777777" w:rsidTr="00071C01">
        <w:trPr>
          <w:gridBefore w:val="1"/>
          <w:wBefore w:w="436" w:type="dxa"/>
        </w:trPr>
        <w:tc>
          <w:tcPr>
            <w:tcW w:w="4804" w:type="dxa"/>
            <w:tcBorders>
              <w:top w:val="nil"/>
              <w:left w:val="nil"/>
              <w:bottom w:val="nil"/>
              <w:right w:val="nil"/>
            </w:tcBorders>
          </w:tcPr>
          <w:p w14:paraId="614AD9B7" w14:textId="76AAFAC3" w:rsidR="00B63B34" w:rsidRPr="005A682F" w:rsidRDefault="00B63B34" w:rsidP="00B63B34">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77777777" w:rsidR="00B63B34" w:rsidRPr="005A682F" w:rsidRDefault="00B63B34" w:rsidP="00B63B34">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01DC136" w14:textId="453C27D8" w:rsidR="00B63B34" w:rsidRPr="005A682F" w:rsidRDefault="00B63B34" w:rsidP="00B63B34">
            <w:pPr>
              <w:pStyle w:val="Heading4"/>
              <w:tabs>
                <w:tab w:val="clear" w:pos="9072"/>
              </w:tabs>
              <w:spacing w:before="120" w:after="0" w:line="240" w:lineRule="auto"/>
              <w:jc w:val="right"/>
              <w:outlineLvl w:val="3"/>
              <w:rPr>
                <w:b w:val="0"/>
              </w:rPr>
            </w:pPr>
            <w:r w:rsidRPr="00B63B34">
              <w:rPr>
                <w:rFonts w:eastAsia="Times New Roman"/>
                <w:b w:val="0"/>
                <w:iCs w:val="0"/>
                <w:color w:val="000000" w:themeColor="text1"/>
              </w:rPr>
              <w:t>Compliant</w:t>
            </w:r>
          </w:p>
        </w:tc>
      </w:tr>
      <w:tr w:rsidR="00B63B34" w:rsidRPr="005A682F" w14:paraId="62A2E064" w14:textId="77777777" w:rsidTr="00071C01">
        <w:trPr>
          <w:gridBefore w:val="1"/>
          <w:wBefore w:w="436" w:type="dxa"/>
        </w:trPr>
        <w:tc>
          <w:tcPr>
            <w:tcW w:w="4804" w:type="dxa"/>
            <w:tcBorders>
              <w:top w:val="nil"/>
              <w:left w:val="nil"/>
              <w:bottom w:val="nil"/>
              <w:right w:val="nil"/>
            </w:tcBorders>
          </w:tcPr>
          <w:p w14:paraId="12F0710C" w14:textId="77777777" w:rsidR="00B63B34" w:rsidRPr="005A682F" w:rsidRDefault="00B63B34" w:rsidP="00B63B3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B63B34" w:rsidRPr="005A682F" w:rsidRDefault="00B63B34" w:rsidP="00B63B34">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7A7337" w14:textId="0EFE1DD3" w:rsidR="00B63B34" w:rsidRPr="005A682F" w:rsidRDefault="00B63B34" w:rsidP="00B63B34">
            <w:pPr>
              <w:pStyle w:val="Heading4"/>
              <w:tabs>
                <w:tab w:val="clear" w:pos="9072"/>
              </w:tabs>
              <w:spacing w:before="120" w:after="0" w:line="240" w:lineRule="auto"/>
              <w:jc w:val="right"/>
              <w:outlineLvl w:val="3"/>
              <w:rPr>
                <w:b w:val="0"/>
              </w:rPr>
            </w:pPr>
            <w:r w:rsidRPr="00B63B34">
              <w:rPr>
                <w:rFonts w:eastAsia="Times New Roman"/>
                <w:b w:val="0"/>
                <w:iCs w:val="0"/>
                <w:color w:val="000000" w:themeColor="text1"/>
              </w:rPr>
              <w:t>Compliant</w:t>
            </w:r>
          </w:p>
        </w:tc>
      </w:tr>
      <w:tr w:rsidR="00B63B34" w:rsidRPr="005A682F" w14:paraId="2D6460E5" w14:textId="77777777" w:rsidTr="00071C01">
        <w:trPr>
          <w:gridBefore w:val="1"/>
          <w:wBefore w:w="436" w:type="dxa"/>
        </w:trPr>
        <w:tc>
          <w:tcPr>
            <w:tcW w:w="4804" w:type="dxa"/>
            <w:tcBorders>
              <w:top w:val="nil"/>
              <w:left w:val="nil"/>
              <w:bottom w:val="nil"/>
              <w:right w:val="nil"/>
            </w:tcBorders>
          </w:tcPr>
          <w:p w14:paraId="1D874D3F" w14:textId="622ACB8C" w:rsidR="00B63B34" w:rsidRPr="005A682F" w:rsidRDefault="00B63B34" w:rsidP="00B63B34">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77777777" w:rsidR="00B63B34" w:rsidRPr="005A682F" w:rsidRDefault="00B63B34" w:rsidP="00B63B34">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5C839F6" w14:textId="108AA694" w:rsidR="00B63B34" w:rsidRPr="005A682F" w:rsidRDefault="00B63B34" w:rsidP="00B63B34">
            <w:pPr>
              <w:pStyle w:val="Heading4"/>
              <w:tabs>
                <w:tab w:val="clear" w:pos="9072"/>
              </w:tabs>
              <w:spacing w:before="120" w:after="0" w:line="240" w:lineRule="auto"/>
              <w:jc w:val="right"/>
              <w:outlineLvl w:val="3"/>
              <w:rPr>
                <w:b w:val="0"/>
              </w:rPr>
            </w:pPr>
            <w:r w:rsidRPr="00B63B34">
              <w:rPr>
                <w:rFonts w:eastAsia="Times New Roman"/>
                <w:b w:val="0"/>
                <w:iCs w:val="0"/>
                <w:color w:val="000000" w:themeColor="text1"/>
              </w:rPr>
              <w:t>Compliant</w:t>
            </w:r>
          </w:p>
        </w:tc>
      </w:tr>
      <w:tr w:rsidR="00B63B34" w:rsidRPr="005A682F" w14:paraId="4720AFFE" w14:textId="77777777" w:rsidTr="00071C01">
        <w:trPr>
          <w:gridBefore w:val="1"/>
          <w:wBefore w:w="436" w:type="dxa"/>
        </w:trPr>
        <w:tc>
          <w:tcPr>
            <w:tcW w:w="4804" w:type="dxa"/>
            <w:tcBorders>
              <w:top w:val="nil"/>
              <w:left w:val="nil"/>
              <w:bottom w:val="nil"/>
              <w:right w:val="nil"/>
            </w:tcBorders>
          </w:tcPr>
          <w:p w14:paraId="7EE5F273" w14:textId="77777777" w:rsidR="00B63B34" w:rsidRPr="005A682F" w:rsidRDefault="00B63B34" w:rsidP="00B63B3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B63B34" w:rsidRPr="005A682F" w:rsidRDefault="00B63B34" w:rsidP="00B63B34">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6758722A" w14:textId="5AA00C04" w:rsidR="00B63B34" w:rsidRPr="005A682F" w:rsidRDefault="00B63B34" w:rsidP="00B63B34">
            <w:pPr>
              <w:pStyle w:val="Heading4"/>
              <w:tabs>
                <w:tab w:val="clear" w:pos="9072"/>
              </w:tabs>
              <w:spacing w:before="120" w:after="0" w:line="240" w:lineRule="auto"/>
              <w:jc w:val="right"/>
              <w:outlineLvl w:val="3"/>
              <w:rPr>
                <w:b w:val="0"/>
              </w:rPr>
            </w:pPr>
            <w:r w:rsidRPr="00B63B34">
              <w:rPr>
                <w:rFonts w:eastAsia="Times New Roman"/>
                <w:b w:val="0"/>
                <w:iCs w:val="0"/>
                <w:color w:val="000000" w:themeColor="text1"/>
              </w:rPr>
              <w:t>Compliant</w:t>
            </w:r>
          </w:p>
        </w:tc>
      </w:tr>
    </w:tbl>
    <w:p w14:paraId="77C94506" w14:textId="77777777" w:rsidR="00545EDD" w:rsidRDefault="00545EDD" w:rsidP="006107BF">
      <w:pPr>
        <w:pStyle w:val="Heading4"/>
        <w:tabs>
          <w:tab w:val="clear" w:pos="9072"/>
        </w:tabs>
        <w:spacing w:before="120" w:after="0" w:line="240" w:lineRule="auto"/>
        <w:ind w:left="-537" w:firstLine="537"/>
        <w:sectPr w:rsidR="00545EDD" w:rsidSect="005F44D8">
          <w:pgSz w:w="11906" w:h="16838"/>
          <w:pgMar w:top="1701" w:right="1418" w:bottom="1418" w:left="1418" w:header="568" w:footer="397" w:gutter="0"/>
          <w:cols w:space="708"/>
          <w:docGrid w:linePitch="360"/>
        </w:sectPr>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7A9940B2" w14:textId="77777777" w:rsidTr="00071C01">
        <w:tc>
          <w:tcPr>
            <w:tcW w:w="5240" w:type="dxa"/>
            <w:gridSpan w:val="2"/>
            <w:tcBorders>
              <w:top w:val="nil"/>
              <w:left w:val="nil"/>
              <w:bottom w:val="nil"/>
              <w:right w:val="nil"/>
            </w:tcBorders>
          </w:tcPr>
          <w:p w14:paraId="605CB298" w14:textId="09B4CA80" w:rsidR="00071C01" w:rsidRPr="005A682F" w:rsidRDefault="00071C01" w:rsidP="006107BF">
            <w:pPr>
              <w:pStyle w:val="Heading4"/>
              <w:tabs>
                <w:tab w:val="clear" w:pos="9072"/>
              </w:tabs>
              <w:spacing w:before="120" w:after="0" w:line="240" w:lineRule="auto"/>
              <w:ind w:left="-537" w:firstLine="537"/>
              <w:outlineLvl w:val="3"/>
              <w:rPr>
                <w:b w:val="0"/>
              </w:rPr>
            </w:pPr>
            <w:r w:rsidRPr="00477C4C">
              <w:lastRenderedPageBreak/>
              <w:t>Standard 8 Organisational governance</w:t>
            </w:r>
          </w:p>
        </w:tc>
        <w:tc>
          <w:tcPr>
            <w:tcW w:w="998" w:type="dxa"/>
            <w:tcBorders>
              <w:top w:val="nil"/>
              <w:left w:val="nil"/>
              <w:bottom w:val="nil"/>
              <w:right w:val="nil"/>
            </w:tcBorders>
          </w:tcPr>
          <w:p w14:paraId="5F3C4849"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6ADF4E8" w14:textId="4F0410E1" w:rsidR="00071C01" w:rsidRPr="00B63B34" w:rsidRDefault="00071C01" w:rsidP="006107BF">
            <w:pPr>
              <w:pStyle w:val="Heading4"/>
              <w:tabs>
                <w:tab w:val="clear" w:pos="9072"/>
              </w:tabs>
              <w:spacing w:before="120" w:after="0" w:line="240" w:lineRule="auto"/>
              <w:jc w:val="right"/>
              <w:outlineLvl w:val="3"/>
              <w:rPr>
                <w:color w:val="000000" w:themeColor="text1"/>
              </w:rPr>
            </w:pPr>
            <w:r w:rsidRPr="00B63B34">
              <w:rPr>
                <w:rFonts w:eastAsia="Times New Roman"/>
                <w:iCs w:val="0"/>
                <w:color w:val="000000" w:themeColor="text1"/>
              </w:rPr>
              <w:t>Not Compliant</w:t>
            </w:r>
          </w:p>
        </w:tc>
      </w:tr>
      <w:tr w:rsidR="00071C01" w:rsidRPr="00E630D7" w14:paraId="0CC4310A" w14:textId="77777777" w:rsidTr="00071C01">
        <w:tc>
          <w:tcPr>
            <w:tcW w:w="5240" w:type="dxa"/>
            <w:gridSpan w:val="2"/>
            <w:tcBorders>
              <w:top w:val="nil"/>
              <w:left w:val="nil"/>
              <w:bottom w:val="nil"/>
              <w:right w:val="nil"/>
            </w:tcBorders>
          </w:tcPr>
          <w:p w14:paraId="6453D364"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7EE17E5D"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2BB9AA3A" w14:textId="668A7F11" w:rsidR="00071C01" w:rsidRPr="00B63B34" w:rsidRDefault="00071C01" w:rsidP="006107BF">
            <w:pPr>
              <w:pStyle w:val="Heading4"/>
              <w:tabs>
                <w:tab w:val="clear" w:pos="9072"/>
              </w:tabs>
              <w:spacing w:before="120" w:after="0" w:line="240" w:lineRule="auto"/>
              <w:jc w:val="right"/>
              <w:outlineLvl w:val="3"/>
              <w:rPr>
                <w:color w:val="000000" w:themeColor="text1"/>
              </w:rPr>
            </w:pPr>
            <w:r w:rsidRPr="00B63B34">
              <w:rPr>
                <w:rFonts w:eastAsia="Times New Roman"/>
                <w:iCs w:val="0"/>
                <w:color w:val="000000" w:themeColor="text1"/>
              </w:rPr>
              <w:t>Compliant</w:t>
            </w:r>
          </w:p>
        </w:tc>
      </w:tr>
      <w:tr w:rsidR="00071C01" w:rsidRPr="00B63B34" w14:paraId="4F6FE2A7" w14:textId="77777777" w:rsidTr="00071C01">
        <w:trPr>
          <w:gridBefore w:val="1"/>
          <w:wBefore w:w="436" w:type="dxa"/>
        </w:trPr>
        <w:tc>
          <w:tcPr>
            <w:tcW w:w="4804" w:type="dxa"/>
            <w:tcBorders>
              <w:top w:val="nil"/>
              <w:left w:val="nil"/>
              <w:bottom w:val="nil"/>
              <w:right w:val="nil"/>
            </w:tcBorders>
          </w:tcPr>
          <w:p w14:paraId="5D9A086D" w14:textId="7F50490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942157C" w14:textId="77777777" w:rsidR="00071C01" w:rsidRPr="005A682F" w:rsidRDefault="00071C01"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773F38B8" w14:textId="35E423DC" w:rsidR="00071C01" w:rsidRPr="00B63B34" w:rsidRDefault="00071C01" w:rsidP="006107BF">
            <w:pPr>
              <w:pStyle w:val="Heading4"/>
              <w:tabs>
                <w:tab w:val="clear" w:pos="9072"/>
              </w:tabs>
              <w:spacing w:before="120" w:after="0" w:line="240" w:lineRule="auto"/>
              <w:jc w:val="right"/>
              <w:outlineLvl w:val="3"/>
              <w:rPr>
                <w:b w:val="0"/>
                <w:color w:val="000000" w:themeColor="text1"/>
              </w:rPr>
            </w:pPr>
            <w:r w:rsidRPr="00B63B34">
              <w:rPr>
                <w:rFonts w:eastAsia="Times New Roman"/>
                <w:b w:val="0"/>
                <w:iCs w:val="0"/>
                <w:color w:val="000000" w:themeColor="text1"/>
              </w:rPr>
              <w:t>Compliant</w:t>
            </w:r>
          </w:p>
        </w:tc>
      </w:tr>
      <w:tr w:rsidR="00B63B34" w:rsidRPr="005A682F" w14:paraId="26B31E5F" w14:textId="77777777" w:rsidTr="00071C01">
        <w:trPr>
          <w:gridBefore w:val="1"/>
          <w:wBefore w:w="436" w:type="dxa"/>
        </w:trPr>
        <w:tc>
          <w:tcPr>
            <w:tcW w:w="4804" w:type="dxa"/>
            <w:tcBorders>
              <w:top w:val="nil"/>
              <w:left w:val="nil"/>
              <w:bottom w:val="nil"/>
              <w:right w:val="nil"/>
            </w:tcBorders>
          </w:tcPr>
          <w:p w14:paraId="12570B98" w14:textId="77777777" w:rsidR="00B63B34" w:rsidRPr="005A682F" w:rsidRDefault="00B63B34" w:rsidP="00B63B34">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3064816A" w14:textId="77777777" w:rsidR="00B63B34" w:rsidRPr="005A682F" w:rsidRDefault="00B63B34" w:rsidP="00B63B34">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1AC58605" w14:textId="0D5436FA" w:rsidR="00B63B34" w:rsidRPr="005A682F" w:rsidRDefault="00B63B34" w:rsidP="00B63B34">
            <w:pPr>
              <w:pStyle w:val="Heading4"/>
              <w:tabs>
                <w:tab w:val="clear" w:pos="9072"/>
              </w:tabs>
              <w:spacing w:before="120" w:after="0" w:line="240" w:lineRule="auto"/>
              <w:jc w:val="right"/>
              <w:outlineLvl w:val="3"/>
              <w:rPr>
                <w:b w:val="0"/>
              </w:rPr>
            </w:pPr>
            <w:r w:rsidRPr="00B63B34">
              <w:rPr>
                <w:rFonts w:eastAsia="Times New Roman"/>
                <w:b w:val="0"/>
                <w:iCs w:val="0"/>
                <w:color w:val="000000" w:themeColor="text1"/>
              </w:rPr>
              <w:t>Compliant</w:t>
            </w:r>
          </w:p>
        </w:tc>
      </w:tr>
      <w:tr w:rsidR="00B63B34" w:rsidRPr="005A682F" w14:paraId="1F56DA9D" w14:textId="77777777" w:rsidTr="00071C01">
        <w:trPr>
          <w:gridBefore w:val="1"/>
          <w:wBefore w:w="436" w:type="dxa"/>
        </w:trPr>
        <w:tc>
          <w:tcPr>
            <w:tcW w:w="4804" w:type="dxa"/>
            <w:tcBorders>
              <w:top w:val="nil"/>
              <w:left w:val="nil"/>
              <w:bottom w:val="nil"/>
              <w:right w:val="nil"/>
            </w:tcBorders>
          </w:tcPr>
          <w:p w14:paraId="40A0F0F6" w14:textId="5E3E6564" w:rsidR="00B63B34" w:rsidRPr="005A682F" w:rsidRDefault="00B63B34" w:rsidP="00B63B34">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48EE06" w14:textId="77777777" w:rsidR="00B63B34" w:rsidRPr="005A682F" w:rsidRDefault="00B63B34" w:rsidP="00B63B34">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7DE04227" w14:textId="5DBA6410" w:rsidR="00B63B34" w:rsidRPr="005A682F" w:rsidRDefault="00B63B34" w:rsidP="00B63B34">
            <w:pPr>
              <w:pStyle w:val="Heading4"/>
              <w:tabs>
                <w:tab w:val="clear" w:pos="9072"/>
              </w:tabs>
              <w:spacing w:before="120" w:after="0" w:line="240" w:lineRule="auto"/>
              <w:jc w:val="right"/>
              <w:outlineLvl w:val="3"/>
              <w:rPr>
                <w:b w:val="0"/>
              </w:rPr>
            </w:pPr>
            <w:r w:rsidRPr="00B63B34">
              <w:rPr>
                <w:rFonts w:eastAsia="Times New Roman"/>
                <w:b w:val="0"/>
                <w:iCs w:val="0"/>
                <w:color w:val="000000" w:themeColor="text1"/>
              </w:rPr>
              <w:t>Compliant</w:t>
            </w:r>
          </w:p>
        </w:tc>
      </w:tr>
      <w:tr w:rsidR="00B63B34" w:rsidRPr="005A682F" w14:paraId="64A3220C" w14:textId="77777777" w:rsidTr="00071C01">
        <w:trPr>
          <w:gridBefore w:val="1"/>
          <w:wBefore w:w="436" w:type="dxa"/>
        </w:trPr>
        <w:tc>
          <w:tcPr>
            <w:tcW w:w="4804" w:type="dxa"/>
            <w:tcBorders>
              <w:top w:val="nil"/>
              <w:left w:val="nil"/>
              <w:bottom w:val="nil"/>
              <w:right w:val="nil"/>
            </w:tcBorders>
          </w:tcPr>
          <w:p w14:paraId="620D8A08" w14:textId="77777777" w:rsidR="00B63B34" w:rsidRPr="005A682F" w:rsidRDefault="00B63B34" w:rsidP="00B63B3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B63B34" w:rsidRPr="005A682F" w:rsidRDefault="00B63B34" w:rsidP="00B63B34">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78976FA6" w14:textId="02757C80" w:rsidR="00B63B34" w:rsidRPr="005A682F" w:rsidRDefault="00B63B34" w:rsidP="00B63B34">
            <w:pPr>
              <w:pStyle w:val="Heading4"/>
              <w:tabs>
                <w:tab w:val="clear" w:pos="9072"/>
              </w:tabs>
              <w:spacing w:before="120" w:after="0" w:line="240" w:lineRule="auto"/>
              <w:jc w:val="right"/>
              <w:outlineLvl w:val="3"/>
              <w:rPr>
                <w:b w:val="0"/>
              </w:rPr>
            </w:pPr>
            <w:r w:rsidRPr="00B63B34">
              <w:rPr>
                <w:rFonts w:eastAsia="Times New Roman"/>
                <w:b w:val="0"/>
                <w:iCs w:val="0"/>
                <w:color w:val="000000" w:themeColor="text1"/>
              </w:rPr>
              <w:t>Compliant</w:t>
            </w:r>
          </w:p>
        </w:tc>
      </w:tr>
      <w:tr w:rsidR="00B63B34" w:rsidRPr="005A682F" w14:paraId="52BF4556" w14:textId="77777777" w:rsidTr="00071C01">
        <w:trPr>
          <w:gridBefore w:val="1"/>
          <w:wBefore w:w="436" w:type="dxa"/>
        </w:trPr>
        <w:tc>
          <w:tcPr>
            <w:tcW w:w="4804" w:type="dxa"/>
            <w:tcBorders>
              <w:top w:val="nil"/>
              <w:left w:val="nil"/>
              <w:bottom w:val="nil"/>
              <w:right w:val="nil"/>
            </w:tcBorders>
          </w:tcPr>
          <w:p w14:paraId="615E122E" w14:textId="00F26941" w:rsidR="00B63B34" w:rsidRPr="005A682F" w:rsidRDefault="00B63B34" w:rsidP="00B63B34">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0EC5729" w14:textId="77777777" w:rsidR="00B63B34" w:rsidRPr="005A682F" w:rsidRDefault="00B63B34" w:rsidP="00B63B34">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35D8A1AD" w14:textId="7FC289A9" w:rsidR="00B63B34" w:rsidRPr="005A682F" w:rsidRDefault="00E80803" w:rsidP="00B63B34">
            <w:pPr>
              <w:pStyle w:val="Heading4"/>
              <w:tabs>
                <w:tab w:val="clear" w:pos="9072"/>
              </w:tabs>
              <w:spacing w:before="120" w:after="0" w:line="240" w:lineRule="auto"/>
              <w:jc w:val="right"/>
              <w:outlineLvl w:val="3"/>
              <w:rPr>
                <w:b w:val="0"/>
              </w:rPr>
            </w:pPr>
            <w:r>
              <w:rPr>
                <w:rFonts w:eastAsia="Times New Roman"/>
                <w:b w:val="0"/>
                <w:iCs w:val="0"/>
                <w:color w:val="000000" w:themeColor="text1"/>
              </w:rPr>
              <w:t xml:space="preserve">Not </w:t>
            </w:r>
            <w:r w:rsidR="00B63B34" w:rsidRPr="00B63B34">
              <w:rPr>
                <w:rFonts w:eastAsia="Times New Roman"/>
                <w:b w:val="0"/>
                <w:iCs w:val="0"/>
                <w:color w:val="000000" w:themeColor="text1"/>
              </w:rPr>
              <w:t>Compliant</w:t>
            </w:r>
          </w:p>
        </w:tc>
      </w:tr>
      <w:tr w:rsidR="00B63B34" w:rsidRPr="005A682F" w14:paraId="0288E3A8" w14:textId="77777777" w:rsidTr="00071C01">
        <w:trPr>
          <w:gridBefore w:val="1"/>
          <w:wBefore w:w="436" w:type="dxa"/>
        </w:trPr>
        <w:tc>
          <w:tcPr>
            <w:tcW w:w="4804" w:type="dxa"/>
            <w:tcBorders>
              <w:top w:val="nil"/>
              <w:left w:val="nil"/>
              <w:bottom w:val="nil"/>
              <w:right w:val="nil"/>
            </w:tcBorders>
          </w:tcPr>
          <w:p w14:paraId="0ED3C5C4" w14:textId="77777777" w:rsidR="00B63B34" w:rsidRPr="005A682F" w:rsidRDefault="00B63B34" w:rsidP="00B63B3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B63B34" w:rsidRPr="005A682F" w:rsidRDefault="00B63B34" w:rsidP="00B63B34">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369F280" w14:textId="106D62B9" w:rsidR="00B63B34" w:rsidRPr="005A682F" w:rsidRDefault="00B63B34" w:rsidP="00B63B34">
            <w:pPr>
              <w:pStyle w:val="Heading4"/>
              <w:tabs>
                <w:tab w:val="clear" w:pos="9072"/>
              </w:tabs>
              <w:spacing w:before="120" w:after="0" w:line="240" w:lineRule="auto"/>
              <w:jc w:val="right"/>
              <w:outlineLvl w:val="3"/>
              <w:rPr>
                <w:b w:val="0"/>
              </w:rPr>
            </w:pPr>
            <w:r w:rsidRPr="00B63B34">
              <w:rPr>
                <w:rFonts w:eastAsia="Times New Roman"/>
                <w:b w:val="0"/>
                <w:iCs w:val="0"/>
                <w:color w:val="000000" w:themeColor="text1"/>
              </w:rPr>
              <w:t>Compliant</w:t>
            </w:r>
          </w:p>
        </w:tc>
      </w:tr>
      <w:tr w:rsidR="00B63B34" w:rsidRPr="005A682F" w14:paraId="5A50BCB3" w14:textId="77777777" w:rsidTr="00071C01">
        <w:trPr>
          <w:gridBefore w:val="1"/>
          <w:wBefore w:w="436" w:type="dxa"/>
        </w:trPr>
        <w:tc>
          <w:tcPr>
            <w:tcW w:w="4804" w:type="dxa"/>
            <w:tcBorders>
              <w:top w:val="nil"/>
              <w:left w:val="nil"/>
              <w:bottom w:val="nil"/>
              <w:right w:val="nil"/>
            </w:tcBorders>
          </w:tcPr>
          <w:p w14:paraId="58925EA0" w14:textId="52AEAF59" w:rsidR="00B63B34" w:rsidRPr="005A682F" w:rsidRDefault="00B63B34" w:rsidP="00B63B34">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244FB9E" w14:textId="77777777" w:rsidR="00B63B34" w:rsidRPr="005A682F" w:rsidRDefault="00B63B34" w:rsidP="00B63B34">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B759E90" w14:textId="3F172DDE" w:rsidR="00B63B34" w:rsidRPr="005A682F" w:rsidRDefault="00B63B34" w:rsidP="00B63B34">
            <w:pPr>
              <w:pStyle w:val="Heading4"/>
              <w:tabs>
                <w:tab w:val="clear" w:pos="9072"/>
              </w:tabs>
              <w:spacing w:before="120" w:after="0" w:line="240" w:lineRule="auto"/>
              <w:jc w:val="right"/>
              <w:outlineLvl w:val="3"/>
              <w:rPr>
                <w:b w:val="0"/>
              </w:rPr>
            </w:pPr>
            <w:r w:rsidRPr="00B63B34">
              <w:rPr>
                <w:rFonts w:eastAsia="Times New Roman"/>
                <w:b w:val="0"/>
                <w:iCs w:val="0"/>
                <w:color w:val="000000" w:themeColor="text1"/>
              </w:rPr>
              <w:t>Compliant</w:t>
            </w:r>
          </w:p>
        </w:tc>
      </w:tr>
      <w:tr w:rsidR="00B63B34" w:rsidRPr="005A682F" w14:paraId="7BEA0F4A" w14:textId="77777777" w:rsidTr="00071C01">
        <w:trPr>
          <w:gridBefore w:val="1"/>
          <w:wBefore w:w="436" w:type="dxa"/>
        </w:trPr>
        <w:tc>
          <w:tcPr>
            <w:tcW w:w="4804" w:type="dxa"/>
            <w:tcBorders>
              <w:top w:val="nil"/>
              <w:left w:val="nil"/>
              <w:bottom w:val="nil"/>
              <w:right w:val="nil"/>
            </w:tcBorders>
          </w:tcPr>
          <w:p w14:paraId="66640D52" w14:textId="77777777" w:rsidR="00B63B34" w:rsidRPr="005A682F" w:rsidRDefault="00B63B34" w:rsidP="00B63B3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B63B34" w:rsidRPr="005A682F" w:rsidRDefault="00B63B34" w:rsidP="00B63B34">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25C7C555" w14:textId="0913A6DD" w:rsidR="00B63B34" w:rsidRPr="005A682F" w:rsidRDefault="00B63B34" w:rsidP="00B63B34">
            <w:pPr>
              <w:pStyle w:val="Heading4"/>
              <w:tabs>
                <w:tab w:val="clear" w:pos="9072"/>
              </w:tabs>
              <w:spacing w:before="120" w:after="0" w:line="240" w:lineRule="auto"/>
              <w:jc w:val="right"/>
              <w:outlineLvl w:val="3"/>
              <w:rPr>
                <w:b w:val="0"/>
              </w:rPr>
            </w:pPr>
            <w:r w:rsidRPr="00B63B34">
              <w:rPr>
                <w:rFonts w:eastAsia="Times New Roman"/>
                <w:b w:val="0"/>
                <w:iCs w:val="0"/>
                <w:color w:val="000000" w:themeColor="text1"/>
              </w:rPr>
              <w:t>Compliant</w:t>
            </w:r>
          </w:p>
        </w:tc>
      </w:tr>
      <w:tr w:rsidR="00B63B34" w:rsidRPr="005A682F" w14:paraId="22A781A0" w14:textId="77777777" w:rsidTr="00071C01">
        <w:trPr>
          <w:gridBefore w:val="1"/>
          <w:wBefore w:w="436" w:type="dxa"/>
        </w:trPr>
        <w:tc>
          <w:tcPr>
            <w:tcW w:w="4804" w:type="dxa"/>
            <w:tcBorders>
              <w:top w:val="nil"/>
              <w:left w:val="nil"/>
              <w:bottom w:val="nil"/>
              <w:right w:val="nil"/>
            </w:tcBorders>
          </w:tcPr>
          <w:p w14:paraId="5D5979AD" w14:textId="4C1C691E" w:rsidR="00B63B34" w:rsidRPr="005A682F" w:rsidRDefault="00B63B34" w:rsidP="00B63B34">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C9DBBFC" w14:textId="77777777" w:rsidR="00B63B34" w:rsidRPr="005A682F" w:rsidRDefault="00B63B34" w:rsidP="00B63B34">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A41A017" w14:textId="4700A8C8" w:rsidR="00B63B34" w:rsidRPr="005A682F" w:rsidRDefault="00B63B34" w:rsidP="00B63B34">
            <w:pPr>
              <w:pStyle w:val="Heading4"/>
              <w:tabs>
                <w:tab w:val="clear" w:pos="9072"/>
              </w:tabs>
              <w:spacing w:before="120" w:after="0" w:line="240" w:lineRule="auto"/>
              <w:jc w:val="right"/>
              <w:outlineLvl w:val="3"/>
              <w:rPr>
                <w:b w:val="0"/>
              </w:rPr>
            </w:pPr>
            <w:r w:rsidRPr="00B63B34">
              <w:rPr>
                <w:rFonts w:eastAsia="Times New Roman"/>
                <w:b w:val="0"/>
                <w:iCs w:val="0"/>
                <w:color w:val="000000" w:themeColor="text1"/>
              </w:rPr>
              <w:t>Compliant</w:t>
            </w:r>
          </w:p>
        </w:tc>
      </w:tr>
      <w:tr w:rsidR="00B63B34" w:rsidRPr="005A682F" w14:paraId="7E7C5D0C" w14:textId="77777777" w:rsidTr="00071C01">
        <w:trPr>
          <w:gridBefore w:val="1"/>
          <w:wBefore w:w="436" w:type="dxa"/>
        </w:trPr>
        <w:tc>
          <w:tcPr>
            <w:tcW w:w="4804" w:type="dxa"/>
            <w:tcBorders>
              <w:top w:val="nil"/>
              <w:left w:val="nil"/>
              <w:bottom w:val="nil"/>
              <w:right w:val="nil"/>
            </w:tcBorders>
          </w:tcPr>
          <w:p w14:paraId="0F24A6DA" w14:textId="77777777" w:rsidR="00B63B34" w:rsidRPr="005A682F" w:rsidRDefault="00B63B34" w:rsidP="00B63B3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B63B34" w:rsidRPr="005A682F" w:rsidRDefault="00B63B34" w:rsidP="00B63B34">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4710292" w14:textId="6B292BFE" w:rsidR="00B63B34" w:rsidRPr="005A682F" w:rsidRDefault="00B63B34" w:rsidP="00B63B34">
            <w:pPr>
              <w:pStyle w:val="Heading4"/>
              <w:tabs>
                <w:tab w:val="clear" w:pos="9072"/>
              </w:tabs>
              <w:spacing w:before="120" w:after="0" w:line="240" w:lineRule="auto"/>
              <w:jc w:val="right"/>
              <w:outlineLvl w:val="3"/>
              <w:rPr>
                <w:b w:val="0"/>
              </w:rPr>
            </w:pPr>
            <w:r w:rsidRPr="00B63B34">
              <w:rPr>
                <w:rFonts w:eastAsia="Times New Roman"/>
                <w:b w:val="0"/>
                <w:iCs w:val="0"/>
                <w:color w:val="000000" w:themeColor="text1"/>
              </w:rPr>
              <w:t>Compliant</w:t>
            </w:r>
          </w:p>
        </w:tc>
      </w:tr>
      <w:bookmarkEnd w:id="3"/>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3C16246E" w:rsidR="004B33E7" w:rsidRPr="00775232" w:rsidRDefault="004B33E7" w:rsidP="004B33E7">
      <w:pPr>
        <w:pStyle w:val="ListBullet"/>
      </w:pPr>
      <w:r w:rsidRPr="00775232">
        <w:t xml:space="preserve">the Assessment Team’s report for the </w:t>
      </w:r>
      <w:r w:rsidR="00775232" w:rsidRPr="00775232">
        <w:t>Quality Audit</w:t>
      </w:r>
      <w:r w:rsidRPr="00775232">
        <w:t xml:space="preserve">; the </w:t>
      </w:r>
      <w:r w:rsidR="00775232" w:rsidRPr="00775232">
        <w:t>Quality Audit</w:t>
      </w:r>
      <w:r w:rsidRPr="00775232">
        <w:t xml:space="preserve"> report was informed by </w:t>
      </w:r>
      <w:r w:rsidR="000A6E2B" w:rsidRPr="00775232">
        <w:t>a</w:t>
      </w:r>
      <w:r w:rsidRPr="00775232">
        <w:t xml:space="preserve"> site assessment, observations at the service, review of documents and interviews with staff, consumers/representatives and others</w:t>
      </w:r>
    </w:p>
    <w:p w14:paraId="0155F341" w14:textId="7613764B" w:rsidR="004B33E7" w:rsidRPr="00365DAE" w:rsidRDefault="004B33E7" w:rsidP="004B33E7">
      <w:pPr>
        <w:pStyle w:val="ListBullet"/>
      </w:pPr>
      <w:r w:rsidRPr="00365DAE">
        <w:t>the provider</w:t>
      </w:r>
      <w:r>
        <w:t>’s</w:t>
      </w:r>
      <w:r w:rsidRPr="00365DAE">
        <w:t xml:space="preserve"> response</w:t>
      </w:r>
      <w:r>
        <w:t xml:space="preserve"> to the </w:t>
      </w:r>
      <w:r w:rsidR="00775232" w:rsidRPr="00775232">
        <w:t>Quality Audit report</w:t>
      </w:r>
      <w:r w:rsidRPr="00365DAE">
        <w:t xml:space="preserve"> </w:t>
      </w:r>
      <w:r>
        <w:t>received</w:t>
      </w:r>
      <w:r w:rsidRPr="00365DAE">
        <w:t xml:space="preserve"> </w:t>
      </w:r>
      <w:r w:rsidR="00775232">
        <w:t>10 June 2022.</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45C07367"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871C29">
        <w:rPr>
          <w:rFonts w:ascii="Arial" w:hAnsi="Arial" w:cs="Times New Roman"/>
          <w:bCs w:val="0"/>
          <w:iCs w:val="0"/>
          <w:color w:val="FFFFFF" w:themeColor="background1"/>
          <w:sz w:val="36"/>
          <w:szCs w:val="36"/>
        </w:rPr>
        <w:t>Not Compliant</w:t>
      </w:r>
      <w:r w:rsidR="00476569" w:rsidRPr="00871C29">
        <w:rPr>
          <w:color w:val="FFFFFF" w:themeColor="background1"/>
          <w:highlight w:val="yellow"/>
        </w:rPr>
        <w:br/>
      </w:r>
      <w:r w:rsidRPr="00871C29">
        <w:rPr>
          <w:color w:val="FFFFFF" w:themeColor="background1"/>
          <w:sz w:val="36"/>
        </w:rPr>
        <w:tab/>
        <w:t xml:space="preserve">CHSP </w:t>
      </w:r>
      <w:r w:rsidR="007A0CC3" w:rsidRPr="00871C29">
        <w:rPr>
          <w:color w:val="FFFFFF" w:themeColor="background1"/>
          <w:sz w:val="36"/>
        </w:rPr>
        <w:tab/>
      </w:r>
      <w:r w:rsidR="00FD2302" w:rsidRPr="00871C29">
        <w:rPr>
          <w:rFonts w:ascii="Arial" w:hAnsi="Arial" w:cs="Times New Roman"/>
          <w:bCs w:val="0"/>
          <w:iCs w:val="0"/>
          <w:color w:val="FFFFFF" w:themeColor="background1"/>
          <w:sz w:val="36"/>
          <w:szCs w:val="36"/>
        </w:rPr>
        <w:t>Compliant</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38E8FD6D" w14:textId="77777777" w:rsidR="00871C29" w:rsidRDefault="00871C29" w:rsidP="00871C29">
      <w:pPr>
        <w:rPr>
          <w:rFonts w:eastAsia="Calibri"/>
          <w:color w:val="0000FF"/>
          <w:lang w:eastAsia="en-US"/>
        </w:rPr>
      </w:pPr>
      <w:r w:rsidRPr="005556D6">
        <w:rPr>
          <w:rFonts w:eastAsia="Calibri"/>
          <w:color w:val="auto"/>
          <w:lang w:eastAsia="en-US"/>
        </w:rPr>
        <w:t xml:space="preserve">Consumers/representatives described staff as kind, caring and respectful and that their identity, culture and diversity is valued. Consumer information is personalised and staff were able to describe the </w:t>
      </w:r>
      <w:r w:rsidRPr="00957116">
        <w:rPr>
          <w:rFonts w:eastAsia="Calibri"/>
          <w:color w:val="auto"/>
          <w:lang w:eastAsia="en-US"/>
        </w:rPr>
        <w:t>consumer’s care</w:t>
      </w:r>
      <w:r w:rsidRPr="005556D6">
        <w:rPr>
          <w:rFonts w:eastAsia="Calibri"/>
          <w:color w:val="auto"/>
          <w:lang w:eastAsia="en-US"/>
        </w:rPr>
        <w:t xml:space="preserve"> needs</w:t>
      </w:r>
      <w:r>
        <w:rPr>
          <w:rFonts w:eastAsia="Calibri"/>
          <w:color w:val="0000FF"/>
          <w:lang w:eastAsia="en-US"/>
        </w:rPr>
        <w:t>.</w:t>
      </w:r>
    </w:p>
    <w:p w14:paraId="5D4F010F" w14:textId="77777777" w:rsidR="00871C29" w:rsidRDefault="00871C29" w:rsidP="00871C29">
      <w:pPr>
        <w:rPr>
          <w:rFonts w:eastAsia="Calibri"/>
          <w:color w:val="auto"/>
          <w:lang w:eastAsia="en-US"/>
        </w:rPr>
      </w:pPr>
      <w:r w:rsidRPr="002100D9">
        <w:rPr>
          <w:rFonts w:eastAsia="Calibri"/>
          <w:color w:val="auto"/>
          <w:lang w:eastAsia="en-US"/>
        </w:rPr>
        <w:t xml:space="preserve">Consumers/representatives interviewed stated that staff know their individual backgrounds and culture, what is important to them and that they understand their needs and preferences. </w:t>
      </w:r>
    </w:p>
    <w:p w14:paraId="3AE87AB6" w14:textId="77777777" w:rsidR="00871C29" w:rsidRPr="00957116" w:rsidRDefault="00871C29" w:rsidP="00871C29">
      <w:pPr>
        <w:rPr>
          <w:rFonts w:eastAsia="Calibri"/>
          <w:color w:val="auto"/>
          <w:lang w:eastAsia="en-US"/>
        </w:rPr>
      </w:pPr>
      <w:r w:rsidRPr="00957116">
        <w:rPr>
          <w:rFonts w:eastAsia="Calibri"/>
          <w:color w:val="auto"/>
          <w:lang w:eastAsia="en-US"/>
        </w:rPr>
        <w:t>Consumers said they are encouraged to maintain their independence.</w:t>
      </w:r>
    </w:p>
    <w:p w14:paraId="03B85EEE" w14:textId="77777777" w:rsidR="00871C29" w:rsidRPr="00957116" w:rsidRDefault="00871C29" w:rsidP="00871C29">
      <w:pPr>
        <w:rPr>
          <w:rFonts w:eastAsia="Calibri"/>
          <w:color w:val="auto"/>
          <w:lang w:eastAsia="en-US"/>
        </w:rPr>
      </w:pPr>
      <w:r w:rsidRPr="00957116">
        <w:rPr>
          <w:rFonts w:eastAsia="Calibri"/>
          <w:color w:val="auto"/>
          <w:lang w:eastAsia="en-US"/>
        </w:rPr>
        <w:t xml:space="preserve">Consumers/representatives interviewed said the consumer’s personal privacy is respected and their personal information is kept confidential.  </w:t>
      </w:r>
    </w:p>
    <w:p w14:paraId="531E7686" w14:textId="77777777" w:rsidR="00871C29" w:rsidRDefault="00871C29" w:rsidP="00871C29">
      <w:pPr>
        <w:rPr>
          <w:color w:val="auto"/>
        </w:rPr>
      </w:pPr>
      <w:r w:rsidRPr="003E4B07">
        <w:rPr>
          <w:color w:val="auto"/>
        </w:rPr>
        <w:t xml:space="preserve">Consumers/representatives described how staff consult with them from commencement, this </w:t>
      </w:r>
      <w:r w:rsidRPr="00957116">
        <w:rPr>
          <w:color w:val="auto"/>
        </w:rPr>
        <w:t xml:space="preserve">includes discussions about risks </w:t>
      </w:r>
      <w:r w:rsidRPr="003E4B07">
        <w:rPr>
          <w:color w:val="auto"/>
        </w:rPr>
        <w:t>the consumer may wish to take to maintain their independent lifestyle and activities.</w:t>
      </w:r>
    </w:p>
    <w:p w14:paraId="52B5D702" w14:textId="0E068277" w:rsidR="00871C29" w:rsidRPr="001236C4" w:rsidRDefault="00B03534" w:rsidP="00871C29">
      <w:pPr>
        <w:rPr>
          <w:rFonts w:eastAsia="Fira Sans Light"/>
          <w:color w:val="auto"/>
        </w:rPr>
      </w:pPr>
      <w:r>
        <w:rPr>
          <w:rFonts w:eastAsia="Fira Sans Light"/>
          <w:color w:val="auto"/>
        </w:rPr>
        <w:t>However, f</w:t>
      </w:r>
      <w:r w:rsidR="00871C29">
        <w:rPr>
          <w:rFonts w:eastAsia="Fira Sans Light"/>
          <w:color w:val="auto"/>
        </w:rPr>
        <w:t>or HCP consumers t</w:t>
      </w:r>
      <w:r w:rsidR="00871C29" w:rsidRPr="0028500F">
        <w:rPr>
          <w:rFonts w:eastAsia="Fira Sans Light"/>
          <w:color w:val="auto"/>
        </w:rPr>
        <w:t>he service did not demonstrate that each consumer is provided with accurate and timely information on an ongoing basis.</w:t>
      </w:r>
      <w:r w:rsidR="00871C29">
        <w:rPr>
          <w:rFonts w:eastAsia="Fira Sans Light"/>
          <w:color w:val="auto"/>
        </w:rPr>
        <w:t xml:space="preserve"> C</w:t>
      </w:r>
      <w:r w:rsidR="00871C29" w:rsidRPr="0028500F">
        <w:rPr>
          <w:rFonts w:eastAsia="Fira Sans Light"/>
          <w:color w:val="auto"/>
        </w:rPr>
        <w:t>onsumers</w:t>
      </w:r>
      <w:r w:rsidR="00871C29">
        <w:rPr>
          <w:rFonts w:eastAsia="Fira Sans Light"/>
          <w:color w:val="auto"/>
        </w:rPr>
        <w:t>/</w:t>
      </w:r>
      <w:r w:rsidR="00871C29" w:rsidRPr="0028500F">
        <w:rPr>
          <w:rFonts w:eastAsia="Fira Sans Light"/>
          <w:color w:val="auto"/>
        </w:rPr>
        <w:t xml:space="preserve">representatives sampled said they are provided with information initially </w:t>
      </w:r>
      <w:r w:rsidR="00871C29">
        <w:rPr>
          <w:rFonts w:eastAsia="Fira Sans Light"/>
          <w:color w:val="auto"/>
        </w:rPr>
        <w:t xml:space="preserve">inclusive of a budget </w:t>
      </w:r>
      <w:r w:rsidR="00871C29" w:rsidRPr="0028500F">
        <w:rPr>
          <w:rFonts w:eastAsia="Fira Sans Light"/>
          <w:color w:val="auto"/>
        </w:rPr>
        <w:t>which assists them in making decisions about consumers</w:t>
      </w:r>
      <w:r w:rsidR="00871C29">
        <w:rPr>
          <w:rFonts w:eastAsia="Fira Sans Light"/>
          <w:color w:val="auto"/>
        </w:rPr>
        <w:t>’</w:t>
      </w:r>
      <w:r w:rsidR="00871C29" w:rsidRPr="0028500F">
        <w:rPr>
          <w:rFonts w:eastAsia="Fira Sans Light"/>
          <w:color w:val="auto"/>
        </w:rPr>
        <w:t xml:space="preserve"> services, including services available. However, consumers </w:t>
      </w:r>
      <w:r w:rsidR="00871C29">
        <w:rPr>
          <w:rFonts w:eastAsia="Fira Sans Light"/>
          <w:color w:val="auto"/>
        </w:rPr>
        <w:t xml:space="preserve">in receipt of a home care package stated they do not receive a monthly statement each month. </w:t>
      </w:r>
      <w:bookmarkStart w:id="4" w:name="_Hlk101964975"/>
      <w:r w:rsidR="00871C29">
        <w:rPr>
          <w:rFonts w:eastAsia="Fira Sans Light"/>
          <w:color w:val="auto"/>
        </w:rPr>
        <w:t xml:space="preserve">Monthly </w:t>
      </w:r>
      <w:r w:rsidR="00871C29">
        <w:rPr>
          <w:rFonts w:eastAsia="Fira Sans Light"/>
          <w:color w:val="auto"/>
        </w:rPr>
        <w:lastRenderedPageBreak/>
        <w:t xml:space="preserve">statements are delivered </w:t>
      </w:r>
      <w:r w:rsidR="00871C29" w:rsidRPr="00957116">
        <w:rPr>
          <w:rFonts w:eastAsia="Fira Sans Light"/>
          <w:color w:val="auto"/>
        </w:rPr>
        <w:t>inconsistently</w:t>
      </w:r>
      <w:r w:rsidR="00871C29">
        <w:rPr>
          <w:rFonts w:eastAsia="Fira Sans Light"/>
          <w:color w:val="auto"/>
        </w:rPr>
        <w:t xml:space="preserve"> and not monthly as</w:t>
      </w:r>
      <w:r>
        <w:rPr>
          <w:rFonts w:eastAsia="Fira Sans Light"/>
          <w:color w:val="auto"/>
        </w:rPr>
        <w:t xml:space="preserve"> required by the </w:t>
      </w:r>
      <w:r>
        <w:rPr>
          <w:rFonts w:eastAsia="Calibri"/>
          <w:color w:val="auto"/>
          <w:lang w:eastAsia="en-US"/>
        </w:rPr>
        <w:t xml:space="preserve"> organisation’s home care agreement</w:t>
      </w:r>
      <w:r w:rsidR="00871C29" w:rsidRPr="001236C4">
        <w:rPr>
          <w:rFonts w:eastAsia="Fira Sans Light"/>
          <w:color w:val="auto"/>
        </w:rPr>
        <w:t xml:space="preserve">. </w:t>
      </w:r>
    </w:p>
    <w:bookmarkEnd w:id="4"/>
    <w:p w14:paraId="15DB1A46" w14:textId="08A3B3AD" w:rsidR="00920BB5" w:rsidRPr="00871C29" w:rsidRDefault="0004322A" w:rsidP="0004322A">
      <w:pPr>
        <w:rPr>
          <w:rFonts w:eastAsiaTheme="minorHAnsi"/>
          <w:color w:val="000000" w:themeColor="text1"/>
        </w:rPr>
      </w:pPr>
      <w:r w:rsidRPr="00871C29">
        <w:rPr>
          <w:rFonts w:eastAsiaTheme="minorHAnsi"/>
          <w:color w:val="000000" w:themeColor="text1"/>
        </w:rPr>
        <w:t xml:space="preserve">The Quality Standard </w:t>
      </w:r>
      <w:r w:rsidR="00F37C4C" w:rsidRPr="00871C29">
        <w:rPr>
          <w:rFonts w:eastAsiaTheme="minorHAnsi"/>
          <w:color w:val="000000" w:themeColor="text1"/>
        </w:rPr>
        <w:t xml:space="preserve">for the </w:t>
      </w:r>
      <w:r w:rsidR="00920BB5" w:rsidRPr="00871C29">
        <w:rPr>
          <w:rFonts w:eastAsiaTheme="minorHAnsi"/>
          <w:color w:val="000000" w:themeColor="text1"/>
        </w:rPr>
        <w:t xml:space="preserve">Home care </w:t>
      </w:r>
      <w:r w:rsidR="00D12DA6" w:rsidRPr="00871C29">
        <w:rPr>
          <w:rFonts w:eastAsiaTheme="minorHAnsi"/>
          <w:color w:val="000000" w:themeColor="text1"/>
        </w:rPr>
        <w:t>packages</w:t>
      </w:r>
      <w:r w:rsidR="00920BB5" w:rsidRPr="00871C29">
        <w:rPr>
          <w:rFonts w:eastAsiaTheme="minorHAnsi"/>
          <w:color w:val="000000" w:themeColor="text1"/>
        </w:rPr>
        <w:t xml:space="preserve"> service</w:t>
      </w:r>
      <w:r w:rsidR="00871C29" w:rsidRPr="00871C29">
        <w:rPr>
          <w:rFonts w:eastAsiaTheme="minorHAnsi"/>
          <w:color w:val="000000" w:themeColor="text1"/>
        </w:rPr>
        <w:t xml:space="preserve"> is</w:t>
      </w:r>
      <w:r w:rsidR="007D66F1" w:rsidRPr="00871C29">
        <w:rPr>
          <w:rFonts w:eastAsiaTheme="minorHAnsi"/>
          <w:color w:val="000000" w:themeColor="text1"/>
        </w:rPr>
        <w:t xml:space="preserve"> </w:t>
      </w:r>
      <w:r w:rsidRPr="00871C29">
        <w:rPr>
          <w:rFonts w:eastAsiaTheme="minorHAnsi"/>
          <w:color w:val="000000" w:themeColor="text1"/>
        </w:rPr>
        <w:t>assessed as Non-compliant as</w:t>
      </w:r>
      <w:r w:rsidR="00871C29" w:rsidRPr="00871C29">
        <w:rPr>
          <w:rFonts w:eastAsiaTheme="minorHAnsi"/>
          <w:color w:val="000000" w:themeColor="text1"/>
        </w:rPr>
        <w:t xml:space="preserve"> one (1)</w:t>
      </w:r>
      <w:r w:rsidRPr="00871C29">
        <w:rPr>
          <w:rFonts w:eastAsiaTheme="minorHAnsi"/>
          <w:color w:val="000000" w:themeColor="text1"/>
        </w:rPr>
        <w:t xml:space="preserve"> of the six specific requirements have been assessed as </w:t>
      </w:r>
      <w:r w:rsidR="00115DD9" w:rsidRPr="00871C29">
        <w:rPr>
          <w:rFonts w:eastAsiaTheme="minorHAnsi"/>
          <w:color w:val="000000" w:themeColor="text1"/>
        </w:rPr>
        <w:t>Non-compliant</w:t>
      </w:r>
      <w:r w:rsidRPr="00871C29">
        <w:rPr>
          <w:rFonts w:eastAsiaTheme="minorHAnsi"/>
          <w:color w:val="000000" w:themeColor="text1"/>
        </w:rPr>
        <w:t>.</w:t>
      </w:r>
      <w:r w:rsidR="00603E30" w:rsidRPr="00871C29">
        <w:rPr>
          <w:rFonts w:eastAsiaTheme="minorHAnsi"/>
          <w:color w:val="000000" w:themeColor="text1"/>
        </w:rPr>
        <w:t xml:space="preserve"> </w:t>
      </w:r>
    </w:p>
    <w:p w14:paraId="18486974" w14:textId="0EF369B8" w:rsidR="00F37C4C" w:rsidRPr="00871C29" w:rsidRDefault="00F37C4C" w:rsidP="00F37C4C">
      <w:pPr>
        <w:rPr>
          <w:rFonts w:eastAsia="Calibri"/>
          <w:i/>
          <w:color w:val="000000" w:themeColor="text1"/>
          <w:lang w:eastAsia="en-US"/>
        </w:rPr>
      </w:pPr>
      <w:r w:rsidRPr="00871C29">
        <w:rPr>
          <w:rFonts w:eastAsiaTheme="minorHAnsi"/>
          <w:color w:val="000000" w:themeColor="text1"/>
        </w:rPr>
        <w:t xml:space="preserve">The Quality Standard for the </w:t>
      </w:r>
      <w:r w:rsidR="00920BB5" w:rsidRPr="00871C29">
        <w:rPr>
          <w:rFonts w:eastAsiaTheme="minorHAnsi"/>
          <w:color w:val="000000" w:themeColor="text1"/>
        </w:rPr>
        <w:t>Commonwealth home support program</w:t>
      </w:r>
      <w:r w:rsidR="00691E3B" w:rsidRPr="00871C29">
        <w:rPr>
          <w:rFonts w:eastAsiaTheme="minorHAnsi"/>
          <w:color w:val="000000" w:themeColor="text1"/>
        </w:rPr>
        <w:t>me</w:t>
      </w:r>
      <w:r w:rsidR="00920BB5" w:rsidRPr="00871C29">
        <w:rPr>
          <w:rFonts w:eastAsiaTheme="minorHAnsi"/>
          <w:color w:val="000000" w:themeColor="text1"/>
        </w:rPr>
        <w:t xml:space="preserve"> service</w:t>
      </w:r>
      <w:r w:rsidR="007D66F1" w:rsidRPr="00871C29">
        <w:rPr>
          <w:rFonts w:eastAsiaTheme="minorHAnsi"/>
          <w:color w:val="000000" w:themeColor="text1"/>
        </w:rPr>
        <w:t>s</w:t>
      </w:r>
      <w:r w:rsidR="00871C29" w:rsidRPr="00871C29">
        <w:rPr>
          <w:rFonts w:eastAsiaTheme="minorHAnsi"/>
          <w:color w:val="000000" w:themeColor="text1"/>
        </w:rPr>
        <w:t xml:space="preserve"> </w:t>
      </w:r>
      <w:r w:rsidR="00B03534">
        <w:rPr>
          <w:rFonts w:eastAsiaTheme="minorHAnsi"/>
          <w:color w:val="000000" w:themeColor="text1"/>
        </w:rPr>
        <w:t>is</w:t>
      </w:r>
      <w:r w:rsidR="007D66F1" w:rsidRPr="00871C29">
        <w:rPr>
          <w:rFonts w:eastAsiaTheme="minorHAnsi"/>
          <w:color w:val="000000" w:themeColor="text1"/>
        </w:rPr>
        <w:t xml:space="preserve"> </w:t>
      </w:r>
      <w:r w:rsidRPr="00871C29">
        <w:rPr>
          <w:rFonts w:eastAsiaTheme="minorHAnsi"/>
          <w:color w:val="000000" w:themeColor="text1"/>
        </w:rPr>
        <w:t xml:space="preserve">assessed as </w:t>
      </w:r>
      <w:r w:rsidR="00115DD9" w:rsidRPr="00871C29">
        <w:rPr>
          <w:rFonts w:eastAsiaTheme="minorHAnsi"/>
          <w:color w:val="000000" w:themeColor="text1"/>
        </w:rPr>
        <w:t xml:space="preserve">Compliant </w:t>
      </w:r>
      <w:r w:rsidRPr="00871C29">
        <w:rPr>
          <w:rFonts w:eastAsiaTheme="minorHAnsi"/>
          <w:color w:val="000000" w:themeColor="text1"/>
        </w:rPr>
        <w:t xml:space="preserve">as </w:t>
      </w:r>
      <w:r w:rsidR="00871C29" w:rsidRPr="00871C29">
        <w:rPr>
          <w:rFonts w:eastAsiaTheme="minorHAnsi"/>
          <w:color w:val="000000" w:themeColor="text1"/>
        </w:rPr>
        <w:t>six</w:t>
      </w:r>
      <w:r w:rsidRPr="00871C29">
        <w:rPr>
          <w:rFonts w:eastAsiaTheme="minorHAnsi"/>
          <w:color w:val="000000" w:themeColor="text1"/>
        </w:rPr>
        <w:t xml:space="preserve"> of the six specific requirements have been assessed as </w:t>
      </w:r>
      <w:r w:rsidR="00871C29" w:rsidRPr="00871C29">
        <w:rPr>
          <w:rFonts w:eastAsiaTheme="minorHAnsi"/>
          <w:color w:val="000000" w:themeColor="text1"/>
        </w:rPr>
        <w:t>C</w:t>
      </w:r>
      <w:r w:rsidR="00115DD9" w:rsidRPr="00871C29">
        <w:rPr>
          <w:rFonts w:eastAsiaTheme="minorHAnsi"/>
          <w:color w:val="000000" w:themeColor="text1"/>
        </w:rPr>
        <w:t>ompliant</w:t>
      </w:r>
      <w:r w:rsidRPr="00871C29">
        <w:rPr>
          <w:rFonts w:eastAsiaTheme="minorHAnsi"/>
          <w:color w:val="000000" w:themeColor="text1"/>
        </w:rPr>
        <w:t>.</w:t>
      </w:r>
    </w:p>
    <w:p w14:paraId="5AF3A31A" w14:textId="47498EBB"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5" w:name="_Hlk32932412"/>
      <w:r w:rsidR="0066387A" w:rsidRPr="0066387A">
        <w:rPr>
          <w:i/>
          <w:color w:val="0000FF"/>
        </w:rPr>
        <w:t xml:space="preserve"> </w:t>
      </w:r>
      <w:bookmarkEnd w:id="5"/>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71C29" w:rsidRPr="00871C29"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5D751ED4" w:rsidR="006107BF" w:rsidRPr="00871C29" w:rsidRDefault="006107BF" w:rsidP="006107BF">
            <w:pPr>
              <w:pStyle w:val="Heading3"/>
              <w:spacing w:before="120" w:after="0"/>
              <w:jc w:val="right"/>
              <w:outlineLvl w:val="2"/>
              <w:rPr>
                <w:color w:val="000000" w:themeColor="text1"/>
              </w:rPr>
            </w:pPr>
            <w:r w:rsidRPr="00871C29">
              <w:rPr>
                <w:color w:val="000000" w:themeColor="text1"/>
                <w:szCs w:val="26"/>
              </w:rPr>
              <w:t>Compliant</w:t>
            </w:r>
          </w:p>
        </w:tc>
      </w:tr>
      <w:tr w:rsidR="00871C29" w:rsidRPr="00871C29"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62F6B0E" w14:textId="0F0ABC7E" w:rsidR="006107BF" w:rsidRPr="00871C29" w:rsidRDefault="006107BF" w:rsidP="006107BF">
            <w:pPr>
              <w:pStyle w:val="Heading3"/>
              <w:spacing w:before="0" w:after="0"/>
              <w:jc w:val="right"/>
              <w:outlineLvl w:val="2"/>
              <w:rPr>
                <w:color w:val="000000" w:themeColor="text1"/>
              </w:rPr>
            </w:pPr>
            <w:r w:rsidRPr="00871C29">
              <w:rPr>
                <w:color w:val="000000" w:themeColor="text1"/>
                <w:szCs w:val="26"/>
              </w:rPr>
              <w:t>Compliant</w:t>
            </w:r>
          </w:p>
        </w:tc>
      </w:tr>
    </w:tbl>
    <w:p w14:paraId="7E131FF7" w14:textId="37FB79E7" w:rsidR="00154403" w:rsidRPr="00215FC3" w:rsidRDefault="00154403" w:rsidP="00154403">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EDD" w:rsidRPr="002B61BB" w14:paraId="2B90DF07" w14:textId="77777777" w:rsidTr="00545EDD">
        <w:tc>
          <w:tcPr>
            <w:tcW w:w="4531" w:type="dxa"/>
            <w:shd w:val="clear" w:color="auto" w:fill="E7E6E6" w:themeFill="background2"/>
          </w:tcPr>
          <w:p w14:paraId="1041FB76" w14:textId="56BD037C" w:rsidR="00545EDD" w:rsidRPr="002B61BB" w:rsidRDefault="00545EDD" w:rsidP="00871C29">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545EDD" w:rsidRPr="002B61BB" w:rsidRDefault="00545EDD" w:rsidP="00871C29">
            <w:pPr>
              <w:pStyle w:val="Heading3"/>
              <w:spacing w:before="120" w:after="0"/>
              <w:outlineLvl w:val="2"/>
            </w:pPr>
            <w:r w:rsidRPr="002B61BB">
              <w:t xml:space="preserve">HCP   </w:t>
            </w:r>
          </w:p>
        </w:tc>
        <w:tc>
          <w:tcPr>
            <w:tcW w:w="3548" w:type="dxa"/>
            <w:shd w:val="clear" w:color="auto" w:fill="E7E6E6" w:themeFill="background2"/>
          </w:tcPr>
          <w:p w14:paraId="5E2D2C25" w14:textId="64213D18" w:rsidR="00545EDD" w:rsidRPr="006107BF" w:rsidRDefault="00545EDD" w:rsidP="00871C29">
            <w:pPr>
              <w:pStyle w:val="Heading3"/>
              <w:spacing w:before="120" w:after="0"/>
              <w:jc w:val="right"/>
              <w:outlineLvl w:val="2"/>
            </w:pPr>
            <w:r w:rsidRPr="00871C29">
              <w:rPr>
                <w:color w:val="000000" w:themeColor="text1"/>
                <w:szCs w:val="26"/>
              </w:rPr>
              <w:t>Compliant</w:t>
            </w:r>
          </w:p>
        </w:tc>
      </w:tr>
      <w:tr w:rsidR="00545EDD" w:rsidRPr="002B61BB" w14:paraId="17244E05" w14:textId="77777777" w:rsidTr="00545EDD">
        <w:tc>
          <w:tcPr>
            <w:tcW w:w="4531" w:type="dxa"/>
            <w:shd w:val="clear" w:color="auto" w:fill="E7E6E6" w:themeFill="background2"/>
          </w:tcPr>
          <w:p w14:paraId="6FC8CD35" w14:textId="77777777" w:rsidR="00545EDD" w:rsidRPr="002B61BB" w:rsidRDefault="00545EDD" w:rsidP="00871C29">
            <w:pPr>
              <w:pStyle w:val="Heading3"/>
              <w:spacing w:before="0" w:after="0"/>
              <w:outlineLvl w:val="2"/>
            </w:pPr>
          </w:p>
        </w:tc>
        <w:tc>
          <w:tcPr>
            <w:tcW w:w="993" w:type="dxa"/>
            <w:shd w:val="clear" w:color="auto" w:fill="E7E6E6" w:themeFill="background2"/>
          </w:tcPr>
          <w:p w14:paraId="057556E7" w14:textId="77777777" w:rsidR="00545EDD" w:rsidRPr="002B61BB" w:rsidRDefault="00545EDD" w:rsidP="00871C29">
            <w:pPr>
              <w:pStyle w:val="Heading3"/>
              <w:spacing w:before="0" w:after="0"/>
              <w:outlineLvl w:val="2"/>
            </w:pPr>
            <w:r w:rsidRPr="002B61BB">
              <w:t xml:space="preserve">CHSP </w:t>
            </w:r>
          </w:p>
        </w:tc>
        <w:tc>
          <w:tcPr>
            <w:tcW w:w="3548" w:type="dxa"/>
            <w:shd w:val="clear" w:color="auto" w:fill="E7E6E6" w:themeFill="background2"/>
          </w:tcPr>
          <w:p w14:paraId="4B9DCE7B" w14:textId="6A31B255" w:rsidR="00545EDD" w:rsidRPr="006107BF" w:rsidRDefault="00545EDD" w:rsidP="00871C29">
            <w:pPr>
              <w:pStyle w:val="Heading3"/>
              <w:spacing w:before="0" w:after="0"/>
              <w:jc w:val="right"/>
              <w:outlineLvl w:val="2"/>
            </w:pPr>
            <w:r w:rsidRPr="00871C29">
              <w:rPr>
                <w:color w:val="000000" w:themeColor="text1"/>
                <w:szCs w:val="26"/>
              </w:rPr>
              <w:t>Compliant</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EDD" w:rsidRPr="002B61BB" w14:paraId="13995B88" w14:textId="77777777" w:rsidTr="00545EDD">
        <w:tc>
          <w:tcPr>
            <w:tcW w:w="4531" w:type="dxa"/>
            <w:shd w:val="clear" w:color="auto" w:fill="E7E6E6" w:themeFill="background2"/>
          </w:tcPr>
          <w:p w14:paraId="747C2396" w14:textId="1DD7B1E4" w:rsidR="00545EDD" w:rsidRPr="002B61BB" w:rsidRDefault="00545EDD" w:rsidP="00871C29">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545EDD" w:rsidRPr="002B61BB" w:rsidRDefault="00545EDD" w:rsidP="00871C29">
            <w:pPr>
              <w:pStyle w:val="Heading3"/>
              <w:spacing w:before="120" w:after="0"/>
              <w:outlineLvl w:val="2"/>
            </w:pPr>
            <w:r w:rsidRPr="002B61BB">
              <w:t xml:space="preserve">HCP   </w:t>
            </w:r>
          </w:p>
        </w:tc>
        <w:tc>
          <w:tcPr>
            <w:tcW w:w="3548" w:type="dxa"/>
            <w:shd w:val="clear" w:color="auto" w:fill="E7E6E6" w:themeFill="background2"/>
          </w:tcPr>
          <w:p w14:paraId="1B558EE8" w14:textId="5FD07842" w:rsidR="00545EDD" w:rsidRPr="006107BF" w:rsidRDefault="00545EDD" w:rsidP="00871C29">
            <w:pPr>
              <w:pStyle w:val="Heading3"/>
              <w:spacing w:before="120" w:after="0"/>
              <w:jc w:val="right"/>
              <w:outlineLvl w:val="2"/>
            </w:pPr>
            <w:r w:rsidRPr="00871C29">
              <w:rPr>
                <w:color w:val="000000" w:themeColor="text1"/>
                <w:szCs w:val="26"/>
              </w:rPr>
              <w:t>Compliant</w:t>
            </w:r>
          </w:p>
        </w:tc>
      </w:tr>
      <w:tr w:rsidR="00545EDD" w:rsidRPr="002B61BB" w14:paraId="7EF1F448" w14:textId="77777777" w:rsidTr="00545EDD">
        <w:tc>
          <w:tcPr>
            <w:tcW w:w="4531" w:type="dxa"/>
            <w:shd w:val="clear" w:color="auto" w:fill="E7E6E6" w:themeFill="background2"/>
          </w:tcPr>
          <w:p w14:paraId="7D5937A9" w14:textId="77777777" w:rsidR="00545EDD" w:rsidRPr="002B61BB" w:rsidRDefault="00545EDD" w:rsidP="00871C29">
            <w:pPr>
              <w:pStyle w:val="Heading3"/>
              <w:spacing w:before="0" w:after="0"/>
              <w:outlineLvl w:val="2"/>
            </w:pPr>
          </w:p>
        </w:tc>
        <w:tc>
          <w:tcPr>
            <w:tcW w:w="993" w:type="dxa"/>
            <w:shd w:val="clear" w:color="auto" w:fill="E7E6E6" w:themeFill="background2"/>
          </w:tcPr>
          <w:p w14:paraId="62B944A1" w14:textId="77777777" w:rsidR="00545EDD" w:rsidRPr="002B61BB" w:rsidRDefault="00545EDD" w:rsidP="00871C29">
            <w:pPr>
              <w:pStyle w:val="Heading3"/>
              <w:spacing w:before="0" w:after="0"/>
              <w:outlineLvl w:val="2"/>
            </w:pPr>
            <w:r w:rsidRPr="002B61BB">
              <w:t xml:space="preserve">CHSP </w:t>
            </w:r>
          </w:p>
        </w:tc>
        <w:tc>
          <w:tcPr>
            <w:tcW w:w="3548" w:type="dxa"/>
            <w:shd w:val="clear" w:color="auto" w:fill="E7E6E6" w:themeFill="background2"/>
          </w:tcPr>
          <w:p w14:paraId="1D280E35" w14:textId="5BA26AE8" w:rsidR="00545EDD" w:rsidRPr="006107BF" w:rsidRDefault="00545EDD" w:rsidP="00871C29">
            <w:pPr>
              <w:pStyle w:val="Heading3"/>
              <w:spacing w:before="0" w:after="0"/>
              <w:jc w:val="right"/>
              <w:outlineLvl w:val="2"/>
            </w:pPr>
            <w:r w:rsidRPr="00871C29">
              <w:rPr>
                <w:color w:val="000000" w:themeColor="text1"/>
                <w:szCs w:val="26"/>
              </w:rPr>
              <w:t>Compliant</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545EDD">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EDD" w:rsidRPr="002B61BB" w14:paraId="66BA772E" w14:textId="77777777" w:rsidTr="00545EDD">
        <w:tc>
          <w:tcPr>
            <w:tcW w:w="4531" w:type="dxa"/>
            <w:shd w:val="clear" w:color="auto" w:fill="E7E6E6" w:themeFill="background2"/>
          </w:tcPr>
          <w:p w14:paraId="57BC0199" w14:textId="407CF366" w:rsidR="00545EDD" w:rsidRPr="002B61BB" w:rsidRDefault="00545EDD" w:rsidP="00871C29">
            <w:pPr>
              <w:pStyle w:val="Heading3"/>
              <w:spacing w:before="120" w:after="0"/>
              <w:ind w:hanging="106"/>
              <w:outlineLvl w:val="2"/>
            </w:pPr>
            <w:r w:rsidRPr="00163FEE">
              <w:lastRenderedPageBreak/>
              <w:t>Requirement 1(3)(</w:t>
            </w:r>
            <w:r>
              <w:t>d</w:t>
            </w:r>
            <w:r w:rsidRPr="00163FEE">
              <w:t>)</w:t>
            </w:r>
          </w:p>
        </w:tc>
        <w:tc>
          <w:tcPr>
            <w:tcW w:w="993" w:type="dxa"/>
            <w:shd w:val="clear" w:color="auto" w:fill="E7E6E6" w:themeFill="background2"/>
          </w:tcPr>
          <w:p w14:paraId="629627A4" w14:textId="77777777" w:rsidR="00545EDD" w:rsidRPr="002B61BB" w:rsidRDefault="00545EDD" w:rsidP="00871C29">
            <w:pPr>
              <w:pStyle w:val="Heading3"/>
              <w:spacing w:before="120" w:after="0"/>
              <w:outlineLvl w:val="2"/>
            </w:pPr>
            <w:r w:rsidRPr="002B61BB">
              <w:t xml:space="preserve">HCP   </w:t>
            </w:r>
          </w:p>
        </w:tc>
        <w:tc>
          <w:tcPr>
            <w:tcW w:w="3548" w:type="dxa"/>
            <w:shd w:val="clear" w:color="auto" w:fill="E7E6E6" w:themeFill="background2"/>
          </w:tcPr>
          <w:p w14:paraId="67E3F27B" w14:textId="324A511C" w:rsidR="00545EDD" w:rsidRPr="006107BF" w:rsidRDefault="00545EDD" w:rsidP="00871C29">
            <w:pPr>
              <w:pStyle w:val="Heading3"/>
              <w:spacing w:before="120" w:after="0"/>
              <w:jc w:val="right"/>
              <w:outlineLvl w:val="2"/>
            </w:pPr>
            <w:r w:rsidRPr="00871C29">
              <w:rPr>
                <w:color w:val="000000" w:themeColor="text1"/>
                <w:szCs w:val="26"/>
              </w:rPr>
              <w:t>Compliant</w:t>
            </w:r>
          </w:p>
        </w:tc>
      </w:tr>
      <w:tr w:rsidR="00545EDD" w:rsidRPr="002B61BB" w14:paraId="37CA9A45" w14:textId="77777777" w:rsidTr="00545EDD">
        <w:tc>
          <w:tcPr>
            <w:tcW w:w="4531" w:type="dxa"/>
            <w:shd w:val="clear" w:color="auto" w:fill="E7E6E6" w:themeFill="background2"/>
          </w:tcPr>
          <w:p w14:paraId="1A7B13B4" w14:textId="77777777" w:rsidR="00545EDD" w:rsidRPr="002B61BB" w:rsidRDefault="00545EDD" w:rsidP="00871C29">
            <w:pPr>
              <w:pStyle w:val="Heading3"/>
              <w:spacing w:before="0" w:after="0"/>
              <w:outlineLvl w:val="2"/>
            </w:pPr>
          </w:p>
        </w:tc>
        <w:tc>
          <w:tcPr>
            <w:tcW w:w="993" w:type="dxa"/>
            <w:shd w:val="clear" w:color="auto" w:fill="E7E6E6" w:themeFill="background2"/>
          </w:tcPr>
          <w:p w14:paraId="7EAF9AC2" w14:textId="77777777" w:rsidR="00545EDD" w:rsidRPr="002B61BB" w:rsidRDefault="00545EDD" w:rsidP="00871C29">
            <w:pPr>
              <w:pStyle w:val="Heading3"/>
              <w:spacing w:before="0" w:after="0"/>
              <w:outlineLvl w:val="2"/>
            </w:pPr>
            <w:r w:rsidRPr="002B61BB">
              <w:t xml:space="preserve">CHSP </w:t>
            </w:r>
          </w:p>
        </w:tc>
        <w:tc>
          <w:tcPr>
            <w:tcW w:w="3548" w:type="dxa"/>
            <w:shd w:val="clear" w:color="auto" w:fill="E7E6E6" w:themeFill="background2"/>
          </w:tcPr>
          <w:p w14:paraId="0694308B" w14:textId="681677E3" w:rsidR="00545EDD" w:rsidRPr="006107BF" w:rsidRDefault="00545EDD" w:rsidP="00871C29">
            <w:pPr>
              <w:pStyle w:val="Heading3"/>
              <w:spacing w:before="0" w:after="0"/>
              <w:jc w:val="right"/>
              <w:outlineLvl w:val="2"/>
            </w:pPr>
            <w:r w:rsidRPr="00871C29">
              <w:rPr>
                <w:color w:val="000000" w:themeColor="text1"/>
                <w:szCs w:val="26"/>
              </w:rPr>
              <w:t>Compliant</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440846B" w14:textId="77777777" w:rsidTr="006107BF">
        <w:tc>
          <w:tcPr>
            <w:tcW w:w="4531" w:type="dxa"/>
            <w:shd w:val="clear" w:color="auto" w:fill="E7E6E6" w:themeFill="background2"/>
          </w:tcPr>
          <w:p w14:paraId="00BB8D68" w14:textId="4949C18F" w:rsidR="006107BF" w:rsidRPr="002B61BB" w:rsidRDefault="006107BF" w:rsidP="006107BF">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ADE53F" w14:textId="7B8DD712" w:rsidR="006107BF" w:rsidRPr="00871C29" w:rsidRDefault="006107BF" w:rsidP="006107BF">
            <w:pPr>
              <w:pStyle w:val="Heading3"/>
              <w:spacing w:before="120" w:after="0"/>
              <w:jc w:val="right"/>
              <w:outlineLvl w:val="2"/>
              <w:rPr>
                <w:color w:val="000000" w:themeColor="text1"/>
              </w:rPr>
            </w:pPr>
            <w:r w:rsidRPr="00871C29">
              <w:rPr>
                <w:color w:val="000000" w:themeColor="text1"/>
                <w:szCs w:val="26"/>
              </w:rPr>
              <w:t>Not Compliant</w:t>
            </w:r>
          </w:p>
        </w:tc>
      </w:tr>
      <w:tr w:rsidR="006107BF" w:rsidRPr="002B61BB" w14:paraId="0FE59E4D" w14:textId="77777777" w:rsidTr="006107BF">
        <w:tc>
          <w:tcPr>
            <w:tcW w:w="4531" w:type="dxa"/>
            <w:shd w:val="clear" w:color="auto" w:fill="E7E6E6" w:themeFill="background2"/>
          </w:tcPr>
          <w:p w14:paraId="7A24D13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17BFF3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FB4DD4" w14:textId="4DEEA3B6" w:rsidR="006107BF" w:rsidRPr="00871C29" w:rsidRDefault="006107BF" w:rsidP="006107BF">
            <w:pPr>
              <w:pStyle w:val="Heading3"/>
              <w:spacing w:before="0" w:after="0"/>
              <w:jc w:val="right"/>
              <w:outlineLvl w:val="2"/>
              <w:rPr>
                <w:color w:val="000000" w:themeColor="text1"/>
              </w:rPr>
            </w:pPr>
            <w:r w:rsidRPr="00871C29">
              <w:rPr>
                <w:color w:val="000000" w:themeColor="text1"/>
                <w:szCs w:val="26"/>
              </w:rPr>
              <w:t>Compliant</w:t>
            </w: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6886D7BA" w14:textId="0153F68E" w:rsidR="004A20A3" w:rsidRDefault="00584ED7" w:rsidP="004A20A3">
      <w:pPr>
        <w:tabs>
          <w:tab w:val="right" w:pos="9026"/>
        </w:tabs>
      </w:pPr>
      <w:r>
        <w:t>Findings</w:t>
      </w:r>
    </w:p>
    <w:p w14:paraId="11AC9E14" w14:textId="77777777" w:rsidR="00466E2D" w:rsidRDefault="00466E2D" w:rsidP="00466E2D">
      <w:pPr>
        <w:rPr>
          <w:rFonts w:eastAsia="Calibri"/>
          <w:color w:val="0000FF"/>
          <w:lang w:eastAsia="en-US"/>
        </w:rPr>
      </w:pPr>
      <w:r>
        <w:rPr>
          <w:color w:val="auto"/>
        </w:rPr>
        <w:t>CHSP funded programs</w:t>
      </w:r>
      <w:r w:rsidRPr="00F27ED9">
        <w:rPr>
          <w:color w:val="auto"/>
        </w:rPr>
        <w:t xml:space="preserve"> demonstrated </w:t>
      </w:r>
      <w:r>
        <w:rPr>
          <w:color w:val="auto"/>
        </w:rPr>
        <w:t>that</w:t>
      </w:r>
      <w:r w:rsidRPr="00F27ED9">
        <w:rPr>
          <w:color w:val="auto"/>
        </w:rPr>
        <w:t xml:space="preserve"> information is provided to consumers and communication is clear, easy to understand and supports consumers to exercise choice.</w:t>
      </w:r>
      <w:r>
        <w:rPr>
          <w:rFonts w:eastAsia="Calibri"/>
          <w:color w:val="0000FF"/>
          <w:lang w:eastAsia="en-US"/>
        </w:rPr>
        <w:t xml:space="preserve"> </w:t>
      </w:r>
    </w:p>
    <w:p w14:paraId="0A99EE8C" w14:textId="1CACD48F" w:rsidR="00466E2D" w:rsidRDefault="00466E2D" w:rsidP="00466E2D">
      <w:pPr>
        <w:rPr>
          <w:rFonts w:eastAsia="Fira Sans Light"/>
          <w:color w:val="auto"/>
        </w:rPr>
      </w:pPr>
      <w:r>
        <w:rPr>
          <w:rFonts w:eastAsia="Fira Sans Light"/>
          <w:color w:val="auto"/>
        </w:rPr>
        <w:t>However, for HCP consumers t</w:t>
      </w:r>
      <w:r w:rsidRPr="0028500F">
        <w:rPr>
          <w:rFonts w:eastAsia="Fira Sans Light"/>
          <w:color w:val="auto"/>
        </w:rPr>
        <w:t>he service did not demonstrate that each consumer is provided with accurate and timely information on an ongoing basis.</w:t>
      </w:r>
      <w:r>
        <w:rPr>
          <w:rFonts w:eastAsia="Fira Sans Light"/>
          <w:color w:val="auto"/>
        </w:rPr>
        <w:t xml:space="preserve"> </w:t>
      </w:r>
    </w:p>
    <w:p w14:paraId="4DF250E1" w14:textId="193D6567" w:rsidR="007F1088" w:rsidRDefault="00466E2D" w:rsidP="007F1088">
      <w:pPr>
        <w:rPr>
          <w:rFonts w:eastAsia="Calibri"/>
          <w:color w:val="auto"/>
          <w:lang w:eastAsia="en-US"/>
        </w:rPr>
      </w:pPr>
      <w:r>
        <w:rPr>
          <w:rFonts w:eastAsia="Fira Sans Light"/>
          <w:color w:val="auto"/>
        </w:rPr>
        <w:t>C</w:t>
      </w:r>
      <w:r w:rsidRPr="0028500F">
        <w:rPr>
          <w:rFonts w:eastAsia="Fira Sans Light"/>
          <w:color w:val="auto"/>
        </w:rPr>
        <w:t>onsumers</w:t>
      </w:r>
      <w:r>
        <w:rPr>
          <w:rFonts w:eastAsia="Fira Sans Light"/>
          <w:color w:val="auto"/>
        </w:rPr>
        <w:t>/</w:t>
      </w:r>
      <w:r w:rsidRPr="0028500F">
        <w:rPr>
          <w:rFonts w:eastAsia="Fira Sans Light"/>
          <w:color w:val="auto"/>
        </w:rPr>
        <w:t xml:space="preserve">representatives sampled said they are provided with information initially </w:t>
      </w:r>
      <w:r>
        <w:rPr>
          <w:rFonts w:eastAsia="Fira Sans Light"/>
          <w:color w:val="auto"/>
        </w:rPr>
        <w:t xml:space="preserve">inclusive of a budget </w:t>
      </w:r>
      <w:r w:rsidRPr="0028500F">
        <w:rPr>
          <w:rFonts w:eastAsia="Fira Sans Light"/>
          <w:color w:val="auto"/>
        </w:rPr>
        <w:t>which assists them in making decisions about consumers</w:t>
      </w:r>
      <w:r>
        <w:rPr>
          <w:rFonts w:eastAsia="Fira Sans Light"/>
          <w:color w:val="auto"/>
        </w:rPr>
        <w:t>’</w:t>
      </w:r>
      <w:r w:rsidRPr="0028500F">
        <w:rPr>
          <w:rFonts w:eastAsia="Fira Sans Light"/>
          <w:color w:val="auto"/>
        </w:rPr>
        <w:t xml:space="preserve"> services, including services available. However, consumers </w:t>
      </w:r>
      <w:r>
        <w:rPr>
          <w:rFonts w:eastAsia="Fira Sans Light"/>
          <w:color w:val="auto"/>
        </w:rPr>
        <w:t xml:space="preserve">in receipt of a home care package stated they do not receive a monthly statement each month. Monthly statements are delivered </w:t>
      </w:r>
      <w:r w:rsidRPr="00957116">
        <w:rPr>
          <w:rFonts w:eastAsia="Fira Sans Light"/>
          <w:color w:val="auto"/>
        </w:rPr>
        <w:t>inconsistently</w:t>
      </w:r>
      <w:r w:rsidR="007F1088">
        <w:rPr>
          <w:rFonts w:eastAsia="Fira Sans Light"/>
          <w:color w:val="auto"/>
        </w:rPr>
        <w:t xml:space="preserve">. </w:t>
      </w:r>
      <w:r w:rsidR="007F1088">
        <w:rPr>
          <w:rFonts w:eastAsia="Calibri"/>
          <w:color w:val="auto"/>
          <w:lang w:eastAsia="en-US"/>
        </w:rPr>
        <w:t>The organisation’s home care agreement states in addition to your budget, we will provide you with a monthly statement of how much you actually spent on services under your home care package and the funds remaining in your home care package.</w:t>
      </w:r>
    </w:p>
    <w:p w14:paraId="6367E80C" w14:textId="3615C379" w:rsidR="00A81E8C" w:rsidRDefault="00681781" w:rsidP="007F1088">
      <w:pPr>
        <w:rPr>
          <w:rFonts w:eastAsia="Calibri"/>
          <w:color w:val="auto"/>
          <w:lang w:eastAsia="en-US"/>
        </w:rPr>
      </w:pPr>
      <w:r>
        <w:rPr>
          <w:rFonts w:eastAsia="Calibri"/>
          <w:color w:val="auto"/>
          <w:lang w:eastAsia="en-US"/>
        </w:rPr>
        <w:t xml:space="preserve">In its written response the approved provider stated it did not dispute </w:t>
      </w:r>
      <w:r w:rsidR="00C32FB9">
        <w:rPr>
          <w:rFonts w:eastAsia="Calibri"/>
          <w:color w:val="auto"/>
          <w:lang w:eastAsia="en-US"/>
        </w:rPr>
        <w:t>these findings and set out the actions it was taking the address the matters identified.</w:t>
      </w:r>
    </w:p>
    <w:p w14:paraId="7BF8D57D" w14:textId="0F512850" w:rsidR="00C32FB9" w:rsidRDefault="00C32FB9" w:rsidP="007F1088">
      <w:pPr>
        <w:rPr>
          <w:rFonts w:eastAsia="Calibri"/>
          <w:color w:val="auto"/>
          <w:lang w:eastAsia="en-US"/>
        </w:rPr>
      </w:pPr>
      <w:r>
        <w:rPr>
          <w:rFonts w:eastAsia="Calibri"/>
          <w:color w:val="auto"/>
          <w:lang w:eastAsia="en-US"/>
        </w:rPr>
        <w:t>I find this requirement Non-Compliant in relation to HCP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EDD" w:rsidRPr="002B61BB" w14:paraId="77F31402" w14:textId="77777777" w:rsidTr="00545EDD">
        <w:tc>
          <w:tcPr>
            <w:tcW w:w="4531" w:type="dxa"/>
            <w:shd w:val="clear" w:color="auto" w:fill="E7E6E6" w:themeFill="background2"/>
          </w:tcPr>
          <w:p w14:paraId="0D703C65" w14:textId="5D1572B0" w:rsidR="00545EDD" w:rsidRPr="002B61BB" w:rsidRDefault="00545EDD" w:rsidP="009E485E">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545EDD" w:rsidRPr="002B61BB" w:rsidRDefault="00545EDD" w:rsidP="009E485E">
            <w:pPr>
              <w:pStyle w:val="Heading3"/>
              <w:spacing w:before="120" w:after="0"/>
              <w:outlineLvl w:val="2"/>
            </w:pPr>
            <w:r w:rsidRPr="002B61BB">
              <w:t xml:space="preserve">HCP   </w:t>
            </w:r>
          </w:p>
        </w:tc>
        <w:tc>
          <w:tcPr>
            <w:tcW w:w="3548" w:type="dxa"/>
            <w:shd w:val="clear" w:color="auto" w:fill="E7E6E6" w:themeFill="background2"/>
          </w:tcPr>
          <w:p w14:paraId="58946DFD" w14:textId="57E750AF" w:rsidR="00545EDD" w:rsidRPr="006107BF" w:rsidRDefault="00545EDD" w:rsidP="009E485E">
            <w:pPr>
              <w:pStyle w:val="Heading3"/>
              <w:spacing w:before="120" w:after="0"/>
              <w:jc w:val="right"/>
              <w:outlineLvl w:val="2"/>
            </w:pPr>
            <w:r w:rsidRPr="00871C29">
              <w:rPr>
                <w:color w:val="000000" w:themeColor="text1"/>
                <w:szCs w:val="26"/>
              </w:rPr>
              <w:t>Compliant</w:t>
            </w:r>
          </w:p>
        </w:tc>
      </w:tr>
      <w:tr w:rsidR="00545EDD" w:rsidRPr="002B61BB" w14:paraId="795FC86A" w14:textId="77777777" w:rsidTr="00545EDD">
        <w:tc>
          <w:tcPr>
            <w:tcW w:w="4531" w:type="dxa"/>
            <w:shd w:val="clear" w:color="auto" w:fill="E7E6E6" w:themeFill="background2"/>
          </w:tcPr>
          <w:p w14:paraId="43537654" w14:textId="77777777" w:rsidR="00545EDD" w:rsidRPr="002B61BB" w:rsidRDefault="00545EDD" w:rsidP="009E485E">
            <w:pPr>
              <w:pStyle w:val="Heading3"/>
              <w:spacing w:before="0" w:after="0"/>
              <w:outlineLvl w:val="2"/>
            </w:pPr>
          </w:p>
        </w:tc>
        <w:tc>
          <w:tcPr>
            <w:tcW w:w="993" w:type="dxa"/>
            <w:shd w:val="clear" w:color="auto" w:fill="E7E6E6" w:themeFill="background2"/>
          </w:tcPr>
          <w:p w14:paraId="73EF5A0A" w14:textId="77777777" w:rsidR="00545EDD" w:rsidRPr="002B61BB" w:rsidRDefault="00545EDD" w:rsidP="009E485E">
            <w:pPr>
              <w:pStyle w:val="Heading3"/>
              <w:spacing w:before="0" w:after="0"/>
              <w:outlineLvl w:val="2"/>
            </w:pPr>
            <w:r w:rsidRPr="002B61BB">
              <w:t xml:space="preserve">CHSP </w:t>
            </w:r>
          </w:p>
        </w:tc>
        <w:tc>
          <w:tcPr>
            <w:tcW w:w="3548" w:type="dxa"/>
            <w:shd w:val="clear" w:color="auto" w:fill="E7E6E6" w:themeFill="background2"/>
          </w:tcPr>
          <w:p w14:paraId="05E075AB" w14:textId="600F38D7" w:rsidR="00545EDD" w:rsidRPr="006107BF" w:rsidRDefault="00545EDD" w:rsidP="009E485E">
            <w:pPr>
              <w:pStyle w:val="Heading3"/>
              <w:spacing w:before="0" w:after="0"/>
              <w:jc w:val="right"/>
              <w:outlineLvl w:val="2"/>
            </w:pPr>
            <w:r w:rsidRPr="00871C29">
              <w:rPr>
                <w:color w:val="000000" w:themeColor="text1"/>
                <w:szCs w:val="26"/>
              </w:rPr>
              <w:t>Compliant</w:t>
            </w:r>
          </w:p>
        </w:tc>
      </w:tr>
    </w:tbl>
    <w:p w14:paraId="1004BDFD" w14:textId="77777777" w:rsidR="00545EDD" w:rsidRDefault="00154403" w:rsidP="00895CE2">
      <w:pPr>
        <w:rPr>
          <w:i/>
        </w:rPr>
      </w:pPr>
      <w:r w:rsidRPr="008D114F">
        <w:rPr>
          <w:i/>
        </w:rPr>
        <w:t>Each consumer’s privacy is respected and personal information is kept confidential.</w:t>
      </w:r>
    </w:p>
    <w:p w14:paraId="129A16C2" w14:textId="33CE64FB" w:rsidR="00215FC3" w:rsidRDefault="00215FC3" w:rsidP="00895CE2">
      <w:pPr>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rPr>
        <w:t>Ongoing assessment and planning with consumers</w:t>
      </w:r>
      <w:bookmarkEnd w:id="6"/>
      <w:r w:rsidR="00F60221" w:rsidRPr="00F60221">
        <w:rPr>
          <w:color w:val="FFFFFF" w:themeColor="background1"/>
          <w:sz w:val="36"/>
        </w:rPr>
        <w:t xml:space="preserve"> </w:t>
      </w:r>
    </w:p>
    <w:p w14:paraId="44D2C5B7" w14:textId="1725C674"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9E485E">
        <w:rPr>
          <w:rFonts w:ascii="Arial" w:hAnsi="Arial"/>
          <w:bCs w:val="0"/>
          <w:iCs w:val="0"/>
          <w:color w:val="FFFFFF" w:themeColor="background1"/>
          <w:sz w:val="36"/>
          <w:szCs w:val="36"/>
        </w:rPr>
        <w:t>Not Compliant</w:t>
      </w:r>
      <w:r w:rsidRPr="009E485E">
        <w:rPr>
          <w:color w:val="FFFFFF" w:themeColor="background1"/>
          <w:highlight w:val="yellow"/>
        </w:rPr>
        <w:br/>
      </w:r>
      <w:r w:rsidRPr="009E485E">
        <w:rPr>
          <w:color w:val="FFFFFF" w:themeColor="background1"/>
          <w:sz w:val="36"/>
        </w:rPr>
        <w:tab/>
        <w:t xml:space="preserve">CHSP </w:t>
      </w:r>
      <w:r w:rsidRPr="009E485E">
        <w:rPr>
          <w:color w:val="FFFFFF" w:themeColor="background1"/>
          <w:sz w:val="36"/>
        </w:rPr>
        <w:tab/>
      </w:r>
      <w:r w:rsidR="00FD2302" w:rsidRPr="009E485E">
        <w:rPr>
          <w:rFonts w:ascii="Arial" w:hAnsi="Arial"/>
          <w:bCs w:val="0"/>
          <w:iCs w:val="0"/>
          <w:color w:val="FFFFFF" w:themeColor="background1"/>
          <w:sz w:val="36"/>
          <w:szCs w:val="36"/>
        </w:rPr>
        <w:t>Compliant</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736A45AD" w14:textId="77777777" w:rsidR="00524E7E" w:rsidRDefault="00524E7E" w:rsidP="00524E7E">
      <w:pPr>
        <w:rPr>
          <w:rFonts w:eastAsia="Calibri"/>
          <w:color w:val="auto"/>
          <w:lang w:eastAsia="en-US"/>
        </w:rPr>
      </w:pPr>
      <w:r>
        <w:rPr>
          <w:rFonts w:eastAsia="Calibri"/>
          <w:color w:val="auto"/>
          <w:lang w:eastAsia="en-US"/>
        </w:rPr>
        <w:t>Consumers/representatives were satisfied with assessment and care planning processes. A broad range of health and wellbeing topics are discussed when consumers commence with the service. Any risks identified during assessment processes generally lead to further investigation and strategies to mitigate risks.</w:t>
      </w:r>
    </w:p>
    <w:p w14:paraId="4EFFF0C9" w14:textId="77777777" w:rsidR="00524E7E" w:rsidRDefault="00524E7E" w:rsidP="00524E7E">
      <w:pPr>
        <w:rPr>
          <w:rFonts w:eastAsia="Calibri"/>
          <w:color w:val="auto"/>
          <w:lang w:eastAsia="en-US"/>
        </w:rPr>
      </w:pPr>
      <w:r w:rsidRPr="00F57643">
        <w:rPr>
          <w:rFonts w:eastAsiaTheme="minorHAnsi"/>
          <w:color w:val="auto"/>
        </w:rPr>
        <w:t xml:space="preserve">While consumers and/or their representatives confirmed taking part in assessments </w:t>
      </w:r>
      <w:r>
        <w:rPr>
          <w:rFonts w:eastAsiaTheme="minorHAnsi"/>
          <w:color w:val="auto"/>
        </w:rPr>
        <w:t>which identified consumers’ needs, goals and preferences, not all confirmed</w:t>
      </w:r>
      <w:r w:rsidRPr="00F57643">
        <w:rPr>
          <w:rFonts w:eastAsiaTheme="minorHAnsi"/>
          <w:color w:val="auto"/>
        </w:rPr>
        <w:t xml:space="preserve"> being given</w:t>
      </w:r>
      <w:r>
        <w:rPr>
          <w:rFonts w:eastAsiaTheme="minorHAnsi"/>
          <w:color w:val="auto"/>
        </w:rPr>
        <w:t xml:space="preserve"> </w:t>
      </w:r>
      <w:r w:rsidRPr="00F57643">
        <w:rPr>
          <w:rFonts w:eastAsiaTheme="minorHAnsi"/>
          <w:color w:val="auto"/>
        </w:rPr>
        <w:t xml:space="preserve">supported opportunities to talk about </w:t>
      </w:r>
      <w:r>
        <w:rPr>
          <w:rFonts w:eastAsiaTheme="minorHAnsi"/>
          <w:color w:val="auto"/>
        </w:rPr>
        <w:t>advanced care planning and end of life wishes.</w:t>
      </w:r>
    </w:p>
    <w:p w14:paraId="4BC5416F" w14:textId="77777777" w:rsidR="00524E7E" w:rsidRDefault="00524E7E" w:rsidP="00524E7E">
      <w:pPr>
        <w:rPr>
          <w:rFonts w:eastAsia="Calibri"/>
          <w:color w:val="auto"/>
          <w:lang w:eastAsia="en-US"/>
        </w:rPr>
      </w:pPr>
      <w:r>
        <w:rPr>
          <w:rFonts w:eastAsia="Calibri"/>
          <w:color w:val="auto"/>
          <w:lang w:eastAsia="en-US"/>
        </w:rPr>
        <w:t>Assessment and care planning is completed in partnership with consumers and others they wish to have involved in their care.</w:t>
      </w:r>
      <w:r w:rsidRPr="00545FDB">
        <w:rPr>
          <w:rFonts w:eastAsia="Calibri"/>
          <w:color w:val="auto"/>
          <w:lang w:eastAsia="en-US"/>
        </w:rPr>
        <w:t xml:space="preserve"> </w:t>
      </w:r>
      <w:r w:rsidRPr="00C261B5">
        <w:rPr>
          <w:rFonts w:eastAsia="Calibri"/>
          <w:color w:val="auto"/>
          <w:lang w:eastAsia="en-US"/>
        </w:rPr>
        <w:t>Consumers</w:t>
      </w:r>
      <w:r>
        <w:rPr>
          <w:rFonts w:eastAsia="Calibri"/>
          <w:color w:val="auto"/>
          <w:lang w:eastAsia="en-US"/>
        </w:rPr>
        <w:t>/</w:t>
      </w:r>
      <w:r w:rsidRPr="00C261B5">
        <w:rPr>
          <w:rFonts w:eastAsia="Calibri"/>
          <w:color w:val="auto"/>
          <w:lang w:eastAsia="en-US"/>
        </w:rPr>
        <w:t>representatives</w:t>
      </w:r>
      <w:r>
        <w:rPr>
          <w:rFonts w:eastAsia="Calibri"/>
          <w:color w:val="auto"/>
          <w:lang w:eastAsia="en-US"/>
        </w:rPr>
        <w:t xml:space="preserve"> were satisfied with the outcomes of assessment, care planning and communication with the service.  </w:t>
      </w:r>
    </w:p>
    <w:p w14:paraId="696C272C" w14:textId="77777777" w:rsidR="00524E7E" w:rsidRDefault="00524E7E" w:rsidP="00524E7E">
      <w:pPr>
        <w:rPr>
          <w:rFonts w:eastAsia="Calibri"/>
          <w:color w:val="0000FF"/>
          <w:lang w:eastAsia="en-US"/>
        </w:rPr>
      </w:pPr>
      <w:r w:rsidRPr="00F57643">
        <w:rPr>
          <w:rFonts w:eastAsiaTheme="minorHAnsi"/>
          <w:color w:val="auto"/>
        </w:rPr>
        <w:t xml:space="preserve">The service demonstrated that care and services are </w:t>
      </w:r>
      <w:r>
        <w:rPr>
          <w:rFonts w:eastAsiaTheme="minorHAnsi"/>
          <w:color w:val="auto"/>
        </w:rPr>
        <w:t xml:space="preserve">generally </w:t>
      </w:r>
      <w:r w:rsidRPr="00F57643">
        <w:rPr>
          <w:rFonts w:eastAsiaTheme="minorHAnsi"/>
          <w:color w:val="auto"/>
        </w:rPr>
        <w:t>reviewed for effectiveness when consumers</w:t>
      </w:r>
      <w:r>
        <w:rPr>
          <w:rFonts w:eastAsiaTheme="minorHAnsi"/>
          <w:color w:val="auto"/>
        </w:rPr>
        <w:t>’</w:t>
      </w:r>
      <w:r w:rsidRPr="00F57643">
        <w:rPr>
          <w:rFonts w:eastAsiaTheme="minorHAnsi"/>
          <w:color w:val="auto"/>
        </w:rPr>
        <w:t xml:space="preserve"> circumstances change and when incidents occur.</w:t>
      </w:r>
    </w:p>
    <w:p w14:paraId="0E070DC2" w14:textId="53E0AC0B" w:rsidR="009E485E" w:rsidRPr="00871C29" w:rsidRDefault="009E485E" w:rsidP="009E485E">
      <w:pPr>
        <w:rPr>
          <w:rFonts w:eastAsiaTheme="minorHAnsi"/>
          <w:color w:val="000000" w:themeColor="text1"/>
        </w:rPr>
      </w:pPr>
      <w:r w:rsidRPr="00871C29">
        <w:rPr>
          <w:rFonts w:eastAsiaTheme="minorHAnsi"/>
          <w:color w:val="000000" w:themeColor="text1"/>
        </w:rPr>
        <w:t xml:space="preserve">The Quality Standard for the Home care packages service is assessed as Non-compliant as one (1) of the </w:t>
      </w:r>
      <w:r>
        <w:rPr>
          <w:rFonts w:eastAsiaTheme="minorHAnsi"/>
          <w:color w:val="000000" w:themeColor="text1"/>
        </w:rPr>
        <w:t>five</w:t>
      </w:r>
      <w:r w:rsidRPr="00871C29">
        <w:rPr>
          <w:rFonts w:eastAsiaTheme="minorHAnsi"/>
          <w:color w:val="000000" w:themeColor="text1"/>
        </w:rPr>
        <w:t xml:space="preserve"> specific requirements have been assessed as Non-compliant. </w:t>
      </w:r>
    </w:p>
    <w:p w14:paraId="3FA793C8" w14:textId="3F420893" w:rsidR="009E485E" w:rsidRPr="00871C29" w:rsidRDefault="009E485E" w:rsidP="009E485E">
      <w:pPr>
        <w:rPr>
          <w:rFonts w:eastAsia="Calibri"/>
          <w:i/>
          <w:color w:val="000000" w:themeColor="text1"/>
          <w:lang w:eastAsia="en-US"/>
        </w:rPr>
      </w:pPr>
      <w:r w:rsidRPr="00871C29">
        <w:rPr>
          <w:rFonts w:eastAsiaTheme="minorHAnsi"/>
          <w:color w:val="000000" w:themeColor="text1"/>
        </w:rPr>
        <w:lastRenderedPageBreak/>
        <w:t xml:space="preserve">The Quality Standard for the Commonwealth home support programme services </w:t>
      </w:r>
      <w:r w:rsidR="00895CE2">
        <w:rPr>
          <w:rFonts w:eastAsiaTheme="minorHAnsi"/>
          <w:color w:val="000000" w:themeColor="text1"/>
        </w:rPr>
        <w:t>is</w:t>
      </w:r>
      <w:r w:rsidRPr="00871C29">
        <w:rPr>
          <w:rFonts w:eastAsiaTheme="minorHAnsi"/>
          <w:color w:val="000000" w:themeColor="text1"/>
        </w:rPr>
        <w:t xml:space="preserve"> assessed as Compliant as </w:t>
      </w:r>
      <w:r>
        <w:rPr>
          <w:rFonts w:eastAsiaTheme="minorHAnsi"/>
          <w:color w:val="000000" w:themeColor="text1"/>
        </w:rPr>
        <w:t>five</w:t>
      </w:r>
      <w:r w:rsidRPr="00871C29">
        <w:rPr>
          <w:rFonts w:eastAsiaTheme="minorHAnsi"/>
          <w:color w:val="000000" w:themeColor="text1"/>
        </w:rPr>
        <w:t xml:space="preserve"> of the</w:t>
      </w:r>
      <w:r>
        <w:rPr>
          <w:rFonts w:eastAsiaTheme="minorHAnsi"/>
          <w:color w:val="000000" w:themeColor="text1"/>
        </w:rPr>
        <w:t xml:space="preserve"> five</w:t>
      </w:r>
      <w:r w:rsidRPr="00871C29">
        <w:rPr>
          <w:rFonts w:eastAsiaTheme="minorHAnsi"/>
          <w:color w:val="000000" w:themeColor="text1"/>
        </w:rPr>
        <w:t xml:space="preserve"> specific requirements have been assessed as Compliant.</w:t>
      </w:r>
    </w:p>
    <w:p w14:paraId="45F0D904" w14:textId="03A0965D" w:rsidR="003A5F62" w:rsidRDefault="00ED6B57" w:rsidP="00806FAB">
      <w:pPr>
        <w:pStyle w:val="ListParagraph"/>
        <w:numPr>
          <w:ilvl w:val="0"/>
          <w:numId w:val="0"/>
        </w:numPr>
        <w:tabs>
          <w:tab w:val="left" w:pos="0"/>
        </w:tabs>
        <w:rPr>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D27130" w14:paraId="3CE1BED1" w14:textId="77777777" w:rsidTr="006107BF">
        <w:tc>
          <w:tcPr>
            <w:tcW w:w="4531" w:type="dxa"/>
            <w:shd w:val="clear" w:color="auto" w:fill="E7E6E6" w:themeFill="background2"/>
          </w:tcPr>
          <w:p w14:paraId="713B78CD" w14:textId="41C9111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7F5E9" w14:textId="7F86B333" w:rsidR="006107BF" w:rsidRPr="00D27130" w:rsidRDefault="006107BF" w:rsidP="006107BF">
            <w:pPr>
              <w:pStyle w:val="Heading3"/>
              <w:spacing w:before="120" w:after="0"/>
              <w:jc w:val="right"/>
              <w:outlineLvl w:val="2"/>
              <w:rPr>
                <w:color w:val="000000" w:themeColor="text1"/>
              </w:rPr>
            </w:pPr>
            <w:r w:rsidRPr="00D27130">
              <w:rPr>
                <w:color w:val="000000" w:themeColor="text1"/>
                <w:szCs w:val="26"/>
              </w:rPr>
              <w:t>Compliant</w:t>
            </w:r>
          </w:p>
        </w:tc>
      </w:tr>
      <w:tr w:rsidR="006107BF" w:rsidRPr="00D27130" w14:paraId="6AB08D17" w14:textId="77777777" w:rsidTr="006107BF">
        <w:tc>
          <w:tcPr>
            <w:tcW w:w="4531" w:type="dxa"/>
            <w:shd w:val="clear" w:color="auto" w:fill="E7E6E6" w:themeFill="background2"/>
          </w:tcPr>
          <w:p w14:paraId="3B62233B" w14:textId="77777777" w:rsidR="006107BF" w:rsidRPr="002B61BB" w:rsidRDefault="006107BF" w:rsidP="006107BF">
            <w:pPr>
              <w:pStyle w:val="Heading3"/>
              <w:spacing w:before="0" w:after="0"/>
              <w:outlineLvl w:val="2"/>
            </w:pPr>
          </w:p>
        </w:tc>
        <w:tc>
          <w:tcPr>
            <w:tcW w:w="993" w:type="dxa"/>
            <w:shd w:val="clear" w:color="auto" w:fill="E7E6E6" w:themeFill="background2"/>
          </w:tcPr>
          <w:p w14:paraId="3EEE56F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88B14FA" w14:textId="2023E90F" w:rsidR="006107BF" w:rsidRPr="00D27130" w:rsidRDefault="006107BF" w:rsidP="006107BF">
            <w:pPr>
              <w:pStyle w:val="Heading3"/>
              <w:spacing w:before="0" w:after="0"/>
              <w:jc w:val="right"/>
              <w:outlineLvl w:val="2"/>
              <w:rPr>
                <w:color w:val="000000" w:themeColor="text1"/>
              </w:rPr>
            </w:pPr>
            <w:r w:rsidRPr="00D27130">
              <w:rPr>
                <w:color w:val="000000" w:themeColor="text1"/>
                <w:szCs w:val="26"/>
              </w:rPr>
              <w:t>Compliant</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7688106A" w14:textId="5F6DD029" w:rsidR="009E485E" w:rsidRDefault="009E485E" w:rsidP="009E485E">
      <w:pPr>
        <w:rPr>
          <w:rFonts w:eastAsia="Calibri"/>
          <w:color w:val="auto"/>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EDD" w:rsidRPr="002B61BB" w14:paraId="68780D26" w14:textId="77777777" w:rsidTr="00545EDD">
        <w:tc>
          <w:tcPr>
            <w:tcW w:w="4531" w:type="dxa"/>
            <w:shd w:val="clear" w:color="auto" w:fill="E7E6E6" w:themeFill="background2"/>
          </w:tcPr>
          <w:p w14:paraId="05F3866D" w14:textId="0434D642" w:rsidR="00545EDD" w:rsidRPr="002B61BB" w:rsidRDefault="00545EDD" w:rsidP="00D27130">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545EDD" w:rsidRPr="002B61BB" w:rsidRDefault="00545EDD" w:rsidP="00D27130">
            <w:pPr>
              <w:pStyle w:val="Heading3"/>
              <w:spacing w:before="120" w:after="0"/>
              <w:outlineLvl w:val="2"/>
            </w:pPr>
            <w:r w:rsidRPr="002B61BB">
              <w:t xml:space="preserve">HCP   </w:t>
            </w:r>
          </w:p>
        </w:tc>
        <w:tc>
          <w:tcPr>
            <w:tcW w:w="3548" w:type="dxa"/>
            <w:shd w:val="clear" w:color="auto" w:fill="E7E6E6" w:themeFill="background2"/>
          </w:tcPr>
          <w:p w14:paraId="6E7AEA40" w14:textId="1AB67332" w:rsidR="00545EDD" w:rsidRPr="006107BF" w:rsidRDefault="00545EDD" w:rsidP="00D27130">
            <w:pPr>
              <w:pStyle w:val="Heading3"/>
              <w:spacing w:before="120" w:after="0"/>
              <w:jc w:val="right"/>
              <w:outlineLvl w:val="2"/>
            </w:pPr>
            <w:r>
              <w:rPr>
                <w:color w:val="000000" w:themeColor="text1"/>
                <w:szCs w:val="26"/>
              </w:rPr>
              <w:t xml:space="preserve">Not </w:t>
            </w:r>
            <w:r w:rsidRPr="00D27130">
              <w:rPr>
                <w:color w:val="000000" w:themeColor="text1"/>
                <w:szCs w:val="26"/>
              </w:rPr>
              <w:t>Compliant</w:t>
            </w:r>
          </w:p>
        </w:tc>
      </w:tr>
      <w:tr w:rsidR="00545EDD" w:rsidRPr="002B61BB" w14:paraId="58429188" w14:textId="77777777" w:rsidTr="00545EDD">
        <w:tc>
          <w:tcPr>
            <w:tcW w:w="4531" w:type="dxa"/>
            <w:shd w:val="clear" w:color="auto" w:fill="E7E6E6" w:themeFill="background2"/>
          </w:tcPr>
          <w:p w14:paraId="609D4D09" w14:textId="77777777" w:rsidR="00545EDD" w:rsidRPr="002B61BB" w:rsidRDefault="00545EDD" w:rsidP="00D27130">
            <w:pPr>
              <w:pStyle w:val="Heading3"/>
              <w:spacing w:before="0" w:after="0"/>
              <w:outlineLvl w:val="2"/>
            </w:pPr>
          </w:p>
        </w:tc>
        <w:tc>
          <w:tcPr>
            <w:tcW w:w="993" w:type="dxa"/>
            <w:shd w:val="clear" w:color="auto" w:fill="E7E6E6" w:themeFill="background2"/>
          </w:tcPr>
          <w:p w14:paraId="0DA13122" w14:textId="77777777" w:rsidR="00545EDD" w:rsidRPr="002B61BB" w:rsidRDefault="00545EDD" w:rsidP="00D27130">
            <w:pPr>
              <w:pStyle w:val="Heading3"/>
              <w:spacing w:before="0" w:after="0"/>
              <w:outlineLvl w:val="2"/>
            </w:pPr>
            <w:r w:rsidRPr="002B61BB">
              <w:t xml:space="preserve">CHSP </w:t>
            </w:r>
          </w:p>
        </w:tc>
        <w:tc>
          <w:tcPr>
            <w:tcW w:w="3548" w:type="dxa"/>
            <w:shd w:val="clear" w:color="auto" w:fill="E7E6E6" w:themeFill="background2"/>
          </w:tcPr>
          <w:p w14:paraId="5D68C6AF" w14:textId="7185C997" w:rsidR="00545EDD" w:rsidRPr="006107BF" w:rsidRDefault="00545EDD" w:rsidP="00D27130">
            <w:pPr>
              <w:pStyle w:val="Heading3"/>
              <w:spacing w:before="0" w:after="0"/>
              <w:jc w:val="right"/>
              <w:outlineLvl w:val="2"/>
            </w:pPr>
            <w:r w:rsidRPr="00D27130">
              <w:rPr>
                <w:color w:val="000000" w:themeColor="text1"/>
                <w:szCs w:val="26"/>
              </w:rPr>
              <w:t>Compliant</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3D735939" w14:textId="74C1B347" w:rsidR="004A20A3" w:rsidRPr="004A20A3" w:rsidRDefault="00584ED7" w:rsidP="004A20A3">
      <w:pPr>
        <w:tabs>
          <w:tab w:val="right" w:pos="9026"/>
        </w:tabs>
      </w:pPr>
      <w:r>
        <w:t>Findings</w:t>
      </w:r>
    </w:p>
    <w:p w14:paraId="0C4E73ED" w14:textId="60996971" w:rsidR="00E43DE3" w:rsidRDefault="00E43DE3" w:rsidP="00E43DE3">
      <w:pPr>
        <w:tabs>
          <w:tab w:val="right" w:pos="9026"/>
        </w:tabs>
        <w:rPr>
          <w:rFonts w:eastAsiaTheme="minorHAnsi"/>
          <w:color w:val="auto"/>
        </w:rPr>
      </w:pPr>
      <w:r w:rsidRPr="00F57643">
        <w:rPr>
          <w:rFonts w:eastAsiaTheme="minorHAnsi"/>
          <w:color w:val="auto"/>
        </w:rPr>
        <w:t xml:space="preserve">While consumers and/or their representatives confirmed taking part in assessments </w:t>
      </w:r>
      <w:r>
        <w:rPr>
          <w:rFonts w:eastAsiaTheme="minorHAnsi"/>
          <w:color w:val="auto"/>
        </w:rPr>
        <w:t>which identified consumers’ needs, goals and preferences, not all confirmed</w:t>
      </w:r>
      <w:r w:rsidRPr="00F57643">
        <w:rPr>
          <w:rFonts w:eastAsiaTheme="minorHAnsi"/>
          <w:color w:val="auto"/>
        </w:rPr>
        <w:t xml:space="preserve"> being given</w:t>
      </w:r>
      <w:r>
        <w:rPr>
          <w:rFonts w:eastAsiaTheme="minorHAnsi"/>
          <w:color w:val="auto"/>
        </w:rPr>
        <w:t xml:space="preserve"> </w:t>
      </w:r>
      <w:r w:rsidRPr="00F57643">
        <w:rPr>
          <w:rFonts w:eastAsiaTheme="minorHAnsi"/>
          <w:color w:val="auto"/>
        </w:rPr>
        <w:t xml:space="preserve">supported opportunities to talk about </w:t>
      </w:r>
      <w:r>
        <w:rPr>
          <w:rFonts w:eastAsiaTheme="minorHAnsi"/>
          <w:color w:val="auto"/>
        </w:rPr>
        <w:t>advanced care planning and end of life wishes. Assessment documents include a tick box for advanced care planning however, the majority of assessments sampled reflected ‘no’ to advanced care plans and did not evidence the outcomes of any discussions with consumers. Staff commented that advanced care planning is discussed with consumers and representatives and they are encouraged to complete documents with their medical practitioner.</w:t>
      </w:r>
    </w:p>
    <w:p w14:paraId="786EFB13" w14:textId="54A2FEBD" w:rsidR="006E7863" w:rsidRDefault="006E7863" w:rsidP="00E43DE3">
      <w:pPr>
        <w:tabs>
          <w:tab w:val="right" w:pos="9026"/>
        </w:tabs>
        <w:rPr>
          <w:rFonts w:eastAsiaTheme="minorHAnsi"/>
          <w:color w:val="auto"/>
        </w:rPr>
      </w:pPr>
      <w:r w:rsidRPr="00400DE0">
        <w:rPr>
          <w:rFonts w:eastAsiaTheme="minorHAnsi"/>
          <w:color w:val="auto"/>
        </w:rPr>
        <w:t>Two consumers</w:t>
      </w:r>
      <w:r>
        <w:rPr>
          <w:rFonts w:eastAsiaTheme="minorHAnsi"/>
          <w:color w:val="auto"/>
        </w:rPr>
        <w:t>’</w:t>
      </w:r>
      <w:r w:rsidRPr="00400DE0">
        <w:rPr>
          <w:rFonts w:eastAsiaTheme="minorHAnsi"/>
          <w:color w:val="auto"/>
        </w:rPr>
        <w:t xml:space="preserve"> </w:t>
      </w:r>
      <w:r>
        <w:rPr>
          <w:rFonts w:eastAsiaTheme="minorHAnsi"/>
          <w:color w:val="auto"/>
        </w:rPr>
        <w:t xml:space="preserve">representatives </w:t>
      </w:r>
      <w:r w:rsidRPr="00400DE0">
        <w:rPr>
          <w:rFonts w:eastAsiaTheme="minorHAnsi"/>
          <w:color w:val="auto"/>
        </w:rPr>
        <w:t>sampled from the Commonwealth home support programme indicated staff have asked about advanced care planning.</w:t>
      </w:r>
    </w:p>
    <w:p w14:paraId="57BBD206" w14:textId="03DA8B33" w:rsidR="00FE5A72" w:rsidRPr="0038491C" w:rsidRDefault="00FE5A72" w:rsidP="00FE5A72">
      <w:pPr>
        <w:rPr>
          <w:rFonts w:eastAsia="Calibri"/>
          <w:color w:val="000000" w:themeColor="text1"/>
          <w:lang w:eastAsia="en-US"/>
        </w:rPr>
      </w:pPr>
      <w:r w:rsidRPr="0038491C">
        <w:rPr>
          <w:rFonts w:eastAsia="Calibri"/>
          <w:color w:val="000000" w:themeColor="text1"/>
          <w:lang w:eastAsia="en-US"/>
        </w:rPr>
        <w:t>In its written response the approved provider stated it did not dispute these findings and set out the actions it was taking the address the matters identified.</w:t>
      </w:r>
      <w:r w:rsidR="00AE4443" w:rsidRPr="0038491C">
        <w:rPr>
          <w:rFonts w:eastAsia="Calibri"/>
          <w:color w:val="000000" w:themeColor="text1"/>
          <w:lang w:eastAsia="en-US"/>
        </w:rPr>
        <w:t xml:space="preserve"> </w:t>
      </w:r>
      <w:r w:rsidR="0038491C" w:rsidRPr="0038491C">
        <w:rPr>
          <w:rFonts w:eastAsia="Calibri"/>
          <w:color w:val="000000" w:themeColor="text1"/>
          <w:lang w:eastAsia="en-US"/>
        </w:rPr>
        <w:t xml:space="preserve">It also stated that </w:t>
      </w:r>
      <w:r w:rsidR="0038491C">
        <w:rPr>
          <w:rFonts w:eastAsia="Calibri"/>
          <w:color w:val="000000" w:themeColor="text1"/>
          <w:lang w:eastAsia="en-US"/>
        </w:rPr>
        <w:t>its</w:t>
      </w:r>
      <w:r w:rsidR="00AE4443" w:rsidRPr="0038491C">
        <w:rPr>
          <w:color w:val="000000" w:themeColor="text1"/>
        </w:rPr>
        <w:t xml:space="preserve"> internal audit had identified most of the unmet requirements prior to the Quality Review taking place</w:t>
      </w:r>
    </w:p>
    <w:p w14:paraId="5B75212C" w14:textId="77777777" w:rsidR="00FE5A72" w:rsidRDefault="00FE5A72" w:rsidP="00FE5A72">
      <w:pPr>
        <w:rPr>
          <w:rFonts w:eastAsia="Calibri"/>
          <w:color w:val="auto"/>
          <w:lang w:eastAsia="en-US"/>
        </w:rPr>
      </w:pPr>
      <w:r>
        <w:rPr>
          <w:rFonts w:eastAsia="Calibri"/>
          <w:color w:val="auto"/>
          <w:lang w:eastAsia="en-US"/>
        </w:rPr>
        <w:t>I find this requirement Non-Compliant in relation to HCP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EDD" w:rsidRPr="002B61BB" w14:paraId="17AB467E" w14:textId="77777777" w:rsidTr="00545EDD">
        <w:tc>
          <w:tcPr>
            <w:tcW w:w="4531" w:type="dxa"/>
            <w:shd w:val="clear" w:color="auto" w:fill="E7E6E6" w:themeFill="background2"/>
          </w:tcPr>
          <w:p w14:paraId="61C1DDA8" w14:textId="396B0172" w:rsidR="00545EDD" w:rsidRPr="002B61BB" w:rsidRDefault="00545EDD" w:rsidP="00D27130">
            <w:pPr>
              <w:pStyle w:val="Heading3"/>
              <w:spacing w:before="120" w:after="0"/>
              <w:ind w:hanging="106"/>
              <w:outlineLvl w:val="2"/>
            </w:pPr>
            <w:r w:rsidRPr="00163FEE">
              <w:lastRenderedPageBreak/>
              <w:t xml:space="preserve">Requirement </w:t>
            </w:r>
            <w:r>
              <w:t>2</w:t>
            </w:r>
            <w:r w:rsidRPr="00163FEE">
              <w:t>(3)(</w:t>
            </w:r>
            <w:r>
              <w:t>c</w:t>
            </w:r>
            <w:r w:rsidRPr="00163FEE">
              <w:t>)</w:t>
            </w:r>
          </w:p>
        </w:tc>
        <w:tc>
          <w:tcPr>
            <w:tcW w:w="993" w:type="dxa"/>
            <w:shd w:val="clear" w:color="auto" w:fill="E7E6E6" w:themeFill="background2"/>
          </w:tcPr>
          <w:p w14:paraId="65616154" w14:textId="77777777" w:rsidR="00545EDD" w:rsidRPr="002B61BB" w:rsidRDefault="00545EDD" w:rsidP="00D27130">
            <w:pPr>
              <w:pStyle w:val="Heading3"/>
              <w:spacing w:before="120" w:after="0"/>
              <w:outlineLvl w:val="2"/>
            </w:pPr>
            <w:r w:rsidRPr="002B61BB">
              <w:t xml:space="preserve">HCP   </w:t>
            </w:r>
          </w:p>
        </w:tc>
        <w:tc>
          <w:tcPr>
            <w:tcW w:w="3548" w:type="dxa"/>
            <w:shd w:val="clear" w:color="auto" w:fill="E7E6E6" w:themeFill="background2"/>
          </w:tcPr>
          <w:p w14:paraId="0D8C21F2" w14:textId="5363CA2F" w:rsidR="00545EDD" w:rsidRPr="006107BF" w:rsidRDefault="00545EDD" w:rsidP="00D27130">
            <w:pPr>
              <w:pStyle w:val="Heading3"/>
              <w:spacing w:before="120" w:after="0"/>
              <w:jc w:val="right"/>
              <w:outlineLvl w:val="2"/>
            </w:pPr>
            <w:r w:rsidRPr="00D27130">
              <w:rPr>
                <w:color w:val="000000" w:themeColor="text1"/>
                <w:szCs w:val="26"/>
              </w:rPr>
              <w:t>Compliant</w:t>
            </w:r>
          </w:p>
        </w:tc>
      </w:tr>
      <w:tr w:rsidR="00545EDD" w:rsidRPr="002B61BB" w14:paraId="5BF6E903" w14:textId="77777777" w:rsidTr="00545EDD">
        <w:tc>
          <w:tcPr>
            <w:tcW w:w="4531" w:type="dxa"/>
            <w:shd w:val="clear" w:color="auto" w:fill="E7E6E6" w:themeFill="background2"/>
          </w:tcPr>
          <w:p w14:paraId="20BC0234" w14:textId="77777777" w:rsidR="00545EDD" w:rsidRPr="002B61BB" w:rsidRDefault="00545EDD" w:rsidP="00D27130">
            <w:pPr>
              <w:pStyle w:val="Heading3"/>
              <w:spacing w:before="0" w:after="0"/>
              <w:outlineLvl w:val="2"/>
            </w:pPr>
          </w:p>
        </w:tc>
        <w:tc>
          <w:tcPr>
            <w:tcW w:w="993" w:type="dxa"/>
            <w:shd w:val="clear" w:color="auto" w:fill="E7E6E6" w:themeFill="background2"/>
          </w:tcPr>
          <w:p w14:paraId="67AD41BB" w14:textId="77777777" w:rsidR="00545EDD" w:rsidRPr="002B61BB" w:rsidRDefault="00545EDD" w:rsidP="00D27130">
            <w:pPr>
              <w:pStyle w:val="Heading3"/>
              <w:spacing w:before="0" w:after="0"/>
              <w:outlineLvl w:val="2"/>
            </w:pPr>
            <w:r w:rsidRPr="002B61BB">
              <w:t xml:space="preserve">CHSP </w:t>
            </w:r>
          </w:p>
        </w:tc>
        <w:tc>
          <w:tcPr>
            <w:tcW w:w="3548" w:type="dxa"/>
            <w:shd w:val="clear" w:color="auto" w:fill="E7E6E6" w:themeFill="background2"/>
          </w:tcPr>
          <w:p w14:paraId="78DDFBE2" w14:textId="3650518E" w:rsidR="00545EDD" w:rsidRPr="006107BF" w:rsidRDefault="00545EDD" w:rsidP="00D27130">
            <w:pPr>
              <w:pStyle w:val="Heading3"/>
              <w:spacing w:before="0" w:after="0"/>
              <w:jc w:val="right"/>
              <w:outlineLvl w:val="2"/>
            </w:pPr>
            <w:r w:rsidRPr="00D27130">
              <w:rPr>
                <w:color w:val="000000" w:themeColor="text1"/>
                <w:szCs w:val="26"/>
              </w:rPr>
              <w:t>Compliant</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545EDD">
      <w:pPr>
        <w:numPr>
          <w:ilvl w:val="0"/>
          <w:numId w:val="2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EDD" w:rsidRPr="002B61BB" w14:paraId="3A614215" w14:textId="77777777" w:rsidTr="00545EDD">
        <w:tc>
          <w:tcPr>
            <w:tcW w:w="4531" w:type="dxa"/>
            <w:shd w:val="clear" w:color="auto" w:fill="E7E6E6" w:themeFill="background2"/>
          </w:tcPr>
          <w:p w14:paraId="727DAB1D" w14:textId="62A4AADB" w:rsidR="00545EDD" w:rsidRPr="002B61BB" w:rsidRDefault="00545EDD" w:rsidP="00D27130">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77777777" w:rsidR="00545EDD" w:rsidRPr="002B61BB" w:rsidRDefault="00545EDD" w:rsidP="00D27130">
            <w:pPr>
              <w:pStyle w:val="Heading3"/>
              <w:spacing w:before="120" w:after="0"/>
              <w:outlineLvl w:val="2"/>
            </w:pPr>
            <w:r w:rsidRPr="002B61BB">
              <w:t xml:space="preserve">HCP   </w:t>
            </w:r>
          </w:p>
        </w:tc>
        <w:tc>
          <w:tcPr>
            <w:tcW w:w="3548" w:type="dxa"/>
            <w:shd w:val="clear" w:color="auto" w:fill="E7E6E6" w:themeFill="background2"/>
          </w:tcPr>
          <w:p w14:paraId="533E44E1" w14:textId="03FC8A81" w:rsidR="00545EDD" w:rsidRPr="006107BF" w:rsidRDefault="00545EDD" w:rsidP="00D27130">
            <w:pPr>
              <w:pStyle w:val="Heading3"/>
              <w:spacing w:before="120" w:after="0"/>
              <w:jc w:val="right"/>
              <w:outlineLvl w:val="2"/>
            </w:pPr>
            <w:r w:rsidRPr="00D27130">
              <w:rPr>
                <w:color w:val="000000" w:themeColor="text1"/>
                <w:szCs w:val="26"/>
              </w:rPr>
              <w:t>Compliant</w:t>
            </w:r>
          </w:p>
        </w:tc>
      </w:tr>
      <w:tr w:rsidR="00545EDD" w:rsidRPr="002B61BB" w14:paraId="1D1CD2DF" w14:textId="77777777" w:rsidTr="00545EDD">
        <w:tc>
          <w:tcPr>
            <w:tcW w:w="4531" w:type="dxa"/>
            <w:shd w:val="clear" w:color="auto" w:fill="E7E6E6" w:themeFill="background2"/>
          </w:tcPr>
          <w:p w14:paraId="4031024F" w14:textId="77777777" w:rsidR="00545EDD" w:rsidRPr="002B61BB" w:rsidRDefault="00545EDD" w:rsidP="00D27130">
            <w:pPr>
              <w:pStyle w:val="Heading3"/>
              <w:spacing w:before="0" w:after="0"/>
              <w:outlineLvl w:val="2"/>
            </w:pPr>
          </w:p>
        </w:tc>
        <w:tc>
          <w:tcPr>
            <w:tcW w:w="993" w:type="dxa"/>
            <w:shd w:val="clear" w:color="auto" w:fill="E7E6E6" w:themeFill="background2"/>
          </w:tcPr>
          <w:p w14:paraId="33327302" w14:textId="77777777" w:rsidR="00545EDD" w:rsidRPr="002B61BB" w:rsidRDefault="00545EDD" w:rsidP="00D27130">
            <w:pPr>
              <w:pStyle w:val="Heading3"/>
              <w:spacing w:before="0" w:after="0"/>
              <w:outlineLvl w:val="2"/>
            </w:pPr>
            <w:r w:rsidRPr="002B61BB">
              <w:t xml:space="preserve">CHSP </w:t>
            </w:r>
          </w:p>
        </w:tc>
        <w:tc>
          <w:tcPr>
            <w:tcW w:w="3548" w:type="dxa"/>
            <w:shd w:val="clear" w:color="auto" w:fill="E7E6E6" w:themeFill="background2"/>
          </w:tcPr>
          <w:p w14:paraId="764BDDAF" w14:textId="0A5A2F23" w:rsidR="00545EDD" w:rsidRPr="006107BF" w:rsidRDefault="00545EDD" w:rsidP="00D27130">
            <w:pPr>
              <w:pStyle w:val="Heading3"/>
              <w:spacing w:before="0" w:after="0"/>
              <w:jc w:val="right"/>
              <w:outlineLvl w:val="2"/>
            </w:pPr>
            <w:r w:rsidRPr="00D27130">
              <w:rPr>
                <w:color w:val="000000" w:themeColor="text1"/>
                <w:szCs w:val="26"/>
              </w:rPr>
              <w:t>Compliant</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5EDD" w:rsidRPr="002B61BB" w14:paraId="2B9FA45F" w14:textId="77777777" w:rsidTr="00545EDD">
        <w:tc>
          <w:tcPr>
            <w:tcW w:w="4531" w:type="dxa"/>
            <w:shd w:val="clear" w:color="auto" w:fill="E7E6E6" w:themeFill="background2"/>
          </w:tcPr>
          <w:p w14:paraId="32357731" w14:textId="154F7F8A" w:rsidR="00545EDD" w:rsidRPr="002B61BB" w:rsidRDefault="00545EDD" w:rsidP="00D27130">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77777777" w:rsidR="00545EDD" w:rsidRPr="002B61BB" w:rsidRDefault="00545EDD" w:rsidP="00D27130">
            <w:pPr>
              <w:pStyle w:val="Heading3"/>
              <w:spacing w:before="120" w:after="0"/>
              <w:outlineLvl w:val="2"/>
            </w:pPr>
            <w:r w:rsidRPr="002B61BB">
              <w:t xml:space="preserve">HCP   </w:t>
            </w:r>
          </w:p>
        </w:tc>
        <w:tc>
          <w:tcPr>
            <w:tcW w:w="3548" w:type="dxa"/>
            <w:shd w:val="clear" w:color="auto" w:fill="E7E6E6" w:themeFill="background2"/>
          </w:tcPr>
          <w:p w14:paraId="5CF14033" w14:textId="3BDE122A" w:rsidR="00545EDD" w:rsidRPr="006107BF" w:rsidRDefault="00545EDD" w:rsidP="00D27130">
            <w:pPr>
              <w:pStyle w:val="Heading3"/>
              <w:spacing w:before="120" w:after="0"/>
              <w:jc w:val="right"/>
              <w:outlineLvl w:val="2"/>
            </w:pPr>
            <w:r w:rsidRPr="00D27130">
              <w:rPr>
                <w:color w:val="000000" w:themeColor="text1"/>
                <w:szCs w:val="26"/>
              </w:rPr>
              <w:t>Compliant</w:t>
            </w:r>
          </w:p>
        </w:tc>
      </w:tr>
      <w:tr w:rsidR="00545EDD" w:rsidRPr="002B61BB" w14:paraId="420A0CB4" w14:textId="77777777" w:rsidTr="00545EDD">
        <w:tc>
          <w:tcPr>
            <w:tcW w:w="4531" w:type="dxa"/>
            <w:shd w:val="clear" w:color="auto" w:fill="E7E6E6" w:themeFill="background2"/>
          </w:tcPr>
          <w:p w14:paraId="26718BC8" w14:textId="77777777" w:rsidR="00545EDD" w:rsidRPr="002B61BB" w:rsidRDefault="00545EDD" w:rsidP="00D27130">
            <w:pPr>
              <w:pStyle w:val="Heading3"/>
              <w:spacing w:before="0" w:after="0"/>
              <w:outlineLvl w:val="2"/>
            </w:pPr>
          </w:p>
        </w:tc>
        <w:tc>
          <w:tcPr>
            <w:tcW w:w="993" w:type="dxa"/>
            <w:shd w:val="clear" w:color="auto" w:fill="E7E6E6" w:themeFill="background2"/>
          </w:tcPr>
          <w:p w14:paraId="6D0C4521" w14:textId="77777777" w:rsidR="00545EDD" w:rsidRPr="002B61BB" w:rsidRDefault="00545EDD" w:rsidP="00D27130">
            <w:pPr>
              <w:pStyle w:val="Heading3"/>
              <w:spacing w:before="0" w:after="0"/>
              <w:outlineLvl w:val="2"/>
            </w:pPr>
            <w:r w:rsidRPr="002B61BB">
              <w:t xml:space="preserve">CHSP </w:t>
            </w:r>
          </w:p>
        </w:tc>
        <w:tc>
          <w:tcPr>
            <w:tcW w:w="3548" w:type="dxa"/>
            <w:shd w:val="clear" w:color="auto" w:fill="E7E6E6" w:themeFill="background2"/>
          </w:tcPr>
          <w:p w14:paraId="534D7DEA" w14:textId="516BB670" w:rsidR="00545EDD" w:rsidRPr="006107BF" w:rsidRDefault="00545EDD" w:rsidP="00D27130">
            <w:pPr>
              <w:pStyle w:val="Heading3"/>
              <w:spacing w:before="0" w:after="0"/>
              <w:jc w:val="right"/>
              <w:outlineLvl w:val="2"/>
            </w:pPr>
            <w:r w:rsidRPr="00D27130">
              <w:rPr>
                <w:color w:val="000000" w:themeColor="text1"/>
                <w:szCs w:val="26"/>
              </w:rPr>
              <w:t>Compliant</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275F86CD"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384565">
        <w:rPr>
          <w:rFonts w:ascii="Arial" w:hAnsi="Arial"/>
          <w:bCs w:val="0"/>
          <w:iCs w:val="0"/>
          <w:color w:val="FFFFFF" w:themeColor="background1"/>
          <w:sz w:val="36"/>
          <w:szCs w:val="36"/>
        </w:rPr>
        <w:t>Not Compliant</w:t>
      </w:r>
      <w:r w:rsidRPr="00384565">
        <w:rPr>
          <w:color w:val="FFFFFF" w:themeColor="background1"/>
          <w:highlight w:val="yellow"/>
        </w:rPr>
        <w:br/>
      </w:r>
      <w:r w:rsidRPr="00384565">
        <w:rPr>
          <w:color w:val="FFFFFF" w:themeColor="background1"/>
          <w:sz w:val="36"/>
        </w:rPr>
        <w:tab/>
        <w:t xml:space="preserve">CHSP </w:t>
      </w:r>
      <w:r w:rsidRPr="00384565">
        <w:rPr>
          <w:color w:val="FFFFFF" w:themeColor="background1"/>
          <w:sz w:val="36"/>
        </w:rPr>
        <w:tab/>
      </w:r>
      <w:r w:rsidR="00FD2302" w:rsidRPr="00384565">
        <w:rPr>
          <w:rFonts w:ascii="Arial" w:hAnsi="Arial"/>
          <w:bCs w:val="0"/>
          <w:iCs w:val="0"/>
          <w:color w:val="FFFFFF" w:themeColor="background1"/>
          <w:sz w:val="36"/>
          <w:szCs w:val="36"/>
        </w:rPr>
        <w:t>Compliant</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29EEA3B2" w14:textId="77777777" w:rsidR="000C3D0D" w:rsidRDefault="000C3D0D" w:rsidP="000C3D0D">
      <w:pPr>
        <w:rPr>
          <w:rFonts w:eastAsia="Calibri"/>
          <w:color w:val="auto"/>
          <w:lang w:eastAsia="en-US"/>
        </w:rPr>
      </w:pPr>
      <w:r>
        <w:rPr>
          <w:rFonts w:eastAsia="Calibri"/>
          <w:color w:val="000000" w:themeColor="text1"/>
          <w:lang w:eastAsia="en-US"/>
        </w:rPr>
        <w:t xml:space="preserve">Consumers’/representatives’ feedback were positive in relation to clinical care and personal care services. </w:t>
      </w:r>
      <w:r w:rsidRPr="00643130">
        <w:rPr>
          <w:rFonts w:eastAsia="Calibri"/>
          <w:color w:val="000000" w:themeColor="text1"/>
          <w:lang w:eastAsia="en-US"/>
        </w:rPr>
        <w:t>The service</w:t>
      </w:r>
      <w:r>
        <w:rPr>
          <w:rFonts w:eastAsia="Calibri"/>
          <w:color w:val="000000" w:themeColor="text1"/>
          <w:lang w:eastAsia="en-US"/>
        </w:rPr>
        <w:t xml:space="preserve"> utilises specialist medical supports including medical practitioners to ensure safe and effective clinical care.</w:t>
      </w:r>
    </w:p>
    <w:p w14:paraId="430AB2B7" w14:textId="77777777" w:rsidR="000C3D0D" w:rsidRDefault="000C3D0D" w:rsidP="000C3D0D">
      <w:pPr>
        <w:rPr>
          <w:rFonts w:eastAsia="Calibri"/>
          <w:color w:val="auto"/>
          <w:lang w:eastAsia="en-US"/>
        </w:rPr>
      </w:pPr>
      <w:r>
        <w:rPr>
          <w:rFonts w:eastAsia="Fira Sans Light"/>
          <w:szCs w:val="22"/>
          <w:lang w:eastAsia="en-US"/>
        </w:rPr>
        <w:t>Management of high impact or high prevalent risks such as consumers’ incidents and falls generally include strategies and referrals to allied health to mitigate further risk to the consumer.</w:t>
      </w:r>
    </w:p>
    <w:p w14:paraId="0C76E229" w14:textId="788179D2" w:rsidR="000C3D0D" w:rsidRDefault="000C3D0D" w:rsidP="000C3D0D">
      <w:pPr>
        <w:tabs>
          <w:tab w:val="right" w:pos="9026"/>
        </w:tabs>
        <w:rPr>
          <w:rFonts w:eastAsia="Calibri"/>
          <w:color w:val="000000" w:themeColor="text1"/>
          <w:lang w:eastAsia="en-US"/>
        </w:rPr>
      </w:pPr>
      <w:r>
        <w:rPr>
          <w:rFonts w:eastAsia="Calibri"/>
          <w:color w:val="000000" w:themeColor="text1"/>
          <w:lang w:eastAsia="en-US"/>
        </w:rPr>
        <w:t>Management described expectations around palliative care coordination and how the service will work with others involved in the care and services for consumers.</w:t>
      </w:r>
    </w:p>
    <w:p w14:paraId="47CF03E7" w14:textId="77777777" w:rsidR="000C3D0D" w:rsidRPr="00E92660" w:rsidRDefault="000C3D0D" w:rsidP="000C3D0D">
      <w:pPr>
        <w:rPr>
          <w:rFonts w:eastAsia="Calibri"/>
          <w:color w:val="auto"/>
          <w:lang w:eastAsia="en-US"/>
        </w:rPr>
      </w:pPr>
      <w:r>
        <w:rPr>
          <w:rFonts w:eastAsia="Calibri"/>
          <w:color w:val="auto"/>
          <w:lang w:eastAsia="en-US"/>
        </w:rPr>
        <w:t xml:space="preserve">Consumers/representatives were confident staff would know if their health changed and act accordingly. </w:t>
      </w:r>
      <w:r>
        <w:rPr>
          <w:color w:val="auto"/>
        </w:rPr>
        <w:t>Consumers/representatives expressed, in various ways, their confidence that information about their personal and clinical needs and preferences is communicated within the organisation and with others.</w:t>
      </w:r>
    </w:p>
    <w:p w14:paraId="6BD599EB" w14:textId="77777777" w:rsidR="000C3D0D" w:rsidRDefault="000C3D0D" w:rsidP="000C3D0D">
      <w:pPr>
        <w:rPr>
          <w:rFonts w:eastAsia="Calibri"/>
          <w:color w:val="auto"/>
          <w:lang w:eastAsia="en-US"/>
        </w:rPr>
      </w:pPr>
      <w:r>
        <w:rPr>
          <w:rFonts w:eastAsia="Calibri"/>
          <w:color w:val="auto"/>
          <w:lang w:eastAsia="en-US"/>
        </w:rPr>
        <w:t>While the service has referral guidance for staff and referral pathways, not all consumers receive timely referrals. Consumers with an assessed need, such as following a fall did not receive prompt assessment and equipment needs, potentially placing the consumer at an increased risk of harm.</w:t>
      </w:r>
    </w:p>
    <w:p w14:paraId="7C7EC6E0" w14:textId="77777777" w:rsidR="000C3D0D" w:rsidRDefault="000C3D0D" w:rsidP="000C3D0D">
      <w:pPr>
        <w:rPr>
          <w:rFonts w:eastAsia="Calibri"/>
          <w:color w:val="auto"/>
          <w:lang w:eastAsia="en-US"/>
        </w:rPr>
      </w:pPr>
      <w:r>
        <w:rPr>
          <w:color w:val="auto"/>
        </w:rPr>
        <w:t>Consumers/representatives were satisfied with the infection control precautions taken during the pandemic.</w:t>
      </w:r>
    </w:p>
    <w:p w14:paraId="3FF90480" w14:textId="32B6A005" w:rsidR="00384565" w:rsidRPr="00871C29" w:rsidRDefault="00384565" w:rsidP="00384565">
      <w:pPr>
        <w:rPr>
          <w:rFonts w:eastAsiaTheme="minorHAnsi"/>
          <w:color w:val="000000" w:themeColor="text1"/>
        </w:rPr>
      </w:pPr>
      <w:bookmarkStart w:id="7" w:name="_Hlk75950982"/>
      <w:r w:rsidRPr="00871C29">
        <w:rPr>
          <w:rFonts w:eastAsiaTheme="minorHAnsi"/>
          <w:color w:val="000000" w:themeColor="text1"/>
        </w:rPr>
        <w:lastRenderedPageBreak/>
        <w:t xml:space="preserve">The Quality Standard for the Home care packages service is assessed as Non-compliant as one (1) of the </w:t>
      </w:r>
      <w:r>
        <w:rPr>
          <w:rFonts w:eastAsiaTheme="minorHAnsi"/>
          <w:color w:val="000000" w:themeColor="text1"/>
        </w:rPr>
        <w:t>seven</w:t>
      </w:r>
      <w:r w:rsidRPr="00871C29">
        <w:rPr>
          <w:rFonts w:eastAsiaTheme="minorHAnsi"/>
          <w:color w:val="000000" w:themeColor="text1"/>
        </w:rPr>
        <w:t xml:space="preserve"> specific requirements have been assessed as Non-compliant. </w:t>
      </w:r>
    </w:p>
    <w:p w14:paraId="4F2E7C30" w14:textId="2276573A" w:rsidR="00384565" w:rsidRPr="00871C29" w:rsidRDefault="00384565" w:rsidP="00384565">
      <w:pPr>
        <w:rPr>
          <w:rFonts w:eastAsia="Calibri"/>
          <w:i/>
          <w:color w:val="000000" w:themeColor="text1"/>
          <w:lang w:eastAsia="en-US"/>
        </w:rPr>
      </w:pPr>
      <w:r w:rsidRPr="00871C29">
        <w:rPr>
          <w:rFonts w:eastAsiaTheme="minorHAnsi"/>
          <w:color w:val="000000" w:themeColor="text1"/>
        </w:rPr>
        <w:t xml:space="preserve">The Quality Standard for the Commonwealth home support programme services </w:t>
      </w:r>
      <w:r w:rsidR="00895CE2">
        <w:rPr>
          <w:rFonts w:eastAsiaTheme="minorHAnsi"/>
          <w:color w:val="000000" w:themeColor="text1"/>
        </w:rPr>
        <w:t>is</w:t>
      </w:r>
      <w:r w:rsidRPr="00871C29">
        <w:rPr>
          <w:rFonts w:eastAsiaTheme="minorHAnsi"/>
          <w:color w:val="000000" w:themeColor="text1"/>
        </w:rPr>
        <w:t xml:space="preserve"> assessed as Compliant as </w:t>
      </w:r>
      <w:r>
        <w:rPr>
          <w:rFonts w:eastAsiaTheme="minorHAnsi"/>
          <w:color w:val="000000" w:themeColor="text1"/>
        </w:rPr>
        <w:t>seven</w:t>
      </w:r>
      <w:r w:rsidRPr="00871C29">
        <w:rPr>
          <w:rFonts w:eastAsiaTheme="minorHAnsi"/>
          <w:color w:val="000000" w:themeColor="text1"/>
        </w:rPr>
        <w:t xml:space="preserve"> of the</w:t>
      </w:r>
      <w:r>
        <w:rPr>
          <w:rFonts w:eastAsiaTheme="minorHAnsi"/>
          <w:color w:val="000000" w:themeColor="text1"/>
        </w:rPr>
        <w:t xml:space="preserve"> seven</w:t>
      </w:r>
      <w:r w:rsidRPr="00871C29">
        <w:rPr>
          <w:rFonts w:eastAsiaTheme="minorHAnsi"/>
          <w:color w:val="000000" w:themeColor="text1"/>
        </w:rPr>
        <w:t xml:space="preserve"> specific requirements have been assessed as Compliant.</w:t>
      </w:r>
    </w:p>
    <w:p w14:paraId="35C6EE1B" w14:textId="54BE9803"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bookmarkEnd w:id="7"/>
          <w:p w14:paraId="5A51DC38" w14:textId="57DA7EB9" w:rsidR="006107BF" w:rsidRPr="002B61BB" w:rsidRDefault="006107BF" w:rsidP="006107BF">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6E4DC6C" w14:textId="5BEFEB7F" w:rsidR="006107BF" w:rsidRPr="00D17E8E" w:rsidRDefault="006107BF" w:rsidP="006107BF">
            <w:pPr>
              <w:pStyle w:val="Heading3"/>
              <w:spacing w:before="120" w:after="0"/>
              <w:jc w:val="right"/>
              <w:outlineLvl w:val="2"/>
              <w:rPr>
                <w:color w:val="auto"/>
              </w:rPr>
            </w:pPr>
            <w:r w:rsidRPr="00D17E8E">
              <w:rPr>
                <w:color w:val="auto"/>
                <w:szCs w:val="26"/>
              </w:rPr>
              <w:t>Compliant</w:t>
            </w:r>
          </w:p>
        </w:tc>
      </w:tr>
      <w:tr w:rsidR="006107BF" w:rsidRPr="002B61BB" w14:paraId="28E7D99E" w14:textId="77777777" w:rsidTr="006107BF">
        <w:tc>
          <w:tcPr>
            <w:tcW w:w="4531" w:type="dxa"/>
            <w:shd w:val="clear" w:color="auto" w:fill="E7E6E6" w:themeFill="background2"/>
          </w:tcPr>
          <w:p w14:paraId="529F6A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48B8CCB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4923AD4" w14:textId="3E720175" w:rsidR="006107BF" w:rsidRPr="00D17E8E" w:rsidRDefault="006107BF" w:rsidP="006107BF">
            <w:pPr>
              <w:pStyle w:val="Heading3"/>
              <w:spacing w:before="0" w:after="0"/>
              <w:jc w:val="right"/>
              <w:outlineLvl w:val="2"/>
              <w:rPr>
                <w:color w:val="auto"/>
              </w:rPr>
            </w:pPr>
            <w:r w:rsidRPr="00D17E8E">
              <w:rPr>
                <w:color w:val="auto"/>
                <w:szCs w:val="26"/>
              </w:rPr>
              <w:t>Compliant</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AA64A8">
      <w:pPr>
        <w:numPr>
          <w:ilvl w:val="0"/>
          <w:numId w:val="24"/>
        </w:numPr>
        <w:tabs>
          <w:tab w:val="right" w:pos="9026"/>
        </w:tabs>
        <w:spacing w:before="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A64A8" w:rsidRPr="002B61BB" w14:paraId="246AD491" w14:textId="77777777" w:rsidTr="00AA64A8">
        <w:tc>
          <w:tcPr>
            <w:tcW w:w="4531" w:type="dxa"/>
            <w:shd w:val="clear" w:color="auto" w:fill="E7E6E6" w:themeFill="background2"/>
          </w:tcPr>
          <w:p w14:paraId="1DD0A013" w14:textId="42ECE8A9" w:rsidR="00AA64A8" w:rsidRPr="002B61BB" w:rsidRDefault="00AA64A8" w:rsidP="00D17E8E">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77777777" w:rsidR="00AA64A8" w:rsidRPr="002B61BB" w:rsidRDefault="00AA64A8" w:rsidP="00D17E8E">
            <w:pPr>
              <w:pStyle w:val="Heading3"/>
              <w:spacing w:before="120" w:after="0"/>
              <w:outlineLvl w:val="2"/>
            </w:pPr>
            <w:r w:rsidRPr="002B61BB">
              <w:t xml:space="preserve">HCP   </w:t>
            </w:r>
          </w:p>
        </w:tc>
        <w:tc>
          <w:tcPr>
            <w:tcW w:w="3548" w:type="dxa"/>
            <w:shd w:val="clear" w:color="auto" w:fill="E7E6E6" w:themeFill="background2"/>
          </w:tcPr>
          <w:p w14:paraId="7F5EE375" w14:textId="2F947FC8" w:rsidR="00AA64A8" w:rsidRPr="006107BF" w:rsidRDefault="00AA64A8" w:rsidP="00D17E8E">
            <w:pPr>
              <w:pStyle w:val="Heading3"/>
              <w:spacing w:before="120" w:after="0"/>
              <w:jc w:val="right"/>
              <w:outlineLvl w:val="2"/>
            </w:pPr>
            <w:r w:rsidRPr="00D17E8E">
              <w:rPr>
                <w:color w:val="auto"/>
                <w:szCs w:val="26"/>
              </w:rPr>
              <w:t>Compliant</w:t>
            </w:r>
          </w:p>
        </w:tc>
      </w:tr>
      <w:tr w:rsidR="00AA64A8" w:rsidRPr="002B61BB" w14:paraId="108BA57B" w14:textId="77777777" w:rsidTr="00AA64A8">
        <w:tc>
          <w:tcPr>
            <w:tcW w:w="4531" w:type="dxa"/>
            <w:shd w:val="clear" w:color="auto" w:fill="E7E6E6" w:themeFill="background2"/>
          </w:tcPr>
          <w:p w14:paraId="31697AB2" w14:textId="77777777" w:rsidR="00AA64A8" w:rsidRPr="002B61BB" w:rsidRDefault="00AA64A8" w:rsidP="00D17E8E">
            <w:pPr>
              <w:pStyle w:val="Heading3"/>
              <w:spacing w:before="0" w:after="0"/>
              <w:outlineLvl w:val="2"/>
            </w:pPr>
          </w:p>
        </w:tc>
        <w:tc>
          <w:tcPr>
            <w:tcW w:w="993" w:type="dxa"/>
            <w:shd w:val="clear" w:color="auto" w:fill="E7E6E6" w:themeFill="background2"/>
          </w:tcPr>
          <w:p w14:paraId="3694C519" w14:textId="77777777" w:rsidR="00AA64A8" w:rsidRPr="002B61BB" w:rsidRDefault="00AA64A8" w:rsidP="00D17E8E">
            <w:pPr>
              <w:pStyle w:val="Heading3"/>
              <w:spacing w:before="0" w:after="0"/>
              <w:outlineLvl w:val="2"/>
            </w:pPr>
            <w:r w:rsidRPr="002B61BB">
              <w:t xml:space="preserve">CHSP </w:t>
            </w:r>
          </w:p>
        </w:tc>
        <w:tc>
          <w:tcPr>
            <w:tcW w:w="3548" w:type="dxa"/>
            <w:shd w:val="clear" w:color="auto" w:fill="E7E6E6" w:themeFill="background2"/>
          </w:tcPr>
          <w:p w14:paraId="66A3ECBD" w14:textId="6EF6DB7E" w:rsidR="00AA64A8" w:rsidRPr="006107BF" w:rsidRDefault="00AA64A8" w:rsidP="00D17E8E">
            <w:pPr>
              <w:pStyle w:val="Heading3"/>
              <w:spacing w:before="0" w:after="0"/>
              <w:jc w:val="right"/>
              <w:outlineLvl w:val="2"/>
            </w:pPr>
            <w:r w:rsidRPr="00D17E8E">
              <w:rPr>
                <w:color w:val="auto"/>
                <w:szCs w:val="26"/>
              </w:rPr>
              <w:t>Compliant</w:t>
            </w: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A64A8" w:rsidRPr="002B61BB" w14:paraId="163047EB" w14:textId="77777777" w:rsidTr="00AA64A8">
        <w:tc>
          <w:tcPr>
            <w:tcW w:w="4531" w:type="dxa"/>
            <w:shd w:val="clear" w:color="auto" w:fill="E7E6E6" w:themeFill="background2"/>
          </w:tcPr>
          <w:p w14:paraId="5D5F6FA9" w14:textId="7E20BC9E" w:rsidR="00AA64A8" w:rsidRPr="002B61BB" w:rsidRDefault="00AA64A8" w:rsidP="00D17E8E">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77777777" w:rsidR="00AA64A8" w:rsidRPr="002B61BB" w:rsidRDefault="00AA64A8" w:rsidP="00D17E8E">
            <w:pPr>
              <w:pStyle w:val="Heading3"/>
              <w:spacing w:before="120" w:after="0"/>
              <w:outlineLvl w:val="2"/>
            </w:pPr>
            <w:r w:rsidRPr="002B61BB">
              <w:t xml:space="preserve">HCP   </w:t>
            </w:r>
          </w:p>
        </w:tc>
        <w:tc>
          <w:tcPr>
            <w:tcW w:w="3548" w:type="dxa"/>
            <w:shd w:val="clear" w:color="auto" w:fill="E7E6E6" w:themeFill="background2"/>
          </w:tcPr>
          <w:p w14:paraId="53132449" w14:textId="7D4761FB" w:rsidR="00AA64A8" w:rsidRPr="006107BF" w:rsidRDefault="00AA64A8" w:rsidP="00D17E8E">
            <w:pPr>
              <w:pStyle w:val="Heading3"/>
              <w:spacing w:before="120" w:after="0"/>
              <w:jc w:val="right"/>
              <w:outlineLvl w:val="2"/>
            </w:pPr>
            <w:r w:rsidRPr="00D17E8E">
              <w:rPr>
                <w:color w:val="auto"/>
                <w:szCs w:val="26"/>
              </w:rPr>
              <w:t>Compliant</w:t>
            </w:r>
          </w:p>
        </w:tc>
      </w:tr>
      <w:tr w:rsidR="00AA64A8" w:rsidRPr="002B61BB" w14:paraId="7AD9B894" w14:textId="77777777" w:rsidTr="00AA64A8">
        <w:tc>
          <w:tcPr>
            <w:tcW w:w="4531" w:type="dxa"/>
            <w:shd w:val="clear" w:color="auto" w:fill="E7E6E6" w:themeFill="background2"/>
          </w:tcPr>
          <w:p w14:paraId="5543C488" w14:textId="77777777" w:rsidR="00AA64A8" w:rsidRPr="002B61BB" w:rsidRDefault="00AA64A8" w:rsidP="00D17E8E">
            <w:pPr>
              <w:pStyle w:val="Heading3"/>
              <w:spacing w:before="0" w:after="0"/>
              <w:outlineLvl w:val="2"/>
            </w:pPr>
          </w:p>
        </w:tc>
        <w:tc>
          <w:tcPr>
            <w:tcW w:w="993" w:type="dxa"/>
            <w:shd w:val="clear" w:color="auto" w:fill="E7E6E6" w:themeFill="background2"/>
          </w:tcPr>
          <w:p w14:paraId="23D77E28" w14:textId="77777777" w:rsidR="00AA64A8" w:rsidRPr="002B61BB" w:rsidRDefault="00AA64A8" w:rsidP="00D17E8E">
            <w:pPr>
              <w:pStyle w:val="Heading3"/>
              <w:spacing w:before="0" w:after="0"/>
              <w:outlineLvl w:val="2"/>
            </w:pPr>
            <w:r w:rsidRPr="002B61BB">
              <w:t xml:space="preserve">CHSP </w:t>
            </w:r>
          </w:p>
        </w:tc>
        <w:tc>
          <w:tcPr>
            <w:tcW w:w="3548" w:type="dxa"/>
            <w:shd w:val="clear" w:color="auto" w:fill="E7E6E6" w:themeFill="background2"/>
          </w:tcPr>
          <w:p w14:paraId="34DD03FF" w14:textId="3686CAA7" w:rsidR="00AA64A8" w:rsidRPr="006107BF" w:rsidRDefault="00AA64A8" w:rsidP="00D17E8E">
            <w:pPr>
              <w:pStyle w:val="Heading3"/>
              <w:spacing w:before="0" w:after="0"/>
              <w:jc w:val="right"/>
              <w:outlineLvl w:val="2"/>
            </w:pPr>
            <w:r w:rsidRPr="00D17E8E">
              <w:rPr>
                <w:color w:val="auto"/>
                <w:szCs w:val="26"/>
              </w:rPr>
              <w:t>Compliant</w:t>
            </w: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A64A8" w:rsidRPr="002B61BB" w14:paraId="03235C30" w14:textId="77777777" w:rsidTr="00AA64A8">
        <w:tc>
          <w:tcPr>
            <w:tcW w:w="4531" w:type="dxa"/>
            <w:shd w:val="clear" w:color="auto" w:fill="E7E6E6" w:themeFill="background2"/>
          </w:tcPr>
          <w:p w14:paraId="24D31895" w14:textId="3235C38D" w:rsidR="00AA64A8" w:rsidRPr="002B61BB" w:rsidRDefault="00AA64A8" w:rsidP="00D17E8E">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77777777" w:rsidR="00AA64A8" w:rsidRPr="002B61BB" w:rsidRDefault="00AA64A8" w:rsidP="00D17E8E">
            <w:pPr>
              <w:pStyle w:val="Heading3"/>
              <w:spacing w:before="120" w:after="0"/>
              <w:outlineLvl w:val="2"/>
            </w:pPr>
            <w:r w:rsidRPr="002B61BB">
              <w:t xml:space="preserve">HCP   </w:t>
            </w:r>
          </w:p>
        </w:tc>
        <w:tc>
          <w:tcPr>
            <w:tcW w:w="3548" w:type="dxa"/>
            <w:shd w:val="clear" w:color="auto" w:fill="E7E6E6" w:themeFill="background2"/>
          </w:tcPr>
          <w:p w14:paraId="3963D011" w14:textId="5D9393A1" w:rsidR="00AA64A8" w:rsidRPr="006107BF" w:rsidRDefault="00AA64A8" w:rsidP="00D17E8E">
            <w:pPr>
              <w:pStyle w:val="Heading3"/>
              <w:spacing w:before="120" w:after="0"/>
              <w:jc w:val="right"/>
              <w:outlineLvl w:val="2"/>
            </w:pPr>
            <w:r w:rsidRPr="00D17E8E">
              <w:rPr>
                <w:color w:val="auto"/>
                <w:szCs w:val="26"/>
              </w:rPr>
              <w:t>Compliant</w:t>
            </w:r>
          </w:p>
        </w:tc>
      </w:tr>
      <w:tr w:rsidR="00AA64A8" w:rsidRPr="002B61BB" w14:paraId="2007E564" w14:textId="77777777" w:rsidTr="00AA64A8">
        <w:tc>
          <w:tcPr>
            <w:tcW w:w="4531" w:type="dxa"/>
            <w:shd w:val="clear" w:color="auto" w:fill="E7E6E6" w:themeFill="background2"/>
          </w:tcPr>
          <w:p w14:paraId="7E9443F2" w14:textId="77777777" w:rsidR="00AA64A8" w:rsidRPr="002B61BB" w:rsidRDefault="00AA64A8" w:rsidP="00D17E8E">
            <w:pPr>
              <w:pStyle w:val="Heading3"/>
              <w:spacing w:before="0" w:after="0"/>
              <w:outlineLvl w:val="2"/>
            </w:pPr>
          </w:p>
        </w:tc>
        <w:tc>
          <w:tcPr>
            <w:tcW w:w="993" w:type="dxa"/>
            <w:shd w:val="clear" w:color="auto" w:fill="E7E6E6" w:themeFill="background2"/>
          </w:tcPr>
          <w:p w14:paraId="18FFA90F" w14:textId="77777777" w:rsidR="00AA64A8" w:rsidRPr="002B61BB" w:rsidRDefault="00AA64A8" w:rsidP="00D17E8E">
            <w:pPr>
              <w:pStyle w:val="Heading3"/>
              <w:spacing w:before="0" w:after="0"/>
              <w:outlineLvl w:val="2"/>
            </w:pPr>
            <w:r w:rsidRPr="002B61BB">
              <w:t xml:space="preserve">CHSP </w:t>
            </w:r>
          </w:p>
        </w:tc>
        <w:tc>
          <w:tcPr>
            <w:tcW w:w="3548" w:type="dxa"/>
            <w:shd w:val="clear" w:color="auto" w:fill="E7E6E6" w:themeFill="background2"/>
          </w:tcPr>
          <w:p w14:paraId="26C39FA1" w14:textId="01937902" w:rsidR="00AA64A8" w:rsidRPr="006107BF" w:rsidRDefault="00AA64A8" w:rsidP="00D17E8E">
            <w:pPr>
              <w:pStyle w:val="Heading3"/>
              <w:spacing w:before="0" w:after="0"/>
              <w:jc w:val="right"/>
              <w:outlineLvl w:val="2"/>
            </w:pPr>
            <w:r w:rsidRPr="00D17E8E">
              <w:rPr>
                <w:color w:val="auto"/>
                <w:szCs w:val="26"/>
              </w:rPr>
              <w:t>Compliant</w:t>
            </w: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A64A8" w:rsidRPr="002B61BB" w14:paraId="1865F815" w14:textId="77777777" w:rsidTr="00AA64A8">
        <w:tc>
          <w:tcPr>
            <w:tcW w:w="4531" w:type="dxa"/>
            <w:shd w:val="clear" w:color="auto" w:fill="E7E6E6" w:themeFill="background2"/>
          </w:tcPr>
          <w:p w14:paraId="517B7AA8" w14:textId="2EC783B6" w:rsidR="00AA64A8" w:rsidRPr="002B61BB" w:rsidRDefault="00AA64A8" w:rsidP="00D17E8E">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91D672F" w14:textId="77777777" w:rsidR="00AA64A8" w:rsidRPr="002B61BB" w:rsidRDefault="00AA64A8" w:rsidP="00D17E8E">
            <w:pPr>
              <w:pStyle w:val="Heading3"/>
              <w:spacing w:before="120" w:after="0"/>
              <w:outlineLvl w:val="2"/>
            </w:pPr>
            <w:r w:rsidRPr="002B61BB">
              <w:t xml:space="preserve">HCP   </w:t>
            </w:r>
          </w:p>
        </w:tc>
        <w:tc>
          <w:tcPr>
            <w:tcW w:w="3548" w:type="dxa"/>
            <w:shd w:val="clear" w:color="auto" w:fill="E7E6E6" w:themeFill="background2"/>
          </w:tcPr>
          <w:p w14:paraId="40BA34D2" w14:textId="43A52417" w:rsidR="00AA64A8" w:rsidRPr="006107BF" w:rsidRDefault="00AA64A8" w:rsidP="00D17E8E">
            <w:pPr>
              <w:pStyle w:val="Heading3"/>
              <w:spacing w:before="120" w:after="0"/>
              <w:jc w:val="right"/>
              <w:outlineLvl w:val="2"/>
            </w:pPr>
            <w:r w:rsidRPr="00D17E8E">
              <w:rPr>
                <w:color w:val="auto"/>
                <w:szCs w:val="26"/>
              </w:rPr>
              <w:t>Compliant</w:t>
            </w:r>
          </w:p>
        </w:tc>
      </w:tr>
      <w:tr w:rsidR="00AA64A8" w:rsidRPr="002B61BB" w14:paraId="1C3C4387" w14:textId="77777777" w:rsidTr="00AA64A8">
        <w:tc>
          <w:tcPr>
            <w:tcW w:w="4531" w:type="dxa"/>
            <w:shd w:val="clear" w:color="auto" w:fill="E7E6E6" w:themeFill="background2"/>
          </w:tcPr>
          <w:p w14:paraId="1AEB06B0" w14:textId="77777777" w:rsidR="00AA64A8" w:rsidRPr="002B61BB" w:rsidRDefault="00AA64A8" w:rsidP="00D17E8E">
            <w:pPr>
              <w:pStyle w:val="Heading3"/>
              <w:spacing w:before="0" w:after="0"/>
              <w:outlineLvl w:val="2"/>
            </w:pPr>
          </w:p>
        </w:tc>
        <w:tc>
          <w:tcPr>
            <w:tcW w:w="993" w:type="dxa"/>
            <w:shd w:val="clear" w:color="auto" w:fill="E7E6E6" w:themeFill="background2"/>
          </w:tcPr>
          <w:p w14:paraId="456C453C" w14:textId="77777777" w:rsidR="00AA64A8" w:rsidRPr="002B61BB" w:rsidRDefault="00AA64A8" w:rsidP="00D17E8E">
            <w:pPr>
              <w:pStyle w:val="Heading3"/>
              <w:spacing w:before="0" w:after="0"/>
              <w:outlineLvl w:val="2"/>
            </w:pPr>
            <w:r w:rsidRPr="002B61BB">
              <w:t xml:space="preserve">CHSP </w:t>
            </w:r>
          </w:p>
        </w:tc>
        <w:tc>
          <w:tcPr>
            <w:tcW w:w="3548" w:type="dxa"/>
            <w:shd w:val="clear" w:color="auto" w:fill="E7E6E6" w:themeFill="background2"/>
          </w:tcPr>
          <w:p w14:paraId="251C5F98" w14:textId="31665BB3" w:rsidR="00AA64A8" w:rsidRPr="006107BF" w:rsidRDefault="00AA64A8" w:rsidP="00D17E8E">
            <w:pPr>
              <w:pStyle w:val="Heading3"/>
              <w:spacing w:before="0" w:after="0"/>
              <w:jc w:val="right"/>
              <w:outlineLvl w:val="2"/>
            </w:pPr>
            <w:r w:rsidRPr="00D17E8E">
              <w:rPr>
                <w:color w:val="auto"/>
                <w:szCs w:val="26"/>
              </w:rPr>
              <w:t>Compliant</w:t>
            </w: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A64A8" w:rsidRPr="002B61BB" w14:paraId="5ED506F2" w14:textId="77777777" w:rsidTr="00AA64A8">
        <w:tc>
          <w:tcPr>
            <w:tcW w:w="4531" w:type="dxa"/>
            <w:shd w:val="clear" w:color="auto" w:fill="E7E6E6" w:themeFill="background2"/>
          </w:tcPr>
          <w:p w14:paraId="6F09B05D" w14:textId="1BA211DE" w:rsidR="00AA64A8" w:rsidRPr="002B61BB" w:rsidRDefault="00AA64A8" w:rsidP="00D17E8E">
            <w:pPr>
              <w:pStyle w:val="Heading3"/>
              <w:spacing w:before="120" w:after="0"/>
              <w:ind w:hanging="106"/>
              <w:outlineLvl w:val="2"/>
            </w:pPr>
            <w:r w:rsidRPr="00163FEE">
              <w:lastRenderedPageBreak/>
              <w:t xml:space="preserve">Requirement </w:t>
            </w:r>
            <w:r>
              <w:t>3</w:t>
            </w:r>
            <w:r w:rsidRPr="00163FEE">
              <w:t>(3)(</w:t>
            </w:r>
            <w:r>
              <w:t>f</w:t>
            </w:r>
            <w:r w:rsidRPr="00163FEE">
              <w:t>)</w:t>
            </w:r>
          </w:p>
        </w:tc>
        <w:tc>
          <w:tcPr>
            <w:tcW w:w="993" w:type="dxa"/>
            <w:shd w:val="clear" w:color="auto" w:fill="E7E6E6" w:themeFill="background2"/>
          </w:tcPr>
          <w:p w14:paraId="61BFD379" w14:textId="77777777" w:rsidR="00AA64A8" w:rsidRPr="002B61BB" w:rsidRDefault="00AA64A8" w:rsidP="00D17E8E">
            <w:pPr>
              <w:pStyle w:val="Heading3"/>
              <w:spacing w:before="120" w:after="0"/>
              <w:outlineLvl w:val="2"/>
            </w:pPr>
            <w:r w:rsidRPr="002B61BB">
              <w:t xml:space="preserve">HCP   </w:t>
            </w:r>
          </w:p>
        </w:tc>
        <w:tc>
          <w:tcPr>
            <w:tcW w:w="3548" w:type="dxa"/>
            <w:shd w:val="clear" w:color="auto" w:fill="E7E6E6" w:themeFill="background2"/>
          </w:tcPr>
          <w:p w14:paraId="2A339800" w14:textId="4E417575" w:rsidR="00AA64A8" w:rsidRPr="006107BF" w:rsidRDefault="00AA64A8" w:rsidP="00D17E8E">
            <w:pPr>
              <w:pStyle w:val="Heading3"/>
              <w:spacing w:before="120" w:after="0"/>
              <w:jc w:val="right"/>
              <w:outlineLvl w:val="2"/>
            </w:pPr>
            <w:r>
              <w:rPr>
                <w:color w:val="auto"/>
                <w:szCs w:val="26"/>
              </w:rPr>
              <w:t xml:space="preserve">Not </w:t>
            </w:r>
            <w:r w:rsidRPr="00D17E8E">
              <w:rPr>
                <w:color w:val="auto"/>
                <w:szCs w:val="26"/>
              </w:rPr>
              <w:t>Compliant</w:t>
            </w:r>
          </w:p>
        </w:tc>
      </w:tr>
      <w:tr w:rsidR="00AA64A8" w:rsidRPr="002B61BB" w14:paraId="1A274C46" w14:textId="77777777" w:rsidTr="00AA64A8">
        <w:tc>
          <w:tcPr>
            <w:tcW w:w="4531" w:type="dxa"/>
            <w:shd w:val="clear" w:color="auto" w:fill="E7E6E6" w:themeFill="background2"/>
          </w:tcPr>
          <w:p w14:paraId="2D785CB0" w14:textId="77777777" w:rsidR="00AA64A8" w:rsidRPr="002B61BB" w:rsidRDefault="00AA64A8" w:rsidP="00D17E8E">
            <w:pPr>
              <w:pStyle w:val="Heading3"/>
              <w:spacing w:before="0" w:after="0"/>
              <w:outlineLvl w:val="2"/>
            </w:pPr>
          </w:p>
        </w:tc>
        <w:tc>
          <w:tcPr>
            <w:tcW w:w="993" w:type="dxa"/>
            <w:shd w:val="clear" w:color="auto" w:fill="E7E6E6" w:themeFill="background2"/>
          </w:tcPr>
          <w:p w14:paraId="7D889F8E" w14:textId="77777777" w:rsidR="00AA64A8" w:rsidRPr="002B61BB" w:rsidRDefault="00AA64A8" w:rsidP="00D17E8E">
            <w:pPr>
              <w:pStyle w:val="Heading3"/>
              <w:spacing w:before="0" w:after="0"/>
              <w:outlineLvl w:val="2"/>
            </w:pPr>
            <w:r w:rsidRPr="002B61BB">
              <w:t xml:space="preserve">CHSP </w:t>
            </w:r>
          </w:p>
        </w:tc>
        <w:tc>
          <w:tcPr>
            <w:tcW w:w="3548" w:type="dxa"/>
            <w:shd w:val="clear" w:color="auto" w:fill="E7E6E6" w:themeFill="background2"/>
          </w:tcPr>
          <w:p w14:paraId="78976FFA" w14:textId="72E5A801" w:rsidR="00AA64A8" w:rsidRPr="006107BF" w:rsidRDefault="00AA64A8" w:rsidP="00D17E8E">
            <w:pPr>
              <w:pStyle w:val="Heading3"/>
              <w:spacing w:before="0" w:after="0"/>
              <w:jc w:val="right"/>
              <w:outlineLvl w:val="2"/>
            </w:pPr>
            <w:r w:rsidRPr="00D17E8E">
              <w:rPr>
                <w:color w:val="auto"/>
                <w:szCs w:val="26"/>
              </w:rPr>
              <w:t>Compliant</w:t>
            </w: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p w14:paraId="09529021" w14:textId="61905B47" w:rsidR="001B5EB5" w:rsidRPr="00FA2E9B" w:rsidRDefault="00584ED7" w:rsidP="001B5EB5">
      <w:pPr>
        <w:tabs>
          <w:tab w:val="right" w:pos="9026"/>
        </w:tabs>
        <w:rPr>
          <w:color w:val="000000" w:themeColor="text1"/>
        </w:rPr>
      </w:pPr>
      <w:r w:rsidRPr="00FA2E9B">
        <w:rPr>
          <w:color w:val="000000" w:themeColor="text1"/>
        </w:rPr>
        <w:t>Findings</w:t>
      </w:r>
    </w:p>
    <w:p w14:paraId="05260D79" w14:textId="5E89DFCF" w:rsidR="00FA2E9B" w:rsidRDefault="00FA2E9B" w:rsidP="00FA2E9B">
      <w:pPr>
        <w:rPr>
          <w:rFonts w:eastAsia="Calibri"/>
          <w:color w:val="000000" w:themeColor="text1"/>
          <w:lang w:eastAsia="en-US"/>
        </w:rPr>
      </w:pPr>
      <w:r w:rsidRPr="00FA2E9B">
        <w:rPr>
          <w:rFonts w:eastAsia="Calibri"/>
          <w:color w:val="000000" w:themeColor="text1"/>
          <w:lang w:eastAsia="en-US"/>
        </w:rPr>
        <w:t>While the service has referral guidance for staff and referral pathways, not all consumers receive timely referrals to other providers of care and services. Management advised the service did not have an approved provider agreement with an occupational therapy service or physiotherapy service until February 2022. Consumers with an assessed need, such as following a fall did not always receive prompt assessment and equipment needs, potentially placing the consumer at an increased risk of harm.</w:t>
      </w:r>
    </w:p>
    <w:p w14:paraId="62ADA349" w14:textId="4549E25E" w:rsidR="00FA2E9B" w:rsidRDefault="00FA2E9B" w:rsidP="00FA2E9B">
      <w:pPr>
        <w:rPr>
          <w:rFonts w:eastAsia="Calibri"/>
          <w:color w:val="auto"/>
          <w:lang w:eastAsia="en-US"/>
        </w:rPr>
      </w:pPr>
      <w:r>
        <w:rPr>
          <w:rFonts w:eastAsia="Calibri"/>
          <w:color w:val="auto"/>
          <w:lang w:eastAsia="en-US"/>
        </w:rPr>
        <w:t xml:space="preserve">In its written response the approved provider stated it did not dispute these findings and set out the actions it was taking the address the matters identified. </w:t>
      </w:r>
    </w:p>
    <w:p w14:paraId="3A5E0DF2" w14:textId="77777777" w:rsidR="00FA2E9B" w:rsidRDefault="00FA2E9B" w:rsidP="00FA2E9B">
      <w:pPr>
        <w:rPr>
          <w:rFonts w:eastAsia="Calibri"/>
          <w:color w:val="auto"/>
          <w:lang w:eastAsia="en-US"/>
        </w:rPr>
      </w:pPr>
      <w:r>
        <w:rPr>
          <w:rFonts w:eastAsia="Calibri"/>
          <w:color w:val="auto"/>
          <w:lang w:eastAsia="en-US"/>
        </w:rPr>
        <w:t>I find this requirement Non-Compliant in relation to HCP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A64A8" w:rsidRPr="002B61BB" w14:paraId="4BFF10D3" w14:textId="77777777" w:rsidTr="00AA64A8">
        <w:tc>
          <w:tcPr>
            <w:tcW w:w="4531" w:type="dxa"/>
            <w:shd w:val="clear" w:color="auto" w:fill="E7E6E6" w:themeFill="background2"/>
          </w:tcPr>
          <w:p w14:paraId="1B489B3F" w14:textId="573A8434" w:rsidR="00AA64A8" w:rsidRPr="002B61BB" w:rsidRDefault="00AA64A8" w:rsidP="00D17E8E">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AA64A8" w:rsidRPr="002B61BB" w:rsidRDefault="00AA64A8" w:rsidP="00D17E8E">
            <w:pPr>
              <w:pStyle w:val="Heading3"/>
              <w:spacing w:before="120" w:after="0"/>
              <w:outlineLvl w:val="2"/>
            </w:pPr>
            <w:r w:rsidRPr="002B61BB">
              <w:t xml:space="preserve">HCP   </w:t>
            </w:r>
          </w:p>
        </w:tc>
        <w:tc>
          <w:tcPr>
            <w:tcW w:w="3548" w:type="dxa"/>
            <w:shd w:val="clear" w:color="auto" w:fill="E7E6E6" w:themeFill="background2"/>
          </w:tcPr>
          <w:p w14:paraId="724C0751" w14:textId="3CAB7D4A" w:rsidR="00AA64A8" w:rsidRPr="006107BF" w:rsidRDefault="00AA64A8" w:rsidP="00D17E8E">
            <w:pPr>
              <w:pStyle w:val="Heading3"/>
              <w:spacing w:before="120" w:after="0"/>
              <w:jc w:val="right"/>
              <w:outlineLvl w:val="2"/>
            </w:pPr>
            <w:r w:rsidRPr="00D17E8E">
              <w:rPr>
                <w:color w:val="auto"/>
                <w:szCs w:val="26"/>
              </w:rPr>
              <w:t>Compliant</w:t>
            </w:r>
          </w:p>
        </w:tc>
      </w:tr>
      <w:tr w:rsidR="00AA64A8" w:rsidRPr="002B61BB" w14:paraId="65BD3CFE" w14:textId="77777777" w:rsidTr="00AA64A8">
        <w:tc>
          <w:tcPr>
            <w:tcW w:w="4531" w:type="dxa"/>
            <w:shd w:val="clear" w:color="auto" w:fill="E7E6E6" w:themeFill="background2"/>
          </w:tcPr>
          <w:p w14:paraId="13353F34" w14:textId="77777777" w:rsidR="00AA64A8" w:rsidRPr="002B61BB" w:rsidRDefault="00AA64A8" w:rsidP="00D17E8E">
            <w:pPr>
              <w:pStyle w:val="Heading3"/>
              <w:spacing w:before="0" w:after="0"/>
              <w:outlineLvl w:val="2"/>
            </w:pPr>
          </w:p>
        </w:tc>
        <w:tc>
          <w:tcPr>
            <w:tcW w:w="993" w:type="dxa"/>
            <w:shd w:val="clear" w:color="auto" w:fill="E7E6E6" w:themeFill="background2"/>
          </w:tcPr>
          <w:p w14:paraId="7CC66B7A" w14:textId="77777777" w:rsidR="00AA64A8" w:rsidRPr="002B61BB" w:rsidRDefault="00AA64A8" w:rsidP="00D17E8E">
            <w:pPr>
              <w:pStyle w:val="Heading3"/>
              <w:spacing w:before="0" w:after="0"/>
              <w:outlineLvl w:val="2"/>
            </w:pPr>
            <w:r w:rsidRPr="002B61BB">
              <w:t xml:space="preserve">CHSP </w:t>
            </w:r>
          </w:p>
        </w:tc>
        <w:tc>
          <w:tcPr>
            <w:tcW w:w="3548" w:type="dxa"/>
            <w:shd w:val="clear" w:color="auto" w:fill="E7E6E6" w:themeFill="background2"/>
          </w:tcPr>
          <w:p w14:paraId="42F3EF3D" w14:textId="19F25E12" w:rsidR="00AA64A8" w:rsidRPr="006107BF" w:rsidRDefault="00AA64A8" w:rsidP="00D17E8E">
            <w:pPr>
              <w:pStyle w:val="Heading3"/>
              <w:spacing w:before="0" w:after="0"/>
              <w:jc w:val="right"/>
              <w:outlineLvl w:val="2"/>
            </w:pPr>
            <w:r w:rsidRPr="00D17E8E">
              <w:rPr>
                <w:color w:val="auto"/>
                <w:szCs w:val="26"/>
              </w:rPr>
              <w:t>Compliant</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04AE1F5B"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D17E8E">
        <w:rPr>
          <w:rFonts w:ascii="Arial" w:hAnsi="Arial"/>
          <w:bCs w:val="0"/>
          <w:iCs w:val="0"/>
          <w:color w:val="FFFFFF" w:themeColor="background1"/>
          <w:sz w:val="36"/>
          <w:szCs w:val="36"/>
        </w:rPr>
        <w:t>Compliant</w:t>
      </w:r>
      <w:r w:rsidRPr="00D17E8E">
        <w:rPr>
          <w:color w:val="FFFFFF" w:themeColor="background1"/>
          <w:highlight w:val="yellow"/>
        </w:rPr>
        <w:br/>
      </w:r>
      <w:r w:rsidRPr="00D17E8E">
        <w:rPr>
          <w:color w:val="FFFFFF" w:themeColor="background1"/>
          <w:sz w:val="36"/>
        </w:rPr>
        <w:tab/>
        <w:t xml:space="preserve">CHSP </w:t>
      </w:r>
      <w:r w:rsidRPr="00D17E8E">
        <w:rPr>
          <w:color w:val="FFFFFF" w:themeColor="background1"/>
          <w:sz w:val="36"/>
        </w:rPr>
        <w:tab/>
      </w:r>
      <w:r w:rsidR="00FD2302" w:rsidRPr="00D17E8E">
        <w:rPr>
          <w:rFonts w:ascii="Arial" w:hAnsi="Arial"/>
          <w:bCs w:val="0"/>
          <w:iCs w:val="0"/>
          <w:color w:val="FFFFFF" w:themeColor="background1"/>
          <w:sz w:val="36"/>
          <w:szCs w:val="36"/>
        </w:rPr>
        <w:t>Compliant</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70D6817" w14:textId="77777777" w:rsidR="0034476D" w:rsidRDefault="0034476D" w:rsidP="0034476D">
      <w:pPr>
        <w:rPr>
          <w:rFonts w:eastAsia="Calibri"/>
          <w:color w:val="auto"/>
          <w:lang w:eastAsia="en-US"/>
        </w:rPr>
      </w:pPr>
      <w:bookmarkStart w:id="8" w:name="_Hlk75951207"/>
      <w:r>
        <w:rPr>
          <w:color w:val="auto"/>
        </w:rPr>
        <w:t>Consumers/representatives provided feedback about how consumers receive services and supports that allow them to do the things they want to do, maintains their independence and optimises their health, wellbeing and quality of life.</w:t>
      </w:r>
    </w:p>
    <w:p w14:paraId="585F334A" w14:textId="77777777" w:rsidR="0034476D" w:rsidRPr="00131BA4" w:rsidRDefault="0034476D" w:rsidP="0034476D">
      <w:pPr>
        <w:rPr>
          <w:rFonts w:eastAsia="Calibri"/>
          <w:color w:val="auto"/>
          <w:lang w:eastAsia="en-US"/>
        </w:rPr>
      </w:pPr>
      <w:r>
        <w:rPr>
          <w:color w:val="auto"/>
        </w:rPr>
        <w:t>Consumers/representatives were satisfied that services and supports promoted the consumer’s emotional and psychological wellbeing.</w:t>
      </w:r>
      <w:r>
        <w:rPr>
          <w:rFonts w:eastAsia="Calibri"/>
          <w:color w:val="auto"/>
          <w:lang w:eastAsia="en-US"/>
        </w:rPr>
        <w:t xml:space="preserve"> </w:t>
      </w:r>
      <w:r w:rsidRPr="000E520A">
        <w:rPr>
          <w:rFonts w:eastAsiaTheme="minorHAnsi"/>
          <w:color w:val="auto"/>
          <w:szCs w:val="22"/>
          <w:lang w:eastAsia="en-US"/>
        </w:rPr>
        <w:t>Consumers</w:t>
      </w:r>
      <w:r>
        <w:rPr>
          <w:rFonts w:eastAsiaTheme="minorHAnsi"/>
          <w:color w:val="auto"/>
          <w:szCs w:val="22"/>
          <w:lang w:eastAsia="en-US"/>
        </w:rPr>
        <w:t>/</w:t>
      </w:r>
      <w:r w:rsidRPr="000E520A">
        <w:rPr>
          <w:rFonts w:eastAsiaTheme="minorHAnsi"/>
          <w:color w:val="auto"/>
          <w:szCs w:val="22"/>
          <w:lang w:eastAsia="en-US"/>
        </w:rPr>
        <w:t xml:space="preserve">representatives </w:t>
      </w:r>
      <w:r>
        <w:rPr>
          <w:rFonts w:eastAsiaTheme="minorHAnsi"/>
          <w:color w:val="auto"/>
          <w:szCs w:val="22"/>
          <w:lang w:eastAsia="en-US"/>
        </w:rPr>
        <w:t>indicated</w:t>
      </w:r>
      <w:r w:rsidRPr="000E520A">
        <w:rPr>
          <w:rFonts w:eastAsiaTheme="minorHAnsi"/>
          <w:color w:val="auto"/>
          <w:szCs w:val="22"/>
          <w:lang w:eastAsia="en-US"/>
        </w:rPr>
        <w:t xml:space="preserve"> consumers have opportunities to pursue activities of interest to them, maintain relationships and stay involved in their community.</w:t>
      </w:r>
      <w:r w:rsidRPr="003D1A51">
        <w:rPr>
          <w:color w:val="auto"/>
        </w:rPr>
        <w:t xml:space="preserve"> </w:t>
      </w:r>
      <w:r>
        <w:rPr>
          <w:color w:val="auto"/>
        </w:rPr>
        <w:t>Care workers and other staff</w:t>
      </w:r>
      <w:r w:rsidRPr="000E520A">
        <w:rPr>
          <w:color w:val="auto"/>
        </w:rPr>
        <w:t xml:space="preserve"> interviewed described their familiarity with the service and support needs of individual consumers</w:t>
      </w:r>
      <w:r>
        <w:rPr>
          <w:color w:val="auto"/>
        </w:rPr>
        <w:t>.</w:t>
      </w:r>
    </w:p>
    <w:p w14:paraId="573F7E50" w14:textId="77777777" w:rsidR="0034476D" w:rsidRDefault="0034476D" w:rsidP="0034476D">
      <w:pPr>
        <w:rPr>
          <w:rFonts w:eastAsia="Calibri"/>
          <w:color w:val="auto"/>
          <w:lang w:eastAsia="en-US"/>
        </w:rPr>
      </w:pPr>
      <w:r>
        <w:rPr>
          <w:rFonts w:eastAsiaTheme="minorHAnsi"/>
          <w:color w:val="auto"/>
          <w:szCs w:val="22"/>
          <w:lang w:eastAsia="en-US"/>
        </w:rPr>
        <w:t>I</w:t>
      </w:r>
      <w:r w:rsidRPr="000E520A">
        <w:rPr>
          <w:rFonts w:eastAsiaTheme="minorHAnsi"/>
          <w:color w:val="auto"/>
          <w:szCs w:val="22"/>
          <w:lang w:eastAsia="en-US"/>
        </w:rPr>
        <w:t xml:space="preserve">nformation about </w:t>
      </w:r>
      <w:r>
        <w:rPr>
          <w:rFonts w:eastAsiaTheme="minorHAnsi"/>
          <w:color w:val="auto"/>
          <w:szCs w:val="22"/>
          <w:lang w:eastAsia="en-US"/>
        </w:rPr>
        <w:t>consumers’</w:t>
      </w:r>
      <w:r w:rsidRPr="000E520A">
        <w:rPr>
          <w:rFonts w:eastAsiaTheme="minorHAnsi"/>
          <w:color w:val="auto"/>
          <w:szCs w:val="22"/>
          <w:lang w:eastAsia="en-US"/>
        </w:rPr>
        <w:t xml:space="preserve"> needs and preferences relating to supports for daily living are</w:t>
      </w:r>
      <w:r>
        <w:rPr>
          <w:rFonts w:eastAsiaTheme="minorHAnsi"/>
          <w:color w:val="auto"/>
          <w:szCs w:val="22"/>
          <w:lang w:eastAsia="en-US"/>
        </w:rPr>
        <w:t xml:space="preserve"> </w:t>
      </w:r>
      <w:r w:rsidRPr="000E520A">
        <w:rPr>
          <w:rFonts w:eastAsiaTheme="minorHAnsi"/>
          <w:color w:val="auto"/>
          <w:szCs w:val="22"/>
          <w:lang w:eastAsia="en-US"/>
        </w:rPr>
        <w:t xml:space="preserve">detailed in </w:t>
      </w:r>
      <w:r>
        <w:rPr>
          <w:rFonts w:eastAsiaTheme="minorHAnsi"/>
          <w:color w:val="auto"/>
          <w:szCs w:val="22"/>
          <w:lang w:eastAsia="en-US"/>
        </w:rPr>
        <w:t>support plans</w:t>
      </w:r>
      <w:r w:rsidRPr="000E520A">
        <w:rPr>
          <w:rFonts w:eastAsiaTheme="minorHAnsi"/>
          <w:color w:val="auto"/>
          <w:szCs w:val="22"/>
          <w:lang w:eastAsia="en-US"/>
        </w:rPr>
        <w:t xml:space="preserve"> and</w:t>
      </w:r>
      <w:r>
        <w:rPr>
          <w:rFonts w:eastAsiaTheme="minorHAnsi"/>
          <w:color w:val="auto"/>
          <w:szCs w:val="22"/>
          <w:lang w:eastAsia="en-US"/>
        </w:rPr>
        <w:t xml:space="preserve"> </w:t>
      </w:r>
      <w:r w:rsidRPr="000E520A">
        <w:rPr>
          <w:rFonts w:eastAsiaTheme="minorHAnsi"/>
          <w:color w:val="auto"/>
          <w:szCs w:val="22"/>
          <w:lang w:eastAsia="en-US"/>
        </w:rPr>
        <w:t>related care documentation.</w:t>
      </w:r>
      <w:r>
        <w:rPr>
          <w:rFonts w:eastAsia="Calibri"/>
          <w:color w:val="auto"/>
          <w:lang w:eastAsia="en-US"/>
        </w:rPr>
        <w:t xml:space="preserve"> The service refers to social support groups local to the consumer.</w:t>
      </w:r>
    </w:p>
    <w:p w14:paraId="39DDBA80" w14:textId="2A3CB0F7" w:rsidR="0034476D" w:rsidRDefault="0034476D" w:rsidP="0034476D">
      <w:pPr>
        <w:rPr>
          <w:rFonts w:eastAsia="Calibri"/>
          <w:color w:val="000000" w:themeColor="text1"/>
          <w:lang w:eastAsia="en-US"/>
        </w:rPr>
      </w:pPr>
      <w:r>
        <w:rPr>
          <w:rFonts w:eastAsia="Calibri"/>
          <w:color w:val="auto"/>
          <w:lang w:eastAsia="en-US"/>
        </w:rPr>
        <w:t>Consumers/representatives were satisfied with the quality and variety of meals provided through centre-based respite, social groups and delivered meals service.</w:t>
      </w:r>
      <w:r w:rsidRPr="00131BA4">
        <w:rPr>
          <w:rFonts w:eastAsiaTheme="minorHAnsi"/>
          <w:color w:val="auto"/>
        </w:rPr>
        <w:t xml:space="preserve"> </w:t>
      </w:r>
      <w:r>
        <w:rPr>
          <w:rFonts w:eastAsiaTheme="minorHAnsi"/>
          <w:color w:val="auto"/>
        </w:rPr>
        <w:t>C</w:t>
      </w:r>
      <w:r w:rsidRPr="000E520A">
        <w:rPr>
          <w:rFonts w:eastAsiaTheme="minorHAnsi"/>
          <w:color w:val="auto"/>
        </w:rPr>
        <w:t>onsumers</w:t>
      </w:r>
      <w:r>
        <w:rPr>
          <w:rFonts w:eastAsiaTheme="minorHAnsi"/>
          <w:color w:val="auto"/>
        </w:rPr>
        <w:t>/</w:t>
      </w:r>
      <w:r w:rsidRPr="000E520A">
        <w:rPr>
          <w:rFonts w:eastAsiaTheme="minorHAnsi"/>
          <w:color w:val="auto"/>
        </w:rPr>
        <w:t>representatives were satisfied with the equipment provided to the consumer through their home care package</w:t>
      </w:r>
      <w:r w:rsidRPr="003B59B8">
        <w:rPr>
          <w:rFonts w:eastAsia="Calibri"/>
          <w:color w:val="000000" w:themeColor="text1"/>
          <w:lang w:eastAsia="en-US"/>
        </w:rPr>
        <w:t>.</w:t>
      </w:r>
    </w:p>
    <w:p w14:paraId="2AA42BB6" w14:textId="7AB6E3C0" w:rsidR="003B59B8" w:rsidRPr="00871C29" w:rsidRDefault="003B59B8" w:rsidP="003B59B8">
      <w:pPr>
        <w:rPr>
          <w:rFonts w:eastAsiaTheme="minorHAnsi"/>
          <w:color w:val="000000" w:themeColor="text1"/>
        </w:rPr>
      </w:pPr>
      <w:r w:rsidRPr="00871C29">
        <w:rPr>
          <w:rFonts w:eastAsiaTheme="minorHAnsi"/>
          <w:color w:val="000000" w:themeColor="text1"/>
        </w:rPr>
        <w:t xml:space="preserve">The Quality Standard for the Home care packages service is assessed as </w:t>
      </w:r>
      <w:r>
        <w:rPr>
          <w:rFonts w:eastAsiaTheme="minorHAnsi"/>
          <w:color w:val="000000" w:themeColor="text1"/>
        </w:rPr>
        <w:t>C</w:t>
      </w:r>
      <w:r w:rsidRPr="00871C29">
        <w:rPr>
          <w:rFonts w:eastAsiaTheme="minorHAnsi"/>
          <w:color w:val="000000" w:themeColor="text1"/>
        </w:rPr>
        <w:t xml:space="preserve">ompliant as </w:t>
      </w:r>
      <w:r>
        <w:rPr>
          <w:rFonts w:eastAsiaTheme="minorHAnsi"/>
          <w:color w:val="000000" w:themeColor="text1"/>
        </w:rPr>
        <w:t>seven</w:t>
      </w:r>
      <w:r w:rsidRPr="00871C29">
        <w:rPr>
          <w:rFonts w:eastAsiaTheme="minorHAnsi"/>
          <w:color w:val="000000" w:themeColor="text1"/>
        </w:rPr>
        <w:t xml:space="preserve"> of the </w:t>
      </w:r>
      <w:r>
        <w:rPr>
          <w:rFonts w:eastAsiaTheme="minorHAnsi"/>
          <w:color w:val="000000" w:themeColor="text1"/>
        </w:rPr>
        <w:t>seven</w:t>
      </w:r>
      <w:r w:rsidRPr="00871C29">
        <w:rPr>
          <w:rFonts w:eastAsiaTheme="minorHAnsi"/>
          <w:color w:val="000000" w:themeColor="text1"/>
        </w:rPr>
        <w:t xml:space="preserve"> specific requirements have been assessed as </w:t>
      </w:r>
      <w:r>
        <w:rPr>
          <w:rFonts w:eastAsiaTheme="minorHAnsi"/>
          <w:color w:val="000000" w:themeColor="text1"/>
        </w:rPr>
        <w:t>C</w:t>
      </w:r>
      <w:r w:rsidRPr="00871C29">
        <w:rPr>
          <w:rFonts w:eastAsiaTheme="minorHAnsi"/>
          <w:color w:val="000000" w:themeColor="text1"/>
        </w:rPr>
        <w:t xml:space="preserve">ompliant. </w:t>
      </w:r>
    </w:p>
    <w:p w14:paraId="772DBEA7" w14:textId="5BDF25BD" w:rsidR="003B59B8" w:rsidRPr="00871C29" w:rsidRDefault="003B59B8" w:rsidP="003B59B8">
      <w:pPr>
        <w:rPr>
          <w:rFonts w:eastAsia="Calibri"/>
          <w:i/>
          <w:color w:val="000000" w:themeColor="text1"/>
          <w:lang w:eastAsia="en-US"/>
        </w:rPr>
      </w:pPr>
      <w:r w:rsidRPr="00871C29">
        <w:rPr>
          <w:rFonts w:eastAsiaTheme="minorHAnsi"/>
          <w:color w:val="000000" w:themeColor="text1"/>
        </w:rPr>
        <w:lastRenderedPageBreak/>
        <w:t xml:space="preserve">The Quality Standard for the Commonwealth home support programme services </w:t>
      </w:r>
      <w:r w:rsidR="00895CE2">
        <w:rPr>
          <w:rFonts w:eastAsiaTheme="minorHAnsi"/>
          <w:color w:val="000000" w:themeColor="text1"/>
        </w:rPr>
        <w:t>is</w:t>
      </w:r>
      <w:r w:rsidRPr="00871C29">
        <w:rPr>
          <w:rFonts w:eastAsiaTheme="minorHAnsi"/>
          <w:color w:val="000000" w:themeColor="text1"/>
        </w:rPr>
        <w:t xml:space="preserve"> assessed as Compliant as </w:t>
      </w:r>
      <w:r>
        <w:rPr>
          <w:rFonts w:eastAsiaTheme="minorHAnsi"/>
          <w:color w:val="000000" w:themeColor="text1"/>
        </w:rPr>
        <w:t>seven</w:t>
      </w:r>
      <w:r w:rsidRPr="00871C29">
        <w:rPr>
          <w:rFonts w:eastAsiaTheme="minorHAnsi"/>
          <w:color w:val="000000" w:themeColor="text1"/>
        </w:rPr>
        <w:t xml:space="preserve"> of the</w:t>
      </w:r>
      <w:r>
        <w:rPr>
          <w:rFonts w:eastAsiaTheme="minorHAnsi"/>
          <w:color w:val="000000" w:themeColor="text1"/>
        </w:rPr>
        <w:t xml:space="preserve"> seven</w:t>
      </w:r>
      <w:r w:rsidRPr="00871C29">
        <w:rPr>
          <w:rFonts w:eastAsiaTheme="minorHAnsi"/>
          <w:color w:val="000000" w:themeColor="text1"/>
        </w:rPr>
        <w:t xml:space="preserve"> specific requirements have been assessed as Compliant.</w:t>
      </w:r>
    </w:p>
    <w:p w14:paraId="052C5BF1" w14:textId="485E0017"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8"/>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B882115" w14:textId="689BD3D1" w:rsidR="006107BF" w:rsidRPr="009900F8" w:rsidRDefault="006107BF" w:rsidP="006107BF">
            <w:pPr>
              <w:pStyle w:val="Heading3"/>
              <w:spacing w:before="120" w:after="0"/>
              <w:jc w:val="right"/>
              <w:outlineLvl w:val="2"/>
              <w:rPr>
                <w:color w:val="000000" w:themeColor="text1"/>
              </w:rPr>
            </w:pPr>
            <w:r w:rsidRPr="009900F8">
              <w:rPr>
                <w:color w:val="000000" w:themeColor="text1"/>
                <w:szCs w:val="26"/>
              </w:rPr>
              <w:t>Compliant</w:t>
            </w:r>
          </w:p>
        </w:tc>
      </w:tr>
      <w:tr w:rsidR="006107BF" w:rsidRPr="002B61BB" w14:paraId="5E34C0E1" w14:textId="77777777" w:rsidTr="006107BF">
        <w:tc>
          <w:tcPr>
            <w:tcW w:w="4531" w:type="dxa"/>
            <w:shd w:val="clear" w:color="auto" w:fill="E7E6E6" w:themeFill="background2"/>
          </w:tcPr>
          <w:p w14:paraId="4D18987D"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9EDA7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2ECB29" w14:textId="69E87F15" w:rsidR="006107BF" w:rsidRPr="009900F8" w:rsidRDefault="006107BF" w:rsidP="006107BF">
            <w:pPr>
              <w:pStyle w:val="Heading3"/>
              <w:spacing w:before="0" w:after="0"/>
              <w:jc w:val="right"/>
              <w:outlineLvl w:val="2"/>
              <w:rPr>
                <w:color w:val="000000" w:themeColor="text1"/>
              </w:rPr>
            </w:pPr>
            <w:r w:rsidRPr="009900F8">
              <w:rPr>
                <w:color w:val="000000" w:themeColor="text1"/>
                <w:szCs w:val="26"/>
              </w:rPr>
              <w:t>Compliant</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A64A8" w:rsidRPr="002B61BB" w14:paraId="4D35D617" w14:textId="77777777" w:rsidTr="00AA64A8">
        <w:tc>
          <w:tcPr>
            <w:tcW w:w="4531" w:type="dxa"/>
            <w:shd w:val="clear" w:color="auto" w:fill="E7E6E6" w:themeFill="background2"/>
          </w:tcPr>
          <w:p w14:paraId="1DE8F8CA" w14:textId="310FFF7B" w:rsidR="00AA64A8" w:rsidRPr="002B61BB" w:rsidRDefault="00AA64A8" w:rsidP="009900F8">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AA64A8" w:rsidRPr="002B61BB" w:rsidRDefault="00AA64A8" w:rsidP="009900F8">
            <w:pPr>
              <w:pStyle w:val="Heading3"/>
              <w:spacing w:before="120" w:after="0"/>
              <w:outlineLvl w:val="2"/>
            </w:pPr>
            <w:r w:rsidRPr="002B61BB">
              <w:t xml:space="preserve">HCP   </w:t>
            </w:r>
          </w:p>
        </w:tc>
        <w:tc>
          <w:tcPr>
            <w:tcW w:w="3548" w:type="dxa"/>
            <w:shd w:val="clear" w:color="auto" w:fill="E7E6E6" w:themeFill="background2"/>
          </w:tcPr>
          <w:p w14:paraId="5C7C1CD9" w14:textId="1DC0CCF7" w:rsidR="00AA64A8" w:rsidRPr="006107BF" w:rsidRDefault="00AA64A8" w:rsidP="009900F8">
            <w:pPr>
              <w:pStyle w:val="Heading3"/>
              <w:spacing w:before="120" w:after="0"/>
              <w:jc w:val="right"/>
              <w:outlineLvl w:val="2"/>
            </w:pPr>
            <w:r w:rsidRPr="009900F8">
              <w:rPr>
                <w:color w:val="000000" w:themeColor="text1"/>
                <w:szCs w:val="26"/>
              </w:rPr>
              <w:t>Compliant</w:t>
            </w:r>
          </w:p>
        </w:tc>
      </w:tr>
      <w:tr w:rsidR="00AA64A8" w:rsidRPr="002B61BB" w14:paraId="0A6B2B35" w14:textId="77777777" w:rsidTr="00AA64A8">
        <w:tc>
          <w:tcPr>
            <w:tcW w:w="4531" w:type="dxa"/>
            <w:shd w:val="clear" w:color="auto" w:fill="E7E6E6" w:themeFill="background2"/>
          </w:tcPr>
          <w:p w14:paraId="2563209A" w14:textId="77777777" w:rsidR="00AA64A8" w:rsidRPr="002B61BB" w:rsidRDefault="00AA64A8" w:rsidP="009900F8">
            <w:pPr>
              <w:pStyle w:val="Heading3"/>
              <w:spacing w:before="0" w:after="0"/>
              <w:outlineLvl w:val="2"/>
            </w:pPr>
          </w:p>
        </w:tc>
        <w:tc>
          <w:tcPr>
            <w:tcW w:w="993" w:type="dxa"/>
            <w:shd w:val="clear" w:color="auto" w:fill="E7E6E6" w:themeFill="background2"/>
          </w:tcPr>
          <w:p w14:paraId="66E66B2A" w14:textId="77777777" w:rsidR="00AA64A8" w:rsidRPr="002B61BB" w:rsidRDefault="00AA64A8" w:rsidP="009900F8">
            <w:pPr>
              <w:pStyle w:val="Heading3"/>
              <w:spacing w:before="0" w:after="0"/>
              <w:outlineLvl w:val="2"/>
            </w:pPr>
            <w:r w:rsidRPr="002B61BB">
              <w:t xml:space="preserve">CHSP </w:t>
            </w:r>
          </w:p>
        </w:tc>
        <w:tc>
          <w:tcPr>
            <w:tcW w:w="3548" w:type="dxa"/>
            <w:shd w:val="clear" w:color="auto" w:fill="E7E6E6" w:themeFill="background2"/>
          </w:tcPr>
          <w:p w14:paraId="5CE9A9A8" w14:textId="0883EFAF" w:rsidR="00AA64A8" w:rsidRPr="006107BF" w:rsidRDefault="00AA64A8" w:rsidP="009900F8">
            <w:pPr>
              <w:pStyle w:val="Heading3"/>
              <w:spacing w:before="0" w:after="0"/>
              <w:jc w:val="right"/>
              <w:outlineLvl w:val="2"/>
            </w:pPr>
            <w:r w:rsidRPr="009900F8">
              <w:rPr>
                <w:color w:val="000000" w:themeColor="text1"/>
                <w:szCs w:val="26"/>
              </w:rPr>
              <w:t>Compliant</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A64A8" w:rsidRPr="002B61BB" w14:paraId="56E5D13D" w14:textId="77777777" w:rsidTr="00AA64A8">
        <w:tc>
          <w:tcPr>
            <w:tcW w:w="4531" w:type="dxa"/>
            <w:shd w:val="clear" w:color="auto" w:fill="E7E6E6" w:themeFill="background2"/>
          </w:tcPr>
          <w:p w14:paraId="2FFE1550" w14:textId="380C78D3" w:rsidR="00AA64A8" w:rsidRPr="002B61BB" w:rsidRDefault="00AA64A8" w:rsidP="009900F8">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AA64A8" w:rsidRPr="002B61BB" w:rsidRDefault="00AA64A8" w:rsidP="009900F8">
            <w:pPr>
              <w:pStyle w:val="Heading3"/>
              <w:spacing w:before="120" w:after="0"/>
              <w:outlineLvl w:val="2"/>
            </w:pPr>
            <w:r w:rsidRPr="002B61BB">
              <w:t xml:space="preserve">HCP   </w:t>
            </w:r>
          </w:p>
        </w:tc>
        <w:tc>
          <w:tcPr>
            <w:tcW w:w="3548" w:type="dxa"/>
            <w:shd w:val="clear" w:color="auto" w:fill="E7E6E6" w:themeFill="background2"/>
          </w:tcPr>
          <w:p w14:paraId="281B99C9" w14:textId="7D236BE4" w:rsidR="00AA64A8" w:rsidRPr="006107BF" w:rsidRDefault="00AA64A8" w:rsidP="009900F8">
            <w:pPr>
              <w:pStyle w:val="Heading3"/>
              <w:spacing w:before="120" w:after="0"/>
              <w:jc w:val="right"/>
              <w:outlineLvl w:val="2"/>
            </w:pPr>
            <w:r w:rsidRPr="009900F8">
              <w:rPr>
                <w:color w:val="000000" w:themeColor="text1"/>
                <w:szCs w:val="26"/>
              </w:rPr>
              <w:t>Compliant</w:t>
            </w:r>
          </w:p>
        </w:tc>
      </w:tr>
      <w:tr w:rsidR="00AA64A8" w:rsidRPr="002B61BB" w14:paraId="42A15026" w14:textId="77777777" w:rsidTr="00AA64A8">
        <w:tc>
          <w:tcPr>
            <w:tcW w:w="4531" w:type="dxa"/>
            <w:shd w:val="clear" w:color="auto" w:fill="E7E6E6" w:themeFill="background2"/>
          </w:tcPr>
          <w:p w14:paraId="4998E42E" w14:textId="77777777" w:rsidR="00AA64A8" w:rsidRPr="002B61BB" w:rsidRDefault="00AA64A8" w:rsidP="009900F8">
            <w:pPr>
              <w:pStyle w:val="Heading3"/>
              <w:spacing w:before="0" w:after="0"/>
              <w:outlineLvl w:val="2"/>
            </w:pPr>
          </w:p>
        </w:tc>
        <w:tc>
          <w:tcPr>
            <w:tcW w:w="993" w:type="dxa"/>
            <w:shd w:val="clear" w:color="auto" w:fill="E7E6E6" w:themeFill="background2"/>
          </w:tcPr>
          <w:p w14:paraId="09769C72" w14:textId="77777777" w:rsidR="00AA64A8" w:rsidRPr="002B61BB" w:rsidRDefault="00AA64A8" w:rsidP="009900F8">
            <w:pPr>
              <w:pStyle w:val="Heading3"/>
              <w:spacing w:before="0" w:after="0"/>
              <w:outlineLvl w:val="2"/>
            </w:pPr>
            <w:r w:rsidRPr="002B61BB">
              <w:t xml:space="preserve">CHSP </w:t>
            </w:r>
          </w:p>
        </w:tc>
        <w:tc>
          <w:tcPr>
            <w:tcW w:w="3548" w:type="dxa"/>
            <w:shd w:val="clear" w:color="auto" w:fill="E7E6E6" w:themeFill="background2"/>
          </w:tcPr>
          <w:p w14:paraId="5B3AB0A2" w14:textId="52EEFB92" w:rsidR="00AA64A8" w:rsidRPr="006107BF" w:rsidRDefault="00AA64A8" w:rsidP="009900F8">
            <w:pPr>
              <w:pStyle w:val="Heading3"/>
              <w:spacing w:before="0" w:after="0"/>
              <w:jc w:val="right"/>
              <w:outlineLvl w:val="2"/>
            </w:pPr>
            <w:r w:rsidRPr="009900F8">
              <w:rPr>
                <w:color w:val="000000" w:themeColor="text1"/>
                <w:szCs w:val="26"/>
              </w:rPr>
              <w:t>Compliant</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A64A8" w:rsidRPr="002B61BB" w14:paraId="0332444A" w14:textId="77777777" w:rsidTr="00AA64A8">
        <w:tc>
          <w:tcPr>
            <w:tcW w:w="4531" w:type="dxa"/>
            <w:shd w:val="clear" w:color="auto" w:fill="E7E6E6" w:themeFill="background2"/>
          </w:tcPr>
          <w:p w14:paraId="7151AD30" w14:textId="4675FD06" w:rsidR="00AA64A8" w:rsidRPr="002B61BB" w:rsidRDefault="00AA64A8" w:rsidP="009900F8">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77777777" w:rsidR="00AA64A8" w:rsidRPr="002B61BB" w:rsidRDefault="00AA64A8" w:rsidP="009900F8">
            <w:pPr>
              <w:pStyle w:val="Heading3"/>
              <w:spacing w:before="120" w:after="0"/>
              <w:outlineLvl w:val="2"/>
            </w:pPr>
            <w:r w:rsidRPr="002B61BB">
              <w:t xml:space="preserve">HCP   </w:t>
            </w:r>
          </w:p>
        </w:tc>
        <w:tc>
          <w:tcPr>
            <w:tcW w:w="3548" w:type="dxa"/>
            <w:shd w:val="clear" w:color="auto" w:fill="E7E6E6" w:themeFill="background2"/>
          </w:tcPr>
          <w:p w14:paraId="4945AD8B" w14:textId="471E9E3D" w:rsidR="00AA64A8" w:rsidRPr="006107BF" w:rsidRDefault="00AA64A8" w:rsidP="009900F8">
            <w:pPr>
              <w:pStyle w:val="Heading3"/>
              <w:spacing w:before="120" w:after="0"/>
              <w:jc w:val="right"/>
              <w:outlineLvl w:val="2"/>
            </w:pPr>
            <w:r w:rsidRPr="009900F8">
              <w:rPr>
                <w:color w:val="000000" w:themeColor="text1"/>
                <w:szCs w:val="26"/>
              </w:rPr>
              <w:t>Compliant</w:t>
            </w:r>
          </w:p>
        </w:tc>
      </w:tr>
      <w:tr w:rsidR="00AA64A8" w:rsidRPr="002B61BB" w14:paraId="25DD701F" w14:textId="77777777" w:rsidTr="00AA64A8">
        <w:tc>
          <w:tcPr>
            <w:tcW w:w="4531" w:type="dxa"/>
            <w:shd w:val="clear" w:color="auto" w:fill="E7E6E6" w:themeFill="background2"/>
          </w:tcPr>
          <w:p w14:paraId="3A72742B" w14:textId="77777777" w:rsidR="00AA64A8" w:rsidRPr="002B61BB" w:rsidRDefault="00AA64A8" w:rsidP="009900F8">
            <w:pPr>
              <w:pStyle w:val="Heading3"/>
              <w:spacing w:before="0" w:after="0"/>
              <w:outlineLvl w:val="2"/>
            </w:pPr>
          </w:p>
        </w:tc>
        <w:tc>
          <w:tcPr>
            <w:tcW w:w="993" w:type="dxa"/>
            <w:shd w:val="clear" w:color="auto" w:fill="E7E6E6" w:themeFill="background2"/>
          </w:tcPr>
          <w:p w14:paraId="53DF72AF" w14:textId="77777777" w:rsidR="00AA64A8" w:rsidRPr="002B61BB" w:rsidRDefault="00AA64A8" w:rsidP="009900F8">
            <w:pPr>
              <w:pStyle w:val="Heading3"/>
              <w:spacing w:before="0" w:after="0"/>
              <w:outlineLvl w:val="2"/>
            </w:pPr>
            <w:r w:rsidRPr="002B61BB">
              <w:t xml:space="preserve">CHSP </w:t>
            </w:r>
          </w:p>
        </w:tc>
        <w:tc>
          <w:tcPr>
            <w:tcW w:w="3548" w:type="dxa"/>
            <w:shd w:val="clear" w:color="auto" w:fill="E7E6E6" w:themeFill="background2"/>
          </w:tcPr>
          <w:p w14:paraId="01BFFE1C" w14:textId="7CA974A1" w:rsidR="00AA64A8" w:rsidRPr="006107BF" w:rsidRDefault="00AA64A8" w:rsidP="009900F8">
            <w:pPr>
              <w:pStyle w:val="Heading3"/>
              <w:spacing w:before="0" w:after="0"/>
              <w:jc w:val="right"/>
              <w:outlineLvl w:val="2"/>
            </w:pPr>
            <w:r w:rsidRPr="009900F8">
              <w:rPr>
                <w:color w:val="000000" w:themeColor="text1"/>
                <w:szCs w:val="26"/>
              </w:rPr>
              <w:t>Compliant</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A64A8" w:rsidRPr="002B61BB" w14:paraId="590B4634" w14:textId="77777777" w:rsidTr="00AA64A8">
        <w:tc>
          <w:tcPr>
            <w:tcW w:w="4531" w:type="dxa"/>
            <w:shd w:val="clear" w:color="auto" w:fill="E7E6E6" w:themeFill="background2"/>
          </w:tcPr>
          <w:p w14:paraId="6D545081" w14:textId="3C7C07E5" w:rsidR="00AA64A8" w:rsidRPr="002B61BB" w:rsidRDefault="00AA64A8" w:rsidP="009900F8">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77777777" w:rsidR="00AA64A8" w:rsidRPr="002B61BB" w:rsidRDefault="00AA64A8" w:rsidP="009900F8">
            <w:pPr>
              <w:pStyle w:val="Heading3"/>
              <w:spacing w:before="120" w:after="0"/>
              <w:outlineLvl w:val="2"/>
            </w:pPr>
            <w:r w:rsidRPr="002B61BB">
              <w:t xml:space="preserve">HCP   </w:t>
            </w:r>
          </w:p>
        </w:tc>
        <w:tc>
          <w:tcPr>
            <w:tcW w:w="3548" w:type="dxa"/>
            <w:shd w:val="clear" w:color="auto" w:fill="E7E6E6" w:themeFill="background2"/>
          </w:tcPr>
          <w:p w14:paraId="543E9447" w14:textId="0A1BDC7E" w:rsidR="00AA64A8" w:rsidRPr="006107BF" w:rsidRDefault="00AA64A8" w:rsidP="009900F8">
            <w:pPr>
              <w:pStyle w:val="Heading3"/>
              <w:spacing w:before="120" w:after="0"/>
              <w:jc w:val="right"/>
              <w:outlineLvl w:val="2"/>
            </w:pPr>
            <w:r w:rsidRPr="009900F8">
              <w:rPr>
                <w:color w:val="000000" w:themeColor="text1"/>
                <w:szCs w:val="26"/>
              </w:rPr>
              <w:t>Compliant</w:t>
            </w:r>
          </w:p>
        </w:tc>
      </w:tr>
      <w:tr w:rsidR="00AA64A8" w:rsidRPr="002B61BB" w14:paraId="18A4C9B3" w14:textId="77777777" w:rsidTr="00AA64A8">
        <w:tc>
          <w:tcPr>
            <w:tcW w:w="4531" w:type="dxa"/>
            <w:shd w:val="clear" w:color="auto" w:fill="E7E6E6" w:themeFill="background2"/>
          </w:tcPr>
          <w:p w14:paraId="20912790" w14:textId="77777777" w:rsidR="00AA64A8" w:rsidRPr="002B61BB" w:rsidRDefault="00AA64A8" w:rsidP="009900F8">
            <w:pPr>
              <w:pStyle w:val="Heading3"/>
              <w:spacing w:before="0" w:after="0"/>
              <w:outlineLvl w:val="2"/>
            </w:pPr>
          </w:p>
        </w:tc>
        <w:tc>
          <w:tcPr>
            <w:tcW w:w="993" w:type="dxa"/>
            <w:shd w:val="clear" w:color="auto" w:fill="E7E6E6" w:themeFill="background2"/>
          </w:tcPr>
          <w:p w14:paraId="7BA77DA6" w14:textId="77777777" w:rsidR="00AA64A8" w:rsidRPr="002B61BB" w:rsidRDefault="00AA64A8" w:rsidP="009900F8">
            <w:pPr>
              <w:pStyle w:val="Heading3"/>
              <w:spacing w:before="0" w:after="0"/>
              <w:outlineLvl w:val="2"/>
            </w:pPr>
            <w:r w:rsidRPr="002B61BB">
              <w:t xml:space="preserve">CHSP </w:t>
            </w:r>
          </w:p>
        </w:tc>
        <w:tc>
          <w:tcPr>
            <w:tcW w:w="3548" w:type="dxa"/>
            <w:shd w:val="clear" w:color="auto" w:fill="E7E6E6" w:themeFill="background2"/>
          </w:tcPr>
          <w:p w14:paraId="376A69F1" w14:textId="69E673B0" w:rsidR="00AA64A8" w:rsidRPr="006107BF" w:rsidRDefault="00AA64A8" w:rsidP="009900F8">
            <w:pPr>
              <w:pStyle w:val="Heading3"/>
              <w:spacing w:before="0" w:after="0"/>
              <w:jc w:val="right"/>
              <w:outlineLvl w:val="2"/>
            </w:pPr>
            <w:r w:rsidRPr="009900F8">
              <w:rPr>
                <w:color w:val="000000" w:themeColor="text1"/>
                <w:szCs w:val="26"/>
              </w:rPr>
              <w:t>Compliant</w:t>
            </w: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A64A8" w:rsidRPr="002B61BB" w14:paraId="21214E4E" w14:textId="77777777" w:rsidTr="00AA64A8">
        <w:tc>
          <w:tcPr>
            <w:tcW w:w="4531" w:type="dxa"/>
            <w:shd w:val="clear" w:color="auto" w:fill="E7E6E6" w:themeFill="background2"/>
          </w:tcPr>
          <w:p w14:paraId="2431C7A7" w14:textId="7CC9E4ED" w:rsidR="00AA64A8" w:rsidRPr="002B61BB" w:rsidRDefault="00AA64A8" w:rsidP="009900F8">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7777777" w:rsidR="00AA64A8" w:rsidRPr="002B61BB" w:rsidRDefault="00AA64A8" w:rsidP="009900F8">
            <w:pPr>
              <w:pStyle w:val="Heading3"/>
              <w:spacing w:before="120" w:after="0"/>
              <w:outlineLvl w:val="2"/>
            </w:pPr>
            <w:r w:rsidRPr="002B61BB">
              <w:t xml:space="preserve">HCP   </w:t>
            </w:r>
          </w:p>
        </w:tc>
        <w:tc>
          <w:tcPr>
            <w:tcW w:w="3548" w:type="dxa"/>
            <w:shd w:val="clear" w:color="auto" w:fill="E7E6E6" w:themeFill="background2"/>
          </w:tcPr>
          <w:p w14:paraId="24FD7F75" w14:textId="0EC95D09" w:rsidR="00AA64A8" w:rsidRPr="006107BF" w:rsidRDefault="00AA64A8" w:rsidP="009900F8">
            <w:pPr>
              <w:pStyle w:val="Heading3"/>
              <w:spacing w:before="120" w:after="0"/>
              <w:jc w:val="right"/>
              <w:outlineLvl w:val="2"/>
            </w:pPr>
            <w:r w:rsidRPr="009900F8">
              <w:rPr>
                <w:color w:val="000000" w:themeColor="text1"/>
                <w:szCs w:val="26"/>
              </w:rPr>
              <w:t>Compliant</w:t>
            </w:r>
          </w:p>
        </w:tc>
      </w:tr>
      <w:tr w:rsidR="00AA64A8" w:rsidRPr="002B61BB" w14:paraId="4E99A673" w14:textId="77777777" w:rsidTr="00AA64A8">
        <w:tc>
          <w:tcPr>
            <w:tcW w:w="4531" w:type="dxa"/>
            <w:shd w:val="clear" w:color="auto" w:fill="E7E6E6" w:themeFill="background2"/>
          </w:tcPr>
          <w:p w14:paraId="15C5CF2B" w14:textId="77777777" w:rsidR="00AA64A8" w:rsidRPr="002B61BB" w:rsidRDefault="00AA64A8" w:rsidP="009900F8">
            <w:pPr>
              <w:pStyle w:val="Heading3"/>
              <w:spacing w:before="0" w:after="0"/>
              <w:outlineLvl w:val="2"/>
            </w:pPr>
          </w:p>
        </w:tc>
        <w:tc>
          <w:tcPr>
            <w:tcW w:w="993" w:type="dxa"/>
            <w:shd w:val="clear" w:color="auto" w:fill="E7E6E6" w:themeFill="background2"/>
          </w:tcPr>
          <w:p w14:paraId="60A96D60" w14:textId="77777777" w:rsidR="00AA64A8" w:rsidRPr="002B61BB" w:rsidRDefault="00AA64A8" w:rsidP="009900F8">
            <w:pPr>
              <w:pStyle w:val="Heading3"/>
              <w:spacing w:before="0" w:after="0"/>
              <w:outlineLvl w:val="2"/>
            </w:pPr>
            <w:r w:rsidRPr="002B61BB">
              <w:t xml:space="preserve">CHSP </w:t>
            </w:r>
          </w:p>
        </w:tc>
        <w:tc>
          <w:tcPr>
            <w:tcW w:w="3548" w:type="dxa"/>
            <w:shd w:val="clear" w:color="auto" w:fill="E7E6E6" w:themeFill="background2"/>
          </w:tcPr>
          <w:p w14:paraId="66EEFB81" w14:textId="5E02D1EC" w:rsidR="00AA64A8" w:rsidRPr="006107BF" w:rsidRDefault="00AA64A8" w:rsidP="009900F8">
            <w:pPr>
              <w:pStyle w:val="Heading3"/>
              <w:spacing w:before="0" w:after="0"/>
              <w:jc w:val="right"/>
              <w:outlineLvl w:val="2"/>
            </w:pPr>
            <w:r w:rsidRPr="009900F8">
              <w:rPr>
                <w:color w:val="000000" w:themeColor="text1"/>
                <w:szCs w:val="26"/>
              </w:rPr>
              <w:t>Compliant</w:t>
            </w:r>
          </w:p>
        </w:tc>
      </w:tr>
    </w:tbl>
    <w:p w14:paraId="793E0D44" w14:textId="73966F37" w:rsidR="00314FF7" w:rsidRDefault="00314FF7" w:rsidP="00314FF7">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A64A8" w:rsidRPr="002B61BB" w14:paraId="3B32ECF9" w14:textId="77777777" w:rsidTr="00AA64A8">
        <w:tc>
          <w:tcPr>
            <w:tcW w:w="4531" w:type="dxa"/>
            <w:shd w:val="clear" w:color="auto" w:fill="E7E6E6" w:themeFill="background2"/>
          </w:tcPr>
          <w:p w14:paraId="424519A7" w14:textId="4651C962" w:rsidR="00AA64A8" w:rsidRPr="002B61BB" w:rsidRDefault="00AA64A8" w:rsidP="009900F8">
            <w:pPr>
              <w:pStyle w:val="Heading3"/>
              <w:spacing w:before="120" w:after="0"/>
              <w:ind w:hanging="106"/>
              <w:outlineLvl w:val="2"/>
            </w:pPr>
            <w:r w:rsidRPr="00163FEE">
              <w:lastRenderedPageBreak/>
              <w:t xml:space="preserve">Requirement </w:t>
            </w:r>
            <w:r>
              <w:t>4</w:t>
            </w:r>
            <w:r w:rsidRPr="00163FEE">
              <w:t>(3)(</w:t>
            </w:r>
            <w:r>
              <w:t>g</w:t>
            </w:r>
            <w:r w:rsidRPr="00163FEE">
              <w:t>)</w:t>
            </w:r>
          </w:p>
        </w:tc>
        <w:tc>
          <w:tcPr>
            <w:tcW w:w="993" w:type="dxa"/>
            <w:shd w:val="clear" w:color="auto" w:fill="E7E6E6" w:themeFill="background2"/>
          </w:tcPr>
          <w:p w14:paraId="6FF5FE7F" w14:textId="77777777" w:rsidR="00AA64A8" w:rsidRPr="002B61BB" w:rsidRDefault="00AA64A8" w:rsidP="009900F8">
            <w:pPr>
              <w:pStyle w:val="Heading3"/>
              <w:spacing w:before="120" w:after="0"/>
              <w:outlineLvl w:val="2"/>
            </w:pPr>
            <w:r w:rsidRPr="002B61BB">
              <w:t xml:space="preserve">HCP   </w:t>
            </w:r>
          </w:p>
        </w:tc>
        <w:tc>
          <w:tcPr>
            <w:tcW w:w="3548" w:type="dxa"/>
            <w:shd w:val="clear" w:color="auto" w:fill="E7E6E6" w:themeFill="background2"/>
          </w:tcPr>
          <w:p w14:paraId="3AF627E4" w14:textId="6F4F705F" w:rsidR="00AA64A8" w:rsidRPr="006107BF" w:rsidRDefault="00AA64A8" w:rsidP="009900F8">
            <w:pPr>
              <w:pStyle w:val="Heading3"/>
              <w:spacing w:before="120" w:after="0"/>
              <w:jc w:val="right"/>
              <w:outlineLvl w:val="2"/>
            </w:pPr>
            <w:r w:rsidRPr="009900F8">
              <w:rPr>
                <w:color w:val="000000" w:themeColor="text1"/>
                <w:szCs w:val="26"/>
              </w:rPr>
              <w:t>Compliant</w:t>
            </w:r>
          </w:p>
        </w:tc>
      </w:tr>
      <w:tr w:rsidR="00AA64A8" w:rsidRPr="002B61BB" w14:paraId="55D76336" w14:textId="77777777" w:rsidTr="00AA64A8">
        <w:tc>
          <w:tcPr>
            <w:tcW w:w="4531" w:type="dxa"/>
            <w:shd w:val="clear" w:color="auto" w:fill="E7E6E6" w:themeFill="background2"/>
          </w:tcPr>
          <w:p w14:paraId="2BB9EF37" w14:textId="77777777" w:rsidR="00AA64A8" w:rsidRPr="002B61BB" w:rsidRDefault="00AA64A8" w:rsidP="009900F8">
            <w:pPr>
              <w:pStyle w:val="Heading3"/>
              <w:spacing w:before="0" w:after="0"/>
              <w:outlineLvl w:val="2"/>
            </w:pPr>
          </w:p>
        </w:tc>
        <w:tc>
          <w:tcPr>
            <w:tcW w:w="993" w:type="dxa"/>
            <w:shd w:val="clear" w:color="auto" w:fill="E7E6E6" w:themeFill="background2"/>
          </w:tcPr>
          <w:p w14:paraId="171AD3E5" w14:textId="77777777" w:rsidR="00AA64A8" w:rsidRPr="002B61BB" w:rsidRDefault="00AA64A8" w:rsidP="009900F8">
            <w:pPr>
              <w:pStyle w:val="Heading3"/>
              <w:spacing w:before="0" w:after="0"/>
              <w:outlineLvl w:val="2"/>
            </w:pPr>
            <w:r w:rsidRPr="002B61BB">
              <w:t xml:space="preserve">CHSP </w:t>
            </w:r>
          </w:p>
        </w:tc>
        <w:tc>
          <w:tcPr>
            <w:tcW w:w="3548" w:type="dxa"/>
            <w:shd w:val="clear" w:color="auto" w:fill="E7E6E6" w:themeFill="background2"/>
          </w:tcPr>
          <w:p w14:paraId="116D2CA1" w14:textId="5596CF1E" w:rsidR="00AA64A8" w:rsidRPr="006107BF" w:rsidRDefault="00AA64A8" w:rsidP="009900F8">
            <w:pPr>
              <w:pStyle w:val="Heading3"/>
              <w:spacing w:before="0" w:after="0"/>
              <w:jc w:val="right"/>
              <w:outlineLvl w:val="2"/>
            </w:pPr>
            <w:r w:rsidRPr="009900F8">
              <w:rPr>
                <w:color w:val="000000" w:themeColor="text1"/>
                <w:szCs w:val="26"/>
              </w:rPr>
              <w:t>Compliant</w:t>
            </w:r>
          </w:p>
        </w:tc>
      </w:tr>
    </w:tbl>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45C143E7" w:rsidR="006C6789" w:rsidRPr="002419FC"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2419FC">
        <w:rPr>
          <w:rFonts w:ascii="Arial" w:hAnsi="Arial"/>
          <w:bCs w:val="0"/>
          <w:iCs w:val="0"/>
          <w:color w:val="FFFFFF" w:themeColor="background1"/>
          <w:sz w:val="36"/>
          <w:szCs w:val="36"/>
        </w:rPr>
        <w:t>Compliant</w:t>
      </w:r>
      <w:r w:rsidRPr="002419FC">
        <w:rPr>
          <w:color w:val="FFFFFF" w:themeColor="background1"/>
          <w:highlight w:val="yellow"/>
        </w:rPr>
        <w:br/>
      </w:r>
      <w:r w:rsidRPr="002419FC">
        <w:rPr>
          <w:color w:val="FFFFFF" w:themeColor="background1"/>
          <w:sz w:val="36"/>
        </w:rPr>
        <w:tab/>
        <w:t xml:space="preserve">CHSP </w:t>
      </w:r>
      <w:r w:rsidRPr="002419FC">
        <w:rPr>
          <w:color w:val="FFFFFF" w:themeColor="background1"/>
          <w:sz w:val="36"/>
        </w:rPr>
        <w:tab/>
      </w:r>
      <w:r w:rsidR="00FD2302" w:rsidRPr="002419FC">
        <w:rPr>
          <w:rFonts w:ascii="Arial" w:hAnsi="Arial"/>
          <w:bCs w:val="0"/>
          <w:iCs w:val="0"/>
          <w:color w:val="FFFFFF" w:themeColor="background1"/>
          <w:sz w:val="36"/>
          <w:szCs w:val="36"/>
        </w:rPr>
        <w:t>Compliant</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526D094A" w14:textId="77777777" w:rsidR="002419FC" w:rsidRPr="003353EF" w:rsidRDefault="002419FC" w:rsidP="002419FC">
      <w:pPr>
        <w:rPr>
          <w:rFonts w:eastAsia="Calibri"/>
          <w:color w:val="000000" w:themeColor="text1"/>
          <w:lang w:eastAsia="en-US"/>
        </w:rPr>
      </w:pPr>
      <w:r>
        <w:rPr>
          <w:rFonts w:eastAsia="Calibri"/>
          <w:color w:val="auto"/>
          <w:lang w:eastAsia="en-US"/>
        </w:rPr>
        <w:t>Consumers/representatives spoke positively about the services environment and indicated they felt a sense of connection and belonging to the groups they attend.</w:t>
      </w:r>
    </w:p>
    <w:p w14:paraId="3C0A4D40" w14:textId="77777777" w:rsidR="002419FC" w:rsidRDefault="002419FC" w:rsidP="002419FC">
      <w:pPr>
        <w:rPr>
          <w:rFonts w:eastAsia="Calibri"/>
          <w:color w:val="auto"/>
          <w:lang w:eastAsia="en-US"/>
        </w:rPr>
      </w:pPr>
      <w:r>
        <w:rPr>
          <w:rFonts w:eastAsia="Calibri"/>
          <w:color w:val="auto"/>
          <w:lang w:eastAsia="en-US"/>
        </w:rPr>
        <w:t>The main service office and centre based respite service were observed to be clean, well maintained and there was clear access for consumers within and outside of the buildings.</w:t>
      </w:r>
      <w:r w:rsidRPr="003353EF">
        <w:rPr>
          <w:rFonts w:eastAsia="Calibri"/>
          <w:color w:val="000000" w:themeColor="text1"/>
          <w:lang w:eastAsia="en-US"/>
        </w:rPr>
        <w:t xml:space="preserve"> </w:t>
      </w:r>
      <w:r w:rsidRPr="00B95C4A">
        <w:rPr>
          <w:rFonts w:eastAsia="Calibri"/>
          <w:color w:val="000000" w:themeColor="text1"/>
          <w:lang w:eastAsia="en-US"/>
        </w:rPr>
        <w:t>Consumers</w:t>
      </w:r>
      <w:r>
        <w:rPr>
          <w:rFonts w:eastAsia="Calibri"/>
          <w:color w:val="000000" w:themeColor="text1"/>
          <w:lang w:eastAsia="en-US"/>
        </w:rPr>
        <w:t>/</w:t>
      </w:r>
      <w:r w:rsidRPr="00B95C4A">
        <w:rPr>
          <w:rFonts w:eastAsia="Calibri"/>
          <w:color w:val="000000" w:themeColor="text1"/>
          <w:lang w:eastAsia="en-US"/>
        </w:rPr>
        <w:t>representatives indicated satisfaction with furniture and equipment in use.</w:t>
      </w:r>
      <w:r w:rsidRPr="00B95C4A">
        <w:rPr>
          <w:rFonts w:eastAsia="Calibri"/>
          <w:color w:val="auto"/>
          <w:lang w:eastAsia="en-US"/>
        </w:rPr>
        <w:t xml:space="preserve"> </w:t>
      </w:r>
      <w:r>
        <w:rPr>
          <w:rFonts w:eastAsia="Calibri"/>
          <w:color w:val="auto"/>
          <w:lang w:eastAsia="en-US"/>
        </w:rPr>
        <w:t>Furnishings, fittings and equipment are safe and clean.</w:t>
      </w:r>
    </w:p>
    <w:p w14:paraId="6A214F59" w14:textId="5E27164C" w:rsidR="00D92829" w:rsidRPr="00871C29" w:rsidRDefault="00D92829" w:rsidP="00D92829">
      <w:pPr>
        <w:rPr>
          <w:rFonts w:eastAsiaTheme="minorHAnsi"/>
          <w:color w:val="000000" w:themeColor="text1"/>
        </w:rPr>
      </w:pPr>
      <w:r w:rsidRPr="00871C29">
        <w:rPr>
          <w:rFonts w:eastAsiaTheme="minorHAnsi"/>
          <w:color w:val="000000" w:themeColor="text1"/>
        </w:rPr>
        <w:t xml:space="preserve">The Quality Standard for the Home care packages service is assessed as </w:t>
      </w:r>
      <w:r>
        <w:rPr>
          <w:rFonts w:eastAsiaTheme="minorHAnsi"/>
          <w:color w:val="000000" w:themeColor="text1"/>
        </w:rPr>
        <w:t>C</w:t>
      </w:r>
      <w:r w:rsidRPr="00871C29">
        <w:rPr>
          <w:rFonts w:eastAsiaTheme="minorHAnsi"/>
          <w:color w:val="000000" w:themeColor="text1"/>
        </w:rPr>
        <w:t xml:space="preserve">ompliant as </w:t>
      </w:r>
      <w:r>
        <w:rPr>
          <w:rFonts w:eastAsiaTheme="minorHAnsi"/>
          <w:color w:val="000000" w:themeColor="text1"/>
        </w:rPr>
        <w:t>three of the three</w:t>
      </w:r>
      <w:r w:rsidRPr="00871C29">
        <w:rPr>
          <w:rFonts w:eastAsiaTheme="minorHAnsi"/>
          <w:color w:val="000000" w:themeColor="text1"/>
        </w:rPr>
        <w:t xml:space="preserve"> specific requirements have been assessed as </w:t>
      </w:r>
      <w:r>
        <w:rPr>
          <w:rFonts w:eastAsiaTheme="minorHAnsi"/>
          <w:color w:val="000000" w:themeColor="text1"/>
        </w:rPr>
        <w:t>C</w:t>
      </w:r>
      <w:r w:rsidRPr="00871C29">
        <w:rPr>
          <w:rFonts w:eastAsiaTheme="minorHAnsi"/>
          <w:color w:val="000000" w:themeColor="text1"/>
        </w:rPr>
        <w:t xml:space="preserve">ompliant. </w:t>
      </w:r>
    </w:p>
    <w:p w14:paraId="1AEDF070" w14:textId="032AB89C" w:rsidR="00D92829" w:rsidRPr="00871C29" w:rsidRDefault="00D92829" w:rsidP="00D92829">
      <w:pPr>
        <w:rPr>
          <w:rFonts w:eastAsia="Calibri"/>
          <w:i/>
          <w:color w:val="000000" w:themeColor="text1"/>
          <w:lang w:eastAsia="en-US"/>
        </w:rPr>
      </w:pPr>
      <w:r w:rsidRPr="00871C29">
        <w:rPr>
          <w:rFonts w:eastAsiaTheme="minorHAnsi"/>
          <w:color w:val="000000" w:themeColor="text1"/>
        </w:rPr>
        <w:t xml:space="preserve">The Quality Standard for the Commonwealth home support programme services </w:t>
      </w:r>
      <w:r w:rsidR="0047360A">
        <w:rPr>
          <w:rFonts w:eastAsiaTheme="minorHAnsi"/>
          <w:color w:val="000000" w:themeColor="text1"/>
        </w:rPr>
        <w:t>is</w:t>
      </w:r>
      <w:r w:rsidRPr="00871C29">
        <w:rPr>
          <w:rFonts w:eastAsiaTheme="minorHAnsi"/>
          <w:color w:val="000000" w:themeColor="text1"/>
        </w:rPr>
        <w:t xml:space="preserve"> assessed as Compliant as </w:t>
      </w:r>
      <w:r>
        <w:rPr>
          <w:rFonts w:eastAsiaTheme="minorHAnsi"/>
          <w:color w:val="000000" w:themeColor="text1"/>
        </w:rPr>
        <w:t>three of the three</w:t>
      </w:r>
      <w:r w:rsidRPr="00871C29">
        <w:rPr>
          <w:rFonts w:eastAsiaTheme="minorHAnsi"/>
          <w:color w:val="000000" w:themeColor="text1"/>
        </w:rPr>
        <w:t xml:space="preserve"> specific requirements have been assessed as Compliant.</w:t>
      </w:r>
    </w:p>
    <w:p w14:paraId="1DA3DC4F" w14:textId="77777777" w:rsidR="00D92829" w:rsidRDefault="007E1999" w:rsidP="00427817">
      <w:pPr>
        <w:pStyle w:val="Heading2"/>
      </w:pPr>
      <w:r>
        <w:t xml:space="preserve">Assessment of </w:t>
      </w:r>
      <w:r w:rsidR="009C6F30">
        <w:t xml:space="preserve">Standard 5 </w:t>
      </w:r>
      <w:r w:rsidR="00301877">
        <w:t>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773743" w14:textId="77777777" w:rsidTr="006107BF">
        <w:tc>
          <w:tcPr>
            <w:tcW w:w="4531" w:type="dxa"/>
            <w:shd w:val="clear" w:color="auto" w:fill="E7E6E6" w:themeFill="background2"/>
          </w:tcPr>
          <w:p w14:paraId="568001F0" w14:textId="6FFB6EE6" w:rsidR="006107BF" w:rsidRPr="002B61BB" w:rsidRDefault="006107BF" w:rsidP="006107BF">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7D737B2"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6806388" w14:textId="78CB5427" w:rsidR="006107BF" w:rsidRPr="00D92829" w:rsidRDefault="006107BF" w:rsidP="006107BF">
            <w:pPr>
              <w:pStyle w:val="Heading3"/>
              <w:spacing w:before="120" w:after="0"/>
              <w:jc w:val="right"/>
              <w:outlineLvl w:val="2"/>
              <w:rPr>
                <w:color w:val="000000" w:themeColor="text1"/>
              </w:rPr>
            </w:pPr>
            <w:r w:rsidRPr="00D92829">
              <w:rPr>
                <w:color w:val="000000" w:themeColor="text1"/>
                <w:szCs w:val="26"/>
              </w:rPr>
              <w:t>Compliant</w:t>
            </w:r>
          </w:p>
        </w:tc>
      </w:tr>
      <w:tr w:rsidR="006107BF" w:rsidRPr="002B61BB" w14:paraId="48540ADB" w14:textId="77777777" w:rsidTr="006107BF">
        <w:tc>
          <w:tcPr>
            <w:tcW w:w="4531" w:type="dxa"/>
            <w:shd w:val="clear" w:color="auto" w:fill="E7E6E6" w:themeFill="background2"/>
          </w:tcPr>
          <w:p w14:paraId="069003E6" w14:textId="77777777" w:rsidR="006107BF" w:rsidRPr="002B61BB" w:rsidRDefault="006107BF" w:rsidP="006107BF">
            <w:pPr>
              <w:pStyle w:val="Heading3"/>
              <w:spacing w:before="0" w:after="0"/>
              <w:outlineLvl w:val="2"/>
            </w:pPr>
          </w:p>
        </w:tc>
        <w:tc>
          <w:tcPr>
            <w:tcW w:w="993" w:type="dxa"/>
            <w:shd w:val="clear" w:color="auto" w:fill="E7E6E6" w:themeFill="background2"/>
          </w:tcPr>
          <w:p w14:paraId="5DF23A0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0A86C6B" w14:textId="3A8DDD44" w:rsidR="006107BF" w:rsidRPr="00D92829" w:rsidRDefault="006107BF" w:rsidP="006107BF">
            <w:pPr>
              <w:pStyle w:val="Heading3"/>
              <w:spacing w:before="0" w:after="0"/>
              <w:jc w:val="right"/>
              <w:outlineLvl w:val="2"/>
              <w:rPr>
                <w:color w:val="000000" w:themeColor="text1"/>
              </w:rPr>
            </w:pPr>
            <w:r w:rsidRPr="00D92829">
              <w:rPr>
                <w:color w:val="000000" w:themeColor="text1"/>
                <w:szCs w:val="26"/>
              </w:rPr>
              <w:t>Compliant</w:t>
            </w:r>
          </w:p>
        </w:tc>
      </w:tr>
    </w:tbl>
    <w:p w14:paraId="50F7BAD9" w14:textId="4E46479A" w:rsidR="00314FF7" w:rsidRDefault="00314FF7" w:rsidP="00314FF7">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A64A8" w:rsidRPr="002B61BB" w14:paraId="2910FF17" w14:textId="77777777" w:rsidTr="00AA64A8">
        <w:tc>
          <w:tcPr>
            <w:tcW w:w="4531" w:type="dxa"/>
            <w:shd w:val="clear" w:color="auto" w:fill="E7E6E6" w:themeFill="background2"/>
          </w:tcPr>
          <w:p w14:paraId="65D2FF6B" w14:textId="60006222" w:rsidR="00AA64A8" w:rsidRPr="002B61BB" w:rsidRDefault="00AA64A8" w:rsidP="00D92829">
            <w:pPr>
              <w:pStyle w:val="Heading3"/>
              <w:spacing w:before="120" w:after="0"/>
              <w:ind w:hanging="106"/>
              <w:outlineLvl w:val="2"/>
            </w:pPr>
            <w:r w:rsidRPr="00163FEE">
              <w:lastRenderedPageBreak/>
              <w:t xml:space="preserve">Requirement </w:t>
            </w:r>
            <w:r>
              <w:t>5</w:t>
            </w:r>
            <w:r w:rsidRPr="00163FEE">
              <w:t>(3)(</w:t>
            </w:r>
            <w:r>
              <w:t>b</w:t>
            </w:r>
            <w:r w:rsidRPr="00163FEE">
              <w:t>)</w:t>
            </w:r>
          </w:p>
        </w:tc>
        <w:tc>
          <w:tcPr>
            <w:tcW w:w="993" w:type="dxa"/>
            <w:shd w:val="clear" w:color="auto" w:fill="E7E6E6" w:themeFill="background2"/>
          </w:tcPr>
          <w:p w14:paraId="6A9DAA7F" w14:textId="77777777" w:rsidR="00AA64A8" w:rsidRPr="002B61BB" w:rsidRDefault="00AA64A8" w:rsidP="00D92829">
            <w:pPr>
              <w:pStyle w:val="Heading3"/>
              <w:spacing w:before="120" w:after="0"/>
              <w:outlineLvl w:val="2"/>
            </w:pPr>
            <w:r w:rsidRPr="002B61BB">
              <w:t xml:space="preserve">HCP   </w:t>
            </w:r>
          </w:p>
        </w:tc>
        <w:tc>
          <w:tcPr>
            <w:tcW w:w="3548" w:type="dxa"/>
            <w:shd w:val="clear" w:color="auto" w:fill="E7E6E6" w:themeFill="background2"/>
          </w:tcPr>
          <w:p w14:paraId="1093413D" w14:textId="22B25CD4" w:rsidR="00AA64A8" w:rsidRPr="006107BF" w:rsidRDefault="00AA64A8" w:rsidP="00D92829">
            <w:pPr>
              <w:pStyle w:val="Heading3"/>
              <w:spacing w:before="120" w:after="0"/>
              <w:jc w:val="right"/>
              <w:outlineLvl w:val="2"/>
            </w:pPr>
            <w:r w:rsidRPr="00D92829">
              <w:rPr>
                <w:color w:val="000000" w:themeColor="text1"/>
                <w:szCs w:val="26"/>
              </w:rPr>
              <w:t>Compliant</w:t>
            </w:r>
          </w:p>
        </w:tc>
      </w:tr>
      <w:tr w:rsidR="00AA64A8" w:rsidRPr="002B61BB" w14:paraId="223382DC" w14:textId="77777777" w:rsidTr="00AA64A8">
        <w:tc>
          <w:tcPr>
            <w:tcW w:w="4531" w:type="dxa"/>
            <w:shd w:val="clear" w:color="auto" w:fill="E7E6E6" w:themeFill="background2"/>
          </w:tcPr>
          <w:p w14:paraId="0C16DBB7" w14:textId="77777777" w:rsidR="00AA64A8" w:rsidRPr="002B61BB" w:rsidRDefault="00AA64A8" w:rsidP="00D92829">
            <w:pPr>
              <w:pStyle w:val="Heading3"/>
              <w:spacing w:before="0" w:after="0"/>
              <w:outlineLvl w:val="2"/>
            </w:pPr>
          </w:p>
        </w:tc>
        <w:tc>
          <w:tcPr>
            <w:tcW w:w="993" w:type="dxa"/>
            <w:shd w:val="clear" w:color="auto" w:fill="E7E6E6" w:themeFill="background2"/>
          </w:tcPr>
          <w:p w14:paraId="63F7C475" w14:textId="77777777" w:rsidR="00AA64A8" w:rsidRPr="002B61BB" w:rsidRDefault="00AA64A8" w:rsidP="00D92829">
            <w:pPr>
              <w:pStyle w:val="Heading3"/>
              <w:spacing w:before="0" w:after="0"/>
              <w:outlineLvl w:val="2"/>
            </w:pPr>
            <w:r w:rsidRPr="002B61BB">
              <w:t xml:space="preserve">CHSP </w:t>
            </w:r>
          </w:p>
        </w:tc>
        <w:tc>
          <w:tcPr>
            <w:tcW w:w="3548" w:type="dxa"/>
            <w:shd w:val="clear" w:color="auto" w:fill="E7E6E6" w:themeFill="background2"/>
          </w:tcPr>
          <w:p w14:paraId="67F2D5E5" w14:textId="2FA002FD" w:rsidR="00AA64A8" w:rsidRPr="006107BF" w:rsidRDefault="00AA64A8" w:rsidP="00D92829">
            <w:pPr>
              <w:pStyle w:val="Heading3"/>
              <w:spacing w:before="0" w:after="0"/>
              <w:jc w:val="right"/>
              <w:outlineLvl w:val="2"/>
            </w:pPr>
            <w:r w:rsidRPr="00D92829">
              <w:rPr>
                <w:color w:val="000000" w:themeColor="text1"/>
                <w:szCs w:val="26"/>
              </w:rPr>
              <w:t>Compliant</w:t>
            </w: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3D95439D" w14:textId="6DEF3581" w:rsidR="00F5173F" w:rsidRPr="00F5173F" w:rsidRDefault="00314FF7" w:rsidP="00AA64A8">
      <w:pPr>
        <w:numPr>
          <w:ilvl w:val="0"/>
          <w:numId w:val="27"/>
        </w:numPr>
        <w:tabs>
          <w:tab w:val="right" w:pos="9026"/>
        </w:tabs>
        <w:spacing w:before="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A64A8" w:rsidRPr="002B61BB" w14:paraId="16C1247C" w14:textId="77777777" w:rsidTr="00AA64A8">
        <w:tc>
          <w:tcPr>
            <w:tcW w:w="4531" w:type="dxa"/>
            <w:shd w:val="clear" w:color="auto" w:fill="E7E6E6" w:themeFill="background2"/>
          </w:tcPr>
          <w:p w14:paraId="184FDBF9" w14:textId="29A2B00D" w:rsidR="00AA64A8" w:rsidRPr="002B61BB" w:rsidRDefault="00AA64A8" w:rsidP="00D92829">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4AB69A80" w14:textId="77777777" w:rsidR="00AA64A8" w:rsidRPr="002B61BB" w:rsidRDefault="00AA64A8" w:rsidP="00D92829">
            <w:pPr>
              <w:pStyle w:val="Heading3"/>
              <w:spacing w:before="120" w:after="0"/>
              <w:outlineLvl w:val="2"/>
            </w:pPr>
            <w:r w:rsidRPr="002B61BB">
              <w:t xml:space="preserve">HCP   </w:t>
            </w:r>
          </w:p>
        </w:tc>
        <w:tc>
          <w:tcPr>
            <w:tcW w:w="3548" w:type="dxa"/>
            <w:shd w:val="clear" w:color="auto" w:fill="E7E6E6" w:themeFill="background2"/>
          </w:tcPr>
          <w:p w14:paraId="22841BE5" w14:textId="2BB44953" w:rsidR="00AA64A8" w:rsidRPr="006107BF" w:rsidRDefault="00AA64A8" w:rsidP="00D92829">
            <w:pPr>
              <w:pStyle w:val="Heading3"/>
              <w:spacing w:before="120" w:after="0"/>
              <w:jc w:val="right"/>
              <w:outlineLvl w:val="2"/>
            </w:pPr>
            <w:r w:rsidRPr="00D92829">
              <w:rPr>
                <w:color w:val="000000" w:themeColor="text1"/>
                <w:szCs w:val="26"/>
              </w:rPr>
              <w:t>Compliant</w:t>
            </w:r>
          </w:p>
        </w:tc>
      </w:tr>
      <w:tr w:rsidR="00AA64A8" w:rsidRPr="002B61BB" w14:paraId="28646143" w14:textId="77777777" w:rsidTr="00AA64A8">
        <w:tc>
          <w:tcPr>
            <w:tcW w:w="4531" w:type="dxa"/>
            <w:shd w:val="clear" w:color="auto" w:fill="E7E6E6" w:themeFill="background2"/>
          </w:tcPr>
          <w:p w14:paraId="0AA176C0" w14:textId="77777777" w:rsidR="00AA64A8" w:rsidRPr="002B61BB" w:rsidRDefault="00AA64A8" w:rsidP="00D92829">
            <w:pPr>
              <w:pStyle w:val="Heading3"/>
              <w:spacing w:before="0" w:after="0"/>
              <w:outlineLvl w:val="2"/>
            </w:pPr>
          </w:p>
        </w:tc>
        <w:tc>
          <w:tcPr>
            <w:tcW w:w="993" w:type="dxa"/>
            <w:shd w:val="clear" w:color="auto" w:fill="E7E6E6" w:themeFill="background2"/>
          </w:tcPr>
          <w:p w14:paraId="6F556516" w14:textId="77777777" w:rsidR="00AA64A8" w:rsidRPr="002B61BB" w:rsidRDefault="00AA64A8" w:rsidP="00D92829">
            <w:pPr>
              <w:pStyle w:val="Heading3"/>
              <w:spacing w:before="0" w:after="0"/>
              <w:outlineLvl w:val="2"/>
            </w:pPr>
            <w:r w:rsidRPr="002B61BB">
              <w:t xml:space="preserve">CHSP </w:t>
            </w:r>
          </w:p>
        </w:tc>
        <w:tc>
          <w:tcPr>
            <w:tcW w:w="3548" w:type="dxa"/>
            <w:shd w:val="clear" w:color="auto" w:fill="E7E6E6" w:themeFill="background2"/>
          </w:tcPr>
          <w:p w14:paraId="41889E99" w14:textId="3E6DB0B9" w:rsidR="00AA64A8" w:rsidRPr="006107BF" w:rsidRDefault="00AA64A8" w:rsidP="00D92829">
            <w:pPr>
              <w:pStyle w:val="Heading3"/>
              <w:spacing w:before="0" w:after="0"/>
              <w:jc w:val="right"/>
              <w:outlineLvl w:val="2"/>
            </w:pPr>
            <w:r w:rsidRPr="00D92829">
              <w:rPr>
                <w:color w:val="000000" w:themeColor="text1"/>
                <w:szCs w:val="26"/>
              </w:rPr>
              <w:t>Compliant</w:t>
            </w:r>
          </w:p>
        </w:tc>
      </w:tr>
    </w:tbl>
    <w:p w14:paraId="1412F8DC" w14:textId="0CE49193" w:rsidR="00314FF7" w:rsidRDefault="00314FF7" w:rsidP="00314FF7">
      <w:pPr>
        <w:rPr>
          <w:i/>
        </w:rPr>
      </w:pPr>
      <w:r w:rsidRPr="008D114F">
        <w:rPr>
          <w:i/>
        </w:rPr>
        <w:t>Furniture, fittings and equipment are safe, clean, well maintained and suitable for the consumer.</w:t>
      </w:r>
    </w:p>
    <w:p w14:paraId="393E4987" w14:textId="77777777" w:rsidR="00AA64A8" w:rsidRDefault="00AA64A8" w:rsidP="00676AAF">
      <w:pPr>
        <w:pStyle w:val="Heading1"/>
        <w:tabs>
          <w:tab w:val="right" w:pos="9070"/>
        </w:tabs>
        <w:spacing w:before="240" w:after="0" w:line="240" w:lineRule="auto"/>
        <w:rPr>
          <w:color w:val="FFFFFF" w:themeColor="background1"/>
          <w:sz w:val="36"/>
        </w:rPr>
        <w:sectPr w:rsidR="00AA64A8" w:rsidSect="00DD7584">
          <w:headerReference w:type="first" r:id="rId21"/>
          <w:type w:val="continuous"/>
          <w:pgSz w:w="11906" w:h="16838" w:code="9"/>
          <w:pgMar w:top="1701" w:right="1418" w:bottom="1418" w:left="1418" w:header="709" w:footer="397" w:gutter="0"/>
          <w:cols w:space="708"/>
          <w:docGrid w:linePitch="360"/>
        </w:sectPr>
      </w:pPr>
    </w:p>
    <w:p w14:paraId="7E90323A" w14:textId="0B9A4B10"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10B5CED4"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355C00">
        <w:rPr>
          <w:rFonts w:ascii="Arial" w:hAnsi="Arial"/>
          <w:bCs w:val="0"/>
          <w:iCs w:val="0"/>
          <w:color w:val="FFFFFF" w:themeColor="background1"/>
          <w:sz w:val="36"/>
          <w:szCs w:val="36"/>
        </w:rPr>
        <w:t>Compliant</w:t>
      </w:r>
      <w:r w:rsidRPr="00355C00">
        <w:rPr>
          <w:color w:val="FFFFFF" w:themeColor="background1"/>
          <w:highlight w:val="yellow"/>
        </w:rPr>
        <w:br/>
      </w:r>
      <w:r w:rsidRPr="00355C00">
        <w:rPr>
          <w:color w:val="FFFFFF" w:themeColor="background1"/>
          <w:sz w:val="36"/>
        </w:rPr>
        <w:tab/>
        <w:t xml:space="preserve">CHSP </w:t>
      </w:r>
      <w:r w:rsidRPr="00355C00">
        <w:rPr>
          <w:color w:val="FFFFFF" w:themeColor="background1"/>
          <w:sz w:val="36"/>
        </w:rPr>
        <w:tab/>
      </w:r>
      <w:r w:rsidR="00FD2302" w:rsidRPr="00355C00">
        <w:rPr>
          <w:rFonts w:ascii="Arial" w:hAnsi="Arial"/>
          <w:bCs w:val="0"/>
          <w:iCs w:val="0"/>
          <w:color w:val="FFFFFF" w:themeColor="background1"/>
          <w:sz w:val="36"/>
          <w:szCs w:val="36"/>
        </w:rPr>
        <w:t>Compliant</w:t>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AA64A8">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1FE4B690" w14:textId="77777777" w:rsidR="0047360A" w:rsidRPr="00D677D2" w:rsidRDefault="0047360A" w:rsidP="0047360A">
      <w:pPr>
        <w:rPr>
          <w:rFonts w:ascii="Calibri" w:hAnsi="Calibri" w:cs="Calibri"/>
          <w:color w:val="auto"/>
          <w:sz w:val="22"/>
          <w:szCs w:val="22"/>
        </w:rPr>
      </w:pPr>
      <w:r w:rsidRPr="00D677D2">
        <w:rPr>
          <w:rFonts w:eastAsia="Fira Sans Light"/>
          <w:color w:val="auto"/>
          <w:lang w:eastAsia="en-US"/>
        </w:rPr>
        <w:t>Consumers</w:t>
      </w:r>
      <w:r>
        <w:rPr>
          <w:rFonts w:eastAsia="Fira Sans Light"/>
          <w:color w:val="auto"/>
          <w:lang w:eastAsia="en-US"/>
        </w:rPr>
        <w:t>/</w:t>
      </w:r>
      <w:r w:rsidRPr="00D677D2">
        <w:rPr>
          <w:rFonts w:eastAsia="Fira Sans Light"/>
          <w:color w:val="auto"/>
          <w:lang w:eastAsia="en-US"/>
        </w:rPr>
        <w:t>representatives demonstrated an awareness of how to raise any concerns with management and commented that they are confident actions would be taken.</w:t>
      </w:r>
      <w:r w:rsidRPr="00D677D2">
        <w:rPr>
          <w:rFonts w:ascii="Calibri" w:hAnsi="Calibri" w:cs="Calibri"/>
          <w:color w:val="auto"/>
          <w:sz w:val="22"/>
          <w:szCs w:val="22"/>
        </w:rPr>
        <w:t xml:space="preserve"> </w:t>
      </w:r>
      <w:r>
        <w:rPr>
          <w:color w:val="auto"/>
        </w:rPr>
        <w:t>Generally,</w:t>
      </w:r>
      <w:r w:rsidRPr="00D26F56">
        <w:rPr>
          <w:color w:val="auto"/>
        </w:rPr>
        <w:t xml:space="preserve"> </w:t>
      </w:r>
      <w:r>
        <w:rPr>
          <w:color w:val="auto"/>
        </w:rPr>
        <w:t>c</w:t>
      </w:r>
      <w:r w:rsidRPr="00D677D2">
        <w:rPr>
          <w:rFonts w:eastAsia="Fira Sans Light"/>
          <w:color w:val="auto"/>
          <w:lang w:eastAsia="en-US"/>
        </w:rPr>
        <w:t>onsumers</w:t>
      </w:r>
      <w:r>
        <w:rPr>
          <w:rFonts w:eastAsia="Fira Sans Light"/>
          <w:color w:val="auto"/>
          <w:lang w:eastAsia="en-US"/>
        </w:rPr>
        <w:t>/</w:t>
      </w:r>
      <w:r w:rsidRPr="00D677D2">
        <w:rPr>
          <w:rFonts w:eastAsia="Fira Sans Light"/>
          <w:color w:val="auto"/>
          <w:lang w:eastAsia="en-US"/>
        </w:rPr>
        <w:t>representatives demonstrated an awareness of external avenues and supports available for them to raise concerns and resolve complaints.</w:t>
      </w:r>
    </w:p>
    <w:p w14:paraId="243C8051" w14:textId="77777777" w:rsidR="0047360A" w:rsidRPr="00792BAD" w:rsidRDefault="0047360A" w:rsidP="0047360A">
      <w:pPr>
        <w:spacing w:after="240"/>
        <w:rPr>
          <w:color w:val="auto"/>
        </w:rPr>
      </w:pPr>
      <w:r w:rsidRPr="00792BAD">
        <w:rPr>
          <w:color w:val="auto"/>
        </w:rPr>
        <w:t xml:space="preserve">Staff and </w:t>
      </w:r>
      <w:r>
        <w:rPr>
          <w:color w:val="auto"/>
        </w:rPr>
        <w:t>m</w:t>
      </w:r>
      <w:r w:rsidRPr="00792BAD">
        <w:rPr>
          <w:color w:val="auto"/>
        </w:rPr>
        <w:t>anagement were able to describe how they would assist consumers with cognitive or communication difficulties raise complaints or provide feedback.</w:t>
      </w:r>
    </w:p>
    <w:p w14:paraId="40135A46" w14:textId="77777777" w:rsidR="0047360A" w:rsidRDefault="0047360A" w:rsidP="0047360A">
      <w:pPr>
        <w:tabs>
          <w:tab w:val="right" w:pos="9026"/>
        </w:tabs>
        <w:rPr>
          <w:rFonts w:eastAsia="Fira Sans Light"/>
          <w:color w:val="auto"/>
          <w:lang w:eastAsia="en-US"/>
        </w:rPr>
      </w:pPr>
      <w:r w:rsidRPr="00792BAD">
        <w:rPr>
          <w:color w:val="auto"/>
        </w:rPr>
        <w:t>The organisation has policies and procedures on</w:t>
      </w:r>
      <w:r>
        <w:rPr>
          <w:color w:val="auto"/>
        </w:rPr>
        <w:t xml:space="preserve"> feedback and complaints</w:t>
      </w:r>
      <w:r w:rsidRPr="00792BAD">
        <w:rPr>
          <w:color w:val="auto"/>
        </w:rPr>
        <w:t xml:space="preserve"> </w:t>
      </w:r>
      <w:r>
        <w:rPr>
          <w:color w:val="auto"/>
        </w:rPr>
        <w:t xml:space="preserve">inclusive of </w:t>
      </w:r>
      <w:r w:rsidRPr="00792BAD">
        <w:rPr>
          <w:color w:val="auto"/>
        </w:rPr>
        <w:t>open disclosure.</w:t>
      </w:r>
      <w:r>
        <w:rPr>
          <w:color w:val="auto"/>
        </w:rPr>
        <w:t xml:space="preserve"> </w:t>
      </w:r>
      <w:r>
        <w:rPr>
          <w:rFonts w:eastAsia="Fira Sans Light"/>
          <w:color w:val="auto"/>
          <w:lang w:eastAsia="en-US"/>
        </w:rPr>
        <w:t>Management</w:t>
      </w:r>
      <w:r w:rsidRPr="00D677D2">
        <w:rPr>
          <w:rFonts w:eastAsia="Fira Sans Light"/>
          <w:color w:val="auto"/>
          <w:lang w:eastAsia="en-US"/>
        </w:rPr>
        <w:t xml:space="preserve"> described and documentation indicated responsiveness to feedback and an open disclosure approach is used. </w:t>
      </w:r>
    </w:p>
    <w:p w14:paraId="417B07C5" w14:textId="77777777" w:rsidR="0047360A" w:rsidRPr="00792BAD" w:rsidRDefault="0047360A" w:rsidP="0047360A">
      <w:pPr>
        <w:spacing w:after="240"/>
        <w:rPr>
          <w:rFonts w:eastAsiaTheme="minorHAnsi"/>
          <w:color w:val="auto"/>
          <w:szCs w:val="22"/>
          <w:lang w:eastAsia="en-US"/>
        </w:rPr>
      </w:pPr>
      <w:r>
        <w:rPr>
          <w:rFonts w:eastAsiaTheme="minorHAnsi"/>
          <w:color w:val="auto"/>
          <w:szCs w:val="22"/>
          <w:lang w:eastAsia="en-US"/>
        </w:rPr>
        <w:t>Feedback and c</w:t>
      </w:r>
      <w:r w:rsidRPr="00792BAD">
        <w:rPr>
          <w:rFonts w:eastAsiaTheme="minorHAnsi"/>
          <w:color w:val="auto"/>
          <w:szCs w:val="22"/>
          <w:lang w:eastAsia="en-US"/>
        </w:rPr>
        <w:t xml:space="preserve">omplaints are monitored through meetings, logged in a </w:t>
      </w:r>
      <w:r>
        <w:rPr>
          <w:rFonts w:eastAsiaTheme="minorHAnsi"/>
          <w:color w:val="auto"/>
          <w:szCs w:val="22"/>
          <w:lang w:eastAsia="en-US"/>
        </w:rPr>
        <w:t>c</w:t>
      </w:r>
      <w:r w:rsidRPr="00792BAD">
        <w:rPr>
          <w:rFonts w:eastAsiaTheme="minorHAnsi"/>
          <w:color w:val="auto"/>
          <w:szCs w:val="22"/>
          <w:lang w:eastAsia="en-US"/>
        </w:rPr>
        <w:t xml:space="preserve">omplaint </w:t>
      </w:r>
      <w:r>
        <w:rPr>
          <w:rFonts w:eastAsiaTheme="minorHAnsi"/>
          <w:color w:val="auto"/>
          <w:szCs w:val="22"/>
          <w:lang w:eastAsia="en-US"/>
        </w:rPr>
        <w:t>r</w:t>
      </w:r>
      <w:r w:rsidRPr="00792BAD">
        <w:rPr>
          <w:rFonts w:eastAsiaTheme="minorHAnsi"/>
          <w:color w:val="auto"/>
          <w:szCs w:val="22"/>
          <w:lang w:eastAsia="en-US"/>
        </w:rPr>
        <w:t xml:space="preserve">egister and any identified improvements are </w:t>
      </w:r>
      <w:r>
        <w:rPr>
          <w:rFonts w:eastAsiaTheme="minorHAnsi"/>
          <w:color w:val="auto"/>
          <w:szCs w:val="22"/>
          <w:lang w:eastAsia="en-US"/>
        </w:rPr>
        <w:t>documented in a continuous improvement register</w:t>
      </w:r>
      <w:r w:rsidRPr="00792BAD">
        <w:rPr>
          <w:rFonts w:eastAsiaTheme="minorHAnsi"/>
          <w:color w:val="auto"/>
          <w:szCs w:val="22"/>
          <w:lang w:eastAsia="en-US"/>
        </w:rPr>
        <w:t xml:space="preserve">. </w:t>
      </w:r>
      <w:r w:rsidRPr="00957116">
        <w:rPr>
          <w:rFonts w:eastAsiaTheme="minorHAnsi"/>
          <w:color w:val="auto"/>
          <w:szCs w:val="22"/>
          <w:lang w:eastAsia="en-US"/>
        </w:rPr>
        <w:t xml:space="preserve">The complaints </w:t>
      </w:r>
      <w:r w:rsidRPr="00792BAD">
        <w:rPr>
          <w:rFonts w:eastAsiaTheme="minorHAnsi"/>
          <w:color w:val="auto"/>
          <w:szCs w:val="22"/>
          <w:lang w:eastAsia="en-US"/>
        </w:rPr>
        <w:t>register detail</w:t>
      </w:r>
      <w:r>
        <w:rPr>
          <w:rFonts w:eastAsiaTheme="minorHAnsi"/>
          <w:color w:val="auto"/>
          <w:szCs w:val="22"/>
          <w:lang w:eastAsia="en-US"/>
        </w:rPr>
        <w:t>s</w:t>
      </w:r>
      <w:r w:rsidRPr="00792BAD">
        <w:rPr>
          <w:rFonts w:eastAsiaTheme="minorHAnsi"/>
          <w:color w:val="auto"/>
          <w:szCs w:val="22"/>
          <w:lang w:eastAsia="en-US"/>
        </w:rPr>
        <w:t xml:space="preserve"> information on the concerns raised and actions taken. </w:t>
      </w:r>
    </w:p>
    <w:p w14:paraId="1C70DFED" w14:textId="41553B1B" w:rsidR="00B57932" w:rsidRPr="00871C29" w:rsidRDefault="00B57932" w:rsidP="00B57932">
      <w:pPr>
        <w:rPr>
          <w:rFonts w:eastAsiaTheme="minorHAnsi"/>
          <w:color w:val="000000" w:themeColor="text1"/>
        </w:rPr>
      </w:pPr>
      <w:r w:rsidRPr="00871C29">
        <w:rPr>
          <w:rFonts w:eastAsiaTheme="minorHAnsi"/>
          <w:color w:val="000000" w:themeColor="text1"/>
        </w:rPr>
        <w:t xml:space="preserve">The Quality Standard for the Home care packages service is assessed as </w:t>
      </w:r>
      <w:r>
        <w:rPr>
          <w:rFonts w:eastAsiaTheme="minorHAnsi"/>
          <w:color w:val="000000" w:themeColor="text1"/>
        </w:rPr>
        <w:t>C</w:t>
      </w:r>
      <w:r w:rsidRPr="00871C29">
        <w:rPr>
          <w:rFonts w:eastAsiaTheme="minorHAnsi"/>
          <w:color w:val="000000" w:themeColor="text1"/>
        </w:rPr>
        <w:t xml:space="preserve">ompliant as </w:t>
      </w:r>
      <w:r>
        <w:rPr>
          <w:rFonts w:eastAsiaTheme="minorHAnsi"/>
          <w:color w:val="000000" w:themeColor="text1"/>
        </w:rPr>
        <w:t>four of the four</w:t>
      </w:r>
      <w:r w:rsidRPr="00871C29">
        <w:rPr>
          <w:rFonts w:eastAsiaTheme="minorHAnsi"/>
          <w:color w:val="000000" w:themeColor="text1"/>
        </w:rPr>
        <w:t xml:space="preserve"> specific requirements have been assessed as </w:t>
      </w:r>
      <w:r>
        <w:rPr>
          <w:rFonts w:eastAsiaTheme="minorHAnsi"/>
          <w:color w:val="000000" w:themeColor="text1"/>
        </w:rPr>
        <w:t>C</w:t>
      </w:r>
      <w:r w:rsidRPr="00871C29">
        <w:rPr>
          <w:rFonts w:eastAsiaTheme="minorHAnsi"/>
          <w:color w:val="000000" w:themeColor="text1"/>
        </w:rPr>
        <w:t xml:space="preserve">ompliant. </w:t>
      </w:r>
    </w:p>
    <w:p w14:paraId="314B4045" w14:textId="5BB7902B" w:rsidR="00B57932" w:rsidRPr="00871C29" w:rsidRDefault="00B57932" w:rsidP="00B57932">
      <w:pPr>
        <w:rPr>
          <w:rFonts w:eastAsia="Calibri"/>
          <w:i/>
          <w:color w:val="000000" w:themeColor="text1"/>
          <w:lang w:eastAsia="en-US"/>
        </w:rPr>
      </w:pPr>
      <w:r w:rsidRPr="00871C29">
        <w:rPr>
          <w:rFonts w:eastAsiaTheme="minorHAnsi"/>
          <w:color w:val="000000" w:themeColor="text1"/>
        </w:rPr>
        <w:lastRenderedPageBreak/>
        <w:t xml:space="preserve">The Quality Standard for the Commonwealth home support programme services </w:t>
      </w:r>
      <w:r>
        <w:rPr>
          <w:rFonts w:eastAsiaTheme="minorHAnsi"/>
          <w:color w:val="000000" w:themeColor="text1"/>
        </w:rPr>
        <w:t>is</w:t>
      </w:r>
      <w:r w:rsidRPr="00871C29">
        <w:rPr>
          <w:rFonts w:eastAsiaTheme="minorHAnsi"/>
          <w:color w:val="000000" w:themeColor="text1"/>
        </w:rPr>
        <w:t xml:space="preserve"> assessed as Compliant as </w:t>
      </w:r>
      <w:r>
        <w:rPr>
          <w:rFonts w:eastAsiaTheme="minorHAnsi"/>
          <w:color w:val="000000" w:themeColor="text1"/>
        </w:rPr>
        <w:t>four of the four</w:t>
      </w:r>
      <w:r w:rsidRPr="00871C29">
        <w:rPr>
          <w:rFonts w:eastAsiaTheme="minorHAnsi"/>
          <w:color w:val="000000" w:themeColor="text1"/>
        </w:rPr>
        <w:t xml:space="preserve"> specific requirements have been assessed as Compliant.</w:t>
      </w:r>
    </w:p>
    <w:p w14:paraId="7D9EA69B" w14:textId="2C229BFC"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F9574EB" w14:textId="212A7DBD" w:rsidR="006107BF" w:rsidRPr="00B57932" w:rsidRDefault="006107BF" w:rsidP="00C35ED0">
            <w:pPr>
              <w:pStyle w:val="Heading3"/>
              <w:spacing w:before="120" w:after="0"/>
              <w:jc w:val="right"/>
              <w:outlineLvl w:val="2"/>
              <w:rPr>
                <w:color w:val="auto"/>
              </w:rPr>
            </w:pPr>
            <w:r w:rsidRPr="00B57932">
              <w:rPr>
                <w:color w:val="auto"/>
                <w:szCs w:val="26"/>
              </w:rPr>
              <w:t>Compliant</w:t>
            </w:r>
          </w:p>
        </w:tc>
      </w:tr>
      <w:tr w:rsidR="006107BF" w:rsidRPr="002B61BB" w14:paraId="5AAA8280" w14:textId="77777777" w:rsidTr="006107BF">
        <w:tc>
          <w:tcPr>
            <w:tcW w:w="4531" w:type="dxa"/>
            <w:shd w:val="clear" w:color="auto" w:fill="E7E6E6" w:themeFill="background2"/>
          </w:tcPr>
          <w:p w14:paraId="6EBF3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8A4A7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C4C446" w14:textId="432A21EE" w:rsidR="006107BF" w:rsidRPr="00B57932" w:rsidRDefault="006107BF" w:rsidP="006107BF">
            <w:pPr>
              <w:pStyle w:val="Heading3"/>
              <w:spacing w:before="0" w:after="0"/>
              <w:jc w:val="right"/>
              <w:outlineLvl w:val="2"/>
              <w:rPr>
                <w:color w:val="auto"/>
              </w:rPr>
            </w:pPr>
            <w:r w:rsidRPr="00B57932">
              <w:rPr>
                <w:color w:val="auto"/>
                <w:szCs w:val="26"/>
              </w:rPr>
              <w:t>Compliant</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A64A8" w:rsidRPr="002B61BB" w14:paraId="2DFFDFEA" w14:textId="77777777" w:rsidTr="00AA64A8">
        <w:tc>
          <w:tcPr>
            <w:tcW w:w="4531" w:type="dxa"/>
            <w:shd w:val="clear" w:color="auto" w:fill="E7E6E6" w:themeFill="background2"/>
          </w:tcPr>
          <w:p w14:paraId="5C4E3439" w14:textId="3D2E29B0" w:rsidR="00AA64A8" w:rsidRPr="002B61BB" w:rsidRDefault="00AA64A8" w:rsidP="00B57932">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F3656DC" w14:textId="77777777" w:rsidR="00AA64A8" w:rsidRPr="002B61BB" w:rsidRDefault="00AA64A8" w:rsidP="00B57932">
            <w:pPr>
              <w:pStyle w:val="Heading3"/>
              <w:spacing w:before="120" w:after="0"/>
              <w:outlineLvl w:val="2"/>
            </w:pPr>
            <w:r w:rsidRPr="002B61BB">
              <w:t xml:space="preserve">HCP   </w:t>
            </w:r>
          </w:p>
        </w:tc>
        <w:tc>
          <w:tcPr>
            <w:tcW w:w="3548" w:type="dxa"/>
            <w:shd w:val="clear" w:color="auto" w:fill="E7E6E6" w:themeFill="background2"/>
          </w:tcPr>
          <w:p w14:paraId="34454612" w14:textId="4D5C2FEA" w:rsidR="00AA64A8" w:rsidRPr="006107BF" w:rsidRDefault="00AA64A8" w:rsidP="00B57932">
            <w:pPr>
              <w:pStyle w:val="Heading3"/>
              <w:spacing w:before="120" w:after="0"/>
              <w:jc w:val="right"/>
              <w:outlineLvl w:val="2"/>
            </w:pPr>
            <w:r w:rsidRPr="00B57932">
              <w:rPr>
                <w:color w:val="auto"/>
                <w:szCs w:val="26"/>
              </w:rPr>
              <w:t>Compliant</w:t>
            </w:r>
          </w:p>
        </w:tc>
      </w:tr>
      <w:tr w:rsidR="00AA64A8" w:rsidRPr="002B61BB" w14:paraId="08493B7F" w14:textId="77777777" w:rsidTr="00AA64A8">
        <w:tc>
          <w:tcPr>
            <w:tcW w:w="4531" w:type="dxa"/>
            <w:shd w:val="clear" w:color="auto" w:fill="E7E6E6" w:themeFill="background2"/>
          </w:tcPr>
          <w:p w14:paraId="4C3DDD10" w14:textId="77777777" w:rsidR="00AA64A8" w:rsidRPr="002B61BB" w:rsidRDefault="00AA64A8" w:rsidP="00B57932">
            <w:pPr>
              <w:pStyle w:val="Heading3"/>
              <w:spacing w:before="0" w:after="0"/>
              <w:outlineLvl w:val="2"/>
            </w:pPr>
          </w:p>
        </w:tc>
        <w:tc>
          <w:tcPr>
            <w:tcW w:w="993" w:type="dxa"/>
            <w:shd w:val="clear" w:color="auto" w:fill="E7E6E6" w:themeFill="background2"/>
          </w:tcPr>
          <w:p w14:paraId="7C568C78" w14:textId="77777777" w:rsidR="00AA64A8" w:rsidRPr="002B61BB" w:rsidRDefault="00AA64A8" w:rsidP="00B57932">
            <w:pPr>
              <w:pStyle w:val="Heading3"/>
              <w:spacing w:before="0" w:after="0"/>
              <w:outlineLvl w:val="2"/>
            </w:pPr>
            <w:r w:rsidRPr="002B61BB">
              <w:t xml:space="preserve">CHSP </w:t>
            </w:r>
          </w:p>
        </w:tc>
        <w:tc>
          <w:tcPr>
            <w:tcW w:w="3548" w:type="dxa"/>
            <w:shd w:val="clear" w:color="auto" w:fill="E7E6E6" w:themeFill="background2"/>
          </w:tcPr>
          <w:p w14:paraId="27EBA94A" w14:textId="64A6FA19" w:rsidR="00AA64A8" w:rsidRPr="006107BF" w:rsidRDefault="00AA64A8" w:rsidP="00B57932">
            <w:pPr>
              <w:pStyle w:val="Heading3"/>
              <w:spacing w:before="0" w:after="0"/>
              <w:jc w:val="right"/>
              <w:outlineLvl w:val="2"/>
            </w:pPr>
            <w:r w:rsidRPr="00B57932">
              <w:rPr>
                <w:color w:val="auto"/>
                <w:szCs w:val="26"/>
              </w:rPr>
              <w:t>Compliant</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A64A8" w:rsidRPr="002B61BB" w14:paraId="37B57580" w14:textId="77777777" w:rsidTr="00AA64A8">
        <w:tc>
          <w:tcPr>
            <w:tcW w:w="4531" w:type="dxa"/>
            <w:shd w:val="clear" w:color="auto" w:fill="E7E6E6" w:themeFill="background2"/>
          </w:tcPr>
          <w:p w14:paraId="3E00C01E" w14:textId="497F55E1" w:rsidR="00AA64A8" w:rsidRPr="002B61BB" w:rsidRDefault="00AA64A8" w:rsidP="00B57932">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DD70FAC" w14:textId="77777777" w:rsidR="00AA64A8" w:rsidRPr="002B61BB" w:rsidRDefault="00AA64A8" w:rsidP="00B57932">
            <w:pPr>
              <w:pStyle w:val="Heading3"/>
              <w:spacing w:before="120" w:after="0"/>
              <w:outlineLvl w:val="2"/>
            </w:pPr>
            <w:r w:rsidRPr="002B61BB">
              <w:t xml:space="preserve">HCP   </w:t>
            </w:r>
          </w:p>
        </w:tc>
        <w:tc>
          <w:tcPr>
            <w:tcW w:w="3548" w:type="dxa"/>
            <w:shd w:val="clear" w:color="auto" w:fill="E7E6E6" w:themeFill="background2"/>
          </w:tcPr>
          <w:p w14:paraId="109DCFE4" w14:textId="534A0E96" w:rsidR="00AA64A8" w:rsidRPr="006107BF" w:rsidRDefault="00AA64A8" w:rsidP="00B57932">
            <w:pPr>
              <w:pStyle w:val="Heading3"/>
              <w:spacing w:before="120" w:after="0"/>
              <w:jc w:val="right"/>
              <w:outlineLvl w:val="2"/>
            </w:pPr>
            <w:r w:rsidRPr="00B57932">
              <w:rPr>
                <w:color w:val="auto"/>
                <w:szCs w:val="26"/>
              </w:rPr>
              <w:t>Compliant</w:t>
            </w:r>
          </w:p>
        </w:tc>
      </w:tr>
      <w:tr w:rsidR="00AA64A8" w:rsidRPr="002B61BB" w14:paraId="43503003" w14:textId="77777777" w:rsidTr="00AA64A8">
        <w:tc>
          <w:tcPr>
            <w:tcW w:w="4531" w:type="dxa"/>
            <w:shd w:val="clear" w:color="auto" w:fill="E7E6E6" w:themeFill="background2"/>
          </w:tcPr>
          <w:p w14:paraId="476976C2" w14:textId="77777777" w:rsidR="00AA64A8" w:rsidRPr="002B61BB" w:rsidRDefault="00AA64A8" w:rsidP="00B57932">
            <w:pPr>
              <w:pStyle w:val="Heading3"/>
              <w:spacing w:before="0" w:after="0"/>
              <w:outlineLvl w:val="2"/>
            </w:pPr>
          </w:p>
        </w:tc>
        <w:tc>
          <w:tcPr>
            <w:tcW w:w="993" w:type="dxa"/>
            <w:shd w:val="clear" w:color="auto" w:fill="E7E6E6" w:themeFill="background2"/>
          </w:tcPr>
          <w:p w14:paraId="33FDC05A" w14:textId="77777777" w:rsidR="00AA64A8" w:rsidRPr="002B61BB" w:rsidRDefault="00AA64A8" w:rsidP="00B57932">
            <w:pPr>
              <w:pStyle w:val="Heading3"/>
              <w:spacing w:before="0" w:after="0"/>
              <w:outlineLvl w:val="2"/>
            </w:pPr>
            <w:r w:rsidRPr="002B61BB">
              <w:t xml:space="preserve">CHSP </w:t>
            </w:r>
          </w:p>
        </w:tc>
        <w:tc>
          <w:tcPr>
            <w:tcW w:w="3548" w:type="dxa"/>
            <w:shd w:val="clear" w:color="auto" w:fill="E7E6E6" w:themeFill="background2"/>
          </w:tcPr>
          <w:p w14:paraId="6FDBE2D9" w14:textId="5B1E793E" w:rsidR="00AA64A8" w:rsidRPr="006107BF" w:rsidRDefault="00AA64A8" w:rsidP="00B57932">
            <w:pPr>
              <w:pStyle w:val="Heading3"/>
              <w:spacing w:before="0" w:after="0"/>
              <w:jc w:val="right"/>
              <w:outlineLvl w:val="2"/>
            </w:pPr>
            <w:r w:rsidRPr="00B57932">
              <w:rPr>
                <w:color w:val="auto"/>
                <w:szCs w:val="26"/>
              </w:rPr>
              <w:t>Compliant</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A64A8" w:rsidRPr="002B61BB" w14:paraId="46D996A9" w14:textId="77777777" w:rsidTr="00AA64A8">
        <w:tc>
          <w:tcPr>
            <w:tcW w:w="4531" w:type="dxa"/>
            <w:shd w:val="clear" w:color="auto" w:fill="E7E6E6" w:themeFill="background2"/>
          </w:tcPr>
          <w:p w14:paraId="56D0FB96" w14:textId="036FC75D" w:rsidR="00AA64A8" w:rsidRPr="002B61BB" w:rsidRDefault="00AA64A8" w:rsidP="00B57932">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A50855B" w14:textId="77777777" w:rsidR="00AA64A8" w:rsidRPr="002B61BB" w:rsidRDefault="00AA64A8" w:rsidP="00B57932">
            <w:pPr>
              <w:pStyle w:val="Heading3"/>
              <w:spacing w:before="120" w:after="0"/>
              <w:outlineLvl w:val="2"/>
            </w:pPr>
            <w:r w:rsidRPr="002B61BB">
              <w:t xml:space="preserve">HCP   </w:t>
            </w:r>
          </w:p>
        </w:tc>
        <w:tc>
          <w:tcPr>
            <w:tcW w:w="3548" w:type="dxa"/>
            <w:shd w:val="clear" w:color="auto" w:fill="E7E6E6" w:themeFill="background2"/>
          </w:tcPr>
          <w:p w14:paraId="59608AA8" w14:textId="1412C666" w:rsidR="00AA64A8" w:rsidRPr="006107BF" w:rsidRDefault="00AA64A8" w:rsidP="00B57932">
            <w:pPr>
              <w:pStyle w:val="Heading3"/>
              <w:spacing w:before="120" w:after="0"/>
              <w:jc w:val="right"/>
              <w:outlineLvl w:val="2"/>
            </w:pPr>
            <w:r w:rsidRPr="00B57932">
              <w:rPr>
                <w:color w:val="auto"/>
                <w:szCs w:val="26"/>
              </w:rPr>
              <w:t>Compliant</w:t>
            </w:r>
          </w:p>
        </w:tc>
      </w:tr>
      <w:tr w:rsidR="00AA64A8" w:rsidRPr="002B61BB" w14:paraId="2ABE2FB8" w14:textId="77777777" w:rsidTr="00AA64A8">
        <w:tc>
          <w:tcPr>
            <w:tcW w:w="4531" w:type="dxa"/>
            <w:shd w:val="clear" w:color="auto" w:fill="E7E6E6" w:themeFill="background2"/>
          </w:tcPr>
          <w:p w14:paraId="2475A9BD" w14:textId="77777777" w:rsidR="00AA64A8" w:rsidRPr="002B61BB" w:rsidRDefault="00AA64A8" w:rsidP="00B57932">
            <w:pPr>
              <w:pStyle w:val="Heading3"/>
              <w:spacing w:before="0" w:after="0"/>
              <w:outlineLvl w:val="2"/>
            </w:pPr>
          </w:p>
        </w:tc>
        <w:tc>
          <w:tcPr>
            <w:tcW w:w="993" w:type="dxa"/>
            <w:shd w:val="clear" w:color="auto" w:fill="E7E6E6" w:themeFill="background2"/>
          </w:tcPr>
          <w:p w14:paraId="50FD710E" w14:textId="77777777" w:rsidR="00AA64A8" w:rsidRPr="002B61BB" w:rsidRDefault="00AA64A8" w:rsidP="00B57932">
            <w:pPr>
              <w:pStyle w:val="Heading3"/>
              <w:spacing w:before="0" w:after="0"/>
              <w:outlineLvl w:val="2"/>
            </w:pPr>
            <w:r w:rsidRPr="002B61BB">
              <w:t xml:space="preserve">CHSP </w:t>
            </w:r>
          </w:p>
        </w:tc>
        <w:tc>
          <w:tcPr>
            <w:tcW w:w="3548" w:type="dxa"/>
            <w:shd w:val="clear" w:color="auto" w:fill="E7E6E6" w:themeFill="background2"/>
          </w:tcPr>
          <w:p w14:paraId="06C176FB" w14:textId="2F51F28D" w:rsidR="00AA64A8" w:rsidRPr="006107BF" w:rsidRDefault="00AA64A8" w:rsidP="00B57932">
            <w:pPr>
              <w:pStyle w:val="Heading3"/>
              <w:spacing w:before="0" w:after="0"/>
              <w:jc w:val="right"/>
              <w:outlineLvl w:val="2"/>
            </w:pPr>
            <w:r w:rsidRPr="00B57932">
              <w:rPr>
                <w:color w:val="auto"/>
                <w:szCs w:val="26"/>
              </w:rPr>
              <w:t>Compliant</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79E36C33" w:rsidR="006C6789" w:rsidRPr="00B57932"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B57932">
        <w:rPr>
          <w:rFonts w:ascii="Arial" w:hAnsi="Arial"/>
          <w:bCs w:val="0"/>
          <w:iCs w:val="0"/>
          <w:color w:val="FFFFFF" w:themeColor="background1"/>
          <w:sz w:val="36"/>
          <w:szCs w:val="36"/>
        </w:rPr>
        <w:t>Compliant</w:t>
      </w:r>
      <w:r w:rsidRPr="00B57932">
        <w:rPr>
          <w:color w:val="FFFFFF" w:themeColor="background1"/>
          <w:highlight w:val="yellow"/>
        </w:rPr>
        <w:br/>
      </w:r>
      <w:r w:rsidRPr="00B57932">
        <w:rPr>
          <w:color w:val="FFFFFF" w:themeColor="background1"/>
          <w:sz w:val="36"/>
        </w:rPr>
        <w:tab/>
        <w:t xml:space="preserve">CHSP </w:t>
      </w:r>
      <w:r w:rsidRPr="00B57932">
        <w:rPr>
          <w:color w:val="FFFFFF" w:themeColor="background1"/>
          <w:sz w:val="36"/>
        </w:rPr>
        <w:tab/>
      </w:r>
      <w:r w:rsidR="00FD2302" w:rsidRPr="00B57932">
        <w:rPr>
          <w:rFonts w:ascii="Arial" w:hAnsi="Arial"/>
          <w:bCs w:val="0"/>
          <w:iCs w:val="0"/>
          <w:color w:val="FFFFFF" w:themeColor="background1"/>
          <w:sz w:val="36"/>
          <w:szCs w:val="36"/>
        </w:rPr>
        <w:t>Compliant</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6B3A5803" w14:textId="77777777" w:rsidR="009B0BBB" w:rsidRDefault="009B0BBB" w:rsidP="009B0BBB">
      <w:pPr>
        <w:rPr>
          <w:color w:val="auto"/>
        </w:rPr>
      </w:pPr>
      <w:r>
        <w:rPr>
          <w:color w:val="auto"/>
        </w:rPr>
        <w:t>The majority of</w:t>
      </w:r>
      <w:r w:rsidRPr="00AA3F39">
        <w:rPr>
          <w:color w:val="auto"/>
        </w:rPr>
        <w:t xml:space="preserve"> consumers and representatives expressed satisfaction with the availability of staff to care for consumers. The service demonstrated how they plan the number and mix of staff to enable safe and quality care and services to consumers. </w:t>
      </w:r>
    </w:p>
    <w:p w14:paraId="384F4B86" w14:textId="77777777" w:rsidR="009B0BBB" w:rsidRDefault="009B0BBB" w:rsidP="009B0BBB">
      <w:pPr>
        <w:rPr>
          <w:color w:val="auto"/>
        </w:rPr>
      </w:pPr>
      <w:r w:rsidRPr="00E77663">
        <w:rPr>
          <w:color w:val="auto"/>
        </w:rPr>
        <w:t>Consumers</w:t>
      </w:r>
      <w:r>
        <w:rPr>
          <w:color w:val="auto"/>
        </w:rPr>
        <w:t>/</w:t>
      </w:r>
      <w:r w:rsidRPr="00E77663">
        <w:rPr>
          <w:color w:val="auto"/>
        </w:rPr>
        <w:t xml:space="preserve">representatives expressed a high level of satisfaction with the way staff interact in a kind, caring and respectful manner. </w:t>
      </w:r>
    </w:p>
    <w:p w14:paraId="551124D3" w14:textId="0C4D371E" w:rsidR="009B0BBB" w:rsidRDefault="009B0BBB" w:rsidP="009B0BBB">
      <w:pPr>
        <w:spacing w:before="120"/>
        <w:rPr>
          <w:rFonts w:eastAsia="Fira Sans Light"/>
          <w:color w:val="auto"/>
          <w:lang w:eastAsia="en-US"/>
        </w:rPr>
      </w:pPr>
      <w:r>
        <w:rPr>
          <w:rFonts w:eastAsia="Fira Sans Light"/>
          <w:color w:val="auto"/>
          <w:lang w:eastAsia="en-US"/>
        </w:rPr>
        <w:t xml:space="preserve">The majority of </w:t>
      </w:r>
      <w:r w:rsidRPr="00724151">
        <w:rPr>
          <w:rFonts w:eastAsia="Fira Sans Light"/>
          <w:color w:val="auto"/>
          <w:lang w:eastAsia="en-US"/>
        </w:rPr>
        <w:t>consumers</w:t>
      </w:r>
      <w:r>
        <w:rPr>
          <w:rFonts w:eastAsia="Fira Sans Light"/>
          <w:color w:val="auto"/>
          <w:lang w:eastAsia="en-US"/>
        </w:rPr>
        <w:t>/</w:t>
      </w:r>
      <w:r w:rsidRPr="00724151">
        <w:rPr>
          <w:rFonts w:eastAsia="Fira Sans Light"/>
          <w:color w:val="auto"/>
          <w:lang w:eastAsia="en-US"/>
        </w:rPr>
        <w:t xml:space="preserve">representatives said staff know what they are doing. </w:t>
      </w:r>
      <w:r w:rsidRPr="0070661E">
        <w:rPr>
          <w:rFonts w:eastAsia="Fira Sans Light"/>
          <w:color w:val="auto"/>
          <w:lang w:eastAsia="en-US"/>
        </w:rPr>
        <w:t xml:space="preserve">The </w:t>
      </w:r>
      <w:r>
        <w:rPr>
          <w:rFonts w:eastAsia="Fira Sans Light"/>
          <w:color w:val="auto"/>
          <w:lang w:eastAsia="en-US"/>
        </w:rPr>
        <w:t xml:space="preserve">organisations </w:t>
      </w:r>
      <w:r w:rsidRPr="0070661E">
        <w:rPr>
          <w:rFonts w:eastAsia="Fira Sans Light"/>
          <w:color w:val="auto"/>
          <w:lang w:eastAsia="en-US"/>
        </w:rPr>
        <w:t xml:space="preserve">in-house and subcontracted workforce </w:t>
      </w:r>
      <w:r w:rsidR="009C3665">
        <w:rPr>
          <w:rFonts w:eastAsia="Fira Sans Light"/>
          <w:color w:val="auto"/>
          <w:lang w:eastAsia="en-US"/>
        </w:rPr>
        <w:t>are</w:t>
      </w:r>
      <w:r w:rsidRPr="0070661E">
        <w:rPr>
          <w:rFonts w:eastAsia="Fira Sans Light"/>
          <w:color w:val="auto"/>
          <w:lang w:eastAsia="en-US"/>
        </w:rPr>
        <w:t xml:space="preserve"> recruited to specific roles requiring qualification, credentialing or competency to effectively perform their roles. This is specified in </w:t>
      </w:r>
      <w:r>
        <w:rPr>
          <w:rFonts w:eastAsia="Fira Sans Light"/>
          <w:color w:val="auto"/>
          <w:lang w:eastAsia="en-US"/>
        </w:rPr>
        <w:t>staff</w:t>
      </w:r>
      <w:r w:rsidRPr="0070661E">
        <w:rPr>
          <w:rFonts w:eastAsia="Fira Sans Light"/>
          <w:color w:val="auto"/>
          <w:lang w:eastAsia="en-US"/>
        </w:rPr>
        <w:t xml:space="preserve"> position descriptions</w:t>
      </w:r>
      <w:r>
        <w:rPr>
          <w:rFonts w:eastAsia="Fira Sans Light"/>
          <w:color w:val="auto"/>
          <w:lang w:eastAsia="en-US"/>
        </w:rPr>
        <w:t xml:space="preserve"> and</w:t>
      </w:r>
      <w:r w:rsidRPr="0070661E">
        <w:rPr>
          <w:rFonts w:eastAsia="Fira Sans Light"/>
          <w:color w:val="auto"/>
          <w:lang w:eastAsia="en-US"/>
        </w:rPr>
        <w:t xml:space="preserve"> subcontractor’s agreements</w:t>
      </w:r>
      <w:r>
        <w:rPr>
          <w:rFonts w:eastAsia="Fira Sans Light"/>
          <w:color w:val="auto"/>
          <w:lang w:eastAsia="en-US"/>
        </w:rPr>
        <w:t>.</w:t>
      </w:r>
    </w:p>
    <w:p w14:paraId="0DBEA7FE" w14:textId="77777777" w:rsidR="009B0BBB" w:rsidRDefault="009B0BBB" w:rsidP="009B0BBB">
      <w:pPr>
        <w:tabs>
          <w:tab w:val="right" w:pos="9026"/>
        </w:tabs>
        <w:rPr>
          <w:rFonts w:eastAsia="Fira Sans Light"/>
          <w:color w:val="auto"/>
          <w:lang w:eastAsia="en-US"/>
        </w:rPr>
      </w:pPr>
      <w:r>
        <w:rPr>
          <w:rFonts w:eastAsia="Fira Sans Light"/>
          <w:lang w:eastAsia="en-US"/>
        </w:rPr>
        <w:t>C</w:t>
      </w:r>
      <w:r w:rsidRPr="002D390D">
        <w:rPr>
          <w:rFonts w:eastAsia="Fira Sans Light"/>
          <w:lang w:eastAsia="en-US"/>
        </w:rPr>
        <w:t>onsumers</w:t>
      </w:r>
      <w:r>
        <w:rPr>
          <w:rFonts w:eastAsia="Fira Sans Light"/>
          <w:lang w:eastAsia="en-US"/>
        </w:rPr>
        <w:t>/</w:t>
      </w:r>
      <w:r w:rsidRPr="002D390D">
        <w:rPr>
          <w:rFonts w:eastAsia="Fira Sans Light"/>
          <w:lang w:eastAsia="en-US"/>
        </w:rPr>
        <w:t xml:space="preserve">representatives </w:t>
      </w:r>
      <w:r w:rsidRPr="00415CD7">
        <w:rPr>
          <w:rFonts w:eastAsia="Fira Sans Light"/>
          <w:color w:val="auto"/>
          <w:lang w:eastAsia="en-US"/>
        </w:rPr>
        <w:t xml:space="preserve">said staff know what they are doing. </w:t>
      </w:r>
      <w:r>
        <w:rPr>
          <w:rFonts w:eastAsia="Fira Sans Light"/>
          <w:color w:val="auto"/>
          <w:lang w:eastAsia="en-US"/>
        </w:rPr>
        <w:t>Management advised staff are recruited, trained, equipped and supported to deliver outcomes required by these standards.</w:t>
      </w:r>
    </w:p>
    <w:p w14:paraId="663F7FFB" w14:textId="77777777" w:rsidR="009B0BBB" w:rsidRPr="0082338D" w:rsidRDefault="009B0BBB" w:rsidP="009B0BBB">
      <w:r w:rsidRPr="0082338D">
        <w:t>Consumers</w:t>
      </w:r>
      <w:r>
        <w:t>/</w:t>
      </w:r>
      <w:r w:rsidRPr="0082338D">
        <w:t xml:space="preserve">representatives are satisfied with management’s responsiveness to feedback on staff performance. Staff performance is monitored and reviewed with action taken. </w:t>
      </w:r>
    </w:p>
    <w:p w14:paraId="7AA49AF4" w14:textId="2AE79806" w:rsidR="00BA0F6D" w:rsidRPr="00871C29" w:rsidRDefault="00BA0F6D" w:rsidP="00BA0F6D">
      <w:pPr>
        <w:rPr>
          <w:rFonts w:eastAsiaTheme="minorHAnsi"/>
          <w:color w:val="000000" w:themeColor="text1"/>
        </w:rPr>
      </w:pPr>
      <w:r w:rsidRPr="00871C29">
        <w:rPr>
          <w:rFonts w:eastAsiaTheme="minorHAnsi"/>
          <w:color w:val="000000" w:themeColor="text1"/>
        </w:rPr>
        <w:t xml:space="preserve">The Quality Standard for the Home care packages service is assessed as </w:t>
      </w:r>
      <w:r>
        <w:rPr>
          <w:rFonts w:eastAsiaTheme="minorHAnsi"/>
          <w:color w:val="000000" w:themeColor="text1"/>
        </w:rPr>
        <w:t>C</w:t>
      </w:r>
      <w:r w:rsidRPr="00871C29">
        <w:rPr>
          <w:rFonts w:eastAsiaTheme="minorHAnsi"/>
          <w:color w:val="000000" w:themeColor="text1"/>
        </w:rPr>
        <w:t xml:space="preserve">ompliant as </w:t>
      </w:r>
      <w:r>
        <w:rPr>
          <w:rFonts w:eastAsiaTheme="minorHAnsi"/>
          <w:color w:val="000000" w:themeColor="text1"/>
        </w:rPr>
        <w:t>five of the five</w:t>
      </w:r>
      <w:r w:rsidRPr="00871C29">
        <w:rPr>
          <w:rFonts w:eastAsiaTheme="minorHAnsi"/>
          <w:color w:val="000000" w:themeColor="text1"/>
        </w:rPr>
        <w:t xml:space="preserve"> specific requirements have been assessed as </w:t>
      </w:r>
      <w:r>
        <w:rPr>
          <w:rFonts w:eastAsiaTheme="minorHAnsi"/>
          <w:color w:val="000000" w:themeColor="text1"/>
        </w:rPr>
        <w:t>C</w:t>
      </w:r>
      <w:r w:rsidRPr="00871C29">
        <w:rPr>
          <w:rFonts w:eastAsiaTheme="minorHAnsi"/>
          <w:color w:val="000000" w:themeColor="text1"/>
        </w:rPr>
        <w:t xml:space="preserve">ompliant. </w:t>
      </w:r>
    </w:p>
    <w:p w14:paraId="17D97C1A" w14:textId="5E4DACE3" w:rsidR="00BA0F6D" w:rsidRPr="00871C29" w:rsidRDefault="00BA0F6D" w:rsidP="00BA0F6D">
      <w:pPr>
        <w:rPr>
          <w:rFonts w:eastAsia="Calibri"/>
          <w:i/>
          <w:color w:val="000000" w:themeColor="text1"/>
          <w:lang w:eastAsia="en-US"/>
        </w:rPr>
      </w:pPr>
      <w:r w:rsidRPr="00871C29">
        <w:rPr>
          <w:rFonts w:eastAsiaTheme="minorHAnsi"/>
          <w:color w:val="000000" w:themeColor="text1"/>
        </w:rPr>
        <w:lastRenderedPageBreak/>
        <w:t xml:space="preserve">The Quality Standard for the Commonwealth home support programme services </w:t>
      </w:r>
      <w:r>
        <w:rPr>
          <w:rFonts w:eastAsiaTheme="minorHAnsi"/>
          <w:color w:val="000000" w:themeColor="text1"/>
        </w:rPr>
        <w:t>is</w:t>
      </w:r>
      <w:r w:rsidRPr="00871C29">
        <w:rPr>
          <w:rFonts w:eastAsiaTheme="minorHAnsi"/>
          <w:color w:val="000000" w:themeColor="text1"/>
        </w:rPr>
        <w:t xml:space="preserve"> assessed as Compliant as </w:t>
      </w:r>
      <w:r>
        <w:rPr>
          <w:rFonts w:eastAsiaTheme="minorHAnsi"/>
          <w:color w:val="000000" w:themeColor="text1"/>
        </w:rPr>
        <w:t>five of the five</w:t>
      </w:r>
      <w:r w:rsidRPr="00871C29">
        <w:rPr>
          <w:rFonts w:eastAsiaTheme="minorHAnsi"/>
          <w:color w:val="000000" w:themeColor="text1"/>
        </w:rPr>
        <w:t xml:space="preserve"> specific requirements have been assessed as Compliant.</w:t>
      </w:r>
    </w:p>
    <w:p w14:paraId="211C4391" w14:textId="6EC94EE7" w:rsidR="007E240B" w:rsidRPr="0028516B" w:rsidRDefault="00977220" w:rsidP="007E240B">
      <w:pPr>
        <w:pStyle w:val="Heading2"/>
        <w:rPr>
          <w:i/>
          <w:color w:val="0000FF"/>
          <w:sz w:val="24"/>
          <w:szCs w:val="24"/>
        </w:rPr>
      </w:pPr>
      <w:r>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9230127" w14:textId="3C9F21D5" w:rsidR="006107BF" w:rsidRPr="00BA0F6D" w:rsidRDefault="006107BF" w:rsidP="00C35ED0">
            <w:pPr>
              <w:pStyle w:val="Heading3"/>
              <w:spacing w:before="120" w:after="0"/>
              <w:jc w:val="right"/>
              <w:outlineLvl w:val="2"/>
              <w:rPr>
                <w:color w:val="000000" w:themeColor="text1"/>
              </w:rPr>
            </w:pPr>
            <w:r w:rsidRPr="00BA0F6D">
              <w:rPr>
                <w:color w:val="000000" w:themeColor="text1"/>
                <w:szCs w:val="26"/>
              </w:rPr>
              <w:t>Compliant</w:t>
            </w:r>
          </w:p>
        </w:tc>
      </w:tr>
      <w:tr w:rsidR="006107BF" w:rsidRPr="002B61BB" w14:paraId="37BE169E" w14:textId="77777777" w:rsidTr="006107BF">
        <w:tc>
          <w:tcPr>
            <w:tcW w:w="4531" w:type="dxa"/>
            <w:shd w:val="clear" w:color="auto" w:fill="E7E6E6" w:themeFill="background2"/>
          </w:tcPr>
          <w:p w14:paraId="73A0406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D414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419AAE7" w14:textId="36C4E225" w:rsidR="006107BF" w:rsidRPr="00BA0F6D" w:rsidRDefault="006107BF" w:rsidP="006107BF">
            <w:pPr>
              <w:pStyle w:val="Heading3"/>
              <w:spacing w:before="0" w:after="0"/>
              <w:jc w:val="right"/>
              <w:outlineLvl w:val="2"/>
              <w:rPr>
                <w:color w:val="000000" w:themeColor="text1"/>
              </w:rPr>
            </w:pPr>
            <w:r w:rsidRPr="00BA0F6D">
              <w:rPr>
                <w:color w:val="000000" w:themeColor="text1"/>
                <w:szCs w:val="26"/>
              </w:rPr>
              <w:t>Compliant</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A64A8" w:rsidRPr="002B61BB" w14:paraId="491A43C0" w14:textId="77777777" w:rsidTr="00AA64A8">
        <w:tc>
          <w:tcPr>
            <w:tcW w:w="4531" w:type="dxa"/>
            <w:shd w:val="clear" w:color="auto" w:fill="E7E6E6" w:themeFill="background2"/>
          </w:tcPr>
          <w:p w14:paraId="321AFD4B" w14:textId="3D1FFF80" w:rsidR="00AA64A8" w:rsidRPr="002B61BB" w:rsidRDefault="00AA64A8" w:rsidP="00BA0F6D">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5073F405" w14:textId="77777777" w:rsidR="00AA64A8" w:rsidRPr="002B61BB" w:rsidRDefault="00AA64A8" w:rsidP="00BA0F6D">
            <w:pPr>
              <w:pStyle w:val="Heading3"/>
              <w:spacing w:before="120" w:after="0"/>
              <w:outlineLvl w:val="2"/>
            </w:pPr>
            <w:r w:rsidRPr="002B61BB">
              <w:t xml:space="preserve">HCP   </w:t>
            </w:r>
          </w:p>
        </w:tc>
        <w:tc>
          <w:tcPr>
            <w:tcW w:w="3548" w:type="dxa"/>
            <w:shd w:val="clear" w:color="auto" w:fill="E7E6E6" w:themeFill="background2"/>
          </w:tcPr>
          <w:p w14:paraId="4D5531A5" w14:textId="19C15BF6" w:rsidR="00AA64A8" w:rsidRPr="006107BF" w:rsidRDefault="00AA64A8" w:rsidP="00BA0F6D">
            <w:pPr>
              <w:pStyle w:val="Heading3"/>
              <w:spacing w:before="120" w:after="0"/>
              <w:jc w:val="right"/>
              <w:outlineLvl w:val="2"/>
            </w:pPr>
            <w:r w:rsidRPr="00BA0F6D">
              <w:rPr>
                <w:color w:val="000000" w:themeColor="text1"/>
                <w:szCs w:val="26"/>
              </w:rPr>
              <w:t>Compliant</w:t>
            </w:r>
          </w:p>
        </w:tc>
      </w:tr>
      <w:tr w:rsidR="00AA64A8" w:rsidRPr="002B61BB" w14:paraId="729A1199" w14:textId="77777777" w:rsidTr="00AA64A8">
        <w:tc>
          <w:tcPr>
            <w:tcW w:w="4531" w:type="dxa"/>
            <w:shd w:val="clear" w:color="auto" w:fill="E7E6E6" w:themeFill="background2"/>
          </w:tcPr>
          <w:p w14:paraId="0FA5FB63" w14:textId="77777777" w:rsidR="00AA64A8" w:rsidRPr="002B61BB" w:rsidRDefault="00AA64A8" w:rsidP="00BA0F6D">
            <w:pPr>
              <w:pStyle w:val="Heading3"/>
              <w:spacing w:before="0" w:after="0"/>
              <w:outlineLvl w:val="2"/>
            </w:pPr>
          </w:p>
        </w:tc>
        <w:tc>
          <w:tcPr>
            <w:tcW w:w="993" w:type="dxa"/>
            <w:shd w:val="clear" w:color="auto" w:fill="E7E6E6" w:themeFill="background2"/>
          </w:tcPr>
          <w:p w14:paraId="6DA9C83F" w14:textId="77777777" w:rsidR="00AA64A8" w:rsidRPr="002B61BB" w:rsidRDefault="00AA64A8" w:rsidP="00BA0F6D">
            <w:pPr>
              <w:pStyle w:val="Heading3"/>
              <w:spacing w:before="0" w:after="0"/>
              <w:outlineLvl w:val="2"/>
            </w:pPr>
            <w:r w:rsidRPr="002B61BB">
              <w:t xml:space="preserve">CHSP </w:t>
            </w:r>
          </w:p>
        </w:tc>
        <w:tc>
          <w:tcPr>
            <w:tcW w:w="3548" w:type="dxa"/>
            <w:shd w:val="clear" w:color="auto" w:fill="E7E6E6" w:themeFill="background2"/>
          </w:tcPr>
          <w:p w14:paraId="37B96A12" w14:textId="29F1998D" w:rsidR="00AA64A8" w:rsidRPr="006107BF" w:rsidRDefault="00AA64A8" w:rsidP="00BA0F6D">
            <w:pPr>
              <w:pStyle w:val="Heading3"/>
              <w:spacing w:before="0" w:after="0"/>
              <w:jc w:val="right"/>
              <w:outlineLvl w:val="2"/>
            </w:pPr>
            <w:r w:rsidRPr="00BA0F6D">
              <w:rPr>
                <w:color w:val="000000" w:themeColor="text1"/>
                <w:szCs w:val="26"/>
              </w:rPr>
              <w:t>Compliant</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A64A8" w:rsidRPr="002B61BB" w14:paraId="775642FC" w14:textId="77777777" w:rsidTr="00AA64A8">
        <w:tc>
          <w:tcPr>
            <w:tcW w:w="4531" w:type="dxa"/>
            <w:shd w:val="clear" w:color="auto" w:fill="E7E6E6" w:themeFill="background2"/>
          </w:tcPr>
          <w:p w14:paraId="44522714" w14:textId="1D215329" w:rsidR="00AA64A8" w:rsidRPr="002B61BB" w:rsidRDefault="00AA64A8" w:rsidP="00BA0F6D">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EB2133E" w14:textId="77777777" w:rsidR="00AA64A8" w:rsidRPr="002B61BB" w:rsidRDefault="00AA64A8" w:rsidP="00BA0F6D">
            <w:pPr>
              <w:pStyle w:val="Heading3"/>
              <w:spacing w:before="120" w:after="0"/>
              <w:outlineLvl w:val="2"/>
            </w:pPr>
            <w:r w:rsidRPr="002B61BB">
              <w:t xml:space="preserve">HCP   </w:t>
            </w:r>
          </w:p>
        </w:tc>
        <w:tc>
          <w:tcPr>
            <w:tcW w:w="3548" w:type="dxa"/>
            <w:shd w:val="clear" w:color="auto" w:fill="E7E6E6" w:themeFill="background2"/>
          </w:tcPr>
          <w:p w14:paraId="342A8936" w14:textId="1B5D5811" w:rsidR="00AA64A8" w:rsidRPr="006107BF" w:rsidRDefault="00AA64A8" w:rsidP="00BA0F6D">
            <w:pPr>
              <w:pStyle w:val="Heading3"/>
              <w:spacing w:before="120" w:after="0"/>
              <w:jc w:val="right"/>
              <w:outlineLvl w:val="2"/>
            </w:pPr>
            <w:r w:rsidRPr="00BA0F6D">
              <w:rPr>
                <w:color w:val="000000" w:themeColor="text1"/>
                <w:szCs w:val="26"/>
              </w:rPr>
              <w:t>Compliant</w:t>
            </w:r>
          </w:p>
        </w:tc>
      </w:tr>
      <w:tr w:rsidR="00AA64A8" w:rsidRPr="002B61BB" w14:paraId="6F7ED1DD" w14:textId="77777777" w:rsidTr="00AA64A8">
        <w:tc>
          <w:tcPr>
            <w:tcW w:w="4531" w:type="dxa"/>
            <w:shd w:val="clear" w:color="auto" w:fill="E7E6E6" w:themeFill="background2"/>
          </w:tcPr>
          <w:p w14:paraId="4354B116" w14:textId="77777777" w:rsidR="00AA64A8" w:rsidRPr="002B61BB" w:rsidRDefault="00AA64A8" w:rsidP="00BA0F6D">
            <w:pPr>
              <w:pStyle w:val="Heading3"/>
              <w:spacing w:before="0" w:after="0"/>
              <w:outlineLvl w:val="2"/>
            </w:pPr>
          </w:p>
        </w:tc>
        <w:tc>
          <w:tcPr>
            <w:tcW w:w="993" w:type="dxa"/>
            <w:shd w:val="clear" w:color="auto" w:fill="E7E6E6" w:themeFill="background2"/>
          </w:tcPr>
          <w:p w14:paraId="231A766E" w14:textId="77777777" w:rsidR="00AA64A8" w:rsidRPr="002B61BB" w:rsidRDefault="00AA64A8" w:rsidP="00BA0F6D">
            <w:pPr>
              <w:pStyle w:val="Heading3"/>
              <w:spacing w:before="0" w:after="0"/>
              <w:outlineLvl w:val="2"/>
            </w:pPr>
            <w:r w:rsidRPr="002B61BB">
              <w:t xml:space="preserve">CHSP </w:t>
            </w:r>
          </w:p>
        </w:tc>
        <w:tc>
          <w:tcPr>
            <w:tcW w:w="3548" w:type="dxa"/>
            <w:shd w:val="clear" w:color="auto" w:fill="E7E6E6" w:themeFill="background2"/>
          </w:tcPr>
          <w:p w14:paraId="1FC2C6EC" w14:textId="67083EC5" w:rsidR="00AA64A8" w:rsidRPr="006107BF" w:rsidRDefault="00AA64A8" w:rsidP="00BA0F6D">
            <w:pPr>
              <w:pStyle w:val="Heading3"/>
              <w:spacing w:before="0" w:after="0"/>
              <w:jc w:val="right"/>
              <w:outlineLvl w:val="2"/>
            </w:pPr>
            <w:r w:rsidRPr="00BA0F6D">
              <w:rPr>
                <w:color w:val="000000" w:themeColor="text1"/>
                <w:szCs w:val="26"/>
              </w:rPr>
              <w:t>Compliant</w:t>
            </w: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A64A8" w:rsidRPr="002B61BB" w14:paraId="1E5ADAA0" w14:textId="77777777" w:rsidTr="00AA64A8">
        <w:tc>
          <w:tcPr>
            <w:tcW w:w="4531" w:type="dxa"/>
            <w:shd w:val="clear" w:color="auto" w:fill="E7E6E6" w:themeFill="background2"/>
          </w:tcPr>
          <w:p w14:paraId="7E1F3BC7" w14:textId="0266C053" w:rsidR="00AA64A8" w:rsidRPr="002B61BB" w:rsidRDefault="00AA64A8" w:rsidP="00BA0F6D">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F453656" w14:textId="77777777" w:rsidR="00AA64A8" w:rsidRPr="002B61BB" w:rsidRDefault="00AA64A8" w:rsidP="00BA0F6D">
            <w:pPr>
              <w:pStyle w:val="Heading3"/>
              <w:spacing w:before="120" w:after="0"/>
              <w:outlineLvl w:val="2"/>
            </w:pPr>
            <w:r w:rsidRPr="002B61BB">
              <w:t xml:space="preserve">HCP   </w:t>
            </w:r>
          </w:p>
        </w:tc>
        <w:tc>
          <w:tcPr>
            <w:tcW w:w="3548" w:type="dxa"/>
            <w:shd w:val="clear" w:color="auto" w:fill="E7E6E6" w:themeFill="background2"/>
          </w:tcPr>
          <w:p w14:paraId="3B8E25D4" w14:textId="560DFCE9" w:rsidR="00AA64A8" w:rsidRPr="006107BF" w:rsidRDefault="00AA64A8" w:rsidP="00BA0F6D">
            <w:pPr>
              <w:pStyle w:val="Heading3"/>
              <w:spacing w:before="120" w:after="0"/>
              <w:jc w:val="right"/>
              <w:outlineLvl w:val="2"/>
            </w:pPr>
            <w:r w:rsidRPr="00BA0F6D">
              <w:rPr>
                <w:color w:val="000000" w:themeColor="text1"/>
                <w:szCs w:val="26"/>
              </w:rPr>
              <w:t>Compliant</w:t>
            </w:r>
          </w:p>
        </w:tc>
      </w:tr>
      <w:tr w:rsidR="00AA64A8" w:rsidRPr="002B61BB" w14:paraId="1E19ECEE" w14:textId="77777777" w:rsidTr="00AA64A8">
        <w:tc>
          <w:tcPr>
            <w:tcW w:w="4531" w:type="dxa"/>
            <w:shd w:val="clear" w:color="auto" w:fill="E7E6E6" w:themeFill="background2"/>
          </w:tcPr>
          <w:p w14:paraId="1E81E0CD" w14:textId="77777777" w:rsidR="00AA64A8" w:rsidRPr="002B61BB" w:rsidRDefault="00AA64A8" w:rsidP="00BA0F6D">
            <w:pPr>
              <w:pStyle w:val="Heading3"/>
              <w:spacing w:before="0" w:after="0"/>
              <w:outlineLvl w:val="2"/>
            </w:pPr>
          </w:p>
        </w:tc>
        <w:tc>
          <w:tcPr>
            <w:tcW w:w="993" w:type="dxa"/>
            <w:shd w:val="clear" w:color="auto" w:fill="E7E6E6" w:themeFill="background2"/>
          </w:tcPr>
          <w:p w14:paraId="7799E68B" w14:textId="77777777" w:rsidR="00AA64A8" w:rsidRPr="002B61BB" w:rsidRDefault="00AA64A8" w:rsidP="00BA0F6D">
            <w:pPr>
              <w:pStyle w:val="Heading3"/>
              <w:spacing w:before="0" w:after="0"/>
              <w:outlineLvl w:val="2"/>
            </w:pPr>
            <w:r w:rsidRPr="002B61BB">
              <w:t xml:space="preserve">CHSP </w:t>
            </w:r>
          </w:p>
        </w:tc>
        <w:tc>
          <w:tcPr>
            <w:tcW w:w="3548" w:type="dxa"/>
            <w:shd w:val="clear" w:color="auto" w:fill="E7E6E6" w:themeFill="background2"/>
          </w:tcPr>
          <w:p w14:paraId="68335CB2" w14:textId="71AC4936" w:rsidR="00AA64A8" w:rsidRPr="006107BF" w:rsidRDefault="00AA64A8" w:rsidP="00BA0F6D">
            <w:pPr>
              <w:pStyle w:val="Heading3"/>
              <w:spacing w:before="0" w:after="0"/>
              <w:jc w:val="right"/>
              <w:outlineLvl w:val="2"/>
            </w:pPr>
            <w:r w:rsidRPr="00BA0F6D">
              <w:rPr>
                <w:color w:val="000000" w:themeColor="text1"/>
                <w:szCs w:val="26"/>
              </w:rPr>
              <w:t>Compliant</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A64A8" w:rsidRPr="002B61BB" w14:paraId="023B7AA3" w14:textId="77777777" w:rsidTr="00AA64A8">
        <w:tc>
          <w:tcPr>
            <w:tcW w:w="4531" w:type="dxa"/>
            <w:shd w:val="clear" w:color="auto" w:fill="E7E6E6" w:themeFill="background2"/>
          </w:tcPr>
          <w:p w14:paraId="43C950F5" w14:textId="61A6BF51" w:rsidR="00AA64A8" w:rsidRPr="002B61BB" w:rsidRDefault="00AA64A8" w:rsidP="00BA0F6D">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D33B12E" w14:textId="77777777" w:rsidR="00AA64A8" w:rsidRPr="002B61BB" w:rsidRDefault="00AA64A8" w:rsidP="00BA0F6D">
            <w:pPr>
              <w:pStyle w:val="Heading3"/>
              <w:spacing w:before="120" w:after="0"/>
              <w:outlineLvl w:val="2"/>
            </w:pPr>
            <w:r w:rsidRPr="002B61BB">
              <w:t xml:space="preserve">HCP   </w:t>
            </w:r>
          </w:p>
        </w:tc>
        <w:tc>
          <w:tcPr>
            <w:tcW w:w="3548" w:type="dxa"/>
            <w:shd w:val="clear" w:color="auto" w:fill="E7E6E6" w:themeFill="background2"/>
          </w:tcPr>
          <w:p w14:paraId="65A17717" w14:textId="20EF9384" w:rsidR="00AA64A8" w:rsidRPr="006107BF" w:rsidRDefault="00AA64A8" w:rsidP="00BA0F6D">
            <w:pPr>
              <w:pStyle w:val="Heading3"/>
              <w:spacing w:before="120" w:after="0"/>
              <w:jc w:val="right"/>
              <w:outlineLvl w:val="2"/>
            </w:pPr>
            <w:r w:rsidRPr="00BA0F6D">
              <w:rPr>
                <w:color w:val="000000" w:themeColor="text1"/>
                <w:szCs w:val="26"/>
              </w:rPr>
              <w:t>Compliant</w:t>
            </w:r>
          </w:p>
        </w:tc>
      </w:tr>
      <w:tr w:rsidR="00AA64A8" w:rsidRPr="002B61BB" w14:paraId="7BE3574E" w14:textId="77777777" w:rsidTr="00AA64A8">
        <w:tc>
          <w:tcPr>
            <w:tcW w:w="4531" w:type="dxa"/>
            <w:shd w:val="clear" w:color="auto" w:fill="E7E6E6" w:themeFill="background2"/>
          </w:tcPr>
          <w:p w14:paraId="3EDC6C06" w14:textId="77777777" w:rsidR="00AA64A8" w:rsidRPr="002B61BB" w:rsidRDefault="00AA64A8" w:rsidP="00BA0F6D">
            <w:pPr>
              <w:pStyle w:val="Heading3"/>
              <w:spacing w:before="0" w:after="0"/>
              <w:outlineLvl w:val="2"/>
            </w:pPr>
          </w:p>
        </w:tc>
        <w:tc>
          <w:tcPr>
            <w:tcW w:w="993" w:type="dxa"/>
            <w:shd w:val="clear" w:color="auto" w:fill="E7E6E6" w:themeFill="background2"/>
          </w:tcPr>
          <w:p w14:paraId="2928ED7D" w14:textId="77777777" w:rsidR="00AA64A8" w:rsidRPr="002B61BB" w:rsidRDefault="00AA64A8" w:rsidP="00BA0F6D">
            <w:pPr>
              <w:pStyle w:val="Heading3"/>
              <w:spacing w:before="0" w:after="0"/>
              <w:outlineLvl w:val="2"/>
            </w:pPr>
            <w:r w:rsidRPr="002B61BB">
              <w:t xml:space="preserve">CHSP </w:t>
            </w:r>
          </w:p>
        </w:tc>
        <w:tc>
          <w:tcPr>
            <w:tcW w:w="3548" w:type="dxa"/>
            <w:shd w:val="clear" w:color="auto" w:fill="E7E6E6" w:themeFill="background2"/>
          </w:tcPr>
          <w:p w14:paraId="27E038B2" w14:textId="21FAF5EA" w:rsidR="00AA64A8" w:rsidRPr="006107BF" w:rsidRDefault="00AA64A8" w:rsidP="00BA0F6D">
            <w:pPr>
              <w:pStyle w:val="Heading3"/>
              <w:spacing w:before="0" w:after="0"/>
              <w:jc w:val="right"/>
              <w:outlineLvl w:val="2"/>
            </w:pPr>
            <w:r w:rsidRPr="00BA0F6D">
              <w:rPr>
                <w:color w:val="000000" w:themeColor="text1"/>
                <w:szCs w:val="26"/>
              </w:rPr>
              <w:t>Compliant</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7122066E">
            <wp:simplePos x="0" y="0"/>
            <wp:positionH relativeFrom="margin">
              <wp:posOffset>-890905</wp:posOffset>
            </wp:positionH>
            <wp:positionV relativeFrom="paragraph">
              <wp:posOffset>-60960</wp:posOffset>
            </wp:positionV>
            <wp:extent cx="7623175" cy="1304925"/>
            <wp:effectExtent l="0" t="0" r="0"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3315" cy="13049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0EE8C5A1"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A64418">
        <w:rPr>
          <w:rFonts w:ascii="Arial" w:hAnsi="Arial"/>
          <w:bCs w:val="0"/>
          <w:iCs w:val="0"/>
          <w:color w:val="FFFFFF" w:themeColor="background1"/>
          <w:sz w:val="36"/>
          <w:szCs w:val="36"/>
        </w:rPr>
        <w:t>Not Compliant</w:t>
      </w:r>
      <w:r w:rsidRPr="00A64418">
        <w:rPr>
          <w:color w:val="FFFFFF" w:themeColor="background1"/>
          <w:highlight w:val="yellow"/>
        </w:rPr>
        <w:br/>
      </w:r>
      <w:r w:rsidRPr="00A64418">
        <w:rPr>
          <w:color w:val="FFFFFF" w:themeColor="background1"/>
          <w:sz w:val="36"/>
        </w:rPr>
        <w:tab/>
        <w:t xml:space="preserve">CHSP </w:t>
      </w:r>
      <w:r w:rsidRPr="00A64418">
        <w:rPr>
          <w:color w:val="FFFFFF" w:themeColor="background1"/>
          <w:sz w:val="36"/>
        </w:rPr>
        <w:tab/>
      </w:r>
      <w:r w:rsidR="00FD2302" w:rsidRPr="00A64418">
        <w:rPr>
          <w:rFonts w:ascii="Arial" w:hAnsi="Arial"/>
          <w:bCs w:val="0"/>
          <w:iCs w:val="0"/>
          <w:color w:val="FFFFFF" w:themeColor="background1"/>
          <w:sz w:val="36"/>
          <w:szCs w:val="36"/>
        </w:rPr>
        <w:t>Compliant</w:t>
      </w:r>
    </w:p>
    <w:p w14:paraId="543CFFDC" w14:textId="77777777" w:rsidR="00AA64A8" w:rsidRDefault="00AA64A8" w:rsidP="003A5F62">
      <w:pPr>
        <w:spacing w:after="0"/>
        <w:sectPr w:rsidR="00AA64A8" w:rsidSect="008D7780">
          <w:headerReference w:type="first" r:id="rId24"/>
          <w:type w:val="continuous"/>
          <w:pgSz w:w="11906" w:h="16838"/>
          <w:pgMar w:top="1701" w:right="1418" w:bottom="1418" w:left="1418" w:header="709" w:footer="397" w:gutter="0"/>
          <w:cols w:space="708"/>
          <w:docGrid w:linePitch="360"/>
        </w:sectPr>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0C1C774B" w:rsidR="007F5256" w:rsidRDefault="007F5256" w:rsidP="00427817">
      <w:pPr>
        <w:pStyle w:val="Heading2"/>
      </w:pPr>
      <w:r>
        <w:t>Assessment of Standard 8</w:t>
      </w:r>
    </w:p>
    <w:p w14:paraId="51D4312D" w14:textId="77777777" w:rsidR="00A64418" w:rsidRDefault="00A64418" w:rsidP="00A64418">
      <w:pPr>
        <w:rPr>
          <w:rFonts w:eastAsia="Calibri"/>
          <w:color w:val="auto"/>
          <w:lang w:eastAsia="en-US"/>
        </w:rPr>
      </w:pPr>
      <w:r w:rsidRPr="00F0778C">
        <w:rPr>
          <w:rFonts w:eastAsia="Calibri"/>
          <w:color w:val="auto"/>
          <w:lang w:eastAsia="en-US"/>
        </w:rPr>
        <w:t xml:space="preserve">Consumers are engaged in the development, delivery and evaluation of care and services through surveys, feedback and monthly carer meetings. </w:t>
      </w:r>
    </w:p>
    <w:p w14:paraId="546F773E" w14:textId="77777777" w:rsidR="00A64418" w:rsidRDefault="00A64418" w:rsidP="00A64418">
      <w:pPr>
        <w:spacing w:before="120"/>
        <w:rPr>
          <w:color w:val="auto"/>
        </w:rPr>
      </w:pPr>
      <w:r w:rsidRPr="00737041">
        <w:rPr>
          <w:color w:val="auto"/>
        </w:rPr>
        <w:t>The organisation demonstrated that the organisation’s governing body promotes a culture of safe, inclusive and quality care and services and is accountable for their delivery.</w:t>
      </w:r>
      <w:r>
        <w:rPr>
          <w:color w:val="auto"/>
        </w:rPr>
        <w:t xml:space="preserve"> </w:t>
      </w:r>
    </w:p>
    <w:p w14:paraId="1E191F37" w14:textId="0CFB739B" w:rsidR="00A64418" w:rsidRDefault="00A64418" w:rsidP="00A64418">
      <w:pPr>
        <w:rPr>
          <w:rFonts w:eastAsia="Calibri"/>
          <w:color w:val="000000" w:themeColor="text1"/>
          <w:lang w:eastAsia="en-US"/>
        </w:rPr>
      </w:pPr>
      <w:r w:rsidRPr="00F62D7F">
        <w:rPr>
          <w:rFonts w:eastAsia="Calibri"/>
          <w:color w:val="auto"/>
          <w:lang w:eastAsia="en-US"/>
        </w:rPr>
        <w:t xml:space="preserve">The </w:t>
      </w:r>
      <w:r>
        <w:rPr>
          <w:rFonts w:eastAsia="Calibri"/>
          <w:color w:val="auto"/>
          <w:lang w:eastAsia="en-US"/>
        </w:rPr>
        <w:t>service</w:t>
      </w:r>
      <w:r w:rsidRPr="00F62D7F">
        <w:rPr>
          <w:rFonts w:eastAsia="Calibri"/>
          <w:color w:val="auto"/>
          <w:lang w:eastAsia="en-US"/>
        </w:rPr>
        <w:t xml:space="preserve"> has organisational wide governance systems </w:t>
      </w:r>
      <w:r w:rsidRPr="00F62D7F">
        <w:rPr>
          <w:color w:val="auto"/>
        </w:rPr>
        <w:t>to monitor processes such as information systems, regulatory compliance, financial management, workforce governance, feedback and complaints.</w:t>
      </w:r>
      <w:r>
        <w:rPr>
          <w:color w:val="auto"/>
        </w:rPr>
        <w:t xml:space="preserve"> However. systems for information management are not effective. </w:t>
      </w:r>
    </w:p>
    <w:p w14:paraId="44CF3668" w14:textId="77777777" w:rsidR="00A64418" w:rsidRDefault="00A64418" w:rsidP="00A64418">
      <w:pPr>
        <w:rPr>
          <w:rFonts w:eastAsia="Fira Sans Light"/>
          <w:color w:val="auto"/>
          <w:lang w:eastAsia="en-US"/>
        </w:rPr>
      </w:pPr>
      <w:r w:rsidRPr="009A753B">
        <w:rPr>
          <w:rFonts w:eastAsia="Fira Sans Light"/>
          <w:color w:val="auto"/>
          <w:lang w:eastAsia="en-US"/>
        </w:rPr>
        <w:t>Th</w:t>
      </w:r>
      <w:r>
        <w:rPr>
          <w:rFonts w:eastAsia="Fira Sans Light"/>
          <w:color w:val="auto"/>
          <w:lang w:eastAsia="en-US"/>
        </w:rPr>
        <w:t>e organisation has</w:t>
      </w:r>
      <w:r w:rsidRPr="009A753B">
        <w:rPr>
          <w:rFonts w:eastAsia="Fira Sans Light"/>
          <w:color w:val="auto"/>
          <w:lang w:eastAsia="en-US"/>
        </w:rPr>
        <w:t xml:space="preserve"> a risk </w:t>
      </w:r>
      <w:r>
        <w:rPr>
          <w:rFonts w:eastAsia="Fira Sans Light"/>
          <w:color w:val="auto"/>
          <w:lang w:eastAsia="en-US"/>
        </w:rPr>
        <w:t xml:space="preserve">management </w:t>
      </w:r>
      <w:r w:rsidRPr="009A753B">
        <w:rPr>
          <w:rFonts w:eastAsia="Fira Sans Light"/>
          <w:color w:val="auto"/>
          <w:lang w:eastAsia="en-US"/>
        </w:rPr>
        <w:t xml:space="preserve">framework </w:t>
      </w:r>
      <w:r>
        <w:rPr>
          <w:rFonts w:eastAsia="Fira Sans Light"/>
          <w:color w:val="auto"/>
          <w:lang w:eastAsia="en-US"/>
        </w:rPr>
        <w:t xml:space="preserve">for </w:t>
      </w:r>
      <w:r w:rsidRPr="009A753B">
        <w:rPr>
          <w:rFonts w:eastAsia="Fira Sans Light"/>
          <w:color w:val="auto"/>
          <w:lang w:eastAsia="en-US"/>
        </w:rPr>
        <w:t xml:space="preserve">identifying high impact and high prevalence risks. </w:t>
      </w:r>
      <w:r>
        <w:rPr>
          <w:rFonts w:eastAsia="Fira Sans Light"/>
          <w:color w:val="auto"/>
          <w:lang w:eastAsia="en-US"/>
        </w:rPr>
        <w:t xml:space="preserve">Management discussed the </w:t>
      </w:r>
      <w:r w:rsidRPr="009A753B">
        <w:rPr>
          <w:rFonts w:eastAsia="Fira Sans Light"/>
          <w:color w:val="auto"/>
          <w:lang w:eastAsia="en-US"/>
        </w:rPr>
        <w:t>processes to ensure action is taken and consumers are supported to live the best life they can</w:t>
      </w:r>
      <w:r>
        <w:rPr>
          <w:rFonts w:eastAsia="Fira Sans Light"/>
          <w:color w:val="auto"/>
          <w:lang w:eastAsia="en-US"/>
        </w:rPr>
        <w:t xml:space="preserve">. </w:t>
      </w:r>
    </w:p>
    <w:p w14:paraId="5C66FAD0" w14:textId="77777777" w:rsidR="00A64418" w:rsidRDefault="00A64418" w:rsidP="00A64418">
      <w:pPr>
        <w:tabs>
          <w:tab w:val="right" w:pos="9026"/>
        </w:tabs>
      </w:pPr>
      <w:r>
        <w:t xml:space="preserve">The organisations policies and procedures are in place that include reference to open disclosure and minimising the use of restraint. </w:t>
      </w:r>
      <w:r>
        <w:rPr>
          <w:rFonts w:eastAsia="Calibri"/>
          <w:color w:val="auto"/>
          <w:lang w:eastAsia="en-US"/>
        </w:rPr>
        <w:t>Management advised that their antimicrobial stewardship policy is under review to incorporate community services.</w:t>
      </w:r>
    </w:p>
    <w:p w14:paraId="3DFE4EFF" w14:textId="4573AFEE" w:rsidR="00A64418" w:rsidRPr="00871C29" w:rsidRDefault="00A64418" w:rsidP="00A64418">
      <w:pPr>
        <w:rPr>
          <w:rFonts w:eastAsiaTheme="minorHAnsi"/>
          <w:color w:val="000000" w:themeColor="text1"/>
        </w:rPr>
      </w:pPr>
      <w:r w:rsidRPr="00871C29">
        <w:rPr>
          <w:rFonts w:eastAsiaTheme="minorHAnsi"/>
          <w:color w:val="000000" w:themeColor="text1"/>
        </w:rPr>
        <w:t xml:space="preserve">The Quality Standard for the Home care packages service is assessed as </w:t>
      </w:r>
      <w:r w:rsidR="00647579">
        <w:rPr>
          <w:rFonts w:eastAsiaTheme="minorHAnsi"/>
          <w:color w:val="000000" w:themeColor="text1"/>
        </w:rPr>
        <w:t>Non-</w:t>
      </w:r>
      <w:r>
        <w:rPr>
          <w:rFonts w:eastAsiaTheme="minorHAnsi"/>
          <w:color w:val="000000" w:themeColor="text1"/>
        </w:rPr>
        <w:t>C</w:t>
      </w:r>
      <w:r w:rsidRPr="00871C29">
        <w:rPr>
          <w:rFonts w:eastAsiaTheme="minorHAnsi"/>
          <w:color w:val="000000" w:themeColor="text1"/>
        </w:rPr>
        <w:t>ompliant as</w:t>
      </w:r>
      <w:r w:rsidR="00647579">
        <w:rPr>
          <w:rFonts w:eastAsiaTheme="minorHAnsi"/>
          <w:color w:val="000000" w:themeColor="text1"/>
        </w:rPr>
        <w:t xml:space="preserve"> one (1)</w:t>
      </w:r>
      <w:r>
        <w:rPr>
          <w:rFonts w:eastAsiaTheme="minorHAnsi"/>
          <w:color w:val="000000" w:themeColor="text1"/>
        </w:rPr>
        <w:t xml:space="preserve"> of the five</w:t>
      </w:r>
      <w:r w:rsidRPr="00871C29">
        <w:rPr>
          <w:rFonts w:eastAsiaTheme="minorHAnsi"/>
          <w:color w:val="000000" w:themeColor="text1"/>
        </w:rPr>
        <w:t xml:space="preserve"> specific requirements ha</w:t>
      </w:r>
      <w:r w:rsidR="00647579">
        <w:rPr>
          <w:rFonts w:eastAsiaTheme="minorHAnsi"/>
          <w:color w:val="000000" w:themeColor="text1"/>
        </w:rPr>
        <w:t>s</w:t>
      </w:r>
      <w:r w:rsidRPr="00871C29">
        <w:rPr>
          <w:rFonts w:eastAsiaTheme="minorHAnsi"/>
          <w:color w:val="000000" w:themeColor="text1"/>
        </w:rPr>
        <w:t xml:space="preserve"> been assessed as </w:t>
      </w:r>
      <w:r w:rsidR="00936424">
        <w:rPr>
          <w:rFonts w:eastAsiaTheme="minorHAnsi"/>
          <w:color w:val="000000" w:themeColor="text1"/>
        </w:rPr>
        <w:t>Non-</w:t>
      </w:r>
      <w:r>
        <w:rPr>
          <w:rFonts w:eastAsiaTheme="minorHAnsi"/>
          <w:color w:val="000000" w:themeColor="text1"/>
        </w:rPr>
        <w:t>C</w:t>
      </w:r>
      <w:r w:rsidRPr="00871C29">
        <w:rPr>
          <w:rFonts w:eastAsiaTheme="minorHAnsi"/>
          <w:color w:val="000000" w:themeColor="text1"/>
        </w:rPr>
        <w:t xml:space="preserve">ompliant. </w:t>
      </w:r>
    </w:p>
    <w:p w14:paraId="60295730" w14:textId="77777777" w:rsidR="00A64418" w:rsidRPr="00871C29" w:rsidRDefault="00A64418" w:rsidP="00A64418">
      <w:pPr>
        <w:rPr>
          <w:rFonts w:eastAsia="Calibri"/>
          <w:i/>
          <w:color w:val="000000" w:themeColor="text1"/>
          <w:lang w:eastAsia="en-US"/>
        </w:rPr>
      </w:pPr>
      <w:r w:rsidRPr="00871C29">
        <w:rPr>
          <w:rFonts w:eastAsiaTheme="minorHAnsi"/>
          <w:color w:val="000000" w:themeColor="text1"/>
        </w:rPr>
        <w:lastRenderedPageBreak/>
        <w:t xml:space="preserve">The Quality Standard for the Commonwealth home support programme services </w:t>
      </w:r>
      <w:r>
        <w:rPr>
          <w:rFonts w:eastAsiaTheme="minorHAnsi"/>
          <w:color w:val="000000" w:themeColor="text1"/>
        </w:rPr>
        <w:t>is</w:t>
      </w:r>
      <w:r w:rsidRPr="00871C29">
        <w:rPr>
          <w:rFonts w:eastAsiaTheme="minorHAnsi"/>
          <w:color w:val="000000" w:themeColor="text1"/>
        </w:rPr>
        <w:t xml:space="preserve"> assessed as Compliant as </w:t>
      </w:r>
      <w:r>
        <w:rPr>
          <w:rFonts w:eastAsiaTheme="minorHAnsi"/>
          <w:color w:val="000000" w:themeColor="text1"/>
        </w:rPr>
        <w:t>five of the five</w:t>
      </w:r>
      <w:r w:rsidRPr="00871C29">
        <w:rPr>
          <w:rFonts w:eastAsiaTheme="minorHAnsi"/>
          <w:color w:val="000000" w:themeColor="text1"/>
        </w:rPr>
        <w:t xml:space="preserve"> specific requirements have been assessed as Compliant.</w:t>
      </w:r>
    </w:p>
    <w:p w14:paraId="2349E918" w14:textId="27C5B022"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5FBCEF"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AE0195A" w14:textId="611C9F06" w:rsidR="006107BF" w:rsidRPr="00A64418" w:rsidRDefault="006107BF" w:rsidP="00C35ED0">
            <w:pPr>
              <w:pStyle w:val="Heading3"/>
              <w:spacing w:before="120" w:after="0"/>
              <w:jc w:val="right"/>
              <w:outlineLvl w:val="2"/>
              <w:rPr>
                <w:color w:val="auto"/>
              </w:rPr>
            </w:pPr>
            <w:r w:rsidRPr="00A64418">
              <w:rPr>
                <w:color w:val="auto"/>
                <w:szCs w:val="26"/>
              </w:rPr>
              <w:t>Compliant</w:t>
            </w:r>
          </w:p>
        </w:tc>
      </w:tr>
      <w:tr w:rsidR="006107BF" w:rsidRPr="002B61BB" w14:paraId="0DA37A47" w14:textId="77777777" w:rsidTr="006107BF">
        <w:tc>
          <w:tcPr>
            <w:tcW w:w="4531" w:type="dxa"/>
            <w:shd w:val="clear" w:color="auto" w:fill="E7E6E6" w:themeFill="background2"/>
          </w:tcPr>
          <w:p w14:paraId="64F83D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2267CAA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2D7033A" w14:textId="5D3BF689" w:rsidR="006107BF" w:rsidRPr="00A64418" w:rsidRDefault="006107BF" w:rsidP="006107BF">
            <w:pPr>
              <w:pStyle w:val="Heading3"/>
              <w:spacing w:before="0" w:after="0"/>
              <w:jc w:val="right"/>
              <w:outlineLvl w:val="2"/>
              <w:rPr>
                <w:color w:val="auto"/>
              </w:rPr>
            </w:pPr>
            <w:r w:rsidRPr="00A64418">
              <w:rPr>
                <w:color w:val="auto"/>
                <w:szCs w:val="26"/>
              </w:rPr>
              <w:t>Compliant</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A64A8" w:rsidRPr="002B61BB" w14:paraId="5B697393" w14:textId="77777777" w:rsidTr="00AA64A8">
        <w:tc>
          <w:tcPr>
            <w:tcW w:w="4531" w:type="dxa"/>
            <w:shd w:val="clear" w:color="auto" w:fill="E7E6E6" w:themeFill="background2"/>
          </w:tcPr>
          <w:p w14:paraId="02A92A30" w14:textId="0C0623FB" w:rsidR="00AA64A8" w:rsidRPr="002B61BB" w:rsidRDefault="00AA64A8" w:rsidP="00A64418">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EC42F28" w14:textId="77777777" w:rsidR="00AA64A8" w:rsidRPr="002B61BB" w:rsidRDefault="00AA64A8" w:rsidP="00A64418">
            <w:pPr>
              <w:pStyle w:val="Heading3"/>
              <w:spacing w:before="120" w:after="0"/>
              <w:outlineLvl w:val="2"/>
            </w:pPr>
            <w:r w:rsidRPr="002B61BB">
              <w:t xml:space="preserve">HCP   </w:t>
            </w:r>
          </w:p>
        </w:tc>
        <w:tc>
          <w:tcPr>
            <w:tcW w:w="3548" w:type="dxa"/>
            <w:shd w:val="clear" w:color="auto" w:fill="E7E6E6" w:themeFill="background2"/>
          </w:tcPr>
          <w:p w14:paraId="43CDCADA" w14:textId="2EBE17E8" w:rsidR="00AA64A8" w:rsidRPr="006107BF" w:rsidRDefault="00AA64A8" w:rsidP="00A64418">
            <w:pPr>
              <w:pStyle w:val="Heading3"/>
              <w:spacing w:before="120" w:after="0"/>
              <w:jc w:val="right"/>
              <w:outlineLvl w:val="2"/>
            </w:pPr>
            <w:r w:rsidRPr="00A64418">
              <w:rPr>
                <w:color w:val="auto"/>
                <w:szCs w:val="26"/>
              </w:rPr>
              <w:t>Compliant</w:t>
            </w:r>
          </w:p>
        </w:tc>
      </w:tr>
      <w:tr w:rsidR="00AA64A8" w:rsidRPr="002B61BB" w14:paraId="21F7CC5F" w14:textId="77777777" w:rsidTr="00AA64A8">
        <w:tc>
          <w:tcPr>
            <w:tcW w:w="4531" w:type="dxa"/>
            <w:shd w:val="clear" w:color="auto" w:fill="E7E6E6" w:themeFill="background2"/>
          </w:tcPr>
          <w:p w14:paraId="7783BCC5" w14:textId="77777777" w:rsidR="00AA64A8" w:rsidRPr="002B61BB" w:rsidRDefault="00AA64A8" w:rsidP="00A64418">
            <w:pPr>
              <w:pStyle w:val="Heading3"/>
              <w:spacing w:before="0" w:after="0"/>
              <w:outlineLvl w:val="2"/>
            </w:pPr>
          </w:p>
        </w:tc>
        <w:tc>
          <w:tcPr>
            <w:tcW w:w="993" w:type="dxa"/>
            <w:shd w:val="clear" w:color="auto" w:fill="E7E6E6" w:themeFill="background2"/>
          </w:tcPr>
          <w:p w14:paraId="13EDC0C3" w14:textId="77777777" w:rsidR="00AA64A8" w:rsidRPr="002B61BB" w:rsidRDefault="00AA64A8" w:rsidP="00A64418">
            <w:pPr>
              <w:pStyle w:val="Heading3"/>
              <w:spacing w:before="0" w:after="0"/>
              <w:outlineLvl w:val="2"/>
            </w:pPr>
            <w:r w:rsidRPr="002B61BB">
              <w:t xml:space="preserve">CHSP </w:t>
            </w:r>
          </w:p>
        </w:tc>
        <w:tc>
          <w:tcPr>
            <w:tcW w:w="3548" w:type="dxa"/>
            <w:shd w:val="clear" w:color="auto" w:fill="E7E6E6" w:themeFill="background2"/>
          </w:tcPr>
          <w:p w14:paraId="1BDD4386" w14:textId="4DA7FB38" w:rsidR="00AA64A8" w:rsidRPr="006107BF" w:rsidRDefault="00AA64A8" w:rsidP="00A64418">
            <w:pPr>
              <w:pStyle w:val="Heading3"/>
              <w:spacing w:before="0" w:after="0"/>
              <w:jc w:val="right"/>
              <w:outlineLvl w:val="2"/>
            </w:pPr>
            <w:r w:rsidRPr="00A64418">
              <w:rPr>
                <w:color w:val="auto"/>
                <w:szCs w:val="26"/>
              </w:rPr>
              <w:t>Compliant</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A64A8" w:rsidRPr="002B61BB" w14:paraId="4DB72536" w14:textId="77777777" w:rsidTr="00AA64A8">
        <w:tc>
          <w:tcPr>
            <w:tcW w:w="4531" w:type="dxa"/>
            <w:shd w:val="clear" w:color="auto" w:fill="E7E6E6" w:themeFill="background2"/>
          </w:tcPr>
          <w:p w14:paraId="5CCC809F" w14:textId="32595CBE" w:rsidR="00AA64A8" w:rsidRPr="002B61BB" w:rsidRDefault="00AA64A8" w:rsidP="00A64418">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2C6F316C" w14:textId="77777777" w:rsidR="00AA64A8" w:rsidRPr="002B61BB" w:rsidRDefault="00AA64A8" w:rsidP="00A64418">
            <w:pPr>
              <w:pStyle w:val="Heading3"/>
              <w:spacing w:before="120" w:after="0"/>
              <w:outlineLvl w:val="2"/>
            </w:pPr>
            <w:r w:rsidRPr="002B61BB">
              <w:t xml:space="preserve">HCP   </w:t>
            </w:r>
          </w:p>
        </w:tc>
        <w:tc>
          <w:tcPr>
            <w:tcW w:w="3548" w:type="dxa"/>
            <w:shd w:val="clear" w:color="auto" w:fill="E7E6E6" w:themeFill="background2"/>
          </w:tcPr>
          <w:p w14:paraId="3A455E88" w14:textId="5187AA22" w:rsidR="00AA64A8" w:rsidRPr="006107BF" w:rsidRDefault="00AA64A8" w:rsidP="00A64418">
            <w:pPr>
              <w:pStyle w:val="Heading3"/>
              <w:spacing w:before="120" w:after="0"/>
              <w:jc w:val="right"/>
              <w:outlineLvl w:val="2"/>
            </w:pPr>
            <w:r>
              <w:rPr>
                <w:color w:val="auto"/>
                <w:szCs w:val="26"/>
              </w:rPr>
              <w:t xml:space="preserve">Not </w:t>
            </w:r>
            <w:r w:rsidRPr="00A64418">
              <w:rPr>
                <w:color w:val="auto"/>
                <w:szCs w:val="26"/>
              </w:rPr>
              <w:t>Compliant</w:t>
            </w:r>
          </w:p>
        </w:tc>
      </w:tr>
      <w:tr w:rsidR="00AA64A8" w:rsidRPr="002B61BB" w14:paraId="45DFE429" w14:textId="77777777" w:rsidTr="00AA64A8">
        <w:tc>
          <w:tcPr>
            <w:tcW w:w="4531" w:type="dxa"/>
            <w:shd w:val="clear" w:color="auto" w:fill="E7E6E6" w:themeFill="background2"/>
          </w:tcPr>
          <w:p w14:paraId="061B69F4" w14:textId="77777777" w:rsidR="00AA64A8" w:rsidRPr="002B61BB" w:rsidRDefault="00AA64A8" w:rsidP="00A64418">
            <w:pPr>
              <w:pStyle w:val="Heading3"/>
              <w:spacing w:before="0" w:after="0"/>
              <w:outlineLvl w:val="2"/>
            </w:pPr>
          </w:p>
        </w:tc>
        <w:tc>
          <w:tcPr>
            <w:tcW w:w="993" w:type="dxa"/>
            <w:shd w:val="clear" w:color="auto" w:fill="E7E6E6" w:themeFill="background2"/>
          </w:tcPr>
          <w:p w14:paraId="64BC673E" w14:textId="77777777" w:rsidR="00AA64A8" w:rsidRPr="002B61BB" w:rsidRDefault="00AA64A8" w:rsidP="00A64418">
            <w:pPr>
              <w:pStyle w:val="Heading3"/>
              <w:spacing w:before="0" w:after="0"/>
              <w:outlineLvl w:val="2"/>
            </w:pPr>
            <w:r w:rsidRPr="002B61BB">
              <w:t xml:space="preserve">CHSP </w:t>
            </w:r>
          </w:p>
        </w:tc>
        <w:tc>
          <w:tcPr>
            <w:tcW w:w="3548" w:type="dxa"/>
            <w:shd w:val="clear" w:color="auto" w:fill="E7E6E6" w:themeFill="background2"/>
          </w:tcPr>
          <w:p w14:paraId="7B439C86" w14:textId="30DEDB43" w:rsidR="00AA64A8" w:rsidRPr="006107BF" w:rsidRDefault="00AA64A8" w:rsidP="00A64418">
            <w:pPr>
              <w:pStyle w:val="Heading3"/>
              <w:spacing w:before="0" w:after="0"/>
              <w:jc w:val="right"/>
              <w:outlineLvl w:val="2"/>
            </w:pPr>
            <w:r w:rsidRPr="00A64418">
              <w:rPr>
                <w:color w:val="auto"/>
                <w:szCs w:val="26"/>
              </w:rPr>
              <w:t>Compliant</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31E28D1A" w14:textId="69056C1D" w:rsidR="00B76A21" w:rsidRDefault="00584ED7" w:rsidP="00B76A21">
      <w:pPr>
        <w:tabs>
          <w:tab w:val="right" w:pos="9026"/>
        </w:tabs>
      </w:pPr>
      <w:r>
        <w:t>Findings</w:t>
      </w:r>
    </w:p>
    <w:p w14:paraId="40775945" w14:textId="1ACA0089" w:rsidR="00FE5E08" w:rsidRDefault="00FE5E08" w:rsidP="00FE5E08">
      <w:pPr>
        <w:rPr>
          <w:color w:val="auto"/>
        </w:rPr>
      </w:pPr>
      <w:r w:rsidRPr="00F62D7F">
        <w:rPr>
          <w:rFonts w:eastAsia="Calibri"/>
          <w:color w:val="auto"/>
          <w:lang w:eastAsia="en-US"/>
        </w:rPr>
        <w:t xml:space="preserve">The </w:t>
      </w:r>
      <w:r>
        <w:rPr>
          <w:rFonts w:eastAsia="Calibri"/>
          <w:color w:val="auto"/>
          <w:lang w:eastAsia="en-US"/>
        </w:rPr>
        <w:t>service</w:t>
      </w:r>
      <w:r w:rsidRPr="00F62D7F">
        <w:rPr>
          <w:rFonts w:eastAsia="Calibri"/>
          <w:color w:val="auto"/>
          <w:lang w:eastAsia="en-US"/>
        </w:rPr>
        <w:t xml:space="preserve"> has organisational wide governance systems </w:t>
      </w:r>
      <w:r w:rsidRPr="00F62D7F">
        <w:rPr>
          <w:color w:val="auto"/>
        </w:rPr>
        <w:t>to monitor processes such as information systems, regulatory compliance, financial management, workforce governance, feedback and complaints.</w:t>
      </w:r>
      <w:r>
        <w:rPr>
          <w:color w:val="auto"/>
        </w:rPr>
        <w:t xml:space="preserve"> However, in relation to HCP consumers. systems for information management are not effective. </w:t>
      </w:r>
    </w:p>
    <w:p w14:paraId="305A5038" w14:textId="5DF64E9B" w:rsidR="00C371FB" w:rsidRDefault="00FE5E08" w:rsidP="00FE5E08">
      <w:pPr>
        <w:rPr>
          <w:color w:val="auto"/>
        </w:rPr>
      </w:pPr>
      <w:r>
        <w:rPr>
          <w:color w:val="000000" w:themeColor="text1"/>
        </w:rPr>
        <w:t xml:space="preserve">In relation to information management, </w:t>
      </w:r>
      <w:r>
        <w:rPr>
          <w:color w:val="auto"/>
        </w:rPr>
        <w:t xml:space="preserve">home care package consumer information is saved in multiple places and not always documented as changes occur. </w:t>
      </w:r>
      <w:r>
        <w:rPr>
          <w:rFonts w:eastAsia="Calibri"/>
          <w:color w:val="000000" w:themeColor="text1"/>
          <w:lang w:eastAsia="en-US"/>
        </w:rPr>
        <w:t>Consumers care notes were not consistently documented in the consumers electronic file. In addition, a</w:t>
      </w:r>
      <w:r>
        <w:rPr>
          <w:rFonts w:eastAsia="Calibri"/>
          <w:color w:val="auto"/>
          <w:lang w:eastAsia="en-US"/>
        </w:rPr>
        <w:t xml:space="preserve"> review of consumer files identified a consumer who had considerable unspent funds</w:t>
      </w:r>
      <w:r w:rsidR="00C371FB">
        <w:rPr>
          <w:rFonts w:eastAsia="Calibri"/>
          <w:color w:val="auto"/>
          <w:lang w:eastAsia="en-US"/>
        </w:rPr>
        <w:t xml:space="preserve">. </w:t>
      </w:r>
      <w:r>
        <w:rPr>
          <w:color w:val="auto"/>
        </w:rPr>
        <w:t xml:space="preserve">Management conducted a file audit on home care package files prior to the Quality Audit and identified a number of gaps in the recording of documentation and have developed an action plan to ensure consumer information is </w:t>
      </w:r>
      <w:r>
        <w:rPr>
          <w:color w:val="auto"/>
        </w:rPr>
        <w:lastRenderedPageBreak/>
        <w:t>completed and current.</w:t>
      </w:r>
      <w:r w:rsidR="00C371FB">
        <w:rPr>
          <w:color w:val="auto"/>
        </w:rPr>
        <w:t xml:space="preserve"> Management also indicated it was reviewing all consumers with unspent funds.</w:t>
      </w:r>
    </w:p>
    <w:p w14:paraId="104C317D" w14:textId="1F01ECD5" w:rsidR="00FC3450" w:rsidRDefault="00FC3450" w:rsidP="00FC3450">
      <w:pPr>
        <w:rPr>
          <w:rFonts w:eastAsia="Calibri"/>
          <w:color w:val="auto"/>
          <w:lang w:eastAsia="en-US"/>
        </w:rPr>
      </w:pPr>
      <w:r>
        <w:rPr>
          <w:color w:val="auto"/>
        </w:rPr>
        <w:t>In addition, m</w:t>
      </w:r>
      <w:r w:rsidRPr="00916C9E">
        <w:rPr>
          <w:color w:val="auto"/>
        </w:rPr>
        <w:t xml:space="preserve">onthly statements are </w:t>
      </w:r>
      <w:r>
        <w:rPr>
          <w:color w:val="auto"/>
        </w:rPr>
        <w:t>provided</w:t>
      </w:r>
      <w:r w:rsidRPr="00916C9E">
        <w:rPr>
          <w:color w:val="auto"/>
        </w:rPr>
        <w:t xml:space="preserve"> </w:t>
      </w:r>
      <w:r>
        <w:rPr>
          <w:color w:val="auto"/>
        </w:rPr>
        <w:t xml:space="preserve">inconsistently. </w:t>
      </w:r>
      <w:r>
        <w:rPr>
          <w:rFonts w:eastAsia="Calibri"/>
          <w:color w:val="auto"/>
          <w:lang w:eastAsia="en-US"/>
        </w:rPr>
        <w:t>The organisation’s home care agreement states in addition to your budget, we will provide you with a monthly statement of how much you actually spent on services under your home care package and the funds remaining in your home care package.</w:t>
      </w:r>
    </w:p>
    <w:p w14:paraId="73C2FC23" w14:textId="77777777" w:rsidR="007E4BE6" w:rsidRDefault="007E4BE6" w:rsidP="007E4BE6">
      <w:pPr>
        <w:rPr>
          <w:rFonts w:eastAsia="Calibri"/>
          <w:color w:val="auto"/>
          <w:lang w:eastAsia="en-US"/>
        </w:rPr>
      </w:pPr>
      <w:r>
        <w:rPr>
          <w:rFonts w:eastAsia="Calibri"/>
          <w:color w:val="auto"/>
          <w:lang w:eastAsia="en-US"/>
        </w:rPr>
        <w:t>In its written response the approved provider stated it did not dispute these findings and set out the actions it was taking the address the matters identified.</w:t>
      </w:r>
    </w:p>
    <w:p w14:paraId="6FF7AF88" w14:textId="2B7BD999" w:rsidR="00FE5E08" w:rsidRPr="00486427" w:rsidRDefault="00FC3450" w:rsidP="00FE5E08">
      <w:pPr>
        <w:rPr>
          <w:color w:val="auto"/>
        </w:rPr>
      </w:pPr>
      <w:r>
        <w:rPr>
          <w:rFonts w:eastAsia="Calibri"/>
          <w:color w:val="auto"/>
          <w:lang w:eastAsia="en-US"/>
        </w:rPr>
        <w:t>In relation to HCP services and regarding e</w:t>
      </w:r>
      <w:r w:rsidRPr="00FC3450">
        <w:t>ffective organisation wide governance systems relating to</w:t>
      </w:r>
      <w:r>
        <w:t xml:space="preserve"> </w:t>
      </w:r>
      <w:r w:rsidRPr="00FC3450">
        <w:t>information management</w:t>
      </w:r>
      <w:r>
        <w:t>, I find this requirement Non-Compliant.</w:t>
      </w:r>
      <w:r w:rsidR="00FE5E08">
        <w:rPr>
          <w:color w:val="auto"/>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A64A8" w:rsidRPr="002B61BB" w14:paraId="0D95BF59" w14:textId="77777777" w:rsidTr="00AA64A8">
        <w:tc>
          <w:tcPr>
            <w:tcW w:w="4531" w:type="dxa"/>
            <w:shd w:val="clear" w:color="auto" w:fill="E7E6E6" w:themeFill="background2"/>
          </w:tcPr>
          <w:p w14:paraId="7B62C51D" w14:textId="150446E2" w:rsidR="00AA64A8" w:rsidRPr="002B61BB" w:rsidRDefault="00AA64A8" w:rsidP="00A64418">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1730E851" w14:textId="77777777" w:rsidR="00AA64A8" w:rsidRPr="002B61BB" w:rsidRDefault="00AA64A8" w:rsidP="00A64418">
            <w:pPr>
              <w:pStyle w:val="Heading3"/>
              <w:spacing w:before="120" w:after="0"/>
              <w:outlineLvl w:val="2"/>
            </w:pPr>
            <w:r w:rsidRPr="002B61BB">
              <w:t xml:space="preserve">HCP   </w:t>
            </w:r>
          </w:p>
        </w:tc>
        <w:tc>
          <w:tcPr>
            <w:tcW w:w="3548" w:type="dxa"/>
            <w:shd w:val="clear" w:color="auto" w:fill="E7E6E6" w:themeFill="background2"/>
          </w:tcPr>
          <w:p w14:paraId="27B18F82" w14:textId="25F3CBAA" w:rsidR="00AA64A8" w:rsidRPr="006107BF" w:rsidRDefault="00AA64A8" w:rsidP="00A64418">
            <w:pPr>
              <w:pStyle w:val="Heading3"/>
              <w:spacing w:before="120" w:after="0"/>
              <w:jc w:val="right"/>
              <w:outlineLvl w:val="2"/>
            </w:pPr>
            <w:r w:rsidRPr="00A64418">
              <w:rPr>
                <w:color w:val="auto"/>
                <w:szCs w:val="26"/>
              </w:rPr>
              <w:t>Compliant</w:t>
            </w:r>
          </w:p>
        </w:tc>
      </w:tr>
      <w:tr w:rsidR="00AA64A8" w:rsidRPr="002B61BB" w14:paraId="162A28C5" w14:textId="77777777" w:rsidTr="00AA64A8">
        <w:tc>
          <w:tcPr>
            <w:tcW w:w="4531" w:type="dxa"/>
            <w:shd w:val="clear" w:color="auto" w:fill="E7E6E6" w:themeFill="background2"/>
          </w:tcPr>
          <w:p w14:paraId="44DA8070" w14:textId="77777777" w:rsidR="00AA64A8" w:rsidRPr="002B61BB" w:rsidRDefault="00AA64A8" w:rsidP="00A64418">
            <w:pPr>
              <w:pStyle w:val="Heading3"/>
              <w:spacing w:before="0" w:after="0"/>
              <w:outlineLvl w:val="2"/>
            </w:pPr>
          </w:p>
        </w:tc>
        <w:tc>
          <w:tcPr>
            <w:tcW w:w="993" w:type="dxa"/>
            <w:shd w:val="clear" w:color="auto" w:fill="E7E6E6" w:themeFill="background2"/>
          </w:tcPr>
          <w:p w14:paraId="0D7E30FE" w14:textId="77777777" w:rsidR="00AA64A8" w:rsidRPr="002B61BB" w:rsidRDefault="00AA64A8" w:rsidP="00A64418">
            <w:pPr>
              <w:pStyle w:val="Heading3"/>
              <w:spacing w:before="0" w:after="0"/>
              <w:outlineLvl w:val="2"/>
            </w:pPr>
            <w:r w:rsidRPr="002B61BB">
              <w:t xml:space="preserve">CHSP </w:t>
            </w:r>
          </w:p>
        </w:tc>
        <w:tc>
          <w:tcPr>
            <w:tcW w:w="3548" w:type="dxa"/>
            <w:shd w:val="clear" w:color="auto" w:fill="E7E6E6" w:themeFill="background2"/>
          </w:tcPr>
          <w:p w14:paraId="32CA9879" w14:textId="14D910E0" w:rsidR="00AA64A8" w:rsidRPr="006107BF" w:rsidRDefault="00AA64A8" w:rsidP="00A64418">
            <w:pPr>
              <w:pStyle w:val="Heading3"/>
              <w:spacing w:before="0" w:after="0"/>
              <w:jc w:val="right"/>
              <w:outlineLvl w:val="2"/>
            </w:pPr>
            <w:r w:rsidRPr="00A64418">
              <w:rPr>
                <w:color w:val="auto"/>
                <w:szCs w:val="26"/>
              </w:rPr>
              <w:t>Compliant</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AA64A8">
      <w:pPr>
        <w:numPr>
          <w:ilvl w:val="0"/>
          <w:numId w:val="29"/>
        </w:numPr>
        <w:tabs>
          <w:tab w:val="right" w:pos="9026"/>
        </w:tabs>
        <w:spacing w:before="0"/>
        <w:ind w:left="567" w:hanging="425"/>
        <w:outlineLvl w:val="4"/>
        <w:rPr>
          <w:i/>
        </w:rPr>
      </w:pPr>
      <w:r>
        <w:rPr>
          <w:i/>
        </w:rPr>
        <w:t>managing and preventing incidents, including the use of an incident management system</w:t>
      </w:r>
      <w:r w:rsidR="00506F7F"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A64A8" w:rsidRPr="002B61BB" w14:paraId="0F78A250" w14:textId="77777777" w:rsidTr="00AA64A8">
        <w:tc>
          <w:tcPr>
            <w:tcW w:w="4531" w:type="dxa"/>
            <w:shd w:val="clear" w:color="auto" w:fill="E7E6E6" w:themeFill="background2"/>
          </w:tcPr>
          <w:p w14:paraId="505780ED" w14:textId="3F7CD390" w:rsidR="00AA64A8" w:rsidRPr="002B61BB" w:rsidRDefault="00AA64A8" w:rsidP="00A64418">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47F9F53D" w14:textId="77777777" w:rsidR="00AA64A8" w:rsidRPr="002B61BB" w:rsidRDefault="00AA64A8" w:rsidP="00A64418">
            <w:pPr>
              <w:pStyle w:val="Heading3"/>
              <w:spacing w:before="120" w:after="0"/>
              <w:outlineLvl w:val="2"/>
            </w:pPr>
            <w:r w:rsidRPr="002B61BB">
              <w:t xml:space="preserve">HCP   </w:t>
            </w:r>
          </w:p>
        </w:tc>
        <w:tc>
          <w:tcPr>
            <w:tcW w:w="3548" w:type="dxa"/>
            <w:shd w:val="clear" w:color="auto" w:fill="E7E6E6" w:themeFill="background2"/>
          </w:tcPr>
          <w:p w14:paraId="06B9C0AB" w14:textId="22AD26CC" w:rsidR="00AA64A8" w:rsidRPr="006107BF" w:rsidRDefault="00AA64A8" w:rsidP="00A64418">
            <w:pPr>
              <w:pStyle w:val="Heading3"/>
              <w:spacing w:before="120" w:after="0"/>
              <w:jc w:val="right"/>
              <w:outlineLvl w:val="2"/>
            </w:pPr>
            <w:r w:rsidRPr="00A64418">
              <w:rPr>
                <w:color w:val="auto"/>
                <w:szCs w:val="26"/>
              </w:rPr>
              <w:t>Compliant</w:t>
            </w:r>
          </w:p>
        </w:tc>
      </w:tr>
      <w:tr w:rsidR="00AA64A8" w:rsidRPr="002B61BB" w14:paraId="4B7224B8" w14:textId="77777777" w:rsidTr="00AA64A8">
        <w:tc>
          <w:tcPr>
            <w:tcW w:w="4531" w:type="dxa"/>
            <w:shd w:val="clear" w:color="auto" w:fill="E7E6E6" w:themeFill="background2"/>
          </w:tcPr>
          <w:p w14:paraId="21F7805A" w14:textId="77777777" w:rsidR="00AA64A8" w:rsidRPr="002B61BB" w:rsidRDefault="00AA64A8" w:rsidP="00A64418">
            <w:pPr>
              <w:pStyle w:val="Heading3"/>
              <w:spacing w:before="0" w:after="0"/>
              <w:outlineLvl w:val="2"/>
            </w:pPr>
          </w:p>
        </w:tc>
        <w:tc>
          <w:tcPr>
            <w:tcW w:w="993" w:type="dxa"/>
            <w:shd w:val="clear" w:color="auto" w:fill="E7E6E6" w:themeFill="background2"/>
          </w:tcPr>
          <w:p w14:paraId="2F03B365" w14:textId="77777777" w:rsidR="00AA64A8" w:rsidRPr="002B61BB" w:rsidRDefault="00AA64A8" w:rsidP="00A64418">
            <w:pPr>
              <w:pStyle w:val="Heading3"/>
              <w:spacing w:before="0" w:after="0"/>
              <w:outlineLvl w:val="2"/>
            </w:pPr>
            <w:r w:rsidRPr="002B61BB">
              <w:t xml:space="preserve">CHSP </w:t>
            </w:r>
          </w:p>
        </w:tc>
        <w:tc>
          <w:tcPr>
            <w:tcW w:w="3548" w:type="dxa"/>
            <w:shd w:val="clear" w:color="auto" w:fill="E7E6E6" w:themeFill="background2"/>
          </w:tcPr>
          <w:p w14:paraId="55A2E79A" w14:textId="67B616BB" w:rsidR="00AA64A8" w:rsidRPr="006107BF" w:rsidRDefault="00AA64A8" w:rsidP="00A64418">
            <w:pPr>
              <w:pStyle w:val="Heading3"/>
              <w:spacing w:before="0" w:after="0"/>
              <w:jc w:val="right"/>
              <w:outlineLvl w:val="2"/>
            </w:pPr>
            <w:r w:rsidRPr="00A64418">
              <w:rPr>
                <w:color w:val="auto"/>
                <w:szCs w:val="26"/>
              </w:rPr>
              <w:t>Compliant</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201EE750" w14:textId="745749BD" w:rsidR="004B33E7" w:rsidRPr="00872DF6" w:rsidRDefault="00817367" w:rsidP="004B33E7">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A02CF" w:rsidRPr="002B61BB" w14:paraId="2860F18D" w14:textId="77777777" w:rsidTr="00FE5E08">
        <w:tc>
          <w:tcPr>
            <w:tcW w:w="4531" w:type="dxa"/>
            <w:shd w:val="clear" w:color="auto" w:fill="E7E6E6" w:themeFill="background2"/>
          </w:tcPr>
          <w:p w14:paraId="72FEEB35" w14:textId="77777777" w:rsidR="003A02CF" w:rsidRPr="002B61BB" w:rsidRDefault="003A02CF" w:rsidP="00FE5E08">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89232A3" w14:textId="3D03F19B" w:rsidR="003A02CF" w:rsidRPr="002B61BB" w:rsidRDefault="003A02CF" w:rsidP="00FE5E08">
            <w:pPr>
              <w:pStyle w:val="Heading3"/>
              <w:spacing w:before="120" w:after="0"/>
              <w:outlineLvl w:val="2"/>
            </w:pPr>
          </w:p>
        </w:tc>
        <w:tc>
          <w:tcPr>
            <w:tcW w:w="3548" w:type="dxa"/>
            <w:shd w:val="clear" w:color="auto" w:fill="E7E6E6" w:themeFill="background2"/>
          </w:tcPr>
          <w:p w14:paraId="5BAD74A6" w14:textId="70D7CFBC" w:rsidR="003A02CF" w:rsidRPr="00871C29" w:rsidRDefault="003A02CF" w:rsidP="00FE5E08">
            <w:pPr>
              <w:pStyle w:val="Heading3"/>
              <w:spacing w:before="120" w:after="0"/>
              <w:jc w:val="right"/>
              <w:outlineLvl w:val="2"/>
              <w:rPr>
                <w:color w:val="000000" w:themeColor="text1"/>
              </w:rPr>
            </w:pPr>
          </w:p>
        </w:tc>
      </w:tr>
      <w:tr w:rsidR="003A02CF" w:rsidRPr="002B61BB" w14:paraId="14A4727A" w14:textId="77777777" w:rsidTr="00FE5E08">
        <w:tc>
          <w:tcPr>
            <w:tcW w:w="4531" w:type="dxa"/>
            <w:shd w:val="clear" w:color="auto" w:fill="E7E6E6" w:themeFill="background2"/>
          </w:tcPr>
          <w:p w14:paraId="2A1F819F" w14:textId="77777777" w:rsidR="003A02CF" w:rsidRPr="002B61BB" w:rsidRDefault="003A02CF" w:rsidP="00FE5E08">
            <w:pPr>
              <w:pStyle w:val="Heading3"/>
              <w:spacing w:before="0" w:after="0"/>
              <w:outlineLvl w:val="2"/>
            </w:pPr>
          </w:p>
        </w:tc>
        <w:tc>
          <w:tcPr>
            <w:tcW w:w="993" w:type="dxa"/>
            <w:shd w:val="clear" w:color="auto" w:fill="E7E6E6" w:themeFill="background2"/>
          </w:tcPr>
          <w:p w14:paraId="15BC6A9C" w14:textId="5B58984E" w:rsidR="003A02CF" w:rsidRPr="002B61BB" w:rsidRDefault="003A02CF" w:rsidP="00FE5E08">
            <w:pPr>
              <w:pStyle w:val="Heading3"/>
              <w:spacing w:before="0" w:after="0"/>
              <w:outlineLvl w:val="2"/>
            </w:pPr>
          </w:p>
        </w:tc>
        <w:tc>
          <w:tcPr>
            <w:tcW w:w="3548" w:type="dxa"/>
            <w:shd w:val="clear" w:color="auto" w:fill="E7E6E6" w:themeFill="background2"/>
          </w:tcPr>
          <w:p w14:paraId="78529ED6" w14:textId="2249529D" w:rsidR="003A02CF" w:rsidRPr="00871C29" w:rsidRDefault="003A02CF" w:rsidP="00FE5E08">
            <w:pPr>
              <w:pStyle w:val="Heading3"/>
              <w:spacing w:before="0" w:after="0"/>
              <w:jc w:val="right"/>
              <w:outlineLvl w:val="2"/>
              <w:rPr>
                <w:color w:val="000000" w:themeColor="text1"/>
              </w:rPr>
            </w:pPr>
          </w:p>
        </w:tc>
      </w:tr>
    </w:tbl>
    <w:p w14:paraId="03C87A2E" w14:textId="71F3197D" w:rsidR="003A02CF" w:rsidRDefault="003A02CF" w:rsidP="003A02CF">
      <w:pPr>
        <w:rPr>
          <w:i/>
        </w:rPr>
      </w:pPr>
      <w:r w:rsidRPr="008D114F">
        <w:rPr>
          <w:i/>
        </w:rPr>
        <w:t>Information provided to each consumer is current, accurate and timely, and communicated in a way that is clear, easy to understand and enables them to exercise choice.</w:t>
      </w:r>
    </w:p>
    <w:p w14:paraId="1625C30E" w14:textId="7B0FE446" w:rsidR="003A02CF" w:rsidRPr="003A02CF" w:rsidRDefault="003A02CF" w:rsidP="003A02CF">
      <w:pPr>
        <w:pStyle w:val="ListParagraph"/>
        <w:numPr>
          <w:ilvl w:val="0"/>
          <w:numId w:val="40"/>
        </w:numPr>
      </w:pPr>
      <w:r>
        <w:t>In relation to HCP services, ensure consumers receive</w:t>
      </w:r>
      <w:r>
        <w:rPr>
          <w:rFonts w:eastAsia="Fira Sans Light"/>
          <w:color w:val="auto"/>
        </w:rPr>
        <w:t xml:space="preserve"> a monthly statement each month.</w:t>
      </w: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E57309" w:rsidRPr="002B61BB" w14:paraId="434073E8" w14:textId="77777777" w:rsidTr="00FE5E08">
        <w:tc>
          <w:tcPr>
            <w:tcW w:w="5807" w:type="dxa"/>
            <w:shd w:val="clear" w:color="auto" w:fill="E7E6E6" w:themeFill="background2"/>
          </w:tcPr>
          <w:p w14:paraId="06433E5D" w14:textId="77777777" w:rsidR="00E57309" w:rsidRPr="002B61BB" w:rsidRDefault="00E57309" w:rsidP="00A1185B">
            <w:pPr>
              <w:pStyle w:val="Heading3"/>
              <w:spacing w:before="120" w:after="0"/>
              <w:ind w:hanging="106"/>
              <w:outlineLvl w:val="2"/>
            </w:pPr>
            <w:r w:rsidRPr="00163FEE">
              <w:t xml:space="preserve">Requirement </w:t>
            </w:r>
            <w:r>
              <w:t>2</w:t>
            </w:r>
            <w:r w:rsidRPr="00163FEE">
              <w:t>(3)(</w:t>
            </w:r>
            <w:r>
              <w:t>b</w:t>
            </w:r>
            <w:r w:rsidRPr="00163FEE">
              <w:t>)</w:t>
            </w:r>
          </w:p>
        </w:tc>
        <w:tc>
          <w:tcPr>
            <w:tcW w:w="992" w:type="dxa"/>
            <w:shd w:val="clear" w:color="auto" w:fill="E7E6E6" w:themeFill="background2"/>
          </w:tcPr>
          <w:p w14:paraId="5CBC36AC" w14:textId="6FF78A7D" w:rsidR="00E57309" w:rsidRPr="002B61BB" w:rsidRDefault="00E57309" w:rsidP="00A1185B">
            <w:pPr>
              <w:pStyle w:val="Heading3"/>
              <w:spacing w:before="120" w:after="0"/>
              <w:ind w:hanging="106"/>
              <w:outlineLvl w:val="2"/>
            </w:pPr>
          </w:p>
        </w:tc>
        <w:tc>
          <w:tcPr>
            <w:tcW w:w="2273" w:type="dxa"/>
            <w:shd w:val="clear" w:color="auto" w:fill="E7E6E6" w:themeFill="background2"/>
          </w:tcPr>
          <w:p w14:paraId="3B8A49DD" w14:textId="3CF0764F" w:rsidR="00E57309" w:rsidRPr="00A1185B" w:rsidRDefault="00E57309" w:rsidP="00A1185B">
            <w:pPr>
              <w:pStyle w:val="Heading3"/>
              <w:spacing w:before="120" w:after="0"/>
              <w:ind w:hanging="106"/>
              <w:outlineLvl w:val="2"/>
            </w:pPr>
          </w:p>
        </w:tc>
      </w:tr>
      <w:tr w:rsidR="00E57309" w:rsidRPr="002B61BB" w14:paraId="7F0ADB6F" w14:textId="77777777" w:rsidTr="00FE5E08">
        <w:tc>
          <w:tcPr>
            <w:tcW w:w="5807" w:type="dxa"/>
            <w:shd w:val="clear" w:color="auto" w:fill="E7E6E6" w:themeFill="background2"/>
          </w:tcPr>
          <w:p w14:paraId="1AAB7635" w14:textId="77777777" w:rsidR="00E57309" w:rsidRPr="002B61BB" w:rsidRDefault="00E57309" w:rsidP="00FE5E08">
            <w:pPr>
              <w:pStyle w:val="Heading3"/>
              <w:spacing w:before="0" w:after="0"/>
              <w:outlineLvl w:val="2"/>
            </w:pPr>
          </w:p>
        </w:tc>
        <w:tc>
          <w:tcPr>
            <w:tcW w:w="992" w:type="dxa"/>
            <w:shd w:val="clear" w:color="auto" w:fill="E7E6E6" w:themeFill="background2"/>
          </w:tcPr>
          <w:p w14:paraId="3EE28A73" w14:textId="4B8B0321" w:rsidR="00E57309" w:rsidRPr="002B61BB" w:rsidRDefault="00E57309" w:rsidP="00FE5E08">
            <w:pPr>
              <w:pStyle w:val="Heading3"/>
              <w:spacing w:before="0" w:after="0"/>
              <w:outlineLvl w:val="2"/>
            </w:pPr>
          </w:p>
        </w:tc>
        <w:tc>
          <w:tcPr>
            <w:tcW w:w="2273" w:type="dxa"/>
            <w:shd w:val="clear" w:color="auto" w:fill="E7E6E6" w:themeFill="background2"/>
          </w:tcPr>
          <w:p w14:paraId="13E6244A" w14:textId="0688DCCB" w:rsidR="00E57309" w:rsidRPr="00572703" w:rsidRDefault="00E57309" w:rsidP="00FE5E08">
            <w:pPr>
              <w:pStyle w:val="Heading3"/>
              <w:spacing w:before="0" w:after="0"/>
              <w:jc w:val="right"/>
              <w:outlineLvl w:val="2"/>
              <w:rPr>
                <w:color w:val="000000" w:themeColor="text1"/>
              </w:rPr>
            </w:pPr>
          </w:p>
        </w:tc>
      </w:tr>
    </w:tbl>
    <w:p w14:paraId="5E912623" w14:textId="77777777" w:rsidR="00E57309" w:rsidRDefault="00E57309" w:rsidP="00E57309">
      <w:pPr>
        <w:rPr>
          <w:i/>
        </w:rPr>
      </w:pPr>
      <w:r w:rsidRPr="006C4344">
        <w:rPr>
          <w:i/>
        </w:rPr>
        <w:t>Assessment and planning identifies and addresses the consumer’s current needs, goals and preferences, including advance care planning and end of life planning if the consumer wishes.</w:t>
      </w:r>
    </w:p>
    <w:p w14:paraId="441BC570" w14:textId="2FEFBE9A" w:rsidR="00E57309" w:rsidRPr="00E57309" w:rsidRDefault="00E57309" w:rsidP="00E57309">
      <w:pPr>
        <w:pStyle w:val="ListParagraph"/>
        <w:numPr>
          <w:ilvl w:val="0"/>
          <w:numId w:val="40"/>
        </w:numPr>
      </w:pPr>
      <w:r>
        <w:t>Ensure that a</w:t>
      </w:r>
      <w:r w:rsidRPr="00E57309">
        <w:t>ssessment and planning identifies and addresses the consumer’s current needs, goals and preferences, in</w:t>
      </w:r>
      <w:r>
        <w:t xml:space="preserve"> particular in relation to </w:t>
      </w:r>
      <w:r w:rsidRPr="00E57309">
        <w:t xml:space="preserve">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1185B" w:rsidRPr="002B61BB" w14:paraId="7218FFFD" w14:textId="77777777" w:rsidTr="00A1185B">
        <w:tc>
          <w:tcPr>
            <w:tcW w:w="4531" w:type="dxa"/>
            <w:shd w:val="clear" w:color="auto" w:fill="E7E6E6" w:themeFill="background2"/>
          </w:tcPr>
          <w:p w14:paraId="0AAF2B0D" w14:textId="77777777" w:rsidR="00A1185B" w:rsidRPr="002B61BB" w:rsidRDefault="00A1185B" w:rsidP="00FE5E08">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7D134C17" w14:textId="24E8CEBC" w:rsidR="00A1185B" w:rsidRPr="002B61BB" w:rsidRDefault="00A1185B" w:rsidP="00FE5E08">
            <w:pPr>
              <w:pStyle w:val="Heading3"/>
              <w:spacing w:before="120" w:after="0"/>
              <w:outlineLvl w:val="2"/>
            </w:pPr>
          </w:p>
        </w:tc>
        <w:tc>
          <w:tcPr>
            <w:tcW w:w="3548" w:type="dxa"/>
            <w:shd w:val="clear" w:color="auto" w:fill="E7E6E6" w:themeFill="background2"/>
          </w:tcPr>
          <w:p w14:paraId="685AFB4D" w14:textId="17451B5F" w:rsidR="00A1185B" w:rsidRPr="006107BF" w:rsidRDefault="00A1185B" w:rsidP="00FE5E08">
            <w:pPr>
              <w:pStyle w:val="Heading3"/>
              <w:spacing w:before="120" w:after="0"/>
              <w:jc w:val="right"/>
              <w:outlineLvl w:val="2"/>
            </w:pPr>
          </w:p>
        </w:tc>
      </w:tr>
      <w:tr w:rsidR="00A1185B" w:rsidRPr="002B61BB" w14:paraId="501FB77C" w14:textId="77777777" w:rsidTr="00A1185B">
        <w:tc>
          <w:tcPr>
            <w:tcW w:w="4531" w:type="dxa"/>
            <w:shd w:val="clear" w:color="auto" w:fill="E7E6E6" w:themeFill="background2"/>
          </w:tcPr>
          <w:p w14:paraId="44218C10" w14:textId="77777777" w:rsidR="00A1185B" w:rsidRPr="002B61BB" w:rsidRDefault="00A1185B" w:rsidP="00FE5E08">
            <w:pPr>
              <w:pStyle w:val="Heading3"/>
              <w:spacing w:before="0" w:after="0"/>
              <w:outlineLvl w:val="2"/>
            </w:pPr>
          </w:p>
        </w:tc>
        <w:tc>
          <w:tcPr>
            <w:tcW w:w="993" w:type="dxa"/>
            <w:shd w:val="clear" w:color="auto" w:fill="E7E6E6" w:themeFill="background2"/>
          </w:tcPr>
          <w:p w14:paraId="56072517" w14:textId="124FB7A6" w:rsidR="00A1185B" w:rsidRPr="002B61BB" w:rsidRDefault="00A1185B" w:rsidP="00FE5E08">
            <w:pPr>
              <w:pStyle w:val="Heading3"/>
              <w:spacing w:before="0" w:after="0"/>
              <w:outlineLvl w:val="2"/>
            </w:pPr>
          </w:p>
        </w:tc>
        <w:tc>
          <w:tcPr>
            <w:tcW w:w="3548" w:type="dxa"/>
            <w:shd w:val="clear" w:color="auto" w:fill="E7E6E6" w:themeFill="background2"/>
          </w:tcPr>
          <w:p w14:paraId="6B26D70B" w14:textId="5137CA9A" w:rsidR="00A1185B" w:rsidRPr="006107BF" w:rsidRDefault="00A1185B" w:rsidP="00FE5E08">
            <w:pPr>
              <w:pStyle w:val="Heading3"/>
              <w:spacing w:before="0" w:after="0"/>
              <w:jc w:val="right"/>
              <w:outlineLvl w:val="2"/>
            </w:pPr>
          </w:p>
        </w:tc>
      </w:tr>
    </w:tbl>
    <w:p w14:paraId="6BCEF366" w14:textId="77777777" w:rsidR="00467DCA" w:rsidRDefault="00467DCA" w:rsidP="00467DCA">
      <w:pPr>
        <w:rPr>
          <w:i/>
          <w:szCs w:val="22"/>
        </w:rPr>
      </w:pPr>
      <w:r w:rsidRPr="008D114F">
        <w:rPr>
          <w:i/>
          <w:szCs w:val="22"/>
        </w:rPr>
        <w:t>Timely and appropriate referrals to individuals, other organisations and providers of other care and services.</w:t>
      </w:r>
    </w:p>
    <w:p w14:paraId="76FF6791" w14:textId="18DCCEEE" w:rsidR="00467DCA" w:rsidRPr="00467DCA" w:rsidRDefault="00467DCA" w:rsidP="00467DCA">
      <w:pPr>
        <w:pStyle w:val="ListParagraph"/>
        <w:numPr>
          <w:ilvl w:val="0"/>
          <w:numId w:val="40"/>
        </w:numPr>
        <w:rPr>
          <w:szCs w:val="22"/>
        </w:rPr>
      </w:pPr>
      <w:r>
        <w:rPr>
          <w:szCs w:val="22"/>
        </w:rPr>
        <w:t>Ensure that t</w:t>
      </w:r>
      <w:r w:rsidRPr="00467DCA">
        <w:rPr>
          <w:szCs w:val="22"/>
        </w:rPr>
        <w:t xml:space="preserve">imely and appropriate referrals </w:t>
      </w:r>
      <w:r>
        <w:rPr>
          <w:szCs w:val="22"/>
        </w:rPr>
        <w:t xml:space="preserve">are made </w:t>
      </w:r>
      <w:r w:rsidRPr="00467DCA">
        <w:rPr>
          <w:szCs w:val="22"/>
        </w:rPr>
        <w:t>to individuals, other organisations and providers of other care and services</w:t>
      </w:r>
      <w:r>
        <w:rPr>
          <w:szCs w:val="22"/>
        </w:rPr>
        <w:t xml:space="preserve">, </w:t>
      </w:r>
      <w:r w:rsidR="00E06DF7">
        <w:rPr>
          <w:szCs w:val="22"/>
        </w:rPr>
        <w:t>particularly by ensuring appropriate agreements are in place and that recommendations are acted upon promptly.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1185B" w:rsidRPr="002B61BB" w14:paraId="409885CD" w14:textId="77777777" w:rsidTr="00A1185B">
        <w:tc>
          <w:tcPr>
            <w:tcW w:w="4531" w:type="dxa"/>
            <w:shd w:val="clear" w:color="auto" w:fill="E7E6E6" w:themeFill="background2"/>
          </w:tcPr>
          <w:p w14:paraId="54A364E9" w14:textId="77777777" w:rsidR="00A1185B" w:rsidRPr="002B61BB" w:rsidRDefault="00A1185B" w:rsidP="00545EDD">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1B63127E" w14:textId="79C38DA0" w:rsidR="00A1185B" w:rsidRPr="002B61BB" w:rsidRDefault="00A1185B" w:rsidP="00545EDD">
            <w:pPr>
              <w:pStyle w:val="Heading3"/>
              <w:spacing w:before="120" w:after="0"/>
              <w:outlineLvl w:val="2"/>
            </w:pPr>
          </w:p>
        </w:tc>
        <w:tc>
          <w:tcPr>
            <w:tcW w:w="3548" w:type="dxa"/>
            <w:shd w:val="clear" w:color="auto" w:fill="E7E6E6" w:themeFill="background2"/>
          </w:tcPr>
          <w:p w14:paraId="42C92911" w14:textId="2177CCFE" w:rsidR="00A1185B" w:rsidRPr="006107BF" w:rsidRDefault="00A1185B" w:rsidP="00545EDD">
            <w:pPr>
              <w:pStyle w:val="Heading3"/>
              <w:spacing w:before="120" w:after="0"/>
              <w:jc w:val="right"/>
              <w:outlineLvl w:val="2"/>
            </w:pPr>
          </w:p>
        </w:tc>
      </w:tr>
      <w:tr w:rsidR="00A1185B" w:rsidRPr="002B61BB" w14:paraId="2E1CDA88" w14:textId="77777777" w:rsidTr="00A1185B">
        <w:tc>
          <w:tcPr>
            <w:tcW w:w="4531" w:type="dxa"/>
            <w:shd w:val="clear" w:color="auto" w:fill="E7E6E6" w:themeFill="background2"/>
          </w:tcPr>
          <w:p w14:paraId="3651E26A" w14:textId="77777777" w:rsidR="00A1185B" w:rsidRPr="002B61BB" w:rsidRDefault="00A1185B" w:rsidP="00545EDD">
            <w:pPr>
              <w:pStyle w:val="Heading3"/>
              <w:spacing w:before="0" w:after="0"/>
              <w:outlineLvl w:val="2"/>
            </w:pPr>
          </w:p>
        </w:tc>
        <w:tc>
          <w:tcPr>
            <w:tcW w:w="993" w:type="dxa"/>
            <w:shd w:val="clear" w:color="auto" w:fill="E7E6E6" w:themeFill="background2"/>
          </w:tcPr>
          <w:p w14:paraId="7E67C748" w14:textId="5E1D3499" w:rsidR="00A1185B" w:rsidRPr="002B61BB" w:rsidRDefault="00A1185B" w:rsidP="00545EDD">
            <w:pPr>
              <w:pStyle w:val="Heading3"/>
              <w:spacing w:before="0" w:after="0"/>
              <w:outlineLvl w:val="2"/>
            </w:pPr>
          </w:p>
        </w:tc>
        <w:tc>
          <w:tcPr>
            <w:tcW w:w="3548" w:type="dxa"/>
            <w:shd w:val="clear" w:color="auto" w:fill="E7E6E6" w:themeFill="background2"/>
          </w:tcPr>
          <w:p w14:paraId="6E551FFF" w14:textId="0BFFE5F9" w:rsidR="00A1185B" w:rsidRPr="006107BF" w:rsidRDefault="00A1185B" w:rsidP="00545EDD">
            <w:pPr>
              <w:pStyle w:val="Heading3"/>
              <w:spacing w:before="0" w:after="0"/>
              <w:jc w:val="right"/>
              <w:outlineLvl w:val="2"/>
            </w:pPr>
          </w:p>
        </w:tc>
      </w:tr>
    </w:tbl>
    <w:p w14:paraId="23F84CF4" w14:textId="77777777" w:rsidR="00FC3450" w:rsidRPr="008D114F" w:rsidRDefault="00FC3450" w:rsidP="00FC3450">
      <w:pPr>
        <w:rPr>
          <w:i/>
        </w:rPr>
      </w:pPr>
      <w:r w:rsidRPr="008D114F">
        <w:rPr>
          <w:i/>
        </w:rPr>
        <w:t>Effective organisation wide governance systems relating to the following:</w:t>
      </w:r>
    </w:p>
    <w:p w14:paraId="07ACF34D" w14:textId="2F36CB24" w:rsidR="00FC3450" w:rsidRPr="00FC3450" w:rsidRDefault="00FC3450" w:rsidP="00FC3450">
      <w:pPr>
        <w:pStyle w:val="ListParagraph"/>
        <w:numPr>
          <w:ilvl w:val="0"/>
          <w:numId w:val="43"/>
        </w:numPr>
        <w:tabs>
          <w:tab w:val="right" w:pos="9026"/>
        </w:tabs>
        <w:spacing w:before="0" w:after="0"/>
        <w:outlineLvl w:val="4"/>
        <w:rPr>
          <w:i/>
        </w:rPr>
      </w:pPr>
      <w:r w:rsidRPr="00FC3450">
        <w:rPr>
          <w:i/>
        </w:rPr>
        <w:t>information management;</w:t>
      </w:r>
    </w:p>
    <w:p w14:paraId="10FE8F77" w14:textId="1CFFA86C" w:rsidR="00FC3450" w:rsidRPr="00FC3450" w:rsidRDefault="00FC3450" w:rsidP="00FC3450">
      <w:pPr>
        <w:pStyle w:val="ListParagraph"/>
        <w:numPr>
          <w:ilvl w:val="0"/>
          <w:numId w:val="43"/>
        </w:numPr>
        <w:tabs>
          <w:tab w:val="right" w:pos="9026"/>
        </w:tabs>
        <w:spacing w:before="0" w:after="0"/>
        <w:outlineLvl w:val="4"/>
        <w:rPr>
          <w:i/>
        </w:rPr>
      </w:pPr>
      <w:r w:rsidRPr="00FC3450">
        <w:rPr>
          <w:i/>
        </w:rPr>
        <w:lastRenderedPageBreak/>
        <w:t>continuous improvement;</w:t>
      </w:r>
    </w:p>
    <w:p w14:paraId="10D28E71" w14:textId="77777777" w:rsidR="00FC3450" w:rsidRPr="008D114F" w:rsidRDefault="00FC3450" w:rsidP="00FC3450">
      <w:pPr>
        <w:numPr>
          <w:ilvl w:val="0"/>
          <w:numId w:val="43"/>
        </w:numPr>
        <w:tabs>
          <w:tab w:val="right" w:pos="9026"/>
        </w:tabs>
        <w:spacing w:before="0" w:after="0"/>
        <w:ind w:left="567" w:hanging="425"/>
        <w:outlineLvl w:val="4"/>
        <w:rPr>
          <w:i/>
        </w:rPr>
      </w:pPr>
      <w:r w:rsidRPr="008D114F">
        <w:rPr>
          <w:i/>
        </w:rPr>
        <w:t>financial governance;</w:t>
      </w:r>
    </w:p>
    <w:p w14:paraId="78AF4017" w14:textId="77777777" w:rsidR="00FC3450" w:rsidRPr="008D114F" w:rsidRDefault="00FC3450" w:rsidP="00FC3450">
      <w:pPr>
        <w:numPr>
          <w:ilvl w:val="0"/>
          <w:numId w:val="43"/>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63AB7A6" w14:textId="77777777" w:rsidR="00FC3450" w:rsidRPr="008D114F" w:rsidRDefault="00FC3450" w:rsidP="00FC3450">
      <w:pPr>
        <w:numPr>
          <w:ilvl w:val="0"/>
          <w:numId w:val="43"/>
        </w:numPr>
        <w:tabs>
          <w:tab w:val="right" w:pos="9026"/>
        </w:tabs>
        <w:spacing w:before="0" w:after="0"/>
        <w:ind w:left="567" w:hanging="425"/>
        <w:outlineLvl w:val="4"/>
        <w:rPr>
          <w:i/>
        </w:rPr>
      </w:pPr>
      <w:r w:rsidRPr="008D114F">
        <w:rPr>
          <w:i/>
        </w:rPr>
        <w:t>regulatory compliance;</w:t>
      </w:r>
    </w:p>
    <w:p w14:paraId="45A460E7" w14:textId="77777777" w:rsidR="00FC3450" w:rsidRDefault="00FC3450" w:rsidP="00FC3450">
      <w:pPr>
        <w:numPr>
          <w:ilvl w:val="0"/>
          <w:numId w:val="43"/>
        </w:numPr>
        <w:tabs>
          <w:tab w:val="right" w:pos="9026"/>
        </w:tabs>
        <w:spacing w:before="0" w:after="0"/>
        <w:ind w:left="567" w:hanging="425"/>
        <w:outlineLvl w:val="4"/>
        <w:rPr>
          <w:i/>
        </w:rPr>
      </w:pPr>
      <w:r w:rsidRPr="008D114F">
        <w:rPr>
          <w:i/>
        </w:rPr>
        <w:t>feedback and complaints.</w:t>
      </w:r>
    </w:p>
    <w:p w14:paraId="4C413851" w14:textId="77777777" w:rsidR="00997EC3" w:rsidRDefault="00997EC3" w:rsidP="00997EC3">
      <w:pPr>
        <w:pStyle w:val="ListParagraph"/>
        <w:numPr>
          <w:ilvl w:val="0"/>
          <w:numId w:val="0"/>
        </w:numPr>
        <w:tabs>
          <w:tab w:val="right" w:pos="9026"/>
        </w:tabs>
        <w:spacing w:before="0" w:after="0"/>
        <w:ind w:left="1440"/>
        <w:outlineLvl w:val="4"/>
      </w:pPr>
    </w:p>
    <w:p w14:paraId="44565A0E" w14:textId="72B0DA6D" w:rsidR="00997EC3" w:rsidRDefault="00997EC3" w:rsidP="00997EC3">
      <w:pPr>
        <w:pStyle w:val="ListParagraph"/>
        <w:numPr>
          <w:ilvl w:val="0"/>
          <w:numId w:val="40"/>
        </w:numPr>
        <w:tabs>
          <w:tab w:val="right" w:pos="9026"/>
        </w:tabs>
        <w:spacing w:before="0" w:after="0"/>
        <w:outlineLvl w:val="4"/>
      </w:pPr>
      <w:r>
        <w:t>In relation to organi</w:t>
      </w:r>
      <w:r w:rsidRPr="00997EC3">
        <w:t>sation wide governance systems relating to</w:t>
      </w:r>
      <w:r>
        <w:t xml:space="preserve"> </w:t>
      </w:r>
      <w:r w:rsidRPr="00997EC3">
        <w:t>information managemen</w:t>
      </w:r>
      <w:r w:rsidR="00B863D2">
        <w:t>t</w:t>
      </w:r>
      <w:r>
        <w:t>, regarding HCP services, enhance and improve current systems to ensure that:</w:t>
      </w:r>
    </w:p>
    <w:p w14:paraId="5861C775" w14:textId="38949B52" w:rsidR="00C979AC" w:rsidRDefault="00997EC3" w:rsidP="00545EDD">
      <w:pPr>
        <w:pStyle w:val="ListParagraph"/>
        <w:numPr>
          <w:ilvl w:val="0"/>
          <w:numId w:val="46"/>
        </w:numPr>
        <w:rPr>
          <w:color w:val="auto"/>
        </w:rPr>
      </w:pPr>
      <w:r w:rsidRPr="00C979AC">
        <w:rPr>
          <w:color w:val="000000" w:themeColor="text1"/>
        </w:rPr>
        <w:t>C</w:t>
      </w:r>
      <w:r w:rsidRPr="00C979AC">
        <w:rPr>
          <w:color w:val="auto"/>
        </w:rPr>
        <w:t>onsumer information is consolidated</w:t>
      </w:r>
      <w:r w:rsidR="00C979AC" w:rsidRPr="00C979AC">
        <w:rPr>
          <w:color w:val="auto"/>
        </w:rPr>
        <w:t xml:space="preserve"> and accessible, and that changes and incidents</w:t>
      </w:r>
      <w:r w:rsidR="00B863D2">
        <w:rPr>
          <w:color w:val="auto"/>
        </w:rPr>
        <w:t xml:space="preserve"> are recorded</w:t>
      </w:r>
      <w:r w:rsidR="00C979AC" w:rsidRPr="00C979AC">
        <w:rPr>
          <w:color w:val="auto"/>
        </w:rPr>
        <w:t>;</w:t>
      </w:r>
    </w:p>
    <w:p w14:paraId="7089D3B7" w14:textId="77777777" w:rsidR="00C979AC" w:rsidRPr="00C979AC" w:rsidRDefault="00C979AC" w:rsidP="00545EDD">
      <w:pPr>
        <w:pStyle w:val="ListParagraph"/>
        <w:numPr>
          <w:ilvl w:val="0"/>
          <w:numId w:val="46"/>
        </w:numPr>
        <w:rPr>
          <w:color w:val="auto"/>
        </w:rPr>
      </w:pPr>
      <w:r>
        <w:rPr>
          <w:rFonts w:eastAsia="Calibri"/>
          <w:color w:val="000000" w:themeColor="text1"/>
          <w:lang w:eastAsia="en-US"/>
        </w:rPr>
        <w:t>Ensure that unspent funds are adequately monitored to support the initiation of action to address same; and</w:t>
      </w:r>
    </w:p>
    <w:p w14:paraId="70947505" w14:textId="77777777" w:rsidR="00C979AC" w:rsidRDefault="00C979AC" w:rsidP="00C979AC">
      <w:pPr>
        <w:pStyle w:val="ListParagraph"/>
        <w:numPr>
          <w:ilvl w:val="0"/>
          <w:numId w:val="46"/>
        </w:numPr>
        <w:rPr>
          <w:rFonts w:eastAsia="Calibri"/>
          <w:color w:val="auto"/>
          <w:lang w:eastAsia="en-US"/>
        </w:rPr>
      </w:pPr>
      <w:r>
        <w:rPr>
          <w:color w:val="auto"/>
        </w:rPr>
        <w:t xml:space="preserve">Ensure </w:t>
      </w:r>
      <w:r w:rsidR="00997EC3" w:rsidRPr="00C979AC">
        <w:rPr>
          <w:color w:val="auto"/>
        </w:rPr>
        <w:t>monthly statements are provided inconsistently</w:t>
      </w:r>
      <w:r>
        <w:rPr>
          <w:color w:val="auto"/>
        </w:rPr>
        <w:t xml:space="preserve"> in accordance with the </w:t>
      </w:r>
      <w:r w:rsidR="00997EC3" w:rsidRPr="00C979AC">
        <w:rPr>
          <w:rFonts w:eastAsia="Calibri"/>
          <w:color w:val="auto"/>
          <w:lang w:eastAsia="en-US"/>
        </w:rPr>
        <w:t>organisation’s home care agreement</w:t>
      </w:r>
      <w:r>
        <w:rPr>
          <w:rFonts w:eastAsia="Calibri"/>
          <w:color w:val="auto"/>
          <w:lang w:eastAsia="en-US"/>
        </w:rPr>
        <w:t>.</w:t>
      </w:r>
    </w:p>
    <w:sectPr w:rsidR="00C979AC"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2D385" w14:textId="77777777" w:rsidR="00545EDD" w:rsidRDefault="00545EDD" w:rsidP="00603E0E">
      <w:pPr>
        <w:spacing w:after="0" w:line="240" w:lineRule="auto"/>
      </w:pPr>
      <w:r>
        <w:separator/>
      </w:r>
    </w:p>
  </w:endnote>
  <w:endnote w:type="continuationSeparator" w:id="0">
    <w:p w14:paraId="67B3D247" w14:textId="77777777" w:rsidR="00545EDD" w:rsidRDefault="00545EDD"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545EDD" w:rsidRPr="009A1F1B" w:rsidRDefault="00545ED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1C083D90" w:rsidR="00545EDD" w:rsidRPr="00F57DC6" w:rsidRDefault="00545EDD"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AC3AA8">
      <w:rPr>
        <w:sz w:val="16"/>
        <w:szCs w:val="16"/>
      </w:rPr>
      <w:t>Boroondara Aged Services</w:t>
    </w:r>
    <w:r w:rsidRPr="00F57DC6">
      <w:rPr>
        <w:rFonts w:eastAsia="Calibri" w:cs="Times New Roman"/>
        <w:color w:val="auto"/>
        <w:sz w:val="16"/>
        <w:szCs w:val="16"/>
        <w:lang w:eastAsia="en-US"/>
      </w:rPr>
      <w:tab/>
      <w:t>RPT-OPS-0044 v1.0</w:t>
    </w:r>
  </w:p>
  <w:p w14:paraId="44B7837D" w14:textId="0F2B7D63" w:rsidR="00545EDD" w:rsidRPr="00C72FFB" w:rsidRDefault="00545EDD"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sidRPr="00F57DC6">
      <w:rPr>
        <w:sz w:val="16"/>
        <w:szCs w:val="16"/>
      </w:rPr>
      <w:t>3002</w:t>
    </w:r>
    <w:r>
      <w:rPr>
        <w:sz w:val="16"/>
        <w:szCs w:val="16"/>
      </w:rPr>
      <w:t>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45EDD" w:rsidRPr="009A1F1B" w:rsidRDefault="00545ED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545EDD" w:rsidRPr="00C72FFB" w:rsidRDefault="00545ED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545EDD" w:rsidRPr="00A3716D" w:rsidRDefault="00545ED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8B3A7" w14:textId="77777777" w:rsidR="00545EDD" w:rsidRDefault="00545EDD" w:rsidP="00603E0E">
      <w:pPr>
        <w:spacing w:after="0" w:line="240" w:lineRule="auto"/>
      </w:pPr>
      <w:r>
        <w:separator/>
      </w:r>
    </w:p>
  </w:footnote>
  <w:footnote w:type="continuationSeparator" w:id="0">
    <w:p w14:paraId="503774FF" w14:textId="77777777" w:rsidR="00545EDD" w:rsidRDefault="00545EDD"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45EDD" w:rsidRDefault="00545EDD"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45EDD" w:rsidRDefault="00545EDD"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45EDD" w:rsidRDefault="00545EDD"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45EDD" w:rsidRDefault="00545EDD"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45EDD" w:rsidRDefault="00545EDD"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45EDD" w:rsidRDefault="00545EDD"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45EDD" w:rsidRDefault="00545EDD"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545EDD" w:rsidRDefault="00545EDD"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545EDD" w:rsidRDefault="00545EDD"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45EDD" w:rsidRDefault="00545EDD"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45EDD" w:rsidRDefault="00545EDD"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8136AA"/>
    <w:multiLevelType w:val="hybridMultilevel"/>
    <w:tmpl w:val="8B4670D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5F03B12"/>
    <w:multiLevelType w:val="hybridMultilevel"/>
    <w:tmpl w:val="BE5C5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5F24E8A"/>
    <w:multiLevelType w:val="hybridMultilevel"/>
    <w:tmpl w:val="C8363D36"/>
    <w:lvl w:ilvl="0" w:tplc="AA6CA358">
      <w:start w:val="1"/>
      <w:numFmt w:val="lowerRoman"/>
      <w:lvlText w:val="(%1)"/>
      <w:lvlJc w:val="left"/>
      <w:pPr>
        <w:ind w:left="1080" w:hanging="72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AF759BF"/>
    <w:multiLevelType w:val="hybridMultilevel"/>
    <w:tmpl w:val="61A0D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3B00964"/>
    <w:multiLevelType w:val="hybridMultilevel"/>
    <w:tmpl w:val="ECD2F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E252F3D"/>
    <w:multiLevelType w:val="hybridMultilevel"/>
    <w:tmpl w:val="C8363D36"/>
    <w:lvl w:ilvl="0" w:tplc="AA6CA358">
      <w:start w:val="1"/>
      <w:numFmt w:val="lowerRoman"/>
      <w:lvlText w:val="(%1)"/>
      <w:lvlJc w:val="left"/>
      <w:pPr>
        <w:ind w:left="1080" w:hanging="72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26F6A0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45"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10"/>
  </w:num>
  <w:num w:numId="2">
    <w:abstractNumId w:val="21"/>
  </w:num>
  <w:num w:numId="3">
    <w:abstractNumId w:val="40"/>
  </w:num>
  <w:num w:numId="4">
    <w:abstractNumId w:val="43"/>
  </w:num>
  <w:num w:numId="5">
    <w:abstractNumId w:val="30"/>
  </w:num>
  <w:num w:numId="6">
    <w:abstractNumId w:val="17"/>
  </w:num>
  <w:num w:numId="7">
    <w:abstractNumId w:val="37"/>
  </w:num>
  <w:num w:numId="8">
    <w:abstractNumId w:val="16"/>
  </w:num>
  <w:num w:numId="9">
    <w:abstractNumId w:val="23"/>
  </w:num>
  <w:num w:numId="10">
    <w:abstractNumId w:val="42"/>
  </w:num>
  <w:num w:numId="11">
    <w:abstractNumId w:val="15"/>
  </w:num>
  <w:num w:numId="12">
    <w:abstractNumId w:val="31"/>
  </w:num>
  <w:num w:numId="13">
    <w:abstractNumId w:val="32"/>
  </w:num>
  <w:num w:numId="14">
    <w:abstractNumId w:val="34"/>
  </w:num>
  <w:num w:numId="15">
    <w:abstractNumId w:val="27"/>
  </w:num>
  <w:num w:numId="16">
    <w:abstractNumId w:val="11"/>
  </w:num>
  <w:num w:numId="17">
    <w:abstractNumId w:val="36"/>
  </w:num>
  <w:num w:numId="18">
    <w:abstractNumId w:val="33"/>
  </w:num>
  <w:num w:numId="19">
    <w:abstractNumId w:val="18"/>
  </w:num>
  <w:num w:numId="20">
    <w:abstractNumId w:val="28"/>
  </w:num>
  <w:num w:numId="21">
    <w:abstractNumId w:val="7"/>
  </w:num>
  <w:num w:numId="22">
    <w:abstractNumId w:val="14"/>
  </w:num>
  <w:num w:numId="23">
    <w:abstractNumId w:val="35"/>
  </w:num>
  <w:num w:numId="24">
    <w:abstractNumId w:val="24"/>
  </w:num>
  <w:num w:numId="25">
    <w:abstractNumId w:val="20"/>
  </w:num>
  <w:num w:numId="26">
    <w:abstractNumId w:val="13"/>
  </w:num>
  <w:num w:numId="27">
    <w:abstractNumId w:val="26"/>
  </w:num>
  <w:num w:numId="28">
    <w:abstractNumId w:val="41"/>
  </w:num>
  <w:num w:numId="29">
    <w:abstractNumId w:val="39"/>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4"/>
  </w:num>
  <w:num w:numId="39">
    <w:abstractNumId w:val="45"/>
  </w:num>
  <w:num w:numId="40">
    <w:abstractNumId w:val="9"/>
  </w:num>
  <w:num w:numId="41">
    <w:abstractNumId w:val="25"/>
  </w:num>
  <w:num w:numId="42">
    <w:abstractNumId w:val="38"/>
  </w:num>
  <w:num w:numId="43">
    <w:abstractNumId w:val="29"/>
  </w:num>
  <w:num w:numId="44">
    <w:abstractNumId w:val="19"/>
  </w:num>
  <w:num w:numId="45">
    <w:abstractNumId w:val="22"/>
  </w:num>
  <w:num w:numId="46">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3FFE"/>
    <w:rsid w:val="00034D63"/>
    <w:rsid w:val="00034EF1"/>
    <w:rsid w:val="00035F9A"/>
    <w:rsid w:val="000403EC"/>
    <w:rsid w:val="00042862"/>
    <w:rsid w:val="0004322A"/>
    <w:rsid w:val="00044906"/>
    <w:rsid w:val="0004490E"/>
    <w:rsid w:val="00051B08"/>
    <w:rsid w:val="000547CF"/>
    <w:rsid w:val="00054F9B"/>
    <w:rsid w:val="00062F7F"/>
    <w:rsid w:val="00066986"/>
    <w:rsid w:val="00071C01"/>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C3D0D"/>
    <w:rsid w:val="000D4EB7"/>
    <w:rsid w:val="000E1859"/>
    <w:rsid w:val="000E654D"/>
    <w:rsid w:val="000F01D0"/>
    <w:rsid w:val="000F6AB2"/>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7295"/>
    <w:rsid w:val="00173F30"/>
    <w:rsid w:val="0017549A"/>
    <w:rsid w:val="00175740"/>
    <w:rsid w:val="00176254"/>
    <w:rsid w:val="001855A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78CE"/>
    <w:rsid w:val="001E009F"/>
    <w:rsid w:val="001E04EA"/>
    <w:rsid w:val="001E23D8"/>
    <w:rsid w:val="001E5E4A"/>
    <w:rsid w:val="001E6954"/>
    <w:rsid w:val="001F04F4"/>
    <w:rsid w:val="001F27B2"/>
    <w:rsid w:val="001F461C"/>
    <w:rsid w:val="00211334"/>
    <w:rsid w:val="0021202A"/>
    <w:rsid w:val="00215FC3"/>
    <w:rsid w:val="00216C55"/>
    <w:rsid w:val="00222277"/>
    <w:rsid w:val="002222E1"/>
    <w:rsid w:val="00224A29"/>
    <w:rsid w:val="00225032"/>
    <w:rsid w:val="00225F08"/>
    <w:rsid w:val="0022788A"/>
    <w:rsid w:val="00231231"/>
    <w:rsid w:val="00232380"/>
    <w:rsid w:val="00233F58"/>
    <w:rsid w:val="002419FC"/>
    <w:rsid w:val="00244E59"/>
    <w:rsid w:val="0024612B"/>
    <w:rsid w:val="00246B90"/>
    <w:rsid w:val="002525F8"/>
    <w:rsid w:val="00275639"/>
    <w:rsid w:val="00276215"/>
    <w:rsid w:val="0028516B"/>
    <w:rsid w:val="0028558A"/>
    <w:rsid w:val="00285F6D"/>
    <w:rsid w:val="00292117"/>
    <w:rsid w:val="00296A29"/>
    <w:rsid w:val="002B4A64"/>
    <w:rsid w:val="002B4C72"/>
    <w:rsid w:val="002B4DED"/>
    <w:rsid w:val="002B7F5E"/>
    <w:rsid w:val="002C0C2A"/>
    <w:rsid w:val="002C1EF5"/>
    <w:rsid w:val="002C55C5"/>
    <w:rsid w:val="002D2015"/>
    <w:rsid w:val="002D296D"/>
    <w:rsid w:val="002D7009"/>
    <w:rsid w:val="002E12E9"/>
    <w:rsid w:val="002E2945"/>
    <w:rsid w:val="002E56D4"/>
    <w:rsid w:val="002F37EE"/>
    <w:rsid w:val="002F478A"/>
    <w:rsid w:val="00300516"/>
    <w:rsid w:val="00301877"/>
    <w:rsid w:val="0030214E"/>
    <w:rsid w:val="003054D4"/>
    <w:rsid w:val="00306FAC"/>
    <w:rsid w:val="00314A89"/>
    <w:rsid w:val="00314FF7"/>
    <w:rsid w:val="00315732"/>
    <w:rsid w:val="00320838"/>
    <w:rsid w:val="00323456"/>
    <w:rsid w:val="003263D2"/>
    <w:rsid w:val="0033519D"/>
    <w:rsid w:val="003361BC"/>
    <w:rsid w:val="00341322"/>
    <w:rsid w:val="00341469"/>
    <w:rsid w:val="00342607"/>
    <w:rsid w:val="0034476D"/>
    <w:rsid w:val="00347D1A"/>
    <w:rsid w:val="0035191E"/>
    <w:rsid w:val="003521CE"/>
    <w:rsid w:val="00353847"/>
    <w:rsid w:val="00355C00"/>
    <w:rsid w:val="00362A44"/>
    <w:rsid w:val="003703A2"/>
    <w:rsid w:val="0037487E"/>
    <w:rsid w:val="00377B0B"/>
    <w:rsid w:val="00384565"/>
    <w:rsid w:val="0038491C"/>
    <w:rsid w:val="00384FAC"/>
    <w:rsid w:val="00387F01"/>
    <w:rsid w:val="0039104A"/>
    <w:rsid w:val="0039109F"/>
    <w:rsid w:val="003916F5"/>
    <w:rsid w:val="003918D3"/>
    <w:rsid w:val="003922F4"/>
    <w:rsid w:val="0039281B"/>
    <w:rsid w:val="00392BF2"/>
    <w:rsid w:val="0039602C"/>
    <w:rsid w:val="003A02CF"/>
    <w:rsid w:val="003A5F62"/>
    <w:rsid w:val="003A7FC8"/>
    <w:rsid w:val="003B17E9"/>
    <w:rsid w:val="003B298A"/>
    <w:rsid w:val="003B2ECD"/>
    <w:rsid w:val="003B4315"/>
    <w:rsid w:val="003B4362"/>
    <w:rsid w:val="003B59B8"/>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041A"/>
    <w:rsid w:val="003F3F89"/>
    <w:rsid w:val="003F54AC"/>
    <w:rsid w:val="003F5725"/>
    <w:rsid w:val="00405075"/>
    <w:rsid w:val="00416B05"/>
    <w:rsid w:val="00420EFF"/>
    <w:rsid w:val="00425A98"/>
    <w:rsid w:val="00427817"/>
    <w:rsid w:val="00434C42"/>
    <w:rsid w:val="004356A1"/>
    <w:rsid w:val="00435BD1"/>
    <w:rsid w:val="00443B18"/>
    <w:rsid w:val="004442C1"/>
    <w:rsid w:val="0045103F"/>
    <w:rsid w:val="00456176"/>
    <w:rsid w:val="00457879"/>
    <w:rsid w:val="0046343A"/>
    <w:rsid w:val="00463CDE"/>
    <w:rsid w:val="00463EF3"/>
    <w:rsid w:val="004657E1"/>
    <w:rsid w:val="00466E2D"/>
    <w:rsid w:val="00467CAD"/>
    <w:rsid w:val="00467DCA"/>
    <w:rsid w:val="00472199"/>
    <w:rsid w:val="00472516"/>
    <w:rsid w:val="0047360A"/>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C55D8"/>
    <w:rsid w:val="004C76AC"/>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4E7E"/>
    <w:rsid w:val="005257CA"/>
    <w:rsid w:val="00531864"/>
    <w:rsid w:val="00533A1A"/>
    <w:rsid w:val="00534120"/>
    <w:rsid w:val="00540A5B"/>
    <w:rsid w:val="005454AB"/>
    <w:rsid w:val="00545EDD"/>
    <w:rsid w:val="00550177"/>
    <w:rsid w:val="0055136F"/>
    <w:rsid w:val="0055217D"/>
    <w:rsid w:val="00556CBD"/>
    <w:rsid w:val="005603F8"/>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3AC0"/>
    <w:rsid w:val="005B44FE"/>
    <w:rsid w:val="005C0A2A"/>
    <w:rsid w:val="005C478D"/>
    <w:rsid w:val="005C5988"/>
    <w:rsid w:val="005D02AC"/>
    <w:rsid w:val="005D6071"/>
    <w:rsid w:val="005E084F"/>
    <w:rsid w:val="005E2186"/>
    <w:rsid w:val="005E2E1F"/>
    <w:rsid w:val="005E4227"/>
    <w:rsid w:val="005E52A6"/>
    <w:rsid w:val="005F15B8"/>
    <w:rsid w:val="005F44D8"/>
    <w:rsid w:val="0060149E"/>
    <w:rsid w:val="00603E0E"/>
    <w:rsid w:val="00603E30"/>
    <w:rsid w:val="00605217"/>
    <w:rsid w:val="006063E4"/>
    <w:rsid w:val="006107BF"/>
    <w:rsid w:val="006176C7"/>
    <w:rsid w:val="00617ADB"/>
    <w:rsid w:val="00622BA7"/>
    <w:rsid w:val="006232D9"/>
    <w:rsid w:val="00633CF8"/>
    <w:rsid w:val="0063608F"/>
    <w:rsid w:val="00641E31"/>
    <w:rsid w:val="0064250C"/>
    <w:rsid w:val="00644FB1"/>
    <w:rsid w:val="006451BA"/>
    <w:rsid w:val="00647579"/>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1781"/>
    <w:rsid w:val="00682106"/>
    <w:rsid w:val="00684E11"/>
    <w:rsid w:val="00691E3B"/>
    <w:rsid w:val="00693F90"/>
    <w:rsid w:val="00696A6C"/>
    <w:rsid w:val="006A1E44"/>
    <w:rsid w:val="006A21A1"/>
    <w:rsid w:val="006A4C4B"/>
    <w:rsid w:val="006A53FE"/>
    <w:rsid w:val="006A54D1"/>
    <w:rsid w:val="006A5AC0"/>
    <w:rsid w:val="006A65E7"/>
    <w:rsid w:val="006B166B"/>
    <w:rsid w:val="006B22EE"/>
    <w:rsid w:val="006B7D77"/>
    <w:rsid w:val="006C4883"/>
    <w:rsid w:val="006C4B71"/>
    <w:rsid w:val="006C6789"/>
    <w:rsid w:val="006D1B6D"/>
    <w:rsid w:val="006E05D2"/>
    <w:rsid w:val="006E53CF"/>
    <w:rsid w:val="006E7863"/>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573D4"/>
    <w:rsid w:val="0076141C"/>
    <w:rsid w:val="00764E77"/>
    <w:rsid w:val="007667FD"/>
    <w:rsid w:val="007721ED"/>
    <w:rsid w:val="00775232"/>
    <w:rsid w:val="007759BC"/>
    <w:rsid w:val="00776680"/>
    <w:rsid w:val="007807E3"/>
    <w:rsid w:val="00781C54"/>
    <w:rsid w:val="00782605"/>
    <w:rsid w:val="007826A6"/>
    <w:rsid w:val="00791036"/>
    <w:rsid w:val="007957A7"/>
    <w:rsid w:val="007A0CC3"/>
    <w:rsid w:val="007A2242"/>
    <w:rsid w:val="007A54E4"/>
    <w:rsid w:val="007B1395"/>
    <w:rsid w:val="007B30C4"/>
    <w:rsid w:val="007B3920"/>
    <w:rsid w:val="007C149D"/>
    <w:rsid w:val="007C2762"/>
    <w:rsid w:val="007C3306"/>
    <w:rsid w:val="007C414D"/>
    <w:rsid w:val="007C414E"/>
    <w:rsid w:val="007D3F9E"/>
    <w:rsid w:val="007D66F1"/>
    <w:rsid w:val="007E1999"/>
    <w:rsid w:val="007E240B"/>
    <w:rsid w:val="007E46A1"/>
    <w:rsid w:val="007E4BE6"/>
    <w:rsid w:val="007F093F"/>
    <w:rsid w:val="007F1088"/>
    <w:rsid w:val="007F42FA"/>
    <w:rsid w:val="007F4602"/>
    <w:rsid w:val="007F5256"/>
    <w:rsid w:val="007F7405"/>
    <w:rsid w:val="00804CA5"/>
    <w:rsid w:val="00806FAB"/>
    <w:rsid w:val="0081535F"/>
    <w:rsid w:val="00817367"/>
    <w:rsid w:val="00825C0C"/>
    <w:rsid w:val="008312AC"/>
    <w:rsid w:val="008331AF"/>
    <w:rsid w:val="00843CA4"/>
    <w:rsid w:val="00850D9A"/>
    <w:rsid w:val="00853601"/>
    <w:rsid w:val="00853A23"/>
    <w:rsid w:val="00854C08"/>
    <w:rsid w:val="008603DF"/>
    <w:rsid w:val="00860B72"/>
    <w:rsid w:val="0086756C"/>
    <w:rsid w:val="0086791F"/>
    <w:rsid w:val="008719F7"/>
    <w:rsid w:val="00871C29"/>
    <w:rsid w:val="00872D6C"/>
    <w:rsid w:val="00872DF6"/>
    <w:rsid w:val="008758B1"/>
    <w:rsid w:val="0088083C"/>
    <w:rsid w:val="00891DC3"/>
    <w:rsid w:val="00891E18"/>
    <w:rsid w:val="008938D0"/>
    <w:rsid w:val="00895141"/>
    <w:rsid w:val="00895CE2"/>
    <w:rsid w:val="008A10D6"/>
    <w:rsid w:val="008A22FF"/>
    <w:rsid w:val="008A40EC"/>
    <w:rsid w:val="008A5754"/>
    <w:rsid w:val="008A6380"/>
    <w:rsid w:val="008A6792"/>
    <w:rsid w:val="008B2C97"/>
    <w:rsid w:val="008B4AD2"/>
    <w:rsid w:val="008B515E"/>
    <w:rsid w:val="008B55BC"/>
    <w:rsid w:val="008C1F3C"/>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3350C"/>
    <w:rsid w:val="00934888"/>
    <w:rsid w:val="00936424"/>
    <w:rsid w:val="00940B7C"/>
    <w:rsid w:val="00942649"/>
    <w:rsid w:val="00943697"/>
    <w:rsid w:val="00943E87"/>
    <w:rsid w:val="0094564F"/>
    <w:rsid w:val="00945C37"/>
    <w:rsid w:val="00951FB2"/>
    <w:rsid w:val="0095645C"/>
    <w:rsid w:val="00964212"/>
    <w:rsid w:val="00971D73"/>
    <w:rsid w:val="009754B1"/>
    <w:rsid w:val="00977220"/>
    <w:rsid w:val="00977A27"/>
    <w:rsid w:val="009856CE"/>
    <w:rsid w:val="00986245"/>
    <w:rsid w:val="009900F8"/>
    <w:rsid w:val="009952D0"/>
    <w:rsid w:val="009965C7"/>
    <w:rsid w:val="00997EC3"/>
    <w:rsid w:val="009A1F1B"/>
    <w:rsid w:val="009A2D6F"/>
    <w:rsid w:val="009B0BBB"/>
    <w:rsid w:val="009C3665"/>
    <w:rsid w:val="009C5342"/>
    <w:rsid w:val="009C5F28"/>
    <w:rsid w:val="009C6F30"/>
    <w:rsid w:val="009D2609"/>
    <w:rsid w:val="009D5766"/>
    <w:rsid w:val="009D6012"/>
    <w:rsid w:val="009E2576"/>
    <w:rsid w:val="009E43D1"/>
    <w:rsid w:val="009E485E"/>
    <w:rsid w:val="009E503B"/>
    <w:rsid w:val="009F435B"/>
    <w:rsid w:val="009F5685"/>
    <w:rsid w:val="009F63BA"/>
    <w:rsid w:val="00A00117"/>
    <w:rsid w:val="00A032BF"/>
    <w:rsid w:val="00A06FAA"/>
    <w:rsid w:val="00A075EF"/>
    <w:rsid w:val="00A1185B"/>
    <w:rsid w:val="00A1255D"/>
    <w:rsid w:val="00A253EA"/>
    <w:rsid w:val="00A30BEC"/>
    <w:rsid w:val="00A3233B"/>
    <w:rsid w:val="00A34D1C"/>
    <w:rsid w:val="00A350E9"/>
    <w:rsid w:val="00A3716D"/>
    <w:rsid w:val="00A463E2"/>
    <w:rsid w:val="00A47604"/>
    <w:rsid w:val="00A47C8A"/>
    <w:rsid w:val="00A5159C"/>
    <w:rsid w:val="00A516C7"/>
    <w:rsid w:val="00A5274E"/>
    <w:rsid w:val="00A60CB2"/>
    <w:rsid w:val="00A627C8"/>
    <w:rsid w:val="00A64418"/>
    <w:rsid w:val="00A807C7"/>
    <w:rsid w:val="00A81E8C"/>
    <w:rsid w:val="00A828BA"/>
    <w:rsid w:val="00A863C0"/>
    <w:rsid w:val="00A86EE6"/>
    <w:rsid w:val="00A922D9"/>
    <w:rsid w:val="00A93E3F"/>
    <w:rsid w:val="00A95276"/>
    <w:rsid w:val="00A9595E"/>
    <w:rsid w:val="00A97857"/>
    <w:rsid w:val="00AA0895"/>
    <w:rsid w:val="00AA42AE"/>
    <w:rsid w:val="00AA5ED0"/>
    <w:rsid w:val="00AA64A8"/>
    <w:rsid w:val="00AB336B"/>
    <w:rsid w:val="00AB422D"/>
    <w:rsid w:val="00AB5960"/>
    <w:rsid w:val="00AB5B55"/>
    <w:rsid w:val="00AB644D"/>
    <w:rsid w:val="00AC3AA8"/>
    <w:rsid w:val="00AD05ED"/>
    <w:rsid w:val="00AD13D8"/>
    <w:rsid w:val="00AD2A69"/>
    <w:rsid w:val="00AD5B46"/>
    <w:rsid w:val="00AD659C"/>
    <w:rsid w:val="00AD7D78"/>
    <w:rsid w:val="00AE0857"/>
    <w:rsid w:val="00AE2AF0"/>
    <w:rsid w:val="00AE3D2B"/>
    <w:rsid w:val="00AE4443"/>
    <w:rsid w:val="00AE4565"/>
    <w:rsid w:val="00AE6D2B"/>
    <w:rsid w:val="00AF17FC"/>
    <w:rsid w:val="00AF2DE5"/>
    <w:rsid w:val="00AF325D"/>
    <w:rsid w:val="00AF53F5"/>
    <w:rsid w:val="00B00228"/>
    <w:rsid w:val="00B004A8"/>
    <w:rsid w:val="00B02E3B"/>
    <w:rsid w:val="00B03534"/>
    <w:rsid w:val="00B0411E"/>
    <w:rsid w:val="00B04E3A"/>
    <w:rsid w:val="00B058EA"/>
    <w:rsid w:val="00B06698"/>
    <w:rsid w:val="00B1551B"/>
    <w:rsid w:val="00B157D5"/>
    <w:rsid w:val="00B22FFC"/>
    <w:rsid w:val="00B27F42"/>
    <w:rsid w:val="00B320B2"/>
    <w:rsid w:val="00B43C3D"/>
    <w:rsid w:val="00B44D21"/>
    <w:rsid w:val="00B45650"/>
    <w:rsid w:val="00B5112E"/>
    <w:rsid w:val="00B57932"/>
    <w:rsid w:val="00B63B34"/>
    <w:rsid w:val="00B646E5"/>
    <w:rsid w:val="00B6640C"/>
    <w:rsid w:val="00B675E4"/>
    <w:rsid w:val="00B67E2E"/>
    <w:rsid w:val="00B7182A"/>
    <w:rsid w:val="00B760BE"/>
    <w:rsid w:val="00B76A21"/>
    <w:rsid w:val="00B831B4"/>
    <w:rsid w:val="00B863D2"/>
    <w:rsid w:val="00B8738A"/>
    <w:rsid w:val="00B934B5"/>
    <w:rsid w:val="00B95E16"/>
    <w:rsid w:val="00B97469"/>
    <w:rsid w:val="00BA0F6D"/>
    <w:rsid w:val="00BB3072"/>
    <w:rsid w:val="00BC017D"/>
    <w:rsid w:val="00BD3EFB"/>
    <w:rsid w:val="00BD5304"/>
    <w:rsid w:val="00BE51C7"/>
    <w:rsid w:val="00BE6AF6"/>
    <w:rsid w:val="00BF0313"/>
    <w:rsid w:val="00BF1804"/>
    <w:rsid w:val="00BF3884"/>
    <w:rsid w:val="00BF4FFA"/>
    <w:rsid w:val="00BF6F21"/>
    <w:rsid w:val="00C0236A"/>
    <w:rsid w:val="00C05113"/>
    <w:rsid w:val="00C06C3E"/>
    <w:rsid w:val="00C20EE9"/>
    <w:rsid w:val="00C214C3"/>
    <w:rsid w:val="00C32FB9"/>
    <w:rsid w:val="00C35ED0"/>
    <w:rsid w:val="00C36B45"/>
    <w:rsid w:val="00C371FB"/>
    <w:rsid w:val="00C40A83"/>
    <w:rsid w:val="00C4105B"/>
    <w:rsid w:val="00C45C8B"/>
    <w:rsid w:val="00C45C96"/>
    <w:rsid w:val="00C5183B"/>
    <w:rsid w:val="00C51D13"/>
    <w:rsid w:val="00C631F8"/>
    <w:rsid w:val="00C645D2"/>
    <w:rsid w:val="00C650DB"/>
    <w:rsid w:val="00C72C35"/>
    <w:rsid w:val="00C72FC2"/>
    <w:rsid w:val="00C72FFB"/>
    <w:rsid w:val="00C81797"/>
    <w:rsid w:val="00C83441"/>
    <w:rsid w:val="00C862D4"/>
    <w:rsid w:val="00C87528"/>
    <w:rsid w:val="00C87798"/>
    <w:rsid w:val="00C91B9D"/>
    <w:rsid w:val="00C95164"/>
    <w:rsid w:val="00C979AC"/>
    <w:rsid w:val="00CA375E"/>
    <w:rsid w:val="00CA5E9E"/>
    <w:rsid w:val="00CA7DD4"/>
    <w:rsid w:val="00CB15B4"/>
    <w:rsid w:val="00CB3BA9"/>
    <w:rsid w:val="00CB431C"/>
    <w:rsid w:val="00CB45DA"/>
    <w:rsid w:val="00CB5A3E"/>
    <w:rsid w:val="00CC2266"/>
    <w:rsid w:val="00CC2C2A"/>
    <w:rsid w:val="00CC583A"/>
    <w:rsid w:val="00CD5896"/>
    <w:rsid w:val="00CE2BDB"/>
    <w:rsid w:val="00CE4410"/>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17E8E"/>
    <w:rsid w:val="00D2026B"/>
    <w:rsid w:val="00D20635"/>
    <w:rsid w:val="00D20FB0"/>
    <w:rsid w:val="00D21DCD"/>
    <w:rsid w:val="00D2235F"/>
    <w:rsid w:val="00D229E2"/>
    <w:rsid w:val="00D27130"/>
    <w:rsid w:val="00D435F8"/>
    <w:rsid w:val="00D43E78"/>
    <w:rsid w:val="00D448E1"/>
    <w:rsid w:val="00D51663"/>
    <w:rsid w:val="00D51BF1"/>
    <w:rsid w:val="00D52973"/>
    <w:rsid w:val="00D57990"/>
    <w:rsid w:val="00D62E53"/>
    <w:rsid w:val="00D64E37"/>
    <w:rsid w:val="00D65E31"/>
    <w:rsid w:val="00D7393E"/>
    <w:rsid w:val="00D75344"/>
    <w:rsid w:val="00D7684B"/>
    <w:rsid w:val="00D81B93"/>
    <w:rsid w:val="00D83886"/>
    <w:rsid w:val="00D8684F"/>
    <w:rsid w:val="00D873D7"/>
    <w:rsid w:val="00D92829"/>
    <w:rsid w:val="00D95B46"/>
    <w:rsid w:val="00D97A23"/>
    <w:rsid w:val="00DA3064"/>
    <w:rsid w:val="00DB1459"/>
    <w:rsid w:val="00DB34DD"/>
    <w:rsid w:val="00DB5091"/>
    <w:rsid w:val="00DB6C36"/>
    <w:rsid w:val="00DB7669"/>
    <w:rsid w:val="00DC3F89"/>
    <w:rsid w:val="00DD0218"/>
    <w:rsid w:val="00DD02D3"/>
    <w:rsid w:val="00DD3A7A"/>
    <w:rsid w:val="00DD61D0"/>
    <w:rsid w:val="00DD7584"/>
    <w:rsid w:val="00DE0474"/>
    <w:rsid w:val="00DE1C69"/>
    <w:rsid w:val="00DE1DDB"/>
    <w:rsid w:val="00DE6D25"/>
    <w:rsid w:val="00DF36CA"/>
    <w:rsid w:val="00DF65C5"/>
    <w:rsid w:val="00DF689C"/>
    <w:rsid w:val="00E05A9D"/>
    <w:rsid w:val="00E06DF7"/>
    <w:rsid w:val="00E07329"/>
    <w:rsid w:val="00E166A6"/>
    <w:rsid w:val="00E2602C"/>
    <w:rsid w:val="00E30B96"/>
    <w:rsid w:val="00E32FC0"/>
    <w:rsid w:val="00E344EF"/>
    <w:rsid w:val="00E410D6"/>
    <w:rsid w:val="00E411F4"/>
    <w:rsid w:val="00E42262"/>
    <w:rsid w:val="00E4382C"/>
    <w:rsid w:val="00E43DE3"/>
    <w:rsid w:val="00E44B9F"/>
    <w:rsid w:val="00E46D0C"/>
    <w:rsid w:val="00E46D3B"/>
    <w:rsid w:val="00E46D9A"/>
    <w:rsid w:val="00E51291"/>
    <w:rsid w:val="00E52853"/>
    <w:rsid w:val="00E5305F"/>
    <w:rsid w:val="00E530E6"/>
    <w:rsid w:val="00E559FD"/>
    <w:rsid w:val="00E57309"/>
    <w:rsid w:val="00E5751E"/>
    <w:rsid w:val="00E57D8C"/>
    <w:rsid w:val="00E630D7"/>
    <w:rsid w:val="00E772C4"/>
    <w:rsid w:val="00E80803"/>
    <w:rsid w:val="00E81190"/>
    <w:rsid w:val="00E879AF"/>
    <w:rsid w:val="00E9129D"/>
    <w:rsid w:val="00E9166C"/>
    <w:rsid w:val="00E92CC8"/>
    <w:rsid w:val="00E97295"/>
    <w:rsid w:val="00E97944"/>
    <w:rsid w:val="00EA1730"/>
    <w:rsid w:val="00EA2B99"/>
    <w:rsid w:val="00EA2DDC"/>
    <w:rsid w:val="00EA3405"/>
    <w:rsid w:val="00EA592B"/>
    <w:rsid w:val="00EB0061"/>
    <w:rsid w:val="00EB1806"/>
    <w:rsid w:val="00EB1D71"/>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5801"/>
    <w:rsid w:val="00EF6825"/>
    <w:rsid w:val="00F00491"/>
    <w:rsid w:val="00F01AE0"/>
    <w:rsid w:val="00F03FC7"/>
    <w:rsid w:val="00F06369"/>
    <w:rsid w:val="00F07ACD"/>
    <w:rsid w:val="00F140DA"/>
    <w:rsid w:val="00F20CF7"/>
    <w:rsid w:val="00F21656"/>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57DC6"/>
    <w:rsid w:val="00F60221"/>
    <w:rsid w:val="00F65460"/>
    <w:rsid w:val="00F66B44"/>
    <w:rsid w:val="00F71282"/>
    <w:rsid w:val="00F74AE3"/>
    <w:rsid w:val="00F75DBE"/>
    <w:rsid w:val="00F83376"/>
    <w:rsid w:val="00F869F8"/>
    <w:rsid w:val="00F86B93"/>
    <w:rsid w:val="00F911DD"/>
    <w:rsid w:val="00F9475D"/>
    <w:rsid w:val="00F947C4"/>
    <w:rsid w:val="00F961E8"/>
    <w:rsid w:val="00F96284"/>
    <w:rsid w:val="00F97E99"/>
    <w:rsid w:val="00FA06ED"/>
    <w:rsid w:val="00FA08D9"/>
    <w:rsid w:val="00FA2449"/>
    <w:rsid w:val="00FA2E9B"/>
    <w:rsid w:val="00FB0086"/>
    <w:rsid w:val="00FB2715"/>
    <w:rsid w:val="00FB344A"/>
    <w:rsid w:val="00FB77D0"/>
    <w:rsid w:val="00FC3450"/>
    <w:rsid w:val="00FD1898"/>
    <w:rsid w:val="00FD1B02"/>
    <w:rsid w:val="00FD1CDE"/>
    <w:rsid w:val="00FD2302"/>
    <w:rsid w:val="00FD6D72"/>
    <w:rsid w:val="00FE21DB"/>
    <w:rsid w:val="00FE5729"/>
    <w:rsid w:val="00FE5A72"/>
    <w:rsid w:val="00FE5E08"/>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300238</RACS_x0020_ID>
    <Approved_x0020_Provider xmlns="a8338b6e-77a6-4851-82b6-98166143ffdd">Boroondara Aged Services Society</Approved_x0020_Provider>
    <Management_x0020_Company_x0020_ID xmlns="a8338b6e-77a6-4851-82b6-98166143ffdd" xsi:nil="true"/>
    <Home xmlns="a8338b6e-77a6-4851-82b6-98166143ffdd">Boroondara Aged Services</Home>
    <Signed xmlns="a8338b6e-77a6-4851-82b6-98166143ffdd" xsi:nil="true"/>
    <Uploaded xmlns="a8338b6e-77a6-4851-82b6-98166143ffdd">true</Uploaded>
    <Management_x0020_Company xmlns="a8338b6e-77a6-4851-82b6-98166143ffdd" xsi:nil="true"/>
    <Doc_x0020_Date xmlns="a8338b6e-77a6-4851-82b6-98166143ffdd">2022-04-28T23:36:56+00:00</Doc_x0020_Date>
    <CSI_x0020_ID xmlns="a8338b6e-77a6-4851-82b6-98166143ffdd" xsi:nil="true"/>
    <Case_x0020_ID xmlns="a8338b6e-77a6-4851-82b6-98166143ffdd" xsi:nil="true"/>
    <Approved_x0020_Provider_x0020_ID xmlns="a8338b6e-77a6-4851-82b6-98166143ffdd">56A60409-77F4-DC11-AD41-005056922186</Approved_x0020_Provider_x0020_ID>
    <Location xmlns="a8338b6e-77a6-4851-82b6-98166143ffdd" xsi:nil="true"/>
    <Doc_x0020_Type xmlns="a8338b6e-77a6-4851-82b6-98166143ffdd">Publication</Doc_x0020_Type>
    <Home_x0020_ID xmlns="a8338b6e-77a6-4851-82b6-98166143ffdd">D4D582D1-0385-E411-B1AD-005056922186</Home_x0020_ID>
    <State xmlns="a8338b6e-77a6-4851-82b6-98166143ffdd">VIC</State>
    <Doc_x0020_Sent_Received_x0020_Date xmlns="a8338b6e-77a6-4851-82b6-98166143ffdd">2022-04-29T00:00:00+00:00</Doc_x0020_Sent_Received_x0020_Date>
    <Activity_x0020_ID xmlns="a8338b6e-77a6-4851-82b6-98166143ffdd">97CEBECD-FF82-EC11-A003-005056922186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E307C-3503-4D42-AB79-779358DB2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elements/1.1/"/>
    <ds:schemaRef ds:uri="http://purl.org/dc/terms/"/>
    <ds:schemaRef ds:uri="http://purl.org/dc/dcmitype/"/>
    <ds:schemaRef ds:uri="http://schemas.openxmlformats.org/package/2006/metadata/core-properties"/>
    <ds:schemaRef ds:uri="a8338b6e-77a6-4851-82b6-98166143ffdd"/>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C0C686EC-3F36-4C28-8886-68D10DF71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5397</Words>
  <Characters>30767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2021-06-03T03:04:00Z</cp:lastPrinted>
  <dcterms:created xsi:type="dcterms:W3CDTF">2022-06-28T22:26:00Z</dcterms:created>
  <dcterms:modified xsi:type="dcterms:W3CDTF">2022-06-28T22:26:00Z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