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8C911" w14:textId="77777777" w:rsidR="00D2559D" w:rsidRPr="002C3EBF" w:rsidRDefault="00FD4DA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038CA4D" wp14:editId="7038CA4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6681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038C912" w14:textId="77777777" w:rsidR="00D2559D" w:rsidRDefault="00FD4DA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038C913" w14:textId="77777777" w:rsidR="00D2559D" w:rsidRDefault="00FD4DA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038C914" w14:textId="77777777" w:rsidR="00D2559D" w:rsidRPr="002C3EBF" w:rsidRDefault="00FD4DA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F58CB" w14:paraId="7038C917" w14:textId="77777777" w:rsidTr="006F58CB">
        <w:tc>
          <w:tcPr>
            <w:cnfStyle w:val="001000000000" w:firstRow="0" w:lastRow="0" w:firstColumn="1" w:lastColumn="0" w:oddVBand="0" w:evenVBand="0" w:oddHBand="0" w:evenHBand="0" w:firstRowFirstColumn="0" w:firstRowLastColumn="0" w:lastRowFirstColumn="0" w:lastRowLastColumn="0"/>
            <w:tcW w:w="3227" w:type="dxa"/>
          </w:tcPr>
          <w:p w14:paraId="7038C915" w14:textId="77777777" w:rsidR="00D2559D" w:rsidRPr="00996FAF" w:rsidRDefault="00FD4DA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038C916" w14:textId="77777777" w:rsidR="00D2559D" w:rsidRPr="00996FAF" w:rsidRDefault="00FD4D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Brian King Gardens</w:t>
            </w:r>
          </w:p>
        </w:tc>
      </w:tr>
      <w:tr w:rsidR="006F58CB" w14:paraId="7038C91A" w14:textId="77777777" w:rsidTr="006F5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38C918" w14:textId="77777777" w:rsidR="00CA37CB" w:rsidRPr="00996FAF" w:rsidRDefault="00FD4DA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038C919" w14:textId="77777777" w:rsidR="00CA37CB" w:rsidRPr="00996FAF" w:rsidRDefault="00FD4DA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1a Hillard Drive</w:t>
            </w:r>
            <w:r w:rsidRPr="00602258">
              <w:rPr>
                <w:rFonts w:ascii="Arial" w:hAnsi="Arial" w:cs="Arial"/>
                <w:color w:val="auto"/>
              </w:rPr>
              <w:t xml:space="preserve"> CASTLE HILL NSW 2154</w:t>
            </w:r>
          </w:p>
        </w:tc>
      </w:tr>
      <w:tr w:rsidR="006F58CB" w14:paraId="7038C91D" w14:textId="77777777" w:rsidTr="006F58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38C91B" w14:textId="77777777" w:rsidR="00CA37CB" w:rsidRPr="00996FAF" w:rsidRDefault="00FD4DA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038C91C" w14:textId="77777777" w:rsidR="00CA37CB" w:rsidRPr="00996FAF" w:rsidRDefault="00FD4D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0041</w:t>
            </w:r>
          </w:p>
        </w:tc>
      </w:tr>
      <w:tr w:rsidR="006F58CB" w14:paraId="7038C920" w14:textId="77777777" w:rsidTr="006F5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38C91E" w14:textId="77777777" w:rsidR="00D2559D" w:rsidRPr="00996FAF" w:rsidRDefault="00FD4DA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038C91F" w14:textId="77777777" w:rsidR="00D2559D" w:rsidRPr="00996FAF" w:rsidRDefault="00FD4DA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Anglican Community Services</w:t>
            </w:r>
          </w:p>
        </w:tc>
      </w:tr>
      <w:tr w:rsidR="006F58CB" w14:paraId="7038C923" w14:textId="77777777" w:rsidTr="006F58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38C921" w14:textId="77777777" w:rsidR="00D2559D" w:rsidRPr="00996FAF" w:rsidRDefault="00FD4DA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038C922" w14:textId="77777777" w:rsidR="00D2559D" w:rsidRPr="00996FAF" w:rsidRDefault="00FD4D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F58CB" w14:paraId="7038C926" w14:textId="77777777" w:rsidTr="006F5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38C924" w14:textId="77777777" w:rsidR="00D2559D" w:rsidRPr="00996FAF" w:rsidRDefault="00FD4DA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038C925" w14:textId="77777777" w:rsidR="00D2559D" w:rsidRPr="00996FAF" w:rsidRDefault="00FD4DA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November 2022 to 10 November 2022</w:t>
            </w:r>
          </w:p>
        </w:tc>
      </w:tr>
      <w:tr w:rsidR="006F58CB" w14:paraId="7038C929" w14:textId="77777777" w:rsidTr="006F58C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38C927" w14:textId="77777777" w:rsidR="00D2559D" w:rsidRPr="00996FAF" w:rsidRDefault="00FD4DA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038C928" w14:textId="6C186C66" w:rsidR="00D2559D" w:rsidRPr="00996FAF" w:rsidRDefault="00A828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82895">
              <w:rPr>
                <w:rFonts w:ascii="Arial" w:hAnsi="Arial" w:cs="Arial"/>
                <w:color w:val="auto"/>
              </w:rPr>
              <w:t>21</w:t>
            </w:r>
            <w:r w:rsidR="00A27531" w:rsidRPr="00A82895">
              <w:rPr>
                <w:rFonts w:ascii="Arial" w:hAnsi="Arial" w:cs="Arial"/>
                <w:color w:val="auto"/>
              </w:rPr>
              <w:t xml:space="preserve"> December 2022</w:t>
            </w:r>
          </w:p>
        </w:tc>
      </w:tr>
    </w:tbl>
    <w:bookmarkEnd w:id="0"/>
    <w:p w14:paraId="7038C92A" w14:textId="77777777" w:rsidR="00FA0A5B" w:rsidRPr="00996FAF" w:rsidRDefault="00FD4DA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038C92B" w14:textId="77777777" w:rsidR="000078F8" w:rsidRPr="00996FAF" w:rsidRDefault="00FD4DA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038C92C" w14:textId="0541CC44" w:rsidR="000078F8" w:rsidRPr="00847513" w:rsidRDefault="00FD4DAA" w:rsidP="0036130C">
      <w:pPr>
        <w:pStyle w:val="NormalArial"/>
        <w:rPr>
          <w:color w:val="auto"/>
        </w:rPr>
      </w:pPr>
      <w:r w:rsidRPr="00996FAF">
        <w:t xml:space="preserve">This performance report for </w:t>
      </w:r>
      <w:r w:rsidRPr="00996FAF">
        <w:rPr>
          <w:color w:val="auto"/>
        </w:rPr>
        <w:t>Brian King Gardens (</w:t>
      </w:r>
      <w:r w:rsidRPr="00996FAF">
        <w:rPr>
          <w:b/>
          <w:color w:val="auto"/>
        </w:rPr>
        <w:t>the service</w:t>
      </w:r>
      <w:r w:rsidRPr="00996FAF">
        <w:rPr>
          <w:color w:val="auto"/>
        </w:rPr>
        <w:t>) has been prepared by</w:t>
      </w:r>
      <w:r w:rsidRPr="00996FAF">
        <w:rPr>
          <w:color w:val="0000FF"/>
        </w:rPr>
        <w:t xml:space="preserve"> </w:t>
      </w:r>
      <w:r w:rsidR="00847513" w:rsidRPr="00847513">
        <w:rPr>
          <w:color w:val="auto"/>
        </w:rPr>
        <w:t>Katrina Platt</w:t>
      </w:r>
      <w:r w:rsidRPr="00847513">
        <w:rPr>
          <w:color w:val="auto"/>
        </w:rPr>
        <w:t>, delegate of the Aged Care Quality and Safety Commissioner (Commissioner)</w:t>
      </w:r>
      <w:r w:rsidRPr="00847513">
        <w:rPr>
          <w:rStyle w:val="FootnoteReference"/>
          <w:color w:val="auto"/>
        </w:rPr>
        <w:footnoteReference w:id="1"/>
      </w:r>
      <w:r w:rsidRPr="00847513">
        <w:rPr>
          <w:color w:val="auto"/>
        </w:rPr>
        <w:t xml:space="preserve">. </w:t>
      </w:r>
    </w:p>
    <w:p w14:paraId="7038C92D" w14:textId="77777777" w:rsidR="000078F8" w:rsidRPr="00996FAF" w:rsidRDefault="00FD4DA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038C92E" w14:textId="77777777" w:rsidR="000078F8" w:rsidRPr="00996FAF" w:rsidRDefault="00FD4DAA" w:rsidP="0036130C">
      <w:pPr>
        <w:pStyle w:val="NormalArial"/>
      </w:pPr>
      <w:r w:rsidRPr="00996FAF">
        <w:t>The report also specifies any areas in which improvements must be made to ensure the Quality Standards are complied with.</w:t>
      </w:r>
    </w:p>
    <w:p w14:paraId="7038C92F" w14:textId="77777777" w:rsidR="00DF37F2" w:rsidRPr="00996FAF" w:rsidRDefault="00FD4DAA" w:rsidP="00712752">
      <w:pPr>
        <w:pStyle w:val="Heading1"/>
        <w:spacing w:before="240" w:after="240" w:line="22" w:lineRule="atLeast"/>
        <w:rPr>
          <w:rFonts w:ascii="Arial" w:hAnsi="Arial" w:cs="Arial"/>
        </w:rPr>
      </w:pPr>
      <w:r w:rsidRPr="00996FAF">
        <w:rPr>
          <w:rFonts w:ascii="Arial" w:hAnsi="Arial" w:cs="Arial"/>
        </w:rPr>
        <w:t>Material relied on</w:t>
      </w:r>
    </w:p>
    <w:p w14:paraId="7038C930" w14:textId="77777777" w:rsidR="00DF37F2" w:rsidRPr="00996FAF" w:rsidRDefault="00FD4DAA" w:rsidP="0036130C">
      <w:pPr>
        <w:pStyle w:val="NormalArial"/>
      </w:pPr>
      <w:r w:rsidRPr="00996FAF">
        <w:t>The following information has been considered in preparing the performance report:</w:t>
      </w:r>
    </w:p>
    <w:p w14:paraId="7038C931" w14:textId="15F27BCF" w:rsidR="00DF37F2" w:rsidRPr="007D4C06" w:rsidRDefault="00FD4DAA"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7D4C06">
        <w:rPr>
          <w:rFonts w:ascii="Arial" w:hAnsi="Arial" w:cs="Arial"/>
          <w:color w:val="auto"/>
        </w:rPr>
        <w:t>by a site assessment, observations at the service, review of documents and interviews with staff, consumers/representatives and others</w:t>
      </w:r>
    </w:p>
    <w:p w14:paraId="7038C932" w14:textId="56492B7B" w:rsidR="00DF37F2" w:rsidRPr="00996FAF" w:rsidRDefault="00FD4DAA"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601BDC">
        <w:rPr>
          <w:rFonts w:ascii="Arial" w:hAnsi="Arial" w:cs="Arial"/>
        </w:rPr>
        <w:t>on 6 December 2022</w:t>
      </w:r>
    </w:p>
    <w:p w14:paraId="2E20E0AB" w14:textId="353CE465" w:rsidR="00BF5591" w:rsidRDefault="00BF5591" w:rsidP="00712752">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the performance report dated </w:t>
      </w:r>
      <w:r w:rsidR="0068346E">
        <w:rPr>
          <w:rFonts w:ascii="Arial" w:hAnsi="Arial" w:cs="Arial"/>
        </w:rPr>
        <w:t xml:space="preserve">13 April 2022 following a </w:t>
      </w:r>
      <w:r w:rsidR="0061716F">
        <w:rPr>
          <w:rFonts w:ascii="Arial" w:hAnsi="Arial" w:cs="Arial"/>
        </w:rPr>
        <w:t>S</w:t>
      </w:r>
      <w:r w:rsidR="0068346E">
        <w:rPr>
          <w:rFonts w:ascii="Arial" w:hAnsi="Arial" w:cs="Arial"/>
        </w:rPr>
        <w:t xml:space="preserve">ite </w:t>
      </w:r>
      <w:r w:rsidR="0061716F">
        <w:rPr>
          <w:rFonts w:ascii="Arial" w:hAnsi="Arial" w:cs="Arial"/>
        </w:rPr>
        <w:t>A</w:t>
      </w:r>
      <w:r w:rsidR="0068346E">
        <w:rPr>
          <w:rFonts w:ascii="Arial" w:hAnsi="Arial" w:cs="Arial"/>
        </w:rPr>
        <w:t>udit</w:t>
      </w:r>
      <w:r w:rsidR="0061716F">
        <w:rPr>
          <w:rFonts w:ascii="Arial" w:hAnsi="Arial" w:cs="Arial"/>
        </w:rPr>
        <w:t xml:space="preserve"> undertaken from </w:t>
      </w:r>
      <w:r w:rsidR="009E2E86">
        <w:rPr>
          <w:rFonts w:ascii="Arial" w:hAnsi="Arial" w:cs="Arial"/>
        </w:rPr>
        <w:t>8 March 2022 to 11 March 2022</w:t>
      </w:r>
      <w:r w:rsidR="009F6C57">
        <w:rPr>
          <w:rFonts w:ascii="Arial" w:hAnsi="Arial" w:cs="Arial"/>
        </w:rPr>
        <w:t>.</w:t>
      </w:r>
    </w:p>
    <w:p w14:paraId="7038C935" w14:textId="0A800337" w:rsidR="003B1763" w:rsidRPr="00712752" w:rsidRDefault="00FD4DA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038C936" w14:textId="77777777" w:rsidR="00FC045E" w:rsidRPr="00996FAF" w:rsidRDefault="00FD4DA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F58CB" w14:paraId="7038C939" w14:textId="77777777" w:rsidTr="006F58C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038C937" w14:textId="77777777" w:rsidR="00FC045E" w:rsidRPr="00996FAF" w:rsidRDefault="00FD4DA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038C938" w14:textId="1D8078AD" w:rsidR="00FC045E" w:rsidRPr="00996FAF" w:rsidRDefault="008E5B1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2895">
                  <w:rPr>
                    <w:rFonts w:ascii="Arial" w:hAnsi="Arial" w:cs="Arial"/>
                  </w:rPr>
                  <w:t>Non-compliant</w:t>
                </w:r>
              </w:sdtContent>
            </w:sdt>
          </w:p>
        </w:tc>
      </w:tr>
      <w:tr w:rsidR="006F58CB" w14:paraId="7038C93C" w14:textId="77777777" w:rsidTr="006F58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38C93A" w14:textId="77777777" w:rsidR="00FC045E" w:rsidRPr="00996FAF" w:rsidRDefault="00FD4DAA"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038C93B" w14:textId="7F4E1B6D" w:rsidR="00FC045E" w:rsidRPr="00996FAF" w:rsidRDefault="008E5B1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5174">
                  <w:rPr>
                    <w:rFonts w:ascii="Arial" w:hAnsi="Arial" w:cs="Arial"/>
                    <w:b/>
                  </w:rPr>
                  <w:t>Non-compliant</w:t>
                </w:r>
              </w:sdtContent>
            </w:sdt>
            <w:r w:rsidR="00FD4DAA" w:rsidRPr="00996FAF">
              <w:rPr>
                <w:rFonts w:ascii="Arial" w:hAnsi="Arial" w:cs="Arial"/>
                <w:b/>
              </w:rPr>
              <w:t xml:space="preserve"> </w:t>
            </w:r>
          </w:p>
        </w:tc>
      </w:tr>
      <w:tr w:rsidR="006F58CB" w14:paraId="7038C93F" w14:textId="77777777" w:rsidTr="006F58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38C93D" w14:textId="77777777" w:rsidR="00FC045E" w:rsidRPr="00996FAF" w:rsidRDefault="00FD4DAA"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038C93E" w14:textId="41E6D0D4" w:rsidR="00FC045E" w:rsidRPr="00996FAF" w:rsidRDefault="008E5B1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2895">
                  <w:rPr>
                    <w:rFonts w:ascii="Arial" w:hAnsi="Arial" w:cs="Arial"/>
                    <w:b/>
                  </w:rPr>
                  <w:t>Non-compliant</w:t>
                </w:r>
              </w:sdtContent>
            </w:sdt>
            <w:r w:rsidR="00FD4DAA" w:rsidRPr="00996FAF">
              <w:rPr>
                <w:rFonts w:ascii="Arial" w:hAnsi="Arial" w:cs="Arial"/>
                <w:b/>
              </w:rPr>
              <w:t xml:space="preserve"> </w:t>
            </w:r>
          </w:p>
        </w:tc>
      </w:tr>
      <w:tr w:rsidR="006F58CB" w14:paraId="7038C942" w14:textId="77777777" w:rsidTr="006F58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38C940" w14:textId="77777777" w:rsidR="00FC045E" w:rsidRPr="00996FAF" w:rsidRDefault="00FD4DAA"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038C941" w14:textId="6B175091" w:rsidR="00FC045E" w:rsidRPr="00996FAF" w:rsidRDefault="008E5B1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445C">
                  <w:rPr>
                    <w:rFonts w:ascii="Arial" w:hAnsi="Arial" w:cs="Arial"/>
                    <w:b/>
                  </w:rPr>
                  <w:t>Compliant</w:t>
                </w:r>
              </w:sdtContent>
            </w:sdt>
            <w:r w:rsidR="00FD4DAA" w:rsidRPr="00996FAF">
              <w:rPr>
                <w:rFonts w:ascii="Arial" w:hAnsi="Arial" w:cs="Arial"/>
                <w:b/>
              </w:rPr>
              <w:t xml:space="preserve"> </w:t>
            </w:r>
          </w:p>
        </w:tc>
      </w:tr>
      <w:tr w:rsidR="006F58CB" w14:paraId="7038C945" w14:textId="77777777" w:rsidTr="006F58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38C943" w14:textId="77777777" w:rsidR="00FC045E" w:rsidRPr="00996FAF" w:rsidRDefault="00FD4DAA"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038C944" w14:textId="28DC32DD" w:rsidR="00FC045E" w:rsidRPr="00996FAF" w:rsidRDefault="008E5B1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3A1B">
                  <w:rPr>
                    <w:rFonts w:ascii="Arial" w:hAnsi="Arial" w:cs="Arial"/>
                    <w:b/>
                  </w:rPr>
                  <w:t>Compliant</w:t>
                </w:r>
              </w:sdtContent>
            </w:sdt>
            <w:r w:rsidR="00FD4DAA" w:rsidRPr="00996FAF">
              <w:rPr>
                <w:rFonts w:ascii="Arial" w:hAnsi="Arial" w:cs="Arial"/>
                <w:b/>
              </w:rPr>
              <w:t xml:space="preserve"> </w:t>
            </w:r>
          </w:p>
        </w:tc>
      </w:tr>
      <w:tr w:rsidR="006F58CB" w14:paraId="7038C948" w14:textId="77777777" w:rsidTr="006F58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38C946" w14:textId="77777777" w:rsidR="00FC045E" w:rsidRPr="00996FAF" w:rsidRDefault="00FD4DAA"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038C947" w14:textId="26107179" w:rsidR="00FC045E" w:rsidRPr="00996FAF" w:rsidRDefault="008E5B1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45CA">
                  <w:rPr>
                    <w:rFonts w:ascii="Arial" w:hAnsi="Arial" w:cs="Arial"/>
                    <w:b/>
                  </w:rPr>
                  <w:t>Not applicable as not all requirements have been assessed</w:t>
                </w:r>
              </w:sdtContent>
            </w:sdt>
            <w:r w:rsidR="00FD4DAA" w:rsidRPr="00996FAF">
              <w:rPr>
                <w:rFonts w:ascii="Arial" w:hAnsi="Arial" w:cs="Arial"/>
                <w:b/>
              </w:rPr>
              <w:t xml:space="preserve"> </w:t>
            </w:r>
          </w:p>
        </w:tc>
      </w:tr>
      <w:tr w:rsidR="006F58CB" w14:paraId="7038C94B" w14:textId="77777777" w:rsidTr="006F58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38C949" w14:textId="77777777" w:rsidR="00FC045E" w:rsidRPr="00996FAF" w:rsidRDefault="00FD4DAA"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038C94A" w14:textId="6F417D7F" w:rsidR="00FC045E" w:rsidRPr="00996FAF" w:rsidRDefault="008E5B1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2895">
                  <w:rPr>
                    <w:rFonts w:ascii="Arial" w:hAnsi="Arial" w:cs="Arial"/>
                    <w:b/>
                  </w:rPr>
                  <w:t>Non-compliant</w:t>
                </w:r>
              </w:sdtContent>
            </w:sdt>
            <w:r w:rsidR="00FD4DAA" w:rsidRPr="00996FAF">
              <w:rPr>
                <w:rFonts w:ascii="Arial" w:hAnsi="Arial" w:cs="Arial"/>
                <w:b/>
              </w:rPr>
              <w:t xml:space="preserve"> </w:t>
            </w:r>
          </w:p>
        </w:tc>
      </w:tr>
      <w:tr w:rsidR="006F58CB" w14:paraId="7038C94E" w14:textId="77777777" w:rsidTr="006F58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38C94C" w14:textId="77777777" w:rsidR="00FC045E" w:rsidRPr="00996FAF" w:rsidRDefault="00FD4DAA"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038C94D" w14:textId="4ED03FFC" w:rsidR="00FC045E" w:rsidRPr="00996FAF" w:rsidRDefault="008E5B1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7468">
                  <w:rPr>
                    <w:rFonts w:ascii="Arial" w:hAnsi="Arial" w:cs="Arial"/>
                    <w:b/>
                  </w:rPr>
                  <w:t>Not applicable as not all requirements have been assessed</w:t>
                </w:r>
              </w:sdtContent>
            </w:sdt>
            <w:r w:rsidR="00FD4DAA" w:rsidRPr="00996FAF">
              <w:rPr>
                <w:rFonts w:ascii="Arial" w:hAnsi="Arial" w:cs="Arial"/>
                <w:b/>
              </w:rPr>
              <w:t xml:space="preserve"> </w:t>
            </w:r>
          </w:p>
        </w:tc>
      </w:tr>
    </w:tbl>
    <w:p w14:paraId="7038C94F" w14:textId="77777777" w:rsidR="00FC045E" w:rsidRPr="00996FAF" w:rsidRDefault="00FD4DA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038C950" w14:textId="77777777" w:rsidR="00FC045E" w:rsidRPr="00996FAF" w:rsidRDefault="00FD4DAA" w:rsidP="00712752">
      <w:pPr>
        <w:pStyle w:val="Heading1"/>
        <w:spacing w:before="0" w:after="240" w:line="22" w:lineRule="atLeast"/>
        <w:rPr>
          <w:rFonts w:ascii="Arial" w:hAnsi="Arial" w:cs="Arial"/>
        </w:rPr>
      </w:pPr>
      <w:r w:rsidRPr="00996FAF">
        <w:rPr>
          <w:rFonts w:ascii="Arial" w:hAnsi="Arial" w:cs="Arial"/>
        </w:rPr>
        <w:t>Areas for improvement</w:t>
      </w:r>
    </w:p>
    <w:p w14:paraId="7038C954" w14:textId="77777777" w:rsidR="00FC045E" w:rsidRPr="00996FAF" w:rsidRDefault="00FD4DAA"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038C955" w14:textId="7624C8B1" w:rsidR="00FC045E" w:rsidRPr="00D55B83" w:rsidRDefault="001D1D72" w:rsidP="00712752">
      <w:pPr>
        <w:pStyle w:val="ListBullet"/>
        <w:spacing w:before="0" w:after="120" w:line="22" w:lineRule="atLeast"/>
        <w:ind w:left="425" w:hanging="425"/>
        <w:rPr>
          <w:rFonts w:ascii="Arial" w:hAnsi="Arial" w:cs="Arial"/>
          <w:color w:val="auto"/>
        </w:rPr>
      </w:pPr>
      <w:r w:rsidRPr="00D55B83">
        <w:rPr>
          <w:rFonts w:ascii="Arial" w:hAnsi="Arial" w:cs="Arial"/>
          <w:color w:val="auto"/>
        </w:rPr>
        <w:t xml:space="preserve">Requirement 1(3)(a) – the Approved Provider ensures </w:t>
      </w:r>
      <w:r w:rsidR="00BB23A6" w:rsidRPr="00D55B83">
        <w:rPr>
          <w:rFonts w:ascii="Arial" w:hAnsi="Arial" w:cs="Arial"/>
          <w:color w:val="auto"/>
        </w:rPr>
        <w:t>consumers are treated with dignity and respect, with their identity, culture and diversity valued.</w:t>
      </w:r>
      <w:r w:rsidR="00CD52FE" w:rsidRPr="00D55B83">
        <w:rPr>
          <w:rFonts w:ascii="Arial" w:hAnsi="Arial" w:cs="Arial"/>
          <w:color w:val="auto"/>
        </w:rPr>
        <w:t xml:space="preserve"> This includes understanding the consumer’s life experience</w:t>
      </w:r>
      <w:r w:rsidR="00BD6DD4" w:rsidRPr="00D55B83">
        <w:rPr>
          <w:rFonts w:ascii="Arial" w:hAnsi="Arial" w:cs="Arial"/>
          <w:color w:val="auto"/>
        </w:rPr>
        <w:t xml:space="preserve">, </w:t>
      </w:r>
      <w:r w:rsidR="00CD52FE" w:rsidRPr="00D55B83">
        <w:rPr>
          <w:rFonts w:ascii="Arial" w:hAnsi="Arial" w:cs="Arial"/>
          <w:color w:val="auto"/>
        </w:rPr>
        <w:t>backgrounds</w:t>
      </w:r>
      <w:r w:rsidR="00BD6DD4" w:rsidRPr="00D55B83">
        <w:rPr>
          <w:rFonts w:ascii="Arial" w:hAnsi="Arial" w:cs="Arial"/>
          <w:color w:val="auto"/>
        </w:rPr>
        <w:t xml:space="preserve"> and</w:t>
      </w:r>
      <w:r w:rsidR="00C9325C" w:rsidRPr="00D55B83">
        <w:rPr>
          <w:rFonts w:ascii="Arial" w:hAnsi="Arial" w:cs="Arial"/>
          <w:color w:val="auto"/>
        </w:rPr>
        <w:t xml:space="preserve"> preferences</w:t>
      </w:r>
      <w:r w:rsidR="00BD6DD4" w:rsidRPr="00D55B83">
        <w:rPr>
          <w:rFonts w:ascii="Arial" w:hAnsi="Arial" w:cs="Arial"/>
          <w:color w:val="auto"/>
        </w:rPr>
        <w:t xml:space="preserve"> and utilising this information to inform the care and services provided to consumers.</w:t>
      </w:r>
    </w:p>
    <w:p w14:paraId="7C34364B" w14:textId="34DFF1A7" w:rsidR="001D087B" w:rsidRPr="00D55B83" w:rsidRDefault="001D087B" w:rsidP="00712752">
      <w:pPr>
        <w:pStyle w:val="ListBullet"/>
        <w:spacing w:before="0" w:after="120" w:line="22" w:lineRule="atLeast"/>
        <w:ind w:left="425" w:hanging="425"/>
        <w:rPr>
          <w:rFonts w:ascii="Arial" w:hAnsi="Arial" w:cs="Arial"/>
          <w:color w:val="auto"/>
        </w:rPr>
      </w:pPr>
      <w:r w:rsidRPr="00D55B83">
        <w:rPr>
          <w:rFonts w:ascii="Arial" w:hAnsi="Arial" w:cs="Arial"/>
          <w:color w:val="auto"/>
        </w:rPr>
        <w:t>Requirement 2(3)(c) – the Approved Provider ensures consumers and consumer representatives feel partnered in care</w:t>
      </w:r>
      <w:r w:rsidR="00A75EA0" w:rsidRPr="00D55B83">
        <w:rPr>
          <w:rFonts w:ascii="Arial" w:hAnsi="Arial" w:cs="Arial"/>
          <w:color w:val="auto"/>
        </w:rPr>
        <w:t xml:space="preserve"> and are considered in the assessment and planning of care for all consumers. </w:t>
      </w:r>
      <w:r w:rsidR="00666C52" w:rsidRPr="00D55B83">
        <w:rPr>
          <w:rFonts w:ascii="Arial" w:hAnsi="Arial" w:cs="Arial"/>
          <w:color w:val="auto"/>
        </w:rPr>
        <w:t>Other organisations are also to be considered and included in consumer assessment and planning.</w:t>
      </w:r>
    </w:p>
    <w:p w14:paraId="0E465D8D" w14:textId="0CFF1B7F" w:rsidR="008953F1" w:rsidRPr="00D55B83" w:rsidRDefault="008953F1" w:rsidP="00712752">
      <w:pPr>
        <w:pStyle w:val="ListBullet"/>
        <w:spacing w:before="0" w:after="120" w:line="22" w:lineRule="atLeast"/>
        <w:ind w:left="425" w:hanging="425"/>
        <w:rPr>
          <w:rFonts w:ascii="Arial" w:hAnsi="Arial" w:cs="Arial"/>
          <w:color w:val="auto"/>
        </w:rPr>
      </w:pPr>
      <w:r w:rsidRPr="00D55B83">
        <w:rPr>
          <w:rFonts w:ascii="Arial" w:hAnsi="Arial" w:cs="Arial"/>
          <w:color w:val="auto"/>
        </w:rPr>
        <w:t>Requirement 3(3)(d)</w:t>
      </w:r>
      <w:r w:rsidR="009C24DE" w:rsidRPr="00D55B83">
        <w:rPr>
          <w:rFonts w:ascii="Arial" w:hAnsi="Arial" w:cs="Arial"/>
          <w:color w:val="auto"/>
        </w:rPr>
        <w:t xml:space="preserve"> – the Approved Provider ensures deterioration or changes to consumer health conditions is </w:t>
      </w:r>
      <w:r w:rsidR="0043215D" w:rsidRPr="00D55B83">
        <w:rPr>
          <w:rFonts w:ascii="Arial" w:hAnsi="Arial" w:cs="Arial"/>
          <w:color w:val="auto"/>
        </w:rPr>
        <w:t>recognised and responded to in a timely manner, for mental health, cognitive or physical function, capacity or condition. Deterioration or changes are well-documented in clinical care</w:t>
      </w:r>
      <w:r w:rsidR="00E52C9A" w:rsidRPr="00D55B83">
        <w:rPr>
          <w:rFonts w:ascii="Arial" w:hAnsi="Arial" w:cs="Arial"/>
          <w:color w:val="auto"/>
        </w:rPr>
        <w:t xml:space="preserve"> documentation and appropriate reviews occur including referrals for medical officer and specialist review when required. </w:t>
      </w:r>
    </w:p>
    <w:p w14:paraId="7F046FD3" w14:textId="31704BB0" w:rsidR="008953F1" w:rsidRPr="00D55B83" w:rsidRDefault="008953F1" w:rsidP="00712752">
      <w:pPr>
        <w:pStyle w:val="ListBullet"/>
        <w:spacing w:before="0" w:after="120" w:line="22" w:lineRule="atLeast"/>
        <w:ind w:left="425" w:hanging="425"/>
        <w:rPr>
          <w:rFonts w:ascii="Arial" w:hAnsi="Arial" w:cs="Arial"/>
          <w:color w:val="auto"/>
        </w:rPr>
      </w:pPr>
      <w:r w:rsidRPr="00D55B83">
        <w:rPr>
          <w:rFonts w:ascii="Arial" w:hAnsi="Arial" w:cs="Arial"/>
          <w:color w:val="auto"/>
        </w:rPr>
        <w:t>Requirement 3(3)(e)</w:t>
      </w:r>
      <w:r w:rsidR="00CE4D12" w:rsidRPr="00D55B83">
        <w:rPr>
          <w:rFonts w:ascii="Arial" w:hAnsi="Arial" w:cs="Arial"/>
          <w:color w:val="auto"/>
        </w:rPr>
        <w:t xml:space="preserve"> – the Approved Provider ensures information about the consumer’s condition, needs and preferences are documented and communicated both within the organisation and with others who share the responsibility of care for each consumer. </w:t>
      </w:r>
      <w:r w:rsidR="0047589C" w:rsidRPr="00D55B83">
        <w:rPr>
          <w:rFonts w:ascii="Arial" w:hAnsi="Arial" w:cs="Arial"/>
          <w:color w:val="auto"/>
        </w:rPr>
        <w:t xml:space="preserve">Communication then informs the provision of care and services to consumers and </w:t>
      </w:r>
      <w:r w:rsidR="009C24DE" w:rsidRPr="00D55B83">
        <w:rPr>
          <w:rFonts w:ascii="Arial" w:hAnsi="Arial" w:cs="Arial"/>
          <w:color w:val="auto"/>
        </w:rPr>
        <w:t>positively impacts consumer care.</w:t>
      </w:r>
    </w:p>
    <w:p w14:paraId="49C0EFCA" w14:textId="55198A47" w:rsidR="007755DA" w:rsidRPr="00D55B83" w:rsidRDefault="007755DA" w:rsidP="00712752">
      <w:pPr>
        <w:pStyle w:val="ListBullet"/>
        <w:spacing w:before="0" w:after="120" w:line="22" w:lineRule="atLeast"/>
        <w:ind w:left="425" w:hanging="425"/>
        <w:rPr>
          <w:rFonts w:ascii="Arial" w:hAnsi="Arial" w:cs="Arial"/>
          <w:color w:val="auto"/>
        </w:rPr>
      </w:pPr>
      <w:r w:rsidRPr="00D55B83">
        <w:rPr>
          <w:rFonts w:ascii="Arial" w:hAnsi="Arial" w:cs="Arial"/>
          <w:color w:val="auto"/>
        </w:rPr>
        <w:t xml:space="preserve">Requirement </w:t>
      </w:r>
      <w:r w:rsidR="00872638" w:rsidRPr="00D55B83">
        <w:rPr>
          <w:rFonts w:ascii="Arial" w:hAnsi="Arial" w:cs="Arial"/>
          <w:color w:val="auto"/>
        </w:rPr>
        <w:t xml:space="preserve">7(3)(a) </w:t>
      </w:r>
      <w:r w:rsidR="00212AE8" w:rsidRPr="00D55B83">
        <w:rPr>
          <w:rFonts w:ascii="Arial" w:hAnsi="Arial" w:cs="Arial"/>
          <w:color w:val="auto"/>
        </w:rPr>
        <w:t>–</w:t>
      </w:r>
      <w:r w:rsidR="00872638" w:rsidRPr="00D55B83">
        <w:rPr>
          <w:rFonts w:ascii="Arial" w:hAnsi="Arial" w:cs="Arial"/>
          <w:color w:val="auto"/>
        </w:rPr>
        <w:t xml:space="preserve"> </w:t>
      </w:r>
      <w:r w:rsidR="00212AE8" w:rsidRPr="00D55B83">
        <w:rPr>
          <w:rFonts w:ascii="Arial" w:hAnsi="Arial" w:cs="Arial"/>
          <w:color w:val="auto"/>
        </w:rPr>
        <w:t xml:space="preserve">the Approved Provider ensures the workforce is planned to enable, and the number and mix of the members of the workforce deployed enables, the delivery and management of safe and quality care and services. </w:t>
      </w:r>
    </w:p>
    <w:p w14:paraId="7038C957" w14:textId="7C36DEB9" w:rsidR="00FC045E" w:rsidRPr="00996FAF" w:rsidRDefault="00FD4DAA" w:rsidP="0036130C">
      <w:pPr>
        <w:pStyle w:val="NormalArial"/>
      </w:pPr>
      <w:r w:rsidRPr="00996FAF">
        <w:br w:type="page"/>
      </w:r>
    </w:p>
    <w:p w14:paraId="7038C958" w14:textId="77777777" w:rsidR="00FC045E" w:rsidRPr="00996FAF" w:rsidRDefault="00FD4DA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F58CB" w14:paraId="7038C95B" w14:textId="77777777" w:rsidTr="001D28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038C959" w14:textId="77777777" w:rsidR="00FC045E" w:rsidRPr="00550022" w:rsidRDefault="00FD4DAA"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038C95A" w14:textId="77777777" w:rsidR="00FC045E" w:rsidRPr="00996FAF" w:rsidRDefault="008E5B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58CB" w14:paraId="7038C95F" w14:textId="77777777" w:rsidTr="006F58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8C95C" w14:textId="77777777" w:rsidR="00FC045E" w:rsidRPr="00996FAF" w:rsidRDefault="00FD4DAA"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038C95D" w14:textId="77777777" w:rsidR="00FC045E" w:rsidRPr="00996FAF" w:rsidRDefault="00FD4DA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038C95E" w14:textId="716AFE77" w:rsidR="00FC045E" w:rsidRPr="00996FAF" w:rsidRDefault="008E5B1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B7E98">
                  <w:rPr>
                    <w:rFonts w:ascii="Arial" w:hAnsi="Arial" w:cs="Arial"/>
                    <w:color w:val="auto"/>
                  </w:rPr>
                  <w:t>Non-compliant</w:t>
                </w:r>
              </w:sdtContent>
            </w:sdt>
          </w:p>
        </w:tc>
      </w:tr>
      <w:tr w:rsidR="006F58CB" w14:paraId="7038C963" w14:textId="77777777" w:rsidTr="006F5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8C960" w14:textId="77777777" w:rsidR="00FC045E" w:rsidRPr="00996FAF" w:rsidRDefault="00FD4DAA"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038C961" w14:textId="77777777" w:rsidR="00FC045E" w:rsidRPr="00996FAF" w:rsidRDefault="00FD4DA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038C962" w14:textId="13C9F66B" w:rsidR="00FC045E" w:rsidRPr="00996FAF" w:rsidRDefault="008E5B1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B7E98">
                  <w:rPr>
                    <w:rFonts w:ascii="Arial" w:hAnsi="Arial" w:cs="Arial"/>
                    <w:color w:val="auto"/>
                  </w:rPr>
                  <w:t>Compliant</w:t>
                </w:r>
              </w:sdtContent>
            </w:sdt>
            <w:r w:rsidR="00FD4DAA" w:rsidRPr="00996FAF">
              <w:rPr>
                <w:rFonts w:ascii="Arial" w:hAnsi="Arial" w:cs="Arial"/>
                <w:color w:val="0000FF"/>
              </w:rPr>
              <w:t xml:space="preserve"> </w:t>
            </w:r>
          </w:p>
        </w:tc>
      </w:tr>
      <w:tr w:rsidR="006F58CB" w14:paraId="7038C96F" w14:textId="77777777" w:rsidTr="006F58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8C96C" w14:textId="77777777" w:rsidR="00FC045E" w:rsidRPr="00996FAF" w:rsidRDefault="00FD4DAA"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038C96D" w14:textId="77777777" w:rsidR="00FC045E" w:rsidRPr="00996FAF" w:rsidRDefault="00FD4DA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038C96E" w14:textId="68B0A256" w:rsidR="00FC045E" w:rsidRPr="00996FAF" w:rsidRDefault="008E5B15" w:rsidP="00C272D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B7E98">
                  <w:rPr>
                    <w:rFonts w:ascii="Arial" w:hAnsi="Arial" w:cs="Arial"/>
                    <w:color w:val="auto"/>
                  </w:rPr>
                  <w:t>Compliant</w:t>
                </w:r>
              </w:sdtContent>
            </w:sdt>
            <w:r w:rsidR="00FD4DAA" w:rsidRPr="00996FAF">
              <w:rPr>
                <w:rFonts w:ascii="Arial" w:hAnsi="Arial" w:cs="Arial"/>
                <w:color w:val="0000FF"/>
              </w:rPr>
              <w:t xml:space="preserve"> </w:t>
            </w:r>
          </w:p>
        </w:tc>
      </w:tr>
    </w:tbl>
    <w:p w14:paraId="7038C978" w14:textId="77777777" w:rsidR="001A5684" w:rsidRDefault="00FD4DAA" w:rsidP="001A5684">
      <w:pPr>
        <w:pStyle w:val="Heading20"/>
      </w:pPr>
      <w:r w:rsidRPr="00996FAF">
        <w:t>Findings</w:t>
      </w:r>
    </w:p>
    <w:p w14:paraId="5E6A353A" w14:textId="2A585387" w:rsidR="002F6617" w:rsidRDefault="00D77E8A" w:rsidP="0036130C">
      <w:pPr>
        <w:pStyle w:val="NormalArial"/>
        <w:rPr>
          <w:color w:val="auto"/>
        </w:rPr>
      </w:pPr>
      <w:r>
        <w:rPr>
          <w:color w:val="auto"/>
        </w:rPr>
        <w:t>I have assessed this Quality Standard as non-compliant as I am satisfied requirement 1(3)(</w:t>
      </w:r>
      <w:r w:rsidR="00DF16A7">
        <w:rPr>
          <w:color w:val="auto"/>
        </w:rPr>
        <w:t>a</w:t>
      </w:r>
      <w:r>
        <w:rPr>
          <w:color w:val="auto"/>
        </w:rPr>
        <w:t>) is non-compliant.</w:t>
      </w:r>
    </w:p>
    <w:p w14:paraId="535E4BBD" w14:textId="50C2DB77" w:rsidR="000771AA" w:rsidRPr="003A07C8" w:rsidRDefault="000771AA" w:rsidP="0036130C">
      <w:pPr>
        <w:pStyle w:val="NormalArial"/>
        <w:rPr>
          <w:color w:val="auto"/>
        </w:rPr>
      </w:pPr>
      <w:r w:rsidRPr="003A07C8">
        <w:rPr>
          <w:color w:val="auto"/>
        </w:rPr>
        <w:t>Requirement 1(3)(a) was found</w:t>
      </w:r>
      <w:r w:rsidR="001A2110" w:rsidRPr="003A07C8">
        <w:rPr>
          <w:color w:val="auto"/>
        </w:rPr>
        <w:t xml:space="preserve"> to be</w:t>
      </w:r>
      <w:r w:rsidRPr="003A07C8">
        <w:rPr>
          <w:color w:val="auto"/>
        </w:rPr>
        <w:t xml:space="preserve"> non-compliant </w:t>
      </w:r>
      <w:r w:rsidR="00164A9C" w:rsidRPr="003A07C8">
        <w:rPr>
          <w:color w:val="auto"/>
        </w:rPr>
        <w:t xml:space="preserve">at a </w:t>
      </w:r>
      <w:r w:rsidR="00114C6A" w:rsidRPr="003A07C8">
        <w:rPr>
          <w:color w:val="auto"/>
        </w:rPr>
        <w:t>site audit</w:t>
      </w:r>
      <w:r w:rsidR="005A75B4" w:rsidRPr="003A07C8">
        <w:rPr>
          <w:color w:val="auto"/>
        </w:rPr>
        <w:t xml:space="preserve"> conducted from 8 March 2022 to 11 March 2022</w:t>
      </w:r>
      <w:r w:rsidR="00164A9C" w:rsidRPr="003A07C8">
        <w:rPr>
          <w:color w:val="auto"/>
        </w:rPr>
        <w:t xml:space="preserve">. </w:t>
      </w:r>
      <w:r w:rsidR="00D55B83">
        <w:rPr>
          <w:color w:val="auto"/>
        </w:rPr>
        <w:t xml:space="preserve">An assessment contact </w:t>
      </w:r>
      <w:r w:rsidR="00B51BFE">
        <w:rPr>
          <w:color w:val="auto"/>
        </w:rPr>
        <w:t xml:space="preserve">occurred </w:t>
      </w:r>
      <w:r w:rsidR="005323ED">
        <w:rPr>
          <w:color w:val="auto"/>
        </w:rPr>
        <w:t>from</w:t>
      </w:r>
      <w:r w:rsidR="00D55B83">
        <w:rPr>
          <w:color w:val="auto"/>
        </w:rPr>
        <w:t xml:space="preserve"> 8 November 2022 to 10 November 2022.</w:t>
      </w:r>
    </w:p>
    <w:p w14:paraId="59225E9E" w14:textId="288AE38A" w:rsidR="00351219" w:rsidRDefault="00C41B50" w:rsidP="0036130C">
      <w:pPr>
        <w:pStyle w:val="NormalArial"/>
      </w:pPr>
      <w:r>
        <w:t>The</w:t>
      </w:r>
      <w:r w:rsidR="00EA112D">
        <w:t xml:space="preserve"> Assessment Team found m</w:t>
      </w:r>
      <w:r w:rsidR="00243DDE">
        <w:t xml:space="preserve">ost consumers and consumer representatives felt they were treated with dignity and </w:t>
      </w:r>
      <w:r w:rsidR="00B51207">
        <w:t xml:space="preserve">respect, however </w:t>
      </w:r>
      <w:r w:rsidR="005872AC">
        <w:t xml:space="preserve">none felt consumer </w:t>
      </w:r>
      <w:r w:rsidR="004E5AA8">
        <w:t>identity</w:t>
      </w:r>
      <w:r w:rsidR="00110649">
        <w:t xml:space="preserve">, life experience and diversity were acknowledged by staff. </w:t>
      </w:r>
      <w:r w:rsidR="00086911">
        <w:t xml:space="preserve">Consumers </w:t>
      </w:r>
      <w:r w:rsidR="00803846">
        <w:t>described a lack of connection</w:t>
      </w:r>
      <w:r w:rsidR="00EE124C">
        <w:t xml:space="preserve">, </w:t>
      </w:r>
      <w:r w:rsidR="00803846">
        <w:t>said staff</w:t>
      </w:r>
      <w:r w:rsidR="00086911">
        <w:t xml:space="preserve"> were </w:t>
      </w:r>
      <w:r w:rsidR="00803846">
        <w:t xml:space="preserve">sometimes </w:t>
      </w:r>
      <w:r w:rsidR="00086911">
        <w:t>uninterested in learning of their life histories</w:t>
      </w:r>
      <w:r w:rsidR="00DE18EE">
        <w:t xml:space="preserve"> </w:t>
      </w:r>
      <w:r w:rsidR="00086911">
        <w:t xml:space="preserve">and </w:t>
      </w:r>
      <w:r w:rsidR="0060241B">
        <w:t xml:space="preserve">one consumer </w:t>
      </w:r>
      <w:r w:rsidR="00CB2A7C">
        <w:t xml:space="preserve">experienced an undignified incident in a communal area. </w:t>
      </w:r>
      <w:r w:rsidR="00E703B3">
        <w:t>Whilst c</w:t>
      </w:r>
      <w:r w:rsidR="00E0598B">
        <w:t>are planning documentation included information about consumer</w:t>
      </w:r>
      <w:r w:rsidR="00DB0627">
        <w:t xml:space="preserve"> background</w:t>
      </w:r>
      <w:r w:rsidR="0012723A">
        <w:t>s</w:t>
      </w:r>
      <w:r w:rsidR="00DB0627">
        <w:t>, culture and preferences</w:t>
      </w:r>
      <w:r w:rsidR="00E703B3">
        <w:t xml:space="preserve">, consumers and representatives interviewed expressed staff were </w:t>
      </w:r>
      <w:r w:rsidR="0009571F">
        <w:t xml:space="preserve">not </w:t>
      </w:r>
      <w:r w:rsidR="000E5C83">
        <w:t>utilising</w:t>
      </w:r>
      <w:r w:rsidR="0009571F">
        <w:t xml:space="preserve"> this information for care and service provision and were </w:t>
      </w:r>
      <w:r w:rsidR="00E703B3">
        <w:t xml:space="preserve">usually too busy to </w:t>
      </w:r>
      <w:r w:rsidR="00351219">
        <w:t>learn about consumers.</w:t>
      </w:r>
    </w:p>
    <w:p w14:paraId="2931C70F" w14:textId="1718893C" w:rsidR="008120C0" w:rsidRPr="00945621" w:rsidRDefault="008120C0" w:rsidP="0036130C">
      <w:pPr>
        <w:pStyle w:val="NormalArial"/>
        <w:rPr>
          <w:color w:val="auto"/>
        </w:rPr>
      </w:pPr>
      <w:r w:rsidRPr="00945621">
        <w:rPr>
          <w:color w:val="auto"/>
        </w:rPr>
        <w:t>In response to the findings</w:t>
      </w:r>
      <w:r w:rsidR="00957F88" w:rsidRPr="00945621">
        <w:rPr>
          <w:color w:val="auto"/>
        </w:rPr>
        <w:t xml:space="preserve"> in the assessment contact report</w:t>
      </w:r>
      <w:r w:rsidR="005F035A" w:rsidRPr="00945621">
        <w:rPr>
          <w:color w:val="auto"/>
        </w:rPr>
        <w:t xml:space="preserve"> </w:t>
      </w:r>
      <w:r w:rsidR="002B3398">
        <w:rPr>
          <w:color w:val="auto"/>
        </w:rPr>
        <w:t>dated</w:t>
      </w:r>
      <w:r w:rsidR="005F035A" w:rsidRPr="00945621">
        <w:rPr>
          <w:color w:val="auto"/>
        </w:rPr>
        <w:t xml:space="preserve"> 8 November 2022 to 10 November 2022</w:t>
      </w:r>
      <w:r w:rsidR="00957F88" w:rsidRPr="00945621">
        <w:rPr>
          <w:color w:val="auto"/>
        </w:rPr>
        <w:t xml:space="preserve">, the Approved Provider </w:t>
      </w:r>
      <w:r w:rsidR="001914C7" w:rsidRPr="00945621">
        <w:rPr>
          <w:color w:val="auto"/>
        </w:rPr>
        <w:t xml:space="preserve">discussed </w:t>
      </w:r>
      <w:r w:rsidR="0025743E" w:rsidRPr="00945621">
        <w:rPr>
          <w:color w:val="auto"/>
        </w:rPr>
        <w:t>improvements being made</w:t>
      </w:r>
      <w:r w:rsidR="000D3401" w:rsidRPr="00945621">
        <w:rPr>
          <w:color w:val="auto"/>
        </w:rPr>
        <w:t xml:space="preserve"> to the workplace culture</w:t>
      </w:r>
      <w:r w:rsidR="0025743E" w:rsidRPr="00945621">
        <w:rPr>
          <w:color w:val="auto"/>
        </w:rPr>
        <w:t xml:space="preserve"> </w:t>
      </w:r>
      <w:r w:rsidR="001940D5" w:rsidRPr="00945621">
        <w:rPr>
          <w:color w:val="auto"/>
        </w:rPr>
        <w:t xml:space="preserve">following recruitment of new staff </w:t>
      </w:r>
      <w:r w:rsidR="005F5B77" w:rsidRPr="00945621">
        <w:rPr>
          <w:color w:val="auto"/>
        </w:rPr>
        <w:t xml:space="preserve">and reduction in agency staff. All consumer profiles </w:t>
      </w:r>
      <w:r w:rsidR="00BC6692" w:rsidRPr="00945621">
        <w:rPr>
          <w:color w:val="auto"/>
        </w:rPr>
        <w:t>have been reviewed</w:t>
      </w:r>
      <w:r w:rsidR="00C13CB6" w:rsidRPr="00945621">
        <w:rPr>
          <w:color w:val="auto"/>
        </w:rPr>
        <w:t xml:space="preserve"> to ensure</w:t>
      </w:r>
      <w:r w:rsidR="0076458B" w:rsidRPr="00945621">
        <w:rPr>
          <w:color w:val="auto"/>
        </w:rPr>
        <w:t xml:space="preserve"> preferences, likes, dislikes, key relationships, daily routine and </w:t>
      </w:r>
      <w:r w:rsidR="009050BB" w:rsidRPr="00945621">
        <w:rPr>
          <w:color w:val="auto"/>
        </w:rPr>
        <w:t>current</w:t>
      </w:r>
      <w:r w:rsidR="0076458B" w:rsidRPr="00945621">
        <w:rPr>
          <w:color w:val="auto"/>
        </w:rPr>
        <w:t xml:space="preserve"> and future wishes are captured and </w:t>
      </w:r>
      <w:r w:rsidR="000436B2" w:rsidRPr="00945621">
        <w:rPr>
          <w:color w:val="auto"/>
        </w:rPr>
        <w:t>easily</w:t>
      </w:r>
      <w:r w:rsidR="0076458B" w:rsidRPr="00945621">
        <w:rPr>
          <w:color w:val="auto"/>
        </w:rPr>
        <w:t xml:space="preserve"> accessible to all staff</w:t>
      </w:r>
      <w:r w:rsidR="00CB5839" w:rsidRPr="00945621">
        <w:rPr>
          <w:color w:val="auto"/>
        </w:rPr>
        <w:t xml:space="preserve">. </w:t>
      </w:r>
      <w:r w:rsidR="00E21D0C" w:rsidRPr="00945621">
        <w:rPr>
          <w:color w:val="auto"/>
        </w:rPr>
        <w:t>A r</w:t>
      </w:r>
      <w:r w:rsidR="00CB5839" w:rsidRPr="00945621">
        <w:rPr>
          <w:color w:val="auto"/>
        </w:rPr>
        <w:t>evised handover</w:t>
      </w:r>
      <w:r w:rsidR="00E21D0C" w:rsidRPr="00945621">
        <w:rPr>
          <w:color w:val="auto"/>
        </w:rPr>
        <w:t xml:space="preserve"> document</w:t>
      </w:r>
      <w:r w:rsidR="00CB5839" w:rsidRPr="00945621">
        <w:rPr>
          <w:color w:val="auto"/>
        </w:rPr>
        <w:t xml:space="preserve"> provides key information and consumer </w:t>
      </w:r>
      <w:r w:rsidR="000A76B0" w:rsidRPr="00945621">
        <w:rPr>
          <w:color w:val="auto"/>
        </w:rPr>
        <w:t>preferences</w:t>
      </w:r>
      <w:r w:rsidR="00E21D0C" w:rsidRPr="00945621">
        <w:rPr>
          <w:color w:val="auto"/>
        </w:rPr>
        <w:t xml:space="preserve"> including personal care needs, preferred language, sensory needs, dietary and </w:t>
      </w:r>
      <w:r w:rsidR="000436B2" w:rsidRPr="00945621">
        <w:rPr>
          <w:color w:val="auto"/>
        </w:rPr>
        <w:t>complex</w:t>
      </w:r>
      <w:r w:rsidR="00E21D0C" w:rsidRPr="00945621">
        <w:rPr>
          <w:color w:val="auto"/>
        </w:rPr>
        <w:t xml:space="preserve"> care needs </w:t>
      </w:r>
      <w:r w:rsidR="003428EA" w:rsidRPr="00945621">
        <w:rPr>
          <w:color w:val="auto"/>
        </w:rPr>
        <w:t>and</w:t>
      </w:r>
      <w:r w:rsidR="00E21D0C" w:rsidRPr="00945621">
        <w:rPr>
          <w:color w:val="auto"/>
        </w:rPr>
        <w:t xml:space="preserve"> is </w:t>
      </w:r>
      <w:r w:rsidR="00CB5839" w:rsidRPr="00945621">
        <w:rPr>
          <w:color w:val="auto"/>
        </w:rPr>
        <w:t>readily available to staff</w:t>
      </w:r>
      <w:r w:rsidR="00A50AE6" w:rsidRPr="00945621">
        <w:rPr>
          <w:color w:val="auto"/>
        </w:rPr>
        <w:t xml:space="preserve"> and shared between shifts.</w:t>
      </w:r>
      <w:r w:rsidR="00E01593" w:rsidRPr="00945621">
        <w:rPr>
          <w:color w:val="auto"/>
        </w:rPr>
        <w:t xml:space="preserve"> </w:t>
      </w:r>
      <w:r w:rsidR="00F20B05" w:rsidRPr="00945621">
        <w:rPr>
          <w:color w:val="auto"/>
        </w:rPr>
        <w:t>Induction programs and e</w:t>
      </w:r>
      <w:r w:rsidR="00B23173" w:rsidRPr="00945621">
        <w:rPr>
          <w:color w:val="auto"/>
        </w:rPr>
        <w:t>ducation</w:t>
      </w:r>
      <w:r w:rsidR="00AE543E" w:rsidRPr="00945621">
        <w:rPr>
          <w:color w:val="auto"/>
        </w:rPr>
        <w:t xml:space="preserve"> and </w:t>
      </w:r>
      <w:r w:rsidR="0055403A">
        <w:rPr>
          <w:color w:val="auto"/>
        </w:rPr>
        <w:t xml:space="preserve">training </w:t>
      </w:r>
      <w:r w:rsidR="009F4D6E" w:rsidRPr="00945621">
        <w:rPr>
          <w:color w:val="auto"/>
        </w:rPr>
        <w:t xml:space="preserve">for staff </w:t>
      </w:r>
      <w:r w:rsidR="00865224" w:rsidRPr="00945621">
        <w:rPr>
          <w:color w:val="auto"/>
        </w:rPr>
        <w:t>including</w:t>
      </w:r>
      <w:r w:rsidR="009F4D6E" w:rsidRPr="00945621">
        <w:rPr>
          <w:color w:val="auto"/>
        </w:rPr>
        <w:t xml:space="preserve"> consumer dignity, choice and preference and </w:t>
      </w:r>
      <w:r w:rsidR="00C54D54" w:rsidRPr="00945621">
        <w:rPr>
          <w:color w:val="auto"/>
        </w:rPr>
        <w:t>‘know your resident’</w:t>
      </w:r>
      <w:r w:rsidR="003E1CCA" w:rsidRPr="00945621">
        <w:rPr>
          <w:color w:val="auto"/>
        </w:rPr>
        <w:t xml:space="preserve"> has been completed and highlighted for ongoing </w:t>
      </w:r>
      <w:r w:rsidR="00865224" w:rsidRPr="00945621">
        <w:rPr>
          <w:color w:val="auto"/>
        </w:rPr>
        <w:t>implementation</w:t>
      </w:r>
      <w:r w:rsidR="00F20B05" w:rsidRPr="00945621">
        <w:rPr>
          <w:color w:val="auto"/>
        </w:rPr>
        <w:t>.</w:t>
      </w:r>
      <w:r w:rsidR="004E3EC9">
        <w:rPr>
          <w:color w:val="auto"/>
        </w:rPr>
        <w:t xml:space="preserve"> An apology was provided to the consumer </w:t>
      </w:r>
      <w:r w:rsidR="00367EE6">
        <w:rPr>
          <w:color w:val="auto"/>
        </w:rPr>
        <w:t>who experienced the undignified incident</w:t>
      </w:r>
      <w:r w:rsidR="00593518">
        <w:rPr>
          <w:color w:val="auto"/>
        </w:rPr>
        <w:t xml:space="preserve"> and an investigation </w:t>
      </w:r>
      <w:r w:rsidR="005424DD">
        <w:rPr>
          <w:color w:val="auto"/>
        </w:rPr>
        <w:t xml:space="preserve">was </w:t>
      </w:r>
      <w:r w:rsidR="00593518">
        <w:rPr>
          <w:color w:val="auto"/>
        </w:rPr>
        <w:t>completed.</w:t>
      </w:r>
    </w:p>
    <w:p w14:paraId="6F5C7834" w14:textId="49DB9494" w:rsidR="005F035A" w:rsidRPr="00945621" w:rsidRDefault="005F035A" w:rsidP="0036130C">
      <w:pPr>
        <w:pStyle w:val="NormalArial"/>
        <w:rPr>
          <w:color w:val="auto"/>
        </w:rPr>
      </w:pPr>
      <w:r w:rsidRPr="00945621">
        <w:rPr>
          <w:color w:val="auto"/>
        </w:rPr>
        <w:t xml:space="preserve">Whilst I acknowledge the continuous improvement actions </w:t>
      </w:r>
      <w:r w:rsidR="00CD0A0A" w:rsidRPr="00945621">
        <w:rPr>
          <w:color w:val="auto"/>
        </w:rPr>
        <w:t>implemented, I am not satisfied the evidence provided is sufficient to demonstrate those actions have taken effect</w:t>
      </w:r>
      <w:r w:rsidR="00B95FE5" w:rsidRPr="00945621">
        <w:rPr>
          <w:color w:val="auto"/>
        </w:rPr>
        <w:t xml:space="preserve"> and </w:t>
      </w:r>
      <w:r w:rsidR="0094496F">
        <w:rPr>
          <w:color w:val="auto"/>
        </w:rPr>
        <w:t xml:space="preserve">I </w:t>
      </w:r>
      <w:r w:rsidR="00B95FE5" w:rsidRPr="00945621">
        <w:rPr>
          <w:color w:val="auto"/>
        </w:rPr>
        <w:t>have</w:t>
      </w:r>
      <w:r w:rsidR="00CD0A0A" w:rsidRPr="00945621">
        <w:rPr>
          <w:color w:val="auto"/>
        </w:rPr>
        <w:t xml:space="preserve"> placed more weight on the feedback from consumers and consumer representatives</w:t>
      </w:r>
      <w:r w:rsidR="00B95FE5" w:rsidRPr="00945621">
        <w:rPr>
          <w:color w:val="auto"/>
        </w:rPr>
        <w:t xml:space="preserve"> provided at the recent assessment contact. </w:t>
      </w:r>
      <w:r w:rsidR="00B617E8" w:rsidRPr="00945621">
        <w:rPr>
          <w:color w:val="auto"/>
        </w:rPr>
        <w:t>I therefore find requirement 1(3)(a) is non-compliant.</w:t>
      </w:r>
    </w:p>
    <w:p w14:paraId="7739F955" w14:textId="312203E3" w:rsidR="00BA721A" w:rsidRPr="005659C5" w:rsidRDefault="00BA721A" w:rsidP="00BA721A">
      <w:pPr>
        <w:pStyle w:val="NormalArial"/>
        <w:rPr>
          <w:color w:val="auto"/>
        </w:rPr>
      </w:pPr>
      <w:r w:rsidRPr="005659C5">
        <w:rPr>
          <w:color w:val="auto"/>
        </w:rPr>
        <w:t>Requirement</w:t>
      </w:r>
      <w:r w:rsidR="00FF6073" w:rsidRPr="005659C5">
        <w:rPr>
          <w:color w:val="auto"/>
        </w:rPr>
        <w:t>s</w:t>
      </w:r>
      <w:r w:rsidRPr="005659C5">
        <w:rPr>
          <w:color w:val="auto"/>
        </w:rPr>
        <w:t xml:space="preserve"> 1(3)(</w:t>
      </w:r>
      <w:r w:rsidR="00FF6073" w:rsidRPr="005659C5">
        <w:rPr>
          <w:color w:val="auto"/>
        </w:rPr>
        <w:t>b</w:t>
      </w:r>
      <w:r w:rsidRPr="005659C5">
        <w:rPr>
          <w:color w:val="auto"/>
        </w:rPr>
        <w:t xml:space="preserve">) </w:t>
      </w:r>
      <w:r w:rsidR="00FF6073" w:rsidRPr="005659C5">
        <w:rPr>
          <w:color w:val="auto"/>
        </w:rPr>
        <w:t xml:space="preserve">and 1(3)(d) were </w:t>
      </w:r>
      <w:r w:rsidRPr="005659C5">
        <w:rPr>
          <w:color w:val="auto"/>
        </w:rPr>
        <w:t xml:space="preserve">found to be non-compliant at a </w:t>
      </w:r>
      <w:r w:rsidR="00995F9D" w:rsidRPr="005659C5">
        <w:rPr>
          <w:color w:val="auto"/>
        </w:rPr>
        <w:t>site audit conducted from 8 March 2022 to 11 March 2022</w:t>
      </w:r>
      <w:r w:rsidRPr="005659C5">
        <w:rPr>
          <w:color w:val="auto"/>
        </w:rPr>
        <w:t xml:space="preserve">. Since that time the Approved Provider implemented actions to address the non-compliance. </w:t>
      </w:r>
    </w:p>
    <w:p w14:paraId="49516C3E" w14:textId="0DF3EEA4" w:rsidR="00C62BF6" w:rsidRDefault="00E81B13" w:rsidP="0036130C">
      <w:pPr>
        <w:pStyle w:val="NormalArial"/>
      </w:pPr>
      <w:r>
        <w:t xml:space="preserve">Consumers and consumer representatives interviewed </w:t>
      </w:r>
      <w:r w:rsidR="004F7B6F">
        <w:t xml:space="preserve">discussed </w:t>
      </w:r>
      <w:r w:rsidR="005F6C5C">
        <w:t xml:space="preserve">the ways staff delivered care which </w:t>
      </w:r>
      <w:r w:rsidR="00152186">
        <w:t xml:space="preserve">made consumers feel safe, comfortable and </w:t>
      </w:r>
      <w:r w:rsidR="00AF0C20">
        <w:t xml:space="preserve">inclusive of their cultural identity. For example, </w:t>
      </w:r>
      <w:r w:rsidR="00E57804">
        <w:t>t</w:t>
      </w:r>
      <w:r w:rsidR="000F7667">
        <w:t>wo</w:t>
      </w:r>
      <w:r w:rsidR="00AE5CE5">
        <w:t xml:space="preserve"> consumer</w:t>
      </w:r>
      <w:r w:rsidR="000F7667">
        <w:t xml:space="preserve">s were supported </w:t>
      </w:r>
      <w:r w:rsidR="00BC3384">
        <w:t>to engage in</w:t>
      </w:r>
      <w:r w:rsidR="00AE5CE5">
        <w:t xml:space="preserve"> religious </w:t>
      </w:r>
      <w:r w:rsidR="00040FE3">
        <w:t>services</w:t>
      </w:r>
      <w:r w:rsidR="00E57804">
        <w:t xml:space="preserve"> important to them and staff described </w:t>
      </w:r>
      <w:r w:rsidR="00465062">
        <w:t>provision of assistance</w:t>
      </w:r>
      <w:r w:rsidR="00310AFF">
        <w:t xml:space="preserve"> with their dress preparation. </w:t>
      </w:r>
      <w:r w:rsidR="00E82CA6">
        <w:t xml:space="preserve">The Assessment Team </w:t>
      </w:r>
      <w:r w:rsidR="00E82CA6">
        <w:lastRenderedPageBreak/>
        <w:t xml:space="preserve">observed care planning documentation detailed consumer religious and </w:t>
      </w:r>
      <w:r w:rsidR="00914A71">
        <w:t>spiritual beliefs</w:t>
      </w:r>
      <w:r w:rsidR="00E74D88">
        <w:t xml:space="preserve"> and a </w:t>
      </w:r>
      <w:r w:rsidR="00D809CF">
        <w:t xml:space="preserve">commemorative </w:t>
      </w:r>
      <w:r w:rsidR="00E74D88">
        <w:t>‘</w:t>
      </w:r>
      <w:r w:rsidR="00A05B70">
        <w:t xml:space="preserve">reflective’ table which encouraged </w:t>
      </w:r>
      <w:r w:rsidR="00C62BF6">
        <w:t xml:space="preserve">life </w:t>
      </w:r>
      <w:r w:rsidR="00A66AF1">
        <w:t>celebration.</w:t>
      </w:r>
    </w:p>
    <w:p w14:paraId="3F577106" w14:textId="4F0312E5" w:rsidR="00351219" w:rsidRDefault="00702DE3" w:rsidP="0036130C">
      <w:pPr>
        <w:pStyle w:val="NormalArial"/>
      </w:pPr>
      <w:r>
        <w:t xml:space="preserve">The Assessment Team found risk assessments were completed for </w:t>
      </w:r>
      <w:r w:rsidR="005C134E">
        <w:t>consumers, accompanied by discussions</w:t>
      </w:r>
      <w:r w:rsidR="00E139FB">
        <w:t xml:space="preserve"> with consumers, staff and those involved in </w:t>
      </w:r>
      <w:r w:rsidR="00137392">
        <w:t xml:space="preserve">the </w:t>
      </w:r>
      <w:r w:rsidR="00E139FB">
        <w:t>consumer</w:t>
      </w:r>
      <w:r w:rsidR="00137392">
        <w:t>s</w:t>
      </w:r>
      <w:r w:rsidR="00E139FB">
        <w:t xml:space="preserve"> care. </w:t>
      </w:r>
      <w:r w:rsidR="004A370B">
        <w:t>Assessments included consideration of risk mitigation factors</w:t>
      </w:r>
      <w:r w:rsidR="006C1B55">
        <w:t xml:space="preserve"> and staff interviewed described consumers who took risks </w:t>
      </w:r>
      <w:r w:rsidR="005575E8">
        <w:t>and how they were supported</w:t>
      </w:r>
      <w:r w:rsidR="006725D7">
        <w:t xml:space="preserve">, </w:t>
      </w:r>
      <w:r w:rsidR="00D00B57">
        <w:t>for example</w:t>
      </w:r>
      <w:r w:rsidR="00EE4EE4">
        <w:t>,</w:t>
      </w:r>
      <w:r w:rsidR="00D00B57">
        <w:t xml:space="preserve"> to undertake road trips outside the service.</w:t>
      </w:r>
      <w:r w:rsidR="00F5647A">
        <w:t xml:space="preserve"> A risk </w:t>
      </w:r>
      <w:r w:rsidR="00E26EC1">
        <w:t xml:space="preserve">consultation register is maintained </w:t>
      </w:r>
      <w:r w:rsidR="00462FDE">
        <w:t xml:space="preserve">which management described was utilised to </w:t>
      </w:r>
      <w:r w:rsidR="001E6902">
        <w:t xml:space="preserve">manage and support consumers to take risks </w:t>
      </w:r>
      <w:r w:rsidR="00806711">
        <w:t>and to live the best life they can.</w:t>
      </w:r>
    </w:p>
    <w:p w14:paraId="56293B6A" w14:textId="7C5EA84C" w:rsidR="00BA721A" w:rsidRDefault="00BA721A" w:rsidP="00BA721A">
      <w:pPr>
        <w:pStyle w:val="NormalArial"/>
      </w:pPr>
      <w:r>
        <w:t>I</w:t>
      </w:r>
      <w:r w:rsidR="00D776D1">
        <w:t xml:space="preserve"> therefore</w:t>
      </w:r>
      <w:r>
        <w:t xml:space="preserve"> find requirements 1(3)(b) and 1(3)(d) are compliant.</w:t>
      </w:r>
    </w:p>
    <w:p w14:paraId="567400F6" w14:textId="77777777" w:rsidR="00E81B13" w:rsidRPr="00712752" w:rsidRDefault="00E81B13" w:rsidP="0036130C">
      <w:pPr>
        <w:pStyle w:val="NormalArial"/>
      </w:pPr>
    </w:p>
    <w:p w14:paraId="6912E7BA" w14:textId="77777777" w:rsidR="00351219" w:rsidRDefault="00351219">
      <w:pPr>
        <w:spacing w:after="160" w:line="259" w:lineRule="auto"/>
        <w:rPr>
          <w:rFonts w:ascii="Arial" w:eastAsiaTheme="majorEastAsia" w:hAnsi="Arial" w:cs="Arial"/>
          <w:b/>
          <w:bCs/>
          <w:sz w:val="30"/>
          <w:szCs w:val="28"/>
        </w:rPr>
      </w:pPr>
      <w:r>
        <w:rPr>
          <w:rFonts w:ascii="Arial" w:hAnsi="Arial" w:cs="Arial"/>
        </w:rPr>
        <w:br w:type="page"/>
      </w:r>
    </w:p>
    <w:p w14:paraId="7038C97A" w14:textId="19B5A8A1" w:rsidR="00FC045E" w:rsidRPr="00996FAF" w:rsidRDefault="00FD4DA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F58CB" w14:paraId="7038C97D" w14:textId="77777777" w:rsidTr="006F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038C97B" w14:textId="77777777" w:rsidR="00FC045E" w:rsidRPr="0075021E" w:rsidRDefault="00FD4DAA"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038C97C" w14:textId="77777777" w:rsidR="00FC045E" w:rsidRPr="00996FAF" w:rsidRDefault="008E5B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58CB" w14:paraId="7038C981" w14:textId="77777777" w:rsidTr="006F58C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038C97E" w14:textId="77777777" w:rsidR="00FC045E" w:rsidRPr="00996FAF" w:rsidRDefault="00FD4DAA"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038C97F" w14:textId="77777777" w:rsidR="00FC045E" w:rsidRPr="00996FAF" w:rsidRDefault="00FD4DA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038C980" w14:textId="17EE3681" w:rsidR="00FC045E" w:rsidRPr="00996FAF" w:rsidRDefault="008E5B1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D3B3E">
                  <w:rPr>
                    <w:rFonts w:ascii="Arial" w:hAnsi="Arial" w:cs="Arial"/>
                    <w:color w:val="auto"/>
                  </w:rPr>
                  <w:t>Compliant</w:t>
                </w:r>
              </w:sdtContent>
            </w:sdt>
            <w:r w:rsidR="00FD4DAA" w:rsidRPr="00996FAF">
              <w:rPr>
                <w:rFonts w:ascii="Arial" w:hAnsi="Arial" w:cs="Arial"/>
                <w:color w:val="0000FF"/>
              </w:rPr>
              <w:t xml:space="preserve"> </w:t>
            </w:r>
          </w:p>
        </w:tc>
      </w:tr>
      <w:tr w:rsidR="006F58CB" w14:paraId="7038C985" w14:textId="77777777" w:rsidTr="006F5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038C982" w14:textId="77777777" w:rsidR="00FC045E" w:rsidRPr="00996FAF" w:rsidRDefault="00FD4DAA"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038C983" w14:textId="77777777" w:rsidR="00FC045E" w:rsidRPr="00996FAF" w:rsidRDefault="00FD4DA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038C984" w14:textId="1379C195" w:rsidR="00FC045E" w:rsidRPr="00996FAF" w:rsidRDefault="008E5B1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A0EB9">
                  <w:rPr>
                    <w:rFonts w:ascii="Arial" w:hAnsi="Arial" w:cs="Arial"/>
                    <w:color w:val="auto"/>
                  </w:rPr>
                  <w:t>Compliant</w:t>
                </w:r>
              </w:sdtContent>
            </w:sdt>
            <w:r w:rsidR="00FD4DAA" w:rsidRPr="00996FAF">
              <w:rPr>
                <w:rFonts w:ascii="Arial" w:hAnsi="Arial" w:cs="Arial"/>
                <w:color w:val="0000FF"/>
              </w:rPr>
              <w:t xml:space="preserve"> </w:t>
            </w:r>
          </w:p>
        </w:tc>
      </w:tr>
      <w:tr w:rsidR="006F58CB" w14:paraId="7038C98B" w14:textId="77777777" w:rsidTr="006F58C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038C986" w14:textId="77777777" w:rsidR="00FC045E" w:rsidRPr="00996FAF" w:rsidRDefault="00FD4DAA"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038C987" w14:textId="77777777" w:rsidR="00FC045E" w:rsidRPr="00996FAF" w:rsidRDefault="00FD4DA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038C988" w14:textId="77777777" w:rsidR="00FC045E" w:rsidRPr="00996FAF" w:rsidRDefault="00FD4DAA"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038C989" w14:textId="77777777" w:rsidR="00FC045E" w:rsidRPr="00996FAF" w:rsidRDefault="00FD4DAA"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038C98A" w14:textId="63D9B0F0" w:rsidR="00FC045E" w:rsidRPr="00996FAF" w:rsidRDefault="008E5B1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D3B3E">
                  <w:rPr>
                    <w:rFonts w:ascii="Arial" w:hAnsi="Arial" w:cs="Arial"/>
                    <w:color w:val="auto"/>
                  </w:rPr>
                  <w:t>Non-compliant</w:t>
                </w:r>
              </w:sdtContent>
            </w:sdt>
            <w:r w:rsidR="00FD4DAA" w:rsidRPr="00996FAF">
              <w:rPr>
                <w:rFonts w:ascii="Arial" w:hAnsi="Arial" w:cs="Arial"/>
                <w:color w:val="0000FF"/>
              </w:rPr>
              <w:t xml:space="preserve"> </w:t>
            </w:r>
          </w:p>
        </w:tc>
      </w:tr>
      <w:tr w:rsidR="006F58CB" w14:paraId="7038C98F" w14:textId="77777777" w:rsidTr="006F5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038C98C" w14:textId="77777777" w:rsidR="00FC045E" w:rsidRPr="00996FAF" w:rsidRDefault="00FD4DAA"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038C98D" w14:textId="77777777" w:rsidR="00FC045E" w:rsidRPr="00996FAF" w:rsidRDefault="00FD4DA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038C98E" w14:textId="7BDC1983" w:rsidR="00FC045E" w:rsidRPr="00996FAF" w:rsidRDefault="008E5B1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0443E">
                  <w:rPr>
                    <w:rFonts w:ascii="Arial" w:hAnsi="Arial" w:cs="Arial"/>
                    <w:color w:val="auto"/>
                  </w:rPr>
                  <w:t>Compliant</w:t>
                </w:r>
              </w:sdtContent>
            </w:sdt>
            <w:r w:rsidR="00FD4DAA" w:rsidRPr="00996FAF">
              <w:rPr>
                <w:rFonts w:ascii="Arial" w:hAnsi="Arial" w:cs="Arial"/>
                <w:color w:val="0000FF"/>
              </w:rPr>
              <w:t xml:space="preserve"> </w:t>
            </w:r>
          </w:p>
        </w:tc>
      </w:tr>
      <w:tr w:rsidR="006F58CB" w14:paraId="7038C993" w14:textId="77777777" w:rsidTr="006F58C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038C990" w14:textId="77777777" w:rsidR="00FC045E" w:rsidRPr="00996FAF" w:rsidRDefault="00FD4DAA"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038C991" w14:textId="77777777" w:rsidR="00FC045E" w:rsidRPr="00996FAF" w:rsidRDefault="00FD4DA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038C992" w14:textId="6069FC08" w:rsidR="00FC045E" w:rsidRPr="00996FAF" w:rsidRDefault="008E5B1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52037">
                  <w:rPr>
                    <w:rFonts w:ascii="Arial" w:hAnsi="Arial" w:cs="Arial"/>
                    <w:color w:val="auto"/>
                  </w:rPr>
                  <w:t>Compliant</w:t>
                </w:r>
              </w:sdtContent>
            </w:sdt>
            <w:r w:rsidR="00FD4DAA" w:rsidRPr="00996FAF">
              <w:rPr>
                <w:rFonts w:ascii="Arial" w:hAnsi="Arial" w:cs="Arial"/>
                <w:color w:val="0000FF"/>
              </w:rPr>
              <w:t xml:space="preserve"> </w:t>
            </w:r>
          </w:p>
        </w:tc>
      </w:tr>
    </w:tbl>
    <w:p w14:paraId="7038C994" w14:textId="77777777" w:rsidR="00D87E7C" w:rsidRDefault="00FD4DAA" w:rsidP="00D87E7C">
      <w:pPr>
        <w:pStyle w:val="Heading20"/>
      </w:pPr>
      <w:r w:rsidRPr="00996FAF">
        <w:t>Findings</w:t>
      </w:r>
    </w:p>
    <w:p w14:paraId="3F031666" w14:textId="2FDC3DDD" w:rsidR="003C3F3A" w:rsidRDefault="003C3F3A" w:rsidP="003C3F3A">
      <w:pPr>
        <w:pStyle w:val="NormalArial"/>
        <w:rPr>
          <w:color w:val="auto"/>
        </w:rPr>
      </w:pPr>
      <w:r w:rsidRPr="000F4433">
        <w:t xml:space="preserve">I have assessed this Quality Standard </w:t>
      </w:r>
      <w:r w:rsidRPr="000F4433">
        <w:rPr>
          <w:color w:val="auto"/>
        </w:rPr>
        <w:t xml:space="preserve">as non-compliant as I am satisfied </w:t>
      </w:r>
      <w:r w:rsidRPr="009F113D">
        <w:rPr>
          <w:color w:val="auto"/>
        </w:rPr>
        <w:t>requirement</w:t>
      </w:r>
      <w:r>
        <w:rPr>
          <w:color w:val="auto"/>
        </w:rPr>
        <w:t xml:space="preserve"> 2(3)(c)</w:t>
      </w:r>
      <w:r w:rsidRPr="009F113D">
        <w:rPr>
          <w:color w:val="auto"/>
        </w:rPr>
        <w:t xml:space="preserve"> </w:t>
      </w:r>
      <w:r>
        <w:rPr>
          <w:color w:val="auto"/>
        </w:rPr>
        <w:t>in this Quality Standard is</w:t>
      </w:r>
      <w:r w:rsidRPr="000F4433">
        <w:rPr>
          <w:color w:val="auto"/>
        </w:rPr>
        <w:t xml:space="preserve"> non-compliant</w:t>
      </w:r>
      <w:r>
        <w:rPr>
          <w:color w:val="auto"/>
        </w:rPr>
        <w:t>.</w:t>
      </w:r>
    </w:p>
    <w:p w14:paraId="63442F27" w14:textId="3A9B03E4" w:rsidR="0016377D" w:rsidRPr="00D97D13" w:rsidRDefault="0016377D" w:rsidP="0016377D">
      <w:pPr>
        <w:pStyle w:val="NormalArial"/>
        <w:rPr>
          <w:color w:val="auto"/>
        </w:rPr>
      </w:pPr>
      <w:r w:rsidRPr="00D97D13">
        <w:rPr>
          <w:color w:val="auto"/>
        </w:rPr>
        <w:t>Requirement</w:t>
      </w:r>
      <w:r w:rsidR="001C283A" w:rsidRPr="00D97D13">
        <w:rPr>
          <w:color w:val="auto"/>
        </w:rPr>
        <w:t xml:space="preserve"> 2</w:t>
      </w:r>
      <w:r w:rsidRPr="00D97D13">
        <w:rPr>
          <w:color w:val="auto"/>
        </w:rPr>
        <w:t>(3)</w:t>
      </w:r>
      <w:r w:rsidR="00CD244E" w:rsidRPr="00D97D13">
        <w:rPr>
          <w:color w:val="auto"/>
        </w:rPr>
        <w:t>(</w:t>
      </w:r>
      <w:r w:rsidR="00BA0EB9" w:rsidRPr="00D97D13">
        <w:rPr>
          <w:color w:val="auto"/>
        </w:rPr>
        <w:t>c</w:t>
      </w:r>
      <w:r w:rsidR="00CD244E" w:rsidRPr="00D97D13">
        <w:rPr>
          <w:color w:val="auto"/>
        </w:rPr>
        <w:t>)</w:t>
      </w:r>
      <w:r w:rsidRPr="00D97D13">
        <w:rPr>
          <w:color w:val="auto"/>
        </w:rPr>
        <w:t xml:space="preserve"> </w:t>
      </w:r>
      <w:r w:rsidR="00CD244E" w:rsidRPr="00D97D13">
        <w:rPr>
          <w:color w:val="auto"/>
        </w:rPr>
        <w:t>was</w:t>
      </w:r>
      <w:r w:rsidRPr="00D97D13">
        <w:rPr>
          <w:color w:val="auto"/>
        </w:rPr>
        <w:t xml:space="preserve"> found to be non-compliant at a site audit conducted from 8 March 2022 to 11 March 2022. </w:t>
      </w:r>
      <w:r w:rsidR="00C41B50">
        <w:rPr>
          <w:color w:val="auto"/>
        </w:rPr>
        <w:t xml:space="preserve">An assessment contact </w:t>
      </w:r>
      <w:r w:rsidR="005323ED">
        <w:rPr>
          <w:color w:val="auto"/>
        </w:rPr>
        <w:t>occurred from 8</w:t>
      </w:r>
      <w:r w:rsidR="00C41B50">
        <w:rPr>
          <w:color w:val="auto"/>
        </w:rPr>
        <w:t xml:space="preserve"> November 2022 to 10 November 2022.</w:t>
      </w:r>
    </w:p>
    <w:p w14:paraId="36B73CD7" w14:textId="53981906" w:rsidR="009E68B9" w:rsidRDefault="00C41B50" w:rsidP="0036130C">
      <w:pPr>
        <w:pStyle w:val="NormalArial"/>
        <w:rPr>
          <w:color w:val="auto"/>
        </w:rPr>
      </w:pPr>
      <w:r>
        <w:t>T</w:t>
      </w:r>
      <w:r w:rsidR="00B05B5E">
        <w:t>he Assessment Team found m</w:t>
      </w:r>
      <w:r w:rsidR="00FD0CE1">
        <w:rPr>
          <w:color w:val="auto"/>
        </w:rPr>
        <w:t>ost consumers and consumer representatives interviewed</w:t>
      </w:r>
      <w:r w:rsidR="00377303">
        <w:rPr>
          <w:color w:val="auto"/>
        </w:rPr>
        <w:t xml:space="preserve"> said they</w:t>
      </w:r>
      <w:r w:rsidR="00FD0CE1">
        <w:rPr>
          <w:color w:val="auto"/>
        </w:rPr>
        <w:t xml:space="preserve"> </w:t>
      </w:r>
      <w:r w:rsidR="00237E8A">
        <w:rPr>
          <w:color w:val="auto"/>
        </w:rPr>
        <w:t>were not engaged</w:t>
      </w:r>
      <w:r w:rsidR="00237E8A">
        <w:rPr>
          <w:rFonts w:eastAsia="Calibri"/>
          <w:color w:val="auto"/>
        </w:rPr>
        <w:t xml:space="preserve"> as partners in the </w:t>
      </w:r>
      <w:r w:rsidR="0017464F">
        <w:rPr>
          <w:rFonts w:eastAsia="Calibri"/>
          <w:color w:val="auto"/>
        </w:rPr>
        <w:t>ongoing assessment and planning of care and services</w:t>
      </w:r>
      <w:r w:rsidR="00237E8A">
        <w:rPr>
          <w:color w:val="auto"/>
        </w:rPr>
        <w:t xml:space="preserve">. </w:t>
      </w:r>
      <w:r w:rsidR="00364090">
        <w:rPr>
          <w:color w:val="auto"/>
        </w:rPr>
        <w:t>Three</w:t>
      </w:r>
      <w:r w:rsidR="00237E8A">
        <w:rPr>
          <w:color w:val="auto"/>
        </w:rPr>
        <w:t xml:space="preserve"> consumer representative</w:t>
      </w:r>
      <w:r w:rsidR="00D621BF">
        <w:rPr>
          <w:color w:val="auto"/>
        </w:rPr>
        <w:t>s</w:t>
      </w:r>
      <w:r w:rsidR="00237E8A">
        <w:rPr>
          <w:color w:val="auto"/>
        </w:rPr>
        <w:t xml:space="preserve"> </w:t>
      </w:r>
      <w:r w:rsidR="001D3380">
        <w:rPr>
          <w:color w:val="auto"/>
        </w:rPr>
        <w:t xml:space="preserve">felt there </w:t>
      </w:r>
      <w:r w:rsidR="00880B56">
        <w:rPr>
          <w:color w:val="auto"/>
        </w:rPr>
        <w:t>were</w:t>
      </w:r>
      <w:r w:rsidR="001D3380">
        <w:rPr>
          <w:color w:val="auto"/>
        </w:rPr>
        <w:t xml:space="preserve"> no partnership</w:t>
      </w:r>
      <w:r w:rsidR="00880B56">
        <w:rPr>
          <w:color w:val="auto"/>
        </w:rPr>
        <w:t>s</w:t>
      </w:r>
      <w:r w:rsidR="00E67B14">
        <w:rPr>
          <w:color w:val="auto"/>
        </w:rPr>
        <w:t xml:space="preserve">, with most care needs of their consumer </w:t>
      </w:r>
      <w:r w:rsidR="008D5701">
        <w:rPr>
          <w:color w:val="auto"/>
        </w:rPr>
        <w:t xml:space="preserve">managed </w:t>
      </w:r>
      <w:r w:rsidR="00E67B14">
        <w:rPr>
          <w:color w:val="auto"/>
        </w:rPr>
        <w:t>at their own initiation</w:t>
      </w:r>
      <w:r w:rsidR="008D5701">
        <w:rPr>
          <w:color w:val="auto"/>
        </w:rPr>
        <w:t xml:space="preserve">. </w:t>
      </w:r>
      <w:r w:rsidR="0033694C" w:rsidRPr="001969AC">
        <w:rPr>
          <w:color w:val="auto"/>
        </w:rPr>
        <w:t xml:space="preserve">Other consumer representatives reported being updated </w:t>
      </w:r>
      <w:r w:rsidR="00875999">
        <w:rPr>
          <w:color w:val="auto"/>
        </w:rPr>
        <w:t xml:space="preserve">only </w:t>
      </w:r>
      <w:r w:rsidR="0033694C" w:rsidRPr="001969AC">
        <w:rPr>
          <w:color w:val="auto"/>
        </w:rPr>
        <w:t xml:space="preserve">about </w:t>
      </w:r>
      <w:r w:rsidR="00B40DD5" w:rsidRPr="001969AC">
        <w:rPr>
          <w:color w:val="auto"/>
        </w:rPr>
        <w:t>medications</w:t>
      </w:r>
      <w:r w:rsidR="00BF6247">
        <w:rPr>
          <w:color w:val="auto"/>
        </w:rPr>
        <w:t>,</w:t>
      </w:r>
      <w:r w:rsidR="00201081" w:rsidRPr="001969AC">
        <w:rPr>
          <w:color w:val="auto"/>
        </w:rPr>
        <w:t xml:space="preserve"> </w:t>
      </w:r>
      <w:r w:rsidR="00315693" w:rsidRPr="001969AC">
        <w:rPr>
          <w:color w:val="auto"/>
        </w:rPr>
        <w:t xml:space="preserve">when </w:t>
      </w:r>
      <w:r w:rsidR="000803A5" w:rsidRPr="001969AC">
        <w:rPr>
          <w:color w:val="auto"/>
        </w:rPr>
        <w:t>consumers</w:t>
      </w:r>
      <w:r w:rsidR="00315693" w:rsidRPr="001969AC">
        <w:rPr>
          <w:color w:val="auto"/>
        </w:rPr>
        <w:t xml:space="preserve"> </w:t>
      </w:r>
      <w:r w:rsidR="00875999">
        <w:rPr>
          <w:color w:val="auto"/>
        </w:rPr>
        <w:t>were</w:t>
      </w:r>
      <w:r w:rsidR="00315693" w:rsidRPr="001969AC">
        <w:rPr>
          <w:color w:val="auto"/>
        </w:rPr>
        <w:t xml:space="preserve"> ‘resident of the day’</w:t>
      </w:r>
      <w:r w:rsidR="00BF6247">
        <w:rPr>
          <w:color w:val="auto"/>
        </w:rPr>
        <w:t xml:space="preserve"> and </w:t>
      </w:r>
      <w:r w:rsidR="006E4EC0">
        <w:rPr>
          <w:color w:val="auto"/>
        </w:rPr>
        <w:t xml:space="preserve">for </w:t>
      </w:r>
      <w:r w:rsidR="00BF6247">
        <w:rPr>
          <w:color w:val="auto"/>
        </w:rPr>
        <w:t>minor issues</w:t>
      </w:r>
      <w:r w:rsidR="00CD49B9" w:rsidRPr="001969AC">
        <w:rPr>
          <w:color w:val="auto"/>
        </w:rPr>
        <w:t>.</w:t>
      </w:r>
      <w:r w:rsidR="00315693" w:rsidRPr="001969AC">
        <w:rPr>
          <w:color w:val="auto"/>
        </w:rPr>
        <w:t xml:space="preserve"> </w:t>
      </w:r>
      <w:r w:rsidR="003D11C2" w:rsidRPr="001969AC">
        <w:rPr>
          <w:color w:val="auto"/>
        </w:rPr>
        <w:t xml:space="preserve">The Assessment team found </w:t>
      </w:r>
      <w:r w:rsidR="0033694C" w:rsidRPr="001969AC">
        <w:rPr>
          <w:color w:val="auto"/>
        </w:rPr>
        <w:t>limited evidence other organisations and providers of care and services</w:t>
      </w:r>
      <w:r w:rsidR="00E526CE">
        <w:rPr>
          <w:color w:val="auto"/>
        </w:rPr>
        <w:t xml:space="preserve"> were involved</w:t>
      </w:r>
      <w:r w:rsidR="0033694C" w:rsidRPr="001969AC">
        <w:rPr>
          <w:color w:val="auto"/>
        </w:rPr>
        <w:t xml:space="preserve"> </w:t>
      </w:r>
      <w:r w:rsidR="00575E42" w:rsidRPr="001969AC">
        <w:rPr>
          <w:color w:val="auto"/>
        </w:rPr>
        <w:t>i</w:t>
      </w:r>
      <w:r w:rsidR="0033694C" w:rsidRPr="001969AC">
        <w:rPr>
          <w:color w:val="auto"/>
        </w:rPr>
        <w:t xml:space="preserve">n consumer care assessment </w:t>
      </w:r>
      <w:r w:rsidR="0033694C">
        <w:rPr>
          <w:color w:val="auto"/>
        </w:rPr>
        <w:t>and planning.</w:t>
      </w:r>
    </w:p>
    <w:p w14:paraId="1E58AA6A" w14:textId="41EFD2C1" w:rsidR="008D172F" w:rsidRPr="00D97D13" w:rsidRDefault="008D172F" w:rsidP="008D172F">
      <w:pPr>
        <w:pStyle w:val="NormalArial"/>
        <w:rPr>
          <w:color w:val="auto"/>
        </w:rPr>
      </w:pPr>
      <w:r w:rsidRPr="00D97D13">
        <w:rPr>
          <w:color w:val="auto"/>
        </w:rPr>
        <w:t>In response to the assessment team report dated 8 November 2022 to 10 November 2022</w:t>
      </w:r>
      <w:r w:rsidR="00CD5E2D" w:rsidRPr="00D97D13">
        <w:rPr>
          <w:color w:val="auto"/>
        </w:rPr>
        <w:t>,</w:t>
      </w:r>
      <w:r w:rsidRPr="00D97D13">
        <w:rPr>
          <w:color w:val="auto"/>
        </w:rPr>
        <w:t xml:space="preserve"> the Approved Provider </w:t>
      </w:r>
      <w:r w:rsidR="00C07C34" w:rsidRPr="00D97D13">
        <w:rPr>
          <w:color w:val="auto"/>
        </w:rPr>
        <w:t>noted</w:t>
      </w:r>
      <w:r w:rsidR="00F21157" w:rsidRPr="00D97D13">
        <w:rPr>
          <w:color w:val="auto"/>
        </w:rPr>
        <w:t xml:space="preserve"> staff received education </w:t>
      </w:r>
      <w:r w:rsidR="002D4FE8" w:rsidRPr="00D97D13">
        <w:rPr>
          <w:color w:val="auto"/>
        </w:rPr>
        <w:t>about care plan discussions and</w:t>
      </w:r>
      <w:r w:rsidR="00C07C34" w:rsidRPr="00D97D13">
        <w:rPr>
          <w:color w:val="auto"/>
        </w:rPr>
        <w:t xml:space="preserve"> care plans ha</w:t>
      </w:r>
      <w:r w:rsidR="00E40736" w:rsidRPr="00D97D13">
        <w:rPr>
          <w:color w:val="auto"/>
        </w:rPr>
        <w:t>ve</w:t>
      </w:r>
      <w:r w:rsidR="00C07C34" w:rsidRPr="00D97D13">
        <w:rPr>
          <w:color w:val="auto"/>
        </w:rPr>
        <w:t xml:space="preserve"> been re-offered to all consumers and consumer representatives. </w:t>
      </w:r>
      <w:r w:rsidR="002D4FE8" w:rsidRPr="00D97D13">
        <w:rPr>
          <w:color w:val="auto"/>
        </w:rPr>
        <w:t xml:space="preserve">The ‘care planning and assessment focus group’ </w:t>
      </w:r>
      <w:r w:rsidR="00DC18D9">
        <w:rPr>
          <w:color w:val="auto"/>
        </w:rPr>
        <w:t xml:space="preserve">meeting conducted </w:t>
      </w:r>
      <w:r w:rsidR="002D4FE8" w:rsidRPr="00D97D13">
        <w:rPr>
          <w:color w:val="auto"/>
        </w:rPr>
        <w:t>in June 2022</w:t>
      </w:r>
      <w:r w:rsidR="00917141" w:rsidRPr="00D97D13">
        <w:rPr>
          <w:color w:val="auto"/>
        </w:rPr>
        <w:t xml:space="preserve"> introduced</w:t>
      </w:r>
      <w:r w:rsidR="00E93B97" w:rsidRPr="00D97D13">
        <w:rPr>
          <w:color w:val="auto"/>
        </w:rPr>
        <w:t xml:space="preserve"> ‘partners in care’ </w:t>
      </w:r>
      <w:r w:rsidR="00AE43FF" w:rsidRPr="00D97D13">
        <w:rPr>
          <w:color w:val="auto"/>
        </w:rPr>
        <w:t>which was endorsed by consumer representatives. Care planning and assessments are discussed on a fortnightly basis</w:t>
      </w:r>
      <w:r w:rsidR="00657708" w:rsidRPr="00D97D13">
        <w:rPr>
          <w:color w:val="auto"/>
        </w:rPr>
        <w:t xml:space="preserve"> with consumer representatives, which includes invitations for additional care </w:t>
      </w:r>
      <w:r w:rsidR="00657708" w:rsidRPr="00D97D13">
        <w:rPr>
          <w:color w:val="auto"/>
        </w:rPr>
        <w:lastRenderedPageBreak/>
        <w:t>conferences and discussion of referral processes to external services such as Dementia Australia.</w:t>
      </w:r>
    </w:p>
    <w:p w14:paraId="5F34CC7F" w14:textId="16394015" w:rsidR="00D97D13" w:rsidRPr="00D97D13" w:rsidRDefault="001C089A" w:rsidP="007B166D">
      <w:pPr>
        <w:pStyle w:val="NormalArial"/>
        <w:rPr>
          <w:color w:val="auto"/>
        </w:rPr>
      </w:pPr>
      <w:r w:rsidRPr="00D97D13">
        <w:rPr>
          <w:color w:val="auto"/>
        </w:rPr>
        <w:t>Whilst I acknowledge the actions taken by the Approved Provider</w:t>
      </w:r>
      <w:r w:rsidR="00B164F7" w:rsidRPr="00D97D13">
        <w:rPr>
          <w:color w:val="auto"/>
        </w:rPr>
        <w:t>, the feedback received</w:t>
      </w:r>
      <w:r w:rsidR="00D97D13" w:rsidRPr="00D97D13">
        <w:rPr>
          <w:color w:val="auto"/>
        </w:rPr>
        <w:t xml:space="preserve"> from consumers and consume</w:t>
      </w:r>
      <w:r w:rsidR="00D97D13">
        <w:rPr>
          <w:color w:val="auto"/>
        </w:rPr>
        <w:t>r</w:t>
      </w:r>
      <w:r w:rsidR="00D97D13" w:rsidRPr="00D97D13">
        <w:rPr>
          <w:color w:val="auto"/>
        </w:rPr>
        <w:t xml:space="preserve"> representatives</w:t>
      </w:r>
      <w:r w:rsidR="00B164F7" w:rsidRPr="00D97D13">
        <w:rPr>
          <w:color w:val="auto"/>
        </w:rPr>
        <w:t xml:space="preserve"> </w:t>
      </w:r>
      <w:r w:rsidR="00E449EB" w:rsidRPr="00D97D13">
        <w:rPr>
          <w:color w:val="auto"/>
        </w:rPr>
        <w:t xml:space="preserve">during the assessment contact </w:t>
      </w:r>
      <w:r w:rsidR="00B164F7" w:rsidRPr="00D97D13">
        <w:rPr>
          <w:color w:val="auto"/>
        </w:rPr>
        <w:t>indicates those actions are yet to take full effect across the service</w:t>
      </w:r>
      <w:r w:rsidR="00D97D13" w:rsidRPr="00D97D13">
        <w:rPr>
          <w:color w:val="auto"/>
        </w:rPr>
        <w:t>. As such, I find requirement 2(3)(c) is non-compliant.</w:t>
      </w:r>
    </w:p>
    <w:p w14:paraId="6F5BB793" w14:textId="335F044D" w:rsidR="007B166D" w:rsidRPr="005659C5" w:rsidRDefault="007B166D" w:rsidP="007B166D">
      <w:pPr>
        <w:pStyle w:val="NormalArial"/>
        <w:rPr>
          <w:color w:val="auto"/>
        </w:rPr>
      </w:pPr>
      <w:r w:rsidRPr="005659C5">
        <w:rPr>
          <w:color w:val="auto"/>
        </w:rPr>
        <w:t xml:space="preserve">Requirement </w:t>
      </w:r>
      <w:r>
        <w:rPr>
          <w:color w:val="auto"/>
        </w:rPr>
        <w:t>2</w:t>
      </w:r>
      <w:r w:rsidRPr="005659C5">
        <w:rPr>
          <w:color w:val="auto"/>
        </w:rPr>
        <w:t>(3)(</w:t>
      </w:r>
      <w:r>
        <w:rPr>
          <w:color w:val="auto"/>
        </w:rPr>
        <w:t>a</w:t>
      </w:r>
      <w:r w:rsidRPr="005659C5">
        <w:rPr>
          <w:color w:val="auto"/>
        </w:rPr>
        <w:t>)</w:t>
      </w:r>
      <w:r w:rsidR="00D51B47">
        <w:rPr>
          <w:color w:val="auto"/>
        </w:rPr>
        <w:t xml:space="preserve">, </w:t>
      </w:r>
      <w:r w:rsidR="00BA0EB9">
        <w:rPr>
          <w:color w:val="auto"/>
        </w:rPr>
        <w:t>2(3)(b)</w:t>
      </w:r>
      <w:r w:rsidR="008D088A">
        <w:rPr>
          <w:color w:val="auto"/>
        </w:rPr>
        <w:t xml:space="preserve">, </w:t>
      </w:r>
      <w:r w:rsidR="00D51B47">
        <w:rPr>
          <w:color w:val="auto"/>
        </w:rPr>
        <w:t>2(3)(d)</w:t>
      </w:r>
      <w:r w:rsidR="008D088A">
        <w:rPr>
          <w:color w:val="auto"/>
        </w:rPr>
        <w:t xml:space="preserve"> and 2(3)(e)</w:t>
      </w:r>
      <w:r w:rsidR="00BA0EB9">
        <w:rPr>
          <w:color w:val="auto"/>
        </w:rPr>
        <w:t xml:space="preserve"> were </w:t>
      </w:r>
      <w:r w:rsidRPr="005659C5">
        <w:rPr>
          <w:color w:val="auto"/>
        </w:rPr>
        <w:t>found to be non-compliant at a site audit conducted from 8 March 2022 to 11 March 2022. Since that time the Approved Provider implemented actions to address the non-compliance.</w:t>
      </w:r>
    </w:p>
    <w:p w14:paraId="21C74FE1" w14:textId="26A7C4EF" w:rsidR="00FF538D" w:rsidRDefault="00EA6843" w:rsidP="0036130C">
      <w:pPr>
        <w:pStyle w:val="NormalArial"/>
      </w:pPr>
      <w:r>
        <w:rPr>
          <w:color w:val="auto"/>
        </w:rPr>
        <w:t xml:space="preserve">Most </w:t>
      </w:r>
      <w:r w:rsidR="003E264E">
        <w:rPr>
          <w:color w:val="auto"/>
        </w:rPr>
        <w:t xml:space="preserve">consumers and consumer </w:t>
      </w:r>
      <w:r w:rsidR="00C716F0" w:rsidRPr="00917C9E">
        <w:rPr>
          <w:color w:val="auto"/>
        </w:rPr>
        <w:t xml:space="preserve">representatives </w:t>
      </w:r>
      <w:r w:rsidR="003E264E">
        <w:rPr>
          <w:color w:val="auto"/>
        </w:rPr>
        <w:t xml:space="preserve">interviewed </w:t>
      </w:r>
      <w:r w:rsidR="00C716F0" w:rsidRPr="00917C9E">
        <w:rPr>
          <w:color w:val="auto"/>
        </w:rPr>
        <w:t xml:space="preserve">said </w:t>
      </w:r>
      <w:r w:rsidR="00A034E3">
        <w:rPr>
          <w:color w:val="auto"/>
        </w:rPr>
        <w:t xml:space="preserve">they </w:t>
      </w:r>
      <w:r w:rsidR="003E264E">
        <w:rPr>
          <w:color w:val="auto"/>
        </w:rPr>
        <w:t>were</w:t>
      </w:r>
      <w:r w:rsidR="00C716F0" w:rsidRPr="00917C9E">
        <w:rPr>
          <w:color w:val="auto"/>
        </w:rPr>
        <w:t xml:space="preserve"> involved in consumer car</w:t>
      </w:r>
      <w:r w:rsidR="00C716F0">
        <w:rPr>
          <w:color w:val="auto"/>
        </w:rPr>
        <w:t>e</w:t>
      </w:r>
      <w:r w:rsidR="00C716F0" w:rsidRPr="00917C9E">
        <w:rPr>
          <w:color w:val="auto"/>
        </w:rPr>
        <w:t xml:space="preserve"> on entry to the service.</w:t>
      </w:r>
      <w:r w:rsidR="00C716F0">
        <w:rPr>
          <w:color w:val="auto"/>
        </w:rPr>
        <w:t xml:space="preserve"> </w:t>
      </w:r>
      <w:r w:rsidR="00022EEB">
        <w:rPr>
          <w:color w:val="auto"/>
        </w:rPr>
        <w:t xml:space="preserve">New admissions checklists were utilised to capture consumer needs and risks </w:t>
      </w:r>
      <w:r w:rsidR="00821E2B">
        <w:rPr>
          <w:color w:val="auto"/>
        </w:rPr>
        <w:t xml:space="preserve">on entry and </w:t>
      </w:r>
      <w:r w:rsidR="00F86CB3">
        <w:rPr>
          <w:color w:val="auto"/>
        </w:rPr>
        <w:t xml:space="preserve">ongoing </w:t>
      </w:r>
      <w:r w:rsidR="00821E2B">
        <w:rPr>
          <w:color w:val="auto"/>
        </w:rPr>
        <w:t xml:space="preserve">comprehensive assessment and planning </w:t>
      </w:r>
      <w:r w:rsidR="00F86CB3">
        <w:rPr>
          <w:color w:val="auto"/>
        </w:rPr>
        <w:t xml:space="preserve">was </w:t>
      </w:r>
      <w:r w:rsidR="002B0134">
        <w:rPr>
          <w:color w:val="auto"/>
        </w:rPr>
        <w:t>demonstrated</w:t>
      </w:r>
      <w:r w:rsidR="00F86CB3">
        <w:rPr>
          <w:color w:val="auto"/>
        </w:rPr>
        <w:t>. P</w:t>
      </w:r>
      <w:r w:rsidR="00034075">
        <w:t xml:space="preserve">ersonal health and safety risk assessments were conducted </w:t>
      </w:r>
      <w:r w:rsidR="00F86CB3">
        <w:t>for</w:t>
      </w:r>
      <w:r w:rsidR="00034075">
        <w:t xml:space="preserve"> consumers </w:t>
      </w:r>
      <w:r w:rsidR="00F137EE">
        <w:t>and included assessment of</w:t>
      </w:r>
      <w:r w:rsidR="0038725D">
        <w:t xml:space="preserve"> </w:t>
      </w:r>
      <w:r w:rsidR="00AC39E0">
        <w:t>cognitive</w:t>
      </w:r>
      <w:r w:rsidR="0038725D">
        <w:t xml:space="preserve"> ability,</w:t>
      </w:r>
      <w:r w:rsidR="00F137EE">
        <w:t xml:space="preserve"> medicatio</w:t>
      </w:r>
      <w:r w:rsidR="0038725D">
        <w:t xml:space="preserve">n and </w:t>
      </w:r>
      <w:r w:rsidR="00F137EE">
        <w:t>mechanical restraint</w:t>
      </w:r>
      <w:r w:rsidR="00293FAE">
        <w:t>s</w:t>
      </w:r>
      <w:r w:rsidR="007C20AC">
        <w:t xml:space="preserve">. </w:t>
      </w:r>
      <w:r w:rsidR="002A035A">
        <w:t xml:space="preserve">Staff </w:t>
      </w:r>
      <w:r w:rsidR="007C20AC">
        <w:t xml:space="preserve">described consumer risk activities and </w:t>
      </w:r>
      <w:r w:rsidR="002A035A">
        <w:t xml:space="preserve">were </w:t>
      </w:r>
      <w:r w:rsidR="00073F12">
        <w:t xml:space="preserve">familiar with the assessment and planning process </w:t>
      </w:r>
      <w:r w:rsidR="00AC39E0">
        <w:t>which included</w:t>
      </w:r>
      <w:r w:rsidR="007C20AC">
        <w:t xml:space="preserve"> review of care plans on change in consumer condition or every 3 months</w:t>
      </w:r>
      <w:r w:rsidR="007E286F">
        <w:t>.</w:t>
      </w:r>
    </w:p>
    <w:p w14:paraId="31269D0F" w14:textId="5388AF80" w:rsidR="00BA0EB9" w:rsidRDefault="00BA0EB9" w:rsidP="00BA0EB9">
      <w:pPr>
        <w:pStyle w:val="NormalArial"/>
        <w:rPr>
          <w:color w:val="auto"/>
        </w:rPr>
      </w:pPr>
      <w:r>
        <w:t>The Assessment Team found consumer care plans were not reflective of consumer needs, with gaps noted in documentation where consumer preferences were not identified or addressed for their current health conditions. For one consumer, their needs were not reassessed when changes to their health condition were identified</w:t>
      </w:r>
      <w:r w:rsidRPr="006D2EEF">
        <w:rPr>
          <w:color w:val="auto"/>
        </w:rPr>
        <w:t>.</w:t>
      </w:r>
      <w:r>
        <w:rPr>
          <w:color w:val="auto"/>
        </w:rPr>
        <w:t xml:space="preserve"> For another consumer, plans for rehabilitation and physiotherapy assessment were not discussed with the consumers representative to ensure assessment and planning were meeting the needs of the consumer.</w:t>
      </w:r>
    </w:p>
    <w:p w14:paraId="31641301" w14:textId="135CA14A" w:rsidR="00BA0EB9" w:rsidRPr="003304B7" w:rsidRDefault="00BA0EB9" w:rsidP="00BA0EB9">
      <w:pPr>
        <w:pStyle w:val="NormalArial"/>
        <w:rPr>
          <w:color w:val="FF0000"/>
        </w:rPr>
      </w:pPr>
      <w:r w:rsidRPr="00FB3EFD">
        <w:rPr>
          <w:color w:val="auto"/>
        </w:rPr>
        <w:t>In response to the assessment team report dated 8 November 2022 to 10 November 2022</w:t>
      </w:r>
      <w:r w:rsidR="002B36E5">
        <w:rPr>
          <w:color w:val="auto"/>
        </w:rPr>
        <w:t>,</w:t>
      </w:r>
      <w:r w:rsidRPr="00FB3EFD">
        <w:rPr>
          <w:color w:val="auto"/>
        </w:rPr>
        <w:t xml:space="preserve"> the Approved Provider noted an updated care plan was being prepared during the change in condition for the consumer identified in the report. </w:t>
      </w:r>
      <w:r w:rsidRPr="003A06A3">
        <w:rPr>
          <w:color w:val="auto"/>
        </w:rPr>
        <w:t>Supporting documentation was provided to confirm this consumer has undergone a General Practitioner review and a case conferences was conducted with the consumer representative to discuss care and services provision</w:t>
      </w:r>
      <w:r w:rsidRPr="00A03D6E">
        <w:rPr>
          <w:color w:val="FF0000"/>
        </w:rPr>
        <w:t xml:space="preserve">. </w:t>
      </w:r>
      <w:r w:rsidRPr="00141B1F">
        <w:rPr>
          <w:color w:val="auto"/>
        </w:rPr>
        <w:t xml:space="preserve">For the other consumer noted in the report, evidence was provided of case conferences undertaken and physiotherapy notes </w:t>
      </w:r>
      <w:r w:rsidR="00584EDE">
        <w:rPr>
          <w:color w:val="auto"/>
        </w:rPr>
        <w:t>showed</w:t>
      </w:r>
      <w:r w:rsidR="0095796C">
        <w:rPr>
          <w:color w:val="auto"/>
        </w:rPr>
        <w:t xml:space="preserve"> completed reviews</w:t>
      </w:r>
      <w:r w:rsidRPr="00141B1F">
        <w:rPr>
          <w:color w:val="auto"/>
        </w:rPr>
        <w:t xml:space="preserve"> and</w:t>
      </w:r>
      <w:r w:rsidR="0095796C">
        <w:rPr>
          <w:color w:val="auto"/>
        </w:rPr>
        <w:t xml:space="preserve"> provision of</w:t>
      </w:r>
      <w:r w:rsidRPr="00141B1F">
        <w:rPr>
          <w:color w:val="auto"/>
        </w:rPr>
        <w:t xml:space="preserve"> care and services. </w:t>
      </w:r>
      <w:r w:rsidR="00B97ED8">
        <w:rPr>
          <w:color w:val="auto"/>
        </w:rPr>
        <w:t>Staff t</w:t>
      </w:r>
      <w:r w:rsidRPr="00141B1F">
        <w:rPr>
          <w:color w:val="auto"/>
        </w:rPr>
        <w:t xml:space="preserve">raining has been conducted </w:t>
      </w:r>
      <w:r w:rsidR="008A5294">
        <w:rPr>
          <w:color w:val="auto"/>
        </w:rPr>
        <w:t>for consumer deterioration recognition and management</w:t>
      </w:r>
      <w:r w:rsidRPr="00141B1F">
        <w:rPr>
          <w:color w:val="auto"/>
        </w:rPr>
        <w:t>.</w:t>
      </w:r>
    </w:p>
    <w:p w14:paraId="3E86C576" w14:textId="7C66984D" w:rsidR="00E0443E" w:rsidRDefault="00E0443E" w:rsidP="00E0443E">
      <w:pPr>
        <w:pStyle w:val="NormalArial"/>
        <w:rPr>
          <w:color w:val="auto"/>
        </w:rPr>
      </w:pPr>
      <w:r>
        <w:rPr>
          <w:color w:val="auto"/>
        </w:rPr>
        <w:t>Whilst m</w:t>
      </w:r>
      <w:r>
        <w:rPr>
          <w:rStyle w:val="normaltextrun"/>
          <w:bdr w:val="none" w:sz="0" w:space="0" w:color="auto" w:frame="1"/>
        </w:rPr>
        <w:t>ost consumers and consumer representatives interviewed said they were informed about changes in consumer condition or when incidents occur, they were not involved in care discussions and conferences and were not provided with a copy of care plans. On review of care and services records, t</w:t>
      </w:r>
      <w:r>
        <w:rPr>
          <w:color w:val="auto"/>
        </w:rPr>
        <w:t>he Assessment Team found assessment and planning outcomes were not communicated to consumers and consumer representatives.</w:t>
      </w:r>
    </w:p>
    <w:p w14:paraId="535213DC" w14:textId="5291041D" w:rsidR="00E0443E" w:rsidRPr="0087485F" w:rsidRDefault="00E0443E" w:rsidP="00E0443E">
      <w:pPr>
        <w:pStyle w:val="NormalArial"/>
        <w:rPr>
          <w:color w:val="auto"/>
        </w:rPr>
      </w:pPr>
      <w:r w:rsidRPr="0087485F">
        <w:rPr>
          <w:color w:val="auto"/>
        </w:rPr>
        <w:t>In response to the assessment team report dated 8 November 2022 to 10 November 2022, the Approved Provider noted</w:t>
      </w:r>
      <w:r w:rsidR="004D19E4" w:rsidRPr="0087485F">
        <w:rPr>
          <w:color w:val="auto"/>
        </w:rPr>
        <w:t xml:space="preserve"> copies of</w:t>
      </w:r>
      <w:r w:rsidRPr="0087485F">
        <w:rPr>
          <w:color w:val="auto"/>
        </w:rPr>
        <w:t xml:space="preserve"> consumer care plans were </w:t>
      </w:r>
      <w:r w:rsidR="00C11E97" w:rsidRPr="0087485F">
        <w:rPr>
          <w:color w:val="auto"/>
        </w:rPr>
        <w:t>provided to</w:t>
      </w:r>
      <w:r w:rsidRPr="0087485F">
        <w:rPr>
          <w:color w:val="auto"/>
        </w:rPr>
        <w:t xml:space="preserve"> all consumer representatives on 9 November 2022. Communication about the availability of care plans was posted on the service noticeboards. Reviews of care plans were completed for recent admissions as an action item under the plan for continuous improvement</w:t>
      </w:r>
      <w:r w:rsidR="00574F85" w:rsidRPr="0087485F">
        <w:rPr>
          <w:color w:val="auto"/>
        </w:rPr>
        <w:t xml:space="preserve"> and care plan review</w:t>
      </w:r>
      <w:r w:rsidR="001E1A50">
        <w:rPr>
          <w:color w:val="auto"/>
        </w:rPr>
        <w:t>s</w:t>
      </w:r>
      <w:r w:rsidR="00574F85" w:rsidRPr="0087485F">
        <w:rPr>
          <w:color w:val="auto"/>
        </w:rPr>
        <w:t xml:space="preserve"> provided to the assessment team </w:t>
      </w:r>
      <w:r w:rsidR="001E1A50">
        <w:rPr>
          <w:color w:val="auto"/>
        </w:rPr>
        <w:t>were resubmitted for consideration</w:t>
      </w:r>
      <w:r w:rsidRPr="0087485F">
        <w:rPr>
          <w:color w:val="auto"/>
        </w:rPr>
        <w:t>. Care conferences for the majority of consumers have been completed and those remaining have been planned.</w:t>
      </w:r>
    </w:p>
    <w:p w14:paraId="79E3D39A" w14:textId="02C18BCB" w:rsidR="003D028F" w:rsidRDefault="003D028F" w:rsidP="003D028F">
      <w:pPr>
        <w:pStyle w:val="NormalArial"/>
      </w:pPr>
      <w:r>
        <w:t xml:space="preserve">The Assessment Team found effective review following changes in consumer condition and well-being were not demonstrated. For one consumer who experienced an increase in falls, contributing factors were not investigated thoroughly and strategies implemented post-falls analysis were not reviewed for effectiveness. Similarly for pressure injury management, review and evaluations for effectiveness were not conducted. Review of wound charts found wound </w:t>
      </w:r>
      <w:r>
        <w:lastRenderedPageBreak/>
        <w:t>photography was evidenced, however wound measuring scales were not used and written information was illegible in some instances.</w:t>
      </w:r>
    </w:p>
    <w:p w14:paraId="3439AD96" w14:textId="73244AC8" w:rsidR="003D028F" w:rsidRPr="00E54922" w:rsidRDefault="003D028F" w:rsidP="003D028F">
      <w:pPr>
        <w:pStyle w:val="NormalArial"/>
        <w:rPr>
          <w:color w:val="auto"/>
        </w:rPr>
      </w:pPr>
      <w:r w:rsidRPr="00E54922">
        <w:rPr>
          <w:color w:val="auto"/>
        </w:rPr>
        <w:t xml:space="preserve">In response to the assessment team report dated 8 November 2022 to 10 November 2022, the Approved Provider discussed implementation of the new incident and feedback management system which captures effective root cause analysis of incidents that occur. The Approved Provider supplied the falls review report provided during the assessment contact. The Approved Provider </w:t>
      </w:r>
      <w:r w:rsidR="00471195">
        <w:rPr>
          <w:color w:val="auto"/>
        </w:rPr>
        <w:t>reiterated</w:t>
      </w:r>
      <w:r w:rsidRPr="00E54922">
        <w:rPr>
          <w:color w:val="auto"/>
        </w:rPr>
        <w:t xml:space="preserve"> sampled case reviews were provided to the assessment team and provided evidence of investigations conducted for a recent power outage. Care plans have been updated for one consumer with complex care needs mentioned in the assessment team report.</w:t>
      </w:r>
    </w:p>
    <w:p w14:paraId="23C52A09" w14:textId="390C4720" w:rsidR="003D028F" w:rsidRPr="003D028F" w:rsidRDefault="003D028F" w:rsidP="003D028F">
      <w:pPr>
        <w:pStyle w:val="NormalArial"/>
        <w:rPr>
          <w:color w:val="auto"/>
        </w:rPr>
      </w:pPr>
      <w:r w:rsidRPr="003D028F">
        <w:rPr>
          <w:color w:val="auto"/>
        </w:rPr>
        <w:t>The Approved Provider supplied copies of the weekly clinical review, clinical risk committee, commissioner readiness reports and named consumer reports to support development of the clinical governance process and review of systems and process for falls management, use of psychotropic medications, restrictive practice, wound</w:t>
      </w:r>
      <w:r w:rsidR="00E83AED">
        <w:rPr>
          <w:color w:val="auto"/>
        </w:rPr>
        <w:t xml:space="preserve">s </w:t>
      </w:r>
      <w:r w:rsidRPr="003D028F">
        <w:rPr>
          <w:color w:val="auto"/>
        </w:rPr>
        <w:t xml:space="preserve">and weight loss. </w:t>
      </w:r>
    </w:p>
    <w:p w14:paraId="5DEA6D3D" w14:textId="77777777" w:rsidR="003D028F" w:rsidRPr="003D028F" w:rsidRDefault="003D028F" w:rsidP="003D028F">
      <w:pPr>
        <w:pStyle w:val="NormalArial"/>
        <w:rPr>
          <w:color w:val="auto"/>
        </w:rPr>
      </w:pPr>
      <w:r w:rsidRPr="003D028F">
        <w:rPr>
          <w:color w:val="auto"/>
        </w:rPr>
        <w:t>The Approved Provider confirmed a full review of all consumers with chronic wounds has been conducted. Pressure injury reports and minutes from pressure injury committee meetings supplied in the response showed evidence of regular reviews occurring. An audit of skin issues attended in May 2022 was repeated in November 2022. An alert system was developed to include consumers at high risk of developing pressures injuries, which is discussed at handover to ensure prompt repositioning for consumers at risk. Pressure relieving devices are audited by a physiotherapist on a fortnightly basis.</w:t>
      </w:r>
    </w:p>
    <w:p w14:paraId="010F853E" w14:textId="2A8EAFE6" w:rsidR="00F56D18" w:rsidRDefault="00D51B47" w:rsidP="0036130C">
      <w:pPr>
        <w:pStyle w:val="NormalArial"/>
      </w:pPr>
      <w:r>
        <w:t>I therefore find requirements 2(3)(a), 2(3)(b)</w:t>
      </w:r>
      <w:r w:rsidR="003D028F">
        <w:t xml:space="preserve">, </w:t>
      </w:r>
      <w:r w:rsidR="006853D8">
        <w:t>2(3)(d)</w:t>
      </w:r>
      <w:r w:rsidR="003D028F">
        <w:t xml:space="preserve"> and 2(3)(e)</w:t>
      </w:r>
      <w:r w:rsidR="006853D8">
        <w:t xml:space="preserve"> are compliant.</w:t>
      </w:r>
    </w:p>
    <w:p w14:paraId="7038C995" w14:textId="202AB751" w:rsidR="0087700C" w:rsidRPr="00334B7D" w:rsidRDefault="00FD4DAA" w:rsidP="0036130C">
      <w:pPr>
        <w:pStyle w:val="NormalArial"/>
      </w:pPr>
      <w:r w:rsidRPr="00996FAF">
        <w:br w:type="page"/>
      </w:r>
    </w:p>
    <w:p w14:paraId="7038C996" w14:textId="77777777" w:rsidR="00FC045E" w:rsidRPr="00996FAF" w:rsidRDefault="00FD4DA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F58CB" w14:paraId="7038C999" w14:textId="77777777" w:rsidTr="007A74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038C997" w14:textId="77777777" w:rsidR="00FC045E" w:rsidRPr="00996FAF" w:rsidRDefault="00FD4DAA"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038C998" w14:textId="77777777" w:rsidR="00FC045E" w:rsidRPr="00996FAF" w:rsidRDefault="008E5B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58CB" w14:paraId="7038C9A0" w14:textId="77777777" w:rsidTr="006F58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8C99A" w14:textId="77777777" w:rsidR="00FC045E" w:rsidRPr="00996FAF" w:rsidRDefault="00FD4DAA"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038C99B" w14:textId="77777777" w:rsidR="00FC045E" w:rsidRPr="00996FAF" w:rsidRDefault="00FD4DA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038C99C" w14:textId="77777777" w:rsidR="00FC045E" w:rsidRPr="00996FAF" w:rsidRDefault="00FD4DA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038C99D" w14:textId="77777777" w:rsidR="00FC045E" w:rsidRPr="00996FAF" w:rsidRDefault="00FD4DA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038C99E" w14:textId="77777777" w:rsidR="00FC045E" w:rsidRPr="00996FAF" w:rsidRDefault="00FD4DA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038C99F" w14:textId="6833EDE8" w:rsidR="00FC045E" w:rsidRPr="00996FAF" w:rsidRDefault="008E5B1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7374E">
                  <w:rPr>
                    <w:rFonts w:ascii="Arial" w:hAnsi="Arial" w:cs="Arial"/>
                    <w:color w:val="auto"/>
                  </w:rPr>
                  <w:t>Compliant</w:t>
                </w:r>
              </w:sdtContent>
            </w:sdt>
            <w:r w:rsidR="00FD4DAA" w:rsidRPr="00996FAF">
              <w:rPr>
                <w:rFonts w:ascii="Arial" w:hAnsi="Arial" w:cs="Arial"/>
                <w:color w:val="0000FF"/>
              </w:rPr>
              <w:t xml:space="preserve"> </w:t>
            </w:r>
          </w:p>
        </w:tc>
      </w:tr>
      <w:tr w:rsidR="006F58CB" w14:paraId="7038C9A4" w14:textId="77777777" w:rsidTr="006F5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8C9A1" w14:textId="77777777" w:rsidR="00FC045E" w:rsidRPr="00996FAF" w:rsidRDefault="00FD4DAA"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038C9A2" w14:textId="77777777" w:rsidR="00FC045E" w:rsidRPr="00996FAF" w:rsidRDefault="00FD4DA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038C9A3" w14:textId="06237042" w:rsidR="00FC045E" w:rsidRPr="00996FAF" w:rsidRDefault="008E5B1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63BE7">
                  <w:rPr>
                    <w:rFonts w:ascii="Arial" w:hAnsi="Arial" w:cs="Arial"/>
                    <w:color w:val="auto"/>
                  </w:rPr>
                  <w:t>Compliant</w:t>
                </w:r>
              </w:sdtContent>
            </w:sdt>
            <w:r w:rsidR="00FD4DAA" w:rsidRPr="00996FAF">
              <w:rPr>
                <w:rFonts w:ascii="Arial" w:hAnsi="Arial" w:cs="Arial"/>
                <w:color w:val="0000FF"/>
              </w:rPr>
              <w:t xml:space="preserve"> </w:t>
            </w:r>
          </w:p>
        </w:tc>
      </w:tr>
      <w:tr w:rsidR="006F58CB" w14:paraId="7038C9A8" w14:textId="77777777" w:rsidTr="006F58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8C9A5" w14:textId="77777777" w:rsidR="00FC045E" w:rsidRPr="00996FAF" w:rsidRDefault="00FD4DAA"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038C9A6" w14:textId="77777777" w:rsidR="00FC045E" w:rsidRPr="00996FAF" w:rsidRDefault="00FD4DAA"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038C9A7" w14:textId="560F7808" w:rsidR="00FC045E" w:rsidRPr="00996FAF" w:rsidRDefault="008E5B1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63BE7">
                  <w:rPr>
                    <w:rFonts w:ascii="Arial" w:hAnsi="Arial" w:cs="Arial"/>
                    <w:color w:val="auto"/>
                  </w:rPr>
                  <w:t>Compliant</w:t>
                </w:r>
              </w:sdtContent>
            </w:sdt>
            <w:r w:rsidR="00FD4DAA" w:rsidRPr="00996FAF">
              <w:rPr>
                <w:rFonts w:ascii="Arial" w:hAnsi="Arial" w:cs="Arial"/>
                <w:color w:val="0000FF"/>
              </w:rPr>
              <w:t xml:space="preserve"> </w:t>
            </w:r>
          </w:p>
        </w:tc>
      </w:tr>
      <w:tr w:rsidR="006F58CB" w14:paraId="7038C9AC" w14:textId="77777777" w:rsidTr="006F5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8C9A9" w14:textId="77777777" w:rsidR="00FC045E" w:rsidRPr="00996FAF" w:rsidRDefault="00FD4DAA"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038C9AA" w14:textId="77777777" w:rsidR="00FC045E" w:rsidRPr="00996FAF" w:rsidRDefault="00FD4DA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038C9AB" w14:textId="0A6A2954" w:rsidR="00FC045E" w:rsidRPr="00996FAF" w:rsidRDefault="008E5B1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63BE7">
                  <w:rPr>
                    <w:rFonts w:ascii="Arial" w:hAnsi="Arial" w:cs="Arial"/>
                    <w:color w:val="auto"/>
                  </w:rPr>
                  <w:t>Non-compliant</w:t>
                </w:r>
              </w:sdtContent>
            </w:sdt>
            <w:r w:rsidR="00FD4DAA" w:rsidRPr="00996FAF">
              <w:rPr>
                <w:rFonts w:ascii="Arial" w:hAnsi="Arial" w:cs="Arial"/>
                <w:color w:val="0000FF"/>
              </w:rPr>
              <w:t xml:space="preserve"> </w:t>
            </w:r>
          </w:p>
        </w:tc>
      </w:tr>
      <w:tr w:rsidR="006F58CB" w14:paraId="7038C9B0" w14:textId="77777777" w:rsidTr="006F58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8C9AD" w14:textId="77777777" w:rsidR="00FC045E" w:rsidRPr="00996FAF" w:rsidRDefault="00FD4DAA"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038C9AE" w14:textId="77777777" w:rsidR="00FC045E" w:rsidRPr="00996FAF" w:rsidRDefault="00FD4DA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038C9AF" w14:textId="5BE854A3" w:rsidR="00FC045E" w:rsidRPr="00996FAF" w:rsidRDefault="008E5B1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63BE7">
                  <w:rPr>
                    <w:rFonts w:ascii="Arial" w:hAnsi="Arial" w:cs="Arial"/>
                    <w:color w:val="auto"/>
                  </w:rPr>
                  <w:t>Non-compliant</w:t>
                </w:r>
              </w:sdtContent>
            </w:sdt>
            <w:r w:rsidR="00FD4DAA" w:rsidRPr="00996FAF">
              <w:rPr>
                <w:rFonts w:ascii="Arial" w:hAnsi="Arial" w:cs="Arial"/>
                <w:color w:val="0000FF"/>
              </w:rPr>
              <w:t xml:space="preserve"> </w:t>
            </w:r>
          </w:p>
        </w:tc>
      </w:tr>
      <w:tr w:rsidR="006F58CB" w14:paraId="7038C9B4" w14:textId="77777777" w:rsidTr="006F5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8C9B1" w14:textId="77777777" w:rsidR="00FC045E" w:rsidRPr="00996FAF" w:rsidRDefault="00FD4DAA"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038C9B2" w14:textId="77777777" w:rsidR="00FC045E" w:rsidRPr="00996FAF" w:rsidRDefault="00FD4DA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038C9B3" w14:textId="3950118A" w:rsidR="00FC045E" w:rsidRPr="00996FAF" w:rsidRDefault="008E5B1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E0B7F">
                  <w:rPr>
                    <w:rFonts w:ascii="Arial" w:hAnsi="Arial" w:cs="Arial"/>
                    <w:color w:val="auto"/>
                  </w:rPr>
                  <w:t>Compliant</w:t>
                </w:r>
              </w:sdtContent>
            </w:sdt>
            <w:r w:rsidR="00FD4DAA" w:rsidRPr="00996FAF">
              <w:rPr>
                <w:rFonts w:ascii="Arial" w:hAnsi="Arial" w:cs="Arial"/>
                <w:color w:val="0000FF"/>
              </w:rPr>
              <w:t xml:space="preserve"> </w:t>
            </w:r>
          </w:p>
        </w:tc>
      </w:tr>
    </w:tbl>
    <w:p w14:paraId="7038C9BB" w14:textId="77777777" w:rsidR="00D87E7C" w:rsidRDefault="00FD4DAA" w:rsidP="00D87E7C">
      <w:pPr>
        <w:pStyle w:val="Heading20"/>
      </w:pPr>
      <w:r w:rsidRPr="00996FAF">
        <w:t>Findings</w:t>
      </w:r>
    </w:p>
    <w:p w14:paraId="701EBE22" w14:textId="3BC95463" w:rsidR="003904E6" w:rsidRDefault="00D165FA" w:rsidP="00BB6DBF">
      <w:pPr>
        <w:pStyle w:val="NormalArial"/>
        <w:rPr>
          <w:color w:val="auto"/>
        </w:rPr>
      </w:pPr>
      <w:r>
        <w:rPr>
          <w:color w:val="auto"/>
        </w:rPr>
        <w:t>I have assessed this Quality Standard as non-compliant as I am satisfied requirements 3(3)(d) and 3(3)(e) are non-compliant.</w:t>
      </w:r>
    </w:p>
    <w:p w14:paraId="44B2D485" w14:textId="0DF7A26C" w:rsidR="00BB6DBF" w:rsidRPr="00D97D13" w:rsidRDefault="00BB6DBF" w:rsidP="00BB6DBF">
      <w:pPr>
        <w:pStyle w:val="NormalArial"/>
        <w:rPr>
          <w:color w:val="auto"/>
        </w:rPr>
      </w:pPr>
      <w:r w:rsidRPr="00D97D13">
        <w:rPr>
          <w:color w:val="auto"/>
        </w:rPr>
        <w:t>Requirement</w:t>
      </w:r>
      <w:r w:rsidR="0086410A">
        <w:rPr>
          <w:color w:val="auto"/>
        </w:rPr>
        <w:t>s</w:t>
      </w:r>
      <w:r w:rsidRPr="00D97D13">
        <w:rPr>
          <w:color w:val="auto"/>
        </w:rPr>
        <w:t xml:space="preserve"> </w:t>
      </w:r>
      <w:r w:rsidR="00D843EC">
        <w:rPr>
          <w:color w:val="auto"/>
        </w:rPr>
        <w:t>3</w:t>
      </w:r>
      <w:r w:rsidRPr="00D97D13">
        <w:rPr>
          <w:color w:val="auto"/>
        </w:rPr>
        <w:t>(3)(</w:t>
      </w:r>
      <w:r w:rsidR="008D4E16">
        <w:rPr>
          <w:color w:val="auto"/>
        </w:rPr>
        <w:t>d</w:t>
      </w:r>
      <w:r w:rsidRPr="00D97D13">
        <w:rPr>
          <w:color w:val="auto"/>
        </w:rPr>
        <w:t xml:space="preserve">) </w:t>
      </w:r>
      <w:r w:rsidR="0086410A">
        <w:rPr>
          <w:color w:val="auto"/>
        </w:rPr>
        <w:t>and 3(3)(e) were</w:t>
      </w:r>
      <w:r w:rsidRPr="00D97D13">
        <w:rPr>
          <w:color w:val="auto"/>
        </w:rPr>
        <w:t xml:space="preserve"> found to be non-compliant at a site audit conducted from 8 March 2022 to 11 March 2022. </w:t>
      </w:r>
      <w:r w:rsidR="002168E2">
        <w:rPr>
          <w:color w:val="auto"/>
        </w:rPr>
        <w:t xml:space="preserve">An assessment contact </w:t>
      </w:r>
      <w:r w:rsidR="005323ED">
        <w:rPr>
          <w:color w:val="auto"/>
        </w:rPr>
        <w:t>occurred from</w:t>
      </w:r>
      <w:r w:rsidR="002168E2">
        <w:rPr>
          <w:color w:val="auto"/>
        </w:rPr>
        <w:t xml:space="preserve"> 8 November 2022 to 10 November 2022.</w:t>
      </w:r>
    </w:p>
    <w:p w14:paraId="1913C3E0" w14:textId="32BBD330" w:rsidR="00C64D23" w:rsidRDefault="00C80548" w:rsidP="0036130C">
      <w:pPr>
        <w:pStyle w:val="NormalArial"/>
      </w:pPr>
      <w:r>
        <w:t xml:space="preserve">Most consumers and consumer representatives were </w:t>
      </w:r>
      <w:r w:rsidR="000803A5">
        <w:t>dissatisfied</w:t>
      </w:r>
      <w:r>
        <w:t xml:space="preserve"> with </w:t>
      </w:r>
      <w:r w:rsidR="003E37F9">
        <w:t xml:space="preserve">management of </w:t>
      </w:r>
      <w:r w:rsidR="0043356A">
        <w:t xml:space="preserve">consumer </w:t>
      </w:r>
      <w:r w:rsidR="003E37F9">
        <w:t xml:space="preserve">clinical deterioration </w:t>
      </w:r>
      <w:r w:rsidR="0043356A">
        <w:t xml:space="preserve">and </w:t>
      </w:r>
      <w:r w:rsidR="00005290">
        <w:t>said</w:t>
      </w:r>
      <w:r w:rsidR="0043356A">
        <w:t xml:space="preserve"> re</w:t>
      </w:r>
      <w:r w:rsidR="00844736">
        <w:t xml:space="preserve">quests for medical officer review </w:t>
      </w:r>
      <w:r w:rsidR="00B76CB3">
        <w:t xml:space="preserve">and </w:t>
      </w:r>
      <w:r w:rsidR="00146C93">
        <w:t>identification</w:t>
      </w:r>
      <w:r w:rsidR="00B76CB3">
        <w:t xml:space="preserve"> of consumer deterioration </w:t>
      </w:r>
      <w:r w:rsidR="00005290">
        <w:t xml:space="preserve">occurred </w:t>
      </w:r>
      <w:r w:rsidR="0043356A">
        <w:t>on their own initiation</w:t>
      </w:r>
      <w:r w:rsidR="001B665A">
        <w:t xml:space="preserve">. </w:t>
      </w:r>
      <w:r w:rsidR="00F87DD4">
        <w:t xml:space="preserve">For </w:t>
      </w:r>
      <w:r w:rsidR="006765C8">
        <w:t>two</w:t>
      </w:r>
      <w:r w:rsidR="00F87DD4">
        <w:t xml:space="preserve"> consumer</w:t>
      </w:r>
      <w:r w:rsidR="006765C8">
        <w:t>s</w:t>
      </w:r>
      <w:r w:rsidR="00F87DD4">
        <w:t xml:space="preserve"> with </w:t>
      </w:r>
      <w:r w:rsidR="00252EC1">
        <w:t xml:space="preserve">deteriorating health, </w:t>
      </w:r>
      <w:r w:rsidR="00E97ABB">
        <w:t xml:space="preserve">delays occurred in infection identification </w:t>
      </w:r>
      <w:r w:rsidR="009F31E0">
        <w:t>and referral for medical officer review</w:t>
      </w:r>
      <w:r w:rsidR="00F87DD4">
        <w:t>.</w:t>
      </w:r>
      <w:r w:rsidR="00C619E1">
        <w:t xml:space="preserve"> </w:t>
      </w:r>
      <w:r w:rsidR="00C211F0">
        <w:t xml:space="preserve">For another consumer, </w:t>
      </w:r>
      <w:r w:rsidR="00A53B70">
        <w:t xml:space="preserve">behavioural changes and vitals monitoring </w:t>
      </w:r>
      <w:r w:rsidR="00367059">
        <w:t xml:space="preserve">including fluid </w:t>
      </w:r>
      <w:r w:rsidR="00A41103">
        <w:t>intake</w:t>
      </w:r>
      <w:r w:rsidR="00367059">
        <w:t xml:space="preserve"> </w:t>
      </w:r>
      <w:r w:rsidR="00A41103">
        <w:t>were</w:t>
      </w:r>
      <w:r w:rsidR="00A53B70">
        <w:t xml:space="preserve"> not captured in </w:t>
      </w:r>
      <w:r w:rsidR="00CA0F1D">
        <w:t>clinical documentation</w:t>
      </w:r>
      <w:r w:rsidR="00F91F91">
        <w:t xml:space="preserve"> and not escalated for medical officer review</w:t>
      </w:r>
      <w:r w:rsidR="00BD0009">
        <w:t>.</w:t>
      </w:r>
    </w:p>
    <w:p w14:paraId="3DC72573" w14:textId="451CDD4F" w:rsidR="00BB74DB" w:rsidRPr="001A0E05" w:rsidRDefault="008D172F" w:rsidP="008D172F">
      <w:pPr>
        <w:pStyle w:val="NormalArial"/>
        <w:rPr>
          <w:color w:val="auto"/>
        </w:rPr>
      </w:pPr>
      <w:r w:rsidRPr="001A0E05">
        <w:rPr>
          <w:color w:val="auto"/>
        </w:rPr>
        <w:t>In response to the assessment team report dated 8 November 2022 to 10 November 2022</w:t>
      </w:r>
      <w:r w:rsidR="00A11813" w:rsidRPr="001A0E05">
        <w:rPr>
          <w:color w:val="auto"/>
        </w:rPr>
        <w:t>,</w:t>
      </w:r>
      <w:r w:rsidRPr="001A0E05">
        <w:rPr>
          <w:color w:val="auto"/>
        </w:rPr>
        <w:t xml:space="preserve"> the Approved Provider noted </w:t>
      </w:r>
      <w:r w:rsidR="004C17CD" w:rsidRPr="001A0E05">
        <w:rPr>
          <w:color w:val="auto"/>
        </w:rPr>
        <w:t xml:space="preserve">their commitment to continuous improvement during the onboarding of new clinical staff. </w:t>
      </w:r>
      <w:r w:rsidR="005B4DDF" w:rsidRPr="001A0E05">
        <w:rPr>
          <w:color w:val="auto"/>
        </w:rPr>
        <w:t xml:space="preserve">For one consumer named in the assessment team report, case conferences had </w:t>
      </w:r>
      <w:r w:rsidR="009E38FC" w:rsidRPr="001A0E05">
        <w:rPr>
          <w:color w:val="auto"/>
        </w:rPr>
        <w:t xml:space="preserve">occurred. </w:t>
      </w:r>
      <w:r w:rsidR="00442325" w:rsidRPr="001A0E05">
        <w:rPr>
          <w:color w:val="auto"/>
        </w:rPr>
        <w:t>The Approved Provider supplied evidence of o</w:t>
      </w:r>
      <w:r w:rsidR="009E38FC" w:rsidRPr="001A0E05">
        <w:rPr>
          <w:color w:val="auto"/>
        </w:rPr>
        <w:t xml:space="preserve">rganisational-wide </w:t>
      </w:r>
      <w:r w:rsidR="008058D0" w:rsidRPr="001A0E05">
        <w:rPr>
          <w:color w:val="auto"/>
        </w:rPr>
        <w:t>education provided</w:t>
      </w:r>
      <w:r w:rsidR="00BB74DB" w:rsidRPr="001A0E05">
        <w:rPr>
          <w:color w:val="auto"/>
        </w:rPr>
        <w:t xml:space="preserve"> to staff on consumer clinical deterioration</w:t>
      </w:r>
      <w:r w:rsidR="009E38FC" w:rsidRPr="001A0E05">
        <w:rPr>
          <w:color w:val="auto"/>
        </w:rPr>
        <w:t xml:space="preserve"> and </w:t>
      </w:r>
      <w:r w:rsidR="0032541D" w:rsidRPr="001A0E05">
        <w:rPr>
          <w:color w:val="auto"/>
        </w:rPr>
        <w:t xml:space="preserve">delirium assessment, </w:t>
      </w:r>
      <w:r w:rsidR="00212054" w:rsidRPr="001A0E05">
        <w:rPr>
          <w:color w:val="auto"/>
        </w:rPr>
        <w:t>palliative care, wound management</w:t>
      </w:r>
      <w:r w:rsidR="009E38FC" w:rsidRPr="001A0E05">
        <w:rPr>
          <w:color w:val="auto"/>
        </w:rPr>
        <w:t xml:space="preserve"> and </w:t>
      </w:r>
      <w:r w:rsidR="00212054" w:rsidRPr="001A0E05">
        <w:rPr>
          <w:color w:val="auto"/>
        </w:rPr>
        <w:t>behaviour management</w:t>
      </w:r>
      <w:r w:rsidR="009E38FC" w:rsidRPr="001A0E05">
        <w:rPr>
          <w:color w:val="auto"/>
        </w:rPr>
        <w:t xml:space="preserve">. </w:t>
      </w:r>
    </w:p>
    <w:p w14:paraId="16762D75" w14:textId="7417E09F" w:rsidR="00335BD7" w:rsidRPr="001A0E05" w:rsidRDefault="00335BD7" w:rsidP="008D172F">
      <w:pPr>
        <w:pStyle w:val="NormalArial"/>
        <w:rPr>
          <w:color w:val="auto"/>
        </w:rPr>
      </w:pPr>
      <w:r w:rsidRPr="001A0E05">
        <w:rPr>
          <w:color w:val="auto"/>
        </w:rPr>
        <w:t xml:space="preserve">I acknowledge the commitment of the Approved Provider to improving </w:t>
      </w:r>
      <w:r w:rsidR="00141FF7" w:rsidRPr="001A0E05">
        <w:rPr>
          <w:color w:val="auto"/>
        </w:rPr>
        <w:t xml:space="preserve">the recognition and responsiveness to deterioration or changes in a consumer’s mental health, </w:t>
      </w:r>
      <w:r w:rsidR="008058D0">
        <w:rPr>
          <w:color w:val="auto"/>
        </w:rPr>
        <w:t>cognitive</w:t>
      </w:r>
      <w:r w:rsidR="00141FF7" w:rsidRPr="001A0E05">
        <w:rPr>
          <w:color w:val="auto"/>
        </w:rPr>
        <w:t xml:space="preserve"> or physical function, capacity or condition.</w:t>
      </w:r>
      <w:r w:rsidR="006E1482" w:rsidRPr="001A0E05">
        <w:rPr>
          <w:color w:val="auto"/>
        </w:rPr>
        <w:t xml:space="preserve"> I acknowledge </w:t>
      </w:r>
      <w:r w:rsidR="00DC4DA4" w:rsidRPr="001A0E05">
        <w:rPr>
          <w:color w:val="auto"/>
        </w:rPr>
        <w:t xml:space="preserve">onboarding of new staff and </w:t>
      </w:r>
      <w:r w:rsidR="006E1482" w:rsidRPr="001A0E05">
        <w:rPr>
          <w:color w:val="auto"/>
        </w:rPr>
        <w:t xml:space="preserve">education and </w:t>
      </w:r>
      <w:r w:rsidR="006E1482" w:rsidRPr="001A0E05">
        <w:rPr>
          <w:color w:val="auto"/>
        </w:rPr>
        <w:lastRenderedPageBreak/>
        <w:t xml:space="preserve">training conducted </w:t>
      </w:r>
      <w:r w:rsidR="00760518">
        <w:rPr>
          <w:color w:val="auto"/>
        </w:rPr>
        <w:t xml:space="preserve">also </w:t>
      </w:r>
      <w:r w:rsidR="00DC4DA4" w:rsidRPr="001A0E05">
        <w:rPr>
          <w:color w:val="auto"/>
        </w:rPr>
        <w:t xml:space="preserve">demonstrates </w:t>
      </w:r>
      <w:r w:rsidR="00C91913">
        <w:rPr>
          <w:color w:val="auto"/>
        </w:rPr>
        <w:t>that commitment</w:t>
      </w:r>
      <w:r w:rsidR="00A86927" w:rsidRPr="001A0E05">
        <w:rPr>
          <w:color w:val="auto"/>
        </w:rPr>
        <w:t xml:space="preserve"> and note these changes to personal and clinical care will take some time inform staff practices. </w:t>
      </w:r>
      <w:r w:rsidR="00141FF7" w:rsidRPr="001A0E05">
        <w:rPr>
          <w:color w:val="auto"/>
        </w:rPr>
        <w:t>I</w:t>
      </w:r>
      <w:r w:rsidR="00A86927" w:rsidRPr="001A0E05">
        <w:rPr>
          <w:color w:val="auto"/>
        </w:rPr>
        <w:t xml:space="preserve"> therefore </w:t>
      </w:r>
      <w:r w:rsidR="00141FF7" w:rsidRPr="001A0E05">
        <w:rPr>
          <w:color w:val="auto"/>
        </w:rPr>
        <w:t>find</w:t>
      </w:r>
      <w:r w:rsidR="002A4B98" w:rsidRPr="001A0E05">
        <w:rPr>
          <w:color w:val="auto"/>
        </w:rPr>
        <w:t xml:space="preserve"> </w:t>
      </w:r>
      <w:r w:rsidR="00141FF7" w:rsidRPr="001A0E05">
        <w:rPr>
          <w:color w:val="auto"/>
        </w:rPr>
        <w:t>requirement 3(3)(d) is non-compliant.</w:t>
      </w:r>
    </w:p>
    <w:p w14:paraId="1250B01A" w14:textId="10E9B4D8" w:rsidR="00C64D23" w:rsidRDefault="00AD3759" w:rsidP="0036130C">
      <w:pPr>
        <w:pStyle w:val="NormalArial"/>
      </w:pPr>
      <w:r>
        <w:t xml:space="preserve">Most consumers and consumer representatives interviewed </w:t>
      </w:r>
      <w:r w:rsidR="00765EA1">
        <w:t xml:space="preserve">said communication </w:t>
      </w:r>
      <w:r w:rsidR="007F75D3">
        <w:t>was</w:t>
      </w:r>
      <w:r w:rsidR="00765EA1">
        <w:t xml:space="preserve"> generally </w:t>
      </w:r>
      <w:r w:rsidR="007F75D3">
        <w:t>i</w:t>
      </w:r>
      <w:r w:rsidR="00765EA1">
        <w:t>nconsistent.</w:t>
      </w:r>
      <w:r w:rsidR="00C5331E">
        <w:t xml:space="preserve"> </w:t>
      </w:r>
      <w:r w:rsidR="006A36C6">
        <w:t xml:space="preserve">One consumer representative discussed being uninformed about repeated pathology for their consumer </w:t>
      </w:r>
      <w:r w:rsidR="00135BCB">
        <w:t xml:space="preserve">and </w:t>
      </w:r>
      <w:r w:rsidR="00F26295">
        <w:t>said</w:t>
      </w:r>
      <w:r w:rsidR="00135BCB">
        <w:t xml:space="preserve"> staff were unaware of daily treatment </w:t>
      </w:r>
      <w:r w:rsidR="0009666C">
        <w:t>required and noted</w:t>
      </w:r>
      <w:r w:rsidR="00135BCB">
        <w:t xml:space="preserve"> in the </w:t>
      </w:r>
      <w:r w:rsidR="00EE0498">
        <w:t xml:space="preserve">consumer </w:t>
      </w:r>
      <w:r w:rsidR="00135BCB">
        <w:t>care plan</w:t>
      </w:r>
      <w:r w:rsidR="00F26295">
        <w:t xml:space="preserve">. </w:t>
      </w:r>
      <w:r w:rsidR="002671D9">
        <w:t>The Assessment Team found p</w:t>
      </w:r>
      <w:r w:rsidR="00CB6331">
        <w:t>oor c</w:t>
      </w:r>
      <w:r w:rsidR="00495085">
        <w:t>ommunication</w:t>
      </w:r>
      <w:r w:rsidR="007A2DCB">
        <w:t xml:space="preserve"> </w:t>
      </w:r>
      <w:r w:rsidR="00593F23">
        <w:t xml:space="preserve">amongst staff </w:t>
      </w:r>
      <w:r w:rsidR="007A2DCB">
        <w:t xml:space="preserve">about </w:t>
      </w:r>
      <w:r w:rsidR="006F13C2">
        <w:t>changes</w:t>
      </w:r>
      <w:r w:rsidR="003B6962">
        <w:t xml:space="preserve"> in consumer health and </w:t>
      </w:r>
      <w:r w:rsidR="007A2DCB">
        <w:t xml:space="preserve">consumer appointments </w:t>
      </w:r>
      <w:r w:rsidR="00593F23">
        <w:t>was demonstrated</w:t>
      </w:r>
      <w:r w:rsidR="00BD0009">
        <w:t>.</w:t>
      </w:r>
    </w:p>
    <w:p w14:paraId="4741D14C" w14:textId="3E1151DB" w:rsidR="00272EA6" w:rsidRPr="001A0E05" w:rsidRDefault="00272EA6" w:rsidP="0036130C">
      <w:pPr>
        <w:pStyle w:val="NormalArial"/>
        <w:rPr>
          <w:color w:val="auto"/>
        </w:rPr>
      </w:pPr>
      <w:r w:rsidRPr="001A0E05">
        <w:rPr>
          <w:color w:val="auto"/>
        </w:rPr>
        <w:t>In response to the assessment team report dated 8 November 2022 to 10 November 2022</w:t>
      </w:r>
      <w:r w:rsidR="004A288F" w:rsidRPr="001A0E05">
        <w:rPr>
          <w:color w:val="auto"/>
        </w:rPr>
        <w:t>,</w:t>
      </w:r>
      <w:r w:rsidRPr="001A0E05">
        <w:rPr>
          <w:color w:val="auto"/>
        </w:rPr>
        <w:t xml:space="preserve"> the Approved Provider </w:t>
      </w:r>
      <w:r w:rsidR="00651CA6" w:rsidRPr="001A0E05">
        <w:rPr>
          <w:color w:val="auto"/>
        </w:rPr>
        <w:t xml:space="preserve">discussed </w:t>
      </w:r>
      <w:r w:rsidR="009860F8" w:rsidRPr="001A0E05">
        <w:rPr>
          <w:color w:val="auto"/>
        </w:rPr>
        <w:t xml:space="preserve">initiatives including </w:t>
      </w:r>
      <w:r w:rsidR="00651CA6" w:rsidRPr="001A0E05">
        <w:rPr>
          <w:color w:val="auto"/>
        </w:rPr>
        <w:t>review of the telephone system and use of phone pendants for staff</w:t>
      </w:r>
      <w:r w:rsidR="00E37DB8" w:rsidRPr="001A0E05">
        <w:rPr>
          <w:color w:val="auto"/>
        </w:rPr>
        <w:t xml:space="preserve"> and relay of information to consumers and consumer representatives during a town hall presentation on 20 October 2022</w:t>
      </w:r>
      <w:r w:rsidR="009860F8" w:rsidRPr="001A0E05">
        <w:rPr>
          <w:color w:val="auto"/>
        </w:rPr>
        <w:t xml:space="preserve">. </w:t>
      </w:r>
      <w:r w:rsidR="00D04408" w:rsidRPr="001A0E05">
        <w:rPr>
          <w:color w:val="auto"/>
        </w:rPr>
        <w:t xml:space="preserve">Management contact details are displayed throughout the service and </w:t>
      </w:r>
      <w:r w:rsidR="00CA1EE2" w:rsidRPr="001A0E05">
        <w:rPr>
          <w:color w:val="auto"/>
        </w:rPr>
        <w:t xml:space="preserve">there is </w:t>
      </w:r>
      <w:r w:rsidR="00345C9F" w:rsidRPr="001A0E05">
        <w:rPr>
          <w:color w:val="auto"/>
        </w:rPr>
        <w:t>improved</w:t>
      </w:r>
      <w:r w:rsidR="00CA1EE2" w:rsidRPr="001A0E05">
        <w:rPr>
          <w:color w:val="auto"/>
        </w:rPr>
        <w:t xml:space="preserve"> monitoring and accountability of the</w:t>
      </w:r>
      <w:r w:rsidR="004A71F3" w:rsidRPr="001A0E05">
        <w:rPr>
          <w:color w:val="auto"/>
        </w:rPr>
        <w:t xml:space="preserve"> clinical management team</w:t>
      </w:r>
      <w:r w:rsidR="00B26580" w:rsidRPr="001A0E05">
        <w:rPr>
          <w:color w:val="auto"/>
        </w:rPr>
        <w:t xml:space="preserve">. </w:t>
      </w:r>
      <w:r w:rsidR="00CA1EE2" w:rsidRPr="001A0E05">
        <w:rPr>
          <w:color w:val="auto"/>
        </w:rPr>
        <w:t>Consumer focus groups will recommence in January 2023</w:t>
      </w:r>
      <w:r w:rsidR="00E37DB8" w:rsidRPr="001A0E05">
        <w:rPr>
          <w:color w:val="auto"/>
        </w:rPr>
        <w:t>.</w:t>
      </w:r>
      <w:r w:rsidR="002447BB" w:rsidRPr="001A0E05">
        <w:rPr>
          <w:color w:val="auto"/>
        </w:rPr>
        <w:t xml:space="preserve"> The Approved Provider highlighted at least 4 </w:t>
      </w:r>
      <w:r w:rsidR="00BC2C2D" w:rsidRPr="001A0E05">
        <w:rPr>
          <w:color w:val="auto"/>
        </w:rPr>
        <w:t xml:space="preserve">instances of </w:t>
      </w:r>
      <w:r w:rsidR="002447BB" w:rsidRPr="001A0E05">
        <w:rPr>
          <w:color w:val="auto"/>
        </w:rPr>
        <w:t>positive feedback had been received on the improvements in timely communication.</w:t>
      </w:r>
    </w:p>
    <w:p w14:paraId="397E219D" w14:textId="264EE3D6" w:rsidR="00E90468" w:rsidRPr="001A0E05" w:rsidRDefault="00E835AA" w:rsidP="0036130C">
      <w:pPr>
        <w:pStyle w:val="NormalArial"/>
        <w:rPr>
          <w:color w:val="auto"/>
        </w:rPr>
      </w:pPr>
      <w:r w:rsidRPr="001A0E05">
        <w:rPr>
          <w:color w:val="auto"/>
        </w:rPr>
        <w:t xml:space="preserve">Whilst </w:t>
      </w:r>
      <w:r w:rsidR="00B70B55" w:rsidRPr="001A0E05">
        <w:rPr>
          <w:color w:val="auto"/>
        </w:rPr>
        <w:t xml:space="preserve">some </w:t>
      </w:r>
      <w:r w:rsidRPr="001A0E05">
        <w:rPr>
          <w:color w:val="auto"/>
        </w:rPr>
        <w:t xml:space="preserve">improvements in communication </w:t>
      </w:r>
      <w:r w:rsidR="000E4E50">
        <w:rPr>
          <w:color w:val="auto"/>
        </w:rPr>
        <w:t xml:space="preserve">systems </w:t>
      </w:r>
      <w:r w:rsidRPr="001A0E05">
        <w:rPr>
          <w:color w:val="auto"/>
        </w:rPr>
        <w:t>has been demonstrated by the Approved Provider, there is insufficient evidence to show how this has informed</w:t>
      </w:r>
      <w:r w:rsidR="00EF578E" w:rsidRPr="001A0E05">
        <w:rPr>
          <w:color w:val="auto"/>
        </w:rPr>
        <w:t xml:space="preserve"> improvements in communication about the condition, needs and preferences of consumers and </w:t>
      </w:r>
      <w:r w:rsidR="004E088D" w:rsidRPr="001A0E05">
        <w:rPr>
          <w:color w:val="auto"/>
        </w:rPr>
        <w:t>impact</w:t>
      </w:r>
      <w:r w:rsidR="00090645">
        <w:rPr>
          <w:color w:val="auto"/>
        </w:rPr>
        <w:t xml:space="preserve">s on </w:t>
      </w:r>
      <w:r w:rsidR="004E088D" w:rsidRPr="001A0E05">
        <w:rPr>
          <w:color w:val="auto"/>
        </w:rPr>
        <w:t>personal and clinical care</w:t>
      </w:r>
      <w:r w:rsidR="00090645">
        <w:rPr>
          <w:color w:val="auto"/>
        </w:rPr>
        <w:t xml:space="preserve"> provision</w:t>
      </w:r>
      <w:r w:rsidR="004E088D" w:rsidRPr="001A0E05">
        <w:rPr>
          <w:color w:val="auto"/>
        </w:rPr>
        <w:t xml:space="preserve">. The commitment of the Approved Provider to improvements </w:t>
      </w:r>
      <w:r w:rsidR="003612BE" w:rsidRPr="001A0E05">
        <w:rPr>
          <w:color w:val="auto"/>
        </w:rPr>
        <w:t>is acknowledged</w:t>
      </w:r>
      <w:r w:rsidR="00AA2E68" w:rsidRPr="001A0E05">
        <w:rPr>
          <w:color w:val="auto"/>
        </w:rPr>
        <w:t>. I find, however, requirement 3(3)(e) is non-compliant.</w:t>
      </w:r>
    </w:p>
    <w:p w14:paraId="7EA8160E" w14:textId="0F1EA64E" w:rsidR="00AC607B" w:rsidRDefault="00AC607B" w:rsidP="00AC607B">
      <w:pPr>
        <w:pStyle w:val="NormalArial"/>
        <w:rPr>
          <w:color w:val="auto"/>
        </w:rPr>
      </w:pPr>
      <w:r w:rsidRPr="005659C5">
        <w:rPr>
          <w:color w:val="auto"/>
        </w:rPr>
        <w:t xml:space="preserve">Requirement </w:t>
      </w:r>
      <w:r w:rsidR="00D843EC">
        <w:rPr>
          <w:color w:val="auto"/>
        </w:rPr>
        <w:t xml:space="preserve">3(3)(a), </w:t>
      </w:r>
      <w:r>
        <w:rPr>
          <w:color w:val="auto"/>
        </w:rPr>
        <w:t>3</w:t>
      </w:r>
      <w:r w:rsidRPr="005659C5">
        <w:rPr>
          <w:color w:val="auto"/>
        </w:rPr>
        <w:t>(3)(</w:t>
      </w:r>
      <w:r>
        <w:rPr>
          <w:color w:val="auto"/>
        </w:rPr>
        <w:t>b</w:t>
      </w:r>
      <w:r w:rsidRPr="005659C5">
        <w:rPr>
          <w:color w:val="auto"/>
        </w:rPr>
        <w:t>)</w:t>
      </w:r>
      <w:r>
        <w:rPr>
          <w:color w:val="auto"/>
        </w:rPr>
        <w:t xml:space="preserve">, </w:t>
      </w:r>
      <w:r w:rsidR="004D171F">
        <w:rPr>
          <w:color w:val="auto"/>
        </w:rPr>
        <w:t>3</w:t>
      </w:r>
      <w:r>
        <w:rPr>
          <w:color w:val="auto"/>
        </w:rPr>
        <w:t>(3)(</w:t>
      </w:r>
      <w:r w:rsidR="004D171F">
        <w:rPr>
          <w:color w:val="auto"/>
        </w:rPr>
        <w:t>c</w:t>
      </w:r>
      <w:r>
        <w:rPr>
          <w:color w:val="auto"/>
        </w:rPr>
        <w:t>)</w:t>
      </w:r>
      <w:r w:rsidR="004D171F">
        <w:rPr>
          <w:color w:val="auto"/>
        </w:rPr>
        <w:t xml:space="preserve"> and</w:t>
      </w:r>
      <w:r>
        <w:rPr>
          <w:color w:val="auto"/>
        </w:rPr>
        <w:t xml:space="preserve"> </w:t>
      </w:r>
      <w:r w:rsidR="004D171F">
        <w:rPr>
          <w:color w:val="auto"/>
        </w:rPr>
        <w:t>3</w:t>
      </w:r>
      <w:r>
        <w:rPr>
          <w:color w:val="auto"/>
        </w:rPr>
        <w:t>(3)(</w:t>
      </w:r>
      <w:r w:rsidR="004D171F">
        <w:rPr>
          <w:color w:val="auto"/>
        </w:rPr>
        <w:t>f</w:t>
      </w:r>
      <w:r>
        <w:rPr>
          <w:color w:val="auto"/>
        </w:rPr>
        <w:t xml:space="preserve">) were </w:t>
      </w:r>
      <w:r w:rsidRPr="005659C5">
        <w:rPr>
          <w:color w:val="auto"/>
        </w:rPr>
        <w:t>found to be non-compliant at a site audit conducted from 8 March 2022 to 11 March 2022. Since that time the Approved Provider implemented actions to address the non-compliance.</w:t>
      </w:r>
    </w:p>
    <w:p w14:paraId="56A7D462" w14:textId="7602D15F" w:rsidR="00D843EC" w:rsidRDefault="00D843EC" w:rsidP="00D843EC">
      <w:pPr>
        <w:pStyle w:val="NormalArial"/>
      </w:pPr>
      <w:r>
        <w:t>The Assessment Team found the service was unable to demonstrate effective personal care and clinical care which was best practice, tailored to consumer needs and optimised consumer health and well-being was provided to consumers. Whilst some consumers and consumer representatives provided positive feedback about care and service provision, concerns were expressed about personal hygiene care and management of psychotropic medications. Gaps were identified in wound management practices including wound review and wound documentation. Inconsistent provision of hygiene care and documentation of behavioural management was evidenced for one consumer.</w:t>
      </w:r>
    </w:p>
    <w:p w14:paraId="7F8B88DE" w14:textId="3AC4548B" w:rsidR="00D843EC" w:rsidRPr="005F0458" w:rsidRDefault="00D843EC" w:rsidP="00D843EC">
      <w:pPr>
        <w:pStyle w:val="NormalArial"/>
        <w:rPr>
          <w:color w:val="auto"/>
        </w:rPr>
      </w:pPr>
      <w:r w:rsidRPr="005F0458">
        <w:rPr>
          <w:color w:val="auto"/>
        </w:rPr>
        <w:t xml:space="preserve">In response to the assessment team report dated 8 November 2022 to 10 November 2022, the Approved Provider noted improvements made in </w:t>
      </w:r>
      <w:r w:rsidR="008058D0" w:rsidRPr="005F0458">
        <w:rPr>
          <w:color w:val="auto"/>
        </w:rPr>
        <w:t>clinical</w:t>
      </w:r>
      <w:r w:rsidRPr="005F0458">
        <w:rPr>
          <w:color w:val="auto"/>
        </w:rPr>
        <w:t xml:space="preserve"> handover and personal and clinical care governance ensures review and analysis of clinical indicator data, trends identification and strategy implementation to improve care outcomes for consumers. Clinical review meetings conducted at least fortnightly ensure ongoing review of consumers with identified risks.</w:t>
      </w:r>
    </w:p>
    <w:p w14:paraId="270EA19D" w14:textId="7200E056" w:rsidR="00D843EC" w:rsidRPr="005F0458" w:rsidRDefault="00D843EC" w:rsidP="00D843EC">
      <w:pPr>
        <w:pStyle w:val="NormalArial"/>
        <w:rPr>
          <w:color w:val="auto"/>
        </w:rPr>
      </w:pPr>
      <w:r w:rsidRPr="005F0458">
        <w:rPr>
          <w:color w:val="auto"/>
        </w:rPr>
        <w:t>The Approved Provider disagreed with the concerns raised about psychotropic medications, noting the findings from the Assessment Team under requirement 3(3)(b) that psychotropic medications and behaviours were appropriate</w:t>
      </w:r>
      <w:r w:rsidR="009341E5">
        <w:rPr>
          <w:color w:val="auto"/>
        </w:rPr>
        <w:t>ly</w:t>
      </w:r>
      <w:r w:rsidRPr="005F0458">
        <w:rPr>
          <w:color w:val="auto"/>
        </w:rPr>
        <w:t xml:space="preserve"> managed. For the </w:t>
      </w:r>
      <w:r w:rsidR="0005627D">
        <w:rPr>
          <w:color w:val="auto"/>
        </w:rPr>
        <w:t xml:space="preserve">psychotropic medication </w:t>
      </w:r>
      <w:r w:rsidRPr="005F0458">
        <w:rPr>
          <w:color w:val="auto"/>
        </w:rPr>
        <w:t>issue identified in the assessment team report, a case conference was conducted with the consumer representative, an apology offered and additional education provided to staff.</w:t>
      </w:r>
    </w:p>
    <w:p w14:paraId="775ACC57" w14:textId="7A673117" w:rsidR="00D843EC" w:rsidRPr="00BB6DBF" w:rsidRDefault="00D843EC" w:rsidP="00D843EC">
      <w:pPr>
        <w:pStyle w:val="NormalArial"/>
        <w:rPr>
          <w:color w:val="auto"/>
        </w:rPr>
      </w:pPr>
      <w:r w:rsidRPr="00BB6DBF">
        <w:rPr>
          <w:color w:val="auto"/>
        </w:rPr>
        <w:t xml:space="preserve">The Approved Provider discussed process improvements to ensure care needs are monitored daily and checklists developed to ensure daily feedback is provided. Oral hygiene training is provided to staff annually. In relation to wound care for the consumer named in the assessment team report, the Approved Provider noted a wound review occurred with the General </w:t>
      </w:r>
      <w:r w:rsidRPr="00BB6DBF">
        <w:rPr>
          <w:color w:val="auto"/>
        </w:rPr>
        <w:lastRenderedPageBreak/>
        <w:t>Practitioner and clinical nurse consultant and recommended treatment options discussed with the consumer representative.</w:t>
      </w:r>
    </w:p>
    <w:p w14:paraId="0D89BCE5" w14:textId="741B2787" w:rsidR="004A104F" w:rsidRDefault="00B83428" w:rsidP="0036130C">
      <w:pPr>
        <w:pStyle w:val="NormalArial"/>
      </w:pPr>
      <w:r>
        <w:t>Consumers and consumer representatives</w:t>
      </w:r>
      <w:r w:rsidR="009A4BAD">
        <w:t xml:space="preserve"> </w:t>
      </w:r>
      <w:r w:rsidR="00703E6C">
        <w:t xml:space="preserve">said </w:t>
      </w:r>
      <w:r w:rsidR="003A0813">
        <w:t>the service adequately manages risks to consumer health</w:t>
      </w:r>
      <w:r w:rsidR="00EF3A7B">
        <w:t xml:space="preserve"> for falls, skin issues and behaviours</w:t>
      </w:r>
      <w:r w:rsidR="003A0813">
        <w:t xml:space="preserve">. </w:t>
      </w:r>
      <w:r w:rsidR="004A104F">
        <w:t xml:space="preserve">The Assessment Team </w:t>
      </w:r>
      <w:r w:rsidR="00F22D12">
        <w:t>found high</w:t>
      </w:r>
      <w:r w:rsidR="00510844">
        <w:t>-impact and high-</w:t>
      </w:r>
      <w:r w:rsidR="000803A5">
        <w:t>prevalence</w:t>
      </w:r>
      <w:r w:rsidR="00510844">
        <w:t xml:space="preserve"> risks were effectively recorded and managed</w:t>
      </w:r>
      <w:r w:rsidR="00F11BC4">
        <w:t xml:space="preserve"> for falls, </w:t>
      </w:r>
      <w:r w:rsidR="007B7061">
        <w:t>skin integrity and pressure injuries and behaviour management</w:t>
      </w:r>
      <w:r w:rsidR="00060594">
        <w:t xml:space="preserve"> and risk mitigation strategies </w:t>
      </w:r>
      <w:r w:rsidR="00E1574D">
        <w:t xml:space="preserve">were </w:t>
      </w:r>
      <w:r w:rsidR="00060594">
        <w:t>in place for individual consumers.</w:t>
      </w:r>
      <w:r w:rsidR="002513DC">
        <w:t xml:space="preserve"> B</w:t>
      </w:r>
      <w:r w:rsidR="00BF4064">
        <w:t>ehaviour support plans reflected consumer backgrounds, current needs, behaviour needs</w:t>
      </w:r>
      <w:r w:rsidR="002513DC">
        <w:t xml:space="preserve"> and strategies for </w:t>
      </w:r>
      <w:r w:rsidR="00EB077C">
        <w:t xml:space="preserve">medication </w:t>
      </w:r>
      <w:r w:rsidR="002513DC">
        <w:t>cessation</w:t>
      </w:r>
      <w:r w:rsidR="00EB077C">
        <w:t xml:space="preserve"> where possible</w:t>
      </w:r>
      <w:r w:rsidR="002513DC">
        <w:t>, with regular consultation with consumers and consumer representatives.</w:t>
      </w:r>
      <w:r w:rsidR="00567A5A">
        <w:t xml:space="preserve"> </w:t>
      </w:r>
      <w:r w:rsidR="0095416E">
        <w:t>Behaviours of concerns were reported to the medical officer for review and i</w:t>
      </w:r>
      <w:r w:rsidR="00567A5A">
        <w:t xml:space="preserve">ncidents </w:t>
      </w:r>
      <w:r w:rsidR="00D4548A">
        <w:t>were reported to the Serious Incident Response Scheme when required</w:t>
      </w:r>
      <w:r w:rsidR="0095416E">
        <w:t>.</w:t>
      </w:r>
    </w:p>
    <w:p w14:paraId="29A5082D" w14:textId="312835AB" w:rsidR="00883475" w:rsidRDefault="00A638F7" w:rsidP="0036130C">
      <w:pPr>
        <w:pStyle w:val="NormalArial"/>
      </w:pPr>
      <w:r>
        <w:t xml:space="preserve">The Assessment Team found </w:t>
      </w:r>
      <w:r w:rsidR="000B11EA">
        <w:t xml:space="preserve">care and services records demonstrated the </w:t>
      </w:r>
      <w:r>
        <w:t>needs, goals and preferences of consumers</w:t>
      </w:r>
      <w:r w:rsidR="000B11EA">
        <w:t xml:space="preserve"> were considered when</w:t>
      </w:r>
      <w:r>
        <w:t xml:space="preserve"> nearing end of life</w:t>
      </w:r>
      <w:r w:rsidR="000B11EA">
        <w:t>.</w:t>
      </w:r>
      <w:r w:rsidR="00BC642A">
        <w:t xml:space="preserve"> Consumer wishes and </w:t>
      </w:r>
      <w:r w:rsidR="00CF3F19">
        <w:t>directives were documented</w:t>
      </w:r>
      <w:r w:rsidR="002B22AC">
        <w:t xml:space="preserve"> for </w:t>
      </w:r>
      <w:r w:rsidR="000051C7">
        <w:t xml:space="preserve">medical, </w:t>
      </w:r>
      <w:r w:rsidR="002B22AC">
        <w:t>spiritual and well-being needs</w:t>
      </w:r>
      <w:r w:rsidR="004120A0">
        <w:t xml:space="preserve"> including family involvement</w:t>
      </w:r>
      <w:r w:rsidR="002C5F45">
        <w:t xml:space="preserve">. </w:t>
      </w:r>
      <w:r w:rsidR="001A2E03">
        <w:t xml:space="preserve">Consumer representatives interviewed confirmed </w:t>
      </w:r>
      <w:r w:rsidR="00595EFF">
        <w:t xml:space="preserve">consultation about consumer end of life preferences </w:t>
      </w:r>
      <w:r w:rsidR="0029171C">
        <w:t>and substitute decision-makers were documented when required. S</w:t>
      </w:r>
      <w:r w:rsidR="00595EFF">
        <w:t xml:space="preserve">taff described </w:t>
      </w:r>
      <w:r w:rsidR="009B0E10">
        <w:t>care provision for end of life which included</w:t>
      </w:r>
      <w:r w:rsidR="00CB124D">
        <w:t xml:space="preserve"> </w:t>
      </w:r>
      <w:r w:rsidR="00F92967">
        <w:t xml:space="preserve">use of medication for comfort measures and </w:t>
      </w:r>
      <w:r w:rsidR="004F216C">
        <w:t xml:space="preserve">involvement of the </w:t>
      </w:r>
      <w:r w:rsidR="008A1BC3">
        <w:t>geriatric</w:t>
      </w:r>
      <w:r w:rsidR="004F216C">
        <w:t xml:space="preserve"> outreach</w:t>
      </w:r>
      <w:r w:rsidR="00F92967">
        <w:t xml:space="preserve"> palliative care </w:t>
      </w:r>
      <w:r w:rsidR="004F216C">
        <w:t>team</w:t>
      </w:r>
      <w:r w:rsidR="00F92967">
        <w:t>.</w:t>
      </w:r>
    </w:p>
    <w:p w14:paraId="3987CE3C" w14:textId="0E81088B" w:rsidR="001D0FB5" w:rsidRDefault="00883475" w:rsidP="0036130C">
      <w:pPr>
        <w:pStyle w:val="NormalArial"/>
        <w:rPr>
          <w:color w:val="auto"/>
        </w:rPr>
      </w:pPr>
      <w:r>
        <w:t xml:space="preserve">Care planning documentation demonstrated </w:t>
      </w:r>
      <w:r>
        <w:rPr>
          <w:color w:val="auto"/>
        </w:rPr>
        <w:t>timely and appropriate referrals to allied health professionals, medical specialists</w:t>
      </w:r>
      <w:r w:rsidR="00287F21">
        <w:rPr>
          <w:color w:val="auto"/>
        </w:rPr>
        <w:t xml:space="preserve"> </w:t>
      </w:r>
      <w:r>
        <w:rPr>
          <w:color w:val="auto"/>
        </w:rPr>
        <w:t>and others were made</w:t>
      </w:r>
      <w:r w:rsidR="00287F21">
        <w:rPr>
          <w:color w:val="auto"/>
        </w:rPr>
        <w:t xml:space="preserve"> </w:t>
      </w:r>
      <w:r>
        <w:rPr>
          <w:color w:val="auto"/>
        </w:rPr>
        <w:t xml:space="preserve">and </w:t>
      </w:r>
      <w:r w:rsidR="00287F21">
        <w:rPr>
          <w:color w:val="auto"/>
        </w:rPr>
        <w:t xml:space="preserve">considered the needs and preferences of </w:t>
      </w:r>
      <w:r>
        <w:rPr>
          <w:color w:val="auto"/>
        </w:rPr>
        <w:t xml:space="preserve">consumers and </w:t>
      </w:r>
      <w:r w:rsidR="00287F21">
        <w:rPr>
          <w:color w:val="auto"/>
        </w:rPr>
        <w:t>consumer</w:t>
      </w:r>
      <w:r>
        <w:rPr>
          <w:color w:val="auto"/>
        </w:rPr>
        <w:t xml:space="preserve"> representatives</w:t>
      </w:r>
      <w:r w:rsidR="00287F21">
        <w:rPr>
          <w:color w:val="auto"/>
        </w:rPr>
        <w:t xml:space="preserve">. </w:t>
      </w:r>
      <w:r w:rsidR="008766CC">
        <w:rPr>
          <w:color w:val="auto"/>
        </w:rPr>
        <w:t xml:space="preserve">Referrals were demonstrated for dieticians, speech pathologists, </w:t>
      </w:r>
      <w:r w:rsidR="009779B5">
        <w:rPr>
          <w:color w:val="auto"/>
        </w:rPr>
        <w:t xml:space="preserve">dentists, physiotherapists, </w:t>
      </w:r>
      <w:r w:rsidR="00117449">
        <w:rPr>
          <w:color w:val="auto"/>
        </w:rPr>
        <w:t>geriatricians</w:t>
      </w:r>
      <w:r w:rsidR="00BA088A">
        <w:rPr>
          <w:color w:val="auto"/>
        </w:rPr>
        <w:t>, wound care specialists, palliative care specialists</w:t>
      </w:r>
      <w:r w:rsidR="00117449">
        <w:rPr>
          <w:color w:val="auto"/>
        </w:rPr>
        <w:t xml:space="preserve"> and Dementia Support Australia. </w:t>
      </w:r>
    </w:p>
    <w:p w14:paraId="60F486BE" w14:textId="5EB37107" w:rsidR="00BC73C7" w:rsidRDefault="00832436" w:rsidP="0036130C">
      <w:pPr>
        <w:pStyle w:val="NormalArial"/>
      </w:pPr>
      <w:r>
        <w:t xml:space="preserve">I therefore find requirements </w:t>
      </w:r>
      <w:r w:rsidR="000B1320">
        <w:t xml:space="preserve">3(3)(a), </w:t>
      </w:r>
      <w:r>
        <w:t>3(3)(b), 3(3)(c) and 3(3)(f) are compliant.</w:t>
      </w:r>
    </w:p>
    <w:p w14:paraId="7038C9BC" w14:textId="6330C4A3" w:rsidR="002B0C90" w:rsidRPr="00262C0B" w:rsidRDefault="00FD4DAA" w:rsidP="0036130C">
      <w:pPr>
        <w:pStyle w:val="NormalArial"/>
      </w:pPr>
      <w:r>
        <w:br w:type="page"/>
      </w:r>
    </w:p>
    <w:p w14:paraId="7038C9BD" w14:textId="77777777" w:rsidR="00FC045E" w:rsidRPr="00996FAF" w:rsidRDefault="00FD4DA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F58CB" w14:paraId="7038C9C0" w14:textId="77777777" w:rsidTr="006F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038C9BE" w14:textId="77777777" w:rsidR="00FC045E" w:rsidRPr="00996FAF" w:rsidRDefault="00FD4DAA"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038C9BF" w14:textId="77777777" w:rsidR="00FC045E" w:rsidRPr="00996FAF" w:rsidRDefault="008E5B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58CB" w14:paraId="7038C9C4" w14:textId="77777777" w:rsidTr="006F58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8C9C1" w14:textId="77777777" w:rsidR="00FC045E" w:rsidRPr="00996FAF" w:rsidRDefault="00FD4DAA"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038C9C2" w14:textId="77777777" w:rsidR="00FC045E" w:rsidRPr="00996FAF" w:rsidRDefault="00FD4DA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038C9C3" w14:textId="5D39BEF0" w:rsidR="00FC045E" w:rsidRPr="00996FAF" w:rsidRDefault="008E5B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93F19">
                  <w:rPr>
                    <w:rFonts w:ascii="Arial" w:hAnsi="Arial" w:cs="Arial"/>
                    <w:color w:val="auto"/>
                  </w:rPr>
                  <w:t>Compliant</w:t>
                </w:r>
              </w:sdtContent>
            </w:sdt>
            <w:r w:rsidR="00FD4DAA" w:rsidRPr="00996FAF">
              <w:rPr>
                <w:rFonts w:ascii="Arial" w:hAnsi="Arial" w:cs="Arial"/>
                <w:color w:val="0000FF"/>
              </w:rPr>
              <w:t xml:space="preserve"> </w:t>
            </w:r>
          </w:p>
        </w:tc>
      </w:tr>
      <w:tr w:rsidR="006F58CB" w14:paraId="7038C9C8" w14:textId="77777777" w:rsidTr="006F5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8C9C5" w14:textId="77777777" w:rsidR="00FC045E" w:rsidRPr="00996FAF" w:rsidRDefault="00FD4DAA"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038C9C6" w14:textId="77777777" w:rsidR="00FC045E" w:rsidRPr="00996FAF" w:rsidRDefault="00FD4DA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038C9C7" w14:textId="00E49674" w:rsidR="00FC045E" w:rsidRPr="00996FAF" w:rsidRDefault="008E5B1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F7611">
                  <w:rPr>
                    <w:rFonts w:ascii="Arial" w:hAnsi="Arial" w:cs="Arial"/>
                    <w:color w:val="auto"/>
                  </w:rPr>
                  <w:t>Compliant</w:t>
                </w:r>
              </w:sdtContent>
            </w:sdt>
            <w:r w:rsidR="00FD4DAA" w:rsidRPr="00996FAF">
              <w:rPr>
                <w:rFonts w:ascii="Arial" w:hAnsi="Arial" w:cs="Arial"/>
                <w:color w:val="0000FF"/>
              </w:rPr>
              <w:t xml:space="preserve"> </w:t>
            </w:r>
          </w:p>
        </w:tc>
      </w:tr>
      <w:tr w:rsidR="006F58CB" w14:paraId="7038C9CF" w14:textId="77777777" w:rsidTr="006F58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8C9C9" w14:textId="77777777" w:rsidR="00FC045E" w:rsidRPr="00996FAF" w:rsidRDefault="00FD4DAA"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038C9CA" w14:textId="77777777" w:rsidR="00FC045E" w:rsidRPr="00996FAF" w:rsidRDefault="00FD4DA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038C9CB" w14:textId="77777777" w:rsidR="00FC045E" w:rsidRPr="00996FAF" w:rsidRDefault="00FD4DAA"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038C9CC" w14:textId="77777777" w:rsidR="00FC045E" w:rsidRPr="00996FAF" w:rsidRDefault="00FD4DAA"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038C9CD" w14:textId="77777777" w:rsidR="00FC045E" w:rsidRPr="00996FAF" w:rsidRDefault="00FD4DAA"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038C9CE" w14:textId="494E89C4" w:rsidR="00FC045E" w:rsidRPr="00996FAF" w:rsidRDefault="008E5B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F7611">
                  <w:rPr>
                    <w:rFonts w:ascii="Arial" w:hAnsi="Arial" w:cs="Arial"/>
                    <w:color w:val="auto"/>
                  </w:rPr>
                  <w:t>Compliant</w:t>
                </w:r>
              </w:sdtContent>
            </w:sdt>
            <w:r w:rsidR="00FD4DAA" w:rsidRPr="00996FAF">
              <w:rPr>
                <w:rFonts w:ascii="Arial" w:hAnsi="Arial" w:cs="Arial"/>
                <w:color w:val="0000FF"/>
              </w:rPr>
              <w:t xml:space="preserve"> </w:t>
            </w:r>
          </w:p>
        </w:tc>
      </w:tr>
      <w:tr w:rsidR="006F58CB" w14:paraId="7038C9D3" w14:textId="77777777" w:rsidTr="006F5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8C9D0" w14:textId="77777777" w:rsidR="00FC045E" w:rsidRPr="00996FAF" w:rsidRDefault="00FD4DAA"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038C9D1" w14:textId="77777777" w:rsidR="00FC045E" w:rsidRPr="00996FAF" w:rsidRDefault="00FD4DA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038C9D2" w14:textId="64AEA858" w:rsidR="00FC045E" w:rsidRPr="00996FAF" w:rsidRDefault="008E5B1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03A06">
                  <w:rPr>
                    <w:rFonts w:ascii="Arial" w:hAnsi="Arial" w:cs="Arial"/>
                    <w:color w:val="auto"/>
                  </w:rPr>
                  <w:t>Compliant</w:t>
                </w:r>
              </w:sdtContent>
            </w:sdt>
            <w:r w:rsidR="00FD4DAA" w:rsidRPr="00996FAF">
              <w:rPr>
                <w:rFonts w:ascii="Arial" w:hAnsi="Arial" w:cs="Arial"/>
                <w:color w:val="0000FF"/>
              </w:rPr>
              <w:t xml:space="preserve"> </w:t>
            </w:r>
          </w:p>
        </w:tc>
      </w:tr>
      <w:tr w:rsidR="006F58CB" w14:paraId="7038C9D7" w14:textId="77777777" w:rsidTr="006F58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8C9D4" w14:textId="77777777" w:rsidR="00FC045E" w:rsidRPr="00996FAF" w:rsidRDefault="00FD4DAA"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038C9D5" w14:textId="77777777" w:rsidR="00FC045E" w:rsidRPr="00996FAF" w:rsidRDefault="00FD4DA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038C9D6" w14:textId="7E4AE1EF" w:rsidR="00FC045E" w:rsidRPr="00996FAF" w:rsidRDefault="008E5B1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F7611">
                  <w:rPr>
                    <w:rFonts w:ascii="Arial" w:hAnsi="Arial" w:cs="Arial"/>
                    <w:color w:val="auto"/>
                  </w:rPr>
                  <w:t>Compliant</w:t>
                </w:r>
              </w:sdtContent>
            </w:sdt>
            <w:r w:rsidR="00FD4DAA" w:rsidRPr="00996FAF">
              <w:rPr>
                <w:rFonts w:ascii="Arial" w:hAnsi="Arial" w:cs="Arial"/>
                <w:color w:val="0000FF"/>
              </w:rPr>
              <w:t xml:space="preserve"> </w:t>
            </w:r>
          </w:p>
        </w:tc>
      </w:tr>
      <w:tr w:rsidR="006F58CB" w14:paraId="7038C9DB" w14:textId="77777777" w:rsidTr="006F5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8C9D8" w14:textId="77777777" w:rsidR="00FC045E" w:rsidRPr="00996FAF" w:rsidRDefault="00FD4DAA"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038C9D9" w14:textId="77777777" w:rsidR="00FC045E" w:rsidRPr="00996FAF" w:rsidRDefault="00FD4DA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038C9DA" w14:textId="08087321" w:rsidR="00FC045E" w:rsidRPr="00996FAF" w:rsidRDefault="008E5B1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F7611">
                  <w:rPr>
                    <w:rFonts w:ascii="Arial" w:hAnsi="Arial" w:cs="Arial"/>
                    <w:color w:val="auto"/>
                  </w:rPr>
                  <w:t>Compliant</w:t>
                </w:r>
              </w:sdtContent>
            </w:sdt>
            <w:r w:rsidR="00FD4DAA" w:rsidRPr="00996FAF">
              <w:rPr>
                <w:rFonts w:ascii="Arial" w:hAnsi="Arial" w:cs="Arial"/>
                <w:color w:val="0000FF"/>
              </w:rPr>
              <w:t xml:space="preserve"> </w:t>
            </w:r>
          </w:p>
        </w:tc>
      </w:tr>
      <w:tr w:rsidR="006F58CB" w14:paraId="7038C9DF" w14:textId="77777777" w:rsidTr="006F58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8C9DC" w14:textId="77777777" w:rsidR="00FC045E" w:rsidRPr="00996FAF" w:rsidRDefault="00FD4DAA"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038C9DD" w14:textId="77777777" w:rsidR="00FC045E" w:rsidRPr="00996FAF" w:rsidRDefault="00FD4DA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038C9DE" w14:textId="659D9946" w:rsidR="00FC045E" w:rsidRPr="00996FAF" w:rsidRDefault="008E5B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F7611">
                  <w:rPr>
                    <w:rFonts w:ascii="Arial" w:hAnsi="Arial" w:cs="Arial"/>
                    <w:color w:val="auto"/>
                  </w:rPr>
                  <w:t>Compliant</w:t>
                </w:r>
              </w:sdtContent>
            </w:sdt>
            <w:r w:rsidR="00FD4DAA" w:rsidRPr="00996FAF">
              <w:rPr>
                <w:rFonts w:ascii="Arial" w:hAnsi="Arial" w:cs="Arial"/>
                <w:color w:val="0000FF"/>
              </w:rPr>
              <w:t xml:space="preserve"> </w:t>
            </w:r>
          </w:p>
        </w:tc>
      </w:tr>
    </w:tbl>
    <w:p w14:paraId="7038C9E0" w14:textId="77777777" w:rsidR="00D87E7C" w:rsidRDefault="00FD4DAA" w:rsidP="00D87E7C">
      <w:pPr>
        <w:pStyle w:val="Heading20"/>
      </w:pPr>
      <w:r w:rsidRPr="00996FAF">
        <w:t>Findings</w:t>
      </w:r>
    </w:p>
    <w:p w14:paraId="279C8CD4" w14:textId="44707940" w:rsidR="001A4D56" w:rsidRDefault="001A4D56" w:rsidP="001A4D56">
      <w:pPr>
        <w:pStyle w:val="NormalArial"/>
      </w:pPr>
      <w:r>
        <w:t xml:space="preserve">This Quality Standard was found compliant as </w:t>
      </w:r>
      <w:r w:rsidR="00E67DAE">
        <w:t>7</w:t>
      </w:r>
      <w:r>
        <w:t xml:space="preserve"> of the </w:t>
      </w:r>
      <w:r w:rsidR="00E67DAE">
        <w:t>7</w:t>
      </w:r>
      <w:r>
        <w:t xml:space="preserve"> requirements have been assessed as compliant.</w:t>
      </w:r>
    </w:p>
    <w:p w14:paraId="51AE1AE1" w14:textId="0DA9EAFD" w:rsidR="003B3E24" w:rsidRPr="003B3E24" w:rsidRDefault="003B3E24" w:rsidP="007B6B8E">
      <w:pPr>
        <w:pStyle w:val="NormalArial"/>
        <w:rPr>
          <w:color w:val="auto"/>
        </w:rPr>
      </w:pPr>
      <w:r w:rsidRPr="003B3E24">
        <w:rPr>
          <w:color w:val="auto"/>
        </w:rPr>
        <w:t xml:space="preserve">Requirements 4(3)(a), </w:t>
      </w:r>
      <w:r w:rsidR="00E03A06">
        <w:rPr>
          <w:color w:val="auto"/>
        </w:rPr>
        <w:t>4</w:t>
      </w:r>
      <w:r w:rsidRPr="003B3E24">
        <w:rPr>
          <w:color w:val="auto"/>
        </w:rPr>
        <w:t xml:space="preserve">(3)(b), 4(3)(c), 4(3)(e), 4(3)(f) and 4(3)(g) were found to be non-compliant at a site audit conducted from 8 March 2022 to 11 March 2022. </w:t>
      </w:r>
      <w:r w:rsidR="008963C4">
        <w:t xml:space="preserve">An assessment contact </w:t>
      </w:r>
      <w:r w:rsidR="005323ED">
        <w:t>occurred from</w:t>
      </w:r>
      <w:r w:rsidR="008963C4">
        <w:t xml:space="preserve"> 8 November 2022 to 10 November 2022 and </w:t>
      </w:r>
      <w:r w:rsidR="008963C4" w:rsidRPr="00165785">
        <w:rPr>
          <w:color w:val="auto"/>
        </w:rPr>
        <w:t>I acknowledge there has been some actions undertaken by the Approved Provider since the site audit to address the non-compliance.</w:t>
      </w:r>
    </w:p>
    <w:p w14:paraId="4E49E5CB" w14:textId="311A1BED" w:rsidR="007B6B8E" w:rsidRDefault="007B6B8E" w:rsidP="007B6B8E">
      <w:pPr>
        <w:pStyle w:val="NormalArial"/>
      </w:pPr>
      <w:r>
        <w:t>Consumers and consumer representatives interviewed said laundry services were not effective, with laundry incomplete and consumers not receiving their own laundry. Care staff interviewed described the coloured label system used to identify in-house and outsourced laundry. Management discussed laundry complaints were a current trend in the complaints register and a continuous improvement action would be implemented to address the laundry issues.</w:t>
      </w:r>
    </w:p>
    <w:p w14:paraId="040187AC" w14:textId="106FFDA1" w:rsidR="007B6B8E" w:rsidRPr="00C32180" w:rsidRDefault="007B6B8E" w:rsidP="007B6B8E">
      <w:pPr>
        <w:pStyle w:val="NormalArial"/>
        <w:rPr>
          <w:color w:val="auto"/>
        </w:rPr>
      </w:pPr>
      <w:r w:rsidRPr="00C32180">
        <w:rPr>
          <w:color w:val="auto"/>
        </w:rPr>
        <w:t>In response to the assessment team report dated 8 November 2022 to 10 November 2022, the Approved Provider acknowledged laundry had been a complaints trend and discussed improvements initiated including accountable laundry personnel and a new labelling process and equipment to ensure correct labelling. A project plan has been developed to review the laundry system</w:t>
      </w:r>
      <w:r w:rsidR="00A96FF3">
        <w:rPr>
          <w:color w:val="auto"/>
        </w:rPr>
        <w:t>,</w:t>
      </w:r>
      <w:r w:rsidRPr="00C32180">
        <w:rPr>
          <w:color w:val="auto"/>
        </w:rPr>
        <w:t xml:space="preserve"> with the intention to establish an inhouse laundry</w:t>
      </w:r>
      <w:r w:rsidR="00FD78B3" w:rsidRPr="00C32180">
        <w:rPr>
          <w:color w:val="auto"/>
        </w:rPr>
        <w:t>.</w:t>
      </w:r>
    </w:p>
    <w:p w14:paraId="1FFDF374" w14:textId="3361CEA6" w:rsidR="001B53D3" w:rsidRDefault="0063462B" w:rsidP="0036130C">
      <w:pPr>
        <w:pStyle w:val="NormalArial"/>
      </w:pPr>
      <w:r>
        <w:lastRenderedPageBreak/>
        <w:t>Consumers interviewed said they were supported</w:t>
      </w:r>
      <w:r w:rsidR="00D11E31">
        <w:t xml:space="preserve"> in their emotional, spiritual and psychological well-being needs. </w:t>
      </w:r>
      <w:r w:rsidR="00930A7E">
        <w:t xml:space="preserve">Church services were observed by the Assessment Team and </w:t>
      </w:r>
      <w:r w:rsidR="00CD6574">
        <w:t xml:space="preserve">internal networks were utilised </w:t>
      </w:r>
      <w:r w:rsidR="00BF4D62">
        <w:t xml:space="preserve">for services </w:t>
      </w:r>
      <w:r w:rsidR="00CD6574">
        <w:t xml:space="preserve">during COVID-19 outbreaks. </w:t>
      </w:r>
      <w:r w:rsidR="00D21ADF">
        <w:t xml:space="preserve">An emotional well-being for older persons support service was </w:t>
      </w:r>
      <w:r w:rsidR="00A914F8">
        <w:t xml:space="preserve">available </w:t>
      </w:r>
      <w:r w:rsidR="009118B9">
        <w:t>to provide additional emotional support to consumers and additional pastoral carers provided one-on-one sup</w:t>
      </w:r>
      <w:r w:rsidR="00A3499F">
        <w:t>port when required.</w:t>
      </w:r>
    </w:p>
    <w:p w14:paraId="5E7515BB" w14:textId="7FF7C82D" w:rsidR="00243F9F" w:rsidRDefault="001B53D3" w:rsidP="0036130C">
      <w:pPr>
        <w:pStyle w:val="NormalArial"/>
      </w:pPr>
      <w:r>
        <w:t xml:space="preserve">Consumers interviewed discussed </w:t>
      </w:r>
      <w:r w:rsidR="00DF7AD6">
        <w:t xml:space="preserve">involvement in community activities </w:t>
      </w:r>
      <w:r w:rsidR="00CA53AA">
        <w:t xml:space="preserve">and with organisations </w:t>
      </w:r>
      <w:r w:rsidR="00AF4057">
        <w:t xml:space="preserve">outside the service. Consumers described planning activities </w:t>
      </w:r>
      <w:r w:rsidR="00243F9F">
        <w:t>using the monthly calendar of events</w:t>
      </w:r>
      <w:r w:rsidR="007A3CA3">
        <w:t xml:space="preserve">. Lifestyle staff </w:t>
      </w:r>
      <w:r w:rsidR="003912B7">
        <w:t>were knowledgeable about</w:t>
      </w:r>
      <w:r w:rsidR="007A3CA3">
        <w:t xml:space="preserve"> consumer engagement in activities both inside and outside the service</w:t>
      </w:r>
      <w:r w:rsidR="00866FCC">
        <w:t>.</w:t>
      </w:r>
    </w:p>
    <w:p w14:paraId="3737BE7E" w14:textId="157D0EAB" w:rsidR="00E03A06" w:rsidRDefault="00E03A06" w:rsidP="00E03A06">
      <w:pPr>
        <w:pStyle w:val="NormalArial"/>
      </w:pPr>
      <w:r>
        <w:t>The Assessment Team found information about consumer conditions, needs and preferences was generally documented however staff were unable to demonstrate awareness of consumer needs and preferences and were not supporting consumers engage in their preferred activities. Care and services documentation reviewed by the Assessment Team found one consumer who enjoyed walking was not supported to complete this activity and for another consumer, strength and mobility exercises were not attended regularly in line with their care plan.</w:t>
      </w:r>
    </w:p>
    <w:p w14:paraId="7093C714" w14:textId="5D52155F" w:rsidR="00E03A06" w:rsidRPr="008A445C" w:rsidRDefault="00E03A06" w:rsidP="00E03A06">
      <w:pPr>
        <w:pStyle w:val="NormalArial"/>
        <w:rPr>
          <w:color w:val="auto"/>
        </w:rPr>
      </w:pPr>
      <w:r w:rsidRPr="008A445C">
        <w:rPr>
          <w:color w:val="auto"/>
        </w:rPr>
        <w:t xml:space="preserve">In response to the assessment team report dated 8 November 2022 to 10 November 2022, the Approved Provider noted admission information was captured for the consumer who enjoys walking, with some walks declined in the past few months and preference noted to reside in their room or community and options provided to participate in online connections. </w:t>
      </w:r>
      <w:r w:rsidR="008058D0" w:rsidRPr="008A445C">
        <w:rPr>
          <w:color w:val="auto"/>
        </w:rPr>
        <w:t>Support</w:t>
      </w:r>
      <w:r w:rsidRPr="008A445C">
        <w:rPr>
          <w:color w:val="auto"/>
        </w:rPr>
        <w:t xml:space="preserve"> from the clinical advisor was discussed and evidence of a completed lifestyle care plan and lifestyle charting for leisure activities provided.</w:t>
      </w:r>
      <w:r w:rsidR="00673DF1" w:rsidRPr="008A445C">
        <w:rPr>
          <w:color w:val="auto"/>
        </w:rPr>
        <w:t xml:space="preserve"> For the consumer requiring strength and mobility exercises, the Approved Provider </w:t>
      </w:r>
      <w:r w:rsidR="00C55881" w:rsidRPr="008A445C">
        <w:rPr>
          <w:color w:val="auto"/>
        </w:rPr>
        <w:t xml:space="preserve">supplied the wellness program attendance record and physiotherapy records </w:t>
      </w:r>
      <w:r w:rsidR="00A45AA9" w:rsidRPr="008A445C">
        <w:rPr>
          <w:color w:val="auto"/>
        </w:rPr>
        <w:t>confirming</w:t>
      </w:r>
      <w:r w:rsidR="00C55881" w:rsidRPr="008A445C">
        <w:rPr>
          <w:color w:val="auto"/>
        </w:rPr>
        <w:t xml:space="preserve"> </w:t>
      </w:r>
      <w:r w:rsidR="00DB2F1D" w:rsidRPr="008A445C">
        <w:rPr>
          <w:color w:val="auto"/>
        </w:rPr>
        <w:t xml:space="preserve">regular </w:t>
      </w:r>
      <w:r w:rsidR="00C55881" w:rsidRPr="008A445C">
        <w:rPr>
          <w:color w:val="auto"/>
        </w:rPr>
        <w:t>consumer participat</w:t>
      </w:r>
      <w:r w:rsidR="00C45115" w:rsidRPr="008A445C">
        <w:rPr>
          <w:color w:val="auto"/>
        </w:rPr>
        <w:t xml:space="preserve">ion and </w:t>
      </w:r>
      <w:r w:rsidR="008A445C" w:rsidRPr="008A445C">
        <w:rPr>
          <w:color w:val="auto"/>
        </w:rPr>
        <w:t xml:space="preserve">recent </w:t>
      </w:r>
      <w:r w:rsidR="00C45115" w:rsidRPr="008A445C">
        <w:rPr>
          <w:color w:val="auto"/>
        </w:rPr>
        <w:t>update of the</w:t>
      </w:r>
      <w:r w:rsidR="00DB2F1D" w:rsidRPr="008A445C">
        <w:rPr>
          <w:color w:val="auto"/>
        </w:rPr>
        <w:t>ir</w:t>
      </w:r>
      <w:r w:rsidR="00C45115" w:rsidRPr="008A445C">
        <w:rPr>
          <w:color w:val="auto"/>
        </w:rPr>
        <w:t xml:space="preserve"> care and services plan.</w:t>
      </w:r>
    </w:p>
    <w:p w14:paraId="521E9E43" w14:textId="4CBC2FB6" w:rsidR="008F5515" w:rsidRDefault="002D2E12" w:rsidP="0036130C">
      <w:pPr>
        <w:pStyle w:val="NormalArial"/>
      </w:pPr>
      <w:r>
        <w:t xml:space="preserve">The Assessment Team noted the service reviewed </w:t>
      </w:r>
      <w:r w:rsidR="003C2C94">
        <w:t xml:space="preserve">consumer’s key life stories </w:t>
      </w:r>
      <w:r w:rsidR="000E6035">
        <w:t>and updated care plans</w:t>
      </w:r>
      <w:r w:rsidR="00C05401">
        <w:t xml:space="preserve"> to ensure current information was available to staff. The Assessment Team observed appropriate referrals were made for consumers to other provide</w:t>
      </w:r>
      <w:r w:rsidR="0028671A">
        <w:t>r</w:t>
      </w:r>
      <w:r w:rsidR="00C05401">
        <w:t>s including to Dementia Services Australia</w:t>
      </w:r>
      <w:r w:rsidR="00663EA4">
        <w:t>.</w:t>
      </w:r>
    </w:p>
    <w:p w14:paraId="45D36BB5" w14:textId="2EF1FA3C" w:rsidR="00455CCB" w:rsidRDefault="008F5515" w:rsidP="0036130C">
      <w:pPr>
        <w:pStyle w:val="NormalArial"/>
      </w:pPr>
      <w:r>
        <w:t xml:space="preserve">Consumers and </w:t>
      </w:r>
      <w:r w:rsidR="0028671A">
        <w:t>c</w:t>
      </w:r>
      <w:r>
        <w:t>onsumer representatives interviewed</w:t>
      </w:r>
      <w:r w:rsidR="00270236">
        <w:t xml:space="preserve"> mostly liked the food provided and the variety of meals</w:t>
      </w:r>
      <w:r w:rsidR="00342F67">
        <w:t>.</w:t>
      </w:r>
      <w:r w:rsidR="00270236">
        <w:t xml:space="preserve"> </w:t>
      </w:r>
      <w:r w:rsidR="000F42DC">
        <w:t>The Assessment Team noted consumer dietary needs and preferences were catered for</w:t>
      </w:r>
      <w:r w:rsidR="007F7FA8">
        <w:t>.</w:t>
      </w:r>
    </w:p>
    <w:p w14:paraId="4730276E" w14:textId="12C0ED17" w:rsidR="00C339F9" w:rsidRDefault="00A556AB" w:rsidP="0036130C">
      <w:pPr>
        <w:pStyle w:val="NormalArial"/>
      </w:pPr>
      <w:r>
        <w:t xml:space="preserve">The Assessment Team observed equipment </w:t>
      </w:r>
      <w:r w:rsidR="00B71954">
        <w:t xml:space="preserve">was clean and well-maintained. </w:t>
      </w:r>
      <w:r w:rsidR="009961E3">
        <w:t>Consumers interviewed described</w:t>
      </w:r>
      <w:r w:rsidR="00F8608E">
        <w:t xml:space="preserve"> monthly cleaning of equipment and repairs made when equipment was broken</w:t>
      </w:r>
      <w:r w:rsidR="009961E3">
        <w:t xml:space="preserve">. </w:t>
      </w:r>
      <w:r w:rsidR="00A87F0D">
        <w:t>Replacement equipment was supplied when c</w:t>
      </w:r>
      <w:r w:rsidR="00062526">
        <w:t>onsumer equipment require</w:t>
      </w:r>
      <w:r w:rsidR="00A87F0D">
        <w:t>d</w:t>
      </w:r>
      <w:r w:rsidR="00062526">
        <w:t xml:space="preserve"> repair</w:t>
      </w:r>
      <w:r w:rsidR="00A87F0D">
        <w:t>.</w:t>
      </w:r>
      <w:r w:rsidR="0048320B">
        <w:t xml:space="preserve"> Care staff</w:t>
      </w:r>
      <w:r w:rsidR="005C6B04">
        <w:t xml:space="preserve"> described cleaning routines for individual consumer slings and </w:t>
      </w:r>
      <w:r w:rsidR="00547AE2">
        <w:t>equipment after use.</w:t>
      </w:r>
    </w:p>
    <w:p w14:paraId="30025D6E" w14:textId="10832EEE" w:rsidR="00654A69" w:rsidRDefault="00654A69" w:rsidP="0036130C">
      <w:pPr>
        <w:pStyle w:val="NormalArial"/>
      </w:pPr>
      <w:r>
        <w:t xml:space="preserve">I find requirements 4(3)(a), 4(3)(b), 4(3)(c), </w:t>
      </w:r>
      <w:r w:rsidR="00E03A06">
        <w:t xml:space="preserve">4(3)(d), </w:t>
      </w:r>
      <w:r>
        <w:t xml:space="preserve">4(3)(e), 4(3)(f) and 4(3)(g) </w:t>
      </w:r>
      <w:r w:rsidR="00B20EF0">
        <w:t xml:space="preserve">are </w:t>
      </w:r>
      <w:r>
        <w:t>compliant.</w:t>
      </w:r>
    </w:p>
    <w:p w14:paraId="7038C9E1" w14:textId="452C150B" w:rsidR="002B0C90" w:rsidRPr="00262C0B" w:rsidRDefault="00FD4DAA" w:rsidP="0036130C">
      <w:pPr>
        <w:pStyle w:val="NormalArial"/>
      </w:pPr>
      <w:r>
        <w:br w:type="page"/>
      </w:r>
    </w:p>
    <w:p w14:paraId="7038C9E2" w14:textId="77777777" w:rsidR="00FC045E" w:rsidRPr="00996FAF" w:rsidRDefault="00FD4DA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F58CB" w14:paraId="7038C9E5" w14:textId="77777777" w:rsidTr="006F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038C9E3" w14:textId="77777777" w:rsidR="00FC045E" w:rsidRPr="00996FAF" w:rsidRDefault="00FD4DAA"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038C9E4" w14:textId="77777777" w:rsidR="00FC045E" w:rsidRPr="00996FAF" w:rsidRDefault="008E5B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58CB" w14:paraId="7038C9E9" w14:textId="77777777" w:rsidTr="006F58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8C9E6" w14:textId="77777777" w:rsidR="00FC045E" w:rsidRPr="00996FAF" w:rsidRDefault="00FD4DAA"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038C9E7" w14:textId="77777777" w:rsidR="00FC045E" w:rsidRPr="00996FAF" w:rsidRDefault="00FD4DA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038C9E8" w14:textId="094CFF6D" w:rsidR="00FC045E" w:rsidRPr="00996FAF" w:rsidRDefault="008E5B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749F6">
                  <w:rPr>
                    <w:rFonts w:ascii="Arial" w:hAnsi="Arial" w:cs="Arial"/>
                    <w:color w:val="auto"/>
                  </w:rPr>
                  <w:t>Compliant</w:t>
                </w:r>
              </w:sdtContent>
            </w:sdt>
            <w:r w:rsidR="00FD4DAA" w:rsidRPr="00996FAF">
              <w:rPr>
                <w:rFonts w:ascii="Arial" w:hAnsi="Arial" w:cs="Arial"/>
                <w:color w:val="0000FF"/>
              </w:rPr>
              <w:t xml:space="preserve"> </w:t>
            </w:r>
          </w:p>
        </w:tc>
      </w:tr>
      <w:tr w:rsidR="006F58CB" w14:paraId="7038C9EF" w14:textId="77777777" w:rsidTr="006F5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8C9EA" w14:textId="77777777" w:rsidR="00FC045E" w:rsidRPr="00996FAF" w:rsidRDefault="00FD4DAA"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038C9EB" w14:textId="77777777" w:rsidR="00FC045E" w:rsidRPr="00996FAF" w:rsidRDefault="00FD4DA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038C9EC" w14:textId="77777777" w:rsidR="00FC045E" w:rsidRPr="00996FAF" w:rsidRDefault="00FD4DAA"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038C9ED" w14:textId="77777777" w:rsidR="00FC045E" w:rsidRPr="00996FAF" w:rsidRDefault="00FD4DAA"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038C9EE" w14:textId="21BEFF6B" w:rsidR="00FC045E" w:rsidRPr="00996FAF" w:rsidRDefault="008E5B1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B3C65">
                  <w:rPr>
                    <w:rFonts w:ascii="Arial" w:hAnsi="Arial" w:cs="Arial"/>
                    <w:color w:val="auto"/>
                  </w:rPr>
                  <w:t>Compliant</w:t>
                </w:r>
              </w:sdtContent>
            </w:sdt>
            <w:r w:rsidR="00FD4DAA" w:rsidRPr="00996FAF">
              <w:rPr>
                <w:rFonts w:ascii="Arial" w:hAnsi="Arial" w:cs="Arial"/>
                <w:color w:val="0000FF"/>
              </w:rPr>
              <w:t xml:space="preserve"> </w:t>
            </w:r>
          </w:p>
        </w:tc>
      </w:tr>
      <w:tr w:rsidR="006F58CB" w14:paraId="7038C9F3" w14:textId="77777777" w:rsidTr="006F58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8C9F0" w14:textId="77777777" w:rsidR="00FC045E" w:rsidRPr="00996FAF" w:rsidRDefault="00FD4DAA"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038C9F1" w14:textId="77777777" w:rsidR="00FC045E" w:rsidRPr="00996FAF" w:rsidRDefault="00FD4DA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038C9F2" w14:textId="495E1E2F" w:rsidR="00FC045E" w:rsidRPr="00996FAF" w:rsidRDefault="008E5B1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749F6">
                  <w:rPr>
                    <w:rFonts w:ascii="Arial" w:hAnsi="Arial" w:cs="Arial"/>
                    <w:color w:val="auto"/>
                  </w:rPr>
                  <w:t>Compliant</w:t>
                </w:r>
              </w:sdtContent>
            </w:sdt>
            <w:r w:rsidR="00FD4DAA" w:rsidRPr="00996FAF">
              <w:rPr>
                <w:rFonts w:ascii="Arial" w:hAnsi="Arial" w:cs="Arial"/>
                <w:color w:val="0000FF"/>
              </w:rPr>
              <w:t xml:space="preserve"> </w:t>
            </w:r>
          </w:p>
        </w:tc>
      </w:tr>
    </w:tbl>
    <w:p w14:paraId="7038C9F4" w14:textId="77777777" w:rsidR="002B0C90" w:rsidRDefault="00FD4DAA" w:rsidP="002B0C90">
      <w:pPr>
        <w:pStyle w:val="Heading20"/>
      </w:pPr>
      <w:r>
        <w:t>Findings</w:t>
      </w:r>
    </w:p>
    <w:p w14:paraId="7A4E6F4F" w14:textId="2CFA5580" w:rsidR="00BB3C65" w:rsidRDefault="008766B1" w:rsidP="00BB3C65">
      <w:pPr>
        <w:pStyle w:val="NormalArial"/>
      </w:pPr>
      <w:r>
        <w:t xml:space="preserve">This Quality Standard </w:t>
      </w:r>
      <w:r w:rsidR="00BB3C65">
        <w:t>was found compliant as 3 of the 3 requirements have been assessed as compliant.</w:t>
      </w:r>
    </w:p>
    <w:p w14:paraId="192CCF12" w14:textId="4BF80A71" w:rsidR="00C71876" w:rsidRPr="005659C5" w:rsidRDefault="00C71876" w:rsidP="00C71876">
      <w:pPr>
        <w:pStyle w:val="NormalArial"/>
        <w:rPr>
          <w:color w:val="auto"/>
        </w:rPr>
      </w:pPr>
      <w:r w:rsidRPr="005659C5">
        <w:rPr>
          <w:color w:val="auto"/>
        </w:rPr>
        <w:t>Requirement</w:t>
      </w:r>
      <w:r>
        <w:rPr>
          <w:color w:val="auto"/>
        </w:rPr>
        <w:t>s</w:t>
      </w:r>
      <w:r w:rsidRPr="005659C5">
        <w:rPr>
          <w:color w:val="auto"/>
        </w:rPr>
        <w:t xml:space="preserve"> </w:t>
      </w:r>
      <w:r>
        <w:rPr>
          <w:color w:val="auto"/>
        </w:rPr>
        <w:t>5</w:t>
      </w:r>
      <w:r w:rsidRPr="005659C5">
        <w:rPr>
          <w:color w:val="auto"/>
        </w:rPr>
        <w:t>(3)(</w:t>
      </w:r>
      <w:r>
        <w:rPr>
          <w:color w:val="auto"/>
        </w:rPr>
        <w:t>a</w:t>
      </w:r>
      <w:r w:rsidRPr="005659C5">
        <w:rPr>
          <w:color w:val="auto"/>
        </w:rPr>
        <w:t>)</w:t>
      </w:r>
      <w:r>
        <w:rPr>
          <w:color w:val="auto"/>
        </w:rPr>
        <w:t>, 5(3)(b) and 5(3)(c) were</w:t>
      </w:r>
      <w:r w:rsidRPr="005659C5">
        <w:rPr>
          <w:color w:val="auto"/>
        </w:rPr>
        <w:t xml:space="preserve"> found to be non-compliant at a site audit conducted from 8 March 2022 to 11 March 2022. </w:t>
      </w:r>
      <w:r w:rsidR="003C78AD">
        <w:t xml:space="preserve">An assessment contact </w:t>
      </w:r>
      <w:r w:rsidR="005323ED">
        <w:t>occurred from</w:t>
      </w:r>
      <w:r w:rsidR="003C78AD">
        <w:t xml:space="preserve"> 8 November 2022 to 10 November 2022</w:t>
      </w:r>
      <w:r w:rsidR="00622728">
        <w:t xml:space="preserve"> and</w:t>
      </w:r>
      <w:r w:rsidR="003C78AD">
        <w:t xml:space="preserve"> </w:t>
      </w:r>
      <w:r w:rsidR="00737AC8" w:rsidRPr="003A07C8">
        <w:rPr>
          <w:color w:val="auto"/>
        </w:rPr>
        <w:t>I acknowledge there has been some actions undertaken by the Approved Provider since the site audit to address the non-compliance.</w:t>
      </w:r>
    </w:p>
    <w:p w14:paraId="3E0CE1FE" w14:textId="3C765332" w:rsidR="00C71876" w:rsidRDefault="00C71876" w:rsidP="00C71876">
      <w:pPr>
        <w:pStyle w:val="NormalArial"/>
      </w:pPr>
      <w:r>
        <w:t>The Assessment Team noted consumer rooms were decorated with names and photographs for easy identification. An onsite chapel, café and courtyard were available for consumer and visitor use. The memory support unit has a separate dining, lounge and quiet rooms and consumer access to an outdoor garden area with raised garden beds. Improvements highlighted for the service included additional breakout and activities rooms for consumers and dedicated palliative care wings with larger rooms and a more comfortable environment.</w:t>
      </w:r>
      <w:r w:rsidR="00D56FE6" w:rsidRPr="00D56FE6">
        <w:t xml:space="preserve"> </w:t>
      </w:r>
      <w:r w:rsidR="00D56FE6">
        <w:t>The Assessment Team observed furniture, fittings and equipment were clean and well-maintained in all areas of the service including within the memory support unit.</w:t>
      </w:r>
    </w:p>
    <w:p w14:paraId="3CCDC0EB" w14:textId="3A093F5B" w:rsidR="00103242" w:rsidRDefault="00EB608E" w:rsidP="0036130C">
      <w:pPr>
        <w:pStyle w:val="NormalArial"/>
        <w:rPr>
          <w:color w:val="auto"/>
        </w:rPr>
      </w:pPr>
      <w:r>
        <w:t>Consumers and consumer representatives interviewed expressed some concerns about cleaning services</w:t>
      </w:r>
      <w:r w:rsidR="00D24950">
        <w:t xml:space="preserve">, </w:t>
      </w:r>
      <w:r w:rsidR="00D60EA3">
        <w:t>for example</w:t>
      </w:r>
      <w:r w:rsidR="00D24950">
        <w:t xml:space="preserve"> for floor </w:t>
      </w:r>
      <w:r w:rsidR="001A6116">
        <w:t xml:space="preserve">and window cleaning. </w:t>
      </w:r>
      <w:r w:rsidR="00C41761">
        <w:t xml:space="preserve">One consumer representative </w:t>
      </w:r>
      <w:r w:rsidR="00332273">
        <w:t>discussed the</w:t>
      </w:r>
      <w:r w:rsidR="00C41761">
        <w:t xml:space="preserve"> </w:t>
      </w:r>
      <w:r w:rsidR="00332273">
        <w:t>lack of toilet paper and towels</w:t>
      </w:r>
      <w:r w:rsidR="009D0455">
        <w:t xml:space="preserve"> </w:t>
      </w:r>
      <w:r w:rsidR="005B7425">
        <w:t xml:space="preserve">available </w:t>
      </w:r>
      <w:r w:rsidR="009D0455">
        <w:t>for their consumer</w:t>
      </w:r>
      <w:r w:rsidR="00332273">
        <w:t>.</w:t>
      </w:r>
      <w:r w:rsidR="008B6B8E">
        <w:t xml:space="preserve"> </w:t>
      </w:r>
      <w:r w:rsidR="00231B89">
        <w:t>A</w:t>
      </w:r>
      <w:r w:rsidR="008B6B8E">
        <w:t xml:space="preserve">n action on </w:t>
      </w:r>
      <w:r w:rsidR="00231B89">
        <w:t>the</w:t>
      </w:r>
      <w:r w:rsidR="008B6B8E">
        <w:t xml:space="preserve"> plan for continuous improvement </w:t>
      </w:r>
      <w:r w:rsidR="00231B89">
        <w:t xml:space="preserve">was identified </w:t>
      </w:r>
      <w:r w:rsidR="008B6B8E">
        <w:t>for cleaning</w:t>
      </w:r>
      <w:r w:rsidR="000D0023">
        <w:t xml:space="preserve"> and </w:t>
      </w:r>
      <w:r w:rsidR="00E66814">
        <w:t xml:space="preserve">meetings with cleaning contractors </w:t>
      </w:r>
      <w:r w:rsidR="00E0624D">
        <w:t xml:space="preserve">were occurring </w:t>
      </w:r>
      <w:r w:rsidR="00A73790">
        <w:t xml:space="preserve">about monthly audit completion. </w:t>
      </w:r>
      <w:r w:rsidR="00A73790" w:rsidRPr="003A0E51">
        <w:rPr>
          <w:color w:val="auto"/>
        </w:rPr>
        <w:t>The Assessment Team observed</w:t>
      </w:r>
      <w:r w:rsidR="00A0365C">
        <w:rPr>
          <w:color w:val="auto"/>
        </w:rPr>
        <w:t xml:space="preserve"> cobwebs</w:t>
      </w:r>
      <w:r w:rsidR="00201CDE">
        <w:rPr>
          <w:color w:val="auto"/>
        </w:rPr>
        <w:t xml:space="preserve"> on the outside of windows</w:t>
      </w:r>
      <w:r w:rsidR="00A73790" w:rsidRPr="003A0E51">
        <w:rPr>
          <w:color w:val="auto"/>
        </w:rPr>
        <w:t xml:space="preserve"> </w:t>
      </w:r>
      <w:r w:rsidR="00E34E67">
        <w:rPr>
          <w:color w:val="auto"/>
        </w:rPr>
        <w:t>and window cleaners onsite undertaking cleaning</w:t>
      </w:r>
      <w:r w:rsidR="00A0365C">
        <w:rPr>
          <w:color w:val="auto"/>
        </w:rPr>
        <w:t>. R</w:t>
      </w:r>
      <w:r w:rsidR="003B2F2F" w:rsidRPr="003A0E51">
        <w:rPr>
          <w:color w:val="auto"/>
        </w:rPr>
        <w:t xml:space="preserve">ecent </w:t>
      </w:r>
      <w:r w:rsidR="008C6BB3" w:rsidRPr="003A0E51">
        <w:rPr>
          <w:color w:val="auto"/>
        </w:rPr>
        <w:t>consumer meeting minutes</w:t>
      </w:r>
      <w:r w:rsidR="003B2F2F" w:rsidRPr="003A0E51">
        <w:rPr>
          <w:color w:val="auto"/>
        </w:rPr>
        <w:t xml:space="preserve"> discussed removal of window cobwebs, reminders for consumers </w:t>
      </w:r>
      <w:r w:rsidR="00EB40ED" w:rsidRPr="003A0E51">
        <w:rPr>
          <w:color w:val="auto"/>
        </w:rPr>
        <w:t>to use the ‘pink slip’ cleaning and maintenance system</w:t>
      </w:r>
      <w:r w:rsidR="00003456" w:rsidRPr="003A0E51">
        <w:rPr>
          <w:color w:val="auto"/>
        </w:rPr>
        <w:t>, additional toilet paper provision</w:t>
      </w:r>
      <w:r w:rsidR="00EB40ED" w:rsidRPr="003A0E51">
        <w:rPr>
          <w:color w:val="auto"/>
        </w:rPr>
        <w:t xml:space="preserve"> and </w:t>
      </w:r>
      <w:r w:rsidR="00C96D6C" w:rsidRPr="003A0E51">
        <w:rPr>
          <w:color w:val="auto"/>
        </w:rPr>
        <w:t xml:space="preserve">completion of a </w:t>
      </w:r>
      <w:r w:rsidR="00BC31AB">
        <w:rPr>
          <w:color w:val="auto"/>
        </w:rPr>
        <w:t xml:space="preserve">service-wide </w:t>
      </w:r>
      <w:r w:rsidR="00C96D6C" w:rsidRPr="003A0E51">
        <w:rPr>
          <w:color w:val="auto"/>
        </w:rPr>
        <w:t>deep clean.</w:t>
      </w:r>
    </w:p>
    <w:p w14:paraId="19B789DF" w14:textId="33D7F8CE" w:rsidR="00A410FA" w:rsidRPr="006A0027" w:rsidRDefault="00A410FA" w:rsidP="0036130C">
      <w:pPr>
        <w:pStyle w:val="NormalArial"/>
        <w:rPr>
          <w:color w:val="auto"/>
        </w:rPr>
      </w:pPr>
      <w:r w:rsidRPr="006A0027">
        <w:rPr>
          <w:color w:val="auto"/>
        </w:rPr>
        <w:t xml:space="preserve">In response to the assessment </w:t>
      </w:r>
      <w:r w:rsidR="004702FF" w:rsidRPr="006A0027">
        <w:rPr>
          <w:color w:val="auto"/>
        </w:rPr>
        <w:t>team</w:t>
      </w:r>
      <w:r w:rsidRPr="006A0027">
        <w:rPr>
          <w:color w:val="auto"/>
        </w:rPr>
        <w:t xml:space="preserve"> report</w:t>
      </w:r>
      <w:r w:rsidR="004C5A18">
        <w:rPr>
          <w:color w:val="auto"/>
        </w:rPr>
        <w:t xml:space="preserve"> dated</w:t>
      </w:r>
      <w:r w:rsidR="004C5A18" w:rsidRPr="00945621">
        <w:rPr>
          <w:color w:val="auto"/>
        </w:rPr>
        <w:t xml:space="preserve"> 8 November 2022 to 10 November 2022</w:t>
      </w:r>
      <w:r w:rsidRPr="006A0027">
        <w:rPr>
          <w:color w:val="auto"/>
        </w:rPr>
        <w:t xml:space="preserve">, the Approved Provider </w:t>
      </w:r>
      <w:r w:rsidR="004702FF" w:rsidRPr="006A0027">
        <w:rPr>
          <w:color w:val="auto"/>
        </w:rPr>
        <w:t>noted maintenance and cleaning risks ha</w:t>
      </w:r>
      <w:r w:rsidR="00DD4F87">
        <w:rPr>
          <w:color w:val="auto"/>
        </w:rPr>
        <w:t>d</w:t>
      </w:r>
      <w:r w:rsidR="004702FF" w:rsidRPr="006A0027">
        <w:rPr>
          <w:color w:val="auto"/>
        </w:rPr>
        <w:t xml:space="preserve"> been addressed</w:t>
      </w:r>
      <w:r w:rsidR="001C3913" w:rsidRPr="006A0027">
        <w:rPr>
          <w:color w:val="auto"/>
        </w:rPr>
        <w:t xml:space="preserve"> including a full </w:t>
      </w:r>
      <w:r w:rsidR="007C3EB8" w:rsidRPr="006A0027">
        <w:rPr>
          <w:color w:val="auto"/>
        </w:rPr>
        <w:t xml:space="preserve">deep </w:t>
      </w:r>
      <w:r w:rsidR="001C3913" w:rsidRPr="006A0027">
        <w:rPr>
          <w:color w:val="auto"/>
        </w:rPr>
        <w:t>clean of the service</w:t>
      </w:r>
      <w:r w:rsidR="007C3EB8" w:rsidRPr="006A0027">
        <w:rPr>
          <w:color w:val="auto"/>
        </w:rPr>
        <w:t xml:space="preserve"> in September 2022</w:t>
      </w:r>
      <w:r w:rsidR="00525342" w:rsidRPr="006A0027">
        <w:rPr>
          <w:color w:val="auto"/>
        </w:rPr>
        <w:t>, removal of outdoor cobwebs</w:t>
      </w:r>
      <w:r w:rsidR="003550B2" w:rsidRPr="006A0027">
        <w:rPr>
          <w:color w:val="auto"/>
        </w:rPr>
        <w:t xml:space="preserve"> </w:t>
      </w:r>
      <w:r w:rsidR="00DA2E9C" w:rsidRPr="006A0027">
        <w:rPr>
          <w:color w:val="auto"/>
        </w:rPr>
        <w:t>and scheduled and reactive maintenance including ceiling repairs.</w:t>
      </w:r>
      <w:r w:rsidR="00DA59B1" w:rsidRPr="006A0027">
        <w:rPr>
          <w:color w:val="auto"/>
        </w:rPr>
        <w:t xml:space="preserve"> </w:t>
      </w:r>
      <w:r w:rsidR="003F50ED" w:rsidRPr="006A0027">
        <w:rPr>
          <w:color w:val="auto"/>
        </w:rPr>
        <w:t>Review of cleaning schedules have been completed and</w:t>
      </w:r>
      <w:r w:rsidR="00026418" w:rsidRPr="006A0027">
        <w:rPr>
          <w:color w:val="auto"/>
        </w:rPr>
        <w:t xml:space="preserve"> the monthly cleaning audit has been modified to include consumer satisfaction</w:t>
      </w:r>
      <w:r w:rsidR="001A648E" w:rsidRPr="006A0027">
        <w:rPr>
          <w:color w:val="auto"/>
        </w:rPr>
        <w:t xml:space="preserve"> and details of individual items actioned and </w:t>
      </w:r>
      <w:r w:rsidR="00FB6B1C" w:rsidRPr="006A0027">
        <w:rPr>
          <w:color w:val="auto"/>
        </w:rPr>
        <w:t>completed, with supporting documentation provided.</w:t>
      </w:r>
    </w:p>
    <w:p w14:paraId="7038C9F5" w14:textId="461F984D" w:rsidR="002B0C90" w:rsidRPr="00262C0B" w:rsidRDefault="00D3756E" w:rsidP="0036130C">
      <w:pPr>
        <w:pStyle w:val="NormalArial"/>
      </w:pPr>
      <w:r>
        <w:t xml:space="preserve">I </w:t>
      </w:r>
      <w:r w:rsidR="00D56FE6">
        <w:t xml:space="preserve">therefore </w:t>
      </w:r>
      <w:r>
        <w:t>find requirements 5(3)(a)</w:t>
      </w:r>
      <w:r w:rsidR="006A0027">
        <w:t xml:space="preserve">, 5(3)(b) </w:t>
      </w:r>
      <w:r>
        <w:t>and 5(3)(c) are compliant.</w:t>
      </w:r>
      <w:r w:rsidR="00FD4DAA">
        <w:br w:type="page"/>
      </w:r>
    </w:p>
    <w:p w14:paraId="7038C9F6" w14:textId="77777777" w:rsidR="00FC045E" w:rsidRPr="00996FAF" w:rsidRDefault="00FD4DA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F58CB" w14:paraId="7038C9F9" w14:textId="77777777" w:rsidTr="00D003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038C9F7" w14:textId="77777777" w:rsidR="00FC045E" w:rsidRPr="00996FAF" w:rsidRDefault="00FD4DAA"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038C9F8" w14:textId="77777777" w:rsidR="00FC045E" w:rsidRPr="00996FAF" w:rsidRDefault="008E5B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58CB" w14:paraId="7038C9FD" w14:textId="77777777" w:rsidTr="006F58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8C9FA" w14:textId="77777777" w:rsidR="00FC045E" w:rsidRPr="00996FAF" w:rsidRDefault="00FD4DAA"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038C9FB" w14:textId="77777777" w:rsidR="00FC045E" w:rsidRPr="00996FAF" w:rsidRDefault="00FD4D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038C9FC" w14:textId="6E6B5F0C" w:rsidR="00FC045E" w:rsidRPr="00996FAF" w:rsidRDefault="008E5B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E6C1C">
                  <w:rPr>
                    <w:rFonts w:ascii="Arial" w:hAnsi="Arial" w:cs="Arial"/>
                    <w:color w:val="auto"/>
                  </w:rPr>
                  <w:t>Compliant</w:t>
                </w:r>
              </w:sdtContent>
            </w:sdt>
            <w:r w:rsidR="00FD4DAA" w:rsidRPr="00996FAF">
              <w:rPr>
                <w:rFonts w:ascii="Arial" w:hAnsi="Arial" w:cs="Arial"/>
                <w:color w:val="0000FF"/>
              </w:rPr>
              <w:t xml:space="preserve"> </w:t>
            </w:r>
          </w:p>
        </w:tc>
      </w:tr>
      <w:tr w:rsidR="006F58CB" w14:paraId="7038CA05" w14:textId="77777777" w:rsidTr="006F5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8CA02" w14:textId="77777777" w:rsidR="00FC045E" w:rsidRPr="00996FAF" w:rsidRDefault="00FD4DAA"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038CA03" w14:textId="77777777" w:rsidR="00FC045E" w:rsidRPr="00996FAF" w:rsidRDefault="00FD4DA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038CA04" w14:textId="790786D2" w:rsidR="00FC045E" w:rsidRPr="00996FAF" w:rsidRDefault="008E5B1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E6C1C">
                  <w:rPr>
                    <w:rFonts w:ascii="Arial" w:hAnsi="Arial" w:cs="Arial"/>
                    <w:color w:val="auto"/>
                  </w:rPr>
                  <w:t>Compliant</w:t>
                </w:r>
              </w:sdtContent>
            </w:sdt>
            <w:r w:rsidR="00FD4DAA" w:rsidRPr="00996FAF">
              <w:rPr>
                <w:rFonts w:ascii="Arial" w:hAnsi="Arial" w:cs="Arial"/>
                <w:color w:val="0000FF"/>
              </w:rPr>
              <w:t xml:space="preserve"> </w:t>
            </w:r>
          </w:p>
        </w:tc>
      </w:tr>
      <w:tr w:rsidR="006F58CB" w14:paraId="7038CA09" w14:textId="77777777" w:rsidTr="006F58CB">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8CA06" w14:textId="77777777" w:rsidR="00FC045E" w:rsidRPr="00996FAF" w:rsidRDefault="00FD4DAA"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038CA07" w14:textId="77777777" w:rsidR="00FC045E" w:rsidRPr="00996FAF" w:rsidRDefault="00FD4D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038CA08" w14:textId="1FF3C3DE" w:rsidR="00FC045E" w:rsidRPr="00996FAF" w:rsidRDefault="008E5B1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E6C1C">
                  <w:rPr>
                    <w:rFonts w:ascii="Arial" w:hAnsi="Arial" w:cs="Arial"/>
                    <w:color w:val="auto"/>
                  </w:rPr>
                  <w:t>Compliant</w:t>
                </w:r>
              </w:sdtContent>
            </w:sdt>
            <w:r w:rsidR="00FD4DAA" w:rsidRPr="00996FAF">
              <w:rPr>
                <w:rFonts w:ascii="Arial" w:hAnsi="Arial" w:cs="Arial"/>
                <w:color w:val="0000FF"/>
              </w:rPr>
              <w:t xml:space="preserve"> </w:t>
            </w:r>
          </w:p>
        </w:tc>
      </w:tr>
    </w:tbl>
    <w:p w14:paraId="7038CA0A" w14:textId="77777777" w:rsidR="00D87E7C" w:rsidRDefault="00FD4DAA" w:rsidP="00D87E7C">
      <w:pPr>
        <w:pStyle w:val="Heading20"/>
      </w:pPr>
      <w:r w:rsidRPr="00996FAF">
        <w:t>Findings</w:t>
      </w:r>
    </w:p>
    <w:p w14:paraId="231D22C2" w14:textId="0C5FEC96" w:rsidR="00815FEE" w:rsidRPr="005659C5" w:rsidRDefault="00815FEE" w:rsidP="00815FEE">
      <w:pPr>
        <w:pStyle w:val="NormalArial"/>
        <w:rPr>
          <w:color w:val="auto"/>
        </w:rPr>
      </w:pPr>
      <w:r w:rsidRPr="005659C5">
        <w:rPr>
          <w:color w:val="auto"/>
        </w:rPr>
        <w:t>Requirement</w:t>
      </w:r>
      <w:r>
        <w:rPr>
          <w:color w:val="auto"/>
        </w:rPr>
        <w:t>s</w:t>
      </w:r>
      <w:r w:rsidRPr="005659C5">
        <w:rPr>
          <w:color w:val="auto"/>
        </w:rPr>
        <w:t xml:space="preserve"> </w:t>
      </w:r>
      <w:r>
        <w:rPr>
          <w:color w:val="auto"/>
        </w:rPr>
        <w:t>6</w:t>
      </w:r>
      <w:r w:rsidRPr="005659C5">
        <w:rPr>
          <w:color w:val="auto"/>
        </w:rPr>
        <w:t>(3)(</w:t>
      </w:r>
      <w:r>
        <w:rPr>
          <w:color w:val="auto"/>
        </w:rPr>
        <w:t>a</w:t>
      </w:r>
      <w:r w:rsidRPr="005659C5">
        <w:rPr>
          <w:color w:val="auto"/>
        </w:rPr>
        <w:t>)</w:t>
      </w:r>
      <w:r>
        <w:rPr>
          <w:color w:val="auto"/>
        </w:rPr>
        <w:t>, 6(3)(c) and 6(3)(d) were</w:t>
      </w:r>
      <w:r w:rsidRPr="005659C5">
        <w:rPr>
          <w:color w:val="auto"/>
        </w:rPr>
        <w:t xml:space="preserve"> found to be non-compliant at a site audit conducted from 8 March 2022 to 11 March 2022. </w:t>
      </w:r>
      <w:r w:rsidR="00A208E4">
        <w:t xml:space="preserve">An assessment contact </w:t>
      </w:r>
      <w:r w:rsidR="0086698F">
        <w:t>occurred from</w:t>
      </w:r>
      <w:r w:rsidR="00A208E4">
        <w:t xml:space="preserve"> 8 November 2022 to 10 November 2022 and </w:t>
      </w:r>
      <w:r w:rsidR="000F0E7B" w:rsidRPr="003A07C8">
        <w:rPr>
          <w:color w:val="auto"/>
        </w:rPr>
        <w:t>I acknowledge there has been some actions undertaken by the Approved Provider since the site audit to address the non-compliance.</w:t>
      </w:r>
    </w:p>
    <w:p w14:paraId="2476FA50" w14:textId="5658D615" w:rsidR="00850DDD" w:rsidRDefault="00666083" w:rsidP="0036130C">
      <w:pPr>
        <w:pStyle w:val="NormalArial"/>
      </w:pPr>
      <w:r>
        <w:t xml:space="preserve">Consumers and consumer representatives interviewed were encouraged and supported to provide feedback and make complaints. </w:t>
      </w:r>
      <w:r w:rsidR="004F502B">
        <w:t xml:space="preserve">Staff were </w:t>
      </w:r>
      <w:r w:rsidR="006B5628">
        <w:t xml:space="preserve">knowledgeable </w:t>
      </w:r>
      <w:r w:rsidR="000C393C">
        <w:t>about</w:t>
      </w:r>
      <w:r w:rsidR="00BA05EB">
        <w:t xml:space="preserve"> responding to and es</w:t>
      </w:r>
      <w:r w:rsidR="00E07E0B">
        <w:t xml:space="preserve">calating issues raised </w:t>
      </w:r>
      <w:r w:rsidR="00BA05EB">
        <w:t xml:space="preserve">and </w:t>
      </w:r>
      <w:r w:rsidR="00E07E0B">
        <w:t>discussed</w:t>
      </w:r>
      <w:r w:rsidR="00BA05EB">
        <w:t xml:space="preserve"> examples of assistance provided to consumers to complete a feedback form.</w:t>
      </w:r>
      <w:r w:rsidR="00996838">
        <w:t xml:space="preserve"> ‘Raise it’ feedback forms were readily available in all areas of the service, with consumer meetings </w:t>
      </w:r>
      <w:r w:rsidR="00DB0643">
        <w:t>held regularly as a forum for raising and discussing issues and concerns and actions taken by management.</w:t>
      </w:r>
    </w:p>
    <w:p w14:paraId="727F00FE" w14:textId="1A61CAC8" w:rsidR="00C66624" w:rsidRDefault="00DE1DD0" w:rsidP="0036130C">
      <w:pPr>
        <w:pStyle w:val="NormalArial"/>
      </w:pPr>
      <w:r>
        <w:t xml:space="preserve">Consumers and consumer representatives interviewed were </w:t>
      </w:r>
      <w:r w:rsidR="008A1BC3">
        <w:t>satisfied</w:t>
      </w:r>
      <w:r>
        <w:t xml:space="preserve"> </w:t>
      </w:r>
      <w:r w:rsidR="006651E3">
        <w:t>with the responsiveness of management to issues they raised</w:t>
      </w:r>
      <w:r w:rsidR="00D12FBA">
        <w:t xml:space="preserve"> and discussed staff addressed their concerns</w:t>
      </w:r>
      <w:r w:rsidR="006651E3">
        <w:t xml:space="preserve">. </w:t>
      </w:r>
      <w:r w:rsidR="00A95719">
        <w:t xml:space="preserve">The Assessment Team noted appropriate action was taken in accordance with open disclosure </w:t>
      </w:r>
      <w:r w:rsidR="00265D79">
        <w:t xml:space="preserve">and the feedback register showed feedback and complaints were managed in accordance with organisational </w:t>
      </w:r>
      <w:r w:rsidR="00202638">
        <w:t>policy.</w:t>
      </w:r>
    </w:p>
    <w:p w14:paraId="7C2A2B90" w14:textId="722027B1" w:rsidR="00C66624" w:rsidRDefault="00203349" w:rsidP="0036130C">
      <w:pPr>
        <w:pStyle w:val="NormalArial"/>
      </w:pPr>
      <w:r>
        <w:t xml:space="preserve">Consumers and consumer representatives </w:t>
      </w:r>
      <w:r w:rsidR="0022656B">
        <w:t xml:space="preserve">said management were responsive to their </w:t>
      </w:r>
      <w:r w:rsidR="00A039B3">
        <w:t xml:space="preserve">feedback and complains and were satisfied </w:t>
      </w:r>
      <w:r w:rsidR="00B26253">
        <w:t>improvements were made.</w:t>
      </w:r>
      <w:r w:rsidR="00E3133F">
        <w:t xml:space="preserve"> </w:t>
      </w:r>
      <w:r w:rsidR="000262E5">
        <w:t xml:space="preserve">A review of consumer and consumer representative meetings minutes noted feedback and suggestions were a standing agenda </w:t>
      </w:r>
      <w:r w:rsidR="008A1BC3">
        <w:t>item</w:t>
      </w:r>
      <w:r w:rsidR="000262E5">
        <w:t xml:space="preserve"> for discussion and </w:t>
      </w:r>
      <w:r w:rsidR="00D054FD">
        <w:t xml:space="preserve">the monthly consumer representative group meetings held with management provided additional opportunities for consumers to </w:t>
      </w:r>
      <w:r w:rsidR="00E548BF">
        <w:t>be actively involved in care and services innovation.</w:t>
      </w:r>
    </w:p>
    <w:p w14:paraId="0E81C15F" w14:textId="3DE93BE8" w:rsidR="00D0060D" w:rsidRDefault="00D0060D" w:rsidP="00D0060D">
      <w:pPr>
        <w:pStyle w:val="NormalArial"/>
      </w:pPr>
      <w:r>
        <w:t xml:space="preserve">I therefore find requirements 6(3)(a), </w:t>
      </w:r>
      <w:r w:rsidR="003514CE">
        <w:t>6</w:t>
      </w:r>
      <w:r>
        <w:t>(3)(</w:t>
      </w:r>
      <w:r w:rsidR="003514CE">
        <w:t>c</w:t>
      </w:r>
      <w:r>
        <w:t xml:space="preserve">) and </w:t>
      </w:r>
      <w:r w:rsidR="003514CE">
        <w:t>6</w:t>
      </w:r>
      <w:r>
        <w:t>(3)(</w:t>
      </w:r>
      <w:r w:rsidR="003514CE">
        <w:t>d</w:t>
      </w:r>
      <w:r>
        <w:t>) are compliant.</w:t>
      </w:r>
    </w:p>
    <w:p w14:paraId="5D608793" w14:textId="77777777" w:rsidR="00CE1449" w:rsidRDefault="00CE1449" w:rsidP="0036130C">
      <w:pPr>
        <w:pStyle w:val="NormalArial"/>
      </w:pPr>
    </w:p>
    <w:p w14:paraId="7038CA0B" w14:textId="42DFF2EB" w:rsidR="002B0C90" w:rsidRPr="00712752" w:rsidRDefault="00FD4DAA" w:rsidP="0036130C">
      <w:pPr>
        <w:pStyle w:val="NormalArial"/>
      </w:pPr>
      <w:r w:rsidRPr="00712752">
        <w:br w:type="page"/>
      </w:r>
    </w:p>
    <w:p w14:paraId="7038CA0C" w14:textId="77777777" w:rsidR="00FC045E" w:rsidRPr="00996FAF" w:rsidRDefault="00FD4DA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F58CB" w14:paraId="7038CA0F" w14:textId="77777777" w:rsidTr="005306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038CA0D" w14:textId="77777777" w:rsidR="00FC045E" w:rsidRPr="00996FAF" w:rsidRDefault="00FD4DAA"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038CA0E" w14:textId="77777777" w:rsidR="00FC045E" w:rsidRPr="00996FAF" w:rsidRDefault="008E5B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58CB" w14:paraId="7038CA13" w14:textId="77777777" w:rsidTr="006F58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8CA10" w14:textId="77777777" w:rsidR="00FC045E" w:rsidRPr="00996FAF" w:rsidRDefault="00FD4DAA"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038CA11" w14:textId="77777777" w:rsidR="00FC045E" w:rsidRPr="00996FAF" w:rsidRDefault="00FD4D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038CA12" w14:textId="413BE9EE" w:rsidR="00FC045E" w:rsidRPr="00996FAF" w:rsidRDefault="008E5B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F0380">
                  <w:rPr>
                    <w:rFonts w:ascii="Arial" w:hAnsi="Arial" w:cs="Arial"/>
                    <w:color w:val="auto"/>
                  </w:rPr>
                  <w:t>Non-compliant</w:t>
                </w:r>
              </w:sdtContent>
            </w:sdt>
            <w:r w:rsidR="00FD4DAA" w:rsidRPr="00996FAF">
              <w:rPr>
                <w:rFonts w:ascii="Arial" w:hAnsi="Arial" w:cs="Arial"/>
                <w:color w:val="0000FF"/>
              </w:rPr>
              <w:t xml:space="preserve"> </w:t>
            </w:r>
          </w:p>
        </w:tc>
      </w:tr>
      <w:tr w:rsidR="006F58CB" w14:paraId="7038CA1F" w14:textId="77777777" w:rsidTr="006F5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8CA1C" w14:textId="77777777" w:rsidR="00FC045E" w:rsidRPr="00996FAF" w:rsidRDefault="00FD4DAA"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038CA1D" w14:textId="77777777" w:rsidR="00FC045E" w:rsidRPr="00996FAF" w:rsidRDefault="00FD4DA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038CA1E" w14:textId="7A6A949D" w:rsidR="00FC045E" w:rsidRPr="00996FAF" w:rsidRDefault="008E5B1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F0380">
                  <w:rPr>
                    <w:rFonts w:ascii="Arial" w:hAnsi="Arial" w:cs="Arial"/>
                    <w:color w:val="auto"/>
                  </w:rPr>
                  <w:t>Compliant</w:t>
                </w:r>
              </w:sdtContent>
            </w:sdt>
            <w:r w:rsidR="00FD4DAA" w:rsidRPr="00996FAF">
              <w:rPr>
                <w:rFonts w:ascii="Arial" w:hAnsi="Arial" w:cs="Arial"/>
                <w:color w:val="0000FF"/>
              </w:rPr>
              <w:t xml:space="preserve"> </w:t>
            </w:r>
          </w:p>
        </w:tc>
      </w:tr>
      <w:tr w:rsidR="006F58CB" w14:paraId="7038CA23" w14:textId="77777777" w:rsidTr="006F58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8CA20" w14:textId="77777777" w:rsidR="00FC045E" w:rsidRPr="00996FAF" w:rsidRDefault="00FD4DAA"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038CA21" w14:textId="77777777" w:rsidR="00FC045E" w:rsidRPr="00996FAF" w:rsidRDefault="00FD4D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038CA22" w14:textId="32C3EF75" w:rsidR="00FC045E" w:rsidRPr="00996FAF" w:rsidRDefault="008E5B1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7650C">
                  <w:rPr>
                    <w:rFonts w:ascii="Arial" w:hAnsi="Arial" w:cs="Arial"/>
                    <w:color w:val="auto"/>
                  </w:rPr>
                  <w:t>Compliant</w:t>
                </w:r>
              </w:sdtContent>
            </w:sdt>
            <w:r w:rsidR="00FD4DAA" w:rsidRPr="00996FAF">
              <w:rPr>
                <w:rFonts w:ascii="Arial" w:hAnsi="Arial" w:cs="Arial"/>
                <w:color w:val="0000FF"/>
              </w:rPr>
              <w:t xml:space="preserve"> </w:t>
            </w:r>
          </w:p>
        </w:tc>
      </w:tr>
    </w:tbl>
    <w:p w14:paraId="7038CA24" w14:textId="77777777" w:rsidR="002B0C90" w:rsidRDefault="00FD4DAA" w:rsidP="002B0C90">
      <w:pPr>
        <w:pStyle w:val="Heading20"/>
      </w:pPr>
      <w:r>
        <w:t>Findings</w:t>
      </w:r>
    </w:p>
    <w:p w14:paraId="4C412BC1" w14:textId="2CA9EEE3" w:rsidR="000D0343" w:rsidRDefault="000D0343" w:rsidP="0036130C">
      <w:pPr>
        <w:pStyle w:val="NormalArial"/>
        <w:rPr>
          <w:color w:val="auto"/>
        </w:rPr>
      </w:pPr>
      <w:r>
        <w:rPr>
          <w:color w:val="auto"/>
        </w:rPr>
        <w:t xml:space="preserve">I </w:t>
      </w:r>
      <w:r w:rsidR="00E70080">
        <w:rPr>
          <w:color w:val="auto"/>
        </w:rPr>
        <w:t>have assessed this Quality Standard as non-compliant as I am satisfied requirement 7(3)(a) is non-compliant.</w:t>
      </w:r>
    </w:p>
    <w:p w14:paraId="40068CF3" w14:textId="79A8653F" w:rsidR="009E6612" w:rsidRDefault="000236EA" w:rsidP="0036130C">
      <w:pPr>
        <w:pStyle w:val="NormalArial"/>
        <w:rPr>
          <w:color w:val="auto"/>
        </w:rPr>
      </w:pPr>
      <w:r w:rsidRPr="001A4977">
        <w:rPr>
          <w:color w:val="auto"/>
        </w:rPr>
        <w:t>Requirement 7(3)(a)</w:t>
      </w:r>
      <w:r w:rsidR="00165785" w:rsidRPr="001A4977">
        <w:rPr>
          <w:color w:val="auto"/>
        </w:rPr>
        <w:t xml:space="preserve"> was</w:t>
      </w:r>
      <w:r w:rsidRPr="001A4977">
        <w:rPr>
          <w:color w:val="auto"/>
        </w:rPr>
        <w:t xml:space="preserve"> found to be non-compliant at a site audit conducted from 8 March 2022 to 11 March 2022.</w:t>
      </w:r>
      <w:r w:rsidR="00E67DAE">
        <w:rPr>
          <w:color w:val="auto"/>
        </w:rPr>
        <w:t xml:space="preserve"> An assessment contact </w:t>
      </w:r>
      <w:r w:rsidR="0086698F">
        <w:rPr>
          <w:color w:val="auto"/>
        </w:rPr>
        <w:t>occurred from</w:t>
      </w:r>
      <w:r w:rsidR="00E67DAE">
        <w:rPr>
          <w:color w:val="auto"/>
        </w:rPr>
        <w:t xml:space="preserve"> 8 November 2022 to 10 November 2022.</w:t>
      </w:r>
    </w:p>
    <w:p w14:paraId="78B002FB" w14:textId="5E1ABCD5" w:rsidR="007F78D1" w:rsidRDefault="00E67DAE" w:rsidP="0036130C">
      <w:pPr>
        <w:pStyle w:val="NormalArial"/>
      </w:pPr>
      <w:r>
        <w:t>C</w:t>
      </w:r>
      <w:r w:rsidR="006D48F7">
        <w:t xml:space="preserve">onsumers and consumer representatives </w:t>
      </w:r>
      <w:r w:rsidR="0005194A">
        <w:t xml:space="preserve">said staff were caring and </w:t>
      </w:r>
      <w:r w:rsidR="00E97808">
        <w:t>do their best to meet consumer needs</w:t>
      </w:r>
      <w:r w:rsidR="000E34F7">
        <w:t>,</w:t>
      </w:r>
      <w:r w:rsidR="00E97808">
        <w:t xml:space="preserve"> however</w:t>
      </w:r>
      <w:r w:rsidR="00A00DA1">
        <w:t xml:space="preserve"> staff were overworked and had</w:t>
      </w:r>
      <w:r w:rsidR="00E97808">
        <w:t xml:space="preserve"> insufficient time </w:t>
      </w:r>
      <w:r w:rsidR="00A00DA1">
        <w:t xml:space="preserve">to </w:t>
      </w:r>
      <w:r w:rsidR="00927C1A">
        <w:t>effectively</w:t>
      </w:r>
      <w:r w:rsidR="00A00DA1">
        <w:t xml:space="preserve"> </w:t>
      </w:r>
      <w:r w:rsidR="00927C1A">
        <w:t>do their job</w:t>
      </w:r>
      <w:r w:rsidR="00730C8B">
        <w:t xml:space="preserve">. </w:t>
      </w:r>
      <w:r w:rsidR="00024102">
        <w:t>Three consumer representatives discussed how</w:t>
      </w:r>
      <w:r w:rsidR="00F502AD">
        <w:t xml:space="preserve"> the</w:t>
      </w:r>
      <w:r w:rsidR="00024102">
        <w:t xml:space="preserve"> personal care needs of their consumers </w:t>
      </w:r>
      <w:r w:rsidR="003D1571">
        <w:t xml:space="preserve">were </w:t>
      </w:r>
      <w:r w:rsidR="006A0DE3">
        <w:t>often not met</w:t>
      </w:r>
      <w:r w:rsidR="00F502AD">
        <w:t xml:space="preserve">, which was consistent with the feedback from </w:t>
      </w:r>
      <w:r w:rsidR="00836DDD">
        <w:t>2</w:t>
      </w:r>
      <w:r w:rsidR="0073659B">
        <w:t xml:space="preserve"> s</w:t>
      </w:r>
      <w:r w:rsidR="0074560C">
        <w:t xml:space="preserve">taff interviewed </w:t>
      </w:r>
      <w:r w:rsidR="009D026F">
        <w:t xml:space="preserve">who </w:t>
      </w:r>
      <w:r w:rsidR="00816FD3">
        <w:t>described</w:t>
      </w:r>
      <w:r w:rsidR="009D026F">
        <w:t xml:space="preserve"> how the s</w:t>
      </w:r>
      <w:r w:rsidR="0074560C">
        <w:t>taff shortages</w:t>
      </w:r>
      <w:r w:rsidR="00DC273F">
        <w:t xml:space="preserve"> impacted care provision for consumers</w:t>
      </w:r>
      <w:r w:rsidR="0073659B">
        <w:t>.</w:t>
      </w:r>
      <w:r w:rsidR="00E24F4B">
        <w:t xml:space="preserve"> Call bell times </w:t>
      </w:r>
      <w:r w:rsidR="00D37771">
        <w:t xml:space="preserve">reviewed by the Assessment Team </w:t>
      </w:r>
      <w:r w:rsidR="008E5435">
        <w:t xml:space="preserve">showed no exceptional call bell </w:t>
      </w:r>
      <w:r w:rsidR="007D3E1D">
        <w:t>response times over 10 minutes.</w:t>
      </w:r>
    </w:p>
    <w:p w14:paraId="730CC63F" w14:textId="6D2B3270" w:rsidR="008C696E" w:rsidRPr="002073B0" w:rsidRDefault="008C696E" w:rsidP="008C696E">
      <w:pPr>
        <w:pStyle w:val="NormalArial"/>
        <w:rPr>
          <w:color w:val="auto"/>
        </w:rPr>
      </w:pPr>
      <w:r w:rsidRPr="00A5688F">
        <w:rPr>
          <w:color w:val="auto"/>
        </w:rPr>
        <w:t xml:space="preserve">In response to the assessment team report </w:t>
      </w:r>
      <w:r w:rsidR="004C5A18" w:rsidRPr="00A5688F">
        <w:rPr>
          <w:color w:val="auto"/>
        </w:rPr>
        <w:t>dated 8 November 2022 to 10 November 2022</w:t>
      </w:r>
      <w:r w:rsidR="008E7BC4" w:rsidRPr="00A5688F">
        <w:rPr>
          <w:color w:val="auto"/>
        </w:rPr>
        <w:t>,</w:t>
      </w:r>
      <w:r w:rsidR="004C5A18" w:rsidRPr="00A5688F">
        <w:rPr>
          <w:color w:val="auto"/>
        </w:rPr>
        <w:t xml:space="preserve"> </w:t>
      </w:r>
      <w:r w:rsidRPr="00A5688F">
        <w:rPr>
          <w:color w:val="auto"/>
        </w:rPr>
        <w:t>the Approved Provider noted</w:t>
      </w:r>
      <w:r w:rsidR="007F0468" w:rsidRPr="00A5688F">
        <w:rPr>
          <w:color w:val="auto"/>
        </w:rPr>
        <w:t xml:space="preserve"> </w:t>
      </w:r>
      <w:r w:rsidR="00DA3928" w:rsidRPr="00A5688F">
        <w:rPr>
          <w:color w:val="auto"/>
        </w:rPr>
        <w:t>recruitment of</w:t>
      </w:r>
      <w:r w:rsidR="0073757C" w:rsidRPr="00A5688F">
        <w:rPr>
          <w:color w:val="auto"/>
        </w:rPr>
        <w:t xml:space="preserve"> </w:t>
      </w:r>
      <w:r w:rsidR="00B50C27" w:rsidRPr="00A5688F">
        <w:rPr>
          <w:color w:val="auto"/>
        </w:rPr>
        <w:t xml:space="preserve">key </w:t>
      </w:r>
      <w:r w:rsidR="0073757C" w:rsidRPr="00A5688F">
        <w:rPr>
          <w:color w:val="auto"/>
        </w:rPr>
        <w:t>management and suitably qualified</w:t>
      </w:r>
      <w:r w:rsidR="00DA3928" w:rsidRPr="00A5688F">
        <w:rPr>
          <w:color w:val="auto"/>
        </w:rPr>
        <w:t xml:space="preserve"> </w:t>
      </w:r>
      <w:r w:rsidR="0073757C" w:rsidRPr="00A5688F">
        <w:rPr>
          <w:color w:val="auto"/>
        </w:rPr>
        <w:t xml:space="preserve">care and clinical </w:t>
      </w:r>
      <w:r w:rsidR="00DA3928" w:rsidRPr="00A5688F">
        <w:rPr>
          <w:color w:val="auto"/>
        </w:rPr>
        <w:t xml:space="preserve">staff has occurred resulting in </w:t>
      </w:r>
      <w:r w:rsidR="007F0468" w:rsidRPr="00A5688F">
        <w:rPr>
          <w:color w:val="auto"/>
        </w:rPr>
        <w:t xml:space="preserve">a </w:t>
      </w:r>
      <w:r w:rsidR="00D56493" w:rsidRPr="00A5688F">
        <w:rPr>
          <w:color w:val="auto"/>
        </w:rPr>
        <w:t xml:space="preserve">significant </w:t>
      </w:r>
      <w:r w:rsidR="007F0468" w:rsidRPr="00A5688F">
        <w:rPr>
          <w:color w:val="auto"/>
        </w:rPr>
        <w:t xml:space="preserve">reduction in agency staff </w:t>
      </w:r>
      <w:r w:rsidR="00D56493" w:rsidRPr="00A5688F">
        <w:rPr>
          <w:color w:val="auto"/>
        </w:rPr>
        <w:t>hours</w:t>
      </w:r>
      <w:r w:rsidR="00DA3335" w:rsidRPr="00A5688F">
        <w:rPr>
          <w:color w:val="auto"/>
        </w:rPr>
        <w:t xml:space="preserve"> </w:t>
      </w:r>
      <w:r w:rsidR="00B04712" w:rsidRPr="00A5688F">
        <w:rPr>
          <w:color w:val="auto"/>
        </w:rPr>
        <w:t>from August 2022</w:t>
      </w:r>
      <w:r w:rsidR="00A5688F" w:rsidRPr="00A5688F">
        <w:rPr>
          <w:color w:val="auto"/>
        </w:rPr>
        <w:t xml:space="preserve">. </w:t>
      </w:r>
      <w:r w:rsidR="00683AE7" w:rsidRPr="00683AE7">
        <w:rPr>
          <w:color w:val="auto"/>
        </w:rPr>
        <w:t>C</w:t>
      </w:r>
      <w:r w:rsidR="00DA3335" w:rsidRPr="00683AE7">
        <w:rPr>
          <w:color w:val="auto"/>
        </w:rPr>
        <w:t xml:space="preserve">hanges to staff rosters </w:t>
      </w:r>
      <w:r w:rsidR="00FE12D2" w:rsidRPr="00683AE7">
        <w:rPr>
          <w:color w:val="auto"/>
        </w:rPr>
        <w:t xml:space="preserve">and shift times </w:t>
      </w:r>
      <w:r w:rsidR="00A5688F" w:rsidRPr="00683AE7">
        <w:rPr>
          <w:color w:val="auto"/>
        </w:rPr>
        <w:t>have been made to</w:t>
      </w:r>
      <w:r w:rsidR="00FE12D2" w:rsidRPr="00683AE7">
        <w:rPr>
          <w:color w:val="auto"/>
        </w:rPr>
        <w:t xml:space="preserve"> accommodate unexpected </w:t>
      </w:r>
      <w:r w:rsidR="000A2C56" w:rsidRPr="00683AE7">
        <w:rPr>
          <w:color w:val="auto"/>
        </w:rPr>
        <w:t>absences</w:t>
      </w:r>
      <w:r w:rsidR="00FE12D2" w:rsidRPr="00683AE7">
        <w:rPr>
          <w:color w:val="auto"/>
        </w:rPr>
        <w:t>.</w:t>
      </w:r>
      <w:r w:rsidR="00523D9A" w:rsidRPr="00683AE7">
        <w:rPr>
          <w:color w:val="auto"/>
        </w:rPr>
        <w:t xml:space="preserve"> </w:t>
      </w:r>
      <w:r w:rsidR="00523D9A" w:rsidRPr="002073B0">
        <w:rPr>
          <w:color w:val="auto"/>
        </w:rPr>
        <w:t xml:space="preserve">Call bell times </w:t>
      </w:r>
      <w:r w:rsidR="00C26BB9" w:rsidRPr="002073B0">
        <w:rPr>
          <w:color w:val="auto"/>
        </w:rPr>
        <w:t xml:space="preserve">are reviewed daily and </w:t>
      </w:r>
      <w:r w:rsidR="00941A41" w:rsidRPr="002073B0">
        <w:rPr>
          <w:color w:val="auto"/>
        </w:rPr>
        <w:t xml:space="preserve">investigations occur </w:t>
      </w:r>
      <w:r w:rsidR="006173D9" w:rsidRPr="002073B0">
        <w:rPr>
          <w:color w:val="auto"/>
        </w:rPr>
        <w:t>when</w:t>
      </w:r>
      <w:r w:rsidR="00941A41" w:rsidRPr="002073B0">
        <w:rPr>
          <w:color w:val="auto"/>
        </w:rPr>
        <w:t xml:space="preserve"> wait times </w:t>
      </w:r>
      <w:r w:rsidR="006173D9" w:rsidRPr="002073B0">
        <w:rPr>
          <w:color w:val="auto"/>
        </w:rPr>
        <w:t>exceed</w:t>
      </w:r>
      <w:r w:rsidR="00941A41" w:rsidRPr="002073B0">
        <w:rPr>
          <w:color w:val="auto"/>
        </w:rPr>
        <w:t xml:space="preserve"> 10 minute</w:t>
      </w:r>
      <w:r w:rsidR="00E44D95" w:rsidRPr="002073B0">
        <w:rPr>
          <w:color w:val="auto"/>
        </w:rPr>
        <w:t>s an</w:t>
      </w:r>
      <w:r w:rsidR="004D4A35" w:rsidRPr="002073B0">
        <w:rPr>
          <w:color w:val="auto"/>
        </w:rPr>
        <w:t>d</w:t>
      </w:r>
      <w:r w:rsidR="000507C6" w:rsidRPr="002073B0">
        <w:rPr>
          <w:color w:val="auto"/>
        </w:rPr>
        <w:t xml:space="preserve"> are reviewed</w:t>
      </w:r>
      <w:r w:rsidR="004D4A35" w:rsidRPr="002073B0">
        <w:rPr>
          <w:color w:val="auto"/>
        </w:rPr>
        <w:t xml:space="preserve"> for adverse events</w:t>
      </w:r>
      <w:r w:rsidR="00A36FCE">
        <w:rPr>
          <w:color w:val="auto"/>
        </w:rPr>
        <w:t xml:space="preserve"> and</w:t>
      </w:r>
      <w:r w:rsidR="004D4A35" w:rsidRPr="002073B0">
        <w:rPr>
          <w:color w:val="auto"/>
        </w:rPr>
        <w:t xml:space="preserve"> </w:t>
      </w:r>
      <w:r w:rsidR="000507C6" w:rsidRPr="002073B0">
        <w:rPr>
          <w:color w:val="auto"/>
        </w:rPr>
        <w:t>incidents</w:t>
      </w:r>
      <w:r w:rsidR="004D4A35" w:rsidRPr="002073B0">
        <w:rPr>
          <w:color w:val="auto"/>
        </w:rPr>
        <w:t xml:space="preserve"> and</w:t>
      </w:r>
      <w:r w:rsidR="00683AE7" w:rsidRPr="002073B0">
        <w:rPr>
          <w:color w:val="auto"/>
        </w:rPr>
        <w:t xml:space="preserve"> on receipt of</w:t>
      </w:r>
      <w:r w:rsidR="004D4A35" w:rsidRPr="002073B0">
        <w:rPr>
          <w:color w:val="auto"/>
        </w:rPr>
        <w:t xml:space="preserve"> feedback from consumers and staff</w:t>
      </w:r>
      <w:r w:rsidR="000507C6" w:rsidRPr="002073B0">
        <w:rPr>
          <w:color w:val="auto"/>
        </w:rPr>
        <w:t>.</w:t>
      </w:r>
    </w:p>
    <w:p w14:paraId="419F5440" w14:textId="3D191AF2" w:rsidR="00DF52C1" w:rsidRPr="00FD4C99" w:rsidRDefault="00DF52C1" w:rsidP="008C696E">
      <w:pPr>
        <w:pStyle w:val="NormalArial"/>
        <w:rPr>
          <w:color w:val="auto"/>
        </w:rPr>
      </w:pPr>
      <w:r w:rsidRPr="00FD4C99">
        <w:rPr>
          <w:color w:val="auto"/>
        </w:rPr>
        <w:t xml:space="preserve">Whilst I acknowledge the significant </w:t>
      </w:r>
      <w:r w:rsidR="00CF4162" w:rsidRPr="00FD4C99">
        <w:rPr>
          <w:color w:val="auto"/>
        </w:rPr>
        <w:t xml:space="preserve">actions taken by the Approved Provider and commitment to </w:t>
      </w:r>
      <w:r w:rsidR="00371CAE">
        <w:rPr>
          <w:color w:val="auto"/>
        </w:rPr>
        <w:t>achieving</w:t>
      </w:r>
      <w:r w:rsidR="00DC3632" w:rsidRPr="00FD4C99">
        <w:rPr>
          <w:color w:val="auto"/>
        </w:rPr>
        <w:t xml:space="preserve"> appropriate staffing levels</w:t>
      </w:r>
      <w:r w:rsidR="00CF4162" w:rsidRPr="00FD4C99">
        <w:rPr>
          <w:color w:val="auto"/>
        </w:rPr>
        <w:t xml:space="preserve">, I </w:t>
      </w:r>
      <w:r w:rsidR="009C59C0" w:rsidRPr="00FD4C99">
        <w:rPr>
          <w:color w:val="auto"/>
        </w:rPr>
        <w:t xml:space="preserve">find </w:t>
      </w:r>
      <w:r w:rsidR="009E62D2" w:rsidRPr="00FD4C99">
        <w:rPr>
          <w:color w:val="auto"/>
        </w:rPr>
        <w:t xml:space="preserve">the feedback from consumers and consumer representatives indicates </w:t>
      </w:r>
      <w:r w:rsidR="009C59C0" w:rsidRPr="00FD4C99">
        <w:rPr>
          <w:color w:val="auto"/>
        </w:rPr>
        <w:t>consumer care and services is still being impacted</w:t>
      </w:r>
      <w:r w:rsidR="000A0AB0" w:rsidRPr="00FD4C99">
        <w:rPr>
          <w:color w:val="auto"/>
        </w:rPr>
        <w:t xml:space="preserve"> and as such find requirement 7(3)(a) is non-compliant.</w:t>
      </w:r>
    </w:p>
    <w:p w14:paraId="580BE5C1" w14:textId="671086BF" w:rsidR="008B38EF" w:rsidRPr="00165785" w:rsidRDefault="008B38EF" w:rsidP="008B38EF">
      <w:pPr>
        <w:pStyle w:val="NormalArial"/>
        <w:rPr>
          <w:color w:val="auto"/>
        </w:rPr>
      </w:pPr>
      <w:r w:rsidRPr="00165785">
        <w:rPr>
          <w:color w:val="auto"/>
        </w:rPr>
        <w:t xml:space="preserve">Requirements 7(3)(d) and 7(3)(e) were found to be non-compliant at a site audit conducted from 8 March 2022 to 11 March 2022. </w:t>
      </w:r>
      <w:r w:rsidR="00FD4C99">
        <w:t xml:space="preserve">An assessment contact was conducted between 8 November 2022 to 10 November 2022 and </w:t>
      </w:r>
      <w:r w:rsidRPr="00165785">
        <w:rPr>
          <w:color w:val="auto"/>
        </w:rPr>
        <w:t>I acknowledge there has been some actions undertaken by the Approved Provider since the site audit to address the non-compliance.</w:t>
      </w:r>
    </w:p>
    <w:p w14:paraId="5D45A3C3" w14:textId="23E2ECF3" w:rsidR="00CC7B54" w:rsidRDefault="00E06DB5" w:rsidP="0036130C">
      <w:pPr>
        <w:pStyle w:val="NormalArial"/>
      </w:pPr>
      <w:r>
        <w:t>Consumers interviewed provided positive feedback about staff knowledge</w:t>
      </w:r>
      <w:r w:rsidR="0091379D">
        <w:t xml:space="preserve"> and skills and suggested staff </w:t>
      </w:r>
      <w:r w:rsidR="00CD2807">
        <w:t xml:space="preserve">required more time for familiarisation with their </w:t>
      </w:r>
      <w:r w:rsidR="00640087">
        <w:t xml:space="preserve">individual </w:t>
      </w:r>
      <w:r w:rsidR="00CD2807">
        <w:t>care and preference needs noted in care plans.</w:t>
      </w:r>
      <w:r w:rsidR="0046300B">
        <w:t xml:space="preserve"> </w:t>
      </w:r>
      <w:r w:rsidR="0072126E">
        <w:t xml:space="preserve">Staff interviewed discussed </w:t>
      </w:r>
      <w:r w:rsidR="004272FD">
        <w:t xml:space="preserve">access to training at the service </w:t>
      </w:r>
      <w:r w:rsidR="005329CF">
        <w:t xml:space="preserve">which </w:t>
      </w:r>
      <w:r w:rsidR="004272FD">
        <w:t xml:space="preserve">included </w:t>
      </w:r>
      <w:r w:rsidR="005329CF">
        <w:t xml:space="preserve">quality standards, cultural awareness, restrictive practices and the Serious Incident </w:t>
      </w:r>
      <w:r w:rsidR="005329CF">
        <w:lastRenderedPageBreak/>
        <w:t xml:space="preserve">Response Team. </w:t>
      </w:r>
      <w:r w:rsidR="002748B2">
        <w:t xml:space="preserve">Training was provided through online modules, face to face training, toolbox talks and </w:t>
      </w:r>
      <w:r w:rsidR="004A4327">
        <w:t xml:space="preserve">staff were able to access the workplace trainer when required. </w:t>
      </w:r>
      <w:r w:rsidR="002748B2">
        <w:t xml:space="preserve"> </w:t>
      </w:r>
    </w:p>
    <w:p w14:paraId="13D56E52" w14:textId="16BCCC14" w:rsidR="00386A26" w:rsidRDefault="00386A26" w:rsidP="00386A26">
      <w:pPr>
        <w:pStyle w:val="NormalArial"/>
      </w:pPr>
      <w:r>
        <w:t>The Assessment Team found staff performance reviews were not completed for staff in accordance with the scheduled mid-year and end of year performance review cycle provided in the organisational policy. Management discussed performance reviews for 9 staff had been completed and the remaining performance reviews were to be completed.</w:t>
      </w:r>
    </w:p>
    <w:p w14:paraId="7DF5F67C" w14:textId="4495F8C1" w:rsidR="00386A26" w:rsidRPr="003304B7" w:rsidRDefault="00386A26" w:rsidP="00386A26">
      <w:pPr>
        <w:pStyle w:val="NormalArial"/>
        <w:rPr>
          <w:color w:val="FF0000"/>
        </w:rPr>
      </w:pPr>
      <w:r w:rsidRPr="005023A9">
        <w:rPr>
          <w:color w:val="auto"/>
        </w:rPr>
        <w:t>In response to the assessment team report dated 8 November 2022 to 10 November 2022, the Approved Provider discussed their commitment to establishing an effective performance and development program for staff and noted performance discussions had now occurred for the majority of staff, with reviews for remaining staff scheduled.</w:t>
      </w:r>
      <w:r w:rsidR="009B4C03" w:rsidRPr="005023A9">
        <w:rPr>
          <w:color w:val="auto"/>
        </w:rPr>
        <w:t xml:space="preserve"> </w:t>
      </w:r>
      <w:r w:rsidR="00A35C43" w:rsidRPr="009B505E">
        <w:rPr>
          <w:color w:val="auto"/>
        </w:rPr>
        <w:t xml:space="preserve">I </w:t>
      </w:r>
      <w:r w:rsidR="00A90FBF" w:rsidRPr="009B505E">
        <w:rPr>
          <w:color w:val="auto"/>
        </w:rPr>
        <w:t xml:space="preserve">acknowledge the continuous improvement demonstrated by the Approved Provider </w:t>
      </w:r>
      <w:r w:rsidR="00A77393" w:rsidRPr="009B505E">
        <w:rPr>
          <w:color w:val="auto"/>
        </w:rPr>
        <w:t>and</w:t>
      </w:r>
      <w:r w:rsidR="00C52A85" w:rsidRPr="009B505E">
        <w:rPr>
          <w:color w:val="auto"/>
        </w:rPr>
        <w:t xml:space="preserve"> their commitment to the</w:t>
      </w:r>
      <w:r w:rsidR="00A77393" w:rsidRPr="009B505E">
        <w:rPr>
          <w:color w:val="auto"/>
        </w:rPr>
        <w:t xml:space="preserve"> successful implementation of the</w:t>
      </w:r>
      <w:r w:rsidR="005023A9" w:rsidRPr="009B505E">
        <w:rPr>
          <w:color w:val="auto"/>
        </w:rPr>
        <w:t xml:space="preserve"> performance review</w:t>
      </w:r>
      <w:r w:rsidR="0060451A" w:rsidRPr="009B505E">
        <w:rPr>
          <w:color w:val="auto"/>
        </w:rPr>
        <w:t xml:space="preserve"> program.</w:t>
      </w:r>
    </w:p>
    <w:p w14:paraId="049272D2" w14:textId="77777777" w:rsidR="00FD67A3" w:rsidRDefault="00C7650C" w:rsidP="0036130C">
      <w:pPr>
        <w:pStyle w:val="NormalArial"/>
      </w:pPr>
      <w:r>
        <w:t>I therefore find requirements 7(3)(d) and 7(3)(e) are compliant.</w:t>
      </w:r>
    </w:p>
    <w:p w14:paraId="7038CA25" w14:textId="31D647EF" w:rsidR="002B0C90" w:rsidRPr="00262C0B" w:rsidRDefault="00FD4DAA" w:rsidP="0036130C">
      <w:pPr>
        <w:pStyle w:val="NormalArial"/>
      </w:pPr>
      <w:r>
        <w:br w:type="page"/>
      </w:r>
    </w:p>
    <w:p w14:paraId="7038CA26" w14:textId="77777777" w:rsidR="00FC045E" w:rsidRPr="00996FAF" w:rsidRDefault="00FD4DA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F58CB" w14:paraId="7038CA29" w14:textId="77777777" w:rsidTr="006F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038CA27" w14:textId="77777777" w:rsidR="00FC045E" w:rsidRPr="00996FAF" w:rsidRDefault="00FD4DAA"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038CA28" w14:textId="77777777" w:rsidR="00FC045E" w:rsidRPr="00996FAF" w:rsidRDefault="008E5B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58CB" w14:paraId="7038CA3B" w14:textId="77777777" w:rsidTr="006F58C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38CA32" w14:textId="77777777" w:rsidR="00FC045E" w:rsidRPr="00996FAF" w:rsidRDefault="00FD4DAA"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038CA33" w14:textId="77777777" w:rsidR="00FC045E" w:rsidRPr="00996FAF" w:rsidRDefault="00FD4D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038CA34" w14:textId="77777777" w:rsidR="00FC045E" w:rsidRPr="00996FAF" w:rsidRDefault="00FD4DA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038CA35" w14:textId="77777777" w:rsidR="00FC045E" w:rsidRPr="00996FAF" w:rsidRDefault="00FD4DA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038CA36" w14:textId="77777777" w:rsidR="00FC045E" w:rsidRPr="00996FAF" w:rsidRDefault="00FD4DA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38CA37" w14:textId="77777777" w:rsidR="00FC045E" w:rsidRPr="00996FAF" w:rsidRDefault="00FD4DA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038CA38" w14:textId="77777777" w:rsidR="00FC045E" w:rsidRPr="00996FAF" w:rsidRDefault="00FD4DA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038CA39" w14:textId="77777777" w:rsidR="00FC045E" w:rsidRPr="00996FAF" w:rsidRDefault="00FD4DA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038CA3A" w14:textId="457446DD" w:rsidR="00FC045E" w:rsidRPr="00996FAF" w:rsidRDefault="008E5B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93B09">
                  <w:rPr>
                    <w:rFonts w:ascii="Arial" w:hAnsi="Arial" w:cs="Arial"/>
                    <w:color w:val="auto"/>
                  </w:rPr>
                  <w:t>Compliant</w:t>
                </w:r>
              </w:sdtContent>
            </w:sdt>
          </w:p>
        </w:tc>
      </w:tr>
      <w:tr w:rsidR="006F58CB" w14:paraId="7038CA43" w14:textId="77777777" w:rsidTr="006F5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38CA3C" w14:textId="77777777" w:rsidR="00FC045E" w:rsidRPr="00996FAF" w:rsidRDefault="00FD4DAA"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038CA3D" w14:textId="77777777" w:rsidR="00FC045E" w:rsidRPr="00996FAF" w:rsidRDefault="00FD4DA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038CA3E" w14:textId="77777777" w:rsidR="00FC045E" w:rsidRPr="00996FAF" w:rsidRDefault="00FD4DA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038CA3F" w14:textId="77777777" w:rsidR="00FC045E" w:rsidRPr="00996FAF" w:rsidRDefault="00FD4DA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038CA40" w14:textId="77777777" w:rsidR="00FC045E" w:rsidRPr="00996FAF" w:rsidRDefault="00FD4DA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038CA41" w14:textId="77777777" w:rsidR="00FC045E" w:rsidRPr="00996FAF" w:rsidRDefault="00FD4DA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038CA42" w14:textId="4F827013" w:rsidR="00FC045E" w:rsidRPr="00996FAF" w:rsidRDefault="008E5B1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61813">
                  <w:rPr>
                    <w:rFonts w:ascii="Arial" w:hAnsi="Arial" w:cs="Arial"/>
                    <w:color w:val="auto"/>
                  </w:rPr>
                  <w:t>Compliant</w:t>
                </w:r>
              </w:sdtContent>
            </w:sdt>
          </w:p>
        </w:tc>
      </w:tr>
      <w:tr w:rsidR="006F58CB" w14:paraId="7038CA4A" w14:textId="77777777" w:rsidTr="006F58C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38CA44" w14:textId="77777777" w:rsidR="00FC045E" w:rsidRPr="00996FAF" w:rsidRDefault="00FD4DAA"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038CA45" w14:textId="77777777" w:rsidR="00FC045E" w:rsidRPr="00996FAF" w:rsidRDefault="00FD4D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038CA46" w14:textId="77777777" w:rsidR="00FC045E" w:rsidRPr="00996FAF" w:rsidRDefault="00FD4DA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038CA47" w14:textId="77777777" w:rsidR="00FC045E" w:rsidRPr="00996FAF" w:rsidRDefault="00FD4DA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038CA48" w14:textId="77777777" w:rsidR="00FC045E" w:rsidRPr="00996FAF" w:rsidRDefault="00FD4DA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038CA49" w14:textId="4F33DE06" w:rsidR="00FC045E" w:rsidRPr="00996FAF" w:rsidRDefault="008E5B1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950B5">
                  <w:rPr>
                    <w:rFonts w:ascii="Arial" w:hAnsi="Arial" w:cs="Arial"/>
                    <w:color w:val="auto"/>
                  </w:rPr>
                  <w:t>Compliant</w:t>
                </w:r>
              </w:sdtContent>
            </w:sdt>
          </w:p>
        </w:tc>
      </w:tr>
    </w:tbl>
    <w:p w14:paraId="7038CA4B" w14:textId="77777777" w:rsidR="00D87E7C" w:rsidRDefault="00FD4DAA" w:rsidP="00D87E7C">
      <w:pPr>
        <w:pStyle w:val="Heading20"/>
      </w:pPr>
      <w:r w:rsidRPr="00996FAF">
        <w:t>Findings</w:t>
      </w:r>
    </w:p>
    <w:p w14:paraId="675116A9" w14:textId="2034BD34" w:rsidR="0044729F" w:rsidRDefault="0044729F" w:rsidP="0044729F">
      <w:pPr>
        <w:pStyle w:val="NormalArial"/>
      </w:pPr>
      <w:r w:rsidRPr="001A4977">
        <w:rPr>
          <w:color w:val="auto"/>
        </w:rPr>
        <w:t>Requirement</w:t>
      </w:r>
      <w:r w:rsidR="00BF270A">
        <w:rPr>
          <w:color w:val="auto"/>
        </w:rPr>
        <w:t>s 8(3)(c)</w:t>
      </w:r>
      <w:r w:rsidR="0066062A">
        <w:rPr>
          <w:color w:val="auto"/>
        </w:rPr>
        <w:t>, 8(3)(d)</w:t>
      </w:r>
      <w:r w:rsidR="00BF270A">
        <w:rPr>
          <w:color w:val="auto"/>
        </w:rPr>
        <w:t xml:space="preserve"> and</w:t>
      </w:r>
      <w:r w:rsidRPr="001A4977">
        <w:rPr>
          <w:color w:val="auto"/>
        </w:rPr>
        <w:t xml:space="preserve"> </w:t>
      </w:r>
      <w:r>
        <w:rPr>
          <w:color w:val="auto"/>
        </w:rPr>
        <w:t>8</w:t>
      </w:r>
      <w:r w:rsidRPr="001A4977">
        <w:rPr>
          <w:color w:val="auto"/>
        </w:rPr>
        <w:t>(3)(</w:t>
      </w:r>
      <w:r>
        <w:rPr>
          <w:color w:val="auto"/>
        </w:rPr>
        <w:t>e</w:t>
      </w:r>
      <w:r w:rsidRPr="001A4977">
        <w:rPr>
          <w:color w:val="auto"/>
        </w:rPr>
        <w:t xml:space="preserve">) </w:t>
      </w:r>
      <w:r w:rsidR="00BF270A">
        <w:rPr>
          <w:color w:val="auto"/>
        </w:rPr>
        <w:t>were</w:t>
      </w:r>
      <w:r w:rsidRPr="001A4977">
        <w:rPr>
          <w:color w:val="auto"/>
        </w:rPr>
        <w:t xml:space="preserve"> found to be non-compliant at a site audit conducted from 8 March 2022 to 11 March 2022.</w:t>
      </w:r>
      <w:r w:rsidR="008963C4">
        <w:rPr>
          <w:color w:val="auto"/>
        </w:rPr>
        <w:t xml:space="preserve"> </w:t>
      </w:r>
      <w:r w:rsidR="008963C4">
        <w:t xml:space="preserve">An assessment contact </w:t>
      </w:r>
      <w:r w:rsidR="00B51BFE">
        <w:t>occurred</w:t>
      </w:r>
      <w:r w:rsidR="008963C4">
        <w:t xml:space="preserve"> </w:t>
      </w:r>
      <w:r w:rsidR="0086698F">
        <w:t>from</w:t>
      </w:r>
      <w:r w:rsidR="008963C4">
        <w:t xml:space="preserve"> 8 November 2022 to 10 November 2022 and </w:t>
      </w:r>
      <w:r w:rsidR="008963C4" w:rsidRPr="00165785">
        <w:rPr>
          <w:color w:val="auto"/>
        </w:rPr>
        <w:t>I acknowledge there has been some actions undertaken by the Approved Provider since the site audit to address the non-compliance.</w:t>
      </w:r>
    </w:p>
    <w:p w14:paraId="73A5F360" w14:textId="6EDFBFE0" w:rsidR="00C334E0" w:rsidRDefault="00C334E0" w:rsidP="00C334E0">
      <w:pPr>
        <w:pStyle w:val="NormalArial"/>
      </w:pPr>
      <w:r>
        <w:t xml:space="preserve">All five consumers and consumer representatives interviewed described information was not relayed to the appropriate people in a timely manner and information was not used to direct care and services.  All five consumer and consumer representatives said management </w:t>
      </w:r>
      <w:r w:rsidR="00413515">
        <w:t>did</w:t>
      </w:r>
      <w:r>
        <w:t xml:space="preserve"> not transfer important information to their staff or partners in care and provided examples of deficiencies in information management for personal care needs, laundry needs and changes to the memory support unit. Care staff interviewed said they access information when needed, through the electronic care management system, hard copy consumer files and policies and procedures through the organisations intranet system.</w:t>
      </w:r>
    </w:p>
    <w:p w14:paraId="4076AC8D" w14:textId="0D619639" w:rsidR="00C334E0" w:rsidRPr="008963C4" w:rsidRDefault="00C334E0" w:rsidP="00C334E0">
      <w:pPr>
        <w:pStyle w:val="NormalArial"/>
        <w:rPr>
          <w:color w:val="auto"/>
        </w:rPr>
      </w:pPr>
      <w:r w:rsidRPr="008963C4">
        <w:rPr>
          <w:color w:val="auto"/>
        </w:rPr>
        <w:t xml:space="preserve">In response to the assessment team report dated 8 November 2022 to 10 November 2022, the Approved Provider discussed improvements in communication and provided supporting evidence including leadership meeting minutes and details of the consumer representatives townhall webinar which occurred on 20 October 2022. The Approved Provider noted improvements have been made to the availability of contact details for clinical staff to encourage </w:t>
      </w:r>
      <w:r w:rsidRPr="008963C4">
        <w:rPr>
          <w:color w:val="auto"/>
        </w:rPr>
        <w:lastRenderedPageBreak/>
        <w:t xml:space="preserve">consumers and consumer representatives to raise concerns. Examples of positive feedback from consumer representatives about changes in communication were provided. </w:t>
      </w:r>
    </w:p>
    <w:p w14:paraId="23C66EAC" w14:textId="77777777" w:rsidR="00C334E0" w:rsidRPr="008963C4" w:rsidRDefault="00C334E0" w:rsidP="00C334E0">
      <w:pPr>
        <w:pStyle w:val="NormalArial"/>
        <w:rPr>
          <w:color w:val="auto"/>
        </w:rPr>
      </w:pPr>
      <w:r w:rsidRPr="008963C4">
        <w:rPr>
          <w:color w:val="auto"/>
        </w:rPr>
        <w:t>The Approved Provider discussed correspondence sent to consumer representatives about the changes to the memory support unit and noted one-on-one conversations and tours of alternative rooms had already commenced. The Approved Provider noted any individual concerns communicated by consumer representatives had been addressed and reflected on improvements identified by the Assessment Team in Standard 6 Feedback and complaints.</w:t>
      </w:r>
    </w:p>
    <w:p w14:paraId="1F700824" w14:textId="1B4E6212" w:rsidR="00361813" w:rsidRDefault="00361813" w:rsidP="00361813">
      <w:pPr>
        <w:pStyle w:val="NormalArial"/>
      </w:pPr>
      <w:r>
        <w:t xml:space="preserve">The Assessment Team found inconsistencies in implementation of the risk management policy and procedure. The fall incident register indicated thorough investigations were not always completed to determine the nature of incidents and contributing factors. Whilst incidents were recorded, strategies to identify, monitor and evaluate risk were not undertaken to ensure risk mitigation and consumer safety. Staff training records confirmed training completion in abuse, unexplained absences, Serious Incident Response Scheme, risk management, incident management and high-impact </w:t>
      </w:r>
      <w:r w:rsidR="00CE55DD">
        <w:t xml:space="preserve">or </w:t>
      </w:r>
      <w:r>
        <w:t>high-prevalence risk. Staff demonstrated an understanding of identification and responsiveness to abuse and neglect of consumers and incidents and described support provided to consumers to live the best life they can.</w:t>
      </w:r>
    </w:p>
    <w:p w14:paraId="27F501E8" w14:textId="77777777" w:rsidR="00361813" w:rsidRPr="00361813" w:rsidRDefault="00361813" w:rsidP="00361813">
      <w:pPr>
        <w:pStyle w:val="NormalArial"/>
        <w:rPr>
          <w:color w:val="auto"/>
        </w:rPr>
      </w:pPr>
      <w:r w:rsidRPr="00361813">
        <w:rPr>
          <w:color w:val="auto"/>
        </w:rPr>
        <w:t xml:space="preserve">In response to the assessment team report dated 8 November 2022 to 10 November 2022, the Approved Provider noted areas of high risk including falls, medication, challenging behaviours, weight loss, pressure injuries and restrictive practices are supported by the risk management framework which guides staff practice and supports clinical outcomes for consumers. Falls and pressure injuries are managed in consultation with consumers and consumer representatives and risk mitigation strategies include weekly risk review meetings, named resident reports, commission readiness reports, skin committee meetings, falls monthly meetings and fall trending investigations conducted by the Quality Manager. </w:t>
      </w:r>
    </w:p>
    <w:p w14:paraId="7D56D6ED" w14:textId="0955571E" w:rsidR="00361813" w:rsidRPr="00361813" w:rsidRDefault="00361813" w:rsidP="00361813">
      <w:pPr>
        <w:pStyle w:val="NormalArial"/>
        <w:rPr>
          <w:color w:val="auto"/>
        </w:rPr>
      </w:pPr>
      <w:r w:rsidRPr="00361813">
        <w:rPr>
          <w:color w:val="auto"/>
        </w:rPr>
        <w:t xml:space="preserve">The Approved Provider referred to the </w:t>
      </w:r>
      <w:r w:rsidR="0011476C">
        <w:rPr>
          <w:color w:val="auto"/>
        </w:rPr>
        <w:t xml:space="preserve">assessment team </w:t>
      </w:r>
      <w:r w:rsidRPr="00361813">
        <w:rPr>
          <w:color w:val="auto"/>
        </w:rPr>
        <w:t>findings under Standard 2 requirement 2(3)(e) and effectiveness of the review of systems and processes and continuous improvements in clinical care governance including wounds management reviews, pressure injury prevention and skin matrix audits. The new alert system for managing high-impact and high-</w:t>
      </w:r>
      <w:r w:rsidR="00FE1D55" w:rsidRPr="00361813">
        <w:rPr>
          <w:color w:val="auto"/>
        </w:rPr>
        <w:t>prevalence</w:t>
      </w:r>
      <w:r w:rsidRPr="00361813">
        <w:rPr>
          <w:color w:val="auto"/>
        </w:rPr>
        <w:t xml:space="preserve"> risks was discussed.</w:t>
      </w:r>
    </w:p>
    <w:p w14:paraId="55870CD4" w14:textId="3C42D71C" w:rsidR="002F15F1" w:rsidRDefault="009A2D9A" w:rsidP="0036130C">
      <w:pPr>
        <w:pStyle w:val="NormalArial"/>
      </w:pPr>
      <w:r w:rsidRPr="00361813">
        <w:rPr>
          <w:color w:val="auto"/>
        </w:rPr>
        <w:t xml:space="preserve">The Assessment Team found </w:t>
      </w:r>
      <w:r w:rsidR="00930408" w:rsidRPr="00361813">
        <w:rPr>
          <w:color w:val="auto"/>
        </w:rPr>
        <w:t xml:space="preserve">regular clinical </w:t>
      </w:r>
      <w:r w:rsidR="00930408">
        <w:t>meetings, initial assessments, clinical indicators and an audit and risk committee to oversee clinical governance</w:t>
      </w:r>
      <w:r w:rsidR="00A752E1">
        <w:t xml:space="preserve"> aligned with the clinical governance framework</w:t>
      </w:r>
      <w:r w:rsidR="0029287F">
        <w:t xml:space="preserve"> and a </w:t>
      </w:r>
      <w:r w:rsidR="00C06990">
        <w:t>medical advisory committee</w:t>
      </w:r>
      <w:r w:rsidR="0029287F">
        <w:t>.</w:t>
      </w:r>
      <w:r w:rsidR="009F7137">
        <w:t xml:space="preserve"> </w:t>
      </w:r>
      <w:r w:rsidR="002F15F1">
        <w:t>Staff interviewed demonstrated an understanding of</w:t>
      </w:r>
      <w:r w:rsidR="009966D0">
        <w:t xml:space="preserve"> </w:t>
      </w:r>
      <w:r w:rsidR="0029287F">
        <w:t xml:space="preserve">reduction in </w:t>
      </w:r>
      <w:r w:rsidR="009966D0">
        <w:t>antibiotic use and the applicati</w:t>
      </w:r>
      <w:r w:rsidR="0029287F">
        <w:t>o</w:t>
      </w:r>
      <w:r w:rsidR="009966D0">
        <w:t>n</w:t>
      </w:r>
      <w:r w:rsidR="0029287F">
        <w:t xml:space="preserve"> </w:t>
      </w:r>
      <w:r w:rsidR="009966D0">
        <w:t xml:space="preserve">of antimicrobial stewardship principles. </w:t>
      </w:r>
      <w:r w:rsidR="009F7137">
        <w:t>Staff confirmed provision of training in restrictive practices</w:t>
      </w:r>
      <w:r w:rsidR="00AF3177">
        <w:t xml:space="preserve"> and could describe the </w:t>
      </w:r>
      <w:r w:rsidR="00EF4B76">
        <w:t>different</w:t>
      </w:r>
      <w:r w:rsidR="00AF3177">
        <w:t xml:space="preserve"> types of restrictive practices.</w:t>
      </w:r>
      <w:r w:rsidR="00352E33">
        <w:t xml:space="preserve"> Open disclosure training was completed for most staff.</w:t>
      </w:r>
    </w:p>
    <w:p w14:paraId="2CEC45DF" w14:textId="63138E42" w:rsidR="00C334E0" w:rsidRDefault="00C334E0" w:rsidP="0036130C">
      <w:pPr>
        <w:pStyle w:val="NormalArial"/>
      </w:pPr>
      <w:r>
        <w:t>I therefore find requirements 8(3)(c)</w:t>
      </w:r>
      <w:r w:rsidR="004953B6">
        <w:t>, 8(3)(d)</w:t>
      </w:r>
      <w:r>
        <w:t xml:space="preserve"> and 8(3)(e) </w:t>
      </w:r>
      <w:r w:rsidR="008963C4">
        <w:t xml:space="preserve">are </w:t>
      </w:r>
      <w:r>
        <w:t>compliant.</w:t>
      </w:r>
    </w:p>
    <w:p w14:paraId="3C908FBA" w14:textId="77777777" w:rsidR="00C334E0" w:rsidRDefault="00C334E0" w:rsidP="0036130C">
      <w:pPr>
        <w:pStyle w:val="NormalArial"/>
      </w:pPr>
    </w:p>
    <w:p w14:paraId="4FC7DEE8" w14:textId="77777777" w:rsidR="00ED3660" w:rsidRPr="00712752" w:rsidRDefault="00ED3660" w:rsidP="0036130C">
      <w:pPr>
        <w:pStyle w:val="NormalArial"/>
      </w:pPr>
    </w:p>
    <w:sectPr w:rsidR="00ED3660"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118F4" w14:textId="77777777" w:rsidR="00F05B4A" w:rsidRDefault="00F05B4A">
      <w:pPr>
        <w:spacing w:after="0"/>
      </w:pPr>
      <w:r>
        <w:separator/>
      </w:r>
    </w:p>
  </w:endnote>
  <w:endnote w:type="continuationSeparator" w:id="0">
    <w:p w14:paraId="6CDECC34" w14:textId="77777777" w:rsidR="00F05B4A" w:rsidRDefault="00F05B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8CA52" w14:textId="77777777" w:rsidR="00DF37F2" w:rsidRPr="00DF37F2" w:rsidRDefault="00FD4DAA" w:rsidP="00DF37F2">
    <w:pPr>
      <w:pStyle w:val="FooterArial9"/>
      <w:rPr>
        <w:rStyle w:val="FooterBold"/>
        <w:rFonts w:ascii="Arial" w:hAnsi="Arial"/>
        <w:b w:val="0"/>
      </w:rPr>
    </w:pPr>
    <w:r w:rsidRPr="00DF37F2">
      <w:rPr>
        <w:rStyle w:val="FooterBold"/>
        <w:rFonts w:ascii="Arial" w:hAnsi="Arial"/>
        <w:b w:val="0"/>
      </w:rPr>
      <w:t>Name of service: Brian King Gardens</w:t>
    </w:r>
    <w:r w:rsidRPr="00DF37F2">
      <w:rPr>
        <w:rStyle w:val="FooterBold"/>
        <w:rFonts w:ascii="Arial" w:hAnsi="Arial"/>
        <w:b w:val="0"/>
      </w:rPr>
      <w:tab/>
      <w:t xml:space="preserve">RPT-ACC-0122 v3.0 </w:t>
    </w:r>
  </w:p>
  <w:p w14:paraId="7038CA53" w14:textId="77777777" w:rsidR="00DF37F2" w:rsidRPr="00DF37F2" w:rsidRDefault="00FD4DAA" w:rsidP="00DF37F2">
    <w:pPr>
      <w:pStyle w:val="FooterArial9"/>
      <w:rPr>
        <w:rStyle w:val="FooterBold"/>
        <w:rFonts w:ascii="Arial" w:hAnsi="Arial"/>
        <w:b w:val="0"/>
      </w:rPr>
    </w:pPr>
    <w:r w:rsidRPr="00DF37F2">
      <w:rPr>
        <w:rStyle w:val="FooterBold"/>
        <w:rFonts w:ascii="Arial" w:hAnsi="Arial"/>
        <w:b w:val="0"/>
      </w:rPr>
      <w:t>Commission ID: 0041</w:t>
    </w:r>
    <w:r w:rsidRPr="00DF37F2">
      <w:rPr>
        <w:rStyle w:val="FooterBold"/>
        <w:rFonts w:ascii="Arial" w:hAnsi="Arial"/>
        <w:b w:val="0"/>
      </w:rPr>
      <w:tab/>
      <w:t xml:space="preserve">OFFICIAL: Sensitive </w:t>
    </w:r>
  </w:p>
  <w:p w14:paraId="7038CA54" w14:textId="77777777" w:rsidR="00DF37F2" w:rsidRPr="00DF37F2" w:rsidRDefault="00FD4DA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8CA56" w14:textId="77777777" w:rsidR="00E2364A" w:rsidRDefault="008E5B1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9B0B8" w14:textId="77777777" w:rsidR="00F05B4A" w:rsidRDefault="00F05B4A" w:rsidP="00D71F88">
      <w:pPr>
        <w:spacing w:after="0"/>
      </w:pPr>
      <w:r>
        <w:separator/>
      </w:r>
    </w:p>
  </w:footnote>
  <w:footnote w:type="continuationSeparator" w:id="0">
    <w:p w14:paraId="138614D9" w14:textId="77777777" w:rsidR="00F05B4A" w:rsidRDefault="00F05B4A" w:rsidP="00D71F88">
      <w:pPr>
        <w:spacing w:after="0"/>
      </w:pPr>
      <w:r>
        <w:continuationSeparator/>
      </w:r>
    </w:p>
  </w:footnote>
  <w:footnote w:id="1">
    <w:p w14:paraId="7038CA5B" w14:textId="0DF678A3" w:rsidR="000078F8" w:rsidRDefault="00FD4DA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27531">
        <w:rPr>
          <w:rFonts w:ascii="Arial" w:hAnsi="Arial" w:cs="Arial"/>
          <w:color w:val="auto"/>
          <w:sz w:val="20"/>
          <w:szCs w:val="20"/>
        </w:rPr>
        <w:t>section 68A</w:t>
      </w:r>
      <w:r w:rsidRPr="00A27531">
        <w:rPr>
          <w:rFonts w:ascii="Arial" w:hAnsi="Arial" w:cs="Arial"/>
          <w:b/>
          <w:color w:val="auto"/>
          <w:sz w:val="20"/>
          <w:szCs w:val="20"/>
        </w:rPr>
        <w:t xml:space="preserve"> </w:t>
      </w:r>
      <w:r w:rsidRPr="00A27531">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7038CA5C" w14:textId="77777777" w:rsidR="002B0884" w:rsidRDefault="008E5B1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8CA51" w14:textId="77777777" w:rsidR="00D71F88" w:rsidRDefault="00FD4DAA">
    <w:pPr>
      <w:pStyle w:val="Header"/>
    </w:pPr>
    <w:r>
      <w:rPr>
        <w:noProof/>
        <w:color w:val="2B579A"/>
        <w:shd w:val="clear" w:color="auto" w:fill="E6E6E6"/>
        <w:lang w:val="en-US"/>
      </w:rPr>
      <w:drawing>
        <wp:anchor distT="0" distB="0" distL="114300" distR="114300" simplePos="0" relativeHeight="251659264" behindDoc="1" locked="0" layoutInCell="1" allowOverlap="1" wp14:anchorId="7038CA57" wp14:editId="7038CA5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5498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8CA55" w14:textId="77777777" w:rsidR="00FA0A5B" w:rsidRDefault="00FD4DAA">
    <w:pPr>
      <w:pStyle w:val="Header"/>
    </w:pPr>
    <w:r>
      <w:rPr>
        <w:noProof/>
      </w:rPr>
      <w:drawing>
        <wp:anchor distT="0" distB="0" distL="114300" distR="114300" simplePos="0" relativeHeight="251658240" behindDoc="0" locked="0" layoutInCell="1" allowOverlap="1" wp14:anchorId="7038CA59" wp14:editId="7038CA5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A70873A">
      <w:start w:val="1"/>
      <w:numFmt w:val="lowerRoman"/>
      <w:lvlText w:val="(%1)"/>
      <w:lvlJc w:val="left"/>
      <w:pPr>
        <w:ind w:left="1080" w:hanging="720"/>
      </w:pPr>
      <w:rPr>
        <w:rFonts w:hint="default"/>
      </w:rPr>
    </w:lvl>
    <w:lvl w:ilvl="1" w:tplc="3A0C60D2" w:tentative="1">
      <w:start w:val="1"/>
      <w:numFmt w:val="lowerLetter"/>
      <w:lvlText w:val="%2."/>
      <w:lvlJc w:val="left"/>
      <w:pPr>
        <w:ind w:left="1440" w:hanging="360"/>
      </w:pPr>
    </w:lvl>
    <w:lvl w:ilvl="2" w:tplc="BD6C8EF4" w:tentative="1">
      <w:start w:val="1"/>
      <w:numFmt w:val="lowerRoman"/>
      <w:lvlText w:val="%3."/>
      <w:lvlJc w:val="right"/>
      <w:pPr>
        <w:ind w:left="2160" w:hanging="180"/>
      </w:pPr>
    </w:lvl>
    <w:lvl w:ilvl="3" w:tplc="9E28DA54" w:tentative="1">
      <w:start w:val="1"/>
      <w:numFmt w:val="decimal"/>
      <w:lvlText w:val="%4."/>
      <w:lvlJc w:val="left"/>
      <w:pPr>
        <w:ind w:left="2880" w:hanging="360"/>
      </w:pPr>
    </w:lvl>
    <w:lvl w:ilvl="4" w:tplc="88687E8E" w:tentative="1">
      <w:start w:val="1"/>
      <w:numFmt w:val="lowerLetter"/>
      <w:lvlText w:val="%5."/>
      <w:lvlJc w:val="left"/>
      <w:pPr>
        <w:ind w:left="3600" w:hanging="360"/>
      </w:pPr>
    </w:lvl>
    <w:lvl w:ilvl="5" w:tplc="77CA202A" w:tentative="1">
      <w:start w:val="1"/>
      <w:numFmt w:val="lowerRoman"/>
      <w:lvlText w:val="%6."/>
      <w:lvlJc w:val="right"/>
      <w:pPr>
        <w:ind w:left="4320" w:hanging="180"/>
      </w:pPr>
    </w:lvl>
    <w:lvl w:ilvl="6" w:tplc="30882C8E" w:tentative="1">
      <w:start w:val="1"/>
      <w:numFmt w:val="decimal"/>
      <w:lvlText w:val="%7."/>
      <w:lvlJc w:val="left"/>
      <w:pPr>
        <w:ind w:left="5040" w:hanging="360"/>
      </w:pPr>
    </w:lvl>
    <w:lvl w:ilvl="7" w:tplc="8E84DECE" w:tentative="1">
      <w:start w:val="1"/>
      <w:numFmt w:val="lowerLetter"/>
      <w:lvlText w:val="%8."/>
      <w:lvlJc w:val="left"/>
      <w:pPr>
        <w:ind w:left="5760" w:hanging="360"/>
      </w:pPr>
    </w:lvl>
    <w:lvl w:ilvl="8" w:tplc="320EBB2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7025DA6">
      <w:start w:val="1"/>
      <w:numFmt w:val="lowerRoman"/>
      <w:lvlText w:val="(%1)"/>
      <w:lvlJc w:val="left"/>
      <w:pPr>
        <w:ind w:left="1080" w:hanging="720"/>
      </w:pPr>
      <w:rPr>
        <w:rFonts w:hint="default"/>
      </w:rPr>
    </w:lvl>
    <w:lvl w:ilvl="1" w:tplc="033A48EE" w:tentative="1">
      <w:start w:val="1"/>
      <w:numFmt w:val="lowerLetter"/>
      <w:lvlText w:val="%2."/>
      <w:lvlJc w:val="left"/>
      <w:pPr>
        <w:ind w:left="1440" w:hanging="360"/>
      </w:pPr>
    </w:lvl>
    <w:lvl w:ilvl="2" w:tplc="24C4B70C" w:tentative="1">
      <w:start w:val="1"/>
      <w:numFmt w:val="lowerRoman"/>
      <w:lvlText w:val="%3."/>
      <w:lvlJc w:val="right"/>
      <w:pPr>
        <w:ind w:left="2160" w:hanging="180"/>
      </w:pPr>
    </w:lvl>
    <w:lvl w:ilvl="3" w:tplc="E75C5EEC" w:tentative="1">
      <w:start w:val="1"/>
      <w:numFmt w:val="decimal"/>
      <w:lvlText w:val="%4."/>
      <w:lvlJc w:val="left"/>
      <w:pPr>
        <w:ind w:left="2880" w:hanging="360"/>
      </w:pPr>
    </w:lvl>
    <w:lvl w:ilvl="4" w:tplc="F85EE8C4" w:tentative="1">
      <w:start w:val="1"/>
      <w:numFmt w:val="lowerLetter"/>
      <w:lvlText w:val="%5."/>
      <w:lvlJc w:val="left"/>
      <w:pPr>
        <w:ind w:left="3600" w:hanging="360"/>
      </w:pPr>
    </w:lvl>
    <w:lvl w:ilvl="5" w:tplc="64BAAB9A" w:tentative="1">
      <w:start w:val="1"/>
      <w:numFmt w:val="lowerRoman"/>
      <w:lvlText w:val="%6."/>
      <w:lvlJc w:val="right"/>
      <w:pPr>
        <w:ind w:left="4320" w:hanging="180"/>
      </w:pPr>
    </w:lvl>
    <w:lvl w:ilvl="6" w:tplc="C730F17C" w:tentative="1">
      <w:start w:val="1"/>
      <w:numFmt w:val="decimal"/>
      <w:lvlText w:val="%7."/>
      <w:lvlJc w:val="left"/>
      <w:pPr>
        <w:ind w:left="5040" w:hanging="360"/>
      </w:pPr>
    </w:lvl>
    <w:lvl w:ilvl="7" w:tplc="D138EACA" w:tentative="1">
      <w:start w:val="1"/>
      <w:numFmt w:val="lowerLetter"/>
      <w:lvlText w:val="%8."/>
      <w:lvlJc w:val="left"/>
      <w:pPr>
        <w:ind w:left="5760" w:hanging="360"/>
      </w:pPr>
    </w:lvl>
    <w:lvl w:ilvl="8" w:tplc="CA78105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9567C12">
      <w:start w:val="1"/>
      <w:numFmt w:val="lowerRoman"/>
      <w:lvlText w:val="(%1)"/>
      <w:lvlJc w:val="left"/>
      <w:pPr>
        <w:ind w:left="1080" w:hanging="720"/>
      </w:pPr>
      <w:rPr>
        <w:rFonts w:hint="default"/>
      </w:rPr>
    </w:lvl>
    <w:lvl w:ilvl="1" w:tplc="322ACDBA" w:tentative="1">
      <w:start w:val="1"/>
      <w:numFmt w:val="lowerLetter"/>
      <w:lvlText w:val="%2."/>
      <w:lvlJc w:val="left"/>
      <w:pPr>
        <w:ind w:left="1440" w:hanging="360"/>
      </w:pPr>
    </w:lvl>
    <w:lvl w:ilvl="2" w:tplc="0B74D2E0" w:tentative="1">
      <w:start w:val="1"/>
      <w:numFmt w:val="lowerRoman"/>
      <w:lvlText w:val="%3."/>
      <w:lvlJc w:val="right"/>
      <w:pPr>
        <w:ind w:left="2160" w:hanging="180"/>
      </w:pPr>
    </w:lvl>
    <w:lvl w:ilvl="3" w:tplc="7EBA28FE" w:tentative="1">
      <w:start w:val="1"/>
      <w:numFmt w:val="decimal"/>
      <w:lvlText w:val="%4."/>
      <w:lvlJc w:val="left"/>
      <w:pPr>
        <w:ind w:left="2880" w:hanging="360"/>
      </w:pPr>
    </w:lvl>
    <w:lvl w:ilvl="4" w:tplc="1F4E6254" w:tentative="1">
      <w:start w:val="1"/>
      <w:numFmt w:val="lowerLetter"/>
      <w:lvlText w:val="%5."/>
      <w:lvlJc w:val="left"/>
      <w:pPr>
        <w:ind w:left="3600" w:hanging="360"/>
      </w:pPr>
    </w:lvl>
    <w:lvl w:ilvl="5" w:tplc="B324F424" w:tentative="1">
      <w:start w:val="1"/>
      <w:numFmt w:val="lowerRoman"/>
      <w:lvlText w:val="%6."/>
      <w:lvlJc w:val="right"/>
      <w:pPr>
        <w:ind w:left="4320" w:hanging="180"/>
      </w:pPr>
    </w:lvl>
    <w:lvl w:ilvl="6" w:tplc="BD5E409C" w:tentative="1">
      <w:start w:val="1"/>
      <w:numFmt w:val="decimal"/>
      <w:lvlText w:val="%7."/>
      <w:lvlJc w:val="left"/>
      <w:pPr>
        <w:ind w:left="5040" w:hanging="360"/>
      </w:pPr>
    </w:lvl>
    <w:lvl w:ilvl="7" w:tplc="F4CE17CA" w:tentative="1">
      <w:start w:val="1"/>
      <w:numFmt w:val="lowerLetter"/>
      <w:lvlText w:val="%8."/>
      <w:lvlJc w:val="left"/>
      <w:pPr>
        <w:ind w:left="5760" w:hanging="360"/>
      </w:pPr>
    </w:lvl>
    <w:lvl w:ilvl="8" w:tplc="06AC3B7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E006F3E">
      <w:start w:val="1"/>
      <w:numFmt w:val="bullet"/>
      <w:lvlText w:val=""/>
      <w:lvlJc w:val="left"/>
      <w:pPr>
        <w:ind w:left="720" w:hanging="360"/>
      </w:pPr>
      <w:rPr>
        <w:rFonts w:ascii="Symbol" w:hAnsi="Symbol" w:hint="default"/>
        <w:color w:val="auto"/>
        <w:sz w:val="24"/>
        <w:szCs w:val="24"/>
      </w:rPr>
    </w:lvl>
    <w:lvl w:ilvl="1" w:tplc="378A02C6" w:tentative="1">
      <w:start w:val="1"/>
      <w:numFmt w:val="bullet"/>
      <w:lvlText w:val="o"/>
      <w:lvlJc w:val="left"/>
      <w:pPr>
        <w:ind w:left="1440" w:hanging="360"/>
      </w:pPr>
      <w:rPr>
        <w:rFonts w:ascii="Courier New" w:hAnsi="Courier New" w:cs="Courier New" w:hint="default"/>
      </w:rPr>
    </w:lvl>
    <w:lvl w:ilvl="2" w:tplc="DA1CE9F2" w:tentative="1">
      <w:start w:val="1"/>
      <w:numFmt w:val="bullet"/>
      <w:lvlText w:val=""/>
      <w:lvlJc w:val="left"/>
      <w:pPr>
        <w:ind w:left="2160" w:hanging="360"/>
      </w:pPr>
      <w:rPr>
        <w:rFonts w:ascii="Wingdings" w:hAnsi="Wingdings" w:hint="default"/>
      </w:rPr>
    </w:lvl>
    <w:lvl w:ilvl="3" w:tplc="96D296D6" w:tentative="1">
      <w:start w:val="1"/>
      <w:numFmt w:val="bullet"/>
      <w:lvlText w:val=""/>
      <w:lvlJc w:val="left"/>
      <w:pPr>
        <w:ind w:left="2880" w:hanging="360"/>
      </w:pPr>
      <w:rPr>
        <w:rFonts w:ascii="Symbol" w:hAnsi="Symbol" w:hint="default"/>
      </w:rPr>
    </w:lvl>
    <w:lvl w:ilvl="4" w:tplc="18BAF8CA" w:tentative="1">
      <w:start w:val="1"/>
      <w:numFmt w:val="bullet"/>
      <w:lvlText w:val="o"/>
      <w:lvlJc w:val="left"/>
      <w:pPr>
        <w:ind w:left="3600" w:hanging="360"/>
      </w:pPr>
      <w:rPr>
        <w:rFonts w:ascii="Courier New" w:hAnsi="Courier New" w:cs="Courier New" w:hint="default"/>
      </w:rPr>
    </w:lvl>
    <w:lvl w:ilvl="5" w:tplc="14A41C32" w:tentative="1">
      <w:start w:val="1"/>
      <w:numFmt w:val="bullet"/>
      <w:lvlText w:val=""/>
      <w:lvlJc w:val="left"/>
      <w:pPr>
        <w:ind w:left="4320" w:hanging="360"/>
      </w:pPr>
      <w:rPr>
        <w:rFonts w:ascii="Wingdings" w:hAnsi="Wingdings" w:hint="default"/>
      </w:rPr>
    </w:lvl>
    <w:lvl w:ilvl="6" w:tplc="2D7EBBC4" w:tentative="1">
      <w:start w:val="1"/>
      <w:numFmt w:val="bullet"/>
      <w:lvlText w:val=""/>
      <w:lvlJc w:val="left"/>
      <w:pPr>
        <w:ind w:left="5040" w:hanging="360"/>
      </w:pPr>
      <w:rPr>
        <w:rFonts w:ascii="Symbol" w:hAnsi="Symbol" w:hint="default"/>
      </w:rPr>
    </w:lvl>
    <w:lvl w:ilvl="7" w:tplc="D7E0363A" w:tentative="1">
      <w:start w:val="1"/>
      <w:numFmt w:val="bullet"/>
      <w:lvlText w:val="o"/>
      <w:lvlJc w:val="left"/>
      <w:pPr>
        <w:ind w:left="5760" w:hanging="360"/>
      </w:pPr>
      <w:rPr>
        <w:rFonts w:ascii="Courier New" w:hAnsi="Courier New" w:cs="Courier New" w:hint="default"/>
      </w:rPr>
    </w:lvl>
    <w:lvl w:ilvl="8" w:tplc="DC00946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66813D8">
      <w:start w:val="1"/>
      <w:numFmt w:val="lowerRoman"/>
      <w:lvlText w:val="(%1)"/>
      <w:lvlJc w:val="left"/>
      <w:pPr>
        <w:ind w:left="1080" w:hanging="720"/>
      </w:pPr>
      <w:rPr>
        <w:rFonts w:hint="default"/>
      </w:rPr>
    </w:lvl>
    <w:lvl w:ilvl="1" w:tplc="9F7CEF9E" w:tentative="1">
      <w:start w:val="1"/>
      <w:numFmt w:val="lowerLetter"/>
      <w:lvlText w:val="%2."/>
      <w:lvlJc w:val="left"/>
      <w:pPr>
        <w:ind w:left="1440" w:hanging="360"/>
      </w:pPr>
    </w:lvl>
    <w:lvl w:ilvl="2" w:tplc="3E440CBA" w:tentative="1">
      <w:start w:val="1"/>
      <w:numFmt w:val="lowerRoman"/>
      <w:lvlText w:val="%3."/>
      <w:lvlJc w:val="right"/>
      <w:pPr>
        <w:ind w:left="2160" w:hanging="180"/>
      </w:pPr>
    </w:lvl>
    <w:lvl w:ilvl="3" w:tplc="C218B334" w:tentative="1">
      <w:start w:val="1"/>
      <w:numFmt w:val="decimal"/>
      <w:lvlText w:val="%4."/>
      <w:lvlJc w:val="left"/>
      <w:pPr>
        <w:ind w:left="2880" w:hanging="360"/>
      </w:pPr>
    </w:lvl>
    <w:lvl w:ilvl="4" w:tplc="772421B0" w:tentative="1">
      <w:start w:val="1"/>
      <w:numFmt w:val="lowerLetter"/>
      <w:lvlText w:val="%5."/>
      <w:lvlJc w:val="left"/>
      <w:pPr>
        <w:ind w:left="3600" w:hanging="360"/>
      </w:pPr>
    </w:lvl>
    <w:lvl w:ilvl="5" w:tplc="BD866020" w:tentative="1">
      <w:start w:val="1"/>
      <w:numFmt w:val="lowerRoman"/>
      <w:lvlText w:val="%6."/>
      <w:lvlJc w:val="right"/>
      <w:pPr>
        <w:ind w:left="4320" w:hanging="180"/>
      </w:pPr>
    </w:lvl>
    <w:lvl w:ilvl="6" w:tplc="4860E38A" w:tentative="1">
      <w:start w:val="1"/>
      <w:numFmt w:val="decimal"/>
      <w:lvlText w:val="%7."/>
      <w:lvlJc w:val="left"/>
      <w:pPr>
        <w:ind w:left="5040" w:hanging="360"/>
      </w:pPr>
    </w:lvl>
    <w:lvl w:ilvl="7" w:tplc="E9C01BDE" w:tentative="1">
      <w:start w:val="1"/>
      <w:numFmt w:val="lowerLetter"/>
      <w:lvlText w:val="%8."/>
      <w:lvlJc w:val="left"/>
      <w:pPr>
        <w:ind w:left="5760" w:hanging="360"/>
      </w:pPr>
    </w:lvl>
    <w:lvl w:ilvl="8" w:tplc="8C1218F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5062E06">
      <w:start w:val="1"/>
      <w:numFmt w:val="lowerRoman"/>
      <w:lvlText w:val="(%1)"/>
      <w:lvlJc w:val="left"/>
      <w:pPr>
        <w:ind w:left="1080" w:hanging="720"/>
      </w:pPr>
      <w:rPr>
        <w:rFonts w:hint="default"/>
      </w:rPr>
    </w:lvl>
    <w:lvl w:ilvl="1" w:tplc="2938BB70" w:tentative="1">
      <w:start w:val="1"/>
      <w:numFmt w:val="lowerLetter"/>
      <w:lvlText w:val="%2."/>
      <w:lvlJc w:val="left"/>
      <w:pPr>
        <w:ind w:left="1440" w:hanging="360"/>
      </w:pPr>
    </w:lvl>
    <w:lvl w:ilvl="2" w:tplc="6B66973E" w:tentative="1">
      <w:start w:val="1"/>
      <w:numFmt w:val="lowerRoman"/>
      <w:lvlText w:val="%3."/>
      <w:lvlJc w:val="right"/>
      <w:pPr>
        <w:ind w:left="2160" w:hanging="180"/>
      </w:pPr>
    </w:lvl>
    <w:lvl w:ilvl="3" w:tplc="9726138A" w:tentative="1">
      <w:start w:val="1"/>
      <w:numFmt w:val="decimal"/>
      <w:lvlText w:val="%4."/>
      <w:lvlJc w:val="left"/>
      <w:pPr>
        <w:ind w:left="2880" w:hanging="360"/>
      </w:pPr>
    </w:lvl>
    <w:lvl w:ilvl="4" w:tplc="D9DA35BE" w:tentative="1">
      <w:start w:val="1"/>
      <w:numFmt w:val="lowerLetter"/>
      <w:lvlText w:val="%5."/>
      <w:lvlJc w:val="left"/>
      <w:pPr>
        <w:ind w:left="3600" w:hanging="360"/>
      </w:pPr>
    </w:lvl>
    <w:lvl w:ilvl="5" w:tplc="35D48982" w:tentative="1">
      <w:start w:val="1"/>
      <w:numFmt w:val="lowerRoman"/>
      <w:lvlText w:val="%6."/>
      <w:lvlJc w:val="right"/>
      <w:pPr>
        <w:ind w:left="4320" w:hanging="180"/>
      </w:pPr>
    </w:lvl>
    <w:lvl w:ilvl="6" w:tplc="9FE004BA" w:tentative="1">
      <w:start w:val="1"/>
      <w:numFmt w:val="decimal"/>
      <w:lvlText w:val="%7."/>
      <w:lvlJc w:val="left"/>
      <w:pPr>
        <w:ind w:left="5040" w:hanging="360"/>
      </w:pPr>
    </w:lvl>
    <w:lvl w:ilvl="7" w:tplc="C4B612CC" w:tentative="1">
      <w:start w:val="1"/>
      <w:numFmt w:val="lowerLetter"/>
      <w:lvlText w:val="%8."/>
      <w:lvlJc w:val="left"/>
      <w:pPr>
        <w:ind w:left="5760" w:hanging="360"/>
      </w:pPr>
    </w:lvl>
    <w:lvl w:ilvl="8" w:tplc="7C4C074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C4C8C00E">
      <w:start w:val="1"/>
      <w:numFmt w:val="lowerRoman"/>
      <w:lvlText w:val="(%1)"/>
      <w:lvlJc w:val="left"/>
      <w:pPr>
        <w:ind w:left="1080" w:hanging="720"/>
      </w:pPr>
      <w:rPr>
        <w:rFonts w:hint="default"/>
      </w:rPr>
    </w:lvl>
    <w:lvl w:ilvl="1" w:tplc="8DC688AA" w:tentative="1">
      <w:start w:val="1"/>
      <w:numFmt w:val="lowerLetter"/>
      <w:lvlText w:val="%2."/>
      <w:lvlJc w:val="left"/>
      <w:pPr>
        <w:ind w:left="1440" w:hanging="360"/>
      </w:pPr>
    </w:lvl>
    <w:lvl w:ilvl="2" w:tplc="623AE4B6" w:tentative="1">
      <w:start w:val="1"/>
      <w:numFmt w:val="lowerRoman"/>
      <w:lvlText w:val="%3."/>
      <w:lvlJc w:val="right"/>
      <w:pPr>
        <w:ind w:left="2160" w:hanging="180"/>
      </w:pPr>
    </w:lvl>
    <w:lvl w:ilvl="3" w:tplc="C33A140A" w:tentative="1">
      <w:start w:val="1"/>
      <w:numFmt w:val="decimal"/>
      <w:lvlText w:val="%4."/>
      <w:lvlJc w:val="left"/>
      <w:pPr>
        <w:ind w:left="2880" w:hanging="360"/>
      </w:pPr>
    </w:lvl>
    <w:lvl w:ilvl="4" w:tplc="410E401A" w:tentative="1">
      <w:start w:val="1"/>
      <w:numFmt w:val="lowerLetter"/>
      <w:lvlText w:val="%5."/>
      <w:lvlJc w:val="left"/>
      <w:pPr>
        <w:ind w:left="3600" w:hanging="360"/>
      </w:pPr>
    </w:lvl>
    <w:lvl w:ilvl="5" w:tplc="BA9680AA" w:tentative="1">
      <w:start w:val="1"/>
      <w:numFmt w:val="lowerRoman"/>
      <w:lvlText w:val="%6."/>
      <w:lvlJc w:val="right"/>
      <w:pPr>
        <w:ind w:left="4320" w:hanging="180"/>
      </w:pPr>
    </w:lvl>
    <w:lvl w:ilvl="6" w:tplc="98127F70" w:tentative="1">
      <w:start w:val="1"/>
      <w:numFmt w:val="decimal"/>
      <w:lvlText w:val="%7."/>
      <w:lvlJc w:val="left"/>
      <w:pPr>
        <w:ind w:left="5040" w:hanging="360"/>
      </w:pPr>
    </w:lvl>
    <w:lvl w:ilvl="7" w:tplc="72A0FF44" w:tentative="1">
      <w:start w:val="1"/>
      <w:numFmt w:val="lowerLetter"/>
      <w:lvlText w:val="%8."/>
      <w:lvlJc w:val="left"/>
      <w:pPr>
        <w:ind w:left="5760" w:hanging="360"/>
      </w:pPr>
    </w:lvl>
    <w:lvl w:ilvl="8" w:tplc="9710A7D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9885148">
      <w:start w:val="1"/>
      <w:numFmt w:val="lowerRoman"/>
      <w:lvlText w:val="(%1)"/>
      <w:lvlJc w:val="left"/>
      <w:pPr>
        <w:ind w:left="1080" w:hanging="720"/>
      </w:pPr>
      <w:rPr>
        <w:rFonts w:hint="default"/>
      </w:rPr>
    </w:lvl>
    <w:lvl w:ilvl="1" w:tplc="AEA0DCAA" w:tentative="1">
      <w:start w:val="1"/>
      <w:numFmt w:val="lowerLetter"/>
      <w:lvlText w:val="%2."/>
      <w:lvlJc w:val="left"/>
      <w:pPr>
        <w:ind w:left="1440" w:hanging="360"/>
      </w:pPr>
    </w:lvl>
    <w:lvl w:ilvl="2" w:tplc="1C068C9C" w:tentative="1">
      <w:start w:val="1"/>
      <w:numFmt w:val="lowerRoman"/>
      <w:lvlText w:val="%3."/>
      <w:lvlJc w:val="right"/>
      <w:pPr>
        <w:ind w:left="2160" w:hanging="180"/>
      </w:pPr>
    </w:lvl>
    <w:lvl w:ilvl="3" w:tplc="BF4C633A" w:tentative="1">
      <w:start w:val="1"/>
      <w:numFmt w:val="decimal"/>
      <w:lvlText w:val="%4."/>
      <w:lvlJc w:val="left"/>
      <w:pPr>
        <w:ind w:left="2880" w:hanging="360"/>
      </w:pPr>
    </w:lvl>
    <w:lvl w:ilvl="4" w:tplc="1C2050E8" w:tentative="1">
      <w:start w:val="1"/>
      <w:numFmt w:val="lowerLetter"/>
      <w:lvlText w:val="%5."/>
      <w:lvlJc w:val="left"/>
      <w:pPr>
        <w:ind w:left="3600" w:hanging="360"/>
      </w:pPr>
    </w:lvl>
    <w:lvl w:ilvl="5" w:tplc="5B346746" w:tentative="1">
      <w:start w:val="1"/>
      <w:numFmt w:val="lowerRoman"/>
      <w:lvlText w:val="%6."/>
      <w:lvlJc w:val="right"/>
      <w:pPr>
        <w:ind w:left="4320" w:hanging="180"/>
      </w:pPr>
    </w:lvl>
    <w:lvl w:ilvl="6" w:tplc="86501786" w:tentative="1">
      <w:start w:val="1"/>
      <w:numFmt w:val="decimal"/>
      <w:lvlText w:val="%7."/>
      <w:lvlJc w:val="left"/>
      <w:pPr>
        <w:ind w:left="5040" w:hanging="360"/>
      </w:pPr>
    </w:lvl>
    <w:lvl w:ilvl="7" w:tplc="B0C4C99A" w:tentative="1">
      <w:start w:val="1"/>
      <w:numFmt w:val="lowerLetter"/>
      <w:lvlText w:val="%8."/>
      <w:lvlJc w:val="left"/>
      <w:pPr>
        <w:ind w:left="5760" w:hanging="360"/>
      </w:pPr>
    </w:lvl>
    <w:lvl w:ilvl="8" w:tplc="9814BF5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3F226824">
      <w:start w:val="1"/>
      <w:numFmt w:val="lowerRoman"/>
      <w:lvlText w:val="(%1)"/>
      <w:lvlJc w:val="left"/>
      <w:pPr>
        <w:ind w:left="1080" w:hanging="720"/>
      </w:pPr>
      <w:rPr>
        <w:rFonts w:hint="default"/>
      </w:rPr>
    </w:lvl>
    <w:lvl w:ilvl="1" w:tplc="CDA4BF64" w:tentative="1">
      <w:start w:val="1"/>
      <w:numFmt w:val="lowerLetter"/>
      <w:lvlText w:val="%2."/>
      <w:lvlJc w:val="left"/>
      <w:pPr>
        <w:ind w:left="1440" w:hanging="360"/>
      </w:pPr>
    </w:lvl>
    <w:lvl w:ilvl="2" w:tplc="EF1E071E" w:tentative="1">
      <w:start w:val="1"/>
      <w:numFmt w:val="lowerRoman"/>
      <w:lvlText w:val="%3."/>
      <w:lvlJc w:val="right"/>
      <w:pPr>
        <w:ind w:left="2160" w:hanging="180"/>
      </w:pPr>
    </w:lvl>
    <w:lvl w:ilvl="3" w:tplc="6C44E1E0" w:tentative="1">
      <w:start w:val="1"/>
      <w:numFmt w:val="decimal"/>
      <w:lvlText w:val="%4."/>
      <w:lvlJc w:val="left"/>
      <w:pPr>
        <w:ind w:left="2880" w:hanging="360"/>
      </w:pPr>
    </w:lvl>
    <w:lvl w:ilvl="4" w:tplc="073E2566" w:tentative="1">
      <w:start w:val="1"/>
      <w:numFmt w:val="lowerLetter"/>
      <w:lvlText w:val="%5."/>
      <w:lvlJc w:val="left"/>
      <w:pPr>
        <w:ind w:left="3600" w:hanging="360"/>
      </w:pPr>
    </w:lvl>
    <w:lvl w:ilvl="5" w:tplc="42868DC4" w:tentative="1">
      <w:start w:val="1"/>
      <w:numFmt w:val="lowerRoman"/>
      <w:lvlText w:val="%6."/>
      <w:lvlJc w:val="right"/>
      <w:pPr>
        <w:ind w:left="4320" w:hanging="180"/>
      </w:pPr>
    </w:lvl>
    <w:lvl w:ilvl="6" w:tplc="02467C88" w:tentative="1">
      <w:start w:val="1"/>
      <w:numFmt w:val="decimal"/>
      <w:lvlText w:val="%7."/>
      <w:lvlJc w:val="left"/>
      <w:pPr>
        <w:ind w:left="5040" w:hanging="360"/>
      </w:pPr>
    </w:lvl>
    <w:lvl w:ilvl="7" w:tplc="CFF6B5D6" w:tentative="1">
      <w:start w:val="1"/>
      <w:numFmt w:val="lowerLetter"/>
      <w:lvlText w:val="%8."/>
      <w:lvlJc w:val="left"/>
      <w:pPr>
        <w:ind w:left="5760" w:hanging="360"/>
      </w:pPr>
    </w:lvl>
    <w:lvl w:ilvl="8" w:tplc="84A8AE8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5582506">
      <w:start w:val="1"/>
      <w:numFmt w:val="lowerRoman"/>
      <w:lvlText w:val="(%1)"/>
      <w:lvlJc w:val="left"/>
      <w:pPr>
        <w:ind w:left="1080" w:hanging="720"/>
      </w:pPr>
      <w:rPr>
        <w:rFonts w:hint="default"/>
      </w:rPr>
    </w:lvl>
    <w:lvl w:ilvl="1" w:tplc="BCE095FA" w:tentative="1">
      <w:start w:val="1"/>
      <w:numFmt w:val="lowerLetter"/>
      <w:lvlText w:val="%2."/>
      <w:lvlJc w:val="left"/>
      <w:pPr>
        <w:ind w:left="1440" w:hanging="360"/>
      </w:pPr>
    </w:lvl>
    <w:lvl w:ilvl="2" w:tplc="00D6867E" w:tentative="1">
      <w:start w:val="1"/>
      <w:numFmt w:val="lowerRoman"/>
      <w:lvlText w:val="%3."/>
      <w:lvlJc w:val="right"/>
      <w:pPr>
        <w:ind w:left="2160" w:hanging="180"/>
      </w:pPr>
    </w:lvl>
    <w:lvl w:ilvl="3" w:tplc="30AA4C48" w:tentative="1">
      <w:start w:val="1"/>
      <w:numFmt w:val="decimal"/>
      <w:lvlText w:val="%4."/>
      <w:lvlJc w:val="left"/>
      <w:pPr>
        <w:ind w:left="2880" w:hanging="360"/>
      </w:pPr>
    </w:lvl>
    <w:lvl w:ilvl="4" w:tplc="FE521DEC" w:tentative="1">
      <w:start w:val="1"/>
      <w:numFmt w:val="lowerLetter"/>
      <w:lvlText w:val="%5."/>
      <w:lvlJc w:val="left"/>
      <w:pPr>
        <w:ind w:left="3600" w:hanging="360"/>
      </w:pPr>
    </w:lvl>
    <w:lvl w:ilvl="5" w:tplc="34F2AEFC" w:tentative="1">
      <w:start w:val="1"/>
      <w:numFmt w:val="lowerRoman"/>
      <w:lvlText w:val="%6."/>
      <w:lvlJc w:val="right"/>
      <w:pPr>
        <w:ind w:left="4320" w:hanging="180"/>
      </w:pPr>
    </w:lvl>
    <w:lvl w:ilvl="6" w:tplc="98BCCCE8" w:tentative="1">
      <w:start w:val="1"/>
      <w:numFmt w:val="decimal"/>
      <w:lvlText w:val="%7."/>
      <w:lvlJc w:val="left"/>
      <w:pPr>
        <w:ind w:left="5040" w:hanging="360"/>
      </w:pPr>
    </w:lvl>
    <w:lvl w:ilvl="7" w:tplc="58A2BCE4" w:tentative="1">
      <w:start w:val="1"/>
      <w:numFmt w:val="lowerLetter"/>
      <w:lvlText w:val="%8."/>
      <w:lvlJc w:val="left"/>
      <w:pPr>
        <w:ind w:left="5760" w:hanging="360"/>
      </w:pPr>
    </w:lvl>
    <w:lvl w:ilvl="8" w:tplc="FDCC471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8CB"/>
    <w:rsid w:val="00003456"/>
    <w:rsid w:val="000051C7"/>
    <w:rsid w:val="00005290"/>
    <w:rsid w:val="00013DAF"/>
    <w:rsid w:val="00015F94"/>
    <w:rsid w:val="0002173B"/>
    <w:rsid w:val="00021A4D"/>
    <w:rsid w:val="00022923"/>
    <w:rsid w:val="00022EEB"/>
    <w:rsid w:val="000236EA"/>
    <w:rsid w:val="00023E93"/>
    <w:rsid w:val="00024102"/>
    <w:rsid w:val="000249E7"/>
    <w:rsid w:val="000252D2"/>
    <w:rsid w:val="00025765"/>
    <w:rsid w:val="000262E5"/>
    <w:rsid w:val="00026418"/>
    <w:rsid w:val="00026A60"/>
    <w:rsid w:val="000279C4"/>
    <w:rsid w:val="00034075"/>
    <w:rsid w:val="0003474C"/>
    <w:rsid w:val="00035F33"/>
    <w:rsid w:val="000368B3"/>
    <w:rsid w:val="00040FE3"/>
    <w:rsid w:val="000436B2"/>
    <w:rsid w:val="000458C5"/>
    <w:rsid w:val="00046D1F"/>
    <w:rsid w:val="000507C6"/>
    <w:rsid w:val="0005194A"/>
    <w:rsid w:val="0005395B"/>
    <w:rsid w:val="0005627D"/>
    <w:rsid w:val="00060594"/>
    <w:rsid w:val="00062129"/>
    <w:rsid w:val="00062526"/>
    <w:rsid w:val="00070175"/>
    <w:rsid w:val="00072646"/>
    <w:rsid w:val="00072F4F"/>
    <w:rsid w:val="00073F12"/>
    <w:rsid w:val="00073F44"/>
    <w:rsid w:val="000742E7"/>
    <w:rsid w:val="00075371"/>
    <w:rsid w:val="000771AA"/>
    <w:rsid w:val="000803A5"/>
    <w:rsid w:val="00086911"/>
    <w:rsid w:val="00090645"/>
    <w:rsid w:val="00091426"/>
    <w:rsid w:val="0009571F"/>
    <w:rsid w:val="0009666C"/>
    <w:rsid w:val="000A0AB0"/>
    <w:rsid w:val="000A2C56"/>
    <w:rsid w:val="000A76B0"/>
    <w:rsid w:val="000B11EA"/>
    <w:rsid w:val="000B1320"/>
    <w:rsid w:val="000B3E7D"/>
    <w:rsid w:val="000B674D"/>
    <w:rsid w:val="000C393C"/>
    <w:rsid w:val="000C44E2"/>
    <w:rsid w:val="000C5FDA"/>
    <w:rsid w:val="000D0023"/>
    <w:rsid w:val="000D0343"/>
    <w:rsid w:val="000D1BC3"/>
    <w:rsid w:val="000D1DBE"/>
    <w:rsid w:val="000D2B00"/>
    <w:rsid w:val="000D3401"/>
    <w:rsid w:val="000D7C6E"/>
    <w:rsid w:val="000E34F7"/>
    <w:rsid w:val="000E4E50"/>
    <w:rsid w:val="000E5C83"/>
    <w:rsid w:val="000E6035"/>
    <w:rsid w:val="000E6C1C"/>
    <w:rsid w:val="000F0E7B"/>
    <w:rsid w:val="000F1124"/>
    <w:rsid w:val="000F39CF"/>
    <w:rsid w:val="000F42DC"/>
    <w:rsid w:val="000F549A"/>
    <w:rsid w:val="000F57D1"/>
    <w:rsid w:val="000F6B2F"/>
    <w:rsid w:val="000F6DB9"/>
    <w:rsid w:val="000F7667"/>
    <w:rsid w:val="0010195A"/>
    <w:rsid w:val="00103242"/>
    <w:rsid w:val="00106429"/>
    <w:rsid w:val="00110649"/>
    <w:rsid w:val="00114713"/>
    <w:rsid w:val="0011476C"/>
    <w:rsid w:val="00114C6A"/>
    <w:rsid w:val="00116978"/>
    <w:rsid w:val="00117449"/>
    <w:rsid w:val="0011784D"/>
    <w:rsid w:val="00120598"/>
    <w:rsid w:val="00124F08"/>
    <w:rsid w:val="00125049"/>
    <w:rsid w:val="0012723A"/>
    <w:rsid w:val="00135BCB"/>
    <w:rsid w:val="00135E35"/>
    <w:rsid w:val="00137392"/>
    <w:rsid w:val="00141B1F"/>
    <w:rsid w:val="00141FF7"/>
    <w:rsid w:val="00145027"/>
    <w:rsid w:val="001457BB"/>
    <w:rsid w:val="00146C93"/>
    <w:rsid w:val="00150D6E"/>
    <w:rsid w:val="00151D5D"/>
    <w:rsid w:val="00152186"/>
    <w:rsid w:val="00153555"/>
    <w:rsid w:val="00154868"/>
    <w:rsid w:val="00160B94"/>
    <w:rsid w:val="00161374"/>
    <w:rsid w:val="0016377D"/>
    <w:rsid w:val="00164A9C"/>
    <w:rsid w:val="00165785"/>
    <w:rsid w:val="00167C76"/>
    <w:rsid w:val="0017179F"/>
    <w:rsid w:val="0017464F"/>
    <w:rsid w:val="001754DC"/>
    <w:rsid w:val="001807E9"/>
    <w:rsid w:val="001870FF"/>
    <w:rsid w:val="001914C7"/>
    <w:rsid w:val="001940D5"/>
    <w:rsid w:val="00194432"/>
    <w:rsid w:val="00195596"/>
    <w:rsid w:val="001969AC"/>
    <w:rsid w:val="00196CD2"/>
    <w:rsid w:val="001A0E05"/>
    <w:rsid w:val="001A2110"/>
    <w:rsid w:val="001A2E03"/>
    <w:rsid w:val="001A4977"/>
    <w:rsid w:val="001A4D56"/>
    <w:rsid w:val="001A6116"/>
    <w:rsid w:val="001A648E"/>
    <w:rsid w:val="001B055D"/>
    <w:rsid w:val="001B51FB"/>
    <w:rsid w:val="001B53D3"/>
    <w:rsid w:val="001B665A"/>
    <w:rsid w:val="001C089A"/>
    <w:rsid w:val="001C283A"/>
    <w:rsid w:val="001C3913"/>
    <w:rsid w:val="001C4D80"/>
    <w:rsid w:val="001D087B"/>
    <w:rsid w:val="001D0FB5"/>
    <w:rsid w:val="001D1D72"/>
    <w:rsid w:val="001D2832"/>
    <w:rsid w:val="001D3380"/>
    <w:rsid w:val="001D3C7F"/>
    <w:rsid w:val="001E1A50"/>
    <w:rsid w:val="001E6902"/>
    <w:rsid w:val="001E745E"/>
    <w:rsid w:val="001F4B13"/>
    <w:rsid w:val="001F6B9E"/>
    <w:rsid w:val="00201081"/>
    <w:rsid w:val="00201CDE"/>
    <w:rsid w:val="00202638"/>
    <w:rsid w:val="00203349"/>
    <w:rsid w:val="002073B0"/>
    <w:rsid w:val="00212054"/>
    <w:rsid w:val="00212AE8"/>
    <w:rsid w:val="002168E2"/>
    <w:rsid w:val="002169E1"/>
    <w:rsid w:val="00217C92"/>
    <w:rsid w:val="00224432"/>
    <w:rsid w:val="00224669"/>
    <w:rsid w:val="002256C2"/>
    <w:rsid w:val="0022656B"/>
    <w:rsid w:val="00231B89"/>
    <w:rsid w:val="00237E8A"/>
    <w:rsid w:val="00243DDE"/>
    <w:rsid w:val="00243F9F"/>
    <w:rsid w:val="002447BB"/>
    <w:rsid w:val="00246B85"/>
    <w:rsid w:val="002513DC"/>
    <w:rsid w:val="00252EC1"/>
    <w:rsid w:val="0025743E"/>
    <w:rsid w:val="00261281"/>
    <w:rsid w:val="00265D79"/>
    <w:rsid w:val="002671D9"/>
    <w:rsid w:val="00270236"/>
    <w:rsid w:val="002727AC"/>
    <w:rsid w:val="00272EA6"/>
    <w:rsid w:val="002748B2"/>
    <w:rsid w:val="002749F6"/>
    <w:rsid w:val="00276750"/>
    <w:rsid w:val="00282612"/>
    <w:rsid w:val="00285A4D"/>
    <w:rsid w:val="0028671A"/>
    <w:rsid w:val="0028764C"/>
    <w:rsid w:val="00287F21"/>
    <w:rsid w:val="0029171C"/>
    <w:rsid w:val="0029287F"/>
    <w:rsid w:val="00293FAE"/>
    <w:rsid w:val="002A035A"/>
    <w:rsid w:val="002A2242"/>
    <w:rsid w:val="002A472A"/>
    <w:rsid w:val="002A4B98"/>
    <w:rsid w:val="002B0134"/>
    <w:rsid w:val="002B067F"/>
    <w:rsid w:val="002B20FF"/>
    <w:rsid w:val="002B22AC"/>
    <w:rsid w:val="002B3398"/>
    <w:rsid w:val="002B36E5"/>
    <w:rsid w:val="002B6132"/>
    <w:rsid w:val="002C1962"/>
    <w:rsid w:val="002C56AC"/>
    <w:rsid w:val="002C5F45"/>
    <w:rsid w:val="002D272A"/>
    <w:rsid w:val="002D2E12"/>
    <w:rsid w:val="002D4FE8"/>
    <w:rsid w:val="002D67BB"/>
    <w:rsid w:val="002D6FD8"/>
    <w:rsid w:val="002E4EEB"/>
    <w:rsid w:val="002E783A"/>
    <w:rsid w:val="002F0C8A"/>
    <w:rsid w:val="002F0CB6"/>
    <w:rsid w:val="002F15F1"/>
    <w:rsid w:val="002F301C"/>
    <w:rsid w:val="002F3ACE"/>
    <w:rsid w:val="002F4500"/>
    <w:rsid w:val="002F6617"/>
    <w:rsid w:val="002F6FF5"/>
    <w:rsid w:val="002F7611"/>
    <w:rsid w:val="00305F55"/>
    <w:rsid w:val="00307833"/>
    <w:rsid w:val="00307D3F"/>
    <w:rsid w:val="00310AFF"/>
    <w:rsid w:val="00311114"/>
    <w:rsid w:val="00315693"/>
    <w:rsid w:val="0032541D"/>
    <w:rsid w:val="003304B7"/>
    <w:rsid w:val="00332273"/>
    <w:rsid w:val="0033346E"/>
    <w:rsid w:val="00335BD7"/>
    <w:rsid w:val="0033694C"/>
    <w:rsid w:val="00340728"/>
    <w:rsid w:val="00341090"/>
    <w:rsid w:val="003428EA"/>
    <w:rsid w:val="00342F67"/>
    <w:rsid w:val="00345C9F"/>
    <w:rsid w:val="00351219"/>
    <w:rsid w:val="003514CE"/>
    <w:rsid w:val="00352037"/>
    <w:rsid w:val="00352E33"/>
    <w:rsid w:val="003550B2"/>
    <w:rsid w:val="003612BE"/>
    <w:rsid w:val="003613EE"/>
    <w:rsid w:val="00361813"/>
    <w:rsid w:val="00362FD5"/>
    <w:rsid w:val="00364090"/>
    <w:rsid w:val="00365F49"/>
    <w:rsid w:val="00367059"/>
    <w:rsid w:val="00367EE6"/>
    <w:rsid w:val="00371C8B"/>
    <w:rsid w:val="00371CAE"/>
    <w:rsid w:val="00375CA4"/>
    <w:rsid w:val="00377303"/>
    <w:rsid w:val="003845F0"/>
    <w:rsid w:val="003848BD"/>
    <w:rsid w:val="00386A26"/>
    <w:rsid w:val="0038725D"/>
    <w:rsid w:val="003904E6"/>
    <w:rsid w:val="003912B7"/>
    <w:rsid w:val="00391B21"/>
    <w:rsid w:val="0039584A"/>
    <w:rsid w:val="003A06A3"/>
    <w:rsid w:val="003A07C8"/>
    <w:rsid w:val="003A0813"/>
    <w:rsid w:val="003A0E51"/>
    <w:rsid w:val="003A1EA6"/>
    <w:rsid w:val="003B2F2F"/>
    <w:rsid w:val="003B3E24"/>
    <w:rsid w:val="003B6962"/>
    <w:rsid w:val="003C2C94"/>
    <w:rsid w:val="003C3C4C"/>
    <w:rsid w:val="003C3F3A"/>
    <w:rsid w:val="003C46BF"/>
    <w:rsid w:val="003C78AD"/>
    <w:rsid w:val="003D028F"/>
    <w:rsid w:val="003D0AB5"/>
    <w:rsid w:val="003D11C2"/>
    <w:rsid w:val="003D1571"/>
    <w:rsid w:val="003D677D"/>
    <w:rsid w:val="003E1CCA"/>
    <w:rsid w:val="003E264E"/>
    <w:rsid w:val="003E37F9"/>
    <w:rsid w:val="003E39A0"/>
    <w:rsid w:val="003E5ECB"/>
    <w:rsid w:val="003F50ED"/>
    <w:rsid w:val="004120A0"/>
    <w:rsid w:val="00413515"/>
    <w:rsid w:val="004272FD"/>
    <w:rsid w:val="0043215D"/>
    <w:rsid w:val="0043356A"/>
    <w:rsid w:val="00434D90"/>
    <w:rsid w:val="004365F5"/>
    <w:rsid w:val="0043779D"/>
    <w:rsid w:val="00442325"/>
    <w:rsid w:val="00442FD3"/>
    <w:rsid w:val="00443BE7"/>
    <w:rsid w:val="00444F70"/>
    <w:rsid w:val="004461D3"/>
    <w:rsid w:val="0044729F"/>
    <w:rsid w:val="004478DA"/>
    <w:rsid w:val="0045005A"/>
    <w:rsid w:val="004516EF"/>
    <w:rsid w:val="004541D0"/>
    <w:rsid w:val="00455CCB"/>
    <w:rsid w:val="00457BFB"/>
    <w:rsid w:val="00460669"/>
    <w:rsid w:val="00462FDE"/>
    <w:rsid w:val="0046300B"/>
    <w:rsid w:val="0046479A"/>
    <w:rsid w:val="00465062"/>
    <w:rsid w:val="0046676F"/>
    <w:rsid w:val="004670F4"/>
    <w:rsid w:val="0046723C"/>
    <w:rsid w:val="004702FF"/>
    <w:rsid w:val="00471073"/>
    <w:rsid w:val="00471195"/>
    <w:rsid w:val="00472512"/>
    <w:rsid w:val="00472F40"/>
    <w:rsid w:val="00472FC9"/>
    <w:rsid w:val="00474627"/>
    <w:rsid w:val="0047589C"/>
    <w:rsid w:val="0048320B"/>
    <w:rsid w:val="00483415"/>
    <w:rsid w:val="00495085"/>
    <w:rsid w:val="004953B6"/>
    <w:rsid w:val="004A104F"/>
    <w:rsid w:val="004A288F"/>
    <w:rsid w:val="004A370B"/>
    <w:rsid w:val="004A3CD7"/>
    <w:rsid w:val="004A4327"/>
    <w:rsid w:val="004A71F3"/>
    <w:rsid w:val="004B4B12"/>
    <w:rsid w:val="004B5935"/>
    <w:rsid w:val="004B5D6A"/>
    <w:rsid w:val="004B7E98"/>
    <w:rsid w:val="004C17CD"/>
    <w:rsid w:val="004C5A18"/>
    <w:rsid w:val="004C7175"/>
    <w:rsid w:val="004D171F"/>
    <w:rsid w:val="004D19E4"/>
    <w:rsid w:val="004D4A35"/>
    <w:rsid w:val="004D7750"/>
    <w:rsid w:val="004E088D"/>
    <w:rsid w:val="004E1DAB"/>
    <w:rsid w:val="004E3EC9"/>
    <w:rsid w:val="004E5AA8"/>
    <w:rsid w:val="004E6E4B"/>
    <w:rsid w:val="004E770D"/>
    <w:rsid w:val="004F216C"/>
    <w:rsid w:val="004F502B"/>
    <w:rsid w:val="004F6A3E"/>
    <w:rsid w:val="004F6D0F"/>
    <w:rsid w:val="004F7B6F"/>
    <w:rsid w:val="005023A9"/>
    <w:rsid w:val="00510844"/>
    <w:rsid w:val="005140E9"/>
    <w:rsid w:val="00515633"/>
    <w:rsid w:val="00517561"/>
    <w:rsid w:val="005223B3"/>
    <w:rsid w:val="00523D9A"/>
    <w:rsid w:val="00525342"/>
    <w:rsid w:val="00527E44"/>
    <w:rsid w:val="00530650"/>
    <w:rsid w:val="005323ED"/>
    <w:rsid w:val="005329CF"/>
    <w:rsid w:val="00540C3E"/>
    <w:rsid w:val="005424DD"/>
    <w:rsid w:val="00544593"/>
    <w:rsid w:val="0054468A"/>
    <w:rsid w:val="00545616"/>
    <w:rsid w:val="00547AE2"/>
    <w:rsid w:val="00551BAC"/>
    <w:rsid w:val="0055403A"/>
    <w:rsid w:val="005575E8"/>
    <w:rsid w:val="00561409"/>
    <w:rsid w:val="0056250B"/>
    <w:rsid w:val="00562AEC"/>
    <w:rsid w:val="005659C5"/>
    <w:rsid w:val="00567A5A"/>
    <w:rsid w:val="00567C99"/>
    <w:rsid w:val="005728A7"/>
    <w:rsid w:val="00574026"/>
    <w:rsid w:val="00574F85"/>
    <w:rsid w:val="00575941"/>
    <w:rsid w:val="00575E42"/>
    <w:rsid w:val="0058028C"/>
    <w:rsid w:val="005821D8"/>
    <w:rsid w:val="00584BA0"/>
    <w:rsid w:val="00584EDE"/>
    <w:rsid w:val="005872AC"/>
    <w:rsid w:val="00587FA8"/>
    <w:rsid w:val="00593168"/>
    <w:rsid w:val="00593518"/>
    <w:rsid w:val="00593673"/>
    <w:rsid w:val="00593F23"/>
    <w:rsid w:val="00595EFF"/>
    <w:rsid w:val="005A5C30"/>
    <w:rsid w:val="005A75B4"/>
    <w:rsid w:val="005B4DDF"/>
    <w:rsid w:val="005B7425"/>
    <w:rsid w:val="005C134E"/>
    <w:rsid w:val="005C1A3C"/>
    <w:rsid w:val="005C23D7"/>
    <w:rsid w:val="005C64B1"/>
    <w:rsid w:val="005C6B04"/>
    <w:rsid w:val="005C79EA"/>
    <w:rsid w:val="005E2351"/>
    <w:rsid w:val="005E4A1A"/>
    <w:rsid w:val="005F035A"/>
    <w:rsid w:val="005F0458"/>
    <w:rsid w:val="005F1A72"/>
    <w:rsid w:val="005F4CA0"/>
    <w:rsid w:val="005F5646"/>
    <w:rsid w:val="005F5B77"/>
    <w:rsid w:val="005F6C5C"/>
    <w:rsid w:val="00600176"/>
    <w:rsid w:val="00601BDC"/>
    <w:rsid w:val="0060241B"/>
    <w:rsid w:val="0060451A"/>
    <w:rsid w:val="00604964"/>
    <w:rsid w:val="00607FD8"/>
    <w:rsid w:val="0061716F"/>
    <w:rsid w:val="006173D9"/>
    <w:rsid w:val="00622728"/>
    <w:rsid w:val="00622938"/>
    <w:rsid w:val="00623775"/>
    <w:rsid w:val="00631DA9"/>
    <w:rsid w:val="00633638"/>
    <w:rsid w:val="0063462B"/>
    <w:rsid w:val="00634EAE"/>
    <w:rsid w:val="00640087"/>
    <w:rsid w:val="006410D4"/>
    <w:rsid w:val="006470B6"/>
    <w:rsid w:val="00651CA6"/>
    <w:rsid w:val="00651E41"/>
    <w:rsid w:val="00654A69"/>
    <w:rsid w:val="00656CB7"/>
    <w:rsid w:val="00657708"/>
    <w:rsid w:val="0066062A"/>
    <w:rsid w:val="006612DF"/>
    <w:rsid w:val="006615DF"/>
    <w:rsid w:val="00663864"/>
    <w:rsid w:val="00663EA4"/>
    <w:rsid w:val="00664F39"/>
    <w:rsid w:val="006651E3"/>
    <w:rsid w:val="00666083"/>
    <w:rsid w:val="00666C52"/>
    <w:rsid w:val="006725D7"/>
    <w:rsid w:val="00673DF1"/>
    <w:rsid w:val="006765C8"/>
    <w:rsid w:val="0068346E"/>
    <w:rsid w:val="00683AE7"/>
    <w:rsid w:val="006853D8"/>
    <w:rsid w:val="00691B92"/>
    <w:rsid w:val="00695174"/>
    <w:rsid w:val="006A0027"/>
    <w:rsid w:val="006A0DE3"/>
    <w:rsid w:val="006A1BF0"/>
    <w:rsid w:val="006A36C6"/>
    <w:rsid w:val="006A4859"/>
    <w:rsid w:val="006B0B99"/>
    <w:rsid w:val="006B4079"/>
    <w:rsid w:val="006B5628"/>
    <w:rsid w:val="006C1B55"/>
    <w:rsid w:val="006C4990"/>
    <w:rsid w:val="006C6D27"/>
    <w:rsid w:val="006C75EE"/>
    <w:rsid w:val="006D0911"/>
    <w:rsid w:val="006D2EEF"/>
    <w:rsid w:val="006D48F7"/>
    <w:rsid w:val="006E0E88"/>
    <w:rsid w:val="006E1482"/>
    <w:rsid w:val="006E2503"/>
    <w:rsid w:val="006E4EC0"/>
    <w:rsid w:val="006F13C2"/>
    <w:rsid w:val="006F36B7"/>
    <w:rsid w:val="006F58CB"/>
    <w:rsid w:val="006F7E9E"/>
    <w:rsid w:val="00702DE3"/>
    <w:rsid w:val="00703E6C"/>
    <w:rsid w:val="00705192"/>
    <w:rsid w:val="00712370"/>
    <w:rsid w:val="0071440E"/>
    <w:rsid w:val="00716AA1"/>
    <w:rsid w:val="0072126E"/>
    <w:rsid w:val="007221D0"/>
    <w:rsid w:val="00730C8B"/>
    <w:rsid w:val="0073659B"/>
    <w:rsid w:val="0073757C"/>
    <w:rsid w:val="00737AC8"/>
    <w:rsid w:val="00741788"/>
    <w:rsid w:val="00743358"/>
    <w:rsid w:val="007437EF"/>
    <w:rsid w:val="0074560C"/>
    <w:rsid w:val="007513F6"/>
    <w:rsid w:val="00751CB5"/>
    <w:rsid w:val="00760518"/>
    <w:rsid w:val="00760E42"/>
    <w:rsid w:val="0076458B"/>
    <w:rsid w:val="00765EA1"/>
    <w:rsid w:val="00766778"/>
    <w:rsid w:val="007755DA"/>
    <w:rsid w:val="00783305"/>
    <w:rsid w:val="007950B5"/>
    <w:rsid w:val="007A2DCB"/>
    <w:rsid w:val="007A3CA3"/>
    <w:rsid w:val="007A74E9"/>
    <w:rsid w:val="007B166D"/>
    <w:rsid w:val="007B6B8E"/>
    <w:rsid w:val="007B7061"/>
    <w:rsid w:val="007C20AC"/>
    <w:rsid w:val="007C393A"/>
    <w:rsid w:val="007C3E04"/>
    <w:rsid w:val="007C3EB8"/>
    <w:rsid w:val="007C7617"/>
    <w:rsid w:val="007D3E1D"/>
    <w:rsid w:val="007D4C06"/>
    <w:rsid w:val="007E0B40"/>
    <w:rsid w:val="007E286F"/>
    <w:rsid w:val="007E3C7C"/>
    <w:rsid w:val="007E632E"/>
    <w:rsid w:val="007E6C83"/>
    <w:rsid w:val="007E76D6"/>
    <w:rsid w:val="007F0468"/>
    <w:rsid w:val="007F0D8B"/>
    <w:rsid w:val="007F12A8"/>
    <w:rsid w:val="007F32B6"/>
    <w:rsid w:val="007F6331"/>
    <w:rsid w:val="007F6F6B"/>
    <w:rsid w:val="007F75D3"/>
    <w:rsid w:val="007F78D1"/>
    <w:rsid w:val="007F7FA8"/>
    <w:rsid w:val="00802184"/>
    <w:rsid w:val="0080245E"/>
    <w:rsid w:val="00803846"/>
    <w:rsid w:val="00804748"/>
    <w:rsid w:val="00804BDE"/>
    <w:rsid w:val="008058D0"/>
    <w:rsid w:val="008064C5"/>
    <w:rsid w:val="00806711"/>
    <w:rsid w:val="00806C90"/>
    <w:rsid w:val="00807468"/>
    <w:rsid w:val="00811C88"/>
    <w:rsid w:val="008120C0"/>
    <w:rsid w:val="0081282C"/>
    <w:rsid w:val="008139BA"/>
    <w:rsid w:val="00815FEE"/>
    <w:rsid w:val="00816FD3"/>
    <w:rsid w:val="008204A1"/>
    <w:rsid w:val="008216B4"/>
    <w:rsid w:val="00821E2B"/>
    <w:rsid w:val="008309C8"/>
    <w:rsid w:val="00832436"/>
    <w:rsid w:val="008327DA"/>
    <w:rsid w:val="00836589"/>
    <w:rsid w:val="00836DDD"/>
    <w:rsid w:val="00840D42"/>
    <w:rsid w:val="0084352C"/>
    <w:rsid w:val="00843824"/>
    <w:rsid w:val="00844736"/>
    <w:rsid w:val="00845515"/>
    <w:rsid w:val="00846832"/>
    <w:rsid w:val="00846DAF"/>
    <w:rsid w:val="00846F0D"/>
    <w:rsid w:val="00847513"/>
    <w:rsid w:val="00847992"/>
    <w:rsid w:val="0085012F"/>
    <w:rsid w:val="00850DDD"/>
    <w:rsid w:val="0086410A"/>
    <w:rsid w:val="00865224"/>
    <w:rsid w:val="00866699"/>
    <w:rsid w:val="0086698F"/>
    <w:rsid w:val="00866FCC"/>
    <w:rsid w:val="00872638"/>
    <w:rsid w:val="00873630"/>
    <w:rsid w:val="0087485F"/>
    <w:rsid w:val="00875999"/>
    <w:rsid w:val="008766B1"/>
    <w:rsid w:val="008766CC"/>
    <w:rsid w:val="008771D9"/>
    <w:rsid w:val="0088071C"/>
    <w:rsid w:val="00880B56"/>
    <w:rsid w:val="00882442"/>
    <w:rsid w:val="00883475"/>
    <w:rsid w:val="0089091A"/>
    <w:rsid w:val="00892A68"/>
    <w:rsid w:val="008953F1"/>
    <w:rsid w:val="008963C4"/>
    <w:rsid w:val="008A062F"/>
    <w:rsid w:val="008A0711"/>
    <w:rsid w:val="008A1BC3"/>
    <w:rsid w:val="008A445C"/>
    <w:rsid w:val="008A5294"/>
    <w:rsid w:val="008B38EF"/>
    <w:rsid w:val="008B4F98"/>
    <w:rsid w:val="008B53E1"/>
    <w:rsid w:val="008B5D61"/>
    <w:rsid w:val="008B6B8E"/>
    <w:rsid w:val="008B6E8F"/>
    <w:rsid w:val="008B7CD3"/>
    <w:rsid w:val="008C16E5"/>
    <w:rsid w:val="008C1EDA"/>
    <w:rsid w:val="008C5BA8"/>
    <w:rsid w:val="008C696E"/>
    <w:rsid w:val="008C6BB3"/>
    <w:rsid w:val="008C6D53"/>
    <w:rsid w:val="008D088A"/>
    <w:rsid w:val="008D15AD"/>
    <w:rsid w:val="008D172F"/>
    <w:rsid w:val="008D4E16"/>
    <w:rsid w:val="008D5701"/>
    <w:rsid w:val="008E02C8"/>
    <w:rsid w:val="008E5435"/>
    <w:rsid w:val="008E5B15"/>
    <w:rsid w:val="008E6EB6"/>
    <w:rsid w:val="008E7BC4"/>
    <w:rsid w:val="008F27C9"/>
    <w:rsid w:val="008F3926"/>
    <w:rsid w:val="008F41C8"/>
    <w:rsid w:val="008F5515"/>
    <w:rsid w:val="00901C7F"/>
    <w:rsid w:val="009050BB"/>
    <w:rsid w:val="009118B9"/>
    <w:rsid w:val="0091379D"/>
    <w:rsid w:val="00913F52"/>
    <w:rsid w:val="00914A71"/>
    <w:rsid w:val="00917141"/>
    <w:rsid w:val="00917280"/>
    <w:rsid w:val="009176A4"/>
    <w:rsid w:val="00923236"/>
    <w:rsid w:val="00923F0A"/>
    <w:rsid w:val="00924F41"/>
    <w:rsid w:val="00925E38"/>
    <w:rsid w:val="00927C1A"/>
    <w:rsid w:val="00930408"/>
    <w:rsid w:val="00930A7E"/>
    <w:rsid w:val="009340E5"/>
    <w:rsid w:val="009341E5"/>
    <w:rsid w:val="0094017C"/>
    <w:rsid w:val="00940C0A"/>
    <w:rsid w:val="00941A41"/>
    <w:rsid w:val="0094496F"/>
    <w:rsid w:val="00945621"/>
    <w:rsid w:val="0095350E"/>
    <w:rsid w:val="0095416E"/>
    <w:rsid w:val="009546FB"/>
    <w:rsid w:val="00954DDD"/>
    <w:rsid w:val="0095796C"/>
    <w:rsid w:val="00957F88"/>
    <w:rsid w:val="00963965"/>
    <w:rsid w:val="00963FCB"/>
    <w:rsid w:val="009648D4"/>
    <w:rsid w:val="00964E6D"/>
    <w:rsid w:val="00975730"/>
    <w:rsid w:val="0097589F"/>
    <w:rsid w:val="009779B5"/>
    <w:rsid w:val="00981E26"/>
    <w:rsid w:val="00984091"/>
    <w:rsid w:val="009860F8"/>
    <w:rsid w:val="00990970"/>
    <w:rsid w:val="00993F19"/>
    <w:rsid w:val="00995F9D"/>
    <w:rsid w:val="009961E3"/>
    <w:rsid w:val="009966D0"/>
    <w:rsid w:val="00996838"/>
    <w:rsid w:val="00997419"/>
    <w:rsid w:val="00997B60"/>
    <w:rsid w:val="009A2D9A"/>
    <w:rsid w:val="009A3692"/>
    <w:rsid w:val="009A4BAD"/>
    <w:rsid w:val="009B02E6"/>
    <w:rsid w:val="009B0E10"/>
    <w:rsid w:val="009B4C03"/>
    <w:rsid w:val="009B505E"/>
    <w:rsid w:val="009B5BD9"/>
    <w:rsid w:val="009B6B43"/>
    <w:rsid w:val="009C24DE"/>
    <w:rsid w:val="009C39CB"/>
    <w:rsid w:val="009C59C0"/>
    <w:rsid w:val="009D026F"/>
    <w:rsid w:val="009D0455"/>
    <w:rsid w:val="009D2B00"/>
    <w:rsid w:val="009E2C5A"/>
    <w:rsid w:val="009E2E86"/>
    <w:rsid w:val="009E38FC"/>
    <w:rsid w:val="009E3DE1"/>
    <w:rsid w:val="009E62D2"/>
    <w:rsid w:val="009E6612"/>
    <w:rsid w:val="009E68B9"/>
    <w:rsid w:val="009F1A53"/>
    <w:rsid w:val="009F31E0"/>
    <w:rsid w:val="009F4D6E"/>
    <w:rsid w:val="009F66EE"/>
    <w:rsid w:val="009F6C57"/>
    <w:rsid w:val="009F6FE5"/>
    <w:rsid w:val="009F7137"/>
    <w:rsid w:val="009F723D"/>
    <w:rsid w:val="009F7936"/>
    <w:rsid w:val="00A009B4"/>
    <w:rsid w:val="00A00DA1"/>
    <w:rsid w:val="00A034E3"/>
    <w:rsid w:val="00A0365C"/>
    <w:rsid w:val="00A039B3"/>
    <w:rsid w:val="00A03D6E"/>
    <w:rsid w:val="00A05B70"/>
    <w:rsid w:val="00A06096"/>
    <w:rsid w:val="00A11813"/>
    <w:rsid w:val="00A11F67"/>
    <w:rsid w:val="00A14614"/>
    <w:rsid w:val="00A14938"/>
    <w:rsid w:val="00A208E4"/>
    <w:rsid w:val="00A27531"/>
    <w:rsid w:val="00A3499F"/>
    <w:rsid w:val="00A34ED1"/>
    <w:rsid w:val="00A35C43"/>
    <w:rsid w:val="00A36F22"/>
    <w:rsid w:val="00A36FCE"/>
    <w:rsid w:val="00A410FA"/>
    <w:rsid w:val="00A41103"/>
    <w:rsid w:val="00A44C30"/>
    <w:rsid w:val="00A45AA9"/>
    <w:rsid w:val="00A50AE6"/>
    <w:rsid w:val="00A53B70"/>
    <w:rsid w:val="00A54FAA"/>
    <w:rsid w:val="00A55591"/>
    <w:rsid w:val="00A556AB"/>
    <w:rsid w:val="00A5688F"/>
    <w:rsid w:val="00A638F7"/>
    <w:rsid w:val="00A6565B"/>
    <w:rsid w:val="00A66AF1"/>
    <w:rsid w:val="00A70221"/>
    <w:rsid w:val="00A7062F"/>
    <w:rsid w:val="00A73790"/>
    <w:rsid w:val="00A73CD9"/>
    <w:rsid w:val="00A752E1"/>
    <w:rsid w:val="00A75EA0"/>
    <w:rsid w:val="00A77393"/>
    <w:rsid w:val="00A82895"/>
    <w:rsid w:val="00A86927"/>
    <w:rsid w:val="00A87B8E"/>
    <w:rsid w:val="00A87F0D"/>
    <w:rsid w:val="00A90FBF"/>
    <w:rsid w:val="00A914F8"/>
    <w:rsid w:val="00A92248"/>
    <w:rsid w:val="00A93B09"/>
    <w:rsid w:val="00A95719"/>
    <w:rsid w:val="00A966C3"/>
    <w:rsid w:val="00A96FF3"/>
    <w:rsid w:val="00AA04B1"/>
    <w:rsid w:val="00AA2E68"/>
    <w:rsid w:val="00AA421D"/>
    <w:rsid w:val="00AA7753"/>
    <w:rsid w:val="00AB1FAB"/>
    <w:rsid w:val="00AC05FF"/>
    <w:rsid w:val="00AC332D"/>
    <w:rsid w:val="00AC332F"/>
    <w:rsid w:val="00AC39E0"/>
    <w:rsid w:val="00AC607B"/>
    <w:rsid w:val="00AC7234"/>
    <w:rsid w:val="00AD043C"/>
    <w:rsid w:val="00AD0DE8"/>
    <w:rsid w:val="00AD3759"/>
    <w:rsid w:val="00AD3B3E"/>
    <w:rsid w:val="00AE05A8"/>
    <w:rsid w:val="00AE0B7F"/>
    <w:rsid w:val="00AE43FF"/>
    <w:rsid w:val="00AE450D"/>
    <w:rsid w:val="00AE543E"/>
    <w:rsid w:val="00AE5752"/>
    <w:rsid w:val="00AE5CE5"/>
    <w:rsid w:val="00AF0C20"/>
    <w:rsid w:val="00AF3177"/>
    <w:rsid w:val="00AF4057"/>
    <w:rsid w:val="00B00423"/>
    <w:rsid w:val="00B04712"/>
    <w:rsid w:val="00B05B5E"/>
    <w:rsid w:val="00B15AAC"/>
    <w:rsid w:val="00B164F7"/>
    <w:rsid w:val="00B20EF0"/>
    <w:rsid w:val="00B224B9"/>
    <w:rsid w:val="00B23173"/>
    <w:rsid w:val="00B26253"/>
    <w:rsid w:val="00B26580"/>
    <w:rsid w:val="00B32FBB"/>
    <w:rsid w:val="00B33D6F"/>
    <w:rsid w:val="00B3472C"/>
    <w:rsid w:val="00B35496"/>
    <w:rsid w:val="00B40DD5"/>
    <w:rsid w:val="00B41A50"/>
    <w:rsid w:val="00B45F38"/>
    <w:rsid w:val="00B46F53"/>
    <w:rsid w:val="00B504D2"/>
    <w:rsid w:val="00B50C27"/>
    <w:rsid w:val="00B51207"/>
    <w:rsid w:val="00B515EB"/>
    <w:rsid w:val="00B51BFE"/>
    <w:rsid w:val="00B553A8"/>
    <w:rsid w:val="00B617E8"/>
    <w:rsid w:val="00B63BE7"/>
    <w:rsid w:val="00B70B55"/>
    <w:rsid w:val="00B71954"/>
    <w:rsid w:val="00B76CB3"/>
    <w:rsid w:val="00B7787F"/>
    <w:rsid w:val="00B83302"/>
    <w:rsid w:val="00B83428"/>
    <w:rsid w:val="00B87D1E"/>
    <w:rsid w:val="00B95E2A"/>
    <w:rsid w:val="00B95FE5"/>
    <w:rsid w:val="00B96CFA"/>
    <w:rsid w:val="00B96E80"/>
    <w:rsid w:val="00B97ED8"/>
    <w:rsid w:val="00BA05EB"/>
    <w:rsid w:val="00BA088A"/>
    <w:rsid w:val="00BA0EB9"/>
    <w:rsid w:val="00BA3A1B"/>
    <w:rsid w:val="00BA721A"/>
    <w:rsid w:val="00BB1B6E"/>
    <w:rsid w:val="00BB23A6"/>
    <w:rsid w:val="00BB3C65"/>
    <w:rsid w:val="00BB6DBF"/>
    <w:rsid w:val="00BB74DB"/>
    <w:rsid w:val="00BC2C2D"/>
    <w:rsid w:val="00BC31AB"/>
    <w:rsid w:val="00BC3384"/>
    <w:rsid w:val="00BC5146"/>
    <w:rsid w:val="00BC642A"/>
    <w:rsid w:val="00BC6692"/>
    <w:rsid w:val="00BC73C7"/>
    <w:rsid w:val="00BD0009"/>
    <w:rsid w:val="00BD6DD4"/>
    <w:rsid w:val="00BE2C4F"/>
    <w:rsid w:val="00BE34D0"/>
    <w:rsid w:val="00BE6807"/>
    <w:rsid w:val="00BF270A"/>
    <w:rsid w:val="00BF3AB5"/>
    <w:rsid w:val="00BF4064"/>
    <w:rsid w:val="00BF43F0"/>
    <w:rsid w:val="00BF4D62"/>
    <w:rsid w:val="00BF5591"/>
    <w:rsid w:val="00BF6247"/>
    <w:rsid w:val="00BF6D26"/>
    <w:rsid w:val="00C05401"/>
    <w:rsid w:val="00C05952"/>
    <w:rsid w:val="00C064FE"/>
    <w:rsid w:val="00C06990"/>
    <w:rsid w:val="00C06E17"/>
    <w:rsid w:val="00C07C34"/>
    <w:rsid w:val="00C11E97"/>
    <w:rsid w:val="00C13CB6"/>
    <w:rsid w:val="00C14268"/>
    <w:rsid w:val="00C17393"/>
    <w:rsid w:val="00C1781A"/>
    <w:rsid w:val="00C211F0"/>
    <w:rsid w:val="00C22CCC"/>
    <w:rsid w:val="00C2476F"/>
    <w:rsid w:val="00C26BB9"/>
    <w:rsid w:val="00C32180"/>
    <w:rsid w:val="00C334E0"/>
    <w:rsid w:val="00C339F9"/>
    <w:rsid w:val="00C41761"/>
    <w:rsid w:val="00C41B50"/>
    <w:rsid w:val="00C45115"/>
    <w:rsid w:val="00C52A85"/>
    <w:rsid w:val="00C5331E"/>
    <w:rsid w:val="00C54B36"/>
    <w:rsid w:val="00C54D54"/>
    <w:rsid w:val="00C55881"/>
    <w:rsid w:val="00C55A4B"/>
    <w:rsid w:val="00C561E9"/>
    <w:rsid w:val="00C56B30"/>
    <w:rsid w:val="00C56B88"/>
    <w:rsid w:val="00C608D5"/>
    <w:rsid w:val="00C619E1"/>
    <w:rsid w:val="00C61C88"/>
    <w:rsid w:val="00C62BF6"/>
    <w:rsid w:val="00C64D23"/>
    <w:rsid w:val="00C66624"/>
    <w:rsid w:val="00C716F0"/>
    <w:rsid w:val="00C71876"/>
    <w:rsid w:val="00C73F88"/>
    <w:rsid w:val="00C757DE"/>
    <w:rsid w:val="00C7650C"/>
    <w:rsid w:val="00C80164"/>
    <w:rsid w:val="00C80548"/>
    <w:rsid w:val="00C835FC"/>
    <w:rsid w:val="00C837B1"/>
    <w:rsid w:val="00C91520"/>
    <w:rsid w:val="00C91913"/>
    <w:rsid w:val="00C92F2F"/>
    <w:rsid w:val="00C9325C"/>
    <w:rsid w:val="00C96D6C"/>
    <w:rsid w:val="00C977CC"/>
    <w:rsid w:val="00CA0F1D"/>
    <w:rsid w:val="00CA1EE2"/>
    <w:rsid w:val="00CA49DC"/>
    <w:rsid w:val="00CA53AA"/>
    <w:rsid w:val="00CB124D"/>
    <w:rsid w:val="00CB2A7C"/>
    <w:rsid w:val="00CB5839"/>
    <w:rsid w:val="00CB6331"/>
    <w:rsid w:val="00CC2316"/>
    <w:rsid w:val="00CC7B54"/>
    <w:rsid w:val="00CD0A0A"/>
    <w:rsid w:val="00CD112D"/>
    <w:rsid w:val="00CD244E"/>
    <w:rsid w:val="00CD2807"/>
    <w:rsid w:val="00CD49B9"/>
    <w:rsid w:val="00CD52FE"/>
    <w:rsid w:val="00CD5344"/>
    <w:rsid w:val="00CD5E2D"/>
    <w:rsid w:val="00CD6574"/>
    <w:rsid w:val="00CD76D0"/>
    <w:rsid w:val="00CE1449"/>
    <w:rsid w:val="00CE4D12"/>
    <w:rsid w:val="00CE55DD"/>
    <w:rsid w:val="00CE7439"/>
    <w:rsid w:val="00CF3F19"/>
    <w:rsid w:val="00CF4162"/>
    <w:rsid w:val="00CF5987"/>
    <w:rsid w:val="00CF64A7"/>
    <w:rsid w:val="00CF7F4C"/>
    <w:rsid w:val="00D00311"/>
    <w:rsid w:val="00D0060D"/>
    <w:rsid w:val="00D00B57"/>
    <w:rsid w:val="00D04408"/>
    <w:rsid w:val="00D051E3"/>
    <w:rsid w:val="00D054FD"/>
    <w:rsid w:val="00D06216"/>
    <w:rsid w:val="00D06DF7"/>
    <w:rsid w:val="00D11E31"/>
    <w:rsid w:val="00D12FBA"/>
    <w:rsid w:val="00D14520"/>
    <w:rsid w:val="00D165FA"/>
    <w:rsid w:val="00D21ADF"/>
    <w:rsid w:val="00D24950"/>
    <w:rsid w:val="00D3756E"/>
    <w:rsid w:val="00D37771"/>
    <w:rsid w:val="00D443BE"/>
    <w:rsid w:val="00D4548A"/>
    <w:rsid w:val="00D51B47"/>
    <w:rsid w:val="00D51C53"/>
    <w:rsid w:val="00D550E5"/>
    <w:rsid w:val="00D55B83"/>
    <w:rsid w:val="00D56493"/>
    <w:rsid w:val="00D56FE6"/>
    <w:rsid w:val="00D60EA3"/>
    <w:rsid w:val="00D621BF"/>
    <w:rsid w:val="00D724BD"/>
    <w:rsid w:val="00D7374E"/>
    <w:rsid w:val="00D7509E"/>
    <w:rsid w:val="00D75543"/>
    <w:rsid w:val="00D756A8"/>
    <w:rsid w:val="00D776D1"/>
    <w:rsid w:val="00D77E8A"/>
    <w:rsid w:val="00D809CF"/>
    <w:rsid w:val="00D843EC"/>
    <w:rsid w:val="00D905F4"/>
    <w:rsid w:val="00D923F3"/>
    <w:rsid w:val="00D92A74"/>
    <w:rsid w:val="00D934FF"/>
    <w:rsid w:val="00D97D13"/>
    <w:rsid w:val="00DA0A39"/>
    <w:rsid w:val="00DA10D0"/>
    <w:rsid w:val="00DA2E9C"/>
    <w:rsid w:val="00DA3335"/>
    <w:rsid w:val="00DA3928"/>
    <w:rsid w:val="00DA4020"/>
    <w:rsid w:val="00DA59B1"/>
    <w:rsid w:val="00DA6D68"/>
    <w:rsid w:val="00DB0627"/>
    <w:rsid w:val="00DB0643"/>
    <w:rsid w:val="00DB2F1D"/>
    <w:rsid w:val="00DB7EF6"/>
    <w:rsid w:val="00DC18D9"/>
    <w:rsid w:val="00DC273F"/>
    <w:rsid w:val="00DC3632"/>
    <w:rsid w:val="00DC4DA4"/>
    <w:rsid w:val="00DC556B"/>
    <w:rsid w:val="00DD4F87"/>
    <w:rsid w:val="00DE0ECE"/>
    <w:rsid w:val="00DE18EE"/>
    <w:rsid w:val="00DE1DD0"/>
    <w:rsid w:val="00DF06CC"/>
    <w:rsid w:val="00DF16A7"/>
    <w:rsid w:val="00DF1EA1"/>
    <w:rsid w:val="00DF2CBA"/>
    <w:rsid w:val="00DF397C"/>
    <w:rsid w:val="00DF52C1"/>
    <w:rsid w:val="00DF7AD6"/>
    <w:rsid w:val="00E01593"/>
    <w:rsid w:val="00E02F55"/>
    <w:rsid w:val="00E02FE6"/>
    <w:rsid w:val="00E03A06"/>
    <w:rsid w:val="00E0443E"/>
    <w:rsid w:val="00E0598B"/>
    <w:rsid w:val="00E0624D"/>
    <w:rsid w:val="00E06DB5"/>
    <w:rsid w:val="00E079B3"/>
    <w:rsid w:val="00E07E0B"/>
    <w:rsid w:val="00E1031B"/>
    <w:rsid w:val="00E139FB"/>
    <w:rsid w:val="00E1470D"/>
    <w:rsid w:val="00E1574D"/>
    <w:rsid w:val="00E200B9"/>
    <w:rsid w:val="00E21D0C"/>
    <w:rsid w:val="00E22170"/>
    <w:rsid w:val="00E24F4B"/>
    <w:rsid w:val="00E26EC1"/>
    <w:rsid w:val="00E3133F"/>
    <w:rsid w:val="00E34E67"/>
    <w:rsid w:val="00E36218"/>
    <w:rsid w:val="00E36867"/>
    <w:rsid w:val="00E37DB8"/>
    <w:rsid w:val="00E40736"/>
    <w:rsid w:val="00E449EB"/>
    <w:rsid w:val="00E44D95"/>
    <w:rsid w:val="00E47CB2"/>
    <w:rsid w:val="00E504B3"/>
    <w:rsid w:val="00E526CE"/>
    <w:rsid w:val="00E52C9A"/>
    <w:rsid w:val="00E548BF"/>
    <w:rsid w:val="00E54922"/>
    <w:rsid w:val="00E55329"/>
    <w:rsid w:val="00E57804"/>
    <w:rsid w:val="00E6508A"/>
    <w:rsid w:val="00E658C6"/>
    <w:rsid w:val="00E66814"/>
    <w:rsid w:val="00E67B14"/>
    <w:rsid w:val="00E67DAE"/>
    <w:rsid w:val="00E70080"/>
    <w:rsid w:val="00E703B3"/>
    <w:rsid w:val="00E74AB1"/>
    <w:rsid w:val="00E74D88"/>
    <w:rsid w:val="00E81B13"/>
    <w:rsid w:val="00E828F4"/>
    <w:rsid w:val="00E829FC"/>
    <w:rsid w:val="00E82CA6"/>
    <w:rsid w:val="00E835AA"/>
    <w:rsid w:val="00E83AED"/>
    <w:rsid w:val="00E90468"/>
    <w:rsid w:val="00E93B97"/>
    <w:rsid w:val="00E95575"/>
    <w:rsid w:val="00E97808"/>
    <w:rsid w:val="00E97ABB"/>
    <w:rsid w:val="00EA112D"/>
    <w:rsid w:val="00EA2B16"/>
    <w:rsid w:val="00EA5910"/>
    <w:rsid w:val="00EA6843"/>
    <w:rsid w:val="00EB077C"/>
    <w:rsid w:val="00EB40ED"/>
    <w:rsid w:val="00EB4B2D"/>
    <w:rsid w:val="00EB608E"/>
    <w:rsid w:val="00EB6154"/>
    <w:rsid w:val="00EB6B8A"/>
    <w:rsid w:val="00EB6DC5"/>
    <w:rsid w:val="00EB7E1B"/>
    <w:rsid w:val="00EC607F"/>
    <w:rsid w:val="00EC6EF7"/>
    <w:rsid w:val="00EC73C7"/>
    <w:rsid w:val="00ED05A5"/>
    <w:rsid w:val="00ED3660"/>
    <w:rsid w:val="00ED78BE"/>
    <w:rsid w:val="00EE0498"/>
    <w:rsid w:val="00EE124C"/>
    <w:rsid w:val="00EE4EE4"/>
    <w:rsid w:val="00EE6956"/>
    <w:rsid w:val="00EF0380"/>
    <w:rsid w:val="00EF2E7C"/>
    <w:rsid w:val="00EF3A7B"/>
    <w:rsid w:val="00EF4B76"/>
    <w:rsid w:val="00EF578E"/>
    <w:rsid w:val="00F0408C"/>
    <w:rsid w:val="00F05B4A"/>
    <w:rsid w:val="00F11BC4"/>
    <w:rsid w:val="00F137EE"/>
    <w:rsid w:val="00F20B05"/>
    <w:rsid w:val="00F21157"/>
    <w:rsid w:val="00F2243E"/>
    <w:rsid w:val="00F22D12"/>
    <w:rsid w:val="00F26295"/>
    <w:rsid w:val="00F401D2"/>
    <w:rsid w:val="00F408D7"/>
    <w:rsid w:val="00F47551"/>
    <w:rsid w:val="00F502AD"/>
    <w:rsid w:val="00F50371"/>
    <w:rsid w:val="00F510C0"/>
    <w:rsid w:val="00F5647A"/>
    <w:rsid w:val="00F56669"/>
    <w:rsid w:val="00F56D18"/>
    <w:rsid w:val="00F57600"/>
    <w:rsid w:val="00F62E34"/>
    <w:rsid w:val="00F63154"/>
    <w:rsid w:val="00F64EBC"/>
    <w:rsid w:val="00F72F82"/>
    <w:rsid w:val="00F81053"/>
    <w:rsid w:val="00F8608E"/>
    <w:rsid w:val="00F86CB3"/>
    <w:rsid w:val="00F87DD4"/>
    <w:rsid w:val="00F91F91"/>
    <w:rsid w:val="00F92967"/>
    <w:rsid w:val="00F9366C"/>
    <w:rsid w:val="00FA46DB"/>
    <w:rsid w:val="00FA7305"/>
    <w:rsid w:val="00FA7F6E"/>
    <w:rsid w:val="00FB049E"/>
    <w:rsid w:val="00FB0779"/>
    <w:rsid w:val="00FB2117"/>
    <w:rsid w:val="00FB3856"/>
    <w:rsid w:val="00FB3EFD"/>
    <w:rsid w:val="00FB45CA"/>
    <w:rsid w:val="00FB4930"/>
    <w:rsid w:val="00FB6557"/>
    <w:rsid w:val="00FB6B1C"/>
    <w:rsid w:val="00FB6DE5"/>
    <w:rsid w:val="00FC0229"/>
    <w:rsid w:val="00FC6208"/>
    <w:rsid w:val="00FD0CE1"/>
    <w:rsid w:val="00FD10E1"/>
    <w:rsid w:val="00FD3AB4"/>
    <w:rsid w:val="00FD4C99"/>
    <w:rsid w:val="00FD4DAA"/>
    <w:rsid w:val="00FD67A3"/>
    <w:rsid w:val="00FD78B3"/>
    <w:rsid w:val="00FE12D2"/>
    <w:rsid w:val="00FE1D55"/>
    <w:rsid w:val="00FF12A6"/>
    <w:rsid w:val="00FF12A7"/>
    <w:rsid w:val="00FF538D"/>
    <w:rsid w:val="00FF60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8C911"/>
  <w15:docId w15:val="{AF16D24A-2713-449D-BF63-B81FADDB8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8A07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141BF"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C141BF"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141BF"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C141BF"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C141BF"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C141BF"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141BF"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C141BF"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C141BF"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C141BF" w:rsidP="00BF58F7">
          <w:pPr>
            <w:pStyle w:val="11B41900549D4B2D9E4F7B6006645E91"/>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C141BF" w:rsidP="00BF58F7">
          <w:pPr>
            <w:pStyle w:val="13ABD3404CA14FE7996DA209267D5E37"/>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C141BF"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C141BF"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C141BF"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C141BF"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C141BF"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C141BF"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C141BF"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C141BF"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C141BF"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C141BF"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C141BF" w:rsidP="00BF58F7">
          <w:pPr>
            <w:pStyle w:val="8532B9D78BD34E3B95D3FAD1FA831A4F"/>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C141BF"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C141BF"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C141BF"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C141BF"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C141BF"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C141BF"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C141BF"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C141BF" w:rsidP="00BF58F7">
          <w:pPr>
            <w:pStyle w:val="A15873AD7EBD4AF4B09EBD6D7A2E10E1"/>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C141BF"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C141BF" w:rsidP="00BF58F7">
          <w:pPr>
            <w:pStyle w:val="BD3ACD6D103D404C8ED1BFF3441A322B"/>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C141BF"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C141BF"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C141BF"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C141BF"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C141BF"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C141BF"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C141BF" w:rsidP="00BF58F7">
          <w:pPr>
            <w:pStyle w:val="6AB2C50B75A04AA1AD91EFBAFBD308C9"/>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C141BF"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C141BF"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1BF"/>
    <w:rsid w:val="00054EDD"/>
    <w:rsid w:val="00225485"/>
    <w:rsid w:val="00607462"/>
    <w:rsid w:val="009230AF"/>
    <w:rsid w:val="00BB1529"/>
    <w:rsid w:val="00C141BF"/>
    <w:rsid w:val="00E969C2"/>
    <w:rsid w:val="00F24602"/>
    <w:rsid w:val="00F321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13ABD3404CA14FE7996DA209267D5E37">
    <w:name w:val="13ABD3404CA14FE7996DA209267D5E37"/>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0041</RACS_x0020_ID>
    <Approved_x0020_Provider xmlns="a8338b6e-77a6-4851-82b6-98166143ffdd">Anglican Community Services</Approved_x0020_Provider>
    <Management_x0020_Company_x0020_ID xmlns="a8338b6e-77a6-4851-82b6-98166143ffdd" xsi:nil="true"/>
    <Home xmlns="a8338b6e-77a6-4851-82b6-98166143ffdd">Brian King Gardens</Home>
    <Signed xmlns="a8338b6e-77a6-4851-82b6-98166143ffdd" xsi:nil="true"/>
    <Uploaded xmlns="a8338b6e-77a6-4851-82b6-98166143ffdd">true</Uploaded>
    <Management_x0020_Company xmlns="a8338b6e-77a6-4851-82b6-98166143ffdd" xsi:nil="true"/>
    <Doc_x0020_Date xmlns="a8338b6e-77a6-4851-82b6-98166143ffdd">2022-12-20T13:00:00+00:00</Doc_x0020_Date>
    <CSI_x0020_ID xmlns="a8338b6e-77a6-4851-82b6-98166143ffdd" xsi:nil="true"/>
    <Case_x0020_ID xmlns="a8338b6e-77a6-4851-82b6-98166143ffdd" xsi:nil="true"/>
    <Approved_x0020_Provider_x0020_ID xmlns="a8338b6e-77a6-4851-82b6-98166143ffdd">2887BA3E-75F4-DC11-AD41-005056922186</Approved_x0020_Provider_x0020_ID>
    <Location xmlns="a8338b6e-77a6-4851-82b6-98166143ffdd" xsi:nil="true"/>
    <Doc_x0020_Type xmlns="a8338b6e-77a6-4851-82b6-98166143ffdd">Publication</Doc_x0020_Type>
    <Home_x0020_ID xmlns="a8338b6e-77a6-4851-82b6-98166143ffdd">2D4499AB-7CF4-DC11-AD41-005056922186</Home_x0020_ID>
    <State xmlns="a8338b6e-77a6-4851-82b6-98166143ffdd">NSW</State>
    <Doc_x0020_Sent_Received_x0020_Date xmlns="a8338b6e-77a6-4851-82b6-98166143ffdd">2022-12-20T13:00:00+00:00</Doc_x0020_Sent_Received_x0020_Date>
    <Activity_x0020_ID xmlns="a8338b6e-77a6-4851-82b6-98166143ffdd">353ADBAE-06AC-EC11-8F65-005056922186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4192054F-9D8A-4376-B395-DD1599B9B3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6869</Words>
  <Characters>39158</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2022-12-23T00:54:00Z</dcterms:created>
  <dcterms:modified xsi:type="dcterms:W3CDTF">2022-12-23T00:54:00Z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