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5735A" w14:textId="77777777" w:rsidR="00382825" w:rsidRPr="002C3EBF" w:rsidRDefault="003828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72C429" wp14:editId="4DDBF6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57361C" w14:textId="77777777" w:rsidR="00382825" w:rsidRDefault="003828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C3B819" w14:textId="77777777" w:rsidR="00382825" w:rsidRDefault="003828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7A6E72" w14:textId="77777777" w:rsidR="00382825" w:rsidRPr="002C3EBF" w:rsidRDefault="003828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7A06" w14:paraId="16777985" w14:textId="77777777" w:rsidTr="008E7A06">
        <w:tc>
          <w:tcPr>
            <w:cnfStyle w:val="001000000000" w:firstRow="0" w:lastRow="0" w:firstColumn="1" w:lastColumn="0" w:oddVBand="0" w:evenVBand="0" w:oddHBand="0" w:evenHBand="0" w:firstRowFirstColumn="0" w:firstRowLastColumn="0" w:lastRowFirstColumn="0" w:lastRowLastColumn="0"/>
            <w:tcW w:w="3227" w:type="dxa"/>
          </w:tcPr>
          <w:p w14:paraId="53EC03AC" w14:textId="77777777" w:rsidR="00382825" w:rsidRPr="00996FAF" w:rsidRDefault="003828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55CBC8" w14:textId="77777777" w:rsidR="00382825" w:rsidRPr="00996FAF" w:rsidRDefault="003828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Cairns</w:t>
            </w:r>
          </w:p>
        </w:tc>
      </w:tr>
      <w:tr w:rsidR="008E7A06" w14:paraId="70770A32"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DB032" w14:textId="77777777" w:rsidR="00382825" w:rsidRPr="00996FAF" w:rsidRDefault="0038282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DD2F93" w14:textId="77777777" w:rsidR="00382825" w:rsidRPr="00C27BE3" w:rsidRDefault="003828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5774</w:t>
            </w:r>
          </w:p>
        </w:tc>
      </w:tr>
      <w:tr w:rsidR="008E7A06" w14:paraId="4B20CF41" w14:textId="77777777" w:rsidTr="008E7A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CF05D8" w14:textId="77777777" w:rsidR="00382825" w:rsidRPr="00996FAF" w:rsidRDefault="0038282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E1FF5AE" w14:textId="77777777" w:rsidR="00382825" w:rsidRPr="00996FAF" w:rsidRDefault="003828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52-59 Swallow</w:t>
            </w:r>
            <w:r>
              <w:rPr>
                <w:rFonts w:ascii="Arial" w:eastAsia="Times New Roman" w:hAnsi="Arial" w:cs="Arial"/>
                <w:lang w:eastAsia="en-AU"/>
              </w:rPr>
              <w:t xml:space="preserve"> Street, </w:t>
            </w:r>
            <w:proofErr w:type="spellStart"/>
            <w:r>
              <w:rPr>
                <w:rFonts w:ascii="Arial" w:eastAsia="Times New Roman" w:hAnsi="Arial" w:cs="Arial"/>
                <w:lang w:eastAsia="en-AU"/>
              </w:rPr>
              <w:t>Mooroobool</w:t>
            </w:r>
            <w:proofErr w:type="spellEnd"/>
            <w:r>
              <w:rPr>
                <w:rFonts w:ascii="Arial" w:eastAsia="Times New Roman" w:hAnsi="Arial" w:cs="Arial"/>
                <w:lang w:eastAsia="en-AU"/>
              </w:rPr>
              <w:t>, Queensland, 4870</w:t>
            </w:r>
          </w:p>
        </w:tc>
      </w:tr>
      <w:tr w:rsidR="008E7A06" w14:paraId="0CFE4685"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BBCF8C" w14:textId="77777777" w:rsidR="00382825" w:rsidRPr="00996FAF" w:rsidRDefault="0038282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160D04" w14:textId="77777777" w:rsidR="00382825" w:rsidRPr="00996FAF" w:rsidRDefault="003828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E7A06" w14:paraId="202BC1ED" w14:textId="77777777" w:rsidTr="008E7A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41DBB" w14:textId="77777777" w:rsidR="00382825" w:rsidRPr="00996FAF" w:rsidRDefault="0038282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55585C" w14:textId="77777777" w:rsidR="00382825" w:rsidRPr="00996FAF" w:rsidRDefault="003828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September 2024 to 5 September 2024</w:t>
            </w:r>
          </w:p>
        </w:tc>
      </w:tr>
      <w:tr w:rsidR="008E7A06" w14:paraId="38A4AE6D"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BB685B" w14:textId="77777777" w:rsidR="00382825" w:rsidRPr="00996FAF" w:rsidRDefault="0038282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7441191"/>
            <w:placeholder>
              <w:docPart w:val="DefaultPlaceholder_-1854013437"/>
            </w:placeholder>
            <w:date w:fullDate="2024-10-03T00:00:00Z">
              <w:dateFormat w:val="d MMMM yyyy"/>
              <w:lid w:val="en-AU"/>
              <w:storeMappedDataAs w:val="dateTime"/>
              <w:calendar w:val="gregorian"/>
            </w:date>
          </w:sdtPr>
          <w:sdtEndPr/>
          <w:sdtContent>
            <w:tc>
              <w:tcPr>
                <w:tcW w:w="7114" w:type="dxa"/>
                <w:shd w:val="clear" w:color="auto" w:fill="FFFFFF" w:themeFill="background1"/>
              </w:tcPr>
              <w:p w14:paraId="359F3AEF" w14:textId="277C4E00" w:rsidR="00382825" w:rsidRPr="00996FAF" w:rsidRDefault="00317E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October 2024</w:t>
                </w:r>
              </w:p>
            </w:tc>
          </w:sdtContent>
        </w:sdt>
      </w:tr>
      <w:tr w:rsidR="008E7A06" w14:paraId="159AE361" w14:textId="77777777" w:rsidTr="008E7A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C47001" w14:textId="77777777" w:rsidR="00382825" w:rsidRPr="00996FAF" w:rsidRDefault="0038282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099920" w14:textId="77777777" w:rsidR="00382825" w:rsidRPr="009B6303" w:rsidRDefault="003828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2A443465" w14:textId="77777777" w:rsidR="00382825" w:rsidRPr="009B6303" w:rsidRDefault="003828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19423 Bupa Cairns</w:t>
            </w:r>
          </w:p>
        </w:tc>
      </w:tr>
    </w:tbl>
    <w:bookmarkEnd w:id="0"/>
    <w:p w14:paraId="7211CE29" w14:textId="77777777" w:rsidR="00382825" w:rsidRPr="00996FAF" w:rsidRDefault="003828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1EF780" w14:textId="77777777" w:rsidR="00382825" w:rsidRPr="00996FAF" w:rsidRDefault="0038282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F09C60A" w14:textId="77777777" w:rsidR="00382825" w:rsidRPr="00996FAF" w:rsidRDefault="00382825" w:rsidP="0036130C">
      <w:pPr>
        <w:pStyle w:val="NormalArial"/>
      </w:pPr>
      <w:r w:rsidRPr="00996FAF">
        <w:t xml:space="preserve">This performance report for </w:t>
      </w:r>
      <w:r w:rsidRPr="00C27BE3">
        <w:rPr>
          <w:color w:val="auto"/>
        </w:rPr>
        <w:t>Bupa Cairns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FF2DA0" w14:textId="77777777" w:rsidR="00382825" w:rsidRPr="00996FAF" w:rsidRDefault="003828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860B3E" w14:textId="77777777" w:rsidR="00382825" w:rsidRPr="00996FAF" w:rsidRDefault="00382825" w:rsidP="0036130C">
      <w:pPr>
        <w:pStyle w:val="NormalArial"/>
      </w:pPr>
      <w:r w:rsidRPr="00996FAF">
        <w:t>The report also specifies any areas in which improvements must be made to ensure the Quality Standards are complied with.</w:t>
      </w:r>
    </w:p>
    <w:p w14:paraId="6D6A4B99" w14:textId="77777777" w:rsidR="00382825" w:rsidRPr="00996FAF" w:rsidRDefault="00382825" w:rsidP="00712752">
      <w:pPr>
        <w:pStyle w:val="Heading1"/>
        <w:spacing w:before="240" w:after="240" w:line="22" w:lineRule="atLeast"/>
        <w:rPr>
          <w:rFonts w:ascii="Arial" w:hAnsi="Arial" w:cs="Arial"/>
        </w:rPr>
      </w:pPr>
      <w:r w:rsidRPr="00996FAF">
        <w:rPr>
          <w:rFonts w:ascii="Arial" w:hAnsi="Arial" w:cs="Arial"/>
        </w:rPr>
        <w:t>Material relied on</w:t>
      </w:r>
    </w:p>
    <w:p w14:paraId="21E31303" w14:textId="77777777" w:rsidR="00382825" w:rsidRPr="00996FAF" w:rsidRDefault="00382825" w:rsidP="0036130C">
      <w:pPr>
        <w:pStyle w:val="NormalArial"/>
      </w:pPr>
      <w:r w:rsidRPr="00996FAF">
        <w:t>The following information has been considered in preparing the performance report:</w:t>
      </w:r>
    </w:p>
    <w:p w14:paraId="1F5D1942" w14:textId="1C84F67A" w:rsidR="00382825" w:rsidRPr="00366973" w:rsidRDefault="00382825" w:rsidP="00712752">
      <w:pPr>
        <w:pStyle w:val="ListParagraph"/>
        <w:numPr>
          <w:ilvl w:val="0"/>
          <w:numId w:val="2"/>
        </w:numPr>
        <w:spacing w:line="240" w:lineRule="atLeast"/>
        <w:ind w:left="714" w:hanging="357"/>
        <w:contextualSpacing w:val="0"/>
        <w:rPr>
          <w:rFonts w:ascii="Arial" w:hAnsi="Arial" w:cs="Arial"/>
          <w:color w:val="auto"/>
        </w:rPr>
      </w:pPr>
      <w:r w:rsidRPr="00366973">
        <w:rPr>
          <w:rFonts w:ascii="Arial" w:hAnsi="Arial" w:cs="Arial"/>
          <w:color w:val="auto"/>
        </w:rPr>
        <w:t xml:space="preserve">the </w:t>
      </w:r>
      <w:r w:rsidR="00380269">
        <w:rPr>
          <w:rFonts w:ascii="Arial" w:hAnsi="Arial" w:cs="Arial"/>
          <w:color w:val="auto"/>
        </w:rPr>
        <w:t>A</w:t>
      </w:r>
      <w:r w:rsidRPr="00366973">
        <w:rPr>
          <w:rFonts w:ascii="Arial" w:hAnsi="Arial" w:cs="Arial"/>
          <w:color w:val="auto"/>
        </w:rPr>
        <w:t xml:space="preserve">ssessment </w:t>
      </w:r>
      <w:r w:rsidR="00380269">
        <w:rPr>
          <w:rFonts w:ascii="Arial" w:hAnsi="Arial" w:cs="Arial"/>
          <w:color w:val="auto"/>
        </w:rPr>
        <w:t>T</w:t>
      </w:r>
      <w:r w:rsidRPr="00366973">
        <w:rPr>
          <w:rFonts w:ascii="Arial" w:hAnsi="Arial" w:cs="Arial"/>
          <w:color w:val="auto"/>
        </w:rPr>
        <w:t>eam’s report for the Site Audit report was informed by a site assessment, observations at the service, review of documents and interviews with staff, consumers/representatives and others</w:t>
      </w:r>
    </w:p>
    <w:p w14:paraId="519EB12C" w14:textId="1F68E0A2" w:rsidR="00382825" w:rsidRPr="00BA1A76" w:rsidRDefault="00382825" w:rsidP="00712752">
      <w:pPr>
        <w:pStyle w:val="ListParagraph"/>
        <w:numPr>
          <w:ilvl w:val="0"/>
          <w:numId w:val="2"/>
        </w:numPr>
        <w:spacing w:line="240" w:lineRule="atLeast"/>
        <w:ind w:left="714" w:hanging="357"/>
        <w:contextualSpacing w:val="0"/>
        <w:rPr>
          <w:rFonts w:ascii="Arial" w:hAnsi="Arial" w:cs="Arial"/>
          <w:color w:val="auto"/>
        </w:rPr>
      </w:pPr>
      <w:r w:rsidRPr="00BA1A76">
        <w:rPr>
          <w:rFonts w:ascii="Arial" w:hAnsi="Arial" w:cs="Arial"/>
          <w:color w:val="auto"/>
        </w:rPr>
        <w:t xml:space="preserve">the provider’s response to the </w:t>
      </w:r>
      <w:r w:rsidR="00380269" w:rsidRPr="00BA1A76">
        <w:rPr>
          <w:rFonts w:ascii="Arial" w:hAnsi="Arial" w:cs="Arial"/>
          <w:color w:val="auto"/>
        </w:rPr>
        <w:t>A</w:t>
      </w:r>
      <w:r w:rsidRPr="00BA1A76">
        <w:rPr>
          <w:rFonts w:ascii="Arial" w:hAnsi="Arial" w:cs="Arial"/>
          <w:color w:val="auto"/>
        </w:rPr>
        <w:t xml:space="preserve">ssessment </w:t>
      </w:r>
      <w:r w:rsidR="00380269" w:rsidRPr="00BA1A76">
        <w:rPr>
          <w:rFonts w:ascii="Arial" w:hAnsi="Arial" w:cs="Arial"/>
          <w:color w:val="auto"/>
        </w:rPr>
        <w:t>T</w:t>
      </w:r>
      <w:r w:rsidRPr="00BA1A76">
        <w:rPr>
          <w:rFonts w:ascii="Arial" w:hAnsi="Arial" w:cs="Arial"/>
          <w:color w:val="auto"/>
        </w:rPr>
        <w:t xml:space="preserve">eam’s report received </w:t>
      </w:r>
      <w:r w:rsidR="00DA1FF2" w:rsidRPr="00BA1A76">
        <w:rPr>
          <w:rFonts w:ascii="Arial" w:hAnsi="Arial" w:cs="Arial"/>
          <w:color w:val="auto"/>
        </w:rPr>
        <w:t>25 September 2024</w:t>
      </w:r>
      <w:r w:rsidRPr="00BA1A76">
        <w:rPr>
          <w:rFonts w:ascii="Arial" w:hAnsi="Arial" w:cs="Arial"/>
          <w:color w:val="auto"/>
        </w:rPr>
        <w:t xml:space="preserve">  </w:t>
      </w:r>
    </w:p>
    <w:p w14:paraId="4FFFC7AA" w14:textId="396335A9" w:rsidR="00366973" w:rsidRPr="00366973" w:rsidRDefault="00366973" w:rsidP="00366973">
      <w:pPr>
        <w:pStyle w:val="ListParagraph"/>
        <w:numPr>
          <w:ilvl w:val="0"/>
          <w:numId w:val="2"/>
        </w:numPr>
        <w:spacing w:line="240" w:lineRule="atLeast"/>
        <w:ind w:left="714" w:hanging="357"/>
        <w:contextualSpacing w:val="0"/>
        <w:rPr>
          <w:rFonts w:ascii="Arial" w:hAnsi="Arial" w:cs="Arial"/>
          <w:color w:val="auto"/>
        </w:rPr>
      </w:pPr>
      <w:r w:rsidRPr="00366973">
        <w:rPr>
          <w:rFonts w:ascii="Arial" w:hAnsi="Arial" w:cs="Arial"/>
          <w:color w:val="auto"/>
        </w:rPr>
        <w:t xml:space="preserve">other information and intelligence held by the Commission in relation to the service. </w:t>
      </w:r>
    </w:p>
    <w:p w14:paraId="4864F6A4" w14:textId="3E7120B1" w:rsidR="00382825" w:rsidRPr="00712752" w:rsidRDefault="0038282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56C5A5" w14:textId="77777777" w:rsidR="00382825" w:rsidRPr="00996FAF" w:rsidRDefault="003828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E7A06" w14:paraId="4A07AD14" w14:textId="77777777" w:rsidTr="008E7A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E94380" w14:textId="77777777" w:rsidR="00382825" w:rsidRPr="00996FAF" w:rsidRDefault="0038282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2CF694D" w14:textId="77777777" w:rsidR="00382825" w:rsidRPr="00996FAF" w:rsidRDefault="001D19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2676420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82825">
                  <w:rPr>
                    <w:rFonts w:ascii="Arial" w:hAnsi="Arial" w:cs="Arial"/>
                  </w:rPr>
                  <w:t>Compliant</w:t>
                </w:r>
              </w:sdtContent>
            </w:sdt>
          </w:p>
        </w:tc>
      </w:tr>
      <w:tr w:rsidR="008E7A06" w14:paraId="6AED09CD" w14:textId="77777777" w:rsidTr="008E7A0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87A6A5" w14:textId="77777777" w:rsidR="00382825" w:rsidRPr="00996FAF" w:rsidRDefault="0038282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10BB45" w14:textId="77777777" w:rsidR="00382825" w:rsidRPr="002C5FA9" w:rsidRDefault="001D191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527198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82825" w:rsidRPr="002C5FA9">
                  <w:rPr>
                    <w:rFonts w:ascii="Arial" w:hAnsi="Arial" w:cs="Arial"/>
                    <w:b/>
                    <w:bCs/>
                  </w:rPr>
                  <w:t>Compliant</w:t>
                </w:r>
              </w:sdtContent>
            </w:sdt>
          </w:p>
        </w:tc>
      </w:tr>
      <w:tr w:rsidR="008E7A06" w14:paraId="0D068F30" w14:textId="77777777" w:rsidTr="008E7A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9DDF1B" w14:textId="77777777" w:rsidR="00382825" w:rsidRPr="00996FAF" w:rsidRDefault="0038282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D84DC5D" w14:textId="77777777" w:rsidR="00382825" w:rsidRPr="002C5FA9" w:rsidRDefault="001D191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362482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82825" w:rsidRPr="002C5FA9">
                  <w:rPr>
                    <w:rFonts w:ascii="Arial" w:hAnsi="Arial" w:cs="Arial"/>
                    <w:b/>
                    <w:bCs/>
                  </w:rPr>
                  <w:t>Compliant</w:t>
                </w:r>
              </w:sdtContent>
            </w:sdt>
          </w:p>
        </w:tc>
      </w:tr>
      <w:tr w:rsidR="008E7A06" w14:paraId="6C270FB4" w14:textId="77777777" w:rsidTr="008E7A0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AFEF24" w14:textId="77777777" w:rsidR="00382825" w:rsidRPr="00996FAF" w:rsidRDefault="0038282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B761597" w14:textId="77777777" w:rsidR="00382825" w:rsidRPr="002C5FA9" w:rsidRDefault="001D191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683137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82825" w:rsidRPr="002C5FA9">
                  <w:rPr>
                    <w:rFonts w:ascii="Arial" w:hAnsi="Arial" w:cs="Arial"/>
                    <w:b/>
                    <w:bCs/>
                  </w:rPr>
                  <w:t>Compliant</w:t>
                </w:r>
              </w:sdtContent>
            </w:sdt>
          </w:p>
        </w:tc>
      </w:tr>
      <w:tr w:rsidR="008E7A06" w14:paraId="1C9D7561" w14:textId="77777777" w:rsidTr="008E7A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926207" w14:textId="77777777" w:rsidR="00382825" w:rsidRPr="00996FAF" w:rsidRDefault="0038282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7C78746" w14:textId="77777777" w:rsidR="00382825" w:rsidRPr="002C5FA9" w:rsidRDefault="001D191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901180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82825" w:rsidRPr="002C5FA9">
                  <w:rPr>
                    <w:rFonts w:ascii="Arial" w:hAnsi="Arial" w:cs="Arial"/>
                    <w:b/>
                    <w:bCs/>
                  </w:rPr>
                  <w:t>Compliant</w:t>
                </w:r>
              </w:sdtContent>
            </w:sdt>
          </w:p>
        </w:tc>
      </w:tr>
      <w:tr w:rsidR="008E7A06" w14:paraId="5DE8F2A7" w14:textId="77777777" w:rsidTr="008E7A0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ACC1C2" w14:textId="77777777" w:rsidR="00382825" w:rsidRPr="00996FAF" w:rsidRDefault="0038282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192202C" w14:textId="77777777" w:rsidR="00382825" w:rsidRPr="002C5FA9" w:rsidRDefault="001D191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162147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82825" w:rsidRPr="002C5FA9">
                  <w:rPr>
                    <w:rFonts w:ascii="Arial" w:hAnsi="Arial" w:cs="Arial"/>
                    <w:b/>
                    <w:bCs/>
                  </w:rPr>
                  <w:t>Compliant</w:t>
                </w:r>
              </w:sdtContent>
            </w:sdt>
          </w:p>
        </w:tc>
      </w:tr>
      <w:tr w:rsidR="008E7A06" w14:paraId="7C45E495" w14:textId="77777777" w:rsidTr="008E7A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B1D320" w14:textId="77777777" w:rsidR="00382825" w:rsidRPr="00996FAF" w:rsidRDefault="0038282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CFD4B7D" w14:textId="77777777" w:rsidR="00382825" w:rsidRPr="002C5FA9" w:rsidRDefault="001D191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012800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82825" w:rsidRPr="002C5FA9">
                  <w:rPr>
                    <w:rFonts w:ascii="Arial" w:hAnsi="Arial" w:cs="Arial"/>
                    <w:b/>
                    <w:bCs/>
                  </w:rPr>
                  <w:t>Compliant</w:t>
                </w:r>
              </w:sdtContent>
            </w:sdt>
          </w:p>
        </w:tc>
      </w:tr>
      <w:tr w:rsidR="008E7A06" w14:paraId="1118AD0E" w14:textId="77777777" w:rsidTr="008E7A0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5F10BB" w14:textId="77777777" w:rsidR="00382825" w:rsidRPr="00996FAF" w:rsidRDefault="0038282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A119F49" w14:textId="77777777" w:rsidR="00382825" w:rsidRPr="002C5FA9" w:rsidRDefault="001D191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12423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82825" w:rsidRPr="002C5FA9">
                  <w:rPr>
                    <w:rFonts w:ascii="Arial" w:hAnsi="Arial" w:cs="Arial"/>
                    <w:b/>
                    <w:bCs/>
                  </w:rPr>
                  <w:t>Compliant</w:t>
                </w:r>
              </w:sdtContent>
            </w:sdt>
          </w:p>
        </w:tc>
      </w:tr>
    </w:tbl>
    <w:p w14:paraId="7AB3BD89" w14:textId="77777777" w:rsidR="00382825" w:rsidRPr="00996FAF" w:rsidRDefault="003828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B2D99" w14:textId="77777777" w:rsidR="00382825" w:rsidRPr="00996FAF" w:rsidRDefault="00382825" w:rsidP="00712752">
      <w:pPr>
        <w:pStyle w:val="Heading1"/>
        <w:spacing w:before="0" w:after="240" w:line="22" w:lineRule="atLeast"/>
        <w:rPr>
          <w:rFonts w:ascii="Arial" w:hAnsi="Arial" w:cs="Arial"/>
        </w:rPr>
      </w:pPr>
      <w:r w:rsidRPr="00996FAF">
        <w:rPr>
          <w:rFonts w:ascii="Arial" w:hAnsi="Arial" w:cs="Arial"/>
        </w:rPr>
        <w:t>Areas for improvement</w:t>
      </w:r>
    </w:p>
    <w:p w14:paraId="6A21F809" w14:textId="77777777" w:rsidR="00382825" w:rsidRPr="00996FAF" w:rsidRDefault="0038282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5E0698C" w14:textId="77777777" w:rsidR="00366973" w:rsidRDefault="00366973">
      <w:pPr>
        <w:spacing w:after="160" w:line="259" w:lineRule="auto"/>
        <w:rPr>
          <w:rFonts w:ascii="Arial" w:hAnsi="Arial" w:cs="Arial"/>
          <w:b/>
          <w:bCs/>
          <w:sz w:val="30"/>
          <w:szCs w:val="28"/>
        </w:rPr>
      </w:pPr>
      <w:r>
        <w:rPr>
          <w:rFonts w:ascii="Arial" w:hAnsi="Arial" w:cs="Arial"/>
        </w:rPr>
        <w:br w:type="page"/>
      </w:r>
    </w:p>
    <w:p w14:paraId="16B85FEE" w14:textId="55032CF4" w:rsidR="00382825" w:rsidRPr="00996FAF" w:rsidRDefault="0038282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E7A06" w14:paraId="379CE7C6" w14:textId="77777777" w:rsidTr="008E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44EEFD" w14:textId="77777777" w:rsidR="00382825" w:rsidRPr="00550022" w:rsidRDefault="0038282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191209D" w14:textId="77777777" w:rsidR="00382825" w:rsidRPr="00996FAF" w:rsidRDefault="003828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7A06" w14:paraId="7A779A3A"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46E60" w14:textId="77777777" w:rsidR="00382825" w:rsidRPr="00996FAF" w:rsidRDefault="0038282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2BB16D8" w14:textId="77777777" w:rsidR="00382825" w:rsidRPr="00996FAF" w:rsidRDefault="003828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E681842" w14:textId="77777777" w:rsidR="00382825" w:rsidRPr="00996FAF" w:rsidRDefault="001D19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8024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82825">
                  <w:rPr>
                    <w:rFonts w:ascii="Arial" w:hAnsi="Arial" w:cs="Arial"/>
                  </w:rPr>
                  <w:t>Compliant</w:t>
                </w:r>
              </w:sdtContent>
            </w:sdt>
          </w:p>
        </w:tc>
      </w:tr>
      <w:tr w:rsidR="008E7A06" w14:paraId="6DCE2CC0"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4A5D2" w14:textId="77777777" w:rsidR="00382825" w:rsidRPr="00996FAF" w:rsidRDefault="0038282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53A41C9"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6FA5CFD"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81563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82825" w:rsidRPr="00294E94">
                  <w:rPr>
                    <w:rFonts w:ascii="Arial" w:hAnsi="Arial" w:cs="Arial"/>
                  </w:rPr>
                  <w:t>Compliant</w:t>
                </w:r>
              </w:sdtContent>
            </w:sdt>
          </w:p>
        </w:tc>
      </w:tr>
      <w:tr w:rsidR="008E7A06" w14:paraId="03A81350"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7AF99" w14:textId="77777777" w:rsidR="00382825" w:rsidRPr="00996FAF" w:rsidRDefault="0038282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B383F25"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7DB61FB" w14:textId="77777777" w:rsidR="00382825" w:rsidRPr="00996FAF" w:rsidRDefault="003828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4AB79E" w14:textId="77777777" w:rsidR="00382825" w:rsidRPr="00996FAF" w:rsidRDefault="003828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B7315A4" w14:textId="77777777" w:rsidR="00382825" w:rsidRPr="00996FAF" w:rsidRDefault="003828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122E56" w14:textId="77777777" w:rsidR="00382825" w:rsidRPr="00996FAF" w:rsidRDefault="0038282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9887972"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6527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82825" w:rsidRPr="00294E94">
                  <w:rPr>
                    <w:rFonts w:ascii="Arial" w:hAnsi="Arial" w:cs="Arial"/>
                  </w:rPr>
                  <w:t>Compliant</w:t>
                </w:r>
              </w:sdtContent>
            </w:sdt>
          </w:p>
        </w:tc>
      </w:tr>
      <w:tr w:rsidR="008E7A06" w14:paraId="2FB872B3"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99224" w14:textId="77777777" w:rsidR="00382825" w:rsidRPr="00996FAF" w:rsidRDefault="0038282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E68641E"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5D5A219" w14:textId="77777777" w:rsidR="00382825" w:rsidRPr="00996FAF" w:rsidRDefault="001D191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77437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82825" w:rsidRPr="00294E94">
                  <w:rPr>
                    <w:rFonts w:ascii="Arial" w:hAnsi="Arial" w:cs="Arial"/>
                  </w:rPr>
                  <w:t>Compliant</w:t>
                </w:r>
              </w:sdtContent>
            </w:sdt>
          </w:p>
        </w:tc>
      </w:tr>
      <w:tr w:rsidR="008E7A06" w14:paraId="2BC48F44"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4F9CB" w14:textId="77777777" w:rsidR="00382825" w:rsidRPr="00996FAF" w:rsidRDefault="0038282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9BFC681" w14:textId="77777777" w:rsidR="00382825" w:rsidRPr="00996FAF" w:rsidRDefault="0038282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D2EE99B"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1765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82825" w:rsidRPr="00294E94">
                  <w:rPr>
                    <w:rFonts w:ascii="Arial" w:hAnsi="Arial" w:cs="Arial"/>
                  </w:rPr>
                  <w:t>Compliant</w:t>
                </w:r>
              </w:sdtContent>
            </w:sdt>
          </w:p>
        </w:tc>
      </w:tr>
      <w:tr w:rsidR="008E7A06" w14:paraId="50F77974"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8E0C5" w14:textId="77777777" w:rsidR="00382825" w:rsidRPr="00996FAF" w:rsidRDefault="0038282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593C0D5"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0596800"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79470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82825" w:rsidRPr="00294E94">
                  <w:rPr>
                    <w:rFonts w:ascii="Arial" w:hAnsi="Arial" w:cs="Arial"/>
                  </w:rPr>
                  <w:t>Compliant</w:t>
                </w:r>
              </w:sdtContent>
            </w:sdt>
          </w:p>
        </w:tc>
      </w:tr>
    </w:tbl>
    <w:p w14:paraId="40FB2C7C" w14:textId="77777777" w:rsidR="00382825" w:rsidRDefault="00382825" w:rsidP="001A5684">
      <w:pPr>
        <w:pStyle w:val="Heading20"/>
      </w:pPr>
      <w:r w:rsidRPr="00996FAF">
        <w:t>Findings</w:t>
      </w:r>
    </w:p>
    <w:p w14:paraId="72CB7A08" w14:textId="77777777" w:rsidR="00366973" w:rsidRPr="00524F3A" w:rsidRDefault="00366973" w:rsidP="00524F3A">
      <w:pPr>
        <w:pStyle w:val="NormalArial"/>
      </w:pPr>
      <w:r w:rsidRPr="00524F3A">
        <w:t xml:space="preserve">Consumers said they felt accepted, and staff valued and respected their ethnicity and backgrounds. Staff described individual consumer’s backgrounds and what made them feel accepted and respected. Staff received training in dignity and choice and completed online modules annually. Documentation contained strategies to guide staff in providing care and services tailored for each individual consumer’s needs. </w:t>
      </w:r>
    </w:p>
    <w:p w14:paraId="7028187F" w14:textId="77777777" w:rsidR="00366973" w:rsidRPr="00524F3A" w:rsidRDefault="00366973" w:rsidP="00524F3A">
      <w:pPr>
        <w:pStyle w:val="NormalArial"/>
      </w:pPr>
      <w:r w:rsidRPr="00524F3A">
        <w:t xml:space="preserve">Consumers spoke of staff understanding their needs and preferences and providing care and services respectfully, and in a way that met their needs. Staff described being guided by care documentation as to how consumers preferred their care and services to be delivered and they adapted changes at consumers’ requests. Care documentation identified special celebratory events and cultural safety needs of consumers. </w:t>
      </w:r>
    </w:p>
    <w:p w14:paraId="569EB75D" w14:textId="77777777" w:rsidR="00E744CC" w:rsidRPr="00524F3A" w:rsidRDefault="00366973" w:rsidP="00524F3A">
      <w:pPr>
        <w:pStyle w:val="NormalArial"/>
      </w:pPr>
      <w:r w:rsidRPr="00524F3A">
        <w:t xml:space="preserve">Consumers confirmed being supported and respected by the service when communicating their personal preferences, health and wellbeing and involvement of important others in their care and service choices. Staff described how they support consumers and their nominated representative with their choices and problem solve in meeting the consumers’ needs. Care documentation included consumers’ and their representatives’ decisions relating to care and services. </w:t>
      </w:r>
    </w:p>
    <w:p w14:paraId="06891951" w14:textId="77777777" w:rsidR="00E744CC" w:rsidRPr="00524F3A" w:rsidRDefault="00E744CC" w:rsidP="00524F3A">
      <w:pPr>
        <w:pStyle w:val="NormalArial"/>
      </w:pPr>
      <w:r w:rsidRPr="00524F3A">
        <w:lastRenderedPageBreak/>
        <w:t xml:space="preserve">Consumers provided examples of ways the service was understanding of their needs and not judgemental about their choices. Staff supported consumers who wanted to take risks and described actions they took to minimise their risks to enable them to do the things they wanted to do. Care documentation included strategies to guide staff in supporting individual consumer’s values, goals and preferences. Care documentation included information regarding consumers who wished to take risks and strategies for staff to action to reduce possible risks. </w:t>
      </w:r>
    </w:p>
    <w:p w14:paraId="6FB8F23A" w14:textId="77777777" w:rsidR="00E744CC" w:rsidRPr="00524F3A" w:rsidRDefault="00E744CC" w:rsidP="00524F3A">
      <w:pPr>
        <w:pStyle w:val="NormalArial"/>
      </w:pPr>
      <w:r w:rsidRPr="00524F3A">
        <w:t xml:space="preserve">Consumers and representatives confirmed the service was providing information, which was clear and easy to understand, as well as accurate and timely, to assist with informed decision making. Staff informed consumers and representatives verbally, provide newsletters, activity calendars and menus, email messages, and phone calls. </w:t>
      </w:r>
    </w:p>
    <w:p w14:paraId="3785754F" w14:textId="77777777" w:rsidR="00E744CC" w:rsidRPr="00524F3A" w:rsidRDefault="00E744CC" w:rsidP="00524F3A">
      <w:pPr>
        <w:pStyle w:val="NormalArial"/>
      </w:pPr>
      <w:r w:rsidRPr="00524F3A">
        <w:t xml:space="preserve">Consumers stated their privacy was maintained and respected by staff delivering cares and they were confident personal information was protected by the service. Care staff described how they maintained consumers’ privacy when providing care to include their preferred times not to be interrupted. The service had policies and procedures which guide staff in the collection, use, sharing and storing of confidential information. </w:t>
      </w:r>
    </w:p>
    <w:p w14:paraId="67FB7F82" w14:textId="5C1B60DC" w:rsidR="00382825" w:rsidRPr="00524F3A" w:rsidRDefault="00E744CC" w:rsidP="00524F3A">
      <w:pPr>
        <w:pStyle w:val="NormalArial"/>
      </w:pPr>
      <w:bookmarkStart w:id="1" w:name="_Hlk178603464"/>
      <w:r w:rsidRPr="00524F3A">
        <w:t xml:space="preserve">Based on the above information, this Standard is Compliant. </w:t>
      </w:r>
      <w:bookmarkEnd w:id="1"/>
      <w:r w:rsidR="00382825" w:rsidRPr="00524F3A">
        <w:br w:type="page"/>
      </w:r>
    </w:p>
    <w:p w14:paraId="36577C6A" w14:textId="77777777" w:rsidR="00382825" w:rsidRPr="00996FAF" w:rsidRDefault="0038282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E7A06" w14:paraId="3CFD07B1" w14:textId="77777777" w:rsidTr="008E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54CAE59" w14:textId="77777777" w:rsidR="00382825" w:rsidRPr="0075021E" w:rsidRDefault="0038282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9C95CE0" w14:textId="77777777" w:rsidR="00382825" w:rsidRPr="00996FAF" w:rsidRDefault="003828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7A06" w14:paraId="16D013C0" w14:textId="77777777" w:rsidTr="008E7A0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1CF721" w14:textId="77777777" w:rsidR="00382825" w:rsidRPr="00996FAF" w:rsidRDefault="0038282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C41810F"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800EEA5"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20070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82825" w:rsidRPr="00B952AA">
                  <w:rPr>
                    <w:rFonts w:ascii="Arial" w:hAnsi="Arial" w:cs="Arial"/>
                  </w:rPr>
                  <w:t>Compliant</w:t>
                </w:r>
              </w:sdtContent>
            </w:sdt>
          </w:p>
        </w:tc>
      </w:tr>
      <w:tr w:rsidR="008E7A06" w14:paraId="42ABA70E"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925E21" w14:textId="77777777" w:rsidR="00382825" w:rsidRPr="00996FAF" w:rsidRDefault="0038282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531E65D"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65F5779"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17374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82825" w:rsidRPr="00B952AA">
                  <w:rPr>
                    <w:rFonts w:ascii="Arial" w:hAnsi="Arial" w:cs="Arial"/>
                  </w:rPr>
                  <w:t>Compliant</w:t>
                </w:r>
              </w:sdtContent>
            </w:sdt>
          </w:p>
        </w:tc>
      </w:tr>
      <w:tr w:rsidR="008E7A06" w14:paraId="55AD63AF" w14:textId="77777777" w:rsidTr="008E7A0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34A5B8" w14:textId="77777777" w:rsidR="00382825" w:rsidRPr="00996FAF" w:rsidRDefault="0038282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4C65152"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2A8995" w14:textId="77777777" w:rsidR="00382825" w:rsidRPr="00996FAF" w:rsidRDefault="0038282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ED0E52" w14:textId="77777777" w:rsidR="00382825" w:rsidRPr="00996FAF" w:rsidRDefault="0038282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24B1690"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4610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82825" w:rsidRPr="00B952AA">
                  <w:rPr>
                    <w:rFonts w:ascii="Arial" w:hAnsi="Arial" w:cs="Arial"/>
                  </w:rPr>
                  <w:t>Compliant</w:t>
                </w:r>
              </w:sdtContent>
            </w:sdt>
          </w:p>
        </w:tc>
      </w:tr>
      <w:tr w:rsidR="008E7A06" w14:paraId="2CCE3AEB"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D61473" w14:textId="77777777" w:rsidR="00382825" w:rsidRPr="00996FAF" w:rsidRDefault="0038282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ADB84D9"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2846974" w14:textId="77777777" w:rsidR="00382825" w:rsidRPr="00996FAF" w:rsidRDefault="001D191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3427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82825" w:rsidRPr="00B952AA">
                  <w:rPr>
                    <w:rFonts w:ascii="Arial" w:hAnsi="Arial" w:cs="Arial"/>
                  </w:rPr>
                  <w:t>Compliant</w:t>
                </w:r>
              </w:sdtContent>
            </w:sdt>
          </w:p>
        </w:tc>
      </w:tr>
      <w:tr w:rsidR="008E7A06" w14:paraId="79FC1599" w14:textId="77777777" w:rsidTr="008E7A0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B7108D" w14:textId="77777777" w:rsidR="00382825" w:rsidRPr="00996FAF" w:rsidRDefault="0038282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002F77E"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CDD89CC"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36601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82825" w:rsidRPr="00B952AA">
                  <w:rPr>
                    <w:rFonts w:ascii="Arial" w:hAnsi="Arial" w:cs="Arial"/>
                  </w:rPr>
                  <w:t>Compliant</w:t>
                </w:r>
              </w:sdtContent>
            </w:sdt>
          </w:p>
        </w:tc>
      </w:tr>
    </w:tbl>
    <w:p w14:paraId="56D57B27" w14:textId="77777777" w:rsidR="00382825" w:rsidRDefault="00382825" w:rsidP="00D87E7C">
      <w:pPr>
        <w:pStyle w:val="Heading20"/>
      </w:pPr>
      <w:r w:rsidRPr="00996FAF">
        <w:t>Findings</w:t>
      </w:r>
    </w:p>
    <w:p w14:paraId="4F798B76" w14:textId="77777777" w:rsidR="003846BF" w:rsidRPr="00524F3A" w:rsidRDefault="00E744CC" w:rsidP="00524F3A">
      <w:pPr>
        <w:pStyle w:val="NormalArial"/>
      </w:pPr>
      <w:r w:rsidRPr="00524F3A">
        <w:t xml:space="preserve">Consumers and representatives were satisfied the care and services provided met consumers’ current needs, goals, and preferences. Care planning documentation </w:t>
      </w:r>
      <w:proofErr w:type="gramStart"/>
      <w:r w:rsidRPr="00524F3A">
        <w:t>demonstrated  comprehensive</w:t>
      </w:r>
      <w:proofErr w:type="gramEnd"/>
      <w:r w:rsidRPr="00524F3A">
        <w:t xml:space="preserve"> care planning processes w</w:t>
      </w:r>
      <w:r w:rsidR="0066255B" w:rsidRPr="00524F3A">
        <w:t>ere</w:t>
      </w:r>
      <w:r w:rsidRPr="00524F3A">
        <w:t xml:space="preserve"> implemented, incorporating the use of clinical risk assessment tools. Documentation evidenced assessment tools were completed upon entry and subsequently whenever changes in consumers</w:t>
      </w:r>
      <w:r w:rsidR="005D270E" w:rsidRPr="00524F3A">
        <w:t>’</w:t>
      </w:r>
      <w:r w:rsidRPr="00524F3A">
        <w:t xml:space="preserve"> condition were detected. Where potential risks </w:t>
      </w:r>
      <w:r w:rsidR="009B7CE0" w:rsidRPr="00524F3A">
        <w:t>were</w:t>
      </w:r>
      <w:r w:rsidRPr="00524F3A">
        <w:t xml:space="preserve"> identified through the assessment process, the service implement</w:t>
      </w:r>
      <w:r w:rsidR="009B7CE0" w:rsidRPr="00524F3A">
        <w:t>ed</w:t>
      </w:r>
      <w:r w:rsidRPr="00524F3A">
        <w:t xml:space="preserve"> targeted management strategies to minimise those risks. Clinical staff described the comprehensive approach to assessment, care planning and review. This process involved risk identification, risk management and consumer involvement. </w:t>
      </w:r>
    </w:p>
    <w:p w14:paraId="3B810A55" w14:textId="77777777" w:rsidR="005148EC" w:rsidRPr="00524F3A" w:rsidRDefault="003846BF" w:rsidP="00524F3A">
      <w:pPr>
        <w:pStyle w:val="NormalArial"/>
      </w:pPr>
      <w:r w:rsidRPr="00524F3A">
        <w:t xml:space="preserve">Consumers and representatives confirmed, and care documentation evidenced, consumers’ current needs, goals and preferences, including advance care and end of life planning </w:t>
      </w:r>
      <w:r w:rsidR="00A86A15" w:rsidRPr="00524F3A">
        <w:t>were</w:t>
      </w:r>
      <w:r w:rsidRPr="00524F3A">
        <w:t xml:space="preserve"> included in the assessment and planning process. Clinical staff </w:t>
      </w:r>
      <w:r w:rsidR="00A86A15" w:rsidRPr="00524F3A">
        <w:t xml:space="preserve">confirmed </w:t>
      </w:r>
      <w:r w:rsidRPr="00524F3A">
        <w:t xml:space="preserve">there </w:t>
      </w:r>
      <w:r w:rsidR="00A86A15" w:rsidRPr="00524F3A">
        <w:t>was</w:t>
      </w:r>
      <w:r w:rsidRPr="00524F3A">
        <w:t xml:space="preserve"> a discussion about consumers’ </w:t>
      </w:r>
      <w:r w:rsidR="00A86A15" w:rsidRPr="00524F3A">
        <w:t xml:space="preserve">end of life </w:t>
      </w:r>
      <w:r w:rsidRPr="00524F3A">
        <w:t>wishes when they enter</w:t>
      </w:r>
      <w:r w:rsidR="00A86A15" w:rsidRPr="00524F3A">
        <w:t>ed</w:t>
      </w:r>
      <w:r w:rsidRPr="00524F3A">
        <w:t xml:space="preserve"> the service, at care plan review and if a consumer’s condition deteriorate</w:t>
      </w:r>
      <w:r w:rsidR="00A86A15" w:rsidRPr="00524F3A">
        <w:t>d</w:t>
      </w:r>
      <w:r w:rsidRPr="00524F3A">
        <w:t xml:space="preserve">. </w:t>
      </w:r>
      <w:r w:rsidR="009231BE" w:rsidRPr="00524F3A">
        <w:t>Progress notes and assessment tools contained key information including consumer diagnoses, end of life wishes and current needs and preferences including risks, communication, mobility, diet and continence.</w:t>
      </w:r>
    </w:p>
    <w:p w14:paraId="742B3A57" w14:textId="77777777" w:rsidR="00BC194B" w:rsidRPr="00524F3A" w:rsidRDefault="005148EC" w:rsidP="00524F3A">
      <w:pPr>
        <w:pStyle w:val="NormalArial"/>
      </w:pPr>
      <w:r w:rsidRPr="00524F3A">
        <w:t>Consumers</w:t>
      </w:r>
      <w:r w:rsidR="00F26E76" w:rsidRPr="00524F3A">
        <w:t xml:space="preserve"> and </w:t>
      </w:r>
      <w:r w:rsidRPr="00524F3A">
        <w:t>representatives s</w:t>
      </w:r>
      <w:r w:rsidR="00F26E76" w:rsidRPr="00524F3A">
        <w:t xml:space="preserve">tated </w:t>
      </w:r>
      <w:r w:rsidRPr="00524F3A">
        <w:t xml:space="preserve">assessment and care planning </w:t>
      </w:r>
      <w:r w:rsidR="00F26E76" w:rsidRPr="00524F3A">
        <w:t>were</w:t>
      </w:r>
      <w:r w:rsidRPr="00524F3A">
        <w:t xml:space="preserve"> conducted collaboratively with the consumers and any additional individuals they wish</w:t>
      </w:r>
      <w:r w:rsidR="00F26E76" w:rsidRPr="00524F3A">
        <w:t>ed</w:t>
      </w:r>
      <w:r w:rsidRPr="00524F3A">
        <w:t xml:space="preserve"> to include. This </w:t>
      </w:r>
      <w:r w:rsidRPr="00524F3A">
        <w:lastRenderedPageBreak/>
        <w:t>m</w:t>
      </w:r>
      <w:r w:rsidR="00F26E76" w:rsidRPr="00524F3A">
        <w:t>ight</w:t>
      </w:r>
      <w:r w:rsidRPr="00524F3A">
        <w:t xml:space="preserve"> encompass representatives, allied health professionals, </w:t>
      </w:r>
      <w:r w:rsidR="00F26E76" w:rsidRPr="00524F3A">
        <w:t>medical officers</w:t>
      </w:r>
      <w:r w:rsidRPr="00524F3A">
        <w:t>, medical specialists, and specialised health services such as D</w:t>
      </w:r>
      <w:r w:rsidR="00170A9E" w:rsidRPr="00524F3A">
        <w:t>ementia services Australia</w:t>
      </w:r>
      <w:r w:rsidRPr="00524F3A">
        <w:t xml:space="preserve"> and </w:t>
      </w:r>
      <w:r w:rsidR="00170A9E" w:rsidRPr="00524F3A">
        <w:t>O</w:t>
      </w:r>
      <w:r w:rsidRPr="00524F3A">
        <w:t xml:space="preserve">lder persons' mental health services. Clinical staff </w:t>
      </w:r>
      <w:r w:rsidR="003E7D44" w:rsidRPr="00524F3A">
        <w:t xml:space="preserve">confirmed </w:t>
      </w:r>
      <w:r w:rsidRPr="00524F3A">
        <w:t>during the assessment and planning process, consumers</w:t>
      </w:r>
      <w:r w:rsidR="003E7D44" w:rsidRPr="00524F3A">
        <w:t xml:space="preserve"> and </w:t>
      </w:r>
      <w:r w:rsidRPr="00524F3A">
        <w:t>representatives, as well as anyone they wish</w:t>
      </w:r>
      <w:r w:rsidR="00D223D6" w:rsidRPr="00524F3A">
        <w:t>ed</w:t>
      </w:r>
      <w:r w:rsidRPr="00524F3A">
        <w:t xml:space="preserve"> to include, </w:t>
      </w:r>
      <w:r w:rsidR="00D223D6" w:rsidRPr="00524F3A">
        <w:t>were</w:t>
      </w:r>
      <w:r w:rsidRPr="00524F3A">
        <w:t xml:space="preserve"> actively involved. Care documentation evidenced staff consult</w:t>
      </w:r>
      <w:r w:rsidR="00C022D3" w:rsidRPr="00524F3A">
        <w:t>ed</w:t>
      </w:r>
      <w:r w:rsidRPr="00524F3A">
        <w:t xml:space="preserve"> with consumers’ representatives and other health care providers and organisations for assessment and planning.</w:t>
      </w:r>
    </w:p>
    <w:p w14:paraId="4376D80A" w14:textId="77777777" w:rsidR="00382B7C" w:rsidRPr="00524F3A" w:rsidRDefault="00BC194B" w:rsidP="00524F3A">
      <w:pPr>
        <w:pStyle w:val="NormalArial"/>
      </w:pPr>
      <w:r w:rsidRPr="00524F3A">
        <w:t>Consumers</w:t>
      </w:r>
      <w:r w:rsidR="00FC6070" w:rsidRPr="00524F3A">
        <w:t xml:space="preserve"> and </w:t>
      </w:r>
      <w:r w:rsidRPr="00524F3A">
        <w:t xml:space="preserve">representatives </w:t>
      </w:r>
      <w:r w:rsidR="00FC6070" w:rsidRPr="00524F3A">
        <w:t xml:space="preserve">confirmed </w:t>
      </w:r>
      <w:r w:rsidRPr="00524F3A">
        <w:t xml:space="preserve">clinical and care staff discussed consumers’ care needs and the information </w:t>
      </w:r>
      <w:r w:rsidR="00B87CB9" w:rsidRPr="00524F3A">
        <w:t xml:space="preserve">recorded </w:t>
      </w:r>
      <w:r w:rsidRPr="00524F3A">
        <w:t>in consumers’ care plan</w:t>
      </w:r>
      <w:r w:rsidR="00B87CB9" w:rsidRPr="00524F3A">
        <w:t>s</w:t>
      </w:r>
      <w:r w:rsidRPr="00524F3A">
        <w:t xml:space="preserve">. Clinical and care staff </w:t>
      </w:r>
      <w:r w:rsidR="00B87CB9" w:rsidRPr="00524F3A">
        <w:t>had</w:t>
      </w:r>
      <w:r w:rsidRPr="00524F3A">
        <w:t xml:space="preserve"> access to care plans for consumers through the </w:t>
      </w:r>
      <w:r w:rsidR="00B87CB9" w:rsidRPr="00524F3A">
        <w:t>electronic care management system</w:t>
      </w:r>
      <w:r w:rsidRPr="00524F3A">
        <w:t xml:space="preserve">, information shared at handover and a daily clinical </w:t>
      </w:r>
      <w:r w:rsidR="00BC04EA" w:rsidRPr="00524F3A">
        <w:t>meeting</w:t>
      </w:r>
      <w:r w:rsidRPr="00524F3A">
        <w:t xml:space="preserve">. Consumer assessments and care planning documents evidenced the outcomes of assessment and planning </w:t>
      </w:r>
      <w:r w:rsidR="00A44A40" w:rsidRPr="00524F3A">
        <w:t>was</w:t>
      </w:r>
      <w:r w:rsidRPr="00524F3A">
        <w:t xml:space="preserve"> documented. </w:t>
      </w:r>
      <w:r w:rsidR="00A44A40" w:rsidRPr="00524F3A">
        <w:t>C</w:t>
      </w:r>
      <w:r w:rsidRPr="00524F3A">
        <w:t xml:space="preserve">are planning documents </w:t>
      </w:r>
      <w:r w:rsidR="00A44A40" w:rsidRPr="00524F3A">
        <w:t>were</w:t>
      </w:r>
      <w:r w:rsidRPr="00524F3A">
        <w:t xml:space="preserve"> readily available to staff delivering consumers’ care and services. </w:t>
      </w:r>
    </w:p>
    <w:p w14:paraId="44EE4DC4" w14:textId="77777777" w:rsidR="007B2C04" w:rsidRPr="00524F3A" w:rsidRDefault="000A618B" w:rsidP="00524F3A">
      <w:pPr>
        <w:pStyle w:val="NormalArial"/>
      </w:pPr>
      <w:r w:rsidRPr="00524F3A">
        <w:t>C</w:t>
      </w:r>
      <w:r w:rsidR="00382B7C" w:rsidRPr="00524F3A">
        <w:t xml:space="preserve">are plans </w:t>
      </w:r>
      <w:r w:rsidRPr="00524F3A">
        <w:t>were</w:t>
      </w:r>
      <w:r w:rsidR="00382B7C" w:rsidRPr="00524F3A">
        <w:t xml:space="preserve"> reviewed every </w:t>
      </w:r>
      <w:r w:rsidR="00476B40" w:rsidRPr="00524F3A">
        <w:t xml:space="preserve">three </w:t>
      </w:r>
      <w:r w:rsidR="00382B7C" w:rsidRPr="00524F3A">
        <w:t>months by a clinical manager and a registered nurse, when circumstances change</w:t>
      </w:r>
      <w:r w:rsidR="00476B40" w:rsidRPr="00524F3A">
        <w:t>d</w:t>
      </w:r>
      <w:r w:rsidR="00382B7C" w:rsidRPr="00524F3A">
        <w:t xml:space="preserve">, </w:t>
      </w:r>
      <w:r w:rsidR="00837A8D" w:rsidRPr="00524F3A">
        <w:t xml:space="preserve">and </w:t>
      </w:r>
      <w:r w:rsidR="00382B7C" w:rsidRPr="00524F3A">
        <w:t xml:space="preserve">if there </w:t>
      </w:r>
      <w:r w:rsidR="00476B40" w:rsidRPr="00524F3A">
        <w:t>was</w:t>
      </w:r>
      <w:r w:rsidR="00382B7C" w:rsidRPr="00524F3A">
        <w:t xml:space="preserve"> an incident involving a consumer</w:t>
      </w:r>
      <w:r w:rsidR="00837A8D" w:rsidRPr="00524F3A">
        <w:t>.</w:t>
      </w:r>
      <w:r w:rsidR="00382B7C" w:rsidRPr="00524F3A">
        <w:t xml:space="preserve"> Consumers</w:t>
      </w:r>
      <w:r w:rsidR="002372B4" w:rsidRPr="00524F3A">
        <w:t xml:space="preserve"> and </w:t>
      </w:r>
      <w:r w:rsidR="00382B7C" w:rsidRPr="00524F3A">
        <w:t xml:space="preserve">representatives </w:t>
      </w:r>
      <w:r w:rsidR="00B52693" w:rsidRPr="00524F3A">
        <w:t xml:space="preserve">confirmed </w:t>
      </w:r>
      <w:r w:rsidR="00382B7C" w:rsidRPr="00524F3A">
        <w:t>staff discuss</w:t>
      </w:r>
      <w:r w:rsidR="00B52693" w:rsidRPr="00524F3A">
        <w:t>ed</w:t>
      </w:r>
      <w:r w:rsidR="00382B7C" w:rsidRPr="00524F3A">
        <w:t xml:space="preserve"> consumers’ care needs and preferences with them and </w:t>
      </w:r>
      <w:r w:rsidR="00245B0A" w:rsidRPr="00524F3A">
        <w:t>were</w:t>
      </w:r>
      <w:r w:rsidR="00382B7C" w:rsidRPr="00524F3A">
        <w:t xml:space="preserve"> responsive when there </w:t>
      </w:r>
      <w:r w:rsidR="00CE05AC" w:rsidRPr="00524F3A">
        <w:t>was</w:t>
      </w:r>
      <w:r w:rsidR="00382B7C" w:rsidRPr="00524F3A">
        <w:t xml:space="preserve"> a variation. </w:t>
      </w:r>
      <w:r w:rsidR="007F22FB" w:rsidRPr="00524F3A">
        <w:t>W</w:t>
      </w:r>
      <w:r w:rsidR="00382B7C" w:rsidRPr="00524F3A">
        <w:t>hen an incident occur</w:t>
      </w:r>
      <w:r w:rsidR="002053DA" w:rsidRPr="00524F3A">
        <w:t>red</w:t>
      </w:r>
      <w:r w:rsidR="00382B7C" w:rsidRPr="00524F3A">
        <w:t>, it prompt</w:t>
      </w:r>
      <w:r w:rsidR="005247B6" w:rsidRPr="00524F3A">
        <w:t xml:space="preserve">ed </w:t>
      </w:r>
      <w:r w:rsidR="00382B7C" w:rsidRPr="00524F3A">
        <w:t xml:space="preserve">a review of the care plan, incorporating relevant allied health professionals. </w:t>
      </w:r>
      <w:r w:rsidR="002C7177" w:rsidRPr="00524F3A">
        <w:t>Consumers’ progress notes recorded and evidenced consumers ha</w:t>
      </w:r>
      <w:r w:rsidR="007B2C04" w:rsidRPr="00524F3A">
        <w:t>d</w:t>
      </w:r>
      <w:r w:rsidR="002C7177" w:rsidRPr="00524F3A">
        <w:t xml:space="preserve"> annual and as required case conferences.</w:t>
      </w:r>
    </w:p>
    <w:p w14:paraId="46D58E35" w14:textId="2AA956E2" w:rsidR="00382825" w:rsidRPr="00334B7D" w:rsidRDefault="007B2C04" w:rsidP="00524F3A">
      <w:pPr>
        <w:pStyle w:val="NormalArial"/>
      </w:pPr>
      <w:bookmarkStart w:id="2" w:name="_Hlk178669577"/>
      <w:r w:rsidRPr="00524F3A">
        <w:t>Based on the above information, this Standard is Compliant.</w:t>
      </w:r>
      <w:r w:rsidRPr="007B2C04">
        <w:t xml:space="preserve"> </w:t>
      </w:r>
      <w:bookmarkEnd w:id="2"/>
      <w:r w:rsidR="00382825" w:rsidRPr="00996FAF">
        <w:br w:type="page"/>
      </w:r>
    </w:p>
    <w:p w14:paraId="09BD624C" w14:textId="77777777" w:rsidR="00382825" w:rsidRPr="00996FAF" w:rsidRDefault="003828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7A06" w14:paraId="5647E450" w14:textId="77777777" w:rsidTr="008E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70A552" w14:textId="77777777" w:rsidR="00382825" w:rsidRPr="00996FAF" w:rsidRDefault="0038282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831EF9" w14:textId="77777777" w:rsidR="00382825" w:rsidRPr="00996FAF" w:rsidRDefault="003828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7A06" w14:paraId="5FEF75C7"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EB133" w14:textId="77777777" w:rsidR="00382825" w:rsidRPr="00996FAF" w:rsidRDefault="0038282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1B0A6BB"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F90610" w14:textId="77777777" w:rsidR="00382825" w:rsidRPr="00996FAF" w:rsidRDefault="003828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6A5B25" w14:textId="77777777" w:rsidR="00382825" w:rsidRPr="00996FAF" w:rsidRDefault="003828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377149" w14:textId="77777777" w:rsidR="00382825" w:rsidRPr="00996FAF" w:rsidRDefault="003828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501C500"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5228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82825" w:rsidRPr="002C2F15">
                  <w:rPr>
                    <w:rFonts w:ascii="Arial" w:hAnsi="Arial" w:cs="Arial"/>
                  </w:rPr>
                  <w:t>Compliant</w:t>
                </w:r>
              </w:sdtContent>
            </w:sdt>
          </w:p>
        </w:tc>
      </w:tr>
      <w:tr w:rsidR="008E7A06" w14:paraId="002E38C5"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638FA" w14:textId="77777777" w:rsidR="00382825" w:rsidRPr="00996FAF" w:rsidRDefault="0038282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8446E97"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453714C"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90740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82825" w:rsidRPr="002C2F15">
                  <w:rPr>
                    <w:rFonts w:ascii="Arial" w:hAnsi="Arial" w:cs="Arial"/>
                  </w:rPr>
                  <w:t>Compliant</w:t>
                </w:r>
              </w:sdtContent>
            </w:sdt>
          </w:p>
        </w:tc>
      </w:tr>
      <w:tr w:rsidR="008E7A06" w14:paraId="1BD45BA9"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48DF9" w14:textId="77777777" w:rsidR="00382825" w:rsidRPr="00996FAF" w:rsidRDefault="0038282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90749F9" w14:textId="77777777" w:rsidR="00382825" w:rsidRPr="00996FAF" w:rsidRDefault="0038282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7ADA65F"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50483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82825" w:rsidRPr="002C2F15">
                  <w:rPr>
                    <w:rFonts w:ascii="Arial" w:hAnsi="Arial" w:cs="Arial"/>
                  </w:rPr>
                  <w:t>Compliant</w:t>
                </w:r>
              </w:sdtContent>
            </w:sdt>
          </w:p>
        </w:tc>
      </w:tr>
      <w:tr w:rsidR="008E7A06" w14:paraId="7478DB5E"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D315F" w14:textId="77777777" w:rsidR="00382825" w:rsidRPr="00996FAF" w:rsidRDefault="0038282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6EBCE39"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F5329D6" w14:textId="77777777" w:rsidR="00382825" w:rsidRPr="00996FAF" w:rsidRDefault="001D191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66452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82825" w:rsidRPr="002C2F15">
                  <w:rPr>
                    <w:rFonts w:ascii="Arial" w:hAnsi="Arial" w:cs="Arial"/>
                  </w:rPr>
                  <w:t>Compliant</w:t>
                </w:r>
              </w:sdtContent>
            </w:sdt>
          </w:p>
        </w:tc>
      </w:tr>
      <w:tr w:rsidR="008E7A06" w14:paraId="3F088442"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4A32D" w14:textId="77777777" w:rsidR="00382825" w:rsidRPr="00996FAF" w:rsidRDefault="0038282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A74E345"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13F9373"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01574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82825" w:rsidRPr="002C2F15">
                  <w:rPr>
                    <w:rFonts w:ascii="Arial" w:hAnsi="Arial" w:cs="Arial"/>
                  </w:rPr>
                  <w:t>Compliant</w:t>
                </w:r>
              </w:sdtContent>
            </w:sdt>
          </w:p>
        </w:tc>
      </w:tr>
      <w:tr w:rsidR="008E7A06" w14:paraId="573B6D54"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6BDE1" w14:textId="77777777" w:rsidR="00382825" w:rsidRPr="00996FAF" w:rsidRDefault="0038282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76F3BC7"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1550F5F"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78013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82825" w:rsidRPr="002C2F15">
                  <w:rPr>
                    <w:rFonts w:ascii="Arial" w:hAnsi="Arial" w:cs="Arial"/>
                  </w:rPr>
                  <w:t>Compliant</w:t>
                </w:r>
              </w:sdtContent>
            </w:sdt>
          </w:p>
        </w:tc>
      </w:tr>
      <w:tr w:rsidR="008E7A06" w14:paraId="53ADD844"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E03BD" w14:textId="77777777" w:rsidR="00382825" w:rsidRPr="00996FAF" w:rsidRDefault="0038282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42236D"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560E86" w14:textId="77777777" w:rsidR="00382825" w:rsidRPr="00996FAF" w:rsidRDefault="0038282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78032B" w14:textId="77777777" w:rsidR="00382825" w:rsidRPr="00996FAF" w:rsidRDefault="0038282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81E7651"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8382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82825" w:rsidRPr="002C2F15">
                  <w:rPr>
                    <w:rFonts w:ascii="Arial" w:hAnsi="Arial" w:cs="Arial"/>
                  </w:rPr>
                  <w:t>Compliant</w:t>
                </w:r>
              </w:sdtContent>
            </w:sdt>
          </w:p>
        </w:tc>
      </w:tr>
    </w:tbl>
    <w:p w14:paraId="4F4E968C" w14:textId="77777777" w:rsidR="00382825" w:rsidRDefault="00382825" w:rsidP="00D87E7C">
      <w:pPr>
        <w:pStyle w:val="Heading20"/>
      </w:pPr>
      <w:r w:rsidRPr="00996FAF">
        <w:t>Findings</w:t>
      </w:r>
    </w:p>
    <w:p w14:paraId="79556D8B" w14:textId="77777777" w:rsidR="00D6711B" w:rsidRDefault="00F632AC" w:rsidP="0036130C">
      <w:pPr>
        <w:pStyle w:val="NormalArial"/>
      </w:pPr>
      <w:r w:rsidRPr="00F632AC">
        <w:t>Consumers receive</w:t>
      </w:r>
      <w:r w:rsidR="003467D8">
        <w:t>d</w:t>
      </w:r>
      <w:r w:rsidRPr="00F632AC">
        <w:t xml:space="preserve"> the care they </w:t>
      </w:r>
      <w:r w:rsidR="003467D8">
        <w:t xml:space="preserve">required </w:t>
      </w:r>
      <w:r w:rsidRPr="00F632AC">
        <w:t xml:space="preserve">and </w:t>
      </w:r>
      <w:r w:rsidR="003467D8">
        <w:t>were</w:t>
      </w:r>
      <w:r w:rsidRPr="00F632AC">
        <w:t xml:space="preserve"> satisfied with the service delivery. Clinical staff explain</w:t>
      </w:r>
      <w:r w:rsidR="003467D8">
        <w:t>ed</w:t>
      </w:r>
      <w:r w:rsidRPr="00F632AC">
        <w:t xml:space="preserve"> best practice in relation to wound management, pain, pressure injuries, falls, diabetes management, continence management, unplanned weight loss, changed behaviours and restrictive practice. Care planning documentation evidenced consumers </w:t>
      </w:r>
      <w:r w:rsidR="003467D8">
        <w:t>were</w:t>
      </w:r>
      <w:r w:rsidRPr="00F632AC">
        <w:t xml:space="preserve"> receiving individualised care, which </w:t>
      </w:r>
      <w:r w:rsidR="00F13F59">
        <w:t>was</w:t>
      </w:r>
      <w:r w:rsidRPr="00F632AC">
        <w:t xml:space="preserve"> safe and right for the consumer and </w:t>
      </w:r>
      <w:r w:rsidR="007A2245">
        <w:t>was</w:t>
      </w:r>
      <w:r w:rsidRPr="00F632AC">
        <w:t xml:space="preserve"> based on best practice. The service ha</w:t>
      </w:r>
      <w:r w:rsidR="007A2245">
        <w:t>d</w:t>
      </w:r>
      <w:r w:rsidRPr="00F632AC">
        <w:t xml:space="preserve"> policies, procedures and work instructions to guide staff in care delivery, and these </w:t>
      </w:r>
      <w:r w:rsidR="00C57BF0">
        <w:t>were</w:t>
      </w:r>
      <w:r w:rsidR="000A3741">
        <w:t xml:space="preserve"> </w:t>
      </w:r>
      <w:r w:rsidRPr="00F632AC">
        <w:t>readily available to staff</w:t>
      </w:r>
      <w:r w:rsidR="00FE3B3D">
        <w:t>.</w:t>
      </w:r>
      <w:r w:rsidRPr="00F632AC">
        <w:t xml:space="preserve"> Management </w:t>
      </w:r>
      <w:r w:rsidR="000A3741">
        <w:t xml:space="preserve">stated </w:t>
      </w:r>
      <w:r w:rsidRPr="00F632AC">
        <w:t>they kn</w:t>
      </w:r>
      <w:r w:rsidR="000A3741">
        <w:t>e</w:t>
      </w:r>
      <w:r w:rsidRPr="00F632AC">
        <w:t xml:space="preserve">w care </w:t>
      </w:r>
      <w:r w:rsidR="00495DDB">
        <w:t xml:space="preserve">was </w:t>
      </w:r>
      <w:r w:rsidRPr="00F632AC">
        <w:t xml:space="preserve">safe and effective </w:t>
      </w:r>
      <w:r w:rsidR="00D6711B">
        <w:t>by m</w:t>
      </w:r>
      <w:r w:rsidRPr="00F632AC">
        <w:t>onitoring consumers</w:t>
      </w:r>
      <w:r w:rsidR="00495DDB">
        <w:t>’</w:t>
      </w:r>
      <w:r w:rsidRPr="00F632AC">
        <w:t xml:space="preserve"> condition, referring consumers to other health providers when indicated, receiving feedback from consumers about their care, reviewing care documentation and analysing incidents to identify any emerging issues or care needs.</w:t>
      </w:r>
    </w:p>
    <w:p w14:paraId="52CBB272" w14:textId="77777777" w:rsidR="00675B49" w:rsidRDefault="00597910" w:rsidP="0036130C">
      <w:pPr>
        <w:pStyle w:val="NormalArial"/>
      </w:pPr>
      <w:r w:rsidRPr="00597910">
        <w:t xml:space="preserve">The service demonstrated high impact, high prevalence risks to consumers </w:t>
      </w:r>
      <w:r>
        <w:t>was</w:t>
      </w:r>
      <w:r w:rsidRPr="00597910">
        <w:t xml:space="preserve"> managed effectively through clinical review and the inclusion of other health professionals when indicated. Staff describe</w:t>
      </w:r>
      <w:r>
        <w:t>d</w:t>
      </w:r>
      <w:r w:rsidRPr="00597910">
        <w:t xml:space="preserve"> the predominant risks to the consumers such as unplanned weight loss, falls and pain. Management </w:t>
      </w:r>
      <w:r>
        <w:t xml:space="preserve">stated </w:t>
      </w:r>
      <w:r w:rsidRPr="00597910">
        <w:t xml:space="preserve">and documentation evidenced risk remediation strategies </w:t>
      </w:r>
      <w:r>
        <w:t>were</w:t>
      </w:r>
      <w:r w:rsidRPr="00597910">
        <w:t xml:space="preserve"> in </w:t>
      </w:r>
      <w:r w:rsidRPr="00597910">
        <w:lastRenderedPageBreak/>
        <w:t xml:space="preserve">place and consumers were satisfied with their care. Management explained and clinical team meeting documents confirmed, weekly and monthly clinical risk meetings </w:t>
      </w:r>
      <w:r>
        <w:t>were</w:t>
      </w:r>
      <w:r w:rsidRPr="00597910">
        <w:t xml:space="preserve"> held to discuss management of high-risk consumers. Topics include</w:t>
      </w:r>
      <w:r>
        <w:t>d</w:t>
      </w:r>
      <w:r w:rsidRPr="00597910">
        <w:t xml:space="preserve"> behaviour management, falls, wounds, unplanned weight loss and pain. Management </w:t>
      </w:r>
      <w:r>
        <w:t xml:space="preserve">stated </w:t>
      </w:r>
      <w:r w:rsidRPr="00597910">
        <w:t>and documentation evidenced, clinical managers review</w:t>
      </w:r>
      <w:r w:rsidR="006C68E2">
        <w:t>ed</w:t>
      </w:r>
      <w:r w:rsidRPr="00597910">
        <w:t xml:space="preserve"> trends, analyse</w:t>
      </w:r>
      <w:r w:rsidR="006C68E2">
        <w:t>d</w:t>
      </w:r>
      <w:r w:rsidRPr="00597910">
        <w:t xml:space="preserve"> clinical incidents and quality indicator data, and report</w:t>
      </w:r>
      <w:r w:rsidR="006C68E2">
        <w:t>ed</w:t>
      </w:r>
      <w:r w:rsidRPr="00597910">
        <w:t xml:space="preserve"> these findings within the service. </w:t>
      </w:r>
    </w:p>
    <w:p w14:paraId="0DE871E0" w14:textId="77777777" w:rsidR="009766F5" w:rsidRDefault="00675B49" w:rsidP="0036130C">
      <w:pPr>
        <w:pStyle w:val="NormalArial"/>
      </w:pPr>
      <w:r w:rsidRPr="00675B49">
        <w:t>The service demonstrated, and consumers</w:t>
      </w:r>
      <w:r>
        <w:t xml:space="preserve"> and </w:t>
      </w:r>
      <w:r w:rsidRPr="00675B49">
        <w:t xml:space="preserve">representatives </w:t>
      </w:r>
      <w:r>
        <w:t>confirmed,</w:t>
      </w:r>
      <w:r w:rsidRPr="00675B49">
        <w:t xml:space="preserve"> the wishes of consumers nearing </w:t>
      </w:r>
      <w:r>
        <w:t xml:space="preserve">end of life were </w:t>
      </w:r>
      <w:r w:rsidRPr="00675B49">
        <w:t xml:space="preserve">honoured, and their comfort and dignity </w:t>
      </w:r>
      <w:r w:rsidR="00FA42B8">
        <w:t>were</w:t>
      </w:r>
      <w:r w:rsidRPr="00675B49">
        <w:t xml:space="preserve"> maintained through discussions with consumers and representatives, </w:t>
      </w:r>
      <w:r w:rsidR="00FA42B8">
        <w:t xml:space="preserve">medical officers </w:t>
      </w:r>
      <w:r w:rsidRPr="00675B49">
        <w:t xml:space="preserve">and anyone else </w:t>
      </w:r>
      <w:r w:rsidR="00FA42B8">
        <w:t>consumers wished</w:t>
      </w:r>
      <w:r w:rsidR="00621467">
        <w:t xml:space="preserve"> </w:t>
      </w:r>
      <w:r w:rsidRPr="00675B49">
        <w:t xml:space="preserve">to be included in their </w:t>
      </w:r>
      <w:r w:rsidR="00621467">
        <w:t xml:space="preserve">end of life </w:t>
      </w:r>
      <w:r w:rsidRPr="00675B49">
        <w:t>care. Clinical and care staff describe</w:t>
      </w:r>
      <w:r w:rsidR="00BD10F0">
        <w:t>d</w:t>
      </w:r>
      <w:r w:rsidRPr="00675B49">
        <w:t xml:space="preserve"> the palliative care pathway, resources available to them to support consumers nearing their </w:t>
      </w:r>
      <w:r w:rsidR="00BD10F0">
        <w:t>end of life</w:t>
      </w:r>
      <w:r w:rsidRPr="00675B49">
        <w:t xml:space="preserve"> and ways in which they maintain</w:t>
      </w:r>
      <w:r w:rsidR="00BD10F0">
        <w:t>ed</w:t>
      </w:r>
      <w:r w:rsidRPr="00675B49">
        <w:t xml:space="preserve"> the comfort of consumers</w:t>
      </w:r>
      <w:r w:rsidR="00BD10F0">
        <w:t>,</w:t>
      </w:r>
      <w:r w:rsidRPr="00675B49">
        <w:t xml:space="preserve"> including one-on-one support for the consumer and their family.</w:t>
      </w:r>
      <w:r w:rsidR="00FE3167" w:rsidRPr="00FE3167">
        <w:t xml:space="preserve"> The </w:t>
      </w:r>
      <w:r w:rsidR="00FE3167">
        <w:t xml:space="preserve">service had </w:t>
      </w:r>
      <w:r w:rsidR="00FE3167" w:rsidRPr="00FE3167">
        <w:t>an established palliative care trolley, which included but was not limited to lip balm, oral care kit, blankets, music, moisturising cream, eye drops, tissues, door signs and an aromatherapy diffuser.</w:t>
      </w:r>
    </w:p>
    <w:p w14:paraId="4C73C115" w14:textId="77777777" w:rsidR="00520351" w:rsidRDefault="009766F5" w:rsidP="0036130C">
      <w:pPr>
        <w:pStyle w:val="NormalArial"/>
      </w:pPr>
      <w:r w:rsidRPr="009766F5">
        <w:t>Consumers</w:t>
      </w:r>
      <w:r>
        <w:t xml:space="preserve"> and </w:t>
      </w:r>
      <w:r w:rsidRPr="009766F5">
        <w:t xml:space="preserve">representatives </w:t>
      </w:r>
      <w:r>
        <w:t xml:space="preserve">confirmed </w:t>
      </w:r>
      <w:r w:rsidRPr="009766F5">
        <w:t>the service identifie</w:t>
      </w:r>
      <w:r>
        <w:t>d</w:t>
      </w:r>
      <w:r w:rsidRPr="009766F5">
        <w:t xml:space="preserve"> changes in consumers</w:t>
      </w:r>
      <w:r w:rsidR="00937977">
        <w:t>’</w:t>
      </w:r>
      <w:r w:rsidRPr="009766F5">
        <w:t xml:space="preserve"> health and well-being and respond</w:t>
      </w:r>
      <w:r w:rsidR="00937977">
        <w:t>ed</w:t>
      </w:r>
      <w:r w:rsidRPr="009766F5">
        <w:t xml:space="preserve"> in a timely manner. Care documentation evidenced staff recognise</w:t>
      </w:r>
      <w:r w:rsidR="00937977">
        <w:t>d</w:t>
      </w:r>
      <w:r w:rsidRPr="009766F5">
        <w:t>, report</w:t>
      </w:r>
      <w:r w:rsidR="00937977">
        <w:t>ed</w:t>
      </w:r>
      <w:r w:rsidRPr="009766F5">
        <w:t xml:space="preserve"> and respond</w:t>
      </w:r>
      <w:r w:rsidR="00937977">
        <w:t>ed</w:t>
      </w:r>
      <w:r w:rsidRPr="009766F5">
        <w:t xml:space="preserve"> to changes in consumers</w:t>
      </w:r>
      <w:r w:rsidR="00937977">
        <w:t>’</w:t>
      </w:r>
      <w:r w:rsidRPr="009766F5">
        <w:t xml:space="preserve"> condition. Clinical staff s</w:t>
      </w:r>
      <w:r w:rsidR="00937977">
        <w:t xml:space="preserve">tated </w:t>
      </w:r>
      <w:r w:rsidRPr="009766F5">
        <w:t>actions taken include</w:t>
      </w:r>
      <w:r w:rsidR="00874CDB">
        <w:t>d</w:t>
      </w:r>
      <w:r w:rsidRPr="009766F5">
        <w:t xml:space="preserve"> assessment of the </w:t>
      </w:r>
      <w:r w:rsidR="00874CDB">
        <w:t xml:space="preserve">deteriorating </w:t>
      </w:r>
      <w:r w:rsidRPr="009766F5">
        <w:t>consumer, discussion with the consumer</w:t>
      </w:r>
      <w:r w:rsidR="00555E24">
        <w:t xml:space="preserve"> and </w:t>
      </w:r>
      <w:r w:rsidRPr="009766F5">
        <w:t xml:space="preserve">representative, referral to the </w:t>
      </w:r>
      <w:r w:rsidR="00555E24">
        <w:t xml:space="preserve">medical officer </w:t>
      </w:r>
      <w:r w:rsidRPr="009766F5">
        <w:t xml:space="preserve">or allied health professionals and transfer to hospital if clinically indicated. Care staff </w:t>
      </w:r>
      <w:r w:rsidR="00555E24">
        <w:t xml:space="preserve">confirmed </w:t>
      </w:r>
      <w:r w:rsidRPr="009766F5">
        <w:t>they notif</w:t>
      </w:r>
      <w:r w:rsidR="00555E24">
        <w:t>ied</w:t>
      </w:r>
      <w:r w:rsidRPr="009766F5">
        <w:t xml:space="preserve"> clinical staff if they ha</w:t>
      </w:r>
      <w:r w:rsidR="00555E24">
        <w:t>d</w:t>
      </w:r>
      <w:r w:rsidRPr="009766F5">
        <w:t xml:space="preserve"> concerns about consumers</w:t>
      </w:r>
      <w:r w:rsidR="00555E24">
        <w:t>’</w:t>
      </w:r>
      <w:r w:rsidRPr="009766F5">
        <w:t xml:space="preserve"> health status. </w:t>
      </w:r>
      <w:r w:rsidR="00E45A64" w:rsidRPr="00E45A64">
        <w:t>The service ha</w:t>
      </w:r>
      <w:r w:rsidR="00E45A64">
        <w:t>d</w:t>
      </w:r>
      <w:r w:rsidR="00E45A64" w:rsidRPr="00E45A64">
        <w:t xml:space="preserve"> policies and procedures to guide staff in relation to identifying and responding to consumer deterioration.</w:t>
      </w:r>
    </w:p>
    <w:p w14:paraId="09C1A70F" w14:textId="77777777" w:rsidR="006E355B" w:rsidRDefault="00520351" w:rsidP="0036130C">
      <w:pPr>
        <w:pStyle w:val="NormalArial"/>
      </w:pPr>
      <w:r w:rsidRPr="00520351">
        <w:t>Consumers</w:t>
      </w:r>
      <w:r>
        <w:t xml:space="preserve"> and </w:t>
      </w:r>
      <w:r w:rsidRPr="00520351">
        <w:t xml:space="preserve">representatives </w:t>
      </w:r>
      <w:r>
        <w:t xml:space="preserve">confirmed </w:t>
      </w:r>
      <w:r w:rsidRPr="00520351">
        <w:t xml:space="preserve">consumers’ care needs and preferences </w:t>
      </w:r>
      <w:r>
        <w:t>were</w:t>
      </w:r>
      <w:r w:rsidRPr="00520351">
        <w:t xml:space="preserve"> effectively communicated between staff; and consumers receive</w:t>
      </w:r>
      <w:r w:rsidR="00327440">
        <w:t>d</w:t>
      </w:r>
      <w:r w:rsidRPr="00520351">
        <w:t xml:space="preserve"> the care they </w:t>
      </w:r>
      <w:r w:rsidR="00327440">
        <w:t>required</w:t>
      </w:r>
      <w:r w:rsidRPr="00520351">
        <w:t>. Care documentation incorporate</w:t>
      </w:r>
      <w:r w:rsidR="00327440">
        <w:t>d</w:t>
      </w:r>
      <w:r w:rsidRPr="00520351">
        <w:t xml:space="preserve"> information to support effective sharing of consumers’ information in providing care. Consumers' files evidenced staff notif</w:t>
      </w:r>
      <w:r w:rsidR="00327440">
        <w:t>ied</w:t>
      </w:r>
      <w:r w:rsidRPr="00520351">
        <w:t xml:space="preserve"> the </w:t>
      </w:r>
      <w:r w:rsidR="00327440">
        <w:t>medical officer a</w:t>
      </w:r>
      <w:r w:rsidRPr="00520351">
        <w:t>nd their representatives when the consumer experience</w:t>
      </w:r>
      <w:r w:rsidR="002D0C18">
        <w:t>d</w:t>
      </w:r>
      <w:r w:rsidRPr="00520351">
        <w:t xml:space="preserve"> a variation in health status, experience</w:t>
      </w:r>
      <w:r w:rsidR="002D0C18">
        <w:t>d</w:t>
      </w:r>
      <w:r w:rsidRPr="00520351">
        <w:t xml:space="preserve"> a clinical incident, </w:t>
      </w:r>
      <w:r w:rsidR="002D0C18">
        <w:t>was</w:t>
      </w:r>
      <w:r w:rsidRPr="00520351">
        <w:t xml:space="preserve"> transferred to or returned from hospital, or </w:t>
      </w:r>
      <w:r w:rsidR="002D0C18">
        <w:t>was</w:t>
      </w:r>
      <w:r w:rsidRPr="00520351">
        <w:t xml:space="preserve"> prescribed a change in medication. Staff s</w:t>
      </w:r>
      <w:r w:rsidR="002D0C18">
        <w:t xml:space="preserve">tated </w:t>
      </w:r>
      <w:r w:rsidRPr="00520351">
        <w:t>they receive</w:t>
      </w:r>
      <w:r w:rsidR="002D0C18">
        <w:t>d</w:t>
      </w:r>
      <w:r w:rsidRPr="00520351">
        <w:t xml:space="preserve"> timely information about consumers at handover and through the </w:t>
      </w:r>
      <w:r w:rsidR="002D0C18">
        <w:t xml:space="preserve">electronic care system. </w:t>
      </w:r>
    </w:p>
    <w:p w14:paraId="27E35E4C" w14:textId="6B81A427" w:rsidR="00A61477" w:rsidRDefault="006E355B" w:rsidP="0036130C">
      <w:pPr>
        <w:pStyle w:val="NormalArial"/>
      </w:pPr>
      <w:r w:rsidRPr="006E355B">
        <w:t>The service demonstrate</w:t>
      </w:r>
      <w:r>
        <w:t>d</w:t>
      </w:r>
      <w:r w:rsidRPr="006E355B">
        <w:t xml:space="preserve"> referrals to other healthcare providers or organisations </w:t>
      </w:r>
      <w:r w:rsidR="00B13DF2">
        <w:t>were</w:t>
      </w:r>
      <w:r w:rsidRPr="006E355B">
        <w:t xml:space="preserve"> completed in a timely manner and </w:t>
      </w:r>
      <w:r w:rsidR="00296C79">
        <w:t>were</w:t>
      </w:r>
      <w:r w:rsidRPr="006E355B">
        <w:t xml:space="preserve"> clinically indicated. Care documentation evidenced and consumers</w:t>
      </w:r>
      <w:r w:rsidR="00A2259E">
        <w:t xml:space="preserve"> and </w:t>
      </w:r>
      <w:r w:rsidRPr="006E355B">
        <w:t xml:space="preserve">representatives </w:t>
      </w:r>
      <w:r w:rsidR="00A2259E">
        <w:t>confirmed</w:t>
      </w:r>
      <w:r w:rsidRPr="006E355B">
        <w:t>, other health professionals assess</w:t>
      </w:r>
      <w:r w:rsidR="00A2259E">
        <w:t>ed</w:t>
      </w:r>
      <w:r w:rsidRPr="006E355B">
        <w:t xml:space="preserve"> consumers and provide</w:t>
      </w:r>
      <w:r w:rsidR="00A2259E">
        <w:t>d</w:t>
      </w:r>
      <w:r w:rsidRPr="006E355B">
        <w:t xml:space="preserve"> directives for their care. Management and staff described how changes in consumers’ health or well-being would require a referral to a relevant heath professional. </w:t>
      </w:r>
      <w:r w:rsidR="0034060F">
        <w:t>Documentation</w:t>
      </w:r>
      <w:r w:rsidR="0034060F" w:rsidRPr="0034060F">
        <w:t xml:space="preserve"> evidenced, the service </w:t>
      </w:r>
      <w:r w:rsidR="001F1CF0">
        <w:t>was</w:t>
      </w:r>
      <w:r w:rsidR="0034060F" w:rsidRPr="0034060F">
        <w:t xml:space="preserve"> supported by a dietitian, </w:t>
      </w:r>
      <w:r w:rsidR="001F1CF0">
        <w:t>medical officer,</w:t>
      </w:r>
      <w:r w:rsidR="0034060F" w:rsidRPr="0034060F">
        <w:t xml:space="preserve"> physiotherapist, speech pathologist and a podiatrist who attend</w:t>
      </w:r>
      <w:r w:rsidR="001F1CF0">
        <w:t xml:space="preserve">ed the service </w:t>
      </w:r>
      <w:r w:rsidR="0034060F" w:rsidRPr="0034060F">
        <w:t>as required.</w:t>
      </w:r>
    </w:p>
    <w:p w14:paraId="702502A6" w14:textId="77777777" w:rsidR="009F303B" w:rsidRDefault="00A61477" w:rsidP="0036130C">
      <w:pPr>
        <w:pStyle w:val="NormalArial"/>
      </w:pPr>
      <w:r w:rsidRPr="00A61477">
        <w:t xml:space="preserve">Consumers and representatives </w:t>
      </w:r>
      <w:r>
        <w:t>were</w:t>
      </w:r>
      <w:r w:rsidRPr="00A61477">
        <w:t xml:space="preserve"> satisfied with the service, which effectively implement</w:t>
      </w:r>
      <w:r>
        <w:t>ed</w:t>
      </w:r>
      <w:r w:rsidRPr="00A61477">
        <w:t xml:space="preserve"> processes for preventing and controlling infections, including managing infectious outbreaks and promoting evidence-based antibiotic use. The service ha</w:t>
      </w:r>
      <w:r w:rsidR="00EA0BB7">
        <w:t>d</w:t>
      </w:r>
      <w:r w:rsidRPr="00A61477">
        <w:t xml:space="preserve"> established entry screening protocols, including a rapid antigen test before entry. The current outbreak management plan, as well as policies and procedures </w:t>
      </w:r>
      <w:r w:rsidR="008038C1">
        <w:t>were d</w:t>
      </w:r>
      <w:r w:rsidRPr="00A61477">
        <w:t xml:space="preserve">esigned to guide staff in infection prevention, control, and antibiotic management. Infections and outbreaks </w:t>
      </w:r>
      <w:r w:rsidR="008038C1">
        <w:t>were</w:t>
      </w:r>
      <w:r w:rsidRPr="00A61477">
        <w:t xml:space="preserve"> analysed and reviewed monthly through the service’s clinical indicators. </w:t>
      </w:r>
      <w:r w:rsidR="00FA08FD" w:rsidRPr="00FA08FD">
        <w:t>Consumers who wish</w:t>
      </w:r>
      <w:r w:rsidR="00FA08FD">
        <w:t>ed</w:t>
      </w:r>
      <w:r w:rsidR="00FA08FD" w:rsidRPr="00FA08FD">
        <w:t xml:space="preserve"> to be vaccinated have received vaccinations, and antiviral medication </w:t>
      </w:r>
      <w:r w:rsidR="00FA08FD">
        <w:t>was</w:t>
      </w:r>
      <w:r w:rsidR="00FA08FD" w:rsidRPr="00FA08FD">
        <w:t xml:space="preserve"> available and prescribed to consenting consumers who test</w:t>
      </w:r>
      <w:r w:rsidR="00FA08FD">
        <w:t>ed</w:t>
      </w:r>
      <w:r w:rsidR="00FA08FD" w:rsidRPr="00FA08FD">
        <w:t xml:space="preserve"> positive to COVID-19. </w:t>
      </w:r>
    </w:p>
    <w:p w14:paraId="30FF1BD2" w14:textId="6EC7F390" w:rsidR="00382825" w:rsidRPr="00262C0B" w:rsidRDefault="009F303B" w:rsidP="0036130C">
      <w:pPr>
        <w:pStyle w:val="NormalArial"/>
      </w:pPr>
      <w:bookmarkStart w:id="3" w:name="_Hlk178684470"/>
      <w:r w:rsidRPr="009F303B">
        <w:t xml:space="preserve">Based on the above information, this Standard is Compliant. </w:t>
      </w:r>
      <w:bookmarkEnd w:id="3"/>
      <w:r w:rsidR="00382825">
        <w:br w:type="page"/>
      </w:r>
    </w:p>
    <w:p w14:paraId="45DB0674" w14:textId="77777777" w:rsidR="00382825" w:rsidRPr="00996FAF" w:rsidRDefault="0038282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7A06" w14:paraId="296A2123" w14:textId="77777777" w:rsidTr="008E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936EB2" w14:textId="77777777" w:rsidR="00382825" w:rsidRPr="00996FAF" w:rsidRDefault="0038282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90AABB4" w14:textId="77777777" w:rsidR="00382825" w:rsidRPr="00996FAF" w:rsidRDefault="003828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7A06" w14:paraId="35C3C310"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60238" w14:textId="77777777" w:rsidR="00382825" w:rsidRPr="00996FAF" w:rsidRDefault="0038282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B101BA0"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4009793"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17241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82825" w:rsidRPr="00ED7F2E">
                  <w:rPr>
                    <w:rFonts w:ascii="Arial" w:hAnsi="Arial" w:cs="Arial"/>
                  </w:rPr>
                  <w:t>Compliant</w:t>
                </w:r>
              </w:sdtContent>
            </w:sdt>
          </w:p>
        </w:tc>
      </w:tr>
      <w:tr w:rsidR="008E7A06" w14:paraId="17CA7DE5"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EFC6E" w14:textId="77777777" w:rsidR="00382825" w:rsidRPr="00996FAF" w:rsidRDefault="0038282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9C6C39A"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94ADB44"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28283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82825" w:rsidRPr="00ED7F2E">
                  <w:rPr>
                    <w:rFonts w:ascii="Arial" w:hAnsi="Arial" w:cs="Arial"/>
                  </w:rPr>
                  <w:t>Compliant</w:t>
                </w:r>
              </w:sdtContent>
            </w:sdt>
          </w:p>
        </w:tc>
      </w:tr>
      <w:tr w:rsidR="008E7A06" w14:paraId="29D875B9"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C8AE3" w14:textId="77777777" w:rsidR="00382825" w:rsidRPr="00996FAF" w:rsidRDefault="0038282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979185B"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A8387E" w14:textId="77777777" w:rsidR="00382825" w:rsidRPr="00996FAF" w:rsidRDefault="003828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8C2706" w14:textId="77777777" w:rsidR="00382825" w:rsidRPr="00996FAF" w:rsidRDefault="003828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C1BE35" w14:textId="77777777" w:rsidR="00382825" w:rsidRPr="00996FAF" w:rsidRDefault="003828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BAAFDD4"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67085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82825" w:rsidRPr="00ED7F2E">
                  <w:rPr>
                    <w:rFonts w:ascii="Arial" w:hAnsi="Arial" w:cs="Arial"/>
                  </w:rPr>
                  <w:t>Compliant</w:t>
                </w:r>
              </w:sdtContent>
            </w:sdt>
          </w:p>
        </w:tc>
      </w:tr>
      <w:tr w:rsidR="008E7A06" w14:paraId="159B9E24"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90D86" w14:textId="77777777" w:rsidR="00382825" w:rsidRPr="00996FAF" w:rsidRDefault="0038282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1F8CD48"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0E829E1" w14:textId="77777777" w:rsidR="00382825" w:rsidRPr="00996FAF" w:rsidRDefault="001D191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5017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82825" w:rsidRPr="00ED7F2E">
                  <w:rPr>
                    <w:rFonts w:ascii="Arial" w:hAnsi="Arial" w:cs="Arial"/>
                  </w:rPr>
                  <w:t>Compliant</w:t>
                </w:r>
              </w:sdtContent>
            </w:sdt>
          </w:p>
        </w:tc>
      </w:tr>
      <w:tr w:rsidR="008E7A06" w14:paraId="7C7E2C8E"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E993B" w14:textId="77777777" w:rsidR="00382825" w:rsidRPr="00996FAF" w:rsidRDefault="0038282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1193137"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820172" w14:textId="77777777" w:rsidR="00382825" w:rsidRPr="00996FAF" w:rsidRDefault="001D191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77184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82825" w:rsidRPr="00ED7F2E">
                  <w:rPr>
                    <w:rFonts w:ascii="Arial" w:hAnsi="Arial" w:cs="Arial"/>
                  </w:rPr>
                  <w:t>Compliant</w:t>
                </w:r>
              </w:sdtContent>
            </w:sdt>
          </w:p>
        </w:tc>
      </w:tr>
      <w:tr w:rsidR="008E7A06" w14:paraId="4F414392"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041FE" w14:textId="77777777" w:rsidR="00382825" w:rsidRPr="00996FAF" w:rsidRDefault="0038282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670713C"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B4DAF8"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56055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82825" w:rsidRPr="00ED7F2E">
                  <w:rPr>
                    <w:rFonts w:ascii="Arial" w:hAnsi="Arial" w:cs="Arial"/>
                  </w:rPr>
                  <w:t>Compliant</w:t>
                </w:r>
              </w:sdtContent>
            </w:sdt>
          </w:p>
        </w:tc>
      </w:tr>
      <w:tr w:rsidR="008E7A06" w14:paraId="64FD9CFA"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A0BF6" w14:textId="77777777" w:rsidR="00382825" w:rsidRPr="00996FAF" w:rsidRDefault="0038282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339A0A2"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4D4062C"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63576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82825" w:rsidRPr="00ED7F2E">
                  <w:rPr>
                    <w:rFonts w:ascii="Arial" w:hAnsi="Arial" w:cs="Arial"/>
                  </w:rPr>
                  <w:t>Compliant</w:t>
                </w:r>
              </w:sdtContent>
            </w:sdt>
          </w:p>
        </w:tc>
      </w:tr>
    </w:tbl>
    <w:p w14:paraId="707C0F3D" w14:textId="77777777" w:rsidR="00382825" w:rsidRDefault="00382825" w:rsidP="00D87E7C">
      <w:pPr>
        <w:pStyle w:val="Heading20"/>
      </w:pPr>
      <w:r w:rsidRPr="00996FAF">
        <w:t>Findings</w:t>
      </w:r>
    </w:p>
    <w:p w14:paraId="4EF53231" w14:textId="77777777" w:rsidR="00DE3A11" w:rsidRDefault="00005BD5" w:rsidP="0036130C">
      <w:pPr>
        <w:pStyle w:val="NormalArial"/>
      </w:pPr>
      <w:r w:rsidRPr="00005BD5">
        <w:t>Consumers</w:t>
      </w:r>
      <w:r>
        <w:t xml:space="preserve"> were </w:t>
      </w:r>
      <w:r w:rsidRPr="00005BD5">
        <w:t>supported by staff to undertake activities which improve</w:t>
      </w:r>
      <w:r w:rsidR="00860011">
        <w:t>d</w:t>
      </w:r>
      <w:r w:rsidRPr="00005BD5">
        <w:t xml:space="preserve"> their quality of life, health, well-being and independence. Staff demonstrated knowledge of consumers’ needs, goals and preferences and the support they require</w:t>
      </w:r>
      <w:r w:rsidR="00860011">
        <w:t>d</w:t>
      </w:r>
      <w:r w:rsidRPr="00005BD5">
        <w:t xml:space="preserve"> to participate in activities or pursue individual interests. Care documentation identified daily supports required by staff to assist consumers with remaining independent.</w:t>
      </w:r>
    </w:p>
    <w:p w14:paraId="6E3F2157" w14:textId="77777777" w:rsidR="00297F56" w:rsidRDefault="00DE3A11" w:rsidP="0036130C">
      <w:pPr>
        <w:pStyle w:val="NormalArial"/>
      </w:pPr>
      <w:r w:rsidRPr="00DE3A11">
        <w:t>Consumers</w:t>
      </w:r>
      <w:r w:rsidR="00F005BF">
        <w:t xml:space="preserve"> and </w:t>
      </w:r>
      <w:r w:rsidRPr="00DE3A11">
        <w:t xml:space="preserve">representatives </w:t>
      </w:r>
      <w:r w:rsidR="00F005BF">
        <w:t xml:space="preserve">confirmed </w:t>
      </w:r>
      <w:r w:rsidRPr="00DE3A11">
        <w:t>consumers c</w:t>
      </w:r>
      <w:r w:rsidR="00F005BF">
        <w:t>ould</w:t>
      </w:r>
      <w:r w:rsidRPr="00DE3A11">
        <w:t xml:space="preserve"> access support from the staff as needed to meet </w:t>
      </w:r>
      <w:r w:rsidR="00F005BF">
        <w:t xml:space="preserve">their </w:t>
      </w:r>
      <w:r w:rsidRPr="00DE3A11">
        <w:t>individual emotional, spiritual, and psychological needs. Management and staff explain</w:t>
      </w:r>
      <w:r w:rsidR="00411206">
        <w:t>ed</w:t>
      </w:r>
      <w:r w:rsidRPr="00DE3A11">
        <w:t xml:space="preserve"> how they support</w:t>
      </w:r>
      <w:r w:rsidR="00411206">
        <w:t>ed</w:t>
      </w:r>
      <w:r w:rsidRPr="00DE3A11">
        <w:t xml:space="preserve"> consumers by listening to their needs when they </w:t>
      </w:r>
      <w:r w:rsidR="00411206">
        <w:t>were</w:t>
      </w:r>
      <w:r w:rsidRPr="00DE3A11">
        <w:t xml:space="preserve"> not themselves or </w:t>
      </w:r>
      <w:r w:rsidR="00411206">
        <w:t>were</w:t>
      </w:r>
      <w:r w:rsidRPr="00DE3A11">
        <w:t xml:space="preserve"> feeling low. Care documentation identified strategies to support staff in providing emotional supports to consumers. </w:t>
      </w:r>
      <w:r w:rsidR="00DE62F7">
        <w:t>C</w:t>
      </w:r>
      <w:r w:rsidR="00DE62F7" w:rsidRPr="00DE62F7">
        <w:t>are documentation demonstrate</w:t>
      </w:r>
      <w:r w:rsidR="00DE62F7">
        <w:t>d</w:t>
      </w:r>
      <w:r w:rsidR="00DE62F7" w:rsidRPr="00DE62F7">
        <w:t xml:space="preserve"> consumers’ sacred, cultural and religious practices </w:t>
      </w:r>
      <w:r w:rsidR="00DE62F7">
        <w:t>were</w:t>
      </w:r>
      <w:r w:rsidR="00DE62F7" w:rsidRPr="00DE62F7">
        <w:t xml:space="preserve"> captured during entry to the service </w:t>
      </w:r>
      <w:r w:rsidR="00F0173E">
        <w:t>which met</w:t>
      </w:r>
      <w:r w:rsidR="00DE62F7" w:rsidRPr="00DE62F7">
        <w:t xml:space="preserve"> their needs, goals and preferences.</w:t>
      </w:r>
    </w:p>
    <w:p w14:paraId="75D928CC" w14:textId="77777777" w:rsidR="00C36C93" w:rsidRDefault="00297F56" w:rsidP="0036130C">
      <w:pPr>
        <w:pStyle w:val="NormalArial"/>
      </w:pPr>
      <w:r w:rsidRPr="00297F56">
        <w:t>Consumers</w:t>
      </w:r>
      <w:r>
        <w:t xml:space="preserve"> were </w:t>
      </w:r>
      <w:r w:rsidRPr="00297F56">
        <w:t>supported to participate in activities within the service as well as external activities. Staff describe</w:t>
      </w:r>
      <w:r>
        <w:t>d</w:t>
      </w:r>
      <w:r w:rsidRPr="00297F56">
        <w:t xml:space="preserve"> the activities of interest to individual consumers both internally as well as community-based activities which consumers participate</w:t>
      </w:r>
      <w:r w:rsidR="00011245">
        <w:t>d</w:t>
      </w:r>
      <w:r w:rsidRPr="00297F56">
        <w:t xml:space="preserve"> in. </w:t>
      </w:r>
      <w:r w:rsidR="00011245">
        <w:t>C</w:t>
      </w:r>
      <w:r w:rsidRPr="00297F56">
        <w:t>are documentation demonstrated consumers’ activities, relationships and things which interest</w:t>
      </w:r>
      <w:r w:rsidR="00595207">
        <w:t>ed</w:t>
      </w:r>
      <w:r w:rsidRPr="00297F56">
        <w:t xml:space="preserve"> them </w:t>
      </w:r>
      <w:r w:rsidR="00595207">
        <w:t>were</w:t>
      </w:r>
      <w:r w:rsidRPr="00297F56">
        <w:t xml:space="preserve"> recorded for staff awareness. </w:t>
      </w:r>
    </w:p>
    <w:p w14:paraId="54044799" w14:textId="10B071B9" w:rsidR="00382825" w:rsidRDefault="00C36C93" w:rsidP="0036130C">
      <w:pPr>
        <w:pStyle w:val="NormalArial"/>
      </w:pPr>
      <w:r w:rsidRPr="00C36C93">
        <w:lastRenderedPageBreak/>
        <w:t>Consumers</w:t>
      </w:r>
      <w:r w:rsidR="001D55C3">
        <w:t xml:space="preserve"> and </w:t>
      </w:r>
      <w:r w:rsidRPr="00C36C93">
        <w:t xml:space="preserve">representatives </w:t>
      </w:r>
      <w:r w:rsidR="00264E46">
        <w:t>confirmed</w:t>
      </w:r>
      <w:r w:rsidRPr="00C36C93">
        <w:t xml:space="preserve"> consumer services and supports </w:t>
      </w:r>
      <w:r w:rsidR="00E27D70">
        <w:t>were</w:t>
      </w:r>
      <w:r w:rsidRPr="00C36C93">
        <w:t xml:space="preserve"> consistent and staff kn</w:t>
      </w:r>
      <w:r w:rsidR="00E27D70">
        <w:t>ew</w:t>
      </w:r>
      <w:r w:rsidRPr="00C36C93">
        <w:t xml:space="preserve"> </w:t>
      </w:r>
      <w:r w:rsidR="00E27D70">
        <w:t>consumers’</w:t>
      </w:r>
      <w:r w:rsidRPr="00C36C93">
        <w:t xml:space="preserve"> individual preferences and when other organisations </w:t>
      </w:r>
      <w:r w:rsidR="009E2C08">
        <w:t>were</w:t>
      </w:r>
      <w:r w:rsidRPr="00C36C93">
        <w:t xml:space="preserve"> involved in their care and services. Staff describe</w:t>
      </w:r>
      <w:r w:rsidR="00397348">
        <w:t>d</w:t>
      </w:r>
      <w:r w:rsidRPr="00C36C93">
        <w:t xml:space="preserve"> how they </w:t>
      </w:r>
      <w:r w:rsidR="00DA3620">
        <w:t>were</w:t>
      </w:r>
      <w:r w:rsidRPr="00C36C93">
        <w:t xml:space="preserve"> updated on changing conditions, needs or preferences of consumers, including handover and care documentation updates in the </w:t>
      </w:r>
      <w:r w:rsidR="00A13F1A">
        <w:t>electronic care system</w:t>
      </w:r>
      <w:r w:rsidRPr="00C36C93">
        <w:t xml:space="preserve">. Care documentation identified updates to food selection and daily living needs. </w:t>
      </w:r>
      <w:r w:rsidR="00115B4D" w:rsidRPr="00115B4D">
        <w:t>Care staff notif</w:t>
      </w:r>
      <w:r w:rsidR="00115B4D">
        <w:t>ied</w:t>
      </w:r>
      <w:r w:rsidR="00115B4D" w:rsidRPr="00115B4D">
        <w:t xml:space="preserve"> clinical staff when they </w:t>
      </w:r>
      <w:r w:rsidR="00115B4D">
        <w:t>were</w:t>
      </w:r>
      <w:r w:rsidR="00115B4D" w:rsidRPr="00115B4D">
        <w:t xml:space="preserve"> informed of any changes to consumers</w:t>
      </w:r>
      <w:r w:rsidR="00745E86">
        <w:t>’</w:t>
      </w:r>
      <w:r w:rsidR="00115B4D" w:rsidRPr="00115B4D">
        <w:t xml:space="preserve"> care and service needs and clinical staff communicate</w:t>
      </w:r>
      <w:r w:rsidR="00745E86">
        <w:t>d</w:t>
      </w:r>
      <w:r w:rsidR="00115B4D" w:rsidRPr="00115B4D">
        <w:t xml:space="preserve"> with the relevant care and service staff and update</w:t>
      </w:r>
      <w:r w:rsidR="00745E86">
        <w:t>d</w:t>
      </w:r>
      <w:r w:rsidR="00115B4D" w:rsidRPr="00115B4D">
        <w:t xml:space="preserve"> the consumer’s documentation. </w:t>
      </w:r>
    </w:p>
    <w:p w14:paraId="4A3E9981" w14:textId="79E90D12" w:rsidR="007C50B6" w:rsidRDefault="00312037" w:rsidP="0036130C">
      <w:pPr>
        <w:pStyle w:val="NormalArial"/>
      </w:pPr>
      <w:r w:rsidRPr="00312037">
        <w:t xml:space="preserve">The service demonstrated referrals to other individuals, organisations, and providers of suitable service and supports when they </w:t>
      </w:r>
      <w:r w:rsidR="00511117">
        <w:t>were</w:t>
      </w:r>
      <w:r w:rsidRPr="00312037">
        <w:t xml:space="preserve"> unable to provide the supports the consumer require</w:t>
      </w:r>
      <w:r w:rsidR="00D21287">
        <w:t>d</w:t>
      </w:r>
      <w:r w:rsidRPr="00312037">
        <w:t xml:space="preserve"> and how they collaborate</w:t>
      </w:r>
      <w:r w:rsidR="00D21287">
        <w:t>d</w:t>
      </w:r>
      <w:r w:rsidRPr="00312037">
        <w:t xml:space="preserve"> to meet the needs of consumers.</w:t>
      </w:r>
      <w:r w:rsidR="003A3A12" w:rsidRPr="003A3A12">
        <w:t xml:space="preserve"> </w:t>
      </w:r>
      <w:r w:rsidR="003A3A12">
        <w:t>C</w:t>
      </w:r>
      <w:r w:rsidR="003A3A12" w:rsidRPr="003A3A12">
        <w:t>are documentation identifie</w:t>
      </w:r>
      <w:r w:rsidR="003A3A12">
        <w:t>d</w:t>
      </w:r>
      <w:r w:rsidR="003A3A12" w:rsidRPr="003A3A12">
        <w:t xml:space="preserve"> the service collaborate</w:t>
      </w:r>
      <w:r w:rsidR="003A3A12">
        <w:t>d</w:t>
      </w:r>
      <w:r w:rsidR="003A3A12" w:rsidRPr="003A3A12">
        <w:t xml:space="preserve"> with other individuals and organisations to provide support to consumers.</w:t>
      </w:r>
    </w:p>
    <w:p w14:paraId="7862B391" w14:textId="5296FA8E" w:rsidR="00DA4BEA" w:rsidRDefault="00DA4BEA" w:rsidP="0036130C">
      <w:pPr>
        <w:pStyle w:val="NormalArial"/>
      </w:pPr>
      <w:r w:rsidRPr="00DA4BEA">
        <w:t>Some consumers</w:t>
      </w:r>
      <w:r w:rsidR="00EB72A3">
        <w:t xml:space="preserve"> and </w:t>
      </w:r>
      <w:r w:rsidRPr="00DA4BEA">
        <w:t xml:space="preserve">representatives </w:t>
      </w:r>
      <w:r w:rsidR="00EB72A3">
        <w:t xml:space="preserve">stated </w:t>
      </w:r>
      <w:r w:rsidRPr="00DA4BEA">
        <w:t xml:space="preserve">the meals provided </w:t>
      </w:r>
      <w:r w:rsidR="00EB72A3">
        <w:t>were</w:t>
      </w:r>
      <w:r w:rsidRPr="00DA4BEA">
        <w:t xml:space="preserve"> varied and of suitable quality and quantity</w:t>
      </w:r>
      <w:r w:rsidR="00EB72A3">
        <w:t xml:space="preserve">. </w:t>
      </w:r>
      <w:r w:rsidR="00523D08" w:rsidRPr="00523D08">
        <w:t xml:space="preserve">Most consumers who viewed the new menu that </w:t>
      </w:r>
      <w:r w:rsidR="005B444F">
        <w:t xml:space="preserve">was </w:t>
      </w:r>
      <w:r w:rsidR="00523D08" w:rsidRPr="00523D08">
        <w:t xml:space="preserve">due to commence in </w:t>
      </w:r>
      <w:r w:rsidR="005B444F">
        <w:t xml:space="preserve">September 2024, stated </w:t>
      </w:r>
      <w:r w:rsidR="00523D08" w:rsidRPr="00523D08">
        <w:t xml:space="preserve">they </w:t>
      </w:r>
      <w:r w:rsidR="005B444F">
        <w:t>were</w:t>
      </w:r>
      <w:r w:rsidR="00523D08" w:rsidRPr="00523D08">
        <w:t xml:space="preserve"> looking forward to the choices on the menu as the food appeared to be flavoursome.</w:t>
      </w:r>
      <w:r w:rsidR="006A0919">
        <w:t xml:space="preserve"> </w:t>
      </w:r>
      <w:r w:rsidRPr="00DA4BEA">
        <w:t>Staff demonstrated knowledge of consumers’ nutritional needs and preferences consistent with information documented in consumers’ care documentation.</w:t>
      </w:r>
      <w:r w:rsidR="0011312F" w:rsidRPr="0011312F">
        <w:t xml:space="preserve"> </w:t>
      </w:r>
      <w:r w:rsidR="0011312F">
        <w:t>T</w:t>
      </w:r>
      <w:r w:rsidR="0011312F" w:rsidRPr="0011312F">
        <w:t xml:space="preserve">he menu is on a </w:t>
      </w:r>
      <w:r w:rsidR="0011312F">
        <w:t>six</w:t>
      </w:r>
      <w:r w:rsidR="0011312F" w:rsidRPr="0011312F">
        <w:t>-week rotation and reviewed twice yearly to coincide with seasonal changes.</w:t>
      </w:r>
      <w:r w:rsidR="00D81A17" w:rsidRPr="00D81A17">
        <w:t xml:space="preserve"> Staff assist</w:t>
      </w:r>
      <w:r w:rsidR="00D81A17">
        <w:t>ed</w:t>
      </w:r>
      <w:r w:rsidR="00D81A17" w:rsidRPr="00D81A17">
        <w:t xml:space="preserve"> consumers who require</w:t>
      </w:r>
      <w:r w:rsidR="009758F1">
        <w:t>d</w:t>
      </w:r>
      <w:r w:rsidR="00D81A17" w:rsidRPr="00D81A17">
        <w:t xml:space="preserve"> snacks outside of mealtimes and consumers </w:t>
      </w:r>
      <w:r w:rsidR="009758F1">
        <w:t>were</w:t>
      </w:r>
      <w:r w:rsidR="00D81A17" w:rsidRPr="00D81A17">
        <w:t xml:space="preserve"> informed this service is available 24 hours per day.</w:t>
      </w:r>
      <w:r w:rsidR="0029681A" w:rsidRPr="0029681A">
        <w:t xml:space="preserve"> </w:t>
      </w:r>
      <w:r w:rsidR="0029681A">
        <w:t>T</w:t>
      </w:r>
      <w:r w:rsidR="0029681A" w:rsidRPr="0029681A">
        <w:t xml:space="preserve">he dining area atmosphere was </w:t>
      </w:r>
      <w:r w:rsidR="009537BE">
        <w:t xml:space="preserve">observed to be </w:t>
      </w:r>
      <w:r w:rsidR="0029681A" w:rsidRPr="0029681A">
        <w:t>calm and consumers requiring assistance with eating were placed in upright positions. Staff were observed offering food, drinks, and alternate options</w:t>
      </w:r>
      <w:r w:rsidR="00A25FB3">
        <w:t>.</w:t>
      </w:r>
      <w:r w:rsidR="006B6B55" w:rsidRPr="006B6B55">
        <w:t xml:space="preserve"> </w:t>
      </w:r>
      <w:r w:rsidR="006B6B55">
        <w:t xml:space="preserve">Meeting </w:t>
      </w:r>
      <w:r w:rsidR="006B6B55" w:rsidRPr="006B6B55">
        <w:t>minutes from the food focus and consumer meetings</w:t>
      </w:r>
      <w:r w:rsidR="006B6B55">
        <w:t xml:space="preserve">, </w:t>
      </w:r>
      <w:r w:rsidR="006B6B55" w:rsidRPr="006B6B55">
        <w:t xml:space="preserve">evidenced the service </w:t>
      </w:r>
      <w:r w:rsidR="006B6B55">
        <w:t>was</w:t>
      </w:r>
      <w:r w:rsidR="006B6B55" w:rsidRPr="006B6B55">
        <w:t xml:space="preserve"> documenting consumers’ feedback and working with consumers to meet their food choices.</w:t>
      </w:r>
    </w:p>
    <w:p w14:paraId="64A617D1" w14:textId="60D61339" w:rsidR="0082386B" w:rsidRDefault="0082386B" w:rsidP="0036130C">
      <w:pPr>
        <w:pStyle w:val="NormalArial"/>
      </w:pPr>
      <w:r>
        <w:t>C</w:t>
      </w:r>
      <w:r w:rsidRPr="0082386B">
        <w:t>onsumers ha</w:t>
      </w:r>
      <w:r>
        <w:t>d</w:t>
      </w:r>
      <w:r w:rsidRPr="0082386B">
        <w:t xml:space="preserve"> access to equipment, which </w:t>
      </w:r>
      <w:r>
        <w:t>was</w:t>
      </w:r>
      <w:r w:rsidRPr="0082386B">
        <w:t xml:space="preserve"> fit for purpose, well maintained and clean, to assist the consumer with their daily living activities. Consumers</w:t>
      </w:r>
      <w:r>
        <w:t xml:space="preserve"> and </w:t>
      </w:r>
      <w:r w:rsidRPr="0082386B">
        <w:t xml:space="preserve">representatives </w:t>
      </w:r>
      <w:r>
        <w:t xml:space="preserve">confirmed </w:t>
      </w:r>
      <w:r w:rsidRPr="0082386B">
        <w:t xml:space="preserve">the service provides maintenance of equipment and they </w:t>
      </w:r>
      <w:r>
        <w:t>were</w:t>
      </w:r>
      <w:r w:rsidRPr="0082386B">
        <w:t xml:space="preserve"> aware of how to log a maintenance request if required.</w:t>
      </w:r>
      <w:r w:rsidR="00AB01D6" w:rsidRPr="00AB01D6">
        <w:t xml:space="preserve"> Staff </w:t>
      </w:r>
      <w:r w:rsidR="00AB01D6">
        <w:t xml:space="preserve">confirmed they had </w:t>
      </w:r>
      <w:r w:rsidR="00AB01D6" w:rsidRPr="00AB01D6">
        <w:t xml:space="preserve">sufficient access to equipment when needed, equipment </w:t>
      </w:r>
      <w:r w:rsidR="00AB01D6">
        <w:t>was</w:t>
      </w:r>
      <w:r w:rsidR="00AB01D6" w:rsidRPr="00AB01D6">
        <w:t xml:space="preserve"> well maintained and in good safe working order. </w:t>
      </w:r>
      <w:r w:rsidR="00AB01D6">
        <w:t>I</w:t>
      </w:r>
      <w:r w:rsidR="00AB01D6" w:rsidRPr="00AB01D6">
        <w:t>f equipment require</w:t>
      </w:r>
      <w:r w:rsidR="00AB01D6">
        <w:t>d</w:t>
      </w:r>
      <w:r w:rsidR="00AB01D6" w:rsidRPr="00AB01D6">
        <w:t xml:space="preserve"> repairs or maintenance, </w:t>
      </w:r>
      <w:r w:rsidR="00AB01D6">
        <w:t xml:space="preserve">staff made </w:t>
      </w:r>
      <w:r w:rsidR="00AB01D6" w:rsidRPr="00AB01D6">
        <w:t xml:space="preserve">an entry in the maintenance log and the equipment </w:t>
      </w:r>
      <w:r w:rsidR="00AB01D6">
        <w:t>was</w:t>
      </w:r>
      <w:r w:rsidR="00AB01D6" w:rsidRPr="00AB01D6">
        <w:t xml:space="preserve"> generally fixed the same day or next day.</w:t>
      </w:r>
    </w:p>
    <w:p w14:paraId="316FE015" w14:textId="3FCB011D" w:rsidR="00AB01D6" w:rsidRDefault="00AB01D6" w:rsidP="0036130C">
      <w:pPr>
        <w:pStyle w:val="NormalArial"/>
      </w:pPr>
      <w:r w:rsidRPr="00AB01D6">
        <w:t>Based on the above information, this Standard is Compliant.</w:t>
      </w:r>
    </w:p>
    <w:p w14:paraId="28C51E5D" w14:textId="2D2AA9A2" w:rsidR="007C50B6" w:rsidRDefault="007C50B6">
      <w:pPr>
        <w:spacing w:after="160" w:line="259" w:lineRule="auto"/>
        <w:rPr>
          <w:rFonts w:ascii="Arial" w:hAnsi="Arial" w:cs="Arial"/>
        </w:rPr>
      </w:pPr>
      <w:r>
        <w:br w:type="page"/>
      </w:r>
    </w:p>
    <w:p w14:paraId="433BA4EE" w14:textId="77777777" w:rsidR="00382825" w:rsidRPr="00996FAF" w:rsidRDefault="0038282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E7A06" w14:paraId="1E60D9CC" w14:textId="77777777" w:rsidTr="008E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330AF6" w14:textId="77777777" w:rsidR="00382825" w:rsidRPr="00996FAF" w:rsidRDefault="0038282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B386AAA" w14:textId="77777777" w:rsidR="00382825" w:rsidRPr="00996FAF" w:rsidRDefault="003828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7A06" w14:paraId="2E225C46"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01904" w14:textId="77777777" w:rsidR="00382825" w:rsidRPr="00996FAF" w:rsidRDefault="0038282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71C60E2"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6BD7AF2"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74395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82825" w:rsidRPr="00320639">
                  <w:rPr>
                    <w:rFonts w:ascii="Arial" w:hAnsi="Arial" w:cs="Arial"/>
                  </w:rPr>
                  <w:t>Compliant</w:t>
                </w:r>
              </w:sdtContent>
            </w:sdt>
          </w:p>
        </w:tc>
      </w:tr>
      <w:tr w:rsidR="008E7A06" w14:paraId="057AEA24"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AB268" w14:textId="77777777" w:rsidR="00382825" w:rsidRPr="00996FAF" w:rsidRDefault="0038282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1DB3CD7"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B9BDB9" w14:textId="77777777" w:rsidR="00382825" w:rsidRPr="00996FAF" w:rsidRDefault="0038282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B05632" w14:textId="77777777" w:rsidR="00382825" w:rsidRPr="00996FAF" w:rsidRDefault="0038282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9E79CE6"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39374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82825" w:rsidRPr="00320639">
                  <w:rPr>
                    <w:rFonts w:ascii="Arial" w:hAnsi="Arial" w:cs="Arial"/>
                  </w:rPr>
                  <w:t>Compliant</w:t>
                </w:r>
              </w:sdtContent>
            </w:sdt>
          </w:p>
        </w:tc>
      </w:tr>
      <w:tr w:rsidR="008E7A06" w14:paraId="45589B53"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51E99" w14:textId="77777777" w:rsidR="00382825" w:rsidRPr="00996FAF" w:rsidRDefault="0038282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323C446"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E2D9276" w14:textId="77777777" w:rsidR="00382825" w:rsidRPr="00996FAF" w:rsidRDefault="001D191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7468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82825" w:rsidRPr="00320639">
                  <w:rPr>
                    <w:rFonts w:ascii="Arial" w:hAnsi="Arial" w:cs="Arial"/>
                  </w:rPr>
                  <w:t>Compliant</w:t>
                </w:r>
              </w:sdtContent>
            </w:sdt>
          </w:p>
        </w:tc>
      </w:tr>
    </w:tbl>
    <w:p w14:paraId="734B8C8D" w14:textId="77777777" w:rsidR="00382825" w:rsidRDefault="00382825" w:rsidP="002B0C90">
      <w:pPr>
        <w:pStyle w:val="Heading20"/>
      </w:pPr>
      <w:r>
        <w:t>Findings</w:t>
      </w:r>
    </w:p>
    <w:p w14:paraId="4F4951B2" w14:textId="77777777" w:rsidR="00D75FD5" w:rsidRDefault="00545A3B" w:rsidP="0036130C">
      <w:pPr>
        <w:pStyle w:val="NormalArial"/>
      </w:pPr>
      <w:r w:rsidRPr="00545A3B">
        <w:t>Consumers</w:t>
      </w:r>
      <w:r w:rsidR="007B054B">
        <w:t xml:space="preserve"> and </w:t>
      </w:r>
      <w:r w:rsidRPr="00545A3B">
        <w:t xml:space="preserve">representatives </w:t>
      </w:r>
      <w:r w:rsidR="007B054B">
        <w:t xml:space="preserve">confirmed </w:t>
      </w:r>
      <w:r w:rsidRPr="00545A3B">
        <w:t>the service ha</w:t>
      </w:r>
      <w:r w:rsidR="007B054B">
        <w:t>d</w:t>
      </w:r>
      <w:r w:rsidRPr="00545A3B">
        <w:t xml:space="preserve"> a welcoming atmosphere where bedrooms and common areas </w:t>
      </w:r>
      <w:r w:rsidR="00CF623D">
        <w:t>were</w:t>
      </w:r>
      <w:r w:rsidRPr="00545A3B">
        <w:t xml:space="preserve"> large and contain</w:t>
      </w:r>
      <w:r w:rsidR="00CF623D">
        <w:t>ed</w:t>
      </w:r>
      <w:r w:rsidRPr="00545A3B">
        <w:t xml:space="preserve"> light from the outdoors and family </w:t>
      </w:r>
      <w:r w:rsidR="00CF623D">
        <w:t>were</w:t>
      </w:r>
      <w:r w:rsidRPr="00545A3B">
        <w:t xml:space="preserve"> able to bring in their pets and have dinner with consumers at the service. </w:t>
      </w:r>
      <w:r w:rsidR="00914B00">
        <w:t>C</w:t>
      </w:r>
      <w:r w:rsidRPr="00545A3B">
        <w:t>orridors contain</w:t>
      </w:r>
      <w:r w:rsidR="00914B00">
        <w:t xml:space="preserve">ed </w:t>
      </w:r>
      <w:r w:rsidRPr="00545A3B">
        <w:t xml:space="preserve">handrails to assist consumers mobilising and visitors </w:t>
      </w:r>
      <w:r w:rsidR="00914B00">
        <w:t>were</w:t>
      </w:r>
      <w:r w:rsidRPr="00545A3B">
        <w:t xml:space="preserve"> greeted by name by staff.</w:t>
      </w:r>
      <w:r w:rsidR="00977A3C" w:rsidRPr="00977A3C">
        <w:t xml:space="preserve"> Staff </w:t>
      </w:r>
      <w:r w:rsidR="005C167E">
        <w:t xml:space="preserve">stated </w:t>
      </w:r>
      <w:r w:rsidR="00977A3C" w:rsidRPr="00977A3C">
        <w:t>they support</w:t>
      </w:r>
      <w:r w:rsidR="005C167E">
        <w:t>ed</w:t>
      </w:r>
      <w:r w:rsidR="00977A3C" w:rsidRPr="00977A3C">
        <w:t xml:space="preserve"> consumers who require</w:t>
      </w:r>
      <w:r w:rsidR="005C167E">
        <w:t>d</w:t>
      </w:r>
      <w:r w:rsidR="00977A3C" w:rsidRPr="00977A3C">
        <w:t xml:space="preserve"> assistance with mobility to walk around the service</w:t>
      </w:r>
      <w:r w:rsidR="005C167E">
        <w:t>.</w:t>
      </w:r>
      <w:r w:rsidR="00977A3C" w:rsidRPr="00977A3C">
        <w:t xml:space="preserve"> </w:t>
      </w:r>
      <w:r w:rsidR="004520A0" w:rsidRPr="004520A0">
        <w:t>Some consumers were observed sitting in the common area reading a book while others watched television and played boardgames.</w:t>
      </w:r>
    </w:p>
    <w:p w14:paraId="47D6469E" w14:textId="77777777" w:rsidR="00F01B73" w:rsidRDefault="00D75FD5" w:rsidP="0036130C">
      <w:pPr>
        <w:pStyle w:val="NormalArial"/>
      </w:pPr>
      <w:r w:rsidRPr="00D75FD5">
        <w:t>Consumers</w:t>
      </w:r>
      <w:r>
        <w:t xml:space="preserve"> </w:t>
      </w:r>
      <w:r w:rsidRPr="00D75FD5">
        <w:t xml:space="preserve">felt safe at the service, it </w:t>
      </w:r>
      <w:r>
        <w:t>was</w:t>
      </w:r>
      <w:r w:rsidRPr="00D75FD5">
        <w:t xml:space="preserve"> clean, comfortable and well maintained and during the hotter months the air conditioning was </w:t>
      </w:r>
      <w:r>
        <w:t>utilised. T</w:t>
      </w:r>
      <w:r w:rsidRPr="00D75FD5">
        <w:t xml:space="preserve">he doors leading to the garden areas </w:t>
      </w:r>
      <w:r>
        <w:t>were</w:t>
      </w:r>
      <w:r w:rsidRPr="00D75FD5">
        <w:t xml:space="preserve"> unlocked for consumers to access and the garden </w:t>
      </w:r>
      <w:r w:rsidR="002F53E2">
        <w:t>was</w:t>
      </w:r>
      <w:r w:rsidRPr="00D75FD5">
        <w:t xml:space="preserve"> well maintained with shaded areas for sitting.</w:t>
      </w:r>
      <w:r w:rsidR="00CD074E" w:rsidRPr="00CD074E">
        <w:t xml:space="preserve"> </w:t>
      </w:r>
      <w:r w:rsidR="00CD074E">
        <w:t>C</w:t>
      </w:r>
      <w:r w:rsidR="00CD074E" w:rsidRPr="00CD074E">
        <w:t xml:space="preserve">leaning </w:t>
      </w:r>
      <w:r w:rsidR="00CD074E">
        <w:t>was</w:t>
      </w:r>
      <w:r w:rsidR="00CD074E" w:rsidRPr="00CD074E">
        <w:t xml:space="preserve"> provided throughout the service </w:t>
      </w:r>
      <w:r w:rsidR="00CD074E">
        <w:t xml:space="preserve">seven </w:t>
      </w:r>
      <w:r w:rsidR="00CD074E" w:rsidRPr="00CD074E">
        <w:t xml:space="preserve">days per week and rooms </w:t>
      </w:r>
      <w:r w:rsidR="00CD074E">
        <w:t>were</w:t>
      </w:r>
      <w:r w:rsidR="00CD074E" w:rsidRPr="00CD074E">
        <w:t xml:space="preserve"> cleaned thoroughly one day per week with daily spot cleans occurring. </w:t>
      </w:r>
      <w:r w:rsidRPr="00D75FD5">
        <w:t xml:space="preserve"> </w:t>
      </w:r>
    </w:p>
    <w:p w14:paraId="36983B8C" w14:textId="77777777" w:rsidR="00554D29" w:rsidRDefault="00F01B73" w:rsidP="0036130C">
      <w:pPr>
        <w:pStyle w:val="NormalArial"/>
      </w:pPr>
      <w:r w:rsidRPr="00F01B73">
        <w:t xml:space="preserve">Consumers </w:t>
      </w:r>
      <w:r>
        <w:t xml:space="preserve">confirmed </w:t>
      </w:r>
      <w:r w:rsidRPr="00F01B73">
        <w:t xml:space="preserve">the furniture and fittings </w:t>
      </w:r>
      <w:r>
        <w:t>were</w:t>
      </w:r>
      <w:r w:rsidRPr="00F01B73">
        <w:t xml:space="preserve"> good quality and in very good condition to meet their needs and equipment </w:t>
      </w:r>
      <w:r>
        <w:t>was</w:t>
      </w:r>
      <w:r w:rsidRPr="00F01B73">
        <w:t xml:space="preserve"> safe and well maintained. </w:t>
      </w:r>
      <w:r>
        <w:t>F</w:t>
      </w:r>
      <w:r w:rsidRPr="00F01B73">
        <w:t xml:space="preserve">urniture </w:t>
      </w:r>
      <w:r>
        <w:t>was</w:t>
      </w:r>
      <w:r w:rsidRPr="00F01B73">
        <w:t xml:space="preserve"> replaced when it </w:t>
      </w:r>
      <w:r>
        <w:t>was</w:t>
      </w:r>
      <w:r w:rsidRPr="00F01B73">
        <w:t xml:space="preserve"> identified as worn or damaged and equipment </w:t>
      </w:r>
      <w:r>
        <w:t>was</w:t>
      </w:r>
      <w:r w:rsidRPr="00F01B73">
        <w:t xml:space="preserve"> checked and serviced using a preventative and reactive maintenance register. </w:t>
      </w:r>
      <w:r w:rsidR="00554D29" w:rsidRPr="00554D29">
        <w:t>Reactive maintenance</w:t>
      </w:r>
      <w:r w:rsidR="00554D29">
        <w:t xml:space="preserve"> was</w:t>
      </w:r>
      <w:r w:rsidR="00554D29" w:rsidRPr="00554D29">
        <w:t xml:space="preserve"> completed and documented in a maintenance logbook and checked every day by the maintenance officer. Repairs </w:t>
      </w:r>
      <w:r w:rsidR="00554D29">
        <w:t>were</w:t>
      </w:r>
      <w:r w:rsidR="00554D29" w:rsidRPr="00554D29">
        <w:t xml:space="preserve"> based on priority that include</w:t>
      </w:r>
      <w:r w:rsidR="00554D29">
        <w:t>d</w:t>
      </w:r>
      <w:r w:rsidR="00554D29" w:rsidRPr="00554D29">
        <w:t xml:space="preserve"> mobility aids and completed in a timely manner.</w:t>
      </w:r>
    </w:p>
    <w:p w14:paraId="45FC8874" w14:textId="2D5ABEFA" w:rsidR="00382825" w:rsidRPr="00262C0B" w:rsidRDefault="00554D29" w:rsidP="0036130C">
      <w:pPr>
        <w:pStyle w:val="NormalArial"/>
      </w:pPr>
      <w:r w:rsidRPr="00554D29">
        <w:t>Based on the above information, this Standard is Compliant.</w:t>
      </w:r>
      <w:r w:rsidR="00382825">
        <w:br w:type="page"/>
      </w:r>
    </w:p>
    <w:p w14:paraId="040BA6E8" w14:textId="77777777" w:rsidR="00382825" w:rsidRPr="00996FAF" w:rsidRDefault="0038282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E7A06" w14:paraId="6F04BF68" w14:textId="77777777" w:rsidTr="008E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0EC0D0" w14:textId="77777777" w:rsidR="00382825" w:rsidRPr="00996FAF" w:rsidRDefault="0038282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707BDB0" w14:textId="77777777" w:rsidR="00382825" w:rsidRPr="00996FAF" w:rsidRDefault="003828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7A06" w14:paraId="42EF41C7"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FFB02" w14:textId="77777777" w:rsidR="00382825" w:rsidRPr="00996FAF" w:rsidRDefault="0038282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FBD49E0"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BC80185"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24175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82825" w:rsidRPr="0058411F">
                  <w:rPr>
                    <w:rFonts w:ascii="Arial" w:hAnsi="Arial" w:cs="Arial"/>
                  </w:rPr>
                  <w:t>Compliant</w:t>
                </w:r>
              </w:sdtContent>
            </w:sdt>
          </w:p>
        </w:tc>
      </w:tr>
      <w:tr w:rsidR="008E7A06" w14:paraId="5DD26B96"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B4FDF" w14:textId="77777777" w:rsidR="00382825" w:rsidRPr="00996FAF" w:rsidRDefault="0038282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FF42361"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3FE4CBA"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26834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82825" w:rsidRPr="0058411F">
                  <w:rPr>
                    <w:rFonts w:ascii="Arial" w:hAnsi="Arial" w:cs="Arial"/>
                  </w:rPr>
                  <w:t>Compliant</w:t>
                </w:r>
              </w:sdtContent>
            </w:sdt>
          </w:p>
        </w:tc>
      </w:tr>
      <w:tr w:rsidR="008E7A06" w14:paraId="3D052D84"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64889" w14:textId="77777777" w:rsidR="00382825" w:rsidRPr="00996FAF" w:rsidRDefault="0038282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C990F4"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FCAAABF"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53080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82825" w:rsidRPr="0058411F">
                  <w:rPr>
                    <w:rFonts w:ascii="Arial" w:hAnsi="Arial" w:cs="Arial"/>
                  </w:rPr>
                  <w:t>Compliant</w:t>
                </w:r>
              </w:sdtContent>
            </w:sdt>
          </w:p>
        </w:tc>
      </w:tr>
      <w:tr w:rsidR="008E7A06" w14:paraId="43B40A86" w14:textId="77777777" w:rsidTr="008E7A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FE96A" w14:textId="77777777" w:rsidR="00382825" w:rsidRPr="00996FAF" w:rsidRDefault="0038282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99A2D6D"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ACD5EA0" w14:textId="77777777" w:rsidR="00382825" w:rsidRPr="00996FAF" w:rsidRDefault="001D191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541094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82825" w:rsidRPr="0058411F">
                  <w:rPr>
                    <w:rFonts w:ascii="Arial" w:hAnsi="Arial" w:cs="Arial"/>
                  </w:rPr>
                  <w:t>Compliant</w:t>
                </w:r>
              </w:sdtContent>
            </w:sdt>
          </w:p>
        </w:tc>
      </w:tr>
    </w:tbl>
    <w:p w14:paraId="6D048DD2" w14:textId="77777777" w:rsidR="00382825" w:rsidRDefault="00382825" w:rsidP="00D87E7C">
      <w:pPr>
        <w:pStyle w:val="Heading20"/>
      </w:pPr>
      <w:r w:rsidRPr="00996FAF">
        <w:t>Findings</w:t>
      </w:r>
    </w:p>
    <w:p w14:paraId="140327DE" w14:textId="77777777" w:rsidR="00A11588" w:rsidRDefault="00D613DE" w:rsidP="0036130C">
      <w:pPr>
        <w:pStyle w:val="NormalArial"/>
      </w:pPr>
      <w:r w:rsidRPr="00D613DE">
        <w:t>Consumers</w:t>
      </w:r>
      <w:r>
        <w:t xml:space="preserve"> and </w:t>
      </w:r>
      <w:r w:rsidRPr="00D613DE">
        <w:t xml:space="preserve">representatives </w:t>
      </w:r>
      <w:r>
        <w:t>were</w:t>
      </w:r>
      <w:r w:rsidRPr="00D613DE">
        <w:t xml:space="preserve"> comfortable to provide feedback or complaints and ha</w:t>
      </w:r>
      <w:r>
        <w:t>d</w:t>
      </w:r>
      <w:r w:rsidRPr="00D613DE">
        <w:t xml:space="preserve"> awareness of the process. Staff assist</w:t>
      </w:r>
      <w:r>
        <w:t>ed</w:t>
      </w:r>
      <w:r w:rsidRPr="00D613DE">
        <w:t xml:space="preserve"> consumers to provide feedback. Management described the systems in place to encourage feedback from consumers</w:t>
      </w:r>
      <w:r>
        <w:t xml:space="preserve"> and</w:t>
      </w:r>
      <w:r w:rsidR="00535340">
        <w:t xml:space="preserve"> </w:t>
      </w:r>
      <w:r w:rsidRPr="00D613DE">
        <w:t xml:space="preserve">representatives. </w:t>
      </w:r>
      <w:r w:rsidR="000B074E">
        <w:t>F</w:t>
      </w:r>
      <w:r w:rsidR="000B074E" w:rsidRPr="000B074E">
        <w:t xml:space="preserve">eedback </w:t>
      </w:r>
      <w:r w:rsidR="000B074E">
        <w:t>was</w:t>
      </w:r>
      <w:r w:rsidR="000B074E" w:rsidRPr="000B074E">
        <w:t xml:space="preserve"> sought through consumer meetings, biannual surveys, audits and complaint forms </w:t>
      </w:r>
      <w:r w:rsidR="00B60E01">
        <w:t>were</w:t>
      </w:r>
      <w:r w:rsidR="000B074E" w:rsidRPr="000B074E">
        <w:t xml:space="preserve"> available throughout the service. Observations of the service identified complaint forms and a box for feedback </w:t>
      </w:r>
      <w:r w:rsidR="00B60E01">
        <w:t>were</w:t>
      </w:r>
      <w:r w:rsidR="000B074E" w:rsidRPr="000B074E">
        <w:t xml:space="preserve"> available for consumers</w:t>
      </w:r>
      <w:r w:rsidR="00B60E01">
        <w:t xml:space="preserve"> and </w:t>
      </w:r>
      <w:r w:rsidR="000B074E" w:rsidRPr="000B074E">
        <w:t>representatives with posters encouraging feedback.</w:t>
      </w:r>
      <w:r w:rsidR="00891C5B" w:rsidRPr="00891C5B">
        <w:t xml:space="preserve"> The complaints register recorded the service actively s</w:t>
      </w:r>
      <w:r w:rsidR="00891C5B">
        <w:t>ought</w:t>
      </w:r>
      <w:r w:rsidR="00891C5B" w:rsidRPr="00891C5B">
        <w:t xml:space="preserve"> feedback in relation to activities or events held at the service. </w:t>
      </w:r>
      <w:r w:rsidR="000B074E" w:rsidRPr="000B074E">
        <w:t xml:space="preserve"> </w:t>
      </w:r>
    </w:p>
    <w:p w14:paraId="48E6856F" w14:textId="77777777" w:rsidR="001C6C19" w:rsidRDefault="00A11588" w:rsidP="0036130C">
      <w:pPr>
        <w:pStyle w:val="NormalArial"/>
      </w:pPr>
      <w:r w:rsidRPr="00A11588">
        <w:t>Consumers</w:t>
      </w:r>
      <w:r>
        <w:t xml:space="preserve"> and </w:t>
      </w:r>
      <w:r w:rsidRPr="00A11588">
        <w:t xml:space="preserve">representatives </w:t>
      </w:r>
      <w:r>
        <w:t xml:space="preserve">confirmed </w:t>
      </w:r>
      <w:r w:rsidRPr="00A11588">
        <w:t>they either ha</w:t>
      </w:r>
      <w:r>
        <w:t>d</w:t>
      </w:r>
      <w:r w:rsidRPr="00A11588">
        <w:t xml:space="preserve"> an awareness of advocacy and external complaints mechanisms or ha</w:t>
      </w:r>
      <w:r>
        <w:t>d</w:t>
      </w:r>
      <w:r w:rsidRPr="00A11588">
        <w:t xml:space="preserve"> been provided information in relation to these. Staff demonstrated </w:t>
      </w:r>
      <w:r w:rsidR="007E746C">
        <w:t xml:space="preserve">an </w:t>
      </w:r>
      <w:r w:rsidRPr="00A11588">
        <w:t>understanding of available advocacy services or external complaints. Management ensure</w:t>
      </w:r>
      <w:r w:rsidR="007E746C">
        <w:t>d</w:t>
      </w:r>
      <w:r w:rsidRPr="00A11588">
        <w:t xml:space="preserve"> consumers</w:t>
      </w:r>
      <w:r w:rsidR="007E746C">
        <w:t xml:space="preserve"> and r</w:t>
      </w:r>
      <w:r w:rsidRPr="00A11588">
        <w:t xml:space="preserve">epresentatives </w:t>
      </w:r>
      <w:r w:rsidR="007E746C">
        <w:t>were</w:t>
      </w:r>
      <w:r w:rsidRPr="00A11588">
        <w:t xml:space="preserve"> aware of advocacy services, external complaint mechanisms and language services when necessary.</w:t>
      </w:r>
      <w:r w:rsidR="00976305" w:rsidRPr="00976305">
        <w:t xml:space="preserve"> </w:t>
      </w:r>
      <w:r w:rsidR="00976305">
        <w:t>I</w:t>
      </w:r>
      <w:r w:rsidR="00976305" w:rsidRPr="00976305">
        <w:t xml:space="preserve">nformation in relation to advocacy services, language services and external complaints mechanisms </w:t>
      </w:r>
      <w:r w:rsidR="00976305">
        <w:t>were</w:t>
      </w:r>
      <w:r w:rsidR="00976305" w:rsidRPr="00976305">
        <w:t xml:space="preserve"> provided to consumers</w:t>
      </w:r>
      <w:r w:rsidR="00976305">
        <w:t xml:space="preserve"> and </w:t>
      </w:r>
      <w:r w:rsidR="00976305" w:rsidRPr="00976305">
        <w:t>representatives in the consumer handbook</w:t>
      </w:r>
      <w:r w:rsidR="001C6C19">
        <w:t>.</w:t>
      </w:r>
    </w:p>
    <w:p w14:paraId="20FC7073" w14:textId="77777777" w:rsidR="00412AA0" w:rsidRDefault="001C6C19" w:rsidP="0036130C">
      <w:pPr>
        <w:pStyle w:val="NormalArial"/>
      </w:pPr>
      <w:r w:rsidRPr="001C6C19">
        <w:t>Consumers</w:t>
      </w:r>
      <w:r>
        <w:t xml:space="preserve"> and </w:t>
      </w:r>
      <w:r w:rsidRPr="001C6C19">
        <w:t xml:space="preserve">representatives </w:t>
      </w:r>
      <w:r>
        <w:t xml:space="preserve">confirmed </w:t>
      </w:r>
      <w:r w:rsidRPr="001C6C19">
        <w:t xml:space="preserve">actions </w:t>
      </w:r>
      <w:r>
        <w:t>were</w:t>
      </w:r>
      <w:r w:rsidRPr="001C6C19">
        <w:t xml:space="preserve"> taken in response to feedback, and apologies </w:t>
      </w:r>
      <w:r w:rsidR="00C60B75">
        <w:t>were</w:t>
      </w:r>
      <w:r w:rsidRPr="001C6C19">
        <w:t xml:space="preserve"> made when issues </w:t>
      </w:r>
      <w:r w:rsidR="00C60B75">
        <w:t>were</w:t>
      </w:r>
      <w:r w:rsidRPr="001C6C19">
        <w:t xml:space="preserve"> raised. Staff described how action </w:t>
      </w:r>
      <w:r w:rsidR="00496A1F">
        <w:t>was</w:t>
      </w:r>
      <w:r w:rsidRPr="001C6C19">
        <w:t xml:space="preserve"> taken in response to feedback and demonstrated </w:t>
      </w:r>
      <w:r w:rsidR="00496A1F">
        <w:t xml:space="preserve">an </w:t>
      </w:r>
      <w:r w:rsidRPr="001C6C19">
        <w:t xml:space="preserve">understanding of open disclosure. Management </w:t>
      </w:r>
      <w:r w:rsidR="000B6456">
        <w:t>confirmed a</w:t>
      </w:r>
      <w:r w:rsidRPr="001C6C19">
        <w:t xml:space="preserve">ctions and open disclosure </w:t>
      </w:r>
      <w:r w:rsidR="000B6456">
        <w:t>were</w:t>
      </w:r>
      <w:r w:rsidRPr="001C6C19">
        <w:t xml:space="preserve"> undertaken when complaints </w:t>
      </w:r>
      <w:r w:rsidR="000B6456">
        <w:t>were</w:t>
      </w:r>
      <w:r w:rsidRPr="001C6C19">
        <w:t xml:space="preserve"> made or when required which </w:t>
      </w:r>
      <w:r w:rsidR="00B142BE">
        <w:t>were</w:t>
      </w:r>
      <w:r w:rsidRPr="001C6C19">
        <w:t xml:space="preserve"> documented in the complaints register.</w:t>
      </w:r>
    </w:p>
    <w:p w14:paraId="2ED60B49" w14:textId="77777777" w:rsidR="00BD3DF8" w:rsidRDefault="00412AA0" w:rsidP="0036130C">
      <w:pPr>
        <w:pStyle w:val="NormalArial"/>
      </w:pPr>
      <w:r w:rsidRPr="00412AA0">
        <w:t>The service demonstrated the system for recording, reviewing, trending and analysing consumer feedback to identify areas for improvement. Consumers</w:t>
      </w:r>
      <w:r w:rsidR="00C724F0">
        <w:t xml:space="preserve"> and </w:t>
      </w:r>
      <w:r w:rsidRPr="00412AA0">
        <w:t xml:space="preserve">representatives </w:t>
      </w:r>
      <w:r w:rsidR="00C724F0">
        <w:t xml:space="preserve">confirmed </w:t>
      </w:r>
      <w:r w:rsidRPr="00412AA0">
        <w:t>the service ma</w:t>
      </w:r>
      <w:r w:rsidR="00C724F0">
        <w:t>de</w:t>
      </w:r>
      <w:r w:rsidRPr="00412AA0">
        <w:t xml:space="preserve"> improvements and could identify areas where improvements have been made. </w:t>
      </w:r>
      <w:r w:rsidR="00CE28CB" w:rsidRPr="00CE28CB">
        <w:t>Staff s</w:t>
      </w:r>
      <w:r w:rsidR="00CE28CB">
        <w:t xml:space="preserve">tated </w:t>
      </w:r>
      <w:r w:rsidR="00CE28CB" w:rsidRPr="00CE28CB">
        <w:t xml:space="preserve">feedback </w:t>
      </w:r>
      <w:r w:rsidR="00CE28CB">
        <w:t>was</w:t>
      </w:r>
      <w:r w:rsidR="00CE28CB" w:rsidRPr="00CE28CB">
        <w:t xml:space="preserve"> discussed at staff meetings and management update staff when changes to processes </w:t>
      </w:r>
      <w:r w:rsidR="00B90CB8">
        <w:t>were</w:t>
      </w:r>
      <w:r w:rsidR="00CE28CB" w:rsidRPr="00CE28CB">
        <w:t xml:space="preserve"> identified through feedback. </w:t>
      </w:r>
      <w:r w:rsidR="00B90CB8">
        <w:t>S</w:t>
      </w:r>
      <w:r w:rsidR="00CE28CB" w:rsidRPr="00CE28CB">
        <w:t>taff meeting minutes from 15 August 2024 record</w:t>
      </w:r>
      <w:r w:rsidR="00B90CB8">
        <w:t>ed</w:t>
      </w:r>
      <w:r w:rsidR="00CE28CB" w:rsidRPr="00CE28CB">
        <w:t xml:space="preserve"> a discussion about feedback, complaints and audit results. </w:t>
      </w:r>
      <w:r w:rsidR="002649FA">
        <w:t>M</w:t>
      </w:r>
      <w:r w:rsidR="002649FA" w:rsidRPr="002649FA">
        <w:t>anagement complete</w:t>
      </w:r>
      <w:r w:rsidR="002649FA">
        <w:t>d</w:t>
      </w:r>
      <w:r w:rsidR="002649FA" w:rsidRPr="002649FA">
        <w:t xml:space="preserve"> regular analysis and trending of complaints to identify areas for improvement which </w:t>
      </w:r>
      <w:r w:rsidR="002649FA">
        <w:t>was</w:t>
      </w:r>
      <w:r w:rsidR="002649FA" w:rsidRPr="002649FA">
        <w:t xml:space="preserve"> reported at regional meetings. </w:t>
      </w:r>
    </w:p>
    <w:p w14:paraId="37705263" w14:textId="47756E04" w:rsidR="00382825" w:rsidRPr="00712752" w:rsidRDefault="00BD3DF8" w:rsidP="0036130C">
      <w:pPr>
        <w:pStyle w:val="NormalArial"/>
      </w:pPr>
      <w:r w:rsidRPr="00BD3DF8">
        <w:t>Based on the above information, this Standard is Compliant. </w:t>
      </w:r>
      <w:r w:rsidR="00382825" w:rsidRPr="00712752">
        <w:br w:type="page"/>
      </w:r>
    </w:p>
    <w:p w14:paraId="6B156EA3" w14:textId="77777777" w:rsidR="00382825" w:rsidRPr="00996FAF" w:rsidRDefault="0038282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E7A06" w14:paraId="5623BE48" w14:textId="77777777" w:rsidTr="008E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4258C7" w14:textId="77777777" w:rsidR="00382825" w:rsidRPr="00996FAF" w:rsidRDefault="0038282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54A3FB" w14:textId="77777777" w:rsidR="00382825" w:rsidRPr="00996FAF" w:rsidRDefault="003828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7A06" w14:paraId="40905AAB"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7B1CA" w14:textId="77777777" w:rsidR="00382825" w:rsidRPr="00996FAF" w:rsidRDefault="0038282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D7C5FDC"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7764DB7"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39256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82825" w:rsidRPr="002F768C">
                  <w:rPr>
                    <w:rFonts w:ascii="Arial" w:hAnsi="Arial" w:cs="Arial"/>
                  </w:rPr>
                  <w:t>Compliant</w:t>
                </w:r>
              </w:sdtContent>
            </w:sdt>
          </w:p>
        </w:tc>
      </w:tr>
      <w:tr w:rsidR="008E7A06" w14:paraId="162AD012"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32F41" w14:textId="77777777" w:rsidR="00382825" w:rsidRPr="00996FAF" w:rsidRDefault="0038282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68C85A"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6DAE25D"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0080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82825" w:rsidRPr="002F768C">
                  <w:rPr>
                    <w:rFonts w:ascii="Arial" w:hAnsi="Arial" w:cs="Arial"/>
                  </w:rPr>
                  <w:t>Compliant</w:t>
                </w:r>
              </w:sdtContent>
            </w:sdt>
          </w:p>
        </w:tc>
      </w:tr>
      <w:tr w:rsidR="008E7A06" w14:paraId="7CF1F116"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D048E" w14:textId="77777777" w:rsidR="00382825" w:rsidRPr="00996FAF" w:rsidRDefault="0038282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E247009"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6EAE8CF"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45987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82825" w:rsidRPr="002F768C">
                  <w:rPr>
                    <w:rFonts w:ascii="Arial" w:hAnsi="Arial" w:cs="Arial"/>
                  </w:rPr>
                  <w:t>Compliant</w:t>
                </w:r>
              </w:sdtContent>
            </w:sdt>
          </w:p>
        </w:tc>
      </w:tr>
      <w:tr w:rsidR="008E7A06" w14:paraId="1E2A4DF8"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AD96B" w14:textId="77777777" w:rsidR="00382825" w:rsidRPr="00996FAF" w:rsidRDefault="0038282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333C499"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409FC8B" w14:textId="77777777" w:rsidR="00382825" w:rsidRPr="00996FAF" w:rsidRDefault="001D191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98882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82825" w:rsidRPr="002F768C">
                  <w:rPr>
                    <w:rFonts w:ascii="Arial" w:hAnsi="Arial" w:cs="Arial"/>
                  </w:rPr>
                  <w:t>Compliant</w:t>
                </w:r>
              </w:sdtContent>
            </w:sdt>
          </w:p>
        </w:tc>
      </w:tr>
      <w:tr w:rsidR="008E7A06" w14:paraId="0CA2F397" w14:textId="77777777" w:rsidTr="008E7A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DE508" w14:textId="77777777" w:rsidR="00382825" w:rsidRPr="00996FAF" w:rsidRDefault="0038282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24837C0"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78FA467" w14:textId="77777777" w:rsidR="00382825" w:rsidRPr="00996FAF" w:rsidRDefault="001D191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61218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82825" w:rsidRPr="002F768C">
                  <w:rPr>
                    <w:rFonts w:ascii="Arial" w:hAnsi="Arial" w:cs="Arial"/>
                  </w:rPr>
                  <w:t>Compliant</w:t>
                </w:r>
              </w:sdtContent>
            </w:sdt>
          </w:p>
        </w:tc>
      </w:tr>
    </w:tbl>
    <w:p w14:paraId="6267981C" w14:textId="77777777" w:rsidR="00382825" w:rsidRDefault="00382825" w:rsidP="002B0C90">
      <w:pPr>
        <w:pStyle w:val="Heading20"/>
      </w:pPr>
      <w:r>
        <w:t>Findings</w:t>
      </w:r>
    </w:p>
    <w:p w14:paraId="075D317F" w14:textId="77777777" w:rsidR="0098209C" w:rsidRDefault="00DC367D" w:rsidP="0036130C">
      <w:pPr>
        <w:pStyle w:val="NormalArial"/>
      </w:pPr>
      <w:r w:rsidRPr="00DC367D">
        <w:t xml:space="preserve">Most consumers </w:t>
      </w:r>
      <w:r w:rsidR="0080531F">
        <w:t>were</w:t>
      </w:r>
      <w:r w:rsidRPr="00DC367D">
        <w:t xml:space="preserve"> satisfied there </w:t>
      </w:r>
      <w:r w:rsidR="0080531F">
        <w:t>was</w:t>
      </w:r>
      <w:r w:rsidRPr="00DC367D">
        <w:t xml:space="preserve"> sufficient staff to deliver safe and quality care. </w:t>
      </w:r>
      <w:r w:rsidR="005B3641">
        <w:t>S</w:t>
      </w:r>
      <w:r w:rsidRPr="00DC367D">
        <w:t xml:space="preserve">taff </w:t>
      </w:r>
      <w:r w:rsidR="005B3641">
        <w:t xml:space="preserve">confirmed </w:t>
      </w:r>
      <w:r w:rsidRPr="00DC367D">
        <w:t>they ha</w:t>
      </w:r>
      <w:r w:rsidR="005B3641">
        <w:t>d</w:t>
      </w:r>
      <w:r w:rsidRPr="00DC367D">
        <w:t xml:space="preserve"> sufficient time to complete their tasks and unplanned leave </w:t>
      </w:r>
      <w:r w:rsidR="005B3641">
        <w:t>was</w:t>
      </w:r>
      <w:r w:rsidRPr="00DC367D">
        <w:t xml:space="preserve"> covered. </w:t>
      </w:r>
      <w:r w:rsidR="00EC1EA4">
        <w:t>T</w:t>
      </w:r>
      <w:r w:rsidRPr="00DC367D">
        <w:t>he service determine</w:t>
      </w:r>
      <w:r w:rsidR="00EC1EA4">
        <w:t>d</w:t>
      </w:r>
      <w:r w:rsidRPr="00DC367D">
        <w:t xml:space="preserve"> the sufficiency and mix of staff to deliver effective care and services to consumers while also considering the varying levels of consumer acuity. </w:t>
      </w:r>
      <w:r w:rsidR="009550C1">
        <w:t>U</w:t>
      </w:r>
      <w:r w:rsidR="009550C1" w:rsidRPr="009550C1">
        <w:t xml:space="preserve">nplanned shifts </w:t>
      </w:r>
      <w:r w:rsidR="009550C1">
        <w:t>were</w:t>
      </w:r>
      <w:r w:rsidR="009550C1" w:rsidRPr="009550C1">
        <w:t xml:space="preserve"> filled through a messaging system or phone calls from the rostering officer. </w:t>
      </w:r>
      <w:r w:rsidR="001B146D">
        <w:t>T</w:t>
      </w:r>
      <w:r w:rsidR="000C607E" w:rsidRPr="000C607E">
        <w:t>he service d</w:t>
      </w:r>
      <w:r w:rsidR="001B146D">
        <w:t>id</w:t>
      </w:r>
      <w:r w:rsidR="000C607E" w:rsidRPr="000C607E">
        <w:t xml:space="preserve"> not use agency staff and </w:t>
      </w:r>
      <w:r w:rsidR="007A628D">
        <w:t>unfilled s</w:t>
      </w:r>
      <w:r w:rsidR="000C607E" w:rsidRPr="000C607E">
        <w:t xml:space="preserve">hifts </w:t>
      </w:r>
      <w:r w:rsidR="00E521B0">
        <w:t>were</w:t>
      </w:r>
      <w:r w:rsidR="000C607E" w:rsidRPr="000C607E">
        <w:t xml:space="preserve"> filled by staff who want</w:t>
      </w:r>
      <w:r w:rsidR="00E521B0">
        <w:t>ed</w:t>
      </w:r>
      <w:r w:rsidR="000C607E" w:rsidRPr="000C607E">
        <w:t xml:space="preserve"> additional shifts or casual staff. </w:t>
      </w:r>
    </w:p>
    <w:p w14:paraId="57F1CA82" w14:textId="77777777" w:rsidR="00C309EC" w:rsidRDefault="0098209C" w:rsidP="0036130C">
      <w:pPr>
        <w:pStyle w:val="NormalArial"/>
      </w:pPr>
      <w:r w:rsidRPr="0098209C">
        <w:t>Overall consumers</w:t>
      </w:r>
      <w:r>
        <w:t xml:space="preserve"> and </w:t>
      </w:r>
      <w:r w:rsidRPr="0098209C">
        <w:t xml:space="preserve">representatives </w:t>
      </w:r>
      <w:r>
        <w:t xml:space="preserve">confirmed </w:t>
      </w:r>
      <w:r w:rsidRPr="0098209C">
        <w:t>staff treat</w:t>
      </w:r>
      <w:r>
        <w:t>ed</w:t>
      </w:r>
      <w:r w:rsidRPr="0098209C">
        <w:t xml:space="preserve"> consumers with respect and </w:t>
      </w:r>
      <w:r>
        <w:t>were</w:t>
      </w:r>
      <w:r w:rsidRPr="0098209C">
        <w:t xml:space="preserve"> kind and caring. Staff ensure</w:t>
      </w:r>
      <w:r w:rsidR="00BA5874">
        <w:t>d</w:t>
      </w:r>
      <w:r w:rsidRPr="0098209C">
        <w:t xml:space="preserve"> their interactions with consumers </w:t>
      </w:r>
      <w:r w:rsidR="00BA5874">
        <w:t>were</w:t>
      </w:r>
      <w:r w:rsidRPr="0098209C">
        <w:t xml:space="preserve"> kind, caring and respectful</w:t>
      </w:r>
      <w:r w:rsidR="00F008E5">
        <w:t xml:space="preserve"> </w:t>
      </w:r>
      <w:r w:rsidR="00F008E5" w:rsidRPr="00F008E5">
        <w:t>by knocking on doors prior to entering, using a caring manner, acknowledging consumers and spending time chatting with them.</w:t>
      </w:r>
      <w:r w:rsidRPr="0098209C">
        <w:t xml:space="preserve"> Management monitor</w:t>
      </w:r>
      <w:r w:rsidR="00793B62">
        <w:t>ed</w:t>
      </w:r>
      <w:r w:rsidRPr="0098209C">
        <w:t xml:space="preserve"> staff interactions through surveys, feedback, consumer meetings and observations. </w:t>
      </w:r>
      <w:r w:rsidR="000075E0">
        <w:t>S</w:t>
      </w:r>
      <w:r w:rsidR="000075E0" w:rsidRPr="000075E0">
        <w:t>taff have completed training in the Code of Conduct for Aged Care. The staff induction handbook include</w:t>
      </w:r>
      <w:r w:rsidR="000075E0">
        <w:t>d</w:t>
      </w:r>
      <w:r w:rsidR="000075E0" w:rsidRPr="000075E0">
        <w:t xml:space="preserve"> processes for staff to report and escalate any concerns or observations relating to inappropriate staff interactions. </w:t>
      </w:r>
    </w:p>
    <w:p w14:paraId="75F24BF5" w14:textId="77777777" w:rsidR="009F25AA" w:rsidRDefault="00C309EC" w:rsidP="0036130C">
      <w:pPr>
        <w:pStyle w:val="NormalArial"/>
      </w:pPr>
      <w:r w:rsidRPr="00C309EC">
        <w:t>Consumers</w:t>
      </w:r>
      <w:r>
        <w:t xml:space="preserve"> and </w:t>
      </w:r>
      <w:r w:rsidRPr="00C309EC">
        <w:t xml:space="preserve">representatives </w:t>
      </w:r>
      <w:r>
        <w:t xml:space="preserve">stated </w:t>
      </w:r>
      <w:r w:rsidRPr="00C309EC">
        <w:t xml:space="preserve">staff </w:t>
      </w:r>
      <w:r>
        <w:t>were</w:t>
      </w:r>
      <w:r w:rsidRPr="00C309EC">
        <w:t xml:space="preserve"> competent and know what they </w:t>
      </w:r>
      <w:r w:rsidR="00AC34C5">
        <w:t>were</w:t>
      </w:r>
      <w:r w:rsidRPr="00C309EC">
        <w:t xml:space="preserve"> doing. Staff described the process for providing and maintaining credentials, registration, work visas and police checks. The service ha</w:t>
      </w:r>
      <w:r w:rsidR="003161C8">
        <w:t>d</w:t>
      </w:r>
      <w:r w:rsidRPr="00C309EC">
        <w:t xml:space="preserve"> systems in place to ensure staff competencies </w:t>
      </w:r>
      <w:r w:rsidR="003161C8">
        <w:t>were</w:t>
      </w:r>
      <w:r w:rsidRPr="00C309EC">
        <w:t xml:space="preserve"> completed and current.</w:t>
      </w:r>
      <w:r w:rsidR="00D91B15" w:rsidRPr="00D91B15">
        <w:t xml:space="preserve"> Care staff </w:t>
      </w:r>
      <w:r w:rsidR="00D91B15">
        <w:t xml:space="preserve">confirmed </w:t>
      </w:r>
      <w:r w:rsidR="00D91B15" w:rsidRPr="00D91B15">
        <w:t xml:space="preserve">their roles </w:t>
      </w:r>
      <w:r w:rsidR="00D91B15">
        <w:t>were</w:t>
      </w:r>
      <w:r w:rsidR="00D91B15" w:rsidRPr="00D91B15">
        <w:t xml:space="preserve"> clear and they underst</w:t>
      </w:r>
      <w:r w:rsidR="00D91B15">
        <w:t>ood</w:t>
      </w:r>
      <w:r w:rsidR="00D91B15" w:rsidRPr="00D91B15">
        <w:t xml:space="preserve"> the tasks to be completed each day. Care staff said responsibilities and allocations </w:t>
      </w:r>
      <w:r w:rsidR="00D91B15">
        <w:t>were</w:t>
      </w:r>
      <w:r w:rsidR="00D91B15" w:rsidRPr="00D91B15">
        <w:t xml:space="preserve"> discussed at handover and written in a communication book. Clinical staff described how tasks </w:t>
      </w:r>
      <w:r w:rsidR="00D91B15">
        <w:t>were</w:t>
      </w:r>
      <w:r w:rsidR="00D91B15" w:rsidRPr="00D91B15">
        <w:t xml:space="preserve"> outlined in checklists, and they provide</w:t>
      </w:r>
      <w:r w:rsidR="00D91B15">
        <w:t>d</w:t>
      </w:r>
      <w:r w:rsidR="00D91B15" w:rsidRPr="00D91B15">
        <w:t xml:space="preserve"> oversight and direction to care staff. </w:t>
      </w:r>
    </w:p>
    <w:p w14:paraId="78428EB7" w14:textId="77777777" w:rsidR="00BE0E81" w:rsidRDefault="00F70944" w:rsidP="0036130C">
      <w:pPr>
        <w:pStyle w:val="NormalArial"/>
      </w:pPr>
      <w:r w:rsidRPr="00F70944">
        <w:t>Consumers</w:t>
      </w:r>
      <w:r>
        <w:t xml:space="preserve"> and </w:t>
      </w:r>
      <w:r w:rsidRPr="00F70944">
        <w:t>representatives were satisfied staff were sufficiently equipped to fulfill their roles. Staff described the recruitment process, mandatory training and ongoing training they ha</w:t>
      </w:r>
      <w:r>
        <w:t>d</w:t>
      </w:r>
      <w:r w:rsidRPr="00F70944">
        <w:t xml:space="preserve"> completed. Management ensure</w:t>
      </w:r>
      <w:r w:rsidR="005F6300">
        <w:t>d</w:t>
      </w:r>
      <w:r w:rsidRPr="00F70944">
        <w:t xml:space="preserve"> mandatory training </w:t>
      </w:r>
      <w:r w:rsidR="005F6300">
        <w:t>was</w:t>
      </w:r>
      <w:r w:rsidRPr="00F70944">
        <w:t xml:space="preserve"> completed by staff and how </w:t>
      </w:r>
      <w:r w:rsidRPr="00F70944">
        <w:lastRenderedPageBreak/>
        <w:t xml:space="preserve">additional training </w:t>
      </w:r>
      <w:r w:rsidR="005F6300">
        <w:t xml:space="preserve">needs were </w:t>
      </w:r>
      <w:r w:rsidRPr="00F70944">
        <w:t xml:space="preserve">identified. </w:t>
      </w:r>
      <w:r w:rsidR="00054327" w:rsidRPr="00054327">
        <w:t xml:space="preserve">Staff </w:t>
      </w:r>
      <w:r w:rsidR="00054327">
        <w:t xml:space="preserve">confirmed </w:t>
      </w:r>
      <w:r w:rsidR="00054327" w:rsidRPr="00054327">
        <w:t>they complete</w:t>
      </w:r>
      <w:r w:rsidR="00054327">
        <w:t>d</w:t>
      </w:r>
      <w:r w:rsidR="00054327" w:rsidRPr="00054327">
        <w:t xml:space="preserve"> mandatory training when completing their induction and annually thereafter</w:t>
      </w:r>
      <w:r w:rsidR="00054327">
        <w:t>.</w:t>
      </w:r>
      <w:r w:rsidR="00054327" w:rsidRPr="00054327">
        <w:t xml:space="preserve"> </w:t>
      </w:r>
      <w:r w:rsidR="00241CED" w:rsidRPr="00241CED">
        <w:t>Management s</w:t>
      </w:r>
      <w:r w:rsidR="00E006D0">
        <w:t xml:space="preserve">tated </w:t>
      </w:r>
      <w:r w:rsidR="00241CED" w:rsidRPr="00241CED">
        <w:t xml:space="preserve">additional staff training </w:t>
      </w:r>
      <w:r w:rsidR="00E006D0">
        <w:t>was</w:t>
      </w:r>
      <w:r w:rsidR="00241CED" w:rsidRPr="00241CED">
        <w:t xml:space="preserve"> identified through increases in clinical incident data, audits, when requested by staff or performance issues relating to individual staff.</w:t>
      </w:r>
    </w:p>
    <w:p w14:paraId="2CC094A4" w14:textId="77777777" w:rsidR="00FD1EA8" w:rsidRDefault="00BE0E81" w:rsidP="0036130C">
      <w:pPr>
        <w:pStyle w:val="NormalArial"/>
      </w:pPr>
      <w:r w:rsidRPr="00BE0E81">
        <w:t>Consumers</w:t>
      </w:r>
      <w:r w:rsidR="007B6317">
        <w:t xml:space="preserve"> and </w:t>
      </w:r>
      <w:r w:rsidRPr="00BE0E81">
        <w:t>representatives s</w:t>
      </w:r>
      <w:r w:rsidR="007B6317">
        <w:t>tated t</w:t>
      </w:r>
      <w:r w:rsidRPr="00BE0E81">
        <w:t xml:space="preserve">hey </w:t>
      </w:r>
      <w:r w:rsidR="007B6317">
        <w:t>were</w:t>
      </w:r>
      <w:r w:rsidRPr="00BE0E81">
        <w:t xml:space="preserve"> able to provide feedback relating to staff performance through surveys, discussions with management and at consumer meetings. Staff </w:t>
      </w:r>
      <w:r w:rsidR="007B6317">
        <w:t xml:space="preserve">confirmed </w:t>
      </w:r>
      <w:r w:rsidRPr="00BE0E81">
        <w:t>they complete</w:t>
      </w:r>
      <w:r w:rsidR="007B6317">
        <w:t>d</w:t>
      </w:r>
      <w:r w:rsidRPr="00BE0E81">
        <w:t xml:space="preserve"> performance reviews on an annual basis. Management described the process for tracking and ensuring performance appraisals </w:t>
      </w:r>
      <w:r w:rsidR="00D9629B">
        <w:t>were</w:t>
      </w:r>
      <w:r w:rsidRPr="00BE0E81">
        <w:t xml:space="preserve"> completed. </w:t>
      </w:r>
      <w:r w:rsidR="00BF4FAA" w:rsidRPr="00BF4FAA">
        <w:t xml:space="preserve">Management </w:t>
      </w:r>
      <w:r w:rsidR="00FA26D9" w:rsidRPr="00BF4FAA">
        <w:t>s</w:t>
      </w:r>
      <w:r w:rsidR="00FA26D9">
        <w:t xml:space="preserve">tated </w:t>
      </w:r>
      <w:r w:rsidR="00FA26D9" w:rsidRPr="00BF4FAA">
        <w:t>staff</w:t>
      </w:r>
      <w:r w:rsidR="00BF4FAA" w:rsidRPr="00BF4FAA">
        <w:t xml:space="preserve"> on probation ha</w:t>
      </w:r>
      <w:r w:rsidR="00FA26D9">
        <w:t>d</w:t>
      </w:r>
      <w:r w:rsidR="00BF4FAA" w:rsidRPr="00BF4FAA">
        <w:t xml:space="preserve"> regular weekly to fortnightly meetings with care managers to assess their progress and </w:t>
      </w:r>
      <w:r w:rsidR="00FA26D9">
        <w:t>if</w:t>
      </w:r>
      <w:r w:rsidR="00BF4FAA" w:rsidRPr="00BF4FAA">
        <w:t xml:space="preserve"> additional support </w:t>
      </w:r>
      <w:r w:rsidR="00FA26D9">
        <w:t>was</w:t>
      </w:r>
      <w:r w:rsidR="00BF4FAA" w:rsidRPr="00BF4FAA">
        <w:t xml:space="preserve"> required. </w:t>
      </w:r>
      <w:r w:rsidR="00FD1EA8">
        <w:t>S</w:t>
      </w:r>
      <w:r w:rsidR="00FD1EA8" w:rsidRPr="00FD1EA8">
        <w:t xml:space="preserve">taff performance appraisals demonstrated all were </w:t>
      </w:r>
      <w:r w:rsidR="00FD1EA8">
        <w:t xml:space="preserve">current and </w:t>
      </w:r>
      <w:r w:rsidR="00FD1EA8" w:rsidRPr="00FD1EA8">
        <w:t>up to date</w:t>
      </w:r>
      <w:r w:rsidR="00FD1EA8">
        <w:t>.</w:t>
      </w:r>
      <w:r w:rsidR="00FD1EA8" w:rsidRPr="00FD1EA8">
        <w:t xml:space="preserve"> </w:t>
      </w:r>
    </w:p>
    <w:p w14:paraId="1E727A51" w14:textId="558B59AD" w:rsidR="00382825" w:rsidRPr="00262C0B" w:rsidRDefault="00FD1EA8" w:rsidP="0036130C">
      <w:pPr>
        <w:pStyle w:val="NormalArial"/>
      </w:pPr>
      <w:bookmarkStart w:id="4" w:name="_Hlk178852310"/>
      <w:r w:rsidRPr="00FD1EA8">
        <w:t>Based on the above information, this Standard is Compliant. </w:t>
      </w:r>
      <w:bookmarkEnd w:id="4"/>
      <w:r w:rsidR="00382825">
        <w:br w:type="page"/>
      </w:r>
    </w:p>
    <w:p w14:paraId="28CB338B" w14:textId="77777777" w:rsidR="00382825" w:rsidRPr="00996FAF" w:rsidRDefault="0038282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E7A06" w14:paraId="38D2FCE8" w14:textId="77777777" w:rsidTr="008E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85253A" w14:textId="77777777" w:rsidR="00382825" w:rsidRPr="00996FAF" w:rsidRDefault="0038282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CF1F1B9" w14:textId="77777777" w:rsidR="00382825" w:rsidRPr="00996FAF" w:rsidRDefault="003828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7A06" w14:paraId="796BBC82" w14:textId="77777777" w:rsidTr="008E7A0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3D1AB0" w14:textId="77777777" w:rsidR="00382825" w:rsidRPr="00996FAF" w:rsidRDefault="0038282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0359392"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26B4CBC"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59892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82825" w:rsidRPr="00384E73">
                  <w:rPr>
                    <w:rFonts w:ascii="Arial" w:hAnsi="Arial" w:cs="Arial"/>
                  </w:rPr>
                  <w:t>Compliant</w:t>
                </w:r>
              </w:sdtContent>
            </w:sdt>
          </w:p>
        </w:tc>
      </w:tr>
      <w:tr w:rsidR="008E7A06" w14:paraId="2704B7F1"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2BBCDD" w14:textId="77777777" w:rsidR="00382825" w:rsidRPr="00996FAF" w:rsidRDefault="0038282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9F94B04"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BBFC567" w14:textId="77777777" w:rsidR="00382825" w:rsidRPr="00996FAF" w:rsidRDefault="001D19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77772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82825" w:rsidRPr="00384E73">
                  <w:rPr>
                    <w:rFonts w:ascii="Arial" w:hAnsi="Arial" w:cs="Arial"/>
                  </w:rPr>
                  <w:t>Compliant</w:t>
                </w:r>
              </w:sdtContent>
            </w:sdt>
          </w:p>
        </w:tc>
      </w:tr>
      <w:tr w:rsidR="008E7A06" w14:paraId="77FC6BD4" w14:textId="77777777" w:rsidTr="008E7A0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1162E0" w14:textId="77777777" w:rsidR="00382825" w:rsidRPr="00996FAF" w:rsidRDefault="0038282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50B32C5"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A79218" w14:textId="77777777" w:rsidR="00382825" w:rsidRPr="00996FAF" w:rsidRDefault="003828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9C9D74" w14:textId="77777777" w:rsidR="00382825" w:rsidRPr="00996FAF" w:rsidRDefault="003828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F513300" w14:textId="77777777" w:rsidR="00382825" w:rsidRPr="00996FAF" w:rsidRDefault="003828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91E41E5" w14:textId="77777777" w:rsidR="00382825" w:rsidRPr="00996FAF" w:rsidRDefault="003828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8D2BF30" w14:textId="77777777" w:rsidR="00382825" w:rsidRPr="00996FAF" w:rsidRDefault="003828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7FD7BD7" w14:textId="77777777" w:rsidR="00382825" w:rsidRPr="00996FAF" w:rsidRDefault="003828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284B40F" w14:textId="77777777" w:rsidR="00382825" w:rsidRPr="00996FAF" w:rsidRDefault="001D19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73157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82825" w:rsidRPr="00384E73">
                  <w:rPr>
                    <w:rFonts w:ascii="Arial" w:hAnsi="Arial" w:cs="Arial"/>
                  </w:rPr>
                  <w:t>Compliant</w:t>
                </w:r>
              </w:sdtContent>
            </w:sdt>
          </w:p>
        </w:tc>
      </w:tr>
      <w:tr w:rsidR="008E7A06" w14:paraId="3551C779" w14:textId="77777777" w:rsidTr="008E7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C18FB0" w14:textId="77777777" w:rsidR="00382825" w:rsidRPr="00996FAF" w:rsidRDefault="0038282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B22D88" w14:textId="77777777" w:rsidR="00382825" w:rsidRPr="00996FAF" w:rsidRDefault="003828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895EAC" w14:textId="77777777" w:rsidR="00382825" w:rsidRPr="00996FAF" w:rsidRDefault="003828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001C307" w14:textId="77777777" w:rsidR="00382825" w:rsidRPr="00996FAF" w:rsidRDefault="003828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EA3CC84" w14:textId="77777777" w:rsidR="00382825" w:rsidRPr="00996FAF" w:rsidRDefault="003828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E9D027" w14:textId="77777777" w:rsidR="00382825" w:rsidRPr="00996FAF" w:rsidRDefault="003828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E326BB" w14:textId="77777777" w:rsidR="00382825" w:rsidRPr="00996FAF" w:rsidRDefault="001D191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03985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82825" w:rsidRPr="00384E73">
                  <w:rPr>
                    <w:rFonts w:ascii="Arial" w:hAnsi="Arial" w:cs="Arial"/>
                  </w:rPr>
                  <w:t>Compliant</w:t>
                </w:r>
              </w:sdtContent>
            </w:sdt>
          </w:p>
        </w:tc>
      </w:tr>
      <w:tr w:rsidR="008E7A06" w14:paraId="19443946" w14:textId="77777777" w:rsidTr="008E7A0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5E4A3F" w14:textId="77777777" w:rsidR="00382825" w:rsidRPr="00996FAF" w:rsidRDefault="0038282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5530BD5" w14:textId="77777777" w:rsidR="00382825" w:rsidRPr="00996FAF" w:rsidRDefault="003828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F9C605" w14:textId="77777777" w:rsidR="00382825" w:rsidRPr="00996FAF" w:rsidRDefault="003828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22E66EA" w14:textId="77777777" w:rsidR="00382825" w:rsidRPr="00996FAF" w:rsidRDefault="003828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92EE239" w14:textId="77777777" w:rsidR="00382825" w:rsidRPr="00996FAF" w:rsidRDefault="003828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6A95590" w14:textId="77777777" w:rsidR="00382825" w:rsidRPr="00996FAF" w:rsidRDefault="001D191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49308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82825" w:rsidRPr="00384E73">
                  <w:rPr>
                    <w:rFonts w:ascii="Arial" w:hAnsi="Arial" w:cs="Arial"/>
                  </w:rPr>
                  <w:t>Compliant</w:t>
                </w:r>
              </w:sdtContent>
            </w:sdt>
          </w:p>
        </w:tc>
      </w:tr>
    </w:tbl>
    <w:p w14:paraId="6956029A" w14:textId="77777777" w:rsidR="00382825" w:rsidRPr="0098666E" w:rsidRDefault="00382825" w:rsidP="0098666E">
      <w:pPr>
        <w:pStyle w:val="NormalArial"/>
        <w:rPr>
          <w:b/>
          <w:bCs/>
        </w:rPr>
      </w:pPr>
      <w:r w:rsidRPr="0098666E">
        <w:rPr>
          <w:b/>
          <w:bCs/>
        </w:rPr>
        <w:t>Findings</w:t>
      </w:r>
    </w:p>
    <w:p w14:paraId="50836EA1" w14:textId="6F9CCAC8" w:rsidR="00FD1EA8" w:rsidRPr="0098666E" w:rsidRDefault="00A41837" w:rsidP="0098666E">
      <w:pPr>
        <w:pStyle w:val="NormalArial"/>
      </w:pPr>
      <w:r w:rsidRPr="0098666E">
        <w:t xml:space="preserve">Consumers and representatives </w:t>
      </w:r>
      <w:r w:rsidR="00C71768" w:rsidRPr="0098666E">
        <w:t xml:space="preserve">confirmed </w:t>
      </w:r>
      <w:r w:rsidRPr="0098666E">
        <w:t xml:space="preserve">they </w:t>
      </w:r>
      <w:r w:rsidR="00C71768" w:rsidRPr="0098666E">
        <w:t>were</w:t>
      </w:r>
      <w:r w:rsidRPr="0098666E">
        <w:t xml:space="preserve"> engaged in the development and evaluation of care and services through surveys, consumer meetings and participation in the consumer advisory body. Management </w:t>
      </w:r>
      <w:r w:rsidR="00C71768" w:rsidRPr="0098666E">
        <w:t xml:space="preserve">stated </w:t>
      </w:r>
      <w:r w:rsidRPr="0098666E">
        <w:t xml:space="preserve">consumers and their representatives </w:t>
      </w:r>
      <w:r w:rsidR="00C71768" w:rsidRPr="0098666E">
        <w:t>were</w:t>
      </w:r>
      <w:r w:rsidRPr="0098666E">
        <w:t xml:space="preserve"> supported to engage in evaluating current, planned and newly implemented care and services.</w:t>
      </w:r>
      <w:r w:rsidR="00851922" w:rsidRPr="0098666E">
        <w:t xml:space="preserve"> Management confirmed the organisation had quarterly meetings with consumers and representatives to identify areas for improvement and seek their input.</w:t>
      </w:r>
      <w:r w:rsidR="004F0FEA" w:rsidRPr="0098666E">
        <w:t xml:space="preserve"> Other avenues for consumer engagement included biannual surveys, feedback and complaints, consumer meetings and events where consumers and representatives could meet and engage with organisational executives.</w:t>
      </w:r>
    </w:p>
    <w:p w14:paraId="74DE84B2" w14:textId="5B6F3EC1" w:rsidR="00046515" w:rsidRPr="0098666E" w:rsidRDefault="00046515" w:rsidP="0098666E">
      <w:pPr>
        <w:pStyle w:val="NormalArial"/>
      </w:pPr>
      <w:r w:rsidRPr="0098666E">
        <w:t xml:space="preserve">The service had a governance structure to ensure the service was accountable for the delivery of safe and quality care which was demonstrated through various reporting structures and </w:t>
      </w:r>
      <w:r w:rsidRPr="0098666E">
        <w:lastRenderedPageBreak/>
        <w:t>committees ultimately reporting to the Board.</w:t>
      </w:r>
      <w:r w:rsidR="00E30805" w:rsidRPr="0098666E">
        <w:t xml:space="preserve"> The </w:t>
      </w:r>
      <w:r w:rsidR="007D4071" w:rsidRPr="0098666E">
        <w:t>G</w:t>
      </w:r>
      <w:r w:rsidR="00E30805" w:rsidRPr="0098666E">
        <w:t xml:space="preserve">eneral manager met fortnightly with the </w:t>
      </w:r>
      <w:proofErr w:type="gramStart"/>
      <w:r w:rsidR="00441291" w:rsidRPr="0098666E">
        <w:t>R</w:t>
      </w:r>
      <w:r w:rsidR="00E30805" w:rsidRPr="0098666E">
        <w:t>egional</w:t>
      </w:r>
      <w:proofErr w:type="gramEnd"/>
      <w:r w:rsidR="00E30805" w:rsidRPr="0098666E">
        <w:t xml:space="preserve"> manager to discuss various aspects of service delivery including staffing, clinical incidents, complaints, restrictive practice and training opportunities and training compliance.</w:t>
      </w:r>
      <w:r w:rsidR="00E168F1" w:rsidRPr="0098666E">
        <w:t xml:space="preserve"> The </w:t>
      </w:r>
      <w:r w:rsidR="00441291" w:rsidRPr="0098666E">
        <w:t>R</w:t>
      </w:r>
      <w:r w:rsidR="00E168F1" w:rsidRPr="0098666E">
        <w:t>egional manager provide</w:t>
      </w:r>
      <w:r w:rsidR="00441291" w:rsidRPr="0098666E">
        <w:t>d</w:t>
      </w:r>
      <w:r w:rsidR="00E168F1" w:rsidRPr="0098666E">
        <w:t xml:space="preserve"> reports to the risk committee who me</w:t>
      </w:r>
      <w:r w:rsidR="00441291" w:rsidRPr="0098666E">
        <w:t>t</w:t>
      </w:r>
      <w:r w:rsidR="00E168F1" w:rsidRPr="0098666E">
        <w:t xml:space="preserve"> monthly. The report include</w:t>
      </w:r>
      <w:r w:rsidR="00E223B9" w:rsidRPr="0098666E">
        <w:t>d</w:t>
      </w:r>
      <w:r w:rsidR="00E168F1" w:rsidRPr="0098666E">
        <w:t xml:space="preserve"> information relating to staffing, clinical indicators, incidents, quality improvement data and staff retention.</w:t>
      </w:r>
    </w:p>
    <w:p w14:paraId="08A46E4D" w14:textId="07FE43BD" w:rsidR="0056103E" w:rsidRPr="0098666E" w:rsidRDefault="0056103E" w:rsidP="0098666E">
      <w:pPr>
        <w:pStyle w:val="NormalArial"/>
      </w:pPr>
      <w:r w:rsidRPr="0098666E">
        <w:t>The service demonstrated effective organisational governance systems relating to information management, continuous improvement, financial governance, workforce governance, regulatory compliance and feedback and complaints.</w:t>
      </w:r>
      <w:r w:rsidR="004630D4" w:rsidRPr="0098666E">
        <w:t xml:space="preserve"> Information systems included an electronic care management system, electronic incident and complaint management system and electronic human resource systems for managing staffing requirements.</w:t>
      </w:r>
      <w:r w:rsidR="007F0463" w:rsidRPr="0098666E">
        <w:t xml:space="preserve"> The service </w:t>
      </w:r>
      <w:r w:rsidR="00D4562B" w:rsidRPr="0098666E">
        <w:t>had</w:t>
      </w:r>
      <w:r w:rsidR="007F0463" w:rsidRPr="0098666E">
        <w:t xml:space="preserve"> a robust and proactive approach to continuous improvement </w:t>
      </w:r>
      <w:r w:rsidR="004D6C75" w:rsidRPr="0098666E">
        <w:t>using</w:t>
      </w:r>
      <w:r w:rsidR="007F0463" w:rsidRPr="0098666E">
        <w:t xml:space="preserve"> complaint information and clinical incident data which was demonstrated through a review of the plan for continuous improvement. </w:t>
      </w:r>
      <w:r w:rsidR="00CD0667" w:rsidRPr="0098666E">
        <w:t xml:space="preserve">The Board oversaw financial governance with reporting requirements through the </w:t>
      </w:r>
      <w:r w:rsidR="004D6C75" w:rsidRPr="0098666E">
        <w:t>G</w:t>
      </w:r>
      <w:r w:rsidR="00CD0667" w:rsidRPr="0098666E">
        <w:t xml:space="preserve">eneral and </w:t>
      </w:r>
      <w:r w:rsidR="004D6C75" w:rsidRPr="0098666E">
        <w:t>R</w:t>
      </w:r>
      <w:r w:rsidR="00CD0667" w:rsidRPr="0098666E">
        <w:t xml:space="preserve">egional manager. </w:t>
      </w:r>
      <w:r w:rsidR="00DE3E0C" w:rsidRPr="0098666E">
        <w:t>T</w:t>
      </w:r>
      <w:r w:rsidR="00CD0667" w:rsidRPr="0098666E">
        <w:t>he Board meeting agenda for 19 July 2024 list</w:t>
      </w:r>
      <w:r w:rsidR="00DE3E0C" w:rsidRPr="0098666E">
        <w:t>ed</w:t>
      </w:r>
      <w:r w:rsidR="00CD0667" w:rsidRPr="0098666E">
        <w:t xml:space="preserve"> the quarterly financial report as an agenda item. </w:t>
      </w:r>
      <w:r w:rsidR="003005D2" w:rsidRPr="0098666E">
        <w:t>The workforce ha</w:t>
      </w:r>
      <w:r w:rsidR="00A14A52" w:rsidRPr="0098666E">
        <w:t>d</w:t>
      </w:r>
      <w:r w:rsidR="003005D2" w:rsidRPr="0098666E">
        <w:t xml:space="preserve"> a clear understanding of their roles and responsibilities which were confirmed by staff, through role descriptions and task-oriented processes such as checklists.</w:t>
      </w:r>
      <w:r w:rsidR="00B74B2F" w:rsidRPr="0098666E">
        <w:t xml:space="preserve"> The service demonstrated effective systems for managing and monitoring staff credentials, training and performance appraisals for which they </w:t>
      </w:r>
      <w:r w:rsidR="004F7D90" w:rsidRPr="0098666E">
        <w:t>were</w:t>
      </w:r>
      <w:r w:rsidR="00B74B2F" w:rsidRPr="0098666E">
        <w:t xml:space="preserve"> accountable and regular reporting of compliance rates occur</w:t>
      </w:r>
      <w:r w:rsidR="004F7D90" w:rsidRPr="0098666E">
        <w:t>red</w:t>
      </w:r>
      <w:r w:rsidR="00B74B2F" w:rsidRPr="0098666E">
        <w:t xml:space="preserve"> with the </w:t>
      </w:r>
      <w:proofErr w:type="gramStart"/>
      <w:r w:rsidR="004F7D90" w:rsidRPr="0098666E">
        <w:t>R</w:t>
      </w:r>
      <w:r w:rsidR="00B74B2F" w:rsidRPr="0098666E">
        <w:t>egional</w:t>
      </w:r>
      <w:proofErr w:type="gramEnd"/>
      <w:r w:rsidR="00B74B2F" w:rsidRPr="0098666E">
        <w:t xml:space="preserve"> manager.</w:t>
      </w:r>
      <w:r w:rsidR="00137757" w:rsidRPr="0098666E">
        <w:t xml:space="preserve"> The service </w:t>
      </w:r>
      <w:r w:rsidR="00111FCF" w:rsidRPr="0098666E">
        <w:t>had</w:t>
      </w:r>
      <w:r w:rsidR="00137757" w:rsidRPr="0098666E">
        <w:t xml:space="preserve"> effective systems for ensuring compliance with their legislative</w:t>
      </w:r>
      <w:r w:rsidR="00111FCF" w:rsidRPr="0098666E">
        <w:t xml:space="preserve"> resp</w:t>
      </w:r>
      <w:r w:rsidR="00137757" w:rsidRPr="0098666E">
        <w:t xml:space="preserve">onsibilities. </w:t>
      </w:r>
      <w:r w:rsidR="00C748B7" w:rsidRPr="0098666E">
        <w:t>C</w:t>
      </w:r>
      <w:r w:rsidR="00137757" w:rsidRPr="0098666E">
        <w:t>onsumers’ care documentation and the incident management system verified appropriate identification of restrictive practices with completion of all required documentation and reporting of incidents which me</w:t>
      </w:r>
      <w:r w:rsidR="00C748B7" w:rsidRPr="0098666E">
        <w:t xml:space="preserve">t </w:t>
      </w:r>
      <w:r w:rsidR="00137757" w:rsidRPr="0098666E">
        <w:t>the criteria for the Serious Incident Response Scheme</w:t>
      </w:r>
      <w:r w:rsidR="00622526" w:rsidRPr="0098666E">
        <w:t xml:space="preserve">. Management </w:t>
      </w:r>
      <w:r w:rsidR="00885F7E" w:rsidRPr="0098666E">
        <w:t>was</w:t>
      </w:r>
      <w:r w:rsidR="00622526" w:rsidRPr="0098666E">
        <w:t xml:space="preserve"> informed of legislated changes and required actions through emails at the organisational level from a dedicated risk and compliance team.</w:t>
      </w:r>
      <w:r w:rsidR="00885F7E" w:rsidRPr="0098666E">
        <w:t xml:space="preserve"> Feedback and complaints were effectively managed through the satisfaction of consumers, and actions and improvements initiated as a result.</w:t>
      </w:r>
      <w:r w:rsidR="00A95B88" w:rsidRPr="0098666E">
        <w:t xml:space="preserve"> Complaints were overseen at an executive and Board level.</w:t>
      </w:r>
      <w:r w:rsidR="00AC4935" w:rsidRPr="0098666E">
        <w:t xml:space="preserve"> The General manager was accountable to report on trending and analysis of complaints to the </w:t>
      </w:r>
      <w:proofErr w:type="gramStart"/>
      <w:r w:rsidR="00AC4935" w:rsidRPr="0098666E">
        <w:t>Regional</w:t>
      </w:r>
      <w:proofErr w:type="gramEnd"/>
      <w:r w:rsidR="00AC4935" w:rsidRPr="0098666E">
        <w:t xml:space="preserve"> manager </w:t>
      </w:r>
      <w:r w:rsidR="00D67D2E" w:rsidRPr="0098666E">
        <w:t xml:space="preserve">to </w:t>
      </w:r>
      <w:r w:rsidR="00AC4935" w:rsidRPr="0098666E">
        <w:t>demonstrate actions taken ha</w:t>
      </w:r>
      <w:r w:rsidR="00D67D2E" w:rsidRPr="0098666E">
        <w:t>d</w:t>
      </w:r>
      <w:r w:rsidR="00AC4935" w:rsidRPr="0098666E">
        <w:t xml:space="preserve"> been timely and appropriate.</w:t>
      </w:r>
    </w:p>
    <w:p w14:paraId="0A3C01CC" w14:textId="1F81E29C" w:rsidR="00D67D2E" w:rsidRPr="0098666E" w:rsidRDefault="003B3637" w:rsidP="0098666E">
      <w:pPr>
        <w:pStyle w:val="NormalArial"/>
      </w:pPr>
      <w:r w:rsidRPr="0098666E">
        <w:t>Consumers</w:t>
      </w:r>
      <w:r w:rsidR="00E21B73" w:rsidRPr="0098666E">
        <w:t xml:space="preserve"> and </w:t>
      </w:r>
      <w:r w:rsidRPr="0098666E">
        <w:t xml:space="preserve">representatives </w:t>
      </w:r>
      <w:r w:rsidR="00E21B73" w:rsidRPr="0098666E">
        <w:t>were</w:t>
      </w:r>
      <w:r w:rsidRPr="0098666E">
        <w:t xml:space="preserve"> satisfied the service </w:t>
      </w:r>
      <w:r w:rsidR="00E21B73" w:rsidRPr="0098666E">
        <w:t>was</w:t>
      </w:r>
      <w:r w:rsidRPr="0098666E">
        <w:t xml:space="preserve"> managing incidents when they occur</w:t>
      </w:r>
      <w:r w:rsidR="005A7D2F" w:rsidRPr="0098666E">
        <w:t>red</w:t>
      </w:r>
      <w:r w:rsidRPr="0098666E">
        <w:t xml:space="preserve"> and supporting consumers to live their best lives. Staff </w:t>
      </w:r>
      <w:proofErr w:type="gramStart"/>
      <w:r w:rsidR="005A7D2F" w:rsidRPr="0098666E">
        <w:t>had</w:t>
      </w:r>
      <w:r w:rsidRPr="0098666E">
        <w:t xml:space="preserve"> an understanding of</w:t>
      </w:r>
      <w:proofErr w:type="gramEnd"/>
      <w:r w:rsidRPr="0098666E">
        <w:t xml:space="preserve"> incident management processes, identifying and reporting requirements of abuse and neglect of consumers and how they </w:t>
      </w:r>
      <w:r w:rsidR="00EF7261" w:rsidRPr="0098666E">
        <w:t>s</w:t>
      </w:r>
      <w:r w:rsidRPr="0098666E">
        <w:t>upport</w:t>
      </w:r>
      <w:r w:rsidR="00EF7261" w:rsidRPr="0098666E">
        <w:t>ed</w:t>
      </w:r>
      <w:r w:rsidRPr="0098666E">
        <w:t xml:space="preserve"> consumers to live their best lives. Management </w:t>
      </w:r>
      <w:r w:rsidR="007974B3" w:rsidRPr="0098666E">
        <w:t>had</w:t>
      </w:r>
      <w:r w:rsidRPr="0098666E">
        <w:t xml:space="preserve"> systems to ensure effective management of high impact, high prevalence risks through an incident management system which </w:t>
      </w:r>
      <w:r w:rsidR="007974B3" w:rsidRPr="0098666E">
        <w:t xml:space="preserve">assisted </w:t>
      </w:r>
      <w:r w:rsidRPr="0098666E">
        <w:t xml:space="preserve">in identifying </w:t>
      </w:r>
      <w:r w:rsidR="007974B3" w:rsidRPr="0098666E">
        <w:t xml:space="preserve">possible </w:t>
      </w:r>
      <w:r w:rsidRPr="0098666E">
        <w:t>abuse and neglect of the consumer.</w:t>
      </w:r>
    </w:p>
    <w:p w14:paraId="295480C2" w14:textId="6550C1F7" w:rsidR="004F6ADF" w:rsidRDefault="006E3B05" w:rsidP="0098666E">
      <w:pPr>
        <w:pStyle w:val="NormalArial"/>
      </w:pPr>
      <w:r w:rsidRPr="0098666E">
        <w:t>The service had an established clinical governance framework in place which outlined the various staff levels and their roles and responsibilities. The service had policies which incorporated the princip</w:t>
      </w:r>
      <w:r w:rsidR="003E327A" w:rsidRPr="0098666E">
        <w:t>les</w:t>
      </w:r>
      <w:r w:rsidRPr="0098666E">
        <w:t xml:space="preserve"> of antimicrobial stewardship, minimising the use of restraint and open disclosure. Staff </w:t>
      </w:r>
      <w:r w:rsidR="003E327A" w:rsidRPr="0098666E">
        <w:t>un</w:t>
      </w:r>
      <w:r w:rsidRPr="0098666E">
        <w:t>derst</w:t>
      </w:r>
      <w:r w:rsidR="003E327A" w:rsidRPr="0098666E">
        <w:t>ood</w:t>
      </w:r>
      <w:r w:rsidRPr="0098666E">
        <w:t xml:space="preserve"> principals and their role in clinical governance.</w:t>
      </w:r>
      <w:r w:rsidR="00A20999" w:rsidRPr="0098666E">
        <w:t xml:space="preserve"> Consumers subject to restrictive practices were regularly reviewed to assess whether the restraint was still required, particularly for chemical restraint.</w:t>
      </w:r>
      <w:r w:rsidR="008874BC" w:rsidRPr="0098666E">
        <w:t xml:space="preserve"> Clinical staff and clinical management had processes to ensure effective antimicrobial stewardship was maintained including awaiting pathology results prior to the administration of antibiotics, tracking and trending of infections and maintaining a register.</w:t>
      </w:r>
      <w:r w:rsidR="00DE08E1" w:rsidRPr="0098666E">
        <w:t xml:space="preserve"> Consumers</w:t>
      </w:r>
      <w:r w:rsidR="00684CF8" w:rsidRPr="0098666E">
        <w:t xml:space="preserve"> and </w:t>
      </w:r>
      <w:r w:rsidR="00DE08E1" w:rsidRPr="0098666E">
        <w:t xml:space="preserve">representatives </w:t>
      </w:r>
      <w:r w:rsidR="00684CF8" w:rsidRPr="0098666E">
        <w:t xml:space="preserve">confirmed </w:t>
      </w:r>
      <w:r w:rsidR="00DE08E1" w:rsidRPr="0098666E">
        <w:t xml:space="preserve">open disclosure occurred following incidents or feedback. Staff </w:t>
      </w:r>
      <w:r w:rsidR="00E5500E" w:rsidRPr="0098666E">
        <w:t>understood</w:t>
      </w:r>
      <w:r w:rsidR="00DE08E1" w:rsidRPr="0098666E">
        <w:t xml:space="preserve"> their role in the open disclosure process. The complaint and incident management systems identified documentation of when open disclosure </w:t>
      </w:r>
      <w:r w:rsidR="00DE08E1" w:rsidRPr="0098666E">
        <w:lastRenderedPageBreak/>
        <w:t>ha</w:t>
      </w:r>
      <w:r w:rsidR="00E5500E" w:rsidRPr="0098666E">
        <w:t>d</w:t>
      </w:r>
      <w:r w:rsidR="00DE08E1" w:rsidRPr="0098666E">
        <w:t xml:space="preserve"> occurred.</w:t>
      </w:r>
      <w:r w:rsidR="0098666E" w:rsidRPr="0098666E">
        <w:t xml:space="preserve"> The service’s clinical governance framework outlined the accountability and reporting structure of the organisation.</w:t>
      </w:r>
    </w:p>
    <w:p w14:paraId="0BD8F72A" w14:textId="4B3A0070" w:rsidR="0098666E" w:rsidRPr="0098666E" w:rsidRDefault="0098666E" w:rsidP="0098666E">
      <w:pPr>
        <w:pStyle w:val="NormalArial"/>
      </w:pPr>
      <w:r w:rsidRPr="0098666E">
        <w:t>Based on the above information, this Standard is Compliant. </w:t>
      </w:r>
    </w:p>
    <w:sectPr w:rsidR="0098666E" w:rsidRPr="0098666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CFC47" w14:textId="77777777" w:rsidR="009E39E9" w:rsidRDefault="009E39E9">
      <w:pPr>
        <w:spacing w:after="0"/>
      </w:pPr>
      <w:r>
        <w:separator/>
      </w:r>
    </w:p>
  </w:endnote>
  <w:endnote w:type="continuationSeparator" w:id="0">
    <w:p w14:paraId="0207C308" w14:textId="77777777" w:rsidR="009E39E9" w:rsidRDefault="009E39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79F6C" w14:textId="77777777" w:rsidR="00382825" w:rsidRPr="00DF37F2" w:rsidRDefault="00382825"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Bupa Cairns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0BD3F2" w14:textId="77777777" w:rsidR="00382825" w:rsidRPr="00DF37F2" w:rsidRDefault="0038282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5774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8CE98FF" w14:textId="77777777" w:rsidR="00382825" w:rsidRPr="00DF37F2" w:rsidRDefault="003828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147C6" w14:textId="77777777" w:rsidR="00382825" w:rsidRDefault="0038282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BDF2D" w14:textId="77777777" w:rsidR="009E39E9" w:rsidRDefault="009E39E9" w:rsidP="00D71F88">
      <w:pPr>
        <w:spacing w:after="0"/>
      </w:pPr>
      <w:r>
        <w:separator/>
      </w:r>
    </w:p>
  </w:footnote>
  <w:footnote w:type="continuationSeparator" w:id="0">
    <w:p w14:paraId="19260256" w14:textId="77777777" w:rsidR="009E39E9" w:rsidRDefault="009E39E9" w:rsidP="00D71F88">
      <w:pPr>
        <w:spacing w:after="0"/>
      </w:pPr>
      <w:r>
        <w:continuationSeparator/>
      </w:r>
    </w:p>
  </w:footnote>
  <w:footnote w:id="1">
    <w:p w14:paraId="477EC51D" w14:textId="2C8DBFC8" w:rsidR="00382825" w:rsidRDefault="0038282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6973">
        <w:rPr>
          <w:rFonts w:ascii="Arial" w:hAnsi="Arial" w:cs="Arial"/>
          <w:color w:val="auto"/>
          <w:sz w:val="20"/>
          <w:szCs w:val="20"/>
        </w:rPr>
        <w:t>section 40A</w:t>
      </w:r>
      <w:r w:rsidRPr="00366973">
        <w:rPr>
          <w:rFonts w:ascii="Arial" w:hAnsi="Arial" w:cs="Arial"/>
          <w:b/>
          <w:color w:val="auto"/>
          <w:sz w:val="20"/>
          <w:szCs w:val="20"/>
        </w:rPr>
        <w:t xml:space="preserve"> </w:t>
      </w:r>
      <w:r w:rsidRPr="0036697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55CD3A2" w14:textId="77777777" w:rsidR="00382825" w:rsidRDefault="0038282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08041" w14:textId="77777777" w:rsidR="00382825" w:rsidRDefault="00382825">
    <w:pPr>
      <w:pStyle w:val="Header"/>
    </w:pPr>
    <w:r>
      <w:rPr>
        <w:noProof/>
        <w:color w:val="2B579A"/>
        <w:shd w:val="clear" w:color="auto" w:fill="E6E6E6"/>
        <w:lang w:val="en-US"/>
      </w:rPr>
      <w:drawing>
        <wp:anchor distT="0" distB="0" distL="114300" distR="114300" simplePos="0" relativeHeight="251658241" behindDoc="1" locked="0" layoutInCell="1" allowOverlap="1" wp14:anchorId="1DA1CF0A" wp14:editId="6390701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CF543" w14:textId="77777777" w:rsidR="00382825" w:rsidRDefault="00382825">
    <w:pPr>
      <w:pStyle w:val="Header"/>
    </w:pPr>
    <w:r>
      <w:rPr>
        <w:noProof/>
      </w:rPr>
      <w:drawing>
        <wp:anchor distT="0" distB="0" distL="114300" distR="114300" simplePos="0" relativeHeight="251658240" behindDoc="0" locked="0" layoutInCell="1" allowOverlap="1" wp14:anchorId="372860A5" wp14:editId="231068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A9E0858">
      <w:start w:val="1"/>
      <w:numFmt w:val="lowerRoman"/>
      <w:lvlText w:val="(%1)"/>
      <w:lvlJc w:val="left"/>
      <w:pPr>
        <w:ind w:left="1080" w:hanging="720"/>
      </w:pPr>
      <w:rPr>
        <w:rFonts w:hint="default"/>
      </w:rPr>
    </w:lvl>
    <w:lvl w:ilvl="1" w:tplc="8180A1A2" w:tentative="1">
      <w:start w:val="1"/>
      <w:numFmt w:val="lowerLetter"/>
      <w:lvlText w:val="%2."/>
      <w:lvlJc w:val="left"/>
      <w:pPr>
        <w:ind w:left="1440" w:hanging="360"/>
      </w:pPr>
    </w:lvl>
    <w:lvl w:ilvl="2" w:tplc="44C8FF24" w:tentative="1">
      <w:start w:val="1"/>
      <w:numFmt w:val="lowerRoman"/>
      <w:lvlText w:val="%3."/>
      <w:lvlJc w:val="right"/>
      <w:pPr>
        <w:ind w:left="2160" w:hanging="180"/>
      </w:pPr>
    </w:lvl>
    <w:lvl w:ilvl="3" w:tplc="CF4294AA" w:tentative="1">
      <w:start w:val="1"/>
      <w:numFmt w:val="decimal"/>
      <w:lvlText w:val="%4."/>
      <w:lvlJc w:val="left"/>
      <w:pPr>
        <w:ind w:left="2880" w:hanging="360"/>
      </w:pPr>
    </w:lvl>
    <w:lvl w:ilvl="4" w:tplc="E870B5A8" w:tentative="1">
      <w:start w:val="1"/>
      <w:numFmt w:val="lowerLetter"/>
      <w:lvlText w:val="%5."/>
      <w:lvlJc w:val="left"/>
      <w:pPr>
        <w:ind w:left="3600" w:hanging="360"/>
      </w:pPr>
    </w:lvl>
    <w:lvl w:ilvl="5" w:tplc="7F8CC3BE" w:tentative="1">
      <w:start w:val="1"/>
      <w:numFmt w:val="lowerRoman"/>
      <w:lvlText w:val="%6."/>
      <w:lvlJc w:val="right"/>
      <w:pPr>
        <w:ind w:left="4320" w:hanging="180"/>
      </w:pPr>
    </w:lvl>
    <w:lvl w:ilvl="6" w:tplc="E4401A84" w:tentative="1">
      <w:start w:val="1"/>
      <w:numFmt w:val="decimal"/>
      <w:lvlText w:val="%7."/>
      <w:lvlJc w:val="left"/>
      <w:pPr>
        <w:ind w:left="5040" w:hanging="360"/>
      </w:pPr>
    </w:lvl>
    <w:lvl w:ilvl="7" w:tplc="B0ECD5B4" w:tentative="1">
      <w:start w:val="1"/>
      <w:numFmt w:val="lowerLetter"/>
      <w:lvlText w:val="%8."/>
      <w:lvlJc w:val="left"/>
      <w:pPr>
        <w:ind w:left="5760" w:hanging="360"/>
      </w:pPr>
    </w:lvl>
    <w:lvl w:ilvl="8" w:tplc="F6ACDF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B200056">
      <w:start w:val="1"/>
      <w:numFmt w:val="lowerRoman"/>
      <w:lvlText w:val="(%1)"/>
      <w:lvlJc w:val="left"/>
      <w:pPr>
        <w:ind w:left="1080" w:hanging="720"/>
      </w:pPr>
      <w:rPr>
        <w:rFonts w:hint="default"/>
      </w:rPr>
    </w:lvl>
    <w:lvl w:ilvl="1" w:tplc="5082ECE6" w:tentative="1">
      <w:start w:val="1"/>
      <w:numFmt w:val="lowerLetter"/>
      <w:lvlText w:val="%2."/>
      <w:lvlJc w:val="left"/>
      <w:pPr>
        <w:ind w:left="1440" w:hanging="360"/>
      </w:pPr>
    </w:lvl>
    <w:lvl w:ilvl="2" w:tplc="C9E87C44" w:tentative="1">
      <w:start w:val="1"/>
      <w:numFmt w:val="lowerRoman"/>
      <w:lvlText w:val="%3."/>
      <w:lvlJc w:val="right"/>
      <w:pPr>
        <w:ind w:left="2160" w:hanging="180"/>
      </w:pPr>
    </w:lvl>
    <w:lvl w:ilvl="3" w:tplc="CC50A0CC" w:tentative="1">
      <w:start w:val="1"/>
      <w:numFmt w:val="decimal"/>
      <w:lvlText w:val="%4."/>
      <w:lvlJc w:val="left"/>
      <w:pPr>
        <w:ind w:left="2880" w:hanging="360"/>
      </w:pPr>
    </w:lvl>
    <w:lvl w:ilvl="4" w:tplc="4234410E" w:tentative="1">
      <w:start w:val="1"/>
      <w:numFmt w:val="lowerLetter"/>
      <w:lvlText w:val="%5."/>
      <w:lvlJc w:val="left"/>
      <w:pPr>
        <w:ind w:left="3600" w:hanging="360"/>
      </w:pPr>
    </w:lvl>
    <w:lvl w:ilvl="5" w:tplc="461298FC" w:tentative="1">
      <w:start w:val="1"/>
      <w:numFmt w:val="lowerRoman"/>
      <w:lvlText w:val="%6."/>
      <w:lvlJc w:val="right"/>
      <w:pPr>
        <w:ind w:left="4320" w:hanging="180"/>
      </w:pPr>
    </w:lvl>
    <w:lvl w:ilvl="6" w:tplc="8B584094" w:tentative="1">
      <w:start w:val="1"/>
      <w:numFmt w:val="decimal"/>
      <w:lvlText w:val="%7."/>
      <w:lvlJc w:val="left"/>
      <w:pPr>
        <w:ind w:left="5040" w:hanging="360"/>
      </w:pPr>
    </w:lvl>
    <w:lvl w:ilvl="7" w:tplc="DF7ADC9C" w:tentative="1">
      <w:start w:val="1"/>
      <w:numFmt w:val="lowerLetter"/>
      <w:lvlText w:val="%8."/>
      <w:lvlJc w:val="left"/>
      <w:pPr>
        <w:ind w:left="5760" w:hanging="360"/>
      </w:pPr>
    </w:lvl>
    <w:lvl w:ilvl="8" w:tplc="E9BC8C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EDC825C">
      <w:start w:val="1"/>
      <w:numFmt w:val="lowerRoman"/>
      <w:lvlText w:val="(%1)"/>
      <w:lvlJc w:val="left"/>
      <w:pPr>
        <w:ind w:left="1080" w:hanging="720"/>
      </w:pPr>
      <w:rPr>
        <w:rFonts w:hint="default"/>
      </w:rPr>
    </w:lvl>
    <w:lvl w:ilvl="1" w:tplc="689E0084" w:tentative="1">
      <w:start w:val="1"/>
      <w:numFmt w:val="lowerLetter"/>
      <w:lvlText w:val="%2."/>
      <w:lvlJc w:val="left"/>
      <w:pPr>
        <w:ind w:left="1440" w:hanging="360"/>
      </w:pPr>
    </w:lvl>
    <w:lvl w:ilvl="2" w:tplc="099CFE0C" w:tentative="1">
      <w:start w:val="1"/>
      <w:numFmt w:val="lowerRoman"/>
      <w:lvlText w:val="%3."/>
      <w:lvlJc w:val="right"/>
      <w:pPr>
        <w:ind w:left="2160" w:hanging="180"/>
      </w:pPr>
    </w:lvl>
    <w:lvl w:ilvl="3" w:tplc="C2CC96A2" w:tentative="1">
      <w:start w:val="1"/>
      <w:numFmt w:val="decimal"/>
      <w:lvlText w:val="%4."/>
      <w:lvlJc w:val="left"/>
      <w:pPr>
        <w:ind w:left="2880" w:hanging="360"/>
      </w:pPr>
    </w:lvl>
    <w:lvl w:ilvl="4" w:tplc="4C968012" w:tentative="1">
      <w:start w:val="1"/>
      <w:numFmt w:val="lowerLetter"/>
      <w:lvlText w:val="%5."/>
      <w:lvlJc w:val="left"/>
      <w:pPr>
        <w:ind w:left="3600" w:hanging="360"/>
      </w:pPr>
    </w:lvl>
    <w:lvl w:ilvl="5" w:tplc="C13A408A" w:tentative="1">
      <w:start w:val="1"/>
      <w:numFmt w:val="lowerRoman"/>
      <w:lvlText w:val="%6."/>
      <w:lvlJc w:val="right"/>
      <w:pPr>
        <w:ind w:left="4320" w:hanging="180"/>
      </w:pPr>
    </w:lvl>
    <w:lvl w:ilvl="6" w:tplc="4FE2E336" w:tentative="1">
      <w:start w:val="1"/>
      <w:numFmt w:val="decimal"/>
      <w:lvlText w:val="%7."/>
      <w:lvlJc w:val="left"/>
      <w:pPr>
        <w:ind w:left="5040" w:hanging="360"/>
      </w:pPr>
    </w:lvl>
    <w:lvl w:ilvl="7" w:tplc="0F489906" w:tentative="1">
      <w:start w:val="1"/>
      <w:numFmt w:val="lowerLetter"/>
      <w:lvlText w:val="%8."/>
      <w:lvlJc w:val="left"/>
      <w:pPr>
        <w:ind w:left="5760" w:hanging="360"/>
      </w:pPr>
    </w:lvl>
    <w:lvl w:ilvl="8" w:tplc="E9F648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48E181C">
      <w:start w:val="1"/>
      <w:numFmt w:val="bullet"/>
      <w:lvlText w:val=""/>
      <w:lvlJc w:val="left"/>
      <w:pPr>
        <w:ind w:left="720" w:hanging="360"/>
      </w:pPr>
      <w:rPr>
        <w:rFonts w:ascii="Symbol" w:hAnsi="Symbol" w:hint="default"/>
        <w:color w:val="auto"/>
        <w:sz w:val="24"/>
        <w:szCs w:val="24"/>
      </w:rPr>
    </w:lvl>
    <w:lvl w:ilvl="1" w:tplc="2FC85372" w:tentative="1">
      <w:start w:val="1"/>
      <w:numFmt w:val="bullet"/>
      <w:lvlText w:val="o"/>
      <w:lvlJc w:val="left"/>
      <w:pPr>
        <w:ind w:left="1440" w:hanging="360"/>
      </w:pPr>
      <w:rPr>
        <w:rFonts w:ascii="Courier New" w:hAnsi="Courier New" w:cs="Courier New" w:hint="default"/>
      </w:rPr>
    </w:lvl>
    <w:lvl w:ilvl="2" w:tplc="BE66E53A" w:tentative="1">
      <w:start w:val="1"/>
      <w:numFmt w:val="bullet"/>
      <w:lvlText w:val=""/>
      <w:lvlJc w:val="left"/>
      <w:pPr>
        <w:ind w:left="2160" w:hanging="360"/>
      </w:pPr>
      <w:rPr>
        <w:rFonts w:ascii="Wingdings" w:hAnsi="Wingdings" w:hint="default"/>
      </w:rPr>
    </w:lvl>
    <w:lvl w:ilvl="3" w:tplc="8A069D32" w:tentative="1">
      <w:start w:val="1"/>
      <w:numFmt w:val="bullet"/>
      <w:lvlText w:val=""/>
      <w:lvlJc w:val="left"/>
      <w:pPr>
        <w:ind w:left="2880" w:hanging="360"/>
      </w:pPr>
      <w:rPr>
        <w:rFonts w:ascii="Symbol" w:hAnsi="Symbol" w:hint="default"/>
      </w:rPr>
    </w:lvl>
    <w:lvl w:ilvl="4" w:tplc="04127B8C" w:tentative="1">
      <w:start w:val="1"/>
      <w:numFmt w:val="bullet"/>
      <w:lvlText w:val="o"/>
      <w:lvlJc w:val="left"/>
      <w:pPr>
        <w:ind w:left="3600" w:hanging="360"/>
      </w:pPr>
      <w:rPr>
        <w:rFonts w:ascii="Courier New" w:hAnsi="Courier New" w:cs="Courier New" w:hint="default"/>
      </w:rPr>
    </w:lvl>
    <w:lvl w:ilvl="5" w:tplc="474C8B20" w:tentative="1">
      <w:start w:val="1"/>
      <w:numFmt w:val="bullet"/>
      <w:lvlText w:val=""/>
      <w:lvlJc w:val="left"/>
      <w:pPr>
        <w:ind w:left="4320" w:hanging="360"/>
      </w:pPr>
      <w:rPr>
        <w:rFonts w:ascii="Wingdings" w:hAnsi="Wingdings" w:hint="default"/>
      </w:rPr>
    </w:lvl>
    <w:lvl w:ilvl="6" w:tplc="CB68CB3C" w:tentative="1">
      <w:start w:val="1"/>
      <w:numFmt w:val="bullet"/>
      <w:lvlText w:val=""/>
      <w:lvlJc w:val="left"/>
      <w:pPr>
        <w:ind w:left="5040" w:hanging="360"/>
      </w:pPr>
      <w:rPr>
        <w:rFonts w:ascii="Symbol" w:hAnsi="Symbol" w:hint="default"/>
      </w:rPr>
    </w:lvl>
    <w:lvl w:ilvl="7" w:tplc="494686E2" w:tentative="1">
      <w:start w:val="1"/>
      <w:numFmt w:val="bullet"/>
      <w:lvlText w:val="o"/>
      <w:lvlJc w:val="left"/>
      <w:pPr>
        <w:ind w:left="5760" w:hanging="360"/>
      </w:pPr>
      <w:rPr>
        <w:rFonts w:ascii="Courier New" w:hAnsi="Courier New" w:cs="Courier New" w:hint="default"/>
      </w:rPr>
    </w:lvl>
    <w:lvl w:ilvl="8" w:tplc="FB6E4F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41CD470">
      <w:start w:val="1"/>
      <w:numFmt w:val="lowerRoman"/>
      <w:lvlText w:val="(%1)"/>
      <w:lvlJc w:val="left"/>
      <w:pPr>
        <w:ind w:left="1080" w:hanging="720"/>
      </w:pPr>
      <w:rPr>
        <w:rFonts w:hint="default"/>
      </w:rPr>
    </w:lvl>
    <w:lvl w:ilvl="1" w:tplc="638205EE" w:tentative="1">
      <w:start w:val="1"/>
      <w:numFmt w:val="lowerLetter"/>
      <w:lvlText w:val="%2."/>
      <w:lvlJc w:val="left"/>
      <w:pPr>
        <w:ind w:left="1440" w:hanging="360"/>
      </w:pPr>
    </w:lvl>
    <w:lvl w:ilvl="2" w:tplc="F94C92FA" w:tentative="1">
      <w:start w:val="1"/>
      <w:numFmt w:val="lowerRoman"/>
      <w:lvlText w:val="%3."/>
      <w:lvlJc w:val="right"/>
      <w:pPr>
        <w:ind w:left="2160" w:hanging="180"/>
      </w:pPr>
    </w:lvl>
    <w:lvl w:ilvl="3" w:tplc="2DB6FFCC" w:tentative="1">
      <w:start w:val="1"/>
      <w:numFmt w:val="decimal"/>
      <w:lvlText w:val="%4."/>
      <w:lvlJc w:val="left"/>
      <w:pPr>
        <w:ind w:left="2880" w:hanging="360"/>
      </w:pPr>
    </w:lvl>
    <w:lvl w:ilvl="4" w:tplc="C324B242" w:tentative="1">
      <w:start w:val="1"/>
      <w:numFmt w:val="lowerLetter"/>
      <w:lvlText w:val="%5."/>
      <w:lvlJc w:val="left"/>
      <w:pPr>
        <w:ind w:left="3600" w:hanging="360"/>
      </w:pPr>
    </w:lvl>
    <w:lvl w:ilvl="5" w:tplc="18084FDA" w:tentative="1">
      <w:start w:val="1"/>
      <w:numFmt w:val="lowerRoman"/>
      <w:lvlText w:val="%6."/>
      <w:lvlJc w:val="right"/>
      <w:pPr>
        <w:ind w:left="4320" w:hanging="180"/>
      </w:pPr>
    </w:lvl>
    <w:lvl w:ilvl="6" w:tplc="EB9ECEEE" w:tentative="1">
      <w:start w:val="1"/>
      <w:numFmt w:val="decimal"/>
      <w:lvlText w:val="%7."/>
      <w:lvlJc w:val="left"/>
      <w:pPr>
        <w:ind w:left="5040" w:hanging="360"/>
      </w:pPr>
    </w:lvl>
    <w:lvl w:ilvl="7" w:tplc="FA006E26" w:tentative="1">
      <w:start w:val="1"/>
      <w:numFmt w:val="lowerLetter"/>
      <w:lvlText w:val="%8."/>
      <w:lvlJc w:val="left"/>
      <w:pPr>
        <w:ind w:left="5760" w:hanging="360"/>
      </w:pPr>
    </w:lvl>
    <w:lvl w:ilvl="8" w:tplc="2C96FAA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75A6F34">
      <w:start w:val="1"/>
      <w:numFmt w:val="lowerRoman"/>
      <w:lvlText w:val="(%1)"/>
      <w:lvlJc w:val="left"/>
      <w:pPr>
        <w:ind w:left="1080" w:hanging="720"/>
      </w:pPr>
      <w:rPr>
        <w:rFonts w:hint="default"/>
      </w:rPr>
    </w:lvl>
    <w:lvl w:ilvl="1" w:tplc="8C5AE316" w:tentative="1">
      <w:start w:val="1"/>
      <w:numFmt w:val="lowerLetter"/>
      <w:lvlText w:val="%2."/>
      <w:lvlJc w:val="left"/>
      <w:pPr>
        <w:ind w:left="1440" w:hanging="360"/>
      </w:pPr>
    </w:lvl>
    <w:lvl w:ilvl="2" w:tplc="50462470" w:tentative="1">
      <w:start w:val="1"/>
      <w:numFmt w:val="lowerRoman"/>
      <w:lvlText w:val="%3."/>
      <w:lvlJc w:val="right"/>
      <w:pPr>
        <w:ind w:left="2160" w:hanging="180"/>
      </w:pPr>
    </w:lvl>
    <w:lvl w:ilvl="3" w:tplc="3D1817AE" w:tentative="1">
      <w:start w:val="1"/>
      <w:numFmt w:val="decimal"/>
      <w:lvlText w:val="%4."/>
      <w:lvlJc w:val="left"/>
      <w:pPr>
        <w:ind w:left="2880" w:hanging="360"/>
      </w:pPr>
    </w:lvl>
    <w:lvl w:ilvl="4" w:tplc="B7FCD93E" w:tentative="1">
      <w:start w:val="1"/>
      <w:numFmt w:val="lowerLetter"/>
      <w:lvlText w:val="%5."/>
      <w:lvlJc w:val="left"/>
      <w:pPr>
        <w:ind w:left="3600" w:hanging="360"/>
      </w:pPr>
    </w:lvl>
    <w:lvl w:ilvl="5" w:tplc="D5A24306" w:tentative="1">
      <w:start w:val="1"/>
      <w:numFmt w:val="lowerRoman"/>
      <w:lvlText w:val="%6."/>
      <w:lvlJc w:val="right"/>
      <w:pPr>
        <w:ind w:left="4320" w:hanging="180"/>
      </w:pPr>
    </w:lvl>
    <w:lvl w:ilvl="6" w:tplc="C268C30E" w:tentative="1">
      <w:start w:val="1"/>
      <w:numFmt w:val="decimal"/>
      <w:lvlText w:val="%7."/>
      <w:lvlJc w:val="left"/>
      <w:pPr>
        <w:ind w:left="5040" w:hanging="360"/>
      </w:pPr>
    </w:lvl>
    <w:lvl w:ilvl="7" w:tplc="92D809B6" w:tentative="1">
      <w:start w:val="1"/>
      <w:numFmt w:val="lowerLetter"/>
      <w:lvlText w:val="%8."/>
      <w:lvlJc w:val="left"/>
      <w:pPr>
        <w:ind w:left="5760" w:hanging="360"/>
      </w:pPr>
    </w:lvl>
    <w:lvl w:ilvl="8" w:tplc="D8FAA3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4888058">
      <w:start w:val="1"/>
      <w:numFmt w:val="lowerRoman"/>
      <w:lvlText w:val="(%1)"/>
      <w:lvlJc w:val="left"/>
      <w:pPr>
        <w:ind w:left="1080" w:hanging="720"/>
      </w:pPr>
      <w:rPr>
        <w:rFonts w:hint="default"/>
      </w:rPr>
    </w:lvl>
    <w:lvl w:ilvl="1" w:tplc="396426BA" w:tentative="1">
      <w:start w:val="1"/>
      <w:numFmt w:val="lowerLetter"/>
      <w:lvlText w:val="%2."/>
      <w:lvlJc w:val="left"/>
      <w:pPr>
        <w:ind w:left="1440" w:hanging="360"/>
      </w:pPr>
    </w:lvl>
    <w:lvl w:ilvl="2" w:tplc="360E1334" w:tentative="1">
      <w:start w:val="1"/>
      <w:numFmt w:val="lowerRoman"/>
      <w:lvlText w:val="%3."/>
      <w:lvlJc w:val="right"/>
      <w:pPr>
        <w:ind w:left="2160" w:hanging="180"/>
      </w:pPr>
    </w:lvl>
    <w:lvl w:ilvl="3" w:tplc="0F464FA6" w:tentative="1">
      <w:start w:val="1"/>
      <w:numFmt w:val="decimal"/>
      <w:lvlText w:val="%4."/>
      <w:lvlJc w:val="left"/>
      <w:pPr>
        <w:ind w:left="2880" w:hanging="360"/>
      </w:pPr>
    </w:lvl>
    <w:lvl w:ilvl="4" w:tplc="F0684E22" w:tentative="1">
      <w:start w:val="1"/>
      <w:numFmt w:val="lowerLetter"/>
      <w:lvlText w:val="%5."/>
      <w:lvlJc w:val="left"/>
      <w:pPr>
        <w:ind w:left="3600" w:hanging="360"/>
      </w:pPr>
    </w:lvl>
    <w:lvl w:ilvl="5" w:tplc="C86C8258" w:tentative="1">
      <w:start w:val="1"/>
      <w:numFmt w:val="lowerRoman"/>
      <w:lvlText w:val="%6."/>
      <w:lvlJc w:val="right"/>
      <w:pPr>
        <w:ind w:left="4320" w:hanging="180"/>
      </w:pPr>
    </w:lvl>
    <w:lvl w:ilvl="6" w:tplc="ECA40E80" w:tentative="1">
      <w:start w:val="1"/>
      <w:numFmt w:val="decimal"/>
      <w:lvlText w:val="%7."/>
      <w:lvlJc w:val="left"/>
      <w:pPr>
        <w:ind w:left="5040" w:hanging="360"/>
      </w:pPr>
    </w:lvl>
    <w:lvl w:ilvl="7" w:tplc="91FE21D6" w:tentative="1">
      <w:start w:val="1"/>
      <w:numFmt w:val="lowerLetter"/>
      <w:lvlText w:val="%8."/>
      <w:lvlJc w:val="left"/>
      <w:pPr>
        <w:ind w:left="5760" w:hanging="360"/>
      </w:pPr>
    </w:lvl>
    <w:lvl w:ilvl="8" w:tplc="8CC614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E780808">
      <w:start w:val="1"/>
      <w:numFmt w:val="lowerRoman"/>
      <w:lvlText w:val="(%1)"/>
      <w:lvlJc w:val="left"/>
      <w:pPr>
        <w:ind w:left="1080" w:hanging="720"/>
      </w:pPr>
      <w:rPr>
        <w:rFonts w:hint="default"/>
      </w:rPr>
    </w:lvl>
    <w:lvl w:ilvl="1" w:tplc="563A8334" w:tentative="1">
      <w:start w:val="1"/>
      <w:numFmt w:val="lowerLetter"/>
      <w:lvlText w:val="%2."/>
      <w:lvlJc w:val="left"/>
      <w:pPr>
        <w:ind w:left="1440" w:hanging="360"/>
      </w:pPr>
    </w:lvl>
    <w:lvl w:ilvl="2" w:tplc="FA6239B8" w:tentative="1">
      <w:start w:val="1"/>
      <w:numFmt w:val="lowerRoman"/>
      <w:lvlText w:val="%3."/>
      <w:lvlJc w:val="right"/>
      <w:pPr>
        <w:ind w:left="2160" w:hanging="180"/>
      </w:pPr>
    </w:lvl>
    <w:lvl w:ilvl="3" w:tplc="CAE40F24" w:tentative="1">
      <w:start w:val="1"/>
      <w:numFmt w:val="decimal"/>
      <w:lvlText w:val="%4."/>
      <w:lvlJc w:val="left"/>
      <w:pPr>
        <w:ind w:left="2880" w:hanging="360"/>
      </w:pPr>
    </w:lvl>
    <w:lvl w:ilvl="4" w:tplc="39F288B0" w:tentative="1">
      <w:start w:val="1"/>
      <w:numFmt w:val="lowerLetter"/>
      <w:lvlText w:val="%5."/>
      <w:lvlJc w:val="left"/>
      <w:pPr>
        <w:ind w:left="3600" w:hanging="360"/>
      </w:pPr>
    </w:lvl>
    <w:lvl w:ilvl="5" w:tplc="634A7C70" w:tentative="1">
      <w:start w:val="1"/>
      <w:numFmt w:val="lowerRoman"/>
      <w:lvlText w:val="%6."/>
      <w:lvlJc w:val="right"/>
      <w:pPr>
        <w:ind w:left="4320" w:hanging="180"/>
      </w:pPr>
    </w:lvl>
    <w:lvl w:ilvl="6" w:tplc="532C46F8" w:tentative="1">
      <w:start w:val="1"/>
      <w:numFmt w:val="decimal"/>
      <w:lvlText w:val="%7."/>
      <w:lvlJc w:val="left"/>
      <w:pPr>
        <w:ind w:left="5040" w:hanging="360"/>
      </w:pPr>
    </w:lvl>
    <w:lvl w:ilvl="7" w:tplc="01ECFDAA" w:tentative="1">
      <w:start w:val="1"/>
      <w:numFmt w:val="lowerLetter"/>
      <w:lvlText w:val="%8."/>
      <w:lvlJc w:val="left"/>
      <w:pPr>
        <w:ind w:left="5760" w:hanging="360"/>
      </w:pPr>
    </w:lvl>
    <w:lvl w:ilvl="8" w:tplc="0CA44FC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A7AE9F4">
      <w:start w:val="1"/>
      <w:numFmt w:val="lowerRoman"/>
      <w:lvlText w:val="(%1)"/>
      <w:lvlJc w:val="left"/>
      <w:pPr>
        <w:ind w:left="1080" w:hanging="720"/>
      </w:pPr>
      <w:rPr>
        <w:rFonts w:hint="default"/>
      </w:rPr>
    </w:lvl>
    <w:lvl w:ilvl="1" w:tplc="F0EE66A8" w:tentative="1">
      <w:start w:val="1"/>
      <w:numFmt w:val="lowerLetter"/>
      <w:lvlText w:val="%2."/>
      <w:lvlJc w:val="left"/>
      <w:pPr>
        <w:ind w:left="1440" w:hanging="360"/>
      </w:pPr>
    </w:lvl>
    <w:lvl w:ilvl="2" w:tplc="A3A0C7CC" w:tentative="1">
      <w:start w:val="1"/>
      <w:numFmt w:val="lowerRoman"/>
      <w:lvlText w:val="%3."/>
      <w:lvlJc w:val="right"/>
      <w:pPr>
        <w:ind w:left="2160" w:hanging="180"/>
      </w:pPr>
    </w:lvl>
    <w:lvl w:ilvl="3" w:tplc="6644C886" w:tentative="1">
      <w:start w:val="1"/>
      <w:numFmt w:val="decimal"/>
      <w:lvlText w:val="%4."/>
      <w:lvlJc w:val="left"/>
      <w:pPr>
        <w:ind w:left="2880" w:hanging="360"/>
      </w:pPr>
    </w:lvl>
    <w:lvl w:ilvl="4" w:tplc="4CCA6026" w:tentative="1">
      <w:start w:val="1"/>
      <w:numFmt w:val="lowerLetter"/>
      <w:lvlText w:val="%5."/>
      <w:lvlJc w:val="left"/>
      <w:pPr>
        <w:ind w:left="3600" w:hanging="360"/>
      </w:pPr>
    </w:lvl>
    <w:lvl w:ilvl="5" w:tplc="1766EAD0" w:tentative="1">
      <w:start w:val="1"/>
      <w:numFmt w:val="lowerRoman"/>
      <w:lvlText w:val="%6."/>
      <w:lvlJc w:val="right"/>
      <w:pPr>
        <w:ind w:left="4320" w:hanging="180"/>
      </w:pPr>
    </w:lvl>
    <w:lvl w:ilvl="6" w:tplc="C276C16A" w:tentative="1">
      <w:start w:val="1"/>
      <w:numFmt w:val="decimal"/>
      <w:lvlText w:val="%7."/>
      <w:lvlJc w:val="left"/>
      <w:pPr>
        <w:ind w:left="5040" w:hanging="360"/>
      </w:pPr>
    </w:lvl>
    <w:lvl w:ilvl="7" w:tplc="7C4AA626" w:tentative="1">
      <w:start w:val="1"/>
      <w:numFmt w:val="lowerLetter"/>
      <w:lvlText w:val="%8."/>
      <w:lvlJc w:val="left"/>
      <w:pPr>
        <w:ind w:left="5760" w:hanging="360"/>
      </w:pPr>
    </w:lvl>
    <w:lvl w:ilvl="8" w:tplc="697C2D4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208CD26">
      <w:start w:val="1"/>
      <w:numFmt w:val="lowerRoman"/>
      <w:lvlText w:val="(%1)"/>
      <w:lvlJc w:val="left"/>
      <w:pPr>
        <w:ind w:left="1080" w:hanging="720"/>
      </w:pPr>
      <w:rPr>
        <w:rFonts w:hint="default"/>
      </w:rPr>
    </w:lvl>
    <w:lvl w:ilvl="1" w:tplc="A79A420C" w:tentative="1">
      <w:start w:val="1"/>
      <w:numFmt w:val="lowerLetter"/>
      <w:lvlText w:val="%2."/>
      <w:lvlJc w:val="left"/>
      <w:pPr>
        <w:ind w:left="1440" w:hanging="360"/>
      </w:pPr>
    </w:lvl>
    <w:lvl w:ilvl="2" w:tplc="472E4768" w:tentative="1">
      <w:start w:val="1"/>
      <w:numFmt w:val="lowerRoman"/>
      <w:lvlText w:val="%3."/>
      <w:lvlJc w:val="right"/>
      <w:pPr>
        <w:ind w:left="2160" w:hanging="180"/>
      </w:pPr>
    </w:lvl>
    <w:lvl w:ilvl="3" w:tplc="B3821EC6" w:tentative="1">
      <w:start w:val="1"/>
      <w:numFmt w:val="decimal"/>
      <w:lvlText w:val="%4."/>
      <w:lvlJc w:val="left"/>
      <w:pPr>
        <w:ind w:left="2880" w:hanging="360"/>
      </w:pPr>
    </w:lvl>
    <w:lvl w:ilvl="4" w:tplc="E5AC8B22" w:tentative="1">
      <w:start w:val="1"/>
      <w:numFmt w:val="lowerLetter"/>
      <w:lvlText w:val="%5."/>
      <w:lvlJc w:val="left"/>
      <w:pPr>
        <w:ind w:left="3600" w:hanging="360"/>
      </w:pPr>
    </w:lvl>
    <w:lvl w:ilvl="5" w:tplc="16E256BC" w:tentative="1">
      <w:start w:val="1"/>
      <w:numFmt w:val="lowerRoman"/>
      <w:lvlText w:val="%6."/>
      <w:lvlJc w:val="right"/>
      <w:pPr>
        <w:ind w:left="4320" w:hanging="180"/>
      </w:pPr>
    </w:lvl>
    <w:lvl w:ilvl="6" w:tplc="E898C66A" w:tentative="1">
      <w:start w:val="1"/>
      <w:numFmt w:val="decimal"/>
      <w:lvlText w:val="%7."/>
      <w:lvlJc w:val="left"/>
      <w:pPr>
        <w:ind w:left="5040" w:hanging="360"/>
      </w:pPr>
    </w:lvl>
    <w:lvl w:ilvl="7" w:tplc="561827EA" w:tentative="1">
      <w:start w:val="1"/>
      <w:numFmt w:val="lowerLetter"/>
      <w:lvlText w:val="%8."/>
      <w:lvlJc w:val="left"/>
      <w:pPr>
        <w:ind w:left="5760" w:hanging="360"/>
      </w:pPr>
    </w:lvl>
    <w:lvl w:ilvl="8" w:tplc="A9E08AF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53728427">
    <w:abstractNumId w:val="11"/>
  </w:num>
  <w:num w:numId="2" w16cid:durableId="701134248">
    <w:abstractNumId w:val="4"/>
  </w:num>
  <w:num w:numId="3" w16cid:durableId="1452162411">
    <w:abstractNumId w:val="2"/>
  </w:num>
  <w:num w:numId="4" w16cid:durableId="883447184">
    <w:abstractNumId w:val="7"/>
  </w:num>
  <w:num w:numId="5" w16cid:durableId="1064063430">
    <w:abstractNumId w:val="6"/>
  </w:num>
  <w:num w:numId="6" w16cid:durableId="416170817">
    <w:abstractNumId w:val="1"/>
  </w:num>
  <w:num w:numId="7" w16cid:durableId="2095468481">
    <w:abstractNumId w:val="9"/>
  </w:num>
  <w:num w:numId="8" w16cid:durableId="1729649327">
    <w:abstractNumId w:val="5"/>
  </w:num>
  <w:num w:numId="9" w16cid:durableId="1936749165">
    <w:abstractNumId w:val="8"/>
  </w:num>
  <w:num w:numId="10" w16cid:durableId="1927418472">
    <w:abstractNumId w:val="3"/>
  </w:num>
  <w:num w:numId="11" w16cid:durableId="1324629888">
    <w:abstractNumId w:val="10"/>
  </w:num>
  <w:num w:numId="12" w16cid:durableId="960459977">
    <w:abstractNumId w:val="0"/>
  </w:num>
  <w:num w:numId="13" w16cid:durableId="214508748">
    <w:abstractNumId w:val="11"/>
  </w:num>
  <w:num w:numId="14" w16cid:durableId="19960605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A06"/>
    <w:rsid w:val="00005BD5"/>
    <w:rsid w:val="00005CC0"/>
    <w:rsid w:val="000075E0"/>
    <w:rsid w:val="00011245"/>
    <w:rsid w:val="00046515"/>
    <w:rsid w:val="00054327"/>
    <w:rsid w:val="00076820"/>
    <w:rsid w:val="000A3741"/>
    <w:rsid w:val="000A618B"/>
    <w:rsid w:val="000B074E"/>
    <w:rsid w:val="000B63F2"/>
    <w:rsid w:val="000B6456"/>
    <w:rsid w:val="000C607E"/>
    <w:rsid w:val="00111FCF"/>
    <w:rsid w:val="0011312F"/>
    <w:rsid w:val="00115B4D"/>
    <w:rsid w:val="00137757"/>
    <w:rsid w:val="00156D68"/>
    <w:rsid w:val="00170A9E"/>
    <w:rsid w:val="001B146D"/>
    <w:rsid w:val="001C224A"/>
    <w:rsid w:val="001C6C19"/>
    <w:rsid w:val="001D55C3"/>
    <w:rsid w:val="001F1CF0"/>
    <w:rsid w:val="002053DA"/>
    <w:rsid w:val="002372B4"/>
    <w:rsid w:val="00241CED"/>
    <w:rsid w:val="00245B0A"/>
    <w:rsid w:val="002649FA"/>
    <w:rsid w:val="00264E46"/>
    <w:rsid w:val="002724D5"/>
    <w:rsid w:val="0029681A"/>
    <w:rsid w:val="00296C79"/>
    <w:rsid w:val="00297F56"/>
    <w:rsid w:val="002B3270"/>
    <w:rsid w:val="002C7177"/>
    <w:rsid w:val="002D0C18"/>
    <w:rsid w:val="002F53E2"/>
    <w:rsid w:val="002F5EC4"/>
    <w:rsid w:val="003005D2"/>
    <w:rsid w:val="00312037"/>
    <w:rsid w:val="003161C8"/>
    <w:rsid w:val="00317E97"/>
    <w:rsid w:val="00327440"/>
    <w:rsid w:val="0034060F"/>
    <w:rsid w:val="003467D8"/>
    <w:rsid w:val="00366973"/>
    <w:rsid w:val="00380269"/>
    <w:rsid w:val="00382825"/>
    <w:rsid w:val="00382B7C"/>
    <w:rsid w:val="003846BF"/>
    <w:rsid w:val="00397348"/>
    <w:rsid w:val="003A3A12"/>
    <w:rsid w:val="003B3637"/>
    <w:rsid w:val="003E327A"/>
    <w:rsid w:val="003E7D44"/>
    <w:rsid w:val="00411206"/>
    <w:rsid w:val="00412AA0"/>
    <w:rsid w:val="00441291"/>
    <w:rsid w:val="004520A0"/>
    <w:rsid w:val="004630D4"/>
    <w:rsid w:val="00476B40"/>
    <w:rsid w:val="00485CE5"/>
    <w:rsid w:val="00495DDB"/>
    <w:rsid w:val="00496A1F"/>
    <w:rsid w:val="004A0324"/>
    <w:rsid w:val="004A553A"/>
    <w:rsid w:val="004D5057"/>
    <w:rsid w:val="004D6C75"/>
    <w:rsid w:val="004E5500"/>
    <w:rsid w:val="004F0FEA"/>
    <w:rsid w:val="004F6ADF"/>
    <w:rsid w:val="004F7D90"/>
    <w:rsid w:val="00511117"/>
    <w:rsid w:val="005148EC"/>
    <w:rsid w:val="00520351"/>
    <w:rsid w:val="00523D08"/>
    <w:rsid w:val="005247B6"/>
    <w:rsid w:val="00524F3A"/>
    <w:rsid w:val="00535340"/>
    <w:rsid w:val="00545A3B"/>
    <w:rsid w:val="00554D29"/>
    <w:rsid w:val="00555E24"/>
    <w:rsid w:val="0056103E"/>
    <w:rsid w:val="0056466A"/>
    <w:rsid w:val="005856DE"/>
    <w:rsid w:val="00595207"/>
    <w:rsid w:val="00597910"/>
    <w:rsid w:val="005A7D2F"/>
    <w:rsid w:val="005B3641"/>
    <w:rsid w:val="005B444F"/>
    <w:rsid w:val="005C167E"/>
    <w:rsid w:val="005D270E"/>
    <w:rsid w:val="005F6300"/>
    <w:rsid w:val="00621467"/>
    <w:rsid w:val="00622526"/>
    <w:rsid w:val="00635746"/>
    <w:rsid w:val="0066255B"/>
    <w:rsid w:val="00675B49"/>
    <w:rsid w:val="00684CF8"/>
    <w:rsid w:val="006A0919"/>
    <w:rsid w:val="006B6B55"/>
    <w:rsid w:val="006C68E2"/>
    <w:rsid w:val="006E355B"/>
    <w:rsid w:val="006E3B05"/>
    <w:rsid w:val="00745E86"/>
    <w:rsid w:val="00753C8A"/>
    <w:rsid w:val="00793B62"/>
    <w:rsid w:val="007974B3"/>
    <w:rsid w:val="007A2245"/>
    <w:rsid w:val="007A628D"/>
    <w:rsid w:val="007B054B"/>
    <w:rsid w:val="007B2C04"/>
    <w:rsid w:val="007B6317"/>
    <w:rsid w:val="007C50B6"/>
    <w:rsid w:val="007D4071"/>
    <w:rsid w:val="007E746C"/>
    <w:rsid w:val="007F0463"/>
    <w:rsid w:val="007F22FB"/>
    <w:rsid w:val="008038C1"/>
    <w:rsid w:val="0080531F"/>
    <w:rsid w:val="00821763"/>
    <w:rsid w:val="0082279D"/>
    <w:rsid w:val="0082386B"/>
    <w:rsid w:val="008251CB"/>
    <w:rsid w:val="00837A8D"/>
    <w:rsid w:val="00851922"/>
    <w:rsid w:val="00860011"/>
    <w:rsid w:val="00874CDB"/>
    <w:rsid w:val="00885F7E"/>
    <w:rsid w:val="008874BC"/>
    <w:rsid w:val="00891C5B"/>
    <w:rsid w:val="008E7A06"/>
    <w:rsid w:val="008F37F4"/>
    <w:rsid w:val="00914B00"/>
    <w:rsid w:val="009231BE"/>
    <w:rsid w:val="00937977"/>
    <w:rsid w:val="009537BE"/>
    <w:rsid w:val="009550C1"/>
    <w:rsid w:val="009758F1"/>
    <w:rsid w:val="00976305"/>
    <w:rsid w:val="009766F5"/>
    <w:rsid w:val="00977A3C"/>
    <w:rsid w:val="0098209C"/>
    <w:rsid w:val="0098666E"/>
    <w:rsid w:val="009B7CE0"/>
    <w:rsid w:val="009E2C08"/>
    <w:rsid w:val="009E39E9"/>
    <w:rsid w:val="009F25AA"/>
    <w:rsid w:val="009F303B"/>
    <w:rsid w:val="00A11588"/>
    <w:rsid w:val="00A13F1A"/>
    <w:rsid w:val="00A14A52"/>
    <w:rsid w:val="00A1786F"/>
    <w:rsid w:val="00A20999"/>
    <w:rsid w:val="00A2259E"/>
    <w:rsid w:val="00A24700"/>
    <w:rsid w:val="00A25FB3"/>
    <w:rsid w:val="00A362FC"/>
    <w:rsid w:val="00A41837"/>
    <w:rsid w:val="00A44A40"/>
    <w:rsid w:val="00A61477"/>
    <w:rsid w:val="00A86A15"/>
    <w:rsid w:val="00A95B88"/>
    <w:rsid w:val="00AB01D6"/>
    <w:rsid w:val="00AC30DA"/>
    <w:rsid w:val="00AC34C5"/>
    <w:rsid w:val="00AC4935"/>
    <w:rsid w:val="00AD3470"/>
    <w:rsid w:val="00B13DF2"/>
    <w:rsid w:val="00B142BE"/>
    <w:rsid w:val="00B52693"/>
    <w:rsid w:val="00B601CD"/>
    <w:rsid w:val="00B60E01"/>
    <w:rsid w:val="00B74B2F"/>
    <w:rsid w:val="00B87CB9"/>
    <w:rsid w:val="00B90CB8"/>
    <w:rsid w:val="00BA1A76"/>
    <w:rsid w:val="00BA5874"/>
    <w:rsid w:val="00BC04EA"/>
    <w:rsid w:val="00BC194B"/>
    <w:rsid w:val="00BD10F0"/>
    <w:rsid w:val="00BD3DF8"/>
    <w:rsid w:val="00BE0E81"/>
    <w:rsid w:val="00BF4FAA"/>
    <w:rsid w:val="00C022D3"/>
    <w:rsid w:val="00C309EC"/>
    <w:rsid w:val="00C36C93"/>
    <w:rsid w:val="00C57BF0"/>
    <w:rsid w:val="00C60B75"/>
    <w:rsid w:val="00C71768"/>
    <w:rsid w:val="00C724F0"/>
    <w:rsid w:val="00C748B7"/>
    <w:rsid w:val="00CD0667"/>
    <w:rsid w:val="00CD074E"/>
    <w:rsid w:val="00CE05AC"/>
    <w:rsid w:val="00CE28CB"/>
    <w:rsid w:val="00CF623D"/>
    <w:rsid w:val="00D21287"/>
    <w:rsid w:val="00D223D6"/>
    <w:rsid w:val="00D4562B"/>
    <w:rsid w:val="00D613DE"/>
    <w:rsid w:val="00D6711B"/>
    <w:rsid w:val="00D67D2E"/>
    <w:rsid w:val="00D75FD5"/>
    <w:rsid w:val="00D81A17"/>
    <w:rsid w:val="00D91B15"/>
    <w:rsid w:val="00D9629B"/>
    <w:rsid w:val="00DA1FF2"/>
    <w:rsid w:val="00DA3620"/>
    <w:rsid w:val="00DA4BEA"/>
    <w:rsid w:val="00DC0943"/>
    <w:rsid w:val="00DC367D"/>
    <w:rsid w:val="00DE08E1"/>
    <w:rsid w:val="00DE3A11"/>
    <w:rsid w:val="00DE3E0C"/>
    <w:rsid w:val="00DE62F7"/>
    <w:rsid w:val="00E006D0"/>
    <w:rsid w:val="00E168F1"/>
    <w:rsid w:val="00E21B73"/>
    <w:rsid w:val="00E223B9"/>
    <w:rsid w:val="00E27D70"/>
    <w:rsid w:val="00E30805"/>
    <w:rsid w:val="00E45A64"/>
    <w:rsid w:val="00E521B0"/>
    <w:rsid w:val="00E5500E"/>
    <w:rsid w:val="00E744CC"/>
    <w:rsid w:val="00EA0BB7"/>
    <w:rsid w:val="00EB72A3"/>
    <w:rsid w:val="00EC1EA4"/>
    <w:rsid w:val="00EF7261"/>
    <w:rsid w:val="00F005BF"/>
    <w:rsid w:val="00F008E5"/>
    <w:rsid w:val="00F0173E"/>
    <w:rsid w:val="00F01B73"/>
    <w:rsid w:val="00F13F59"/>
    <w:rsid w:val="00F26E76"/>
    <w:rsid w:val="00F632AC"/>
    <w:rsid w:val="00F70944"/>
    <w:rsid w:val="00FA08FD"/>
    <w:rsid w:val="00FA26D9"/>
    <w:rsid w:val="00FA42B8"/>
    <w:rsid w:val="00FC6070"/>
    <w:rsid w:val="00FD1EA8"/>
    <w:rsid w:val="00FE3167"/>
    <w:rsid w:val="00FE3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0087A"/>
  <w15:docId w15:val="{00436AB6-C4D7-43F1-BBC7-B3C2273B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71040" w:rsidRDefault="0047104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71040" w:rsidRDefault="0047104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71040" w:rsidRDefault="0047104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71040" w:rsidRDefault="0047104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71040" w:rsidRDefault="0047104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71040" w:rsidRDefault="0047104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71040" w:rsidRDefault="0047104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71040" w:rsidRDefault="0047104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71040" w:rsidRDefault="0047104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71040" w:rsidRDefault="0047104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71040" w:rsidRDefault="0047104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71040" w:rsidRDefault="0047104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71040" w:rsidRDefault="0047104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71040" w:rsidRDefault="0047104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71040" w:rsidRDefault="0047104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71040" w:rsidRDefault="0047104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71040" w:rsidRDefault="0047104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71040" w:rsidRDefault="0047104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71040" w:rsidRDefault="0047104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71040" w:rsidRDefault="0047104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71040" w:rsidRDefault="0047104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71040" w:rsidRDefault="0047104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71040" w:rsidRDefault="0047104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71040" w:rsidRDefault="0047104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71040" w:rsidRDefault="0047104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71040" w:rsidRDefault="0047104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71040" w:rsidRDefault="0047104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71040" w:rsidRDefault="0047104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71040" w:rsidRDefault="0047104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71040" w:rsidRDefault="0047104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71040" w:rsidRDefault="0047104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71040" w:rsidRDefault="0047104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71040" w:rsidRDefault="0047104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71040" w:rsidRDefault="0047104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71040" w:rsidRDefault="0047104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71040" w:rsidRDefault="0047104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71040" w:rsidRDefault="0047104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71040" w:rsidRDefault="0047104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71040" w:rsidRDefault="0047104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71040" w:rsidRDefault="0047104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71040" w:rsidRDefault="0047104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71040" w:rsidRDefault="0047104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71040" w:rsidRDefault="0047104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71040" w:rsidRDefault="0047104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71040" w:rsidRDefault="0047104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71040" w:rsidRDefault="0047104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71040" w:rsidRDefault="0047104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71040" w:rsidRDefault="0047104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71040" w:rsidRDefault="0047104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71040" w:rsidRDefault="0047104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71040" w:rsidRDefault="0047104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1040"/>
    <w:rsid w:val="00005CC0"/>
    <w:rsid w:val="00076820"/>
    <w:rsid w:val="001C224A"/>
    <w:rsid w:val="00354CD2"/>
    <w:rsid w:val="003E4CEB"/>
    <w:rsid w:val="00471040"/>
    <w:rsid w:val="00485CE5"/>
    <w:rsid w:val="004A0324"/>
    <w:rsid w:val="00635746"/>
    <w:rsid w:val="00753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5811</Words>
  <Characters>33129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2024-10-03T23:57:00Z</dcterms:created>
  <dcterms:modified xsi:type="dcterms:W3CDTF">2024-10-03T23:58:00Z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