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431AED4" w:rsidR="00142FF8" w:rsidRPr="003474C3" w:rsidRDefault="00644BD4" w:rsidP="00142FF8">
            <w:pPr>
              <w:pStyle w:val="ListBullet"/>
              <w:numPr>
                <w:ilvl w:val="0"/>
                <w:numId w:val="0"/>
              </w:numPr>
              <w:spacing w:before="0" w:after="120" w:line="22" w:lineRule="atLeast"/>
              <w:rPr>
                <w:rFonts w:cs="Arial"/>
                <w:color w:val="auto"/>
              </w:rPr>
            </w:pPr>
            <w:r>
              <w:rPr>
                <w:rFonts w:eastAsia="Calibri"/>
                <w:color w:val="auto"/>
              </w:rPr>
              <w:t>Bupa Glenvale</w:t>
            </w:r>
          </w:p>
        </w:tc>
        <w:tc>
          <w:tcPr>
            <w:tcW w:w="4814" w:type="dxa"/>
          </w:tcPr>
          <w:p w14:paraId="02F1E98D" w14:textId="302BF0AA" w:rsidR="00142FF8" w:rsidRPr="003474C3" w:rsidRDefault="0065558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65558E">
              <w:rPr>
                <w:rFonts w:cs="Arial"/>
                <w:color w:val="auto"/>
              </w:rPr>
              <w:t>21 September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3FB4C3D" w:rsidR="00142FF8" w:rsidRPr="003474C3" w:rsidRDefault="00644BD4" w:rsidP="00142FF8">
            <w:pPr>
              <w:pStyle w:val="ListBullet"/>
              <w:numPr>
                <w:ilvl w:val="0"/>
                <w:numId w:val="0"/>
              </w:numPr>
              <w:spacing w:before="0" w:after="120" w:line="22" w:lineRule="atLeast"/>
              <w:rPr>
                <w:rFonts w:cs="Arial"/>
                <w:color w:val="auto"/>
              </w:rPr>
            </w:pPr>
            <w:r>
              <w:rPr>
                <w:rFonts w:cs="Arial"/>
                <w:color w:val="auto"/>
              </w:rPr>
              <w:t>5017</w:t>
            </w:r>
          </w:p>
        </w:tc>
        <w:tc>
          <w:tcPr>
            <w:tcW w:w="4814" w:type="dxa"/>
          </w:tcPr>
          <w:p w14:paraId="322F44D1" w14:textId="171745B4"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397A63">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CF056A4" w:rsidR="00142FF8" w:rsidRPr="003474C3" w:rsidRDefault="00644BD4" w:rsidP="00142FF8">
            <w:pPr>
              <w:pStyle w:val="ListBullet"/>
              <w:numPr>
                <w:ilvl w:val="0"/>
                <w:numId w:val="0"/>
              </w:numPr>
              <w:spacing w:before="0" w:after="120" w:line="22" w:lineRule="atLeast"/>
              <w:rPr>
                <w:rFonts w:cs="Arial"/>
                <w:color w:val="auto"/>
              </w:rPr>
            </w:pPr>
            <w:r>
              <w:rPr>
                <w:rFonts w:eastAsia="Calibri"/>
              </w:rPr>
              <w:t>Bupa Aged Care Australia Pty Ltd</w:t>
            </w:r>
          </w:p>
        </w:tc>
        <w:tc>
          <w:tcPr>
            <w:tcW w:w="4814" w:type="dxa"/>
          </w:tcPr>
          <w:p w14:paraId="340AC78C" w14:textId="3F50C5BA" w:rsidR="00142FF8" w:rsidRPr="003474C3" w:rsidRDefault="00644BD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23 August 2022 to 25 August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44EF064B" w:rsidR="00AD071F" w:rsidRPr="00954ABF" w:rsidRDefault="00AD61A0" w:rsidP="008C3894">
      <w:pPr>
        <w:spacing w:after="240" w:line="22" w:lineRule="atLeast"/>
        <w:textAlignment w:val="baseline"/>
        <w:rPr>
          <w:rFonts w:cs="Arial"/>
          <w:color w:val="auto"/>
        </w:rPr>
      </w:pPr>
      <w:bookmarkStart w:id="0" w:name="_Hlk103606969"/>
      <w:r w:rsidRPr="00C55C8E">
        <w:rPr>
          <w:rFonts w:cs="Arial"/>
        </w:rPr>
        <w:t xml:space="preserve">This performance report </w:t>
      </w:r>
      <w:r w:rsidRPr="00954ABF">
        <w:rPr>
          <w:rFonts w:cs="Arial"/>
          <w:color w:val="auto"/>
        </w:rPr>
        <w:t xml:space="preserve">for </w:t>
      </w:r>
      <w:r w:rsidR="00644BD4">
        <w:rPr>
          <w:rFonts w:eastAsia="Calibri"/>
          <w:color w:val="auto"/>
        </w:rPr>
        <w:t>Bupa Glenvale</w:t>
      </w:r>
      <w:r w:rsidRPr="00954ABF">
        <w:rPr>
          <w:rFonts w:cs="Arial"/>
          <w:color w:val="auto"/>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954ABF">
        <w:rPr>
          <w:rFonts w:cs="Arial"/>
          <w:color w:val="auto"/>
        </w:rPr>
        <w:t xml:space="preserve">James Howard, </w:t>
      </w:r>
      <w:r w:rsidRPr="003474C3">
        <w:rPr>
          <w:rFonts w:cs="Arial"/>
          <w:color w:val="auto"/>
        </w:rPr>
        <w:t>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5BFCB5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387CEEC1" w14:textId="16CFAD28"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auto"/>
        </w:rPr>
      </w:pPr>
      <w:r w:rsidRPr="00C55C8E">
        <w:rPr>
          <w:rFonts w:ascii="Arial" w:hAnsi="Arial" w:cs="Arial"/>
        </w:rPr>
        <w:t xml:space="preserve">the provider’s response to the </w:t>
      </w:r>
      <w:r w:rsidRPr="00C55C8E">
        <w:rPr>
          <w:rFonts w:ascii="Arial" w:hAnsi="Arial" w:cs="Arial"/>
          <w:color w:val="auto"/>
        </w:rPr>
        <w:t xml:space="preserve">assessment team’s report received </w:t>
      </w:r>
      <w:r w:rsidR="00AA7B55">
        <w:rPr>
          <w:rFonts w:ascii="Arial" w:hAnsi="Arial" w:cs="Arial"/>
          <w:color w:val="auto"/>
        </w:rPr>
        <w:t>13 September 2022</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C55C8E" w14:paraId="445CCF2D" w14:textId="77777777" w:rsidTr="00DF70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31"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DF70F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31"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DF70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31"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DF70F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31"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DF70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31"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DF70F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31"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DF70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31"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DF70F6">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31"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0633DB97" w14:textId="77777777" w:rsidR="00AA7B55" w:rsidRPr="00E1132B" w:rsidRDefault="00AA7B55" w:rsidP="00AA7B55">
      <w:pPr>
        <w:spacing w:after="240" w:line="22" w:lineRule="atLeast"/>
        <w:rPr>
          <w:rFonts w:cs="Arial"/>
        </w:rPr>
      </w:pPr>
      <w:r w:rsidRPr="00E1132B">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C55C8E" w:rsidRDefault="00575A0B" w:rsidP="0058648A">
      <w:pPr>
        <w:spacing w:after="240" w:line="22" w:lineRule="atLeast"/>
        <w:rPr>
          <w:rFonts w:cs="Arial"/>
        </w:rPr>
      </w:pPr>
      <w:r w:rsidRPr="00C55C8E">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58E21F2E" w14:textId="376555C1" w:rsidR="00954ABF" w:rsidRDefault="009F69E6">
      <w:r>
        <w:rPr>
          <w:rFonts w:cs="Arial"/>
        </w:rPr>
        <w:t xml:space="preserve">Consumers and representatives reported staff were kind and respectful towards consumers. Care planning documentation </w:t>
      </w:r>
      <w:r w:rsidRPr="2129E99C">
        <w:t>identified consumers’ backgrounds, personal preferences, identities, and cultural practices</w:t>
      </w:r>
      <w:r>
        <w:t>.</w:t>
      </w:r>
    </w:p>
    <w:p w14:paraId="45979173" w14:textId="54F0B8C2" w:rsidR="009F69E6" w:rsidRDefault="00274AE2">
      <w:pPr>
        <w:rPr>
          <w:color w:val="auto"/>
        </w:rPr>
      </w:pPr>
      <w:r w:rsidRPr="2129E99C">
        <w:rPr>
          <w:color w:val="auto"/>
        </w:rPr>
        <w:t>Staff demonstrated respect for consumers and an understanding of</w:t>
      </w:r>
      <w:r>
        <w:rPr>
          <w:color w:val="auto"/>
        </w:rPr>
        <w:t xml:space="preserve"> their</w:t>
      </w:r>
      <w:r w:rsidRPr="2129E99C">
        <w:rPr>
          <w:color w:val="auto"/>
        </w:rPr>
        <w:t xml:space="preserve"> identit</w:t>
      </w:r>
      <w:r>
        <w:rPr>
          <w:color w:val="auto"/>
        </w:rPr>
        <w:t>ies</w:t>
      </w:r>
      <w:r w:rsidRPr="2129E99C">
        <w:rPr>
          <w:color w:val="auto"/>
        </w:rPr>
        <w:t xml:space="preserve"> and individual values.</w:t>
      </w:r>
      <w:r>
        <w:rPr>
          <w:color w:val="auto"/>
        </w:rPr>
        <w:t xml:space="preserve"> Consumers explained how the delivery of care and services demonstrate</w:t>
      </w:r>
      <w:r w:rsidR="004F45E7">
        <w:rPr>
          <w:color w:val="auto"/>
        </w:rPr>
        <w:t>d</w:t>
      </w:r>
      <w:r>
        <w:rPr>
          <w:color w:val="auto"/>
        </w:rPr>
        <w:t xml:space="preserve"> an understanding of their needs and preferences and ensure</w:t>
      </w:r>
      <w:r w:rsidR="00713CE0">
        <w:rPr>
          <w:color w:val="auto"/>
        </w:rPr>
        <w:t>d</w:t>
      </w:r>
      <w:r>
        <w:rPr>
          <w:color w:val="auto"/>
        </w:rPr>
        <w:t xml:space="preserve"> they </w:t>
      </w:r>
      <w:r w:rsidR="00713CE0">
        <w:rPr>
          <w:color w:val="auto"/>
        </w:rPr>
        <w:t>we</w:t>
      </w:r>
      <w:r>
        <w:rPr>
          <w:color w:val="auto"/>
        </w:rPr>
        <w:t>re respected, valued and safe.</w:t>
      </w:r>
    </w:p>
    <w:p w14:paraId="23420F11" w14:textId="4F028A69" w:rsidR="00274AE2" w:rsidRPr="009A5F74" w:rsidRDefault="00274AE2" w:rsidP="00274AE2">
      <w:pPr>
        <w:rPr>
          <w:rFonts w:cs="Arial"/>
        </w:rPr>
      </w:pPr>
      <w:bookmarkStart w:id="1" w:name="_Hlk113020221"/>
      <w:r>
        <w:t xml:space="preserve">Consumers </w:t>
      </w:r>
      <w:r w:rsidR="00C04F66">
        <w:t xml:space="preserve">advised </w:t>
      </w:r>
      <w:r>
        <w:t>they were supported to exercise choice and independence, had the ability to make their own decisions and maintain personal relationships.</w:t>
      </w:r>
      <w:bookmarkEnd w:id="1"/>
      <w:r>
        <w:t xml:space="preserve"> </w:t>
      </w:r>
      <w:r w:rsidRPr="009A5F74">
        <w:rPr>
          <w:rFonts w:cs="Arial"/>
        </w:rPr>
        <w:t>Staff provided examples of how they support</w:t>
      </w:r>
      <w:r w:rsidR="00C04F66">
        <w:rPr>
          <w:rFonts w:cs="Arial"/>
        </w:rPr>
        <w:t>ed</w:t>
      </w:r>
      <w:r w:rsidRPr="009A5F74">
        <w:rPr>
          <w:rFonts w:cs="Arial"/>
        </w:rPr>
        <w:t xml:space="preserve"> consumers to exercise choice and independence</w:t>
      </w:r>
      <w:r w:rsidR="00C04F66">
        <w:rPr>
          <w:rFonts w:cs="Arial"/>
        </w:rPr>
        <w:t>, which</w:t>
      </w:r>
      <w:r w:rsidRPr="009A5F74">
        <w:rPr>
          <w:rFonts w:cs="Arial"/>
        </w:rPr>
        <w:t xml:space="preserve"> included decisions related to care and lifestyle choices.</w:t>
      </w:r>
    </w:p>
    <w:p w14:paraId="79043B07" w14:textId="3F7313D7" w:rsidR="00274AE2" w:rsidRDefault="00274AE2">
      <w:pPr>
        <w:rPr>
          <w:color w:val="auto"/>
        </w:rPr>
      </w:pPr>
      <w:r w:rsidRPr="009A5F74">
        <w:rPr>
          <w:rFonts w:cs="Arial"/>
        </w:rPr>
        <w:t>Staff demonstrated an awareness of activities that included an element of risk to consumers and describe</w:t>
      </w:r>
      <w:r w:rsidR="00C04F66">
        <w:rPr>
          <w:rFonts w:cs="Arial"/>
        </w:rPr>
        <w:t>d</w:t>
      </w:r>
      <w:r w:rsidRPr="009A5F74">
        <w:rPr>
          <w:rFonts w:cs="Arial"/>
        </w:rPr>
        <w:t xml:space="preserve"> the strategies in place to mitigate these risks.</w:t>
      </w:r>
      <w:r>
        <w:rPr>
          <w:rFonts w:cs="Arial"/>
        </w:rPr>
        <w:t xml:space="preserve"> </w:t>
      </w:r>
      <w:r>
        <w:rPr>
          <w:color w:val="auto"/>
        </w:rPr>
        <w:t>Consumers describe</w:t>
      </w:r>
      <w:r w:rsidR="00C04F66">
        <w:rPr>
          <w:color w:val="auto"/>
        </w:rPr>
        <w:t>d</w:t>
      </w:r>
      <w:r>
        <w:rPr>
          <w:color w:val="auto"/>
        </w:rPr>
        <w:t xml:space="preserve"> the ways the service support</w:t>
      </w:r>
      <w:r w:rsidR="00C04F66">
        <w:rPr>
          <w:color w:val="auto"/>
        </w:rPr>
        <w:t>ed</w:t>
      </w:r>
      <w:r>
        <w:rPr>
          <w:color w:val="auto"/>
        </w:rPr>
        <w:t xml:space="preserve"> them to take risks</w:t>
      </w:r>
      <w:r w:rsidR="00C04F66">
        <w:rPr>
          <w:color w:val="auto"/>
        </w:rPr>
        <w:t>, which</w:t>
      </w:r>
      <w:r>
        <w:rPr>
          <w:color w:val="auto"/>
        </w:rPr>
        <w:t xml:space="preserve"> enable</w:t>
      </w:r>
      <w:r w:rsidR="00C04F66">
        <w:rPr>
          <w:color w:val="auto"/>
        </w:rPr>
        <w:t>d</w:t>
      </w:r>
      <w:r>
        <w:rPr>
          <w:color w:val="auto"/>
        </w:rPr>
        <w:t xml:space="preserve"> them to live the best li</w:t>
      </w:r>
      <w:r w:rsidR="00C04F66">
        <w:rPr>
          <w:color w:val="auto"/>
        </w:rPr>
        <w:t>ves possible</w:t>
      </w:r>
      <w:r>
        <w:rPr>
          <w:color w:val="auto"/>
        </w:rPr>
        <w:t>.</w:t>
      </w:r>
    </w:p>
    <w:p w14:paraId="693088D1" w14:textId="78B97CE6" w:rsidR="00274AE2" w:rsidRDefault="00274AE2">
      <w:pPr>
        <w:rPr>
          <w:szCs w:val="22"/>
        </w:rPr>
      </w:pPr>
      <w:r w:rsidRPr="00810A31">
        <w:rPr>
          <w:szCs w:val="22"/>
        </w:rPr>
        <w:t xml:space="preserve">Consumers and representatives </w:t>
      </w:r>
      <w:r>
        <w:rPr>
          <w:szCs w:val="22"/>
        </w:rPr>
        <w:t xml:space="preserve">stated </w:t>
      </w:r>
      <w:r w:rsidRPr="00810A31">
        <w:rPr>
          <w:szCs w:val="22"/>
        </w:rPr>
        <w:t>they receive</w:t>
      </w:r>
      <w:r w:rsidR="00C04F66">
        <w:rPr>
          <w:szCs w:val="22"/>
        </w:rPr>
        <w:t>d</w:t>
      </w:r>
      <w:r w:rsidRPr="00810A31">
        <w:rPr>
          <w:szCs w:val="22"/>
        </w:rPr>
        <w:t xml:space="preserve"> up</w:t>
      </w:r>
      <w:r w:rsidR="00654772">
        <w:rPr>
          <w:szCs w:val="22"/>
        </w:rPr>
        <w:t xml:space="preserve"> </w:t>
      </w:r>
      <w:r w:rsidRPr="00810A31">
        <w:rPr>
          <w:szCs w:val="22"/>
        </w:rPr>
        <w:t>to</w:t>
      </w:r>
      <w:r w:rsidR="00654772">
        <w:rPr>
          <w:szCs w:val="22"/>
        </w:rPr>
        <w:t xml:space="preserve"> </w:t>
      </w:r>
      <w:r w:rsidRPr="00810A31">
        <w:rPr>
          <w:szCs w:val="22"/>
        </w:rPr>
        <w:t>date information about activities, meals, COVID-19 restrictions, and events happening in the s</w:t>
      </w:r>
      <w:r w:rsidR="00C04F66">
        <w:rPr>
          <w:szCs w:val="22"/>
        </w:rPr>
        <w:t>e</w:t>
      </w:r>
      <w:r w:rsidRPr="00810A31">
        <w:rPr>
          <w:szCs w:val="22"/>
        </w:rPr>
        <w:t>rvice.</w:t>
      </w:r>
      <w:r w:rsidR="00654772">
        <w:rPr>
          <w:szCs w:val="22"/>
        </w:rPr>
        <w:t xml:space="preserve"> The Assessment Team </w:t>
      </w:r>
      <w:r w:rsidR="00654772">
        <w:rPr>
          <w:szCs w:val="22"/>
        </w:rPr>
        <w:lastRenderedPageBreak/>
        <w:t>observed menus, monthly newsletters and activity calendars display</w:t>
      </w:r>
      <w:r w:rsidR="00C04F66">
        <w:rPr>
          <w:szCs w:val="22"/>
        </w:rPr>
        <w:t>ed</w:t>
      </w:r>
      <w:r w:rsidR="00654772">
        <w:rPr>
          <w:szCs w:val="22"/>
        </w:rPr>
        <w:t xml:space="preserve"> within </w:t>
      </w:r>
      <w:r w:rsidR="00C04F66">
        <w:rPr>
          <w:szCs w:val="22"/>
        </w:rPr>
        <w:t xml:space="preserve">consumers’ </w:t>
      </w:r>
      <w:r w:rsidR="00654772">
        <w:rPr>
          <w:szCs w:val="22"/>
        </w:rPr>
        <w:t>rooms.</w:t>
      </w:r>
    </w:p>
    <w:p w14:paraId="4C035AC5" w14:textId="4F364369" w:rsidR="00654772" w:rsidRDefault="00FF206E">
      <w:pPr>
        <w:rPr>
          <w:rFonts w:cs="Arial"/>
        </w:rPr>
      </w:pPr>
      <w:r w:rsidRPr="009A5F74">
        <w:rPr>
          <w:rFonts w:cs="Arial"/>
        </w:rPr>
        <w:t>Staff outlined the practical ways they respect</w:t>
      </w:r>
      <w:r w:rsidR="00C04F66">
        <w:rPr>
          <w:rFonts w:cs="Arial"/>
        </w:rPr>
        <w:t>ed consumers’</w:t>
      </w:r>
      <w:r w:rsidRPr="009A5F74">
        <w:rPr>
          <w:rFonts w:cs="Arial"/>
        </w:rPr>
        <w:t xml:space="preserve"> personal privacy, such as knocking on consumers’ doors prior to entry and closing their doors during the provision of c</w:t>
      </w:r>
      <w:r>
        <w:rPr>
          <w:rFonts w:cs="Arial"/>
        </w:rPr>
        <w:t xml:space="preserve">are. Consumers and representatives were confident all personal information </w:t>
      </w:r>
      <w:r w:rsidR="00C04F66">
        <w:rPr>
          <w:rFonts w:cs="Arial"/>
        </w:rPr>
        <w:t>wa</w:t>
      </w:r>
      <w:r>
        <w:rPr>
          <w:rFonts w:cs="Arial"/>
        </w:rPr>
        <w:t xml:space="preserve">s kept confidential. </w:t>
      </w:r>
    </w:p>
    <w:p w14:paraId="39D07397" w14:textId="3664ECED"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4793" w:type="pct"/>
        <w:tblLook w:val="04A0" w:firstRow="1" w:lastRow="0" w:firstColumn="1" w:lastColumn="0" w:noHBand="0" w:noVBand="1"/>
      </w:tblPr>
      <w:tblGrid>
        <w:gridCol w:w="1605"/>
        <w:gridCol w:w="6759"/>
        <w:gridCol w:w="1418"/>
      </w:tblGrid>
      <w:tr w:rsidR="009A1DF7" w:rsidRPr="00C55C8E" w14:paraId="63D2266C"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725" w:type="pct"/>
          </w:tcPr>
          <w:p w14:paraId="16B2C8E8" w14:textId="0D73753A" w:rsidR="009A1DF7"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21781E" w:rsidRPr="00C55C8E" w14:paraId="5C854C6F"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455"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725"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455"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725"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455"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725"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455"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725"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954ABF">
        <w:tc>
          <w:tcPr>
            <w:cnfStyle w:val="001000000000" w:firstRow="0" w:lastRow="0" w:firstColumn="1" w:lastColumn="0" w:oddVBand="0" w:evenVBand="0" w:oddHBand="0" w:evenHBand="0" w:firstRowFirstColumn="0" w:firstRowLastColumn="0" w:lastRowFirstColumn="0" w:lastRowLastColumn="0"/>
            <w:tcW w:w="820"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455"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725"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423EBC6C" w14:textId="26EEAD16" w:rsidR="003474C3" w:rsidRDefault="00FF206E" w:rsidP="0022668C">
      <w:r>
        <w:rPr>
          <w:color w:val="auto"/>
        </w:rPr>
        <w:t>Staff demonstrated an understanding of relevant risks to the health and well-being of each consumer and the strategies in place</w:t>
      </w:r>
      <w:r w:rsidRPr="00423F75">
        <w:rPr>
          <w:color w:val="auto"/>
        </w:rPr>
        <w:t xml:space="preserve"> </w:t>
      </w:r>
      <w:r>
        <w:rPr>
          <w:color w:val="auto"/>
        </w:rPr>
        <w:t xml:space="preserve">to mitigate these risks. Consumers and representatives </w:t>
      </w:r>
      <w:r w:rsidR="00701676">
        <w:rPr>
          <w:color w:val="auto"/>
        </w:rPr>
        <w:t xml:space="preserve">advised </w:t>
      </w:r>
      <w:r>
        <w:rPr>
          <w:color w:val="auto"/>
        </w:rPr>
        <w:t xml:space="preserve">the assessment and planning process </w:t>
      </w:r>
      <w:r w:rsidRPr="2129E99C">
        <w:t>included consideration of any risks and</w:t>
      </w:r>
      <w:r>
        <w:t xml:space="preserve"> they</w:t>
      </w:r>
      <w:r w:rsidRPr="2129E99C">
        <w:t xml:space="preserve"> had confidence in </w:t>
      </w:r>
      <w:r>
        <w:t xml:space="preserve">the care provided by staff. </w:t>
      </w:r>
    </w:p>
    <w:p w14:paraId="5D8AAD77" w14:textId="0DCCD1AA" w:rsidR="00FF206E" w:rsidRDefault="00FF206E" w:rsidP="0022668C">
      <w:pPr>
        <w:rPr>
          <w:rFonts w:cs="Arial"/>
        </w:rPr>
      </w:pPr>
      <w:r>
        <w:rPr>
          <w:rFonts w:cs="Arial"/>
        </w:rPr>
        <w:t xml:space="preserve">Consumers and representatives advised advanced care plans were discussed upon admission to the service and </w:t>
      </w:r>
      <w:r w:rsidR="00701676">
        <w:rPr>
          <w:rFonts w:cs="Arial"/>
        </w:rPr>
        <w:t>we</w:t>
      </w:r>
      <w:r>
        <w:rPr>
          <w:rFonts w:cs="Arial"/>
        </w:rPr>
        <w:t>re reviewed to ensure alignment with</w:t>
      </w:r>
      <w:r w:rsidR="004F45E7">
        <w:rPr>
          <w:rFonts w:cs="Arial"/>
        </w:rPr>
        <w:t xml:space="preserve"> the</w:t>
      </w:r>
      <w:r>
        <w:rPr>
          <w:rFonts w:cs="Arial"/>
        </w:rPr>
        <w:t xml:space="preserve"> consumer’s preferences. Staff and management outlined their approach to palliative care conversations with consumers and their representatives.</w:t>
      </w:r>
    </w:p>
    <w:p w14:paraId="0712A69E" w14:textId="78DF81F1" w:rsidR="00FF206E" w:rsidRDefault="006B1A7B" w:rsidP="0022668C">
      <w:bookmarkStart w:id="2" w:name="_Hlk113023680"/>
      <w:r w:rsidRPr="000609A6">
        <w:t xml:space="preserve">Care planning documentation </w:t>
      </w:r>
      <w:r>
        <w:t>demonstrated</w:t>
      </w:r>
      <w:r w:rsidRPr="000609A6">
        <w:t xml:space="preserve"> consumers and representatives </w:t>
      </w:r>
      <w:r w:rsidR="00701676">
        <w:t>we</w:t>
      </w:r>
      <w:r w:rsidRPr="000609A6">
        <w:t xml:space="preserve">re consulted throughout </w:t>
      </w:r>
      <w:r w:rsidR="00701676">
        <w:t xml:space="preserve">the </w:t>
      </w:r>
      <w:r w:rsidRPr="000609A6">
        <w:t>assessment and care planning</w:t>
      </w:r>
      <w:r w:rsidR="00701676">
        <w:t xml:space="preserve"> process</w:t>
      </w:r>
      <w:r w:rsidRPr="000609A6">
        <w:t xml:space="preserve"> and</w:t>
      </w:r>
      <w:r w:rsidR="00701676">
        <w:t>,</w:t>
      </w:r>
      <w:r w:rsidRPr="000609A6">
        <w:t xml:space="preserve"> when required, input </w:t>
      </w:r>
      <w:r w:rsidR="00701676">
        <w:t>wa</w:t>
      </w:r>
      <w:r w:rsidRPr="000609A6">
        <w:t>s sought from health professionals</w:t>
      </w:r>
      <w:bookmarkEnd w:id="2"/>
      <w:r>
        <w:t xml:space="preserve">. Management and staff described the involvement of other providers of care in consumers’ assessment and planning, and how these supports </w:t>
      </w:r>
      <w:r w:rsidR="00701676">
        <w:t>we</w:t>
      </w:r>
      <w:r>
        <w:t xml:space="preserve">re reviewed. </w:t>
      </w:r>
    </w:p>
    <w:p w14:paraId="7036C2D2" w14:textId="7C07903B" w:rsidR="0061428E" w:rsidRDefault="00837063" w:rsidP="0022668C">
      <w:r w:rsidRPr="2129E99C">
        <w:t xml:space="preserve">The service demonstrated consumers and representatives </w:t>
      </w:r>
      <w:r w:rsidR="00701676">
        <w:t>we</w:t>
      </w:r>
      <w:r w:rsidRPr="2129E99C">
        <w:t>re engaged in</w:t>
      </w:r>
      <w:r w:rsidR="004F45E7">
        <w:t xml:space="preserve"> </w:t>
      </w:r>
      <w:r w:rsidRPr="2129E99C">
        <w:t>communicatin</w:t>
      </w:r>
      <w:r w:rsidR="00701676">
        <w:t xml:space="preserve">g the </w:t>
      </w:r>
      <w:r w:rsidRPr="2129E99C">
        <w:t>outcomes of</w:t>
      </w:r>
      <w:r w:rsidR="00701676">
        <w:t xml:space="preserve"> the</w:t>
      </w:r>
      <w:r w:rsidRPr="2129E99C">
        <w:t xml:space="preserve"> assessment and planning</w:t>
      </w:r>
      <w:r>
        <w:t xml:space="preserve"> </w:t>
      </w:r>
      <w:r w:rsidR="00701676">
        <w:t xml:space="preserve">process </w:t>
      </w:r>
      <w:r>
        <w:t xml:space="preserve">and care plans </w:t>
      </w:r>
      <w:r w:rsidR="00701676">
        <w:t>we</w:t>
      </w:r>
      <w:r>
        <w:t xml:space="preserve">re readily available to </w:t>
      </w:r>
      <w:r>
        <w:lastRenderedPageBreak/>
        <w:t xml:space="preserve">consumers and representatives. Care planning documentation </w:t>
      </w:r>
      <w:r w:rsidR="00701676">
        <w:t xml:space="preserve">showed </w:t>
      </w:r>
      <w:r>
        <w:t>individualised care planning information and regular communication with consumers and representatives about the outcomes of their assessment and planning.</w:t>
      </w:r>
    </w:p>
    <w:p w14:paraId="63FBADFE" w14:textId="526B2A5E" w:rsidR="00837063" w:rsidRDefault="00837063" w:rsidP="0022668C">
      <w:bookmarkStart w:id="3" w:name="_Hlk111721431"/>
      <w:r w:rsidRPr="00F20A23">
        <w:t xml:space="preserve">Care planning documentation confirmed care plans </w:t>
      </w:r>
      <w:r w:rsidR="00701676">
        <w:t>we</w:t>
      </w:r>
      <w:r w:rsidRPr="00F20A23">
        <w:t>re reviewed on a regular basis and when</w:t>
      </w:r>
      <w:r w:rsidR="00701676">
        <w:t xml:space="preserve"> </w:t>
      </w:r>
      <w:r w:rsidRPr="00F20A23">
        <w:t>consumers</w:t>
      </w:r>
      <w:r w:rsidR="00701676">
        <w:t>’</w:t>
      </w:r>
      <w:r w:rsidRPr="00F20A23">
        <w:t xml:space="preserve"> circumstances changed, or incidents occurred.</w:t>
      </w:r>
      <w:bookmarkEnd w:id="3"/>
      <w:r>
        <w:t xml:space="preserve"> Representatives advised they </w:t>
      </w:r>
      <w:r w:rsidR="00701676">
        <w:t>we</w:t>
      </w:r>
      <w:r>
        <w:t>re regularly informed of consumer care changes and when incidents occur</w:t>
      </w:r>
      <w:r w:rsidR="00701676">
        <w:t>red</w:t>
      </w:r>
      <w:r>
        <w:t xml:space="preserve"> and </w:t>
      </w:r>
      <w:r w:rsidR="00701676">
        <w:t>we</w:t>
      </w:r>
      <w:r>
        <w:t>re informed about consumers</w:t>
      </w:r>
      <w:r w:rsidR="00701676">
        <w:t>’</w:t>
      </w:r>
      <w:r>
        <w:t xml:space="preserve"> health and well-being needs.</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7B9B6EA" w:rsidR="00CB296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24E264E0" w:rsidR="003474C3" w:rsidRDefault="00837063" w:rsidP="00C115C0">
      <w:pPr>
        <w:pStyle w:val="CommentText"/>
        <w:rPr>
          <w:color w:val="auto"/>
        </w:rPr>
      </w:pPr>
      <w:bookmarkStart w:id="4" w:name="_Hlk111728861"/>
      <w:bookmarkStart w:id="5" w:name="_Hlk103330062"/>
      <w:r>
        <w:rPr>
          <w:color w:val="auto"/>
        </w:rPr>
        <w:t>Consumers and representatives indicated consumers receive</w:t>
      </w:r>
      <w:r w:rsidR="0059205C">
        <w:rPr>
          <w:color w:val="auto"/>
        </w:rPr>
        <w:t>d</w:t>
      </w:r>
      <w:r>
        <w:rPr>
          <w:color w:val="auto"/>
        </w:rPr>
        <w:t xml:space="preserve"> safe and effective care that </w:t>
      </w:r>
      <w:r w:rsidR="0059205C">
        <w:rPr>
          <w:color w:val="auto"/>
        </w:rPr>
        <w:t>wa</w:t>
      </w:r>
      <w:r>
        <w:rPr>
          <w:color w:val="auto"/>
        </w:rPr>
        <w:t>s best practice, tailored to their needs and optimise</w:t>
      </w:r>
      <w:r w:rsidR="0059205C">
        <w:rPr>
          <w:color w:val="auto"/>
        </w:rPr>
        <w:t>d</w:t>
      </w:r>
      <w:r>
        <w:rPr>
          <w:color w:val="auto"/>
        </w:rPr>
        <w:t xml:space="preserve"> their health and well-being.</w:t>
      </w:r>
      <w:bookmarkEnd w:id="4"/>
      <w:r>
        <w:rPr>
          <w:color w:val="auto"/>
        </w:rPr>
        <w:t xml:space="preserve"> Management and staff demonstrated a shared understanding of consumers’ individual needs and preferences. </w:t>
      </w:r>
    </w:p>
    <w:p w14:paraId="658A5793" w14:textId="07F9125D" w:rsidR="00837063" w:rsidRDefault="00837063" w:rsidP="00C115C0">
      <w:pPr>
        <w:pStyle w:val="CommentText"/>
        <w:rPr>
          <w:rFonts w:cs="Arial"/>
          <w:color w:val="auto"/>
        </w:rPr>
      </w:pPr>
      <w:r>
        <w:rPr>
          <w:rFonts w:cs="Arial"/>
          <w:color w:val="auto"/>
        </w:rPr>
        <w:t xml:space="preserve">Care planning documentation </w:t>
      </w:r>
      <w:r w:rsidR="0059205C">
        <w:rPr>
          <w:rFonts w:cs="Arial"/>
          <w:color w:val="auto"/>
        </w:rPr>
        <w:t>showed</w:t>
      </w:r>
      <w:r>
        <w:rPr>
          <w:rFonts w:cs="Arial"/>
          <w:color w:val="auto"/>
        </w:rPr>
        <w:t xml:space="preserve"> </w:t>
      </w:r>
      <w:r w:rsidR="0059205C">
        <w:rPr>
          <w:rFonts w:cs="Arial"/>
          <w:color w:val="auto"/>
        </w:rPr>
        <w:t>staff</w:t>
      </w:r>
      <w:r>
        <w:rPr>
          <w:rFonts w:cs="Arial"/>
          <w:color w:val="auto"/>
        </w:rPr>
        <w:t xml:space="preserve"> identifi</w:t>
      </w:r>
      <w:r w:rsidR="0059205C">
        <w:rPr>
          <w:rFonts w:cs="Arial"/>
          <w:color w:val="auto"/>
        </w:rPr>
        <w:t>ed</w:t>
      </w:r>
      <w:r>
        <w:rPr>
          <w:rFonts w:cs="Arial"/>
          <w:color w:val="auto"/>
        </w:rPr>
        <w:t xml:space="preserve"> high impact or high prevalence risks and these risks were effectively management by the service. Management and staff described the risks associated with the care of consumers and the strategies in place to </w:t>
      </w:r>
      <w:r w:rsidR="00DF58FA">
        <w:rPr>
          <w:rFonts w:cs="Arial"/>
          <w:color w:val="auto"/>
        </w:rPr>
        <w:t>mitigate</w:t>
      </w:r>
      <w:r>
        <w:rPr>
          <w:rFonts w:cs="Arial"/>
          <w:color w:val="auto"/>
        </w:rPr>
        <w:t xml:space="preserve"> these risks.</w:t>
      </w:r>
    </w:p>
    <w:p w14:paraId="6A21BEE0" w14:textId="02910E02" w:rsidR="00837063" w:rsidRDefault="00271910" w:rsidP="00C115C0">
      <w:pPr>
        <w:pStyle w:val="CommentText"/>
        <w:rPr>
          <w:rFonts w:eastAsia="Calibri"/>
          <w:color w:val="auto"/>
        </w:rPr>
      </w:pPr>
      <w:r w:rsidRPr="009A5F74">
        <w:rPr>
          <w:rFonts w:cs="Arial"/>
        </w:rPr>
        <w:t xml:space="preserve">Staff described the way care </w:t>
      </w:r>
      <w:r w:rsidR="0059205C">
        <w:rPr>
          <w:rFonts w:cs="Arial"/>
        </w:rPr>
        <w:t>wa</w:t>
      </w:r>
      <w:r w:rsidRPr="009A5F74">
        <w:rPr>
          <w:rFonts w:cs="Arial"/>
        </w:rPr>
        <w:t xml:space="preserve">s provided to consumers </w:t>
      </w:r>
      <w:r w:rsidR="0059205C">
        <w:rPr>
          <w:rFonts w:cs="Arial"/>
        </w:rPr>
        <w:t>who</w:t>
      </w:r>
      <w:r w:rsidRPr="009A5F74">
        <w:rPr>
          <w:rFonts w:cs="Arial"/>
        </w:rPr>
        <w:t xml:space="preserve"> </w:t>
      </w:r>
      <w:r w:rsidR="0059205C">
        <w:rPr>
          <w:rFonts w:cs="Arial"/>
        </w:rPr>
        <w:t>we</w:t>
      </w:r>
      <w:r w:rsidRPr="009A5F74">
        <w:rPr>
          <w:rFonts w:cs="Arial"/>
        </w:rPr>
        <w:t xml:space="preserve">re </w:t>
      </w:r>
      <w:proofErr w:type="gramStart"/>
      <w:r w:rsidRPr="009A5F74">
        <w:rPr>
          <w:rFonts w:cs="Arial"/>
        </w:rPr>
        <w:t>palliating</w:t>
      </w:r>
      <w:proofErr w:type="gramEnd"/>
      <w:r w:rsidRPr="009A5F74">
        <w:rPr>
          <w:rFonts w:cs="Arial"/>
        </w:rPr>
        <w:t xml:space="preserve"> and practical ways staff ensure</w:t>
      </w:r>
      <w:r w:rsidR="0059205C">
        <w:rPr>
          <w:rFonts w:cs="Arial"/>
        </w:rPr>
        <w:t>d</w:t>
      </w:r>
      <w:r w:rsidRPr="009A5F74">
        <w:rPr>
          <w:rFonts w:cs="Arial"/>
        </w:rPr>
        <w:t xml:space="preserve"> the comfort of consumers.</w:t>
      </w:r>
      <w:r>
        <w:rPr>
          <w:rFonts w:cs="Arial"/>
        </w:rPr>
        <w:t xml:space="preserve"> </w:t>
      </w:r>
      <w:r>
        <w:rPr>
          <w:rFonts w:eastAsia="Calibri"/>
          <w:color w:val="auto"/>
        </w:rPr>
        <w:t>The Assessment Team noted policies and procedures in place to guide practices for end</w:t>
      </w:r>
      <w:r w:rsidR="0059205C">
        <w:rPr>
          <w:rFonts w:eastAsia="Calibri"/>
          <w:color w:val="auto"/>
        </w:rPr>
        <w:t>-</w:t>
      </w:r>
      <w:r>
        <w:rPr>
          <w:rFonts w:eastAsia="Calibri"/>
          <w:color w:val="auto"/>
        </w:rPr>
        <w:t>of</w:t>
      </w:r>
      <w:r w:rsidR="0059205C">
        <w:rPr>
          <w:rFonts w:eastAsia="Calibri"/>
          <w:color w:val="auto"/>
        </w:rPr>
        <w:t>-</w:t>
      </w:r>
      <w:r>
        <w:rPr>
          <w:rFonts w:eastAsia="Calibri"/>
          <w:color w:val="auto"/>
        </w:rPr>
        <w:t>life care.</w:t>
      </w:r>
    </w:p>
    <w:p w14:paraId="5875941A" w14:textId="3D054F5A" w:rsidR="00131AA6" w:rsidRDefault="00131AA6" w:rsidP="00C115C0">
      <w:pPr>
        <w:pStyle w:val="CommentText"/>
      </w:pPr>
      <w:bookmarkStart w:id="6" w:name="_Hlk111730318"/>
      <w:r>
        <w:lastRenderedPageBreak/>
        <w:t>Deterioration or changes in consumers</w:t>
      </w:r>
      <w:r w:rsidR="0059205C">
        <w:t>’</w:t>
      </w:r>
      <w:r>
        <w:t xml:space="preserve"> health </w:t>
      </w:r>
      <w:r w:rsidR="0059205C">
        <w:t>were</w:t>
      </w:r>
      <w:r>
        <w:t xml:space="preserve"> recognised and responded to in a timely manner, as confirmed by care planning documents reviewed by the Assessment Team.</w:t>
      </w:r>
      <w:bookmarkEnd w:id="6"/>
      <w:r>
        <w:t xml:space="preserve"> Management and staff articulated the process for identifying and reporting changes </w:t>
      </w:r>
      <w:r w:rsidR="0059205C">
        <w:t xml:space="preserve">to, </w:t>
      </w:r>
      <w:r>
        <w:t>and deterioration in</w:t>
      </w:r>
      <w:r w:rsidR="0059205C">
        <w:t>,</w:t>
      </w:r>
      <w:r>
        <w:t xml:space="preserve"> consumers</w:t>
      </w:r>
      <w:r w:rsidR="0059205C">
        <w:t>’</w:t>
      </w:r>
      <w:r>
        <w:t xml:space="preserve"> condition</w:t>
      </w:r>
      <w:r w:rsidR="0059205C">
        <w:t>s</w:t>
      </w:r>
      <w:r>
        <w:t xml:space="preserve">. </w:t>
      </w:r>
    </w:p>
    <w:p w14:paraId="4DF63D0E" w14:textId="5ED2DCCA" w:rsidR="00184D65" w:rsidRDefault="00131AA6" w:rsidP="00C115C0">
      <w:pPr>
        <w:pStyle w:val="CommentText"/>
      </w:pPr>
      <w:r>
        <w:t xml:space="preserve">Consumers and representatives were confident their </w:t>
      </w:r>
      <w:r w:rsidRPr="2129E99C">
        <w:t>care needs and preferences were well documented and effectively communicated between staff and other service providers</w:t>
      </w:r>
      <w:r>
        <w:t xml:space="preserve">. Staff described how information relating to the consumer’s </w:t>
      </w:r>
      <w:r w:rsidRPr="2129E99C">
        <w:t xml:space="preserve">condition, needs and preferences </w:t>
      </w:r>
      <w:r w:rsidR="0059205C">
        <w:t>wa</w:t>
      </w:r>
      <w:r w:rsidRPr="2129E99C">
        <w:t>s documented in the</w:t>
      </w:r>
      <w:r>
        <w:t xml:space="preserve"> service’s electronic care management system and communicated where responsibility for care </w:t>
      </w:r>
      <w:r w:rsidR="0059205C">
        <w:t>wa</w:t>
      </w:r>
      <w:r>
        <w:t>s shared.</w:t>
      </w:r>
    </w:p>
    <w:p w14:paraId="7AA1FFA4" w14:textId="12D97B6E" w:rsidR="00131AA6" w:rsidRDefault="00131AA6" w:rsidP="00C115C0">
      <w:pPr>
        <w:pStyle w:val="CommentText"/>
        <w:rPr>
          <w:rFonts w:eastAsia="Calibri"/>
          <w:color w:val="auto"/>
        </w:rPr>
      </w:pPr>
      <w:r>
        <w:rPr>
          <w:rFonts w:eastAsia="Calibri"/>
          <w:color w:val="auto"/>
        </w:rPr>
        <w:t xml:space="preserve">Care planning documentation </w:t>
      </w:r>
      <w:r w:rsidR="0059205C">
        <w:rPr>
          <w:rFonts w:eastAsia="Calibri"/>
          <w:color w:val="auto"/>
        </w:rPr>
        <w:t>showed</w:t>
      </w:r>
      <w:r>
        <w:rPr>
          <w:rFonts w:eastAsia="Calibri"/>
          <w:color w:val="auto"/>
        </w:rPr>
        <w:t xml:space="preserve"> timely referrals to medical officers, allied health therapists and other providers of care and services. Management and staff described the process for the referral of consumers to other health professionals and how this informed care and services provided for consumers.</w:t>
      </w:r>
    </w:p>
    <w:p w14:paraId="6D75A702" w14:textId="77777777" w:rsidR="0059205C" w:rsidRDefault="00131AA6" w:rsidP="00C115C0">
      <w:pPr>
        <w:pStyle w:val="CommentText"/>
      </w:pPr>
      <w:r>
        <w:t xml:space="preserve">Staff described their role in the event of an outbreak as well as the antimicrobial stewardship process and the strategies in place to minimise the unnecessary use of antibiotics. </w:t>
      </w:r>
    </w:p>
    <w:p w14:paraId="585FC4DF" w14:textId="094C7520" w:rsidR="00131AA6" w:rsidRDefault="00131AA6" w:rsidP="00C115C0">
      <w:pPr>
        <w:pStyle w:val="CommentText"/>
      </w:pPr>
      <w:r w:rsidRPr="2129E99C">
        <w:t xml:space="preserve">Management </w:t>
      </w:r>
      <w:r>
        <w:t xml:space="preserve">advised </w:t>
      </w:r>
      <w:r w:rsidRPr="2129E99C">
        <w:t xml:space="preserve">antibiotic usage obtained from pharmacy reports and infection forms was reviewed monthly </w:t>
      </w:r>
      <w:r w:rsidR="0059205C">
        <w:t xml:space="preserve">by </w:t>
      </w:r>
      <w:r>
        <w:t>the Medication Advisory Committee.</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5"/>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417227BB"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53BBC4B6" w:rsidR="003474C3" w:rsidRPr="00131AA6" w:rsidRDefault="007209A1" w:rsidP="003474C3">
      <w:pPr>
        <w:pStyle w:val="Heading2"/>
        <w:spacing w:before="120" w:after="120" w:line="22" w:lineRule="atLeast"/>
        <w:rPr>
          <w:rFonts w:ascii="Arial" w:hAnsi="Arial" w:cs="Arial"/>
        </w:rPr>
      </w:pPr>
      <w:r w:rsidRPr="00C55C8E">
        <w:rPr>
          <w:rFonts w:ascii="Arial" w:hAnsi="Arial" w:cs="Arial"/>
        </w:rPr>
        <w:t>Findings</w:t>
      </w:r>
    </w:p>
    <w:p w14:paraId="3B1FEDA2" w14:textId="4CFE2196" w:rsidR="00131AA6" w:rsidRDefault="00131AA6" w:rsidP="00131AA6">
      <w:r w:rsidRPr="3CFA0BE4">
        <w:t>Consumers and representatives felt the service support</w:t>
      </w:r>
      <w:r w:rsidR="004C450B">
        <w:t>ed</w:t>
      </w:r>
      <w:r w:rsidRPr="3CFA0BE4">
        <w:t xml:space="preserve"> their daily living needs, goals and preferences</w:t>
      </w:r>
      <w:r w:rsidR="004C450B">
        <w:t>,</w:t>
      </w:r>
      <w:r w:rsidRPr="3CFA0BE4">
        <w:t xml:space="preserve"> which supported their independence, well-being and quality of life</w:t>
      </w:r>
      <w:r>
        <w:t xml:space="preserve">. </w:t>
      </w:r>
      <w:bookmarkStart w:id="7" w:name="_Hlk108788980"/>
      <w:r>
        <w:t>Staff demonstrated a clear understanding of the needs, goals and preferences of consumers</w:t>
      </w:r>
      <w:bookmarkEnd w:id="7"/>
      <w:r>
        <w:t xml:space="preserve">; this information was consistent with care planning documentation. </w:t>
      </w:r>
    </w:p>
    <w:p w14:paraId="1312D79F" w14:textId="5EF383C5" w:rsidR="00647F4D" w:rsidRDefault="00131AA6" w:rsidP="00131AA6">
      <w:pPr>
        <w:rPr>
          <w:rFonts w:eastAsia="Calibri"/>
          <w:color w:val="auto"/>
        </w:rPr>
      </w:pPr>
      <w:r w:rsidRPr="00131AA6">
        <w:rPr>
          <w:rFonts w:cs="Arial"/>
          <w:color w:val="auto"/>
        </w:rPr>
        <w:t xml:space="preserve">Consumers </w:t>
      </w:r>
      <w:r w:rsidR="00E47204">
        <w:t>advised</w:t>
      </w:r>
      <w:r>
        <w:t xml:space="preserve"> the</w:t>
      </w:r>
      <w:r w:rsidRPr="00D022F3">
        <w:rPr>
          <w:rFonts w:eastAsia="Calibri"/>
          <w:color w:val="auto"/>
        </w:rPr>
        <w:t xml:space="preserve"> </w:t>
      </w:r>
      <w:r w:rsidRPr="00E70941">
        <w:rPr>
          <w:rFonts w:eastAsia="Calibri"/>
          <w:color w:val="auto"/>
        </w:rPr>
        <w:t>service provide</w:t>
      </w:r>
      <w:r w:rsidR="00E47204">
        <w:rPr>
          <w:rFonts w:eastAsia="Calibri"/>
          <w:color w:val="auto"/>
        </w:rPr>
        <w:t>d</w:t>
      </w:r>
      <w:r w:rsidRPr="00E70941">
        <w:rPr>
          <w:rFonts w:eastAsia="Calibri"/>
          <w:color w:val="auto"/>
        </w:rPr>
        <w:t xml:space="preserve"> support</w:t>
      </w:r>
      <w:r w:rsidR="00E47204">
        <w:rPr>
          <w:rFonts w:eastAsia="Calibri"/>
          <w:color w:val="auto"/>
        </w:rPr>
        <w:t>s</w:t>
      </w:r>
      <w:r w:rsidRPr="00E70941">
        <w:rPr>
          <w:rFonts w:eastAsia="Calibri"/>
          <w:color w:val="auto"/>
        </w:rPr>
        <w:t xml:space="preserve"> for daily living </w:t>
      </w:r>
      <w:r w:rsidR="00E47204">
        <w:rPr>
          <w:rFonts w:eastAsia="Calibri"/>
          <w:color w:val="auto"/>
        </w:rPr>
        <w:t>which</w:t>
      </w:r>
      <w:r>
        <w:rPr>
          <w:rFonts w:eastAsia="Calibri"/>
          <w:color w:val="auto"/>
        </w:rPr>
        <w:t xml:space="preserve"> promote</w:t>
      </w:r>
      <w:r w:rsidR="00E47204">
        <w:rPr>
          <w:rFonts w:eastAsia="Calibri"/>
          <w:color w:val="auto"/>
        </w:rPr>
        <w:t>d</w:t>
      </w:r>
      <w:r>
        <w:rPr>
          <w:rFonts w:eastAsia="Calibri"/>
          <w:color w:val="auto"/>
        </w:rPr>
        <w:t xml:space="preserve"> the</w:t>
      </w:r>
      <w:r w:rsidR="00647F4D">
        <w:rPr>
          <w:rFonts w:eastAsia="Calibri"/>
          <w:color w:val="auto"/>
        </w:rPr>
        <w:t>ir</w:t>
      </w:r>
      <w:r>
        <w:rPr>
          <w:rFonts w:eastAsia="Calibri"/>
          <w:color w:val="auto"/>
        </w:rPr>
        <w:t xml:space="preserve"> </w:t>
      </w:r>
      <w:r w:rsidRPr="00E70941">
        <w:rPr>
          <w:rFonts w:eastAsia="Calibri"/>
          <w:color w:val="auto"/>
        </w:rPr>
        <w:t>emotional, spiritual and psychological well-being</w:t>
      </w:r>
      <w:r w:rsidR="00647F4D">
        <w:rPr>
          <w:rFonts w:eastAsia="Calibri"/>
          <w:color w:val="auto"/>
        </w:rPr>
        <w:t>. Care planning documentation identified individualised support strategies for consumers.</w:t>
      </w:r>
    </w:p>
    <w:p w14:paraId="74F2CB3B" w14:textId="15D42BB5" w:rsidR="00647F4D" w:rsidRDefault="00647F4D" w:rsidP="00131AA6">
      <w:pPr>
        <w:rPr>
          <w:bCs/>
          <w:szCs w:val="22"/>
        </w:rPr>
      </w:pPr>
      <w:bookmarkStart w:id="8"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w:t>
      </w:r>
      <w:r w:rsidR="00E47204">
        <w:rPr>
          <w:rFonts w:eastAsia="Calibri"/>
          <w:noProof/>
          <w:color w:val="auto"/>
        </w:rPr>
        <w:t>ies</w:t>
      </w:r>
      <w:r w:rsidR="00DF58FA">
        <w:rPr>
          <w:rFonts w:eastAsia="Calibri"/>
          <w:noProof/>
          <w:color w:val="auto"/>
        </w:rPr>
        <w:t xml:space="preserve">, </w:t>
      </w:r>
      <w:r w:rsidR="00E47204">
        <w:rPr>
          <w:rFonts w:eastAsia="Calibri"/>
          <w:noProof/>
          <w:color w:val="auto"/>
        </w:rPr>
        <w:t xml:space="preserve">both </w:t>
      </w:r>
      <w:r w:rsidRPr="000B721F">
        <w:rPr>
          <w:rFonts w:eastAsia="Calibri"/>
          <w:noProof/>
          <w:color w:val="auto"/>
        </w:rPr>
        <w:t>within and outside of the organisation's service environment, have social and personal relationships and do things of interest to them.</w:t>
      </w:r>
      <w:bookmarkEnd w:id="8"/>
      <w:r>
        <w:rPr>
          <w:rFonts w:eastAsia="Calibri"/>
          <w:noProof/>
          <w:color w:val="auto"/>
        </w:rPr>
        <w:t xml:space="preserve"> Staff </w:t>
      </w:r>
      <w:r w:rsidRPr="00692BDD">
        <w:rPr>
          <w:bCs/>
          <w:szCs w:val="22"/>
        </w:rPr>
        <w:t xml:space="preserve">provided examples </w:t>
      </w:r>
      <w:r>
        <w:rPr>
          <w:bCs/>
          <w:szCs w:val="22"/>
        </w:rPr>
        <w:t xml:space="preserve">of activities </w:t>
      </w:r>
      <w:r w:rsidR="00E47204">
        <w:rPr>
          <w:bCs/>
          <w:szCs w:val="22"/>
        </w:rPr>
        <w:t>run by the service</w:t>
      </w:r>
      <w:r>
        <w:rPr>
          <w:bCs/>
          <w:szCs w:val="22"/>
        </w:rPr>
        <w:t xml:space="preserve"> which </w:t>
      </w:r>
      <w:r w:rsidR="00E47204">
        <w:rPr>
          <w:bCs/>
          <w:szCs w:val="22"/>
        </w:rPr>
        <w:t>we</w:t>
      </w:r>
      <w:r>
        <w:rPr>
          <w:bCs/>
          <w:szCs w:val="22"/>
        </w:rPr>
        <w:t>re of interest to consumers, such as bus trips, cultural celebrations, church services and word games</w:t>
      </w:r>
      <w:r w:rsidRPr="00692BDD">
        <w:rPr>
          <w:bCs/>
          <w:szCs w:val="22"/>
        </w:rPr>
        <w:t>.</w:t>
      </w:r>
    </w:p>
    <w:p w14:paraId="7C64690C" w14:textId="21CB77FC" w:rsidR="001C2227" w:rsidRDefault="001C2227" w:rsidP="001C2227">
      <w:pPr>
        <w:spacing w:before="60" w:after="60"/>
        <w:rPr>
          <w:bCs/>
          <w:szCs w:val="22"/>
        </w:rPr>
      </w:pPr>
      <w:r w:rsidRPr="0053295D">
        <w:rPr>
          <w:bCs/>
          <w:szCs w:val="22"/>
        </w:rPr>
        <w:t>The service ha</w:t>
      </w:r>
      <w:r w:rsidR="00E47204">
        <w:rPr>
          <w:bCs/>
          <w:szCs w:val="22"/>
        </w:rPr>
        <w:t>d</w:t>
      </w:r>
      <w:r w:rsidRPr="0053295D">
        <w:rPr>
          <w:bCs/>
          <w:szCs w:val="22"/>
        </w:rPr>
        <w:t xml:space="preserve"> processes and systems in place for identifying and recording each consumer’s condition, needs and preferences, including when the</w:t>
      </w:r>
      <w:r w:rsidR="00E47204">
        <w:rPr>
          <w:bCs/>
          <w:szCs w:val="22"/>
        </w:rPr>
        <w:t xml:space="preserve"> consumer’s condition</w:t>
      </w:r>
      <w:r w:rsidRPr="0053295D">
        <w:rPr>
          <w:bCs/>
          <w:szCs w:val="22"/>
        </w:rPr>
        <w:t xml:space="preserve"> change</w:t>
      </w:r>
      <w:r w:rsidR="00E47204">
        <w:rPr>
          <w:bCs/>
          <w:szCs w:val="22"/>
        </w:rPr>
        <w:t>d</w:t>
      </w:r>
      <w:r w:rsidRPr="0053295D">
        <w:rPr>
          <w:bCs/>
          <w:szCs w:val="22"/>
        </w:rPr>
        <w:t>.</w:t>
      </w:r>
      <w:r w:rsidR="00E47204">
        <w:rPr>
          <w:bCs/>
          <w:szCs w:val="22"/>
        </w:rPr>
        <w:t xml:space="preserve"> </w:t>
      </w:r>
      <w:r w:rsidR="00F63344">
        <w:rPr>
          <w:bCs/>
          <w:szCs w:val="22"/>
        </w:rPr>
        <w:lastRenderedPageBreak/>
        <w:t>Consumers advised the service provide</w:t>
      </w:r>
      <w:r w:rsidR="00E47204">
        <w:rPr>
          <w:bCs/>
          <w:szCs w:val="22"/>
        </w:rPr>
        <w:t>d</w:t>
      </w:r>
      <w:r w:rsidR="00F63344">
        <w:rPr>
          <w:bCs/>
          <w:szCs w:val="22"/>
        </w:rPr>
        <w:t xml:space="preserve"> appropriate and consistent care and consumers d</w:t>
      </w:r>
      <w:r w:rsidR="00E47204">
        <w:rPr>
          <w:bCs/>
          <w:szCs w:val="22"/>
        </w:rPr>
        <w:t xml:space="preserve">id </w:t>
      </w:r>
      <w:r w:rsidR="00F63344">
        <w:rPr>
          <w:bCs/>
          <w:szCs w:val="22"/>
        </w:rPr>
        <w:t>not have to repeatedly explain their care preferences to staff.</w:t>
      </w:r>
    </w:p>
    <w:p w14:paraId="4FC5D4D2" w14:textId="29B2937D" w:rsidR="00F63344" w:rsidRPr="00F63344" w:rsidRDefault="00F63344" w:rsidP="00F63344">
      <w:r w:rsidRPr="00F63344">
        <w:t>Care planning documentation</w:t>
      </w:r>
      <w:r w:rsidR="00E47204">
        <w:t xml:space="preserve"> showed</w:t>
      </w:r>
      <w:r w:rsidRPr="00F63344">
        <w:t xml:space="preserve"> the service work</w:t>
      </w:r>
      <w:r w:rsidR="00E47204">
        <w:t>ed</w:t>
      </w:r>
      <w:r w:rsidRPr="00F63344">
        <w:t xml:space="preserve"> with external providers of care to support the diverse needs of consumers. Staff provided examples of consumers being referred to other providers of care and services.</w:t>
      </w:r>
    </w:p>
    <w:p w14:paraId="2DEA8E25" w14:textId="7BF23E3C" w:rsidR="00F63344" w:rsidRPr="00F63344" w:rsidRDefault="00F63344" w:rsidP="00F63344">
      <w:r w:rsidRPr="00F63344">
        <w:t>Consumers provided positive feedback regarding the quality and quantity of the meals provided by the service. The service ha</w:t>
      </w:r>
      <w:r w:rsidR="00E47204">
        <w:t>d</w:t>
      </w:r>
      <w:r w:rsidRPr="00F63344">
        <w:t xml:space="preserve"> processes and systems in place </w:t>
      </w:r>
      <w:r w:rsidR="00E47204">
        <w:t>which</w:t>
      </w:r>
      <w:r w:rsidRPr="00F63344">
        <w:t xml:space="preserve"> ensure</w:t>
      </w:r>
      <w:r w:rsidR="00E47204">
        <w:t>d</w:t>
      </w:r>
      <w:r w:rsidRPr="00F63344">
        <w:t xml:space="preserve"> consumers </w:t>
      </w:r>
      <w:r w:rsidR="00E47204">
        <w:t>we</w:t>
      </w:r>
      <w:r w:rsidRPr="00F63344">
        <w:t>re able to provide input for proposed seasonal menu</w:t>
      </w:r>
      <w:r w:rsidR="00E47204">
        <w:t>s</w:t>
      </w:r>
      <w:r w:rsidRPr="00F63344">
        <w:t xml:space="preserve"> and c</w:t>
      </w:r>
      <w:r w:rsidR="00E47204">
        <w:t>ould</w:t>
      </w:r>
      <w:r w:rsidRPr="00F63344">
        <w:t xml:space="preserve"> provide feedback on the variety, </w:t>
      </w:r>
      <w:proofErr w:type="gramStart"/>
      <w:r w:rsidRPr="00F63344">
        <w:t>quality</w:t>
      </w:r>
      <w:proofErr w:type="gramEnd"/>
      <w:r w:rsidRPr="00F63344">
        <w:t xml:space="preserve"> and quantity of meals as well as the dining experience as a whole.</w:t>
      </w:r>
    </w:p>
    <w:p w14:paraId="73B3AF0A" w14:textId="73BB7A0D" w:rsidR="00F63344" w:rsidRPr="00F63344" w:rsidRDefault="00F63344" w:rsidP="00F63344">
      <w:r>
        <w:t xml:space="preserve">Staff advised that equipment </w:t>
      </w:r>
      <w:r w:rsidR="00E47204">
        <w:t>wa</w:t>
      </w:r>
      <w:r>
        <w:t xml:space="preserve">s regularly maintained and described the process for raising and reporting faulty equipment to the maintenance team. A review of maintenance documentation </w:t>
      </w:r>
      <w:r w:rsidR="00E47204">
        <w:t xml:space="preserve">showed preventative maintenance </w:t>
      </w:r>
      <w:r>
        <w:t>occurre</w:t>
      </w:r>
      <w:r w:rsidR="00E47204">
        <w:t xml:space="preserve">d promptly and staff carried out routine maintenance regularly. </w:t>
      </w:r>
      <w:r>
        <w:t xml:space="preserve"> </w:t>
      </w:r>
    </w:p>
    <w:p w14:paraId="373A651B" w14:textId="54E6AD2D" w:rsidR="00E206F2" w:rsidRPr="00C55C8E" w:rsidRDefault="003C3B5A" w:rsidP="00992730">
      <w:pPr>
        <w:pStyle w:val="Heading1"/>
        <w:spacing w:before="120" w:after="240" w:line="22" w:lineRule="atLeast"/>
        <w:rPr>
          <w:rFonts w:ascii="Arial" w:hAnsi="Arial" w:cs="Arial"/>
        </w:rPr>
      </w:pPr>
      <w:r w:rsidRPr="00131AA6">
        <w:rPr>
          <w:rFonts w:ascii="Arial" w:hAnsi="Arial" w:cs="Arial"/>
          <w:color w:val="auto"/>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3B7F4B5"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30E812EE" w:rsidR="003474C3" w:rsidRDefault="00E87C71" w:rsidP="00EC368A">
      <w:pPr>
        <w:rPr>
          <w:rFonts w:cs="Arial"/>
          <w:color w:val="auto"/>
        </w:rPr>
      </w:pPr>
      <w:r>
        <w:rPr>
          <w:rFonts w:cs="Arial"/>
          <w:color w:val="auto"/>
        </w:rPr>
        <w:t xml:space="preserve">Consumers felt at home within the service and stated they enjoyed living at the service. </w:t>
      </w:r>
      <w:r w:rsidR="009037AC">
        <w:rPr>
          <w:rFonts w:cs="Arial"/>
          <w:color w:val="auto"/>
        </w:rPr>
        <w:t xml:space="preserve">The Assessment Team observed </w:t>
      </w:r>
      <w:r w:rsidR="001B0E66">
        <w:rPr>
          <w:rFonts w:cs="Arial"/>
          <w:color w:val="auto"/>
        </w:rPr>
        <w:t xml:space="preserve">the environment was </w:t>
      </w:r>
      <w:r w:rsidR="009037AC">
        <w:rPr>
          <w:rFonts w:cs="Arial"/>
          <w:color w:val="auto"/>
        </w:rPr>
        <w:t xml:space="preserve">clean and welcoming with supports in place to assist consumers with cognitive impairments. </w:t>
      </w:r>
    </w:p>
    <w:p w14:paraId="2830CFA5" w14:textId="02BB9E0F" w:rsidR="009037AC" w:rsidRDefault="009037AC" w:rsidP="00EC368A">
      <w:pPr>
        <w:rPr>
          <w:color w:val="auto"/>
        </w:rPr>
      </w:pPr>
      <w:r>
        <w:rPr>
          <w:rFonts w:cs="Arial"/>
          <w:color w:val="auto"/>
        </w:rPr>
        <w:t xml:space="preserve">Maintenance staff described </w:t>
      </w:r>
      <w:r w:rsidRPr="007F0DA2">
        <w:rPr>
          <w:color w:val="auto"/>
          <w:szCs w:val="22"/>
        </w:rPr>
        <w:t>the service's reactive and preventive maintenance schedules</w:t>
      </w:r>
      <w:r w:rsidR="001B0E66">
        <w:rPr>
          <w:color w:val="auto"/>
          <w:szCs w:val="22"/>
        </w:rPr>
        <w:t>,</w:t>
      </w:r>
      <w:r>
        <w:rPr>
          <w:color w:val="auto"/>
          <w:szCs w:val="22"/>
        </w:rPr>
        <w:t xml:space="preserve"> which included</w:t>
      </w:r>
      <w:r w:rsidRPr="00141A27">
        <w:rPr>
          <w:rFonts w:eastAsia="Arial"/>
          <w:lang w:val="en-GB"/>
        </w:rPr>
        <w:t xml:space="preserve"> a preventative maintenance log</w:t>
      </w:r>
      <w:r>
        <w:rPr>
          <w:rFonts w:eastAsia="Arial"/>
          <w:lang w:val="en-GB"/>
        </w:rPr>
        <w:t>,</w:t>
      </w:r>
      <w:r w:rsidRPr="00141A27">
        <w:rPr>
          <w:rFonts w:eastAsia="Arial"/>
          <w:lang w:val="en-GB"/>
        </w:rPr>
        <w:t xml:space="preserve"> </w:t>
      </w:r>
      <w:r w:rsidR="001B0E66">
        <w:rPr>
          <w:rFonts w:eastAsia="Arial"/>
          <w:lang w:val="en-GB"/>
        </w:rPr>
        <w:t>which</w:t>
      </w:r>
      <w:r w:rsidRPr="00141A27">
        <w:rPr>
          <w:rFonts w:eastAsia="Arial"/>
          <w:lang w:val="en-GB"/>
        </w:rPr>
        <w:t xml:space="preserve"> ensure</w:t>
      </w:r>
      <w:r w:rsidR="001B0E66">
        <w:rPr>
          <w:rFonts w:eastAsia="Arial"/>
          <w:lang w:val="en-GB"/>
        </w:rPr>
        <w:t>d</w:t>
      </w:r>
      <w:r>
        <w:rPr>
          <w:rFonts w:eastAsia="Arial"/>
          <w:lang w:val="en-GB"/>
        </w:rPr>
        <w:t xml:space="preserve"> formal and informal feedback </w:t>
      </w:r>
      <w:r w:rsidR="001B0E66">
        <w:rPr>
          <w:rFonts w:eastAsia="Arial"/>
          <w:lang w:val="en-GB"/>
        </w:rPr>
        <w:t>wa</w:t>
      </w:r>
      <w:r>
        <w:rPr>
          <w:rFonts w:eastAsia="Arial"/>
          <w:lang w:val="en-GB"/>
        </w:rPr>
        <w:t>s captured with regards to</w:t>
      </w:r>
      <w:r w:rsidRPr="00141A27">
        <w:rPr>
          <w:rFonts w:eastAsia="Arial"/>
          <w:lang w:val="en-GB"/>
        </w:rPr>
        <w:t xml:space="preserve"> furniture, fittings and equipment safe</w:t>
      </w:r>
      <w:r>
        <w:rPr>
          <w:rFonts w:eastAsia="Arial"/>
          <w:lang w:val="en-GB"/>
        </w:rPr>
        <w:t>ty,</w:t>
      </w:r>
      <w:r w:rsidRPr="00141A27">
        <w:rPr>
          <w:rFonts w:eastAsia="Arial"/>
          <w:lang w:val="en-GB"/>
        </w:rPr>
        <w:t xml:space="preserve"> clean</w:t>
      </w:r>
      <w:r>
        <w:rPr>
          <w:rFonts w:eastAsia="Arial"/>
          <w:lang w:val="en-GB"/>
        </w:rPr>
        <w:t>liness</w:t>
      </w:r>
      <w:r w:rsidRPr="00141A27">
        <w:rPr>
          <w:rFonts w:eastAsia="Arial"/>
          <w:lang w:val="en-GB"/>
        </w:rPr>
        <w:t xml:space="preserve"> and </w:t>
      </w:r>
      <w:r>
        <w:rPr>
          <w:rFonts w:eastAsia="Arial"/>
          <w:lang w:val="en-GB"/>
        </w:rPr>
        <w:t xml:space="preserve">repair. The Assessment Team observed the service </w:t>
      </w:r>
      <w:r w:rsidR="001B0E66">
        <w:rPr>
          <w:rFonts w:eastAsia="Arial"/>
          <w:lang w:val="en-GB"/>
        </w:rPr>
        <w:t>was</w:t>
      </w:r>
      <w:r>
        <w:rPr>
          <w:color w:val="auto"/>
        </w:rPr>
        <w:t xml:space="preserve"> safe, clean, well maintained and comfortable and consumers were able to move freely both indoors and outdoors.</w:t>
      </w:r>
    </w:p>
    <w:p w14:paraId="112AD653" w14:textId="3BC9555D" w:rsidR="009037AC" w:rsidRPr="003474C3" w:rsidRDefault="00381ED2" w:rsidP="00EC368A">
      <w:pPr>
        <w:rPr>
          <w:rFonts w:cs="Arial"/>
          <w:color w:val="auto"/>
        </w:rPr>
      </w:pPr>
      <w:r>
        <w:t xml:space="preserve">The Assessment Team observed that the furniture, fittings and equipment </w:t>
      </w:r>
      <w:r w:rsidR="001B0E66">
        <w:t>were</w:t>
      </w:r>
      <w:r>
        <w:t xml:space="preserve"> kept clean</w:t>
      </w:r>
      <w:r w:rsidR="001B0E66">
        <w:t xml:space="preserve"> and were</w:t>
      </w:r>
      <w:r>
        <w:t xml:space="preserve"> safe and suitable for use, </w:t>
      </w:r>
      <w:r w:rsidR="001B0E66">
        <w:t xml:space="preserve">and </w:t>
      </w:r>
      <w:r>
        <w:t>these observations were consistent with consumer and representative feedback. Staff advised they ha</w:t>
      </w:r>
      <w:r w:rsidR="001B0E66">
        <w:t>d</w:t>
      </w:r>
      <w:r>
        <w:t xml:space="preserve"> access to equipment and resources</w:t>
      </w:r>
      <w:r w:rsidR="001B0E66">
        <w:t xml:space="preserve"> which</w:t>
      </w:r>
      <w:r>
        <w:t xml:space="preserve"> met</w:t>
      </w:r>
      <w:r w:rsidR="001B0E66">
        <w:t xml:space="preserve"> consumers’</w:t>
      </w:r>
      <w:r>
        <w:t xml:space="preserve"> needs.</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476A4053" w:rsidR="00532C52"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7324A278" w:rsidR="003474C3" w:rsidRDefault="00F24FF6" w:rsidP="00EC368A">
      <w:r>
        <w:rPr>
          <w:rFonts w:cs="Arial"/>
          <w:color w:val="auto"/>
        </w:rPr>
        <w:t xml:space="preserve">Consumers and representatives were aware of and felt supported to provide feedback and make complaints. </w:t>
      </w:r>
      <w:r w:rsidRPr="2129E99C">
        <w:t xml:space="preserve">Staff confirmed they could raise feedback and concerns with management and </w:t>
      </w:r>
      <w:r>
        <w:t>demonstrated the</w:t>
      </w:r>
      <w:r w:rsidRPr="2129E99C">
        <w:t xml:space="preserve"> ways in which feedback c</w:t>
      </w:r>
      <w:r w:rsidR="00664275">
        <w:t>ould</w:t>
      </w:r>
      <w:r w:rsidRPr="2129E99C">
        <w:t xml:space="preserve"> be provided.</w:t>
      </w:r>
    </w:p>
    <w:p w14:paraId="53F235D5" w14:textId="72045D9A" w:rsidR="0005190A" w:rsidRDefault="00041DF3" w:rsidP="00EC368A">
      <w:pPr>
        <w:rPr>
          <w:color w:val="auto"/>
        </w:rPr>
      </w:pPr>
      <w:r w:rsidRPr="725495EB">
        <w:rPr>
          <w:color w:val="auto"/>
        </w:rPr>
        <w:t xml:space="preserve">The Assessment Team observed </w:t>
      </w:r>
      <w:r w:rsidRPr="6273F3A6">
        <w:rPr>
          <w:color w:val="auto"/>
        </w:rPr>
        <w:t>advocacy</w:t>
      </w:r>
      <w:r w:rsidRPr="2129E99C">
        <w:rPr>
          <w:color w:val="auto"/>
        </w:rPr>
        <w:t xml:space="preserve"> and language information displayed throughout the service </w:t>
      </w:r>
      <w:r w:rsidRPr="6273F3A6">
        <w:rPr>
          <w:color w:val="auto"/>
        </w:rPr>
        <w:t xml:space="preserve">and </w:t>
      </w:r>
      <w:r w:rsidRPr="2129E99C">
        <w:rPr>
          <w:color w:val="auto"/>
        </w:rPr>
        <w:t>provided to consumers in the welcome pack</w:t>
      </w:r>
      <w:r>
        <w:rPr>
          <w:color w:val="auto"/>
        </w:rPr>
        <w:t xml:space="preserve">. Consumers described various ways to raise feedback and make complaints. </w:t>
      </w:r>
    </w:p>
    <w:p w14:paraId="72B7033E" w14:textId="773A1CF6" w:rsidR="00041DF3" w:rsidRDefault="00041DF3" w:rsidP="00EC368A">
      <w:r w:rsidRPr="2129E99C">
        <w:t>Staff understood the principles of open disclosure, and management identif</w:t>
      </w:r>
      <w:r w:rsidR="00664275">
        <w:t>ied</w:t>
      </w:r>
      <w:r w:rsidRPr="2129E99C">
        <w:t xml:space="preserve"> the steps involved in documenting and managing complaints in accordance with</w:t>
      </w:r>
      <w:r w:rsidR="00DF58FA">
        <w:t xml:space="preserve"> the</w:t>
      </w:r>
      <w:r w:rsidR="00664275">
        <w:t xml:space="preserve"> service’s</w:t>
      </w:r>
      <w:r w:rsidRPr="2129E99C">
        <w:t xml:space="preserve"> policies and procedures.</w:t>
      </w:r>
      <w:r>
        <w:t xml:space="preserve"> </w:t>
      </w:r>
      <w:r w:rsidRPr="2129E99C">
        <w:t xml:space="preserve">The feedback and complaints register demonstrated the use of </w:t>
      </w:r>
      <w:r w:rsidR="00664275">
        <w:t xml:space="preserve">an </w:t>
      </w:r>
      <w:r w:rsidRPr="2129E99C">
        <w:t>open disclosure</w:t>
      </w:r>
      <w:r w:rsidR="00664275">
        <w:t xml:space="preserve"> process</w:t>
      </w:r>
      <w:r w:rsidRPr="2129E99C">
        <w:t xml:space="preserve"> and </w:t>
      </w:r>
      <w:r w:rsidR="00DF58FA">
        <w:t xml:space="preserve">the </w:t>
      </w:r>
      <w:r w:rsidRPr="2129E99C">
        <w:t>timely management of complaints, including complainant feedback about actions taken.</w:t>
      </w:r>
    </w:p>
    <w:p w14:paraId="240772E3" w14:textId="2EAF146D" w:rsidR="00575703" w:rsidRDefault="00750EE5" w:rsidP="00EC368A">
      <w:r>
        <w:t xml:space="preserve">Consumers and representatives confirmed the service used feedback and complaints to improve the quality of care and services. </w:t>
      </w:r>
      <w:r w:rsidRPr="2129E99C">
        <w:t xml:space="preserve">Management </w:t>
      </w:r>
      <w:r w:rsidRPr="177C7E32">
        <w:t>described how</w:t>
      </w:r>
      <w:r w:rsidRPr="2129E99C">
        <w:t xml:space="preserve"> feedback and complaints </w:t>
      </w:r>
      <w:r w:rsidR="00664275">
        <w:t>we</w:t>
      </w:r>
      <w:r w:rsidRPr="2129E99C">
        <w:t xml:space="preserve">re trended, analysed, and used to improve the quality of care and services, through the </w:t>
      </w:r>
      <w:r w:rsidR="00664275">
        <w:t xml:space="preserve">service’s </w:t>
      </w:r>
      <w:r w:rsidRPr="2129E99C">
        <w:t>plan for continuous improvement.</w:t>
      </w: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2E6A3DAC"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64F1F045" w14:textId="3682B9BA" w:rsidR="00B80E2B" w:rsidRDefault="00B80E2B" w:rsidP="00B80E2B">
      <w:pPr>
        <w:spacing w:before="60" w:after="60"/>
      </w:pPr>
      <w:r w:rsidRPr="2129E99C">
        <w:t>The service demonstrate</w:t>
      </w:r>
      <w:r w:rsidR="0092288F">
        <w:t>d its</w:t>
      </w:r>
      <w:r w:rsidRPr="2129E99C">
        <w:t xml:space="preserve"> workforce planning </w:t>
      </w:r>
      <w:r w:rsidR="0092288F">
        <w:t xml:space="preserve">system </w:t>
      </w:r>
      <w:r w:rsidRPr="2129E99C">
        <w:t>ensure</w:t>
      </w:r>
      <w:r w:rsidR="00DF58FA">
        <w:t>d</w:t>
      </w:r>
      <w:r w:rsidRPr="2129E99C">
        <w:t xml:space="preserve"> the optimum mix of staff to ensure delivery of safe and quality care and services to consumers.</w:t>
      </w:r>
      <w:r w:rsidRPr="00B80E2B">
        <w:t xml:space="preserve"> </w:t>
      </w:r>
      <w:r w:rsidRPr="2129E99C">
        <w:t>Management confirmed</w:t>
      </w:r>
      <w:r w:rsidR="0092288F">
        <w:t xml:space="preserve"> </w:t>
      </w:r>
      <w:r w:rsidRPr="2129E99C">
        <w:t>they c</w:t>
      </w:r>
      <w:r w:rsidR="0092288F">
        <w:t>ould</w:t>
      </w:r>
      <w:r w:rsidRPr="2129E99C">
        <w:t xml:space="preserve"> provide direct care or supervision</w:t>
      </w:r>
      <w:r w:rsidR="0092288F">
        <w:t xml:space="preserve"> if required</w:t>
      </w:r>
      <w:r w:rsidRPr="2129E99C">
        <w:t xml:space="preserve">, and staff extended their working hours when </w:t>
      </w:r>
      <w:r w:rsidR="0092288F">
        <w:t xml:space="preserve">staff on </w:t>
      </w:r>
      <w:r w:rsidRPr="2129E99C">
        <w:t>unplanned leave c</w:t>
      </w:r>
      <w:r w:rsidR="0092288F">
        <w:t>ould not</w:t>
      </w:r>
      <w:r w:rsidRPr="2129E99C">
        <w:t xml:space="preserve"> be replaced. </w:t>
      </w:r>
    </w:p>
    <w:p w14:paraId="23C4A07E" w14:textId="12D665B3" w:rsidR="003474C3" w:rsidRDefault="007D19A9" w:rsidP="00EC368A">
      <w:r w:rsidRPr="00497CF5">
        <w:t xml:space="preserve">The Assessment Team observed staff interacting with consumers in a kind, respectful way, </w:t>
      </w:r>
      <w:r w:rsidR="0092288F">
        <w:t>expressing</w:t>
      </w:r>
      <w:r w:rsidR="00DF58FA">
        <w:t xml:space="preserve"> </w:t>
      </w:r>
      <w:r w:rsidRPr="00497CF5">
        <w:t>interest in their well</w:t>
      </w:r>
      <w:r w:rsidR="00DF58FA">
        <w:t>-</w:t>
      </w:r>
      <w:r w:rsidRPr="00497CF5">
        <w:t>being, and address</w:t>
      </w:r>
      <w:r w:rsidR="0092288F">
        <w:t>ing</w:t>
      </w:r>
      <w:r w:rsidRPr="00497CF5">
        <w:t xml:space="preserve"> </w:t>
      </w:r>
      <w:r w:rsidR="00DF58FA">
        <w:t>consumers</w:t>
      </w:r>
      <w:r w:rsidRPr="00497CF5">
        <w:t xml:space="preserve"> by name</w:t>
      </w:r>
      <w:r w:rsidR="0092288F">
        <w:t>;</w:t>
      </w:r>
      <w:r>
        <w:t xml:space="preserve"> these observations were consistent with feedback from consumers and representatives. Staff and management demonstrated a shared understanding of consumers</w:t>
      </w:r>
      <w:r w:rsidR="009D5764">
        <w:t>’</w:t>
      </w:r>
      <w:r>
        <w:t xml:space="preserve"> identit</w:t>
      </w:r>
      <w:r w:rsidR="009D5764">
        <w:t>ies</w:t>
      </w:r>
      <w:r>
        <w:t xml:space="preserve">, culture and diversity. </w:t>
      </w:r>
    </w:p>
    <w:p w14:paraId="2AF4D728" w14:textId="39F565F3" w:rsidR="007D19A9" w:rsidRPr="003474C3" w:rsidRDefault="007D19A9" w:rsidP="00EC368A">
      <w:pPr>
        <w:rPr>
          <w:rFonts w:cs="Arial"/>
          <w:color w:val="auto"/>
        </w:rPr>
      </w:pPr>
      <w:r w:rsidRPr="2129E99C">
        <w:t xml:space="preserve">Management confirmed recruitment policies and work procedures </w:t>
      </w:r>
      <w:r w:rsidR="009D5764">
        <w:t>we</w:t>
      </w:r>
      <w:r w:rsidRPr="2129E99C">
        <w:t>re adhered to, including reference checks, and they ensure</w:t>
      </w:r>
      <w:r w:rsidR="009D5764">
        <w:t>d</w:t>
      </w:r>
      <w:r w:rsidRPr="2129E99C">
        <w:t xml:space="preserve"> staff </w:t>
      </w:r>
      <w:r w:rsidR="009D5764">
        <w:t>we</w:t>
      </w:r>
      <w:r w:rsidRPr="2129E99C">
        <w:t xml:space="preserve">re comfortable to commence independent practice once </w:t>
      </w:r>
      <w:bookmarkStart w:id="9" w:name="_Int_SjyDZW6g"/>
      <w:r w:rsidRPr="2129E99C">
        <w:t>buddy</w:t>
      </w:r>
      <w:bookmarkEnd w:id="9"/>
      <w:r w:rsidRPr="2129E99C">
        <w:t xml:space="preserve"> shifts </w:t>
      </w:r>
      <w:r w:rsidR="009D5764">
        <w:t>we</w:t>
      </w:r>
      <w:r w:rsidRPr="2129E99C">
        <w:t xml:space="preserve">re completed, and supervising staff </w:t>
      </w:r>
      <w:r w:rsidR="009D5764">
        <w:t>we</w:t>
      </w:r>
      <w:r w:rsidRPr="2129E99C">
        <w:t>re assured of competency.</w:t>
      </w:r>
      <w:r>
        <w:t xml:space="preserve"> </w:t>
      </w:r>
      <w:r w:rsidRPr="3CFA0BE4">
        <w:t xml:space="preserve">The Assessment Team </w:t>
      </w:r>
      <w:r w:rsidR="009D5764">
        <w:t>observed</w:t>
      </w:r>
      <w:r w:rsidRPr="3CFA0BE4">
        <w:t xml:space="preserve"> electronic systems, monitored at multiple organisational levels,</w:t>
      </w:r>
      <w:r w:rsidR="009D5764">
        <w:t xml:space="preserve"> </w:t>
      </w:r>
      <w:r w:rsidRPr="3CFA0BE4">
        <w:t>report</w:t>
      </w:r>
      <w:r w:rsidR="009D5764">
        <w:t>ed</w:t>
      </w:r>
      <w:r w:rsidRPr="3CFA0BE4">
        <w:t xml:space="preserve"> and monitor</w:t>
      </w:r>
      <w:r w:rsidR="009D5764">
        <w:t>ed</w:t>
      </w:r>
      <w:r w:rsidRPr="3CFA0BE4">
        <w:t xml:space="preserve"> ongoing staff compliance with training, vaccinations, clearances and professional registrations.</w:t>
      </w:r>
    </w:p>
    <w:p w14:paraId="4742F1FF" w14:textId="53295ACC" w:rsidR="003474C3" w:rsidRDefault="003F03C4" w:rsidP="00EC368A">
      <w:pPr>
        <w:rPr>
          <w:rFonts w:eastAsia="Calibri"/>
          <w:color w:val="auto"/>
        </w:rPr>
      </w:pPr>
      <w:r>
        <w:rPr>
          <w:rFonts w:cs="Arial"/>
          <w:color w:val="auto"/>
        </w:rPr>
        <w:t>Management advised there</w:t>
      </w:r>
      <w:r w:rsidR="00B3778D">
        <w:rPr>
          <w:rFonts w:cs="Arial"/>
          <w:color w:val="auto"/>
        </w:rPr>
        <w:t xml:space="preserve"> </w:t>
      </w:r>
      <w:r w:rsidR="009D5764">
        <w:rPr>
          <w:rFonts w:cs="Arial"/>
          <w:color w:val="auto"/>
        </w:rPr>
        <w:t>wa</w:t>
      </w:r>
      <w:r w:rsidR="00B3778D">
        <w:rPr>
          <w:rFonts w:cs="Arial"/>
          <w:color w:val="auto"/>
        </w:rPr>
        <w:t xml:space="preserve">s a range of mandatory training available to staff, and additional training </w:t>
      </w:r>
      <w:r w:rsidR="009D5764">
        <w:rPr>
          <w:rFonts w:cs="Arial"/>
          <w:color w:val="auto"/>
        </w:rPr>
        <w:t>wa</w:t>
      </w:r>
      <w:r w:rsidR="00B3778D">
        <w:rPr>
          <w:rFonts w:cs="Arial"/>
          <w:color w:val="auto"/>
        </w:rPr>
        <w:t xml:space="preserve">s provided based on an analysis of clinical indicators. Consumers expressed </w:t>
      </w:r>
      <w:r w:rsidR="00B3778D">
        <w:rPr>
          <w:rFonts w:eastAsia="Calibri"/>
          <w:color w:val="auto"/>
        </w:rPr>
        <w:t>confidence in the competency of staff to perform their duties effectively and meet their care needs.</w:t>
      </w:r>
    </w:p>
    <w:p w14:paraId="459D0F74" w14:textId="10A4221C" w:rsidR="00B3778D" w:rsidRDefault="00452A9F" w:rsidP="00EC368A">
      <w:r w:rsidRPr="2129E99C">
        <w:t>The service demonstrate</w:t>
      </w:r>
      <w:r w:rsidR="009D5764">
        <w:t>d</w:t>
      </w:r>
      <w:r w:rsidRPr="2129E99C">
        <w:t xml:space="preserve"> the performance of the workforce </w:t>
      </w:r>
      <w:r w:rsidR="009D5764">
        <w:t>wa</w:t>
      </w:r>
      <w:r w:rsidRPr="2129E99C">
        <w:t>s regularly assessed, monitored, and reviewed.</w:t>
      </w:r>
      <w:r>
        <w:t xml:space="preserve"> </w:t>
      </w:r>
      <w:r w:rsidRPr="2129E99C">
        <w:t xml:space="preserve">Management stated a training needs analysis </w:t>
      </w:r>
      <w:r w:rsidR="009D5764">
        <w:t>wa</w:t>
      </w:r>
      <w:r w:rsidRPr="2129E99C">
        <w:t>s performed annually, and feedback flow</w:t>
      </w:r>
      <w:r w:rsidR="009D5764">
        <w:t>ed</w:t>
      </w:r>
      <w:r w:rsidRPr="2129E99C">
        <w:t xml:space="preserve"> through from department leads, practical skills assessments and assessments on the electronic management system to determine deficiencies.</w:t>
      </w:r>
    </w:p>
    <w:p w14:paraId="2BCF9EBC" w14:textId="494DC31C" w:rsidR="00075367" w:rsidRPr="00C55C8E" w:rsidRDefault="003C3B5A" w:rsidP="00EC368A">
      <w:pPr>
        <w:rPr>
          <w:rFonts w:cs="Arial"/>
        </w:rPr>
      </w:pPr>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95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E55DFD4" w:rsidR="00C9354C" w:rsidRPr="00C55C8E" w:rsidRDefault="00954A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4ABF">
              <w:rPr>
                <w:rFonts w:cs="Arial"/>
              </w:rPr>
              <w:t>Compliant</w:t>
            </w:r>
          </w:p>
        </w:tc>
      </w:tr>
      <w:tr w:rsidR="00C9354C" w:rsidRPr="00C55C8E" w14:paraId="5761BA3F"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954A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954ABF">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2C6A03AF" w:rsidR="003474C3" w:rsidRDefault="00767AE8" w:rsidP="003C3B5A">
      <w:pPr>
        <w:rPr>
          <w:rFonts w:cs="Arial"/>
        </w:rPr>
      </w:pPr>
      <w:bookmarkStart w:id="10" w:name="_Hlk105669546"/>
      <w:r w:rsidRPr="00E1132B">
        <w:rPr>
          <w:rFonts w:cs="Arial"/>
        </w:rPr>
        <w:t xml:space="preserve">Consumers and representatives confirmed they </w:t>
      </w:r>
      <w:r w:rsidR="005E1961">
        <w:rPr>
          <w:rFonts w:cs="Arial"/>
        </w:rPr>
        <w:t>we</w:t>
      </w:r>
      <w:r w:rsidRPr="00E1132B">
        <w:rPr>
          <w:rFonts w:cs="Arial"/>
        </w:rPr>
        <w:t xml:space="preserve">re engaged in the development, delivery and evaluation of care and services and </w:t>
      </w:r>
      <w:r w:rsidR="005E1961">
        <w:rPr>
          <w:rFonts w:cs="Arial"/>
        </w:rPr>
        <w:t>we</w:t>
      </w:r>
      <w:r w:rsidRPr="00E1132B">
        <w:rPr>
          <w:rFonts w:cs="Arial"/>
        </w:rPr>
        <w:t>re supported in that engagement.</w:t>
      </w:r>
      <w:bookmarkEnd w:id="10"/>
      <w:r>
        <w:rPr>
          <w:rFonts w:cs="Arial"/>
        </w:rPr>
        <w:t xml:space="preserve"> The Assessment Team observed management engaging directly with consumers and obtaining feedback from consumers in response to questions about the service.</w:t>
      </w:r>
    </w:p>
    <w:p w14:paraId="4303AACB" w14:textId="6A2E6C90" w:rsidR="00767AE8" w:rsidRDefault="00767AE8" w:rsidP="003C3B5A">
      <w:r w:rsidRPr="2129E99C">
        <w:lastRenderedPageBreak/>
        <w:t>Management describe</w:t>
      </w:r>
      <w:r>
        <w:t>d</w:t>
      </w:r>
      <w:r w:rsidRPr="2129E99C">
        <w:t xml:space="preserve"> the organisation</w:t>
      </w:r>
      <w:r w:rsidR="005E1961">
        <w:t>’</w:t>
      </w:r>
      <w:r w:rsidRPr="2129E99C">
        <w:t xml:space="preserve">s governance structure, with </w:t>
      </w:r>
      <w:bookmarkStart w:id="11" w:name="_Int_ygQEEaUZ"/>
      <w:r w:rsidRPr="2129E99C">
        <w:t>distinct levels</w:t>
      </w:r>
      <w:bookmarkEnd w:id="11"/>
      <w:r w:rsidRPr="2129E99C">
        <w:t xml:space="preserve"> of management, and the Assessment Team reviewed the</w:t>
      </w:r>
      <w:r>
        <w:t xml:space="preserve"> service’s</w:t>
      </w:r>
      <w:r w:rsidRPr="2129E99C">
        <w:t xml:space="preserve"> strategic plan.</w:t>
      </w:r>
      <w:r>
        <w:t xml:space="preserve"> Management advised information received through audits and surveys </w:t>
      </w:r>
      <w:r w:rsidR="005E1961">
        <w:t>wa</w:t>
      </w:r>
      <w:r>
        <w:t xml:space="preserve">s reported and analysed at board meetings and other governance committee meetings. </w:t>
      </w:r>
    </w:p>
    <w:p w14:paraId="7C1B6E6F" w14:textId="1F8C0337" w:rsidR="00F17F38" w:rsidRDefault="00F17F38" w:rsidP="00F17F38">
      <w:bookmarkStart w:id="12" w:name="_Hlk112158596"/>
      <w:r>
        <w:rPr>
          <w:rFonts w:eastAsia="Calibri"/>
          <w:noProof/>
        </w:rPr>
        <w:t>There were organisation</w:t>
      </w:r>
      <w:r w:rsidR="005E1961">
        <w:rPr>
          <w:rFonts w:eastAsia="Calibri"/>
          <w:noProof/>
        </w:rPr>
        <w:t>-</w:t>
      </w:r>
      <w:r>
        <w:rPr>
          <w:rFonts w:eastAsia="Calibri"/>
          <w:noProof/>
        </w:rPr>
        <w:t xml:space="preserve">wide governance systems </w:t>
      </w:r>
      <w:r w:rsidR="005E1961">
        <w:rPr>
          <w:rFonts w:eastAsia="Calibri"/>
          <w:noProof/>
        </w:rPr>
        <w:t>which</w:t>
      </w:r>
      <w:r>
        <w:rPr>
          <w:rFonts w:eastAsia="Calibri"/>
          <w:noProof/>
        </w:rPr>
        <w:t xml:space="preserve"> support</w:t>
      </w:r>
      <w:r w:rsidR="005E1961">
        <w:rPr>
          <w:rFonts w:eastAsia="Calibri"/>
          <w:noProof/>
        </w:rPr>
        <w:t>ed</w:t>
      </w:r>
      <w:r>
        <w:rPr>
          <w:rFonts w:eastAsia="Calibri"/>
          <w:noProof/>
        </w:rPr>
        <w:t xml:space="preserve"> effective information management, continuous improvement, financial governance, workforce governance, regulatory compliance and feedback and complaint management.</w:t>
      </w:r>
      <w:r w:rsidR="004B5413">
        <w:rPr>
          <w:rFonts w:eastAsia="Calibri"/>
          <w:noProof/>
        </w:rPr>
        <w:t xml:space="preserve"> Management advised there </w:t>
      </w:r>
      <w:r w:rsidR="005E1961">
        <w:rPr>
          <w:rFonts w:eastAsia="Calibri"/>
          <w:noProof/>
        </w:rPr>
        <w:t>we</w:t>
      </w:r>
      <w:r w:rsidR="004B5413">
        <w:rPr>
          <w:rFonts w:eastAsia="Calibri"/>
          <w:noProof/>
        </w:rPr>
        <w:t xml:space="preserve">re multiple teams responsible </w:t>
      </w:r>
      <w:r w:rsidR="004B5413" w:rsidRPr="2129E99C">
        <w:t>for ensuring the service met its regulatory compliance requirements, including the compliance team, clinical team, legal team, and risk management team.</w:t>
      </w:r>
      <w:r w:rsidR="004B5413">
        <w:t xml:space="preserve"> </w:t>
      </w:r>
    </w:p>
    <w:p w14:paraId="23AB8BB3" w14:textId="51EE5D1B" w:rsidR="004B5413" w:rsidRDefault="004B5413" w:rsidP="00F17F38">
      <w:bookmarkStart w:id="13" w:name="_Hlk112158626"/>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w:t>
      </w:r>
      <w:r w:rsidR="005E1961">
        <w:rPr>
          <w:rFonts w:eastAsia="Fira Sans Light"/>
          <w:szCs w:val="22"/>
        </w:rPr>
        <w:t>ves</w:t>
      </w:r>
      <w:r>
        <w:rPr>
          <w:rFonts w:eastAsia="Fira Sans Light"/>
          <w:szCs w:val="22"/>
        </w:rPr>
        <w:t xml:space="preserve"> </w:t>
      </w:r>
      <w:r w:rsidR="005E1961">
        <w:rPr>
          <w:rFonts w:eastAsia="Fira Sans Light"/>
          <w:szCs w:val="22"/>
        </w:rPr>
        <w:t>possible</w:t>
      </w:r>
      <w:r>
        <w:rPr>
          <w:rFonts w:eastAsia="Fira Sans Light"/>
          <w:szCs w:val="22"/>
        </w:rPr>
        <w:t xml:space="preserve"> and how to manage and prevent incidents.</w:t>
      </w:r>
      <w:bookmarkEnd w:id="13"/>
      <w:r>
        <w:rPr>
          <w:rFonts w:eastAsia="Fira Sans Light"/>
          <w:szCs w:val="22"/>
        </w:rPr>
        <w:t xml:space="preserve"> </w:t>
      </w:r>
      <w:r w:rsidRPr="00141A27">
        <w:t>Management confirmed staff undert</w:t>
      </w:r>
      <w:r w:rsidR="005E1961">
        <w:t>ook</w:t>
      </w:r>
      <w:r w:rsidRPr="00141A27">
        <w:t xml:space="preserve"> mandatory training in elder abuse, </w:t>
      </w:r>
      <w:r>
        <w:t>i</w:t>
      </w:r>
      <w:r w:rsidRPr="00141A27">
        <w:t xml:space="preserve">ncident awareness, </w:t>
      </w:r>
      <w:r>
        <w:t>Serious Incident Response Scheme (SIRS) reporting and dignity of risk.</w:t>
      </w:r>
    </w:p>
    <w:p w14:paraId="504216AF" w14:textId="1B00B1E7" w:rsidR="00004FA2" w:rsidRDefault="00004FA2" w:rsidP="00F17F38">
      <w:r w:rsidRPr="2129E99C">
        <w:t>The service demonstrate</w:t>
      </w:r>
      <w:r w:rsidR="005E1961">
        <w:t>d</w:t>
      </w:r>
      <w:r w:rsidRPr="2129E99C">
        <w:t xml:space="preserve"> clinical care practice </w:t>
      </w:r>
      <w:r w:rsidR="005E1961">
        <w:t>wa</w:t>
      </w:r>
      <w:r w:rsidRPr="2129E99C">
        <w:t xml:space="preserve">s governed by a clinical governance framework, supported by policies pertaining to antimicrobial stewardship, restrictive </w:t>
      </w:r>
      <w:bookmarkStart w:id="14" w:name="_Int_qj76HwvA"/>
      <w:r w:rsidRPr="2129E99C">
        <w:t>practices,</w:t>
      </w:r>
      <w:bookmarkEnd w:id="14"/>
      <w:r w:rsidRPr="2129E99C">
        <w:t xml:space="preserve"> and open disclosure.</w:t>
      </w:r>
      <w:r w:rsidR="008F1922">
        <w:t xml:space="preserve"> </w:t>
      </w:r>
      <w:r w:rsidR="008F1922">
        <w:rPr>
          <w:rFonts w:eastAsia="Fira Sans Light"/>
          <w:szCs w:val="22"/>
        </w:rPr>
        <w:t xml:space="preserve">Staff confirmed they </w:t>
      </w:r>
      <w:r w:rsidR="005E1961">
        <w:rPr>
          <w:rFonts w:eastAsia="Fira Sans Light"/>
          <w:szCs w:val="22"/>
        </w:rPr>
        <w:t>were</w:t>
      </w:r>
      <w:r w:rsidR="008F1922">
        <w:rPr>
          <w:rFonts w:eastAsia="Fira Sans Light"/>
          <w:szCs w:val="22"/>
        </w:rPr>
        <w:t xml:space="preserve"> educated on these policies and provide</w:t>
      </w:r>
      <w:r w:rsidR="005E1961">
        <w:rPr>
          <w:rFonts w:eastAsia="Fira Sans Light"/>
          <w:szCs w:val="22"/>
        </w:rPr>
        <w:t>d</w:t>
      </w:r>
      <w:r w:rsidR="008F1922">
        <w:rPr>
          <w:rFonts w:eastAsia="Fira Sans Light"/>
          <w:szCs w:val="22"/>
        </w:rPr>
        <w:t xml:space="preserve"> practical examples of their relevance to their work and responsibilities.</w:t>
      </w:r>
    </w:p>
    <w:bookmarkEnd w:id="12"/>
    <w:sectPr w:rsidR="00004FA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F26F" w14:textId="77777777" w:rsidR="0092288F" w:rsidRPr="000D4EDE" w:rsidRDefault="0092288F" w:rsidP="000D4EDE">
      <w:r>
        <w:separator/>
      </w:r>
    </w:p>
  </w:endnote>
  <w:endnote w:type="continuationSeparator" w:id="0">
    <w:p w14:paraId="770D11DF" w14:textId="77777777" w:rsidR="0092288F" w:rsidRPr="000D4EDE" w:rsidRDefault="0092288F" w:rsidP="000D4EDE">
      <w:r>
        <w:continuationSeparator/>
      </w:r>
    </w:p>
  </w:endnote>
  <w:endnote w:type="continuationNotice" w:id="1">
    <w:p w14:paraId="2BE59044" w14:textId="77777777" w:rsidR="0092288F" w:rsidRDefault="009228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92288F" w:rsidRDefault="0092288F" w:rsidP="005C410D">
            <w:pPr>
              <w:pStyle w:val="Footer"/>
            </w:pPr>
          </w:p>
          <w:p w14:paraId="60976464" w14:textId="4D04EFF4" w:rsidR="0092288F" w:rsidRDefault="0092288F" w:rsidP="005C410D">
            <w:pPr>
              <w:pStyle w:val="Footer"/>
              <w:rPr>
                <w:rFonts w:cs="Arial"/>
                <w:color w:val="auto"/>
              </w:rPr>
            </w:pPr>
            <w:r w:rsidRPr="00397A63">
              <w:rPr>
                <w:rStyle w:val="FooterBold"/>
                <w:rFonts w:ascii="Arial" w:hAnsi="Arial" w:cs="Arial"/>
              </w:rPr>
              <w:t xml:space="preserve">Name of </w:t>
            </w:r>
            <w:r w:rsidRPr="00397A63">
              <w:rPr>
                <w:rStyle w:val="FooterBold"/>
                <w:rFonts w:ascii="Arial" w:hAnsi="Arial" w:cs="Arial"/>
                <w:color w:val="auto"/>
              </w:rPr>
              <w:t>service:</w:t>
            </w:r>
            <w:r w:rsidRPr="00397A63">
              <w:rPr>
                <w:rFonts w:cs="Arial"/>
                <w:color w:val="auto"/>
              </w:rPr>
              <w:t xml:space="preserve"> </w:t>
            </w:r>
            <w:r>
              <w:rPr>
                <w:rFonts w:eastAsia="Calibri"/>
                <w:color w:val="auto"/>
              </w:rPr>
              <w:t>Bupa Glenvale</w:t>
            </w:r>
          </w:p>
          <w:p w14:paraId="0C88E2CA" w14:textId="63088DEB" w:rsidR="0092288F" w:rsidRDefault="0092288F" w:rsidP="005C410D">
            <w:pPr>
              <w:pStyle w:val="Footer"/>
            </w:pPr>
            <w:r w:rsidRPr="00397A63">
              <w:rPr>
                <w:rFonts w:cs="Arial"/>
                <w:b/>
                <w:color w:val="auto"/>
              </w:rPr>
              <w:t>Commission ID:</w:t>
            </w:r>
            <w:r>
              <w:rPr>
                <w:rFonts w:cs="Arial"/>
                <w:b/>
                <w:color w:val="auto"/>
              </w:rPr>
              <w:t xml:space="preserve"> </w:t>
            </w:r>
            <w:r w:rsidRPr="00644BD4">
              <w:rPr>
                <w:rFonts w:cs="Arial"/>
                <w:color w:val="auto"/>
              </w:rPr>
              <w:t>5017</w:t>
            </w:r>
            <w:r>
              <w:tab/>
            </w:r>
            <w:r w:rsidRPr="007E1D84">
              <w:t>RPT-ACC-0122 v3.0</w:t>
            </w:r>
          </w:p>
          <w:p w14:paraId="7A711E18" w14:textId="5A78DE23" w:rsidR="0092288F" w:rsidRDefault="0092288F" w:rsidP="005C410D">
            <w:pPr>
              <w:pStyle w:val="Footer"/>
            </w:pPr>
            <w:r>
              <w:tab/>
            </w:r>
            <w:r w:rsidRPr="00A6698E">
              <w:rPr>
                <w:rStyle w:val="FooterBold"/>
              </w:rPr>
              <w:t>Sensitive</w:t>
            </w:r>
          </w:p>
          <w:p w14:paraId="609C8031" w14:textId="77777777" w:rsidR="0092288F" w:rsidRPr="005C410D" w:rsidRDefault="0092288F"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E138" w14:textId="77777777" w:rsidR="0092288F" w:rsidRPr="000D4EDE" w:rsidRDefault="0092288F" w:rsidP="000D4EDE">
      <w:r>
        <w:separator/>
      </w:r>
    </w:p>
  </w:footnote>
  <w:footnote w:type="continuationSeparator" w:id="0">
    <w:p w14:paraId="315C5D98" w14:textId="77777777" w:rsidR="0092288F" w:rsidRPr="000D4EDE" w:rsidRDefault="0092288F" w:rsidP="000D4EDE">
      <w:r>
        <w:continuationSeparator/>
      </w:r>
    </w:p>
  </w:footnote>
  <w:footnote w:type="continuationNotice" w:id="1">
    <w:p w14:paraId="15009F8A" w14:textId="77777777" w:rsidR="0092288F" w:rsidRDefault="0092288F">
      <w:pPr>
        <w:spacing w:after="0"/>
      </w:pPr>
    </w:p>
  </w:footnote>
  <w:footnote w:id="2">
    <w:p w14:paraId="5C4BB5FC" w14:textId="6B1D9A5D" w:rsidR="0092288F" w:rsidRDefault="0092288F">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92288F" w:rsidRPr="00FA049A" w:rsidRDefault="0092288F"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92288F" w:rsidRDefault="0092288F"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2288F" w:rsidRDefault="0092288F"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4FA2"/>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1DF3"/>
    <w:rsid w:val="000428E1"/>
    <w:rsid w:val="00042B21"/>
    <w:rsid w:val="00044468"/>
    <w:rsid w:val="00047A8F"/>
    <w:rsid w:val="00050E94"/>
    <w:rsid w:val="0005190A"/>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1AA6"/>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4D65"/>
    <w:rsid w:val="00191BF5"/>
    <w:rsid w:val="00192C9D"/>
    <w:rsid w:val="001948CE"/>
    <w:rsid w:val="0019532D"/>
    <w:rsid w:val="001A0C8C"/>
    <w:rsid w:val="001A2FC3"/>
    <w:rsid w:val="001A614F"/>
    <w:rsid w:val="001A664F"/>
    <w:rsid w:val="001B0E66"/>
    <w:rsid w:val="001B2DB7"/>
    <w:rsid w:val="001C0243"/>
    <w:rsid w:val="001C1E92"/>
    <w:rsid w:val="001C2227"/>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1910"/>
    <w:rsid w:val="00274AE2"/>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CF6"/>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7041"/>
    <w:rsid w:val="003608B7"/>
    <w:rsid w:val="003637EB"/>
    <w:rsid w:val="00370608"/>
    <w:rsid w:val="00371F54"/>
    <w:rsid w:val="00374886"/>
    <w:rsid w:val="0037770C"/>
    <w:rsid w:val="00377AE2"/>
    <w:rsid w:val="00377C8B"/>
    <w:rsid w:val="00381ED2"/>
    <w:rsid w:val="00383A95"/>
    <w:rsid w:val="003852F5"/>
    <w:rsid w:val="00385CA0"/>
    <w:rsid w:val="003906EE"/>
    <w:rsid w:val="00397A63"/>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3C4"/>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2A9F"/>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413"/>
    <w:rsid w:val="004B5616"/>
    <w:rsid w:val="004B584E"/>
    <w:rsid w:val="004B5AE2"/>
    <w:rsid w:val="004B6E78"/>
    <w:rsid w:val="004C10FE"/>
    <w:rsid w:val="004C1106"/>
    <w:rsid w:val="004C26FD"/>
    <w:rsid w:val="004C3E36"/>
    <w:rsid w:val="004C450B"/>
    <w:rsid w:val="004C6D4B"/>
    <w:rsid w:val="004D2D7D"/>
    <w:rsid w:val="004D3081"/>
    <w:rsid w:val="004D440C"/>
    <w:rsid w:val="004D4A61"/>
    <w:rsid w:val="004D7CEE"/>
    <w:rsid w:val="004E2269"/>
    <w:rsid w:val="004E3BA5"/>
    <w:rsid w:val="004F1EBB"/>
    <w:rsid w:val="004F3339"/>
    <w:rsid w:val="004F45E7"/>
    <w:rsid w:val="004F4FF7"/>
    <w:rsid w:val="004F5B0B"/>
    <w:rsid w:val="004F6379"/>
    <w:rsid w:val="004F6C06"/>
    <w:rsid w:val="004F72A2"/>
    <w:rsid w:val="00500FC7"/>
    <w:rsid w:val="005026D4"/>
    <w:rsid w:val="00503A51"/>
    <w:rsid w:val="0050563D"/>
    <w:rsid w:val="00507372"/>
    <w:rsid w:val="00511D65"/>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0040"/>
    <w:rsid w:val="005602DA"/>
    <w:rsid w:val="00560B37"/>
    <w:rsid w:val="005666EE"/>
    <w:rsid w:val="005715A1"/>
    <w:rsid w:val="00573327"/>
    <w:rsid w:val="00574CDE"/>
    <w:rsid w:val="00575703"/>
    <w:rsid w:val="00575A0B"/>
    <w:rsid w:val="00576605"/>
    <w:rsid w:val="00577E0C"/>
    <w:rsid w:val="00577F21"/>
    <w:rsid w:val="005827F8"/>
    <w:rsid w:val="00582A6B"/>
    <w:rsid w:val="00584456"/>
    <w:rsid w:val="0058648A"/>
    <w:rsid w:val="0059079E"/>
    <w:rsid w:val="00590AC1"/>
    <w:rsid w:val="0059205C"/>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1961"/>
    <w:rsid w:val="005E2330"/>
    <w:rsid w:val="005F23EC"/>
    <w:rsid w:val="005F29B7"/>
    <w:rsid w:val="005F773B"/>
    <w:rsid w:val="00600009"/>
    <w:rsid w:val="00600832"/>
    <w:rsid w:val="00606EB5"/>
    <w:rsid w:val="00607FFD"/>
    <w:rsid w:val="00613FAF"/>
    <w:rsid w:val="0061428E"/>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4BD4"/>
    <w:rsid w:val="00645B1D"/>
    <w:rsid w:val="00647B1F"/>
    <w:rsid w:val="00647F4D"/>
    <w:rsid w:val="00647F89"/>
    <w:rsid w:val="006506C1"/>
    <w:rsid w:val="00650997"/>
    <w:rsid w:val="00651115"/>
    <w:rsid w:val="00652158"/>
    <w:rsid w:val="00654772"/>
    <w:rsid w:val="00654A16"/>
    <w:rsid w:val="0065558E"/>
    <w:rsid w:val="0065747A"/>
    <w:rsid w:val="00661424"/>
    <w:rsid w:val="00662EC6"/>
    <w:rsid w:val="00663698"/>
    <w:rsid w:val="006639F1"/>
    <w:rsid w:val="00664275"/>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1A7B"/>
    <w:rsid w:val="006C07EB"/>
    <w:rsid w:val="006C2E34"/>
    <w:rsid w:val="006D5F30"/>
    <w:rsid w:val="006E1882"/>
    <w:rsid w:val="006E232F"/>
    <w:rsid w:val="006E2B7B"/>
    <w:rsid w:val="006E4099"/>
    <w:rsid w:val="006F145A"/>
    <w:rsid w:val="006F1469"/>
    <w:rsid w:val="006F15BD"/>
    <w:rsid w:val="006F27CB"/>
    <w:rsid w:val="006F359B"/>
    <w:rsid w:val="006F5865"/>
    <w:rsid w:val="00701676"/>
    <w:rsid w:val="00701EC6"/>
    <w:rsid w:val="00706179"/>
    <w:rsid w:val="00707868"/>
    <w:rsid w:val="007105A7"/>
    <w:rsid w:val="00710816"/>
    <w:rsid w:val="007117D4"/>
    <w:rsid w:val="007139BF"/>
    <w:rsid w:val="00713CE0"/>
    <w:rsid w:val="00714F78"/>
    <w:rsid w:val="007170F7"/>
    <w:rsid w:val="007176A4"/>
    <w:rsid w:val="00720576"/>
    <w:rsid w:val="007209A1"/>
    <w:rsid w:val="007253B8"/>
    <w:rsid w:val="00726AE1"/>
    <w:rsid w:val="00727680"/>
    <w:rsid w:val="0073093B"/>
    <w:rsid w:val="0073128F"/>
    <w:rsid w:val="007339E9"/>
    <w:rsid w:val="00736E7D"/>
    <w:rsid w:val="00740387"/>
    <w:rsid w:val="00742FCF"/>
    <w:rsid w:val="00743E7C"/>
    <w:rsid w:val="0074411A"/>
    <w:rsid w:val="00744F90"/>
    <w:rsid w:val="007509A6"/>
    <w:rsid w:val="00750EE5"/>
    <w:rsid w:val="00753F83"/>
    <w:rsid w:val="007541B0"/>
    <w:rsid w:val="0075469B"/>
    <w:rsid w:val="007546F3"/>
    <w:rsid w:val="00755163"/>
    <w:rsid w:val="00756AAB"/>
    <w:rsid w:val="00757F63"/>
    <w:rsid w:val="00762CC8"/>
    <w:rsid w:val="007645AE"/>
    <w:rsid w:val="00764992"/>
    <w:rsid w:val="0076760D"/>
    <w:rsid w:val="00767AE8"/>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63DE"/>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9A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063"/>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1922"/>
    <w:rsid w:val="008F33B5"/>
    <w:rsid w:val="008F6D82"/>
    <w:rsid w:val="008F7336"/>
    <w:rsid w:val="0090058F"/>
    <w:rsid w:val="009006D2"/>
    <w:rsid w:val="00901BE9"/>
    <w:rsid w:val="009037AC"/>
    <w:rsid w:val="0090484D"/>
    <w:rsid w:val="00906799"/>
    <w:rsid w:val="00912DD6"/>
    <w:rsid w:val="00914744"/>
    <w:rsid w:val="009150FC"/>
    <w:rsid w:val="00916B81"/>
    <w:rsid w:val="009175DD"/>
    <w:rsid w:val="00922193"/>
    <w:rsid w:val="0092288F"/>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ABF"/>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2730"/>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5D5"/>
    <w:rsid w:val="009D4EBD"/>
    <w:rsid w:val="009D5764"/>
    <w:rsid w:val="009D5FD2"/>
    <w:rsid w:val="009E2E0A"/>
    <w:rsid w:val="009E5D48"/>
    <w:rsid w:val="009E753D"/>
    <w:rsid w:val="009F15BD"/>
    <w:rsid w:val="009F37C6"/>
    <w:rsid w:val="009F39B4"/>
    <w:rsid w:val="009F586B"/>
    <w:rsid w:val="009F69E6"/>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A7B55"/>
    <w:rsid w:val="00AB039E"/>
    <w:rsid w:val="00AB4206"/>
    <w:rsid w:val="00AC137F"/>
    <w:rsid w:val="00AC4FA8"/>
    <w:rsid w:val="00AC5850"/>
    <w:rsid w:val="00AC58CE"/>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778D"/>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0E2B"/>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4F66"/>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791"/>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58FA"/>
    <w:rsid w:val="00DF6E54"/>
    <w:rsid w:val="00DF70F6"/>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7204"/>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7C71"/>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901"/>
    <w:rsid w:val="00EF5BFD"/>
    <w:rsid w:val="00EF6E3E"/>
    <w:rsid w:val="00F01C6F"/>
    <w:rsid w:val="00F06EE2"/>
    <w:rsid w:val="00F074DC"/>
    <w:rsid w:val="00F07F49"/>
    <w:rsid w:val="00F1211E"/>
    <w:rsid w:val="00F13B2A"/>
    <w:rsid w:val="00F1519A"/>
    <w:rsid w:val="00F15A59"/>
    <w:rsid w:val="00F17F38"/>
    <w:rsid w:val="00F17FA8"/>
    <w:rsid w:val="00F2267D"/>
    <w:rsid w:val="00F24BE3"/>
    <w:rsid w:val="00F24F8F"/>
    <w:rsid w:val="00F24FF6"/>
    <w:rsid w:val="00F267C9"/>
    <w:rsid w:val="00F26A45"/>
    <w:rsid w:val="00F307E0"/>
    <w:rsid w:val="00F3297D"/>
    <w:rsid w:val="00F33CE8"/>
    <w:rsid w:val="00F34D63"/>
    <w:rsid w:val="00F37B4C"/>
    <w:rsid w:val="00F50CC5"/>
    <w:rsid w:val="00F515F4"/>
    <w:rsid w:val="00F57F7A"/>
    <w:rsid w:val="00F60755"/>
    <w:rsid w:val="00F609F6"/>
    <w:rsid w:val="00F60B9D"/>
    <w:rsid w:val="00F62D33"/>
    <w:rsid w:val="00F63344"/>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06E"/>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5017</RACS_x0020_ID>
    <Approved_x0020_Provider xmlns="a8338b6e-77a6-4851-82b6-98166143ffdd" xsi:nil="true"/>
    <Management_x0020_Company_x0020_ID xmlns="a8338b6e-77a6-4851-82b6-98166143ffdd" xsi:nil="true"/>
    <Home xmlns="a8338b6e-77a6-4851-82b6-98166143ffdd">Bupa Glenvale</Home>
    <Signed xmlns="a8338b6e-77a6-4851-82b6-98166143ffdd" xsi:nil="true"/>
    <Uploaded xmlns="a8338b6e-77a6-4851-82b6-98166143ffdd">true</Uploaded>
    <Management_x0020_Company xmlns="a8338b6e-77a6-4851-82b6-98166143ffdd" xsi:nil="true"/>
    <Doc_x0020_Date xmlns="a8338b6e-77a6-4851-82b6-98166143ffdd">2022-09-19T06:58:15+00:00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C:\Users\jangelopoulos\Desktop\Live reports\Bupa Glenvale 5017\Performance_Report_5017_23-08-2022.docx</Location>
    <Doc_x0020_Type xmlns="a8338b6e-77a6-4851-82b6-98166143ffdd">Publication</Doc_x0020_Type>
    <Home_x0020_ID xmlns="a8338b6e-77a6-4851-82b6-98166143ffdd">1B725745-7CF4-DC11-AD41-005056922186</Home_x0020_ID>
    <State xmlns="a8338b6e-77a6-4851-82b6-98166143ffdd">QLD</State>
    <Doc_x0020_Sent_Received_x0020_Date xmlns="a8338b6e-77a6-4851-82b6-98166143ffdd">2022-09-19T00:00:00+00:00</Doc_x0020_Sent_Received_x0020_Date>
    <Activity_x0020_ID xmlns="a8338b6e-77a6-4851-82b6-98166143ffdd">5C050C3D-D951-E911-A443-005056922186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www.w3.org/XML/1998/namespace"/>
    <ds:schemaRef ds:uri="http://purl.org/dc/elements/1.1/"/>
    <ds:schemaRef ds:uri="a8338b6e-77a6-4851-82b6-98166143ffdd"/>
    <ds:schemaRef ds:uri="http://purl.org/dc/dcmitype/"/>
    <ds:schemaRef ds:uri="http://schemas.microsoft.com/office/2006/metadata/properties"/>
    <ds:schemaRef ds:uri="http://schemas.microsoft.com/office/2006/documentManagement/typ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4F67FDAA-C6F9-4A44-91C2-5A327D507E6C}">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E2736440-17A7-4A22-8E28-1014E7693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2022-09-26T01:26:00Z</dcterms:created>
  <dcterms:modified xsi:type="dcterms:W3CDTF">2022-09-26T01:26:00Z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