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E404" w14:textId="0DBE6A33" w:rsidR="00F32A0D" w:rsidRDefault="00F32A0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A2A141A" wp14:editId="42F6B65A">
                <wp:simplePos x="0" y="0"/>
                <wp:positionH relativeFrom="column">
                  <wp:posOffset>-895350</wp:posOffset>
                </wp:positionH>
                <wp:positionV relativeFrom="paragraph">
                  <wp:posOffset>722630</wp:posOffset>
                </wp:positionV>
                <wp:extent cx="5686425" cy="1727200"/>
                <wp:effectExtent l="0" t="0" r="0" b="0"/>
                <wp:wrapSquare wrapText="bothSides"/>
                <wp:docPr id="1988558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1EF2" w14:textId="77777777" w:rsidR="00F32A0D" w:rsidRDefault="00F32A0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87F943" w14:textId="77777777" w:rsidR="00F32A0D" w:rsidRPr="001E694D" w:rsidRDefault="00F32A0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7266E3" w14:textId="77777777" w:rsidR="00F32A0D" w:rsidRPr="001E694D" w:rsidRDefault="00F32A0D" w:rsidP="009504D0">
                            <w:pPr>
                              <w:pStyle w:val="ContactNumber"/>
                              <w:spacing w:after="600"/>
                              <w:rPr>
                                <w:rFonts w:ascii="Open Sans" w:hAnsi="Open Sans" w:cs="Open Sans"/>
                              </w:rPr>
                            </w:pPr>
                            <w:r w:rsidRPr="001E694D">
                              <w:rPr>
                                <w:rFonts w:ascii="Open Sans" w:hAnsi="Open Sans" w:cs="Open Sans"/>
                              </w:rPr>
                              <w:t>Agedcarequality.gov.au</w:t>
                            </w:r>
                          </w:p>
                          <w:p w14:paraId="4BE213DE" w14:textId="77777777" w:rsidR="00F32A0D" w:rsidRDefault="00F32A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A141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FB81EF2" w14:textId="77777777" w:rsidR="00F32A0D" w:rsidRDefault="00F32A0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87F943" w14:textId="77777777" w:rsidR="00F32A0D" w:rsidRPr="001E694D" w:rsidRDefault="00F32A0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7266E3" w14:textId="77777777" w:rsidR="00F32A0D" w:rsidRPr="001E694D" w:rsidRDefault="00F32A0D" w:rsidP="009504D0">
                      <w:pPr>
                        <w:pStyle w:val="ContactNumber"/>
                        <w:spacing w:after="600"/>
                        <w:rPr>
                          <w:rFonts w:ascii="Open Sans" w:hAnsi="Open Sans" w:cs="Open Sans"/>
                        </w:rPr>
                      </w:pPr>
                      <w:r w:rsidRPr="001E694D">
                        <w:rPr>
                          <w:rFonts w:ascii="Open Sans" w:hAnsi="Open Sans" w:cs="Open Sans"/>
                        </w:rPr>
                        <w:t>Agedcarequality.gov.au</w:t>
                      </w:r>
                    </w:p>
                    <w:p w14:paraId="4BE213DE" w14:textId="77777777" w:rsidR="00F32A0D" w:rsidRDefault="00F32A0D"/>
                  </w:txbxContent>
                </v:textbox>
                <w10:wrap type="square"/>
              </v:shape>
            </w:pict>
          </mc:Fallback>
        </mc:AlternateContent>
      </w:r>
      <w:r>
        <w:rPr>
          <w:noProof/>
        </w:rPr>
        <w:drawing>
          <wp:anchor distT="360045" distB="180340" distL="114300" distR="114300" simplePos="0" relativeHeight="251659264" behindDoc="1" locked="0" layoutInCell="1" allowOverlap="1" wp14:anchorId="2B51FEF1" wp14:editId="03AE20B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DAE45DE" w14:textId="77777777" w:rsidR="00F32A0D" w:rsidRPr="001E694D" w:rsidRDefault="00F32A0D" w:rsidP="001E694D">
      <w:pPr>
        <w:tabs>
          <w:tab w:val="left" w:pos="4569"/>
        </w:tabs>
        <w:rPr>
          <w:rFonts w:ascii="Open Sans" w:hAnsi="Open Sans" w:cs="Open Sans"/>
          <w:color w:val="FFFFFF" w:themeColor="background1"/>
          <w:sz w:val="66"/>
          <w:szCs w:val="66"/>
        </w:rPr>
      </w:pPr>
    </w:p>
    <w:p w14:paraId="61BB3C60" w14:textId="77777777" w:rsidR="00F32A0D" w:rsidRDefault="00F32A0D" w:rsidP="00372ED2">
      <w:pPr>
        <w:spacing w:after="0"/>
        <w:rPr>
          <w:rFonts w:ascii="Open Sans" w:hAnsi="Open Sans" w:cs="Open Sans"/>
          <w:b/>
          <w:bCs/>
          <w:color w:val="FFFFFF" w:themeColor="background1"/>
          <w:sz w:val="66"/>
          <w:szCs w:val="66"/>
        </w:rPr>
      </w:pPr>
    </w:p>
    <w:p w14:paraId="670809D6" w14:textId="77777777" w:rsidR="00F32A0D" w:rsidRDefault="00F32A0D" w:rsidP="00372ED2">
      <w:pPr>
        <w:spacing w:after="0"/>
        <w:rPr>
          <w:rFonts w:ascii="Open Sans" w:hAnsi="Open Sans" w:cs="Open Sans"/>
          <w:b/>
          <w:bCs/>
          <w:color w:val="FFFFFF" w:themeColor="background1"/>
          <w:sz w:val="66"/>
          <w:szCs w:val="66"/>
        </w:rPr>
      </w:pPr>
    </w:p>
    <w:p w14:paraId="3A6E4437" w14:textId="77777777" w:rsidR="00F32A0D" w:rsidRPr="00412FC5" w:rsidRDefault="00F32A0D"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624049" w14:paraId="7731ABA2" w14:textId="77777777" w:rsidTr="0007578B">
        <w:tc>
          <w:tcPr>
            <w:cnfStyle w:val="001000000000" w:firstRow="0" w:lastRow="0" w:firstColumn="1" w:lastColumn="0" w:oddVBand="0" w:evenVBand="0" w:oddHBand="0" w:evenHBand="0" w:firstRowFirstColumn="0" w:firstRowLastColumn="0" w:lastRowFirstColumn="0" w:lastRowLastColumn="0"/>
            <w:tcW w:w="3403" w:type="dxa"/>
          </w:tcPr>
          <w:p w14:paraId="333BB3EB" w14:textId="77777777" w:rsidR="00F32A0D" w:rsidRPr="001E694D" w:rsidRDefault="00F32A0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14721238" w14:textId="77777777" w:rsidR="00F32A0D" w:rsidRPr="001E694D" w:rsidRDefault="00F32A0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Merrimac</w:t>
            </w:r>
          </w:p>
        </w:tc>
      </w:tr>
      <w:tr w:rsidR="00624049" w14:paraId="58B75F22" w14:textId="77777777" w:rsidTr="000757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7925605" w14:textId="77777777" w:rsidR="00F32A0D" w:rsidRPr="001E694D" w:rsidRDefault="00F32A0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53FAD482" w14:textId="77777777" w:rsidR="00F32A0D" w:rsidRPr="001E694D" w:rsidRDefault="00F32A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5368</w:t>
            </w:r>
          </w:p>
        </w:tc>
      </w:tr>
      <w:tr w:rsidR="00624049" w14:paraId="0F7FA15C" w14:textId="77777777" w:rsidTr="0007578B">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DC98860" w14:textId="77777777" w:rsidR="00F32A0D" w:rsidRPr="001E694D" w:rsidRDefault="00F32A0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0781895E" w14:textId="77777777" w:rsidR="00F32A0D" w:rsidRPr="001E694D" w:rsidRDefault="00F32A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3 -5</w:t>
            </w:r>
            <w:r w:rsidRPr="001E694D">
              <w:rPr>
                <w:rFonts w:ascii="Open Sans" w:eastAsia="Times New Roman" w:hAnsi="Open Sans" w:cs="Open Sans"/>
                <w:lang w:eastAsia="en-AU"/>
              </w:rPr>
              <w:t xml:space="preserve"> GLENHAVEN Court, MERRIMAC, Queensland, 4226</w:t>
            </w:r>
          </w:p>
        </w:tc>
      </w:tr>
      <w:tr w:rsidR="00624049" w14:paraId="117E576B" w14:textId="77777777" w:rsidTr="000757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E5E0177" w14:textId="77777777" w:rsidR="00F32A0D" w:rsidRPr="001E694D" w:rsidRDefault="00F32A0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676B112A" w14:textId="77777777" w:rsidR="00F32A0D" w:rsidRPr="001E694D" w:rsidRDefault="00F32A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24049" w14:paraId="1E8D9C7D" w14:textId="77777777" w:rsidTr="0007578B">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6EC7193" w14:textId="77777777" w:rsidR="00F32A0D" w:rsidRPr="001E694D" w:rsidRDefault="00F32A0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27CDD5BE" w14:textId="77777777" w:rsidR="00F32A0D" w:rsidRPr="001E694D" w:rsidRDefault="00F32A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14 April 2025 to 16 April 2025</w:t>
            </w:r>
          </w:p>
        </w:tc>
      </w:tr>
      <w:tr w:rsidR="00624049" w14:paraId="399BA7A7" w14:textId="77777777" w:rsidTr="000757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9B91F4F" w14:textId="77777777" w:rsidR="00F32A0D" w:rsidRPr="001E694D" w:rsidRDefault="00F32A0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49503229"/>
            <w:placeholder>
              <w:docPart w:val="DefaultPlaceholder_-1854013437"/>
            </w:placeholder>
            <w:date w:fullDate="2025-05-20T00:00:00Z">
              <w:dateFormat w:val="d MMMM yyyy"/>
              <w:lid w:val="en-AU"/>
              <w:storeMappedDataAs w:val="dateTime"/>
              <w:calendar w:val="gregorian"/>
            </w:date>
          </w:sdtPr>
          <w:sdtContent>
            <w:tc>
              <w:tcPr>
                <w:tcW w:w="6520" w:type="dxa"/>
                <w:shd w:val="clear" w:color="auto" w:fill="FFFFFF" w:themeFill="background1"/>
              </w:tcPr>
              <w:p w14:paraId="0DF2E083" w14:textId="0D79C50F" w:rsidR="00F32A0D" w:rsidRPr="001E694D" w:rsidRDefault="0021564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May 2025</w:t>
                </w:r>
              </w:p>
            </w:tc>
          </w:sdtContent>
        </w:sdt>
      </w:tr>
      <w:tr w:rsidR="00624049" w14:paraId="6E766186" w14:textId="77777777" w:rsidTr="0007578B">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37B9600" w14:textId="77777777" w:rsidR="00F32A0D" w:rsidRPr="001E694D" w:rsidRDefault="00F32A0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573639CB" w14:textId="77777777" w:rsidR="00F32A0D" w:rsidRPr="001E694D" w:rsidRDefault="00F32A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5653F8A3" w14:textId="77777777" w:rsidR="00F32A0D" w:rsidRPr="001E694D" w:rsidRDefault="00F32A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5304 Bupa Merrimac</w:t>
            </w:r>
          </w:p>
        </w:tc>
      </w:tr>
    </w:tbl>
    <w:bookmarkEnd w:id="0"/>
    <w:p w14:paraId="4E88497D" w14:textId="77777777" w:rsidR="00F32A0D" w:rsidRPr="001E694D" w:rsidRDefault="00F32A0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782B55" w14:textId="77777777" w:rsidR="00F32A0D" w:rsidRPr="003E162B" w:rsidRDefault="00F32A0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233D6F" w14:textId="77777777" w:rsidR="00F32A0D" w:rsidRPr="001E694D" w:rsidRDefault="00F32A0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Merrimac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Sam Bickerton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0F8B831" w14:textId="77777777" w:rsidR="00F32A0D" w:rsidRPr="001E694D" w:rsidRDefault="00F32A0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0BF2D16" w14:textId="77777777" w:rsidR="00F32A0D" w:rsidRPr="001E694D" w:rsidRDefault="00F32A0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1314D15" w14:textId="77777777" w:rsidR="00F32A0D" w:rsidRPr="003E162B" w:rsidRDefault="00F32A0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B66D8ED" w14:textId="77777777" w:rsidR="00F32A0D" w:rsidRPr="00F537E1" w:rsidRDefault="00F32A0D"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239CBBB7" w14:textId="2639F9CA" w:rsidR="00F32A0D" w:rsidRPr="00F537E1" w:rsidRDefault="00F32A0D" w:rsidP="00DD4552">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F537E1">
        <w:rPr>
          <w:rFonts w:ascii="Open Sans" w:hAnsi="Open Sans" w:cs="Open Sans"/>
          <w:color w:val="auto"/>
        </w:rPr>
        <w:t>the assessment team’s report for the Site Audit report was informed by a site assessment, observations at the service, review of documents and interviews with staff, older people</w:t>
      </w:r>
      <w:r w:rsidR="004E19BF">
        <w:rPr>
          <w:rFonts w:ascii="Open Sans" w:hAnsi="Open Sans" w:cs="Open Sans"/>
          <w:color w:val="auto"/>
        </w:rPr>
        <w:t xml:space="preserve">, </w:t>
      </w:r>
      <w:r w:rsidRPr="00F537E1">
        <w:rPr>
          <w:rFonts w:ascii="Open Sans" w:hAnsi="Open Sans" w:cs="Open Sans"/>
          <w:color w:val="auto"/>
        </w:rPr>
        <w:t>representatives and others</w:t>
      </w:r>
    </w:p>
    <w:p w14:paraId="4EDA171F" w14:textId="27711F62" w:rsidR="00F32A0D" w:rsidRPr="00F537E1" w:rsidRDefault="00F32A0D" w:rsidP="00DD4552">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F537E1">
        <w:rPr>
          <w:rFonts w:ascii="Open Sans" w:hAnsi="Open Sans" w:cs="Open Sans"/>
          <w:color w:val="auto"/>
        </w:rPr>
        <w:t xml:space="preserve">the provider’s response to the assessment team’s report received </w:t>
      </w:r>
      <w:r w:rsidR="00F537E1" w:rsidRPr="00F537E1">
        <w:rPr>
          <w:rFonts w:ascii="Open Sans" w:hAnsi="Open Sans" w:cs="Open Sans"/>
          <w:color w:val="auto"/>
        </w:rPr>
        <w:t>5 May 2025</w:t>
      </w:r>
      <w:r w:rsidR="00FD0F6B">
        <w:rPr>
          <w:rFonts w:ascii="Open Sans" w:hAnsi="Open Sans" w:cs="Open Sans"/>
          <w:color w:val="auto"/>
        </w:rPr>
        <w:t>.</w:t>
      </w:r>
    </w:p>
    <w:p w14:paraId="738C147C" w14:textId="6E3B4A3C" w:rsidR="00F32A0D" w:rsidRPr="001E694D" w:rsidRDefault="00F32A0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FFACAF0" w14:textId="77777777" w:rsidR="00F32A0D" w:rsidRPr="003E162B" w:rsidRDefault="00F32A0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24049" w14:paraId="499DA31F" w14:textId="77777777" w:rsidTr="0062404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4836A0" w14:textId="77777777" w:rsidR="00F32A0D" w:rsidRPr="001E694D" w:rsidRDefault="00F32A0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4645F01" w14:textId="77777777" w:rsidR="00F32A0D"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519951427"/>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3E14BE2" w14:textId="77777777" w:rsidTr="0062404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87BC8C" w14:textId="77777777" w:rsidR="00F32A0D" w:rsidRPr="001E694D" w:rsidRDefault="00F32A0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55909FF" w14:textId="77777777" w:rsidR="00F32A0D"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4153931"/>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r w:rsidR="00624049" w14:paraId="09C11D08" w14:textId="77777777" w:rsidTr="0062404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290B8D" w14:textId="77777777" w:rsidR="00F32A0D" w:rsidRPr="001E694D" w:rsidRDefault="00F32A0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2ACC9A9" w14:textId="77777777" w:rsidR="00F32A0D"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3963982"/>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r w:rsidR="00624049" w14:paraId="08496D65" w14:textId="77777777" w:rsidTr="0062404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837E11" w14:textId="77777777" w:rsidR="00F32A0D" w:rsidRPr="001E694D" w:rsidRDefault="00F32A0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F883AED" w14:textId="77777777" w:rsidR="00F32A0D"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1040629"/>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r w:rsidR="00624049" w14:paraId="71BD4464" w14:textId="77777777" w:rsidTr="0062404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3F66043" w14:textId="77777777" w:rsidR="00F32A0D" w:rsidRPr="001E694D" w:rsidRDefault="00F32A0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DD79008" w14:textId="77777777" w:rsidR="00F32A0D"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9706321"/>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r w:rsidR="00624049" w14:paraId="34E3514E" w14:textId="77777777" w:rsidTr="0062404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F5A718" w14:textId="77777777" w:rsidR="00F32A0D" w:rsidRPr="001E694D" w:rsidRDefault="00F32A0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F17F372" w14:textId="77777777" w:rsidR="00F32A0D"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2748159"/>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r w:rsidR="00624049" w14:paraId="4B302C11" w14:textId="77777777" w:rsidTr="0062404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B2DE9A" w14:textId="77777777" w:rsidR="00F32A0D" w:rsidRPr="001E694D" w:rsidRDefault="00F32A0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127570" w14:textId="77777777" w:rsidR="00F32A0D"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9981641"/>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r w:rsidR="00624049" w14:paraId="7E201C59" w14:textId="77777777" w:rsidTr="0062404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1774FA" w14:textId="77777777" w:rsidR="00F32A0D" w:rsidRPr="001E694D" w:rsidRDefault="00F32A0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8EF4468" w14:textId="77777777" w:rsidR="00F32A0D"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5856217"/>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b/>
                    <w:bCs/>
                  </w:rPr>
                  <w:t>Compliant</w:t>
                </w:r>
              </w:sdtContent>
            </w:sdt>
          </w:p>
        </w:tc>
      </w:tr>
    </w:tbl>
    <w:p w14:paraId="30EC88FB" w14:textId="77777777" w:rsidR="00F32A0D" w:rsidRPr="001E694D" w:rsidRDefault="00F32A0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4FC864" w14:textId="77777777" w:rsidR="00F32A0D" w:rsidRPr="003E162B" w:rsidRDefault="00F32A0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9B2B9B" w14:textId="77777777" w:rsidR="00F32A0D" w:rsidRPr="001E694D" w:rsidRDefault="00F32A0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A732B7E" w14:textId="104E2725" w:rsidR="00F32A0D" w:rsidRPr="001E694D" w:rsidRDefault="00F32A0D" w:rsidP="0036130C">
      <w:pPr>
        <w:pStyle w:val="NormalArial"/>
        <w:rPr>
          <w:rFonts w:ascii="Open Sans" w:hAnsi="Open Sans" w:cs="Open Sans"/>
        </w:rPr>
      </w:pPr>
      <w:r w:rsidRPr="001E694D">
        <w:rPr>
          <w:rFonts w:ascii="Open Sans" w:hAnsi="Open Sans" w:cs="Open Sans"/>
        </w:rPr>
        <w:br w:type="page"/>
      </w:r>
    </w:p>
    <w:p w14:paraId="6F584328"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24049" w14:paraId="0CCD7913"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155330" w14:textId="77777777" w:rsidR="00F32A0D" w:rsidRPr="001E694D" w:rsidRDefault="00F32A0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5252371"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35E1E543"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AA8B45" w14:textId="77777777" w:rsidR="00F32A0D" w:rsidRPr="001E694D" w:rsidRDefault="00F32A0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6ADA6D7" w14:textId="77777777" w:rsidR="00F32A0D" w:rsidRPr="001E694D" w:rsidRDefault="00F32A0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EE6589B" w14:textId="77777777" w:rsidR="00F32A0D"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1672034"/>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486EE336"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250299"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4E17775"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8B08F1C"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1794394"/>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47B4105B"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F77BD"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97187CC"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3735370" w14:textId="77777777" w:rsidR="00F32A0D" w:rsidRPr="001E694D" w:rsidRDefault="00F32A0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A54973F" w14:textId="77777777" w:rsidR="00F32A0D" w:rsidRPr="001E694D" w:rsidRDefault="00F32A0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A3B487F" w14:textId="77777777" w:rsidR="00F32A0D" w:rsidRPr="001E694D" w:rsidRDefault="00F32A0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F58E64F" w14:textId="77777777" w:rsidR="00F32A0D" w:rsidRPr="001E694D" w:rsidRDefault="00F32A0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0884B0D"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6610710"/>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D2E86DF"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45CB5"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0C569F1"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07E0265" w14:textId="77777777" w:rsidR="00F32A0D"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534975"/>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2AF9028"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F92354"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CCD3EBB" w14:textId="77777777" w:rsidR="00F32A0D" w:rsidRPr="001E694D" w:rsidRDefault="00F32A0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8EC7774"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6679564"/>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26E1A99"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A2167"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5204236"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198EAA2"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974062"/>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64FF3FF0" w14:textId="77777777" w:rsidR="00F32A0D" w:rsidRPr="003E162B" w:rsidRDefault="00F32A0D" w:rsidP="001A5684">
      <w:pPr>
        <w:pStyle w:val="Heading20"/>
        <w:rPr>
          <w:rFonts w:ascii="Open Sans" w:hAnsi="Open Sans" w:cs="Open Sans"/>
          <w:color w:val="781E77"/>
        </w:rPr>
      </w:pPr>
      <w:r w:rsidRPr="003E162B">
        <w:rPr>
          <w:rFonts w:ascii="Open Sans" w:hAnsi="Open Sans" w:cs="Open Sans"/>
          <w:color w:val="781E77"/>
        </w:rPr>
        <w:t>Findings</w:t>
      </w:r>
    </w:p>
    <w:p w14:paraId="604ECEF6" w14:textId="2989485D" w:rsidR="00F6768C" w:rsidRDefault="00155028" w:rsidP="00155028">
      <w:pPr>
        <w:pStyle w:val="NormalArial"/>
        <w:rPr>
          <w:rFonts w:ascii="Open Sans" w:hAnsi="Open Sans" w:cs="Open Sans"/>
        </w:rPr>
      </w:pPr>
      <w:r w:rsidRPr="002F76FE">
        <w:rPr>
          <w:rFonts w:ascii="Open Sans" w:hAnsi="Open Sans" w:cs="Open Sans"/>
        </w:rPr>
        <w:t>Consumers</w:t>
      </w:r>
      <w:r w:rsidR="001D4C29" w:rsidRPr="002F76FE">
        <w:rPr>
          <w:rFonts w:ascii="Open Sans" w:hAnsi="Open Sans" w:cs="Open Sans"/>
        </w:rPr>
        <w:t xml:space="preserve"> </w:t>
      </w:r>
      <w:r w:rsidR="00297597" w:rsidRPr="002F76FE">
        <w:rPr>
          <w:rFonts w:ascii="Open Sans" w:hAnsi="Open Sans" w:cs="Open Sans"/>
        </w:rPr>
        <w:t>described</w:t>
      </w:r>
      <w:r w:rsidR="00297597">
        <w:rPr>
          <w:rFonts w:ascii="Open Sans" w:hAnsi="Open Sans" w:cs="Open Sans"/>
        </w:rPr>
        <w:t xml:space="preserve"> </w:t>
      </w:r>
      <w:r w:rsidR="00785C6F">
        <w:rPr>
          <w:rFonts w:ascii="Open Sans" w:hAnsi="Open Sans" w:cs="Open Sans"/>
        </w:rPr>
        <w:t xml:space="preserve">in different ways </w:t>
      </w:r>
      <w:r w:rsidR="003C180A">
        <w:rPr>
          <w:rFonts w:ascii="Open Sans" w:hAnsi="Open Sans" w:cs="Open Sans"/>
        </w:rPr>
        <w:t xml:space="preserve">that service staff treat them </w:t>
      </w:r>
      <w:r w:rsidRPr="00155028">
        <w:rPr>
          <w:rFonts w:ascii="Open Sans" w:hAnsi="Open Sans" w:cs="Open Sans"/>
        </w:rPr>
        <w:t>with dignity and respect</w:t>
      </w:r>
      <w:r w:rsidR="005106C3">
        <w:rPr>
          <w:rFonts w:ascii="Open Sans" w:hAnsi="Open Sans" w:cs="Open Sans"/>
        </w:rPr>
        <w:t xml:space="preserve">. </w:t>
      </w:r>
      <w:r w:rsidR="005106C3" w:rsidRPr="005106C3">
        <w:rPr>
          <w:rFonts w:ascii="Open Sans" w:hAnsi="Open Sans" w:cs="Open Sans"/>
        </w:rPr>
        <w:t xml:space="preserve">Service </w:t>
      </w:r>
      <w:r w:rsidR="00E16526">
        <w:rPr>
          <w:rFonts w:ascii="Open Sans" w:hAnsi="Open Sans" w:cs="Open Sans"/>
        </w:rPr>
        <w:t xml:space="preserve">management and </w:t>
      </w:r>
      <w:r w:rsidR="005106C3" w:rsidRPr="005106C3">
        <w:rPr>
          <w:rFonts w:ascii="Open Sans" w:hAnsi="Open Sans" w:cs="Open Sans"/>
        </w:rPr>
        <w:t xml:space="preserve">staff demonstrated an understanding of consumers </w:t>
      </w:r>
      <w:r w:rsidR="00E16526">
        <w:rPr>
          <w:rFonts w:ascii="Open Sans" w:hAnsi="Open Sans" w:cs="Open Sans"/>
        </w:rPr>
        <w:t xml:space="preserve">individual choices and preferences </w:t>
      </w:r>
      <w:r w:rsidR="005106C3" w:rsidRPr="005106C3">
        <w:rPr>
          <w:rFonts w:ascii="Open Sans" w:hAnsi="Open Sans" w:cs="Open Sans"/>
        </w:rPr>
        <w:t xml:space="preserve">and </w:t>
      </w:r>
      <w:r w:rsidR="00F24699">
        <w:rPr>
          <w:rFonts w:ascii="Open Sans" w:hAnsi="Open Sans" w:cs="Open Sans"/>
        </w:rPr>
        <w:t xml:space="preserve">described </w:t>
      </w:r>
      <w:r w:rsidR="008F3567">
        <w:rPr>
          <w:rFonts w:ascii="Open Sans" w:hAnsi="Open Sans" w:cs="Open Sans"/>
        </w:rPr>
        <w:t xml:space="preserve">consumers respectfully. </w:t>
      </w:r>
      <w:r w:rsidR="002F76FE">
        <w:rPr>
          <w:rFonts w:ascii="Open Sans" w:hAnsi="Open Sans" w:cs="Open Sans"/>
        </w:rPr>
        <w:t>Consumer c</w:t>
      </w:r>
      <w:r w:rsidR="005106C3" w:rsidRPr="005106C3">
        <w:rPr>
          <w:rFonts w:ascii="Open Sans" w:hAnsi="Open Sans" w:cs="Open Sans"/>
        </w:rPr>
        <w:t>are documentation detail</w:t>
      </w:r>
      <w:r w:rsidR="00AF3B83">
        <w:rPr>
          <w:rFonts w:ascii="Open Sans" w:hAnsi="Open Sans" w:cs="Open Sans"/>
        </w:rPr>
        <w:t xml:space="preserve">s </w:t>
      </w:r>
      <w:r w:rsidR="005106C3" w:rsidRPr="005106C3">
        <w:rPr>
          <w:rFonts w:ascii="Open Sans" w:hAnsi="Open Sans" w:cs="Open Sans"/>
        </w:rPr>
        <w:t>needs and preferences including specific cultural considerations.</w:t>
      </w:r>
    </w:p>
    <w:p w14:paraId="69B7BBC7" w14:textId="2A53AAE3" w:rsidR="00213E3D" w:rsidRDefault="007B096A" w:rsidP="0036130C">
      <w:pPr>
        <w:pStyle w:val="NormalArial"/>
        <w:rPr>
          <w:rFonts w:ascii="Open Sans" w:hAnsi="Open Sans" w:cs="Open Sans"/>
        </w:rPr>
      </w:pPr>
      <w:r w:rsidRPr="00C91349">
        <w:rPr>
          <w:rFonts w:ascii="Open Sans" w:hAnsi="Open Sans" w:cs="Open Sans"/>
        </w:rPr>
        <w:t>Consumers</w:t>
      </w:r>
      <w:r w:rsidR="00FD155C" w:rsidRPr="00C91349">
        <w:rPr>
          <w:rFonts w:ascii="Open Sans" w:hAnsi="Open Sans" w:cs="Open Sans"/>
        </w:rPr>
        <w:t xml:space="preserve"> d</w:t>
      </w:r>
      <w:r w:rsidR="00FD155C">
        <w:rPr>
          <w:rFonts w:ascii="Open Sans" w:hAnsi="Open Sans" w:cs="Open Sans"/>
        </w:rPr>
        <w:t xml:space="preserve">escribed the service </w:t>
      </w:r>
      <w:r w:rsidRPr="007B096A">
        <w:rPr>
          <w:rFonts w:ascii="Open Sans" w:hAnsi="Open Sans" w:cs="Open Sans"/>
        </w:rPr>
        <w:t>support</w:t>
      </w:r>
      <w:r w:rsidR="007B76E4">
        <w:rPr>
          <w:rFonts w:ascii="Open Sans" w:hAnsi="Open Sans" w:cs="Open Sans"/>
        </w:rPr>
        <w:t xml:space="preserve">ing them </w:t>
      </w:r>
      <w:r w:rsidRPr="007B096A">
        <w:rPr>
          <w:rFonts w:ascii="Open Sans" w:hAnsi="Open Sans" w:cs="Open Sans"/>
        </w:rPr>
        <w:t>to express their individuality and preferences</w:t>
      </w:r>
      <w:r w:rsidR="009166CB">
        <w:rPr>
          <w:rFonts w:ascii="Open Sans" w:hAnsi="Open Sans" w:cs="Open Sans"/>
        </w:rPr>
        <w:t xml:space="preserve">, and service </w:t>
      </w:r>
      <w:r w:rsidR="00BC2FB0">
        <w:rPr>
          <w:rFonts w:ascii="Open Sans" w:hAnsi="Open Sans" w:cs="Open Sans"/>
        </w:rPr>
        <w:t xml:space="preserve">policies </w:t>
      </w:r>
      <w:r w:rsidR="009166CB">
        <w:rPr>
          <w:rFonts w:ascii="Open Sans" w:hAnsi="Open Sans" w:cs="Open Sans"/>
        </w:rPr>
        <w:t xml:space="preserve">confirmed </w:t>
      </w:r>
      <w:r w:rsidR="00DD58C1">
        <w:rPr>
          <w:rFonts w:ascii="Open Sans" w:hAnsi="Open Sans" w:cs="Open Sans"/>
        </w:rPr>
        <w:t xml:space="preserve">staff are </w:t>
      </w:r>
      <w:r w:rsidR="00E50681">
        <w:rPr>
          <w:rFonts w:ascii="Open Sans" w:hAnsi="Open Sans" w:cs="Open Sans"/>
        </w:rPr>
        <w:t xml:space="preserve">guided in delivering </w:t>
      </w:r>
      <w:r w:rsidR="00E50681" w:rsidRPr="007B096A">
        <w:rPr>
          <w:rFonts w:ascii="Open Sans" w:hAnsi="Open Sans" w:cs="Open Sans"/>
        </w:rPr>
        <w:lastRenderedPageBreak/>
        <w:t>culturally and spiritually safe care</w:t>
      </w:r>
      <w:r w:rsidR="006B7999">
        <w:rPr>
          <w:rFonts w:ascii="Open Sans" w:hAnsi="Open Sans" w:cs="Open Sans"/>
        </w:rPr>
        <w:t>.</w:t>
      </w:r>
      <w:r w:rsidR="009166CB">
        <w:rPr>
          <w:rFonts w:ascii="Open Sans" w:hAnsi="Open Sans" w:cs="Open Sans"/>
        </w:rPr>
        <w:t xml:space="preserve"> </w:t>
      </w:r>
      <w:r w:rsidR="00075B0E">
        <w:rPr>
          <w:rFonts w:ascii="Open Sans" w:hAnsi="Open Sans" w:cs="Open Sans"/>
        </w:rPr>
        <w:t xml:space="preserve">The services </w:t>
      </w:r>
      <w:r w:rsidR="006B7999">
        <w:rPr>
          <w:rFonts w:ascii="Open Sans" w:hAnsi="Open Sans" w:cs="Open Sans"/>
        </w:rPr>
        <w:t xml:space="preserve">evidenced </w:t>
      </w:r>
      <w:r w:rsidR="00075B0E">
        <w:rPr>
          <w:rFonts w:ascii="Open Sans" w:hAnsi="Open Sans" w:cs="Open Sans"/>
        </w:rPr>
        <w:t xml:space="preserve">diverse </w:t>
      </w:r>
      <w:r w:rsidR="006B7999">
        <w:rPr>
          <w:rFonts w:ascii="Open Sans" w:hAnsi="Open Sans" w:cs="Open Sans"/>
        </w:rPr>
        <w:t xml:space="preserve">celebrations </w:t>
      </w:r>
      <w:r w:rsidR="0006794A">
        <w:rPr>
          <w:rFonts w:ascii="Open Sans" w:hAnsi="Open Sans" w:cs="Open Sans"/>
        </w:rPr>
        <w:t xml:space="preserve">with an activity schedule </w:t>
      </w:r>
      <w:r w:rsidR="00554515">
        <w:rPr>
          <w:rFonts w:ascii="Open Sans" w:hAnsi="Open Sans" w:cs="Open Sans"/>
        </w:rPr>
        <w:t xml:space="preserve">structured around </w:t>
      </w:r>
      <w:r w:rsidR="00075B0E">
        <w:rPr>
          <w:rFonts w:ascii="Open Sans" w:hAnsi="Open Sans" w:cs="Open Sans"/>
        </w:rPr>
        <w:t xml:space="preserve">days of </w:t>
      </w:r>
      <w:r w:rsidR="00554515">
        <w:rPr>
          <w:rFonts w:ascii="Open Sans" w:hAnsi="Open Sans" w:cs="Open Sans"/>
        </w:rPr>
        <w:t xml:space="preserve">national </w:t>
      </w:r>
      <w:r w:rsidR="00075B0E">
        <w:rPr>
          <w:rFonts w:ascii="Open Sans" w:hAnsi="Open Sans" w:cs="Open Sans"/>
        </w:rPr>
        <w:t>significance</w:t>
      </w:r>
      <w:r w:rsidR="00554515">
        <w:rPr>
          <w:rFonts w:ascii="Open Sans" w:hAnsi="Open Sans" w:cs="Open Sans"/>
        </w:rPr>
        <w:t>.</w:t>
      </w:r>
    </w:p>
    <w:p w14:paraId="37F62679" w14:textId="425D4AEC" w:rsidR="00E414CB" w:rsidRDefault="00213E3D" w:rsidP="00213E3D">
      <w:pPr>
        <w:pStyle w:val="NormalArial"/>
        <w:rPr>
          <w:rFonts w:ascii="Open Sans" w:hAnsi="Open Sans" w:cs="Open Sans"/>
        </w:rPr>
      </w:pPr>
      <w:r w:rsidRPr="00D42992">
        <w:rPr>
          <w:rFonts w:ascii="Open Sans" w:hAnsi="Open Sans" w:cs="Open Sans"/>
        </w:rPr>
        <w:t>Consumers</w:t>
      </w:r>
      <w:r w:rsidR="00D436CD" w:rsidRPr="00D42992">
        <w:rPr>
          <w:rFonts w:ascii="Open Sans" w:hAnsi="Open Sans" w:cs="Open Sans"/>
        </w:rPr>
        <w:t xml:space="preserve"> </w:t>
      </w:r>
      <w:r w:rsidR="005F11FE" w:rsidRPr="00D42992">
        <w:rPr>
          <w:rFonts w:ascii="Open Sans" w:hAnsi="Open Sans" w:cs="Open Sans"/>
        </w:rPr>
        <w:t>described</w:t>
      </w:r>
      <w:r w:rsidR="005F11FE">
        <w:rPr>
          <w:rFonts w:ascii="Open Sans" w:hAnsi="Open Sans" w:cs="Open Sans"/>
        </w:rPr>
        <w:t xml:space="preserve"> being </w:t>
      </w:r>
      <w:r w:rsidRPr="00213E3D">
        <w:rPr>
          <w:rFonts w:ascii="Open Sans" w:hAnsi="Open Sans" w:cs="Open Sans"/>
        </w:rPr>
        <w:t xml:space="preserve">supported to </w:t>
      </w:r>
      <w:r w:rsidR="005F11FE">
        <w:rPr>
          <w:rFonts w:ascii="Open Sans" w:hAnsi="Open Sans" w:cs="Open Sans"/>
        </w:rPr>
        <w:t xml:space="preserve">exercise choice, </w:t>
      </w:r>
      <w:r w:rsidRPr="00213E3D">
        <w:rPr>
          <w:rFonts w:ascii="Open Sans" w:hAnsi="Open Sans" w:cs="Open Sans"/>
        </w:rPr>
        <w:t xml:space="preserve">communicate their decisions, </w:t>
      </w:r>
      <w:r w:rsidR="00FE396C">
        <w:rPr>
          <w:rFonts w:ascii="Open Sans" w:hAnsi="Open Sans" w:cs="Open Sans"/>
        </w:rPr>
        <w:t xml:space="preserve">and </w:t>
      </w:r>
      <w:r w:rsidRPr="00213E3D">
        <w:rPr>
          <w:rFonts w:ascii="Open Sans" w:hAnsi="Open Sans" w:cs="Open Sans"/>
        </w:rPr>
        <w:t>make connections with others</w:t>
      </w:r>
      <w:r w:rsidR="00FE396C">
        <w:rPr>
          <w:rFonts w:ascii="Open Sans" w:hAnsi="Open Sans" w:cs="Open Sans"/>
        </w:rPr>
        <w:t>.</w:t>
      </w:r>
      <w:r w:rsidRPr="00213E3D">
        <w:rPr>
          <w:rFonts w:ascii="Open Sans" w:hAnsi="Open Sans" w:cs="Open Sans"/>
        </w:rPr>
        <w:t xml:space="preserve"> </w:t>
      </w:r>
      <w:r w:rsidR="00055363">
        <w:rPr>
          <w:rFonts w:ascii="Open Sans" w:hAnsi="Open Sans" w:cs="Open Sans"/>
        </w:rPr>
        <w:t>Some</w:t>
      </w:r>
      <w:r w:rsidRPr="00213E3D">
        <w:rPr>
          <w:rFonts w:ascii="Open Sans" w:hAnsi="Open Sans" w:cs="Open Sans"/>
        </w:rPr>
        <w:t xml:space="preserve"> consumers </w:t>
      </w:r>
      <w:r w:rsidR="00055363">
        <w:rPr>
          <w:rFonts w:ascii="Open Sans" w:hAnsi="Open Sans" w:cs="Open Sans"/>
        </w:rPr>
        <w:t xml:space="preserve">raised concerns around </w:t>
      </w:r>
      <w:r w:rsidR="002F5D7B">
        <w:rPr>
          <w:rFonts w:ascii="Open Sans" w:hAnsi="Open Sans" w:cs="Open Sans"/>
        </w:rPr>
        <w:t>specific</w:t>
      </w:r>
      <w:r w:rsidR="00EE4070">
        <w:rPr>
          <w:rFonts w:ascii="Open Sans" w:hAnsi="Open Sans" w:cs="Open Sans"/>
        </w:rPr>
        <w:t xml:space="preserve"> personal </w:t>
      </w:r>
      <w:r w:rsidR="00055363">
        <w:rPr>
          <w:rFonts w:ascii="Open Sans" w:hAnsi="Open Sans" w:cs="Open Sans"/>
        </w:rPr>
        <w:t xml:space="preserve">preferences at the time of this site assessment, and the service responded </w:t>
      </w:r>
      <w:r w:rsidR="00267E4C">
        <w:rPr>
          <w:rFonts w:ascii="Open Sans" w:hAnsi="Open Sans" w:cs="Open Sans"/>
        </w:rPr>
        <w:t xml:space="preserve">positively </w:t>
      </w:r>
      <w:r w:rsidR="00055363">
        <w:rPr>
          <w:rFonts w:ascii="Open Sans" w:hAnsi="Open Sans" w:cs="Open Sans"/>
        </w:rPr>
        <w:t xml:space="preserve">by </w:t>
      </w:r>
      <w:r w:rsidR="002F5D7B">
        <w:rPr>
          <w:rFonts w:ascii="Open Sans" w:hAnsi="Open Sans" w:cs="Open Sans"/>
        </w:rPr>
        <w:t xml:space="preserve">making immediate changes and </w:t>
      </w:r>
      <w:r w:rsidR="00E414CB">
        <w:rPr>
          <w:rFonts w:ascii="Open Sans" w:hAnsi="Open Sans" w:cs="Open Sans"/>
        </w:rPr>
        <w:t xml:space="preserve">initiating </w:t>
      </w:r>
      <w:r w:rsidR="00D42992">
        <w:rPr>
          <w:rFonts w:ascii="Open Sans" w:hAnsi="Open Sans" w:cs="Open Sans"/>
        </w:rPr>
        <w:t>continuous</w:t>
      </w:r>
      <w:r w:rsidR="00E414CB">
        <w:rPr>
          <w:rFonts w:ascii="Open Sans" w:hAnsi="Open Sans" w:cs="Open Sans"/>
        </w:rPr>
        <w:t xml:space="preserve"> improvement </w:t>
      </w:r>
      <w:r w:rsidR="00D42992">
        <w:rPr>
          <w:rFonts w:ascii="Open Sans" w:hAnsi="Open Sans" w:cs="Open Sans"/>
        </w:rPr>
        <w:t xml:space="preserve">plans </w:t>
      </w:r>
      <w:r w:rsidR="00F86D88">
        <w:rPr>
          <w:rFonts w:ascii="Open Sans" w:hAnsi="Open Sans" w:cs="Open Sans"/>
        </w:rPr>
        <w:t xml:space="preserve">to address similar issues </w:t>
      </w:r>
      <w:r w:rsidR="00267E4C">
        <w:rPr>
          <w:rFonts w:ascii="Open Sans" w:hAnsi="Open Sans" w:cs="Open Sans"/>
        </w:rPr>
        <w:t xml:space="preserve">for consumers </w:t>
      </w:r>
      <w:r w:rsidR="00F86D88">
        <w:rPr>
          <w:rFonts w:ascii="Open Sans" w:hAnsi="Open Sans" w:cs="Open Sans"/>
        </w:rPr>
        <w:t xml:space="preserve">in the future. </w:t>
      </w:r>
    </w:p>
    <w:p w14:paraId="28528D96" w14:textId="067A7575" w:rsidR="008C0A92" w:rsidRDefault="00173805" w:rsidP="00173805">
      <w:pPr>
        <w:pStyle w:val="NormalArial"/>
        <w:rPr>
          <w:rFonts w:ascii="Open Sans" w:hAnsi="Open Sans" w:cs="Open Sans"/>
        </w:rPr>
      </w:pPr>
      <w:r w:rsidRPr="00982DCF">
        <w:rPr>
          <w:rFonts w:ascii="Open Sans" w:hAnsi="Open Sans" w:cs="Open Sans"/>
        </w:rPr>
        <w:t>Consumers</w:t>
      </w:r>
      <w:r w:rsidR="00EB0A12" w:rsidRPr="00982DCF">
        <w:rPr>
          <w:rFonts w:ascii="Open Sans" w:hAnsi="Open Sans" w:cs="Open Sans"/>
        </w:rPr>
        <w:t xml:space="preserve"> explained how they are </w:t>
      </w:r>
      <w:r w:rsidRPr="00982DCF">
        <w:rPr>
          <w:rFonts w:ascii="Open Sans" w:hAnsi="Open Sans" w:cs="Open Sans"/>
        </w:rPr>
        <w:t xml:space="preserve">supported to take risks </w:t>
      </w:r>
      <w:r w:rsidR="001B2048" w:rsidRPr="00982DCF">
        <w:rPr>
          <w:rFonts w:ascii="Open Sans" w:hAnsi="Open Sans" w:cs="Open Sans"/>
        </w:rPr>
        <w:t>and live life the way</w:t>
      </w:r>
      <w:r w:rsidR="001B2048">
        <w:rPr>
          <w:rFonts w:ascii="Open Sans" w:hAnsi="Open Sans" w:cs="Open Sans"/>
        </w:rPr>
        <w:t xml:space="preserve"> they wish</w:t>
      </w:r>
      <w:r w:rsidRPr="00173805">
        <w:rPr>
          <w:rFonts w:ascii="Open Sans" w:hAnsi="Open Sans" w:cs="Open Sans"/>
        </w:rPr>
        <w:t xml:space="preserve">. </w:t>
      </w:r>
      <w:r w:rsidR="00657371">
        <w:rPr>
          <w:rFonts w:ascii="Open Sans" w:hAnsi="Open Sans" w:cs="Open Sans"/>
        </w:rPr>
        <w:t>Service m</w:t>
      </w:r>
      <w:r w:rsidRPr="00173805">
        <w:rPr>
          <w:rFonts w:ascii="Open Sans" w:hAnsi="Open Sans" w:cs="Open Sans"/>
        </w:rPr>
        <w:t xml:space="preserve">anagement and staff </w:t>
      </w:r>
      <w:r w:rsidR="00657371">
        <w:rPr>
          <w:rFonts w:ascii="Open Sans" w:hAnsi="Open Sans" w:cs="Open Sans"/>
        </w:rPr>
        <w:t xml:space="preserve">evidenced consumers </w:t>
      </w:r>
      <w:r w:rsidR="00C03533">
        <w:rPr>
          <w:rFonts w:ascii="Open Sans" w:hAnsi="Open Sans" w:cs="Open Sans"/>
        </w:rPr>
        <w:t xml:space="preserve">being </w:t>
      </w:r>
      <w:r w:rsidRPr="00173805">
        <w:rPr>
          <w:rFonts w:ascii="Open Sans" w:hAnsi="Open Sans" w:cs="Open Sans"/>
        </w:rPr>
        <w:t xml:space="preserve">informed of risks and </w:t>
      </w:r>
      <w:r w:rsidR="00657371">
        <w:rPr>
          <w:rFonts w:ascii="Open Sans" w:hAnsi="Open Sans" w:cs="Open Sans"/>
        </w:rPr>
        <w:t xml:space="preserve">supported </w:t>
      </w:r>
      <w:r w:rsidR="004349F0">
        <w:rPr>
          <w:rFonts w:ascii="Open Sans" w:hAnsi="Open Sans" w:cs="Open Sans"/>
        </w:rPr>
        <w:t xml:space="preserve">with strategies </w:t>
      </w:r>
      <w:r w:rsidR="00C03533">
        <w:rPr>
          <w:rFonts w:ascii="Open Sans" w:hAnsi="Open Sans" w:cs="Open Sans"/>
        </w:rPr>
        <w:t xml:space="preserve">designed </w:t>
      </w:r>
      <w:r w:rsidR="004349F0">
        <w:rPr>
          <w:rFonts w:ascii="Open Sans" w:hAnsi="Open Sans" w:cs="Open Sans"/>
        </w:rPr>
        <w:t xml:space="preserve">to minimize </w:t>
      </w:r>
      <w:r w:rsidR="00545AEC">
        <w:rPr>
          <w:rFonts w:ascii="Open Sans" w:hAnsi="Open Sans" w:cs="Open Sans"/>
        </w:rPr>
        <w:t>potential related harm. C</w:t>
      </w:r>
      <w:r w:rsidR="00322403">
        <w:rPr>
          <w:rFonts w:ascii="Open Sans" w:hAnsi="Open Sans" w:cs="Open Sans"/>
        </w:rPr>
        <w:t>onsumer care documentation</w:t>
      </w:r>
      <w:r w:rsidR="00E27A75">
        <w:rPr>
          <w:rFonts w:ascii="Open Sans" w:hAnsi="Open Sans" w:cs="Open Sans"/>
        </w:rPr>
        <w:t xml:space="preserve">, risk </w:t>
      </w:r>
      <w:r w:rsidR="006A7604">
        <w:rPr>
          <w:rFonts w:ascii="Open Sans" w:hAnsi="Open Sans" w:cs="Open Sans"/>
        </w:rPr>
        <w:t xml:space="preserve">documentation, and the services incident register evidenced </w:t>
      </w:r>
      <w:r w:rsidR="00547FEE">
        <w:rPr>
          <w:rFonts w:ascii="Open Sans" w:hAnsi="Open Sans" w:cs="Open Sans"/>
        </w:rPr>
        <w:t>a compliant approach to supporting consumers</w:t>
      </w:r>
      <w:r w:rsidR="002E251D">
        <w:rPr>
          <w:rFonts w:ascii="Open Sans" w:hAnsi="Open Sans" w:cs="Open Sans"/>
        </w:rPr>
        <w:t xml:space="preserve"> in taking risks</w:t>
      </w:r>
      <w:r w:rsidR="004F7136">
        <w:rPr>
          <w:rFonts w:ascii="Open Sans" w:hAnsi="Open Sans" w:cs="Open Sans"/>
        </w:rPr>
        <w:t>.</w:t>
      </w:r>
    </w:p>
    <w:p w14:paraId="53B79A05" w14:textId="4BD20C68" w:rsidR="008C0A92" w:rsidRDefault="008C0A92" w:rsidP="00B57222">
      <w:pPr>
        <w:pStyle w:val="NormalArial"/>
        <w:rPr>
          <w:rFonts w:ascii="Open Sans" w:hAnsi="Open Sans" w:cs="Open Sans"/>
        </w:rPr>
      </w:pPr>
      <w:r w:rsidRPr="00830B14">
        <w:rPr>
          <w:rFonts w:ascii="Open Sans" w:hAnsi="Open Sans" w:cs="Open Sans"/>
        </w:rPr>
        <w:t>Consumers</w:t>
      </w:r>
      <w:r w:rsidR="009F27D5" w:rsidRPr="00830B14">
        <w:rPr>
          <w:rFonts w:ascii="Open Sans" w:hAnsi="Open Sans" w:cs="Open Sans"/>
        </w:rPr>
        <w:t xml:space="preserve"> described </w:t>
      </w:r>
      <w:r w:rsidRPr="00830B14">
        <w:rPr>
          <w:rFonts w:ascii="Open Sans" w:hAnsi="Open Sans" w:cs="Open Sans"/>
        </w:rPr>
        <w:t>receiv</w:t>
      </w:r>
      <w:r w:rsidR="009F27D5" w:rsidRPr="00830B14">
        <w:rPr>
          <w:rFonts w:ascii="Open Sans" w:hAnsi="Open Sans" w:cs="Open Sans"/>
        </w:rPr>
        <w:t xml:space="preserve">ing current </w:t>
      </w:r>
      <w:r w:rsidRPr="00830B14">
        <w:rPr>
          <w:rFonts w:ascii="Open Sans" w:hAnsi="Open Sans" w:cs="Open Sans"/>
        </w:rPr>
        <w:t xml:space="preserve">information </w:t>
      </w:r>
      <w:r w:rsidR="009F27D5" w:rsidRPr="00830B14">
        <w:rPr>
          <w:rFonts w:ascii="Open Sans" w:hAnsi="Open Sans" w:cs="Open Sans"/>
        </w:rPr>
        <w:t xml:space="preserve">from the service, </w:t>
      </w:r>
      <w:r w:rsidRPr="00830B14">
        <w:rPr>
          <w:rFonts w:ascii="Open Sans" w:hAnsi="Open Sans" w:cs="Open Sans"/>
        </w:rPr>
        <w:t>enabling</w:t>
      </w:r>
      <w:r w:rsidRPr="008C0A92">
        <w:rPr>
          <w:rFonts w:ascii="Open Sans" w:hAnsi="Open Sans" w:cs="Open Sans"/>
        </w:rPr>
        <w:t xml:space="preserve"> them to make informed choices</w:t>
      </w:r>
      <w:r w:rsidR="00717A28">
        <w:rPr>
          <w:rFonts w:ascii="Open Sans" w:hAnsi="Open Sans" w:cs="Open Sans"/>
        </w:rPr>
        <w:t>. The service evidenced consumer newsletters,</w:t>
      </w:r>
      <w:r w:rsidR="001E67D9">
        <w:rPr>
          <w:rFonts w:ascii="Open Sans" w:hAnsi="Open Sans" w:cs="Open Sans"/>
        </w:rPr>
        <w:t xml:space="preserve"> </w:t>
      </w:r>
      <w:r w:rsidR="00830B14">
        <w:rPr>
          <w:rFonts w:ascii="Open Sans" w:hAnsi="Open Sans" w:cs="Open Sans"/>
        </w:rPr>
        <w:t>meetings, focus groups,</w:t>
      </w:r>
      <w:r w:rsidR="001E67D9">
        <w:rPr>
          <w:rFonts w:ascii="Open Sans" w:hAnsi="Open Sans" w:cs="Open Sans"/>
        </w:rPr>
        <w:t xml:space="preserve"> and </w:t>
      </w:r>
      <w:r w:rsidR="009706F5">
        <w:rPr>
          <w:rFonts w:ascii="Open Sans" w:hAnsi="Open Sans" w:cs="Open Sans"/>
        </w:rPr>
        <w:t>diverse information posted readily on notice boards around the service.</w:t>
      </w:r>
      <w:r w:rsidR="00480E55">
        <w:rPr>
          <w:rFonts w:ascii="Open Sans" w:hAnsi="Open Sans" w:cs="Open Sans"/>
        </w:rPr>
        <w:t xml:space="preserve"> Service m</w:t>
      </w:r>
      <w:r w:rsidRPr="008C0A92">
        <w:rPr>
          <w:rFonts w:ascii="Open Sans" w:hAnsi="Open Sans" w:cs="Open Sans"/>
        </w:rPr>
        <w:t xml:space="preserve">anagement and staff </w:t>
      </w:r>
      <w:r w:rsidR="00480E55">
        <w:rPr>
          <w:rFonts w:ascii="Open Sans" w:hAnsi="Open Sans" w:cs="Open Sans"/>
        </w:rPr>
        <w:t xml:space="preserve">demonstrated a working understanding </w:t>
      </w:r>
      <w:r w:rsidR="00051619">
        <w:rPr>
          <w:rFonts w:ascii="Open Sans" w:hAnsi="Open Sans" w:cs="Open Sans"/>
        </w:rPr>
        <w:t xml:space="preserve">of how </w:t>
      </w:r>
      <w:r w:rsidR="002B69C7">
        <w:rPr>
          <w:rFonts w:ascii="Open Sans" w:hAnsi="Open Sans" w:cs="Open Sans"/>
        </w:rPr>
        <w:t xml:space="preserve">best to communicate information with </w:t>
      </w:r>
      <w:r w:rsidR="00051619">
        <w:rPr>
          <w:rFonts w:ascii="Open Sans" w:hAnsi="Open Sans" w:cs="Open Sans"/>
        </w:rPr>
        <w:t xml:space="preserve">consumers </w:t>
      </w:r>
      <w:r w:rsidR="00562FD6">
        <w:rPr>
          <w:rFonts w:ascii="Open Sans" w:hAnsi="Open Sans" w:cs="Open Sans"/>
        </w:rPr>
        <w:t xml:space="preserve">that experience </w:t>
      </w:r>
      <w:r w:rsidRPr="008C0A92">
        <w:rPr>
          <w:rFonts w:ascii="Open Sans" w:hAnsi="Open Sans" w:cs="Open Sans"/>
        </w:rPr>
        <w:t xml:space="preserve">barriers </w:t>
      </w:r>
      <w:r w:rsidR="00562FD6">
        <w:rPr>
          <w:rFonts w:ascii="Open Sans" w:hAnsi="Open Sans" w:cs="Open Sans"/>
        </w:rPr>
        <w:t xml:space="preserve">such as </w:t>
      </w:r>
      <w:r w:rsidRPr="008C0A92">
        <w:rPr>
          <w:rFonts w:ascii="Open Sans" w:hAnsi="Open Sans" w:cs="Open Sans"/>
        </w:rPr>
        <w:t xml:space="preserve">impaired vision, hearing, </w:t>
      </w:r>
      <w:r w:rsidR="00562FD6">
        <w:rPr>
          <w:rFonts w:ascii="Open Sans" w:hAnsi="Open Sans" w:cs="Open Sans"/>
        </w:rPr>
        <w:t>or</w:t>
      </w:r>
      <w:r w:rsidRPr="008C0A92">
        <w:rPr>
          <w:rFonts w:ascii="Open Sans" w:hAnsi="Open Sans" w:cs="Open Sans"/>
        </w:rPr>
        <w:t xml:space="preserve"> speech</w:t>
      </w:r>
      <w:r w:rsidR="00562FD6">
        <w:rPr>
          <w:rFonts w:ascii="Open Sans" w:hAnsi="Open Sans" w:cs="Open Sans"/>
        </w:rPr>
        <w:t>.</w:t>
      </w:r>
      <w:r w:rsidRPr="008C0A92">
        <w:rPr>
          <w:rFonts w:ascii="Open Sans" w:hAnsi="Open Sans" w:cs="Open Sans"/>
        </w:rPr>
        <w:t xml:space="preserve"> </w:t>
      </w:r>
      <w:r w:rsidR="00562FD6">
        <w:rPr>
          <w:rFonts w:ascii="Open Sans" w:hAnsi="Open Sans" w:cs="Open Sans"/>
        </w:rPr>
        <w:t xml:space="preserve">This was supported </w:t>
      </w:r>
      <w:r w:rsidR="00B57222">
        <w:rPr>
          <w:rFonts w:ascii="Open Sans" w:hAnsi="Open Sans" w:cs="Open Sans"/>
        </w:rPr>
        <w:t xml:space="preserve">by service </w:t>
      </w:r>
      <w:r w:rsidRPr="008C0A92">
        <w:rPr>
          <w:rFonts w:ascii="Open Sans" w:hAnsi="Open Sans" w:cs="Open Sans"/>
        </w:rPr>
        <w:t>document</w:t>
      </w:r>
      <w:r w:rsidR="00562FD6">
        <w:rPr>
          <w:rFonts w:ascii="Open Sans" w:hAnsi="Open Sans" w:cs="Open Sans"/>
        </w:rPr>
        <w:t>ation</w:t>
      </w:r>
      <w:r w:rsidR="00B57222">
        <w:rPr>
          <w:rFonts w:ascii="Open Sans" w:hAnsi="Open Sans" w:cs="Open Sans"/>
        </w:rPr>
        <w:t>.</w:t>
      </w:r>
    </w:p>
    <w:p w14:paraId="4CD301FB" w14:textId="77777777" w:rsidR="00832238" w:rsidRDefault="00A72C85" w:rsidP="00A72C85">
      <w:pPr>
        <w:pStyle w:val="NormalArial"/>
        <w:rPr>
          <w:rFonts w:ascii="Open Sans" w:hAnsi="Open Sans" w:cs="Open Sans"/>
        </w:rPr>
      </w:pPr>
      <w:r w:rsidRPr="00E323B0">
        <w:rPr>
          <w:rFonts w:ascii="Open Sans" w:hAnsi="Open Sans" w:cs="Open Sans"/>
        </w:rPr>
        <w:t>Consumers</w:t>
      </w:r>
      <w:r w:rsidR="00F86687" w:rsidRPr="00E323B0">
        <w:rPr>
          <w:rFonts w:ascii="Open Sans" w:hAnsi="Open Sans" w:cs="Open Sans"/>
        </w:rPr>
        <w:t xml:space="preserve"> expressed </w:t>
      </w:r>
      <w:r w:rsidRPr="00E323B0">
        <w:rPr>
          <w:rFonts w:ascii="Open Sans" w:hAnsi="Open Sans" w:cs="Open Sans"/>
        </w:rPr>
        <w:t>confiden</w:t>
      </w:r>
      <w:r w:rsidR="00F86687" w:rsidRPr="00E323B0">
        <w:rPr>
          <w:rFonts w:ascii="Open Sans" w:hAnsi="Open Sans" w:cs="Open Sans"/>
        </w:rPr>
        <w:t xml:space="preserve">ce </w:t>
      </w:r>
      <w:r w:rsidR="00E323B0" w:rsidRPr="00E323B0">
        <w:rPr>
          <w:rFonts w:ascii="Open Sans" w:hAnsi="Open Sans" w:cs="Open Sans"/>
        </w:rPr>
        <w:t xml:space="preserve">in the service keeping </w:t>
      </w:r>
      <w:r w:rsidRPr="00E323B0">
        <w:rPr>
          <w:rFonts w:ascii="Open Sans" w:hAnsi="Open Sans" w:cs="Open Sans"/>
        </w:rPr>
        <w:t>their information</w:t>
      </w:r>
      <w:r w:rsidRPr="00A72C85">
        <w:rPr>
          <w:rFonts w:ascii="Open Sans" w:hAnsi="Open Sans" w:cs="Open Sans"/>
        </w:rPr>
        <w:t xml:space="preserve"> confidential</w:t>
      </w:r>
      <w:r w:rsidR="00E323B0">
        <w:rPr>
          <w:rFonts w:ascii="Open Sans" w:hAnsi="Open Sans" w:cs="Open Sans"/>
        </w:rPr>
        <w:t xml:space="preserve"> </w:t>
      </w:r>
      <w:r w:rsidRPr="00A72C85">
        <w:rPr>
          <w:rFonts w:ascii="Open Sans" w:hAnsi="Open Sans" w:cs="Open Sans"/>
        </w:rPr>
        <w:t xml:space="preserve">and </w:t>
      </w:r>
      <w:r w:rsidR="00E323B0">
        <w:rPr>
          <w:rFonts w:ascii="Open Sans" w:hAnsi="Open Sans" w:cs="Open Sans"/>
        </w:rPr>
        <w:t xml:space="preserve">described </w:t>
      </w:r>
      <w:r w:rsidRPr="00A72C85">
        <w:rPr>
          <w:rFonts w:ascii="Open Sans" w:hAnsi="Open Sans" w:cs="Open Sans"/>
        </w:rPr>
        <w:t>staff respect</w:t>
      </w:r>
      <w:r w:rsidR="00E323B0">
        <w:rPr>
          <w:rFonts w:ascii="Open Sans" w:hAnsi="Open Sans" w:cs="Open Sans"/>
        </w:rPr>
        <w:t xml:space="preserve">ing </w:t>
      </w:r>
      <w:r w:rsidRPr="00A72C85">
        <w:rPr>
          <w:rFonts w:ascii="Open Sans" w:hAnsi="Open Sans" w:cs="Open Sans"/>
        </w:rPr>
        <w:t xml:space="preserve">their privacy. </w:t>
      </w:r>
      <w:r w:rsidR="00AB17E1">
        <w:rPr>
          <w:rFonts w:ascii="Open Sans" w:hAnsi="Open Sans" w:cs="Open Sans"/>
        </w:rPr>
        <w:t xml:space="preserve">Service staff </w:t>
      </w:r>
      <w:r w:rsidR="00491BA2">
        <w:rPr>
          <w:rFonts w:ascii="Open Sans" w:hAnsi="Open Sans" w:cs="Open Sans"/>
        </w:rPr>
        <w:t xml:space="preserve">evidenced confidential storage of </w:t>
      </w:r>
      <w:r w:rsidRPr="00A72C85">
        <w:rPr>
          <w:rFonts w:ascii="Open Sans" w:hAnsi="Open Sans" w:cs="Open Sans"/>
        </w:rPr>
        <w:t>consumers</w:t>
      </w:r>
      <w:r w:rsidR="00491BA2">
        <w:rPr>
          <w:rFonts w:ascii="Open Sans" w:hAnsi="Open Sans" w:cs="Open Sans"/>
        </w:rPr>
        <w:t xml:space="preserve"> </w:t>
      </w:r>
      <w:r w:rsidRPr="00A72C85">
        <w:rPr>
          <w:rFonts w:ascii="Open Sans" w:hAnsi="Open Sans" w:cs="Open Sans"/>
        </w:rPr>
        <w:t>personal information</w:t>
      </w:r>
      <w:r w:rsidR="00491BA2">
        <w:rPr>
          <w:rFonts w:ascii="Open Sans" w:hAnsi="Open Sans" w:cs="Open Sans"/>
        </w:rPr>
        <w:t xml:space="preserve"> and demonstrated </w:t>
      </w:r>
      <w:r w:rsidR="00832238">
        <w:rPr>
          <w:rFonts w:ascii="Open Sans" w:hAnsi="Open Sans" w:cs="Open Sans"/>
        </w:rPr>
        <w:t xml:space="preserve">embedded </w:t>
      </w:r>
      <w:r w:rsidR="00491BA2">
        <w:rPr>
          <w:rFonts w:ascii="Open Sans" w:hAnsi="Open Sans" w:cs="Open Sans"/>
        </w:rPr>
        <w:t xml:space="preserve">practises </w:t>
      </w:r>
      <w:r w:rsidR="00832238">
        <w:rPr>
          <w:rFonts w:ascii="Open Sans" w:hAnsi="Open Sans" w:cs="Open Sans"/>
        </w:rPr>
        <w:t>that protect consumer privacy.</w:t>
      </w:r>
    </w:p>
    <w:p w14:paraId="65DBD8F1" w14:textId="55FFCD47" w:rsidR="00A72C85" w:rsidRPr="00A72C85" w:rsidRDefault="00A72C85" w:rsidP="00A72C85">
      <w:pPr>
        <w:pStyle w:val="NormalArial"/>
        <w:rPr>
          <w:rFonts w:ascii="Open Sans" w:hAnsi="Open Sans" w:cs="Open Sans"/>
        </w:rPr>
      </w:pPr>
    </w:p>
    <w:p w14:paraId="7D1F5B28" w14:textId="005B1108" w:rsidR="00F32A0D" w:rsidRPr="001E694D" w:rsidRDefault="00F32A0D" w:rsidP="00A72C85">
      <w:pPr>
        <w:pStyle w:val="NormalArial"/>
        <w:rPr>
          <w:rFonts w:ascii="Open Sans" w:hAnsi="Open Sans" w:cs="Open Sans"/>
        </w:rPr>
      </w:pPr>
      <w:r w:rsidRPr="001E694D">
        <w:rPr>
          <w:rFonts w:ascii="Open Sans" w:hAnsi="Open Sans" w:cs="Open Sans"/>
        </w:rPr>
        <w:br w:type="page"/>
      </w:r>
    </w:p>
    <w:p w14:paraId="36F8FC5A"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24049" w14:paraId="0ED71B20"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8F5D50D" w14:textId="77777777" w:rsidR="00F32A0D" w:rsidRPr="001E694D" w:rsidRDefault="00F32A0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9FB0AB8"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267E3BB2" w14:textId="77777777" w:rsidTr="0062404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384BC7"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3BFF121"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5923EC1"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4542889"/>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1828EDD5"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C4DD60"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26D912E"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0675B5F"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0865337"/>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2DFB50D7" w14:textId="77777777" w:rsidTr="0062404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38BF32"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D0BDFED"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B9A4F67" w14:textId="77777777" w:rsidR="00F32A0D" w:rsidRPr="001E694D" w:rsidRDefault="00F32A0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9E50720" w14:textId="77777777" w:rsidR="00F32A0D" w:rsidRPr="001E694D" w:rsidRDefault="00F32A0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24F0EE6"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0406697"/>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BA11D85"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59264C"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01EE218"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BD453D6" w14:textId="77777777" w:rsidR="00F32A0D"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9742257"/>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13656826" w14:textId="77777777" w:rsidTr="0062404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F66B4E"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E7F7011"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9FB291F"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4442334"/>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34594422" w14:textId="77777777" w:rsidR="00F32A0D" w:rsidRPr="003E162B" w:rsidRDefault="00F32A0D" w:rsidP="00D87E7C">
      <w:pPr>
        <w:pStyle w:val="Heading20"/>
        <w:rPr>
          <w:rFonts w:ascii="Open Sans" w:hAnsi="Open Sans" w:cs="Open Sans"/>
          <w:color w:val="781E77"/>
        </w:rPr>
      </w:pPr>
      <w:r w:rsidRPr="003E162B">
        <w:rPr>
          <w:rFonts w:ascii="Open Sans" w:hAnsi="Open Sans" w:cs="Open Sans"/>
          <w:color w:val="781E77"/>
        </w:rPr>
        <w:t>Findings</w:t>
      </w:r>
    </w:p>
    <w:p w14:paraId="6B1153C2" w14:textId="1C014C67" w:rsidR="00813392" w:rsidRPr="00F63830" w:rsidRDefault="00B33846" w:rsidP="00BF34BB">
      <w:pPr>
        <w:pStyle w:val="NormalArial"/>
        <w:rPr>
          <w:rFonts w:ascii="Open Sans" w:hAnsi="Open Sans" w:cs="Open Sans"/>
          <w:color w:val="auto"/>
        </w:rPr>
      </w:pPr>
      <w:r w:rsidRPr="00587E4B">
        <w:rPr>
          <w:rFonts w:ascii="Open Sans" w:hAnsi="Open Sans" w:cs="Open Sans"/>
          <w:color w:val="auto"/>
        </w:rPr>
        <w:t>Consumers</w:t>
      </w:r>
      <w:r w:rsidR="00170729" w:rsidRPr="00587E4B">
        <w:rPr>
          <w:rFonts w:ascii="Open Sans" w:hAnsi="Open Sans" w:cs="Open Sans"/>
          <w:color w:val="auto"/>
        </w:rPr>
        <w:t xml:space="preserve"> described their </w:t>
      </w:r>
      <w:r w:rsidRPr="00587E4B">
        <w:rPr>
          <w:rFonts w:ascii="Open Sans" w:hAnsi="Open Sans" w:cs="Open Sans"/>
          <w:color w:val="auto"/>
        </w:rPr>
        <w:t xml:space="preserve">care </w:t>
      </w:r>
      <w:r w:rsidR="00170729" w:rsidRPr="00587E4B">
        <w:rPr>
          <w:rFonts w:ascii="Open Sans" w:hAnsi="Open Sans" w:cs="Open Sans"/>
          <w:color w:val="auto"/>
        </w:rPr>
        <w:t xml:space="preserve">being </w:t>
      </w:r>
      <w:r w:rsidRPr="00587E4B">
        <w:rPr>
          <w:rFonts w:ascii="Open Sans" w:hAnsi="Open Sans" w:cs="Open Sans"/>
          <w:color w:val="auto"/>
        </w:rPr>
        <w:t xml:space="preserve">planned </w:t>
      </w:r>
      <w:r w:rsidR="00170729" w:rsidRPr="00587E4B">
        <w:rPr>
          <w:rFonts w:ascii="Open Sans" w:hAnsi="Open Sans" w:cs="Open Sans"/>
          <w:color w:val="auto"/>
        </w:rPr>
        <w:t xml:space="preserve">to </w:t>
      </w:r>
      <w:r w:rsidR="005C5BEC" w:rsidRPr="00587E4B">
        <w:rPr>
          <w:rFonts w:ascii="Open Sans" w:hAnsi="Open Sans" w:cs="Open Sans"/>
          <w:color w:val="auto"/>
        </w:rPr>
        <w:t xml:space="preserve">consider their health and </w:t>
      </w:r>
      <w:r w:rsidRPr="00587E4B">
        <w:rPr>
          <w:rFonts w:ascii="Open Sans" w:hAnsi="Open Sans" w:cs="Open Sans"/>
          <w:color w:val="auto"/>
        </w:rPr>
        <w:t>meet</w:t>
      </w:r>
      <w:r w:rsidR="00170729" w:rsidRPr="00587E4B">
        <w:rPr>
          <w:rFonts w:ascii="Open Sans" w:hAnsi="Open Sans" w:cs="Open Sans"/>
          <w:color w:val="auto"/>
        </w:rPr>
        <w:t xml:space="preserve"> </w:t>
      </w:r>
      <w:r w:rsidRPr="00587E4B">
        <w:rPr>
          <w:rFonts w:ascii="Open Sans" w:hAnsi="Open Sans" w:cs="Open Sans"/>
          <w:color w:val="auto"/>
        </w:rPr>
        <w:t xml:space="preserve">their </w:t>
      </w:r>
      <w:r w:rsidR="004412AD" w:rsidRPr="00587E4B">
        <w:rPr>
          <w:rFonts w:ascii="Open Sans" w:hAnsi="Open Sans" w:cs="Open Sans"/>
          <w:color w:val="auto"/>
        </w:rPr>
        <w:t xml:space="preserve">personal </w:t>
      </w:r>
      <w:r w:rsidRPr="00587E4B">
        <w:rPr>
          <w:rFonts w:ascii="Open Sans" w:hAnsi="Open Sans" w:cs="Open Sans"/>
          <w:color w:val="auto"/>
        </w:rPr>
        <w:t xml:space="preserve">needs. </w:t>
      </w:r>
      <w:r w:rsidR="00BD5974" w:rsidRPr="00587E4B">
        <w:rPr>
          <w:rFonts w:ascii="Open Sans" w:hAnsi="Open Sans" w:cs="Open Sans"/>
          <w:color w:val="auto"/>
        </w:rPr>
        <w:t xml:space="preserve">Service </w:t>
      </w:r>
      <w:r w:rsidR="000D2276" w:rsidRPr="00587E4B">
        <w:rPr>
          <w:rFonts w:ascii="Open Sans" w:hAnsi="Open Sans" w:cs="Open Sans"/>
          <w:color w:val="auto"/>
        </w:rPr>
        <w:t>m</w:t>
      </w:r>
      <w:r w:rsidRPr="00587E4B">
        <w:rPr>
          <w:rFonts w:ascii="Open Sans" w:hAnsi="Open Sans" w:cs="Open Sans"/>
          <w:color w:val="auto"/>
        </w:rPr>
        <w:t xml:space="preserve">anagement and staff </w:t>
      </w:r>
      <w:r w:rsidR="000D2276" w:rsidRPr="00587E4B">
        <w:rPr>
          <w:rFonts w:ascii="Open Sans" w:hAnsi="Open Sans" w:cs="Open Sans"/>
          <w:color w:val="auto"/>
        </w:rPr>
        <w:t xml:space="preserve">evidenced </w:t>
      </w:r>
      <w:r w:rsidR="009F4E8B" w:rsidRPr="00587E4B">
        <w:rPr>
          <w:rFonts w:ascii="Open Sans" w:hAnsi="Open Sans" w:cs="Open Sans"/>
          <w:color w:val="auto"/>
        </w:rPr>
        <w:t xml:space="preserve">following embedded </w:t>
      </w:r>
      <w:r w:rsidR="00CF149F" w:rsidRPr="00587E4B">
        <w:rPr>
          <w:rFonts w:ascii="Open Sans" w:hAnsi="Open Sans" w:cs="Open Sans"/>
          <w:color w:val="auto"/>
        </w:rPr>
        <w:t>risk assessment and planning process</w:t>
      </w:r>
      <w:r w:rsidR="009F4E8B" w:rsidRPr="00587E4B">
        <w:rPr>
          <w:rFonts w:ascii="Open Sans" w:hAnsi="Open Sans" w:cs="Open Sans"/>
          <w:color w:val="auto"/>
        </w:rPr>
        <w:t>es</w:t>
      </w:r>
      <w:r w:rsidR="003E7D09" w:rsidRPr="00587E4B">
        <w:rPr>
          <w:rFonts w:ascii="Open Sans" w:hAnsi="Open Sans" w:cs="Open Sans"/>
          <w:color w:val="auto"/>
        </w:rPr>
        <w:t xml:space="preserve"> </w:t>
      </w:r>
      <w:r w:rsidR="00280596" w:rsidRPr="00587E4B">
        <w:rPr>
          <w:rFonts w:ascii="Open Sans" w:hAnsi="Open Sans" w:cs="Open Sans"/>
          <w:color w:val="auto"/>
        </w:rPr>
        <w:t xml:space="preserve">that </w:t>
      </w:r>
      <w:r w:rsidR="00B07BF2">
        <w:rPr>
          <w:rFonts w:ascii="Open Sans" w:hAnsi="Open Sans" w:cs="Open Sans"/>
          <w:color w:val="auto"/>
        </w:rPr>
        <w:t xml:space="preserve">are </w:t>
      </w:r>
      <w:r w:rsidR="00280596" w:rsidRPr="00587E4B">
        <w:rPr>
          <w:rFonts w:ascii="Open Sans" w:hAnsi="Open Sans" w:cs="Open Sans"/>
          <w:color w:val="auto"/>
        </w:rPr>
        <w:t>adapt</w:t>
      </w:r>
      <w:r w:rsidR="00B07BF2">
        <w:rPr>
          <w:rFonts w:ascii="Open Sans" w:hAnsi="Open Sans" w:cs="Open Sans"/>
          <w:color w:val="auto"/>
        </w:rPr>
        <w:t>ed</w:t>
      </w:r>
      <w:r w:rsidR="00280596" w:rsidRPr="00587E4B">
        <w:rPr>
          <w:rFonts w:ascii="Open Sans" w:hAnsi="Open Sans" w:cs="Open Sans"/>
          <w:color w:val="auto"/>
        </w:rPr>
        <w:t xml:space="preserve"> </w:t>
      </w:r>
      <w:r w:rsidR="00BF34BB" w:rsidRPr="00587E4B">
        <w:rPr>
          <w:rFonts w:ascii="Open Sans" w:hAnsi="Open Sans" w:cs="Open Sans"/>
          <w:color w:val="auto"/>
        </w:rPr>
        <w:t xml:space="preserve">if </w:t>
      </w:r>
      <w:r w:rsidR="00280596" w:rsidRPr="00587E4B">
        <w:rPr>
          <w:rFonts w:ascii="Open Sans" w:hAnsi="Open Sans" w:cs="Open Sans"/>
          <w:color w:val="auto"/>
        </w:rPr>
        <w:t xml:space="preserve">consumers receive hospital </w:t>
      </w:r>
      <w:r w:rsidR="00EA2F8F" w:rsidRPr="00587E4B">
        <w:rPr>
          <w:rFonts w:ascii="Open Sans" w:hAnsi="Open Sans" w:cs="Open Sans"/>
          <w:color w:val="auto"/>
        </w:rPr>
        <w:t>treatment or</w:t>
      </w:r>
      <w:r w:rsidR="00BF34BB" w:rsidRPr="00587E4B">
        <w:rPr>
          <w:rFonts w:ascii="Open Sans" w:hAnsi="Open Sans" w:cs="Open Sans"/>
          <w:color w:val="auto"/>
        </w:rPr>
        <w:t xml:space="preserve"> require </w:t>
      </w:r>
      <w:r w:rsidR="00280596" w:rsidRPr="00587E4B">
        <w:rPr>
          <w:rFonts w:ascii="Open Sans" w:hAnsi="Open Sans" w:cs="Open Sans"/>
          <w:color w:val="auto"/>
        </w:rPr>
        <w:t xml:space="preserve">regular </w:t>
      </w:r>
      <w:r w:rsidR="00587E4B" w:rsidRPr="00587E4B">
        <w:rPr>
          <w:rFonts w:ascii="Open Sans" w:hAnsi="Open Sans" w:cs="Open Sans"/>
          <w:color w:val="auto"/>
        </w:rPr>
        <w:t>high-level</w:t>
      </w:r>
      <w:r w:rsidR="00BF34BB" w:rsidRPr="00587E4B">
        <w:rPr>
          <w:rFonts w:ascii="Open Sans" w:hAnsi="Open Sans" w:cs="Open Sans"/>
          <w:color w:val="auto"/>
        </w:rPr>
        <w:t xml:space="preserve"> care.</w:t>
      </w:r>
      <w:r w:rsidR="00B20BC5" w:rsidRPr="00587E4B">
        <w:rPr>
          <w:rFonts w:ascii="Open Sans" w:hAnsi="Open Sans" w:cs="Open Sans"/>
          <w:color w:val="auto"/>
        </w:rPr>
        <w:t xml:space="preserve"> </w:t>
      </w:r>
      <w:r w:rsidR="00587E4B">
        <w:rPr>
          <w:rFonts w:ascii="Open Sans" w:hAnsi="Open Sans" w:cs="Open Sans"/>
          <w:color w:val="auto"/>
        </w:rPr>
        <w:t xml:space="preserve">Health </w:t>
      </w:r>
      <w:r w:rsidR="00587E4B" w:rsidRPr="00F63830">
        <w:rPr>
          <w:rFonts w:ascii="Open Sans" w:hAnsi="Open Sans" w:cs="Open Sans"/>
          <w:color w:val="auto"/>
        </w:rPr>
        <w:t xml:space="preserve">professionals </w:t>
      </w:r>
      <w:r w:rsidR="004835BD" w:rsidRPr="00F63830">
        <w:rPr>
          <w:rFonts w:ascii="Open Sans" w:hAnsi="Open Sans" w:cs="Open Sans"/>
          <w:color w:val="auto"/>
        </w:rPr>
        <w:t>are involved in assessment and planning to ensure risks are identified and managed for consumers.</w:t>
      </w:r>
    </w:p>
    <w:p w14:paraId="31C2BCA0" w14:textId="75381F9E" w:rsidR="00E50A0A" w:rsidRDefault="007C7B3B" w:rsidP="007C7B3B">
      <w:pPr>
        <w:pStyle w:val="NormalArial"/>
        <w:rPr>
          <w:rFonts w:ascii="Open Sans" w:hAnsi="Open Sans" w:cs="Open Sans"/>
        </w:rPr>
      </w:pPr>
      <w:r w:rsidRPr="009C4AC0">
        <w:rPr>
          <w:rFonts w:ascii="Open Sans" w:hAnsi="Open Sans" w:cs="Open Sans"/>
        </w:rPr>
        <w:lastRenderedPageBreak/>
        <w:t>Consumers</w:t>
      </w:r>
      <w:r w:rsidR="009C4AC0">
        <w:rPr>
          <w:rFonts w:ascii="Open Sans" w:hAnsi="Open Sans" w:cs="Open Sans"/>
        </w:rPr>
        <w:t xml:space="preserve"> and their </w:t>
      </w:r>
      <w:r w:rsidRPr="007C7B3B">
        <w:rPr>
          <w:rFonts w:ascii="Open Sans" w:hAnsi="Open Sans" w:cs="Open Sans"/>
        </w:rPr>
        <w:t xml:space="preserve">representatives </w:t>
      </w:r>
      <w:r w:rsidR="009C4AC0">
        <w:rPr>
          <w:rFonts w:ascii="Open Sans" w:hAnsi="Open Sans" w:cs="Open Sans"/>
        </w:rPr>
        <w:t xml:space="preserve">described being </w:t>
      </w:r>
      <w:r w:rsidRPr="007C7B3B">
        <w:rPr>
          <w:rFonts w:ascii="Open Sans" w:hAnsi="Open Sans" w:cs="Open Sans"/>
        </w:rPr>
        <w:t>involved in care plan</w:t>
      </w:r>
      <w:r w:rsidR="001F766B">
        <w:rPr>
          <w:rFonts w:ascii="Open Sans" w:hAnsi="Open Sans" w:cs="Open Sans"/>
        </w:rPr>
        <w:t>ning</w:t>
      </w:r>
      <w:r w:rsidRPr="007C7B3B">
        <w:rPr>
          <w:rFonts w:ascii="Open Sans" w:hAnsi="Open Sans" w:cs="Open Sans"/>
        </w:rPr>
        <w:t xml:space="preserve"> </w:t>
      </w:r>
      <w:r w:rsidR="001F766B">
        <w:rPr>
          <w:rFonts w:ascii="Open Sans" w:hAnsi="Open Sans" w:cs="Open Sans"/>
        </w:rPr>
        <w:t xml:space="preserve">and detailing </w:t>
      </w:r>
      <w:r w:rsidRPr="007C7B3B">
        <w:rPr>
          <w:rFonts w:ascii="Open Sans" w:hAnsi="Open Sans" w:cs="Open Sans"/>
        </w:rPr>
        <w:t xml:space="preserve">preferences, goals and </w:t>
      </w:r>
      <w:r w:rsidR="001F766B">
        <w:rPr>
          <w:rFonts w:ascii="Open Sans" w:hAnsi="Open Sans" w:cs="Open Sans"/>
        </w:rPr>
        <w:t>end of life</w:t>
      </w:r>
      <w:r w:rsidRPr="007C7B3B">
        <w:rPr>
          <w:rFonts w:ascii="Open Sans" w:hAnsi="Open Sans" w:cs="Open Sans"/>
        </w:rPr>
        <w:t xml:space="preserve"> wishes. </w:t>
      </w:r>
      <w:r w:rsidR="00942900">
        <w:rPr>
          <w:rFonts w:ascii="Open Sans" w:hAnsi="Open Sans" w:cs="Open Sans"/>
        </w:rPr>
        <w:t>Service s</w:t>
      </w:r>
      <w:r w:rsidRPr="007C7B3B">
        <w:rPr>
          <w:rFonts w:ascii="Open Sans" w:hAnsi="Open Sans" w:cs="Open Sans"/>
        </w:rPr>
        <w:t xml:space="preserve">taff </w:t>
      </w:r>
      <w:r w:rsidR="00942900">
        <w:rPr>
          <w:rFonts w:ascii="Open Sans" w:hAnsi="Open Sans" w:cs="Open Sans"/>
        </w:rPr>
        <w:t xml:space="preserve">evidenced </w:t>
      </w:r>
      <w:r w:rsidRPr="007C7B3B">
        <w:rPr>
          <w:rFonts w:ascii="Open Sans" w:hAnsi="Open Sans" w:cs="Open Sans"/>
        </w:rPr>
        <w:t xml:space="preserve">care documentation </w:t>
      </w:r>
      <w:r w:rsidR="00942900">
        <w:rPr>
          <w:rFonts w:ascii="Open Sans" w:hAnsi="Open Sans" w:cs="Open Sans"/>
        </w:rPr>
        <w:t xml:space="preserve">designed to </w:t>
      </w:r>
      <w:r w:rsidRPr="007C7B3B">
        <w:rPr>
          <w:rFonts w:ascii="Open Sans" w:hAnsi="Open Sans" w:cs="Open Sans"/>
        </w:rPr>
        <w:t>guide</w:t>
      </w:r>
      <w:r w:rsidR="00942900">
        <w:rPr>
          <w:rFonts w:ascii="Open Sans" w:hAnsi="Open Sans" w:cs="Open Sans"/>
        </w:rPr>
        <w:t xml:space="preserve"> care </w:t>
      </w:r>
      <w:r w:rsidRPr="007C7B3B">
        <w:rPr>
          <w:rFonts w:ascii="Open Sans" w:hAnsi="Open Sans" w:cs="Open Sans"/>
        </w:rPr>
        <w:t>delivery</w:t>
      </w:r>
      <w:r w:rsidR="00F750C7">
        <w:rPr>
          <w:rFonts w:ascii="Open Sans" w:hAnsi="Open Sans" w:cs="Open Sans"/>
        </w:rPr>
        <w:t xml:space="preserve"> in line with this.</w:t>
      </w:r>
      <w:r w:rsidR="00BC5C12">
        <w:rPr>
          <w:rFonts w:ascii="Open Sans" w:hAnsi="Open Sans" w:cs="Open Sans"/>
        </w:rPr>
        <w:t xml:space="preserve"> Clinical staff </w:t>
      </w:r>
      <w:r w:rsidR="00EF5379">
        <w:rPr>
          <w:rFonts w:ascii="Open Sans" w:hAnsi="Open Sans" w:cs="Open Sans"/>
        </w:rPr>
        <w:t xml:space="preserve">proactively </w:t>
      </w:r>
      <w:r w:rsidR="00252D65">
        <w:rPr>
          <w:rFonts w:ascii="Open Sans" w:hAnsi="Open Sans" w:cs="Open Sans"/>
        </w:rPr>
        <w:t xml:space="preserve">monitor </w:t>
      </w:r>
      <w:r w:rsidR="00AF227F">
        <w:rPr>
          <w:rFonts w:ascii="Open Sans" w:hAnsi="Open Sans" w:cs="Open Sans"/>
        </w:rPr>
        <w:t>end of life pathways</w:t>
      </w:r>
      <w:r w:rsidR="00BC5C12" w:rsidRPr="007C7B3B">
        <w:rPr>
          <w:rFonts w:ascii="Open Sans" w:hAnsi="Open Sans" w:cs="Open Sans"/>
        </w:rPr>
        <w:t xml:space="preserve"> </w:t>
      </w:r>
      <w:r w:rsidR="00EF5379">
        <w:rPr>
          <w:rFonts w:ascii="Open Sans" w:hAnsi="Open Sans" w:cs="Open Sans"/>
        </w:rPr>
        <w:t>and involve</w:t>
      </w:r>
      <w:r w:rsidRPr="007C7B3B">
        <w:rPr>
          <w:rFonts w:ascii="Open Sans" w:hAnsi="Open Sans" w:cs="Open Sans"/>
        </w:rPr>
        <w:t xml:space="preserve"> multidisciplinary care and services</w:t>
      </w:r>
      <w:r w:rsidR="00332E28">
        <w:rPr>
          <w:rFonts w:ascii="Open Sans" w:hAnsi="Open Sans" w:cs="Open Sans"/>
        </w:rPr>
        <w:t xml:space="preserve"> </w:t>
      </w:r>
      <w:r w:rsidR="00156522">
        <w:rPr>
          <w:rFonts w:ascii="Open Sans" w:hAnsi="Open Sans" w:cs="Open Sans"/>
        </w:rPr>
        <w:t>as required</w:t>
      </w:r>
      <w:r w:rsidR="00332E28">
        <w:rPr>
          <w:rFonts w:ascii="Open Sans" w:hAnsi="Open Sans" w:cs="Open Sans"/>
        </w:rPr>
        <w:t>.</w:t>
      </w:r>
    </w:p>
    <w:p w14:paraId="4DCE48E9" w14:textId="2C165C4C" w:rsidR="006015FF" w:rsidRDefault="00E50A0A" w:rsidP="000E0749">
      <w:pPr>
        <w:pStyle w:val="NormalArial"/>
        <w:rPr>
          <w:rFonts w:ascii="Open Sans" w:hAnsi="Open Sans" w:cs="Open Sans"/>
        </w:rPr>
      </w:pPr>
      <w:r w:rsidRPr="00157B5A">
        <w:rPr>
          <w:rFonts w:ascii="Open Sans" w:hAnsi="Open Sans" w:cs="Open Sans"/>
        </w:rPr>
        <w:t>Consumers</w:t>
      </w:r>
      <w:r w:rsidRPr="00E50A0A">
        <w:rPr>
          <w:rFonts w:ascii="Open Sans" w:hAnsi="Open Sans" w:cs="Open Sans"/>
        </w:rPr>
        <w:t xml:space="preserve"> </w:t>
      </w:r>
      <w:r w:rsidR="00157B5A">
        <w:rPr>
          <w:rFonts w:ascii="Open Sans" w:hAnsi="Open Sans" w:cs="Open Sans"/>
        </w:rPr>
        <w:t xml:space="preserve">described </w:t>
      </w:r>
      <w:r w:rsidRPr="00E50A0A">
        <w:rPr>
          <w:rFonts w:ascii="Open Sans" w:hAnsi="Open Sans" w:cs="Open Sans"/>
        </w:rPr>
        <w:t>staff involv</w:t>
      </w:r>
      <w:r w:rsidR="00157B5A">
        <w:rPr>
          <w:rFonts w:ascii="Open Sans" w:hAnsi="Open Sans" w:cs="Open Sans"/>
        </w:rPr>
        <w:t xml:space="preserve">ing </w:t>
      </w:r>
      <w:r w:rsidRPr="00E50A0A">
        <w:rPr>
          <w:rFonts w:ascii="Open Sans" w:hAnsi="Open Sans" w:cs="Open Sans"/>
        </w:rPr>
        <w:t xml:space="preserve">them </w:t>
      </w:r>
      <w:r w:rsidR="00157B5A">
        <w:rPr>
          <w:rFonts w:ascii="Open Sans" w:hAnsi="Open Sans" w:cs="Open Sans"/>
        </w:rPr>
        <w:t xml:space="preserve">and their chosen representatives </w:t>
      </w:r>
      <w:r w:rsidRPr="00E50A0A">
        <w:rPr>
          <w:rFonts w:ascii="Open Sans" w:hAnsi="Open Sans" w:cs="Open Sans"/>
        </w:rPr>
        <w:t>in assessment, planning and review</w:t>
      </w:r>
      <w:r w:rsidR="00D0122E">
        <w:rPr>
          <w:rFonts w:ascii="Open Sans" w:hAnsi="Open Sans" w:cs="Open Sans"/>
        </w:rPr>
        <w:t>s</w:t>
      </w:r>
      <w:r w:rsidRPr="00E50A0A">
        <w:rPr>
          <w:rFonts w:ascii="Open Sans" w:hAnsi="Open Sans" w:cs="Open Sans"/>
        </w:rPr>
        <w:t xml:space="preserve"> of clinical needs and services. </w:t>
      </w:r>
      <w:r w:rsidR="00176B4E">
        <w:rPr>
          <w:rFonts w:ascii="Open Sans" w:hAnsi="Open Sans" w:cs="Open Sans"/>
        </w:rPr>
        <w:t xml:space="preserve">Service </w:t>
      </w:r>
      <w:r w:rsidRPr="00E50A0A">
        <w:rPr>
          <w:rFonts w:ascii="Open Sans" w:hAnsi="Open Sans" w:cs="Open Sans"/>
        </w:rPr>
        <w:t xml:space="preserve">staff demonstrated </w:t>
      </w:r>
      <w:r w:rsidR="000E0749">
        <w:rPr>
          <w:rFonts w:ascii="Open Sans" w:hAnsi="Open Sans" w:cs="Open Sans"/>
        </w:rPr>
        <w:t xml:space="preserve">following </w:t>
      </w:r>
      <w:r w:rsidR="006E4E17">
        <w:rPr>
          <w:rFonts w:ascii="Open Sans" w:hAnsi="Open Sans" w:cs="Open Sans"/>
        </w:rPr>
        <w:t>embedded</w:t>
      </w:r>
      <w:r w:rsidRPr="00E50A0A">
        <w:rPr>
          <w:rFonts w:ascii="Open Sans" w:hAnsi="Open Sans" w:cs="Open Sans"/>
        </w:rPr>
        <w:t xml:space="preserve"> planning </w:t>
      </w:r>
      <w:r w:rsidR="006E4E17">
        <w:rPr>
          <w:rFonts w:ascii="Open Sans" w:hAnsi="Open Sans" w:cs="Open Sans"/>
        </w:rPr>
        <w:t xml:space="preserve">practises </w:t>
      </w:r>
      <w:r w:rsidR="00485469">
        <w:rPr>
          <w:rFonts w:ascii="Open Sans" w:hAnsi="Open Sans" w:cs="Open Sans"/>
        </w:rPr>
        <w:t xml:space="preserve">supported by allied health </w:t>
      </w:r>
      <w:r w:rsidR="006015FF">
        <w:rPr>
          <w:rFonts w:ascii="Open Sans" w:hAnsi="Open Sans" w:cs="Open Sans"/>
        </w:rPr>
        <w:t xml:space="preserve">professionals </w:t>
      </w:r>
      <w:r w:rsidR="00FC5EF3">
        <w:rPr>
          <w:rFonts w:ascii="Open Sans" w:hAnsi="Open Sans" w:cs="Open Sans"/>
        </w:rPr>
        <w:t>and specialist support organisations such as Dementia Support Australia.</w:t>
      </w:r>
    </w:p>
    <w:p w14:paraId="6049FFF8" w14:textId="4351CCF2" w:rsidR="007837BA" w:rsidRDefault="00666DAF" w:rsidP="00666DAF">
      <w:pPr>
        <w:pStyle w:val="NormalArial"/>
        <w:rPr>
          <w:rFonts w:ascii="Open Sans" w:hAnsi="Open Sans" w:cs="Open Sans"/>
        </w:rPr>
      </w:pPr>
      <w:r w:rsidRPr="000B1195">
        <w:rPr>
          <w:rFonts w:ascii="Open Sans" w:hAnsi="Open Sans" w:cs="Open Sans"/>
        </w:rPr>
        <w:t>Consumers</w:t>
      </w:r>
      <w:r w:rsidR="00AD62F4">
        <w:rPr>
          <w:rFonts w:ascii="Open Sans" w:hAnsi="Open Sans" w:cs="Open Sans"/>
        </w:rPr>
        <w:t xml:space="preserve"> recalled service </w:t>
      </w:r>
      <w:r w:rsidRPr="00666DAF">
        <w:rPr>
          <w:rFonts w:ascii="Open Sans" w:hAnsi="Open Sans" w:cs="Open Sans"/>
        </w:rPr>
        <w:t>staff discuss</w:t>
      </w:r>
      <w:r w:rsidR="00AD62F4">
        <w:rPr>
          <w:rFonts w:ascii="Open Sans" w:hAnsi="Open Sans" w:cs="Open Sans"/>
        </w:rPr>
        <w:t xml:space="preserve">ing </w:t>
      </w:r>
      <w:r w:rsidRPr="00666DAF">
        <w:rPr>
          <w:rFonts w:ascii="Open Sans" w:hAnsi="Open Sans" w:cs="Open Sans"/>
        </w:rPr>
        <w:t xml:space="preserve">their care needs </w:t>
      </w:r>
      <w:r w:rsidR="00191496">
        <w:rPr>
          <w:rFonts w:ascii="Open Sans" w:hAnsi="Open Sans" w:cs="Open Sans"/>
        </w:rPr>
        <w:t xml:space="preserve">regularly </w:t>
      </w:r>
      <w:r w:rsidRPr="00666DAF">
        <w:rPr>
          <w:rFonts w:ascii="Open Sans" w:hAnsi="Open Sans" w:cs="Open Sans"/>
        </w:rPr>
        <w:t xml:space="preserve">and </w:t>
      </w:r>
      <w:r w:rsidR="00F801AE">
        <w:rPr>
          <w:rFonts w:ascii="Open Sans" w:hAnsi="Open Sans" w:cs="Open Sans"/>
        </w:rPr>
        <w:t xml:space="preserve">providing </w:t>
      </w:r>
      <w:r w:rsidRPr="00666DAF">
        <w:rPr>
          <w:rFonts w:ascii="Open Sans" w:hAnsi="Open Sans" w:cs="Open Sans"/>
        </w:rPr>
        <w:t>cop</w:t>
      </w:r>
      <w:r w:rsidR="00F801AE">
        <w:rPr>
          <w:rFonts w:ascii="Open Sans" w:hAnsi="Open Sans" w:cs="Open Sans"/>
        </w:rPr>
        <w:t xml:space="preserve">ies </w:t>
      </w:r>
      <w:r w:rsidRPr="00666DAF">
        <w:rPr>
          <w:rFonts w:ascii="Open Sans" w:hAnsi="Open Sans" w:cs="Open Sans"/>
        </w:rPr>
        <w:t>of care plan</w:t>
      </w:r>
      <w:r w:rsidR="00F801AE">
        <w:rPr>
          <w:rFonts w:ascii="Open Sans" w:hAnsi="Open Sans" w:cs="Open Sans"/>
        </w:rPr>
        <w:t>s</w:t>
      </w:r>
      <w:r w:rsidR="00FB0AD1">
        <w:rPr>
          <w:rFonts w:ascii="Open Sans" w:hAnsi="Open Sans" w:cs="Open Sans"/>
        </w:rPr>
        <w:t xml:space="preserve"> to nominated representatives</w:t>
      </w:r>
      <w:r w:rsidRPr="00666DAF">
        <w:rPr>
          <w:rFonts w:ascii="Open Sans" w:hAnsi="Open Sans" w:cs="Open Sans"/>
        </w:rPr>
        <w:t xml:space="preserve">. </w:t>
      </w:r>
      <w:r w:rsidR="00DF68AC">
        <w:rPr>
          <w:rFonts w:ascii="Open Sans" w:hAnsi="Open Sans" w:cs="Open Sans"/>
        </w:rPr>
        <w:t xml:space="preserve">Service </w:t>
      </w:r>
      <w:r w:rsidRPr="00666DAF">
        <w:rPr>
          <w:rFonts w:ascii="Open Sans" w:hAnsi="Open Sans" w:cs="Open Sans"/>
        </w:rPr>
        <w:t xml:space="preserve">staff </w:t>
      </w:r>
      <w:r w:rsidR="00EC0C21">
        <w:rPr>
          <w:rFonts w:ascii="Open Sans" w:hAnsi="Open Sans" w:cs="Open Sans"/>
        </w:rPr>
        <w:t xml:space="preserve">explained </w:t>
      </w:r>
      <w:r w:rsidR="00DF68AC">
        <w:rPr>
          <w:rFonts w:ascii="Open Sans" w:hAnsi="Open Sans" w:cs="Open Sans"/>
        </w:rPr>
        <w:t xml:space="preserve">having </w:t>
      </w:r>
      <w:r w:rsidRPr="00666DAF">
        <w:rPr>
          <w:rFonts w:ascii="Open Sans" w:hAnsi="Open Sans" w:cs="Open Sans"/>
        </w:rPr>
        <w:t>access to care plans and assessment outcomes</w:t>
      </w:r>
      <w:r w:rsidR="002F5522">
        <w:rPr>
          <w:rFonts w:ascii="Open Sans" w:hAnsi="Open Sans" w:cs="Open Sans"/>
        </w:rPr>
        <w:t xml:space="preserve">, and </w:t>
      </w:r>
      <w:r w:rsidR="00EC0C21">
        <w:rPr>
          <w:rFonts w:ascii="Open Sans" w:hAnsi="Open Sans" w:cs="Open Sans"/>
        </w:rPr>
        <w:t xml:space="preserve">evidenced </w:t>
      </w:r>
      <w:r w:rsidR="00A849D7">
        <w:rPr>
          <w:rFonts w:ascii="Open Sans" w:hAnsi="Open Sans" w:cs="Open Sans"/>
        </w:rPr>
        <w:t xml:space="preserve">referral details being shared </w:t>
      </w:r>
      <w:r w:rsidR="009D6A46">
        <w:rPr>
          <w:rFonts w:ascii="Open Sans" w:hAnsi="Open Sans" w:cs="Open Sans"/>
        </w:rPr>
        <w:t xml:space="preserve">with </w:t>
      </w:r>
      <w:r w:rsidR="00A849D7">
        <w:rPr>
          <w:rFonts w:ascii="Open Sans" w:hAnsi="Open Sans" w:cs="Open Sans"/>
        </w:rPr>
        <w:t xml:space="preserve">specialists </w:t>
      </w:r>
      <w:r w:rsidR="009D6A46">
        <w:rPr>
          <w:rFonts w:ascii="Open Sans" w:hAnsi="Open Sans" w:cs="Open Sans"/>
        </w:rPr>
        <w:t xml:space="preserve">who in turn provide care directives. </w:t>
      </w:r>
    </w:p>
    <w:p w14:paraId="6A62945B" w14:textId="57BD1E0B" w:rsidR="007837BA" w:rsidRPr="001E694D" w:rsidRDefault="007837BA" w:rsidP="008D32BB">
      <w:pPr>
        <w:pStyle w:val="NormalArial"/>
        <w:rPr>
          <w:rFonts w:ascii="Open Sans" w:hAnsi="Open Sans" w:cs="Open Sans"/>
        </w:rPr>
      </w:pPr>
      <w:r w:rsidRPr="002502CD">
        <w:rPr>
          <w:rFonts w:ascii="Open Sans" w:hAnsi="Open Sans" w:cs="Open Sans"/>
        </w:rPr>
        <w:t>Consumers</w:t>
      </w:r>
      <w:r w:rsidR="002502CD">
        <w:rPr>
          <w:rFonts w:ascii="Open Sans" w:hAnsi="Open Sans" w:cs="Open Sans"/>
        </w:rPr>
        <w:t xml:space="preserve"> and their </w:t>
      </w:r>
      <w:r w:rsidRPr="007837BA">
        <w:rPr>
          <w:rFonts w:ascii="Open Sans" w:hAnsi="Open Sans" w:cs="Open Sans"/>
        </w:rPr>
        <w:t xml:space="preserve">representatives </w:t>
      </w:r>
      <w:r w:rsidR="00E433A3">
        <w:rPr>
          <w:rFonts w:ascii="Open Sans" w:hAnsi="Open Sans" w:cs="Open Sans"/>
        </w:rPr>
        <w:t xml:space="preserve">described being </w:t>
      </w:r>
      <w:r w:rsidRPr="007837BA">
        <w:rPr>
          <w:rFonts w:ascii="Open Sans" w:hAnsi="Open Sans" w:cs="Open Sans"/>
        </w:rPr>
        <w:t>involved in regular review</w:t>
      </w:r>
      <w:r w:rsidR="00DE11A8">
        <w:rPr>
          <w:rFonts w:ascii="Open Sans" w:hAnsi="Open Sans" w:cs="Open Sans"/>
        </w:rPr>
        <w:t>s</w:t>
      </w:r>
      <w:r w:rsidRPr="007837BA">
        <w:rPr>
          <w:rFonts w:ascii="Open Sans" w:hAnsi="Open Sans" w:cs="Open Sans"/>
        </w:rPr>
        <w:t xml:space="preserve"> of care plans and if circumstances change. </w:t>
      </w:r>
      <w:r w:rsidR="0057532F">
        <w:rPr>
          <w:rFonts w:ascii="Open Sans" w:hAnsi="Open Sans" w:cs="Open Sans"/>
        </w:rPr>
        <w:t>Service s</w:t>
      </w:r>
      <w:r w:rsidRPr="007837BA">
        <w:rPr>
          <w:rFonts w:ascii="Open Sans" w:hAnsi="Open Sans" w:cs="Open Sans"/>
        </w:rPr>
        <w:t>taff described review process</w:t>
      </w:r>
      <w:r w:rsidR="00E433A3">
        <w:rPr>
          <w:rFonts w:ascii="Open Sans" w:hAnsi="Open Sans" w:cs="Open Sans"/>
        </w:rPr>
        <w:t>es</w:t>
      </w:r>
      <w:r w:rsidRPr="007837BA">
        <w:rPr>
          <w:rFonts w:ascii="Open Sans" w:hAnsi="Open Sans" w:cs="Open Sans"/>
        </w:rPr>
        <w:t xml:space="preserve"> </w:t>
      </w:r>
      <w:r w:rsidR="00E433A3">
        <w:rPr>
          <w:rFonts w:ascii="Open Sans" w:hAnsi="Open Sans" w:cs="Open Sans"/>
        </w:rPr>
        <w:t xml:space="preserve">following </w:t>
      </w:r>
      <w:r w:rsidRPr="007837BA">
        <w:rPr>
          <w:rFonts w:ascii="Open Sans" w:hAnsi="Open Sans" w:cs="Open Sans"/>
        </w:rPr>
        <w:t>incidents or preference</w:t>
      </w:r>
      <w:r w:rsidR="0057532F">
        <w:rPr>
          <w:rFonts w:ascii="Open Sans" w:hAnsi="Open Sans" w:cs="Open Sans"/>
        </w:rPr>
        <w:t xml:space="preserve"> </w:t>
      </w:r>
      <w:r w:rsidRPr="007837BA">
        <w:rPr>
          <w:rFonts w:ascii="Open Sans" w:hAnsi="Open Sans" w:cs="Open Sans"/>
        </w:rPr>
        <w:t>change</w:t>
      </w:r>
      <w:r w:rsidR="0057532F">
        <w:rPr>
          <w:rFonts w:ascii="Open Sans" w:hAnsi="Open Sans" w:cs="Open Sans"/>
        </w:rPr>
        <w:t>s, and service m</w:t>
      </w:r>
      <w:r w:rsidRPr="007837BA">
        <w:rPr>
          <w:rFonts w:ascii="Open Sans" w:hAnsi="Open Sans" w:cs="Open Sans"/>
        </w:rPr>
        <w:t xml:space="preserve">anagement </w:t>
      </w:r>
      <w:r w:rsidR="00BB1FBA">
        <w:rPr>
          <w:rFonts w:ascii="Open Sans" w:hAnsi="Open Sans" w:cs="Open Sans"/>
        </w:rPr>
        <w:t>demonstrated</w:t>
      </w:r>
      <w:r w:rsidRPr="007837BA">
        <w:rPr>
          <w:rFonts w:ascii="Open Sans" w:hAnsi="Open Sans" w:cs="Open Sans"/>
        </w:rPr>
        <w:t xml:space="preserve"> </w:t>
      </w:r>
      <w:r w:rsidR="000D0F3E">
        <w:rPr>
          <w:rFonts w:ascii="Open Sans" w:hAnsi="Open Sans" w:cs="Open Sans"/>
        </w:rPr>
        <w:t xml:space="preserve">how care </w:t>
      </w:r>
      <w:r w:rsidRPr="007837BA">
        <w:rPr>
          <w:rFonts w:ascii="Open Sans" w:hAnsi="Open Sans" w:cs="Open Sans"/>
        </w:rPr>
        <w:t>monitoring and review</w:t>
      </w:r>
      <w:r w:rsidR="000D0F3E">
        <w:rPr>
          <w:rFonts w:ascii="Open Sans" w:hAnsi="Open Sans" w:cs="Open Sans"/>
        </w:rPr>
        <w:t>s</w:t>
      </w:r>
      <w:r w:rsidRPr="007837BA">
        <w:rPr>
          <w:rFonts w:ascii="Open Sans" w:hAnsi="Open Sans" w:cs="Open Sans"/>
        </w:rPr>
        <w:t xml:space="preserve"> </w:t>
      </w:r>
      <w:r w:rsidR="000D0F3E">
        <w:rPr>
          <w:rFonts w:ascii="Open Sans" w:hAnsi="Open Sans" w:cs="Open Sans"/>
        </w:rPr>
        <w:t xml:space="preserve">are conducted </w:t>
      </w:r>
      <w:r w:rsidRPr="007837BA">
        <w:rPr>
          <w:rFonts w:ascii="Open Sans" w:hAnsi="Open Sans" w:cs="Open Sans"/>
        </w:rPr>
        <w:t>through monthly and annual processes</w:t>
      </w:r>
      <w:r w:rsidR="00E73ED3">
        <w:rPr>
          <w:rFonts w:ascii="Open Sans" w:hAnsi="Open Sans" w:cs="Open Sans"/>
        </w:rPr>
        <w:t xml:space="preserve">. Care effectiveness </w:t>
      </w:r>
      <w:r w:rsidR="00185663">
        <w:rPr>
          <w:rFonts w:ascii="Open Sans" w:hAnsi="Open Sans" w:cs="Open Sans"/>
        </w:rPr>
        <w:t>is measured in partnership with clinical specialists</w:t>
      </w:r>
      <w:r w:rsidR="008D32BB">
        <w:rPr>
          <w:rFonts w:ascii="Open Sans" w:hAnsi="Open Sans" w:cs="Open Sans"/>
        </w:rPr>
        <w:t>.</w:t>
      </w:r>
    </w:p>
    <w:p w14:paraId="58E36B0E" w14:textId="77777777" w:rsidR="00F32A0D" w:rsidRPr="001E694D" w:rsidRDefault="00F32A0D"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78EEBDA"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24049" w14:paraId="4773E363"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FAD606" w14:textId="77777777" w:rsidR="00F32A0D" w:rsidRPr="001E694D" w:rsidRDefault="00F32A0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1F17721"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3299A82B"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E721DC"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50AC70C"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982CDD5" w14:textId="77777777" w:rsidR="00F32A0D" w:rsidRPr="001E694D" w:rsidRDefault="00F32A0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A1F403F" w14:textId="77777777" w:rsidR="00F32A0D" w:rsidRPr="001E694D" w:rsidRDefault="00F32A0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BF05885" w14:textId="77777777" w:rsidR="00F32A0D" w:rsidRPr="001E694D" w:rsidRDefault="00F32A0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E80E9E3"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7528648"/>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4A71D20"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D55974"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2D59D31"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7FC49C6"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4527103"/>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D1779EE"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15398E" w14:textId="77777777" w:rsidR="00F32A0D" w:rsidRPr="001E694D" w:rsidRDefault="00F32A0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B4DC9C4" w14:textId="77777777" w:rsidR="00F32A0D" w:rsidRPr="001E694D" w:rsidRDefault="00F32A0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2421B20"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0134760"/>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4DA18AD"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DA177"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8180B68"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D7A3899" w14:textId="77777777" w:rsidR="00F32A0D"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0191852"/>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38039288"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18F8B"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71CBA82"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42C0689"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1471878"/>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2E052086"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19404C"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FC49C17"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A5218E"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6916228"/>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3F19536"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BD89A7"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3567E66"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83BC168" w14:textId="77777777" w:rsidR="00F32A0D" w:rsidRPr="001E694D" w:rsidRDefault="00F32A0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7778F05" w14:textId="77777777" w:rsidR="00F32A0D" w:rsidRPr="001E694D" w:rsidRDefault="00F32A0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0B67D4D"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9933523"/>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15F63933" w14:textId="77777777" w:rsidR="00F32A0D" w:rsidRPr="003E162B" w:rsidRDefault="00F32A0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A23C0E6" w14:textId="6DE05B2C" w:rsidR="00BD262E" w:rsidRPr="00E15661" w:rsidRDefault="00E15661" w:rsidP="00BD262E">
      <w:pPr>
        <w:pStyle w:val="NormalArial"/>
        <w:rPr>
          <w:rFonts w:ascii="Open Sans" w:hAnsi="Open Sans" w:cs="Open Sans"/>
        </w:rPr>
      </w:pPr>
      <w:r w:rsidRPr="00B515DA">
        <w:rPr>
          <w:rFonts w:ascii="Open Sans" w:hAnsi="Open Sans" w:cs="Open Sans"/>
        </w:rPr>
        <w:t>Consumers</w:t>
      </w:r>
      <w:r w:rsidR="00ED3A80" w:rsidRPr="00B515DA">
        <w:rPr>
          <w:rFonts w:ascii="Open Sans" w:hAnsi="Open Sans" w:cs="Open Sans"/>
        </w:rPr>
        <w:t xml:space="preserve"> and </w:t>
      </w:r>
      <w:r w:rsidRPr="00B515DA">
        <w:rPr>
          <w:rFonts w:ascii="Open Sans" w:hAnsi="Open Sans" w:cs="Open Sans"/>
        </w:rPr>
        <w:t>representatives</w:t>
      </w:r>
      <w:r w:rsidRPr="00E15661">
        <w:rPr>
          <w:rFonts w:ascii="Open Sans" w:hAnsi="Open Sans" w:cs="Open Sans"/>
        </w:rPr>
        <w:t xml:space="preserve"> </w:t>
      </w:r>
      <w:r w:rsidR="00D66FEA">
        <w:rPr>
          <w:rFonts w:ascii="Open Sans" w:hAnsi="Open Sans" w:cs="Open Sans"/>
        </w:rPr>
        <w:t xml:space="preserve">described how they </w:t>
      </w:r>
      <w:r w:rsidR="00D66FEA" w:rsidRPr="00E15661">
        <w:rPr>
          <w:rFonts w:ascii="Open Sans" w:hAnsi="Open Sans" w:cs="Open Sans"/>
        </w:rPr>
        <w:t>receive clinical</w:t>
      </w:r>
      <w:r w:rsidR="00D66FEA">
        <w:rPr>
          <w:rFonts w:ascii="Open Sans" w:hAnsi="Open Sans" w:cs="Open Sans"/>
        </w:rPr>
        <w:t xml:space="preserve"> and </w:t>
      </w:r>
      <w:r w:rsidR="00D66FEA" w:rsidRPr="00E15661">
        <w:rPr>
          <w:rFonts w:ascii="Open Sans" w:hAnsi="Open Sans" w:cs="Open Sans"/>
        </w:rPr>
        <w:t xml:space="preserve">personal care tailored to their needs </w:t>
      </w:r>
      <w:r w:rsidR="00677CB4">
        <w:rPr>
          <w:rFonts w:ascii="Open Sans" w:hAnsi="Open Sans" w:cs="Open Sans"/>
        </w:rPr>
        <w:t xml:space="preserve">to support their </w:t>
      </w:r>
      <w:r w:rsidR="00D66FEA" w:rsidRPr="00E15661">
        <w:rPr>
          <w:rFonts w:ascii="Open Sans" w:hAnsi="Open Sans" w:cs="Open Sans"/>
        </w:rPr>
        <w:t xml:space="preserve">well-being. </w:t>
      </w:r>
      <w:r w:rsidR="00677CB4">
        <w:rPr>
          <w:rFonts w:ascii="Open Sans" w:hAnsi="Open Sans" w:cs="Open Sans"/>
        </w:rPr>
        <w:t>Service s</w:t>
      </w:r>
      <w:r w:rsidR="00D66FEA" w:rsidRPr="00E15661">
        <w:rPr>
          <w:rFonts w:ascii="Open Sans" w:hAnsi="Open Sans" w:cs="Open Sans"/>
        </w:rPr>
        <w:t>taff demonstrated a shared understanding of</w:t>
      </w:r>
      <w:r w:rsidR="007E1E4F">
        <w:rPr>
          <w:rFonts w:ascii="Open Sans" w:hAnsi="Open Sans" w:cs="Open Sans"/>
        </w:rPr>
        <w:t xml:space="preserve"> individual</w:t>
      </w:r>
      <w:r w:rsidR="00D66FEA" w:rsidRPr="00E15661">
        <w:rPr>
          <w:rFonts w:ascii="Open Sans" w:hAnsi="Open Sans" w:cs="Open Sans"/>
        </w:rPr>
        <w:t xml:space="preserve"> consumers care needs</w:t>
      </w:r>
      <w:r w:rsidR="006E3529">
        <w:rPr>
          <w:rFonts w:ascii="Open Sans" w:hAnsi="Open Sans" w:cs="Open Sans"/>
        </w:rPr>
        <w:t xml:space="preserve"> supported by </w:t>
      </w:r>
      <w:r w:rsidR="00FC52E5">
        <w:rPr>
          <w:rFonts w:ascii="Open Sans" w:hAnsi="Open Sans" w:cs="Open Sans"/>
        </w:rPr>
        <w:t xml:space="preserve">service </w:t>
      </w:r>
      <w:r w:rsidR="00D66FEA" w:rsidRPr="00E15661">
        <w:rPr>
          <w:rFonts w:ascii="Open Sans" w:hAnsi="Open Sans" w:cs="Open Sans"/>
        </w:rPr>
        <w:t>documentation.</w:t>
      </w:r>
      <w:r w:rsidR="00C30F47">
        <w:rPr>
          <w:rFonts w:ascii="Open Sans" w:hAnsi="Open Sans" w:cs="Open Sans"/>
        </w:rPr>
        <w:t xml:space="preserve"> The service evidenced through care plans, medication charts, </w:t>
      </w:r>
      <w:r w:rsidR="00CB4ECD">
        <w:rPr>
          <w:rFonts w:ascii="Open Sans" w:hAnsi="Open Sans" w:cs="Open Sans"/>
        </w:rPr>
        <w:t xml:space="preserve">behaviour management plans, and pain charts that care is managed in line with </w:t>
      </w:r>
      <w:r w:rsidR="00BD0F28">
        <w:rPr>
          <w:rFonts w:ascii="Open Sans" w:hAnsi="Open Sans" w:cs="Open Sans"/>
        </w:rPr>
        <w:t xml:space="preserve">consumer </w:t>
      </w:r>
      <w:r w:rsidR="00CB4ECD">
        <w:rPr>
          <w:rFonts w:ascii="Open Sans" w:hAnsi="Open Sans" w:cs="Open Sans"/>
        </w:rPr>
        <w:t xml:space="preserve">care plan directives. </w:t>
      </w:r>
      <w:r w:rsidR="00A103F8">
        <w:rPr>
          <w:rFonts w:ascii="Open Sans" w:hAnsi="Open Sans" w:cs="Open Sans"/>
        </w:rPr>
        <w:t>Where restrictive practises are in place, c</w:t>
      </w:r>
      <w:r w:rsidRPr="00E15661">
        <w:rPr>
          <w:rFonts w:ascii="Open Sans" w:hAnsi="Open Sans" w:cs="Open Sans"/>
        </w:rPr>
        <w:t>onsumers</w:t>
      </w:r>
      <w:r w:rsidR="00A103F8">
        <w:rPr>
          <w:rFonts w:ascii="Open Sans" w:hAnsi="Open Sans" w:cs="Open Sans"/>
        </w:rPr>
        <w:t xml:space="preserve"> and their </w:t>
      </w:r>
      <w:r w:rsidR="00EA2F8F" w:rsidRPr="00E15661">
        <w:rPr>
          <w:rFonts w:ascii="Open Sans" w:hAnsi="Open Sans" w:cs="Open Sans"/>
        </w:rPr>
        <w:t>representatives’</w:t>
      </w:r>
      <w:r w:rsidRPr="00E15661">
        <w:rPr>
          <w:rFonts w:ascii="Open Sans" w:hAnsi="Open Sans" w:cs="Open Sans"/>
        </w:rPr>
        <w:t xml:space="preserve"> </w:t>
      </w:r>
      <w:r w:rsidR="00BD262E">
        <w:rPr>
          <w:rFonts w:ascii="Open Sans" w:hAnsi="Open Sans" w:cs="Open Sans"/>
        </w:rPr>
        <w:t xml:space="preserve">described practises that </w:t>
      </w:r>
      <w:r w:rsidRPr="00E15661">
        <w:rPr>
          <w:rFonts w:ascii="Open Sans" w:hAnsi="Open Sans" w:cs="Open Sans"/>
        </w:rPr>
        <w:t xml:space="preserve">promote wellbeing and safety. </w:t>
      </w:r>
    </w:p>
    <w:p w14:paraId="0999B785" w14:textId="301FBE5F" w:rsidR="00090165" w:rsidRDefault="00DF3833" w:rsidP="00DF3833">
      <w:pPr>
        <w:pStyle w:val="NormalArial"/>
        <w:rPr>
          <w:rFonts w:ascii="Open Sans" w:hAnsi="Open Sans" w:cs="Open Sans"/>
        </w:rPr>
      </w:pPr>
      <w:r w:rsidRPr="00194AB0">
        <w:rPr>
          <w:rFonts w:ascii="Open Sans" w:hAnsi="Open Sans" w:cs="Open Sans"/>
        </w:rPr>
        <w:t>Consumers</w:t>
      </w:r>
      <w:r w:rsidR="003E7F3E" w:rsidRPr="00194AB0">
        <w:rPr>
          <w:rFonts w:ascii="Open Sans" w:hAnsi="Open Sans" w:cs="Open Sans"/>
        </w:rPr>
        <w:t xml:space="preserve"> </w:t>
      </w:r>
      <w:r w:rsidR="003F14A9" w:rsidRPr="00194AB0">
        <w:rPr>
          <w:rFonts w:ascii="Open Sans" w:hAnsi="Open Sans" w:cs="Open Sans"/>
        </w:rPr>
        <w:t xml:space="preserve">explained </w:t>
      </w:r>
      <w:r w:rsidR="000A567F" w:rsidRPr="00194AB0">
        <w:rPr>
          <w:rFonts w:ascii="Open Sans" w:hAnsi="Open Sans" w:cs="Open Sans"/>
        </w:rPr>
        <w:t>ways that their care is safe and</w:t>
      </w:r>
      <w:r w:rsidR="00BF0A67" w:rsidRPr="00194AB0">
        <w:rPr>
          <w:rFonts w:ascii="Open Sans" w:hAnsi="Open Sans" w:cs="Open Sans"/>
        </w:rPr>
        <w:t xml:space="preserve"> appropriate when referring</w:t>
      </w:r>
      <w:r w:rsidR="00BF0A67">
        <w:rPr>
          <w:rFonts w:ascii="Open Sans" w:hAnsi="Open Sans" w:cs="Open Sans"/>
        </w:rPr>
        <w:t xml:space="preserve"> to h</w:t>
      </w:r>
      <w:r w:rsidRPr="00DF3833">
        <w:rPr>
          <w:rFonts w:ascii="Open Sans" w:hAnsi="Open Sans" w:cs="Open Sans"/>
        </w:rPr>
        <w:t xml:space="preserve">igh Impact </w:t>
      </w:r>
      <w:r w:rsidR="00BF0A67">
        <w:rPr>
          <w:rFonts w:ascii="Open Sans" w:hAnsi="Open Sans" w:cs="Open Sans"/>
        </w:rPr>
        <w:t>or h</w:t>
      </w:r>
      <w:r w:rsidRPr="00DF3833">
        <w:rPr>
          <w:rFonts w:ascii="Open Sans" w:hAnsi="Open Sans" w:cs="Open Sans"/>
        </w:rPr>
        <w:t xml:space="preserve">igh </w:t>
      </w:r>
      <w:r w:rsidR="00BF0A67">
        <w:rPr>
          <w:rFonts w:ascii="Open Sans" w:hAnsi="Open Sans" w:cs="Open Sans"/>
        </w:rPr>
        <w:t>p</w:t>
      </w:r>
      <w:r w:rsidRPr="00DF3833">
        <w:rPr>
          <w:rFonts w:ascii="Open Sans" w:hAnsi="Open Sans" w:cs="Open Sans"/>
        </w:rPr>
        <w:t xml:space="preserve">revalence risks. </w:t>
      </w:r>
      <w:r w:rsidR="007A49B4">
        <w:rPr>
          <w:rFonts w:ascii="Open Sans" w:hAnsi="Open Sans" w:cs="Open Sans"/>
        </w:rPr>
        <w:t>Service s</w:t>
      </w:r>
      <w:r w:rsidRPr="00DF3833">
        <w:rPr>
          <w:rFonts w:ascii="Open Sans" w:hAnsi="Open Sans" w:cs="Open Sans"/>
        </w:rPr>
        <w:t xml:space="preserve">taff demonstrated a shared understanding </w:t>
      </w:r>
      <w:r w:rsidR="00865BDF">
        <w:rPr>
          <w:rFonts w:ascii="Open Sans" w:hAnsi="Open Sans" w:cs="Open Sans"/>
        </w:rPr>
        <w:t xml:space="preserve">of </w:t>
      </w:r>
      <w:r w:rsidR="007A49B4">
        <w:rPr>
          <w:rFonts w:ascii="Open Sans" w:hAnsi="Open Sans" w:cs="Open Sans"/>
        </w:rPr>
        <w:t xml:space="preserve">these </w:t>
      </w:r>
      <w:r w:rsidRPr="00DF3833">
        <w:rPr>
          <w:rFonts w:ascii="Open Sans" w:hAnsi="Open Sans" w:cs="Open Sans"/>
        </w:rPr>
        <w:t>risk</w:t>
      </w:r>
      <w:r w:rsidR="007A49B4">
        <w:rPr>
          <w:rFonts w:ascii="Open Sans" w:hAnsi="Open Sans" w:cs="Open Sans"/>
        </w:rPr>
        <w:t>s</w:t>
      </w:r>
      <w:r w:rsidRPr="00DF3833">
        <w:rPr>
          <w:rFonts w:ascii="Open Sans" w:hAnsi="Open Sans" w:cs="Open Sans"/>
        </w:rPr>
        <w:t xml:space="preserve"> </w:t>
      </w:r>
      <w:r w:rsidR="009E483A">
        <w:rPr>
          <w:rFonts w:ascii="Open Sans" w:hAnsi="Open Sans" w:cs="Open Sans"/>
        </w:rPr>
        <w:t xml:space="preserve">and evidenced how they could refer to documented strategies </w:t>
      </w:r>
      <w:r w:rsidR="004F1B1D">
        <w:rPr>
          <w:rFonts w:ascii="Open Sans" w:hAnsi="Open Sans" w:cs="Open Sans"/>
        </w:rPr>
        <w:t xml:space="preserve">that direct clinical intervention or escalation </w:t>
      </w:r>
      <w:r w:rsidR="000534D7">
        <w:rPr>
          <w:rFonts w:ascii="Open Sans" w:hAnsi="Open Sans" w:cs="Open Sans"/>
        </w:rPr>
        <w:t xml:space="preserve">when </w:t>
      </w:r>
      <w:r w:rsidR="00120535">
        <w:rPr>
          <w:rFonts w:ascii="Open Sans" w:hAnsi="Open Sans" w:cs="Open Sans"/>
        </w:rPr>
        <w:t xml:space="preserve">certain </w:t>
      </w:r>
      <w:r w:rsidR="00EB5F0D">
        <w:rPr>
          <w:rFonts w:ascii="Open Sans" w:hAnsi="Open Sans" w:cs="Open Sans"/>
        </w:rPr>
        <w:t xml:space="preserve">indicators </w:t>
      </w:r>
      <w:r w:rsidR="00120535">
        <w:rPr>
          <w:rFonts w:ascii="Open Sans" w:hAnsi="Open Sans" w:cs="Open Sans"/>
        </w:rPr>
        <w:t xml:space="preserve">are </w:t>
      </w:r>
      <w:r w:rsidR="000534D7">
        <w:rPr>
          <w:rFonts w:ascii="Open Sans" w:hAnsi="Open Sans" w:cs="Open Sans"/>
        </w:rPr>
        <w:t>trigger</w:t>
      </w:r>
      <w:r w:rsidR="00120535">
        <w:rPr>
          <w:rFonts w:ascii="Open Sans" w:hAnsi="Open Sans" w:cs="Open Sans"/>
        </w:rPr>
        <w:t>ed</w:t>
      </w:r>
      <w:r w:rsidR="00C844FC">
        <w:rPr>
          <w:rFonts w:ascii="Open Sans" w:hAnsi="Open Sans" w:cs="Open Sans"/>
        </w:rPr>
        <w:t xml:space="preserve">. The service evidenced </w:t>
      </w:r>
      <w:r w:rsidR="00A11528">
        <w:rPr>
          <w:rFonts w:ascii="Open Sans" w:hAnsi="Open Sans" w:cs="Open Sans"/>
        </w:rPr>
        <w:t xml:space="preserve">that </w:t>
      </w:r>
      <w:r w:rsidRPr="00DF3833">
        <w:rPr>
          <w:rFonts w:ascii="Open Sans" w:hAnsi="Open Sans" w:cs="Open Sans"/>
        </w:rPr>
        <w:t xml:space="preserve">staff receive regular training and education on </w:t>
      </w:r>
      <w:r w:rsidR="00746ED9">
        <w:rPr>
          <w:rFonts w:ascii="Open Sans" w:hAnsi="Open Sans" w:cs="Open Sans"/>
        </w:rPr>
        <w:t xml:space="preserve">managing </w:t>
      </w:r>
      <w:r w:rsidR="00A11528">
        <w:rPr>
          <w:rFonts w:ascii="Open Sans" w:hAnsi="Open Sans" w:cs="Open Sans"/>
        </w:rPr>
        <w:t xml:space="preserve">various </w:t>
      </w:r>
      <w:r w:rsidRPr="00DF3833">
        <w:rPr>
          <w:rFonts w:ascii="Open Sans" w:hAnsi="Open Sans" w:cs="Open Sans"/>
        </w:rPr>
        <w:t>risks and behaviours.</w:t>
      </w:r>
    </w:p>
    <w:p w14:paraId="298095CB" w14:textId="14280794" w:rsidR="003033D8" w:rsidRPr="007D1D81" w:rsidRDefault="00090165" w:rsidP="00090165">
      <w:pPr>
        <w:pStyle w:val="NormalArial"/>
        <w:rPr>
          <w:rFonts w:ascii="Open Sans" w:hAnsi="Open Sans" w:cs="Open Sans"/>
        </w:rPr>
      </w:pPr>
      <w:r w:rsidRPr="00B87A79">
        <w:rPr>
          <w:rFonts w:ascii="Open Sans" w:hAnsi="Open Sans" w:cs="Open Sans"/>
        </w:rPr>
        <w:t xml:space="preserve">Consumers </w:t>
      </w:r>
      <w:r w:rsidR="00A6078C" w:rsidRPr="00B87A79">
        <w:rPr>
          <w:rFonts w:ascii="Open Sans" w:hAnsi="Open Sans" w:cs="Open Sans"/>
        </w:rPr>
        <w:t xml:space="preserve">described in different ways that they </w:t>
      </w:r>
      <w:r w:rsidRPr="00B87A79">
        <w:rPr>
          <w:rFonts w:ascii="Open Sans" w:hAnsi="Open Sans" w:cs="Open Sans"/>
        </w:rPr>
        <w:t>feel</w:t>
      </w:r>
      <w:r w:rsidR="00B87A79" w:rsidRPr="00B87A79">
        <w:rPr>
          <w:rFonts w:ascii="Open Sans" w:hAnsi="Open Sans" w:cs="Open Sans"/>
        </w:rPr>
        <w:t xml:space="preserve"> </w:t>
      </w:r>
      <w:r w:rsidRPr="00B87A79">
        <w:rPr>
          <w:rFonts w:ascii="Open Sans" w:hAnsi="Open Sans" w:cs="Open Sans"/>
        </w:rPr>
        <w:t>confident that the service</w:t>
      </w:r>
      <w:r w:rsidRPr="00090165">
        <w:rPr>
          <w:rFonts w:ascii="Open Sans" w:hAnsi="Open Sans" w:cs="Open Sans"/>
        </w:rPr>
        <w:t xml:space="preserve"> would provide </w:t>
      </w:r>
      <w:r w:rsidR="008362E0">
        <w:rPr>
          <w:rFonts w:ascii="Open Sans" w:hAnsi="Open Sans" w:cs="Open Sans"/>
        </w:rPr>
        <w:t xml:space="preserve">end of life </w:t>
      </w:r>
      <w:r w:rsidRPr="00090165">
        <w:rPr>
          <w:rFonts w:ascii="Open Sans" w:hAnsi="Open Sans" w:cs="Open Sans"/>
        </w:rPr>
        <w:t xml:space="preserve">care in line with their preferences and ensure their dignity and comfort is maintained. Consumers </w:t>
      </w:r>
      <w:r w:rsidR="00A96026">
        <w:rPr>
          <w:rFonts w:ascii="Open Sans" w:hAnsi="Open Sans" w:cs="Open Sans"/>
        </w:rPr>
        <w:t>end of life</w:t>
      </w:r>
      <w:r w:rsidRPr="00090165">
        <w:rPr>
          <w:rFonts w:ascii="Open Sans" w:hAnsi="Open Sans" w:cs="Open Sans"/>
        </w:rPr>
        <w:t xml:space="preserve"> preferences are documented in the </w:t>
      </w:r>
      <w:r w:rsidR="00A96026">
        <w:rPr>
          <w:rFonts w:ascii="Open Sans" w:hAnsi="Open Sans" w:cs="Open Sans"/>
        </w:rPr>
        <w:t xml:space="preserve">services electronic </w:t>
      </w:r>
      <w:r w:rsidR="00891C40">
        <w:rPr>
          <w:rFonts w:ascii="Open Sans" w:hAnsi="Open Sans" w:cs="Open Sans"/>
        </w:rPr>
        <w:t>systems</w:t>
      </w:r>
      <w:r w:rsidRPr="00090165">
        <w:rPr>
          <w:rFonts w:ascii="Open Sans" w:hAnsi="Open Sans" w:cs="Open Sans"/>
        </w:rPr>
        <w:t xml:space="preserve"> and care plan</w:t>
      </w:r>
      <w:r w:rsidR="00891C40">
        <w:rPr>
          <w:rFonts w:ascii="Open Sans" w:hAnsi="Open Sans" w:cs="Open Sans"/>
        </w:rPr>
        <w:t>s</w:t>
      </w:r>
      <w:r w:rsidR="00197582">
        <w:rPr>
          <w:rFonts w:ascii="Open Sans" w:hAnsi="Open Sans" w:cs="Open Sans"/>
        </w:rPr>
        <w:t xml:space="preserve">. Consumer records evidenced the service ensuring consumers on palliative pathways are </w:t>
      </w:r>
      <w:r w:rsidR="008551FE">
        <w:rPr>
          <w:rFonts w:ascii="Open Sans" w:hAnsi="Open Sans" w:cs="Open Sans"/>
        </w:rPr>
        <w:t>made comfortable with pain management and</w:t>
      </w:r>
      <w:r w:rsidR="003F7D8A">
        <w:rPr>
          <w:rFonts w:ascii="Open Sans" w:hAnsi="Open Sans" w:cs="Open Sans"/>
        </w:rPr>
        <w:t xml:space="preserve"> sustained service access for </w:t>
      </w:r>
      <w:r w:rsidR="003F7D8A" w:rsidRPr="007D1D81">
        <w:rPr>
          <w:rFonts w:ascii="Open Sans" w:hAnsi="Open Sans" w:cs="Open Sans"/>
        </w:rPr>
        <w:t>family and loved ones.</w:t>
      </w:r>
      <w:r w:rsidR="008551FE" w:rsidRPr="007D1D81">
        <w:rPr>
          <w:rFonts w:ascii="Open Sans" w:hAnsi="Open Sans" w:cs="Open Sans"/>
        </w:rPr>
        <w:t xml:space="preserve"> </w:t>
      </w:r>
    </w:p>
    <w:p w14:paraId="2107CD73" w14:textId="368472C6" w:rsidR="00200B33" w:rsidRDefault="00182C8F" w:rsidP="00706409">
      <w:pPr>
        <w:pStyle w:val="NormalArial"/>
        <w:rPr>
          <w:rFonts w:ascii="Open Sans" w:hAnsi="Open Sans" w:cs="Open Sans"/>
        </w:rPr>
      </w:pPr>
      <w:r w:rsidRPr="007D1D81">
        <w:rPr>
          <w:rFonts w:ascii="Open Sans" w:hAnsi="Open Sans" w:cs="Open Sans"/>
        </w:rPr>
        <w:t xml:space="preserve">Consumers said </w:t>
      </w:r>
      <w:r w:rsidR="00771A23" w:rsidRPr="007D1D81">
        <w:rPr>
          <w:rFonts w:ascii="Open Sans" w:hAnsi="Open Sans" w:cs="Open Sans"/>
        </w:rPr>
        <w:t xml:space="preserve">that service </w:t>
      </w:r>
      <w:r w:rsidRPr="007D1D81">
        <w:rPr>
          <w:rFonts w:ascii="Open Sans" w:hAnsi="Open Sans" w:cs="Open Sans"/>
        </w:rPr>
        <w:t xml:space="preserve">staff respond to their health concerns </w:t>
      </w:r>
      <w:r w:rsidR="00771A23" w:rsidRPr="007D1D81">
        <w:rPr>
          <w:rFonts w:ascii="Open Sans" w:hAnsi="Open Sans" w:cs="Open Sans"/>
        </w:rPr>
        <w:t xml:space="preserve">and </w:t>
      </w:r>
      <w:r w:rsidRPr="007D1D81">
        <w:rPr>
          <w:rFonts w:ascii="Open Sans" w:hAnsi="Open Sans" w:cs="Open Sans"/>
        </w:rPr>
        <w:t>needs in a timely manner</w:t>
      </w:r>
      <w:r w:rsidR="00771A23" w:rsidRPr="007D1D81">
        <w:rPr>
          <w:rFonts w:ascii="Open Sans" w:hAnsi="Open Sans" w:cs="Open Sans"/>
        </w:rPr>
        <w:t>,</w:t>
      </w:r>
      <w:r w:rsidRPr="007D1D81">
        <w:rPr>
          <w:rFonts w:ascii="Open Sans" w:hAnsi="Open Sans" w:cs="Open Sans"/>
        </w:rPr>
        <w:t xml:space="preserve"> and </w:t>
      </w:r>
      <w:r w:rsidR="00771A23" w:rsidRPr="007D1D81">
        <w:rPr>
          <w:rFonts w:ascii="Open Sans" w:hAnsi="Open Sans" w:cs="Open Sans"/>
        </w:rPr>
        <w:t xml:space="preserve">this was evidenced in </w:t>
      </w:r>
      <w:r w:rsidR="00A21ED1" w:rsidRPr="007D1D81">
        <w:rPr>
          <w:rFonts w:ascii="Open Sans" w:hAnsi="Open Sans" w:cs="Open Sans"/>
        </w:rPr>
        <w:t xml:space="preserve">their </w:t>
      </w:r>
      <w:r w:rsidRPr="007D1D81">
        <w:rPr>
          <w:rFonts w:ascii="Open Sans" w:hAnsi="Open Sans" w:cs="Open Sans"/>
        </w:rPr>
        <w:t>care documentation</w:t>
      </w:r>
      <w:r w:rsidR="00A21ED1" w:rsidRPr="007D1D81">
        <w:rPr>
          <w:rFonts w:ascii="Open Sans" w:hAnsi="Open Sans" w:cs="Open Sans"/>
        </w:rPr>
        <w:t>. Service s</w:t>
      </w:r>
      <w:r w:rsidRPr="007D1D81">
        <w:rPr>
          <w:rFonts w:ascii="Open Sans" w:hAnsi="Open Sans" w:cs="Open Sans"/>
        </w:rPr>
        <w:t xml:space="preserve">taff </w:t>
      </w:r>
      <w:r w:rsidR="00EB3670">
        <w:rPr>
          <w:rFonts w:ascii="Open Sans" w:hAnsi="Open Sans" w:cs="Open Sans"/>
        </w:rPr>
        <w:t xml:space="preserve">described </w:t>
      </w:r>
      <w:r w:rsidRPr="007D1D81">
        <w:rPr>
          <w:rFonts w:ascii="Open Sans" w:hAnsi="Open Sans" w:cs="Open Sans"/>
        </w:rPr>
        <w:t>identify</w:t>
      </w:r>
      <w:r w:rsidR="00233BF9">
        <w:rPr>
          <w:rFonts w:ascii="Open Sans" w:hAnsi="Open Sans" w:cs="Open Sans"/>
        </w:rPr>
        <w:t>ing</w:t>
      </w:r>
      <w:r w:rsidRPr="00182C8F">
        <w:rPr>
          <w:rFonts w:ascii="Open Sans" w:hAnsi="Open Sans" w:cs="Open Sans"/>
        </w:rPr>
        <w:t xml:space="preserve"> clinical deterioration </w:t>
      </w:r>
      <w:r w:rsidR="00706409">
        <w:rPr>
          <w:rFonts w:ascii="Open Sans" w:hAnsi="Open Sans" w:cs="Open Sans"/>
        </w:rPr>
        <w:t xml:space="preserve">in various ways </w:t>
      </w:r>
      <w:r w:rsidR="00A21ED1">
        <w:rPr>
          <w:rFonts w:ascii="Open Sans" w:hAnsi="Open Sans" w:cs="Open Sans"/>
        </w:rPr>
        <w:t xml:space="preserve">and could </w:t>
      </w:r>
      <w:r w:rsidRPr="00182C8F">
        <w:rPr>
          <w:rFonts w:ascii="Open Sans" w:hAnsi="Open Sans" w:cs="Open Sans"/>
        </w:rPr>
        <w:t xml:space="preserve">describe how </w:t>
      </w:r>
      <w:r w:rsidR="00A21ED1">
        <w:rPr>
          <w:rFonts w:ascii="Open Sans" w:hAnsi="Open Sans" w:cs="Open Sans"/>
        </w:rPr>
        <w:t xml:space="preserve">this is </w:t>
      </w:r>
      <w:r w:rsidRPr="00182C8F">
        <w:rPr>
          <w:rFonts w:ascii="Open Sans" w:hAnsi="Open Sans" w:cs="Open Sans"/>
        </w:rPr>
        <w:t>discuss</w:t>
      </w:r>
      <w:r w:rsidR="00A21ED1">
        <w:rPr>
          <w:rFonts w:ascii="Open Sans" w:hAnsi="Open Sans" w:cs="Open Sans"/>
        </w:rPr>
        <w:t>ed</w:t>
      </w:r>
      <w:r w:rsidRPr="00182C8F">
        <w:rPr>
          <w:rFonts w:ascii="Open Sans" w:hAnsi="Open Sans" w:cs="Open Sans"/>
        </w:rPr>
        <w:t xml:space="preserve"> and action</w:t>
      </w:r>
      <w:r w:rsidR="00A21ED1">
        <w:rPr>
          <w:rFonts w:ascii="Open Sans" w:hAnsi="Open Sans" w:cs="Open Sans"/>
        </w:rPr>
        <w:t>ed in partnership with consumers</w:t>
      </w:r>
      <w:r w:rsidR="00706409">
        <w:rPr>
          <w:rFonts w:ascii="Open Sans" w:hAnsi="Open Sans" w:cs="Open Sans"/>
        </w:rPr>
        <w:t xml:space="preserve"> and representatives.</w:t>
      </w:r>
      <w:r w:rsidRPr="00182C8F">
        <w:rPr>
          <w:rFonts w:ascii="Open Sans" w:hAnsi="Open Sans" w:cs="Open Sans"/>
        </w:rPr>
        <w:t xml:space="preserve"> </w:t>
      </w:r>
    </w:p>
    <w:p w14:paraId="4A7CD0FA" w14:textId="5E613B03" w:rsidR="00B13F62" w:rsidRDefault="00846715" w:rsidP="00B13F62">
      <w:pPr>
        <w:pStyle w:val="NormalArial"/>
        <w:rPr>
          <w:rFonts w:ascii="Open Sans" w:hAnsi="Open Sans" w:cs="Open Sans"/>
        </w:rPr>
      </w:pPr>
      <w:r w:rsidRPr="00C44BA6">
        <w:rPr>
          <w:rFonts w:ascii="Open Sans" w:hAnsi="Open Sans" w:cs="Open Sans"/>
        </w:rPr>
        <w:t>Consumers</w:t>
      </w:r>
      <w:r w:rsidR="00EE5E0D" w:rsidRPr="00C44BA6">
        <w:rPr>
          <w:rFonts w:ascii="Open Sans" w:hAnsi="Open Sans" w:cs="Open Sans"/>
        </w:rPr>
        <w:t xml:space="preserve"> could describe how </w:t>
      </w:r>
      <w:r w:rsidR="00A77288" w:rsidRPr="00C44BA6">
        <w:rPr>
          <w:rFonts w:ascii="Open Sans" w:hAnsi="Open Sans" w:cs="Open Sans"/>
        </w:rPr>
        <w:t>they found</w:t>
      </w:r>
      <w:r w:rsidR="00A77288">
        <w:rPr>
          <w:rFonts w:ascii="Open Sans" w:hAnsi="Open Sans" w:cs="Open Sans"/>
        </w:rPr>
        <w:t xml:space="preserve"> their </w:t>
      </w:r>
      <w:r w:rsidRPr="00846715">
        <w:rPr>
          <w:rFonts w:ascii="Open Sans" w:hAnsi="Open Sans" w:cs="Open Sans"/>
        </w:rPr>
        <w:t xml:space="preserve">needs and preferences </w:t>
      </w:r>
      <w:r w:rsidR="00A77288">
        <w:rPr>
          <w:rFonts w:ascii="Open Sans" w:hAnsi="Open Sans" w:cs="Open Sans"/>
        </w:rPr>
        <w:t xml:space="preserve">to be communicated </w:t>
      </w:r>
      <w:r w:rsidRPr="00846715">
        <w:rPr>
          <w:rFonts w:ascii="Open Sans" w:hAnsi="Open Sans" w:cs="Open Sans"/>
        </w:rPr>
        <w:t xml:space="preserve">effectively </w:t>
      </w:r>
      <w:r w:rsidR="00A77288">
        <w:rPr>
          <w:rFonts w:ascii="Open Sans" w:hAnsi="Open Sans" w:cs="Open Sans"/>
        </w:rPr>
        <w:t xml:space="preserve">with service </w:t>
      </w:r>
      <w:r w:rsidRPr="00846715">
        <w:rPr>
          <w:rFonts w:ascii="Open Sans" w:hAnsi="Open Sans" w:cs="Open Sans"/>
        </w:rPr>
        <w:t xml:space="preserve">staff and other health services. </w:t>
      </w:r>
      <w:r w:rsidR="00C44BA6">
        <w:rPr>
          <w:rFonts w:ascii="Open Sans" w:hAnsi="Open Sans" w:cs="Open Sans"/>
        </w:rPr>
        <w:t>Service m</w:t>
      </w:r>
      <w:r w:rsidRPr="00846715">
        <w:rPr>
          <w:rFonts w:ascii="Open Sans" w:hAnsi="Open Sans" w:cs="Open Sans"/>
        </w:rPr>
        <w:t xml:space="preserve">anagement and staff demonstrated </w:t>
      </w:r>
      <w:r w:rsidR="00A3498C">
        <w:rPr>
          <w:rFonts w:ascii="Open Sans" w:hAnsi="Open Sans" w:cs="Open Sans"/>
        </w:rPr>
        <w:t xml:space="preserve">various </w:t>
      </w:r>
      <w:r w:rsidRPr="00846715">
        <w:rPr>
          <w:rFonts w:ascii="Open Sans" w:hAnsi="Open Sans" w:cs="Open Sans"/>
        </w:rPr>
        <w:t xml:space="preserve">communication avenues </w:t>
      </w:r>
      <w:r w:rsidR="001E2E49">
        <w:rPr>
          <w:rFonts w:ascii="Open Sans" w:hAnsi="Open Sans" w:cs="Open Sans"/>
        </w:rPr>
        <w:t xml:space="preserve">supported by documentation </w:t>
      </w:r>
      <w:r w:rsidR="00A3498C">
        <w:rPr>
          <w:rFonts w:ascii="Open Sans" w:hAnsi="Open Sans" w:cs="Open Sans"/>
        </w:rPr>
        <w:t xml:space="preserve">used at the service </w:t>
      </w:r>
      <w:r w:rsidR="00B13F62">
        <w:rPr>
          <w:rFonts w:ascii="Open Sans" w:hAnsi="Open Sans" w:cs="Open Sans"/>
        </w:rPr>
        <w:t>to keep consumers, representatives</w:t>
      </w:r>
      <w:r w:rsidR="003E1DE4">
        <w:rPr>
          <w:rFonts w:ascii="Open Sans" w:hAnsi="Open Sans" w:cs="Open Sans"/>
        </w:rPr>
        <w:t>, and others informed and up to date.</w:t>
      </w:r>
      <w:r w:rsidRPr="00846715">
        <w:rPr>
          <w:rFonts w:ascii="Open Sans" w:hAnsi="Open Sans" w:cs="Open Sans"/>
        </w:rPr>
        <w:t xml:space="preserve"> </w:t>
      </w:r>
    </w:p>
    <w:p w14:paraId="0B06C499" w14:textId="185B776E" w:rsidR="004B12BD" w:rsidRDefault="004B12BD" w:rsidP="004B12BD">
      <w:pPr>
        <w:pStyle w:val="NormalArial"/>
        <w:rPr>
          <w:rFonts w:ascii="Open Sans" w:hAnsi="Open Sans" w:cs="Open Sans"/>
        </w:rPr>
      </w:pPr>
      <w:r w:rsidRPr="001755DF">
        <w:rPr>
          <w:rFonts w:ascii="Open Sans" w:hAnsi="Open Sans" w:cs="Open Sans"/>
        </w:rPr>
        <w:t>Consumers</w:t>
      </w:r>
      <w:r w:rsidR="001E2E49" w:rsidRPr="001755DF">
        <w:rPr>
          <w:rFonts w:ascii="Open Sans" w:hAnsi="Open Sans" w:cs="Open Sans"/>
        </w:rPr>
        <w:t xml:space="preserve"> recalled </w:t>
      </w:r>
      <w:r w:rsidR="002242F7" w:rsidRPr="001755DF">
        <w:rPr>
          <w:rFonts w:ascii="Open Sans" w:hAnsi="Open Sans" w:cs="Open Sans"/>
        </w:rPr>
        <w:t xml:space="preserve">receiving care from multiple sources </w:t>
      </w:r>
      <w:r w:rsidR="00CC45C3" w:rsidRPr="001755DF">
        <w:rPr>
          <w:rFonts w:ascii="Open Sans" w:hAnsi="Open Sans" w:cs="Open Sans"/>
        </w:rPr>
        <w:t xml:space="preserve">and being </w:t>
      </w:r>
      <w:r w:rsidRPr="001755DF">
        <w:rPr>
          <w:rFonts w:ascii="Open Sans" w:hAnsi="Open Sans" w:cs="Open Sans"/>
        </w:rPr>
        <w:t>referred to other health care services as need</w:t>
      </w:r>
      <w:r w:rsidR="00F41EEE" w:rsidRPr="001755DF">
        <w:rPr>
          <w:rFonts w:ascii="Open Sans" w:hAnsi="Open Sans" w:cs="Open Sans"/>
        </w:rPr>
        <w:t>s</w:t>
      </w:r>
      <w:r w:rsidR="001E2E49">
        <w:rPr>
          <w:rFonts w:ascii="Open Sans" w:hAnsi="Open Sans" w:cs="Open Sans"/>
        </w:rPr>
        <w:t xml:space="preserve"> arise</w:t>
      </w:r>
      <w:r w:rsidRPr="004B12BD">
        <w:rPr>
          <w:rFonts w:ascii="Open Sans" w:hAnsi="Open Sans" w:cs="Open Sans"/>
        </w:rPr>
        <w:t xml:space="preserve">. </w:t>
      </w:r>
      <w:r w:rsidR="00A35A49">
        <w:rPr>
          <w:rFonts w:ascii="Open Sans" w:hAnsi="Open Sans" w:cs="Open Sans"/>
        </w:rPr>
        <w:t>Service m</w:t>
      </w:r>
      <w:r w:rsidRPr="004B12BD">
        <w:rPr>
          <w:rFonts w:ascii="Open Sans" w:hAnsi="Open Sans" w:cs="Open Sans"/>
        </w:rPr>
        <w:t xml:space="preserve">anagement and staff </w:t>
      </w:r>
      <w:r w:rsidR="00742410">
        <w:rPr>
          <w:rFonts w:ascii="Open Sans" w:hAnsi="Open Sans" w:cs="Open Sans"/>
        </w:rPr>
        <w:t xml:space="preserve">evidenced </w:t>
      </w:r>
      <w:r w:rsidRPr="004B12BD">
        <w:rPr>
          <w:rFonts w:ascii="Open Sans" w:hAnsi="Open Sans" w:cs="Open Sans"/>
        </w:rPr>
        <w:t>referral processes</w:t>
      </w:r>
      <w:r w:rsidR="00A35A49">
        <w:rPr>
          <w:rFonts w:ascii="Open Sans" w:hAnsi="Open Sans" w:cs="Open Sans"/>
        </w:rPr>
        <w:t xml:space="preserve"> that consider </w:t>
      </w:r>
      <w:r w:rsidR="00B56EE2">
        <w:rPr>
          <w:rFonts w:ascii="Open Sans" w:hAnsi="Open Sans" w:cs="Open Sans"/>
        </w:rPr>
        <w:t xml:space="preserve">consumer </w:t>
      </w:r>
      <w:r w:rsidR="00A35A49">
        <w:rPr>
          <w:rFonts w:ascii="Open Sans" w:hAnsi="Open Sans" w:cs="Open Sans"/>
        </w:rPr>
        <w:t>risks</w:t>
      </w:r>
      <w:r w:rsidR="00B56EE2">
        <w:rPr>
          <w:rFonts w:ascii="Open Sans" w:hAnsi="Open Sans" w:cs="Open Sans"/>
        </w:rPr>
        <w:t xml:space="preserve"> and enable</w:t>
      </w:r>
      <w:r w:rsidR="00A35A49">
        <w:rPr>
          <w:rFonts w:ascii="Open Sans" w:hAnsi="Open Sans" w:cs="Open Sans"/>
        </w:rPr>
        <w:t xml:space="preserve"> </w:t>
      </w:r>
      <w:r w:rsidR="005263BA">
        <w:rPr>
          <w:rFonts w:ascii="Open Sans" w:hAnsi="Open Sans" w:cs="Open Sans"/>
        </w:rPr>
        <w:t>continuity of care</w:t>
      </w:r>
      <w:r w:rsidR="00411A0A">
        <w:rPr>
          <w:rFonts w:ascii="Open Sans" w:hAnsi="Open Sans" w:cs="Open Sans"/>
        </w:rPr>
        <w:t>.</w:t>
      </w:r>
    </w:p>
    <w:p w14:paraId="1141DF8D" w14:textId="475D21D3" w:rsidR="00834B27" w:rsidRPr="001E694D" w:rsidRDefault="00834B27" w:rsidP="00B67342">
      <w:pPr>
        <w:pStyle w:val="NormalArial"/>
        <w:rPr>
          <w:rFonts w:ascii="Open Sans" w:hAnsi="Open Sans" w:cs="Open Sans"/>
        </w:rPr>
      </w:pPr>
      <w:r w:rsidRPr="00730FD1">
        <w:rPr>
          <w:rFonts w:ascii="Open Sans" w:hAnsi="Open Sans" w:cs="Open Sans"/>
        </w:rPr>
        <w:t>Consumers</w:t>
      </w:r>
      <w:r w:rsidR="00EF190E" w:rsidRPr="00730FD1">
        <w:rPr>
          <w:rFonts w:ascii="Open Sans" w:hAnsi="Open Sans" w:cs="Open Sans"/>
        </w:rPr>
        <w:t xml:space="preserve"> and their</w:t>
      </w:r>
      <w:r w:rsidR="00EF190E">
        <w:rPr>
          <w:rFonts w:ascii="Open Sans" w:hAnsi="Open Sans" w:cs="Open Sans"/>
        </w:rPr>
        <w:t xml:space="preserve"> </w:t>
      </w:r>
      <w:r w:rsidRPr="00834B27">
        <w:rPr>
          <w:rFonts w:ascii="Open Sans" w:hAnsi="Open Sans" w:cs="Open Sans"/>
        </w:rPr>
        <w:t xml:space="preserve">representatives </w:t>
      </w:r>
      <w:r w:rsidR="00EF190E">
        <w:rPr>
          <w:rFonts w:ascii="Open Sans" w:hAnsi="Open Sans" w:cs="Open Sans"/>
        </w:rPr>
        <w:t xml:space="preserve">expressed being </w:t>
      </w:r>
      <w:r w:rsidRPr="00834B27">
        <w:rPr>
          <w:rFonts w:ascii="Open Sans" w:hAnsi="Open Sans" w:cs="Open Sans"/>
        </w:rPr>
        <w:t xml:space="preserve">satisfied </w:t>
      </w:r>
      <w:r w:rsidR="00EF190E">
        <w:rPr>
          <w:rFonts w:ascii="Open Sans" w:hAnsi="Open Sans" w:cs="Open Sans"/>
        </w:rPr>
        <w:t xml:space="preserve">with </w:t>
      </w:r>
      <w:r w:rsidRPr="00834B27">
        <w:rPr>
          <w:rFonts w:ascii="Open Sans" w:hAnsi="Open Sans" w:cs="Open Sans"/>
        </w:rPr>
        <w:t xml:space="preserve">service strategies </w:t>
      </w:r>
      <w:r w:rsidR="00EF190E">
        <w:rPr>
          <w:rFonts w:ascii="Open Sans" w:hAnsi="Open Sans" w:cs="Open Sans"/>
        </w:rPr>
        <w:t xml:space="preserve">designed </w:t>
      </w:r>
      <w:r w:rsidRPr="00834B27">
        <w:rPr>
          <w:rFonts w:ascii="Open Sans" w:hAnsi="Open Sans" w:cs="Open Sans"/>
        </w:rPr>
        <w:t xml:space="preserve">to minimise infections </w:t>
      </w:r>
      <w:r w:rsidR="00AB5B98">
        <w:rPr>
          <w:rFonts w:ascii="Open Sans" w:hAnsi="Open Sans" w:cs="Open Sans"/>
        </w:rPr>
        <w:t>and associated risks</w:t>
      </w:r>
      <w:r w:rsidRPr="00834B27">
        <w:rPr>
          <w:rFonts w:ascii="Open Sans" w:hAnsi="Open Sans" w:cs="Open Sans"/>
        </w:rPr>
        <w:t xml:space="preserve">. </w:t>
      </w:r>
      <w:r w:rsidR="00AB5B98">
        <w:rPr>
          <w:rFonts w:ascii="Open Sans" w:hAnsi="Open Sans" w:cs="Open Sans"/>
        </w:rPr>
        <w:t xml:space="preserve">Consumer care </w:t>
      </w:r>
      <w:r w:rsidRPr="00834B27">
        <w:rPr>
          <w:rFonts w:ascii="Open Sans" w:hAnsi="Open Sans" w:cs="Open Sans"/>
        </w:rPr>
        <w:t xml:space="preserve">documentation </w:t>
      </w:r>
      <w:r w:rsidR="00AB5B98">
        <w:rPr>
          <w:rFonts w:ascii="Open Sans" w:hAnsi="Open Sans" w:cs="Open Sans"/>
        </w:rPr>
        <w:t xml:space="preserve">evidenced infection </w:t>
      </w:r>
      <w:r w:rsidRPr="00834B27">
        <w:rPr>
          <w:rFonts w:ascii="Open Sans" w:hAnsi="Open Sans" w:cs="Open Sans"/>
        </w:rPr>
        <w:t xml:space="preserve">monitoring and </w:t>
      </w:r>
      <w:r w:rsidR="00527B60">
        <w:rPr>
          <w:rFonts w:ascii="Open Sans" w:hAnsi="Open Sans" w:cs="Open Sans"/>
        </w:rPr>
        <w:t xml:space="preserve">embedded </w:t>
      </w:r>
      <w:r w:rsidRPr="00834B27">
        <w:rPr>
          <w:rFonts w:ascii="Open Sans" w:hAnsi="Open Sans" w:cs="Open Sans"/>
        </w:rPr>
        <w:t>practices promot</w:t>
      </w:r>
      <w:r w:rsidR="00527B60">
        <w:rPr>
          <w:rFonts w:ascii="Open Sans" w:hAnsi="Open Sans" w:cs="Open Sans"/>
        </w:rPr>
        <w:t>ing</w:t>
      </w:r>
      <w:r w:rsidRPr="00834B27">
        <w:rPr>
          <w:rFonts w:ascii="Open Sans" w:hAnsi="Open Sans" w:cs="Open Sans"/>
        </w:rPr>
        <w:t xml:space="preserve"> antimicrobial stewardship. </w:t>
      </w:r>
      <w:r w:rsidR="007D09CA">
        <w:rPr>
          <w:rFonts w:ascii="Open Sans" w:hAnsi="Open Sans" w:cs="Open Sans"/>
        </w:rPr>
        <w:t>I</w:t>
      </w:r>
      <w:r w:rsidRPr="00834B27">
        <w:rPr>
          <w:rFonts w:ascii="Open Sans" w:hAnsi="Open Sans" w:cs="Open Sans"/>
        </w:rPr>
        <w:t>nfection outbreak</w:t>
      </w:r>
      <w:r w:rsidR="007D09CA">
        <w:rPr>
          <w:rFonts w:ascii="Open Sans" w:hAnsi="Open Sans" w:cs="Open Sans"/>
        </w:rPr>
        <w:t xml:space="preserve"> plans, policies and </w:t>
      </w:r>
      <w:r w:rsidR="007D09CA">
        <w:rPr>
          <w:rFonts w:ascii="Open Sans" w:hAnsi="Open Sans" w:cs="Open Sans"/>
        </w:rPr>
        <w:lastRenderedPageBreak/>
        <w:t xml:space="preserve">procedures </w:t>
      </w:r>
      <w:r w:rsidR="004D10D6">
        <w:rPr>
          <w:rFonts w:ascii="Open Sans" w:hAnsi="Open Sans" w:cs="Open Sans"/>
        </w:rPr>
        <w:t>demonstrated that the service</w:t>
      </w:r>
      <w:r w:rsidR="00B67342">
        <w:rPr>
          <w:rFonts w:ascii="Open Sans" w:hAnsi="Open Sans" w:cs="Open Sans"/>
        </w:rPr>
        <w:t xml:space="preserve"> trains and instructs staff in infection prevention and </w:t>
      </w:r>
      <w:r w:rsidR="00054752">
        <w:rPr>
          <w:rFonts w:ascii="Open Sans" w:hAnsi="Open Sans" w:cs="Open Sans"/>
        </w:rPr>
        <w:t xml:space="preserve">reports outbreaks to </w:t>
      </w:r>
      <w:r w:rsidR="003C0D4B">
        <w:rPr>
          <w:rFonts w:ascii="Open Sans" w:hAnsi="Open Sans" w:cs="Open Sans"/>
        </w:rPr>
        <w:t>government bodies</w:t>
      </w:r>
      <w:r w:rsidR="00B67342">
        <w:rPr>
          <w:rFonts w:ascii="Open Sans" w:hAnsi="Open Sans" w:cs="Open Sans"/>
        </w:rPr>
        <w:t>.</w:t>
      </w:r>
    </w:p>
    <w:p w14:paraId="03E2F14C" w14:textId="77777777" w:rsidR="00F32A0D" w:rsidRPr="001E694D" w:rsidRDefault="00F32A0D" w:rsidP="0036130C">
      <w:pPr>
        <w:pStyle w:val="NormalArial"/>
        <w:rPr>
          <w:rFonts w:ascii="Open Sans" w:hAnsi="Open Sans" w:cs="Open Sans"/>
        </w:rPr>
      </w:pPr>
      <w:r w:rsidRPr="001E694D">
        <w:rPr>
          <w:rFonts w:ascii="Open Sans" w:hAnsi="Open Sans" w:cs="Open Sans"/>
        </w:rPr>
        <w:br w:type="page"/>
      </w:r>
    </w:p>
    <w:p w14:paraId="344FABE1"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24049" w14:paraId="310F3532"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81A436" w14:textId="77777777" w:rsidR="00F32A0D" w:rsidRPr="001E694D" w:rsidRDefault="00F32A0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B85A4C6"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4E1A8495"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87CE8"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C5C9D88"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8144EA9"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4518403"/>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2B95BB53"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D2423"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2405505"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90A4F6C"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3414289"/>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3D04C108"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037DE"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CAC1BE2"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1B69DF1" w14:textId="77777777" w:rsidR="00F32A0D" w:rsidRPr="001E694D" w:rsidRDefault="00F32A0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5D615AC" w14:textId="77777777" w:rsidR="00F32A0D" w:rsidRPr="001E694D" w:rsidRDefault="00F32A0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10A295A" w14:textId="77777777" w:rsidR="00F32A0D" w:rsidRPr="001E694D" w:rsidRDefault="00F32A0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DE10834"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0824179"/>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44FF72B"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E24F2"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E8C5E55"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A0BDDFD" w14:textId="77777777" w:rsidR="00F32A0D"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0501867"/>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2DDDAD2E"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A18AC"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6212F1D"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21940F4" w14:textId="77777777" w:rsidR="00F32A0D"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4954855"/>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45624366"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497DB4"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A681A84"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6CDEF4E"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3245050"/>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651E1480"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08581"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5CEA3D2"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36F6FBB"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1527198"/>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4E055BD9" w14:textId="77777777" w:rsidR="00F32A0D" w:rsidRPr="003E162B" w:rsidRDefault="00F32A0D" w:rsidP="00D87E7C">
      <w:pPr>
        <w:pStyle w:val="Heading20"/>
        <w:rPr>
          <w:rFonts w:ascii="Open Sans" w:hAnsi="Open Sans" w:cs="Open Sans"/>
          <w:color w:val="781E77"/>
        </w:rPr>
      </w:pPr>
      <w:r w:rsidRPr="003E162B">
        <w:rPr>
          <w:rFonts w:ascii="Open Sans" w:hAnsi="Open Sans" w:cs="Open Sans"/>
          <w:color w:val="781E77"/>
        </w:rPr>
        <w:t>Findings</w:t>
      </w:r>
    </w:p>
    <w:p w14:paraId="5EE6F3C0" w14:textId="2202053C" w:rsidR="000F184F" w:rsidRPr="000F184F" w:rsidRDefault="000F184F" w:rsidP="000F184F">
      <w:pPr>
        <w:pStyle w:val="NormalArial"/>
        <w:rPr>
          <w:rFonts w:ascii="Open Sans" w:hAnsi="Open Sans" w:cs="Open Sans"/>
        </w:rPr>
      </w:pPr>
      <w:r w:rsidRPr="003E5990">
        <w:rPr>
          <w:rFonts w:ascii="Open Sans" w:hAnsi="Open Sans" w:cs="Open Sans"/>
        </w:rPr>
        <w:t xml:space="preserve">Consumers </w:t>
      </w:r>
      <w:r w:rsidR="009428F5" w:rsidRPr="003E5990">
        <w:rPr>
          <w:rFonts w:ascii="Open Sans" w:hAnsi="Open Sans" w:cs="Open Sans"/>
        </w:rPr>
        <w:t xml:space="preserve">described </w:t>
      </w:r>
      <w:r w:rsidR="00572C16">
        <w:rPr>
          <w:rFonts w:ascii="Open Sans" w:hAnsi="Open Sans" w:cs="Open Sans"/>
        </w:rPr>
        <w:t xml:space="preserve">in different ways </w:t>
      </w:r>
      <w:r w:rsidR="00023F62">
        <w:rPr>
          <w:rFonts w:ascii="Open Sans" w:hAnsi="Open Sans" w:cs="Open Sans"/>
        </w:rPr>
        <w:t xml:space="preserve">how </w:t>
      </w:r>
      <w:r w:rsidRPr="003E5990">
        <w:rPr>
          <w:rFonts w:ascii="Open Sans" w:hAnsi="Open Sans" w:cs="Open Sans"/>
        </w:rPr>
        <w:t>staff</w:t>
      </w:r>
      <w:r w:rsidRPr="000F184F">
        <w:rPr>
          <w:rFonts w:ascii="Open Sans" w:hAnsi="Open Sans" w:cs="Open Sans"/>
        </w:rPr>
        <w:t xml:space="preserve"> deliver</w:t>
      </w:r>
      <w:r w:rsidR="009428F5">
        <w:rPr>
          <w:rFonts w:ascii="Open Sans" w:hAnsi="Open Sans" w:cs="Open Sans"/>
        </w:rPr>
        <w:t xml:space="preserve">ing </w:t>
      </w:r>
      <w:r w:rsidR="00161E55">
        <w:rPr>
          <w:rFonts w:ascii="Open Sans" w:hAnsi="Open Sans" w:cs="Open Sans"/>
        </w:rPr>
        <w:t xml:space="preserve">services </w:t>
      </w:r>
      <w:r w:rsidRPr="000F184F">
        <w:rPr>
          <w:rFonts w:ascii="Open Sans" w:hAnsi="Open Sans" w:cs="Open Sans"/>
        </w:rPr>
        <w:t xml:space="preserve">tailored to </w:t>
      </w:r>
      <w:r w:rsidR="00161E55">
        <w:rPr>
          <w:rFonts w:ascii="Open Sans" w:hAnsi="Open Sans" w:cs="Open Sans"/>
        </w:rPr>
        <w:t xml:space="preserve">their own </w:t>
      </w:r>
      <w:r w:rsidRPr="000F184F">
        <w:rPr>
          <w:rFonts w:ascii="Open Sans" w:hAnsi="Open Sans" w:cs="Open Sans"/>
        </w:rPr>
        <w:t>individual interests</w:t>
      </w:r>
      <w:r w:rsidR="00DF52E3">
        <w:rPr>
          <w:rFonts w:ascii="Open Sans" w:hAnsi="Open Sans" w:cs="Open Sans"/>
        </w:rPr>
        <w:t xml:space="preserve"> helps</w:t>
      </w:r>
      <w:r w:rsidRPr="000F184F">
        <w:rPr>
          <w:rFonts w:ascii="Open Sans" w:hAnsi="Open Sans" w:cs="Open Sans"/>
        </w:rPr>
        <w:t xml:space="preserve"> </w:t>
      </w:r>
      <w:r w:rsidR="00023F62">
        <w:rPr>
          <w:rFonts w:ascii="Open Sans" w:hAnsi="Open Sans" w:cs="Open Sans"/>
        </w:rPr>
        <w:t xml:space="preserve">them </w:t>
      </w:r>
      <w:r w:rsidRPr="000F184F">
        <w:rPr>
          <w:rFonts w:ascii="Open Sans" w:hAnsi="Open Sans" w:cs="Open Sans"/>
        </w:rPr>
        <w:t>foster</w:t>
      </w:r>
      <w:r w:rsidR="00DF52E3">
        <w:rPr>
          <w:rFonts w:ascii="Open Sans" w:hAnsi="Open Sans" w:cs="Open Sans"/>
        </w:rPr>
        <w:t xml:space="preserve"> </w:t>
      </w:r>
      <w:r w:rsidRPr="000F184F">
        <w:rPr>
          <w:rFonts w:ascii="Open Sans" w:hAnsi="Open Sans" w:cs="Open Sans"/>
        </w:rPr>
        <w:t>independence</w:t>
      </w:r>
      <w:r w:rsidR="00023F62">
        <w:rPr>
          <w:rFonts w:ascii="Open Sans" w:hAnsi="Open Sans" w:cs="Open Sans"/>
        </w:rPr>
        <w:t xml:space="preserve"> and contributes to their well-being.</w:t>
      </w:r>
      <w:r w:rsidR="002A577D">
        <w:rPr>
          <w:rFonts w:ascii="Open Sans" w:hAnsi="Open Sans" w:cs="Open Sans"/>
        </w:rPr>
        <w:t xml:space="preserve"> Service </w:t>
      </w:r>
      <w:r w:rsidRPr="000F184F">
        <w:rPr>
          <w:rFonts w:ascii="Open Sans" w:hAnsi="Open Sans" w:cs="Open Sans"/>
        </w:rPr>
        <w:t xml:space="preserve">staff </w:t>
      </w:r>
      <w:r w:rsidR="004D3BBF">
        <w:rPr>
          <w:rFonts w:ascii="Open Sans" w:hAnsi="Open Sans" w:cs="Open Sans"/>
        </w:rPr>
        <w:t xml:space="preserve">demonstrated knowledge and </w:t>
      </w:r>
      <w:r w:rsidRPr="000F184F">
        <w:rPr>
          <w:rFonts w:ascii="Open Sans" w:hAnsi="Open Sans" w:cs="Open Sans"/>
        </w:rPr>
        <w:t>understanding of individual consumer needs and preferences</w:t>
      </w:r>
      <w:r w:rsidR="004D3BBF">
        <w:rPr>
          <w:rFonts w:ascii="Open Sans" w:hAnsi="Open Sans" w:cs="Open Sans"/>
        </w:rPr>
        <w:t xml:space="preserve">, referencing </w:t>
      </w:r>
      <w:r w:rsidR="00DF1FE7">
        <w:rPr>
          <w:rFonts w:ascii="Open Sans" w:hAnsi="Open Sans" w:cs="Open Sans"/>
        </w:rPr>
        <w:t xml:space="preserve">consumer </w:t>
      </w:r>
      <w:r w:rsidRPr="000F184F">
        <w:rPr>
          <w:rFonts w:ascii="Open Sans" w:hAnsi="Open Sans" w:cs="Open Sans"/>
        </w:rPr>
        <w:t>care plans and regular engagement</w:t>
      </w:r>
      <w:r w:rsidR="004D3BBF">
        <w:rPr>
          <w:rFonts w:ascii="Open Sans" w:hAnsi="Open Sans" w:cs="Open Sans"/>
        </w:rPr>
        <w:t xml:space="preserve"> </w:t>
      </w:r>
      <w:r w:rsidR="000322AA">
        <w:rPr>
          <w:rFonts w:ascii="Open Sans" w:hAnsi="Open Sans" w:cs="Open Sans"/>
        </w:rPr>
        <w:t xml:space="preserve">as ways to remain </w:t>
      </w:r>
      <w:r w:rsidR="008D246C">
        <w:rPr>
          <w:rFonts w:ascii="Open Sans" w:hAnsi="Open Sans" w:cs="Open Sans"/>
        </w:rPr>
        <w:t xml:space="preserve">best </w:t>
      </w:r>
      <w:r w:rsidR="000322AA">
        <w:rPr>
          <w:rFonts w:ascii="Open Sans" w:hAnsi="Open Sans" w:cs="Open Sans"/>
        </w:rPr>
        <w:t>informed.</w:t>
      </w:r>
      <w:r w:rsidRPr="000F184F">
        <w:rPr>
          <w:rFonts w:ascii="Open Sans" w:hAnsi="Open Sans" w:cs="Open Sans"/>
        </w:rPr>
        <w:t xml:space="preserve"> </w:t>
      </w:r>
      <w:r w:rsidR="00415391">
        <w:rPr>
          <w:rFonts w:ascii="Open Sans" w:hAnsi="Open Sans" w:cs="Open Sans"/>
        </w:rPr>
        <w:t>The service demonstrated seeking feedback from consumers</w:t>
      </w:r>
      <w:r w:rsidR="006F579F">
        <w:rPr>
          <w:rFonts w:ascii="Open Sans" w:hAnsi="Open Sans" w:cs="Open Sans"/>
        </w:rPr>
        <w:t xml:space="preserve"> regarding activity schedules</w:t>
      </w:r>
      <w:r w:rsidR="004C5DE3">
        <w:rPr>
          <w:rFonts w:ascii="Open Sans" w:hAnsi="Open Sans" w:cs="Open Sans"/>
        </w:rPr>
        <w:t xml:space="preserve"> and adapting </w:t>
      </w:r>
      <w:r w:rsidR="00880C34">
        <w:rPr>
          <w:rFonts w:ascii="Open Sans" w:hAnsi="Open Sans" w:cs="Open Sans"/>
        </w:rPr>
        <w:t>programs regularly.</w:t>
      </w:r>
    </w:p>
    <w:p w14:paraId="0BC1FDE9" w14:textId="67A8DB58" w:rsidR="005B1460" w:rsidRDefault="00BB41BC" w:rsidP="004C3A16">
      <w:pPr>
        <w:pStyle w:val="NormalArial"/>
        <w:rPr>
          <w:rFonts w:ascii="Open Sans" w:hAnsi="Open Sans" w:cs="Open Sans"/>
        </w:rPr>
      </w:pPr>
      <w:r w:rsidRPr="00D91B26">
        <w:rPr>
          <w:rFonts w:ascii="Open Sans" w:hAnsi="Open Sans" w:cs="Open Sans"/>
        </w:rPr>
        <w:lastRenderedPageBreak/>
        <w:t xml:space="preserve">The service demonstrated </w:t>
      </w:r>
      <w:r w:rsidR="00765E71" w:rsidRPr="00D91B26">
        <w:rPr>
          <w:rFonts w:ascii="Open Sans" w:hAnsi="Open Sans" w:cs="Open Sans"/>
        </w:rPr>
        <w:t xml:space="preserve">that </w:t>
      </w:r>
      <w:r w:rsidR="00EC6DD2" w:rsidRPr="00D91B26">
        <w:rPr>
          <w:rFonts w:ascii="Open Sans" w:hAnsi="Open Sans" w:cs="Open Sans"/>
        </w:rPr>
        <w:t xml:space="preserve">it </w:t>
      </w:r>
      <w:r w:rsidRPr="00D91B26">
        <w:rPr>
          <w:rFonts w:ascii="Open Sans" w:hAnsi="Open Sans" w:cs="Open Sans"/>
        </w:rPr>
        <w:t>m</w:t>
      </w:r>
      <w:r w:rsidRPr="00BB41BC">
        <w:rPr>
          <w:rFonts w:ascii="Open Sans" w:hAnsi="Open Sans" w:cs="Open Sans"/>
        </w:rPr>
        <w:t>eet</w:t>
      </w:r>
      <w:r w:rsidR="00EC6DD2">
        <w:rPr>
          <w:rFonts w:ascii="Open Sans" w:hAnsi="Open Sans" w:cs="Open Sans"/>
        </w:rPr>
        <w:t xml:space="preserve">s and promotes the needs of </w:t>
      </w:r>
      <w:r w:rsidRPr="00BB41BC">
        <w:rPr>
          <w:rFonts w:ascii="Open Sans" w:hAnsi="Open Sans" w:cs="Open Sans"/>
        </w:rPr>
        <w:t xml:space="preserve">consumers </w:t>
      </w:r>
      <w:r w:rsidR="00EC6DD2">
        <w:rPr>
          <w:rFonts w:ascii="Open Sans" w:hAnsi="Open Sans" w:cs="Open Sans"/>
        </w:rPr>
        <w:t xml:space="preserve">in </w:t>
      </w:r>
      <w:r w:rsidRPr="00BB41BC">
        <w:rPr>
          <w:rFonts w:ascii="Open Sans" w:hAnsi="Open Sans" w:cs="Open Sans"/>
        </w:rPr>
        <w:t xml:space="preserve">emotional, spiritual, and psychological </w:t>
      </w:r>
      <w:r w:rsidR="006B7BDC">
        <w:rPr>
          <w:rFonts w:ascii="Open Sans" w:hAnsi="Open Sans" w:cs="Open Sans"/>
        </w:rPr>
        <w:t>respects. Service staff could</w:t>
      </w:r>
      <w:r w:rsidRPr="00BB41BC">
        <w:rPr>
          <w:rFonts w:ascii="Open Sans" w:hAnsi="Open Sans" w:cs="Open Sans"/>
        </w:rPr>
        <w:t xml:space="preserve"> </w:t>
      </w:r>
      <w:r w:rsidR="00C95536">
        <w:rPr>
          <w:rFonts w:ascii="Open Sans" w:hAnsi="Open Sans" w:cs="Open Sans"/>
        </w:rPr>
        <w:t xml:space="preserve">describe </w:t>
      </w:r>
      <w:r w:rsidRPr="00BB41BC">
        <w:rPr>
          <w:rFonts w:ascii="Open Sans" w:hAnsi="Open Sans" w:cs="Open Sans"/>
        </w:rPr>
        <w:t xml:space="preserve">various support processes guided by </w:t>
      </w:r>
      <w:r w:rsidR="00C95536">
        <w:rPr>
          <w:rFonts w:ascii="Open Sans" w:hAnsi="Open Sans" w:cs="Open Sans"/>
        </w:rPr>
        <w:t xml:space="preserve">individual </w:t>
      </w:r>
      <w:r w:rsidRPr="00BB41BC">
        <w:rPr>
          <w:rFonts w:ascii="Open Sans" w:hAnsi="Open Sans" w:cs="Open Sans"/>
        </w:rPr>
        <w:t>consumer</w:t>
      </w:r>
      <w:r w:rsidR="00C95536">
        <w:rPr>
          <w:rFonts w:ascii="Open Sans" w:hAnsi="Open Sans" w:cs="Open Sans"/>
        </w:rPr>
        <w:t xml:space="preserve">s </w:t>
      </w:r>
      <w:r w:rsidRPr="00BB41BC">
        <w:rPr>
          <w:rFonts w:ascii="Open Sans" w:hAnsi="Open Sans" w:cs="Open Sans"/>
        </w:rPr>
        <w:t>choices</w:t>
      </w:r>
      <w:r w:rsidR="00C95536">
        <w:rPr>
          <w:rFonts w:ascii="Open Sans" w:hAnsi="Open Sans" w:cs="Open Sans"/>
        </w:rPr>
        <w:t xml:space="preserve">, including identifying when certain </w:t>
      </w:r>
      <w:r w:rsidR="009F6A72">
        <w:rPr>
          <w:rFonts w:ascii="Open Sans" w:hAnsi="Open Sans" w:cs="Open Sans"/>
        </w:rPr>
        <w:t>topics</w:t>
      </w:r>
      <w:r w:rsidR="0089019D">
        <w:rPr>
          <w:rFonts w:ascii="Open Sans" w:hAnsi="Open Sans" w:cs="Open Sans"/>
        </w:rPr>
        <w:t xml:space="preserve"> or activities</w:t>
      </w:r>
      <w:r w:rsidR="009F6A72">
        <w:rPr>
          <w:rFonts w:ascii="Open Sans" w:hAnsi="Open Sans" w:cs="Open Sans"/>
        </w:rPr>
        <w:t xml:space="preserve"> </w:t>
      </w:r>
      <w:r w:rsidR="006F75C3">
        <w:rPr>
          <w:rFonts w:ascii="Open Sans" w:hAnsi="Open Sans" w:cs="Open Sans"/>
        </w:rPr>
        <w:t xml:space="preserve">may </w:t>
      </w:r>
      <w:r w:rsidR="009F6A72">
        <w:rPr>
          <w:rFonts w:ascii="Open Sans" w:hAnsi="Open Sans" w:cs="Open Sans"/>
        </w:rPr>
        <w:t xml:space="preserve">trigger </w:t>
      </w:r>
      <w:r w:rsidR="00D91B26">
        <w:rPr>
          <w:rFonts w:ascii="Open Sans" w:hAnsi="Open Sans" w:cs="Open Sans"/>
        </w:rPr>
        <w:t xml:space="preserve">consumers. </w:t>
      </w:r>
      <w:r w:rsidR="00BA55C2">
        <w:rPr>
          <w:rFonts w:ascii="Open Sans" w:hAnsi="Open Sans" w:cs="Open Sans"/>
        </w:rPr>
        <w:t xml:space="preserve">The service personalises one on one consumer interactions and tailors </w:t>
      </w:r>
      <w:r w:rsidR="004C3A16">
        <w:rPr>
          <w:rFonts w:ascii="Open Sans" w:hAnsi="Open Sans" w:cs="Open Sans"/>
        </w:rPr>
        <w:t>group activities.</w:t>
      </w:r>
    </w:p>
    <w:p w14:paraId="53926345" w14:textId="0298EA5B" w:rsidR="00337C84" w:rsidRDefault="005B1460" w:rsidP="00EE57C5">
      <w:pPr>
        <w:pStyle w:val="NormalArial"/>
        <w:rPr>
          <w:rFonts w:ascii="Open Sans" w:hAnsi="Open Sans" w:cs="Open Sans"/>
        </w:rPr>
      </w:pPr>
      <w:r w:rsidRPr="00EF719E">
        <w:rPr>
          <w:rFonts w:ascii="Open Sans" w:hAnsi="Open Sans" w:cs="Open Sans"/>
        </w:rPr>
        <w:t xml:space="preserve">The service </w:t>
      </w:r>
      <w:r w:rsidR="003B6806" w:rsidRPr="00EF719E">
        <w:rPr>
          <w:rFonts w:ascii="Open Sans" w:hAnsi="Open Sans" w:cs="Open Sans"/>
        </w:rPr>
        <w:t xml:space="preserve">demonstrated </w:t>
      </w:r>
      <w:r w:rsidR="006E3BD8" w:rsidRPr="00EF719E">
        <w:rPr>
          <w:rFonts w:ascii="Open Sans" w:hAnsi="Open Sans" w:cs="Open Sans"/>
        </w:rPr>
        <w:t xml:space="preserve">that </w:t>
      </w:r>
      <w:r w:rsidR="00AF539E" w:rsidRPr="00EF719E">
        <w:rPr>
          <w:rFonts w:ascii="Open Sans" w:hAnsi="Open Sans" w:cs="Open Sans"/>
        </w:rPr>
        <w:t xml:space="preserve">it </w:t>
      </w:r>
      <w:r w:rsidRPr="00EF719E">
        <w:rPr>
          <w:rFonts w:ascii="Open Sans" w:hAnsi="Open Sans" w:cs="Open Sans"/>
        </w:rPr>
        <w:t xml:space="preserve">fosters an inclusive environment </w:t>
      </w:r>
      <w:r w:rsidR="00AF539E" w:rsidRPr="00EF719E">
        <w:rPr>
          <w:rFonts w:ascii="Open Sans" w:hAnsi="Open Sans" w:cs="Open Sans"/>
        </w:rPr>
        <w:t>by</w:t>
      </w:r>
      <w:r w:rsidR="00AF539E">
        <w:rPr>
          <w:rFonts w:ascii="Open Sans" w:hAnsi="Open Sans" w:cs="Open Sans"/>
        </w:rPr>
        <w:t xml:space="preserve"> </w:t>
      </w:r>
      <w:r w:rsidRPr="005B1460">
        <w:rPr>
          <w:rFonts w:ascii="Open Sans" w:hAnsi="Open Sans" w:cs="Open Sans"/>
        </w:rPr>
        <w:t xml:space="preserve">encouraging consumer connections within </w:t>
      </w:r>
      <w:r w:rsidR="00626C74">
        <w:rPr>
          <w:rFonts w:ascii="Open Sans" w:hAnsi="Open Sans" w:cs="Open Sans"/>
        </w:rPr>
        <w:t xml:space="preserve">the </w:t>
      </w:r>
      <w:r w:rsidRPr="005B1460">
        <w:rPr>
          <w:rFonts w:ascii="Open Sans" w:hAnsi="Open Sans" w:cs="Open Sans"/>
        </w:rPr>
        <w:t xml:space="preserve">facility and </w:t>
      </w:r>
      <w:r w:rsidR="00626C74">
        <w:rPr>
          <w:rFonts w:ascii="Open Sans" w:hAnsi="Open Sans" w:cs="Open Sans"/>
        </w:rPr>
        <w:t xml:space="preserve">in </w:t>
      </w:r>
      <w:r w:rsidRPr="005B1460">
        <w:rPr>
          <w:rFonts w:ascii="Open Sans" w:hAnsi="Open Sans" w:cs="Open Sans"/>
        </w:rPr>
        <w:t>the broader community</w:t>
      </w:r>
      <w:r w:rsidR="00626C74">
        <w:rPr>
          <w:rFonts w:ascii="Open Sans" w:hAnsi="Open Sans" w:cs="Open Sans"/>
        </w:rPr>
        <w:t>.</w:t>
      </w:r>
      <w:r w:rsidR="00CD1CCB">
        <w:rPr>
          <w:rFonts w:ascii="Open Sans" w:hAnsi="Open Sans" w:cs="Open Sans"/>
        </w:rPr>
        <w:t xml:space="preserve"> Consumers </w:t>
      </w:r>
      <w:r w:rsidR="006E07AA">
        <w:rPr>
          <w:rFonts w:ascii="Open Sans" w:hAnsi="Open Sans" w:cs="Open Sans"/>
        </w:rPr>
        <w:t xml:space="preserve">described </w:t>
      </w:r>
      <w:r w:rsidRPr="005B1460">
        <w:rPr>
          <w:rFonts w:ascii="Open Sans" w:hAnsi="Open Sans" w:cs="Open Sans"/>
        </w:rPr>
        <w:t xml:space="preserve">feeling supported </w:t>
      </w:r>
      <w:r w:rsidR="006E07AA">
        <w:rPr>
          <w:rFonts w:ascii="Open Sans" w:hAnsi="Open Sans" w:cs="Open Sans"/>
        </w:rPr>
        <w:t xml:space="preserve">and said they could </w:t>
      </w:r>
      <w:r w:rsidR="00154C8E">
        <w:rPr>
          <w:rFonts w:ascii="Open Sans" w:hAnsi="Open Sans" w:cs="Open Sans"/>
        </w:rPr>
        <w:t xml:space="preserve">do things like </w:t>
      </w:r>
      <w:r w:rsidR="006E07AA">
        <w:rPr>
          <w:rFonts w:ascii="Open Sans" w:hAnsi="Open Sans" w:cs="Open Sans"/>
        </w:rPr>
        <w:t xml:space="preserve">make </w:t>
      </w:r>
      <w:r w:rsidRPr="005B1460">
        <w:rPr>
          <w:rFonts w:ascii="Open Sans" w:hAnsi="Open Sans" w:cs="Open Sans"/>
        </w:rPr>
        <w:t xml:space="preserve">overseas family calls, exercise </w:t>
      </w:r>
      <w:r w:rsidR="006E07AA">
        <w:rPr>
          <w:rFonts w:ascii="Open Sans" w:hAnsi="Open Sans" w:cs="Open Sans"/>
        </w:rPr>
        <w:t xml:space="preserve">in </w:t>
      </w:r>
      <w:r w:rsidRPr="005B1460">
        <w:rPr>
          <w:rFonts w:ascii="Open Sans" w:hAnsi="Open Sans" w:cs="Open Sans"/>
        </w:rPr>
        <w:t xml:space="preserve">groups and </w:t>
      </w:r>
      <w:r w:rsidR="006E07AA">
        <w:rPr>
          <w:rFonts w:ascii="Open Sans" w:hAnsi="Open Sans" w:cs="Open Sans"/>
        </w:rPr>
        <w:t xml:space="preserve">access </w:t>
      </w:r>
      <w:r w:rsidRPr="005B1460">
        <w:rPr>
          <w:rFonts w:ascii="Open Sans" w:hAnsi="Open Sans" w:cs="Open Sans"/>
        </w:rPr>
        <w:t>pastoral care.</w:t>
      </w:r>
      <w:r w:rsidR="00EE57C5">
        <w:rPr>
          <w:rFonts w:ascii="Open Sans" w:hAnsi="Open Sans" w:cs="Open Sans"/>
        </w:rPr>
        <w:t xml:space="preserve"> </w:t>
      </w:r>
      <w:r w:rsidRPr="005B1460">
        <w:rPr>
          <w:rFonts w:ascii="Open Sans" w:hAnsi="Open Sans" w:cs="Open Sans"/>
        </w:rPr>
        <w:t xml:space="preserve">Care documentation </w:t>
      </w:r>
      <w:r w:rsidR="00EE57C5">
        <w:rPr>
          <w:rFonts w:ascii="Open Sans" w:hAnsi="Open Sans" w:cs="Open Sans"/>
        </w:rPr>
        <w:t xml:space="preserve">evidenced </w:t>
      </w:r>
      <w:r w:rsidRPr="005B1460">
        <w:rPr>
          <w:rFonts w:ascii="Open Sans" w:hAnsi="Open Sans" w:cs="Open Sans"/>
        </w:rPr>
        <w:t>information of consumers history, their activities of choice</w:t>
      </w:r>
      <w:r w:rsidR="00FC6B2C">
        <w:rPr>
          <w:rFonts w:ascii="Open Sans" w:hAnsi="Open Sans" w:cs="Open Sans"/>
        </w:rPr>
        <w:t>,</w:t>
      </w:r>
      <w:r w:rsidRPr="005B1460">
        <w:rPr>
          <w:rFonts w:ascii="Open Sans" w:hAnsi="Open Sans" w:cs="Open Sans"/>
        </w:rPr>
        <w:t xml:space="preserve"> and interest</w:t>
      </w:r>
      <w:r w:rsidR="00EE57C5">
        <w:rPr>
          <w:rFonts w:ascii="Open Sans" w:hAnsi="Open Sans" w:cs="Open Sans"/>
        </w:rPr>
        <w:t>s</w:t>
      </w:r>
      <w:r w:rsidRPr="005B1460">
        <w:rPr>
          <w:rFonts w:ascii="Open Sans" w:hAnsi="Open Sans" w:cs="Open Sans"/>
        </w:rPr>
        <w:t>.</w:t>
      </w:r>
    </w:p>
    <w:p w14:paraId="04617E21" w14:textId="0AEBE9FC" w:rsidR="000779D8" w:rsidRDefault="00012473" w:rsidP="00210BA6">
      <w:pPr>
        <w:pStyle w:val="NormalArial"/>
        <w:rPr>
          <w:rFonts w:ascii="Open Sans" w:hAnsi="Open Sans" w:cs="Open Sans"/>
        </w:rPr>
      </w:pPr>
      <w:r w:rsidRPr="00106A71">
        <w:rPr>
          <w:rFonts w:ascii="Open Sans" w:hAnsi="Open Sans" w:cs="Open Sans"/>
        </w:rPr>
        <w:t xml:space="preserve">Consumers </w:t>
      </w:r>
      <w:r w:rsidR="00DB31C9" w:rsidRPr="00106A71">
        <w:rPr>
          <w:rFonts w:ascii="Open Sans" w:hAnsi="Open Sans" w:cs="Open Sans"/>
        </w:rPr>
        <w:t>c</w:t>
      </w:r>
      <w:r w:rsidR="00DB31C9">
        <w:rPr>
          <w:rFonts w:ascii="Open Sans" w:hAnsi="Open Sans" w:cs="Open Sans"/>
        </w:rPr>
        <w:t xml:space="preserve">onsidered </w:t>
      </w:r>
      <w:r w:rsidR="00535E29">
        <w:rPr>
          <w:rFonts w:ascii="Open Sans" w:hAnsi="Open Sans" w:cs="Open Sans"/>
        </w:rPr>
        <w:t xml:space="preserve">that </w:t>
      </w:r>
      <w:r w:rsidRPr="00012473">
        <w:rPr>
          <w:rFonts w:ascii="Open Sans" w:hAnsi="Open Sans" w:cs="Open Sans"/>
        </w:rPr>
        <w:t xml:space="preserve">their needs and preferences </w:t>
      </w:r>
      <w:r w:rsidR="00535E29">
        <w:rPr>
          <w:rFonts w:ascii="Open Sans" w:hAnsi="Open Sans" w:cs="Open Sans"/>
        </w:rPr>
        <w:t xml:space="preserve">are </w:t>
      </w:r>
      <w:r w:rsidRPr="00012473">
        <w:rPr>
          <w:rFonts w:ascii="Open Sans" w:hAnsi="Open Sans" w:cs="Open Sans"/>
        </w:rPr>
        <w:t xml:space="preserve">effectively communicated to </w:t>
      </w:r>
      <w:r w:rsidR="00535E29">
        <w:rPr>
          <w:rFonts w:ascii="Open Sans" w:hAnsi="Open Sans" w:cs="Open Sans"/>
        </w:rPr>
        <w:t xml:space="preserve">the </w:t>
      </w:r>
      <w:r w:rsidRPr="00012473">
        <w:rPr>
          <w:rFonts w:ascii="Open Sans" w:hAnsi="Open Sans" w:cs="Open Sans"/>
        </w:rPr>
        <w:t>staff</w:t>
      </w:r>
      <w:r w:rsidR="00535E29">
        <w:rPr>
          <w:rFonts w:ascii="Open Sans" w:hAnsi="Open Sans" w:cs="Open Sans"/>
        </w:rPr>
        <w:t xml:space="preserve"> that deliver their services</w:t>
      </w:r>
      <w:r w:rsidR="0051382B">
        <w:rPr>
          <w:rFonts w:ascii="Open Sans" w:hAnsi="Open Sans" w:cs="Open Sans"/>
        </w:rPr>
        <w:t xml:space="preserve">. The services information </w:t>
      </w:r>
      <w:r w:rsidR="00E765EE">
        <w:rPr>
          <w:rFonts w:ascii="Open Sans" w:hAnsi="Open Sans" w:cs="Open Sans"/>
        </w:rPr>
        <w:t xml:space="preserve">system </w:t>
      </w:r>
      <w:r w:rsidR="00805F22">
        <w:rPr>
          <w:rFonts w:ascii="Open Sans" w:hAnsi="Open Sans" w:cs="Open Sans"/>
        </w:rPr>
        <w:t>explain</w:t>
      </w:r>
      <w:r w:rsidR="0038185F">
        <w:rPr>
          <w:rFonts w:ascii="Open Sans" w:hAnsi="Open Sans" w:cs="Open Sans"/>
        </w:rPr>
        <w:t>s</w:t>
      </w:r>
      <w:r w:rsidR="00805F22">
        <w:rPr>
          <w:rFonts w:ascii="Open Sans" w:hAnsi="Open Sans" w:cs="Open Sans"/>
        </w:rPr>
        <w:t xml:space="preserve"> individual dietary requirements and recommendations</w:t>
      </w:r>
      <w:r w:rsidR="008D321C">
        <w:rPr>
          <w:rFonts w:ascii="Open Sans" w:hAnsi="Open Sans" w:cs="Open Sans"/>
        </w:rPr>
        <w:t>,</w:t>
      </w:r>
      <w:r w:rsidR="00805F22">
        <w:rPr>
          <w:rFonts w:ascii="Open Sans" w:hAnsi="Open Sans" w:cs="Open Sans"/>
        </w:rPr>
        <w:t xml:space="preserve"> </w:t>
      </w:r>
      <w:r w:rsidR="00210BA6">
        <w:rPr>
          <w:rFonts w:ascii="Open Sans" w:hAnsi="Open Sans" w:cs="Open Sans"/>
        </w:rPr>
        <w:t>and this information was observed to be referenced by service staff preparing meals.</w:t>
      </w:r>
    </w:p>
    <w:p w14:paraId="2140768F" w14:textId="43B53EFA" w:rsidR="000779D8" w:rsidRPr="00771F1F" w:rsidRDefault="00023EB5" w:rsidP="000779D8">
      <w:pPr>
        <w:pStyle w:val="NormalArial"/>
        <w:rPr>
          <w:rFonts w:ascii="Open Sans" w:hAnsi="Open Sans" w:cs="Open Sans"/>
        </w:rPr>
      </w:pPr>
      <w:r>
        <w:rPr>
          <w:rFonts w:ascii="Open Sans" w:hAnsi="Open Sans" w:cs="Open Sans"/>
        </w:rPr>
        <w:t xml:space="preserve">The </w:t>
      </w:r>
      <w:r w:rsidR="000779D8" w:rsidRPr="000779D8">
        <w:rPr>
          <w:rFonts w:ascii="Open Sans" w:hAnsi="Open Sans" w:cs="Open Sans"/>
        </w:rPr>
        <w:t xml:space="preserve">service </w:t>
      </w:r>
      <w:r>
        <w:rPr>
          <w:rFonts w:ascii="Open Sans" w:hAnsi="Open Sans" w:cs="Open Sans"/>
        </w:rPr>
        <w:t xml:space="preserve">evidenced </w:t>
      </w:r>
      <w:r w:rsidR="00515BB3">
        <w:rPr>
          <w:rFonts w:ascii="Open Sans" w:hAnsi="Open Sans" w:cs="Open Sans"/>
        </w:rPr>
        <w:t>that it initiat</w:t>
      </w:r>
      <w:r w:rsidR="009D137A">
        <w:rPr>
          <w:rFonts w:ascii="Open Sans" w:hAnsi="Open Sans" w:cs="Open Sans"/>
        </w:rPr>
        <w:t xml:space="preserve">es </w:t>
      </w:r>
      <w:r w:rsidR="000779D8" w:rsidRPr="000779D8">
        <w:rPr>
          <w:rFonts w:ascii="Open Sans" w:hAnsi="Open Sans" w:cs="Open Sans"/>
        </w:rPr>
        <w:t>timely referrals</w:t>
      </w:r>
      <w:r w:rsidR="00515BB3">
        <w:rPr>
          <w:rFonts w:ascii="Open Sans" w:hAnsi="Open Sans" w:cs="Open Sans"/>
        </w:rPr>
        <w:t xml:space="preserve"> and </w:t>
      </w:r>
      <w:r w:rsidR="00FC239A">
        <w:rPr>
          <w:rFonts w:ascii="Open Sans" w:hAnsi="Open Sans" w:cs="Open Sans"/>
        </w:rPr>
        <w:t>offer</w:t>
      </w:r>
      <w:r w:rsidR="00861C68">
        <w:rPr>
          <w:rFonts w:ascii="Open Sans" w:hAnsi="Open Sans" w:cs="Open Sans"/>
        </w:rPr>
        <w:t xml:space="preserve">s </w:t>
      </w:r>
      <w:r w:rsidR="00FC239A">
        <w:rPr>
          <w:rFonts w:ascii="Open Sans" w:hAnsi="Open Sans" w:cs="Open Sans"/>
        </w:rPr>
        <w:t xml:space="preserve">a directory of external providers and organisations </w:t>
      </w:r>
      <w:r w:rsidR="00D54452">
        <w:rPr>
          <w:rFonts w:ascii="Open Sans" w:hAnsi="Open Sans" w:cs="Open Sans"/>
        </w:rPr>
        <w:t xml:space="preserve">for </w:t>
      </w:r>
      <w:r w:rsidR="00FC239A">
        <w:rPr>
          <w:rFonts w:ascii="Open Sans" w:hAnsi="Open Sans" w:cs="Open Sans"/>
        </w:rPr>
        <w:t>consumers</w:t>
      </w:r>
      <w:r w:rsidR="00D54452">
        <w:rPr>
          <w:rFonts w:ascii="Open Sans" w:hAnsi="Open Sans" w:cs="Open Sans"/>
        </w:rPr>
        <w:t xml:space="preserve"> to consider</w:t>
      </w:r>
      <w:r w:rsidR="00FC239A">
        <w:rPr>
          <w:rFonts w:ascii="Open Sans" w:hAnsi="Open Sans" w:cs="Open Sans"/>
        </w:rPr>
        <w:t>.</w:t>
      </w:r>
      <w:r w:rsidR="00CE7D54">
        <w:rPr>
          <w:rFonts w:ascii="Open Sans" w:hAnsi="Open Sans" w:cs="Open Sans"/>
        </w:rPr>
        <w:t xml:space="preserve"> Service staff demonstrated a working awareness of </w:t>
      </w:r>
      <w:r w:rsidR="000779D8" w:rsidRPr="000779D8">
        <w:rPr>
          <w:rFonts w:ascii="Open Sans" w:hAnsi="Open Sans" w:cs="Open Sans"/>
        </w:rPr>
        <w:t>consumers</w:t>
      </w:r>
      <w:r w:rsidR="00DF5949">
        <w:rPr>
          <w:rFonts w:ascii="Open Sans" w:hAnsi="Open Sans" w:cs="Open Sans"/>
        </w:rPr>
        <w:t xml:space="preserve"> </w:t>
      </w:r>
      <w:r w:rsidR="000779D8" w:rsidRPr="000779D8">
        <w:rPr>
          <w:rFonts w:ascii="Open Sans" w:hAnsi="Open Sans" w:cs="Open Sans"/>
        </w:rPr>
        <w:t xml:space="preserve">individual </w:t>
      </w:r>
      <w:r w:rsidR="00EA2F8F" w:rsidRPr="000779D8">
        <w:rPr>
          <w:rFonts w:ascii="Open Sans" w:hAnsi="Open Sans" w:cs="Open Sans"/>
        </w:rPr>
        <w:t>preferences,</w:t>
      </w:r>
      <w:r w:rsidR="000779D8" w:rsidRPr="000779D8">
        <w:rPr>
          <w:rFonts w:ascii="Open Sans" w:hAnsi="Open Sans" w:cs="Open Sans"/>
        </w:rPr>
        <w:t xml:space="preserve"> and </w:t>
      </w:r>
      <w:r w:rsidR="00DF5949">
        <w:rPr>
          <w:rFonts w:ascii="Open Sans" w:hAnsi="Open Sans" w:cs="Open Sans"/>
        </w:rPr>
        <w:t xml:space="preserve">the </w:t>
      </w:r>
      <w:r w:rsidR="000779D8" w:rsidRPr="000779D8">
        <w:rPr>
          <w:rFonts w:ascii="Open Sans" w:hAnsi="Open Sans" w:cs="Open Sans"/>
        </w:rPr>
        <w:t xml:space="preserve">organisations involved with </w:t>
      </w:r>
      <w:r w:rsidR="00DF5949">
        <w:rPr>
          <w:rFonts w:ascii="Open Sans" w:hAnsi="Open Sans" w:cs="Open Sans"/>
        </w:rPr>
        <w:t xml:space="preserve">their </w:t>
      </w:r>
      <w:r w:rsidR="000779D8" w:rsidRPr="000779D8">
        <w:rPr>
          <w:rFonts w:ascii="Open Sans" w:hAnsi="Open Sans" w:cs="Open Sans"/>
        </w:rPr>
        <w:t>care and services.</w:t>
      </w:r>
      <w:r w:rsidR="001813D5">
        <w:rPr>
          <w:rFonts w:ascii="Open Sans" w:hAnsi="Open Sans" w:cs="Open Sans"/>
        </w:rPr>
        <w:t xml:space="preserve"> </w:t>
      </w:r>
      <w:r w:rsidR="000779D8" w:rsidRPr="000779D8">
        <w:rPr>
          <w:rFonts w:ascii="Open Sans" w:hAnsi="Open Sans" w:cs="Open Sans"/>
        </w:rPr>
        <w:t xml:space="preserve">Consumers </w:t>
      </w:r>
      <w:r w:rsidR="001813D5">
        <w:rPr>
          <w:rFonts w:ascii="Open Sans" w:hAnsi="Open Sans" w:cs="Open Sans"/>
        </w:rPr>
        <w:t xml:space="preserve">described service </w:t>
      </w:r>
      <w:r w:rsidR="000779D8" w:rsidRPr="000779D8">
        <w:rPr>
          <w:rFonts w:ascii="Open Sans" w:hAnsi="Open Sans" w:cs="Open Sans"/>
        </w:rPr>
        <w:t xml:space="preserve">staff </w:t>
      </w:r>
      <w:r w:rsidR="001813D5">
        <w:rPr>
          <w:rFonts w:ascii="Open Sans" w:hAnsi="Open Sans" w:cs="Open Sans"/>
        </w:rPr>
        <w:t xml:space="preserve">as </w:t>
      </w:r>
      <w:r w:rsidR="000779D8" w:rsidRPr="000779D8">
        <w:rPr>
          <w:rFonts w:ascii="Open Sans" w:hAnsi="Open Sans" w:cs="Open Sans"/>
        </w:rPr>
        <w:t xml:space="preserve">kind and considerate </w:t>
      </w:r>
      <w:r w:rsidR="001813D5">
        <w:rPr>
          <w:rFonts w:ascii="Open Sans" w:hAnsi="Open Sans" w:cs="Open Sans"/>
        </w:rPr>
        <w:t xml:space="preserve">of </w:t>
      </w:r>
      <w:r w:rsidR="000779D8" w:rsidRPr="000779D8">
        <w:rPr>
          <w:rFonts w:ascii="Open Sans" w:hAnsi="Open Sans" w:cs="Open Sans"/>
        </w:rPr>
        <w:t xml:space="preserve">their emotional needs and </w:t>
      </w:r>
      <w:r w:rsidR="00A55B49">
        <w:rPr>
          <w:rFonts w:ascii="Open Sans" w:hAnsi="Open Sans" w:cs="Open Sans"/>
        </w:rPr>
        <w:t xml:space="preserve">cited </w:t>
      </w:r>
      <w:r w:rsidR="000779D8" w:rsidRPr="000779D8">
        <w:rPr>
          <w:rFonts w:ascii="Open Sans" w:hAnsi="Open Sans" w:cs="Open Sans"/>
        </w:rPr>
        <w:t>aware</w:t>
      </w:r>
      <w:r w:rsidR="00A55B49">
        <w:rPr>
          <w:rFonts w:ascii="Open Sans" w:hAnsi="Open Sans" w:cs="Open Sans"/>
        </w:rPr>
        <w:t xml:space="preserve">ness of </w:t>
      </w:r>
      <w:r w:rsidR="000779D8" w:rsidRPr="000779D8">
        <w:rPr>
          <w:rFonts w:ascii="Open Sans" w:hAnsi="Open Sans" w:cs="Open Sans"/>
        </w:rPr>
        <w:t>outside service</w:t>
      </w:r>
      <w:r w:rsidR="00A55B49">
        <w:rPr>
          <w:rFonts w:ascii="Open Sans" w:hAnsi="Open Sans" w:cs="Open Sans"/>
        </w:rPr>
        <w:t>s available</w:t>
      </w:r>
      <w:r w:rsidR="000779D8" w:rsidRPr="000779D8">
        <w:rPr>
          <w:rFonts w:ascii="Open Sans" w:hAnsi="Open Sans" w:cs="Open Sans"/>
        </w:rPr>
        <w:t xml:space="preserve"> for additional support</w:t>
      </w:r>
      <w:r w:rsidR="008F5CAC">
        <w:rPr>
          <w:rFonts w:ascii="Open Sans" w:hAnsi="Open Sans" w:cs="Open Sans"/>
        </w:rPr>
        <w:t xml:space="preserve"> for things like </w:t>
      </w:r>
      <w:r w:rsidR="000779D8" w:rsidRPr="000779D8">
        <w:rPr>
          <w:rFonts w:ascii="Open Sans" w:hAnsi="Open Sans" w:cs="Open Sans"/>
        </w:rPr>
        <w:t>language</w:t>
      </w:r>
      <w:r w:rsidR="002C3096">
        <w:rPr>
          <w:rFonts w:ascii="Open Sans" w:hAnsi="Open Sans" w:cs="Open Sans"/>
        </w:rPr>
        <w:t>,</w:t>
      </w:r>
      <w:r w:rsidR="003F6AC0">
        <w:rPr>
          <w:rFonts w:ascii="Open Sans" w:hAnsi="Open Sans" w:cs="Open Sans"/>
        </w:rPr>
        <w:t xml:space="preserve"> </w:t>
      </w:r>
      <w:r w:rsidR="00E664F7">
        <w:rPr>
          <w:rFonts w:ascii="Open Sans" w:hAnsi="Open Sans" w:cs="Open Sans"/>
        </w:rPr>
        <w:t>religio</w:t>
      </w:r>
      <w:r w:rsidR="00E664F7" w:rsidRPr="00771F1F">
        <w:rPr>
          <w:rFonts w:ascii="Open Sans" w:hAnsi="Open Sans" w:cs="Open Sans"/>
        </w:rPr>
        <w:t>n</w:t>
      </w:r>
      <w:r w:rsidR="002C3096" w:rsidRPr="00771F1F">
        <w:rPr>
          <w:rFonts w:ascii="Open Sans" w:hAnsi="Open Sans" w:cs="Open Sans"/>
        </w:rPr>
        <w:t>, and chaplain</w:t>
      </w:r>
      <w:r w:rsidR="003F6AC0" w:rsidRPr="00771F1F">
        <w:rPr>
          <w:rFonts w:ascii="Open Sans" w:hAnsi="Open Sans" w:cs="Open Sans"/>
        </w:rPr>
        <w:t xml:space="preserve"> </w:t>
      </w:r>
      <w:r w:rsidR="000779D8" w:rsidRPr="00771F1F">
        <w:rPr>
          <w:rFonts w:ascii="Open Sans" w:hAnsi="Open Sans" w:cs="Open Sans"/>
        </w:rPr>
        <w:t>services</w:t>
      </w:r>
      <w:r w:rsidR="008F5CAC" w:rsidRPr="00771F1F">
        <w:rPr>
          <w:rFonts w:ascii="Open Sans" w:hAnsi="Open Sans" w:cs="Open Sans"/>
        </w:rPr>
        <w:t>.</w:t>
      </w:r>
    </w:p>
    <w:p w14:paraId="479F90D2" w14:textId="7CCAEF2C" w:rsidR="009C05F4" w:rsidRDefault="009C05F4" w:rsidP="009C05F4">
      <w:pPr>
        <w:pStyle w:val="NormalArial"/>
        <w:rPr>
          <w:rFonts w:ascii="Open Sans" w:hAnsi="Open Sans" w:cs="Open Sans"/>
        </w:rPr>
      </w:pPr>
      <w:r w:rsidRPr="00771F1F">
        <w:rPr>
          <w:rFonts w:ascii="Open Sans" w:hAnsi="Open Sans" w:cs="Open Sans"/>
        </w:rPr>
        <w:t xml:space="preserve">Consumers </w:t>
      </w:r>
      <w:r w:rsidR="008F1F64" w:rsidRPr="00771F1F">
        <w:rPr>
          <w:rFonts w:ascii="Open Sans" w:hAnsi="Open Sans" w:cs="Open Sans"/>
        </w:rPr>
        <w:t>described being satisfied</w:t>
      </w:r>
      <w:r w:rsidRPr="00771F1F">
        <w:rPr>
          <w:rFonts w:ascii="Open Sans" w:hAnsi="Open Sans" w:cs="Open Sans"/>
        </w:rPr>
        <w:t xml:space="preserve"> with the variety, quality, and quantity of food </w:t>
      </w:r>
      <w:r w:rsidR="00103010" w:rsidRPr="00771F1F">
        <w:rPr>
          <w:rFonts w:ascii="Open Sans" w:hAnsi="Open Sans" w:cs="Open Sans"/>
        </w:rPr>
        <w:t>at the servi</w:t>
      </w:r>
      <w:r w:rsidR="00103010">
        <w:rPr>
          <w:rFonts w:ascii="Open Sans" w:hAnsi="Open Sans" w:cs="Open Sans"/>
        </w:rPr>
        <w:t>ce</w:t>
      </w:r>
      <w:r w:rsidR="006B5F40">
        <w:rPr>
          <w:rFonts w:ascii="Open Sans" w:hAnsi="Open Sans" w:cs="Open Sans"/>
        </w:rPr>
        <w:t>.</w:t>
      </w:r>
      <w:r w:rsidRPr="009C05F4">
        <w:rPr>
          <w:rFonts w:ascii="Open Sans" w:hAnsi="Open Sans" w:cs="Open Sans"/>
        </w:rPr>
        <w:t xml:space="preserve"> </w:t>
      </w:r>
      <w:r w:rsidR="00090A5A">
        <w:rPr>
          <w:rFonts w:ascii="Open Sans" w:hAnsi="Open Sans" w:cs="Open Sans"/>
        </w:rPr>
        <w:t>The service evidenced accommodating s</w:t>
      </w:r>
      <w:r w:rsidRPr="009C05F4">
        <w:rPr>
          <w:rFonts w:ascii="Open Sans" w:hAnsi="Open Sans" w:cs="Open Sans"/>
        </w:rPr>
        <w:t xml:space="preserve">pecific dietary requirements and </w:t>
      </w:r>
      <w:r w:rsidR="00A867D7">
        <w:rPr>
          <w:rFonts w:ascii="Open Sans" w:hAnsi="Open Sans" w:cs="Open Sans"/>
        </w:rPr>
        <w:t xml:space="preserve">service </w:t>
      </w:r>
      <w:r w:rsidRPr="009C05F4">
        <w:rPr>
          <w:rFonts w:ascii="Open Sans" w:hAnsi="Open Sans" w:cs="Open Sans"/>
        </w:rPr>
        <w:t xml:space="preserve">staff </w:t>
      </w:r>
      <w:r w:rsidR="00A867D7">
        <w:rPr>
          <w:rFonts w:ascii="Open Sans" w:hAnsi="Open Sans" w:cs="Open Sans"/>
        </w:rPr>
        <w:t xml:space="preserve">demonstrated </w:t>
      </w:r>
      <w:r w:rsidRPr="009C05F4">
        <w:rPr>
          <w:rFonts w:ascii="Open Sans" w:hAnsi="Open Sans" w:cs="Open Sans"/>
        </w:rPr>
        <w:t>aware</w:t>
      </w:r>
      <w:r w:rsidR="00A867D7">
        <w:rPr>
          <w:rFonts w:ascii="Open Sans" w:hAnsi="Open Sans" w:cs="Open Sans"/>
        </w:rPr>
        <w:t>ness of this.</w:t>
      </w:r>
      <w:r w:rsidRPr="009C05F4">
        <w:rPr>
          <w:rFonts w:ascii="Open Sans" w:hAnsi="Open Sans" w:cs="Open Sans"/>
        </w:rPr>
        <w:t xml:space="preserve"> </w:t>
      </w:r>
      <w:r w:rsidR="006A2EDA">
        <w:rPr>
          <w:rFonts w:ascii="Open Sans" w:hAnsi="Open Sans" w:cs="Open Sans"/>
        </w:rPr>
        <w:t xml:space="preserve">Observations at the service described an </w:t>
      </w:r>
      <w:r w:rsidRPr="009C05F4">
        <w:rPr>
          <w:rFonts w:ascii="Open Sans" w:hAnsi="Open Sans" w:cs="Open Sans"/>
        </w:rPr>
        <w:t xml:space="preserve">engaging dining experience, with consumers interacting with staff and each other, and assistance </w:t>
      </w:r>
      <w:r w:rsidR="00B76902">
        <w:rPr>
          <w:rFonts w:ascii="Open Sans" w:hAnsi="Open Sans" w:cs="Open Sans"/>
        </w:rPr>
        <w:t xml:space="preserve">being </w:t>
      </w:r>
      <w:r w:rsidRPr="009C05F4">
        <w:rPr>
          <w:rFonts w:ascii="Open Sans" w:hAnsi="Open Sans" w:cs="Open Sans"/>
        </w:rPr>
        <w:t>provided to consumers who needed help with eating.</w:t>
      </w:r>
    </w:p>
    <w:p w14:paraId="76468DF4" w14:textId="1D5D7A59" w:rsidR="005F2A6C" w:rsidRPr="005F2A6C" w:rsidRDefault="005F2A6C" w:rsidP="00273287">
      <w:pPr>
        <w:pStyle w:val="NormalArial"/>
        <w:rPr>
          <w:rFonts w:ascii="Open Sans" w:hAnsi="Open Sans" w:cs="Open Sans"/>
        </w:rPr>
      </w:pPr>
      <w:r w:rsidRPr="00620B95">
        <w:rPr>
          <w:rFonts w:ascii="Open Sans" w:hAnsi="Open Sans" w:cs="Open Sans"/>
        </w:rPr>
        <w:t xml:space="preserve">Consumers </w:t>
      </w:r>
      <w:r w:rsidR="00A6502E" w:rsidRPr="00620B95">
        <w:rPr>
          <w:rFonts w:ascii="Open Sans" w:hAnsi="Open Sans" w:cs="Open Sans"/>
        </w:rPr>
        <w:t>described</w:t>
      </w:r>
      <w:r w:rsidR="00A6502E">
        <w:rPr>
          <w:rFonts w:ascii="Open Sans" w:hAnsi="Open Sans" w:cs="Open Sans"/>
        </w:rPr>
        <w:t xml:space="preserve"> </w:t>
      </w:r>
      <w:r w:rsidR="00E71037">
        <w:rPr>
          <w:rFonts w:ascii="Open Sans" w:hAnsi="Open Sans" w:cs="Open Sans"/>
        </w:rPr>
        <w:t xml:space="preserve">in different ways that the </w:t>
      </w:r>
      <w:r w:rsidRPr="005F2A6C">
        <w:rPr>
          <w:rFonts w:ascii="Open Sans" w:hAnsi="Open Sans" w:cs="Open Sans"/>
        </w:rPr>
        <w:t xml:space="preserve">equipment </w:t>
      </w:r>
      <w:r w:rsidR="00A6502E">
        <w:rPr>
          <w:rFonts w:ascii="Open Sans" w:hAnsi="Open Sans" w:cs="Open Sans"/>
        </w:rPr>
        <w:t xml:space="preserve">at the service </w:t>
      </w:r>
      <w:r w:rsidR="00E71037">
        <w:rPr>
          <w:rFonts w:ascii="Open Sans" w:hAnsi="Open Sans" w:cs="Open Sans"/>
        </w:rPr>
        <w:t>w</w:t>
      </w:r>
      <w:r w:rsidR="00A6502E">
        <w:rPr>
          <w:rFonts w:ascii="Open Sans" w:hAnsi="Open Sans" w:cs="Open Sans"/>
        </w:rPr>
        <w:t xml:space="preserve">as </w:t>
      </w:r>
      <w:r w:rsidRPr="005F2A6C">
        <w:rPr>
          <w:rFonts w:ascii="Open Sans" w:hAnsi="Open Sans" w:cs="Open Sans"/>
        </w:rPr>
        <w:t xml:space="preserve">clean, well-maintained, and safe to use. </w:t>
      </w:r>
      <w:r w:rsidR="00F77F7C">
        <w:rPr>
          <w:rFonts w:ascii="Open Sans" w:hAnsi="Open Sans" w:cs="Open Sans"/>
        </w:rPr>
        <w:t>Service s</w:t>
      </w:r>
      <w:r w:rsidRPr="005F2A6C">
        <w:rPr>
          <w:rFonts w:ascii="Open Sans" w:hAnsi="Open Sans" w:cs="Open Sans"/>
        </w:rPr>
        <w:t xml:space="preserve">taff </w:t>
      </w:r>
      <w:r w:rsidR="00F77F7C">
        <w:rPr>
          <w:rFonts w:ascii="Open Sans" w:hAnsi="Open Sans" w:cs="Open Sans"/>
        </w:rPr>
        <w:t xml:space="preserve">demonstrated </w:t>
      </w:r>
      <w:r w:rsidR="00A33C68">
        <w:rPr>
          <w:rFonts w:ascii="Open Sans" w:hAnsi="Open Sans" w:cs="Open Sans"/>
        </w:rPr>
        <w:t xml:space="preserve">an </w:t>
      </w:r>
      <w:r w:rsidRPr="005F2A6C">
        <w:rPr>
          <w:rFonts w:ascii="Open Sans" w:hAnsi="Open Sans" w:cs="Open Sans"/>
        </w:rPr>
        <w:t>underst</w:t>
      </w:r>
      <w:r w:rsidR="00F77F7C">
        <w:rPr>
          <w:rFonts w:ascii="Open Sans" w:hAnsi="Open Sans" w:cs="Open Sans"/>
        </w:rPr>
        <w:t xml:space="preserve">anding </w:t>
      </w:r>
      <w:r w:rsidR="00A33C68">
        <w:rPr>
          <w:rFonts w:ascii="Open Sans" w:hAnsi="Open Sans" w:cs="Open Sans"/>
        </w:rPr>
        <w:t xml:space="preserve">of the </w:t>
      </w:r>
      <w:r w:rsidRPr="005F2A6C">
        <w:rPr>
          <w:rFonts w:ascii="Open Sans" w:hAnsi="Open Sans" w:cs="Open Sans"/>
        </w:rPr>
        <w:t xml:space="preserve">equipment </w:t>
      </w:r>
      <w:r w:rsidR="00A33C68">
        <w:rPr>
          <w:rFonts w:ascii="Open Sans" w:hAnsi="Open Sans" w:cs="Open Sans"/>
        </w:rPr>
        <w:t xml:space="preserve">provided </w:t>
      </w:r>
      <w:r w:rsidR="00F313A6">
        <w:rPr>
          <w:rFonts w:ascii="Open Sans" w:hAnsi="Open Sans" w:cs="Open Sans"/>
        </w:rPr>
        <w:t xml:space="preserve">and could make requests for </w:t>
      </w:r>
      <w:r w:rsidRPr="005F2A6C">
        <w:rPr>
          <w:rFonts w:ascii="Open Sans" w:hAnsi="Open Sans" w:cs="Open Sans"/>
        </w:rPr>
        <w:t>repairs</w:t>
      </w:r>
      <w:r w:rsidR="00F313A6">
        <w:rPr>
          <w:rFonts w:ascii="Open Sans" w:hAnsi="Open Sans" w:cs="Open Sans"/>
        </w:rPr>
        <w:t xml:space="preserve"> and </w:t>
      </w:r>
      <w:r w:rsidR="00273287">
        <w:rPr>
          <w:rFonts w:ascii="Open Sans" w:hAnsi="Open Sans" w:cs="Open Sans"/>
        </w:rPr>
        <w:t>maintenance</w:t>
      </w:r>
      <w:r w:rsidRPr="005F2A6C">
        <w:rPr>
          <w:rFonts w:ascii="Open Sans" w:hAnsi="Open Sans" w:cs="Open Sans"/>
        </w:rPr>
        <w:t>.</w:t>
      </w:r>
      <w:r w:rsidR="00781A9F">
        <w:rPr>
          <w:rFonts w:ascii="Open Sans" w:hAnsi="Open Sans" w:cs="Open Sans"/>
        </w:rPr>
        <w:t xml:space="preserve"> Service records </w:t>
      </w:r>
      <w:r w:rsidR="00CF49BA">
        <w:rPr>
          <w:rFonts w:ascii="Open Sans" w:hAnsi="Open Sans" w:cs="Open Sans"/>
        </w:rPr>
        <w:t>evidenced preventative maintenance planning.</w:t>
      </w:r>
      <w:r w:rsidRPr="005F2A6C">
        <w:rPr>
          <w:rFonts w:ascii="Open Sans" w:hAnsi="Open Sans" w:cs="Open Sans"/>
        </w:rPr>
        <w:t xml:space="preserve"> </w:t>
      </w:r>
    </w:p>
    <w:p w14:paraId="5432578C" w14:textId="77777777" w:rsidR="00F32A0D" w:rsidRPr="001E694D" w:rsidRDefault="00F32A0D" w:rsidP="0036130C">
      <w:pPr>
        <w:pStyle w:val="NormalArial"/>
        <w:rPr>
          <w:rFonts w:ascii="Open Sans" w:hAnsi="Open Sans" w:cs="Open Sans"/>
        </w:rPr>
      </w:pPr>
      <w:r w:rsidRPr="001E694D">
        <w:rPr>
          <w:rFonts w:ascii="Open Sans" w:hAnsi="Open Sans" w:cs="Open Sans"/>
        </w:rPr>
        <w:br w:type="page"/>
      </w:r>
    </w:p>
    <w:p w14:paraId="2A558B46"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24049" w14:paraId="1B588CB8"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ECCC81C" w14:textId="77777777" w:rsidR="00F32A0D" w:rsidRPr="001E694D" w:rsidRDefault="00F32A0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1259F2F"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3AABA60C"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1B1CA1"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260ACB"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478D5B7"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0615289"/>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7C23CA0"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0DE8A8"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EA36E1E"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EC43CC2" w14:textId="77777777" w:rsidR="00F32A0D" w:rsidRPr="001E694D" w:rsidRDefault="00F32A0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95B995E" w14:textId="77777777" w:rsidR="00F32A0D" w:rsidRPr="001E694D" w:rsidRDefault="00F32A0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A17A282"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6806302"/>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276E2221"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9CB970"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482EC82"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DB80394" w14:textId="77777777" w:rsidR="00F32A0D"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5603368"/>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47200BE7" w14:textId="77777777" w:rsidR="00F32A0D" w:rsidRPr="003E162B" w:rsidRDefault="00F32A0D" w:rsidP="002B0C90">
      <w:pPr>
        <w:pStyle w:val="Heading20"/>
        <w:rPr>
          <w:rFonts w:ascii="Open Sans" w:hAnsi="Open Sans" w:cs="Open Sans"/>
          <w:color w:val="781E77"/>
        </w:rPr>
      </w:pPr>
      <w:r w:rsidRPr="003E162B">
        <w:rPr>
          <w:rFonts w:ascii="Open Sans" w:hAnsi="Open Sans" w:cs="Open Sans"/>
          <w:color w:val="781E77"/>
        </w:rPr>
        <w:t>Findings</w:t>
      </w:r>
    </w:p>
    <w:p w14:paraId="3E06D899" w14:textId="28218A97" w:rsidR="009269C4" w:rsidRDefault="009269C4" w:rsidP="00A75299">
      <w:pPr>
        <w:pStyle w:val="NormalArial"/>
        <w:rPr>
          <w:rFonts w:ascii="Open Sans" w:hAnsi="Open Sans" w:cs="Open Sans"/>
        </w:rPr>
      </w:pPr>
      <w:r w:rsidRPr="00420C0A">
        <w:rPr>
          <w:rFonts w:ascii="Open Sans" w:hAnsi="Open Sans" w:cs="Open Sans"/>
        </w:rPr>
        <w:t>The service</w:t>
      </w:r>
      <w:r w:rsidRPr="009269C4">
        <w:rPr>
          <w:rFonts w:ascii="Open Sans" w:hAnsi="Open Sans" w:cs="Open Sans"/>
        </w:rPr>
        <w:t xml:space="preserve"> </w:t>
      </w:r>
      <w:r w:rsidR="00420C0A">
        <w:rPr>
          <w:rFonts w:ascii="Open Sans" w:hAnsi="Open Sans" w:cs="Open Sans"/>
        </w:rPr>
        <w:t xml:space="preserve">evidenced </w:t>
      </w:r>
      <w:r w:rsidRPr="009269C4">
        <w:rPr>
          <w:rFonts w:ascii="Open Sans" w:hAnsi="Open Sans" w:cs="Open Sans"/>
        </w:rPr>
        <w:t xml:space="preserve">a welcoming environment with wide corridors, natural light, and comfortable common areas. Consumers </w:t>
      </w:r>
      <w:r w:rsidR="00B565FD">
        <w:rPr>
          <w:rFonts w:ascii="Open Sans" w:hAnsi="Open Sans" w:cs="Open Sans"/>
        </w:rPr>
        <w:t xml:space="preserve">described </w:t>
      </w:r>
      <w:r w:rsidRPr="009269C4">
        <w:rPr>
          <w:rFonts w:ascii="Open Sans" w:hAnsi="Open Sans" w:cs="Open Sans"/>
        </w:rPr>
        <w:t xml:space="preserve">their rooms </w:t>
      </w:r>
      <w:r w:rsidR="00B565FD">
        <w:rPr>
          <w:rFonts w:ascii="Open Sans" w:hAnsi="Open Sans" w:cs="Open Sans"/>
        </w:rPr>
        <w:t>as</w:t>
      </w:r>
      <w:r w:rsidRPr="009269C4">
        <w:rPr>
          <w:rFonts w:ascii="Open Sans" w:hAnsi="Open Sans" w:cs="Open Sans"/>
        </w:rPr>
        <w:t xml:space="preserve"> comfortable</w:t>
      </w:r>
      <w:r w:rsidR="00803055">
        <w:rPr>
          <w:rFonts w:ascii="Open Sans" w:hAnsi="Open Sans" w:cs="Open Sans"/>
        </w:rPr>
        <w:t xml:space="preserve">, </w:t>
      </w:r>
      <w:r w:rsidR="00647370" w:rsidRPr="009269C4">
        <w:rPr>
          <w:rFonts w:ascii="Open Sans" w:hAnsi="Open Sans" w:cs="Open Sans"/>
        </w:rPr>
        <w:t>personalised,</w:t>
      </w:r>
      <w:r w:rsidRPr="009269C4">
        <w:rPr>
          <w:rFonts w:ascii="Open Sans" w:hAnsi="Open Sans" w:cs="Open Sans"/>
        </w:rPr>
        <w:t xml:space="preserve"> </w:t>
      </w:r>
      <w:r w:rsidR="004032AE">
        <w:rPr>
          <w:rFonts w:ascii="Open Sans" w:hAnsi="Open Sans" w:cs="Open Sans"/>
        </w:rPr>
        <w:t xml:space="preserve">and </w:t>
      </w:r>
      <w:r w:rsidRPr="009269C4">
        <w:rPr>
          <w:rFonts w:ascii="Open Sans" w:hAnsi="Open Sans" w:cs="Open Sans"/>
        </w:rPr>
        <w:t xml:space="preserve">clean. </w:t>
      </w:r>
      <w:r w:rsidR="00803055">
        <w:rPr>
          <w:rFonts w:ascii="Open Sans" w:hAnsi="Open Sans" w:cs="Open Sans"/>
        </w:rPr>
        <w:t>Service s</w:t>
      </w:r>
      <w:r w:rsidRPr="009269C4">
        <w:rPr>
          <w:rFonts w:ascii="Open Sans" w:hAnsi="Open Sans" w:cs="Open Sans"/>
        </w:rPr>
        <w:t xml:space="preserve">taff encourage consumers </w:t>
      </w:r>
      <w:r w:rsidR="00A75299">
        <w:rPr>
          <w:rFonts w:ascii="Open Sans" w:hAnsi="Open Sans" w:cs="Open Sans"/>
        </w:rPr>
        <w:t xml:space="preserve">to </w:t>
      </w:r>
      <w:r w:rsidR="00A169FF">
        <w:rPr>
          <w:rFonts w:ascii="Open Sans" w:hAnsi="Open Sans" w:cs="Open Sans"/>
        </w:rPr>
        <w:t xml:space="preserve">tour the facility </w:t>
      </w:r>
      <w:r w:rsidR="00A75299">
        <w:rPr>
          <w:rFonts w:ascii="Open Sans" w:hAnsi="Open Sans" w:cs="Open Sans"/>
        </w:rPr>
        <w:t xml:space="preserve">and </w:t>
      </w:r>
      <w:r w:rsidRPr="009269C4">
        <w:rPr>
          <w:rFonts w:ascii="Open Sans" w:hAnsi="Open Sans" w:cs="Open Sans"/>
        </w:rPr>
        <w:t xml:space="preserve">bring </w:t>
      </w:r>
      <w:r w:rsidR="003E7C64">
        <w:rPr>
          <w:rFonts w:ascii="Open Sans" w:hAnsi="Open Sans" w:cs="Open Sans"/>
        </w:rPr>
        <w:t xml:space="preserve">their own </w:t>
      </w:r>
      <w:r w:rsidRPr="009269C4">
        <w:rPr>
          <w:rFonts w:ascii="Open Sans" w:hAnsi="Open Sans" w:cs="Open Sans"/>
        </w:rPr>
        <w:t>personal items into the service to make</w:t>
      </w:r>
      <w:r w:rsidR="007E3361">
        <w:rPr>
          <w:rFonts w:ascii="Open Sans" w:hAnsi="Open Sans" w:cs="Open Sans"/>
        </w:rPr>
        <w:t xml:space="preserve"> </w:t>
      </w:r>
      <w:r w:rsidRPr="009269C4">
        <w:rPr>
          <w:rFonts w:ascii="Open Sans" w:hAnsi="Open Sans" w:cs="Open Sans"/>
        </w:rPr>
        <w:t>them feel at home</w:t>
      </w:r>
      <w:r w:rsidR="00A75299">
        <w:rPr>
          <w:rFonts w:ascii="Open Sans" w:hAnsi="Open Sans" w:cs="Open Sans"/>
        </w:rPr>
        <w:t>.</w:t>
      </w:r>
    </w:p>
    <w:p w14:paraId="3533DA6C" w14:textId="6ACCA154" w:rsidR="00475606" w:rsidRDefault="004E1B94" w:rsidP="004E1B94">
      <w:pPr>
        <w:pStyle w:val="NormalArial"/>
        <w:rPr>
          <w:rFonts w:ascii="Open Sans" w:hAnsi="Open Sans" w:cs="Open Sans"/>
        </w:rPr>
      </w:pPr>
      <w:r w:rsidRPr="006E089B">
        <w:rPr>
          <w:rFonts w:ascii="Open Sans" w:hAnsi="Open Sans" w:cs="Open Sans"/>
        </w:rPr>
        <w:t xml:space="preserve">The service </w:t>
      </w:r>
      <w:r w:rsidR="005F0044" w:rsidRPr="006E089B">
        <w:rPr>
          <w:rFonts w:ascii="Open Sans" w:hAnsi="Open Sans" w:cs="Open Sans"/>
        </w:rPr>
        <w:t xml:space="preserve">was observed to be </w:t>
      </w:r>
      <w:r w:rsidRPr="006E089B">
        <w:rPr>
          <w:rFonts w:ascii="Open Sans" w:hAnsi="Open Sans" w:cs="Open Sans"/>
        </w:rPr>
        <w:t>clean</w:t>
      </w:r>
      <w:r w:rsidR="00821D8B" w:rsidRPr="006E089B">
        <w:rPr>
          <w:rFonts w:ascii="Open Sans" w:hAnsi="Open Sans" w:cs="Open Sans"/>
        </w:rPr>
        <w:t xml:space="preserve"> and </w:t>
      </w:r>
      <w:r w:rsidRPr="006E089B">
        <w:rPr>
          <w:rFonts w:ascii="Open Sans" w:hAnsi="Open Sans" w:cs="Open Sans"/>
        </w:rPr>
        <w:t>well-maintain</w:t>
      </w:r>
      <w:r w:rsidRPr="004E1B94">
        <w:rPr>
          <w:rFonts w:ascii="Open Sans" w:hAnsi="Open Sans" w:cs="Open Sans"/>
        </w:rPr>
        <w:t>ed, with comfortable seating in common areas</w:t>
      </w:r>
      <w:r w:rsidR="00821D8B">
        <w:rPr>
          <w:rFonts w:ascii="Open Sans" w:hAnsi="Open Sans" w:cs="Open Sans"/>
        </w:rPr>
        <w:t xml:space="preserve"> and in the a</w:t>
      </w:r>
      <w:r w:rsidRPr="004E1B94">
        <w:rPr>
          <w:rFonts w:ascii="Open Sans" w:hAnsi="Open Sans" w:cs="Open Sans"/>
        </w:rPr>
        <w:t>ccessible gardens.</w:t>
      </w:r>
      <w:r w:rsidR="008F32BF">
        <w:rPr>
          <w:rFonts w:ascii="Open Sans" w:hAnsi="Open Sans" w:cs="Open Sans"/>
        </w:rPr>
        <w:t xml:space="preserve"> </w:t>
      </w:r>
      <w:r w:rsidRPr="004E1B94">
        <w:rPr>
          <w:rFonts w:ascii="Open Sans" w:hAnsi="Open Sans" w:cs="Open Sans"/>
        </w:rPr>
        <w:t xml:space="preserve">Consumers reported </w:t>
      </w:r>
      <w:r w:rsidR="006E089B">
        <w:rPr>
          <w:rFonts w:ascii="Open Sans" w:hAnsi="Open Sans" w:cs="Open Sans"/>
        </w:rPr>
        <w:t xml:space="preserve">being </w:t>
      </w:r>
      <w:r w:rsidRPr="004E1B94">
        <w:rPr>
          <w:rFonts w:ascii="Open Sans" w:hAnsi="Open Sans" w:cs="Open Sans"/>
        </w:rPr>
        <w:t>satisf</w:t>
      </w:r>
      <w:r w:rsidR="006E089B">
        <w:rPr>
          <w:rFonts w:ascii="Open Sans" w:hAnsi="Open Sans" w:cs="Open Sans"/>
        </w:rPr>
        <w:t xml:space="preserve">ied </w:t>
      </w:r>
      <w:r w:rsidRPr="004E1B94">
        <w:rPr>
          <w:rFonts w:ascii="Open Sans" w:hAnsi="Open Sans" w:cs="Open Sans"/>
        </w:rPr>
        <w:t xml:space="preserve">with the cleanliness of their rooms, common areas, and </w:t>
      </w:r>
      <w:r w:rsidR="0014742E">
        <w:rPr>
          <w:rFonts w:ascii="Open Sans" w:hAnsi="Open Sans" w:cs="Open Sans"/>
        </w:rPr>
        <w:t xml:space="preserve">said they </w:t>
      </w:r>
      <w:r w:rsidRPr="004E1B94">
        <w:rPr>
          <w:rFonts w:ascii="Open Sans" w:hAnsi="Open Sans" w:cs="Open Sans"/>
        </w:rPr>
        <w:t>feel safe and comfortable</w:t>
      </w:r>
      <w:r w:rsidR="0014742E">
        <w:rPr>
          <w:rFonts w:ascii="Open Sans" w:hAnsi="Open Sans" w:cs="Open Sans"/>
        </w:rPr>
        <w:t xml:space="preserve"> at the service</w:t>
      </w:r>
      <w:r w:rsidRPr="004E1B94">
        <w:rPr>
          <w:rFonts w:ascii="Open Sans" w:hAnsi="Open Sans" w:cs="Open Sans"/>
        </w:rPr>
        <w:t>. Clutter-free corridors support safe</w:t>
      </w:r>
      <w:r w:rsidR="00A2777E">
        <w:rPr>
          <w:rFonts w:ascii="Open Sans" w:hAnsi="Open Sans" w:cs="Open Sans"/>
        </w:rPr>
        <w:t xml:space="preserve"> and </w:t>
      </w:r>
      <w:r w:rsidRPr="004E1B94">
        <w:rPr>
          <w:rFonts w:ascii="Open Sans" w:hAnsi="Open Sans" w:cs="Open Sans"/>
        </w:rPr>
        <w:t xml:space="preserve">independent </w:t>
      </w:r>
      <w:r w:rsidR="00A2777E">
        <w:rPr>
          <w:rFonts w:ascii="Open Sans" w:hAnsi="Open Sans" w:cs="Open Sans"/>
        </w:rPr>
        <w:t xml:space="preserve">consumer </w:t>
      </w:r>
      <w:r w:rsidRPr="004E1B94">
        <w:rPr>
          <w:rFonts w:ascii="Open Sans" w:hAnsi="Open Sans" w:cs="Open Sans"/>
        </w:rPr>
        <w:t>movement</w:t>
      </w:r>
      <w:r w:rsidR="00A2777E">
        <w:rPr>
          <w:rFonts w:ascii="Open Sans" w:hAnsi="Open Sans" w:cs="Open Sans"/>
        </w:rPr>
        <w:t xml:space="preserve"> at the service</w:t>
      </w:r>
      <w:r w:rsidRPr="004E1B94">
        <w:rPr>
          <w:rFonts w:ascii="Open Sans" w:hAnsi="Open Sans" w:cs="Open Sans"/>
        </w:rPr>
        <w:t xml:space="preserve">. Housekeeping staff </w:t>
      </w:r>
      <w:r w:rsidR="00783480">
        <w:rPr>
          <w:rFonts w:ascii="Open Sans" w:hAnsi="Open Sans" w:cs="Open Sans"/>
        </w:rPr>
        <w:t xml:space="preserve">evidenced </w:t>
      </w:r>
      <w:r w:rsidRPr="004E1B94">
        <w:rPr>
          <w:rFonts w:ascii="Open Sans" w:hAnsi="Open Sans" w:cs="Open Sans"/>
        </w:rPr>
        <w:t>follow</w:t>
      </w:r>
      <w:r w:rsidR="00783480">
        <w:rPr>
          <w:rFonts w:ascii="Open Sans" w:hAnsi="Open Sans" w:cs="Open Sans"/>
        </w:rPr>
        <w:t>ing</w:t>
      </w:r>
      <w:r w:rsidRPr="004E1B94">
        <w:rPr>
          <w:rFonts w:ascii="Open Sans" w:hAnsi="Open Sans" w:cs="Open Sans"/>
        </w:rPr>
        <w:t xml:space="preserve"> cleaning schedule</w:t>
      </w:r>
      <w:r w:rsidR="00783480">
        <w:rPr>
          <w:rFonts w:ascii="Open Sans" w:hAnsi="Open Sans" w:cs="Open Sans"/>
        </w:rPr>
        <w:t>s</w:t>
      </w:r>
      <w:r w:rsidRPr="004E1B94">
        <w:rPr>
          <w:rFonts w:ascii="Open Sans" w:hAnsi="Open Sans" w:cs="Open Sans"/>
        </w:rPr>
        <w:t xml:space="preserve"> and report</w:t>
      </w:r>
      <w:r w:rsidR="00783480">
        <w:rPr>
          <w:rFonts w:ascii="Open Sans" w:hAnsi="Open Sans" w:cs="Open Sans"/>
        </w:rPr>
        <w:t>ing</w:t>
      </w:r>
      <w:r w:rsidRPr="004E1B94">
        <w:rPr>
          <w:rFonts w:ascii="Open Sans" w:hAnsi="Open Sans" w:cs="Open Sans"/>
        </w:rPr>
        <w:t xml:space="preserve"> maintenance issues as needed. </w:t>
      </w:r>
    </w:p>
    <w:p w14:paraId="79F24BF3" w14:textId="253073E7" w:rsidR="0003564D" w:rsidRPr="0003564D" w:rsidRDefault="0003564D" w:rsidP="0003564D">
      <w:pPr>
        <w:pStyle w:val="NormalArial"/>
        <w:rPr>
          <w:rFonts w:ascii="Open Sans" w:hAnsi="Open Sans" w:cs="Open Sans"/>
        </w:rPr>
      </w:pPr>
      <w:r w:rsidRPr="00171706">
        <w:rPr>
          <w:rFonts w:ascii="Open Sans" w:hAnsi="Open Sans" w:cs="Open Sans"/>
        </w:rPr>
        <w:t>Consumers</w:t>
      </w:r>
      <w:r w:rsidRPr="0003564D">
        <w:rPr>
          <w:rFonts w:ascii="Open Sans" w:hAnsi="Open Sans" w:cs="Open Sans"/>
        </w:rPr>
        <w:t xml:space="preserve"> </w:t>
      </w:r>
      <w:r w:rsidR="00596297">
        <w:rPr>
          <w:rFonts w:ascii="Open Sans" w:hAnsi="Open Sans" w:cs="Open Sans"/>
        </w:rPr>
        <w:t xml:space="preserve">expressed </w:t>
      </w:r>
      <w:r w:rsidRPr="0003564D">
        <w:rPr>
          <w:rFonts w:ascii="Open Sans" w:hAnsi="Open Sans" w:cs="Open Sans"/>
        </w:rPr>
        <w:t xml:space="preserve">satisfaction with the cleanliness and maintenance of furniture, fittings, and equipment </w:t>
      </w:r>
      <w:r w:rsidR="00596297">
        <w:rPr>
          <w:rFonts w:ascii="Open Sans" w:hAnsi="Open Sans" w:cs="Open Sans"/>
        </w:rPr>
        <w:t xml:space="preserve">at the service. </w:t>
      </w:r>
      <w:r w:rsidRPr="0003564D">
        <w:rPr>
          <w:rFonts w:ascii="Open Sans" w:hAnsi="Open Sans" w:cs="Open Sans"/>
        </w:rPr>
        <w:t xml:space="preserve">Cleaning and maintenance </w:t>
      </w:r>
      <w:r w:rsidR="00EA2F8F">
        <w:rPr>
          <w:rFonts w:ascii="Open Sans" w:hAnsi="Open Sans" w:cs="Open Sans"/>
        </w:rPr>
        <w:t>were</w:t>
      </w:r>
      <w:r w:rsidR="00596297">
        <w:rPr>
          <w:rFonts w:ascii="Open Sans" w:hAnsi="Open Sans" w:cs="Open Sans"/>
        </w:rPr>
        <w:t xml:space="preserve"> evidenced to be </w:t>
      </w:r>
      <w:r w:rsidR="00D8546A">
        <w:rPr>
          <w:rFonts w:ascii="Open Sans" w:hAnsi="Open Sans" w:cs="Open Sans"/>
        </w:rPr>
        <w:t xml:space="preserve">preventatively </w:t>
      </w:r>
      <w:r w:rsidRPr="0003564D">
        <w:rPr>
          <w:rFonts w:ascii="Open Sans" w:hAnsi="Open Sans" w:cs="Open Sans"/>
        </w:rPr>
        <w:t>scheduled</w:t>
      </w:r>
      <w:r w:rsidR="00596297">
        <w:rPr>
          <w:rFonts w:ascii="Open Sans" w:hAnsi="Open Sans" w:cs="Open Sans"/>
        </w:rPr>
        <w:t xml:space="preserve"> and</w:t>
      </w:r>
      <w:r w:rsidRPr="0003564D">
        <w:rPr>
          <w:rFonts w:ascii="Open Sans" w:hAnsi="Open Sans" w:cs="Open Sans"/>
        </w:rPr>
        <w:t xml:space="preserve"> monitored</w:t>
      </w:r>
      <w:r w:rsidR="00D8546A">
        <w:rPr>
          <w:rFonts w:ascii="Open Sans" w:hAnsi="Open Sans" w:cs="Open Sans"/>
        </w:rPr>
        <w:t>.</w:t>
      </w:r>
      <w:r w:rsidRPr="0003564D">
        <w:rPr>
          <w:rFonts w:ascii="Open Sans" w:hAnsi="Open Sans" w:cs="Open Sans"/>
        </w:rPr>
        <w:t xml:space="preserve"> </w:t>
      </w:r>
    </w:p>
    <w:p w14:paraId="780194EA" w14:textId="23FD14C2" w:rsidR="00475606" w:rsidRPr="001E694D" w:rsidRDefault="00475606" w:rsidP="00D8546A">
      <w:pPr>
        <w:pStyle w:val="NormalArial"/>
        <w:rPr>
          <w:rFonts w:ascii="Open Sans" w:hAnsi="Open Sans" w:cs="Open Sans"/>
        </w:rPr>
      </w:pPr>
    </w:p>
    <w:p w14:paraId="3C00A628" w14:textId="77777777" w:rsidR="00F32A0D" w:rsidRPr="001E694D" w:rsidRDefault="00F32A0D" w:rsidP="0036130C">
      <w:pPr>
        <w:pStyle w:val="NormalArial"/>
        <w:rPr>
          <w:rFonts w:ascii="Open Sans" w:hAnsi="Open Sans" w:cs="Open Sans"/>
        </w:rPr>
      </w:pPr>
      <w:r w:rsidRPr="001E694D">
        <w:rPr>
          <w:rFonts w:ascii="Open Sans" w:hAnsi="Open Sans" w:cs="Open Sans"/>
        </w:rPr>
        <w:br w:type="page"/>
      </w:r>
    </w:p>
    <w:p w14:paraId="7FF33294"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24049" w14:paraId="79CE2460"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E8671B" w14:textId="77777777" w:rsidR="00F32A0D" w:rsidRPr="001E694D" w:rsidRDefault="00F32A0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1C83CB9"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1A0EDDE1"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56664B"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19F3FE9"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563A071"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484770"/>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0658819A"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62B783"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126EDF7"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D83DA3F"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6687969"/>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BD7A788"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094D7"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60AAFCE"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3075869"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7114948"/>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1574E84E" w14:textId="77777777" w:rsidTr="0062404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3021F"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4B52085"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3AD9689" w14:textId="77777777" w:rsidR="00F32A0D"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5108395"/>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4100A658" w14:textId="77777777" w:rsidR="00F32A0D" w:rsidRPr="003E162B" w:rsidRDefault="00F32A0D" w:rsidP="00D87E7C">
      <w:pPr>
        <w:pStyle w:val="Heading20"/>
        <w:rPr>
          <w:rFonts w:ascii="Open Sans" w:hAnsi="Open Sans" w:cs="Open Sans"/>
          <w:color w:val="781E77"/>
        </w:rPr>
      </w:pPr>
      <w:r w:rsidRPr="003E162B">
        <w:rPr>
          <w:rFonts w:ascii="Open Sans" w:hAnsi="Open Sans" w:cs="Open Sans"/>
          <w:color w:val="781E77"/>
        </w:rPr>
        <w:t>Findings</w:t>
      </w:r>
    </w:p>
    <w:p w14:paraId="6C751597" w14:textId="0FA6A1AE" w:rsidR="00EE2AEB" w:rsidRPr="00EE2AEB" w:rsidRDefault="00EE2AEB" w:rsidP="00EE2AEB">
      <w:pPr>
        <w:pStyle w:val="NormalArial"/>
        <w:rPr>
          <w:rFonts w:ascii="Open Sans" w:hAnsi="Open Sans" w:cs="Open Sans"/>
        </w:rPr>
      </w:pPr>
      <w:r w:rsidRPr="001324CF">
        <w:rPr>
          <w:rFonts w:ascii="Open Sans" w:hAnsi="Open Sans" w:cs="Open Sans"/>
        </w:rPr>
        <w:t xml:space="preserve">Consumers </w:t>
      </w:r>
      <w:r w:rsidR="00927567" w:rsidRPr="001324CF">
        <w:rPr>
          <w:rFonts w:ascii="Open Sans" w:hAnsi="Open Sans" w:cs="Open Sans"/>
        </w:rPr>
        <w:t>desc</w:t>
      </w:r>
      <w:r w:rsidR="00927567">
        <w:rPr>
          <w:rFonts w:ascii="Open Sans" w:hAnsi="Open Sans" w:cs="Open Sans"/>
        </w:rPr>
        <w:t xml:space="preserve">ribed in different ways that they feel </w:t>
      </w:r>
      <w:r w:rsidRPr="00EE2AEB">
        <w:rPr>
          <w:rFonts w:ascii="Open Sans" w:hAnsi="Open Sans" w:cs="Open Sans"/>
        </w:rPr>
        <w:t xml:space="preserve">encouraged and supported to give feedback or make complaints. </w:t>
      </w:r>
      <w:r w:rsidR="00200E18">
        <w:rPr>
          <w:rFonts w:ascii="Open Sans" w:hAnsi="Open Sans" w:cs="Open Sans"/>
        </w:rPr>
        <w:t>Service s</w:t>
      </w:r>
      <w:r w:rsidRPr="00EE2AEB">
        <w:rPr>
          <w:rFonts w:ascii="Open Sans" w:hAnsi="Open Sans" w:cs="Open Sans"/>
        </w:rPr>
        <w:t xml:space="preserve">taff </w:t>
      </w:r>
      <w:r w:rsidR="00200E18">
        <w:rPr>
          <w:rFonts w:ascii="Open Sans" w:hAnsi="Open Sans" w:cs="Open Sans"/>
        </w:rPr>
        <w:t xml:space="preserve">demonstrated following policies </w:t>
      </w:r>
      <w:r w:rsidR="00F3534A">
        <w:rPr>
          <w:rFonts w:ascii="Open Sans" w:hAnsi="Open Sans" w:cs="Open Sans"/>
        </w:rPr>
        <w:t xml:space="preserve">and could </w:t>
      </w:r>
      <w:r w:rsidR="00690840">
        <w:rPr>
          <w:rFonts w:ascii="Open Sans" w:hAnsi="Open Sans" w:cs="Open Sans"/>
        </w:rPr>
        <w:t xml:space="preserve">competently </w:t>
      </w:r>
      <w:r w:rsidR="00F3534A">
        <w:rPr>
          <w:rFonts w:ascii="Open Sans" w:hAnsi="Open Sans" w:cs="Open Sans"/>
        </w:rPr>
        <w:t>outline the steps take</w:t>
      </w:r>
      <w:r w:rsidR="00690840">
        <w:rPr>
          <w:rFonts w:ascii="Open Sans" w:hAnsi="Open Sans" w:cs="Open Sans"/>
        </w:rPr>
        <w:t>n</w:t>
      </w:r>
      <w:r w:rsidR="00F3534A">
        <w:rPr>
          <w:rFonts w:ascii="Open Sans" w:hAnsi="Open Sans" w:cs="Open Sans"/>
        </w:rPr>
        <w:t xml:space="preserve"> </w:t>
      </w:r>
      <w:r w:rsidR="00690840">
        <w:rPr>
          <w:rFonts w:ascii="Open Sans" w:hAnsi="Open Sans" w:cs="Open Sans"/>
        </w:rPr>
        <w:t>to</w:t>
      </w:r>
      <w:r w:rsidR="00F3534A">
        <w:rPr>
          <w:rFonts w:ascii="Open Sans" w:hAnsi="Open Sans" w:cs="Open Sans"/>
        </w:rPr>
        <w:t xml:space="preserve"> address</w:t>
      </w:r>
      <w:r w:rsidR="00690840">
        <w:rPr>
          <w:rFonts w:ascii="Open Sans" w:hAnsi="Open Sans" w:cs="Open Sans"/>
        </w:rPr>
        <w:t xml:space="preserve"> </w:t>
      </w:r>
      <w:r w:rsidR="00F3534A">
        <w:rPr>
          <w:rFonts w:ascii="Open Sans" w:hAnsi="Open Sans" w:cs="Open Sans"/>
        </w:rPr>
        <w:t>consumer concerns. F</w:t>
      </w:r>
      <w:r w:rsidRPr="00EE2AEB">
        <w:rPr>
          <w:rFonts w:ascii="Open Sans" w:hAnsi="Open Sans" w:cs="Open Sans"/>
        </w:rPr>
        <w:t xml:space="preserve">eedback </w:t>
      </w:r>
      <w:r w:rsidR="00F3534A">
        <w:rPr>
          <w:rFonts w:ascii="Open Sans" w:hAnsi="Open Sans" w:cs="Open Sans"/>
        </w:rPr>
        <w:t xml:space="preserve">at the service was evidenced as being </w:t>
      </w:r>
      <w:r w:rsidRPr="00EE2AEB">
        <w:rPr>
          <w:rFonts w:ascii="Open Sans" w:hAnsi="Open Sans" w:cs="Open Sans"/>
        </w:rPr>
        <w:t xml:space="preserve">acknowledged, </w:t>
      </w:r>
      <w:r w:rsidR="00F3534A">
        <w:rPr>
          <w:rFonts w:ascii="Open Sans" w:hAnsi="Open Sans" w:cs="Open Sans"/>
        </w:rPr>
        <w:t>recorded</w:t>
      </w:r>
      <w:r w:rsidRPr="00EE2AEB">
        <w:rPr>
          <w:rFonts w:ascii="Open Sans" w:hAnsi="Open Sans" w:cs="Open Sans"/>
        </w:rPr>
        <w:t xml:space="preserve">, </w:t>
      </w:r>
      <w:r w:rsidR="00122491">
        <w:rPr>
          <w:rFonts w:ascii="Open Sans" w:hAnsi="Open Sans" w:cs="Open Sans"/>
        </w:rPr>
        <w:t xml:space="preserve">and </w:t>
      </w:r>
      <w:r w:rsidRPr="00EE2AEB">
        <w:rPr>
          <w:rFonts w:ascii="Open Sans" w:hAnsi="Open Sans" w:cs="Open Sans"/>
        </w:rPr>
        <w:t>investigated</w:t>
      </w:r>
      <w:r w:rsidR="00122491">
        <w:rPr>
          <w:rFonts w:ascii="Open Sans" w:hAnsi="Open Sans" w:cs="Open Sans"/>
        </w:rPr>
        <w:t xml:space="preserve"> </w:t>
      </w:r>
      <w:r w:rsidR="00FC56D4">
        <w:rPr>
          <w:rFonts w:ascii="Open Sans" w:hAnsi="Open Sans" w:cs="Open Sans"/>
        </w:rPr>
        <w:t>with the involvement of consumers and their representatives.</w:t>
      </w:r>
      <w:r w:rsidR="00B35A6B">
        <w:rPr>
          <w:rFonts w:ascii="Open Sans" w:hAnsi="Open Sans" w:cs="Open Sans"/>
        </w:rPr>
        <w:t xml:space="preserve"> </w:t>
      </w:r>
    </w:p>
    <w:p w14:paraId="6EB75A31" w14:textId="7569D553" w:rsidR="00EE2AEB" w:rsidRDefault="005C1662" w:rsidP="00094EC7">
      <w:pPr>
        <w:pStyle w:val="NormalArial"/>
        <w:rPr>
          <w:rFonts w:ascii="Open Sans" w:hAnsi="Open Sans" w:cs="Open Sans"/>
        </w:rPr>
      </w:pPr>
      <w:r w:rsidRPr="007A3C70">
        <w:rPr>
          <w:rFonts w:ascii="Open Sans" w:hAnsi="Open Sans" w:cs="Open Sans"/>
        </w:rPr>
        <w:t xml:space="preserve">Consumers and </w:t>
      </w:r>
      <w:r w:rsidR="008723F5" w:rsidRPr="007A3C70">
        <w:rPr>
          <w:rFonts w:ascii="Open Sans" w:hAnsi="Open Sans" w:cs="Open Sans"/>
        </w:rPr>
        <w:t xml:space="preserve">service </w:t>
      </w:r>
      <w:r w:rsidRPr="007A3C70">
        <w:rPr>
          <w:rFonts w:ascii="Open Sans" w:hAnsi="Open Sans" w:cs="Open Sans"/>
        </w:rPr>
        <w:t xml:space="preserve">staff </w:t>
      </w:r>
      <w:r w:rsidR="005844FA" w:rsidRPr="007A3C70">
        <w:rPr>
          <w:rFonts w:ascii="Open Sans" w:hAnsi="Open Sans" w:cs="Open Sans"/>
        </w:rPr>
        <w:t xml:space="preserve">expressed confidence in complaint </w:t>
      </w:r>
      <w:r w:rsidR="003100E9" w:rsidRPr="007A3C70">
        <w:rPr>
          <w:rFonts w:ascii="Open Sans" w:hAnsi="Open Sans" w:cs="Open Sans"/>
        </w:rPr>
        <w:t xml:space="preserve">processes and </w:t>
      </w:r>
      <w:r w:rsidR="00647370" w:rsidRPr="007A3C70">
        <w:rPr>
          <w:rFonts w:ascii="Open Sans" w:hAnsi="Open Sans" w:cs="Open Sans"/>
        </w:rPr>
        <w:t>referred</w:t>
      </w:r>
      <w:r w:rsidR="003100E9" w:rsidRPr="007A3C70">
        <w:rPr>
          <w:rFonts w:ascii="Open Sans" w:hAnsi="Open Sans" w:cs="Open Sans"/>
        </w:rPr>
        <w:t xml:space="preserve"> to </w:t>
      </w:r>
      <w:r w:rsidRPr="007A3C70">
        <w:rPr>
          <w:rFonts w:ascii="Open Sans" w:hAnsi="Open Sans" w:cs="Open Sans"/>
        </w:rPr>
        <w:t>information displayed througho</w:t>
      </w:r>
      <w:r w:rsidRPr="005C1662">
        <w:rPr>
          <w:rFonts w:ascii="Open Sans" w:hAnsi="Open Sans" w:cs="Open Sans"/>
        </w:rPr>
        <w:t xml:space="preserve">ut the service </w:t>
      </w:r>
      <w:r w:rsidR="00380B9D">
        <w:rPr>
          <w:rFonts w:ascii="Open Sans" w:hAnsi="Open Sans" w:cs="Open Sans"/>
        </w:rPr>
        <w:t xml:space="preserve">on this subject. </w:t>
      </w:r>
      <w:r w:rsidR="00777DF2">
        <w:rPr>
          <w:rFonts w:ascii="Open Sans" w:hAnsi="Open Sans" w:cs="Open Sans"/>
        </w:rPr>
        <w:t xml:space="preserve">Service records evidenced </w:t>
      </w:r>
      <w:r w:rsidRPr="005C1662">
        <w:rPr>
          <w:rFonts w:ascii="Open Sans" w:hAnsi="Open Sans" w:cs="Open Sans"/>
        </w:rPr>
        <w:t xml:space="preserve">consumers </w:t>
      </w:r>
      <w:r w:rsidR="00777DF2">
        <w:rPr>
          <w:rFonts w:ascii="Open Sans" w:hAnsi="Open Sans" w:cs="Open Sans"/>
        </w:rPr>
        <w:t xml:space="preserve">being </w:t>
      </w:r>
      <w:r w:rsidRPr="005C1662">
        <w:rPr>
          <w:rFonts w:ascii="Open Sans" w:hAnsi="Open Sans" w:cs="Open Sans"/>
        </w:rPr>
        <w:t>informed about advocacy services</w:t>
      </w:r>
      <w:r w:rsidR="004353BA">
        <w:rPr>
          <w:rFonts w:ascii="Open Sans" w:hAnsi="Open Sans" w:cs="Open Sans"/>
        </w:rPr>
        <w:t>,</w:t>
      </w:r>
      <w:r w:rsidRPr="005C1662">
        <w:rPr>
          <w:rFonts w:ascii="Open Sans" w:hAnsi="Open Sans" w:cs="Open Sans"/>
        </w:rPr>
        <w:t xml:space="preserve"> language services, and the </w:t>
      </w:r>
      <w:r w:rsidR="00777DF2">
        <w:rPr>
          <w:rFonts w:ascii="Open Sans" w:hAnsi="Open Sans" w:cs="Open Sans"/>
        </w:rPr>
        <w:t xml:space="preserve">Aged Care </w:t>
      </w:r>
      <w:r w:rsidRPr="005C1662">
        <w:rPr>
          <w:rFonts w:ascii="Open Sans" w:hAnsi="Open Sans" w:cs="Open Sans"/>
        </w:rPr>
        <w:t>Commission.</w:t>
      </w:r>
      <w:r w:rsidR="004353BA">
        <w:rPr>
          <w:rFonts w:ascii="Open Sans" w:hAnsi="Open Sans" w:cs="Open Sans"/>
        </w:rPr>
        <w:t xml:space="preserve"> Consumers indicated in different ways they felt comfortable voic</w:t>
      </w:r>
      <w:r w:rsidR="00565A7D">
        <w:rPr>
          <w:rFonts w:ascii="Open Sans" w:hAnsi="Open Sans" w:cs="Open Sans"/>
        </w:rPr>
        <w:t xml:space="preserve">ing </w:t>
      </w:r>
      <w:r w:rsidR="00323267">
        <w:rPr>
          <w:rFonts w:ascii="Open Sans" w:hAnsi="Open Sans" w:cs="Open Sans"/>
        </w:rPr>
        <w:t xml:space="preserve">their </w:t>
      </w:r>
      <w:r w:rsidR="004353BA">
        <w:rPr>
          <w:rFonts w:ascii="Open Sans" w:hAnsi="Open Sans" w:cs="Open Sans"/>
        </w:rPr>
        <w:t>concerns</w:t>
      </w:r>
      <w:r w:rsidR="00565A7D">
        <w:rPr>
          <w:rFonts w:ascii="Open Sans" w:hAnsi="Open Sans" w:cs="Open Sans"/>
        </w:rPr>
        <w:t xml:space="preserve"> to service staff</w:t>
      </w:r>
      <w:r w:rsidRPr="005C1662">
        <w:rPr>
          <w:rFonts w:ascii="Open Sans" w:hAnsi="Open Sans" w:cs="Open Sans"/>
        </w:rPr>
        <w:t>.</w:t>
      </w:r>
    </w:p>
    <w:p w14:paraId="544EA7C1" w14:textId="7E061EE4" w:rsidR="00AA49C6" w:rsidRPr="00AA49C6" w:rsidRDefault="002851BA" w:rsidP="00AA49C6">
      <w:pPr>
        <w:pStyle w:val="NormalArial"/>
        <w:rPr>
          <w:rFonts w:ascii="Open Sans" w:hAnsi="Open Sans" w:cs="Open Sans"/>
        </w:rPr>
      </w:pPr>
      <w:r w:rsidRPr="00C77D68">
        <w:rPr>
          <w:rFonts w:ascii="Open Sans" w:hAnsi="Open Sans" w:cs="Open Sans"/>
        </w:rPr>
        <w:t>When interviewed regarding complaints</w:t>
      </w:r>
      <w:r w:rsidR="002F7EDB" w:rsidRPr="00C77D68">
        <w:rPr>
          <w:rFonts w:ascii="Open Sans" w:hAnsi="Open Sans" w:cs="Open Sans"/>
        </w:rPr>
        <w:t>, c</w:t>
      </w:r>
      <w:r w:rsidR="00AA49C6" w:rsidRPr="00C77D68">
        <w:rPr>
          <w:rFonts w:ascii="Open Sans" w:hAnsi="Open Sans" w:cs="Open Sans"/>
        </w:rPr>
        <w:t xml:space="preserve">onsumers and </w:t>
      </w:r>
      <w:r w:rsidRPr="00C77D68">
        <w:rPr>
          <w:rFonts w:ascii="Open Sans" w:hAnsi="Open Sans" w:cs="Open Sans"/>
        </w:rPr>
        <w:t xml:space="preserve">their </w:t>
      </w:r>
      <w:r w:rsidR="00AA49C6" w:rsidRPr="00C77D68">
        <w:rPr>
          <w:rFonts w:ascii="Open Sans" w:hAnsi="Open Sans" w:cs="Open Sans"/>
        </w:rPr>
        <w:t xml:space="preserve">representatives </w:t>
      </w:r>
      <w:r w:rsidRPr="00C77D68">
        <w:rPr>
          <w:rFonts w:ascii="Open Sans" w:hAnsi="Open Sans" w:cs="Open Sans"/>
        </w:rPr>
        <w:t xml:space="preserve">described service </w:t>
      </w:r>
      <w:r w:rsidR="00AA49C6" w:rsidRPr="00C77D68">
        <w:rPr>
          <w:rFonts w:ascii="Open Sans" w:hAnsi="Open Sans" w:cs="Open Sans"/>
        </w:rPr>
        <w:t>manag</w:t>
      </w:r>
      <w:r w:rsidR="00AA49C6" w:rsidRPr="00AA49C6">
        <w:rPr>
          <w:rFonts w:ascii="Open Sans" w:hAnsi="Open Sans" w:cs="Open Sans"/>
        </w:rPr>
        <w:t>ement respond</w:t>
      </w:r>
      <w:r w:rsidR="002F7EDB">
        <w:rPr>
          <w:rFonts w:ascii="Open Sans" w:hAnsi="Open Sans" w:cs="Open Sans"/>
        </w:rPr>
        <w:t>ing well to them</w:t>
      </w:r>
      <w:r w:rsidR="00AA49C6" w:rsidRPr="00AA49C6">
        <w:rPr>
          <w:rFonts w:ascii="Open Sans" w:hAnsi="Open Sans" w:cs="Open Sans"/>
        </w:rPr>
        <w:t xml:space="preserve">. </w:t>
      </w:r>
      <w:r w:rsidR="002F7EDB">
        <w:rPr>
          <w:rFonts w:ascii="Open Sans" w:hAnsi="Open Sans" w:cs="Open Sans"/>
        </w:rPr>
        <w:t>Service s</w:t>
      </w:r>
      <w:r w:rsidR="00AA49C6" w:rsidRPr="00AA49C6">
        <w:rPr>
          <w:rFonts w:ascii="Open Sans" w:hAnsi="Open Sans" w:cs="Open Sans"/>
        </w:rPr>
        <w:t>taff described using open disclosure</w:t>
      </w:r>
      <w:r w:rsidR="002F7EDB">
        <w:rPr>
          <w:rFonts w:ascii="Open Sans" w:hAnsi="Open Sans" w:cs="Open Sans"/>
        </w:rPr>
        <w:t xml:space="preserve"> processes </w:t>
      </w:r>
      <w:r w:rsidR="00F22674">
        <w:rPr>
          <w:rFonts w:ascii="Open Sans" w:hAnsi="Open Sans" w:cs="Open Sans"/>
        </w:rPr>
        <w:t xml:space="preserve">and </w:t>
      </w:r>
      <w:r w:rsidR="00AA49C6" w:rsidRPr="00AA49C6">
        <w:rPr>
          <w:rFonts w:ascii="Open Sans" w:hAnsi="Open Sans" w:cs="Open Sans"/>
        </w:rPr>
        <w:t>collaborating with consumers</w:t>
      </w:r>
      <w:r w:rsidR="00F22674">
        <w:rPr>
          <w:rFonts w:ascii="Open Sans" w:hAnsi="Open Sans" w:cs="Open Sans"/>
        </w:rPr>
        <w:t>.</w:t>
      </w:r>
      <w:r w:rsidR="00AA49C6" w:rsidRPr="00AA49C6">
        <w:rPr>
          <w:rFonts w:ascii="Open Sans" w:hAnsi="Open Sans" w:cs="Open Sans"/>
        </w:rPr>
        <w:t xml:space="preserve"> </w:t>
      </w:r>
      <w:r w:rsidR="00F22674">
        <w:rPr>
          <w:rFonts w:ascii="Open Sans" w:hAnsi="Open Sans" w:cs="Open Sans"/>
        </w:rPr>
        <w:t xml:space="preserve">The service evidenced that </w:t>
      </w:r>
      <w:r w:rsidR="00AA49C6" w:rsidRPr="00AA49C6">
        <w:rPr>
          <w:rFonts w:ascii="Open Sans" w:hAnsi="Open Sans" w:cs="Open Sans"/>
        </w:rPr>
        <w:t>apologies</w:t>
      </w:r>
      <w:r w:rsidR="00F22674">
        <w:rPr>
          <w:rFonts w:ascii="Open Sans" w:hAnsi="Open Sans" w:cs="Open Sans"/>
        </w:rPr>
        <w:t xml:space="preserve"> are issued where required.</w:t>
      </w:r>
      <w:r w:rsidR="00AA49C6" w:rsidRPr="00AA49C6">
        <w:rPr>
          <w:rFonts w:ascii="Open Sans" w:hAnsi="Open Sans" w:cs="Open Sans"/>
        </w:rPr>
        <w:t xml:space="preserve"> </w:t>
      </w:r>
      <w:r w:rsidR="00F22674">
        <w:rPr>
          <w:rFonts w:ascii="Open Sans" w:hAnsi="Open Sans" w:cs="Open Sans"/>
        </w:rPr>
        <w:t>P</w:t>
      </w:r>
      <w:r w:rsidR="00AA49C6" w:rsidRPr="00AA49C6">
        <w:rPr>
          <w:rFonts w:ascii="Open Sans" w:hAnsi="Open Sans" w:cs="Open Sans"/>
        </w:rPr>
        <w:t>olicies, procedures, and register</w:t>
      </w:r>
      <w:r w:rsidR="00F22674">
        <w:rPr>
          <w:rFonts w:ascii="Open Sans" w:hAnsi="Open Sans" w:cs="Open Sans"/>
        </w:rPr>
        <w:t xml:space="preserve">s relevant to complaints and feedback </w:t>
      </w:r>
      <w:r w:rsidR="00392F47">
        <w:rPr>
          <w:rFonts w:ascii="Open Sans" w:hAnsi="Open Sans" w:cs="Open Sans"/>
        </w:rPr>
        <w:t>evidenced a</w:t>
      </w:r>
      <w:r w:rsidR="00E96F79">
        <w:rPr>
          <w:rFonts w:ascii="Open Sans" w:hAnsi="Open Sans" w:cs="Open Sans"/>
        </w:rPr>
        <w:t>n</w:t>
      </w:r>
      <w:r w:rsidR="00392F47">
        <w:rPr>
          <w:rFonts w:ascii="Open Sans" w:hAnsi="Open Sans" w:cs="Open Sans"/>
        </w:rPr>
        <w:t xml:space="preserve"> </w:t>
      </w:r>
      <w:r w:rsidR="00C41FF6">
        <w:rPr>
          <w:rFonts w:ascii="Open Sans" w:hAnsi="Open Sans" w:cs="Open Sans"/>
        </w:rPr>
        <w:t>efficient approach</w:t>
      </w:r>
      <w:r w:rsidR="00E96F79">
        <w:rPr>
          <w:rFonts w:ascii="Open Sans" w:hAnsi="Open Sans" w:cs="Open Sans"/>
        </w:rPr>
        <w:t xml:space="preserve"> to resolving concerns </w:t>
      </w:r>
      <w:r w:rsidR="00974E5D">
        <w:rPr>
          <w:rFonts w:ascii="Open Sans" w:hAnsi="Open Sans" w:cs="Open Sans"/>
        </w:rPr>
        <w:t>raised.</w:t>
      </w:r>
      <w:r w:rsidR="00E96F79">
        <w:rPr>
          <w:rFonts w:ascii="Open Sans" w:hAnsi="Open Sans" w:cs="Open Sans"/>
        </w:rPr>
        <w:t xml:space="preserve"> </w:t>
      </w:r>
      <w:r w:rsidR="00CE4BBB">
        <w:rPr>
          <w:rFonts w:ascii="Open Sans" w:hAnsi="Open Sans" w:cs="Open Sans"/>
        </w:rPr>
        <w:t>I</w:t>
      </w:r>
      <w:r w:rsidR="00AA49C6" w:rsidRPr="00AA49C6">
        <w:rPr>
          <w:rFonts w:ascii="Open Sans" w:hAnsi="Open Sans" w:cs="Open Sans"/>
        </w:rPr>
        <w:t xml:space="preserve">nternal audits </w:t>
      </w:r>
      <w:r w:rsidR="00CE4BBB">
        <w:rPr>
          <w:rFonts w:ascii="Open Sans" w:hAnsi="Open Sans" w:cs="Open Sans"/>
        </w:rPr>
        <w:t xml:space="preserve">at the service </w:t>
      </w:r>
      <w:r w:rsidR="00AA49C6" w:rsidRPr="00AA49C6">
        <w:rPr>
          <w:rFonts w:ascii="Open Sans" w:hAnsi="Open Sans" w:cs="Open Sans"/>
        </w:rPr>
        <w:t xml:space="preserve">trend </w:t>
      </w:r>
      <w:r w:rsidR="00CE4BBB">
        <w:rPr>
          <w:rFonts w:ascii="Open Sans" w:hAnsi="Open Sans" w:cs="Open Sans"/>
        </w:rPr>
        <w:t>and analyse complaints information</w:t>
      </w:r>
      <w:r w:rsidR="00AA49C6" w:rsidRPr="00AA49C6">
        <w:rPr>
          <w:rFonts w:ascii="Open Sans" w:hAnsi="Open Sans" w:cs="Open Sans"/>
        </w:rPr>
        <w:t xml:space="preserve">. </w:t>
      </w:r>
    </w:p>
    <w:p w14:paraId="2C4FD12B" w14:textId="1B4074DB" w:rsidR="00F32A0D" w:rsidRPr="001E694D" w:rsidRDefault="00120452" w:rsidP="0036130C">
      <w:pPr>
        <w:pStyle w:val="NormalArial"/>
        <w:rPr>
          <w:rFonts w:ascii="Open Sans" w:hAnsi="Open Sans" w:cs="Open Sans"/>
        </w:rPr>
      </w:pPr>
      <w:r w:rsidRPr="006A7E75">
        <w:rPr>
          <w:rFonts w:ascii="Open Sans" w:hAnsi="Open Sans" w:cs="Open Sans"/>
        </w:rPr>
        <w:t xml:space="preserve">Consumers expressed </w:t>
      </w:r>
      <w:r w:rsidR="00A12CB4" w:rsidRPr="006A7E75">
        <w:rPr>
          <w:rFonts w:ascii="Open Sans" w:hAnsi="Open Sans" w:cs="Open Sans"/>
        </w:rPr>
        <w:t xml:space="preserve">being </w:t>
      </w:r>
      <w:r w:rsidRPr="006A7E75">
        <w:rPr>
          <w:rFonts w:ascii="Open Sans" w:hAnsi="Open Sans" w:cs="Open Sans"/>
        </w:rPr>
        <w:t>satisf</w:t>
      </w:r>
      <w:r w:rsidR="00A12CB4" w:rsidRPr="006A7E75">
        <w:rPr>
          <w:rFonts w:ascii="Open Sans" w:hAnsi="Open Sans" w:cs="Open Sans"/>
        </w:rPr>
        <w:t xml:space="preserve">ied </w:t>
      </w:r>
      <w:r w:rsidRPr="006A7E75">
        <w:rPr>
          <w:rFonts w:ascii="Open Sans" w:hAnsi="Open Sans" w:cs="Open Sans"/>
        </w:rPr>
        <w:t xml:space="preserve">that </w:t>
      </w:r>
      <w:r w:rsidR="006A7E75" w:rsidRPr="006A7E75">
        <w:rPr>
          <w:rFonts w:ascii="Open Sans" w:hAnsi="Open Sans" w:cs="Open Sans"/>
        </w:rPr>
        <w:t xml:space="preserve">their </w:t>
      </w:r>
      <w:r w:rsidRPr="006A7E75">
        <w:rPr>
          <w:rFonts w:ascii="Open Sans" w:hAnsi="Open Sans" w:cs="Open Sans"/>
        </w:rPr>
        <w:t xml:space="preserve">feedback and complaints </w:t>
      </w:r>
      <w:r w:rsidR="006A7E75" w:rsidRPr="006A7E75">
        <w:rPr>
          <w:rFonts w:ascii="Open Sans" w:hAnsi="Open Sans" w:cs="Open Sans"/>
        </w:rPr>
        <w:t xml:space="preserve">is </w:t>
      </w:r>
      <w:r w:rsidRPr="006A7E75">
        <w:rPr>
          <w:rFonts w:ascii="Open Sans" w:hAnsi="Open Sans" w:cs="Open Sans"/>
        </w:rPr>
        <w:t>used</w:t>
      </w:r>
      <w:r w:rsidRPr="00120452">
        <w:rPr>
          <w:rFonts w:ascii="Open Sans" w:hAnsi="Open Sans" w:cs="Open Sans"/>
        </w:rPr>
        <w:t xml:space="preserve"> to improve </w:t>
      </w:r>
      <w:r w:rsidR="00473BDD">
        <w:rPr>
          <w:rFonts w:ascii="Open Sans" w:hAnsi="Open Sans" w:cs="Open Sans"/>
        </w:rPr>
        <w:t>the</w:t>
      </w:r>
      <w:r w:rsidRPr="00120452">
        <w:rPr>
          <w:rFonts w:ascii="Open Sans" w:hAnsi="Open Sans" w:cs="Open Sans"/>
        </w:rPr>
        <w:t xml:space="preserve"> service. </w:t>
      </w:r>
      <w:r w:rsidR="00473BDD">
        <w:rPr>
          <w:rFonts w:ascii="Open Sans" w:hAnsi="Open Sans" w:cs="Open Sans"/>
        </w:rPr>
        <w:t>Service m</w:t>
      </w:r>
      <w:r w:rsidRPr="00120452">
        <w:rPr>
          <w:rFonts w:ascii="Open Sans" w:hAnsi="Open Sans" w:cs="Open Sans"/>
        </w:rPr>
        <w:t xml:space="preserve">anagement </w:t>
      </w:r>
      <w:r w:rsidR="006C28E7">
        <w:rPr>
          <w:rFonts w:ascii="Open Sans" w:hAnsi="Open Sans" w:cs="Open Sans"/>
        </w:rPr>
        <w:t xml:space="preserve">explained how feedback is used to drive </w:t>
      </w:r>
      <w:r w:rsidR="00EA2F8F">
        <w:rPr>
          <w:rFonts w:ascii="Open Sans" w:hAnsi="Open Sans" w:cs="Open Sans"/>
        </w:rPr>
        <w:t>change,</w:t>
      </w:r>
      <w:r w:rsidR="006C28E7">
        <w:rPr>
          <w:rFonts w:ascii="Open Sans" w:hAnsi="Open Sans" w:cs="Open Sans"/>
        </w:rPr>
        <w:t xml:space="preserve"> and this was evidenced in continuous improvement plan</w:t>
      </w:r>
      <w:r w:rsidR="00034E2D">
        <w:rPr>
          <w:rFonts w:ascii="Open Sans" w:hAnsi="Open Sans" w:cs="Open Sans"/>
        </w:rPr>
        <w:t>s</w:t>
      </w:r>
      <w:r w:rsidRPr="00120452">
        <w:rPr>
          <w:rFonts w:ascii="Open Sans" w:hAnsi="Open Sans" w:cs="Open Sans"/>
        </w:rPr>
        <w:t>.</w:t>
      </w:r>
      <w:r w:rsidR="00F32A0D" w:rsidRPr="001E694D">
        <w:rPr>
          <w:rFonts w:ascii="Open Sans" w:hAnsi="Open Sans" w:cs="Open Sans"/>
        </w:rPr>
        <w:br w:type="page"/>
      </w:r>
    </w:p>
    <w:p w14:paraId="0D1837DD"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24049" w14:paraId="7AA2045B"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23D992" w14:textId="77777777" w:rsidR="00F32A0D" w:rsidRPr="001E694D" w:rsidRDefault="00F32A0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B5EB065"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270F632A"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E0607"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78A14D5"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74E0480"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1594474"/>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6A4526BE"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5C12BC"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B476CEC"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E2A5D2B"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4939565"/>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5C54D316"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EC250E"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35688B6"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9C7AD6B"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2085531"/>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0ECE436A"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2DE71"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38C5AA8"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A7ED56C" w14:textId="77777777" w:rsidR="00F32A0D"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5106509"/>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7B3472CE" w14:textId="77777777" w:rsidTr="006240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FCEF4F"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7756D36"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EEB7D59" w14:textId="77777777" w:rsidR="00F32A0D"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3972649"/>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262540DF" w14:textId="77777777" w:rsidR="00F32A0D" w:rsidRPr="003E162B" w:rsidRDefault="00F32A0D" w:rsidP="002B0C90">
      <w:pPr>
        <w:pStyle w:val="Heading20"/>
        <w:rPr>
          <w:rFonts w:ascii="Open Sans" w:hAnsi="Open Sans" w:cs="Open Sans"/>
          <w:color w:val="781E77"/>
        </w:rPr>
      </w:pPr>
      <w:r w:rsidRPr="003E162B">
        <w:rPr>
          <w:rFonts w:ascii="Open Sans" w:hAnsi="Open Sans" w:cs="Open Sans"/>
          <w:color w:val="781E77"/>
        </w:rPr>
        <w:t>Findings</w:t>
      </w:r>
    </w:p>
    <w:p w14:paraId="558EE395" w14:textId="557F0C7E" w:rsidR="001F14E3" w:rsidRPr="00B81F6B" w:rsidRDefault="00E6577F" w:rsidP="00E6577F">
      <w:pPr>
        <w:pStyle w:val="NormalArial"/>
        <w:rPr>
          <w:rFonts w:ascii="Open Sans" w:hAnsi="Open Sans" w:cs="Open Sans"/>
        </w:rPr>
      </w:pPr>
      <w:r w:rsidRPr="003028D8">
        <w:rPr>
          <w:rFonts w:ascii="Open Sans" w:hAnsi="Open Sans" w:cs="Open Sans"/>
        </w:rPr>
        <w:t>Consumers</w:t>
      </w:r>
      <w:r w:rsidR="000A2397" w:rsidRPr="003028D8">
        <w:rPr>
          <w:rFonts w:ascii="Open Sans" w:hAnsi="Open Sans" w:cs="Open Sans"/>
        </w:rPr>
        <w:t xml:space="preserve"> described </w:t>
      </w:r>
      <w:r w:rsidRPr="003028D8">
        <w:rPr>
          <w:rFonts w:ascii="Open Sans" w:hAnsi="Open Sans" w:cs="Open Sans"/>
        </w:rPr>
        <w:t>staff</w:t>
      </w:r>
      <w:r w:rsidR="000A2397" w:rsidRPr="003028D8">
        <w:rPr>
          <w:rFonts w:ascii="Open Sans" w:hAnsi="Open Sans" w:cs="Open Sans"/>
        </w:rPr>
        <w:t xml:space="preserve"> delivering </w:t>
      </w:r>
      <w:r w:rsidRPr="003028D8">
        <w:rPr>
          <w:rFonts w:ascii="Open Sans" w:hAnsi="Open Sans" w:cs="Open Sans"/>
        </w:rPr>
        <w:t>care and services in a timely manner</w:t>
      </w:r>
      <w:r w:rsidR="002E6457">
        <w:rPr>
          <w:rFonts w:ascii="Open Sans" w:hAnsi="Open Sans" w:cs="Open Sans"/>
        </w:rPr>
        <w:t xml:space="preserve"> and s</w:t>
      </w:r>
      <w:r w:rsidR="00B25398">
        <w:rPr>
          <w:rFonts w:ascii="Open Sans" w:hAnsi="Open Sans" w:cs="Open Sans"/>
        </w:rPr>
        <w:t xml:space="preserve">ervice management evidenced </w:t>
      </w:r>
      <w:r w:rsidR="00E71205">
        <w:rPr>
          <w:rFonts w:ascii="Open Sans" w:hAnsi="Open Sans" w:cs="Open Sans"/>
        </w:rPr>
        <w:t>adequate workforce staffing across clinical and non-clinical areas</w:t>
      </w:r>
      <w:r w:rsidR="00407084">
        <w:rPr>
          <w:rFonts w:ascii="Open Sans" w:hAnsi="Open Sans" w:cs="Open Sans"/>
        </w:rPr>
        <w:t>.</w:t>
      </w:r>
      <w:r w:rsidR="00642AB4">
        <w:rPr>
          <w:rFonts w:ascii="Open Sans" w:hAnsi="Open Sans" w:cs="Open Sans"/>
        </w:rPr>
        <w:t xml:space="preserve"> Service documentation evidenced </w:t>
      </w:r>
      <w:r w:rsidR="008342DD">
        <w:rPr>
          <w:rFonts w:ascii="Open Sans" w:hAnsi="Open Sans" w:cs="Open Sans"/>
        </w:rPr>
        <w:t xml:space="preserve">human resource </w:t>
      </w:r>
      <w:r w:rsidR="00324527">
        <w:rPr>
          <w:rFonts w:ascii="Open Sans" w:hAnsi="Open Sans" w:cs="Open Sans"/>
        </w:rPr>
        <w:t xml:space="preserve">schedules </w:t>
      </w:r>
      <w:r w:rsidR="009A013E">
        <w:rPr>
          <w:rFonts w:ascii="Open Sans" w:hAnsi="Open Sans" w:cs="Open Sans"/>
        </w:rPr>
        <w:t>are</w:t>
      </w:r>
      <w:r w:rsidR="008342DD">
        <w:rPr>
          <w:rFonts w:ascii="Open Sans" w:hAnsi="Open Sans" w:cs="Open Sans"/>
        </w:rPr>
        <w:t xml:space="preserve"> </w:t>
      </w:r>
      <w:r w:rsidR="00324527">
        <w:rPr>
          <w:rFonts w:ascii="Open Sans" w:hAnsi="Open Sans" w:cs="Open Sans"/>
        </w:rPr>
        <w:t xml:space="preserve">balanced with </w:t>
      </w:r>
      <w:r w:rsidR="009A013E">
        <w:rPr>
          <w:rFonts w:ascii="Open Sans" w:hAnsi="Open Sans" w:cs="Open Sans"/>
        </w:rPr>
        <w:t>staff replacements to cover leave, and</w:t>
      </w:r>
      <w:r w:rsidR="00693BEC">
        <w:rPr>
          <w:rFonts w:ascii="Open Sans" w:hAnsi="Open Sans" w:cs="Open Sans"/>
        </w:rPr>
        <w:t xml:space="preserve"> </w:t>
      </w:r>
      <w:r w:rsidR="008303D8">
        <w:rPr>
          <w:rFonts w:ascii="Open Sans" w:hAnsi="Open Sans" w:cs="Open Sans"/>
        </w:rPr>
        <w:t xml:space="preserve">monitoring </w:t>
      </w:r>
      <w:r w:rsidR="00B25398">
        <w:rPr>
          <w:rFonts w:ascii="Open Sans" w:hAnsi="Open Sans" w:cs="Open Sans"/>
        </w:rPr>
        <w:t xml:space="preserve">processes </w:t>
      </w:r>
      <w:r w:rsidR="00B27284">
        <w:rPr>
          <w:rFonts w:ascii="Open Sans" w:hAnsi="Open Sans" w:cs="Open Sans"/>
        </w:rPr>
        <w:t xml:space="preserve">are </w:t>
      </w:r>
      <w:r w:rsidR="00B25398">
        <w:rPr>
          <w:rFonts w:ascii="Open Sans" w:hAnsi="Open Sans" w:cs="Open Sans"/>
        </w:rPr>
        <w:t xml:space="preserve">linked </w:t>
      </w:r>
      <w:r w:rsidR="00B25398" w:rsidRPr="00B81F6B">
        <w:rPr>
          <w:rFonts w:ascii="Open Sans" w:hAnsi="Open Sans" w:cs="Open Sans"/>
        </w:rPr>
        <w:t>to call bell response times</w:t>
      </w:r>
      <w:r w:rsidR="00B27284" w:rsidRPr="00B81F6B">
        <w:rPr>
          <w:rFonts w:ascii="Open Sans" w:hAnsi="Open Sans" w:cs="Open Sans"/>
        </w:rPr>
        <w:t xml:space="preserve"> within the service</w:t>
      </w:r>
      <w:r w:rsidR="00EC3581" w:rsidRPr="00B81F6B">
        <w:rPr>
          <w:rFonts w:ascii="Open Sans" w:hAnsi="Open Sans" w:cs="Open Sans"/>
        </w:rPr>
        <w:t>.</w:t>
      </w:r>
      <w:r w:rsidR="008303D8" w:rsidRPr="00B81F6B">
        <w:rPr>
          <w:rFonts w:ascii="Open Sans" w:hAnsi="Open Sans" w:cs="Open Sans"/>
        </w:rPr>
        <w:t xml:space="preserve"> </w:t>
      </w:r>
    </w:p>
    <w:p w14:paraId="3B93400C" w14:textId="293CA1EF" w:rsidR="001F14E3" w:rsidRPr="00805D0D" w:rsidRDefault="001F14E3" w:rsidP="001F14E3">
      <w:pPr>
        <w:pStyle w:val="NormalArial"/>
        <w:rPr>
          <w:rFonts w:ascii="Open Sans" w:hAnsi="Open Sans" w:cs="Open Sans"/>
        </w:rPr>
      </w:pPr>
      <w:r w:rsidRPr="00B81F6B">
        <w:rPr>
          <w:rFonts w:ascii="Open Sans" w:hAnsi="Open Sans" w:cs="Open Sans"/>
        </w:rPr>
        <w:t>Consumers</w:t>
      </w:r>
      <w:r w:rsidR="00B81F6B" w:rsidRPr="00B81F6B">
        <w:rPr>
          <w:rFonts w:ascii="Open Sans" w:hAnsi="Open Sans" w:cs="Open Sans"/>
        </w:rPr>
        <w:t xml:space="preserve"> </w:t>
      </w:r>
      <w:r w:rsidRPr="00B81F6B">
        <w:rPr>
          <w:rFonts w:ascii="Open Sans" w:hAnsi="Open Sans" w:cs="Open Sans"/>
        </w:rPr>
        <w:t xml:space="preserve">provided positive feedback </w:t>
      </w:r>
      <w:r w:rsidR="00B81F6B" w:rsidRPr="00B81F6B">
        <w:rPr>
          <w:rFonts w:ascii="Open Sans" w:hAnsi="Open Sans" w:cs="Open Sans"/>
        </w:rPr>
        <w:t xml:space="preserve">about their </w:t>
      </w:r>
      <w:r w:rsidRPr="00B81F6B">
        <w:rPr>
          <w:rFonts w:ascii="Open Sans" w:hAnsi="Open Sans" w:cs="Open Sans"/>
        </w:rPr>
        <w:t xml:space="preserve">interactions </w:t>
      </w:r>
      <w:r w:rsidR="00B81F6B" w:rsidRPr="00B81F6B">
        <w:rPr>
          <w:rFonts w:ascii="Open Sans" w:hAnsi="Open Sans" w:cs="Open Sans"/>
        </w:rPr>
        <w:t>with the service workforce</w:t>
      </w:r>
      <w:r w:rsidR="00B81F6B">
        <w:rPr>
          <w:rFonts w:ascii="Open Sans" w:hAnsi="Open Sans" w:cs="Open Sans"/>
        </w:rPr>
        <w:t xml:space="preserve"> </w:t>
      </w:r>
      <w:r w:rsidRPr="001F14E3">
        <w:rPr>
          <w:rFonts w:ascii="Open Sans" w:hAnsi="Open Sans" w:cs="Open Sans"/>
        </w:rPr>
        <w:t xml:space="preserve">and </w:t>
      </w:r>
      <w:r w:rsidR="0099086E">
        <w:rPr>
          <w:rFonts w:ascii="Open Sans" w:hAnsi="Open Sans" w:cs="Open Sans"/>
        </w:rPr>
        <w:t>described</w:t>
      </w:r>
      <w:r w:rsidRPr="001F14E3">
        <w:rPr>
          <w:rFonts w:ascii="Open Sans" w:hAnsi="Open Sans" w:cs="Open Sans"/>
        </w:rPr>
        <w:t xml:space="preserve"> staff </w:t>
      </w:r>
      <w:r w:rsidR="0099086E">
        <w:rPr>
          <w:rFonts w:ascii="Open Sans" w:hAnsi="Open Sans" w:cs="Open Sans"/>
        </w:rPr>
        <w:t>as</w:t>
      </w:r>
      <w:r w:rsidRPr="001F14E3">
        <w:rPr>
          <w:rFonts w:ascii="Open Sans" w:hAnsi="Open Sans" w:cs="Open Sans"/>
        </w:rPr>
        <w:t xml:space="preserve"> kind</w:t>
      </w:r>
      <w:r w:rsidR="0099086E">
        <w:rPr>
          <w:rFonts w:ascii="Open Sans" w:hAnsi="Open Sans" w:cs="Open Sans"/>
        </w:rPr>
        <w:t xml:space="preserve"> and</w:t>
      </w:r>
      <w:r w:rsidRPr="001F14E3">
        <w:rPr>
          <w:rFonts w:ascii="Open Sans" w:hAnsi="Open Sans" w:cs="Open Sans"/>
        </w:rPr>
        <w:t xml:space="preserve"> caring. </w:t>
      </w:r>
      <w:r w:rsidR="00526580">
        <w:rPr>
          <w:rFonts w:ascii="Open Sans" w:hAnsi="Open Sans" w:cs="Open Sans"/>
        </w:rPr>
        <w:t xml:space="preserve">Service </w:t>
      </w:r>
      <w:r w:rsidRPr="001F14E3">
        <w:rPr>
          <w:rFonts w:ascii="Open Sans" w:hAnsi="Open Sans" w:cs="Open Sans"/>
        </w:rPr>
        <w:t xml:space="preserve">staff </w:t>
      </w:r>
      <w:r w:rsidR="00526580">
        <w:rPr>
          <w:rFonts w:ascii="Open Sans" w:hAnsi="Open Sans" w:cs="Open Sans"/>
        </w:rPr>
        <w:t xml:space="preserve">were observed </w:t>
      </w:r>
      <w:r w:rsidRPr="001F14E3">
        <w:rPr>
          <w:rFonts w:ascii="Open Sans" w:hAnsi="Open Sans" w:cs="Open Sans"/>
        </w:rPr>
        <w:t>assisting consumers with their needs in a patient</w:t>
      </w:r>
      <w:r w:rsidR="003C2816">
        <w:rPr>
          <w:rFonts w:ascii="Open Sans" w:hAnsi="Open Sans" w:cs="Open Sans"/>
        </w:rPr>
        <w:t xml:space="preserve">, </w:t>
      </w:r>
      <w:r w:rsidRPr="001F14E3">
        <w:rPr>
          <w:rFonts w:ascii="Open Sans" w:hAnsi="Open Sans" w:cs="Open Sans"/>
        </w:rPr>
        <w:t>respectful</w:t>
      </w:r>
      <w:r w:rsidR="003C2816">
        <w:rPr>
          <w:rFonts w:ascii="Open Sans" w:hAnsi="Open Sans" w:cs="Open Sans"/>
        </w:rPr>
        <w:t>, and unrushed manner</w:t>
      </w:r>
      <w:r w:rsidRPr="001F14E3">
        <w:rPr>
          <w:rFonts w:ascii="Open Sans" w:hAnsi="Open Sans" w:cs="Open Sans"/>
        </w:rPr>
        <w:t xml:space="preserve">. </w:t>
      </w:r>
      <w:r w:rsidR="00296C08">
        <w:rPr>
          <w:rFonts w:ascii="Open Sans" w:hAnsi="Open Sans" w:cs="Open Sans"/>
        </w:rPr>
        <w:t>Service staff described being</w:t>
      </w:r>
      <w:r w:rsidRPr="001F14E3">
        <w:rPr>
          <w:rFonts w:ascii="Open Sans" w:hAnsi="Open Sans" w:cs="Open Sans"/>
        </w:rPr>
        <w:t xml:space="preserve"> comfortable addressing </w:t>
      </w:r>
      <w:r w:rsidR="00CC3945">
        <w:rPr>
          <w:rFonts w:ascii="Open Sans" w:hAnsi="Open Sans" w:cs="Open Sans"/>
        </w:rPr>
        <w:t xml:space="preserve">issues regarding </w:t>
      </w:r>
      <w:r w:rsidR="003C1585">
        <w:rPr>
          <w:rFonts w:ascii="Open Sans" w:hAnsi="Open Sans" w:cs="Open Sans"/>
        </w:rPr>
        <w:t xml:space="preserve">workforce </w:t>
      </w:r>
      <w:r w:rsidRPr="001F14E3">
        <w:rPr>
          <w:rFonts w:ascii="Open Sans" w:hAnsi="Open Sans" w:cs="Open Sans"/>
        </w:rPr>
        <w:t>behaviour</w:t>
      </w:r>
      <w:r w:rsidR="003C1585">
        <w:rPr>
          <w:rFonts w:ascii="Open Sans" w:hAnsi="Open Sans" w:cs="Open Sans"/>
        </w:rPr>
        <w:t xml:space="preserve">, </w:t>
      </w:r>
      <w:r w:rsidR="00D64DB3">
        <w:rPr>
          <w:rFonts w:ascii="Open Sans" w:hAnsi="Open Sans" w:cs="Open Sans"/>
        </w:rPr>
        <w:t>however,</w:t>
      </w:r>
      <w:r w:rsidR="003C1585">
        <w:rPr>
          <w:rFonts w:ascii="Open Sans" w:hAnsi="Open Sans" w:cs="Open Sans"/>
        </w:rPr>
        <w:t xml:space="preserve"> could not recall occasions where this </w:t>
      </w:r>
      <w:r w:rsidR="00F8469D">
        <w:rPr>
          <w:rFonts w:ascii="Open Sans" w:hAnsi="Open Sans" w:cs="Open Sans"/>
        </w:rPr>
        <w:t xml:space="preserve">had been an </w:t>
      </w:r>
      <w:r w:rsidR="00831155">
        <w:rPr>
          <w:rFonts w:ascii="Open Sans" w:hAnsi="Open Sans" w:cs="Open Sans"/>
        </w:rPr>
        <w:t>issue for the service.</w:t>
      </w:r>
      <w:r w:rsidR="00035D8C">
        <w:rPr>
          <w:rFonts w:ascii="Open Sans" w:hAnsi="Open Sans" w:cs="Open Sans"/>
        </w:rPr>
        <w:t xml:space="preserve"> Service m</w:t>
      </w:r>
      <w:r w:rsidRPr="001F14E3">
        <w:rPr>
          <w:rFonts w:ascii="Open Sans" w:hAnsi="Open Sans" w:cs="Open Sans"/>
        </w:rPr>
        <w:t xml:space="preserve">anagement </w:t>
      </w:r>
      <w:r w:rsidR="00035D8C">
        <w:rPr>
          <w:rFonts w:ascii="Open Sans" w:hAnsi="Open Sans" w:cs="Open Sans"/>
        </w:rPr>
        <w:t xml:space="preserve">evidenced </w:t>
      </w:r>
      <w:r w:rsidRPr="001F14E3">
        <w:rPr>
          <w:rFonts w:ascii="Open Sans" w:hAnsi="Open Sans" w:cs="Open Sans"/>
        </w:rPr>
        <w:t xml:space="preserve">training and education </w:t>
      </w:r>
      <w:r w:rsidRPr="00805D0D">
        <w:rPr>
          <w:rFonts w:ascii="Open Sans" w:hAnsi="Open Sans" w:cs="Open Sans"/>
        </w:rPr>
        <w:t>support</w:t>
      </w:r>
      <w:r w:rsidR="00035D8C" w:rsidRPr="00805D0D">
        <w:rPr>
          <w:rFonts w:ascii="Open Sans" w:hAnsi="Open Sans" w:cs="Open Sans"/>
        </w:rPr>
        <w:t xml:space="preserve"> </w:t>
      </w:r>
      <w:r w:rsidR="004E2678" w:rsidRPr="00805D0D">
        <w:rPr>
          <w:rFonts w:ascii="Open Sans" w:hAnsi="Open Sans" w:cs="Open Sans"/>
        </w:rPr>
        <w:t>for staff guide</w:t>
      </w:r>
      <w:r w:rsidR="00D64DB3" w:rsidRPr="00805D0D">
        <w:rPr>
          <w:rFonts w:ascii="Open Sans" w:hAnsi="Open Sans" w:cs="Open Sans"/>
        </w:rPr>
        <w:t>s</w:t>
      </w:r>
      <w:r w:rsidR="004E2678" w:rsidRPr="00805D0D">
        <w:rPr>
          <w:rFonts w:ascii="Open Sans" w:hAnsi="Open Sans" w:cs="Open Sans"/>
        </w:rPr>
        <w:t xml:space="preserve"> care delivery in </w:t>
      </w:r>
      <w:r w:rsidRPr="00805D0D">
        <w:rPr>
          <w:rFonts w:ascii="Open Sans" w:hAnsi="Open Sans" w:cs="Open Sans"/>
        </w:rPr>
        <w:t xml:space="preserve">a positive way </w:t>
      </w:r>
      <w:r w:rsidR="004E2678" w:rsidRPr="00805D0D">
        <w:rPr>
          <w:rFonts w:ascii="Open Sans" w:hAnsi="Open Sans" w:cs="Open Sans"/>
        </w:rPr>
        <w:t xml:space="preserve">aligned with the services </w:t>
      </w:r>
      <w:r w:rsidRPr="00805D0D">
        <w:rPr>
          <w:rFonts w:ascii="Open Sans" w:hAnsi="Open Sans" w:cs="Open Sans"/>
        </w:rPr>
        <w:t>code of conduct.</w:t>
      </w:r>
    </w:p>
    <w:p w14:paraId="132CCC2A" w14:textId="643E7017" w:rsidR="007F22EC" w:rsidRPr="007F22EC" w:rsidRDefault="007F22EC" w:rsidP="007F22EC">
      <w:pPr>
        <w:pStyle w:val="NormalArial"/>
        <w:rPr>
          <w:rFonts w:ascii="Open Sans" w:hAnsi="Open Sans" w:cs="Open Sans"/>
        </w:rPr>
      </w:pPr>
      <w:r w:rsidRPr="00805D0D">
        <w:rPr>
          <w:rFonts w:ascii="Open Sans" w:hAnsi="Open Sans" w:cs="Open Sans"/>
        </w:rPr>
        <w:t>Consumers</w:t>
      </w:r>
      <w:r w:rsidR="007F28AB">
        <w:rPr>
          <w:rFonts w:ascii="Open Sans" w:hAnsi="Open Sans" w:cs="Open Sans"/>
        </w:rPr>
        <w:t xml:space="preserve"> felt that the services </w:t>
      </w:r>
      <w:r w:rsidRPr="007F22EC">
        <w:rPr>
          <w:rFonts w:ascii="Open Sans" w:hAnsi="Open Sans" w:cs="Open Sans"/>
        </w:rPr>
        <w:t>workforce is competent and ha</w:t>
      </w:r>
      <w:r w:rsidR="007F28AB">
        <w:rPr>
          <w:rFonts w:ascii="Open Sans" w:hAnsi="Open Sans" w:cs="Open Sans"/>
        </w:rPr>
        <w:t>s</w:t>
      </w:r>
      <w:r w:rsidRPr="007F22EC">
        <w:rPr>
          <w:rFonts w:ascii="Open Sans" w:hAnsi="Open Sans" w:cs="Open Sans"/>
        </w:rPr>
        <w:t xml:space="preserve"> the knowledge to deliver care and services </w:t>
      </w:r>
      <w:r w:rsidR="007F28AB">
        <w:rPr>
          <w:rFonts w:ascii="Open Sans" w:hAnsi="Open Sans" w:cs="Open Sans"/>
        </w:rPr>
        <w:t xml:space="preserve">to </w:t>
      </w:r>
      <w:r w:rsidRPr="007F22EC">
        <w:rPr>
          <w:rFonts w:ascii="Open Sans" w:hAnsi="Open Sans" w:cs="Open Sans"/>
        </w:rPr>
        <w:t>meet</w:t>
      </w:r>
      <w:r w:rsidR="007F28AB">
        <w:rPr>
          <w:rFonts w:ascii="Open Sans" w:hAnsi="Open Sans" w:cs="Open Sans"/>
        </w:rPr>
        <w:t xml:space="preserve"> </w:t>
      </w:r>
      <w:r w:rsidRPr="007F22EC">
        <w:rPr>
          <w:rFonts w:ascii="Open Sans" w:hAnsi="Open Sans" w:cs="Open Sans"/>
        </w:rPr>
        <w:t>the</w:t>
      </w:r>
      <w:r w:rsidR="007F28AB">
        <w:rPr>
          <w:rFonts w:ascii="Open Sans" w:hAnsi="Open Sans" w:cs="Open Sans"/>
        </w:rPr>
        <w:t>ir</w:t>
      </w:r>
      <w:r w:rsidRPr="007F22EC">
        <w:rPr>
          <w:rFonts w:ascii="Open Sans" w:hAnsi="Open Sans" w:cs="Open Sans"/>
        </w:rPr>
        <w:t xml:space="preserve"> needs and preferences</w:t>
      </w:r>
      <w:r w:rsidR="007F28AB">
        <w:rPr>
          <w:rFonts w:ascii="Open Sans" w:hAnsi="Open Sans" w:cs="Open Sans"/>
        </w:rPr>
        <w:t>.</w:t>
      </w:r>
      <w:r w:rsidRPr="007F22EC">
        <w:rPr>
          <w:rFonts w:ascii="Open Sans" w:hAnsi="Open Sans" w:cs="Open Sans"/>
        </w:rPr>
        <w:t xml:space="preserve"> </w:t>
      </w:r>
      <w:r w:rsidR="001E522D">
        <w:rPr>
          <w:rFonts w:ascii="Open Sans" w:hAnsi="Open Sans" w:cs="Open Sans"/>
        </w:rPr>
        <w:t>Service m</w:t>
      </w:r>
      <w:r w:rsidRPr="007F22EC">
        <w:rPr>
          <w:rFonts w:ascii="Open Sans" w:hAnsi="Open Sans" w:cs="Open Sans"/>
        </w:rPr>
        <w:t xml:space="preserve">anagement </w:t>
      </w:r>
      <w:r w:rsidR="001E522D">
        <w:rPr>
          <w:rFonts w:ascii="Open Sans" w:hAnsi="Open Sans" w:cs="Open Sans"/>
        </w:rPr>
        <w:t xml:space="preserve">evidenced </w:t>
      </w:r>
      <w:r w:rsidRPr="007F22EC">
        <w:rPr>
          <w:rFonts w:ascii="Open Sans" w:hAnsi="Open Sans" w:cs="Open Sans"/>
        </w:rPr>
        <w:t xml:space="preserve">staff competencies are monitored </w:t>
      </w:r>
      <w:r w:rsidR="006A300E">
        <w:rPr>
          <w:rFonts w:ascii="Open Sans" w:hAnsi="Open Sans" w:cs="Open Sans"/>
        </w:rPr>
        <w:t xml:space="preserve">along with </w:t>
      </w:r>
      <w:r w:rsidR="00641359">
        <w:rPr>
          <w:rFonts w:ascii="Open Sans" w:hAnsi="Open Sans" w:cs="Open Sans"/>
        </w:rPr>
        <w:t xml:space="preserve">their </w:t>
      </w:r>
      <w:r w:rsidR="006A300E" w:rsidRPr="007F22EC">
        <w:rPr>
          <w:rFonts w:ascii="Open Sans" w:hAnsi="Open Sans" w:cs="Open Sans"/>
        </w:rPr>
        <w:t>performance</w:t>
      </w:r>
      <w:r w:rsidR="00476804">
        <w:rPr>
          <w:rFonts w:ascii="Open Sans" w:hAnsi="Open Sans" w:cs="Open Sans"/>
        </w:rPr>
        <w:t>,</w:t>
      </w:r>
      <w:r w:rsidR="006D3498">
        <w:rPr>
          <w:rFonts w:ascii="Open Sans" w:hAnsi="Open Sans" w:cs="Open Sans"/>
        </w:rPr>
        <w:t xml:space="preserve"> and onboarding processes </w:t>
      </w:r>
      <w:r w:rsidR="006A300E" w:rsidRPr="007F22EC">
        <w:rPr>
          <w:rFonts w:ascii="Open Sans" w:hAnsi="Open Sans" w:cs="Open Sans"/>
        </w:rPr>
        <w:t>includ</w:t>
      </w:r>
      <w:r w:rsidR="006D3498">
        <w:rPr>
          <w:rFonts w:ascii="Open Sans" w:hAnsi="Open Sans" w:cs="Open Sans"/>
        </w:rPr>
        <w:t xml:space="preserve">e support for </w:t>
      </w:r>
      <w:r w:rsidR="006A300E" w:rsidRPr="007F22EC">
        <w:rPr>
          <w:rFonts w:ascii="Open Sans" w:hAnsi="Open Sans" w:cs="Open Sans"/>
        </w:rPr>
        <w:t xml:space="preserve">staff </w:t>
      </w:r>
      <w:r w:rsidR="006D3498">
        <w:rPr>
          <w:rFonts w:ascii="Open Sans" w:hAnsi="Open Sans" w:cs="Open Sans"/>
        </w:rPr>
        <w:t xml:space="preserve">to </w:t>
      </w:r>
      <w:r w:rsidR="006A300E" w:rsidRPr="007F22EC">
        <w:rPr>
          <w:rFonts w:ascii="Open Sans" w:hAnsi="Open Sans" w:cs="Open Sans"/>
        </w:rPr>
        <w:t>gain</w:t>
      </w:r>
      <w:r w:rsidR="006D3498">
        <w:rPr>
          <w:rFonts w:ascii="Open Sans" w:hAnsi="Open Sans" w:cs="Open Sans"/>
        </w:rPr>
        <w:t xml:space="preserve"> </w:t>
      </w:r>
      <w:r w:rsidR="006A300E" w:rsidRPr="007F22EC">
        <w:rPr>
          <w:rFonts w:ascii="Open Sans" w:hAnsi="Open Sans" w:cs="Open Sans"/>
        </w:rPr>
        <w:t xml:space="preserve">knowledge and skills </w:t>
      </w:r>
      <w:r w:rsidR="006D3498">
        <w:rPr>
          <w:rFonts w:ascii="Open Sans" w:hAnsi="Open Sans" w:cs="Open Sans"/>
        </w:rPr>
        <w:t>relevant to their roles</w:t>
      </w:r>
      <w:r w:rsidR="006A300E" w:rsidRPr="007F22EC">
        <w:rPr>
          <w:rFonts w:ascii="Open Sans" w:hAnsi="Open Sans" w:cs="Open Sans"/>
        </w:rPr>
        <w:t xml:space="preserve">. The service ensures staff have </w:t>
      </w:r>
      <w:r w:rsidR="006A300E" w:rsidRPr="007F22EC">
        <w:rPr>
          <w:rFonts w:ascii="Open Sans" w:hAnsi="Open Sans" w:cs="Open Sans"/>
        </w:rPr>
        <w:lastRenderedPageBreak/>
        <w:t xml:space="preserve">relevant qualifications and are not under </w:t>
      </w:r>
      <w:r w:rsidR="00543180">
        <w:rPr>
          <w:rFonts w:ascii="Open Sans" w:hAnsi="Open Sans" w:cs="Open Sans"/>
        </w:rPr>
        <w:t xml:space="preserve">restrictions </w:t>
      </w:r>
      <w:r w:rsidR="001E2432">
        <w:rPr>
          <w:rFonts w:ascii="Open Sans" w:hAnsi="Open Sans" w:cs="Open Sans"/>
        </w:rPr>
        <w:t xml:space="preserve">from </w:t>
      </w:r>
      <w:r w:rsidR="00A1475C">
        <w:rPr>
          <w:rFonts w:ascii="Open Sans" w:hAnsi="Open Sans" w:cs="Open Sans"/>
        </w:rPr>
        <w:t xml:space="preserve">clinical </w:t>
      </w:r>
      <w:r w:rsidR="001E2432">
        <w:rPr>
          <w:rFonts w:ascii="Open Sans" w:hAnsi="Open Sans" w:cs="Open Sans"/>
        </w:rPr>
        <w:t>or government bodies.</w:t>
      </w:r>
    </w:p>
    <w:p w14:paraId="5FAB8176" w14:textId="0E15F5A2" w:rsidR="008E3BD2" w:rsidRDefault="00B007B8" w:rsidP="00B007B8">
      <w:pPr>
        <w:pStyle w:val="NormalArial"/>
        <w:rPr>
          <w:rFonts w:ascii="Open Sans" w:hAnsi="Open Sans" w:cs="Open Sans"/>
        </w:rPr>
      </w:pPr>
      <w:r w:rsidRPr="00B007B8">
        <w:rPr>
          <w:rFonts w:ascii="Open Sans" w:hAnsi="Open Sans" w:cs="Open Sans"/>
        </w:rPr>
        <w:t xml:space="preserve">The service </w:t>
      </w:r>
      <w:r w:rsidR="002F06D4">
        <w:rPr>
          <w:rFonts w:ascii="Open Sans" w:hAnsi="Open Sans" w:cs="Open Sans"/>
        </w:rPr>
        <w:t>evidenced</w:t>
      </w:r>
      <w:r w:rsidRPr="00B007B8">
        <w:rPr>
          <w:rFonts w:ascii="Open Sans" w:hAnsi="Open Sans" w:cs="Open Sans"/>
        </w:rPr>
        <w:t xml:space="preserve"> recruit</w:t>
      </w:r>
      <w:r w:rsidR="00176C04">
        <w:rPr>
          <w:rFonts w:ascii="Open Sans" w:hAnsi="Open Sans" w:cs="Open Sans"/>
        </w:rPr>
        <w:t xml:space="preserve">ment </w:t>
      </w:r>
      <w:r w:rsidR="00EC0B21">
        <w:rPr>
          <w:rFonts w:ascii="Open Sans" w:hAnsi="Open Sans" w:cs="Open Sans"/>
        </w:rPr>
        <w:t xml:space="preserve">systems that </w:t>
      </w:r>
      <w:r w:rsidRPr="00B007B8">
        <w:rPr>
          <w:rFonts w:ascii="Open Sans" w:hAnsi="Open Sans" w:cs="Open Sans"/>
        </w:rPr>
        <w:t xml:space="preserve">train, equip and support staff to provide safe care and services </w:t>
      </w:r>
      <w:r w:rsidR="00EC0B21">
        <w:rPr>
          <w:rFonts w:ascii="Open Sans" w:hAnsi="Open Sans" w:cs="Open Sans"/>
        </w:rPr>
        <w:t xml:space="preserve">in line with these </w:t>
      </w:r>
      <w:r w:rsidRPr="00B007B8">
        <w:rPr>
          <w:rFonts w:ascii="Open Sans" w:hAnsi="Open Sans" w:cs="Open Sans"/>
        </w:rPr>
        <w:t xml:space="preserve">Quality Standards. </w:t>
      </w:r>
      <w:r w:rsidR="002F06D4">
        <w:rPr>
          <w:rFonts w:ascii="Open Sans" w:hAnsi="Open Sans" w:cs="Open Sans"/>
        </w:rPr>
        <w:t>N</w:t>
      </w:r>
      <w:r w:rsidR="002F06D4" w:rsidRPr="00B007B8">
        <w:rPr>
          <w:rFonts w:ascii="Open Sans" w:hAnsi="Open Sans" w:cs="Open Sans"/>
        </w:rPr>
        <w:t>ew employees receive induction</w:t>
      </w:r>
      <w:r w:rsidR="002F06D4">
        <w:rPr>
          <w:rFonts w:ascii="Open Sans" w:hAnsi="Open Sans" w:cs="Open Sans"/>
        </w:rPr>
        <w:t xml:space="preserve">s and are given </w:t>
      </w:r>
      <w:r w:rsidR="002F06D4" w:rsidRPr="00B007B8">
        <w:rPr>
          <w:rFonts w:ascii="Open Sans" w:hAnsi="Open Sans" w:cs="Open Sans"/>
        </w:rPr>
        <w:t xml:space="preserve">access to training </w:t>
      </w:r>
      <w:r w:rsidR="002F06D4">
        <w:rPr>
          <w:rFonts w:ascii="Open Sans" w:hAnsi="Open Sans" w:cs="Open Sans"/>
        </w:rPr>
        <w:t>and mentorship arrangements</w:t>
      </w:r>
      <w:r w:rsidR="002F06D4" w:rsidRPr="00B007B8">
        <w:rPr>
          <w:rFonts w:ascii="Open Sans" w:hAnsi="Open Sans" w:cs="Open Sans"/>
        </w:rPr>
        <w:t xml:space="preserve">. </w:t>
      </w:r>
      <w:r w:rsidR="00673D46">
        <w:rPr>
          <w:rFonts w:ascii="Open Sans" w:hAnsi="Open Sans" w:cs="Open Sans"/>
        </w:rPr>
        <w:t>Service s</w:t>
      </w:r>
      <w:r w:rsidRPr="00B007B8">
        <w:rPr>
          <w:rFonts w:ascii="Open Sans" w:hAnsi="Open Sans" w:cs="Open Sans"/>
        </w:rPr>
        <w:t xml:space="preserve">taff described </w:t>
      </w:r>
      <w:r w:rsidR="00673D46">
        <w:rPr>
          <w:rFonts w:ascii="Open Sans" w:hAnsi="Open Sans" w:cs="Open Sans"/>
        </w:rPr>
        <w:t xml:space="preserve">being </w:t>
      </w:r>
      <w:r w:rsidRPr="00B007B8">
        <w:rPr>
          <w:rFonts w:ascii="Open Sans" w:hAnsi="Open Sans" w:cs="Open Sans"/>
        </w:rPr>
        <w:t>train</w:t>
      </w:r>
      <w:r w:rsidR="00673D46">
        <w:rPr>
          <w:rFonts w:ascii="Open Sans" w:hAnsi="Open Sans" w:cs="Open Sans"/>
        </w:rPr>
        <w:t>ed</w:t>
      </w:r>
      <w:r w:rsidRPr="00B007B8">
        <w:rPr>
          <w:rFonts w:ascii="Open Sans" w:hAnsi="Open Sans" w:cs="Open Sans"/>
        </w:rPr>
        <w:t>, support</w:t>
      </w:r>
      <w:r w:rsidR="00673D46">
        <w:rPr>
          <w:rFonts w:ascii="Open Sans" w:hAnsi="Open Sans" w:cs="Open Sans"/>
        </w:rPr>
        <w:t>ed</w:t>
      </w:r>
      <w:r w:rsidRPr="00B007B8">
        <w:rPr>
          <w:rFonts w:ascii="Open Sans" w:hAnsi="Open Sans" w:cs="Open Sans"/>
        </w:rPr>
        <w:t xml:space="preserve">, </w:t>
      </w:r>
      <w:r w:rsidR="00673D46">
        <w:rPr>
          <w:rFonts w:ascii="Open Sans" w:hAnsi="Open Sans" w:cs="Open Sans"/>
        </w:rPr>
        <w:t xml:space="preserve">supervised, and given access to </w:t>
      </w:r>
      <w:r w:rsidRPr="00B007B8">
        <w:rPr>
          <w:rFonts w:ascii="Open Sans" w:hAnsi="Open Sans" w:cs="Open Sans"/>
        </w:rPr>
        <w:t xml:space="preserve">professional development. </w:t>
      </w:r>
      <w:r w:rsidR="008E3BD2" w:rsidRPr="00C06A0B">
        <w:rPr>
          <w:rFonts w:ascii="Open Sans" w:hAnsi="Open Sans" w:cs="Open Sans"/>
        </w:rPr>
        <w:t>Consumers said they believe staff have appropriate knowledge and skills to deliver safe and quality care and services.</w:t>
      </w:r>
    </w:p>
    <w:p w14:paraId="144D4A34" w14:textId="590B089D" w:rsidR="009518C6" w:rsidRPr="001E694D" w:rsidRDefault="00992048" w:rsidP="009518C6">
      <w:pPr>
        <w:pStyle w:val="NormalArial"/>
        <w:rPr>
          <w:rFonts w:ascii="Open Sans" w:hAnsi="Open Sans" w:cs="Open Sans"/>
        </w:rPr>
      </w:pPr>
      <w:r w:rsidRPr="00992048">
        <w:rPr>
          <w:rFonts w:ascii="Open Sans" w:hAnsi="Open Sans" w:cs="Open Sans"/>
        </w:rPr>
        <w:t>Service m</w:t>
      </w:r>
      <w:r w:rsidR="00B0172D" w:rsidRPr="00992048">
        <w:rPr>
          <w:rFonts w:ascii="Open Sans" w:hAnsi="Open Sans" w:cs="Open Sans"/>
        </w:rPr>
        <w:t xml:space="preserve">anagement </w:t>
      </w:r>
      <w:r w:rsidR="00C14118">
        <w:rPr>
          <w:rFonts w:ascii="Open Sans" w:hAnsi="Open Sans" w:cs="Open Sans"/>
        </w:rPr>
        <w:t xml:space="preserve">evidenced embedded </w:t>
      </w:r>
      <w:r w:rsidR="00B0172D" w:rsidRPr="00B0172D">
        <w:rPr>
          <w:rFonts w:ascii="Open Sans" w:hAnsi="Open Sans" w:cs="Open Sans"/>
        </w:rPr>
        <w:t xml:space="preserve">systems </w:t>
      </w:r>
      <w:r w:rsidR="00C14118">
        <w:rPr>
          <w:rFonts w:ascii="Open Sans" w:hAnsi="Open Sans" w:cs="Open Sans"/>
        </w:rPr>
        <w:t xml:space="preserve">that </w:t>
      </w:r>
      <w:r w:rsidR="00B0172D" w:rsidRPr="00B0172D">
        <w:rPr>
          <w:rFonts w:ascii="Open Sans" w:hAnsi="Open Sans" w:cs="Open Sans"/>
        </w:rPr>
        <w:t xml:space="preserve">regularly assess, </w:t>
      </w:r>
      <w:r w:rsidR="001B3A4B" w:rsidRPr="00B0172D">
        <w:rPr>
          <w:rFonts w:ascii="Open Sans" w:hAnsi="Open Sans" w:cs="Open Sans"/>
        </w:rPr>
        <w:t>monitor,</w:t>
      </w:r>
      <w:r w:rsidR="00B0172D" w:rsidRPr="00B0172D">
        <w:rPr>
          <w:rFonts w:ascii="Open Sans" w:hAnsi="Open Sans" w:cs="Open Sans"/>
        </w:rPr>
        <w:t xml:space="preserve"> and review staff performance including </w:t>
      </w:r>
      <w:r w:rsidR="00E03AF5">
        <w:rPr>
          <w:rFonts w:ascii="Open Sans" w:hAnsi="Open Sans" w:cs="Open Sans"/>
        </w:rPr>
        <w:t xml:space="preserve">when on </w:t>
      </w:r>
      <w:r w:rsidR="00B0172D" w:rsidRPr="00B0172D">
        <w:rPr>
          <w:rFonts w:ascii="Open Sans" w:hAnsi="Open Sans" w:cs="Open Sans"/>
        </w:rPr>
        <w:t xml:space="preserve">initial probation. </w:t>
      </w:r>
      <w:r w:rsidR="00F106E3">
        <w:rPr>
          <w:rFonts w:ascii="Open Sans" w:hAnsi="Open Sans" w:cs="Open Sans"/>
        </w:rPr>
        <w:t>Service s</w:t>
      </w:r>
      <w:r w:rsidR="00B0172D" w:rsidRPr="00B0172D">
        <w:rPr>
          <w:rFonts w:ascii="Open Sans" w:hAnsi="Open Sans" w:cs="Open Sans"/>
        </w:rPr>
        <w:t xml:space="preserve">taff </w:t>
      </w:r>
      <w:r w:rsidR="00F106E3">
        <w:rPr>
          <w:rFonts w:ascii="Open Sans" w:hAnsi="Open Sans" w:cs="Open Sans"/>
        </w:rPr>
        <w:t xml:space="preserve">described being </w:t>
      </w:r>
      <w:r w:rsidR="00B0172D" w:rsidRPr="00B0172D">
        <w:rPr>
          <w:rFonts w:ascii="Open Sans" w:hAnsi="Open Sans" w:cs="Open Sans"/>
        </w:rPr>
        <w:t xml:space="preserve">regularly engaged in professional development </w:t>
      </w:r>
      <w:r w:rsidR="00F106E3">
        <w:rPr>
          <w:rFonts w:ascii="Open Sans" w:hAnsi="Open Sans" w:cs="Open Sans"/>
        </w:rPr>
        <w:t xml:space="preserve">and provided </w:t>
      </w:r>
      <w:r w:rsidR="00B0172D" w:rsidRPr="00B0172D">
        <w:rPr>
          <w:rFonts w:ascii="Open Sans" w:hAnsi="Open Sans" w:cs="Open Sans"/>
        </w:rPr>
        <w:t>opportunities to request specific training relevant to their role.</w:t>
      </w:r>
      <w:r w:rsidR="00DA6E5D">
        <w:rPr>
          <w:rFonts w:ascii="Open Sans" w:hAnsi="Open Sans" w:cs="Open Sans"/>
        </w:rPr>
        <w:t xml:space="preserve"> Service s</w:t>
      </w:r>
      <w:r w:rsidR="00B0172D" w:rsidRPr="00B0172D">
        <w:rPr>
          <w:rFonts w:ascii="Open Sans" w:hAnsi="Open Sans" w:cs="Open Sans"/>
        </w:rPr>
        <w:t xml:space="preserve">taff </w:t>
      </w:r>
      <w:r w:rsidR="00DA6E5D">
        <w:rPr>
          <w:rFonts w:ascii="Open Sans" w:hAnsi="Open Sans" w:cs="Open Sans"/>
        </w:rPr>
        <w:t xml:space="preserve">described </w:t>
      </w:r>
      <w:r w:rsidR="00B0172D" w:rsidRPr="00B0172D">
        <w:rPr>
          <w:rFonts w:ascii="Open Sans" w:hAnsi="Open Sans" w:cs="Open Sans"/>
        </w:rPr>
        <w:t xml:space="preserve">regular performance appraisals </w:t>
      </w:r>
      <w:r w:rsidR="00DA6E5D">
        <w:rPr>
          <w:rFonts w:ascii="Open Sans" w:hAnsi="Open Sans" w:cs="Open Sans"/>
        </w:rPr>
        <w:t xml:space="preserve">that </w:t>
      </w:r>
      <w:r w:rsidR="00B0172D" w:rsidRPr="00B0172D">
        <w:rPr>
          <w:rFonts w:ascii="Open Sans" w:hAnsi="Open Sans" w:cs="Open Sans"/>
        </w:rPr>
        <w:t>involv</w:t>
      </w:r>
      <w:r w:rsidR="00DA6E5D">
        <w:rPr>
          <w:rFonts w:ascii="Open Sans" w:hAnsi="Open Sans" w:cs="Open Sans"/>
        </w:rPr>
        <w:t xml:space="preserve">e </w:t>
      </w:r>
      <w:r w:rsidR="00B0172D" w:rsidRPr="00B0172D">
        <w:rPr>
          <w:rFonts w:ascii="Open Sans" w:hAnsi="Open Sans" w:cs="Open Sans"/>
        </w:rPr>
        <w:t>feedback from supervisors</w:t>
      </w:r>
      <w:r w:rsidR="00DA6E5D">
        <w:rPr>
          <w:rFonts w:ascii="Open Sans" w:hAnsi="Open Sans" w:cs="Open Sans"/>
        </w:rPr>
        <w:t>.</w:t>
      </w:r>
      <w:r w:rsidR="009518C6" w:rsidRPr="001E694D">
        <w:rPr>
          <w:rFonts w:ascii="Open Sans" w:hAnsi="Open Sans" w:cs="Open Sans"/>
        </w:rPr>
        <w:t xml:space="preserve"> </w:t>
      </w:r>
    </w:p>
    <w:p w14:paraId="0C87F163" w14:textId="3AB42766" w:rsidR="00F32A0D" w:rsidRPr="001E694D" w:rsidRDefault="00F32A0D" w:rsidP="00B0172D">
      <w:pPr>
        <w:pStyle w:val="NormalArial"/>
        <w:rPr>
          <w:rFonts w:ascii="Open Sans" w:hAnsi="Open Sans" w:cs="Open Sans"/>
        </w:rPr>
      </w:pPr>
      <w:r w:rsidRPr="001E694D">
        <w:rPr>
          <w:rFonts w:ascii="Open Sans" w:hAnsi="Open Sans" w:cs="Open Sans"/>
        </w:rPr>
        <w:br w:type="page"/>
      </w:r>
    </w:p>
    <w:p w14:paraId="564426A0" w14:textId="77777777" w:rsidR="00F32A0D" w:rsidRPr="001E694D" w:rsidRDefault="00F32A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24049" w14:paraId="4A909F9B" w14:textId="77777777" w:rsidTr="00624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8AA2CB" w14:textId="77777777" w:rsidR="00F32A0D" w:rsidRPr="001E694D" w:rsidRDefault="00F32A0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493F0FB" w14:textId="77777777" w:rsidR="00F32A0D" w:rsidRPr="001E694D" w:rsidRDefault="00F32A0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4049" w14:paraId="172CCB12" w14:textId="77777777" w:rsidTr="0062404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47CFA8"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2F62B69"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8EC2AA4"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4138268"/>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3F1A014A"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771DD3"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0BFE88A"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D48DB84" w14:textId="77777777" w:rsidR="00F32A0D"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2670056"/>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148561CB" w14:textId="77777777" w:rsidTr="0062404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B03F69"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B7D7C94"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8212704" w14:textId="77777777" w:rsidR="00F32A0D" w:rsidRPr="001E694D" w:rsidRDefault="00F32A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AE271A2" w14:textId="77777777" w:rsidR="00F32A0D" w:rsidRPr="001E694D" w:rsidRDefault="00F32A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C2E41FE" w14:textId="77777777" w:rsidR="00F32A0D" w:rsidRPr="001E694D" w:rsidRDefault="00F32A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5A6ADED" w14:textId="77777777" w:rsidR="00F32A0D" w:rsidRPr="001E694D" w:rsidRDefault="00F32A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66B324B" w14:textId="77777777" w:rsidR="00F32A0D" w:rsidRPr="001E694D" w:rsidRDefault="00F32A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9752EE0" w14:textId="77777777" w:rsidR="00F32A0D" w:rsidRPr="001E694D" w:rsidRDefault="00F32A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F943A18" w14:textId="77777777" w:rsidR="00F32A0D"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8879622"/>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3C32482A" w14:textId="77777777" w:rsidTr="006240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C056FA0"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79846E2" w14:textId="77777777" w:rsidR="00F32A0D" w:rsidRPr="001E694D" w:rsidRDefault="00F32A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7E42C50" w14:textId="77777777" w:rsidR="00F32A0D" w:rsidRPr="001E694D" w:rsidRDefault="00F32A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784B53B" w14:textId="77777777" w:rsidR="00F32A0D" w:rsidRPr="001E694D" w:rsidRDefault="00F32A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9296CCE" w14:textId="77777777" w:rsidR="00F32A0D" w:rsidRPr="001E694D" w:rsidRDefault="00F32A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53FE28A" w14:textId="77777777" w:rsidR="00F32A0D" w:rsidRPr="001E694D" w:rsidRDefault="00F32A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EE2C1D1" w14:textId="77777777" w:rsidR="00F32A0D"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2051639"/>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r w:rsidR="00624049" w14:paraId="42A81178" w14:textId="77777777" w:rsidTr="0062404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0759E8" w14:textId="77777777" w:rsidR="00F32A0D" w:rsidRPr="001E694D" w:rsidRDefault="00F32A0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51113A3" w14:textId="77777777" w:rsidR="00F32A0D" w:rsidRPr="001E694D" w:rsidRDefault="00F32A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B2B45E1" w14:textId="77777777" w:rsidR="00F32A0D" w:rsidRPr="001E694D" w:rsidRDefault="00F32A0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624B7A2" w14:textId="77777777" w:rsidR="00F32A0D" w:rsidRPr="001E694D" w:rsidRDefault="00F32A0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9A59518" w14:textId="77777777" w:rsidR="00F32A0D" w:rsidRPr="001E694D" w:rsidRDefault="00F32A0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055B25B" w14:textId="77777777" w:rsidR="00F32A0D"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720783"/>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F32A0D" w:rsidRPr="001E694D">
                  <w:rPr>
                    <w:rFonts w:ascii="Open Sans" w:hAnsi="Open Sans" w:cs="Open Sans"/>
                  </w:rPr>
                  <w:t>Compliant</w:t>
                </w:r>
              </w:sdtContent>
            </w:sdt>
          </w:p>
        </w:tc>
      </w:tr>
    </w:tbl>
    <w:p w14:paraId="44B2FC37" w14:textId="77777777" w:rsidR="00F32A0D" w:rsidRPr="007A2323" w:rsidRDefault="00F32A0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18298BB" w14:textId="101E2BD0" w:rsidR="00F32A0D" w:rsidRDefault="003445F2" w:rsidP="003445F2">
      <w:pPr>
        <w:pStyle w:val="NormalArial"/>
        <w:rPr>
          <w:rFonts w:ascii="Open Sans" w:hAnsi="Open Sans" w:cs="Open Sans"/>
          <w:color w:val="auto"/>
        </w:rPr>
      </w:pPr>
      <w:r w:rsidRPr="00B85BFC">
        <w:rPr>
          <w:rFonts w:ascii="Open Sans" w:hAnsi="Open Sans" w:cs="Open Sans"/>
          <w:color w:val="auto"/>
        </w:rPr>
        <w:t>Consumers</w:t>
      </w:r>
      <w:r w:rsidR="0058558C">
        <w:rPr>
          <w:rFonts w:ascii="Open Sans" w:hAnsi="Open Sans" w:cs="Open Sans"/>
          <w:color w:val="auto"/>
        </w:rPr>
        <w:t xml:space="preserve"> described in different ways that the service</w:t>
      </w:r>
      <w:r w:rsidRPr="003445F2">
        <w:rPr>
          <w:rFonts w:ascii="Open Sans" w:hAnsi="Open Sans" w:cs="Open Sans"/>
          <w:color w:val="auto"/>
        </w:rPr>
        <w:t xml:space="preserve"> engag</w:t>
      </w:r>
      <w:r w:rsidR="0058558C">
        <w:rPr>
          <w:rFonts w:ascii="Open Sans" w:hAnsi="Open Sans" w:cs="Open Sans"/>
          <w:color w:val="auto"/>
        </w:rPr>
        <w:t xml:space="preserve">es with them </w:t>
      </w:r>
      <w:r w:rsidR="00287246">
        <w:rPr>
          <w:rFonts w:ascii="Open Sans" w:hAnsi="Open Sans" w:cs="Open Sans"/>
          <w:color w:val="auto"/>
        </w:rPr>
        <w:t xml:space="preserve">about their </w:t>
      </w:r>
      <w:r w:rsidRPr="003445F2">
        <w:rPr>
          <w:rFonts w:ascii="Open Sans" w:hAnsi="Open Sans" w:cs="Open Sans"/>
          <w:color w:val="auto"/>
        </w:rPr>
        <w:t>care</w:t>
      </w:r>
      <w:r w:rsidR="00FF5825">
        <w:rPr>
          <w:rFonts w:ascii="Open Sans" w:hAnsi="Open Sans" w:cs="Open Sans"/>
          <w:color w:val="auto"/>
        </w:rPr>
        <w:t xml:space="preserve"> and</w:t>
      </w:r>
      <w:r w:rsidRPr="003445F2">
        <w:rPr>
          <w:rFonts w:ascii="Open Sans" w:hAnsi="Open Sans" w:cs="Open Sans"/>
          <w:color w:val="auto"/>
        </w:rPr>
        <w:t xml:space="preserve"> service delivery</w:t>
      </w:r>
      <w:r w:rsidR="00AE6B2B">
        <w:rPr>
          <w:rFonts w:ascii="Open Sans" w:hAnsi="Open Sans" w:cs="Open Sans"/>
          <w:color w:val="auto"/>
        </w:rPr>
        <w:t>,</w:t>
      </w:r>
      <w:r w:rsidR="00FF5825">
        <w:rPr>
          <w:rFonts w:ascii="Open Sans" w:hAnsi="Open Sans" w:cs="Open Sans"/>
          <w:color w:val="auto"/>
        </w:rPr>
        <w:t xml:space="preserve"> including </w:t>
      </w:r>
      <w:r w:rsidRPr="003445F2">
        <w:rPr>
          <w:rFonts w:ascii="Open Sans" w:hAnsi="Open Sans" w:cs="Open Sans"/>
          <w:color w:val="auto"/>
        </w:rPr>
        <w:t>plann</w:t>
      </w:r>
      <w:r w:rsidR="007E7D9A">
        <w:rPr>
          <w:rFonts w:ascii="Open Sans" w:hAnsi="Open Sans" w:cs="Open Sans"/>
          <w:color w:val="auto"/>
        </w:rPr>
        <w:t xml:space="preserve">ing </w:t>
      </w:r>
      <w:r w:rsidRPr="003445F2">
        <w:rPr>
          <w:rFonts w:ascii="Open Sans" w:hAnsi="Open Sans" w:cs="Open Sans"/>
          <w:color w:val="auto"/>
        </w:rPr>
        <w:t xml:space="preserve">and </w:t>
      </w:r>
      <w:r w:rsidR="0095588C" w:rsidRPr="003445F2">
        <w:rPr>
          <w:rFonts w:ascii="Open Sans" w:hAnsi="Open Sans" w:cs="Open Sans"/>
          <w:color w:val="auto"/>
        </w:rPr>
        <w:t>evaluat</w:t>
      </w:r>
      <w:r w:rsidR="0095588C">
        <w:rPr>
          <w:rFonts w:ascii="Open Sans" w:hAnsi="Open Sans" w:cs="Open Sans"/>
          <w:color w:val="auto"/>
        </w:rPr>
        <w:t>ion</w:t>
      </w:r>
      <w:r w:rsidRPr="003445F2">
        <w:rPr>
          <w:rFonts w:ascii="Open Sans" w:hAnsi="Open Sans" w:cs="Open Sans"/>
          <w:color w:val="auto"/>
        </w:rPr>
        <w:t>.</w:t>
      </w:r>
      <w:r w:rsidR="00421E72">
        <w:rPr>
          <w:rFonts w:ascii="Open Sans" w:hAnsi="Open Sans" w:cs="Open Sans"/>
          <w:color w:val="auto"/>
        </w:rPr>
        <w:t xml:space="preserve"> </w:t>
      </w:r>
      <w:r w:rsidR="007C2464">
        <w:rPr>
          <w:rFonts w:ascii="Open Sans" w:hAnsi="Open Sans" w:cs="Open Sans"/>
          <w:color w:val="auto"/>
        </w:rPr>
        <w:t xml:space="preserve">Some consumers </w:t>
      </w:r>
      <w:r w:rsidR="008B1E77">
        <w:rPr>
          <w:rFonts w:ascii="Open Sans" w:hAnsi="Open Sans" w:cs="Open Sans"/>
          <w:color w:val="auto"/>
        </w:rPr>
        <w:t xml:space="preserve">described being </w:t>
      </w:r>
      <w:r w:rsidR="007C2464">
        <w:rPr>
          <w:rFonts w:ascii="Open Sans" w:hAnsi="Open Sans" w:cs="Open Sans"/>
          <w:color w:val="auto"/>
        </w:rPr>
        <w:t>involved in meetings, focus groups, case conferences, and spotlight reviews.</w:t>
      </w:r>
      <w:r w:rsidR="007C2464" w:rsidRPr="003445F2">
        <w:rPr>
          <w:rFonts w:ascii="Open Sans" w:hAnsi="Open Sans" w:cs="Open Sans"/>
          <w:color w:val="auto"/>
        </w:rPr>
        <w:t xml:space="preserve"> </w:t>
      </w:r>
      <w:r w:rsidRPr="003445F2">
        <w:rPr>
          <w:rFonts w:ascii="Open Sans" w:hAnsi="Open Sans" w:cs="Open Sans"/>
          <w:color w:val="auto"/>
        </w:rPr>
        <w:t xml:space="preserve">The service </w:t>
      </w:r>
      <w:r w:rsidR="000806DC">
        <w:rPr>
          <w:rFonts w:ascii="Open Sans" w:hAnsi="Open Sans" w:cs="Open Sans"/>
          <w:color w:val="auto"/>
        </w:rPr>
        <w:t xml:space="preserve">evidenced </w:t>
      </w:r>
      <w:r w:rsidRPr="003445F2">
        <w:rPr>
          <w:rFonts w:ascii="Open Sans" w:hAnsi="Open Sans" w:cs="Open Sans"/>
          <w:color w:val="auto"/>
        </w:rPr>
        <w:t xml:space="preserve">a consumer advisory body </w:t>
      </w:r>
      <w:r w:rsidR="006120B5">
        <w:rPr>
          <w:rFonts w:ascii="Open Sans" w:hAnsi="Open Sans" w:cs="Open Sans"/>
          <w:color w:val="auto"/>
        </w:rPr>
        <w:t>and is active in recruiting consumers to participate.</w:t>
      </w:r>
    </w:p>
    <w:p w14:paraId="04478F68" w14:textId="3AAA146A" w:rsidR="003445F2" w:rsidRDefault="00DB1889" w:rsidP="00742A98">
      <w:pPr>
        <w:pStyle w:val="NormalArial"/>
        <w:rPr>
          <w:rFonts w:ascii="Open Sans" w:hAnsi="Open Sans" w:cs="Open Sans"/>
          <w:color w:val="auto"/>
        </w:rPr>
      </w:pPr>
      <w:r>
        <w:rPr>
          <w:rFonts w:ascii="Open Sans" w:hAnsi="Open Sans" w:cs="Open Sans"/>
          <w:color w:val="auto"/>
        </w:rPr>
        <w:t xml:space="preserve">Service </w:t>
      </w:r>
      <w:r w:rsidR="006A3EB3">
        <w:rPr>
          <w:rFonts w:ascii="Open Sans" w:hAnsi="Open Sans" w:cs="Open Sans"/>
          <w:color w:val="auto"/>
        </w:rPr>
        <w:t>management</w:t>
      </w:r>
      <w:r w:rsidR="00742A98" w:rsidRPr="00742A98">
        <w:rPr>
          <w:rFonts w:ascii="Open Sans" w:hAnsi="Open Sans" w:cs="Open Sans"/>
          <w:color w:val="auto"/>
        </w:rPr>
        <w:t xml:space="preserve"> evidenced </w:t>
      </w:r>
      <w:r w:rsidR="006A3EB3">
        <w:rPr>
          <w:rFonts w:ascii="Open Sans" w:hAnsi="Open Sans" w:cs="Open Sans"/>
          <w:color w:val="auto"/>
        </w:rPr>
        <w:t xml:space="preserve">accountability of </w:t>
      </w:r>
      <w:r w:rsidR="00742A98" w:rsidRPr="00742A98">
        <w:rPr>
          <w:rFonts w:ascii="Open Sans" w:hAnsi="Open Sans" w:cs="Open Sans"/>
          <w:color w:val="auto"/>
        </w:rPr>
        <w:t>the organisation’s governing body</w:t>
      </w:r>
      <w:r w:rsidR="006A3EB3">
        <w:rPr>
          <w:rFonts w:ascii="Open Sans" w:hAnsi="Open Sans" w:cs="Open Sans"/>
          <w:color w:val="auto"/>
        </w:rPr>
        <w:t xml:space="preserve"> in </w:t>
      </w:r>
      <w:r w:rsidR="00742A98" w:rsidRPr="00742A98">
        <w:rPr>
          <w:rFonts w:ascii="Open Sans" w:hAnsi="Open Sans" w:cs="Open Sans"/>
          <w:color w:val="auto"/>
        </w:rPr>
        <w:t>promot</w:t>
      </w:r>
      <w:r w:rsidR="006A3EB3">
        <w:rPr>
          <w:rFonts w:ascii="Open Sans" w:hAnsi="Open Sans" w:cs="Open Sans"/>
          <w:color w:val="auto"/>
        </w:rPr>
        <w:t xml:space="preserve">ing </w:t>
      </w:r>
      <w:r w:rsidR="00742A98" w:rsidRPr="00742A98">
        <w:rPr>
          <w:rFonts w:ascii="Open Sans" w:hAnsi="Open Sans" w:cs="Open Sans"/>
          <w:color w:val="auto"/>
        </w:rPr>
        <w:t xml:space="preserve">a culture of safe, </w:t>
      </w:r>
      <w:r w:rsidR="001B3A4B" w:rsidRPr="00742A98">
        <w:rPr>
          <w:rFonts w:ascii="Open Sans" w:hAnsi="Open Sans" w:cs="Open Sans"/>
          <w:color w:val="auto"/>
        </w:rPr>
        <w:t>inclusive,</w:t>
      </w:r>
      <w:r w:rsidR="00742A98" w:rsidRPr="00742A98">
        <w:rPr>
          <w:rFonts w:ascii="Open Sans" w:hAnsi="Open Sans" w:cs="Open Sans"/>
          <w:color w:val="auto"/>
        </w:rPr>
        <w:t xml:space="preserve"> and quality care</w:t>
      </w:r>
      <w:r w:rsidR="00614775">
        <w:rPr>
          <w:rFonts w:ascii="Open Sans" w:hAnsi="Open Sans" w:cs="Open Sans"/>
          <w:color w:val="auto"/>
        </w:rPr>
        <w:t xml:space="preserve">. </w:t>
      </w:r>
      <w:r w:rsidR="00742A98" w:rsidRPr="00742A98">
        <w:rPr>
          <w:rFonts w:ascii="Open Sans" w:hAnsi="Open Sans" w:cs="Open Sans"/>
          <w:color w:val="auto"/>
        </w:rPr>
        <w:t xml:space="preserve">The governing body meets regularly </w:t>
      </w:r>
      <w:r w:rsidR="006E7965">
        <w:rPr>
          <w:rFonts w:ascii="Open Sans" w:hAnsi="Open Sans" w:cs="Open Sans"/>
          <w:color w:val="auto"/>
        </w:rPr>
        <w:t xml:space="preserve">and </w:t>
      </w:r>
      <w:r w:rsidR="00742A98" w:rsidRPr="00742A98">
        <w:rPr>
          <w:rFonts w:ascii="Open Sans" w:hAnsi="Open Sans" w:cs="Open Sans"/>
          <w:color w:val="auto"/>
        </w:rPr>
        <w:t>receives information on a continuous basis</w:t>
      </w:r>
      <w:r w:rsidR="00CD458B">
        <w:rPr>
          <w:rFonts w:ascii="Open Sans" w:hAnsi="Open Sans" w:cs="Open Sans"/>
          <w:color w:val="auto"/>
        </w:rPr>
        <w:t xml:space="preserve">, enabling </w:t>
      </w:r>
      <w:r w:rsidR="00234456">
        <w:rPr>
          <w:rFonts w:ascii="Open Sans" w:hAnsi="Open Sans" w:cs="Open Sans"/>
          <w:color w:val="auto"/>
        </w:rPr>
        <w:t xml:space="preserve">it to </w:t>
      </w:r>
      <w:r w:rsidR="00742A98" w:rsidRPr="00742A98">
        <w:rPr>
          <w:rFonts w:ascii="Open Sans" w:hAnsi="Open Sans" w:cs="Open Sans"/>
          <w:color w:val="auto"/>
        </w:rPr>
        <w:t>review and analys</w:t>
      </w:r>
      <w:r w:rsidR="00234456">
        <w:rPr>
          <w:rFonts w:ascii="Open Sans" w:hAnsi="Open Sans" w:cs="Open Sans"/>
          <w:color w:val="auto"/>
        </w:rPr>
        <w:t xml:space="preserve">e </w:t>
      </w:r>
      <w:r w:rsidR="00742A98" w:rsidRPr="00742A98">
        <w:rPr>
          <w:rFonts w:ascii="Open Sans" w:hAnsi="Open Sans" w:cs="Open Sans"/>
          <w:color w:val="auto"/>
        </w:rPr>
        <w:t xml:space="preserve">information, </w:t>
      </w:r>
      <w:r w:rsidR="007359EE">
        <w:rPr>
          <w:rFonts w:ascii="Open Sans" w:hAnsi="Open Sans" w:cs="Open Sans"/>
          <w:color w:val="auto"/>
        </w:rPr>
        <w:t>mitigat</w:t>
      </w:r>
      <w:r w:rsidR="00234456">
        <w:rPr>
          <w:rFonts w:ascii="Open Sans" w:hAnsi="Open Sans" w:cs="Open Sans"/>
          <w:color w:val="auto"/>
        </w:rPr>
        <w:t>e escalated risks</w:t>
      </w:r>
      <w:r w:rsidR="007359EE">
        <w:rPr>
          <w:rFonts w:ascii="Open Sans" w:hAnsi="Open Sans" w:cs="Open Sans"/>
          <w:color w:val="auto"/>
        </w:rPr>
        <w:t xml:space="preserve">, </w:t>
      </w:r>
      <w:r w:rsidR="00742A98" w:rsidRPr="00742A98">
        <w:rPr>
          <w:rFonts w:ascii="Open Sans" w:hAnsi="Open Sans" w:cs="Open Sans"/>
          <w:color w:val="auto"/>
        </w:rPr>
        <w:t>and monitor</w:t>
      </w:r>
      <w:r w:rsidR="00234456">
        <w:rPr>
          <w:rFonts w:ascii="Open Sans" w:hAnsi="Open Sans" w:cs="Open Sans"/>
          <w:color w:val="auto"/>
        </w:rPr>
        <w:t xml:space="preserve"> </w:t>
      </w:r>
      <w:r w:rsidR="00742A98" w:rsidRPr="00742A98">
        <w:rPr>
          <w:rFonts w:ascii="Open Sans" w:hAnsi="Open Sans" w:cs="Open Sans"/>
          <w:color w:val="auto"/>
        </w:rPr>
        <w:t xml:space="preserve">service </w:t>
      </w:r>
      <w:r w:rsidR="007359EE">
        <w:rPr>
          <w:rFonts w:ascii="Open Sans" w:hAnsi="Open Sans" w:cs="Open Sans"/>
          <w:color w:val="auto"/>
        </w:rPr>
        <w:t>quality</w:t>
      </w:r>
      <w:r w:rsidR="00742A98" w:rsidRPr="00742A98">
        <w:rPr>
          <w:rFonts w:ascii="Open Sans" w:hAnsi="Open Sans" w:cs="Open Sans"/>
          <w:color w:val="auto"/>
        </w:rPr>
        <w:t>.</w:t>
      </w:r>
      <w:r w:rsidR="0007421C">
        <w:rPr>
          <w:rFonts w:ascii="Open Sans" w:hAnsi="Open Sans" w:cs="Open Sans"/>
          <w:color w:val="auto"/>
        </w:rPr>
        <w:t xml:space="preserve"> </w:t>
      </w:r>
      <w:r w:rsidR="00D626FB">
        <w:rPr>
          <w:rFonts w:ascii="Open Sans" w:hAnsi="Open Sans" w:cs="Open Sans"/>
          <w:color w:val="auto"/>
        </w:rPr>
        <w:t xml:space="preserve">Communications </w:t>
      </w:r>
      <w:r w:rsidR="003C0FD3">
        <w:rPr>
          <w:rFonts w:ascii="Open Sans" w:hAnsi="Open Sans" w:cs="Open Sans"/>
          <w:color w:val="auto"/>
        </w:rPr>
        <w:t xml:space="preserve">to service staff from the governing body are made regularly through </w:t>
      </w:r>
      <w:r w:rsidR="00742A98" w:rsidRPr="00742A98">
        <w:rPr>
          <w:rFonts w:ascii="Open Sans" w:hAnsi="Open Sans" w:cs="Open Sans"/>
          <w:color w:val="auto"/>
        </w:rPr>
        <w:t>meetings, intranet</w:t>
      </w:r>
      <w:r w:rsidR="003C0FD3">
        <w:rPr>
          <w:rFonts w:ascii="Open Sans" w:hAnsi="Open Sans" w:cs="Open Sans"/>
          <w:color w:val="auto"/>
        </w:rPr>
        <w:t xml:space="preserve"> updates</w:t>
      </w:r>
      <w:r w:rsidR="00742A98" w:rsidRPr="00742A98">
        <w:rPr>
          <w:rFonts w:ascii="Open Sans" w:hAnsi="Open Sans" w:cs="Open Sans"/>
          <w:color w:val="auto"/>
        </w:rPr>
        <w:t xml:space="preserve">, memos, emails, newsletters, and </w:t>
      </w:r>
      <w:r w:rsidR="003C0FD3">
        <w:rPr>
          <w:rFonts w:ascii="Open Sans" w:hAnsi="Open Sans" w:cs="Open Sans"/>
          <w:color w:val="auto"/>
        </w:rPr>
        <w:t xml:space="preserve">staff </w:t>
      </w:r>
      <w:r w:rsidR="00742A98" w:rsidRPr="00742A98">
        <w:rPr>
          <w:rFonts w:ascii="Open Sans" w:hAnsi="Open Sans" w:cs="Open Sans"/>
          <w:color w:val="auto"/>
        </w:rPr>
        <w:t>training.</w:t>
      </w:r>
    </w:p>
    <w:p w14:paraId="4AF54E0E" w14:textId="5F975828" w:rsidR="000E7E42" w:rsidRPr="000E7E42" w:rsidRDefault="000E7E42" w:rsidP="000E7E42">
      <w:pPr>
        <w:pStyle w:val="NormalArial"/>
        <w:rPr>
          <w:rFonts w:ascii="Open Sans" w:hAnsi="Open Sans" w:cs="Open Sans"/>
          <w:color w:val="auto"/>
        </w:rPr>
      </w:pPr>
      <w:r w:rsidRPr="0008101C">
        <w:rPr>
          <w:rFonts w:ascii="Open Sans" w:hAnsi="Open Sans" w:cs="Open Sans"/>
          <w:color w:val="auto"/>
        </w:rPr>
        <w:t xml:space="preserve">The organisation </w:t>
      </w:r>
      <w:r w:rsidR="007A1BA1" w:rsidRPr="0008101C">
        <w:rPr>
          <w:rFonts w:ascii="Open Sans" w:hAnsi="Open Sans" w:cs="Open Sans"/>
          <w:color w:val="auto"/>
        </w:rPr>
        <w:t xml:space="preserve">evidenced </w:t>
      </w:r>
      <w:r w:rsidRPr="0008101C">
        <w:rPr>
          <w:rFonts w:ascii="Open Sans" w:hAnsi="Open Sans" w:cs="Open Sans"/>
          <w:color w:val="auto"/>
        </w:rPr>
        <w:t>effective governance systems related to continuous</w:t>
      </w:r>
      <w:r w:rsidRPr="000E7E42">
        <w:rPr>
          <w:rFonts w:ascii="Open Sans" w:hAnsi="Open Sans" w:cs="Open Sans"/>
          <w:color w:val="auto"/>
        </w:rPr>
        <w:t xml:space="preserve"> improvement, information management, workforce governance, regulatory compliance and feedback and complaints.</w:t>
      </w:r>
    </w:p>
    <w:p w14:paraId="3FC05477" w14:textId="6440444E" w:rsidR="000E7E42" w:rsidRPr="00E2353E" w:rsidRDefault="00E2353E" w:rsidP="000E7E42">
      <w:pPr>
        <w:pStyle w:val="NormalArial"/>
        <w:rPr>
          <w:rFonts w:ascii="Open Sans" w:hAnsi="Open Sans" w:cs="Open Sans"/>
          <w:i/>
          <w:iCs/>
          <w:color w:val="auto"/>
        </w:rPr>
      </w:pPr>
      <w:r w:rsidRPr="00E2353E">
        <w:rPr>
          <w:rFonts w:ascii="Open Sans" w:hAnsi="Open Sans" w:cs="Open Sans"/>
          <w:i/>
          <w:iCs/>
          <w:color w:val="auto"/>
        </w:rPr>
        <w:t>In relation to i</w:t>
      </w:r>
      <w:r w:rsidR="000E7E42" w:rsidRPr="00E2353E">
        <w:rPr>
          <w:rFonts w:ascii="Open Sans" w:hAnsi="Open Sans" w:cs="Open Sans"/>
          <w:i/>
          <w:iCs/>
          <w:color w:val="auto"/>
        </w:rPr>
        <w:t>nformation management:</w:t>
      </w:r>
    </w:p>
    <w:p w14:paraId="5288C203" w14:textId="122A8FB3" w:rsidR="000E7E42" w:rsidRDefault="000E7E42" w:rsidP="000E7E42">
      <w:pPr>
        <w:pStyle w:val="NormalArial"/>
        <w:rPr>
          <w:rFonts w:ascii="Open Sans" w:hAnsi="Open Sans" w:cs="Open Sans"/>
          <w:color w:val="auto"/>
        </w:rPr>
      </w:pPr>
      <w:r w:rsidRPr="000E7E42">
        <w:rPr>
          <w:rFonts w:ascii="Open Sans" w:hAnsi="Open Sans" w:cs="Open Sans"/>
          <w:color w:val="auto"/>
        </w:rPr>
        <w:t>Consumers</w:t>
      </w:r>
      <w:r w:rsidR="006D13C4">
        <w:rPr>
          <w:rFonts w:ascii="Open Sans" w:hAnsi="Open Sans" w:cs="Open Sans"/>
          <w:color w:val="auto"/>
        </w:rPr>
        <w:t xml:space="preserve"> and their </w:t>
      </w:r>
      <w:r w:rsidRPr="000E7E42">
        <w:rPr>
          <w:rFonts w:ascii="Open Sans" w:hAnsi="Open Sans" w:cs="Open Sans"/>
          <w:color w:val="auto"/>
        </w:rPr>
        <w:t xml:space="preserve">representatives </w:t>
      </w:r>
      <w:r w:rsidR="006D13C4">
        <w:rPr>
          <w:rFonts w:ascii="Open Sans" w:hAnsi="Open Sans" w:cs="Open Sans"/>
          <w:color w:val="auto"/>
        </w:rPr>
        <w:t xml:space="preserve">described being </w:t>
      </w:r>
      <w:r w:rsidRPr="000E7E42">
        <w:rPr>
          <w:rFonts w:ascii="Open Sans" w:hAnsi="Open Sans" w:cs="Open Sans"/>
          <w:color w:val="auto"/>
        </w:rPr>
        <w:t xml:space="preserve">satisfied with </w:t>
      </w:r>
      <w:r w:rsidR="006D13C4">
        <w:rPr>
          <w:rFonts w:ascii="Open Sans" w:hAnsi="Open Sans" w:cs="Open Sans"/>
          <w:color w:val="auto"/>
        </w:rPr>
        <w:t xml:space="preserve">the </w:t>
      </w:r>
      <w:r w:rsidRPr="000E7E42">
        <w:rPr>
          <w:rFonts w:ascii="Open Sans" w:hAnsi="Open Sans" w:cs="Open Sans"/>
          <w:color w:val="auto"/>
        </w:rPr>
        <w:t xml:space="preserve">information provided </w:t>
      </w:r>
      <w:r w:rsidR="006D13C4">
        <w:rPr>
          <w:rFonts w:ascii="Open Sans" w:hAnsi="Open Sans" w:cs="Open Sans"/>
          <w:color w:val="auto"/>
        </w:rPr>
        <w:t xml:space="preserve">to them about </w:t>
      </w:r>
      <w:r w:rsidRPr="000E7E42">
        <w:rPr>
          <w:rFonts w:ascii="Open Sans" w:hAnsi="Open Sans" w:cs="Open Sans"/>
          <w:color w:val="auto"/>
        </w:rPr>
        <w:t xml:space="preserve">service planning and </w:t>
      </w:r>
      <w:r w:rsidR="006D13C4">
        <w:rPr>
          <w:rFonts w:ascii="Open Sans" w:hAnsi="Open Sans" w:cs="Open Sans"/>
          <w:color w:val="auto"/>
        </w:rPr>
        <w:t xml:space="preserve">the </w:t>
      </w:r>
      <w:r w:rsidRPr="000E7E42">
        <w:rPr>
          <w:rFonts w:ascii="Open Sans" w:hAnsi="Open Sans" w:cs="Open Sans"/>
          <w:color w:val="auto"/>
        </w:rPr>
        <w:t xml:space="preserve">organisation. </w:t>
      </w:r>
      <w:r w:rsidR="00160623">
        <w:rPr>
          <w:rFonts w:ascii="Open Sans" w:hAnsi="Open Sans" w:cs="Open Sans"/>
          <w:color w:val="auto"/>
        </w:rPr>
        <w:t>Service s</w:t>
      </w:r>
      <w:r w:rsidRPr="000E7E42">
        <w:rPr>
          <w:rFonts w:ascii="Open Sans" w:hAnsi="Open Sans" w:cs="Open Sans"/>
          <w:color w:val="auto"/>
        </w:rPr>
        <w:t xml:space="preserve">taff </w:t>
      </w:r>
      <w:r w:rsidR="00160623">
        <w:rPr>
          <w:rFonts w:ascii="Open Sans" w:hAnsi="Open Sans" w:cs="Open Sans"/>
          <w:color w:val="auto"/>
        </w:rPr>
        <w:t xml:space="preserve">described </w:t>
      </w:r>
      <w:r w:rsidRPr="000E7E42">
        <w:rPr>
          <w:rFonts w:ascii="Open Sans" w:hAnsi="Open Sans" w:cs="Open Sans"/>
          <w:color w:val="auto"/>
        </w:rPr>
        <w:t xml:space="preserve">information </w:t>
      </w:r>
      <w:r w:rsidR="00160623">
        <w:rPr>
          <w:rFonts w:ascii="Open Sans" w:hAnsi="Open Sans" w:cs="Open Sans"/>
          <w:color w:val="auto"/>
        </w:rPr>
        <w:t xml:space="preserve">being </w:t>
      </w:r>
      <w:r w:rsidRPr="000E7E42">
        <w:rPr>
          <w:rFonts w:ascii="Open Sans" w:hAnsi="Open Sans" w:cs="Open Sans"/>
          <w:color w:val="auto"/>
        </w:rPr>
        <w:t xml:space="preserve">readily accessible to support them </w:t>
      </w:r>
      <w:r w:rsidR="00160623">
        <w:rPr>
          <w:rFonts w:ascii="Open Sans" w:hAnsi="Open Sans" w:cs="Open Sans"/>
          <w:color w:val="auto"/>
        </w:rPr>
        <w:t xml:space="preserve">in </w:t>
      </w:r>
      <w:r w:rsidRPr="000E7E42">
        <w:rPr>
          <w:rFonts w:ascii="Open Sans" w:hAnsi="Open Sans" w:cs="Open Sans"/>
          <w:color w:val="auto"/>
        </w:rPr>
        <w:t>undertak</w:t>
      </w:r>
      <w:r w:rsidR="00160623">
        <w:rPr>
          <w:rFonts w:ascii="Open Sans" w:hAnsi="Open Sans" w:cs="Open Sans"/>
          <w:color w:val="auto"/>
        </w:rPr>
        <w:t>ing</w:t>
      </w:r>
      <w:r w:rsidRPr="000E7E42">
        <w:rPr>
          <w:rFonts w:ascii="Open Sans" w:hAnsi="Open Sans" w:cs="Open Sans"/>
          <w:color w:val="auto"/>
        </w:rPr>
        <w:t xml:space="preserve"> their role</w:t>
      </w:r>
      <w:r w:rsidR="00160623">
        <w:rPr>
          <w:rFonts w:ascii="Open Sans" w:hAnsi="Open Sans" w:cs="Open Sans"/>
          <w:color w:val="auto"/>
        </w:rPr>
        <w:t>s</w:t>
      </w:r>
      <w:r w:rsidR="00D91613">
        <w:rPr>
          <w:rFonts w:ascii="Open Sans" w:hAnsi="Open Sans" w:cs="Open Sans"/>
          <w:color w:val="auto"/>
        </w:rPr>
        <w:t>, includ</w:t>
      </w:r>
      <w:r w:rsidR="008E6F9A">
        <w:rPr>
          <w:rFonts w:ascii="Open Sans" w:hAnsi="Open Sans" w:cs="Open Sans"/>
          <w:color w:val="auto"/>
        </w:rPr>
        <w:t xml:space="preserve">ing </w:t>
      </w:r>
      <w:r w:rsidR="00FC3F62">
        <w:rPr>
          <w:rFonts w:ascii="Open Sans" w:hAnsi="Open Sans" w:cs="Open Sans"/>
          <w:color w:val="auto"/>
        </w:rPr>
        <w:t xml:space="preserve">but not limited to </w:t>
      </w:r>
      <w:r w:rsidR="00D91613">
        <w:rPr>
          <w:rFonts w:ascii="Open Sans" w:hAnsi="Open Sans" w:cs="Open Sans"/>
          <w:color w:val="auto"/>
        </w:rPr>
        <w:t xml:space="preserve">meeting </w:t>
      </w:r>
      <w:r w:rsidRPr="000E7E42">
        <w:rPr>
          <w:rFonts w:ascii="Open Sans" w:hAnsi="Open Sans" w:cs="Open Sans"/>
          <w:color w:val="auto"/>
        </w:rPr>
        <w:t xml:space="preserve">minutes, policies, </w:t>
      </w:r>
      <w:r w:rsidR="001B3A4B" w:rsidRPr="000E7E42">
        <w:rPr>
          <w:rFonts w:ascii="Open Sans" w:hAnsi="Open Sans" w:cs="Open Sans"/>
          <w:color w:val="auto"/>
        </w:rPr>
        <w:t>procedures,</w:t>
      </w:r>
      <w:r w:rsidRPr="000E7E42">
        <w:rPr>
          <w:rFonts w:ascii="Open Sans" w:hAnsi="Open Sans" w:cs="Open Sans"/>
          <w:color w:val="auto"/>
        </w:rPr>
        <w:t xml:space="preserve"> and training. </w:t>
      </w:r>
      <w:r w:rsidR="00E8154E">
        <w:rPr>
          <w:rFonts w:ascii="Open Sans" w:hAnsi="Open Sans" w:cs="Open Sans"/>
          <w:color w:val="auto"/>
        </w:rPr>
        <w:t>Service d</w:t>
      </w:r>
      <w:r w:rsidRPr="000E7E42">
        <w:rPr>
          <w:rFonts w:ascii="Open Sans" w:hAnsi="Open Sans" w:cs="Open Sans"/>
          <w:color w:val="auto"/>
        </w:rPr>
        <w:t xml:space="preserve">ocuments and organisational dashboards </w:t>
      </w:r>
      <w:r w:rsidR="00E8154E">
        <w:rPr>
          <w:rFonts w:ascii="Open Sans" w:hAnsi="Open Sans" w:cs="Open Sans"/>
          <w:color w:val="auto"/>
        </w:rPr>
        <w:t xml:space="preserve">evidenced regular </w:t>
      </w:r>
      <w:r w:rsidRPr="000E7E42">
        <w:rPr>
          <w:rFonts w:ascii="Open Sans" w:hAnsi="Open Sans" w:cs="Open Sans"/>
          <w:color w:val="auto"/>
        </w:rPr>
        <w:t>update</w:t>
      </w:r>
      <w:r w:rsidR="00E8154E">
        <w:rPr>
          <w:rFonts w:ascii="Open Sans" w:hAnsi="Open Sans" w:cs="Open Sans"/>
          <w:color w:val="auto"/>
        </w:rPr>
        <w:t>s</w:t>
      </w:r>
      <w:r w:rsidRPr="000E7E42">
        <w:rPr>
          <w:rFonts w:ascii="Open Sans" w:hAnsi="Open Sans" w:cs="Open Sans"/>
          <w:color w:val="auto"/>
        </w:rPr>
        <w:t xml:space="preserve">, </w:t>
      </w:r>
      <w:r w:rsidR="005A2459">
        <w:rPr>
          <w:rFonts w:ascii="Open Sans" w:hAnsi="Open Sans" w:cs="Open Sans"/>
          <w:color w:val="auto"/>
        </w:rPr>
        <w:t xml:space="preserve">including </w:t>
      </w:r>
      <w:r w:rsidRPr="000E7E42">
        <w:rPr>
          <w:rFonts w:ascii="Open Sans" w:hAnsi="Open Sans" w:cs="Open Sans"/>
          <w:color w:val="auto"/>
        </w:rPr>
        <w:t>clinical indicators</w:t>
      </w:r>
      <w:r w:rsidR="001B3A4B">
        <w:rPr>
          <w:rFonts w:ascii="Open Sans" w:hAnsi="Open Sans" w:cs="Open Sans"/>
          <w:color w:val="auto"/>
        </w:rPr>
        <w:t>.</w:t>
      </w:r>
      <w:r w:rsidR="001B3A4B" w:rsidRPr="000E7E42">
        <w:rPr>
          <w:rFonts w:ascii="Open Sans" w:hAnsi="Open Sans" w:cs="Open Sans"/>
          <w:color w:val="auto"/>
        </w:rPr>
        <w:t xml:space="preserve"> </w:t>
      </w:r>
    </w:p>
    <w:p w14:paraId="3ED7EB55" w14:textId="24D9B4A1" w:rsidR="00126BAB" w:rsidRPr="00126BAB" w:rsidRDefault="00126BAB" w:rsidP="000E7E42">
      <w:pPr>
        <w:pStyle w:val="NormalArial"/>
        <w:rPr>
          <w:rFonts w:ascii="Open Sans" w:hAnsi="Open Sans" w:cs="Open Sans"/>
          <w:i/>
          <w:iCs/>
          <w:color w:val="auto"/>
        </w:rPr>
      </w:pPr>
      <w:r w:rsidRPr="00126BAB">
        <w:rPr>
          <w:rFonts w:ascii="Open Sans" w:hAnsi="Open Sans" w:cs="Open Sans"/>
          <w:i/>
          <w:iCs/>
          <w:color w:val="auto"/>
        </w:rPr>
        <w:t xml:space="preserve">In relation to continuous improvement: </w:t>
      </w:r>
    </w:p>
    <w:p w14:paraId="36195027" w14:textId="0B634206" w:rsidR="00126BAB" w:rsidRPr="000E7E42" w:rsidRDefault="00126BAB" w:rsidP="000E7E42">
      <w:pPr>
        <w:pStyle w:val="NormalArial"/>
        <w:rPr>
          <w:rFonts w:ascii="Open Sans" w:hAnsi="Open Sans" w:cs="Open Sans"/>
          <w:color w:val="auto"/>
        </w:rPr>
      </w:pPr>
      <w:r>
        <w:rPr>
          <w:rFonts w:ascii="Open Sans" w:hAnsi="Open Sans" w:cs="Open Sans"/>
          <w:color w:val="auto"/>
        </w:rPr>
        <w:t xml:space="preserve">Open </w:t>
      </w:r>
      <w:r w:rsidRPr="000E7E42">
        <w:rPr>
          <w:rFonts w:ascii="Open Sans" w:hAnsi="Open Sans" w:cs="Open Sans"/>
          <w:color w:val="auto"/>
        </w:rPr>
        <w:t xml:space="preserve">disclosure </w:t>
      </w:r>
      <w:r>
        <w:rPr>
          <w:rFonts w:ascii="Open Sans" w:hAnsi="Open Sans" w:cs="Open Sans"/>
          <w:color w:val="auto"/>
        </w:rPr>
        <w:t>practises were demonstrated and p</w:t>
      </w:r>
      <w:r w:rsidRPr="000E7E42">
        <w:rPr>
          <w:rFonts w:ascii="Open Sans" w:hAnsi="Open Sans" w:cs="Open Sans"/>
          <w:color w:val="auto"/>
        </w:rPr>
        <w:t>athway</w:t>
      </w:r>
      <w:r>
        <w:rPr>
          <w:rFonts w:ascii="Open Sans" w:hAnsi="Open Sans" w:cs="Open Sans"/>
          <w:color w:val="auto"/>
        </w:rPr>
        <w:t>s</w:t>
      </w:r>
      <w:r w:rsidRPr="000E7E42">
        <w:rPr>
          <w:rFonts w:ascii="Open Sans" w:hAnsi="Open Sans" w:cs="Open Sans"/>
          <w:color w:val="auto"/>
        </w:rPr>
        <w:t xml:space="preserve"> for capturing consumer feedback and complaints </w:t>
      </w:r>
      <w:r>
        <w:rPr>
          <w:rFonts w:ascii="Open Sans" w:hAnsi="Open Sans" w:cs="Open Sans"/>
          <w:color w:val="auto"/>
        </w:rPr>
        <w:t xml:space="preserve">are linked to continuous </w:t>
      </w:r>
      <w:r w:rsidRPr="000E7E42">
        <w:rPr>
          <w:rFonts w:ascii="Open Sans" w:hAnsi="Open Sans" w:cs="Open Sans"/>
          <w:color w:val="auto"/>
        </w:rPr>
        <w:t>improvement initiatives and outcomes.</w:t>
      </w:r>
    </w:p>
    <w:p w14:paraId="6387C402" w14:textId="454EEDD1" w:rsidR="000E7E42" w:rsidRPr="00E2353E" w:rsidRDefault="00E2353E" w:rsidP="000E7E42">
      <w:pPr>
        <w:pStyle w:val="NormalArial"/>
        <w:rPr>
          <w:rFonts w:ascii="Open Sans" w:hAnsi="Open Sans" w:cs="Open Sans"/>
          <w:i/>
          <w:iCs/>
          <w:color w:val="auto"/>
        </w:rPr>
      </w:pPr>
      <w:r w:rsidRPr="00E2353E">
        <w:rPr>
          <w:rFonts w:ascii="Open Sans" w:hAnsi="Open Sans" w:cs="Open Sans"/>
          <w:i/>
          <w:iCs/>
          <w:color w:val="auto"/>
        </w:rPr>
        <w:t>In relation to f</w:t>
      </w:r>
      <w:r w:rsidR="000E7E42" w:rsidRPr="00E2353E">
        <w:rPr>
          <w:rFonts w:ascii="Open Sans" w:hAnsi="Open Sans" w:cs="Open Sans"/>
          <w:i/>
          <w:iCs/>
          <w:color w:val="auto"/>
        </w:rPr>
        <w:t>inancial governance:</w:t>
      </w:r>
    </w:p>
    <w:p w14:paraId="60DD1F9C" w14:textId="6512FCD5" w:rsidR="000E7E42" w:rsidRPr="000E7E42" w:rsidRDefault="0022099F" w:rsidP="000E7E42">
      <w:pPr>
        <w:pStyle w:val="NormalArial"/>
        <w:rPr>
          <w:rFonts w:ascii="Open Sans" w:hAnsi="Open Sans" w:cs="Open Sans"/>
          <w:color w:val="auto"/>
        </w:rPr>
      </w:pPr>
      <w:r>
        <w:rPr>
          <w:rFonts w:ascii="Open Sans" w:hAnsi="Open Sans" w:cs="Open Sans"/>
          <w:color w:val="auto"/>
        </w:rPr>
        <w:t xml:space="preserve">The service evidenced </w:t>
      </w:r>
      <w:r w:rsidR="000E7E42" w:rsidRPr="000E7E42">
        <w:rPr>
          <w:rFonts w:ascii="Open Sans" w:hAnsi="Open Sans" w:cs="Open Sans"/>
          <w:color w:val="auto"/>
        </w:rPr>
        <w:t>annual budget</w:t>
      </w:r>
      <w:r w:rsidR="00A750D4">
        <w:rPr>
          <w:rFonts w:ascii="Open Sans" w:hAnsi="Open Sans" w:cs="Open Sans"/>
          <w:color w:val="auto"/>
        </w:rPr>
        <w:t>s</w:t>
      </w:r>
      <w:r w:rsidR="00A750D4" w:rsidRPr="00A750D4">
        <w:rPr>
          <w:rFonts w:ascii="Open Sans" w:hAnsi="Open Sans" w:cs="Open Sans"/>
          <w:color w:val="auto"/>
        </w:rPr>
        <w:t xml:space="preserve"> </w:t>
      </w:r>
      <w:r w:rsidR="00A750D4">
        <w:rPr>
          <w:rFonts w:ascii="Open Sans" w:hAnsi="Open Sans" w:cs="Open Sans"/>
          <w:color w:val="auto"/>
        </w:rPr>
        <w:t xml:space="preserve">that are </w:t>
      </w:r>
      <w:r w:rsidR="00A750D4" w:rsidRPr="000E7E42">
        <w:rPr>
          <w:rFonts w:ascii="Open Sans" w:hAnsi="Open Sans" w:cs="Open Sans"/>
          <w:color w:val="auto"/>
        </w:rPr>
        <w:t>developed and monitored at an organisational level</w:t>
      </w:r>
      <w:r w:rsidR="00A750D4">
        <w:rPr>
          <w:rFonts w:ascii="Open Sans" w:hAnsi="Open Sans" w:cs="Open Sans"/>
          <w:color w:val="auto"/>
        </w:rPr>
        <w:t xml:space="preserve"> to </w:t>
      </w:r>
      <w:r w:rsidR="000E7E42" w:rsidRPr="000E7E42">
        <w:rPr>
          <w:rFonts w:ascii="Open Sans" w:hAnsi="Open Sans" w:cs="Open Sans"/>
          <w:color w:val="auto"/>
        </w:rPr>
        <w:t xml:space="preserve">support service delivery. The service </w:t>
      </w:r>
      <w:r w:rsidR="006C3A1E">
        <w:rPr>
          <w:rFonts w:ascii="Open Sans" w:hAnsi="Open Sans" w:cs="Open Sans"/>
          <w:color w:val="auto"/>
        </w:rPr>
        <w:t xml:space="preserve">demonstrated regular </w:t>
      </w:r>
      <w:r w:rsidR="000E7E42" w:rsidRPr="000E7E42">
        <w:rPr>
          <w:rFonts w:ascii="Open Sans" w:hAnsi="Open Sans" w:cs="Open Sans"/>
          <w:color w:val="auto"/>
        </w:rPr>
        <w:t>report</w:t>
      </w:r>
      <w:r w:rsidR="006C3A1E">
        <w:rPr>
          <w:rFonts w:ascii="Open Sans" w:hAnsi="Open Sans" w:cs="Open Sans"/>
          <w:color w:val="auto"/>
        </w:rPr>
        <w:t xml:space="preserve">ing </w:t>
      </w:r>
      <w:r w:rsidR="00CC336D">
        <w:rPr>
          <w:rFonts w:ascii="Open Sans" w:hAnsi="Open Sans" w:cs="Open Sans"/>
          <w:color w:val="auto"/>
        </w:rPr>
        <w:t xml:space="preserve">and discussions in </w:t>
      </w:r>
      <w:r w:rsidR="000E7E42" w:rsidRPr="000E7E42">
        <w:rPr>
          <w:rFonts w:ascii="Open Sans" w:hAnsi="Open Sans" w:cs="Open Sans"/>
          <w:color w:val="auto"/>
        </w:rPr>
        <w:t xml:space="preserve">leadership meetings. </w:t>
      </w:r>
    </w:p>
    <w:p w14:paraId="1E1298CA" w14:textId="5BB1FF5C" w:rsidR="000E7E42" w:rsidRPr="00E2353E" w:rsidRDefault="00E2353E" w:rsidP="000E7E42">
      <w:pPr>
        <w:pStyle w:val="NormalArial"/>
        <w:rPr>
          <w:rFonts w:ascii="Open Sans" w:hAnsi="Open Sans" w:cs="Open Sans"/>
          <w:i/>
          <w:iCs/>
          <w:color w:val="auto"/>
        </w:rPr>
      </w:pPr>
      <w:r w:rsidRPr="00E2353E">
        <w:rPr>
          <w:rFonts w:ascii="Open Sans" w:hAnsi="Open Sans" w:cs="Open Sans"/>
          <w:i/>
          <w:iCs/>
          <w:color w:val="auto"/>
        </w:rPr>
        <w:t>In relation to w</w:t>
      </w:r>
      <w:r w:rsidR="000E7E42" w:rsidRPr="00E2353E">
        <w:rPr>
          <w:rFonts w:ascii="Open Sans" w:hAnsi="Open Sans" w:cs="Open Sans"/>
          <w:i/>
          <w:iCs/>
          <w:color w:val="auto"/>
        </w:rPr>
        <w:t>orkforce governance:</w:t>
      </w:r>
    </w:p>
    <w:p w14:paraId="261310F8" w14:textId="0BA46340" w:rsidR="000E7E42" w:rsidRPr="000E7E42" w:rsidRDefault="000E7E42" w:rsidP="000E7E42">
      <w:pPr>
        <w:pStyle w:val="NormalArial"/>
        <w:rPr>
          <w:rFonts w:ascii="Open Sans" w:hAnsi="Open Sans" w:cs="Open Sans"/>
          <w:color w:val="auto"/>
        </w:rPr>
      </w:pPr>
      <w:r w:rsidRPr="000E7E42">
        <w:rPr>
          <w:rFonts w:ascii="Open Sans" w:hAnsi="Open Sans" w:cs="Open Sans"/>
          <w:color w:val="auto"/>
        </w:rPr>
        <w:t xml:space="preserve">The service </w:t>
      </w:r>
      <w:r w:rsidR="005A42EC">
        <w:rPr>
          <w:rFonts w:ascii="Open Sans" w:hAnsi="Open Sans" w:cs="Open Sans"/>
          <w:color w:val="auto"/>
        </w:rPr>
        <w:t xml:space="preserve">evidenced </w:t>
      </w:r>
      <w:r w:rsidRPr="000E7E42">
        <w:rPr>
          <w:rFonts w:ascii="Open Sans" w:hAnsi="Open Sans" w:cs="Open Sans"/>
          <w:color w:val="auto"/>
        </w:rPr>
        <w:t xml:space="preserve">a workforce governance framework </w:t>
      </w:r>
      <w:r w:rsidR="005A42EC">
        <w:rPr>
          <w:rFonts w:ascii="Open Sans" w:hAnsi="Open Sans" w:cs="Open Sans"/>
          <w:color w:val="auto"/>
        </w:rPr>
        <w:t xml:space="preserve">that defines </w:t>
      </w:r>
      <w:r w:rsidRPr="000E7E42">
        <w:rPr>
          <w:rFonts w:ascii="Open Sans" w:hAnsi="Open Sans" w:cs="Open Sans"/>
          <w:color w:val="auto"/>
        </w:rPr>
        <w:t>appropriate staff</w:t>
      </w:r>
      <w:r w:rsidR="006B1A91">
        <w:rPr>
          <w:rFonts w:ascii="Open Sans" w:hAnsi="Open Sans" w:cs="Open Sans"/>
          <w:color w:val="auto"/>
        </w:rPr>
        <w:t>ing levels</w:t>
      </w:r>
      <w:r w:rsidRPr="000E7E42">
        <w:rPr>
          <w:rFonts w:ascii="Open Sans" w:hAnsi="Open Sans" w:cs="Open Sans"/>
          <w:color w:val="auto"/>
        </w:rPr>
        <w:t xml:space="preserve"> </w:t>
      </w:r>
      <w:r w:rsidR="006B1A91">
        <w:rPr>
          <w:rFonts w:ascii="Open Sans" w:hAnsi="Open Sans" w:cs="Open Sans"/>
          <w:color w:val="auto"/>
        </w:rPr>
        <w:t xml:space="preserve">and monitors </w:t>
      </w:r>
      <w:r w:rsidRPr="000E7E42">
        <w:rPr>
          <w:rFonts w:ascii="Open Sans" w:hAnsi="Open Sans" w:cs="Open Sans"/>
          <w:color w:val="auto"/>
        </w:rPr>
        <w:t xml:space="preserve">ongoing training </w:t>
      </w:r>
      <w:r w:rsidR="00B34C4E">
        <w:rPr>
          <w:rFonts w:ascii="Open Sans" w:hAnsi="Open Sans" w:cs="Open Sans"/>
          <w:color w:val="auto"/>
        </w:rPr>
        <w:t xml:space="preserve">and </w:t>
      </w:r>
      <w:r w:rsidR="00B46439">
        <w:rPr>
          <w:rFonts w:ascii="Open Sans" w:hAnsi="Open Sans" w:cs="Open Sans"/>
          <w:color w:val="auto"/>
        </w:rPr>
        <w:t>staff</w:t>
      </w:r>
      <w:r w:rsidR="00B34C4E">
        <w:rPr>
          <w:rFonts w:ascii="Open Sans" w:hAnsi="Open Sans" w:cs="Open Sans"/>
          <w:color w:val="auto"/>
        </w:rPr>
        <w:t xml:space="preserve"> support</w:t>
      </w:r>
      <w:r w:rsidRPr="000E7E42">
        <w:rPr>
          <w:rFonts w:ascii="Open Sans" w:hAnsi="Open Sans" w:cs="Open Sans"/>
          <w:color w:val="auto"/>
        </w:rPr>
        <w:t>.</w:t>
      </w:r>
      <w:r w:rsidR="00050DEC">
        <w:rPr>
          <w:rFonts w:ascii="Open Sans" w:hAnsi="Open Sans" w:cs="Open Sans"/>
          <w:color w:val="auto"/>
        </w:rPr>
        <w:t xml:space="preserve"> P</w:t>
      </w:r>
      <w:r w:rsidRPr="000E7E42">
        <w:rPr>
          <w:rFonts w:ascii="Open Sans" w:hAnsi="Open Sans" w:cs="Open Sans"/>
          <w:color w:val="auto"/>
        </w:rPr>
        <w:t xml:space="preserve">osition descriptions </w:t>
      </w:r>
      <w:r w:rsidR="00050DEC">
        <w:rPr>
          <w:rFonts w:ascii="Open Sans" w:hAnsi="Open Sans" w:cs="Open Sans"/>
          <w:color w:val="auto"/>
        </w:rPr>
        <w:t xml:space="preserve">are embedded to provide role </w:t>
      </w:r>
      <w:r w:rsidRPr="000E7E42">
        <w:rPr>
          <w:rFonts w:ascii="Open Sans" w:hAnsi="Open Sans" w:cs="Open Sans"/>
          <w:color w:val="auto"/>
        </w:rPr>
        <w:t>accountability</w:t>
      </w:r>
      <w:r w:rsidR="00AF23AF">
        <w:rPr>
          <w:rFonts w:ascii="Open Sans" w:hAnsi="Open Sans" w:cs="Open Sans"/>
          <w:color w:val="auto"/>
        </w:rPr>
        <w:t xml:space="preserve"> and c</w:t>
      </w:r>
      <w:r w:rsidR="00222562">
        <w:rPr>
          <w:rFonts w:ascii="Open Sans" w:hAnsi="Open Sans" w:cs="Open Sans"/>
          <w:color w:val="auto"/>
        </w:rPr>
        <w:t xml:space="preserve">linical staff care minutes evidenced </w:t>
      </w:r>
      <w:r w:rsidR="00030317">
        <w:rPr>
          <w:rFonts w:ascii="Open Sans" w:hAnsi="Open Sans" w:cs="Open Sans"/>
          <w:color w:val="auto"/>
        </w:rPr>
        <w:t xml:space="preserve">being sufficient for the </w:t>
      </w:r>
      <w:r w:rsidR="00C60116">
        <w:rPr>
          <w:rFonts w:ascii="Open Sans" w:hAnsi="Open Sans" w:cs="Open Sans"/>
          <w:color w:val="auto"/>
        </w:rPr>
        <w:t xml:space="preserve">scale of the </w:t>
      </w:r>
      <w:r w:rsidR="00030317">
        <w:rPr>
          <w:rFonts w:ascii="Open Sans" w:hAnsi="Open Sans" w:cs="Open Sans"/>
          <w:color w:val="auto"/>
        </w:rPr>
        <w:t>service.</w:t>
      </w:r>
      <w:r w:rsidRPr="000E7E42">
        <w:rPr>
          <w:rFonts w:ascii="Open Sans" w:hAnsi="Open Sans" w:cs="Open Sans"/>
          <w:color w:val="auto"/>
        </w:rPr>
        <w:t xml:space="preserve"> </w:t>
      </w:r>
    </w:p>
    <w:p w14:paraId="4372117E" w14:textId="77777777" w:rsidR="00EA2F8F" w:rsidRDefault="00EA2F8F" w:rsidP="000E7E42">
      <w:pPr>
        <w:pStyle w:val="NormalArial"/>
        <w:rPr>
          <w:rFonts w:ascii="Open Sans" w:hAnsi="Open Sans" w:cs="Open Sans"/>
          <w:i/>
          <w:iCs/>
          <w:color w:val="auto"/>
        </w:rPr>
      </w:pPr>
    </w:p>
    <w:p w14:paraId="0721CE59" w14:textId="77777777" w:rsidR="00EA2F8F" w:rsidRDefault="00EA2F8F" w:rsidP="000E7E42">
      <w:pPr>
        <w:pStyle w:val="NormalArial"/>
        <w:rPr>
          <w:rFonts w:ascii="Open Sans" w:hAnsi="Open Sans" w:cs="Open Sans"/>
          <w:i/>
          <w:iCs/>
          <w:color w:val="auto"/>
        </w:rPr>
      </w:pPr>
    </w:p>
    <w:p w14:paraId="447EB5F6" w14:textId="0A15F342" w:rsidR="000E7E42" w:rsidRPr="00E2353E" w:rsidRDefault="00E2353E" w:rsidP="000E7E42">
      <w:pPr>
        <w:pStyle w:val="NormalArial"/>
        <w:rPr>
          <w:rFonts w:ascii="Open Sans" w:hAnsi="Open Sans" w:cs="Open Sans"/>
          <w:i/>
          <w:iCs/>
          <w:color w:val="auto"/>
        </w:rPr>
      </w:pPr>
      <w:r w:rsidRPr="00E2353E">
        <w:rPr>
          <w:rFonts w:ascii="Open Sans" w:hAnsi="Open Sans" w:cs="Open Sans"/>
          <w:i/>
          <w:iCs/>
          <w:color w:val="auto"/>
        </w:rPr>
        <w:lastRenderedPageBreak/>
        <w:t>In relation to r</w:t>
      </w:r>
      <w:r w:rsidR="000E7E42" w:rsidRPr="00E2353E">
        <w:rPr>
          <w:rFonts w:ascii="Open Sans" w:hAnsi="Open Sans" w:cs="Open Sans"/>
          <w:i/>
          <w:iCs/>
          <w:color w:val="auto"/>
        </w:rPr>
        <w:t>egulatory compliance:</w:t>
      </w:r>
    </w:p>
    <w:p w14:paraId="7CF9C628" w14:textId="601B28C7" w:rsidR="000E7E42" w:rsidRPr="000E7E42" w:rsidRDefault="000C5BD1" w:rsidP="009E2189">
      <w:pPr>
        <w:pStyle w:val="NormalArial"/>
        <w:rPr>
          <w:rFonts w:ascii="Open Sans" w:hAnsi="Open Sans" w:cs="Open Sans"/>
          <w:color w:val="auto"/>
        </w:rPr>
      </w:pPr>
      <w:r>
        <w:rPr>
          <w:rFonts w:ascii="Open Sans" w:hAnsi="Open Sans" w:cs="Open Sans"/>
          <w:color w:val="auto"/>
        </w:rPr>
        <w:t>Service m</w:t>
      </w:r>
      <w:r w:rsidR="000E7E42" w:rsidRPr="000E7E42">
        <w:rPr>
          <w:rFonts w:ascii="Open Sans" w:hAnsi="Open Sans" w:cs="Open Sans"/>
          <w:color w:val="auto"/>
        </w:rPr>
        <w:t xml:space="preserve">anagement </w:t>
      </w:r>
      <w:r>
        <w:rPr>
          <w:rFonts w:ascii="Open Sans" w:hAnsi="Open Sans" w:cs="Open Sans"/>
          <w:color w:val="auto"/>
        </w:rPr>
        <w:t xml:space="preserve">evidenced </w:t>
      </w:r>
      <w:r w:rsidR="000E7E42" w:rsidRPr="000E7E42">
        <w:rPr>
          <w:rFonts w:ascii="Open Sans" w:hAnsi="Open Sans" w:cs="Open Sans"/>
          <w:color w:val="auto"/>
        </w:rPr>
        <w:t xml:space="preserve">industry standards and guidelines </w:t>
      </w:r>
      <w:r>
        <w:rPr>
          <w:rFonts w:ascii="Open Sans" w:hAnsi="Open Sans" w:cs="Open Sans"/>
          <w:color w:val="auto"/>
        </w:rPr>
        <w:t xml:space="preserve">being </w:t>
      </w:r>
      <w:r w:rsidR="000E7E42" w:rsidRPr="000E7E42">
        <w:rPr>
          <w:rFonts w:ascii="Open Sans" w:hAnsi="Open Sans" w:cs="Open Sans"/>
          <w:color w:val="auto"/>
        </w:rPr>
        <w:t>monitored through subscriptions to various legislative services and peak bodies.</w:t>
      </w:r>
      <w:r w:rsidR="001B29E0">
        <w:rPr>
          <w:rFonts w:ascii="Open Sans" w:hAnsi="Open Sans" w:cs="Open Sans"/>
          <w:color w:val="auto"/>
        </w:rPr>
        <w:t xml:space="preserve"> T</w:t>
      </w:r>
      <w:r w:rsidR="000E7E42" w:rsidRPr="000E7E42">
        <w:rPr>
          <w:rFonts w:ascii="Open Sans" w:hAnsi="Open Sans" w:cs="Open Sans"/>
          <w:color w:val="auto"/>
        </w:rPr>
        <w:t xml:space="preserve">he organisation </w:t>
      </w:r>
      <w:r w:rsidR="001B29E0">
        <w:rPr>
          <w:rFonts w:ascii="Open Sans" w:hAnsi="Open Sans" w:cs="Open Sans"/>
          <w:color w:val="auto"/>
        </w:rPr>
        <w:t xml:space="preserve">evidenced </w:t>
      </w:r>
      <w:r w:rsidR="000E7E42" w:rsidRPr="000E7E42">
        <w:rPr>
          <w:rFonts w:ascii="Open Sans" w:hAnsi="Open Sans" w:cs="Open Sans"/>
          <w:color w:val="auto"/>
        </w:rPr>
        <w:t>communicat</w:t>
      </w:r>
      <w:r w:rsidR="007F72E5">
        <w:rPr>
          <w:rFonts w:ascii="Open Sans" w:hAnsi="Open Sans" w:cs="Open Sans"/>
          <w:color w:val="auto"/>
        </w:rPr>
        <w:t xml:space="preserve">ions with staff </w:t>
      </w:r>
      <w:r w:rsidR="000E7E42" w:rsidRPr="000E7E42">
        <w:rPr>
          <w:rFonts w:ascii="Open Sans" w:hAnsi="Open Sans" w:cs="Open Sans"/>
          <w:color w:val="auto"/>
        </w:rPr>
        <w:t xml:space="preserve">regarding changes to </w:t>
      </w:r>
      <w:r w:rsidR="007F72E5">
        <w:rPr>
          <w:rFonts w:ascii="Open Sans" w:hAnsi="Open Sans" w:cs="Open Sans"/>
          <w:color w:val="auto"/>
        </w:rPr>
        <w:t xml:space="preserve">compliance requirements as they arise through </w:t>
      </w:r>
      <w:r w:rsidR="000E7E42" w:rsidRPr="000E7E42">
        <w:rPr>
          <w:rFonts w:ascii="Open Sans" w:hAnsi="Open Sans" w:cs="Open Sans"/>
          <w:color w:val="auto"/>
        </w:rPr>
        <w:t>internal newsletters, emails, staff meetings, policies</w:t>
      </w:r>
      <w:r w:rsidR="0015166C">
        <w:rPr>
          <w:rFonts w:ascii="Open Sans" w:hAnsi="Open Sans" w:cs="Open Sans"/>
          <w:color w:val="auto"/>
        </w:rPr>
        <w:t>,</w:t>
      </w:r>
      <w:r w:rsidR="000E7E42" w:rsidRPr="000E7E42">
        <w:rPr>
          <w:rFonts w:ascii="Open Sans" w:hAnsi="Open Sans" w:cs="Open Sans"/>
          <w:color w:val="auto"/>
        </w:rPr>
        <w:t xml:space="preserve"> and training.</w:t>
      </w:r>
      <w:r w:rsidR="009E2189">
        <w:rPr>
          <w:rFonts w:ascii="Open Sans" w:hAnsi="Open Sans" w:cs="Open Sans"/>
          <w:color w:val="auto"/>
        </w:rPr>
        <w:t xml:space="preserve"> Serious incident reporting requirements were evidenced as compliant.</w:t>
      </w:r>
    </w:p>
    <w:p w14:paraId="1533FA39" w14:textId="2CB6D6D6" w:rsidR="000E7E42" w:rsidRPr="00E2353E" w:rsidRDefault="00E2353E" w:rsidP="000E7E42">
      <w:pPr>
        <w:pStyle w:val="NormalArial"/>
        <w:rPr>
          <w:rFonts w:ascii="Open Sans" w:hAnsi="Open Sans" w:cs="Open Sans"/>
          <w:i/>
          <w:iCs/>
          <w:color w:val="auto"/>
        </w:rPr>
      </w:pPr>
      <w:r w:rsidRPr="00E2353E">
        <w:rPr>
          <w:rFonts w:ascii="Open Sans" w:hAnsi="Open Sans" w:cs="Open Sans"/>
          <w:i/>
          <w:iCs/>
          <w:color w:val="auto"/>
        </w:rPr>
        <w:t>In relation to f</w:t>
      </w:r>
      <w:r w:rsidR="000E7E42" w:rsidRPr="00E2353E">
        <w:rPr>
          <w:rFonts w:ascii="Open Sans" w:hAnsi="Open Sans" w:cs="Open Sans"/>
          <w:i/>
          <w:iCs/>
          <w:color w:val="auto"/>
        </w:rPr>
        <w:t>eedback and complaints:</w:t>
      </w:r>
    </w:p>
    <w:p w14:paraId="7F9D7D1E" w14:textId="110DBEE4" w:rsidR="000E7E42" w:rsidRDefault="000E7E42" w:rsidP="00B85CA5">
      <w:pPr>
        <w:pStyle w:val="NormalArial"/>
        <w:rPr>
          <w:rFonts w:ascii="Open Sans" w:hAnsi="Open Sans" w:cs="Open Sans"/>
          <w:color w:val="auto"/>
        </w:rPr>
      </w:pPr>
      <w:r w:rsidRPr="000E7E42">
        <w:rPr>
          <w:rFonts w:ascii="Open Sans" w:hAnsi="Open Sans" w:cs="Open Sans"/>
          <w:color w:val="auto"/>
        </w:rPr>
        <w:t xml:space="preserve">The service </w:t>
      </w:r>
      <w:r w:rsidR="00720F56">
        <w:rPr>
          <w:rFonts w:ascii="Open Sans" w:hAnsi="Open Sans" w:cs="Open Sans"/>
          <w:color w:val="auto"/>
        </w:rPr>
        <w:t xml:space="preserve">evidenced </w:t>
      </w:r>
      <w:r w:rsidR="00522578">
        <w:rPr>
          <w:rFonts w:ascii="Open Sans" w:hAnsi="Open Sans" w:cs="Open Sans"/>
          <w:color w:val="auto"/>
        </w:rPr>
        <w:t xml:space="preserve">embedded </w:t>
      </w:r>
      <w:r w:rsidRPr="000E7E42">
        <w:rPr>
          <w:rFonts w:ascii="Open Sans" w:hAnsi="Open Sans" w:cs="Open Sans"/>
          <w:color w:val="auto"/>
        </w:rPr>
        <w:t>systems encourage consumer</w:t>
      </w:r>
      <w:r w:rsidR="00522578">
        <w:rPr>
          <w:rFonts w:ascii="Open Sans" w:hAnsi="Open Sans" w:cs="Open Sans"/>
          <w:color w:val="auto"/>
        </w:rPr>
        <w:t xml:space="preserve"> and </w:t>
      </w:r>
      <w:r w:rsidRPr="000E7E42">
        <w:rPr>
          <w:rFonts w:ascii="Open Sans" w:hAnsi="Open Sans" w:cs="Open Sans"/>
          <w:color w:val="auto"/>
        </w:rPr>
        <w:t>representative feedback</w:t>
      </w:r>
      <w:r w:rsidR="00522578">
        <w:rPr>
          <w:rFonts w:ascii="Open Sans" w:hAnsi="Open Sans" w:cs="Open Sans"/>
          <w:color w:val="auto"/>
        </w:rPr>
        <w:t>,</w:t>
      </w:r>
      <w:r w:rsidRPr="000E7E42">
        <w:rPr>
          <w:rFonts w:ascii="Open Sans" w:hAnsi="Open Sans" w:cs="Open Sans"/>
          <w:color w:val="auto"/>
        </w:rPr>
        <w:t xml:space="preserve"> </w:t>
      </w:r>
      <w:r w:rsidR="00522578">
        <w:rPr>
          <w:rFonts w:ascii="Open Sans" w:hAnsi="Open Sans" w:cs="Open Sans"/>
          <w:color w:val="auto"/>
        </w:rPr>
        <w:t xml:space="preserve">including </w:t>
      </w:r>
      <w:r w:rsidRPr="000E7E42">
        <w:rPr>
          <w:rFonts w:ascii="Open Sans" w:hAnsi="Open Sans" w:cs="Open Sans"/>
          <w:color w:val="auto"/>
        </w:rPr>
        <w:t>complaints</w:t>
      </w:r>
      <w:r w:rsidR="00126BAB">
        <w:rPr>
          <w:rFonts w:ascii="Open Sans" w:hAnsi="Open Sans" w:cs="Open Sans"/>
          <w:color w:val="auto"/>
        </w:rPr>
        <w:t>.</w:t>
      </w:r>
    </w:p>
    <w:p w14:paraId="2273D7B8" w14:textId="4C5431E4" w:rsidR="00521E6D" w:rsidRDefault="00CE2B8A" w:rsidP="00521E6D">
      <w:pPr>
        <w:pStyle w:val="NormalArial"/>
        <w:rPr>
          <w:rFonts w:ascii="Open Sans" w:hAnsi="Open Sans" w:cs="Open Sans"/>
          <w:color w:val="auto"/>
        </w:rPr>
      </w:pPr>
      <w:r w:rsidRPr="007F73F6">
        <w:rPr>
          <w:rFonts w:ascii="Open Sans" w:hAnsi="Open Sans" w:cs="Open Sans"/>
          <w:color w:val="auto"/>
        </w:rPr>
        <w:t>Service m</w:t>
      </w:r>
      <w:r w:rsidR="00521E6D" w:rsidRPr="007F73F6">
        <w:rPr>
          <w:rFonts w:ascii="Open Sans" w:hAnsi="Open Sans" w:cs="Open Sans"/>
          <w:color w:val="auto"/>
        </w:rPr>
        <w:t>anagement and staff demonstrated a</w:t>
      </w:r>
      <w:r w:rsidR="00A577B5" w:rsidRPr="007F73F6">
        <w:rPr>
          <w:rFonts w:ascii="Open Sans" w:hAnsi="Open Sans" w:cs="Open Sans"/>
          <w:color w:val="auto"/>
        </w:rPr>
        <w:t>n</w:t>
      </w:r>
      <w:r w:rsidR="00521E6D" w:rsidRPr="007F73F6">
        <w:rPr>
          <w:rFonts w:ascii="Open Sans" w:hAnsi="Open Sans" w:cs="Open Sans"/>
          <w:color w:val="auto"/>
        </w:rPr>
        <w:t xml:space="preserve"> understanding </w:t>
      </w:r>
      <w:r w:rsidR="00A577B5" w:rsidRPr="007F73F6">
        <w:rPr>
          <w:rFonts w:ascii="Open Sans" w:hAnsi="Open Sans" w:cs="Open Sans"/>
          <w:color w:val="auto"/>
        </w:rPr>
        <w:t xml:space="preserve">of </w:t>
      </w:r>
      <w:r w:rsidR="00521E6D" w:rsidRPr="00521E6D">
        <w:rPr>
          <w:rFonts w:ascii="Open Sans" w:hAnsi="Open Sans" w:cs="Open Sans"/>
          <w:color w:val="auto"/>
        </w:rPr>
        <w:t>serious incident</w:t>
      </w:r>
      <w:r w:rsidR="00A577B5">
        <w:rPr>
          <w:rFonts w:ascii="Open Sans" w:hAnsi="Open Sans" w:cs="Open Sans"/>
          <w:color w:val="auto"/>
        </w:rPr>
        <w:t>s</w:t>
      </w:r>
      <w:r w:rsidR="00521E6D" w:rsidRPr="00521E6D">
        <w:rPr>
          <w:rFonts w:ascii="Open Sans" w:hAnsi="Open Sans" w:cs="Open Sans"/>
          <w:color w:val="auto"/>
        </w:rPr>
        <w:t xml:space="preserve"> and how to report </w:t>
      </w:r>
      <w:r w:rsidR="00AB3669">
        <w:rPr>
          <w:rFonts w:ascii="Open Sans" w:hAnsi="Open Sans" w:cs="Open Sans"/>
          <w:color w:val="auto"/>
        </w:rPr>
        <w:t xml:space="preserve">and act on these within </w:t>
      </w:r>
      <w:r w:rsidR="007F73F6">
        <w:rPr>
          <w:rFonts w:ascii="Open Sans" w:hAnsi="Open Sans" w:cs="Open Sans"/>
          <w:color w:val="auto"/>
        </w:rPr>
        <w:t xml:space="preserve">required </w:t>
      </w:r>
      <w:r w:rsidR="00521E6D" w:rsidRPr="00521E6D">
        <w:rPr>
          <w:rFonts w:ascii="Open Sans" w:hAnsi="Open Sans" w:cs="Open Sans"/>
          <w:color w:val="auto"/>
        </w:rPr>
        <w:t>timeframes</w:t>
      </w:r>
      <w:r w:rsidR="009F4D99">
        <w:rPr>
          <w:rFonts w:ascii="Open Sans" w:hAnsi="Open Sans" w:cs="Open Sans"/>
          <w:color w:val="auto"/>
        </w:rPr>
        <w:t>.</w:t>
      </w:r>
      <w:r w:rsidR="00521E6D" w:rsidRPr="00521E6D">
        <w:rPr>
          <w:rFonts w:ascii="Open Sans" w:hAnsi="Open Sans" w:cs="Open Sans"/>
          <w:color w:val="auto"/>
        </w:rPr>
        <w:t xml:space="preserve"> </w:t>
      </w:r>
      <w:r w:rsidR="008D7D9B">
        <w:rPr>
          <w:rFonts w:ascii="Open Sans" w:hAnsi="Open Sans" w:cs="Open Sans"/>
          <w:color w:val="auto"/>
        </w:rPr>
        <w:t>E</w:t>
      </w:r>
      <w:r w:rsidR="00521E6D" w:rsidRPr="00521E6D">
        <w:rPr>
          <w:rFonts w:ascii="Open Sans" w:hAnsi="Open Sans" w:cs="Open Sans"/>
          <w:color w:val="auto"/>
        </w:rPr>
        <w:t xml:space="preserve">ffective processes </w:t>
      </w:r>
      <w:r w:rsidR="00523A74">
        <w:rPr>
          <w:rFonts w:ascii="Open Sans" w:hAnsi="Open Sans" w:cs="Open Sans"/>
          <w:color w:val="auto"/>
        </w:rPr>
        <w:t xml:space="preserve">evidenced </w:t>
      </w:r>
      <w:r w:rsidR="00521E6D" w:rsidRPr="00521E6D">
        <w:rPr>
          <w:rFonts w:ascii="Open Sans" w:hAnsi="Open Sans" w:cs="Open Sans"/>
          <w:color w:val="auto"/>
        </w:rPr>
        <w:t>monitor</w:t>
      </w:r>
      <w:r w:rsidR="00523A74">
        <w:rPr>
          <w:rFonts w:ascii="Open Sans" w:hAnsi="Open Sans" w:cs="Open Sans"/>
          <w:color w:val="auto"/>
        </w:rPr>
        <w:t xml:space="preserve">ing and </w:t>
      </w:r>
      <w:r w:rsidR="00521E6D" w:rsidRPr="00521E6D">
        <w:rPr>
          <w:rFonts w:ascii="Open Sans" w:hAnsi="Open Sans" w:cs="Open Sans"/>
          <w:color w:val="auto"/>
        </w:rPr>
        <w:t>manag</w:t>
      </w:r>
      <w:r w:rsidR="007E56C8">
        <w:rPr>
          <w:rFonts w:ascii="Open Sans" w:hAnsi="Open Sans" w:cs="Open Sans"/>
          <w:color w:val="auto"/>
        </w:rPr>
        <w:t>ement of</w:t>
      </w:r>
      <w:r w:rsidR="00523A74">
        <w:rPr>
          <w:rFonts w:ascii="Open Sans" w:hAnsi="Open Sans" w:cs="Open Sans"/>
          <w:color w:val="auto"/>
        </w:rPr>
        <w:t xml:space="preserve"> high impact high prevalence consumer risks.</w:t>
      </w:r>
      <w:r w:rsidR="007E56C8">
        <w:rPr>
          <w:rFonts w:ascii="Open Sans" w:hAnsi="Open Sans" w:cs="Open Sans"/>
          <w:color w:val="auto"/>
        </w:rPr>
        <w:t xml:space="preserve"> Service </w:t>
      </w:r>
      <w:r w:rsidR="00521E6D" w:rsidRPr="00521E6D">
        <w:rPr>
          <w:rFonts w:ascii="Open Sans" w:hAnsi="Open Sans" w:cs="Open Sans"/>
          <w:color w:val="auto"/>
        </w:rPr>
        <w:t xml:space="preserve">policies </w:t>
      </w:r>
      <w:r w:rsidR="007E56C8">
        <w:rPr>
          <w:rFonts w:ascii="Open Sans" w:hAnsi="Open Sans" w:cs="Open Sans"/>
          <w:color w:val="auto"/>
        </w:rPr>
        <w:t xml:space="preserve">evidenced guidance in </w:t>
      </w:r>
      <w:r w:rsidR="00521E6D" w:rsidRPr="00521E6D">
        <w:rPr>
          <w:rFonts w:ascii="Open Sans" w:hAnsi="Open Sans" w:cs="Open Sans"/>
          <w:color w:val="auto"/>
        </w:rPr>
        <w:t>responding to abuse and neglect</w:t>
      </w:r>
      <w:r w:rsidR="00F0493F">
        <w:rPr>
          <w:rFonts w:ascii="Open Sans" w:hAnsi="Open Sans" w:cs="Open Sans"/>
          <w:color w:val="auto"/>
        </w:rPr>
        <w:t>,</w:t>
      </w:r>
      <w:r w:rsidR="00521E6D" w:rsidRPr="00521E6D">
        <w:rPr>
          <w:rFonts w:ascii="Open Sans" w:hAnsi="Open Sans" w:cs="Open Sans"/>
          <w:color w:val="auto"/>
        </w:rPr>
        <w:t xml:space="preserve"> supporting consumer choice and decision-making</w:t>
      </w:r>
      <w:r w:rsidR="00F0493F">
        <w:rPr>
          <w:rFonts w:ascii="Open Sans" w:hAnsi="Open Sans" w:cs="Open Sans"/>
          <w:color w:val="auto"/>
        </w:rPr>
        <w:t xml:space="preserve">, </w:t>
      </w:r>
      <w:r w:rsidR="00521E6D" w:rsidRPr="00521E6D">
        <w:rPr>
          <w:rFonts w:ascii="Open Sans" w:hAnsi="Open Sans" w:cs="Open Sans"/>
          <w:color w:val="auto"/>
        </w:rPr>
        <w:t xml:space="preserve">and reporting and managing incidents. </w:t>
      </w:r>
      <w:r w:rsidR="00DB4FCC">
        <w:rPr>
          <w:rFonts w:ascii="Open Sans" w:hAnsi="Open Sans" w:cs="Open Sans"/>
          <w:color w:val="auto"/>
        </w:rPr>
        <w:t xml:space="preserve">The services </w:t>
      </w:r>
      <w:r w:rsidR="00521E6D" w:rsidRPr="00521E6D">
        <w:rPr>
          <w:rFonts w:ascii="Open Sans" w:hAnsi="Open Sans" w:cs="Open Sans"/>
          <w:color w:val="auto"/>
        </w:rPr>
        <w:t>incident</w:t>
      </w:r>
      <w:r w:rsidR="00DB4FCC">
        <w:rPr>
          <w:rFonts w:ascii="Open Sans" w:hAnsi="Open Sans" w:cs="Open Sans"/>
          <w:color w:val="auto"/>
        </w:rPr>
        <w:t xml:space="preserve"> management system evidenced </w:t>
      </w:r>
      <w:r w:rsidR="00521E6D" w:rsidRPr="00521E6D">
        <w:rPr>
          <w:rFonts w:ascii="Open Sans" w:hAnsi="Open Sans" w:cs="Open Sans"/>
          <w:color w:val="auto"/>
        </w:rPr>
        <w:t>investigat</w:t>
      </w:r>
      <w:r w:rsidR="00DB4FCC">
        <w:rPr>
          <w:rFonts w:ascii="Open Sans" w:hAnsi="Open Sans" w:cs="Open Sans"/>
          <w:color w:val="auto"/>
        </w:rPr>
        <w:t xml:space="preserve">ions </w:t>
      </w:r>
      <w:r w:rsidR="00521E6D" w:rsidRPr="00521E6D">
        <w:rPr>
          <w:rFonts w:ascii="Open Sans" w:hAnsi="Open Sans" w:cs="Open Sans"/>
          <w:color w:val="auto"/>
        </w:rPr>
        <w:t>identif</w:t>
      </w:r>
      <w:r w:rsidR="004E5B1C">
        <w:rPr>
          <w:rFonts w:ascii="Open Sans" w:hAnsi="Open Sans" w:cs="Open Sans"/>
          <w:color w:val="auto"/>
        </w:rPr>
        <w:t>ying</w:t>
      </w:r>
      <w:r w:rsidR="00521E6D" w:rsidRPr="00521E6D">
        <w:rPr>
          <w:rFonts w:ascii="Open Sans" w:hAnsi="Open Sans" w:cs="Open Sans"/>
          <w:color w:val="auto"/>
        </w:rPr>
        <w:t xml:space="preserve"> </w:t>
      </w:r>
      <w:r w:rsidR="004E5B1C">
        <w:rPr>
          <w:rFonts w:ascii="Open Sans" w:hAnsi="Open Sans" w:cs="Open Sans"/>
          <w:color w:val="auto"/>
        </w:rPr>
        <w:t xml:space="preserve">incident </w:t>
      </w:r>
      <w:r w:rsidR="00521E6D" w:rsidRPr="00521E6D">
        <w:rPr>
          <w:rFonts w:ascii="Open Sans" w:hAnsi="Open Sans" w:cs="Open Sans"/>
          <w:color w:val="auto"/>
        </w:rPr>
        <w:t xml:space="preserve">causes and </w:t>
      </w:r>
      <w:r w:rsidR="00BA3F4D">
        <w:rPr>
          <w:rFonts w:ascii="Open Sans" w:hAnsi="Open Sans" w:cs="Open Sans"/>
          <w:color w:val="auto"/>
        </w:rPr>
        <w:t xml:space="preserve">implemented measures to </w:t>
      </w:r>
      <w:r w:rsidR="00521E6D" w:rsidRPr="00521E6D">
        <w:rPr>
          <w:rFonts w:ascii="Open Sans" w:hAnsi="Open Sans" w:cs="Open Sans"/>
          <w:color w:val="auto"/>
        </w:rPr>
        <w:t xml:space="preserve">prevent recurrence. </w:t>
      </w:r>
      <w:r w:rsidR="00364EDF">
        <w:rPr>
          <w:rFonts w:ascii="Open Sans" w:hAnsi="Open Sans" w:cs="Open Sans"/>
          <w:color w:val="auto"/>
        </w:rPr>
        <w:t>S</w:t>
      </w:r>
      <w:r w:rsidR="00521E6D" w:rsidRPr="00521E6D">
        <w:rPr>
          <w:rFonts w:ascii="Open Sans" w:hAnsi="Open Sans" w:cs="Open Sans"/>
          <w:color w:val="auto"/>
        </w:rPr>
        <w:t xml:space="preserve">ervice policies </w:t>
      </w:r>
      <w:r w:rsidR="00364EDF">
        <w:rPr>
          <w:rFonts w:ascii="Open Sans" w:hAnsi="Open Sans" w:cs="Open Sans"/>
          <w:color w:val="auto"/>
        </w:rPr>
        <w:t xml:space="preserve">around notifiable </w:t>
      </w:r>
      <w:r w:rsidR="00521E6D" w:rsidRPr="00521E6D">
        <w:rPr>
          <w:rFonts w:ascii="Open Sans" w:hAnsi="Open Sans" w:cs="Open Sans"/>
          <w:color w:val="auto"/>
        </w:rPr>
        <w:t>incidents</w:t>
      </w:r>
      <w:r w:rsidR="00364EDF">
        <w:rPr>
          <w:rFonts w:ascii="Open Sans" w:hAnsi="Open Sans" w:cs="Open Sans"/>
          <w:color w:val="auto"/>
        </w:rPr>
        <w:t xml:space="preserve"> are contemporary </w:t>
      </w:r>
      <w:r w:rsidR="00CF7F92">
        <w:rPr>
          <w:rFonts w:ascii="Open Sans" w:hAnsi="Open Sans" w:cs="Open Sans"/>
          <w:color w:val="auto"/>
        </w:rPr>
        <w:t>and available to all staff.</w:t>
      </w:r>
    </w:p>
    <w:p w14:paraId="53C2862B" w14:textId="61CA19FB" w:rsidR="00D76075" w:rsidRPr="007A2323" w:rsidRDefault="002F5BEF" w:rsidP="002F5BEF">
      <w:pPr>
        <w:pStyle w:val="NormalArial"/>
        <w:rPr>
          <w:rFonts w:ascii="Open Sans" w:hAnsi="Open Sans" w:cs="Open Sans"/>
          <w:color w:val="auto"/>
        </w:rPr>
      </w:pPr>
      <w:r w:rsidRPr="004A0E2F">
        <w:rPr>
          <w:rFonts w:ascii="Open Sans" w:hAnsi="Open Sans" w:cs="Open Sans"/>
          <w:color w:val="auto"/>
        </w:rPr>
        <w:t xml:space="preserve">The organisation </w:t>
      </w:r>
      <w:r w:rsidR="004A0E2F" w:rsidRPr="004A0E2F">
        <w:rPr>
          <w:rFonts w:ascii="Open Sans" w:hAnsi="Open Sans" w:cs="Open Sans"/>
          <w:color w:val="auto"/>
        </w:rPr>
        <w:t xml:space="preserve">evidenced </w:t>
      </w:r>
      <w:r w:rsidRPr="004A0E2F">
        <w:rPr>
          <w:rFonts w:ascii="Open Sans" w:hAnsi="Open Sans" w:cs="Open Sans"/>
          <w:color w:val="auto"/>
        </w:rPr>
        <w:t>clinical governance</w:t>
      </w:r>
      <w:r w:rsidRPr="002F5BEF">
        <w:rPr>
          <w:rFonts w:ascii="Open Sans" w:hAnsi="Open Sans" w:cs="Open Sans"/>
          <w:color w:val="auto"/>
        </w:rPr>
        <w:t xml:space="preserve"> framework</w:t>
      </w:r>
      <w:r w:rsidR="004A0E2F">
        <w:rPr>
          <w:rFonts w:ascii="Open Sans" w:hAnsi="Open Sans" w:cs="Open Sans"/>
          <w:color w:val="auto"/>
        </w:rPr>
        <w:t xml:space="preserve">s </w:t>
      </w:r>
      <w:r w:rsidRPr="002F5BEF">
        <w:rPr>
          <w:rFonts w:ascii="Open Sans" w:hAnsi="Open Sans" w:cs="Open Sans"/>
          <w:color w:val="auto"/>
        </w:rPr>
        <w:t xml:space="preserve">and policies in relation to antimicrobial stewardship, restrictive </w:t>
      </w:r>
      <w:r w:rsidR="001B3A4B" w:rsidRPr="002F5BEF">
        <w:rPr>
          <w:rFonts w:ascii="Open Sans" w:hAnsi="Open Sans" w:cs="Open Sans"/>
          <w:color w:val="auto"/>
        </w:rPr>
        <w:t>practices,</w:t>
      </w:r>
      <w:r w:rsidRPr="002F5BEF">
        <w:rPr>
          <w:rFonts w:ascii="Open Sans" w:hAnsi="Open Sans" w:cs="Open Sans"/>
          <w:color w:val="auto"/>
        </w:rPr>
        <w:t xml:space="preserve"> and open disclosure. </w:t>
      </w:r>
      <w:r w:rsidR="00955B25">
        <w:rPr>
          <w:rFonts w:ascii="Open Sans" w:hAnsi="Open Sans" w:cs="Open Sans"/>
          <w:color w:val="auto"/>
        </w:rPr>
        <w:t>Service s</w:t>
      </w:r>
      <w:r w:rsidRPr="002F5BEF">
        <w:rPr>
          <w:rFonts w:ascii="Open Sans" w:hAnsi="Open Sans" w:cs="Open Sans"/>
          <w:color w:val="auto"/>
        </w:rPr>
        <w:t xml:space="preserve">taff </w:t>
      </w:r>
      <w:r w:rsidR="00955B25">
        <w:rPr>
          <w:rFonts w:ascii="Open Sans" w:hAnsi="Open Sans" w:cs="Open Sans"/>
          <w:color w:val="auto"/>
        </w:rPr>
        <w:t xml:space="preserve">demonstrated knowledge </w:t>
      </w:r>
      <w:r w:rsidRPr="002F5BEF">
        <w:rPr>
          <w:rFonts w:ascii="Open Sans" w:hAnsi="Open Sans" w:cs="Open Sans"/>
          <w:color w:val="auto"/>
        </w:rPr>
        <w:t xml:space="preserve">of these policies and could describe what they </w:t>
      </w:r>
      <w:r w:rsidRPr="00ED5E92">
        <w:rPr>
          <w:rFonts w:ascii="Open Sans" w:hAnsi="Open Sans" w:cs="Open Sans"/>
          <w:color w:val="auto"/>
        </w:rPr>
        <w:t xml:space="preserve">meant </w:t>
      </w:r>
      <w:r w:rsidR="00E70CB9" w:rsidRPr="00ED5E92">
        <w:rPr>
          <w:rFonts w:ascii="Open Sans" w:hAnsi="Open Sans" w:cs="Open Sans"/>
          <w:color w:val="auto"/>
        </w:rPr>
        <w:t xml:space="preserve">in </w:t>
      </w:r>
      <w:r w:rsidRPr="00ED5E92">
        <w:rPr>
          <w:rFonts w:ascii="Open Sans" w:hAnsi="Open Sans" w:cs="Open Sans"/>
          <w:color w:val="auto"/>
        </w:rPr>
        <w:t>p</w:t>
      </w:r>
      <w:r w:rsidRPr="002F5BEF">
        <w:rPr>
          <w:rFonts w:ascii="Open Sans" w:hAnsi="Open Sans" w:cs="Open Sans"/>
          <w:color w:val="auto"/>
        </w:rPr>
        <w:t>ractical way</w:t>
      </w:r>
      <w:r w:rsidR="00955B25">
        <w:rPr>
          <w:rFonts w:ascii="Open Sans" w:hAnsi="Open Sans" w:cs="Open Sans"/>
          <w:color w:val="auto"/>
        </w:rPr>
        <w:t>s</w:t>
      </w:r>
      <w:r w:rsidRPr="002F5BEF">
        <w:rPr>
          <w:rFonts w:ascii="Open Sans" w:hAnsi="Open Sans" w:cs="Open Sans"/>
          <w:color w:val="auto"/>
        </w:rPr>
        <w:t xml:space="preserve">. </w:t>
      </w:r>
      <w:r w:rsidR="0084017D">
        <w:rPr>
          <w:rFonts w:ascii="Open Sans" w:hAnsi="Open Sans" w:cs="Open Sans"/>
          <w:color w:val="auto"/>
        </w:rPr>
        <w:t>Service m</w:t>
      </w:r>
      <w:r w:rsidRPr="002F5BEF">
        <w:rPr>
          <w:rFonts w:ascii="Open Sans" w:hAnsi="Open Sans" w:cs="Open Sans"/>
          <w:color w:val="auto"/>
        </w:rPr>
        <w:t xml:space="preserve">anagement </w:t>
      </w:r>
      <w:r w:rsidR="0084017D">
        <w:rPr>
          <w:rFonts w:ascii="Open Sans" w:hAnsi="Open Sans" w:cs="Open Sans"/>
          <w:color w:val="auto"/>
        </w:rPr>
        <w:t xml:space="preserve">demonstrated </w:t>
      </w:r>
      <w:r w:rsidR="00CB140F">
        <w:rPr>
          <w:rFonts w:ascii="Open Sans" w:hAnsi="Open Sans" w:cs="Open Sans"/>
          <w:color w:val="auto"/>
        </w:rPr>
        <w:t xml:space="preserve">knowledge of </w:t>
      </w:r>
      <w:r w:rsidRPr="002F5BEF">
        <w:rPr>
          <w:rFonts w:ascii="Open Sans" w:hAnsi="Open Sans" w:cs="Open Sans"/>
          <w:color w:val="auto"/>
        </w:rPr>
        <w:t>clinical governance framework</w:t>
      </w:r>
      <w:r w:rsidR="00CB140F">
        <w:rPr>
          <w:rFonts w:ascii="Open Sans" w:hAnsi="Open Sans" w:cs="Open Sans"/>
          <w:color w:val="auto"/>
        </w:rPr>
        <w:t>s</w:t>
      </w:r>
      <w:r w:rsidRPr="002F5BEF">
        <w:rPr>
          <w:rFonts w:ascii="Open Sans" w:hAnsi="Open Sans" w:cs="Open Sans"/>
          <w:color w:val="auto"/>
        </w:rPr>
        <w:t xml:space="preserve"> </w:t>
      </w:r>
      <w:r w:rsidR="00CB140F">
        <w:rPr>
          <w:rFonts w:ascii="Open Sans" w:hAnsi="Open Sans" w:cs="Open Sans"/>
          <w:color w:val="auto"/>
        </w:rPr>
        <w:t xml:space="preserve">and how they </w:t>
      </w:r>
      <w:r w:rsidRPr="002F5BEF">
        <w:rPr>
          <w:rFonts w:ascii="Open Sans" w:hAnsi="Open Sans" w:cs="Open Sans"/>
          <w:color w:val="auto"/>
        </w:rPr>
        <w:t>ensure safe and quality care to consumers, including reporting process</w:t>
      </w:r>
      <w:r w:rsidR="00A257B4">
        <w:rPr>
          <w:rFonts w:ascii="Open Sans" w:hAnsi="Open Sans" w:cs="Open Sans"/>
          <w:color w:val="auto"/>
        </w:rPr>
        <w:t>es</w:t>
      </w:r>
      <w:r w:rsidRPr="002F5BEF">
        <w:rPr>
          <w:rFonts w:ascii="Open Sans" w:hAnsi="Open Sans" w:cs="Open Sans"/>
          <w:color w:val="auto"/>
        </w:rPr>
        <w:t>, monitoring systems, analys</w:t>
      </w:r>
      <w:r w:rsidR="00A257B4">
        <w:rPr>
          <w:rFonts w:ascii="Open Sans" w:hAnsi="Open Sans" w:cs="Open Sans"/>
          <w:color w:val="auto"/>
        </w:rPr>
        <w:t xml:space="preserve">is of </w:t>
      </w:r>
      <w:r w:rsidRPr="002F5BEF">
        <w:rPr>
          <w:rFonts w:ascii="Open Sans" w:hAnsi="Open Sans" w:cs="Open Sans"/>
          <w:color w:val="auto"/>
        </w:rPr>
        <w:t xml:space="preserve">clinical indicators, and </w:t>
      </w:r>
      <w:r w:rsidR="00A257B4">
        <w:rPr>
          <w:rFonts w:ascii="Open Sans" w:hAnsi="Open Sans" w:cs="Open Sans"/>
          <w:color w:val="auto"/>
        </w:rPr>
        <w:t xml:space="preserve">staff </w:t>
      </w:r>
      <w:r w:rsidRPr="002F5BEF">
        <w:rPr>
          <w:rFonts w:ascii="Open Sans" w:hAnsi="Open Sans" w:cs="Open Sans"/>
          <w:color w:val="auto"/>
        </w:rPr>
        <w:t>training</w:t>
      </w:r>
      <w:r w:rsidR="001B3A4B" w:rsidRPr="002F5BEF">
        <w:rPr>
          <w:rFonts w:ascii="Open Sans" w:hAnsi="Open Sans" w:cs="Open Sans"/>
          <w:color w:val="auto"/>
        </w:rPr>
        <w:t xml:space="preserve">. </w:t>
      </w:r>
      <w:r w:rsidRPr="002F5BEF">
        <w:rPr>
          <w:rFonts w:ascii="Open Sans" w:hAnsi="Open Sans" w:cs="Open Sans"/>
          <w:color w:val="auto"/>
        </w:rPr>
        <w:t xml:space="preserve">Clinical care governance </w:t>
      </w:r>
      <w:r w:rsidR="00356387">
        <w:rPr>
          <w:rFonts w:ascii="Open Sans" w:hAnsi="Open Sans" w:cs="Open Sans"/>
          <w:color w:val="auto"/>
        </w:rPr>
        <w:t xml:space="preserve">was evidenced being </w:t>
      </w:r>
      <w:r w:rsidRPr="002F5BEF">
        <w:rPr>
          <w:rFonts w:ascii="Open Sans" w:hAnsi="Open Sans" w:cs="Open Sans"/>
          <w:color w:val="auto"/>
        </w:rPr>
        <w:t xml:space="preserve">discussed </w:t>
      </w:r>
      <w:r w:rsidR="00356387">
        <w:rPr>
          <w:rFonts w:ascii="Open Sans" w:hAnsi="Open Sans" w:cs="Open Sans"/>
          <w:color w:val="auto"/>
        </w:rPr>
        <w:t xml:space="preserve">in a </w:t>
      </w:r>
      <w:r w:rsidRPr="002F5BEF">
        <w:rPr>
          <w:rFonts w:ascii="Open Sans" w:hAnsi="Open Sans" w:cs="Open Sans"/>
          <w:color w:val="auto"/>
        </w:rPr>
        <w:t>variety of executive, clinical, and staff meetings</w:t>
      </w:r>
      <w:r w:rsidR="00356387">
        <w:rPr>
          <w:rFonts w:ascii="Open Sans" w:hAnsi="Open Sans" w:cs="Open Sans"/>
          <w:color w:val="auto"/>
        </w:rPr>
        <w:t>. Service s</w:t>
      </w:r>
      <w:r w:rsidRPr="002F5BEF">
        <w:rPr>
          <w:rFonts w:ascii="Open Sans" w:hAnsi="Open Sans" w:cs="Open Sans"/>
          <w:color w:val="auto"/>
        </w:rPr>
        <w:t>taff described ways they can minimise the risk of infection and reduce the need for antibiotics</w:t>
      </w:r>
      <w:r w:rsidR="00356387">
        <w:rPr>
          <w:rFonts w:ascii="Open Sans" w:hAnsi="Open Sans" w:cs="Open Sans"/>
          <w:color w:val="auto"/>
        </w:rPr>
        <w:t>.</w:t>
      </w:r>
    </w:p>
    <w:sectPr w:rsidR="00D7607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99A2" w14:textId="77777777" w:rsidR="009C080F" w:rsidRDefault="009C080F">
      <w:pPr>
        <w:spacing w:after="0"/>
      </w:pPr>
      <w:r>
        <w:separator/>
      </w:r>
    </w:p>
  </w:endnote>
  <w:endnote w:type="continuationSeparator" w:id="0">
    <w:p w14:paraId="08308B02" w14:textId="77777777" w:rsidR="009C080F" w:rsidRDefault="009C08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D817" w14:textId="77777777" w:rsidR="00F32A0D" w:rsidRPr="00DF37F2" w:rsidRDefault="00F32A0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Merrimac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BF1B0B7" w14:textId="77777777" w:rsidR="00F32A0D" w:rsidRPr="00DF37F2" w:rsidRDefault="00F32A0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5368</w:t>
    </w:r>
    <w:bookmarkEnd w:id="1"/>
    <w:r w:rsidRPr="00DF37F2">
      <w:rPr>
        <w:rStyle w:val="FooterBold"/>
        <w:rFonts w:ascii="Arial" w:hAnsi="Arial"/>
        <w:b w:val="0"/>
      </w:rPr>
      <w:tab/>
      <w:t xml:space="preserve">OFFICIAL: Sensitive </w:t>
    </w:r>
  </w:p>
  <w:p w14:paraId="72152575" w14:textId="77777777" w:rsidR="00F32A0D" w:rsidRPr="00DF37F2" w:rsidRDefault="00F32A0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C583" w14:textId="77777777" w:rsidR="00F32A0D" w:rsidRDefault="00F32A0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5CB5" w14:textId="77777777" w:rsidR="009C080F" w:rsidRDefault="009C080F" w:rsidP="00D71F88">
      <w:pPr>
        <w:spacing w:after="0"/>
      </w:pPr>
      <w:r>
        <w:separator/>
      </w:r>
    </w:p>
  </w:footnote>
  <w:footnote w:type="continuationSeparator" w:id="0">
    <w:p w14:paraId="67683429" w14:textId="77777777" w:rsidR="009C080F" w:rsidRDefault="009C080F" w:rsidP="00D71F88">
      <w:pPr>
        <w:spacing w:after="0"/>
      </w:pPr>
      <w:r>
        <w:continuationSeparator/>
      </w:r>
    </w:p>
  </w:footnote>
  <w:footnote w:id="1">
    <w:p w14:paraId="32577709" w14:textId="24FB8D8C" w:rsidR="00F32A0D" w:rsidRPr="003A6D62" w:rsidRDefault="00F32A0D"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A6D62">
        <w:rPr>
          <w:rFonts w:ascii="Arial" w:hAnsi="Arial"/>
          <w:color w:val="auto"/>
          <w:sz w:val="20"/>
          <w:szCs w:val="20"/>
        </w:rPr>
        <w:t>section 40A</w:t>
      </w:r>
    </w:p>
    <w:p w14:paraId="607E5EF9" w14:textId="77777777" w:rsidR="00F32A0D" w:rsidRDefault="00F32A0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3B81" w14:textId="77777777" w:rsidR="00F32A0D" w:rsidRDefault="00F32A0D">
    <w:pPr>
      <w:pStyle w:val="Header"/>
    </w:pPr>
    <w:r>
      <w:rPr>
        <w:noProof/>
        <w:color w:val="2B579A"/>
        <w:shd w:val="clear" w:color="auto" w:fill="E6E6E6"/>
        <w:lang w:val="en-US"/>
      </w:rPr>
      <w:drawing>
        <wp:anchor distT="0" distB="0" distL="114300" distR="114300" simplePos="0" relativeHeight="251658241" behindDoc="1" locked="0" layoutInCell="1" allowOverlap="1" wp14:anchorId="5C103757" wp14:editId="7527E5A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ABEF" w14:textId="77777777" w:rsidR="00F32A0D" w:rsidRDefault="00F32A0D">
    <w:pPr>
      <w:pStyle w:val="Header"/>
    </w:pPr>
    <w:r>
      <w:rPr>
        <w:noProof/>
      </w:rPr>
      <w:drawing>
        <wp:anchor distT="0" distB="0" distL="114300" distR="114300" simplePos="0" relativeHeight="251658240" behindDoc="0" locked="0" layoutInCell="1" allowOverlap="1" wp14:anchorId="16A180AC" wp14:editId="4CD2140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CBE2BD0">
      <w:start w:val="1"/>
      <w:numFmt w:val="lowerRoman"/>
      <w:lvlText w:val="(%1)"/>
      <w:lvlJc w:val="left"/>
      <w:pPr>
        <w:ind w:left="1080" w:hanging="720"/>
      </w:pPr>
      <w:rPr>
        <w:rFonts w:hint="default"/>
      </w:rPr>
    </w:lvl>
    <w:lvl w:ilvl="1" w:tplc="14041DDE" w:tentative="1">
      <w:start w:val="1"/>
      <w:numFmt w:val="lowerLetter"/>
      <w:lvlText w:val="%2."/>
      <w:lvlJc w:val="left"/>
      <w:pPr>
        <w:ind w:left="1440" w:hanging="360"/>
      </w:pPr>
    </w:lvl>
    <w:lvl w:ilvl="2" w:tplc="57666A1C" w:tentative="1">
      <w:start w:val="1"/>
      <w:numFmt w:val="lowerRoman"/>
      <w:lvlText w:val="%3."/>
      <w:lvlJc w:val="right"/>
      <w:pPr>
        <w:ind w:left="2160" w:hanging="180"/>
      </w:pPr>
    </w:lvl>
    <w:lvl w:ilvl="3" w:tplc="507C1C8C" w:tentative="1">
      <w:start w:val="1"/>
      <w:numFmt w:val="decimal"/>
      <w:lvlText w:val="%4."/>
      <w:lvlJc w:val="left"/>
      <w:pPr>
        <w:ind w:left="2880" w:hanging="360"/>
      </w:pPr>
    </w:lvl>
    <w:lvl w:ilvl="4" w:tplc="7F1824B2" w:tentative="1">
      <w:start w:val="1"/>
      <w:numFmt w:val="lowerLetter"/>
      <w:lvlText w:val="%5."/>
      <w:lvlJc w:val="left"/>
      <w:pPr>
        <w:ind w:left="3600" w:hanging="360"/>
      </w:pPr>
    </w:lvl>
    <w:lvl w:ilvl="5" w:tplc="37947996" w:tentative="1">
      <w:start w:val="1"/>
      <w:numFmt w:val="lowerRoman"/>
      <w:lvlText w:val="%6."/>
      <w:lvlJc w:val="right"/>
      <w:pPr>
        <w:ind w:left="4320" w:hanging="180"/>
      </w:pPr>
    </w:lvl>
    <w:lvl w:ilvl="6" w:tplc="FE2A2E44" w:tentative="1">
      <w:start w:val="1"/>
      <w:numFmt w:val="decimal"/>
      <w:lvlText w:val="%7."/>
      <w:lvlJc w:val="left"/>
      <w:pPr>
        <w:ind w:left="5040" w:hanging="360"/>
      </w:pPr>
    </w:lvl>
    <w:lvl w:ilvl="7" w:tplc="3E7C715C" w:tentative="1">
      <w:start w:val="1"/>
      <w:numFmt w:val="lowerLetter"/>
      <w:lvlText w:val="%8."/>
      <w:lvlJc w:val="left"/>
      <w:pPr>
        <w:ind w:left="5760" w:hanging="360"/>
      </w:pPr>
    </w:lvl>
    <w:lvl w:ilvl="8" w:tplc="3C469D1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5C25EB0">
      <w:start w:val="1"/>
      <w:numFmt w:val="lowerRoman"/>
      <w:lvlText w:val="(%1)"/>
      <w:lvlJc w:val="left"/>
      <w:pPr>
        <w:ind w:left="1080" w:hanging="720"/>
      </w:pPr>
      <w:rPr>
        <w:rFonts w:hint="default"/>
      </w:rPr>
    </w:lvl>
    <w:lvl w:ilvl="1" w:tplc="EE082F54" w:tentative="1">
      <w:start w:val="1"/>
      <w:numFmt w:val="lowerLetter"/>
      <w:lvlText w:val="%2."/>
      <w:lvlJc w:val="left"/>
      <w:pPr>
        <w:ind w:left="1440" w:hanging="360"/>
      </w:pPr>
    </w:lvl>
    <w:lvl w:ilvl="2" w:tplc="38C2B5B2" w:tentative="1">
      <w:start w:val="1"/>
      <w:numFmt w:val="lowerRoman"/>
      <w:lvlText w:val="%3."/>
      <w:lvlJc w:val="right"/>
      <w:pPr>
        <w:ind w:left="2160" w:hanging="180"/>
      </w:pPr>
    </w:lvl>
    <w:lvl w:ilvl="3" w:tplc="F2DEDEF4" w:tentative="1">
      <w:start w:val="1"/>
      <w:numFmt w:val="decimal"/>
      <w:lvlText w:val="%4."/>
      <w:lvlJc w:val="left"/>
      <w:pPr>
        <w:ind w:left="2880" w:hanging="360"/>
      </w:pPr>
    </w:lvl>
    <w:lvl w:ilvl="4" w:tplc="D9005A68" w:tentative="1">
      <w:start w:val="1"/>
      <w:numFmt w:val="lowerLetter"/>
      <w:lvlText w:val="%5."/>
      <w:lvlJc w:val="left"/>
      <w:pPr>
        <w:ind w:left="3600" w:hanging="360"/>
      </w:pPr>
    </w:lvl>
    <w:lvl w:ilvl="5" w:tplc="B4802CCA" w:tentative="1">
      <w:start w:val="1"/>
      <w:numFmt w:val="lowerRoman"/>
      <w:lvlText w:val="%6."/>
      <w:lvlJc w:val="right"/>
      <w:pPr>
        <w:ind w:left="4320" w:hanging="180"/>
      </w:pPr>
    </w:lvl>
    <w:lvl w:ilvl="6" w:tplc="BE80DBDA" w:tentative="1">
      <w:start w:val="1"/>
      <w:numFmt w:val="decimal"/>
      <w:lvlText w:val="%7."/>
      <w:lvlJc w:val="left"/>
      <w:pPr>
        <w:ind w:left="5040" w:hanging="360"/>
      </w:pPr>
    </w:lvl>
    <w:lvl w:ilvl="7" w:tplc="E4BA5082" w:tentative="1">
      <w:start w:val="1"/>
      <w:numFmt w:val="lowerLetter"/>
      <w:lvlText w:val="%8."/>
      <w:lvlJc w:val="left"/>
      <w:pPr>
        <w:ind w:left="5760" w:hanging="360"/>
      </w:pPr>
    </w:lvl>
    <w:lvl w:ilvl="8" w:tplc="246834E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5F82628">
      <w:start w:val="1"/>
      <w:numFmt w:val="lowerRoman"/>
      <w:lvlText w:val="(%1)"/>
      <w:lvlJc w:val="left"/>
      <w:pPr>
        <w:ind w:left="1080" w:hanging="720"/>
      </w:pPr>
      <w:rPr>
        <w:rFonts w:hint="default"/>
      </w:rPr>
    </w:lvl>
    <w:lvl w:ilvl="1" w:tplc="1BECA4D0" w:tentative="1">
      <w:start w:val="1"/>
      <w:numFmt w:val="lowerLetter"/>
      <w:lvlText w:val="%2."/>
      <w:lvlJc w:val="left"/>
      <w:pPr>
        <w:ind w:left="1440" w:hanging="360"/>
      </w:pPr>
    </w:lvl>
    <w:lvl w:ilvl="2" w:tplc="523E8424" w:tentative="1">
      <w:start w:val="1"/>
      <w:numFmt w:val="lowerRoman"/>
      <w:lvlText w:val="%3."/>
      <w:lvlJc w:val="right"/>
      <w:pPr>
        <w:ind w:left="2160" w:hanging="180"/>
      </w:pPr>
    </w:lvl>
    <w:lvl w:ilvl="3" w:tplc="E75A2BDC" w:tentative="1">
      <w:start w:val="1"/>
      <w:numFmt w:val="decimal"/>
      <w:lvlText w:val="%4."/>
      <w:lvlJc w:val="left"/>
      <w:pPr>
        <w:ind w:left="2880" w:hanging="360"/>
      </w:pPr>
    </w:lvl>
    <w:lvl w:ilvl="4" w:tplc="F03A6970" w:tentative="1">
      <w:start w:val="1"/>
      <w:numFmt w:val="lowerLetter"/>
      <w:lvlText w:val="%5."/>
      <w:lvlJc w:val="left"/>
      <w:pPr>
        <w:ind w:left="3600" w:hanging="360"/>
      </w:pPr>
    </w:lvl>
    <w:lvl w:ilvl="5" w:tplc="57C0C3FA" w:tentative="1">
      <w:start w:val="1"/>
      <w:numFmt w:val="lowerRoman"/>
      <w:lvlText w:val="%6."/>
      <w:lvlJc w:val="right"/>
      <w:pPr>
        <w:ind w:left="4320" w:hanging="180"/>
      </w:pPr>
    </w:lvl>
    <w:lvl w:ilvl="6" w:tplc="D0DACA26" w:tentative="1">
      <w:start w:val="1"/>
      <w:numFmt w:val="decimal"/>
      <w:lvlText w:val="%7."/>
      <w:lvlJc w:val="left"/>
      <w:pPr>
        <w:ind w:left="5040" w:hanging="360"/>
      </w:pPr>
    </w:lvl>
    <w:lvl w:ilvl="7" w:tplc="BC10686A" w:tentative="1">
      <w:start w:val="1"/>
      <w:numFmt w:val="lowerLetter"/>
      <w:lvlText w:val="%8."/>
      <w:lvlJc w:val="left"/>
      <w:pPr>
        <w:ind w:left="5760" w:hanging="360"/>
      </w:pPr>
    </w:lvl>
    <w:lvl w:ilvl="8" w:tplc="2BAE2BA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00C32C4">
      <w:start w:val="1"/>
      <w:numFmt w:val="bullet"/>
      <w:lvlText w:val=""/>
      <w:lvlJc w:val="left"/>
      <w:pPr>
        <w:ind w:left="720" w:hanging="360"/>
      </w:pPr>
      <w:rPr>
        <w:rFonts w:ascii="Symbol" w:hAnsi="Symbol" w:hint="default"/>
        <w:color w:val="auto"/>
        <w:sz w:val="24"/>
        <w:szCs w:val="24"/>
      </w:rPr>
    </w:lvl>
    <w:lvl w:ilvl="1" w:tplc="F1781E1C" w:tentative="1">
      <w:start w:val="1"/>
      <w:numFmt w:val="bullet"/>
      <w:lvlText w:val="o"/>
      <w:lvlJc w:val="left"/>
      <w:pPr>
        <w:ind w:left="1440" w:hanging="360"/>
      </w:pPr>
      <w:rPr>
        <w:rFonts w:ascii="Courier New" w:hAnsi="Courier New" w:cs="Courier New" w:hint="default"/>
      </w:rPr>
    </w:lvl>
    <w:lvl w:ilvl="2" w:tplc="5F92F1D6" w:tentative="1">
      <w:start w:val="1"/>
      <w:numFmt w:val="bullet"/>
      <w:lvlText w:val=""/>
      <w:lvlJc w:val="left"/>
      <w:pPr>
        <w:ind w:left="2160" w:hanging="360"/>
      </w:pPr>
      <w:rPr>
        <w:rFonts w:ascii="Wingdings" w:hAnsi="Wingdings" w:hint="default"/>
      </w:rPr>
    </w:lvl>
    <w:lvl w:ilvl="3" w:tplc="3788C9C4" w:tentative="1">
      <w:start w:val="1"/>
      <w:numFmt w:val="bullet"/>
      <w:lvlText w:val=""/>
      <w:lvlJc w:val="left"/>
      <w:pPr>
        <w:ind w:left="2880" w:hanging="360"/>
      </w:pPr>
      <w:rPr>
        <w:rFonts w:ascii="Symbol" w:hAnsi="Symbol" w:hint="default"/>
      </w:rPr>
    </w:lvl>
    <w:lvl w:ilvl="4" w:tplc="01A8EC16" w:tentative="1">
      <w:start w:val="1"/>
      <w:numFmt w:val="bullet"/>
      <w:lvlText w:val="o"/>
      <w:lvlJc w:val="left"/>
      <w:pPr>
        <w:ind w:left="3600" w:hanging="360"/>
      </w:pPr>
      <w:rPr>
        <w:rFonts w:ascii="Courier New" w:hAnsi="Courier New" w:cs="Courier New" w:hint="default"/>
      </w:rPr>
    </w:lvl>
    <w:lvl w:ilvl="5" w:tplc="A25C1F28" w:tentative="1">
      <w:start w:val="1"/>
      <w:numFmt w:val="bullet"/>
      <w:lvlText w:val=""/>
      <w:lvlJc w:val="left"/>
      <w:pPr>
        <w:ind w:left="4320" w:hanging="360"/>
      </w:pPr>
      <w:rPr>
        <w:rFonts w:ascii="Wingdings" w:hAnsi="Wingdings" w:hint="default"/>
      </w:rPr>
    </w:lvl>
    <w:lvl w:ilvl="6" w:tplc="8E1409A2" w:tentative="1">
      <w:start w:val="1"/>
      <w:numFmt w:val="bullet"/>
      <w:lvlText w:val=""/>
      <w:lvlJc w:val="left"/>
      <w:pPr>
        <w:ind w:left="5040" w:hanging="360"/>
      </w:pPr>
      <w:rPr>
        <w:rFonts w:ascii="Symbol" w:hAnsi="Symbol" w:hint="default"/>
      </w:rPr>
    </w:lvl>
    <w:lvl w:ilvl="7" w:tplc="EC5659CE" w:tentative="1">
      <w:start w:val="1"/>
      <w:numFmt w:val="bullet"/>
      <w:lvlText w:val="o"/>
      <w:lvlJc w:val="left"/>
      <w:pPr>
        <w:ind w:left="5760" w:hanging="360"/>
      </w:pPr>
      <w:rPr>
        <w:rFonts w:ascii="Courier New" w:hAnsi="Courier New" w:cs="Courier New" w:hint="default"/>
      </w:rPr>
    </w:lvl>
    <w:lvl w:ilvl="8" w:tplc="B560D9B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F1A818C">
      <w:start w:val="1"/>
      <w:numFmt w:val="lowerRoman"/>
      <w:lvlText w:val="(%1)"/>
      <w:lvlJc w:val="left"/>
      <w:pPr>
        <w:ind w:left="1080" w:hanging="720"/>
      </w:pPr>
      <w:rPr>
        <w:rFonts w:hint="default"/>
      </w:rPr>
    </w:lvl>
    <w:lvl w:ilvl="1" w:tplc="816A5A5C" w:tentative="1">
      <w:start w:val="1"/>
      <w:numFmt w:val="lowerLetter"/>
      <w:lvlText w:val="%2."/>
      <w:lvlJc w:val="left"/>
      <w:pPr>
        <w:ind w:left="1440" w:hanging="360"/>
      </w:pPr>
    </w:lvl>
    <w:lvl w:ilvl="2" w:tplc="04F6A816" w:tentative="1">
      <w:start w:val="1"/>
      <w:numFmt w:val="lowerRoman"/>
      <w:lvlText w:val="%3."/>
      <w:lvlJc w:val="right"/>
      <w:pPr>
        <w:ind w:left="2160" w:hanging="180"/>
      </w:pPr>
    </w:lvl>
    <w:lvl w:ilvl="3" w:tplc="FD16FA96" w:tentative="1">
      <w:start w:val="1"/>
      <w:numFmt w:val="decimal"/>
      <w:lvlText w:val="%4."/>
      <w:lvlJc w:val="left"/>
      <w:pPr>
        <w:ind w:left="2880" w:hanging="360"/>
      </w:pPr>
    </w:lvl>
    <w:lvl w:ilvl="4" w:tplc="F9783350" w:tentative="1">
      <w:start w:val="1"/>
      <w:numFmt w:val="lowerLetter"/>
      <w:lvlText w:val="%5."/>
      <w:lvlJc w:val="left"/>
      <w:pPr>
        <w:ind w:left="3600" w:hanging="360"/>
      </w:pPr>
    </w:lvl>
    <w:lvl w:ilvl="5" w:tplc="DD14C27C" w:tentative="1">
      <w:start w:val="1"/>
      <w:numFmt w:val="lowerRoman"/>
      <w:lvlText w:val="%6."/>
      <w:lvlJc w:val="right"/>
      <w:pPr>
        <w:ind w:left="4320" w:hanging="180"/>
      </w:pPr>
    </w:lvl>
    <w:lvl w:ilvl="6" w:tplc="AD480E5C" w:tentative="1">
      <w:start w:val="1"/>
      <w:numFmt w:val="decimal"/>
      <w:lvlText w:val="%7."/>
      <w:lvlJc w:val="left"/>
      <w:pPr>
        <w:ind w:left="5040" w:hanging="360"/>
      </w:pPr>
    </w:lvl>
    <w:lvl w:ilvl="7" w:tplc="1F3E0AE6" w:tentative="1">
      <w:start w:val="1"/>
      <w:numFmt w:val="lowerLetter"/>
      <w:lvlText w:val="%8."/>
      <w:lvlJc w:val="left"/>
      <w:pPr>
        <w:ind w:left="5760" w:hanging="360"/>
      </w:pPr>
    </w:lvl>
    <w:lvl w:ilvl="8" w:tplc="58F659F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1A0C654">
      <w:start w:val="1"/>
      <w:numFmt w:val="lowerRoman"/>
      <w:lvlText w:val="(%1)"/>
      <w:lvlJc w:val="left"/>
      <w:pPr>
        <w:ind w:left="1080" w:hanging="720"/>
      </w:pPr>
      <w:rPr>
        <w:rFonts w:hint="default"/>
      </w:rPr>
    </w:lvl>
    <w:lvl w:ilvl="1" w:tplc="FD94B7E4" w:tentative="1">
      <w:start w:val="1"/>
      <w:numFmt w:val="lowerLetter"/>
      <w:lvlText w:val="%2."/>
      <w:lvlJc w:val="left"/>
      <w:pPr>
        <w:ind w:left="1440" w:hanging="360"/>
      </w:pPr>
    </w:lvl>
    <w:lvl w:ilvl="2" w:tplc="2E5AA9F0" w:tentative="1">
      <w:start w:val="1"/>
      <w:numFmt w:val="lowerRoman"/>
      <w:lvlText w:val="%3."/>
      <w:lvlJc w:val="right"/>
      <w:pPr>
        <w:ind w:left="2160" w:hanging="180"/>
      </w:pPr>
    </w:lvl>
    <w:lvl w:ilvl="3" w:tplc="D71603FC" w:tentative="1">
      <w:start w:val="1"/>
      <w:numFmt w:val="decimal"/>
      <w:lvlText w:val="%4."/>
      <w:lvlJc w:val="left"/>
      <w:pPr>
        <w:ind w:left="2880" w:hanging="360"/>
      </w:pPr>
    </w:lvl>
    <w:lvl w:ilvl="4" w:tplc="58426038" w:tentative="1">
      <w:start w:val="1"/>
      <w:numFmt w:val="lowerLetter"/>
      <w:lvlText w:val="%5."/>
      <w:lvlJc w:val="left"/>
      <w:pPr>
        <w:ind w:left="3600" w:hanging="360"/>
      </w:pPr>
    </w:lvl>
    <w:lvl w:ilvl="5" w:tplc="BE1A66A2" w:tentative="1">
      <w:start w:val="1"/>
      <w:numFmt w:val="lowerRoman"/>
      <w:lvlText w:val="%6."/>
      <w:lvlJc w:val="right"/>
      <w:pPr>
        <w:ind w:left="4320" w:hanging="180"/>
      </w:pPr>
    </w:lvl>
    <w:lvl w:ilvl="6" w:tplc="C96A7C0E" w:tentative="1">
      <w:start w:val="1"/>
      <w:numFmt w:val="decimal"/>
      <w:lvlText w:val="%7."/>
      <w:lvlJc w:val="left"/>
      <w:pPr>
        <w:ind w:left="5040" w:hanging="360"/>
      </w:pPr>
    </w:lvl>
    <w:lvl w:ilvl="7" w:tplc="97123384" w:tentative="1">
      <w:start w:val="1"/>
      <w:numFmt w:val="lowerLetter"/>
      <w:lvlText w:val="%8."/>
      <w:lvlJc w:val="left"/>
      <w:pPr>
        <w:ind w:left="5760" w:hanging="360"/>
      </w:pPr>
    </w:lvl>
    <w:lvl w:ilvl="8" w:tplc="BC0E17A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52460B4">
      <w:start w:val="1"/>
      <w:numFmt w:val="lowerRoman"/>
      <w:lvlText w:val="(%1)"/>
      <w:lvlJc w:val="left"/>
      <w:pPr>
        <w:ind w:left="1080" w:hanging="720"/>
      </w:pPr>
      <w:rPr>
        <w:rFonts w:hint="default"/>
      </w:rPr>
    </w:lvl>
    <w:lvl w:ilvl="1" w:tplc="4E2A10C0" w:tentative="1">
      <w:start w:val="1"/>
      <w:numFmt w:val="lowerLetter"/>
      <w:lvlText w:val="%2."/>
      <w:lvlJc w:val="left"/>
      <w:pPr>
        <w:ind w:left="1440" w:hanging="360"/>
      </w:pPr>
    </w:lvl>
    <w:lvl w:ilvl="2" w:tplc="DFFAFC84" w:tentative="1">
      <w:start w:val="1"/>
      <w:numFmt w:val="lowerRoman"/>
      <w:lvlText w:val="%3."/>
      <w:lvlJc w:val="right"/>
      <w:pPr>
        <w:ind w:left="2160" w:hanging="180"/>
      </w:pPr>
    </w:lvl>
    <w:lvl w:ilvl="3" w:tplc="F1AE3FB6" w:tentative="1">
      <w:start w:val="1"/>
      <w:numFmt w:val="decimal"/>
      <w:lvlText w:val="%4."/>
      <w:lvlJc w:val="left"/>
      <w:pPr>
        <w:ind w:left="2880" w:hanging="360"/>
      </w:pPr>
    </w:lvl>
    <w:lvl w:ilvl="4" w:tplc="A3825594" w:tentative="1">
      <w:start w:val="1"/>
      <w:numFmt w:val="lowerLetter"/>
      <w:lvlText w:val="%5."/>
      <w:lvlJc w:val="left"/>
      <w:pPr>
        <w:ind w:left="3600" w:hanging="360"/>
      </w:pPr>
    </w:lvl>
    <w:lvl w:ilvl="5" w:tplc="69B26EA0" w:tentative="1">
      <w:start w:val="1"/>
      <w:numFmt w:val="lowerRoman"/>
      <w:lvlText w:val="%6."/>
      <w:lvlJc w:val="right"/>
      <w:pPr>
        <w:ind w:left="4320" w:hanging="180"/>
      </w:pPr>
    </w:lvl>
    <w:lvl w:ilvl="6" w:tplc="6FA47384" w:tentative="1">
      <w:start w:val="1"/>
      <w:numFmt w:val="decimal"/>
      <w:lvlText w:val="%7."/>
      <w:lvlJc w:val="left"/>
      <w:pPr>
        <w:ind w:left="5040" w:hanging="360"/>
      </w:pPr>
    </w:lvl>
    <w:lvl w:ilvl="7" w:tplc="2386225E" w:tentative="1">
      <w:start w:val="1"/>
      <w:numFmt w:val="lowerLetter"/>
      <w:lvlText w:val="%8."/>
      <w:lvlJc w:val="left"/>
      <w:pPr>
        <w:ind w:left="5760" w:hanging="360"/>
      </w:pPr>
    </w:lvl>
    <w:lvl w:ilvl="8" w:tplc="D7AED75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B9C831A">
      <w:start w:val="1"/>
      <w:numFmt w:val="lowerRoman"/>
      <w:lvlText w:val="(%1)"/>
      <w:lvlJc w:val="left"/>
      <w:pPr>
        <w:ind w:left="1080" w:hanging="720"/>
      </w:pPr>
      <w:rPr>
        <w:rFonts w:hint="default"/>
      </w:rPr>
    </w:lvl>
    <w:lvl w:ilvl="1" w:tplc="DD5E20F4" w:tentative="1">
      <w:start w:val="1"/>
      <w:numFmt w:val="lowerLetter"/>
      <w:lvlText w:val="%2."/>
      <w:lvlJc w:val="left"/>
      <w:pPr>
        <w:ind w:left="1440" w:hanging="360"/>
      </w:pPr>
    </w:lvl>
    <w:lvl w:ilvl="2" w:tplc="99BE7B2C" w:tentative="1">
      <w:start w:val="1"/>
      <w:numFmt w:val="lowerRoman"/>
      <w:lvlText w:val="%3."/>
      <w:lvlJc w:val="right"/>
      <w:pPr>
        <w:ind w:left="2160" w:hanging="180"/>
      </w:pPr>
    </w:lvl>
    <w:lvl w:ilvl="3" w:tplc="CFB6FD2A" w:tentative="1">
      <w:start w:val="1"/>
      <w:numFmt w:val="decimal"/>
      <w:lvlText w:val="%4."/>
      <w:lvlJc w:val="left"/>
      <w:pPr>
        <w:ind w:left="2880" w:hanging="360"/>
      </w:pPr>
    </w:lvl>
    <w:lvl w:ilvl="4" w:tplc="DC1EFB04" w:tentative="1">
      <w:start w:val="1"/>
      <w:numFmt w:val="lowerLetter"/>
      <w:lvlText w:val="%5."/>
      <w:lvlJc w:val="left"/>
      <w:pPr>
        <w:ind w:left="3600" w:hanging="360"/>
      </w:pPr>
    </w:lvl>
    <w:lvl w:ilvl="5" w:tplc="8E086F96" w:tentative="1">
      <w:start w:val="1"/>
      <w:numFmt w:val="lowerRoman"/>
      <w:lvlText w:val="%6."/>
      <w:lvlJc w:val="right"/>
      <w:pPr>
        <w:ind w:left="4320" w:hanging="180"/>
      </w:pPr>
    </w:lvl>
    <w:lvl w:ilvl="6" w:tplc="3780A102" w:tentative="1">
      <w:start w:val="1"/>
      <w:numFmt w:val="decimal"/>
      <w:lvlText w:val="%7."/>
      <w:lvlJc w:val="left"/>
      <w:pPr>
        <w:ind w:left="5040" w:hanging="360"/>
      </w:pPr>
    </w:lvl>
    <w:lvl w:ilvl="7" w:tplc="5FFE22E2" w:tentative="1">
      <w:start w:val="1"/>
      <w:numFmt w:val="lowerLetter"/>
      <w:lvlText w:val="%8."/>
      <w:lvlJc w:val="left"/>
      <w:pPr>
        <w:ind w:left="5760" w:hanging="360"/>
      </w:pPr>
    </w:lvl>
    <w:lvl w:ilvl="8" w:tplc="A3BE40A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D641E78">
      <w:start w:val="1"/>
      <w:numFmt w:val="lowerRoman"/>
      <w:lvlText w:val="(%1)"/>
      <w:lvlJc w:val="left"/>
      <w:pPr>
        <w:ind w:left="1080" w:hanging="720"/>
      </w:pPr>
      <w:rPr>
        <w:rFonts w:hint="default"/>
      </w:rPr>
    </w:lvl>
    <w:lvl w:ilvl="1" w:tplc="68E8FC4A" w:tentative="1">
      <w:start w:val="1"/>
      <w:numFmt w:val="lowerLetter"/>
      <w:lvlText w:val="%2."/>
      <w:lvlJc w:val="left"/>
      <w:pPr>
        <w:ind w:left="1440" w:hanging="360"/>
      </w:pPr>
    </w:lvl>
    <w:lvl w:ilvl="2" w:tplc="4948D2B0" w:tentative="1">
      <w:start w:val="1"/>
      <w:numFmt w:val="lowerRoman"/>
      <w:lvlText w:val="%3."/>
      <w:lvlJc w:val="right"/>
      <w:pPr>
        <w:ind w:left="2160" w:hanging="180"/>
      </w:pPr>
    </w:lvl>
    <w:lvl w:ilvl="3" w:tplc="2FD0BFBE" w:tentative="1">
      <w:start w:val="1"/>
      <w:numFmt w:val="decimal"/>
      <w:lvlText w:val="%4."/>
      <w:lvlJc w:val="left"/>
      <w:pPr>
        <w:ind w:left="2880" w:hanging="360"/>
      </w:pPr>
    </w:lvl>
    <w:lvl w:ilvl="4" w:tplc="57FE05E8" w:tentative="1">
      <w:start w:val="1"/>
      <w:numFmt w:val="lowerLetter"/>
      <w:lvlText w:val="%5."/>
      <w:lvlJc w:val="left"/>
      <w:pPr>
        <w:ind w:left="3600" w:hanging="360"/>
      </w:pPr>
    </w:lvl>
    <w:lvl w:ilvl="5" w:tplc="D246803A" w:tentative="1">
      <w:start w:val="1"/>
      <w:numFmt w:val="lowerRoman"/>
      <w:lvlText w:val="%6."/>
      <w:lvlJc w:val="right"/>
      <w:pPr>
        <w:ind w:left="4320" w:hanging="180"/>
      </w:pPr>
    </w:lvl>
    <w:lvl w:ilvl="6" w:tplc="B192DF24" w:tentative="1">
      <w:start w:val="1"/>
      <w:numFmt w:val="decimal"/>
      <w:lvlText w:val="%7."/>
      <w:lvlJc w:val="left"/>
      <w:pPr>
        <w:ind w:left="5040" w:hanging="360"/>
      </w:pPr>
    </w:lvl>
    <w:lvl w:ilvl="7" w:tplc="F9A82D44" w:tentative="1">
      <w:start w:val="1"/>
      <w:numFmt w:val="lowerLetter"/>
      <w:lvlText w:val="%8."/>
      <w:lvlJc w:val="left"/>
      <w:pPr>
        <w:ind w:left="5760" w:hanging="360"/>
      </w:pPr>
    </w:lvl>
    <w:lvl w:ilvl="8" w:tplc="FAC8698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2F4D920">
      <w:start w:val="1"/>
      <w:numFmt w:val="lowerRoman"/>
      <w:lvlText w:val="(%1)"/>
      <w:lvlJc w:val="left"/>
      <w:pPr>
        <w:ind w:left="1080" w:hanging="720"/>
      </w:pPr>
      <w:rPr>
        <w:rFonts w:hint="default"/>
      </w:rPr>
    </w:lvl>
    <w:lvl w:ilvl="1" w:tplc="1A3815E0" w:tentative="1">
      <w:start w:val="1"/>
      <w:numFmt w:val="lowerLetter"/>
      <w:lvlText w:val="%2."/>
      <w:lvlJc w:val="left"/>
      <w:pPr>
        <w:ind w:left="1440" w:hanging="360"/>
      </w:pPr>
    </w:lvl>
    <w:lvl w:ilvl="2" w:tplc="B74A3FEE" w:tentative="1">
      <w:start w:val="1"/>
      <w:numFmt w:val="lowerRoman"/>
      <w:lvlText w:val="%3."/>
      <w:lvlJc w:val="right"/>
      <w:pPr>
        <w:ind w:left="2160" w:hanging="180"/>
      </w:pPr>
    </w:lvl>
    <w:lvl w:ilvl="3" w:tplc="F92A8C06" w:tentative="1">
      <w:start w:val="1"/>
      <w:numFmt w:val="decimal"/>
      <w:lvlText w:val="%4."/>
      <w:lvlJc w:val="left"/>
      <w:pPr>
        <w:ind w:left="2880" w:hanging="360"/>
      </w:pPr>
    </w:lvl>
    <w:lvl w:ilvl="4" w:tplc="23CC91C4" w:tentative="1">
      <w:start w:val="1"/>
      <w:numFmt w:val="lowerLetter"/>
      <w:lvlText w:val="%5."/>
      <w:lvlJc w:val="left"/>
      <w:pPr>
        <w:ind w:left="3600" w:hanging="360"/>
      </w:pPr>
    </w:lvl>
    <w:lvl w:ilvl="5" w:tplc="ADD0B3E8" w:tentative="1">
      <w:start w:val="1"/>
      <w:numFmt w:val="lowerRoman"/>
      <w:lvlText w:val="%6."/>
      <w:lvlJc w:val="right"/>
      <w:pPr>
        <w:ind w:left="4320" w:hanging="180"/>
      </w:pPr>
    </w:lvl>
    <w:lvl w:ilvl="6" w:tplc="5E80E47E" w:tentative="1">
      <w:start w:val="1"/>
      <w:numFmt w:val="decimal"/>
      <w:lvlText w:val="%7."/>
      <w:lvlJc w:val="left"/>
      <w:pPr>
        <w:ind w:left="5040" w:hanging="360"/>
      </w:pPr>
    </w:lvl>
    <w:lvl w:ilvl="7" w:tplc="34F29AC4" w:tentative="1">
      <w:start w:val="1"/>
      <w:numFmt w:val="lowerLetter"/>
      <w:lvlText w:val="%8."/>
      <w:lvlJc w:val="left"/>
      <w:pPr>
        <w:ind w:left="5760" w:hanging="360"/>
      </w:pPr>
    </w:lvl>
    <w:lvl w:ilvl="8" w:tplc="E82223F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23928393">
    <w:abstractNumId w:val="11"/>
  </w:num>
  <w:num w:numId="2" w16cid:durableId="1286619382">
    <w:abstractNumId w:val="4"/>
  </w:num>
  <w:num w:numId="3" w16cid:durableId="293559451">
    <w:abstractNumId w:val="2"/>
  </w:num>
  <w:num w:numId="4" w16cid:durableId="1138650866">
    <w:abstractNumId w:val="7"/>
  </w:num>
  <w:num w:numId="5" w16cid:durableId="1726250153">
    <w:abstractNumId w:val="6"/>
  </w:num>
  <w:num w:numId="6" w16cid:durableId="1377774159">
    <w:abstractNumId w:val="1"/>
  </w:num>
  <w:num w:numId="7" w16cid:durableId="437146230">
    <w:abstractNumId w:val="9"/>
  </w:num>
  <w:num w:numId="8" w16cid:durableId="966621145">
    <w:abstractNumId w:val="5"/>
  </w:num>
  <w:num w:numId="9" w16cid:durableId="1082871574">
    <w:abstractNumId w:val="8"/>
  </w:num>
  <w:num w:numId="10" w16cid:durableId="749040935">
    <w:abstractNumId w:val="3"/>
  </w:num>
  <w:num w:numId="11" w16cid:durableId="308246030">
    <w:abstractNumId w:val="10"/>
  </w:num>
  <w:num w:numId="12" w16cid:durableId="1056247453">
    <w:abstractNumId w:val="0"/>
  </w:num>
  <w:num w:numId="13" w16cid:durableId="1528955153">
    <w:abstractNumId w:val="11"/>
  </w:num>
  <w:num w:numId="14" w16cid:durableId="462618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49"/>
    <w:rsid w:val="000046A2"/>
    <w:rsid w:val="00012473"/>
    <w:rsid w:val="00023EB5"/>
    <w:rsid w:val="00023F62"/>
    <w:rsid w:val="00026043"/>
    <w:rsid w:val="00030317"/>
    <w:rsid w:val="000322AA"/>
    <w:rsid w:val="00034E2D"/>
    <w:rsid w:val="0003564D"/>
    <w:rsid w:val="00035D8C"/>
    <w:rsid w:val="00050DEC"/>
    <w:rsid w:val="00051619"/>
    <w:rsid w:val="000534D7"/>
    <w:rsid w:val="00054752"/>
    <w:rsid w:val="00055363"/>
    <w:rsid w:val="0006794A"/>
    <w:rsid w:val="0007421C"/>
    <w:rsid w:val="0007578B"/>
    <w:rsid w:val="00075B0E"/>
    <w:rsid w:val="000779D8"/>
    <w:rsid w:val="000806DC"/>
    <w:rsid w:val="0008101C"/>
    <w:rsid w:val="00090165"/>
    <w:rsid w:val="00090A5A"/>
    <w:rsid w:val="00094EC7"/>
    <w:rsid w:val="0009603A"/>
    <w:rsid w:val="000A2397"/>
    <w:rsid w:val="000A567F"/>
    <w:rsid w:val="000B1195"/>
    <w:rsid w:val="000B67AE"/>
    <w:rsid w:val="000B7E01"/>
    <w:rsid w:val="000C5BD1"/>
    <w:rsid w:val="000D0F3E"/>
    <w:rsid w:val="000D2276"/>
    <w:rsid w:val="000E0749"/>
    <w:rsid w:val="000E7E42"/>
    <w:rsid w:val="000F184F"/>
    <w:rsid w:val="00103010"/>
    <w:rsid w:val="00106A71"/>
    <w:rsid w:val="00112526"/>
    <w:rsid w:val="00120452"/>
    <w:rsid w:val="00120535"/>
    <w:rsid w:val="00122491"/>
    <w:rsid w:val="00126BAB"/>
    <w:rsid w:val="001324CF"/>
    <w:rsid w:val="0013500E"/>
    <w:rsid w:val="0014742E"/>
    <w:rsid w:val="0015166C"/>
    <w:rsid w:val="00154C8E"/>
    <w:rsid w:val="00155028"/>
    <w:rsid w:val="00156522"/>
    <w:rsid w:val="00157B5A"/>
    <w:rsid w:val="00160623"/>
    <w:rsid w:val="00161E55"/>
    <w:rsid w:val="00170729"/>
    <w:rsid w:val="00171706"/>
    <w:rsid w:val="00173805"/>
    <w:rsid w:val="001755DF"/>
    <w:rsid w:val="00176B4E"/>
    <w:rsid w:val="00176C04"/>
    <w:rsid w:val="001813D5"/>
    <w:rsid w:val="00182C8F"/>
    <w:rsid w:val="00185663"/>
    <w:rsid w:val="00191496"/>
    <w:rsid w:val="00194AB0"/>
    <w:rsid w:val="0019650C"/>
    <w:rsid w:val="00197582"/>
    <w:rsid w:val="001B2048"/>
    <w:rsid w:val="001B29E0"/>
    <w:rsid w:val="001B3A4B"/>
    <w:rsid w:val="001C28EA"/>
    <w:rsid w:val="001D4C29"/>
    <w:rsid w:val="001E2432"/>
    <w:rsid w:val="001E2E49"/>
    <w:rsid w:val="001E522D"/>
    <w:rsid w:val="001E67D9"/>
    <w:rsid w:val="001F14E3"/>
    <w:rsid w:val="001F766B"/>
    <w:rsid w:val="001F7C8A"/>
    <w:rsid w:val="00200B33"/>
    <w:rsid w:val="00200E18"/>
    <w:rsid w:val="00210BA6"/>
    <w:rsid w:val="002137A3"/>
    <w:rsid w:val="00213E3D"/>
    <w:rsid w:val="0021564E"/>
    <w:rsid w:val="0022099F"/>
    <w:rsid w:val="00222562"/>
    <w:rsid w:val="002242F7"/>
    <w:rsid w:val="00233BF9"/>
    <w:rsid w:val="00234456"/>
    <w:rsid w:val="00242C74"/>
    <w:rsid w:val="00246AC5"/>
    <w:rsid w:val="00247FF5"/>
    <w:rsid w:val="002502CD"/>
    <w:rsid w:val="00252D65"/>
    <w:rsid w:val="00266BD4"/>
    <w:rsid w:val="00267E4C"/>
    <w:rsid w:val="00273287"/>
    <w:rsid w:val="0027611E"/>
    <w:rsid w:val="00280596"/>
    <w:rsid w:val="002851BA"/>
    <w:rsid w:val="00287246"/>
    <w:rsid w:val="00295290"/>
    <w:rsid w:val="002952EA"/>
    <w:rsid w:val="00296C08"/>
    <w:rsid w:val="00297597"/>
    <w:rsid w:val="002A577D"/>
    <w:rsid w:val="002B69C7"/>
    <w:rsid w:val="002C3096"/>
    <w:rsid w:val="002D166F"/>
    <w:rsid w:val="002E251D"/>
    <w:rsid w:val="002E6457"/>
    <w:rsid w:val="002F06D4"/>
    <w:rsid w:val="002F5522"/>
    <w:rsid w:val="002F5BEF"/>
    <w:rsid w:val="002F5D7B"/>
    <w:rsid w:val="002F76FE"/>
    <w:rsid w:val="002F7EDB"/>
    <w:rsid w:val="003028D8"/>
    <w:rsid w:val="003033D8"/>
    <w:rsid w:val="003100E9"/>
    <w:rsid w:val="003155A3"/>
    <w:rsid w:val="00322403"/>
    <w:rsid w:val="00323267"/>
    <w:rsid w:val="00324527"/>
    <w:rsid w:val="003322DB"/>
    <w:rsid w:val="00332E28"/>
    <w:rsid w:val="00333023"/>
    <w:rsid w:val="00337C84"/>
    <w:rsid w:val="003445F2"/>
    <w:rsid w:val="003504C0"/>
    <w:rsid w:val="00356387"/>
    <w:rsid w:val="00364EDF"/>
    <w:rsid w:val="00380B9D"/>
    <w:rsid w:val="0038185F"/>
    <w:rsid w:val="00385E01"/>
    <w:rsid w:val="00392F47"/>
    <w:rsid w:val="00397417"/>
    <w:rsid w:val="003A6D62"/>
    <w:rsid w:val="003B6806"/>
    <w:rsid w:val="003C0D4B"/>
    <w:rsid w:val="003C0FD3"/>
    <w:rsid w:val="003C1585"/>
    <w:rsid w:val="003C180A"/>
    <w:rsid w:val="003C2816"/>
    <w:rsid w:val="003E1DE4"/>
    <w:rsid w:val="003E5990"/>
    <w:rsid w:val="003E7C64"/>
    <w:rsid w:val="003E7D09"/>
    <w:rsid w:val="003E7F3E"/>
    <w:rsid w:val="003F14A9"/>
    <w:rsid w:val="003F6AC0"/>
    <w:rsid w:val="003F7D8A"/>
    <w:rsid w:val="004032AE"/>
    <w:rsid w:val="00407084"/>
    <w:rsid w:val="004075AA"/>
    <w:rsid w:val="00411A0A"/>
    <w:rsid w:val="00415391"/>
    <w:rsid w:val="00420C0A"/>
    <w:rsid w:val="00421E72"/>
    <w:rsid w:val="0042391B"/>
    <w:rsid w:val="00427CF7"/>
    <w:rsid w:val="00433008"/>
    <w:rsid w:val="004349F0"/>
    <w:rsid w:val="004353BA"/>
    <w:rsid w:val="004412AD"/>
    <w:rsid w:val="00454A55"/>
    <w:rsid w:val="004565FA"/>
    <w:rsid w:val="0045686E"/>
    <w:rsid w:val="00473BDD"/>
    <w:rsid w:val="00475606"/>
    <w:rsid w:val="00476804"/>
    <w:rsid w:val="00477419"/>
    <w:rsid w:val="00480E55"/>
    <w:rsid w:val="004835BD"/>
    <w:rsid w:val="00485469"/>
    <w:rsid w:val="00491BA2"/>
    <w:rsid w:val="004A0E2F"/>
    <w:rsid w:val="004A39F7"/>
    <w:rsid w:val="004B12BD"/>
    <w:rsid w:val="004C3A16"/>
    <w:rsid w:val="004C5DE3"/>
    <w:rsid w:val="004D10D6"/>
    <w:rsid w:val="004D3BBF"/>
    <w:rsid w:val="004E19BF"/>
    <w:rsid w:val="004E1B94"/>
    <w:rsid w:val="004E2678"/>
    <w:rsid w:val="004E5B1C"/>
    <w:rsid w:val="004F1B1D"/>
    <w:rsid w:val="004F7136"/>
    <w:rsid w:val="005106C3"/>
    <w:rsid w:val="0051382B"/>
    <w:rsid w:val="00515BB3"/>
    <w:rsid w:val="00521E6D"/>
    <w:rsid w:val="00522578"/>
    <w:rsid w:val="00523A74"/>
    <w:rsid w:val="005263BA"/>
    <w:rsid w:val="00526580"/>
    <w:rsid w:val="00527B60"/>
    <w:rsid w:val="00535E29"/>
    <w:rsid w:val="00543180"/>
    <w:rsid w:val="0054549E"/>
    <w:rsid w:val="00545AEC"/>
    <w:rsid w:val="00547FEE"/>
    <w:rsid w:val="00554515"/>
    <w:rsid w:val="00560FFC"/>
    <w:rsid w:val="00562FD6"/>
    <w:rsid w:val="00565A7D"/>
    <w:rsid w:val="00572C16"/>
    <w:rsid w:val="0057532F"/>
    <w:rsid w:val="00582773"/>
    <w:rsid w:val="005844FA"/>
    <w:rsid w:val="0058558C"/>
    <w:rsid w:val="00587E4B"/>
    <w:rsid w:val="00594176"/>
    <w:rsid w:val="00596297"/>
    <w:rsid w:val="005A2459"/>
    <w:rsid w:val="005A42EC"/>
    <w:rsid w:val="005A4D25"/>
    <w:rsid w:val="005B1460"/>
    <w:rsid w:val="005B680D"/>
    <w:rsid w:val="005C1662"/>
    <w:rsid w:val="005C5BEC"/>
    <w:rsid w:val="005D6313"/>
    <w:rsid w:val="005F0044"/>
    <w:rsid w:val="005F11FE"/>
    <w:rsid w:val="005F2A6C"/>
    <w:rsid w:val="006015FF"/>
    <w:rsid w:val="00604C97"/>
    <w:rsid w:val="006120B5"/>
    <w:rsid w:val="00614775"/>
    <w:rsid w:val="00620B95"/>
    <w:rsid w:val="00624049"/>
    <w:rsid w:val="00626713"/>
    <w:rsid w:val="00626C74"/>
    <w:rsid w:val="00631222"/>
    <w:rsid w:val="00636E92"/>
    <w:rsid w:val="00641359"/>
    <w:rsid w:val="00642AB4"/>
    <w:rsid w:val="00647370"/>
    <w:rsid w:val="00657371"/>
    <w:rsid w:val="00663611"/>
    <w:rsid w:val="00664060"/>
    <w:rsid w:val="00666DAF"/>
    <w:rsid w:val="00673D46"/>
    <w:rsid w:val="00677CB4"/>
    <w:rsid w:val="00690840"/>
    <w:rsid w:val="00691851"/>
    <w:rsid w:val="00693BEC"/>
    <w:rsid w:val="006974A7"/>
    <w:rsid w:val="006A2EDA"/>
    <w:rsid w:val="006A300E"/>
    <w:rsid w:val="006A3EB3"/>
    <w:rsid w:val="006A7604"/>
    <w:rsid w:val="006A7E75"/>
    <w:rsid w:val="006B1A91"/>
    <w:rsid w:val="006B2D51"/>
    <w:rsid w:val="006B5F40"/>
    <w:rsid w:val="006B7999"/>
    <w:rsid w:val="006B7BDC"/>
    <w:rsid w:val="006C28E7"/>
    <w:rsid w:val="006C3A1E"/>
    <w:rsid w:val="006D13C4"/>
    <w:rsid w:val="006D3498"/>
    <w:rsid w:val="006E07AA"/>
    <w:rsid w:val="006E089B"/>
    <w:rsid w:val="006E3529"/>
    <w:rsid w:val="006E3BD8"/>
    <w:rsid w:val="006E4E17"/>
    <w:rsid w:val="006E7965"/>
    <w:rsid w:val="006F5115"/>
    <w:rsid w:val="006F579F"/>
    <w:rsid w:val="006F75C3"/>
    <w:rsid w:val="00706409"/>
    <w:rsid w:val="00716F56"/>
    <w:rsid w:val="00717A28"/>
    <w:rsid w:val="00720F56"/>
    <w:rsid w:val="00730FD1"/>
    <w:rsid w:val="007359EE"/>
    <w:rsid w:val="00742410"/>
    <w:rsid w:val="00742A98"/>
    <w:rsid w:val="00746B81"/>
    <w:rsid w:val="00746ED9"/>
    <w:rsid w:val="00763BCA"/>
    <w:rsid w:val="00765E71"/>
    <w:rsid w:val="00771A23"/>
    <w:rsid w:val="00771F1F"/>
    <w:rsid w:val="00777DF2"/>
    <w:rsid w:val="00781A9F"/>
    <w:rsid w:val="00783480"/>
    <w:rsid w:val="007837BA"/>
    <w:rsid w:val="00785C6F"/>
    <w:rsid w:val="00786CD0"/>
    <w:rsid w:val="007A1BA1"/>
    <w:rsid w:val="007A1F21"/>
    <w:rsid w:val="007A3C70"/>
    <w:rsid w:val="007A49B4"/>
    <w:rsid w:val="007B096A"/>
    <w:rsid w:val="007B76E4"/>
    <w:rsid w:val="007C2464"/>
    <w:rsid w:val="007C7B3B"/>
    <w:rsid w:val="007D09CA"/>
    <w:rsid w:val="007D1D81"/>
    <w:rsid w:val="007D584D"/>
    <w:rsid w:val="007E155D"/>
    <w:rsid w:val="007E1E4F"/>
    <w:rsid w:val="007E3361"/>
    <w:rsid w:val="007E56C8"/>
    <w:rsid w:val="007E7D9A"/>
    <w:rsid w:val="007F22EC"/>
    <w:rsid w:val="007F28AB"/>
    <w:rsid w:val="007F72E5"/>
    <w:rsid w:val="007F73F6"/>
    <w:rsid w:val="00803055"/>
    <w:rsid w:val="00805D0D"/>
    <w:rsid w:val="00805F22"/>
    <w:rsid w:val="00806AC9"/>
    <w:rsid w:val="00812DFE"/>
    <w:rsid w:val="00813392"/>
    <w:rsid w:val="008141A4"/>
    <w:rsid w:val="00821D8B"/>
    <w:rsid w:val="008303D8"/>
    <w:rsid w:val="00830B14"/>
    <w:rsid w:val="00831155"/>
    <w:rsid w:val="00832238"/>
    <w:rsid w:val="008342DD"/>
    <w:rsid w:val="00834B27"/>
    <w:rsid w:val="008362E0"/>
    <w:rsid w:val="0084017D"/>
    <w:rsid w:val="00846715"/>
    <w:rsid w:val="008551FE"/>
    <w:rsid w:val="00861C68"/>
    <w:rsid w:val="00865BDF"/>
    <w:rsid w:val="00867F3E"/>
    <w:rsid w:val="008723F5"/>
    <w:rsid w:val="00876DB2"/>
    <w:rsid w:val="00880C34"/>
    <w:rsid w:val="00884E03"/>
    <w:rsid w:val="0089019D"/>
    <w:rsid w:val="00891C40"/>
    <w:rsid w:val="008944E2"/>
    <w:rsid w:val="008A379D"/>
    <w:rsid w:val="008B1E77"/>
    <w:rsid w:val="008C0A92"/>
    <w:rsid w:val="008C3A7F"/>
    <w:rsid w:val="008C747A"/>
    <w:rsid w:val="008D246C"/>
    <w:rsid w:val="008D321C"/>
    <w:rsid w:val="008D32BB"/>
    <w:rsid w:val="008D7D9B"/>
    <w:rsid w:val="008D7EA6"/>
    <w:rsid w:val="008E3BD2"/>
    <w:rsid w:val="008E6F9A"/>
    <w:rsid w:val="008F1F64"/>
    <w:rsid w:val="008F32BF"/>
    <w:rsid w:val="008F3567"/>
    <w:rsid w:val="008F5CAC"/>
    <w:rsid w:val="00902BA5"/>
    <w:rsid w:val="009166CB"/>
    <w:rsid w:val="009269C4"/>
    <w:rsid w:val="00927567"/>
    <w:rsid w:val="00933807"/>
    <w:rsid w:val="009428F5"/>
    <w:rsid w:val="00942900"/>
    <w:rsid w:val="00946D95"/>
    <w:rsid w:val="009518C6"/>
    <w:rsid w:val="0095588C"/>
    <w:rsid w:val="00955B25"/>
    <w:rsid w:val="009706F5"/>
    <w:rsid w:val="00974E5D"/>
    <w:rsid w:val="00982DCF"/>
    <w:rsid w:val="00982E80"/>
    <w:rsid w:val="0099086E"/>
    <w:rsid w:val="00992048"/>
    <w:rsid w:val="009A013E"/>
    <w:rsid w:val="009A7CCB"/>
    <w:rsid w:val="009C05F4"/>
    <w:rsid w:val="009C080F"/>
    <w:rsid w:val="009C4AC0"/>
    <w:rsid w:val="009D137A"/>
    <w:rsid w:val="009D6A46"/>
    <w:rsid w:val="009E2189"/>
    <w:rsid w:val="009E483A"/>
    <w:rsid w:val="009F27D5"/>
    <w:rsid w:val="009F4D99"/>
    <w:rsid w:val="009F4E8B"/>
    <w:rsid w:val="009F6A72"/>
    <w:rsid w:val="00A02853"/>
    <w:rsid w:val="00A103F8"/>
    <w:rsid w:val="00A11528"/>
    <w:rsid w:val="00A12CB4"/>
    <w:rsid w:val="00A1475C"/>
    <w:rsid w:val="00A169FF"/>
    <w:rsid w:val="00A21ED1"/>
    <w:rsid w:val="00A257B4"/>
    <w:rsid w:val="00A2777E"/>
    <w:rsid w:val="00A33C68"/>
    <w:rsid w:val="00A3498C"/>
    <w:rsid w:val="00A35A49"/>
    <w:rsid w:val="00A36B95"/>
    <w:rsid w:val="00A4760E"/>
    <w:rsid w:val="00A51C6A"/>
    <w:rsid w:val="00A55B49"/>
    <w:rsid w:val="00A577B5"/>
    <w:rsid w:val="00A6078C"/>
    <w:rsid w:val="00A6502E"/>
    <w:rsid w:val="00A72C85"/>
    <w:rsid w:val="00A750D4"/>
    <w:rsid w:val="00A75299"/>
    <w:rsid w:val="00A77288"/>
    <w:rsid w:val="00A77327"/>
    <w:rsid w:val="00A80E2B"/>
    <w:rsid w:val="00A849D7"/>
    <w:rsid w:val="00A867D7"/>
    <w:rsid w:val="00A96026"/>
    <w:rsid w:val="00AA49C6"/>
    <w:rsid w:val="00AB17E1"/>
    <w:rsid w:val="00AB3669"/>
    <w:rsid w:val="00AB4C10"/>
    <w:rsid w:val="00AB5B98"/>
    <w:rsid w:val="00AD62F4"/>
    <w:rsid w:val="00AE6B2B"/>
    <w:rsid w:val="00AF227F"/>
    <w:rsid w:val="00AF23AF"/>
    <w:rsid w:val="00AF3B83"/>
    <w:rsid w:val="00AF539E"/>
    <w:rsid w:val="00B007B8"/>
    <w:rsid w:val="00B0172D"/>
    <w:rsid w:val="00B02C00"/>
    <w:rsid w:val="00B07BF2"/>
    <w:rsid w:val="00B13F62"/>
    <w:rsid w:val="00B16F0B"/>
    <w:rsid w:val="00B20BC5"/>
    <w:rsid w:val="00B25398"/>
    <w:rsid w:val="00B27284"/>
    <w:rsid w:val="00B33096"/>
    <w:rsid w:val="00B33262"/>
    <w:rsid w:val="00B33846"/>
    <w:rsid w:val="00B34C4E"/>
    <w:rsid w:val="00B35A6B"/>
    <w:rsid w:val="00B46439"/>
    <w:rsid w:val="00B515DA"/>
    <w:rsid w:val="00B558FB"/>
    <w:rsid w:val="00B565FD"/>
    <w:rsid w:val="00B56EE2"/>
    <w:rsid w:val="00B57222"/>
    <w:rsid w:val="00B67342"/>
    <w:rsid w:val="00B76902"/>
    <w:rsid w:val="00B81F6B"/>
    <w:rsid w:val="00B85BFC"/>
    <w:rsid w:val="00B85CA5"/>
    <w:rsid w:val="00B87A79"/>
    <w:rsid w:val="00B9399A"/>
    <w:rsid w:val="00B96D93"/>
    <w:rsid w:val="00BA3F4D"/>
    <w:rsid w:val="00BA55C2"/>
    <w:rsid w:val="00BB1FBA"/>
    <w:rsid w:val="00BB41BC"/>
    <w:rsid w:val="00BB5C20"/>
    <w:rsid w:val="00BC2FB0"/>
    <w:rsid w:val="00BC4842"/>
    <w:rsid w:val="00BC5C12"/>
    <w:rsid w:val="00BD0F28"/>
    <w:rsid w:val="00BD262E"/>
    <w:rsid w:val="00BD5974"/>
    <w:rsid w:val="00BD7D01"/>
    <w:rsid w:val="00BF0A67"/>
    <w:rsid w:val="00BF2DE9"/>
    <w:rsid w:val="00BF34BB"/>
    <w:rsid w:val="00BF3DB1"/>
    <w:rsid w:val="00BF4923"/>
    <w:rsid w:val="00C03533"/>
    <w:rsid w:val="00C044F0"/>
    <w:rsid w:val="00C05A52"/>
    <w:rsid w:val="00C06A0B"/>
    <w:rsid w:val="00C14118"/>
    <w:rsid w:val="00C30F47"/>
    <w:rsid w:val="00C41FF6"/>
    <w:rsid w:val="00C44BA6"/>
    <w:rsid w:val="00C60116"/>
    <w:rsid w:val="00C61D6A"/>
    <w:rsid w:val="00C61ECF"/>
    <w:rsid w:val="00C638AC"/>
    <w:rsid w:val="00C71566"/>
    <w:rsid w:val="00C763E7"/>
    <w:rsid w:val="00C77D68"/>
    <w:rsid w:val="00C844FC"/>
    <w:rsid w:val="00C856E8"/>
    <w:rsid w:val="00C91349"/>
    <w:rsid w:val="00C935BF"/>
    <w:rsid w:val="00C95536"/>
    <w:rsid w:val="00CA0D8B"/>
    <w:rsid w:val="00CB140F"/>
    <w:rsid w:val="00CB4ECD"/>
    <w:rsid w:val="00CC336D"/>
    <w:rsid w:val="00CC3945"/>
    <w:rsid w:val="00CC45C3"/>
    <w:rsid w:val="00CC6A83"/>
    <w:rsid w:val="00CD1CCB"/>
    <w:rsid w:val="00CD458B"/>
    <w:rsid w:val="00CE2B8A"/>
    <w:rsid w:val="00CE4BBB"/>
    <w:rsid w:val="00CE7D54"/>
    <w:rsid w:val="00CF149F"/>
    <w:rsid w:val="00CF49BA"/>
    <w:rsid w:val="00CF623E"/>
    <w:rsid w:val="00CF7F92"/>
    <w:rsid w:val="00D0122E"/>
    <w:rsid w:val="00D101B9"/>
    <w:rsid w:val="00D42992"/>
    <w:rsid w:val="00D436CD"/>
    <w:rsid w:val="00D54452"/>
    <w:rsid w:val="00D5487B"/>
    <w:rsid w:val="00D626FB"/>
    <w:rsid w:val="00D64DB3"/>
    <w:rsid w:val="00D66FEA"/>
    <w:rsid w:val="00D74F30"/>
    <w:rsid w:val="00D76075"/>
    <w:rsid w:val="00D832CC"/>
    <w:rsid w:val="00D8546A"/>
    <w:rsid w:val="00D91613"/>
    <w:rsid w:val="00D91B26"/>
    <w:rsid w:val="00DA6E5D"/>
    <w:rsid w:val="00DB1889"/>
    <w:rsid w:val="00DB31C9"/>
    <w:rsid w:val="00DB4FCC"/>
    <w:rsid w:val="00DC2420"/>
    <w:rsid w:val="00DC7A56"/>
    <w:rsid w:val="00DD4552"/>
    <w:rsid w:val="00DD58C1"/>
    <w:rsid w:val="00DE11A8"/>
    <w:rsid w:val="00DF1FE7"/>
    <w:rsid w:val="00DF3833"/>
    <w:rsid w:val="00DF52E3"/>
    <w:rsid w:val="00DF5949"/>
    <w:rsid w:val="00DF68AC"/>
    <w:rsid w:val="00E03AF5"/>
    <w:rsid w:val="00E07E5B"/>
    <w:rsid w:val="00E15661"/>
    <w:rsid w:val="00E16526"/>
    <w:rsid w:val="00E2353E"/>
    <w:rsid w:val="00E27A75"/>
    <w:rsid w:val="00E323B0"/>
    <w:rsid w:val="00E32D09"/>
    <w:rsid w:val="00E414CB"/>
    <w:rsid w:val="00E433A3"/>
    <w:rsid w:val="00E45A05"/>
    <w:rsid w:val="00E477AA"/>
    <w:rsid w:val="00E50681"/>
    <w:rsid w:val="00E50A0A"/>
    <w:rsid w:val="00E52741"/>
    <w:rsid w:val="00E6577F"/>
    <w:rsid w:val="00E664F7"/>
    <w:rsid w:val="00E70CB9"/>
    <w:rsid w:val="00E71037"/>
    <w:rsid w:val="00E71205"/>
    <w:rsid w:val="00E73ED3"/>
    <w:rsid w:val="00E765EE"/>
    <w:rsid w:val="00E8154E"/>
    <w:rsid w:val="00E81BD7"/>
    <w:rsid w:val="00E90153"/>
    <w:rsid w:val="00E96F79"/>
    <w:rsid w:val="00EA1907"/>
    <w:rsid w:val="00EA2F8F"/>
    <w:rsid w:val="00EA5778"/>
    <w:rsid w:val="00EB0A12"/>
    <w:rsid w:val="00EB3670"/>
    <w:rsid w:val="00EB55E0"/>
    <w:rsid w:val="00EB5F0D"/>
    <w:rsid w:val="00EC0B21"/>
    <w:rsid w:val="00EC0C21"/>
    <w:rsid w:val="00EC3581"/>
    <w:rsid w:val="00EC38DB"/>
    <w:rsid w:val="00EC519B"/>
    <w:rsid w:val="00EC6DD2"/>
    <w:rsid w:val="00ED3A80"/>
    <w:rsid w:val="00ED5E92"/>
    <w:rsid w:val="00EE2AEB"/>
    <w:rsid w:val="00EE4070"/>
    <w:rsid w:val="00EE57C5"/>
    <w:rsid w:val="00EE587B"/>
    <w:rsid w:val="00EE5E0D"/>
    <w:rsid w:val="00EF190E"/>
    <w:rsid w:val="00EF19AE"/>
    <w:rsid w:val="00EF5379"/>
    <w:rsid w:val="00EF719E"/>
    <w:rsid w:val="00F01434"/>
    <w:rsid w:val="00F0493F"/>
    <w:rsid w:val="00F106E3"/>
    <w:rsid w:val="00F22674"/>
    <w:rsid w:val="00F24699"/>
    <w:rsid w:val="00F313A6"/>
    <w:rsid w:val="00F32A0D"/>
    <w:rsid w:val="00F3534A"/>
    <w:rsid w:val="00F40C10"/>
    <w:rsid w:val="00F41EEE"/>
    <w:rsid w:val="00F42279"/>
    <w:rsid w:val="00F537E1"/>
    <w:rsid w:val="00F63830"/>
    <w:rsid w:val="00F6768C"/>
    <w:rsid w:val="00F750C7"/>
    <w:rsid w:val="00F77F7C"/>
    <w:rsid w:val="00F801AE"/>
    <w:rsid w:val="00F8469D"/>
    <w:rsid w:val="00F86687"/>
    <w:rsid w:val="00F86D88"/>
    <w:rsid w:val="00FB0AD1"/>
    <w:rsid w:val="00FC239A"/>
    <w:rsid w:val="00FC3F62"/>
    <w:rsid w:val="00FC52E5"/>
    <w:rsid w:val="00FC56D4"/>
    <w:rsid w:val="00FC5EF3"/>
    <w:rsid w:val="00FC6B2C"/>
    <w:rsid w:val="00FD0F6B"/>
    <w:rsid w:val="00FD155C"/>
    <w:rsid w:val="00FD72EB"/>
    <w:rsid w:val="00FE13F2"/>
    <w:rsid w:val="00FE396C"/>
    <w:rsid w:val="00FF09C0"/>
    <w:rsid w:val="00FF5825"/>
    <w:rsid w:val="00FF7C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1F7D"/>
  <w15:docId w15:val="{67413E43-A0A1-40BD-BEEA-0530F0C9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4724E" w:rsidRDefault="0064724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4724E" w:rsidRDefault="0064724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4724E" w:rsidRDefault="0064724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4724E" w:rsidRDefault="0064724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4724E" w:rsidRDefault="0064724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4724E" w:rsidRDefault="0064724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4724E" w:rsidRDefault="0064724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4724E" w:rsidRDefault="0064724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4724E" w:rsidRDefault="0064724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4724E" w:rsidRDefault="0064724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4724E" w:rsidRDefault="0064724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4724E" w:rsidRDefault="0064724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4724E" w:rsidRDefault="0064724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4724E" w:rsidRDefault="0064724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4724E" w:rsidRDefault="0064724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4724E" w:rsidRDefault="0064724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4724E" w:rsidRDefault="0064724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4724E" w:rsidRDefault="0064724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4724E" w:rsidRDefault="0064724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4724E" w:rsidRDefault="0064724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4724E" w:rsidRDefault="0064724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4724E" w:rsidRDefault="0064724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4724E" w:rsidRDefault="0064724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4724E" w:rsidRDefault="0064724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4724E" w:rsidRDefault="0064724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4724E" w:rsidRDefault="0064724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4724E" w:rsidRDefault="0064724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4724E" w:rsidRDefault="0064724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4724E" w:rsidRDefault="0064724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4724E" w:rsidRDefault="0064724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4724E" w:rsidRDefault="0064724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4724E" w:rsidRDefault="0064724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4724E" w:rsidRDefault="0064724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4724E" w:rsidRDefault="0064724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4724E" w:rsidRDefault="0064724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4724E" w:rsidRDefault="0064724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4724E" w:rsidRDefault="0064724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4724E" w:rsidRDefault="0064724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4724E" w:rsidRDefault="0064724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4724E" w:rsidRDefault="0064724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4724E" w:rsidRDefault="0064724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4724E" w:rsidRDefault="0064724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4724E" w:rsidRDefault="0064724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4724E" w:rsidRDefault="0064724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4724E" w:rsidRDefault="0064724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4724E" w:rsidRDefault="0064724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4724E" w:rsidRDefault="0064724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4724E" w:rsidRDefault="0064724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4724E" w:rsidRDefault="0064724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4724E" w:rsidRDefault="0064724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4724E" w:rsidRDefault="0064724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724E"/>
    <w:rsid w:val="00026043"/>
    <w:rsid w:val="000646F1"/>
    <w:rsid w:val="000E205C"/>
    <w:rsid w:val="0019650C"/>
    <w:rsid w:val="001C28EA"/>
    <w:rsid w:val="00247FF5"/>
    <w:rsid w:val="00454A55"/>
    <w:rsid w:val="0064724E"/>
    <w:rsid w:val="006F5115"/>
    <w:rsid w:val="00B33262"/>
    <w:rsid w:val="00B96D93"/>
    <w:rsid w:val="00BF3DB1"/>
    <w:rsid w:val="00D5487B"/>
    <w:rsid w:val="00D832CC"/>
    <w:rsid w:val="00DD56E2"/>
    <w:rsid w:val="00EA57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4413</Words>
  <Characters>25158</Characters>
  <Application>Microsoft Office Word</Application>
  <DocSecurity>8</DocSecurity>
  <Lines>209</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2025-05-20T00:44:00Z</cp:lastPrinted>
  <dcterms:created xsi:type="dcterms:W3CDTF">2025-05-21T22:14:00Z</dcterms:created>
  <dcterms:modified xsi:type="dcterms:W3CDTF">2025-05-21T22:15:00Z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