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0BEF4" w14:textId="77777777" w:rsidR="00D2559D" w:rsidRPr="002C3EBF" w:rsidRDefault="008F73D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E0C030" wp14:editId="51E0C03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314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1E0BEF5" w14:textId="77777777" w:rsidR="00D2559D" w:rsidRDefault="008F73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E0BEF6" w14:textId="77777777" w:rsidR="00D2559D" w:rsidRDefault="008F73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E0BEF7" w14:textId="77777777" w:rsidR="00D2559D" w:rsidRPr="002C3EBF" w:rsidRDefault="008F73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3574" w14:paraId="51E0BEFA" w14:textId="77777777" w:rsidTr="00503574">
        <w:tc>
          <w:tcPr>
            <w:cnfStyle w:val="001000000000" w:firstRow="0" w:lastRow="0" w:firstColumn="1" w:lastColumn="0" w:oddVBand="0" w:evenVBand="0" w:oddHBand="0" w:evenHBand="0" w:firstRowFirstColumn="0" w:firstRowLastColumn="0" w:lastRowFirstColumn="0" w:lastRowLastColumn="0"/>
            <w:tcW w:w="3227" w:type="dxa"/>
          </w:tcPr>
          <w:p w14:paraId="51E0BEF8" w14:textId="77777777" w:rsidR="00D2559D" w:rsidRPr="00996FAF" w:rsidRDefault="008F73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1E0BEF9" w14:textId="77777777" w:rsidR="00D2559D" w:rsidRPr="00996FAF" w:rsidRDefault="008F73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Windsor</w:t>
            </w:r>
          </w:p>
        </w:tc>
      </w:tr>
      <w:tr w:rsidR="00503574" w14:paraId="51E0BEFD" w14:textId="77777777" w:rsidTr="00503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E0BEFB" w14:textId="77777777" w:rsidR="00CA37CB" w:rsidRPr="00996FAF" w:rsidRDefault="008F73D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E0BEFC" w14:textId="77777777" w:rsidR="00CA37CB" w:rsidRPr="00996FAF" w:rsidRDefault="008F73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102-104 Union Street</w:t>
            </w:r>
            <w:r w:rsidRPr="00602258">
              <w:rPr>
                <w:rFonts w:ascii="Arial" w:hAnsi="Arial" w:cs="Arial"/>
                <w:color w:val="auto"/>
              </w:rPr>
              <w:t xml:space="preserve"> WINDSOR VIC 3181</w:t>
            </w:r>
          </w:p>
        </w:tc>
      </w:tr>
      <w:tr w:rsidR="00503574" w14:paraId="51E0BF00" w14:textId="77777777" w:rsidTr="005035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E0BEFE" w14:textId="77777777" w:rsidR="00CA37CB" w:rsidRPr="00996FAF" w:rsidRDefault="008F73D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E0BEFF" w14:textId="77777777" w:rsidR="00CA37CB" w:rsidRPr="00996FAF" w:rsidRDefault="008F73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3388</w:t>
            </w:r>
          </w:p>
        </w:tc>
      </w:tr>
      <w:tr w:rsidR="00503574" w14:paraId="51E0BF03" w14:textId="77777777" w:rsidTr="00503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E0BF01" w14:textId="77777777" w:rsidR="00D2559D" w:rsidRPr="00996FAF" w:rsidRDefault="008F73D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E0BF02" w14:textId="77777777" w:rsidR="00D2559D" w:rsidRPr="00996FAF" w:rsidRDefault="008F73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503574" w14:paraId="51E0BF06" w14:textId="77777777" w:rsidTr="005035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E0BF04" w14:textId="77777777" w:rsidR="00D2559D" w:rsidRPr="00996FAF" w:rsidRDefault="008F73D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E0BF05" w14:textId="77777777" w:rsidR="00D2559D" w:rsidRPr="00996FAF" w:rsidRDefault="008F73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03574" w14:paraId="51E0BF09" w14:textId="77777777" w:rsidTr="00503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E0BF07" w14:textId="77777777" w:rsidR="00D2559D" w:rsidRPr="00996FAF" w:rsidRDefault="008F73D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E0BF08" w14:textId="77777777" w:rsidR="00D2559D" w:rsidRPr="00996FAF" w:rsidRDefault="008F73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April 2023 to 28 April 2023</w:t>
            </w:r>
          </w:p>
        </w:tc>
      </w:tr>
      <w:tr w:rsidR="00503574" w14:paraId="51E0BF0C" w14:textId="77777777" w:rsidTr="0050357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E0BF0A" w14:textId="77777777" w:rsidR="00D2559D" w:rsidRPr="00996FAF" w:rsidRDefault="008F73D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1E0BF0B" w14:textId="72D6C319" w:rsidR="00D2559D" w:rsidRPr="00996FAF" w:rsidRDefault="007D06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2725">
              <w:rPr>
                <w:rFonts w:ascii="Arial" w:hAnsi="Arial" w:cs="Arial"/>
                <w:color w:val="auto"/>
              </w:rPr>
              <w:t>28 June 2023</w:t>
            </w:r>
          </w:p>
        </w:tc>
      </w:tr>
    </w:tbl>
    <w:bookmarkEnd w:id="0"/>
    <w:p w14:paraId="51E0BF0D" w14:textId="77777777" w:rsidR="00FA0A5B" w:rsidRPr="00996FAF" w:rsidRDefault="008F73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E0BF0E" w14:textId="77777777" w:rsidR="000078F8" w:rsidRPr="00996FAF" w:rsidRDefault="008F73D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1E0BF0F" w14:textId="5CBADA3B" w:rsidR="000078F8" w:rsidRPr="00C20676" w:rsidRDefault="008F73D5" w:rsidP="0036130C">
      <w:pPr>
        <w:pStyle w:val="NormalArial"/>
        <w:rPr>
          <w:color w:val="auto"/>
        </w:rPr>
      </w:pPr>
      <w:r w:rsidRPr="00996FAF">
        <w:t xml:space="preserve">This performance report for </w:t>
      </w:r>
      <w:r w:rsidRPr="00996FAF">
        <w:rPr>
          <w:color w:val="auto"/>
        </w:rPr>
        <w:t>Bupa Windsor (</w:t>
      </w:r>
      <w:r w:rsidRPr="00C20676">
        <w:rPr>
          <w:b/>
          <w:color w:val="auto"/>
        </w:rPr>
        <w:t>the service</w:t>
      </w:r>
      <w:r w:rsidRPr="00C20676">
        <w:rPr>
          <w:color w:val="auto"/>
        </w:rPr>
        <w:t xml:space="preserve">) has been prepared by </w:t>
      </w:r>
      <w:r w:rsidR="000B7D18" w:rsidRPr="00C20676">
        <w:rPr>
          <w:color w:val="auto"/>
        </w:rPr>
        <w:t>N Wapling</w:t>
      </w:r>
      <w:r w:rsidRPr="00C20676">
        <w:rPr>
          <w:color w:val="auto"/>
        </w:rPr>
        <w:t>, delegate of the Aged Care Quality and Safety Commissioner (Commissioner)</w:t>
      </w:r>
      <w:r w:rsidRPr="00C20676">
        <w:rPr>
          <w:rStyle w:val="FootnoteReference"/>
          <w:color w:val="auto"/>
        </w:rPr>
        <w:footnoteReference w:id="1"/>
      </w:r>
      <w:r w:rsidRPr="00C20676">
        <w:rPr>
          <w:color w:val="auto"/>
        </w:rPr>
        <w:t xml:space="preserve">. </w:t>
      </w:r>
    </w:p>
    <w:p w14:paraId="51E0BF10" w14:textId="77777777" w:rsidR="000078F8" w:rsidRPr="00996FAF" w:rsidRDefault="008F73D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E0BF11" w14:textId="77777777" w:rsidR="000078F8" w:rsidRPr="00996FAF" w:rsidRDefault="008F73D5" w:rsidP="0036130C">
      <w:pPr>
        <w:pStyle w:val="NormalArial"/>
      </w:pPr>
      <w:r w:rsidRPr="00996FAF">
        <w:t>The report also specifies any areas in which improvements must be made to ensure the Quality Standards are complied with.</w:t>
      </w:r>
    </w:p>
    <w:p w14:paraId="51E0BF12" w14:textId="77777777" w:rsidR="00DF37F2" w:rsidRPr="00996FAF" w:rsidRDefault="008F73D5" w:rsidP="00712752">
      <w:pPr>
        <w:pStyle w:val="Heading1"/>
        <w:spacing w:before="240" w:after="240" w:line="22" w:lineRule="atLeast"/>
        <w:rPr>
          <w:rFonts w:ascii="Arial" w:hAnsi="Arial" w:cs="Arial"/>
        </w:rPr>
      </w:pPr>
      <w:r w:rsidRPr="00996FAF">
        <w:rPr>
          <w:rFonts w:ascii="Arial" w:hAnsi="Arial" w:cs="Arial"/>
        </w:rPr>
        <w:t>Material relied on</w:t>
      </w:r>
    </w:p>
    <w:p w14:paraId="51E0BF13" w14:textId="77777777" w:rsidR="00DF37F2" w:rsidRPr="00996FAF" w:rsidRDefault="008F73D5" w:rsidP="0036130C">
      <w:pPr>
        <w:pStyle w:val="NormalArial"/>
      </w:pPr>
      <w:r w:rsidRPr="00996FAF">
        <w:t>The following information has been considered in preparing the performance report:</w:t>
      </w:r>
    </w:p>
    <w:p w14:paraId="51E0BF14" w14:textId="16D68D33" w:rsidR="00DF37F2" w:rsidRPr="00C20676" w:rsidRDefault="008F73D5" w:rsidP="00712752">
      <w:pPr>
        <w:pStyle w:val="ListParagraph"/>
        <w:numPr>
          <w:ilvl w:val="0"/>
          <w:numId w:val="2"/>
        </w:numPr>
        <w:spacing w:line="240" w:lineRule="atLeast"/>
        <w:ind w:left="714" w:hanging="357"/>
        <w:contextualSpacing w:val="0"/>
        <w:rPr>
          <w:rFonts w:ascii="Arial" w:hAnsi="Arial" w:cs="Arial"/>
          <w:color w:val="auto"/>
        </w:rPr>
      </w:pPr>
      <w:r w:rsidRPr="00C2067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1E0BF15" w14:textId="5D688AF9" w:rsidR="00DF37F2" w:rsidRPr="00C20676" w:rsidRDefault="008F73D5" w:rsidP="00712752">
      <w:pPr>
        <w:pStyle w:val="ListParagraph"/>
        <w:numPr>
          <w:ilvl w:val="0"/>
          <w:numId w:val="2"/>
        </w:numPr>
        <w:spacing w:line="240" w:lineRule="atLeast"/>
        <w:ind w:left="714" w:hanging="357"/>
        <w:contextualSpacing w:val="0"/>
        <w:rPr>
          <w:rFonts w:ascii="Arial" w:hAnsi="Arial" w:cs="Arial"/>
          <w:color w:val="auto"/>
        </w:rPr>
      </w:pPr>
      <w:r w:rsidRPr="00C20676">
        <w:rPr>
          <w:rFonts w:ascii="Arial" w:hAnsi="Arial" w:cs="Arial"/>
          <w:color w:val="auto"/>
        </w:rPr>
        <w:t xml:space="preserve">the provider’s response to the assessment team’s report received </w:t>
      </w:r>
      <w:r w:rsidR="009438C4" w:rsidRPr="00C20676">
        <w:rPr>
          <w:rFonts w:ascii="Arial" w:hAnsi="Arial" w:cs="Arial"/>
          <w:color w:val="auto"/>
        </w:rPr>
        <w:t>25 May</w:t>
      </w:r>
      <w:r w:rsidR="00904BF8" w:rsidRPr="00C20676">
        <w:rPr>
          <w:rFonts w:ascii="Arial" w:hAnsi="Arial" w:cs="Arial"/>
          <w:color w:val="auto"/>
        </w:rPr>
        <w:t xml:space="preserve"> 2023</w:t>
      </w:r>
    </w:p>
    <w:p w14:paraId="51E0BF18" w14:textId="4B3A578A" w:rsidR="003B1763" w:rsidRPr="00712752" w:rsidRDefault="008F73D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1E0BF19" w14:textId="77777777" w:rsidR="00FC045E" w:rsidRPr="00996FAF" w:rsidRDefault="008F73D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3574" w14:paraId="51E0BF1C" w14:textId="77777777" w:rsidTr="005035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1E0BF1A" w14:textId="77777777" w:rsidR="00FC045E" w:rsidRPr="00996FAF" w:rsidRDefault="008F73D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1E0BF1B" w14:textId="16898DAD" w:rsidR="00FC045E" w:rsidRPr="00996FAF" w:rsidRDefault="00A94AC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3C1C">
                  <w:rPr>
                    <w:rFonts w:ascii="Arial" w:hAnsi="Arial" w:cs="Arial"/>
                  </w:rPr>
                  <w:t>Compliant</w:t>
                </w:r>
              </w:sdtContent>
            </w:sdt>
          </w:p>
        </w:tc>
      </w:tr>
      <w:tr w:rsidR="00503574" w14:paraId="51E0BF1F" w14:textId="77777777" w:rsidTr="005035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0BF1D" w14:textId="77777777" w:rsidR="00FC045E" w:rsidRPr="00996FAF" w:rsidRDefault="008F73D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1E0BF1E" w14:textId="27F6DFEF" w:rsidR="00FC045E" w:rsidRPr="00996FAF" w:rsidRDefault="00A94A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3C1C">
                  <w:rPr>
                    <w:rFonts w:ascii="Arial" w:hAnsi="Arial" w:cs="Arial"/>
                    <w:b/>
                  </w:rPr>
                  <w:t>Compliant</w:t>
                </w:r>
              </w:sdtContent>
            </w:sdt>
            <w:r w:rsidR="008F73D5" w:rsidRPr="00996FAF">
              <w:rPr>
                <w:rFonts w:ascii="Arial" w:hAnsi="Arial" w:cs="Arial"/>
                <w:b/>
              </w:rPr>
              <w:t xml:space="preserve"> </w:t>
            </w:r>
          </w:p>
        </w:tc>
      </w:tr>
      <w:tr w:rsidR="00503574" w14:paraId="51E0BF22" w14:textId="77777777" w:rsidTr="005035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0BF20" w14:textId="77777777" w:rsidR="00FC045E" w:rsidRPr="00996FAF" w:rsidRDefault="008F73D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1E0BF21" w14:textId="3962C61D" w:rsidR="00FC045E" w:rsidRPr="00996FAF" w:rsidRDefault="00A94A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3C1C">
                  <w:rPr>
                    <w:rFonts w:ascii="Arial" w:hAnsi="Arial" w:cs="Arial"/>
                    <w:b/>
                  </w:rPr>
                  <w:t>Compliant</w:t>
                </w:r>
              </w:sdtContent>
            </w:sdt>
            <w:r w:rsidR="008F73D5" w:rsidRPr="00996FAF">
              <w:rPr>
                <w:rFonts w:ascii="Arial" w:hAnsi="Arial" w:cs="Arial"/>
                <w:b/>
              </w:rPr>
              <w:t xml:space="preserve"> </w:t>
            </w:r>
          </w:p>
        </w:tc>
      </w:tr>
      <w:tr w:rsidR="00503574" w14:paraId="51E0BF25" w14:textId="77777777" w:rsidTr="005035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0BF23" w14:textId="77777777" w:rsidR="00FC045E" w:rsidRPr="00996FAF" w:rsidRDefault="008F73D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1E0BF24" w14:textId="2EF85D49" w:rsidR="00FC045E" w:rsidRPr="00996FAF" w:rsidRDefault="00A94A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3C1C">
                  <w:rPr>
                    <w:rFonts w:ascii="Arial" w:hAnsi="Arial" w:cs="Arial"/>
                    <w:b/>
                  </w:rPr>
                  <w:t>Compliant</w:t>
                </w:r>
              </w:sdtContent>
            </w:sdt>
            <w:r w:rsidR="008F73D5" w:rsidRPr="00996FAF">
              <w:rPr>
                <w:rFonts w:ascii="Arial" w:hAnsi="Arial" w:cs="Arial"/>
                <w:b/>
              </w:rPr>
              <w:t xml:space="preserve"> </w:t>
            </w:r>
          </w:p>
        </w:tc>
      </w:tr>
      <w:tr w:rsidR="00503574" w14:paraId="51E0BF28" w14:textId="77777777" w:rsidTr="005035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0BF26" w14:textId="77777777" w:rsidR="00FC045E" w:rsidRPr="00996FAF" w:rsidRDefault="008F73D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1E0BF27" w14:textId="1A652D9B" w:rsidR="00FC045E" w:rsidRPr="00996FAF" w:rsidRDefault="00A94A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3C1C">
                  <w:rPr>
                    <w:rFonts w:ascii="Arial" w:hAnsi="Arial" w:cs="Arial"/>
                    <w:b/>
                  </w:rPr>
                  <w:t>Compliant</w:t>
                </w:r>
              </w:sdtContent>
            </w:sdt>
            <w:r w:rsidR="008F73D5" w:rsidRPr="00996FAF">
              <w:rPr>
                <w:rFonts w:ascii="Arial" w:hAnsi="Arial" w:cs="Arial"/>
                <w:b/>
              </w:rPr>
              <w:t xml:space="preserve"> </w:t>
            </w:r>
          </w:p>
        </w:tc>
      </w:tr>
      <w:tr w:rsidR="00503574" w14:paraId="51E0BF2B" w14:textId="77777777" w:rsidTr="005035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0BF29" w14:textId="77777777" w:rsidR="00FC045E" w:rsidRPr="00996FAF" w:rsidRDefault="008F73D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1E0BF2A" w14:textId="4E371A5A" w:rsidR="00FC045E" w:rsidRPr="00996FAF" w:rsidRDefault="00A94A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3C1C">
                  <w:rPr>
                    <w:rFonts w:ascii="Arial" w:hAnsi="Arial" w:cs="Arial"/>
                    <w:b/>
                  </w:rPr>
                  <w:t>Compliant</w:t>
                </w:r>
              </w:sdtContent>
            </w:sdt>
            <w:r w:rsidR="008F73D5" w:rsidRPr="00996FAF">
              <w:rPr>
                <w:rFonts w:ascii="Arial" w:hAnsi="Arial" w:cs="Arial"/>
                <w:b/>
              </w:rPr>
              <w:t xml:space="preserve"> </w:t>
            </w:r>
          </w:p>
        </w:tc>
      </w:tr>
      <w:tr w:rsidR="00503574" w14:paraId="51E0BF2E" w14:textId="77777777" w:rsidTr="005035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0BF2C" w14:textId="77777777" w:rsidR="00FC045E" w:rsidRPr="00996FAF" w:rsidRDefault="008F73D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1E0BF2D" w14:textId="58C9AE81" w:rsidR="00FC045E" w:rsidRPr="00996FAF" w:rsidRDefault="00A94A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3C1C">
                  <w:rPr>
                    <w:rFonts w:ascii="Arial" w:hAnsi="Arial" w:cs="Arial"/>
                    <w:b/>
                  </w:rPr>
                  <w:t>Compliant</w:t>
                </w:r>
              </w:sdtContent>
            </w:sdt>
            <w:r w:rsidR="008F73D5" w:rsidRPr="00996FAF">
              <w:rPr>
                <w:rFonts w:ascii="Arial" w:hAnsi="Arial" w:cs="Arial"/>
                <w:b/>
              </w:rPr>
              <w:t xml:space="preserve"> </w:t>
            </w:r>
          </w:p>
        </w:tc>
      </w:tr>
      <w:tr w:rsidR="00503574" w14:paraId="51E0BF31" w14:textId="77777777" w:rsidTr="005035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0BF2F" w14:textId="77777777" w:rsidR="00FC045E" w:rsidRPr="00996FAF" w:rsidRDefault="008F73D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E0BF30" w14:textId="298D89CC" w:rsidR="00FC045E" w:rsidRPr="00996FAF" w:rsidRDefault="00A94A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3C1C">
                  <w:rPr>
                    <w:rFonts w:ascii="Arial" w:hAnsi="Arial" w:cs="Arial"/>
                    <w:b/>
                  </w:rPr>
                  <w:t>Compliant</w:t>
                </w:r>
              </w:sdtContent>
            </w:sdt>
            <w:r w:rsidR="008F73D5" w:rsidRPr="00996FAF">
              <w:rPr>
                <w:rFonts w:ascii="Arial" w:hAnsi="Arial" w:cs="Arial"/>
                <w:b/>
              </w:rPr>
              <w:t xml:space="preserve"> </w:t>
            </w:r>
          </w:p>
        </w:tc>
      </w:tr>
    </w:tbl>
    <w:p w14:paraId="51E0BF32" w14:textId="77777777" w:rsidR="00FC045E" w:rsidRPr="00996FAF" w:rsidRDefault="008F73D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E0BF33" w14:textId="77777777" w:rsidR="00FC045E" w:rsidRPr="00996FAF" w:rsidRDefault="008F73D5" w:rsidP="00712752">
      <w:pPr>
        <w:pStyle w:val="Heading1"/>
        <w:spacing w:before="0" w:after="240" w:line="22" w:lineRule="atLeast"/>
        <w:rPr>
          <w:rFonts w:ascii="Arial" w:hAnsi="Arial" w:cs="Arial"/>
        </w:rPr>
      </w:pPr>
      <w:r w:rsidRPr="00996FAF">
        <w:rPr>
          <w:rFonts w:ascii="Arial" w:hAnsi="Arial" w:cs="Arial"/>
        </w:rPr>
        <w:t>Areas for improvement</w:t>
      </w:r>
    </w:p>
    <w:p w14:paraId="51E0BF35" w14:textId="77777777" w:rsidR="00FC045E" w:rsidRPr="00996FAF" w:rsidRDefault="008F73D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E0BF3A" w14:textId="65DC3193" w:rsidR="00FC045E" w:rsidRPr="00996FAF" w:rsidRDefault="008F73D5" w:rsidP="0036130C">
      <w:pPr>
        <w:pStyle w:val="NormalArial"/>
      </w:pPr>
      <w:r w:rsidRPr="00996FAF">
        <w:br w:type="page"/>
      </w:r>
    </w:p>
    <w:p w14:paraId="51E0BF3B" w14:textId="77777777" w:rsidR="00FC045E" w:rsidRPr="00996FAF" w:rsidRDefault="008F73D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503574" w14:paraId="51E0BF3E" w14:textId="77777777" w:rsidTr="003B4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1E0BF3C" w14:textId="77777777" w:rsidR="00FC045E" w:rsidRPr="00550022" w:rsidRDefault="008F73D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1E0BF3D" w14:textId="77777777" w:rsidR="00FC045E" w:rsidRPr="00996FAF" w:rsidRDefault="00A94A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3574" w14:paraId="51E0BF42"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3F" w14:textId="77777777" w:rsidR="00FC045E" w:rsidRPr="00996FAF" w:rsidRDefault="008F73D5" w:rsidP="00C272D4">
            <w:pPr>
              <w:spacing w:before="0" w:line="22" w:lineRule="atLeast"/>
              <w:rPr>
                <w:rFonts w:ascii="Arial" w:hAnsi="Arial" w:cs="Arial"/>
                <w:color w:val="auto"/>
              </w:rPr>
            </w:pPr>
            <w:r w:rsidRPr="00996FAF">
              <w:rPr>
                <w:rFonts w:ascii="Arial" w:hAnsi="Arial" w:cs="Arial"/>
                <w:color w:val="auto"/>
              </w:rPr>
              <w:t>Requirement 1(3)(a)</w:t>
            </w:r>
          </w:p>
        </w:tc>
        <w:tc>
          <w:tcPr>
            <w:tcW w:w="6232" w:type="dxa"/>
            <w:shd w:val="clear" w:color="auto" w:fill="auto"/>
            <w:vAlign w:val="top"/>
          </w:tcPr>
          <w:p w14:paraId="51E0BF40" w14:textId="77777777" w:rsidR="00FC045E" w:rsidRPr="00996FAF" w:rsidRDefault="008F73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1E0BF41" w14:textId="4091D249" w:rsidR="00FC045E" w:rsidRPr="00996FAF" w:rsidRDefault="00A94A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A3C1C">
                  <w:rPr>
                    <w:rFonts w:ascii="Arial" w:hAnsi="Arial" w:cs="Arial"/>
                    <w:color w:val="auto"/>
                  </w:rPr>
                  <w:t>Compliant</w:t>
                </w:r>
              </w:sdtContent>
            </w:sdt>
          </w:p>
        </w:tc>
      </w:tr>
      <w:tr w:rsidR="00503574" w14:paraId="51E0BF46"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43" w14:textId="77777777" w:rsidR="00FC045E" w:rsidRPr="00996FAF" w:rsidRDefault="008F73D5" w:rsidP="00C272D4">
            <w:pPr>
              <w:spacing w:line="22" w:lineRule="atLeast"/>
              <w:rPr>
                <w:rFonts w:ascii="Arial" w:hAnsi="Arial" w:cs="Arial"/>
                <w:color w:val="auto"/>
              </w:rPr>
            </w:pPr>
            <w:r w:rsidRPr="00996FAF">
              <w:rPr>
                <w:rFonts w:ascii="Arial" w:hAnsi="Arial" w:cs="Arial"/>
                <w:color w:val="auto"/>
              </w:rPr>
              <w:t>Requirement 1(3)(b)</w:t>
            </w:r>
          </w:p>
        </w:tc>
        <w:tc>
          <w:tcPr>
            <w:tcW w:w="6232" w:type="dxa"/>
            <w:shd w:val="clear" w:color="auto" w:fill="auto"/>
            <w:vAlign w:val="top"/>
          </w:tcPr>
          <w:p w14:paraId="51E0BF44" w14:textId="77777777" w:rsidR="00FC045E" w:rsidRPr="00996FAF" w:rsidRDefault="008F73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1E0BF45" w14:textId="04B5AE6A" w:rsidR="00FC045E" w:rsidRPr="00996FAF" w:rsidRDefault="00A94A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A3C1C">
                  <w:rPr>
                    <w:rFonts w:ascii="Arial" w:hAnsi="Arial" w:cs="Arial"/>
                    <w:color w:val="auto"/>
                  </w:rPr>
                  <w:t>Compliant</w:t>
                </w:r>
              </w:sdtContent>
            </w:sdt>
            <w:r w:rsidR="008F73D5" w:rsidRPr="00996FAF">
              <w:rPr>
                <w:rFonts w:ascii="Arial" w:hAnsi="Arial" w:cs="Arial"/>
                <w:color w:val="0000FF"/>
              </w:rPr>
              <w:t xml:space="preserve"> </w:t>
            </w:r>
          </w:p>
        </w:tc>
      </w:tr>
      <w:tr w:rsidR="00503574" w14:paraId="51E0BF4E"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47" w14:textId="77777777" w:rsidR="00FC045E" w:rsidRPr="00996FAF" w:rsidRDefault="008F73D5" w:rsidP="00C272D4">
            <w:pPr>
              <w:spacing w:line="22" w:lineRule="atLeast"/>
              <w:rPr>
                <w:rFonts w:ascii="Arial" w:hAnsi="Arial" w:cs="Arial"/>
                <w:color w:val="auto"/>
              </w:rPr>
            </w:pPr>
            <w:r w:rsidRPr="00996FAF">
              <w:rPr>
                <w:rFonts w:ascii="Arial" w:hAnsi="Arial" w:cs="Arial"/>
                <w:color w:val="auto"/>
              </w:rPr>
              <w:t>Requirement 1(3)(c)</w:t>
            </w:r>
          </w:p>
        </w:tc>
        <w:tc>
          <w:tcPr>
            <w:tcW w:w="6232" w:type="dxa"/>
            <w:shd w:val="clear" w:color="auto" w:fill="auto"/>
            <w:vAlign w:val="top"/>
          </w:tcPr>
          <w:p w14:paraId="51E0BF48" w14:textId="77777777" w:rsidR="00FC045E" w:rsidRPr="00996FAF" w:rsidRDefault="008F73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1E0BF49" w14:textId="77777777" w:rsidR="00FC045E" w:rsidRPr="00996FAF" w:rsidRDefault="008F73D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1E0BF4A" w14:textId="77777777" w:rsidR="00FC045E" w:rsidRPr="00996FAF" w:rsidRDefault="008F73D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1E0BF4B" w14:textId="77777777" w:rsidR="00FC045E" w:rsidRPr="00996FAF" w:rsidRDefault="008F73D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E0BF4C" w14:textId="77777777" w:rsidR="00FC045E" w:rsidRPr="00996FAF" w:rsidRDefault="008F73D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1E0BF4D" w14:textId="598EEB8D" w:rsidR="00FC045E" w:rsidRPr="00996FAF" w:rsidRDefault="00A94A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A3C1C">
                  <w:rPr>
                    <w:rFonts w:ascii="Arial" w:hAnsi="Arial" w:cs="Arial"/>
                    <w:color w:val="auto"/>
                  </w:rPr>
                  <w:t>Compliant</w:t>
                </w:r>
              </w:sdtContent>
            </w:sdt>
            <w:r w:rsidR="008F73D5" w:rsidRPr="00996FAF">
              <w:rPr>
                <w:rFonts w:ascii="Arial" w:hAnsi="Arial" w:cs="Arial"/>
                <w:color w:val="0000FF"/>
              </w:rPr>
              <w:t xml:space="preserve"> </w:t>
            </w:r>
          </w:p>
        </w:tc>
      </w:tr>
      <w:tr w:rsidR="00503574" w14:paraId="51E0BF52"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4F" w14:textId="77777777" w:rsidR="00FC045E" w:rsidRPr="00996FAF" w:rsidRDefault="008F73D5" w:rsidP="00C272D4">
            <w:pPr>
              <w:spacing w:line="22" w:lineRule="atLeast"/>
              <w:rPr>
                <w:rFonts w:ascii="Arial" w:hAnsi="Arial" w:cs="Arial"/>
                <w:color w:val="auto"/>
              </w:rPr>
            </w:pPr>
            <w:r w:rsidRPr="00996FAF">
              <w:rPr>
                <w:rFonts w:ascii="Arial" w:hAnsi="Arial" w:cs="Arial"/>
                <w:color w:val="auto"/>
              </w:rPr>
              <w:t>Requirement 1(3)(d)</w:t>
            </w:r>
          </w:p>
        </w:tc>
        <w:tc>
          <w:tcPr>
            <w:tcW w:w="6232" w:type="dxa"/>
            <w:shd w:val="clear" w:color="auto" w:fill="auto"/>
            <w:vAlign w:val="top"/>
          </w:tcPr>
          <w:p w14:paraId="51E0BF50" w14:textId="77777777" w:rsidR="00FC045E" w:rsidRPr="00996FAF" w:rsidRDefault="008F73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1E0BF51" w14:textId="2FEB151C" w:rsidR="00FC045E" w:rsidRPr="00996FAF" w:rsidRDefault="00A94AC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A3C1C">
                  <w:rPr>
                    <w:rFonts w:ascii="Arial" w:hAnsi="Arial" w:cs="Arial"/>
                    <w:color w:val="auto"/>
                  </w:rPr>
                  <w:t>Compliant</w:t>
                </w:r>
              </w:sdtContent>
            </w:sdt>
            <w:r w:rsidR="008F73D5" w:rsidRPr="00996FAF">
              <w:rPr>
                <w:rFonts w:ascii="Arial" w:hAnsi="Arial" w:cs="Arial"/>
                <w:color w:val="0000FF"/>
              </w:rPr>
              <w:t xml:space="preserve"> </w:t>
            </w:r>
          </w:p>
        </w:tc>
      </w:tr>
      <w:tr w:rsidR="00503574" w14:paraId="51E0BF56"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53" w14:textId="77777777" w:rsidR="00FC045E" w:rsidRPr="00996FAF" w:rsidRDefault="008F73D5" w:rsidP="00C272D4">
            <w:pPr>
              <w:spacing w:line="22" w:lineRule="atLeast"/>
              <w:rPr>
                <w:rFonts w:ascii="Arial" w:hAnsi="Arial" w:cs="Arial"/>
                <w:color w:val="auto"/>
              </w:rPr>
            </w:pPr>
            <w:r w:rsidRPr="00996FAF">
              <w:rPr>
                <w:rFonts w:ascii="Arial" w:hAnsi="Arial" w:cs="Arial"/>
                <w:color w:val="auto"/>
              </w:rPr>
              <w:t>Requirement 1(3)(e)</w:t>
            </w:r>
          </w:p>
        </w:tc>
        <w:tc>
          <w:tcPr>
            <w:tcW w:w="6232" w:type="dxa"/>
            <w:shd w:val="clear" w:color="auto" w:fill="auto"/>
            <w:vAlign w:val="top"/>
          </w:tcPr>
          <w:p w14:paraId="51E0BF54" w14:textId="77777777" w:rsidR="00FC045E" w:rsidRPr="00996FAF" w:rsidRDefault="008F73D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1E0BF55" w14:textId="4E216008" w:rsidR="00FC045E" w:rsidRPr="00996FAF" w:rsidRDefault="00A94A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A3C1C">
                  <w:rPr>
                    <w:rFonts w:ascii="Arial" w:hAnsi="Arial" w:cs="Arial"/>
                    <w:color w:val="auto"/>
                  </w:rPr>
                  <w:t>Compliant</w:t>
                </w:r>
              </w:sdtContent>
            </w:sdt>
            <w:r w:rsidR="008F73D5" w:rsidRPr="00996FAF">
              <w:rPr>
                <w:rFonts w:ascii="Arial" w:hAnsi="Arial" w:cs="Arial"/>
                <w:color w:val="0000FF"/>
              </w:rPr>
              <w:t xml:space="preserve"> </w:t>
            </w:r>
          </w:p>
        </w:tc>
      </w:tr>
      <w:tr w:rsidR="00503574" w14:paraId="51E0BF5A"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57" w14:textId="77777777" w:rsidR="00FC045E" w:rsidRPr="00996FAF" w:rsidRDefault="008F73D5" w:rsidP="00C272D4">
            <w:pPr>
              <w:spacing w:line="22" w:lineRule="atLeast"/>
              <w:rPr>
                <w:rFonts w:ascii="Arial" w:hAnsi="Arial" w:cs="Arial"/>
                <w:color w:val="auto"/>
              </w:rPr>
            </w:pPr>
            <w:r w:rsidRPr="00996FAF">
              <w:rPr>
                <w:rFonts w:ascii="Arial" w:hAnsi="Arial" w:cs="Arial"/>
                <w:color w:val="auto"/>
              </w:rPr>
              <w:t>Requirement 1(3)(f)</w:t>
            </w:r>
          </w:p>
        </w:tc>
        <w:tc>
          <w:tcPr>
            <w:tcW w:w="6232" w:type="dxa"/>
            <w:shd w:val="clear" w:color="auto" w:fill="auto"/>
            <w:vAlign w:val="top"/>
          </w:tcPr>
          <w:p w14:paraId="51E0BF58" w14:textId="77777777" w:rsidR="00FC045E" w:rsidRPr="00996FAF" w:rsidRDefault="008F73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1E0BF59" w14:textId="23BDEEED" w:rsidR="00FC045E" w:rsidRPr="00996FAF" w:rsidRDefault="00A94A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A3C1C">
                  <w:rPr>
                    <w:rFonts w:ascii="Arial" w:hAnsi="Arial" w:cs="Arial"/>
                    <w:color w:val="auto"/>
                  </w:rPr>
                  <w:t>Compliant</w:t>
                </w:r>
              </w:sdtContent>
            </w:sdt>
            <w:r w:rsidR="008F73D5" w:rsidRPr="00996FAF">
              <w:rPr>
                <w:rFonts w:ascii="Arial" w:hAnsi="Arial" w:cs="Arial"/>
                <w:color w:val="0000FF"/>
              </w:rPr>
              <w:t xml:space="preserve"> </w:t>
            </w:r>
          </w:p>
        </w:tc>
      </w:tr>
    </w:tbl>
    <w:p w14:paraId="51E0BF5B" w14:textId="77777777" w:rsidR="001A5684" w:rsidRDefault="008F73D5" w:rsidP="001A5684">
      <w:pPr>
        <w:pStyle w:val="Heading20"/>
      </w:pPr>
      <w:r w:rsidRPr="00996FAF">
        <w:t>Findings</w:t>
      </w:r>
    </w:p>
    <w:p w14:paraId="024E51D2" w14:textId="5839C9CF" w:rsidR="00A86E77" w:rsidRDefault="001F0492" w:rsidP="0036130C">
      <w:pPr>
        <w:pStyle w:val="NormalArial"/>
      </w:pPr>
      <w:r w:rsidRPr="0013075B">
        <w:t xml:space="preserve">This Quality Standard is Compliant as </w:t>
      </w:r>
      <w:r w:rsidR="00890FEB">
        <w:t>6</w:t>
      </w:r>
      <w:r>
        <w:t xml:space="preserve"> of </w:t>
      </w:r>
      <w:r w:rsidR="00890FEB">
        <w:t>6</w:t>
      </w:r>
      <w:r>
        <w:t xml:space="preserve"> </w:t>
      </w:r>
      <w:r w:rsidRPr="0013075B">
        <w:t>Requirements have been found Compliant.</w:t>
      </w:r>
    </w:p>
    <w:p w14:paraId="13476037" w14:textId="7390C31E" w:rsidR="001D0013" w:rsidRDefault="00A86E77" w:rsidP="0036130C">
      <w:pPr>
        <w:pStyle w:val="NormalArial"/>
      </w:pPr>
      <w:r>
        <w:t>Consumer</w:t>
      </w:r>
      <w:r w:rsidR="00C96C6C">
        <w:t>s</w:t>
      </w:r>
      <w:r>
        <w:t xml:space="preserve"> and representatives are satisfied</w:t>
      </w:r>
      <w:r w:rsidR="00553079">
        <w:t xml:space="preserve"> they are treated with dignity and their culture and identity is respected. </w:t>
      </w:r>
      <w:r w:rsidR="008658B2">
        <w:t>Staff demonstrated knowledge of individual consumer</w:t>
      </w:r>
      <w:r w:rsidR="006B650F">
        <w:t>’</w:t>
      </w:r>
      <w:r w:rsidR="008658B2">
        <w:t xml:space="preserve">s needs and goals and how they support </w:t>
      </w:r>
      <w:r w:rsidR="006B650F">
        <w:t>consumers</w:t>
      </w:r>
      <w:r w:rsidR="008658B2">
        <w:t xml:space="preserve"> </w:t>
      </w:r>
      <w:r w:rsidR="006B650F">
        <w:t>to meet</w:t>
      </w:r>
      <w:r w:rsidR="008658B2">
        <w:t xml:space="preserve"> these goals. Management described </w:t>
      </w:r>
      <w:r w:rsidR="00495559">
        <w:t>enabling</w:t>
      </w:r>
      <w:r w:rsidR="008658B2">
        <w:t xml:space="preserve"> consumers to live the life they wish</w:t>
      </w:r>
      <w:r w:rsidR="001D0013">
        <w:t>.</w:t>
      </w:r>
    </w:p>
    <w:p w14:paraId="717BCF33" w14:textId="1CA8E58A" w:rsidR="00E3091F" w:rsidRDefault="00164459" w:rsidP="0036130C">
      <w:pPr>
        <w:pStyle w:val="NormalArial"/>
      </w:pPr>
      <w:r>
        <w:t xml:space="preserve">Consumers and representatives </w:t>
      </w:r>
      <w:r w:rsidR="00967801">
        <w:t>are satisfied</w:t>
      </w:r>
      <w:r>
        <w:t xml:space="preserve"> with care and services provided</w:t>
      </w:r>
      <w:r w:rsidR="00703113">
        <w:t>,</w:t>
      </w:r>
      <w:r>
        <w:t xml:space="preserve"> and </w:t>
      </w:r>
      <w:r w:rsidR="00184EEC">
        <w:t>said</w:t>
      </w:r>
      <w:r>
        <w:t xml:space="preserve"> staff ensure their cultural requirements are met. Staff confirmed</w:t>
      </w:r>
      <w:r w:rsidR="00B323B9" w:rsidRPr="00B323B9">
        <w:t xml:space="preserve"> </w:t>
      </w:r>
      <w:r w:rsidR="00DA65A9">
        <w:t>that</w:t>
      </w:r>
      <w:r w:rsidR="0088163E">
        <w:t xml:space="preserve"> </w:t>
      </w:r>
      <w:r w:rsidR="007656AD">
        <w:t xml:space="preserve">consumers with </w:t>
      </w:r>
      <w:r w:rsidR="005F6CE0">
        <w:t>specific</w:t>
      </w:r>
      <w:r w:rsidR="00D32150">
        <w:t xml:space="preserve"> religious and cultural </w:t>
      </w:r>
      <w:r w:rsidR="00807056">
        <w:t>need</w:t>
      </w:r>
      <w:r w:rsidR="00D32150">
        <w:t>s</w:t>
      </w:r>
      <w:r w:rsidR="00A45579">
        <w:t xml:space="preserve"> are provided for</w:t>
      </w:r>
      <w:r>
        <w:t xml:space="preserve">. </w:t>
      </w:r>
      <w:r w:rsidR="00FC2539">
        <w:t>C</w:t>
      </w:r>
      <w:r>
        <w:t>are plans documented individual care needs specific to each consumer’s culture, religion, and spiritual requirements</w:t>
      </w:r>
      <w:r w:rsidR="004050C2">
        <w:t>.</w:t>
      </w:r>
    </w:p>
    <w:p w14:paraId="2D5399E8" w14:textId="558988A9" w:rsidR="00C26B72" w:rsidRDefault="0002506B" w:rsidP="0036130C">
      <w:pPr>
        <w:pStyle w:val="NormalArial"/>
      </w:pPr>
      <w:r>
        <w:t>C</w:t>
      </w:r>
      <w:r w:rsidR="00E3091F">
        <w:t>onsumers and representatives confirmed the service supports them to make choices about their care and the way services are delivered. Staff described supporting consumers to maintain relationships. Care plans document</w:t>
      </w:r>
      <w:r w:rsidR="00821F11">
        <w:t>ed</w:t>
      </w:r>
      <w:r w:rsidR="00E3091F">
        <w:t xml:space="preserve"> consumer</w:t>
      </w:r>
      <w:r w:rsidR="00EE7B1B">
        <w:t>’</w:t>
      </w:r>
      <w:r w:rsidR="00E3091F">
        <w:t xml:space="preserve">s wishes for representatives they would like involved in their care and how they would like their care delivered. </w:t>
      </w:r>
    </w:p>
    <w:p w14:paraId="37DC2218" w14:textId="3DB63902" w:rsidR="007801DF" w:rsidRDefault="002A2EF2" w:rsidP="0036130C">
      <w:pPr>
        <w:pStyle w:val="NormalArial"/>
      </w:pPr>
      <w:r>
        <w:t>C</w:t>
      </w:r>
      <w:r w:rsidR="00C26B72">
        <w:t>onsumers expressed satisfaction the service enabl</w:t>
      </w:r>
      <w:r w:rsidR="00B1471C">
        <w:t>es</w:t>
      </w:r>
      <w:r w:rsidR="00C26B72">
        <w:t xml:space="preserve"> them to take risks and live the best life they can</w:t>
      </w:r>
      <w:r w:rsidR="00C80DEF">
        <w:t xml:space="preserve">. </w:t>
      </w:r>
      <w:r w:rsidR="00C26B72">
        <w:t>Staff described assisting consumers to participate in activities of their choice.</w:t>
      </w:r>
      <w:r w:rsidR="0005356A">
        <w:t xml:space="preserve"> </w:t>
      </w:r>
      <w:r w:rsidR="00C26B72">
        <w:t xml:space="preserve">Care </w:t>
      </w:r>
      <w:r w:rsidR="00C26B72">
        <w:lastRenderedPageBreak/>
        <w:t xml:space="preserve">plans document discussions held with consumers and representatives around risk minimisation for activities the consumer wishes to engage in. </w:t>
      </w:r>
    </w:p>
    <w:p w14:paraId="1F68B4DA" w14:textId="60AA9C4A" w:rsidR="00CA3E46" w:rsidRDefault="00FE160D" w:rsidP="0036130C">
      <w:pPr>
        <w:pStyle w:val="NormalArial"/>
        <w:rPr>
          <w:rFonts w:eastAsia="Arial"/>
        </w:rPr>
      </w:pPr>
      <w:r>
        <w:rPr>
          <w:rFonts w:eastAsia="Arial"/>
        </w:rPr>
        <w:t>All sampled</w:t>
      </w:r>
      <w:r w:rsidR="007801DF" w:rsidRPr="002A71DD">
        <w:rPr>
          <w:rFonts w:eastAsia="Arial"/>
        </w:rPr>
        <w:t xml:space="preserve"> consumers and representatives expressed satisfaction with the servic</w:t>
      </w:r>
      <w:r w:rsidR="004524AF">
        <w:rPr>
          <w:rFonts w:eastAsia="Arial"/>
        </w:rPr>
        <w:t>e</w:t>
      </w:r>
      <w:r w:rsidR="007801DF" w:rsidRPr="002A71DD">
        <w:rPr>
          <w:rFonts w:eastAsia="Arial"/>
        </w:rPr>
        <w:t>’</w:t>
      </w:r>
      <w:r w:rsidR="004524AF">
        <w:rPr>
          <w:rFonts w:eastAsia="Arial"/>
        </w:rPr>
        <w:t>s</w:t>
      </w:r>
      <w:r w:rsidR="007801DF" w:rsidRPr="002A71DD">
        <w:rPr>
          <w:rFonts w:eastAsia="Arial"/>
        </w:rPr>
        <w:t xml:space="preserve"> communication</w:t>
      </w:r>
      <w:r w:rsidR="004524AF">
        <w:rPr>
          <w:rFonts w:eastAsia="Arial"/>
        </w:rPr>
        <w:t xml:space="preserve"> process</w:t>
      </w:r>
      <w:r w:rsidR="007801DF" w:rsidRPr="002A71DD">
        <w:rPr>
          <w:rFonts w:eastAsia="Arial"/>
        </w:rPr>
        <w:t xml:space="preserve">. </w:t>
      </w:r>
      <w:r>
        <w:rPr>
          <w:rFonts w:eastAsia="Arial"/>
        </w:rPr>
        <w:t>The d</w:t>
      </w:r>
      <w:r w:rsidR="007801DF" w:rsidRPr="002A71DD">
        <w:rPr>
          <w:rFonts w:eastAsia="Arial"/>
        </w:rPr>
        <w:t>aily lifestyle</w:t>
      </w:r>
      <w:r w:rsidR="00290338">
        <w:rPr>
          <w:rFonts w:eastAsia="Arial"/>
        </w:rPr>
        <w:t xml:space="preserve"> </w:t>
      </w:r>
      <w:r w:rsidR="007801DF" w:rsidRPr="002A71DD">
        <w:rPr>
          <w:rFonts w:eastAsia="Arial"/>
        </w:rPr>
        <w:t>activities schedule</w:t>
      </w:r>
      <w:r w:rsidR="002267F7">
        <w:rPr>
          <w:rFonts w:eastAsia="Arial"/>
        </w:rPr>
        <w:t xml:space="preserve">, </w:t>
      </w:r>
      <w:r w:rsidR="007801DF">
        <w:rPr>
          <w:rFonts w:eastAsia="Arial"/>
        </w:rPr>
        <w:t>weekly menu</w:t>
      </w:r>
      <w:r w:rsidR="002267F7">
        <w:rPr>
          <w:rFonts w:eastAsia="Arial"/>
        </w:rPr>
        <w:t xml:space="preserve">s, </w:t>
      </w:r>
      <w:r w:rsidR="00F01BE3">
        <w:rPr>
          <w:rFonts w:eastAsia="Arial"/>
        </w:rPr>
        <w:t>feedback</w:t>
      </w:r>
      <w:r w:rsidR="00265AAC">
        <w:rPr>
          <w:rFonts w:eastAsia="Arial"/>
        </w:rPr>
        <w:t xml:space="preserve"> information </w:t>
      </w:r>
      <w:r w:rsidR="004779F2">
        <w:rPr>
          <w:rFonts w:eastAsia="Arial"/>
        </w:rPr>
        <w:t xml:space="preserve">and external </w:t>
      </w:r>
      <w:r w:rsidR="00E11239">
        <w:rPr>
          <w:rFonts w:eastAsia="Arial"/>
        </w:rPr>
        <w:t xml:space="preserve">advocacy </w:t>
      </w:r>
      <w:r w:rsidR="00EE2815">
        <w:rPr>
          <w:rFonts w:eastAsia="Arial"/>
        </w:rPr>
        <w:t xml:space="preserve">services </w:t>
      </w:r>
      <w:r w:rsidR="00E11239">
        <w:rPr>
          <w:rFonts w:eastAsia="Arial"/>
        </w:rPr>
        <w:t>are</w:t>
      </w:r>
      <w:r w:rsidR="007801DF">
        <w:rPr>
          <w:rFonts w:eastAsia="Arial"/>
        </w:rPr>
        <w:t xml:space="preserve"> displayed </w:t>
      </w:r>
      <w:r w:rsidR="00E11239">
        <w:rPr>
          <w:rFonts w:eastAsia="Arial"/>
        </w:rPr>
        <w:t>throughout the service</w:t>
      </w:r>
      <w:r w:rsidR="007801DF" w:rsidRPr="002A71DD">
        <w:rPr>
          <w:rFonts w:eastAsia="Arial"/>
        </w:rPr>
        <w:t xml:space="preserve">. </w:t>
      </w:r>
      <w:r w:rsidR="007801DF">
        <w:rPr>
          <w:rFonts w:eastAsia="Arial"/>
        </w:rPr>
        <w:t>Staff described providing care plan information in a format accessible to visually impaired consumer</w:t>
      </w:r>
      <w:r w:rsidR="00AC09E5">
        <w:rPr>
          <w:rFonts w:eastAsia="Arial"/>
        </w:rPr>
        <w:t>s</w:t>
      </w:r>
      <w:r w:rsidR="007801DF">
        <w:rPr>
          <w:rFonts w:eastAsia="Arial"/>
        </w:rPr>
        <w:t xml:space="preserve">. </w:t>
      </w:r>
    </w:p>
    <w:p w14:paraId="51E0BF5C" w14:textId="2F8004D3" w:rsidR="001A5684" w:rsidRPr="00712752" w:rsidRDefault="0096058B" w:rsidP="0036130C">
      <w:pPr>
        <w:pStyle w:val="NormalArial"/>
      </w:pPr>
      <w:r>
        <w:t>All sampled</w:t>
      </w:r>
      <w:r w:rsidR="00CA3E46">
        <w:t xml:space="preserve"> consumers and representatives confirmed they are satisfied their personal information is stored </w:t>
      </w:r>
      <w:r w:rsidR="000F7DDC">
        <w:t xml:space="preserve">in ways that maintain </w:t>
      </w:r>
      <w:r w:rsidR="00CA3E46">
        <w:t xml:space="preserve">confidentially and their privacy is respected. Consumers said staff are very respectful when providing care and always ensure the door to their room is closed before care is delivered. </w:t>
      </w:r>
      <w:r w:rsidR="003A78BE">
        <w:t>C</w:t>
      </w:r>
      <w:r w:rsidR="00CA3E46">
        <w:t xml:space="preserve">are plan information is stored electronically </w:t>
      </w:r>
      <w:r w:rsidR="006718FF">
        <w:t>and is</w:t>
      </w:r>
      <w:r w:rsidR="00CA3E46">
        <w:t xml:space="preserve"> password</w:t>
      </w:r>
      <w:r w:rsidR="006718FF">
        <w:t xml:space="preserve"> </w:t>
      </w:r>
      <w:r w:rsidR="00CA3E46">
        <w:t>protected</w:t>
      </w:r>
      <w:r w:rsidR="00A32710">
        <w:t xml:space="preserve">. </w:t>
      </w:r>
      <w:r w:rsidR="00CA3E46">
        <w:t>The service has policies and procedures</w:t>
      </w:r>
      <w:r w:rsidR="003A78BE">
        <w:t xml:space="preserve"> relating to</w:t>
      </w:r>
      <w:r w:rsidR="00CA3E46">
        <w:t xml:space="preserve"> dignity of risk, personal privacy, and dignity and respect.  Management </w:t>
      </w:r>
      <w:r w:rsidR="007453F2">
        <w:t>said</w:t>
      </w:r>
      <w:r w:rsidR="00CA3E46">
        <w:t xml:space="preserve"> they work individually with consumers if they have concerns about their privacy. </w:t>
      </w:r>
      <w:r w:rsidR="007453F2">
        <w:t xml:space="preserve">The assessment team observed staff discussing consumer information in private areas away from open areas. </w:t>
      </w:r>
      <w:r w:rsidR="008F73D5" w:rsidRPr="00996FAF">
        <w:br w:type="page"/>
      </w:r>
    </w:p>
    <w:p w14:paraId="51E0BF5D" w14:textId="77777777" w:rsidR="00FC045E" w:rsidRPr="00996FAF" w:rsidRDefault="008F73D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9"/>
        <w:gridCol w:w="2106"/>
      </w:tblGrid>
      <w:tr w:rsidR="00503574" w14:paraId="51E0BF60" w14:textId="77777777" w:rsidTr="003B4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right w:val="none" w:sz="0" w:space="0" w:color="auto"/>
            </w:tcBorders>
          </w:tcPr>
          <w:p w14:paraId="51E0BF5E" w14:textId="77777777" w:rsidR="00FC045E" w:rsidRPr="0075021E" w:rsidRDefault="008F73D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4" w:type="pct"/>
          </w:tcPr>
          <w:p w14:paraId="51E0BF5F" w14:textId="77777777" w:rsidR="00FC045E" w:rsidRPr="00996FAF" w:rsidRDefault="00A94A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3574" w14:paraId="51E0BF64" w14:textId="77777777" w:rsidTr="003B4488">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51E0BF61" w14:textId="77777777" w:rsidR="00FC045E" w:rsidRPr="00996FAF" w:rsidRDefault="008F73D5" w:rsidP="008E777B">
            <w:pPr>
              <w:spacing w:line="22" w:lineRule="atLeast"/>
              <w:rPr>
                <w:rFonts w:ascii="Arial" w:hAnsi="Arial" w:cs="Arial"/>
                <w:color w:val="auto"/>
              </w:rPr>
            </w:pPr>
            <w:r w:rsidRPr="00996FAF">
              <w:rPr>
                <w:rFonts w:ascii="Arial" w:hAnsi="Arial" w:cs="Arial"/>
                <w:color w:val="auto"/>
              </w:rPr>
              <w:t>Requirement 2(3)(a)</w:t>
            </w:r>
          </w:p>
        </w:tc>
        <w:tc>
          <w:tcPr>
            <w:tcW w:w="3065" w:type="pct"/>
            <w:shd w:val="clear" w:color="auto" w:fill="auto"/>
            <w:vAlign w:val="top"/>
          </w:tcPr>
          <w:p w14:paraId="51E0BF62" w14:textId="77777777" w:rsidR="00FC045E" w:rsidRPr="00996FAF" w:rsidRDefault="008F73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51E0BF63" w14:textId="6D0AB593" w:rsidR="00FC045E" w:rsidRPr="00996FAF" w:rsidRDefault="00A94A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r w:rsidR="00503574" w14:paraId="51E0BF68"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51E0BF65" w14:textId="77777777" w:rsidR="00FC045E" w:rsidRPr="00996FAF" w:rsidRDefault="008F73D5" w:rsidP="008E777B">
            <w:pPr>
              <w:spacing w:line="22" w:lineRule="atLeast"/>
              <w:rPr>
                <w:rFonts w:ascii="Arial" w:hAnsi="Arial" w:cs="Arial"/>
                <w:color w:val="auto"/>
              </w:rPr>
            </w:pPr>
            <w:r w:rsidRPr="00996FAF">
              <w:rPr>
                <w:rFonts w:ascii="Arial" w:hAnsi="Arial" w:cs="Arial"/>
                <w:color w:val="auto"/>
              </w:rPr>
              <w:t>Requirement 2(3)(b)</w:t>
            </w:r>
          </w:p>
        </w:tc>
        <w:tc>
          <w:tcPr>
            <w:tcW w:w="3065" w:type="pct"/>
            <w:shd w:val="clear" w:color="auto" w:fill="auto"/>
            <w:vAlign w:val="top"/>
          </w:tcPr>
          <w:p w14:paraId="51E0BF66" w14:textId="77777777" w:rsidR="00FC045E" w:rsidRPr="00996FAF" w:rsidRDefault="008F73D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4" w:type="pct"/>
            <w:shd w:val="clear" w:color="auto" w:fill="auto"/>
            <w:vAlign w:val="top"/>
          </w:tcPr>
          <w:p w14:paraId="51E0BF67" w14:textId="35590907" w:rsidR="00FC045E" w:rsidRPr="00996FAF" w:rsidRDefault="00A94A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r w:rsidR="00503574" w14:paraId="51E0BF6E" w14:textId="77777777" w:rsidTr="003B4488">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51E0BF69" w14:textId="77777777" w:rsidR="00FC045E" w:rsidRPr="00996FAF" w:rsidRDefault="008F73D5" w:rsidP="008E777B">
            <w:pPr>
              <w:spacing w:line="22" w:lineRule="atLeast"/>
              <w:rPr>
                <w:rFonts w:ascii="Arial" w:hAnsi="Arial" w:cs="Arial"/>
                <w:color w:val="auto"/>
              </w:rPr>
            </w:pPr>
            <w:r w:rsidRPr="00996FAF">
              <w:rPr>
                <w:rFonts w:ascii="Arial" w:hAnsi="Arial" w:cs="Arial"/>
                <w:color w:val="auto"/>
              </w:rPr>
              <w:t>Requirement 2(3)(c)</w:t>
            </w:r>
          </w:p>
        </w:tc>
        <w:tc>
          <w:tcPr>
            <w:tcW w:w="3065" w:type="pct"/>
            <w:shd w:val="clear" w:color="auto" w:fill="auto"/>
            <w:vAlign w:val="top"/>
          </w:tcPr>
          <w:p w14:paraId="51E0BF6A" w14:textId="77777777" w:rsidR="00FC045E" w:rsidRPr="00996FAF" w:rsidRDefault="008F73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1E0BF6B" w14:textId="77777777" w:rsidR="00FC045E" w:rsidRPr="00996FAF" w:rsidRDefault="008F73D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1E0BF6C" w14:textId="77777777" w:rsidR="00FC045E" w:rsidRPr="00996FAF" w:rsidRDefault="008F73D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51E0BF6D" w14:textId="50BFEF7A" w:rsidR="00FC045E" w:rsidRPr="00996FAF" w:rsidRDefault="00A94A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r w:rsidR="00503574" w14:paraId="51E0BF72"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51E0BF6F" w14:textId="77777777" w:rsidR="00FC045E" w:rsidRPr="00996FAF" w:rsidRDefault="008F73D5" w:rsidP="008E777B">
            <w:pPr>
              <w:spacing w:line="22" w:lineRule="atLeast"/>
              <w:rPr>
                <w:rFonts w:ascii="Arial" w:hAnsi="Arial" w:cs="Arial"/>
                <w:color w:val="auto"/>
              </w:rPr>
            </w:pPr>
            <w:r w:rsidRPr="00996FAF">
              <w:rPr>
                <w:rFonts w:ascii="Arial" w:hAnsi="Arial" w:cs="Arial"/>
                <w:color w:val="auto"/>
              </w:rPr>
              <w:t>Requirement 2(3)(d)</w:t>
            </w:r>
          </w:p>
        </w:tc>
        <w:tc>
          <w:tcPr>
            <w:tcW w:w="3065" w:type="pct"/>
            <w:shd w:val="clear" w:color="auto" w:fill="auto"/>
            <w:vAlign w:val="top"/>
          </w:tcPr>
          <w:p w14:paraId="51E0BF70" w14:textId="77777777" w:rsidR="00FC045E" w:rsidRPr="00996FAF" w:rsidRDefault="008F73D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51E0BF71" w14:textId="00B64A82" w:rsidR="00FC045E" w:rsidRPr="00996FAF" w:rsidRDefault="00A94AC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r w:rsidR="00503574" w14:paraId="51E0BF76" w14:textId="77777777" w:rsidTr="003B4488">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51E0BF73" w14:textId="77777777" w:rsidR="00FC045E" w:rsidRPr="00996FAF" w:rsidRDefault="008F73D5" w:rsidP="008E777B">
            <w:pPr>
              <w:spacing w:line="22" w:lineRule="atLeast"/>
              <w:rPr>
                <w:rFonts w:ascii="Arial" w:hAnsi="Arial" w:cs="Arial"/>
                <w:color w:val="auto"/>
              </w:rPr>
            </w:pPr>
            <w:r w:rsidRPr="00996FAF">
              <w:rPr>
                <w:rFonts w:ascii="Arial" w:hAnsi="Arial" w:cs="Arial"/>
                <w:color w:val="auto"/>
              </w:rPr>
              <w:t>Requirement 2(3)(e)</w:t>
            </w:r>
          </w:p>
        </w:tc>
        <w:tc>
          <w:tcPr>
            <w:tcW w:w="3065" w:type="pct"/>
            <w:shd w:val="clear" w:color="auto" w:fill="auto"/>
            <w:vAlign w:val="top"/>
          </w:tcPr>
          <w:p w14:paraId="51E0BF74" w14:textId="77777777" w:rsidR="00FC045E" w:rsidRPr="00996FAF" w:rsidRDefault="008F73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4" w:type="pct"/>
            <w:shd w:val="clear" w:color="auto" w:fill="auto"/>
            <w:vAlign w:val="top"/>
          </w:tcPr>
          <w:p w14:paraId="51E0BF75" w14:textId="173D91C1" w:rsidR="00FC045E" w:rsidRPr="00996FAF" w:rsidRDefault="00A94A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bl>
    <w:p w14:paraId="51E0BF77" w14:textId="77777777" w:rsidR="00D87E7C" w:rsidRDefault="008F73D5" w:rsidP="00D87E7C">
      <w:pPr>
        <w:pStyle w:val="Heading20"/>
      </w:pPr>
      <w:r w:rsidRPr="00996FAF">
        <w:t>Findings</w:t>
      </w:r>
    </w:p>
    <w:p w14:paraId="504AE1A0" w14:textId="1BDF565A" w:rsidR="005B6680" w:rsidRDefault="005B6680" w:rsidP="005B6680">
      <w:pPr>
        <w:pStyle w:val="NormalArial"/>
      </w:pPr>
      <w:r w:rsidRPr="0013075B">
        <w:t xml:space="preserve">This Quality Standard is Compliant as </w:t>
      </w:r>
      <w:r w:rsidR="004758E7">
        <w:t>5</w:t>
      </w:r>
      <w:r>
        <w:t xml:space="preserve"> of </w:t>
      </w:r>
      <w:r w:rsidR="004758E7">
        <w:t>5</w:t>
      </w:r>
      <w:r>
        <w:t xml:space="preserve"> </w:t>
      </w:r>
      <w:r w:rsidRPr="0013075B">
        <w:t>Requirements have been found Compliant.</w:t>
      </w:r>
    </w:p>
    <w:p w14:paraId="7C49A438" w14:textId="4E260607" w:rsidR="004C5974" w:rsidRPr="003B4488" w:rsidRDefault="00FA5E85" w:rsidP="0036130C">
      <w:pPr>
        <w:pStyle w:val="NormalArial"/>
        <w:rPr>
          <w:color w:val="auto"/>
        </w:rPr>
      </w:pPr>
      <w:r>
        <w:rPr>
          <w:color w:val="auto"/>
          <w:szCs w:val="22"/>
        </w:rPr>
        <w:t>All sampled</w:t>
      </w:r>
      <w:r w:rsidR="00B93956">
        <w:rPr>
          <w:color w:val="auto"/>
          <w:szCs w:val="22"/>
        </w:rPr>
        <w:t xml:space="preserve"> </w:t>
      </w:r>
      <w:r w:rsidR="00B93956" w:rsidRPr="00CF1661">
        <w:rPr>
          <w:color w:val="auto"/>
          <w:szCs w:val="22"/>
        </w:rPr>
        <w:t xml:space="preserve">consumers and representatives </w:t>
      </w:r>
      <w:r w:rsidR="00B93956">
        <w:rPr>
          <w:color w:val="auto"/>
          <w:szCs w:val="22"/>
        </w:rPr>
        <w:t>expressed</w:t>
      </w:r>
      <w:r w:rsidR="00B93956" w:rsidRPr="00CF1661">
        <w:rPr>
          <w:color w:val="auto"/>
          <w:szCs w:val="22"/>
        </w:rPr>
        <w:t xml:space="preserve"> satisf</w:t>
      </w:r>
      <w:r w:rsidR="00B93956">
        <w:rPr>
          <w:color w:val="auto"/>
          <w:szCs w:val="22"/>
        </w:rPr>
        <w:t xml:space="preserve">action with the </w:t>
      </w:r>
      <w:r w:rsidR="00B93956" w:rsidRPr="00CF1661">
        <w:rPr>
          <w:color w:val="auto"/>
          <w:szCs w:val="22"/>
        </w:rPr>
        <w:t>assessment and care planning</w:t>
      </w:r>
      <w:r w:rsidR="00B93956">
        <w:rPr>
          <w:color w:val="auto"/>
          <w:szCs w:val="22"/>
        </w:rPr>
        <w:t xml:space="preserve"> processes. </w:t>
      </w:r>
      <w:r w:rsidR="00A117A4">
        <w:rPr>
          <w:color w:val="auto"/>
          <w:szCs w:val="22"/>
        </w:rPr>
        <w:t>S</w:t>
      </w:r>
      <w:r w:rsidR="00B93956" w:rsidRPr="0056087B">
        <w:t>taff demonstrate</w:t>
      </w:r>
      <w:r w:rsidR="00B93956">
        <w:t>d</w:t>
      </w:r>
      <w:r w:rsidR="00B93956" w:rsidRPr="0056087B">
        <w:t xml:space="preserve"> knowledge of consumer risks and described strategies to ensure their </w:t>
      </w:r>
      <w:r w:rsidR="00B93956">
        <w:t xml:space="preserve">care is </w:t>
      </w:r>
      <w:r w:rsidR="00B93956" w:rsidRPr="0056087B">
        <w:t>safe and effectiv</w:t>
      </w:r>
      <w:r w:rsidR="00B93956">
        <w:t>e</w:t>
      </w:r>
      <w:r w:rsidR="00B93956" w:rsidRPr="0056087B">
        <w:t>. Care documentation show</w:t>
      </w:r>
      <w:r w:rsidR="00B93956">
        <w:t>ed</w:t>
      </w:r>
      <w:r w:rsidR="00B93956" w:rsidRPr="0056087B">
        <w:t xml:space="preserve"> care planning include</w:t>
      </w:r>
      <w:r w:rsidR="0057670F">
        <w:t>d</w:t>
      </w:r>
      <w:r w:rsidR="00B93956" w:rsidRPr="0056087B">
        <w:t xml:space="preserve"> relevant assessments and identification of risks</w:t>
      </w:r>
      <w:r w:rsidR="0022448B" w:rsidRPr="00CF1661">
        <w:rPr>
          <w:color w:val="auto"/>
          <w:szCs w:val="22"/>
        </w:rPr>
        <w:t xml:space="preserve"> to health and </w:t>
      </w:r>
      <w:r w:rsidR="00F01BE3">
        <w:rPr>
          <w:color w:val="auto"/>
          <w:szCs w:val="22"/>
        </w:rPr>
        <w:t>well-being and</w:t>
      </w:r>
      <w:r w:rsidR="0022448B" w:rsidRPr="00CF1661">
        <w:rPr>
          <w:color w:val="auto"/>
          <w:szCs w:val="22"/>
        </w:rPr>
        <w:t xml:space="preserve"> </w:t>
      </w:r>
      <w:r w:rsidR="0022448B">
        <w:rPr>
          <w:color w:val="auto"/>
          <w:szCs w:val="22"/>
        </w:rPr>
        <w:t>inform</w:t>
      </w:r>
      <w:r w:rsidR="002D188B">
        <w:rPr>
          <w:color w:val="auto"/>
          <w:szCs w:val="22"/>
        </w:rPr>
        <w:t>s</w:t>
      </w:r>
      <w:r w:rsidR="0022448B" w:rsidRPr="00CF1661">
        <w:rPr>
          <w:color w:val="auto"/>
          <w:szCs w:val="22"/>
        </w:rPr>
        <w:t xml:space="preserve"> </w:t>
      </w:r>
      <w:r w:rsidR="0022448B" w:rsidRPr="003B4488">
        <w:rPr>
          <w:color w:val="auto"/>
        </w:rPr>
        <w:t>the delivery of safe and effective care and services.</w:t>
      </w:r>
    </w:p>
    <w:p w14:paraId="22522C8B" w14:textId="0172634E" w:rsidR="006E31FE" w:rsidRPr="003B4488" w:rsidRDefault="00FA5E85" w:rsidP="0036130C">
      <w:pPr>
        <w:pStyle w:val="NormalArial"/>
        <w:rPr>
          <w:color w:val="auto"/>
        </w:rPr>
      </w:pPr>
      <w:r w:rsidRPr="003B4488">
        <w:rPr>
          <w:color w:val="auto"/>
        </w:rPr>
        <w:t>Most sampled</w:t>
      </w:r>
      <w:r w:rsidR="007B43EB" w:rsidRPr="003B4488">
        <w:rPr>
          <w:color w:val="auto"/>
        </w:rPr>
        <w:t xml:space="preserve"> consumers and representatives agreed they are included in discussions about</w:t>
      </w:r>
      <w:r w:rsidR="007B43EB" w:rsidRPr="00CA2782">
        <w:t xml:space="preserve">  current needs and preferences, including </w:t>
      </w:r>
      <w:r w:rsidR="007B43EB">
        <w:t>end-of-life</w:t>
      </w:r>
      <w:r w:rsidR="007B43EB" w:rsidRPr="00CA2782">
        <w:t xml:space="preserve"> planning</w:t>
      </w:r>
      <w:r w:rsidR="007B43EB">
        <w:t>.</w:t>
      </w:r>
      <w:r w:rsidR="007B43EB" w:rsidRPr="00CA2782">
        <w:t xml:space="preserve"> </w:t>
      </w:r>
      <w:r w:rsidR="006D2DD7">
        <w:t>S</w:t>
      </w:r>
      <w:r w:rsidR="007B43EB">
        <w:t xml:space="preserve">taff </w:t>
      </w:r>
      <w:r w:rsidR="007B43EB" w:rsidRPr="00CA2782">
        <w:t xml:space="preserve">demonstrated </w:t>
      </w:r>
      <w:r w:rsidR="007B43EB">
        <w:t>knowledge of individual consumer</w:t>
      </w:r>
      <w:r w:rsidR="007B43EB" w:rsidRPr="00CA2782">
        <w:t xml:space="preserve"> needs and preferences</w:t>
      </w:r>
      <w:r w:rsidR="007B43EB">
        <w:t>. Care documentation confirmed the service regularly consults with consumers and their representatives to discuss care plans</w:t>
      </w:r>
      <w:r w:rsidR="00FF0532">
        <w:t xml:space="preserve">, </w:t>
      </w:r>
      <w:r w:rsidR="007B43EB">
        <w:t xml:space="preserve">changes to </w:t>
      </w:r>
      <w:r w:rsidR="007B43EB" w:rsidRPr="003B4488">
        <w:rPr>
          <w:color w:val="auto"/>
        </w:rPr>
        <w:t xml:space="preserve">care needs </w:t>
      </w:r>
      <w:r w:rsidR="00FF0532" w:rsidRPr="003B4488">
        <w:rPr>
          <w:color w:val="auto"/>
        </w:rPr>
        <w:t xml:space="preserve">and </w:t>
      </w:r>
      <w:r w:rsidR="00002EEE" w:rsidRPr="003B4488">
        <w:rPr>
          <w:color w:val="auto"/>
        </w:rPr>
        <w:t>a</w:t>
      </w:r>
      <w:r w:rsidR="007B43EB" w:rsidRPr="003B4488">
        <w:rPr>
          <w:color w:val="auto"/>
        </w:rPr>
        <w:t xml:space="preserve">dvanced care </w:t>
      </w:r>
      <w:r w:rsidR="00002EEE" w:rsidRPr="003B4488">
        <w:rPr>
          <w:color w:val="auto"/>
        </w:rPr>
        <w:t xml:space="preserve">planning. </w:t>
      </w:r>
    </w:p>
    <w:p w14:paraId="1E5A297D" w14:textId="3865409D" w:rsidR="003159AB" w:rsidRDefault="00E7567F" w:rsidP="0036130C">
      <w:pPr>
        <w:pStyle w:val="NormalArial"/>
      </w:pPr>
      <w:r w:rsidRPr="003B4488">
        <w:rPr>
          <w:color w:val="auto"/>
        </w:rPr>
        <w:t>All sampled</w:t>
      </w:r>
      <w:r w:rsidR="006E31FE" w:rsidRPr="003B4488">
        <w:rPr>
          <w:color w:val="auto"/>
        </w:rPr>
        <w:t xml:space="preserve"> consumers and representatives confirmed they are included in the assessment and</w:t>
      </w:r>
      <w:r w:rsidR="006E31FE" w:rsidRPr="00C20FCB">
        <w:t xml:space="preserve"> planning</w:t>
      </w:r>
      <w:r w:rsidR="006E31FE" w:rsidRPr="00FF1155">
        <w:t xml:space="preserve"> </w:t>
      </w:r>
      <w:r w:rsidR="006E31FE">
        <w:t xml:space="preserve">of their </w:t>
      </w:r>
      <w:r w:rsidR="006E31FE" w:rsidRPr="00C20FCB">
        <w:t>care</w:t>
      </w:r>
      <w:r w:rsidR="006E5405">
        <w:t>.</w:t>
      </w:r>
      <w:r w:rsidR="005229FF">
        <w:t xml:space="preserve"> </w:t>
      </w:r>
      <w:r w:rsidR="00B4789F">
        <w:t>S</w:t>
      </w:r>
      <w:r w:rsidR="006E31FE">
        <w:t>taff described situations for consumers who are supported to di</w:t>
      </w:r>
      <w:r w:rsidR="00D11BCC">
        <w:t>rect</w:t>
      </w:r>
      <w:r w:rsidR="006E31FE">
        <w:t xml:space="preserve"> their own care. Consumers are referred to other organisations and external health providers </w:t>
      </w:r>
      <w:r w:rsidR="0000143A">
        <w:t xml:space="preserve">as required </w:t>
      </w:r>
      <w:r w:rsidR="00B47A88">
        <w:t>when</w:t>
      </w:r>
      <w:r w:rsidR="006E31FE">
        <w:t xml:space="preserve"> staff identify a change in their condition.</w:t>
      </w:r>
    </w:p>
    <w:p w14:paraId="03F66AE5" w14:textId="564A2664" w:rsidR="003159AB" w:rsidRPr="003159AB" w:rsidRDefault="00E7567F" w:rsidP="00791C1C">
      <w:pPr>
        <w:spacing w:before="240"/>
        <w:rPr>
          <w:rFonts w:ascii="Arial" w:eastAsia="Calibri" w:hAnsi="Arial" w:cs="Arial"/>
          <w:color w:val="000000"/>
        </w:rPr>
      </w:pPr>
      <w:r>
        <w:rPr>
          <w:rFonts w:ascii="Arial" w:eastAsia="Times New Roman" w:hAnsi="Arial" w:cs="Arial"/>
          <w:color w:val="000000"/>
          <w:szCs w:val="22"/>
          <w:lang w:eastAsia="en-AU"/>
        </w:rPr>
        <w:lastRenderedPageBreak/>
        <w:t>All sampled</w:t>
      </w:r>
      <w:r w:rsidR="003159AB" w:rsidRPr="003159AB">
        <w:rPr>
          <w:rFonts w:ascii="Arial" w:eastAsia="Times New Roman" w:hAnsi="Arial" w:cs="Arial"/>
          <w:color w:val="000000"/>
          <w:szCs w:val="22"/>
          <w:lang w:eastAsia="en-AU"/>
        </w:rPr>
        <w:t xml:space="preserve"> consumers and representatives agreed the service effectively communicate</w:t>
      </w:r>
      <w:r w:rsidR="008820ED">
        <w:rPr>
          <w:rFonts w:ascii="Arial" w:eastAsia="Times New Roman" w:hAnsi="Arial" w:cs="Arial"/>
          <w:color w:val="000000"/>
          <w:szCs w:val="22"/>
          <w:lang w:eastAsia="en-AU"/>
        </w:rPr>
        <w:t>s</w:t>
      </w:r>
      <w:r w:rsidR="003159AB" w:rsidRPr="003159AB">
        <w:rPr>
          <w:rFonts w:ascii="Arial" w:eastAsia="Times New Roman" w:hAnsi="Arial" w:cs="Arial"/>
          <w:color w:val="000000"/>
          <w:szCs w:val="22"/>
          <w:lang w:eastAsia="en-AU"/>
        </w:rPr>
        <w:t xml:space="preserve"> assessment and planning outcomes of consumer care</w:t>
      </w:r>
      <w:r w:rsidR="00BE727B" w:rsidRPr="00BE727B">
        <w:rPr>
          <w:rFonts w:ascii="Arial" w:eastAsia="Times New Roman" w:hAnsi="Arial" w:cs="Arial"/>
          <w:color w:val="000000"/>
          <w:szCs w:val="22"/>
          <w:lang w:eastAsia="en-AU"/>
        </w:rPr>
        <w:t xml:space="preserve"> </w:t>
      </w:r>
      <w:r w:rsidR="00BE727B" w:rsidRPr="003159AB">
        <w:rPr>
          <w:rFonts w:ascii="Arial" w:eastAsia="Times New Roman" w:hAnsi="Arial" w:cs="Arial"/>
          <w:color w:val="000000"/>
          <w:szCs w:val="22"/>
          <w:lang w:eastAsia="en-AU"/>
        </w:rPr>
        <w:t>with them</w:t>
      </w:r>
      <w:r w:rsidR="00910D79">
        <w:rPr>
          <w:rFonts w:ascii="Arial" w:eastAsia="Times New Roman" w:hAnsi="Arial" w:cs="Arial"/>
          <w:color w:val="000000"/>
          <w:szCs w:val="22"/>
          <w:lang w:eastAsia="en-AU"/>
        </w:rPr>
        <w:t xml:space="preserve"> and </w:t>
      </w:r>
      <w:r w:rsidR="003159AB" w:rsidRPr="003159AB">
        <w:rPr>
          <w:rFonts w:ascii="Arial" w:eastAsia="Times New Roman" w:hAnsi="Arial" w:cs="Arial"/>
          <w:color w:val="000000"/>
          <w:szCs w:val="22"/>
          <w:lang w:eastAsia="en-AU"/>
        </w:rPr>
        <w:t xml:space="preserve">confirmed they can review their care plan. Management said and care plans reviewed confirmed ‘spotlight’ reviews are completed for all consumers. </w:t>
      </w:r>
    </w:p>
    <w:p w14:paraId="51E0BF78" w14:textId="1F39E570" w:rsidR="0087700C" w:rsidRPr="00334B7D" w:rsidRDefault="001B2321" w:rsidP="0036130C">
      <w:pPr>
        <w:pStyle w:val="NormalArial"/>
      </w:pPr>
      <w:r>
        <w:rPr>
          <w:color w:val="auto"/>
          <w:szCs w:val="22"/>
        </w:rPr>
        <w:t>C</w:t>
      </w:r>
      <w:r w:rsidRPr="001E1A3F">
        <w:rPr>
          <w:color w:val="auto"/>
          <w:szCs w:val="22"/>
        </w:rPr>
        <w:t xml:space="preserve">onsumers and representatives said they are </w:t>
      </w:r>
      <w:r w:rsidR="00680E26">
        <w:rPr>
          <w:color w:val="auto"/>
          <w:szCs w:val="22"/>
        </w:rPr>
        <w:t>regularly updated by the service</w:t>
      </w:r>
      <w:r w:rsidR="00876CFD">
        <w:rPr>
          <w:color w:val="auto"/>
          <w:szCs w:val="22"/>
        </w:rPr>
        <w:t xml:space="preserve"> when </w:t>
      </w:r>
      <w:r w:rsidRPr="001E1A3F">
        <w:rPr>
          <w:color w:val="auto"/>
          <w:szCs w:val="22"/>
        </w:rPr>
        <w:t>changes to consumer health</w:t>
      </w:r>
      <w:r w:rsidR="00BF4A4B">
        <w:rPr>
          <w:color w:val="auto"/>
          <w:szCs w:val="22"/>
        </w:rPr>
        <w:t xml:space="preserve"> occur and</w:t>
      </w:r>
      <w:r w:rsidRPr="001E1A3F">
        <w:rPr>
          <w:color w:val="auto"/>
          <w:szCs w:val="22"/>
        </w:rPr>
        <w:t xml:space="preserve"> including when incidents occur. </w:t>
      </w:r>
      <w:r w:rsidR="001B604E">
        <w:rPr>
          <w:szCs w:val="22"/>
        </w:rPr>
        <w:t xml:space="preserve">Management and staff </w:t>
      </w:r>
      <w:r w:rsidRPr="001E1A3F">
        <w:rPr>
          <w:color w:val="auto"/>
          <w:szCs w:val="22"/>
        </w:rPr>
        <w:t xml:space="preserve">explained how care and services provided to consumers are reviewed </w:t>
      </w:r>
      <w:r>
        <w:rPr>
          <w:color w:val="auto"/>
          <w:szCs w:val="22"/>
        </w:rPr>
        <w:t>each month</w:t>
      </w:r>
      <w:r w:rsidR="00444604">
        <w:rPr>
          <w:color w:val="auto"/>
          <w:szCs w:val="22"/>
        </w:rPr>
        <w:t xml:space="preserve"> and</w:t>
      </w:r>
      <w:r w:rsidR="00866C39">
        <w:rPr>
          <w:color w:val="auto"/>
          <w:szCs w:val="22"/>
        </w:rPr>
        <w:t xml:space="preserve"> following</w:t>
      </w:r>
      <w:r w:rsidR="00444604">
        <w:rPr>
          <w:color w:val="auto"/>
          <w:szCs w:val="22"/>
        </w:rPr>
        <w:t xml:space="preserve"> </w:t>
      </w:r>
      <w:r w:rsidR="006D15C1">
        <w:rPr>
          <w:color w:val="auto"/>
          <w:szCs w:val="22"/>
        </w:rPr>
        <w:t>incidents</w:t>
      </w:r>
      <w:r w:rsidR="00866C39">
        <w:rPr>
          <w:color w:val="auto"/>
          <w:szCs w:val="22"/>
        </w:rPr>
        <w:t xml:space="preserve"> such as</w:t>
      </w:r>
      <w:r w:rsidR="00866C39" w:rsidRPr="00866C39">
        <w:rPr>
          <w:color w:val="auto"/>
          <w:szCs w:val="22"/>
        </w:rPr>
        <w:t xml:space="preserve"> </w:t>
      </w:r>
      <w:r w:rsidR="00866C39">
        <w:rPr>
          <w:color w:val="auto"/>
          <w:szCs w:val="22"/>
        </w:rPr>
        <w:t xml:space="preserve">falls, changed behaviours, </w:t>
      </w:r>
      <w:r w:rsidR="001C4126">
        <w:rPr>
          <w:color w:val="auto"/>
          <w:szCs w:val="22"/>
        </w:rPr>
        <w:t xml:space="preserve">skin integrity </w:t>
      </w:r>
      <w:r w:rsidR="00866C39">
        <w:rPr>
          <w:color w:val="auto"/>
          <w:szCs w:val="22"/>
        </w:rPr>
        <w:t>and weight loss or gain</w:t>
      </w:r>
      <w:r w:rsidRPr="001E1A3F">
        <w:rPr>
          <w:color w:val="auto"/>
          <w:szCs w:val="22"/>
        </w:rPr>
        <w:t>.</w:t>
      </w:r>
      <w:r>
        <w:rPr>
          <w:color w:val="auto"/>
          <w:szCs w:val="22"/>
        </w:rPr>
        <w:t xml:space="preserve">  </w:t>
      </w:r>
      <w:r w:rsidR="008F73D5" w:rsidRPr="00996FAF">
        <w:br w:type="page"/>
      </w:r>
    </w:p>
    <w:p w14:paraId="51E0BF79" w14:textId="77777777" w:rsidR="00FC045E" w:rsidRPr="00996FAF" w:rsidRDefault="008F73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503574" w14:paraId="51E0BF7C" w14:textId="77777777" w:rsidTr="003B4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1E0BF7A" w14:textId="77777777" w:rsidR="00FC045E" w:rsidRPr="00996FAF" w:rsidRDefault="008F73D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1E0BF7B" w14:textId="77777777" w:rsidR="00FC045E" w:rsidRPr="00996FAF" w:rsidRDefault="00A94A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3574" w14:paraId="51E0BF83"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7D" w14:textId="77777777" w:rsidR="00FC045E" w:rsidRPr="00996FAF" w:rsidRDefault="008F73D5"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51E0BF7E" w14:textId="77777777" w:rsidR="00FC045E" w:rsidRPr="00996FAF" w:rsidRDefault="008F73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E0BF7F" w14:textId="77777777" w:rsidR="00FC045E" w:rsidRPr="00996FAF" w:rsidRDefault="008F73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E0BF80" w14:textId="77777777" w:rsidR="00FC045E" w:rsidRPr="00996FAF" w:rsidRDefault="008F73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E0BF81" w14:textId="77777777" w:rsidR="00FC045E" w:rsidRPr="00996FAF" w:rsidRDefault="008F73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1E0BF82" w14:textId="0C7069CD" w:rsidR="00FC045E" w:rsidRPr="00996FAF" w:rsidRDefault="00A94A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r w:rsidR="00503574" w14:paraId="51E0BF87"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84" w14:textId="77777777" w:rsidR="00FC045E" w:rsidRPr="00996FAF" w:rsidRDefault="008F73D5"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51E0BF85" w14:textId="77777777" w:rsidR="00FC045E" w:rsidRPr="00996FAF" w:rsidRDefault="008F73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1E0BF86" w14:textId="0763AC24" w:rsidR="00FC045E" w:rsidRPr="00996FAF" w:rsidRDefault="00A94A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r w:rsidR="00503574" w14:paraId="51E0BF8B"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88" w14:textId="77777777" w:rsidR="00FC045E" w:rsidRPr="00996FAF" w:rsidRDefault="008F73D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51E0BF89" w14:textId="77777777" w:rsidR="00FC045E" w:rsidRPr="00996FAF" w:rsidRDefault="008F73D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1E0BF8A" w14:textId="54FEFA3A" w:rsidR="00FC045E" w:rsidRPr="00996FAF" w:rsidRDefault="00A94A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r w:rsidR="00503574" w14:paraId="51E0BF8F"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8C" w14:textId="77777777" w:rsidR="00FC045E" w:rsidRPr="00996FAF" w:rsidRDefault="008F73D5"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51E0BF8D" w14:textId="77777777" w:rsidR="00FC045E" w:rsidRPr="00996FAF" w:rsidRDefault="008F73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1E0BF8E" w14:textId="258DE4F5" w:rsidR="00FC045E" w:rsidRPr="00996FAF" w:rsidRDefault="00A94AC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r w:rsidR="00503574" w14:paraId="51E0BF93"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90" w14:textId="77777777" w:rsidR="00FC045E" w:rsidRPr="00996FAF" w:rsidRDefault="008F73D5"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51E0BF91" w14:textId="77777777" w:rsidR="00FC045E" w:rsidRPr="00996FAF" w:rsidRDefault="008F73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1E0BF92" w14:textId="2CAA396D" w:rsidR="00FC045E" w:rsidRPr="00996FAF" w:rsidRDefault="00A94A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r w:rsidR="00503574" w14:paraId="51E0BF97"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94" w14:textId="77777777" w:rsidR="00FC045E" w:rsidRPr="00996FAF" w:rsidRDefault="008F73D5"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51E0BF95" w14:textId="77777777" w:rsidR="00FC045E" w:rsidRPr="00996FAF" w:rsidRDefault="008F73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1E0BF96" w14:textId="0A17E048" w:rsidR="00FC045E" w:rsidRPr="00996FAF" w:rsidRDefault="00A94A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r w:rsidR="00503574" w14:paraId="51E0BF9D"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98" w14:textId="77777777" w:rsidR="00FC045E" w:rsidRPr="00996FAF" w:rsidRDefault="008F73D5"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51E0BF99" w14:textId="77777777" w:rsidR="00FC045E" w:rsidRPr="00996FAF" w:rsidRDefault="008F73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1E0BF9A" w14:textId="77777777" w:rsidR="00FC045E" w:rsidRPr="00996FAF" w:rsidRDefault="008F73D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1E0BF9B" w14:textId="77777777" w:rsidR="00FC045E" w:rsidRPr="00996FAF" w:rsidRDefault="008F73D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1E0BF9C" w14:textId="1EF54386" w:rsidR="00FC045E" w:rsidRPr="00996FAF" w:rsidRDefault="00A94A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E7B4B">
                  <w:rPr>
                    <w:rFonts w:ascii="Arial" w:hAnsi="Arial" w:cs="Arial"/>
                    <w:color w:val="auto"/>
                  </w:rPr>
                  <w:t>Compliant</w:t>
                </w:r>
              </w:sdtContent>
            </w:sdt>
            <w:r w:rsidR="008F73D5" w:rsidRPr="00996FAF">
              <w:rPr>
                <w:rFonts w:ascii="Arial" w:hAnsi="Arial" w:cs="Arial"/>
                <w:color w:val="0000FF"/>
              </w:rPr>
              <w:t xml:space="preserve"> </w:t>
            </w:r>
          </w:p>
        </w:tc>
      </w:tr>
    </w:tbl>
    <w:p w14:paraId="51E0BF9E" w14:textId="77777777" w:rsidR="00D87E7C" w:rsidRDefault="008F73D5" w:rsidP="00D87E7C">
      <w:pPr>
        <w:pStyle w:val="Heading20"/>
      </w:pPr>
      <w:r w:rsidRPr="00996FAF">
        <w:t>Findings</w:t>
      </w:r>
    </w:p>
    <w:p w14:paraId="575E46A0" w14:textId="77777777" w:rsidR="003F298F" w:rsidRDefault="003F298F" w:rsidP="003F298F">
      <w:pPr>
        <w:pStyle w:val="NormalArial"/>
      </w:pPr>
      <w:r w:rsidRPr="0013075B">
        <w:t xml:space="preserve">This Quality Standard is Compliant as </w:t>
      </w:r>
      <w:r>
        <w:t xml:space="preserve">7 of 7 </w:t>
      </w:r>
      <w:r w:rsidRPr="0013075B">
        <w:t>Requirements have been found Compliant.</w:t>
      </w:r>
    </w:p>
    <w:p w14:paraId="69C30190" w14:textId="7CD68329" w:rsidR="0071448B" w:rsidRPr="0071448B" w:rsidRDefault="00084EBB" w:rsidP="003B4488">
      <w:pPr>
        <w:pStyle w:val="NormalArial"/>
        <w:rPr>
          <w:rFonts w:eastAsia="Times New Roman"/>
          <w:color w:val="000000"/>
          <w:shd w:val="clear" w:color="auto" w:fill="FFFFFF"/>
          <w:lang w:eastAsia="en-AU"/>
        </w:rPr>
      </w:pPr>
      <w:r w:rsidRPr="003B4488">
        <w:t>All sampled</w:t>
      </w:r>
      <w:r w:rsidR="0071448B" w:rsidRPr="003B4488">
        <w:t xml:space="preserve"> consumers and representatives confirmed they </w:t>
      </w:r>
      <w:r w:rsidR="00854198" w:rsidRPr="003B4488">
        <w:t>are</w:t>
      </w:r>
      <w:r w:rsidR="0071448B" w:rsidRPr="003B4488">
        <w:t xml:space="preserve"> satisfied with the personal and</w:t>
      </w:r>
      <w:r w:rsidR="0071448B" w:rsidRPr="0071448B">
        <w:rPr>
          <w:rFonts w:eastAsia="Times New Roman"/>
          <w:color w:val="auto"/>
          <w:szCs w:val="22"/>
          <w:lang w:eastAsia="en-AU"/>
        </w:rPr>
        <w:t xml:space="preserve"> clinical care provided</w:t>
      </w:r>
      <w:r w:rsidR="00192690">
        <w:rPr>
          <w:rFonts w:eastAsia="Times New Roman"/>
          <w:color w:val="auto"/>
          <w:szCs w:val="22"/>
          <w:lang w:eastAsia="en-AU"/>
        </w:rPr>
        <w:t xml:space="preserve"> </w:t>
      </w:r>
      <w:r w:rsidR="0036064C">
        <w:rPr>
          <w:rFonts w:eastAsia="Times New Roman"/>
          <w:color w:val="auto"/>
          <w:szCs w:val="22"/>
          <w:lang w:eastAsia="en-AU"/>
        </w:rPr>
        <w:t>and said staff</w:t>
      </w:r>
      <w:r w:rsidR="0071448B" w:rsidRPr="0071448B">
        <w:rPr>
          <w:rFonts w:eastAsia="Times New Roman"/>
          <w:color w:val="auto"/>
          <w:szCs w:val="22"/>
          <w:lang w:eastAsia="en-AU"/>
        </w:rPr>
        <w:t xml:space="preserve"> go </w:t>
      </w:r>
      <w:r w:rsidR="004A3883">
        <w:rPr>
          <w:rFonts w:eastAsia="Times New Roman"/>
          <w:color w:val="auto"/>
          <w:szCs w:val="22"/>
          <w:lang w:eastAsia="en-AU"/>
        </w:rPr>
        <w:t>‘</w:t>
      </w:r>
      <w:r w:rsidR="0071448B" w:rsidRPr="0071448B">
        <w:rPr>
          <w:rFonts w:eastAsia="Times New Roman"/>
          <w:color w:val="auto"/>
          <w:szCs w:val="22"/>
          <w:lang w:eastAsia="en-AU"/>
        </w:rPr>
        <w:t>above and beyond</w:t>
      </w:r>
      <w:r w:rsidR="004A3883">
        <w:rPr>
          <w:rFonts w:eastAsia="Times New Roman"/>
          <w:color w:val="auto"/>
          <w:szCs w:val="22"/>
          <w:lang w:eastAsia="en-AU"/>
        </w:rPr>
        <w:t>’</w:t>
      </w:r>
      <w:r w:rsidR="0071448B" w:rsidRPr="0071448B">
        <w:rPr>
          <w:rFonts w:eastAsia="Times New Roman"/>
          <w:color w:val="auto"/>
          <w:szCs w:val="22"/>
          <w:lang w:eastAsia="en-AU"/>
        </w:rPr>
        <w:t xml:space="preserve"> to ensure consumers are well cared for. </w:t>
      </w:r>
      <w:r w:rsidR="00BF5462">
        <w:rPr>
          <w:rFonts w:eastAsia="Times New Roman"/>
          <w:color w:val="000000"/>
          <w:shd w:val="clear" w:color="auto" w:fill="FFFFFF"/>
          <w:lang w:eastAsia="en-AU"/>
        </w:rPr>
        <w:t>S</w:t>
      </w:r>
      <w:r w:rsidR="0071448B" w:rsidRPr="0071448B">
        <w:rPr>
          <w:rFonts w:eastAsia="Times New Roman"/>
          <w:color w:val="000000"/>
          <w:shd w:val="clear" w:color="auto" w:fill="FFFFFF"/>
          <w:lang w:eastAsia="en-AU"/>
        </w:rPr>
        <w:t>taff demonstrated an understanding of individual consumer</w:t>
      </w:r>
      <w:r w:rsidR="00D93E4C">
        <w:rPr>
          <w:rFonts w:eastAsia="Times New Roman"/>
          <w:color w:val="000000"/>
          <w:shd w:val="clear" w:color="auto" w:fill="FFFFFF"/>
          <w:lang w:eastAsia="en-AU"/>
        </w:rPr>
        <w:t xml:space="preserve"> </w:t>
      </w:r>
      <w:r w:rsidR="0071448B" w:rsidRPr="0071448B">
        <w:rPr>
          <w:rFonts w:eastAsia="Times New Roman"/>
          <w:color w:val="000000"/>
          <w:shd w:val="clear" w:color="auto" w:fill="FFFFFF"/>
          <w:lang w:eastAsia="en-AU"/>
        </w:rPr>
        <w:t>care</w:t>
      </w:r>
      <w:r w:rsidR="006D1EAD">
        <w:rPr>
          <w:rFonts w:eastAsia="Times New Roman"/>
          <w:color w:val="000000"/>
          <w:shd w:val="clear" w:color="auto" w:fill="FFFFFF"/>
          <w:lang w:eastAsia="en-AU"/>
        </w:rPr>
        <w:t xml:space="preserve"> </w:t>
      </w:r>
      <w:r w:rsidR="0071448B" w:rsidRPr="0071448B">
        <w:rPr>
          <w:rFonts w:eastAsia="Times New Roman"/>
          <w:color w:val="000000"/>
          <w:shd w:val="clear" w:color="auto" w:fill="FFFFFF"/>
          <w:lang w:eastAsia="en-AU"/>
        </w:rPr>
        <w:t>that is tailored to meet their needs</w:t>
      </w:r>
      <w:r w:rsidR="00151606" w:rsidRPr="00151606">
        <w:rPr>
          <w:rFonts w:eastAsia="Times New Roman"/>
          <w:color w:val="auto"/>
          <w:szCs w:val="22"/>
          <w:lang w:eastAsia="en-AU"/>
        </w:rPr>
        <w:t xml:space="preserve"> </w:t>
      </w:r>
      <w:r w:rsidR="00151606">
        <w:rPr>
          <w:rFonts w:eastAsia="Times New Roman"/>
          <w:color w:val="auto"/>
          <w:szCs w:val="22"/>
          <w:lang w:eastAsia="en-AU"/>
        </w:rPr>
        <w:t>relating to</w:t>
      </w:r>
      <w:r w:rsidR="00445B98">
        <w:rPr>
          <w:rFonts w:eastAsia="Times New Roman"/>
          <w:color w:val="auto"/>
          <w:szCs w:val="22"/>
          <w:lang w:eastAsia="en-AU"/>
        </w:rPr>
        <w:t>,</w:t>
      </w:r>
      <w:r w:rsidR="00151606">
        <w:rPr>
          <w:rFonts w:eastAsia="Times New Roman"/>
          <w:color w:val="auto"/>
          <w:szCs w:val="22"/>
          <w:lang w:eastAsia="en-AU"/>
        </w:rPr>
        <w:t xml:space="preserve"> for example, skin integrity management and pain management</w:t>
      </w:r>
      <w:r w:rsidR="0071448B" w:rsidRPr="0071448B">
        <w:rPr>
          <w:rFonts w:eastAsia="Times New Roman"/>
          <w:color w:val="000000"/>
          <w:shd w:val="clear" w:color="auto" w:fill="FFFFFF"/>
          <w:lang w:eastAsia="en-AU"/>
        </w:rPr>
        <w:t>. D</w:t>
      </w:r>
      <w:r w:rsidR="0071448B" w:rsidRPr="0071448B">
        <w:rPr>
          <w:rFonts w:eastAsia="Times New Roman"/>
          <w:color w:val="auto"/>
          <w:szCs w:val="22"/>
          <w:lang w:eastAsia="en-AU"/>
        </w:rPr>
        <w:t>ocumentation reflect</w:t>
      </w:r>
      <w:r w:rsidR="002D63D8">
        <w:rPr>
          <w:rFonts w:eastAsia="Times New Roman"/>
          <w:color w:val="auto"/>
          <w:szCs w:val="22"/>
          <w:lang w:eastAsia="en-AU"/>
        </w:rPr>
        <w:t>ed</w:t>
      </w:r>
      <w:r w:rsidR="0071448B" w:rsidRPr="0071448B">
        <w:rPr>
          <w:rFonts w:eastAsia="Times New Roman"/>
          <w:color w:val="auto"/>
          <w:szCs w:val="22"/>
          <w:lang w:eastAsia="en-AU"/>
        </w:rPr>
        <w:t xml:space="preserve"> consumer clinical and personal care is reviewed and monitored for effectiveness</w:t>
      </w:r>
      <w:r w:rsidR="00C728C8">
        <w:rPr>
          <w:rFonts w:eastAsia="Times New Roman"/>
          <w:color w:val="auto"/>
          <w:szCs w:val="22"/>
          <w:lang w:eastAsia="en-AU"/>
        </w:rPr>
        <w:t>.</w:t>
      </w:r>
      <w:r w:rsidR="0071448B" w:rsidRPr="0071448B">
        <w:rPr>
          <w:rFonts w:eastAsia="Times New Roman"/>
          <w:color w:val="auto"/>
          <w:szCs w:val="22"/>
          <w:lang w:eastAsia="en-AU"/>
        </w:rPr>
        <w:t xml:space="preserve"> </w:t>
      </w:r>
    </w:p>
    <w:p w14:paraId="2394D746" w14:textId="6DFF0014" w:rsidR="00382019" w:rsidRDefault="00084EBB" w:rsidP="0036130C">
      <w:pPr>
        <w:pStyle w:val="NormalArial"/>
        <w:rPr>
          <w:color w:val="auto"/>
          <w:szCs w:val="22"/>
        </w:rPr>
      </w:pPr>
      <w:r>
        <w:rPr>
          <w:rFonts w:eastAsia="Times New Roman"/>
          <w:color w:val="auto"/>
          <w:szCs w:val="22"/>
          <w:lang w:eastAsia="en-AU"/>
        </w:rPr>
        <w:t>All sampled</w:t>
      </w:r>
      <w:r w:rsidR="000E28B9" w:rsidRPr="00603BA8">
        <w:rPr>
          <w:color w:val="auto"/>
          <w:szCs w:val="22"/>
        </w:rPr>
        <w:t xml:space="preserve"> consumers and representatives expressed satisfaction with the management of </w:t>
      </w:r>
      <w:r w:rsidR="009418FB">
        <w:rPr>
          <w:color w:val="auto"/>
          <w:szCs w:val="22"/>
        </w:rPr>
        <w:t>consumers</w:t>
      </w:r>
      <w:r w:rsidR="000E28B9">
        <w:rPr>
          <w:color w:val="auto"/>
          <w:szCs w:val="22"/>
        </w:rPr>
        <w:t xml:space="preserve"> </w:t>
      </w:r>
      <w:r w:rsidR="00C908B2">
        <w:rPr>
          <w:color w:val="auto"/>
          <w:szCs w:val="22"/>
        </w:rPr>
        <w:t xml:space="preserve">identified </w:t>
      </w:r>
      <w:r w:rsidR="00EF2244">
        <w:rPr>
          <w:color w:val="auto"/>
          <w:szCs w:val="22"/>
        </w:rPr>
        <w:t>with high-</w:t>
      </w:r>
      <w:r w:rsidR="00F01BE3">
        <w:rPr>
          <w:color w:val="auto"/>
          <w:szCs w:val="22"/>
        </w:rPr>
        <w:t>prevalence</w:t>
      </w:r>
      <w:r w:rsidR="00EF2244">
        <w:rPr>
          <w:color w:val="auto"/>
          <w:szCs w:val="22"/>
        </w:rPr>
        <w:t xml:space="preserve"> or high-impact </w:t>
      </w:r>
      <w:r w:rsidR="000E28B9" w:rsidRPr="00603BA8">
        <w:rPr>
          <w:color w:val="auto"/>
          <w:szCs w:val="22"/>
        </w:rPr>
        <w:t>risks</w:t>
      </w:r>
      <w:r w:rsidR="003766A0">
        <w:rPr>
          <w:color w:val="auto"/>
          <w:szCs w:val="22"/>
        </w:rPr>
        <w:t>.</w:t>
      </w:r>
      <w:r w:rsidR="00300967">
        <w:rPr>
          <w:color w:val="auto"/>
          <w:szCs w:val="22"/>
        </w:rPr>
        <w:t xml:space="preserve"> </w:t>
      </w:r>
      <w:r w:rsidR="000E28B9" w:rsidRPr="00603BA8">
        <w:rPr>
          <w:color w:val="auto"/>
          <w:szCs w:val="22"/>
        </w:rPr>
        <w:t>Management and staff</w:t>
      </w:r>
      <w:r w:rsidR="0061035E">
        <w:rPr>
          <w:color w:val="auto"/>
          <w:szCs w:val="22"/>
        </w:rPr>
        <w:t xml:space="preserve"> </w:t>
      </w:r>
      <w:r w:rsidR="008F5503">
        <w:rPr>
          <w:color w:val="auto"/>
          <w:szCs w:val="22"/>
        </w:rPr>
        <w:t>demonstrated that they</w:t>
      </w:r>
      <w:r w:rsidR="000E28B9" w:rsidRPr="00603BA8">
        <w:rPr>
          <w:color w:val="auto"/>
          <w:szCs w:val="22"/>
        </w:rPr>
        <w:t xml:space="preserve"> identif</w:t>
      </w:r>
      <w:r w:rsidR="00360431">
        <w:rPr>
          <w:color w:val="auto"/>
          <w:szCs w:val="22"/>
        </w:rPr>
        <w:t>y</w:t>
      </w:r>
      <w:r w:rsidR="000E28B9" w:rsidRPr="00603BA8">
        <w:rPr>
          <w:color w:val="auto"/>
          <w:szCs w:val="22"/>
        </w:rPr>
        <w:t xml:space="preserve"> high-impact and high-prevalence risks</w:t>
      </w:r>
      <w:r w:rsidR="003766A0" w:rsidRPr="003766A0">
        <w:rPr>
          <w:color w:val="auto"/>
          <w:szCs w:val="22"/>
        </w:rPr>
        <w:t xml:space="preserve"> </w:t>
      </w:r>
      <w:r w:rsidR="003766A0">
        <w:rPr>
          <w:color w:val="auto"/>
          <w:szCs w:val="22"/>
        </w:rPr>
        <w:t>relating to</w:t>
      </w:r>
      <w:r w:rsidR="00445B98">
        <w:rPr>
          <w:color w:val="auto"/>
          <w:szCs w:val="22"/>
        </w:rPr>
        <w:t>,</w:t>
      </w:r>
      <w:r w:rsidR="003766A0">
        <w:rPr>
          <w:color w:val="auto"/>
          <w:szCs w:val="22"/>
        </w:rPr>
        <w:t xml:space="preserve"> for example, </w:t>
      </w:r>
      <w:r w:rsidR="00613B50">
        <w:rPr>
          <w:color w:val="auto"/>
          <w:szCs w:val="22"/>
        </w:rPr>
        <w:t xml:space="preserve">the management of </w:t>
      </w:r>
      <w:r w:rsidR="003766A0">
        <w:rPr>
          <w:color w:val="auto"/>
          <w:szCs w:val="22"/>
        </w:rPr>
        <w:t xml:space="preserve">skin </w:t>
      </w:r>
      <w:r w:rsidR="00F01BE3">
        <w:rPr>
          <w:color w:val="auto"/>
          <w:szCs w:val="22"/>
        </w:rPr>
        <w:t>integrity</w:t>
      </w:r>
      <w:r w:rsidR="003766A0">
        <w:rPr>
          <w:color w:val="auto"/>
          <w:szCs w:val="22"/>
        </w:rPr>
        <w:t xml:space="preserve"> prevention, diabetes, behaviours</w:t>
      </w:r>
      <w:r w:rsidR="00CA1B62">
        <w:rPr>
          <w:color w:val="auto"/>
          <w:szCs w:val="22"/>
        </w:rPr>
        <w:t>, falls</w:t>
      </w:r>
      <w:r w:rsidR="003766A0">
        <w:rPr>
          <w:color w:val="auto"/>
          <w:szCs w:val="22"/>
        </w:rPr>
        <w:t xml:space="preserve"> and nutrition</w:t>
      </w:r>
      <w:r w:rsidR="006C6800">
        <w:rPr>
          <w:color w:val="auto"/>
          <w:szCs w:val="22"/>
        </w:rPr>
        <w:t>.</w:t>
      </w:r>
      <w:r w:rsidR="00D57091">
        <w:rPr>
          <w:color w:val="auto"/>
          <w:szCs w:val="22"/>
        </w:rPr>
        <w:t xml:space="preserve"> </w:t>
      </w:r>
      <w:r w:rsidR="003F092A">
        <w:rPr>
          <w:color w:val="auto"/>
          <w:szCs w:val="22"/>
        </w:rPr>
        <w:t>R</w:t>
      </w:r>
      <w:r w:rsidR="000E28B9" w:rsidRPr="00603BA8">
        <w:rPr>
          <w:color w:val="auto"/>
          <w:szCs w:val="22"/>
        </w:rPr>
        <w:t xml:space="preserve">eferral </w:t>
      </w:r>
      <w:r w:rsidR="000E28B9" w:rsidRPr="00603BA8">
        <w:rPr>
          <w:color w:val="auto"/>
          <w:szCs w:val="22"/>
        </w:rPr>
        <w:lastRenderedPageBreak/>
        <w:t>processes</w:t>
      </w:r>
      <w:r w:rsidR="00D57091">
        <w:rPr>
          <w:color w:val="auto"/>
          <w:szCs w:val="22"/>
        </w:rPr>
        <w:t xml:space="preserve"> </w:t>
      </w:r>
      <w:r w:rsidR="000E28B9" w:rsidRPr="00603BA8">
        <w:rPr>
          <w:color w:val="auto"/>
          <w:szCs w:val="22"/>
        </w:rPr>
        <w:t>prompt</w:t>
      </w:r>
      <w:r w:rsidR="00571B37">
        <w:rPr>
          <w:color w:val="auto"/>
          <w:szCs w:val="22"/>
        </w:rPr>
        <w:t>ed</w:t>
      </w:r>
      <w:r w:rsidR="000E28B9" w:rsidRPr="00603BA8">
        <w:rPr>
          <w:color w:val="auto"/>
          <w:szCs w:val="22"/>
        </w:rPr>
        <w:t xml:space="preserve"> review</w:t>
      </w:r>
      <w:r w:rsidR="00E94A04">
        <w:rPr>
          <w:color w:val="auto"/>
          <w:szCs w:val="22"/>
        </w:rPr>
        <w:t>s</w:t>
      </w:r>
      <w:r w:rsidR="000E28B9" w:rsidRPr="00603BA8">
        <w:rPr>
          <w:color w:val="auto"/>
          <w:szCs w:val="22"/>
        </w:rPr>
        <w:t xml:space="preserve"> of consumers </w:t>
      </w:r>
      <w:r w:rsidR="006623AA">
        <w:rPr>
          <w:color w:val="auto"/>
          <w:szCs w:val="22"/>
        </w:rPr>
        <w:t xml:space="preserve">identified </w:t>
      </w:r>
      <w:r w:rsidR="008F062A">
        <w:rPr>
          <w:color w:val="auto"/>
          <w:szCs w:val="22"/>
        </w:rPr>
        <w:t>with</w:t>
      </w:r>
      <w:r w:rsidR="00CA1B62">
        <w:rPr>
          <w:color w:val="auto"/>
          <w:szCs w:val="22"/>
        </w:rPr>
        <w:t xml:space="preserve"> </w:t>
      </w:r>
      <w:r w:rsidR="007D76A5">
        <w:rPr>
          <w:color w:val="auto"/>
          <w:szCs w:val="22"/>
        </w:rPr>
        <w:t>risk</w:t>
      </w:r>
      <w:r w:rsidR="008F062A">
        <w:rPr>
          <w:color w:val="auto"/>
          <w:szCs w:val="22"/>
        </w:rPr>
        <w:t>s</w:t>
      </w:r>
      <w:r w:rsidR="00571B37">
        <w:rPr>
          <w:color w:val="auto"/>
          <w:szCs w:val="22"/>
        </w:rPr>
        <w:t>. P</w:t>
      </w:r>
      <w:r w:rsidR="000E28B9" w:rsidRPr="00603BA8">
        <w:rPr>
          <w:color w:val="auto"/>
          <w:szCs w:val="22"/>
        </w:rPr>
        <w:t>olicies and procedures guide</w:t>
      </w:r>
      <w:r w:rsidR="00580ED9">
        <w:rPr>
          <w:color w:val="auto"/>
          <w:szCs w:val="22"/>
        </w:rPr>
        <w:t>d</w:t>
      </w:r>
      <w:r w:rsidR="000E28B9" w:rsidRPr="00603BA8">
        <w:rPr>
          <w:color w:val="auto"/>
          <w:szCs w:val="22"/>
        </w:rPr>
        <w:t xml:space="preserve"> staff </w:t>
      </w:r>
      <w:r w:rsidR="00081446">
        <w:rPr>
          <w:color w:val="auto"/>
          <w:szCs w:val="22"/>
        </w:rPr>
        <w:t>to</w:t>
      </w:r>
      <w:r w:rsidR="000E28B9" w:rsidRPr="00603BA8">
        <w:rPr>
          <w:color w:val="auto"/>
          <w:szCs w:val="22"/>
        </w:rPr>
        <w:t xml:space="preserve"> manage high-impact or high-prevalence risks.</w:t>
      </w:r>
      <w:r w:rsidR="000E28B9">
        <w:rPr>
          <w:color w:val="auto"/>
          <w:szCs w:val="22"/>
        </w:rPr>
        <w:t xml:space="preserve"> </w:t>
      </w:r>
    </w:p>
    <w:p w14:paraId="38B8FBCF" w14:textId="0949FFA9" w:rsidR="00310F00" w:rsidRDefault="00382019" w:rsidP="0036130C">
      <w:pPr>
        <w:pStyle w:val="NormalArial"/>
        <w:rPr>
          <w:szCs w:val="22"/>
        </w:rPr>
      </w:pPr>
      <w:r w:rsidRPr="000C6CEF">
        <w:rPr>
          <w:szCs w:val="22"/>
        </w:rPr>
        <w:t xml:space="preserve">Consumers and representatives confirmed </w:t>
      </w:r>
      <w:r>
        <w:rPr>
          <w:szCs w:val="22"/>
        </w:rPr>
        <w:t>clinical staff provide</w:t>
      </w:r>
      <w:r w:rsidR="00580ED9">
        <w:rPr>
          <w:szCs w:val="22"/>
        </w:rPr>
        <w:t>d</w:t>
      </w:r>
      <w:r>
        <w:rPr>
          <w:szCs w:val="22"/>
        </w:rPr>
        <w:t xml:space="preserve"> opportunities to discuss and document their end-of-life goals and preferences.</w:t>
      </w:r>
      <w:r w:rsidRPr="000C6CEF">
        <w:rPr>
          <w:szCs w:val="22"/>
        </w:rPr>
        <w:t xml:space="preserve"> Management </w:t>
      </w:r>
      <w:r w:rsidR="000E098F">
        <w:rPr>
          <w:szCs w:val="22"/>
        </w:rPr>
        <w:t xml:space="preserve">and staff described </w:t>
      </w:r>
      <w:r w:rsidR="00D9337B">
        <w:rPr>
          <w:szCs w:val="22"/>
        </w:rPr>
        <w:t xml:space="preserve">a </w:t>
      </w:r>
      <w:r>
        <w:rPr>
          <w:szCs w:val="22"/>
        </w:rPr>
        <w:t xml:space="preserve">range of </w:t>
      </w:r>
      <w:r w:rsidR="00D9337B">
        <w:rPr>
          <w:szCs w:val="22"/>
        </w:rPr>
        <w:t>info</w:t>
      </w:r>
      <w:r w:rsidR="008A1897">
        <w:rPr>
          <w:szCs w:val="22"/>
        </w:rPr>
        <w:t>r</w:t>
      </w:r>
      <w:r w:rsidR="00D9337B">
        <w:rPr>
          <w:szCs w:val="22"/>
        </w:rPr>
        <w:t>mation</w:t>
      </w:r>
      <w:r>
        <w:rPr>
          <w:szCs w:val="22"/>
        </w:rPr>
        <w:t xml:space="preserve"> </w:t>
      </w:r>
      <w:r w:rsidR="00A61A37">
        <w:rPr>
          <w:szCs w:val="22"/>
        </w:rPr>
        <w:t>pro</w:t>
      </w:r>
      <w:r w:rsidR="000566D0">
        <w:rPr>
          <w:szCs w:val="22"/>
        </w:rPr>
        <w:t>vide</w:t>
      </w:r>
      <w:r w:rsidR="00E15D25">
        <w:rPr>
          <w:szCs w:val="22"/>
        </w:rPr>
        <w:t>d</w:t>
      </w:r>
      <w:r w:rsidR="000566D0">
        <w:rPr>
          <w:szCs w:val="22"/>
        </w:rPr>
        <w:t xml:space="preserve"> </w:t>
      </w:r>
      <w:r>
        <w:rPr>
          <w:szCs w:val="22"/>
        </w:rPr>
        <w:t xml:space="preserve">to assist consumers and representatives with </w:t>
      </w:r>
      <w:r w:rsidR="00C51D00">
        <w:rPr>
          <w:szCs w:val="22"/>
        </w:rPr>
        <w:t>discussion</w:t>
      </w:r>
      <w:r w:rsidR="006F4105">
        <w:rPr>
          <w:szCs w:val="22"/>
        </w:rPr>
        <w:t>s</w:t>
      </w:r>
      <w:r w:rsidR="00C51D00">
        <w:rPr>
          <w:szCs w:val="22"/>
        </w:rPr>
        <w:t xml:space="preserve"> relat</w:t>
      </w:r>
      <w:r w:rsidR="006F4105">
        <w:rPr>
          <w:szCs w:val="22"/>
        </w:rPr>
        <w:t>ed</w:t>
      </w:r>
      <w:r w:rsidR="00C51D00">
        <w:rPr>
          <w:szCs w:val="22"/>
        </w:rPr>
        <w:t xml:space="preserve"> to </w:t>
      </w:r>
      <w:r>
        <w:rPr>
          <w:szCs w:val="22"/>
        </w:rPr>
        <w:t>advance care directive</w:t>
      </w:r>
      <w:r w:rsidR="007C10B6">
        <w:rPr>
          <w:szCs w:val="22"/>
        </w:rPr>
        <w:t>s</w:t>
      </w:r>
      <w:r>
        <w:rPr>
          <w:szCs w:val="22"/>
        </w:rPr>
        <w:t xml:space="preserve">. </w:t>
      </w:r>
      <w:r w:rsidRPr="000C6CEF">
        <w:rPr>
          <w:szCs w:val="22"/>
        </w:rPr>
        <w:t>The organisation</w:t>
      </w:r>
      <w:r w:rsidR="00BD0649">
        <w:rPr>
          <w:szCs w:val="22"/>
        </w:rPr>
        <w:t>’s</w:t>
      </w:r>
      <w:r w:rsidRPr="000C6CEF">
        <w:rPr>
          <w:szCs w:val="22"/>
        </w:rPr>
        <w:t xml:space="preserve"> policies and procedures guide the provision of</w:t>
      </w:r>
      <w:r>
        <w:rPr>
          <w:szCs w:val="22"/>
        </w:rPr>
        <w:t xml:space="preserve"> advance care planning</w:t>
      </w:r>
      <w:r w:rsidR="00FF45B5">
        <w:rPr>
          <w:szCs w:val="22"/>
        </w:rPr>
        <w:t xml:space="preserve"> and</w:t>
      </w:r>
      <w:r w:rsidR="00FF45B5" w:rsidRPr="00FF45B5">
        <w:rPr>
          <w:szCs w:val="22"/>
        </w:rPr>
        <w:t xml:space="preserve"> </w:t>
      </w:r>
      <w:r w:rsidR="00FF45B5" w:rsidRPr="000C6CEF">
        <w:rPr>
          <w:szCs w:val="22"/>
        </w:rPr>
        <w:t>end-of-life care</w:t>
      </w:r>
      <w:r w:rsidRPr="000C6CEF">
        <w:rPr>
          <w:szCs w:val="22"/>
        </w:rPr>
        <w:t>.</w:t>
      </w:r>
      <w:r>
        <w:rPr>
          <w:szCs w:val="22"/>
        </w:rPr>
        <w:t xml:space="preserve"> </w:t>
      </w:r>
      <w:r w:rsidRPr="000C6CEF">
        <w:rPr>
          <w:szCs w:val="22"/>
        </w:rPr>
        <w:t>Care documentation for consumers</w:t>
      </w:r>
      <w:r>
        <w:rPr>
          <w:szCs w:val="22"/>
        </w:rPr>
        <w:t xml:space="preserve"> </w:t>
      </w:r>
      <w:r w:rsidR="0001670C">
        <w:rPr>
          <w:szCs w:val="22"/>
        </w:rPr>
        <w:t xml:space="preserve">who </w:t>
      </w:r>
      <w:r w:rsidR="00F4388C">
        <w:rPr>
          <w:szCs w:val="22"/>
        </w:rPr>
        <w:t>receiv</w:t>
      </w:r>
      <w:r w:rsidR="0001670C">
        <w:rPr>
          <w:szCs w:val="22"/>
        </w:rPr>
        <w:t>e</w:t>
      </w:r>
      <w:r w:rsidR="00F4388C">
        <w:rPr>
          <w:szCs w:val="22"/>
        </w:rPr>
        <w:t xml:space="preserve"> </w:t>
      </w:r>
      <w:r>
        <w:rPr>
          <w:szCs w:val="22"/>
        </w:rPr>
        <w:t>comfort care</w:t>
      </w:r>
      <w:r w:rsidR="00F4388C">
        <w:rPr>
          <w:szCs w:val="22"/>
        </w:rPr>
        <w:t xml:space="preserve"> and </w:t>
      </w:r>
      <w:r>
        <w:rPr>
          <w:szCs w:val="22"/>
        </w:rPr>
        <w:t>end-of-life care</w:t>
      </w:r>
      <w:r w:rsidRPr="000C6CEF">
        <w:rPr>
          <w:szCs w:val="22"/>
        </w:rPr>
        <w:t xml:space="preserve"> demonstrate</w:t>
      </w:r>
      <w:r w:rsidR="00793650">
        <w:rPr>
          <w:szCs w:val="22"/>
        </w:rPr>
        <w:t>d</w:t>
      </w:r>
      <w:r w:rsidRPr="000C6CEF">
        <w:rPr>
          <w:szCs w:val="22"/>
        </w:rPr>
        <w:t xml:space="preserve"> </w:t>
      </w:r>
      <w:r>
        <w:rPr>
          <w:szCs w:val="22"/>
        </w:rPr>
        <w:t xml:space="preserve">consumer wishes and preferences are respected. </w:t>
      </w:r>
    </w:p>
    <w:p w14:paraId="32BE713A" w14:textId="48C332C1" w:rsidR="005E4BB0" w:rsidRDefault="00366040" w:rsidP="0036130C">
      <w:pPr>
        <w:pStyle w:val="NormalArial"/>
      </w:pPr>
      <w:r>
        <w:rPr>
          <w:szCs w:val="22"/>
        </w:rPr>
        <w:t>All sampled</w:t>
      </w:r>
      <w:r w:rsidR="00310F00" w:rsidRPr="00214CA8">
        <w:rPr>
          <w:szCs w:val="22"/>
        </w:rPr>
        <w:t xml:space="preserve"> consumers and representatives </w:t>
      </w:r>
      <w:r w:rsidR="00257F7E">
        <w:rPr>
          <w:szCs w:val="22"/>
        </w:rPr>
        <w:t>are</w:t>
      </w:r>
      <w:r w:rsidR="00310F00" w:rsidRPr="00214CA8">
        <w:rPr>
          <w:szCs w:val="22"/>
        </w:rPr>
        <w:t xml:space="preserve"> satisfied with </w:t>
      </w:r>
      <w:r w:rsidR="00310F00">
        <w:rPr>
          <w:szCs w:val="22"/>
        </w:rPr>
        <w:t xml:space="preserve">the </w:t>
      </w:r>
      <w:r w:rsidR="00310F00" w:rsidRPr="00214CA8">
        <w:rPr>
          <w:szCs w:val="22"/>
        </w:rPr>
        <w:t>service</w:t>
      </w:r>
      <w:r w:rsidR="0062487C">
        <w:rPr>
          <w:szCs w:val="22"/>
        </w:rPr>
        <w:t>’s</w:t>
      </w:r>
      <w:r w:rsidR="00310F00" w:rsidRPr="00214CA8">
        <w:rPr>
          <w:szCs w:val="22"/>
        </w:rPr>
        <w:t xml:space="preserve"> </w:t>
      </w:r>
      <w:r w:rsidR="007C6B80">
        <w:rPr>
          <w:szCs w:val="22"/>
        </w:rPr>
        <w:t xml:space="preserve">response </w:t>
      </w:r>
      <w:r w:rsidR="00310F00" w:rsidRPr="00214CA8">
        <w:rPr>
          <w:szCs w:val="22"/>
        </w:rPr>
        <w:t>when a change in consumer health status</w:t>
      </w:r>
      <w:r w:rsidR="00B742C5">
        <w:rPr>
          <w:szCs w:val="22"/>
        </w:rPr>
        <w:t xml:space="preserve"> occur</w:t>
      </w:r>
      <w:r w:rsidR="009E626C">
        <w:rPr>
          <w:szCs w:val="22"/>
        </w:rPr>
        <w:t>s</w:t>
      </w:r>
      <w:r w:rsidR="00310F00" w:rsidRPr="00214CA8">
        <w:rPr>
          <w:szCs w:val="22"/>
        </w:rPr>
        <w:t xml:space="preserve">. Clinical staff </w:t>
      </w:r>
      <w:r w:rsidR="00310F00" w:rsidRPr="006822D5">
        <w:t>describe</w:t>
      </w:r>
      <w:r w:rsidR="00310F00">
        <w:t>d</w:t>
      </w:r>
      <w:r w:rsidR="00310F00" w:rsidRPr="006822D5">
        <w:t xml:space="preserve"> how deterioration or changes are identified, actioned, and communicated</w:t>
      </w:r>
      <w:r w:rsidR="000A4881">
        <w:t>. S</w:t>
      </w:r>
      <w:r w:rsidR="005E4A83">
        <w:t xml:space="preserve">taff </w:t>
      </w:r>
      <w:r w:rsidR="00C364DB">
        <w:t xml:space="preserve">identified </w:t>
      </w:r>
      <w:r w:rsidR="005E4A83">
        <w:t>polic</w:t>
      </w:r>
      <w:r w:rsidR="00E52640">
        <w:t>ies</w:t>
      </w:r>
      <w:r w:rsidR="005E4A83">
        <w:t xml:space="preserve"> and procedure</w:t>
      </w:r>
      <w:r w:rsidR="000A4881">
        <w:t>s</w:t>
      </w:r>
      <w:r w:rsidR="005E4A83">
        <w:t xml:space="preserve"> </w:t>
      </w:r>
      <w:r w:rsidR="00704C5D">
        <w:t>that</w:t>
      </w:r>
      <w:r w:rsidR="005E4A83">
        <w:t xml:space="preserve"> reference</w:t>
      </w:r>
      <w:r w:rsidR="00704C5D">
        <w:t>d</w:t>
      </w:r>
      <w:r w:rsidR="005E4A83">
        <w:t xml:space="preserve"> clinical deterioration. </w:t>
      </w:r>
      <w:r w:rsidR="00310F00">
        <w:t>D</w:t>
      </w:r>
      <w:r w:rsidR="00310F00" w:rsidRPr="006822D5">
        <w:t>ocumentation reflect</w:t>
      </w:r>
      <w:r w:rsidR="00126E7B">
        <w:t>ed</w:t>
      </w:r>
      <w:r w:rsidR="00310F00" w:rsidRPr="006822D5">
        <w:t xml:space="preserve"> </w:t>
      </w:r>
      <w:r w:rsidR="00310F00">
        <w:t xml:space="preserve">appropriate </w:t>
      </w:r>
      <w:r w:rsidR="00310F00" w:rsidRPr="006822D5">
        <w:t>actions taken in response to deterioration or change</w:t>
      </w:r>
      <w:r w:rsidR="00F86B4A">
        <w:t>s</w:t>
      </w:r>
      <w:r w:rsidR="00310F00" w:rsidRPr="006822D5">
        <w:t xml:space="preserve"> in consumer’s health. </w:t>
      </w:r>
    </w:p>
    <w:p w14:paraId="74E916D0" w14:textId="3BE0CC69" w:rsidR="00E97ECA" w:rsidRDefault="005E4BB0" w:rsidP="0036130C">
      <w:pPr>
        <w:pStyle w:val="NormalArial"/>
        <w:rPr>
          <w:szCs w:val="22"/>
        </w:rPr>
      </w:pPr>
      <w:r>
        <w:rPr>
          <w:szCs w:val="22"/>
        </w:rPr>
        <w:t>Consumers and r</w:t>
      </w:r>
      <w:r w:rsidRPr="0007618C">
        <w:rPr>
          <w:szCs w:val="22"/>
        </w:rPr>
        <w:t xml:space="preserve">epresentatives </w:t>
      </w:r>
      <w:r>
        <w:rPr>
          <w:szCs w:val="22"/>
        </w:rPr>
        <w:t>expressed</w:t>
      </w:r>
      <w:r w:rsidRPr="0007618C">
        <w:rPr>
          <w:szCs w:val="22"/>
        </w:rPr>
        <w:t xml:space="preserve"> satisfa</w:t>
      </w:r>
      <w:r>
        <w:rPr>
          <w:szCs w:val="22"/>
        </w:rPr>
        <w:t xml:space="preserve">ction </w:t>
      </w:r>
      <w:r w:rsidRPr="0007618C">
        <w:rPr>
          <w:szCs w:val="22"/>
        </w:rPr>
        <w:t>that</w:t>
      </w:r>
      <w:r w:rsidRPr="00A954FD">
        <w:t xml:space="preserve"> consumer needs and preferences are effectively communicated in a timely manner</w:t>
      </w:r>
      <w:r>
        <w:t xml:space="preserve">. </w:t>
      </w:r>
      <w:r w:rsidRPr="0007618C">
        <w:rPr>
          <w:szCs w:val="22"/>
        </w:rPr>
        <w:t>Staff describe</w:t>
      </w:r>
      <w:r w:rsidR="004A6791">
        <w:rPr>
          <w:szCs w:val="22"/>
        </w:rPr>
        <w:t>d</w:t>
      </w:r>
      <w:r w:rsidRPr="0007618C">
        <w:rPr>
          <w:szCs w:val="22"/>
        </w:rPr>
        <w:t xml:space="preserve"> how they refer to consumer </w:t>
      </w:r>
      <w:r w:rsidR="00D80867">
        <w:rPr>
          <w:szCs w:val="22"/>
        </w:rPr>
        <w:t xml:space="preserve">documentation </w:t>
      </w:r>
      <w:r w:rsidRPr="0007618C">
        <w:rPr>
          <w:szCs w:val="22"/>
        </w:rPr>
        <w:t xml:space="preserve">for accurate information and changes in condition. Care </w:t>
      </w:r>
      <w:r w:rsidR="00FF6464">
        <w:rPr>
          <w:szCs w:val="22"/>
        </w:rPr>
        <w:t>documentation</w:t>
      </w:r>
      <w:r w:rsidRPr="0007618C">
        <w:rPr>
          <w:szCs w:val="22"/>
        </w:rPr>
        <w:t xml:space="preserve"> </w:t>
      </w:r>
      <w:r>
        <w:rPr>
          <w:szCs w:val="22"/>
        </w:rPr>
        <w:t>demonstrated the service captures</w:t>
      </w:r>
      <w:r w:rsidRPr="0007618C">
        <w:rPr>
          <w:szCs w:val="22"/>
        </w:rPr>
        <w:t xml:space="preserve"> information about </w:t>
      </w:r>
      <w:r>
        <w:rPr>
          <w:szCs w:val="22"/>
        </w:rPr>
        <w:t>each consumer’s</w:t>
      </w:r>
      <w:r w:rsidRPr="0007618C">
        <w:rPr>
          <w:szCs w:val="22"/>
        </w:rPr>
        <w:t xml:space="preserve"> health condition, needs, goals, and preferences</w:t>
      </w:r>
      <w:r>
        <w:rPr>
          <w:szCs w:val="22"/>
        </w:rPr>
        <w:t xml:space="preserve"> with regular updates documented</w:t>
      </w:r>
      <w:r w:rsidRPr="0007618C">
        <w:rPr>
          <w:szCs w:val="22"/>
        </w:rPr>
        <w:t xml:space="preserve">. </w:t>
      </w:r>
    </w:p>
    <w:p w14:paraId="093D4D91" w14:textId="48A226AE" w:rsidR="00C10563" w:rsidRDefault="0023030E" w:rsidP="0036130C">
      <w:pPr>
        <w:pStyle w:val="NormalArial"/>
        <w:rPr>
          <w:rFonts w:eastAsia="Calibri"/>
          <w:color w:val="auto"/>
        </w:rPr>
      </w:pPr>
      <w:r>
        <w:rPr>
          <w:rFonts w:eastAsia="Calibri"/>
          <w:color w:val="auto"/>
        </w:rPr>
        <w:t>Most sampled</w:t>
      </w:r>
      <w:r w:rsidR="00E97ECA">
        <w:rPr>
          <w:rFonts w:eastAsia="Calibri"/>
          <w:color w:val="auto"/>
        </w:rPr>
        <w:t xml:space="preserve"> c</w:t>
      </w:r>
      <w:r w:rsidR="00E97ECA" w:rsidRPr="0028749B">
        <w:rPr>
          <w:rFonts w:eastAsia="Calibri"/>
          <w:color w:val="auto"/>
        </w:rPr>
        <w:t>onsumers and representatives confirm</w:t>
      </w:r>
      <w:r w:rsidR="00E97ECA">
        <w:rPr>
          <w:rFonts w:eastAsia="Calibri"/>
          <w:color w:val="auto"/>
        </w:rPr>
        <w:t xml:space="preserve">ed </w:t>
      </w:r>
      <w:r w:rsidR="00E97ECA" w:rsidRPr="0028749B">
        <w:rPr>
          <w:rFonts w:eastAsia="Calibri"/>
          <w:color w:val="auto"/>
        </w:rPr>
        <w:t xml:space="preserve">that referrals occur to medical </w:t>
      </w:r>
      <w:r w:rsidR="00E97ECA">
        <w:rPr>
          <w:rFonts w:eastAsia="Calibri"/>
          <w:color w:val="auto"/>
        </w:rPr>
        <w:t>specialists,</w:t>
      </w:r>
      <w:r w:rsidR="00E97ECA" w:rsidRPr="0028749B">
        <w:rPr>
          <w:rFonts w:eastAsia="Calibri"/>
          <w:color w:val="auto"/>
        </w:rPr>
        <w:t xml:space="preserve"> other health professionals</w:t>
      </w:r>
      <w:r w:rsidR="00E97ECA">
        <w:rPr>
          <w:rFonts w:eastAsia="Calibri"/>
          <w:color w:val="auto"/>
        </w:rPr>
        <w:t>, and external organisations</w:t>
      </w:r>
      <w:r w:rsidR="00E97ECA" w:rsidRPr="0028749B">
        <w:rPr>
          <w:rFonts w:eastAsia="Calibri"/>
          <w:color w:val="auto"/>
        </w:rPr>
        <w:t xml:space="preserve"> when care needs require specialist </w:t>
      </w:r>
      <w:r w:rsidR="007701CB">
        <w:rPr>
          <w:rFonts w:eastAsia="Calibri"/>
          <w:color w:val="auto"/>
        </w:rPr>
        <w:t>consultation</w:t>
      </w:r>
      <w:r w:rsidR="00E97ECA" w:rsidRPr="0028749B">
        <w:rPr>
          <w:rFonts w:eastAsia="Calibri"/>
          <w:color w:val="auto"/>
        </w:rPr>
        <w:t xml:space="preserve">. </w:t>
      </w:r>
      <w:r w:rsidR="00E97ECA">
        <w:rPr>
          <w:rFonts w:eastAsia="Calibri"/>
          <w:color w:val="auto"/>
        </w:rPr>
        <w:t>Clinical</w:t>
      </w:r>
      <w:r w:rsidR="00E97ECA" w:rsidRPr="0028749B">
        <w:rPr>
          <w:rFonts w:eastAsia="Calibri"/>
          <w:color w:val="auto"/>
        </w:rPr>
        <w:t xml:space="preserve"> staff </w:t>
      </w:r>
      <w:r w:rsidR="00E97ECA">
        <w:rPr>
          <w:rFonts w:eastAsia="Calibri"/>
          <w:color w:val="auto"/>
        </w:rPr>
        <w:t>described</w:t>
      </w:r>
      <w:r w:rsidR="00E97ECA" w:rsidRPr="0028749B">
        <w:rPr>
          <w:rFonts w:eastAsia="Calibri"/>
          <w:color w:val="auto"/>
        </w:rPr>
        <w:t xml:space="preserve"> the referral process and </w:t>
      </w:r>
      <w:r w:rsidR="00E97ECA">
        <w:rPr>
          <w:rFonts w:eastAsia="Calibri"/>
          <w:color w:val="auto"/>
        </w:rPr>
        <w:t>confirmed access to specialists was timely</w:t>
      </w:r>
      <w:r w:rsidR="009D392D">
        <w:rPr>
          <w:rFonts w:eastAsia="Calibri"/>
          <w:color w:val="auto"/>
        </w:rPr>
        <w:t>.</w:t>
      </w:r>
      <w:r w:rsidR="00E97ECA">
        <w:rPr>
          <w:rFonts w:eastAsia="Calibri"/>
          <w:color w:val="auto"/>
        </w:rPr>
        <w:t xml:space="preserve"> </w:t>
      </w:r>
      <w:r w:rsidR="00E97ECA" w:rsidRPr="0028749B">
        <w:rPr>
          <w:rFonts w:eastAsia="Calibri"/>
          <w:color w:val="auto"/>
        </w:rPr>
        <w:t xml:space="preserve"> </w:t>
      </w:r>
    </w:p>
    <w:p w14:paraId="51E0BF9F" w14:textId="7CC7811E" w:rsidR="002B0C90" w:rsidRPr="00262C0B" w:rsidRDefault="00F12AAC" w:rsidP="0036130C">
      <w:pPr>
        <w:pStyle w:val="NormalArial"/>
      </w:pPr>
      <w:r>
        <w:rPr>
          <w:szCs w:val="22"/>
        </w:rPr>
        <w:t>All sampled</w:t>
      </w:r>
      <w:r w:rsidR="00C10563" w:rsidRPr="005E5AB1">
        <w:rPr>
          <w:szCs w:val="22"/>
        </w:rPr>
        <w:t xml:space="preserve"> consumers</w:t>
      </w:r>
      <w:r w:rsidR="00C10563">
        <w:rPr>
          <w:szCs w:val="22"/>
        </w:rPr>
        <w:t xml:space="preserve"> and representatives</w:t>
      </w:r>
      <w:r w:rsidR="00C10563" w:rsidRPr="005E5AB1">
        <w:rPr>
          <w:szCs w:val="22"/>
        </w:rPr>
        <w:t xml:space="preserve"> said they are satisfied with </w:t>
      </w:r>
      <w:r w:rsidR="000F031F">
        <w:rPr>
          <w:szCs w:val="22"/>
        </w:rPr>
        <w:t>the</w:t>
      </w:r>
      <w:r w:rsidR="00C10563" w:rsidRPr="005E5AB1">
        <w:rPr>
          <w:szCs w:val="22"/>
        </w:rPr>
        <w:t xml:space="preserve"> management of consumer infections</w:t>
      </w:r>
      <w:r w:rsidR="00C10563">
        <w:rPr>
          <w:szCs w:val="22"/>
        </w:rPr>
        <w:t xml:space="preserve"> and outbreak management procedures</w:t>
      </w:r>
      <w:r w:rsidR="00C10563" w:rsidRPr="005E5AB1">
        <w:rPr>
          <w:szCs w:val="22"/>
        </w:rPr>
        <w:t xml:space="preserve">. </w:t>
      </w:r>
      <w:r w:rsidR="00C10563">
        <w:rPr>
          <w:szCs w:val="22"/>
        </w:rPr>
        <w:t>Clinical staff</w:t>
      </w:r>
      <w:r w:rsidR="00C10563" w:rsidRPr="005E5AB1">
        <w:rPr>
          <w:szCs w:val="22"/>
        </w:rPr>
        <w:t xml:space="preserve"> describe</w:t>
      </w:r>
      <w:r w:rsidR="00C10563">
        <w:rPr>
          <w:szCs w:val="22"/>
        </w:rPr>
        <w:t>d</w:t>
      </w:r>
      <w:r w:rsidR="00C10563" w:rsidRPr="005E5AB1">
        <w:rPr>
          <w:szCs w:val="22"/>
        </w:rPr>
        <w:t xml:space="preserve"> </w:t>
      </w:r>
      <w:r w:rsidR="0065100B">
        <w:t xml:space="preserve">steps they take </w:t>
      </w:r>
      <w:r w:rsidR="00C10563" w:rsidRPr="005E5AB1">
        <w:t>to prevent and control infection</w:t>
      </w:r>
      <w:r w:rsidR="00C10563">
        <w:t>s</w:t>
      </w:r>
      <w:r w:rsidR="00C10563" w:rsidRPr="005E5AB1">
        <w:t xml:space="preserve"> and minimise the </w:t>
      </w:r>
      <w:r w:rsidR="00C10563">
        <w:t>use of</w:t>
      </w:r>
      <w:r w:rsidR="00C10563" w:rsidRPr="005E5AB1">
        <w:t xml:space="preserve"> antibiotics. The service has 2 infection prevention and control leads</w:t>
      </w:r>
      <w:r w:rsidR="00C10563">
        <w:t xml:space="preserve"> who </w:t>
      </w:r>
      <w:r w:rsidR="008C58A6">
        <w:t xml:space="preserve">assist </w:t>
      </w:r>
      <w:r w:rsidR="00D103F7">
        <w:t xml:space="preserve">with </w:t>
      </w:r>
      <w:r w:rsidR="008C58A6">
        <w:t xml:space="preserve">the </w:t>
      </w:r>
      <w:r w:rsidR="00C10563">
        <w:t>monitor</w:t>
      </w:r>
      <w:r w:rsidR="00823D35">
        <w:t>ing of</w:t>
      </w:r>
      <w:r w:rsidR="00C10563">
        <w:t xml:space="preserve"> infection</w:t>
      </w:r>
      <w:r w:rsidR="00B55262">
        <w:t xml:space="preserve"> prevention and</w:t>
      </w:r>
      <w:r w:rsidR="00C10563">
        <w:t xml:space="preserve"> control practices</w:t>
      </w:r>
      <w:r w:rsidR="00D103F7">
        <w:t>, and</w:t>
      </w:r>
      <w:r w:rsidR="00D103F7" w:rsidRPr="00D103F7">
        <w:t xml:space="preserve"> </w:t>
      </w:r>
      <w:r w:rsidR="00D103F7">
        <w:t>education for staff</w:t>
      </w:r>
      <w:r w:rsidR="00C10563">
        <w:t xml:space="preserve">. </w:t>
      </w:r>
      <w:r w:rsidR="00E15CD4">
        <w:rPr>
          <w:szCs w:val="22"/>
        </w:rPr>
        <w:t>G</w:t>
      </w:r>
      <w:r w:rsidR="001421C4">
        <w:rPr>
          <w:szCs w:val="22"/>
        </w:rPr>
        <w:t>uidelines</w:t>
      </w:r>
      <w:r w:rsidR="00E15CD4">
        <w:rPr>
          <w:szCs w:val="22"/>
        </w:rPr>
        <w:t xml:space="preserve"> </w:t>
      </w:r>
      <w:r w:rsidR="0084419F">
        <w:rPr>
          <w:szCs w:val="22"/>
        </w:rPr>
        <w:t xml:space="preserve">have been </w:t>
      </w:r>
      <w:r w:rsidR="00E15CD4">
        <w:rPr>
          <w:szCs w:val="22"/>
        </w:rPr>
        <w:t>implemented</w:t>
      </w:r>
      <w:r w:rsidR="001421C4">
        <w:rPr>
          <w:szCs w:val="22"/>
        </w:rPr>
        <w:t xml:space="preserve"> </w:t>
      </w:r>
      <w:r w:rsidR="0084419F">
        <w:rPr>
          <w:szCs w:val="22"/>
        </w:rPr>
        <w:t>for the p</w:t>
      </w:r>
      <w:r w:rsidR="00871D48">
        <w:rPr>
          <w:szCs w:val="22"/>
        </w:rPr>
        <w:t>u</w:t>
      </w:r>
      <w:r w:rsidR="0084419F">
        <w:rPr>
          <w:szCs w:val="22"/>
        </w:rPr>
        <w:t>rpose</w:t>
      </w:r>
      <w:r w:rsidR="00F20E3F">
        <w:rPr>
          <w:szCs w:val="22"/>
        </w:rPr>
        <w:t xml:space="preserve"> to</w:t>
      </w:r>
      <w:r w:rsidR="001421C4">
        <w:rPr>
          <w:szCs w:val="22"/>
        </w:rPr>
        <w:t xml:space="preserve"> decrease the risk to consumers from acute respiratory infections</w:t>
      </w:r>
      <w:r w:rsidR="00D13CDF">
        <w:rPr>
          <w:szCs w:val="22"/>
        </w:rPr>
        <w:t xml:space="preserve"> and promote antimicrobial stewardship</w:t>
      </w:r>
      <w:r w:rsidR="00C10563">
        <w:t xml:space="preserve">. </w:t>
      </w:r>
      <w:r w:rsidR="008F73D5">
        <w:br w:type="page"/>
      </w:r>
    </w:p>
    <w:p w14:paraId="51E0BFA0" w14:textId="77777777" w:rsidR="00FC045E" w:rsidRPr="00996FAF" w:rsidRDefault="008F73D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503574" w14:paraId="51E0BFA3" w14:textId="77777777" w:rsidTr="003B4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1E0BFA1" w14:textId="77777777" w:rsidR="00FC045E" w:rsidRPr="00996FAF" w:rsidRDefault="008F73D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1E0BFA2" w14:textId="77777777" w:rsidR="00FC045E" w:rsidRPr="00996FAF" w:rsidRDefault="00A94A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3574" w14:paraId="51E0BFA7"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A4" w14:textId="77777777" w:rsidR="00FC045E" w:rsidRPr="00996FAF" w:rsidRDefault="008F73D5"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51E0BFA5" w14:textId="77777777" w:rsidR="00FC045E" w:rsidRPr="00996FAF" w:rsidRDefault="008F73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1E0BFA6" w14:textId="75ED3AE5" w:rsidR="00FC045E" w:rsidRPr="00996FAF" w:rsidRDefault="00A94A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D1416">
                  <w:rPr>
                    <w:rFonts w:ascii="Arial" w:hAnsi="Arial" w:cs="Arial"/>
                    <w:color w:val="auto"/>
                  </w:rPr>
                  <w:t>Compliant</w:t>
                </w:r>
              </w:sdtContent>
            </w:sdt>
            <w:r w:rsidR="008F73D5" w:rsidRPr="00996FAF">
              <w:rPr>
                <w:rFonts w:ascii="Arial" w:hAnsi="Arial" w:cs="Arial"/>
                <w:color w:val="0000FF"/>
              </w:rPr>
              <w:t xml:space="preserve"> </w:t>
            </w:r>
          </w:p>
        </w:tc>
      </w:tr>
      <w:tr w:rsidR="00503574" w14:paraId="51E0BFAB"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A8" w14:textId="77777777" w:rsidR="00FC045E" w:rsidRPr="00996FAF" w:rsidRDefault="008F73D5"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51E0BFA9" w14:textId="77777777" w:rsidR="00FC045E" w:rsidRPr="00996FAF" w:rsidRDefault="008F73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1E0BFAA" w14:textId="03B45C71" w:rsidR="00FC045E" w:rsidRPr="00996FAF" w:rsidRDefault="00A94A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D1416">
                  <w:rPr>
                    <w:rFonts w:ascii="Arial" w:hAnsi="Arial" w:cs="Arial"/>
                    <w:color w:val="auto"/>
                  </w:rPr>
                  <w:t>Compliant</w:t>
                </w:r>
              </w:sdtContent>
            </w:sdt>
            <w:r w:rsidR="008F73D5" w:rsidRPr="00996FAF">
              <w:rPr>
                <w:rFonts w:ascii="Arial" w:hAnsi="Arial" w:cs="Arial"/>
                <w:color w:val="0000FF"/>
              </w:rPr>
              <w:t xml:space="preserve"> </w:t>
            </w:r>
          </w:p>
        </w:tc>
      </w:tr>
      <w:tr w:rsidR="00503574" w14:paraId="51E0BFB2"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AC" w14:textId="77777777" w:rsidR="00FC045E" w:rsidRPr="00996FAF" w:rsidRDefault="008F73D5"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51E0BFAD" w14:textId="77777777" w:rsidR="00FC045E" w:rsidRPr="00996FAF" w:rsidRDefault="008F73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E0BFAE" w14:textId="77777777" w:rsidR="00FC045E" w:rsidRPr="00996FAF" w:rsidRDefault="008F73D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E0BFAF" w14:textId="77777777" w:rsidR="00FC045E" w:rsidRPr="00996FAF" w:rsidRDefault="008F73D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1E0BFB0" w14:textId="77777777" w:rsidR="00FC045E" w:rsidRPr="00996FAF" w:rsidRDefault="008F73D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1E0BFB1" w14:textId="0DCCD5FD" w:rsidR="00FC045E" w:rsidRPr="00996FAF" w:rsidRDefault="00A94A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D1416">
                  <w:rPr>
                    <w:rFonts w:ascii="Arial" w:hAnsi="Arial" w:cs="Arial"/>
                    <w:color w:val="auto"/>
                  </w:rPr>
                  <w:t>Compliant</w:t>
                </w:r>
              </w:sdtContent>
            </w:sdt>
            <w:r w:rsidR="008F73D5" w:rsidRPr="00996FAF">
              <w:rPr>
                <w:rFonts w:ascii="Arial" w:hAnsi="Arial" w:cs="Arial"/>
                <w:color w:val="0000FF"/>
              </w:rPr>
              <w:t xml:space="preserve"> </w:t>
            </w:r>
          </w:p>
        </w:tc>
      </w:tr>
      <w:tr w:rsidR="00503574" w14:paraId="51E0BFB6"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B3" w14:textId="77777777" w:rsidR="00FC045E" w:rsidRPr="00996FAF" w:rsidRDefault="008F73D5"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51E0BFB4" w14:textId="77777777" w:rsidR="00FC045E" w:rsidRPr="00996FAF" w:rsidRDefault="008F73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1E0BFB5" w14:textId="79D84E05" w:rsidR="00FC045E" w:rsidRPr="00996FAF" w:rsidRDefault="00A94AC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D1416">
                  <w:rPr>
                    <w:rFonts w:ascii="Arial" w:hAnsi="Arial" w:cs="Arial"/>
                    <w:color w:val="auto"/>
                  </w:rPr>
                  <w:t>Compliant</w:t>
                </w:r>
              </w:sdtContent>
            </w:sdt>
            <w:r w:rsidR="008F73D5" w:rsidRPr="00996FAF">
              <w:rPr>
                <w:rFonts w:ascii="Arial" w:hAnsi="Arial" w:cs="Arial"/>
                <w:color w:val="0000FF"/>
              </w:rPr>
              <w:t xml:space="preserve"> </w:t>
            </w:r>
          </w:p>
        </w:tc>
      </w:tr>
      <w:tr w:rsidR="00503574" w14:paraId="51E0BFBA"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B7" w14:textId="77777777" w:rsidR="00FC045E" w:rsidRPr="00996FAF" w:rsidRDefault="008F73D5"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51E0BFB8" w14:textId="77777777" w:rsidR="00FC045E" w:rsidRPr="00996FAF" w:rsidRDefault="008F73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1E0BFB9" w14:textId="09C09B14" w:rsidR="00FC045E" w:rsidRPr="00996FAF" w:rsidRDefault="00A94AC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D1416">
                  <w:rPr>
                    <w:rFonts w:ascii="Arial" w:hAnsi="Arial" w:cs="Arial"/>
                    <w:color w:val="auto"/>
                  </w:rPr>
                  <w:t>Compliant</w:t>
                </w:r>
              </w:sdtContent>
            </w:sdt>
            <w:r w:rsidR="008F73D5" w:rsidRPr="00996FAF">
              <w:rPr>
                <w:rFonts w:ascii="Arial" w:hAnsi="Arial" w:cs="Arial"/>
                <w:color w:val="0000FF"/>
              </w:rPr>
              <w:t xml:space="preserve"> </w:t>
            </w:r>
          </w:p>
        </w:tc>
      </w:tr>
      <w:tr w:rsidR="00503574" w14:paraId="51E0BFBE"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BB" w14:textId="77777777" w:rsidR="00FC045E" w:rsidRPr="00996FAF" w:rsidRDefault="008F73D5"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51E0BFBC" w14:textId="77777777" w:rsidR="00FC045E" w:rsidRPr="00996FAF" w:rsidRDefault="008F73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1E0BFBD" w14:textId="45841597" w:rsidR="00FC045E" w:rsidRPr="00996FAF" w:rsidRDefault="00A94A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D1416">
                  <w:rPr>
                    <w:rFonts w:ascii="Arial" w:hAnsi="Arial" w:cs="Arial"/>
                    <w:color w:val="auto"/>
                  </w:rPr>
                  <w:t>Compliant</w:t>
                </w:r>
              </w:sdtContent>
            </w:sdt>
            <w:r w:rsidR="008F73D5" w:rsidRPr="00996FAF">
              <w:rPr>
                <w:rFonts w:ascii="Arial" w:hAnsi="Arial" w:cs="Arial"/>
                <w:color w:val="0000FF"/>
              </w:rPr>
              <w:t xml:space="preserve"> </w:t>
            </w:r>
          </w:p>
        </w:tc>
      </w:tr>
      <w:tr w:rsidR="00503574" w14:paraId="51E0BFC2"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BF" w14:textId="77777777" w:rsidR="00FC045E" w:rsidRPr="00996FAF" w:rsidRDefault="008F73D5"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51E0BFC0" w14:textId="77777777" w:rsidR="00FC045E" w:rsidRPr="00996FAF" w:rsidRDefault="008F73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1E0BFC1" w14:textId="7E1190B2" w:rsidR="00FC045E" w:rsidRPr="00996FAF" w:rsidRDefault="00A94A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D1416">
                  <w:rPr>
                    <w:rFonts w:ascii="Arial" w:hAnsi="Arial" w:cs="Arial"/>
                    <w:color w:val="auto"/>
                  </w:rPr>
                  <w:t>Compliant</w:t>
                </w:r>
              </w:sdtContent>
            </w:sdt>
            <w:r w:rsidR="008F73D5" w:rsidRPr="00996FAF">
              <w:rPr>
                <w:rFonts w:ascii="Arial" w:hAnsi="Arial" w:cs="Arial"/>
                <w:color w:val="0000FF"/>
              </w:rPr>
              <w:t xml:space="preserve"> </w:t>
            </w:r>
          </w:p>
        </w:tc>
      </w:tr>
    </w:tbl>
    <w:p w14:paraId="51E0BFC3" w14:textId="77777777" w:rsidR="00D87E7C" w:rsidRDefault="008F73D5" w:rsidP="00D87E7C">
      <w:pPr>
        <w:pStyle w:val="Heading20"/>
      </w:pPr>
      <w:r w:rsidRPr="00996FAF">
        <w:t>Findings</w:t>
      </w:r>
    </w:p>
    <w:p w14:paraId="3053A57D" w14:textId="446FBD72" w:rsidR="00E37D71" w:rsidRPr="00E37D71" w:rsidRDefault="00E37D71" w:rsidP="0036130C">
      <w:pPr>
        <w:pStyle w:val="NormalArial"/>
      </w:pPr>
      <w:r w:rsidRPr="0013075B">
        <w:t xml:space="preserve">This Quality Standard is Compliant as </w:t>
      </w:r>
      <w:r>
        <w:t xml:space="preserve">7 of 7 </w:t>
      </w:r>
      <w:r w:rsidRPr="0013075B">
        <w:t>Requirements have been found Compliant.</w:t>
      </w:r>
    </w:p>
    <w:p w14:paraId="19EBC1C5" w14:textId="41319921" w:rsidR="00DE6EB6" w:rsidRDefault="00DE6EB6" w:rsidP="0036130C">
      <w:pPr>
        <w:pStyle w:val="NormalArial"/>
        <w:rPr>
          <w:color w:val="auto"/>
        </w:rPr>
      </w:pPr>
      <w:r w:rsidRPr="00C66E76">
        <w:rPr>
          <w:color w:val="auto"/>
        </w:rPr>
        <w:t xml:space="preserve">Consumers and representatives </w:t>
      </w:r>
      <w:r w:rsidR="000955C2">
        <w:rPr>
          <w:color w:val="auto"/>
        </w:rPr>
        <w:t>are satisfied that</w:t>
      </w:r>
      <w:r w:rsidRPr="00C66E76">
        <w:rPr>
          <w:color w:val="auto"/>
        </w:rPr>
        <w:t xml:space="preserve"> consumers are supported to participate in activities of interest to them </w:t>
      </w:r>
      <w:r w:rsidR="00CF601C">
        <w:rPr>
          <w:color w:val="auto"/>
        </w:rPr>
        <w:t xml:space="preserve">and </w:t>
      </w:r>
      <w:r w:rsidR="00CC4DCE">
        <w:rPr>
          <w:color w:val="auto"/>
        </w:rPr>
        <w:t xml:space="preserve">to </w:t>
      </w:r>
      <w:r w:rsidRPr="00C66E76">
        <w:rPr>
          <w:color w:val="auto"/>
        </w:rPr>
        <w:t xml:space="preserve">optimise their independence. </w:t>
      </w:r>
      <w:r w:rsidR="00AD301A">
        <w:rPr>
          <w:color w:val="auto"/>
        </w:rPr>
        <w:t>S</w:t>
      </w:r>
      <w:r w:rsidRPr="00C66E76">
        <w:rPr>
          <w:color w:val="auto"/>
        </w:rPr>
        <w:t xml:space="preserve">taff described how they </w:t>
      </w:r>
      <w:r w:rsidR="00942DDA">
        <w:rPr>
          <w:color w:val="auto"/>
        </w:rPr>
        <w:t>assess</w:t>
      </w:r>
      <w:r w:rsidR="002559E3">
        <w:rPr>
          <w:color w:val="auto"/>
        </w:rPr>
        <w:t xml:space="preserve"> and </w:t>
      </w:r>
      <w:r w:rsidRPr="00C66E76">
        <w:rPr>
          <w:color w:val="auto"/>
        </w:rPr>
        <w:t>identif</w:t>
      </w:r>
      <w:r w:rsidR="002559E3">
        <w:rPr>
          <w:color w:val="auto"/>
        </w:rPr>
        <w:t>y</w:t>
      </w:r>
      <w:r w:rsidRPr="00C66E76">
        <w:rPr>
          <w:color w:val="auto"/>
        </w:rPr>
        <w:t xml:space="preserve"> what is important to consumers</w:t>
      </w:r>
      <w:r w:rsidR="00A20437">
        <w:rPr>
          <w:color w:val="auto"/>
        </w:rPr>
        <w:t>,</w:t>
      </w:r>
      <w:r w:rsidR="00A20437" w:rsidRPr="00A20437">
        <w:rPr>
          <w:color w:val="auto"/>
        </w:rPr>
        <w:t xml:space="preserve"> </w:t>
      </w:r>
      <w:r w:rsidR="00A20437">
        <w:rPr>
          <w:color w:val="auto"/>
        </w:rPr>
        <w:t>and that consumers</w:t>
      </w:r>
      <w:r w:rsidR="000B0020">
        <w:rPr>
          <w:color w:val="auto"/>
        </w:rPr>
        <w:t xml:space="preserve"> </w:t>
      </w:r>
      <w:r w:rsidR="00A20437">
        <w:rPr>
          <w:color w:val="auto"/>
        </w:rPr>
        <w:t xml:space="preserve">and representatives </w:t>
      </w:r>
      <w:r w:rsidR="00D42209">
        <w:rPr>
          <w:color w:val="auto"/>
        </w:rPr>
        <w:t xml:space="preserve">provide feedback </w:t>
      </w:r>
      <w:r w:rsidR="000B0020">
        <w:rPr>
          <w:color w:val="auto"/>
        </w:rPr>
        <w:t xml:space="preserve">which </w:t>
      </w:r>
      <w:r w:rsidR="000E4390">
        <w:rPr>
          <w:color w:val="auto"/>
        </w:rPr>
        <w:t>contribute to the quality of the activities provided</w:t>
      </w:r>
      <w:r w:rsidR="00966EA5">
        <w:rPr>
          <w:color w:val="auto"/>
        </w:rPr>
        <w:t xml:space="preserve">. </w:t>
      </w:r>
      <w:r w:rsidR="006B1914">
        <w:rPr>
          <w:color w:val="auto"/>
        </w:rPr>
        <w:t>Care planning</w:t>
      </w:r>
      <w:r w:rsidR="004105B3">
        <w:rPr>
          <w:color w:val="auto"/>
        </w:rPr>
        <w:t xml:space="preserve"> </w:t>
      </w:r>
      <w:r w:rsidR="00C81158">
        <w:rPr>
          <w:color w:val="auto"/>
        </w:rPr>
        <w:t xml:space="preserve">documentation </w:t>
      </w:r>
      <w:r w:rsidR="004105B3">
        <w:rPr>
          <w:color w:val="auto"/>
        </w:rPr>
        <w:t>reflected</w:t>
      </w:r>
      <w:r w:rsidR="006B1914">
        <w:rPr>
          <w:color w:val="auto"/>
        </w:rPr>
        <w:t xml:space="preserve"> </w:t>
      </w:r>
      <w:r w:rsidR="00C81158">
        <w:rPr>
          <w:color w:val="auto"/>
        </w:rPr>
        <w:t xml:space="preserve">consumer’s </w:t>
      </w:r>
      <w:r w:rsidRPr="00C66E76">
        <w:rPr>
          <w:color w:val="auto"/>
        </w:rPr>
        <w:t>individual preferences</w:t>
      </w:r>
      <w:r w:rsidR="00C81158">
        <w:rPr>
          <w:color w:val="auto"/>
        </w:rPr>
        <w:t>.</w:t>
      </w:r>
    </w:p>
    <w:p w14:paraId="0C7C1917" w14:textId="63C4E8CE" w:rsidR="00493C4B" w:rsidRDefault="001268E3" w:rsidP="0036130C">
      <w:pPr>
        <w:pStyle w:val="NormalArial"/>
        <w:rPr>
          <w:color w:val="auto"/>
        </w:rPr>
      </w:pPr>
      <w:r w:rsidRPr="009B3048">
        <w:rPr>
          <w:color w:val="auto"/>
        </w:rPr>
        <w:t xml:space="preserve">Consumers </w:t>
      </w:r>
      <w:r w:rsidR="00716E70">
        <w:rPr>
          <w:color w:val="auto"/>
        </w:rPr>
        <w:t>are sat</w:t>
      </w:r>
      <w:r w:rsidR="00432671">
        <w:rPr>
          <w:color w:val="auto"/>
        </w:rPr>
        <w:t xml:space="preserve">isfied </w:t>
      </w:r>
      <w:r w:rsidR="00B24B2C">
        <w:rPr>
          <w:color w:val="auto"/>
        </w:rPr>
        <w:t xml:space="preserve">staff support </w:t>
      </w:r>
      <w:r w:rsidRPr="009B3048">
        <w:rPr>
          <w:color w:val="auto"/>
        </w:rPr>
        <w:t>their emotional, spiritual, and psychological needs</w:t>
      </w:r>
      <w:r w:rsidR="00AD301A">
        <w:rPr>
          <w:color w:val="auto"/>
        </w:rPr>
        <w:t>.</w:t>
      </w:r>
      <w:r w:rsidRPr="009B3048">
        <w:rPr>
          <w:color w:val="auto"/>
        </w:rPr>
        <w:t xml:space="preserve"> </w:t>
      </w:r>
      <w:r w:rsidR="008307C7">
        <w:rPr>
          <w:color w:val="auto"/>
        </w:rPr>
        <w:t>S</w:t>
      </w:r>
      <w:r w:rsidRPr="009B3048">
        <w:rPr>
          <w:color w:val="auto"/>
        </w:rPr>
        <w:t xml:space="preserve">taff described how </w:t>
      </w:r>
      <w:r>
        <w:rPr>
          <w:color w:val="auto"/>
        </w:rPr>
        <w:t>consumer</w:t>
      </w:r>
      <w:r w:rsidR="008307C7">
        <w:rPr>
          <w:color w:val="auto"/>
        </w:rPr>
        <w:t>s</w:t>
      </w:r>
      <w:r w:rsidRPr="009B3048">
        <w:rPr>
          <w:color w:val="auto"/>
        </w:rPr>
        <w:t xml:space="preserve"> are supported </w:t>
      </w:r>
      <w:r>
        <w:rPr>
          <w:color w:val="auto"/>
        </w:rPr>
        <w:t>by</w:t>
      </w:r>
      <w:r w:rsidRPr="009B3048">
        <w:rPr>
          <w:color w:val="auto"/>
        </w:rPr>
        <w:t xml:space="preserve"> lifestyle and care staff, religious services, and connections with other consumers. </w:t>
      </w:r>
    </w:p>
    <w:p w14:paraId="09C21CEE" w14:textId="0422FA31" w:rsidR="00493C4B" w:rsidRDefault="00493C4B" w:rsidP="0036130C">
      <w:pPr>
        <w:pStyle w:val="NormalArial"/>
        <w:rPr>
          <w:color w:val="auto"/>
        </w:rPr>
      </w:pPr>
      <w:r w:rsidRPr="00CF3DB8">
        <w:rPr>
          <w:color w:val="auto"/>
        </w:rPr>
        <w:t xml:space="preserve">Consumers and representatives </w:t>
      </w:r>
      <w:r w:rsidR="002F16CD">
        <w:rPr>
          <w:color w:val="auto"/>
        </w:rPr>
        <w:t>are satis</w:t>
      </w:r>
      <w:r w:rsidR="00F11A2C">
        <w:rPr>
          <w:color w:val="auto"/>
        </w:rPr>
        <w:t>fied</w:t>
      </w:r>
      <w:r w:rsidRPr="00CF3DB8">
        <w:rPr>
          <w:color w:val="auto"/>
        </w:rPr>
        <w:t xml:space="preserve"> consumers are supported to participate in</w:t>
      </w:r>
      <w:r w:rsidR="000C4C26" w:rsidRPr="000C4C26">
        <w:rPr>
          <w:color w:val="auto"/>
        </w:rPr>
        <w:t xml:space="preserve"> </w:t>
      </w:r>
      <w:r w:rsidR="00AC09EA">
        <w:rPr>
          <w:color w:val="auto"/>
        </w:rPr>
        <w:t>activitie</w:t>
      </w:r>
      <w:r w:rsidR="000C4C26" w:rsidRPr="00CF3DB8">
        <w:rPr>
          <w:color w:val="auto"/>
        </w:rPr>
        <w:t>s of interest to them</w:t>
      </w:r>
      <w:r w:rsidR="000C4C26">
        <w:rPr>
          <w:color w:val="auto"/>
        </w:rPr>
        <w:t xml:space="preserve"> and</w:t>
      </w:r>
      <w:r w:rsidRPr="00CF3DB8">
        <w:rPr>
          <w:color w:val="auto"/>
        </w:rPr>
        <w:t xml:space="preserve"> </w:t>
      </w:r>
      <w:r w:rsidR="008535E1">
        <w:rPr>
          <w:color w:val="auto"/>
        </w:rPr>
        <w:t>maintaining</w:t>
      </w:r>
      <w:r w:rsidR="008535E1" w:rsidRPr="00CF3DB8">
        <w:rPr>
          <w:color w:val="auto"/>
        </w:rPr>
        <w:t xml:space="preserve"> contact with people important to them </w:t>
      </w:r>
      <w:r w:rsidR="003144F8">
        <w:rPr>
          <w:color w:val="auto"/>
        </w:rPr>
        <w:t xml:space="preserve">in </w:t>
      </w:r>
      <w:r w:rsidRPr="00CF3DB8">
        <w:rPr>
          <w:color w:val="auto"/>
        </w:rPr>
        <w:t>their communit</w:t>
      </w:r>
      <w:r w:rsidR="00730FD3">
        <w:rPr>
          <w:color w:val="auto"/>
        </w:rPr>
        <w:t>ies</w:t>
      </w:r>
      <w:r w:rsidRPr="00CF3DB8">
        <w:rPr>
          <w:color w:val="auto"/>
        </w:rPr>
        <w:t xml:space="preserve"> </w:t>
      </w:r>
      <w:r w:rsidR="0091798E">
        <w:rPr>
          <w:color w:val="auto"/>
        </w:rPr>
        <w:t xml:space="preserve">outside </w:t>
      </w:r>
      <w:r w:rsidR="00730FD3">
        <w:rPr>
          <w:color w:val="auto"/>
        </w:rPr>
        <w:t>the service</w:t>
      </w:r>
      <w:r w:rsidRPr="00CF3DB8">
        <w:rPr>
          <w:color w:val="auto"/>
        </w:rPr>
        <w:t>. Lifestyle staff described how they support consumers to participate in the community or engage in activities of interest to them. Care planning documentation reflected information provided by consumers, representatives</w:t>
      </w:r>
      <w:r>
        <w:rPr>
          <w:color w:val="auto"/>
        </w:rPr>
        <w:t>,</w:t>
      </w:r>
      <w:r w:rsidRPr="00CF3DB8">
        <w:rPr>
          <w:color w:val="auto"/>
        </w:rPr>
        <w:t xml:space="preserve"> and staff </w:t>
      </w:r>
      <w:r w:rsidR="00990919">
        <w:rPr>
          <w:color w:val="auto"/>
        </w:rPr>
        <w:t>relat</w:t>
      </w:r>
      <w:r w:rsidR="0047184F">
        <w:rPr>
          <w:color w:val="auto"/>
        </w:rPr>
        <w:t>ed</w:t>
      </w:r>
      <w:r w:rsidR="00990919">
        <w:rPr>
          <w:color w:val="auto"/>
        </w:rPr>
        <w:t xml:space="preserve"> to</w:t>
      </w:r>
      <w:r w:rsidR="001035E0">
        <w:rPr>
          <w:color w:val="auto"/>
        </w:rPr>
        <w:t xml:space="preserve"> consumer</w:t>
      </w:r>
      <w:r w:rsidRPr="00CF3DB8">
        <w:rPr>
          <w:color w:val="auto"/>
        </w:rPr>
        <w:t xml:space="preserve"> continued involvement in their community and maintaining personal and social relationships. </w:t>
      </w:r>
    </w:p>
    <w:p w14:paraId="75A3514A" w14:textId="35AE8B4E" w:rsidR="001B5C58" w:rsidRDefault="001B5C58" w:rsidP="0036130C">
      <w:pPr>
        <w:pStyle w:val="NormalArial"/>
        <w:rPr>
          <w:color w:val="auto"/>
        </w:rPr>
      </w:pPr>
      <w:r w:rsidRPr="00D37E01">
        <w:rPr>
          <w:color w:val="auto"/>
        </w:rPr>
        <w:lastRenderedPageBreak/>
        <w:t>Consumers and representatives</w:t>
      </w:r>
      <w:r w:rsidR="00B00A04">
        <w:rPr>
          <w:color w:val="auto"/>
        </w:rPr>
        <w:t xml:space="preserve"> are satisfied </w:t>
      </w:r>
      <w:r w:rsidR="00C85EB8">
        <w:rPr>
          <w:color w:val="auto"/>
        </w:rPr>
        <w:t xml:space="preserve">that </w:t>
      </w:r>
      <w:r w:rsidRPr="00D37E01">
        <w:rPr>
          <w:color w:val="auto"/>
        </w:rPr>
        <w:t>consumer condition, needs and preferences are effectively communicated within the service. Staff described how they share information with others where responsibility for care is shared and how they are kept informed of the changing condition, needs</w:t>
      </w:r>
      <w:r>
        <w:rPr>
          <w:color w:val="auto"/>
        </w:rPr>
        <w:t>,</w:t>
      </w:r>
      <w:r w:rsidRPr="00D37E01">
        <w:rPr>
          <w:color w:val="auto"/>
        </w:rPr>
        <w:t xml:space="preserve"> and preferences for each consumer</w:t>
      </w:r>
      <w:r w:rsidR="00AA3DAD">
        <w:rPr>
          <w:color w:val="auto"/>
        </w:rPr>
        <w:t>.</w:t>
      </w:r>
      <w:r w:rsidRPr="00D37E01">
        <w:rPr>
          <w:color w:val="auto"/>
        </w:rPr>
        <w:t xml:space="preserve"> </w:t>
      </w:r>
    </w:p>
    <w:p w14:paraId="03A1F99D" w14:textId="16B59F3A" w:rsidR="00FE7981" w:rsidRDefault="00FE7981" w:rsidP="0036130C">
      <w:pPr>
        <w:pStyle w:val="NormalArial"/>
        <w:rPr>
          <w:color w:val="auto"/>
        </w:rPr>
      </w:pPr>
      <w:r w:rsidRPr="00220396">
        <w:rPr>
          <w:color w:val="auto"/>
        </w:rPr>
        <w:t xml:space="preserve">Consumers described how they are supported by </w:t>
      </w:r>
      <w:r w:rsidR="00713F9B" w:rsidRPr="00220396">
        <w:rPr>
          <w:color w:val="auto"/>
        </w:rPr>
        <w:t xml:space="preserve">providers of other care and </w:t>
      </w:r>
      <w:r w:rsidR="00D06213">
        <w:rPr>
          <w:color w:val="auto"/>
        </w:rPr>
        <w:t xml:space="preserve">support </w:t>
      </w:r>
      <w:r w:rsidR="00713F9B" w:rsidRPr="00220396">
        <w:rPr>
          <w:color w:val="auto"/>
        </w:rPr>
        <w:t>services</w:t>
      </w:r>
      <w:r w:rsidRPr="00220396">
        <w:rPr>
          <w:color w:val="auto"/>
        </w:rPr>
        <w:t>. Staff described other individuals, organisations</w:t>
      </w:r>
      <w:r>
        <w:rPr>
          <w:color w:val="auto"/>
        </w:rPr>
        <w:t>,</w:t>
      </w:r>
      <w:r w:rsidRPr="00220396">
        <w:rPr>
          <w:color w:val="auto"/>
        </w:rPr>
        <w:t xml:space="preserve"> and providers and specific consumers who utilise these services. </w:t>
      </w:r>
      <w:r w:rsidR="006D494E">
        <w:rPr>
          <w:color w:val="auto"/>
        </w:rPr>
        <w:t>C</w:t>
      </w:r>
      <w:r w:rsidRPr="00220396">
        <w:rPr>
          <w:color w:val="auto"/>
        </w:rPr>
        <w:t xml:space="preserve">are planning documentation </w:t>
      </w:r>
      <w:r w:rsidR="00F01BE3">
        <w:rPr>
          <w:color w:val="auto"/>
        </w:rPr>
        <w:t>demonstrated</w:t>
      </w:r>
      <w:r w:rsidRPr="00220396">
        <w:rPr>
          <w:color w:val="auto"/>
        </w:rPr>
        <w:t xml:space="preserve"> </w:t>
      </w:r>
      <w:r>
        <w:rPr>
          <w:color w:val="auto"/>
        </w:rPr>
        <w:t>referrals</w:t>
      </w:r>
      <w:r w:rsidRPr="00220396">
        <w:rPr>
          <w:color w:val="auto"/>
        </w:rPr>
        <w:t xml:space="preserve"> to other organisations, services</w:t>
      </w:r>
      <w:r>
        <w:rPr>
          <w:color w:val="auto"/>
        </w:rPr>
        <w:t>,</w:t>
      </w:r>
      <w:r w:rsidRPr="00220396">
        <w:rPr>
          <w:color w:val="auto"/>
        </w:rPr>
        <w:t xml:space="preserve"> and allied health providers.</w:t>
      </w:r>
    </w:p>
    <w:p w14:paraId="1A4B13D5" w14:textId="668C8072" w:rsidR="00FE7981" w:rsidRDefault="007127DA" w:rsidP="0036130C">
      <w:pPr>
        <w:pStyle w:val="NormalArial"/>
        <w:rPr>
          <w:rFonts w:eastAsia="Arial"/>
          <w:color w:val="auto"/>
        </w:rPr>
      </w:pPr>
      <w:r>
        <w:rPr>
          <w:rFonts w:eastAsia="Arial"/>
          <w:color w:val="auto"/>
        </w:rPr>
        <w:t>C</w:t>
      </w:r>
      <w:r w:rsidR="00BE72F9" w:rsidRPr="00942C54">
        <w:rPr>
          <w:rFonts w:eastAsia="Arial"/>
          <w:color w:val="auto"/>
        </w:rPr>
        <w:t xml:space="preserve">onsumers expressed satisfaction with the variety and quantity of food and beverages provided at the service and described how there are sufficiently varied choices for each meal. </w:t>
      </w:r>
      <w:r w:rsidR="00CE560B">
        <w:rPr>
          <w:rFonts w:eastAsia="Arial"/>
          <w:color w:val="auto"/>
        </w:rPr>
        <w:t xml:space="preserve">Management and staff </w:t>
      </w:r>
      <w:r w:rsidR="00BE72F9" w:rsidRPr="00942C54">
        <w:rPr>
          <w:rFonts w:eastAsia="Arial"/>
          <w:color w:val="auto"/>
        </w:rPr>
        <w:t>described how consumers are involved in designing the menu through food focus group meetings. Care planning documentation identified nutrition and hydration information, including dietary requirements and preferences consistent with consumer and staff feedback.</w:t>
      </w:r>
    </w:p>
    <w:p w14:paraId="693CBA5D" w14:textId="59EE817F" w:rsidR="00543626" w:rsidRDefault="00543626" w:rsidP="0036130C">
      <w:pPr>
        <w:pStyle w:val="NormalArial"/>
        <w:rPr>
          <w:color w:val="auto"/>
        </w:rPr>
      </w:pPr>
      <w:r w:rsidRPr="00AC2970">
        <w:rPr>
          <w:color w:val="auto"/>
        </w:rPr>
        <w:t>Consumers</w:t>
      </w:r>
      <w:r w:rsidR="00E2637D">
        <w:rPr>
          <w:color w:val="auto"/>
        </w:rPr>
        <w:t xml:space="preserve"> a</w:t>
      </w:r>
      <w:r w:rsidR="00F55800">
        <w:rPr>
          <w:color w:val="auto"/>
        </w:rPr>
        <w:t xml:space="preserve">re satisfied with </w:t>
      </w:r>
      <w:r w:rsidRPr="00AC2970">
        <w:rPr>
          <w:color w:val="auto"/>
        </w:rPr>
        <w:t xml:space="preserve">access to equipment that is safe, suitable, clean, and </w:t>
      </w:r>
      <w:r>
        <w:rPr>
          <w:color w:val="auto"/>
        </w:rPr>
        <w:t>well-maintained</w:t>
      </w:r>
      <w:r w:rsidR="00F55800">
        <w:rPr>
          <w:color w:val="auto"/>
        </w:rPr>
        <w:t xml:space="preserve"> </w:t>
      </w:r>
      <w:r w:rsidRPr="00AC2970">
        <w:rPr>
          <w:color w:val="auto"/>
        </w:rPr>
        <w:t xml:space="preserve">to assist with their daily living activities. Staff described how they access equipment </w:t>
      </w:r>
      <w:r w:rsidR="005A76D2">
        <w:rPr>
          <w:color w:val="auto"/>
        </w:rPr>
        <w:t>as</w:t>
      </w:r>
      <w:r w:rsidRPr="00AC2970">
        <w:rPr>
          <w:color w:val="auto"/>
        </w:rPr>
        <w:t xml:space="preserve"> they </w:t>
      </w:r>
      <w:r w:rsidR="00E65FDB">
        <w:rPr>
          <w:color w:val="auto"/>
        </w:rPr>
        <w:t>require</w:t>
      </w:r>
      <w:r w:rsidRPr="00AC2970">
        <w:rPr>
          <w:color w:val="auto"/>
        </w:rPr>
        <w:t xml:space="preserve"> and how equipment is reviewed for appropriateness for consumer</w:t>
      </w:r>
      <w:r w:rsidR="00E708E4">
        <w:rPr>
          <w:color w:val="auto"/>
        </w:rPr>
        <w:t xml:space="preserve"> use</w:t>
      </w:r>
      <w:r w:rsidRPr="00AC2970">
        <w:rPr>
          <w:color w:val="auto"/>
        </w:rPr>
        <w:t xml:space="preserve"> </w:t>
      </w:r>
      <w:r>
        <w:rPr>
          <w:color w:val="auto"/>
        </w:rPr>
        <w:t xml:space="preserve">and </w:t>
      </w:r>
      <w:r w:rsidRPr="00AC2970">
        <w:rPr>
          <w:color w:val="auto"/>
        </w:rPr>
        <w:t xml:space="preserve">kept safe, clean, and </w:t>
      </w:r>
      <w:r>
        <w:rPr>
          <w:color w:val="auto"/>
        </w:rPr>
        <w:t>well-maintained</w:t>
      </w:r>
      <w:r w:rsidRPr="00AC2970">
        <w:rPr>
          <w:color w:val="auto"/>
        </w:rPr>
        <w:t>.</w:t>
      </w:r>
    </w:p>
    <w:p w14:paraId="51E0BFC4" w14:textId="3DFEDE4F" w:rsidR="002B0C90" w:rsidRPr="00262C0B" w:rsidRDefault="008F73D5" w:rsidP="0036130C">
      <w:pPr>
        <w:pStyle w:val="NormalArial"/>
      </w:pPr>
      <w:r>
        <w:br w:type="page"/>
      </w:r>
    </w:p>
    <w:p w14:paraId="51E0BFC5" w14:textId="77777777" w:rsidR="00FC045E" w:rsidRPr="00996FAF" w:rsidRDefault="008F73D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503574" w14:paraId="51E0BFC8" w14:textId="77777777" w:rsidTr="003B4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1E0BFC6" w14:textId="77777777" w:rsidR="00FC045E" w:rsidRPr="00996FAF" w:rsidRDefault="008F73D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1E0BFC7" w14:textId="77777777" w:rsidR="00FC045E" w:rsidRPr="00996FAF" w:rsidRDefault="00A94A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3574" w14:paraId="51E0BFCC"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C9" w14:textId="77777777" w:rsidR="00FC045E" w:rsidRPr="00996FAF" w:rsidRDefault="008F73D5" w:rsidP="004A13B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51E0BFCA" w14:textId="77777777" w:rsidR="00FC045E" w:rsidRPr="00996FAF" w:rsidRDefault="008F73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1E0BFCB" w14:textId="5E39297F" w:rsidR="00FC045E" w:rsidRPr="00996FAF" w:rsidRDefault="00A94A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r w:rsidR="00503574" w14:paraId="51E0BFD2"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CD" w14:textId="77777777" w:rsidR="00FC045E" w:rsidRPr="00996FAF" w:rsidRDefault="008F73D5" w:rsidP="004A13B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51E0BFCE" w14:textId="77777777" w:rsidR="00FC045E" w:rsidRPr="00996FAF" w:rsidRDefault="008F73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E0BFCF" w14:textId="77777777" w:rsidR="00FC045E" w:rsidRPr="00996FAF" w:rsidRDefault="008F73D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1E0BFD0" w14:textId="77777777" w:rsidR="00FC045E" w:rsidRPr="00996FAF" w:rsidRDefault="008F73D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1E0BFD1" w14:textId="77B1E6B6" w:rsidR="00FC045E" w:rsidRPr="00996FAF" w:rsidRDefault="00A94A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r w:rsidR="00503574" w14:paraId="51E0BFD6"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D3" w14:textId="77777777" w:rsidR="00FC045E" w:rsidRPr="00996FAF" w:rsidRDefault="008F73D5" w:rsidP="004A13B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51E0BFD4" w14:textId="77777777" w:rsidR="00FC045E" w:rsidRPr="00996FAF" w:rsidRDefault="008F73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1E0BFD5" w14:textId="5DEDA74B" w:rsidR="00FC045E" w:rsidRPr="00996FAF" w:rsidRDefault="00A94AC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bl>
    <w:p w14:paraId="51E0BFD7" w14:textId="77777777" w:rsidR="002B0C90" w:rsidRDefault="008F73D5" w:rsidP="002B0C90">
      <w:pPr>
        <w:pStyle w:val="Heading20"/>
      </w:pPr>
      <w:r>
        <w:t>Findings</w:t>
      </w:r>
    </w:p>
    <w:p w14:paraId="403D4CA9" w14:textId="5158880F" w:rsidR="0054596B" w:rsidRPr="0054596B" w:rsidRDefault="0054596B" w:rsidP="0036130C">
      <w:pPr>
        <w:pStyle w:val="NormalArial"/>
      </w:pPr>
      <w:r w:rsidRPr="0013075B">
        <w:t xml:space="preserve">This Quality Standard is Compliant as </w:t>
      </w:r>
      <w:r>
        <w:t xml:space="preserve">3 of 3 </w:t>
      </w:r>
      <w:r w:rsidRPr="0013075B">
        <w:t>Requirements have been found Compliant.</w:t>
      </w:r>
    </w:p>
    <w:p w14:paraId="459C0061" w14:textId="425A83B7" w:rsidR="00AD1D25" w:rsidRDefault="00AD1D25" w:rsidP="0036130C">
      <w:pPr>
        <w:pStyle w:val="NormalArial"/>
        <w:rPr>
          <w:color w:val="auto"/>
        </w:rPr>
      </w:pPr>
      <w:r w:rsidRPr="003423BA">
        <w:rPr>
          <w:color w:val="auto"/>
        </w:rPr>
        <w:t xml:space="preserve">Consumers and representatives </w:t>
      </w:r>
      <w:r w:rsidR="00E708E4">
        <w:rPr>
          <w:color w:val="auto"/>
        </w:rPr>
        <w:t xml:space="preserve">are satisfied </w:t>
      </w:r>
      <w:r w:rsidRPr="003423BA">
        <w:rPr>
          <w:color w:val="auto"/>
        </w:rPr>
        <w:t>the service is welcoming and easy to navigate. Staff and management described aspects of the service environment that make consumers feel welcome and optimises their independence, interaction, and function.</w:t>
      </w:r>
    </w:p>
    <w:p w14:paraId="6FB3F2CE" w14:textId="2C27BB85" w:rsidR="002443EE" w:rsidRDefault="00FD70C1" w:rsidP="0036130C">
      <w:pPr>
        <w:pStyle w:val="NormalArial"/>
        <w:rPr>
          <w:color w:val="auto"/>
        </w:rPr>
      </w:pPr>
      <w:r w:rsidRPr="00761E5E">
        <w:rPr>
          <w:color w:val="auto"/>
        </w:rPr>
        <w:t>Consumers and representatives expressed satisfaction with the safety and comfort of the service environment</w:t>
      </w:r>
      <w:r>
        <w:rPr>
          <w:color w:val="auto"/>
        </w:rPr>
        <w:t>, agreeing</w:t>
      </w:r>
      <w:r w:rsidRPr="00761E5E">
        <w:rPr>
          <w:color w:val="auto"/>
        </w:rPr>
        <w:t xml:space="preserve"> consumers can move freely, both indoors and outdoors. The </w:t>
      </w:r>
      <w:r w:rsidR="001B4DC9">
        <w:rPr>
          <w:color w:val="auto"/>
        </w:rPr>
        <w:t>a</w:t>
      </w:r>
      <w:r w:rsidRPr="00761E5E">
        <w:rPr>
          <w:color w:val="auto"/>
        </w:rPr>
        <w:t xml:space="preserve">ssessment </w:t>
      </w:r>
      <w:r w:rsidR="001B4DC9">
        <w:rPr>
          <w:color w:val="auto"/>
        </w:rPr>
        <w:t>t</w:t>
      </w:r>
      <w:r w:rsidRPr="00761E5E">
        <w:rPr>
          <w:color w:val="auto"/>
        </w:rPr>
        <w:t xml:space="preserve">eam observed the service environment to be safe, clean, and </w:t>
      </w:r>
      <w:r>
        <w:rPr>
          <w:color w:val="auto"/>
        </w:rPr>
        <w:t>well-maintained</w:t>
      </w:r>
      <w:r w:rsidRPr="00761E5E">
        <w:rPr>
          <w:color w:val="auto"/>
        </w:rPr>
        <w:t xml:space="preserve">. Maintenance </w:t>
      </w:r>
      <w:r w:rsidR="0066224F">
        <w:rPr>
          <w:color w:val="auto"/>
        </w:rPr>
        <w:t xml:space="preserve">documentation </w:t>
      </w:r>
      <w:r w:rsidRPr="00761E5E">
        <w:rPr>
          <w:color w:val="auto"/>
        </w:rPr>
        <w:t xml:space="preserve">include both preventative and reactive </w:t>
      </w:r>
      <w:r w:rsidR="004B78DD" w:rsidRPr="00761E5E">
        <w:rPr>
          <w:color w:val="auto"/>
        </w:rPr>
        <w:t>maintenance</w:t>
      </w:r>
      <w:r w:rsidR="004B78DD">
        <w:rPr>
          <w:color w:val="auto"/>
        </w:rPr>
        <w:t xml:space="preserve"> and</w:t>
      </w:r>
      <w:r w:rsidR="007531FB">
        <w:rPr>
          <w:color w:val="auto"/>
        </w:rPr>
        <w:t xml:space="preserve">  completed </w:t>
      </w:r>
      <w:r w:rsidRPr="00761E5E">
        <w:rPr>
          <w:color w:val="auto"/>
        </w:rPr>
        <w:t xml:space="preserve">cleaning logs. </w:t>
      </w:r>
    </w:p>
    <w:p w14:paraId="51E0BFD8" w14:textId="7D757CE8" w:rsidR="002B0C90" w:rsidRPr="00262C0B" w:rsidRDefault="002443EE" w:rsidP="0036130C">
      <w:pPr>
        <w:pStyle w:val="NormalArial"/>
      </w:pPr>
      <w:r w:rsidRPr="00BB38F9">
        <w:rPr>
          <w:color w:val="auto"/>
        </w:rPr>
        <w:t xml:space="preserve">Consumers and representatives expressed satisfaction </w:t>
      </w:r>
      <w:r>
        <w:rPr>
          <w:color w:val="auto"/>
        </w:rPr>
        <w:t xml:space="preserve">that </w:t>
      </w:r>
      <w:r w:rsidRPr="00BB38F9">
        <w:rPr>
          <w:color w:val="auto"/>
        </w:rPr>
        <w:t xml:space="preserve">furniture, </w:t>
      </w:r>
      <w:r w:rsidR="004B78DD" w:rsidRPr="00BB38F9">
        <w:rPr>
          <w:color w:val="auto"/>
        </w:rPr>
        <w:t>fittings,</w:t>
      </w:r>
      <w:r w:rsidRPr="00BB38F9">
        <w:rPr>
          <w:color w:val="auto"/>
        </w:rPr>
        <w:t xml:space="preserve"> and equipment are kept clean, </w:t>
      </w:r>
      <w:r>
        <w:rPr>
          <w:color w:val="auto"/>
        </w:rPr>
        <w:t>well-maintained</w:t>
      </w:r>
      <w:r w:rsidRPr="00BB38F9">
        <w:rPr>
          <w:color w:val="auto"/>
        </w:rPr>
        <w:t xml:space="preserve">, and </w:t>
      </w:r>
      <w:r w:rsidR="00D62E19">
        <w:rPr>
          <w:color w:val="auto"/>
        </w:rPr>
        <w:t xml:space="preserve">are </w:t>
      </w:r>
      <w:r w:rsidRPr="00BB38F9">
        <w:rPr>
          <w:color w:val="auto"/>
        </w:rPr>
        <w:t>safe. Staff described how they follow scheduled processes to ensure furniture, fittings</w:t>
      </w:r>
      <w:r>
        <w:rPr>
          <w:color w:val="auto"/>
        </w:rPr>
        <w:t>,</w:t>
      </w:r>
      <w:r w:rsidRPr="00BB38F9">
        <w:rPr>
          <w:color w:val="auto"/>
        </w:rPr>
        <w:t xml:space="preserve"> and equipment are maintained effectively. The </w:t>
      </w:r>
      <w:r w:rsidR="002148D8">
        <w:rPr>
          <w:color w:val="auto"/>
        </w:rPr>
        <w:t>a</w:t>
      </w:r>
      <w:r w:rsidRPr="00BB38F9">
        <w:rPr>
          <w:color w:val="auto"/>
        </w:rPr>
        <w:t xml:space="preserve">ssessment </w:t>
      </w:r>
      <w:r w:rsidR="002148D8">
        <w:rPr>
          <w:color w:val="auto"/>
        </w:rPr>
        <w:t>t</w:t>
      </w:r>
      <w:r w:rsidRPr="00BB38F9">
        <w:rPr>
          <w:color w:val="auto"/>
        </w:rPr>
        <w:t xml:space="preserve">eam observed the service and equipment to be clean, safe, and </w:t>
      </w:r>
      <w:r>
        <w:rPr>
          <w:color w:val="auto"/>
        </w:rPr>
        <w:t>well-maintained</w:t>
      </w:r>
      <w:r w:rsidRPr="00BB38F9">
        <w:rPr>
          <w:color w:val="auto"/>
        </w:rPr>
        <w:t xml:space="preserve">. </w:t>
      </w:r>
      <w:r w:rsidR="008F73D5">
        <w:br w:type="page"/>
      </w:r>
    </w:p>
    <w:p w14:paraId="51E0BFD9" w14:textId="77777777" w:rsidR="00FC045E" w:rsidRPr="00996FAF" w:rsidRDefault="008F73D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03574" w14:paraId="51E0BFDC" w14:textId="77777777" w:rsidTr="00503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1E0BFDA" w14:textId="77777777" w:rsidR="00FC045E" w:rsidRPr="00996FAF" w:rsidRDefault="008F73D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1E0BFDB" w14:textId="77777777" w:rsidR="00FC045E" w:rsidRPr="00996FAF" w:rsidRDefault="00A94A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3574" w14:paraId="51E0BFE0" w14:textId="77777777" w:rsidTr="005035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0BFDD"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E0BFDE" w14:textId="77777777" w:rsidR="00FC045E" w:rsidRPr="00996FAF" w:rsidRDefault="008F73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1E0BFDF" w14:textId="56A9EECC" w:rsidR="00FC045E" w:rsidRPr="00996FAF" w:rsidRDefault="00A94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r w:rsidR="00503574" w14:paraId="51E0BFE4" w14:textId="77777777" w:rsidTr="00503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0BFE1"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1E0BFE2" w14:textId="77777777" w:rsidR="00FC045E" w:rsidRPr="00996FAF" w:rsidRDefault="008F73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1E0BFE3" w14:textId="7E3A4191" w:rsidR="00FC045E" w:rsidRPr="00996FAF" w:rsidRDefault="00A94A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r w:rsidR="00503574" w14:paraId="51E0BFE8" w14:textId="77777777" w:rsidTr="005035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0BFE5"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1E0BFE6" w14:textId="77777777" w:rsidR="00FC045E" w:rsidRPr="00996FAF" w:rsidRDefault="008F73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1E0BFE7" w14:textId="37C6AB14" w:rsidR="00FC045E" w:rsidRPr="00996FAF" w:rsidRDefault="00A94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r w:rsidR="00503574" w14:paraId="51E0BFEC" w14:textId="77777777" w:rsidTr="005035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0BFE9"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1E0BFEA" w14:textId="77777777" w:rsidR="00FC045E" w:rsidRPr="00996FAF" w:rsidRDefault="008F73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1E0BFEB" w14:textId="56E20E5E" w:rsidR="00FC045E" w:rsidRPr="00996FAF" w:rsidRDefault="00A94AC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bl>
    <w:p w14:paraId="51E0BFED" w14:textId="77777777" w:rsidR="00D87E7C" w:rsidRDefault="008F73D5" w:rsidP="00D87E7C">
      <w:pPr>
        <w:pStyle w:val="Heading20"/>
      </w:pPr>
      <w:r w:rsidRPr="00996FAF">
        <w:t>Findings</w:t>
      </w:r>
    </w:p>
    <w:p w14:paraId="1459605D" w14:textId="74C60E03" w:rsidR="009177F7" w:rsidRDefault="009177F7" w:rsidP="003B4488">
      <w:pPr>
        <w:pStyle w:val="NormalArial"/>
      </w:pPr>
      <w:r w:rsidRPr="009177F7">
        <w:t xml:space="preserve">This Quality Standard is Compliant as </w:t>
      </w:r>
      <w:r w:rsidR="006D39D6">
        <w:t>4</w:t>
      </w:r>
      <w:r w:rsidRPr="009177F7">
        <w:t xml:space="preserve"> of </w:t>
      </w:r>
      <w:r w:rsidR="006D39D6">
        <w:t>4</w:t>
      </w:r>
      <w:r w:rsidRPr="009177F7">
        <w:t xml:space="preserve"> Requirements have been found Compliant</w:t>
      </w:r>
      <w:r>
        <w:t>.</w:t>
      </w:r>
      <w:r w:rsidRPr="009F5A7C">
        <w:t xml:space="preserve"> </w:t>
      </w:r>
    </w:p>
    <w:p w14:paraId="1EA3BC67" w14:textId="54AAF90A" w:rsidR="00145588" w:rsidRPr="003B4488" w:rsidRDefault="009F5A7C" w:rsidP="003B4488">
      <w:pPr>
        <w:pStyle w:val="NormalArial"/>
        <w:rPr>
          <w:color w:val="auto"/>
        </w:rPr>
      </w:pPr>
      <w:r w:rsidRPr="009F5A7C">
        <w:t xml:space="preserve">In relation to Requirement 6(3)(c) the </w:t>
      </w:r>
      <w:r w:rsidR="008D3464">
        <w:t>a</w:t>
      </w:r>
      <w:r w:rsidRPr="009F5A7C">
        <w:t xml:space="preserve">ssessment </w:t>
      </w:r>
      <w:r w:rsidR="008D3464">
        <w:t>t</w:t>
      </w:r>
      <w:r w:rsidRPr="009F5A7C">
        <w:t>eam</w:t>
      </w:r>
      <w:r>
        <w:t xml:space="preserve"> </w:t>
      </w:r>
      <w:r w:rsidR="0085499D" w:rsidRPr="0085499D">
        <w:t>found</w:t>
      </w:r>
      <w:r w:rsidR="006712BC">
        <w:t xml:space="preserve"> t</w:t>
      </w:r>
      <w:r w:rsidR="00651E55" w:rsidRPr="003B4488">
        <w:t>wo</w:t>
      </w:r>
      <w:r w:rsidR="00145588" w:rsidRPr="003B4488">
        <w:t xml:space="preserve"> </w:t>
      </w:r>
      <w:r w:rsidR="00F44BEC" w:rsidRPr="003B4488">
        <w:t>named</w:t>
      </w:r>
      <w:r w:rsidR="00145588" w:rsidRPr="003B4488">
        <w:t xml:space="preserve"> consumers and</w:t>
      </w:r>
      <w:r w:rsidR="00530031" w:rsidRPr="003B4488">
        <w:t xml:space="preserve"> </w:t>
      </w:r>
      <w:r w:rsidR="008B6C02" w:rsidRPr="003B4488">
        <w:t>one</w:t>
      </w:r>
      <w:r w:rsidR="008B6C02">
        <w:rPr>
          <w:rFonts w:eastAsia="Times New Roman"/>
          <w:color w:val="000000"/>
          <w:lang w:eastAsia="en-AU"/>
        </w:rPr>
        <w:t xml:space="preserve"> </w:t>
      </w:r>
      <w:r w:rsidR="00145588" w:rsidRPr="00145588">
        <w:rPr>
          <w:rFonts w:eastAsia="Times New Roman"/>
          <w:color w:val="000000"/>
          <w:lang w:eastAsia="en-AU"/>
        </w:rPr>
        <w:t xml:space="preserve">representative expressed dissatisfaction with the management and outcome of their complaints. </w:t>
      </w:r>
      <w:r w:rsidR="00511060">
        <w:rPr>
          <w:rFonts w:eastAsia="Times New Roman"/>
          <w:color w:val="000000"/>
          <w:lang w:eastAsia="en-AU"/>
        </w:rPr>
        <w:t>While the</w:t>
      </w:r>
      <w:r w:rsidR="004140AC">
        <w:rPr>
          <w:rFonts w:eastAsia="Times New Roman"/>
          <w:color w:val="000000"/>
          <w:lang w:eastAsia="en-AU"/>
        </w:rPr>
        <w:t xml:space="preserve"> consumers and representative</w:t>
      </w:r>
      <w:r w:rsidR="00145588" w:rsidRPr="00145588">
        <w:rPr>
          <w:rFonts w:eastAsia="Times New Roman"/>
          <w:color w:val="000000"/>
          <w:lang w:eastAsia="en-AU"/>
        </w:rPr>
        <w:t xml:space="preserve"> confirmed management listened to their concerns</w:t>
      </w:r>
      <w:r w:rsidR="005571C0">
        <w:rPr>
          <w:rFonts w:eastAsia="Times New Roman"/>
          <w:color w:val="000000"/>
          <w:lang w:eastAsia="en-AU"/>
        </w:rPr>
        <w:t xml:space="preserve"> once raised</w:t>
      </w:r>
      <w:r w:rsidR="00145588" w:rsidRPr="00145588">
        <w:rPr>
          <w:rFonts w:eastAsia="Times New Roman"/>
          <w:color w:val="000000"/>
          <w:lang w:eastAsia="en-AU"/>
        </w:rPr>
        <w:t xml:space="preserve"> and</w:t>
      </w:r>
      <w:r w:rsidR="00B43A44">
        <w:rPr>
          <w:rFonts w:eastAsia="Times New Roman"/>
          <w:color w:val="000000"/>
          <w:lang w:eastAsia="en-AU"/>
        </w:rPr>
        <w:t xml:space="preserve"> were</w:t>
      </w:r>
      <w:r w:rsidR="00145588" w:rsidRPr="00145588">
        <w:rPr>
          <w:rFonts w:eastAsia="Times New Roman"/>
          <w:color w:val="000000"/>
          <w:lang w:eastAsia="en-AU"/>
        </w:rPr>
        <w:t xml:space="preserve"> </w:t>
      </w:r>
      <w:r w:rsidR="00C8353E">
        <w:rPr>
          <w:rFonts w:eastAsia="Times New Roman"/>
          <w:color w:val="000000"/>
          <w:lang w:eastAsia="en-AU"/>
        </w:rPr>
        <w:t>i</w:t>
      </w:r>
      <w:r w:rsidR="00167361">
        <w:rPr>
          <w:rFonts w:eastAsia="Times New Roman"/>
          <w:color w:val="000000"/>
          <w:lang w:eastAsia="en-AU"/>
        </w:rPr>
        <w:t>n</w:t>
      </w:r>
      <w:r w:rsidR="00C8353E">
        <w:rPr>
          <w:rFonts w:eastAsia="Times New Roman"/>
          <w:color w:val="000000"/>
          <w:lang w:eastAsia="en-AU"/>
        </w:rPr>
        <w:t>formed</w:t>
      </w:r>
      <w:r w:rsidR="00145588" w:rsidRPr="00145588">
        <w:rPr>
          <w:rFonts w:eastAsia="Times New Roman"/>
          <w:color w:val="000000"/>
          <w:lang w:eastAsia="en-AU"/>
        </w:rPr>
        <w:t xml:space="preserve"> of actions being taken to address the issues, </w:t>
      </w:r>
      <w:r w:rsidR="00651E55">
        <w:rPr>
          <w:rFonts w:eastAsia="Times New Roman"/>
          <w:color w:val="000000"/>
          <w:lang w:eastAsia="en-AU"/>
        </w:rPr>
        <w:t>the</w:t>
      </w:r>
      <w:r w:rsidR="00A74144">
        <w:rPr>
          <w:rFonts w:eastAsia="Times New Roman"/>
          <w:color w:val="000000"/>
          <w:lang w:eastAsia="en-AU"/>
        </w:rPr>
        <w:t>y</w:t>
      </w:r>
      <w:r w:rsidR="00D256F2">
        <w:rPr>
          <w:rFonts w:eastAsia="Times New Roman"/>
          <w:color w:val="000000"/>
          <w:lang w:eastAsia="en-AU"/>
        </w:rPr>
        <w:t xml:space="preserve"> </w:t>
      </w:r>
      <w:r w:rsidR="00B43A44">
        <w:rPr>
          <w:rFonts w:eastAsia="Times New Roman"/>
          <w:color w:val="000000"/>
          <w:lang w:eastAsia="en-AU"/>
        </w:rPr>
        <w:t>felt</w:t>
      </w:r>
      <w:r w:rsidR="00145588" w:rsidRPr="00145588">
        <w:rPr>
          <w:rFonts w:eastAsia="Times New Roman"/>
          <w:color w:val="000000"/>
          <w:lang w:eastAsia="en-AU"/>
        </w:rPr>
        <w:t xml:space="preserve"> nothing ha</w:t>
      </w:r>
      <w:r w:rsidR="005571C0">
        <w:rPr>
          <w:rFonts w:eastAsia="Times New Roman"/>
          <w:color w:val="000000"/>
          <w:lang w:eastAsia="en-AU"/>
        </w:rPr>
        <w:t>d</w:t>
      </w:r>
      <w:r w:rsidR="00145588" w:rsidRPr="00145588">
        <w:rPr>
          <w:rFonts w:eastAsia="Times New Roman"/>
          <w:color w:val="000000"/>
          <w:lang w:eastAsia="en-AU"/>
        </w:rPr>
        <w:t xml:space="preserve"> changed. </w:t>
      </w:r>
      <w:r w:rsidR="00CA23F1">
        <w:rPr>
          <w:rFonts w:eastAsia="Times New Roman"/>
          <w:color w:val="000000"/>
          <w:lang w:eastAsia="en-AU"/>
        </w:rPr>
        <w:t>D</w:t>
      </w:r>
      <w:r w:rsidR="00145588" w:rsidRPr="00145588">
        <w:rPr>
          <w:rFonts w:eastAsia="Times New Roman"/>
          <w:color w:val="000000"/>
          <w:lang w:eastAsia="en-AU"/>
        </w:rPr>
        <w:t>ocumented complaints identified investigations had occurred following the receipt of a complaint, with the complainant advised of planned actions before the complaint was closed</w:t>
      </w:r>
      <w:r w:rsidR="00A271C0">
        <w:rPr>
          <w:rFonts w:eastAsia="Times New Roman"/>
          <w:color w:val="000000"/>
          <w:lang w:eastAsia="en-AU"/>
        </w:rPr>
        <w:t>. Man</w:t>
      </w:r>
      <w:r w:rsidR="007907D0">
        <w:rPr>
          <w:rFonts w:eastAsia="Times New Roman"/>
          <w:color w:val="000000"/>
          <w:lang w:eastAsia="en-AU"/>
        </w:rPr>
        <w:t>a</w:t>
      </w:r>
      <w:r w:rsidR="00A271C0">
        <w:rPr>
          <w:rFonts w:eastAsia="Times New Roman"/>
          <w:color w:val="000000"/>
          <w:lang w:eastAsia="en-AU"/>
        </w:rPr>
        <w:t xml:space="preserve">gement </w:t>
      </w:r>
      <w:r w:rsidR="00971D4A">
        <w:rPr>
          <w:rFonts w:eastAsia="Times New Roman"/>
          <w:color w:val="000000"/>
          <w:lang w:eastAsia="en-AU"/>
        </w:rPr>
        <w:t>confirmed they were aware of the three complaints</w:t>
      </w:r>
      <w:r w:rsidR="00C32F3B">
        <w:rPr>
          <w:rFonts w:eastAsia="Times New Roman"/>
          <w:color w:val="000000"/>
          <w:lang w:eastAsia="en-AU"/>
        </w:rPr>
        <w:t xml:space="preserve"> and </w:t>
      </w:r>
      <w:r w:rsidR="00A271C0">
        <w:rPr>
          <w:rFonts w:eastAsia="Times New Roman"/>
          <w:color w:val="000000"/>
          <w:lang w:eastAsia="en-AU"/>
        </w:rPr>
        <w:t>respond</w:t>
      </w:r>
      <w:r w:rsidR="008D3464">
        <w:rPr>
          <w:rFonts w:eastAsia="Times New Roman"/>
          <w:color w:val="000000"/>
          <w:lang w:eastAsia="en-AU"/>
        </w:rPr>
        <w:t>ed</w:t>
      </w:r>
      <w:r w:rsidR="006C3645">
        <w:rPr>
          <w:rFonts w:eastAsia="Times New Roman"/>
          <w:color w:val="000000"/>
          <w:lang w:eastAsia="en-AU"/>
        </w:rPr>
        <w:t xml:space="preserve"> to the </w:t>
      </w:r>
      <w:r w:rsidR="00C90444">
        <w:rPr>
          <w:rFonts w:eastAsia="Times New Roman"/>
          <w:color w:val="000000"/>
          <w:lang w:eastAsia="en-AU"/>
        </w:rPr>
        <w:t>a</w:t>
      </w:r>
      <w:r w:rsidR="006C3645">
        <w:rPr>
          <w:rFonts w:eastAsia="Times New Roman"/>
          <w:color w:val="000000"/>
          <w:lang w:eastAsia="en-AU"/>
        </w:rPr>
        <w:t xml:space="preserve">ssessment </w:t>
      </w:r>
      <w:r w:rsidR="00C90444">
        <w:rPr>
          <w:rFonts w:eastAsia="Times New Roman"/>
          <w:color w:val="000000"/>
          <w:lang w:eastAsia="en-AU"/>
        </w:rPr>
        <w:t>t</w:t>
      </w:r>
      <w:r w:rsidR="006C3645">
        <w:rPr>
          <w:rFonts w:eastAsia="Times New Roman"/>
          <w:color w:val="000000"/>
          <w:lang w:eastAsia="en-AU"/>
        </w:rPr>
        <w:t>eam’s feedback</w:t>
      </w:r>
      <w:r w:rsidR="00E77114">
        <w:rPr>
          <w:rFonts w:eastAsia="Times New Roman"/>
          <w:color w:val="000000"/>
          <w:lang w:eastAsia="en-AU"/>
        </w:rPr>
        <w:t xml:space="preserve"> at the time of the </w:t>
      </w:r>
      <w:r w:rsidR="00C90444">
        <w:rPr>
          <w:rFonts w:eastAsia="Times New Roman"/>
          <w:color w:val="000000"/>
          <w:lang w:eastAsia="en-AU"/>
        </w:rPr>
        <w:t>s</w:t>
      </w:r>
      <w:r w:rsidR="00E77114">
        <w:rPr>
          <w:rFonts w:eastAsia="Times New Roman"/>
          <w:color w:val="000000"/>
          <w:lang w:eastAsia="en-AU"/>
        </w:rPr>
        <w:t>ite audit</w:t>
      </w:r>
      <w:r w:rsidR="00C32F3B">
        <w:rPr>
          <w:rFonts w:eastAsia="Times New Roman"/>
          <w:color w:val="000000"/>
          <w:lang w:eastAsia="en-AU"/>
        </w:rPr>
        <w:t>.</w:t>
      </w:r>
      <w:r w:rsidR="00DA52CC">
        <w:rPr>
          <w:rFonts w:eastAsia="Times New Roman"/>
          <w:color w:val="000000"/>
          <w:lang w:eastAsia="en-AU"/>
        </w:rPr>
        <w:t xml:space="preserve"> The </w:t>
      </w:r>
      <w:r w:rsidR="00C90444">
        <w:rPr>
          <w:rFonts w:eastAsia="Times New Roman"/>
          <w:color w:val="000000"/>
          <w:lang w:eastAsia="en-AU"/>
        </w:rPr>
        <w:t>a</w:t>
      </w:r>
      <w:r w:rsidR="00DA52CC">
        <w:rPr>
          <w:rFonts w:eastAsia="Times New Roman"/>
          <w:color w:val="000000"/>
          <w:lang w:eastAsia="en-AU"/>
        </w:rPr>
        <w:t xml:space="preserve">ssessment </w:t>
      </w:r>
      <w:r w:rsidR="00C90444">
        <w:rPr>
          <w:rFonts w:eastAsia="Times New Roman"/>
          <w:color w:val="000000"/>
          <w:lang w:eastAsia="en-AU"/>
        </w:rPr>
        <w:t>t</w:t>
      </w:r>
      <w:r w:rsidR="00DA52CC">
        <w:rPr>
          <w:rFonts w:eastAsia="Times New Roman"/>
          <w:color w:val="000000"/>
          <w:lang w:eastAsia="en-AU"/>
        </w:rPr>
        <w:t xml:space="preserve">eam </w:t>
      </w:r>
      <w:r w:rsidR="00DA52CC" w:rsidRPr="003B4488">
        <w:rPr>
          <w:color w:val="auto"/>
        </w:rPr>
        <w:t>recommended</w:t>
      </w:r>
      <w:r w:rsidR="00AE6ABA" w:rsidRPr="003B4488">
        <w:rPr>
          <w:color w:val="auto"/>
        </w:rPr>
        <w:t xml:space="preserve"> </w:t>
      </w:r>
      <w:r w:rsidR="007F268D" w:rsidRPr="003B4488">
        <w:rPr>
          <w:color w:val="auto"/>
        </w:rPr>
        <w:t>Requirement</w:t>
      </w:r>
      <w:r w:rsidR="00AE6ABA" w:rsidRPr="003B4488">
        <w:rPr>
          <w:color w:val="auto"/>
        </w:rPr>
        <w:t xml:space="preserve"> 6(3)(c</w:t>
      </w:r>
      <w:r w:rsidR="00093D7D" w:rsidRPr="003B4488">
        <w:rPr>
          <w:color w:val="auto"/>
        </w:rPr>
        <w:t xml:space="preserve">) not met. </w:t>
      </w:r>
    </w:p>
    <w:p w14:paraId="0DEB9D84" w14:textId="76F167D0" w:rsidR="000E16F0" w:rsidRPr="003B4488" w:rsidRDefault="005E602D" w:rsidP="003B4488">
      <w:pPr>
        <w:pStyle w:val="NormalArial"/>
        <w:rPr>
          <w:color w:val="auto"/>
        </w:rPr>
      </w:pPr>
      <w:r w:rsidRPr="003B4488">
        <w:rPr>
          <w:color w:val="auto"/>
        </w:rPr>
        <w:t xml:space="preserve">The response </w:t>
      </w:r>
      <w:r w:rsidR="004304B9" w:rsidRPr="003B4488">
        <w:rPr>
          <w:color w:val="auto"/>
        </w:rPr>
        <w:t>fr</w:t>
      </w:r>
      <w:r w:rsidR="00747ADE" w:rsidRPr="003B4488">
        <w:rPr>
          <w:color w:val="auto"/>
        </w:rPr>
        <w:t>o</w:t>
      </w:r>
      <w:r w:rsidR="004304B9" w:rsidRPr="003B4488">
        <w:rPr>
          <w:color w:val="auto"/>
        </w:rPr>
        <w:t>m</w:t>
      </w:r>
      <w:r w:rsidRPr="003B4488">
        <w:rPr>
          <w:color w:val="auto"/>
        </w:rPr>
        <w:t xml:space="preserve"> the</w:t>
      </w:r>
      <w:r w:rsidR="002A49BF" w:rsidRPr="003B4488">
        <w:rPr>
          <w:color w:val="auto"/>
        </w:rPr>
        <w:t xml:space="preserve"> approved</w:t>
      </w:r>
      <w:r w:rsidRPr="003B4488">
        <w:rPr>
          <w:color w:val="auto"/>
        </w:rPr>
        <w:t xml:space="preserve"> provider</w:t>
      </w:r>
      <w:r w:rsidR="00E77114" w:rsidRPr="003B4488">
        <w:rPr>
          <w:color w:val="auto"/>
        </w:rPr>
        <w:t xml:space="preserve"> </w:t>
      </w:r>
      <w:r w:rsidR="0024287B" w:rsidRPr="003B4488">
        <w:rPr>
          <w:color w:val="auto"/>
        </w:rPr>
        <w:t>included</w:t>
      </w:r>
      <w:r w:rsidR="00607721" w:rsidRPr="003B4488">
        <w:rPr>
          <w:color w:val="auto"/>
        </w:rPr>
        <w:t xml:space="preserve"> </w:t>
      </w:r>
      <w:r w:rsidR="00DB6E77" w:rsidRPr="003B4488">
        <w:rPr>
          <w:color w:val="auto"/>
        </w:rPr>
        <w:t>clarifying</w:t>
      </w:r>
      <w:r w:rsidR="00913C72" w:rsidRPr="003B4488">
        <w:rPr>
          <w:color w:val="auto"/>
        </w:rPr>
        <w:t xml:space="preserve"> information and further evidence of</w:t>
      </w:r>
      <w:r w:rsidR="00913C72">
        <w:rPr>
          <w:rFonts w:eastAsia="Times New Roman"/>
          <w:color w:val="000000"/>
          <w:lang w:eastAsia="en-AU"/>
        </w:rPr>
        <w:t xml:space="preserve"> </w:t>
      </w:r>
      <w:r w:rsidR="002C24C6">
        <w:rPr>
          <w:rFonts w:eastAsia="Times New Roman"/>
          <w:color w:val="000000"/>
          <w:lang w:eastAsia="en-AU"/>
        </w:rPr>
        <w:t xml:space="preserve">the service’s response to complaints. </w:t>
      </w:r>
      <w:r w:rsidR="0025557D">
        <w:rPr>
          <w:rFonts w:eastAsia="Times New Roman"/>
          <w:color w:val="000000"/>
          <w:lang w:eastAsia="en-AU"/>
        </w:rPr>
        <w:t>Documentation</w:t>
      </w:r>
      <w:r w:rsidR="004C7EBC">
        <w:rPr>
          <w:rFonts w:eastAsia="Times New Roman"/>
          <w:color w:val="000000"/>
          <w:lang w:eastAsia="en-AU"/>
        </w:rPr>
        <w:t xml:space="preserve"> of engagement</w:t>
      </w:r>
      <w:r w:rsidR="00075AEA">
        <w:rPr>
          <w:rFonts w:eastAsia="Times New Roman"/>
          <w:color w:val="000000"/>
          <w:lang w:eastAsia="en-AU"/>
        </w:rPr>
        <w:t xml:space="preserve"> and follow up actions</w:t>
      </w:r>
      <w:r w:rsidR="004C7EBC">
        <w:rPr>
          <w:rFonts w:eastAsia="Times New Roman"/>
          <w:color w:val="000000"/>
          <w:lang w:eastAsia="en-AU"/>
        </w:rPr>
        <w:t xml:space="preserve"> with </w:t>
      </w:r>
      <w:r w:rsidR="00075AEA">
        <w:rPr>
          <w:rFonts w:eastAsia="Times New Roman"/>
          <w:color w:val="000000"/>
          <w:lang w:eastAsia="en-AU"/>
        </w:rPr>
        <w:t>the two</w:t>
      </w:r>
      <w:r w:rsidR="004C7EBC">
        <w:rPr>
          <w:rFonts w:eastAsia="Times New Roman"/>
          <w:color w:val="000000"/>
          <w:lang w:eastAsia="en-AU"/>
        </w:rPr>
        <w:t xml:space="preserve"> </w:t>
      </w:r>
      <w:r w:rsidR="00A4715D">
        <w:rPr>
          <w:rFonts w:eastAsia="Times New Roman"/>
          <w:color w:val="000000"/>
          <w:lang w:eastAsia="en-AU"/>
        </w:rPr>
        <w:t xml:space="preserve">named consumers and </w:t>
      </w:r>
      <w:r w:rsidR="00280E3B">
        <w:rPr>
          <w:rFonts w:eastAsia="Times New Roman"/>
          <w:color w:val="000000"/>
          <w:lang w:eastAsia="en-AU"/>
        </w:rPr>
        <w:t xml:space="preserve">one </w:t>
      </w:r>
      <w:r w:rsidR="00A4715D">
        <w:rPr>
          <w:rFonts w:eastAsia="Times New Roman"/>
          <w:color w:val="000000"/>
          <w:lang w:eastAsia="en-AU"/>
        </w:rPr>
        <w:t xml:space="preserve">representative </w:t>
      </w:r>
      <w:r w:rsidR="00090DA6">
        <w:rPr>
          <w:rFonts w:eastAsia="Times New Roman"/>
          <w:color w:val="000000"/>
          <w:lang w:eastAsia="en-AU"/>
        </w:rPr>
        <w:t xml:space="preserve">prior to the </w:t>
      </w:r>
      <w:r w:rsidR="0024287B">
        <w:rPr>
          <w:rFonts w:eastAsia="Times New Roman"/>
          <w:color w:val="000000"/>
          <w:lang w:eastAsia="en-AU"/>
        </w:rPr>
        <w:t>s</w:t>
      </w:r>
      <w:r w:rsidR="00090DA6">
        <w:rPr>
          <w:rFonts w:eastAsia="Times New Roman"/>
          <w:color w:val="000000"/>
          <w:lang w:eastAsia="en-AU"/>
        </w:rPr>
        <w:t xml:space="preserve">ite </w:t>
      </w:r>
      <w:r w:rsidR="0024287B">
        <w:rPr>
          <w:rFonts w:eastAsia="Times New Roman"/>
          <w:color w:val="000000"/>
          <w:lang w:eastAsia="en-AU"/>
        </w:rPr>
        <w:t>a</w:t>
      </w:r>
      <w:r w:rsidR="00090DA6">
        <w:rPr>
          <w:rFonts w:eastAsia="Times New Roman"/>
          <w:color w:val="000000"/>
          <w:lang w:eastAsia="en-AU"/>
        </w:rPr>
        <w:t>udit</w:t>
      </w:r>
      <w:r w:rsidR="00DA2B0F">
        <w:rPr>
          <w:rFonts w:eastAsia="Times New Roman"/>
          <w:color w:val="000000"/>
          <w:lang w:eastAsia="en-AU"/>
        </w:rPr>
        <w:t xml:space="preserve"> and </w:t>
      </w:r>
      <w:r w:rsidR="00C94D67">
        <w:rPr>
          <w:rFonts w:eastAsia="Times New Roman"/>
          <w:color w:val="000000"/>
          <w:lang w:eastAsia="en-AU"/>
        </w:rPr>
        <w:t>ongoing action</w:t>
      </w:r>
      <w:r w:rsidR="004354EF">
        <w:rPr>
          <w:rFonts w:eastAsia="Times New Roman"/>
          <w:color w:val="000000"/>
          <w:lang w:eastAsia="en-AU"/>
        </w:rPr>
        <w:t>s and evaluated outcomes</w:t>
      </w:r>
      <w:r w:rsidR="00C94D67">
        <w:rPr>
          <w:rFonts w:eastAsia="Times New Roman"/>
          <w:color w:val="000000"/>
          <w:lang w:eastAsia="en-AU"/>
        </w:rPr>
        <w:t xml:space="preserve"> </w:t>
      </w:r>
      <w:r w:rsidR="00407891">
        <w:rPr>
          <w:rFonts w:eastAsia="Times New Roman"/>
          <w:color w:val="000000"/>
          <w:lang w:eastAsia="en-AU"/>
        </w:rPr>
        <w:t>ha</w:t>
      </w:r>
      <w:r w:rsidR="004567CE">
        <w:rPr>
          <w:rFonts w:eastAsia="Times New Roman"/>
          <w:color w:val="000000"/>
          <w:lang w:eastAsia="en-AU"/>
        </w:rPr>
        <w:t xml:space="preserve">s </w:t>
      </w:r>
      <w:r w:rsidR="00F07845">
        <w:rPr>
          <w:rFonts w:eastAsia="Times New Roman"/>
          <w:color w:val="000000"/>
          <w:lang w:eastAsia="en-AU"/>
        </w:rPr>
        <w:t xml:space="preserve">been </w:t>
      </w:r>
      <w:r w:rsidR="004567CE">
        <w:rPr>
          <w:rFonts w:eastAsia="Times New Roman"/>
          <w:color w:val="000000"/>
          <w:lang w:eastAsia="en-AU"/>
        </w:rPr>
        <w:t>demonstrated</w:t>
      </w:r>
      <w:r w:rsidR="00601B47" w:rsidRPr="00601B47">
        <w:rPr>
          <w:rFonts w:eastAsia="Times New Roman"/>
          <w:color w:val="000000"/>
          <w:lang w:eastAsia="en-AU"/>
        </w:rPr>
        <w:t xml:space="preserve"> </w:t>
      </w:r>
      <w:r w:rsidR="00601B47">
        <w:rPr>
          <w:rFonts w:eastAsia="Times New Roman"/>
          <w:color w:val="000000"/>
          <w:lang w:eastAsia="en-AU"/>
        </w:rPr>
        <w:t xml:space="preserve">since the </w:t>
      </w:r>
      <w:r w:rsidR="0024287B">
        <w:rPr>
          <w:rFonts w:eastAsia="Times New Roman"/>
          <w:color w:val="000000"/>
          <w:lang w:eastAsia="en-AU"/>
        </w:rPr>
        <w:t>s</w:t>
      </w:r>
      <w:r w:rsidR="00601B47">
        <w:rPr>
          <w:rFonts w:eastAsia="Times New Roman"/>
          <w:color w:val="000000"/>
          <w:lang w:eastAsia="en-AU"/>
        </w:rPr>
        <w:t xml:space="preserve">ite </w:t>
      </w:r>
      <w:r w:rsidR="0024287B">
        <w:rPr>
          <w:rFonts w:eastAsia="Times New Roman"/>
          <w:color w:val="000000"/>
          <w:lang w:eastAsia="en-AU"/>
        </w:rPr>
        <w:t>a</w:t>
      </w:r>
      <w:r w:rsidR="00601B47">
        <w:rPr>
          <w:rFonts w:eastAsia="Times New Roman"/>
          <w:color w:val="000000"/>
          <w:lang w:eastAsia="en-AU"/>
        </w:rPr>
        <w:t>udit</w:t>
      </w:r>
      <w:r w:rsidR="00FF61CE">
        <w:rPr>
          <w:rFonts w:eastAsia="Times New Roman"/>
          <w:color w:val="000000"/>
          <w:lang w:eastAsia="en-AU"/>
        </w:rPr>
        <w:t>.</w:t>
      </w:r>
      <w:r w:rsidR="004567CE">
        <w:rPr>
          <w:rFonts w:eastAsia="Times New Roman"/>
          <w:color w:val="000000"/>
          <w:lang w:eastAsia="en-AU"/>
        </w:rPr>
        <w:t xml:space="preserve"> This included</w:t>
      </w:r>
      <w:r w:rsidR="004A350A">
        <w:rPr>
          <w:rFonts w:eastAsia="Times New Roman"/>
          <w:color w:val="000000"/>
          <w:lang w:eastAsia="en-AU"/>
        </w:rPr>
        <w:t xml:space="preserve"> </w:t>
      </w:r>
      <w:r w:rsidR="00024C7B">
        <w:rPr>
          <w:rFonts w:eastAsia="Times New Roman"/>
          <w:color w:val="000000"/>
          <w:lang w:eastAsia="en-AU"/>
        </w:rPr>
        <w:t xml:space="preserve">email </w:t>
      </w:r>
      <w:r w:rsidR="004A350A">
        <w:rPr>
          <w:rFonts w:eastAsia="Times New Roman"/>
          <w:color w:val="000000"/>
          <w:lang w:eastAsia="en-AU"/>
        </w:rPr>
        <w:t>correspondence,</w:t>
      </w:r>
      <w:r w:rsidR="00F62D3B">
        <w:rPr>
          <w:rFonts w:eastAsia="Times New Roman"/>
          <w:color w:val="000000"/>
          <w:lang w:eastAsia="en-AU"/>
        </w:rPr>
        <w:t xml:space="preserve"> </w:t>
      </w:r>
      <w:r w:rsidR="000E5B2F">
        <w:rPr>
          <w:rFonts w:eastAsia="Times New Roman"/>
          <w:color w:val="000000"/>
          <w:lang w:eastAsia="en-AU"/>
        </w:rPr>
        <w:t>updated</w:t>
      </w:r>
      <w:r w:rsidR="00D51E2D">
        <w:rPr>
          <w:rFonts w:eastAsia="Times New Roman"/>
          <w:color w:val="000000"/>
          <w:lang w:eastAsia="en-AU"/>
        </w:rPr>
        <w:t xml:space="preserve"> care plan</w:t>
      </w:r>
      <w:r w:rsidR="000E5B2F">
        <w:rPr>
          <w:rFonts w:eastAsia="Times New Roman"/>
          <w:color w:val="000000"/>
          <w:lang w:eastAsia="en-AU"/>
        </w:rPr>
        <w:t>s,</w:t>
      </w:r>
      <w:r w:rsidR="00D51E2D">
        <w:rPr>
          <w:rFonts w:eastAsia="Times New Roman"/>
          <w:color w:val="000000"/>
          <w:lang w:eastAsia="en-AU"/>
        </w:rPr>
        <w:t xml:space="preserve"> </w:t>
      </w:r>
      <w:r w:rsidR="00A02975">
        <w:rPr>
          <w:rFonts w:eastAsia="Times New Roman"/>
          <w:color w:val="000000"/>
          <w:lang w:eastAsia="en-AU"/>
        </w:rPr>
        <w:t>incident report</w:t>
      </w:r>
      <w:r w:rsidR="005D6202">
        <w:rPr>
          <w:rFonts w:eastAsia="Times New Roman"/>
          <w:color w:val="000000"/>
          <w:lang w:eastAsia="en-AU"/>
        </w:rPr>
        <w:t>s with investigation</w:t>
      </w:r>
      <w:r w:rsidR="0084354E">
        <w:rPr>
          <w:rFonts w:eastAsia="Times New Roman"/>
          <w:color w:val="000000"/>
          <w:lang w:eastAsia="en-AU"/>
        </w:rPr>
        <w:t>s and actions</w:t>
      </w:r>
      <w:r w:rsidR="00553A88">
        <w:rPr>
          <w:rFonts w:eastAsia="Times New Roman"/>
          <w:color w:val="000000"/>
          <w:lang w:eastAsia="en-AU"/>
        </w:rPr>
        <w:t xml:space="preserve"> taken</w:t>
      </w:r>
      <w:r w:rsidR="0084354E">
        <w:rPr>
          <w:rFonts w:eastAsia="Times New Roman"/>
          <w:color w:val="000000"/>
          <w:lang w:eastAsia="en-AU"/>
        </w:rPr>
        <w:t xml:space="preserve">, </w:t>
      </w:r>
      <w:r w:rsidR="00024C7B">
        <w:rPr>
          <w:rFonts w:eastAsia="Times New Roman"/>
          <w:color w:val="000000"/>
          <w:lang w:eastAsia="en-AU"/>
        </w:rPr>
        <w:t>minutes of meetings</w:t>
      </w:r>
      <w:r w:rsidR="00CF18AC">
        <w:rPr>
          <w:rFonts w:eastAsia="Times New Roman"/>
          <w:color w:val="000000"/>
          <w:lang w:eastAsia="en-AU"/>
        </w:rPr>
        <w:t xml:space="preserve"> </w:t>
      </w:r>
      <w:r w:rsidR="002D6CCE">
        <w:rPr>
          <w:rFonts w:eastAsia="Times New Roman"/>
          <w:color w:val="000000"/>
          <w:lang w:eastAsia="en-AU"/>
        </w:rPr>
        <w:t xml:space="preserve">and forums </w:t>
      </w:r>
      <w:r w:rsidR="009025DE">
        <w:rPr>
          <w:rFonts w:eastAsia="Times New Roman"/>
          <w:color w:val="000000"/>
          <w:lang w:eastAsia="en-AU"/>
        </w:rPr>
        <w:t>consumer</w:t>
      </w:r>
      <w:r w:rsidR="002D6CCE">
        <w:rPr>
          <w:rFonts w:eastAsia="Times New Roman"/>
          <w:color w:val="000000"/>
          <w:lang w:eastAsia="en-AU"/>
        </w:rPr>
        <w:t>s</w:t>
      </w:r>
      <w:r w:rsidR="009025DE">
        <w:rPr>
          <w:rFonts w:eastAsia="Times New Roman"/>
          <w:color w:val="000000"/>
          <w:lang w:eastAsia="en-AU"/>
        </w:rPr>
        <w:t xml:space="preserve"> participated in</w:t>
      </w:r>
      <w:r w:rsidR="007606E5">
        <w:rPr>
          <w:rFonts w:eastAsia="Times New Roman"/>
          <w:color w:val="000000"/>
          <w:lang w:eastAsia="en-AU"/>
        </w:rPr>
        <w:t>.</w:t>
      </w:r>
      <w:r w:rsidR="009025DE">
        <w:rPr>
          <w:rFonts w:eastAsia="Times New Roman"/>
          <w:color w:val="000000"/>
          <w:lang w:eastAsia="en-AU"/>
        </w:rPr>
        <w:t xml:space="preserve"> </w:t>
      </w:r>
      <w:r w:rsidR="00735444">
        <w:rPr>
          <w:rFonts w:eastAsia="Times New Roman"/>
          <w:color w:val="000000"/>
          <w:lang w:eastAsia="en-AU"/>
        </w:rPr>
        <w:t>E</w:t>
      </w:r>
      <w:r w:rsidR="00CF18AC">
        <w:rPr>
          <w:rFonts w:eastAsia="Times New Roman"/>
          <w:color w:val="000000"/>
          <w:lang w:eastAsia="en-AU"/>
        </w:rPr>
        <w:t>valuations</w:t>
      </w:r>
      <w:r w:rsidR="009E7C8B">
        <w:rPr>
          <w:rFonts w:eastAsia="Times New Roman"/>
          <w:color w:val="000000"/>
          <w:lang w:eastAsia="en-AU"/>
        </w:rPr>
        <w:t xml:space="preserve"> </w:t>
      </w:r>
      <w:r w:rsidR="00DB6E77">
        <w:rPr>
          <w:rFonts w:eastAsia="Times New Roman"/>
          <w:color w:val="000000"/>
          <w:lang w:eastAsia="en-AU"/>
        </w:rPr>
        <w:t>involving</w:t>
      </w:r>
      <w:r w:rsidR="00A927E8" w:rsidRPr="00A927E8">
        <w:rPr>
          <w:rFonts w:eastAsia="Times New Roman"/>
          <w:color w:val="000000"/>
          <w:lang w:eastAsia="en-AU"/>
        </w:rPr>
        <w:t xml:space="preserve"> </w:t>
      </w:r>
      <w:r w:rsidR="00A927E8">
        <w:rPr>
          <w:rFonts w:eastAsia="Times New Roman"/>
          <w:color w:val="000000"/>
          <w:lang w:eastAsia="en-AU"/>
        </w:rPr>
        <w:t>consumer feedback</w:t>
      </w:r>
      <w:r w:rsidR="00A02975">
        <w:rPr>
          <w:rFonts w:eastAsia="Times New Roman"/>
          <w:color w:val="000000"/>
          <w:lang w:eastAsia="en-AU"/>
        </w:rPr>
        <w:t xml:space="preserve"> and</w:t>
      </w:r>
      <w:r w:rsidR="00CF18AC">
        <w:rPr>
          <w:rFonts w:eastAsia="Times New Roman"/>
          <w:color w:val="000000"/>
          <w:lang w:eastAsia="en-AU"/>
        </w:rPr>
        <w:t xml:space="preserve"> </w:t>
      </w:r>
      <w:r w:rsidR="00455BA7">
        <w:rPr>
          <w:rFonts w:eastAsia="Times New Roman"/>
          <w:color w:val="000000"/>
          <w:lang w:eastAsia="en-AU"/>
        </w:rPr>
        <w:t xml:space="preserve">updated </w:t>
      </w:r>
      <w:r w:rsidR="00285771">
        <w:rPr>
          <w:rFonts w:eastAsia="Times New Roman"/>
          <w:color w:val="000000"/>
          <w:lang w:eastAsia="en-AU"/>
        </w:rPr>
        <w:t xml:space="preserve">actions </w:t>
      </w:r>
      <w:r w:rsidR="00D65AB1">
        <w:rPr>
          <w:rFonts w:eastAsia="Times New Roman"/>
          <w:color w:val="000000"/>
          <w:lang w:eastAsia="en-AU"/>
        </w:rPr>
        <w:t xml:space="preserve">have been </w:t>
      </w:r>
      <w:r w:rsidR="00285771">
        <w:rPr>
          <w:rFonts w:eastAsia="Times New Roman"/>
          <w:color w:val="000000"/>
          <w:lang w:eastAsia="en-AU"/>
        </w:rPr>
        <w:t>added</w:t>
      </w:r>
      <w:r w:rsidR="001F2538">
        <w:rPr>
          <w:rFonts w:eastAsia="Times New Roman"/>
          <w:color w:val="000000"/>
          <w:lang w:eastAsia="en-AU"/>
        </w:rPr>
        <w:t xml:space="preserve"> to</w:t>
      </w:r>
      <w:r w:rsidR="00024C7B">
        <w:rPr>
          <w:rFonts w:eastAsia="Times New Roman"/>
          <w:color w:val="000000"/>
          <w:lang w:eastAsia="en-AU"/>
        </w:rPr>
        <w:t xml:space="preserve"> the service’s p</w:t>
      </w:r>
      <w:r w:rsidR="007D5473">
        <w:rPr>
          <w:rFonts w:eastAsia="Times New Roman"/>
          <w:color w:val="000000"/>
          <w:lang w:eastAsia="en-AU"/>
        </w:rPr>
        <w:t xml:space="preserve">lan for continuous </w:t>
      </w:r>
      <w:r w:rsidR="007D5473" w:rsidRPr="003B4488">
        <w:rPr>
          <w:color w:val="auto"/>
        </w:rPr>
        <w:t xml:space="preserve">improvement </w:t>
      </w:r>
      <w:r w:rsidR="003176B4" w:rsidRPr="003B4488">
        <w:rPr>
          <w:color w:val="auto"/>
        </w:rPr>
        <w:t>with follow up</w:t>
      </w:r>
      <w:r w:rsidR="00D73AD0" w:rsidRPr="003B4488">
        <w:rPr>
          <w:color w:val="auto"/>
        </w:rPr>
        <w:t xml:space="preserve"> dates documented</w:t>
      </w:r>
      <w:r w:rsidR="00285771" w:rsidRPr="003B4488">
        <w:rPr>
          <w:color w:val="auto"/>
        </w:rPr>
        <w:t xml:space="preserve">. </w:t>
      </w:r>
      <w:r w:rsidR="007D5473" w:rsidRPr="003B4488">
        <w:rPr>
          <w:color w:val="auto"/>
        </w:rPr>
        <w:t xml:space="preserve"> </w:t>
      </w:r>
      <w:r w:rsidR="00601B47" w:rsidRPr="003B4488">
        <w:rPr>
          <w:color w:val="auto"/>
        </w:rPr>
        <w:t xml:space="preserve"> </w:t>
      </w:r>
    </w:p>
    <w:p w14:paraId="27184860" w14:textId="150C0CC7" w:rsidR="00CE340D" w:rsidRDefault="00CE340D" w:rsidP="003B4488">
      <w:pPr>
        <w:pStyle w:val="NormalArial"/>
        <w:rPr>
          <w:rFonts w:eastAsia="Times New Roman"/>
          <w:color w:val="000000"/>
          <w:lang w:eastAsia="en-AU"/>
        </w:rPr>
      </w:pPr>
      <w:r w:rsidRPr="003B4488">
        <w:rPr>
          <w:color w:val="auto"/>
        </w:rPr>
        <w:t>The assessment team recommended Requirement 6(3)(c) was not met. I have come to a</w:t>
      </w:r>
      <w:r w:rsidRPr="00CE340D">
        <w:rPr>
          <w:rFonts w:eastAsia="Times New Roman"/>
          <w:color w:val="000000"/>
          <w:lang w:eastAsia="en-AU"/>
        </w:rPr>
        <w:t xml:space="preserve"> different view. I have considered the assessment team report and the response from the approved provider. I am satisfied that appropriate action is </w:t>
      </w:r>
      <w:r w:rsidR="00DB6E77" w:rsidRPr="00CE340D">
        <w:rPr>
          <w:rFonts w:eastAsia="Times New Roman"/>
          <w:color w:val="000000"/>
          <w:lang w:eastAsia="en-AU"/>
        </w:rPr>
        <w:t>taken,</w:t>
      </w:r>
      <w:r w:rsidRPr="00CE340D">
        <w:rPr>
          <w:rFonts w:eastAsia="Times New Roman"/>
          <w:color w:val="000000"/>
          <w:lang w:eastAsia="en-AU"/>
        </w:rPr>
        <w:t xml:space="preserve"> and consumer complaints are responded to, including involving the consumer in solutions that meet their needs and that an open disclosure process is used when things go wrong. I find Requirement 6(3)(c) is Compl</w:t>
      </w:r>
      <w:r w:rsidR="00271F98">
        <w:rPr>
          <w:rFonts w:eastAsia="Times New Roman"/>
          <w:color w:val="000000"/>
          <w:lang w:eastAsia="en-AU"/>
        </w:rPr>
        <w:t>ia</w:t>
      </w:r>
      <w:r w:rsidRPr="00CE340D">
        <w:rPr>
          <w:rFonts w:eastAsia="Times New Roman"/>
          <w:color w:val="000000"/>
          <w:lang w:eastAsia="en-AU"/>
        </w:rPr>
        <w:t>nt.</w:t>
      </w:r>
    </w:p>
    <w:p w14:paraId="6B321968" w14:textId="11A18919" w:rsidR="006D39D6" w:rsidRDefault="006D39D6" w:rsidP="00264CC7">
      <w:pPr>
        <w:pStyle w:val="NormalArial"/>
      </w:pPr>
      <w:r w:rsidRPr="006D39D6">
        <w:t>I am satisfied that the remaining 3 Requirements are compliant.</w:t>
      </w:r>
    </w:p>
    <w:p w14:paraId="643882AD" w14:textId="62519166" w:rsidR="00264CC7" w:rsidRDefault="009B66B6" w:rsidP="00264CC7">
      <w:pPr>
        <w:pStyle w:val="NormalArial"/>
      </w:pPr>
      <w:r>
        <w:t>All sampled</w:t>
      </w:r>
      <w:r w:rsidR="00264CC7">
        <w:t xml:space="preserve"> consumers and representatives confirmed they feel comfortable to raise issues with management. Staff described actions they take in response to consumers or representatives who wish to make a complaint. Management described feedback received is documented in the incident management system, with processes to monitor acknowledgment, investigation, open </w:t>
      </w:r>
      <w:r w:rsidR="00264CC7">
        <w:lastRenderedPageBreak/>
        <w:t>disclosure, and closure have occurred</w:t>
      </w:r>
      <w:r w:rsidR="007F2552">
        <w:t xml:space="preserve">. Management </w:t>
      </w:r>
      <w:r w:rsidR="00264CC7">
        <w:t xml:space="preserve">acknowledged not all feedback </w:t>
      </w:r>
      <w:r w:rsidR="00D45EE1">
        <w:t>ha</w:t>
      </w:r>
      <w:r w:rsidR="00264CC7">
        <w:t xml:space="preserve">s </w:t>
      </w:r>
      <w:r w:rsidR="00D45EE1">
        <w:t xml:space="preserve">been </w:t>
      </w:r>
      <w:r w:rsidR="00D705C8">
        <w:t>captured</w:t>
      </w:r>
      <w:r w:rsidR="00264CC7">
        <w:t xml:space="preserve"> in the feedback system</w:t>
      </w:r>
      <w:r w:rsidR="00D45EE1">
        <w:t xml:space="preserve"> and said</w:t>
      </w:r>
      <w:r w:rsidR="0048136A">
        <w:t xml:space="preserve"> </w:t>
      </w:r>
      <w:r w:rsidR="001A0576">
        <w:t>th</w:t>
      </w:r>
      <w:r w:rsidR="00264CC7">
        <w:t xml:space="preserve">is </w:t>
      </w:r>
      <w:r w:rsidR="001A0576">
        <w:t xml:space="preserve">is included </w:t>
      </w:r>
      <w:r w:rsidR="00264CC7">
        <w:t xml:space="preserve">in the service’s </w:t>
      </w:r>
      <w:r w:rsidR="007B5ED2">
        <w:t>plan for continuous improvement</w:t>
      </w:r>
      <w:r w:rsidR="00264CC7">
        <w:t xml:space="preserve"> to increase the documentation and acknowledgement of feedback from consume</w:t>
      </w:r>
      <w:r w:rsidR="00F619FF">
        <w:t>r</w:t>
      </w:r>
      <w:r w:rsidR="00264CC7">
        <w:t xml:space="preserve"> and representative</w:t>
      </w:r>
      <w:r w:rsidR="00F619FF">
        <w:t xml:space="preserve"> </w:t>
      </w:r>
      <w:r w:rsidR="00264CC7">
        <w:t>meeting</w:t>
      </w:r>
      <w:r w:rsidR="00F619FF">
        <w:t>s</w:t>
      </w:r>
      <w:r w:rsidR="00264CC7">
        <w:t xml:space="preserve"> including ‘spotlight’ meetings between consumers, </w:t>
      </w:r>
      <w:r w:rsidR="00D705C8">
        <w:t>representatives,</w:t>
      </w:r>
      <w:r w:rsidR="00264CC7">
        <w:t xml:space="preserve"> and staff. The </w:t>
      </w:r>
      <w:r w:rsidR="00961F8F">
        <w:t>a</w:t>
      </w:r>
      <w:r w:rsidR="00264CC7">
        <w:t xml:space="preserve">ssessment </w:t>
      </w:r>
      <w:r w:rsidR="00961F8F">
        <w:t>t</w:t>
      </w:r>
      <w:r w:rsidR="00264CC7">
        <w:t xml:space="preserve">eam reviewed documentation including complaints, completed feedback forms, ‘resident’ satisfaction survey results, and ‘food focus’ meeting minutes. </w:t>
      </w:r>
    </w:p>
    <w:p w14:paraId="444EF30A" w14:textId="78B6D972" w:rsidR="003C07DE" w:rsidRPr="003B4488" w:rsidRDefault="00253CDF" w:rsidP="00264CC7">
      <w:pPr>
        <w:pStyle w:val="NormalArial"/>
        <w:rPr>
          <w:color w:val="auto"/>
        </w:rPr>
      </w:pPr>
      <w:r>
        <w:t>Sampled</w:t>
      </w:r>
      <w:r w:rsidR="00264CC7">
        <w:t xml:space="preserve"> consumers and representatives confirmed they </w:t>
      </w:r>
      <w:r w:rsidR="00524E84">
        <w:t>are</w:t>
      </w:r>
      <w:r w:rsidR="00264CC7">
        <w:t xml:space="preserve"> aware of methods to escalate a complaint if they were not satisfied with the outcome of their complaint or wished to take their complaint to an external body. Staff described processes available to consumers </w:t>
      </w:r>
      <w:r w:rsidR="0075562C">
        <w:t>to</w:t>
      </w:r>
      <w:r w:rsidR="003E053B">
        <w:t xml:space="preserve"> </w:t>
      </w:r>
      <w:r w:rsidR="0075562C">
        <w:t>access</w:t>
      </w:r>
      <w:r w:rsidR="00264CC7">
        <w:t xml:space="preserve"> interpreter</w:t>
      </w:r>
      <w:r w:rsidR="003E053B">
        <w:t>s</w:t>
      </w:r>
      <w:r w:rsidR="00264CC7">
        <w:t xml:space="preserve"> or escalat</w:t>
      </w:r>
      <w:r w:rsidR="003E053B">
        <w:t>e</w:t>
      </w:r>
      <w:r w:rsidR="00264CC7">
        <w:t xml:space="preserve"> a complaint to an external body. Management </w:t>
      </w:r>
      <w:r w:rsidR="00D705C8">
        <w:t>described</w:t>
      </w:r>
      <w:r w:rsidR="00264CC7">
        <w:t xml:space="preserve"> feedback available ha</w:t>
      </w:r>
      <w:r w:rsidR="003E053B">
        <w:t>s</w:t>
      </w:r>
      <w:r w:rsidR="00264CC7">
        <w:t xml:space="preserve"> been translated into Greek and Turkish which are spoken in the service in addition </w:t>
      </w:r>
      <w:r w:rsidR="00264CC7" w:rsidRPr="003B4488">
        <w:rPr>
          <w:color w:val="auto"/>
        </w:rPr>
        <w:t>to English, and advocates are available for consumers with sensory impairments.</w:t>
      </w:r>
    </w:p>
    <w:p w14:paraId="62EE5394" w14:textId="1F84C15C" w:rsidR="00473C5C" w:rsidRPr="00473C5C" w:rsidRDefault="00B67F15" w:rsidP="003B4488">
      <w:pPr>
        <w:pStyle w:val="NormalArial"/>
        <w:rPr>
          <w:rFonts w:eastAsia="Times New Roman"/>
          <w:color w:val="000000"/>
          <w:lang w:eastAsia="en-AU"/>
        </w:rPr>
      </w:pPr>
      <w:r w:rsidRPr="003B4488">
        <w:rPr>
          <w:color w:val="auto"/>
        </w:rPr>
        <w:t>The incide</w:t>
      </w:r>
      <w:r w:rsidR="002523E9" w:rsidRPr="003B4488">
        <w:rPr>
          <w:color w:val="auto"/>
        </w:rPr>
        <w:t xml:space="preserve">nt </w:t>
      </w:r>
      <w:r w:rsidR="00127504" w:rsidRPr="003B4488">
        <w:rPr>
          <w:color w:val="auto"/>
        </w:rPr>
        <w:t>reporting system</w:t>
      </w:r>
      <w:r w:rsidRPr="003B4488">
        <w:rPr>
          <w:color w:val="auto"/>
        </w:rPr>
        <w:t xml:space="preserve"> </w:t>
      </w:r>
      <w:r w:rsidR="009905FA" w:rsidRPr="003B4488">
        <w:rPr>
          <w:color w:val="auto"/>
        </w:rPr>
        <w:t>has f</w:t>
      </w:r>
      <w:r w:rsidR="00F47154" w:rsidRPr="003B4488">
        <w:rPr>
          <w:color w:val="auto"/>
        </w:rPr>
        <w:t xml:space="preserve">eedback </w:t>
      </w:r>
      <w:r w:rsidR="00127504" w:rsidRPr="003B4488">
        <w:rPr>
          <w:color w:val="auto"/>
        </w:rPr>
        <w:t xml:space="preserve">data </w:t>
      </w:r>
      <w:r w:rsidR="00716BE0" w:rsidRPr="003B4488">
        <w:rPr>
          <w:color w:val="auto"/>
        </w:rPr>
        <w:t>entered</w:t>
      </w:r>
      <w:r w:rsidR="00F00435" w:rsidRPr="003B4488">
        <w:rPr>
          <w:color w:val="auto"/>
        </w:rPr>
        <w:t xml:space="preserve"> </w:t>
      </w:r>
      <w:r w:rsidR="00732678" w:rsidRPr="003B4488">
        <w:rPr>
          <w:color w:val="auto"/>
        </w:rPr>
        <w:t xml:space="preserve">with </w:t>
      </w:r>
      <w:r w:rsidR="00C67D25" w:rsidRPr="003B4488">
        <w:rPr>
          <w:color w:val="auto"/>
        </w:rPr>
        <w:t>issues and themes identified</w:t>
      </w:r>
      <w:r w:rsidR="00C67D25" w:rsidRPr="00473C5C">
        <w:rPr>
          <w:rFonts w:eastAsia="Times New Roman"/>
          <w:color w:val="000000"/>
          <w:lang w:eastAsia="en-AU"/>
        </w:rPr>
        <w:t xml:space="preserve"> added to the</w:t>
      </w:r>
      <w:r w:rsidR="00144113">
        <w:rPr>
          <w:rFonts w:eastAsia="Times New Roman"/>
          <w:color w:val="000000"/>
          <w:lang w:eastAsia="en-AU"/>
        </w:rPr>
        <w:t xml:space="preserve"> service’s</w:t>
      </w:r>
      <w:r w:rsidR="00C67D25" w:rsidRPr="00473C5C">
        <w:rPr>
          <w:rFonts w:eastAsia="Times New Roman"/>
          <w:color w:val="000000"/>
          <w:lang w:eastAsia="en-AU"/>
        </w:rPr>
        <w:t xml:space="preserve"> </w:t>
      </w:r>
      <w:r w:rsidR="00961F8F">
        <w:rPr>
          <w:rFonts w:eastAsia="Times New Roman"/>
          <w:color w:val="000000"/>
          <w:lang w:eastAsia="en-AU"/>
        </w:rPr>
        <w:t>plan for continuous improvement</w:t>
      </w:r>
      <w:r w:rsidR="00C67D25">
        <w:rPr>
          <w:rFonts w:eastAsia="Times New Roman"/>
          <w:color w:val="000000"/>
          <w:lang w:eastAsia="en-AU"/>
        </w:rPr>
        <w:t xml:space="preserve">. </w:t>
      </w:r>
      <w:r w:rsidR="00AF15EC">
        <w:rPr>
          <w:rFonts w:eastAsia="Times New Roman"/>
          <w:color w:val="000000"/>
          <w:lang w:eastAsia="en-AU"/>
        </w:rPr>
        <w:t>A c</w:t>
      </w:r>
      <w:r w:rsidR="003D42DC">
        <w:rPr>
          <w:rFonts w:eastAsia="Times New Roman"/>
          <w:color w:val="000000"/>
          <w:lang w:eastAsia="en-AU"/>
        </w:rPr>
        <w:t>onsumer</w:t>
      </w:r>
      <w:r w:rsidR="002D011E">
        <w:rPr>
          <w:rFonts w:eastAsia="Times New Roman"/>
          <w:color w:val="000000"/>
          <w:lang w:eastAsia="en-AU"/>
        </w:rPr>
        <w:t xml:space="preserve"> </w:t>
      </w:r>
      <w:r w:rsidR="00C67D25">
        <w:rPr>
          <w:rFonts w:eastAsia="Times New Roman"/>
          <w:color w:val="000000"/>
          <w:lang w:eastAsia="en-AU"/>
        </w:rPr>
        <w:t xml:space="preserve">interviewed </w:t>
      </w:r>
      <w:r w:rsidR="002D011E">
        <w:rPr>
          <w:rFonts w:eastAsia="Times New Roman"/>
          <w:color w:val="000000"/>
          <w:lang w:eastAsia="en-AU"/>
        </w:rPr>
        <w:t>w</w:t>
      </w:r>
      <w:r w:rsidR="00AF15EC">
        <w:rPr>
          <w:rFonts w:eastAsia="Times New Roman"/>
          <w:color w:val="000000"/>
          <w:lang w:eastAsia="en-AU"/>
        </w:rPr>
        <w:t>as</w:t>
      </w:r>
      <w:r w:rsidR="002D011E">
        <w:rPr>
          <w:rFonts w:eastAsia="Times New Roman"/>
          <w:color w:val="000000"/>
          <w:lang w:eastAsia="en-AU"/>
        </w:rPr>
        <w:t xml:space="preserve"> satisfied</w:t>
      </w:r>
      <w:r w:rsidR="005E22E6">
        <w:rPr>
          <w:rFonts w:eastAsia="Times New Roman"/>
          <w:color w:val="000000"/>
          <w:lang w:eastAsia="en-AU"/>
        </w:rPr>
        <w:t xml:space="preserve"> with actions taken by management following a complaint</w:t>
      </w:r>
      <w:r w:rsidR="00796806">
        <w:rPr>
          <w:rFonts w:eastAsia="Times New Roman"/>
          <w:color w:val="000000"/>
          <w:lang w:eastAsia="en-AU"/>
        </w:rPr>
        <w:t>.</w:t>
      </w:r>
      <w:r w:rsidR="00B201F1">
        <w:rPr>
          <w:rFonts w:eastAsia="Times New Roman"/>
          <w:color w:val="000000"/>
          <w:lang w:eastAsia="en-AU"/>
        </w:rPr>
        <w:t xml:space="preserve"> </w:t>
      </w:r>
      <w:r w:rsidR="00473C5C" w:rsidRPr="00473C5C">
        <w:rPr>
          <w:rFonts w:eastAsia="Times New Roman"/>
          <w:color w:val="000000"/>
          <w:lang w:eastAsia="en-AU"/>
        </w:rPr>
        <w:t xml:space="preserve">Management </w:t>
      </w:r>
      <w:r w:rsidR="00D705C8">
        <w:rPr>
          <w:rFonts w:eastAsia="Times New Roman"/>
          <w:color w:val="000000"/>
          <w:lang w:eastAsia="en-AU"/>
        </w:rPr>
        <w:t>described</w:t>
      </w:r>
      <w:r w:rsidR="00473C5C" w:rsidRPr="00473C5C">
        <w:rPr>
          <w:rFonts w:eastAsia="Times New Roman"/>
          <w:color w:val="000000"/>
          <w:lang w:eastAsia="en-AU"/>
        </w:rPr>
        <w:t xml:space="preserve"> improvements implemented to address received complaints and feedback. Staff confirmed </w:t>
      </w:r>
      <w:r w:rsidR="00DE44D3">
        <w:rPr>
          <w:rFonts w:eastAsia="Times New Roman"/>
          <w:color w:val="000000"/>
          <w:lang w:eastAsia="en-AU"/>
        </w:rPr>
        <w:t xml:space="preserve">that </w:t>
      </w:r>
      <w:r w:rsidR="00473C5C" w:rsidRPr="00473C5C">
        <w:rPr>
          <w:rFonts w:eastAsia="Times New Roman"/>
          <w:color w:val="000000"/>
          <w:lang w:eastAsia="en-AU"/>
        </w:rPr>
        <w:t>management discuss</w:t>
      </w:r>
      <w:r w:rsidR="007A2570">
        <w:rPr>
          <w:rFonts w:eastAsia="Times New Roman"/>
          <w:color w:val="000000"/>
          <w:lang w:eastAsia="en-AU"/>
        </w:rPr>
        <w:t>es</w:t>
      </w:r>
      <w:r w:rsidR="00473C5C" w:rsidRPr="00473C5C">
        <w:rPr>
          <w:rFonts w:eastAsia="Times New Roman"/>
          <w:color w:val="000000"/>
          <w:lang w:eastAsia="en-AU"/>
        </w:rPr>
        <w:t xml:space="preserve"> themes identified from complaints and </w:t>
      </w:r>
      <w:r w:rsidR="007A2570">
        <w:rPr>
          <w:rFonts w:eastAsia="Times New Roman"/>
          <w:color w:val="000000"/>
          <w:lang w:eastAsia="en-AU"/>
        </w:rPr>
        <w:t>staff</w:t>
      </w:r>
      <w:r w:rsidR="00473C5C" w:rsidRPr="00473C5C">
        <w:rPr>
          <w:rFonts w:eastAsia="Times New Roman"/>
          <w:color w:val="000000"/>
          <w:lang w:eastAsia="en-AU"/>
        </w:rPr>
        <w:t xml:space="preserve"> </w:t>
      </w:r>
      <w:r w:rsidR="00E1486E">
        <w:rPr>
          <w:rFonts w:eastAsia="Times New Roman"/>
          <w:color w:val="000000"/>
          <w:lang w:eastAsia="en-AU"/>
        </w:rPr>
        <w:t>are informed</w:t>
      </w:r>
      <w:r w:rsidR="00E1486E" w:rsidRPr="00473C5C">
        <w:rPr>
          <w:rFonts w:eastAsia="Times New Roman"/>
          <w:color w:val="000000"/>
          <w:lang w:eastAsia="en-AU"/>
        </w:rPr>
        <w:t xml:space="preserve"> </w:t>
      </w:r>
      <w:r w:rsidR="00473C5C" w:rsidRPr="00473C5C">
        <w:rPr>
          <w:rFonts w:eastAsia="Times New Roman"/>
          <w:color w:val="000000"/>
          <w:lang w:eastAsia="en-AU"/>
        </w:rPr>
        <w:t xml:space="preserve">of actions in response. </w:t>
      </w:r>
      <w:r w:rsidR="00F75F16">
        <w:rPr>
          <w:rFonts w:eastAsia="Times New Roman"/>
          <w:color w:val="000000"/>
          <w:lang w:eastAsia="en-AU"/>
        </w:rPr>
        <w:t xml:space="preserve">Information </w:t>
      </w:r>
      <w:r w:rsidR="00473C5C" w:rsidRPr="00473C5C">
        <w:rPr>
          <w:rFonts w:eastAsia="Times New Roman"/>
          <w:color w:val="000000"/>
          <w:lang w:eastAsia="en-AU"/>
        </w:rPr>
        <w:t>of improvements</w:t>
      </w:r>
      <w:r w:rsidR="00403E91">
        <w:rPr>
          <w:rFonts w:eastAsia="Times New Roman"/>
          <w:color w:val="000000"/>
          <w:lang w:eastAsia="en-AU"/>
        </w:rPr>
        <w:t xml:space="preserve"> based on</w:t>
      </w:r>
      <w:r w:rsidR="00473C5C" w:rsidRPr="00473C5C">
        <w:rPr>
          <w:rFonts w:eastAsia="Times New Roman"/>
          <w:color w:val="000000"/>
          <w:lang w:eastAsia="en-AU"/>
        </w:rPr>
        <w:t xml:space="preserve"> feedback received in February and March 2023</w:t>
      </w:r>
      <w:r w:rsidR="00E1486E">
        <w:rPr>
          <w:rFonts w:eastAsia="Times New Roman"/>
          <w:color w:val="000000"/>
          <w:lang w:eastAsia="en-AU"/>
        </w:rPr>
        <w:t xml:space="preserve"> was</w:t>
      </w:r>
      <w:r w:rsidR="00E1486E" w:rsidRPr="00E1486E">
        <w:rPr>
          <w:rFonts w:eastAsia="Times New Roman"/>
          <w:color w:val="000000"/>
          <w:lang w:eastAsia="en-AU"/>
        </w:rPr>
        <w:t xml:space="preserve"> </w:t>
      </w:r>
      <w:r w:rsidR="00E1486E">
        <w:rPr>
          <w:rFonts w:eastAsia="Times New Roman"/>
          <w:color w:val="000000"/>
          <w:lang w:eastAsia="en-AU"/>
        </w:rPr>
        <w:t xml:space="preserve">on </w:t>
      </w:r>
      <w:r w:rsidR="00E1486E" w:rsidRPr="00473C5C">
        <w:rPr>
          <w:rFonts w:eastAsia="Times New Roman"/>
          <w:color w:val="000000"/>
          <w:lang w:eastAsia="en-AU"/>
        </w:rPr>
        <w:t xml:space="preserve">display </w:t>
      </w:r>
      <w:r w:rsidR="00E1486E">
        <w:rPr>
          <w:rFonts w:eastAsia="Times New Roman"/>
          <w:color w:val="000000"/>
          <w:lang w:eastAsia="en-AU"/>
        </w:rPr>
        <w:t>in the service</w:t>
      </w:r>
      <w:r w:rsidR="00F75F16">
        <w:rPr>
          <w:rFonts w:eastAsia="Times New Roman"/>
          <w:color w:val="000000"/>
          <w:lang w:eastAsia="en-AU"/>
        </w:rPr>
        <w:t xml:space="preserve">. </w:t>
      </w:r>
      <w:r w:rsidR="00473C5C" w:rsidRPr="00473C5C">
        <w:rPr>
          <w:rFonts w:eastAsia="Times New Roman"/>
          <w:color w:val="000000"/>
          <w:lang w:eastAsia="en-AU"/>
        </w:rPr>
        <w:t xml:space="preserve"> </w:t>
      </w:r>
    </w:p>
    <w:p w14:paraId="51E0BFEE" w14:textId="3C6495BB" w:rsidR="002B0C90" w:rsidRPr="00712752" w:rsidRDefault="008F73D5" w:rsidP="0036130C">
      <w:pPr>
        <w:pStyle w:val="NormalArial"/>
      </w:pPr>
      <w:r w:rsidRPr="00712752">
        <w:br w:type="page"/>
      </w:r>
    </w:p>
    <w:p w14:paraId="51E0BFEF" w14:textId="77777777" w:rsidR="00FC045E" w:rsidRPr="00996FAF" w:rsidRDefault="008F73D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503574" w14:paraId="51E0BFF2" w14:textId="77777777" w:rsidTr="003B4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1E0BFF0" w14:textId="77777777" w:rsidR="00FC045E" w:rsidRPr="00996FAF" w:rsidRDefault="008F73D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1E0BFF1" w14:textId="77777777" w:rsidR="00FC045E" w:rsidRPr="00996FAF" w:rsidRDefault="00A94A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3574" w14:paraId="51E0BFF6"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F3"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51E0BFF4" w14:textId="77777777" w:rsidR="00FC045E" w:rsidRPr="00996FAF" w:rsidRDefault="008F73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1E0BFF5" w14:textId="01BE6749" w:rsidR="00FC045E" w:rsidRPr="00996FAF" w:rsidRDefault="00A94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r w:rsidR="00503574" w14:paraId="51E0BFFA"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F7"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51E0BFF8" w14:textId="77777777" w:rsidR="00FC045E" w:rsidRPr="00996FAF" w:rsidRDefault="008F73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1E0BFF9" w14:textId="3C20D9DC" w:rsidR="00FC045E" w:rsidRPr="00996FAF" w:rsidRDefault="00A94A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r w:rsidR="00503574" w14:paraId="51E0BFFE"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FB"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51E0BFFC" w14:textId="77777777" w:rsidR="00FC045E" w:rsidRPr="00996FAF" w:rsidRDefault="008F73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1E0BFFD" w14:textId="21C64238" w:rsidR="00FC045E" w:rsidRPr="00996FAF" w:rsidRDefault="00A94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r w:rsidR="00503574" w14:paraId="51E0C002"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BFFF"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51E0C000" w14:textId="77777777" w:rsidR="00FC045E" w:rsidRPr="00996FAF" w:rsidRDefault="008F73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1E0C001" w14:textId="39BF5C1E" w:rsidR="00FC045E" w:rsidRPr="00996FAF" w:rsidRDefault="00A94AC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r w:rsidR="00503574" w14:paraId="51E0C006"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C003"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51E0C004" w14:textId="77777777" w:rsidR="00FC045E" w:rsidRPr="00996FAF" w:rsidRDefault="008F73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1E0C005" w14:textId="465530F6" w:rsidR="00FC045E" w:rsidRPr="00996FAF" w:rsidRDefault="00A94AC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11CCE">
                  <w:rPr>
                    <w:rFonts w:ascii="Arial" w:hAnsi="Arial" w:cs="Arial"/>
                    <w:color w:val="auto"/>
                  </w:rPr>
                  <w:t>Compliant</w:t>
                </w:r>
              </w:sdtContent>
            </w:sdt>
            <w:r w:rsidR="008F73D5" w:rsidRPr="00996FAF">
              <w:rPr>
                <w:rFonts w:ascii="Arial" w:hAnsi="Arial" w:cs="Arial"/>
                <w:color w:val="0000FF"/>
              </w:rPr>
              <w:t xml:space="preserve"> </w:t>
            </w:r>
          </w:p>
        </w:tc>
      </w:tr>
    </w:tbl>
    <w:p w14:paraId="51E0C007" w14:textId="77777777" w:rsidR="002B0C90" w:rsidRDefault="008F73D5" w:rsidP="002B0C90">
      <w:pPr>
        <w:pStyle w:val="Heading20"/>
      </w:pPr>
      <w:r>
        <w:t>Findings</w:t>
      </w:r>
    </w:p>
    <w:p w14:paraId="211B2469" w14:textId="3C829D64" w:rsidR="008D335D" w:rsidRPr="008D335D" w:rsidRDefault="008D335D" w:rsidP="0036130C">
      <w:pPr>
        <w:pStyle w:val="NormalArial"/>
      </w:pPr>
      <w:bookmarkStart w:id="1" w:name="_Hlk138930875"/>
      <w:r w:rsidRPr="0013075B">
        <w:t xml:space="preserve">This Quality Standard is Compliant as </w:t>
      </w:r>
      <w:r>
        <w:t xml:space="preserve">5 of 5 </w:t>
      </w:r>
      <w:r w:rsidRPr="0013075B">
        <w:t>Requirements have been found Compliant.</w:t>
      </w:r>
    </w:p>
    <w:bookmarkEnd w:id="1"/>
    <w:p w14:paraId="474D972B" w14:textId="57F6A091" w:rsidR="00D41CED" w:rsidRDefault="00C4486F" w:rsidP="0036130C">
      <w:pPr>
        <w:pStyle w:val="NormalArial"/>
        <w:rPr>
          <w:color w:val="auto"/>
        </w:rPr>
      </w:pPr>
      <w:r>
        <w:rPr>
          <w:color w:val="auto"/>
        </w:rPr>
        <w:t>C</w:t>
      </w:r>
      <w:r w:rsidR="00FE5329" w:rsidRPr="002E241A">
        <w:rPr>
          <w:color w:val="auto"/>
        </w:rPr>
        <w:t xml:space="preserve">onsumers and representatives expressed satisfaction there are sufficient staffing levels at the service. Management demonstrated the workforce is planned to ensure there is a suitable mix of skills in various roles to enable the delivery of safe and effective care and services to the consumer. </w:t>
      </w:r>
    </w:p>
    <w:p w14:paraId="4C878B59" w14:textId="00B94239" w:rsidR="00EE1386" w:rsidRDefault="00EE1386" w:rsidP="0036130C">
      <w:pPr>
        <w:pStyle w:val="NormalArial"/>
        <w:rPr>
          <w:color w:val="auto"/>
        </w:rPr>
      </w:pPr>
      <w:r w:rsidRPr="00D71648">
        <w:rPr>
          <w:color w:val="auto"/>
        </w:rPr>
        <w:t xml:space="preserve">Consumers and representatives </w:t>
      </w:r>
      <w:r w:rsidR="00D86180">
        <w:rPr>
          <w:color w:val="auto"/>
        </w:rPr>
        <w:t>said</w:t>
      </w:r>
      <w:r w:rsidRPr="00D71648">
        <w:rPr>
          <w:color w:val="auto"/>
        </w:rPr>
        <w:t xml:space="preserve"> staff are respectful, kind and caring when providing care to consumer</w:t>
      </w:r>
      <w:r w:rsidR="00D86180">
        <w:rPr>
          <w:color w:val="auto"/>
        </w:rPr>
        <w:t>s</w:t>
      </w:r>
      <w:r w:rsidRPr="00D71648">
        <w:rPr>
          <w:color w:val="auto"/>
        </w:rPr>
        <w:t>. Consumers described how staff do</w:t>
      </w:r>
      <w:r>
        <w:rPr>
          <w:color w:val="auto"/>
        </w:rPr>
        <w:t xml:space="preserve"> not </w:t>
      </w:r>
      <w:r w:rsidRPr="00D71648">
        <w:rPr>
          <w:color w:val="auto"/>
        </w:rPr>
        <w:t xml:space="preserve">rush through tasks and assist them to maintain their independence. Staff demonstrated they are familiar with </w:t>
      </w:r>
      <w:r>
        <w:rPr>
          <w:color w:val="auto"/>
        </w:rPr>
        <w:t>consumer</w:t>
      </w:r>
      <w:r w:rsidRPr="00D71648">
        <w:rPr>
          <w:color w:val="auto"/>
        </w:rPr>
        <w:t xml:space="preserve"> backgrounds, cultur</w:t>
      </w:r>
      <w:r>
        <w:rPr>
          <w:color w:val="auto"/>
        </w:rPr>
        <w:t xml:space="preserve">e, </w:t>
      </w:r>
      <w:r w:rsidRPr="00D71648">
        <w:rPr>
          <w:color w:val="auto"/>
        </w:rPr>
        <w:t xml:space="preserve">and individual needs. The </w:t>
      </w:r>
      <w:r w:rsidR="00011692">
        <w:rPr>
          <w:color w:val="auto"/>
        </w:rPr>
        <w:t>a</w:t>
      </w:r>
      <w:r w:rsidRPr="00D71648">
        <w:rPr>
          <w:color w:val="auto"/>
        </w:rPr>
        <w:t xml:space="preserve">ssessment </w:t>
      </w:r>
      <w:r w:rsidR="00011692">
        <w:rPr>
          <w:color w:val="auto"/>
        </w:rPr>
        <w:t>t</w:t>
      </w:r>
      <w:r w:rsidRPr="00D71648">
        <w:rPr>
          <w:color w:val="auto"/>
        </w:rPr>
        <w:t xml:space="preserve">eam observed staff greeting consumers and visitors by their preferred name and </w:t>
      </w:r>
      <w:r>
        <w:rPr>
          <w:color w:val="auto"/>
        </w:rPr>
        <w:t>i</w:t>
      </w:r>
      <w:r w:rsidRPr="00D71648">
        <w:rPr>
          <w:color w:val="auto"/>
        </w:rPr>
        <w:t xml:space="preserve">nteracting </w:t>
      </w:r>
      <w:r>
        <w:rPr>
          <w:color w:val="auto"/>
        </w:rPr>
        <w:t xml:space="preserve">in a </w:t>
      </w:r>
      <w:r w:rsidRPr="00D71648">
        <w:rPr>
          <w:color w:val="auto"/>
        </w:rPr>
        <w:t xml:space="preserve">kind, caring and gentle </w:t>
      </w:r>
      <w:r>
        <w:rPr>
          <w:color w:val="auto"/>
        </w:rPr>
        <w:t xml:space="preserve">manner </w:t>
      </w:r>
      <w:r w:rsidRPr="00D71648">
        <w:rPr>
          <w:color w:val="auto"/>
        </w:rPr>
        <w:t xml:space="preserve">when providing care </w:t>
      </w:r>
      <w:r>
        <w:rPr>
          <w:color w:val="auto"/>
        </w:rPr>
        <w:t>to c</w:t>
      </w:r>
      <w:r w:rsidRPr="00D71648">
        <w:rPr>
          <w:color w:val="auto"/>
        </w:rPr>
        <w:t>onsumers.</w:t>
      </w:r>
    </w:p>
    <w:p w14:paraId="1190D0CC" w14:textId="4B9EDB73" w:rsidR="00A52A9B" w:rsidRDefault="00A52A9B" w:rsidP="0036130C">
      <w:pPr>
        <w:pStyle w:val="NormalArial"/>
        <w:rPr>
          <w:rFonts w:eastAsia="Calibri"/>
          <w:color w:val="auto"/>
        </w:rPr>
      </w:pPr>
      <w:r w:rsidRPr="0031118E">
        <w:rPr>
          <w:color w:val="auto"/>
        </w:rPr>
        <w:t xml:space="preserve">Consumers and representatives expressed satisfaction </w:t>
      </w:r>
      <w:r>
        <w:rPr>
          <w:color w:val="auto"/>
        </w:rPr>
        <w:t xml:space="preserve">that </w:t>
      </w:r>
      <w:r w:rsidRPr="0031118E">
        <w:rPr>
          <w:color w:val="auto"/>
        </w:rPr>
        <w:t>staff know what they are doing and are skilled to meet the consumer</w:t>
      </w:r>
      <w:r w:rsidR="00B31137">
        <w:rPr>
          <w:color w:val="auto"/>
        </w:rPr>
        <w:t>’s</w:t>
      </w:r>
      <w:r w:rsidRPr="0031118E">
        <w:rPr>
          <w:color w:val="auto"/>
        </w:rPr>
        <w:t xml:space="preserve"> needs. </w:t>
      </w:r>
      <w:r w:rsidR="009E27E5">
        <w:rPr>
          <w:rFonts w:eastAsia="Calibri"/>
          <w:color w:val="auto"/>
        </w:rPr>
        <w:t>Management</w:t>
      </w:r>
      <w:r w:rsidRPr="0031118E">
        <w:rPr>
          <w:rFonts w:eastAsia="Calibri"/>
          <w:color w:val="auto"/>
        </w:rPr>
        <w:t xml:space="preserve"> demonstrated </w:t>
      </w:r>
      <w:r w:rsidR="00542C74">
        <w:rPr>
          <w:rFonts w:eastAsia="Calibri"/>
          <w:color w:val="auto"/>
        </w:rPr>
        <w:t xml:space="preserve">organisational </w:t>
      </w:r>
      <w:r w:rsidR="008B35CC">
        <w:rPr>
          <w:rFonts w:eastAsia="Calibri"/>
          <w:color w:val="auto"/>
        </w:rPr>
        <w:t>processes</w:t>
      </w:r>
      <w:r w:rsidR="00542C74">
        <w:rPr>
          <w:rFonts w:eastAsia="Calibri"/>
          <w:color w:val="auto"/>
        </w:rPr>
        <w:t xml:space="preserve"> are in place</w:t>
      </w:r>
      <w:r w:rsidR="008B35CC">
        <w:rPr>
          <w:rFonts w:eastAsia="Calibri"/>
          <w:color w:val="auto"/>
        </w:rPr>
        <w:t xml:space="preserve"> </w:t>
      </w:r>
      <w:r w:rsidR="007B63A2">
        <w:rPr>
          <w:rFonts w:eastAsia="Calibri"/>
          <w:color w:val="auto"/>
        </w:rPr>
        <w:t>to ensure</w:t>
      </w:r>
      <w:r w:rsidR="008B35CC">
        <w:rPr>
          <w:rFonts w:eastAsia="Calibri"/>
          <w:color w:val="auto"/>
        </w:rPr>
        <w:t xml:space="preserve"> </w:t>
      </w:r>
      <w:r w:rsidRPr="0031118E">
        <w:rPr>
          <w:rFonts w:eastAsia="Calibri"/>
          <w:color w:val="auto"/>
        </w:rPr>
        <w:t>the workforce was competent and members of the workforce have the qualifications and skills to effectively perform their roles.</w:t>
      </w:r>
    </w:p>
    <w:p w14:paraId="04F70EE2" w14:textId="0AAE9474" w:rsidR="0035496C" w:rsidRDefault="00D10597" w:rsidP="0036130C">
      <w:pPr>
        <w:pStyle w:val="NormalArial"/>
        <w:rPr>
          <w:color w:val="auto"/>
        </w:rPr>
      </w:pPr>
      <w:r w:rsidRPr="003A13AD">
        <w:rPr>
          <w:color w:val="auto"/>
        </w:rPr>
        <w:t>Consumers and representatives expressed satisfaction staff are trained and supported to provide quality care and services to meet the consumer’s needs. Staff described how they complete a range of mandatory education modules</w:t>
      </w:r>
      <w:r w:rsidR="00810D25">
        <w:rPr>
          <w:color w:val="auto"/>
        </w:rPr>
        <w:t xml:space="preserve"> available to them. </w:t>
      </w:r>
      <w:r w:rsidRPr="003A13AD">
        <w:rPr>
          <w:color w:val="auto"/>
        </w:rPr>
        <w:t xml:space="preserve">Management described how policies and procedures provide guidance to enable the workforce to deliver the care outcomes required by the aged care standards. </w:t>
      </w:r>
    </w:p>
    <w:p w14:paraId="51E0C008" w14:textId="524B2799" w:rsidR="002B0C90" w:rsidRPr="00262C0B" w:rsidRDefault="00AD4699" w:rsidP="0036130C">
      <w:pPr>
        <w:pStyle w:val="NormalArial"/>
      </w:pPr>
      <w:r w:rsidRPr="00765BEF">
        <w:rPr>
          <w:color w:val="auto"/>
          <w:szCs w:val="22"/>
        </w:rPr>
        <w:t>The service demonstrated each</w:t>
      </w:r>
      <w:r w:rsidR="000D617D">
        <w:rPr>
          <w:color w:val="auto"/>
          <w:szCs w:val="22"/>
        </w:rPr>
        <w:t xml:space="preserve"> </w:t>
      </w:r>
      <w:r w:rsidRPr="00765BEF">
        <w:rPr>
          <w:color w:val="auto"/>
          <w:szCs w:val="22"/>
        </w:rPr>
        <w:t xml:space="preserve">staff member participates in </w:t>
      </w:r>
      <w:r w:rsidR="00A529A8">
        <w:rPr>
          <w:color w:val="auto"/>
          <w:szCs w:val="22"/>
        </w:rPr>
        <w:t>annual</w:t>
      </w:r>
      <w:r w:rsidR="000D617D" w:rsidRPr="00765BEF">
        <w:rPr>
          <w:color w:val="auto"/>
          <w:szCs w:val="22"/>
        </w:rPr>
        <w:t xml:space="preserve"> </w:t>
      </w:r>
      <w:r w:rsidR="000D617D">
        <w:rPr>
          <w:color w:val="auto"/>
          <w:szCs w:val="22"/>
        </w:rPr>
        <w:t>assessment</w:t>
      </w:r>
      <w:r w:rsidR="00117BBB">
        <w:rPr>
          <w:color w:val="auto"/>
          <w:szCs w:val="22"/>
        </w:rPr>
        <w:t>,</w:t>
      </w:r>
      <w:r w:rsidR="000D617D">
        <w:rPr>
          <w:color w:val="auto"/>
          <w:szCs w:val="22"/>
        </w:rPr>
        <w:t xml:space="preserve"> monitoring </w:t>
      </w:r>
      <w:r w:rsidR="00117BBB">
        <w:rPr>
          <w:color w:val="auto"/>
          <w:szCs w:val="22"/>
        </w:rPr>
        <w:t xml:space="preserve">and review </w:t>
      </w:r>
      <w:r w:rsidR="003404EC">
        <w:rPr>
          <w:color w:val="auto"/>
          <w:szCs w:val="22"/>
        </w:rPr>
        <w:t>of their performance</w:t>
      </w:r>
      <w:r w:rsidRPr="00765BEF">
        <w:rPr>
          <w:color w:val="auto"/>
          <w:szCs w:val="22"/>
        </w:rPr>
        <w:t>.</w:t>
      </w:r>
      <w:r w:rsidRPr="00765BEF">
        <w:rPr>
          <w:rFonts w:eastAsia="Calibri"/>
          <w:color w:val="auto"/>
        </w:rPr>
        <w:t xml:space="preserve"> Staff expressed satisfaction with the support they receive in relation to their performance. The service has formal and informal processes for monitoring and reviewing the performance of each member of the workforce. </w:t>
      </w:r>
      <w:r w:rsidR="008F73D5">
        <w:br w:type="page"/>
      </w:r>
    </w:p>
    <w:p w14:paraId="51E0C009" w14:textId="77777777" w:rsidR="00FC045E" w:rsidRPr="00996FAF" w:rsidRDefault="008F73D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1989"/>
      </w:tblGrid>
      <w:tr w:rsidR="00503574" w14:paraId="51E0C00C" w14:textId="77777777" w:rsidTr="003B4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1E0C00A" w14:textId="77777777" w:rsidR="00FC045E" w:rsidRPr="00996FAF" w:rsidRDefault="008F73D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51E0C00B" w14:textId="77777777" w:rsidR="00FC045E" w:rsidRPr="00996FAF" w:rsidRDefault="00A94A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3574" w14:paraId="51E0C010"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C00D"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8(3)(a)</w:t>
            </w:r>
          </w:p>
        </w:tc>
        <w:tc>
          <w:tcPr>
            <w:tcW w:w="6237" w:type="dxa"/>
            <w:shd w:val="clear" w:color="auto" w:fill="auto"/>
            <w:vAlign w:val="top"/>
          </w:tcPr>
          <w:p w14:paraId="51E0C00E" w14:textId="77777777" w:rsidR="00FC045E" w:rsidRPr="00996FAF" w:rsidRDefault="008F73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9" w:type="dxa"/>
            <w:shd w:val="clear" w:color="auto" w:fill="auto"/>
            <w:vAlign w:val="top"/>
          </w:tcPr>
          <w:p w14:paraId="51E0C00F" w14:textId="4271CAE6" w:rsidR="00FC045E" w:rsidRPr="00996FAF" w:rsidRDefault="00A94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F0BC6">
                  <w:rPr>
                    <w:rFonts w:ascii="Arial" w:hAnsi="Arial" w:cs="Arial"/>
                    <w:color w:val="auto"/>
                  </w:rPr>
                  <w:t>Compliant</w:t>
                </w:r>
              </w:sdtContent>
            </w:sdt>
          </w:p>
        </w:tc>
      </w:tr>
      <w:tr w:rsidR="00503574" w14:paraId="51E0C014"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C011"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8(3)(b)</w:t>
            </w:r>
          </w:p>
        </w:tc>
        <w:tc>
          <w:tcPr>
            <w:tcW w:w="6237" w:type="dxa"/>
            <w:shd w:val="clear" w:color="auto" w:fill="auto"/>
            <w:vAlign w:val="top"/>
          </w:tcPr>
          <w:p w14:paraId="51E0C012" w14:textId="77777777" w:rsidR="00FC045E" w:rsidRPr="00996FAF" w:rsidRDefault="008F73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9" w:type="dxa"/>
            <w:shd w:val="clear" w:color="auto" w:fill="auto"/>
            <w:vAlign w:val="top"/>
          </w:tcPr>
          <w:p w14:paraId="51E0C013" w14:textId="63CC26DF" w:rsidR="00FC045E" w:rsidRPr="00996FAF" w:rsidRDefault="00A94A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F0BC6">
                  <w:rPr>
                    <w:rFonts w:ascii="Arial" w:hAnsi="Arial" w:cs="Arial"/>
                    <w:color w:val="auto"/>
                  </w:rPr>
                  <w:t>Compliant</w:t>
                </w:r>
              </w:sdtContent>
            </w:sdt>
          </w:p>
        </w:tc>
      </w:tr>
      <w:tr w:rsidR="00503574" w14:paraId="51E0C01E"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C015"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8(3)(c)</w:t>
            </w:r>
          </w:p>
        </w:tc>
        <w:tc>
          <w:tcPr>
            <w:tcW w:w="6237" w:type="dxa"/>
            <w:shd w:val="clear" w:color="auto" w:fill="auto"/>
            <w:vAlign w:val="top"/>
          </w:tcPr>
          <w:p w14:paraId="51E0C016" w14:textId="77777777" w:rsidR="00FC045E" w:rsidRPr="00996FAF" w:rsidRDefault="008F73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E0C017" w14:textId="77777777" w:rsidR="00FC045E" w:rsidRPr="00996FAF" w:rsidRDefault="008F73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1E0C018" w14:textId="77777777" w:rsidR="00FC045E" w:rsidRPr="00996FAF" w:rsidRDefault="008F73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E0C019" w14:textId="77777777" w:rsidR="00FC045E" w:rsidRPr="00996FAF" w:rsidRDefault="008F73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1E0C01A" w14:textId="77777777" w:rsidR="00FC045E" w:rsidRPr="00996FAF" w:rsidRDefault="008F73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1E0C01B" w14:textId="77777777" w:rsidR="00FC045E" w:rsidRPr="00996FAF" w:rsidRDefault="008F73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E0C01C" w14:textId="77777777" w:rsidR="00FC045E" w:rsidRPr="00996FAF" w:rsidRDefault="008F73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51E0C01D" w14:textId="4993C287" w:rsidR="00FC045E" w:rsidRPr="00996FAF" w:rsidRDefault="00A94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F0BC6">
                  <w:rPr>
                    <w:rFonts w:ascii="Arial" w:hAnsi="Arial" w:cs="Arial"/>
                    <w:color w:val="auto"/>
                  </w:rPr>
                  <w:t>Compliant</w:t>
                </w:r>
              </w:sdtContent>
            </w:sdt>
          </w:p>
        </w:tc>
      </w:tr>
      <w:tr w:rsidR="00503574" w14:paraId="51E0C026" w14:textId="77777777" w:rsidTr="003B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C01F"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8(3)(d)</w:t>
            </w:r>
          </w:p>
        </w:tc>
        <w:tc>
          <w:tcPr>
            <w:tcW w:w="6237" w:type="dxa"/>
            <w:shd w:val="clear" w:color="auto" w:fill="auto"/>
            <w:vAlign w:val="top"/>
          </w:tcPr>
          <w:p w14:paraId="51E0C020" w14:textId="77777777" w:rsidR="00FC045E" w:rsidRPr="00996FAF" w:rsidRDefault="008F73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E0C021" w14:textId="77777777" w:rsidR="00FC045E" w:rsidRPr="00996FAF" w:rsidRDefault="008F73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E0C022" w14:textId="77777777" w:rsidR="00FC045E" w:rsidRPr="00996FAF" w:rsidRDefault="008F73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1E0C023" w14:textId="77777777" w:rsidR="00FC045E" w:rsidRPr="00996FAF" w:rsidRDefault="008F73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1E0C024" w14:textId="77777777" w:rsidR="00FC045E" w:rsidRPr="00996FAF" w:rsidRDefault="008F73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9" w:type="dxa"/>
            <w:shd w:val="clear" w:color="auto" w:fill="auto"/>
            <w:vAlign w:val="top"/>
          </w:tcPr>
          <w:p w14:paraId="51E0C025" w14:textId="7745F2D5" w:rsidR="00FC045E" w:rsidRPr="00996FAF" w:rsidRDefault="00A94AC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F0BC6">
                  <w:rPr>
                    <w:rFonts w:ascii="Arial" w:hAnsi="Arial" w:cs="Arial"/>
                    <w:color w:val="auto"/>
                  </w:rPr>
                  <w:t>Compliant</w:t>
                </w:r>
              </w:sdtContent>
            </w:sdt>
          </w:p>
        </w:tc>
      </w:tr>
      <w:tr w:rsidR="00503574" w14:paraId="51E0C02D" w14:textId="77777777" w:rsidTr="003B448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0C027" w14:textId="77777777" w:rsidR="00FC045E" w:rsidRPr="00996FAF" w:rsidRDefault="008F73D5" w:rsidP="003574D0">
            <w:pPr>
              <w:spacing w:line="22" w:lineRule="atLeast"/>
              <w:rPr>
                <w:rFonts w:ascii="Arial" w:hAnsi="Arial" w:cs="Arial"/>
                <w:color w:val="auto"/>
              </w:rPr>
            </w:pPr>
            <w:r w:rsidRPr="00996FAF">
              <w:rPr>
                <w:rFonts w:ascii="Arial" w:hAnsi="Arial" w:cs="Arial"/>
                <w:color w:val="auto"/>
              </w:rPr>
              <w:t>Requirement 8(3)(e)</w:t>
            </w:r>
          </w:p>
        </w:tc>
        <w:tc>
          <w:tcPr>
            <w:tcW w:w="6237" w:type="dxa"/>
            <w:shd w:val="clear" w:color="auto" w:fill="auto"/>
            <w:vAlign w:val="top"/>
          </w:tcPr>
          <w:p w14:paraId="51E0C028" w14:textId="77777777" w:rsidR="00FC045E" w:rsidRPr="00996FAF" w:rsidRDefault="008F73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E0C029" w14:textId="77777777" w:rsidR="00FC045E" w:rsidRPr="00996FAF" w:rsidRDefault="008F73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1E0C02A" w14:textId="77777777" w:rsidR="00FC045E" w:rsidRPr="00996FAF" w:rsidRDefault="008F73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1E0C02B" w14:textId="77777777" w:rsidR="00FC045E" w:rsidRPr="00996FAF" w:rsidRDefault="008F73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vAlign w:val="top"/>
          </w:tcPr>
          <w:p w14:paraId="51E0C02C" w14:textId="7BFCF188" w:rsidR="00FC045E" w:rsidRPr="00996FAF" w:rsidRDefault="00A94AC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F0BC6">
                  <w:rPr>
                    <w:rFonts w:ascii="Arial" w:hAnsi="Arial" w:cs="Arial"/>
                    <w:color w:val="auto"/>
                  </w:rPr>
                  <w:t>Compliant</w:t>
                </w:r>
              </w:sdtContent>
            </w:sdt>
          </w:p>
        </w:tc>
      </w:tr>
    </w:tbl>
    <w:p w14:paraId="51E0C02E" w14:textId="77777777" w:rsidR="00D87E7C" w:rsidRDefault="008F73D5" w:rsidP="00D87E7C">
      <w:pPr>
        <w:pStyle w:val="Heading20"/>
      </w:pPr>
      <w:r w:rsidRPr="00996FAF">
        <w:t>Findings</w:t>
      </w:r>
    </w:p>
    <w:p w14:paraId="2E8597F0" w14:textId="6881C80C" w:rsidR="00862E57" w:rsidRPr="00862E57" w:rsidRDefault="00862E57" w:rsidP="00FC7512">
      <w:pPr>
        <w:pStyle w:val="NormalArial"/>
      </w:pPr>
      <w:r w:rsidRPr="0013075B">
        <w:t xml:space="preserve">This Quality Standard is Compliant as </w:t>
      </w:r>
      <w:r>
        <w:t xml:space="preserve">5 of 5 </w:t>
      </w:r>
      <w:r w:rsidRPr="0013075B">
        <w:t>Requirements have been found Compliant.</w:t>
      </w:r>
    </w:p>
    <w:p w14:paraId="51E0C02F" w14:textId="477D5729" w:rsidR="00117022" w:rsidRPr="003B4488" w:rsidRDefault="00FC7512" w:rsidP="00FC7512">
      <w:pPr>
        <w:pStyle w:val="NormalArial"/>
        <w:rPr>
          <w:color w:val="auto"/>
        </w:rPr>
      </w:pPr>
      <w:r w:rsidRPr="00B37445">
        <w:rPr>
          <w:color w:val="auto"/>
          <w:szCs w:val="22"/>
        </w:rPr>
        <w:t xml:space="preserve">Consumers and representatives </w:t>
      </w:r>
      <w:r w:rsidR="00301659" w:rsidRPr="00B37445">
        <w:rPr>
          <w:color w:val="auto"/>
          <w:szCs w:val="22"/>
        </w:rPr>
        <w:t>described</w:t>
      </w:r>
      <w:r w:rsidR="00B37445" w:rsidRPr="00B37445">
        <w:rPr>
          <w:color w:val="auto"/>
          <w:szCs w:val="22"/>
        </w:rPr>
        <w:t xml:space="preserve"> ways they are</w:t>
      </w:r>
      <w:r w:rsidR="00B36FCE" w:rsidRPr="00B37445">
        <w:rPr>
          <w:color w:val="auto"/>
          <w:szCs w:val="22"/>
        </w:rPr>
        <w:t xml:space="preserve"> </w:t>
      </w:r>
      <w:r w:rsidR="00B54B74">
        <w:rPr>
          <w:color w:val="auto"/>
          <w:szCs w:val="22"/>
        </w:rPr>
        <w:t>i</w:t>
      </w:r>
      <w:r w:rsidR="007B3F4A">
        <w:rPr>
          <w:color w:val="auto"/>
          <w:szCs w:val="22"/>
        </w:rPr>
        <w:t>nvol</w:t>
      </w:r>
      <w:r w:rsidR="002E5F1A">
        <w:rPr>
          <w:color w:val="auto"/>
          <w:szCs w:val="22"/>
        </w:rPr>
        <w:t>v</w:t>
      </w:r>
      <w:r w:rsidR="007B3F4A">
        <w:rPr>
          <w:color w:val="auto"/>
          <w:szCs w:val="22"/>
        </w:rPr>
        <w:t xml:space="preserve">ed, engaged </w:t>
      </w:r>
      <w:r w:rsidR="00717201">
        <w:rPr>
          <w:color w:val="auto"/>
          <w:szCs w:val="22"/>
        </w:rPr>
        <w:t>in,</w:t>
      </w:r>
      <w:r w:rsidR="007B3F4A">
        <w:rPr>
          <w:color w:val="auto"/>
          <w:szCs w:val="22"/>
        </w:rPr>
        <w:t xml:space="preserve"> and </w:t>
      </w:r>
      <w:r w:rsidR="00B36FCE" w:rsidRPr="00B37445">
        <w:rPr>
          <w:color w:val="auto"/>
          <w:szCs w:val="22"/>
        </w:rPr>
        <w:t>encouraged to participate in feedback opportunities</w:t>
      </w:r>
      <w:r w:rsidR="00AF4B24">
        <w:rPr>
          <w:color w:val="auto"/>
          <w:szCs w:val="22"/>
        </w:rPr>
        <w:t xml:space="preserve">. </w:t>
      </w:r>
      <w:r w:rsidR="002E5F1A">
        <w:rPr>
          <w:color w:val="auto"/>
          <w:szCs w:val="22"/>
        </w:rPr>
        <w:t xml:space="preserve">Management </w:t>
      </w:r>
      <w:r w:rsidR="00026BE5">
        <w:rPr>
          <w:color w:val="auto"/>
          <w:szCs w:val="22"/>
        </w:rPr>
        <w:t xml:space="preserve">described examples of how consumers are engaged in the </w:t>
      </w:r>
      <w:r w:rsidR="00C85316">
        <w:rPr>
          <w:color w:val="auto"/>
          <w:szCs w:val="22"/>
        </w:rPr>
        <w:t>development, delivery and evaluation of care and services. T</w:t>
      </w:r>
      <w:r w:rsidR="009B6AF8">
        <w:rPr>
          <w:color w:val="auto"/>
          <w:szCs w:val="22"/>
        </w:rPr>
        <w:t xml:space="preserve">he service’s plan for continuous improvement </w:t>
      </w:r>
      <w:r w:rsidR="00476003">
        <w:rPr>
          <w:color w:val="auto"/>
          <w:szCs w:val="22"/>
        </w:rPr>
        <w:t xml:space="preserve">and care planning documentation </w:t>
      </w:r>
      <w:r w:rsidR="00050B1B">
        <w:rPr>
          <w:color w:val="auto"/>
          <w:szCs w:val="22"/>
        </w:rPr>
        <w:t>demon</w:t>
      </w:r>
      <w:r w:rsidR="009B6AF8">
        <w:rPr>
          <w:color w:val="auto"/>
          <w:szCs w:val="22"/>
        </w:rPr>
        <w:t>s</w:t>
      </w:r>
      <w:r w:rsidR="00050B1B">
        <w:rPr>
          <w:color w:val="auto"/>
          <w:szCs w:val="22"/>
        </w:rPr>
        <w:t>trated</w:t>
      </w:r>
      <w:r w:rsidRPr="0065455A">
        <w:rPr>
          <w:color w:val="auto"/>
          <w:szCs w:val="22"/>
        </w:rPr>
        <w:t xml:space="preserve"> </w:t>
      </w:r>
      <w:r w:rsidR="00476003">
        <w:rPr>
          <w:color w:val="auto"/>
          <w:szCs w:val="22"/>
        </w:rPr>
        <w:t xml:space="preserve">that </w:t>
      </w:r>
      <w:r w:rsidRPr="0065455A">
        <w:rPr>
          <w:color w:val="auto"/>
          <w:szCs w:val="22"/>
        </w:rPr>
        <w:t xml:space="preserve">consumers are actively engaged and supported to provide feedback to drive continuous </w:t>
      </w:r>
      <w:r w:rsidRPr="003B4488">
        <w:rPr>
          <w:color w:val="auto"/>
        </w:rPr>
        <w:t>improvement at the service.</w:t>
      </w:r>
    </w:p>
    <w:p w14:paraId="23A44301" w14:textId="55AC7AA1" w:rsidR="00FC7512" w:rsidRPr="003B4488" w:rsidRDefault="00273AA1" w:rsidP="00FC7512">
      <w:pPr>
        <w:pStyle w:val="NormalArial"/>
        <w:rPr>
          <w:color w:val="auto"/>
        </w:rPr>
      </w:pPr>
      <w:r w:rsidRPr="003B4488">
        <w:rPr>
          <w:color w:val="auto"/>
        </w:rPr>
        <w:lastRenderedPageBreak/>
        <w:t>Management described</w:t>
      </w:r>
      <w:r w:rsidR="00527345" w:rsidRPr="003B4488">
        <w:rPr>
          <w:color w:val="auto"/>
        </w:rPr>
        <w:t xml:space="preserve"> the oversight </w:t>
      </w:r>
      <w:r w:rsidR="00444AE2" w:rsidRPr="003B4488">
        <w:rPr>
          <w:color w:val="auto"/>
        </w:rPr>
        <w:t>of</w:t>
      </w:r>
      <w:r w:rsidRPr="003B4488">
        <w:rPr>
          <w:color w:val="auto"/>
        </w:rPr>
        <w:t xml:space="preserve"> </w:t>
      </w:r>
      <w:r w:rsidR="004A7362" w:rsidRPr="003B4488">
        <w:rPr>
          <w:color w:val="auto"/>
        </w:rPr>
        <w:t>a culture of safe and inclusive car</w:t>
      </w:r>
      <w:r w:rsidR="00BE1046" w:rsidRPr="003B4488">
        <w:rPr>
          <w:color w:val="auto"/>
        </w:rPr>
        <w:t>e</w:t>
      </w:r>
      <w:r w:rsidR="00DE10DF" w:rsidRPr="003B4488">
        <w:rPr>
          <w:color w:val="auto"/>
        </w:rPr>
        <w:t xml:space="preserve"> </w:t>
      </w:r>
      <w:r w:rsidR="006E2693" w:rsidRPr="003B4488">
        <w:rPr>
          <w:color w:val="auto"/>
        </w:rPr>
        <w:t xml:space="preserve">and </w:t>
      </w:r>
      <w:r w:rsidR="008F244C" w:rsidRPr="003B4488">
        <w:rPr>
          <w:color w:val="auto"/>
        </w:rPr>
        <w:t>the Board</w:t>
      </w:r>
      <w:r w:rsidR="009943B1" w:rsidRPr="003B4488">
        <w:rPr>
          <w:color w:val="auto"/>
        </w:rPr>
        <w:t>’s</w:t>
      </w:r>
      <w:r w:rsidR="006E2693" w:rsidRPr="00FF4F3C">
        <w:rPr>
          <w:rFonts w:eastAsia="Calibri"/>
          <w:color w:val="auto"/>
        </w:rPr>
        <w:t xml:space="preserve"> </w:t>
      </w:r>
      <w:r w:rsidR="009943B1" w:rsidRPr="00FF4F3C">
        <w:rPr>
          <w:rFonts w:eastAsia="Calibri"/>
          <w:color w:val="auto"/>
        </w:rPr>
        <w:t>regular</w:t>
      </w:r>
      <w:r w:rsidR="008B78B9" w:rsidRPr="00FF4F3C">
        <w:rPr>
          <w:rFonts w:eastAsia="Calibri"/>
          <w:color w:val="auto"/>
        </w:rPr>
        <w:t xml:space="preserve"> engage</w:t>
      </w:r>
      <w:r w:rsidR="009D56F5" w:rsidRPr="00FF4F3C">
        <w:rPr>
          <w:rFonts w:eastAsia="Calibri"/>
          <w:color w:val="auto"/>
        </w:rPr>
        <w:t>ment</w:t>
      </w:r>
      <w:r w:rsidR="008B78B9" w:rsidRPr="00FF4F3C">
        <w:rPr>
          <w:rFonts w:eastAsia="Calibri"/>
          <w:color w:val="auto"/>
        </w:rPr>
        <w:t xml:space="preserve"> in the </w:t>
      </w:r>
      <w:r w:rsidR="00A60293" w:rsidRPr="00FF4F3C">
        <w:rPr>
          <w:rFonts w:eastAsia="Calibri"/>
          <w:color w:val="auto"/>
        </w:rPr>
        <w:t xml:space="preserve">monitoring </w:t>
      </w:r>
      <w:r w:rsidR="005160A8" w:rsidRPr="00FF4F3C">
        <w:rPr>
          <w:rFonts w:eastAsia="Calibri"/>
          <w:color w:val="auto"/>
        </w:rPr>
        <w:t>of</w:t>
      </w:r>
      <w:r w:rsidR="0038397E" w:rsidRPr="00FF4F3C">
        <w:rPr>
          <w:rFonts w:eastAsia="Calibri"/>
          <w:color w:val="auto"/>
        </w:rPr>
        <w:t xml:space="preserve"> risk i</w:t>
      </w:r>
      <w:r w:rsidR="00444AE2" w:rsidRPr="00FF4F3C">
        <w:rPr>
          <w:rFonts w:eastAsia="Calibri"/>
          <w:color w:val="auto"/>
        </w:rPr>
        <w:t>n</w:t>
      </w:r>
      <w:r w:rsidR="005160A8" w:rsidRPr="00FF4F3C">
        <w:rPr>
          <w:rFonts w:eastAsia="Calibri"/>
          <w:color w:val="auto"/>
        </w:rPr>
        <w:t xml:space="preserve"> the service</w:t>
      </w:r>
      <w:r w:rsidR="00444AE2" w:rsidRPr="00FF4F3C">
        <w:rPr>
          <w:rFonts w:eastAsia="Calibri"/>
          <w:color w:val="auto"/>
        </w:rPr>
        <w:t>.</w:t>
      </w:r>
      <w:r w:rsidR="008F244C" w:rsidRPr="00FF4F3C">
        <w:rPr>
          <w:rFonts w:eastAsia="Calibri"/>
          <w:color w:val="auto"/>
        </w:rPr>
        <w:t xml:space="preserve"> </w:t>
      </w:r>
      <w:r w:rsidR="00A92939" w:rsidRPr="00FF4F3C">
        <w:rPr>
          <w:rFonts w:eastAsia="Calibri"/>
          <w:color w:val="auto"/>
        </w:rPr>
        <w:t>The</w:t>
      </w:r>
      <w:r w:rsidR="00343644" w:rsidRPr="00FF4F3C">
        <w:rPr>
          <w:rFonts w:eastAsia="Calibri"/>
          <w:color w:val="auto"/>
        </w:rPr>
        <w:t xml:space="preserve"> </w:t>
      </w:r>
      <w:r w:rsidR="00717201" w:rsidRPr="00FF4F3C">
        <w:rPr>
          <w:rFonts w:eastAsia="Calibri"/>
          <w:color w:val="auto"/>
        </w:rPr>
        <w:t>governance</w:t>
      </w:r>
      <w:r w:rsidR="00343644" w:rsidRPr="00FF4F3C">
        <w:rPr>
          <w:rFonts w:eastAsia="Calibri"/>
          <w:color w:val="auto"/>
        </w:rPr>
        <w:t xml:space="preserve"> </w:t>
      </w:r>
      <w:r w:rsidR="00CB354D">
        <w:rPr>
          <w:rFonts w:eastAsia="Calibri"/>
          <w:color w:val="auto"/>
        </w:rPr>
        <w:t>framework</w:t>
      </w:r>
      <w:r w:rsidR="00B84A3B" w:rsidRPr="00FF4F3C">
        <w:rPr>
          <w:rFonts w:eastAsia="Calibri"/>
          <w:color w:val="auto"/>
        </w:rPr>
        <w:t xml:space="preserve">s </w:t>
      </w:r>
      <w:r w:rsidR="00A07D77">
        <w:rPr>
          <w:rFonts w:eastAsia="Calibri"/>
          <w:color w:val="auto"/>
        </w:rPr>
        <w:t xml:space="preserve">consist of </w:t>
      </w:r>
      <w:r w:rsidR="00B94AD7" w:rsidRPr="00FF4F3C">
        <w:rPr>
          <w:rFonts w:eastAsia="Calibri"/>
          <w:color w:val="auto"/>
        </w:rPr>
        <w:t>monitoring</w:t>
      </w:r>
      <w:r w:rsidR="0063720C" w:rsidRPr="00FF4F3C">
        <w:rPr>
          <w:rFonts w:eastAsia="Calibri"/>
          <w:color w:val="auto"/>
        </w:rPr>
        <w:t>,</w:t>
      </w:r>
      <w:r w:rsidR="00B94AD7" w:rsidRPr="00FF4F3C">
        <w:rPr>
          <w:rFonts w:eastAsia="Calibri"/>
          <w:color w:val="auto"/>
        </w:rPr>
        <w:t xml:space="preserve"> </w:t>
      </w:r>
      <w:r w:rsidR="00717201" w:rsidRPr="00FF4F3C">
        <w:rPr>
          <w:rFonts w:eastAsia="Calibri"/>
          <w:color w:val="auto"/>
        </w:rPr>
        <w:t>reporting,</w:t>
      </w:r>
      <w:r w:rsidR="0063720C" w:rsidRPr="00FF4F3C">
        <w:rPr>
          <w:rFonts w:eastAsia="Calibri"/>
          <w:color w:val="auto"/>
        </w:rPr>
        <w:t xml:space="preserve"> and reviewing</w:t>
      </w:r>
      <w:r w:rsidR="001D688B" w:rsidRPr="00FF4F3C">
        <w:rPr>
          <w:rFonts w:eastAsia="Calibri"/>
          <w:color w:val="auto"/>
        </w:rPr>
        <w:t xml:space="preserve"> </w:t>
      </w:r>
      <w:r w:rsidR="00697FDF" w:rsidRPr="00FF4F3C">
        <w:rPr>
          <w:rFonts w:eastAsia="Calibri"/>
          <w:color w:val="auto"/>
        </w:rPr>
        <w:t>policies and procedures,</w:t>
      </w:r>
      <w:r w:rsidR="00DE10DF" w:rsidRPr="00FF4F3C">
        <w:rPr>
          <w:rFonts w:eastAsia="Calibri"/>
          <w:color w:val="auto"/>
        </w:rPr>
        <w:t xml:space="preserve"> </w:t>
      </w:r>
      <w:r w:rsidR="001D688B" w:rsidRPr="00FF4F3C">
        <w:rPr>
          <w:rFonts w:eastAsia="Calibri"/>
          <w:color w:val="auto"/>
        </w:rPr>
        <w:t xml:space="preserve">and </w:t>
      </w:r>
      <w:r w:rsidR="00C97AFC">
        <w:rPr>
          <w:rFonts w:eastAsia="Calibri"/>
          <w:color w:val="auto"/>
        </w:rPr>
        <w:t xml:space="preserve">modes of </w:t>
      </w:r>
      <w:r w:rsidR="002B47C0">
        <w:rPr>
          <w:rFonts w:eastAsia="Calibri"/>
          <w:color w:val="auto"/>
        </w:rPr>
        <w:t>communication</w:t>
      </w:r>
      <w:r w:rsidR="004D1A25">
        <w:rPr>
          <w:rFonts w:eastAsia="Calibri"/>
          <w:color w:val="auto"/>
        </w:rPr>
        <w:t xml:space="preserve"> </w:t>
      </w:r>
      <w:r w:rsidR="002B47C0">
        <w:rPr>
          <w:rFonts w:eastAsia="Calibri"/>
          <w:color w:val="auto"/>
        </w:rPr>
        <w:t>to consumers</w:t>
      </w:r>
      <w:r w:rsidR="004D1A25">
        <w:rPr>
          <w:rFonts w:eastAsia="Calibri"/>
          <w:color w:val="auto"/>
        </w:rPr>
        <w:t xml:space="preserve">, </w:t>
      </w:r>
      <w:r w:rsidR="00717201">
        <w:rPr>
          <w:rFonts w:eastAsia="Calibri"/>
          <w:color w:val="auto"/>
        </w:rPr>
        <w:t>representatives,</w:t>
      </w:r>
      <w:r w:rsidR="004D1A25">
        <w:rPr>
          <w:rFonts w:eastAsia="Calibri"/>
          <w:color w:val="auto"/>
        </w:rPr>
        <w:t xml:space="preserve"> and staff</w:t>
      </w:r>
      <w:r w:rsidR="001F5C89" w:rsidRPr="00FF4F3C">
        <w:rPr>
          <w:rFonts w:eastAsia="Calibri"/>
          <w:color w:val="auto"/>
        </w:rPr>
        <w:t>.</w:t>
      </w:r>
      <w:r w:rsidR="00AF763B">
        <w:rPr>
          <w:rFonts w:eastAsia="Calibri"/>
          <w:color w:val="auto"/>
        </w:rPr>
        <w:t xml:space="preserve"> </w:t>
      </w:r>
      <w:r w:rsidR="00BB6A68">
        <w:rPr>
          <w:rFonts w:eastAsia="Calibri"/>
          <w:color w:val="auto"/>
        </w:rPr>
        <w:t>The assessment team viewed</w:t>
      </w:r>
      <w:r w:rsidR="00FA6EBC">
        <w:rPr>
          <w:rFonts w:eastAsia="Calibri"/>
          <w:color w:val="auto"/>
        </w:rPr>
        <w:t xml:space="preserve"> examples of </w:t>
      </w:r>
      <w:r w:rsidR="00BB6A68">
        <w:rPr>
          <w:rFonts w:eastAsia="Calibri"/>
          <w:color w:val="auto"/>
        </w:rPr>
        <w:t xml:space="preserve"> </w:t>
      </w:r>
      <w:r w:rsidR="00BB6A68" w:rsidRPr="003B4488">
        <w:rPr>
          <w:color w:val="auto"/>
        </w:rPr>
        <w:t>d</w:t>
      </w:r>
      <w:r w:rsidR="00A66A41" w:rsidRPr="003B4488">
        <w:rPr>
          <w:color w:val="auto"/>
        </w:rPr>
        <w:t>ocumentation</w:t>
      </w:r>
      <w:r w:rsidR="00B070C1" w:rsidRPr="003B4488">
        <w:rPr>
          <w:color w:val="auto"/>
        </w:rPr>
        <w:t xml:space="preserve"> </w:t>
      </w:r>
      <w:r w:rsidR="00130353" w:rsidRPr="003B4488">
        <w:rPr>
          <w:color w:val="auto"/>
        </w:rPr>
        <w:t>including policies and procedures, meeting minutes and internal audits</w:t>
      </w:r>
      <w:r w:rsidR="00B070C1" w:rsidRPr="003B4488">
        <w:rPr>
          <w:color w:val="auto"/>
        </w:rPr>
        <w:t xml:space="preserve">. </w:t>
      </w:r>
    </w:p>
    <w:p w14:paraId="53CBFAF9" w14:textId="716E258A" w:rsidR="00C00D6E" w:rsidRPr="009003C4" w:rsidRDefault="00A37F13" w:rsidP="00FC7512">
      <w:pPr>
        <w:pStyle w:val="NormalArial"/>
        <w:rPr>
          <w:color w:val="auto"/>
        </w:rPr>
      </w:pPr>
      <w:r w:rsidRPr="00647DED">
        <w:rPr>
          <w:color w:val="auto"/>
        </w:rPr>
        <w:t>The service demonstrated effective organisation-wide governance systems relat</w:t>
      </w:r>
      <w:r w:rsidR="0038514E">
        <w:rPr>
          <w:color w:val="auto"/>
        </w:rPr>
        <w:t>ed</w:t>
      </w:r>
      <w:r w:rsidRPr="00647DED">
        <w:rPr>
          <w:color w:val="auto"/>
        </w:rPr>
        <w:t xml:space="preserve"> to information management, continuous improvement, financial governance, workforce governance, regulatory compliance, and </w:t>
      </w:r>
      <w:r w:rsidR="00C24CDB">
        <w:rPr>
          <w:color w:val="auto"/>
        </w:rPr>
        <w:t xml:space="preserve">the </w:t>
      </w:r>
      <w:r w:rsidRPr="00647DED">
        <w:rPr>
          <w:color w:val="auto"/>
        </w:rPr>
        <w:t>management of feedback and complaints.</w:t>
      </w:r>
      <w:r w:rsidR="00B67247">
        <w:rPr>
          <w:color w:val="auto"/>
        </w:rPr>
        <w:t xml:space="preserve"> </w:t>
      </w:r>
      <w:r w:rsidR="00532B5B">
        <w:rPr>
          <w:color w:val="auto"/>
        </w:rPr>
        <w:t xml:space="preserve">Management described </w:t>
      </w:r>
      <w:r w:rsidR="00C24CDB">
        <w:rPr>
          <w:color w:val="auto"/>
        </w:rPr>
        <w:t xml:space="preserve">examples of </w:t>
      </w:r>
      <w:r w:rsidR="00067140">
        <w:rPr>
          <w:color w:val="auto"/>
        </w:rPr>
        <w:t xml:space="preserve">how information is </w:t>
      </w:r>
      <w:r w:rsidR="0052679F">
        <w:rPr>
          <w:color w:val="auto"/>
        </w:rPr>
        <w:t xml:space="preserve">used </w:t>
      </w:r>
      <w:r w:rsidR="00C24CDB">
        <w:rPr>
          <w:color w:val="auto"/>
        </w:rPr>
        <w:t>such as</w:t>
      </w:r>
      <w:r w:rsidR="00097CD1">
        <w:rPr>
          <w:color w:val="auto"/>
        </w:rPr>
        <w:t xml:space="preserve"> </w:t>
      </w:r>
      <w:r w:rsidR="0052679F">
        <w:rPr>
          <w:color w:val="auto"/>
        </w:rPr>
        <w:t>care planning an</w:t>
      </w:r>
      <w:r w:rsidR="006C1CAB">
        <w:rPr>
          <w:color w:val="auto"/>
        </w:rPr>
        <w:t>d incident reporting</w:t>
      </w:r>
      <w:r w:rsidR="00C73E57">
        <w:rPr>
          <w:color w:val="auto"/>
        </w:rPr>
        <w:t>,</w:t>
      </w:r>
      <w:r w:rsidR="00361A71">
        <w:rPr>
          <w:color w:val="auto"/>
        </w:rPr>
        <w:t xml:space="preserve"> </w:t>
      </w:r>
      <w:r w:rsidR="004A74F8">
        <w:rPr>
          <w:color w:val="auto"/>
        </w:rPr>
        <w:t xml:space="preserve">how </w:t>
      </w:r>
      <w:r w:rsidR="000E72C9">
        <w:rPr>
          <w:color w:val="auto"/>
        </w:rPr>
        <w:t>budgeting supports the changing needs of consumers</w:t>
      </w:r>
      <w:r w:rsidR="00AF6BEF">
        <w:rPr>
          <w:color w:val="auto"/>
        </w:rPr>
        <w:t>,</w:t>
      </w:r>
      <w:r w:rsidR="00A73F26">
        <w:rPr>
          <w:color w:val="auto"/>
        </w:rPr>
        <w:t xml:space="preserve"> when</w:t>
      </w:r>
      <w:r w:rsidR="00AF6BEF">
        <w:rPr>
          <w:color w:val="auto"/>
        </w:rPr>
        <w:t xml:space="preserve"> </w:t>
      </w:r>
      <w:r w:rsidR="00582587">
        <w:rPr>
          <w:color w:val="auto"/>
        </w:rPr>
        <w:t xml:space="preserve">changes to legislation are communicated </w:t>
      </w:r>
      <w:r w:rsidR="00361A71">
        <w:rPr>
          <w:color w:val="auto"/>
        </w:rPr>
        <w:t xml:space="preserve">and </w:t>
      </w:r>
      <w:r w:rsidR="00B260F6">
        <w:rPr>
          <w:color w:val="auto"/>
        </w:rPr>
        <w:t xml:space="preserve">how </w:t>
      </w:r>
      <w:r w:rsidR="00063D64">
        <w:rPr>
          <w:color w:val="auto"/>
        </w:rPr>
        <w:t>the</w:t>
      </w:r>
      <w:r w:rsidR="00113E52">
        <w:rPr>
          <w:color w:val="auto"/>
        </w:rPr>
        <w:t xml:space="preserve"> </w:t>
      </w:r>
      <w:r w:rsidR="00063D64">
        <w:rPr>
          <w:color w:val="auto"/>
        </w:rPr>
        <w:t>feedback and complaints processes</w:t>
      </w:r>
      <w:r w:rsidR="00113E52">
        <w:rPr>
          <w:color w:val="auto"/>
        </w:rPr>
        <w:t xml:space="preserve"> </w:t>
      </w:r>
      <w:r w:rsidR="00146CC5">
        <w:rPr>
          <w:color w:val="auto"/>
        </w:rPr>
        <w:t>encourage</w:t>
      </w:r>
      <w:r w:rsidR="00711A6D">
        <w:rPr>
          <w:color w:val="auto"/>
        </w:rPr>
        <w:t xml:space="preserve"> consumers to provide </w:t>
      </w:r>
      <w:r w:rsidR="00C02532">
        <w:rPr>
          <w:color w:val="auto"/>
        </w:rPr>
        <w:t>feedback</w:t>
      </w:r>
      <w:r w:rsidR="00063D64">
        <w:rPr>
          <w:color w:val="auto"/>
        </w:rPr>
        <w:t xml:space="preserve">. </w:t>
      </w:r>
      <w:r w:rsidR="00A015A9">
        <w:rPr>
          <w:color w:val="auto"/>
        </w:rPr>
        <w:t>S</w:t>
      </w:r>
      <w:r w:rsidR="00DA04E6">
        <w:rPr>
          <w:color w:val="auto"/>
        </w:rPr>
        <w:t xml:space="preserve">taff confirmed they are able to </w:t>
      </w:r>
      <w:r w:rsidR="00717201">
        <w:rPr>
          <w:color w:val="auto"/>
        </w:rPr>
        <w:t>access</w:t>
      </w:r>
      <w:r w:rsidR="001D3A12">
        <w:rPr>
          <w:color w:val="auto"/>
        </w:rPr>
        <w:t xml:space="preserve"> </w:t>
      </w:r>
      <w:r w:rsidR="005F29ED">
        <w:rPr>
          <w:color w:val="auto"/>
        </w:rPr>
        <w:t xml:space="preserve">relevant </w:t>
      </w:r>
      <w:r w:rsidR="001D3A12">
        <w:rPr>
          <w:color w:val="auto"/>
        </w:rPr>
        <w:t xml:space="preserve">information </w:t>
      </w:r>
      <w:r w:rsidR="00933060">
        <w:rPr>
          <w:color w:val="auto"/>
        </w:rPr>
        <w:t xml:space="preserve">to provide </w:t>
      </w:r>
      <w:r w:rsidR="00F9466E">
        <w:rPr>
          <w:color w:val="auto"/>
        </w:rPr>
        <w:t>appropriate care to consumers</w:t>
      </w:r>
      <w:r w:rsidR="00B8210B">
        <w:rPr>
          <w:color w:val="auto"/>
        </w:rPr>
        <w:t>.</w:t>
      </w:r>
      <w:r w:rsidR="00E3748B">
        <w:rPr>
          <w:color w:val="auto"/>
        </w:rPr>
        <w:t xml:space="preserve"> </w:t>
      </w:r>
      <w:r w:rsidR="00B8210B">
        <w:rPr>
          <w:bCs/>
          <w:szCs w:val="22"/>
        </w:rPr>
        <w:t>The</w:t>
      </w:r>
      <w:r w:rsidR="000E10B9">
        <w:rPr>
          <w:bCs/>
          <w:szCs w:val="22"/>
        </w:rPr>
        <w:t xml:space="preserve"> </w:t>
      </w:r>
      <w:r w:rsidR="00FF3D34">
        <w:rPr>
          <w:bCs/>
          <w:szCs w:val="22"/>
        </w:rPr>
        <w:t>plan for continuous improvement</w:t>
      </w:r>
      <w:r w:rsidR="000E10B9">
        <w:rPr>
          <w:bCs/>
          <w:szCs w:val="22"/>
        </w:rPr>
        <w:t xml:space="preserve"> identified </w:t>
      </w:r>
      <w:r w:rsidR="001A77D0">
        <w:rPr>
          <w:bCs/>
          <w:szCs w:val="22"/>
        </w:rPr>
        <w:t xml:space="preserve">some </w:t>
      </w:r>
      <w:r w:rsidR="000E10B9">
        <w:rPr>
          <w:bCs/>
          <w:szCs w:val="22"/>
        </w:rPr>
        <w:t>recent improvements to the service</w:t>
      </w:r>
      <w:r w:rsidR="001471EA">
        <w:rPr>
          <w:bCs/>
          <w:szCs w:val="22"/>
        </w:rPr>
        <w:t>. W</w:t>
      </w:r>
      <w:r w:rsidR="001471EA" w:rsidRPr="0096250E">
        <w:rPr>
          <w:rFonts w:eastAsia="Calibri"/>
        </w:rPr>
        <w:t xml:space="preserve">orkforce </w:t>
      </w:r>
      <w:r w:rsidR="001471EA">
        <w:rPr>
          <w:rFonts w:eastAsia="Calibri"/>
        </w:rPr>
        <w:t xml:space="preserve">planning is supported by </w:t>
      </w:r>
      <w:r w:rsidR="001471EA">
        <w:rPr>
          <w:szCs w:val="22"/>
        </w:rPr>
        <w:t>the</w:t>
      </w:r>
      <w:r w:rsidR="001471EA" w:rsidRPr="0096250E">
        <w:rPr>
          <w:szCs w:val="22"/>
        </w:rPr>
        <w:t xml:space="preserve"> human resources team</w:t>
      </w:r>
      <w:r w:rsidR="001471EA">
        <w:rPr>
          <w:szCs w:val="22"/>
        </w:rPr>
        <w:t xml:space="preserve"> including recruitment and position descriptions to facilitate the management of safe and </w:t>
      </w:r>
      <w:r w:rsidR="001471EA" w:rsidRPr="003B4488">
        <w:rPr>
          <w:color w:val="auto"/>
        </w:rPr>
        <w:t>quality care and services.</w:t>
      </w:r>
    </w:p>
    <w:p w14:paraId="147E4994" w14:textId="2B6ED47A" w:rsidR="00A37F13" w:rsidRPr="003B4488" w:rsidRDefault="00EC21D5" w:rsidP="00FC7512">
      <w:pPr>
        <w:pStyle w:val="NormalArial"/>
        <w:rPr>
          <w:color w:val="auto"/>
        </w:rPr>
      </w:pPr>
      <w:r w:rsidRPr="003B4488">
        <w:rPr>
          <w:color w:val="auto"/>
        </w:rPr>
        <w:t>The service demonstrated a risk framework that identifies and manages high-impact and high</w:t>
      </w:r>
      <w:r>
        <w:rPr>
          <w:rFonts w:cs="Times New Roman"/>
          <w:color w:val="auto"/>
        </w:rPr>
        <w:t>-prevalence</w:t>
      </w:r>
      <w:r w:rsidRPr="003E79FE">
        <w:rPr>
          <w:rFonts w:cs="Times New Roman"/>
          <w:color w:val="auto"/>
        </w:rPr>
        <w:t xml:space="preserve"> risks and abuse or neglect of consumers. The framework </w:t>
      </w:r>
      <w:r w:rsidRPr="003E79FE">
        <w:rPr>
          <w:color w:val="auto"/>
          <w:szCs w:val="22"/>
        </w:rPr>
        <w:t>is supported by</w:t>
      </w:r>
      <w:r w:rsidR="004142AA">
        <w:rPr>
          <w:color w:val="auto"/>
          <w:szCs w:val="22"/>
        </w:rPr>
        <w:t xml:space="preserve"> a</w:t>
      </w:r>
      <w:r w:rsidRPr="003E79FE">
        <w:rPr>
          <w:color w:val="auto"/>
          <w:szCs w:val="22"/>
        </w:rPr>
        <w:t xml:space="preserve"> clinical governance framework, </w:t>
      </w:r>
      <w:r w:rsidR="00717201" w:rsidRPr="003E79FE">
        <w:rPr>
          <w:color w:val="auto"/>
          <w:szCs w:val="22"/>
        </w:rPr>
        <w:t>policies,</w:t>
      </w:r>
      <w:r w:rsidRPr="003E79FE">
        <w:rPr>
          <w:color w:val="auto"/>
          <w:szCs w:val="22"/>
        </w:rPr>
        <w:t xml:space="preserve"> and procedures</w:t>
      </w:r>
      <w:r w:rsidR="0083681D">
        <w:rPr>
          <w:color w:val="auto"/>
          <w:szCs w:val="22"/>
        </w:rPr>
        <w:t>,</w:t>
      </w:r>
      <w:r w:rsidR="004142AA">
        <w:rPr>
          <w:color w:val="auto"/>
          <w:szCs w:val="22"/>
        </w:rPr>
        <w:t xml:space="preserve"> and</w:t>
      </w:r>
      <w:r w:rsidRPr="003E79FE">
        <w:rPr>
          <w:color w:val="auto"/>
          <w:szCs w:val="22"/>
        </w:rPr>
        <w:t xml:space="preserve"> reporting mechanisms.</w:t>
      </w:r>
      <w:r w:rsidRPr="003E79FE">
        <w:rPr>
          <w:rFonts w:cs="Times New Roman"/>
          <w:color w:val="auto"/>
        </w:rPr>
        <w:t xml:space="preserve"> The governance of incidents ensures incident investigation effective</w:t>
      </w:r>
      <w:r>
        <w:rPr>
          <w:rFonts w:cs="Times New Roman"/>
          <w:color w:val="auto"/>
        </w:rPr>
        <w:t>ly</w:t>
      </w:r>
      <w:r w:rsidRPr="003E79FE">
        <w:rPr>
          <w:rFonts w:cs="Times New Roman"/>
          <w:color w:val="auto"/>
        </w:rPr>
        <w:t xml:space="preserve"> reflect</w:t>
      </w:r>
      <w:r>
        <w:rPr>
          <w:rFonts w:cs="Times New Roman"/>
          <w:color w:val="auto"/>
        </w:rPr>
        <w:t>s</w:t>
      </w:r>
      <w:r w:rsidRPr="003E79FE">
        <w:rPr>
          <w:rFonts w:cs="Times New Roman"/>
          <w:color w:val="auto"/>
        </w:rPr>
        <w:t xml:space="preserve"> potential contributing factors. The organisation has an incident </w:t>
      </w:r>
      <w:r>
        <w:rPr>
          <w:rFonts w:cs="Times New Roman"/>
          <w:color w:val="auto"/>
        </w:rPr>
        <w:t xml:space="preserve">management </w:t>
      </w:r>
      <w:r w:rsidRPr="003E79FE">
        <w:rPr>
          <w:rFonts w:cs="Times New Roman"/>
          <w:color w:val="auto"/>
        </w:rPr>
        <w:t xml:space="preserve">system with </w:t>
      </w:r>
      <w:r w:rsidR="008C52B6" w:rsidRPr="003E79FE">
        <w:rPr>
          <w:rFonts w:cs="Times New Roman"/>
          <w:color w:val="auto"/>
        </w:rPr>
        <w:t>processes to ensure action is taken and consumers are supported to live the best life they can.</w:t>
      </w:r>
      <w:r w:rsidR="001E3D3F">
        <w:rPr>
          <w:rFonts w:cs="Times New Roman"/>
          <w:color w:val="auto"/>
        </w:rPr>
        <w:t xml:space="preserve"> Staff describe</w:t>
      </w:r>
      <w:r w:rsidR="00666B08">
        <w:rPr>
          <w:rFonts w:cs="Times New Roman"/>
          <w:color w:val="auto"/>
        </w:rPr>
        <w:t>d</w:t>
      </w:r>
      <w:r w:rsidR="001E3D3F">
        <w:rPr>
          <w:rFonts w:cs="Times New Roman"/>
          <w:color w:val="auto"/>
        </w:rPr>
        <w:t xml:space="preserve"> </w:t>
      </w:r>
      <w:r w:rsidR="00C65D35">
        <w:rPr>
          <w:rFonts w:cs="Times New Roman"/>
          <w:color w:val="auto"/>
        </w:rPr>
        <w:t>the requirement to report incidents</w:t>
      </w:r>
      <w:r w:rsidR="00715E86">
        <w:rPr>
          <w:rFonts w:cs="Times New Roman"/>
          <w:color w:val="auto"/>
        </w:rPr>
        <w:t xml:space="preserve"> and </w:t>
      </w:r>
      <w:r w:rsidR="001E3D3F">
        <w:rPr>
          <w:rFonts w:cs="Times New Roman"/>
          <w:color w:val="auto"/>
        </w:rPr>
        <w:t xml:space="preserve">the education </w:t>
      </w:r>
      <w:r w:rsidR="003B33C3">
        <w:rPr>
          <w:rFonts w:cs="Times New Roman"/>
          <w:color w:val="auto"/>
        </w:rPr>
        <w:t>of reportable incident</w:t>
      </w:r>
      <w:r w:rsidR="00C65D35">
        <w:rPr>
          <w:rFonts w:cs="Times New Roman"/>
          <w:color w:val="auto"/>
        </w:rPr>
        <w:t>s</w:t>
      </w:r>
      <w:r w:rsidR="003B33C3">
        <w:rPr>
          <w:rFonts w:cs="Times New Roman"/>
          <w:color w:val="auto"/>
        </w:rPr>
        <w:t xml:space="preserve"> and elder abuse</w:t>
      </w:r>
      <w:r w:rsidR="00FB6C76">
        <w:rPr>
          <w:rFonts w:cs="Times New Roman"/>
          <w:color w:val="auto"/>
        </w:rPr>
        <w:t xml:space="preserve"> occurs</w:t>
      </w:r>
      <w:r w:rsidR="003B33C3">
        <w:rPr>
          <w:rFonts w:cs="Times New Roman"/>
          <w:color w:val="auto"/>
        </w:rPr>
        <w:t xml:space="preserve"> </w:t>
      </w:r>
      <w:r w:rsidR="006040D1">
        <w:rPr>
          <w:rFonts w:cs="Times New Roman"/>
          <w:color w:val="auto"/>
        </w:rPr>
        <w:t xml:space="preserve">during orientation at </w:t>
      </w:r>
      <w:r w:rsidR="006040D1" w:rsidRPr="003B4488">
        <w:rPr>
          <w:color w:val="auto"/>
        </w:rPr>
        <w:t>the commencement of</w:t>
      </w:r>
      <w:r w:rsidR="006B0243" w:rsidRPr="003B4488">
        <w:rPr>
          <w:color w:val="auto"/>
        </w:rPr>
        <w:t xml:space="preserve"> employment and annually. </w:t>
      </w:r>
    </w:p>
    <w:p w14:paraId="44FE25F7" w14:textId="07BAC19A" w:rsidR="004624B7" w:rsidRDefault="00552AD3" w:rsidP="003B4488">
      <w:pPr>
        <w:pStyle w:val="NormalArial"/>
        <w:rPr>
          <w:rFonts w:eastAsia="Times New Roman"/>
          <w:color w:val="auto"/>
          <w:szCs w:val="22"/>
          <w:lang w:eastAsia="en-AU"/>
        </w:rPr>
      </w:pPr>
      <w:r w:rsidRPr="003B4488">
        <w:rPr>
          <w:color w:val="auto"/>
        </w:rPr>
        <w:t xml:space="preserve">The service </w:t>
      </w:r>
      <w:r w:rsidR="00055340" w:rsidRPr="003B4488">
        <w:rPr>
          <w:color w:val="auto"/>
        </w:rPr>
        <w:t>has</w:t>
      </w:r>
      <w:r w:rsidRPr="003B4488">
        <w:rPr>
          <w:color w:val="auto"/>
        </w:rPr>
        <w:t xml:space="preserve"> </w:t>
      </w:r>
      <w:r w:rsidR="0059501B" w:rsidRPr="003B4488">
        <w:rPr>
          <w:color w:val="auto"/>
        </w:rPr>
        <w:t>a</w:t>
      </w:r>
      <w:r w:rsidRPr="003B4488">
        <w:rPr>
          <w:color w:val="auto"/>
        </w:rPr>
        <w:t xml:space="preserve"> </w:t>
      </w:r>
      <w:r w:rsidRPr="002B71FA">
        <w:rPr>
          <w:color w:val="auto"/>
        </w:rPr>
        <w:t>clinical governance framework</w:t>
      </w:r>
      <w:r w:rsidR="0059501B" w:rsidRPr="002B71FA">
        <w:rPr>
          <w:color w:val="auto"/>
        </w:rPr>
        <w:t xml:space="preserve"> </w:t>
      </w:r>
      <w:r w:rsidR="00032D21">
        <w:rPr>
          <w:color w:val="auto"/>
        </w:rPr>
        <w:t xml:space="preserve">to </w:t>
      </w:r>
      <w:r w:rsidR="00356874">
        <w:rPr>
          <w:color w:val="auto"/>
        </w:rPr>
        <w:t>support</w:t>
      </w:r>
      <w:r w:rsidRPr="002B71FA">
        <w:rPr>
          <w:color w:val="auto"/>
        </w:rPr>
        <w:t xml:space="preserve"> </w:t>
      </w:r>
      <w:r w:rsidR="001D6559">
        <w:rPr>
          <w:color w:val="auto"/>
        </w:rPr>
        <w:t xml:space="preserve">open disclosure, </w:t>
      </w:r>
      <w:r w:rsidRPr="002B71FA">
        <w:rPr>
          <w:color w:val="auto"/>
        </w:rPr>
        <w:t>antimicrobial</w:t>
      </w:r>
      <w:r w:rsidRPr="002B71FA">
        <w:rPr>
          <w:color w:val="auto"/>
          <w:lang w:eastAsia="en-AU"/>
        </w:rPr>
        <w:t xml:space="preserve"> stewardship,</w:t>
      </w:r>
      <w:r w:rsidR="001D6559">
        <w:rPr>
          <w:color w:val="auto"/>
          <w:lang w:eastAsia="en-AU"/>
        </w:rPr>
        <w:t xml:space="preserve"> and to</w:t>
      </w:r>
      <w:r w:rsidRPr="002B71FA">
        <w:rPr>
          <w:color w:val="auto"/>
          <w:lang w:eastAsia="en-AU"/>
        </w:rPr>
        <w:t xml:space="preserve"> minimis</w:t>
      </w:r>
      <w:r w:rsidR="00B13594">
        <w:rPr>
          <w:color w:val="auto"/>
          <w:lang w:eastAsia="en-AU"/>
        </w:rPr>
        <w:t>e</w:t>
      </w:r>
      <w:r w:rsidRPr="002B71FA">
        <w:rPr>
          <w:color w:val="auto"/>
          <w:lang w:eastAsia="en-AU"/>
        </w:rPr>
        <w:t xml:space="preserve"> the use of restrictive practices</w:t>
      </w:r>
      <w:r w:rsidR="004B46EB">
        <w:rPr>
          <w:color w:val="auto"/>
          <w:lang w:eastAsia="en-AU"/>
        </w:rPr>
        <w:t>.</w:t>
      </w:r>
      <w:r w:rsidR="00032D21">
        <w:rPr>
          <w:rFonts w:eastAsia="Times New Roman"/>
          <w:color w:val="auto"/>
          <w:szCs w:val="22"/>
          <w:lang w:eastAsia="en-AU"/>
        </w:rPr>
        <w:t xml:space="preserve"> </w:t>
      </w:r>
      <w:r w:rsidR="00682F78">
        <w:rPr>
          <w:rFonts w:eastAsia="Times New Roman"/>
          <w:color w:val="auto"/>
          <w:szCs w:val="22"/>
          <w:lang w:eastAsia="en-AU"/>
        </w:rPr>
        <w:t>P</w:t>
      </w:r>
      <w:r w:rsidR="00B603B3">
        <w:rPr>
          <w:rFonts w:eastAsia="Times New Roman"/>
          <w:color w:val="auto"/>
          <w:szCs w:val="22"/>
          <w:lang w:eastAsia="en-AU"/>
        </w:rPr>
        <w:t>ol</w:t>
      </w:r>
      <w:r w:rsidR="00682F78">
        <w:rPr>
          <w:rFonts w:eastAsia="Times New Roman"/>
          <w:color w:val="auto"/>
          <w:szCs w:val="22"/>
          <w:lang w:eastAsia="en-AU"/>
        </w:rPr>
        <w:t>icie</w:t>
      </w:r>
      <w:r w:rsidR="00B603B3">
        <w:rPr>
          <w:rFonts w:eastAsia="Times New Roman"/>
          <w:color w:val="auto"/>
          <w:szCs w:val="22"/>
          <w:lang w:eastAsia="en-AU"/>
        </w:rPr>
        <w:t xml:space="preserve">s and procedures </w:t>
      </w:r>
      <w:r w:rsidR="00B13594">
        <w:rPr>
          <w:rFonts w:eastAsia="Times New Roman"/>
          <w:color w:val="auto"/>
          <w:szCs w:val="22"/>
          <w:lang w:eastAsia="en-AU"/>
        </w:rPr>
        <w:t xml:space="preserve">and </w:t>
      </w:r>
      <w:r w:rsidR="00921250">
        <w:rPr>
          <w:rFonts w:eastAsia="Times New Roman"/>
          <w:color w:val="auto"/>
          <w:szCs w:val="22"/>
          <w:lang w:eastAsia="en-AU"/>
        </w:rPr>
        <w:t>c</w:t>
      </w:r>
      <w:r w:rsidR="00C3506A">
        <w:rPr>
          <w:rFonts w:eastAsia="Times New Roman"/>
          <w:color w:val="auto"/>
          <w:szCs w:val="22"/>
          <w:lang w:eastAsia="en-AU"/>
        </w:rPr>
        <w:t>ommittees</w:t>
      </w:r>
      <w:r w:rsidR="00690333">
        <w:rPr>
          <w:rFonts w:eastAsia="Times New Roman"/>
          <w:color w:val="auto"/>
          <w:szCs w:val="22"/>
          <w:lang w:eastAsia="en-AU"/>
        </w:rPr>
        <w:t xml:space="preserve"> monitor</w:t>
      </w:r>
      <w:r w:rsidR="00375A6B">
        <w:rPr>
          <w:rFonts w:eastAsia="Times New Roman"/>
          <w:color w:val="auto"/>
          <w:szCs w:val="22"/>
          <w:lang w:eastAsia="en-AU"/>
        </w:rPr>
        <w:t>,</w:t>
      </w:r>
      <w:r w:rsidR="00921250">
        <w:rPr>
          <w:rFonts w:eastAsia="Times New Roman"/>
          <w:color w:val="auto"/>
          <w:szCs w:val="22"/>
          <w:lang w:eastAsia="en-AU"/>
        </w:rPr>
        <w:t xml:space="preserve"> and</w:t>
      </w:r>
      <w:r w:rsidR="004B46EB">
        <w:rPr>
          <w:rFonts w:eastAsia="Times New Roman"/>
          <w:color w:val="auto"/>
          <w:szCs w:val="22"/>
          <w:lang w:eastAsia="en-AU"/>
        </w:rPr>
        <w:t xml:space="preserve"> </w:t>
      </w:r>
      <w:r w:rsidR="00C3506A">
        <w:rPr>
          <w:rFonts w:eastAsia="Times New Roman"/>
          <w:color w:val="auto"/>
          <w:szCs w:val="22"/>
          <w:lang w:eastAsia="en-AU"/>
        </w:rPr>
        <w:t>education support th</w:t>
      </w:r>
      <w:r w:rsidR="00690333">
        <w:rPr>
          <w:rFonts w:eastAsia="Times New Roman"/>
          <w:color w:val="auto"/>
          <w:szCs w:val="22"/>
          <w:lang w:eastAsia="en-AU"/>
        </w:rPr>
        <w:t>e clinical governance framework</w:t>
      </w:r>
      <w:r w:rsidR="008374F8">
        <w:rPr>
          <w:rFonts w:eastAsia="Times New Roman"/>
          <w:color w:val="auto"/>
          <w:szCs w:val="22"/>
          <w:lang w:eastAsia="en-AU"/>
        </w:rPr>
        <w:t>.</w:t>
      </w:r>
      <w:r w:rsidR="00690333">
        <w:rPr>
          <w:rFonts w:eastAsia="Times New Roman"/>
          <w:color w:val="auto"/>
          <w:szCs w:val="22"/>
          <w:lang w:eastAsia="en-AU"/>
        </w:rPr>
        <w:t xml:space="preserve"> </w:t>
      </w:r>
      <w:r w:rsidRPr="002B71FA">
        <w:rPr>
          <w:rFonts w:eastAsia="Times New Roman"/>
          <w:color w:val="auto"/>
          <w:szCs w:val="22"/>
          <w:lang w:eastAsia="en-AU"/>
        </w:rPr>
        <w:t>The service demonstrated these policies were understood by management and staff</w:t>
      </w:r>
      <w:r w:rsidR="00326D96">
        <w:rPr>
          <w:rFonts w:eastAsia="Times New Roman"/>
          <w:color w:val="auto"/>
          <w:szCs w:val="22"/>
          <w:lang w:eastAsia="en-AU"/>
        </w:rPr>
        <w:t xml:space="preserve"> with examples of application provided</w:t>
      </w:r>
      <w:r w:rsidR="00202847">
        <w:rPr>
          <w:rFonts w:eastAsia="Times New Roman"/>
          <w:color w:val="auto"/>
          <w:szCs w:val="22"/>
          <w:lang w:eastAsia="en-AU"/>
        </w:rPr>
        <w:t xml:space="preserve">. </w:t>
      </w:r>
    </w:p>
    <w:sectPr w:rsidR="004624B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BDB1B" w14:textId="77777777" w:rsidR="0063639A" w:rsidRDefault="0063639A">
      <w:pPr>
        <w:spacing w:after="0"/>
      </w:pPr>
      <w:r>
        <w:separator/>
      </w:r>
    </w:p>
  </w:endnote>
  <w:endnote w:type="continuationSeparator" w:id="0">
    <w:p w14:paraId="0B9BB3D7" w14:textId="77777777" w:rsidR="0063639A" w:rsidRDefault="006363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02E8" w14:textId="77777777" w:rsidR="00E31D24" w:rsidRDefault="00E31D24" w:rsidP="00DF37F2">
    <w:pPr>
      <w:pStyle w:val="FooterArial9"/>
      <w:rPr>
        <w:rStyle w:val="FooterBold"/>
        <w:rFonts w:ascii="Arial" w:hAnsi="Arial"/>
        <w:b w:val="0"/>
      </w:rPr>
    </w:pPr>
  </w:p>
  <w:p w14:paraId="51E0C035" w14:textId="4397A064" w:rsidR="00DF37F2" w:rsidRPr="00DF37F2" w:rsidRDefault="008F73D5" w:rsidP="00DF37F2">
    <w:pPr>
      <w:pStyle w:val="FooterArial9"/>
      <w:rPr>
        <w:rStyle w:val="FooterBold"/>
        <w:rFonts w:ascii="Arial" w:hAnsi="Arial"/>
        <w:b w:val="0"/>
      </w:rPr>
    </w:pPr>
    <w:r w:rsidRPr="00DF37F2">
      <w:rPr>
        <w:rStyle w:val="FooterBold"/>
        <w:rFonts w:ascii="Arial" w:hAnsi="Arial"/>
        <w:b w:val="0"/>
      </w:rPr>
      <w:t>Name of service: Bupa Windsor</w:t>
    </w:r>
    <w:r w:rsidRPr="00DF37F2">
      <w:rPr>
        <w:rStyle w:val="FooterBold"/>
        <w:rFonts w:ascii="Arial" w:hAnsi="Arial"/>
        <w:b w:val="0"/>
      </w:rPr>
      <w:tab/>
      <w:t xml:space="preserve">RPT-ACC-0122 v3.0 </w:t>
    </w:r>
  </w:p>
  <w:p w14:paraId="51E0C036" w14:textId="77777777" w:rsidR="00DF37F2" w:rsidRPr="00DF37F2" w:rsidRDefault="008F73D5" w:rsidP="00DF37F2">
    <w:pPr>
      <w:pStyle w:val="FooterArial9"/>
      <w:rPr>
        <w:rStyle w:val="FooterBold"/>
        <w:rFonts w:ascii="Arial" w:hAnsi="Arial"/>
        <w:b w:val="0"/>
      </w:rPr>
    </w:pPr>
    <w:r w:rsidRPr="00DF37F2">
      <w:rPr>
        <w:rStyle w:val="FooterBold"/>
        <w:rFonts w:ascii="Arial" w:hAnsi="Arial"/>
        <w:b w:val="0"/>
      </w:rPr>
      <w:t>Commission ID: 3388</w:t>
    </w:r>
    <w:r w:rsidRPr="00DF37F2">
      <w:rPr>
        <w:rStyle w:val="FooterBold"/>
        <w:rFonts w:ascii="Arial" w:hAnsi="Arial"/>
        <w:b w:val="0"/>
      </w:rPr>
      <w:tab/>
      <w:t xml:space="preserve">OFFICIAL: Sensitive </w:t>
    </w:r>
  </w:p>
  <w:p w14:paraId="51E0C037" w14:textId="77777777" w:rsidR="00DF37F2" w:rsidRPr="00DF37F2" w:rsidRDefault="008F73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C039" w14:textId="77777777" w:rsidR="00E2364A" w:rsidRDefault="00A94A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A309B" w14:textId="77777777" w:rsidR="0063639A" w:rsidRDefault="0063639A" w:rsidP="00D71F88">
      <w:pPr>
        <w:spacing w:after="0"/>
      </w:pPr>
      <w:r>
        <w:separator/>
      </w:r>
    </w:p>
  </w:footnote>
  <w:footnote w:type="continuationSeparator" w:id="0">
    <w:p w14:paraId="5390E668" w14:textId="77777777" w:rsidR="0063639A" w:rsidRDefault="0063639A" w:rsidP="00D71F88">
      <w:pPr>
        <w:spacing w:after="0"/>
      </w:pPr>
      <w:r>
        <w:continuationSeparator/>
      </w:r>
    </w:p>
  </w:footnote>
  <w:footnote w:id="1">
    <w:p w14:paraId="51E0C03F" w14:textId="2E9AE50D" w:rsidR="002B0884" w:rsidRPr="00E31D24" w:rsidRDefault="008F73D5" w:rsidP="00E31D24">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w:t>
      </w:r>
      <w:r w:rsidRPr="007D0600">
        <w:rPr>
          <w:rFonts w:ascii="Arial" w:hAnsi="Arial" w:cs="Arial"/>
          <w:color w:val="auto"/>
          <w:sz w:val="20"/>
          <w:szCs w:val="20"/>
        </w:rPr>
        <w:t xml:space="preserve">nce with section </w:t>
      </w:r>
      <w:r w:rsidR="007D0600" w:rsidRPr="007D0600">
        <w:rPr>
          <w:rFonts w:ascii="Arial" w:hAnsi="Arial" w:cs="Arial"/>
          <w:color w:val="auto"/>
          <w:sz w:val="20"/>
          <w:szCs w:val="20"/>
        </w:rPr>
        <w:t>40</w:t>
      </w:r>
      <w:r w:rsidRPr="007D0600">
        <w:rPr>
          <w:rFonts w:ascii="Arial" w:hAnsi="Arial" w:cs="Arial"/>
          <w:color w:val="auto"/>
          <w:sz w:val="20"/>
          <w:szCs w:val="20"/>
        </w:rPr>
        <w:t>A</w:t>
      </w:r>
      <w:r w:rsidR="00B055D8" w:rsidRPr="007D0600">
        <w:rPr>
          <w:rFonts w:ascii="Arial" w:hAnsi="Arial" w:cs="Arial"/>
          <w:color w:val="auto"/>
          <w:sz w:val="20"/>
          <w:szCs w:val="20"/>
        </w:rPr>
        <w:t xml:space="preserve"> </w:t>
      </w:r>
      <w:r w:rsidRPr="007D060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C034" w14:textId="77777777" w:rsidR="00D71F88" w:rsidRDefault="008F73D5">
    <w:pPr>
      <w:pStyle w:val="Header"/>
    </w:pPr>
    <w:r>
      <w:rPr>
        <w:noProof/>
        <w:color w:val="2B579A"/>
        <w:shd w:val="clear" w:color="auto" w:fill="E6E6E6"/>
        <w:lang w:val="en-US"/>
      </w:rPr>
      <w:drawing>
        <wp:anchor distT="0" distB="0" distL="114300" distR="114300" simplePos="0" relativeHeight="251659264" behindDoc="1" locked="0" layoutInCell="1" allowOverlap="1" wp14:anchorId="51E0C03A" wp14:editId="51E0C03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3994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C038" w14:textId="77777777" w:rsidR="00FA0A5B" w:rsidRDefault="008F73D5">
    <w:pPr>
      <w:pStyle w:val="Header"/>
    </w:pPr>
    <w:r>
      <w:rPr>
        <w:noProof/>
      </w:rPr>
      <w:drawing>
        <wp:anchor distT="0" distB="0" distL="114300" distR="114300" simplePos="0" relativeHeight="251658240" behindDoc="0" locked="0" layoutInCell="1" allowOverlap="1" wp14:anchorId="51E0C03C" wp14:editId="51E0C0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370C7B6">
      <w:start w:val="1"/>
      <w:numFmt w:val="lowerRoman"/>
      <w:lvlText w:val="(%1)"/>
      <w:lvlJc w:val="left"/>
      <w:pPr>
        <w:ind w:left="1080" w:hanging="720"/>
      </w:pPr>
      <w:rPr>
        <w:rFonts w:hint="default"/>
      </w:rPr>
    </w:lvl>
    <w:lvl w:ilvl="1" w:tplc="102A804A" w:tentative="1">
      <w:start w:val="1"/>
      <w:numFmt w:val="lowerLetter"/>
      <w:lvlText w:val="%2."/>
      <w:lvlJc w:val="left"/>
      <w:pPr>
        <w:ind w:left="1440" w:hanging="360"/>
      </w:pPr>
    </w:lvl>
    <w:lvl w:ilvl="2" w:tplc="31C6EBC2" w:tentative="1">
      <w:start w:val="1"/>
      <w:numFmt w:val="lowerRoman"/>
      <w:lvlText w:val="%3."/>
      <w:lvlJc w:val="right"/>
      <w:pPr>
        <w:ind w:left="2160" w:hanging="180"/>
      </w:pPr>
    </w:lvl>
    <w:lvl w:ilvl="3" w:tplc="0BC8500E" w:tentative="1">
      <w:start w:val="1"/>
      <w:numFmt w:val="decimal"/>
      <w:lvlText w:val="%4."/>
      <w:lvlJc w:val="left"/>
      <w:pPr>
        <w:ind w:left="2880" w:hanging="360"/>
      </w:pPr>
    </w:lvl>
    <w:lvl w:ilvl="4" w:tplc="B3987EA6" w:tentative="1">
      <w:start w:val="1"/>
      <w:numFmt w:val="lowerLetter"/>
      <w:lvlText w:val="%5."/>
      <w:lvlJc w:val="left"/>
      <w:pPr>
        <w:ind w:left="3600" w:hanging="360"/>
      </w:pPr>
    </w:lvl>
    <w:lvl w:ilvl="5" w:tplc="1C48429A" w:tentative="1">
      <w:start w:val="1"/>
      <w:numFmt w:val="lowerRoman"/>
      <w:lvlText w:val="%6."/>
      <w:lvlJc w:val="right"/>
      <w:pPr>
        <w:ind w:left="4320" w:hanging="180"/>
      </w:pPr>
    </w:lvl>
    <w:lvl w:ilvl="6" w:tplc="7D62BFF6" w:tentative="1">
      <w:start w:val="1"/>
      <w:numFmt w:val="decimal"/>
      <w:lvlText w:val="%7."/>
      <w:lvlJc w:val="left"/>
      <w:pPr>
        <w:ind w:left="5040" w:hanging="360"/>
      </w:pPr>
    </w:lvl>
    <w:lvl w:ilvl="7" w:tplc="CBA630E4" w:tentative="1">
      <w:start w:val="1"/>
      <w:numFmt w:val="lowerLetter"/>
      <w:lvlText w:val="%8."/>
      <w:lvlJc w:val="left"/>
      <w:pPr>
        <w:ind w:left="5760" w:hanging="360"/>
      </w:pPr>
    </w:lvl>
    <w:lvl w:ilvl="8" w:tplc="1632E41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90E3C7A">
      <w:start w:val="1"/>
      <w:numFmt w:val="lowerRoman"/>
      <w:lvlText w:val="(%1)"/>
      <w:lvlJc w:val="left"/>
      <w:pPr>
        <w:ind w:left="1080" w:hanging="720"/>
      </w:pPr>
      <w:rPr>
        <w:rFonts w:hint="default"/>
      </w:rPr>
    </w:lvl>
    <w:lvl w:ilvl="1" w:tplc="A24240FC" w:tentative="1">
      <w:start w:val="1"/>
      <w:numFmt w:val="lowerLetter"/>
      <w:lvlText w:val="%2."/>
      <w:lvlJc w:val="left"/>
      <w:pPr>
        <w:ind w:left="1440" w:hanging="360"/>
      </w:pPr>
    </w:lvl>
    <w:lvl w:ilvl="2" w:tplc="87B25048" w:tentative="1">
      <w:start w:val="1"/>
      <w:numFmt w:val="lowerRoman"/>
      <w:lvlText w:val="%3."/>
      <w:lvlJc w:val="right"/>
      <w:pPr>
        <w:ind w:left="2160" w:hanging="180"/>
      </w:pPr>
    </w:lvl>
    <w:lvl w:ilvl="3" w:tplc="5966240E" w:tentative="1">
      <w:start w:val="1"/>
      <w:numFmt w:val="decimal"/>
      <w:lvlText w:val="%4."/>
      <w:lvlJc w:val="left"/>
      <w:pPr>
        <w:ind w:left="2880" w:hanging="360"/>
      </w:pPr>
    </w:lvl>
    <w:lvl w:ilvl="4" w:tplc="B386D264" w:tentative="1">
      <w:start w:val="1"/>
      <w:numFmt w:val="lowerLetter"/>
      <w:lvlText w:val="%5."/>
      <w:lvlJc w:val="left"/>
      <w:pPr>
        <w:ind w:left="3600" w:hanging="360"/>
      </w:pPr>
    </w:lvl>
    <w:lvl w:ilvl="5" w:tplc="CDBC1A9C" w:tentative="1">
      <w:start w:val="1"/>
      <w:numFmt w:val="lowerRoman"/>
      <w:lvlText w:val="%6."/>
      <w:lvlJc w:val="right"/>
      <w:pPr>
        <w:ind w:left="4320" w:hanging="180"/>
      </w:pPr>
    </w:lvl>
    <w:lvl w:ilvl="6" w:tplc="1C8A2492" w:tentative="1">
      <w:start w:val="1"/>
      <w:numFmt w:val="decimal"/>
      <w:lvlText w:val="%7."/>
      <w:lvlJc w:val="left"/>
      <w:pPr>
        <w:ind w:left="5040" w:hanging="360"/>
      </w:pPr>
    </w:lvl>
    <w:lvl w:ilvl="7" w:tplc="5C06B806" w:tentative="1">
      <w:start w:val="1"/>
      <w:numFmt w:val="lowerLetter"/>
      <w:lvlText w:val="%8."/>
      <w:lvlJc w:val="left"/>
      <w:pPr>
        <w:ind w:left="5760" w:hanging="360"/>
      </w:pPr>
    </w:lvl>
    <w:lvl w:ilvl="8" w:tplc="3FEE0EA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204B3A4">
      <w:start w:val="1"/>
      <w:numFmt w:val="lowerRoman"/>
      <w:lvlText w:val="(%1)"/>
      <w:lvlJc w:val="left"/>
      <w:pPr>
        <w:ind w:left="1080" w:hanging="720"/>
      </w:pPr>
      <w:rPr>
        <w:rFonts w:hint="default"/>
      </w:rPr>
    </w:lvl>
    <w:lvl w:ilvl="1" w:tplc="0D7EEB4E" w:tentative="1">
      <w:start w:val="1"/>
      <w:numFmt w:val="lowerLetter"/>
      <w:lvlText w:val="%2."/>
      <w:lvlJc w:val="left"/>
      <w:pPr>
        <w:ind w:left="1440" w:hanging="360"/>
      </w:pPr>
    </w:lvl>
    <w:lvl w:ilvl="2" w:tplc="D4F2C83A" w:tentative="1">
      <w:start w:val="1"/>
      <w:numFmt w:val="lowerRoman"/>
      <w:lvlText w:val="%3."/>
      <w:lvlJc w:val="right"/>
      <w:pPr>
        <w:ind w:left="2160" w:hanging="180"/>
      </w:pPr>
    </w:lvl>
    <w:lvl w:ilvl="3" w:tplc="D31EB0C0" w:tentative="1">
      <w:start w:val="1"/>
      <w:numFmt w:val="decimal"/>
      <w:lvlText w:val="%4."/>
      <w:lvlJc w:val="left"/>
      <w:pPr>
        <w:ind w:left="2880" w:hanging="360"/>
      </w:pPr>
    </w:lvl>
    <w:lvl w:ilvl="4" w:tplc="66986B8E" w:tentative="1">
      <w:start w:val="1"/>
      <w:numFmt w:val="lowerLetter"/>
      <w:lvlText w:val="%5."/>
      <w:lvlJc w:val="left"/>
      <w:pPr>
        <w:ind w:left="3600" w:hanging="360"/>
      </w:pPr>
    </w:lvl>
    <w:lvl w:ilvl="5" w:tplc="A6602BA0" w:tentative="1">
      <w:start w:val="1"/>
      <w:numFmt w:val="lowerRoman"/>
      <w:lvlText w:val="%6."/>
      <w:lvlJc w:val="right"/>
      <w:pPr>
        <w:ind w:left="4320" w:hanging="180"/>
      </w:pPr>
    </w:lvl>
    <w:lvl w:ilvl="6" w:tplc="10E0AFA6" w:tentative="1">
      <w:start w:val="1"/>
      <w:numFmt w:val="decimal"/>
      <w:lvlText w:val="%7."/>
      <w:lvlJc w:val="left"/>
      <w:pPr>
        <w:ind w:left="5040" w:hanging="360"/>
      </w:pPr>
    </w:lvl>
    <w:lvl w:ilvl="7" w:tplc="286642BA" w:tentative="1">
      <w:start w:val="1"/>
      <w:numFmt w:val="lowerLetter"/>
      <w:lvlText w:val="%8."/>
      <w:lvlJc w:val="left"/>
      <w:pPr>
        <w:ind w:left="5760" w:hanging="360"/>
      </w:pPr>
    </w:lvl>
    <w:lvl w:ilvl="8" w:tplc="6396F52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4CEBE10">
      <w:start w:val="1"/>
      <w:numFmt w:val="bullet"/>
      <w:lvlText w:val=""/>
      <w:lvlJc w:val="left"/>
      <w:pPr>
        <w:ind w:left="720" w:hanging="360"/>
      </w:pPr>
      <w:rPr>
        <w:rFonts w:ascii="Symbol" w:hAnsi="Symbol" w:hint="default"/>
        <w:color w:val="auto"/>
        <w:sz w:val="24"/>
        <w:szCs w:val="24"/>
      </w:rPr>
    </w:lvl>
    <w:lvl w:ilvl="1" w:tplc="2618F2D4" w:tentative="1">
      <w:start w:val="1"/>
      <w:numFmt w:val="bullet"/>
      <w:lvlText w:val="o"/>
      <w:lvlJc w:val="left"/>
      <w:pPr>
        <w:ind w:left="1440" w:hanging="360"/>
      </w:pPr>
      <w:rPr>
        <w:rFonts w:ascii="Courier New" w:hAnsi="Courier New" w:cs="Courier New" w:hint="default"/>
      </w:rPr>
    </w:lvl>
    <w:lvl w:ilvl="2" w:tplc="5A586DDC" w:tentative="1">
      <w:start w:val="1"/>
      <w:numFmt w:val="bullet"/>
      <w:lvlText w:val=""/>
      <w:lvlJc w:val="left"/>
      <w:pPr>
        <w:ind w:left="2160" w:hanging="360"/>
      </w:pPr>
      <w:rPr>
        <w:rFonts w:ascii="Wingdings" w:hAnsi="Wingdings" w:hint="default"/>
      </w:rPr>
    </w:lvl>
    <w:lvl w:ilvl="3" w:tplc="0A0A6722" w:tentative="1">
      <w:start w:val="1"/>
      <w:numFmt w:val="bullet"/>
      <w:lvlText w:val=""/>
      <w:lvlJc w:val="left"/>
      <w:pPr>
        <w:ind w:left="2880" w:hanging="360"/>
      </w:pPr>
      <w:rPr>
        <w:rFonts w:ascii="Symbol" w:hAnsi="Symbol" w:hint="default"/>
      </w:rPr>
    </w:lvl>
    <w:lvl w:ilvl="4" w:tplc="E3EA4220" w:tentative="1">
      <w:start w:val="1"/>
      <w:numFmt w:val="bullet"/>
      <w:lvlText w:val="o"/>
      <w:lvlJc w:val="left"/>
      <w:pPr>
        <w:ind w:left="3600" w:hanging="360"/>
      </w:pPr>
      <w:rPr>
        <w:rFonts w:ascii="Courier New" w:hAnsi="Courier New" w:cs="Courier New" w:hint="default"/>
      </w:rPr>
    </w:lvl>
    <w:lvl w:ilvl="5" w:tplc="20D28102" w:tentative="1">
      <w:start w:val="1"/>
      <w:numFmt w:val="bullet"/>
      <w:lvlText w:val=""/>
      <w:lvlJc w:val="left"/>
      <w:pPr>
        <w:ind w:left="4320" w:hanging="360"/>
      </w:pPr>
      <w:rPr>
        <w:rFonts w:ascii="Wingdings" w:hAnsi="Wingdings" w:hint="default"/>
      </w:rPr>
    </w:lvl>
    <w:lvl w:ilvl="6" w:tplc="956617C2" w:tentative="1">
      <w:start w:val="1"/>
      <w:numFmt w:val="bullet"/>
      <w:lvlText w:val=""/>
      <w:lvlJc w:val="left"/>
      <w:pPr>
        <w:ind w:left="5040" w:hanging="360"/>
      </w:pPr>
      <w:rPr>
        <w:rFonts w:ascii="Symbol" w:hAnsi="Symbol" w:hint="default"/>
      </w:rPr>
    </w:lvl>
    <w:lvl w:ilvl="7" w:tplc="DED41F22" w:tentative="1">
      <w:start w:val="1"/>
      <w:numFmt w:val="bullet"/>
      <w:lvlText w:val="o"/>
      <w:lvlJc w:val="left"/>
      <w:pPr>
        <w:ind w:left="5760" w:hanging="360"/>
      </w:pPr>
      <w:rPr>
        <w:rFonts w:ascii="Courier New" w:hAnsi="Courier New" w:cs="Courier New" w:hint="default"/>
      </w:rPr>
    </w:lvl>
    <w:lvl w:ilvl="8" w:tplc="BDE8248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B781D9A">
      <w:start w:val="1"/>
      <w:numFmt w:val="lowerRoman"/>
      <w:lvlText w:val="(%1)"/>
      <w:lvlJc w:val="left"/>
      <w:pPr>
        <w:ind w:left="1080" w:hanging="720"/>
      </w:pPr>
      <w:rPr>
        <w:rFonts w:hint="default"/>
      </w:rPr>
    </w:lvl>
    <w:lvl w:ilvl="1" w:tplc="01FEF082" w:tentative="1">
      <w:start w:val="1"/>
      <w:numFmt w:val="lowerLetter"/>
      <w:lvlText w:val="%2."/>
      <w:lvlJc w:val="left"/>
      <w:pPr>
        <w:ind w:left="1440" w:hanging="360"/>
      </w:pPr>
    </w:lvl>
    <w:lvl w:ilvl="2" w:tplc="4A90023E" w:tentative="1">
      <w:start w:val="1"/>
      <w:numFmt w:val="lowerRoman"/>
      <w:lvlText w:val="%3."/>
      <w:lvlJc w:val="right"/>
      <w:pPr>
        <w:ind w:left="2160" w:hanging="180"/>
      </w:pPr>
    </w:lvl>
    <w:lvl w:ilvl="3" w:tplc="5336D68A" w:tentative="1">
      <w:start w:val="1"/>
      <w:numFmt w:val="decimal"/>
      <w:lvlText w:val="%4."/>
      <w:lvlJc w:val="left"/>
      <w:pPr>
        <w:ind w:left="2880" w:hanging="360"/>
      </w:pPr>
    </w:lvl>
    <w:lvl w:ilvl="4" w:tplc="084495C6" w:tentative="1">
      <w:start w:val="1"/>
      <w:numFmt w:val="lowerLetter"/>
      <w:lvlText w:val="%5."/>
      <w:lvlJc w:val="left"/>
      <w:pPr>
        <w:ind w:left="3600" w:hanging="360"/>
      </w:pPr>
    </w:lvl>
    <w:lvl w:ilvl="5" w:tplc="5F7C7B88" w:tentative="1">
      <w:start w:val="1"/>
      <w:numFmt w:val="lowerRoman"/>
      <w:lvlText w:val="%6."/>
      <w:lvlJc w:val="right"/>
      <w:pPr>
        <w:ind w:left="4320" w:hanging="180"/>
      </w:pPr>
    </w:lvl>
    <w:lvl w:ilvl="6" w:tplc="82FC6902" w:tentative="1">
      <w:start w:val="1"/>
      <w:numFmt w:val="decimal"/>
      <w:lvlText w:val="%7."/>
      <w:lvlJc w:val="left"/>
      <w:pPr>
        <w:ind w:left="5040" w:hanging="360"/>
      </w:pPr>
    </w:lvl>
    <w:lvl w:ilvl="7" w:tplc="E9A02870" w:tentative="1">
      <w:start w:val="1"/>
      <w:numFmt w:val="lowerLetter"/>
      <w:lvlText w:val="%8."/>
      <w:lvlJc w:val="left"/>
      <w:pPr>
        <w:ind w:left="5760" w:hanging="360"/>
      </w:pPr>
    </w:lvl>
    <w:lvl w:ilvl="8" w:tplc="AFB42B54" w:tentative="1">
      <w:start w:val="1"/>
      <w:numFmt w:val="lowerRoman"/>
      <w:lvlText w:val="%9."/>
      <w:lvlJc w:val="right"/>
      <w:pPr>
        <w:ind w:left="6480" w:hanging="180"/>
      </w:pPr>
    </w:lvl>
  </w:abstractNum>
  <w:abstractNum w:abstractNumId="5" w15:restartNumberingAfterBreak="0">
    <w:nsid w:val="1E2701B1"/>
    <w:multiLevelType w:val="hybridMultilevel"/>
    <w:tmpl w:val="2A30B720"/>
    <w:lvl w:ilvl="0" w:tplc="9D36B1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72A0D23E">
      <w:start w:val="1"/>
      <w:numFmt w:val="lowerRoman"/>
      <w:lvlText w:val="(%1)"/>
      <w:lvlJc w:val="left"/>
      <w:pPr>
        <w:ind w:left="1080" w:hanging="720"/>
      </w:pPr>
      <w:rPr>
        <w:rFonts w:hint="default"/>
      </w:rPr>
    </w:lvl>
    <w:lvl w:ilvl="1" w:tplc="20C484FA" w:tentative="1">
      <w:start w:val="1"/>
      <w:numFmt w:val="lowerLetter"/>
      <w:lvlText w:val="%2."/>
      <w:lvlJc w:val="left"/>
      <w:pPr>
        <w:ind w:left="1440" w:hanging="360"/>
      </w:pPr>
    </w:lvl>
    <w:lvl w:ilvl="2" w:tplc="0A1E5A8A" w:tentative="1">
      <w:start w:val="1"/>
      <w:numFmt w:val="lowerRoman"/>
      <w:lvlText w:val="%3."/>
      <w:lvlJc w:val="right"/>
      <w:pPr>
        <w:ind w:left="2160" w:hanging="180"/>
      </w:pPr>
    </w:lvl>
    <w:lvl w:ilvl="3" w:tplc="ED0437F0" w:tentative="1">
      <w:start w:val="1"/>
      <w:numFmt w:val="decimal"/>
      <w:lvlText w:val="%4."/>
      <w:lvlJc w:val="left"/>
      <w:pPr>
        <w:ind w:left="2880" w:hanging="360"/>
      </w:pPr>
    </w:lvl>
    <w:lvl w:ilvl="4" w:tplc="42D69C2C" w:tentative="1">
      <w:start w:val="1"/>
      <w:numFmt w:val="lowerLetter"/>
      <w:lvlText w:val="%5."/>
      <w:lvlJc w:val="left"/>
      <w:pPr>
        <w:ind w:left="3600" w:hanging="360"/>
      </w:pPr>
    </w:lvl>
    <w:lvl w:ilvl="5" w:tplc="D234D4E6" w:tentative="1">
      <w:start w:val="1"/>
      <w:numFmt w:val="lowerRoman"/>
      <w:lvlText w:val="%6."/>
      <w:lvlJc w:val="right"/>
      <w:pPr>
        <w:ind w:left="4320" w:hanging="180"/>
      </w:pPr>
    </w:lvl>
    <w:lvl w:ilvl="6" w:tplc="124440FC" w:tentative="1">
      <w:start w:val="1"/>
      <w:numFmt w:val="decimal"/>
      <w:lvlText w:val="%7."/>
      <w:lvlJc w:val="left"/>
      <w:pPr>
        <w:ind w:left="5040" w:hanging="360"/>
      </w:pPr>
    </w:lvl>
    <w:lvl w:ilvl="7" w:tplc="91F28F78" w:tentative="1">
      <w:start w:val="1"/>
      <w:numFmt w:val="lowerLetter"/>
      <w:lvlText w:val="%8."/>
      <w:lvlJc w:val="left"/>
      <w:pPr>
        <w:ind w:left="5760" w:hanging="360"/>
      </w:pPr>
    </w:lvl>
    <w:lvl w:ilvl="8" w:tplc="6324E0D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1ECDD4C">
      <w:start w:val="1"/>
      <w:numFmt w:val="lowerRoman"/>
      <w:lvlText w:val="(%1)"/>
      <w:lvlJc w:val="left"/>
      <w:pPr>
        <w:ind w:left="1080" w:hanging="720"/>
      </w:pPr>
      <w:rPr>
        <w:rFonts w:hint="default"/>
      </w:rPr>
    </w:lvl>
    <w:lvl w:ilvl="1" w:tplc="296C8FB2" w:tentative="1">
      <w:start w:val="1"/>
      <w:numFmt w:val="lowerLetter"/>
      <w:lvlText w:val="%2."/>
      <w:lvlJc w:val="left"/>
      <w:pPr>
        <w:ind w:left="1440" w:hanging="360"/>
      </w:pPr>
    </w:lvl>
    <w:lvl w:ilvl="2" w:tplc="27CAEA16" w:tentative="1">
      <w:start w:val="1"/>
      <w:numFmt w:val="lowerRoman"/>
      <w:lvlText w:val="%3."/>
      <w:lvlJc w:val="right"/>
      <w:pPr>
        <w:ind w:left="2160" w:hanging="180"/>
      </w:pPr>
    </w:lvl>
    <w:lvl w:ilvl="3" w:tplc="D036331A" w:tentative="1">
      <w:start w:val="1"/>
      <w:numFmt w:val="decimal"/>
      <w:lvlText w:val="%4."/>
      <w:lvlJc w:val="left"/>
      <w:pPr>
        <w:ind w:left="2880" w:hanging="360"/>
      </w:pPr>
    </w:lvl>
    <w:lvl w:ilvl="4" w:tplc="FE32525C" w:tentative="1">
      <w:start w:val="1"/>
      <w:numFmt w:val="lowerLetter"/>
      <w:lvlText w:val="%5."/>
      <w:lvlJc w:val="left"/>
      <w:pPr>
        <w:ind w:left="3600" w:hanging="360"/>
      </w:pPr>
    </w:lvl>
    <w:lvl w:ilvl="5" w:tplc="F7F034AE" w:tentative="1">
      <w:start w:val="1"/>
      <w:numFmt w:val="lowerRoman"/>
      <w:lvlText w:val="%6."/>
      <w:lvlJc w:val="right"/>
      <w:pPr>
        <w:ind w:left="4320" w:hanging="180"/>
      </w:pPr>
    </w:lvl>
    <w:lvl w:ilvl="6" w:tplc="7A8000F6" w:tentative="1">
      <w:start w:val="1"/>
      <w:numFmt w:val="decimal"/>
      <w:lvlText w:val="%7."/>
      <w:lvlJc w:val="left"/>
      <w:pPr>
        <w:ind w:left="5040" w:hanging="360"/>
      </w:pPr>
    </w:lvl>
    <w:lvl w:ilvl="7" w:tplc="1BA04E50" w:tentative="1">
      <w:start w:val="1"/>
      <w:numFmt w:val="lowerLetter"/>
      <w:lvlText w:val="%8."/>
      <w:lvlJc w:val="left"/>
      <w:pPr>
        <w:ind w:left="5760" w:hanging="360"/>
      </w:pPr>
    </w:lvl>
    <w:lvl w:ilvl="8" w:tplc="BA9CA8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994123E">
      <w:start w:val="1"/>
      <w:numFmt w:val="lowerRoman"/>
      <w:lvlText w:val="(%1)"/>
      <w:lvlJc w:val="left"/>
      <w:pPr>
        <w:ind w:left="1080" w:hanging="720"/>
      </w:pPr>
      <w:rPr>
        <w:rFonts w:hint="default"/>
      </w:rPr>
    </w:lvl>
    <w:lvl w:ilvl="1" w:tplc="5540D58E" w:tentative="1">
      <w:start w:val="1"/>
      <w:numFmt w:val="lowerLetter"/>
      <w:lvlText w:val="%2."/>
      <w:lvlJc w:val="left"/>
      <w:pPr>
        <w:ind w:left="1440" w:hanging="360"/>
      </w:pPr>
    </w:lvl>
    <w:lvl w:ilvl="2" w:tplc="4064D1F8" w:tentative="1">
      <w:start w:val="1"/>
      <w:numFmt w:val="lowerRoman"/>
      <w:lvlText w:val="%3."/>
      <w:lvlJc w:val="right"/>
      <w:pPr>
        <w:ind w:left="2160" w:hanging="180"/>
      </w:pPr>
    </w:lvl>
    <w:lvl w:ilvl="3" w:tplc="A6AEDC96" w:tentative="1">
      <w:start w:val="1"/>
      <w:numFmt w:val="decimal"/>
      <w:lvlText w:val="%4."/>
      <w:lvlJc w:val="left"/>
      <w:pPr>
        <w:ind w:left="2880" w:hanging="360"/>
      </w:pPr>
    </w:lvl>
    <w:lvl w:ilvl="4" w:tplc="19925E14" w:tentative="1">
      <w:start w:val="1"/>
      <w:numFmt w:val="lowerLetter"/>
      <w:lvlText w:val="%5."/>
      <w:lvlJc w:val="left"/>
      <w:pPr>
        <w:ind w:left="3600" w:hanging="360"/>
      </w:pPr>
    </w:lvl>
    <w:lvl w:ilvl="5" w:tplc="8ABA8344" w:tentative="1">
      <w:start w:val="1"/>
      <w:numFmt w:val="lowerRoman"/>
      <w:lvlText w:val="%6."/>
      <w:lvlJc w:val="right"/>
      <w:pPr>
        <w:ind w:left="4320" w:hanging="180"/>
      </w:pPr>
    </w:lvl>
    <w:lvl w:ilvl="6" w:tplc="2848BC28" w:tentative="1">
      <w:start w:val="1"/>
      <w:numFmt w:val="decimal"/>
      <w:lvlText w:val="%7."/>
      <w:lvlJc w:val="left"/>
      <w:pPr>
        <w:ind w:left="5040" w:hanging="360"/>
      </w:pPr>
    </w:lvl>
    <w:lvl w:ilvl="7" w:tplc="FA204DEC" w:tentative="1">
      <w:start w:val="1"/>
      <w:numFmt w:val="lowerLetter"/>
      <w:lvlText w:val="%8."/>
      <w:lvlJc w:val="left"/>
      <w:pPr>
        <w:ind w:left="5760" w:hanging="360"/>
      </w:pPr>
    </w:lvl>
    <w:lvl w:ilvl="8" w:tplc="DC4AC1C4"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EA125AEA">
      <w:start w:val="1"/>
      <w:numFmt w:val="bullet"/>
      <w:lvlText w:val=""/>
      <w:lvlJc w:val="left"/>
      <w:pPr>
        <w:ind w:left="976" w:hanging="267"/>
      </w:pPr>
      <w:rPr>
        <w:rFonts w:ascii="Symbol" w:hAnsi="Symbol" w:hint="default"/>
      </w:rPr>
    </w:lvl>
    <w:lvl w:ilvl="1" w:tplc="321A7988">
      <w:start w:val="1"/>
      <w:numFmt w:val="bullet"/>
      <w:lvlText w:val="o"/>
      <w:lvlJc w:val="left"/>
      <w:pPr>
        <w:ind w:left="1080" w:hanging="360"/>
      </w:pPr>
      <w:rPr>
        <w:rFonts w:ascii="Courier New" w:hAnsi="Courier New" w:cs="Courier New" w:hint="default"/>
      </w:rPr>
    </w:lvl>
    <w:lvl w:ilvl="2" w:tplc="CA7472CC" w:tentative="1">
      <w:start w:val="1"/>
      <w:numFmt w:val="bullet"/>
      <w:lvlText w:val=""/>
      <w:lvlJc w:val="left"/>
      <w:pPr>
        <w:ind w:left="1800" w:hanging="360"/>
      </w:pPr>
      <w:rPr>
        <w:rFonts w:ascii="Wingdings" w:hAnsi="Wingdings" w:hint="default"/>
      </w:rPr>
    </w:lvl>
    <w:lvl w:ilvl="3" w:tplc="6A84EA7E" w:tentative="1">
      <w:start w:val="1"/>
      <w:numFmt w:val="bullet"/>
      <w:lvlText w:val=""/>
      <w:lvlJc w:val="left"/>
      <w:pPr>
        <w:ind w:left="2520" w:hanging="360"/>
      </w:pPr>
      <w:rPr>
        <w:rFonts w:ascii="Symbol" w:hAnsi="Symbol" w:hint="default"/>
      </w:rPr>
    </w:lvl>
    <w:lvl w:ilvl="4" w:tplc="644E68B8" w:tentative="1">
      <w:start w:val="1"/>
      <w:numFmt w:val="bullet"/>
      <w:lvlText w:val="o"/>
      <w:lvlJc w:val="left"/>
      <w:pPr>
        <w:ind w:left="3240" w:hanging="360"/>
      </w:pPr>
      <w:rPr>
        <w:rFonts w:ascii="Courier New" w:hAnsi="Courier New" w:cs="Courier New" w:hint="default"/>
      </w:rPr>
    </w:lvl>
    <w:lvl w:ilvl="5" w:tplc="CB98425C" w:tentative="1">
      <w:start w:val="1"/>
      <w:numFmt w:val="bullet"/>
      <w:lvlText w:val=""/>
      <w:lvlJc w:val="left"/>
      <w:pPr>
        <w:ind w:left="3960" w:hanging="360"/>
      </w:pPr>
      <w:rPr>
        <w:rFonts w:ascii="Wingdings" w:hAnsi="Wingdings" w:hint="default"/>
      </w:rPr>
    </w:lvl>
    <w:lvl w:ilvl="6" w:tplc="1A2ED7BA" w:tentative="1">
      <w:start w:val="1"/>
      <w:numFmt w:val="bullet"/>
      <w:lvlText w:val=""/>
      <w:lvlJc w:val="left"/>
      <w:pPr>
        <w:ind w:left="4680" w:hanging="360"/>
      </w:pPr>
      <w:rPr>
        <w:rFonts w:ascii="Symbol" w:hAnsi="Symbol" w:hint="default"/>
      </w:rPr>
    </w:lvl>
    <w:lvl w:ilvl="7" w:tplc="751C497C" w:tentative="1">
      <w:start w:val="1"/>
      <w:numFmt w:val="bullet"/>
      <w:lvlText w:val="o"/>
      <w:lvlJc w:val="left"/>
      <w:pPr>
        <w:ind w:left="5400" w:hanging="360"/>
      </w:pPr>
      <w:rPr>
        <w:rFonts w:ascii="Courier New" w:hAnsi="Courier New" w:cs="Courier New" w:hint="default"/>
      </w:rPr>
    </w:lvl>
    <w:lvl w:ilvl="8" w:tplc="A4E0D442"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63F4E37C">
      <w:start w:val="1"/>
      <w:numFmt w:val="lowerRoman"/>
      <w:lvlText w:val="(%1)"/>
      <w:lvlJc w:val="left"/>
      <w:pPr>
        <w:ind w:left="1080" w:hanging="720"/>
      </w:pPr>
      <w:rPr>
        <w:rFonts w:hint="default"/>
      </w:rPr>
    </w:lvl>
    <w:lvl w:ilvl="1" w:tplc="A4FCC5BA" w:tentative="1">
      <w:start w:val="1"/>
      <w:numFmt w:val="lowerLetter"/>
      <w:lvlText w:val="%2."/>
      <w:lvlJc w:val="left"/>
      <w:pPr>
        <w:ind w:left="1440" w:hanging="360"/>
      </w:pPr>
    </w:lvl>
    <w:lvl w:ilvl="2" w:tplc="1C6A92D6" w:tentative="1">
      <w:start w:val="1"/>
      <w:numFmt w:val="lowerRoman"/>
      <w:lvlText w:val="%3."/>
      <w:lvlJc w:val="right"/>
      <w:pPr>
        <w:ind w:left="2160" w:hanging="180"/>
      </w:pPr>
    </w:lvl>
    <w:lvl w:ilvl="3" w:tplc="B1F0CB9A" w:tentative="1">
      <w:start w:val="1"/>
      <w:numFmt w:val="decimal"/>
      <w:lvlText w:val="%4."/>
      <w:lvlJc w:val="left"/>
      <w:pPr>
        <w:ind w:left="2880" w:hanging="360"/>
      </w:pPr>
    </w:lvl>
    <w:lvl w:ilvl="4" w:tplc="88DE48A4" w:tentative="1">
      <w:start w:val="1"/>
      <w:numFmt w:val="lowerLetter"/>
      <w:lvlText w:val="%5."/>
      <w:lvlJc w:val="left"/>
      <w:pPr>
        <w:ind w:left="3600" w:hanging="360"/>
      </w:pPr>
    </w:lvl>
    <w:lvl w:ilvl="5" w:tplc="26560D80" w:tentative="1">
      <w:start w:val="1"/>
      <w:numFmt w:val="lowerRoman"/>
      <w:lvlText w:val="%6."/>
      <w:lvlJc w:val="right"/>
      <w:pPr>
        <w:ind w:left="4320" w:hanging="180"/>
      </w:pPr>
    </w:lvl>
    <w:lvl w:ilvl="6" w:tplc="5114EAC2" w:tentative="1">
      <w:start w:val="1"/>
      <w:numFmt w:val="decimal"/>
      <w:lvlText w:val="%7."/>
      <w:lvlJc w:val="left"/>
      <w:pPr>
        <w:ind w:left="5040" w:hanging="360"/>
      </w:pPr>
    </w:lvl>
    <w:lvl w:ilvl="7" w:tplc="AC7A6110" w:tentative="1">
      <w:start w:val="1"/>
      <w:numFmt w:val="lowerLetter"/>
      <w:lvlText w:val="%8."/>
      <w:lvlJc w:val="left"/>
      <w:pPr>
        <w:ind w:left="5760" w:hanging="360"/>
      </w:pPr>
    </w:lvl>
    <w:lvl w:ilvl="8" w:tplc="FDE6EF34" w:tentative="1">
      <w:start w:val="1"/>
      <w:numFmt w:val="lowerRoman"/>
      <w:lvlText w:val="%9."/>
      <w:lvlJc w:val="right"/>
      <w:pPr>
        <w:ind w:left="6480" w:hanging="180"/>
      </w:pPr>
    </w:lvl>
  </w:abstractNum>
  <w:abstractNum w:abstractNumId="11" w15:restartNumberingAfterBreak="0">
    <w:nsid w:val="577B5E39"/>
    <w:multiLevelType w:val="hybridMultilevel"/>
    <w:tmpl w:val="06C04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2D92974C">
      <w:start w:val="1"/>
      <w:numFmt w:val="lowerRoman"/>
      <w:lvlText w:val="(%1)"/>
      <w:lvlJc w:val="left"/>
      <w:pPr>
        <w:ind w:left="1080" w:hanging="720"/>
      </w:pPr>
      <w:rPr>
        <w:rFonts w:hint="default"/>
      </w:rPr>
    </w:lvl>
    <w:lvl w:ilvl="1" w:tplc="A906BA9E" w:tentative="1">
      <w:start w:val="1"/>
      <w:numFmt w:val="lowerLetter"/>
      <w:lvlText w:val="%2."/>
      <w:lvlJc w:val="left"/>
      <w:pPr>
        <w:ind w:left="1440" w:hanging="360"/>
      </w:pPr>
    </w:lvl>
    <w:lvl w:ilvl="2" w:tplc="F6A244B0" w:tentative="1">
      <w:start w:val="1"/>
      <w:numFmt w:val="lowerRoman"/>
      <w:lvlText w:val="%3."/>
      <w:lvlJc w:val="right"/>
      <w:pPr>
        <w:ind w:left="2160" w:hanging="180"/>
      </w:pPr>
    </w:lvl>
    <w:lvl w:ilvl="3" w:tplc="7A92D498" w:tentative="1">
      <w:start w:val="1"/>
      <w:numFmt w:val="decimal"/>
      <w:lvlText w:val="%4."/>
      <w:lvlJc w:val="left"/>
      <w:pPr>
        <w:ind w:left="2880" w:hanging="360"/>
      </w:pPr>
    </w:lvl>
    <w:lvl w:ilvl="4" w:tplc="66065AD4" w:tentative="1">
      <w:start w:val="1"/>
      <w:numFmt w:val="lowerLetter"/>
      <w:lvlText w:val="%5."/>
      <w:lvlJc w:val="left"/>
      <w:pPr>
        <w:ind w:left="3600" w:hanging="360"/>
      </w:pPr>
    </w:lvl>
    <w:lvl w:ilvl="5" w:tplc="087E2DB4" w:tentative="1">
      <w:start w:val="1"/>
      <w:numFmt w:val="lowerRoman"/>
      <w:lvlText w:val="%6."/>
      <w:lvlJc w:val="right"/>
      <w:pPr>
        <w:ind w:left="4320" w:hanging="180"/>
      </w:pPr>
    </w:lvl>
    <w:lvl w:ilvl="6" w:tplc="C8FACF8E" w:tentative="1">
      <w:start w:val="1"/>
      <w:numFmt w:val="decimal"/>
      <w:lvlText w:val="%7."/>
      <w:lvlJc w:val="left"/>
      <w:pPr>
        <w:ind w:left="5040" w:hanging="360"/>
      </w:pPr>
    </w:lvl>
    <w:lvl w:ilvl="7" w:tplc="3614FCB0" w:tentative="1">
      <w:start w:val="1"/>
      <w:numFmt w:val="lowerLetter"/>
      <w:lvlText w:val="%8."/>
      <w:lvlJc w:val="left"/>
      <w:pPr>
        <w:ind w:left="5760" w:hanging="360"/>
      </w:pPr>
    </w:lvl>
    <w:lvl w:ilvl="8" w:tplc="71C4D48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A2C2B0B"/>
    <w:multiLevelType w:val="hybridMultilevel"/>
    <w:tmpl w:val="60449E9C"/>
    <w:lvl w:ilvl="0" w:tplc="0C090003">
      <w:start w:val="1"/>
      <w:numFmt w:val="bullet"/>
      <w:lvlText w:val="o"/>
      <w:lvlJc w:val="left"/>
      <w:pPr>
        <w:ind w:left="1509" w:hanging="360"/>
      </w:pPr>
      <w:rPr>
        <w:rFonts w:ascii="Courier New" w:hAnsi="Courier New" w:cs="Courier New"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2"/>
  </w:num>
  <w:num w:numId="12">
    <w:abstractNumId w:val="5"/>
  </w:num>
  <w:num w:numId="13">
    <w:abstractNumId w:val="9"/>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574"/>
    <w:rsid w:val="0000143A"/>
    <w:rsid w:val="00002A8C"/>
    <w:rsid w:val="00002EEE"/>
    <w:rsid w:val="00003473"/>
    <w:rsid w:val="00004D43"/>
    <w:rsid w:val="00005E22"/>
    <w:rsid w:val="000063A4"/>
    <w:rsid w:val="00011692"/>
    <w:rsid w:val="000118C9"/>
    <w:rsid w:val="0001670C"/>
    <w:rsid w:val="00016CB1"/>
    <w:rsid w:val="00024C7B"/>
    <w:rsid w:val="0002506B"/>
    <w:rsid w:val="00026BE5"/>
    <w:rsid w:val="00027D6A"/>
    <w:rsid w:val="00032D21"/>
    <w:rsid w:val="000429E5"/>
    <w:rsid w:val="00042CE8"/>
    <w:rsid w:val="00047FF3"/>
    <w:rsid w:val="00050B1B"/>
    <w:rsid w:val="0005356A"/>
    <w:rsid w:val="00054FF5"/>
    <w:rsid w:val="00055340"/>
    <w:rsid w:val="000566D0"/>
    <w:rsid w:val="00063D64"/>
    <w:rsid w:val="00064BB5"/>
    <w:rsid w:val="00067140"/>
    <w:rsid w:val="00075AEA"/>
    <w:rsid w:val="00081446"/>
    <w:rsid w:val="00084EBB"/>
    <w:rsid w:val="000863D6"/>
    <w:rsid w:val="00090DA6"/>
    <w:rsid w:val="000921D9"/>
    <w:rsid w:val="00093D7D"/>
    <w:rsid w:val="000955C2"/>
    <w:rsid w:val="00097CD1"/>
    <w:rsid w:val="000A170B"/>
    <w:rsid w:val="000A4881"/>
    <w:rsid w:val="000A6323"/>
    <w:rsid w:val="000B0020"/>
    <w:rsid w:val="000B6A5A"/>
    <w:rsid w:val="000B7D18"/>
    <w:rsid w:val="000C4C26"/>
    <w:rsid w:val="000D40A6"/>
    <w:rsid w:val="000D617D"/>
    <w:rsid w:val="000E098F"/>
    <w:rsid w:val="000E10B9"/>
    <w:rsid w:val="000E16F0"/>
    <w:rsid w:val="000E28B9"/>
    <w:rsid w:val="000E4390"/>
    <w:rsid w:val="000E5158"/>
    <w:rsid w:val="000E5B2F"/>
    <w:rsid w:val="000E72C9"/>
    <w:rsid w:val="000E7961"/>
    <w:rsid w:val="000F031F"/>
    <w:rsid w:val="000F0ED0"/>
    <w:rsid w:val="000F149D"/>
    <w:rsid w:val="000F7DDC"/>
    <w:rsid w:val="001035E0"/>
    <w:rsid w:val="00107495"/>
    <w:rsid w:val="00110855"/>
    <w:rsid w:val="00113E52"/>
    <w:rsid w:val="00117BBB"/>
    <w:rsid w:val="00123CB4"/>
    <w:rsid w:val="001268E3"/>
    <w:rsid w:val="00126E7B"/>
    <w:rsid w:val="00127504"/>
    <w:rsid w:val="00130353"/>
    <w:rsid w:val="001304BF"/>
    <w:rsid w:val="001421C4"/>
    <w:rsid w:val="00144113"/>
    <w:rsid w:val="00145588"/>
    <w:rsid w:val="00146CC5"/>
    <w:rsid w:val="001471EA"/>
    <w:rsid w:val="00151606"/>
    <w:rsid w:val="00154D50"/>
    <w:rsid w:val="0015752E"/>
    <w:rsid w:val="00160943"/>
    <w:rsid w:val="00164459"/>
    <w:rsid w:val="00164C19"/>
    <w:rsid w:val="0016532D"/>
    <w:rsid w:val="001664D4"/>
    <w:rsid w:val="00167361"/>
    <w:rsid w:val="00173B6C"/>
    <w:rsid w:val="00180D82"/>
    <w:rsid w:val="00184EEC"/>
    <w:rsid w:val="00192690"/>
    <w:rsid w:val="001A0576"/>
    <w:rsid w:val="001A47A6"/>
    <w:rsid w:val="001A77D0"/>
    <w:rsid w:val="001B2321"/>
    <w:rsid w:val="001B3552"/>
    <w:rsid w:val="001B4DC9"/>
    <w:rsid w:val="001B5C58"/>
    <w:rsid w:val="001B5EFE"/>
    <w:rsid w:val="001B604E"/>
    <w:rsid w:val="001C277B"/>
    <w:rsid w:val="001C4126"/>
    <w:rsid w:val="001D0013"/>
    <w:rsid w:val="001D1416"/>
    <w:rsid w:val="001D3A12"/>
    <w:rsid w:val="001D6559"/>
    <w:rsid w:val="001D688B"/>
    <w:rsid w:val="001E201B"/>
    <w:rsid w:val="001E3D3F"/>
    <w:rsid w:val="001E6102"/>
    <w:rsid w:val="001E6537"/>
    <w:rsid w:val="001F0492"/>
    <w:rsid w:val="001F099E"/>
    <w:rsid w:val="001F2538"/>
    <w:rsid w:val="001F5C89"/>
    <w:rsid w:val="0020120A"/>
    <w:rsid w:val="00202847"/>
    <w:rsid w:val="00205786"/>
    <w:rsid w:val="0021042A"/>
    <w:rsid w:val="00210818"/>
    <w:rsid w:val="00211EA1"/>
    <w:rsid w:val="002148D8"/>
    <w:rsid w:val="00221A04"/>
    <w:rsid w:val="0022211F"/>
    <w:rsid w:val="0022446D"/>
    <w:rsid w:val="0022448B"/>
    <w:rsid w:val="002267F7"/>
    <w:rsid w:val="0023030E"/>
    <w:rsid w:val="00232DBA"/>
    <w:rsid w:val="00240776"/>
    <w:rsid w:val="0024287B"/>
    <w:rsid w:val="002443EE"/>
    <w:rsid w:val="0024529C"/>
    <w:rsid w:val="002523E9"/>
    <w:rsid w:val="00253CDF"/>
    <w:rsid w:val="0025557D"/>
    <w:rsid w:val="002559E3"/>
    <w:rsid w:val="00257F7E"/>
    <w:rsid w:val="00264CC7"/>
    <w:rsid w:val="00265462"/>
    <w:rsid w:val="00265AAC"/>
    <w:rsid w:val="00271F98"/>
    <w:rsid w:val="00273AA1"/>
    <w:rsid w:val="00280E3B"/>
    <w:rsid w:val="00285771"/>
    <w:rsid w:val="00290338"/>
    <w:rsid w:val="00295188"/>
    <w:rsid w:val="002A2EF2"/>
    <w:rsid w:val="002A49BF"/>
    <w:rsid w:val="002A6BCA"/>
    <w:rsid w:val="002B08BA"/>
    <w:rsid w:val="002B47C0"/>
    <w:rsid w:val="002B5EEE"/>
    <w:rsid w:val="002B71FA"/>
    <w:rsid w:val="002B7B95"/>
    <w:rsid w:val="002C0DF4"/>
    <w:rsid w:val="002C24C6"/>
    <w:rsid w:val="002D011E"/>
    <w:rsid w:val="002D188B"/>
    <w:rsid w:val="002D63D8"/>
    <w:rsid w:val="002D6CCE"/>
    <w:rsid w:val="002E5F1A"/>
    <w:rsid w:val="002F16CD"/>
    <w:rsid w:val="002F6812"/>
    <w:rsid w:val="002F782F"/>
    <w:rsid w:val="00300967"/>
    <w:rsid w:val="00301659"/>
    <w:rsid w:val="0030210A"/>
    <w:rsid w:val="003069BC"/>
    <w:rsid w:val="00310204"/>
    <w:rsid w:val="00310F00"/>
    <w:rsid w:val="00311CCE"/>
    <w:rsid w:val="003137EF"/>
    <w:rsid w:val="003144F8"/>
    <w:rsid w:val="003159AB"/>
    <w:rsid w:val="003176B4"/>
    <w:rsid w:val="00320313"/>
    <w:rsid w:val="00326D96"/>
    <w:rsid w:val="00326E63"/>
    <w:rsid w:val="003277D3"/>
    <w:rsid w:val="003404EC"/>
    <w:rsid w:val="00343644"/>
    <w:rsid w:val="00343D0A"/>
    <w:rsid w:val="00346B68"/>
    <w:rsid w:val="00351CB9"/>
    <w:rsid w:val="0035496C"/>
    <w:rsid w:val="00356874"/>
    <w:rsid w:val="00360431"/>
    <w:rsid w:val="0036064C"/>
    <w:rsid w:val="00361701"/>
    <w:rsid w:val="00361A71"/>
    <w:rsid w:val="00366040"/>
    <w:rsid w:val="00370F52"/>
    <w:rsid w:val="00375A6B"/>
    <w:rsid w:val="003766A0"/>
    <w:rsid w:val="00382019"/>
    <w:rsid w:val="0038397E"/>
    <w:rsid w:val="0038514E"/>
    <w:rsid w:val="0038677C"/>
    <w:rsid w:val="00390D1F"/>
    <w:rsid w:val="00393496"/>
    <w:rsid w:val="00395B0F"/>
    <w:rsid w:val="003A78BE"/>
    <w:rsid w:val="003B28FA"/>
    <w:rsid w:val="003B33C3"/>
    <w:rsid w:val="003B4488"/>
    <w:rsid w:val="003C07DE"/>
    <w:rsid w:val="003D3292"/>
    <w:rsid w:val="003D3770"/>
    <w:rsid w:val="003D42DC"/>
    <w:rsid w:val="003E053B"/>
    <w:rsid w:val="003E1D51"/>
    <w:rsid w:val="003F092A"/>
    <w:rsid w:val="003F0BC8"/>
    <w:rsid w:val="003F298F"/>
    <w:rsid w:val="00400985"/>
    <w:rsid w:val="0040213F"/>
    <w:rsid w:val="00403E91"/>
    <w:rsid w:val="004050C2"/>
    <w:rsid w:val="00407891"/>
    <w:rsid w:val="004105B3"/>
    <w:rsid w:val="00410D83"/>
    <w:rsid w:val="00412E4E"/>
    <w:rsid w:val="00413823"/>
    <w:rsid w:val="004140AC"/>
    <w:rsid w:val="004142AA"/>
    <w:rsid w:val="00422505"/>
    <w:rsid w:val="004304B9"/>
    <w:rsid w:val="00432671"/>
    <w:rsid w:val="004354EF"/>
    <w:rsid w:val="00437489"/>
    <w:rsid w:val="00444604"/>
    <w:rsid w:val="00444AE2"/>
    <w:rsid w:val="00445B98"/>
    <w:rsid w:val="0044698F"/>
    <w:rsid w:val="004524AF"/>
    <w:rsid w:val="00455BA7"/>
    <w:rsid w:val="004567CE"/>
    <w:rsid w:val="0045720B"/>
    <w:rsid w:val="00460557"/>
    <w:rsid w:val="004624B7"/>
    <w:rsid w:val="00462547"/>
    <w:rsid w:val="0047184F"/>
    <w:rsid w:val="00473C5C"/>
    <w:rsid w:val="004758E7"/>
    <w:rsid w:val="00476003"/>
    <w:rsid w:val="004779F2"/>
    <w:rsid w:val="0048136A"/>
    <w:rsid w:val="0048352C"/>
    <w:rsid w:val="00487126"/>
    <w:rsid w:val="00490E36"/>
    <w:rsid w:val="00493C4B"/>
    <w:rsid w:val="00495559"/>
    <w:rsid w:val="004963B5"/>
    <w:rsid w:val="004A0FF4"/>
    <w:rsid w:val="004A350A"/>
    <w:rsid w:val="004A3883"/>
    <w:rsid w:val="004A6791"/>
    <w:rsid w:val="004A7362"/>
    <w:rsid w:val="004A74F8"/>
    <w:rsid w:val="004B46EB"/>
    <w:rsid w:val="004B78DD"/>
    <w:rsid w:val="004C5974"/>
    <w:rsid w:val="004C7EBC"/>
    <w:rsid w:val="004D1A25"/>
    <w:rsid w:val="004E7C77"/>
    <w:rsid w:val="004F56D3"/>
    <w:rsid w:val="00503574"/>
    <w:rsid w:val="00503ECA"/>
    <w:rsid w:val="00507D5C"/>
    <w:rsid w:val="00511060"/>
    <w:rsid w:val="00513044"/>
    <w:rsid w:val="005160A8"/>
    <w:rsid w:val="00520396"/>
    <w:rsid w:val="00521FBF"/>
    <w:rsid w:val="005229FF"/>
    <w:rsid w:val="005234DD"/>
    <w:rsid w:val="00524E84"/>
    <w:rsid w:val="0052679F"/>
    <w:rsid w:val="00527345"/>
    <w:rsid w:val="00527F4B"/>
    <w:rsid w:val="00530031"/>
    <w:rsid w:val="00532B5B"/>
    <w:rsid w:val="005341B4"/>
    <w:rsid w:val="00537140"/>
    <w:rsid w:val="005404AF"/>
    <w:rsid w:val="00542C74"/>
    <w:rsid w:val="00543626"/>
    <w:rsid w:val="0054596B"/>
    <w:rsid w:val="00547215"/>
    <w:rsid w:val="00552AD3"/>
    <w:rsid w:val="00553079"/>
    <w:rsid w:val="00553A88"/>
    <w:rsid w:val="0055427B"/>
    <w:rsid w:val="005571C0"/>
    <w:rsid w:val="00566C51"/>
    <w:rsid w:val="005670C4"/>
    <w:rsid w:val="00571B37"/>
    <w:rsid w:val="00573E18"/>
    <w:rsid w:val="005746CC"/>
    <w:rsid w:val="0057670F"/>
    <w:rsid w:val="00580ED9"/>
    <w:rsid w:val="005814D0"/>
    <w:rsid w:val="00582587"/>
    <w:rsid w:val="005838FF"/>
    <w:rsid w:val="0059501B"/>
    <w:rsid w:val="005A5ED9"/>
    <w:rsid w:val="005A76D2"/>
    <w:rsid w:val="005B5EB6"/>
    <w:rsid w:val="005B6680"/>
    <w:rsid w:val="005B7D7E"/>
    <w:rsid w:val="005D104E"/>
    <w:rsid w:val="005D172F"/>
    <w:rsid w:val="005D43EE"/>
    <w:rsid w:val="005D6202"/>
    <w:rsid w:val="005D718B"/>
    <w:rsid w:val="005E22E6"/>
    <w:rsid w:val="005E4A83"/>
    <w:rsid w:val="005E4BB0"/>
    <w:rsid w:val="005E602D"/>
    <w:rsid w:val="005F29ED"/>
    <w:rsid w:val="005F6CE0"/>
    <w:rsid w:val="005F7BE1"/>
    <w:rsid w:val="0060125A"/>
    <w:rsid w:val="00601B47"/>
    <w:rsid w:val="006038A7"/>
    <w:rsid w:val="006040D1"/>
    <w:rsid w:val="006054E6"/>
    <w:rsid w:val="00607721"/>
    <w:rsid w:val="0061035E"/>
    <w:rsid w:val="006111B1"/>
    <w:rsid w:val="00613B50"/>
    <w:rsid w:val="00615487"/>
    <w:rsid w:val="00616955"/>
    <w:rsid w:val="0062211A"/>
    <w:rsid w:val="0062487C"/>
    <w:rsid w:val="0063639A"/>
    <w:rsid w:val="0063720C"/>
    <w:rsid w:val="00641186"/>
    <w:rsid w:val="00641980"/>
    <w:rsid w:val="006439FB"/>
    <w:rsid w:val="00644212"/>
    <w:rsid w:val="0065100B"/>
    <w:rsid w:val="00651E55"/>
    <w:rsid w:val="0066156A"/>
    <w:rsid w:val="0066224F"/>
    <w:rsid w:val="006623AA"/>
    <w:rsid w:val="00662725"/>
    <w:rsid w:val="0066361C"/>
    <w:rsid w:val="00663B5A"/>
    <w:rsid w:val="00666B08"/>
    <w:rsid w:val="006712BC"/>
    <w:rsid w:val="006718FF"/>
    <w:rsid w:val="0067462D"/>
    <w:rsid w:val="00680E26"/>
    <w:rsid w:val="00682F78"/>
    <w:rsid w:val="006833B8"/>
    <w:rsid w:val="00686BD9"/>
    <w:rsid w:val="00690333"/>
    <w:rsid w:val="00697FDF"/>
    <w:rsid w:val="006B0243"/>
    <w:rsid w:val="006B1914"/>
    <w:rsid w:val="006B243B"/>
    <w:rsid w:val="006B64FF"/>
    <w:rsid w:val="006B650F"/>
    <w:rsid w:val="006C1CAB"/>
    <w:rsid w:val="006C3645"/>
    <w:rsid w:val="006C6800"/>
    <w:rsid w:val="006D15C1"/>
    <w:rsid w:val="006D1EAD"/>
    <w:rsid w:val="006D2DD7"/>
    <w:rsid w:val="006D39D6"/>
    <w:rsid w:val="006D3E8B"/>
    <w:rsid w:val="006D494E"/>
    <w:rsid w:val="006E0334"/>
    <w:rsid w:val="006E2693"/>
    <w:rsid w:val="006E31FE"/>
    <w:rsid w:val="006E5405"/>
    <w:rsid w:val="006E6F86"/>
    <w:rsid w:val="006F323C"/>
    <w:rsid w:val="006F4105"/>
    <w:rsid w:val="006F6789"/>
    <w:rsid w:val="006F70E1"/>
    <w:rsid w:val="00703113"/>
    <w:rsid w:val="00704C5D"/>
    <w:rsid w:val="007055E8"/>
    <w:rsid w:val="007075BC"/>
    <w:rsid w:val="00707EDB"/>
    <w:rsid w:val="00711A6D"/>
    <w:rsid w:val="007127DA"/>
    <w:rsid w:val="00713F9B"/>
    <w:rsid w:val="0071448B"/>
    <w:rsid w:val="00715A15"/>
    <w:rsid w:val="00715E86"/>
    <w:rsid w:val="00716BE0"/>
    <w:rsid w:val="00716E70"/>
    <w:rsid w:val="00717201"/>
    <w:rsid w:val="00723250"/>
    <w:rsid w:val="00730FD3"/>
    <w:rsid w:val="007310C4"/>
    <w:rsid w:val="00732678"/>
    <w:rsid w:val="00734753"/>
    <w:rsid w:val="00735444"/>
    <w:rsid w:val="007453F2"/>
    <w:rsid w:val="007455CA"/>
    <w:rsid w:val="00747207"/>
    <w:rsid w:val="00747ADE"/>
    <w:rsid w:val="00751648"/>
    <w:rsid w:val="007531FB"/>
    <w:rsid w:val="00753F86"/>
    <w:rsid w:val="0075562C"/>
    <w:rsid w:val="007606E5"/>
    <w:rsid w:val="00762D5F"/>
    <w:rsid w:val="007654EA"/>
    <w:rsid w:val="007656AD"/>
    <w:rsid w:val="00767D7F"/>
    <w:rsid w:val="007701CB"/>
    <w:rsid w:val="00772DE6"/>
    <w:rsid w:val="00773679"/>
    <w:rsid w:val="0077477C"/>
    <w:rsid w:val="007747A5"/>
    <w:rsid w:val="007801DF"/>
    <w:rsid w:val="00784198"/>
    <w:rsid w:val="007907D0"/>
    <w:rsid w:val="00791C05"/>
    <w:rsid w:val="00791C1C"/>
    <w:rsid w:val="00793650"/>
    <w:rsid w:val="00795145"/>
    <w:rsid w:val="00796806"/>
    <w:rsid w:val="007A0009"/>
    <w:rsid w:val="007A2570"/>
    <w:rsid w:val="007A4FD7"/>
    <w:rsid w:val="007B33A0"/>
    <w:rsid w:val="007B3F4A"/>
    <w:rsid w:val="007B43EB"/>
    <w:rsid w:val="007B5ED2"/>
    <w:rsid w:val="007B63A2"/>
    <w:rsid w:val="007C10B6"/>
    <w:rsid w:val="007C27C0"/>
    <w:rsid w:val="007C6B80"/>
    <w:rsid w:val="007C70CF"/>
    <w:rsid w:val="007D0600"/>
    <w:rsid w:val="007D3A5F"/>
    <w:rsid w:val="007D4A4A"/>
    <w:rsid w:val="007D5473"/>
    <w:rsid w:val="007D76A5"/>
    <w:rsid w:val="007E096C"/>
    <w:rsid w:val="007E6659"/>
    <w:rsid w:val="007E7114"/>
    <w:rsid w:val="007F2552"/>
    <w:rsid w:val="007F268D"/>
    <w:rsid w:val="00800033"/>
    <w:rsid w:val="008031F5"/>
    <w:rsid w:val="00805B2F"/>
    <w:rsid w:val="00807056"/>
    <w:rsid w:val="008103EE"/>
    <w:rsid w:val="00810D25"/>
    <w:rsid w:val="00816620"/>
    <w:rsid w:val="00821F11"/>
    <w:rsid w:val="00821F29"/>
    <w:rsid w:val="00823D35"/>
    <w:rsid w:val="008245E4"/>
    <w:rsid w:val="008307C7"/>
    <w:rsid w:val="0083681D"/>
    <w:rsid w:val="008374F8"/>
    <w:rsid w:val="0084354E"/>
    <w:rsid w:val="0084419F"/>
    <w:rsid w:val="00845AB8"/>
    <w:rsid w:val="008535E1"/>
    <w:rsid w:val="00854198"/>
    <w:rsid w:val="0085499D"/>
    <w:rsid w:val="00855B10"/>
    <w:rsid w:val="00862E57"/>
    <w:rsid w:val="008658B2"/>
    <w:rsid w:val="00866C39"/>
    <w:rsid w:val="00870604"/>
    <w:rsid w:val="008710EB"/>
    <w:rsid w:val="00871D48"/>
    <w:rsid w:val="00876CFD"/>
    <w:rsid w:val="0088163E"/>
    <w:rsid w:val="008820ED"/>
    <w:rsid w:val="0088408A"/>
    <w:rsid w:val="00890FEB"/>
    <w:rsid w:val="008A1897"/>
    <w:rsid w:val="008A20D7"/>
    <w:rsid w:val="008A7E75"/>
    <w:rsid w:val="008B35CC"/>
    <w:rsid w:val="008B6C02"/>
    <w:rsid w:val="008B78B9"/>
    <w:rsid w:val="008C09F1"/>
    <w:rsid w:val="008C52B6"/>
    <w:rsid w:val="008C58A6"/>
    <w:rsid w:val="008C663B"/>
    <w:rsid w:val="008C6AE8"/>
    <w:rsid w:val="008D335D"/>
    <w:rsid w:val="008D3464"/>
    <w:rsid w:val="008E04AE"/>
    <w:rsid w:val="008F062A"/>
    <w:rsid w:val="008F244C"/>
    <w:rsid w:val="008F51E3"/>
    <w:rsid w:val="008F5503"/>
    <w:rsid w:val="008F73D5"/>
    <w:rsid w:val="008F78BA"/>
    <w:rsid w:val="009003C4"/>
    <w:rsid w:val="00901AE1"/>
    <w:rsid w:val="009025DE"/>
    <w:rsid w:val="00903CC5"/>
    <w:rsid w:val="00904BF8"/>
    <w:rsid w:val="00907B3D"/>
    <w:rsid w:val="00907D6E"/>
    <w:rsid w:val="00910D79"/>
    <w:rsid w:val="00913AE3"/>
    <w:rsid w:val="00913C72"/>
    <w:rsid w:val="009177F7"/>
    <w:rsid w:val="0091798E"/>
    <w:rsid w:val="00921250"/>
    <w:rsid w:val="00933060"/>
    <w:rsid w:val="009418FB"/>
    <w:rsid w:val="00942116"/>
    <w:rsid w:val="00942DDA"/>
    <w:rsid w:val="009438C4"/>
    <w:rsid w:val="00956EDC"/>
    <w:rsid w:val="00957A10"/>
    <w:rsid w:val="0096058B"/>
    <w:rsid w:val="009619B0"/>
    <w:rsid w:val="00961F8F"/>
    <w:rsid w:val="00963C4B"/>
    <w:rsid w:val="009645CA"/>
    <w:rsid w:val="00966EA5"/>
    <w:rsid w:val="00967801"/>
    <w:rsid w:val="009719C4"/>
    <w:rsid w:val="00971D4A"/>
    <w:rsid w:val="009905FA"/>
    <w:rsid w:val="00990919"/>
    <w:rsid w:val="00993D79"/>
    <w:rsid w:val="009943B1"/>
    <w:rsid w:val="009B0503"/>
    <w:rsid w:val="009B0FC5"/>
    <w:rsid w:val="009B3AA3"/>
    <w:rsid w:val="009B3E86"/>
    <w:rsid w:val="009B66B6"/>
    <w:rsid w:val="009B6AF8"/>
    <w:rsid w:val="009B7393"/>
    <w:rsid w:val="009C4E3A"/>
    <w:rsid w:val="009D2FD3"/>
    <w:rsid w:val="009D306A"/>
    <w:rsid w:val="009D392D"/>
    <w:rsid w:val="009D3DE4"/>
    <w:rsid w:val="009D56F5"/>
    <w:rsid w:val="009E0EEA"/>
    <w:rsid w:val="009E27E5"/>
    <w:rsid w:val="009E626C"/>
    <w:rsid w:val="009E68BC"/>
    <w:rsid w:val="009E7C8B"/>
    <w:rsid w:val="009F5A7C"/>
    <w:rsid w:val="00A015A9"/>
    <w:rsid w:val="00A02975"/>
    <w:rsid w:val="00A07D77"/>
    <w:rsid w:val="00A117A4"/>
    <w:rsid w:val="00A11CF2"/>
    <w:rsid w:val="00A1725C"/>
    <w:rsid w:val="00A20437"/>
    <w:rsid w:val="00A2166C"/>
    <w:rsid w:val="00A226EA"/>
    <w:rsid w:val="00A271C0"/>
    <w:rsid w:val="00A27FA5"/>
    <w:rsid w:val="00A3143A"/>
    <w:rsid w:val="00A32710"/>
    <w:rsid w:val="00A33A65"/>
    <w:rsid w:val="00A37F13"/>
    <w:rsid w:val="00A42766"/>
    <w:rsid w:val="00A45579"/>
    <w:rsid w:val="00A4715D"/>
    <w:rsid w:val="00A505CA"/>
    <w:rsid w:val="00A529A8"/>
    <w:rsid w:val="00A52A9B"/>
    <w:rsid w:val="00A5423A"/>
    <w:rsid w:val="00A55183"/>
    <w:rsid w:val="00A60293"/>
    <w:rsid w:val="00A61A37"/>
    <w:rsid w:val="00A6297E"/>
    <w:rsid w:val="00A66A41"/>
    <w:rsid w:val="00A66B56"/>
    <w:rsid w:val="00A70F4A"/>
    <w:rsid w:val="00A73F26"/>
    <w:rsid w:val="00A74144"/>
    <w:rsid w:val="00A76132"/>
    <w:rsid w:val="00A7616A"/>
    <w:rsid w:val="00A8694E"/>
    <w:rsid w:val="00A86E77"/>
    <w:rsid w:val="00A927E8"/>
    <w:rsid w:val="00A92939"/>
    <w:rsid w:val="00A950F6"/>
    <w:rsid w:val="00AA04B5"/>
    <w:rsid w:val="00AA2251"/>
    <w:rsid w:val="00AA2EF3"/>
    <w:rsid w:val="00AA3DAD"/>
    <w:rsid w:val="00AA3EF4"/>
    <w:rsid w:val="00AA4185"/>
    <w:rsid w:val="00AA6B68"/>
    <w:rsid w:val="00AA75FF"/>
    <w:rsid w:val="00AB5C75"/>
    <w:rsid w:val="00AB7D35"/>
    <w:rsid w:val="00AC09E5"/>
    <w:rsid w:val="00AC09EA"/>
    <w:rsid w:val="00AC2A75"/>
    <w:rsid w:val="00AC743A"/>
    <w:rsid w:val="00AD1A01"/>
    <w:rsid w:val="00AD1D25"/>
    <w:rsid w:val="00AD2CE5"/>
    <w:rsid w:val="00AD301A"/>
    <w:rsid w:val="00AD3965"/>
    <w:rsid w:val="00AD4699"/>
    <w:rsid w:val="00AD5349"/>
    <w:rsid w:val="00AE1728"/>
    <w:rsid w:val="00AE1E91"/>
    <w:rsid w:val="00AE2466"/>
    <w:rsid w:val="00AE6ABA"/>
    <w:rsid w:val="00AE6BF5"/>
    <w:rsid w:val="00AE6E5D"/>
    <w:rsid w:val="00AF15EC"/>
    <w:rsid w:val="00AF4B24"/>
    <w:rsid w:val="00AF4D1D"/>
    <w:rsid w:val="00AF6BEF"/>
    <w:rsid w:val="00AF763B"/>
    <w:rsid w:val="00B00A04"/>
    <w:rsid w:val="00B03386"/>
    <w:rsid w:val="00B055D8"/>
    <w:rsid w:val="00B058E5"/>
    <w:rsid w:val="00B070C1"/>
    <w:rsid w:val="00B105F7"/>
    <w:rsid w:val="00B13594"/>
    <w:rsid w:val="00B1471C"/>
    <w:rsid w:val="00B201F1"/>
    <w:rsid w:val="00B24B2C"/>
    <w:rsid w:val="00B260F6"/>
    <w:rsid w:val="00B31137"/>
    <w:rsid w:val="00B323B9"/>
    <w:rsid w:val="00B32544"/>
    <w:rsid w:val="00B359B9"/>
    <w:rsid w:val="00B36FCE"/>
    <w:rsid w:val="00B37445"/>
    <w:rsid w:val="00B43A44"/>
    <w:rsid w:val="00B43B39"/>
    <w:rsid w:val="00B4789F"/>
    <w:rsid w:val="00B47A88"/>
    <w:rsid w:val="00B517C5"/>
    <w:rsid w:val="00B51CD5"/>
    <w:rsid w:val="00B5307B"/>
    <w:rsid w:val="00B54B74"/>
    <w:rsid w:val="00B55262"/>
    <w:rsid w:val="00B603B3"/>
    <w:rsid w:val="00B62F65"/>
    <w:rsid w:val="00B65CAF"/>
    <w:rsid w:val="00B67247"/>
    <w:rsid w:val="00B67F15"/>
    <w:rsid w:val="00B742C5"/>
    <w:rsid w:val="00B74D54"/>
    <w:rsid w:val="00B76DB2"/>
    <w:rsid w:val="00B80BED"/>
    <w:rsid w:val="00B8210B"/>
    <w:rsid w:val="00B82698"/>
    <w:rsid w:val="00B84A3B"/>
    <w:rsid w:val="00B93956"/>
    <w:rsid w:val="00B94AD7"/>
    <w:rsid w:val="00B959F0"/>
    <w:rsid w:val="00BA7867"/>
    <w:rsid w:val="00BB266B"/>
    <w:rsid w:val="00BB563D"/>
    <w:rsid w:val="00BB6A68"/>
    <w:rsid w:val="00BB7DBF"/>
    <w:rsid w:val="00BC3271"/>
    <w:rsid w:val="00BC3306"/>
    <w:rsid w:val="00BC6DAC"/>
    <w:rsid w:val="00BD0649"/>
    <w:rsid w:val="00BD1FC2"/>
    <w:rsid w:val="00BE0872"/>
    <w:rsid w:val="00BE1046"/>
    <w:rsid w:val="00BE4EC8"/>
    <w:rsid w:val="00BE727B"/>
    <w:rsid w:val="00BE72F9"/>
    <w:rsid w:val="00BF024B"/>
    <w:rsid w:val="00BF4A4B"/>
    <w:rsid w:val="00BF5462"/>
    <w:rsid w:val="00C00D6E"/>
    <w:rsid w:val="00C02532"/>
    <w:rsid w:val="00C10563"/>
    <w:rsid w:val="00C11F1D"/>
    <w:rsid w:val="00C159EA"/>
    <w:rsid w:val="00C20676"/>
    <w:rsid w:val="00C21FAA"/>
    <w:rsid w:val="00C24067"/>
    <w:rsid w:val="00C24CDB"/>
    <w:rsid w:val="00C26B72"/>
    <w:rsid w:val="00C3085E"/>
    <w:rsid w:val="00C3143A"/>
    <w:rsid w:val="00C32352"/>
    <w:rsid w:val="00C32F3B"/>
    <w:rsid w:val="00C33C8E"/>
    <w:rsid w:val="00C3506A"/>
    <w:rsid w:val="00C364DB"/>
    <w:rsid w:val="00C4486F"/>
    <w:rsid w:val="00C44DF2"/>
    <w:rsid w:val="00C51D00"/>
    <w:rsid w:val="00C629A5"/>
    <w:rsid w:val="00C65D35"/>
    <w:rsid w:val="00C67D25"/>
    <w:rsid w:val="00C728C8"/>
    <w:rsid w:val="00C7305B"/>
    <w:rsid w:val="00C73E57"/>
    <w:rsid w:val="00C80DEF"/>
    <w:rsid w:val="00C80E96"/>
    <w:rsid w:val="00C81158"/>
    <w:rsid w:val="00C81BD2"/>
    <w:rsid w:val="00C831FF"/>
    <w:rsid w:val="00C8353E"/>
    <w:rsid w:val="00C85316"/>
    <w:rsid w:val="00C85EB8"/>
    <w:rsid w:val="00C90444"/>
    <w:rsid w:val="00C908B2"/>
    <w:rsid w:val="00C94D67"/>
    <w:rsid w:val="00C96C6C"/>
    <w:rsid w:val="00C97AFC"/>
    <w:rsid w:val="00CA1B62"/>
    <w:rsid w:val="00CA23F1"/>
    <w:rsid w:val="00CA3E46"/>
    <w:rsid w:val="00CB354D"/>
    <w:rsid w:val="00CC0510"/>
    <w:rsid w:val="00CC0EC8"/>
    <w:rsid w:val="00CC4DCE"/>
    <w:rsid w:val="00CD4508"/>
    <w:rsid w:val="00CE337B"/>
    <w:rsid w:val="00CE340D"/>
    <w:rsid w:val="00CE560B"/>
    <w:rsid w:val="00CE74E5"/>
    <w:rsid w:val="00CF18AC"/>
    <w:rsid w:val="00CF601C"/>
    <w:rsid w:val="00D01AAE"/>
    <w:rsid w:val="00D03DAC"/>
    <w:rsid w:val="00D06213"/>
    <w:rsid w:val="00D07C60"/>
    <w:rsid w:val="00D103F7"/>
    <w:rsid w:val="00D10597"/>
    <w:rsid w:val="00D11BCC"/>
    <w:rsid w:val="00D13CDF"/>
    <w:rsid w:val="00D17D35"/>
    <w:rsid w:val="00D256F2"/>
    <w:rsid w:val="00D304B6"/>
    <w:rsid w:val="00D32150"/>
    <w:rsid w:val="00D3584D"/>
    <w:rsid w:val="00D41CED"/>
    <w:rsid w:val="00D42209"/>
    <w:rsid w:val="00D42C4B"/>
    <w:rsid w:val="00D45EE1"/>
    <w:rsid w:val="00D471A2"/>
    <w:rsid w:val="00D51E2D"/>
    <w:rsid w:val="00D537C3"/>
    <w:rsid w:val="00D57091"/>
    <w:rsid w:val="00D57AEA"/>
    <w:rsid w:val="00D57FB3"/>
    <w:rsid w:val="00D62E19"/>
    <w:rsid w:val="00D65AB1"/>
    <w:rsid w:val="00D705C8"/>
    <w:rsid w:val="00D73AD0"/>
    <w:rsid w:val="00D80867"/>
    <w:rsid w:val="00D82E09"/>
    <w:rsid w:val="00D86180"/>
    <w:rsid w:val="00D9337B"/>
    <w:rsid w:val="00D93E4C"/>
    <w:rsid w:val="00D95411"/>
    <w:rsid w:val="00D95521"/>
    <w:rsid w:val="00D95B20"/>
    <w:rsid w:val="00DA01FF"/>
    <w:rsid w:val="00DA04E6"/>
    <w:rsid w:val="00DA2B0F"/>
    <w:rsid w:val="00DA3C1C"/>
    <w:rsid w:val="00DA52CC"/>
    <w:rsid w:val="00DA65A9"/>
    <w:rsid w:val="00DB63B5"/>
    <w:rsid w:val="00DB6815"/>
    <w:rsid w:val="00DB6E77"/>
    <w:rsid w:val="00DC3CAC"/>
    <w:rsid w:val="00DD05FE"/>
    <w:rsid w:val="00DD10DA"/>
    <w:rsid w:val="00DD1BE1"/>
    <w:rsid w:val="00DE10DF"/>
    <w:rsid w:val="00DE44D3"/>
    <w:rsid w:val="00DE6EB6"/>
    <w:rsid w:val="00DE72EA"/>
    <w:rsid w:val="00DE747D"/>
    <w:rsid w:val="00DE7B4B"/>
    <w:rsid w:val="00DF111C"/>
    <w:rsid w:val="00DF31A2"/>
    <w:rsid w:val="00E07285"/>
    <w:rsid w:val="00E11239"/>
    <w:rsid w:val="00E13487"/>
    <w:rsid w:val="00E1486E"/>
    <w:rsid w:val="00E15CD4"/>
    <w:rsid w:val="00E15D25"/>
    <w:rsid w:val="00E2637D"/>
    <w:rsid w:val="00E3091F"/>
    <w:rsid w:val="00E31D24"/>
    <w:rsid w:val="00E332AE"/>
    <w:rsid w:val="00E3748B"/>
    <w:rsid w:val="00E37D71"/>
    <w:rsid w:val="00E43A25"/>
    <w:rsid w:val="00E52640"/>
    <w:rsid w:val="00E61100"/>
    <w:rsid w:val="00E65FDB"/>
    <w:rsid w:val="00E708E4"/>
    <w:rsid w:val="00E70DE2"/>
    <w:rsid w:val="00E7567F"/>
    <w:rsid w:val="00E77114"/>
    <w:rsid w:val="00E87A00"/>
    <w:rsid w:val="00E9196F"/>
    <w:rsid w:val="00E94A04"/>
    <w:rsid w:val="00E972CD"/>
    <w:rsid w:val="00E97ECA"/>
    <w:rsid w:val="00EA13FA"/>
    <w:rsid w:val="00EA2231"/>
    <w:rsid w:val="00EC2158"/>
    <w:rsid w:val="00EC21D5"/>
    <w:rsid w:val="00EC4FD7"/>
    <w:rsid w:val="00EC6B2D"/>
    <w:rsid w:val="00ED6BA4"/>
    <w:rsid w:val="00EE1386"/>
    <w:rsid w:val="00EE2815"/>
    <w:rsid w:val="00EE2C69"/>
    <w:rsid w:val="00EE3A0D"/>
    <w:rsid w:val="00EE5412"/>
    <w:rsid w:val="00EE5715"/>
    <w:rsid w:val="00EE7782"/>
    <w:rsid w:val="00EE7B1B"/>
    <w:rsid w:val="00EF2244"/>
    <w:rsid w:val="00EF4DC3"/>
    <w:rsid w:val="00F00147"/>
    <w:rsid w:val="00F00435"/>
    <w:rsid w:val="00F01BE3"/>
    <w:rsid w:val="00F05A3A"/>
    <w:rsid w:val="00F071F6"/>
    <w:rsid w:val="00F07845"/>
    <w:rsid w:val="00F11A2C"/>
    <w:rsid w:val="00F12AAC"/>
    <w:rsid w:val="00F13A9F"/>
    <w:rsid w:val="00F20809"/>
    <w:rsid w:val="00F20E3F"/>
    <w:rsid w:val="00F269F3"/>
    <w:rsid w:val="00F30C89"/>
    <w:rsid w:val="00F31088"/>
    <w:rsid w:val="00F364D7"/>
    <w:rsid w:val="00F36AE5"/>
    <w:rsid w:val="00F426B9"/>
    <w:rsid w:val="00F4388C"/>
    <w:rsid w:val="00F43A5F"/>
    <w:rsid w:val="00F44BEC"/>
    <w:rsid w:val="00F47154"/>
    <w:rsid w:val="00F5196D"/>
    <w:rsid w:val="00F54DA8"/>
    <w:rsid w:val="00F55800"/>
    <w:rsid w:val="00F619FF"/>
    <w:rsid w:val="00F62D3B"/>
    <w:rsid w:val="00F63F12"/>
    <w:rsid w:val="00F6763E"/>
    <w:rsid w:val="00F73FAA"/>
    <w:rsid w:val="00F75F16"/>
    <w:rsid w:val="00F81818"/>
    <w:rsid w:val="00F829A2"/>
    <w:rsid w:val="00F84D3D"/>
    <w:rsid w:val="00F86B4A"/>
    <w:rsid w:val="00F9466E"/>
    <w:rsid w:val="00F963ED"/>
    <w:rsid w:val="00FA3445"/>
    <w:rsid w:val="00FA351A"/>
    <w:rsid w:val="00FA5E85"/>
    <w:rsid w:val="00FA6EBC"/>
    <w:rsid w:val="00FB6C76"/>
    <w:rsid w:val="00FC0ABC"/>
    <w:rsid w:val="00FC2539"/>
    <w:rsid w:val="00FC7512"/>
    <w:rsid w:val="00FC7609"/>
    <w:rsid w:val="00FD50E8"/>
    <w:rsid w:val="00FD70C1"/>
    <w:rsid w:val="00FE160D"/>
    <w:rsid w:val="00FE2243"/>
    <w:rsid w:val="00FE5329"/>
    <w:rsid w:val="00FE5B4F"/>
    <w:rsid w:val="00FE7981"/>
    <w:rsid w:val="00FF0532"/>
    <w:rsid w:val="00FF0BC6"/>
    <w:rsid w:val="00FF3D34"/>
    <w:rsid w:val="00FF45B5"/>
    <w:rsid w:val="00FF4F3C"/>
    <w:rsid w:val="00FF61CE"/>
    <w:rsid w:val="00FF6464"/>
    <w:rsid w:val="00FF7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0BEF4"/>
  <w15:docId w15:val="{08755CBD-CADA-4452-B519-7DE783C72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4624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E3FD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E3FD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E3FD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E3FD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E3FD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E3FD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E3FD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E3FD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E3FD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E3FD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E3FD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E3FD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E3FD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E3FD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E3FD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E3FD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E3FD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E3FD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E3FD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E3FD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E3FD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E3FD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E3FD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E3FD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E3FD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E3FD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E3FDC"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E3FDC"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E3FDC"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E3FDC"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E3FDC"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E3FDC"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E3FDC"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E3FDC"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E3FDC"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E3FDC"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E3FDC"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E3FDC"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E3FDC"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E3FDC"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E3FDC"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E3FDC"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E3FDC"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E3FDC"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E3FDC"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E3FDC"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E3FDC"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E3FDC"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E3FDC"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E3FDC"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FDC"/>
    <w:rsid w:val="000E3FDC"/>
    <w:rsid w:val="0048663D"/>
    <w:rsid w:val="00572E96"/>
    <w:rsid w:val="008D1FFC"/>
    <w:rsid w:val="00900B78"/>
    <w:rsid w:val="0094707A"/>
    <w:rsid w:val="009A11D1"/>
    <w:rsid w:val="009F0EFD"/>
    <w:rsid w:val="00A07B52"/>
    <w:rsid w:val="00B33CB1"/>
    <w:rsid w:val="00CF0D54"/>
    <w:rsid w:val="00D72339"/>
    <w:rsid w:val="00D9762C"/>
    <w:rsid w:val="00F01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Site audit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3388</RACS_x0020_ID>
    <Approved_x0020_Provider xmlns="a8338b6e-77a6-4851-82b6-98166143ffdd">Bupa Aged Care Australia Pty Ltd</Approved_x0020_Provider>
    <Management_x0020_Company_x0020_ID xmlns="a8338b6e-77a6-4851-82b6-98166143ffdd" xsi:nil="true"/>
    <Home xmlns="a8338b6e-77a6-4851-82b6-98166143ffdd">Bupa Windsor</Home>
    <Signed xmlns="a8338b6e-77a6-4851-82b6-98166143ffdd" xsi:nil="true"/>
    <Uploaded xmlns="a8338b6e-77a6-4851-82b6-98166143ffdd">true</Uploaded>
    <Management_x0020_Company xmlns="a8338b6e-77a6-4851-82b6-98166143ffdd" xsi:nil="true"/>
    <Doc_x0020_Date xmlns="a8338b6e-77a6-4851-82b6-98166143ffdd">2023-06-28T02:21:06+00:00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B93F3B86-7CF4-DC11-AD41-005056922186</Home_x0020_ID>
    <State xmlns="a8338b6e-77a6-4851-82b6-98166143ffdd">VIC</State>
    <Doc_x0020_Sent_Received_x0020_Date xmlns="a8338b6e-77a6-4851-82b6-98166143ffdd">2023-06-28T00:00:00+00:00</Doc_x0020_Sent_Received_x0020_Date>
    <Activity_x0020_ID xmlns="a8338b6e-77a6-4851-82b6-98166143ffdd">835BBDB4-BD86-EB11-992A-005056922186</Activity_x0020_ID>
    <From xmlns="a8338b6e-77a6-4851-82b6-98166143ffdd" xsi:nil="true"/>
    <Doc_x0020_Category xmlns="a8338b6e-77a6-4851-82b6-98166143ffdd">Reports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DE45B6-DF45-47B2-A549-C991FD820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4698</Words>
  <Characters>26783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2023-06-29T04:29:00Z</dcterms:created>
  <dcterms:modified xsi:type="dcterms:W3CDTF">2023-06-29T04:29:00Z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