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E75EB7"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B0F3FD7" wp14:editId="7311007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3C2998D4"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2D8CAB8"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1E5B62E"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70E86A95"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148AEB8A"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07AC51B" w14:textId="505EC2EF" w:rsidR="00D2559D" w:rsidRPr="00996FAF" w:rsidRDefault="0006491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C1B58">
              <w:rPr>
                <w:rFonts w:ascii="Arial" w:eastAsia="Calibri" w:hAnsi="Arial" w:cs="Arial"/>
                <w:color w:val="auto"/>
              </w:rPr>
              <w:t>Cabanda Aged Care</w:t>
            </w:r>
          </w:p>
        </w:tc>
      </w:tr>
      <w:tr w:rsidR="00CA37CB" w:rsidRPr="00996FAF" w14:paraId="273FAC12"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4DC4CD"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583AAE4" w14:textId="66FB69A0" w:rsidR="00CA37CB" w:rsidRPr="00996FAF" w:rsidRDefault="0006491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59 John Street, Rosewood QLD 4340</w:t>
            </w:r>
          </w:p>
        </w:tc>
      </w:tr>
      <w:tr w:rsidR="00CA37CB" w:rsidRPr="00996FAF" w14:paraId="1DBF7CF6"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B8EDB4"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183F0F3" w14:textId="38C259F0" w:rsidR="00CA37CB" w:rsidRPr="00996FAF" w:rsidRDefault="0006491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5023</w:t>
            </w:r>
          </w:p>
        </w:tc>
      </w:tr>
      <w:tr w:rsidR="00D2559D" w:rsidRPr="00996FAF" w14:paraId="1F88E81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29A54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6B7AD88" w14:textId="547EEA74" w:rsidR="00D2559D" w:rsidRPr="00996FAF" w:rsidRDefault="0006491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C1B58">
              <w:rPr>
                <w:rFonts w:ascii="Arial" w:eastAsia="Calibri" w:hAnsi="Arial" w:cs="Arial"/>
                <w:color w:val="auto"/>
              </w:rPr>
              <w:t>Cabanda Care Inc.</w:t>
            </w:r>
          </w:p>
        </w:tc>
      </w:tr>
      <w:tr w:rsidR="00D2559D" w:rsidRPr="00996FAF" w14:paraId="19045167"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3D72BB"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A6753BC" w14:textId="74319D24" w:rsidR="00D2559D" w:rsidRPr="00996FAF" w:rsidRDefault="0006491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2AA6176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B3AACB"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8AC076F" w14:textId="77EFA22C" w:rsidR="00D2559D" w:rsidRPr="00996FAF" w:rsidRDefault="0006491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C1B58">
              <w:rPr>
                <w:rFonts w:ascii="Arial" w:hAnsi="Arial" w:cs="Arial"/>
                <w:color w:val="auto"/>
              </w:rPr>
              <w:t>23 August 2022 to 25 August 2022</w:t>
            </w:r>
          </w:p>
        </w:tc>
      </w:tr>
      <w:tr w:rsidR="00D2559D" w:rsidRPr="00996FAF" w14:paraId="0C522B6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0DD6BD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97FF121" w14:textId="411BF7A3" w:rsidR="00D2559D" w:rsidRPr="00996FAF" w:rsidRDefault="009F2C8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F2C8B">
              <w:rPr>
                <w:rFonts w:ascii="Arial" w:hAnsi="Arial" w:cs="Arial"/>
                <w:color w:val="auto"/>
              </w:rPr>
              <w:t>29 September 2022</w:t>
            </w:r>
          </w:p>
        </w:tc>
      </w:tr>
    </w:tbl>
    <w:bookmarkEnd w:id="0"/>
    <w:p w14:paraId="47589D0F"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2D8E2596"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144BCDD" w14:textId="66BF1A5D" w:rsidR="000078F8" w:rsidRPr="00064915" w:rsidRDefault="000078F8" w:rsidP="0036130C">
      <w:pPr>
        <w:pStyle w:val="NormalArial"/>
        <w:rPr>
          <w:color w:val="auto"/>
        </w:rPr>
      </w:pPr>
      <w:r w:rsidRPr="00996FAF">
        <w:t xml:space="preserve">This performance report for </w:t>
      </w:r>
      <w:r w:rsidR="00350C56">
        <w:rPr>
          <w:color w:val="auto"/>
        </w:rPr>
        <w:t>Cabanda Aged Care</w:t>
      </w:r>
      <w:r w:rsidRPr="00996FAF">
        <w:rPr>
          <w:color w:val="auto"/>
        </w:rPr>
        <w:t xml:space="preserve"> (</w:t>
      </w:r>
      <w:r w:rsidRPr="00996FAF">
        <w:rPr>
          <w:b/>
          <w:color w:val="auto"/>
        </w:rPr>
        <w:t>the service</w:t>
      </w:r>
      <w:r w:rsidRPr="00996FAF">
        <w:rPr>
          <w:color w:val="auto"/>
        </w:rPr>
        <w:t xml:space="preserve">) has been </w:t>
      </w:r>
      <w:r w:rsidRPr="00064915">
        <w:rPr>
          <w:color w:val="auto"/>
        </w:rPr>
        <w:t xml:space="preserve">prepared by </w:t>
      </w:r>
      <w:r w:rsidR="009F2C8B">
        <w:rPr>
          <w:color w:val="auto"/>
        </w:rPr>
        <w:t>D. McDonald</w:t>
      </w:r>
      <w:r w:rsidRPr="00064915">
        <w:rPr>
          <w:color w:val="auto"/>
        </w:rPr>
        <w:t>, delegate of the Aged Care Quality and Safety Commissioner (Commissioner)</w:t>
      </w:r>
      <w:r w:rsidRPr="00064915">
        <w:rPr>
          <w:rStyle w:val="FootnoteReference"/>
          <w:color w:val="auto"/>
        </w:rPr>
        <w:footnoteReference w:id="1"/>
      </w:r>
      <w:r w:rsidRPr="00064915">
        <w:rPr>
          <w:color w:val="auto"/>
        </w:rPr>
        <w:t xml:space="preserve">. </w:t>
      </w:r>
    </w:p>
    <w:p w14:paraId="050E4E2B"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0D97FF8"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030F175A"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74FF8B65" w14:textId="77777777" w:rsidR="00DF37F2" w:rsidRPr="00996FAF" w:rsidRDefault="00DF37F2" w:rsidP="0036130C">
      <w:pPr>
        <w:pStyle w:val="NormalArial"/>
      </w:pPr>
      <w:r w:rsidRPr="00996FAF">
        <w:t>The following information has been considered in preparing the performance report:</w:t>
      </w:r>
    </w:p>
    <w:p w14:paraId="115538CA" w14:textId="77777777" w:rsidR="00064915" w:rsidRDefault="00064915" w:rsidP="00064915">
      <w:pPr>
        <w:pStyle w:val="ListParagraph"/>
        <w:numPr>
          <w:ilvl w:val="0"/>
          <w:numId w:val="2"/>
        </w:numPr>
        <w:spacing w:line="276" w:lineRule="auto"/>
        <w:ind w:left="714" w:hanging="357"/>
        <w:contextualSpacing w:val="0"/>
        <w:rPr>
          <w:rFonts w:ascii="Arial" w:hAnsi="Arial" w:cs="Arial"/>
          <w:color w:val="auto"/>
        </w:rPr>
      </w:pPr>
      <w:r w:rsidRPr="00586281">
        <w:rPr>
          <w:rFonts w:ascii="Arial" w:hAnsi="Arial" w:cs="Arial"/>
          <w:color w:val="auto"/>
        </w:rPr>
        <w:t xml:space="preserve">the Assessment Team’s report for the </w:t>
      </w:r>
      <w:r>
        <w:rPr>
          <w:rFonts w:ascii="Arial" w:hAnsi="Arial" w:cs="Arial"/>
          <w:color w:val="auto"/>
        </w:rPr>
        <w:t>S</w:t>
      </w:r>
      <w:r w:rsidRPr="00586281">
        <w:rPr>
          <w:rFonts w:ascii="Arial" w:hAnsi="Arial" w:cs="Arial"/>
          <w:color w:val="auto"/>
        </w:rPr>
        <w:t xml:space="preserve">ite </w:t>
      </w:r>
      <w:r>
        <w:rPr>
          <w:rFonts w:ascii="Arial" w:hAnsi="Arial" w:cs="Arial"/>
          <w:color w:val="auto"/>
        </w:rPr>
        <w:t>Audit</w:t>
      </w:r>
      <w:r w:rsidRPr="00586281">
        <w:rPr>
          <w:rFonts w:ascii="Arial" w:hAnsi="Arial" w:cs="Arial"/>
          <w:color w:val="auto"/>
        </w:rPr>
        <w:t xml:space="preserve">, the </w:t>
      </w:r>
      <w:r>
        <w:rPr>
          <w:rFonts w:ascii="Arial" w:hAnsi="Arial" w:cs="Arial"/>
          <w:color w:val="auto"/>
        </w:rPr>
        <w:t>Si</w:t>
      </w:r>
      <w:r w:rsidRPr="00586281">
        <w:rPr>
          <w:rFonts w:ascii="Arial" w:hAnsi="Arial" w:cs="Arial"/>
          <w:color w:val="auto"/>
        </w:rPr>
        <w:t xml:space="preserve">te </w:t>
      </w:r>
      <w:r>
        <w:rPr>
          <w:rFonts w:ascii="Arial" w:hAnsi="Arial" w:cs="Arial"/>
          <w:color w:val="auto"/>
        </w:rPr>
        <w:t>A</w:t>
      </w:r>
      <w:r w:rsidRPr="00586281">
        <w:rPr>
          <w:rFonts w:ascii="Arial" w:hAnsi="Arial" w:cs="Arial"/>
          <w:color w:val="auto"/>
        </w:rPr>
        <w:t>udit report was informed by a site assessment, observations at the service, review of documents and interviews with staff, consumers/representatives and others.</w:t>
      </w:r>
    </w:p>
    <w:p w14:paraId="0D705F8C" w14:textId="77777777" w:rsidR="00064915" w:rsidRPr="00CB43DE" w:rsidRDefault="00064915" w:rsidP="00064915">
      <w:pPr>
        <w:pStyle w:val="ListParagraph"/>
        <w:numPr>
          <w:ilvl w:val="0"/>
          <w:numId w:val="2"/>
        </w:numPr>
        <w:spacing w:line="276" w:lineRule="auto"/>
        <w:rPr>
          <w:rFonts w:ascii="Arial" w:hAnsi="Arial" w:cs="Arial"/>
          <w:color w:val="auto"/>
        </w:rPr>
      </w:pPr>
      <w:r w:rsidRPr="00CB43DE">
        <w:rPr>
          <w:rFonts w:ascii="Arial" w:hAnsi="Arial" w:cs="Arial"/>
          <w:color w:val="auto"/>
        </w:rPr>
        <w:t>other information and intelligence held by the Commission in relation to the service.</w:t>
      </w:r>
    </w:p>
    <w:p w14:paraId="69C313B5" w14:textId="3AC0BC21"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BD7E649"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20D0EDB9"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4AA6F10"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9738C0F" w14:textId="6FDB366F" w:rsidR="00FC045E" w:rsidRPr="00996FAF" w:rsidRDefault="004454B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3116">
                  <w:rPr>
                    <w:rFonts w:ascii="Arial" w:hAnsi="Arial" w:cs="Arial"/>
                  </w:rPr>
                  <w:t>Compliant</w:t>
                </w:r>
              </w:sdtContent>
            </w:sdt>
          </w:p>
        </w:tc>
      </w:tr>
      <w:tr w:rsidR="00996FAF" w:rsidRPr="00996FAF" w14:paraId="10C63192"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3C969F"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16AFF05" w14:textId="4DC43A09" w:rsidR="00FC045E" w:rsidRPr="00996FAF" w:rsidRDefault="004454B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3116">
                  <w:rPr>
                    <w:rFonts w:ascii="Arial" w:hAnsi="Arial" w:cs="Arial"/>
                    <w:b/>
                  </w:rPr>
                  <w:t>Compliant</w:t>
                </w:r>
              </w:sdtContent>
            </w:sdt>
            <w:r w:rsidR="00FC045E" w:rsidRPr="00996FAF" w:rsidDel="00BA10E1">
              <w:rPr>
                <w:rFonts w:ascii="Arial" w:hAnsi="Arial" w:cs="Arial"/>
                <w:b/>
              </w:rPr>
              <w:t xml:space="preserve"> </w:t>
            </w:r>
          </w:p>
        </w:tc>
      </w:tr>
      <w:tr w:rsidR="00996FAF" w:rsidRPr="00996FAF" w14:paraId="7FC94CDE"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685DD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4E4FCF7" w14:textId="3EFCB15A" w:rsidR="00FC045E" w:rsidRPr="00996FAF" w:rsidRDefault="004454B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3116">
                  <w:rPr>
                    <w:rFonts w:ascii="Arial" w:hAnsi="Arial" w:cs="Arial"/>
                    <w:b/>
                  </w:rPr>
                  <w:t>Compliant</w:t>
                </w:r>
              </w:sdtContent>
            </w:sdt>
            <w:r w:rsidR="00FC045E" w:rsidRPr="00996FAF" w:rsidDel="00D03094">
              <w:rPr>
                <w:rFonts w:ascii="Arial" w:hAnsi="Arial" w:cs="Arial"/>
                <w:b/>
              </w:rPr>
              <w:t xml:space="preserve"> </w:t>
            </w:r>
          </w:p>
        </w:tc>
      </w:tr>
      <w:tr w:rsidR="00996FAF" w:rsidRPr="00996FAF" w14:paraId="1BC33DA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96E93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07ECE76" w14:textId="6F0ECA7D" w:rsidR="00FC045E" w:rsidRPr="00996FAF" w:rsidRDefault="004454B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3116">
                  <w:rPr>
                    <w:rFonts w:ascii="Arial" w:hAnsi="Arial" w:cs="Arial"/>
                    <w:b/>
                  </w:rPr>
                  <w:t>Compliant</w:t>
                </w:r>
              </w:sdtContent>
            </w:sdt>
            <w:r w:rsidR="00FC045E" w:rsidRPr="00996FAF" w:rsidDel="00D03094">
              <w:rPr>
                <w:rFonts w:ascii="Arial" w:hAnsi="Arial" w:cs="Arial"/>
                <w:b/>
              </w:rPr>
              <w:t xml:space="preserve"> </w:t>
            </w:r>
          </w:p>
        </w:tc>
      </w:tr>
      <w:tr w:rsidR="00996FAF" w:rsidRPr="00996FAF" w14:paraId="616D8FD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217076"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9E42BB5" w14:textId="7F70DEAD" w:rsidR="00FC045E" w:rsidRPr="00996FAF" w:rsidRDefault="004454B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3116">
                  <w:rPr>
                    <w:rFonts w:ascii="Arial" w:hAnsi="Arial" w:cs="Arial"/>
                    <w:b/>
                  </w:rPr>
                  <w:t>Compliant</w:t>
                </w:r>
              </w:sdtContent>
            </w:sdt>
            <w:r w:rsidR="00FC045E" w:rsidRPr="00996FAF" w:rsidDel="00D03094">
              <w:rPr>
                <w:rFonts w:ascii="Arial" w:hAnsi="Arial" w:cs="Arial"/>
                <w:b/>
              </w:rPr>
              <w:t xml:space="preserve"> </w:t>
            </w:r>
          </w:p>
        </w:tc>
      </w:tr>
      <w:tr w:rsidR="00996FAF" w:rsidRPr="00996FAF" w14:paraId="01940704"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34EFF5"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0E663EB" w14:textId="428C6693" w:rsidR="00FC045E" w:rsidRPr="00996FAF" w:rsidRDefault="004454B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3116">
                  <w:rPr>
                    <w:rFonts w:ascii="Arial" w:hAnsi="Arial" w:cs="Arial"/>
                    <w:b/>
                  </w:rPr>
                  <w:t>Compliant</w:t>
                </w:r>
              </w:sdtContent>
            </w:sdt>
            <w:r w:rsidR="00FC045E" w:rsidRPr="00996FAF" w:rsidDel="00D03094">
              <w:rPr>
                <w:rFonts w:ascii="Arial" w:hAnsi="Arial" w:cs="Arial"/>
                <w:b/>
              </w:rPr>
              <w:t xml:space="preserve"> </w:t>
            </w:r>
          </w:p>
        </w:tc>
      </w:tr>
      <w:tr w:rsidR="00996FAF" w:rsidRPr="00996FAF" w14:paraId="1C389CEA"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DDD35C"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7023F06" w14:textId="248F9C42" w:rsidR="00FC045E" w:rsidRPr="00996FAF" w:rsidRDefault="004454B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3116">
                  <w:rPr>
                    <w:rFonts w:ascii="Arial" w:hAnsi="Arial" w:cs="Arial"/>
                    <w:b/>
                  </w:rPr>
                  <w:t>Compliant</w:t>
                </w:r>
              </w:sdtContent>
            </w:sdt>
            <w:r w:rsidR="00FC045E" w:rsidRPr="00996FAF" w:rsidDel="00D03094">
              <w:rPr>
                <w:rFonts w:ascii="Arial" w:hAnsi="Arial" w:cs="Arial"/>
                <w:b/>
              </w:rPr>
              <w:t xml:space="preserve"> </w:t>
            </w:r>
          </w:p>
        </w:tc>
      </w:tr>
      <w:tr w:rsidR="00996FAF" w:rsidRPr="00996FAF" w14:paraId="6EF7CA22"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E88307"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CF786B5" w14:textId="707BB354" w:rsidR="00FC045E" w:rsidRPr="00996FAF" w:rsidRDefault="004454B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93116">
                  <w:rPr>
                    <w:rFonts w:ascii="Arial" w:hAnsi="Arial" w:cs="Arial"/>
                    <w:b/>
                  </w:rPr>
                  <w:t>Compliant</w:t>
                </w:r>
              </w:sdtContent>
            </w:sdt>
            <w:r w:rsidR="00FC045E" w:rsidRPr="00996FAF" w:rsidDel="00D03094">
              <w:rPr>
                <w:rFonts w:ascii="Arial" w:hAnsi="Arial" w:cs="Arial"/>
                <w:b/>
              </w:rPr>
              <w:t xml:space="preserve"> </w:t>
            </w:r>
          </w:p>
        </w:tc>
      </w:tr>
    </w:tbl>
    <w:p w14:paraId="33126846"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4370AE3"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39DC88CA"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3F44E10" w14:textId="46391D66" w:rsidR="00FC045E" w:rsidRPr="00996FAF" w:rsidRDefault="00FC045E" w:rsidP="0036130C">
      <w:pPr>
        <w:pStyle w:val="NormalArial"/>
      </w:pPr>
      <w:r w:rsidRPr="00996FAF">
        <w:br w:type="page"/>
      </w:r>
    </w:p>
    <w:p w14:paraId="4E635DA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3800986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50DB9F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AA35BA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0C67B3"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33C67"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D90E97F"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B5AA22C" w14:textId="3FDBE23C" w:rsidR="00FC045E" w:rsidRPr="00996FAF" w:rsidRDefault="004454B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245E4">
                  <w:rPr>
                    <w:rFonts w:ascii="Arial" w:hAnsi="Arial" w:cs="Arial"/>
                    <w:color w:val="auto"/>
                  </w:rPr>
                  <w:t>Compliant</w:t>
                </w:r>
              </w:sdtContent>
            </w:sdt>
          </w:p>
        </w:tc>
      </w:tr>
      <w:tr w:rsidR="00FC045E" w:rsidRPr="00996FAF" w14:paraId="2CC5606E"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F2FF4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A389BBE"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8BB840A" w14:textId="450D07F3" w:rsidR="00FC045E" w:rsidRPr="00996FAF" w:rsidRDefault="004454B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245E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95EB060"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112BE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CCE5C37"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3B48A44"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02915D6"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337A95B"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968D024"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505C4E1" w14:textId="5C2F2FA7" w:rsidR="00FC045E" w:rsidRPr="00996FAF" w:rsidRDefault="004454B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245E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0E41E91"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A115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EB0E305"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3020E1C" w14:textId="6170F669" w:rsidR="00FC045E" w:rsidRPr="00996FAF" w:rsidRDefault="004454B0"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245E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D3C952D"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7564B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4A5714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9F6D455" w14:textId="27877307" w:rsidR="00FC045E" w:rsidRPr="00996FAF" w:rsidRDefault="004454B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245E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990659C"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33A01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F91436F"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2D4D230" w14:textId="519E4789" w:rsidR="00FC045E" w:rsidRPr="00996FAF" w:rsidRDefault="004454B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245E4">
                  <w:rPr>
                    <w:rFonts w:ascii="Arial" w:hAnsi="Arial" w:cs="Arial"/>
                    <w:color w:val="auto"/>
                  </w:rPr>
                  <w:t>Compliant</w:t>
                </w:r>
              </w:sdtContent>
            </w:sdt>
            <w:r w:rsidR="00FC045E" w:rsidRPr="00996FAF" w:rsidDel="00201C79">
              <w:rPr>
                <w:rFonts w:ascii="Arial" w:hAnsi="Arial" w:cs="Arial"/>
                <w:color w:val="0000FF"/>
              </w:rPr>
              <w:t xml:space="preserve"> </w:t>
            </w:r>
          </w:p>
        </w:tc>
      </w:tr>
    </w:tbl>
    <w:p w14:paraId="6396FA58" w14:textId="77777777" w:rsidR="001A5684" w:rsidRDefault="001A5684" w:rsidP="001A5684">
      <w:pPr>
        <w:pStyle w:val="Heading20"/>
      </w:pPr>
      <w:r w:rsidRPr="00996FAF">
        <w:t>Findings</w:t>
      </w:r>
    </w:p>
    <w:p w14:paraId="30CE89D3" w14:textId="77777777" w:rsidR="002C39B5" w:rsidRPr="00A24D75" w:rsidRDefault="002C39B5" w:rsidP="002C39B5">
      <w:pPr>
        <w:pStyle w:val="CommentText"/>
        <w:spacing w:line="276" w:lineRule="auto"/>
        <w:rPr>
          <w:rFonts w:ascii="Arial" w:hAnsi="Arial" w:cs="Arial"/>
          <w:color w:val="auto"/>
        </w:rPr>
      </w:pPr>
      <w:bookmarkStart w:id="1" w:name="_Hlk102658135"/>
      <w:r w:rsidRPr="00A24D75">
        <w:rPr>
          <w:rFonts w:ascii="Arial" w:hAnsi="Arial" w:cs="Arial"/>
          <w:color w:val="auto"/>
        </w:rPr>
        <w:t xml:space="preserve">Consumers are treated with dignity and respect, can make informed choices about their care and services, and live the life of their choosing. As the service is situated in a small rural township, information on consumers’ personal circumstances, and history is </w:t>
      </w:r>
      <w:r>
        <w:rPr>
          <w:rFonts w:ascii="Arial" w:hAnsi="Arial" w:cs="Arial"/>
          <w:color w:val="auto"/>
        </w:rPr>
        <w:t>emphasised</w:t>
      </w:r>
      <w:r w:rsidRPr="00A24D75">
        <w:rPr>
          <w:rFonts w:ascii="Arial" w:hAnsi="Arial" w:cs="Arial"/>
          <w:color w:val="auto"/>
        </w:rPr>
        <w:t xml:space="preserve"> in consumers’ care planning documentation. The service provides a living environment that is culturally appropriate for consumers, many of whom are local residents of the area.</w:t>
      </w:r>
    </w:p>
    <w:p w14:paraId="7E8A274F" w14:textId="77777777" w:rsidR="002C39B5" w:rsidRPr="00A24D75" w:rsidRDefault="002C39B5" w:rsidP="002C39B5">
      <w:pPr>
        <w:pStyle w:val="CommentText"/>
        <w:spacing w:line="276" w:lineRule="auto"/>
        <w:rPr>
          <w:rFonts w:ascii="Arial" w:hAnsi="Arial" w:cs="Arial"/>
          <w:color w:val="auto"/>
        </w:rPr>
      </w:pPr>
      <w:r w:rsidRPr="00A24D75">
        <w:rPr>
          <w:rFonts w:ascii="Arial" w:hAnsi="Arial" w:cs="Arial"/>
          <w:color w:val="auto"/>
        </w:rPr>
        <w:t>Consumers expressed they felt safe at the service and staff respect any culture and religion they may identify with. Staff described cultural, religious, and personal preferences for consumers, including the rural nature of the service and that many of the consumers were local to the area prior to entering the service.</w:t>
      </w:r>
    </w:p>
    <w:p w14:paraId="151302BB" w14:textId="77777777" w:rsidR="002C39B5" w:rsidRPr="00A24D75" w:rsidRDefault="002C39B5" w:rsidP="002C39B5">
      <w:pPr>
        <w:pStyle w:val="CommentText"/>
        <w:spacing w:line="276" w:lineRule="auto"/>
        <w:rPr>
          <w:rFonts w:ascii="Arial" w:hAnsi="Arial" w:cs="Arial"/>
          <w:color w:val="auto"/>
        </w:rPr>
      </w:pPr>
      <w:r w:rsidRPr="00A24D75">
        <w:rPr>
          <w:rFonts w:ascii="Arial" w:hAnsi="Arial" w:cs="Arial"/>
          <w:color w:val="auto"/>
        </w:rPr>
        <w:t>Consumers are supported to exercise choice and independence and maintain relationships in various ways. The service supports married consumers to maintain their relationship by sharing a room and spending time together. Care planning document</w:t>
      </w:r>
      <w:r>
        <w:rPr>
          <w:rFonts w:ascii="Arial" w:hAnsi="Arial" w:cs="Arial"/>
          <w:color w:val="auto"/>
        </w:rPr>
        <w:t>ation</w:t>
      </w:r>
      <w:r w:rsidRPr="00A24D75">
        <w:rPr>
          <w:rFonts w:ascii="Arial" w:hAnsi="Arial" w:cs="Arial"/>
          <w:color w:val="auto"/>
        </w:rPr>
        <w:t xml:space="preserve"> highlighted what was important to consumers. </w:t>
      </w:r>
    </w:p>
    <w:p w14:paraId="155C6B52" w14:textId="77777777" w:rsidR="002C39B5" w:rsidRPr="00A24D75" w:rsidRDefault="002C39B5" w:rsidP="002C39B5">
      <w:pPr>
        <w:pStyle w:val="CommentText"/>
        <w:spacing w:line="276" w:lineRule="auto"/>
        <w:rPr>
          <w:rStyle w:val="normaltextrun"/>
          <w:rFonts w:ascii="Arial" w:hAnsi="Arial" w:cs="Arial"/>
          <w:color w:val="auto"/>
        </w:rPr>
      </w:pPr>
      <w:r w:rsidRPr="00A24D75">
        <w:rPr>
          <w:rFonts w:ascii="Arial" w:hAnsi="Arial" w:cs="Arial"/>
          <w:color w:val="auto"/>
        </w:rPr>
        <w:t>C</w:t>
      </w:r>
      <w:r w:rsidRPr="00A24D75">
        <w:rPr>
          <w:rFonts w:ascii="Arial" w:eastAsia="Calibri" w:hAnsi="Arial" w:cs="Arial"/>
          <w:color w:val="auto"/>
        </w:rPr>
        <w:t>onsumers said they are supported to take risks which enables them to live their best lives.</w:t>
      </w:r>
      <w:r w:rsidRPr="00A24D75">
        <w:rPr>
          <w:rFonts w:ascii="Arial" w:hAnsi="Arial" w:cs="Arial"/>
          <w:color w:val="auto"/>
        </w:rPr>
        <w:t xml:space="preserve"> Staff </w:t>
      </w:r>
      <w:r>
        <w:rPr>
          <w:rFonts w:ascii="Arial" w:hAnsi="Arial" w:cs="Arial"/>
          <w:color w:val="auto"/>
        </w:rPr>
        <w:t>are aware</w:t>
      </w:r>
      <w:r w:rsidRPr="00A24D75">
        <w:rPr>
          <w:rFonts w:ascii="Arial" w:hAnsi="Arial" w:cs="Arial"/>
          <w:color w:val="auto"/>
        </w:rPr>
        <w:t xml:space="preserve"> of consumers who wish to partake in risk activities, as reflected in care planning </w:t>
      </w:r>
      <w:r w:rsidRPr="00A24D75">
        <w:rPr>
          <w:rFonts w:ascii="Arial" w:hAnsi="Arial" w:cs="Arial"/>
          <w:color w:val="auto"/>
        </w:rPr>
        <w:lastRenderedPageBreak/>
        <w:t xml:space="preserve">documents. The service supports consumers to </w:t>
      </w:r>
      <w:r w:rsidRPr="00A24D75">
        <w:rPr>
          <w:rStyle w:val="normaltextrun"/>
          <w:rFonts w:ascii="Arial" w:hAnsi="Arial" w:cs="Arial"/>
          <w:color w:val="auto"/>
        </w:rPr>
        <w:t>have control over and make choices about their care, including where these choices involve risk.</w:t>
      </w:r>
    </w:p>
    <w:p w14:paraId="158DE2C9" w14:textId="49142ED9" w:rsidR="002C39B5" w:rsidRPr="00A24D75" w:rsidRDefault="002C39B5" w:rsidP="002C39B5">
      <w:pPr>
        <w:pStyle w:val="CommentText"/>
        <w:spacing w:line="276" w:lineRule="auto"/>
        <w:rPr>
          <w:rFonts w:ascii="Arial" w:hAnsi="Arial" w:cs="Arial"/>
          <w:color w:val="auto"/>
        </w:rPr>
      </w:pPr>
      <w:r w:rsidRPr="00A24D75">
        <w:rPr>
          <w:rFonts w:ascii="Arial" w:hAnsi="Arial" w:cs="Arial"/>
          <w:color w:val="auto"/>
        </w:rPr>
        <w:t xml:space="preserve">The service provides information that is current, accurate and timely, and communicated in a way that is clear, easy to understand and enables consumers to exercise choice. Staff </w:t>
      </w:r>
      <w:r>
        <w:rPr>
          <w:rFonts w:ascii="Arial" w:hAnsi="Arial" w:cs="Arial"/>
          <w:color w:val="auto"/>
        </w:rPr>
        <w:t xml:space="preserve">said information is provided in various forms of communication, and there are corresponding interventions to support </w:t>
      </w:r>
      <w:r w:rsidR="00186C01">
        <w:rPr>
          <w:rFonts w:ascii="Arial" w:hAnsi="Arial" w:cs="Arial"/>
          <w:color w:val="auto"/>
        </w:rPr>
        <w:t>consumers</w:t>
      </w:r>
      <w:r>
        <w:rPr>
          <w:rFonts w:ascii="Arial" w:hAnsi="Arial" w:cs="Arial"/>
          <w:color w:val="auto"/>
        </w:rPr>
        <w:t xml:space="preserve"> with difficulty communicating.</w:t>
      </w:r>
    </w:p>
    <w:p w14:paraId="7F42031F" w14:textId="77777777" w:rsidR="002C39B5" w:rsidRPr="00A24D75" w:rsidRDefault="002C39B5" w:rsidP="002C39B5">
      <w:pPr>
        <w:pStyle w:val="CommentText"/>
        <w:spacing w:line="276" w:lineRule="auto"/>
        <w:rPr>
          <w:rFonts w:ascii="Arial" w:hAnsi="Arial" w:cs="Arial"/>
          <w:color w:val="auto"/>
        </w:rPr>
      </w:pPr>
      <w:r w:rsidRPr="00A24D75">
        <w:rPr>
          <w:rFonts w:ascii="Arial" w:hAnsi="Arial" w:cs="Arial"/>
          <w:color w:val="auto"/>
          <w:szCs w:val="22"/>
        </w:rPr>
        <w:t>Consumers said they feel their privacy is respected, expressed confidence in the service to protect their personal information</w:t>
      </w:r>
      <w:r w:rsidRPr="00A24D75">
        <w:rPr>
          <w:rFonts w:ascii="Arial" w:hAnsi="Arial" w:cs="Arial"/>
          <w:color w:val="auto"/>
        </w:rPr>
        <w:t>, and described staff practices such as knocking on doors prior to entry and closing the door during provision of personal care.</w:t>
      </w:r>
    </w:p>
    <w:bookmarkEnd w:id="1"/>
    <w:p w14:paraId="320EF8A8" w14:textId="0A5D5BB2" w:rsidR="001A5684" w:rsidRPr="00712752" w:rsidRDefault="001A5684" w:rsidP="0036130C">
      <w:pPr>
        <w:pStyle w:val="NormalArial"/>
      </w:pPr>
      <w:r w:rsidRPr="00996FAF">
        <w:br w:type="page"/>
      </w:r>
    </w:p>
    <w:p w14:paraId="0366141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3A29F0D5"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E1D354E"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192DCB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929F904"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608F67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0E514D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F5C760E" w14:textId="2FEF3AC0" w:rsidR="00FC045E" w:rsidRPr="00996FAF" w:rsidRDefault="004454B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C39B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B67B1D2"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A42C0B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DE89B33"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F96E8A5" w14:textId="2C0FF036" w:rsidR="00FC045E" w:rsidRPr="00996FAF" w:rsidRDefault="004454B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C39B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D0DA86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41DA1C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FD32222"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1D154F6"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6B51657"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C26F18E" w14:textId="79504164" w:rsidR="00FC045E" w:rsidRPr="00996FAF" w:rsidRDefault="004454B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C39B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38A432C"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003679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DAAE235"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FB4BB81" w14:textId="17B16AD1" w:rsidR="00FC045E" w:rsidRPr="00996FAF" w:rsidRDefault="004454B0"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C39B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BFAEF59"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A3F937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4097468"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9C37F64" w14:textId="2E29EECF" w:rsidR="00FC045E" w:rsidRPr="00996FAF" w:rsidRDefault="004454B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C39B5">
                  <w:rPr>
                    <w:rFonts w:ascii="Arial" w:hAnsi="Arial" w:cs="Arial"/>
                    <w:color w:val="auto"/>
                  </w:rPr>
                  <w:t>Compliant</w:t>
                </w:r>
              </w:sdtContent>
            </w:sdt>
            <w:r w:rsidR="00FC045E" w:rsidRPr="00996FAF" w:rsidDel="00201C79">
              <w:rPr>
                <w:rFonts w:ascii="Arial" w:hAnsi="Arial" w:cs="Arial"/>
                <w:color w:val="0000FF"/>
              </w:rPr>
              <w:t xml:space="preserve"> </w:t>
            </w:r>
          </w:p>
        </w:tc>
      </w:tr>
    </w:tbl>
    <w:p w14:paraId="64BD293C" w14:textId="77777777" w:rsidR="00D87E7C" w:rsidRDefault="00D87E7C" w:rsidP="00D87E7C">
      <w:pPr>
        <w:pStyle w:val="Heading20"/>
      </w:pPr>
      <w:r w:rsidRPr="00996FAF">
        <w:t>Findings</w:t>
      </w:r>
    </w:p>
    <w:p w14:paraId="7FB9F892" w14:textId="77777777" w:rsidR="002C39B5" w:rsidRPr="00AA31FC" w:rsidRDefault="002C39B5" w:rsidP="00F55890">
      <w:pPr>
        <w:pStyle w:val="CommentText"/>
        <w:spacing w:line="276" w:lineRule="auto"/>
        <w:rPr>
          <w:rFonts w:ascii="Arial" w:eastAsia="Calibri" w:hAnsi="Arial" w:cs="Arial"/>
          <w:color w:val="auto"/>
        </w:rPr>
      </w:pPr>
      <w:bookmarkStart w:id="2" w:name="_Hlk103068262"/>
      <w:r w:rsidRPr="00AA31FC">
        <w:rPr>
          <w:rFonts w:ascii="Arial" w:hAnsi="Arial" w:cs="Arial"/>
          <w:color w:val="auto"/>
          <w:bdr w:val="none" w:sz="0" w:space="0" w:color="auto" w:frame="1"/>
        </w:rPr>
        <w:t>The service conducts assessment and planning with consumers and their representatives which takes into consideration risks such as falls and challenging behaviours</w:t>
      </w:r>
      <w:r w:rsidRPr="00AA31FC">
        <w:rPr>
          <w:rFonts w:ascii="Arial" w:hAnsi="Arial" w:cs="Arial"/>
          <w:color w:val="auto"/>
        </w:rPr>
        <w:t xml:space="preserve">. Care planning documentation reflected effective assessment and planning process are in place to identify the needs, goals, and preferences of the consumers. </w:t>
      </w:r>
      <w:r w:rsidRPr="00AA31FC">
        <w:rPr>
          <w:rFonts w:ascii="Arial" w:eastAsia="Calibri" w:hAnsi="Arial" w:cs="Arial"/>
          <w:color w:val="auto"/>
        </w:rPr>
        <w:t>Advance care and end of life planning are included in care planning documents if the consumer wishes. S</w:t>
      </w:r>
      <w:r w:rsidRPr="00AA31FC">
        <w:rPr>
          <w:rFonts w:ascii="Arial" w:hAnsi="Arial" w:cs="Arial"/>
          <w:color w:val="auto"/>
        </w:rPr>
        <w:t xml:space="preserve">taff said care plans are updated if </w:t>
      </w:r>
      <w:r w:rsidRPr="00AA31FC">
        <w:rPr>
          <w:rFonts w:ascii="Arial" w:eastAsia="Calibri" w:hAnsi="Arial" w:cs="Arial"/>
          <w:color w:val="auto"/>
        </w:rPr>
        <w:t>any changes to a consumer’s condition is recognised or any incidents occur. This was reflective of consumers’ feedback.</w:t>
      </w:r>
    </w:p>
    <w:p w14:paraId="1C81FCD7" w14:textId="77777777" w:rsidR="002C39B5" w:rsidRPr="00AA31FC" w:rsidRDefault="002C39B5" w:rsidP="00F55890">
      <w:pPr>
        <w:pStyle w:val="CommentText"/>
        <w:spacing w:line="276" w:lineRule="auto"/>
        <w:rPr>
          <w:rFonts w:ascii="Arial" w:hAnsi="Arial" w:cs="Arial"/>
          <w:color w:val="auto"/>
        </w:rPr>
      </w:pPr>
      <w:r w:rsidRPr="00AA31FC">
        <w:rPr>
          <w:rFonts w:ascii="Arial" w:hAnsi="Arial" w:cs="Arial"/>
          <w:color w:val="auto"/>
        </w:rPr>
        <w:t>Consumers and representatives said outcomes of assessment and planning are effectively communicated and documented in a care and services plan that is provided to them. Where a consumer representative is not able to visit the service, a copy of the care plan is emailed.</w:t>
      </w:r>
    </w:p>
    <w:p w14:paraId="0BCB6653" w14:textId="41CD8B10" w:rsidR="002C39B5" w:rsidRDefault="002C39B5" w:rsidP="00F55890">
      <w:pPr>
        <w:pStyle w:val="NormalArial"/>
        <w:spacing w:line="276" w:lineRule="auto"/>
      </w:pPr>
      <w:r w:rsidRPr="00AA31FC">
        <w:rPr>
          <w:color w:val="auto"/>
        </w:rPr>
        <w:t>Consumers said staff communicate with them and seek input from them to update their care and services plan to ensure safe and effective care and services can be delivered. Care plans are reviewed every three months or frequently when changes occur in a consumer’s condition.</w:t>
      </w:r>
      <w:bookmarkEnd w:id="2"/>
    </w:p>
    <w:p w14:paraId="47E3BF09" w14:textId="6CBF8E85" w:rsidR="0087700C" w:rsidRPr="00334B7D" w:rsidRDefault="00D87E7C" w:rsidP="0036130C">
      <w:pPr>
        <w:pStyle w:val="NormalArial"/>
      </w:pPr>
      <w:r w:rsidRPr="00996FAF">
        <w:br w:type="page"/>
      </w:r>
    </w:p>
    <w:p w14:paraId="072486C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7421D094"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F523C5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0E24946"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E84F926"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4BA8E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19BE943"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550510E"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5427C41"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2A57359"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046FDD8" w14:textId="390CF976" w:rsidR="00FC045E" w:rsidRPr="00996FAF" w:rsidRDefault="004454B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C39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8D7C66B"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56EAB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7765FE5"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34994A1" w14:textId="240953B4" w:rsidR="00FC045E" w:rsidRPr="00996FAF" w:rsidRDefault="004454B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C39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66559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E3E039"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91DAD04"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2836925" w14:textId="7908E2AD" w:rsidR="00FC045E" w:rsidRPr="00996FAF" w:rsidRDefault="004454B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2C39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562246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1912A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1EE061F"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36DC66D" w14:textId="736558C7" w:rsidR="00FC045E" w:rsidRPr="00996FAF" w:rsidRDefault="004454B0"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2C39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DBA643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1B775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5BDD1A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E2071CC" w14:textId="68D7624B" w:rsidR="00FC045E" w:rsidRPr="00996FAF" w:rsidRDefault="004454B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2C39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011C8DF"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A297C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2A556F4"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C05A82E" w14:textId="7C39E1EC" w:rsidR="00FC045E" w:rsidRPr="00996FAF" w:rsidRDefault="004454B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2C39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9A640C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53FCE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2195D32"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218FAA4"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3543740"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0D86BA3" w14:textId="4DFC90E7" w:rsidR="00FC045E" w:rsidRPr="00996FAF" w:rsidRDefault="004454B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2C39B5">
                  <w:rPr>
                    <w:rFonts w:ascii="Arial" w:hAnsi="Arial" w:cs="Arial"/>
                    <w:color w:val="auto"/>
                  </w:rPr>
                  <w:t>Compliant</w:t>
                </w:r>
              </w:sdtContent>
            </w:sdt>
            <w:r w:rsidR="00FC045E" w:rsidRPr="00996FAF" w:rsidDel="00640D2A">
              <w:rPr>
                <w:rFonts w:ascii="Arial" w:hAnsi="Arial" w:cs="Arial"/>
                <w:color w:val="0000FF"/>
              </w:rPr>
              <w:t xml:space="preserve"> </w:t>
            </w:r>
          </w:p>
        </w:tc>
      </w:tr>
    </w:tbl>
    <w:p w14:paraId="2A10EA97" w14:textId="77777777" w:rsidR="00D87E7C" w:rsidRPr="00F55890" w:rsidRDefault="00D87E7C" w:rsidP="00F55890">
      <w:pPr>
        <w:pStyle w:val="Heading20"/>
        <w:spacing w:before="0" w:line="276" w:lineRule="auto"/>
      </w:pPr>
      <w:r w:rsidRPr="00F55890">
        <w:t>Findings</w:t>
      </w:r>
    </w:p>
    <w:p w14:paraId="748B95C4" w14:textId="149D8011" w:rsidR="002C39B5" w:rsidRPr="00F55890" w:rsidRDefault="002C39B5" w:rsidP="00F55890">
      <w:pPr>
        <w:pStyle w:val="CommentText"/>
        <w:spacing w:line="276" w:lineRule="auto"/>
        <w:rPr>
          <w:rFonts w:ascii="Arial" w:hAnsi="Arial" w:cs="Arial"/>
          <w:color w:val="auto"/>
        </w:rPr>
      </w:pPr>
      <w:r w:rsidRPr="00F55890">
        <w:rPr>
          <w:rFonts w:ascii="Arial" w:hAnsi="Arial" w:cs="Arial"/>
          <w:color w:val="auto"/>
        </w:rPr>
        <w:t xml:space="preserve">Consumers are confident they are receiving care that is safe and right for them, that their care is consistent with their needs and preferences, and the care provided supports their health and </w:t>
      </w:r>
      <w:r w:rsidR="00E343F3" w:rsidRPr="00F55890">
        <w:rPr>
          <w:rFonts w:ascii="Arial" w:hAnsi="Arial" w:cs="Arial"/>
          <w:color w:val="auto"/>
        </w:rPr>
        <w:t>well</w:t>
      </w:r>
      <w:r w:rsidR="00E343F3">
        <w:rPr>
          <w:rFonts w:ascii="Arial" w:hAnsi="Arial" w:cs="Arial"/>
          <w:color w:val="auto"/>
        </w:rPr>
        <w:t>-</w:t>
      </w:r>
      <w:r w:rsidR="00E343F3" w:rsidRPr="00F55890">
        <w:rPr>
          <w:rFonts w:ascii="Arial" w:hAnsi="Arial" w:cs="Arial"/>
          <w:color w:val="auto"/>
        </w:rPr>
        <w:t>being</w:t>
      </w:r>
      <w:r w:rsidRPr="00F55890">
        <w:rPr>
          <w:rFonts w:ascii="Arial" w:hAnsi="Arial" w:cs="Arial"/>
          <w:color w:val="auto"/>
        </w:rPr>
        <w:t>. The workforce is well trained, and staff can describe how the organisation supports them to deliver personal and clinical care that is best practice and meets the needs of each consumer.</w:t>
      </w:r>
    </w:p>
    <w:p w14:paraId="29FD8474" w14:textId="77777777" w:rsidR="002C39B5" w:rsidRPr="00F55890" w:rsidRDefault="002C39B5" w:rsidP="00F55890">
      <w:pPr>
        <w:pStyle w:val="CommentText"/>
        <w:spacing w:line="276" w:lineRule="auto"/>
        <w:rPr>
          <w:rFonts w:ascii="Arial" w:hAnsi="Arial" w:cs="Arial"/>
          <w:color w:val="auto"/>
        </w:rPr>
      </w:pPr>
      <w:r w:rsidRPr="00F55890">
        <w:rPr>
          <w:rFonts w:ascii="Arial" w:hAnsi="Arial" w:cs="Arial"/>
          <w:color w:val="auto"/>
          <w:bdr w:val="none" w:sz="0" w:space="0" w:color="auto" w:frame="1"/>
        </w:rPr>
        <w:t>The service has procedures and guidelines to effectively manage high impact and high prevalent risks associated with the care of each consumer. S</w:t>
      </w:r>
      <w:r w:rsidRPr="00F55890">
        <w:rPr>
          <w:rFonts w:ascii="Arial" w:hAnsi="Arial" w:cs="Arial"/>
          <w:color w:val="auto"/>
        </w:rPr>
        <w:t>trategies for consumers at risk are communicated and implemented by staff</w:t>
      </w:r>
      <w:r w:rsidRPr="00F55890">
        <w:rPr>
          <w:rFonts w:ascii="Arial" w:eastAsia="Arial" w:hAnsi="Arial" w:cs="Arial"/>
          <w:color w:val="auto"/>
        </w:rPr>
        <w:t xml:space="preserve">. </w:t>
      </w:r>
      <w:r w:rsidRPr="00F55890">
        <w:rPr>
          <w:rFonts w:ascii="Arial" w:hAnsi="Arial" w:cs="Arial"/>
          <w:color w:val="auto"/>
        </w:rPr>
        <w:t xml:space="preserve">Consumers said they were satisfied with the management of risks, and representatives are informed of circumstances such as falls. </w:t>
      </w:r>
    </w:p>
    <w:p w14:paraId="7DCF208A" w14:textId="7AE24ADF" w:rsidR="002C39B5" w:rsidRPr="00F55890" w:rsidRDefault="002C39B5" w:rsidP="00F55890">
      <w:pPr>
        <w:pStyle w:val="CommentText"/>
        <w:spacing w:line="276" w:lineRule="auto"/>
        <w:rPr>
          <w:rFonts w:ascii="Arial" w:eastAsia="Calibri" w:hAnsi="Arial" w:cs="Arial"/>
          <w:color w:val="auto"/>
        </w:rPr>
      </w:pPr>
      <w:r w:rsidRPr="00F55890">
        <w:rPr>
          <w:rFonts w:ascii="Arial" w:eastAsia="Calibri" w:hAnsi="Arial" w:cs="Arial"/>
          <w:color w:val="auto"/>
        </w:rPr>
        <w:t xml:space="preserve">Consumers felt their end of life needs and preferences will be met, and their comfort maximised. </w:t>
      </w:r>
      <w:r w:rsidRPr="00F55890">
        <w:rPr>
          <w:rFonts w:ascii="Arial" w:hAnsi="Arial" w:cs="Arial"/>
          <w:color w:val="auto"/>
        </w:rPr>
        <w:t xml:space="preserve">Family members said they can visit and support their loved ones </w:t>
      </w:r>
      <w:r w:rsidRPr="00F55890">
        <w:rPr>
          <w:rStyle w:val="BodyTextChar"/>
          <w:rFonts w:ascii="Arial" w:hAnsi="Arial" w:cs="Arial"/>
          <w:color w:val="auto"/>
        </w:rPr>
        <w:t>on their end of life pathway</w:t>
      </w:r>
      <w:r w:rsidRPr="00F55890">
        <w:rPr>
          <w:rFonts w:ascii="Arial" w:hAnsi="Arial" w:cs="Arial"/>
          <w:color w:val="auto"/>
        </w:rPr>
        <w:t xml:space="preserve">, </w:t>
      </w:r>
      <w:r w:rsidRPr="00F55890">
        <w:rPr>
          <w:rFonts w:ascii="Arial" w:hAnsi="Arial" w:cs="Arial"/>
          <w:color w:val="auto"/>
        </w:rPr>
        <w:lastRenderedPageBreak/>
        <w:t xml:space="preserve">and are involved in palliative care decisions. </w:t>
      </w:r>
      <w:r w:rsidRPr="00F55890">
        <w:rPr>
          <w:rFonts w:ascii="Arial" w:eastAsia="Calibri" w:hAnsi="Arial" w:cs="Arial"/>
          <w:color w:val="auto"/>
        </w:rPr>
        <w:t>Staff follow policies and procedures, and referral to clinical staff or specialist services occurs.</w:t>
      </w:r>
    </w:p>
    <w:p w14:paraId="0E205C80" w14:textId="77777777" w:rsidR="002C39B5" w:rsidRPr="00F55890" w:rsidRDefault="002C39B5" w:rsidP="00F55890">
      <w:pPr>
        <w:spacing w:line="276" w:lineRule="auto"/>
        <w:rPr>
          <w:rFonts w:ascii="Arial" w:hAnsi="Arial" w:cs="Arial"/>
          <w:color w:val="auto"/>
        </w:rPr>
      </w:pPr>
      <w:r w:rsidRPr="00F55890">
        <w:rPr>
          <w:rFonts w:ascii="Arial" w:hAnsi="Arial" w:cs="Arial"/>
          <w:color w:val="auto"/>
        </w:rPr>
        <w:t xml:space="preserve">Care planning documents reviewed, reflected </w:t>
      </w:r>
      <w:r w:rsidRPr="00F55890">
        <w:rPr>
          <w:rFonts w:ascii="Arial" w:hAnsi="Arial" w:cs="Arial"/>
          <w:bCs/>
          <w:color w:val="auto"/>
        </w:rPr>
        <w:t>the identification of, and response to, deterioration or changes in consumers’ condition and health status</w:t>
      </w:r>
      <w:r w:rsidRPr="00F55890">
        <w:rPr>
          <w:rFonts w:ascii="Arial" w:hAnsi="Arial" w:cs="Arial"/>
          <w:color w:val="auto"/>
        </w:rPr>
        <w:t>. Staff said they recognise and respond to deterioration or changes, and escalate or refer to other providers as needed. This was consistent with consumer and representative feedback.</w:t>
      </w:r>
    </w:p>
    <w:p w14:paraId="0A89527A" w14:textId="77777777" w:rsidR="002C39B5" w:rsidRPr="00F55890" w:rsidRDefault="002C39B5" w:rsidP="00F55890">
      <w:pPr>
        <w:pStyle w:val="CommentText"/>
        <w:spacing w:line="276" w:lineRule="auto"/>
        <w:rPr>
          <w:rFonts w:ascii="Arial" w:hAnsi="Arial" w:cs="Arial"/>
          <w:color w:val="auto"/>
        </w:rPr>
      </w:pPr>
      <w:r w:rsidRPr="00F55890">
        <w:rPr>
          <w:rFonts w:ascii="Arial" w:hAnsi="Arial" w:cs="Arial"/>
          <w:color w:val="auto"/>
        </w:rPr>
        <w:t>Consumer said and representatives agreed care is good, constant, reliable and information is communicated well. Care documentation, including care plan summaries and progress notes, provide adequate information to support effective and safe sharing of the consumer’s condition, preferences, and care needs.</w:t>
      </w:r>
    </w:p>
    <w:p w14:paraId="512DB9BB" w14:textId="518F2098" w:rsidR="002C39B5" w:rsidRPr="00F55890" w:rsidRDefault="002C39B5" w:rsidP="00F55890">
      <w:pPr>
        <w:pStyle w:val="CommentText"/>
        <w:spacing w:line="276" w:lineRule="auto"/>
        <w:rPr>
          <w:rFonts w:ascii="Arial" w:eastAsia="Calibri" w:hAnsi="Arial" w:cs="Arial"/>
          <w:color w:val="auto"/>
        </w:rPr>
      </w:pPr>
      <w:r w:rsidRPr="00F55890">
        <w:rPr>
          <w:rFonts w:ascii="Arial" w:hAnsi="Arial" w:cs="Arial"/>
          <w:color w:val="auto"/>
        </w:rPr>
        <w:t xml:space="preserve">The service has a network of approved individuals, organisations or providers they can refer consumers to. </w:t>
      </w:r>
      <w:r w:rsidRPr="00F55890">
        <w:rPr>
          <w:rFonts w:ascii="Arial" w:eastAsia="Calibri" w:hAnsi="Arial" w:cs="Arial"/>
          <w:color w:val="auto"/>
        </w:rPr>
        <w:t xml:space="preserve">Care planning documents reflected referrals to other health professionals are timely and occur when needed. The workforce </w:t>
      </w:r>
      <w:r w:rsidR="00F55890" w:rsidRPr="00F55890">
        <w:rPr>
          <w:rFonts w:ascii="Arial" w:eastAsia="Calibri" w:hAnsi="Arial" w:cs="Arial"/>
          <w:color w:val="auto"/>
        </w:rPr>
        <w:t>understands</w:t>
      </w:r>
      <w:r w:rsidRPr="00F55890">
        <w:rPr>
          <w:rFonts w:ascii="Arial" w:eastAsia="Calibri" w:hAnsi="Arial" w:cs="Arial"/>
          <w:color w:val="auto"/>
        </w:rPr>
        <w:t xml:space="preserve"> the process to refer matters to other providers.</w:t>
      </w:r>
    </w:p>
    <w:p w14:paraId="1A70DB51" w14:textId="1939AABE" w:rsidR="002C39B5" w:rsidRDefault="002C39B5" w:rsidP="00857C16">
      <w:pPr>
        <w:spacing w:line="276" w:lineRule="auto"/>
      </w:pPr>
      <w:r w:rsidRPr="00F55890">
        <w:rPr>
          <w:rFonts w:ascii="Arial" w:hAnsi="Arial" w:cs="Arial"/>
          <w:color w:val="auto"/>
        </w:rPr>
        <w:t xml:space="preserve">Consumers are confident in the </w:t>
      </w:r>
      <w:r w:rsidR="009F2C8B">
        <w:rPr>
          <w:rFonts w:ascii="Arial" w:hAnsi="Arial" w:cs="Arial"/>
          <w:color w:val="auto"/>
        </w:rPr>
        <w:t>service</w:t>
      </w:r>
      <w:r w:rsidRPr="00F55890">
        <w:rPr>
          <w:rFonts w:ascii="Arial" w:hAnsi="Arial" w:cs="Arial"/>
          <w:color w:val="auto"/>
        </w:rPr>
        <w:t xml:space="preserve">’s ability to manage an infectious outbreak and have been given information on how to minimise the spread of infections. Staff described how they ensure appropriate use of antibiotics, and have received training in infection control, and described how they apply relevant practices. </w:t>
      </w:r>
    </w:p>
    <w:p w14:paraId="66046ED5" w14:textId="0114EA65" w:rsidR="002B0C90" w:rsidRPr="00262C0B" w:rsidRDefault="002B0C90" w:rsidP="0036130C">
      <w:pPr>
        <w:pStyle w:val="NormalArial"/>
      </w:pPr>
      <w:r>
        <w:br w:type="page"/>
      </w:r>
    </w:p>
    <w:p w14:paraId="531CC24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D2E16C2"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15558DD"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23EC59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CD34FD9"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2BC41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60EF90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7755F3C" w14:textId="2807A325" w:rsidR="00FC045E" w:rsidRPr="00996FAF" w:rsidRDefault="004454B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C39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BFBDA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AB038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8B27D99"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2893B96" w14:textId="58627B9D" w:rsidR="00FC045E" w:rsidRPr="00996FAF" w:rsidRDefault="004454B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C39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DDE07E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DAEF6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51E3C1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3F36497"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B66DDD4"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458FA4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486AE6B" w14:textId="3F3699FC" w:rsidR="00FC045E" w:rsidRPr="00996FAF" w:rsidRDefault="004454B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C39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39B42A1"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E2ECC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1A1AA43"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20DB9BC" w14:textId="15C586FA" w:rsidR="00FC045E" w:rsidRPr="00996FAF" w:rsidRDefault="004454B0"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C39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B8ECC2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57F27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6FD2F6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A110F8F" w14:textId="58AADE13" w:rsidR="00FC045E" w:rsidRPr="00996FAF" w:rsidRDefault="004454B0"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C39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E97FB77"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3B8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7552E0D"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9D4AA5A" w14:textId="2ED22F18" w:rsidR="00FC045E" w:rsidRPr="00996FAF" w:rsidRDefault="004454B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C39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E3BEA5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96C39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DDB77D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7922FAE" w14:textId="627C6837" w:rsidR="00FC045E" w:rsidRPr="00996FAF" w:rsidRDefault="004454B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C39B5">
                  <w:rPr>
                    <w:rFonts w:ascii="Arial" w:hAnsi="Arial" w:cs="Arial"/>
                    <w:color w:val="auto"/>
                  </w:rPr>
                  <w:t>Compliant</w:t>
                </w:r>
              </w:sdtContent>
            </w:sdt>
            <w:r w:rsidR="00FC045E" w:rsidRPr="00996FAF" w:rsidDel="00640D2A">
              <w:rPr>
                <w:rFonts w:ascii="Arial" w:hAnsi="Arial" w:cs="Arial"/>
                <w:color w:val="0000FF"/>
              </w:rPr>
              <w:t xml:space="preserve"> </w:t>
            </w:r>
          </w:p>
        </w:tc>
      </w:tr>
    </w:tbl>
    <w:p w14:paraId="3B9929E6" w14:textId="77777777" w:rsidR="00D87E7C" w:rsidRDefault="00D87E7C" w:rsidP="00D87E7C">
      <w:pPr>
        <w:pStyle w:val="Heading20"/>
      </w:pPr>
      <w:r w:rsidRPr="00996FAF">
        <w:t>Findings</w:t>
      </w:r>
    </w:p>
    <w:p w14:paraId="01946292" w14:textId="77777777" w:rsidR="002C39B5" w:rsidRPr="00474DA3" w:rsidRDefault="002C39B5" w:rsidP="002C39B5">
      <w:pPr>
        <w:pStyle w:val="CommentText"/>
        <w:spacing w:line="276" w:lineRule="auto"/>
        <w:rPr>
          <w:rFonts w:ascii="Arial" w:hAnsi="Arial" w:cs="Arial"/>
          <w:color w:val="auto"/>
        </w:rPr>
      </w:pPr>
      <w:r>
        <w:rPr>
          <w:rFonts w:ascii="Arial" w:hAnsi="Arial" w:cs="Arial"/>
          <w:color w:val="auto"/>
        </w:rPr>
        <w:t>S</w:t>
      </w:r>
      <w:r w:rsidRPr="00474DA3">
        <w:rPr>
          <w:rFonts w:ascii="Arial" w:hAnsi="Arial" w:cs="Arial"/>
          <w:color w:val="auto"/>
        </w:rPr>
        <w:t xml:space="preserve">ervices and supports for daily living meet </w:t>
      </w:r>
      <w:r>
        <w:rPr>
          <w:rFonts w:ascii="Arial" w:hAnsi="Arial" w:cs="Arial"/>
          <w:color w:val="auto"/>
        </w:rPr>
        <w:t>consumers’</w:t>
      </w:r>
      <w:r w:rsidRPr="00474DA3">
        <w:rPr>
          <w:rFonts w:ascii="Arial" w:hAnsi="Arial" w:cs="Arial"/>
          <w:color w:val="auto"/>
        </w:rPr>
        <w:t xml:space="preserve"> needs, goals and preferences and optimise their independence and quality of life. Care planning documents include information about what is important to consumers, and the support needed to help them do the things they wish to.</w:t>
      </w:r>
    </w:p>
    <w:p w14:paraId="34963123" w14:textId="77777777" w:rsidR="002C39B5" w:rsidRPr="00474DA3" w:rsidRDefault="002C39B5" w:rsidP="002C39B5">
      <w:pPr>
        <w:pStyle w:val="CommentText"/>
        <w:spacing w:line="276" w:lineRule="auto"/>
        <w:rPr>
          <w:rFonts w:ascii="Arial" w:hAnsi="Arial" w:cs="Arial"/>
          <w:color w:val="auto"/>
        </w:rPr>
      </w:pPr>
      <w:r w:rsidRPr="00474DA3">
        <w:rPr>
          <w:rFonts w:ascii="Arial" w:eastAsia="Calibri" w:hAnsi="Arial" w:cs="Arial"/>
          <w:color w:val="auto"/>
        </w:rPr>
        <w:t>Consumers said their emotional, spiritual and psychological needs are supported. S</w:t>
      </w:r>
      <w:r w:rsidRPr="00474DA3">
        <w:rPr>
          <w:rFonts w:ascii="Arial" w:hAnsi="Arial" w:cs="Arial"/>
          <w:color w:val="auto"/>
        </w:rPr>
        <w:t>taff said if they identify a change in a consumer’s mood or emotional need, they report it to the clinical staff and provide additional support such as one-to-one conversation, supporting them to communicate with their families, encouraging consumers to attend activities of interest and when required, referral to counselling.</w:t>
      </w:r>
    </w:p>
    <w:p w14:paraId="00E7EB1B" w14:textId="499EB099" w:rsidR="002C39B5" w:rsidRPr="00474DA3" w:rsidRDefault="002C39B5" w:rsidP="002C39B5">
      <w:pPr>
        <w:pStyle w:val="CommentText"/>
        <w:spacing w:line="276" w:lineRule="auto"/>
        <w:rPr>
          <w:rFonts w:ascii="Arial" w:hAnsi="Arial" w:cs="Arial"/>
          <w:color w:val="auto"/>
        </w:rPr>
      </w:pPr>
      <w:r w:rsidRPr="00474DA3">
        <w:rPr>
          <w:rFonts w:ascii="Arial" w:hAnsi="Arial" w:cs="Arial"/>
          <w:color w:val="auto"/>
        </w:rPr>
        <w:t xml:space="preserve">Consumers are supported to keep in touch with the people who are important to them, participate in the community and maintain relationships, including friendships developed at the service. </w:t>
      </w:r>
      <w:r w:rsidR="009F2C8B">
        <w:rPr>
          <w:rFonts w:ascii="Arial" w:hAnsi="Arial" w:cs="Arial"/>
          <w:color w:val="auto"/>
        </w:rPr>
        <w:t>C</w:t>
      </w:r>
      <w:r w:rsidRPr="00474DA3">
        <w:rPr>
          <w:rFonts w:ascii="Arial" w:hAnsi="Arial" w:cs="Arial"/>
          <w:color w:val="auto"/>
        </w:rPr>
        <w:t xml:space="preserve">onsumers </w:t>
      </w:r>
      <w:r w:rsidR="009F2C8B">
        <w:rPr>
          <w:rFonts w:ascii="Arial" w:hAnsi="Arial" w:cs="Arial"/>
          <w:color w:val="auto"/>
        </w:rPr>
        <w:t xml:space="preserve">were observed </w:t>
      </w:r>
      <w:r w:rsidRPr="00474DA3">
        <w:rPr>
          <w:rFonts w:ascii="Arial" w:hAnsi="Arial" w:cs="Arial"/>
          <w:color w:val="auto"/>
        </w:rPr>
        <w:t xml:space="preserve">moving freely about the service, engaging in joyful banter with each other and staff. </w:t>
      </w:r>
    </w:p>
    <w:p w14:paraId="5C330C30" w14:textId="77777777" w:rsidR="002C39B5" w:rsidRPr="00474DA3" w:rsidRDefault="002C39B5" w:rsidP="002C39B5">
      <w:pPr>
        <w:spacing w:line="276" w:lineRule="auto"/>
        <w:rPr>
          <w:rFonts w:ascii="Arial" w:hAnsi="Arial" w:cs="Arial"/>
          <w:iCs/>
          <w:color w:val="auto"/>
        </w:rPr>
      </w:pPr>
      <w:r>
        <w:rPr>
          <w:rFonts w:ascii="Arial" w:eastAsia="Calibri" w:hAnsi="Arial" w:cs="Arial"/>
          <w:color w:val="auto"/>
        </w:rPr>
        <w:t>I</w:t>
      </w:r>
      <w:r w:rsidRPr="00474DA3">
        <w:rPr>
          <w:rFonts w:ascii="Arial" w:eastAsia="Calibri" w:hAnsi="Arial" w:cs="Arial"/>
          <w:color w:val="auto"/>
        </w:rPr>
        <w:t xml:space="preserve">nformation about </w:t>
      </w:r>
      <w:r>
        <w:rPr>
          <w:rFonts w:ascii="Arial" w:eastAsia="Calibri" w:hAnsi="Arial" w:cs="Arial"/>
          <w:color w:val="auto"/>
        </w:rPr>
        <w:t xml:space="preserve">the </w:t>
      </w:r>
      <w:r w:rsidRPr="00474DA3">
        <w:rPr>
          <w:rFonts w:ascii="Arial" w:eastAsia="Calibri" w:hAnsi="Arial" w:cs="Arial"/>
          <w:color w:val="auto"/>
        </w:rPr>
        <w:t>consumer</w:t>
      </w:r>
      <w:r>
        <w:rPr>
          <w:rFonts w:ascii="Arial" w:eastAsia="Calibri" w:hAnsi="Arial" w:cs="Arial"/>
          <w:color w:val="auto"/>
        </w:rPr>
        <w:t>’s</w:t>
      </w:r>
      <w:r w:rsidRPr="00474DA3">
        <w:rPr>
          <w:rFonts w:ascii="Arial" w:eastAsia="Calibri" w:hAnsi="Arial" w:cs="Arial"/>
          <w:color w:val="auto"/>
        </w:rPr>
        <w:t xml:space="preserve"> condition, needs and preferences is communicated within the organisation, and with others where responsibility for care is shared. Consumers and </w:t>
      </w:r>
      <w:r w:rsidRPr="00474DA3">
        <w:rPr>
          <w:rFonts w:ascii="Arial" w:eastAsia="Calibri" w:hAnsi="Arial" w:cs="Arial"/>
          <w:color w:val="auto"/>
        </w:rPr>
        <w:lastRenderedPageBreak/>
        <w:t xml:space="preserve">representatives said they </w:t>
      </w:r>
      <w:r w:rsidRPr="00474DA3">
        <w:rPr>
          <w:rFonts w:ascii="Arial" w:eastAsia="Calibri" w:hAnsi="Arial" w:cs="Arial"/>
          <w:color w:val="auto"/>
          <w:szCs w:val="22"/>
        </w:rPr>
        <w:t xml:space="preserve">feel </w:t>
      </w:r>
      <w:r w:rsidRPr="00474DA3">
        <w:rPr>
          <w:rFonts w:ascii="Arial" w:hAnsi="Arial" w:cs="Arial"/>
          <w:color w:val="auto"/>
          <w:szCs w:val="22"/>
        </w:rPr>
        <w:t xml:space="preserve">information is adequately communicated and </w:t>
      </w:r>
      <w:r w:rsidRPr="00474DA3">
        <w:rPr>
          <w:rFonts w:ascii="Arial" w:hAnsi="Arial" w:cs="Arial"/>
          <w:iCs/>
          <w:color w:val="auto"/>
        </w:rPr>
        <w:t>were confident staff work well together to meet consumers’ care needs and preferences.</w:t>
      </w:r>
    </w:p>
    <w:p w14:paraId="2D67776D" w14:textId="77777777" w:rsidR="002C39B5" w:rsidRPr="00474DA3" w:rsidRDefault="002C39B5" w:rsidP="002C39B5">
      <w:pPr>
        <w:spacing w:line="276" w:lineRule="auto"/>
        <w:rPr>
          <w:rFonts w:ascii="Arial" w:hAnsi="Arial" w:cs="Arial"/>
          <w:iCs/>
          <w:color w:val="auto"/>
        </w:rPr>
      </w:pPr>
      <w:r w:rsidRPr="00474DA3">
        <w:rPr>
          <w:rFonts w:ascii="Arial" w:hAnsi="Arial" w:cs="Arial"/>
          <w:color w:val="auto"/>
          <w:szCs w:val="22"/>
        </w:rPr>
        <w:t>Consumers said the service assists them with referrals to</w:t>
      </w:r>
      <w:r w:rsidRPr="00474DA3">
        <w:rPr>
          <w:rFonts w:ascii="Arial" w:hAnsi="Arial" w:cs="Arial"/>
          <w:color w:val="auto"/>
        </w:rPr>
        <w:t xml:space="preserve"> </w:t>
      </w:r>
      <w:r w:rsidRPr="00474DA3">
        <w:rPr>
          <w:rFonts w:ascii="Arial" w:hAnsi="Arial" w:cs="Arial"/>
          <w:color w:val="auto"/>
          <w:szCs w:val="22"/>
        </w:rPr>
        <w:t xml:space="preserve">individuals, other organisations and providers of other care and services, and they are kept informed of any bookings or schedules. </w:t>
      </w:r>
      <w:r w:rsidRPr="00474DA3">
        <w:rPr>
          <w:rStyle w:val="normaltextrun"/>
          <w:rFonts w:ascii="Arial" w:hAnsi="Arial" w:cs="Arial"/>
          <w:color w:val="auto"/>
        </w:rPr>
        <w:t xml:space="preserve">Staff have access to a range of service providers and established relationships to ensure consumer needs are met. </w:t>
      </w:r>
      <w:r w:rsidRPr="00474DA3">
        <w:rPr>
          <w:rFonts w:ascii="Arial" w:hAnsi="Arial" w:cs="Arial"/>
          <w:iCs/>
          <w:color w:val="auto"/>
        </w:rPr>
        <w:t>Referrals to other providers, such as religious services, volunteers, and entertainers occur based on consumers’ needs.</w:t>
      </w:r>
    </w:p>
    <w:p w14:paraId="755D6018" w14:textId="4EF044D6" w:rsidR="002C39B5" w:rsidRPr="00474DA3" w:rsidRDefault="002C39B5" w:rsidP="002C39B5">
      <w:pPr>
        <w:pStyle w:val="Bullets"/>
        <w:numPr>
          <w:ilvl w:val="0"/>
          <w:numId w:val="0"/>
        </w:numPr>
        <w:spacing w:before="0"/>
        <w:jc w:val="left"/>
        <w:rPr>
          <w:rFonts w:eastAsiaTheme="minorEastAsia"/>
          <w:color w:val="auto"/>
        </w:rPr>
      </w:pPr>
      <w:r w:rsidRPr="00474DA3">
        <w:rPr>
          <w:color w:val="auto"/>
        </w:rPr>
        <w:t xml:space="preserve">Consumers mostly gave positive feedback about the quality and quantity of food at the service and noted that their dietary requirements were catered for. </w:t>
      </w:r>
      <w:r w:rsidRPr="00474DA3">
        <w:rPr>
          <w:rFonts w:eastAsia="Arial"/>
          <w:color w:val="auto"/>
        </w:rPr>
        <w:t>Consumers who were not entirely satisfied with their meals said the service</w:t>
      </w:r>
      <w:r w:rsidR="009F2C8B">
        <w:rPr>
          <w:rFonts w:eastAsia="Arial"/>
          <w:color w:val="auto"/>
        </w:rPr>
        <w:t>’</w:t>
      </w:r>
      <w:r w:rsidRPr="00474DA3">
        <w:rPr>
          <w:rFonts w:eastAsia="Arial"/>
          <w:color w:val="auto"/>
        </w:rPr>
        <w:t xml:space="preserve">s chef is working with them to find things they will enjoy eating. Management confirmed this was taking place. </w:t>
      </w:r>
      <w:r w:rsidR="009F2C8B">
        <w:rPr>
          <w:rFonts w:eastAsia="Arial"/>
          <w:color w:val="auto"/>
        </w:rPr>
        <w:t>H</w:t>
      </w:r>
      <w:r w:rsidRPr="00474DA3">
        <w:rPr>
          <w:rFonts w:eastAsia="Arial"/>
          <w:color w:val="auto"/>
        </w:rPr>
        <w:t xml:space="preserve">ospitality staff </w:t>
      </w:r>
      <w:r w:rsidR="009F2C8B">
        <w:rPr>
          <w:rFonts w:eastAsia="Arial"/>
          <w:color w:val="auto"/>
        </w:rPr>
        <w:t xml:space="preserve">were observed </w:t>
      </w:r>
      <w:r w:rsidRPr="00474DA3">
        <w:rPr>
          <w:rFonts w:eastAsia="Arial"/>
          <w:color w:val="auto"/>
        </w:rPr>
        <w:t>adhering to general safe food, and work health and safety protocols. The service’s food safety certificate was displayed and valid.</w:t>
      </w:r>
    </w:p>
    <w:p w14:paraId="376378FD" w14:textId="7971599E" w:rsidR="002C39B5" w:rsidRDefault="009F2C8B" w:rsidP="00857C16">
      <w:pPr>
        <w:spacing w:line="276" w:lineRule="auto"/>
      </w:pPr>
      <w:r>
        <w:rPr>
          <w:rFonts w:ascii="Arial" w:hAnsi="Arial" w:cs="Arial"/>
          <w:color w:val="auto"/>
        </w:rPr>
        <w:t>E</w:t>
      </w:r>
      <w:r w:rsidR="002C39B5" w:rsidRPr="00474DA3">
        <w:rPr>
          <w:rFonts w:ascii="Arial" w:hAnsi="Arial" w:cs="Arial"/>
          <w:color w:val="auto"/>
        </w:rPr>
        <w:t xml:space="preserve">quipment provided, </w:t>
      </w:r>
      <w:r>
        <w:rPr>
          <w:rFonts w:ascii="Arial" w:hAnsi="Arial" w:cs="Arial"/>
          <w:color w:val="auto"/>
        </w:rPr>
        <w:t xml:space="preserve">was observed to be </w:t>
      </w:r>
      <w:r w:rsidR="002C39B5" w:rsidRPr="00474DA3">
        <w:rPr>
          <w:rFonts w:ascii="Arial" w:hAnsi="Arial" w:cs="Arial"/>
          <w:color w:val="auto"/>
        </w:rPr>
        <w:t xml:space="preserve">safe, suitable, clean and well maintained. Staff and maintenance undertake ongoing monitoring to ensure equipment is fit for purpose. </w:t>
      </w:r>
      <w:r w:rsidR="002C39B5" w:rsidRPr="00474DA3">
        <w:rPr>
          <w:rStyle w:val="normaltextrun"/>
          <w:rFonts w:ascii="Arial" w:hAnsi="Arial" w:cs="Arial"/>
          <w:color w:val="auto"/>
        </w:rPr>
        <w:t>Any issues with equipment reported by staff or consumers are actioned promptly as evidenced in the maintenance logs.</w:t>
      </w:r>
    </w:p>
    <w:p w14:paraId="7DE93BC9" w14:textId="3A67B3A4" w:rsidR="002B0C90" w:rsidRPr="00262C0B" w:rsidRDefault="002B0C90" w:rsidP="0036130C">
      <w:pPr>
        <w:pStyle w:val="NormalArial"/>
      </w:pPr>
      <w:r>
        <w:br w:type="page"/>
      </w:r>
    </w:p>
    <w:p w14:paraId="77A7890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7188A072"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1419B7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CF581F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89C281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80380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EF1BC0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AC6684D" w14:textId="0BA56809" w:rsidR="00FC045E" w:rsidRPr="00996FAF" w:rsidRDefault="004454B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E5D0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FAEC7D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B9E2B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B3AD4A8"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AFCEC8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40AB310"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984333F" w14:textId="62617626" w:rsidR="00FC045E" w:rsidRPr="00996FAF" w:rsidRDefault="004454B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E5D0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A4D24A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352F5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664F07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96B0935" w14:textId="6FF67BCA" w:rsidR="00FC045E" w:rsidRPr="00996FAF" w:rsidRDefault="004454B0"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E5D07">
                  <w:rPr>
                    <w:rFonts w:ascii="Arial" w:hAnsi="Arial" w:cs="Arial"/>
                    <w:color w:val="auto"/>
                  </w:rPr>
                  <w:t>Compliant</w:t>
                </w:r>
              </w:sdtContent>
            </w:sdt>
            <w:r w:rsidR="00FC045E" w:rsidRPr="00996FAF" w:rsidDel="00640D2A">
              <w:rPr>
                <w:rFonts w:ascii="Arial" w:hAnsi="Arial" w:cs="Arial"/>
                <w:color w:val="0000FF"/>
              </w:rPr>
              <w:t xml:space="preserve"> </w:t>
            </w:r>
          </w:p>
        </w:tc>
      </w:tr>
    </w:tbl>
    <w:p w14:paraId="1C82D708" w14:textId="77777777" w:rsidR="002B0C90" w:rsidRDefault="002B0C90" w:rsidP="002B0C90">
      <w:pPr>
        <w:pStyle w:val="Heading20"/>
      </w:pPr>
      <w:r>
        <w:t>Findings</w:t>
      </w:r>
    </w:p>
    <w:p w14:paraId="56562188" w14:textId="77777777" w:rsidR="00CE65B1" w:rsidRPr="00F23CD8" w:rsidRDefault="00CE65B1" w:rsidP="00CE65B1">
      <w:pPr>
        <w:spacing w:line="276" w:lineRule="auto"/>
        <w:rPr>
          <w:rFonts w:ascii="Arial" w:hAnsi="Arial" w:cs="Arial"/>
          <w:color w:val="auto"/>
        </w:rPr>
      </w:pPr>
      <w:r w:rsidRPr="00F23CD8">
        <w:rPr>
          <w:rFonts w:ascii="Arial" w:eastAsia="Arial" w:hAnsi="Arial" w:cs="Arial"/>
          <w:color w:val="auto"/>
        </w:rPr>
        <w:t xml:space="preserve">Consumers are supported to feel at home in the service and maintain their independence and personal preferences for interaction. Cleaning and maintenance activities, auditing and feedback processes ensure the service is well maintained to promote consumers independence, function, and enjoyment. </w:t>
      </w:r>
      <w:r w:rsidRPr="00F23CD8">
        <w:rPr>
          <w:rFonts w:ascii="Arial" w:hAnsi="Arial" w:cs="Arial"/>
          <w:color w:val="auto"/>
        </w:rPr>
        <w:t>Consumers have access to an elevator for use between ground and first floor. Staff were observed supporting consumers who were using the elevator to safely mobilise between floors.</w:t>
      </w:r>
    </w:p>
    <w:p w14:paraId="415151B9" w14:textId="25D695FA" w:rsidR="00CE65B1" w:rsidRPr="00F23CD8" w:rsidRDefault="00CE65B1" w:rsidP="00CE65B1">
      <w:pPr>
        <w:spacing w:line="276" w:lineRule="auto"/>
        <w:rPr>
          <w:rFonts w:ascii="Arial" w:eastAsia="Calibri" w:hAnsi="Arial" w:cs="Arial"/>
          <w:color w:val="auto"/>
        </w:rPr>
      </w:pPr>
      <w:r w:rsidRPr="00F23CD8">
        <w:rPr>
          <w:rFonts w:ascii="Arial" w:hAnsi="Arial" w:cs="Arial"/>
          <w:color w:val="auto"/>
        </w:rPr>
        <w:t>Consumers said they are able to regulate the air conditioning temperature in their rooms, staff ensure their rooms are clean, and felt comfortable moving about the indoor and outdoor environments of the service.</w:t>
      </w:r>
      <w:r w:rsidRPr="00F23CD8">
        <w:rPr>
          <w:rFonts w:ascii="Arial" w:eastAsia="Calibri" w:hAnsi="Arial" w:cs="Arial"/>
          <w:color w:val="auto"/>
        </w:rPr>
        <w:t xml:space="preserve"> Communal areas and outdoor spaces were tidy which allows consumers to move </w:t>
      </w:r>
      <w:r w:rsidR="009F2C8B">
        <w:rPr>
          <w:rFonts w:ascii="Arial" w:eastAsia="Calibri" w:hAnsi="Arial" w:cs="Arial"/>
          <w:color w:val="auto"/>
        </w:rPr>
        <w:t xml:space="preserve">about </w:t>
      </w:r>
      <w:r w:rsidRPr="00F23CD8">
        <w:rPr>
          <w:rFonts w:ascii="Arial" w:eastAsia="Calibri" w:hAnsi="Arial" w:cs="Arial"/>
          <w:color w:val="auto"/>
        </w:rPr>
        <w:t>freely.</w:t>
      </w:r>
    </w:p>
    <w:p w14:paraId="4E9724DD" w14:textId="7D32D9E2" w:rsidR="00CE65B1" w:rsidRDefault="00CE65B1" w:rsidP="00CE65B1">
      <w:pPr>
        <w:spacing w:line="276" w:lineRule="auto"/>
      </w:pPr>
      <w:r w:rsidRPr="00F23CD8">
        <w:rPr>
          <w:rFonts w:ascii="Arial" w:hAnsi="Arial" w:cs="Arial"/>
          <w:color w:val="auto"/>
        </w:rPr>
        <w:t xml:space="preserve">The service environment was safe, clean, and well maintained. Call bells were observed to be easily accessible to consumers in their rooms. The service has a preventative and reactive maintenance program that is overseen by </w:t>
      </w:r>
      <w:r w:rsidR="009F4901">
        <w:rPr>
          <w:rFonts w:ascii="Arial" w:hAnsi="Arial" w:cs="Arial"/>
          <w:color w:val="auto"/>
        </w:rPr>
        <w:t>management</w:t>
      </w:r>
      <w:r w:rsidRPr="00F23CD8">
        <w:rPr>
          <w:rFonts w:ascii="Arial" w:hAnsi="Arial" w:cs="Arial"/>
          <w:color w:val="auto"/>
        </w:rPr>
        <w:t xml:space="preserve">. Review of the call bell response logs confirmed the majority of call bells </w:t>
      </w:r>
      <w:r>
        <w:rPr>
          <w:rFonts w:ascii="Arial" w:hAnsi="Arial" w:cs="Arial"/>
          <w:color w:val="auto"/>
        </w:rPr>
        <w:t>are</w:t>
      </w:r>
      <w:r w:rsidRPr="00F23CD8">
        <w:rPr>
          <w:rFonts w:ascii="Arial" w:hAnsi="Arial" w:cs="Arial"/>
          <w:color w:val="auto"/>
        </w:rPr>
        <w:t xml:space="preserve"> answered well under the service’s 10-minute tolerance threshold. Consumers said the furniture, fittings and equipment are clean, well maintained, and suitable for them.</w:t>
      </w:r>
    </w:p>
    <w:p w14:paraId="62801DA1" w14:textId="08D781B1" w:rsidR="002B0C90" w:rsidRPr="00262C0B" w:rsidRDefault="002B0C90" w:rsidP="0036130C">
      <w:pPr>
        <w:pStyle w:val="NormalArial"/>
      </w:pPr>
      <w:r>
        <w:br w:type="page"/>
      </w:r>
    </w:p>
    <w:p w14:paraId="67FD8D8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B8107D1"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52AED9A"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AE9EEF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B96CA7A"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15BC7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CEBC50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BF33074" w14:textId="6EBEEB10" w:rsidR="00FC045E" w:rsidRPr="00996FAF" w:rsidRDefault="004454B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CE65B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41F31C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E279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5513D7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8AF3208" w14:textId="7069533C" w:rsidR="00FC045E" w:rsidRPr="00996FAF" w:rsidRDefault="004454B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CE65B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6BF534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C6579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31B3F0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74ED7F3" w14:textId="27BFE26F" w:rsidR="00FC045E" w:rsidRPr="00996FAF" w:rsidRDefault="004454B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E65B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D511BE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EAA8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93C06B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EDA0725" w14:textId="52DEB8FD" w:rsidR="00FC045E" w:rsidRPr="00996FAF" w:rsidRDefault="004454B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CE65B1">
                  <w:rPr>
                    <w:rFonts w:ascii="Arial" w:hAnsi="Arial" w:cs="Arial"/>
                    <w:color w:val="auto"/>
                  </w:rPr>
                  <w:t>Compliant</w:t>
                </w:r>
              </w:sdtContent>
            </w:sdt>
            <w:r w:rsidR="00FC045E" w:rsidRPr="00996FAF" w:rsidDel="00640D2A">
              <w:rPr>
                <w:rFonts w:ascii="Arial" w:hAnsi="Arial" w:cs="Arial"/>
                <w:color w:val="0000FF"/>
              </w:rPr>
              <w:t xml:space="preserve"> </w:t>
            </w:r>
          </w:p>
        </w:tc>
      </w:tr>
    </w:tbl>
    <w:p w14:paraId="7BA7C0A2" w14:textId="77777777" w:rsidR="00D87E7C" w:rsidRDefault="00D87E7C" w:rsidP="00D87E7C">
      <w:pPr>
        <w:pStyle w:val="Heading20"/>
      </w:pPr>
      <w:r w:rsidRPr="00996FAF">
        <w:t>Findings</w:t>
      </w:r>
    </w:p>
    <w:p w14:paraId="183EF405" w14:textId="044D0F93" w:rsidR="00CE65B1" w:rsidRPr="00FF3EF1" w:rsidRDefault="00CE65B1" w:rsidP="00CE65B1">
      <w:pPr>
        <w:spacing w:line="276" w:lineRule="auto"/>
        <w:rPr>
          <w:rFonts w:ascii="Arial" w:hAnsi="Arial" w:cs="Arial"/>
          <w:color w:val="auto"/>
        </w:rPr>
      </w:pPr>
      <w:r w:rsidRPr="00186C01">
        <w:rPr>
          <w:rFonts w:ascii="Arial" w:hAnsi="Arial" w:cs="Arial"/>
          <w:color w:val="auto"/>
        </w:rPr>
        <w:t xml:space="preserve">The service has multiple methods for consumers to make complaints and provide feedback including </w:t>
      </w:r>
      <w:r w:rsidRPr="00186C01">
        <w:rPr>
          <w:rStyle w:val="BodyTextChar"/>
          <w:rFonts w:ascii="Arial" w:hAnsi="Arial" w:cs="Arial"/>
          <w:color w:val="auto"/>
        </w:rPr>
        <w:t xml:space="preserve">feedback forms, speaking with management, and raising issues at the </w:t>
      </w:r>
      <w:r w:rsidR="009F2C8B">
        <w:rPr>
          <w:rStyle w:val="BodyTextChar"/>
          <w:rFonts w:ascii="Arial" w:hAnsi="Arial" w:cs="Arial"/>
          <w:color w:val="auto"/>
        </w:rPr>
        <w:t>consumer</w:t>
      </w:r>
      <w:r w:rsidRPr="00186C01">
        <w:rPr>
          <w:rStyle w:val="BodyTextChar"/>
          <w:rFonts w:ascii="Arial" w:hAnsi="Arial" w:cs="Arial"/>
          <w:color w:val="auto"/>
        </w:rPr>
        <w:t xml:space="preserve"> </w:t>
      </w:r>
      <w:r w:rsidR="009F2C8B">
        <w:rPr>
          <w:rStyle w:val="BodyTextChar"/>
          <w:rFonts w:ascii="Arial" w:hAnsi="Arial" w:cs="Arial"/>
          <w:color w:val="auto"/>
        </w:rPr>
        <w:t>m</w:t>
      </w:r>
      <w:r w:rsidRPr="00186C01">
        <w:rPr>
          <w:rStyle w:val="BodyTextChar"/>
          <w:rFonts w:ascii="Arial" w:hAnsi="Arial" w:cs="Arial"/>
          <w:color w:val="auto"/>
        </w:rPr>
        <w:t xml:space="preserve">eetings. Consumers </w:t>
      </w:r>
      <w:r w:rsidRPr="00186C01">
        <w:rPr>
          <w:rFonts w:ascii="Arial" w:hAnsi="Arial" w:cs="Arial"/>
          <w:color w:val="auto"/>
        </w:rPr>
        <w:t>confirmed they are encouraged and supported to make complaints</w:t>
      </w:r>
      <w:r w:rsidR="00503E29">
        <w:rPr>
          <w:rFonts w:ascii="Arial" w:hAnsi="Arial" w:cs="Arial"/>
          <w:color w:val="auto"/>
        </w:rPr>
        <w:t>,</w:t>
      </w:r>
      <w:r w:rsidRPr="00186C01">
        <w:rPr>
          <w:rFonts w:ascii="Arial" w:hAnsi="Arial" w:cs="Arial"/>
          <w:color w:val="auto"/>
        </w:rPr>
        <w:t xml:space="preserve"> provide feedback and would have no issues talking with staff or management</w:t>
      </w:r>
      <w:r w:rsidRPr="00FF3EF1">
        <w:rPr>
          <w:rFonts w:ascii="Arial" w:hAnsi="Arial" w:cs="Arial"/>
          <w:color w:val="auto"/>
        </w:rPr>
        <w:t xml:space="preserve"> should they have a concern.</w:t>
      </w:r>
    </w:p>
    <w:p w14:paraId="4224277A" w14:textId="3A9B282F" w:rsidR="00CE65B1" w:rsidRPr="00FF3EF1" w:rsidRDefault="00CE65B1" w:rsidP="00CE65B1">
      <w:pPr>
        <w:spacing w:line="276" w:lineRule="auto"/>
        <w:rPr>
          <w:rFonts w:ascii="Arial" w:hAnsi="Arial" w:cs="Arial"/>
          <w:color w:val="auto"/>
        </w:rPr>
      </w:pPr>
      <w:r w:rsidRPr="00FF3EF1">
        <w:rPr>
          <w:rFonts w:ascii="Arial" w:hAnsi="Arial" w:cs="Arial"/>
          <w:color w:val="auto"/>
        </w:rPr>
        <w:t xml:space="preserve">Consumers and representatives said although they are aware of other avenues for raising a complaint, such as through the Commission, or their family, friends, or an advocacy service, they are comfortable raising concerns with management and staff in the first instance and will escalate their complaint accordingly if it is not resolved to their satisfaction. Staff described how they assist consumers who have a cognitive impairment or difficulty communicating to raise a complaint or provide feedback. </w:t>
      </w:r>
      <w:r w:rsidR="009F2C8B">
        <w:rPr>
          <w:rFonts w:ascii="Arial" w:eastAsia="Calibri" w:hAnsi="Arial" w:cs="Arial"/>
          <w:color w:val="auto"/>
        </w:rPr>
        <w:t>B</w:t>
      </w:r>
      <w:r w:rsidRPr="00FF3EF1">
        <w:rPr>
          <w:rFonts w:ascii="Arial" w:hAnsi="Arial" w:cs="Arial"/>
          <w:color w:val="auto"/>
        </w:rPr>
        <w:t>rochures and other written information in relation to advocacy and language services</w:t>
      </w:r>
      <w:r w:rsidR="009F2C8B">
        <w:rPr>
          <w:rFonts w:ascii="Arial" w:hAnsi="Arial" w:cs="Arial"/>
          <w:color w:val="auto"/>
        </w:rPr>
        <w:t xml:space="preserve"> was displayed</w:t>
      </w:r>
      <w:r w:rsidRPr="00FF3EF1">
        <w:rPr>
          <w:rFonts w:ascii="Arial" w:hAnsi="Arial" w:cs="Arial"/>
          <w:color w:val="auto"/>
        </w:rPr>
        <w:t>.</w:t>
      </w:r>
    </w:p>
    <w:p w14:paraId="000B4DFD" w14:textId="55297EF7" w:rsidR="00CE65B1" w:rsidRPr="00FF3EF1" w:rsidRDefault="00CE65B1" w:rsidP="00CE65B1">
      <w:pPr>
        <w:spacing w:line="276" w:lineRule="auto"/>
        <w:rPr>
          <w:rFonts w:ascii="Arial" w:hAnsi="Arial" w:cs="Arial"/>
          <w:color w:val="auto"/>
        </w:rPr>
      </w:pPr>
      <w:r w:rsidRPr="00FF3EF1">
        <w:rPr>
          <w:rFonts w:ascii="Arial" w:eastAsia="Calibri" w:hAnsi="Arial" w:cs="Arial"/>
          <w:color w:val="auto"/>
        </w:rPr>
        <w:t>S</w:t>
      </w:r>
      <w:r w:rsidRPr="00FF3EF1">
        <w:rPr>
          <w:rFonts w:ascii="Arial" w:hAnsi="Arial" w:cs="Arial"/>
          <w:color w:val="auto"/>
        </w:rPr>
        <w:t>taff are</w:t>
      </w:r>
      <w:r w:rsidRPr="00FF3EF1">
        <w:rPr>
          <w:rFonts w:ascii="Arial" w:eastAsia="Calibri" w:hAnsi="Arial" w:cs="Arial"/>
          <w:color w:val="auto"/>
        </w:rPr>
        <w:t xml:space="preserve"> aware of the underlying principles of open disclosure and knew that part of the principl</w:t>
      </w:r>
      <w:r w:rsidR="009F2C8B">
        <w:rPr>
          <w:rFonts w:ascii="Arial" w:eastAsia="Calibri" w:hAnsi="Arial" w:cs="Arial"/>
          <w:color w:val="auto"/>
        </w:rPr>
        <w:t>e</w:t>
      </w:r>
      <w:r w:rsidRPr="00FF3EF1">
        <w:rPr>
          <w:rFonts w:ascii="Arial" w:eastAsia="Calibri" w:hAnsi="Arial" w:cs="Arial"/>
          <w:color w:val="auto"/>
        </w:rPr>
        <w:t xml:space="preserve"> includes acknowledging when things go wrong, to apologise and to use all complaints as opportunities for improvement. </w:t>
      </w:r>
      <w:bookmarkStart w:id="3" w:name="_Hlk114646401"/>
      <w:r w:rsidRPr="00FF3EF1">
        <w:rPr>
          <w:rFonts w:ascii="Arial" w:hAnsi="Arial" w:cs="Arial"/>
          <w:color w:val="auto"/>
        </w:rPr>
        <w:t>Staff and management were able to describe the process that is followed when feedback or a complaint is received</w:t>
      </w:r>
      <w:r w:rsidR="009F2C8B">
        <w:rPr>
          <w:rFonts w:ascii="Arial" w:hAnsi="Arial" w:cs="Arial"/>
          <w:color w:val="auto"/>
        </w:rPr>
        <w:t xml:space="preserve"> and documentation for 2</w:t>
      </w:r>
      <w:r w:rsidRPr="00FF3EF1">
        <w:rPr>
          <w:rFonts w:ascii="Arial" w:hAnsi="Arial" w:cs="Arial"/>
          <w:color w:val="auto"/>
        </w:rPr>
        <w:t xml:space="preserve"> complaints </w:t>
      </w:r>
      <w:r w:rsidR="009F2C8B">
        <w:rPr>
          <w:rFonts w:ascii="Arial" w:hAnsi="Arial" w:cs="Arial"/>
          <w:color w:val="auto"/>
        </w:rPr>
        <w:t>evidenced this had occu</w:t>
      </w:r>
      <w:r w:rsidR="0036072F">
        <w:rPr>
          <w:rFonts w:ascii="Arial" w:hAnsi="Arial" w:cs="Arial"/>
          <w:color w:val="auto"/>
        </w:rPr>
        <w:t>r</w:t>
      </w:r>
      <w:r w:rsidR="009F2C8B">
        <w:rPr>
          <w:rFonts w:ascii="Arial" w:hAnsi="Arial" w:cs="Arial"/>
          <w:color w:val="auto"/>
        </w:rPr>
        <w:t>red</w:t>
      </w:r>
      <w:r w:rsidRPr="00FF3EF1">
        <w:rPr>
          <w:rFonts w:ascii="Arial" w:hAnsi="Arial" w:cs="Arial"/>
          <w:color w:val="auto"/>
        </w:rPr>
        <w:t>.</w:t>
      </w:r>
      <w:bookmarkEnd w:id="3"/>
    </w:p>
    <w:p w14:paraId="48F73E03" w14:textId="3E39DEFE" w:rsidR="00CE65B1" w:rsidRDefault="00CE65B1" w:rsidP="00CE65B1">
      <w:pPr>
        <w:spacing w:line="276" w:lineRule="auto"/>
      </w:pPr>
      <w:r w:rsidRPr="00FF3EF1">
        <w:rPr>
          <w:rFonts w:ascii="Arial" w:hAnsi="Arial" w:cs="Arial"/>
          <w:color w:val="auto"/>
        </w:rPr>
        <w:t xml:space="preserve">All feedback and complaints are reviewed and used to improve the quality of care and services and linked to the service’s continuous improvement plan. </w:t>
      </w:r>
      <w:r w:rsidRPr="00FF3EF1">
        <w:rPr>
          <w:rFonts w:ascii="Arial" w:hAnsi="Arial" w:cs="Arial"/>
          <w:color w:val="auto"/>
          <w:szCs w:val="22"/>
        </w:rPr>
        <w:t>In response to a number of complaints received in relation to meal and cleaning services, management advised the board are undertaking a comprehensive review of hospitality services with planned actions scheduled to commence December 2022.</w:t>
      </w:r>
    </w:p>
    <w:p w14:paraId="6D95F9A4" w14:textId="4564D975" w:rsidR="002B0C90" w:rsidRPr="00712752" w:rsidRDefault="002B0C90" w:rsidP="0036130C">
      <w:pPr>
        <w:pStyle w:val="NormalArial"/>
      </w:pPr>
      <w:r w:rsidRPr="00712752">
        <w:br w:type="page"/>
      </w:r>
    </w:p>
    <w:p w14:paraId="2D96ECE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793685F7"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20B628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9CF1A7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757169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BE4CE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E99945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4DC6D3A" w14:textId="40E3C2BE" w:rsidR="00FC045E" w:rsidRPr="00996FAF" w:rsidRDefault="004454B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E65B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BB59F3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09CA5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9A4234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8EA330F" w14:textId="72DD06C8" w:rsidR="00FC045E" w:rsidRPr="00996FAF" w:rsidRDefault="004454B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CE65B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48E2A1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AACA5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0223E8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CC4CA34" w14:textId="2FD12BD8" w:rsidR="00FC045E" w:rsidRPr="00996FAF" w:rsidRDefault="004454B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E65B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5BC307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F1C8A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2AB00F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550BF00" w14:textId="3D656828" w:rsidR="00FC045E" w:rsidRPr="00996FAF" w:rsidRDefault="004454B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CE65B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431AB5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9C8B1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391CCB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B67B257" w14:textId="673390A4" w:rsidR="00FC045E" w:rsidRPr="00996FAF" w:rsidRDefault="004454B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CE65B1">
                  <w:rPr>
                    <w:rFonts w:ascii="Arial" w:hAnsi="Arial" w:cs="Arial"/>
                    <w:color w:val="auto"/>
                  </w:rPr>
                  <w:t>Compliant</w:t>
                </w:r>
              </w:sdtContent>
            </w:sdt>
            <w:r w:rsidR="00FC045E" w:rsidRPr="00996FAF" w:rsidDel="007F3947">
              <w:rPr>
                <w:rFonts w:ascii="Arial" w:hAnsi="Arial" w:cs="Arial"/>
                <w:color w:val="0000FF"/>
              </w:rPr>
              <w:t xml:space="preserve"> </w:t>
            </w:r>
          </w:p>
        </w:tc>
      </w:tr>
    </w:tbl>
    <w:p w14:paraId="70870C7B" w14:textId="77777777" w:rsidR="002B0C90" w:rsidRDefault="002B0C90" w:rsidP="002B0C90">
      <w:pPr>
        <w:pStyle w:val="Heading20"/>
      </w:pPr>
      <w:r>
        <w:t>Findings</w:t>
      </w:r>
    </w:p>
    <w:p w14:paraId="6145AFE1" w14:textId="6B14CC3C" w:rsidR="00CE65B1" w:rsidRPr="00E7721D" w:rsidRDefault="00CE65B1" w:rsidP="00CE65B1">
      <w:pPr>
        <w:pStyle w:val="CommentText"/>
        <w:spacing w:line="276" w:lineRule="auto"/>
        <w:rPr>
          <w:rFonts w:ascii="Arial" w:eastAsia="Calibri" w:hAnsi="Arial" w:cs="Arial"/>
          <w:color w:val="auto"/>
        </w:rPr>
      </w:pPr>
      <w:r w:rsidRPr="00E7721D">
        <w:rPr>
          <w:rFonts w:ascii="Arial" w:eastAsia="Calibri" w:hAnsi="Arial" w:cs="Arial"/>
          <w:bCs/>
          <w:iCs/>
          <w:color w:val="auto"/>
        </w:rPr>
        <w:t>The service’s workforce is equipped and trained to enable the delivery and management of safe quality care and services.</w:t>
      </w:r>
      <w:r w:rsidRPr="00E7721D">
        <w:rPr>
          <w:rFonts w:ascii="Arial" w:hAnsi="Arial" w:cs="Arial"/>
          <w:color w:val="auto"/>
        </w:rPr>
        <w:t xml:space="preserve"> </w:t>
      </w:r>
      <w:r>
        <w:rPr>
          <w:rFonts w:ascii="Arial" w:hAnsi="Arial" w:cs="Arial"/>
          <w:color w:val="auto"/>
        </w:rPr>
        <w:t>D</w:t>
      </w:r>
      <w:r w:rsidRPr="00E7721D">
        <w:rPr>
          <w:rFonts w:ascii="Arial" w:hAnsi="Arial" w:cs="Arial"/>
          <w:color w:val="auto"/>
        </w:rPr>
        <w:t>uring C</w:t>
      </w:r>
      <w:r w:rsidR="0036072F">
        <w:rPr>
          <w:rFonts w:ascii="Arial" w:hAnsi="Arial" w:cs="Arial"/>
          <w:color w:val="auto"/>
        </w:rPr>
        <w:t>OVID</w:t>
      </w:r>
      <w:r w:rsidRPr="00E7721D">
        <w:rPr>
          <w:rFonts w:ascii="Arial" w:hAnsi="Arial" w:cs="Arial"/>
          <w:color w:val="auto"/>
        </w:rPr>
        <w:t>-19 lockdowns, staff supported each other by picking up additional shifts or extending shift hours</w:t>
      </w:r>
      <w:r>
        <w:rPr>
          <w:rFonts w:ascii="Arial" w:hAnsi="Arial" w:cs="Arial"/>
          <w:color w:val="auto"/>
        </w:rPr>
        <w:t>, and</w:t>
      </w:r>
      <w:r w:rsidRPr="00E7721D">
        <w:rPr>
          <w:rFonts w:ascii="Arial" w:hAnsi="Arial" w:cs="Arial"/>
          <w:color w:val="auto"/>
        </w:rPr>
        <w:t xml:space="preserve"> management engaged agency </w:t>
      </w:r>
      <w:r w:rsidR="0036072F">
        <w:rPr>
          <w:rFonts w:ascii="Arial" w:hAnsi="Arial" w:cs="Arial"/>
          <w:color w:val="auto"/>
        </w:rPr>
        <w:t xml:space="preserve">and surge workforce </w:t>
      </w:r>
      <w:r w:rsidRPr="00E7721D">
        <w:rPr>
          <w:rFonts w:ascii="Arial" w:hAnsi="Arial" w:cs="Arial"/>
          <w:color w:val="auto"/>
        </w:rPr>
        <w:t>staff to assist when required</w:t>
      </w:r>
      <w:r w:rsidRPr="00E7721D">
        <w:rPr>
          <w:rFonts w:ascii="Arial" w:eastAsia="Calibri" w:hAnsi="Arial" w:cs="Arial"/>
          <w:bCs/>
          <w:iCs/>
          <w:color w:val="auto"/>
        </w:rPr>
        <w:t xml:space="preserve">. </w:t>
      </w:r>
      <w:r w:rsidRPr="00E7721D">
        <w:rPr>
          <w:rFonts w:ascii="Arial" w:eastAsia="Calibri" w:hAnsi="Arial" w:cs="Arial"/>
          <w:color w:val="auto"/>
        </w:rPr>
        <w:t>A review of documentation and observations showed that staffing levels are managed through extending shifts and balancing duties, and call bells are answered promptly.</w:t>
      </w:r>
    </w:p>
    <w:p w14:paraId="4979245A" w14:textId="77777777" w:rsidR="00CE65B1" w:rsidRPr="00E7721D" w:rsidRDefault="00CE65B1" w:rsidP="00CE65B1">
      <w:pPr>
        <w:pStyle w:val="CommentText"/>
        <w:spacing w:line="276" w:lineRule="auto"/>
        <w:rPr>
          <w:rFonts w:ascii="Arial" w:eastAsia="Calibri" w:hAnsi="Arial" w:cs="Arial"/>
          <w:color w:val="auto"/>
        </w:rPr>
      </w:pPr>
      <w:r w:rsidRPr="00E7721D">
        <w:rPr>
          <w:rFonts w:ascii="Arial" w:eastAsia="Calibri" w:hAnsi="Arial" w:cs="Arial"/>
          <w:color w:val="auto"/>
        </w:rPr>
        <w:t xml:space="preserve">Consumers said staff are kind, caring and respectful, and they feel safe at the service. Staff were observed being kind and respectful to consumers such as </w:t>
      </w:r>
      <w:r w:rsidRPr="00E7721D">
        <w:rPr>
          <w:rFonts w:ascii="Arial" w:hAnsi="Arial" w:cs="Arial"/>
          <w:color w:val="auto"/>
        </w:rPr>
        <w:t>taking time to speak and interact with consumers during care and services delivery</w:t>
      </w:r>
      <w:r w:rsidRPr="00E7721D">
        <w:rPr>
          <w:rFonts w:ascii="Arial" w:eastAsia="Calibri" w:hAnsi="Arial" w:cs="Arial"/>
          <w:color w:val="auto"/>
        </w:rPr>
        <w:t>.</w:t>
      </w:r>
    </w:p>
    <w:p w14:paraId="477473D3" w14:textId="77777777" w:rsidR="00CE65B1" w:rsidRPr="00E7721D" w:rsidRDefault="00CE65B1" w:rsidP="00CE65B1">
      <w:pPr>
        <w:pStyle w:val="CommentText"/>
        <w:spacing w:line="276" w:lineRule="auto"/>
        <w:rPr>
          <w:rFonts w:ascii="Arial" w:eastAsia="Calibri" w:hAnsi="Arial" w:cs="Arial"/>
          <w:color w:val="auto"/>
        </w:rPr>
      </w:pPr>
      <w:r w:rsidRPr="00E7721D">
        <w:rPr>
          <w:rFonts w:ascii="Arial" w:eastAsia="Arial" w:hAnsi="Arial" w:cs="Arial"/>
          <w:color w:val="auto"/>
        </w:rPr>
        <w:t>Consumers and representatives felt staff are well trained and meet the needs of consumers in a friendly and helpful manner</w:t>
      </w:r>
      <w:r w:rsidRPr="00E7721D">
        <w:rPr>
          <w:rFonts w:ascii="Arial" w:eastAsia="Calibri" w:hAnsi="Arial" w:cs="Arial"/>
          <w:color w:val="auto"/>
        </w:rPr>
        <w:t>. Each role has a position description, minimum qualifications, and credential requirements.</w:t>
      </w:r>
    </w:p>
    <w:p w14:paraId="598C4B67" w14:textId="77777777" w:rsidR="00CE65B1" w:rsidRPr="00E7721D" w:rsidRDefault="00CE65B1" w:rsidP="00CE65B1">
      <w:pPr>
        <w:pStyle w:val="CommentText"/>
        <w:spacing w:line="276" w:lineRule="auto"/>
        <w:rPr>
          <w:rFonts w:ascii="Arial" w:eastAsia="Calibri" w:hAnsi="Arial" w:cs="Arial"/>
          <w:color w:val="auto"/>
        </w:rPr>
      </w:pPr>
      <w:r w:rsidRPr="00E7721D">
        <w:rPr>
          <w:rFonts w:ascii="Arial" w:hAnsi="Arial" w:cs="Arial"/>
          <w:color w:val="auto"/>
        </w:rPr>
        <w:t xml:space="preserve">The service has implemented systems and processes to ensure that appropriately trained and skilled staff are recruited and supported to deliver quality care and services. </w:t>
      </w:r>
      <w:r w:rsidRPr="00E7721D">
        <w:rPr>
          <w:rFonts w:ascii="Arial" w:eastAsia="Calibri" w:hAnsi="Arial" w:cs="Arial"/>
          <w:color w:val="auto"/>
        </w:rPr>
        <w:t>Staff said they have access to training to support their role and ongoing development. Training completion is monitored and reviewed.</w:t>
      </w:r>
    </w:p>
    <w:p w14:paraId="07F6CFC3" w14:textId="58189EE3" w:rsidR="002B0C90" w:rsidRPr="00262C0B" w:rsidRDefault="00CE65B1" w:rsidP="00CE65B1">
      <w:pPr>
        <w:pStyle w:val="CommentText"/>
        <w:spacing w:line="276" w:lineRule="auto"/>
      </w:pPr>
      <w:r w:rsidRPr="00E7721D">
        <w:rPr>
          <w:rFonts w:ascii="Arial" w:hAnsi="Arial" w:cs="Arial"/>
          <w:color w:val="auto"/>
        </w:rPr>
        <w:t>Management said the performance of staff is reviewed at least once a year using a formal performance appraisal process; however, not all scheduled appraisals have been completed due to the impact of C</w:t>
      </w:r>
      <w:r w:rsidR="0036072F">
        <w:rPr>
          <w:rFonts w:ascii="Arial" w:hAnsi="Arial" w:cs="Arial"/>
          <w:color w:val="auto"/>
        </w:rPr>
        <w:t>OVID</w:t>
      </w:r>
      <w:r>
        <w:rPr>
          <w:rFonts w:ascii="Arial" w:hAnsi="Arial" w:cs="Arial"/>
          <w:color w:val="auto"/>
        </w:rPr>
        <w:t>-19</w:t>
      </w:r>
      <w:r w:rsidRPr="00E7721D">
        <w:rPr>
          <w:rFonts w:ascii="Arial" w:hAnsi="Arial" w:cs="Arial"/>
          <w:color w:val="auto"/>
        </w:rPr>
        <w:t xml:space="preserve"> on staff and management availability. The service plans to prioritise the catch-up of staff appraisals with the recruitment of a new Human </w:t>
      </w:r>
      <w:r w:rsidR="0036072F">
        <w:rPr>
          <w:rFonts w:ascii="Arial" w:hAnsi="Arial" w:cs="Arial"/>
          <w:color w:val="auto"/>
        </w:rPr>
        <w:t>r</w:t>
      </w:r>
      <w:r w:rsidRPr="00E7721D">
        <w:rPr>
          <w:rFonts w:ascii="Arial" w:hAnsi="Arial" w:cs="Arial"/>
          <w:color w:val="auto"/>
        </w:rPr>
        <w:t>esource management role.</w:t>
      </w:r>
      <w:r w:rsidR="002B0C90">
        <w:br w:type="page"/>
      </w:r>
    </w:p>
    <w:p w14:paraId="228D0FB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3127F602"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8A1530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FF9E736"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0F13E0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5157A1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3F9127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545C708" w14:textId="154A60E1" w:rsidR="00FC045E" w:rsidRPr="00996FAF" w:rsidRDefault="004454B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E65B1">
                  <w:rPr>
                    <w:rFonts w:ascii="Arial" w:hAnsi="Arial" w:cs="Arial"/>
                    <w:color w:val="auto"/>
                  </w:rPr>
                  <w:t>Compliant</w:t>
                </w:r>
              </w:sdtContent>
            </w:sdt>
          </w:p>
        </w:tc>
      </w:tr>
      <w:tr w:rsidR="00FC045E" w:rsidRPr="00996FAF" w14:paraId="3D8A3B1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1E6186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343945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29EB4C9" w14:textId="1E169A4B" w:rsidR="00FC045E" w:rsidRPr="00996FAF" w:rsidRDefault="004454B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E65B1">
                  <w:rPr>
                    <w:rFonts w:ascii="Arial" w:hAnsi="Arial" w:cs="Arial"/>
                    <w:color w:val="auto"/>
                  </w:rPr>
                  <w:t>Compliant</w:t>
                </w:r>
              </w:sdtContent>
            </w:sdt>
          </w:p>
        </w:tc>
      </w:tr>
      <w:tr w:rsidR="00FC045E" w:rsidRPr="00996FAF" w14:paraId="5DD1C138"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B08CFE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C1D54E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C4FA09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5D0F6A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C9271A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91EF47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395B9E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20879C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A3491FF" w14:textId="39B1796D" w:rsidR="00FC045E" w:rsidRPr="00996FAF" w:rsidRDefault="004454B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E65B1">
                  <w:rPr>
                    <w:rFonts w:ascii="Arial" w:hAnsi="Arial" w:cs="Arial"/>
                    <w:color w:val="auto"/>
                  </w:rPr>
                  <w:t>Compliant</w:t>
                </w:r>
              </w:sdtContent>
            </w:sdt>
          </w:p>
        </w:tc>
      </w:tr>
      <w:tr w:rsidR="00FC045E" w:rsidRPr="00996FAF" w14:paraId="4E60C03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2EE7C8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22C123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C2E920"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37625C0"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6930846"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B130E1"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5AD2492" w14:textId="62C37557" w:rsidR="00FC045E" w:rsidRPr="00996FAF" w:rsidRDefault="004454B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E65B1">
                  <w:rPr>
                    <w:rFonts w:ascii="Arial" w:hAnsi="Arial" w:cs="Arial"/>
                    <w:color w:val="auto"/>
                  </w:rPr>
                  <w:t>Compliant</w:t>
                </w:r>
              </w:sdtContent>
            </w:sdt>
          </w:p>
        </w:tc>
      </w:tr>
      <w:tr w:rsidR="00FC045E" w:rsidRPr="00996FAF" w14:paraId="2FD9074E"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0B9F8C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98905F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8B6A655"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217B6E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2D1E789"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9AC3E27" w14:textId="739886D6" w:rsidR="00FC045E" w:rsidRPr="00996FAF" w:rsidRDefault="004454B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E65B1">
                  <w:rPr>
                    <w:rFonts w:ascii="Arial" w:hAnsi="Arial" w:cs="Arial"/>
                    <w:color w:val="auto"/>
                  </w:rPr>
                  <w:t>Compliant</w:t>
                </w:r>
              </w:sdtContent>
            </w:sdt>
          </w:p>
        </w:tc>
      </w:tr>
    </w:tbl>
    <w:p w14:paraId="33FA0A76" w14:textId="77777777" w:rsidR="00D87E7C" w:rsidRDefault="00D87E7C" w:rsidP="00D87E7C">
      <w:pPr>
        <w:pStyle w:val="Heading20"/>
      </w:pPr>
      <w:r w:rsidRPr="00996FAF">
        <w:t>Findings</w:t>
      </w:r>
    </w:p>
    <w:p w14:paraId="2D57C133" w14:textId="77777777" w:rsidR="00CE65B1" w:rsidRPr="008D5192" w:rsidRDefault="00CE65B1" w:rsidP="00CE65B1">
      <w:pPr>
        <w:spacing w:line="276" w:lineRule="auto"/>
        <w:rPr>
          <w:rFonts w:ascii="Arial" w:hAnsi="Arial" w:cs="Arial"/>
          <w:color w:val="auto"/>
        </w:rPr>
      </w:pPr>
      <w:r w:rsidRPr="008D5192">
        <w:rPr>
          <w:rFonts w:ascii="Arial" w:hAnsi="Arial" w:cs="Arial"/>
          <w:color w:val="auto"/>
        </w:rPr>
        <w:t>Consumers</w:t>
      </w:r>
      <w:r w:rsidRPr="008D5192">
        <w:rPr>
          <w:rFonts w:ascii="Arial" w:eastAsia="Calibri" w:hAnsi="Arial" w:cs="Arial"/>
          <w:color w:val="auto"/>
        </w:rPr>
        <w:t xml:space="preserve"> partner in improving the delivery of care and services by </w:t>
      </w:r>
      <w:r w:rsidRPr="008D5192">
        <w:rPr>
          <w:rFonts w:ascii="Arial" w:eastAsia="Arial" w:hAnsi="Arial" w:cs="Arial"/>
          <w:color w:val="auto"/>
        </w:rPr>
        <w:t>participating in meetings, forums, surveys and care plan reviews. A</w:t>
      </w:r>
      <w:r w:rsidRPr="008D5192">
        <w:rPr>
          <w:rFonts w:ascii="Arial" w:hAnsi="Arial" w:cs="Arial"/>
          <w:color w:val="auto"/>
        </w:rPr>
        <w:t>ll feedback or suggestions made by consumers and representatives are included in the service’s improvement register for investigation and actioning.</w:t>
      </w:r>
    </w:p>
    <w:p w14:paraId="1A9B7B00" w14:textId="77777777" w:rsidR="00CE65B1" w:rsidRPr="008D5192" w:rsidRDefault="00CE65B1" w:rsidP="00CE65B1">
      <w:pPr>
        <w:spacing w:line="276" w:lineRule="auto"/>
        <w:rPr>
          <w:rFonts w:ascii="Arial" w:hAnsi="Arial" w:cs="Arial"/>
          <w:color w:val="auto"/>
        </w:rPr>
      </w:pPr>
      <w:r w:rsidRPr="008D5192">
        <w:rPr>
          <w:rFonts w:ascii="Arial" w:hAnsi="Arial" w:cs="Arial"/>
          <w:color w:val="auto"/>
        </w:rPr>
        <w:t>The organisation’s governing body promotes a culture of safe, inclusive care. The committee and board members all come from varied backgrounds and live in the local township area. The service gathers mandatory quality indicator data and additional indicators such skin tear rates, consumer and staff incidents in a monthly report where opportunities for improvement are identified and acted upon.</w:t>
      </w:r>
    </w:p>
    <w:p w14:paraId="59CA6EB0" w14:textId="77777777" w:rsidR="00CE65B1" w:rsidRPr="008D5192" w:rsidRDefault="00CE65B1" w:rsidP="00CE65B1">
      <w:pPr>
        <w:spacing w:line="276" w:lineRule="auto"/>
        <w:rPr>
          <w:rFonts w:ascii="Arial" w:hAnsi="Arial" w:cs="Arial"/>
          <w:color w:val="auto"/>
        </w:rPr>
      </w:pPr>
      <w:r w:rsidRPr="008D5192">
        <w:rPr>
          <w:rFonts w:ascii="Arial" w:hAnsi="Arial" w:cs="Arial"/>
          <w:color w:val="auto"/>
        </w:rPr>
        <w:lastRenderedPageBreak/>
        <w:t>The service has effective organisation-wide governance systems that focus both on strategic and operational needs. Continuous improvement activities are created and managed locally through inputs such as analysing results of surveys and audits, identifying trends in quality indicators, and acting on suggestions from consumers, representatives, and staff. The Board and management team are responsible for ensuring that regulatory compliance is achieved across all operations.</w:t>
      </w:r>
    </w:p>
    <w:p w14:paraId="46053EE9" w14:textId="77777777" w:rsidR="00CE65B1" w:rsidRPr="008D5192" w:rsidRDefault="00CE65B1" w:rsidP="00CE65B1">
      <w:pPr>
        <w:spacing w:line="276" w:lineRule="auto"/>
        <w:rPr>
          <w:rFonts w:ascii="Arial" w:eastAsia="Fira Sans Light" w:hAnsi="Arial" w:cs="Arial"/>
          <w:color w:val="auto"/>
          <w:szCs w:val="22"/>
        </w:rPr>
      </w:pPr>
      <w:r w:rsidRPr="008D5192">
        <w:rPr>
          <w:rFonts w:ascii="Arial" w:eastAsia="Fira Sans Light" w:hAnsi="Arial" w:cs="Arial"/>
          <w:color w:val="auto"/>
          <w:szCs w:val="22"/>
        </w:rPr>
        <w:t>The service has a risk management system, with supporting policies and procedures. Staff receive training regarding elder abuse and risk, including managing and reporting incidents. Staff described how they manage high impact and high prevalence risks, and support consumers to live their best lives, aligned with the service’s policies.</w:t>
      </w:r>
    </w:p>
    <w:p w14:paraId="1A702384" w14:textId="201351B4" w:rsidR="00117022" w:rsidRPr="00712752" w:rsidRDefault="00CE65B1" w:rsidP="00CE65B1">
      <w:pPr>
        <w:spacing w:line="276" w:lineRule="auto"/>
      </w:pPr>
      <w:r w:rsidRPr="008D5192">
        <w:rPr>
          <w:rFonts w:ascii="Arial" w:eastAsia="Calibri" w:hAnsi="Arial" w:cs="Arial"/>
          <w:color w:val="auto"/>
        </w:rPr>
        <w:t xml:space="preserve">The service demonstrated an effective clinical governance framework that includes antimicrobial stewardship, minimising use of restrictive practice and open disclosure. Staff said they were educated in these areas and provided examples of how it applied to their day to day work. </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92F76" w14:textId="77777777" w:rsidR="00F93EC1" w:rsidRDefault="00F93EC1" w:rsidP="00D71F88">
      <w:pPr>
        <w:spacing w:after="0"/>
      </w:pPr>
      <w:r>
        <w:separator/>
      </w:r>
    </w:p>
  </w:endnote>
  <w:endnote w:type="continuationSeparator" w:id="0">
    <w:p w14:paraId="787A67DA" w14:textId="77777777" w:rsidR="00F93EC1" w:rsidRDefault="00F93EC1"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44044" w14:textId="0CCA100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93116">
      <w:rPr>
        <w:rStyle w:val="FooterBold"/>
        <w:rFonts w:ascii="Arial" w:hAnsi="Arial"/>
        <w:b w:val="0"/>
      </w:rPr>
      <w:t>Cabanda Aged Care</w:t>
    </w:r>
    <w:r w:rsidRPr="00DF37F2">
      <w:rPr>
        <w:rStyle w:val="FooterBold"/>
        <w:rFonts w:ascii="Arial" w:hAnsi="Arial"/>
        <w:b w:val="0"/>
      </w:rPr>
      <w:tab/>
      <w:t xml:space="preserve">RPT-ACC-0122 v3.0 </w:t>
    </w:r>
  </w:p>
  <w:p w14:paraId="6F625A46" w14:textId="6B25B02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93116">
      <w:rPr>
        <w:rStyle w:val="FooterBold"/>
        <w:rFonts w:ascii="Arial" w:hAnsi="Arial"/>
        <w:b w:val="0"/>
      </w:rPr>
      <w:t>5023</w:t>
    </w:r>
    <w:r w:rsidRPr="00DF37F2">
      <w:rPr>
        <w:rStyle w:val="FooterBold"/>
        <w:rFonts w:ascii="Arial" w:hAnsi="Arial"/>
        <w:b w:val="0"/>
      </w:rPr>
      <w:tab/>
      <w:t xml:space="preserve">OFFICIAL: Sensitive </w:t>
    </w:r>
  </w:p>
  <w:p w14:paraId="2B2E2D03"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5EE1F"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C8B5E" w14:textId="77777777" w:rsidR="00F93EC1" w:rsidRDefault="00F93EC1" w:rsidP="00D71F88">
      <w:pPr>
        <w:spacing w:after="0"/>
      </w:pPr>
      <w:r>
        <w:separator/>
      </w:r>
    </w:p>
  </w:footnote>
  <w:footnote w:type="continuationSeparator" w:id="0">
    <w:p w14:paraId="3D28C53D" w14:textId="77777777" w:rsidR="00F93EC1" w:rsidRDefault="00F93EC1" w:rsidP="00D71F88">
      <w:pPr>
        <w:spacing w:after="0"/>
      </w:pPr>
      <w:r>
        <w:continuationSeparator/>
      </w:r>
    </w:p>
  </w:footnote>
  <w:footnote w:id="1">
    <w:p w14:paraId="0B1F6A96" w14:textId="45DA39DE"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64915">
        <w:rPr>
          <w:rFonts w:ascii="Arial" w:hAnsi="Arial" w:cs="Arial"/>
          <w:color w:val="auto"/>
          <w:sz w:val="20"/>
          <w:szCs w:val="20"/>
        </w:rPr>
        <w:t>section 40A</w:t>
      </w:r>
      <w:r w:rsidRPr="00064915">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4F48BDE7"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9605C"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2894BF97" wp14:editId="6D86D5C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012E5" w14:textId="77777777" w:rsidR="00FA0A5B" w:rsidRDefault="00FA0A5B">
    <w:pPr>
      <w:pStyle w:val="Header"/>
    </w:pPr>
    <w:r>
      <w:rPr>
        <w:noProof/>
      </w:rPr>
      <w:drawing>
        <wp:anchor distT="0" distB="0" distL="114300" distR="114300" simplePos="0" relativeHeight="251661312" behindDoc="0" locked="0" layoutInCell="1" allowOverlap="1" wp14:anchorId="68C3150B" wp14:editId="1F0B2F3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0E1165"/>
    <w:multiLevelType w:val="hybridMultilevel"/>
    <w:tmpl w:val="36CCBF5C"/>
    <w:lvl w:ilvl="0" w:tplc="6BF8AB3C">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6427"/>
    <w:rsid w:val="00064915"/>
    <w:rsid w:val="000D3E53"/>
    <w:rsid w:val="001051FD"/>
    <w:rsid w:val="00117022"/>
    <w:rsid w:val="00127C68"/>
    <w:rsid w:val="00186C01"/>
    <w:rsid w:val="00187B0B"/>
    <w:rsid w:val="001A5684"/>
    <w:rsid w:val="00262C0B"/>
    <w:rsid w:val="002B0884"/>
    <w:rsid w:val="002B0C90"/>
    <w:rsid w:val="002C39B5"/>
    <w:rsid w:val="002F2C7C"/>
    <w:rsid w:val="002F49A8"/>
    <w:rsid w:val="00310BB7"/>
    <w:rsid w:val="00334B7D"/>
    <w:rsid w:val="00350C56"/>
    <w:rsid w:val="003574D0"/>
    <w:rsid w:val="0036072F"/>
    <w:rsid w:val="0036130C"/>
    <w:rsid w:val="003B1763"/>
    <w:rsid w:val="003D24B0"/>
    <w:rsid w:val="004A13BF"/>
    <w:rsid w:val="00503E29"/>
    <w:rsid w:val="00511423"/>
    <w:rsid w:val="00550022"/>
    <w:rsid w:val="005D23EC"/>
    <w:rsid w:val="005E5D07"/>
    <w:rsid w:val="00602258"/>
    <w:rsid w:val="0061226B"/>
    <w:rsid w:val="00641383"/>
    <w:rsid w:val="00642C3A"/>
    <w:rsid w:val="00693116"/>
    <w:rsid w:val="007027C7"/>
    <w:rsid w:val="00712752"/>
    <w:rsid w:val="00723614"/>
    <w:rsid w:val="0075021E"/>
    <w:rsid w:val="007A23F4"/>
    <w:rsid w:val="008174C2"/>
    <w:rsid w:val="00857C16"/>
    <w:rsid w:val="0087700C"/>
    <w:rsid w:val="008E777B"/>
    <w:rsid w:val="008F61E9"/>
    <w:rsid w:val="009770FB"/>
    <w:rsid w:val="00996FAF"/>
    <w:rsid w:val="009F2C8B"/>
    <w:rsid w:val="009F4901"/>
    <w:rsid w:val="00A21758"/>
    <w:rsid w:val="00B31E03"/>
    <w:rsid w:val="00B53F7A"/>
    <w:rsid w:val="00BF2C51"/>
    <w:rsid w:val="00BF68C4"/>
    <w:rsid w:val="00C12FE6"/>
    <w:rsid w:val="00C272D4"/>
    <w:rsid w:val="00C94172"/>
    <w:rsid w:val="00CA37CB"/>
    <w:rsid w:val="00CE65B1"/>
    <w:rsid w:val="00D00055"/>
    <w:rsid w:val="00D2559D"/>
    <w:rsid w:val="00D3157C"/>
    <w:rsid w:val="00D71F88"/>
    <w:rsid w:val="00D87E7C"/>
    <w:rsid w:val="00DE2726"/>
    <w:rsid w:val="00DF37F2"/>
    <w:rsid w:val="00E2364A"/>
    <w:rsid w:val="00E245E4"/>
    <w:rsid w:val="00E343F3"/>
    <w:rsid w:val="00EB63F6"/>
    <w:rsid w:val="00F01EF5"/>
    <w:rsid w:val="00F045F4"/>
    <w:rsid w:val="00F55890"/>
    <w:rsid w:val="00F73695"/>
    <w:rsid w:val="00F93EC1"/>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ECB129"/>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4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44"/>
    <w:unhideWhenUsed/>
    <w:rsid w:val="00D71F88"/>
    <w:pPr>
      <w:tabs>
        <w:tab w:val="center" w:pos="4513"/>
        <w:tab w:val="right" w:pos="9026"/>
      </w:tabs>
      <w:spacing w:after="0"/>
    </w:pPr>
  </w:style>
  <w:style w:type="character" w:customStyle="1" w:styleId="HeaderChar">
    <w:name w:val="Header Char"/>
    <w:basedOn w:val="DefaultParagraphFont"/>
    <w:link w:val="Header"/>
    <w:uiPriority w:val="44"/>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64915"/>
    <w:rPr>
      <w:rFonts w:ascii="Fira Sans Light" w:hAnsi="Fira Sans Light"/>
      <w:color w:val="000000" w:themeColor="text1"/>
      <w:sz w:val="24"/>
      <w:szCs w:val="24"/>
    </w:rPr>
  </w:style>
  <w:style w:type="character" w:customStyle="1" w:styleId="normaltextrun">
    <w:name w:val="normaltextrun"/>
    <w:basedOn w:val="DefaultParagraphFont"/>
    <w:rsid w:val="00E245E4"/>
  </w:style>
  <w:style w:type="paragraph" w:styleId="BodyText">
    <w:name w:val="Body Text"/>
    <w:basedOn w:val="Normal"/>
    <w:link w:val="BodyTextChar"/>
    <w:uiPriority w:val="99"/>
    <w:semiHidden/>
    <w:rsid w:val="002C39B5"/>
  </w:style>
  <w:style w:type="character" w:customStyle="1" w:styleId="BodyTextChar">
    <w:name w:val="Body Text Char"/>
    <w:basedOn w:val="DefaultParagraphFont"/>
    <w:link w:val="BodyText"/>
    <w:uiPriority w:val="99"/>
    <w:rsid w:val="002C39B5"/>
    <w:rPr>
      <w:rFonts w:ascii="Fira Sans Light" w:hAnsi="Fira Sans Light"/>
      <w:color w:val="000000" w:themeColor="text1"/>
      <w:sz w:val="24"/>
      <w:szCs w:val="24"/>
    </w:rPr>
  </w:style>
  <w:style w:type="paragraph" w:customStyle="1" w:styleId="Bullets">
    <w:name w:val="*Bullets"/>
    <w:basedOn w:val="ListParagraph"/>
    <w:link w:val="BulletsChar"/>
    <w:qFormat/>
    <w:rsid w:val="002C39B5"/>
    <w:pPr>
      <w:numPr>
        <w:numId w:val="12"/>
      </w:numPr>
      <w:tabs>
        <w:tab w:val="clear" w:pos="357"/>
      </w:tabs>
      <w:spacing w:before="240" w:line="276" w:lineRule="auto"/>
      <w:contextualSpacing w:val="0"/>
      <w:jc w:val="both"/>
    </w:pPr>
    <w:rPr>
      <w:rFonts w:ascii="Arial" w:eastAsia="Times New Roman" w:hAnsi="Arial" w:cs="Arial"/>
      <w:color w:val="000000"/>
      <w:lang w:eastAsia="en-AU"/>
    </w:rPr>
  </w:style>
  <w:style w:type="character" w:customStyle="1" w:styleId="BulletsChar">
    <w:name w:val="*Bullets Char"/>
    <w:basedOn w:val="ListParagraphChar"/>
    <w:link w:val="Bullets"/>
    <w:rsid w:val="002C39B5"/>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E546C"/>
    <w:rsid w:val="00261909"/>
    <w:rsid w:val="00295E0C"/>
    <w:rsid w:val="003E5DF1"/>
    <w:rsid w:val="00A64FDA"/>
    <w:rsid w:val="00BF58F7"/>
    <w:rsid w:val="00CE17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Cabanda Aged Care</Home>
    <Signed xmlns="a8338b6e-77a6-4851-82b6-98166143ffdd" xsi:nil="true"/>
    <Uploaded xmlns="a8338b6e-77a6-4851-82b6-98166143ffdd">true</Uploaded>
    <Management_x0020_Company xmlns="a8338b6e-77a6-4851-82b6-98166143ffdd" xsi:nil="true"/>
    <Doc_x0020_Date xmlns="a8338b6e-77a6-4851-82b6-98166143ffdd">2022-09-21T01:35:08+00:00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C:\Users\JMurray\Downloads\Performance_Report_5023_23-08-2022.docx</Location>
    <Home_x0020_ID xmlns="a8338b6e-77a6-4851-82b6-98166143ffdd">27725745-7CF4-DC11-AD41-005056922186</Home_x0020_ID>
    <State xmlns="a8338b6e-77a6-4851-82b6-98166143ffdd" xsi:nil="true"/>
    <Doc_x0020_Sent_Received_x0020_Date xmlns="a8338b6e-77a6-4851-82b6-98166143ffdd">2022-09-21T00:00:00+00:00</Doc_x0020_Sent_Received_x0020_Date>
    <Activity_x0020_ID xmlns="a8338b6e-77a6-4851-82b6-98166143ffdd">E5876240-2458-EA11-9E51-005056922186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schemas.openxmlformats.org/package/2006/metadata/core-properties"/>
    <ds:schemaRef ds:uri="http://purl.org/dc/terms/"/>
    <ds:schemaRef ds:uri="http://schemas.microsoft.com/office/2006/metadata/properties"/>
    <ds:schemaRef ds:uri="http://www.w3.org/XML/1998/namespace"/>
    <ds:schemaRef ds:uri="a8338b6e-77a6-4851-82b6-98166143ffdd"/>
    <ds:schemaRef ds:uri="http://schemas.microsoft.com/office/2006/documentManagement/types"/>
    <ds:schemaRef ds:uri="http://purl.org/dc/dcmitype/"/>
  </ds:schemaRefs>
</ds:datastoreItem>
</file>

<file path=customXml/itemProps3.xml><?xml version="1.0" encoding="utf-8"?>
<ds:datastoreItem xmlns:ds="http://schemas.openxmlformats.org/officeDocument/2006/customXml" ds:itemID="{45BE59B6-AFFB-4146-80F8-A2A86496F3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3793</Words>
  <Characters>21625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dcterms:created xsi:type="dcterms:W3CDTF">2022-09-29T22:50:00Z</dcterms:created>
  <dcterms:modified xsi:type="dcterms:W3CDTF">2022-09-29T22:51:00Z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RPT-ACC-0122</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y fmtid="{D5CDD505-2E9C-101B-9397-08002B2CF9AE}" pid="7" name="KeepMarginsTheSame">
    <vt:lpwstr>true</vt:lpwstr>
  </property>
  <property fmtid="{D5CDD505-2E9C-101B-9397-08002B2CF9AE}" pid="8" name="SharedWithUsers">
    <vt:lpwstr>Belinda Hocroft19Cameron Bray809Paul Relf-Christopher250Mimi Roach20</vt:lpwstr>
  </property>
  <property fmtid="{D5CDD505-2E9C-101B-9397-08002B2CF9AE}" pid="9" name="ShowGlobal">
    <vt:lpwstr>true</vt:lpwstr>
  </property>
</Properties>
</file>