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231F4"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7830D12"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99448D"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7E7CD55"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D16B8D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2BD163D" w14:textId="77777777" w:rsidR="00D2559D" w:rsidRPr="00996FAF" w:rsidRDefault="00D2559D" w:rsidP="009B0CC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B0AEC43" w14:textId="5CCEF274" w:rsidR="00D2559D" w:rsidRPr="00996FAF" w:rsidRDefault="005D5EA2" w:rsidP="009B0C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Calvary Mt Carmel Retirement Community</w:t>
            </w:r>
          </w:p>
        </w:tc>
      </w:tr>
      <w:tr w:rsidR="00CA37CB" w:rsidRPr="00996FAF" w14:paraId="7FBF5F3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BD8BD7" w14:textId="77777777" w:rsidR="00CA37CB" w:rsidRPr="00996FAF" w:rsidRDefault="00F045F4" w:rsidP="009B0CC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1AA5D06" w14:textId="4B204BAF" w:rsidR="00CA37CB" w:rsidRPr="00996FAF" w:rsidRDefault="005D5EA2" w:rsidP="009B0C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 Dwyer Street</w:t>
            </w:r>
            <w:r w:rsidR="00F045F4" w:rsidRPr="00602258">
              <w:rPr>
                <w:rFonts w:ascii="Arial" w:hAnsi="Arial" w:cs="Arial"/>
                <w:color w:val="auto"/>
              </w:rPr>
              <w:t xml:space="preserve"> </w:t>
            </w:r>
            <w:r>
              <w:rPr>
                <w:rFonts w:ascii="Arial" w:hAnsi="Arial" w:cs="Arial"/>
                <w:color w:val="auto"/>
              </w:rPr>
              <w:t>MAITLAND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2320</w:t>
            </w:r>
          </w:p>
        </w:tc>
      </w:tr>
      <w:tr w:rsidR="00CA37CB" w:rsidRPr="00996FAF" w14:paraId="7479ABB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B45EA7" w14:textId="77777777" w:rsidR="00CA37CB" w:rsidRPr="00996FAF" w:rsidRDefault="00CA37CB" w:rsidP="009B0CC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A00F5A" w14:textId="1F777D7F" w:rsidR="00CA37CB" w:rsidRPr="00996FAF" w:rsidRDefault="005D5EA2" w:rsidP="009B0C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0334</w:t>
            </w:r>
          </w:p>
        </w:tc>
      </w:tr>
      <w:tr w:rsidR="00D2559D" w:rsidRPr="00996FAF" w14:paraId="2B022EB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BD51E9" w14:textId="77777777" w:rsidR="00D2559D" w:rsidRPr="00996FAF" w:rsidRDefault="00D2559D" w:rsidP="009B0CC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FC597F" w14:textId="1107F995" w:rsidR="00D2559D" w:rsidRPr="00996FAF" w:rsidRDefault="005D5EA2" w:rsidP="009B0C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Retirement Communities Limited</w:t>
            </w:r>
          </w:p>
        </w:tc>
      </w:tr>
      <w:tr w:rsidR="00D2559D" w:rsidRPr="00996FAF" w14:paraId="056F282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C7B4B9" w14:textId="77777777" w:rsidR="00D2559D" w:rsidRPr="00996FAF" w:rsidRDefault="00D2559D" w:rsidP="009B0CC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6CC931" w14:textId="06CAA5AA" w:rsidR="00D2559D" w:rsidRPr="00996FAF" w:rsidRDefault="005D5EA2" w:rsidP="009B0C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0ACF5A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653C36" w14:textId="77777777" w:rsidR="00D2559D" w:rsidRPr="00996FAF" w:rsidRDefault="00D2559D" w:rsidP="009B0CC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C3B2BF" w14:textId="61359EC8" w:rsidR="00D2559D" w:rsidRPr="00996FAF" w:rsidRDefault="005D5EA2" w:rsidP="009B0C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September 2022 to 28 September 2022</w:t>
            </w:r>
          </w:p>
        </w:tc>
      </w:tr>
      <w:tr w:rsidR="00D2559D" w:rsidRPr="00996FAF" w14:paraId="58A3C07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59885F" w14:textId="77777777" w:rsidR="00D2559D" w:rsidRPr="00996FAF" w:rsidRDefault="00D2559D" w:rsidP="009B0CC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3D189E4" w14:textId="590A2DDC" w:rsidR="00D2559D" w:rsidRPr="00996FAF" w:rsidRDefault="00161696" w:rsidP="009B0C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 November 2022</w:t>
            </w:r>
          </w:p>
        </w:tc>
      </w:tr>
    </w:tbl>
    <w:bookmarkEnd w:id="0"/>
    <w:p w14:paraId="1D1AE6B4"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C11429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D343B00" w14:textId="13C35C87" w:rsidR="000078F8" w:rsidRPr="00996FAF" w:rsidRDefault="000078F8" w:rsidP="0036130C">
      <w:pPr>
        <w:pStyle w:val="NormalArial"/>
      </w:pPr>
      <w:r w:rsidRPr="00996FAF">
        <w:t xml:space="preserve">This performance report for </w:t>
      </w:r>
      <w:r w:rsidR="005D5EA2">
        <w:rPr>
          <w:color w:val="auto"/>
        </w:rPr>
        <w:t>Calvary Mt Carmel Retirement Community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0A4986" w:rsidRPr="000A4986">
        <w:rPr>
          <w:color w:val="auto"/>
        </w:rPr>
        <w:t>James Howard</w:t>
      </w:r>
      <w:r w:rsidRPr="000A4986">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E8B56F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9367E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C0577D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8D316B1" w14:textId="77777777" w:rsidR="00DF37F2" w:rsidRPr="00996FAF" w:rsidRDefault="00DF37F2" w:rsidP="0036130C">
      <w:pPr>
        <w:pStyle w:val="NormalArial"/>
      </w:pPr>
      <w:r w:rsidRPr="00996FAF">
        <w:t>The following information has been considered in preparing the performance report:</w:t>
      </w:r>
    </w:p>
    <w:p w14:paraId="551A8F4B" w14:textId="3DD56D44" w:rsidR="00DF37F2" w:rsidRPr="0019291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192915">
        <w:rPr>
          <w:rFonts w:ascii="Arial" w:hAnsi="Arial" w:cs="Arial"/>
          <w:color w:val="auto"/>
        </w:rPr>
        <w:t xml:space="preserve">the </w:t>
      </w:r>
      <w:r w:rsidR="00161696">
        <w:rPr>
          <w:rFonts w:ascii="Arial" w:hAnsi="Arial" w:cs="Arial"/>
          <w:color w:val="auto"/>
        </w:rPr>
        <w:t>A</w:t>
      </w:r>
      <w:r w:rsidRPr="00192915">
        <w:rPr>
          <w:rFonts w:ascii="Arial" w:hAnsi="Arial" w:cs="Arial"/>
          <w:color w:val="auto"/>
        </w:rPr>
        <w:t xml:space="preserve">ssessment </w:t>
      </w:r>
      <w:r w:rsidR="00161696">
        <w:rPr>
          <w:rFonts w:ascii="Arial" w:hAnsi="Arial" w:cs="Arial"/>
          <w:color w:val="auto"/>
        </w:rPr>
        <w:t>T</w:t>
      </w:r>
      <w:r w:rsidRPr="00192915">
        <w:rPr>
          <w:rFonts w:ascii="Arial" w:hAnsi="Arial" w:cs="Arial"/>
          <w:color w:val="auto"/>
        </w:rPr>
        <w:t xml:space="preserve">eam’s report for the </w:t>
      </w:r>
      <w:r w:rsidR="00161696">
        <w:rPr>
          <w:rFonts w:ascii="Arial" w:hAnsi="Arial" w:cs="Arial"/>
          <w:color w:val="auto"/>
        </w:rPr>
        <w:t>s</w:t>
      </w:r>
      <w:r w:rsidR="005D5EA2" w:rsidRPr="00192915">
        <w:rPr>
          <w:rFonts w:ascii="Arial" w:hAnsi="Arial" w:cs="Arial"/>
          <w:color w:val="auto"/>
        </w:rPr>
        <w:t xml:space="preserve">ite </w:t>
      </w:r>
      <w:r w:rsidR="00161696">
        <w:rPr>
          <w:rFonts w:ascii="Arial" w:hAnsi="Arial" w:cs="Arial"/>
          <w:color w:val="auto"/>
        </w:rPr>
        <w:t>a</w:t>
      </w:r>
      <w:r w:rsidR="005D5EA2" w:rsidRPr="00192915">
        <w:rPr>
          <w:rFonts w:ascii="Arial" w:hAnsi="Arial" w:cs="Arial"/>
          <w:color w:val="auto"/>
        </w:rPr>
        <w:t>udit</w:t>
      </w:r>
      <w:r w:rsidR="00161696">
        <w:rPr>
          <w:rFonts w:ascii="Arial" w:hAnsi="Arial" w:cs="Arial"/>
          <w:color w:val="auto"/>
        </w:rPr>
        <w:t xml:space="preserve"> conducted from 26 September 2022 to 28 September 2022;</w:t>
      </w:r>
      <w:r w:rsidRPr="00192915">
        <w:rPr>
          <w:rFonts w:ascii="Arial" w:hAnsi="Arial" w:cs="Arial"/>
          <w:color w:val="auto"/>
        </w:rPr>
        <w:t xml:space="preserve"> </w:t>
      </w:r>
      <w:r w:rsidR="00161696">
        <w:rPr>
          <w:rFonts w:ascii="Arial" w:hAnsi="Arial" w:cs="Arial"/>
          <w:color w:val="auto"/>
        </w:rPr>
        <w:t>t</w:t>
      </w:r>
      <w:r w:rsidRPr="00192915">
        <w:rPr>
          <w:rFonts w:ascii="Arial" w:hAnsi="Arial" w:cs="Arial"/>
          <w:color w:val="auto"/>
        </w:rPr>
        <w:t xml:space="preserve">he </w:t>
      </w:r>
      <w:r w:rsidR="00161696">
        <w:rPr>
          <w:rFonts w:ascii="Arial" w:hAnsi="Arial" w:cs="Arial"/>
          <w:color w:val="auto"/>
        </w:rPr>
        <w:t>s</w:t>
      </w:r>
      <w:r w:rsidR="005D5EA2" w:rsidRPr="00192915">
        <w:rPr>
          <w:rFonts w:ascii="Arial" w:hAnsi="Arial" w:cs="Arial"/>
          <w:color w:val="auto"/>
        </w:rPr>
        <w:t xml:space="preserve">ite </w:t>
      </w:r>
      <w:r w:rsidR="00161696">
        <w:rPr>
          <w:rFonts w:ascii="Arial" w:hAnsi="Arial" w:cs="Arial"/>
          <w:color w:val="auto"/>
        </w:rPr>
        <w:t>a</w:t>
      </w:r>
      <w:r w:rsidR="005D5EA2" w:rsidRPr="00192915">
        <w:rPr>
          <w:rFonts w:ascii="Arial" w:hAnsi="Arial" w:cs="Arial"/>
          <w:color w:val="auto"/>
        </w:rPr>
        <w:t>udit</w:t>
      </w:r>
      <w:r w:rsidRPr="00192915">
        <w:rPr>
          <w:rFonts w:ascii="Arial" w:hAnsi="Arial" w:cs="Arial"/>
          <w:color w:val="auto"/>
        </w:rPr>
        <w:t xml:space="preserve"> report was informed by a site assessment, observations at the service, review of documents and interviews with staff, consumers/representatives and others</w:t>
      </w:r>
      <w:r w:rsidR="00192915" w:rsidRPr="00192915">
        <w:rPr>
          <w:rFonts w:ascii="Arial" w:hAnsi="Arial" w:cs="Arial"/>
          <w:color w:val="auto"/>
        </w:rPr>
        <w:t>.</w:t>
      </w:r>
    </w:p>
    <w:p w14:paraId="6CB59817" w14:textId="655AE816" w:rsidR="003B1763" w:rsidRPr="00712752" w:rsidRDefault="00192915" w:rsidP="009B0CC8">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Aged Care Quality and Safety Commission in relation to the service.</w:t>
      </w:r>
      <w:r w:rsidR="003B1763" w:rsidRPr="00712752">
        <w:rPr>
          <w:rFonts w:ascii="Arial" w:hAnsi="Arial" w:cs="Arial"/>
        </w:rPr>
        <w:br w:type="page"/>
      </w:r>
    </w:p>
    <w:p w14:paraId="0D98AA1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1C1D11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4C2C279" w14:textId="77777777" w:rsidR="00FC045E" w:rsidRPr="00996FAF" w:rsidRDefault="00FC045E" w:rsidP="009B0CC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EAB6EAE" w14:textId="7F0D1501" w:rsidR="00FC045E" w:rsidRPr="00996FAF" w:rsidRDefault="009473E4" w:rsidP="009B0CC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5E4">
                  <w:rPr>
                    <w:rFonts w:ascii="Arial" w:hAnsi="Arial" w:cs="Arial"/>
                  </w:rPr>
                  <w:t>Compliant</w:t>
                </w:r>
              </w:sdtContent>
            </w:sdt>
          </w:p>
        </w:tc>
      </w:tr>
      <w:tr w:rsidR="00996FAF" w:rsidRPr="00996FAF" w14:paraId="0084B93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7E5A70" w14:textId="77777777" w:rsidR="00FC045E" w:rsidRPr="00996FAF" w:rsidRDefault="00FC045E" w:rsidP="009B0CC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1602554" w14:textId="765F827D" w:rsidR="00FC045E" w:rsidRPr="00996FAF" w:rsidRDefault="009473E4" w:rsidP="009B0C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5E4">
                  <w:rPr>
                    <w:rFonts w:ascii="Arial" w:hAnsi="Arial" w:cs="Arial"/>
                    <w:b/>
                  </w:rPr>
                  <w:t>Compliant</w:t>
                </w:r>
              </w:sdtContent>
            </w:sdt>
            <w:r w:rsidR="00FC045E" w:rsidRPr="00996FAF" w:rsidDel="00BA10E1">
              <w:rPr>
                <w:rFonts w:ascii="Arial" w:hAnsi="Arial" w:cs="Arial"/>
                <w:b/>
              </w:rPr>
              <w:t xml:space="preserve"> </w:t>
            </w:r>
          </w:p>
        </w:tc>
      </w:tr>
      <w:tr w:rsidR="00996FAF" w:rsidRPr="00996FAF" w14:paraId="006D1C7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C11B12" w14:textId="77777777" w:rsidR="00FC045E" w:rsidRPr="00996FAF" w:rsidRDefault="00FC045E" w:rsidP="009B0CC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13885AD" w14:textId="1A6A9C21" w:rsidR="00FC045E" w:rsidRPr="00996FAF" w:rsidRDefault="009473E4" w:rsidP="009B0C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5E4">
                  <w:rPr>
                    <w:rFonts w:ascii="Arial" w:hAnsi="Arial" w:cs="Arial"/>
                    <w:b/>
                  </w:rPr>
                  <w:t>Compliant</w:t>
                </w:r>
              </w:sdtContent>
            </w:sdt>
            <w:r w:rsidR="00FC045E" w:rsidRPr="00996FAF" w:rsidDel="00D03094">
              <w:rPr>
                <w:rFonts w:ascii="Arial" w:hAnsi="Arial" w:cs="Arial"/>
                <w:b/>
              </w:rPr>
              <w:t xml:space="preserve"> </w:t>
            </w:r>
          </w:p>
        </w:tc>
      </w:tr>
      <w:tr w:rsidR="00996FAF" w:rsidRPr="00996FAF" w14:paraId="2BF44AA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EA8454" w14:textId="77777777" w:rsidR="00FC045E" w:rsidRPr="00996FAF" w:rsidRDefault="00FC045E" w:rsidP="009B0CC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3E38F10" w14:textId="6A9A7DB6" w:rsidR="00FC045E" w:rsidRPr="00996FAF" w:rsidRDefault="009473E4" w:rsidP="009B0C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5E4">
                  <w:rPr>
                    <w:rFonts w:ascii="Arial" w:hAnsi="Arial" w:cs="Arial"/>
                    <w:b/>
                  </w:rPr>
                  <w:t>Compliant</w:t>
                </w:r>
              </w:sdtContent>
            </w:sdt>
            <w:r w:rsidR="00FC045E" w:rsidRPr="00996FAF" w:rsidDel="00D03094">
              <w:rPr>
                <w:rFonts w:ascii="Arial" w:hAnsi="Arial" w:cs="Arial"/>
                <w:b/>
              </w:rPr>
              <w:t xml:space="preserve"> </w:t>
            </w:r>
          </w:p>
        </w:tc>
      </w:tr>
      <w:tr w:rsidR="00996FAF" w:rsidRPr="00996FAF" w14:paraId="2C8DF1C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DFD8F4" w14:textId="77777777" w:rsidR="00FC045E" w:rsidRPr="00996FAF" w:rsidRDefault="00FC045E" w:rsidP="009B0CC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792FA03" w14:textId="77940FE1" w:rsidR="00FC045E" w:rsidRPr="00996FAF" w:rsidRDefault="009473E4" w:rsidP="009B0C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5E4">
                  <w:rPr>
                    <w:rFonts w:ascii="Arial" w:hAnsi="Arial" w:cs="Arial"/>
                    <w:b/>
                  </w:rPr>
                  <w:t>Compliant</w:t>
                </w:r>
              </w:sdtContent>
            </w:sdt>
            <w:r w:rsidR="00FC045E" w:rsidRPr="00996FAF" w:rsidDel="00D03094">
              <w:rPr>
                <w:rFonts w:ascii="Arial" w:hAnsi="Arial" w:cs="Arial"/>
                <w:b/>
              </w:rPr>
              <w:t xml:space="preserve"> </w:t>
            </w:r>
          </w:p>
        </w:tc>
      </w:tr>
      <w:tr w:rsidR="00996FAF" w:rsidRPr="00996FAF" w14:paraId="1E86DBF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80101D" w14:textId="77777777" w:rsidR="00FC045E" w:rsidRPr="00996FAF" w:rsidRDefault="00FC045E" w:rsidP="009B0CC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7F71FAC" w14:textId="4EA0461F" w:rsidR="00FC045E" w:rsidRPr="00996FAF" w:rsidRDefault="009473E4" w:rsidP="009B0C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5E4">
                  <w:rPr>
                    <w:rFonts w:ascii="Arial" w:hAnsi="Arial" w:cs="Arial"/>
                    <w:b/>
                  </w:rPr>
                  <w:t>Compliant</w:t>
                </w:r>
              </w:sdtContent>
            </w:sdt>
            <w:r w:rsidR="00FC045E" w:rsidRPr="00996FAF" w:rsidDel="00D03094">
              <w:rPr>
                <w:rFonts w:ascii="Arial" w:hAnsi="Arial" w:cs="Arial"/>
                <w:b/>
              </w:rPr>
              <w:t xml:space="preserve"> </w:t>
            </w:r>
          </w:p>
        </w:tc>
      </w:tr>
      <w:tr w:rsidR="00996FAF" w:rsidRPr="00996FAF" w14:paraId="4E9AD05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B20580" w14:textId="77777777" w:rsidR="00FC045E" w:rsidRPr="00996FAF" w:rsidRDefault="00FC045E" w:rsidP="009B0CC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689C6C1" w14:textId="52D36FBA" w:rsidR="00FC045E" w:rsidRPr="00996FAF" w:rsidRDefault="009473E4" w:rsidP="009B0C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5E4">
                  <w:rPr>
                    <w:rFonts w:ascii="Arial" w:hAnsi="Arial" w:cs="Arial"/>
                    <w:b/>
                  </w:rPr>
                  <w:t>Compliant</w:t>
                </w:r>
              </w:sdtContent>
            </w:sdt>
            <w:r w:rsidR="00FC045E" w:rsidRPr="00996FAF" w:rsidDel="00D03094">
              <w:rPr>
                <w:rFonts w:ascii="Arial" w:hAnsi="Arial" w:cs="Arial"/>
                <w:b/>
              </w:rPr>
              <w:t xml:space="preserve"> </w:t>
            </w:r>
          </w:p>
        </w:tc>
      </w:tr>
      <w:tr w:rsidR="00996FAF" w:rsidRPr="00996FAF" w14:paraId="5FE01C3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37D84D" w14:textId="77777777" w:rsidR="00FC045E" w:rsidRPr="00996FAF" w:rsidRDefault="00FC045E" w:rsidP="009B0CC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D71C004" w14:textId="7A29FD95" w:rsidR="00FC045E" w:rsidRPr="00996FAF" w:rsidRDefault="009473E4" w:rsidP="009B0C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5E4">
                  <w:rPr>
                    <w:rFonts w:ascii="Arial" w:hAnsi="Arial" w:cs="Arial"/>
                    <w:b/>
                  </w:rPr>
                  <w:t>Compliant</w:t>
                </w:r>
              </w:sdtContent>
            </w:sdt>
            <w:r w:rsidR="00FC045E" w:rsidRPr="00996FAF" w:rsidDel="00D03094">
              <w:rPr>
                <w:rFonts w:ascii="Arial" w:hAnsi="Arial" w:cs="Arial"/>
                <w:b/>
              </w:rPr>
              <w:t xml:space="preserve"> </w:t>
            </w:r>
          </w:p>
        </w:tc>
      </w:tr>
    </w:tbl>
    <w:p w14:paraId="33A73DC0"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1F8CB70"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85E3E47"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812E5DF" w14:textId="122045C9" w:rsidR="00FC045E" w:rsidRPr="00996FAF" w:rsidRDefault="00FC045E" w:rsidP="0036130C">
      <w:pPr>
        <w:pStyle w:val="NormalArial"/>
      </w:pPr>
      <w:r w:rsidRPr="00996FAF">
        <w:br w:type="page"/>
      </w:r>
    </w:p>
    <w:p w14:paraId="68096FD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543C8A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D150836" w14:textId="77777777" w:rsidR="00FC045E" w:rsidRPr="00550022" w:rsidRDefault="00FC045E" w:rsidP="009B0CC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E8EFC9" w14:textId="17D6EE39" w:rsidR="00FC045E" w:rsidRPr="00996FAF" w:rsidRDefault="00FC045E" w:rsidP="009B0C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02F148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74EE2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4E13F4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0469E2F" w14:textId="1570506A" w:rsidR="00FC045E" w:rsidRPr="00996FAF" w:rsidRDefault="009473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31F83">
                  <w:rPr>
                    <w:rFonts w:ascii="Arial" w:hAnsi="Arial" w:cs="Arial"/>
                    <w:color w:val="auto"/>
                  </w:rPr>
                  <w:t>Compliant</w:t>
                </w:r>
              </w:sdtContent>
            </w:sdt>
          </w:p>
        </w:tc>
      </w:tr>
      <w:tr w:rsidR="00FC045E" w:rsidRPr="00996FAF" w14:paraId="290142D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32E29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02AE25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83AF622" w14:textId="25EE23D2" w:rsidR="00FC045E" w:rsidRPr="00996FAF" w:rsidRDefault="009473E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31F8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2F8C33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6E907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CAA0FD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32D507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C74BE0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5AAA90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F231189"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F64A41D" w14:textId="3FC9AF75" w:rsidR="00FC045E" w:rsidRPr="00996FAF" w:rsidRDefault="009473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31F8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ADB8D9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6667F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FAFCED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69EF2F6" w14:textId="0579346B" w:rsidR="00FC045E" w:rsidRPr="00996FAF" w:rsidRDefault="009473E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31F8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C02D34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D321D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5C4E12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CFDB484" w14:textId="4CFD3C9F" w:rsidR="00FC045E" w:rsidRPr="00996FAF" w:rsidRDefault="009473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31F8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989AFB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70A59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38D2D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A28C7E7" w14:textId="1858772F" w:rsidR="00FC045E" w:rsidRPr="00996FAF" w:rsidRDefault="009473E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31F83">
                  <w:rPr>
                    <w:rFonts w:ascii="Arial" w:hAnsi="Arial" w:cs="Arial"/>
                    <w:color w:val="auto"/>
                  </w:rPr>
                  <w:t>Compliant</w:t>
                </w:r>
              </w:sdtContent>
            </w:sdt>
            <w:r w:rsidR="00FC045E" w:rsidRPr="00996FAF" w:rsidDel="00201C79">
              <w:rPr>
                <w:rFonts w:ascii="Arial" w:hAnsi="Arial" w:cs="Arial"/>
                <w:color w:val="0000FF"/>
              </w:rPr>
              <w:t xml:space="preserve"> </w:t>
            </w:r>
          </w:p>
        </w:tc>
      </w:tr>
    </w:tbl>
    <w:p w14:paraId="42273EFF" w14:textId="77777777" w:rsidR="001A5684" w:rsidRDefault="001A5684" w:rsidP="001A5684">
      <w:pPr>
        <w:pStyle w:val="Heading20"/>
      </w:pPr>
      <w:r w:rsidRPr="00996FAF">
        <w:t>Findings</w:t>
      </w:r>
    </w:p>
    <w:p w14:paraId="252EC20C" w14:textId="2AA1A9A6" w:rsidR="00831F83" w:rsidRDefault="00831F83" w:rsidP="00831F83">
      <w:pPr>
        <w:pStyle w:val="NormalArial"/>
        <w:rPr>
          <w:color w:val="auto"/>
        </w:rPr>
      </w:pPr>
      <w:r w:rsidRPr="009D0778">
        <w:rPr>
          <w:color w:val="auto"/>
        </w:rPr>
        <w:t xml:space="preserve">The Quality Standard is assessed as Compliant as </w:t>
      </w:r>
      <w:r>
        <w:rPr>
          <w:color w:val="auto"/>
        </w:rPr>
        <w:t>s</w:t>
      </w:r>
      <w:r w:rsidR="00D900FF">
        <w:rPr>
          <w:color w:val="auto"/>
        </w:rPr>
        <w:t>ix</w:t>
      </w:r>
      <w:r w:rsidRPr="009D0778">
        <w:rPr>
          <w:color w:val="auto"/>
        </w:rPr>
        <w:t xml:space="preserve"> of the </w:t>
      </w:r>
      <w:r>
        <w:rPr>
          <w:color w:val="auto"/>
        </w:rPr>
        <w:t>s</w:t>
      </w:r>
      <w:r w:rsidR="00D900FF">
        <w:rPr>
          <w:color w:val="auto"/>
        </w:rPr>
        <w:t>ix</w:t>
      </w:r>
      <w:r w:rsidRPr="009D0778">
        <w:rPr>
          <w:color w:val="auto"/>
        </w:rPr>
        <w:t xml:space="preserve"> specific requirements were assessed as Compliant.</w:t>
      </w:r>
    </w:p>
    <w:p w14:paraId="053FC372" w14:textId="4C7EA422" w:rsidR="00D73376" w:rsidRDefault="00BF2D89" w:rsidP="0036130C">
      <w:pPr>
        <w:pStyle w:val="NormalArial"/>
      </w:pPr>
      <w:r>
        <w:t>Consumers said staff were kind, caring, treated them with dignity and respect</w:t>
      </w:r>
      <w:r w:rsidR="001A0641">
        <w:t xml:space="preserve"> and understood their identities, cultures and </w:t>
      </w:r>
      <w:r w:rsidR="00757EA7">
        <w:t>divers</w:t>
      </w:r>
      <w:r w:rsidR="00237829">
        <w:t>ities</w:t>
      </w:r>
      <w:r w:rsidR="00757EA7">
        <w:t>.</w:t>
      </w:r>
      <w:r w:rsidR="0040452C">
        <w:t xml:space="preserve"> </w:t>
      </w:r>
      <w:r w:rsidR="007457CE">
        <w:t>Consumers’ care plans detailed their backgrounds, personal preferences</w:t>
      </w:r>
      <w:r w:rsidR="00246EFB">
        <w:t>, cultural preferences</w:t>
      </w:r>
      <w:r w:rsidR="007457CE">
        <w:t xml:space="preserve"> and cultural practices, with which staff were familiar.</w:t>
      </w:r>
      <w:r w:rsidR="0040452C">
        <w:t xml:space="preserve"> </w:t>
      </w:r>
      <w:r w:rsidR="00A34171">
        <w:t xml:space="preserve">Consumers said they were supported to make choices about how </w:t>
      </w:r>
      <w:r w:rsidR="00E41959">
        <w:t xml:space="preserve">and when </w:t>
      </w:r>
      <w:r w:rsidR="00A34171">
        <w:t>their care and services were delivered</w:t>
      </w:r>
      <w:r w:rsidR="00583DBE">
        <w:t xml:space="preserve">, such as </w:t>
      </w:r>
      <w:r w:rsidR="0073072C">
        <w:t>nominat</w:t>
      </w:r>
      <w:r w:rsidR="00583DBE">
        <w:t>ing</w:t>
      </w:r>
      <w:r w:rsidR="0073072C">
        <w:t xml:space="preserve"> when they received personal care and from whom.</w:t>
      </w:r>
      <w:r w:rsidR="0040452C">
        <w:t xml:space="preserve"> </w:t>
      </w:r>
      <w:r w:rsidR="0073072C">
        <w:t>Consumers said</w:t>
      </w:r>
      <w:r w:rsidR="00E41959">
        <w:t xml:space="preserve"> </w:t>
      </w:r>
      <w:r w:rsidR="0073072C">
        <w:t>they could make and communicate their decisions about care delivery, as well as maintain relationships of their choice.</w:t>
      </w:r>
      <w:r w:rsidR="0040452C">
        <w:t xml:space="preserve"> </w:t>
      </w:r>
      <w:r w:rsidR="008F268E">
        <w:t xml:space="preserve">For example, during COVID-19 lockdowns consumers were supported to stay in contact with their families, particularly when separations </w:t>
      </w:r>
      <w:r w:rsidR="00C751F5">
        <w:t xml:space="preserve">from loved one’s </w:t>
      </w:r>
      <w:r w:rsidR="008F268E">
        <w:t>affected overall health and wellbeing.</w:t>
      </w:r>
    </w:p>
    <w:p w14:paraId="51BD9F9D" w14:textId="21DD9DB5" w:rsidR="005B214B" w:rsidRDefault="00FB4A91" w:rsidP="0036130C">
      <w:pPr>
        <w:pStyle w:val="NormalArial"/>
      </w:pPr>
      <w:r>
        <w:t>Consumers said they were supported to take risks which enabled them to live their best lives.</w:t>
      </w:r>
      <w:r w:rsidR="0040452C">
        <w:t xml:space="preserve"> </w:t>
      </w:r>
      <w:r w:rsidR="00B310BE">
        <w:t xml:space="preserve">Staff described areas of risk to consumers and how </w:t>
      </w:r>
      <w:r w:rsidR="00226F93">
        <w:t>the benefits and possible harms were discussed with consumers.</w:t>
      </w:r>
      <w:r w:rsidR="0040452C">
        <w:t xml:space="preserve"> </w:t>
      </w:r>
      <w:r w:rsidR="00226F93">
        <w:t xml:space="preserve">For consumers wishing to take risks, </w:t>
      </w:r>
      <w:r w:rsidR="00322E10">
        <w:t>a risk assessment was completed by the most appropriate allied health professional or a medical officer</w:t>
      </w:r>
      <w:r w:rsidR="005A3F35">
        <w:t>.</w:t>
      </w:r>
      <w:r w:rsidR="0040452C">
        <w:t xml:space="preserve"> </w:t>
      </w:r>
      <w:r w:rsidR="00725FC4">
        <w:t>The service had a risk management policy to support consumers and staff to manage risks.</w:t>
      </w:r>
      <w:r w:rsidR="0040452C">
        <w:t xml:space="preserve"> </w:t>
      </w:r>
      <w:r w:rsidR="00725FC4">
        <w:t>The Assessment Team reviewed consumers’ risk assessments, which included consent forms signed by the consumer/representative and others involved in decision-making.</w:t>
      </w:r>
    </w:p>
    <w:p w14:paraId="3D8AF072" w14:textId="687D309F" w:rsidR="00015144" w:rsidRDefault="001A6557" w:rsidP="0036130C">
      <w:pPr>
        <w:pStyle w:val="NormalArial"/>
      </w:pPr>
      <w:r>
        <w:lastRenderedPageBreak/>
        <w:t>Consumers said the</w:t>
      </w:r>
      <w:r w:rsidR="00161696">
        <w:t xml:space="preserve"> service provided </w:t>
      </w:r>
      <w:r>
        <w:t>timely and accurate information that was easy to understand and enabled them to make choices about their care and lifestyle.</w:t>
      </w:r>
      <w:r w:rsidR="0040452C">
        <w:t xml:space="preserve"> </w:t>
      </w:r>
      <w:r w:rsidR="009000CF">
        <w:t xml:space="preserve">Information was provided via monthly </w:t>
      </w:r>
      <w:r w:rsidR="00CE52DA">
        <w:t xml:space="preserve">calendars </w:t>
      </w:r>
      <w:r w:rsidR="00A433A0">
        <w:t>for</w:t>
      </w:r>
      <w:r w:rsidR="00CE52DA">
        <w:t xml:space="preserve"> </w:t>
      </w:r>
      <w:r w:rsidR="00C806EE">
        <w:t xml:space="preserve">events, </w:t>
      </w:r>
      <w:r w:rsidR="00CE52DA">
        <w:t>activities</w:t>
      </w:r>
      <w:r w:rsidR="009000CF">
        <w:t xml:space="preserve"> and visiting health professionals</w:t>
      </w:r>
      <w:r w:rsidR="00C806EE">
        <w:t>.</w:t>
      </w:r>
      <w:r w:rsidR="0040452C">
        <w:t xml:space="preserve"> </w:t>
      </w:r>
      <w:r w:rsidR="00C806EE">
        <w:t xml:space="preserve">Lifestyle staff read the calendar to consumers </w:t>
      </w:r>
      <w:r w:rsidR="00161696">
        <w:t xml:space="preserve">who were </w:t>
      </w:r>
      <w:r w:rsidR="00C806EE">
        <w:t>unable to read for themselves.</w:t>
      </w:r>
      <w:r w:rsidR="0040452C">
        <w:t xml:space="preserve"> </w:t>
      </w:r>
      <w:r w:rsidR="001F3986">
        <w:t xml:space="preserve">Information provided to consumers and representatives was clear, easy to understand and in formats </w:t>
      </w:r>
      <w:r w:rsidR="00920FEC">
        <w:t>suited to individuals’ needs.</w:t>
      </w:r>
      <w:r w:rsidR="009F0A1F">
        <w:t xml:space="preserve"> </w:t>
      </w:r>
    </w:p>
    <w:p w14:paraId="3E3405E3" w14:textId="79CAE86D" w:rsidR="001A5684" w:rsidRPr="00712752" w:rsidRDefault="00015144" w:rsidP="0036130C">
      <w:pPr>
        <w:pStyle w:val="NormalArial"/>
      </w:pPr>
      <w:r>
        <w:t xml:space="preserve">Consumers said </w:t>
      </w:r>
      <w:r w:rsidR="00161696">
        <w:t xml:space="preserve">staff at the service respected </w:t>
      </w:r>
      <w:r>
        <w:t xml:space="preserve">their privacy and </w:t>
      </w:r>
      <w:r w:rsidR="00161696">
        <w:t>kept t</w:t>
      </w:r>
      <w:r>
        <w:t>heir information</w:t>
      </w:r>
      <w:r w:rsidR="00161696">
        <w:t xml:space="preserve"> </w:t>
      </w:r>
      <w:r>
        <w:t>confidential.</w:t>
      </w:r>
      <w:r w:rsidR="0040452C">
        <w:t xml:space="preserve"> </w:t>
      </w:r>
      <w:r>
        <w:t>The service’s electronic care management system stored consumer information which was password protected.</w:t>
      </w:r>
      <w:r w:rsidR="0040452C">
        <w:t xml:space="preserve"> </w:t>
      </w:r>
      <w:r>
        <w:t>Hard copies of consumers’ information w</w:t>
      </w:r>
      <w:r w:rsidR="005F357B">
        <w:t>ere</w:t>
      </w:r>
      <w:r>
        <w:t xml:space="preserve"> locked in an administration office or nurses’ station</w:t>
      </w:r>
      <w:r w:rsidR="005F357B">
        <w:t xml:space="preserve"> which was locked during the site audit.</w:t>
      </w:r>
      <w:r w:rsidR="0040452C">
        <w:t xml:space="preserve"> </w:t>
      </w:r>
      <w:r w:rsidR="00215584">
        <w:t xml:space="preserve">Staff </w:t>
      </w:r>
      <w:r w:rsidR="00016C0B">
        <w:t xml:space="preserve">were observed knocking on consumers’ doors and waiting for a reply </w:t>
      </w:r>
      <w:r w:rsidR="00FF796D">
        <w:t>before</w:t>
      </w:r>
      <w:r w:rsidR="00016C0B">
        <w:t xml:space="preserve"> entering the room.</w:t>
      </w:r>
      <w:r w:rsidR="0040452C">
        <w:t xml:space="preserve"> </w:t>
      </w:r>
      <w:r w:rsidR="001A5684" w:rsidRPr="00996FAF">
        <w:br w:type="page"/>
      </w:r>
    </w:p>
    <w:p w14:paraId="6CD2AD8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6567D2FF"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57181C" w14:textId="77777777" w:rsidR="00FC045E" w:rsidRPr="0075021E" w:rsidRDefault="00FC045E" w:rsidP="009B0CC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D44D9E4" w14:textId="05537F7D" w:rsidR="00FC045E" w:rsidRPr="00996FAF" w:rsidRDefault="00FC045E" w:rsidP="009B0C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7A5F07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16724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72BE2D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9AB31E5" w14:textId="6349A6F3" w:rsidR="00FC045E" w:rsidRPr="00996FAF" w:rsidRDefault="009473E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F3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B7076D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06C9A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3726C47"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7B08F26" w14:textId="7FE27BD8" w:rsidR="00FC045E" w:rsidRPr="00996FAF" w:rsidRDefault="009473E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F3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800664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8C5F1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827C8C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94F07B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7E8980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11D317D" w14:textId="189378AE" w:rsidR="00FC045E" w:rsidRPr="00996FAF" w:rsidRDefault="009473E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F3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E19B2E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613BF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745473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7CA11CD" w14:textId="6FBCD82E" w:rsidR="00FC045E" w:rsidRPr="00996FAF" w:rsidRDefault="009473E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F3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50707C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F0073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55128D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5987681" w14:textId="33589642" w:rsidR="00FC045E" w:rsidRPr="00996FAF" w:rsidRDefault="009473E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F3432">
                  <w:rPr>
                    <w:rFonts w:ascii="Arial" w:hAnsi="Arial" w:cs="Arial"/>
                    <w:color w:val="auto"/>
                  </w:rPr>
                  <w:t>Compliant</w:t>
                </w:r>
              </w:sdtContent>
            </w:sdt>
            <w:r w:rsidR="00FC045E" w:rsidRPr="00996FAF" w:rsidDel="00201C79">
              <w:rPr>
                <w:rFonts w:ascii="Arial" w:hAnsi="Arial" w:cs="Arial"/>
                <w:color w:val="0000FF"/>
              </w:rPr>
              <w:t xml:space="preserve"> </w:t>
            </w:r>
          </w:p>
        </w:tc>
      </w:tr>
    </w:tbl>
    <w:p w14:paraId="59C16F99" w14:textId="77777777" w:rsidR="00D87E7C" w:rsidRDefault="00D87E7C" w:rsidP="00D87E7C">
      <w:pPr>
        <w:pStyle w:val="Heading20"/>
      </w:pPr>
      <w:r w:rsidRPr="00996FAF">
        <w:t>Findings</w:t>
      </w:r>
    </w:p>
    <w:p w14:paraId="2F4E6900" w14:textId="77777777" w:rsidR="008F3432" w:rsidRDefault="008F3432" w:rsidP="008F3432">
      <w:pPr>
        <w:pStyle w:val="CommentText"/>
        <w:rPr>
          <w:rFonts w:ascii="Arial" w:hAnsi="Arial" w:cs="Arial"/>
          <w:color w:val="auto"/>
        </w:rPr>
      </w:pPr>
      <w:r w:rsidRPr="009D0778">
        <w:rPr>
          <w:rFonts w:ascii="Arial" w:hAnsi="Arial" w:cs="Arial"/>
          <w:color w:val="auto"/>
        </w:rPr>
        <w:t xml:space="preserve">The Quality Standard is assessed as Compliant as </w:t>
      </w:r>
      <w:r>
        <w:rPr>
          <w:rFonts w:ascii="Arial" w:hAnsi="Arial" w:cs="Arial"/>
          <w:color w:val="auto"/>
        </w:rPr>
        <w:t>five</w:t>
      </w:r>
      <w:r w:rsidRPr="009D0778">
        <w:rPr>
          <w:rFonts w:ascii="Arial" w:hAnsi="Arial" w:cs="Arial"/>
          <w:color w:val="auto"/>
        </w:rPr>
        <w:t xml:space="preserve"> of the </w:t>
      </w:r>
      <w:r>
        <w:rPr>
          <w:rFonts w:ascii="Arial" w:hAnsi="Arial" w:cs="Arial"/>
          <w:color w:val="auto"/>
        </w:rPr>
        <w:t>five</w:t>
      </w:r>
      <w:r w:rsidRPr="009D0778">
        <w:rPr>
          <w:rFonts w:ascii="Arial" w:hAnsi="Arial" w:cs="Arial"/>
          <w:color w:val="auto"/>
        </w:rPr>
        <w:t xml:space="preserve"> specific requirements were assessed as Compliant.</w:t>
      </w:r>
    </w:p>
    <w:p w14:paraId="6CE31D6A" w14:textId="2742F682" w:rsidR="00117022" w:rsidRDefault="000F0A9E" w:rsidP="0036130C">
      <w:pPr>
        <w:pStyle w:val="NormalArial"/>
      </w:pPr>
      <w:r>
        <w:t xml:space="preserve">Consumers and representatives </w:t>
      </w:r>
      <w:r w:rsidR="002659F9">
        <w:t>said they were involved in the assessment and care planning process, which included the management of identified risks to consumers.</w:t>
      </w:r>
      <w:r w:rsidR="0040452C">
        <w:t xml:space="preserve"> </w:t>
      </w:r>
      <w:r w:rsidR="00FF49FD">
        <w:t xml:space="preserve">Assessments were completed on entry to the service and then quarterly or when </w:t>
      </w:r>
      <w:r w:rsidR="00D1680A">
        <w:t xml:space="preserve">consumers’ </w:t>
      </w:r>
      <w:r w:rsidR="00FF49FD">
        <w:t>circumstances changed.</w:t>
      </w:r>
      <w:r w:rsidR="0040452C">
        <w:t xml:space="preserve"> </w:t>
      </w:r>
      <w:r w:rsidR="0050354F">
        <w:t xml:space="preserve">Assessments considered </w:t>
      </w:r>
      <w:r w:rsidR="00445028">
        <w:t>risks to consumers such as falls</w:t>
      </w:r>
      <w:r w:rsidR="005D5FEA">
        <w:t>,</w:t>
      </w:r>
      <w:r w:rsidR="00445028">
        <w:t xml:space="preserve"> pressure injuries, the use of restraint, fluid restrictions and diabetes management.</w:t>
      </w:r>
      <w:r w:rsidR="0040452C">
        <w:t xml:space="preserve"> </w:t>
      </w:r>
      <w:r w:rsidR="00FF49FD">
        <w:t xml:space="preserve">Staff described the assessment and planning process, which were </w:t>
      </w:r>
      <w:r w:rsidR="005D5FEA">
        <w:t>confirmed</w:t>
      </w:r>
      <w:r w:rsidR="00FF49FD">
        <w:t xml:space="preserve"> in consumers’ care plans.</w:t>
      </w:r>
      <w:r w:rsidR="0040452C">
        <w:t xml:space="preserve"> </w:t>
      </w:r>
      <w:r w:rsidR="003A1F94">
        <w:t>Consumers said staff had spoken with them about end of life planning and where consumers chose to have further discussion</w:t>
      </w:r>
      <w:r w:rsidR="004C2EE8">
        <w:t>s</w:t>
      </w:r>
      <w:r w:rsidR="003A1F94">
        <w:t>, their wishes were recorded in care plans.</w:t>
      </w:r>
    </w:p>
    <w:p w14:paraId="5FEC6DBB" w14:textId="325762F4" w:rsidR="0087700C" w:rsidRPr="00334B7D" w:rsidRDefault="009533C0" w:rsidP="0036130C">
      <w:pPr>
        <w:pStyle w:val="NormalArial"/>
      </w:pPr>
      <w:r>
        <w:t>Consumers and representatives said the</w:t>
      </w:r>
      <w:r w:rsidR="00412251">
        <w:t>y</w:t>
      </w:r>
      <w:r>
        <w:t xml:space="preserve"> and other people of importance to the consumer were involved in the assessment, planning and review process.</w:t>
      </w:r>
      <w:r w:rsidR="0040452C">
        <w:t xml:space="preserve"> </w:t>
      </w:r>
      <w:r w:rsidR="00D836CD">
        <w:t>Staff said other health care providers such as medical officers and allied health professionals were involved in the assessment process, which was confirmed by a review of consumers’ care plans.</w:t>
      </w:r>
      <w:r w:rsidR="0040452C">
        <w:t xml:space="preserve"> </w:t>
      </w:r>
      <w:r w:rsidR="00412251">
        <w:t>Assessment outcomes</w:t>
      </w:r>
      <w:r w:rsidR="003B7B8F">
        <w:t xml:space="preserve"> were communicated to consumers and recorded in care plans, a copy of which was offered to consumers</w:t>
      </w:r>
      <w:r w:rsidR="00125FBC">
        <w:t xml:space="preserve">, </w:t>
      </w:r>
      <w:r w:rsidR="003B7B8F">
        <w:t>their representatives</w:t>
      </w:r>
      <w:r w:rsidR="00125FBC">
        <w:t xml:space="preserve"> and nominated medical officers</w:t>
      </w:r>
      <w:r w:rsidR="003B7B8F">
        <w:t>.</w:t>
      </w:r>
      <w:r w:rsidR="0040452C">
        <w:t xml:space="preserve"> </w:t>
      </w:r>
      <w:r w:rsidR="00246879">
        <w:t>Consumers’ needs were reviewed quarterly or when their circumstances changed.</w:t>
      </w:r>
      <w:r w:rsidR="0040452C">
        <w:t xml:space="preserve"> </w:t>
      </w:r>
      <w:r w:rsidR="00246879">
        <w:t>Care plans confirmed the regular review of consumers’ needs, as well as when incidents occurred.</w:t>
      </w:r>
    </w:p>
    <w:p w14:paraId="0C3A937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AFDCFA7"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E376790" w14:textId="77777777" w:rsidR="00FC045E" w:rsidRPr="00996FAF" w:rsidRDefault="00FC045E" w:rsidP="009B0CC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E8CCF69" w14:textId="1618F33D" w:rsidR="00FC045E" w:rsidRPr="00996FAF" w:rsidRDefault="00FC045E" w:rsidP="009B0C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43A8C3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1411B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AF8370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62EA9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CDA84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BD58F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70B369B" w14:textId="0101A09E" w:rsidR="00FC045E" w:rsidRPr="00996FAF" w:rsidRDefault="009473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A14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C638E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22AEE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E9D2E0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EFBDFD0" w14:textId="3B735E65" w:rsidR="00FC045E" w:rsidRPr="00996FAF" w:rsidRDefault="009473E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A14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DDB8C0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80F592"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8598FBE"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EEC6496" w14:textId="1458D37E" w:rsidR="00FC045E" w:rsidRPr="00996FAF" w:rsidRDefault="009473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A14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04ED9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077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F051DF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25A809D" w14:textId="1F941C09" w:rsidR="00FC045E" w:rsidRPr="00996FAF" w:rsidRDefault="009473E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A14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5E55A8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C6D2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293AE0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6884C57" w14:textId="2432FDE3" w:rsidR="00FC045E" w:rsidRPr="00996FAF" w:rsidRDefault="009473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C4B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7977D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CDE9D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890DB4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83954DD" w14:textId="41442B45" w:rsidR="00FC045E" w:rsidRPr="00996FAF" w:rsidRDefault="009473E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C4B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9D1C87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7D0A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E0D0E3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5E7CCAC" w14:textId="141C57DA"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2C4B03">
              <w:rPr>
                <w:rFonts w:ascii="Arial" w:hAnsi="Arial" w:cs="Arial"/>
              </w:rPr>
              <w:t>-</w:t>
            </w:r>
            <w:r w:rsidRPr="00996FAF">
              <w:rPr>
                <w:rFonts w:ascii="Arial" w:hAnsi="Arial" w:cs="Arial"/>
              </w:rPr>
              <w:t>based precautions to prevent and control infection; and</w:t>
            </w:r>
          </w:p>
          <w:p w14:paraId="28A390D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5F958D6" w14:textId="0BB8C0AE" w:rsidR="00FC045E" w:rsidRPr="00996FAF" w:rsidRDefault="009473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C4B03">
                  <w:rPr>
                    <w:rFonts w:ascii="Arial" w:hAnsi="Arial" w:cs="Arial"/>
                    <w:color w:val="auto"/>
                  </w:rPr>
                  <w:t>Compliant</w:t>
                </w:r>
              </w:sdtContent>
            </w:sdt>
            <w:r w:rsidR="00FC045E" w:rsidRPr="00996FAF" w:rsidDel="00640D2A">
              <w:rPr>
                <w:rFonts w:ascii="Arial" w:hAnsi="Arial" w:cs="Arial"/>
                <w:color w:val="0000FF"/>
              </w:rPr>
              <w:t xml:space="preserve"> </w:t>
            </w:r>
          </w:p>
        </w:tc>
      </w:tr>
    </w:tbl>
    <w:p w14:paraId="30040B9E" w14:textId="77777777" w:rsidR="00D87E7C" w:rsidRDefault="00D87E7C" w:rsidP="00D87E7C">
      <w:pPr>
        <w:pStyle w:val="Heading20"/>
      </w:pPr>
      <w:r w:rsidRPr="00996FAF">
        <w:t>Findings</w:t>
      </w:r>
    </w:p>
    <w:p w14:paraId="263E8172" w14:textId="043006A7" w:rsidR="00117022" w:rsidRDefault="0035126E" w:rsidP="0036130C">
      <w:pPr>
        <w:pStyle w:val="NormalArial"/>
        <w:rPr>
          <w:color w:val="auto"/>
        </w:rPr>
      </w:pPr>
      <w:bookmarkStart w:id="1" w:name="_Hlk112334728"/>
      <w:r w:rsidRPr="009D0778">
        <w:rPr>
          <w:color w:val="auto"/>
        </w:rPr>
        <w:t xml:space="preserve">The Quality Standard is assessed as Compliant as </w:t>
      </w:r>
      <w:r>
        <w:rPr>
          <w:color w:val="auto"/>
        </w:rPr>
        <w:t>seven</w:t>
      </w:r>
      <w:r w:rsidRPr="009D0778">
        <w:rPr>
          <w:color w:val="auto"/>
        </w:rPr>
        <w:t xml:space="preserve"> of the </w:t>
      </w:r>
      <w:r>
        <w:rPr>
          <w:color w:val="auto"/>
        </w:rPr>
        <w:t>seven</w:t>
      </w:r>
      <w:r w:rsidRPr="009D0778">
        <w:rPr>
          <w:color w:val="auto"/>
        </w:rPr>
        <w:t xml:space="preserve"> specific requirements were assessed as Compliant.</w:t>
      </w:r>
      <w:bookmarkEnd w:id="1"/>
    </w:p>
    <w:p w14:paraId="417BF6AE" w14:textId="5F28BCC0" w:rsidR="005E1598" w:rsidRDefault="00FC2CE9" w:rsidP="0036130C">
      <w:pPr>
        <w:pStyle w:val="NormalArial"/>
      </w:pPr>
      <w:r>
        <w:t>Consumers received safe and effective personal and clinical care which was tailored to their needs and optimised their health and wellbeing, particularly regarding the management of falls, behaviours of concern and wound management.</w:t>
      </w:r>
      <w:r w:rsidR="0040452C">
        <w:t xml:space="preserve"> </w:t>
      </w:r>
      <w:r w:rsidR="00F145D5">
        <w:t>Consumers were happy with the care provided and said their needs were met.</w:t>
      </w:r>
      <w:r w:rsidR="0040452C">
        <w:t xml:space="preserve"> </w:t>
      </w:r>
      <w:r w:rsidR="00F145D5">
        <w:t>The Assessment Team o</w:t>
      </w:r>
      <w:r w:rsidR="00192C68">
        <w:t xml:space="preserve">bserved staff </w:t>
      </w:r>
      <w:r w:rsidR="00A01875">
        <w:t>provid</w:t>
      </w:r>
      <w:r w:rsidR="008267CC">
        <w:t>ed</w:t>
      </w:r>
      <w:r w:rsidR="00A01875">
        <w:t xml:space="preserve"> care</w:t>
      </w:r>
      <w:r w:rsidR="00F65B60">
        <w:t xml:space="preserve"> </w:t>
      </w:r>
      <w:r w:rsidR="00A01875">
        <w:t>to</w:t>
      </w:r>
      <w:r w:rsidR="00F65B60">
        <w:t xml:space="preserve"> consumers</w:t>
      </w:r>
      <w:r w:rsidR="00192C68">
        <w:t xml:space="preserve"> in line with their care plans.</w:t>
      </w:r>
      <w:r w:rsidR="0040452C">
        <w:t xml:space="preserve"> </w:t>
      </w:r>
      <w:r w:rsidR="00044735">
        <w:t>The service effectively managed high-impact and high-prevalence risks such as falls, pain, behaviours of concern</w:t>
      </w:r>
      <w:r w:rsidR="00AF511E">
        <w:t>, medications, unplanned weight loss</w:t>
      </w:r>
      <w:r w:rsidR="00951A83">
        <w:t xml:space="preserve"> and</w:t>
      </w:r>
      <w:r w:rsidR="00044735">
        <w:t xml:space="preserve"> skin integrity, all of which had management strategies included in consumers’ care plans.</w:t>
      </w:r>
    </w:p>
    <w:p w14:paraId="15EFE69E" w14:textId="68371476" w:rsidR="00F327E6" w:rsidRDefault="00F327E6" w:rsidP="0036130C">
      <w:pPr>
        <w:pStyle w:val="NormalArial"/>
      </w:pPr>
      <w:r>
        <w:t>Consumers nearing end of life had their comfort maximised and dignity preserved.</w:t>
      </w:r>
      <w:r w:rsidR="0040452C">
        <w:t xml:space="preserve"> </w:t>
      </w:r>
      <w:r>
        <w:t>The service provided end of life care through regular repositioning, pain management, eye and mouth care, comfort care, emotional support and spiritual support.</w:t>
      </w:r>
      <w:r w:rsidR="0040452C">
        <w:t xml:space="preserve"> </w:t>
      </w:r>
      <w:r>
        <w:t xml:space="preserve">Consumers’ care plans confirmed their </w:t>
      </w:r>
      <w:r>
        <w:lastRenderedPageBreak/>
        <w:t>end of life needs, goals and preferences had been documented.</w:t>
      </w:r>
      <w:r w:rsidR="0040452C">
        <w:t xml:space="preserve"> </w:t>
      </w:r>
      <w:r w:rsidR="00CB5FEE">
        <w:t>Consumers were happy with how the service responded to a deterioration in their conditions, health and abilities.</w:t>
      </w:r>
      <w:r w:rsidR="0040452C">
        <w:t xml:space="preserve"> </w:t>
      </w:r>
      <w:r w:rsidR="009B0CC8">
        <w:t>Staff described signs of consumer deterioration</w:t>
      </w:r>
      <w:r w:rsidR="00A22EC7">
        <w:t>, such as changed behaviours, which had been documented in consumers’</w:t>
      </w:r>
      <w:r w:rsidR="009B0CC8">
        <w:t xml:space="preserve"> care plans</w:t>
      </w:r>
      <w:r w:rsidR="00A22EC7">
        <w:t>.</w:t>
      </w:r>
      <w:r w:rsidR="009B0CC8">
        <w:t xml:space="preserve"> </w:t>
      </w:r>
    </w:p>
    <w:p w14:paraId="53DEDDC4" w14:textId="24F29B10" w:rsidR="00011760" w:rsidRDefault="00011760" w:rsidP="0036130C">
      <w:pPr>
        <w:pStyle w:val="NormalArial"/>
      </w:pPr>
      <w:r>
        <w:t>Consumers</w:t>
      </w:r>
      <w:r w:rsidR="00772EA3">
        <w:t xml:space="preserve"> said their care needs and preferences were effectively communicated, as they received the care they needed.</w:t>
      </w:r>
      <w:r w:rsidR="0040452C">
        <w:t xml:space="preserve"> </w:t>
      </w:r>
      <w:r w:rsidR="00772EA3">
        <w:t xml:space="preserve">Staff said consumers’ needs and preferences were documented in the service’s electronic care management system, which the Assessment Team observed included </w:t>
      </w:r>
      <w:r w:rsidR="002F0D53">
        <w:t xml:space="preserve">care plans, </w:t>
      </w:r>
      <w:r w:rsidR="00772EA3">
        <w:t>progress and handover notes</w:t>
      </w:r>
      <w:r w:rsidR="002F0D53">
        <w:t>,</w:t>
      </w:r>
      <w:r w:rsidR="00772EA3">
        <w:t xml:space="preserve"> that could be </w:t>
      </w:r>
      <w:r w:rsidR="00AB61BC">
        <w:t>shared</w:t>
      </w:r>
      <w:r w:rsidR="00772EA3">
        <w:t xml:space="preserve"> with others where responsibility for care was shared.</w:t>
      </w:r>
      <w:r w:rsidR="0040452C">
        <w:t xml:space="preserve"> </w:t>
      </w:r>
      <w:r w:rsidR="00C1521F">
        <w:t>Staff were observed attending a shift handover where shared information about consumers was consistent and understood.</w:t>
      </w:r>
    </w:p>
    <w:p w14:paraId="33BBE2CF" w14:textId="67DE8841" w:rsidR="00DE6006" w:rsidRDefault="00FD75C1" w:rsidP="0036130C">
      <w:pPr>
        <w:pStyle w:val="NormalArial"/>
      </w:pPr>
      <w:r>
        <w:t>Consumers said the service made timely and appropriate referrals to other providers of care</w:t>
      </w:r>
      <w:r w:rsidR="004363BA">
        <w:t>,</w:t>
      </w:r>
      <w:r>
        <w:t xml:space="preserve"> such as medical specialists, dementia specialists and allied health professionals.</w:t>
      </w:r>
      <w:r w:rsidR="0040452C">
        <w:t xml:space="preserve"> </w:t>
      </w:r>
      <w:r>
        <w:t>Consumers’ care plans included evidence of referrals made to other providers as needed.</w:t>
      </w:r>
      <w:r w:rsidR="0040452C">
        <w:t xml:space="preserve"> </w:t>
      </w:r>
      <w:r w:rsidR="004363BA">
        <w:t>The service had processes in place to minimise infection-related risks and support the appropriate prescribing of antibiotics.</w:t>
      </w:r>
    </w:p>
    <w:p w14:paraId="46F8AC1C" w14:textId="77777777" w:rsidR="002B0C90" w:rsidRPr="00262C0B" w:rsidRDefault="002B0C90" w:rsidP="0036130C">
      <w:pPr>
        <w:pStyle w:val="NormalArial"/>
      </w:pPr>
      <w:r>
        <w:br w:type="page"/>
      </w:r>
    </w:p>
    <w:p w14:paraId="4CEF82C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50B84D77"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B7875D1" w14:textId="77777777" w:rsidR="00FC045E" w:rsidRPr="00996FAF" w:rsidRDefault="00FC045E" w:rsidP="009B0CC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74C99E1" w14:textId="20FED840" w:rsidR="00FC045E" w:rsidRPr="00996FAF" w:rsidRDefault="00FC045E" w:rsidP="009B0C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15E9A7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80AA7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818881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0290983" w14:textId="2E1745CA" w:rsidR="00FC045E" w:rsidRPr="00996FAF" w:rsidRDefault="009473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514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56E2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7AF3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FE922A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DE41718" w14:textId="36DB0B8C" w:rsidR="00FC045E" w:rsidRPr="00996FAF" w:rsidRDefault="009473E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514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FE6D7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2F353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01904D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ADAF2F0"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CA6A45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FAD46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4B33B80" w14:textId="794F33D8" w:rsidR="00FC045E" w:rsidRPr="00996FAF" w:rsidRDefault="009473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514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1584C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B9A75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655E1C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7C2ED46" w14:textId="7A047978" w:rsidR="00FC045E" w:rsidRPr="00996FAF" w:rsidRDefault="009473E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514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947489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94754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A64FA1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EDB2C81" w14:textId="6F44A257" w:rsidR="00FC045E" w:rsidRPr="00996FAF" w:rsidRDefault="009473E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514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16AA40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B8F99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94CC25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0C785F4" w14:textId="32DCA2EB" w:rsidR="00FC045E" w:rsidRPr="00996FAF" w:rsidRDefault="009473E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514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1E889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2377D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2B917A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1CDED8A" w14:textId="4ACD177E" w:rsidR="00FC045E" w:rsidRPr="00996FAF" w:rsidRDefault="009473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514D2">
                  <w:rPr>
                    <w:rFonts w:ascii="Arial" w:hAnsi="Arial" w:cs="Arial"/>
                    <w:color w:val="auto"/>
                  </w:rPr>
                  <w:t>Compliant</w:t>
                </w:r>
              </w:sdtContent>
            </w:sdt>
            <w:r w:rsidR="00FC045E" w:rsidRPr="00996FAF" w:rsidDel="00640D2A">
              <w:rPr>
                <w:rFonts w:ascii="Arial" w:hAnsi="Arial" w:cs="Arial"/>
                <w:color w:val="0000FF"/>
              </w:rPr>
              <w:t xml:space="preserve"> </w:t>
            </w:r>
          </w:p>
        </w:tc>
      </w:tr>
    </w:tbl>
    <w:p w14:paraId="526C0C29" w14:textId="77777777" w:rsidR="00D87E7C" w:rsidRDefault="00D87E7C" w:rsidP="00D87E7C">
      <w:pPr>
        <w:pStyle w:val="Heading20"/>
      </w:pPr>
      <w:r w:rsidRPr="00996FAF">
        <w:t>Findings</w:t>
      </w:r>
    </w:p>
    <w:p w14:paraId="161B56FD" w14:textId="4125FE1A" w:rsidR="00117022" w:rsidRDefault="006514D2" w:rsidP="0036130C">
      <w:pPr>
        <w:pStyle w:val="NormalArial"/>
      </w:pPr>
      <w:r w:rsidRPr="009D0778">
        <w:rPr>
          <w:color w:val="auto"/>
        </w:rPr>
        <w:t xml:space="preserve">The Quality Standard is assessed as Compliant as </w:t>
      </w:r>
      <w:r>
        <w:rPr>
          <w:color w:val="auto"/>
        </w:rPr>
        <w:t>seven</w:t>
      </w:r>
      <w:r w:rsidRPr="009D0778">
        <w:rPr>
          <w:color w:val="auto"/>
        </w:rPr>
        <w:t xml:space="preserve"> of the </w:t>
      </w:r>
      <w:r>
        <w:rPr>
          <w:color w:val="auto"/>
        </w:rPr>
        <w:t>seven</w:t>
      </w:r>
      <w:r w:rsidRPr="009D0778">
        <w:rPr>
          <w:color w:val="auto"/>
        </w:rPr>
        <w:t xml:space="preserve"> specific requirements were assessed as Compliant.</w:t>
      </w:r>
    </w:p>
    <w:p w14:paraId="347C7269" w14:textId="138E9F95" w:rsidR="00D96601" w:rsidRDefault="006514D2" w:rsidP="0036130C">
      <w:pPr>
        <w:pStyle w:val="NormalArial"/>
      </w:pPr>
      <w:r>
        <w:t>Consumers said the services and supports they received met their needs, goals, preferences and helped maintain independence and quality of life.</w:t>
      </w:r>
      <w:r w:rsidR="0040452C">
        <w:t xml:space="preserve"> </w:t>
      </w:r>
      <w:r w:rsidR="00920219">
        <w:t>Consumers described how staff encouraged them to remain independent by participating in enjoyable activities that could benefit health and wellbeing.</w:t>
      </w:r>
      <w:r w:rsidR="0040452C">
        <w:t xml:space="preserve"> </w:t>
      </w:r>
      <w:r w:rsidR="00431EC0">
        <w:t>Care and lifestyle staff were familiar with strategies to support consumers to achieve goals and maintain independence.</w:t>
      </w:r>
      <w:r w:rsidR="0040452C">
        <w:t xml:space="preserve"> </w:t>
      </w:r>
      <w:r w:rsidR="00723B31">
        <w:t>Consumers said the service offered them emotional, spiritual and psychological support, such as visits from pastoral care workers and community volunteers.</w:t>
      </w:r>
      <w:r w:rsidR="0040452C">
        <w:t xml:space="preserve"> </w:t>
      </w:r>
      <w:r w:rsidR="004E1D8A">
        <w:t>Consumers said they enjoyed activities within the service and community.</w:t>
      </w:r>
      <w:r w:rsidR="0040452C">
        <w:t xml:space="preserve"> </w:t>
      </w:r>
      <w:r w:rsidR="00C84062">
        <w:t xml:space="preserve">Care staff supported consumers to </w:t>
      </w:r>
      <w:r w:rsidR="00A23339">
        <w:t>maintain contact with their loved ones</w:t>
      </w:r>
      <w:r w:rsidR="00C25AC8">
        <w:t xml:space="preserve"> by</w:t>
      </w:r>
      <w:r w:rsidR="00A23339">
        <w:t xml:space="preserve"> assisting them to use digital communication devices.</w:t>
      </w:r>
    </w:p>
    <w:p w14:paraId="31E4F670" w14:textId="66F8BA52" w:rsidR="002B0C90" w:rsidRPr="00262C0B" w:rsidRDefault="00504858" w:rsidP="0036130C">
      <w:pPr>
        <w:pStyle w:val="NormalArial"/>
      </w:pPr>
      <w:r>
        <w:t xml:space="preserve">Most consumers </w:t>
      </w:r>
      <w:r w:rsidR="00545665">
        <w:t>s</w:t>
      </w:r>
      <w:r>
        <w:t xml:space="preserve">aid they enjoyed the meals prepared </w:t>
      </w:r>
      <w:r w:rsidR="00BC56E6">
        <w:t>by</w:t>
      </w:r>
      <w:r>
        <w:t xml:space="preserve"> kitchen</w:t>
      </w:r>
      <w:r w:rsidR="00BC56E6">
        <w:t xml:space="preserve"> staff and </w:t>
      </w:r>
      <w:r w:rsidR="00BF72DD">
        <w:t xml:space="preserve">had </w:t>
      </w:r>
      <w:r w:rsidR="00BC56E6">
        <w:t xml:space="preserve">a </w:t>
      </w:r>
      <w:r>
        <w:t xml:space="preserve">variety of choices </w:t>
      </w:r>
      <w:r w:rsidR="00BC56E6">
        <w:t xml:space="preserve">available </w:t>
      </w:r>
      <w:r w:rsidR="00BF72DD">
        <w:t>from</w:t>
      </w:r>
      <w:r>
        <w:t xml:space="preserve"> a menu</w:t>
      </w:r>
      <w:r w:rsidR="00BF72DD">
        <w:t xml:space="preserve"> which rotated monthly.</w:t>
      </w:r>
      <w:r w:rsidR="0040452C">
        <w:t xml:space="preserve"> </w:t>
      </w:r>
      <w:r w:rsidR="00A26EAE">
        <w:t>Consumers’ meals were prepared in line with dietary needs and preferences, including modified diets.</w:t>
      </w:r>
      <w:r w:rsidR="0040452C">
        <w:t xml:space="preserve"> </w:t>
      </w:r>
      <w:r w:rsidR="005147E5">
        <w:t xml:space="preserve">The kitchen was clean, the food safety audit certificate was </w:t>
      </w:r>
      <w:r w:rsidR="00BF72DD">
        <w:t>current</w:t>
      </w:r>
      <w:r w:rsidR="005147E5">
        <w:t xml:space="preserve"> and the chef was a certified food safety handling supervisor.</w:t>
      </w:r>
      <w:r w:rsidR="0040452C">
        <w:t xml:space="preserve"> </w:t>
      </w:r>
      <w:r w:rsidR="00B11219">
        <w:t>The Assessment Team observed equipment used to support consumers in activities of daily living was safe, suitable, clean and well maintained.</w:t>
      </w:r>
      <w:r w:rsidR="0040452C">
        <w:t xml:space="preserve"> </w:t>
      </w:r>
      <w:r w:rsidR="00B11219">
        <w:t>Maintenance records showed scheduled and preventative maintenance</w:t>
      </w:r>
      <w:r w:rsidR="00161696">
        <w:t xml:space="preserve"> was </w:t>
      </w:r>
      <w:r w:rsidR="00E63C61">
        <w:t>completed</w:t>
      </w:r>
      <w:r w:rsidR="00161696">
        <w:t xml:space="preserve"> in a timely manner</w:t>
      </w:r>
      <w:r w:rsidR="00B11219">
        <w:t>.</w:t>
      </w:r>
      <w:r w:rsidR="002B0C90">
        <w:br w:type="page"/>
      </w:r>
    </w:p>
    <w:p w14:paraId="37CEE7F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2F1FF3B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7A53723" w14:textId="77777777" w:rsidR="00FC045E" w:rsidRPr="00996FAF" w:rsidRDefault="00FC045E" w:rsidP="009B0CC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840F5BC" w14:textId="442A8BEE" w:rsidR="00FC045E" w:rsidRPr="00996FAF" w:rsidRDefault="00FC045E" w:rsidP="009B0C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85128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61CE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C1EDCA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70492EA" w14:textId="355DE609" w:rsidR="00FC045E" w:rsidRPr="00996FAF" w:rsidRDefault="009473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47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FBC18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24475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3D2ACD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43D060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41CF92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6905438" w14:textId="5D6D2B30" w:rsidR="00FC045E" w:rsidRPr="00996FAF" w:rsidRDefault="009473E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47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B72DD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3B77E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673FDC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ADAECB1" w14:textId="76D590AA" w:rsidR="00FC045E" w:rsidRPr="00996FAF" w:rsidRDefault="009473E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479B8">
                  <w:rPr>
                    <w:rFonts w:ascii="Arial" w:hAnsi="Arial" w:cs="Arial"/>
                    <w:color w:val="auto"/>
                  </w:rPr>
                  <w:t>Compliant</w:t>
                </w:r>
              </w:sdtContent>
            </w:sdt>
            <w:r w:rsidR="00FC045E" w:rsidRPr="00996FAF" w:rsidDel="00640D2A">
              <w:rPr>
                <w:rFonts w:ascii="Arial" w:hAnsi="Arial" w:cs="Arial"/>
                <w:color w:val="0000FF"/>
              </w:rPr>
              <w:t xml:space="preserve"> </w:t>
            </w:r>
          </w:p>
        </w:tc>
      </w:tr>
    </w:tbl>
    <w:p w14:paraId="5D65C43A" w14:textId="77777777" w:rsidR="002B0C90" w:rsidRDefault="002B0C90" w:rsidP="002B0C90">
      <w:pPr>
        <w:pStyle w:val="Heading20"/>
      </w:pPr>
      <w:r>
        <w:t>Findings</w:t>
      </w:r>
    </w:p>
    <w:p w14:paraId="482D6E6E" w14:textId="77777777" w:rsidR="006479B8" w:rsidRDefault="006479B8" w:rsidP="006479B8">
      <w:pPr>
        <w:pStyle w:val="NormalArial"/>
      </w:pPr>
      <w:bookmarkStart w:id="2" w:name="_Hlk112417368"/>
      <w:r w:rsidRPr="001C1721">
        <w:rPr>
          <w:szCs w:val="22"/>
        </w:rPr>
        <w:t>The Quality Standard is assessed as Compliant as three of the three specific requirements were assessed as Compliant.</w:t>
      </w:r>
      <w:bookmarkEnd w:id="2"/>
    </w:p>
    <w:p w14:paraId="2425D757" w14:textId="22A9FC0C" w:rsidR="00117022" w:rsidRDefault="006B714A" w:rsidP="0036130C">
      <w:pPr>
        <w:pStyle w:val="NormalArial"/>
      </w:pPr>
      <w:r>
        <w:t>Consumers said they felt at home within the service</w:t>
      </w:r>
      <w:r w:rsidR="00831D5B">
        <w:t>, particularly as they personalised their rooms with important items from home.</w:t>
      </w:r>
      <w:r w:rsidR="0040452C">
        <w:t xml:space="preserve"> </w:t>
      </w:r>
      <w:r w:rsidR="001267DB">
        <w:t xml:space="preserve">The Assessment Team </w:t>
      </w:r>
      <w:r w:rsidR="00B75A45">
        <w:t>noted the service environment was light-filled, had wide hallways with support handrails, was well-signed and consumers moved easily through the service.</w:t>
      </w:r>
      <w:r w:rsidR="0040452C">
        <w:t xml:space="preserve"> </w:t>
      </w:r>
      <w:r w:rsidR="004E6FC0">
        <w:t>Consumers could enjoy communal areas with small kitchenettes</w:t>
      </w:r>
      <w:r w:rsidR="00FB659A">
        <w:t>,</w:t>
      </w:r>
      <w:r w:rsidR="004E6FC0">
        <w:t xml:space="preserve"> which fostered a homely atmosphere at mealtimes</w:t>
      </w:r>
      <w:r w:rsidR="000056B2">
        <w:t>.</w:t>
      </w:r>
      <w:r w:rsidR="0040452C">
        <w:t xml:space="preserve"> </w:t>
      </w:r>
      <w:r w:rsidR="00FB659A">
        <w:t>Consumers’ representatives said they enjoyed visiting their family members at the service.</w:t>
      </w:r>
    </w:p>
    <w:p w14:paraId="27CD80F6" w14:textId="23F6589E" w:rsidR="00615B95" w:rsidRDefault="00AA58CF" w:rsidP="0036130C">
      <w:pPr>
        <w:pStyle w:val="NormalArial"/>
      </w:pPr>
      <w:r>
        <w:t>Consumers said the service was kept clean, well maintained and they could move freely both inside and outside of the service.</w:t>
      </w:r>
      <w:r w:rsidR="0040452C">
        <w:t xml:space="preserve"> </w:t>
      </w:r>
      <w:r w:rsidR="005E5796">
        <w:t>Cleaning staff described their cleaning schedule, including how it increased during the COVID-19 pandemic to support infection control and prevention.</w:t>
      </w:r>
      <w:r w:rsidR="0040452C">
        <w:t xml:space="preserve"> </w:t>
      </w:r>
      <w:r w:rsidR="003A5768">
        <w:t xml:space="preserve">Maintenance staff </w:t>
      </w:r>
      <w:r w:rsidR="000056B2">
        <w:t>described the service’s preventative and reactive maintenance schedule</w:t>
      </w:r>
      <w:r w:rsidR="006504E0">
        <w:t>,</w:t>
      </w:r>
      <w:r w:rsidR="003A5768">
        <w:t xml:space="preserve"> </w:t>
      </w:r>
      <w:r w:rsidR="001E2AEF">
        <w:t>and the service was safe, clean and well maintained.</w:t>
      </w:r>
      <w:r w:rsidR="0040452C">
        <w:t xml:space="preserve"> </w:t>
      </w:r>
      <w:r w:rsidR="0019300E">
        <w:t>Consumers said</w:t>
      </w:r>
      <w:r w:rsidR="003A5768">
        <w:t xml:space="preserve"> </w:t>
      </w:r>
      <w:r w:rsidR="0019300E">
        <w:t xml:space="preserve">equipment provided by the service </w:t>
      </w:r>
      <w:r w:rsidR="00E47348">
        <w:t>as part of care delivery</w:t>
      </w:r>
      <w:r w:rsidR="0019300E">
        <w:t xml:space="preserve"> was well maintained, safe and clean, which was confirmed by the Assessment Team’s own observations.</w:t>
      </w:r>
    </w:p>
    <w:p w14:paraId="5AC2D828" w14:textId="77777777" w:rsidR="002B0C90" w:rsidRPr="00262C0B" w:rsidRDefault="002B0C90" w:rsidP="0036130C">
      <w:pPr>
        <w:pStyle w:val="NormalArial"/>
      </w:pPr>
      <w:r>
        <w:br w:type="page"/>
      </w:r>
    </w:p>
    <w:p w14:paraId="7FEB4F2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A1DC1F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1492042" w14:textId="77777777" w:rsidR="00FC045E" w:rsidRPr="00996FAF" w:rsidRDefault="00FC045E" w:rsidP="009B0CC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D672C5C" w14:textId="6CA72727" w:rsidR="00FC045E" w:rsidRPr="00996FAF" w:rsidRDefault="00FC045E" w:rsidP="009B0C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8450C7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A68EA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ABC3EF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2C770F5" w14:textId="1B890882" w:rsidR="00FC045E" w:rsidRPr="00996FAF" w:rsidRDefault="009473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155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3A148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FC2A8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3F8E3E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E4BBA62" w14:textId="00CC6ACE" w:rsidR="00FC045E" w:rsidRPr="00996FAF" w:rsidRDefault="009473E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155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7A1D28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331BA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0B777A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9763A28" w14:textId="117F9C91" w:rsidR="00FC045E" w:rsidRPr="00996FAF" w:rsidRDefault="009473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155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BB1455"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15896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345663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86F73D1" w14:textId="6CDE1DF7" w:rsidR="00FC045E" w:rsidRPr="00996FAF" w:rsidRDefault="009473E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1559F">
                  <w:rPr>
                    <w:rFonts w:ascii="Arial" w:hAnsi="Arial" w:cs="Arial"/>
                    <w:color w:val="auto"/>
                  </w:rPr>
                  <w:t>Compliant</w:t>
                </w:r>
              </w:sdtContent>
            </w:sdt>
            <w:r w:rsidR="00FC045E" w:rsidRPr="00996FAF" w:rsidDel="00640D2A">
              <w:rPr>
                <w:rFonts w:ascii="Arial" w:hAnsi="Arial" w:cs="Arial"/>
                <w:color w:val="0000FF"/>
              </w:rPr>
              <w:t xml:space="preserve"> </w:t>
            </w:r>
          </w:p>
        </w:tc>
      </w:tr>
    </w:tbl>
    <w:p w14:paraId="3207E103" w14:textId="77777777" w:rsidR="00D87E7C" w:rsidRDefault="00D87E7C" w:rsidP="00D87E7C">
      <w:pPr>
        <w:pStyle w:val="Heading20"/>
      </w:pPr>
      <w:r w:rsidRPr="00996FAF">
        <w:t>Findings</w:t>
      </w:r>
    </w:p>
    <w:p w14:paraId="7E9C5BE7" w14:textId="77777777" w:rsidR="00B86A93" w:rsidRPr="001C1721" w:rsidRDefault="00B86A93" w:rsidP="00B86A93">
      <w:pPr>
        <w:rPr>
          <w:rFonts w:ascii="Arial" w:hAnsi="Arial" w:cs="Arial"/>
          <w:szCs w:val="22"/>
        </w:rPr>
      </w:pPr>
      <w:r w:rsidRPr="001C1721">
        <w:rPr>
          <w:rFonts w:ascii="Arial" w:hAnsi="Arial" w:cs="Arial"/>
          <w:szCs w:val="22"/>
        </w:rPr>
        <w:t>The Quality Standard is assessed as Compliant as four of the four specific requirements were assessed as Compliant.</w:t>
      </w:r>
    </w:p>
    <w:p w14:paraId="2D8B34DA" w14:textId="5B7DAABA" w:rsidR="00407A63" w:rsidRDefault="00F94F16" w:rsidP="0036130C">
      <w:pPr>
        <w:pStyle w:val="NormalArial"/>
      </w:pPr>
      <w:r>
        <w:t>Consumers and representatives said they were comfortable raising concerns and providing feedback to the service</w:t>
      </w:r>
      <w:r w:rsidR="000C7990">
        <w:t>.</w:t>
      </w:r>
      <w:r w:rsidR="0040452C">
        <w:t xml:space="preserve"> </w:t>
      </w:r>
      <w:r w:rsidR="000C7990">
        <w:t xml:space="preserve">Feedback </w:t>
      </w:r>
      <w:r w:rsidR="00A02E2B">
        <w:t xml:space="preserve">was </w:t>
      </w:r>
      <w:r w:rsidR="000C7990">
        <w:t>provided via a specific form, through resident and relative meetings, by emailing or phoning the service manager or speaking directly with staff.</w:t>
      </w:r>
      <w:r w:rsidR="0040452C">
        <w:t xml:space="preserve"> </w:t>
      </w:r>
      <w:r w:rsidR="00FF2CCC">
        <w:t>The service manager supported staff to make a complaint and provide feedback about the service.</w:t>
      </w:r>
      <w:r w:rsidR="0040452C">
        <w:t xml:space="preserve"> </w:t>
      </w:r>
      <w:r w:rsidR="007D4981">
        <w:t>Staff explained the internal and external process for making complaints</w:t>
      </w:r>
      <w:r w:rsidR="003B1E15">
        <w:t>.</w:t>
      </w:r>
      <w:r w:rsidR="007D4981">
        <w:t xml:space="preserve"> </w:t>
      </w:r>
      <w:r w:rsidR="003B1E15">
        <w:t>A</w:t>
      </w:r>
      <w:r w:rsidR="007D4981">
        <w:t xml:space="preserve"> consumer representative confirmed action had been taken </w:t>
      </w:r>
      <w:r w:rsidR="00957277">
        <w:t xml:space="preserve">when </w:t>
      </w:r>
      <w:r w:rsidR="008F5671">
        <w:t>they</w:t>
      </w:r>
      <w:r w:rsidR="00957277">
        <w:t xml:space="preserve"> raised </w:t>
      </w:r>
      <w:r w:rsidR="00806F53">
        <w:t xml:space="preserve">concern about </w:t>
      </w:r>
      <w:r w:rsidR="007D4981">
        <w:t>an aspect of his loved one’s care with which they were not satisfied.</w:t>
      </w:r>
      <w:r w:rsidR="0040452C">
        <w:t xml:space="preserve"> </w:t>
      </w:r>
      <w:r w:rsidR="00407A63">
        <w:t>Consumers were aware of how to access internal and external complaints mechanisms, access advocates and find support through an interpreting service.</w:t>
      </w:r>
      <w:r w:rsidR="0040452C">
        <w:t xml:space="preserve"> </w:t>
      </w:r>
    </w:p>
    <w:p w14:paraId="38AE1F5A" w14:textId="2A492BB6" w:rsidR="00957277" w:rsidRDefault="00ED20C1" w:rsidP="0036130C">
      <w:pPr>
        <w:pStyle w:val="NormalArial"/>
      </w:pPr>
      <w:r>
        <w:t>The service took appropriate action in response to feedback and complaints, including the use of open disclosure when something went wrong.</w:t>
      </w:r>
      <w:r w:rsidR="0040452C">
        <w:t xml:space="preserve"> </w:t>
      </w:r>
      <w:r>
        <w:t>Consumers and representatives confirmed prompt action was taken in response to their feedback and complaints</w:t>
      </w:r>
      <w:r w:rsidR="00CE482F">
        <w:t>, and that the service used open disclosure when things went wrong.</w:t>
      </w:r>
      <w:r w:rsidR="0040452C">
        <w:t xml:space="preserve"> </w:t>
      </w:r>
      <w:r w:rsidR="00B93B7A">
        <w:t>The Assessment Team reviewed the service’s feedback and complaints register which confirmed appropriate action was taken in response to information from consumers and representatives.</w:t>
      </w:r>
      <w:r w:rsidR="0040452C">
        <w:t xml:space="preserve"> </w:t>
      </w:r>
      <w:r w:rsidR="00B87D4A">
        <w:t>Management described how feedback and complaints were analysed to improve the quality of care and services, which was confirmed by consumers.</w:t>
      </w:r>
      <w:r w:rsidR="0040452C">
        <w:t xml:space="preserve"> </w:t>
      </w:r>
      <w:r w:rsidR="00B87D4A">
        <w:t>The Assessment Team reviewed the service’s continuous improvement plan which had been used to improve the quality of care and services, such as changes to consumers’ dining experiences.</w:t>
      </w:r>
    </w:p>
    <w:p w14:paraId="60DBDE28" w14:textId="77777777" w:rsidR="002B0C90" w:rsidRPr="00712752" w:rsidRDefault="002B0C90" w:rsidP="0036130C">
      <w:pPr>
        <w:pStyle w:val="NormalArial"/>
      </w:pPr>
      <w:r w:rsidRPr="00712752">
        <w:br w:type="page"/>
      </w:r>
    </w:p>
    <w:p w14:paraId="6DE6924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1800416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18771C8" w14:textId="77777777" w:rsidR="00FC045E" w:rsidRPr="00996FAF" w:rsidRDefault="00FC045E" w:rsidP="009B0CC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424EF62" w14:textId="4B7A224C" w:rsidR="00FC045E" w:rsidRPr="00996FAF" w:rsidRDefault="00FC045E" w:rsidP="009B0C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3A189B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D97B6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E603C1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CED389B" w14:textId="3EBF93C5" w:rsidR="00FC045E" w:rsidRPr="00996FAF" w:rsidRDefault="009473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F1DB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225D2E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2E2C8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16FA74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3709C37" w14:textId="233644D8" w:rsidR="00FC045E" w:rsidRPr="00996FAF" w:rsidRDefault="009473E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F1DB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A7BC45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17E6F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0047AC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6E71775" w14:textId="21551381" w:rsidR="00FC045E" w:rsidRPr="00996FAF" w:rsidRDefault="009473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F1DB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A1C7E5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270C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A166EE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9A856F2" w14:textId="61F5C94A" w:rsidR="00FC045E" w:rsidRPr="00996FAF" w:rsidRDefault="009473E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F1DB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14A8AB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8D10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2E82DE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0358C0D" w14:textId="58617A4A" w:rsidR="00FC045E" w:rsidRPr="00996FAF" w:rsidRDefault="009473E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F1DBA">
                  <w:rPr>
                    <w:rFonts w:ascii="Arial" w:hAnsi="Arial" w:cs="Arial"/>
                    <w:color w:val="auto"/>
                  </w:rPr>
                  <w:t>Compliant</w:t>
                </w:r>
              </w:sdtContent>
            </w:sdt>
            <w:r w:rsidR="00FC045E" w:rsidRPr="00996FAF" w:rsidDel="007F3947">
              <w:rPr>
                <w:rFonts w:ascii="Arial" w:hAnsi="Arial" w:cs="Arial"/>
                <w:color w:val="0000FF"/>
              </w:rPr>
              <w:t xml:space="preserve"> </w:t>
            </w:r>
          </w:p>
        </w:tc>
      </w:tr>
    </w:tbl>
    <w:p w14:paraId="43B96175" w14:textId="77777777" w:rsidR="002B0C90" w:rsidRDefault="002B0C90" w:rsidP="002B0C90">
      <w:pPr>
        <w:pStyle w:val="Heading20"/>
      </w:pPr>
      <w:r>
        <w:t>Findings</w:t>
      </w:r>
    </w:p>
    <w:p w14:paraId="4859A9B6" w14:textId="77777777" w:rsidR="00AE0F99" w:rsidRDefault="00AE0F99" w:rsidP="00AE0F99">
      <w:pPr>
        <w:pStyle w:val="NormalArial"/>
        <w:rPr>
          <w:szCs w:val="22"/>
        </w:rPr>
      </w:pPr>
      <w:r w:rsidRPr="001C1721">
        <w:rPr>
          <w:szCs w:val="22"/>
        </w:rPr>
        <w:t>The Quality Standard is assessed as Compliant as five of the five specific requirements were assessed as Compliant.</w:t>
      </w:r>
    </w:p>
    <w:p w14:paraId="39DCA3D7" w14:textId="05D47B1C" w:rsidR="00117022" w:rsidRDefault="00762651" w:rsidP="0036130C">
      <w:pPr>
        <w:pStyle w:val="NormalArial"/>
      </w:pPr>
      <w:r>
        <w:t xml:space="preserve">Consumers and representatives agreed there </w:t>
      </w:r>
      <w:r w:rsidR="00BF72DD">
        <w:t>we</w:t>
      </w:r>
      <w:r w:rsidR="00C21FED">
        <w:t>re adequate numbers of staff during the day, but not in the evenings or on weekends.</w:t>
      </w:r>
      <w:r w:rsidR="0040452C">
        <w:t xml:space="preserve"> </w:t>
      </w:r>
      <w:r w:rsidR="00C21FED">
        <w:t xml:space="preserve">However, the Assessment Team could not identify instances of where lower staff numbers impacted </w:t>
      </w:r>
      <w:r w:rsidR="00BF72DD">
        <w:t>up</w:t>
      </w:r>
      <w:r w:rsidR="00C21FED">
        <w:t>on consumer care.</w:t>
      </w:r>
      <w:r w:rsidR="0040452C">
        <w:t xml:space="preserve"> </w:t>
      </w:r>
      <w:r w:rsidR="00C21FED">
        <w:t xml:space="preserve">Staff said the service tried to fill vacant shifts with agency staff who were familiar with the service and consumers, </w:t>
      </w:r>
      <w:r w:rsidR="00BF72DD">
        <w:t xml:space="preserve">and this </w:t>
      </w:r>
      <w:r w:rsidR="00C21FED">
        <w:t>was confirmed by a review of the roster.</w:t>
      </w:r>
      <w:r w:rsidR="0040452C">
        <w:t xml:space="preserve"> </w:t>
      </w:r>
      <w:r w:rsidR="00FD4942">
        <w:t xml:space="preserve">Management provided evidence of </w:t>
      </w:r>
      <w:r w:rsidR="00D851AC">
        <w:t xml:space="preserve">job advertisements </w:t>
      </w:r>
      <w:r w:rsidR="00FD4942">
        <w:t>for</w:t>
      </w:r>
      <w:r w:rsidR="00C526AE">
        <w:t xml:space="preserve"> additional</w:t>
      </w:r>
      <w:r w:rsidR="00FD4942">
        <w:t xml:space="preserve"> lifestyle and cleaning staff.</w:t>
      </w:r>
      <w:r w:rsidR="0040452C">
        <w:t xml:space="preserve"> </w:t>
      </w:r>
    </w:p>
    <w:p w14:paraId="7A37204C" w14:textId="2EF0245A" w:rsidR="0016644B" w:rsidRDefault="007766F8" w:rsidP="0016644B">
      <w:pPr>
        <w:pStyle w:val="NormalArial"/>
      </w:pPr>
      <w:r>
        <w:t>Consumers and representatives said staff were kind, caring, gentle and respectful of cultural preferences when providing care and services.</w:t>
      </w:r>
      <w:r w:rsidR="0040452C">
        <w:t xml:space="preserve"> </w:t>
      </w:r>
      <w:r>
        <w:t xml:space="preserve">The Assessment Team noted staff interactions with consumers were </w:t>
      </w:r>
      <w:r w:rsidR="007B72C6">
        <w:t>kind and caring</w:t>
      </w:r>
      <w:r>
        <w:t>.</w:t>
      </w:r>
      <w:r w:rsidR="0040452C">
        <w:t xml:space="preserve"> </w:t>
      </w:r>
      <w:r w:rsidR="004437F3">
        <w:t xml:space="preserve">Staff described consumers in a way which </w:t>
      </w:r>
      <w:r w:rsidR="00DF053F">
        <w:t>showed</w:t>
      </w:r>
      <w:r w:rsidR="004437F3">
        <w:t xml:space="preserve"> familiarity with their needs, which were also recorded in care plans.</w:t>
      </w:r>
      <w:r w:rsidR="0040452C">
        <w:t xml:space="preserve"> </w:t>
      </w:r>
      <w:r w:rsidR="00024951">
        <w:t xml:space="preserve">The service showed its workforce was competent and had </w:t>
      </w:r>
      <w:r w:rsidR="0060346A">
        <w:t>the qualifications to effectively perform their roles, which was reflected in positive consumer feedback.</w:t>
      </w:r>
      <w:r w:rsidR="0040452C">
        <w:t xml:space="preserve"> </w:t>
      </w:r>
      <w:r w:rsidR="0016644B">
        <w:t>The service required staff to hold qualifications and knowledge essential to their roles.</w:t>
      </w:r>
      <w:r w:rsidR="0040452C">
        <w:t xml:space="preserve"> </w:t>
      </w:r>
    </w:p>
    <w:p w14:paraId="188E468A" w14:textId="59E48ED7" w:rsidR="009D1B60" w:rsidRDefault="009D1B60" w:rsidP="0016644B">
      <w:pPr>
        <w:pStyle w:val="NormalArial"/>
      </w:pPr>
      <w:r>
        <w:t>Management advised staff attended mandatory training and competency assessments.</w:t>
      </w:r>
      <w:r w:rsidR="0040452C">
        <w:t xml:space="preserve"> </w:t>
      </w:r>
      <w:r w:rsidR="00C57E47">
        <w:t>Staff attended orientation sessions and training in medication management, manual handling, fire safety and evacuation, infection control, restrictive practices, antimicrobial stewardship</w:t>
      </w:r>
      <w:r w:rsidR="00151C92">
        <w:t>, incident management, open disclosure and the Serious Incident Reporting Scheme.</w:t>
      </w:r>
      <w:r w:rsidR="0040452C">
        <w:t xml:space="preserve"> </w:t>
      </w:r>
      <w:r w:rsidR="00A04E63">
        <w:t xml:space="preserve">The service’s workforce was regularly assessed, monitored and reviewed through </w:t>
      </w:r>
      <w:r w:rsidR="000314D2">
        <w:t>formal</w:t>
      </w:r>
      <w:r w:rsidR="00A04E63">
        <w:t xml:space="preserve"> performance appraisals</w:t>
      </w:r>
      <w:r w:rsidR="00670B06">
        <w:t>.</w:t>
      </w:r>
      <w:r w:rsidR="0040452C">
        <w:t xml:space="preserve"> </w:t>
      </w:r>
      <w:r w:rsidR="00670B06">
        <w:t xml:space="preserve">A review of the service’s performance register confirmed most staff had their </w:t>
      </w:r>
      <w:r w:rsidR="002F4DC4">
        <w:t>appraisal</w:t>
      </w:r>
      <w:r w:rsidR="00BF72DD">
        <w:t>s</w:t>
      </w:r>
      <w:r w:rsidR="00670B06">
        <w:t xml:space="preserve"> completed.</w:t>
      </w:r>
    </w:p>
    <w:p w14:paraId="60863CE1" w14:textId="6A953C4C" w:rsidR="002B0C90" w:rsidRPr="00262C0B" w:rsidRDefault="0016644B" w:rsidP="0036130C">
      <w:pPr>
        <w:pStyle w:val="NormalArial"/>
      </w:pPr>
      <w:r>
        <w:t xml:space="preserve"> </w:t>
      </w:r>
      <w:r w:rsidR="002B0C90">
        <w:br w:type="page"/>
      </w:r>
    </w:p>
    <w:p w14:paraId="18DA726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167C7D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F63E47D" w14:textId="77777777" w:rsidR="00FC045E" w:rsidRPr="00996FAF" w:rsidRDefault="00FC045E" w:rsidP="009B0CC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64147AF" w14:textId="5C6F4BBB" w:rsidR="00FC045E" w:rsidRPr="00996FAF" w:rsidRDefault="00FC045E" w:rsidP="009B0C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7C04F2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6B211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9E1EF0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B9B16A3" w14:textId="7E848254" w:rsidR="00FC045E" w:rsidRPr="00996FAF" w:rsidRDefault="009473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C79B0">
                  <w:rPr>
                    <w:rFonts w:ascii="Arial" w:hAnsi="Arial" w:cs="Arial"/>
                    <w:color w:val="auto"/>
                  </w:rPr>
                  <w:t>Compliant</w:t>
                </w:r>
              </w:sdtContent>
            </w:sdt>
          </w:p>
        </w:tc>
      </w:tr>
      <w:tr w:rsidR="00FC045E" w:rsidRPr="00996FAF" w14:paraId="07A6E3F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AA0A4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159F21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2A9D03F" w14:textId="68430E96" w:rsidR="00FC045E" w:rsidRPr="00996FAF" w:rsidRDefault="009473E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C79B0">
                  <w:rPr>
                    <w:rFonts w:ascii="Arial" w:hAnsi="Arial" w:cs="Arial"/>
                    <w:color w:val="auto"/>
                  </w:rPr>
                  <w:t>Compliant</w:t>
                </w:r>
              </w:sdtContent>
            </w:sdt>
          </w:p>
        </w:tc>
      </w:tr>
      <w:tr w:rsidR="00FC045E" w:rsidRPr="00996FAF" w14:paraId="0AE0429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83735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5EC7B7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C495A2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51530E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90330D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A75972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C346DF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26C4D0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FD35E95" w14:textId="07209C82" w:rsidR="00FC045E" w:rsidRPr="00996FAF" w:rsidRDefault="009473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C79B0">
                  <w:rPr>
                    <w:rFonts w:ascii="Arial" w:hAnsi="Arial" w:cs="Arial"/>
                    <w:color w:val="auto"/>
                  </w:rPr>
                  <w:t>Compliant</w:t>
                </w:r>
              </w:sdtContent>
            </w:sdt>
          </w:p>
        </w:tc>
      </w:tr>
      <w:tr w:rsidR="00FC045E" w:rsidRPr="00996FAF" w14:paraId="0D8D661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6740C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C2C9BF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67F06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C7E768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A972F4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4FE97C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611A255" w14:textId="4E67268F" w:rsidR="00FC045E" w:rsidRPr="00996FAF" w:rsidRDefault="009473E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C79B0">
                  <w:rPr>
                    <w:rFonts w:ascii="Arial" w:hAnsi="Arial" w:cs="Arial"/>
                    <w:color w:val="auto"/>
                  </w:rPr>
                  <w:t>Compliant</w:t>
                </w:r>
              </w:sdtContent>
            </w:sdt>
          </w:p>
        </w:tc>
      </w:tr>
      <w:tr w:rsidR="00FC045E" w:rsidRPr="00996FAF" w14:paraId="5439E9E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91E6E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C5328D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53B26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EEFE6A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471125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0DAC810" w14:textId="1EE8A466" w:rsidR="00FC045E" w:rsidRPr="00996FAF" w:rsidRDefault="009473E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C79B0">
                  <w:rPr>
                    <w:rFonts w:ascii="Arial" w:hAnsi="Arial" w:cs="Arial"/>
                    <w:color w:val="auto"/>
                  </w:rPr>
                  <w:t>Compliant</w:t>
                </w:r>
              </w:sdtContent>
            </w:sdt>
          </w:p>
        </w:tc>
      </w:tr>
    </w:tbl>
    <w:p w14:paraId="4CCEFF76" w14:textId="77777777" w:rsidR="00D87E7C" w:rsidRDefault="00D87E7C" w:rsidP="00D87E7C">
      <w:pPr>
        <w:pStyle w:val="Heading20"/>
      </w:pPr>
      <w:r w:rsidRPr="00996FAF">
        <w:t>Findings</w:t>
      </w:r>
    </w:p>
    <w:p w14:paraId="58EBA4CC" w14:textId="77777777" w:rsidR="001C79B0" w:rsidRDefault="001C79B0" w:rsidP="001C79B0">
      <w:pPr>
        <w:pStyle w:val="NormalArial"/>
      </w:pPr>
      <w:r w:rsidRPr="00FC7E71">
        <w:rPr>
          <w:szCs w:val="22"/>
        </w:rPr>
        <w:t>The Quality Standard is assessed as Compliant as five of the five specific requirements were assessed as Compliant.</w:t>
      </w:r>
    </w:p>
    <w:p w14:paraId="2BD334B1" w14:textId="3B2340DC" w:rsidR="00BF72DD" w:rsidRDefault="001C79B0" w:rsidP="0036130C">
      <w:pPr>
        <w:pStyle w:val="NormalArial"/>
      </w:pPr>
      <w:r>
        <w:t xml:space="preserve">Consumers and representatives said the organisation was well run and they were engaged in the design, delivery and evaluation of services through </w:t>
      </w:r>
      <w:r w:rsidR="008C73EC">
        <w:t xml:space="preserve">resident </w:t>
      </w:r>
      <w:r>
        <w:t xml:space="preserve">meetings, </w:t>
      </w:r>
      <w:r w:rsidR="00C72EED">
        <w:t>food committee meetings and provid</w:t>
      </w:r>
      <w:r w:rsidR="004B4278">
        <w:t>ed</w:t>
      </w:r>
      <w:r w:rsidR="00C72EED">
        <w:t xml:space="preserve"> feedback and suggestions through service surveys.</w:t>
      </w:r>
      <w:r w:rsidR="0040452C">
        <w:t xml:space="preserve"> </w:t>
      </w:r>
      <w:r w:rsidR="00C72EED">
        <w:t>Consumers and representatives regularly participate</w:t>
      </w:r>
      <w:r w:rsidR="00F564F6">
        <w:t>d</w:t>
      </w:r>
      <w:r w:rsidR="00C72EED">
        <w:t xml:space="preserve"> in care conferences and consumer experience surveys.</w:t>
      </w:r>
      <w:r w:rsidR="0040452C">
        <w:t xml:space="preserve"> </w:t>
      </w:r>
    </w:p>
    <w:p w14:paraId="3C2B22B7" w14:textId="27F29067" w:rsidR="00117022" w:rsidRDefault="00F564F6" w:rsidP="0036130C">
      <w:pPr>
        <w:pStyle w:val="NormalArial"/>
      </w:pPr>
      <w:r>
        <w:t xml:space="preserve">Management said the organisation’s </w:t>
      </w:r>
      <w:r w:rsidR="00084F32">
        <w:t>board of directors (the board)</w:t>
      </w:r>
      <w:r>
        <w:t xml:space="preserve"> promoted a culture of safe, inclusive and quality care and services, for which it was accountable.</w:t>
      </w:r>
      <w:r w:rsidR="0040452C">
        <w:t xml:space="preserve"> </w:t>
      </w:r>
      <w:r w:rsidR="00D5155F">
        <w:t>The governing body received reports from management which addressed clinical indicators, quality initiatives, incidents and all aspects of service delivery.</w:t>
      </w:r>
      <w:r w:rsidR="0040452C">
        <w:t xml:space="preserve"> </w:t>
      </w:r>
      <w:r w:rsidR="000F7E5C">
        <w:t xml:space="preserve">The Assessment Team reviewed </w:t>
      </w:r>
      <w:r w:rsidR="00084F32">
        <w:t xml:space="preserve">board meeting </w:t>
      </w:r>
      <w:r w:rsidR="00084F32">
        <w:lastRenderedPageBreak/>
        <w:t>minutes which confirmed the analysis of clinical indicators</w:t>
      </w:r>
      <w:r w:rsidR="004B4278">
        <w:t xml:space="preserve"> and</w:t>
      </w:r>
      <w:r w:rsidR="0040452C">
        <w:t xml:space="preserve"> </w:t>
      </w:r>
      <w:r w:rsidR="00084F32">
        <w:t>benchmarking against other residential care services in the wider organisation to identify and address wider trends.</w:t>
      </w:r>
    </w:p>
    <w:p w14:paraId="28981892" w14:textId="72BE0BE9" w:rsidR="002D729C" w:rsidRDefault="002D729C" w:rsidP="002D729C">
      <w:pPr>
        <w:pStyle w:val="NormalArial"/>
        <w:rPr>
          <w:szCs w:val="22"/>
        </w:rPr>
      </w:pPr>
      <w:r w:rsidRPr="002D729C">
        <w:rPr>
          <w:szCs w:val="22"/>
        </w:rPr>
        <w:t>The service had organisation</w:t>
      </w:r>
      <w:r w:rsidR="00BF72DD">
        <w:rPr>
          <w:szCs w:val="22"/>
        </w:rPr>
        <w:t>-</w:t>
      </w:r>
      <w:r w:rsidRPr="002D729C">
        <w:rPr>
          <w:szCs w:val="22"/>
        </w:rPr>
        <w:t>wide governance systems that guided information management, continuous improvement, financial governance, workforce governance, regulatory compliance and feedback and complaints.</w:t>
      </w:r>
    </w:p>
    <w:p w14:paraId="5DDF9FF1" w14:textId="3D960DD0" w:rsidR="00117022" w:rsidRPr="000D1F09" w:rsidRDefault="00B2001B" w:rsidP="0036130C">
      <w:pPr>
        <w:pStyle w:val="NormalArial"/>
        <w:rPr>
          <w:szCs w:val="22"/>
        </w:rPr>
      </w:pPr>
      <w:r>
        <w:rPr>
          <w:szCs w:val="22"/>
        </w:rPr>
        <w:t xml:space="preserve">The service had risk management systems, policies and procedures to monitor, assess and manage </w:t>
      </w:r>
      <w:r w:rsidR="00693959">
        <w:rPr>
          <w:szCs w:val="22"/>
        </w:rPr>
        <w:t>high-impact or high-prevalence risks associated with the care of consumers.</w:t>
      </w:r>
      <w:r w:rsidR="0040452C">
        <w:rPr>
          <w:szCs w:val="22"/>
        </w:rPr>
        <w:t xml:space="preserve"> </w:t>
      </w:r>
      <w:r w:rsidR="00862F4D">
        <w:rPr>
          <w:szCs w:val="22"/>
        </w:rPr>
        <w:t>Risks were identified, reported, escalated and reviewed by management, who then reported issues to the executive team and board.</w:t>
      </w:r>
      <w:r w:rsidR="0040452C">
        <w:rPr>
          <w:szCs w:val="22"/>
        </w:rPr>
        <w:t xml:space="preserve"> </w:t>
      </w:r>
      <w:r w:rsidR="009F2C19">
        <w:rPr>
          <w:szCs w:val="22"/>
        </w:rPr>
        <w:t>Staff understood risks to consumers such as falls, serious incidents as prescribed in aged care legislation, pressure injuries and behavioural incidents.</w:t>
      </w:r>
      <w:r w:rsidR="0040452C">
        <w:rPr>
          <w:szCs w:val="22"/>
        </w:rPr>
        <w:t xml:space="preserve"> </w:t>
      </w:r>
      <w:r w:rsidR="00C70FAC">
        <w:rPr>
          <w:szCs w:val="22"/>
        </w:rPr>
        <w:t>The service used an incident management system through which it collected data and reported incidents involving risk.</w:t>
      </w:r>
      <w:r w:rsidR="0040452C">
        <w:rPr>
          <w:szCs w:val="22"/>
        </w:rPr>
        <w:t xml:space="preserve"> </w:t>
      </w:r>
      <w:r w:rsidR="00C70FAC" w:rsidRPr="00C70FAC">
        <w:rPr>
          <w:szCs w:val="22"/>
        </w:rPr>
        <w:t>The service had systems in place</w:t>
      </w:r>
      <w:r w:rsidR="00BF72DD">
        <w:rPr>
          <w:szCs w:val="22"/>
        </w:rPr>
        <w:t xml:space="preserve"> which</w:t>
      </w:r>
      <w:r w:rsidR="00C70FAC" w:rsidRPr="00C70FAC">
        <w:rPr>
          <w:szCs w:val="22"/>
        </w:rPr>
        <w:t xml:space="preserve"> support</w:t>
      </w:r>
      <w:r w:rsidR="00BF72DD">
        <w:rPr>
          <w:szCs w:val="22"/>
        </w:rPr>
        <w:t>ed</w:t>
      </w:r>
      <w:r w:rsidR="00C70FAC" w:rsidRPr="00C70FAC">
        <w:rPr>
          <w:szCs w:val="22"/>
        </w:rPr>
        <w:t xml:space="preserve"> clinical governance, the delivery of safe care, promote antimicrobial stewardship, the minimisation of restraint and the use of open disclosure when something </w:t>
      </w:r>
      <w:r w:rsidR="00BF72DD">
        <w:rPr>
          <w:szCs w:val="22"/>
        </w:rPr>
        <w:t>went</w:t>
      </w:r>
      <w:r w:rsidR="00C70FAC" w:rsidRPr="00C70FAC">
        <w:rPr>
          <w:szCs w:val="22"/>
        </w:rPr>
        <w:t xml:space="preserve"> wrong.</w:t>
      </w:r>
    </w:p>
    <w:sectPr w:rsidR="00117022" w:rsidRPr="000D1F0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AF568" w14:textId="77777777" w:rsidR="003E1B56" w:rsidRDefault="003E1B56" w:rsidP="00D71F88">
      <w:pPr>
        <w:spacing w:after="0"/>
      </w:pPr>
      <w:r>
        <w:separator/>
      </w:r>
    </w:p>
  </w:endnote>
  <w:endnote w:type="continuationSeparator" w:id="0">
    <w:p w14:paraId="6F66B4BA" w14:textId="77777777" w:rsidR="003E1B56" w:rsidRDefault="003E1B5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EF87" w14:textId="77777777" w:rsidR="009B0CC8" w:rsidRDefault="009B0C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2FACB" w14:textId="615A1F8A" w:rsidR="009B0CC8" w:rsidRPr="00DF37F2" w:rsidRDefault="009B0CC8"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Calvary Mt Carmel Retirement Community</w:t>
    </w:r>
    <w:r w:rsidRPr="00DF37F2">
      <w:rPr>
        <w:rStyle w:val="FooterBold"/>
        <w:rFonts w:ascii="Arial" w:hAnsi="Arial"/>
        <w:b w:val="0"/>
      </w:rPr>
      <w:tab/>
      <w:t xml:space="preserve">RPT-ACC-0122 v3.0 </w:t>
    </w:r>
  </w:p>
  <w:p w14:paraId="5EDC4A63" w14:textId="0E98CFE2" w:rsidR="009B0CC8" w:rsidRPr="00DF37F2" w:rsidRDefault="009B0CC8"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0334</w:t>
    </w:r>
    <w:r w:rsidRPr="00DF37F2">
      <w:rPr>
        <w:rStyle w:val="FooterBold"/>
        <w:rFonts w:ascii="Arial" w:hAnsi="Arial"/>
        <w:b w:val="0"/>
      </w:rPr>
      <w:tab/>
      <w:t xml:space="preserve">OFFICIAL: Sensitive </w:t>
    </w:r>
  </w:p>
  <w:p w14:paraId="441E8F8E" w14:textId="77777777" w:rsidR="009B0CC8" w:rsidRPr="00DF37F2" w:rsidRDefault="009B0CC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9FCCF" w14:textId="77777777" w:rsidR="009B0CC8" w:rsidRDefault="009B0CC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74F1A" w14:textId="77777777" w:rsidR="003E1B56" w:rsidRDefault="003E1B56" w:rsidP="00D71F88">
      <w:pPr>
        <w:spacing w:after="0"/>
      </w:pPr>
      <w:r>
        <w:separator/>
      </w:r>
    </w:p>
  </w:footnote>
  <w:footnote w:type="continuationSeparator" w:id="0">
    <w:p w14:paraId="33BFB51A" w14:textId="77777777" w:rsidR="003E1B56" w:rsidRDefault="003E1B56" w:rsidP="00D71F88">
      <w:pPr>
        <w:spacing w:after="0"/>
      </w:pPr>
      <w:r>
        <w:continuationSeparator/>
      </w:r>
    </w:p>
  </w:footnote>
  <w:footnote w:id="1">
    <w:p w14:paraId="66E0DB80" w14:textId="61234445" w:rsidR="009B0CC8" w:rsidRDefault="009B0CC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92915">
        <w:rPr>
          <w:rFonts w:ascii="Arial" w:hAnsi="Arial" w:cs="Arial"/>
          <w:color w:val="auto"/>
          <w:sz w:val="20"/>
          <w:szCs w:val="20"/>
        </w:rPr>
        <w:t xml:space="preserve">40A of the Aged </w:t>
      </w:r>
      <w:r w:rsidRPr="00443CA4">
        <w:rPr>
          <w:rFonts w:ascii="Arial" w:hAnsi="Arial" w:cs="Arial"/>
          <w:sz w:val="20"/>
          <w:szCs w:val="20"/>
        </w:rPr>
        <w:t>Care Quality and Safety Commission Rules 2018.</w:t>
      </w:r>
    </w:p>
    <w:p w14:paraId="5B51A93F" w14:textId="77777777" w:rsidR="009B0CC8" w:rsidRDefault="009B0CC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0510E" w14:textId="77777777" w:rsidR="009B0CC8" w:rsidRDefault="009B0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E5CE" w14:textId="77777777" w:rsidR="009B0CC8" w:rsidRDefault="009B0CC8">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BB4E5" w14:textId="77777777" w:rsidR="009B0CC8" w:rsidRDefault="009B0CC8">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6B2"/>
    <w:rsid w:val="000078F8"/>
    <w:rsid w:val="00011760"/>
    <w:rsid w:val="00015144"/>
    <w:rsid w:val="00016C0B"/>
    <w:rsid w:val="00024951"/>
    <w:rsid w:val="000314D2"/>
    <w:rsid w:val="00044735"/>
    <w:rsid w:val="00084F32"/>
    <w:rsid w:val="000A4986"/>
    <w:rsid w:val="000C7990"/>
    <w:rsid w:val="000D1F09"/>
    <w:rsid w:val="000F0A9E"/>
    <w:rsid w:val="000F7E5C"/>
    <w:rsid w:val="001051FD"/>
    <w:rsid w:val="00117022"/>
    <w:rsid w:val="00125FBC"/>
    <w:rsid w:val="001267DB"/>
    <w:rsid w:val="00127C68"/>
    <w:rsid w:val="00151C92"/>
    <w:rsid w:val="00161696"/>
    <w:rsid w:val="0016644B"/>
    <w:rsid w:val="00170A3E"/>
    <w:rsid w:val="00176F91"/>
    <w:rsid w:val="00187B0B"/>
    <w:rsid w:val="00192915"/>
    <w:rsid w:val="00192C68"/>
    <w:rsid w:val="0019300E"/>
    <w:rsid w:val="001A0641"/>
    <w:rsid w:val="001A5684"/>
    <w:rsid w:val="001A6557"/>
    <w:rsid w:val="001C79B0"/>
    <w:rsid w:val="001D63FC"/>
    <w:rsid w:val="001E2AEF"/>
    <w:rsid w:val="001F3986"/>
    <w:rsid w:val="00215584"/>
    <w:rsid w:val="00226F93"/>
    <w:rsid w:val="00237829"/>
    <w:rsid w:val="00246879"/>
    <w:rsid w:val="00246EFB"/>
    <w:rsid w:val="00262C0B"/>
    <w:rsid w:val="002659F9"/>
    <w:rsid w:val="002B0884"/>
    <w:rsid w:val="002B0C90"/>
    <w:rsid w:val="002B3117"/>
    <w:rsid w:val="002C4B03"/>
    <w:rsid w:val="002D729C"/>
    <w:rsid w:val="002F0D53"/>
    <w:rsid w:val="002F2C7C"/>
    <w:rsid w:val="002F49A8"/>
    <w:rsid w:val="002F4DC4"/>
    <w:rsid w:val="00310BB7"/>
    <w:rsid w:val="00322E10"/>
    <w:rsid w:val="00334B7D"/>
    <w:rsid w:val="0035126E"/>
    <w:rsid w:val="00355BDA"/>
    <w:rsid w:val="003574D0"/>
    <w:rsid w:val="0036130C"/>
    <w:rsid w:val="00362265"/>
    <w:rsid w:val="00396271"/>
    <w:rsid w:val="003A1F94"/>
    <w:rsid w:val="003A5768"/>
    <w:rsid w:val="003B1763"/>
    <w:rsid w:val="003B1E15"/>
    <w:rsid w:val="003B7B8F"/>
    <w:rsid w:val="003E1B56"/>
    <w:rsid w:val="003F164F"/>
    <w:rsid w:val="0040452C"/>
    <w:rsid w:val="00407A63"/>
    <w:rsid w:val="00412251"/>
    <w:rsid w:val="00431EC0"/>
    <w:rsid w:val="004363BA"/>
    <w:rsid w:val="004437F3"/>
    <w:rsid w:val="00445028"/>
    <w:rsid w:val="00467B7D"/>
    <w:rsid w:val="004A13BF"/>
    <w:rsid w:val="004B4278"/>
    <w:rsid w:val="004C2EE8"/>
    <w:rsid w:val="004D031F"/>
    <w:rsid w:val="004E1D8A"/>
    <w:rsid w:val="004E6FC0"/>
    <w:rsid w:val="0050354F"/>
    <w:rsid w:val="00504858"/>
    <w:rsid w:val="00511423"/>
    <w:rsid w:val="005147E5"/>
    <w:rsid w:val="00526FCA"/>
    <w:rsid w:val="00545665"/>
    <w:rsid w:val="00550022"/>
    <w:rsid w:val="00583DBE"/>
    <w:rsid w:val="005A3F35"/>
    <w:rsid w:val="005B214B"/>
    <w:rsid w:val="005D23EC"/>
    <w:rsid w:val="005D5EA2"/>
    <w:rsid w:val="005D5FEA"/>
    <w:rsid w:val="005E1598"/>
    <w:rsid w:val="005E5796"/>
    <w:rsid w:val="005F357B"/>
    <w:rsid w:val="00602258"/>
    <w:rsid w:val="0060346A"/>
    <w:rsid w:val="0061226B"/>
    <w:rsid w:val="0061559F"/>
    <w:rsid w:val="00615B95"/>
    <w:rsid w:val="00641383"/>
    <w:rsid w:val="006479B8"/>
    <w:rsid w:val="006504E0"/>
    <w:rsid w:val="006514D2"/>
    <w:rsid w:val="00670B06"/>
    <w:rsid w:val="00693959"/>
    <w:rsid w:val="006B714A"/>
    <w:rsid w:val="00700560"/>
    <w:rsid w:val="007027C7"/>
    <w:rsid w:val="00712752"/>
    <w:rsid w:val="00723B31"/>
    <w:rsid w:val="00725FC4"/>
    <w:rsid w:val="00726B75"/>
    <w:rsid w:val="0073072C"/>
    <w:rsid w:val="007457CE"/>
    <w:rsid w:val="0075021E"/>
    <w:rsid w:val="00757EA7"/>
    <w:rsid w:val="00762651"/>
    <w:rsid w:val="00772EA3"/>
    <w:rsid w:val="007766F8"/>
    <w:rsid w:val="00792646"/>
    <w:rsid w:val="007B72C6"/>
    <w:rsid w:val="007D4981"/>
    <w:rsid w:val="00806F53"/>
    <w:rsid w:val="008174C2"/>
    <w:rsid w:val="008267CC"/>
    <w:rsid w:val="00830ED8"/>
    <w:rsid w:val="00831D5B"/>
    <w:rsid w:val="00831F83"/>
    <w:rsid w:val="008412F3"/>
    <w:rsid w:val="00862F4D"/>
    <w:rsid w:val="008666BA"/>
    <w:rsid w:val="0087700C"/>
    <w:rsid w:val="008A14F8"/>
    <w:rsid w:val="008C73EC"/>
    <w:rsid w:val="008E777B"/>
    <w:rsid w:val="008F268E"/>
    <w:rsid w:val="008F3432"/>
    <w:rsid w:val="008F5671"/>
    <w:rsid w:val="008F61E9"/>
    <w:rsid w:val="009000CF"/>
    <w:rsid w:val="00920219"/>
    <w:rsid w:val="00920FEC"/>
    <w:rsid w:val="00951A83"/>
    <w:rsid w:val="009533C0"/>
    <w:rsid w:val="00957277"/>
    <w:rsid w:val="009806AE"/>
    <w:rsid w:val="00996FAF"/>
    <w:rsid w:val="009B0CC8"/>
    <w:rsid w:val="009D1B60"/>
    <w:rsid w:val="009F0A1F"/>
    <w:rsid w:val="009F2C19"/>
    <w:rsid w:val="00A01875"/>
    <w:rsid w:val="00A02E2B"/>
    <w:rsid w:val="00A04E63"/>
    <w:rsid w:val="00A21758"/>
    <w:rsid w:val="00A22EC7"/>
    <w:rsid w:val="00A23339"/>
    <w:rsid w:val="00A24645"/>
    <w:rsid w:val="00A26EAE"/>
    <w:rsid w:val="00A34171"/>
    <w:rsid w:val="00A34AEE"/>
    <w:rsid w:val="00A433A0"/>
    <w:rsid w:val="00A607A7"/>
    <w:rsid w:val="00AA58CF"/>
    <w:rsid w:val="00AB087E"/>
    <w:rsid w:val="00AB61BC"/>
    <w:rsid w:val="00AE0F99"/>
    <w:rsid w:val="00AF511E"/>
    <w:rsid w:val="00B11219"/>
    <w:rsid w:val="00B2001B"/>
    <w:rsid w:val="00B201CF"/>
    <w:rsid w:val="00B310BE"/>
    <w:rsid w:val="00B31252"/>
    <w:rsid w:val="00B31E03"/>
    <w:rsid w:val="00B53F7A"/>
    <w:rsid w:val="00B75A45"/>
    <w:rsid w:val="00B86A93"/>
    <w:rsid w:val="00B87D4A"/>
    <w:rsid w:val="00B93B7A"/>
    <w:rsid w:val="00BC56E6"/>
    <w:rsid w:val="00BF2C51"/>
    <w:rsid w:val="00BF2D89"/>
    <w:rsid w:val="00BF72DD"/>
    <w:rsid w:val="00C12FE6"/>
    <w:rsid w:val="00C1521F"/>
    <w:rsid w:val="00C21D26"/>
    <w:rsid w:val="00C21FED"/>
    <w:rsid w:val="00C25AC8"/>
    <w:rsid w:val="00C272D4"/>
    <w:rsid w:val="00C526AE"/>
    <w:rsid w:val="00C57E47"/>
    <w:rsid w:val="00C66DA9"/>
    <w:rsid w:val="00C70FAC"/>
    <w:rsid w:val="00C72EED"/>
    <w:rsid w:val="00C751F5"/>
    <w:rsid w:val="00C806EE"/>
    <w:rsid w:val="00C84062"/>
    <w:rsid w:val="00C94172"/>
    <w:rsid w:val="00CA37CB"/>
    <w:rsid w:val="00CB5FEE"/>
    <w:rsid w:val="00CE482F"/>
    <w:rsid w:val="00CE52DA"/>
    <w:rsid w:val="00D1680A"/>
    <w:rsid w:val="00D2559D"/>
    <w:rsid w:val="00D3157C"/>
    <w:rsid w:val="00D5155F"/>
    <w:rsid w:val="00D71F88"/>
    <w:rsid w:val="00D73376"/>
    <w:rsid w:val="00D836CD"/>
    <w:rsid w:val="00D851AC"/>
    <w:rsid w:val="00D87E7C"/>
    <w:rsid w:val="00D900FF"/>
    <w:rsid w:val="00D96601"/>
    <w:rsid w:val="00DE2726"/>
    <w:rsid w:val="00DE6006"/>
    <w:rsid w:val="00DF053F"/>
    <w:rsid w:val="00DF37F2"/>
    <w:rsid w:val="00E03100"/>
    <w:rsid w:val="00E2364A"/>
    <w:rsid w:val="00E41959"/>
    <w:rsid w:val="00E47348"/>
    <w:rsid w:val="00E63C61"/>
    <w:rsid w:val="00EB05E4"/>
    <w:rsid w:val="00EB63F6"/>
    <w:rsid w:val="00ED20C1"/>
    <w:rsid w:val="00EF1DBA"/>
    <w:rsid w:val="00EF5035"/>
    <w:rsid w:val="00F01EF5"/>
    <w:rsid w:val="00F045F4"/>
    <w:rsid w:val="00F145D5"/>
    <w:rsid w:val="00F327E6"/>
    <w:rsid w:val="00F564F6"/>
    <w:rsid w:val="00F65B60"/>
    <w:rsid w:val="00F66432"/>
    <w:rsid w:val="00F94F16"/>
    <w:rsid w:val="00F95CAD"/>
    <w:rsid w:val="00FA0A5B"/>
    <w:rsid w:val="00FB4A91"/>
    <w:rsid w:val="00FB659A"/>
    <w:rsid w:val="00FC045E"/>
    <w:rsid w:val="00FC2CE9"/>
    <w:rsid w:val="00FC4739"/>
    <w:rsid w:val="00FD4942"/>
    <w:rsid w:val="00FD75C1"/>
    <w:rsid w:val="00FF2CCC"/>
    <w:rsid w:val="00FF49FD"/>
    <w:rsid w:val="00FF79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BF2D8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D89"/>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64BE6"/>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0334</RACS_x0020_ID>
    <Approved_x0020_Provider xmlns="a8338b6e-77a6-4851-82b6-98166143ffdd" xsi:nil="true"/>
    <Management_x0020_Company_x0020_ID xmlns="a8338b6e-77a6-4851-82b6-98166143ffdd" xsi:nil="true"/>
    <Home xmlns="a8338b6e-77a6-4851-82b6-98166143ffdd">Calvary Mt Carmel Retirement Community</Home>
    <Signed xmlns="a8338b6e-77a6-4851-82b6-98166143ffdd" xsi:nil="true"/>
    <Uploaded xmlns="a8338b6e-77a6-4851-82b6-98166143ffdd">true</Uploaded>
    <Management_x0020_Company xmlns="a8338b6e-77a6-4851-82b6-98166143ffdd" xsi:nil="true"/>
    <Doc_x0020_Date xmlns="a8338b6e-77a6-4851-82b6-98166143ffdd">2022-11-07T05:51:28+00:00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644399AB-7CF4-DC11-AD41-005056922186</Home_x0020_ID>
    <State xmlns="a8338b6e-77a6-4851-82b6-98166143ffdd">NSW</State>
    <Doc_x0020_Sent_Received_x0020_Date xmlns="a8338b6e-77a6-4851-82b6-98166143ffdd">2022-11-07T00:00:00+00:00</Doc_x0020_Sent_Received_x0020_Date>
    <Activity_x0020_ID xmlns="a8338b6e-77a6-4851-82b6-98166143ffdd">71426F62-6C62-EA11-9E51-005056922186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www.w3.org/XML/1998/namespace"/>
    <ds:schemaRef ds:uri="http://purl.org/dc/dcmitype/"/>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F78932F-912F-4F52-967D-371067B98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3814</Words>
  <Characters>21740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2022-11-07T05:35:00Z</cp:lastPrinted>
  <dcterms:created xsi:type="dcterms:W3CDTF">2022-11-30T22:21:00Z</dcterms:created>
  <dcterms:modified xsi:type="dcterms:W3CDTF">2022-11-30T22:21:00Z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