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79186852" w:rsidR="00D2559D" w:rsidRPr="00996FAF" w:rsidRDefault="000D6D9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Calvary Robina Rise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19A45038" w:rsidR="00CA37CB" w:rsidRPr="00996FAF" w:rsidRDefault="000D6D9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54 Scottsdale Drive</w:t>
            </w:r>
            <w:r w:rsidR="00F045F4" w:rsidRPr="00602258">
              <w:rPr>
                <w:rFonts w:ascii="Arial" w:hAnsi="Arial" w:cs="Arial"/>
                <w:color w:val="auto"/>
              </w:rPr>
              <w:t xml:space="preserve"> </w:t>
            </w:r>
            <w:r>
              <w:rPr>
                <w:rFonts w:ascii="Arial" w:hAnsi="Arial" w:cs="Arial"/>
                <w:color w:val="auto"/>
              </w:rPr>
              <w:t>ROBINA</w:t>
            </w:r>
            <w:r w:rsidR="00CA37CB" w:rsidRPr="00602258">
              <w:rPr>
                <w:rFonts w:ascii="Arial" w:hAnsi="Arial" w:cs="Arial"/>
                <w:color w:val="auto"/>
              </w:rPr>
              <w:t xml:space="preserve"> </w:t>
            </w:r>
            <w:r>
              <w:rPr>
                <w:rFonts w:ascii="Arial" w:hAnsi="Arial" w:cs="Arial"/>
                <w:color w:val="auto"/>
              </w:rPr>
              <w:t>QLD</w:t>
            </w:r>
            <w:r w:rsidR="00CA37CB" w:rsidRPr="00602258">
              <w:rPr>
                <w:rFonts w:ascii="Arial" w:hAnsi="Arial" w:cs="Arial"/>
                <w:color w:val="auto"/>
              </w:rPr>
              <w:t xml:space="preserve"> </w:t>
            </w:r>
            <w:r>
              <w:rPr>
                <w:rFonts w:ascii="Arial" w:hAnsi="Arial" w:cs="Arial"/>
                <w:color w:val="auto"/>
              </w:rPr>
              <w:t>4226</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646AE3F5" w:rsidR="00CA37CB" w:rsidRPr="00996FAF" w:rsidRDefault="000D6D9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5388</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35F62215" w:rsidR="00D2559D" w:rsidRPr="00996FAF" w:rsidRDefault="000D6D9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Calvary Aged Care Services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32123669" w:rsidR="00D2559D" w:rsidRPr="00996FAF" w:rsidRDefault="000D6D9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01505E96" w:rsidR="00D2559D" w:rsidRPr="00996FAF" w:rsidRDefault="000D6D9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28 February 2023 to 2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58E264FD" w:rsidR="00D2559D" w:rsidRPr="00996FAF" w:rsidRDefault="00ED245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11 April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585A5F80" w:rsidR="000078F8" w:rsidRPr="00996FAF" w:rsidRDefault="000078F8" w:rsidP="0036130C">
      <w:pPr>
        <w:pStyle w:val="NormalArial"/>
      </w:pPr>
      <w:r w:rsidRPr="00996FAF">
        <w:t xml:space="preserve">This performance report for </w:t>
      </w:r>
      <w:r w:rsidR="000D6D9C">
        <w:rPr>
          <w:color w:val="auto"/>
        </w:rPr>
        <w:t>Calvary Robina Rise</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ED2459">
        <w:rPr>
          <w:color w:val="auto"/>
        </w:rPr>
        <w:t>K. Richards</w:t>
      </w:r>
      <w:r w:rsidRPr="00F17EED">
        <w:rPr>
          <w:color w:val="auto"/>
        </w:rPr>
        <w:t xml:space="preserve"> </w:t>
      </w:r>
      <w:r w:rsidRPr="00996FAF">
        <w:t>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1E694B4A" w:rsidR="00DF37F2" w:rsidRPr="00ED2459" w:rsidRDefault="00DF37F2" w:rsidP="00712752">
      <w:pPr>
        <w:pStyle w:val="ListParagraph"/>
        <w:numPr>
          <w:ilvl w:val="0"/>
          <w:numId w:val="2"/>
        </w:numPr>
        <w:spacing w:line="240" w:lineRule="atLeast"/>
        <w:ind w:left="714" w:hanging="357"/>
        <w:contextualSpacing w:val="0"/>
        <w:rPr>
          <w:rFonts w:ascii="Arial" w:hAnsi="Arial" w:cs="Arial"/>
          <w:color w:val="auto"/>
        </w:rPr>
      </w:pPr>
      <w:r w:rsidRPr="00DF137C">
        <w:rPr>
          <w:rFonts w:ascii="Arial" w:hAnsi="Arial" w:cs="Arial"/>
        </w:rPr>
        <w:t xml:space="preserve">the </w:t>
      </w:r>
      <w:r w:rsidR="00ED2459">
        <w:rPr>
          <w:rFonts w:ascii="Arial" w:hAnsi="Arial" w:cs="Arial"/>
        </w:rPr>
        <w:t>A</w:t>
      </w:r>
      <w:r w:rsidRPr="00DF137C">
        <w:rPr>
          <w:rFonts w:ascii="Arial" w:hAnsi="Arial" w:cs="Arial"/>
        </w:rPr>
        <w:t xml:space="preserve">ssessment </w:t>
      </w:r>
      <w:r w:rsidR="00ED2459">
        <w:rPr>
          <w:rFonts w:ascii="Arial" w:hAnsi="Arial" w:cs="Arial"/>
        </w:rPr>
        <w:t>T</w:t>
      </w:r>
      <w:r w:rsidRPr="00DF137C">
        <w:rPr>
          <w:rFonts w:ascii="Arial" w:hAnsi="Arial" w:cs="Arial"/>
        </w:rPr>
        <w:t xml:space="preserve">eam’s report </w:t>
      </w:r>
      <w:r w:rsidRPr="00DF137C">
        <w:rPr>
          <w:rFonts w:ascii="Arial" w:hAnsi="Arial" w:cs="Arial"/>
          <w:color w:val="auto"/>
        </w:rPr>
        <w:t xml:space="preserve">for the </w:t>
      </w:r>
      <w:r w:rsidR="000D6D9C" w:rsidRPr="00DF137C">
        <w:rPr>
          <w:rFonts w:ascii="Arial" w:hAnsi="Arial" w:cs="Arial"/>
          <w:color w:val="auto"/>
        </w:rPr>
        <w:t>Site Audit</w:t>
      </w:r>
      <w:r w:rsidRPr="00DF137C">
        <w:rPr>
          <w:rFonts w:ascii="Arial" w:hAnsi="Arial" w:cs="Arial"/>
          <w:color w:val="auto"/>
        </w:rPr>
        <w:t xml:space="preserve">; the </w:t>
      </w:r>
      <w:r w:rsidR="000D6D9C" w:rsidRPr="00DF137C">
        <w:rPr>
          <w:rFonts w:ascii="Arial" w:hAnsi="Arial" w:cs="Arial"/>
          <w:color w:val="auto"/>
        </w:rPr>
        <w:t>Site Audit</w:t>
      </w:r>
      <w:r w:rsidRPr="00DF137C">
        <w:rPr>
          <w:rFonts w:ascii="Arial" w:hAnsi="Arial" w:cs="Arial"/>
          <w:color w:val="auto"/>
        </w:rPr>
        <w:t xml:space="preserve"> report was informed by a site assessment, observations at the service, review of documents and interviews with staff, consumers/representatives and others</w:t>
      </w:r>
      <w:r w:rsidR="00DF137C" w:rsidRPr="00DF137C">
        <w:rPr>
          <w:rFonts w:ascii="Arial" w:hAnsi="Arial" w:cs="Arial"/>
          <w:color w:val="auto"/>
        </w:rPr>
        <w:t>.</w:t>
      </w:r>
    </w:p>
    <w:p w14:paraId="487A13C6" w14:textId="53EBF451" w:rsidR="00ED2459" w:rsidRPr="00ED2459" w:rsidRDefault="00ED2459" w:rsidP="00ED2459">
      <w:pPr>
        <w:spacing w:line="240" w:lineRule="atLeast"/>
        <w:rPr>
          <w:rFonts w:ascii="Arial" w:hAnsi="Arial" w:cs="Arial"/>
          <w:color w:val="auto"/>
        </w:rPr>
      </w:pPr>
      <w:r w:rsidRPr="00ED2459">
        <w:rPr>
          <w:rFonts w:ascii="Arial" w:hAnsi="Arial" w:cs="Arial"/>
          <w:color w:val="auto"/>
        </w:rPr>
        <w:t>The provider did not supply a response to the Assessment Team’s re</w:t>
      </w:r>
      <w:r>
        <w:rPr>
          <w:rFonts w:ascii="Arial" w:hAnsi="Arial" w:cs="Arial"/>
          <w:color w:val="auto"/>
        </w:rPr>
        <w:t>port</w:t>
      </w:r>
      <w:r w:rsidRPr="00ED2459">
        <w:rPr>
          <w:rFonts w:ascii="Arial" w:hAnsi="Arial" w:cs="Arial"/>
          <w:color w:val="auto"/>
        </w:rPr>
        <w:t>.</w:t>
      </w:r>
    </w:p>
    <w:p w14:paraId="23FE4A29" w14:textId="1C22B4F5"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1F00D0E4" w:rsidR="00FC045E" w:rsidRPr="00996FAF" w:rsidRDefault="00C151F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17EED">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153D2A5C" w:rsidR="00FC045E" w:rsidRPr="00996FAF" w:rsidRDefault="00C151F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17EED">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0DA5CA93" w:rsidR="00FC045E" w:rsidRPr="00996FAF" w:rsidRDefault="00C151F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17EED">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7267ED64" w:rsidR="00FC045E" w:rsidRPr="00996FAF" w:rsidRDefault="00C151F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17EED">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786900A3" w:rsidR="00FC045E" w:rsidRPr="00996FAF" w:rsidRDefault="00C151F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17EED">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16098B8C" w:rsidR="00FC045E" w:rsidRPr="00996FAF" w:rsidRDefault="00C151F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17EED">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07A5671F" w:rsidR="00FC045E" w:rsidRPr="00996FAF" w:rsidRDefault="00C151F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17EED">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79104B1B" w:rsidR="00FC045E" w:rsidRPr="00996FAF" w:rsidRDefault="00C151F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17EED">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011E4E9D"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477263DA" w:rsidR="00FC045E" w:rsidRPr="00996FAF" w:rsidRDefault="00C151F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F17EED">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274B983F" w:rsidR="00FC045E" w:rsidRPr="00996FAF" w:rsidRDefault="00C151F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F17EE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5088657F" w:rsidR="00FC045E" w:rsidRPr="00996FAF" w:rsidRDefault="00C151F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F17EE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78A78011" w:rsidR="00FC045E" w:rsidRPr="00996FAF" w:rsidRDefault="00C151F4"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F17EE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25168532" w:rsidR="00FC045E" w:rsidRPr="00996FAF" w:rsidRDefault="00C151F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F17EE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6C302D45" w:rsidR="00FC045E" w:rsidRPr="00996FAF" w:rsidRDefault="00C151F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F17EED">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51C1B102" w14:textId="48E64F78" w:rsidR="005E6E36" w:rsidRPr="00106411" w:rsidRDefault="005E6E36" w:rsidP="005E6E36">
      <w:pPr>
        <w:rPr>
          <w:rFonts w:ascii="Arial" w:hAnsi="Arial" w:cs="Arial"/>
          <w:color w:val="auto"/>
        </w:rPr>
      </w:pPr>
      <w:r w:rsidRPr="00106411">
        <w:rPr>
          <w:rFonts w:ascii="Arial" w:hAnsi="Arial" w:cs="Arial"/>
          <w:color w:val="auto"/>
        </w:rPr>
        <w:t xml:space="preserve">Consumers said they were </w:t>
      </w:r>
      <w:r w:rsidR="00F17EED" w:rsidRPr="00106411">
        <w:rPr>
          <w:rFonts w:ascii="Arial" w:hAnsi="Arial" w:cs="Arial"/>
          <w:color w:val="auto"/>
        </w:rPr>
        <w:t>treated with kindness and respect and their culture was valued</w:t>
      </w:r>
      <w:r w:rsidRPr="00106411">
        <w:rPr>
          <w:rFonts w:ascii="Arial" w:hAnsi="Arial" w:cs="Arial"/>
          <w:color w:val="auto"/>
        </w:rPr>
        <w:t xml:space="preserve">. </w:t>
      </w:r>
      <w:r w:rsidR="00F17EED" w:rsidRPr="00106411">
        <w:rPr>
          <w:rFonts w:ascii="Arial" w:hAnsi="Arial" w:cs="Arial"/>
          <w:color w:val="auto"/>
        </w:rPr>
        <w:t xml:space="preserve">Staff conducted assessments with consumers upon entry to develop individualised care and service plans reflective of consumers’ culture, </w:t>
      </w:r>
      <w:r w:rsidR="007E7119" w:rsidRPr="00106411">
        <w:rPr>
          <w:rFonts w:ascii="Arial" w:hAnsi="Arial" w:cs="Arial"/>
          <w:color w:val="auto"/>
        </w:rPr>
        <w:t>interests,</w:t>
      </w:r>
      <w:r w:rsidR="00F17EED" w:rsidRPr="00106411">
        <w:rPr>
          <w:rFonts w:ascii="Arial" w:hAnsi="Arial" w:cs="Arial"/>
          <w:color w:val="auto"/>
        </w:rPr>
        <w:t xml:space="preserve"> and relationships. </w:t>
      </w:r>
      <w:r w:rsidR="00106411" w:rsidRPr="00106411">
        <w:rPr>
          <w:rFonts w:ascii="Arial" w:hAnsi="Arial" w:cs="Arial"/>
          <w:color w:val="auto"/>
        </w:rPr>
        <w:t>The service held church services and celebrated events of cultural significance to consumers.</w:t>
      </w:r>
    </w:p>
    <w:p w14:paraId="0EB06C9A" w14:textId="38A4FC1E" w:rsidR="005E6E36" w:rsidRPr="006766BC" w:rsidRDefault="00CE1072" w:rsidP="005E6E36">
      <w:pPr>
        <w:rPr>
          <w:rFonts w:ascii="Arial" w:eastAsia="Times New Roman" w:hAnsi="Arial" w:cs="Arial"/>
          <w:color w:val="auto"/>
          <w:lang w:eastAsia="en-AU"/>
        </w:rPr>
      </w:pPr>
      <w:r w:rsidRPr="006766BC">
        <w:rPr>
          <w:rFonts w:ascii="Arial" w:eastAsia="Times New Roman" w:hAnsi="Arial" w:cs="Arial"/>
          <w:color w:val="auto"/>
          <w:lang w:eastAsia="en-AU"/>
        </w:rPr>
        <w:t xml:space="preserve">Staff described delivering care and services </w:t>
      </w:r>
      <w:r w:rsidR="003665F7" w:rsidRPr="006766BC">
        <w:rPr>
          <w:rFonts w:ascii="Arial" w:eastAsia="Times New Roman" w:hAnsi="Arial" w:cs="Arial"/>
          <w:color w:val="auto"/>
          <w:lang w:eastAsia="en-AU"/>
        </w:rPr>
        <w:t xml:space="preserve">respectful of consumers’ cultural needs and preferences including </w:t>
      </w:r>
      <w:r w:rsidR="006766BC" w:rsidRPr="006766BC">
        <w:rPr>
          <w:rFonts w:ascii="Arial" w:eastAsia="Times New Roman" w:hAnsi="Arial" w:cs="Arial"/>
          <w:color w:val="auto"/>
          <w:lang w:eastAsia="en-AU"/>
        </w:rPr>
        <w:t xml:space="preserve">provision of </w:t>
      </w:r>
      <w:r w:rsidR="003665F7" w:rsidRPr="006766BC">
        <w:rPr>
          <w:rFonts w:ascii="Arial" w:eastAsia="Times New Roman" w:hAnsi="Arial" w:cs="Arial"/>
          <w:color w:val="auto"/>
          <w:lang w:eastAsia="en-AU"/>
        </w:rPr>
        <w:t>ethnically appropriate meals</w:t>
      </w:r>
      <w:r w:rsidR="006766BC" w:rsidRPr="006766BC">
        <w:rPr>
          <w:rFonts w:ascii="Arial" w:eastAsia="Times New Roman" w:hAnsi="Arial" w:cs="Arial"/>
          <w:color w:val="auto"/>
          <w:lang w:eastAsia="en-AU"/>
        </w:rPr>
        <w:t xml:space="preserve"> and facilitating visiting chaplains and multicultural days. Staff were guided by policies and procedures relating to consumer-centred care and service delivery and records reflected staff underwent cultural safety training.</w:t>
      </w:r>
    </w:p>
    <w:p w14:paraId="2142FF61" w14:textId="4683952C" w:rsidR="005E6E36" w:rsidRPr="00AA5CE7" w:rsidRDefault="005E6E36" w:rsidP="005E6E36">
      <w:pPr>
        <w:rPr>
          <w:rFonts w:ascii="Arial" w:eastAsia="Times New Roman" w:hAnsi="Arial" w:cs="Arial"/>
          <w:color w:val="auto"/>
          <w:lang w:eastAsia="en-AU"/>
        </w:rPr>
      </w:pPr>
      <w:r w:rsidRPr="00AA5CE7">
        <w:rPr>
          <w:rFonts w:ascii="Arial" w:eastAsia="Times New Roman" w:hAnsi="Arial" w:cs="Arial"/>
          <w:color w:val="auto"/>
          <w:lang w:eastAsia="en-AU"/>
        </w:rPr>
        <w:t>Consumers said they were supported to make choices regarding care and services and could make changes anytime. Staff were observed assisting consumers to make choices regarding activities and meals. Relationships were supported and respected, including providing privacy</w:t>
      </w:r>
      <w:r w:rsidR="007E7119">
        <w:rPr>
          <w:rFonts w:ascii="Arial" w:eastAsia="Times New Roman" w:hAnsi="Arial" w:cs="Arial"/>
          <w:color w:val="auto"/>
          <w:lang w:eastAsia="en-AU"/>
        </w:rPr>
        <w:t>,</w:t>
      </w:r>
      <w:r w:rsidRPr="00AA5CE7">
        <w:rPr>
          <w:rFonts w:ascii="Arial" w:eastAsia="Times New Roman" w:hAnsi="Arial" w:cs="Arial"/>
          <w:color w:val="auto"/>
          <w:lang w:eastAsia="en-AU"/>
        </w:rPr>
        <w:t xml:space="preserve"> and consumer files evidenced </w:t>
      </w:r>
      <w:r w:rsidR="00AA5CE7" w:rsidRPr="00AA5CE7">
        <w:rPr>
          <w:rFonts w:ascii="Arial" w:eastAsia="Times New Roman" w:hAnsi="Arial" w:cs="Arial"/>
          <w:color w:val="auto"/>
          <w:lang w:eastAsia="en-AU"/>
        </w:rPr>
        <w:t>assessments</w:t>
      </w:r>
      <w:r w:rsidRPr="00AA5CE7">
        <w:rPr>
          <w:rFonts w:ascii="Arial" w:eastAsia="Times New Roman" w:hAnsi="Arial" w:cs="Arial"/>
          <w:color w:val="auto"/>
          <w:lang w:eastAsia="en-AU"/>
        </w:rPr>
        <w:t xml:space="preserve"> undertaken to confirm consumer choice.</w:t>
      </w:r>
    </w:p>
    <w:p w14:paraId="224BDEE4" w14:textId="40FE8603" w:rsidR="005E6E36" w:rsidRPr="00EF23F2" w:rsidRDefault="005E6E36" w:rsidP="005E6E36">
      <w:pPr>
        <w:rPr>
          <w:rFonts w:ascii="Arial" w:eastAsia="Times New Roman" w:hAnsi="Arial" w:cs="Arial"/>
          <w:color w:val="auto"/>
          <w:lang w:eastAsia="en-AU"/>
        </w:rPr>
      </w:pPr>
      <w:r w:rsidRPr="00EF23F2">
        <w:rPr>
          <w:rFonts w:ascii="Arial" w:eastAsia="Times New Roman" w:hAnsi="Arial" w:cs="Arial"/>
          <w:color w:val="auto"/>
          <w:lang w:eastAsia="en-AU"/>
        </w:rPr>
        <w:t>Consumers said</w:t>
      </w:r>
      <w:r w:rsidR="00EF23F2" w:rsidRPr="00EF23F2">
        <w:rPr>
          <w:rFonts w:ascii="Arial" w:eastAsia="Times New Roman" w:hAnsi="Arial" w:cs="Arial"/>
          <w:color w:val="auto"/>
          <w:lang w:eastAsia="en-AU"/>
        </w:rPr>
        <w:t xml:space="preserve"> staff understood what was important to them and supported their choice to take risks.</w:t>
      </w:r>
      <w:r w:rsidRPr="00EF23F2">
        <w:rPr>
          <w:rFonts w:ascii="Arial" w:eastAsia="Times New Roman" w:hAnsi="Arial" w:cs="Arial"/>
          <w:color w:val="auto"/>
          <w:lang w:eastAsia="en-AU"/>
        </w:rPr>
        <w:t xml:space="preserve"> Staff were knowledgeable of consumers who wished to undertake activities which presented potential risks. Care documentation evidenced risk assessment</w:t>
      </w:r>
      <w:r w:rsidR="007E7119">
        <w:rPr>
          <w:rFonts w:ascii="Arial" w:eastAsia="Times New Roman" w:hAnsi="Arial" w:cs="Arial"/>
          <w:color w:val="auto"/>
          <w:lang w:eastAsia="en-AU"/>
        </w:rPr>
        <w:t>s</w:t>
      </w:r>
      <w:r w:rsidRPr="00EF23F2">
        <w:rPr>
          <w:rFonts w:ascii="Arial" w:eastAsia="Times New Roman" w:hAnsi="Arial" w:cs="Arial"/>
          <w:color w:val="auto"/>
          <w:lang w:eastAsia="en-AU"/>
        </w:rPr>
        <w:t>, consultation with the consumer</w:t>
      </w:r>
      <w:r w:rsidR="00EF23F2" w:rsidRPr="00EF23F2">
        <w:rPr>
          <w:rFonts w:ascii="Arial" w:eastAsia="Times New Roman" w:hAnsi="Arial" w:cs="Arial"/>
          <w:color w:val="auto"/>
          <w:lang w:eastAsia="en-AU"/>
        </w:rPr>
        <w:t xml:space="preserve"> and allied health professionals</w:t>
      </w:r>
      <w:r w:rsidRPr="00EF23F2">
        <w:rPr>
          <w:rFonts w:ascii="Arial" w:eastAsia="Times New Roman" w:hAnsi="Arial" w:cs="Arial"/>
          <w:color w:val="auto"/>
          <w:lang w:eastAsia="en-AU"/>
        </w:rPr>
        <w:t>, mitigation processes and ‘dignity of risk’ agreements.</w:t>
      </w:r>
    </w:p>
    <w:p w14:paraId="30BB27C2" w14:textId="57C3AD50" w:rsidR="00AB7C1F" w:rsidRPr="00AB7C1F" w:rsidRDefault="005E6E36" w:rsidP="005E6E36">
      <w:pPr>
        <w:rPr>
          <w:rFonts w:ascii="Arial" w:eastAsia="Times New Roman" w:hAnsi="Arial" w:cs="Arial"/>
          <w:color w:val="auto"/>
          <w:lang w:eastAsia="en-AU"/>
        </w:rPr>
      </w:pPr>
      <w:r w:rsidRPr="00AB7C1F">
        <w:rPr>
          <w:rFonts w:ascii="Arial" w:eastAsia="Times New Roman" w:hAnsi="Arial" w:cs="Arial"/>
          <w:color w:val="auto"/>
          <w:lang w:eastAsia="en-AU"/>
        </w:rPr>
        <w:lastRenderedPageBreak/>
        <w:t>Consumers said they received information in a way they could understand</w:t>
      </w:r>
      <w:r w:rsidR="00AB7C1F" w:rsidRPr="00AB7C1F">
        <w:rPr>
          <w:rFonts w:ascii="Arial" w:eastAsia="Times New Roman" w:hAnsi="Arial" w:cs="Arial"/>
          <w:color w:val="auto"/>
          <w:lang w:eastAsia="en-AU"/>
        </w:rPr>
        <w:t xml:space="preserve"> and were involved in meetings regarding care and services</w:t>
      </w:r>
      <w:r w:rsidRPr="00AB7C1F">
        <w:rPr>
          <w:rFonts w:ascii="Arial" w:eastAsia="Times New Roman" w:hAnsi="Arial" w:cs="Arial"/>
          <w:color w:val="auto"/>
          <w:lang w:eastAsia="en-AU"/>
        </w:rPr>
        <w:t xml:space="preserve">. </w:t>
      </w:r>
      <w:r w:rsidR="00AB7C1F" w:rsidRPr="00AB7C1F">
        <w:rPr>
          <w:rFonts w:ascii="Arial" w:eastAsia="Times New Roman" w:hAnsi="Arial" w:cs="Arial"/>
          <w:color w:val="auto"/>
          <w:lang w:eastAsia="en-AU"/>
        </w:rPr>
        <w:t>Information was provided to consumers through newsletters, activity calendars, meeting minutes and noticeboards. Information was translated into various languages; interpreters could be called upon and some staff spoke to consumers in languages other than English. Consumer files evidenced care needs for consumers with hearing impairment and preferences to contact representatives for cognitively impaired consumers.</w:t>
      </w:r>
    </w:p>
    <w:p w14:paraId="0713C1C4" w14:textId="169124C8" w:rsidR="005E6E36" w:rsidRDefault="005E6E36" w:rsidP="005E6E36">
      <w:pPr>
        <w:rPr>
          <w:rFonts w:ascii="Arial" w:eastAsia="Times New Roman" w:hAnsi="Arial" w:cs="Arial"/>
          <w:color w:val="auto"/>
          <w:lang w:eastAsia="en-AU"/>
        </w:rPr>
      </w:pPr>
      <w:r w:rsidRPr="00B558E9">
        <w:rPr>
          <w:rFonts w:ascii="Arial" w:eastAsia="Times New Roman" w:hAnsi="Arial" w:cs="Arial"/>
          <w:color w:val="auto"/>
          <w:lang w:eastAsia="en-AU"/>
        </w:rPr>
        <w:t xml:space="preserve">Consumers said their privacy was respected, including during personal visits. Staff </w:t>
      </w:r>
      <w:r w:rsidR="00B558E9" w:rsidRPr="00B558E9">
        <w:rPr>
          <w:rFonts w:ascii="Arial" w:eastAsia="Times New Roman" w:hAnsi="Arial" w:cs="Arial"/>
          <w:color w:val="auto"/>
          <w:lang w:eastAsia="en-AU"/>
        </w:rPr>
        <w:t xml:space="preserve">were observed </w:t>
      </w:r>
      <w:r w:rsidRPr="00B558E9">
        <w:rPr>
          <w:rFonts w:ascii="Arial" w:eastAsia="Times New Roman" w:hAnsi="Arial" w:cs="Arial"/>
          <w:color w:val="auto"/>
          <w:lang w:eastAsia="en-AU"/>
        </w:rPr>
        <w:t>knock</w:t>
      </w:r>
      <w:r w:rsidR="00B558E9" w:rsidRPr="00B558E9">
        <w:rPr>
          <w:rFonts w:ascii="Arial" w:eastAsia="Times New Roman" w:hAnsi="Arial" w:cs="Arial"/>
          <w:color w:val="auto"/>
          <w:lang w:eastAsia="en-AU"/>
        </w:rPr>
        <w:t>ing</w:t>
      </w:r>
      <w:r w:rsidRPr="00B558E9">
        <w:rPr>
          <w:rFonts w:ascii="Arial" w:eastAsia="Times New Roman" w:hAnsi="Arial" w:cs="Arial"/>
          <w:color w:val="auto"/>
          <w:lang w:eastAsia="en-AU"/>
        </w:rPr>
        <w:t xml:space="preserve"> on doors and awai</w:t>
      </w:r>
      <w:r w:rsidR="00B558E9" w:rsidRPr="00B558E9">
        <w:rPr>
          <w:rFonts w:ascii="Arial" w:eastAsia="Times New Roman" w:hAnsi="Arial" w:cs="Arial"/>
          <w:color w:val="auto"/>
          <w:lang w:eastAsia="en-AU"/>
        </w:rPr>
        <w:t>ting</w:t>
      </w:r>
      <w:r w:rsidRPr="00B558E9">
        <w:rPr>
          <w:rFonts w:ascii="Arial" w:eastAsia="Times New Roman" w:hAnsi="Arial" w:cs="Arial"/>
          <w:color w:val="auto"/>
          <w:lang w:eastAsia="en-AU"/>
        </w:rPr>
        <w:t xml:space="preserve"> consent to enter and respected consumer choices to spend time alone. C</w:t>
      </w:r>
      <w:r w:rsidR="00B558E9" w:rsidRPr="00B558E9">
        <w:rPr>
          <w:rFonts w:ascii="Arial" w:eastAsia="Times New Roman" w:hAnsi="Arial" w:cs="Arial"/>
          <w:color w:val="auto"/>
          <w:lang w:eastAsia="en-AU"/>
        </w:rPr>
        <w:t>are documentation</w:t>
      </w:r>
      <w:r w:rsidRPr="00B558E9">
        <w:rPr>
          <w:rFonts w:ascii="Arial" w:eastAsia="Times New Roman" w:hAnsi="Arial" w:cs="Arial"/>
          <w:color w:val="auto"/>
          <w:lang w:eastAsia="en-AU"/>
        </w:rPr>
        <w:t xml:space="preserve"> </w:t>
      </w:r>
      <w:r w:rsidR="00B558E9" w:rsidRPr="00B558E9">
        <w:rPr>
          <w:rFonts w:ascii="Arial" w:eastAsia="Times New Roman" w:hAnsi="Arial" w:cs="Arial"/>
          <w:color w:val="auto"/>
          <w:lang w:eastAsia="en-AU"/>
        </w:rPr>
        <w:t xml:space="preserve">reflected consumer privacy preferences and </w:t>
      </w:r>
      <w:r w:rsidRPr="00B558E9">
        <w:rPr>
          <w:rFonts w:ascii="Arial" w:eastAsia="Times New Roman" w:hAnsi="Arial" w:cs="Arial"/>
          <w:color w:val="auto"/>
          <w:lang w:eastAsia="en-AU"/>
        </w:rPr>
        <w:t>was secured in the password protected electronic management system.</w:t>
      </w:r>
    </w:p>
    <w:p w14:paraId="593CC5C0" w14:textId="4A76B07A" w:rsidR="00135D61" w:rsidRPr="00B558E9" w:rsidRDefault="00135D61" w:rsidP="005E6E36">
      <w:pPr>
        <w:rPr>
          <w:rFonts w:ascii="Arial" w:eastAsia="Times New Roman" w:hAnsi="Arial" w:cs="Arial"/>
          <w:color w:val="auto"/>
          <w:lang w:eastAsia="en-AU"/>
        </w:rPr>
      </w:pPr>
      <w:r>
        <w:rPr>
          <w:rFonts w:ascii="Arial" w:eastAsia="Times New Roman" w:hAnsi="Arial" w:cs="Arial"/>
          <w:color w:val="auto"/>
          <w:lang w:eastAsia="en-AU"/>
        </w:rPr>
        <w:t>For the reasons detailed above I find Standard 1 Consumer dignity and choice Compliant.</w:t>
      </w:r>
    </w:p>
    <w:p w14:paraId="16C27C05" w14:textId="393C1A17"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448AA47E" w:rsidR="00FC045E" w:rsidRPr="00996FAF" w:rsidRDefault="00C151F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0A07D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30DDE86B" w:rsidR="00FC045E" w:rsidRPr="00996FAF" w:rsidRDefault="00C151F4"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0A07D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07C3E4A8" w:rsidR="00FC045E" w:rsidRPr="00996FAF" w:rsidRDefault="00C151F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0A07D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6B55F01F" w:rsidR="00FC045E" w:rsidRPr="00996FAF" w:rsidRDefault="00C151F4"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0A07D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53E93EF8" w:rsidR="00FC045E" w:rsidRPr="00996FAF" w:rsidRDefault="00C151F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0A07D4">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37E75AA9" w14:textId="2D1CDE42" w:rsidR="005E6E36" w:rsidRPr="00F02CB2" w:rsidRDefault="005E6E36" w:rsidP="005E6E36">
      <w:pPr>
        <w:rPr>
          <w:rFonts w:ascii="Arial" w:eastAsia="Times New Roman" w:hAnsi="Arial" w:cs="Arial"/>
          <w:color w:val="auto"/>
          <w:lang w:eastAsia="en-AU"/>
        </w:rPr>
      </w:pPr>
      <w:r w:rsidRPr="00F02CB2">
        <w:rPr>
          <w:rFonts w:ascii="Arial" w:eastAsia="Times New Roman" w:hAnsi="Arial" w:cs="Arial"/>
          <w:color w:val="auto"/>
          <w:lang w:eastAsia="en-AU"/>
        </w:rPr>
        <w:t xml:space="preserve">Consumers and representatives confirmed involvement in assessment and planning of care and services. </w:t>
      </w:r>
      <w:r w:rsidR="00D03759">
        <w:rPr>
          <w:rFonts w:ascii="Arial" w:eastAsia="Times New Roman" w:hAnsi="Arial" w:cs="Arial"/>
          <w:color w:val="auto"/>
          <w:lang w:eastAsia="en-AU"/>
        </w:rPr>
        <w:t xml:space="preserve">Clinical staff could describe the assessment process to identify key risks. </w:t>
      </w:r>
      <w:r w:rsidRPr="00F02CB2">
        <w:rPr>
          <w:rFonts w:ascii="Arial" w:eastAsia="Times New Roman" w:hAnsi="Arial" w:cs="Arial"/>
          <w:color w:val="auto"/>
          <w:lang w:eastAsia="en-AU"/>
        </w:rPr>
        <w:t>Care documentation evidenced recent risk assessments</w:t>
      </w:r>
      <w:r w:rsidR="00F02CB2" w:rsidRPr="00F02CB2">
        <w:rPr>
          <w:rFonts w:ascii="Arial" w:eastAsia="Times New Roman" w:hAnsi="Arial" w:cs="Arial"/>
          <w:color w:val="auto"/>
          <w:lang w:eastAsia="en-AU"/>
        </w:rPr>
        <w:t xml:space="preserve"> by </w:t>
      </w:r>
      <w:r w:rsidR="00D03759">
        <w:rPr>
          <w:rFonts w:ascii="Arial" w:eastAsia="Times New Roman" w:hAnsi="Arial" w:cs="Arial"/>
          <w:color w:val="auto"/>
          <w:lang w:eastAsia="en-AU"/>
        </w:rPr>
        <w:t>A</w:t>
      </w:r>
      <w:r w:rsidR="00F02CB2" w:rsidRPr="00F02CB2">
        <w:rPr>
          <w:rFonts w:ascii="Arial" w:eastAsia="Times New Roman" w:hAnsi="Arial" w:cs="Arial"/>
          <w:color w:val="auto"/>
          <w:lang w:eastAsia="en-AU"/>
        </w:rPr>
        <w:t>llied health professionals</w:t>
      </w:r>
      <w:r w:rsidR="00D03759">
        <w:rPr>
          <w:rFonts w:ascii="Arial" w:eastAsia="Times New Roman" w:hAnsi="Arial" w:cs="Arial"/>
          <w:color w:val="auto"/>
          <w:lang w:eastAsia="en-AU"/>
        </w:rPr>
        <w:t xml:space="preserve"> or specialist providers</w:t>
      </w:r>
      <w:r w:rsidR="00F02CB2" w:rsidRPr="00F02CB2">
        <w:rPr>
          <w:rFonts w:ascii="Arial" w:eastAsia="Times New Roman" w:hAnsi="Arial" w:cs="Arial"/>
          <w:color w:val="auto"/>
          <w:lang w:eastAsia="en-AU"/>
        </w:rPr>
        <w:t>, responsive</w:t>
      </w:r>
      <w:r w:rsidRPr="00F02CB2">
        <w:rPr>
          <w:rFonts w:ascii="Arial" w:eastAsia="Times New Roman" w:hAnsi="Arial" w:cs="Arial"/>
          <w:color w:val="auto"/>
          <w:lang w:eastAsia="en-AU"/>
        </w:rPr>
        <w:t xml:space="preserve"> mitigation controls and records of assessment outcomes having been discussed with consumers, </w:t>
      </w:r>
      <w:r w:rsidR="007E7119" w:rsidRPr="00F02CB2">
        <w:rPr>
          <w:rFonts w:ascii="Arial" w:eastAsia="Times New Roman" w:hAnsi="Arial" w:cs="Arial"/>
          <w:color w:val="auto"/>
          <w:lang w:eastAsia="en-AU"/>
        </w:rPr>
        <w:t>representatives,</w:t>
      </w:r>
      <w:r w:rsidRPr="00F02CB2">
        <w:rPr>
          <w:rFonts w:ascii="Arial" w:eastAsia="Times New Roman" w:hAnsi="Arial" w:cs="Arial"/>
          <w:color w:val="auto"/>
          <w:lang w:eastAsia="en-AU"/>
        </w:rPr>
        <w:t xml:space="preserve"> or relevant advocacy services.</w:t>
      </w:r>
    </w:p>
    <w:p w14:paraId="418DCAEE" w14:textId="3BB2F59A" w:rsidR="005E6E36" w:rsidRPr="00511DEA" w:rsidRDefault="005E6E36" w:rsidP="005E6E36">
      <w:pPr>
        <w:rPr>
          <w:rFonts w:ascii="Arial" w:eastAsia="Times New Roman" w:hAnsi="Arial" w:cs="Arial"/>
          <w:color w:val="auto"/>
          <w:lang w:eastAsia="en-AU"/>
        </w:rPr>
      </w:pPr>
      <w:r w:rsidRPr="00511DEA">
        <w:rPr>
          <w:rFonts w:ascii="Arial" w:eastAsia="Times New Roman" w:hAnsi="Arial" w:cs="Arial"/>
          <w:color w:val="auto"/>
          <w:lang w:eastAsia="en-AU"/>
        </w:rPr>
        <w:t xml:space="preserve">Consumers and representatives confirmed they had been provided opportunity to discuss </w:t>
      </w:r>
      <w:r w:rsidR="00511DEA" w:rsidRPr="00511DEA">
        <w:rPr>
          <w:rFonts w:ascii="Arial" w:eastAsia="Times New Roman" w:hAnsi="Arial" w:cs="Arial"/>
          <w:color w:val="auto"/>
          <w:lang w:eastAsia="en-AU"/>
        </w:rPr>
        <w:t xml:space="preserve">consumers’ </w:t>
      </w:r>
      <w:r w:rsidRPr="00511DEA">
        <w:rPr>
          <w:rFonts w:ascii="Arial" w:eastAsia="Times New Roman" w:hAnsi="Arial" w:cs="Arial"/>
          <w:color w:val="auto"/>
          <w:lang w:eastAsia="en-AU"/>
        </w:rPr>
        <w:t>needs and preferences</w:t>
      </w:r>
      <w:r w:rsidR="00511DEA" w:rsidRPr="00511DEA">
        <w:rPr>
          <w:rFonts w:ascii="Arial" w:eastAsia="Times New Roman" w:hAnsi="Arial" w:cs="Arial"/>
          <w:color w:val="auto"/>
          <w:lang w:eastAsia="en-AU"/>
        </w:rPr>
        <w:t xml:space="preserve">, including for </w:t>
      </w:r>
      <w:r w:rsidRPr="00511DEA">
        <w:rPr>
          <w:rFonts w:ascii="Arial" w:eastAsia="Times New Roman" w:hAnsi="Arial" w:cs="Arial"/>
          <w:color w:val="auto"/>
          <w:lang w:eastAsia="en-AU"/>
        </w:rPr>
        <w:t>end of life</w:t>
      </w:r>
      <w:r w:rsidR="00511DEA" w:rsidRPr="00511DEA">
        <w:rPr>
          <w:rFonts w:ascii="Arial" w:eastAsia="Times New Roman" w:hAnsi="Arial" w:cs="Arial"/>
          <w:color w:val="auto"/>
          <w:lang w:eastAsia="en-AU"/>
        </w:rPr>
        <w:t xml:space="preserve"> care</w:t>
      </w:r>
      <w:r w:rsidRPr="00511DEA">
        <w:rPr>
          <w:rFonts w:ascii="Arial" w:eastAsia="Times New Roman" w:hAnsi="Arial" w:cs="Arial"/>
          <w:color w:val="auto"/>
          <w:lang w:eastAsia="en-AU"/>
        </w:rPr>
        <w:t xml:space="preserve">. Staff described discussing end of life plans </w:t>
      </w:r>
      <w:r w:rsidR="00511DEA" w:rsidRPr="00511DEA">
        <w:rPr>
          <w:rFonts w:ascii="Arial" w:eastAsia="Times New Roman" w:hAnsi="Arial" w:cs="Arial"/>
          <w:color w:val="auto"/>
          <w:lang w:eastAsia="en-AU"/>
        </w:rPr>
        <w:t>at an appropriate time and were knowledgeable of consumers’ wishes.</w:t>
      </w:r>
      <w:r w:rsidRPr="00511DEA">
        <w:rPr>
          <w:rFonts w:ascii="Arial" w:eastAsia="Times New Roman" w:hAnsi="Arial" w:cs="Arial"/>
          <w:color w:val="auto"/>
          <w:lang w:eastAsia="en-AU"/>
        </w:rPr>
        <w:t xml:space="preserve"> Care documentation reflected </w:t>
      </w:r>
      <w:r w:rsidR="00511DEA" w:rsidRPr="00511DEA">
        <w:rPr>
          <w:rFonts w:ascii="Arial" w:eastAsia="Times New Roman" w:hAnsi="Arial" w:cs="Arial"/>
          <w:color w:val="auto"/>
          <w:lang w:eastAsia="en-AU"/>
        </w:rPr>
        <w:t>tailored care and services, including advance care directives, if requested.</w:t>
      </w:r>
    </w:p>
    <w:p w14:paraId="77AED583" w14:textId="061BE09C" w:rsidR="005E6E36" w:rsidRPr="000F3376" w:rsidRDefault="005E6E36" w:rsidP="005E6E36">
      <w:pPr>
        <w:rPr>
          <w:rFonts w:ascii="Arial" w:eastAsia="Times New Roman" w:hAnsi="Arial" w:cs="Arial"/>
          <w:color w:val="auto"/>
          <w:lang w:eastAsia="en-AU"/>
        </w:rPr>
      </w:pPr>
      <w:r w:rsidRPr="000F3376">
        <w:rPr>
          <w:rFonts w:ascii="Arial" w:eastAsia="Times New Roman" w:hAnsi="Arial" w:cs="Arial"/>
          <w:color w:val="auto"/>
          <w:lang w:eastAsia="en-AU"/>
        </w:rPr>
        <w:t xml:space="preserve">Consumers and </w:t>
      </w:r>
      <w:r w:rsidRPr="001F14C5">
        <w:rPr>
          <w:rFonts w:ascii="Arial" w:eastAsia="Times New Roman" w:hAnsi="Arial" w:cs="Arial"/>
          <w:color w:val="auto"/>
          <w:lang w:eastAsia="en-AU"/>
        </w:rPr>
        <w:t xml:space="preserve">representatives confirmed they were involved in the assessment, planning and review </w:t>
      </w:r>
      <w:r w:rsidR="007E7119" w:rsidRPr="001F14C5">
        <w:rPr>
          <w:rFonts w:ascii="Arial" w:eastAsia="Times New Roman" w:hAnsi="Arial" w:cs="Arial"/>
          <w:color w:val="auto"/>
          <w:lang w:eastAsia="en-AU"/>
        </w:rPr>
        <w:t xml:space="preserve">of </w:t>
      </w:r>
      <w:r w:rsidRPr="001F14C5">
        <w:rPr>
          <w:rFonts w:ascii="Arial" w:eastAsia="Times New Roman" w:hAnsi="Arial" w:cs="Arial"/>
          <w:color w:val="auto"/>
          <w:lang w:eastAsia="en-AU"/>
        </w:rPr>
        <w:t xml:space="preserve">care plans. </w:t>
      </w:r>
      <w:r w:rsidR="001F14C5" w:rsidRPr="001F14C5">
        <w:rPr>
          <w:rFonts w:ascii="Arial" w:hAnsi="Arial" w:cs="Arial"/>
        </w:rPr>
        <w:t>Staff described their role is in partnering with consumers and/or their representatives to assess, plan and review care and services.</w:t>
      </w:r>
      <w:r w:rsidR="001F14C5" w:rsidRPr="001F14C5">
        <w:rPr>
          <w:rFonts w:ascii="Arial" w:eastAsia="Times New Roman" w:hAnsi="Arial" w:cs="Arial"/>
          <w:color w:val="auto"/>
          <w:lang w:eastAsia="en-AU"/>
        </w:rPr>
        <w:t xml:space="preserve"> </w:t>
      </w:r>
      <w:r w:rsidR="007E7119" w:rsidRPr="001F14C5">
        <w:rPr>
          <w:rFonts w:ascii="Arial" w:eastAsia="Times New Roman" w:hAnsi="Arial" w:cs="Arial"/>
          <w:color w:val="auto"/>
          <w:lang w:eastAsia="en-AU"/>
        </w:rPr>
        <w:t>D</w:t>
      </w:r>
      <w:r w:rsidRPr="001F14C5">
        <w:rPr>
          <w:rFonts w:ascii="Arial" w:eastAsia="Times New Roman" w:hAnsi="Arial" w:cs="Arial"/>
          <w:color w:val="auto"/>
          <w:lang w:eastAsia="en-AU"/>
        </w:rPr>
        <w:t>ocumentation</w:t>
      </w:r>
      <w:r w:rsidRPr="000F3376">
        <w:rPr>
          <w:rFonts w:ascii="Arial" w:eastAsia="Times New Roman" w:hAnsi="Arial" w:cs="Arial"/>
          <w:color w:val="auto"/>
          <w:lang w:eastAsia="en-AU"/>
        </w:rPr>
        <w:t xml:space="preserve"> evidenced integrated and coordinated assessment and planning involving support services</w:t>
      </w:r>
      <w:r w:rsidR="001F14C5">
        <w:rPr>
          <w:rFonts w:ascii="Arial" w:eastAsia="Times New Roman" w:hAnsi="Arial" w:cs="Arial"/>
          <w:color w:val="auto"/>
          <w:lang w:eastAsia="en-AU"/>
        </w:rPr>
        <w:t>,</w:t>
      </w:r>
      <w:r w:rsidRPr="000F3376">
        <w:rPr>
          <w:rFonts w:ascii="Arial" w:eastAsia="Times New Roman" w:hAnsi="Arial" w:cs="Arial"/>
          <w:color w:val="auto"/>
          <w:lang w:eastAsia="en-AU"/>
        </w:rPr>
        <w:t xml:space="preserve"> </w:t>
      </w:r>
      <w:r w:rsidR="001F14C5">
        <w:rPr>
          <w:rFonts w:ascii="Arial" w:eastAsia="Times New Roman" w:hAnsi="Arial" w:cs="Arial"/>
          <w:color w:val="auto"/>
          <w:lang w:eastAsia="en-AU"/>
        </w:rPr>
        <w:t>A</w:t>
      </w:r>
      <w:r w:rsidRPr="000F3376">
        <w:rPr>
          <w:rFonts w:ascii="Arial" w:eastAsia="Times New Roman" w:hAnsi="Arial" w:cs="Arial"/>
          <w:color w:val="auto"/>
          <w:lang w:eastAsia="en-AU"/>
        </w:rPr>
        <w:t xml:space="preserve">llied health professionals </w:t>
      </w:r>
      <w:r w:rsidR="001F14C5">
        <w:rPr>
          <w:rFonts w:ascii="Arial" w:eastAsia="Times New Roman" w:hAnsi="Arial" w:cs="Arial"/>
          <w:color w:val="auto"/>
          <w:lang w:eastAsia="en-AU"/>
        </w:rPr>
        <w:t>and Medical officers</w:t>
      </w:r>
      <w:r w:rsidRPr="000F3376">
        <w:rPr>
          <w:rFonts w:ascii="Arial" w:eastAsia="Times New Roman" w:hAnsi="Arial" w:cs="Arial"/>
          <w:color w:val="auto"/>
          <w:lang w:eastAsia="en-AU"/>
        </w:rPr>
        <w:t>.</w:t>
      </w:r>
    </w:p>
    <w:p w14:paraId="0942069E" w14:textId="3C5F9364" w:rsidR="005E6E36" w:rsidRPr="00560E6C" w:rsidRDefault="005E6E36" w:rsidP="005E6E36">
      <w:pPr>
        <w:rPr>
          <w:rFonts w:ascii="Arial" w:eastAsia="Times New Roman" w:hAnsi="Arial" w:cs="Arial"/>
          <w:color w:val="auto"/>
          <w:lang w:eastAsia="en-AU"/>
        </w:rPr>
      </w:pPr>
      <w:r w:rsidRPr="00560E6C">
        <w:rPr>
          <w:rFonts w:ascii="Arial" w:eastAsia="Times New Roman" w:hAnsi="Arial" w:cs="Arial"/>
          <w:color w:val="auto"/>
          <w:lang w:eastAsia="en-AU"/>
        </w:rPr>
        <w:t xml:space="preserve">Consumers and representatives confirmed outcomes of assessment and care planning were communicated to them and they were offered copies of care plans. </w:t>
      </w:r>
      <w:r w:rsidR="00560E6C" w:rsidRPr="00560E6C">
        <w:rPr>
          <w:rFonts w:ascii="Arial" w:eastAsia="Times New Roman" w:hAnsi="Arial" w:cs="Arial"/>
          <w:color w:val="auto"/>
          <w:lang w:eastAsia="en-AU"/>
        </w:rPr>
        <w:t>Staff confirmed discussing plans with consumers and representative during case conferences or over email.</w:t>
      </w:r>
      <w:r w:rsidR="007E7119">
        <w:rPr>
          <w:rFonts w:ascii="Arial" w:eastAsia="Times New Roman" w:hAnsi="Arial" w:cs="Arial"/>
          <w:color w:val="auto"/>
          <w:lang w:eastAsia="en-AU"/>
        </w:rPr>
        <w:t xml:space="preserve"> </w:t>
      </w:r>
      <w:r w:rsidRPr="00560E6C">
        <w:rPr>
          <w:rFonts w:ascii="Arial" w:eastAsia="Times New Roman" w:hAnsi="Arial" w:cs="Arial"/>
          <w:color w:val="auto"/>
          <w:lang w:eastAsia="en-AU"/>
        </w:rPr>
        <w:lastRenderedPageBreak/>
        <w:t>Documentation evidenced current and accurate care plans and records of consultation with consumers and their representatives.</w:t>
      </w:r>
    </w:p>
    <w:p w14:paraId="128B45DE" w14:textId="1F6B3AF5" w:rsidR="00FD55C5" w:rsidRPr="00FD55C5" w:rsidRDefault="005E6E36" w:rsidP="005E6E36">
      <w:pPr>
        <w:pStyle w:val="NormalArial"/>
        <w:rPr>
          <w:rFonts w:eastAsia="Times New Roman"/>
          <w:color w:val="auto"/>
          <w:lang w:eastAsia="en-AU"/>
        </w:rPr>
      </w:pPr>
      <w:r w:rsidRPr="00FD55C5">
        <w:rPr>
          <w:rFonts w:eastAsia="Times New Roman"/>
          <w:color w:val="auto"/>
          <w:lang w:eastAsia="en-AU"/>
        </w:rPr>
        <w:t>Consumers and representatives said the service was communicative regarding review and amendment of consumers’ care and services. Staff described</w:t>
      </w:r>
      <w:r w:rsidR="00FD55C5" w:rsidRPr="00FD55C5">
        <w:rPr>
          <w:rFonts w:eastAsia="Times New Roman"/>
          <w:color w:val="auto"/>
          <w:lang w:eastAsia="en-AU"/>
        </w:rPr>
        <w:t xml:space="preserve"> reviewing care plans every three months or in response to changes or incidents. Reviews included reassessment of needs and preferences in consultation with consumers, </w:t>
      </w:r>
      <w:r w:rsidR="007E7119" w:rsidRPr="00FD55C5">
        <w:rPr>
          <w:rFonts w:eastAsia="Times New Roman"/>
          <w:color w:val="auto"/>
          <w:lang w:eastAsia="en-AU"/>
        </w:rPr>
        <w:t>representatives,</w:t>
      </w:r>
      <w:r w:rsidR="00FD55C5" w:rsidRPr="00FD55C5">
        <w:rPr>
          <w:rFonts w:eastAsia="Times New Roman"/>
          <w:color w:val="auto"/>
          <w:lang w:eastAsia="en-AU"/>
        </w:rPr>
        <w:t xml:space="preserve"> and </w:t>
      </w:r>
      <w:r w:rsidR="001F14C5">
        <w:rPr>
          <w:rFonts w:eastAsia="Times New Roman"/>
          <w:color w:val="auto"/>
          <w:lang w:eastAsia="en-AU"/>
        </w:rPr>
        <w:t>A</w:t>
      </w:r>
      <w:r w:rsidR="00FD55C5" w:rsidRPr="00FD55C5">
        <w:rPr>
          <w:rFonts w:eastAsia="Times New Roman"/>
          <w:color w:val="auto"/>
          <w:lang w:eastAsia="en-AU"/>
        </w:rPr>
        <w:t>llied health professionals. Care documentation evidenced recent review inclusive of those involved in consumers’ care.</w:t>
      </w:r>
    </w:p>
    <w:p w14:paraId="0CDBAA2D" w14:textId="264939B6" w:rsidR="0087700C" w:rsidRPr="00334B7D" w:rsidRDefault="00135D61" w:rsidP="005E6E36">
      <w:pPr>
        <w:pStyle w:val="NormalArial"/>
      </w:pPr>
      <w:r>
        <w:t>For the reasons detailed above I find Standard 2 Ongoing assessment and planning with consumers Compliant.</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0B77524D" w:rsidR="00FC045E" w:rsidRPr="00996FAF" w:rsidRDefault="00C151F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E40E3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518A0014" w:rsidR="00FC045E" w:rsidRPr="00996FAF" w:rsidRDefault="00C151F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E40E3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33459CC1" w:rsidR="00FC045E" w:rsidRPr="00996FAF" w:rsidRDefault="00C151F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E40E3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36193331" w:rsidR="00FC045E" w:rsidRPr="00996FAF" w:rsidRDefault="00C151F4"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E40E3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1367AF49" w:rsidR="00FC045E" w:rsidRPr="00996FAF" w:rsidRDefault="00C151F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E40E3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50D58C71" w:rsidR="00FC045E" w:rsidRPr="00996FAF" w:rsidRDefault="00C151F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E40E3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779D2F21" w:rsidR="00FC045E" w:rsidRPr="00996FAF" w:rsidRDefault="00C151F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E40E3B">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69D044C1" w14:textId="4ECAAE04" w:rsidR="005E6E36" w:rsidRPr="006A4E0E" w:rsidRDefault="005E6E36" w:rsidP="005E6E36">
      <w:pPr>
        <w:rPr>
          <w:rFonts w:ascii="Arial" w:eastAsia="Times New Roman" w:hAnsi="Arial" w:cs="Arial"/>
          <w:color w:val="auto"/>
          <w:lang w:eastAsia="en-AU"/>
        </w:rPr>
      </w:pPr>
      <w:r w:rsidRPr="006A4E0E">
        <w:rPr>
          <w:rFonts w:ascii="Arial" w:eastAsia="Times New Roman" w:hAnsi="Arial" w:cs="Arial"/>
          <w:color w:val="auto"/>
          <w:lang w:eastAsia="en-AU"/>
        </w:rPr>
        <w:t>Consumers confirmed they received tailored personal and clinical care that optimised their health, well-being and was culturally safe. Care documentation evidenced consumers</w:t>
      </w:r>
      <w:r w:rsidR="006A4E0E" w:rsidRPr="006A4E0E">
        <w:rPr>
          <w:rFonts w:ascii="Arial" w:eastAsia="Times New Roman" w:hAnsi="Arial" w:cs="Arial"/>
          <w:color w:val="auto"/>
          <w:lang w:eastAsia="en-AU"/>
        </w:rPr>
        <w:t xml:space="preserve"> had been recently reviewed by </w:t>
      </w:r>
      <w:r w:rsidR="001F14C5">
        <w:rPr>
          <w:rFonts w:ascii="Arial" w:eastAsia="Times New Roman" w:hAnsi="Arial" w:cs="Arial"/>
          <w:color w:val="auto"/>
          <w:lang w:eastAsia="en-AU"/>
        </w:rPr>
        <w:t>A</w:t>
      </w:r>
      <w:r w:rsidR="006A4E0E" w:rsidRPr="006A4E0E">
        <w:rPr>
          <w:rFonts w:ascii="Arial" w:eastAsia="Times New Roman" w:hAnsi="Arial" w:cs="Arial"/>
          <w:color w:val="auto"/>
          <w:lang w:eastAsia="en-AU"/>
        </w:rPr>
        <w:t>llied health professionals, where required, and responsive best practice care had been undertaken.</w:t>
      </w:r>
      <w:r w:rsidRPr="006A4E0E">
        <w:rPr>
          <w:rFonts w:ascii="Arial" w:eastAsia="Times New Roman" w:hAnsi="Arial" w:cs="Arial"/>
          <w:color w:val="auto"/>
          <w:lang w:eastAsia="en-AU"/>
        </w:rPr>
        <w:t xml:space="preserve"> Staff were guided by </w:t>
      </w:r>
      <w:r w:rsidR="006A4E0E" w:rsidRPr="006A4E0E">
        <w:rPr>
          <w:rFonts w:ascii="Arial" w:eastAsia="Times New Roman" w:hAnsi="Arial" w:cs="Arial"/>
          <w:color w:val="auto"/>
          <w:lang w:eastAsia="en-AU"/>
        </w:rPr>
        <w:t>policies, procedures and work instructions</w:t>
      </w:r>
      <w:r w:rsidRPr="006A4E0E">
        <w:rPr>
          <w:rFonts w:ascii="Arial" w:eastAsia="Times New Roman" w:hAnsi="Arial" w:cs="Arial"/>
          <w:color w:val="auto"/>
          <w:lang w:eastAsia="en-AU"/>
        </w:rPr>
        <w:t xml:space="preserve"> for restrictive practice, diabetes, </w:t>
      </w:r>
      <w:r w:rsidR="007E7119" w:rsidRPr="006A4E0E">
        <w:rPr>
          <w:rFonts w:ascii="Arial" w:eastAsia="Times New Roman" w:hAnsi="Arial" w:cs="Arial"/>
          <w:color w:val="auto"/>
          <w:lang w:eastAsia="en-AU"/>
        </w:rPr>
        <w:t>pain,</w:t>
      </w:r>
      <w:r w:rsidRPr="006A4E0E">
        <w:rPr>
          <w:rFonts w:ascii="Arial" w:eastAsia="Times New Roman" w:hAnsi="Arial" w:cs="Arial"/>
          <w:color w:val="auto"/>
          <w:lang w:eastAsia="en-AU"/>
        </w:rPr>
        <w:t xml:space="preserve"> and wound management</w:t>
      </w:r>
      <w:r w:rsidR="00A14465">
        <w:rPr>
          <w:rFonts w:ascii="Arial" w:eastAsia="Times New Roman" w:hAnsi="Arial" w:cs="Arial"/>
          <w:color w:val="auto"/>
          <w:lang w:eastAsia="en-AU"/>
        </w:rPr>
        <w:t>, and could describe how consumer’s needs and preferences influenced delivery of care.</w:t>
      </w:r>
    </w:p>
    <w:p w14:paraId="58CE4E91" w14:textId="213A17B7" w:rsidR="003060D1" w:rsidRDefault="005E6E36" w:rsidP="005E6E36">
      <w:pPr>
        <w:rPr>
          <w:rFonts w:ascii="Arial" w:eastAsia="Times New Roman" w:hAnsi="Arial" w:cs="Arial"/>
          <w:color w:val="auto"/>
          <w:lang w:eastAsia="en-AU"/>
        </w:rPr>
      </w:pPr>
      <w:r w:rsidRPr="003060D1">
        <w:rPr>
          <w:rFonts w:ascii="Arial" w:eastAsia="Times New Roman" w:hAnsi="Arial" w:cs="Arial"/>
          <w:color w:val="auto"/>
          <w:lang w:eastAsia="en-AU"/>
        </w:rPr>
        <w:t>Care documentation reflected assessments undertaken using best practice tools to identify high-impact and high-prevalence risks, and responsive mitigation strategies.</w:t>
      </w:r>
      <w:r w:rsidR="003060D1" w:rsidRPr="003060D1">
        <w:rPr>
          <w:rFonts w:ascii="Arial" w:eastAsia="Times New Roman" w:hAnsi="Arial" w:cs="Arial"/>
          <w:color w:val="auto"/>
          <w:lang w:eastAsia="en-AU"/>
        </w:rPr>
        <w:t xml:space="preserve"> Staff were observed providing care aligned to consumers’ care plans and could describe consumers susceptible to risks such as pressure injuries and weight loss.</w:t>
      </w:r>
    </w:p>
    <w:p w14:paraId="105D52C4" w14:textId="7B25996C" w:rsidR="00E91FD7" w:rsidRPr="00E91FD7" w:rsidRDefault="00E91FD7" w:rsidP="005E6E36">
      <w:pPr>
        <w:rPr>
          <w:rFonts w:ascii="Arial" w:eastAsia="Times New Roman" w:hAnsi="Arial" w:cs="Arial"/>
          <w:color w:val="auto"/>
          <w:lang w:eastAsia="en-AU"/>
        </w:rPr>
      </w:pPr>
      <w:r w:rsidRPr="00E91FD7">
        <w:rPr>
          <w:rFonts w:ascii="Arial" w:eastAsia="Times New Roman" w:hAnsi="Arial" w:cs="Arial"/>
          <w:color w:val="auto"/>
          <w:lang w:eastAsia="en-AU"/>
        </w:rPr>
        <w:t xml:space="preserve">Consumers confirmed they had </w:t>
      </w:r>
      <w:r w:rsidR="00A14465">
        <w:rPr>
          <w:rFonts w:ascii="Arial" w:eastAsia="Times New Roman" w:hAnsi="Arial" w:cs="Arial"/>
          <w:color w:val="auto"/>
          <w:lang w:eastAsia="en-AU"/>
        </w:rPr>
        <w:t>opportunity to discuss</w:t>
      </w:r>
      <w:r w:rsidRPr="00E91FD7">
        <w:rPr>
          <w:rFonts w:ascii="Arial" w:eastAsia="Times New Roman" w:hAnsi="Arial" w:cs="Arial"/>
          <w:color w:val="auto"/>
          <w:lang w:eastAsia="en-AU"/>
        </w:rPr>
        <w:t xml:space="preserve"> their end of life wishes with staff who were trained to deliver palliative care. </w:t>
      </w:r>
      <w:r w:rsidR="007E7119">
        <w:rPr>
          <w:rFonts w:ascii="Arial" w:eastAsia="Times New Roman" w:hAnsi="Arial" w:cs="Arial"/>
          <w:color w:val="auto"/>
          <w:lang w:eastAsia="en-AU"/>
        </w:rPr>
        <w:t xml:space="preserve">Care documentation reflected end of life needs and </w:t>
      </w:r>
      <w:r w:rsidR="007E7119">
        <w:rPr>
          <w:rFonts w:ascii="Arial" w:eastAsia="Times New Roman" w:hAnsi="Arial" w:cs="Arial"/>
          <w:color w:val="auto"/>
          <w:lang w:eastAsia="en-AU"/>
        </w:rPr>
        <w:lastRenderedPageBreak/>
        <w:t xml:space="preserve">preferences for </w:t>
      </w:r>
      <w:r w:rsidR="009E73AF">
        <w:rPr>
          <w:rFonts w:ascii="Arial" w:eastAsia="Times New Roman" w:hAnsi="Arial" w:cs="Arial"/>
          <w:color w:val="auto"/>
          <w:lang w:eastAsia="en-AU"/>
        </w:rPr>
        <w:t>consumers who were palliating, and s</w:t>
      </w:r>
      <w:r w:rsidRPr="00E91FD7">
        <w:rPr>
          <w:rFonts w:ascii="Arial" w:eastAsia="Times New Roman" w:hAnsi="Arial" w:cs="Arial"/>
          <w:color w:val="auto"/>
          <w:lang w:eastAsia="en-AU"/>
        </w:rPr>
        <w:t>pecialised end of life services provided support</w:t>
      </w:r>
      <w:r w:rsidR="00A14465">
        <w:rPr>
          <w:rFonts w:ascii="Arial" w:eastAsia="Times New Roman" w:hAnsi="Arial" w:cs="Arial"/>
          <w:color w:val="auto"/>
          <w:lang w:eastAsia="en-AU"/>
        </w:rPr>
        <w:t xml:space="preserve"> </w:t>
      </w:r>
      <w:r w:rsidRPr="00E91FD7">
        <w:rPr>
          <w:rFonts w:ascii="Arial" w:eastAsia="Times New Roman" w:hAnsi="Arial" w:cs="Arial"/>
          <w:color w:val="auto"/>
          <w:lang w:eastAsia="en-AU"/>
        </w:rPr>
        <w:t>where required</w:t>
      </w:r>
      <w:r w:rsidR="009E73AF">
        <w:rPr>
          <w:rFonts w:ascii="Arial" w:eastAsia="Times New Roman" w:hAnsi="Arial" w:cs="Arial"/>
          <w:color w:val="auto"/>
          <w:lang w:eastAsia="en-AU"/>
        </w:rPr>
        <w:t>.</w:t>
      </w:r>
      <w:r w:rsidR="00A14465">
        <w:rPr>
          <w:rFonts w:ascii="Arial" w:eastAsia="Times New Roman" w:hAnsi="Arial" w:cs="Arial"/>
          <w:color w:val="auto"/>
          <w:lang w:eastAsia="en-AU"/>
        </w:rPr>
        <w:t xml:space="preserve"> Documents reviewed demonstrated planning directives focused on consumer comfort and dignity when nearing end of life.</w:t>
      </w:r>
      <w:r w:rsidR="009E73AF">
        <w:rPr>
          <w:rFonts w:ascii="Arial" w:eastAsia="Times New Roman" w:hAnsi="Arial" w:cs="Arial"/>
          <w:color w:val="auto"/>
          <w:lang w:eastAsia="en-AU"/>
        </w:rPr>
        <w:t xml:space="preserve"> Additional </w:t>
      </w:r>
      <w:r w:rsidRPr="00E91FD7">
        <w:rPr>
          <w:rFonts w:ascii="Arial" w:eastAsia="Times New Roman" w:hAnsi="Arial" w:cs="Arial"/>
          <w:color w:val="auto"/>
          <w:lang w:eastAsia="en-AU"/>
        </w:rPr>
        <w:t xml:space="preserve">equipment </w:t>
      </w:r>
      <w:r>
        <w:rPr>
          <w:rFonts w:ascii="Arial" w:eastAsia="Times New Roman" w:hAnsi="Arial" w:cs="Arial"/>
          <w:color w:val="auto"/>
          <w:lang w:eastAsia="en-AU"/>
        </w:rPr>
        <w:t>was</w:t>
      </w:r>
      <w:r w:rsidRPr="00E91FD7">
        <w:rPr>
          <w:rFonts w:ascii="Arial" w:eastAsia="Times New Roman" w:hAnsi="Arial" w:cs="Arial"/>
          <w:color w:val="auto"/>
          <w:lang w:eastAsia="en-AU"/>
        </w:rPr>
        <w:t xml:space="preserve"> available from a local hospital</w:t>
      </w:r>
      <w:r w:rsidR="009E73AF">
        <w:rPr>
          <w:rFonts w:ascii="Arial" w:eastAsia="Times New Roman" w:hAnsi="Arial" w:cs="Arial"/>
          <w:color w:val="auto"/>
          <w:lang w:eastAsia="en-AU"/>
        </w:rPr>
        <w:t>, if needed.</w:t>
      </w:r>
    </w:p>
    <w:p w14:paraId="1E20EA8D" w14:textId="4C7C831D" w:rsidR="005E6E36" w:rsidRPr="00314BA1" w:rsidRDefault="005E6E36" w:rsidP="005E6E36">
      <w:pPr>
        <w:rPr>
          <w:rFonts w:ascii="Arial" w:eastAsia="Times New Roman" w:hAnsi="Arial" w:cs="Arial"/>
          <w:color w:val="auto"/>
          <w:lang w:eastAsia="en-AU"/>
        </w:rPr>
      </w:pPr>
      <w:r w:rsidRPr="00314BA1">
        <w:rPr>
          <w:rFonts w:ascii="Arial" w:eastAsia="Times New Roman" w:hAnsi="Arial" w:cs="Arial"/>
          <w:color w:val="auto"/>
          <w:lang w:eastAsia="en-AU"/>
        </w:rPr>
        <w:t xml:space="preserve">Representatives confirmed they were contacted regarding changes to consumers’ condition. Staff </w:t>
      </w:r>
      <w:r w:rsidR="00A33566" w:rsidRPr="00314BA1">
        <w:rPr>
          <w:rFonts w:ascii="Arial" w:eastAsia="Times New Roman" w:hAnsi="Arial" w:cs="Arial"/>
          <w:color w:val="auto"/>
          <w:lang w:eastAsia="en-AU"/>
        </w:rPr>
        <w:t>described</w:t>
      </w:r>
      <w:r w:rsidR="009E73AF">
        <w:rPr>
          <w:rFonts w:ascii="Arial" w:eastAsia="Times New Roman" w:hAnsi="Arial" w:cs="Arial"/>
          <w:color w:val="auto"/>
          <w:lang w:eastAsia="en-AU"/>
        </w:rPr>
        <w:t xml:space="preserve"> completing training </w:t>
      </w:r>
      <w:r w:rsidR="00A33566" w:rsidRPr="00314BA1">
        <w:rPr>
          <w:rFonts w:ascii="Arial" w:eastAsia="Times New Roman" w:hAnsi="Arial" w:cs="Arial"/>
          <w:color w:val="auto"/>
          <w:lang w:eastAsia="en-AU"/>
        </w:rPr>
        <w:t xml:space="preserve">to identify early signs of deterioration and provided examples of responsive interventions. </w:t>
      </w:r>
      <w:r w:rsidRPr="00314BA1">
        <w:rPr>
          <w:rFonts w:ascii="Arial" w:eastAsia="Times New Roman" w:hAnsi="Arial" w:cs="Arial"/>
          <w:color w:val="auto"/>
          <w:lang w:eastAsia="en-AU"/>
        </w:rPr>
        <w:t xml:space="preserve">Care documentation evidenced assessment tools </w:t>
      </w:r>
      <w:r w:rsidR="00AB6B99">
        <w:rPr>
          <w:rFonts w:ascii="Arial" w:eastAsia="Times New Roman" w:hAnsi="Arial" w:cs="Arial"/>
          <w:color w:val="auto"/>
          <w:lang w:eastAsia="en-AU"/>
        </w:rPr>
        <w:t>used to</w:t>
      </w:r>
      <w:r w:rsidRPr="00314BA1">
        <w:rPr>
          <w:rFonts w:ascii="Arial" w:eastAsia="Times New Roman" w:hAnsi="Arial" w:cs="Arial"/>
          <w:color w:val="auto"/>
          <w:lang w:eastAsia="en-AU"/>
        </w:rPr>
        <w:t xml:space="preserve"> detec</w:t>
      </w:r>
      <w:r w:rsidR="00421037">
        <w:rPr>
          <w:rFonts w:ascii="Arial" w:eastAsia="Times New Roman" w:hAnsi="Arial" w:cs="Arial"/>
          <w:color w:val="auto"/>
          <w:lang w:eastAsia="en-AU"/>
        </w:rPr>
        <w:t xml:space="preserve">t </w:t>
      </w:r>
      <w:r w:rsidRPr="00314BA1">
        <w:rPr>
          <w:rFonts w:ascii="Arial" w:eastAsia="Times New Roman" w:hAnsi="Arial" w:cs="Arial"/>
          <w:color w:val="auto"/>
          <w:lang w:eastAsia="en-AU"/>
        </w:rPr>
        <w:t>deterioration</w:t>
      </w:r>
      <w:r w:rsidR="00314BA1" w:rsidRPr="00314BA1">
        <w:rPr>
          <w:rFonts w:ascii="Arial" w:eastAsia="Times New Roman" w:hAnsi="Arial" w:cs="Arial"/>
          <w:color w:val="auto"/>
          <w:lang w:eastAsia="en-AU"/>
        </w:rPr>
        <w:t xml:space="preserve">, </w:t>
      </w:r>
      <w:r w:rsidR="00727991">
        <w:rPr>
          <w:rFonts w:ascii="Arial" w:eastAsia="Times New Roman" w:hAnsi="Arial" w:cs="Arial"/>
          <w:color w:val="auto"/>
          <w:lang w:eastAsia="en-AU"/>
        </w:rPr>
        <w:t xml:space="preserve">with </w:t>
      </w:r>
      <w:r w:rsidR="00421037">
        <w:rPr>
          <w:rFonts w:ascii="Arial" w:eastAsia="Times New Roman" w:hAnsi="Arial" w:cs="Arial"/>
          <w:color w:val="auto"/>
          <w:lang w:eastAsia="en-AU"/>
        </w:rPr>
        <w:t>progress notes</w:t>
      </w:r>
      <w:r w:rsidR="00314BA1" w:rsidRPr="00314BA1">
        <w:rPr>
          <w:rFonts w:ascii="Arial" w:eastAsia="Times New Roman" w:hAnsi="Arial" w:cs="Arial"/>
          <w:color w:val="auto"/>
          <w:lang w:eastAsia="en-AU"/>
        </w:rPr>
        <w:t xml:space="preserve"> </w:t>
      </w:r>
      <w:r w:rsidR="00727991">
        <w:rPr>
          <w:rFonts w:ascii="Arial" w:eastAsia="Times New Roman" w:hAnsi="Arial" w:cs="Arial"/>
          <w:color w:val="auto"/>
          <w:lang w:eastAsia="en-AU"/>
        </w:rPr>
        <w:t>demonstrating</w:t>
      </w:r>
      <w:r w:rsidR="00314BA1" w:rsidRPr="00314BA1">
        <w:rPr>
          <w:rFonts w:ascii="Arial" w:eastAsia="Times New Roman" w:hAnsi="Arial" w:cs="Arial"/>
          <w:color w:val="auto"/>
          <w:lang w:eastAsia="en-AU"/>
        </w:rPr>
        <w:t xml:space="preserve"> appropriate </w:t>
      </w:r>
      <w:r w:rsidR="00727991">
        <w:rPr>
          <w:rFonts w:ascii="Arial" w:eastAsia="Times New Roman" w:hAnsi="Arial" w:cs="Arial"/>
          <w:color w:val="auto"/>
          <w:lang w:eastAsia="en-AU"/>
        </w:rPr>
        <w:t>responsive</w:t>
      </w:r>
      <w:r w:rsidR="00314BA1" w:rsidRPr="00314BA1">
        <w:rPr>
          <w:rFonts w:ascii="Arial" w:eastAsia="Times New Roman" w:hAnsi="Arial" w:cs="Arial"/>
          <w:color w:val="auto"/>
          <w:lang w:eastAsia="en-AU"/>
        </w:rPr>
        <w:t xml:space="preserve"> strategies.</w:t>
      </w:r>
    </w:p>
    <w:p w14:paraId="6FD2F6B1" w14:textId="10F7AD15" w:rsidR="005E6E36" w:rsidRPr="00F614AD" w:rsidRDefault="005E6E36" w:rsidP="005E6E36">
      <w:pPr>
        <w:rPr>
          <w:rFonts w:ascii="Arial" w:eastAsia="Times New Roman" w:hAnsi="Arial" w:cs="Arial"/>
          <w:color w:val="auto"/>
          <w:lang w:eastAsia="en-AU"/>
        </w:rPr>
      </w:pPr>
      <w:r w:rsidRPr="00F614AD">
        <w:rPr>
          <w:rFonts w:ascii="Arial" w:eastAsia="Times New Roman" w:hAnsi="Arial" w:cs="Arial"/>
          <w:color w:val="auto"/>
          <w:lang w:eastAsia="en-AU"/>
        </w:rPr>
        <w:t xml:space="preserve">Consumers said staff knew their needs and preferences and they did not need to repeat this information. Staff described accessing care plans through the electronic care management system and updates to care were exchanged during </w:t>
      </w:r>
      <w:r w:rsidR="009E73AF">
        <w:rPr>
          <w:rFonts w:ascii="Arial" w:eastAsia="Times New Roman" w:hAnsi="Arial" w:cs="Arial"/>
          <w:color w:val="auto"/>
          <w:lang w:eastAsia="en-AU"/>
        </w:rPr>
        <w:t xml:space="preserve">shift </w:t>
      </w:r>
      <w:r w:rsidRPr="00F614AD">
        <w:rPr>
          <w:rFonts w:ascii="Arial" w:eastAsia="Times New Roman" w:hAnsi="Arial" w:cs="Arial"/>
          <w:color w:val="auto"/>
          <w:lang w:eastAsia="en-AU"/>
        </w:rPr>
        <w:t xml:space="preserve">handovers and meetings. Care documentation evidenced communication between relevant staff and providers regarding consumers’ dietary preferences, behaviour management </w:t>
      </w:r>
      <w:r w:rsidR="00727991">
        <w:rPr>
          <w:rFonts w:ascii="Arial" w:eastAsia="Times New Roman" w:hAnsi="Arial" w:cs="Arial"/>
          <w:color w:val="auto"/>
          <w:lang w:eastAsia="en-AU"/>
        </w:rPr>
        <w:t xml:space="preserve">strategies </w:t>
      </w:r>
      <w:r w:rsidRPr="00F614AD">
        <w:rPr>
          <w:rFonts w:ascii="Arial" w:eastAsia="Times New Roman" w:hAnsi="Arial" w:cs="Arial"/>
          <w:color w:val="auto"/>
          <w:lang w:eastAsia="en-AU"/>
        </w:rPr>
        <w:t>and mobility</w:t>
      </w:r>
      <w:r w:rsidR="00727991">
        <w:rPr>
          <w:rFonts w:ascii="Arial" w:eastAsia="Times New Roman" w:hAnsi="Arial" w:cs="Arial"/>
          <w:color w:val="auto"/>
          <w:lang w:eastAsia="en-AU"/>
        </w:rPr>
        <w:t xml:space="preserve"> needs</w:t>
      </w:r>
      <w:r w:rsidRPr="00F614AD">
        <w:rPr>
          <w:rFonts w:ascii="Arial" w:eastAsia="Times New Roman" w:hAnsi="Arial" w:cs="Arial"/>
          <w:color w:val="auto"/>
          <w:lang w:eastAsia="en-AU"/>
        </w:rPr>
        <w:t>.</w:t>
      </w:r>
    </w:p>
    <w:p w14:paraId="0B4ECB7B" w14:textId="0BCDD540" w:rsidR="005E6E36" w:rsidRPr="002144CA" w:rsidRDefault="005E6E36" w:rsidP="005E6E36">
      <w:pPr>
        <w:pStyle w:val="NormalArial"/>
        <w:rPr>
          <w:color w:val="auto"/>
        </w:rPr>
      </w:pPr>
      <w:r w:rsidRPr="002144CA">
        <w:rPr>
          <w:color w:val="auto"/>
        </w:rPr>
        <w:t xml:space="preserve">Consumers and representatives gave positive feedback regarding access to </w:t>
      </w:r>
      <w:r w:rsidR="00727991">
        <w:rPr>
          <w:color w:val="auto"/>
        </w:rPr>
        <w:t>A</w:t>
      </w:r>
      <w:r w:rsidRPr="002144CA">
        <w:rPr>
          <w:color w:val="auto"/>
        </w:rPr>
        <w:t xml:space="preserve">llied health professionals. </w:t>
      </w:r>
      <w:r w:rsidR="00F505BC" w:rsidRPr="002144CA">
        <w:rPr>
          <w:color w:val="auto"/>
        </w:rPr>
        <w:t xml:space="preserve">Staff confirmed a physiotherapist, podiatrist, </w:t>
      </w:r>
      <w:r w:rsidR="002144CA" w:rsidRPr="002144CA">
        <w:rPr>
          <w:color w:val="auto"/>
        </w:rPr>
        <w:t>dietician,</w:t>
      </w:r>
      <w:r w:rsidR="00F505BC" w:rsidRPr="002144CA">
        <w:rPr>
          <w:color w:val="auto"/>
        </w:rPr>
        <w:t xml:space="preserve"> and other specialists routinely visited the service, and staff were knowledgeable of processes to refer consumers to external </w:t>
      </w:r>
      <w:r w:rsidR="009E73AF">
        <w:rPr>
          <w:color w:val="auto"/>
        </w:rPr>
        <w:t>providers</w:t>
      </w:r>
      <w:r w:rsidR="00F505BC" w:rsidRPr="002144CA">
        <w:rPr>
          <w:color w:val="auto"/>
        </w:rPr>
        <w:t xml:space="preserve">. </w:t>
      </w:r>
      <w:r w:rsidRPr="002144CA">
        <w:rPr>
          <w:color w:val="auto"/>
        </w:rPr>
        <w:t>Referrals were evidenced in care documentation including records of specialists’ ongoing input.</w:t>
      </w:r>
    </w:p>
    <w:p w14:paraId="68E0E5CD" w14:textId="12597281" w:rsidR="005E6E36" w:rsidRPr="00A6608D" w:rsidRDefault="005E6E36" w:rsidP="005E6E36">
      <w:pPr>
        <w:pStyle w:val="NormalArial"/>
        <w:rPr>
          <w:rFonts w:eastAsia="Times New Roman"/>
          <w:color w:val="auto"/>
          <w:lang w:eastAsia="en-AU"/>
        </w:rPr>
      </w:pPr>
      <w:r w:rsidRPr="00A6608D">
        <w:rPr>
          <w:rFonts w:eastAsia="Times New Roman"/>
          <w:color w:val="auto"/>
          <w:lang w:eastAsia="en-AU"/>
        </w:rPr>
        <w:t xml:space="preserve">Consumers </w:t>
      </w:r>
      <w:r w:rsidR="00A6608D" w:rsidRPr="00A6608D">
        <w:rPr>
          <w:rFonts w:eastAsia="Times New Roman"/>
          <w:color w:val="auto"/>
          <w:lang w:eastAsia="en-AU"/>
        </w:rPr>
        <w:t xml:space="preserve">and representatives gave positive feedback regarding infection control practices and cleanliness of the service. </w:t>
      </w:r>
      <w:r w:rsidR="009E73AF">
        <w:rPr>
          <w:rFonts w:eastAsia="Times New Roman"/>
          <w:color w:val="auto"/>
          <w:lang w:eastAsia="en-AU"/>
        </w:rPr>
        <w:t>A</w:t>
      </w:r>
      <w:r w:rsidR="00A6608D" w:rsidRPr="00A6608D">
        <w:rPr>
          <w:rFonts w:eastAsia="Times New Roman"/>
          <w:color w:val="auto"/>
          <w:lang w:eastAsia="en-AU"/>
        </w:rPr>
        <w:t>ppointed Infection Control Leads ensure</w:t>
      </w:r>
      <w:r w:rsidR="009E73AF">
        <w:rPr>
          <w:rFonts w:eastAsia="Times New Roman"/>
          <w:color w:val="auto"/>
          <w:lang w:eastAsia="en-AU"/>
        </w:rPr>
        <w:t>d</w:t>
      </w:r>
      <w:r w:rsidR="00A6608D" w:rsidRPr="00A6608D">
        <w:rPr>
          <w:rFonts w:eastAsia="Times New Roman"/>
          <w:color w:val="auto"/>
          <w:lang w:eastAsia="en-AU"/>
        </w:rPr>
        <w:t xml:space="preserve"> </w:t>
      </w:r>
      <w:r w:rsidR="009E73AF">
        <w:rPr>
          <w:rFonts w:eastAsia="Times New Roman"/>
          <w:color w:val="auto"/>
          <w:lang w:eastAsia="en-AU"/>
        </w:rPr>
        <w:t>compliance</w:t>
      </w:r>
      <w:r w:rsidR="00A6608D">
        <w:rPr>
          <w:rFonts w:eastAsia="Times New Roman"/>
          <w:color w:val="auto"/>
          <w:lang w:eastAsia="en-AU"/>
        </w:rPr>
        <w:t>,</w:t>
      </w:r>
      <w:r w:rsidR="00A6608D" w:rsidRPr="00A6608D">
        <w:rPr>
          <w:rFonts w:eastAsia="Times New Roman"/>
          <w:color w:val="auto"/>
          <w:lang w:eastAsia="en-AU"/>
        </w:rPr>
        <w:t xml:space="preserve"> and management described monitoring and reporting antibiotic use to a medication advisory committee. Staff were </w:t>
      </w:r>
      <w:r w:rsidRPr="00A6608D">
        <w:rPr>
          <w:rFonts w:eastAsia="Times New Roman"/>
          <w:color w:val="auto"/>
          <w:lang w:eastAsia="en-AU"/>
        </w:rPr>
        <w:t xml:space="preserve">guided by policies and procedures </w:t>
      </w:r>
      <w:r w:rsidR="00A6608D" w:rsidRPr="00A6608D">
        <w:rPr>
          <w:rFonts w:eastAsia="Times New Roman"/>
          <w:color w:val="auto"/>
          <w:lang w:eastAsia="en-AU"/>
        </w:rPr>
        <w:t>to support infection minimisation.</w:t>
      </w:r>
    </w:p>
    <w:p w14:paraId="7F4B324B" w14:textId="6706B3EB" w:rsidR="002B0C90" w:rsidRPr="00262C0B" w:rsidRDefault="00135D61" w:rsidP="0036130C">
      <w:pPr>
        <w:pStyle w:val="NormalArial"/>
      </w:pPr>
      <w:r>
        <w:t>For the reasons detailed above I find Standard 3 Personal care and clinical care Compliant.</w:t>
      </w:r>
      <w:r w:rsidR="002B0C90">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6B145231" w:rsidR="00FC045E" w:rsidRPr="00996FAF" w:rsidRDefault="00C151F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FA065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3821D08F" w:rsidR="00FC045E" w:rsidRPr="00996FAF" w:rsidRDefault="00C151F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FA065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4595D9F2" w:rsidR="00FC045E" w:rsidRPr="00996FAF" w:rsidRDefault="00C151F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FA065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6E88262D" w:rsidR="00FC045E" w:rsidRPr="00996FAF" w:rsidRDefault="00C151F4"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FA065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020C21E0" w:rsidR="00FC045E" w:rsidRPr="00996FAF" w:rsidRDefault="00C151F4"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FA065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057EB653" w:rsidR="00FC045E" w:rsidRPr="00996FAF" w:rsidRDefault="00C151F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FA065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5698608C" w:rsidR="00FC045E" w:rsidRPr="00996FAF" w:rsidRDefault="00C151F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FA0651">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2CCA0AF3" w14:textId="36DB3F12" w:rsidR="005E6E36" w:rsidRPr="00BD2B83" w:rsidRDefault="005E6E36" w:rsidP="005E6E36">
      <w:pPr>
        <w:rPr>
          <w:rFonts w:ascii="Arial" w:eastAsia="Times New Roman" w:hAnsi="Arial" w:cs="Arial"/>
          <w:color w:val="auto"/>
          <w:lang w:eastAsia="en-AU"/>
        </w:rPr>
      </w:pPr>
      <w:r w:rsidRPr="00BD2B83">
        <w:rPr>
          <w:rFonts w:ascii="Arial" w:eastAsia="Times New Roman" w:hAnsi="Arial" w:cs="Arial"/>
          <w:color w:val="auto"/>
          <w:lang w:eastAsia="en-AU"/>
        </w:rPr>
        <w:t xml:space="preserve">Consumers said the service supported their preferences </w:t>
      </w:r>
      <w:r w:rsidR="00BD2B83" w:rsidRPr="00BD2B83">
        <w:rPr>
          <w:rFonts w:ascii="Arial" w:eastAsia="Times New Roman" w:hAnsi="Arial" w:cs="Arial"/>
          <w:color w:val="auto"/>
          <w:lang w:eastAsia="en-AU"/>
        </w:rPr>
        <w:t>which enhanced their</w:t>
      </w:r>
      <w:r w:rsidRPr="00BD2B83">
        <w:rPr>
          <w:rFonts w:ascii="Arial" w:eastAsia="Times New Roman" w:hAnsi="Arial" w:cs="Arial"/>
          <w:color w:val="auto"/>
          <w:lang w:eastAsia="en-AU"/>
        </w:rPr>
        <w:t xml:space="preserve"> independence and quality of life. Staff were knowledgeable of consumers’ personal preferences</w:t>
      </w:r>
      <w:r w:rsidR="00BD2B83" w:rsidRPr="00BD2B83">
        <w:rPr>
          <w:rFonts w:ascii="Arial" w:eastAsia="Times New Roman" w:hAnsi="Arial" w:cs="Arial"/>
          <w:color w:val="auto"/>
          <w:lang w:eastAsia="en-AU"/>
        </w:rPr>
        <w:t>, encouraged consumers to participate in activities and provided equipment to optimise independence</w:t>
      </w:r>
      <w:r w:rsidRPr="00BD2B83">
        <w:rPr>
          <w:rFonts w:ascii="Arial" w:eastAsia="Times New Roman" w:hAnsi="Arial" w:cs="Arial"/>
          <w:color w:val="auto"/>
          <w:lang w:eastAsia="en-AU"/>
        </w:rPr>
        <w:t xml:space="preserve">. Care documentation reflected </w:t>
      </w:r>
      <w:r w:rsidR="00BD2B83" w:rsidRPr="00BD2B83">
        <w:rPr>
          <w:rFonts w:ascii="Arial" w:eastAsia="Times New Roman" w:hAnsi="Arial" w:cs="Arial"/>
          <w:color w:val="auto"/>
          <w:lang w:eastAsia="en-AU"/>
        </w:rPr>
        <w:t>services and supports tailored to consumers’ diverse needs.</w:t>
      </w:r>
    </w:p>
    <w:p w14:paraId="5E12D149" w14:textId="06C51642" w:rsidR="005E6E36" w:rsidRPr="00DA698E" w:rsidRDefault="005E6E36" w:rsidP="005E6E36">
      <w:pPr>
        <w:rPr>
          <w:rFonts w:ascii="Arial" w:eastAsia="Times New Roman" w:hAnsi="Arial" w:cs="Arial"/>
          <w:color w:val="auto"/>
          <w:lang w:eastAsia="en-AU"/>
        </w:rPr>
      </w:pPr>
      <w:r w:rsidRPr="00DA698E">
        <w:rPr>
          <w:rFonts w:ascii="Arial" w:eastAsia="Times New Roman" w:hAnsi="Arial" w:cs="Arial"/>
          <w:color w:val="auto"/>
          <w:lang w:eastAsia="en-AU"/>
        </w:rPr>
        <w:t>Consumers said they observed cultural</w:t>
      </w:r>
      <w:r w:rsidR="009E73AF">
        <w:rPr>
          <w:rFonts w:ascii="Arial" w:eastAsia="Times New Roman" w:hAnsi="Arial" w:cs="Arial"/>
          <w:color w:val="auto"/>
          <w:lang w:eastAsia="en-AU"/>
        </w:rPr>
        <w:t xml:space="preserve"> </w:t>
      </w:r>
      <w:r w:rsidRPr="00DA698E">
        <w:rPr>
          <w:rFonts w:ascii="Arial" w:eastAsia="Times New Roman" w:hAnsi="Arial" w:cs="Arial"/>
          <w:color w:val="auto"/>
          <w:lang w:eastAsia="en-AU"/>
        </w:rPr>
        <w:t xml:space="preserve">and religious practices </w:t>
      </w:r>
      <w:r w:rsidR="00590237" w:rsidRPr="00DA698E">
        <w:rPr>
          <w:rFonts w:ascii="Arial" w:eastAsia="Times New Roman" w:hAnsi="Arial" w:cs="Arial"/>
          <w:color w:val="auto"/>
          <w:lang w:eastAsia="en-AU"/>
        </w:rPr>
        <w:t xml:space="preserve">which </w:t>
      </w:r>
      <w:r w:rsidRPr="00DA698E">
        <w:rPr>
          <w:rFonts w:ascii="Arial" w:eastAsia="Times New Roman" w:hAnsi="Arial" w:cs="Arial"/>
          <w:color w:val="auto"/>
          <w:lang w:eastAsia="en-AU"/>
        </w:rPr>
        <w:t xml:space="preserve">supported their emotional well-being. </w:t>
      </w:r>
      <w:r w:rsidR="00DA698E" w:rsidRPr="00DA698E">
        <w:rPr>
          <w:rFonts w:ascii="Arial" w:eastAsia="Times New Roman" w:hAnsi="Arial" w:cs="Arial"/>
          <w:color w:val="auto"/>
          <w:lang w:eastAsia="en-AU"/>
        </w:rPr>
        <w:t>Visitors to the service supported consumers’ emotional well-being and religious practices includ</w:t>
      </w:r>
      <w:r w:rsidR="00B53C59">
        <w:rPr>
          <w:rFonts w:ascii="Arial" w:eastAsia="Times New Roman" w:hAnsi="Arial" w:cs="Arial"/>
          <w:color w:val="auto"/>
          <w:lang w:eastAsia="en-AU"/>
        </w:rPr>
        <w:t>ed</w:t>
      </w:r>
      <w:r w:rsidR="00DA698E" w:rsidRPr="00DA698E">
        <w:rPr>
          <w:rFonts w:ascii="Arial" w:eastAsia="Times New Roman" w:hAnsi="Arial" w:cs="Arial"/>
          <w:color w:val="auto"/>
          <w:lang w:eastAsia="en-AU"/>
        </w:rPr>
        <w:t xml:space="preserve"> chaplains, support workers and representatives</w:t>
      </w:r>
      <w:r w:rsidR="00B53C59">
        <w:rPr>
          <w:rFonts w:ascii="Arial" w:eastAsia="Times New Roman" w:hAnsi="Arial" w:cs="Arial"/>
          <w:color w:val="auto"/>
          <w:lang w:eastAsia="en-AU"/>
        </w:rPr>
        <w:t>.</w:t>
      </w:r>
      <w:r w:rsidR="00DA698E" w:rsidRPr="00DA698E">
        <w:rPr>
          <w:rFonts w:ascii="Arial" w:eastAsia="Times New Roman" w:hAnsi="Arial" w:cs="Arial"/>
          <w:color w:val="auto"/>
          <w:lang w:eastAsia="en-AU"/>
        </w:rPr>
        <w:t xml:space="preserve"> </w:t>
      </w:r>
      <w:r w:rsidR="00B53C59">
        <w:rPr>
          <w:rFonts w:ascii="Arial" w:eastAsia="Times New Roman" w:hAnsi="Arial" w:cs="Arial"/>
          <w:color w:val="auto"/>
          <w:lang w:eastAsia="en-AU"/>
        </w:rPr>
        <w:t>C</w:t>
      </w:r>
      <w:r w:rsidR="00DA698E" w:rsidRPr="00DA698E">
        <w:rPr>
          <w:rFonts w:ascii="Arial" w:eastAsia="Times New Roman" w:hAnsi="Arial" w:cs="Arial"/>
          <w:color w:val="auto"/>
          <w:lang w:eastAsia="en-AU"/>
        </w:rPr>
        <w:t xml:space="preserve">ulturally significant events were celebrated such as ANZAC Day and Harmony Day. </w:t>
      </w:r>
      <w:r w:rsidRPr="00DA698E">
        <w:rPr>
          <w:rFonts w:ascii="Arial" w:eastAsia="Times New Roman" w:hAnsi="Arial" w:cs="Arial"/>
          <w:color w:val="auto"/>
          <w:lang w:eastAsia="en-AU"/>
        </w:rPr>
        <w:t>Care documentation evidenced consumers’ spiritual, emotional, and psychological needs and preferences.</w:t>
      </w:r>
    </w:p>
    <w:p w14:paraId="12F3C287" w14:textId="1DE442D5" w:rsidR="005E6E36" w:rsidRDefault="005E6E36" w:rsidP="005E6E36">
      <w:pPr>
        <w:rPr>
          <w:rFonts w:ascii="Arial" w:eastAsia="Times New Roman" w:hAnsi="Arial" w:cs="Arial"/>
          <w:bCs/>
          <w:color w:val="auto"/>
          <w:lang w:eastAsia="en-AU"/>
        </w:rPr>
      </w:pPr>
      <w:r w:rsidRPr="00A64370">
        <w:rPr>
          <w:rFonts w:ascii="Arial" w:eastAsia="Times New Roman" w:hAnsi="Arial" w:cs="Arial"/>
          <w:bCs/>
          <w:color w:val="auto"/>
          <w:lang w:eastAsia="en-AU"/>
        </w:rPr>
        <w:t xml:space="preserve">Consumers said they were supported to undertake activities within the service and community and to maintain relationships. Staff worked with organisations, advocates, and community members to support consumers’ interests and relationships. </w:t>
      </w:r>
      <w:r w:rsidR="00B53C59">
        <w:rPr>
          <w:rFonts w:ascii="Arial" w:eastAsia="Times New Roman" w:hAnsi="Arial" w:cs="Arial"/>
          <w:bCs/>
          <w:color w:val="auto"/>
          <w:lang w:eastAsia="en-AU"/>
        </w:rPr>
        <w:t>The</w:t>
      </w:r>
      <w:r w:rsidRPr="00A64370">
        <w:rPr>
          <w:rFonts w:ascii="Arial" w:eastAsia="Times New Roman" w:hAnsi="Arial" w:cs="Arial"/>
          <w:bCs/>
          <w:color w:val="auto"/>
          <w:lang w:eastAsia="en-AU"/>
        </w:rPr>
        <w:t xml:space="preserve"> lifestyle calendar evidenced a variety of activities were provided and consumers were assisted to undertake external activities.</w:t>
      </w:r>
    </w:p>
    <w:p w14:paraId="2C7A62D3" w14:textId="49766C36" w:rsidR="005E6E36" w:rsidRPr="00D17664" w:rsidRDefault="005E6E36" w:rsidP="005E6E36">
      <w:pPr>
        <w:rPr>
          <w:rFonts w:ascii="Arial" w:eastAsia="Times New Roman" w:hAnsi="Arial" w:cs="Arial"/>
          <w:bCs/>
          <w:color w:val="auto"/>
          <w:lang w:eastAsia="en-AU"/>
        </w:rPr>
      </w:pPr>
      <w:r w:rsidRPr="00D17664">
        <w:rPr>
          <w:rFonts w:ascii="Arial" w:eastAsia="Times New Roman" w:hAnsi="Arial" w:cs="Arial"/>
          <w:bCs/>
          <w:color w:val="auto"/>
          <w:lang w:eastAsia="en-AU"/>
        </w:rPr>
        <w:t xml:space="preserve">Consumers </w:t>
      </w:r>
      <w:r w:rsidR="00D17664" w:rsidRPr="00D17664">
        <w:rPr>
          <w:rFonts w:ascii="Arial" w:eastAsia="Times New Roman" w:hAnsi="Arial" w:cs="Arial"/>
          <w:bCs/>
          <w:color w:val="auto"/>
          <w:lang w:eastAsia="en-AU"/>
        </w:rPr>
        <w:t xml:space="preserve">and representatives </w:t>
      </w:r>
      <w:r w:rsidRPr="00D17664">
        <w:rPr>
          <w:rFonts w:ascii="Arial" w:eastAsia="Times New Roman" w:hAnsi="Arial" w:cs="Arial"/>
          <w:bCs/>
          <w:color w:val="auto"/>
          <w:lang w:eastAsia="en-AU"/>
        </w:rPr>
        <w:t xml:space="preserve">said the service effectively coordinated care and services, including sharing information with those involved in their care. Staff described information sharing processes as consumers moved between care settings, including </w:t>
      </w:r>
      <w:r w:rsidR="009E73AF">
        <w:rPr>
          <w:rFonts w:ascii="Arial" w:eastAsia="Times New Roman" w:hAnsi="Arial" w:cs="Arial"/>
          <w:bCs/>
          <w:color w:val="auto"/>
          <w:lang w:eastAsia="en-AU"/>
        </w:rPr>
        <w:t xml:space="preserve">during </w:t>
      </w:r>
      <w:r w:rsidRPr="00D17664">
        <w:rPr>
          <w:rFonts w:ascii="Arial" w:eastAsia="Times New Roman" w:hAnsi="Arial" w:cs="Arial"/>
          <w:bCs/>
          <w:color w:val="auto"/>
          <w:lang w:eastAsia="en-AU"/>
        </w:rPr>
        <w:t>meetings</w:t>
      </w:r>
      <w:r w:rsidR="00D17664" w:rsidRPr="00D17664">
        <w:rPr>
          <w:rFonts w:ascii="Arial" w:eastAsia="Times New Roman" w:hAnsi="Arial" w:cs="Arial"/>
          <w:bCs/>
          <w:color w:val="auto"/>
          <w:lang w:eastAsia="en-AU"/>
        </w:rPr>
        <w:t>, shift</w:t>
      </w:r>
      <w:r w:rsidRPr="00D17664">
        <w:rPr>
          <w:rFonts w:ascii="Arial" w:eastAsia="Times New Roman" w:hAnsi="Arial" w:cs="Arial"/>
          <w:bCs/>
          <w:color w:val="auto"/>
          <w:lang w:eastAsia="en-AU"/>
        </w:rPr>
        <w:t xml:space="preserve"> </w:t>
      </w:r>
      <w:r w:rsidRPr="00D17664">
        <w:rPr>
          <w:rFonts w:ascii="Arial" w:eastAsia="Times New Roman" w:hAnsi="Arial" w:cs="Arial"/>
          <w:bCs/>
          <w:color w:val="auto"/>
          <w:lang w:eastAsia="en-AU"/>
        </w:rPr>
        <w:lastRenderedPageBreak/>
        <w:t>handovers</w:t>
      </w:r>
      <w:r w:rsidR="00D17664" w:rsidRPr="00D17664">
        <w:rPr>
          <w:rFonts w:ascii="Arial" w:eastAsia="Times New Roman" w:hAnsi="Arial" w:cs="Arial"/>
          <w:bCs/>
          <w:color w:val="auto"/>
          <w:lang w:eastAsia="en-AU"/>
        </w:rPr>
        <w:t xml:space="preserve"> and through the electronic care management system</w:t>
      </w:r>
      <w:r w:rsidRPr="00D17664">
        <w:rPr>
          <w:rFonts w:ascii="Arial" w:eastAsia="Times New Roman" w:hAnsi="Arial" w:cs="Arial"/>
          <w:bCs/>
          <w:color w:val="auto"/>
          <w:lang w:eastAsia="en-AU"/>
        </w:rPr>
        <w:t xml:space="preserve">. Care documentation evidenced </w:t>
      </w:r>
      <w:r w:rsidR="00B53C59">
        <w:rPr>
          <w:rFonts w:ascii="Arial" w:eastAsia="Times New Roman" w:hAnsi="Arial" w:cs="Arial"/>
          <w:bCs/>
          <w:color w:val="auto"/>
          <w:lang w:eastAsia="en-AU"/>
        </w:rPr>
        <w:t xml:space="preserve">access by external providers with shared </w:t>
      </w:r>
      <w:r w:rsidRPr="00D17664">
        <w:rPr>
          <w:rFonts w:ascii="Arial" w:eastAsia="Times New Roman" w:hAnsi="Arial" w:cs="Arial"/>
          <w:bCs/>
          <w:color w:val="auto"/>
          <w:lang w:eastAsia="en-AU"/>
        </w:rPr>
        <w:t>updates, reviews, and communication.</w:t>
      </w:r>
    </w:p>
    <w:p w14:paraId="6E2E11D1" w14:textId="52C79C7E" w:rsidR="005E6E36" w:rsidRPr="00CB7584" w:rsidRDefault="005E6E36" w:rsidP="005E6E36">
      <w:pPr>
        <w:rPr>
          <w:rFonts w:ascii="Arial" w:eastAsia="Times New Roman" w:hAnsi="Arial" w:cs="Arial"/>
          <w:bCs/>
          <w:color w:val="auto"/>
          <w:lang w:eastAsia="en-AU"/>
        </w:rPr>
      </w:pPr>
      <w:r w:rsidRPr="00CB7584">
        <w:rPr>
          <w:rFonts w:ascii="Arial" w:eastAsia="Times New Roman" w:hAnsi="Arial" w:cs="Arial"/>
          <w:bCs/>
          <w:color w:val="auto"/>
          <w:lang w:eastAsia="en-AU"/>
        </w:rPr>
        <w:t xml:space="preserve">Staff demonstrated knowledge of service and support organisations available to refer consumers to when needed, including consumers’ involvement and consent. The service demonstrated established links to relevant care and service providers </w:t>
      </w:r>
      <w:r w:rsidR="00CB7584" w:rsidRPr="00CB7584">
        <w:rPr>
          <w:rFonts w:ascii="Arial" w:eastAsia="Times New Roman" w:hAnsi="Arial" w:cs="Arial"/>
          <w:bCs/>
          <w:color w:val="auto"/>
          <w:lang w:eastAsia="en-AU"/>
        </w:rPr>
        <w:t xml:space="preserve">including </w:t>
      </w:r>
      <w:r w:rsidR="00B53C59">
        <w:rPr>
          <w:rFonts w:ascii="Arial" w:eastAsia="Times New Roman" w:hAnsi="Arial" w:cs="Arial"/>
          <w:bCs/>
          <w:color w:val="auto"/>
          <w:lang w:eastAsia="en-AU"/>
        </w:rPr>
        <w:t>Allied health staff and external specialist services</w:t>
      </w:r>
      <w:r w:rsidR="00CB7584" w:rsidRPr="00CB7584">
        <w:rPr>
          <w:rFonts w:ascii="Arial" w:eastAsia="Times New Roman" w:hAnsi="Arial" w:cs="Arial"/>
          <w:bCs/>
          <w:color w:val="auto"/>
          <w:lang w:eastAsia="en-AU"/>
        </w:rPr>
        <w:t xml:space="preserve"> who review</w:t>
      </w:r>
      <w:r w:rsidR="00CB7584">
        <w:rPr>
          <w:rFonts w:ascii="Arial" w:eastAsia="Times New Roman" w:hAnsi="Arial" w:cs="Arial"/>
          <w:bCs/>
          <w:color w:val="auto"/>
          <w:lang w:eastAsia="en-AU"/>
        </w:rPr>
        <w:t>ed</w:t>
      </w:r>
      <w:r w:rsidR="00CB7584" w:rsidRPr="00CB7584">
        <w:rPr>
          <w:rFonts w:ascii="Arial" w:eastAsia="Times New Roman" w:hAnsi="Arial" w:cs="Arial"/>
          <w:bCs/>
          <w:color w:val="auto"/>
          <w:lang w:eastAsia="en-AU"/>
        </w:rPr>
        <w:t xml:space="preserve"> consumers and </w:t>
      </w:r>
      <w:r w:rsidR="00CB7584">
        <w:rPr>
          <w:rFonts w:ascii="Arial" w:eastAsia="Times New Roman" w:hAnsi="Arial" w:cs="Arial"/>
          <w:bCs/>
          <w:color w:val="auto"/>
          <w:lang w:eastAsia="en-AU"/>
        </w:rPr>
        <w:t>recorded</w:t>
      </w:r>
      <w:r w:rsidR="00CB7584" w:rsidRPr="00CB7584">
        <w:rPr>
          <w:rFonts w:ascii="Arial" w:eastAsia="Times New Roman" w:hAnsi="Arial" w:cs="Arial"/>
          <w:bCs/>
          <w:color w:val="auto"/>
          <w:lang w:eastAsia="en-AU"/>
        </w:rPr>
        <w:t xml:space="preserve"> progress notes within </w:t>
      </w:r>
      <w:r w:rsidR="00CB7584">
        <w:rPr>
          <w:rFonts w:ascii="Arial" w:eastAsia="Times New Roman" w:hAnsi="Arial" w:cs="Arial"/>
          <w:bCs/>
          <w:color w:val="auto"/>
          <w:lang w:eastAsia="en-AU"/>
        </w:rPr>
        <w:t>care documentation.</w:t>
      </w:r>
    </w:p>
    <w:p w14:paraId="3C2D7775" w14:textId="776EA99D" w:rsidR="00E373F9" w:rsidRPr="002D3688" w:rsidRDefault="005E6E36" w:rsidP="005E6E36">
      <w:pPr>
        <w:rPr>
          <w:rFonts w:ascii="Arial" w:eastAsia="Times New Roman" w:hAnsi="Arial" w:cs="Arial"/>
          <w:bCs/>
          <w:color w:val="auto"/>
          <w:lang w:eastAsia="en-AU"/>
        </w:rPr>
      </w:pPr>
      <w:r w:rsidRPr="002D3688">
        <w:rPr>
          <w:rFonts w:ascii="Arial" w:eastAsia="Times New Roman" w:hAnsi="Arial" w:cs="Arial"/>
          <w:bCs/>
          <w:color w:val="auto"/>
          <w:lang w:eastAsia="en-AU"/>
        </w:rPr>
        <w:t xml:space="preserve">Consumers </w:t>
      </w:r>
      <w:r w:rsidR="00E373F9" w:rsidRPr="002D3688">
        <w:rPr>
          <w:rFonts w:ascii="Arial" w:eastAsia="Times New Roman" w:hAnsi="Arial" w:cs="Arial"/>
          <w:bCs/>
          <w:color w:val="auto"/>
          <w:lang w:eastAsia="en-AU"/>
        </w:rPr>
        <w:t>provided positive feedback regarding the quantity and quality of meals.</w:t>
      </w:r>
      <w:r w:rsidR="002D3688" w:rsidRPr="002D3688">
        <w:rPr>
          <w:rFonts w:ascii="Arial" w:eastAsia="Times New Roman" w:hAnsi="Arial" w:cs="Arial"/>
          <w:bCs/>
          <w:color w:val="auto"/>
          <w:lang w:eastAsia="en-AU"/>
        </w:rPr>
        <w:t xml:space="preserve"> Staff were aware of consumers’ meal choices, including </w:t>
      </w:r>
      <w:r w:rsidR="00B53C59">
        <w:rPr>
          <w:rFonts w:ascii="Arial" w:eastAsia="Times New Roman" w:hAnsi="Arial" w:cs="Arial"/>
          <w:bCs/>
          <w:color w:val="auto"/>
          <w:lang w:eastAsia="en-AU"/>
        </w:rPr>
        <w:t xml:space="preserve">cultural preferences, </w:t>
      </w:r>
      <w:r w:rsidR="002D3688" w:rsidRPr="002D3688">
        <w:rPr>
          <w:rFonts w:ascii="Arial" w:eastAsia="Times New Roman" w:hAnsi="Arial" w:cs="Arial"/>
          <w:bCs/>
          <w:color w:val="auto"/>
          <w:lang w:eastAsia="en-AU"/>
        </w:rPr>
        <w:t>required texture</w:t>
      </w:r>
      <w:r w:rsidR="002D3688">
        <w:rPr>
          <w:rFonts w:ascii="Arial" w:eastAsia="Times New Roman" w:hAnsi="Arial" w:cs="Arial"/>
          <w:bCs/>
          <w:color w:val="auto"/>
          <w:lang w:eastAsia="en-AU"/>
        </w:rPr>
        <w:t xml:space="preserve">s and </w:t>
      </w:r>
      <w:r w:rsidR="002D3688" w:rsidRPr="002D3688">
        <w:rPr>
          <w:rFonts w:ascii="Arial" w:eastAsia="Times New Roman" w:hAnsi="Arial" w:cs="Arial"/>
          <w:bCs/>
          <w:color w:val="auto"/>
          <w:lang w:eastAsia="en-AU"/>
        </w:rPr>
        <w:t xml:space="preserve">allergies. Staff confirmed consumers were provided options and could change their mind at any time. Meeting minutes evidenced positive feedback </w:t>
      </w:r>
      <w:r w:rsidR="002D3688">
        <w:rPr>
          <w:rFonts w:ascii="Arial" w:eastAsia="Times New Roman" w:hAnsi="Arial" w:cs="Arial"/>
          <w:bCs/>
          <w:color w:val="auto"/>
          <w:lang w:eastAsia="en-AU"/>
        </w:rPr>
        <w:t>from</w:t>
      </w:r>
      <w:r w:rsidR="002D3688" w:rsidRPr="002D3688">
        <w:rPr>
          <w:rFonts w:ascii="Arial" w:eastAsia="Times New Roman" w:hAnsi="Arial" w:cs="Arial"/>
          <w:bCs/>
          <w:color w:val="auto"/>
          <w:lang w:eastAsia="en-AU"/>
        </w:rPr>
        <w:t xml:space="preserve"> consumers</w:t>
      </w:r>
      <w:r w:rsidR="002D3688">
        <w:rPr>
          <w:rFonts w:ascii="Arial" w:eastAsia="Times New Roman" w:hAnsi="Arial" w:cs="Arial"/>
          <w:bCs/>
          <w:color w:val="auto"/>
          <w:lang w:eastAsia="en-AU"/>
        </w:rPr>
        <w:t>, noting meals had</w:t>
      </w:r>
      <w:r w:rsidR="002D3688" w:rsidRPr="002D3688">
        <w:rPr>
          <w:rFonts w:ascii="Arial" w:eastAsia="Times New Roman" w:hAnsi="Arial" w:cs="Arial"/>
          <w:bCs/>
          <w:color w:val="auto"/>
          <w:lang w:eastAsia="en-AU"/>
        </w:rPr>
        <w:t xml:space="preserve"> recent</w:t>
      </w:r>
      <w:r w:rsidR="002D3688">
        <w:rPr>
          <w:rFonts w:ascii="Arial" w:eastAsia="Times New Roman" w:hAnsi="Arial" w:cs="Arial"/>
          <w:bCs/>
          <w:color w:val="auto"/>
          <w:lang w:eastAsia="en-AU"/>
        </w:rPr>
        <w:t>ly</w:t>
      </w:r>
      <w:r w:rsidR="002D3688" w:rsidRPr="002D3688">
        <w:rPr>
          <w:rFonts w:ascii="Arial" w:eastAsia="Times New Roman" w:hAnsi="Arial" w:cs="Arial"/>
          <w:bCs/>
          <w:color w:val="auto"/>
          <w:lang w:eastAsia="en-AU"/>
        </w:rPr>
        <w:t xml:space="preserve"> improv</w:t>
      </w:r>
      <w:r w:rsidR="002D3688">
        <w:rPr>
          <w:rFonts w:ascii="Arial" w:eastAsia="Times New Roman" w:hAnsi="Arial" w:cs="Arial"/>
          <w:bCs/>
          <w:color w:val="auto"/>
          <w:lang w:eastAsia="en-AU"/>
        </w:rPr>
        <w:t>ed</w:t>
      </w:r>
      <w:r w:rsidR="002D3688" w:rsidRPr="002D3688">
        <w:rPr>
          <w:rFonts w:ascii="Arial" w:eastAsia="Times New Roman" w:hAnsi="Arial" w:cs="Arial"/>
          <w:bCs/>
          <w:color w:val="auto"/>
          <w:lang w:eastAsia="en-AU"/>
        </w:rPr>
        <w:t>.</w:t>
      </w:r>
    </w:p>
    <w:p w14:paraId="060E14A9" w14:textId="7212B429" w:rsidR="00A31E3A" w:rsidRPr="00223900" w:rsidRDefault="005E6E36" w:rsidP="005E6E36">
      <w:pPr>
        <w:rPr>
          <w:rFonts w:ascii="Arial" w:eastAsia="Times New Roman" w:hAnsi="Arial" w:cs="Arial"/>
          <w:bCs/>
          <w:color w:val="auto"/>
          <w:lang w:eastAsia="en-AU"/>
        </w:rPr>
      </w:pPr>
      <w:r w:rsidRPr="00223900">
        <w:rPr>
          <w:rFonts w:ascii="Arial" w:eastAsia="Times New Roman" w:hAnsi="Arial" w:cs="Arial"/>
          <w:bCs/>
          <w:color w:val="auto"/>
          <w:lang w:eastAsia="en-AU"/>
        </w:rPr>
        <w:t xml:space="preserve">Consumers </w:t>
      </w:r>
      <w:r w:rsidR="00A31E3A" w:rsidRPr="00223900">
        <w:rPr>
          <w:rFonts w:ascii="Arial" w:eastAsia="Times New Roman" w:hAnsi="Arial" w:cs="Arial"/>
          <w:bCs/>
          <w:color w:val="auto"/>
          <w:lang w:eastAsia="en-AU"/>
        </w:rPr>
        <w:t xml:space="preserve">provided positive feedback regarding equipment provided by the service and were aware of </w:t>
      </w:r>
      <w:r w:rsidR="00223900">
        <w:rPr>
          <w:rFonts w:ascii="Arial" w:eastAsia="Times New Roman" w:hAnsi="Arial" w:cs="Arial"/>
          <w:bCs/>
          <w:color w:val="auto"/>
          <w:lang w:eastAsia="en-AU"/>
        </w:rPr>
        <w:t>the process to report</w:t>
      </w:r>
      <w:r w:rsidR="00A31E3A" w:rsidRPr="00223900">
        <w:rPr>
          <w:rFonts w:ascii="Arial" w:eastAsia="Times New Roman" w:hAnsi="Arial" w:cs="Arial"/>
          <w:bCs/>
          <w:color w:val="auto"/>
          <w:lang w:eastAsia="en-AU"/>
        </w:rPr>
        <w:t xml:space="preserve"> any concerns. Staff described assessment of equipment by </w:t>
      </w:r>
      <w:r w:rsidR="00B53C59">
        <w:rPr>
          <w:rFonts w:ascii="Arial" w:eastAsia="Times New Roman" w:hAnsi="Arial" w:cs="Arial"/>
          <w:bCs/>
          <w:color w:val="auto"/>
          <w:lang w:eastAsia="en-AU"/>
        </w:rPr>
        <w:t>A</w:t>
      </w:r>
      <w:r w:rsidR="00A31E3A" w:rsidRPr="00223900">
        <w:rPr>
          <w:rFonts w:ascii="Arial" w:eastAsia="Times New Roman" w:hAnsi="Arial" w:cs="Arial"/>
          <w:bCs/>
          <w:color w:val="auto"/>
          <w:lang w:eastAsia="en-AU"/>
        </w:rPr>
        <w:t>llied health professionals prior to use, where required</w:t>
      </w:r>
      <w:r w:rsidR="00223900" w:rsidRPr="00223900">
        <w:rPr>
          <w:rFonts w:ascii="Arial" w:eastAsia="Times New Roman" w:hAnsi="Arial" w:cs="Arial"/>
          <w:bCs/>
          <w:color w:val="auto"/>
          <w:lang w:eastAsia="en-AU"/>
        </w:rPr>
        <w:t>, and the process for staff or consumers to register requests for maintenance.</w:t>
      </w:r>
    </w:p>
    <w:p w14:paraId="341D13BF" w14:textId="771A23B2" w:rsidR="002B0C90" w:rsidRPr="00262C0B" w:rsidRDefault="00135D61" w:rsidP="0036130C">
      <w:pPr>
        <w:pStyle w:val="NormalArial"/>
      </w:pPr>
      <w:r>
        <w:t>For the reasons detailed above I find Standard 4 Services and supports for daily living Compliant.</w:t>
      </w:r>
      <w:r w:rsidR="002B0C90">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0A9F86B7" w:rsidR="00FC045E" w:rsidRPr="00996FAF" w:rsidRDefault="00C151F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C4310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07D45BEB" w:rsidR="00FC045E" w:rsidRPr="00996FAF" w:rsidRDefault="00C151F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C4310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680E2497" w:rsidR="00FC045E" w:rsidRPr="00996FAF" w:rsidRDefault="00C151F4"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C43109">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7FD2C7D7" w14:textId="50701CD8" w:rsidR="00711BD5" w:rsidRPr="00711BD5" w:rsidRDefault="005E6E36" w:rsidP="005E6E36">
      <w:pPr>
        <w:rPr>
          <w:rFonts w:ascii="Arial" w:eastAsia="Times New Roman" w:hAnsi="Arial" w:cs="Arial"/>
          <w:bCs/>
          <w:color w:val="auto"/>
          <w:lang w:eastAsia="en-AU"/>
        </w:rPr>
      </w:pPr>
      <w:r w:rsidRPr="00711BD5">
        <w:rPr>
          <w:rFonts w:ascii="Arial" w:eastAsia="Times New Roman" w:hAnsi="Arial" w:cs="Arial"/>
          <w:bCs/>
          <w:color w:val="auto"/>
          <w:lang w:eastAsia="en-AU"/>
        </w:rPr>
        <w:t xml:space="preserve">The service environment </w:t>
      </w:r>
      <w:r w:rsidR="00711BD5" w:rsidRPr="00711BD5">
        <w:rPr>
          <w:rFonts w:ascii="Arial" w:eastAsia="Times New Roman" w:hAnsi="Arial" w:cs="Arial"/>
          <w:bCs/>
          <w:color w:val="auto"/>
          <w:lang w:eastAsia="en-AU"/>
        </w:rPr>
        <w:t>was observed to be welcoming</w:t>
      </w:r>
      <w:r w:rsidR="00E6687E">
        <w:rPr>
          <w:rFonts w:ascii="Arial" w:eastAsia="Times New Roman" w:hAnsi="Arial" w:cs="Arial"/>
          <w:bCs/>
          <w:color w:val="auto"/>
          <w:lang w:eastAsia="en-AU"/>
        </w:rPr>
        <w:t xml:space="preserve">, </w:t>
      </w:r>
      <w:r w:rsidR="00E6687E" w:rsidRPr="00711BD5">
        <w:rPr>
          <w:rFonts w:ascii="Arial" w:eastAsia="Times New Roman" w:hAnsi="Arial" w:cs="Arial"/>
          <w:bCs/>
          <w:color w:val="auto"/>
          <w:lang w:eastAsia="en-AU"/>
        </w:rPr>
        <w:t>bright,</w:t>
      </w:r>
      <w:r w:rsidR="00E6687E">
        <w:rPr>
          <w:rFonts w:ascii="Arial" w:eastAsia="Times New Roman" w:hAnsi="Arial" w:cs="Arial"/>
          <w:bCs/>
          <w:color w:val="auto"/>
          <w:lang w:eastAsia="en-AU"/>
        </w:rPr>
        <w:t xml:space="preserve"> </w:t>
      </w:r>
      <w:r w:rsidR="00711BD5" w:rsidRPr="00711BD5">
        <w:rPr>
          <w:rFonts w:ascii="Arial" w:eastAsia="Times New Roman" w:hAnsi="Arial" w:cs="Arial"/>
          <w:bCs/>
          <w:color w:val="auto"/>
          <w:lang w:eastAsia="en-AU"/>
        </w:rPr>
        <w:t>and included colour coded maps and directional signage. Consumers had personalised their rooms with</w:t>
      </w:r>
      <w:r w:rsidR="00B53C59">
        <w:rPr>
          <w:rFonts w:ascii="Arial" w:eastAsia="Times New Roman" w:hAnsi="Arial" w:cs="Arial"/>
          <w:bCs/>
          <w:color w:val="auto"/>
          <w:lang w:eastAsia="en-AU"/>
        </w:rPr>
        <w:t xml:space="preserve"> furniture,</w:t>
      </w:r>
      <w:r w:rsidR="00711BD5" w:rsidRPr="00711BD5">
        <w:rPr>
          <w:rFonts w:ascii="Arial" w:eastAsia="Times New Roman" w:hAnsi="Arial" w:cs="Arial"/>
          <w:bCs/>
          <w:color w:val="auto"/>
          <w:lang w:eastAsia="en-AU"/>
        </w:rPr>
        <w:t xml:space="preserve"> art, crafts and photographs and staff described supporting consumers who wished to maintain garden areas.</w:t>
      </w:r>
    </w:p>
    <w:p w14:paraId="5884EC2E" w14:textId="5FA82C0E" w:rsidR="005E6E36" w:rsidRPr="00B60764" w:rsidRDefault="005E6E36" w:rsidP="005E6E36">
      <w:pPr>
        <w:rPr>
          <w:rFonts w:ascii="Arial" w:eastAsia="Times New Roman" w:hAnsi="Arial" w:cs="Arial"/>
          <w:bCs/>
          <w:color w:val="auto"/>
          <w:lang w:eastAsia="en-AU"/>
        </w:rPr>
      </w:pPr>
      <w:r w:rsidRPr="00B60764">
        <w:rPr>
          <w:rFonts w:ascii="Arial" w:eastAsia="Times New Roman" w:hAnsi="Arial" w:cs="Arial"/>
          <w:bCs/>
          <w:color w:val="auto"/>
          <w:lang w:eastAsia="en-AU"/>
        </w:rPr>
        <w:t xml:space="preserve">Consumers provided positive feedback regarding the cleanliness and maintenance of the service and </w:t>
      </w:r>
      <w:r w:rsidR="00E6687E" w:rsidRPr="00B60764">
        <w:rPr>
          <w:rFonts w:ascii="Arial" w:eastAsia="Times New Roman" w:hAnsi="Arial" w:cs="Arial"/>
          <w:bCs/>
          <w:color w:val="auto"/>
          <w:lang w:eastAsia="en-AU"/>
        </w:rPr>
        <w:t>were observed moving</w:t>
      </w:r>
      <w:r w:rsidRPr="00B60764">
        <w:rPr>
          <w:rFonts w:ascii="Arial" w:eastAsia="Times New Roman" w:hAnsi="Arial" w:cs="Arial"/>
          <w:bCs/>
          <w:color w:val="auto"/>
          <w:lang w:eastAsia="en-AU"/>
        </w:rPr>
        <w:t xml:space="preserve"> freely </w:t>
      </w:r>
      <w:r w:rsidR="00E6687E" w:rsidRPr="00B60764">
        <w:rPr>
          <w:rFonts w:ascii="Arial" w:eastAsia="Times New Roman" w:hAnsi="Arial" w:cs="Arial"/>
          <w:bCs/>
          <w:color w:val="auto"/>
          <w:lang w:eastAsia="en-AU"/>
        </w:rPr>
        <w:t>between indoor and outdoor areas</w:t>
      </w:r>
      <w:r w:rsidRPr="00B60764">
        <w:rPr>
          <w:rFonts w:ascii="Arial" w:eastAsia="Times New Roman" w:hAnsi="Arial" w:cs="Arial"/>
          <w:bCs/>
          <w:color w:val="auto"/>
          <w:lang w:eastAsia="en-AU"/>
        </w:rPr>
        <w:t xml:space="preserve">. </w:t>
      </w:r>
      <w:r w:rsidR="00E6687E" w:rsidRPr="00B60764">
        <w:rPr>
          <w:rFonts w:ascii="Arial" w:eastAsia="Times New Roman" w:hAnsi="Arial" w:cs="Arial"/>
          <w:bCs/>
          <w:color w:val="auto"/>
          <w:lang w:eastAsia="en-AU"/>
        </w:rPr>
        <w:t>The service environment was observed to be clean</w:t>
      </w:r>
      <w:r w:rsidR="00B60764" w:rsidRPr="00B60764">
        <w:rPr>
          <w:rFonts w:ascii="Arial" w:eastAsia="Times New Roman" w:hAnsi="Arial" w:cs="Arial"/>
          <w:bCs/>
          <w:color w:val="auto"/>
          <w:lang w:eastAsia="en-AU"/>
        </w:rPr>
        <w:t>, well-maintained, and included</w:t>
      </w:r>
      <w:r w:rsidR="00E6687E" w:rsidRPr="00B60764">
        <w:rPr>
          <w:rFonts w:ascii="Arial" w:eastAsia="Times New Roman" w:hAnsi="Arial" w:cs="Arial"/>
          <w:bCs/>
          <w:color w:val="auto"/>
          <w:lang w:eastAsia="en-AU"/>
        </w:rPr>
        <w:t xml:space="preserve"> a rooftop entertainment area, physiotherapist gymnasium, men’s shed and barbeque area.</w:t>
      </w:r>
    </w:p>
    <w:p w14:paraId="7E658FFA" w14:textId="50972470" w:rsidR="005E6E36" w:rsidRPr="00086726" w:rsidRDefault="005E6E36" w:rsidP="005E6E36">
      <w:pPr>
        <w:rPr>
          <w:rFonts w:ascii="Arial" w:eastAsia="Times New Roman" w:hAnsi="Arial" w:cs="Arial"/>
          <w:bCs/>
          <w:color w:val="auto"/>
          <w:lang w:eastAsia="en-AU"/>
        </w:rPr>
      </w:pPr>
      <w:r w:rsidRPr="00086726">
        <w:rPr>
          <w:rFonts w:ascii="Arial" w:eastAsia="Times New Roman" w:hAnsi="Arial" w:cs="Arial"/>
          <w:bCs/>
          <w:color w:val="auto"/>
          <w:lang w:eastAsia="en-AU"/>
        </w:rPr>
        <w:t>Furniture, fittings, and equipmen</w:t>
      </w:r>
      <w:r w:rsidR="00086726" w:rsidRPr="00086726">
        <w:rPr>
          <w:rFonts w:ascii="Arial" w:eastAsia="Times New Roman" w:hAnsi="Arial" w:cs="Arial"/>
          <w:bCs/>
          <w:color w:val="auto"/>
          <w:lang w:eastAsia="en-AU"/>
        </w:rPr>
        <w:t>t</w:t>
      </w:r>
      <w:r w:rsidR="00132B14">
        <w:rPr>
          <w:rFonts w:ascii="Arial" w:eastAsia="Times New Roman" w:hAnsi="Arial" w:cs="Arial"/>
          <w:bCs/>
          <w:color w:val="auto"/>
          <w:lang w:eastAsia="en-AU"/>
        </w:rPr>
        <w:t xml:space="preserve"> </w:t>
      </w:r>
      <w:r w:rsidR="00086726" w:rsidRPr="00086726">
        <w:rPr>
          <w:rFonts w:ascii="Arial" w:eastAsia="Times New Roman" w:hAnsi="Arial" w:cs="Arial"/>
          <w:bCs/>
          <w:color w:val="auto"/>
          <w:lang w:eastAsia="en-AU"/>
        </w:rPr>
        <w:t>were observed to be well-maintained and records evidenced staff were trained regarding equipment use and manual handling</w:t>
      </w:r>
      <w:r w:rsidRPr="00086726">
        <w:rPr>
          <w:rFonts w:ascii="Arial" w:eastAsia="Times New Roman" w:hAnsi="Arial" w:cs="Arial"/>
          <w:bCs/>
          <w:color w:val="auto"/>
          <w:lang w:eastAsia="en-AU"/>
        </w:rPr>
        <w:t xml:space="preserve">. </w:t>
      </w:r>
      <w:r w:rsidR="00086726" w:rsidRPr="00086726">
        <w:rPr>
          <w:rFonts w:ascii="Arial" w:eastAsia="Times New Roman" w:hAnsi="Arial" w:cs="Arial"/>
          <w:bCs/>
          <w:color w:val="auto"/>
          <w:lang w:eastAsia="en-AU"/>
        </w:rPr>
        <w:t xml:space="preserve">Staff confirmed attending to routine or preventative maintenance or referring to specialist providers if required. </w:t>
      </w:r>
    </w:p>
    <w:p w14:paraId="4AC1C6A2" w14:textId="76C2E4DC" w:rsidR="002B0C90" w:rsidRPr="00262C0B" w:rsidRDefault="00135D61" w:rsidP="0036130C">
      <w:pPr>
        <w:pStyle w:val="NormalArial"/>
      </w:pPr>
      <w:r>
        <w:t>For the reasons detailed above I find Standard 5 Organisation’s service environment Compliant.</w:t>
      </w:r>
      <w:r w:rsidR="002B0C90">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48E3C266" w:rsidR="00FC045E" w:rsidRPr="00996FAF" w:rsidRDefault="00C151F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9726F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408C4E59" w:rsidR="00FC045E" w:rsidRPr="00996FAF" w:rsidRDefault="00C151F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9726F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49EC74E2" w:rsidR="00FC045E" w:rsidRPr="00996FAF" w:rsidRDefault="00C151F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9726F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14256CA3" w:rsidR="00FC045E" w:rsidRPr="00996FAF" w:rsidRDefault="00C151F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9726F8">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7111896D" w14:textId="078BFD35" w:rsidR="005E6E36" w:rsidRPr="00424863" w:rsidRDefault="005E6E36" w:rsidP="005E6E36">
      <w:pPr>
        <w:rPr>
          <w:rFonts w:ascii="Arial" w:eastAsia="Times New Roman" w:hAnsi="Arial" w:cs="Arial"/>
          <w:bCs/>
          <w:color w:val="auto"/>
          <w:lang w:eastAsia="en-AU"/>
        </w:rPr>
      </w:pPr>
      <w:r w:rsidRPr="00424863">
        <w:rPr>
          <w:rFonts w:ascii="Arial" w:eastAsia="Times New Roman" w:hAnsi="Arial" w:cs="Arial"/>
          <w:bCs/>
          <w:color w:val="auto"/>
          <w:lang w:eastAsia="en-AU"/>
        </w:rPr>
        <w:t xml:space="preserve">Consumers and representatives said they </w:t>
      </w:r>
      <w:r w:rsidR="00424863" w:rsidRPr="00424863">
        <w:rPr>
          <w:rFonts w:ascii="Arial" w:eastAsia="Times New Roman" w:hAnsi="Arial" w:cs="Arial"/>
          <w:bCs/>
          <w:color w:val="auto"/>
          <w:lang w:eastAsia="en-AU"/>
        </w:rPr>
        <w:t xml:space="preserve">were encouraged and supported to provide feedback or make a complaint. </w:t>
      </w:r>
      <w:r w:rsidRPr="00424863">
        <w:rPr>
          <w:rFonts w:ascii="Arial" w:eastAsia="Times New Roman" w:hAnsi="Arial" w:cs="Arial"/>
          <w:bCs/>
          <w:color w:val="auto"/>
          <w:lang w:eastAsia="en-AU"/>
        </w:rPr>
        <w:t xml:space="preserve">Staff were knowledgeable of feedback and complaint processes </w:t>
      </w:r>
      <w:r w:rsidR="00424863" w:rsidRPr="00424863">
        <w:rPr>
          <w:rFonts w:ascii="Arial" w:eastAsia="Times New Roman" w:hAnsi="Arial" w:cs="Arial"/>
          <w:bCs/>
          <w:color w:val="auto"/>
          <w:lang w:eastAsia="en-AU"/>
        </w:rPr>
        <w:t>including through consumer meetings or direct discussion with staff, and records reflected feedback and complaints were documented within a complaints register</w:t>
      </w:r>
      <w:r w:rsidRPr="00424863">
        <w:rPr>
          <w:rFonts w:ascii="Arial" w:eastAsia="Times New Roman" w:hAnsi="Arial" w:cs="Arial"/>
          <w:bCs/>
          <w:color w:val="auto"/>
          <w:lang w:eastAsia="en-AU"/>
        </w:rPr>
        <w:t>.</w:t>
      </w:r>
    </w:p>
    <w:p w14:paraId="09C48094" w14:textId="0C5CA8FB" w:rsidR="00100E87" w:rsidRPr="00100E87" w:rsidRDefault="005E6E36" w:rsidP="005E6E36">
      <w:pPr>
        <w:rPr>
          <w:rFonts w:ascii="Arial" w:eastAsia="Times New Roman" w:hAnsi="Arial" w:cs="Arial"/>
          <w:bCs/>
          <w:color w:val="auto"/>
          <w:lang w:eastAsia="en-AU"/>
        </w:rPr>
      </w:pPr>
      <w:r w:rsidRPr="00100E87">
        <w:rPr>
          <w:rFonts w:ascii="Arial" w:eastAsia="Times New Roman" w:hAnsi="Arial" w:cs="Arial"/>
          <w:bCs/>
          <w:color w:val="auto"/>
          <w:lang w:eastAsia="en-AU"/>
        </w:rPr>
        <w:t xml:space="preserve">Consumers said they were aware of advocacy services </w:t>
      </w:r>
      <w:r w:rsidR="00976E8B" w:rsidRPr="00100E87">
        <w:rPr>
          <w:rFonts w:ascii="Arial" w:eastAsia="Times New Roman" w:hAnsi="Arial" w:cs="Arial"/>
          <w:bCs/>
          <w:color w:val="auto"/>
          <w:lang w:eastAsia="en-AU"/>
        </w:rPr>
        <w:t>but were comfortable to raise complaints with staff in the first instance</w:t>
      </w:r>
      <w:r w:rsidRPr="00100E87">
        <w:rPr>
          <w:rFonts w:ascii="Arial" w:eastAsia="Times New Roman" w:hAnsi="Arial" w:cs="Arial"/>
          <w:bCs/>
          <w:color w:val="auto"/>
          <w:lang w:eastAsia="en-AU"/>
        </w:rPr>
        <w:t xml:space="preserve">. </w:t>
      </w:r>
      <w:r w:rsidR="00100E87" w:rsidRPr="00100E87">
        <w:rPr>
          <w:rFonts w:ascii="Arial" w:eastAsia="Times New Roman" w:hAnsi="Arial" w:cs="Arial"/>
          <w:bCs/>
          <w:color w:val="auto"/>
          <w:lang w:eastAsia="en-AU"/>
        </w:rPr>
        <w:t>Information regarding feedback and complaint processes and advocacy services was provided through consumer handbooks, feedback forms, brochures, newsletters, and posters. Management advised current consumers did not require language assistance, however, staff were aware of how to provide such information when required.</w:t>
      </w:r>
    </w:p>
    <w:p w14:paraId="3E38A95B" w14:textId="6A4C88D0" w:rsidR="005E6E36" w:rsidRPr="00093050" w:rsidRDefault="005E6E36" w:rsidP="005E6E36">
      <w:pPr>
        <w:rPr>
          <w:rFonts w:ascii="Arial" w:eastAsia="Times New Roman" w:hAnsi="Arial" w:cs="Arial"/>
          <w:bCs/>
          <w:color w:val="auto"/>
          <w:lang w:eastAsia="en-AU"/>
        </w:rPr>
      </w:pPr>
      <w:r w:rsidRPr="00093050">
        <w:rPr>
          <w:rFonts w:ascii="Arial" w:eastAsia="Times New Roman" w:hAnsi="Arial" w:cs="Arial"/>
          <w:bCs/>
          <w:color w:val="auto"/>
          <w:lang w:eastAsia="en-AU"/>
        </w:rPr>
        <w:t xml:space="preserve">Consumers and representatives said </w:t>
      </w:r>
      <w:r w:rsidR="00093050" w:rsidRPr="00093050">
        <w:rPr>
          <w:rFonts w:ascii="Arial" w:eastAsia="Times New Roman" w:hAnsi="Arial" w:cs="Arial"/>
          <w:bCs/>
          <w:color w:val="auto"/>
          <w:lang w:eastAsia="en-AU"/>
        </w:rPr>
        <w:t>prompt</w:t>
      </w:r>
      <w:r w:rsidRPr="00093050">
        <w:rPr>
          <w:rFonts w:ascii="Arial" w:eastAsia="Times New Roman" w:hAnsi="Arial" w:cs="Arial"/>
          <w:bCs/>
          <w:color w:val="auto"/>
          <w:lang w:eastAsia="en-AU"/>
        </w:rPr>
        <w:t xml:space="preserve"> action was taken in response to their complaints. </w:t>
      </w:r>
      <w:r w:rsidR="00093050" w:rsidRPr="00093050">
        <w:rPr>
          <w:rFonts w:ascii="Arial" w:eastAsia="Times New Roman" w:hAnsi="Arial" w:cs="Arial"/>
          <w:bCs/>
          <w:color w:val="auto"/>
          <w:lang w:eastAsia="en-AU"/>
        </w:rPr>
        <w:t>Management confirmed routinely reviewing complaints to ensure appropriate handling</w:t>
      </w:r>
      <w:r w:rsidRPr="00093050">
        <w:rPr>
          <w:rFonts w:ascii="Arial" w:eastAsia="Times New Roman" w:hAnsi="Arial" w:cs="Arial"/>
          <w:bCs/>
          <w:color w:val="auto"/>
          <w:lang w:eastAsia="en-AU"/>
        </w:rPr>
        <w:t xml:space="preserve">, </w:t>
      </w:r>
      <w:r w:rsidR="00AC22C7">
        <w:rPr>
          <w:rFonts w:ascii="Arial" w:eastAsia="Times New Roman" w:hAnsi="Arial" w:cs="Arial"/>
          <w:bCs/>
          <w:color w:val="auto"/>
          <w:lang w:eastAsia="en-AU"/>
        </w:rPr>
        <w:t>including use of open disclosure. R</w:t>
      </w:r>
      <w:r w:rsidRPr="00093050">
        <w:rPr>
          <w:rFonts w:ascii="Arial" w:eastAsia="Times New Roman" w:hAnsi="Arial" w:cs="Arial"/>
          <w:bCs/>
          <w:color w:val="auto"/>
          <w:lang w:eastAsia="en-AU"/>
        </w:rPr>
        <w:t>ecords evidenced actions taken in response to complaints, including prompt resolutions</w:t>
      </w:r>
      <w:r w:rsidR="00093050" w:rsidRPr="00093050">
        <w:rPr>
          <w:rFonts w:ascii="Arial" w:eastAsia="Times New Roman" w:hAnsi="Arial" w:cs="Arial"/>
          <w:bCs/>
          <w:color w:val="auto"/>
          <w:lang w:eastAsia="en-AU"/>
        </w:rPr>
        <w:t xml:space="preserve"> and communication with consumers and representatives</w:t>
      </w:r>
      <w:r w:rsidRPr="00093050">
        <w:rPr>
          <w:rFonts w:ascii="Arial" w:eastAsia="Times New Roman" w:hAnsi="Arial" w:cs="Arial"/>
          <w:bCs/>
          <w:color w:val="auto"/>
          <w:lang w:eastAsia="en-AU"/>
        </w:rPr>
        <w:t xml:space="preserve">. </w:t>
      </w:r>
    </w:p>
    <w:p w14:paraId="13B1E961" w14:textId="68843C10" w:rsidR="009415F4" w:rsidRPr="009415F4" w:rsidRDefault="005E6E36" w:rsidP="005E6E36">
      <w:pPr>
        <w:pStyle w:val="NormalArial"/>
        <w:rPr>
          <w:rFonts w:eastAsia="Times New Roman"/>
          <w:bCs/>
          <w:color w:val="auto"/>
          <w:lang w:eastAsia="en-AU"/>
        </w:rPr>
      </w:pPr>
      <w:r w:rsidRPr="009415F4">
        <w:rPr>
          <w:rFonts w:eastAsia="Times New Roman"/>
          <w:bCs/>
          <w:color w:val="auto"/>
          <w:lang w:eastAsia="en-AU"/>
        </w:rPr>
        <w:t>Consumers provided positive feedback regarding improvements made in response to their feedback or complaints</w:t>
      </w:r>
      <w:r w:rsidR="009415F4" w:rsidRPr="009415F4">
        <w:rPr>
          <w:rFonts w:eastAsia="Times New Roman"/>
          <w:bCs/>
          <w:color w:val="auto"/>
          <w:lang w:eastAsia="en-AU"/>
        </w:rPr>
        <w:t xml:space="preserve"> and relevant examples were provided demonstrating benefits to consumers. Staff confirmed management were responsive to concerns raised and documentation reflected escalation of complaints to </w:t>
      </w:r>
      <w:r w:rsidR="002E6CAD">
        <w:rPr>
          <w:rFonts w:eastAsia="Times New Roman"/>
          <w:bCs/>
          <w:color w:val="auto"/>
          <w:lang w:eastAsia="en-AU"/>
        </w:rPr>
        <w:t xml:space="preserve">senior </w:t>
      </w:r>
      <w:r w:rsidR="009415F4" w:rsidRPr="009415F4">
        <w:rPr>
          <w:rFonts w:eastAsia="Times New Roman"/>
          <w:bCs/>
          <w:color w:val="auto"/>
          <w:lang w:eastAsia="en-AU"/>
        </w:rPr>
        <w:t>staff for discussion and action.</w:t>
      </w:r>
    </w:p>
    <w:p w14:paraId="14B46109" w14:textId="061629B7" w:rsidR="002B0C90" w:rsidRPr="00712752" w:rsidRDefault="00135D61" w:rsidP="005E6E36">
      <w:pPr>
        <w:pStyle w:val="NormalArial"/>
      </w:pPr>
      <w:r>
        <w:t>For the reasons detailed above I find Standard 6 Feedback and complaints Compliant.</w:t>
      </w:r>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34CC0D83" w:rsidR="00FC045E" w:rsidRPr="00996FAF" w:rsidRDefault="00C151F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EC74D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7E3279E0" w:rsidR="00FC045E" w:rsidRPr="00996FAF" w:rsidRDefault="00C151F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EC74D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02DD60DC" w:rsidR="00FC045E" w:rsidRPr="00996FAF" w:rsidRDefault="00C151F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EC74D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13D681F0" w:rsidR="00FC045E" w:rsidRPr="00996FAF" w:rsidRDefault="00C151F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EC74D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63B29436" w:rsidR="00FC045E" w:rsidRPr="00996FAF" w:rsidRDefault="00C151F4"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EC74DB">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41E365DA" w14:textId="2890272D" w:rsidR="00460B08" w:rsidRPr="00460B08" w:rsidRDefault="005E6E36" w:rsidP="005E6E36">
      <w:pPr>
        <w:rPr>
          <w:rFonts w:ascii="Arial" w:eastAsia="Times New Roman" w:hAnsi="Arial" w:cs="Arial"/>
          <w:bCs/>
          <w:color w:val="auto"/>
          <w:lang w:eastAsia="en-AU"/>
        </w:rPr>
      </w:pPr>
      <w:r w:rsidRPr="00460B08">
        <w:rPr>
          <w:rFonts w:ascii="Arial" w:eastAsia="Times New Roman" w:hAnsi="Arial" w:cs="Arial"/>
          <w:bCs/>
          <w:color w:val="auto"/>
          <w:lang w:eastAsia="en-AU"/>
        </w:rPr>
        <w:t xml:space="preserve">Consumers provided positive feedback regarding </w:t>
      </w:r>
      <w:r w:rsidR="00460B08" w:rsidRPr="00460B08">
        <w:rPr>
          <w:rFonts w:ascii="Arial" w:eastAsia="Times New Roman" w:hAnsi="Arial" w:cs="Arial"/>
          <w:bCs/>
          <w:color w:val="auto"/>
          <w:lang w:eastAsia="en-AU"/>
        </w:rPr>
        <w:t xml:space="preserve">staff response to their requests for assistance and the quality of care. </w:t>
      </w:r>
      <w:r w:rsidRPr="00460B08">
        <w:rPr>
          <w:rFonts w:ascii="Arial" w:eastAsia="Times New Roman" w:hAnsi="Arial" w:cs="Arial"/>
          <w:bCs/>
          <w:color w:val="auto"/>
          <w:lang w:eastAsia="en-AU"/>
        </w:rPr>
        <w:t xml:space="preserve">Management </w:t>
      </w:r>
      <w:r w:rsidR="00460B08" w:rsidRPr="00460B08">
        <w:rPr>
          <w:rFonts w:ascii="Arial" w:eastAsia="Times New Roman" w:hAnsi="Arial" w:cs="Arial"/>
          <w:bCs/>
          <w:color w:val="auto"/>
          <w:lang w:eastAsia="en-AU"/>
        </w:rPr>
        <w:t xml:space="preserve">confirmed a combination of care and clinical staff </w:t>
      </w:r>
      <w:r w:rsidR="00460B08">
        <w:rPr>
          <w:rFonts w:ascii="Arial" w:eastAsia="Times New Roman" w:hAnsi="Arial" w:cs="Arial"/>
          <w:bCs/>
          <w:color w:val="auto"/>
          <w:lang w:eastAsia="en-AU"/>
        </w:rPr>
        <w:t xml:space="preserve">were rostered </w:t>
      </w:r>
      <w:r w:rsidR="00460B08" w:rsidRPr="00460B08">
        <w:rPr>
          <w:rFonts w:ascii="Arial" w:eastAsia="Times New Roman" w:hAnsi="Arial" w:cs="Arial"/>
          <w:bCs/>
          <w:color w:val="auto"/>
          <w:lang w:eastAsia="en-AU"/>
        </w:rPr>
        <w:t>six weeks in advance and records evidenced full staffing allocation to fill service gaps resulting from leave. Staff advised they were supported, and the service planned to recruit additional staff.</w:t>
      </w:r>
    </w:p>
    <w:p w14:paraId="7B1E050A" w14:textId="36351735" w:rsidR="005E6E36" w:rsidRPr="00C238D8" w:rsidRDefault="005E6E36" w:rsidP="005E6E36">
      <w:pPr>
        <w:rPr>
          <w:rFonts w:ascii="Arial" w:eastAsia="Times New Roman" w:hAnsi="Arial" w:cs="Arial"/>
          <w:bCs/>
          <w:color w:val="auto"/>
          <w:lang w:eastAsia="en-AU"/>
        </w:rPr>
      </w:pPr>
      <w:r w:rsidRPr="00C238D8">
        <w:rPr>
          <w:rFonts w:ascii="Arial" w:eastAsia="Times New Roman" w:hAnsi="Arial" w:cs="Arial"/>
          <w:bCs/>
          <w:color w:val="auto"/>
          <w:lang w:eastAsia="en-AU"/>
        </w:rPr>
        <w:t xml:space="preserve">Consumers said staff were kind, </w:t>
      </w:r>
      <w:r w:rsidR="00C238D8" w:rsidRPr="00C238D8">
        <w:rPr>
          <w:rFonts w:ascii="Arial" w:eastAsia="Times New Roman" w:hAnsi="Arial" w:cs="Arial"/>
          <w:bCs/>
          <w:color w:val="auto"/>
          <w:lang w:eastAsia="en-AU"/>
        </w:rPr>
        <w:t>caring and respected their individuality</w:t>
      </w:r>
      <w:r w:rsidRPr="00C238D8">
        <w:rPr>
          <w:rFonts w:ascii="Arial" w:eastAsia="Times New Roman" w:hAnsi="Arial" w:cs="Arial"/>
          <w:bCs/>
          <w:color w:val="auto"/>
          <w:lang w:eastAsia="en-AU"/>
        </w:rPr>
        <w:t>. Staff were observed interacting with consumers in a respectful manner, were knowledgeable of consumers’ needs</w:t>
      </w:r>
      <w:r w:rsidR="00C238D8" w:rsidRPr="00C238D8">
        <w:rPr>
          <w:rFonts w:ascii="Arial" w:eastAsia="Times New Roman" w:hAnsi="Arial" w:cs="Arial"/>
          <w:bCs/>
          <w:color w:val="auto"/>
          <w:lang w:eastAsia="en-AU"/>
        </w:rPr>
        <w:t xml:space="preserve"> and demonstrated compassion</w:t>
      </w:r>
      <w:r w:rsidRPr="00C238D8">
        <w:rPr>
          <w:rFonts w:ascii="Arial" w:eastAsia="Times New Roman" w:hAnsi="Arial" w:cs="Arial"/>
          <w:bCs/>
          <w:color w:val="auto"/>
          <w:lang w:eastAsia="en-AU"/>
        </w:rPr>
        <w:t xml:space="preserve">. </w:t>
      </w:r>
      <w:r w:rsidR="00C238D8" w:rsidRPr="00C238D8">
        <w:rPr>
          <w:rFonts w:ascii="Arial" w:eastAsia="Times New Roman" w:hAnsi="Arial" w:cs="Arial"/>
          <w:bCs/>
          <w:color w:val="auto"/>
          <w:lang w:eastAsia="en-AU"/>
        </w:rPr>
        <w:t>Records reflected staff were recruited and trained to understand and deliver kind and inclusive care.</w:t>
      </w:r>
    </w:p>
    <w:p w14:paraId="49B459FA" w14:textId="7B4C6100" w:rsidR="005E6E36" w:rsidRPr="00AD7DD6" w:rsidRDefault="005E6E36" w:rsidP="005E6E36">
      <w:pPr>
        <w:rPr>
          <w:rFonts w:ascii="Arial" w:eastAsia="Times New Roman" w:hAnsi="Arial" w:cs="Arial"/>
          <w:bCs/>
          <w:color w:val="auto"/>
          <w:lang w:eastAsia="en-AU"/>
        </w:rPr>
      </w:pPr>
      <w:r w:rsidRPr="00AD7DD6">
        <w:rPr>
          <w:rFonts w:ascii="Arial" w:eastAsia="Times New Roman" w:hAnsi="Arial" w:cs="Arial"/>
          <w:bCs/>
          <w:color w:val="auto"/>
          <w:lang w:eastAsia="en-AU"/>
        </w:rPr>
        <w:t xml:space="preserve">Consumers and representatives said staff were competent </w:t>
      </w:r>
      <w:r w:rsidR="007B4345" w:rsidRPr="00AD7DD6">
        <w:rPr>
          <w:rFonts w:ascii="Arial" w:eastAsia="Times New Roman" w:hAnsi="Arial" w:cs="Arial"/>
          <w:bCs/>
          <w:color w:val="auto"/>
          <w:lang w:eastAsia="en-AU"/>
        </w:rPr>
        <w:t>and they were satisfied with the care provided</w:t>
      </w:r>
      <w:r w:rsidRPr="00AD7DD6">
        <w:rPr>
          <w:rFonts w:ascii="Arial" w:eastAsia="Times New Roman" w:hAnsi="Arial" w:cs="Arial"/>
          <w:bCs/>
          <w:color w:val="auto"/>
          <w:lang w:eastAsia="en-AU"/>
        </w:rPr>
        <w:t xml:space="preserve">. Records </w:t>
      </w:r>
      <w:r w:rsidR="00AD7DD6" w:rsidRPr="00AD7DD6">
        <w:rPr>
          <w:rFonts w:ascii="Arial" w:eastAsia="Times New Roman" w:hAnsi="Arial" w:cs="Arial"/>
          <w:bCs/>
          <w:color w:val="auto"/>
          <w:lang w:eastAsia="en-AU"/>
        </w:rPr>
        <w:t>evidenced completed training, qualifications, criminal history checks</w:t>
      </w:r>
      <w:r w:rsidR="002E6CAD">
        <w:rPr>
          <w:rFonts w:ascii="Arial" w:eastAsia="Times New Roman" w:hAnsi="Arial" w:cs="Arial"/>
          <w:bCs/>
          <w:color w:val="auto"/>
          <w:lang w:eastAsia="en-AU"/>
        </w:rPr>
        <w:t>,</w:t>
      </w:r>
      <w:r w:rsidR="00AD7DD6" w:rsidRPr="00AD7DD6">
        <w:rPr>
          <w:rFonts w:ascii="Arial" w:eastAsia="Times New Roman" w:hAnsi="Arial" w:cs="Arial"/>
          <w:bCs/>
          <w:color w:val="auto"/>
          <w:lang w:eastAsia="en-AU"/>
        </w:rPr>
        <w:t xml:space="preserve"> </w:t>
      </w:r>
      <w:r w:rsidR="002E6CAD">
        <w:rPr>
          <w:rFonts w:ascii="Arial" w:eastAsia="Times New Roman" w:hAnsi="Arial" w:cs="Arial"/>
          <w:bCs/>
          <w:color w:val="auto"/>
          <w:lang w:eastAsia="en-AU"/>
        </w:rPr>
        <w:t xml:space="preserve">monitoring for ongoing validity of </w:t>
      </w:r>
      <w:r w:rsidR="00AD7DD6" w:rsidRPr="00AD7DD6">
        <w:rPr>
          <w:rFonts w:ascii="Arial" w:eastAsia="Times New Roman" w:hAnsi="Arial" w:cs="Arial"/>
          <w:bCs/>
          <w:color w:val="auto"/>
          <w:lang w:eastAsia="en-AU"/>
        </w:rPr>
        <w:t>professional registration</w:t>
      </w:r>
      <w:r w:rsidR="002E6CAD">
        <w:rPr>
          <w:rFonts w:ascii="Arial" w:eastAsia="Times New Roman" w:hAnsi="Arial" w:cs="Arial"/>
          <w:bCs/>
          <w:color w:val="auto"/>
          <w:lang w:eastAsia="en-AU"/>
        </w:rPr>
        <w:t>s</w:t>
      </w:r>
      <w:r w:rsidR="00AD7DD6" w:rsidRPr="00AD7DD6">
        <w:rPr>
          <w:rFonts w:ascii="Arial" w:eastAsia="Times New Roman" w:hAnsi="Arial" w:cs="Arial"/>
          <w:bCs/>
          <w:color w:val="auto"/>
          <w:lang w:eastAsia="en-AU"/>
        </w:rPr>
        <w:t xml:space="preserve"> and vaccinations for COVID-19 and Influenza.</w:t>
      </w:r>
    </w:p>
    <w:p w14:paraId="333B2944" w14:textId="6F425B0D" w:rsidR="007A4806" w:rsidRPr="0058441A" w:rsidRDefault="005E6E36" w:rsidP="005E6E36">
      <w:pPr>
        <w:rPr>
          <w:rFonts w:ascii="Arial" w:eastAsia="Times New Roman" w:hAnsi="Arial" w:cs="Arial"/>
          <w:bCs/>
          <w:color w:val="auto"/>
          <w:lang w:eastAsia="en-AU"/>
        </w:rPr>
      </w:pPr>
      <w:r w:rsidRPr="0058441A">
        <w:rPr>
          <w:rFonts w:ascii="Arial" w:eastAsia="Times New Roman" w:hAnsi="Arial" w:cs="Arial"/>
          <w:bCs/>
          <w:color w:val="auto"/>
          <w:lang w:eastAsia="en-AU"/>
        </w:rPr>
        <w:t>Consumers and representatives were confident staff were appropriately trained</w:t>
      </w:r>
      <w:r w:rsidR="007A4806" w:rsidRPr="0058441A">
        <w:rPr>
          <w:rFonts w:ascii="Arial" w:eastAsia="Times New Roman" w:hAnsi="Arial" w:cs="Arial"/>
          <w:bCs/>
          <w:color w:val="auto"/>
          <w:lang w:eastAsia="en-AU"/>
        </w:rPr>
        <w:t xml:space="preserve"> and supported</w:t>
      </w:r>
      <w:r w:rsidRPr="0058441A">
        <w:rPr>
          <w:rFonts w:ascii="Arial" w:eastAsia="Times New Roman" w:hAnsi="Arial" w:cs="Arial"/>
          <w:bCs/>
          <w:color w:val="auto"/>
          <w:lang w:eastAsia="en-AU"/>
        </w:rPr>
        <w:t xml:space="preserve"> to deliver safe care and services. Staff </w:t>
      </w:r>
      <w:r w:rsidR="007A4806" w:rsidRPr="0058441A">
        <w:rPr>
          <w:rFonts w:ascii="Arial" w:eastAsia="Times New Roman" w:hAnsi="Arial" w:cs="Arial"/>
          <w:bCs/>
          <w:color w:val="auto"/>
          <w:lang w:eastAsia="en-AU"/>
        </w:rPr>
        <w:t>described feeling supported to perform their roles,</w:t>
      </w:r>
      <w:r w:rsidR="002E6CAD">
        <w:rPr>
          <w:rFonts w:ascii="Arial" w:eastAsia="Times New Roman" w:hAnsi="Arial" w:cs="Arial"/>
          <w:bCs/>
          <w:color w:val="auto"/>
          <w:lang w:eastAsia="en-AU"/>
        </w:rPr>
        <w:t xml:space="preserve"> and provided examples of </w:t>
      </w:r>
      <w:r w:rsidR="007A4806" w:rsidRPr="0058441A">
        <w:rPr>
          <w:rFonts w:ascii="Arial" w:eastAsia="Times New Roman" w:hAnsi="Arial" w:cs="Arial"/>
          <w:bCs/>
          <w:color w:val="auto"/>
          <w:lang w:eastAsia="en-AU"/>
        </w:rPr>
        <w:t xml:space="preserve">new staff </w:t>
      </w:r>
      <w:r w:rsidR="002E6CAD">
        <w:rPr>
          <w:rFonts w:ascii="Arial" w:eastAsia="Times New Roman" w:hAnsi="Arial" w:cs="Arial"/>
          <w:bCs/>
          <w:color w:val="auto"/>
          <w:lang w:eastAsia="en-AU"/>
        </w:rPr>
        <w:t xml:space="preserve">being paired </w:t>
      </w:r>
      <w:r w:rsidR="007A4806" w:rsidRPr="0058441A">
        <w:rPr>
          <w:rFonts w:ascii="Arial" w:eastAsia="Times New Roman" w:hAnsi="Arial" w:cs="Arial"/>
          <w:bCs/>
          <w:color w:val="auto"/>
          <w:lang w:eastAsia="en-AU"/>
        </w:rPr>
        <w:t xml:space="preserve">with experienced staff and allocation to the same consumers to encourage familiarity with consumers’ needs. Records evidenced training included, but was not limited to, serious incidents, restrictive </w:t>
      </w:r>
      <w:r w:rsidR="0058441A" w:rsidRPr="0058441A">
        <w:rPr>
          <w:rFonts w:ascii="Arial" w:eastAsia="Times New Roman" w:hAnsi="Arial" w:cs="Arial"/>
          <w:bCs/>
          <w:color w:val="auto"/>
          <w:lang w:eastAsia="en-AU"/>
        </w:rPr>
        <w:t>practices,</w:t>
      </w:r>
      <w:r w:rsidR="007A4806" w:rsidRPr="0058441A">
        <w:rPr>
          <w:rFonts w:ascii="Arial" w:eastAsia="Times New Roman" w:hAnsi="Arial" w:cs="Arial"/>
          <w:bCs/>
          <w:color w:val="auto"/>
          <w:lang w:eastAsia="en-AU"/>
        </w:rPr>
        <w:t xml:space="preserve"> and open disclosure.</w:t>
      </w:r>
    </w:p>
    <w:p w14:paraId="5F51596D" w14:textId="1B4B0A81" w:rsidR="005E6E36" w:rsidRDefault="005E6E36" w:rsidP="005E6E36">
      <w:pPr>
        <w:pStyle w:val="NormalArial"/>
        <w:rPr>
          <w:rFonts w:eastAsia="Times New Roman"/>
          <w:bCs/>
          <w:color w:val="auto"/>
          <w:lang w:eastAsia="en-AU"/>
        </w:rPr>
      </w:pPr>
      <w:r w:rsidRPr="0058441A">
        <w:rPr>
          <w:rFonts w:eastAsia="Times New Roman"/>
          <w:bCs/>
          <w:color w:val="auto"/>
          <w:lang w:eastAsia="en-AU"/>
        </w:rPr>
        <w:t xml:space="preserve">Staff participated in annual performance appraisals, complemented by staggered discussions to ensure consistently sufficient performance. </w:t>
      </w:r>
      <w:r w:rsidR="0058441A" w:rsidRPr="0058441A">
        <w:rPr>
          <w:rFonts w:eastAsia="Times New Roman"/>
          <w:bCs/>
          <w:color w:val="auto"/>
          <w:lang w:eastAsia="en-AU"/>
        </w:rPr>
        <w:t xml:space="preserve">Management confirmed monitoring staff performance, including following incidents, feedback, complaints, and audits. </w:t>
      </w:r>
      <w:r w:rsidRPr="0058441A">
        <w:rPr>
          <w:rFonts w:eastAsia="Times New Roman"/>
          <w:bCs/>
          <w:color w:val="auto"/>
          <w:lang w:eastAsia="en-AU"/>
        </w:rPr>
        <w:t xml:space="preserve">Personnel records demonstrated the service </w:t>
      </w:r>
      <w:r w:rsidR="0058441A" w:rsidRPr="0058441A">
        <w:rPr>
          <w:rFonts w:eastAsia="Times New Roman"/>
          <w:bCs/>
          <w:color w:val="auto"/>
          <w:lang w:eastAsia="en-AU"/>
        </w:rPr>
        <w:t>had completed annual appraisals for all staff.</w:t>
      </w:r>
    </w:p>
    <w:p w14:paraId="28DEB31B" w14:textId="59BF137C" w:rsidR="00135D61" w:rsidRPr="0058441A" w:rsidRDefault="00135D61" w:rsidP="005E6E36">
      <w:pPr>
        <w:pStyle w:val="NormalArial"/>
        <w:rPr>
          <w:rFonts w:eastAsia="Times New Roman"/>
          <w:bCs/>
          <w:color w:val="auto"/>
          <w:lang w:eastAsia="en-AU"/>
        </w:rPr>
      </w:pPr>
      <w:r>
        <w:t>For the reasons detailed above I find Standard 7 Human resources Compliant.</w:t>
      </w:r>
    </w:p>
    <w:p w14:paraId="17B55C3E" w14:textId="5F978142"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119855B1" w:rsidR="00FC045E" w:rsidRPr="00996FAF" w:rsidRDefault="00C151F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4A799E">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7E1F2BBF" w:rsidR="00FC045E" w:rsidRPr="00996FAF" w:rsidRDefault="00C151F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4A799E">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4236F981" w:rsidR="00FC045E" w:rsidRPr="00996FAF" w:rsidRDefault="00C151F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4A799E">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18DB88D9" w:rsidR="00FC045E" w:rsidRPr="00996FAF" w:rsidRDefault="00C151F4"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4A799E">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40D825A8" w:rsidR="00FC045E" w:rsidRPr="00996FAF" w:rsidRDefault="00C151F4"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4A799E">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002F6502" w14:textId="2D9A041A" w:rsidR="005E6E36" w:rsidRPr="004A799E" w:rsidRDefault="005E6E36" w:rsidP="005E6E36">
      <w:pPr>
        <w:rPr>
          <w:rFonts w:ascii="Arial" w:eastAsia="Times New Roman" w:hAnsi="Arial" w:cs="Arial"/>
          <w:bCs/>
          <w:color w:val="auto"/>
          <w:lang w:eastAsia="en-AU"/>
        </w:rPr>
      </w:pPr>
      <w:r w:rsidRPr="004A799E">
        <w:rPr>
          <w:rFonts w:ascii="Arial" w:eastAsia="Times New Roman" w:hAnsi="Arial" w:cs="Arial"/>
          <w:bCs/>
          <w:color w:val="auto"/>
          <w:lang w:eastAsia="en-AU"/>
        </w:rPr>
        <w:t>Consumers were engaged in the development and delivery of care and services through</w:t>
      </w:r>
      <w:r w:rsidR="004A799E" w:rsidRPr="004A799E">
        <w:rPr>
          <w:rFonts w:ascii="Arial" w:eastAsia="Times New Roman" w:hAnsi="Arial" w:cs="Arial"/>
          <w:bCs/>
          <w:color w:val="auto"/>
          <w:lang w:eastAsia="en-AU"/>
        </w:rPr>
        <w:t xml:space="preserve"> routine care plan reviews,</w:t>
      </w:r>
      <w:r w:rsidRPr="004A799E">
        <w:rPr>
          <w:rFonts w:ascii="Arial" w:eastAsia="Times New Roman" w:hAnsi="Arial" w:cs="Arial"/>
          <w:bCs/>
          <w:color w:val="auto"/>
          <w:lang w:eastAsia="en-AU"/>
        </w:rPr>
        <w:t xml:space="preserve"> </w:t>
      </w:r>
      <w:r w:rsidR="002E6CAD" w:rsidRPr="004A799E">
        <w:rPr>
          <w:rFonts w:ascii="Arial" w:eastAsia="Times New Roman" w:hAnsi="Arial" w:cs="Arial"/>
          <w:bCs/>
          <w:color w:val="auto"/>
          <w:lang w:eastAsia="en-AU"/>
        </w:rPr>
        <w:t>meetings,</w:t>
      </w:r>
      <w:r w:rsidR="004A799E" w:rsidRPr="004A799E">
        <w:rPr>
          <w:rFonts w:ascii="Arial" w:eastAsia="Times New Roman" w:hAnsi="Arial" w:cs="Arial"/>
          <w:bCs/>
          <w:color w:val="auto"/>
          <w:lang w:eastAsia="en-AU"/>
        </w:rPr>
        <w:t xml:space="preserve"> and </w:t>
      </w:r>
      <w:r w:rsidRPr="004A799E">
        <w:rPr>
          <w:rFonts w:ascii="Arial" w:eastAsia="Times New Roman" w:hAnsi="Arial" w:cs="Arial"/>
          <w:bCs/>
          <w:color w:val="auto"/>
          <w:lang w:eastAsia="en-AU"/>
        </w:rPr>
        <w:t>surveys. Management said consumers</w:t>
      </w:r>
      <w:r w:rsidR="00D00200">
        <w:rPr>
          <w:rFonts w:ascii="Arial" w:eastAsia="Times New Roman" w:hAnsi="Arial" w:cs="Arial"/>
          <w:bCs/>
          <w:color w:val="auto"/>
          <w:lang w:eastAsia="en-AU"/>
        </w:rPr>
        <w:t>’</w:t>
      </w:r>
      <w:r w:rsidRPr="004A799E">
        <w:rPr>
          <w:rFonts w:ascii="Arial" w:eastAsia="Times New Roman" w:hAnsi="Arial" w:cs="Arial"/>
          <w:bCs/>
          <w:color w:val="auto"/>
          <w:lang w:eastAsia="en-AU"/>
        </w:rPr>
        <w:t xml:space="preserve"> involvement in care and services, including through complaints, resulted in improvements that had benefited consumers.</w:t>
      </w:r>
      <w:r w:rsidR="004A799E" w:rsidRPr="004A799E">
        <w:rPr>
          <w:rFonts w:ascii="Arial" w:eastAsia="Times New Roman" w:hAnsi="Arial" w:cs="Arial"/>
          <w:bCs/>
          <w:color w:val="auto"/>
          <w:lang w:eastAsia="en-AU"/>
        </w:rPr>
        <w:t xml:space="preserve"> The continuous improvement plan evidenced </w:t>
      </w:r>
      <w:r w:rsidR="00D00200">
        <w:rPr>
          <w:rFonts w:ascii="Arial" w:eastAsia="Times New Roman" w:hAnsi="Arial" w:cs="Arial"/>
          <w:bCs/>
          <w:color w:val="auto"/>
          <w:lang w:eastAsia="en-AU"/>
        </w:rPr>
        <w:t>introduction of activities tailored to consumers’ needs and interests.</w:t>
      </w:r>
    </w:p>
    <w:p w14:paraId="3542B639" w14:textId="5BC02201" w:rsidR="005E6E36" w:rsidRPr="002A56EF" w:rsidRDefault="007432C3" w:rsidP="005E6E36">
      <w:pPr>
        <w:pStyle w:val="NormalArial"/>
        <w:rPr>
          <w:rFonts w:eastAsia="Times New Roman"/>
          <w:bCs/>
          <w:color w:val="auto"/>
          <w:lang w:eastAsia="en-AU"/>
        </w:rPr>
      </w:pPr>
      <w:r>
        <w:rPr>
          <w:color w:val="auto"/>
        </w:rPr>
        <w:t>The governing body has set quality, safety and cultural goals and these are communicated and operationalised throughout the organisation and at a service level</w:t>
      </w:r>
      <w:r w:rsidR="005E6E36" w:rsidRPr="002A56EF">
        <w:rPr>
          <w:rFonts w:eastAsia="Times New Roman"/>
          <w:bCs/>
          <w:color w:val="auto"/>
          <w:lang w:eastAsia="en-AU"/>
        </w:rPr>
        <w:t xml:space="preserve">. </w:t>
      </w:r>
      <w:r w:rsidR="002A56EF" w:rsidRPr="002A56EF">
        <w:rPr>
          <w:rFonts w:eastAsia="Times New Roman"/>
          <w:bCs/>
          <w:color w:val="auto"/>
          <w:lang w:eastAsia="en-AU"/>
        </w:rPr>
        <w:t>Records demonstrated staff participation in workplace culture training to identify behaviours supportive of inclusive, quality care for consumers.</w:t>
      </w:r>
      <w:r>
        <w:rPr>
          <w:rFonts w:eastAsia="Times New Roman"/>
          <w:bCs/>
          <w:color w:val="auto"/>
          <w:lang w:eastAsia="en-AU"/>
        </w:rPr>
        <w:t xml:space="preserve"> </w:t>
      </w:r>
      <w:r w:rsidR="00063FFD">
        <w:rPr>
          <w:rFonts w:eastAsia="Times New Roman"/>
          <w:bCs/>
          <w:color w:val="auto"/>
          <w:lang w:eastAsia="en-AU"/>
        </w:rPr>
        <w:t>Monitoring of care delivery quality was undertaken through auditing and analysis of reports, including clinical indicators.</w:t>
      </w:r>
    </w:p>
    <w:p w14:paraId="5B5580E6" w14:textId="10D0A429" w:rsidR="005E6E36" w:rsidRPr="007E441E" w:rsidRDefault="005E6E36" w:rsidP="005E6E36">
      <w:pPr>
        <w:pStyle w:val="NormalArial"/>
        <w:rPr>
          <w:rFonts w:eastAsia="Times New Roman"/>
          <w:color w:val="auto"/>
          <w:lang w:eastAsia="en-AU"/>
        </w:rPr>
      </w:pPr>
      <w:r w:rsidRPr="007E441E">
        <w:rPr>
          <w:rFonts w:eastAsia="Times New Roman"/>
          <w:color w:val="auto"/>
          <w:lang w:eastAsia="en-AU"/>
        </w:rPr>
        <w:lastRenderedPageBreak/>
        <w:t>The service had an e</w:t>
      </w:r>
      <w:r w:rsidR="007E441E" w:rsidRPr="007E441E">
        <w:rPr>
          <w:rFonts w:eastAsia="Times New Roman"/>
          <w:color w:val="auto"/>
          <w:lang w:eastAsia="en-AU"/>
        </w:rPr>
        <w:t>ffective organisation wide</w:t>
      </w:r>
      <w:r w:rsidRPr="007E441E">
        <w:rPr>
          <w:rFonts w:eastAsia="Times New Roman"/>
          <w:color w:val="auto"/>
          <w:lang w:eastAsia="en-AU"/>
        </w:rPr>
        <w:t xml:space="preserve"> system</w:t>
      </w:r>
      <w:r w:rsidR="007E441E" w:rsidRPr="007E441E">
        <w:rPr>
          <w:rFonts w:eastAsia="Times New Roman"/>
          <w:color w:val="auto"/>
          <w:lang w:eastAsia="en-AU"/>
        </w:rPr>
        <w:t xml:space="preserve"> </w:t>
      </w:r>
      <w:r w:rsidRPr="007E441E">
        <w:rPr>
          <w:rFonts w:eastAsia="Times New Roman"/>
          <w:color w:val="auto"/>
          <w:lang w:eastAsia="en-AU"/>
        </w:rPr>
        <w:t>to support information management, continuous improvement, financial and workforce governance, regulatory compliance and feedback and complaints. The organisation’s systems and processes complied with relevant legislation and the continuous improvement plan was monitored to ensure appropriate action in response to feedback and complaints.</w:t>
      </w:r>
    </w:p>
    <w:p w14:paraId="7A3ED7C2" w14:textId="5538F212" w:rsidR="005E6E36" w:rsidRPr="001E233C" w:rsidRDefault="005E6E36" w:rsidP="005E6E36">
      <w:pPr>
        <w:pStyle w:val="NormalArial"/>
        <w:rPr>
          <w:color w:val="auto"/>
        </w:rPr>
      </w:pPr>
      <w:r w:rsidRPr="001E233C">
        <w:rPr>
          <w:color w:val="auto"/>
        </w:rPr>
        <w:t>A systematic approach was used to manage high-impact and high-prevalence risks to identify, report, escalate and review risks and incidents to improve care delivery. Staff were knowledgeable of their reporting obligations and the procedures to manage and mitigate risk. Staff utilised the electronic care management system in conjunction with the service’s incident management system to manage risk.</w:t>
      </w:r>
    </w:p>
    <w:p w14:paraId="57E8365F" w14:textId="1D1E75F0" w:rsidR="005E6E36" w:rsidRPr="00C0335F" w:rsidRDefault="005E6E36" w:rsidP="005E6E36">
      <w:pPr>
        <w:pStyle w:val="NormalArial"/>
        <w:rPr>
          <w:color w:val="auto"/>
        </w:rPr>
      </w:pPr>
      <w:r w:rsidRPr="00C0335F">
        <w:rPr>
          <w:color w:val="auto"/>
        </w:rPr>
        <w:t>Staff were knowledgeable of antimicrobial stewardship</w:t>
      </w:r>
      <w:r w:rsidR="00C0335F" w:rsidRPr="00C0335F">
        <w:rPr>
          <w:color w:val="auto"/>
        </w:rPr>
        <w:t xml:space="preserve"> in consultation with </w:t>
      </w:r>
      <w:r w:rsidR="00063FFD">
        <w:rPr>
          <w:color w:val="auto"/>
        </w:rPr>
        <w:t>A</w:t>
      </w:r>
      <w:r w:rsidR="00C0335F" w:rsidRPr="00C0335F">
        <w:rPr>
          <w:color w:val="auto"/>
        </w:rPr>
        <w:t>llied health professionals</w:t>
      </w:r>
      <w:r w:rsidRPr="00C0335F">
        <w:rPr>
          <w:color w:val="auto"/>
        </w:rPr>
        <w:t>, using restrictive practices as a last resort, and the principles of open disclosure</w:t>
      </w:r>
      <w:r w:rsidR="00C0335F" w:rsidRPr="00C0335F">
        <w:rPr>
          <w:color w:val="auto"/>
        </w:rPr>
        <w:t xml:space="preserve"> following incidents or complaints</w:t>
      </w:r>
      <w:r w:rsidRPr="00C0335F">
        <w:rPr>
          <w:color w:val="auto"/>
        </w:rPr>
        <w:t xml:space="preserve">. </w:t>
      </w:r>
      <w:r w:rsidR="00C0335F" w:rsidRPr="00C0335F">
        <w:rPr>
          <w:color w:val="auto"/>
        </w:rPr>
        <w:t>Staff were guided by p</w:t>
      </w:r>
      <w:r w:rsidRPr="00C0335F">
        <w:rPr>
          <w:color w:val="auto"/>
        </w:rPr>
        <w:t>olicies and procedures detail</w:t>
      </w:r>
      <w:r w:rsidR="00C0335F" w:rsidRPr="00C0335F">
        <w:rPr>
          <w:color w:val="auto"/>
        </w:rPr>
        <w:t>ing the</w:t>
      </w:r>
      <w:r w:rsidRPr="00C0335F">
        <w:rPr>
          <w:color w:val="auto"/>
        </w:rPr>
        <w:t xml:space="preserve"> processes to enable delivery of safe, quality care.</w:t>
      </w:r>
    </w:p>
    <w:p w14:paraId="19E23B58" w14:textId="52AD828D" w:rsidR="00117022" w:rsidRPr="00712752" w:rsidRDefault="00135D61" w:rsidP="005E6E36">
      <w:pPr>
        <w:pStyle w:val="NormalArial"/>
      </w:pPr>
      <w:r>
        <w:t>For the reasons detailed above I find Standard 8 Organisational governance Compliant.</w:t>
      </w:r>
    </w:p>
    <w:sectPr w:rsidR="0011702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44526B" w14:textId="77777777" w:rsidR="006537B2" w:rsidRDefault="006537B2" w:rsidP="00D71F88">
      <w:pPr>
        <w:spacing w:after="0"/>
      </w:pPr>
      <w:r>
        <w:separator/>
      </w:r>
    </w:p>
  </w:endnote>
  <w:endnote w:type="continuationSeparator" w:id="0">
    <w:p w14:paraId="07BF1881" w14:textId="77777777" w:rsidR="006537B2" w:rsidRDefault="006537B2"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B32C2" w14:textId="77777777" w:rsidR="000D6D9C" w:rsidRDefault="000D6D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02CBDE69"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0D6D9C">
      <w:rPr>
        <w:rStyle w:val="FooterBold"/>
        <w:rFonts w:ascii="Arial" w:hAnsi="Arial"/>
        <w:b w:val="0"/>
      </w:rPr>
      <w:t>Calvary Robina Rise</w:t>
    </w:r>
    <w:r w:rsidRPr="00DF37F2">
      <w:rPr>
        <w:rStyle w:val="FooterBold"/>
        <w:rFonts w:ascii="Arial" w:hAnsi="Arial"/>
        <w:b w:val="0"/>
      </w:rPr>
      <w:tab/>
      <w:t xml:space="preserve">RPT-ACC-0122 v3.0 </w:t>
    </w:r>
  </w:p>
  <w:p w14:paraId="0F3EFB61" w14:textId="02C513A2"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0D6D9C">
      <w:rPr>
        <w:rStyle w:val="FooterBold"/>
        <w:rFonts w:ascii="Arial" w:hAnsi="Arial"/>
        <w:b w:val="0"/>
      </w:rPr>
      <w:t>5388</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205E21" w14:textId="77777777" w:rsidR="006537B2" w:rsidRDefault="006537B2" w:rsidP="00D71F88">
      <w:pPr>
        <w:spacing w:after="0"/>
      </w:pPr>
      <w:r>
        <w:separator/>
      </w:r>
    </w:p>
  </w:footnote>
  <w:footnote w:type="continuationSeparator" w:id="0">
    <w:p w14:paraId="7438D0CE" w14:textId="77777777" w:rsidR="006537B2" w:rsidRDefault="006537B2" w:rsidP="00D71F88">
      <w:pPr>
        <w:spacing w:after="0"/>
      </w:pPr>
      <w:r>
        <w:continuationSeparator/>
      </w:r>
    </w:p>
  </w:footnote>
  <w:footnote w:id="1">
    <w:p w14:paraId="2F4A7B32" w14:textId="0779A00C"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F17EED">
        <w:rPr>
          <w:rFonts w:ascii="Arial" w:hAnsi="Arial" w:cs="Arial"/>
          <w:color w:val="auto"/>
          <w:sz w:val="20"/>
          <w:szCs w:val="20"/>
        </w:rPr>
        <w:t>40A</w:t>
      </w:r>
      <w:r w:rsidR="00F17EED">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3D04E" w14:textId="77777777" w:rsidR="000D6D9C" w:rsidRDefault="000D6D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63FFD"/>
    <w:rsid w:val="00086726"/>
    <w:rsid w:val="00093050"/>
    <w:rsid w:val="000A07D4"/>
    <w:rsid w:val="000D6D9C"/>
    <w:rsid w:val="000F3376"/>
    <w:rsid w:val="00100E87"/>
    <w:rsid w:val="001051FD"/>
    <w:rsid w:val="00106411"/>
    <w:rsid w:val="00117022"/>
    <w:rsid w:val="00127C68"/>
    <w:rsid w:val="00132B14"/>
    <w:rsid w:val="00135D61"/>
    <w:rsid w:val="00147204"/>
    <w:rsid w:val="00187B0B"/>
    <w:rsid w:val="001A5684"/>
    <w:rsid w:val="001E233C"/>
    <w:rsid w:val="001F14C5"/>
    <w:rsid w:val="002144CA"/>
    <w:rsid w:val="00223900"/>
    <w:rsid w:val="00262C0B"/>
    <w:rsid w:val="00297C60"/>
    <w:rsid w:val="002A56EF"/>
    <w:rsid w:val="002B0884"/>
    <w:rsid w:val="002B0BF3"/>
    <w:rsid w:val="002B0C90"/>
    <w:rsid w:val="002C00E3"/>
    <w:rsid w:val="002C54B2"/>
    <w:rsid w:val="002D3688"/>
    <w:rsid w:val="002E6CAD"/>
    <w:rsid w:val="002F2C7C"/>
    <w:rsid w:val="002F49A8"/>
    <w:rsid w:val="003060D1"/>
    <w:rsid w:val="00310BB7"/>
    <w:rsid w:val="00314BA1"/>
    <w:rsid w:val="00334B7D"/>
    <w:rsid w:val="003574D0"/>
    <w:rsid w:val="0036130C"/>
    <w:rsid w:val="003665F7"/>
    <w:rsid w:val="003B1763"/>
    <w:rsid w:val="00421037"/>
    <w:rsid w:val="00424863"/>
    <w:rsid w:val="00460B08"/>
    <w:rsid w:val="004A13BF"/>
    <w:rsid w:val="004A799E"/>
    <w:rsid w:val="004B5206"/>
    <w:rsid w:val="00511423"/>
    <w:rsid w:val="00511DEA"/>
    <w:rsid w:val="00550022"/>
    <w:rsid w:val="00560E6C"/>
    <w:rsid w:val="0058441A"/>
    <w:rsid w:val="00590237"/>
    <w:rsid w:val="005D23EC"/>
    <w:rsid w:val="005E6E36"/>
    <w:rsid w:val="00602258"/>
    <w:rsid w:val="0061226B"/>
    <w:rsid w:val="00641383"/>
    <w:rsid w:val="006537B2"/>
    <w:rsid w:val="006766BC"/>
    <w:rsid w:val="006A4E0E"/>
    <w:rsid w:val="006B04F2"/>
    <w:rsid w:val="007027C7"/>
    <w:rsid w:val="00711BD5"/>
    <w:rsid w:val="00712752"/>
    <w:rsid w:val="00723614"/>
    <w:rsid w:val="00727991"/>
    <w:rsid w:val="007432C3"/>
    <w:rsid w:val="0075021E"/>
    <w:rsid w:val="007A23F4"/>
    <w:rsid w:val="007A4806"/>
    <w:rsid w:val="007B4345"/>
    <w:rsid w:val="007E441E"/>
    <w:rsid w:val="007E7119"/>
    <w:rsid w:val="008174C2"/>
    <w:rsid w:val="0087700C"/>
    <w:rsid w:val="00896A74"/>
    <w:rsid w:val="008E777B"/>
    <w:rsid w:val="008F61E9"/>
    <w:rsid w:val="009415F4"/>
    <w:rsid w:val="009726F8"/>
    <w:rsid w:val="00976E8B"/>
    <w:rsid w:val="00996FAF"/>
    <w:rsid w:val="009E73AF"/>
    <w:rsid w:val="00A14465"/>
    <w:rsid w:val="00A21758"/>
    <w:rsid w:val="00A31E3A"/>
    <w:rsid w:val="00A33566"/>
    <w:rsid w:val="00A64370"/>
    <w:rsid w:val="00A6608D"/>
    <w:rsid w:val="00AA5CE7"/>
    <w:rsid w:val="00AB6B99"/>
    <w:rsid w:val="00AB7C1F"/>
    <w:rsid w:val="00AC22C7"/>
    <w:rsid w:val="00AD7DD6"/>
    <w:rsid w:val="00B31E03"/>
    <w:rsid w:val="00B53C59"/>
    <w:rsid w:val="00B53F7A"/>
    <w:rsid w:val="00B558E9"/>
    <w:rsid w:val="00B60764"/>
    <w:rsid w:val="00BD2B83"/>
    <w:rsid w:val="00BF2C51"/>
    <w:rsid w:val="00C0335F"/>
    <w:rsid w:val="00C10D26"/>
    <w:rsid w:val="00C12FE6"/>
    <w:rsid w:val="00C238D8"/>
    <w:rsid w:val="00C272D4"/>
    <w:rsid w:val="00C43109"/>
    <w:rsid w:val="00C90FD8"/>
    <w:rsid w:val="00C94172"/>
    <w:rsid w:val="00CA37CB"/>
    <w:rsid w:val="00CB7584"/>
    <w:rsid w:val="00CE1072"/>
    <w:rsid w:val="00D00200"/>
    <w:rsid w:val="00D03759"/>
    <w:rsid w:val="00D17664"/>
    <w:rsid w:val="00D2559D"/>
    <w:rsid w:val="00D3157C"/>
    <w:rsid w:val="00D71F88"/>
    <w:rsid w:val="00D87E7C"/>
    <w:rsid w:val="00DA698E"/>
    <w:rsid w:val="00DE2726"/>
    <w:rsid w:val="00DF137C"/>
    <w:rsid w:val="00DF37F2"/>
    <w:rsid w:val="00E2364A"/>
    <w:rsid w:val="00E373F9"/>
    <w:rsid w:val="00E40E3B"/>
    <w:rsid w:val="00E6687E"/>
    <w:rsid w:val="00E91FD7"/>
    <w:rsid w:val="00EB63F6"/>
    <w:rsid w:val="00EC74DB"/>
    <w:rsid w:val="00ED2459"/>
    <w:rsid w:val="00EF23F2"/>
    <w:rsid w:val="00F01EF5"/>
    <w:rsid w:val="00F02CB2"/>
    <w:rsid w:val="00F045F4"/>
    <w:rsid w:val="00F17EED"/>
    <w:rsid w:val="00F37D22"/>
    <w:rsid w:val="00F505BC"/>
    <w:rsid w:val="00F614AD"/>
    <w:rsid w:val="00FA0651"/>
    <w:rsid w:val="00FA0A5B"/>
    <w:rsid w:val="00FC045E"/>
    <w:rsid w:val="00FC4739"/>
    <w:rsid w:val="00FD55C5"/>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736F8D"/>
    <w:rsid w:val="008800EA"/>
    <w:rsid w:val="00B15315"/>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Calvary Robina Rise</Home>
    <Signed xmlns="a8338b6e-77a6-4851-82b6-98166143ffdd" xsi:nil="true"/>
    <Uploaded xmlns="a8338b6e-77a6-4851-82b6-98166143ffdd">true</Uploaded>
    <Management_x0020_Company xmlns="a8338b6e-77a6-4851-82b6-98166143ffdd" xsi:nil="true"/>
    <Doc_x0020_Date xmlns="a8338b6e-77a6-4851-82b6-98166143ffdd">2023-03-17T04:22:30+00:00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AC9E18E6-8386-E911-BBE1-005056922186</Home_x0020_ID>
    <State xmlns="a8338b6e-77a6-4851-82b6-98166143ffdd" xsi:nil="true"/>
    <Doc_x0020_Sent_Received_x0020_Date xmlns="a8338b6e-77a6-4851-82b6-98166143ffdd">2023-03-17T00:00:00+00:00</Doc_x0020_Sent_Received_x0020_Date>
    <Activity_x0020_ID xmlns="a8338b6e-77a6-4851-82b6-98166143ffdd">29936600-CCBD-EB11-AC89-005056922186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BE57677-E2CD-4008-9873-978F267089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http://schemas.microsoft.com/office/2006/documentManagement/types"/>
    <ds:schemaRef ds:uri="http://purl.org/dc/dcmitype/"/>
    <ds:schemaRef ds:uri="http://schemas.openxmlformats.org/package/2006/metadata/core-properties"/>
    <ds:schemaRef ds:uri="a8338b6e-77a6-4851-82b6-98166143ffdd"/>
    <ds:schemaRef ds:uri="http://purl.org/dc/terms/"/>
    <ds:schemaRef ds:uri="http://schemas.microsoft.com/office/2006/metadata/properties"/>
    <ds:schemaRef ds:uri="http://purl.org/dc/elements/1.1/"/>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4147</Words>
  <Characters>23641</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2023-04-14T01:35:00Z</dcterms:created>
  <dcterms:modified xsi:type="dcterms:W3CDTF">2023-04-14T01:35:00Z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