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F47DF0" w14:textId="77777777" w:rsidR="00893ECD" w:rsidRPr="003217D3" w:rsidRDefault="001B1EC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8771972" wp14:editId="2C17D91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A901310" w14:textId="77777777" w:rsidR="00893ECD" w:rsidRPr="003217D3" w:rsidRDefault="001B1EC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4383377" w14:textId="77777777" w:rsidR="00893ECD" w:rsidRPr="00A36AA9" w:rsidRDefault="001B1EC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B1B3039" w14:textId="77777777" w:rsidR="00893ECD" w:rsidRPr="00A36AA9" w:rsidRDefault="001B1EC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1F027D" w14:paraId="1788EA24" w14:textId="77777777" w:rsidTr="001F027D">
        <w:tc>
          <w:tcPr>
            <w:cnfStyle w:val="001000000000" w:firstRow="0" w:lastRow="0" w:firstColumn="1" w:lastColumn="0" w:oddVBand="0" w:evenVBand="0" w:oddHBand="0" w:evenHBand="0" w:firstRowFirstColumn="0" w:firstRowLastColumn="0" w:lastRowFirstColumn="0" w:lastRowLastColumn="0"/>
            <w:tcW w:w="3227" w:type="dxa"/>
          </w:tcPr>
          <w:p w14:paraId="0D15EC4D" w14:textId="77777777" w:rsidR="00893ECD" w:rsidRPr="00A36AA9" w:rsidRDefault="001B1ECD"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D17078A" w14:textId="77777777" w:rsidR="00893ECD" w:rsidRDefault="001B1ECD"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CAPAH Association Inc</w:t>
            </w:r>
          </w:p>
        </w:tc>
      </w:tr>
      <w:tr w:rsidR="001F027D" w14:paraId="2C7163F5" w14:textId="77777777" w:rsidTr="001F02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8B129C" w14:textId="77777777" w:rsidR="00893ECD" w:rsidRPr="00A36AA9" w:rsidRDefault="001B1ECD"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455D8F7" w14:textId="77777777" w:rsidR="00893ECD" w:rsidRPr="00C27BE3" w:rsidRDefault="001B1EC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200687</w:t>
            </w:r>
          </w:p>
        </w:tc>
      </w:tr>
      <w:tr w:rsidR="001F027D" w14:paraId="17D01E63" w14:textId="77777777" w:rsidTr="001F027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147AE2" w14:textId="77777777" w:rsidR="00893ECD" w:rsidRPr="00A36AA9" w:rsidRDefault="001B1ECD"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DBAF183" w14:textId="77777777" w:rsidR="00893ECD" w:rsidRPr="00540817" w:rsidRDefault="001B1EC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13 Booth</w:t>
            </w:r>
            <w:r>
              <w:rPr>
                <w:rFonts w:ascii="Arial" w:eastAsia="Times New Roman" w:hAnsi="Arial" w:cs="Arial"/>
                <w:lang w:eastAsia="en-AU"/>
              </w:rPr>
              <w:t xml:space="preserve"> Street, WARILLA, New South Wales, 2528</w:t>
            </w:r>
          </w:p>
        </w:tc>
      </w:tr>
      <w:tr w:rsidR="001F027D" w14:paraId="34D52129" w14:textId="77777777" w:rsidTr="001F02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2A6FBE" w14:textId="77777777" w:rsidR="00893ECD" w:rsidRPr="00A36AA9" w:rsidRDefault="001B1ECD"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50D9335" w14:textId="77777777" w:rsidR="00893ECD" w:rsidRPr="00A36AA9" w:rsidRDefault="001B1EC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1F027D" w14:paraId="6DE32851" w14:textId="77777777" w:rsidTr="001F027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65F19E" w14:textId="77777777" w:rsidR="00893ECD" w:rsidRPr="00A36AA9" w:rsidRDefault="001B1ECD"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4F31E6E" w14:textId="77777777" w:rsidR="00893ECD" w:rsidRPr="00A36AA9" w:rsidRDefault="001B1EC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16 April 2024 to 17 April 2024</w:t>
            </w:r>
          </w:p>
        </w:tc>
      </w:tr>
      <w:tr w:rsidR="001F027D" w14:paraId="0ED0D9A1" w14:textId="77777777" w:rsidTr="001F02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8E9AC5" w14:textId="77777777" w:rsidR="00893ECD" w:rsidRPr="00A36AA9" w:rsidRDefault="001B1ECD"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314219844"/>
            <w:placeholder>
              <w:docPart w:val="A7F4949C78414813B67B25D37262F9D8"/>
            </w:placeholder>
            <w:date w:fullDate="2024-06-14T00:00:00Z">
              <w:dateFormat w:val="d MMMM yyyy"/>
              <w:lid w:val="en-AU"/>
              <w:storeMappedDataAs w:val="dateTime"/>
              <w:calendar w:val="gregorian"/>
            </w:date>
          </w:sdtPr>
          <w:sdtEndPr/>
          <w:sdtContent>
            <w:tc>
              <w:tcPr>
                <w:tcW w:w="7114" w:type="dxa"/>
                <w:shd w:val="clear" w:color="auto" w:fill="auto"/>
              </w:tcPr>
              <w:p w14:paraId="7FD44E68" w14:textId="62A996F2" w:rsidR="00893ECD" w:rsidRPr="003F0B33" w:rsidRDefault="0025227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14 June 2024</w:t>
                </w:r>
              </w:p>
            </w:tc>
          </w:sdtContent>
        </w:sdt>
      </w:tr>
    </w:tbl>
    <w:bookmarkEnd w:id="0"/>
    <w:p w14:paraId="7D39B40D" w14:textId="77777777" w:rsidR="00893ECD" w:rsidRPr="00A36AA9" w:rsidRDefault="001B1EC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9BD4A44" w14:textId="77777777" w:rsidR="00893ECD" w:rsidRDefault="001B1ECD"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5DD6C9C6" w14:textId="77777777" w:rsidR="00893ECD" w:rsidRPr="00214549" w:rsidRDefault="001B1ECD"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9418 CAPAH Multicultural Association Incorporated</w:t>
      </w:r>
      <w:r>
        <w:rPr>
          <w:rFonts w:ascii="Arial" w:eastAsia="Arial" w:hAnsi="Arial" w:cs="Arial"/>
        </w:rPr>
        <w:br/>
        <w:t>Service: 27340 CAPAH Multicultural Association Incorporated Home Care</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7869 CAPAH Association Inc</w:t>
      </w:r>
      <w:r>
        <w:rPr>
          <w:rFonts w:ascii="Arial" w:eastAsia="Arial" w:hAnsi="Arial" w:cs="Arial"/>
        </w:rPr>
        <w:br/>
        <w:t>Service: 27907 CAPAH Association Inc - Care Relationships and Carer Support</w:t>
      </w:r>
      <w:r>
        <w:rPr>
          <w:rFonts w:ascii="Arial" w:eastAsia="Arial" w:hAnsi="Arial" w:cs="Arial"/>
        </w:rPr>
        <w:br/>
        <w:t>Service: 23679 CAPAH Association Inc - Community and Home Support</w:t>
      </w:r>
      <w:r>
        <w:br/>
      </w:r>
      <w:bookmarkEnd w:id="1"/>
    </w:p>
    <w:p w14:paraId="14079E2E" w14:textId="77777777" w:rsidR="00893ECD" w:rsidRPr="00A36AA9" w:rsidRDefault="001B1ECD"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034BF7BF" w14:textId="6E7E63D7" w:rsidR="00893ECD" w:rsidRPr="00A36AA9" w:rsidRDefault="001B1ECD" w:rsidP="00F87E39">
      <w:pPr>
        <w:pStyle w:val="NormalArial"/>
      </w:pPr>
      <w:r w:rsidRPr="00A36AA9">
        <w:t xml:space="preserve">This performance report for </w:t>
      </w:r>
      <w:r w:rsidRPr="00C27BE3">
        <w:rPr>
          <w:color w:val="auto"/>
        </w:rPr>
        <w:t>CAPAH Association Inc</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DE6DBE">
        <w:t>L. Malone</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146C143C" w14:textId="77777777" w:rsidR="00893ECD" w:rsidRPr="00A36AA9" w:rsidRDefault="001B1ECD"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150FDF8" w14:textId="77777777" w:rsidR="00893ECD" w:rsidRDefault="001B1ECD" w:rsidP="00F87E39">
      <w:pPr>
        <w:pStyle w:val="NormalArial"/>
      </w:pPr>
      <w:r w:rsidRPr="00A36AA9">
        <w:t>The report also specifies any areas in which improvements must be made to ensure the Quality Standards are complied with.</w:t>
      </w:r>
    </w:p>
    <w:p w14:paraId="6B2BD81A" w14:textId="77777777" w:rsidR="00893ECD" w:rsidRPr="00A36AA9" w:rsidRDefault="001B1ECD" w:rsidP="00DF37F2">
      <w:pPr>
        <w:pStyle w:val="Heading1"/>
        <w:spacing w:before="0" w:after="240" w:line="22" w:lineRule="atLeast"/>
        <w:rPr>
          <w:rFonts w:ascii="Arial" w:hAnsi="Arial" w:cs="Arial"/>
        </w:rPr>
      </w:pPr>
      <w:r w:rsidRPr="00A36AA9">
        <w:rPr>
          <w:rFonts w:ascii="Arial" w:hAnsi="Arial" w:cs="Arial"/>
        </w:rPr>
        <w:t>Material relied on</w:t>
      </w:r>
    </w:p>
    <w:p w14:paraId="0C0E4274" w14:textId="77777777" w:rsidR="00893ECD" w:rsidRPr="00A36AA9" w:rsidRDefault="001B1ECD" w:rsidP="00F87E39">
      <w:pPr>
        <w:pStyle w:val="NormalArial"/>
      </w:pPr>
      <w:r w:rsidRPr="00A36AA9">
        <w:t>The following information has been considered in preparing the performance report:</w:t>
      </w:r>
    </w:p>
    <w:p w14:paraId="1A1809ED" w14:textId="2AB775C2" w:rsidR="00893ECD" w:rsidRPr="00362A71" w:rsidRDefault="001B1ECD"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w:t>
      </w:r>
      <w:r w:rsidRPr="00362A71">
        <w:rPr>
          <w:rFonts w:ascii="Arial" w:hAnsi="Arial" w:cs="Arial"/>
          <w:color w:val="auto"/>
        </w:rPr>
        <w:t xml:space="preserve">by a site assessment, observations at the service, review of documents and interviews with staff, consumers/representatives and </w:t>
      </w:r>
      <w:proofErr w:type="gramStart"/>
      <w:r w:rsidRPr="00362A71">
        <w:rPr>
          <w:rFonts w:ascii="Arial" w:hAnsi="Arial" w:cs="Arial"/>
          <w:color w:val="auto"/>
        </w:rPr>
        <w:t>others</w:t>
      </w:r>
      <w:proofErr w:type="gramEnd"/>
    </w:p>
    <w:p w14:paraId="6E229576" w14:textId="77777777" w:rsidR="00893ECD" w:rsidRPr="00D76BC8" w:rsidRDefault="001B1ECD"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FCCC2CF" w14:textId="0BEEC822" w:rsidR="00893ECD" w:rsidRPr="00244176" w:rsidRDefault="001B1ECD"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F027D" w14:paraId="035ABBD9" w14:textId="77777777" w:rsidTr="001F02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5A4B41" w14:textId="77777777" w:rsidR="00893ECD" w:rsidRPr="00A36AA9" w:rsidRDefault="001B1ECD"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C05BE19" w14:textId="77777777" w:rsidR="00893ECD" w:rsidRPr="00E96B92" w:rsidRDefault="0066310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627816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1B1ECD">
                  <w:rPr>
                    <w:rFonts w:ascii="Arial" w:hAnsi="Arial" w:cs="Arial"/>
                  </w:rPr>
                  <w:t>Compliant</w:t>
                </w:r>
              </w:sdtContent>
            </w:sdt>
          </w:p>
        </w:tc>
      </w:tr>
      <w:tr w:rsidR="001F027D" w14:paraId="26F60E5F" w14:textId="77777777" w:rsidTr="001F02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E52390" w14:textId="77777777" w:rsidR="00893ECD" w:rsidRPr="00A36AA9" w:rsidRDefault="001B1ECD"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39219D6" w14:textId="77777777" w:rsidR="00893ECD" w:rsidRPr="00A213EA" w:rsidRDefault="0066310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69340403"/>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1B1ECD" w:rsidRPr="00A213EA">
                  <w:rPr>
                    <w:rFonts w:ascii="Arial" w:hAnsi="Arial" w:cs="Arial"/>
                    <w:b/>
                    <w:bCs/>
                  </w:rPr>
                  <w:t>Compliant</w:t>
                </w:r>
              </w:sdtContent>
            </w:sdt>
          </w:p>
        </w:tc>
      </w:tr>
      <w:tr w:rsidR="001F027D" w14:paraId="1F184BD2" w14:textId="77777777" w:rsidTr="001F02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920E01" w14:textId="77777777" w:rsidR="00893ECD" w:rsidRPr="00A36AA9" w:rsidRDefault="001B1ECD"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6301EBF" w14:textId="77777777" w:rsidR="00893ECD" w:rsidRPr="00A213EA" w:rsidRDefault="0066310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99244137"/>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1B1ECD" w:rsidRPr="00A213EA">
                  <w:rPr>
                    <w:rFonts w:ascii="Arial" w:hAnsi="Arial" w:cs="Arial"/>
                    <w:b/>
                    <w:bCs/>
                  </w:rPr>
                  <w:t>Compliant</w:t>
                </w:r>
              </w:sdtContent>
            </w:sdt>
          </w:p>
        </w:tc>
      </w:tr>
      <w:tr w:rsidR="001F027D" w14:paraId="5AA54338" w14:textId="77777777" w:rsidTr="001F02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21873E" w14:textId="77777777" w:rsidR="00893ECD" w:rsidRPr="00A36AA9" w:rsidRDefault="001B1ECD"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B4E01BB" w14:textId="77777777" w:rsidR="00893ECD" w:rsidRPr="00A213EA" w:rsidRDefault="0066310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1534732"/>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1B1ECD" w:rsidRPr="00A213EA">
                  <w:rPr>
                    <w:rFonts w:ascii="Arial" w:hAnsi="Arial" w:cs="Arial"/>
                    <w:b/>
                    <w:bCs/>
                  </w:rPr>
                  <w:t>Compliant</w:t>
                </w:r>
              </w:sdtContent>
            </w:sdt>
          </w:p>
        </w:tc>
      </w:tr>
      <w:tr w:rsidR="001F027D" w14:paraId="6C280956" w14:textId="77777777" w:rsidTr="001F02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10957C" w14:textId="77777777" w:rsidR="00893ECD" w:rsidRPr="00A36AA9" w:rsidRDefault="001B1ECD"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4437D3B" w14:textId="77777777" w:rsidR="00893ECD" w:rsidRPr="00A213EA" w:rsidRDefault="0066310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99205176"/>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1B1ECD" w:rsidRPr="00A213EA">
                  <w:rPr>
                    <w:rFonts w:ascii="Arial" w:hAnsi="Arial" w:cs="Arial"/>
                    <w:b/>
                    <w:bCs/>
                  </w:rPr>
                  <w:t>Compliant</w:t>
                </w:r>
              </w:sdtContent>
            </w:sdt>
          </w:p>
        </w:tc>
      </w:tr>
      <w:tr w:rsidR="001F027D" w14:paraId="4DCFA124" w14:textId="77777777" w:rsidTr="001F02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FB1E54" w14:textId="77777777" w:rsidR="00893ECD" w:rsidRPr="00A36AA9" w:rsidRDefault="001B1ECD"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AC7608B" w14:textId="77777777" w:rsidR="00893ECD" w:rsidRPr="00A213EA" w:rsidRDefault="0066310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59348528"/>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1B1ECD" w:rsidRPr="00A213EA">
                  <w:rPr>
                    <w:rFonts w:ascii="Arial" w:hAnsi="Arial" w:cs="Arial"/>
                    <w:b/>
                    <w:bCs/>
                  </w:rPr>
                  <w:t>Compliant</w:t>
                </w:r>
              </w:sdtContent>
            </w:sdt>
          </w:p>
        </w:tc>
      </w:tr>
      <w:tr w:rsidR="001F027D" w14:paraId="73AFA9F4" w14:textId="77777777" w:rsidTr="001F02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65CA9B" w14:textId="77777777" w:rsidR="00893ECD" w:rsidRPr="00A36AA9" w:rsidRDefault="001B1ECD"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91A5EB2" w14:textId="77777777" w:rsidR="00893ECD" w:rsidRPr="00A213EA" w:rsidRDefault="0066310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03860845"/>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1B1ECD" w:rsidRPr="00A213EA">
                  <w:rPr>
                    <w:rFonts w:ascii="Arial" w:hAnsi="Arial" w:cs="Arial"/>
                    <w:b/>
                    <w:bCs/>
                  </w:rPr>
                  <w:t>Compliant</w:t>
                </w:r>
              </w:sdtContent>
            </w:sdt>
          </w:p>
        </w:tc>
      </w:tr>
      <w:tr w:rsidR="001F027D" w14:paraId="2190BB3A" w14:textId="77777777" w:rsidTr="001F02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17E6EF" w14:textId="77777777" w:rsidR="00893ECD" w:rsidRPr="00A36AA9" w:rsidRDefault="001B1ECD"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1032AE0" w14:textId="77777777" w:rsidR="00893ECD" w:rsidRPr="00A213EA" w:rsidRDefault="0066310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41892089"/>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1B1ECD" w:rsidRPr="00A213EA">
                  <w:rPr>
                    <w:rFonts w:ascii="Arial" w:hAnsi="Arial" w:cs="Arial"/>
                    <w:b/>
                    <w:bCs/>
                  </w:rPr>
                  <w:t>Compliant</w:t>
                </w:r>
              </w:sdtContent>
            </w:sdt>
          </w:p>
        </w:tc>
      </w:tr>
    </w:tbl>
    <w:p w14:paraId="486B709E" w14:textId="77777777" w:rsidR="00893ECD" w:rsidRPr="00244176" w:rsidRDefault="001B1ECD"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1F027D" w14:paraId="0598CC03" w14:textId="77777777" w:rsidTr="001F02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CC415A" w14:textId="77777777" w:rsidR="00893ECD" w:rsidRPr="00244176" w:rsidRDefault="001B1ECD"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2F3FF60" w14:textId="77777777" w:rsidR="00893ECD" w:rsidRPr="00A213EA" w:rsidRDefault="00663106"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124871961"/>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1B1ECD" w:rsidRPr="00A213EA">
                  <w:rPr>
                    <w:rFonts w:ascii="Arial" w:hAnsi="Arial" w:cs="Arial"/>
                  </w:rPr>
                  <w:t>Compliant</w:t>
                </w:r>
              </w:sdtContent>
            </w:sdt>
          </w:p>
        </w:tc>
      </w:tr>
      <w:tr w:rsidR="001F027D" w14:paraId="755F2CD8" w14:textId="77777777" w:rsidTr="001F027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1D7432A" w14:textId="77777777" w:rsidR="00893ECD" w:rsidRPr="00244176" w:rsidRDefault="001B1ECD"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A388550" w14:textId="77777777" w:rsidR="00893ECD" w:rsidRPr="00A213EA" w:rsidRDefault="0066310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05977503"/>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1B1ECD" w:rsidRPr="00A213EA">
                  <w:rPr>
                    <w:rFonts w:ascii="Arial" w:hAnsi="Arial" w:cs="Arial"/>
                    <w:b/>
                  </w:rPr>
                  <w:t>Compliant</w:t>
                </w:r>
              </w:sdtContent>
            </w:sdt>
          </w:p>
        </w:tc>
      </w:tr>
      <w:tr w:rsidR="001F027D" w14:paraId="09472880" w14:textId="77777777" w:rsidTr="001F02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F48520D" w14:textId="77777777" w:rsidR="00893ECD" w:rsidRPr="00244176" w:rsidRDefault="001B1ECD"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480B907" w14:textId="77777777" w:rsidR="00893ECD" w:rsidRPr="00A213EA" w:rsidRDefault="0066310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127824355"/>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1B1ECD" w:rsidRPr="00A213EA">
                  <w:rPr>
                    <w:rFonts w:ascii="Arial" w:hAnsi="Arial" w:cs="Arial"/>
                    <w:b/>
                  </w:rPr>
                  <w:t>Compliant</w:t>
                </w:r>
              </w:sdtContent>
            </w:sdt>
          </w:p>
        </w:tc>
      </w:tr>
      <w:tr w:rsidR="001F027D" w14:paraId="5972FBC7" w14:textId="77777777" w:rsidTr="001F027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9E959CB" w14:textId="77777777" w:rsidR="00893ECD" w:rsidRPr="00244176" w:rsidRDefault="001B1ECD"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826896D" w14:textId="77777777" w:rsidR="00893ECD" w:rsidRPr="00A213EA" w:rsidRDefault="0066310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61811132"/>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1B1ECD" w:rsidRPr="00A213EA">
                  <w:rPr>
                    <w:rFonts w:ascii="Arial" w:hAnsi="Arial" w:cs="Arial"/>
                    <w:b/>
                  </w:rPr>
                  <w:t>Compliant</w:t>
                </w:r>
              </w:sdtContent>
            </w:sdt>
          </w:p>
        </w:tc>
      </w:tr>
      <w:tr w:rsidR="001F027D" w14:paraId="5FEA35A8" w14:textId="77777777" w:rsidTr="001F02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B31F1B0" w14:textId="77777777" w:rsidR="00893ECD" w:rsidRPr="00244176" w:rsidRDefault="001B1ECD"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611B219" w14:textId="77777777" w:rsidR="00893ECD" w:rsidRPr="00A213EA" w:rsidRDefault="0066310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29996135"/>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1B1ECD" w:rsidRPr="00A213EA">
                  <w:rPr>
                    <w:rFonts w:ascii="Arial" w:hAnsi="Arial" w:cs="Arial"/>
                    <w:b/>
                  </w:rPr>
                  <w:t>Compliant</w:t>
                </w:r>
              </w:sdtContent>
            </w:sdt>
          </w:p>
        </w:tc>
      </w:tr>
      <w:tr w:rsidR="001F027D" w14:paraId="2AC97652" w14:textId="77777777" w:rsidTr="001F027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719604C" w14:textId="77777777" w:rsidR="00893ECD" w:rsidRPr="00244176" w:rsidRDefault="001B1ECD"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3901D85" w14:textId="77777777" w:rsidR="00893ECD" w:rsidRPr="00A213EA" w:rsidRDefault="0066310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73627440"/>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1B1ECD" w:rsidRPr="00A213EA">
                  <w:rPr>
                    <w:rFonts w:ascii="Arial" w:hAnsi="Arial" w:cs="Arial"/>
                    <w:b/>
                  </w:rPr>
                  <w:t>Compliant</w:t>
                </w:r>
              </w:sdtContent>
            </w:sdt>
          </w:p>
        </w:tc>
      </w:tr>
      <w:tr w:rsidR="001F027D" w14:paraId="1B5675F5" w14:textId="77777777" w:rsidTr="001F02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DCCFD10" w14:textId="77777777" w:rsidR="00893ECD" w:rsidRPr="00244176" w:rsidRDefault="001B1ECD"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C14F70D" w14:textId="77777777" w:rsidR="00893ECD" w:rsidRPr="00A213EA" w:rsidRDefault="0066310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31338605"/>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1B1ECD" w:rsidRPr="00A213EA">
                  <w:rPr>
                    <w:rFonts w:ascii="Arial" w:hAnsi="Arial" w:cs="Arial"/>
                    <w:b/>
                  </w:rPr>
                  <w:t>Compliant</w:t>
                </w:r>
              </w:sdtContent>
            </w:sdt>
          </w:p>
        </w:tc>
      </w:tr>
      <w:tr w:rsidR="001F027D" w14:paraId="6D68C1C3" w14:textId="77777777" w:rsidTr="001F027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EF7EF60" w14:textId="77777777" w:rsidR="00893ECD" w:rsidRPr="00244176" w:rsidRDefault="001B1ECD"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8A718A1" w14:textId="77777777" w:rsidR="00893ECD" w:rsidRPr="00A213EA" w:rsidRDefault="0066310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38449749"/>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1B1ECD" w:rsidRPr="00A213EA">
                  <w:rPr>
                    <w:rFonts w:ascii="Arial" w:hAnsi="Arial" w:cs="Arial"/>
                    <w:b/>
                  </w:rPr>
                  <w:t>Compliant</w:t>
                </w:r>
              </w:sdtContent>
            </w:sdt>
          </w:p>
        </w:tc>
      </w:tr>
    </w:tbl>
    <w:p w14:paraId="66DE378B" w14:textId="77777777" w:rsidR="00893ECD" w:rsidRPr="00A36AA9" w:rsidRDefault="001B1ECD" w:rsidP="00F87E39">
      <w:pPr>
        <w:pStyle w:val="NormalArial"/>
        <w:spacing w:before="120"/>
      </w:pPr>
      <w:r w:rsidRPr="00A36AA9">
        <w:t>A detailed assessment is provided later in this report for each assessed Standard.</w:t>
      </w:r>
    </w:p>
    <w:p w14:paraId="7605CA4D" w14:textId="77777777" w:rsidR="00893ECD" w:rsidRPr="00A36AA9" w:rsidRDefault="001B1ECD" w:rsidP="00FC045E">
      <w:pPr>
        <w:pStyle w:val="Heading1"/>
        <w:spacing w:before="0" w:after="240" w:line="22" w:lineRule="atLeast"/>
        <w:rPr>
          <w:rFonts w:ascii="Arial" w:hAnsi="Arial" w:cs="Arial"/>
        </w:rPr>
      </w:pPr>
      <w:r w:rsidRPr="00A36AA9">
        <w:rPr>
          <w:rFonts w:ascii="Arial" w:hAnsi="Arial" w:cs="Arial"/>
        </w:rPr>
        <w:t>Areas for improvement</w:t>
      </w:r>
    </w:p>
    <w:p w14:paraId="3C7AFF70" w14:textId="77777777" w:rsidR="00893ECD" w:rsidRPr="00A36AA9" w:rsidRDefault="001B1ECD"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4C665770" w14:textId="69F9D944" w:rsidR="00893ECD" w:rsidRPr="00A36AA9" w:rsidRDefault="001B1ECD" w:rsidP="00F87E39">
      <w:pPr>
        <w:pStyle w:val="NormalArial"/>
      </w:pPr>
      <w:r w:rsidRPr="00A36AA9">
        <w:br w:type="page"/>
      </w:r>
    </w:p>
    <w:p w14:paraId="0D354ADE" w14:textId="77777777" w:rsidR="00893ECD" w:rsidRDefault="001B1ECD"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1F027D" w14:paraId="0CC29A99" w14:textId="77777777" w:rsidTr="001F02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5085DEB2" w14:textId="77777777" w:rsidR="00893ECD" w:rsidRPr="003217D3" w:rsidRDefault="001B1EC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3ABD2769" w14:textId="77777777" w:rsidR="00893ECD" w:rsidRPr="003217D3" w:rsidRDefault="001B1EC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059DAB55" w14:textId="77777777" w:rsidR="00893ECD" w:rsidRPr="003217D3" w:rsidRDefault="001B1EC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F027D" w14:paraId="0586B44C" w14:textId="77777777" w:rsidTr="001F02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B19455" w14:textId="77777777" w:rsidR="00893ECD" w:rsidRPr="00244176" w:rsidRDefault="001B1ECD"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579455EC" w14:textId="77777777" w:rsidR="00893ECD" w:rsidRPr="00244176" w:rsidRDefault="001B1E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70B11ECA" w14:textId="77777777" w:rsidR="00893ECD" w:rsidRPr="00CC646C" w:rsidRDefault="006631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1206368"/>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c>
          <w:tcPr>
            <w:tcW w:w="1982" w:type="dxa"/>
            <w:shd w:val="clear" w:color="auto" w:fill="auto"/>
          </w:tcPr>
          <w:p w14:paraId="55F72657" w14:textId="77777777" w:rsidR="00893ECD" w:rsidRPr="00CC646C" w:rsidRDefault="006631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7448500"/>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r>
      <w:tr w:rsidR="001F027D" w14:paraId="3207E1FD" w14:textId="77777777" w:rsidTr="001F02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BF6F2D" w14:textId="77777777" w:rsidR="00893ECD" w:rsidRPr="00244176" w:rsidRDefault="001B1EC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1A18C13B" w14:textId="77777777" w:rsidR="00893ECD" w:rsidRPr="00244176" w:rsidRDefault="001B1E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42B9AA88" w14:textId="77777777" w:rsidR="00893ECD" w:rsidRPr="00CC646C" w:rsidRDefault="006631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6622127"/>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c>
          <w:tcPr>
            <w:tcW w:w="1982" w:type="dxa"/>
            <w:shd w:val="clear" w:color="auto" w:fill="auto"/>
          </w:tcPr>
          <w:p w14:paraId="67D002CA" w14:textId="77777777" w:rsidR="00893ECD" w:rsidRPr="00CC646C" w:rsidRDefault="006631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6595662"/>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r>
      <w:tr w:rsidR="001F027D" w14:paraId="5B99CC96" w14:textId="77777777" w:rsidTr="001F02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75823F" w14:textId="77777777" w:rsidR="00893ECD" w:rsidRPr="00244176" w:rsidRDefault="001B1EC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7E1294D5" w14:textId="77777777" w:rsidR="00893ECD" w:rsidRPr="00244176" w:rsidRDefault="001B1E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9E4A997" w14:textId="77777777" w:rsidR="00893ECD" w:rsidRPr="00244176" w:rsidRDefault="001B1ECD"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44AC339" w14:textId="77777777" w:rsidR="00893ECD" w:rsidRPr="00244176" w:rsidRDefault="001B1EC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330327C" w14:textId="77777777" w:rsidR="00893ECD" w:rsidRPr="00244176" w:rsidRDefault="001B1EC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B0D6B2D" w14:textId="77777777" w:rsidR="00893ECD" w:rsidRPr="00244176" w:rsidRDefault="001B1EC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7CD59D06" w14:textId="77777777" w:rsidR="00893ECD" w:rsidRPr="00CC646C" w:rsidRDefault="006631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6325325"/>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c>
          <w:tcPr>
            <w:tcW w:w="1982" w:type="dxa"/>
            <w:shd w:val="clear" w:color="auto" w:fill="auto"/>
          </w:tcPr>
          <w:p w14:paraId="29F5F3E1" w14:textId="77777777" w:rsidR="00893ECD" w:rsidRPr="00CC646C" w:rsidRDefault="006631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5837947"/>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r>
      <w:tr w:rsidR="001F027D" w14:paraId="2E8454FE" w14:textId="77777777" w:rsidTr="001F02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4A8C21" w14:textId="77777777" w:rsidR="00893ECD" w:rsidRPr="00244176" w:rsidRDefault="001B1EC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64EEAE92" w14:textId="77777777" w:rsidR="00893ECD" w:rsidRPr="00244176" w:rsidRDefault="001B1E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33ABF60D" w14:textId="77777777" w:rsidR="00893ECD" w:rsidRPr="00CC646C" w:rsidRDefault="006631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2731333"/>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c>
          <w:tcPr>
            <w:tcW w:w="1982" w:type="dxa"/>
            <w:shd w:val="clear" w:color="auto" w:fill="auto"/>
          </w:tcPr>
          <w:p w14:paraId="670B107C" w14:textId="77777777" w:rsidR="00893ECD" w:rsidRPr="00CC646C" w:rsidRDefault="006631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521740"/>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r>
      <w:tr w:rsidR="001F027D" w14:paraId="5B1CDA6D" w14:textId="77777777" w:rsidTr="001F02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BD55FD" w14:textId="77777777" w:rsidR="00893ECD" w:rsidRPr="00244176" w:rsidRDefault="001B1EC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6B9889D9" w14:textId="77777777" w:rsidR="00893ECD" w:rsidRPr="00244176" w:rsidRDefault="001B1E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55ED39D9" w14:textId="77777777" w:rsidR="00893ECD" w:rsidRPr="00CC646C" w:rsidRDefault="006631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5875329"/>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c>
          <w:tcPr>
            <w:tcW w:w="1982" w:type="dxa"/>
            <w:shd w:val="clear" w:color="auto" w:fill="auto"/>
          </w:tcPr>
          <w:p w14:paraId="08D128F4" w14:textId="77777777" w:rsidR="00893ECD" w:rsidRPr="00CC646C" w:rsidRDefault="006631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1639330"/>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r>
      <w:tr w:rsidR="001F027D" w14:paraId="3B9ADFE9" w14:textId="77777777" w:rsidTr="001F02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F473DE" w14:textId="77777777" w:rsidR="00893ECD" w:rsidRPr="00244176" w:rsidRDefault="001B1EC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490DF78C" w14:textId="77777777" w:rsidR="00893ECD" w:rsidRPr="00244176" w:rsidRDefault="001B1E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37DE7EEA" w14:textId="77777777" w:rsidR="00893ECD" w:rsidRPr="00CC646C" w:rsidRDefault="006631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4694457"/>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c>
          <w:tcPr>
            <w:tcW w:w="1982" w:type="dxa"/>
            <w:shd w:val="clear" w:color="auto" w:fill="auto"/>
          </w:tcPr>
          <w:p w14:paraId="6DB7B4AA" w14:textId="77777777" w:rsidR="00893ECD" w:rsidRPr="00CC646C" w:rsidRDefault="006631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1030553"/>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r>
    </w:tbl>
    <w:p w14:paraId="3F8CB4C0" w14:textId="77777777" w:rsidR="00893ECD" w:rsidRDefault="001B1ECD" w:rsidP="007B3959">
      <w:pPr>
        <w:pStyle w:val="Heading20"/>
      </w:pPr>
      <w:r w:rsidRPr="00A36AA9">
        <w:t>Findings</w:t>
      </w:r>
    </w:p>
    <w:p w14:paraId="61E9A513" w14:textId="7F4740E6" w:rsidR="00AE1DA2" w:rsidRPr="00680B76" w:rsidRDefault="00DE6DBE" w:rsidP="00680B76">
      <w:pPr>
        <w:pStyle w:val="NormalArial"/>
      </w:pPr>
      <w:r w:rsidRPr="00680B76">
        <w:t>Consumers and representative</w:t>
      </w:r>
      <w:r w:rsidR="00676D48" w:rsidRPr="00680B76">
        <w:t>s</w:t>
      </w:r>
      <w:r w:rsidRPr="00680B76">
        <w:t xml:space="preserve"> interviewed by the Assessment Team provided positive feedback about the way they are treated by staff and volunteers</w:t>
      </w:r>
      <w:r w:rsidR="00C101E1" w:rsidRPr="00680B76">
        <w:t>; they</w:t>
      </w:r>
      <w:r w:rsidR="00676D48" w:rsidRPr="00680B76">
        <w:t xml:space="preserve"> confirmed</w:t>
      </w:r>
      <w:r w:rsidR="00AE1DA2" w:rsidRPr="00680B76">
        <w:t xml:space="preserve"> consumers are treated with dignity and respect, and that their individuality is understood and valued. Care documentation reflected this feedback and was written in respectful language and provided </w:t>
      </w:r>
      <w:r w:rsidR="00C101E1" w:rsidRPr="00680B76">
        <w:t xml:space="preserve">relevant </w:t>
      </w:r>
      <w:r w:rsidR="00AE1DA2" w:rsidRPr="00680B76">
        <w:t xml:space="preserve">details </w:t>
      </w:r>
      <w:r w:rsidR="0097536B" w:rsidRPr="00680B76">
        <w:t>of</w:t>
      </w:r>
      <w:r w:rsidR="00AE1DA2" w:rsidRPr="00680B76">
        <w:t xml:space="preserve"> consumers</w:t>
      </w:r>
      <w:r w:rsidR="0097536B" w:rsidRPr="00680B76">
        <w:t>’</w:t>
      </w:r>
      <w:r w:rsidR="00AE1DA2" w:rsidRPr="00680B76">
        <w:t xml:space="preserve"> significant life events, cultural identity</w:t>
      </w:r>
      <w:r w:rsidR="00565AAA" w:rsidRPr="00680B76">
        <w:t xml:space="preserve">, </w:t>
      </w:r>
      <w:r w:rsidR="00AE1DA2" w:rsidRPr="00680B76">
        <w:t xml:space="preserve">preferences, and </w:t>
      </w:r>
      <w:r w:rsidR="0097536B" w:rsidRPr="00680B76">
        <w:t>social relationships</w:t>
      </w:r>
      <w:r w:rsidR="00AE1DA2" w:rsidRPr="00680B76">
        <w:t xml:space="preserve">. Staff and volunteers </w:t>
      </w:r>
      <w:r w:rsidR="0097536B" w:rsidRPr="00680B76">
        <w:t>described what respectful care means</w:t>
      </w:r>
      <w:r w:rsidR="00565AAA" w:rsidRPr="00680B76">
        <w:t xml:space="preserve"> </w:t>
      </w:r>
      <w:r w:rsidR="00335774">
        <w:t xml:space="preserve">to them </w:t>
      </w:r>
      <w:r w:rsidR="00565AAA" w:rsidRPr="00680B76">
        <w:t xml:space="preserve">and provided examples </w:t>
      </w:r>
      <w:r w:rsidR="0097536B" w:rsidRPr="00680B76">
        <w:t xml:space="preserve">such as seeking to understand the individual </w:t>
      </w:r>
      <w:r w:rsidR="004948F9" w:rsidRPr="00680B76">
        <w:t xml:space="preserve">and </w:t>
      </w:r>
      <w:r w:rsidR="0097536B" w:rsidRPr="00680B76">
        <w:t>respecting consumers’ preferences</w:t>
      </w:r>
      <w:r w:rsidR="00D954A6" w:rsidRPr="00680B76">
        <w:t>.</w:t>
      </w:r>
    </w:p>
    <w:p w14:paraId="5B72BD89" w14:textId="5C59D9CC" w:rsidR="00D954A6" w:rsidRPr="00680B76" w:rsidRDefault="00AE1DA2" w:rsidP="00680B76">
      <w:pPr>
        <w:pStyle w:val="NormalArial"/>
      </w:pPr>
      <w:r w:rsidRPr="00680B76">
        <w:t xml:space="preserve">Staff and volunteers </w:t>
      </w:r>
      <w:r w:rsidR="00A614AE" w:rsidRPr="00680B76">
        <w:t xml:space="preserve">demonstrated </w:t>
      </w:r>
      <w:r w:rsidR="00EA69BB">
        <w:t xml:space="preserve">an </w:t>
      </w:r>
      <w:r w:rsidR="00A614AE" w:rsidRPr="00680B76">
        <w:t>understanding of</w:t>
      </w:r>
      <w:r w:rsidR="00D954A6" w:rsidRPr="00680B76">
        <w:t xml:space="preserve"> individual </w:t>
      </w:r>
      <w:r w:rsidR="004948F9" w:rsidRPr="00680B76">
        <w:t xml:space="preserve">consumer’s </w:t>
      </w:r>
      <w:r w:rsidR="00D954A6" w:rsidRPr="00680B76">
        <w:t xml:space="preserve">cultural preferences and practices, and described how they provide culturally safe care </w:t>
      </w:r>
      <w:r w:rsidR="008533BE" w:rsidRPr="00680B76">
        <w:t>through</w:t>
      </w:r>
      <w:r w:rsidR="00CA282E" w:rsidRPr="00680B76">
        <w:t xml:space="preserve"> </w:t>
      </w:r>
      <w:r w:rsidR="004A5B89">
        <w:t>knowing</w:t>
      </w:r>
      <w:r w:rsidR="00CA282E" w:rsidRPr="00680B76">
        <w:t xml:space="preserve"> what is important to the consumer,</w:t>
      </w:r>
      <w:r w:rsidR="00D954A6" w:rsidRPr="00680B76">
        <w:t xml:space="preserve"> sharing language or celebrating </w:t>
      </w:r>
      <w:r w:rsidR="0073224D" w:rsidRPr="00680B76">
        <w:t xml:space="preserve">significant </w:t>
      </w:r>
      <w:r w:rsidR="004A5B89">
        <w:t>traditions or</w:t>
      </w:r>
      <w:r w:rsidR="0073224D" w:rsidRPr="00680B76">
        <w:t xml:space="preserve"> events</w:t>
      </w:r>
      <w:r w:rsidR="00D954A6" w:rsidRPr="00680B76">
        <w:t xml:space="preserve">. Systems and processes </w:t>
      </w:r>
      <w:r w:rsidR="007E024E">
        <w:t xml:space="preserve">are in place </w:t>
      </w:r>
      <w:r w:rsidR="00D954A6" w:rsidRPr="00680B76">
        <w:t xml:space="preserve">to support </w:t>
      </w:r>
      <w:r w:rsidR="0073224D" w:rsidRPr="00680B76">
        <w:t xml:space="preserve">the delivery of </w:t>
      </w:r>
      <w:r w:rsidR="00D954A6" w:rsidRPr="00680B76">
        <w:t xml:space="preserve">culturally safe </w:t>
      </w:r>
      <w:r w:rsidR="00335774" w:rsidRPr="00680B76">
        <w:t>care,</w:t>
      </w:r>
      <w:r w:rsidR="00D954A6" w:rsidRPr="00680B76">
        <w:t xml:space="preserve"> </w:t>
      </w:r>
      <w:r w:rsidR="0073224D" w:rsidRPr="00680B76">
        <w:t>and this was</w:t>
      </w:r>
      <w:r w:rsidR="00D954A6" w:rsidRPr="00680B76">
        <w:t xml:space="preserve"> demonstrated </w:t>
      </w:r>
      <w:r w:rsidR="0073224D" w:rsidRPr="00680B76">
        <w:t>in the service’s</w:t>
      </w:r>
      <w:r w:rsidR="00D954A6" w:rsidRPr="00680B76">
        <w:t xml:space="preserve"> approaches to assessment and care planning, staff </w:t>
      </w:r>
      <w:r w:rsidRPr="00680B76">
        <w:lastRenderedPageBreak/>
        <w:t>trainin</w:t>
      </w:r>
      <w:r w:rsidR="00D954A6" w:rsidRPr="00680B76">
        <w:t xml:space="preserve">g, scheduling alerts to ensure staff and volunteers </w:t>
      </w:r>
      <w:r w:rsidR="006D1772" w:rsidRPr="00680B76">
        <w:t xml:space="preserve">rostered </w:t>
      </w:r>
      <w:r w:rsidR="00D954A6" w:rsidRPr="00680B76">
        <w:t>are a good match for the consumer</w:t>
      </w:r>
      <w:r w:rsidR="00EF3F26">
        <w:t>,</w:t>
      </w:r>
      <w:r w:rsidR="00D954A6" w:rsidRPr="00680B76">
        <w:t xml:space="preserve"> and policies and procedures which promote diversity and inclusiveness. </w:t>
      </w:r>
    </w:p>
    <w:p w14:paraId="022D2D41" w14:textId="00C2E0BD" w:rsidR="006D1772" w:rsidRPr="00680B76" w:rsidRDefault="006D1772" w:rsidP="00680B76">
      <w:pPr>
        <w:pStyle w:val="NormalArial"/>
      </w:pPr>
      <w:r w:rsidRPr="00680B76">
        <w:t xml:space="preserve">Consumers and representatives described how consumers are supported to exercise choice about the way their care and services are delivered and involve </w:t>
      </w:r>
      <w:r w:rsidR="00A542E0" w:rsidRPr="00680B76">
        <w:t>other people they wish in</w:t>
      </w:r>
      <w:r w:rsidRPr="00680B76">
        <w:t xml:space="preserve"> decision making</w:t>
      </w:r>
      <w:r w:rsidR="00A542E0" w:rsidRPr="00680B76">
        <w:t xml:space="preserve">. Some </w:t>
      </w:r>
      <w:r w:rsidR="00682732" w:rsidRPr="00680B76">
        <w:t xml:space="preserve">provided examples of services that </w:t>
      </w:r>
      <w:r w:rsidR="004A4431" w:rsidRPr="00680B76">
        <w:t>bring the consumer</w:t>
      </w:r>
      <w:r w:rsidR="00682732" w:rsidRPr="00680B76">
        <w:t xml:space="preserve"> enjoyment or support</w:t>
      </w:r>
      <w:r w:rsidR="004A4431" w:rsidRPr="00680B76">
        <w:t xml:space="preserve"> their</w:t>
      </w:r>
      <w:r w:rsidR="00682732" w:rsidRPr="00680B76">
        <w:t xml:space="preserve"> </w:t>
      </w:r>
      <w:r w:rsidR="00FB0523" w:rsidRPr="00680B76">
        <w:t>independence. Staff, volunteers and mana</w:t>
      </w:r>
      <w:r w:rsidR="008E3CA2" w:rsidRPr="00680B76">
        <w:t>g</w:t>
      </w:r>
      <w:r w:rsidR="00FB0523" w:rsidRPr="00680B76">
        <w:t>ement described practical ways they enable choice such as ensuring information is communicated effectively, allowing time for the consumer to consider their choice</w:t>
      </w:r>
      <w:r w:rsidR="004A4431" w:rsidRPr="00680B76">
        <w:t>s</w:t>
      </w:r>
      <w:r w:rsidR="00FB0523" w:rsidRPr="00680B76">
        <w:t xml:space="preserve"> and proactively seeking feedback. Information contained in consumers’ care files included the people significant to the consumer and how they are involved in care, details </w:t>
      </w:r>
      <w:r w:rsidR="00676B9C" w:rsidRPr="00680B76">
        <w:t xml:space="preserve">of </w:t>
      </w:r>
      <w:r w:rsidR="00FB0523" w:rsidRPr="00680B76">
        <w:t>consumers</w:t>
      </w:r>
      <w:r w:rsidR="00676B9C" w:rsidRPr="00680B76">
        <w:t>’</w:t>
      </w:r>
      <w:r w:rsidR="00FB0523" w:rsidRPr="00680B76">
        <w:t xml:space="preserve"> choices related to staffing, service scheduling and combination of services</w:t>
      </w:r>
      <w:r w:rsidR="00676B9C" w:rsidRPr="00680B76">
        <w:t>,</w:t>
      </w:r>
      <w:r w:rsidR="00FB0523" w:rsidRPr="00680B76">
        <w:t xml:space="preserve"> and </w:t>
      </w:r>
      <w:r w:rsidR="00676B9C" w:rsidRPr="00680B76">
        <w:t xml:space="preserve">information </w:t>
      </w:r>
      <w:r w:rsidR="00FF1521" w:rsidRPr="00680B76">
        <w:t>describing</w:t>
      </w:r>
      <w:r w:rsidR="00676B9C" w:rsidRPr="00680B76">
        <w:t xml:space="preserve"> </w:t>
      </w:r>
      <w:r w:rsidR="00FB0523" w:rsidRPr="00680B76">
        <w:t xml:space="preserve">how this </w:t>
      </w:r>
      <w:r w:rsidR="00FF1521" w:rsidRPr="00680B76">
        <w:t>relates to</w:t>
      </w:r>
      <w:r w:rsidR="00FB0523" w:rsidRPr="00680B76">
        <w:t xml:space="preserve"> the consumer’s goals. </w:t>
      </w:r>
    </w:p>
    <w:p w14:paraId="65E3FF72" w14:textId="6394D338" w:rsidR="00FB0523" w:rsidRPr="00680B76" w:rsidRDefault="008E3CA2" w:rsidP="00680B76">
      <w:pPr>
        <w:pStyle w:val="NormalArial"/>
      </w:pPr>
      <w:r w:rsidRPr="00680B76">
        <w:t xml:space="preserve">The service demonstrated systems and processes to enable consumer choices </w:t>
      </w:r>
      <w:r w:rsidR="00D81C89" w:rsidRPr="00680B76">
        <w:t>including when</w:t>
      </w:r>
      <w:r w:rsidRPr="00680B76">
        <w:t xml:space="preserve"> </w:t>
      </w:r>
      <w:r w:rsidR="00D81C89" w:rsidRPr="00680B76">
        <w:t xml:space="preserve">risks are identified </w:t>
      </w:r>
      <w:r w:rsidR="00B002BD" w:rsidRPr="00680B76">
        <w:t xml:space="preserve">such </w:t>
      </w:r>
      <w:r w:rsidR="00F45102" w:rsidRPr="00680B76">
        <w:t>risk assessment</w:t>
      </w:r>
      <w:r w:rsidR="00B002BD" w:rsidRPr="00680B76">
        <w:t>, discuss</w:t>
      </w:r>
      <w:r w:rsidR="00F45102" w:rsidRPr="00680B76">
        <w:t xml:space="preserve">ions with </w:t>
      </w:r>
      <w:r w:rsidR="00B002BD" w:rsidRPr="00680B76">
        <w:t>consumer</w:t>
      </w:r>
      <w:r w:rsidR="006F0CC9" w:rsidRPr="00680B76">
        <w:t>s</w:t>
      </w:r>
      <w:r w:rsidR="00B002BD" w:rsidRPr="00680B76">
        <w:t xml:space="preserve"> </w:t>
      </w:r>
      <w:r w:rsidR="00B33952" w:rsidRPr="00680B76">
        <w:t xml:space="preserve">and </w:t>
      </w:r>
      <w:r w:rsidR="006F0CC9" w:rsidRPr="00680B76">
        <w:t xml:space="preserve">processes to ensure </w:t>
      </w:r>
      <w:r w:rsidR="00B33952" w:rsidRPr="00680B76">
        <w:t xml:space="preserve">informed consent, implementation of safety strategies </w:t>
      </w:r>
      <w:r w:rsidR="00452CBF" w:rsidRPr="00680B76">
        <w:t xml:space="preserve">and </w:t>
      </w:r>
      <w:r w:rsidR="00B002BD" w:rsidRPr="00680B76">
        <w:t xml:space="preserve">documentation. </w:t>
      </w:r>
      <w:r w:rsidR="001706CB" w:rsidRPr="00680B76">
        <w:t>Staff</w:t>
      </w:r>
      <w:r w:rsidR="00D81C89" w:rsidRPr="00680B76">
        <w:t xml:space="preserve"> and </w:t>
      </w:r>
      <w:r w:rsidR="001706CB" w:rsidRPr="00680B76">
        <w:t>volunteers</w:t>
      </w:r>
      <w:r w:rsidR="00D81C89" w:rsidRPr="00680B76">
        <w:t xml:space="preserve"> described how they implement safety strategies in consultation with the consumer </w:t>
      </w:r>
      <w:r w:rsidR="000279EF" w:rsidRPr="00680B76">
        <w:t>without</w:t>
      </w:r>
      <w:r w:rsidR="00D81C89" w:rsidRPr="00680B76">
        <w:t xml:space="preserve"> </w:t>
      </w:r>
      <w:r w:rsidR="000279EF" w:rsidRPr="00680B76">
        <w:t>limiting</w:t>
      </w:r>
      <w:r w:rsidR="00D81C89" w:rsidRPr="00680B76">
        <w:t xml:space="preserve"> the consumers’ expression of choice and provided examples related to community outings and the delivery of personal care. </w:t>
      </w:r>
    </w:p>
    <w:p w14:paraId="175FF635" w14:textId="60763AD7" w:rsidR="00AE1DA2" w:rsidRPr="00680B76" w:rsidRDefault="000279EF" w:rsidP="00680B76">
      <w:pPr>
        <w:pStyle w:val="NormalArial"/>
      </w:pPr>
      <w:r w:rsidRPr="00680B76">
        <w:t>Documentation</w:t>
      </w:r>
      <w:r w:rsidR="00111997" w:rsidRPr="00680B76">
        <w:t xml:space="preserve"> viewed by the</w:t>
      </w:r>
      <w:r w:rsidR="00A62FE8" w:rsidRPr="00680B76">
        <w:t xml:space="preserve"> Assessment Team </w:t>
      </w:r>
      <w:r w:rsidR="00111997" w:rsidRPr="00680B76">
        <w:t>demonstrated</w:t>
      </w:r>
      <w:r w:rsidR="001706CB" w:rsidRPr="00680B76">
        <w:t xml:space="preserve"> </w:t>
      </w:r>
      <w:r w:rsidR="00A62FE8" w:rsidRPr="00680B76">
        <w:t xml:space="preserve">information </w:t>
      </w:r>
      <w:r w:rsidR="001706CB" w:rsidRPr="00680B76">
        <w:t xml:space="preserve">is provided to consumers </w:t>
      </w:r>
      <w:proofErr w:type="gramStart"/>
      <w:r w:rsidR="001706CB" w:rsidRPr="00680B76">
        <w:t xml:space="preserve">in a way that is </w:t>
      </w:r>
      <w:r w:rsidR="00A62FE8" w:rsidRPr="00680B76">
        <w:t>clear</w:t>
      </w:r>
      <w:proofErr w:type="gramEnd"/>
      <w:r w:rsidR="00A62FE8" w:rsidRPr="00680B76">
        <w:t>, easy to understand</w:t>
      </w:r>
      <w:r w:rsidR="00F762C1" w:rsidRPr="00680B76">
        <w:t xml:space="preserve"> and</w:t>
      </w:r>
      <w:r w:rsidR="00BE2DC6" w:rsidRPr="00680B76">
        <w:t xml:space="preserve"> </w:t>
      </w:r>
      <w:r w:rsidR="00A62FE8" w:rsidRPr="00680B76">
        <w:t>enables choice</w:t>
      </w:r>
      <w:r w:rsidR="001706CB" w:rsidRPr="00680B76">
        <w:t xml:space="preserve">. </w:t>
      </w:r>
      <w:r w:rsidR="007771CC" w:rsidRPr="00680B76">
        <w:t>C</w:t>
      </w:r>
      <w:r w:rsidR="00901013" w:rsidRPr="00680B76">
        <w:t>onsumers</w:t>
      </w:r>
      <w:r w:rsidR="00B002BD" w:rsidRPr="00680B76">
        <w:t xml:space="preserve"> and representatives </w:t>
      </w:r>
      <w:r w:rsidR="00A92D77" w:rsidRPr="00680B76">
        <w:t xml:space="preserve">described a range of </w:t>
      </w:r>
      <w:r w:rsidR="00901013" w:rsidRPr="00680B76">
        <w:t xml:space="preserve">ways information is effectively communicated to them such as </w:t>
      </w:r>
      <w:r w:rsidR="00FF7246" w:rsidRPr="00680B76">
        <w:t xml:space="preserve">written </w:t>
      </w:r>
      <w:r w:rsidR="00901013" w:rsidRPr="00680B76">
        <w:t>monthly</w:t>
      </w:r>
      <w:r w:rsidR="00FF7246" w:rsidRPr="00680B76">
        <w:t xml:space="preserve"> financial</w:t>
      </w:r>
      <w:r w:rsidR="00901013" w:rsidRPr="00680B76">
        <w:t xml:space="preserve"> statements</w:t>
      </w:r>
      <w:r w:rsidR="00FF7246" w:rsidRPr="00680B76">
        <w:t xml:space="preserve"> or being able to approach staff for information. </w:t>
      </w:r>
      <w:r w:rsidR="008F4E2F" w:rsidRPr="00680B76">
        <w:t>Staff and volunteers provided examples of how they make sure information is accessible to consumers with different sensory or communication needs.</w:t>
      </w:r>
      <w:r w:rsidR="00901013" w:rsidRPr="00680B76">
        <w:t xml:space="preserve"> </w:t>
      </w:r>
      <w:r w:rsidR="008F4E2F" w:rsidRPr="00680B76">
        <w:t xml:space="preserve">Management </w:t>
      </w:r>
      <w:r w:rsidR="00B55762" w:rsidRPr="00680B76">
        <w:t>described how they would adapt information to the consumer’s needs</w:t>
      </w:r>
      <w:r w:rsidR="00990ED9">
        <w:t>.</w:t>
      </w:r>
    </w:p>
    <w:p w14:paraId="6E49E9DB" w14:textId="1153D07F" w:rsidR="00A62FE8" w:rsidRPr="00680B76" w:rsidRDefault="00C4742D" w:rsidP="00680B76">
      <w:pPr>
        <w:pStyle w:val="NormalArial"/>
      </w:pPr>
      <w:r w:rsidRPr="00680B76">
        <w:t xml:space="preserve">Feedback from consumers and representatives described how </w:t>
      </w:r>
      <w:r w:rsidR="004E41FC" w:rsidRPr="00680B76">
        <w:t>consumer’s</w:t>
      </w:r>
      <w:r w:rsidR="00BE2DC6" w:rsidRPr="00680B76">
        <w:t xml:space="preserve"> </w:t>
      </w:r>
      <w:r w:rsidR="00E62CF7" w:rsidRPr="00680B76">
        <w:t xml:space="preserve">personal </w:t>
      </w:r>
      <w:r w:rsidR="00181DD1" w:rsidRPr="00680B76">
        <w:t xml:space="preserve">privacy and </w:t>
      </w:r>
      <w:r w:rsidR="00E62CF7" w:rsidRPr="00680B76">
        <w:t xml:space="preserve">information </w:t>
      </w:r>
      <w:r w:rsidR="00BE2DC6" w:rsidRPr="00680B76">
        <w:t>privacy is respected by the service</w:t>
      </w:r>
      <w:r w:rsidR="00E62CF7" w:rsidRPr="00680B76">
        <w:t xml:space="preserve">. Staff and volunteers describing not sharing consumer information without consent and keeping written information </w:t>
      </w:r>
      <w:r w:rsidR="00181DD1" w:rsidRPr="00680B76">
        <w:t>stored</w:t>
      </w:r>
      <w:r w:rsidR="00E62CF7" w:rsidRPr="00680B76">
        <w:t xml:space="preserve"> securely</w:t>
      </w:r>
      <w:r w:rsidR="00BA563A" w:rsidRPr="00680B76">
        <w:t>.</w:t>
      </w:r>
      <w:r w:rsidR="00E62CF7" w:rsidRPr="00680B76">
        <w:t xml:space="preserve"> </w:t>
      </w:r>
      <w:r w:rsidR="00BA563A" w:rsidRPr="00680B76">
        <w:t>T</w:t>
      </w:r>
      <w:r w:rsidR="00E62CF7" w:rsidRPr="00680B76">
        <w:t>he Assessment Team</w:t>
      </w:r>
      <w:r w:rsidR="00BA563A" w:rsidRPr="00680B76">
        <w:t xml:space="preserve"> </w:t>
      </w:r>
      <w:r w:rsidR="006E7243" w:rsidRPr="00680B76">
        <w:t xml:space="preserve">viewed written information for </w:t>
      </w:r>
      <w:r w:rsidR="00181DD1" w:rsidRPr="00680B76">
        <w:t>consumers</w:t>
      </w:r>
      <w:r w:rsidR="006E7243" w:rsidRPr="00680B76">
        <w:t xml:space="preserve"> and the services policies which both reference the service’s approach to maintaining consumer privacy.</w:t>
      </w:r>
    </w:p>
    <w:p w14:paraId="13FF120E" w14:textId="08056D6C" w:rsidR="00893ECD" w:rsidRPr="006B4042" w:rsidRDefault="005662AB" w:rsidP="00680B76">
      <w:pPr>
        <w:pStyle w:val="NormalArial"/>
      </w:pPr>
      <w:r w:rsidRPr="00680B76">
        <w:t>I find Requi</w:t>
      </w:r>
      <w:r w:rsidR="00BB3168">
        <w:t>r</w:t>
      </w:r>
      <w:r w:rsidRPr="00680B76">
        <w:t>ements 1(3)(a), 1(3)(b), 1(3)(c), 1(3)(d), 1(3)(e) and 1(3)(f) to be Compliant.</w:t>
      </w:r>
      <w:r w:rsidR="00842F4A" w:rsidRPr="00680B76">
        <w:t xml:space="preserve"> </w:t>
      </w:r>
      <w:r w:rsidRPr="00680B76">
        <w:t>Therefore</w:t>
      </w:r>
      <w:r w:rsidR="0043207E" w:rsidRPr="00680B76">
        <w:t>, as all Requirements are Compl</w:t>
      </w:r>
      <w:r w:rsidR="00FB2C4D">
        <w:t>ia</w:t>
      </w:r>
      <w:r w:rsidR="0043207E" w:rsidRPr="00680B76">
        <w:t>nt,</w:t>
      </w:r>
      <w:r w:rsidRPr="00680B76">
        <w:t xml:space="preserve"> Standard 1 is Compliant.</w:t>
      </w:r>
      <w:r>
        <w:t xml:space="preserve"> </w:t>
      </w:r>
      <w:r w:rsidRPr="00A36AA9">
        <w:br w:type="page"/>
      </w:r>
    </w:p>
    <w:p w14:paraId="3B645091" w14:textId="77777777" w:rsidR="00893ECD" w:rsidRDefault="001B1ECD"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1F027D" w14:paraId="03CF9CBF" w14:textId="77777777" w:rsidTr="001F02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1273AE55" w14:textId="77777777" w:rsidR="00893ECD" w:rsidRPr="003217D3" w:rsidRDefault="001B1ECD"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7AF3BCAE" w14:textId="77777777" w:rsidR="00893ECD" w:rsidRPr="003217D3" w:rsidRDefault="001B1ECD"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739A5C30" w14:textId="77777777" w:rsidR="00893ECD" w:rsidRPr="003217D3" w:rsidRDefault="001B1EC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F027D" w14:paraId="47A30A53" w14:textId="77777777" w:rsidTr="001F02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BCEFE0" w14:textId="77777777" w:rsidR="00893ECD" w:rsidRPr="00244176" w:rsidRDefault="001B1E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414B4FD3" w14:textId="77777777" w:rsidR="00893ECD" w:rsidRPr="00244176" w:rsidRDefault="001B1E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01421744" w14:textId="77777777" w:rsidR="00893ECD" w:rsidRPr="00CC646C" w:rsidRDefault="006631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5287355"/>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c>
          <w:tcPr>
            <w:tcW w:w="1977" w:type="dxa"/>
            <w:shd w:val="clear" w:color="auto" w:fill="auto"/>
          </w:tcPr>
          <w:p w14:paraId="5F83355D" w14:textId="77777777" w:rsidR="00893ECD" w:rsidRPr="00CC646C" w:rsidRDefault="006631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0836660"/>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r>
      <w:tr w:rsidR="001F027D" w14:paraId="1861F6F7" w14:textId="77777777" w:rsidTr="001F02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CFF9C7" w14:textId="77777777" w:rsidR="00893ECD" w:rsidRPr="00244176" w:rsidRDefault="001B1E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49AE2926" w14:textId="77777777" w:rsidR="00893ECD" w:rsidRPr="00244176" w:rsidRDefault="001B1E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396D7930" w14:textId="77777777" w:rsidR="00893ECD" w:rsidRPr="00CC646C" w:rsidRDefault="006631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2724347"/>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c>
          <w:tcPr>
            <w:tcW w:w="1977" w:type="dxa"/>
            <w:shd w:val="clear" w:color="auto" w:fill="auto"/>
          </w:tcPr>
          <w:p w14:paraId="37CEECDF" w14:textId="77777777" w:rsidR="00893ECD" w:rsidRPr="00CC646C" w:rsidRDefault="006631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5630880"/>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r>
      <w:tr w:rsidR="001F027D" w14:paraId="33C44A77" w14:textId="77777777" w:rsidTr="001F02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4C0DF1" w14:textId="77777777" w:rsidR="00893ECD" w:rsidRPr="00244176" w:rsidRDefault="001B1E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5DBF9078" w14:textId="77777777" w:rsidR="00893ECD" w:rsidRPr="00244176" w:rsidRDefault="001B1E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9163519" w14:textId="77777777" w:rsidR="00893ECD" w:rsidRPr="00244176" w:rsidRDefault="001B1EC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3FFB56F" w14:textId="77777777" w:rsidR="00893ECD" w:rsidRPr="00244176" w:rsidRDefault="001B1EC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03E02364" w14:textId="77777777" w:rsidR="00893ECD" w:rsidRPr="00CC646C" w:rsidRDefault="006631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2063039"/>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c>
          <w:tcPr>
            <w:tcW w:w="1977" w:type="dxa"/>
            <w:shd w:val="clear" w:color="auto" w:fill="auto"/>
          </w:tcPr>
          <w:p w14:paraId="48BA726B" w14:textId="77777777" w:rsidR="00893ECD" w:rsidRPr="00CC646C" w:rsidRDefault="006631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1756415"/>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r>
      <w:tr w:rsidR="001F027D" w14:paraId="5024CA4E" w14:textId="77777777" w:rsidTr="001F02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6977AC" w14:textId="77777777" w:rsidR="00893ECD" w:rsidRPr="00244176" w:rsidRDefault="001B1E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4520BD0D" w14:textId="77777777" w:rsidR="00893ECD" w:rsidRPr="00244176" w:rsidRDefault="001B1E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14018513" w14:textId="77777777" w:rsidR="00893ECD" w:rsidRPr="00CC646C" w:rsidRDefault="006631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9002344"/>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c>
          <w:tcPr>
            <w:tcW w:w="1977" w:type="dxa"/>
            <w:shd w:val="clear" w:color="auto" w:fill="auto"/>
          </w:tcPr>
          <w:p w14:paraId="195AEC37" w14:textId="77777777" w:rsidR="00893ECD" w:rsidRPr="00CC646C" w:rsidRDefault="006631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2613496"/>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r>
      <w:tr w:rsidR="001F027D" w14:paraId="7B03154C" w14:textId="77777777" w:rsidTr="001F02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71E163" w14:textId="77777777" w:rsidR="00893ECD" w:rsidRPr="00244176" w:rsidRDefault="001B1E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61E05EA4" w14:textId="77777777" w:rsidR="00893ECD" w:rsidRPr="00244176" w:rsidRDefault="001B1E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779BA4F3" w14:textId="77777777" w:rsidR="00893ECD" w:rsidRPr="00CC646C" w:rsidRDefault="006631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6050346"/>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c>
          <w:tcPr>
            <w:tcW w:w="1977" w:type="dxa"/>
            <w:shd w:val="clear" w:color="auto" w:fill="auto"/>
          </w:tcPr>
          <w:p w14:paraId="2913E348" w14:textId="77777777" w:rsidR="00893ECD" w:rsidRPr="00CC646C" w:rsidRDefault="006631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7194351"/>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r>
    </w:tbl>
    <w:bookmarkEnd w:id="2"/>
    <w:p w14:paraId="40550423" w14:textId="77777777" w:rsidR="00893ECD" w:rsidRDefault="001B1ECD" w:rsidP="00A63FCF">
      <w:pPr>
        <w:pStyle w:val="Heading20"/>
        <w:tabs>
          <w:tab w:val="left" w:pos="1890"/>
        </w:tabs>
      </w:pPr>
      <w:r w:rsidRPr="00A36AA9">
        <w:t>Findings</w:t>
      </w:r>
    </w:p>
    <w:p w14:paraId="66061BA3" w14:textId="0CA767BD" w:rsidR="009544D0" w:rsidRPr="00680B76" w:rsidRDefault="00E1524C" w:rsidP="00680B76">
      <w:pPr>
        <w:pStyle w:val="NormalArial"/>
      </w:pPr>
      <w:r w:rsidRPr="00680B76">
        <w:t>Consumers and representatives were satisfied with the way risks to consumers health and wellbeing are considered</w:t>
      </w:r>
      <w:r w:rsidR="00793E96" w:rsidRPr="00680B76">
        <w:t xml:space="preserve"> in the assessment and care planning process</w:t>
      </w:r>
      <w:r w:rsidRPr="00680B76">
        <w:t xml:space="preserve">. </w:t>
      </w:r>
      <w:r w:rsidR="005602A8" w:rsidRPr="00680B76">
        <w:t>A</w:t>
      </w:r>
      <w:r w:rsidRPr="00680B76">
        <w:t xml:space="preserve"> review of care documentation </w:t>
      </w:r>
      <w:r w:rsidR="005602A8" w:rsidRPr="00680B76">
        <w:t xml:space="preserve">undertaken by the Assessment Team </w:t>
      </w:r>
      <w:r w:rsidRPr="00680B76">
        <w:t>found while risks were identified</w:t>
      </w:r>
      <w:r w:rsidR="00556B09" w:rsidRPr="00680B76">
        <w:t xml:space="preserve"> and documented</w:t>
      </w:r>
      <w:r w:rsidR="000A3FCA" w:rsidRPr="00680B76">
        <w:t xml:space="preserve">, </w:t>
      </w:r>
      <w:r w:rsidRPr="00680B76">
        <w:t>individualised strategies to manage the</w:t>
      </w:r>
      <w:r w:rsidR="003328EF" w:rsidRPr="00680B76">
        <w:t>se</w:t>
      </w:r>
      <w:r w:rsidRPr="00680B76">
        <w:t xml:space="preserve"> risk</w:t>
      </w:r>
      <w:r w:rsidR="00921B09" w:rsidRPr="00680B76">
        <w:t>s</w:t>
      </w:r>
      <w:r w:rsidRPr="00680B76">
        <w:t xml:space="preserve"> for the consumer were not </w:t>
      </w:r>
      <w:r w:rsidR="00AB387E" w:rsidRPr="00680B76">
        <w:t>consistently</w:t>
      </w:r>
      <w:r w:rsidRPr="00680B76">
        <w:t xml:space="preserve"> documented</w:t>
      </w:r>
      <w:r w:rsidR="00ED7DDC" w:rsidRPr="00680B76">
        <w:t>. S</w:t>
      </w:r>
      <w:r w:rsidR="003328EF" w:rsidRPr="00680B76">
        <w:t xml:space="preserve">taff and management described relying on the knowledge of </w:t>
      </w:r>
      <w:r w:rsidR="00ED7DDC" w:rsidRPr="00680B76">
        <w:t xml:space="preserve">a </w:t>
      </w:r>
      <w:r w:rsidRPr="00680B76">
        <w:t xml:space="preserve">regular </w:t>
      </w:r>
      <w:r w:rsidR="00ED7DDC" w:rsidRPr="00680B76">
        <w:t>workforce</w:t>
      </w:r>
      <w:r w:rsidRPr="00680B76">
        <w:t xml:space="preserve"> who know the consumers</w:t>
      </w:r>
      <w:r w:rsidR="003328EF" w:rsidRPr="00680B76">
        <w:t>’</w:t>
      </w:r>
      <w:r w:rsidRPr="00680B76">
        <w:t xml:space="preserve"> needs</w:t>
      </w:r>
      <w:r w:rsidR="003328EF" w:rsidRPr="00680B76">
        <w:t xml:space="preserve"> well</w:t>
      </w:r>
      <w:r w:rsidRPr="00680B76">
        <w:t>.</w:t>
      </w:r>
      <w:r w:rsidR="00921B09" w:rsidRPr="00680B76">
        <w:t xml:space="preserve"> </w:t>
      </w:r>
      <w:r w:rsidR="00BB3168" w:rsidRPr="00680B76">
        <w:t>While</w:t>
      </w:r>
      <w:r w:rsidR="00ED7DDC" w:rsidRPr="00680B76">
        <w:t xml:space="preserve"> I consider </w:t>
      </w:r>
      <w:r w:rsidR="00921B09" w:rsidRPr="00680B76">
        <w:t xml:space="preserve">insufficient </w:t>
      </w:r>
      <w:r w:rsidR="00F537CC" w:rsidRPr="00680B76">
        <w:t xml:space="preserve">documentation of </w:t>
      </w:r>
      <w:r w:rsidR="00071DBA" w:rsidRPr="00680B76">
        <w:t>safety strat</w:t>
      </w:r>
      <w:r w:rsidR="004221C1" w:rsidRPr="00680B76">
        <w:t xml:space="preserve">egies </w:t>
      </w:r>
      <w:r w:rsidR="00ED7DDC" w:rsidRPr="00680B76">
        <w:t xml:space="preserve">to </w:t>
      </w:r>
      <w:r w:rsidR="00B66087" w:rsidRPr="00680B76">
        <w:t xml:space="preserve">present </w:t>
      </w:r>
      <w:r w:rsidR="00ED7DDC" w:rsidRPr="00680B76">
        <w:t xml:space="preserve">a </w:t>
      </w:r>
      <w:r w:rsidR="00E11FB5" w:rsidRPr="00680B76">
        <w:t xml:space="preserve">risk to consumers </w:t>
      </w:r>
      <w:r w:rsidR="00837CA3" w:rsidRPr="00680B76">
        <w:t>in that staff may not have the required information to support safe care,</w:t>
      </w:r>
      <w:r w:rsidRPr="00680B76">
        <w:t xml:space="preserve"> </w:t>
      </w:r>
      <w:r w:rsidR="00AB387E" w:rsidRPr="00680B76">
        <w:t xml:space="preserve">I note in the Quality Audit report </w:t>
      </w:r>
      <w:r w:rsidR="0088488B" w:rsidRPr="00680B76">
        <w:t>does not indicate any adverse impact to consumers</w:t>
      </w:r>
      <w:r w:rsidR="00ED7DDC" w:rsidRPr="00680B76">
        <w:t xml:space="preserve"> and</w:t>
      </w:r>
      <w:r w:rsidR="002375C7" w:rsidRPr="00680B76">
        <w:t xml:space="preserve"> consumers </w:t>
      </w:r>
      <w:r w:rsidR="008F2607" w:rsidRPr="00680B76">
        <w:t>were satisfied and described th</w:t>
      </w:r>
      <w:r w:rsidR="00C524D1" w:rsidRPr="00680B76">
        <w:t xml:space="preserve">eir care and </w:t>
      </w:r>
      <w:r w:rsidR="00C524D1" w:rsidRPr="00680B76">
        <w:lastRenderedPageBreak/>
        <w:t>services are well planned</w:t>
      </w:r>
      <w:r w:rsidR="008F2607" w:rsidRPr="00680B76">
        <w:t xml:space="preserve">. I also note </w:t>
      </w:r>
      <w:r w:rsidR="00AB387E" w:rsidRPr="00680B76">
        <w:t xml:space="preserve">the service </w:t>
      </w:r>
      <w:r w:rsidR="008735A7" w:rsidRPr="00680B76">
        <w:t>stated</w:t>
      </w:r>
      <w:r w:rsidR="00AB387E" w:rsidRPr="00680B76">
        <w:t xml:space="preserve"> plans to improve documentation of current strategies</w:t>
      </w:r>
      <w:r w:rsidR="008F2607" w:rsidRPr="00680B76">
        <w:t xml:space="preserve"> at the time of the Quality Audit</w:t>
      </w:r>
      <w:r w:rsidR="00AB387E" w:rsidRPr="00680B76">
        <w:t>.</w:t>
      </w:r>
      <w:r w:rsidR="00921B09" w:rsidRPr="00680B76">
        <w:t xml:space="preserve"> </w:t>
      </w:r>
    </w:p>
    <w:p w14:paraId="381D5FE7" w14:textId="07292D4F" w:rsidR="00AC6B02" w:rsidRPr="00680B76" w:rsidRDefault="009544D0" w:rsidP="00680B76">
      <w:pPr>
        <w:pStyle w:val="NormalArial"/>
      </w:pPr>
      <w:r w:rsidRPr="00680B76">
        <w:t>Consumers and representatives confirmed that assessment and planning processes identify their needs, goals, and</w:t>
      </w:r>
      <w:r w:rsidR="008735A7" w:rsidRPr="00680B76">
        <w:t xml:space="preserve"> </w:t>
      </w:r>
      <w:r w:rsidRPr="00680B76">
        <w:t xml:space="preserve">preferences. Staff and management described </w:t>
      </w:r>
      <w:r w:rsidR="00147A07" w:rsidRPr="00680B76">
        <w:t>how information obtained through My Aged Care</w:t>
      </w:r>
      <w:r w:rsidR="006F6D90" w:rsidRPr="00680B76">
        <w:t>,</w:t>
      </w:r>
      <w:r w:rsidR="00147A07" w:rsidRPr="00680B76">
        <w:t xml:space="preserve"> and </w:t>
      </w:r>
      <w:r w:rsidR="002A3107" w:rsidRPr="00680B76">
        <w:t>from th</w:t>
      </w:r>
      <w:r w:rsidR="00E86C89" w:rsidRPr="00680B76">
        <w:t>e</w:t>
      </w:r>
      <w:r w:rsidR="00147A07" w:rsidRPr="00680B76">
        <w:t xml:space="preserve"> consumer</w:t>
      </w:r>
      <w:r w:rsidR="002A3107" w:rsidRPr="00680B76">
        <w:t xml:space="preserve"> and/ or representative</w:t>
      </w:r>
      <w:r w:rsidR="006F6D90" w:rsidRPr="00680B76">
        <w:t>,</w:t>
      </w:r>
      <w:r w:rsidR="002A3107" w:rsidRPr="00680B76">
        <w:t xml:space="preserve"> </w:t>
      </w:r>
      <w:r w:rsidR="00147A07" w:rsidRPr="00680B76">
        <w:t>is considered</w:t>
      </w:r>
      <w:r w:rsidR="00E86C89" w:rsidRPr="00680B76">
        <w:t xml:space="preserve"> </w:t>
      </w:r>
      <w:r w:rsidR="00703DEE" w:rsidRPr="00680B76">
        <w:t xml:space="preserve">to identify what is </w:t>
      </w:r>
      <w:r w:rsidR="0048340E" w:rsidRPr="00680B76">
        <w:t xml:space="preserve">important to the consumer including </w:t>
      </w:r>
      <w:r w:rsidR="003F0472" w:rsidRPr="00680B76">
        <w:t xml:space="preserve">their wishes </w:t>
      </w:r>
      <w:r w:rsidR="00FA3597" w:rsidRPr="00680B76">
        <w:t>at</w:t>
      </w:r>
      <w:r w:rsidR="0048340E" w:rsidRPr="00680B76">
        <w:t xml:space="preserve"> end of life</w:t>
      </w:r>
      <w:r w:rsidR="00361506" w:rsidRPr="00680B76">
        <w:t xml:space="preserve">. The Assessment Team viewed care documentation which provided evidence of effective assessment and care planning and </w:t>
      </w:r>
      <w:r w:rsidR="001533DB" w:rsidRPr="00680B76">
        <w:t xml:space="preserve">discussions of end of life wishes. </w:t>
      </w:r>
    </w:p>
    <w:p w14:paraId="347EFDE4" w14:textId="218B7901" w:rsidR="009544D0" w:rsidRPr="00680B76" w:rsidRDefault="009544D0" w:rsidP="00680B76">
      <w:pPr>
        <w:pStyle w:val="NormalArial"/>
      </w:pPr>
      <w:r w:rsidRPr="00680B76">
        <w:t xml:space="preserve">Consumers and representatives </w:t>
      </w:r>
      <w:r w:rsidR="00B209E9" w:rsidRPr="00680B76">
        <w:t>were satisfied with their involvement in care</w:t>
      </w:r>
      <w:r w:rsidR="00FA3597" w:rsidRPr="00680B76">
        <w:t xml:space="preserve"> </w:t>
      </w:r>
      <w:r w:rsidRPr="00680B76">
        <w:t>planning and</w:t>
      </w:r>
      <w:r w:rsidR="003F0472" w:rsidRPr="00680B76">
        <w:t xml:space="preserve"> </w:t>
      </w:r>
      <w:r w:rsidR="00B209E9" w:rsidRPr="00680B76">
        <w:t xml:space="preserve">said they </w:t>
      </w:r>
      <w:r w:rsidR="003F0472" w:rsidRPr="00680B76">
        <w:t>have</w:t>
      </w:r>
      <w:r w:rsidRPr="00680B76">
        <w:t xml:space="preserve"> ongoing communication</w:t>
      </w:r>
      <w:r w:rsidR="003F0472" w:rsidRPr="00680B76">
        <w:t>s</w:t>
      </w:r>
      <w:r w:rsidRPr="00680B76">
        <w:t xml:space="preserve"> with staff and</w:t>
      </w:r>
      <w:r w:rsidR="00FA3597" w:rsidRPr="00680B76">
        <w:t xml:space="preserve"> </w:t>
      </w:r>
      <w:r w:rsidRPr="00680B76">
        <w:t>management about their services</w:t>
      </w:r>
      <w:r w:rsidR="00B67E53" w:rsidRPr="00680B76">
        <w:t>. Feedback from mana</w:t>
      </w:r>
      <w:r w:rsidR="00F362ED" w:rsidRPr="00680B76">
        <w:t xml:space="preserve">gement </w:t>
      </w:r>
      <w:r w:rsidR="00265D29" w:rsidRPr="00680B76">
        <w:t xml:space="preserve">described a range of health providers and other services involved in assessment and care planning. </w:t>
      </w:r>
      <w:r w:rsidR="00107892" w:rsidRPr="00680B76">
        <w:t>Evidence in the form of interview feedback and care documentation demonstrated an ongoing partnership between consumers and their representatives, and others the consumer cho</w:t>
      </w:r>
      <w:r w:rsidR="001A6868">
        <w:t>o</w:t>
      </w:r>
      <w:r w:rsidR="00107892" w:rsidRPr="00680B76">
        <w:t>ses to involve in their care.</w:t>
      </w:r>
    </w:p>
    <w:p w14:paraId="4A2F2047" w14:textId="75EAD5A3" w:rsidR="00B13CD1" w:rsidRPr="00680B76" w:rsidRDefault="001A785A" w:rsidP="00680B76">
      <w:pPr>
        <w:pStyle w:val="NormalArial"/>
      </w:pPr>
      <w:r w:rsidRPr="00680B76">
        <w:t xml:space="preserve">The service demonstrated effective systems </w:t>
      </w:r>
      <w:r w:rsidR="00D44DF2" w:rsidRPr="00680B76">
        <w:t xml:space="preserve">and processes to communicate </w:t>
      </w:r>
      <w:r w:rsidR="00CD7262" w:rsidRPr="00680B76">
        <w:t xml:space="preserve">and document the outcomes of assessment and care planning. Consumers and representatives </w:t>
      </w:r>
      <w:r w:rsidR="00C724DD">
        <w:t>said</w:t>
      </w:r>
      <w:r w:rsidR="00CD7262" w:rsidRPr="00680B76">
        <w:t xml:space="preserve"> </w:t>
      </w:r>
      <w:r w:rsidR="00240B05" w:rsidRPr="00680B76">
        <w:t>i</w:t>
      </w:r>
      <w:r w:rsidR="00CD7262" w:rsidRPr="00680B76">
        <w:t>nformation is explained to them</w:t>
      </w:r>
      <w:r w:rsidR="00CD70F4" w:rsidRPr="00680B76">
        <w:t xml:space="preserve"> in a way they can </w:t>
      </w:r>
      <w:r w:rsidR="00B13CD1" w:rsidRPr="00680B76">
        <w:t>understand,</w:t>
      </w:r>
      <w:r w:rsidR="00CD70F4" w:rsidRPr="00680B76">
        <w:t xml:space="preserve"> and some </w:t>
      </w:r>
      <w:r w:rsidR="00227D96">
        <w:t>recalled receiving</w:t>
      </w:r>
      <w:r w:rsidR="00CD70F4" w:rsidRPr="00680B76">
        <w:t xml:space="preserve"> a written copy of their care plan. </w:t>
      </w:r>
      <w:r w:rsidR="00605E4E" w:rsidRPr="00680B76">
        <w:t xml:space="preserve">Staff and management described </w:t>
      </w:r>
      <w:r w:rsidR="00B13CD1" w:rsidRPr="00680B76">
        <w:t>the type of</w:t>
      </w:r>
      <w:r w:rsidR="00605E4E" w:rsidRPr="00680B76">
        <w:t xml:space="preserve"> assessment and care planning information recorded </w:t>
      </w:r>
      <w:r w:rsidR="00FF1AAC" w:rsidRPr="00680B76">
        <w:t xml:space="preserve">in the consumer’s </w:t>
      </w:r>
      <w:r w:rsidR="00B13CD1" w:rsidRPr="00680B76">
        <w:t xml:space="preserve">electronic </w:t>
      </w:r>
      <w:r w:rsidR="00FF1AAC" w:rsidRPr="00680B76">
        <w:t>care file</w:t>
      </w:r>
      <w:r w:rsidR="005127EC">
        <w:t>.</w:t>
      </w:r>
      <w:r w:rsidR="00FF1AAC" w:rsidRPr="00680B76">
        <w:t xml:space="preserve"> </w:t>
      </w:r>
      <w:r w:rsidR="009012CF" w:rsidRPr="00680B76">
        <w:t>Staff and volunteers described being able to rely on the information they receive to understand the consumer’s care needs and said relevant assessment and care planning information is available to the</w:t>
      </w:r>
      <w:r w:rsidR="00CE3A6E">
        <w:t>m</w:t>
      </w:r>
      <w:r w:rsidR="009012CF" w:rsidRPr="00680B76">
        <w:t xml:space="preserve"> at the point of care. </w:t>
      </w:r>
    </w:p>
    <w:p w14:paraId="65E3BA6B" w14:textId="07978FE0" w:rsidR="0049190D" w:rsidRPr="00680B76" w:rsidRDefault="00C42C29" w:rsidP="00680B76">
      <w:pPr>
        <w:pStyle w:val="NormalArial"/>
      </w:pPr>
      <w:r w:rsidRPr="00680B76">
        <w:t xml:space="preserve">Care planning documentation provided evidence of </w:t>
      </w:r>
      <w:r w:rsidR="00EE1FCF" w:rsidRPr="00680B76">
        <w:t xml:space="preserve">regular reviews of a consumer’s care and </w:t>
      </w:r>
      <w:r w:rsidRPr="00680B76">
        <w:t>service needs</w:t>
      </w:r>
      <w:r w:rsidR="00EE1FCF" w:rsidRPr="00680B76">
        <w:t xml:space="preserve">, goals and preferences, and that assessment and care planning is reviewed in response to </w:t>
      </w:r>
      <w:r w:rsidR="00517472" w:rsidRPr="00680B76">
        <w:t xml:space="preserve">a change in the consumer’s condition or circumstances such as following a clinical incident or hospitalisation. </w:t>
      </w:r>
      <w:r w:rsidR="00372CB9" w:rsidRPr="00680B76">
        <w:t xml:space="preserve">Consumers and representatives described </w:t>
      </w:r>
      <w:r w:rsidR="003B1137" w:rsidRPr="00680B76">
        <w:t>having ongoing conversations about their needs and services, felt staff and volunteers k</w:t>
      </w:r>
      <w:r w:rsidR="007A75A0" w:rsidRPr="00680B76">
        <w:t>ne</w:t>
      </w:r>
      <w:r w:rsidR="003B1137" w:rsidRPr="00680B76">
        <w:t xml:space="preserve">w the consumers </w:t>
      </w:r>
      <w:r w:rsidR="007A75A0" w:rsidRPr="00680B76">
        <w:t xml:space="preserve">well and are responsive to changes. </w:t>
      </w:r>
    </w:p>
    <w:p w14:paraId="73BE3092" w14:textId="4710B6B5" w:rsidR="00517472" w:rsidRPr="00680B76" w:rsidRDefault="0049190D" w:rsidP="00680B76">
      <w:pPr>
        <w:pStyle w:val="NormalArial"/>
      </w:pPr>
      <w:r w:rsidRPr="00680B76">
        <w:t xml:space="preserve">I have </w:t>
      </w:r>
      <w:r w:rsidR="005C2F87" w:rsidRPr="00680B76">
        <w:t xml:space="preserve">considered the evidence presented in the Quality Audit report, as summarised above, and I find Requirements 2(3)(a), 2(3)(b), </w:t>
      </w:r>
      <w:r w:rsidR="00947F1E" w:rsidRPr="00680B76">
        <w:t>2(3)(c), 2(3)(d) and 2(3)(e)</w:t>
      </w:r>
      <w:r w:rsidR="004349AC" w:rsidRPr="00680B76">
        <w:t xml:space="preserve"> to be Compliant. Therefore, as all Requirements are Compliant, Standard 2 is Compliant. </w:t>
      </w:r>
    </w:p>
    <w:p w14:paraId="188C928D" w14:textId="06121325" w:rsidR="00893ECD" w:rsidRPr="006B4042" w:rsidRDefault="001B1ECD" w:rsidP="00F87E39">
      <w:pPr>
        <w:pStyle w:val="NormalArial"/>
      </w:pPr>
      <w:r w:rsidRPr="006B4042">
        <w:br w:type="page"/>
      </w:r>
    </w:p>
    <w:p w14:paraId="63DEEAE9" w14:textId="77777777" w:rsidR="00893ECD" w:rsidRDefault="001B1ECD"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1F027D" w14:paraId="052B44FC" w14:textId="77777777" w:rsidTr="001F02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E6D59E" w14:textId="77777777" w:rsidR="00893ECD" w:rsidRPr="003217D3" w:rsidRDefault="001B1ECD"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9DFA99" w14:textId="77777777" w:rsidR="00893ECD" w:rsidRPr="003217D3" w:rsidRDefault="001B1EC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A37E25" w14:textId="77777777" w:rsidR="00893ECD" w:rsidRPr="003217D3" w:rsidRDefault="001B1EC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F027D" w14:paraId="079B651A" w14:textId="77777777" w:rsidTr="002C728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8022E9E" w14:textId="77777777" w:rsidR="00893ECD" w:rsidRPr="00244176" w:rsidRDefault="001B1E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6C350A5" w14:textId="77777777" w:rsidR="00893ECD" w:rsidRPr="00244176" w:rsidRDefault="001B1E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DF99D55" w14:textId="77777777" w:rsidR="00893ECD" w:rsidRPr="00244176" w:rsidRDefault="001B1EC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C15CC73" w14:textId="77777777" w:rsidR="00893ECD" w:rsidRPr="00244176" w:rsidRDefault="001B1EC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B513A50" w14:textId="77777777" w:rsidR="00893ECD" w:rsidRPr="00244176" w:rsidRDefault="001B1EC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36BD25" w14:textId="77777777" w:rsidR="00893ECD" w:rsidRPr="00CC646C" w:rsidRDefault="006631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1352724"/>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03031E" w14:textId="77777777" w:rsidR="00893ECD" w:rsidRPr="00CC646C" w:rsidRDefault="006631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6809063"/>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r>
      <w:tr w:rsidR="001F027D" w14:paraId="43576006" w14:textId="77777777" w:rsidTr="002C72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F8249B2" w14:textId="77777777" w:rsidR="00893ECD" w:rsidRPr="00244176" w:rsidRDefault="001B1E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45214CB" w14:textId="77777777" w:rsidR="00893ECD" w:rsidRPr="00244176" w:rsidRDefault="001B1E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F49594" w14:textId="77777777" w:rsidR="00893ECD" w:rsidRPr="00CC646C" w:rsidRDefault="006631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6071564"/>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1AFC8C" w14:textId="77777777" w:rsidR="00893ECD" w:rsidRPr="00CC646C" w:rsidRDefault="006631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6657852"/>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r>
      <w:tr w:rsidR="001F027D" w14:paraId="01587470" w14:textId="77777777" w:rsidTr="002C728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A0BA5DE" w14:textId="77777777" w:rsidR="00893ECD" w:rsidRPr="00244176" w:rsidRDefault="001B1ECD"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BE6E766" w14:textId="77777777" w:rsidR="00893ECD" w:rsidRPr="00244176" w:rsidRDefault="001B1ECD"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482545" w14:textId="77777777" w:rsidR="00893ECD" w:rsidRPr="00CC646C" w:rsidRDefault="006631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825417"/>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CAB397" w14:textId="77777777" w:rsidR="00893ECD" w:rsidRPr="00CC646C" w:rsidRDefault="006631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1677972"/>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r>
      <w:tr w:rsidR="001F027D" w14:paraId="4DE7C5B3" w14:textId="77777777" w:rsidTr="002C72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977923A" w14:textId="77777777" w:rsidR="00893ECD" w:rsidRPr="00244176" w:rsidRDefault="001B1E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B3194FC" w14:textId="77777777" w:rsidR="00893ECD" w:rsidRPr="00244176" w:rsidRDefault="001B1E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2D6BA6" w14:textId="77777777" w:rsidR="00893ECD" w:rsidRPr="00CC646C" w:rsidRDefault="006631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7565500"/>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87B2EC" w14:textId="77777777" w:rsidR="00893ECD" w:rsidRPr="00CC646C" w:rsidRDefault="006631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6370490"/>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r>
      <w:tr w:rsidR="001F027D" w14:paraId="2F9C73EC" w14:textId="77777777" w:rsidTr="002C728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F98462F" w14:textId="77777777" w:rsidR="00893ECD" w:rsidRPr="00244176" w:rsidRDefault="001B1E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FC95C6E" w14:textId="77777777" w:rsidR="00893ECD" w:rsidRPr="00244176" w:rsidRDefault="001B1E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EBBC42" w14:textId="77777777" w:rsidR="00893ECD" w:rsidRPr="00CC646C" w:rsidRDefault="006631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596884"/>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A1F0B8" w14:textId="77777777" w:rsidR="00893ECD" w:rsidRPr="00CC646C" w:rsidRDefault="006631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089555"/>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r>
      <w:tr w:rsidR="001F027D" w14:paraId="090D59FE" w14:textId="77777777" w:rsidTr="002C72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017FD9A" w14:textId="77777777" w:rsidR="00893ECD" w:rsidRPr="00244176" w:rsidRDefault="001B1E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368C0C1" w14:textId="77777777" w:rsidR="00893ECD" w:rsidRPr="00244176" w:rsidRDefault="001B1E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B794B6" w14:textId="77777777" w:rsidR="00893ECD" w:rsidRPr="00CC646C" w:rsidRDefault="006631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8142066"/>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D0F9D6" w14:textId="77777777" w:rsidR="00893ECD" w:rsidRPr="00CC646C" w:rsidRDefault="006631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1495625"/>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r>
      <w:tr w:rsidR="001F027D" w14:paraId="013CED29" w14:textId="77777777" w:rsidTr="002C728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042112E" w14:textId="77777777" w:rsidR="00893ECD" w:rsidRPr="00244176" w:rsidRDefault="001B1E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199FC7B" w14:textId="77777777" w:rsidR="00893ECD" w:rsidRPr="00244176" w:rsidRDefault="001B1E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B77F4AA" w14:textId="77777777" w:rsidR="00893ECD" w:rsidRPr="00244176" w:rsidRDefault="001B1ECD"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73F212DE" w14:textId="77777777" w:rsidR="00893ECD" w:rsidRPr="00244176" w:rsidRDefault="001B1ECD"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CACB42" w14:textId="77777777" w:rsidR="00893ECD" w:rsidRPr="00CC646C" w:rsidRDefault="006631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4447755"/>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E45927" w14:textId="77777777" w:rsidR="00893ECD" w:rsidRPr="00CC646C" w:rsidRDefault="006631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057337"/>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r>
    </w:tbl>
    <w:bookmarkEnd w:id="3"/>
    <w:p w14:paraId="4D3768BD" w14:textId="77777777" w:rsidR="00680B76" w:rsidRDefault="00680B76" w:rsidP="00680B76">
      <w:pPr>
        <w:pStyle w:val="Heading20"/>
      </w:pPr>
      <w:r w:rsidRPr="00A36AA9">
        <w:t>Findings</w:t>
      </w:r>
    </w:p>
    <w:p w14:paraId="4313B53D" w14:textId="3AC71851" w:rsidR="00DB4B27" w:rsidRPr="00D54EEC" w:rsidRDefault="006F5E15" w:rsidP="00680B76">
      <w:pPr>
        <w:pStyle w:val="NormalArial"/>
      </w:pPr>
      <w:r w:rsidRPr="00D54EEC">
        <w:t>Consumers and representatives provided positive feedback to the Assessment Team about the personal and clinical</w:t>
      </w:r>
      <w:r w:rsidR="00DB4B27" w:rsidRPr="00D54EEC">
        <w:t xml:space="preserve"> care they</w:t>
      </w:r>
      <w:r w:rsidR="00362A71" w:rsidRPr="00D54EEC">
        <w:t xml:space="preserve"> </w:t>
      </w:r>
      <w:r w:rsidR="00DB4B27" w:rsidRPr="00D54EEC">
        <w:t>receive</w:t>
      </w:r>
      <w:r w:rsidRPr="00D54EEC">
        <w:t>.</w:t>
      </w:r>
      <w:r w:rsidR="00DB4B27" w:rsidRPr="00D54EEC">
        <w:t xml:space="preserve"> Staff</w:t>
      </w:r>
      <w:r w:rsidR="00362A71" w:rsidRPr="00D54EEC">
        <w:t xml:space="preserve"> </w:t>
      </w:r>
      <w:r w:rsidR="00DB4B27" w:rsidRPr="00D54EEC">
        <w:t>demonstrated an understanding of consumer</w:t>
      </w:r>
      <w:r w:rsidR="00850BB7">
        <w:t>s</w:t>
      </w:r>
      <w:r w:rsidR="005678CA">
        <w:t>’</w:t>
      </w:r>
      <w:r w:rsidR="00DB4B27" w:rsidRPr="00D54EEC">
        <w:t xml:space="preserve"> needs and preferences</w:t>
      </w:r>
      <w:r w:rsidRPr="00D54EEC">
        <w:t xml:space="preserve"> and were able to describe how </w:t>
      </w:r>
      <w:r w:rsidR="00345123" w:rsidRPr="00D54EEC">
        <w:t>they tailor care</w:t>
      </w:r>
      <w:r w:rsidR="002C01E8">
        <w:t xml:space="preserve"> to individual consumers</w:t>
      </w:r>
      <w:r w:rsidR="00DB4B27" w:rsidRPr="00D54EEC">
        <w:t>.</w:t>
      </w:r>
      <w:r w:rsidR="00345123" w:rsidRPr="00D54EEC">
        <w:t xml:space="preserve"> </w:t>
      </w:r>
      <w:r w:rsidR="00345123" w:rsidRPr="00D54EEC">
        <w:lastRenderedPageBreak/>
        <w:t xml:space="preserve">The service has policies and procedures related to clinical and personal care which guide staff </w:t>
      </w:r>
      <w:r w:rsidR="002C01E8">
        <w:t>in</w:t>
      </w:r>
      <w:r w:rsidR="00345123" w:rsidRPr="00D54EEC">
        <w:t xml:space="preserve"> best practice. </w:t>
      </w:r>
    </w:p>
    <w:p w14:paraId="383F1B8D" w14:textId="46EED1D7" w:rsidR="00D54EEC" w:rsidRDefault="00345123" w:rsidP="00680B76">
      <w:pPr>
        <w:pStyle w:val="NormalArial"/>
      </w:pPr>
      <w:r w:rsidRPr="00D54EEC">
        <w:t>Consumers and representatives were satisfied the care consumers receive is safe. The Assessment Team found some care documentation did not provide tailored strategies for some risks however this did not have adverse impact due to staff knowledge of individual consumer needs.</w:t>
      </w:r>
      <w:r w:rsidR="00D54EEC" w:rsidRPr="00D54EEC">
        <w:t xml:space="preserve"> Management and staff could describe how they identify, </w:t>
      </w:r>
      <w:r w:rsidR="00083D0C" w:rsidRPr="00D54EEC">
        <w:t>assess,</w:t>
      </w:r>
      <w:r w:rsidR="00D54EEC" w:rsidRPr="00D54EEC">
        <w:t xml:space="preserve"> and respond to high-impact, high-prevalence risks to provide safe and effective care, and the service has documented policies and procedure</w:t>
      </w:r>
      <w:r w:rsidR="00BE7503">
        <w:t>s</w:t>
      </w:r>
      <w:r w:rsidR="00D54EEC" w:rsidRPr="00D54EEC">
        <w:t xml:space="preserve"> to support workforce practices. </w:t>
      </w:r>
    </w:p>
    <w:p w14:paraId="212343D1" w14:textId="77777777" w:rsidR="00D54EEC" w:rsidRDefault="00D54EEC" w:rsidP="00680B76">
      <w:pPr>
        <w:pStyle w:val="NormalArial"/>
      </w:pPr>
      <w:r>
        <w:t xml:space="preserve">The service demonstrated the needs of consumers nearing the end of life are considered in a sensitive way. Management described how they approach discussions with the consumer and those they chose to involve about end of life. The service has written information available for consumers and representative to support care at end of life. </w:t>
      </w:r>
    </w:p>
    <w:p w14:paraId="0F70E802" w14:textId="0D538EEB" w:rsidR="00B766B4" w:rsidRDefault="00B766B4" w:rsidP="00680B76">
      <w:pPr>
        <w:pStyle w:val="NormalArial"/>
      </w:pPr>
      <w:r>
        <w:t xml:space="preserve">Consumers and representatives who provided feedback to the Assessment Team expressed confidence the staff who attend to their care would recognise a change in their condition and respond appropriately. Staff were able to describe signs of clinical deterioration and the processes they would follow to report the change, seek </w:t>
      </w:r>
      <w:r w:rsidR="003200D2">
        <w:t>advice,</w:t>
      </w:r>
      <w:r>
        <w:t xml:space="preserve"> and respond appropriately in a timely manner. The service has policies and procedures to guide the workforce in the recognition and response to clinical deterioration and the Assessment Team found staff receive training and support in these processes.  </w:t>
      </w:r>
    </w:p>
    <w:p w14:paraId="7C63C8E5" w14:textId="3955A52D" w:rsidR="008D13C1" w:rsidRPr="00FB2C4D" w:rsidRDefault="00B766B4" w:rsidP="00680B76">
      <w:pPr>
        <w:pStyle w:val="NormalArial"/>
      </w:pPr>
      <w:r>
        <w:t>The Assessment Team found evidence of effective systems and processes to communicate and document information related to the consumers’ condition, needs and preferences</w:t>
      </w:r>
      <w:r w:rsidR="00D960B6">
        <w:t xml:space="preserve">. Consumer care documentation demonstrated shared care arrangements with medical, specialist and allied health providers and evidence of regular communication with those involved. Staff described documenting care information in the electronic system following each service and that information to support care delivery is accessible in the consumers’ homes when attending to care and services. </w:t>
      </w:r>
      <w:r w:rsidR="005306C0" w:rsidRPr="00FB2C4D">
        <w:t>Some c</w:t>
      </w:r>
      <w:r w:rsidR="004D059C" w:rsidRPr="00FB2C4D">
        <w:t>onsumers and representatives</w:t>
      </w:r>
      <w:r w:rsidR="00831613" w:rsidRPr="00FB2C4D">
        <w:t xml:space="preserve"> </w:t>
      </w:r>
      <w:r w:rsidR="005306C0" w:rsidRPr="00FB2C4D">
        <w:t>provided feedback that</w:t>
      </w:r>
      <w:r w:rsidR="005C5EEC" w:rsidRPr="00FB2C4D">
        <w:t xml:space="preserve"> </w:t>
      </w:r>
      <w:r w:rsidR="004D059C" w:rsidRPr="00FB2C4D">
        <w:t>they do not</w:t>
      </w:r>
      <w:r w:rsidR="005C5EEC" w:rsidRPr="00FB2C4D">
        <w:t xml:space="preserve"> </w:t>
      </w:r>
      <w:r w:rsidR="004D059C" w:rsidRPr="00FB2C4D">
        <w:t>need to repeat their needs and preferences</w:t>
      </w:r>
      <w:r w:rsidR="005C5EEC" w:rsidRPr="00FB2C4D">
        <w:t xml:space="preserve"> to the people providing care.</w:t>
      </w:r>
    </w:p>
    <w:p w14:paraId="036D0260" w14:textId="481BC349" w:rsidR="0055408C" w:rsidRPr="00FB2C4D" w:rsidRDefault="00D960B6" w:rsidP="00680B76">
      <w:pPr>
        <w:pStyle w:val="NormalArial"/>
      </w:pPr>
      <w:r w:rsidRPr="00FB2C4D">
        <w:t>Consumers and</w:t>
      </w:r>
      <w:r w:rsidR="00840CDD" w:rsidRPr="00FB2C4D">
        <w:t xml:space="preserve"> </w:t>
      </w:r>
      <w:r w:rsidRPr="00FB2C4D">
        <w:t xml:space="preserve">representatives </w:t>
      </w:r>
      <w:r w:rsidR="00A03FE9" w:rsidRPr="00FB2C4D">
        <w:t xml:space="preserve">were </w:t>
      </w:r>
      <w:r w:rsidR="00D31EB2" w:rsidRPr="00FB2C4D">
        <w:t>satisfied</w:t>
      </w:r>
      <w:r w:rsidR="00CD3E86" w:rsidRPr="00FB2C4D">
        <w:t xml:space="preserve"> that</w:t>
      </w:r>
      <w:r w:rsidRPr="00FB2C4D">
        <w:t xml:space="preserve"> </w:t>
      </w:r>
      <w:r w:rsidR="00840CDD" w:rsidRPr="00FB2C4D">
        <w:t>referrals</w:t>
      </w:r>
      <w:r w:rsidRPr="00FB2C4D">
        <w:t xml:space="preserve"> to health professionals</w:t>
      </w:r>
      <w:r w:rsidR="00840CDD" w:rsidRPr="00FB2C4D">
        <w:t xml:space="preserve"> and other providers of care and services are made to support the consumer in their goals and wellbeing.</w:t>
      </w:r>
      <w:r w:rsidR="0055408C" w:rsidRPr="00FB2C4D">
        <w:t xml:space="preserve"> Staff and management demonstrated being informed of the available services and providers, and how to refer a consumer to them when needed. </w:t>
      </w:r>
      <w:r w:rsidR="00535C5B" w:rsidRPr="00FB2C4D">
        <w:t>C</w:t>
      </w:r>
      <w:r w:rsidR="00352F7D" w:rsidRPr="00FB2C4D">
        <w:t>a</w:t>
      </w:r>
      <w:r w:rsidR="00535C5B" w:rsidRPr="00FB2C4D">
        <w:t>re documentation reviewed by the Assessment Team provided evidence of these referrals</w:t>
      </w:r>
      <w:r w:rsidR="0031088C" w:rsidRPr="00FB2C4D">
        <w:t xml:space="preserve"> to a range of allied health, medical and other e</w:t>
      </w:r>
      <w:r w:rsidR="00817A51" w:rsidRPr="00FB2C4D">
        <w:t>x</w:t>
      </w:r>
      <w:r w:rsidR="0031088C" w:rsidRPr="00FB2C4D">
        <w:t>ternal service providers</w:t>
      </w:r>
      <w:r w:rsidR="00817A51" w:rsidRPr="00FB2C4D">
        <w:t>. T</w:t>
      </w:r>
      <w:r w:rsidR="00F12C35" w:rsidRPr="00FB2C4D">
        <w:t xml:space="preserve">he referral process is supported by documented procedures to guide staff practice. </w:t>
      </w:r>
    </w:p>
    <w:p w14:paraId="044F96CB" w14:textId="41D5B463" w:rsidR="00D54EEC" w:rsidRPr="00FB2C4D" w:rsidRDefault="004D059C" w:rsidP="00680B76">
      <w:pPr>
        <w:pStyle w:val="NormalArial"/>
      </w:pPr>
      <w:r w:rsidRPr="00FB2C4D">
        <w:t xml:space="preserve">Consumers and representatives </w:t>
      </w:r>
      <w:r w:rsidR="00B3661F" w:rsidRPr="00FB2C4D">
        <w:t xml:space="preserve">described observing staff and volunteers implementing appropriate infection control practices such as the use </w:t>
      </w:r>
      <w:r w:rsidR="0020727F" w:rsidRPr="00FB2C4D">
        <w:t>of</w:t>
      </w:r>
      <w:r w:rsidRPr="00FB2C4D">
        <w:t xml:space="preserve"> personal protective equipment (PPE)</w:t>
      </w:r>
      <w:r w:rsidR="0020727F" w:rsidRPr="00FB2C4D">
        <w:t xml:space="preserve"> when attending to their care and services</w:t>
      </w:r>
      <w:r w:rsidRPr="00FB2C4D">
        <w:t>. The service has</w:t>
      </w:r>
      <w:r w:rsidR="0020727F" w:rsidRPr="00FB2C4D">
        <w:t xml:space="preserve"> documented</w:t>
      </w:r>
      <w:r w:rsidRPr="00FB2C4D">
        <w:t xml:space="preserve"> policies</w:t>
      </w:r>
      <w:r w:rsidR="0020727F" w:rsidRPr="00FB2C4D">
        <w:t xml:space="preserve"> and procedures</w:t>
      </w:r>
      <w:r w:rsidR="008A26F3" w:rsidRPr="00FB2C4D">
        <w:t xml:space="preserve"> which </w:t>
      </w:r>
      <w:r w:rsidR="00C62781" w:rsidRPr="00FB2C4D">
        <w:t xml:space="preserve">underpin </w:t>
      </w:r>
      <w:r w:rsidR="00817A51" w:rsidRPr="00FB2C4D">
        <w:t>practices,</w:t>
      </w:r>
      <w:r w:rsidR="009026DA" w:rsidRPr="00FB2C4D">
        <w:t xml:space="preserve"> and </w:t>
      </w:r>
      <w:r w:rsidR="00C62781" w:rsidRPr="00FB2C4D">
        <w:t>the workforce is provided with infection control</w:t>
      </w:r>
      <w:r w:rsidRPr="00FB2C4D">
        <w:t xml:space="preserve"> training</w:t>
      </w:r>
      <w:r w:rsidR="00DF11D1" w:rsidRPr="00FB2C4D">
        <w:t xml:space="preserve">. Staff and volunteers </w:t>
      </w:r>
      <w:r w:rsidR="00CC1EE9" w:rsidRPr="00FB2C4D">
        <w:t xml:space="preserve">described how they implement infection control procedures into their practice </w:t>
      </w:r>
      <w:r w:rsidR="00372C40" w:rsidRPr="00FB2C4D">
        <w:t xml:space="preserve">to prevent the transmission of infections. </w:t>
      </w:r>
    </w:p>
    <w:p w14:paraId="66ACD18E" w14:textId="2305509F" w:rsidR="001572B2" w:rsidRPr="00FB2C4D" w:rsidRDefault="001572B2" w:rsidP="00680B76">
      <w:pPr>
        <w:pStyle w:val="NormalArial"/>
      </w:pPr>
      <w:r w:rsidRPr="00FB2C4D">
        <w:t>I have considered the evidence presented in the Quality Audit report, as summarised above, and I find Requirements 3(3)(a), 3(3)(b), 3(3)(c), 3(3)(d), 3(3)(e), 3(3)(f) and 3(3)(g</w:t>
      </w:r>
      <w:r w:rsidR="00F550F6" w:rsidRPr="00FB2C4D">
        <w:t>)</w:t>
      </w:r>
      <w:r w:rsidRPr="00FB2C4D">
        <w:t xml:space="preserve"> to be Compliant. Therefore, as all Requirements are Compliant, Standard </w:t>
      </w:r>
      <w:r w:rsidR="00F550F6" w:rsidRPr="00FB2C4D">
        <w:t>3</w:t>
      </w:r>
      <w:r w:rsidRPr="00FB2C4D">
        <w:t xml:space="preserve"> is Compliant. </w:t>
      </w:r>
    </w:p>
    <w:p w14:paraId="0484D32C" w14:textId="35DB8F42" w:rsidR="00893ECD" w:rsidRPr="006B4042" w:rsidRDefault="001B1ECD" w:rsidP="00F87E39">
      <w:pPr>
        <w:pStyle w:val="NormalArial"/>
      </w:pPr>
      <w:r w:rsidRPr="006B4042">
        <w:br w:type="page"/>
      </w:r>
    </w:p>
    <w:p w14:paraId="76A5E42F" w14:textId="77777777" w:rsidR="00893ECD" w:rsidRPr="00A36AA9" w:rsidRDefault="001B1ECD"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1F027D" w14:paraId="248FAC30" w14:textId="77777777" w:rsidTr="001F02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552FD32D" w14:textId="77777777" w:rsidR="00893ECD" w:rsidRPr="00991076" w:rsidRDefault="001B1ECD"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26C53D64" w14:textId="77777777" w:rsidR="00893ECD" w:rsidRPr="00991076" w:rsidRDefault="001B1EC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77D0E936" w14:textId="77777777" w:rsidR="00893ECD" w:rsidRPr="00991076" w:rsidRDefault="001B1EC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1F027D" w14:paraId="2BC6E490" w14:textId="77777777" w:rsidTr="001F02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CD72BF" w14:textId="77777777" w:rsidR="00893ECD" w:rsidRPr="00244176" w:rsidRDefault="001B1E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02B7E3E7" w14:textId="77777777" w:rsidR="00893ECD" w:rsidRPr="00244176" w:rsidRDefault="001B1E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63AED894" w14:textId="77777777" w:rsidR="00893ECD" w:rsidRPr="00CC646C" w:rsidRDefault="006631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5407249"/>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c>
          <w:tcPr>
            <w:tcW w:w="1977" w:type="dxa"/>
            <w:shd w:val="clear" w:color="auto" w:fill="auto"/>
          </w:tcPr>
          <w:p w14:paraId="45B7806E" w14:textId="77777777" w:rsidR="00893ECD" w:rsidRPr="00CC646C" w:rsidRDefault="006631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2741325"/>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r>
      <w:tr w:rsidR="001F027D" w14:paraId="7E79EC5B" w14:textId="77777777" w:rsidTr="001F02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3B31AC" w14:textId="77777777" w:rsidR="00893ECD" w:rsidRPr="00244176" w:rsidRDefault="001B1E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61ED404A" w14:textId="77777777" w:rsidR="00893ECD" w:rsidRPr="00244176" w:rsidRDefault="001B1E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65C8488C" w14:textId="77777777" w:rsidR="00893ECD" w:rsidRPr="00CC646C" w:rsidRDefault="006631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8423129"/>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c>
          <w:tcPr>
            <w:tcW w:w="1977" w:type="dxa"/>
            <w:shd w:val="clear" w:color="auto" w:fill="auto"/>
          </w:tcPr>
          <w:p w14:paraId="4F9411C1" w14:textId="77777777" w:rsidR="00893ECD" w:rsidRPr="00CC646C" w:rsidRDefault="006631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5286246"/>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r>
      <w:tr w:rsidR="001F027D" w14:paraId="76C8F1FA" w14:textId="77777777" w:rsidTr="001F02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6D57B2" w14:textId="77777777" w:rsidR="00893ECD" w:rsidRPr="00244176" w:rsidRDefault="001B1E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4BCA0C39" w14:textId="77777777" w:rsidR="00893ECD" w:rsidRPr="00244176" w:rsidRDefault="001B1E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143C844" w14:textId="77777777" w:rsidR="00893ECD" w:rsidRPr="00244176" w:rsidRDefault="001B1EC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0669F36" w14:textId="77777777" w:rsidR="00893ECD" w:rsidRPr="00244176" w:rsidRDefault="001B1EC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BF6B189" w14:textId="77777777" w:rsidR="00893ECD" w:rsidRPr="00244176" w:rsidRDefault="001B1EC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0205A339" w14:textId="77777777" w:rsidR="00893ECD" w:rsidRPr="00CC646C" w:rsidRDefault="006631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6388946"/>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c>
          <w:tcPr>
            <w:tcW w:w="1977" w:type="dxa"/>
            <w:shd w:val="clear" w:color="auto" w:fill="auto"/>
          </w:tcPr>
          <w:p w14:paraId="2D537C01" w14:textId="77777777" w:rsidR="00893ECD" w:rsidRPr="00CC646C" w:rsidRDefault="006631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0145821"/>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r>
      <w:tr w:rsidR="001F027D" w14:paraId="74298E73" w14:textId="77777777" w:rsidTr="001F02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F7FCD5" w14:textId="77777777" w:rsidR="00893ECD" w:rsidRPr="00244176" w:rsidRDefault="001B1E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65AB3857" w14:textId="77777777" w:rsidR="00893ECD" w:rsidRPr="00244176" w:rsidRDefault="001B1E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749D4DF3" w14:textId="77777777" w:rsidR="00893ECD" w:rsidRPr="00CC646C" w:rsidRDefault="006631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6748997"/>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c>
          <w:tcPr>
            <w:tcW w:w="1977" w:type="dxa"/>
            <w:shd w:val="clear" w:color="auto" w:fill="auto"/>
          </w:tcPr>
          <w:p w14:paraId="51C45624" w14:textId="77777777" w:rsidR="00893ECD" w:rsidRPr="00CC646C" w:rsidRDefault="006631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0787906"/>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r>
      <w:tr w:rsidR="001F027D" w14:paraId="0DFAC091" w14:textId="77777777" w:rsidTr="001F02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4AB6C7" w14:textId="77777777" w:rsidR="00893ECD" w:rsidRPr="00244176" w:rsidRDefault="001B1E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4252EACD" w14:textId="77777777" w:rsidR="00893ECD" w:rsidRPr="00244176" w:rsidRDefault="001B1E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020693B7" w14:textId="77777777" w:rsidR="00893ECD" w:rsidRPr="00CC646C" w:rsidRDefault="006631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680010"/>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c>
          <w:tcPr>
            <w:tcW w:w="1977" w:type="dxa"/>
            <w:shd w:val="clear" w:color="auto" w:fill="auto"/>
          </w:tcPr>
          <w:p w14:paraId="515D93C5" w14:textId="77777777" w:rsidR="00893ECD" w:rsidRPr="00CC646C" w:rsidRDefault="006631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0893050"/>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r>
      <w:tr w:rsidR="001F027D" w14:paraId="1EA6C6BD" w14:textId="77777777" w:rsidTr="001F02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BA368B" w14:textId="77777777" w:rsidR="00893ECD" w:rsidRPr="00244176" w:rsidRDefault="001B1E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6DCB515A" w14:textId="77777777" w:rsidR="00893ECD" w:rsidRPr="00244176" w:rsidRDefault="001B1E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2BFCE840" w14:textId="77777777" w:rsidR="00893ECD" w:rsidRPr="00CC646C" w:rsidRDefault="006631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3907812"/>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c>
          <w:tcPr>
            <w:tcW w:w="1977" w:type="dxa"/>
            <w:shd w:val="clear" w:color="auto" w:fill="auto"/>
          </w:tcPr>
          <w:p w14:paraId="2066B126" w14:textId="77777777" w:rsidR="00893ECD" w:rsidRPr="00CC646C" w:rsidRDefault="006631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5133693"/>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r>
      <w:tr w:rsidR="001F027D" w14:paraId="2F28EEC6" w14:textId="77777777" w:rsidTr="001F027D">
        <w:tc>
          <w:tcPr>
            <w:cnfStyle w:val="001000000000" w:firstRow="0" w:lastRow="0" w:firstColumn="1" w:lastColumn="0" w:oddVBand="0" w:evenVBand="0" w:oddHBand="0" w:evenHBand="0" w:firstRowFirstColumn="0" w:firstRowLastColumn="0" w:lastRowFirstColumn="0" w:lastRowLastColumn="0"/>
            <w:tcW w:w="0" w:type="auto"/>
          </w:tcPr>
          <w:p w14:paraId="7F230285" w14:textId="77777777" w:rsidR="00893ECD" w:rsidRPr="00244176" w:rsidRDefault="001B1E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7D249B8D" w14:textId="77777777" w:rsidR="00893ECD" w:rsidRPr="00244176" w:rsidRDefault="001B1E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00707E84" w14:textId="77777777" w:rsidR="00893ECD" w:rsidRPr="00CC646C" w:rsidRDefault="006631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3487848"/>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c>
          <w:tcPr>
            <w:tcW w:w="1977" w:type="dxa"/>
          </w:tcPr>
          <w:p w14:paraId="76B23F07" w14:textId="77777777" w:rsidR="00893ECD" w:rsidRPr="00CC646C" w:rsidRDefault="006631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6241566"/>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r>
    </w:tbl>
    <w:p w14:paraId="505CF147" w14:textId="77777777" w:rsidR="00893ECD" w:rsidRDefault="001B1ECD" w:rsidP="007B3959">
      <w:pPr>
        <w:pStyle w:val="Heading20"/>
      </w:pPr>
      <w:r w:rsidRPr="00A36AA9">
        <w:t>Findings</w:t>
      </w:r>
    </w:p>
    <w:p w14:paraId="2FD0883D" w14:textId="2FEE4F12" w:rsidR="00654AD1" w:rsidRPr="00680B76" w:rsidRDefault="00BA025E" w:rsidP="00680B76">
      <w:pPr>
        <w:pStyle w:val="NormalArial"/>
      </w:pPr>
      <w:r w:rsidRPr="00680B76">
        <w:t>Consumers and representatives provided positive feedback about the services and supports consumers receive</w:t>
      </w:r>
      <w:r w:rsidR="008E4BFB" w:rsidRPr="00680B76">
        <w:t>. They</w:t>
      </w:r>
      <w:r w:rsidRPr="00680B76">
        <w:t xml:space="preserve"> </w:t>
      </w:r>
      <w:r w:rsidR="003A6C3D" w:rsidRPr="00680B76">
        <w:t>described how supports received</w:t>
      </w:r>
      <w:r w:rsidRPr="00680B76">
        <w:t xml:space="preserve"> meets </w:t>
      </w:r>
      <w:r w:rsidR="001C2794" w:rsidRPr="00680B76">
        <w:t>the</w:t>
      </w:r>
      <w:r w:rsidRPr="00680B76">
        <w:t xml:space="preserve"> needs, goals and preferences</w:t>
      </w:r>
      <w:r w:rsidR="001C2794" w:rsidRPr="00680B76">
        <w:t xml:space="preserve"> of the consumer and</w:t>
      </w:r>
      <w:r w:rsidR="003A6C3D" w:rsidRPr="00680B76">
        <w:t xml:space="preserve"> enables the</w:t>
      </w:r>
      <w:r w:rsidR="001C2794" w:rsidRPr="00680B76">
        <w:t xml:space="preserve">m to </w:t>
      </w:r>
      <w:r w:rsidR="003A6C3D" w:rsidRPr="00680B76">
        <w:t>remain independent</w:t>
      </w:r>
      <w:r w:rsidR="001C2794" w:rsidRPr="00680B76">
        <w:t xml:space="preserve">, </w:t>
      </w:r>
      <w:r w:rsidR="003A6C3D" w:rsidRPr="00680B76">
        <w:t xml:space="preserve">promotes wellbeing </w:t>
      </w:r>
      <w:r w:rsidR="001C2794" w:rsidRPr="00680B76">
        <w:t>or</w:t>
      </w:r>
      <w:r w:rsidR="003A6C3D" w:rsidRPr="00680B76">
        <w:t xml:space="preserve"> social connection. Staff provided examples of ways they provide tailored </w:t>
      </w:r>
      <w:r w:rsidR="00774696" w:rsidRPr="00680B76">
        <w:t>services and supports to meet the consumer’s goals and interests</w:t>
      </w:r>
      <w:r w:rsidR="003A6C3D" w:rsidRPr="00680B76">
        <w:t xml:space="preserve"> including taking consumers for a walk, providing transport into the community for </w:t>
      </w:r>
      <w:r w:rsidR="00132CBF" w:rsidRPr="00680B76">
        <w:t>necessary</w:t>
      </w:r>
      <w:r w:rsidR="003A6C3D" w:rsidRPr="00680B76">
        <w:t xml:space="preserve"> appointments or shopping, and ensuring communication style and language is accessible to the consumer. The Assessment Team viewed consumer care documentation and found information to align with consumer, representative</w:t>
      </w:r>
      <w:r w:rsidR="005A07C1" w:rsidRPr="00680B76">
        <w:t>,</w:t>
      </w:r>
      <w:r w:rsidR="0038771F" w:rsidRPr="00680B76">
        <w:t xml:space="preserve"> </w:t>
      </w:r>
      <w:r w:rsidR="003A6C3D" w:rsidRPr="00680B76">
        <w:t xml:space="preserve">and staff </w:t>
      </w:r>
      <w:r w:rsidR="00654AD1" w:rsidRPr="00680B76">
        <w:t>feedback</w:t>
      </w:r>
      <w:r w:rsidR="003A6C3D" w:rsidRPr="00680B76">
        <w:t xml:space="preserve">. </w:t>
      </w:r>
    </w:p>
    <w:p w14:paraId="755D3B3D" w14:textId="11C94A4E" w:rsidR="005A07C1" w:rsidRPr="00680B76" w:rsidRDefault="00D31C13" w:rsidP="00680B76">
      <w:pPr>
        <w:pStyle w:val="NormalArial"/>
      </w:pPr>
      <w:r w:rsidRPr="00680B76">
        <w:t xml:space="preserve">Through care file reviews and interviews with consumers, staff and management, the Assessment Team found the service effectively supports consumers’ emotional, spiritual and </w:t>
      </w:r>
      <w:r w:rsidRPr="00680B76">
        <w:lastRenderedPageBreak/>
        <w:t>psychological well-being.</w:t>
      </w:r>
      <w:r w:rsidR="006B1224" w:rsidRPr="00680B76">
        <w:t xml:space="preserve"> Consumers and representatives were confident staff and volunteers would recognise a change in the consumer’s emotional well-being and respond appropriately. Some consumers described how the cultural and social connections maintained through their services supports their emotional well-being or prevent loneliness. </w:t>
      </w:r>
    </w:p>
    <w:p w14:paraId="18BE9CE4" w14:textId="59B4D640" w:rsidR="005A07C1" w:rsidRPr="00680B76" w:rsidRDefault="001235E1" w:rsidP="00680B76">
      <w:pPr>
        <w:pStyle w:val="NormalArial"/>
      </w:pPr>
      <w:r w:rsidRPr="00680B76">
        <w:t xml:space="preserve">Consumers and representatives provided positive feedback about the ways they are supported to engage in activities of interest, maintain social relationships and participate in the community. </w:t>
      </w:r>
      <w:r w:rsidR="0038771F" w:rsidRPr="00680B76">
        <w:t>Staff and management described how they utilise consumer feedback to plan the activity schedule</w:t>
      </w:r>
      <w:r w:rsidR="00EC2829" w:rsidRPr="00680B76">
        <w:t xml:space="preserve">, and a review of care documentation provided evidence of services in place for individual consumers. </w:t>
      </w:r>
    </w:p>
    <w:p w14:paraId="6FA69B25" w14:textId="65B1AC17" w:rsidR="005A07C1" w:rsidRPr="00680B76" w:rsidRDefault="00B43A25" w:rsidP="00680B76">
      <w:pPr>
        <w:pStyle w:val="NormalArial"/>
      </w:pPr>
      <w:r w:rsidRPr="00680B76">
        <w:t xml:space="preserve">Evidence related to information sharing and documentation is presented under both Requirement 4(3)(d) and 4(3)(e) of the Quality Audit report and describes positive feedback from consumers and representatives </w:t>
      </w:r>
      <w:r w:rsidR="009F1EC3" w:rsidRPr="00680B76">
        <w:t xml:space="preserve">about staff and volunteer’s understanding of their condition, needs and preferences and </w:t>
      </w:r>
      <w:r w:rsidR="00EE2CE3" w:rsidRPr="00680B76">
        <w:t>the way information is communicated. Staff and volunteers were satisfied they have sufficient information to support effective care delivery and described effective processes to communicate a</w:t>
      </w:r>
      <w:r w:rsidR="00F36480" w:rsidRPr="00680B76">
        <w:t>nd document and changes to the consumer’s condition or services. Care documentation viewed by the Assessment Team demonstrated communication with internal and external providers where care is shared.</w:t>
      </w:r>
    </w:p>
    <w:p w14:paraId="225DDC67" w14:textId="74E685EC" w:rsidR="005A07C1" w:rsidRPr="00680B76" w:rsidRDefault="005A07C1" w:rsidP="00680B76">
      <w:pPr>
        <w:pStyle w:val="NormalArial"/>
      </w:pPr>
      <w:r w:rsidRPr="00680B76">
        <w:t xml:space="preserve">The Quality Audit report provides limited </w:t>
      </w:r>
      <w:r w:rsidR="00884B22" w:rsidRPr="00680B76">
        <w:t>examples</w:t>
      </w:r>
      <w:r w:rsidRPr="00680B76">
        <w:t xml:space="preserve"> under Requirement 4(3)(e), </w:t>
      </w:r>
      <w:r w:rsidR="00814AD1" w:rsidRPr="00680B76">
        <w:t xml:space="preserve">but </w:t>
      </w:r>
      <w:r w:rsidR="001572B2" w:rsidRPr="00680B76">
        <w:t xml:space="preserve">provides </w:t>
      </w:r>
      <w:r w:rsidR="00814AD1" w:rsidRPr="00680B76">
        <w:t>evidence</w:t>
      </w:r>
      <w:r w:rsidR="001572B2" w:rsidRPr="00680B76">
        <w:t xml:space="preserve"> that</w:t>
      </w:r>
      <w:r w:rsidRPr="00680B76">
        <w:t xml:space="preserve"> staff </w:t>
      </w:r>
      <w:r w:rsidR="00814AD1" w:rsidRPr="00680B76">
        <w:t>are</w:t>
      </w:r>
      <w:r w:rsidRPr="00680B76">
        <w:t xml:space="preserve"> informed of the processes of referrals to services and supports, and consumers were satisfied with the way information is shared and services and supports overall. In coming to my decision, I have considered evidence throughout the Quality Audit report, in the form of consumer and representative interviews, staff and volunteer interviews and care documentation which persuades me that consumers and representatives receive the social and activity of daily living supports they need in a timely and effective way, and that the service engages a range of providers to meet the needs of consumers. </w:t>
      </w:r>
    </w:p>
    <w:p w14:paraId="7ADB4710" w14:textId="70D0BC1B" w:rsidR="00F36480" w:rsidRPr="00680B76" w:rsidRDefault="00F36480" w:rsidP="00680B76">
      <w:pPr>
        <w:pStyle w:val="NormalArial"/>
      </w:pPr>
      <w:r w:rsidRPr="00680B76">
        <w:t>Consumers provided positive feedback about the quality and quantity of mea</w:t>
      </w:r>
      <w:r w:rsidR="00C26E50" w:rsidRPr="00680B76">
        <w:t>ls at the weekly social support group program and consumers</w:t>
      </w:r>
      <w:r w:rsidR="006A0032" w:rsidRPr="00680B76">
        <w:t xml:space="preserve"> </w:t>
      </w:r>
      <w:r w:rsidR="00C26E50" w:rsidRPr="00680B76">
        <w:t>are encouraged to share recipes and feedback. The Assessment Team observed the meal service to be dignified with well</w:t>
      </w:r>
      <w:r w:rsidR="007143EE" w:rsidRPr="00680B76">
        <w:t>-</w:t>
      </w:r>
      <w:r w:rsidR="00C26E50" w:rsidRPr="00680B76">
        <w:t xml:space="preserve">presented table settings and volunteers offering choice of portion size and additional servings to consumers. Care documentation, and information provided by staff and volunteers, demonstrated consideration of consumers’ dietary needs and preferences to ensure a safe and enjoyable meal service. </w:t>
      </w:r>
    </w:p>
    <w:p w14:paraId="132EA85A" w14:textId="06228E50" w:rsidR="005A07C1" w:rsidRPr="00680B76" w:rsidRDefault="00C26E50" w:rsidP="00680B76">
      <w:pPr>
        <w:pStyle w:val="NormalArial"/>
      </w:pPr>
      <w:r w:rsidRPr="00680B76">
        <w:t xml:space="preserve">The service utilises a fleet of vehicles to provide transport to consumers </w:t>
      </w:r>
      <w:r w:rsidR="000A3276" w:rsidRPr="00680B76">
        <w:t>which consumers described as safe and accessible. The</w:t>
      </w:r>
      <w:r w:rsidR="00B92B6F" w:rsidRPr="00680B76">
        <w:t xml:space="preserve"> service provided </w:t>
      </w:r>
      <w:r w:rsidRPr="00680B76">
        <w:t xml:space="preserve">evidence </w:t>
      </w:r>
      <w:r w:rsidR="00B92B6F" w:rsidRPr="00680B76">
        <w:t>which showed</w:t>
      </w:r>
      <w:r w:rsidRPr="00680B76">
        <w:t xml:space="preserve"> vehicles</w:t>
      </w:r>
      <w:r w:rsidR="000A3276" w:rsidRPr="00680B76">
        <w:t xml:space="preserve"> and </w:t>
      </w:r>
      <w:r w:rsidR="00A94DC2" w:rsidRPr="00680B76">
        <w:t>a</w:t>
      </w:r>
      <w:r w:rsidR="000A3276" w:rsidRPr="00680B76">
        <w:t>ssistive equipment</w:t>
      </w:r>
      <w:r w:rsidRPr="00680B76">
        <w:t xml:space="preserve"> are regularly serviced, </w:t>
      </w:r>
      <w:r w:rsidR="00394E81" w:rsidRPr="00680B76">
        <w:t xml:space="preserve">cleaned </w:t>
      </w:r>
      <w:r w:rsidRPr="00680B76">
        <w:t>and are safe and suitable</w:t>
      </w:r>
      <w:r w:rsidR="00394E81" w:rsidRPr="00680B76">
        <w:t xml:space="preserve"> for the consumer. T</w:t>
      </w:r>
      <w:r w:rsidR="000A3276" w:rsidRPr="00680B76">
        <w:t xml:space="preserve">he Assessment Team viewed </w:t>
      </w:r>
      <w:r w:rsidRPr="00680B76">
        <w:t xml:space="preserve">records of </w:t>
      </w:r>
      <w:r w:rsidR="000A3276" w:rsidRPr="00680B76">
        <w:t xml:space="preserve">scheduled </w:t>
      </w:r>
      <w:r w:rsidRPr="00680B76">
        <w:t>maintenance</w:t>
      </w:r>
      <w:r w:rsidR="000A3276" w:rsidRPr="00680B76">
        <w:t xml:space="preserve"> and repairs</w:t>
      </w:r>
      <w:r w:rsidRPr="00680B76">
        <w:t xml:space="preserve">, </w:t>
      </w:r>
      <w:r w:rsidR="00394E81" w:rsidRPr="00680B76">
        <w:t xml:space="preserve">vehicle </w:t>
      </w:r>
      <w:r w:rsidRPr="00680B76">
        <w:t>registration and insurance</w:t>
      </w:r>
      <w:r w:rsidR="00394E81" w:rsidRPr="00680B76">
        <w:t xml:space="preserve"> and</w:t>
      </w:r>
      <w:r w:rsidRPr="00680B76">
        <w:t xml:space="preserve"> vehicles were observed to be </w:t>
      </w:r>
      <w:r w:rsidR="000A3276" w:rsidRPr="00680B76">
        <w:t xml:space="preserve">accessible to consumers of differing mobility needs </w:t>
      </w:r>
      <w:r w:rsidR="00CC30E7" w:rsidRPr="00680B76">
        <w:t>with a large sliding door and mobile step.</w:t>
      </w:r>
    </w:p>
    <w:p w14:paraId="1DF2B7C2" w14:textId="562E3171" w:rsidR="00F550F6" w:rsidRPr="00680B76" w:rsidRDefault="00F550F6" w:rsidP="00680B76">
      <w:pPr>
        <w:pStyle w:val="NormalArial"/>
      </w:pPr>
      <w:r w:rsidRPr="00680B76">
        <w:t xml:space="preserve">I have considered the evidence presented in the Quality Audit report, as summarised above, and I find Requirements 4(3)(a), 4(3)(b), 4(3)(c), 4(3)(d), 4(3)(e), 4(3)(f) and 4(3)(g) to be Compliant. Therefore, as all Requirements are Compliant, Standard 4 is Compliant. </w:t>
      </w:r>
    </w:p>
    <w:p w14:paraId="18A11859" w14:textId="7D39EDC2" w:rsidR="00893ECD" w:rsidRPr="00A36AA9" w:rsidRDefault="001B1ECD" w:rsidP="00F87E39">
      <w:pPr>
        <w:pStyle w:val="NormalArial"/>
      </w:pPr>
      <w:r w:rsidRPr="00A36AA9">
        <w:br w:type="page"/>
      </w:r>
    </w:p>
    <w:p w14:paraId="772FC2DB" w14:textId="77777777" w:rsidR="00893ECD" w:rsidRDefault="001B1ECD"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4505"/>
        <w:gridCol w:w="1874"/>
        <w:gridCol w:w="1977"/>
      </w:tblGrid>
      <w:tr w:rsidR="001F027D" w14:paraId="0B7A78BC" w14:textId="77777777" w:rsidTr="001F02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7E53320F" w14:textId="77777777" w:rsidR="00893ECD" w:rsidRPr="003217D3" w:rsidRDefault="001B1EC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58B455DF" w14:textId="77777777" w:rsidR="00893ECD" w:rsidRPr="003217D3" w:rsidRDefault="001B1EC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194F1F8F" w14:textId="77777777" w:rsidR="00893ECD" w:rsidRPr="003217D3" w:rsidRDefault="001B1EC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F027D" w14:paraId="72C4AD6E" w14:textId="77777777" w:rsidTr="00716FA3">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74767838" w14:textId="77777777" w:rsidR="00893ECD" w:rsidRPr="00244176" w:rsidRDefault="001B1E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505" w:type="dxa"/>
            <w:shd w:val="clear" w:color="auto" w:fill="auto"/>
          </w:tcPr>
          <w:p w14:paraId="7FEEF7D2" w14:textId="77777777" w:rsidR="00893ECD" w:rsidRPr="00244176" w:rsidRDefault="001B1E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0DA640AF" w14:textId="77777777" w:rsidR="00893ECD" w:rsidRPr="00CC646C" w:rsidRDefault="006631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9919748"/>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c>
          <w:tcPr>
            <w:tcW w:w="1977" w:type="dxa"/>
            <w:shd w:val="clear" w:color="auto" w:fill="auto"/>
          </w:tcPr>
          <w:p w14:paraId="3E0C23C2" w14:textId="77777777" w:rsidR="00893ECD" w:rsidRPr="00CC646C" w:rsidRDefault="006631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7868915"/>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r>
      <w:tr w:rsidR="001F027D" w14:paraId="7842DCF1" w14:textId="77777777" w:rsidTr="00716F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7E3E3AA3" w14:textId="77777777" w:rsidR="00893ECD" w:rsidRPr="00244176" w:rsidRDefault="001B1E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505" w:type="dxa"/>
            <w:shd w:val="clear" w:color="auto" w:fill="auto"/>
          </w:tcPr>
          <w:p w14:paraId="345C6BC9" w14:textId="77777777" w:rsidR="00893ECD" w:rsidRPr="00244176" w:rsidRDefault="001B1E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89FDF80" w14:textId="77777777" w:rsidR="00893ECD" w:rsidRPr="00244176" w:rsidRDefault="001B1ECD"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84E1768" w14:textId="77777777" w:rsidR="00893ECD" w:rsidRPr="00244176" w:rsidRDefault="001B1ECD"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36E4A575" w14:textId="77777777" w:rsidR="00893ECD" w:rsidRPr="00CC646C" w:rsidRDefault="006631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1452259"/>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c>
          <w:tcPr>
            <w:tcW w:w="1977" w:type="dxa"/>
            <w:shd w:val="clear" w:color="auto" w:fill="auto"/>
          </w:tcPr>
          <w:p w14:paraId="7CAC4793" w14:textId="77777777" w:rsidR="00893ECD" w:rsidRPr="00CC646C" w:rsidRDefault="006631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5978812"/>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r>
      <w:tr w:rsidR="001F027D" w14:paraId="5749FB3C" w14:textId="77777777" w:rsidTr="00716FA3">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38230436" w14:textId="77777777" w:rsidR="00893ECD" w:rsidRPr="00244176" w:rsidRDefault="001B1E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505" w:type="dxa"/>
            <w:shd w:val="clear" w:color="auto" w:fill="auto"/>
          </w:tcPr>
          <w:p w14:paraId="32654C6E" w14:textId="77777777" w:rsidR="00893ECD" w:rsidRPr="00244176" w:rsidRDefault="001B1E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7331F65E" w14:textId="77777777" w:rsidR="00893ECD" w:rsidRPr="00CC646C" w:rsidRDefault="006631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7287601"/>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c>
          <w:tcPr>
            <w:tcW w:w="1977" w:type="dxa"/>
            <w:shd w:val="clear" w:color="auto" w:fill="auto"/>
          </w:tcPr>
          <w:p w14:paraId="5EC56F41" w14:textId="77777777" w:rsidR="00893ECD" w:rsidRPr="00CC646C" w:rsidRDefault="00663106"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578459164"/>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r>
    </w:tbl>
    <w:p w14:paraId="4C3818D8" w14:textId="77777777" w:rsidR="00893ECD" w:rsidRDefault="001B1ECD" w:rsidP="007B3959">
      <w:pPr>
        <w:pStyle w:val="Heading20"/>
      </w:pPr>
      <w:r w:rsidRPr="00A36AA9">
        <w:t>Findings</w:t>
      </w:r>
    </w:p>
    <w:p w14:paraId="661E9C12" w14:textId="16099618" w:rsidR="000F523F" w:rsidRPr="00680B76" w:rsidRDefault="000E3B59" w:rsidP="00680B76">
      <w:pPr>
        <w:pStyle w:val="NormalArial"/>
      </w:pPr>
      <w:r w:rsidRPr="00680B76">
        <w:t xml:space="preserve">Consumers and representatives </w:t>
      </w:r>
      <w:r w:rsidR="00F75178" w:rsidRPr="00680B76">
        <w:t xml:space="preserve">provided </w:t>
      </w:r>
      <w:r w:rsidR="00896F73" w:rsidRPr="00680B76">
        <w:t xml:space="preserve">positive </w:t>
      </w:r>
      <w:r w:rsidR="00F75178" w:rsidRPr="00680B76">
        <w:t>feedback about</w:t>
      </w:r>
      <w:r w:rsidRPr="00680B76">
        <w:t xml:space="preserve"> the service environment used for social support group </w:t>
      </w:r>
      <w:r w:rsidR="00896F73" w:rsidRPr="00680B76">
        <w:t>describing it as</w:t>
      </w:r>
      <w:r w:rsidRPr="00680B76">
        <w:t xml:space="preserve"> welcoming and easy to navigate</w:t>
      </w:r>
      <w:r w:rsidR="00896F73" w:rsidRPr="00680B76">
        <w:t xml:space="preserve">, or </w:t>
      </w:r>
      <w:r w:rsidRPr="00680B76">
        <w:t xml:space="preserve">that the environment enables independence or </w:t>
      </w:r>
      <w:r w:rsidR="000F523F" w:rsidRPr="00680B76">
        <w:t xml:space="preserve">interaction. The Assessment Team observed the service environment to be </w:t>
      </w:r>
      <w:r w:rsidR="000E0067" w:rsidRPr="00680B76">
        <w:t xml:space="preserve">clean and </w:t>
      </w:r>
      <w:r w:rsidR="000F523F" w:rsidRPr="00680B76">
        <w:t>well</w:t>
      </w:r>
      <w:r w:rsidR="000E0067" w:rsidRPr="00680B76">
        <w:t>-</w:t>
      </w:r>
      <w:r w:rsidR="000F523F" w:rsidRPr="00680B76">
        <w:t>lit</w:t>
      </w:r>
      <w:r w:rsidR="000E0067" w:rsidRPr="00680B76">
        <w:t xml:space="preserve">, </w:t>
      </w:r>
      <w:r w:rsidR="000F523F" w:rsidRPr="00680B76">
        <w:t xml:space="preserve">and seating was arranged in a way which supports interaction between consumers as well as safe mobilisation. </w:t>
      </w:r>
      <w:r w:rsidR="003B4BB2" w:rsidRPr="00680B76">
        <w:t>Volunteers facilitating the social support group at the time of the Quality A</w:t>
      </w:r>
      <w:r w:rsidR="00B4799F">
        <w:t>ud</w:t>
      </w:r>
      <w:r w:rsidR="003B4BB2" w:rsidRPr="00680B76">
        <w:t>it were observe</w:t>
      </w:r>
      <w:r w:rsidR="00B4799F">
        <w:t>d</w:t>
      </w:r>
      <w:r w:rsidR="003B4BB2" w:rsidRPr="00680B76">
        <w:t xml:space="preserve"> welcoming consumers</w:t>
      </w:r>
      <w:r w:rsidR="0070376D" w:rsidRPr="00680B76">
        <w:t>, assisting and interacting respectfully.</w:t>
      </w:r>
    </w:p>
    <w:p w14:paraId="6F988A6F" w14:textId="50A7BEE0" w:rsidR="00011631" w:rsidRPr="00680B76" w:rsidRDefault="00011631" w:rsidP="00680B76">
      <w:pPr>
        <w:pStyle w:val="NormalArial"/>
      </w:pPr>
      <w:r w:rsidRPr="00680B76">
        <w:t xml:space="preserve">Staff and management described processes to ensure furniture, fittings and equipment are safe, clean, and well-maintained including identifying and reporting hazards and maintenance issues, and cleaning equipment between uses. </w:t>
      </w:r>
      <w:r w:rsidR="001903C3" w:rsidRPr="00680B76">
        <w:t xml:space="preserve">The Quality Audit </w:t>
      </w:r>
      <w:r w:rsidR="00001CBE" w:rsidRPr="00680B76">
        <w:t xml:space="preserve">report </w:t>
      </w:r>
      <w:r w:rsidR="00130887" w:rsidRPr="00680B76">
        <w:t xml:space="preserve">states management and volunteers </w:t>
      </w:r>
      <w:r w:rsidR="00A176DA" w:rsidRPr="00680B76">
        <w:t xml:space="preserve">described the schedule of cleaning and maintenance in place to </w:t>
      </w:r>
      <w:r w:rsidR="001E5E74" w:rsidRPr="00680B76">
        <w:t xml:space="preserve">maintain a clean and safe service environment but does not provide </w:t>
      </w:r>
      <w:r w:rsidR="00C92C50" w:rsidRPr="00680B76">
        <w:t>further detail</w:t>
      </w:r>
      <w:r w:rsidR="0009580C" w:rsidRPr="00680B76">
        <w:t xml:space="preserve">. </w:t>
      </w:r>
      <w:r w:rsidR="007B3BE0" w:rsidRPr="00680B76">
        <w:t xml:space="preserve">  </w:t>
      </w:r>
    </w:p>
    <w:p w14:paraId="7F737197" w14:textId="634DE58B" w:rsidR="00011631" w:rsidRPr="00680B76" w:rsidRDefault="00011631" w:rsidP="00680B76">
      <w:pPr>
        <w:pStyle w:val="NormalArial"/>
      </w:pPr>
      <w:r w:rsidRPr="00680B76">
        <w:t>I have considered the evidence available to me, and while I am presented with limited examples of the Assessment Team’s observations and document review, I am satisfied by consumer feedback that equipment and the service environment meets their needs and they feel safe using it, and that staff</w:t>
      </w:r>
      <w:r w:rsidR="00A94DC2" w:rsidRPr="00680B76">
        <w:t xml:space="preserve"> and/ or volunteers</w:t>
      </w:r>
      <w:r w:rsidRPr="00680B76">
        <w:t xml:space="preserve"> are able to describe the processes in place to maintain a safe, clean and suitable environment. </w:t>
      </w:r>
    </w:p>
    <w:p w14:paraId="146322C3" w14:textId="1E861736" w:rsidR="007143EE" w:rsidRPr="00680B76" w:rsidRDefault="007143EE" w:rsidP="00680B76">
      <w:pPr>
        <w:pStyle w:val="NormalArial"/>
      </w:pPr>
      <w:r w:rsidRPr="00680B76">
        <w:t xml:space="preserve">I have considered the evidence presented in the Quality Audit report, as summarised above, and I find Requirements 5(3)(a), 5(3)(b) and 5(3)(c) to be Compliant. Therefore, as all Requirements are Compliant, Standard 5 is Compliant. </w:t>
      </w:r>
    </w:p>
    <w:p w14:paraId="1F1DED76" w14:textId="62AF1C36" w:rsidR="00893ECD" w:rsidRPr="00A36AA9" w:rsidRDefault="00011631" w:rsidP="00F87E39">
      <w:pPr>
        <w:pStyle w:val="NormalArial"/>
      </w:pPr>
      <w:r w:rsidRPr="00A36AA9">
        <w:br w:type="page"/>
      </w:r>
    </w:p>
    <w:p w14:paraId="5A2B9D49" w14:textId="77777777" w:rsidR="00893ECD" w:rsidRPr="00A36AA9" w:rsidRDefault="001B1ECD"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1F027D" w14:paraId="4E1183B2" w14:textId="77777777" w:rsidTr="001F02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563DD60E" w14:textId="77777777" w:rsidR="00893ECD" w:rsidRPr="003217D3" w:rsidRDefault="001B1EC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1D49BD71" w14:textId="77777777" w:rsidR="00893ECD" w:rsidRPr="003217D3" w:rsidRDefault="001B1EC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30F5502C" w14:textId="77777777" w:rsidR="00893ECD" w:rsidRPr="003217D3" w:rsidRDefault="001B1EC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F027D" w14:paraId="614EA201" w14:textId="77777777" w:rsidTr="001F02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F62A18" w14:textId="77777777" w:rsidR="00893ECD" w:rsidRPr="00244176" w:rsidRDefault="001B1E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4EB999CF" w14:textId="77777777" w:rsidR="00893ECD" w:rsidRPr="00244176" w:rsidRDefault="001B1E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414E71CA" w14:textId="77777777" w:rsidR="00893ECD" w:rsidRPr="00CC646C" w:rsidRDefault="006631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4430800"/>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c>
          <w:tcPr>
            <w:tcW w:w="1864" w:type="dxa"/>
            <w:shd w:val="clear" w:color="auto" w:fill="auto"/>
          </w:tcPr>
          <w:p w14:paraId="7970392E" w14:textId="77777777" w:rsidR="00893ECD" w:rsidRPr="00CC646C" w:rsidRDefault="006631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4611292"/>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r>
      <w:tr w:rsidR="001F027D" w14:paraId="44F95BE7" w14:textId="77777777" w:rsidTr="001F02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A9E9CA" w14:textId="77777777" w:rsidR="00893ECD" w:rsidRPr="00244176" w:rsidRDefault="001B1E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317AB3AA" w14:textId="77777777" w:rsidR="00893ECD" w:rsidRPr="00244176" w:rsidRDefault="001B1E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4B4B4CF6" w14:textId="77777777" w:rsidR="00893ECD" w:rsidRPr="00CC646C" w:rsidRDefault="006631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3501239"/>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c>
          <w:tcPr>
            <w:tcW w:w="1864" w:type="dxa"/>
            <w:shd w:val="clear" w:color="auto" w:fill="auto"/>
          </w:tcPr>
          <w:p w14:paraId="22D448CB" w14:textId="77777777" w:rsidR="00893ECD" w:rsidRPr="00CC646C" w:rsidRDefault="006631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6199221"/>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r>
      <w:tr w:rsidR="001F027D" w14:paraId="386EE2F4" w14:textId="77777777" w:rsidTr="001F02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4783B0" w14:textId="77777777" w:rsidR="00893ECD" w:rsidRPr="00244176" w:rsidRDefault="001B1E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2B93B774" w14:textId="77777777" w:rsidR="00893ECD" w:rsidRPr="00244176" w:rsidRDefault="001B1E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5CF19FAD" w14:textId="77777777" w:rsidR="00893ECD" w:rsidRPr="00CC646C" w:rsidRDefault="006631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1830326"/>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c>
          <w:tcPr>
            <w:tcW w:w="1864" w:type="dxa"/>
            <w:shd w:val="clear" w:color="auto" w:fill="auto"/>
          </w:tcPr>
          <w:p w14:paraId="3C879514" w14:textId="77777777" w:rsidR="00893ECD" w:rsidRPr="00CC646C" w:rsidRDefault="006631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4934038"/>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r>
      <w:tr w:rsidR="001F027D" w14:paraId="11B091EA" w14:textId="77777777" w:rsidTr="001F027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057772" w14:textId="77777777" w:rsidR="00893ECD" w:rsidRPr="00244176" w:rsidRDefault="001B1E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19C40ADC" w14:textId="77777777" w:rsidR="00893ECD" w:rsidRPr="00244176" w:rsidRDefault="001B1E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10E1677A" w14:textId="77777777" w:rsidR="00893ECD" w:rsidRPr="00CC646C" w:rsidRDefault="006631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7621810"/>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c>
          <w:tcPr>
            <w:tcW w:w="1864" w:type="dxa"/>
            <w:shd w:val="clear" w:color="auto" w:fill="auto"/>
          </w:tcPr>
          <w:p w14:paraId="324B66B9" w14:textId="77777777" w:rsidR="00893ECD" w:rsidRPr="00CC646C" w:rsidRDefault="006631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8524212"/>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r>
    </w:tbl>
    <w:p w14:paraId="3DDA7528" w14:textId="77777777" w:rsidR="00893ECD" w:rsidRDefault="001B1ECD" w:rsidP="007B3959">
      <w:pPr>
        <w:pStyle w:val="Heading20"/>
      </w:pPr>
      <w:r w:rsidRPr="00A36AA9">
        <w:t>Findings</w:t>
      </w:r>
    </w:p>
    <w:p w14:paraId="6A32860F" w14:textId="1269A457" w:rsidR="00097EB6" w:rsidRPr="00680B76" w:rsidRDefault="00CA3834" w:rsidP="00680B76">
      <w:pPr>
        <w:pStyle w:val="NormalArial"/>
      </w:pPr>
      <w:r w:rsidRPr="00680B76">
        <w:t xml:space="preserve">Consumers and representatives reported being well-informed of the various ways they </w:t>
      </w:r>
      <w:r w:rsidR="00DC18AC" w:rsidRPr="00680B76">
        <w:t>can</w:t>
      </w:r>
      <w:r w:rsidRPr="00680B76">
        <w:t xml:space="preserve"> submit feedback or raise a complain</w:t>
      </w:r>
      <w:r w:rsidR="00DC18AC" w:rsidRPr="00680B76">
        <w:t>t</w:t>
      </w:r>
      <w:r w:rsidR="0009580C" w:rsidRPr="00680B76">
        <w:t xml:space="preserve">, </w:t>
      </w:r>
      <w:r w:rsidR="006D49D5" w:rsidRPr="00680B76">
        <w:t xml:space="preserve">and said they receive information to support them in </w:t>
      </w:r>
      <w:r w:rsidR="0009580C" w:rsidRPr="00680B76">
        <w:t xml:space="preserve">this </w:t>
      </w:r>
      <w:r w:rsidR="006D49D5" w:rsidRPr="00680B76">
        <w:t xml:space="preserve">process. </w:t>
      </w:r>
      <w:r w:rsidR="00A90183" w:rsidRPr="00680B76">
        <w:t xml:space="preserve">Staff and volunteers were informed of </w:t>
      </w:r>
      <w:r w:rsidR="00B116BC" w:rsidRPr="00680B76">
        <w:t xml:space="preserve">the various </w:t>
      </w:r>
      <w:r w:rsidR="00A90183" w:rsidRPr="00680B76">
        <w:t xml:space="preserve">feedback methods and described how they </w:t>
      </w:r>
      <w:r w:rsidR="00097EB6" w:rsidRPr="00680B76">
        <w:t xml:space="preserve">support and encourage consumers to voice and document their feedback. The Assessment Team viewed a range of written information resources, forms and survey results which provided evidence of effective feedback and complaints systems. </w:t>
      </w:r>
    </w:p>
    <w:p w14:paraId="25FB55E4" w14:textId="730A488F" w:rsidR="0070651B" w:rsidRPr="00680B76" w:rsidRDefault="00097EB6" w:rsidP="00680B76">
      <w:pPr>
        <w:pStyle w:val="NormalArial"/>
      </w:pPr>
      <w:r w:rsidRPr="00680B76">
        <w:t xml:space="preserve">While no consumers and representatives interviewed by the Assessment Team described using external language or advocacy services, they recalled being provided with information on their availability. Staff and management demonstrated knowledge of the available services, and how to support consumers to access them. The Assessment Team viewed information about external services such as translating and interpreting services, the Aged Care Quality and Safety Commission and </w:t>
      </w:r>
      <w:r w:rsidR="00755CA3" w:rsidRPr="00680B76">
        <w:t xml:space="preserve">external </w:t>
      </w:r>
      <w:r w:rsidR="0070651B" w:rsidRPr="00680B76">
        <w:t>advocacy services</w:t>
      </w:r>
      <w:r w:rsidRPr="00680B76">
        <w:t xml:space="preserve"> in a range of materials available to the consumers and representatives. </w:t>
      </w:r>
    </w:p>
    <w:p w14:paraId="19DADAB6" w14:textId="3CD3B159" w:rsidR="005E24AC" w:rsidRPr="00680B76" w:rsidRDefault="0070651B" w:rsidP="00680B76">
      <w:pPr>
        <w:pStyle w:val="NormalArial"/>
      </w:pPr>
      <w:r w:rsidRPr="00680B76">
        <w:t xml:space="preserve">Consumers and representatives who provided feedback about a complaint they had raised to the service were satisfied with the actions taken by the service and </w:t>
      </w:r>
      <w:r w:rsidR="00755CA3" w:rsidRPr="00680B76">
        <w:t>said</w:t>
      </w:r>
      <w:r w:rsidRPr="00680B76">
        <w:t xml:space="preserve"> they had received an apology when things went wrong. Staff, </w:t>
      </w:r>
      <w:r w:rsidR="005E24AC" w:rsidRPr="00680B76">
        <w:t xml:space="preserve">volunteers </w:t>
      </w:r>
      <w:r w:rsidRPr="00680B76">
        <w:t xml:space="preserve">and management described using clear and transparent communication with consumers, apologising, reporting any feedback they receive to the service coordinator and investigating the issue to prevent future recurrences. The Assessment Team reviewed relevant policies and the </w:t>
      </w:r>
      <w:r w:rsidR="00D66032" w:rsidRPr="00680B76">
        <w:t xml:space="preserve">service’s </w:t>
      </w:r>
      <w:r w:rsidRPr="00680B76">
        <w:t xml:space="preserve">complaints </w:t>
      </w:r>
      <w:r w:rsidR="005E24AC" w:rsidRPr="00680B76">
        <w:t>register and</w:t>
      </w:r>
      <w:r w:rsidRPr="00680B76">
        <w:t xml:space="preserve"> </w:t>
      </w:r>
      <w:r w:rsidR="005E24AC" w:rsidRPr="00680B76">
        <w:t xml:space="preserve">found these to align with information provided in consumer, representative and workforce interviews. </w:t>
      </w:r>
    </w:p>
    <w:p w14:paraId="295B2C7A" w14:textId="7AE18FBB" w:rsidR="004F5AD4" w:rsidRPr="00680B76" w:rsidRDefault="005E24AC" w:rsidP="00680B76">
      <w:pPr>
        <w:pStyle w:val="NormalArial"/>
      </w:pPr>
      <w:r w:rsidRPr="00680B76">
        <w:t xml:space="preserve">The service demonstrated effective processes to </w:t>
      </w:r>
      <w:r w:rsidR="009B5A1B" w:rsidRPr="00680B76">
        <w:t xml:space="preserve">record and review feedback to identify improvement opportunities. </w:t>
      </w:r>
      <w:r w:rsidR="004F5AD4" w:rsidRPr="00680B76">
        <w:t xml:space="preserve">Complaints and feedback received from consumers and representatives is documented and analysed for trends. Management was able to </w:t>
      </w:r>
      <w:r w:rsidR="0002215D" w:rsidRPr="00680B76">
        <w:t xml:space="preserve">provide </w:t>
      </w:r>
      <w:r w:rsidR="004F5AD4" w:rsidRPr="00680B76">
        <w:t xml:space="preserve">recent examples and how </w:t>
      </w:r>
      <w:r w:rsidR="0002215D" w:rsidRPr="00680B76">
        <w:t>the</w:t>
      </w:r>
      <w:r w:rsidR="000709CC" w:rsidRPr="00680B76">
        <w:t xml:space="preserve"> feedback contributed</w:t>
      </w:r>
      <w:r w:rsidR="004F5AD4" w:rsidRPr="00680B76">
        <w:t xml:space="preserve"> to service improvements</w:t>
      </w:r>
      <w:r w:rsidR="000709CC" w:rsidRPr="00680B76">
        <w:t>. D</w:t>
      </w:r>
      <w:r w:rsidR="004F5AD4" w:rsidRPr="00680B76">
        <w:t xml:space="preserve">ocumentation viewed by the Assessment Team provided evidence to support information provided during interviews. </w:t>
      </w:r>
    </w:p>
    <w:p w14:paraId="3CD92B59" w14:textId="242E013D" w:rsidR="003C1C0F" w:rsidRPr="00680B76" w:rsidRDefault="003C1C0F" w:rsidP="00680B76">
      <w:pPr>
        <w:pStyle w:val="NormalArial"/>
      </w:pPr>
      <w:r w:rsidRPr="00680B76">
        <w:lastRenderedPageBreak/>
        <w:t xml:space="preserve">I have considered the evidence presented in the Quality Audit report, as summarised above, and I find Requirements 6(3)(a), 6(3)(b), 6(3)(c) and 6(3)(d) to be Compliant. Therefore, as all Requirements are Compliant, Standard 6 is Compliant. </w:t>
      </w:r>
    </w:p>
    <w:p w14:paraId="00CD4D63" w14:textId="28444492" w:rsidR="00893ECD" w:rsidRDefault="004F5AD4" w:rsidP="00F87E39">
      <w:pPr>
        <w:pStyle w:val="NormalArial"/>
      </w:pPr>
      <w:r>
        <w:br w:type="page"/>
      </w:r>
    </w:p>
    <w:p w14:paraId="5F1E77E0" w14:textId="77777777" w:rsidR="00893ECD" w:rsidRPr="003217D3" w:rsidRDefault="001B1ECD"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1F027D" w14:paraId="6ED6EE31" w14:textId="77777777" w:rsidTr="001F02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2EE9ACF6" w14:textId="77777777" w:rsidR="00893ECD" w:rsidRPr="003217D3" w:rsidRDefault="001B1EC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559D1D7A" w14:textId="77777777" w:rsidR="00893ECD" w:rsidRPr="003217D3" w:rsidRDefault="001B1EC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0780AF6F" w14:textId="77777777" w:rsidR="00893ECD" w:rsidRPr="003217D3" w:rsidRDefault="001B1EC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F027D" w14:paraId="78F97875" w14:textId="77777777" w:rsidTr="001F02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7CC8D5" w14:textId="77777777" w:rsidR="00893ECD" w:rsidRPr="00244176" w:rsidRDefault="001B1E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3C31771C" w14:textId="77777777" w:rsidR="00893ECD" w:rsidRPr="00244176" w:rsidRDefault="001B1E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50B33DF2" w14:textId="77777777" w:rsidR="00893ECD" w:rsidRPr="00CC646C" w:rsidRDefault="006631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0883675"/>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c>
          <w:tcPr>
            <w:tcW w:w="1835" w:type="dxa"/>
            <w:shd w:val="clear" w:color="auto" w:fill="auto"/>
          </w:tcPr>
          <w:p w14:paraId="075C3F6A" w14:textId="77777777" w:rsidR="00893ECD" w:rsidRPr="00CC646C" w:rsidRDefault="00663106"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9190239"/>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r>
      <w:tr w:rsidR="001F027D" w14:paraId="50F28229" w14:textId="77777777" w:rsidTr="001F02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8F0E20" w14:textId="77777777" w:rsidR="00893ECD" w:rsidRPr="00244176" w:rsidRDefault="001B1E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2C1DB193" w14:textId="77777777" w:rsidR="00893ECD" w:rsidRPr="00244176" w:rsidRDefault="001B1E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0A3226FA" w14:textId="77777777" w:rsidR="00893ECD" w:rsidRPr="00CC646C" w:rsidRDefault="006631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5559123"/>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c>
          <w:tcPr>
            <w:tcW w:w="1835" w:type="dxa"/>
            <w:shd w:val="clear" w:color="auto" w:fill="auto"/>
          </w:tcPr>
          <w:p w14:paraId="410DFEBD" w14:textId="77777777" w:rsidR="00893ECD" w:rsidRPr="00CC646C" w:rsidRDefault="00663106"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2545622"/>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r>
      <w:tr w:rsidR="001F027D" w14:paraId="4BD50D3F" w14:textId="77777777" w:rsidTr="001F02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782F26" w14:textId="77777777" w:rsidR="00893ECD" w:rsidRPr="00244176" w:rsidRDefault="001B1E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57B56685" w14:textId="77777777" w:rsidR="00893ECD" w:rsidRPr="00244176" w:rsidRDefault="001B1E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652AF27B" w14:textId="77777777" w:rsidR="00893ECD" w:rsidRPr="00CC646C" w:rsidRDefault="006631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1678698"/>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c>
          <w:tcPr>
            <w:tcW w:w="1835" w:type="dxa"/>
            <w:shd w:val="clear" w:color="auto" w:fill="auto"/>
          </w:tcPr>
          <w:p w14:paraId="3BA53452" w14:textId="77777777" w:rsidR="00893ECD" w:rsidRPr="00CC646C" w:rsidRDefault="00663106"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0764301"/>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r>
      <w:tr w:rsidR="001F027D" w14:paraId="4991DB0A" w14:textId="77777777" w:rsidTr="001F02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6A1376" w14:textId="77777777" w:rsidR="00893ECD" w:rsidRPr="00244176" w:rsidRDefault="001B1E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4B796D15" w14:textId="77777777" w:rsidR="00893ECD" w:rsidRPr="00244176" w:rsidRDefault="001B1E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0C5AA8F5" w14:textId="77777777" w:rsidR="00893ECD" w:rsidRPr="00CC646C" w:rsidRDefault="006631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4620366"/>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c>
          <w:tcPr>
            <w:tcW w:w="1835" w:type="dxa"/>
            <w:shd w:val="clear" w:color="auto" w:fill="auto"/>
          </w:tcPr>
          <w:p w14:paraId="0D1068D1" w14:textId="77777777" w:rsidR="00893ECD" w:rsidRPr="00CC646C" w:rsidRDefault="00663106"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9530588"/>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r>
      <w:tr w:rsidR="001F027D" w14:paraId="362ABC39" w14:textId="77777777" w:rsidTr="001F02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8CE28D" w14:textId="77777777" w:rsidR="00893ECD" w:rsidRPr="00244176" w:rsidRDefault="001B1E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66DC25D8" w14:textId="77777777" w:rsidR="00893ECD" w:rsidRPr="00244176" w:rsidRDefault="001B1E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26A4BB98" w14:textId="77777777" w:rsidR="00893ECD" w:rsidRPr="00CC646C" w:rsidRDefault="006631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8089579"/>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c>
          <w:tcPr>
            <w:tcW w:w="1835" w:type="dxa"/>
            <w:shd w:val="clear" w:color="auto" w:fill="auto"/>
          </w:tcPr>
          <w:p w14:paraId="18BD6DD1" w14:textId="77777777" w:rsidR="00893ECD" w:rsidRPr="00CC646C" w:rsidRDefault="00663106"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9051203"/>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r>
    </w:tbl>
    <w:p w14:paraId="2083B39F" w14:textId="77777777" w:rsidR="00893ECD" w:rsidRDefault="001B1ECD" w:rsidP="007B3959">
      <w:pPr>
        <w:pStyle w:val="Heading20"/>
      </w:pPr>
      <w:r w:rsidRPr="00A36AA9">
        <w:t>Findings</w:t>
      </w:r>
    </w:p>
    <w:p w14:paraId="224BB297" w14:textId="5B8A2D69" w:rsidR="001120F0" w:rsidRPr="00680B76" w:rsidRDefault="00771330" w:rsidP="00680B76">
      <w:pPr>
        <w:pStyle w:val="NormalArial"/>
      </w:pPr>
      <w:r w:rsidRPr="00680B76">
        <w:t xml:space="preserve">Consumers and representatives provided </w:t>
      </w:r>
      <w:r w:rsidR="00251DF5" w:rsidRPr="00680B76">
        <w:t xml:space="preserve">positive </w:t>
      </w:r>
      <w:r w:rsidRPr="00680B76">
        <w:t xml:space="preserve">feedback </w:t>
      </w:r>
      <w:r w:rsidR="00251DF5" w:rsidRPr="00680B76">
        <w:t xml:space="preserve">in relation to the </w:t>
      </w:r>
      <w:r w:rsidR="000C034E" w:rsidRPr="00680B76">
        <w:t xml:space="preserve">workforce </w:t>
      </w:r>
      <w:r w:rsidR="00251DF5" w:rsidRPr="00680B76">
        <w:t>including</w:t>
      </w:r>
      <w:r w:rsidR="000C034E" w:rsidRPr="00680B76">
        <w:t xml:space="preserve"> that</w:t>
      </w:r>
      <w:r w:rsidRPr="00680B76">
        <w:t xml:space="preserve"> staff and volunteers regularly turn up at the scheduled time, have sufficient time</w:t>
      </w:r>
      <w:r w:rsidR="009E4E28" w:rsidRPr="00680B76">
        <w:t xml:space="preserve"> allocated</w:t>
      </w:r>
      <w:r w:rsidRPr="00680B76">
        <w:t xml:space="preserve">, services are reliable and changes to the schedule are effectively communicated. </w:t>
      </w:r>
      <w:r w:rsidR="001120F0" w:rsidRPr="00680B76">
        <w:t xml:space="preserve">Staff and volunteers described having sufficient time allocated </w:t>
      </w:r>
      <w:r w:rsidR="009A77A5" w:rsidRPr="00680B76">
        <w:t>or</w:t>
      </w:r>
      <w:r w:rsidR="001120F0" w:rsidRPr="00680B76">
        <w:t xml:space="preserve"> when an unexpected delay occurs, </w:t>
      </w:r>
      <w:r w:rsidR="000C034E" w:rsidRPr="00680B76">
        <w:t xml:space="preserve">said </w:t>
      </w:r>
      <w:r w:rsidR="001120F0" w:rsidRPr="00680B76">
        <w:t>they are supported with</w:t>
      </w:r>
      <w:r w:rsidR="009A77A5" w:rsidRPr="00680B76">
        <w:t xml:space="preserve"> additional</w:t>
      </w:r>
      <w:r w:rsidR="001120F0" w:rsidRPr="00680B76">
        <w:t xml:space="preserve"> time to complete their tasks</w:t>
      </w:r>
      <w:r w:rsidR="009A77A5" w:rsidRPr="00680B76">
        <w:t xml:space="preserve">. Some staff and volunteers </w:t>
      </w:r>
      <w:r w:rsidR="001120F0" w:rsidRPr="00680B76">
        <w:t xml:space="preserve">described having time to chat or do an enjoyable activity with the consumer such as walk in the garden. Management described how the service considers consumer needs and preferences in the planning of workforce number and </w:t>
      </w:r>
      <w:r w:rsidR="00680B76" w:rsidRPr="00680B76">
        <w:t>mix and</w:t>
      </w:r>
      <w:r w:rsidR="001C2CE8" w:rsidRPr="00680B76">
        <w:t xml:space="preserve"> demonstrated</w:t>
      </w:r>
      <w:r w:rsidR="001120F0" w:rsidRPr="00680B76">
        <w:t xml:space="preserve"> effective processes to ensure continuity of service and care delivery. </w:t>
      </w:r>
    </w:p>
    <w:p w14:paraId="5F29D33E" w14:textId="28495298" w:rsidR="00BD5D68" w:rsidRPr="00680B76" w:rsidRDefault="001120F0" w:rsidP="00680B76">
      <w:pPr>
        <w:pStyle w:val="NormalArial"/>
      </w:pPr>
      <w:r w:rsidRPr="00680B76">
        <w:t xml:space="preserve">The Assessment Team received positive feedback from consumers and representatives about the way </w:t>
      </w:r>
      <w:r w:rsidR="00BD5D68" w:rsidRPr="00680B76">
        <w:t>the workforce interacts with consumers</w:t>
      </w:r>
      <w:r w:rsidR="001C2CE8" w:rsidRPr="00680B76">
        <w:t xml:space="preserve">; </w:t>
      </w:r>
      <w:r w:rsidR="00BD5D68" w:rsidRPr="00680B76">
        <w:t xml:space="preserve">the workforce was described as kind, respectful and caring. Staff and volunteers </w:t>
      </w:r>
      <w:r w:rsidR="001C2CE8" w:rsidRPr="00680B76">
        <w:t>spoke about</w:t>
      </w:r>
      <w:r w:rsidR="00BD5D68" w:rsidRPr="00680B76">
        <w:t xml:space="preserve"> getting to know the consumer </w:t>
      </w:r>
      <w:r w:rsidR="00F944BF" w:rsidRPr="00680B76">
        <w:t>or</w:t>
      </w:r>
      <w:r w:rsidR="00BD5D68" w:rsidRPr="00680B76">
        <w:t xml:space="preserve"> establishing rapport and connection, and</w:t>
      </w:r>
      <w:r w:rsidR="00F944BF" w:rsidRPr="00680B76">
        <w:t xml:space="preserve"> then</w:t>
      </w:r>
      <w:r w:rsidR="00BD5D68" w:rsidRPr="00680B76">
        <w:t xml:space="preserve"> building on the relationship, as an important part of service delivery. </w:t>
      </w:r>
    </w:p>
    <w:p w14:paraId="1BC53DEB" w14:textId="2E8708F9" w:rsidR="00871AC7" w:rsidRPr="00680B76" w:rsidRDefault="00BD5D68" w:rsidP="00680B76">
      <w:pPr>
        <w:pStyle w:val="NormalArial"/>
      </w:pPr>
      <w:r w:rsidRPr="00680B76">
        <w:t xml:space="preserve">Consumers and representatives expressed confidence that the workforce is skilled and competent in their roles. The service has an onboarding process and clearly defined requirements, </w:t>
      </w:r>
      <w:r w:rsidR="00871AC7" w:rsidRPr="00680B76">
        <w:t>qualifications,</w:t>
      </w:r>
      <w:r w:rsidRPr="00680B76">
        <w:t xml:space="preserve"> and competencies for each role. The service implements a schedule of training to </w:t>
      </w:r>
      <w:r w:rsidR="008157EC">
        <w:t>ensure</w:t>
      </w:r>
      <w:r w:rsidRPr="00680B76">
        <w:t xml:space="preserve"> staff are </w:t>
      </w:r>
      <w:r w:rsidR="00664840" w:rsidRPr="00680B76">
        <w:t>competent and</w:t>
      </w:r>
      <w:r w:rsidRPr="00680B76">
        <w:t xml:space="preserve"> has effective processes to assess and monitor workforce competency</w:t>
      </w:r>
      <w:r w:rsidR="00871AC7" w:rsidRPr="00680B76">
        <w:t xml:space="preserve"> including for subcontractors</w:t>
      </w:r>
      <w:r w:rsidRPr="00680B76">
        <w:t xml:space="preserve">. </w:t>
      </w:r>
      <w:r w:rsidR="00871AC7" w:rsidRPr="00680B76">
        <w:t xml:space="preserve">The Assessment Team viewed documented evidence of these processes including position descriptions, training records, police checks and contractor arrangements. </w:t>
      </w:r>
    </w:p>
    <w:p w14:paraId="32AB7A20" w14:textId="0B6608F1" w:rsidR="00070C76" w:rsidRPr="00680B76" w:rsidRDefault="00871AC7" w:rsidP="00680B76">
      <w:pPr>
        <w:pStyle w:val="NormalArial"/>
      </w:pPr>
      <w:r w:rsidRPr="00680B76">
        <w:lastRenderedPageBreak/>
        <w:t xml:space="preserve">Members of the workforce interviewed by the Assessment Team including management, staff and volunteers </w:t>
      </w:r>
      <w:r w:rsidR="002E6281" w:rsidRPr="00680B76">
        <w:t xml:space="preserve">provided positive feedback on the way training delivered by the service supports them in their role. The Assessment Team found evidence of regular training in topics relevant to the delivery of care required by the Quality Standards including topics related to privacy, dignity and respect in care delivery, prevention of elder abuse, Serious Incident Response Scheme (SIRS) and clinical care. </w:t>
      </w:r>
      <w:r w:rsidR="00070C76" w:rsidRPr="00680B76">
        <w:t xml:space="preserve">The Assessment Team viewed evidence of the training schedule as well as additional regular ‘toolbox’ sessions and found a high staff completion </w:t>
      </w:r>
      <w:r w:rsidR="00961125" w:rsidRPr="00680B76">
        <w:t>rate</w:t>
      </w:r>
      <w:r w:rsidR="00070C76" w:rsidRPr="00680B76">
        <w:t xml:space="preserve">. </w:t>
      </w:r>
    </w:p>
    <w:p w14:paraId="775E3A87" w14:textId="70FBED4F" w:rsidR="00070C76" w:rsidRPr="00680B76" w:rsidRDefault="00961125" w:rsidP="00680B76">
      <w:pPr>
        <w:pStyle w:val="NormalArial"/>
      </w:pPr>
      <w:r w:rsidRPr="00680B76">
        <w:t xml:space="preserve">Staff described participating in annual performance reviews where their development and </w:t>
      </w:r>
      <w:r w:rsidR="00D163C6" w:rsidRPr="00680B76">
        <w:t>t</w:t>
      </w:r>
      <w:r w:rsidRPr="00680B76">
        <w:t xml:space="preserve">raining needs are identified and </w:t>
      </w:r>
      <w:r w:rsidR="00D163C6" w:rsidRPr="00680B76">
        <w:t>discussed,</w:t>
      </w:r>
      <w:r w:rsidRPr="00680B76">
        <w:t xml:space="preserve"> and said they are supported by management to undertake professional development opportunities. Management described a range of information used to monitor and assess the performance of the workforce such as</w:t>
      </w:r>
      <w:r w:rsidR="009C316C" w:rsidRPr="00680B76">
        <w:t xml:space="preserve"> incident,</w:t>
      </w:r>
      <w:r w:rsidRPr="00680B76">
        <w:t xml:space="preserve"> complaints and feedback</w:t>
      </w:r>
      <w:r w:rsidR="00031EBD" w:rsidRPr="00680B76">
        <w:t xml:space="preserve"> data</w:t>
      </w:r>
      <w:r w:rsidR="009C316C" w:rsidRPr="00680B76">
        <w:t xml:space="preserve">. While some staff annual performance reviews were outstanding at the time of the Quality Audit, the service had plans in place to complete them within a reasonable timeframe. </w:t>
      </w:r>
    </w:p>
    <w:p w14:paraId="68020426" w14:textId="06B18D61" w:rsidR="00D163C6" w:rsidRPr="00680B76" w:rsidRDefault="00D163C6" w:rsidP="00680B76">
      <w:pPr>
        <w:pStyle w:val="NormalArial"/>
      </w:pPr>
      <w:r w:rsidRPr="00680B76">
        <w:t xml:space="preserve">I have considered the evidence presented in the Quality Audit report, as summarised above, and I find Requirements 7(3)(a), 7(3)(b), 7(3)(c), 7(3)(d) and 7(3)(e) to be Compliant. Therefore, as all Requirements are Compliant, Standard 7 is Compliant. </w:t>
      </w:r>
    </w:p>
    <w:p w14:paraId="778E973A" w14:textId="7778FBBB" w:rsidR="00893ECD" w:rsidRPr="00A36AA9" w:rsidRDefault="001B1ECD" w:rsidP="00F87E39">
      <w:pPr>
        <w:pStyle w:val="NormalArial"/>
      </w:pPr>
      <w:r w:rsidRPr="00A36AA9">
        <w:br w:type="page"/>
      </w:r>
    </w:p>
    <w:p w14:paraId="344C7C50" w14:textId="77777777" w:rsidR="00893ECD" w:rsidRPr="00A36AA9" w:rsidRDefault="001B1ECD"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4529"/>
        <w:gridCol w:w="1883"/>
        <w:gridCol w:w="1944"/>
      </w:tblGrid>
      <w:tr w:rsidR="001F027D" w14:paraId="5DCE2C65" w14:textId="77777777" w:rsidTr="001F02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7549E6CB" w14:textId="77777777" w:rsidR="00893ECD" w:rsidRPr="003217D3" w:rsidRDefault="001B1EC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2F2802DE" w14:textId="77777777" w:rsidR="00893ECD" w:rsidRPr="003217D3" w:rsidRDefault="001B1EC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2D02C1B6" w14:textId="77777777" w:rsidR="00893ECD" w:rsidRPr="003217D3" w:rsidRDefault="001B1EC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F027D" w14:paraId="4D4C8D7F" w14:textId="77777777" w:rsidTr="00716FA3">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498A1142" w14:textId="77777777" w:rsidR="00893ECD" w:rsidRPr="00244176" w:rsidRDefault="001B1E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529" w:type="dxa"/>
            <w:shd w:val="clear" w:color="auto" w:fill="auto"/>
          </w:tcPr>
          <w:p w14:paraId="50C4E066" w14:textId="77777777" w:rsidR="00893ECD" w:rsidRPr="00244176" w:rsidRDefault="001B1E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2BE19793" w14:textId="77777777" w:rsidR="00893ECD" w:rsidRPr="00CC646C" w:rsidRDefault="006631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8402401"/>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c>
          <w:tcPr>
            <w:tcW w:w="1944" w:type="dxa"/>
            <w:shd w:val="clear" w:color="auto" w:fill="auto"/>
          </w:tcPr>
          <w:p w14:paraId="0880B92C" w14:textId="77777777" w:rsidR="00893ECD" w:rsidRPr="00CC646C" w:rsidRDefault="006631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3222680"/>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r>
      <w:tr w:rsidR="001F027D" w14:paraId="173B03F8" w14:textId="77777777" w:rsidTr="00716F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0CDD2A0A" w14:textId="77777777" w:rsidR="00893ECD" w:rsidRPr="00244176" w:rsidRDefault="001B1E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529" w:type="dxa"/>
            <w:shd w:val="clear" w:color="auto" w:fill="auto"/>
          </w:tcPr>
          <w:p w14:paraId="1BA28080" w14:textId="77777777" w:rsidR="00893ECD" w:rsidRPr="00244176" w:rsidRDefault="001B1E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44287130" w14:textId="77777777" w:rsidR="00893ECD" w:rsidRPr="00CC646C" w:rsidRDefault="006631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3977653"/>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c>
          <w:tcPr>
            <w:tcW w:w="1944" w:type="dxa"/>
            <w:shd w:val="clear" w:color="auto" w:fill="auto"/>
          </w:tcPr>
          <w:p w14:paraId="5E8B0B3D" w14:textId="77777777" w:rsidR="00893ECD" w:rsidRPr="00CC646C" w:rsidRDefault="006631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713199"/>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r>
      <w:tr w:rsidR="001F027D" w14:paraId="0773035B" w14:textId="77777777" w:rsidTr="00716FA3">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4E140EA5" w14:textId="77777777" w:rsidR="00893ECD" w:rsidRPr="00244176" w:rsidRDefault="001B1E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529" w:type="dxa"/>
            <w:shd w:val="clear" w:color="auto" w:fill="auto"/>
          </w:tcPr>
          <w:p w14:paraId="7282A9B4" w14:textId="77777777" w:rsidR="00893ECD" w:rsidRPr="00244176" w:rsidRDefault="001B1E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9B54F76" w14:textId="77777777" w:rsidR="00893ECD" w:rsidRPr="00244176" w:rsidRDefault="001B1EC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5BB61917" w14:textId="77777777" w:rsidR="00893ECD" w:rsidRPr="00244176" w:rsidRDefault="001B1EC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73ED5C2C" w14:textId="77777777" w:rsidR="00893ECD" w:rsidRPr="00244176" w:rsidRDefault="001B1EC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73F5F57F" w14:textId="77777777" w:rsidR="00893ECD" w:rsidRPr="00244176" w:rsidRDefault="001B1EC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3DD81088" w14:textId="77777777" w:rsidR="00893ECD" w:rsidRPr="00244176" w:rsidRDefault="001B1EC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24FF13F0" w14:textId="77777777" w:rsidR="00893ECD" w:rsidRPr="00244176" w:rsidRDefault="001B1EC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68ACB28E" w14:textId="77777777" w:rsidR="00893ECD" w:rsidRPr="00CC646C" w:rsidRDefault="006631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8018390"/>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c>
          <w:tcPr>
            <w:tcW w:w="1944" w:type="dxa"/>
            <w:shd w:val="clear" w:color="auto" w:fill="auto"/>
          </w:tcPr>
          <w:p w14:paraId="444ADFA8" w14:textId="77777777" w:rsidR="00893ECD" w:rsidRPr="00CC646C" w:rsidRDefault="006631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143416"/>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r>
      <w:tr w:rsidR="001F027D" w14:paraId="46D5E4FC" w14:textId="77777777" w:rsidTr="00716F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62546CEF" w14:textId="77777777" w:rsidR="00893ECD" w:rsidRPr="00244176" w:rsidRDefault="001B1E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529" w:type="dxa"/>
            <w:shd w:val="clear" w:color="auto" w:fill="auto"/>
          </w:tcPr>
          <w:p w14:paraId="5BE3F379" w14:textId="77777777" w:rsidR="00893ECD" w:rsidRPr="00244176" w:rsidRDefault="001B1E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3006350" w14:textId="77777777" w:rsidR="00893ECD" w:rsidRPr="00244176" w:rsidRDefault="001B1EC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50EEE5A7" w14:textId="77777777" w:rsidR="00893ECD" w:rsidRPr="00244176" w:rsidRDefault="001B1EC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77ED1F97" w14:textId="77777777" w:rsidR="00893ECD" w:rsidRPr="00244176" w:rsidRDefault="001B1EC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5EE1E195" w14:textId="77777777" w:rsidR="00893ECD" w:rsidRPr="00244176" w:rsidRDefault="001B1EC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1A98098B" w14:textId="77777777" w:rsidR="00893ECD" w:rsidRPr="00CC646C" w:rsidRDefault="00663106"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2682302"/>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c>
          <w:tcPr>
            <w:tcW w:w="1944" w:type="dxa"/>
            <w:shd w:val="clear" w:color="auto" w:fill="auto"/>
          </w:tcPr>
          <w:p w14:paraId="55B2C900" w14:textId="77777777" w:rsidR="00893ECD" w:rsidRPr="00CC646C" w:rsidRDefault="006631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4747613"/>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r>
      <w:tr w:rsidR="001F027D" w14:paraId="3E11ED10" w14:textId="77777777" w:rsidTr="00716FA3">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16BE652D" w14:textId="77777777" w:rsidR="00893ECD" w:rsidRPr="00244176" w:rsidRDefault="001B1E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529" w:type="dxa"/>
            <w:shd w:val="clear" w:color="auto" w:fill="auto"/>
          </w:tcPr>
          <w:p w14:paraId="213C29B8" w14:textId="77777777" w:rsidR="00893ECD" w:rsidRPr="00244176" w:rsidRDefault="001B1E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C193E6E" w14:textId="77777777" w:rsidR="00893ECD" w:rsidRPr="00244176" w:rsidRDefault="001B1EC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0F7CB97C" w14:textId="77777777" w:rsidR="00893ECD" w:rsidRPr="00244176" w:rsidRDefault="001B1EC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3EE49460" w14:textId="77777777" w:rsidR="00893ECD" w:rsidRPr="00244176" w:rsidRDefault="001B1EC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621D07E8" w14:textId="77777777" w:rsidR="00893ECD" w:rsidRPr="00CC646C" w:rsidRDefault="006631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0523422"/>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c>
          <w:tcPr>
            <w:tcW w:w="1944" w:type="dxa"/>
            <w:shd w:val="clear" w:color="auto" w:fill="auto"/>
          </w:tcPr>
          <w:p w14:paraId="0EC531BE" w14:textId="77777777" w:rsidR="00893ECD" w:rsidRPr="00CC646C" w:rsidRDefault="006631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5314300"/>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1B1ECD" w:rsidRPr="00501C01">
                  <w:rPr>
                    <w:rFonts w:ascii="Arial" w:hAnsi="Arial" w:cs="Arial"/>
                  </w:rPr>
                  <w:t>Compliant</w:t>
                </w:r>
              </w:sdtContent>
            </w:sdt>
            <w:r w:rsidR="001B1ECD" w:rsidRPr="00501C01">
              <w:rPr>
                <w:rFonts w:ascii="Arial" w:hAnsi="Arial" w:cs="Arial"/>
              </w:rPr>
              <w:t xml:space="preserve"> </w:t>
            </w:r>
          </w:p>
        </w:tc>
      </w:tr>
    </w:tbl>
    <w:p w14:paraId="50C04AA4" w14:textId="77777777" w:rsidR="00893ECD" w:rsidRDefault="001B1ECD" w:rsidP="003217D3">
      <w:pPr>
        <w:pStyle w:val="Heading20"/>
      </w:pPr>
      <w:r w:rsidRPr="00A36AA9">
        <w:t>Findings</w:t>
      </w:r>
    </w:p>
    <w:p w14:paraId="7BFC4885" w14:textId="6E020F16" w:rsidR="00893ECD" w:rsidRPr="008157EC" w:rsidRDefault="00D14EAF" w:rsidP="008157EC">
      <w:pPr>
        <w:pStyle w:val="NormalArial"/>
      </w:pPr>
      <w:r w:rsidRPr="008157EC">
        <w:t>The organisation has processes to engage consumers in the delivery, development and evaluation of care and services such as an annual survey</w:t>
      </w:r>
      <w:r w:rsidR="00213F9B" w:rsidRPr="008157EC">
        <w:t xml:space="preserve"> and an </w:t>
      </w:r>
      <w:r w:rsidRPr="008157EC">
        <w:t xml:space="preserve">effective feedback and </w:t>
      </w:r>
      <w:r w:rsidRPr="008157EC">
        <w:lastRenderedPageBreak/>
        <w:t>complaints system</w:t>
      </w:r>
      <w:r w:rsidR="00213F9B" w:rsidRPr="008157EC">
        <w:t>. C</w:t>
      </w:r>
      <w:r w:rsidRPr="008157EC">
        <w:t>onsumers and representatives described being satisfied with the way their input is sought. The service also has a consumer advisory group (CAG) with representation fr</w:t>
      </w:r>
      <w:r w:rsidR="00A85CE1" w:rsidRPr="008157EC">
        <w:t>o</w:t>
      </w:r>
      <w:r w:rsidRPr="008157EC">
        <w:t xml:space="preserve">m 6 consumers </w:t>
      </w:r>
      <w:r w:rsidR="00322408" w:rsidRPr="008157EC">
        <w:t xml:space="preserve">and meetings are held every 6 months. The Assessment Team viewed meeting minutes from the previous CAG and found evidence of consumer input into service design and development and </w:t>
      </w:r>
      <w:r w:rsidR="00A85CE1" w:rsidRPr="008157EC">
        <w:t>of</w:t>
      </w:r>
      <w:r w:rsidR="00322408" w:rsidRPr="008157EC">
        <w:t xml:space="preserve"> how consumer input leads to continuous improvement actions. </w:t>
      </w:r>
    </w:p>
    <w:p w14:paraId="2D51CD8B" w14:textId="58674618" w:rsidR="00B94D08" w:rsidRPr="008157EC" w:rsidRDefault="00AB6021" w:rsidP="008157EC">
      <w:pPr>
        <w:pStyle w:val="NormalArial"/>
      </w:pPr>
      <w:r w:rsidRPr="008157EC">
        <w:t xml:space="preserve">Staff, </w:t>
      </w:r>
      <w:r w:rsidR="00B94D08" w:rsidRPr="008157EC">
        <w:t>coordinators,</w:t>
      </w:r>
      <w:r w:rsidRPr="008157EC">
        <w:t xml:space="preserve"> and management described a range of regular meetings where information to support safe, quality and inclusive care is </w:t>
      </w:r>
      <w:r w:rsidR="00B94D08" w:rsidRPr="008157EC">
        <w:t xml:space="preserve">discussed and the Assessment Team sighted records of these meeting minutes. The governing body remains informed through </w:t>
      </w:r>
      <w:r w:rsidR="00016B83" w:rsidRPr="008157EC">
        <w:t xml:space="preserve">these </w:t>
      </w:r>
      <w:r w:rsidR="00B94D08" w:rsidRPr="008157EC">
        <w:t>regular meetings</w:t>
      </w:r>
      <w:r w:rsidR="0065503E" w:rsidRPr="008157EC">
        <w:t xml:space="preserve">, </w:t>
      </w:r>
      <w:r w:rsidR="00B94D08" w:rsidRPr="008157EC">
        <w:t xml:space="preserve">management updates on workforce performance, feedback and complaints, clinical care delivery, financial and other performance indicators, and </w:t>
      </w:r>
      <w:r w:rsidR="0065503E" w:rsidRPr="008157EC">
        <w:t xml:space="preserve">regular </w:t>
      </w:r>
      <w:r w:rsidR="00B94D08" w:rsidRPr="008157EC">
        <w:t xml:space="preserve">data analysis and audits. The governing body is comprised of members with appropriate qualifications and includes members who act in a clinical advisor role. The organisation has a range of policies and procedures which support safe, quality and inclusive care. </w:t>
      </w:r>
    </w:p>
    <w:p w14:paraId="02819A1D" w14:textId="4E72A1A8" w:rsidR="00B94D08" w:rsidRPr="008157EC" w:rsidRDefault="00B94D08" w:rsidP="008157EC">
      <w:pPr>
        <w:pStyle w:val="NormalArial"/>
      </w:pPr>
      <w:r w:rsidRPr="008157EC">
        <w:t xml:space="preserve">The Assessment Team present evidence of effective organisation wide governance systems in the Quality Audit report. </w:t>
      </w:r>
      <w:r w:rsidR="00CF20EA" w:rsidRPr="008157EC">
        <w:t>The service utilises an electronic i</w:t>
      </w:r>
      <w:r w:rsidRPr="008157EC">
        <w:t xml:space="preserve">nformation </w:t>
      </w:r>
      <w:r w:rsidR="00CF20EA" w:rsidRPr="008157EC">
        <w:t xml:space="preserve">management system and information was found to be securely stored </w:t>
      </w:r>
      <w:r w:rsidR="00C90577" w:rsidRPr="008157EC">
        <w:t>while still</w:t>
      </w:r>
      <w:r w:rsidR="00CF20EA" w:rsidRPr="008157EC">
        <w:t xml:space="preserve"> accessible. The service demonstrated that continuous improvement opportunities are informed by a range of sources and the service has an active plan for continuous improvement. Information presented under Standard 6 and Standard 8 of the Quality Audit report describe</w:t>
      </w:r>
      <w:r w:rsidR="00361F0F" w:rsidRPr="008157EC">
        <w:t>s</w:t>
      </w:r>
      <w:r w:rsidR="00CF20EA" w:rsidRPr="008157EC">
        <w:t xml:space="preserve"> effective systems of feedback and complaint management and how the governing body maintains effective oversight. The service has policies, procedures and processes to plan, recruit and review the workforce, and processes to maintain practices in line with legislative and regulatory obligations. </w:t>
      </w:r>
    </w:p>
    <w:p w14:paraId="095C2F6B" w14:textId="186E5B50" w:rsidR="00DF1938" w:rsidRPr="008157EC" w:rsidRDefault="00DF1938" w:rsidP="008157EC">
      <w:pPr>
        <w:pStyle w:val="NormalArial"/>
      </w:pPr>
      <w:r w:rsidRPr="008157EC">
        <w:t xml:space="preserve">The service has an effective risk management system in place which includes an incident reporting systems, including SIRS reporting, and which effectively considers and minimises high-impact, high-prevalence risks, and the risk of abuse and neglect of consumers. The service has processes to identify risks and vulnerable consumers and systems to support alerts to staff to ensure safety. The service uses data to analyse and identify high-prevalence, high-impact risks for the consumer cohort and management identified falls as concern and described processes at the individual and organisation level to minimise risks. </w:t>
      </w:r>
      <w:r w:rsidR="00580A49" w:rsidRPr="008157EC">
        <w:t xml:space="preserve">Staff and management were well informed of the service’s policies and procedures related to risk management and could describe their role and responsibility in identifying, reporting and preventing risks. </w:t>
      </w:r>
    </w:p>
    <w:p w14:paraId="29056EB4" w14:textId="61A038A0" w:rsidR="00580A49" w:rsidRPr="008157EC" w:rsidRDefault="00596722" w:rsidP="008157EC">
      <w:pPr>
        <w:pStyle w:val="NormalArial"/>
      </w:pPr>
      <w:r w:rsidRPr="008157EC">
        <w:t xml:space="preserve">The service implements a clinical governance framework which outlines clear responsibilities of personnel and lines of reporting to the governing body, and policies and procedures which relate to the delivery of best practice antimicrobial stewardship, open disclosure and the minimisation of restrictive practices. Staff were informed of these policies and the practices and standard of care expected by them. </w:t>
      </w:r>
    </w:p>
    <w:p w14:paraId="77C64E05" w14:textId="21CA463F" w:rsidR="00D163C6" w:rsidRPr="008157EC" w:rsidRDefault="00D163C6" w:rsidP="008157EC">
      <w:pPr>
        <w:pStyle w:val="NormalArial"/>
      </w:pPr>
      <w:r w:rsidRPr="008157EC">
        <w:t xml:space="preserve">I have considered the evidence presented in the Quality Audit report, as summarised above, and I find Requirements 8(3)(a), 8(3)(b), 8(3)(c), 8(3)(d) and 8(3)(e) to be Compliant. Therefore, as all Requirements are Compliant, Standard 8 is Compliant. </w:t>
      </w:r>
    </w:p>
    <w:sectPr w:rsidR="00D163C6" w:rsidRPr="008157EC"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97481" w14:textId="77777777" w:rsidR="0090514A" w:rsidRDefault="0090514A">
      <w:pPr>
        <w:spacing w:after="0"/>
      </w:pPr>
      <w:r>
        <w:separator/>
      </w:r>
    </w:p>
  </w:endnote>
  <w:endnote w:type="continuationSeparator" w:id="0">
    <w:p w14:paraId="50369D82" w14:textId="77777777" w:rsidR="0090514A" w:rsidRDefault="0090514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C54BF" w14:textId="77777777" w:rsidR="00893ECD" w:rsidRPr="00DF37F2" w:rsidRDefault="001B1ECD"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CAPAH Association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8EBEEFD" w14:textId="77777777" w:rsidR="00893ECD" w:rsidRPr="00DF37F2" w:rsidRDefault="001B1ECD"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200687</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E3C4451" w14:textId="77777777" w:rsidR="00893ECD" w:rsidRPr="00DF37F2" w:rsidRDefault="001B1EC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4F51C7" w14:textId="77777777" w:rsidR="0090514A" w:rsidRDefault="0090514A" w:rsidP="00D71F88">
      <w:pPr>
        <w:spacing w:after="0"/>
      </w:pPr>
      <w:r>
        <w:separator/>
      </w:r>
    </w:p>
  </w:footnote>
  <w:footnote w:type="continuationSeparator" w:id="0">
    <w:p w14:paraId="7E25B66E" w14:textId="77777777" w:rsidR="0090514A" w:rsidRDefault="0090514A" w:rsidP="00D71F88">
      <w:pPr>
        <w:spacing w:after="0"/>
      </w:pPr>
      <w:r>
        <w:continuationSeparator/>
      </w:r>
    </w:p>
  </w:footnote>
  <w:footnote w:id="1">
    <w:p w14:paraId="5BACFA3D" w14:textId="17D61BA2" w:rsidR="00893ECD" w:rsidRDefault="001B1ECD"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DF3189">
        <w:rPr>
          <w:rFonts w:ascii="Arial" w:hAnsi="Arial" w:cs="Arial"/>
          <w:sz w:val="20"/>
          <w:szCs w:val="20"/>
        </w:rPr>
        <w:t>57</w:t>
      </w:r>
      <w:r w:rsidR="00DE6DBE">
        <w:rPr>
          <w:rFonts w:ascii="Arial" w:hAnsi="Arial" w:cs="Arial"/>
          <w:color w:val="0000FF"/>
          <w:sz w:val="20"/>
          <w:szCs w:val="20"/>
        </w:rPr>
        <w:t xml:space="preserve"> </w:t>
      </w:r>
      <w:r w:rsidRPr="002C3CB4">
        <w:rPr>
          <w:rFonts w:ascii="Arial" w:hAnsi="Arial" w:cs="Arial"/>
          <w:sz w:val="20"/>
          <w:szCs w:val="20"/>
        </w:rPr>
        <w:t>of the Aged Care Quality and Safety Commission Rules 2018.</w:t>
      </w:r>
    </w:p>
    <w:p w14:paraId="1608E0DD" w14:textId="77777777" w:rsidR="00893ECD" w:rsidRDefault="00893EC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8B53C" w14:textId="77777777" w:rsidR="00893ECD" w:rsidRDefault="001B1ECD">
    <w:pPr>
      <w:pStyle w:val="Header"/>
    </w:pPr>
    <w:r>
      <w:rPr>
        <w:noProof/>
        <w:color w:val="2B579A"/>
        <w:shd w:val="clear" w:color="auto" w:fill="E6E6E6"/>
        <w:lang w:val="en-US"/>
      </w:rPr>
      <w:drawing>
        <wp:anchor distT="0" distB="0" distL="114300" distR="114300" simplePos="0" relativeHeight="251663360" behindDoc="1" locked="0" layoutInCell="1" allowOverlap="1" wp14:anchorId="7659458F" wp14:editId="59CE81C6">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8F736" w14:textId="77777777" w:rsidR="00893ECD" w:rsidRDefault="001B1ECD">
    <w:pPr>
      <w:pStyle w:val="Header"/>
    </w:pPr>
    <w:r>
      <w:rPr>
        <w:noProof/>
      </w:rPr>
      <w:drawing>
        <wp:anchor distT="0" distB="0" distL="114300" distR="114300" simplePos="0" relativeHeight="251661312" behindDoc="0" locked="0" layoutInCell="1" allowOverlap="1" wp14:anchorId="62556876" wp14:editId="0195676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8C8F0C2">
      <w:start w:val="1"/>
      <w:numFmt w:val="lowerRoman"/>
      <w:lvlText w:val="(%1)"/>
      <w:lvlJc w:val="left"/>
      <w:pPr>
        <w:ind w:left="1080" w:hanging="720"/>
      </w:pPr>
      <w:rPr>
        <w:rFonts w:hint="default"/>
      </w:rPr>
    </w:lvl>
    <w:lvl w:ilvl="1" w:tplc="C0FE8B2E" w:tentative="1">
      <w:start w:val="1"/>
      <w:numFmt w:val="lowerLetter"/>
      <w:lvlText w:val="%2."/>
      <w:lvlJc w:val="left"/>
      <w:pPr>
        <w:ind w:left="1440" w:hanging="360"/>
      </w:pPr>
    </w:lvl>
    <w:lvl w:ilvl="2" w:tplc="DCF05EFA" w:tentative="1">
      <w:start w:val="1"/>
      <w:numFmt w:val="lowerRoman"/>
      <w:lvlText w:val="%3."/>
      <w:lvlJc w:val="right"/>
      <w:pPr>
        <w:ind w:left="2160" w:hanging="180"/>
      </w:pPr>
    </w:lvl>
    <w:lvl w:ilvl="3" w:tplc="1960F304" w:tentative="1">
      <w:start w:val="1"/>
      <w:numFmt w:val="decimal"/>
      <w:lvlText w:val="%4."/>
      <w:lvlJc w:val="left"/>
      <w:pPr>
        <w:ind w:left="2880" w:hanging="360"/>
      </w:pPr>
    </w:lvl>
    <w:lvl w:ilvl="4" w:tplc="790E7628" w:tentative="1">
      <w:start w:val="1"/>
      <w:numFmt w:val="lowerLetter"/>
      <w:lvlText w:val="%5."/>
      <w:lvlJc w:val="left"/>
      <w:pPr>
        <w:ind w:left="3600" w:hanging="360"/>
      </w:pPr>
    </w:lvl>
    <w:lvl w:ilvl="5" w:tplc="6A1884EE" w:tentative="1">
      <w:start w:val="1"/>
      <w:numFmt w:val="lowerRoman"/>
      <w:lvlText w:val="%6."/>
      <w:lvlJc w:val="right"/>
      <w:pPr>
        <w:ind w:left="4320" w:hanging="180"/>
      </w:pPr>
    </w:lvl>
    <w:lvl w:ilvl="6" w:tplc="24F65A84" w:tentative="1">
      <w:start w:val="1"/>
      <w:numFmt w:val="decimal"/>
      <w:lvlText w:val="%7."/>
      <w:lvlJc w:val="left"/>
      <w:pPr>
        <w:ind w:left="5040" w:hanging="360"/>
      </w:pPr>
    </w:lvl>
    <w:lvl w:ilvl="7" w:tplc="061A9814" w:tentative="1">
      <w:start w:val="1"/>
      <w:numFmt w:val="lowerLetter"/>
      <w:lvlText w:val="%8."/>
      <w:lvlJc w:val="left"/>
      <w:pPr>
        <w:ind w:left="5760" w:hanging="360"/>
      </w:pPr>
    </w:lvl>
    <w:lvl w:ilvl="8" w:tplc="D59A0FC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F0E843E">
      <w:start w:val="1"/>
      <w:numFmt w:val="lowerRoman"/>
      <w:lvlText w:val="(%1)"/>
      <w:lvlJc w:val="left"/>
      <w:pPr>
        <w:ind w:left="1080" w:hanging="720"/>
      </w:pPr>
      <w:rPr>
        <w:rFonts w:hint="default"/>
      </w:rPr>
    </w:lvl>
    <w:lvl w:ilvl="1" w:tplc="BDB45942" w:tentative="1">
      <w:start w:val="1"/>
      <w:numFmt w:val="lowerLetter"/>
      <w:lvlText w:val="%2."/>
      <w:lvlJc w:val="left"/>
      <w:pPr>
        <w:ind w:left="1440" w:hanging="360"/>
      </w:pPr>
    </w:lvl>
    <w:lvl w:ilvl="2" w:tplc="8C4E03B0" w:tentative="1">
      <w:start w:val="1"/>
      <w:numFmt w:val="lowerRoman"/>
      <w:lvlText w:val="%3."/>
      <w:lvlJc w:val="right"/>
      <w:pPr>
        <w:ind w:left="2160" w:hanging="180"/>
      </w:pPr>
    </w:lvl>
    <w:lvl w:ilvl="3" w:tplc="D8E0BB46" w:tentative="1">
      <w:start w:val="1"/>
      <w:numFmt w:val="decimal"/>
      <w:lvlText w:val="%4."/>
      <w:lvlJc w:val="left"/>
      <w:pPr>
        <w:ind w:left="2880" w:hanging="360"/>
      </w:pPr>
    </w:lvl>
    <w:lvl w:ilvl="4" w:tplc="0D6AF254" w:tentative="1">
      <w:start w:val="1"/>
      <w:numFmt w:val="lowerLetter"/>
      <w:lvlText w:val="%5."/>
      <w:lvlJc w:val="left"/>
      <w:pPr>
        <w:ind w:left="3600" w:hanging="360"/>
      </w:pPr>
    </w:lvl>
    <w:lvl w:ilvl="5" w:tplc="0602D5EA" w:tentative="1">
      <w:start w:val="1"/>
      <w:numFmt w:val="lowerRoman"/>
      <w:lvlText w:val="%6."/>
      <w:lvlJc w:val="right"/>
      <w:pPr>
        <w:ind w:left="4320" w:hanging="180"/>
      </w:pPr>
    </w:lvl>
    <w:lvl w:ilvl="6" w:tplc="18747958" w:tentative="1">
      <w:start w:val="1"/>
      <w:numFmt w:val="decimal"/>
      <w:lvlText w:val="%7."/>
      <w:lvlJc w:val="left"/>
      <w:pPr>
        <w:ind w:left="5040" w:hanging="360"/>
      </w:pPr>
    </w:lvl>
    <w:lvl w:ilvl="7" w:tplc="C1ECF11A" w:tentative="1">
      <w:start w:val="1"/>
      <w:numFmt w:val="lowerLetter"/>
      <w:lvlText w:val="%8."/>
      <w:lvlJc w:val="left"/>
      <w:pPr>
        <w:ind w:left="5760" w:hanging="360"/>
      </w:pPr>
    </w:lvl>
    <w:lvl w:ilvl="8" w:tplc="FA262C3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4A32F818">
      <w:start w:val="1"/>
      <w:numFmt w:val="lowerRoman"/>
      <w:lvlText w:val="(%1)"/>
      <w:lvlJc w:val="left"/>
      <w:pPr>
        <w:ind w:left="1080" w:hanging="720"/>
      </w:pPr>
      <w:rPr>
        <w:rFonts w:hint="default"/>
      </w:rPr>
    </w:lvl>
    <w:lvl w:ilvl="1" w:tplc="5BB49096" w:tentative="1">
      <w:start w:val="1"/>
      <w:numFmt w:val="lowerLetter"/>
      <w:lvlText w:val="%2."/>
      <w:lvlJc w:val="left"/>
      <w:pPr>
        <w:ind w:left="1440" w:hanging="360"/>
      </w:pPr>
    </w:lvl>
    <w:lvl w:ilvl="2" w:tplc="3C1A3570" w:tentative="1">
      <w:start w:val="1"/>
      <w:numFmt w:val="lowerRoman"/>
      <w:lvlText w:val="%3."/>
      <w:lvlJc w:val="right"/>
      <w:pPr>
        <w:ind w:left="2160" w:hanging="180"/>
      </w:pPr>
    </w:lvl>
    <w:lvl w:ilvl="3" w:tplc="9296FA06" w:tentative="1">
      <w:start w:val="1"/>
      <w:numFmt w:val="decimal"/>
      <w:lvlText w:val="%4."/>
      <w:lvlJc w:val="left"/>
      <w:pPr>
        <w:ind w:left="2880" w:hanging="360"/>
      </w:pPr>
    </w:lvl>
    <w:lvl w:ilvl="4" w:tplc="84D67E96" w:tentative="1">
      <w:start w:val="1"/>
      <w:numFmt w:val="lowerLetter"/>
      <w:lvlText w:val="%5."/>
      <w:lvlJc w:val="left"/>
      <w:pPr>
        <w:ind w:left="3600" w:hanging="360"/>
      </w:pPr>
    </w:lvl>
    <w:lvl w:ilvl="5" w:tplc="C98A3B3C" w:tentative="1">
      <w:start w:val="1"/>
      <w:numFmt w:val="lowerRoman"/>
      <w:lvlText w:val="%6."/>
      <w:lvlJc w:val="right"/>
      <w:pPr>
        <w:ind w:left="4320" w:hanging="180"/>
      </w:pPr>
    </w:lvl>
    <w:lvl w:ilvl="6" w:tplc="EFAE6FD6" w:tentative="1">
      <w:start w:val="1"/>
      <w:numFmt w:val="decimal"/>
      <w:lvlText w:val="%7."/>
      <w:lvlJc w:val="left"/>
      <w:pPr>
        <w:ind w:left="5040" w:hanging="360"/>
      </w:pPr>
    </w:lvl>
    <w:lvl w:ilvl="7" w:tplc="C3449142" w:tentative="1">
      <w:start w:val="1"/>
      <w:numFmt w:val="lowerLetter"/>
      <w:lvlText w:val="%8."/>
      <w:lvlJc w:val="left"/>
      <w:pPr>
        <w:ind w:left="5760" w:hanging="360"/>
      </w:pPr>
    </w:lvl>
    <w:lvl w:ilvl="8" w:tplc="0EDC93E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1CF09EF4">
      <w:start w:val="1"/>
      <w:numFmt w:val="lowerRoman"/>
      <w:lvlText w:val="(%1)"/>
      <w:lvlJc w:val="left"/>
      <w:pPr>
        <w:ind w:left="1080" w:hanging="720"/>
      </w:pPr>
      <w:rPr>
        <w:rFonts w:hint="default"/>
      </w:rPr>
    </w:lvl>
    <w:lvl w:ilvl="1" w:tplc="5DD64542" w:tentative="1">
      <w:start w:val="1"/>
      <w:numFmt w:val="lowerLetter"/>
      <w:lvlText w:val="%2."/>
      <w:lvlJc w:val="left"/>
      <w:pPr>
        <w:ind w:left="1440" w:hanging="360"/>
      </w:pPr>
    </w:lvl>
    <w:lvl w:ilvl="2" w:tplc="407EA8B0" w:tentative="1">
      <w:start w:val="1"/>
      <w:numFmt w:val="lowerRoman"/>
      <w:lvlText w:val="%3."/>
      <w:lvlJc w:val="right"/>
      <w:pPr>
        <w:ind w:left="2160" w:hanging="180"/>
      </w:pPr>
    </w:lvl>
    <w:lvl w:ilvl="3" w:tplc="1826C9BE" w:tentative="1">
      <w:start w:val="1"/>
      <w:numFmt w:val="decimal"/>
      <w:lvlText w:val="%4."/>
      <w:lvlJc w:val="left"/>
      <w:pPr>
        <w:ind w:left="2880" w:hanging="360"/>
      </w:pPr>
    </w:lvl>
    <w:lvl w:ilvl="4" w:tplc="F67805E0" w:tentative="1">
      <w:start w:val="1"/>
      <w:numFmt w:val="lowerLetter"/>
      <w:lvlText w:val="%5."/>
      <w:lvlJc w:val="left"/>
      <w:pPr>
        <w:ind w:left="3600" w:hanging="360"/>
      </w:pPr>
    </w:lvl>
    <w:lvl w:ilvl="5" w:tplc="9C783EE2" w:tentative="1">
      <w:start w:val="1"/>
      <w:numFmt w:val="lowerRoman"/>
      <w:lvlText w:val="%6."/>
      <w:lvlJc w:val="right"/>
      <w:pPr>
        <w:ind w:left="4320" w:hanging="180"/>
      </w:pPr>
    </w:lvl>
    <w:lvl w:ilvl="6" w:tplc="BC2EC174" w:tentative="1">
      <w:start w:val="1"/>
      <w:numFmt w:val="decimal"/>
      <w:lvlText w:val="%7."/>
      <w:lvlJc w:val="left"/>
      <w:pPr>
        <w:ind w:left="5040" w:hanging="360"/>
      </w:pPr>
    </w:lvl>
    <w:lvl w:ilvl="7" w:tplc="2F9E124C" w:tentative="1">
      <w:start w:val="1"/>
      <w:numFmt w:val="lowerLetter"/>
      <w:lvlText w:val="%8."/>
      <w:lvlJc w:val="left"/>
      <w:pPr>
        <w:ind w:left="5760" w:hanging="360"/>
      </w:pPr>
    </w:lvl>
    <w:lvl w:ilvl="8" w:tplc="2D101FF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485A10A2">
      <w:start w:val="1"/>
      <w:numFmt w:val="lowerRoman"/>
      <w:lvlText w:val="(%1)"/>
      <w:lvlJc w:val="left"/>
      <w:pPr>
        <w:ind w:left="1080" w:hanging="720"/>
      </w:pPr>
      <w:rPr>
        <w:rFonts w:hint="default"/>
      </w:rPr>
    </w:lvl>
    <w:lvl w:ilvl="1" w:tplc="7E8656E6" w:tentative="1">
      <w:start w:val="1"/>
      <w:numFmt w:val="lowerLetter"/>
      <w:lvlText w:val="%2."/>
      <w:lvlJc w:val="left"/>
      <w:pPr>
        <w:ind w:left="1440" w:hanging="360"/>
      </w:pPr>
    </w:lvl>
    <w:lvl w:ilvl="2" w:tplc="0FBAD4E0" w:tentative="1">
      <w:start w:val="1"/>
      <w:numFmt w:val="lowerRoman"/>
      <w:lvlText w:val="%3."/>
      <w:lvlJc w:val="right"/>
      <w:pPr>
        <w:ind w:left="2160" w:hanging="180"/>
      </w:pPr>
    </w:lvl>
    <w:lvl w:ilvl="3" w:tplc="4676B1EE" w:tentative="1">
      <w:start w:val="1"/>
      <w:numFmt w:val="decimal"/>
      <w:lvlText w:val="%4."/>
      <w:lvlJc w:val="left"/>
      <w:pPr>
        <w:ind w:left="2880" w:hanging="360"/>
      </w:pPr>
    </w:lvl>
    <w:lvl w:ilvl="4" w:tplc="8C2C1E0A" w:tentative="1">
      <w:start w:val="1"/>
      <w:numFmt w:val="lowerLetter"/>
      <w:lvlText w:val="%5."/>
      <w:lvlJc w:val="left"/>
      <w:pPr>
        <w:ind w:left="3600" w:hanging="360"/>
      </w:pPr>
    </w:lvl>
    <w:lvl w:ilvl="5" w:tplc="B4C0B284" w:tentative="1">
      <w:start w:val="1"/>
      <w:numFmt w:val="lowerRoman"/>
      <w:lvlText w:val="%6."/>
      <w:lvlJc w:val="right"/>
      <w:pPr>
        <w:ind w:left="4320" w:hanging="180"/>
      </w:pPr>
    </w:lvl>
    <w:lvl w:ilvl="6" w:tplc="F418CAB8" w:tentative="1">
      <w:start w:val="1"/>
      <w:numFmt w:val="decimal"/>
      <w:lvlText w:val="%7."/>
      <w:lvlJc w:val="left"/>
      <w:pPr>
        <w:ind w:left="5040" w:hanging="360"/>
      </w:pPr>
    </w:lvl>
    <w:lvl w:ilvl="7" w:tplc="8304C344" w:tentative="1">
      <w:start w:val="1"/>
      <w:numFmt w:val="lowerLetter"/>
      <w:lvlText w:val="%8."/>
      <w:lvlJc w:val="left"/>
      <w:pPr>
        <w:ind w:left="5760" w:hanging="360"/>
      </w:pPr>
    </w:lvl>
    <w:lvl w:ilvl="8" w:tplc="BB0087A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0630D832">
      <w:start w:val="1"/>
      <w:numFmt w:val="bullet"/>
      <w:lvlText w:val=""/>
      <w:lvlJc w:val="left"/>
      <w:pPr>
        <w:ind w:left="720" w:hanging="360"/>
      </w:pPr>
      <w:rPr>
        <w:rFonts w:ascii="Symbol" w:hAnsi="Symbol" w:hint="default"/>
        <w:color w:val="auto"/>
        <w:sz w:val="24"/>
        <w:szCs w:val="24"/>
      </w:rPr>
    </w:lvl>
    <w:lvl w:ilvl="1" w:tplc="796248DE" w:tentative="1">
      <w:start w:val="1"/>
      <w:numFmt w:val="bullet"/>
      <w:lvlText w:val="o"/>
      <w:lvlJc w:val="left"/>
      <w:pPr>
        <w:ind w:left="1440" w:hanging="360"/>
      </w:pPr>
      <w:rPr>
        <w:rFonts w:ascii="Courier New" w:hAnsi="Courier New" w:cs="Courier New" w:hint="default"/>
      </w:rPr>
    </w:lvl>
    <w:lvl w:ilvl="2" w:tplc="B9C40A5E" w:tentative="1">
      <w:start w:val="1"/>
      <w:numFmt w:val="bullet"/>
      <w:lvlText w:val=""/>
      <w:lvlJc w:val="left"/>
      <w:pPr>
        <w:ind w:left="2160" w:hanging="360"/>
      </w:pPr>
      <w:rPr>
        <w:rFonts w:ascii="Wingdings" w:hAnsi="Wingdings" w:hint="default"/>
      </w:rPr>
    </w:lvl>
    <w:lvl w:ilvl="3" w:tplc="3C1423EC" w:tentative="1">
      <w:start w:val="1"/>
      <w:numFmt w:val="bullet"/>
      <w:lvlText w:val=""/>
      <w:lvlJc w:val="left"/>
      <w:pPr>
        <w:ind w:left="2880" w:hanging="360"/>
      </w:pPr>
      <w:rPr>
        <w:rFonts w:ascii="Symbol" w:hAnsi="Symbol" w:hint="default"/>
      </w:rPr>
    </w:lvl>
    <w:lvl w:ilvl="4" w:tplc="8BACA7DA" w:tentative="1">
      <w:start w:val="1"/>
      <w:numFmt w:val="bullet"/>
      <w:lvlText w:val="o"/>
      <w:lvlJc w:val="left"/>
      <w:pPr>
        <w:ind w:left="3600" w:hanging="360"/>
      </w:pPr>
      <w:rPr>
        <w:rFonts w:ascii="Courier New" w:hAnsi="Courier New" w:cs="Courier New" w:hint="default"/>
      </w:rPr>
    </w:lvl>
    <w:lvl w:ilvl="5" w:tplc="C2861D46" w:tentative="1">
      <w:start w:val="1"/>
      <w:numFmt w:val="bullet"/>
      <w:lvlText w:val=""/>
      <w:lvlJc w:val="left"/>
      <w:pPr>
        <w:ind w:left="4320" w:hanging="360"/>
      </w:pPr>
      <w:rPr>
        <w:rFonts w:ascii="Wingdings" w:hAnsi="Wingdings" w:hint="default"/>
      </w:rPr>
    </w:lvl>
    <w:lvl w:ilvl="6" w:tplc="586EDADE" w:tentative="1">
      <w:start w:val="1"/>
      <w:numFmt w:val="bullet"/>
      <w:lvlText w:val=""/>
      <w:lvlJc w:val="left"/>
      <w:pPr>
        <w:ind w:left="5040" w:hanging="360"/>
      </w:pPr>
      <w:rPr>
        <w:rFonts w:ascii="Symbol" w:hAnsi="Symbol" w:hint="default"/>
      </w:rPr>
    </w:lvl>
    <w:lvl w:ilvl="7" w:tplc="2850D172" w:tentative="1">
      <w:start w:val="1"/>
      <w:numFmt w:val="bullet"/>
      <w:lvlText w:val="o"/>
      <w:lvlJc w:val="left"/>
      <w:pPr>
        <w:ind w:left="5760" w:hanging="360"/>
      </w:pPr>
      <w:rPr>
        <w:rFonts w:ascii="Courier New" w:hAnsi="Courier New" w:cs="Courier New" w:hint="default"/>
      </w:rPr>
    </w:lvl>
    <w:lvl w:ilvl="8" w:tplc="90544A8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8A65438">
      <w:start w:val="1"/>
      <w:numFmt w:val="lowerRoman"/>
      <w:lvlText w:val="(%1)"/>
      <w:lvlJc w:val="left"/>
      <w:pPr>
        <w:ind w:left="1080" w:hanging="720"/>
      </w:pPr>
      <w:rPr>
        <w:rFonts w:hint="default"/>
      </w:rPr>
    </w:lvl>
    <w:lvl w:ilvl="1" w:tplc="62EECD44" w:tentative="1">
      <w:start w:val="1"/>
      <w:numFmt w:val="lowerLetter"/>
      <w:lvlText w:val="%2."/>
      <w:lvlJc w:val="left"/>
      <w:pPr>
        <w:ind w:left="1440" w:hanging="360"/>
      </w:pPr>
    </w:lvl>
    <w:lvl w:ilvl="2" w:tplc="1D5CDC44" w:tentative="1">
      <w:start w:val="1"/>
      <w:numFmt w:val="lowerRoman"/>
      <w:lvlText w:val="%3."/>
      <w:lvlJc w:val="right"/>
      <w:pPr>
        <w:ind w:left="2160" w:hanging="180"/>
      </w:pPr>
    </w:lvl>
    <w:lvl w:ilvl="3" w:tplc="C4DE0360" w:tentative="1">
      <w:start w:val="1"/>
      <w:numFmt w:val="decimal"/>
      <w:lvlText w:val="%4."/>
      <w:lvlJc w:val="left"/>
      <w:pPr>
        <w:ind w:left="2880" w:hanging="360"/>
      </w:pPr>
    </w:lvl>
    <w:lvl w:ilvl="4" w:tplc="ED9402CC" w:tentative="1">
      <w:start w:val="1"/>
      <w:numFmt w:val="lowerLetter"/>
      <w:lvlText w:val="%5."/>
      <w:lvlJc w:val="left"/>
      <w:pPr>
        <w:ind w:left="3600" w:hanging="360"/>
      </w:pPr>
    </w:lvl>
    <w:lvl w:ilvl="5" w:tplc="958A4116" w:tentative="1">
      <w:start w:val="1"/>
      <w:numFmt w:val="lowerRoman"/>
      <w:lvlText w:val="%6."/>
      <w:lvlJc w:val="right"/>
      <w:pPr>
        <w:ind w:left="4320" w:hanging="180"/>
      </w:pPr>
    </w:lvl>
    <w:lvl w:ilvl="6" w:tplc="51441178" w:tentative="1">
      <w:start w:val="1"/>
      <w:numFmt w:val="decimal"/>
      <w:lvlText w:val="%7."/>
      <w:lvlJc w:val="left"/>
      <w:pPr>
        <w:ind w:left="5040" w:hanging="360"/>
      </w:pPr>
    </w:lvl>
    <w:lvl w:ilvl="7" w:tplc="AC14F1E2" w:tentative="1">
      <w:start w:val="1"/>
      <w:numFmt w:val="lowerLetter"/>
      <w:lvlText w:val="%8."/>
      <w:lvlJc w:val="left"/>
      <w:pPr>
        <w:ind w:left="5760" w:hanging="360"/>
      </w:pPr>
    </w:lvl>
    <w:lvl w:ilvl="8" w:tplc="F1F8624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E4B480AC">
      <w:start w:val="1"/>
      <w:numFmt w:val="lowerRoman"/>
      <w:lvlText w:val="(%1)"/>
      <w:lvlJc w:val="left"/>
      <w:pPr>
        <w:ind w:left="1080" w:hanging="720"/>
      </w:pPr>
      <w:rPr>
        <w:rFonts w:hint="default"/>
      </w:rPr>
    </w:lvl>
    <w:lvl w:ilvl="1" w:tplc="D60E4E90" w:tentative="1">
      <w:start w:val="1"/>
      <w:numFmt w:val="lowerLetter"/>
      <w:lvlText w:val="%2."/>
      <w:lvlJc w:val="left"/>
      <w:pPr>
        <w:ind w:left="1440" w:hanging="360"/>
      </w:pPr>
    </w:lvl>
    <w:lvl w:ilvl="2" w:tplc="707CDF84" w:tentative="1">
      <w:start w:val="1"/>
      <w:numFmt w:val="lowerRoman"/>
      <w:lvlText w:val="%3."/>
      <w:lvlJc w:val="right"/>
      <w:pPr>
        <w:ind w:left="2160" w:hanging="180"/>
      </w:pPr>
    </w:lvl>
    <w:lvl w:ilvl="3" w:tplc="57AA9206" w:tentative="1">
      <w:start w:val="1"/>
      <w:numFmt w:val="decimal"/>
      <w:lvlText w:val="%4."/>
      <w:lvlJc w:val="left"/>
      <w:pPr>
        <w:ind w:left="2880" w:hanging="360"/>
      </w:pPr>
    </w:lvl>
    <w:lvl w:ilvl="4" w:tplc="69A67566" w:tentative="1">
      <w:start w:val="1"/>
      <w:numFmt w:val="lowerLetter"/>
      <w:lvlText w:val="%5."/>
      <w:lvlJc w:val="left"/>
      <w:pPr>
        <w:ind w:left="3600" w:hanging="360"/>
      </w:pPr>
    </w:lvl>
    <w:lvl w:ilvl="5" w:tplc="6D8610FE" w:tentative="1">
      <w:start w:val="1"/>
      <w:numFmt w:val="lowerRoman"/>
      <w:lvlText w:val="%6."/>
      <w:lvlJc w:val="right"/>
      <w:pPr>
        <w:ind w:left="4320" w:hanging="180"/>
      </w:pPr>
    </w:lvl>
    <w:lvl w:ilvl="6" w:tplc="3DAEA3B2" w:tentative="1">
      <w:start w:val="1"/>
      <w:numFmt w:val="decimal"/>
      <w:lvlText w:val="%7."/>
      <w:lvlJc w:val="left"/>
      <w:pPr>
        <w:ind w:left="5040" w:hanging="360"/>
      </w:pPr>
    </w:lvl>
    <w:lvl w:ilvl="7" w:tplc="5E625C78" w:tentative="1">
      <w:start w:val="1"/>
      <w:numFmt w:val="lowerLetter"/>
      <w:lvlText w:val="%8."/>
      <w:lvlJc w:val="left"/>
      <w:pPr>
        <w:ind w:left="5760" w:hanging="360"/>
      </w:pPr>
    </w:lvl>
    <w:lvl w:ilvl="8" w:tplc="EAB82DF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7F8464F2">
      <w:start w:val="1"/>
      <w:numFmt w:val="lowerRoman"/>
      <w:lvlText w:val="(%1)"/>
      <w:lvlJc w:val="left"/>
      <w:pPr>
        <w:ind w:left="1080" w:hanging="720"/>
      </w:pPr>
      <w:rPr>
        <w:rFonts w:hint="default"/>
      </w:rPr>
    </w:lvl>
    <w:lvl w:ilvl="1" w:tplc="1CE4E200" w:tentative="1">
      <w:start w:val="1"/>
      <w:numFmt w:val="lowerLetter"/>
      <w:lvlText w:val="%2."/>
      <w:lvlJc w:val="left"/>
      <w:pPr>
        <w:ind w:left="1440" w:hanging="360"/>
      </w:pPr>
    </w:lvl>
    <w:lvl w:ilvl="2" w:tplc="AA4499B0" w:tentative="1">
      <w:start w:val="1"/>
      <w:numFmt w:val="lowerRoman"/>
      <w:lvlText w:val="%3."/>
      <w:lvlJc w:val="right"/>
      <w:pPr>
        <w:ind w:left="2160" w:hanging="180"/>
      </w:pPr>
    </w:lvl>
    <w:lvl w:ilvl="3" w:tplc="89E69E94" w:tentative="1">
      <w:start w:val="1"/>
      <w:numFmt w:val="decimal"/>
      <w:lvlText w:val="%4."/>
      <w:lvlJc w:val="left"/>
      <w:pPr>
        <w:ind w:left="2880" w:hanging="360"/>
      </w:pPr>
    </w:lvl>
    <w:lvl w:ilvl="4" w:tplc="270C64C6" w:tentative="1">
      <w:start w:val="1"/>
      <w:numFmt w:val="lowerLetter"/>
      <w:lvlText w:val="%5."/>
      <w:lvlJc w:val="left"/>
      <w:pPr>
        <w:ind w:left="3600" w:hanging="360"/>
      </w:pPr>
    </w:lvl>
    <w:lvl w:ilvl="5" w:tplc="7334FCEA" w:tentative="1">
      <w:start w:val="1"/>
      <w:numFmt w:val="lowerRoman"/>
      <w:lvlText w:val="%6."/>
      <w:lvlJc w:val="right"/>
      <w:pPr>
        <w:ind w:left="4320" w:hanging="180"/>
      </w:pPr>
    </w:lvl>
    <w:lvl w:ilvl="6" w:tplc="202200B4" w:tentative="1">
      <w:start w:val="1"/>
      <w:numFmt w:val="decimal"/>
      <w:lvlText w:val="%7."/>
      <w:lvlJc w:val="left"/>
      <w:pPr>
        <w:ind w:left="5040" w:hanging="360"/>
      </w:pPr>
    </w:lvl>
    <w:lvl w:ilvl="7" w:tplc="550AD768" w:tentative="1">
      <w:start w:val="1"/>
      <w:numFmt w:val="lowerLetter"/>
      <w:lvlText w:val="%8."/>
      <w:lvlJc w:val="left"/>
      <w:pPr>
        <w:ind w:left="5760" w:hanging="360"/>
      </w:pPr>
    </w:lvl>
    <w:lvl w:ilvl="8" w:tplc="656C526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846EFDEA">
      <w:start w:val="1"/>
      <w:numFmt w:val="lowerRoman"/>
      <w:lvlText w:val="(%1)"/>
      <w:lvlJc w:val="left"/>
      <w:pPr>
        <w:ind w:left="1080" w:hanging="720"/>
      </w:pPr>
      <w:rPr>
        <w:rFonts w:hint="default"/>
      </w:rPr>
    </w:lvl>
    <w:lvl w:ilvl="1" w:tplc="C52A6DD6" w:tentative="1">
      <w:start w:val="1"/>
      <w:numFmt w:val="lowerLetter"/>
      <w:lvlText w:val="%2."/>
      <w:lvlJc w:val="left"/>
      <w:pPr>
        <w:ind w:left="1440" w:hanging="360"/>
      </w:pPr>
    </w:lvl>
    <w:lvl w:ilvl="2" w:tplc="13E45DD2" w:tentative="1">
      <w:start w:val="1"/>
      <w:numFmt w:val="lowerRoman"/>
      <w:lvlText w:val="%3."/>
      <w:lvlJc w:val="right"/>
      <w:pPr>
        <w:ind w:left="2160" w:hanging="180"/>
      </w:pPr>
    </w:lvl>
    <w:lvl w:ilvl="3" w:tplc="A4CCD724" w:tentative="1">
      <w:start w:val="1"/>
      <w:numFmt w:val="decimal"/>
      <w:lvlText w:val="%4."/>
      <w:lvlJc w:val="left"/>
      <w:pPr>
        <w:ind w:left="2880" w:hanging="360"/>
      </w:pPr>
    </w:lvl>
    <w:lvl w:ilvl="4" w:tplc="1520EAE2" w:tentative="1">
      <w:start w:val="1"/>
      <w:numFmt w:val="lowerLetter"/>
      <w:lvlText w:val="%5."/>
      <w:lvlJc w:val="left"/>
      <w:pPr>
        <w:ind w:left="3600" w:hanging="360"/>
      </w:pPr>
    </w:lvl>
    <w:lvl w:ilvl="5" w:tplc="907EB9E4" w:tentative="1">
      <w:start w:val="1"/>
      <w:numFmt w:val="lowerRoman"/>
      <w:lvlText w:val="%6."/>
      <w:lvlJc w:val="right"/>
      <w:pPr>
        <w:ind w:left="4320" w:hanging="180"/>
      </w:pPr>
    </w:lvl>
    <w:lvl w:ilvl="6" w:tplc="DA1AC6C8" w:tentative="1">
      <w:start w:val="1"/>
      <w:numFmt w:val="decimal"/>
      <w:lvlText w:val="%7."/>
      <w:lvlJc w:val="left"/>
      <w:pPr>
        <w:ind w:left="5040" w:hanging="360"/>
      </w:pPr>
    </w:lvl>
    <w:lvl w:ilvl="7" w:tplc="8DF2F20A" w:tentative="1">
      <w:start w:val="1"/>
      <w:numFmt w:val="lowerLetter"/>
      <w:lvlText w:val="%8."/>
      <w:lvlJc w:val="left"/>
      <w:pPr>
        <w:ind w:left="5760" w:hanging="360"/>
      </w:pPr>
    </w:lvl>
    <w:lvl w:ilvl="8" w:tplc="FDB2538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C88665AA">
      <w:start w:val="1"/>
      <w:numFmt w:val="lowerRoman"/>
      <w:lvlText w:val="(%1)"/>
      <w:lvlJc w:val="left"/>
      <w:pPr>
        <w:ind w:left="1080" w:hanging="720"/>
      </w:pPr>
      <w:rPr>
        <w:rFonts w:hint="default"/>
      </w:rPr>
    </w:lvl>
    <w:lvl w:ilvl="1" w:tplc="96E07FE6" w:tentative="1">
      <w:start w:val="1"/>
      <w:numFmt w:val="lowerLetter"/>
      <w:lvlText w:val="%2."/>
      <w:lvlJc w:val="left"/>
      <w:pPr>
        <w:ind w:left="1440" w:hanging="360"/>
      </w:pPr>
    </w:lvl>
    <w:lvl w:ilvl="2" w:tplc="1EAC1B58" w:tentative="1">
      <w:start w:val="1"/>
      <w:numFmt w:val="lowerRoman"/>
      <w:lvlText w:val="%3."/>
      <w:lvlJc w:val="right"/>
      <w:pPr>
        <w:ind w:left="2160" w:hanging="180"/>
      </w:pPr>
    </w:lvl>
    <w:lvl w:ilvl="3" w:tplc="5F049A88" w:tentative="1">
      <w:start w:val="1"/>
      <w:numFmt w:val="decimal"/>
      <w:lvlText w:val="%4."/>
      <w:lvlJc w:val="left"/>
      <w:pPr>
        <w:ind w:left="2880" w:hanging="360"/>
      </w:pPr>
    </w:lvl>
    <w:lvl w:ilvl="4" w:tplc="CC9E4344" w:tentative="1">
      <w:start w:val="1"/>
      <w:numFmt w:val="lowerLetter"/>
      <w:lvlText w:val="%5."/>
      <w:lvlJc w:val="left"/>
      <w:pPr>
        <w:ind w:left="3600" w:hanging="360"/>
      </w:pPr>
    </w:lvl>
    <w:lvl w:ilvl="5" w:tplc="D3F26A62" w:tentative="1">
      <w:start w:val="1"/>
      <w:numFmt w:val="lowerRoman"/>
      <w:lvlText w:val="%6."/>
      <w:lvlJc w:val="right"/>
      <w:pPr>
        <w:ind w:left="4320" w:hanging="180"/>
      </w:pPr>
    </w:lvl>
    <w:lvl w:ilvl="6" w:tplc="A09887A4" w:tentative="1">
      <w:start w:val="1"/>
      <w:numFmt w:val="decimal"/>
      <w:lvlText w:val="%7."/>
      <w:lvlJc w:val="left"/>
      <w:pPr>
        <w:ind w:left="5040" w:hanging="360"/>
      </w:pPr>
    </w:lvl>
    <w:lvl w:ilvl="7" w:tplc="498845DA" w:tentative="1">
      <w:start w:val="1"/>
      <w:numFmt w:val="lowerLetter"/>
      <w:lvlText w:val="%8."/>
      <w:lvlJc w:val="left"/>
      <w:pPr>
        <w:ind w:left="5760" w:hanging="360"/>
      </w:pPr>
    </w:lvl>
    <w:lvl w:ilvl="8" w:tplc="29981DE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4114F77A">
      <w:start w:val="1"/>
      <w:numFmt w:val="lowerRoman"/>
      <w:lvlText w:val="(%1)"/>
      <w:lvlJc w:val="left"/>
      <w:pPr>
        <w:ind w:left="1080" w:hanging="720"/>
      </w:pPr>
      <w:rPr>
        <w:rFonts w:hint="default"/>
      </w:rPr>
    </w:lvl>
    <w:lvl w:ilvl="1" w:tplc="960607C0" w:tentative="1">
      <w:start w:val="1"/>
      <w:numFmt w:val="lowerLetter"/>
      <w:lvlText w:val="%2."/>
      <w:lvlJc w:val="left"/>
      <w:pPr>
        <w:ind w:left="1440" w:hanging="360"/>
      </w:pPr>
    </w:lvl>
    <w:lvl w:ilvl="2" w:tplc="A7B09F3A" w:tentative="1">
      <w:start w:val="1"/>
      <w:numFmt w:val="lowerRoman"/>
      <w:lvlText w:val="%3."/>
      <w:lvlJc w:val="right"/>
      <w:pPr>
        <w:ind w:left="2160" w:hanging="180"/>
      </w:pPr>
    </w:lvl>
    <w:lvl w:ilvl="3" w:tplc="E4868E10" w:tentative="1">
      <w:start w:val="1"/>
      <w:numFmt w:val="decimal"/>
      <w:lvlText w:val="%4."/>
      <w:lvlJc w:val="left"/>
      <w:pPr>
        <w:ind w:left="2880" w:hanging="360"/>
      </w:pPr>
    </w:lvl>
    <w:lvl w:ilvl="4" w:tplc="80944502" w:tentative="1">
      <w:start w:val="1"/>
      <w:numFmt w:val="lowerLetter"/>
      <w:lvlText w:val="%5."/>
      <w:lvlJc w:val="left"/>
      <w:pPr>
        <w:ind w:left="3600" w:hanging="360"/>
      </w:pPr>
    </w:lvl>
    <w:lvl w:ilvl="5" w:tplc="B1082D4E" w:tentative="1">
      <w:start w:val="1"/>
      <w:numFmt w:val="lowerRoman"/>
      <w:lvlText w:val="%6."/>
      <w:lvlJc w:val="right"/>
      <w:pPr>
        <w:ind w:left="4320" w:hanging="180"/>
      </w:pPr>
    </w:lvl>
    <w:lvl w:ilvl="6" w:tplc="85245D0C" w:tentative="1">
      <w:start w:val="1"/>
      <w:numFmt w:val="decimal"/>
      <w:lvlText w:val="%7."/>
      <w:lvlJc w:val="left"/>
      <w:pPr>
        <w:ind w:left="5040" w:hanging="360"/>
      </w:pPr>
    </w:lvl>
    <w:lvl w:ilvl="7" w:tplc="2ADCC746" w:tentative="1">
      <w:start w:val="1"/>
      <w:numFmt w:val="lowerLetter"/>
      <w:lvlText w:val="%8."/>
      <w:lvlJc w:val="left"/>
      <w:pPr>
        <w:ind w:left="5760" w:hanging="360"/>
      </w:pPr>
    </w:lvl>
    <w:lvl w:ilvl="8" w:tplc="8668EE2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3F40DD9C">
      <w:start w:val="1"/>
      <w:numFmt w:val="lowerRoman"/>
      <w:lvlText w:val="(%1)"/>
      <w:lvlJc w:val="left"/>
      <w:pPr>
        <w:ind w:left="1080" w:hanging="720"/>
      </w:pPr>
      <w:rPr>
        <w:rFonts w:hint="default"/>
      </w:rPr>
    </w:lvl>
    <w:lvl w:ilvl="1" w:tplc="2D4ABD3E" w:tentative="1">
      <w:start w:val="1"/>
      <w:numFmt w:val="lowerLetter"/>
      <w:lvlText w:val="%2."/>
      <w:lvlJc w:val="left"/>
      <w:pPr>
        <w:ind w:left="1440" w:hanging="360"/>
      </w:pPr>
    </w:lvl>
    <w:lvl w:ilvl="2" w:tplc="77709F62" w:tentative="1">
      <w:start w:val="1"/>
      <w:numFmt w:val="lowerRoman"/>
      <w:lvlText w:val="%3."/>
      <w:lvlJc w:val="right"/>
      <w:pPr>
        <w:ind w:left="2160" w:hanging="180"/>
      </w:pPr>
    </w:lvl>
    <w:lvl w:ilvl="3" w:tplc="E53CAA8E" w:tentative="1">
      <w:start w:val="1"/>
      <w:numFmt w:val="decimal"/>
      <w:lvlText w:val="%4."/>
      <w:lvlJc w:val="left"/>
      <w:pPr>
        <w:ind w:left="2880" w:hanging="360"/>
      </w:pPr>
    </w:lvl>
    <w:lvl w:ilvl="4" w:tplc="989C12F0" w:tentative="1">
      <w:start w:val="1"/>
      <w:numFmt w:val="lowerLetter"/>
      <w:lvlText w:val="%5."/>
      <w:lvlJc w:val="left"/>
      <w:pPr>
        <w:ind w:left="3600" w:hanging="360"/>
      </w:pPr>
    </w:lvl>
    <w:lvl w:ilvl="5" w:tplc="E188D918" w:tentative="1">
      <w:start w:val="1"/>
      <w:numFmt w:val="lowerRoman"/>
      <w:lvlText w:val="%6."/>
      <w:lvlJc w:val="right"/>
      <w:pPr>
        <w:ind w:left="4320" w:hanging="180"/>
      </w:pPr>
    </w:lvl>
    <w:lvl w:ilvl="6" w:tplc="24346078" w:tentative="1">
      <w:start w:val="1"/>
      <w:numFmt w:val="decimal"/>
      <w:lvlText w:val="%7."/>
      <w:lvlJc w:val="left"/>
      <w:pPr>
        <w:ind w:left="5040" w:hanging="360"/>
      </w:pPr>
    </w:lvl>
    <w:lvl w:ilvl="7" w:tplc="4258BA6A" w:tentative="1">
      <w:start w:val="1"/>
      <w:numFmt w:val="lowerLetter"/>
      <w:lvlText w:val="%8."/>
      <w:lvlJc w:val="left"/>
      <w:pPr>
        <w:ind w:left="5760" w:hanging="360"/>
      </w:pPr>
    </w:lvl>
    <w:lvl w:ilvl="8" w:tplc="F2265F5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0C7AF88A">
      <w:start w:val="1"/>
      <w:numFmt w:val="lowerRoman"/>
      <w:lvlText w:val="(%1)"/>
      <w:lvlJc w:val="left"/>
      <w:pPr>
        <w:ind w:left="1080" w:hanging="720"/>
      </w:pPr>
      <w:rPr>
        <w:rFonts w:hint="default"/>
      </w:rPr>
    </w:lvl>
    <w:lvl w:ilvl="1" w:tplc="8BEA0C98" w:tentative="1">
      <w:start w:val="1"/>
      <w:numFmt w:val="lowerLetter"/>
      <w:lvlText w:val="%2."/>
      <w:lvlJc w:val="left"/>
      <w:pPr>
        <w:ind w:left="1440" w:hanging="360"/>
      </w:pPr>
    </w:lvl>
    <w:lvl w:ilvl="2" w:tplc="62B63A6A" w:tentative="1">
      <w:start w:val="1"/>
      <w:numFmt w:val="lowerRoman"/>
      <w:lvlText w:val="%3."/>
      <w:lvlJc w:val="right"/>
      <w:pPr>
        <w:ind w:left="2160" w:hanging="180"/>
      </w:pPr>
    </w:lvl>
    <w:lvl w:ilvl="3" w:tplc="663C671E" w:tentative="1">
      <w:start w:val="1"/>
      <w:numFmt w:val="decimal"/>
      <w:lvlText w:val="%4."/>
      <w:lvlJc w:val="left"/>
      <w:pPr>
        <w:ind w:left="2880" w:hanging="360"/>
      </w:pPr>
    </w:lvl>
    <w:lvl w:ilvl="4" w:tplc="87E4C2EC" w:tentative="1">
      <w:start w:val="1"/>
      <w:numFmt w:val="lowerLetter"/>
      <w:lvlText w:val="%5."/>
      <w:lvlJc w:val="left"/>
      <w:pPr>
        <w:ind w:left="3600" w:hanging="360"/>
      </w:pPr>
    </w:lvl>
    <w:lvl w:ilvl="5" w:tplc="80887D24" w:tentative="1">
      <w:start w:val="1"/>
      <w:numFmt w:val="lowerRoman"/>
      <w:lvlText w:val="%6."/>
      <w:lvlJc w:val="right"/>
      <w:pPr>
        <w:ind w:left="4320" w:hanging="180"/>
      </w:pPr>
    </w:lvl>
    <w:lvl w:ilvl="6" w:tplc="467C6AE0" w:tentative="1">
      <w:start w:val="1"/>
      <w:numFmt w:val="decimal"/>
      <w:lvlText w:val="%7."/>
      <w:lvlJc w:val="left"/>
      <w:pPr>
        <w:ind w:left="5040" w:hanging="360"/>
      </w:pPr>
    </w:lvl>
    <w:lvl w:ilvl="7" w:tplc="77440B1A" w:tentative="1">
      <w:start w:val="1"/>
      <w:numFmt w:val="lowerLetter"/>
      <w:lvlText w:val="%8."/>
      <w:lvlJc w:val="left"/>
      <w:pPr>
        <w:ind w:left="5760" w:hanging="360"/>
      </w:pPr>
    </w:lvl>
    <w:lvl w:ilvl="8" w:tplc="458C9C88"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337452E4">
      <w:start w:val="1"/>
      <w:numFmt w:val="lowerRoman"/>
      <w:lvlText w:val="(%1)"/>
      <w:lvlJc w:val="left"/>
      <w:pPr>
        <w:ind w:left="1080" w:hanging="720"/>
      </w:pPr>
      <w:rPr>
        <w:rFonts w:hint="default"/>
      </w:rPr>
    </w:lvl>
    <w:lvl w:ilvl="1" w:tplc="80F84978" w:tentative="1">
      <w:start w:val="1"/>
      <w:numFmt w:val="lowerLetter"/>
      <w:lvlText w:val="%2."/>
      <w:lvlJc w:val="left"/>
      <w:pPr>
        <w:ind w:left="1440" w:hanging="360"/>
      </w:pPr>
    </w:lvl>
    <w:lvl w:ilvl="2" w:tplc="EEF01B04" w:tentative="1">
      <w:start w:val="1"/>
      <w:numFmt w:val="lowerRoman"/>
      <w:lvlText w:val="%3."/>
      <w:lvlJc w:val="right"/>
      <w:pPr>
        <w:ind w:left="2160" w:hanging="180"/>
      </w:pPr>
    </w:lvl>
    <w:lvl w:ilvl="3" w:tplc="F342DA3E" w:tentative="1">
      <w:start w:val="1"/>
      <w:numFmt w:val="decimal"/>
      <w:lvlText w:val="%4."/>
      <w:lvlJc w:val="left"/>
      <w:pPr>
        <w:ind w:left="2880" w:hanging="360"/>
      </w:pPr>
    </w:lvl>
    <w:lvl w:ilvl="4" w:tplc="F75ADF5C" w:tentative="1">
      <w:start w:val="1"/>
      <w:numFmt w:val="lowerLetter"/>
      <w:lvlText w:val="%5."/>
      <w:lvlJc w:val="left"/>
      <w:pPr>
        <w:ind w:left="3600" w:hanging="360"/>
      </w:pPr>
    </w:lvl>
    <w:lvl w:ilvl="5" w:tplc="73E20130" w:tentative="1">
      <w:start w:val="1"/>
      <w:numFmt w:val="lowerRoman"/>
      <w:lvlText w:val="%6."/>
      <w:lvlJc w:val="right"/>
      <w:pPr>
        <w:ind w:left="4320" w:hanging="180"/>
      </w:pPr>
    </w:lvl>
    <w:lvl w:ilvl="6" w:tplc="F000CD58" w:tentative="1">
      <w:start w:val="1"/>
      <w:numFmt w:val="decimal"/>
      <w:lvlText w:val="%7."/>
      <w:lvlJc w:val="left"/>
      <w:pPr>
        <w:ind w:left="5040" w:hanging="360"/>
      </w:pPr>
    </w:lvl>
    <w:lvl w:ilvl="7" w:tplc="61BE3448" w:tentative="1">
      <w:start w:val="1"/>
      <w:numFmt w:val="lowerLetter"/>
      <w:lvlText w:val="%8."/>
      <w:lvlJc w:val="left"/>
      <w:pPr>
        <w:ind w:left="5760" w:hanging="360"/>
      </w:pPr>
    </w:lvl>
    <w:lvl w:ilvl="8" w:tplc="0A0005D4"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FD46ECE6">
      <w:start w:val="1"/>
      <w:numFmt w:val="lowerRoman"/>
      <w:lvlText w:val="(%1)"/>
      <w:lvlJc w:val="left"/>
      <w:pPr>
        <w:ind w:left="1080" w:hanging="720"/>
      </w:pPr>
      <w:rPr>
        <w:rFonts w:hint="default"/>
      </w:rPr>
    </w:lvl>
    <w:lvl w:ilvl="1" w:tplc="BA1669A6" w:tentative="1">
      <w:start w:val="1"/>
      <w:numFmt w:val="lowerLetter"/>
      <w:lvlText w:val="%2."/>
      <w:lvlJc w:val="left"/>
      <w:pPr>
        <w:ind w:left="1440" w:hanging="360"/>
      </w:pPr>
    </w:lvl>
    <w:lvl w:ilvl="2" w:tplc="8D3CD816" w:tentative="1">
      <w:start w:val="1"/>
      <w:numFmt w:val="lowerRoman"/>
      <w:lvlText w:val="%3."/>
      <w:lvlJc w:val="right"/>
      <w:pPr>
        <w:ind w:left="2160" w:hanging="180"/>
      </w:pPr>
    </w:lvl>
    <w:lvl w:ilvl="3" w:tplc="8078E62E" w:tentative="1">
      <w:start w:val="1"/>
      <w:numFmt w:val="decimal"/>
      <w:lvlText w:val="%4."/>
      <w:lvlJc w:val="left"/>
      <w:pPr>
        <w:ind w:left="2880" w:hanging="360"/>
      </w:pPr>
    </w:lvl>
    <w:lvl w:ilvl="4" w:tplc="2A488C32" w:tentative="1">
      <w:start w:val="1"/>
      <w:numFmt w:val="lowerLetter"/>
      <w:lvlText w:val="%5."/>
      <w:lvlJc w:val="left"/>
      <w:pPr>
        <w:ind w:left="3600" w:hanging="360"/>
      </w:pPr>
    </w:lvl>
    <w:lvl w:ilvl="5" w:tplc="D3D403CC" w:tentative="1">
      <w:start w:val="1"/>
      <w:numFmt w:val="lowerRoman"/>
      <w:lvlText w:val="%6."/>
      <w:lvlJc w:val="right"/>
      <w:pPr>
        <w:ind w:left="4320" w:hanging="180"/>
      </w:pPr>
    </w:lvl>
    <w:lvl w:ilvl="6" w:tplc="0FC6609C" w:tentative="1">
      <w:start w:val="1"/>
      <w:numFmt w:val="decimal"/>
      <w:lvlText w:val="%7."/>
      <w:lvlJc w:val="left"/>
      <w:pPr>
        <w:ind w:left="5040" w:hanging="360"/>
      </w:pPr>
    </w:lvl>
    <w:lvl w:ilvl="7" w:tplc="BEEACC0C" w:tentative="1">
      <w:start w:val="1"/>
      <w:numFmt w:val="lowerLetter"/>
      <w:lvlText w:val="%8."/>
      <w:lvlJc w:val="left"/>
      <w:pPr>
        <w:ind w:left="5760" w:hanging="360"/>
      </w:pPr>
    </w:lvl>
    <w:lvl w:ilvl="8" w:tplc="82BE1EA6"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DB04B376">
      <w:start w:val="1"/>
      <w:numFmt w:val="lowerRoman"/>
      <w:lvlText w:val="(%1)"/>
      <w:lvlJc w:val="left"/>
      <w:pPr>
        <w:ind w:left="1080" w:hanging="720"/>
      </w:pPr>
      <w:rPr>
        <w:rFonts w:hint="default"/>
      </w:rPr>
    </w:lvl>
    <w:lvl w:ilvl="1" w:tplc="2974AC42" w:tentative="1">
      <w:start w:val="1"/>
      <w:numFmt w:val="lowerLetter"/>
      <w:lvlText w:val="%2."/>
      <w:lvlJc w:val="left"/>
      <w:pPr>
        <w:ind w:left="1440" w:hanging="360"/>
      </w:pPr>
    </w:lvl>
    <w:lvl w:ilvl="2" w:tplc="E0A49E56" w:tentative="1">
      <w:start w:val="1"/>
      <w:numFmt w:val="lowerRoman"/>
      <w:lvlText w:val="%3."/>
      <w:lvlJc w:val="right"/>
      <w:pPr>
        <w:ind w:left="2160" w:hanging="180"/>
      </w:pPr>
    </w:lvl>
    <w:lvl w:ilvl="3" w:tplc="BFBAC3A6" w:tentative="1">
      <w:start w:val="1"/>
      <w:numFmt w:val="decimal"/>
      <w:lvlText w:val="%4."/>
      <w:lvlJc w:val="left"/>
      <w:pPr>
        <w:ind w:left="2880" w:hanging="360"/>
      </w:pPr>
    </w:lvl>
    <w:lvl w:ilvl="4" w:tplc="6062011C" w:tentative="1">
      <w:start w:val="1"/>
      <w:numFmt w:val="lowerLetter"/>
      <w:lvlText w:val="%5."/>
      <w:lvlJc w:val="left"/>
      <w:pPr>
        <w:ind w:left="3600" w:hanging="360"/>
      </w:pPr>
    </w:lvl>
    <w:lvl w:ilvl="5" w:tplc="C95E9862" w:tentative="1">
      <w:start w:val="1"/>
      <w:numFmt w:val="lowerRoman"/>
      <w:lvlText w:val="%6."/>
      <w:lvlJc w:val="right"/>
      <w:pPr>
        <w:ind w:left="4320" w:hanging="180"/>
      </w:pPr>
    </w:lvl>
    <w:lvl w:ilvl="6" w:tplc="97C28B1C" w:tentative="1">
      <w:start w:val="1"/>
      <w:numFmt w:val="decimal"/>
      <w:lvlText w:val="%7."/>
      <w:lvlJc w:val="left"/>
      <w:pPr>
        <w:ind w:left="5040" w:hanging="360"/>
      </w:pPr>
    </w:lvl>
    <w:lvl w:ilvl="7" w:tplc="1BC0E148" w:tentative="1">
      <w:start w:val="1"/>
      <w:numFmt w:val="lowerLetter"/>
      <w:lvlText w:val="%8."/>
      <w:lvlJc w:val="left"/>
      <w:pPr>
        <w:ind w:left="5760" w:hanging="360"/>
      </w:pPr>
    </w:lvl>
    <w:lvl w:ilvl="8" w:tplc="07E2A6FE"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E62483B4">
      <w:start w:val="1"/>
      <w:numFmt w:val="lowerRoman"/>
      <w:lvlText w:val="(%1)"/>
      <w:lvlJc w:val="left"/>
      <w:pPr>
        <w:ind w:left="1080" w:hanging="720"/>
      </w:pPr>
      <w:rPr>
        <w:rFonts w:hint="default"/>
      </w:rPr>
    </w:lvl>
    <w:lvl w:ilvl="1" w:tplc="F3F8FC2A" w:tentative="1">
      <w:start w:val="1"/>
      <w:numFmt w:val="lowerLetter"/>
      <w:lvlText w:val="%2."/>
      <w:lvlJc w:val="left"/>
      <w:pPr>
        <w:ind w:left="1440" w:hanging="360"/>
      </w:pPr>
    </w:lvl>
    <w:lvl w:ilvl="2" w:tplc="68168558" w:tentative="1">
      <w:start w:val="1"/>
      <w:numFmt w:val="lowerRoman"/>
      <w:lvlText w:val="%3."/>
      <w:lvlJc w:val="right"/>
      <w:pPr>
        <w:ind w:left="2160" w:hanging="180"/>
      </w:pPr>
    </w:lvl>
    <w:lvl w:ilvl="3" w:tplc="1A8A9D54" w:tentative="1">
      <w:start w:val="1"/>
      <w:numFmt w:val="decimal"/>
      <w:lvlText w:val="%4."/>
      <w:lvlJc w:val="left"/>
      <w:pPr>
        <w:ind w:left="2880" w:hanging="360"/>
      </w:pPr>
    </w:lvl>
    <w:lvl w:ilvl="4" w:tplc="10644DDC" w:tentative="1">
      <w:start w:val="1"/>
      <w:numFmt w:val="lowerLetter"/>
      <w:lvlText w:val="%5."/>
      <w:lvlJc w:val="left"/>
      <w:pPr>
        <w:ind w:left="3600" w:hanging="360"/>
      </w:pPr>
    </w:lvl>
    <w:lvl w:ilvl="5" w:tplc="7D92DABE" w:tentative="1">
      <w:start w:val="1"/>
      <w:numFmt w:val="lowerRoman"/>
      <w:lvlText w:val="%6."/>
      <w:lvlJc w:val="right"/>
      <w:pPr>
        <w:ind w:left="4320" w:hanging="180"/>
      </w:pPr>
    </w:lvl>
    <w:lvl w:ilvl="6" w:tplc="5DAC2122" w:tentative="1">
      <w:start w:val="1"/>
      <w:numFmt w:val="decimal"/>
      <w:lvlText w:val="%7."/>
      <w:lvlJc w:val="left"/>
      <w:pPr>
        <w:ind w:left="5040" w:hanging="360"/>
      </w:pPr>
    </w:lvl>
    <w:lvl w:ilvl="7" w:tplc="A0B00166" w:tentative="1">
      <w:start w:val="1"/>
      <w:numFmt w:val="lowerLetter"/>
      <w:lvlText w:val="%8."/>
      <w:lvlJc w:val="left"/>
      <w:pPr>
        <w:ind w:left="5760" w:hanging="360"/>
      </w:pPr>
    </w:lvl>
    <w:lvl w:ilvl="8" w:tplc="FD6CA79A"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9FB6A1D4">
      <w:start w:val="1"/>
      <w:numFmt w:val="lowerRoman"/>
      <w:lvlText w:val="(%1)"/>
      <w:lvlJc w:val="left"/>
      <w:pPr>
        <w:ind w:left="1080" w:hanging="720"/>
      </w:pPr>
      <w:rPr>
        <w:rFonts w:hint="default"/>
      </w:rPr>
    </w:lvl>
    <w:lvl w:ilvl="1" w:tplc="B6683C40" w:tentative="1">
      <w:start w:val="1"/>
      <w:numFmt w:val="lowerLetter"/>
      <w:lvlText w:val="%2."/>
      <w:lvlJc w:val="left"/>
      <w:pPr>
        <w:ind w:left="1440" w:hanging="360"/>
      </w:pPr>
    </w:lvl>
    <w:lvl w:ilvl="2" w:tplc="DE560D64" w:tentative="1">
      <w:start w:val="1"/>
      <w:numFmt w:val="lowerRoman"/>
      <w:lvlText w:val="%3."/>
      <w:lvlJc w:val="right"/>
      <w:pPr>
        <w:ind w:left="2160" w:hanging="180"/>
      </w:pPr>
    </w:lvl>
    <w:lvl w:ilvl="3" w:tplc="170A4F26" w:tentative="1">
      <w:start w:val="1"/>
      <w:numFmt w:val="decimal"/>
      <w:lvlText w:val="%4."/>
      <w:lvlJc w:val="left"/>
      <w:pPr>
        <w:ind w:left="2880" w:hanging="360"/>
      </w:pPr>
    </w:lvl>
    <w:lvl w:ilvl="4" w:tplc="D0D4DB86" w:tentative="1">
      <w:start w:val="1"/>
      <w:numFmt w:val="lowerLetter"/>
      <w:lvlText w:val="%5."/>
      <w:lvlJc w:val="left"/>
      <w:pPr>
        <w:ind w:left="3600" w:hanging="360"/>
      </w:pPr>
    </w:lvl>
    <w:lvl w:ilvl="5" w:tplc="5ED471C0" w:tentative="1">
      <w:start w:val="1"/>
      <w:numFmt w:val="lowerRoman"/>
      <w:lvlText w:val="%6."/>
      <w:lvlJc w:val="right"/>
      <w:pPr>
        <w:ind w:left="4320" w:hanging="180"/>
      </w:pPr>
    </w:lvl>
    <w:lvl w:ilvl="6" w:tplc="36CEDF8A" w:tentative="1">
      <w:start w:val="1"/>
      <w:numFmt w:val="decimal"/>
      <w:lvlText w:val="%7."/>
      <w:lvlJc w:val="left"/>
      <w:pPr>
        <w:ind w:left="5040" w:hanging="360"/>
      </w:pPr>
    </w:lvl>
    <w:lvl w:ilvl="7" w:tplc="2E946A76" w:tentative="1">
      <w:start w:val="1"/>
      <w:numFmt w:val="lowerLetter"/>
      <w:lvlText w:val="%8."/>
      <w:lvlJc w:val="left"/>
      <w:pPr>
        <w:ind w:left="5760" w:hanging="360"/>
      </w:pPr>
    </w:lvl>
    <w:lvl w:ilvl="8" w:tplc="D1426EF4"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71859923">
    <w:abstractNumId w:val="20"/>
  </w:num>
  <w:num w:numId="2" w16cid:durableId="1200163944">
    <w:abstractNumId w:val="6"/>
  </w:num>
  <w:num w:numId="3" w16cid:durableId="1288469581">
    <w:abstractNumId w:val="2"/>
  </w:num>
  <w:num w:numId="4" w16cid:durableId="1813404067">
    <w:abstractNumId w:val="10"/>
  </w:num>
  <w:num w:numId="5" w16cid:durableId="576550158">
    <w:abstractNumId w:val="9"/>
  </w:num>
  <w:num w:numId="6" w16cid:durableId="1880242067">
    <w:abstractNumId w:val="1"/>
  </w:num>
  <w:num w:numId="7" w16cid:durableId="2093357067">
    <w:abstractNumId w:val="15"/>
  </w:num>
  <w:num w:numId="8" w16cid:durableId="1900509990">
    <w:abstractNumId w:val="7"/>
  </w:num>
  <w:num w:numId="9" w16cid:durableId="30308691">
    <w:abstractNumId w:val="13"/>
  </w:num>
  <w:num w:numId="10" w16cid:durableId="759521435">
    <w:abstractNumId w:val="5"/>
  </w:num>
  <w:num w:numId="11" w16cid:durableId="329412744">
    <w:abstractNumId w:val="19"/>
  </w:num>
  <w:num w:numId="12" w16cid:durableId="808326564">
    <w:abstractNumId w:val="11"/>
  </w:num>
  <w:num w:numId="13" w16cid:durableId="1531843936">
    <w:abstractNumId w:val="4"/>
  </w:num>
  <w:num w:numId="14" w16cid:durableId="1800950000">
    <w:abstractNumId w:val="3"/>
  </w:num>
  <w:num w:numId="15" w16cid:durableId="1871186897">
    <w:abstractNumId w:val="17"/>
  </w:num>
  <w:num w:numId="16" w16cid:durableId="50614956">
    <w:abstractNumId w:val="16"/>
  </w:num>
  <w:num w:numId="17" w16cid:durableId="1732146037">
    <w:abstractNumId w:val="8"/>
  </w:num>
  <w:num w:numId="18" w16cid:durableId="317152228">
    <w:abstractNumId w:val="14"/>
  </w:num>
  <w:num w:numId="19" w16cid:durableId="1047795761">
    <w:abstractNumId w:val="18"/>
  </w:num>
  <w:num w:numId="20" w16cid:durableId="515194225">
    <w:abstractNumId w:val="12"/>
  </w:num>
  <w:num w:numId="21" w16cid:durableId="1222866348">
    <w:abstractNumId w:val="0"/>
  </w:num>
  <w:num w:numId="22" w16cid:durableId="144179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27D"/>
    <w:rsid w:val="00001CBE"/>
    <w:rsid w:val="00002D5B"/>
    <w:rsid w:val="00011631"/>
    <w:rsid w:val="00016B83"/>
    <w:rsid w:val="0002215D"/>
    <w:rsid w:val="000279EF"/>
    <w:rsid w:val="00031EBD"/>
    <w:rsid w:val="00055830"/>
    <w:rsid w:val="000709CC"/>
    <w:rsid w:val="00070C76"/>
    <w:rsid w:val="00071DBA"/>
    <w:rsid w:val="00083D0C"/>
    <w:rsid w:val="0009580C"/>
    <w:rsid w:val="00097EB6"/>
    <w:rsid w:val="000A3276"/>
    <w:rsid w:val="000A3FCA"/>
    <w:rsid w:val="000A73F8"/>
    <w:rsid w:val="000C034E"/>
    <w:rsid w:val="000E0067"/>
    <w:rsid w:val="000E3B59"/>
    <w:rsid w:val="000F523F"/>
    <w:rsid w:val="000F707C"/>
    <w:rsid w:val="00107892"/>
    <w:rsid w:val="00111997"/>
    <w:rsid w:val="001120F0"/>
    <w:rsid w:val="001235E1"/>
    <w:rsid w:val="00130887"/>
    <w:rsid w:val="00132CBF"/>
    <w:rsid w:val="00147A07"/>
    <w:rsid w:val="001533DB"/>
    <w:rsid w:val="001572B2"/>
    <w:rsid w:val="00166388"/>
    <w:rsid w:val="001706CB"/>
    <w:rsid w:val="00181DD1"/>
    <w:rsid w:val="001903C3"/>
    <w:rsid w:val="001A3350"/>
    <w:rsid w:val="001A6868"/>
    <w:rsid w:val="001A785A"/>
    <w:rsid w:val="001B1ECD"/>
    <w:rsid w:val="001C120A"/>
    <w:rsid w:val="001C2794"/>
    <w:rsid w:val="001C2CE8"/>
    <w:rsid w:val="001E5E74"/>
    <w:rsid w:val="001F027D"/>
    <w:rsid w:val="0020727F"/>
    <w:rsid w:val="00210FBB"/>
    <w:rsid w:val="00213F9B"/>
    <w:rsid w:val="00227D96"/>
    <w:rsid w:val="002375C7"/>
    <w:rsid w:val="00240B05"/>
    <w:rsid w:val="002411EE"/>
    <w:rsid w:val="00251DF5"/>
    <w:rsid w:val="00252276"/>
    <w:rsid w:val="00265D29"/>
    <w:rsid w:val="002A3107"/>
    <w:rsid w:val="002C01E8"/>
    <w:rsid w:val="002C7288"/>
    <w:rsid w:val="002E6281"/>
    <w:rsid w:val="0031088C"/>
    <w:rsid w:val="003200D2"/>
    <w:rsid w:val="00322408"/>
    <w:rsid w:val="003328EF"/>
    <w:rsid w:val="00335774"/>
    <w:rsid w:val="003363CA"/>
    <w:rsid w:val="00345123"/>
    <w:rsid w:val="00352F7D"/>
    <w:rsid w:val="00361506"/>
    <w:rsid w:val="00361F0F"/>
    <w:rsid w:val="00362A71"/>
    <w:rsid w:val="00372C40"/>
    <w:rsid w:val="00372CB9"/>
    <w:rsid w:val="003814D8"/>
    <w:rsid w:val="0038771F"/>
    <w:rsid w:val="00394E81"/>
    <w:rsid w:val="003A6C3D"/>
    <w:rsid w:val="003B1137"/>
    <w:rsid w:val="003B4BB2"/>
    <w:rsid w:val="003C068D"/>
    <w:rsid w:val="003C1C0F"/>
    <w:rsid w:val="003F0472"/>
    <w:rsid w:val="003F0B33"/>
    <w:rsid w:val="0040081B"/>
    <w:rsid w:val="004221C1"/>
    <w:rsid w:val="0043039E"/>
    <w:rsid w:val="0043207E"/>
    <w:rsid w:val="004349AC"/>
    <w:rsid w:val="004454A8"/>
    <w:rsid w:val="00452CBF"/>
    <w:rsid w:val="00465E2B"/>
    <w:rsid w:val="0047795D"/>
    <w:rsid w:val="0048340E"/>
    <w:rsid w:val="0049190D"/>
    <w:rsid w:val="004948F9"/>
    <w:rsid w:val="004A4431"/>
    <w:rsid w:val="004A5B89"/>
    <w:rsid w:val="004D059C"/>
    <w:rsid w:val="004E2714"/>
    <w:rsid w:val="004E41FC"/>
    <w:rsid w:val="004F5AD4"/>
    <w:rsid w:val="00502D0F"/>
    <w:rsid w:val="005127EC"/>
    <w:rsid w:val="00517472"/>
    <w:rsid w:val="005306C0"/>
    <w:rsid w:val="00535C5B"/>
    <w:rsid w:val="005377F5"/>
    <w:rsid w:val="00543EFD"/>
    <w:rsid w:val="0055408C"/>
    <w:rsid w:val="00556B09"/>
    <w:rsid w:val="005602A8"/>
    <w:rsid w:val="00565AAA"/>
    <w:rsid w:val="005662AB"/>
    <w:rsid w:val="005678CA"/>
    <w:rsid w:val="00580A49"/>
    <w:rsid w:val="00596722"/>
    <w:rsid w:val="005A07C1"/>
    <w:rsid w:val="005C2F87"/>
    <w:rsid w:val="005C5EEC"/>
    <w:rsid w:val="005E24AC"/>
    <w:rsid w:val="00602D07"/>
    <w:rsid w:val="00605E4E"/>
    <w:rsid w:val="00641DFD"/>
    <w:rsid w:val="00654AD1"/>
    <w:rsid w:val="0065503E"/>
    <w:rsid w:val="00664840"/>
    <w:rsid w:val="00676B9C"/>
    <w:rsid w:val="00676D48"/>
    <w:rsid w:val="00680B76"/>
    <w:rsid w:val="00682732"/>
    <w:rsid w:val="006947FA"/>
    <w:rsid w:val="006A0032"/>
    <w:rsid w:val="006B1224"/>
    <w:rsid w:val="006D1772"/>
    <w:rsid w:val="006D49D5"/>
    <w:rsid w:val="006E7243"/>
    <w:rsid w:val="006F0CC9"/>
    <w:rsid w:val="006F1008"/>
    <w:rsid w:val="006F5E15"/>
    <w:rsid w:val="006F6D90"/>
    <w:rsid w:val="0070376D"/>
    <w:rsid w:val="00703DEE"/>
    <w:rsid w:val="0070651B"/>
    <w:rsid w:val="007143EE"/>
    <w:rsid w:val="00716FA3"/>
    <w:rsid w:val="0073224D"/>
    <w:rsid w:val="0073628C"/>
    <w:rsid w:val="00755CA3"/>
    <w:rsid w:val="00771330"/>
    <w:rsid w:val="00774696"/>
    <w:rsid w:val="007771CC"/>
    <w:rsid w:val="00793E96"/>
    <w:rsid w:val="007A555D"/>
    <w:rsid w:val="007A75A0"/>
    <w:rsid w:val="007B3BE0"/>
    <w:rsid w:val="007E024E"/>
    <w:rsid w:val="00807605"/>
    <w:rsid w:val="00814AD1"/>
    <w:rsid w:val="008157EC"/>
    <w:rsid w:val="00817A51"/>
    <w:rsid w:val="00831613"/>
    <w:rsid w:val="00837CA3"/>
    <w:rsid w:val="00840CDD"/>
    <w:rsid w:val="00842F4A"/>
    <w:rsid w:val="00850BB7"/>
    <w:rsid w:val="008533BE"/>
    <w:rsid w:val="00871AC7"/>
    <w:rsid w:val="008735A7"/>
    <w:rsid w:val="0088488B"/>
    <w:rsid w:val="00884B22"/>
    <w:rsid w:val="00893ECD"/>
    <w:rsid w:val="00896F73"/>
    <w:rsid w:val="008A26F3"/>
    <w:rsid w:val="008B3C20"/>
    <w:rsid w:val="008B4892"/>
    <w:rsid w:val="008D13C1"/>
    <w:rsid w:val="008E3CA2"/>
    <w:rsid w:val="008E4BFB"/>
    <w:rsid w:val="008F2607"/>
    <w:rsid w:val="008F4E2F"/>
    <w:rsid w:val="00900EE5"/>
    <w:rsid w:val="00901013"/>
    <w:rsid w:val="009012CF"/>
    <w:rsid w:val="009026DA"/>
    <w:rsid w:val="0090514A"/>
    <w:rsid w:val="00921B09"/>
    <w:rsid w:val="00947F1E"/>
    <w:rsid w:val="009544D0"/>
    <w:rsid w:val="00961125"/>
    <w:rsid w:val="0097536B"/>
    <w:rsid w:val="00985091"/>
    <w:rsid w:val="00990ED9"/>
    <w:rsid w:val="009A77A5"/>
    <w:rsid w:val="009B5A1B"/>
    <w:rsid w:val="009C316C"/>
    <w:rsid w:val="009E4E28"/>
    <w:rsid w:val="009F03F7"/>
    <w:rsid w:val="009F1EC3"/>
    <w:rsid w:val="009F3240"/>
    <w:rsid w:val="00A03FE9"/>
    <w:rsid w:val="00A10E58"/>
    <w:rsid w:val="00A176DA"/>
    <w:rsid w:val="00A542E0"/>
    <w:rsid w:val="00A614AE"/>
    <w:rsid w:val="00A62FE8"/>
    <w:rsid w:val="00A85CE1"/>
    <w:rsid w:val="00A90183"/>
    <w:rsid w:val="00A92D77"/>
    <w:rsid w:val="00A94DC2"/>
    <w:rsid w:val="00A9580E"/>
    <w:rsid w:val="00AB387E"/>
    <w:rsid w:val="00AB6021"/>
    <w:rsid w:val="00AC5EA8"/>
    <w:rsid w:val="00AC6B02"/>
    <w:rsid w:val="00AE1DA2"/>
    <w:rsid w:val="00AE48F2"/>
    <w:rsid w:val="00AF4E63"/>
    <w:rsid w:val="00AF7749"/>
    <w:rsid w:val="00B002BD"/>
    <w:rsid w:val="00B116BC"/>
    <w:rsid w:val="00B13CD1"/>
    <w:rsid w:val="00B209E9"/>
    <w:rsid w:val="00B2374F"/>
    <w:rsid w:val="00B33952"/>
    <w:rsid w:val="00B3661F"/>
    <w:rsid w:val="00B43A25"/>
    <w:rsid w:val="00B46A00"/>
    <w:rsid w:val="00B4799F"/>
    <w:rsid w:val="00B55762"/>
    <w:rsid w:val="00B66087"/>
    <w:rsid w:val="00B67E53"/>
    <w:rsid w:val="00B766B4"/>
    <w:rsid w:val="00B92B6F"/>
    <w:rsid w:val="00B93DFA"/>
    <w:rsid w:val="00B94D08"/>
    <w:rsid w:val="00BA025E"/>
    <w:rsid w:val="00BA563A"/>
    <w:rsid w:val="00BB3168"/>
    <w:rsid w:val="00BB5DAA"/>
    <w:rsid w:val="00BD5D68"/>
    <w:rsid w:val="00BE2DC6"/>
    <w:rsid w:val="00BE7503"/>
    <w:rsid w:val="00C101E1"/>
    <w:rsid w:val="00C1454E"/>
    <w:rsid w:val="00C26E50"/>
    <w:rsid w:val="00C372CC"/>
    <w:rsid w:val="00C42C29"/>
    <w:rsid w:val="00C4742D"/>
    <w:rsid w:val="00C524D1"/>
    <w:rsid w:val="00C56E77"/>
    <w:rsid w:val="00C62781"/>
    <w:rsid w:val="00C724DD"/>
    <w:rsid w:val="00C90577"/>
    <w:rsid w:val="00C92C50"/>
    <w:rsid w:val="00CA282E"/>
    <w:rsid w:val="00CA2B55"/>
    <w:rsid w:val="00CA3834"/>
    <w:rsid w:val="00CC1EE9"/>
    <w:rsid w:val="00CC30E7"/>
    <w:rsid w:val="00CD3E86"/>
    <w:rsid w:val="00CD70F4"/>
    <w:rsid w:val="00CD7262"/>
    <w:rsid w:val="00CE2DE0"/>
    <w:rsid w:val="00CE36A2"/>
    <w:rsid w:val="00CE3A6E"/>
    <w:rsid w:val="00CE5878"/>
    <w:rsid w:val="00CF20EA"/>
    <w:rsid w:val="00D03D11"/>
    <w:rsid w:val="00D14EAF"/>
    <w:rsid w:val="00D163C6"/>
    <w:rsid w:val="00D31C13"/>
    <w:rsid w:val="00D31EB2"/>
    <w:rsid w:val="00D4018A"/>
    <w:rsid w:val="00D44DF2"/>
    <w:rsid w:val="00D54EEC"/>
    <w:rsid w:val="00D66032"/>
    <w:rsid w:val="00D81C89"/>
    <w:rsid w:val="00D913DF"/>
    <w:rsid w:val="00D954A6"/>
    <w:rsid w:val="00D960B6"/>
    <w:rsid w:val="00DB4B27"/>
    <w:rsid w:val="00DC18AC"/>
    <w:rsid w:val="00DE1F47"/>
    <w:rsid w:val="00DE6DBE"/>
    <w:rsid w:val="00DF11D1"/>
    <w:rsid w:val="00DF1938"/>
    <w:rsid w:val="00DF3189"/>
    <w:rsid w:val="00E11FB5"/>
    <w:rsid w:val="00E1524C"/>
    <w:rsid w:val="00E62CF7"/>
    <w:rsid w:val="00E86C89"/>
    <w:rsid w:val="00EA69BB"/>
    <w:rsid w:val="00EC2829"/>
    <w:rsid w:val="00ED7DDC"/>
    <w:rsid w:val="00EE1FCF"/>
    <w:rsid w:val="00EE2CE3"/>
    <w:rsid w:val="00EF2A00"/>
    <w:rsid w:val="00EF3F26"/>
    <w:rsid w:val="00F12C35"/>
    <w:rsid w:val="00F15373"/>
    <w:rsid w:val="00F34B85"/>
    <w:rsid w:val="00F362ED"/>
    <w:rsid w:val="00F36480"/>
    <w:rsid w:val="00F45102"/>
    <w:rsid w:val="00F47543"/>
    <w:rsid w:val="00F537CC"/>
    <w:rsid w:val="00F550F6"/>
    <w:rsid w:val="00F75178"/>
    <w:rsid w:val="00F762C1"/>
    <w:rsid w:val="00F8350B"/>
    <w:rsid w:val="00F944BF"/>
    <w:rsid w:val="00FA3597"/>
    <w:rsid w:val="00FB0523"/>
    <w:rsid w:val="00FB2C4D"/>
    <w:rsid w:val="00FE3EED"/>
    <w:rsid w:val="00FF1521"/>
    <w:rsid w:val="00FF1AAC"/>
    <w:rsid w:val="00FF72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011291"/>
  <w15:docId w15:val="{09B53FFE-A5C9-4FDC-BE87-F453002D8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B7125C" w:rsidRDefault="00B7125C"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7125C" w:rsidRDefault="00B7125C"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1B1D0F" w:rsidRDefault="00B7125C"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1B1D0F" w:rsidRDefault="00B7125C"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1B1D0F" w:rsidRDefault="00B7125C"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1B1D0F" w:rsidRDefault="00B7125C"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1B1D0F" w:rsidRDefault="00B7125C"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1B1D0F" w:rsidRDefault="00B7125C"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1B1D0F" w:rsidRDefault="00B7125C"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1B1D0F" w:rsidRDefault="00B7125C"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1B1D0F" w:rsidRDefault="00B7125C"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1B1D0F" w:rsidRDefault="00B7125C"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1B1D0F" w:rsidRDefault="00B7125C"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1B1D0F" w:rsidRDefault="00B7125C"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1B1D0F" w:rsidRDefault="00B7125C"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1B1D0F" w:rsidRDefault="00B7125C"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1B1D0F" w:rsidRDefault="00B7125C"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1B1D0F" w:rsidRDefault="00B7125C"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1B1D0F" w:rsidRDefault="00B7125C"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1B1D0F" w:rsidRDefault="00B7125C"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1B1D0F" w:rsidRDefault="00B7125C"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1B1D0F" w:rsidRDefault="00B7125C"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1B1D0F" w:rsidRDefault="00B7125C"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1B1D0F" w:rsidRDefault="00B7125C"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1B1D0F" w:rsidRDefault="00B7125C"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1B1D0F" w:rsidRDefault="00B7125C"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1B1D0F" w:rsidRDefault="00B7125C"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1B1D0F" w:rsidRDefault="00B7125C"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1B1D0F" w:rsidRDefault="00B7125C"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1B1D0F" w:rsidRDefault="00B7125C"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1B1D0F" w:rsidRDefault="00B7125C"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1B1D0F" w:rsidRDefault="00B7125C"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1B1D0F" w:rsidRDefault="00B7125C"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1B1D0F" w:rsidRDefault="00B7125C"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1B1D0F" w:rsidRDefault="00B7125C"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1B1D0F" w:rsidRDefault="00B7125C"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1B1D0F" w:rsidRDefault="00B7125C"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1B1D0F" w:rsidRDefault="00B7125C"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1B1D0F" w:rsidRDefault="00B7125C"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1B1D0F" w:rsidRDefault="00B7125C"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1B1D0F" w:rsidRDefault="00B7125C"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1B1D0F" w:rsidRDefault="00B7125C"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1B1D0F" w:rsidRDefault="00B7125C"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1B1D0F" w:rsidRDefault="00B7125C"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1B1D0F" w:rsidRDefault="00B7125C"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1B1D0F" w:rsidRDefault="00B7125C"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1B1D0F" w:rsidRDefault="00B7125C"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1B1D0F" w:rsidRDefault="00B7125C"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1B1D0F" w:rsidRDefault="00B7125C"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1B1D0F" w:rsidRDefault="00B7125C"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1B1D0F" w:rsidRDefault="00B7125C"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1B1D0F" w:rsidRDefault="00B7125C"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1B1D0F" w:rsidRDefault="00B7125C"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1B1D0F" w:rsidRDefault="00B7125C"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1B1D0F" w:rsidRDefault="00B7125C"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1B1D0F" w:rsidRDefault="00B7125C"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1B1D0F" w:rsidRDefault="00B7125C"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1B1D0F" w:rsidRDefault="00B7125C"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1B1D0F" w:rsidRDefault="00B7125C"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1B1D0F" w:rsidRDefault="00B7125C"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1B1D0F" w:rsidRDefault="00B7125C"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1B1D0F" w:rsidRDefault="00B7125C"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1B1D0F" w:rsidRDefault="00B7125C"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1B1D0F" w:rsidRDefault="00B7125C"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1B1D0F" w:rsidRDefault="00B7125C"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1B1D0F" w:rsidRDefault="00B7125C"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1B1D0F" w:rsidRDefault="00B7125C"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1B1D0F" w:rsidRDefault="00B7125C"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1B1D0F" w:rsidRDefault="00B7125C"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1B1D0F" w:rsidRDefault="00B7125C"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1B1D0F" w:rsidRDefault="00B7125C"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1B1D0F" w:rsidRDefault="00B7125C"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1B1D0F" w:rsidRDefault="00B7125C"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1B1D0F" w:rsidRDefault="00B7125C"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1B1D0F" w:rsidRDefault="00B7125C"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1B1D0F" w:rsidRDefault="00B7125C"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1B1D0F" w:rsidRDefault="00B7125C"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1B1D0F" w:rsidRDefault="00B7125C"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1B1D0F" w:rsidRDefault="00B7125C"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1B1D0F" w:rsidRDefault="00B7125C"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1B1D0F" w:rsidRDefault="00B7125C"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1B1D0F" w:rsidRDefault="00B7125C"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1B1D0F" w:rsidRDefault="00B7125C"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1B1D0F" w:rsidRDefault="00B7125C"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1B1D0F" w:rsidRDefault="00B7125C"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1B1D0F" w:rsidRDefault="00B7125C"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1B1D0F" w:rsidRDefault="00B7125C"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1B1D0F" w:rsidRDefault="00B7125C"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1B1D0F" w:rsidRDefault="00B7125C"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1B1D0F" w:rsidRDefault="00B7125C"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1B1D0F" w:rsidRDefault="00B7125C"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1B1D0F" w:rsidRDefault="00B7125C"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1B1D0F" w:rsidRDefault="00B7125C"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1B1D0F" w:rsidRDefault="00B7125C"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1B1D0F" w:rsidRDefault="00B7125C"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1B1D0F" w:rsidRDefault="00B7125C"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1B1D0F" w:rsidRDefault="00B7125C"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1B1D0F" w:rsidRDefault="00B7125C"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1B1D0F" w:rsidRDefault="00B7125C"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1B1D0F" w:rsidRDefault="00B7125C"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1B1D0F" w:rsidRDefault="00B7125C"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B1D0F"/>
    <w:rsid w:val="001B1D0F"/>
    <w:rsid w:val="00592BA3"/>
    <w:rsid w:val="00626FAE"/>
    <w:rsid w:val="008E5C45"/>
    <w:rsid w:val="00A47D11"/>
    <w:rsid w:val="00B712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5773</Words>
  <Characters>32912</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cp:lastPrinted>2024-05-29T00:55:00Z</cp:lastPrinted>
  <dcterms:created xsi:type="dcterms:W3CDTF">2024-06-17T01:36:00Z</dcterms:created>
  <dcterms:modified xsi:type="dcterms:W3CDTF">2024-06-17T01:37:00Z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