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F899F" w14:textId="7A315553" w:rsidR="00D2559D" w:rsidRPr="003217D3" w:rsidRDefault="001A7D6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D4F8B2B" wp14:editId="1D4F8B2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5535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3217D3">
        <w:rPr>
          <w:rFonts w:ascii="Arial Black" w:hAnsi="Arial Black" w:cs="Arial"/>
          <w:b/>
          <w:color w:val="FFFFFF" w:themeColor="background1"/>
          <w:sz w:val="66"/>
          <w:szCs w:val="66"/>
        </w:rPr>
        <w:t>erformance</w:t>
      </w:r>
      <w:proofErr w:type="spellEnd"/>
    </w:p>
    <w:p w14:paraId="1D4F89A0" w14:textId="77777777" w:rsidR="00D2559D" w:rsidRPr="003217D3" w:rsidRDefault="001A7D6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4F89A1" w14:textId="77777777" w:rsidR="00D2559D" w:rsidRPr="00A36AA9" w:rsidRDefault="001A7D6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D4F89A2" w14:textId="77777777" w:rsidR="00D2559D" w:rsidRPr="00A36AA9" w:rsidRDefault="001A7D6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63ED" w14:paraId="1D4F89A5" w14:textId="77777777" w:rsidTr="007B63ED">
        <w:tc>
          <w:tcPr>
            <w:cnfStyle w:val="001000000000" w:firstRow="0" w:lastRow="0" w:firstColumn="1" w:lastColumn="0" w:oddVBand="0" w:evenVBand="0" w:oddHBand="0" w:evenHBand="0" w:firstRowFirstColumn="0" w:firstRowLastColumn="0" w:lastRowFirstColumn="0" w:lastRowLastColumn="0"/>
            <w:tcW w:w="3227" w:type="dxa"/>
          </w:tcPr>
          <w:p w14:paraId="1D4F89A3" w14:textId="77777777" w:rsidR="00D2559D" w:rsidRPr="00A36AA9" w:rsidRDefault="001A7D6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D4F89A4" w14:textId="77777777" w:rsidR="00D2559D" w:rsidRPr="00A36AA9" w:rsidRDefault="001A7D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Care Net Community Nursing</w:t>
            </w:r>
          </w:p>
        </w:tc>
      </w:tr>
      <w:tr w:rsidR="007B63ED" w14:paraId="1D4F89A8" w14:textId="77777777" w:rsidTr="007B63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F89A6" w14:textId="77777777" w:rsidR="00540817" w:rsidRPr="00A36AA9" w:rsidRDefault="001A7D6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D4F89A7" w14:textId="77777777" w:rsidR="00540817" w:rsidRPr="00A36AA9" w:rsidRDefault="001A7D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15A Glyde Street MOSMAN PARK WA 6012</w:t>
            </w:r>
          </w:p>
        </w:tc>
      </w:tr>
      <w:tr w:rsidR="007B63ED" w14:paraId="1D4F89AB" w14:textId="77777777" w:rsidTr="007B63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F89A9" w14:textId="77777777" w:rsidR="00D2559D" w:rsidRPr="00A36AA9" w:rsidRDefault="001A7D6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D4F89AA" w14:textId="77777777" w:rsidR="00D2559D" w:rsidRPr="00A36AA9" w:rsidRDefault="001A7D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500286</w:t>
            </w:r>
          </w:p>
        </w:tc>
      </w:tr>
      <w:tr w:rsidR="007B63ED" w14:paraId="1D4F89AE" w14:textId="77777777" w:rsidTr="007B63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F89AC" w14:textId="77777777" w:rsidR="00D2559D" w:rsidRPr="00A36AA9" w:rsidRDefault="001A7D6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D4F89AD" w14:textId="77777777" w:rsidR="00D2559D" w:rsidRPr="00A36AA9" w:rsidRDefault="001A7D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Care Net Community Nursing Pty Ltd</w:t>
            </w:r>
          </w:p>
        </w:tc>
      </w:tr>
      <w:tr w:rsidR="007B63ED" w14:paraId="1D4F89B1" w14:textId="77777777" w:rsidTr="007B63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F89AF" w14:textId="77777777" w:rsidR="00D2559D" w:rsidRPr="00A36AA9" w:rsidRDefault="001A7D6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4F89B0" w14:textId="77777777" w:rsidR="00D2559D" w:rsidRPr="00A36AA9" w:rsidRDefault="001A7D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B63ED" w14:paraId="1D4F89B4" w14:textId="77777777" w:rsidTr="007B63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F89B2" w14:textId="77777777" w:rsidR="00D2559D" w:rsidRPr="00A36AA9" w:rsidRDefault="001A7D6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4F89B3" w14:textId="77777777" w:rsidR="00D2559D" w:rsidRPr="00A36AA9" w:rsidRDefault="001A7D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December 2022 to 16 December 2022</w:t>
            </w:r>
          </w:p>
        </w:tc>
      </w:tr>
      <w:tr w:rsidR="007B63ED" w14:paraId="1D4F89B7" w14:textId="77777777" w:rsidTr="007B63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F89B5" w14:textId="77777777" w:rsidR="00D2559D" w:rsidRPr="00A36AA9" w:rsidRDefault="001A7D6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D4F89B6" w14:textId="2AD00219" w:rsidR="00D2559D" w:rsidRPr="00A36AA9" w:rsidRDefault="002D06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January 2023</w:t>
            </w:r>
          </w:p>
        </w:tc>
      </w:tr>
    </w:tbl>
    <w:bookmarkEnd w:id="0"/>
    <w:p w14:paraId="1D4F89B8" w14:textId="77777777" w:rsidR="00FA0A5B" w:rsidRPr="00A36AA9" w:rsidRDefault="001A7D6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4F89B9" w14:textId="77777777" w:rsidR="000078F8" w:rsidRPr="00A36AA9" w:rsidRDefault="001A7D6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D4F89BA" w14:textId="1AB4C06F" w:rsidR="000078F8" w:rsidRPr="00A36AA9" w:rsidRDefault="001A7D6E" w:rsidP="00F87E39">
      <w:pPr>
        <w:pStyle w:val="NormalArial"/>
      </w:pPr>
      <w:r w:rsidRPr="00A36AA9">
        <w:t xml:space="preserve">This performance report for </w:t>
      </w:r>
      <w:r w:rsidRPr="00A36AA9">
        <w:rPr>
          <w:color w:val="auto"/>
        </w:rPr>
        <w:t>Care Net Community Nursing (</w:t>
      </w:r>
      <w:r w:rsidRPr="00A36AA9">
        <w:rPr>
          <w:b/>
          <w:color w:val="auto"/>
        </w:rPr>
        <w:t>the service</w:t>
      </w:r>
      <w:r w:rsidRPr="00A36AA9">
        <w:rPr>
          <w:color w:val="auto"/>
        </w:rPr>
        <w:t>) has been prepared by</w:t>
      </w:r>
      <w:r w:rsidRPr="00A36AA9">
        <w:rPr>
          <w:color w:val="0000FF"/>
        </w:rPr>
        <w:t xml:space="preserve"> </w:t>
      </w:r>
      <w:r w:rsidR="00EF6E0C" w:rsidRPr="00EF6E0C">
        <w:rPr>
          <w:color w:val="auto"/>
        </w:rPr>
        <w:t>S Bickerton</w:t>
      </w:r>
      <w:r w:rsidRPr="00EF6E0C">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1D4F89BB" w14:textId="77777777" w:rsidR="000078F8" w:rsidRPr="00A36AA9" w:rsidRDefault="001A7D6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4F89BC" w14:textId="77777777" w:rsidR="000078F8" w:rsidRPr="00A36AA9" w:rsidRDefault="001A7D6E" w:rsidP="00F87E39">
      <w:pPr>
        <w:pStyle w:val="NormalArial"/>
      </w:pPr>
      <w:r w:rsidRPr="00A36AA9">
        <w:t>The report also specifies any areas in which improvements must be made to ensure the Quality Standards are complied with.</w:t>
      </w:r>
    </w:p>
    <w:p w14:paraId="1D4F89BD" w14:textId="77777777" w:rsidR="00A36AA9" w:rsidRPr="00A36AA9" w:rsidRDefault="001A7D6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D4F89BE" w14:textId="39BEB74B" w:rsidR="00A36AA9" w:rsidRPr="00A36AA9" w:rsidRDefault="001A7D6E" w:rsidP="00AD5BE0">
      <w:pPr>
        <w:pStyle w:val="NormalArial"/>
      </w:pPr>
      <w:bookmarkStart w:id="1" w:name="HcsServicesFullListWithAddress"/>
      <w:r w:rsidRPr="00A36AA9">
        <w:rPr>
          <w:b/>
          <w:bCs/>
        </w:rPr>
        <w:t>Home Care</w:t>
      </w:r>
      <w:r w:rsidR="00872B81">
        <w:rPr>
          <w:b/>
          <w:bCs/>
        </w:rPr>
        <w:t xml:space="preserve"> Packages (HCP)</w:t>
      </w:r>
      <w:r w:rsidRPr="00A36AA9">
        <w:rPr>
          <w:b/>
          <w:bCs/>
        </w:rPr>
        <w:t>:</w:t>
      </w:r>
    </w:p>
    <w:p w14:paraId="1D4F89BF" w14:textId="77777777" w:rsidR="00A36AA9" w:rsidRPr="00A36AA9" w:rsidRDefault="001A7D6E" w:rsidP="00AD5BE0">
      <w:pPr>
        <w:pStyle w:val="NormalArial"/>
        <w:numPr>
          <w:ilvl w:val="0"/>
          <w:numId w:val="21"/>
        </w:numPr>
        <w:spacing w:after="0"/>
      </w:pPr>
      <w:r w:rsidRPr="00A36AA9">
        <w:t>Care Net Home Care Packages, 27313, 15A Glyde Street, MOSMAN PARK WA 6012</w:t>
      </w:r>
    </w:p>
    <w:bookmarkEnd w:id="1"/>
    <w:p w14:paraId="1D4F89C1" w14:textId="77777777" w:rsidR="00DF37F2" w:rsidRPr="00A36AA9" w:rsidRDefault="001A7D6E" w:rsidP="00A5195A">
      <w:pPr>
        <w:pStyle w:val="Heading1"/>
        <w:spacing w:before="240" w:after="240" w:line="22" w:lineRule="atLeast"/>
        <w:rPr>
          <w:rFonts w:ascii="Arial" w:hAnsi="Arial" w:cs="Arial"/>
        </w:rPr>
      </w:pPr>
      <w:r w:rsidRPr="00A36AA9">
        <w:rPr>
          <w:rFonts w:ascii="Arial" w:hAnsi="Arial" w:cs="Arial"/>
        </w:rPr>
        <w:t>Material relied on</w:t>
      </w:r>
    </w:p>
    <w:p w14:paraId="1D4F89C2" w14:textId="77777777" w:rsidR="00DF37F2" w:rsidRPr="00A36AA9" w:rsidRDefault="001A7D6E" w:rsidP="00F87E39">
      <w:pPr>
        <w:pStyle w:val="NormalArial"/>
      </w:pPr>
      <w:r w:rsidRPr="00A36AA9">
        <w:t>The following information has been considered in preparing the performance report:</w:t>
      </w:r>
    </w:p>
    <w:p w14:paraId="1D4F89C3" w14:textId="480DA470" w:rsidR="00DF37F2" w:rsidRPr="00A36AA9" w:rsidRDefault="001A7D6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w:t>
      </w:r>
      <w:r w:rsidRPr="009660D4">
        <w:rPr>
          <w:rFonts w:ascii="Arial" w:hAnsi="Arial" w:cs="Arial"/>
          <w:color w:val="auto"/>
        </w:rPr>
        <w:t>Audit; the Quality Audit report was informed by a site assessment, observations at the service, review of documents and interviews with staff, consumers/representatives and others</w:t>
      </w:r>
    </w:p>
    <w:p w14:paraId="1D4F89C4" w14:textId="6EB19435" w:rsidR="00DF37F2" w:rsidRPr="00A36AA9" w:rsidRDefault="001A7D6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0E6DF7" w:rsidRPr="000E6DF7">
        <w:rPr>
          <w:rFonts w:ascii="Arial" w:hAnsi="Arial" w:cs="Arial"/>
          <w:color w:val="auto"/>
        </w:rPr>
        <w:t>4 January 2023</w:t>
      </w:r>
      <w:r w:rsidRPr="00A36AA9">
        <w:rPr>
          <w:rFonts w:ascii="Arial" w:hAnsi="Arial" w:cs="Arial"/>
        </w:rPr>
        <w:t xml:space="preserve"> </w:t>
      </w:r>
    </w:p>
    <w:p w14:paraId="1D4F89C8" w14:textId="77777777" w:rsidR="003B1763" w:rsidRPr="00D76BC8" w:rsidRDefault="001A7D6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D4F89C9" w14:textId="33B68535" w:rsidR="003217D3" w:rsidRPr="00244176" w:rsidRDefault="001A7D6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7B63ED" w14:paraId="1D4F89CC" w14:textId="77777777" w:rsidTr="009818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vAlign w:val="top"/>
          </w:tcPr>
          <w:p w14:paraId="1D4F89CA" w14:textId="77777777" w:rsidR="00FC045E" w:rsidRPr="00A36AA9" w:rsidRDefault="001A7D6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651" w:type="pct"/>
            <w:shd w:val="clear" w:color="auto" w:fill="auto"/>
          </w:tcPr>
          <w:p w14:paraId="1D4F89CB" w14:textId="234B395B" w:rsidR="00FC045E" w:rsidRPr="00A36AA9" w:rsidRDefault="00F970B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A4F">
                  <w:rPr>
                    <w:rFonts w:ascii="Arial" w:hAnsi="Arial" w:cs="Arial"/>
                  </w:rPr>
                  <w:t>Compliant</w:t>
                </w:r>
              </w:sdtContent>
            </w:sdt>
          </w:p>
        </w:tc>
      </w:tr>
      <w:tr w:rsidR="007B63ED" w14:paraId="1D4F89CF" w14:textId="77777777" w:rsidTr="0098184E">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D4F89CD" w14:textId="77777777" w:rsidR="00FC045E" w:rsidRPr="00A36AA9" w:rsidRDefault="001A7D6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651" w:type="pct"/>
            <w:shd w:val="clear" w:color="auto" w:fill="auto"/>
          </w:tcPr>
          <w:p w14:paraId="1D4F89CE" w14:textId="27E81B67" w:rsidR="00FC045E" w:rsidRPr="00A36AA9" w:rsidRDefault="00F970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A4F">
                  <w:rPr>
                    <w:rFonts w:ascii="Arial" w:hAnsi="Arial" w:cs="Arial"/>
                    <w:b/>
                  </w:rPr>
                  <w:t>Compliant</w:t>
                </w:r>
              </w:sdtContent>
            </w:sdt>
            <w:r w:rsidR="001A7D6E" w:rsidRPr="00A36AA9">
              <w:rPr>
                <w:rFonts w:ascii="Arial" w:hAnsi="Arial" w:cs="Arial"/>
                <w:b/>
              </w:rPr>
              <w:t xml:space="preserve"> </w:t>
            </w:r>
          </w:p>
        </w:tc>
      </w:tr>
      <w:tr w:rsidR="007B63ED" w14:paraId="1D4F89D2" w14:textId="77777777" w:rsidTr="009818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D4F89D0" w14:textId="77777777" w:rsidR="00FC045E" w:rsidRPr="00A36AA9" w:rsidRDefault="001A7D6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651" w:type="pct"/>
            <w:shd w:val="clear" w:color="auto" w:fill="auto"/>
          </w:tcPr>
          <w:p w14:paraId="1D4F89D1" w14:textId="79435CFA" w:rsidR="00FC045E" w:rsidRPr="00A36AA9" w:rsidRDefault="00F970B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A4F">
                  <w:rPr>
                    <w:rFonts w:ascii="Arial" w:hAnsi="Arial" w:cs="Arial"/>
                    <w:b/>
                  </w:rPr>
                  <w:t>Compliant</w:t>
                </w:r>
              </w:sdtContent>
            </w:sdt>
            <w:r w:rsidR="001A7D6E" w:rsidRPr="00A36AA9">
              <w:rPr>
                <w:rFonts w:ascii="Arial" w:hAnsi="Arial" w:cs="Arial"/>
                <w:b/>
              </w:rPr>
              <w:t xml:space="preserve"> </w:t>
            </w:r>
          </w:p>
        </w:tc>
      </w:tr>
      <w:tr w:rsidR="007B63ED" w14:paraId="1D4F89D5" w14:textId="77777777" w:rsidTr="0098184E">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D4F89D3" w14:textId="77777777" w:rsidR="00FC045E" w:rsidRPr="00A36AA9" w:rsidRDefault="001A7D6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651" w:type="pct"/>
            <w:shd w:val="clear" w:color="auto" w:fill="auto"/>
          </w:tcPr>
          <w:p w14:paraId="1D4F89D4" w14:textId="109C9AC1" w:rsidR="00FC045E" w:rsidRPr="00A36AA9" w:rsidRDefault="00F970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A4F">
                  <w:rPr>
                    <w:rFonts w:ascii="Arial" w:hAnsi="Arial" w:cs="Arial"/>
                    <w:b/>
                  </w:rPr>
                  <w:t>Compliant</w:t>
                </w:r>
              </w:sdtContent>
            </w:sdt>
            <w:r w:rsidR="001A7D6E" w:rsidRPr="00A36AA9">
              <w:rPr>
                <w:rFonts w:ascii="Arial" w:hAnsi="Arial" w:cs="Arial"/>
                <w:b/>
              </w:rPr>
              <w:t xml:space="preserve"> </w:t>
            </w:r>
          </w:p>
        </w:tc>
      </w:tr>
      <w:tr w:rsidR="007B63ED" w14:paraId="1D4F89D8" w14:textId="77777777" w:rsidTr="009818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D4F89D6" w14:textId="77777777" w:rsidR="00FC045E" w:rsidRPr="00A36AA9" w:rsidRDefault="001A7D6E"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651" w:type="pct"/>
            <w:shd w:val="clear" w:color="auto" w:fill="auto"/>
          </w:tcPr>
          <w:p w14:paraId="1D4F89D7" w14:textId="78311CB9" w:rsidR="00FC045E" w:rsidRPr="00A36AA9" w:rsidRDefault="00F970B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416">
                  <w:rPr>
                    <w:rFonts w:ascii="Arial" w:hAnsi="Arial" w:cs="Arial"/>
                    <w:b/>
                  </w:rPr>
                  <w:t>Not applicable as not all requirements have been assessed</w:t>
                </w:r>
              </w:sdtContent>
            </w:sdt>
            <w:r w:rsidR="001A7D6E" w:rsidRPr="00A36AA9">
              <w:rPr>
                <w:rFonts w:ascii="Arial" w:hAnsi="Arial" w:cs="Arial"/>
                <w:b/>
              </w:rPr>
              <w:t xml:space="preserve"> </w:t>
            </w:r>
          </w:p>
        </w:tc>
      </w:tr>
      <w:tr w:rsidR="007B63ED" w14:paraId="1D4F89DB" w14:textId="77777777" w:rsidTr="0098184E">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D4F89D9" w14:textId="77777777" w:rsidR="00FC045E" w:rsidRPr="00A36AA9" w:rsidRDefault="001A7D6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651" w:type="pct"/>
            <w:shd w:val="clear" w:color="auto" w:fill="auto"/>
          </w:tcPr>
          <w:p w14:paraId="1D4F89DA" w14:textId="09D62656" w:rsidR="00FC045E" w:rsidRPr="00A36AA9" w:rsidRDefault="00F970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A4F">
                  <w:rPr>
                    <w:rFonts w:ascii="Arial" w:hAnsi="Arial" w:cs="Arial"/>
                    <w:b/>
                  </w:rPr>
                  <w:t>Compliant</w:t>
                </w:r>
              </w:sdtContent>
            </w:sdt>
            <w:r w:rsidR="001A7D6E" w:rsidRPr="00A36AA9">
              <w:rPr>
                <w:rFonts w:ascii="Arial" w:hAnsi="Arial" w:cs="Arial"/>
                <w:b/>
              </w:rPr>
              <w:t xml:space="preserve"> </w:t>
            </w:r>
          </w:p>
        </w:tc>
      </w:tr>
      <w:tr w:rsidR="007B63ED" w14:paraId="1D4F89DE" w14:textId="77777777" w:rsidTr="009818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D4F89DC" w14:textId="77777777" w:rsidR="00FC045E" w:rsidRPr="00A36AA9" w:rsidRDefault="001A7D6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651" w:type="pct"/>
            <w:shd w:val="clear" w:color="auto" w:fill="auto"/>
          </w:tcPr>
          <w:p w14:paraId="1D4F89DD" w14:textId="6E6DC70E" w:rsidR="00FC045E" w:rsidRPr="00A36AA9" w:rsidRDefault="00F970B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A4F">
                  <w:rPr>
                    <w:rFonts w:ascii="Arial" w:hAnsi="Arial" w:cs="Arial"/>
                    <w:b/>
                  </w:rPr>
                  <w:t>Compliant</w:t>
                </w:r>
              </w:sdtContent>
            </w:sdt>
            <w:r w:rsidR="001A7D6E" w:rsidRPr="00A36AA9">
              <w:rPr>
                <w:rFonts w:ascii="Arial" w:hAnsi="Arial" w:cs="Arial"/>
                <w:b/>
              </w:rPr>
              <w:t xml:space="preserve"> </w:t>
            </w:r>
          </w:p>
        </w:tc>
      </w:tr>
      <w:tr w:rsidR="007B63ED" w14:paraId="1D4F89E1" w14:textId="77777777" w:rsidTr="0098184E">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D4F89DF" w14:textId="77777777" w:rsidR="00FC045E" w:rsidRPr="00A36AA9" w:rsidRDefault="001A7D6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651" w:type="pct"/>
            <w:shd w:val="clear" w:color="auto" w:fill="auto"/>
          </w:tcPr>
          <w:p w14:paraId="1D4F89E0" w14:textId="63751E83" w:rsidR="00FC045E" w:rsidRPr="00A36AA9" w:rsidRDefault="00F970B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A4F">
                  <w:rPr>
                    <w:rFonts w:ascii="Arial" w:hAnsi="Arial" w:cs="Arial"/>
                    <w:b/>
                  </w:rPr>
                  <w:t>Non-compliant</w:t>
                </w:r>
              </w:sdtContent>
            </w:sdt>
            <w:r w:rsidR="001A7D6E" w:rsidRPr="00A36AA9">
              <w:rPr>
                <w:rFonts w:ascii="Arial" w:hAnsi="Arial" w:cs="Arial"/>
                <w:b/>
              </w:rPr>
              <w:t xml:space="preserve"> </w:t>
            </w:r>
          </w:p>
        </w:tc>
      </w:tr>
    </w:tbl>
    <w:p w14:paraId="1D4F89FB" w14:textId="77777777" w:rsidR="00FC045E" w:rsidRPr="00A36AA9" w:rsidRDefault="001A7D6E" w:rsidP="00F87E39">
      <w:pPr>
        <w:pStyle w:val="NormalArial"/>
        <w:spacing w:before="120"/>
      </w:pPr>
      <w:r w:rsidRPr="00A36AA9">
        <w:t>A detailed assessment is provided later in this report for each assessed Standard.</w:t>
      </w:r>
    </w:p>
    <w:p w14:paraId="1D4F89FC" w14:textId="77777777" w:rsidR="00FC045E" w:rsidRPr="00A36AA9" w:rsidRDefault="001A7D6E" w:rsidP="00FC045E">
      <w:pPr>
        <w:pStyle w:val="Heading1"/>
        <w:spacing w:before="0" w:after="240" w:line="22" w:lineRule="atLeast"/>
        <w:rPr>
          <w:rFonts w:ascii="Arial" w:hAnsi="Arial" w:cs="Arial"/>
        </w:rPr>
      </w:pPr>
      <w:r w:rsidRPr="00A36AA9">
        <w:rPr>
          <w:rFonts w:ascii="Arial" w:hAnsi="Arial" w:cs="Arial"/>
        </w:rPr>
        <w:t>Areas for improvement</w:t>
      </w:r>
    </w:p>
    <w:p w14:paraId="1CA8FAA0" w14:textId="39D1905F" w:rsidR="00C32AC1" w:rsidRDefault="001A7D6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7168"/>
        <w:gridCol w:w="1350"/>
      </w:tblGrid>
      <w:tr w:rsidR="00C32AC1" w:rsidRPr="00CC646C" w14:paraId="4651FE90" w14:textId="77777777" w:rsidTr="00FF0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FFFFF" w:themeFill="background1"/>
          </w:tcPr>
          <w:p w14:paraId="1AE272A0" w14:textId="77777777" w:rsidR="00C32AC1" w:rsidRPr="00FF0524" w:rsidRDefault="00C32AC1" w:rsidP="00134318">
            <w:pPr>
              <w:spacing w:line="22" w:lineRule="atLeast"/>
              <w:rPr>
                <w:rFonts w:ascii="Arial" w:hAnsi="Arial" w:cs="Arial"/>
                <w:b w:val="0"/>
                <w:color w:val="auto"/>
              </w:rPr>
            </w:pPr>
            <w:r w:rsidRPr="00FF0524">
              <w:rPr>
                <w:rFonts w:ascii="Arial" w:hAnsi="Arial" w:cs="Arial"/>
                <w:b w:val="0"/>
                <w:color w:val="auto"/>
              </w:rPr>
              <w:t>Requirement 8(3)(e)</w:t>
            </w:r>
          </w:p>
        </w:tc>
        <w:tc>
          <w:tcPr>
            <w:tcW w:w="7168" w:type="dxa"/>
            <w:shd w:val="clear" w:color="auto" w:fill="FFFFFF" w:themeFill="background1"/>
          </w:tcPr>
          <w:p w14:paraId="7C543232" w14:textId="77777777" w:rsidR="00C32AC1" w:rsidRPr="00FF0524" w:rsidRDefault="00C32AC1" w:rsidP="001343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FF0524">
              <w:rPr>
                <w:rFonts w:ascii="Arial" w:hAnsi="Arial" w:cs="Arial"/>
                <w:b w:val="0"/>
                <w:color w:val="auto"/>
              </w:rPr>
              <w:t>Where clinical care is provided—a clinical governance framework, including but not limited to the following:</w:t>
            </w:r>
          </w:p>
          <w:p w14:paraId="4516B2B5" w14:textId="77777777" w:rsidR="00C32AC1" w:rsidRPr="00FF0524" w:rsidRDefault="00C32AC1" w:rsidP="00134318">
            <w:pPr>
              <w:numPr>
                <w:ilvl w:val="0"/>
                <w:numId w:val="20"/>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FF0524">
              <w:rPr>
                <w:rFonts w:ascii="Arial" w:hAnsi="Arial" w:cs="Arial"/>
                <w:b w:val="0"/>
                <w:color w:val="auto"/>
              </w:rPr>
              <w:t>antimicrobial stewardship;</w:t>
            </w:r>
          </w:p>
          <w:p w14:paraId="12D29E0D" w14:textId="77777777" w:rsidR="00C32AC1" w:rsidRPr="00FF0524" w:rsidRDefault="00C32AC1" w:rsidP="00134318">
            <w:pPr>
              <w:numPr>
                <w:ilvl w:val="0"/>
                <w:numId w:val="20"/>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FF0524">
              <w:rPr>
                <w:rFonts w:ascii="Arial" w:hAnsi="Arial" w:cs="Arial"/>
                <w:b w:val="0"/>
                <w:color w:val="auto"/>
              </w:rPr>
              <w:t>minimising the use of restraint;</w:t>
            </w:r>
          </w:p>
          <w:p w14:paraId="35061976" w14:textId="77777777" w:rsidR="00C32AC1" w:rsidRPr="00FF0524" w:rsidRDefault="00C32AC1" w:rsidP="00134318">
            <w:pPr>
              <w:numPr>
                <w:ilvl w:val="0"/>
                <w:numId w:val="20"/>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FF0524">
              <w:rPr>
                <w:rFonts w:ascii="Arial" w:hAnsi="Arial" w:cs="Arial"/>
                <w:b w:val="0"/>
                <w:color w:val="auto"/>
              </w:rPr>
              <w:t>open disclosure.</w:t>
            </w:r>
          </w:p>
        </w:tc>
        <w:tc>
          <w:tcPr>
            <w:tcW w:w="1350" w:type="dxa"/>
            <w:shd w:val="clear" w:color="auto" w:fill="FFFFFF" w:themeFill="background1"/>
          </w:tcPr>
          <w:p w14:paraId="460B9B4F" w14:textId="77777777" w:rsidR="00C32AC1" w:rsidRPr="00FF0524" w:rsidRDefault="00F970BC" w:rsidP="001343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339150280"/>
                <w:placeholder>
                  <w:docPart w:val="B11AD7850471480EA29D1F8929B958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2AC1" w:rsidRPr="00FF0524">
                  <w:rPr>
                    <w:rFonts w:ascii="Arial" w:hAnsi="Arial" w:cs="Arial"/>
                    <w:b w:val="0"/>
                    <w:color w:val="auto"/>
                  </w:rPr>
                  <w:t>Non-compliant</w:t>
                </w:r>
              </w:sdtContent>
            </w:sdt>
            <w:r w:rsidR="00C32AC1" w:rsidRPr="00FF0524">
              <w:rPr>
                <w:rFonts w:ascii="Arial" w:hAnsi="Arial" w:cs="Arial"/>
                <w:b w:val="0"/>
                <w:color w:val="auto"/>
              </w:rPr>
              <w:t xml:space="preserve"> </w:t>
            </w:r>
          </w:p>
        </w:tc>
      </w:tr>
    </w:tbl>
    <w:p w14:paraId="1D4F8A03" w14:textId="6A962226" w:rsidR="00FC045E" w:rsidRPr="00A36AA9" w:rsidRDefault="001A7D6E" w:rsidP="00F87E39">
      <w:pPr>
        <w:pStyle w:val="NormalArial"/>
      </w:pPr>
      <w:r w:rsidRPr="00A36AA9">
        <w:br w:type="page"/>
      </w:r>
    </w:p>
    <w:p w14:paraId="1D4F8A04" w14:textId="77777777" w:rsidR="003217D3" w:rsidRDefault="001A7D6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A56079" w14:paraId="1D4F8A08" w14:textId="77777777" w:rsidTr="00B13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1D4F8A05" w14:textId="77777777" w:rsidR="00A56079" w:rsidRPr="003217D3" w:rsidRDefault="00A5607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425" w:type="dxa"/>
          </w:tcPr>
          <w:p w14:paraId="1D4F8A06" w14:textId="120C5578" w:rsidR="00A56079" w:rsidRPr="003217D3" w:rsidRDefault="00A560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56079" w14:paraId="1D4F8A0D" w14:textId="77777777" w:rsidTr="00B139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09" w14:textId="77777777" w:rsidR="00A56079" w:rsidRPr="00244176" w:rsidRDefault="00A5607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8185" w:type="dxa"/>
            <w:shd w:val="clear" w:color="auto" w:fill="auto"/>
            <w:vAlign w:val="top"/>
          </w:tcPr>
          <w:p w14:paraId="1D4F8A0A" w14:textId="77777777" w:rsidR="00A56079" w:rsidRPr="00244176" w:rsidRDefault="00A5607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425" w:type="dxa"/>
            <w:shd w:val="clear" w:color="auto" w:fill="auto"/>
            <w:vAlign w:val="top"/>
          </w:tcPr>
          <w:p w14:paraId="1D4F8A0B" w14:textId="451E78FB" w:rsidR="00A56079" w:rsidRPr="00CC646C" w:rsidRDefault="00F970B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880117D2038A49EE8FE929819F154D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5C6">
                  <w:rPr>
                    <w:rFonts w:ascii="Arial" w:hAnsi="Arial" w:cs="Arial"/>
                    <w:color w:val="auto"/>
                  </w:rPr>
                  <w:t>Compliant</w:t>
                </w:r>
              </w:sdtContent>
            </w:sdt>
            <w:r w:rsidR="00A56079" w:rsidRPr="00CC646C">
              <w:rPr>
                <w:rFonts w:ascii="Arial" w:hAnsi="Arial" w:cs="Arial"/>
                <w:color w:val="auto"/>
              </w:rPr>
              <w:t xml:space="preserve"> </w:t>
            </w:r>
          </w:p>
        </w:tc>
      </w:tr>
      <w:tr w:rsidR="005915C6" w14:paraId="1D4F8A12" w14:textId="77777777" w:rsidTr="00B13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0E" w14:textId="77777777" w:rsidR="005915C6" w:rsidRPr="00244176" w:rsidRDefault="005915C6" w:rsidP="005915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8185" w:type="dxa"/>
            <w:shd w:val="clear" w:color="auto" w:fill="auto"/>
            <w:vAlign w:val="top"/>
          </w:tcPr>
          <w:p w14:paraId="1D4F8A0F" w14:textId="77777777" w:rsidR="005915C6" w:rsidRPr="00244176" w:rsidRDefault="005915C6" w:rsidP="005915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425" w:type="dxa"/>
            <w:shd w:val="clear" w:color="auto" w:fill="auto"/>
            <w:vAlign w:val="top"/>
          </w:tcPr>
          <w:p w14:paraId="1D4F8A10" w14:textId="188C0177" w:rsidR="005915C6" w:rsidRPr="00CC646C" w:rsidRDefault="00F970BC" w:rsidP="005915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0356217"/>
                <w:placeholder>
                  <w:docPart w:val="29CE18BEB9274D548F1540191289D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5C6" w:rsidRPr="007E715E">
                  <w:rPr>
                    <w:rFonts w:ascii="Arial" w:hAnsi="Arial" w:cs="Arial"/>
                    <w:color w:val="auto"/>
                  </w:rPr>
                  <w:t>Compliant</w:t>
                </w:r>
              </w:sdtContent>
            </w:sdt>
            <w:r w:rsidR="005915C6" w:rsidRPr="007E715E">
              <w:rPr>
                <w:rFonts w:ascii="Arial" w:hAnsi="Arial" w:cs="Arial"/>
                <w:color w:val="auto"/>
              </w:rPr>
              <w:t xml:space="preserve"> </w:t>
            </w:r>
          </w:p>
        </w:tc>
      </w:tr>
      <w:tr w:rsidR="005915C6" w14:paraId="1D4F8A1B" w14:textId="77777777" w:rsidTr="00B139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13" w14:textId="77777777" w:rsidR="005915C6" w:rsidRPr="00244176" w:rsidRDefault="005915C6" w:rsidP="005915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8185" w:type="dxa"/>
            <w:shd w:val="clear" w:color="auto" w:fill="auto"/>
            <w:vAlign w:val="top"/>
          </w:tcPr>
          <w:p w14:paraId="1D4F8A14" w14:textId="77777777" w:rsidR="005915C6" w:rsidRPr="00244176" w:rsidRDefault="005915C6" w:rsidP="005915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D4F8A15" w14:textId="77777777" w:rsidR="005915C6" w:rsidRPr="00244176" w:rsidRDefault="005915C6" w:rsidP="005915C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D4F8A16" w14:textId="77777777" w:rsidR="005915C6" w:rsidRPr="00244176" w:rsidRDefault="005915C6" w:rsidP="005915C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D4F8A17" w14:textId="77777777" w:rsidR="005915C6" w:rsidRPr="00244176" w:rsidRDefault="005915C6" w:rsidP="005915C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4F8A18" w14:textId="77777777" w:rsidR="005915C6" w:rsidRPr="00244176" w:rsidRDefault="005915C6" w:rsidP="005915C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425" w:type="dxa"/>
            <w:shd w:val="clear" w:color="auto" w:fill="auto"/>
            <w:vAlign w:val="top"/>
          </w:tcPr>
          <w:p w14:paraId="1D4F8A19" w14:textId="13AA967E" w:rsidR="005915C6" w:rsidRPr="00CC646C" w:rsidRDefault="00F970BC" w:rsidP="005915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7981162"/>
                <w:placeholder>
                  <w:docPart w:val="F97F134D801E4254B1B9B81FF28CE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5C6" w:rsidRPr="007E715E">
                  <w:rPr>
                    <w:rFonts w:ascii="Arial" w:hAnsi="Arial" w:cs="Arial"/>
                    <w:color w:val="auto"/>
                  </w:rPr>
                  <w:t>Compliant</w:t>
                </w:r>
              </w:sdtContent>
            </w:sdt>
            <w:r w:rsidR="005915C6" w:rsidRPr="007E715E">
              <w:rPr>
                <w:rFonts w:ascii="Arial" w:hAnsi="Arial" w:cs="Arial"/>
                <w:color w:val="auto"/>
              </w:rPr>
              <w:t xml:space="preserve"> </w:t>
            </w:r>
          </w:p>
        </w:tc>
      </w:tr>
      <w:tr w:rsidR="005915C6" w14:paraId="1D4F8A20" w14:textId="77777777" w:rsidTr="00B13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1C" w14:textId="77777777" w:rsidR="005915C6" w:rsidRPr="00244176" w:rsidRDefault="005915C6" w:rsidP="005915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8185" w:type="dxa"/>
            <w:shd w:val="clear" w:color="auto" w:fill="auto"/>
            <w:vAlign w:val="top"/>
          </w:tcPr>
          <w:p w14:paraId="1D4F8A1D" w14:textId="77777777" w:rsidR="005915C6" w:rsidRPr="00244176" w:rsidRDefault="005915C6" w:rsidP="005915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425" w:type="dxa"/>
            <w:shd w:val="clear" w:color="auto" w:fill="auto"/>
            <w:vAlign w:val="top"/>
          </w:tcPr>
          <w:p w14:paraId="1D4F8A1E" w14:textId="272AB84A" w:rsidR="005915C6" w:rsidRPr="00CC646C" w:rsidRDefault="00F970BC" w:rsidP="005915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6940079"/>
                <w:placeholder>
                  <w:docPart w:val="04CE2F71E9C24A3BAC3F56FB4D808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5C6" w:rsidRPr="007E715E">
                  <w:rPr>
                    <w:rFonts w:ascii="Arial" w:hAnsi="Arial" w:cs="Arial"/>
                    <w:color w:val="auto"/>
                  </w:rPr>
                  <w:t>Compliant</w:t>
                </w:r>
              </w:sdtContent>
            </w:sdt>
            <w:r w:rsidR="005915C6" w:rsidRPr="007E715E">
              <w:rPr>
                <w:rFonts w:ascii="Arial" w:hAnsi="Arial" w:cs="Arial"/>
                <w:color w:val="auto"/>
              </w:rPr>
              <w:t xml:space="preserve"> </w:t>
            </w:r>
          </w:p>
        </w:tc>
      </w:tr>
      <w:tr w:rsidR="005915C6" w14:paraId="1D4F8A25" w14:textId="77777777" w:rsidTr="00B139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21" w14:textId="77777777" w:rsidR="005915C6" w:rsidRPr="00244176" w:rsidRDefault="005915C6" w:rsidP="005915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8185" w:type="dxa"/>
            <w:shd w:val="clear" w:color="auto" w:fill="auto"/>
            <w:vAlign w:val="top"/>
          </w:tcPr>
          <w:p w14:paraId="1D4F8A22" w14:textId="77777777" w:rsidR="005915C6" w:rsidRPr="00244176" w:rsidRDefault="005915C6" w:rsidP="005915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425" w:type="dxa"/>
            <w:shd w:val="clear" w:color="auto" w:fill="auto"/>
            <w:vAlign w:val="top"/>
          </w:tcPr>
          <w:p w14:paraId="1D4F8A23" w14:textId="0A1EE37E" w:rsidR="005915C6" w:rsidRPr="00CC646C" w:rsidRDefault="00F970BC" w:rsidP="005915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5948632"/>
                <w:placeholder>
                  <w:docPart w:val="7B4C9CF3EEC046CD9858B48B88349C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5C6" w:rsidRPr="007E715E">
                  <w:rPr>
                    <w:rFonts w:ascii="Arial" w:hAnsi="Arial" w:cs="Arial"/>
                    <w:color w:val="auto"/>
                  </w:rPr>
                  <w:t>Compliant</w:t>
                </w:r>
              </w:sdtContent>
            </w:sdt>
            <w:r w:rsidR="005915C6" w:rsidRPr="007E715E">
              <w:rPr>
                <w:rFonts w:ascii="Arial" w:hAnsi="Arial" w:cs="Arial"/>
                <w:color w:val="auto"/>
              </w:rPr>
              <w:t xml:space="preserve"> </w:t>
            </w:r>
          </w:p>
        </w:tc>
      </w:tr>
      <w:tr w:rsidR="005915C6" w14:paraId="1D4F8A2A" w14:textId="77777777" w:rsidTr="00B13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26" w14:textId="77777777" w:rsidR="005915C6" w:rsidRPr="00244176" w:rsidRDefault="005915C6" w:rsidP="005915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8185" w:type="dxa"/>
            <w:shd w:val="clear" w:color="auto" w:fill="auto"/>
            <w:vAlign w:val="top"/>
          </w:tcPr>
          <w:p w14:paraId="1D4F8A27" w14:textId="77777777" w:rsidR="005915C6" w:rsidRPr="00244176" w:rsidRDefault="005915C6" w:rsidP="005915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425" w:type="dxa"/>
            <w:shd w:val="clear" w:color="auto" w:fill="auto"/>
            <w:vAlign w:val="top"/>
          </w:tcPr>
          <w:p w14:paraId="1D4F8A28" w14:textId="55611E59" w:rsidR="005915C6" w:rsidRPr="00CC646C" w:rsidRDefault="00F970BC" w:rsidP="005915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573492"/>
                <w:placeholder>
                  <w:docPart w:val="1B3D251F37CB469A9A4E5CE38131C6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5C6" w:rsidRPr="007E715E">
                  <w:rPr>
                    <w:rFonts w:ascii="Arial" w:hAnsi="Arial" w:cs="Arial"/>
                    <w:color w:val="auto"/>
                  </w:rPr>
                  <w:t>Compliant</w:t>
                </w:r>
              </w:sdtContent>
            </w:sdt>
            <w:r w:rsidR="005915C6" w:rsidRPr="007E715E">
              <w:rPr>
                <w:rFonts w:ascii="Arial" w:hAnsi="Arial" w:cs="Arial"/>
                <w:color w:val="auto"/>
              </w:rPr>
              <w:t xml:space="preserve"> </w:t>
            </w:r>
          </w:p>
        </w:tc>
      </w:tr>
    </w:tbl>
    <w:p w14:paraId="1D4F8A2B" w14:textId="40A8CAE8" w:rsidR="00A63FCF" w:rsidRDefault="001A7D6E" w:rsidP="00A5195A">
      <w:pPr>
        <w:pStyle w:val="Heading20"/>
      </w:pPr>
      <w:r w:rsidRPr="00A36AA9">
        <w:t>Findings</w:t>
      </w:r>
    </w:p>
    <w:p w14:paraId="333E8094" w14:textId="52BEE3C1" w:rsidR="002134B7" w:rsidRDefault="002134B7" w:rsidP="003A7890">
      <w:pPr>
        <w:pStyle w:val="NormalArial"/>
      </w:pPr>
      <w:r>
        <w:t>At the time of performance report decision, the service was:</w:t>
      </w:r>
    </w:p>
    <w:p w14:paraId="43F8E865" w14:textId="77777777" w:rsidR="00A62A5E" w:rsidRDefault="00827366" w:rsidP="003A7890">
      <w:pPr>
        <w:pStyle w:val="NormalArial"/>
        <w:numPr>
          <w:ilvl w:val="0"/>
          <w:numId w:val="22"/>
        </w:numPr>
      </w:pPr>
      <w:r>
        <w:t xml:space="preserve">Demonstrating the delivery of culturally safe </w:t>
      </w:r>
      <w:r w:rsidR="00A62A5E">
        <w:t xml:space="preserve">consumer </w:t>
      </w:r>
      <w:r>
        <w:t xml:space="preserve">care </w:t>
      </w:r>
    </w:p>
    <w:p w14:paraId="7FD77984" w14:textId="1B147E53" w:rsidR="002134B7" w:rsidRDefault="00A62A5E" w:rsidP="003A7890">
      <w:pPr>
        <w:pStyle w:val="NormalArial"/>
        <w:numPr>
          <w:ilvl w:val="0"/>
          <w:numId w:val="22"/>
        </w:numPr>
      </w:pPr>
      <w:r>
        <w:t xml:space="preserve">Demonstrating practises that </w:t>
      </w:r>
      <w:r w:rsidR="00827366">
        <w:t>respect</w:t>
      </w:r>
      <w:r>
        <w:t xml:space="preserve"> </w:t>
      </w:r>
      <w:r w:rsidR="00827366">
        <w:t>consumers choice</w:t>
      </w:r>
      <w:r w:rsidR="00145058">
        <w:t>s</w:t>
      </w:r>
      <w:r w:rsidR="005F1539">
        <w:t>,</w:t>
      </w:r>
      <w:r w:rsidR="00827366">
        <w:t xml:space="preserve"> </w:t>
      </w:r>
      <w:r w:rsidR="006B7553">
        <w:t>identity, culture, and diversity</w:t>
      </w:r>
    </w:p>
    <w:p w14:paraId="0B23CF01" w14:textId="4FF9A5A8" w:rsidR="001F628D" w:rsidRDefault="00167ECE" w:rsidP="003A7890">
      <w:pPr>
        <w:pStyle w:val="NormalArial"/>
        <w:numPr>
          <w:ilvl w:val="0"/>
          <w:numId w:val="22"/>
        </w:numPr>
      </w:pPr>
      <w:r>
        <w:t xml:space="preserve">Evidencing that </w:t>
      </w:r>
      <w:r w:rsidR="002134B7">
        <w:t xml:space="preserve">consumers </w:t>
      </w:r>
      <w:r>
        <w:t xml:space="preserve">are supported to </w:t>
      </w:r>
      <w:r w:rsidR="002134B7">
        <w:t>make</w:t>
      </w:r>
      <w:r w:rsidR="00E11CB0">
        <w:t xml:space="preserve"> informed</w:t>
      </w:r>
      <w:r w:rsidR="002134B7">
        <w:t xml:space="preserve"> decisions about their care </w:t>
      </w:r>
    </w:p>
    <w:p w14:paraId="085DAF4C" w14:textId="00438AF4" w:rsidR="002134B7" w:rsidRDefault="001F628D" w:rsidP="003A7890">
      <w:pPr>
        <w:pStyle w:val="NormalArial"/>
        <w:numPr>
          <w:ilvl w:val="0"/>
          <w:numId w:val="22"/>
        </w:numPr>
      </w:pPr>
      <w:r>
        <w:t>Demonstrating that consumers are encouraged an</w:t>
      </w:r>
      <w:r w:rsidR="00DC48B9">
        <w:t>d</w:t>
      </w:r>
      <w:r>
        <w:t xml:space="preserve"> supported to </w:t>
      </w:r>
      <w:r w:rsidR="002134B7">
        <w:t>maintain relationship</w:t>
      </w:r>
      <w:r>
        <w:t>s</w:t>
      </w:r>
      <w:r w:rsidR="00167ECE">
        <w:t xml:space="preserve"> that are important to them</w:t>
      </w:r>
    </w:p>
    <w:p w14:paraId="5E322830" w14:textId="77777777" w:rsidR="006B7553" w:rsidRDefault="006B7553" w:rsidP="003A7890">
      <w:pPr>
        <w:pStyle w:val="NormalArial"/>
        <w:numPr>
          <w:ilvl w:val="0"/>
          <w:numId w:val="22"/>
        </w:numPr>
      </w:pPr>
      <w:r>
        <w:t>Evidencing a dignity of risk approach to supporting consumers in taking risks to enable them to live the best life they can</w:t>
      </w:r>
    </w:p>
    <w:p w14:paraId="34A6AE11" w14:textId="77777777" w:rsidR="00F83B68" w:rsidRDefault="00F83B68" w:rsidP="003A7890">
      <w:pPr>
        <w:pStyle w:val="NormalArial"/>
        <w:numPr>
          <w:ilvl w:val="0"/>
          <w:numId w:val="22"/>
        </w:numPr>
      </w:pPr>
      <w:r>
        <w:t>Evidencing consumer information is secured and consumer privacy is protected</w:t>
      </w:r>
    </w:p>
    <w:p w14:paraId="1D4F8A2C" w14:textId="33D37EFB" w:rsidR="001A5684" w:rsidRPr="006B4042" w:rsidRDefault="001A7D6E" w:rsidP="00A34B87">
      <w:pPr>
        <w:pStyle w:val="NormalArial"/>
        <w:numPr>
          <w:ilvl w:val="0"/>
          <w:numId w:val="22"/>
        </w:numPr>
        <w:spacing w:after="0"/>
      </w:pPr>
      <w:r w:rsidRPr="00A36AA9">
        <w:br w:type="page"/>
      </w:r>
    </w:p>
    <w:p w14:paraId="1D4F8A2D" w14:textId="77777777" w:rsidR="003217D3" w:rsidRDefault="001A7D6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8215D7" w14:paraId="1D4F8A31" w14:textId="77777777" w:rsidTr="00B13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FBFBF" w:themeColor="background1" w:themeShade="BF"/>
            </w:tcBorders>
          </w:tcPr>
          <w:p w14:paraId="1D4F8A2E" w14:textId="77777777" w:rsidR="008215D7" w:rsidRPr="003217D3" w:rsidRDefault="008215D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83" w:type="dxa"/>
            <w:tcBorders>
              <w:bottom w:val="single" w:sz="4" w:space="0" w:color="BFBFBF" w:themeColor="background1" w:themeShade="BF"/>
            </w:tcBorders>
          </w:tcPr>
          <w:p w14:paraId="1D4F8A2F" w14:textId="2EEC550D" w:rsidR="008215D7" w:rsidRPr="003217D3" w:rsidRDefault="008215D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215D7" w14:paraId="1D4F8A36" w14:textId="77777777" w:rsidTr="00B139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32" w14:textId="77777777" w:rsidR="008215D7" w:rsidRPr="00244176" w:rsidRDefault="008215D7" w:rsidP="008215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673" w:type="dxa"/>
            <w:shd w:val="clear" w:color="auto" w:fill="auto"/>
            <w:vAlign w:val="top"/>
          </w:tcPr>
          <w:p w14:paraId="1D4F8A33" w14:textId="77777777" w:rsidR="008215D7" w:rsidRPr="00244176" w:rsidRDefault="008215D7" w:rsidP="008215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83" w:type="dxa"/>
            <w:shd w:val="clear" w:color="auto" w:fill="auto"/>
            <w:vAlign w:val="top"/>
          </w:tcPr>
          <w:p w14:paraId="1D4F8A34" w14:textId="6369B673" w:rsidR="008215D7" w:rsidRPr="00CC646C" w:rsidRDefault="00F970BC" w:rsidP="008215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8529421"/>
                <w:placeholder>
                  <w:docPart w:val="72A285082FDB425B99B10764EEBBE0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5D7" w:rsidRPr="00E177D8">
                  <w:rPr>
                    <w:rFonts w:ascii="Arial" w:hAnsi="Arial" w:cs="Arial"/>
                    <w:color w:val="auto"/>
                  </w:rPr>
                  <w:t>Compliant</w:t>
                </w:r>
              </w:sdtContent>
            </w:sdt>
            <w:r w:rsidR="008215D7" w:rsidRPr="00E177D8">
              <w:rPr>
                <w:rFonts w:ascii="Arial" w:hAnsi="Arial" w:cs="Arial"/>
                <w:color w:val="auto"/>
              </w:rPr>
              <w:t xml:space="preserve"> </w:t>
            </w:r>
          </w:p>
        </w:tc>
      </w:tr>
      <w:tr w:rsidR="008215D7" w14:paraId="1D4F8A3B" w14:textId="77777777" w:rsidTr="00B13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37" w14:textId="77777777" w:rsidR="008215D7" w:rsidRPr="00244176" w:rsidRDefault="008215D7" w:rsidP="008215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673" w:type="dxa"/>
            <w:shd w:val="clear" w:color="auto" w:fill="auto"/>
            <w:vAlign w:val="top"/>
          </w:tcPr>
          <w:p w14:paraId="1D4F8A38" w14:textId="77777777" w:rsidR="008215D7" w:rsidRPr="00244176" w:rsidRDefault="008215D7" w:rsidP="008215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83" w:type="dxa"/>
            <w:shd w:val="clear" w:color="auto" w:fill="auto"/>
            <w:vAlign w:val="top"/>
          </w:tcPr>
          <w:p w14:paraId="1D4F8A39" w14:textId="248B83A1" w:rsidR="008215D7" w:rsidRPr="00CC646C" w:rsidRDefault="00F970BC" w:rsidP="008215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5646247"/>
                <w:placeholder>
                  <w:docPart w:val="5DC95B273E2443A88B29E977B563C8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5D7" w:rsidRPr="00E177D8">
                  <w:rPr>
                    <w:rFonts w:ascii="Arial" w:hAnsi="Arial" w:cs="Arial"/>
                    <w:color w:val="auto"/>
                  </w:rPr>
                  <w:t>Compliant</w:t>
                </w:r>
              </w:sdtContent>
            </w:sdt>
            <w:r w:rsidR="008215D7" w:rsidRPr="00E177D8">
              <w:rPr>
                <w:rFonts w:ascii="Arial" w:hAnsi="Arial" w:cs="Arial"/>
                <w:color w:val="auto"/>
              </w:rPr>
              <w:t xml:space="preserve"> </w:t>
            </w:r>
          </w:p>
        </w:tc>
      </w:tr>
      <w:tr w:rsidR="008215D7" w14:paraId="1D4F8A42" w14:textId="77777777" w:rsidTr="00B139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3C" w14:textId="77777777" w:rsidR="008215D7" w:rsidRPr="00244176" w:rsidRDefault="008215D7" w:rsidP="008215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673" w:type="dxa"/>
            <w:shd w:val="clear" w:color="auto" w:fill="auto"/>
            <w:vAlign w:val="top"/>
          </w:tcPr>
          <w:p w14:paraId="1D4F8A3D" w14:textId="77777777" w:rsidR="008215D7" w:rsidRPr="00244176" w:rsidRDefault="008215D7" w:rsidP="008215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D4F8A3E" w14:textId="77777777" w:rsidR="008215D7" w:rsidRPr="00244176" w:rsidRDefault="008215D7" w:rsidP="008215D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D4F8A3F" w14:textId="77777777" w:rsidR="008215D7" w:rsidRPr="00244176" w:rsidRDefault="008215D7" w:rsidP="008215D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83" w:type="dxa"/>
            <w:shd w:val="clear" w:color="auto" w:fill="auto"/>
            <w:vAlign w:val="top"/>
          </w:tcPr>
          <w:p w14:paraId="1D4F8A40" w14:textId="2A847A8D" w:rsidR="008215D7" w:rsidRPr="00CC646C" w:rsidRDefault="00F970BC" w:rsidP="008215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1742992"/>
                <w:placeholder>
                  <w:docPart w:val="55168B33872447E18DD942D24A3B38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5D7" w:rsidRPr="00E177D8">
                  <w:rPr>
                    <w:rFonts w:ascii="Arial" w:hAnsi="Arial" w:cs="Arial"/>
                    <w:color w:val="auto"/>
                  </w:rPr>
                  <w:t>Compliant</w:t>
                </w:r>
              </w:sdtContent>
            </w:sdt>
            <w:r w:rsidR="008215D7" w:rsidRPr="00E177D8">
              <w:rPr>
                <w:rFonts w:ascii="Arial" w:hAnsi="Arial" w:cs="Arial"/>
                <w:color w:val="auto"/>
              </w:rPr>
              <w:t xml:space="preserve"> </w:t>
            </w:r>
          </w:p>
        </w:tc>
      </w:tr>
      <w:tr w:rsidR="008215D7" w14:paraId="1D4F8A47" w14:textId="77777777" w:rsidTr="00B139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43" w14:textId="77777777" w:rsidR="008215D7" w:rsidRPr="00244176" w:rsidRDefault="008215D7" w:rsidP="008215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673" w:type="dxa"/>
            <w:shd w:val="clear" w:color="auto" w:fill="auto"/>
            <w:vAlign w:val="top"/>
          </w:tcPr>
          <w:p w14:paraId="1D4F8A44" w14:textId="77777777" w:rsidR="008215D7" w:rsidRPr="00244176" w:rsidRDefault="008215D7" w:rsidP="008215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83" w:type="dxa"/>
            <w:shd w:val="clear" w:color="auto" w:fill="auto"/>
            <w:vAlign w:val="top"/>
          </w:tcPr>
          <w:p w14:paraId="1D4F8A45" w14:textId="48CC6604" w:rsidR="008215D7" w:rsidRPr="00CC646C" w:rsidRDefault="00F970BC" w:rsidP="008215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7268330"/>
                <w:placeholder>
                  <w:docPart w:val="C63352D31D4F4A07966CA1D814398A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5D7" w:rsidRPr="00E177D8">
                  <w:rPr>
                    <w:rFonts w:ascii="Arial" w:hAnsi="Arial" w:cs="Arial"/>
                    <w:color w:val="auto"/>
                  </w:rPr>
                  <w:t>Compliant</w:t>
                </w:r>
              </w:sdtContent>
            </w:sdt>
            <w:r w:rsidR="008215D7" w:rsidRPr="00E177D8">
              <w:rPr>
                <w:rFonts w:ascii="Arial" w:hAnsi="Arial" w:cs="Arial"/>
                <w:color w:val="auto"/>
              </w:rPr>
              <w:t xml:space="preserve"> </w:t>
            </w:r>
          </w:p>
        </w:tc>
      </w:tr>
      <w:tr w:rsidR="008215D7" w14:paraId="1D4F8A4C" w14:textId="77777777" w:rsidTr="00B139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48" w14:textId="77777777" w:rsidR="008215D7" w:rsidRPr="00244176" w:rsidRDefault="008215D7" w:rsidP="008215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673" w:type="dxa"/>
            <w:shd w:val="clear" w:color="auto" w:fill="auto"/>
            <w:vAlign w:val="top"/>
          </w:tcPr>
          <w:p w14:paraId="1D4F8A49" w14:textId="77777777" w:rsidR="008215D7" w:rsidRPr="00244176" w:rsidRDefault="008215D7" w:rsidP="008215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83" w:type="dxa"/>
            <w:shd w:val="clear" w:color="auto" w:fill="auto"/>
            <w:vAlign w:val="top"/>
          </w:tcPr>
          <w:p w14:paraId="1D4F8A4A" w14:textId="7D137AB3" w:rsidR="008215D7" w:rsidRPr="00CC646C" w:rsidRDefault="00F970BC" w:rsidP="008215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9255979"/>
                <w:placeholder>
                  <w:docPart w:val="558516446D59484E82E733C0FD78AC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5D7" w:rsidRPr="00E177D8">
                  <w:rPr>
                    <w:rFonts w:ascii="Arial" w:hAnsi="Arial" w:cs="Arial"/>
                    <w:color w:val="auto"/>
                  </w:rPr>
                  <w:t>Compliant</w:t>
                </w:r>
              </w:sdtContent>
            </w:sdt>
            <w:r w:rsidR="008215D7" w:rsidRPr="00E177D8">
              <w:rPr>
                <w:rFonts w:ascii="Arial" w:hAnsi="Arial" w:cs="Arial"/>
                <w:color w:val="auto"/>
              </w:rPr>
              <w:t xml:space="preserve"> </w:t>
            </w:r>
          </w:p>
        </w:tc>
      </w:tr>
    </w:tbl>
    <w:bookmarkEnd w:id="2"/>
    <w:p w14:paraId="1D4F8A4D" w14:textId="7925E5DC" w:rsidR="0087700C" w:rsidRDefault="001A7D6E" w:rsidP="00A5195A">
      <w:pPr>
        <w:pStyle w:val="Heading20"/>
        <w:tabs>
          <w:tab w:val="left" w:pos="1890"/>
        </w:tabs>
      </w:pPr>
      <w:r w:rsidRPr="00A36AA9">
        <w:t>Findings</w:t>
      </w:r>
    </w:p>
    <w:p w14:paraId="42C1C317" w14:textId="203774AA" w:rsidR="00FD10AB" w:rsidRPr="00C44943" w:rsidRDefault="00FD10AB" w:rsidP="003A7890">
      <w:pPr>
        <w:pStyle w:val="NormalArial"/>
        <w:rPr>
          <w:color w:val="auto"/>
        </w:rPr>
      </w:pPr>
      <w:r w:rsidRPr="00C44943">
        <w:rPr>
          <w:color w:val="auto"/>
        </w:rPr>
        <w:t>At the time of performance report decision, the service was:</w:t>
      </w:r>
    </w:p>
    <w:p w14:paraId="5193F947" w14:textId="5292FDA9" w:rsidR="00D96D9D" w:rsidRPr="00556064" w:rsidRDefault="00D96D9D" w:rsidP="003A7890">
      <w:pPr>
        <w:pStyle w:val="NormalArial"/>
        <w:numPr>
          <w:ilvl w:val="0"/>
          <w:numId w:val="23"/>
        </w:numPr>
        <w:rPr>
          <w:color w:val="auto"/>
        </w:rPr>
      </w:pPr>
      <w:r>
        <w:t>Demonstrating consumer assessment processes involve consumers and others nominated by them</w:t>
      </w:r>
    </w:p>
    <w:p w14:paraId="62E480B8" w14:textId="7EE7422D" w:rsidR="000360D1" w:rsidRPr="00605DBC" w:rsidRDefault="00B50398" w:rsidP="003A7890">
      <w:pPr>
        <w:pStyle w:val="NormalArial"/>
        <w:numPr>
          <w:ilvl w:val="0"/>
          <w:numId w:val="23"/>
        </w:numPr>
        <w:rPr>
          <w:color w:val="auto"/>
        </w:rPr>
      </w:pPr>
      <w:r w:rsidRPr="00556064">
        <w:rPr>
          <w:color w:val="auto"/>
        </w:rPr>
        <w:t>D</w:t>
      </w:r>
      <w:r w:rsidR="00E102C8" w:rsidRPr="00556064">
        <w:rPr>
          <w:color w:val="auto"/>
        </w:rPr>
        <w:t>emonstrat</w:t>
      </w:r>
      <w:r w:rsidRPr="00556064">
        <w:rPr>
          <w:color w:val="auto"/>
        </w:rPr>
        <w:t>ing</w:t>
      </w:r>
      <w:r w:rsidR="00E102C8" w:rsidRPr="00556064">
        <w:rPr>
          <w:color w:val="auto"/>
        </w:rPr>
        <w:t xml:space="preserve"> </w:t>
      </w:r>
      <w:r w:rsidR="006D18B4" w:rsidRPr="00556064">
        <w:rPr>
          <w:color w:val="auto"/>
        </w:rPr>
        <w:t xml:space="preserve">that assessment and care planning </w:t>
      </w:r>
      <w:r w:rsidR="00E102C8" w:rsidRPr="00556064">
        <w:rPr>
          <w:color w:val="auto"/>
        </w:rPr>
        <w:t xml:space="preserve">outcomes are communicated to </w:t>
      </w:r>
      <w:r w:rsidR="00E102C8" w:rsidRPr="00605DBC">
        <w:rPr>
          <w:color w:val="auto"/>
        </w:rPr>
        <w:t>consumers</w:t>
      </w:r>
      <w:r w:rsidR="002B4851" w:rsidRPr="00605DBC">
        <w:rPr>
          <w:color w:val="auto"/>
        </w:rPr>
        <w:t xml:space="preserve"> and documented in their care planning </w:t>
      </w:r>
    </w:p>
    <w:p w14:paraId="3AC006EF" w14:textId="70A2DD30" w:rsidR="00E102C8" w:rsidRPr="00605DBC" w:rsidRDefault="000360D1" w:rsidP="003A7890">
      <w:pPr>
        <w:pStyle w:val="NormalArial"/>
        <w:numPr>
          <w:ilvl w:val="0"/>
          <w:numId w:val="23"/>
        </w:numPr>
        <w:rPr>
          <w:color w:val="auto"/>
        </w:rPr>
      </w:pPr>
      <w:r w:rsidRPr="00605DBC">
        <w:rPr>
          <w:color w:val="auto"/>
        </w:rPr>
        <w:t xml:space="preserve">Evidencing consumer care plans </w:t>
      </w:r>
      <w:r w:rsidR="00992C9A" w:rsidRPr="00605DBC">
        <w:rPr>
          <w:color w:val="auto"/>
        </w:rPr>
        <w:t xml:space="preserve">consider assessment outcomes and </w:t>
      </w:r>
      <w:r w:rsidR="00E102C8" w:rsidRPr="00605DBC">
        <w:rPr>
          <w:color w:val="auto"/>
        </w:rPr>
        <w:t xml:space="preserve">guide staff </w:t>
      </w:r>
      <w:r w:rsidR="00992C9A" w:rsidRPr="00605DBC">
        <w:rPr>
          <w:color w:val="auto"/>
        </w:rPr>
        <w:t xml:space="preserve">practise in delivering </w:t>
      </w:r>
      <w:r w:rsidR="00E102C8" w:rsidRPr="00605DBC">
        <w:rPr>
          <w:color w:val="auto"/>
        </w:rPr>
        <w:t>effective</w:t>
      </w:r>
      <w:r w:rsidR="00992C9A" w:rsidRPr="00605DBC">
        <w:rPr>
          <w:color w:val="auto"/>
        </w:rPr>
        <w:t xml:space="preserve"> </w:t>
      </w:r>
      <w:r w:rsidR="00E102C8" w:rsidRPr="00605DBC">
        <w:rPr>
          <w:color w:val="auto"/>
        </w:rPr>
        <w:t>care and services</w:t>
      </w:r>
    </w:p>
    <w:p w14:paraId="73D6DD02" w14:textId="3077F6EB" w:rsidR="00E102C8" w:rsidRPr="00605DBC" w:rsidRDefault="004E0D21" w:rsidP="003A7890">
      <w:pPr>
        <w:pStyle w:val="NormalArial"/>
        <w:numPr>
          <w:ilvl w:val="0"/>
          <w:numId w:val="23"/>
        </w:numPr>
        <w:rPr>
          <w:color w:val="auto"/>
        </w:rPr>
      </w:pPr>
      <w:r w:rsidRPr="00605DBC">
        <w:rPr>
          <w:color w:val="auto"/>
        </w:rPr>
        <w:t xml:space="preserve">Evidencing that </w:t>
      </w:r>
      <w:r w:rsidR="00E102C8" w:rsidRPr="00605DBC">
        <w:rPr>
          <w:color w:val="auto"/>
        </w:rPr>
        <w:t>consumer goals guide service delivery</w:t>
      </w:r>
      <w:r w:rsidRPr="00605DBC">
        <w:rPr>
          <w:color w:val="auto"/>
        </w:rPr>
        <w:t>, including a</w:t>
      </w:r>
      <w:r w:rsidR="00E102C8" w:rsidRPr="00605DBC">
        <w:rPr>
          <w:color w:val="auto"/>
        </w:rPr>
        <w:t xml:space="preserve">dvanced care planning </w:t>
      </w:r>
      <w:r w:rsidRPr="00605DBC">
        <w:rPr>
          <w:color w:val="auto"/>
        </w:rPr>
        <w:t xml:space="preserve">where applicable </w:t>
      </w:r>
    </w:p>
    <w:p w14:paraId="21037321" w14:textId="659B62A0" w:rsidR="00560C85" w:rsidRPr="00605DBC" w:rsidRDefault="00560C85" w:rsidP="003A7890">
      <w:pPr>
        <w:pStyle w:val="NormalArial"/>
        <w:numPr>
          <w:ilvl w:val="0"/>
          <w:numId w:val="23"/>
        </w:numPr>
        <w:rPr>
          <w:color w:val="auto"/>
        </w:rPr>
      </w:pPr>
      <w:r w:rsidRPr="00605DBC">
        <w:rPr>
          <w:color w:val="auto"/>
        </w:rPr>
        <w:t>D</w:t>
      </w:r>
      <w:r w:rsidR="00E102C8" w:rsidRPr="00605DBC">
        <w:rPr>
          <w:color w:val="auto"/>
        </w:rPr>
        <w:t>emonstrating regular</w:t>
      </w:r>
      <w:r w:rsidR="008244C8" w:rsidRPr="00605DBC">
        <w:rPr>
          <w:color w:val="auto"/>
        </w:rPr>
        <w:t xml:space="preserve"> and bespoke consumer care plan reviews are conducted, and evidencing </w:t>
      </w:r>
      <w:r w:rsidRPr="00605DBC">
        <w:rPr>
          <w:color w:val="auto"/>
        </w:rPr>
        <w:t xml:space="preserve">that </w:t>
      </w:r>
      <w:r w:rsidR="00E102C8" w:rsidRPr="00605DBC">
        <w:rPr>
          <w:color w:val="auto"/>
        </w:rPr>
        <w:t xml:space="preserve">changes </w:t>
      </w:r>
      <w:r w:rsidRPr="00605DBC">
        <w:rPr>
          <w:color w:val="auto"/>
        </w:rPr>
        <w:t xml:space="preserve">in consumer circumstances are reflected in </w:t>
      </w:r>
      <w:r w:rsidR="00E102C8" w:rsidRPr="00605DBC">
        <w:rPr>
          <w:color w:val="auto"/>
        </w:rPr>
        <w:t xml:space="preserve">care </w:t>
      </w:r>
      <w:r w:rsidRPr="00605DBC">
        <w:rPr>
          <w:color w:val="auto"/>
        </w:rPr>
        <w:t xml:space="preserve">plan </w:t>
      </w:r>
      <w:r w:rsidR="009B6C17">
        <w:rPr>
          <w:color w:val="auto"/>
        </w:rPr>
        <w:t xml:space="preserve">documentation </w:t>
      </w:r>
      <w:r w:rsidRPr="00605DBC">
        <w:rPr>
          <w:color w:val="auto"/>
        </w:rPr>
        <w:t xml:space="preserve">and </w:t>
      </w:r>
      <w:r w:rsidR="009B6C17">
        <w:rPr>
          <w:color w:val="auto"/>
        </w:rPr>
        <w:t xml:space="preserve">service </w:t>
      </w:r>
      <w:r w:rsidRPr="00605DBC">
        <w:rPr>
          <w:color w:val="auto"/>
        </w:rPr>
        <w:t>delivery</w:t>
      </w:r>
    </w:p>
    <w:p w14:paraId="1D4F8A4E" w14:textId="49B4FB4A" w:rsidR="0087700C" w:rsidRPr="00121EA2" w:rsidRDefault="001A7D6E" w:rsidP="003A7890">
      <w:pPr>
        <w:pStyle w:val="NormalArial"/>
        <w:numPr>
          <w:ilvl w:val="0"/>
          <w:numId w:val="23"/>
        </w:numPr>
        <w:rPr>
          <w:color w:val="70AD47" w:themeColor="accent6"/>
        </w:rPr>
      </w:pPr>
      <w:r w:rsidRPr="00121EA2">
        <w:rPr>
          <w:color w:val="70AD47" w:themeColor="accent6"/>
        </w:rPr>
        <w:br w:type="page"/>
      </w:r>
    </w:p>
    <w:p w14:paraId="1D4F8A4F" w14:textId="77777777" w:rsidR="003217D3" w:rsidRDefault="001A7D6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591"/>
        <w:gridCol w:w="7313"/>
        <w:gridCol w:w="1297"/>
      </w:tblGrid>
      <w:tr w:rsidR="00C25C95" w14:paraId="1D4F8A53" w14:textId="77777777" w:rsidTr="00C25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4F8A50" w14:textId="77777777" w:rsidR="00C25C95" w:rsidRPr="003217D3" w:rsidRDefault="00C25C95"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4F8A51" w14:textId="12E1F3B9" w:rsidR="00C25C95" w:rsidRPr="003217D3" w:rsidRDefault="00C25C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25C95" w14:paraId="1D4F8A5B" w14:textId="77777777" w:rsidTr="00C25C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54" w14:textId="77777777" w:rsidR="00C25C95" w:rsidRPr="00244176" w:rsidRDefault="00C25C95" w:rsidP="00C25C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8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55" w14:textId="77777777" w:rsidR="00C25C95" w:rsidRPr="00244176" w:rsidRDefault="00C25C95" w:rsidP="00C25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D4F8A56" w14:textId="77777777" w:rsidR="00C25C95" w:rsidRPr="00244176" w:rsidRDefault="00C25C95" w:rsidP="00C25C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4F8A57" w14:textId="77777777" w:rsidR="00C25C95" w:rsidRPr="00244176" w:rsidRDefault="00C25C95" w:rsidP="00C25C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D4F8A58" w14:textId="77777777" w:rsidR="00C25C95" w:rsidRPr="00244176" w:rsidRDefault="00C25C95" w:rsidP="00C25C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59" w14:textId="6E8886EE" w:rsidR="00C25C95" w:rsidRPr="00CC646C" w:rsidRDefault="00F970BC" w:rsidP="00C25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4882397"/>
                <w:placeholder>
                  <w:docPart w:val="76ADF0737B8A448482BF8CC1DC4A10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5C95" w:rsidRPr="002A5AF7">
                  <w:rPr>
                    <w:rFonts w:ascii="Arial" w:hAnsi="Arial" w:cs="Arial"/>
                    <w:color w:val="auto"/>
                  </w:rPr>
                  <w:t>Compliant</w:t>
                </w:r>
              </w:sdtContent>
            </w:sdt>
            <w:r w:rsidR="00C25C95" w:rsidRPr="002A5AF7">
              <w:rPr>
                <w:rFonts w:ascii="Arial" w:hAnsi="Arial" w:cs="Arial"/>
                <w:color w:val="auto"/>
              </w:rPr>
              <w:t xml:space="preserve"> </w:t>
            </w:r>
          </w:p>
        </w:tc>
      </w:tr>
      <w:tr w:rsidR="00C25C95" w14:paraId="1D4F8A60" w14:textId="77777777" w:rsidTr="00C2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5C" w14:textId="77777777" w:rsidR="00C25C95" w:rsidRPr="00244176" w:rsidRDefault="00C25C95" w:rsidP="00C25C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8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5D" w14:textId="77777777" w:rsidR="00C25C95" w:rsidRPr="00244176" w:rsidRDefault="00C25C95" w:rsidP="00C25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5E" w14:textId="087010E5" w:rsidR="00C25C95" w:rsidRPr="00CC646C" w:rsidRDefault="00F970BC" w:rsidP="00C25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3695950"/>
                <w:placeholder>
                  <w:docPart w:val="436EFDA7C84F4432AD6C4E1DA71C57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5C95" w:rsidRPr="002A5AF7">
                  <w:rPr>
                    <w:rFonts w:ascii="Arial" w:hAnsi="Arial" w:cs="Arial"/>
                    <w:color w:val="auto"/>
                  </w:rPr>
                  <w:t>Compliant</w:t>
                </w:r>
              </w:sdtContent>
            </w:sdt>
            <w:r w:rsidR="00C25C95" w:rsidRPr="002A5AF7">
              <w:rPr>
                <w:rFonts w:ascii="Arial" w:hAnsi="Arial" w:cs="Arial"/>
                <w:color w:val="auto"/>
              </w:rPr>
              <w:t xml:space="preserve"> </w:t>
            </w:r>
          </w:p>
        </w:tc>
      </w:tr>
      <w:tr w:rsidR="00C25C95" w14:paraId="1D4F8A65" w14:textId="77777777" w:rsidTr="00C25C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61" w14:textId="77777777" w:rsidR="00C25C95" w:rsidRPr="00244176" w:rsidRDefault="00C25C95" w:rsidP="00C25C9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8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62" w14:textId="77777777" w:rsidR="00C25C95" w:rsidRPr="00244176" w:rsidRDefault="00C25C95" w:rsidP="00C25C9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63" w14:textId="3E89CAB3" w:rsidR="00C25C95" w:rsidRPr="00CC646C" w:rsidRDefault="00F970BC" w:rsidP="00C25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6060032"/>
                <w:placeholder>
                  <w:docPart w:val="5FA1B866FA4446F88EBD72DCF30327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5C95" w:rsidRPr="002A5AF7">
                  <w:rPr>
                    <w:rFonts w:ascii="Arial" w:hAnsi="Arial" w:cs="Arial"/>
                    <w:color w:val="auto"/>
                  </w:rPr>
                  <w:t>Compliant</w:t>
                </w:r>
              </w:sdtContent>
            </w:sdt>
            <w:r w:rsidR="00C25C95" w:rsidRPr="002A5AF7">
              <w:rPr>
                <w:rFonts w:ascii="Arial" w:hAnsi="Arial" w:cs="Arial"/>
                <w:color w:val="auto"/>
              </w:rPr>
              <w:t xml:space="preserve"> </w:t>
            </w:r>
          </w:p>
        </w:tc>
      </w:tr>
      <w:tr w:rsidR="00C25C95" w14:paraId="1D4F8A6A" w14:textId="77777777" w:rsidTr="00C2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66" w14:textId="77777777" w:rsidR="00C25C95" w:rsidRPr="00244176" w:rsidRDefault="00C25C95" w:rsidP="00C25C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8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67" w14:textId="77777777" w:rsidR="00C25C95" w:rsidRPr="00244176" w:rsidRDefault="00C25C95" w:rsidP="00C25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68" w14:textId="0F9231CC" w:rsidR="00C25C95" w:rsidRPr="00CC646C" w:rsidRDefault="00F970BC" w:rsidP="00C25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4535145"/>
                <w:placeholder>
                  <w:docPart w:val="3B6EF1C887A245279947B888B00F9F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5C95" w:rsidRPr="002A5AF7">
                  <w:rPr>
                    <w:rFonts w:ascii="Arial" w:hAnsi="Arial" w:cs="Arial"/>
                    <w:color w:val="auto"/>
                  </w:rPr>
                  <w:t>Compliant</w:t>
                </w:r>
              </w:sdtContent>
            </w:sdt>
            <w:r w:rsidR="00C25C95" w:rsidRPr="002A5AF7">
              <w:rPr>
                <w:rFonts w:ascii="Arial" w:hAnsi="Arial" w:cs="Arial"/>
                <w:color w:val="auto"/>
              </w:rPr>
              <w:t xml:space="preserve"> </w:t>
            </w:r>
          </w:p>
        </w:tc>
      </w:tr>
      <w:tr w:rsidR="00C25C95" w14:paraId="1D4F8A6F" w14:textId="77777777" w:rsidTr="00C25C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6B" w14:textId="77777777" w:rsidR="00C25C95" w:rsidRPr="00244176" w:rsidRDefault="00C25C95" w:rsidP="00C25C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8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6C" w14:textId="77777777" w:rsidR="00C25C95" w:rsidRPr="00244176" w:rsidRDefault="00C25C95" w:rsidP="00C25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6D" w14:textId="75255C33" w:rsidR="00C25C95" w:rsidRPr="00CC646C" w:rsidRDefault="00F970BC" w:rsidP="00C25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714094"/>
                <w:placeholder>
                  <w:docPart w:val="82EF5E6FC7D44435A2FF3CF7B6E7CF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5C95" w:rsidRPr="002A5AF7">
                  <w:rPr>
                    <w:rFonts w:ascii="Arial" w:hAnsi="Arial" w:cs="Arial"/>
                    <w:color w:val="auto"/>
                  </w:rPr>
                  <w:t>Compliant</w:t>
                </w:r>
              </w:sdtContent>
            </w:sdt>
            <w:r w:rsidR="00C25C95" w:rsidRPr="002A5AF7">
              <w:rPr>
                <w:rFonts w:ascii="Arial" w:hAnsi="Arial" w:cs="Arial"/>
                <w:color w:val="auto"/>
              </w:rPr>
              <w:t xml:space="preserve"> </w:t>
            </w:r>
          </w:p>
        </w:tc>
      </w:tr>
      <w:tr w:rsidR="00C25C95" w14:paraId="1D4F8A74" w14:textId="77777777" w:rsidTr="00C25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70" w14:textId="77777777" w:rsidR="00C25C95" w:rsidRPr="00244176" w:rsidRDefault="00C25C95" w:rsidP="00C25C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8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71" w14:textId="77777777" w:rsidR="00C25C95" w:rsidRPr="00244176" w:rsidRDefault="00C25C95" w:rsidP="00C25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72" w14:textId="414D5749" w:rsidR="00C25C95" w:rsidRPr="00CC646C" w:rsidRDefault="00F970BC" w:rsidP="00C25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2286832"/>
                <w:placeholder>
                  <w:docPart w:val="7540C91174EB478688DAA367802C89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5C95" w:rsidRPr="002A5AF7">
                  <w:rPr>
                    <w:rFonts w:ascii="Arial" w:hAnsi="Arial" w:cs="Arial"/>
                    <w:color w:val="auto"/>
                  </w:rPr>
                  <w:t>Compliant</w:t>
                </w:r>
              </w:sdtContent>
            </w:sdt>
            <w:r w:rsidR="00C25C95" w:rsidRPr="002A5AF7">
              <w:rPr>
                <w:rFonts w:ascii="Arial" w:hAnsi="Arial" w:cs="Arial"/>
                <w:color w:val="auto"/>
              </w:rPr>
              <w:t xml:space="preserve"> </w:t>
            </w:r>
          </w:p>
        </w:tc>
      </w:tr>
      <w:tr w:rsidR="00C25C95" w14:paraId="1D4F8A7B" w14:textId="77777777" w:rsidTr="00C25C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75" w14:textId="77777777" w:rsidR="00C25C95" w:rsidRPr="00244176" w:rsidRDefault="00C25C95" w:rsidP="00C25C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8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76" w14:textId="77777777" w:rsidR="00C25C95" w:rsidRPr="00244176" w:rsidRDefault="00C25C95" w:rsidP="00C25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D4F8A77" w14:textId="77777777" w:rsidR="00C25C95" w:rsidRPr="00244176" w:rsidRDefault="00C25C95" w:rsidP="00C25C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D4F8A78" w14:textId="77777777" w:rsidR="00C25C95" w:rsidRPr="00244176" w:rsidRDefault="00C25C95" w:rsidP="00C25C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4F8A79" w14:textId="505AA4D4" w:rsidR="00C25C95" w:rsidRPr="00CC646C" w:rsidRDefault="00F970BC" w:rsidP="00C25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3272966"/>
                <w:placeholder>
                  <w:docPart w:val="68637AC0EADC4ABD99721144BE05F6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5C95" w:rsidRPr="002A5AF7">
                  <w:rPr>
                    <w:rFonts w:ascii="Arial" w:hAnsi="Arial" w:cs="Arial"/>
                    <w:color w:val="auto"/>
                  </w:rPr>
                  <w:t>Compliant</w:t>
                </w:r>
              </w:sdtContent>
            </w:sdt>
            <w:r w:rsidR="00C25C95" w:rsidRPr="002A5AF7">
              <w:rPr>
                <w:rFonts w:ascii="Arial" w:hAnsi="Arial" w:cs="Arial"/>
                <w:color w:val="auto"/>
              </w:rPr>
              <w:t xml:space="preserve"> </w:t>
            </w:r>
          </w:p>
        </w:tc>
      </w:tr>
    </w:tbl>
    <w:bookmarkEnd w:id="3"/>
    <w:p w14:paraId="1D4F8A7C" w14:textId="4666EC3A" w:rsidR="002253FC" w:rsidRDefault="001A7D6E" w:rsidP="00A5195A">
      <w:pPr>
        <w:pStyle w:val="Heading20"/>
      </w:pPr>
      <w:r w:rsidRPr="00A36AA9">
        <w:t>Findings</w:t>
      </w:r>
    </w:p>
    <w:p w14:paraId="591CB65A" w14:textId="7BC1C5FA" w:rsidR="00EC5188" w:rsidRDefault="00EC5188" w:rsidP="003A7890">
      <w:pPr>
        <w:pStyle w:val="NormalArial"/>
      </w:pPr>
      <w:r>
        <w:t>At the time of performance report decision, the service was:</w:t>
      </w:r>
    </w:p>
    <w:p w14:paraId="5DF9124F" w14:textId="14E22F6F" w:rsidR="00EC5188" w:rsidRDefault="00F84806" w:rsidP="003A7890">
      <w:pPr>
        <w:pStyle w:val="NormalArial"/>
        <w:numPr>
          <w:ilvl w:val="0"/>
          <w:numId w:val="24"/>
        </w:numPr>
      </w:pPr>
      <w:r>
        <w:t xml:space="preserve">Demonstrating consumers are provided with timely personal and clinical care which is safe, individualised, and best practise </w:t>
      </w:r>
    </w:p>
    <w:p w14:paraId="16733DA5" w14:textId="77777777" w:rsidR="00685E24" w:rsidRPr="004265AB" w:rsidRDefault="00685E24" w:rsidP="003A7890">
      <w:pPr>
        <w:pStyle w:val="NormalArial"/>
        <w:numPr>
          <w:ilvl w:val="0"/>
          <w:numId w:val="24"/>
        </w:numPr>
        <w:rPr>
          <w:color w:val="auto"/>
        </w:rPr>
      </w:pPr>
      <w:r>
        <w:t xml:space="preserve">Evidencing the use of validated best practise tools to identify, record, and mitigate high </w:t>
      </w:r>
      <w:r w:rsidRPr="004265AB">
        <w:rPr>
          <w:color w:val="auto"/>
        </w:rPr>
        <w:t>impact and high prevalence consumer risks</w:t>
      </w:r>
    </w:p>
    <w:p w14:paraId="374EC394" w14:textId="5C04A139" w:rsidR="00EC5188" w:rsidRPr="004265AB" w:rsidRDefault="009A331D" w:rsidP="003A7890">
      <w:pPr>
        <w:pStyle w:val="NormalArial"/>
        <w:numPr>
          <w:ilvl w:val="0"/>
          <w:numId w:val="24"/>
        </w:numPr>
        <w:rPr>
          <w:color w:val="auto"/>
        </w:rPr>
      </w:pPr>
      <w:r w:rsidRPr="004265AB">
        <w:rPr>
          <w:color w:val="auto"/>
        </w:rPr>
        <w:t>Demonstrating an understanding of individualised consumer care needs, and making timely referrals to external services as required to support existing or changed needs</w:t>
      </w:r>
    </w:p>
    <w:p w14:paraId="42792719" w14:textId="4EF70454" w:rsidR="00051B2D" w:rsidRDefault="00051B2D" w:rsidP="003A7890">
      <w:pPr>
        <w:pStyle w:val="NormalArial"/>
        <w:numPr>
          <w:ilvl w:val="0"/>
          <w:numId w:val="24"/>
        </w:numPr>
      </w:pPr>
      <w:r>
        <w:t xml:space="preserve">Evidencing policies and processes that guide staff in supporting consumers with personal care and clinical care, including </w:t>
      </w:r>
      <w:r w:rsidR="00363FBA">
        <w:t xml:space="preserve">contemporary </w:t>
      </w:r>
      <w:r>
        <w:t>transmission-based precautions</w:t>
      </w:r>
    </w:p>
    <w:p w14:paraId="1D4F8A7D" w14:textId="455AABAF" w:rsidR="0087700C" w:rsidRPr="006B4042" w:rsidRDefault="00EC5188" w:rsidP="003A7890">
      <w:pPr>
        <w:pStyle w:val="NormalArial"/>
        <w:ind w:left="360"/>
      </w:pPr>
      <w:r w:rsidRPr="006B4042">
        <w:t xml:space="preserve"> </w:t>
      </w:r>
      <w:r w:rsidR="001A7D6E" w:rsidRPr="006B4042">
        <w:br w:type="page"/>
      </w:r>
    </w:p>
    <w:p w14:paraId="1D4F8A7E" w14:textId="77777777" w:rsidR="00FC045E" w:rsidRPr="00A36AA9" w:rsidRDefault="001A7D6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A0338C" w14:paraId="1D4F8A82" w14:textId="77777777" w:rsidTr="00A03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FBFBF" w:themeColor="background1" w:themeShade="BF"/>
            </w:tcBorders>
          </w:tcPr>
          <w:p w14:paraId="1D4F8A7F" w14:textId="77777777" w:rsidR="00A0338C" w:rsidRPr="00991076" w:rsidRDefault="00A0338C"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83" w:type="dxa"/>
            <w:tcBorders>
              <w:bottom w:val="single" w:sz="4" w:space="0" w:color="BFBFBF" w:themeColor="background1" w:themeShade="BF"/>
            </w:tcBorders>
          </w:tcPr>
          <w:p w14:paraId="1D4F8A80" w14:textId="4849D6EE" w:rsidR="00A0338C" w:rsidRPr="00991076" w:rsidRDefault="00A033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A0338C" w14:paraId="1D4F8A87" w14:textId="77777777" w:rsidTr="00A033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83"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541" w:type="dxa"/>
            <w:shd w:val="clear" w:color="auto" w:fill="auto"/>
            <w:vAlign w:val="top"/>
          </w:tcPr>
          <w:p w14:paraId="1D4F8A84" w14:textId="77777777" w:rsidR="00A0338C" w:rsidRPr="00244176" w:rsidRDefault="00A0338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83" w:type="dxa"/>
            <w:shd w:val="clear" w:color="auto" w:fill="auto"/>
            <w:vAlign w:val="top"/>
          </w:tcPr>
          <w:p w14:paraId="1D4F8A85" w14:textId="16733449" w:rsidR="00A0338C" w:rsidRPr="00CC646C" w:rsidRDefault="00F970B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6696223"/>
                <w:placeholder>
                  <w:docPart w:val="AFD96C1F2D25403886EC104D662C1D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38C" w:rsidRPr="00462629">
                  <w:rPr>
                    <w:rFonts w:ascii="Arial" w:hAnsi="Arial" w:cs="Arial"/>
                    <w:color w:val="auto"/>
                  </w:rPr>
                  <w:t>Compliant</w:t>
                </w:r>
              </w:sdtContent>
            </w:sdt>
            <w:r w:rsidR="00A0338C" w:rsidRPr="00462629">
              <w:rPr>
                <w:rFonts w:ascii="Arial" w:hAnsi="Arial" w:cs="Arial"/>
                <w:color w:val="auto"/>
              </w:rPr>
              <w:t xml:space="preserve"> </w:t>
            </w:r>
          </w:p>
        </w:tc>
      </w:tr>
      <w:tr w:rsidR="00A0338C" w14:paraId="1D4F8A8C" w14:textId="77777777" w:rsidTr="00A03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88"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541" w:type="dxa"/>
            <w:shd w:val="clear" w:color="auto" w:fill="auto"/>
            <w:vAlign w:val="top"/>
          </w:tcPr>
          <w:p w14:paraId="1D4F8A89" w14:textId="77777777" w:rsidR="00A0338C" w:rsidRPr="00244176" w:rsidRDefault="00A0338C" w:rsidP="00A033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83" w:type="dxa"/>
            <w:shd w:val="clear" w:color="auto" w:fill="auto"/>
            <w:vAlign w:val="top"/>
          </w:tcPr>
          <w:p w14:paraId="1D4F8A8A" w14:textId="667D00EB" w:rsidR="00A0338C" w:rsidRPr="00CC646C" w:rsidRDefault="00F970BC" w:rsidP="00A033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074403"/>
                <w:placeholder>
                  <w:docPart w:val="DF2CB8F943B24507A498CE7AA2EB5C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38C" w:rsidRPr="00462629">
                  <w:rPr>
                    <w:rFonts w:ascii="Arial" w:hAnsi="Arial" w:cs="Arial"/>
                    <w:color w:val="auto"/>
                  </w:rPr>
                  <w:t>Compliant</w:t>
                </w:r>
              </w:sdtContent>
            </w:sdt>
            <w:r w:rsidR="00A0338C" w:rsidRPr="00462629">
              <w:rPr>
                <w:rFonts w:ascii="Arial" w:hAnsi="Arial" w:cs="Arial"/>
                <w:color w:val="auto"/>
              </w:rPr>
              <w:t xml:space="preserve"> </w:t>
            </w:r>
          </w:p>
        </w:tc>
      </w:tr>
      <w:tr w:rsidR="00A0338C" w14:paraId="1D4F8A94" w14:textId="77777777" w:rsidTr="00A033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8D"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541" w:type="dxa"/>
            <w:shd w:val="clear" w:color="auto" w:fill="auto"/>
            <w:vAlign w:val="top"/>
          </w:tcPr>
          <w:p w14:paraId="1D4F8A8E" w14:textId="77777777" w:rsidR="00A0338C" w:rsidRPr="00244176" w:rsidRDefault="00A0338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D4F8A8F" w14:textId="77777777" w:rsidR="00A0338C" w:rsidRPr="00244176" w:rsidRDefault="00A0338C" w:rsidP="00A033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D4F8A90" w14:textId="77777777" w:rsidR="00A0338C" w:rsidRPr="00244176" w:rsidRDefault="00A0338C" w:rsidP="00A033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4F8A91" w14:textId="77777777" w:rsidR="00A0338C" w:rsidRPr="00244176" w:rsidRDefault="00A0338C" w:rsidP="00A033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83" w:type="dxa"/>
            <w:shd w:val="clear" w:color="auto" w:fill="auto"/>
            <w:vAlign w:val="top"/>
          </w:tcPr>
          <w:p w14:paraId="1D4F8A92" w14:textId="59B32D57" w:rsidR="00A0338C" w:rsidRPr="00CC646C" w:rsidRDefault="00F970B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4061907"/>
                <w:placeholder>
                  <w:docPart w:val="637D2E3DEBE54D56A8749B7E953981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38C" w:rsidRPr="00462629">
                  <w:rPr>
                    <w:rFonts w:ascii="Arial" w:hAnsi="Arial" w:cs="Arial"/>
                    <w:color w:val="auto"/>
                  </w:rPr>
                  <w:t>Compliant</w:t>
                </w:r>
              </w:sdtContent>
            </w:sdt>
            <w:r w:rsidR="00A0338C" w:rsidRPr="00462629">
              <w:rPr>
                <w:rFonts w:ascii="Arial" w:hAnsi="Arial" w:cs="Arial"/>
                <w:color w:val="auto"/>
              </w:rPr>
              <w:t xml:space="preserve"> </w:t>
            </w:r>
          </w:p>
        </w:tc>
      </w:tr>
      <w:tr w:rsidR="00A0338C" w14:paraId="1D4F8A99" w14:textId="77777777" w:rsidTr="00A03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95"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541" w:type="dxa"/>
            <w:shd w:val="clear" w:color="auto" w:fill="auto"/>
            <w:vAlign w:val="top"/>
          </w:tcPr>
          <w:p w14:paraId="1D4F8A96" w14:textId="77777777" w:rsidR="00A0338C" w:rsidRPr="00244176" w:rsidRDefault="00A0338C" w:rsidP="00A033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83" w:type="dxa"/>
            <w:shd w:val="clear" w:color="auto" w:fill="auto"/>
            <w:vAlign w:val="top"/>
          </w:tcPr>
          <w:p w14:paraId="1D4F8A97" w14:textId="7FEA5382" w:rsidR="00A0338C" w:rsidRPr="00CC646C" w:rsidRDefault="00F970BC" w:rsidP="00A033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2403009"/>
                <w:placeholder>
                  <w:docPart w:val="919EFCBB06544125920816902B19D7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38C" w:rsidRPr="00462629">
                  <w:rPr>
                    <w:rFonts w:ascii="Arial" w:hAnsi="Arial" w:cs="Arial"/>
                    <w:color w:val="auto"/>
                  </w:rPr>
                  <w:t>Compliant</w:t>
                </w:r>
              </w:sdtContent>
            </w:sdt>
            <w:r w:rsidR="00A0338C" w:rsidRPr="00462629">
              <w:rPr>
                <w:rFonts w:ascii="Arial" w:hAnsi="Arial" w:cs="Arial"/>
                <w:color w:val="auto"/>
              </w:rPr>
              <w:t xml:space="preserve"> </w:t>
            </w:r>
          </w:p>
        </w:tc>
      </w:tr>
      <w:tr w:rsidR="00A0338C" w14:paraId="1D4F8A9E" w14:textId="77777777" w:rsidTr="00A0338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9A"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541" w:type="dxa"/>
            <w:shd w:val="clear" w:color="auto" w:fill="auto"/>
            <w:vAlign w:val="top"/>
          </w:tcPr>
          <w:p w14:paraId="1D4F8A9B" w14:textId="77777777" w:rsidR="00A0338C" w:rsidRPr="00244176" w:rsidRDefault="00A0338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3" w:type="dxa"/>
            <w:shd w:val="clear" w:color="auto" w:fill="auto"/>
            <w:vAlign w:val="top"/>
          </w:tcPr>
          <w:p w14:paraId="1D4F8A9C" w14:textId="7C41F1F5" w:rsidR="00A0338C" w:rsidRPr="00CC646C" w:rsidRDefault="00F970B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2595697"/>
                <w:placeholder>
                  <w:docPart w:val="DBFC21E5D7C242FFB2753B98FF0548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38C" w:rsidRPr="00462629">
                  <w:rPr>
                    <w:rFonts w:ascii="Arial" w:hAnsi="Arial" w:cs="Arial"/>
                    <w:color w:val="auto"/>
                  </w:rPr>
                  <w:t>Compliant</w:t>
                </w:r>
              </w:sdtContent>
            </w:sdt>
            <w:r w:rsidR="00A0338C" w:rsidRPr="00462629">
              <w:rPr>
                <w:rFonts w:ascii="Arial" w:hAnsi="Arial" w:cs="Arial"/>
                <w:color w:val="auto"/>
              </w:rPr>
              <w:t xml:space="preserve"> </w:t>
            </w:r>
          </w:p>
        </w:tc>
      </w:tr>
      <w:tr w:rsidR="00A0338C" w14:paraId="1D4F8AA3" w14:textId="77777777" w:rsidTr="00A03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9F"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541" w:type="dxa"/>
            <w:shd w:val="clear" w:color="auto" w:fill="auto"/>
            <w:vAlign w:val="top"/>
          </w:tcPr>
          <w:p w14:paraId="1D4F8AA0" w14:textId="77777777" w:rsidR="00A0338C" w:rsidRPr="00244176" w:rsidRDefault="00A0338C" w:rsidP="00A033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83" w:type="dxa"/>
            <w:shd w:val="clear" w:color="auto" w:fill="auto"/>
            <w:vAlign w:val="top"/>
          </w:tcPr>
          <w:p w14:paraId="1D4F8AA1" w14:textId="455C7E32" w:rsidR="00A0338C" w:rsidRPr="00CC646C" w:rsidRDefault="00F970BC" w:rsidP="00A033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3445392"/>
                <w:placeholder>
                  <w:docPart w:val="AB3767C2515D4993A755B5C8310B85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3E9A">
                  <w:rPr>
                    <w:rFonts w:ascii="Arial" w:hAnsi="Arial" w:cs="Arial"/>
                    <w:color w:val="auto"/>
                  </w:rPr>
                  <w:t>Not applicable</w:t>
                </w:r>
              </w:sdtContent>
            </w:sdt>
            <w:r w:rsidR="00A0338C" w:rsidRPr="00462629">
              <w:rPr>
                <w:rFonts w:ascii="Arial" w:hAnsi="Arial" w:cs="Arial"/>
                <w:color w:val="auto"/>
              </w:rPr>
              <w:t xml:space="preserve"> </w:t>
            </w:r>
          </w:p>
        </w:tc>
      </w:tr>
      <w:tr w:rsidR="00A0338C" w14:paraId="1D4F8AA8" w14:textId="77777777" w:rsidTr="00A0338C">
        <w:tc>
          <w:tcPr>
            <w:cnfStyle w:val="001000000000" w:firstRow="0" w:lastRow="0" w:firstColumn="1" w:lastColumn="0" w:oddVBand="0" w:evenVBand="0" w:oddHBand="0" w:evenHBand="0" w:firstRowFirstColumn="0" w:firstRowLastColumn="0" w:lastRowFirstColumn="0" w:lastRowLastColumn="0"/>
            <w:tcW w:w="0" w:type="auto"/>
            <w:vAlign w:val="top"/>
          </w:tcPr>
          <w:p w14:paraId="1D4F8AA4"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541" w:type="dxa"/>
            <w:vAlign w:val="top"/>
          </w:tcPr>
          <w:p w14:paraId="1D4F8AA5" w14:textId="77777777" w:rsidR="00A0338C" w:rsidRPr="00244176" w:rsidRDefault="00A0338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83" w:type="dxa"/>
            <w:vAlign w:val="top"/>
          </w:tcPr>
          <w:p w14:paraId="1D4F8AA6" w14:textId="4BEAC7A3" w:rsidR="00A0338C" w:rsidRPr="00CC646C" w:rsidRDefault="00F970B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6873182"/>
                <w:placeholder>
                  <w:docPart w:val="49CFF0B420DF45C7BC409AF713DDDA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338C" w:rsidRPr="00462629">
                  <w:rPr>
                    <w:rFonts w:ascii="Arial" w:hAnsi="Arial" w:cs="Arial"/>
                    <w:color w:val="auto"/>
                  </w:rPr>
                  <w:t>Compliant</w:t>
                </w:r>
              </w:sdtContent>
            </w:sdt>
            <w:r w:rsidR="00A0338C" w:rsidRPr="00462629">
              <w:rPr>
                <w:rFonts w:ascii="Arial" w:hAnsi="Arial" w:cs="Arial"/>
                <w:color w:val="auto"/>
              </w:rPr>
              <w:t xml:space="preserve"> </w:t>
            </w:r>
          </w:p>
        </w:tc>
      </w:tr>
    </w:tbl>
    <w:p w14:paraId="1D4F8AA9" w14:textId="1E521005" w:rsidR="0087700C" w:rsidRDefault="001A7D6E" w:rsidP="00A5195A">
      <w:pPr>
        <w:pStyle w:val="Heading20"/>
      </w:pPr>
      <w:r w:rsidRPr="00A36AA9">
        <w:t>Findings</w:t>
      </w:r>
    </w:p>
    <w:p w14:paraId="6B931BA8" w14:textId="77777777" w:rsidR="0034003A" w:rsidRDefault="0034003A" w:rsidP="003A7890">
      <w:pPr>
        <w:pStyle w:val="NormalArial"/>
      </w:pPr>
      <w:r>
        <w:t>At the time of performance report decision, the service was:</w:t>
      </w:r>
    </w:p>
    <w:p w14:paraId="64F0303B" w14:textId="40B8B662" w:rsidR="0034003A" w:rsidRPr="00A84937" w:rsidRDefault="005D2463" w:rsidP="003A7890">
      <w:pPr>
        <w:pStyle w:val="NormalArial"/>
        <w:numPr>
          <w:ilvl w:val="0"/>
          <w:numId w:val="25"/>
        </w:numPr>
        <w:rPr>
          <w:color w:val="auto"/>
        </w:rPr>
      </w:pPr>
      <w:r w:rsidRPr="00494007">
        <w:rPr>
          <w:color w:val="auto"/>
        </w:rPr>
        <w:t xml:space="preserve">Demonstrating </w:t>
      </w:r>
      <w:r w:rsidR="004A4E45" w:rsidRPr="00494007">
        <w:rPr>
          <w:color w:val="auto"/>
        </w:rPr>
        <w:t xml:space="preserve">provision of </w:t>
      </w:r>
      <w:r w:rsidR="0034003A" w:rsidRPr="00494007">
        <w:rPr>
          <w:color w:val="auto"/>
        </w:rPr>
        <w:t xml:space="preserve">safe and effective </w:t>
      </w:r>
      <w:r w:rsidR="004A4E45" w:rsidRPr="00494007">
        <w:rPr>
          <w:color w:val="auto"/>
        </w:rPr>
        <w:t>consumer services</w:t>
      </w:r>
      <w:r w:rsidR="0034003A" w:rsidRPr="00494007">
        <w:rPr>
          <w:color w:val="auto"/>
        </w:rPr>
        <w:t xml:space="preserve"> for daily living that are important for health and wellbeing</w:t>
      </w:r>
      <w:r w:rsidR="004A4E45" w:rsidRPr="00494007">
        <w:rPr>
          <w:color w:val="auto"/>
        </w:rPr>
        <w:t>,</w:t>
      </w:r>
      <w:r w:rsidR="0034003A" w:rsidRPr="00494007">
        <w:rPr>
          <w:color w:val="auto"/>
        </w:rPr>
        <w:t xml:space="preserve"> and enable</w:t>
      </w:r>
      <w:r w:rsidR="004A4E45" w:rsidRPr="00494007">
        <w:rPr>
          <w:color w:val="auto"/>
        </w:rPr>
        <w:t xml:space="preserve"> consumers </w:t>
      </w:r>
      <w:r w:rsidR="0034003A" w:rsidRPr="00494007">
        <w:rPr>
          <w:color w:val="auto"/>
        </w:rPr>
        <w:t xml:space="preserve">to </w:t>
      </w:r>
      <w:r w:rsidR="004A4E45" w:rsidRPr="00494007">
        <w:rPr>
          <w:color w:val="auto"/>
        </w:rPr>
        <w:t>live as independently as they wish</w:t>
      </w:r>
    </w:p>
    <w:p w14:paraId="7DD5EA58" w14:textId="77777777" w:rsidR="00E218C3" w:rsidRDefault="00E218C3" w:rsidP="003A7890">
      <w:pPr>
        <w:pStyle w:val="NormalArial"/>
        <w:numPr>
          <w:ilvl w:val="0"/>
          <w:numId w:val="25"/>
        </w:numPr>
      </w:pPr>
      <w:r>
        <w:t>Demonstrating practises that promote consumers emotional, spiritual and psychological wellbeing</w:t>
      </w:r>
    </w:p>
    <w:p w14:paraId="15C150EB" w14:textId="77777777" w:rsidR="004901D9" w:rsidRDefault="004901D9" w:rsidP="003A7890">
      <w:pPr>
        <w:pStyle w:val="NormalArial"/>
        <w:numPr>
          <w:ilvl w:val="0"/>
          <w:numId w:val="25"/>
        </w:numPr>
      </w:pPr>
      <w:r>
        <w:t>Demonstrating practises that support consumers to participate in their community and maintain relationships with those that are important to them</w:t>
      </w:r>
    </w:p>
    <w:p w14:paraId="496C7131" w14:textId="15FDBB69" w:rsidR="00EF46A0" w:rsidRDefault="00EF46A0" w:rsidP="003A7890">
      <w:pPr>
        <w:pStyle w:val="NormalArial"/>
        <w:numPr>
          <w:ilvl w:val="0"/>
          <w:numId w:val="25"/>
        </w:numPr>
      </w:pPr>
      <w:r>
        <w:t>Evidencing embedded processes ensure consumer information including condition, needs, and preferences is communicated and shared responsibly</w:t>
      </w:r>
    </w:p>
    <w:p w14:paraId="420B6D45" w14:textId="370B576C" w:rsidR="00C81C6F" w:rsidRDefault="00C81C6F" w:rsidP="003A7890">
      <w:pPr>
        <w:pStyle w:val="NormalArial"/>
        <w:numPr>
          <w:ilvl w:val="0"/>
          <w:numId w:val="25"/>
        </w:numPr>
      </w:pPr>
      <w:r>
        <w:t>The service does not provide consumer meals</w:t>
      </w:r>
      <w:r w:rsidR="000D505B">
        <w:t>. Requirement 4(3)(f) was not assessed</w:t>
      </w:r>
    </w:p>
    <w:p w14:paraId="1D4F8AAA" w14:textId="79583EC1" w:rsidR="0087700C" w:rsidRPr="00A36AA9" w:rsidRDefault="001A7D6E" w:rsidP="003A7890">
      <w:pPr>
        <w:pStyle w:val="NormalArial"/>
        <w:numPr>
          <w:ilvl w:val="0"/>
          <w:numId w:val="25"/>
        </w:numPr>
      </w:pPr>
      <w:r w:rsidRPr="00A36AA9">
        <w:br w:type="page"/>
      </w:r>
    </w:p>
    <w:p w14:paraId="1D4F8AAB" w14:textId="77777777" w:rsidR="00FC045E" w:rsidRDefault="001A7D6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A0338C" w14:paraId="1D4F8AAF" w14:textId="77777777" w:rsidTr="00350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1D4F8AAC" w14:textId="77777777" w:rsidR="00A0338C" w:rsidRPr="003217D3" w:rsidRDefault="00A0338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850" w:type="dxa"/>
            <w:tcBorders>
              <w:bottom w:val="single" w:sz="4" w:space="0" w:color="BFBFBF" w:themeColor="background1" w:themeShade="BF"/>
            </w:tcBorders>
          </w:tcPr>
          <w:p w14:paraId="1D4F8AAD" w14:textId="6936C9AA" w:rsidR="00A0338C" w:rsidRPr="003217D3" w:rsidRDefault="00A033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0338C" w14:paraId="1D4F8AB4" w14:textId="77777777" w:rsidTr="0035006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B0"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760" w:type="dxa"/>
            <w:shd w:val="clear" w:color="auto" w:fill="auto"/>
            <w:vAlign w:val="top"/>
          </w:tcPr>
          <w:p w14:paraId="1D4F8AB1" w14:textId="77777777" w:rsidR="00A0338C" w:rsidRPr="00244176" w:rsidRDefault="00A0338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850" w:type="dxa"/>
            <w:shd w:val="clear" w:color="auto" w:fill="auto"/>
            <w:vAlign w:val="top"/>
          </w:tcPr>
          <w:p w14:paraId="1D4F8AB2" w14:textId="367685ED" w:rsidR="00A0338C" w:rsidRPr="00CC646C" w:rsidRDefault="00F970B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6069370"/>
                <w:placeholder>
                  <w:docPart w:val="87E123512A71403D883A987DF16407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3E9A">
                  <w:rPr>
                    <w:rFonts w:ascii="Arial" w:hAnsi="Arial" w:cs="Arial"/>
                    <w:color w:val="auto"/>
                  </w:rPr>
                  <w:t>Not applicable</w:t>
                </w:r>
              </w:sdtContent>
            </w:sdt>
            <w:r w:rsidR="00A0338C" w:rsidRPr="000C65E4">
              <w:rPr>
                <w:rFonts w:ascii="Arial" w:hAnsi="Arial" w:cs="Arial"/>
                <w:color w:val="auto"/>
              </w:rPr>
              <w:t xml:space="preserve"> </w:t>
            </w:r>
          </w:p>
        </w:tc>
      </w:tr>
      <w:tr w:rsidR="00A0338C" w14:paraId="1D4F8ABB" w14:textId="77777777" w:rsidTr="00350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B5"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760" w:type="dxa"/>
            <w:shd w:val="clear" w:color="auto" w:fill="auto"/>
            <w:vAlign w:val="top"/>
          </w:tcPr>
          <w:p w14:paraId="1D4F8AB6" w14:textId="77777777" w:rsidR="00A0338C" w:rsidRPr="00244176" w:rsidRDefault="00A0338C" w:rsidP="00A033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D4F8AB7" w14:textId="77777777" w:rsidR="00A0338C" w:rsidRPr="00244176" w:rsidRDefault="00A0338C" w:rsidP="00A0338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D4F8AB8" w14:textId="77777777" w:rsidR="00A0338C" w:rsidRPr="00244176" w:rsidRDefault="00A0338C" w:rsidP="00A0338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850" w:type="dxa"/>
            <w:shd w:val="clear" w:color="auto" w:fill="auto"/>
            <w:vAlign w:val="top"/>
          </w:tcPr>
          <w:p w14:paraId="1D4F8AB9" w14:textId="252C7D41" w:rsidR="00A0338C" w:rsidRPr="00CC646C" w:rsidRDefault="00F970BC" w:rsidP="00A033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67249808"/>
                <w:placeholder>
                  <w:docPart w:val="69D8E81727ED475FB83459351ACC03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3E9A">
                  <w:rPr>
                    <w:rFonts w:ascii="Arial" w:hAnsi="Arial" w:cs="Arial"/>
                    <w:color w:val="auto"/>
                  </w:rPr>
                  <w:t>Not applicable</w:t>
                </w:r>
              </w:sdtContent>
            </w:sdt>
            <w:r w:rsidR="00A0338C" w:rsidRPr="000C65E4">
              <w:rPr>
                <w:rFonts w:ascii="Arial" w:hAnsi="Arial" w:cs="Arial"/>
                <w:color w:val="auto"/>
              </w:rPr>
              <w:t xml:space="preserve"> </w:t>
            </w:r>
          </w:p>
        </w:tc>
      </w:tr>
      <w:tr w:rsidR="00A0338C" w14:paraId="1D4F8AC0" w14:textId="77777777" w:rsidTr="0035006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BC" w14:textId="77777777" w:rsidR="00A0338C" w:rsidRPr="00244176" w:rsidRDefault="00A0338C" w:rsidP="00A033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760" w:type="dxa"/>
            <w:shd w:val="clear" w:color="auto" w:fill="auto"/>
            <w:vAlign w:val="top"/>
          </w:tcPr>
          <w:p w14:paraId="1D4F8ABD" w14:textId="77777777" w:rsidR="00A0338C" w:rsidRPr="00244176" w:rsidRDefault="00A0338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850" w:type="dxa"/>
            <w:shd w:val="clear" w:color="auto" w:fill="auto"/>
            <w:vAlign w:val="top"/>
          </w:tcPr>
          <w:p w14:paraId="1D4F8ABE" w14:textId="7AC8F850" w:rsidR="00A0338C" w:rsidRPr="00CC646C" w:rsidRDefault="00F970BC" w:rsidP="00A033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3157079"/>
                <w:placeholder>
                  <w:docPart w:val="F5E3CBC91FDE49EDAF808DCD3BCD4A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6416">
                  <w:rPr>
                    <w:rFonts w:ascii="Arial" w:hAnsi="Arial" w:cs="Arial"/>
                    <w:color w:val="auto"/>
                  </w:rPr>
                  <w:t>Not applicable</w:t>
                </w:r>
              </w:sdtContent>
            </w:sdt>
            <w:r w:rsidR="00A0338C" w:rsidRPr="000C65E4">
              <w:rPr>
                <w:rFonts w:ascii="Arial" w:hAnsi="Arial" w:cs="Arial"/>
                <w:color w:val="auto"/>
              </w:rPr>
              <w:t xml:space="preserve"> </w:t>
            </w:r>
          </w:p>
        </w:tc>
      </w:tr>
    </w:tbl>
    <w:p w14:paraId="1D4F8AC1" w14:textId="77777777" w:rsidR="001A5684" w:rsidRDefault="001A7D6E" w:rsidP="00A5195A">
      <w:pPr>
        <w:pStyle w:val="Heading20"/>
      </w:pPr>
      <w:r w:rsidRPr="00A36AA9">
        <w:t>Findings</w:t>
      </w:r>
    </w:p>
    <w:p w14:paraId="1D4F8AC2" w14:textId="5C72593F" w:rsidR="0087700C" w:rsidRPr="00A36AA9" w:rsidRDefault="00662A97" w:rsidP="003A7890">
      <w:pPr>
        <w:pStyle w:val="NormalArial"/>
      </w:pPr>
      <w:r>
        <w:t>This standard was not assessed as part of the quality audit</w:t>
      </w:r>
      <w:r w:rsidR="00CB633F">
        <w:t xml:space="preserve"> and is</w:t>
      </w:r>
      <w:r>
        <w:t xml:space="preserve"> not applicable</w:t>
      </w:r>
      <w:r w:rsidR="00CB633F">
        <w:t>.</w:t>
      </w:r>
      <w:r>
        <w:t xml:space="preserve"> </w:t>
      </w:r>
      <w:r w:rsidR="00CB633F">
        <w:t>T</w:t>
      </w:r>
      <w:r>
        <w:t xml:space="preserve">he service does not provide a service environment </w:t>
      </w:r>
      <w:r w:rsidR="00093155">
        <w:t>to</w:t>
      </w:r>
      <w:r>
        <w:t xml:space="preserve"> consumers.</w:t>
      </w:r>
      <w:r w:rsidR="001A7D6E" w:rsidRPr="00A36AA9">
        <w:br w:type="page"/>
      </w:r>
    </w:p>
    <w:p w14:paraId="1D4F8AC3" w14:textId="77777777" w:rsidR="00FC045E" w:rsidRPr="00A36AA9" w:rsidRDefault="001A7D6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35006D" w14:paraId="1D4F8AC7" w14:textId="77777777" w:rsidTr="00350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FBFBF" w:themeColor="background1" w:themeShade="BF"/>
            </w:tcBorders>
          </w:tcPr>
          <w:p w14:paraId="1D4F8AC4" w14:textId="77777777" w:rsidR="0035006D" w:rsidRPr="003217D3" w:rsidRDefault="0035006D"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83" w:type="dxa"/>
            <w:tcBorders>
              <w:bottom w:val="single" w:sz="4" w:space="0" w:color="BFBFBF" w:themeColor="background1" w:themeShade="BF"/>
            </w:tcBorders>
          </w:tcPr>
          <w:p w14:paraId="1D4F8AC5" w14:textId="6FB42404" w:rsidR="0035006D" w:rsidRPr="003217D3" w:rsidRDefault="003500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5006D" w14:paraId="1D4F8ACC" w14:textId="77777777" w:rsidTr="0035006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C8" w14:textId="77777777" w:rsidR="0035006D" w:rsidRPr="00244176" w:rsidRDefault="0035006D" w:rsidP="003500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541" w:type="dxa"/>
            <w:shd w:val="clear" w:color="auto" w:fill="auto"/>
            <w:vAlign w:val="top"/>
          </w:tcPr>
          <w:p w14:paraId="1D4F8AC9" w14:textId="77777777" w:rsidR="0035006D" w:rsidRPr="00244176" w:rsidRDefault="0035006D" w:rsidP="003500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83" w:type="dxa"/>
            <w:shd w:val="clear" w:color="auto" w:fill="auto"/>
            <w:vAlign w:val="top"/>
          </w:tcPr>
          <w:p w14:paraId="1D4F8ACA" w14:textId="53E2F6B7" w:rsidR="0035006D" w:rsidRPr="00CC646C" w:rsidRDefault="00F970BC" w:rsidP="003500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8979120"/>
                <w:placeholder>
                  <w:docPart w:val="3D341B02622541FA8E0EF36B42CDD7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006D" w:rsidRPr="003B18D2">
                  <w:rPr>
                    <w:rFonts w:ascii="Arial" w:hAnsi="Arial" w:cs="Arial"/>
                    <w:color w:val="auto"/>
                  </w:rPr>
                  <w:t>Compliant</w:t>
                </w:r>
              </w:sdtContent>
            </w:sdt>
            <w:r w:rsidR="0035006D" w:rsidRPr="003B18D2">
              <w:rPr>
                <w:rFonts w:ascii="Arial" w:hAnsi="Arial" w:cs="Arial"/>
                <w:color w:val="auto"/>
              </w:rPr>
              <w:t xml:space="preserve"> </w:t>
            </w:r>
          </w:p>
        </w:tc>
      </w:tr>
      <w:tr w:rsidR="0035006D" w14:paraId="1D4F8AD1" w14:textId="77777777" w:rsidTr="00350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CD" w14:textId="77777777" w:rsidR="0035006D" w:rsidRPr="00244176" w:rsidRDefault="0035006D" w:rsidP="003500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541" w:type="dxa"/>
            <w:shd w:val="clear" w:color="auto" w:fill="auto"/>
            <w:vAlign w:val="top"/>
          </w:tcPr>
          <w:p w14:paraId="1D4F8ACE" w14:textId="77777777" w:rsidR="0035006D" w:rsidRPr="00244176" w:rsidRDefault="0035006D" w:rsidP="003500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83" w:type="dxa"/>
            <w:shd w:val="clear" w:color="auto" w:fill="auto"/>
            <w:vAlign w:val="top"/>
          </w:tcPr>
          <w:p w14:paraId="1D4F8ACF" w14:textId="311ED7D0" w:rsidR="0035006D" w:rsidRPr="00CC646C" w:rsidRDefault="00F970BC" w:rsidP="003500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2836059"/>
                <w:placeholder>
                  <w:docPart w:val="BE04ECDA5370453B8E0BFF00C81685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006D" w:rsidRPr="003B18D2">
                  <w:rPr>
                    <w:rFonts w:ascii="Arial" w:hAnsi="Arial" w:cs="Arial"/>
                    <w:color w:val="auto"/>
                  </w:rPr>
                  <w:t>Compliant</w:t>
                </w:r>
              </w:sdtContent>
            </w:sdt>
            <w:r w:rsidR="0035006D" w:rsidRPr="003B18D2">
              <w:rPr>
                <w:rFonts w:ascii="Arial" w:hAnsi="Arial" w:cs="Arial"/>
                <w:color w:val="auto"/>
              </w:rPr>
              <w:t xml:space="preserve"> </w:t>
            </w:r>
          </w:p>
        </w:tc>
      </w:tr>
      <w:tr w:rsidR="0035006D" w14:paraId="1D4F8AD6" w14:textId="77777777" w:rsidTr="0035006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D2" w14:textId="77777777" w:rsidR="0035006D" w:rsidRPr="00244176" w:rsidRDefault="0035006D" w:rsidP="003500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541" w:type="dxa"/>
            <w:shd w:val="clear" w:color="auto" w:fill="auto"/>
            <w:vAlign w:val="top"/>
          </w:tcPr>
          <w:p w14:paraId="1D4F8AD3" w14:textId="77777777" w:rsidR="0035006D" w:rsidRPr="00244176" w:rsidRDefault="0035006D" w:rsidP="003500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83" w:type="dxa"/>
            <w:shd w:val="clear" w:color="auto" w:fill="auto"/>
            <w:vAlign w:val="top"/>
          </w:tcPr>
          <w:p w14:paraId="1D4F8AD4" w14:textId="15AB483C" w:rsidR="0035006D" w:rsidRPr="00CC646C" w:rsidRDefault="00F970BC" w:rsidP="003500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458680"/>
                <w:placeholder>
                  <w:docPart w:val="D52B6D65E8A44A968E70AFF9AD30FE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006D" w:rsidRPr="003B18D2">
                  <w:rPr>
                    <w:rFonts w:ascii="Arial" w:hAnsi="Arial" w:cs="Arial"/>
                    <w:color w:val="auto"/>
                  </w:rPr>
                  <w:t>Compliant</w:t>
                </w:r>
              </w:sdtContent>
            </w:sdt>
            <w:r w:rsidR="0035006D" w:rsidRPr="003B18D2">
              <w:rPr>
                <w:rFonts w:ascii="Arial" w:hAnsi="Arial" w:cs="Arial"/>
                <w:color w:val="auto"/>
              </w:rPr>
              <w:t xml:space="preserve"> </w:t>
            </w:r>
          </w:p>
        </w:tc>
      </w:tr>
      <w:tr w:rsidR="0035006D" w14:paraId="1D4F8ADB" w14:textId="77777777" w:rsidTr="003500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D7" w14:textId="77777777" w:rsidR="0035006D" w:rsidRPr="00244176" w:rsidRDefault="0035006D" w:rsidP="0035006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541" w:type="dxa"/>
            <w:shd w:val="clear" w:color="auto" w:fill="auto"/>
            <w:vAlign w:val="top"/>
          </w:tcPr>
          <w:p w14:paraId="1D4F8AD8" w14:textId="77777777" w:rsidR="0035006D" w:rsidRPr="00244176" w:rsidRDefault="0035006D" w:rsidP="003500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83" w:type="dxa"/>
            <w:shd w:val="clear" w:color="auto" w:fill="auto"/>
            <w:vAlign w:val="top"/>
          </w:tcPr>
          <w:p w14:paraId="1D4F8AD9" w14:textId="15327D5B" w:rsidR="0035006D" w:rsidRPr="00CC646C" w:rsidRDefault="00F970BC" w:rsidP="003500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483640"/>
                <w:placeholder>
                  <w:docPart w:val="406732E88A9E4F7983EA3EF9F7368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006D" w:rsidRPr="003B18D2">
                  <w:rPr>
                    <w:rFonts w:ascii="Arial" w:hAnsi="Arial" w:cs="Arial"/>
                    <w:color w:val="auto"/>
                  </w:rPr>
                  <w:t>Compliant</w:t>
                </w:r>
              </w:sdtContent>
            </w:sdt>
            <w:r w:rsidR="0035006D" w:rsidRPr="003B18D2">
              <w:rPr>
                <w:rFonts w:ascii="Arial" w:hAnsi="Arial" w:cs="Arial"/>
                <w:color w:val="auto"/>
              </w:rPr>
              <w:t xml:space="preserve"> </w:t>
            </w:r>
          </w:p>
        </w:tc>
      </w:tr>
    </w:tbl>
    <w:p w14:paraId="1D4F8ADC" w14:textId="7285DD21" w:rsidR="001A5684" w:rsidRDefault="001A7D6E" w:rsidP="00A5195A">
      <w:pPr>
        <w:pStyle w:val="Heading20"/>
      </w:pPr>
      <w:r w:rsidRPr="00A36AA9">
        <w:t>Findings</w:t>
      </w:r>
    </w:p>
    <w:p w14:paraId="5A7BB678" w14:textId="3CABD9D7" w:rsidR="00AF37BF" w:rsidRDefault="00AF37BF" w:rsidP="003A7890">
      <w:pPr>
        <w:pStyle w:val="NormalArial"/>
      </w:pPr>
      <w:r>
        <w:t>At the time of performance report decision, the service was:</w:t>
      </w:r>
    </w:p>
    <w:p w14:paraId="0C65D045" w14:textId="46CF83F3" w:rsidR="00DD3D29" w:rsidRDefault="00DD3D29" w:rsidP="003A7890">
      <w:pPr>
        <w:pStyle w:val="NormalArial"/>
        <w:numPr>
          <w:ilvl w:val="0"/>
          <w:numId w:val="26"/>
        </w:numPr>
      </w:pPr>
      <w:r>
        <w:t xml:space="preserve">Evidencing that consumers and representatives are provided with information on making complaints and providing feedback </w:t>
      </w:r>
      <w:r w:rsidR="00696A61">
        <w:t>and are encouraged to do so</w:t>
      </w:r>
    </w:p>
    <w:p w14:paraId="1B5D3683" w14:textId="77777777" w:rsidR="00FF33CC" w:rsidRDefault="00FF33CC" w:rsidP="003A7890">
      <w:pPr>
        <w:pStyle w:val="NormalArial"/>
        <w:numPr>
          <w:ilvl w:val="0"/>
          <w:numId w:val="26"/>
        </w:numPr>
      </w:pPr>
      <w:r>
        <w:t>Evidencing information on advocacy, translation, and contacting external organisations is provided to consumers and their representatives</w:t>
      </w:r>
    </w:p>
    <w:p w14:paraId="0FF0A8DE" w14:textId="77777777" w:rsidR="00F85AB7" w:rsidRDefault="00F85AB7" w:rsidP="00F85AB7">
      <w:pPr>
        <w:pStyle w:val="NormalArial"/>
        <w:numPr>
          <w:ilvl w:val="0"/>
          <w:numId w:val="26"/>
        </w:numPr>
      </w:pPr>
      <w:r>
        <w:t>Evidencing that consumer feedback is recorded and complaints are actioned in a timely manner to consumers satisfaction using open disclosure processes</w:t>
      </w:r>
    </w:p>
    <w:p w14:paraId="1D4F8ADD" w14:textId="6DCDD049" w:rsidR="006240EE" w:rsidRDefault="00770C68" w:rsidP="003A7890">
      <w:pPr>
        <w:pStyle w:val="NormalArial"/>
        <w:numPr>
          <w:ilvl w:val="0"/>
          <w:numId w:val="26"/>
        </w:numPr>
      </w:pPr>
      <w:r>
        <w:t xml:space="preserve">Evidencing that service feedback is reviewed and used to improve services provided to consumers </w:t>
      </w:r>
      <w:r w:rsidR="001A7D6E">
        <w:br w:type="page"/>
      </w:r>
    </w:p>
    <w:p w14:paraId="1D4F8ADE" w14:textId="77777777" w:rsidR="003217D3" w:rsidRPr="003217D3" w:rsidRDefault="001A7D6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06"/>
        <w:gridCol w:w="1297"/>
      </w:tblGrid>
      <w:tr w:rsidR="00267070" w14:paraId="1D4F8AE2" w14:textId="77777777" w:rsidTr="00162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1D4F8ADF" w14:textId="77777777" w:rsidR="00267070" w:rsidRPr="003217D3" w:rsidRDefault="0026707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701" w:type="dxa"/>
          </w:tcPr>
          <w:p w14:paraId="1D4F8AE0" w14:textId="1CEE5427" w:rsidR="00267070" w:rsidRPr="003217D3" w:rsidRDefault="0026707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7070" w14:paraId="1D4F8AE7" w14:textId="77777777" w:rsidTr="001620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E3" w14:textId="77777777" w:rsidR="00267070" w:rsidRPr="00244176" w:rsidRDefault="00267070" w:rsidP="0026707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902" w:type="dxa"/>
            <w:shd w:val="clear" w:color="auto" w:fill="auto"/>
            <w:vAlign w:val="top"/>
          </w:tcPr>
          <w:p w14:paraId="1D4F8AE4" w14:textId="77777777" w:rsidR="00267070" w:rsidRPr="00244176" w:rsidRDefault="00267070" w:rsidP="002670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701" w:type="dxa"/>
            <w:shd w:val="clear" w:color="auto" w:fill="auto"/>
            <w:vAlign w:val="top"/>
          </w:tcPr>
          <w:p w14:paraId="1D4F8AE5" w14:textId="2C7E178D" w:rsidR="00267070" w:rsidRPr="00CC646C" w:rsidRDefault="00F970BC" w:rsidP="002670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0812917"/>
                <w:placeholder>
                  <w:docPart w:val="A26E16C66B49488FA565701E07C0BB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070" w:rsidRPr="00C405A2">
                  <w:rPr>
                    <w:rFonts w:ascii="Arial" w:hAnsi="Arial" w:cs="Arial"/>
                    <w:color w:val="auto"/>
                  </w:rPr>
                  <w:t>Compliant</w:t>
                </w:r>
              </w:sdtContent>
            </w:sdt>
            <w:r w:rsidR="00267070" w:rsidRPr="00C405A2">
              <w:rPr>
                <w:rFonts w:ascii="Arial" w:hAnsi="Arial" w:cs="Arial"/>
                <w:color w:val="auto"/>
              </w:rPr>
              <w:t xml:space="preserve"> </w:t>
            </w:r>
          </w:p>
        </w:tc>
      </w:tr>
      <w:tr w:rsidR="00267070" w14:paraId="1D4F8AEC" w14:textId="77777777" w:rsidTr="00162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E8" w14:textId="77777777" w:rsidR="00267070" w:rsidRPr="00244176" w:rsidRDefault="00267070" w:rsidP="0026707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902" w:type="dxa"/>
            <w:shd w:val="clear" w:color="auto" w:fill="auto"/>
            <w:vAlign w:val="top"/>
          </w:tcPr>
          <w:p w14:paraId="1D4F8AE9" w14:textId="77777777" w:rsidR="00267070" w:rsidRPr="00244176" w:rsidRDefault="00267070" w:rsidP="002670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701" w:type="dxa"/>
            <w:shd w:val="clear" w:color="auto" w:fill="auto"/>
            <w:vAlign w:val="top"/>
          </w:tcPr>
          <w:p w14:paraId="1D4F8AEA" w14:textId="4EC77F92" w:rsidR="00267070" w:rsidRPr="00CC646C" w:rsidRDefault="00F970BC" w:rsidP="002670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075160"/>
                <w:placeholder>
                  <w:docPart w:val="E396D446C2284D5EA6C188696A74D8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070" w:rsidRPr="00C405A2">
                  <w:rPr>
                    <w:rFonts w:ascii="Arial" w:hAnsi="Arial" w:cs="Arial"/>
                    <w:color w:val="auto"/>
                  </w:rPr>
                  <w:t>Compliant</w:t>
                </w:r>
              </w:sdtContent>
            </w:sdt>
            <w:r w:rsidR="00267070" w:rsidRPr="00C405A2">
              <w:rPr>
                <w:rFonts w:ascii="Arial" w:hAnsi="Arial" w:cs="Arial"/>
                <w:color w:val="auto"/>
              </w:rPr>
              <w:t xml:space="preserve"> </w:t>
            </w:r>
          </w:p>
        </w:tc>
      </w:tr>
      <w:tr w:rsidR="00267070" w14:paraId="1D4F8AF1" w14:textId="77777777" w:rsidTr="001620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ED" w14:textId="77777777" w:rsidR="00267070" w:rsidRPr="00244176" w:rsidRDefault="00267070" w:rsidP="0026707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902" w:type="dxa"/>
            <w:shd w:val="clear" w:color="auto" w:fill="auto"/>
            <w:vAlign w:val="top"/>
          </w:tcPr>
          <w:p w14:paraId="1D4F8AEE" w14:textId="77777777" w:rsidR="00267070" w:rsidRPr="00244176" w:rsidRDefault="00267070" w:rsidP="002670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701" w:type="dxa"/>
            <w:shd w:val="clear" w:color="auto" w:fill="auto"/>
            <w:vAlign w:val="top"/>
          </w:tcPr>
          <w:p w14:paraId="1D4F8AEF" w14:textId="63A95D6E" w:rsidR="00267070" w:rsidRPr="00CC646C" w:rsidRDefault="00F970BC" w:rsidP="002670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8596043"/>
                <w:placeholder>
                  <w:docPart w:val="CB4ED6E13C64404DBDA822C6BA7606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070" w:rsidRPr="00C405A2">
                  <w:rPr>
                    <w:rFonts w:ascii="Arial" w:hAnsi="Arial" w:cs="Arial"/>
                    <w:color w:val="auto"/>
                  </w:rPr>
                  <w:t>Compliant</w:t>
                </w:r>
              </w:sdtContent>
            </w:sdt>
            <w:r w:rsidR="00267070" w:rsidRPr="00C405A2">
              <w:rPr>
                <w:rFonts w:ascii="Arial" w:hAnsi="Arial" w:cs="Arial"/>
                <w:color w:val="auto"/>
              </w:rPr>
              <w:t xml:space="preserve"> </w:t>
            </w:r>
          </w:p>
        </w:tc>
      </w:tr>
      <w:tr w:rsidR="00267070" w14:paraId="1D4F8AF6" w14:textId="77777777" w:rsidTr="00162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F2" w14:textId="77777777" w:rsidR="00267070" w:rsidRPr="00244176" w:rsidRDefault="00267070" w:rsidP="0026707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902" w:type="dxa"/>
            <w:shd w:val="clear" w:color="auto" w:fill="auto"/>
            <w:vAlign w:val="top"/>
          </w:tcPr>
          <w:p w14:paraId="1D4F8AF3" w14:textId="77777777" w:rsidR="00267070" w:rsidRPr="00244176" w:rsidRDefault="00267070" w:rsidP="002670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701" w:type="dxa"/>
            <w:shd w:val="clear" w:color="auto" w:fill="auto"/>
            <w:vAlign w:val="top"/>
          </w:tcPr>
          <w:p w14:paraId="1D4F8AF4" w14:textId="2FA41BF0" w:rsidR="00267070" w:rsidRPr="00CC646C" w:rsidRDefault="00F970BC" w:rsidP="002670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4114236"/>
                <w:placeholder>
                  <w:docPart w:val="DA891D0572F542FEA998B358806ED3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070" w:rsidRPr="00C405A2">
                  <w:rPr>
                    <w:rFonts w:ascii="Arial" w:hAnsi="Arial" w:cs="Arial"/>
                    <w:color w:val="auto"/>
                  </w:rPr>
                  <w:t>Compliant</w:t>
                </w:r>
              </w:sdtContent>
            </w:sdt>
            <w:r w:rsidR="00267070" w:rsidRPr="00C405A2">
              <w:rPr>
                <w:rFonts w:ascii="Arial" w:hAnsi="Arial" w:cs="Arial"/>
                <w:color w:val="auto"/>
              </w:rPr>
              <w:t xml:space="preserve"> </w:t>
            </w:r>
          </w:p>
        </w:tc>
      </w:tr>
      <w:tr w:rsidR="00267070" w14:paraId="1D4F8AFB" w14:textId="77777777" w:rsidTr="001620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AF7" w14:textId="77777777" w:rsidR="00267070" w:rsidRPr="00244176" w:rsidRDefault="00267070" w:rsidP="0026707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902" w:type="dxa"/>
            <w:shd w:val="clear" w:color="auto" w:fill="auto"/>
            <w:vAlign w:val="top"/>
          </w:tcPr>
          <w:p w14:paraId="1D4F8AF8" w14:textId="77777777" w:rsidR="00267070" w:rsidRPr="00244176" w:rsidRDefault="00267070" w:rsidP="002670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701" w:type="dxa"/>
            <w:shd w:val="clear" w:color="auto" w:fill="auto"/>
            <w:vAlign w:val="top"/>
          </w:tcPr>
          <w:p w14:paraId="1D4F8AF9" w14:textId="6AC55167" w:rsidR="00267070" w:rsidRPr="00CC646C" w:rsidRDefault="00F970BC" w:rsidP="002670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8836070"/>
                <w:placeholder>
                  <w:docPart w:val="7427A4C5557642EC948EBED5E499FC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070" w:rsidRPr="00C405A2">
                  <w:rPr>
                    <w:rFonts w:ascii="Arial" w:hAnsi="Arial" w:cs="Arial"/>
                    <w:color w:val="auto"/>
                  </w:rPr>
                  <w:t>Compliant</w:t>
                </w:r>
              </w:sdtContent>
            </w:sdt>
            <w:r w:rsidR="00267070" w:rsidRPr="00C405A2">
              <w:rPr>
                <w:rFonts w:ascii="Arial" w:hAnsi="Arial" w:cs="Arial"/>
                <w:color w:val="auto"/>
              </w:rPr>
              <w:t xml:space="preserve"> </w:t>
            </w:r>
          </w:p>
        </w:tc>
      </w:tr>
    </w:tbl>
    <w:p w14:paraId="1D4F8AFC" w14:textId="008B68DE" w:rsidR="002F49A8" w:rsidRDefault="001A7D6E" w:rsidP="00A5195A">
      <w:pPr>
        <w:pStyle w:val="Heading20"/>
      </w:pPr>
      <w:r w:rsidRPr="00A36AA9">
        <w:t>Findings</w:t>
      </w:r>
    </w:p>
    <w:p w14:paraId="40D526F6" w14:textId="052540AD" w:rsidR="00076788" w:rsidRDefault="00076788" w:rsidP="001A24A1">
      <w:pPr>
        <w:pStyle w:val="NormalArial"/>
      </w:pPr>
      <w:r>
        <w:t>At the time of performance report decision, the service was:</w:t>
      </w:r>
    </w:p>
    <w:p w14:paraId="72678EF1" w14:textId="77777777" w:rsidR="00EE52E3" w:rsidRDefault="00EE52E3" w:rsidP="00EE52E3">
      <w:pPr>
        <w:pStyle w:val="NormalArial"/>
        <w:numPr>
          <w:ilvl w:val="0"/>
          <w:numId w:val="27"/>
        </w:numPr>
      </w:pPr>
      <w:r>
        <w:t>Demonstrating its workforce is planned and deployed to enable delivery of safe and quality services to consumers</w:t>
      </w:r>
    </w:p>
    <w:p w14:paraId="38BDD516" w14:textId="1C002CB0" w:rsidR="007065E7" w:rsidRDefault="007065E7" w:rsidP="007065E7">
      <w:pPr>
        <w:pStyle w:val="NormalArial"/>
        <w:numPr>
          <w:ilvl w:val="0"/>
          <w:numId w:val="27"/>
        </w:numPr>
      </w:pPr>
      <w:r>
        <w:t>Evidencing engagement of a sufficien</w:t>
      </w:r>
      <w:r w:rsidRPr="007065E7">
        <w:rPr>
          <w:color w:val="auto"/>
        </w:rPr>
        <w:t>tly competent and skilled workforce to enable</w:t>
      </w:r>
      <w:r w:rsidR="00B40982">
        <w:rPr>
          <w:color w:val="auto"/>
        </w:rPr>
        <w:t xml:space="preserve"> </w:t>
      </w:r>
      <w:r w:rsidRPr="007065E7">
        <w:rPr>
          <w:color w:val="auto"/>
        </w:rPr>
        <w:t xml:space="preserve">delivery of quality consumer services </w:t>
      </w:r>
    </w:p>
    <w:p w14:paraId="2CCCE110" w14:textId="66864F70" w:rsidR="00D8635E" w:rsidRDefault="00D8635E" w:rsidP="00D8635E">
      <w:pPr>
        <w:pStyle w:val="NormalArial"/>
        <w:numPr>
          <w:ilvl w:val="0"/>
          <w:numId w:val="27"/>
        </w:numPr>
      </w:pPr>
      <w:r>
        <w:t>Evidencing that induction</w:t>
      </w:r>
      <w:r w:rsidR="003122E9">
        <w:t xml:space="preserve"> </w:t>
      </w:r>
      <w:r w:rsidR="00243E38">
        <w:t xml:space="preserve">processes </w:t>
      </w:r>
      <w:r w:rsidR="003122E9">
        <w:t xml:space="preserve">and </w:t>
      </w:r>
      <w:r w:rsidR="00243E38">
        <w:t xml:space="preserve">ongoing </w:t>
      </w:r>
      <w:r>
        <w:t xml:space="preserve">training supports its workforce </w:t>
      </w:r>
    </w:p>
    <w:p w14:paraId="4AE2F588" w14:textId="77777777" w:rsidR="00D8635E" w:rsidRDefault="00D8635E" w:rsidP="00D8635E">
      <w:pPr>
        <w:pStyle w:val="NormalArial"/>
        <w:numPr>
          <w:ilvl w:val="0"/>
          <w:numId w:val="27"/>
        </w:numPr>
      </w:pPr>
      <w:r>
        <w:t>Demonstrating that the performance of service staff is monitored and reviewed</w:t>
      </w:r>
    </w:p>
    <w:p w14:paraId="1D4F8AFD" w14:textId="03674BA0" w:rsidR="005D23EC" w:rsidRPr="00A36AA9" w:rsidRDefault="001A7D6E" w:rsidP="001A24A1">
      <w:pPr>
        <w:pStyle w:val="NormalArial"/>
        <w:numPr>
          <w:ilvl w:val="0"/>
          <w:numId w:val="27"/>
        </w:numPr>
      </w:pPr>
      <w:r w:rsidRPr="00A36AA9">
        <w:br w:type="page"/>
      </w:r>
    </w:p>
    <w:p w14:paraId="1D4F8AFE" w14:textId="77777777" w:rsidR="00FC045E" w:rsidRPr="00A36AA9" w:rsidRDefault="001A7D6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13"/>
        <w:gridCol w:w="1297"/>
      </w:tblGrid>
      <w:tr w:rsidR="00162068" w14:paraId="1D4F8B02" w14:textId="77777777" w:rsidTr="00162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tcPr>
          <w:p w14:paraId="1D4F8AFF" w14:textId="77777777" w:rsidR="00162068" w:rsidRPr="003217D3" w:rsidRDefault="0016206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83" w:type="dxa"/>
          </w:tcPr>
          <w:p w14:paraId="1D4F8B00" w14:textId="0006E916" w:rsidR="00162068" w:rsidRPr="003217D3" w:rsidRDefault="001620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62068" w14:paraId="1D4F8B07" w14:textId="77777777" w:rsidTr="001620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B03" w14:textId="77777777" w:rsidR="00162068" w:rsidRPr="00244176" w:rsidRDefault="00162068" w:rsidP="001620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563" w:type="dxa"/>
            <w:shd w:val="clear" w:color="auto" w:fill="auto"/>
            <w:vAlign w:val="top"/>
          </w:tcPr>
          <w:p w14:paraId="1D4F8B04" w14:textId="77777777" w:rsidR="00162068" w:rsidRPr="00244176" w:rsidRDefault="00162068" w:rsidP="001620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83" w:type="dxa"/>
            <w:shd w:val="clear" w:color="auto" w:fill="auto"/>
            <w:vAlign w:val="top"/>
          </w:tcPr>
          <w:p w14:paraId="1D4F8B05" w14:textId="4A2FCAA9" w:rsidR="00162068" w:rsidRPr="00CC646C" w:rsidRDefault="00F970BC" w:rsidP="001620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6109129"/>
                <w:placeholder>
                  <w:docPart w:val="238A785E7A8845E99502721CD47876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2068" w:rsidRPr="0068583C">
                  <w:rPr>
                    <w:rFonts w:ascii="Arial" w:hAnsi="Arial" w:cs="Arial"/>
                    <w:color w:val="auto"/>
                  </w:rPr>
                  <w:t>Compliant</w:t>
                </w:r>
              </w:sdtContent>
            </w:sdt>
            <w:r w:rsidR="00162068" w:rsidRPr="0068583C">
              <w:rPr>
                <w:rFonts w:ascii="Arial" w:hAnsi="Arial" w:cs="Arial"/>
                <w:color w:val="auto"/>
              </w:rPr>
              <w:t xml:space="preserve"> </w:t>
            </w:r>
          </w:p>
        </w:tc>
      </w:tr>
      <w:tr w:rsidR="00162068" w14:paraId="1D4F8B0C" w14:textId="77777777" w:rsidTr="00162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B08" w14:textId="77777777" w:rsidR="00162068" w:rsidRPr="00244176" w:rsidRDefault="00162068" w:rsidP="001620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563" w:type="dxa"/>
            <w:shd w:val="clear" w:color="auto" w:fill="auto"/>
            <w:vAlign w:val="top"/>
          </w:tcPr>
          <w:p w14:paraId="1D4F8B09" w14:textId="77777777" w:rsidR="00162068" w:rsidRPr="00244176" w:rsidRDefault="00162068" w:rsidP="001620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83" w:type="dxa"/>
            <w:shd w:val="clear" w:color="auto" w:fill="auto"/>
            <w:vAlign w:val="top"/>
          </w:tcPr>
          <w:p w14:paraId="1D4F8B0A" w14:textId="26C587B3" w:rsidR="00162068" w:rsidRPr="00CC646C" w:rsidRDefault="00F970BC" w:rsidP="001620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140204"/>
                <w:placeholder>
                  <w:docPart w:val="97BB58ADAF6047BBB48E993C6187E1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03AC">
                  <w:rPr>
                    <w:rFonts w:ascii="Arial" w:hAnsi="Arial" w:cs="Arial"/>
                    <w:color w:val="auto"/>
                  </w:rPr>
                  <w:t>Compliant</w:t>
                </w:r>
              </w:sdtContent>
            </w:sdt>
            <w:r w:rsidR="00162068" w:rsidRPr="0068583C">
              <w:rPr>
                <w:rFonts w:ascii="Arial" w:hAnsi="Arial" w:cs="Arial"/>
                <w:color w:val="auto"/>
              </w:rPr>
              <w:t xml:space="preserve"> </w:t>
            </w:r>
          </w:p>
        </w:tc>
      </w:tr>
      <w:tr w:rsidR="00162068" w14:paraId="1D4F8B17" w14:textId="77777777" w:rsidTr="001620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B0D" w14:textId="77777777" w:rsidR="00162068" w:rsidRPr="00244176" w:rsidRDefault="00162068" w:rsidP="001620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563" w:type="dxa"/>
            <w:shd w:val="clear" w:color="auto" w:fill="auto"/>
            <w:vAlign w:val="top"/>
          </w:tcPr>
          <w:p w14:paraId="1D4F8B0E" w14:textId="77777777" w:rsidR="00162068" w:rsidRPr="00244176" w:rsidRDefault="00162068" w:rsidP="001620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D4F8B0F" w14:textId="77777777" w:rsidR="00162068" w:rsidRPr="00244176" w:rsidRDefault="00162068" w:rsidP="001620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D4F8B10" w14:textId="77777777" w:rsidR="00162068" w:rsidRPr="00244176" w:rsidRDefault="00162068" w:rsidP="001620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D4F8B11" w14:textId="77777777" w:rsidR="00162068" w:rsidRPr="00244176" w:rsidRDefault="00162068" w:rsidP="001620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D4F8B12" w14:textId="77777777" w:rsidR="00162068" w:rsidRPr="00244176" w:rsidRDefault="00162068" w:rsidP="001620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D4F8B13" w14:textId="77777777" w:rsidR="00162068" w:rsidRPr="00244176" w:rsidRDefault="00162068" w:rsidP="001620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4F8B14" w14:textId="77777777" w:rsidR="00162068" w:rsidRPr="00244176" w:rsidRDefault="00162068" w:rsidP="0016206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83" w:type="dxa"/>
            <w:shd w:val="clear" w:color="auto" w:fill="auto"/>
            <w:vAlign w:val="top"/>
          </w:tcPr>
          <w:p w14:paraId="1D4F8B15" w14:textId="63D77B2A" w:rsidR="00162068" w:rsidRPr="00CC646C" w:rsidRDefault="00F970BC" w:rsidP="001620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1328334"/>
                <w:placeholder>
                  <w:docPart w:val="77A708E65FCE463DA4A3728F9B6A08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2068" w:rsidRPr="0068583C">
                  <w:rPr>
                    <w:rFonts w:ascii="Arial" w:hAnsi="Arial" w:cs="Arial"/>
                    <w:color w:val="auto"/>
                  </w:rPr>
                  <w:t>Compliant</w:t>
                </w:r>
              </w:sdtContent>
            </w:sdt>
            <w:r w:rsidR="00162068" w:rsidRPr="0068583C">
              <w:rPr>
                <w:rFonts w:ascii="Arial" w:hAnsi="Arial" w:cs="Arial"/>
                <w:color w:val="auto"/>
              </w:rPr>
              <w:t xml:space="preserve"> </w:t>
            </w:r>
          </w:p>
        </w:tc>
      </w:tr>
      <w:tr w:rsidR="00162068" w14:paraId="1D4F8B20" w14:textId="77777777" w:rsidTr="00162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B18" w14:textId="77777777" w:rsidR="00162068" w:rsidRPr="00244176" w:rsidRDefault="00162068" w:rsidP="001620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563" w:type="dxa"/>
            <w:shd w:val="clear" w:color="auto" w:fill="auto"/>
            <w:vAlign w:val="top"/>
          </w:tcPr>
          <w:p w14:paraId="1D4F8B19" w14:textId="77777777" w:rsidR="00162068" w:rsidRPr="00244176" w:rsidRDefault="00162068" w:rsidP="001620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4F8B1A" w14:textId="77777777" w:rsidR="00162068" w:rsidRPr="00244176" w:rsidRDefault="00162068" w:rsidP="0016206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D4F8B1B" w14:textId="77777777" w:rsidR="00162068" w:rsidRPr="00244176" w:rsidRDefault="00162068" w:rsidP="0016206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D4F8B1C" w14:textId="77777777" w:rsidR="00162068" w:rsidRPr="00244176" w:rsidRDefault="00162068" w:rsidP="0016206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D4F8B1D" w14:textId="77777777" w:rsidR="00162068" w:rsidRPr="00244176" w:rsidRDefault="00162068" w:rsidP="0016206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83" w:type="dxa"/>
            <w:shd w:val="clear" w:color="auto" w:fill="auto"/>
            <w:vAlign w:val="top"/>
          </w:tcPr>
          <w:p w14:paraId="1D4F8B1E" w14:textId="24C5D757" w:rsidR="00162068" w:rsidRPr="00CC646C" w:rsidRDefault="00F970BC" w:rsidP="0016206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2553087"/>
                <w:placeholder>
                  <w:docPart w:val="FEDF51ECEAAA4AE3AFD6EB4EE226DA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2068" w:rsidRPr="0068583C">
                  <w:rPr>
                    <w:rFonts w:ascii="Arial" w:hAnsi="Arial" w:cs="Arial"/>
                    <w:color w:val="auto"/>
                  </w:rPr>
                  <w:t>Compliant</w:t>
                </w:r>
              </w:sdtContent>
            </w:sdt>
            <w:r w:rsidR="00162068" w:rsidRPr="0068583C">
              <w:rPr>
                <w:rFonts w:ascii="Arial" w:hAnsi="Arial" w:cs="Arial"/>
                <w:color w:val="auto"/>
              </w:rPr>
              <w:t xml:space="preserve"> </w:t>
            </w:r>
          </w:p>
        </w:tc>
      </w:tr>
      <w:tr w:rsidR="00162068" w14:paraId="1D4F8B28" w14:textId="77777777" w:rsidTr="001620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F8B21" w14:textId="77777777" w:rsidR="00162068" w:rsidRPr="00244176" w:rsidRDefault="00162068" w:rsidP="001620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563" w:type="dxa"/>
            <w:shd w:val="clear" w:color="auto" w:fill="auto"/>
            <w:vAlign w:val="top"/>
          </w:tcPr>
          <w:p w14:paraId="1D4F8B22" w14:textId="77777777" w:rsidR="00162068" w:rsidRPr="00244176" w:rsidRDefault="00162068" w:rsidP="001620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D4F8B23" w14:textId="77777777" w:rsidR="00162068" w:rsidRPr="00244176" w:rsidRDefault="00162068" w:rsidP="0016206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D4F8B24" w14:textId="77777777" w:rsidR="00162068" w:rsidRPr="00244176" w:rsidRDefault="00162068" w:rsidP="0016206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D4F8B25" w14:textId="77777777" w:rsidR="00162068" w:rsidRPr="00244176" w:rsidRDefault="00162068" w:rsidP="0016206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83" w:type="dxa"/>
            <w:shd w:val="clear" w:color="auto" w:fill="auto"/>
            <w:vAlign w:val="top"/>
          </w:tcPr>
          <w:p w14:paraId="1D4F8B26" w14:textId="5A3E4993" w:rsidR="00162068" w:rsidRPr="00CC646C" w:rsidRDefault="00F970BC" w:rsidP="001620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9360497"/>
                <w:placeholder>
                  <w:docPart w:val="E045386D501946199054EC9C9B1E92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C3">
                  <w:rPr>
                    <w:rFonts w:ascii="Arial" w:hAnsi="Arial" w:cs="Arial"/>
                    <w:color w:val="auto"/>
                  </w:rPr>
                  <w:t>Non-compliant</w:t>
                </w:r>
              </w:sdtContent>
            </w:sdt>
            <w:r w:rsidR="00162068" w:rsidRPr="0068583C">
              <w:rPr>
                <w:rFonts w:ascii="Arial" w:hAnsi="Arial" w:cs="Arial"/>
                <w:color w:val="auto"/>
              </w:rPr>
              <w:t xml:space="preserve"> </w:t>
            </w:r>
          </w:p>
        </w:tc>
      </w:tr>
    </w:tbl>
    <w:p w14:paraId="1D4F8B29" w14:textId="77777777" w:rsidR="007B3959" w:rsidRDefault="001A7D6E" w:rsidP="00A5195A">
      <w:pPr>
        <w:pStyle w:val="Heading20"/>
      </w:pPr>
      <w:r w:rsidRPr="00A36AA9">
        <w:t>Findings</w:t>
      </w:r>
    </w:p>
    <w:p w14:paraId="603F7D53" w14:textId="01E8BBB9" w:rsidR="004A0BBC" w:rsidRDefault="004A0BBC" w:rsidP="00340B4B">
      <w:pPr>
        <w:pStyle w:val="NormalArial"/>
      </w:pPr>
      <w:r>
        <w:t>At the time of performance report decision, the service was:</w:t>
      </w:r>
    </w:p>
    <w:p w14:paraId="6C4F9C7F" w14:textId="0B20493D" w:rsidR="004A0BBC" w:rsidRDefault="00F32C03" w:rsidP="00340B4B">
      <w:pPr>
        <w:pStyle w:val="NormalArial"/>
        <w:numPr>
          <w:ilvl w:val="0"/>
          <w:numId w:val="29"/>
        </w:numPr>
      </w:pPr>
      <w:r>
        <w:t>Demonstrating consultation with consumers in developing services and s</w:t>
      </w:r>
      <w:r w:rsidR="004A0BBC">
        <w:t xml:space="preserve">upporting </w:t>
      </w:r>
      <w:r w:rsidR="0099372C">
        <w:t>them</w:t>
      </w:r>
      <w:r w:rsidR="004A0BBC">
        <w:t xml:space="preserve"> to be part of </w:t>
      </w:r>
      <w:r>
        <w:t xml:space="preserve">this process </w:t>
      </w:r>
    </w:p>
    <w:p w14:paraId="4533A607" w14:textId="70FAF0FB" w:rsidR="004A0BBC" w:rsidRDefault="00600FF4" w:rsidP="00340B4B">
      <w:pPr>
        <w:pStyle w:val="NormalArial"/>
        <w:numPr>
          <w:ilvl w:val="0"/>
          <w:numId w:val="29"/>
        </w:numPr>
      </w:pPr>
      <w:r>
        <w:t xml:space="preserve">Evidencing embedded </w:t>
      </w:r>
      <w:r w:rsidR="004A0BBC">
        <w:t xml:space="preserve">systems and processes </w:t>
      </w:r>
      <w:r w:rsidR="008F5975">
        <w:t xml:space="preserve">effectively govern </w:t>
      </w:r>
      <w:r w:rsidR="004A0BBC">
        <w:t xml:space="preserve">information management, continuous improvement, workforce and financial management, regulatory compliance, </w:t>
      </w:r>
      <w:r w:rsidR="008F5975">
        <w:t xml:space="preserve">and </w:t>
      </w:r>
      <w:r w:rsidR="004A0BBC">
        <w:t>feedback and complaints</w:t>
      </w:r>
    </w:p>
    <w:p w14:paraId="405D68BA" w14:textId="77777777" w:rsidR="004D56F2" w:rsidRDefault="004D56F2" w:rsidP="004D56F2">
      <w:pPr>
        <w:pStyle w:val="NormalArial"/>
        <w:numPr>
          <w:ilvl w:val="0"/>
          <w:numId w:val="29"/>
        </w:numPr>
      </w:pPr>
      <w:r>
        <w:t>Evidencing effective risk management systems and practices manage high prevalence, high impact risks and support consumers to live their best lives</w:t>
      </w:r>
    </w:p>
    <w:p w14:paraId="50F15F11" w14:textId="14A15B5D" w:rsidR="004A0BBC" w:rsidRPr="001E662F" w:rsidRDefault="004D56F2" w:rsidP="00340B4B">
      <w:pPr>
        <w:pStyle w:val="NormalArial"/>
        <w:numPr>
          <w:ilvl w:val="0"/>
          <w:numId w:val="29"/>
        </w:numPr>
        <w:rPr>
          <w:color w:val="auto"/>
        </w:rPr>
      </w:pPr>
      <w:r>
        <w:lastRenderedPageBreak/>
        <w:t>Demonstrating its workforce is s</w:t>
      </w:r>
      <w:r w:rsidR="004A0BBC">
        <w:t>upport</w:t>
      </w:r>
      <w:r>
        <w:t xml:space="preserve">ed in </w:t>
      </w:r>
      <w:r w:rsidR="004A0BBC">
        <w:t>report</w:t>
      </w:r>
      <w:r>
        <w:t xml:space="preserve">ing and investigating </w:t>
      </w:r>
      <w:r w:rsidR="004A0BBC">
        <w:t>incidents,</w:t>
      </w:r>
      <w:r>
        <w:t xml:space="preserve"> </w:t>
      </w:r>
      <w:r w:rsidR="004A0BBC">
        <w:t xml:space="preserve">and </w:t>
      </w:r>
      <w:r w:rsidR="004A0BBC" w:rsidRPr="001E662F">
        <w:rPr>
          <w:color w:val="auto"/>
        </w:rPr>
        <w:t xml:space="preserve">actioning </w:t>
      </w:r>
      <w:r w:rsidR="00CF5909" w:rsidRPr="001E662F">
        <w:rPr>
          <w:color w:val="auto"/>
        </w:rPr>
        <w:t xml:space="preserve">improvements </w:t>
      </w:r>
      <w:r w:rsidR="00135A33" w:rsidRPr="001E662F">
        <w:rPr>
          <w:color w:val="auto"/>
        </w:rPr>
        <w:t>to mitigate identified risks</w:t>
      </w:r>
    </w:p>
    <w:p w14:paraId="23F7566C" w14:textId="1098F9D6" w:rsidR="00E762E7" w:rsidRPr="001E662F" w:rsidRDefault="00343DFC" w:rsidP="00E762E7">
      <w:pPr>
        <w:pStyle w:val="NormalArial"/>
        <w:numPr>
          <w:ilvl w:val="0"/>
          <w:numId w:val="29"/>
        </w:numPr>
        <w:rPr>
          <w:color w:val="auto"/>
        </w:rPr>
      </w:pPr>
      <w:r w:rsidRPr="001E662F">
        <w:rPr>
          <w:color w:val="auto"/>
        </w:rPr>
        <w:t xml:space="preserve">Evidencing </w:t>
      </w:r>
      <w:r w:rsidR="00E762E7" w:rsidRPr="001E662F">
        <w:rPr>
          <w:color w:val="auto"/>
        </w:rPr>
        <w:t>organisational oversight and monitoring occurs through reporting structures to the management team</w:t>
      </w:r>
    </w:p>
    <w:p w14:paraId="293973E2" w14:textId="269D5D9F" w:rsidR="004A0BBC" w:rsidRDefault="004A0BBC" w:rsidP="00340B4B">
      <w:pPr>
        <w:pStyle w:val="NormalArial"/>
      </w:pPr>
      <w:r>
        <w:t>At the time of performance report decision, the service was not:</w:t>
      </w:r>
    </w:p>
    <w:p w14:paraId="0C7FE26C" w14:textId="4BB6B636" w:rsidR="004A0BBC" w:rsidRPr="00376E22" w:rsidRDefault="004A0BBC" w:rsidP="00340B4B">
      <w:pPr>
        <w:pStyle w:val="NormalArial"/>
        <w:numPr>
          <w:ilvl w:val="0"/>
          <w:numId w:val="28"/>
        </w:numPr>
        <w:rPr>
          <w:color w:val="auto"/>
        </w:rPr>
      </w:pPr>
      <w:r w:rsidRPr="00376E22">
        <w:rPr>
          <w:color w:val="auto"/>
        </w:rPr>
        <w:t>Evidencing comprehensive polic</w:t>
      </w:r>
      <w:r w:rsidR="00DF548A" w:rsidRPr="00376E22">
        <w:rPr>
          <w:color w:val="auto"/>
        </w:rPr>
        <w:t>ies</w:t>
      </w:r>
      <w:r w:rsidRPr="00376E22">
        <w:rPr>
          <w:color w:val="auto"/>
        </w:rPr>
        <w:t xml:space="preserve"> and processes </w:t>
      </w:r>
      <w:r w:rsidR="00DF548A" w:rsidRPr="00376E22">
        <w:rPr>
          <w:color w:val="auto"/>
        </w:rPr>
        <w:t xml:space="preserve">are embedded, </w:t>
      </w:r>
      <w:r w:rsidRPr="00376E22">
        <w:rPr>
          <w:color w:val="auto"/>
        </w:rPr>
        <w:t>including for minimisation of restrictive practices and antimicrobial stewardship</w:t>
      </w:r>
    </w:p>
    <w:p w14:paraId="1D4F8B2A" w14:textId="7242FFD8" w:rsidR="004A5361" w:rsidRPr="00376E22" w:rsidRDefault="00583EAE" w:rsidP="00340B4B">
      <w:pPr>
        <w:pStyle w:val="NormalArial"/>
        <w:numPr>
          <w:ilvl w:val="0"/>
          <w:numId w:val="28"/>
        </w:numPr>
        <w:rPr>
          <w:color w:val="auto"/>
        </w:rPr>
      </w:pPr>
      <w:r w:rsidRPr="00376E22">
        <w:rPr>
          <w:color w:val="auto"/>
        </w:rPr>
        <w:t xml:space="preserve">Demonstrating </w:t>
      </w:r>
      <w:r w:rsidR="004A0BBC" w:rsidRPr="00376E22">
        <w:rPr>
          <w:color w:val="auto"/>
        </w:rPr>
        <w:t xml:space="preserve">all staff have awareness </w:t>
      </w:r>
      <w:r w:rsidR="00116940">
        <w:rPr>
          <w:color w:val="auto"/>
        </w:rPr>
        <w:t xml:space="preserve">of </w:t>
      </w:r>
      <w:r w:rsidR="004A0BBC" w:rsidRPr="00376E22">
        <w:rPr>
          <w:color w:val="auto"/>
        </w:rPr>
        <w:t>polic</w:t>
      </w:r>
      <w:r w:rsidRPr="00376E22">
        <w:rPr>
          <w:color w:val="auto"/>
        </w:rPr>
        <w:t xml:space="preserve">ies </w:t>
      </w:r>
      <w:r w:rsidR="004A0BBC" w:rsidRPr="00376E22">
        <w:rPr>
          <w:color w:val="auto"/>
        </w:rPr>
        <w:t>and processes</w:t>
      </w:r>
      <w:r w:rsidRPr="00376E22">
        <w:rPr>
          <w:color w:val="auto"/>
        </w:rPr>
        <w:t xml:space="preserve"> </w:t>
      </w:r>
      <w:r w:rsidR="004A0BBC" w:rsidRPr="00376E22">
        <w:rPr>
          <w:color w:val="auto"/>
        </w:rPr>
        <w:t xml:space="preserve">and are </w:t>
      </w:r>
      <w:r w:rsidR="00D616FF" w:rsidRPr="00376E22">
        <w:rPr>
          <w:color w:val="auto"/>
        </w:rPr>
        <w:t xml:space="preserve">following these </w:t>
      </w:r>
      <w:r w:rsidR="004A0BBC" w:rsidRPr="00376E22">
        <w:rPr>
          <w:color w:val="auto"/>
        </w:rPr>
        <w:t xml:space="preserve">to guide </w:t>
      </w:r>
      <w:r w:rsidR="00F72938">
        <w:rPr>
          <w:color w:val="auto"/>
        </w:rPr>
        <w:t xml:space="preserve">their </w:t>
      </w:r>
      <w:r w:rsidR="004A0BBC" w:rsidRPr="00376E22">
        <w:rPr>
          <w:color w:val="auto"/>
        </w:rPr>
        <w:t>practice</w:t>
      </w:r>
      <w:r w:rsidR="00D616FF" w:rsidRPr="00376E22">
        <w:rPr>
          <w:color w:val="auto"/>
        </w:rPr>
        <w:t>s</w:t>
      </w:r>
      <w:r w:rsidR="004A0BBC" w:rsidRPr="00376E22">
        <w:rPr>
          <w:color w:val="auto"/>
        </w:rPr>
        <w:t xml:space="preserve"> </w:t>
      </w:r>
    </w:p>
    <w:p w14:paraId="2F29502D" w14:textId="7E331A5A" w:rsidR="001D3673" w:rsidRPr="00A1531D" w:rsidRDefault="00DC0C6A" w:rsidP="00DF1A2D">
      <w:pPr>
        <w:pStyle w:val="NormalArial"/>
        <w:rPr>
          <w:color w:val="auto"/>
        </w:rPr>
      </w:pPr>
      <w:r w:rsidRPr="00A1531D">
        <w:rPr>
          <w:color w:val="auto"/>
        </w:rPr>
        <w:t xml:space="preserve">At the time of quality audit, the assessment team </w:t>
      </w:r>
      <w:r w:rsidR="00DF1A2D" w:rsidRPr="00A1531D">
        <w:rPr>
          <w:color w:val="auto"/>
        </w:rPr>
        <w:t xml:space="preserve">evidenced </w:t>
      </w:r>
      <w:r w:rsidR="00FC412A" w:rsidRPr="00A1531D">
        <w:rPr>
          <w:color w:val="auto"/>
        </w:rPr>
        <w:t xml:space="preserve">limited </w:t>
      </w:r>
      <w:r w:rsidR="001D3673" w:rsidRPr="00A1531D">
        <w:rPr>
          <w:color w:val="auto"/>
        </w:rPr>
        <w:t>reporting</w:t>
      </w:r>
      <w:r w:rsidR="00FC412A" w:rsidRPr="00A1531D">
        <w:rPr>
          <w:color w:val="auto"/>
        </w:rPr>
        <w:t xml:space="preserve"> and </w:t>
      </w:r>
      <w:r w:rsidR="001D3673" w:rsidRPr="00A1531D">
        <w:rPr>
          <w:color w:val="auto"/>
        </w:rPr>
        <w:t>evaluat</w:t>
      </w:r>
      <w:r w:rsidR="00FC412A" w:rsidRPr="00A1531D">
        <w:rPr>
          <w:color w:val="auto"/>
        </w:rPr>
        <w:t xml:space="preserve">ion </w:t>
      </w:r>
      <w:r w:rsidR="00085F0E" w:rsidRPr="00A1531D">
        <w:rPr>
          <w:color w:val="auto"/>
        </w:rPr>
        <w:t>processes associated with service</w:t>
      </w:r>
      <w:r w:rsidR="006153D1">
        <w:rPr>
          <w:color w:val="auto"/>
        </w:rPr>
        <w:t xml:space="preserve"> </w:t>
      </w:r>
      <w:r w:rsidR="00C91C0E">
        <w:rPr>
          <w:color w:val="auto"/>
        </w:rPr>
        <w:t>managements</w:t>
      </w:r>
      <w:r w:rsidR="006153D1">
        <w:rPr>
          <w:color w:val="auto"/>
        </w:rPr>
        <w:t xml:space="preserve"> </w:t>
      </w:r>
      <w:r w:rsidR="001D3673" w:rsidRPr="00A1531D">
        <w:rPr>
          <w:color w:val="auto"/>
        </w:rPr>
        <w:t xml:space="preserve">oversight </w:t>
      </w:r>
      <w:r w:rsidR="00085F0E" w:rsidRPr="00A1531D">
        <w:rPr>
          <w:color w:val="auto"/>
        </w:rPr>
        <w:t xml:space="preserve">across </w:t>
      </w:r>
      <w:r w:rsidR="00B07786" w:rsidRPr="00A1531D">
        <w:rPr>
          <w:color w:val="auto"/>
        </w:rPr>
        <w:t xml:space="preserve">different </w:t>
      </w:r>
      <w:r w:rsidR="001D3673" w:rsidRPr="00A1531D">
        <w:rPr>
          <w:color w:val="auto"/>
        </w:rPr>
        <w:t xml:space="preserve">areas of the </w:t>
      </w:r>
      <w:r w:rsidR="00085F0E" w:rsidRPr="00A1531D">
        <w:rPr>
          <w:color w:val="auto"/>
        </w:rPr>
        <w:t>service</w:t>
      </w:r>
      <w:r w:rsidR="001D3673" w:rsidRPr="00A1531D">
        <w:rPr>
          <w:color w:val="auto"/>
        </w:rPr>
        <w:t>.</w:t>
      </w:r>
    </w:p>
    <w:p w14:paraId="5EF59022" w14:textId="77777777" w:rsidR="001D3673" w:rsidRPr="00A1531D" w:rsidRDefault="001D3673" w:rsidP="001D3673">
      <w:pPr>
        <w:pStyle w:val="NormalArial"/>
        <w:rPr>
          <w:color w:val="auto"/>
        </w:rPr>
      </w:pPr>
      <w:r w:rsidRPr="00A1531D">
        <w:rPr>
          <w:color w:val="auto"/>
        </w:rPr>
        <w:t>For example:</w:t>
      </w:r>
    </w:p>
    <w:p w14:paraId="0DA754A0" w14:textId="0986FA5E" w:rsidR="001D3673" w:rsidRPr="00A1531D" w:rsidRDefault="00474F94" w:rsidP="00085F0E">
      <w:pPr>
        <w:pStyle w:val="NormalArial"/>
        <w:numPr>
          <w:ilvl w:val="0"/>
          <w:numId w:val="38"/>
        </w:numPr>
        <w:rPr>
          <w:color w:val="auto"/>
        </w:rPr>
      </w:pPr>
      <w:r w:rsidRPr="00A1531D">
        <w:rPr>
          <w:color w:val="auto"/>
        </w:rPr>
        <w:t>T</w:t>
      </w:r>
      <w:r w:rsidR="001D3673" w:rsidRPr="00A1531D">
        <w:rPr>
          <w:color w:val="auto"/>
        </w:rPr>
        <w:t xml:space="preserve">he </w:t>
      </w:r>
      <w:r w:rsidR="00A43FBA" w:rsidRPr="00A1531D">
        <w:rPr>
          <w:color w:val="auto"/>
        </w:rPr>
        <w:t>d</w:t>
      </w:r>
      <w:r w:rsidR="001D3673" w:rsidRPr="00A1531D">
        <w:rPr>
          <w:color w:val="auto"/>
        </w:rPr>
        <w:t xml:space="preserve">irector of the </w:t>
      </w:r>
      <w:r w:rsidR="00A43FBA" w:rsidRPr="00A1531D">
        <w:rPr>
          <w:color w:val="auto"/>
        </w:rPr>
        <w:t xml:space="preserve">service is </w:t>
      </w:r>
      <w:r w:rsidR="001D3673" w:rsidRPr="00A1531D">
        <w:rPr>
          <w:color w:val="auto"/>
        </w:rPr>
        <w:t xml:space="preserve">an active member of </w:t>
      </w:r>
      <w:r w:rsidR="00A43FBA" w:rsidRPr="00A1531D">
        <w:rPr>
          <w:color w:val="auto"/>
        </w:rPr>
        <w:t xml:space="preserve">service </w:t>
      </w:r>
      <w:r w:rsidR="001D3673" w:rsidRPr="00A1531D">
        <w:rPr>
          <w:color w:val="auto"/>
        </w:rPr>
        <w:t>staff</w:t>
      </w:r>
      <w:r w:rsidR="00A43FBA" w:rsidRPr="00A1531D">
        <w:rPr>
          <w:color w:val="auto"/>
        </w:rPr>
        <w:t xml:space="preserve"> delivering consumer care and at the time of quality audit did not</w:t>
      </w:r>
      <w:r w:rsidR="001D3673" w:rsidRPr="00A1531D">
        <w:rPr>
          <w:color w:val="auto"/>
        </w:rPr>
        <w:t xml:space="preserve"> have a job description for their role </w:t>
      </w:r>
    </w:p>
    <w:p w14:paraId="0D28BE91" w14:textId="61F304B2" w:rsidR="0012279B" w:rsidRPr="00A1531D" w:rsidRDefault="00834D98" w:rsidP="00085F0E">
      <w:pPr>
        <w:pStyle w:val="NormalArial"/>
        <w:numPr>
          <w:ilvl w:val="0"/>
          <w:numId w:val="38"/>
        </w:numPr>
        <w:rPr>
          <w:color w:val="auto"/>
        </w:rPr>
      </w:pPr>
      <w:r w:rsidRPr="00A1531D">
        <w:rPr>
          <w:color w:val="auto"/>
        </w:rPr>
        <w:t>T</w:t>
      </w:r>
      <w:r w:rsidR="001D3673" w:rsidRPr="00A1531D">
        <w:rPr>
          <w:color w:val="auto"/>
        </w:rPr>
        <w:t xml:space="preserve">he </w:t>
      </w:r>
      <w:r w:rsidR="0012279B" w:rsidRPr="00A1531D">
        <w:rPr>
          <w:color w:val="auto"/>
        </w:rPr>
        <w:t>a</w:t>
      </w:r>
      <w:r w:rsidR="001D3673" w:rsidRPr="00A1531D">
        <w:rPr>
          <w:color w:val="auto"/>
        </w:rPr>
        <w:t xml:space="preserve">ssessment </w:t>
      </w:r>
      <w:r w:rsidR="0012279B" w:rsidRPr="00A1531D">
        <w:rPr>
          <w:color w:val="auto"/>
        </w:rPr>
        <w:t>t</w:t>
      </w:r>
      <w:r w:rsidR="001D3673" w:rsidRPr="00A1531D">
        <w:rPr>
          <w:color w:val="auto"/>
        </w:rPr>
        <w:t xml:space="preserve">eam </w:t>
      </w:r>
      <w:r w:rsidRPr="00A1531D">
        <w:rPr>
          <w:color w:val="auto"/>
        </w:rPr>
        <w:t xml:space="preserve">evidenced </w:t>
      </w:r>
      <w:r w:rsidR="001D3673" w:rsidRPr="00A1531D">
        <w:rPr>
          <w:color w:val="auto"/>
        </w:rPr>
        <w:t xml:space="preserve">limited </w:t>
      </w:r>
      <w:r w:rsidR="00266408" w:rsidRPr="00A1531D">
        <w:rPr>
          <w:color w:val="auto"/>
        </w:rPr>
        <w:t xml:space="preserve">executive </w:t>
      </w:r>
      <w:r w:rsidRPr="00A1531D">
        <w:rPr>
          <w:color w:val="auto"/>
        </w:rPr>
        <w:t xml:space="preserve">meeting </w:t>
      </w:r>
      <w:r w:rsidR="001D3673" w:rsidRPr="00A1531D">
        <w:rPr>
          <w:color w:val="auto"/>
        </w:rPr>
        <w:t>minutes</w:t>
      </w:r>
      <w:r w:rsidR="0012279B" w:rsidRPr="00A1531D">
        <w:rPr>
          <w:color w:val="auto"/>
        </w:rPr>
        <w:t xml:space="preserve">, extending to </w:t>
      </w:r>
      <w:r w:rsidR="00266408" w:rsidRPr="00A1531D">
        <w:rPr>
          <w:color w:val="auto"/>
        </w:rPr>
        <w:t xml:space="preserve">limited </w:t>
      </w:r>
      <w:r w:rsidR="0012279B" w:rsidRPr="00A1531D">
        <w:rPr>
          <w:color w:val="auto"/>
        </w:rPr>
        <w:t xml:space="preserve">reporting </w:t>
      </w:r>
      <w:r w:rsidR="001D3673" w:rsidRPr="00A1531D">
        <w:rPr>
          <w:color w:val="auto"/>
        </w:rPr>
        <w:t xml:space="preserve">data </w:t>
      </w:r>
      <w:r w:rsidR="0012279B" w:rsidRPr="00A1531D">
        <w:rPr>
          <w:color w:val="auto"/>
        </w:rPr>
        <w:t>and trend</w:t>
      </w:r>
      <w:r w:rsidR="00266408" w:rsidRPr="00A1531D">
        <w:rPr>
          <w:color w:val="auto"/>
        </w:rPr>
        <w:t>ing information</w:t>
      </w:r>
      <w:r w:rsidR="0012279B" w:rsidRPr="00A1531D">
        <w:rPr>
          <w:color w:val="auto"/>
        </w:rPr>
        <w:t xml:space="preserve"> </w:t>
      </w:r>
    </w:p>
    <w:p w14:paraId="4BDFE070" w14:textId="7DE54712" w:rsidR="001D3673" w:rsidRPr="00A1531D" w:rsidRDefault="000C3B6A" w:rsidP="00085F0E">
      <w:pPr>
        <w:pStyle w:val="NormalArial"/>
        <w:numPr>
          <w:ilvl w:val="1"/>
          <w:numId w:val="38"/>
        </w:numPr>
        <w:rPr>
          <w:color w:val="auto"/>
        </w:rPr>
      </w:pPr>
      <w:r w:rsidRPr="00A1531D">
        <w:rPr>
          <w:color w:val="auto"/>
        </w:rPr>
        <w:t xml:space="preserve">Service management explained </w:t>
      </w:r>
      <w:r w:rsidR="006E36BC" w:rsidRPr="00A1531D">
        <w:rPr>
          <w:color w:val="auto"/>
        </w:rPr>
        <w:t xml:space="preserve">significant </w:t>
      </w:r>
      <w:r w:rsidR="001D3673" w:rsidRPr="00A1531D">
        <w:rPr>
          <w:color w:val="auto"/>
        </w:rPr>
        <w:t xml:space="preserve">verbal </w:t>
      </w:r>
      <w:r w:rsidR="00334909" w:rsidRPr="00A1531D">
        <w:rPr>
          <w:color w:val="auto"/>
        </w:rPr>
        <w:t xml:space="preserve">and written </w:t>
      </w:r>
      <w:r w:rsidR="001D3673" w:rsidRPr="00A1531D">
        <w:rPr>
          <w:color w:val="auto"/>
        </w:rPr>
        <w:t xml:space="preserve">communication </w:t>
      </w:r>
      <w:r w:rsidR="006E36BC" w:rsidRPr="00A1531D">
        <w:rPr>
          <w:color w:val="auto"/>
        </w:rPr>
        <w:t xml:space="preserve">occurs </w:t>
      </w:r>
      <w:r w:rsidR="00334909" w:rsidRPr="00A1531D">
        <w:rPr>
          <w:color w:val="auto"/>
        </w:rPr>
        <w:t xml:space="preserve">beyond </w:t>
      </w:r>
      <w:r w:rsidR="00FF2BB1" w:rsidRPr="00A1531D">
        <w:rPr>
          <w:color w:val="auto"/>
        </w:rPr>
        <w:t xml:space="preserve">the </w:t>
      </w:r>
      <w:r w:rsidR="00334909" w:rsidRPr="00A1531D">
        <w:rPr>
          <w:color w:val="auto"/>
        </w:rPr>
        <w:t xml:space="preserve">documentation </w:t>
      </w:r>
      <w:r w:rsidR="00FF2BB1" w:rsidRPr="00A1531D">
        <w:rPr>
          <w:color w:val="auto"/>
        </w:rPr>
        <w:t>of</w:t>
      </w:r>
      <w:r w:rsidR="00334909" w:rsidRPr="00A1531D">
        <w:rPr>
          <w:color w:val="auto"/>
        </w:rPr>
        <w:t xml:space="preserve"> meeting minutes, and t</w:t>
      </w:r>
      <w:r w:rsidR="001D3673" w:rsidRPr="00A1531D">
        <w:rPr>
          <w:color w:val="auto"/>
        </w:rPr>
        <w:t xml:space="preserve">he </w:t>
      </w:r>
      <w:r w:rsidR="00334909" w:rsidRPr="00A1531D">
        <w:rPr>
          <w:color w:val="auto"/>
        </w:rPr>
        <w:t>a</w:t>
      </w:r>
      <w:r w:rsidR="001D3673" w:rsidRPr="00A1531D">
        <w:rPr>
          <w:color w:val="auto"/>
        </w:rPr>
        <w:t xml:space="preserve">ssessment </w:t>
      </w:r>
      <w:r w:rsidR="00334909" w:rsidRPr="00A1531D">
        <w:rPr>
          <w:color w:val="auto"/>
        </w:rPr>
        <w:t>t</w:t>
      </w:r>
      <w:r w:rsidR="001D3673" w:rsidRPr="00A1531D">
        <w:rPr>
          <w:color w:val="auto"/>
        </w:rPr>
        <w:t xml:space="preserve">eam </w:t>
      </w:r>
      <w:r w:rsidR="00334909" w:rsidRPr="00A1531D">
        <w:rPr>
          <w:color w:val="auto"/>
        </w:rPr>
        <w:t xml:space="preserve">evidenced </w:t>
      </w:r>
      <w:r w:rsidR="001D3673" w:rsidRPr="00A1531D">
        <w:rPr>
          <w:color w:val="auto"/>
        </w:rPr>
        <w:t xml:space="preserve">care and nursing staff demonstrated considerable experience and knowledge </w:t>
      </w:r>
    </w:p>
    <w:p w14:paraId="3E859FC2" w14:textId="3437DFB7" w:rsidR="001D3673" w:rsidRDefault="00564223" w:rsidP="00564223">
      <w:pPr>
        <w:pStyle w:val="NormalArial"/>
        <w:rPr>
          <w:color w:val="70AD47" w:themeColor="accent6"/>
        </w:rPr>
      </w:pPr>
      <w:r w:rsidRPr="00A1531D">
        <w:rPr>
          <w:color w:val="auto"/>
        </w:rPr>
        <w:t xml:space="preserve">In the services response to the assessment teams report, the service </w:t>
      </w:r>
      <w:r w:rsidR="001E662F" w:rsidRPr="00A1531D">
        <w:rPr>
          <w:color w:val="auto"/>
        </w:rPr>
        <w:t xml:space="preserve">evidenced </w:t>
      </w:r>
      <w:r w:rsidR="00F75138" w:rsidRPr="00A1531D">
        <w:rPr>
          <w:color w:val="auto"/>
        </w:rPr>
        <w:t xml:space="preserve">improved </w:t>
      </w:r>
      <w:r w:rsidR="00CA4682" w:rsidRPr="00A1531D">
        <w:rPr>
          <w:color w:val="auto"/>
        </w:rPr>
        <w:t xml:space="preserve">governance </w:t>
      </w:r>
      <w:r w:rsidR="006B739A">
        <w:rPr>
          <w:color w:val="auto"/>
        </w:rPr>
        <w:t>practises</w:t>
      </w:r>
      <w:r w:rsidR="00F75138" w:rsidRPr="00A1531D">
        <w:rPr>
          <w:color w:val="auto"/>
        </w:rPr>
        <w:t xml:space="preserve">, </w:t>
      </w:r>
      <w:r w:rsidR="00695E0C" w:rsidRPr="00A1531D">
        <w:rPr>
          <w:color w:val="auto"/>
        </w:rPr>
        <w:t xml:space="preserve">including a </w:t>
      </w:r>
      <w:r w:rsidR="00F75138" w:rsidRPr="00A1531D">
        <w:rPr>
          <w:color w:val="auto"/>
        </w:rPr>
        <w:t xml:space="preserve">newly introduced position description for the service director. </w:t>
      </w:r>
      <w:r w:rsidR="00695E0C" w:rsidRPr="00A1531D">
        <w:rPr>
          <w:color w:val="auto"/>
        </w:rPr>
        <w:t xml:space="preserve">While the assessment team recommended requirement 8(3)(b) </w:t>
      </w:r>
      <w:r w:rsidR="00EB704B" w:rsidRPr="00A1531D">
        <w:rPr>
          <w:color w:val="auto"/>
        </w:rPr>
        <w:t>as not met, I find t</w:t>
      </w:r>
      <w:r w:rsidR="00695E0C" w:rsidRPr="00A1531D">
        <w:rPr>
          <w:color w:val="auto"/>
        </w:rPr>
        <w:t xml:space="preserve">he services response </w:t>
      </w:r>
      <w:r w:rsidR="00680075" w:rsidRPr="00A1531D">
        <w:rPr>
          <w:color w:val="auto"/>
        </w:rPr>
        <w:t xml:space="preserve">robust </w:t>
      </w:r>
      <w:r w:rsidR="00EB704B" w:rsidRPr="00A1531D">
        <w:rPr>
          <w:color w:val="auto"/>
        </w:rPr>
        <w:t>and demonstrat</w:t>
      </w:r>
      <w:r w:rsidR="00D332FF" w:rsidRPr="00A1531D">
        <w:rPr>
          <w:color w:val="auto"/>
        </w:rPr>
        <w:t>ive of</w:t>
      </w:r>
      <w:r w:rsidR="00EB704B" w:rsidRPr="00A1531D">
        <w:rPr>
          <w:color w:val="auto"/>
        </w:rPr>
        <w:t xml:space="preserve"> </w:t>
      </w:r>
      <w:r w:rsidR="00BB5924" w:rsidRPr="00A1531D">
        <w:rPr>
          <w:color w:val="auto"/>
        </w:rPr>
        <w:t xml:space="preserve">a posture </w:t>
      </w:r>
      <w:r w:rsidR="00D332FF" w:rsidRPr="00A1531D">
        <w:rPr>
          <w:color w:val="auto"/>
        </w:rPr>
        <w:t xml:space="preserve">that is </w:t>
      </w:r>
      <w:r w:rsidR="00EB704B" w:rsidRPr="00A1531D">
        <w:rPr>
          <w:color w:val="auto"/>
        </w:rPr>
        <w:t>willing</w:t>
      </w:r>
      <w:r w:rsidR="00D332FF" w:rsidRPr="00A1531D">
        <w:rPr>
          <w:color w:val="auto"/>
        </w:rPr>
        <w:t xml:space="preserve"> </w:t>
      </w:r>
      <w:r w:rsidR="00EB704B" w:rsidRPr="00A1531D">
        <w:rPr>
          <w:color w:val="auto"/>
        </w:rPr>
        <w:t xml:space="preserve">to implement </w:t>
      </w:r>
      <w:r w:rsidR="00680075" w:rsidRPr="00A1531D">
        <w:rPr>
          <w:color w:val="auto"/>
        </w:rPr>
        <w:t>and embed organisation</w:t>
      </w:r>
      <w:r w:rsidR="00D332FF" w:rsidRPr="00A1531D">
        <w:rPr>
          <w:color w:val="auto"/>
        </w:rPr>
        <w:t>al</w:t>
      </w:r>
      <w:r w:rsidR="00680075" w:rsidRPr="00A1531D">
        <w:rPr>
          <w:color w:val="auto"/>
        </w:rPr>
        <w:t xml:space="preserve"> change</w:t>
      </w:r>
      <w:r w:rsidR="00D332FF" w:rsidRPr="00A1531D">
        <w:rPr>
          <w:color w:val="auto"/>
        </w:rPr>
        <w:t xml:space="preserve"> to improve consumer service delivery</w:t>
      </w:r>
      <w:r w:rsidR="007D402F" w:rsidRPr="00A1531D">
        <w:rPr>
          <w:color w:val="auto"/>
        </w:rPr>
        <w:t>.</w:t>
      </w:r>
      <w:r w:rsidR="00D332FF" w:rsidRPr="00A1531D">
        <w:rPr>
          <w:color w:val="auto"/>
        </w:rPr>
        <w:t xml:space="preserve"> On balance, having considered both the evidence of the assessment team and the approved provider, I find requirement 8(3)(b) compliant.</w:t>
      </w:r>
      <w:r w:rsidR="00680075">
        <w:rPr>
          <w:color w:val="70AD47" w:themeColor="accent6"/>
        </w:rPr>
        <w:t xml:space="preserve"> </w:t>
      </w:r>
    </w:p>
    <w:p w14:paraId="6A6D4B2E" w14:textId="12D536BC" w:rsidR="00CC22CA" w:rsidRPr="00734DCB" w:rsidRDefault="001B352A" w:rsidP="00CC22CA">
      <w:pPr>
        <w:pStyle w:val="NormalArial"/>
        <w:rPr>
          <w:color w:val="auto"/>
        </w:rPr>
      </w:pPr>
      <w:r w:rsidRPr="001B352A">
        <w:rPr>
          <w:color w:val="auto"/>
        </w:rPr>
        <w:t>At the time of quality audit, t</w:t>
      </w:r>
      <w:r w:rsidR="00CC22CA" w:rsidRPr="001B352A">
        <w:rPr>
          <w:color w:val="auto"/>
        </w:rPr>
        <w:t xml:space="preserve">he service </w:t>
      </w:r>
      <w:r w:rsidR="005A1BBF" w:rsidRPr="001B352A">
        <w:rPr>
          <w:color w:val="auto"/>
        </w:rPr>
        <w:t xml:space="preserve">evidenced </w:t>
      </w:r>
      <w:r w:rsidR="00CC22CA" w:rsidRPr="001B352A">
        <w:rPr>
          <w:color w:val="auto"/>
        </w:rPr>
        <w:t>clinical governance framework</w:t>
      </w:r>
      <w:r w:rsidR="005A1BBF" w:rsidRPr="001B352A">
        <w:rPr>
          <w:color w:val="auto"/>
        </w:rPr>
        <w:t>s</w:t>
      </w:r>
      <w:r w:rsidR="00CC22CA" w:rsidRPr="001B352A">
        <w:rPr>
          <w:color w:val="auto"/>
        </w:rPr>
        <w:t xml:space="preserve"> </w:t>
      </w:r>
      <w:r w:rsidR="005A1BBF" w:rsidRPr="001B352A">
        <w:rPr>
          <w:color w:val="auto"/>
        </w:rPr>
        <w:t xml:space="preserve">including </w:t>
      </w:r>
      <w:r w:rsidR="00CC22CA" w:rsidRPr="001B352A">
        <w:rPr>
          <w:color w:val="auto"/>
        </w:rPr>
        <w:t>polic</w:t>
      </w:r>
      <w:r w:rsidR="005A1BBF" w:rsidRPr="001B352A">
        <w:rPr>
          <w:color w:val="auto"/>
        </w:rPr>
        <w:t xml:space="preserve">ies </w:t>
      </w:r>
      <w:r w:rsidR="00CC22CA" w:rsidRPr="001B352A">
        <w:rPr>
          <w:color w:val="auto"/>
        </w:rPr>
        <w:t>and process</w:t>
      </w:r>
      <w:r w:rsidR="005A1BBF" w:rsidRPr="001B352A">
        <w:rPr>
          <w:color w:val="auto"/>
        </w:rPr>
        <w:t xml:space="preserve">es </w:t>
      </w:r>
      <w:r w:rsidR="00CC22CA" w:rsidRPr="001B352A">
        <w:rPr>
          <w:color w:val="auto"/>
        </w:rPr>
        <w:t xml:space="preserve">to guide staff. However, </w:t>
      </w:r>
      <w:r w:rsidR="005A1BBF" w:rsidRPr="001B352A">
        <w:rPr>
          <w:color w:val="auto"/>
        </w:rPr>
        <w:t>when interviewed by the assessment team</w:t>
      </w:r>
      <w:r w:rsidR="005C0D0E" w:rsidRPr="001B352A">
        <w:rPr>
          <w:color w:val="auto"/>
        </w:rPr>
        <w:t>,</w:t>
      </w:r>
      <w:r w:rsidR="005A1BBF" w:rsidRPr="001B352A">
        <w:rPr>
          <w:color w:val="auto"/>
        </w:rPr>
        <w:t xml:space="preserve"> </w:t>
      </w:r>
      <w:r w:rsidR="00827721" w:rsidRPr="00734DCB">
        <w:rPr>
          <w:color w:val="auto"/>
        </w:rPr>
        <w:t xml:space="preserve">service staff did not consistently </w:t>
      </w:r>
      <w:r w:rsidR="00CC22CA" w:rsidRPr="00734DCB">
        <w:rPr>
          <w:color w:val="auto"/>
        </w:rPr>
        <w:t xml:space="preserve">demonstrate </w:t>
      </w:r>
      <w:r w:rsidR="003A1599">
        <w:rPr>
          <w:color w:val="auto"/>
        </w:rPr>
        <w:t xml:space="preserve">they follow </w:t>
      </w:r>
      <w:r w:rsidR="00CC22CA" w:rsidRPr="00734DCB">
        <w:rPr>
          <w:color w:val="auto"/>
        </w:rPr>
        <w:t xml:space="preserve">these policies and processes </w:t>
      </w:r>
      <w:r w:rsidR="00827721" w:rsidRPr="00734DCB">
        <w:rPr>
          <w:color w:val="auto"/>
        </w:rPr>
        <w:t xml:space="preserve">in </w:t>
      </w:r>
      <w:r w:rsidR="00C91C0E" w:rsidRPr="00734DCB">
        <w:rPr>
          <w:color w:val="auto"/>
        </w:rPr>
        <w:t>performing</w:t>
      </w:r>
      <w:r w:rsidR="005C0D0E" w:rsidRPr="00734DCB">
        <w:rPr>
          <w:color w:val="auto"/>
        </w:rPr>
        <w:t xml:space="preserve"> </w:t>
      </w:r>
      <w:r w:rsidR="00CC22CA" w:rsidRPr="00734DCB">
        <w:rPr>
          <w:color w:val="auto"/>
        </w:rPr>
        <w:t xml:space="preserve">their roles. </w:t>
      </w:r>
    </w:p>
    <w:p w14:paraId="01C13654" w14:textId="6E854C51" w:rsidR="000A6916" w:rsidRPr="00734DCB" w:rsidRDefault="00547BC9" w:rsidP="000A6916">
      <w:pPr>
        <w:pStyle w:val="NormalArial"/>
        <w:numPr>
          <w:ilvl w:val="0"/>
          <w:numId w:val="41"/>
        </w:numPr>
        <w:rPr>
          <w:color w:val="auto"/>
        </w:rPr>
      </w:pPr>
      <w:r w:rsidRPr="00734DCB">
        <w:rPr>
          <w:color w:val="auto"/>
        </w:rPr>
        <w:t xml:space="preserve">The assessment team found that not all </w:t>
      </w:r>
      <w:r w:rsidR="000A6916" w:rsidRPr="00734DCB">
        <w:rPr>
          <w:color w:val="auto"/>
        </w:rPr>
        <w:t>staff demonstrate</w:t>
      </w:r>
      <w:r w:rsidRPr="00734DCB">
        <w:rPr>
          <w:color w:val="auto"/>
        </w:rPr>
        <w:t xml:space="preserve">d knowledge in the services </w:t>
      </w:r>
      <w:r w:rsidR="000A6916" w:rsidRPr="00734DCB">
        <w:rPr>
          <w:color w:val="auto"/>
        </w:rPr>
        <w:t>policies and processes</w:t>
      </w:r>
      <w:r w:rsidRPr="00734DCB">
        <w:rPr>
          <w:color w:val="auto"/>
        </w:rPr>
        <w:t xml:space="preserve">, </w:t>
      </w:r>
      <w:r w:rsidR="000A6916" w:rsidRPr="00734DCB">
        <w:rPr>
          <w:color w:val="auto"/>
        </w:rPr>
        <w:t>a</w:t>
      </w:r>
      <w:r w:rsidR="00D92F9D">
        <w:rPr>
          <w:color w:val="auto"/>
        </w:rPr>
        <w:t>nd</w:t>
      </w:r>
      <w:r w:rsidR="00F776D6">
        <w:rPr>
          <w:color w:val="auto"/>
        </w:rPr>
        <w:t xml:space="preserve"> not all could </w:t>
      </w:r>
      <w:r w:rsidR="00035611" w:rsidRPr="00734DCB">
        <w:rPr>
          <w:color w:val="auto"/>
        </w:rPr>
        <w:t xml:space="preserve">describe how </w:t>
      </w:r>
      <w:r w:rsidR="000A6916" w:rsidRPr="00734DCB">
        <w:rPr>
          <w:color w:val="auto"/>
        </w:rPr>
        <w:t>the</w:t>
      </w:r>
      <w:r w:rsidR="00035611" w:rsidRPr="00734DCB">
        <w:rPr>
          <w:color w:val="auto"/>
        </w:rPr>
        <w:t>se</w:t>
      </w:r>
      <w:r w:rsidR="000A6916" w:rsidRPr="00734DCB">
        <w:rPr>
          <w:color w:val="auto"/>
        </w:rPr>
        <w:t xml:space="preserve"> guide </w:t>
      </w:r>
      <w:r w:rsidR="00035611" w:rsidRPr="00734DCB">
        <w:rPr>
          <w:color w:val="auto"/>
        </w:rPr>
        <w:t xml:space="preserve">them in </w:t>
      </w:r>
      <w:r w:rsidR="000A6916" w:rsidRPr="00734DCB">
        <w:rPr>
          <w:color w:val="auto"/>
        </w:rPr>
        <w:t>their role</w:t>
      </w:r>
      <w:r w:rsidR="00035611" w:rsidRPr="00734DCB">
        <w:rPr>
          <w:color w:val="auto"/>
        </w:rPr>
        <w:t>. S</w:t>
      </w:r>
      <w:r w:rsidR="000A6916" w:rsidRPr="00734DCB">
        <w:rPr>
          <w:color w:val="auto"/>
        </w:rPr>
        <w:t xml:space="preserve">ome </w:t>
      </w:r>
      <w:r w:rsidR="00035611" w:rsidRPr="00734DCB">
        <w:rPr>
          <w:color w:val="auto"/>
        </w:rPr>
        <w:t xml:space="preserve">service </w:t>
      </w:r>
      <w:r w:rsidR="000A6916" w:rsidRPr="00734DCB">
        <w:rPr>
          <w:color w:val="auto"/>
        </w:rPr>
        <w:t xml:space="preserve">staff </w:t>
      </w:r>
      <w:r w:rsidR="00035611" w:rsidRPr="00734DCB">
        <w:rPr>
          <w:color w:val="auto"/>
        </w:rPr>
        <w:t xml:space="preserve">explained </w:t>
      </w:r>
      <w:r w:rsidR="000A6916" w:rsidRPr="00734DCB">
        <w:rPr>
          <w:color w:val="auto"/>
        </w:rPr>
        <w:t xml:space="preserve">they had not seen </w:t>
      </w:r>
      <w:r w:rsidR="00035611" w:rsidRPr="00734DCB">
        <w:rPr>
          <w:color w:val="auto"/>
        </w:rPr>
        <w:t xml:space="preserve">these policies </w:t>
      </w:r>
      <w:r w:rsidR="000A6916" w:rsidRPr="00734DCB">
        <w:rPr>
          <w:color w:val="auto"/>
        </w:rPr>
        <w:t xml:space="preserve">or been </w:t>
      </w:r>
      <w:r w:rsidR="00035611" w:rsidRPr="00734DCB">
        <w:rPr>
          <w:color w:val="auto"/>
        </w:rPr>
        <w:t>required</w:t>
      </w:r>
      <w:r w:rsidR="000A6916" w:rsidRPr="00734DCB">
        <w:rPr>
          <w:color w:val="auto"/>
        </w:rPr>
        <w:t xml:space="preserve"> to familiarise themselves with them</w:t>
      </w:r>
    </w:p>
    <w:p w14:paraId="6C4DF39A" w14:textId="09FFCB1E" w:rsidR="000A6916" w:rsidRPr="00B77A5E" w:rsidRDefault="00736649" w:rsidP="00B77A5E">
      <w:pPr>
        <w:pStyle w:val="NormalArial"/>
        <w:numPr>
          <w:ilvl w:val="0"/>
          <w:numId w:val="41"/>
        </w:numPr>
        <w:rPr>
          <w:color w:val="auto"/>
        </w:rPr>
      </w:pPr>
      <w:r>
        <w:rPr>
          <w:color w:val="auto"/>
        </w:rPr>
        <w:t>Service m</w:t>
      </w:r>
      <w:r w:rsidR="000A6916" w:rsidRPr="00B77A5E">
        <w:rPr>
          <w:color w:val="auto"/>
        </w:rPr>
        <w:t xml:space="preserve">anagement </w:t>
      </w:r>
      <w:r>
        <w:rPr>
          <w:color w:val="auto"/>
        </w:rPr>
        <w:t xml:space="preserve">explained </w:t>
      </w:r>
      <w:r w:rsidR="000A6916" w:rsidRPr="00B77A5E">
        <w:rPr>
          <w:color w:val="auto"/>
        </w:rPr>
        <w:t>referring to polic</w:t>
      </w:r>
      <w:r>
        <w:rPr>
          <w:color w:val="auto"/>
        </w:rPr>
        <w:t>ies</w:t>
      </w:r>
      <w:r w:rsidR="000A6916" w:rsidRPr="00B77A5E">
        <w:rPr>
          <w:color w:val="auto"/>
        </w:rPr>
        <w:t xml:space="preserve"> and </w:t>
      </w:r>
      <w:r w:rsidR="00C91C0E" w:rsidRPr="00B77A5E">
        <w:rPr>
          <w:color w:val="auto"/>
        </w:rPr>
        <w:t>processes</w:t>
      </w:r>
      <w:r w:rsidR="000A6916" w:rsidRPr="00B77A5E">
        <w:rPr>
          <w:color w:val="auto"/>
        </w:rPr>
        <w:t xml:space="preserve"> was part of </w:t>
      </w:r>
      <w:r>
        <w:rPr>
          <w:color w:val="auto"/>
        </w:rPr>
        <w:t xml:space="preserve">staff </w:t>
      </w:r>
      <w:r w:rsidR="000A6916" w:rsidRPr="00B77A5E">
        <w:rPr>
          <w:color w:val="auto"/>
        </w:rPr>
        <w:t>induction processes</w:t>
      </w:r>
      <w:r>
        <w:rPr>
          <w:color w:val="auto"/>
        </w:rPr>
        <w:t>.</w:t>
      </w:r>
      <w:r w:rsidR="000A6916" w:rsidRPr="00B77A5E">
        <w:rPr>
          <w:color w:val="auto"/>
        </w:rPr>
        <w:t xml:space="preserve"> </w:t>
      </w:r>
      <w:r>
        <w:rPr>
          <w:color w:val="auto"/>
        </w:rPr>
        <w:t>H</w:t>
      </w:r>
      <w:r w:rsidR="000A6916" w:rsidRPr="00B77A5E">
        <w:rPr>
          <w:color w:val="auto"/>
        </w:rPr>
        <w:t xml:space="preserve">owever, some staff </w:t>
      </w:r>
      <w:r w:rsidR="00F672E9">
        <w:rPr>
          <w:color w:val="auto"/>
        </w:rPr>
        <w:t xml:space="preserve">described not </w:t>
      </w:r>
      <w:r w:rsidR="000A6916" w:rsidRPr="00B77A5E">
        <w:rPr>
          <w:color w:val="auto"/>
        </w:rPr>
        <w:t>be</w:t>
      </w:r>
      <w:r w:rsidR="00F672E9">
        <w:rPr>
          <w:color w:val="auto"/>
        </w:rPr>
        <w:t>ing required</w:t>
      </w:r>
      <w:r w:rsidR="000A6916" w:rsidRPr="00B77A5E">
        <w:rPr>
          <w:color w:val="auto"/>
        </w:rPr>
        <w:t xml:space="preserve"> to read these</w:t>
      </w:r>
      <w:r w:rsidR="00F672E9">
        <w:rPr>
          <w:color w:val="auto"/>
        </w:rPr>
        <w:t>, and the assessment team noted many service staff members had extensive tenure at the service</w:t>
      </w:r>
      <w:r w:rsidR="001A5FA4">
        <w:rPr>
          <w:color w:val="auto"/>
        </w:rPr>
        <w:t xml:space="preserve"> (more than 10 </w:t>
      </w:r>
      <w:r w:rsidR="00C91C0E">
        <w:rPr>
          <w:color w:val="auto"/>
        </w:rPr>
        <w:t>years’ service</w:t>
      </w:r>
      <w:r w:rsidR="001A5FA4">
        <w:rPr>
          <w:color w:val="auto"/>
        </w:rPr>
        <w:t>)</w:t>
      </w:r>
    </w:p>
    <w:p w14:paraId="346A6D5C" w14:textId="749463DC" w:rsidR="00A5195A" w:rsidRDefault="00755022" w:rsidP="00B77A5E">
      <w:pPr>
        <w:pStyle w:val="NormalArial"/>
        <w:numPr>
          <w:ilvl w:val="0"/>
          <w:numId w:val="41"/>
        </w:numPr>
        <w:rPr>
          <w:color w:val="auto"/>
        </w:rPr>
      </w:pPr>
      <w:r>
        <w:rPr>
          <w:color w:val="auto"/>
        </w:rPr>
        <w:t>At the time of quality audit, s</w:t>
      </w:r>
      <w:r w:rsidR="001A5FA4">
        <w:rPr>
          <w:color w:val="auto"/>
        </w:rPr>
        <w:t>ervice m</w:t>
      </w:r>
      <w:r w:rsidR="000A6916" w:rsidRPr="00B77A5E">
        <w:rPr>
          <w:color w:val="auto"/>
        </w:rPr>
        <w:t xml:space="preserve">anagement </w:t>
      </w:r>
      <w:r w:rsidR="00D02B6E">
        <w:rPr>
          <w:color w:val="auto"/>
        </w:rPr>
        <w:t xml:space="preserve">explained a </w:t>
      </w:r>
      <w:r w:rsidR="000A6916" w:rsidRPr="00B77A5E">
        <w:rPr>
          <w:color w:val="auto"/>
        </w:rPr>
        <w:t xml:space="preserve">process </w:t>
      </w:r>
      <w:r w:rsidR="00D02B6E">
        <w:rPr>
          <w:color w:val="auto"/>
        </w:rPr>
        <w:t xml:space="preserve">was underway to ensure </w:t>
      </w:r>
      <w:r w:rsidR="00E13B93">
        <w:rPr>
          <w:color w:val="auto"/>
        </w:rPr>
        <w:t xml:space="preserve">all </w:t>
      </w:r>
      <w:r w:rsidR="00D02B6E">
        <w:rPr>
          <w:color w:val="auto"/>
        </w:rPr>
        <w:t xml:space="preserve">service staff read, understand, and follow service policies and processes. </w:t>
      </w:r>
      <w:r w:rsidR="00A5195A">
        <w:rPr>
          <w:color w:val="auto"/>
        </w:rPr>
        <w:br w:type="page"/>
      </w:r>
    </w:p>
    <w:p w14:paraId="17293F72" w14:textId="77777777" w:rsidR="00CC22CA" w:rsidRPr="000D19D8" w:rsidRDefault="00CC22CA" w:rsidP="00CC22CA">
      <w:pPr>
        <w:pStyle w:val="NormalArial"/>
        <w:rPr>
          <w:i/>
          <w:color w:val="auto"/>
        </w:rPr>
      </w:pPr>
      <w:r w:rsidRPr="000D19D8">
        <w:rPr>
          <w:i/>
          <w:color w:val="auto"/>
        </w:rPr>
        <w:lastRenderedPageBreak/>
        <w:t xml:space="preserve">In relation to antimicrobial stewardship: </w:t>
      </w:r>
    </w:p>
    <w:p w14:paraId="2473B9AE" w14:textId="334C26AD" w:rsidR="00CC22CA" w:rsidRPr="00887843" w:rsidRDefault="00CC22CA" w:rsidP="0075606E">
      <w:pPr>
        <w:pStyle w:val="NormalArial"/>
        <w:numPr>
          <w:ilvl w:val="0"/>
          <w:numId w:val="39"/>
        </w:numPr>
        <w:rPr>
          <w:color w:val="auto"/>
        </w:rPr>
      </w:pPr>
      <w:r w:rsidRPr="00887843">
        <w:rPr>
          <w:color w:val="auto"/>
        </w:rPr>
        <w:t xml:space="preserve">The service </w:t>
      </w:r>
      <w:r w:rsidR="00CB2BFB" w:rsidRPr="00887843">
        <w:rPr>
          <w:color w:val="auto"/>
        </w:rPr>
        <w:t xml:space="preserve">evidenced a </w:t>
      </w:r>
      <w:r w:rsidRPr="00887843">
        <w:rPr>
          <w:color w:val="auto"/>
        </w:rPr>
        <w:t>limited policy</w:t>
      </w:r>
      <w:r w:rsidR="00ED60E2" w:rsidRPr="00887843">
        <w:rPr>
          <w:color w:val="auto"/>
        </w:rPr>
        <w:t xml:space="preserve">, that did not reference </w:t>
      </w:r>
      <w:r w:rsidRPr="00887843">
        <w:rPr>
          <w:color w:val="auto"/>
        </w:rPr>
        <w:t>how staff can advocate informed medication choices including the use of antibiotics for consumers</w:t>
      </w:r>
    </w:p>
    <w:p w14:paraId="06A703B5" w14:textId="4180E977" w:rsidR="00CC22CA" w:rsidRPr="00887843" w:rsidRDefault="00CC22CA" w:rsidP="0075606E">
      <w:pPr>
        <w:pStyle w:val="NormalArial"/>
        <w:numPr>
          <w:ilvl w:val="0"/>
          <w:numId w:val="39"/>
        </w:numPr>
        <w:rPr>
          <w:color w:val="auto"/>
        </w:rPr>
      </w:pPr>
      <w:r w:rsidRPr="00887843">
        <w:rPr>
          <w:color w:val="auto"/>
        </w:rPr>
        <w:t xml:space="preserve">When </w:t>
      </w:r>
      <w:r w:rsidR="00B71567" w:rsidRPr="00887843">
        <w:rPr>
          <w:color w:val="auto"/>
        </w:rPr>
        <w:t xml:space="preserve">interviewed by the assessment team, service management explained </w:t>
      </w:r>
      <w:r w:rsidRPr="00887843">
        <w:rPr>
          <w:color w:val="auto"/>
        </w:rPr>
        <w:t>consideration</w:t>
      </w:r>
      <w:r w:rsidR="0046541A" w:rsidRPr="00887843">
        <w:rPr>
          <w:color w:val="auto"/>
        </w:rPr>
        <w:t xml:space="preserve">s to </w:t>
      </w:r>
      <w:r w:rsidRPr="00887843">
        <w:rPr>
          <w:color w:val="auto"/>
        </w:rPr>
        <w:t>record</w:t>
      </w:r>
      <w:r w:rsidR="0046541A" w:rsidRPr="00887843">
        <w:rPr>
          <w:color w:val="auto"/>
        </w:rPr>
        <w:t xml:space="preserve"> </w:t>
      </w:r>
      <w:r w:rsidR="002D39D8">
        <w:rPr>
          <w:color w:val="auto"/>
        </w:rPr>
        <w:t xml:space="preserve">and monitor </w:t>
      </w:r>
      <w:r w:rsidR="0046541A" w:rsidRPr="00887843">
        <w:rPr>
          <w:color w:val="auto"/>
        </w:rPr>
        <w:t xml:space="preserve">consumer </w:t>
      </w:r>
      <w:r w:rsidRPr="00887843">
        <w:rPr>
          <w:color w:val="auto"/>
        </w:rPr>
        <w:t xml:space="preserve">antibiotic </w:t>
      </w:r>
      <w:r w:rsidR="003D0860" w:rsidRPr="00887843">
        <w:rPr>
          <w:color w:val="auto"/>
        </w:rPr>
        <w:t xml:space="preserve">use is </w:t>
      </w:r>
      <w:r w:rsidR="0046541A" w:rsidRPr="00887843">
        <w:rPr>
          <w:color w:val="auto"/>
        </w:rPr>
        <w:t xml:space="preserve">underway as part of a </w:t>
      </w:r>
      <w:r w:rsidRPr="00887843">
        <w:rPr>
          <w:color w:val="auto"/>
        </w:rPr>
        <w:t xml:space="preserve">clinical review </w:t>
      </w:r>
    </w:p>
    <w:p w14:paraId="5045F2C5" w14:textId="06AED972" w:rsidR="00CC22CA" w:rsidRPr="00887843" w:rsidRDefault="00CC22CA" w:rsidP="0075606E">
      <w:pPr>
        <w:pStyle w:val="NormalArial"/>
        <w:numPr>
          <w:ilvl w:val="0"/>
          <w:numId w:val="39"/>
        </w:numPr>
        <w:rPr>
          <w:color w:val="auto"/>
        </w:rPr>
      </w:pPr>
      <w:r w:rsidRPr="00887843">
        <w:rPr>
          <w:color w:val="auto"/>
        </w:rPr>
        <w:t xml:space="preserve">The service </w:t>
      </w:r>
      <w:r w:rsidR="003D0860" w:rsidRPr="00887843">
        <w:rPr>
          <w:color w:val="auto"/>
        </w:rPr>
        <w:t xml:space="preserve">demonstrated willingness in </w:t>
      </w:r>
      <w:r w:rsidRPr="00887843">
        <w:rPr>
          <w:color w:val="auto"/>
        </w:rPr>
        <w:t>support</w:t>
      </w:r>
      <w:r w:rsidR="003D0860" w:rsidRPr="00887843">
        <w:rPr>
          <w:color w:val="auto"/>
        </w:rPr>
        <w:t xml:space="preserve">ing </w:t>
      </w:r>
      <w:r w:rsidRPr="00887843">
        <w:rPr>
          <w:color w:val="auto"/>
        </w:rPr>
        <w:t xml:space="preserve">consumers </w:t>
      </w:r>
      <w:r w:rsidR="004A5D2D" w:rsidRPr="00887843">
        <w:rPr>
          <w:color w:val="auto"/>
        </w:rPr>
        <w:t xml:space="preserve">by </w:t>
      </w:r>
      <w:r w:rsidRPr="00887843">
        <w:rPr>
          <w:color w:val="auto"/>
        </w:rPr>
        <w:t xml:space="preserve">providing information on </w:t>
      </w:r>
      <w:r w:rsidR="004A5D2D" w:rsidRPr="00887843">
        <w:rPr>
          <w:color w:val="auto"/>
        </w:rPr>
        <w:t xml:space="preserve">making </w:t>
      </w:r>
      <w:r w:rsidRPr="00887843">
        <w:rPr>
          <w:color w:val="auto"/>
        </w:rPr>
        <w:t xml:space="preserve">informed </w:t>
      </w:r>
      <w:r w:rsidR="00587FE8" w:rsidRPr="00887843">
        <w:rPr>
          <w:color w:val="auto"/>
        </w:rPr>
        <w:t xml:space="preserve">medication </w:t>
      </w:r>
      <w:r w:rsidRPr="00887843">
        <w:rPr>
          <w:color w:val="auto"/>
        </w:rPr>
        <w:t>choices</w:t>
      </w:r>
    </w:p>
    <w:p w14:paraId="7F072BBB" w14:textId="77777777" w:rsidR="00CC22CA" w:rsidRPr="009B3947" w:rsidRDefault="00CC22CA" w:rsidP="00CC22CA">
      <w:pPr>
        <w:pStyle w:val="NormalArial"/>
        <w:rPr>
          <w:i/>
          <w:color w:val="auto"/>
        </w:rPr>
      </w:pPr>
      <w:r w:rsidRPr="009B3947">
        <w:rPr>
          <w:i/>
          <w:color w:val="auto"/>
        </w:rPr>
        <w:t>In relation to minimising the use of restraint:</w:t>
      </w:r>
    </w:p>
    <w:p w14:paraId="68C2FD5E" w14:textId="6567A365" w:rsidR="00572C99" w:rsidRPr="009B3947" w:rsidRDefault="00CC22CA" w:rsidP="0075606E">
      <w:pPr>
        <w:pStyle w:val="NormalArial"/>
        <w:numPr>
          <w:ilvl w:val="0"/>
          <w:numId w:val="40"/>
        </w:numPr>
        <w:rPr>
          <w:color w:val="auto"/>
        </w:rPr>
      </w:pPr>
      <w:r w:rsidRPr="009B3947">
        <w:rPr>
          <w:color w:val="auto"/>
        </w:rPr>
        <w:t xml:space="preserve">The service did not evidence </w:t>
      </w:r>
      <w:r w:rsidR="00572C99" w:rsidRPr="009B3947">
        <w:rPr>
          <w:color w:val="auto"/>
        </w:rPr>
        <w:t xml:space="preserve">embedded </w:t>
      </w:r>
      <w:r w:rsidRPr="009B3947">
        <w:rPr>
          <w:color w:val="auto"/>
        </w:rPr>
        <w:t>polic</w:t>
      </w:r>
      <w:r w:rsidR="00572C99" w:rsidRPr="009B3947">
        <w:rPr>
          <w:color w:val="auto"/>
        </w:rPr>
        <w:t xml:space="preserve">ies and </w:t>
      </w:r>
      <w:r w:rsidRPr="009B3947">
        <w:rPr>
          <w:color w:val="auto"/>
        </w:rPr>
        <w:t>process</w:t>
      </w:r>
      <w:r w:rsidR="00572C99" w:rsidRPr="009B3947">
        <w:rPr>
          <w:color w:val="auto"/>
        </w:rPr>
        <w:t xml:space="preserve">es </w:t>
      </w:r>
      <w:r w:rsidRPr="009B3947">
        <w:rPr>
          <w:color w:val="auto"/>
        </w:rPr>
        <w:t>for the minimisation of restrictive practices</w:t>
      </w:r>
    </w:p>
    <w:p w14:paraId="51259DDE" w14:textId="5702F2C1" w:rsidR="00CC22CA" w:rsidRPr="004140D9" w:rsidRDefault="00CC22CA" w:rsidP="0075606E">
      <w:pPr>
        <w:pStyle w:val="NormalArial"/>
        <w:numPr>
          <w:ilvl w:val="0"/>
          <w:numId w:val="40"/>
        </w:numPr>
        <w:rPr>
          <w:color w:val="auto"/>
        </w:rPr>
      </w:pPr>
      <w:r w:rsidRPr="004140D9">
        <w:rPr>
          <w:color w:val="auto"/>
        </w:rPr>
        <w:t xml:space="preserve">When interviewed </w:t>
      </w:r>
      <w:r w:rsidR="00572C99" w:rsidRPr="004140D9">
        <w:rPr>
          <w:color w:val="auto"/>
        </w:rPr>
        <w:t xml:space="preserve">by the assessment team, service </w:t>
      </w:r>
      <w:r w:rsidRPr="004140D9">
        <w:rPr>
          <w:color w:val="auto"/>
        </w:rPr>
        <w:t xml:space="preserve">staff </w:t>
      </w:r>
      <w:r w:rsidR="000F4543" w:rsidRPr="004140D9">
        <w:rPr>
          <w:color w:val="auto"/>
        </w:rPr>
        <w:t xml:space="preserve">demonstrated limited </w:t>
      </w:r>
      <w:r w:rsidRPr="004140D9">
        <w:rPr>
          <w:color w:val="auto"/>
        </w:rPr>
        <w:t>understanding</w:t>
      </w:r>
      <w:r w:rsidR="000F4543" w:rsidRPr="004140D9">
        <w:rPr>
          <w:color w:val="auto"/>
        </w:rPr>
        <w:t xml:space="preserve"> of </w:t>
      </w:r>
      <w:r w:rsidR="001B5721" w:rsidRPr="004140D9">
        <w:rPr>
          <w:color w:val="auto"/>
        </w:rPr>
        <w:t xml:space="preserve">the application of restrictive practises </w:t>
      </w:r>
      <w:r w:rsidR="00215A04" w:rsidRPr="004140D9">
        <w:rPr>
          <w:color w:val="auto"/>
        </w:rPr>
        <w:t xml:space="preserve">in community settings </w:t>
      </w:r>
    </w:p>
    <w:p w14:paraId="2B262E15" w14:textId="0A5B0371" w:rsidR="00CC22CA" w:rsidRPr="004140D9" w:rsidRDefault="00215A04" w:rsidP="0075606E">
      <w:pPr>
        <w:pStyle w:val="NormalArial"/>
        <w:numPr>
          <w:ilvl w:val="0"/>
          <w:numId w:val="40"/>
        </w:numPr>
        <w:rPr>
          <w:color w:val="auto"/>
        </w:rPr>
      </w:pPr>
      <w:r w:rsidRPr="004140D9">
        <w:rPr>
          <w:color w:val="auto"/>
        </w:rPr>
        <w:t>E</w:t>
      </w:r>
      <w:r w:rsidR="00CC22CA" w:rsidRPr="004140D9">
        <w:rPr>
          <w:color w:val="auto"/>
        </w:rPr>
        <w:t>vidence of polic</w:t>
      </w:r>
      <w:r w:rsidRPr="004140D9">
        <w:rPr>
          <w:color w:val="auto"/>
        </w:rPr>
        <w:t xml:space="preserve">ies </w:t>
      </w:r>
      <w:r w:rsidR="00CC22CA" w:rsidRPr="004140D9">
        <w:rPr>
          <w:color w:val="auto"/>
        </w:rPr>
        <w:t>and process</w:t>
      </w:r>
      <w:r w:rsidR="0069446D" w:rsidRPr="004140D9">
        <w:rPr>
          <w:color w:val="auto"/>
        </w:rPr>
        <w:t xml:space="preserve"> was not presented to the assessment team at the time of quality audit</w:t>
      </w:r>
    </w:p>
    <w:p w14:paraId="31683D66" w14:textId="77777777" w:rsidR="00CC22CA" w:rsidRPr="008E0F15" w:rsidRDefault="00CC22CA" w:rsidP="00CC22CA">
      <w:pPr>
        <w:pStyle w:val="NormalArial"/>
        <w:rPr>
          <w:i/>
          <w:color w:val="auto"/>
        </w:rPr>
      </w:pPr>
      <w:r w:rsidRPr="008E0F15">
        <w:rPr>
          <w:i/>
          <w:color w:val="auto"/>
        </w:rPr>
        <w:t>In relation to open disclosure:</w:t>
      </w:r>
    </w:p>
    <w:p w14:paraId="07083AF7" w14:textId="3A63D518" w:rsidR="00CC22CA" w:rsidRPr="00323424" w:rsidRDefault="00CC22CA" w:rsidP="0075606E">
      <w:pPr>
        <w:pStyle w:val="NormalArial"/>
        <w:numPr>
          <w:ilvl w:val="0"/>
          <w:numId w:val="41"/>
        </w:numPr>
        <w:rPr>
          <w:color w:val="auto"/>
        </w:rPr>
      </w:pPr>
      <w:r w:rsidRPr="008E0F15">
        <w:rPr>
          <w:color w:val="auto"/>
        </w:rPr>
        <w:t xml:space="preserve">The service </w:t>
      </w:r>
      <w:r w:rsidR="00112B25" w:rsidRPr="008E0F15">
        <w:rPr>
          <w:color w:val="auto"/>
        </w:rPr>
        <w:t xml:space="preserve">evidenced embedded </w:t>
      </w:r>
      <w:r w:rsidRPr="008E0F15">
        <w:rPr>
          <w:color w:val="auto"/>
        </w:rPr>
        <w:t>polic</w:t>
      </w:r>
      <w:r w:rsidR="008210F8" w:rsidRPr="008E0F15">
        <w:rPr>
          <w:color w:val="auto"/>
        </w:rPr>
        <w:t xml:space="preserve">ies </w:t>
      </w:r>
      <w:r w:rsidRPr="008E0F15">
        <w:rPr>
          <w:color w:val="auto"/>
        </w:rPr>
        <w:t>and process</w:t>
      </w:r>
      <w:r w:rsidR="008210F8" w:rsidRPr="008E0F15">
        <w:rPr>
          <w:color w:val="auto"/>
        </w:rPr>
        <w:t>es</w:t>
      </w:r>
      <w:r w:rsidR="008E0F15" w:rsidRPr="008E0F15">
        <w:rPr>
          <w:color w:val="auto"/>
        </w:rPr>
        <w:t xml:space="preserve"> and service s</w:t>
      </w:r>
      <w:r w:rsidRPr="008E0F15">
        <w:rPr>
          <w:color w:val="auto"/>
        </w:rPr>
        <w:t>taff demonstrate</w:t>
      </w:r>
      <w:r w:rsidR="00112B25" w:rsidRPr="008E0F15">
        <w:rPr>
          <w:color w:val="auto"/>
        </w:rPr>
        <w:t>d</w:t>
      </w:r>
      <w:r w:rsidRPr="008E0F15">
        <w:rPr>
          <w:color w:val="auto"/>
        </w:rPr>
        <w:t xml:space="preserve"> open disclosure </w:t>
      </w:r>
      <w:r w:rsidR="00112B25" w:rsidRPr="008E0F15">
        <w:rPr>
          <w:color w:val="auto"/>
        </w:rPr>
        <w:t>practises are</w:t>
      </w:r>
      <w:r w:rsidRPr="008E0F15">
        <w:rPr>
          <w:color w:val="auto"/>
        </w:rPr>
        <w:t xml:space="preserve"> </w:t>
      </w:r>
      <w:r w:rsidR="00112B25" w:rsidRPr="008E0F15">
        <w:rPr>
          <w:color w:val="auto"/>
        </w:rPr>
        <w:t xml:space="preserve">utilised </w:t>
      </w:r>
      <w:r w:rsidR="00C84E79" w:rsidRPr="008E0F15">
        <w:rPr>
          <w:color w:val="auto"/>
        </w:rPr>
        <w:t>in address</w:t>
      </w:r>
      <w:r w:rsidR="008210F8" w:rsidRPr="008E0F15">
        <w:rPr>
          <w:color w:val="auto"/>
        </w:rPr>
        <w:t>in</w:t>
      </w:r>
      <w:r w:rsidR="00C84E79" w:rsidRPr="008E0F15">
        <w:rPr>
          <w:color w:val="auto"/>
        </w:rPr>
        <w:t xml:space="preserve">g </w:t>
      </w:r>
      <w:r w:rsidRPr="008E0F15">
        <w:rPr>
          <w:color w:val="auto"/>
        </w:rPr>
        <w:t>in</w:t>
      </w:r>
      <w:r w:rsidRPr="00323424">
        <w:rPr>
          <w:color w:val="auto"/>
        </w:rPr>
        <w:t>cidents and complaints</w:t>
      </w:r>
    </w:p>
    <w:p w14:paraId="0DC7D80E" w14:textId="7FFC305C" w:rsidR="00CC22CA" w:rsidRPr="00323424" w:rsidRDefault="00CC22CA" w:rsidP="00CC22CA">
      <w:pPr>
        <w:pStyle w:val="NormalArial"/>
        <w:rPr>
          <w:i/>
          <w:color w:val="auto"/>
        </w:rPr>
      </w:pPr>
      <w:r w:rsidRPr="00323424">
        <w:rPr>
          <w:i/>
          <w:color w:val="auto"/>
        </w:rPr>
        <w:t>In relation to the collation</w:t>
      </w:r>
      <w:r w:rsidR="009B5288" w:rsidRPr="00323424">
        <w:rPr>
          <w:i/>
          <w:color w:val="auto"/>
        </w:rPr>
        <w:t xml:space="preserve"> and monitoring</w:t>
      </w:r>
      <w:r w:rsidRPr="00323424">
        <w:rPr>
          <w:i/>
          <w:color w:val="auto"/>
        </w:rPr>
        <w:t xml:space="preserve"> of clinical data:</w:t>
      </w:r>
    </w:p>
    <w:p w14:paraId="0E27E52F" w14:textId="1518C61C" w:rsidR="00CC22CA" w:rsidRDefault="00CC22CA" w:rsidP="00AA142F">
      <w:pPr>
        <w:pStyle w:val="NormalArial"/>
        <w:numPr>
          <w:ilvl w:val="0"/>
          <w:numId w:val="41"/>
        </w:numPr>
        <w:rPr>
          <w:color w:val="auto"/>
        </w:rPr>
      </w:pPr>
      <w:r w:rsidRPr="00AA142F">
        <w:rPr>
          <w:color w:val="auto"/>
        </w:rPr>
        <w:t xml:space="preserve">The service </w:t>
      </w:r>
      <w:r w:rsidR="009B5288" w:rsidRPr="00AA142F">
        <w:rPr>
          <w:color w:val="auto"/>
        </w:rPr>
        <w:t xml:space="preserve">did not </w:t>
      </w:r>
      <w:r w:rsidRPr="00AA142F">
        <w:rPr>
          <w:color w:val="auto"/>
        </w:rPr>
        <w:t>demonstrate collat</w:t>
      </w:r>
      <w:r w:rsidR="009B5288" w:rsidRPr="00AA142F">
        <w:rPr>
          <w:color w:val="auto"/>
        </w:rPr>
        <w:t>ion,</w:t>
      </w:r>
      <w:r w:rsidRPr="00AA142F">
        <w:rPr>
          <w:color w:val="auto"/>
        </w:rPr>
        <w:t xml:space="preserve"> overview</w:t>
      </w:r>
      <w:r w:rsidR="009B5288" w:rsidRPr="00AA142F">
        <w:rPr>
          <w:color w:val="auto"/>
        </w:rPr>
        <w:t xml:space="preserve">, and </w:t>
      </w:r>
      <w:r w:rsidRPr="00AA142F">
        <w:rPr>
          <w:color w:val="auto"/>
        </w:rPr>
        <w:t xml:space="preserve">trending </w:t>
      </w:r>
      <w:r w:rsidR="009B5288" w:rsidRPr="00AA142F">
        <w:rPr>
          <w:color w:val="auto"/>
        </w:rPr>
        <w:t xml:space="preserve">of clinical data and </w:t>
      </w:r>
      <w:r w:rsidRPr="00AA142F">
        <w:rPr>
          <w:color w:val="auto"/>
        </w:rPr>
        <w:t xml:space="preserve">incidents to identify where improvements can be </w:t>
      </w:r>
      <w:r w:rsidR="00323424" w:rsidRPr="00AA142F">
        <w:rPr>
          <w:color w:val="auto"/>
        </w:rPr>
        <w:t>made to consumer service delivery</w:t>
      </w:r>
      <w:r w:rsidRPr="00AA142F">
        <w:rPr>
          <w:color w:val="auto"/>
        </w:rPr>
        <w:t>. For example</w:t>
      </w:r>
      <w:r w:rsidR="00323424" w:rsidRPr="00AA142F">
        <w:rPr>
          <w:color w:val="auto"/>
        </w:rPr>
        <w:t>: T</w:t>
      </w:r>
      <w:r w:rsidRPr="00AA142F">
        <w:rPr>
          <w:color w:val="auto"/>
        </w:rPr>
        <w:t xml:space="preserve">he service </w:t>
      </w:r>
      <w:r w:rsidR="00323424" w:rsidRPr="00AA142F">
        <w:rPr>
          <w:color w:val="auto"/>
        </w:rPr>
        <w:t xml:space="preserve">did not evidence </w:t>
      </w:r>
      <w:r w:rsidRPr="00AA142F">
        <w:rPr>
          <w:color w:val="auto"/>
        </w:rPr>
        <w:t>systematic monitoring and reporting of all consumer incidents such as falls, near mises, assault, hazards, duty of care and faulty equipment.</w:t>
      </w:r>
      <w:r w:rsidR="00AA142F">
        <w:rPr>
          <w:color w:val="auto"/>
        </w:rPr>
        <w:t xml:space="preserve"> S</w:t>
      </w:r>
      <w:r w:rsidR="00A962C8" w:rsidRPr="00AA142F">
        <w:rPr>
          <w:color w:val="auto"/>
        </w:rPr>
        <w:t xml:space="preserve">ervice </w:t>
      </w:r>
      <w:r w:rsidRPr="00AA142F">
        <w:rPr>
          <w:color w:val="auto"/>
        </w:rPr>
        <w:t xml:space="preserve">management </w:t>
      </w:r>
      <w:r w:rsidR="00A962C8" w:rsidRPr="00AA142F">
        <w:rPr>
          <w:color w:val="auto"/>
        </w:rPr>
        <w:t>explained at the time of quality audit that</w:t>
      </w:r>
      <w:r w:rsidRPr="00AA142F">
        <w:rPr>
          <w:color w:val="auto"/>
        </w:rPr>
        <w:t xml:space="preserve"> while </w:t>
      </w:r>
      <w:r w:rsidR="00A962C8" w:rsidRPr="00AA142F">
        <w:rPr>
          <w:color w:val="auto"/>
        </w:rPr>
        <w:t xml:space="preserve">the service </w:t>
      </w:r>
      <w:r w:rsidRPr="00AA142F">
        <w:rPr>
          <w:color w:val="auto"/>
        </w:rPr>
        <w:t>collate</w:t>
      </w:r>
      <w:r w:rsidR="00A962C8" w:rsidRPr="00AA142F">
        <w:rPr>
          <w:color w:val="auto"/>
        </w:rPr>
        <w:t>s</w:t>
      </w:r>
      <w:r w:rsidRPr="00AA142F">
        <w:rPr>
          <w:color w:val="auto"/>
        </w:rPr>
        <w:t xml:space="preserve"> </w:t>
      </w:r>
      <w:r w:rsidR="00A962C8" w:rsidRPr="00AA142F">
        <w:rPr>
          <w:color w:val="auto"/>
        </w:rPr>
        <w:t xml:space="preserve">individual consumer </w:t>
      </w:r>
      <w:r w:rsidRPr="00AA142F">
        <w:rPr>
          <w:color w:val="auto"/>
        </w:rPr>
        <w:t xml:space="preserve">incidents which are investigated and followed up, </w:t>
      </w:r>
      <w:r w:rsidR="008C0075" w:rsidRPr="00AA142F">
        <w:rPr>
          <w:color w:val="auto"/>
        </w:rPr>
        <w:t xml:space="preserve">the service does not collectively </w:t>
      </w:r>
      <w:r w:rsidRPr="00AA142F">
        <w:rPr>
          <w:color w:val="auto"/>
        </w:rPr>
        <w:t>collat</w:t>
      </w:r>
      <w:r w:rsidR="008C0075" w:rsidRPr="00AA142F">
        <w:rPr>
          <w:color w:val="auto"/>
        </w:rPr>
        <w:t xml:space="preserve">e </w:t>
      </w:r>
      <w:r w:rsidRPr="00AA142F">
        <w:rPr>
          <w:color w:val="auto"/>
        </w:rPr>
        <w:t xml:space="preserve">data for all consumers </w:t>
      </w:r>
      <w:r w:rsidR="008C0075" w:rsidRPr="00AA142F">
        <w:rPr>
          <w:color w:val="auto"/>
        </w:rPr>
        <w:t xml:space="preserve">to </w:t>
      </w:r>
      <w:r w:rsidRPr="00AA142F">
        <w:rPr>
          <w:color w:val="auto"/>
        </w:rPr>
        <w:t>identify trends</w:t>
      </w:r>
      <w:r w:rsidR="008C0075" w:rsidRPr="00AA142F">
        <w:rPr>
          <w:color w:val="auto"/>
        </w:rPr>
        <w:t xml:space="preserve"> </w:t>
      </w:r>
    </w:p>
    <w:p w14:paraId="240CCB4D" w14:textId="7650F328" w:rsidR="007D6EC6" w:rsidRDefault="004415E9" w:rsidP="00A8750E">
      <w:pPr>
        <w:pStyle w:val="NormalArial"/>
        <w:rPr>
          <w:color w:val="auto"/>
        </w:rPr>
      </w:pPr>
      <w:r w:rsidRPr="00A1531D">
        <w:rPr>
          <w:color w:val="auto"/>
        </w:rPr>
        <w:t xml:space="preserve">In the services response to the assessment teams report, the service evidenced </w:t>
      </w:r>
      <w:r w:rsidR="00BE15F6">
        <w:rPr>
          <w:color w:val="auto"/>
        </w:rPr>
        <w:t xml:space="preserve">a commitment to </w:t>
      </w:r>
      <w:r w:rsidR="00910263">
        <w:rPr>
          <w:color w:val="auto"/>
        </w:rPr>
        <w:t xml:space="preserve">rapid </w:t>
      </w:r>
      <w:r w:rsidR="004140D9">
        <w:rPr>
          <w:color w:val="auto"/>
        </w:rPr>
        <w:t>continuous</w:t>
      </w:r>
      <w:r w:rsidR="00910263">
        <w:rPr>
          <w:color w:val="auto"/>
        </w:rPr>
        <w:t xml:space="preserve"> improvement</w:t>
      </w:r>
      <w:r w:rsidR="00C9269A">
        <w:rPr>
          <w:color w:val="auto"/>
        </w:rPr>
        <w:t xml:space="preserve">, and </w:t>
      </w:r>
      <w:r w:rsidR="009C21B0">
        <w:rPr>
          <w:color w:val="auto"/>
        </w:rPr>
        <w:t>described</w:t>
      </w:r>
      <w:r w:rsidR="00C9269A">
        <w:rPr>
          <w:color w:val="auto"/>
        </w:rPr>
        <w:t xml:space="preserve"> policy and process improvements relating to restrictive practises and antimicrobial stewardship</w:t>
      </w:r>
      <w:r w:rsidR="009C21B0">
        <w:rPr>
          <w:color w:val="auto"/>
        </w:rPr>
        <w:t xml:space="preserve"> are underway</w:t>
      </w:r>
      <w:r w:rsidR="00A0063C">
        <w:rPr>
          <w:color w:val="auto"/>
        </w:rPr>
        <w:t xml:space="preserve">, with accompanying service staff training to be </w:t>
      </w:r>
      <w:r w:rsidR="00F73092">
        <w:rPr>
          <w:color w:val="auto"/>
        </w:rPr>
        <w:t xml:space="preserve">designed, </w:t>
      </w:r>
      <w:r w:rsidR="00A0063C">
        <w:rPr>
          <w:color w:val="auto"/>
        </w:rPr>
        <w:t>scheduled</w:t>
      </w:r>
      <w:r w:rsidR="00F73092">
        <w:rPr>
          <w:color w:val="auto"/>
        </w:rPr>
        <w:t>,</w:t>
      </w:r>
      <w:r w:rsidR="00A0063C">
        <w:rPr>
          <w:color w:val="auto"/>
        </w:rPr>
        <w:t xml:space="preserve"> and delivered.</w:t>
      </w:r>
      <w:r w:rsidR="004B3560">
        <w:rPr>
          <w:color w:val="auto"/>
        </w:rPr>
        <w:t xml:space="preserve"> While the services response </w:t>
      </w:r>
      <w:r w:rsidR="004140D9">
        <w:rPr>
          <w:color w:val="auto"/>
        </w:rPr>
        <w:t>instils</w:t>
      </w:r>
      <w:r w:rsidR="004B3560">
        <w:rPr>
          <w:color w:val="auto"/>
        </w:rPr>
        <w:t xml:space="preserve"> trust and confidence, I recognise that </w:t>
      </w:r>
      <w:r w:rsidR="00FA043B">
        <w:rPr>
          <w:color w:val="auto"/>
        </w:rPr>
        <w:t xml:space="preserve">for change under requirement 8(3)(e) to become embedded </w:t>
      </w:r>
      <w:r w:rsidR="00415756">
        <w:rPr>
          <w:color w:val="auto"/>
        </w:rPr>
        <w:t>the service will require time and a subsequent confined assessment of this requirement</w:t>
      </w:r>
      <w:r w:rsidR="00A8750E">
        <w:rPr>
          <w:color w:val="auto"/>
        </w:rPr>
        <w:t>. At the time of performance report decision</w:t>
      </w:r>
      <w:r w:rsidR="004B503F">
        <w:rPr>
          <w:color w:val="auto"/>
        </w:rPr>
        <w:t xml:space="preserve">, on balance, </w:t>
      </w:r>
      <w:r w:rsidR="00A8750E">
        <w:rPr>
          <w:color w:val="auto"/>
        </w:rPr>
        <w:t xml:space="preserve">I find </w:t>
      </w:r>
      <w:r w:rsidR="00000BFA">
        <w:rPr>
          <w:color w:val="auto"/>
        </w:rPr>
        <w:t xml:space="preserve">the service not compliant with </w:t>
      </w:r>
      <w:r w:rsidR="00A8750E">
        <w:rPr>
          <w:color w:val="auto"/>
        </w:rPr>
        <w:t xml:space="preserve">requirement 8(3)(e). </w:t>
      </w:r>
    </w:p>
    <w:sectPr w:rsidR="007D6EC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EC499" w14:textId="77777777" w:rsidR="0047048B" w:rsidRDefault="0047048B">
      <w:pPr>
        <w:spacing w:after="0"/>
      </w:pPr>
      <w:r>
        <w:separator/>
      </w:r>
    </w:p>
  </w:endnote>
  <w:endnote w:type="continuationSeparator" w:id="0">
    <w:p w14:paraId="6616D5C8" w14:textId="77777777" w:rsidR="0047048B" w:rsidRDefault="004704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8B30" w14:textId="77777777" w:rsidR="00DF37F2" w:rsidRPr="00DF37F2" w:rsidRDefault="001A7D6E" w:rsidP="00DF37F2">
    <w:pPr>
      <w:pStyle w:val="FooterArial9"/>
      <w:rPr>
        <w:rStyle w:val="FooterBold"/>
        <w:rFonts w:ascii="Arial" w:hAnsi="Arial"/>
        <w:b w:val="0"/>
      </w:rPr>
    </w:pPr>
    <w:r w:rsidRPr="00DF37F2">
      <w:rPr>
        <w:rStyle w:val="FooterBold"/>
        <w:rFonts w:ascii="Arial" w:hAnsi="Arial"/>
        <w:b w:val="0"/>
      </w:rPr>
      <w:t>Name of service: Care Net Community Nursing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D4F8B31" w14:textId="77777777" w:rsidR="00DF37F2" w:rsidRPr="00DF37F2" w:rsidRDefault="001A7D6E" w:rsidP="00DF37F2">
    <w:pPr>
      <w:pStyle w:val="FooterArial9"/>
      <w:rPr>
        <w:rStyle w:val="FooterBold"/>
        <w:rFonts w:ascii="Arial" w:hAnsi="Arial"/>
        <w:b w:val="0"/>
      </w:rPr>
    </w:pPr>
    <w:r w:rsidRPr="00DF37F2">
      <w:rPr>
        <w:rStyle w:val="FooterBold"/>
        <w:rFonts w:ascii="Arial" w:hAnsi="Arial"/>
        <w:b w:val="0"/>
      </w:rPr>
      <w:t>Commission ID: 500286</w:t>
    </w:r>
    <w:r w:rsidRPr="00DF37F2">
      <w:rPr>
        <w:rStyle w:val="FooterBold"/>
        <w:rFonts w:ascii="Arial" w:hAnsi="Arial"/>
        <w:b w:val="0"/>
      </w:rPr>
      <w:tab/>
      <w:t xml:space="preserve">OFFICIAL: Sensitive </w:t>
    </w:r>
  </w:p>
  <w:p w14:paraId="1D4F8B32" w14:textId="77777777" w:rsidR="00DF37F2" w:rsidRPr="00DF37F2" w:rsidRDefault="001A7D6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3D73B" w14:textId="77777777" w:rsidR="0047048B" w:rsidRDefault="0047048B" w:rsidP="00D71F88">
      <w:pPr>
        <w:spacing w:after="0"/>
      </w:pPr>
      <w:r>
        <w:separator/>
      </w:r>
    </w:p>
  </w:footnote>
  <w:footnote w:type="continuationSeparator" w:id="0">
    <w:p w14:paraId="1BFD9ADE" w14:textId="77777777" w:rsidR="0047048B" w:rsidRDefault="0047048B" w:rsidP="00D71F88">
      <w:pPr>
        <w:spacing w:after="0"/>
      </w:pPr>
      <w:r>
        <w:continuationSeparator/>
      </w:r>
    </w:p>
  </w:footnote>
  <w:footnote w:id="1">
    <w:p w14:paraId="1D4F8B38" w14:textId="58BC981F" w:rsidR="000078F8" w:rsidRDefault="001A7D6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153C9">
        <w:rPr>
          <w:rFonts w:ascii="Arial" w:hAnsi="Arial" w:cs="Arial"/>
          <w:color w:val="auto"/>
          <w:sz w:val="20"/>
          <w:szCs w:val="20"/>
        </w:rPr>
        <w:t>57</w:t>
      </w:r>
      <w:r w:rsidR="000153C9" w:rsidRPr="000153C9">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1D4F8B39" w14:textId="77777777" w:rsidR="00540817" w:rsidRDefault="00F970B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8B2F" w14:textId="77777777" w:rsidR="00D71F88" w:rsidRDefault="001A7D6E">
    <w:pPr>
      <w:pStyle w:val="Header"/>
    </w:pPr>
    <w:r>
      <w:rPr>
        <w:noProof/>
        <w:color w:val="2B579A"/>
        <w:shd w:val="clear" w:color="auto" w:fill="E6E6E6"/>
        <w:lang w:val="en-US"/>
      </w:rPr>
      <w:drawing>
        <wp:anchor distT="0" distB="0" distL="114300" distR="114300" simplePos="0" relativeHeight="251659264" behindDoc="1" locked="0" layoutInCell="1" allowOverlap="1" wp14:anchorId="1D4F8B34" wp14:editId="1D4F8B3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617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8B33" w14:textId="77777777" w:rsidR="00FA0A5B" w:rsidRDefault="001A7D6E">
    <w:pPr>
      <w:pStyle w:val="Header"/>
    </w:pPr>
    <w:r>
      <w:rPr>
        <w:noProof/>
      </w:rPr>
      <w:drawing>
        <wp:anchor distT="0" distB="0" distL="114300" distR="114300" simplePos="0" relativeHeight="251658240" behindDoc="0" locked="0" layoutInCell="1" allowOverlap="1" wp14:anchorId="1D4F8B36" wp14:editId="1D4F8B3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860C216">
      <w:start w:val="1"/>
      <w:numFmt w:val="lowerRoman"/>
      <w:lvlText w:val="(%1)"/>
      <w:lvlJc w:val="left"/>
      <w:pPr>
        <w:ind w:left="1080" w:hanging="720"/>
      </w:pPr>
      <w:rPr>
        <w:rFonts w:hint="default"/>
      </w:rPr>
    </w:lvl>
    <w:lvl w:ilvl="1" w:tplc="387094F4" w:tentative="1">
      <w:start w:val="1"/>
      <w:numFmt w:val="lowerLetter"/>
      <w:lvlText w:val="%2."/>
      <w:lvlJc w:val="left"/>
      <w:pPr>
        <w:ind w:left="1440" w:hanging="360"/>
      </w:pPr>
    </w:lvl>
    <w:lvl w:ilvl="2" w:tplc="EAC06DBA" w:tentative="1">
      <w:start w:val="1"/>
      <w:numFmt w:val="lowerRoman"/>
      <w:lvlText w:val="%3."/>
      <w:lvlJc w:val="right"/>
      <w:pPr>
        <w:ind w:left="2160" w:hanging="180"/>
      </w:pPr>
    </w:lvl>
    <w:lvl w:ilvl="3" w:tplc="E57EC5AE" w:tentative="1">
      <w:start w:val="1"/>
      <w:numFmt w:val="decimal"/>
      <w:lvlText w:val="%4."/>
      <w:lvlJc w:val="left"/>
      <w:pPr>
        <w:ind w:left="2880" w:hanging="360"/>
      </w:pPr>
    </w:lvl>
    <w:lvl w:ilvl="4" w:tplc="4D16BEB4" w:tentative="1">
      <w:start w:val="1"/>
      <w:numFmt w:val="lowerLetter"/>
      <w:lvlText w:val="%5."/>
      <w:lvlJc w:val="left"/>
      <w:pPr>
        <w:ind w:left="3600" w:hanging="360"/>
      </w:pPr>
    </w:lvl>
    <w:lvl w:ilvl="5" w:tplc="81CC05B4" w:tentative="1">
      <w:start w:val="1"/>
      <w:numFmt w:val="lowerRoman"/>
      <w:lvlText w:val="%6."/>
      <w:lvlJc w:val="right"/>
      <w:pPr>
        <w:ind w:left="4320" w:hanging="180"/>
      </w:pPr>
    </w:lvl>
    <w:lvl w:ilvl="6" w:tplc="4538057A" w:tentative="1">
      <w:start w:val="1"/>
      <w:numFmt w:val="decimal"/>
      <w:lvlText w:val="%7."/>
      <w:lvlJc w:val="left"/>
      <w:pPr>
        <w:ind w:left="5040" w:hanging="360"/>
      </w:pPr>
    </w:lvl>
    <w:lvl w:ilvl="7" w:tplc="9CA62008" w:tentative="1">
      <w:start w:val="1"/>
      <w:numFmt w:val="lowerLetter"/>
      <w:lvlText w:val="%8."/>
      <w:lvlJc w:val="left"/>
      <w:pPr>
        <w:ind w:left="5760" w:hanging="360"/>
      </w:pPr>
    </w:lvl>
    <w:lvl w:ilvl="8" w:tplc="29122622" w:tentative="1">
      <w:start w:val="1"/>
      <w:numFmt w:val="lowerRoman"/>
      <w:lvlText w:val="%9."/>
      <w:lvlJc w:val="right"/>
      <w:pPr>
        <w:ind w:left="6480" w:hanging="180"/>
      </w:pPr>
    </w:lvl>
  </w:abstractNum>
  <w:abstractNum w:abstractNumId="1" w15:restartNumberingAfterBreak="0">
    <w:nsid w:val="066B66D7"/>
    <w:multiLevelType w:val="hybridMultilevel"/>
    <w:tmpl w:val="7C680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86FF2"/>
    <w:multiLevelType w:val="hybridMultilevel"/>
    <w:tmpl w:val="7996F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D343510">
      <w:start w:val="1"/>
      <w:numFmt w:val="lowerRoman"/>
      <w:lvlText w:val="(%1)"/>
      <w:lvlJc w:val="left"/>
      <w:pPr>
        <w:ind w:left="1080" w:hanging="720"/>
      </w:pPr>
      <w:rPr>
        <w:rFonts w:hint="default"/>
      </w:rPr>
    </w:lvl>
    <w:lvl w:ilvl="1" w:tplc="39422810" w:tentative="1">
      <w:start w:val="1"/>
      <w:numFmt w:val="lowerLetter"/>
      <w:lvlText w:val="%2."/>
      <w:lvlJc w:val="left"/>
      <w:pPr>
        <w:ind w:left="1440" w:hanging="360"/>
      </w:pPr>
    </w:lvl>
    <w:lvl w:ilvl="2" w:tplc="3E7EC850" w:tentative="1">
      <w:start w:val="1"/>
      <w:numFmt w:val="lowerRoman"/>
      <w:lvlText w:val="%3."/>
      <w:lvlJc w:val="right"/>
      <w:pPr>
        <w:ind w:left="2160" w:hanging="180"/>
      </w:pPr>
    </w:lvl>
    <w:lvl w:ilvl="3" w:tplc="53C4EF90" w:tentative="1">
      <w:start w:val="1"/>
      <w:numFmt w:val="decimal"/>
      <w:lvlText w:val="%4."/>
      <w:lvlJc w:val="left"/>
      <w:pPr>
        <w:ind w:left="2880" w:hanging="360"/>
      </w:pPr>
    </w:lvl>
    <w:lvl w:ilvl="4" w:tplc="253492D2" w:tentative="1">
      <w:start w:val="1"/>
      <w:numFmt w:val="lowerLetter"/>
      <w:lvlText w:val="%5."/>
      <w:lvlJc w:val="left"/>
      <w:pPr>
        <w:ind w:left="3600" w:hanging="360"/>
      </w:pPr>
    </w:lvl>
    <w:lvl w:ilvl="5" w:tplc="E66A28A8" w:tentative="1">
      <w:start w:val="1"/>
      <w:numFmt w:val="lowerRoman"/>
      <w:lvlText w:val="%6."/>
      <w:lvlJc w:val="right"/>
      <w:pPr>
        <w:ind w:left="4320" w:hanging="180"/>
      </w:pPr>
    </w:lvl>
    <w:lvl w:ilvl="6" w:tplc="FC4EFD30" w:tentative="1">
      <w:start w:val="1"/>
      <w:numFmt w:val="decimal"/>
      <w:lvlText w:val="%7."/>
      <w:lvlJc w:val="left"/>
      <w:pPr>
        <w:ind w:left="5040" w:hanging="360"/>
      </w:pPr>
    </w:lvl>
    <w:lvl w:ilvl="7" w:tplc="D714C620" w:tentative="1">
      <w:start w:val="1"/>
      <w:numFmt w:val="lowerLetter"/>
      <w:lvlText w:val="%8."/>
      <w:lvlJc w:val="left"/>
      <w:pPr>
        <w:ind w:left="5760" w:hanging="360"/>
      </w:pPr>
    </w:lvl>
    <w:lvl w:ilvl="8" w:tplc="4404C02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264F302">
      <w:start w:val="1"/>
      <w:numFmt w:val="lowerRoman"/>
      <w:lvlText w:val="(%1)"/>
      <w:lvlJc w:val="left"/>
      <w:pPr>
        <w:ind w:left="1080" w:hanging="720"/>
      </w:pPr>
      <w:rPr>
        <w:rFonts w:hint="default"/>
      </w:rPr>
    </w:lvl>
    <w:lvl w:ilvl="1" w:tplc="2D22C33C" w:tentative="1">
      <w:start w:val="1"/>
      <w:numFmt w:val="lowerLetter"/>
      <w:lvlText w:val="%2."/>
      <w:lvlJc w:val="left"/>
      <w:pPr>
        <w:ind w:left="1440" w:hanging="360"/>
      </w:pPr>
    </w:lvl>
    <w:lvl w:ilvl="2" w:tplc="8688B426" w:tentative="1">
      <w:start w:val="1"/>
      <w:numFmt w:val="lowerRoman"/>
      <w:lvlText w:val="%3."/>
      <w:lvlJc w:val="right"/>
      <w:pPr>
        <w:ind w:left="2160" w:hanging="180"/>
      </w:pPr>
    </w:lvl>
    <w:lvl w:ilvl="3" w:tplc="A20E7FD0" w:tentative="1">
      <w:start w:val="1"/>
      <w:numFmt w:val="decimal"/>
      <w:lvlText w:val="%4."/>
      <w:lvlJc w:val="left"/>
      <w:pPr>
        <w:ind w:left="2880" w:hanging="360"/>
      </w:pPr>
    </w:lvl>
    <w:lvl w:ilvl="4" w:tplc="BD562262" w:tentative="1">
      <w:start w:val="1"/>
      <w:numFmt w:val="lowerLetter"/>
      <w:lvlText w:val="%5."/>
      <w:lvlJc w:val="left"/>
      <w:pPr>
        <w:ind w:left="3600" w:hanging="360"/>
      </w:pPr>
    </w:lvl>
    <w:lvl w:ilvl="5" w:tplc="62CA485A" w:tentative="1">
      <w:start w:val="1"/>
      <w:numFmt w:val="lowerRoman"/>
      <w:lvlText w:val="%6."/>
      <w:lvlJc w:val="right"/>
      <w:pPr>
        <w:ind w:left="4320" w:hanging="180"/>
      </w:pPr>
    </w:lvl>
    <w:lvl w:ilvl="6" w:tplc="32E86B5C" w:tentative="1">
      <w:start w:val="1"/>
      <w:numFmt w:val="decimal"/>
      <w:lvlText w:val="%7."/>
      <w:lvlJc w:val="left"/>
      <w:pPr>
        <w:ind w:left="5040" w:hanging="360"/>
      </w:pPr>
    </w:lvl>
    <w:lvl w:ilvl="7" w:tplc="342280AA" w:tentative="1">
      <w:start w:val="1"/>
      <w:numFmt w:val="lowerLetter"/>
      <w:lvlText w:val="%8."/>
      <w:lvlJc w:val="left"/>
      <w:pPr>
        <w:ind w:left="5760" w:hanging="360"/>
      </w:pPr>
    </w:lvl>
    <w:lvl w:ilvl="8" w:tplc="7E3E794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CDF4AFF4">
      <w:start w:val="1"/>
      <w:numFmt w:val="lowerRoman"/>
      <w:lvlText w:val="(%1)"/>
      <w:lvlJc w:val="left"/>
      <w:pPr>
        <w:ind w:left="1080" w:hanging="720"/>
      </w:pPr>
      <w:rPr>
        <w:rFonts w:hint="default"/>
      </w:rPr>
    </w:lvl>
    <w:lvl w:ilvl="1" w:tplc="D25E03D8" w:tentative="1">
      <w:start w:val="1"/>
      <w:numFmt w:val="lowerLetter"/>
      <w:lvlText w:val="%2."/>
      <w:lvlJc w:val="left"/>
      <w:pPr>
        <w:ind w:left="1440" w:hanging="360"/>
      </w:pPr>
    </w:lvl>
    <w:lvl w:ilvl="2" w:tplc="CA9EB10E" w:tentative="1">
      <w:start w:val="1"/>
      <w:numFmt w:val="lowerRoman"/>
      <w:lvlText w:val="%3."/>
      <w:lvlJc w:val="right"/>
      <w:pPr>
        <w:ind w:left="2160" w:hanging="180"/>
      </w:pPr>
    </w:lvl>
    <w:lvl w:ilvl="3" w:tplc="0C6AB9B2" w:tentative="1">
      <w:start w:val="1"/>
      <w:numFmt w:val="decimal"/>
      <w:lvlText w:val="%4."/>
      <w:lvlJc w:val="left"/>
      <w:pPr>
        <w:ind w:left="2880" w:hanging="360"/>
      </w:pPr>
    </w:lvl>
    <w:lvl w:ilvl="4" w:tplc="5BBC9664" w:tentative="1">
      <w:start w:val="1"/>
      <w:numFmt w:val="lowerLetter"/>
      <w:lvlText w:val="%5."/>
      <w:lvlJc w:val="left"/>
      <w:pPr>
        <w:ind w:left="3600" w:hanging="360"/>
      </w:pPr>
    </w:lvl>
    <w:lvl w:ilvl="5" w:tplc="06762370" w:tentative="1">
      <w:start w:val="1"/>
      <w:numFmt w:val="lowerRoman"/>
      <w:lvlText w:val="%6."/>
      <w:lvlJc w:val="right"/>
      <w:pPr>
        <w:ind w:left="4320" w:hanging="180"/>
      </w:pPr>
    </w:lvl>
    <w:lvl w:ilvl="6" w:tplc="F59AC9F2" w:tentative="1">
      <w:start w:val="1"/>
      <w:numFmt w:val="decimal"/>
      <w:lvlText w:val="%7."/>
      <w:lvlJc w:val="left"/>
      <w:pPr>
        <w:ind w:left="5040" w:hanging="360"/>
      </w:pPr>
    </w:lvl>
    <w:lvl w:ilvl="7" w:tplc="C576BDCE" w:tentative="1">
      <w:start w:val="1"/>
      <w:numFmt w:val="lowerLetter"/>
      <w:lvlText w:val="%8."/>
      <w:lvlJc w:val="left"/>
      <w:pPr>
        <w:ind w:left="5760" w:hanging="360"/>
      </w:pPr>
    </w:lvl>
    <w:lvl w:ilvl="8" w:tplc="2CF2BFF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EF065814">
      <w:start w:val="1"/>
      <w:numFmt w:val="lowerRoman"/>
      <w:lvlText w:val="(%1)"/>
      <w:lvlJc w:val="left"/>
      <w:pPr>
        <w:ind w:left="1080" w:hanging="720"/>
      </w:pPr>
      <w:rPr>
        <w:rFonts w:hint="default"/>
      </w:rPr>
    </w:lvl>
    <w:lvl w:ilvl="1" w:tplc="5B30ACBC" w:tentative="1">
      <w:start w:val="1"/>
      <w:numFmt w:val="lowerLetter"/>
      <w:lvlText w:val="%2."/>
      <w:lvlJc w:val="left"/>
      <w:pPr>
        <w:ind w:left="1440" w:hanging="360"/>
      </w:pPr>
    </w:lvl>
    <w:lvl w:ilvl="2" w:tplc="25D4B144" w:tentative="1">
      <w:start w:val="1"/>
      <w:numFmt w:val="lowerRoman"/>
      <w:lvlText w:val="%3."/>
      <w:lvlJc w:val="right"/>
      <w:pPr>
        <w:ind w:left="2160" w:hanging="180"/>
      </w:pPr>
    </w:lvl>
    <w:lvl w:ilvl="3" w:tplc="29564F9C" w:tentative="1">
      <w:start w:val="1"/>
      <w:numFmt w:val="decimal"/>
      <w:lvlText w:val="%4."/>
      <w:lvlJc w:val="left"/>
      <w:pPr>
        <w:ind w:left="2880" w:hanging="360"/>
      </w:pPr>
    </w:lvl>
    <w:lvl w:ilvl="4" w:tplc="8FAC31BA" w:tentative="1">
      <w:start w:val="1"/>
      <w:numFmt w:val="lowerLetter"/>
      <w:lvlText w:val="%5."/>
      <w:lvlJc w:val="left"/>
      <w:pPr>
        <w:ind w:left="3600" w:hanging="360"/>
      </w:pPr>
    </w:lvl>
    <w:lvl w:ilvl="5" w:tplc="00F8627E" w:tentative="1">
      <w:start w:val="1"/>
      <w:numFmt w:val="lowerRoman"/>
      <w:lvlText w:val="%6."/>
      <w:lvlJc w:val="right"/>
      <w:pPr>
        <w:ind w:left="4320" w:hanging="180"/>
      </w:pPr>
    </w:lvl>
    <w:lvl w:ilvl="6" w:tplc="E3D618B4" w:tentative="1">
      <w:start w:val="1"/>
      <w:numFmt w:val="decimal"/>
      <w:lvlText w:val="%7."/>
      <w:lvlJc w:val="left"/>
      <w:pPr>
        <w:ind w:left="5040" w:hanging="360"/>
      </w:pPr>
    </w:lvl>
    <w:lvl w:ilvl="7" w:tplc="F2B6BE6E" w:tentative="1">
      <w:start w:val="1"/>
      <w:numFmt w:val="lowerLetter"/>
      <w:lvlText w:val="%8."/>
      <w:lvlJc w:val="left"/>
      <w:pPr>
        <w:ind w:left="5760" w:hanging="360"/>
      </w:pPr>
    </w:lvl>
    <w:lvl w:ilvl="8" w:tplc="32BE13DA" w:tentative="1">
      <w:start w:val="1"/>
      <w:numFmt w:val="lowerRoman"/>
      <w:lvlText w:val="%9."/>
      <w:lvlJc w:val="right"/>
      <w:pPr>
        <w:ind w:left="6480" w:hanging="180"/>
      </w:pPr>
    </w:lvl>
  </w:abstractNum>
  <w:abstractNum w:abstractNumId="7" w15:restartNumberingAfterBreak="0">
    <w:nsid w:val="12CA72FE"/>
    <w:multiLevelType w:val="hybridMultilevel"/>
    <w:tmpl w:val="D0805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A294B2A8">
      <w:start w:val="1"/>
      <w:numFmt w:val="bullet"/>
      <w:lvlText w:val=""/>
      <w:lvlJc w:val="left"/>
      <w:pPr>
        <w:ind w:left="720" w:hanging="360"/>
      </w:pPr>
      <w:rPr>
        <w:rFonts w:ascii="Symbol" w:hAnsi="Symbol" w:hint="default"/>
        <w:color w:val="auto"/>
        <w:sz w:val="24"/>
        <w:szCs w:val="24"/>
      </w:rPr>
    </w:lvl>
    <w:lvl w:ilvl="1" w:tplc="89E0DB50" w:tentative="1">
      <w:start w:val="1"/>
      <w:numFmt w:val="bullet"/>
      <w:lvlText w:val="o"/>
      <w:lvlJc w:val="left"/>
      <w:pPr>
        <w:ind w:left="1440" w:hanging="360"/>
      </w:pPr>
      <w:rPr>
        <w:rFonts w:ascii="Courier New" w:hAnsi="Courier New" w:cs="Courier New" w:hint="default"/>
      </w:rPr>
    </w:lvl>
    <w:lvl w:ilvl="2" w:tplc="1840AE34" w:tentative="1">
      <w:start w:val="1"/>
      <w:numFmt w:val="bullet"/>
      <w:lvlText w:val=""/>
      <w:lvlJc w:val="left"/>
      <w:pPr>
        <w:ind w:left="2160" w:hanging="360"/>
      </w:pPr>
      <w:rPr>
        <w:rFonts w:ascii="Wingdings" w:hAnsi="Wingdings" w:hint="default"/>
      </w:rPr>
    </w:lvl>
    <w:lvl w:ilvl="3" w:tplc="8000154E" w:tentative="1">
      <w:start w:val="1"/>
      <w:numFmt w:val="bullet"/>
      <w:lvlText w:val=""/>
      <w:lvlJc w:val="left"/>
      <w:pPr>
        <w:ind w:left="2880" w:hanging="360"/>
      </w:pPr>
      <w:rPr>
        <w:rFonts w:ascii="Symbol" w:hAnsi="Symbol" w:hint="default"/>
      </w:rPr>
    </w:lvl>
    <w:lvl w:ilvl="4" w:tplc="947A6FBA" w:tentative="1">
      <w:start w:val="1"/>
      <w:numFmt w:val="bullet"/>
      <w:lvlText w:val="o"/>
      <w:lvlJc w:val="left"/>
      <w:pPr>
        <w:ind w:left="3600" w:hanging="360"/>
      </w:pPr>
      <w:rPr>
        <w:rFonts w:ascii="Courier New" w:hAnsi="Courier New" w:cs="Courier New" w:hint="default"/>
      </w:rPr>
    </w:lvl>
    <w:lvl w:ilvl="5" w:tplc="A4B2D406" w:tentative="1">
      <w:start w:val="1"/>
      <w:numFmt w:val="bullet"/>
      <w:lvlText w:val=""/>
      <w:lvlJc w:val="left"/>
      <w:pPr>
        <w:ind w:left="4320" w:hanging="360"/>
      </w:pPr>
      <w:rPr>
        <w:rFonts w:ascii="Wingdings" w:hAnsi="Wingdings" w:hint="default"/>
      </w:rPr>
    </w:lvl>
    <w:lvl w:ilvl="6" w:tplc="85627A64" w:tentative="1">
      <w:start w:val="1"/>
      <w:numFmt w:val="bullet"/>
      <w:lvlText w:val=""/>
      <w:lvlJc w:val="left"/>
      <w:pPr>
        <w:ind w:left="5040" w:hanging="360"/>
      </w:pPr>
      <w:rPr>
        <w:rFonts w:ascii="Symbol" w:hAnsi="Symbol" w:hint="default"/>
      </w:rPr>
    </w:lvl>
    <w:lvl w:ilvl="7" w:tplc="ECBCA41C" w:tentative="1">
      <w:start w:val="1"/>
      <w:numFmt w:val="bullet"/>
      <w:lvlText w:val="o"/>
      <w:lvlJc w:val="left"/>
      <w:pPr>
        <w:ind w:left="5760" w:hanging="360"/>
      </w:pPr>
      <w:rPr>
        <w:rFonts w:ascii="Courier New" w:hAnsi="Courier New" w:cs="Courier New" w:hint="default"/>
      </w:rPr>
    </w:lvl>
    <w:lvl w:ilvl="8" w:tplc="466AC2D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0016B98E">
      <w:start w:val="1"/>
      <w:numFmt w:val="lowerRoman"/>
      <w:lvlText w:val="(%1)"/>
      <w:lvlJc w:val="left"/>
      <w:pPr>
        <w:ind w:left="1080" w:hanging="720"/>
      </w:pPr>
      <w:rPr>
        <w:rFonts w:hint="default"/>
      </w:rPr>
    </w:lvl>
    <w:lvl w:ilvl="1" w:tplc="F79EF29C" w:tentative="1">
      <w:start w:val="1"/>
      <w:numFmt w:val="lowerLetter"/>
      <w:lvlText w:val="%2."/>
      <w:lvlJc w:val="left"/>
      <w:pPr>
        <w:ind w:left="1440" w:hanging="360"/>
      </w:pPr>
    </w:lvl>
    <w:lvl w:ilvl="2" w:tplc="E5D48442" w:tentative="1">
      <w:start w:val="1"/>
      <w:numFmt w:val="lowerRoman"/>
      <w:lvlText w:val="%3."/>
      <w:lvlJc w:val="right"/>
      <w:pPr>
        <w:ind w:left="2160" w:hanging="180"/>
      </w:pPr>
    </w:lvl>
    <w:lvl w:ilvl="3" w:tplc="51A8163C" w:tentative="1">
      <w:start w:val="1"/>
      <w:numFmt w:val="decimal"/>
      <w:lvlText w:val="%4."/>
      <w:lvlJc w:val="left"/>
      <w:pPr>
        <w:ind w:left="2880" w:hanging="360"/>
      </w:pPr>
    </w:lvl>
    <w:lvl w:ilvl="4" w:tplc="3F6EC15C" w:tentative="1">
      <w:start w:val="1"/>
      <w:numFmt w:val="lowerLetter"/>
      <w:lvlText w:val="%5."/>
      <w:lvlJc w:val="left"/>
      <w:pPr>
        <w:ind w:left="3600" w:hanging="360"/>
      </w:pPr>
    </w:lvl>
    <w:lvl w:ilvl="5" w:tplc="64D24CA6" w:tentative="1">
      <w:start w:val="1"/>
      <w:numFmt w:val="lowerRoman"/>
      <w:lvlText w:val="%6."/>
      <w:lvlJc w:val="right"/>
      <w:pPr>
        <w:ind w:left="4320" w:hanging="180"/>
      </w:pPr>
    </w:lvl>
    <w:lvl w:ilvl="6" w:tplc="05641956" w:tentative="1">
      <w:start w:val="1"/>
      <w:numFmt w:val="decimal"/>
      <w:lvlText w:val="%7."/>
      <w:lvlJc w:val="left"/>
      <w:pPr>
        <w:ind w:left="5040" w:hanging="360"/>
      </w:pPr>
    </w:lvl>
    <w:lvl w:ilvl="7" w:tplc="6F605250" w:tentative="1">
      <w:start w:val="1"/>
      <w:numFmt w:val="lowerLetter"/>
      <w:lvlText w:val="%8."/>
      <w:lvlJc w:val="left"/>
      <w:pPr>
        <w:ind w:left="5760" w:hanging="360"/>
      </w:pPr>
    </w:lvl>
    <w:lvl w:ilvl="8" w:tplc="5A6AF818" w:tentative="1">
      <w:start w:val="1"/>
      <w:numFmt w:val="lowerRoman"/>
      <w:lvlText w:val="%9."/>
      <w:lvlJc w:val="right"/>
      <w:pPr>
        <w:ind w:left="6480" w:hanging="180"/>
      </w:pPr>
    </w:lvl>
  </w:abstractNum>
  <w:abstractNum w:abstractNumId="10" w15:restartNumberingAfterBreak="0">
    <w:nsid w:val="1E9605A5"/>
    <w:multiLevelType w:val="hybridMultilevel"/>
    <w:tmpl w:val="37C4C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C80C62"/>
    <w:multiLevelType w:val="hybridMultilevel"/>
    <w:tmpl w:val="CD585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677294"/>
    <w:multiLevelType w:val="hybridMultilevel"/>
    <w:tmpl w:val="8CCCE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C9760E"/>
    <w:multiLevelType w:val="hybridMultilevel"/>
    <w:tmpl w:val="EA347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90626"/>
    <w:multiLevelType w:val="hybridMultilevel"/>
    <w:tmpl w:val="9A4E0DB6"/>
    <w:lvl w:ilvl="0" w:tplc="3E721FEE">
      <w:start w:val="1"/>
      <w:numFmt w:val="lowerRoman"/>
      <w:lvlText w:val="(%1)"/>
      <w:lvlJc w:val="left"/>
      <w:pPr>
        <w:ind w:left="1080" w:hanging="720"/>
      </w:pPr>
      <w:rPr>
        <w:rFonts w:hint="default"/>
      </w:rPr>
    </w:lvl>
    <w:lvl w:ilvl="1" w:tplc="46A80B50" w:tentative="1">
      <w:start w:val="1"/>
      <w:numFmt w:val="lowerLetter"/>
      <w:lvlText w:val="%2."/>
      <w:lvlJc w:val="left"/>
      <w:pPr>
        <w:ind w:left="1440" w:hanging="360"/>
      </w:pPr>
    </w:lvl>
    <w:lvl w:ilvl="2" w:tplc="592429A2" w:tentative="1">
      <w:start w:val="1"/>
      <w:numFmt w:val="lowerRoman"/>
      <w:lvlText w:val="%3."/>
      <w:lvlJc w:val="right"/>
      <w:pPr>
        <w:ind w:left="2160" w:hanging="180"/>
      </w:pPr>
    </w:lvl>
    <w:lvl w:ilvl="3" w:tplc="84D690E2" w:tentative="1">
      <w:start w:val="1"/>
      <w:numFmt w:val="decimal"/>
      <w:lvlText w:val="%4."/>
      <w:lvlJc w:val="left"/>
      <w:pPr>
        <w:ind w:left="2880" w:hanging="360"/>
      </w:pPr>
    </w:lvl>
    <w:lvl w:ilvl="4" w:tplc="B15A6C9A" w:tentative="1">
      <w:start w:val="1"/>
      <w:numFmt w:val="lowerLetter"/>
      <w:lvlText w:val="%5."/>
      <w:lvlJc w:val="left"/>
      <w:pPr>
        <w:ind w:left="3600" w:hanging="360"/>
      </w:pPr>
    </w:lvl>
    <w:lvl w:ilvl="5" w:tplc="B308DC7C" w:tentative="1">
      <w:start w:val="1"/>
      <w:numFmt w:val="lowerRoman"/>
      <w:lvlText w:val="%6."/>
      <w:lvlJc w:val="right"/>
      <w:pPr>
        <w:ind w:left="4320" w:hanging="180"/>
      </w:pPr>
    </w:lvl>
    <w:lvl w:ilvl="6" w:tplc="18501026" w:tentative="1">
      <w:start w:val="1"/>
      <w:numFmt w:val="decimal"/>
      <w:lvlText w:val="%7."/>
      <w:lvlJc w:val="left"/>
      <w:pPr>
        <w:ind w:left="5040" w:hanging="360"/>
      </w:pPr>
    </w:lvl>
    <w:lvl w:ilvl="7" w:tplc="EDCEA3F6" w:tentative="1">
      <w:start w:val="1"/>
      <w:numFmt w:val="lowerLetter"/>
      <w:lvlText w:val="%8."/>
      <w:lvlJc w:val="left"/>
      <w:pPr>
        <w:ind w:left="5760" w:hanging="360"/>
      </w:pPr>
    </w:lvl>
    <w:lvl w:ilvl="8" w:tplc="92AA1060" w:tentative="1">
      <w:start w:val="1"/>
      <w:numFmt w:val="lowerRoman"/>
      <w:lvlText w:val="%9."/>
      <w:lvlJc w:val="right"/>
      <w:pPr>
        <w:ind w:left="6480" w:hanging="180"/>
      </w:pPr>
    </w:lvl>
  </w:abstractNum>
  <w:abstractNum w:abstractNumId="15" w15:restartNumberingAfterBreak="0">
    <w:nsid w:val="23F70037"/>
    <w:multiLevelType w:val="hybridMultilevel"/>
    <w:tmpl w:val="C332E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B77054"/>
    <w:multiLevelType w:val="hybridMultilevel"/>
    <w:tmpl w:val="20A6C44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F66BAB"/>
    <w:multiLevelType w:val="hybridMultilevel"/>
    <w:tmpl w:val="9BAC8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E12106"/>
    <w:multiLevelType w:val="hybridMultilevel"/>
    <w:tmpl w:val="43FA3D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921CCADE">
      <w:start w:val="1"/>
      <w:numFmt w:val="lowerRoman"/>
      <w:lvlText w:val="(%1)"/>
      <w:lvlJc w:val="left"/>
      <w:pPr>
        <w:ind w:left="1080" w:hanging="720"/>
      </w:pPr>
      <w:rPr>
        <w:rFonts w:hint="default"/>
      </w:rPr>
    </w:lvl>
    <w:lvl w:ilvl="1" w:tplc="5436F91E" w:tentative="1">
      <w:start w:val="1"/>
      <w:numFmt w:val="lowerLetter"/>
      <w:lvlText w:val="%2."/>
      <w:lvlJc w:val="left"/>
      <w:pPr>
        <w:ind w:left="1440" w:hanging="360"/>
      </w:pPr>
    </w:lvl>
    <w:lvl w:ilvl="2" w:tplc="792E4A4A" w:tentative="1">
      <w:start w:val="1"/>
      <w:numFmt w:val="lowerRoman"/>
      <w:lvlText w:val="%3."/>
      <w:lvlJc w:val="right"/>
      <w:pPr>
        <w:ind w:left="2160" w:hanging="180"/>
      </w:pPr>
    </w:lvl>
    <w:lvl w:ilvl="3" w:tplc="5BDEEBCE" w:tentative="1">
      <w:start w:val="1"/>
      <w:numFmt w:val="decimal"/>
      <w:lvlText w:val="%4."/>
      <w:lvlJc w:val="left"/>
      <w:pPr>
        <w:ind w:left="2880" w:hanging="360"/>
      </w:pPr>
    </w:lvl>
    <w:lvl w:ilvl="4" w:tplc="BBF6777C" w:tentative="1">
      <w:start w:val="1"/>
      <w:numFmt w:val="lowerLetter"/>
      <w:lvlText w:val="%5."/>
      <w:lvlJc w:val="left"/>
      <w:pPr>
        <w:ind w:left="3600" w:hanging="360"/>
      </w:pPr>
    </w:lvl>
    <w:lvl w:ilvl="5" w:tplc="5EC63AC4" w:tentative="1">
      <w:start w:val="1"/>
      <w:numFmt w:val="lowerRoman"/>
      <w:lvlText w:val="%6."/>
      <w:lvlJc w:val="right"/>
      <w:pPr>
        <w:ind w:left="4320" w:hanging="180"/>
      </w:pPr>
    </w:lvl>
    <w:lvl w:ilvl="6" w:tplc="C66CA3D2" w:tentative="1">
      <w:start w:val="1"/>
      <w:numFmt w:val="decimal"/>
      <w:lvlText w:val="%7."/>
      <w:lvlJc w:val="left"/>
      <w:pPr>
        <w:ind w:left="5040" w:hanging="360"/>
      </w:pPr>
    </w:lvl>
    <w:lvl w:ilvl="7" w:tplc="5B5EBB88" w:tentative="1">
      <w:start w:val="1"/>
      <w:numFmt w:val="lowerLetter"/>
      <w:lvlText w:val="%8."/>
      <w:lvlJc w:val="left"/>
      <w:pPr>
        <w:ind w:left="5760" w:hanging="360"/>
      </w:pPr>
    </w:lvl>
    <w:lvl w:ilvl="8" w:tplc="EB827D9A" w:tentative="1">
      <w:start w:val="1"/>
      <w:numFmt w:val="lowerRoman"/>
      <w:lvlText w:val="%9."/>
      <w:lvlJc w:val="right"/>
      <w:pPr>
        <w:ind w:left="6480" w:hanging="180"/>
      </w:pPr>
    </w:lvl>
  </w:abstractNum>
  <w:abstractNum w:abstractNumId="20" w15:restartNumberingAfterBreak="0">
    <w:nsid w:val="303A55B1"/>
    <w:multiLevelType w:val="hybridMultilevel"/>
    <w:tmpl w:val="59A452EE"/>
    <w:lvl w:ilvl="0" w:tplc="D18EF008">
      <w:start w:val="1"/>
      <w:numFmt w:val="lowerRoman"/>
      <w:lvlText w:val="(%1)"/>
      <w:lvlJc w:val="left"/>
      <w:pPr>
        <w:ind w:left="1080" w:hanging="720"/>
      </w:pPr>
      <w:rPr>
        <w:rFonts w:hint="default"/>
      </w:rPr>
    </w:lvl>
    <w:lvl w:ilvl="1" w:tplc="0CD0EB48" w:tentative="1">
      <w:start w:val="1"/>
      <w:numFmt w:val="lowerLetter"/>
      <w:lvlText w:val="%2."/>
      <w:lvlJc w:val="left"/>
      <w:pPr>
        <w:ind w:left="1440" w:hanging="360"/>
      </w:pPr>
    </w:lvl>
    <w:lvl w:ilvl="2" w:tplc="B81EDBCC" w:tentative="1">
      <w:start w:val="1"/>
      <w:numFmt w:val="lowerRoman"/>
      <w:lvlText w:val="%3."/>
      <w:lvlJc w:val="right"/>
      <w:pPr>
        <w:ind w:left="2160" w:hanging="180"/>
      </w:pPr>
    </w:lvl>
    <w:lvl w:ilvl="3" w:tplc="C9E630C8" w:tentative="1">
      <w:start w:val="1"/>
      <w:numFmt w:val="decimal"/>
      <w:lvlText w:val="%4."/>
      <w:lvlJc w:val="left"/>
      <w:pPr>
        <w:ind w:left="2880" w:hanging="360"/>
      </w:pPr>
    </w:lvl>
    <w:lvl w:ilvl="4" w:tplc="DB5AA418" w:tentative="1">
      <w:start w:val="1"/>
      <w:numFmt w:val="lowerLetter"/>
      <w:lvlText w:val="%5."/>
      <w:lvlJc w:val="left"/>
      <w:pPr>
        <w:ind w:left="3600" w:hanging="360"/>
      </w:pPr>
    </w:lvl>
    <w:lvl w:ilvl="5" w:tplc="990CF13A" w:tentative="1">
      <w:start w:val="1"/>
      <w:numFmt w:val="lowerRoman"/>
      <w:lvlText w:val="%6."/>
      <w:lvlJc w:val="right"/>
      <w:pPr>
        <w:ind w:left="4320" w:hanging="180"/>
      </w:pPr>
    </w:lvl>
    <w:lvl w:ilvl="6" w:tplc="D0FE337A" w:tentative="1">
      <w:start w:val="1"/>
      <w:numFmt w:val="decimal"/>
      <w:lvlText w:val="%7."/>
      <w:lvlJc w:val="left"/>
      <w:pPr>
        <w:ind w:left="5040" w:hanging="360"/>
      </w:pPr>
    </w:lvl>
    <w:lvl w:ilvl="7" w:tplc="295AED96" w:tentative="1">
      <w:start w:val="1"/>
      <w:numFmt w:val="lowerLetter"/>
      <w:lvlText w:val="%8."/>
      <w:lvlJc w:val="left"/>
      <w:pPr>
        <w:ind w:left="5760" w:hanging="360"/>
      </w:pPr>
    </w:lvl>
    <w:lvl w:ilvl="8" w:tplc="3940B7C8" w:tentative="1">
      <w:start w:val="1"/>
      <w:numFmt w:val="lowerRoman"/>
      <w:lvlText w:val="%9."/>
      <w:lvlJc w:val="right"/>
      <w:pPr>
        <w:ind w:left="6480" w:hanging="180"/>
      </w:pPr>
    </w:lvl>
  </w:abstractNum>
  <w:abstractNum w:abstractNumId="21" w15:restartNumberingAfterBreak="0">
    <w:nsid w:val="323F5661"/>
    <w:multiLevelType w:val="hybridMultilevel"/>
    <w:tmpl w:val="9A4E0DB6"/>
    <w:lvl w:ilvl="0" w:tplc="6C42B474">
      <w:start w:val="1"/>
      <w:numFmt w:val="lowerRoman"/>
      <w:lvlText w:val="(%1)"/>
      <w:lvlJc w:val="left"/>
      <w:pPr>
        <w:ind w:left="1080" w:hanging="720"/>
      </w:pPr>
      <w:rPr>
        <w:rFonts w:hint="default"/>
      </w:rPr>
    </w:lvl>
    <w:lvl w:ilvl="1" w:tplc="4120BE8C" w:tentative="1">
      <w:start w:val="1"/>
      <w:numFmt w:val="lowerLetter"/>
      <w:lvlText w:val="%2."/>
      <w:lvlJc w:val="left"/>
      <w:pPr>
        <w:ind w:left="1440" w:hanging="360"/>
      </w:pPr>
    </w:lvl>
    <w:lvl w:ilvl="2" w:tplc="9A66E5E8" w:tentative="1">
      <w:start w:val="1"/>
      <w:numFmt w:val="lowerRoman"/>
      <w:lvlText w:val="%3."/>
      <w:lvlJc w:val="right"/>
      <w:pPr>
        <w:ind w:left="2160" w:hanging="180"/>
      </w:pPr>
    </w:lvl>
    <w:lvl w:ilvl="3" w:tplc="B3042FC0" w:tentative="1">
      <w:start w:val="1"/>
      <w:numFmt w:val="decimal"/>
      <w:lvlText w:val="%4."/>
      <w:lvlJc w:val="left"/>
      <w:pPr>
        <w:ind w:left="2880" w:hanging="360"/>
      </w:pPr>
    </w:lvl>
    <w:lvl w:ilvl="4" w:tplc="3D08AF94" w:tentative="1">
      <w:start w:val="1"/>
      <w:numFmt w:val="lowerLetter"/>
      <w:lvlText w:val="%5."/>
      <w:lvlJc w:val="left"/>
      <w:pPr>
        <w:ind w:left="3600" w:hanging="360"/>
      </w:pPr>
    </w:lvl>
    <w:lvl w:ilvl="5" w:tplc="2DAA4176" w:tentative="1">
      <w:start w:val="1"/>
      <w:numFmt w:val="lowerRoman"/>
      <w:lvlText w:val="%6."/>
      <w:lvlJc w:val="right"/>
      <w:pPr>
        <w:ind w:left="4320" w:hanging="180"/>
      </w:pPr>
    </w:lvl>
    <w:lvl w:ilvl="6" w:tplc="D514DBF4" w:tentative="1">
      <w:start w:val="1"/>
      <w:numFmt w:val="decimal"/>
      <w:lvlText w:val="%7."/>
      <w:lvlJc w:val="left"/>
      <w:pPr>
        <w:ind w:left="5040" w:hanging="360"/>
      </w:pPr>
    </w:lvl>
    <w:lvl w:ilvl="7" w:tplc="CB701F98" w:tentative="1">
      <w:start w:val="1"/>
      <w:numFmt w:val="lowerLetter"/>
      <w:lvlText w:val="%8."/>
      <w:lvlJc w:val="left"/>
      <w:pPr>
        <w:ind w:left="5760" w:hanging="360"/>
      </w:pPr>
    </w:lvl>
    <w:lvl w:ilvl="8" w:tplc="739488CA" w:tentative="1">
      <w:start w:val="1"/>
      <w:numFmt w:val="lowerRoman"/>
      <w:lvlText w:val="%9."/>
      <w:lvlJc w:val="right"/>
      <w:pPr>
        <w:ind w:left="6480" w:hanging="180"/>
      </w:pPr>
    </w:lvl>
  </w:abstractNum>
  <w:abstractNum w:abstractNumId="22" w15:restartNumberingAfterBreak="0">
    <w:nsid w:val="33D52C88"/>
    <w:multiLevelType w:val="hybridMultilevel"/>
    <w:tmpl w:val="9A4E0DB6"/>
    <w:lvl w:ilvl="0" w:tplc="291ECC3C">
      <w:start w:val="1"/>
      <w:numFmt w:val="lowerRoman"/>
      <w:lvlText w:val="(%1)"/>
      <w:lvlJc w:val="left"/>
      <w:pPr>
        <w:ind w:left="1080" w:hanging="720"/>
      </w:pPr>
      <w:rPr>
        <w:rFonts w:hint="default"/>
      </w:rPr>
    </w:lvl>
    <w:lvl w:ilvl="1" w:tplc="B62065CA" w:tentative="1">
      <w:start w:val="1"/>
      <w:numFmt w:val="lowerLetter"/>
      <w:lvlText w:val="%2."/>
      <w:lvlJc w:val="left"/>
      <w:pPr>
        <w:ind w:left="1440" w:hanging="360"/>
      </w:pPr>
    </w:lvl>
    <w:lvl w:ilvl="2" w:tplc="67048CA6" w:tentative="1">
      <w:start w:val="1"/>
      <w:numFmt w:val="lowerRoman"/>
      <w:lvlText w:val="%3."/>
      <w:lvlJc w:val="right"/>
      <w:pPr>
        <w:ind w:left="2160" w:hanging="180"/>
      </w:pPr>
    </w:lvl>
    <w:lvl w:ilvl="3" w:tplc="2ABA97E2" w:tentative="1">
      <w:start w:val="1"/>
      <w:numFmt w:val="decimal"/>
      <w:lvlText w:val="%4."/>
      <w:lvlJc w:val="left"/>
      <w:pPr>
        <w:ind w:left="2880" w:hanging="360"/>
      </w:pPr>
    </w:lvl>
    <w:lvl w:ilvl="4" w:tplc="563ED8A8" w:tentative="1">
      <w:start w:val="1"/>
      <w:numFmt w:val="lowerLetter"/>
      <w:lvlText w:val="%5."/>
      <w:lvlJc w:val="left"/>
      <w:pPr>
        <w:ind w:left="3600" w:hanging="360"/>
      </w:pPr>
    </w:lvl>
    <w:lvl w:ilvl="5" w:tplc="4E349120" w:tentative="1">
      <w:start w:val="1"/>
      <w:numFmt w:val="lowerRoman"/>
      <w:lvlText w:val="%6."/>
      <w:lvlJc w:val="right"/>
      <w:pPr>
        <w:ind w:left="4320" w:hanging="180"/>
      </w:pPr>
    </w:lvl>
    <w:lvl w:ilvl="6" w:tplc="216C8124" w:tentative="1">
      <w:start w:val="1"/>
      <w:numFmt w:val="decimal"/>
      <w:lvlText w:val="%7."/>
      <w:lvlJc w:val="left"/>
      <w:pPr>
        <w:ind w:left="5040" w:hanging="360"/>
      </w:pPr>
    </w:lvl>
    <w:lvl w:ilvl="7" w:tplc="AE766AEC" w:tentative="1">
      <w:start w:val="1"/>
      <w:numFmt w:val="lowerLetter"/>
      <w:lvlText w:val="%8."/>
      <w:lvlJc w:val="left"/>
      <w:pPr>
        <w:ind w:left="5760" w:hanging="360"/>
      </w:pPr>
    </w:lvl>
    <w:lvl w:ilvl="8" w:tplc="3A2E7664" w:tentative="1">
      <w:start w:val="1"/>
      <w:numFmt w:val="lowerRoman"/>
      <w:lvlText w:val="%9."/>
      <w:lvlJc w:val="right"/>
      <w:pPr>
        <w:ind w:left="6480" w:hanging="180"/>
      </w:pPr>
    </w:lvl>
  </w:abstractNum>
  <w:abstractNum w:abstractNumId="23" w15:restartNumberingAfterBreak="0">
    <w:nsid w:val="34D335EE"/>
    <w:multiLevelType w:val="hybridMultilevel"/>
    <w:tmpl w:val="71401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F1448E"/>
    <w:multiLevelType w:val="hybridMultilevel"/>
    <w:tmpl w:val="D0AE350E"/>
    <w:lvl w:ilvl="0" w:tplc="C0EA446C">
      <w:start w:val="1"/>
      <w:numFmt w:val="lowerRoman"/>
      <w:lvlText w:val="(%1)"/>
      <w:lvlJc w:val="left"/>
      <w:pPr>
        <w:ind w:left="1080" w:hanging="720"/>
      </w:pPr>
      <w:rPr>
        <w:rFonts w:hint="default"/>
      </w:rPr>
    </w:lvl>
    <w:lvl w:ilvl="1" w:tplc="4A0AF068" w:tentative="1">
      <w:start w:val="1"/>
      <w:numFmt w:val="lowerLetter"/>
      <w:lvlText w:val="%2."/>
      <w:lvlJc w:val="left"/>
      <w:pPr>
        <w:ind w:left="1440" w:hanging="360"/>
      </w:pPr>
    </w:lvl>
    <w:lvl w:ilvl="2" w:tplc="7990F814" w:tentative="1">
      <w:start w:val="1"/>
      <w:numFmt w:val="lowerRoman"/>
      <w:lvlText w:val="%3."/>
      <w:lvlJc w:val="right"/>
      <w:pPr>
        <w:ind w:left="2160" w:hanging="180"/>
      </w:pPr>
    </w:lvl>
    <w:lvl w:ilvl="3" w:tplc="DD5CA6DA" w:tentative="1">
      <w:start w:val="1"/>
      <w:numFmt w:val="decimal"/>
      <w:lvlText w:val="%4."/>
      <w:lvlJc w:val="left"/>
      <w:pPr>
        <w:ind w:left="2880" w:hanging="360"/>
      </w:pPr>
    </w:lvl>
    <w:lvl w:ilvl="4" w:tplc="6C6CCD1C" w:tentative="1">
      <w:start w:val="1"/>
      <w:numFmt w:val="lowerLetter"/>
      <w:lvlText w:val="%5."/>
      <w:lvlJc w:val="left"/>
      <w:pPr>
        <w:ind w:left="3600" w:hanging="360"/>
      </w:pPr>
    </w:lvl>
    <w:lvl w:ilvl="5" w:tplc="29724C54" w:tentative="1">
      <w:start w:val="1"/>
      <w:numFmt w:val="lowerRoman"/>
      <w:lvlText w:val="%6."/>
      <w:lvlJc w:val="right"/>
      <w:pPr>
        <w:ind w:left="4320" w:hanging="180"/>
      </w:pPr>
    </w:lvl>
    <w:lvl w:ilvl="6" w:tplc="8E641C6A" w:tentative="1">
      <w:start w:val="1"/>
      <w:numFmt w:val="decimal"/>
      <w:lvlText w:val="%7."/>
      <w:lvlJc w:val="left"/>
      <w:pPr>
        <w:ind w:left="5040" w:hanging="360"/>
      </w:pPr>
    </w:lvl>
    <w:lvl w:ilvl="7" w:tplc="6DBE8A50" w:tentative="1">
      <w:start w:val="1"/>
      <w:numFmt w:val="lowerLetter"/>
      <w:lvlText w:val="%8."/>
      <w:lvlJc w:val="left"/>
      <w:pPr>
        <w:ind w:left="5760" w:hanging="360"/>
      </w:pPr>
    </w:lvl>
    <w:lvl w:ilvl="8" w:tplc="C8E242A2" w:tentative="1">
      <w:start w:val="1"/>
      <w:numFmt w:val="lowerRoman"/>
      <w:lvlText w:val="%9."/>
      <w:lvlJc w:val="right"/>
      <w:pPr>
        <w:ind w:left="6480" w:hanging="180"/>
      </w:pPr>
    </w:lvl>
  </w:abstractNum>
  <w:abstractNum w:abstractNumId="25" w15:restartNumberingAfterBreak="0">
    <w:nsid w:val="371676DC"/>
    <w:multiLevelType w:val="hybridMultilevel"/>
    <w:tmpl w:val="BFC68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B12F74"/>
    <w:multiLevelType w:val="hybridMultilevel"/>
    <w:tmpl w:val="2786B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422BD3"/>
    <w:multiLevelType w:val="hybridMultilevel"/>
    <w:tmpl w:val="9A4E0DB6"/>
    <w:lvl w:ilvl="0" w:tplc="17E6497C">
      <w:start w:val="1"/>
      <w:numFmt w:val="lowerRoman"/>
      <w:lvlText w:val="(%1)"/>
      <w:lvlJc w:val="left"/>
      <w:pPr>
        <w:ind w:left="1080" w:hanging="720"/>
      </w:pPr>
      <w:rPr>
        <w:rFonts w:hint="default"/>
      </w:rPr>
    </w:lvl>
    <w:lvl w:ilvl="1" w:tplc="69A6A35A" w:tentative="1">
      <w:start w:val="1"/>
      <w:numFmt w:val="lowerLetter"/>
      <w:lvlText w:val="%2."/>
      <w:lvlJc w:val="left"/>
      <w:pPr>
        <w:ind w:left="1440" w:hanging="360"/>
      </w:pPr>
    </w:lvl>
    <w:lvl w:ilvl="2" w:tplc="53569FEC" w:tentative="1">
      <w:start w:val="1"/>
      <w:numFmt w:val="lowerRoman"/>
      <w:lvlText w:val="%3."/>
      <w:lvlJc w:val="right"/>
      <w:pPr>
        <w:ind w:left="2160" w:hanging="180"/>
      </w:pPr>
    </w:lvl>
    <w:lvl w:ilvl="3" w:tplc="C94AB882" w:tentative="1">
      <w:start w:val="1"/>
      <w:numFmt w:val="decimal"/>
      <w:lvlText w:val="%4."/>
      <w:lvlJc w:val="left"/>
      <w:pPr>
        <w:ind w:left="2880" w:hanging="360"/>
      </w:pPr>
    </w:lvl>
    <w:lvl w:ilvl="4" w:tplc="C0F4D372" w:tentative="1">
      <w:start w:val="1"/>
      <w:numFmt w:val="lowerLetter"/>
      <w:lvlText w:val="%5."/>
      <w:lvlJc w:val="left"/>
      <w:pPr>
        <w:ind w:left="3600" w:hanging="360"/>
      </w:pPr>
    </w:lvl>
    <w:lvl w:ilvl="5" w:tplc="7CA686C8" w:tentative="1">
      <w:start w:val="1"/>
      <w:numFmt w:val="lowerRoman"/>
      <w:lvlText w:val="%6."/>
      <w:lvlJc w:val="right"/>
      <w:pPr>
        <w:ind w:left="4320" w:hanging="180"/>
      </w:pPr>
    </w:lvl>
    <w:lvl w:ilvl="6" w:tplc="18B8D194" w:tentative="1">
      <w:start w:val="1"/>
      <w:numFmt w:val="decimal"/>
      <w:lvlText w:val="%7."/>
      <w:lvlJc w:val="left"/>
      <w:pPr>
        <w:ind w:left="5040" w:hanging="360"/>
      </w:pPr>
    </w:lvl>
    <w:lvl w:ilvl="7" w:tplc="B36E2DE4" w:tentative="1">
      <w:start w:val="1"/>
      <w:numFmt w:val="lowerLetter"/>
      <w:lvlText w:val="%8."/>
      <w:lvlJc w:val="left"/>
      <w:pPr>
        <w:ind w:left="5760" w:hanging="360"/>
      </w:pPr>
    </w:lvl>
    <w:lvl w:ilvl="8" w:tplc="0C9E46B2" w:tentative="1">
      <w:start w:val="1"/>
      <w:numFmt w:val="lowerRoman"/>
      <w:lvlText w:val="%9."/>
      <w:lvlJc w:val="right"/>
      <w:pPr>
        <w:ind w:left="6480" w:hanging="180"/>
      </w:pPr>
    </w:lvl>
  </w:abstractNum>
  <w:abstractNum w:abstractNumId="28" w15:restartNumberingAfterBreak="0">
    <w:nsid w:val="439459A0"/>
    <w:multiLevelType w:val="hybridMultilevel"/>
    <w:tmpl w:val="DC60D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CE35C5"/>
    <w:multiLevelType w:val="hybridMultilevel"/>
    <w:tmpl w:val="05B2F7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575DFD"/>
    <w:multiLevelType w:val="hybridMultilevel"/>
    <w:tmpl w:val="6F06C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D63008"/>
    <w:multiLevelType w:val="hybridMultilevel"/>
    <w:tmpl w:val="A97ED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95616A"/>
    <w:multiLevelType w:val="hybridMultilevel"/>
    <w:tmpl w:val="790C5C02"/>
    <w:lvl w:ilvl="0" w:tplc="5CCC5E64">
      <w:start w:val="1"/>
      <w:numFmt w:val="lowerRoman"/>
      <w:lvlText w:val="(%1)"/>
      <w:lvlJc w:val="left"/>
      <w:pPr>
        <w:ind w:left="1080" w:hanging="720"/>
      </w:pPr>
      <w:rPr>
        <w:rFonts w:hint="default"/>
      </w:rPr>
    </w:lvl>
    <w:lvl w:ilvl="1" w:tplc="79AA1016" w:tentative="1">
      <w:start w:val="1"/>
      <w:numFmt w:val="lowerLetter"/>
      <w:lvlText w:val="%2."/>
      <w:lvlJc w:val="left"/>
      <w:pPr>
        <w:ind w:left="1440" w:hanging="360"/>
      </w:pPr>
    </w:lvl>
    <w:lvl w:ilvl="2" w:tplc="5734EF64" w:tentative="1">
      <w:start w:val="1"/>
      <w:numFmt w:val="lowerRoman"/>
      <w:lvlText w:val="%3."/>
      <w:lvlJc w:val="right"/>
      <w:pPr>
        <w:ind w:left="2160" w:hanging="180"/>
      </w:pPr>
    </w:lvl>
    <w:lvl w:ilvl="3" w:tplc="4D38C33A" w:tentative="1">
      <w:start w:val="1"/>
      <w:numFmt w:val="decimal"/>
      <w:lvlText w:val="%4."/>
      <w:lvlJc w:val="left"/>
      <w:pPr>
        <w:ind w:left="2880" w:hanging="360"/>
      </w:pPr>
    </w:lvl>
    <w:lvl w:ilvl="4" w:tplc="13E2348A" w:tentative="1">
      <w:start w:val="1"/>
      <w:numFmt w:val="lowerLetter"/>
      <w:lvlText w:val="%5."/>
      <w:lvlJc w:val="left"/>
      <w:pPr>
        <w:ind w:left="3600" w:hanging="360"/>
      </w:pPr>
    </w:lvl>
    <w:lvl w:ilvl="5" w:tplc="DF8201C8" w:tentative="1">
      <w:start w:val="1"/>
      <w:numFmt w:val="lowerRoman"/>
      <w:lvlText w:val="%6."/>
      <w:lvlJc w:val="right"/>
      <w:pPr>
        <w:ind w:left="4320" w:hanging="180"/>
      </w:pPr>
    </w:lvl>
    <w:lvl w:ilvl="6" w:tplc="C5B436CA" w:tentative="1">
      <w:start w:val="1"/>
      <w:numFmt w:val="decimal"/>
      <w:lvlText w:val="%7."/>
      <w:lvlJc w:val="left"/>
      <w:pPr>
        <w:ind w:left="5040" w:hanging="360"/>
      </w:pPr>
    </w:lvl>
    <w:lvl w:ilvl="7" w:tplc="3F6A2E1C" w:tentative="1">
      <w:start w:val="1"/>
      <w:numFmt w:val="lowerLetter"/>
      <w:lvlText w:val="%8."/>
      <w:lvlJc w:val="left"/>
      <w:pPr>
        <w:ind w:left="5760" w:hanging="360"/>
      </w:pPr>
    </w:lvl>
    <w:lvl w:ilvl="8" w:tplc="4FB8AF18" w:tentative="1">
      <w:start w:val="1"/>
      <w:numFmt w:val="lowerRoman"/>
      <w:lvlText w:val="%9."/>
      <w:lvlJc w:val="right"/>
      <w:pPr>
        <w:ind w:left="6480" w:hanging="180"/>
      </w:pPr>
    </w:lvl>
  </w:abstractNum>
  <w:abstractNum w:abstractNumId="33" w15:restartNumberingAfterBreak="0">
    <w:nsid w:val="5D52544C"/>
    <w:multiLevelType w:val="hybridMultilevel"/>
    <w:tmpl w:val="7864F8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6A3824"/>
    <w:multiLevelType w:val="hybridMultilevel"/>
    <w:tmpl w:val="9A4E0DB6"/>
    <w:lvl w:ilvl="0" w:tplc="A81016FA">
      <w:start w:val="1"/>
      <w:numFmt w:val="lowerRoman"/>
      <w:lvlText w:val="(%1)"/>
      <w:lvlJc w:val="left"/>
      <w:pPr>
        <w:ind w:left="1080" w:hanging="720"/>
      </w:pPr>
      <w:rPr>
        <w:rFonts w:hint="default"/>
      </w:rPr>
    </w:lvl>
    <w:lvl w:ilvl="1" w:tplc="D23AA5BE" w:tentative="1">
      <w:start w:val="1"/>
      <w:numFmt w:val="lowerLetter"/>
      <w:lvlText w:val="%2."/>
      <w:lvlJc w:val="left"/>
      <w:pPr>
        <w:ind w:left="1440" w:hanging="360"/>
      </w:pPr>
    </w:lvl>
    <w:lvl w:ilvl="2" w:tplc="0A3ABB06" w:tentative="1">
      <w:start w:val="1"/>
      <w:numFmt w:val="lowerRoman"/>
      <w:lvlText w:val="%3."/>
      <w:lvlJc w:val="right"/>
      <w:pPr>
        <w:ind w:left="2160" w:hanging="180"/>
      </w:pPr>
    </w:lvl>
    <w:lvl w:ilvl="3" w:tplc="74AED9EA" w:tentative="1">
      <w:start w:val="1"/>
      <w:numFmt w:val="decimal"/>
      <w:lvlText w:val="%4."/>
      <w:lvlJc w:val="left"/>
      <w:pPr>
        <w:ind w:left="2880" w:hanging="360"/>
      </w:pPr>
    </w:lvl>
    <w:lvl w:ilvl="4" w:tplc="73B6962A" w:tentative="1">
      <w:start w:val="1"/>
      <w:numFmt w:val="lowerLetter"/>
      <w:lvlText w:val="%5."/>
      <w:lvlJc w:val="left"/>
      <w:pPr>
        <w:ind w:left="3600" w:hanging="360"/>
      </w:pPr>
    </w:lvl>
    <w:lvl w:ilvl="5" w:tplc="62188F22" w:tentative="1">
      <w:start w:val="1"/>
      <w:numFmt w:val="lowerRoman"/>
      <w:lvlText w:val="%6."/>
      <w:lvlJc w:val="right"/>
      <w:pPr>
        <w:ind w:left="4320" w:hanging="180"/>
      </w:pPr>
    </w:lvl>
    <w:lvl w:ilvl="6" w:tplc="A120C60A" w:tentative="1">
      <w:start w:val="1"/>
      <w:numFmt w:val="decimal"/>
      <w:lvlText w:val="%7."/>
      <w:lvlJc w:val="left"/>
      <w:pPr>
        <w:ind w:left="5040" w:hanging="360"/>
      </w:pPr>
    </w:lvl>
    <w:lvl w:ilvl="7" w:tplc="E48C8CB6" w:tentative="1">
      <w:start w:val="1"/>
      <w:numFmt w:val="lowerLetter"/>
      <w:lvlText w:val="%8."/>
      <w:lvlJc w:val="left"/>
      <w:pPr>
        <w:ind w:left="5760" w:hanging="360"/>
      </w:pPr>
    </w:lvl>
    <w:lvl w:ilvl="8" w:tplc="97A667AA" w:tentative="1">
      <w:start w:val="1"/>
      <w:numFmt w:val="lowerRoman"/>
      <w:lvlText w:val="%9."/>
      <w:lvlJc w:val="right"/>
      <w:pPr>
        <w:ind w:left="6480" w:hanging="180"/>
      </w:pPr>
    </w:lvl>
  </w:abstractNum>
  <w:abstractNum w:abstractNumId="35" w15:restartNumberingAfterBreak="0">
    <w:nsid w:val="653D2C4D"/>
    <w:multiLevelType w:val="hybridMultilevel"/>
    <w:tmpl w:val="8C947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D908C1"/>
    <w:multiLevelType w:val="hybridMultilevel"/>
    <w:tmpl w:val="95F8FA14"/>
    <w:lvl w:ilvl="0" w:tplc="DC5422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874E7C"/>
    <w:multiLevelType w:val="hybridMultilevel"/>
    <w:tmpl w:val="FB360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0D259A"/>
    <w:multiLevelType w:val="hybridMultilevel"/>
    <w:tmpl w:val="9A4E0DB6"/>
    <w:lvl w:ilvl="0" w:tplc="1AD0F2C4">
      <w:start w:val="1"/>
      <w:numFmt w:val="lowerRoman"/>
      <w:lvlText w:val="(%1)"/>
      <w:lvlJc w:val="left"/>
      <w:pPr>
        <w:ind w:left="1080" w:hanging="720"/>
      </w:pPr>
      <w:rPr>
        <w:rFonts w:hint="default"/>
      </w:rPr>
    </w:lvl>
    <w:lvl w:ilvl="1" w:tplc="FCD2ABB0" w:tentative="1">
      <w:start w:val="1"/>
      <w:numFmt w:val="lowerLetter"/>
      <w:lvlText w:val="%2."/>
      <w:lvlJc w:val="left"/>
      <w:pPr>
        <w:ind w:left="1440" w:hanging="360"/>
      </w:pPr>
    </w:lvl>
    <w:lvl w:ilvl="2" w:tplc="12EA0076" w:tentative="1">
      <w:start w:val="1"/>
      <w:numFmt w:val="lowerRoman"/>
      <w:lvlText w:val="%3."/>
      <w:lvlJc w:val="right"/>
      <w:pPr>
        <w:ind w:left="2160" w:hanging="180"/>
      </w:pPr>
    </w:lvl>
    <w:lvl w:ilvl="3" w:tplc="30C2CDB2" w:tentative="1">
      <w:start w:val="1"/>
      <w:numFmt w:val="decimal"/>
      <w:lvlText w:val="%4."/>
      <w:lvlJc w:val="left"/>
      <w:pPr>
        <w:ind w:left="2880" w:hanging="360"/>
      </w:pPr>
    </w:lvl>
    <w:lvl w:ilvl="4" w:tplc="A9081628" w:tentative="1">
      <w:start w:val="1"/>
      <w:numFmt w:val="lowerLetter"/>
      <w:lvlText w:val="%5."/>
      <w:lvlJc w:val="left"/>
      <w:pPr>
        <w:ind w:left="3600" w:hanging="360"/>
      </w:pPr>
    </w:lvl>
    <w:lvl w:ilvl="5" w:tplc="669A9B52" w:tentative="1">
      <w:start w:val="1"/>
      <w:numFmt w:val="lowerRoman"/>
      <w:lvlText w:val="%6."/>
      <w:lvlJc w:val="right"/>
      <w:pPr>
        <w:ind w:left="4320" w:hanging="180"/>
      </w:pPr>
    </w:lvl>
    <w:lvl w:ilvl="6" w:tplc="3A92476E" w:tentative="1">
      <w:start w:val="1"/>
      <w:numFmt w:val="decimal"/>
      <w:lvlText w:val="%7."/>
      <w:lvlJc w:val="left"/>
      <w:pPr>
        <w:ind w:left="5040" w:hanging="360"/>
      </w:pPr>
    </w:lvl>
    <w:lvl w:ilvl="7" w:tplc="C31A3404" w:tentative="1">
      <w:start w:val="1"/>
      <w:numFmt w:val="lowerLetter"/>
      <w:lvlText w:val="%8."/>
      <w:lvlJc w:val="left"/>
      <w:pPr>
        <w:ind w:left="5760" w:hanging="360"/>
      </w:pPr>
    </w:lvl>
    <w:lvl w:ilvl="8" w:tplc="EA8E089C" w:tentative="1">
      <w:start w:val="1"/>
      <w:numFmt w:val="lowerRoman"/>
      <w:lvlText w:val="%9."/>
      <w:lvlJc w:val="right"/>
      <w:pPr>
        <w:ind w:left="6480" w:hanging="180"/>
      </w:pPr>
    </w:lvl>
  </w:abstractNum>
  <w:abstractNum w:abstractNumId="39" w15:restartNumberingAfterBreak="0">
    <w:nsid w:val="6FC36552"/>
    <w:multiLevelType w:val="hybridMultilevel"/>
    <w:tmpl w:val="9A4E0DB6"/>
    <w:lvl w:ilvl="0" w:tplc="B908F76E">
      <w:start w:val="1"/>
      <w:numFmt w:val="lowerRoman"/>
      <w:lvlText w:val="(%1)"/>
      <w:lvlJc w:val="left"/>
      <w:pPr>
        <w:ind w:left="1080" w:hanging="720"/>
      </w:pPr>
      <w:rPr>
        <w:rFonts w:hint="default"/>
      </w:rPr>
    </w:lvl>
    <w:lvl w:ilvl="1" w:tplc="C2AA68C0" w:tentative="1">
      <w:start w:val="1"/>
      <w:numFmt w:val="lowerLetter"/>
      <w:lvlText w:val="%2."/>
      <w:lvlJc w:val="left"/>
      <w:pPr>
        <w:ind w:left="1440" w:hanging="360"/>
      </w:pPr>
    </w:lvl>
    <w:lvl w:ilvl="2" w:tplc="E7BA50B8" w:tentative="1">
      <w:start w:val="1"/>
      <w:numFmt w:val="lowerRoman"/>
      <w:lvlText w:val="%3."/>
      <w:lvlJc w:val="right"/>
      <w:pPr>
        <w:ind w:left="2160" w:hanging="180"/>
      </w:pPr>
    </w:lvl>
    <w:lvl w:ilvl="3" w:tplc="32728CAA" w:tentative="1">
      <w:start w:val="1"/>
      <w:numFmt w:val="decimal"/>
      <w:lvlText w:val="%4."/>
      <w:lvlJc w:val="left"/>
      <w:pPr>
        <w:ind w:left="2880" w:hanging="360"/>
      </w:pPr>
    </w:lvl>
    <w:lvl w:ilvl="4" w:tplc="CC463C0E" w:tentative="1">
      <w:start w:val="1"/>
      <w:numFmt w:val="lowerLetter"/>
      <w:lvlText w:val="%5."/>
      <w:lvlJc w:val="left"/>
      <w:pPr>
        <w:ind w:left="3600" w:hanging="360"/>
      </w:pPr>
    </w:lvl>
    <w:lvl w:ilvl="5" w:tplc="5BA4FE08" w:tentative="1">
      <w:start w:val="1"/>
      <w:numFmt w:val="lowerRoman"/>
      <w:lvlText w:val="%6."/>
      <w:lvlJc w:val="right"/>
      <w:pPr>
        <w:ind w:left="4320" w:hanging="180"/>
      </w:pPr>
    </w:lvl>
    <w:lvl w:ilvl="6" w:tplc="26C6EE2A" w:tentative="1">
      <w:start w:val="1"/>
      <w:numFmt w:val="decimal"/>
      <w:lvlText w:val="%7."/>
      <w:lvlJc w:val="left"/>
      <w:pPr>
        <w:ind w:left="5040" w:hanging="360"/>
      </w:pPr>
    </w:lvl>
    <w:lvl w:ilvl="7" w:tplc="7A52379E" w:tentative="1">
      <w:start w:val="1"/>
      <w:numFmt w:val="lowerLetter"/>
      <w:lvlText w:val="%8."/>
      <w:lvlJc w:val="left"/>
      <w:pPr>
        <w:ind w:left="5760" w:hanging="360"/>
      </w:pPr>
    </w:lvl>
    <w:lvl w:ilvl="8" w:tplc="0BCE334A" w:tentative="1">
      <w:start w:val="1"/>
      <w:numFmt w:val="lowerRoman"/>
      <w:lvlText w:val="%9."/>
      <w:lvlJc w:val="right"/>
      <w:pPr>
        <w:ind w:left="6480" w:hanging="180"/>
      </w:pPr>
    </w:lvl>
  </w:abstractNum>
  <w:abstractNum w:abstractNumId="40" w15:restartNumberingAfterBreak="0">
    <w:nsid w:val="704C5705"/>
    <w:multiLevelType w:val="hybridMultilevel"/>
    <w:tmpl w:val="C7521458"/>
    <w:lvl w:ilvl="0" w:tplc="D214CF10">
      <w:start w:val="1"/>
      <w:numFmt w:val="lowerRoman"/>
      <w:lvlText w:val="(%1)"/>
      <w:lvlJc w:val="left"/>
      <w:pPr>
        <w:ind w:left="1080" w:hanging="720"/>
      </w:pPr>
      <w:rPr>
        <w:rFonts w:hint="default"/>
      </w:rPr>
    </w:lvl>
    <w:lvl w:ilvl="1" w:tplc="11986C44" w:tentative="1">
      <w:start w:val="1"/>
      <w:numFmt w:val="lowerLetter"/>
      <w:lvlText w:val="%2."/>
      <w:lvlJc w:val="left"/>
      <w:pPr>
        <w:ind w:left="1440" w:hanging="360"/>
      </w:pPr>
    </w:lvl>
    <w:lvl w:ilvl="2" w:tplc="C9E017D8" w:tentative="1">
      <w:start w:val="1"/>
      <w:numFmt w:val="lowerRoman"/>
      <w:lvlText w:val="%3."/>
      <w:lvlJc w:val="right"/>
      <w:pPr>
        <w:ind w:left="2160" w:hanging="180"/>
      </w:pPr>
    </w:lvl>
    <w:lvl w:ilvl="3" w:tplc="2668D95A" w:tentative="1">
      <w:start w:val="1"/>
      <w:numFmt w:val="decimal"/>
      <w:lvlText w:val="%4."/>
      <w:lvlJc w:val="left"/>
      <w:pPr>
        <w:ind w:left="2880" w:hanging="360"/>
      </w:pPr>
    </w:lvl>
    <w:lvl w:ilvl="4" w:tplc="083664C0" w:tentative="1">
      <w:start w:val="1"/>
      <w:numFmt w:val="lowerLetter"/>
      <w:lvlText w:val="%5."/>
      <w:lvlJc w:val="left"/>
      <w:pPr>
        <w:ind w:left="3600" w:hanging="360"/>
      </w:pPr>
    </w:lvl>
    <w:lvl w:ilvl="5" w:tplc="B8F4FF24" w:tentative="1">
      <w:start w:val="1"/>
      <w:numFmt w:val="lowerRoman"/>
      <w:lvlText w:val="%6."/>
      <w:lvlJc w:val="right"/>
      <w:pPr>
        <w:ind w:left="4320" w:hanging="180"/>
      </w:pPr>
    </w:lvl>
    <w:lvl w:ilvl="6" w:tplc="C4C2B85A" w:tentative="1">
      <w:start w:val="1"/>
      <w:numFmt w:val="decimal"/>
      <w:lvlText w:val="%7."/>
      <w:lvlJc w:val="left"/>
      <w:pPr>
        <w:ind w:left="5040" w:hanging="360"/>
      </w:pPr>
    </w:lvl>
    <w:lvl w:ilvl="7" w:tplc="E2DA4B38" w:tentative="1">
      <w:start w:val="1"/>
      <w:numFmt w:val="lowerLetter"/>
      <w:lvlText w:val="%8."/>
      <w:lvlJc w:val="left"/>
      <w:pPr>
        <w:ind w:left="5760" w:hanging="360"/>
      </w:pPr>
    </w:lvl>
    <w:lvl w:ilvl="8" w:tplc="12BCF74E" w:tentative="1">
      <w:start w:val="1"/>
      <w:numFmt w:val="lowerRoman"/>
      <w:lvlText w:val="%9."/>
      <w:lvlJc w:val="right"/>
      <w:pPr>
        <w:ind w:left="6480" w:hanging="180"/>
      </w:p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A032637"/>
    <w:multiLevelType w:val="hybridMultilevel"/>
    <w:tmpl w:val="7A032637"/>
    <w:lvl w:ilvl="0" w:tplc="2E3ACEC0">
      <w:start w:val="1"/>
      <w:numFmt w:val="bullet"/>
      <w:lvlText w:val=""/>
      <w:lvlJc w:val="left"/>
      <w:pPr>
        <w:tabs>
          <w:tab w:val="num" w:pos="720"/>
        </w:tabs>
        <w:ind w:left="720" w:hanging="360"/>
      </w:pPr>
      <w:rPr>
        <w:rFonts w:ascii="Symbol" w:hAnsi="Symbol"/>
      </w:rPr>
    </w:lvl>
    <w:lvl w:ilvl="1" w:tplc="45901C20">
      <w:start w:val="1"/>
      <w:numFmt w:val="bullet"/>
      <w:lvlText w:val="o"/>
      <w:lvlJc w:val="left"/>
      <w:pPr>
        <w:tabs>
          <w:tab w:val="num" w:pos="1440"/>
        </w:tabs>
        <w:ind w:left="1440" w:hanging="360"/>
      </w:pPr>
      <w:rPr>
        <w:rFonts w:ascii="Courier New" w:hAnsi="Courier New"/>
      </w:rPr>
    </w:lvl>
    <w:lvl w:ilvl="2" w:tplc="7F765CBC">
      <w:start w:val="1"/>
      <w:numFmt w:val="bullet"/>
      <w:lvlText w:val=""/>
      <w:lvlJc w:val="left"/>
      <w:pPr>
        <w:tabs>
          <w:tab w:val="num" w:pos="2160"/>
        </w:tabs>
        <w:ind w:left="2160" w:hanging="360"/>
      </w:pPr>
      <w:rPr>
        <w:rFonts w:ascii="Wingdings" w:hAnsi="Wingdings"/>
      </w:rPr>
    </w:lvl>
    <w:lvl w:ilvl="3" w:tplc="057A8EAE">
      <w:start w:val="1"/>
      <w:numFmt w:val="bullet"/>
      <w:lvlText w:val=""/>
      <w:lvlJc w:val="left"/>
      <w:pPr>
        <w:tabs>
          <w:tab w:val="num" w:pos="2880"/>
        </w:tabs>
        <w:ind w:left="2880" w:hanging="360"/>
      </w:pPr>
      <w:rPr>
        <w:rFonts w:ascii="Symbol" w:hAnsi="Symbol"/>
      </w:rPr>
    </w:lvl>
    <w:lvl w:ilvl="4" w:tplc="2FB22934">
      <w:start w:val="1"/>
      <w:numFmt w:val="bullet"/>
      <w:lvlText w:val="o"/>
      <w:lvlJc w:val="left"/>
      <w:pPr>
        <w:tabs>
          <w:tab w:val="num" w:pos="3600"/>
        </w:tabs>
        <w:ind w:left="3600" w:hanging="360"/>
      </w:pPr>
      <w:rPr>
        <w:rFonts w:ascii="Courier New" w:hAnsi="Courier New"/>
      </w:rPr>
    </w:lvl>
    <w:lvl w:ilvl="5" w:tplc="183AAB08">
      <w:start w:val="1"/>
      <w:numFmt w:val="bullet"/>
      <w:lvlText w:val=""/>
      <w:lvlJc w:val="left"/>
      <w:pPr>
        <w:tabs>
          <w:tab w:val="num" w:pos="4320"/>
        </w:tabs>
        <w:ind w:left="4320" w:hanging="360"/>
      </w:pPr>
      <w:rPr>
        <w:rFonts w:ascii="Wingdings" w:hAnsi="Wingdings"/>
      </w:rPr>
    </w:lvl>
    <w:lvl w:ilvl="6" w:tplc="D096A3E0">
      <w:start w:val="1"/>
      <w:numFmt w:val="bullet"/>
      <w:lvlText w:val=""/>
      <w:lvlJc w:val="left"/>
      <w:pPr>
        <w:tabs>
          <w:tab w:val="num" w:pos="5040"/>
        </w:tabs>
        <w:ind w:left="5040" w:hanging="360"/>
      </w:pPr>
      <w:rPr>
        <w:rFonts w:ascii="Symbol" w:hAnsi="Symbol"/>
      </w:rPr>
    </w:lvl>
    <w:lvl w:ilvl="7" w:tplc="6890FE08">
      <w:start w:val="1"/>
      <w:numFmt w:val="bullet"/>
      <w:lvlText w:val="o"/>
      <w:lvlJc w:val="left"/>
      <w:pPr>
        <w:tabs>
          <w:tab w:val="num" w:pos="5760"/>
        </w:tabs>
        <w:ind w:left="5760" w:hanging="360"/>
      </w:pPr>
      <w:rPr>
        <w:rFonts w:ascii="Courier New" w:hAnsi="Courier New"/>
      </w:rPr>
    </w:lvl>
    <w:lvl w:ilvl="8" w:tplc="07583746">
      <w:start w:val="1"/>
      <w:numFmt w:val="bullet"/>
      <w:lvlText w:val=""/>
      <w:lvlJc w:val="left"/>
      <w:pPr>
        <w:tabs>
          <w:tab w:val="num" w:pos="6480"/>
        </w:tabs>
        <w:ind w:left="6480" w:hanging="360"/>
      </w:pPr>
      <w:rPr>
        <w:rFonts w:ascii="Wingdings" w:hAnsi="Wingdings"/>
      </w:rPr>
    </w:lvl>
  </w:abstractNum>
  <w:abstractNum w:abstractNumId="43" w15:restartNumberingAfterBreak="0">
    <w:nsid w:val="7E1B2868"/>
    <w:multiLevelType w:val="hybridMultilevel"/>
    <w:tmpl w:val="F300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EE32B5"/>
    <w:multiLevelType w:val="hybridMultilevel"/>
    <w:tmpl w:val="4D423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8"/>
  </w:num>
  <w:num w:numId="3">
    <w:abstractNumId w:val="3"/>
  </w:num>
  <w:num w:numId="4">
    <w:abstractNumId w:val="20"/>
  </w:num>
  <w:num w:numId="5">
    <w:abstractNumId w:val="19"/>
  </w:num>
  <w:num w:numId="6">
    <w:abstractNumId w:val="0"/>
  </w:num>
  <w:num w:numId="7">
    <w:abstractNumId w:val="32"/>
  </w:num>
  <w:num w:numId="8">
    <w:abstractNumId w:val="9"/>
  </w:num>
  <w:num w:numId="9">
    <w:abstractNumId w:val="24"/>
  </w:num>
  <w:num w:numId="10">
    <w:abstractNumId w:val="6"/>
  </w:num>
  <w:num w:numId="11">
    <w:abstractNumId w:val="40"/>
  </w:num>
  <w:num w:numId="12">
    <w:abstractNumId w:val="21"/>
  </w:num>
  <w:num w:numId="13">
    <w:abstractNumId w:val="5"/>
  </w:num>
  <w:num w:numId="14">
    <w:abstractNumId w:val="4"/>
  </w:num>
  <w:num w:numId="15">
    <w:abstractNumId w:val="38"/>
  </w:num>
  <w:num w:numId="16">
    <w:abstractNumId w:val="34"/>
  </w:num>
  <w:num w:numId="17">
    <w:abstractNumId w:val="14"/>
  </w:num>
  <w:num w:numId="18">
    <w:abstractNumId w:val="27"/>
  </w:num>
  <w:num w:numId="19">
    <w:abstractNumId w:val="39"/>
  </w:num>
  <w:num w:numId="20">
    <w:abstractNumId w:val="22"/>
  </w:num>
  <w:num w:numId="21">
    <w:abstractNumId w:val="42"/>
  </w:num>
  <w:num w:numId="22">
    <w:abstractNumId w:val="30"/>
  </w:num>
  <w:num w:numId="23">
    <w:abstractNumId w:val="25"/>
  </w:num>
  <w:num w:numId="24">
    <w:abstractNumId w:val="35"/>
  </w:num>
  <w:num w:numId="25">
    <w:abstractNumId w:val="28"/>
  </w:num>
  <w:num w:numId="26">
    <w:abstractNumId w:val="12"/>
  </w:num>
  <w:num w:numId="27">
    <w:abstractNumId w:val="11"/>
  </w:num>
  <w:num w:numId="28">
    <w:abstractNumId w:val="2"/>
  </w:num>
  <w:num w:numId="29">
    <w:abstractNumId w:val="31"/>
  </w:num>
  <w:num w:numId="30">
    <w:abstractNumId w:val="43"/>
  </w:num>
  <w:num w:numId="31">
    <w:abstractNumId w:val="7"/>
  </w:num>
  <w:num w:numId="32">
    <w:abstractNumId w:val="13"/>
  </w:num>
  <w:num w:numId="33">
    <w:abstractNumId w:val="26"/>
  </w:num>
  <w:num w:numId="34">
    <w:abstractNumId w:val="23"/>
  </w:num>
  <w:num w:numId="35">
    <w:abstractNumId w:val="44"/>
  </w:num>
  <w:num w:numId="36">
    <w:abstractNumId w:val="10"/>
  </w:num>
  <w:num w:numId="37">
    <w:abstractNumId w:val="37"/>
  </w:num>
  <w:num w:numId="38">
    <w:abstractNumId w:val="1"/>
  </w:num>
  <w:num w:numId="39">
    <w:abstractNumId w:val="17"/>
  </w:num>
  <w:num w:numId="40">
    <w:abstractNumId w:val="15"/>
  </w:num>
  <w:num w:numId="41">
    <w:abstractNumId w:val="18"/>
  </w:num>
  <w:num w:numId="42">
    <w:abstractNumId w:val="16"/>
  </w:num>
  <w:num w:numId="43">
    <w:abstractNumId w:val="33"/>
  </w:num>
  <w:num w:numId="44">
    <w:abstractNumId w:val="29"/>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3ED"/>
    <w:rsid w:val="00000BFA"/>
    <w:rsid w:val="00007D14"/>
    <w:rsid w:val="000153C9"/>
    <w:rsid w:val="000245AD"/>
    <w:rsid w:val="00035611"/>
    <w:rsid w:val="000360D1"/>
    <w:rsid w:val="00051B2D"/>
    <w:rsid w:val="00076788"/>
    <w:rsid w:val="0008042A"/>
    <w:rsid w:val="00085F0E"/>
    <w:rsid w:val="00093155"/>
    <w:rsid w:val="000A6916"/>
    <w:rsid w:val="000C3B6A"/>
    <w:rsid w:val="000D19D8"/>
    <w:rsid w:val="000D505B"/>
    <w:rsid w:val="000D680F"/>
    <w:rsid w:val="000E6DF7"/>
    <w:rsid w:val="000F4543"/>
    <w:rsid w:val="001003AC"/>
    <w:rsid w:val="00103469"/>
    <w:rsid w:val="00112B25"/>
    <w:rsid w:val="00116940"/>
    <w:rsid w:val="00121EA2"/>
    <w:rsid w:val="0012279B"/>
    <w:rsid w:val="0013015E"/>
    <w:rsid w:val="00135A33"/>
    <w:rsid w:val="00136C1F"/>
    <w:rsid w:val="0013797B"/>
    <w:rsid w:val="00145058"/>
    <w:rsid w:val="00162068"/>
    <w:rsid w:val="00167ECE"/>
    <w:rsid w:val="001A24A1"/>
    <w:rsid w:val="001A5FA4"/>
    <w:rsid w:val="001A7D6E"/>
    <w:rsid w:val="001B352A"/>
    <w:rsid w:val="001B5721"/>
    <w:rsid w:val="001C09B2"/>
    <w:rsid w:val="001D3673"/>
    <w:rsid w:val="001E662F"/>
    <w:rsid w:val="001F628D"/>
    <w:rsid w:val="00200F24"/>
    <w:rsid w:val="00205FB5"/>
    <w:rsid w:val="002134B7"/>
    <w:rsid w:val="00215A04"/>
    <w:rsid w:val="00243E38"/>
    <w:rsid w:val="00266408"/>
    <w:rsid w:val="00267070"/>
    <w:rsid w:val="002954C3"/>
    <w:rsid w:val="002B4851"/>
    <w:rsid w:val="002D06B4"/>
    <w:rsid w:val="002D39D8"/>
    <w:rsid w:val="003122E9"/>
    <w:rsid w:val="003229CD"/>
    <w:rsid w:val="00323424"/>
    <w:rsid w:val="00334909"/>
    <w:rsid w:val="0034003A"/>
    <w:rsid w:val="00340B4B"/>
    <w:rsid w:val="00343DFC"/>
    <w:rsid w:val="0035006D"/>
    <w:rsid w:val="00363FBA"/>
    <w:rsid w:val="00372D43"/>
    <w:rsid w:val="00376E22"/>
    <w:rsid w:val="00381E56"/>
    <w:rsid w:val="003A1599"/>
    <w:rsid w:val="003A7890"/>
    <w:rsid w:val="003D0860"/>
    <w:rsid w:val="003D6416"/>
    <w:rsid w:val="003F7773"/>
    <w:rsid w:val="004140D9"/>
    <w:rsid w:val="00415756"/>
    <w:rsid w:val="004265AB"/>
    <w:rsid w:val="004415E9"/>
    <w:rsid w:val="00444355"/>
    <w:rsid w:val="00450F63"/>
    <w:rsid w:val="00462292"/>
    <w:rsid w:val="0046541A"/>
    <w:rsid w:val="0047048B"/>
    <w:rsid w:val="00474F94"/>
    <w:rsid w:val="004901D9"/>
    <w:rsid w:val="00494007"/>
    <w:rsid w:val="004A0BBC"/>
    <w:rsid w:val="004A4E45"/>
    <w:rsid w:val="004A5D2D"/>
    <w:rsid w:val="004B0950"/>
    <w:rsid w:val="004B3560"/>
    <w:rsid w:val="004B503F"/>
    <w:rsid w:val="004C356C"/>
    <w:rsid w:val="004D56F2"/>
    <w:rsid w:val="004E0D21"/>
    <w:rsid w:val="004E53AE"/>
    <w:rsid w:val="00512F53"/>
    <w:rsid w:val="00542519"/>
    <w:rsid w:val="00547BC9"/>
    <w:rsid w:val="00556064"/>
    <w:rsid w:val="00560C85"/>
    <w:rsid w:val="00564223"/>
    <w:rsid w:val="00572C99"/>
    <w:rsid w:val="0057380B"/>
    <w:rsid w:val="00583EAE"/>
    <w:rsid w:val="00587FE8"/>
    <w:rsid w:val="005915C6"/>
    <w:rsid w:val="005A1BBF"/>
    <w:rsid w:val="005A3967"/>
    <w:rsid w:val="005C0D0E"/>
    <w:rsid w:val="005D2463"/>
    <w:rsid w:val="005D3403"/>
    <w:rsid w:val="005F1539"/>
    <w:rsid w:val="00600FF4"/>
    <w:rsid w:val="00605DBC"/>
    <w:rsid w:val="006153D1"/>
    <w:rsid w:val="00650334"/>
    <w:rsid w:val="00654396"/>
    <w:rsid w:val="00662A97"/>
    <w:rsid w:val="00680075"/>
    <w:rsid w:val="00685E24"/>
    <w:rsid w:val="0069446D"/>
    <w:rsid w:val="00695E0C"/>
    <w:rsid w:val="00696A61"/>
    <w:rsid w:val="006B739A"/>
    <w:rsid w:val="006B7553"/>
    <w:rsid w:val="006D18B4"/>
    <w:rsid w:val="006E36BC"/>
    <w:rsid w:val="007065E7"/>
    <w:rsid w:val="00734DCB"/>
    <w:rsid w:val="00736649"/>
    <w:rsid w:val="00746F20"/>
    <w:rsid w:val="00755022"/>
    <w:rsid w:val="0075606E"/>
    <w:rsid w:val="00770C68"/>
    <w:rsid w:val="007B63ED"/>
    <w:rsid w:val="007C29BA"/>
    <w:rsid w:val="007C5189"/>
    <w:rsid w:val="007D402F"/>
    <w:rsid w:val="007D6EC6"/>
    <w:rsid w:val="007E5D2A"/>
    <w:rsid w:val="008210F8"/>
    <w:rsid w:val="008215D7"/>
    <w:rsid w:val="008244C8"/>
    <w:rsid w:val="00827366"/>
    <w:rsid w:val="00827721"/>
    <w:rsid w:val="00832643"/>
    <w:rsid w:val="00834D98"/>
    <w:rsid w:val="00872B81"/>
    <w:rsid w:val="00887843"/>
    <w:rsid w:val="008A1766"/>
    <w:rsid w:val="008B44D4"/>
    <w:rsid w:val="008C0075"/>
    <w:rsid w:val="008C55E2"/>
    <w:rsid w:val="008D1F28"/>
    <w:rsid w:val="008D445E"/>
    <w:rsid w:val="008E0F15"/>
    <w:rsid w:val="008E3E9A"/>
    <w:rsid w:val="008F5975"/>
    <w:rsid w:val="00910263"/>
    <w:rsid w:val="009660D4"/>
    <w:rsid w:val="0098184E"/>
    <w:rsid w:val="00992C9A"/>
    <w:rsid w:val="0099372C"/>
    <w:rsid w:val="009A331D"/>
    <w:rsid w:val="009B3947"/>
    <w:rsid w:val="009B5288"/>
    <w:rsid w:val="009B6769"/>
    <w:rsid w:val="009B6C17"/>
    <w:rsid w:val="009C21B0"/>
    <w:rsid w:val="00A0063C"/>
    <w:rsid w:val="00A00733"/>
    <w:rsid w:val="00A0338C"/>
    <w:rsid w:val="00A0467A"/>
    <w:rsid w:val="00A1531D"/>
    <w:rsid w:val="00A34B87"/>
    <w:rsid w:val="00A43FBA"/>
    <w:rsid w:val="00A5195A"/>
    <w:rsid w:val="00A56079"/>
    <w:rsid w:val="00A60380"/>
    <w:rsid w:val="00A62A5E"/>
    <w:rsid w:val="00A76EA2"/>
    <w:rsid w:val="00A84937"/>
    <w:rsid w:val="00A8750E"/>
    <w:rsid w:val="00A94AA7"/>
    <w:rsid w:val="00A962C8"/>
    <w:rsid w:val="00AA142F"/>
    <w:rsid w:val="00AC104C"/>
    <w:rsid w:val="00AF37BF"/>
    <w:rsid w:val="00B01855"/>
    <w:rsid w:val="00B07786"/>
    <w:rsid w:val="00B1399F"/>
    <w:rsid w:val="00B40982"/>
    <w:rsid w:val="00B50398"/>
    <w:rsid w:val="00B5752D"/>
    <w:rsid w:val="00B71567"/>
    <w:rsid w:val="00B77A5E"/>
    <w:rsid w:val="00BB5924"/>
    <w:rsid w:val="00BD70E8"/>
    <w:rsid w:val="00BE15F6"/>
    <w:rsid w:val="00C25C95"/>
    <w:rsid w:val="00C32AC1"/>
    <w:rsid w:val="00C4010C"/>
    <w:rsid w:val="00C44943"/>
    <w:rsid w:val="00C81C6F"/>
    <w:rsid w:val="00C84E79"/>
    <w:rsid w:val="00C91C0E"/>
    <w:rsid w:val="00C9269A"/>
    <w:rsid w:val="00C94D57"/>
    <w:rsid w:val="00CA4682"/>
    <w:rsid w:val="00CB2BFB"/>
    <w:rsid w:val="00CB633F"/>
    <w:rsid w:val="00CC22CA"/>
    <w:rsid w:val="00CF250E"/>
    <w:rsid w:val="00CF5909"/>
    <w:rsid w:val="00D02B6E"/>
    <w:rsid w:val="00D02D6F"/>
    <w:rsid w:val="00D26539"/>
    <w:rsid w:val="00D332FF"/>
    <w:rsid w:val="00D51E34"/>
    <w:rsid w:val="00D53DAD"/>
    <w:rsid w:val="00D616FF"/>
    <w:rsid w:val="00D8635E"/>
    <w:rsid w:val="00D91762"/>
    <w:rsid w:val="00D92F9D"/>
    <w:rsid w:val="00D96D9D"/>
    <w:rsid w:val="00DA7E45"/>
    <w:rsid w:val="00DB7862"/>
    <w:rsid w:val="00DC0C6A"/>
    <w:rsid w:val="00DC48B9"/>
    <w:rsid w:val="00DD24F6"/>
    <w:rsid w:val="00DD3D29"/>
    <w:rsid w:val="00DF1A2D"/>
    <w:rsid w:val="00DF548A"/>
    <w:rsid w:val="00E102C8"/>
    <w:rsid w:val="00E11CB0"/>
    <w:rsid w:val="00E13B93"/>
    <w:rsid w:val="00E218C3"/>
    <w:rsid w:val="00E319ED"/>
    <w:rsid w:val="00E5757E"/>
    <w:rsid w:val="00E748A8"/>
    <w:rsid w:val="00E762E7"/>
    <w:rsid w:val="00EB704B"/>
    <w:rsid w:val="00EC5188"/>
    <w:rsid w:val="00ED60E2"/>
    <w:rsid w:val="00EE52E3"/>
    <w:rsid w:val="00EF46A0"/>
    <w:rsid w:val="00EF6E0C"/>
    <w:rsid w:val="00F32C03"/>
    <w:rsid w:val="00F57805"/>
    <w:rsid w:val="00F672E9"/>
    <w:rsid w:val="00F71A4F"/>
    <w:rsid w:val="00F72938"/>
    <w:rsid w:val="00F73092"/>
    <w:rsid w:val="00F74C4B"/>
    <w:rsid w:val="00F75138"/>
    <w:rsid w:val="00F75288"/>
    <w:rsid w:val="00F776D6"/>
    <w:rsid w:val="00F83B68"/>
    <w:rsid w:val="00F84806"/>
    <w:rsid w:val="00F85AB7"/>
    <w:rsid w:val="00FA043B"/>
    <w:rsid w:val="00FC412A"/>
    <w:rsid w:val="00FD10AB"/>
    <w:rsid w:val="00FF0524"/>
    <w:rsid w:val="00FF2BB1"/>
    <w:rsid w:val="00FF2DE9"/>
    <w:rsid w:val="00FF33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899F"/>
  <w15:docId w15:val="{CDEAE69C-1D49-4C38-8C74-1BAD6016E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C024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C024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C024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C024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C024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C024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C024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C024F" w:rsidP="00BF58F7">
          <w:pPr>
            <w:pStyle w:val="A3A1F3B00F244430B5A21C7691278914"/>
          </w:pPr>
          <w:r w:rsidRPr="00D858FE">
            <w:rPr>
              <w:rStyle w:val="PlaceholderText"/>
            </w:rPr>
            <w:t>Choose an item.</w:t>
          </w:r>
        </w:p>
      </w:docPartBody>
    </w:docPart>
    <w:docPart>
      <w:docPartPr>
        <w:name w:val="880117D2038A49EE8FE929819F154D4B"/>
        <w:category>
          <w:name w:val="General"/>
          <w:gallery w:val="placeholder"/>
        </w:category>
        <w:types>
          <w:type w:val="bbPlcHdr"/>
        </w:types>
        <w:behaviors>
          <w:behavior w:val="content"/>
        </w:behaviors>
        <w:guid w:val="{56F451D2-21C5-4126-A6C9-428373F97811}"/>
      </w:docPartPr>
      <w:docPartBody>
        <w:p w:rsidR="00231E4F" w:rsidRDefault="00BC024F" w:rsidP="00BC024F">
          <w:pPr>
            <w:pStyle w:val="880117D2038A49EE8FE929819F154D4B"/>
          </w:pPr>
          <w:r w:rsidRPr="00D858FE">
            <w:rPr>
              <w:rStyle w:val="PlaceholderText"/>
            </w:rPr>
            <w:t>Choose an item.</w:t>
          </w:r>
        </w:p>
      </w:docPartBody>
    </w:docPart>
    <w:docPart>
      <w:docPartPr>
        <w:name w:val="29CE18BEB9274D548F1540191289D1CC"/>
        <w:category>
          <w:name w:val="General"/>
          <w:gallery w:val="placeholder"/>
        </w:category>
        <w:types>
          <w:type w:val="bbPlcHdr"/>
        </w:types>
        <w:behaviors>
          <w:behavior w:val="content"/>
        </w:behaviors>
        <w:guid w:val="{279F5DB2-035F-47C7-B9A2-06404C4C2ADD}"/>
      </w:docPartPr>
      <w:docPartBody>
        <w:p w:rsidR="00231E4F" w:rsidRDefault="00BC024F" w:rsidP="00BC024F">
          <w:pPr>
            <w:pStyle w:val="29CE18BEB9274D548F1540191289D1CC"/>
          </w:pPr>
          <w:r w:rsidRPr="00D858FE">
            <w:rPr>
              <w:rStyle w:val="PlaceholderText"/>
            </w:rPr>
            <w:t>Choose an item.</w:t>
          </w:r>
        </w:p>
      </w:docPartBody>
    </w:docPart>
    <w:docPart>
      <w:docPartPr>
        <w:name w:val="F97F134D801E4254B1B9B81FF28CE46C"/>
        <w:category>
          <w:name w:val="General"/>
          <w:gallery w:val="placeholder"/>
        </w:category>
        <w:types>
          <w:type w:val="bbPlcHdr"/>
        </w:types>
        <w:behaviors>
          <w:behavior w:val="content"/>
        </w:behaviors>
        <w:guid w:val="{DF4C2277-D875-456A-B50B-51B2C94869BF}"/>
      </w:docPartPr>
      <w:docPartBody>
        <w:p w:rsidR="00231E4F" w:rsidRDefault="00BC024F" w:rsidP="00BC024F">
          <w:pPr>
            <w:pStyle w:val="F97F134D801E4254B1B9B81FF28CE46C"/>
          </w:pPr>
          <w:r w:rsidRPr="00D858FE">
            <w:rPr>
              <w:rStyle w:val="PlaceholderText"/>
            </w:rPr>
            <w:t>Choose an item.</w:t>
          </w:r>
        </w:p>
      </w:docPartBody>
    </w:docPart>
    <w:docPart>
      <w:docPartPr>
        <w:name w:val="04CE2F71E9C24A3BAC3F56FB4D808A5B"/>
        <w:category>
          <w:name w:val="General"/>
          <w:gallery w:val="placeholder"/>
        </w:category>
        <w:types>
          <w:type w:val="bbPlcHdr"/>
        </w:types>
        <w:behaviors>
          <w:behavior w:val="content"/>
        </w:behaviors>
        <w:guid w:val="{A4C00B21-8EBA-4531-B473-6579629C0599}"/>
      </w:docPartPr>
      <w:docPartBody>
        <w:p w:rsidR="00231E4F" w:rsidRDefault="00BC024F" w:rsidP="00BC024F">
          <w:pPr>
            <w:pStyle w:val="04CE2F71E9C24A3BAC3F56FB4D808A5B"/>
          </w:pPr>
          <w:r w:rsidRPr="00D858FE">
            <w:rPr>
              <w:rStyle w:val="PlaceholderText"/>
            </w:rPr>
            <w:t>Choose an item.</w:t>
          </w:r>
        </w:p>
      </w:docPartBody>
    </w:docPart>
    <w:docPart>
      <w:docPartPr>
        <w:name w:val="7B4C9CF3EEC046CD9858B48B88349C4E"/>
        <w:category>
          <w:name w:val="General"/>
          <w:gallery w:val="placeholder"/>
        </w:category>
        <w:types>
          <w:type w:val="bbPlcHdr"/>
        </w:types>
        <w:behaviors>
          <w:behavior w:val="content"/>
        </w:behaviors>
        <w:guid w:val="{43BC8E40-683F-400C-998B-2F84F88BCC19}"/>
      </w:docPartPr>
      <w:docPartBody>
        <w:p w:rsidR="00231E4F" w:rsidRDefault="00BC024F" w:rsidP="00BC024F">
          <w:pPr>
            <w:pStyle w:val="7B4C9CF3EEC046CD9858B48B88349C4E"/>
          </w:pPr>
          <w:r w:rsidRPr="00D858FE">
            <w:rPr>
              <w:rStyle w:val="PlaceholderText"/>
            </w:rPr>
            <w:t>Choose an item.</w:t>
          </w:r>
        </w:p>
      </w:docPartBody>
    </w:docPart>
    <w:docPart>
      <w:docPartPr>
        <w:name w:val="1B3D251F37CB469A9A4E5CE38131C609"/>
        <w:category>
          <w:name w:val="General"/>
          <w:gallery w:val="placeholder"/>
        </w:category>
        <w:types>
          <w:type w:val="bbPlcHdr"/>
        </w:types>
        <w:behaviors>
          <w:behavior w:val="content"/>
        </w:behaviors>
        <w:guid w:val="{61B4E017-5069-405B-8D08-F9F1C77545E0}"/>
      </w:docPartPr>
      <w:docPartBody>
        <w:p w:rsidR="00231E4F" w:rsidRDefault="00BC024F" w:rsidP="00BC024F">
          <w:pPr>
            <w:pStyle w:val="1B3D251F37CB469A9A4E5CE38131C609"/>
          </w:pPr>
          <w:r w:rsidRPr="00D858FE">
            <w:rPr>
              <w:rStyle w:val="PlaceholderText"/>
            </w:rPr>
            <w:t>Choose an item.</w:t>
          </w:r>
        </w:p>
      </w:docPartBody>
    </w:docPart>
    <w:docPart>
      <w:docPartPr>
        <w:name w:val="72A285082FDB425B99B10764EEBBE037"/>
        <w:category>
          <w:name w:val="General"/>
          <w:gallery w:val="placeholder"/>
        </w:category>
        <w:types>
          <w:type w:val="bbPlcHdr"/>
        </w:types>
        <w:behaviors>
          <w:behavior w:val="content"/>
        </w:behaviors>
        <w:guid w:val="{DB3D550B-8142-4ED7-92DA-59B32ADBCB24}"/>
      </w:docPartPr>
      <w:docPartBody>
        <w:p w:rsidR="00231E4F" w:rsidRDefault="00BC024F" w:rsidP="00BC024F">
          <w:pPr>
            <w:pStyle w:val="72A285082FDB425B99B10764EEBBE037"/>
          </w:pPr>
          <w:r w:rsidRPr="00D858FE">
            <w:rPr>
              <w:rStyle w:val="PlaceholderText"/>
            </w:rPr>
            <w:t>Choose an item.</w:t>
          </w:r>
        </w:p>
      </w:docPartBody>
    </w:docPart>
    <w:docPart>
      <w:docPartPr>
        <w:name w:val="5DC95B273E2443A88B29E977B563C819"/>
        <w:category>
          <w:name w:val="General"/>
          <w:gallery w:val="placeholder"/>
        </w:category>
        <w:types>
          <w:type w:val="bbPlcHdr"/>
        </w:types>
        <w:behaviors>
          <w:behavior w:val="content"/>
        </w:behaviors>
        <w:guid w:val="{41FA6E7A-6806-43EA-800B-C487D55BCBBB}"/>
      </w:docPartPr>
      <w:docPartBody>
        <w:p w:rsidR="00231E4F" w:rsidRDefault="00BC024F" w:rsidP="00BC024F">
          <w:pPr>
            <w:pStyle w:val="5DC95B273E2443A88B29E977B563C819"/>
          </w:pPr>
          <w:r w:rsidRPr="00D858FE">
            <w:rPr>
              <w:rStyle w:val="PlaceholderText"/>
            </w:rPr>
            <w:t>Choose an item.</w:t>
          </w:r>
        </w:p>
      </w:docPartBody>
    </w:docPart>
    <w:docPart>
      <w:docPartPr>
        <w:name w:val="55168B33872447E18DD942D24A3B3819"/>
        <w:category>
          <w:name w:val="General"/>
          <w:gallery w:val="placeholder"/>
        </w:category>
        <w:types>
          <w:type w:val="bbPlcHdr"/>
        </w:types>
        <w:behaviors>
          <w:behavior w:val="content"/>
        </w:behaviors>
        <w:guid w:val="{216AC379-1B73-48AE-9849-C78B04B88616}"/>
      </w:docPartPr>
      <w:docPartBody>
        <w:p w:rsidR="00231E4F" w:rsidRDefault="00BC024F" w:rsidP="00BC024F">
          <w:pPr>
            <w:pStyle w:val="55168B33872447E18DD942D24A3B3819"/>
          </w:pPr>
          <w:r w:rsidRPr="00D858FE">
            <w:rPr>
              <w:rStyle w:val="PlaceholderText"/>
            </w:rPr>
            <w:t>Choose an item.</w:t>
          </w:r>
        </w:p>
      </w:docPartBody>
    </w:docPart>
    <w:docPart>
      <w:docPartPr>
        <w:name w:val="C63352D31D4F4A07966CA1D814398AD6"/>
        <w:category>
          <w:name w:val="General"/>
          <w:gallery w:val="placeholder"/>
        </w:category>
        <w:types>
          <w:type w:val="bbPlcHdr"/>
        </w:types>
        <w:behaviors>
          <w:behavior w:val="content"/>
        </w:behaviors>
        <w:guid w:val="{7263BAB7-5455-4176-9972-F3D60C038C46}"/>
      </w:docPartPr>
      <w:docPartBody>
        <w:p w:rsidR="00231E4F" w:rsidRDefault="00BC024F" w:rsidP="00BC024F">
          <w:pPr>
            <w:pStyle w:val="C63352D31D4F4A07966CA1D814398AD6"/>
          </w:pPr>
          <w:r w:rsidRPr="00D858FE">
            <w:rPr>
              <w:rStyle w:val="PlaceholderText"/>
            </w:rPr>
            <w:t>Choose an item.</w:t>
          </w:r>
        </w:p>
      </w:docPartBody>
    </w:docPart>
    <w:docPart>
      <w:docPartPr>
        <w:name w:val="558516446D59484E82E733C0FD78AC25"/>
        <w:category>
          <w:name w:val="General"/>
          <w:gallery w:val="placeholder"/>
        </w:category>
        <w:types>
          <w:type w:val="bbPlcHdr"/>
        </w:types>
        <w:behaviors>
          <w:behavior w:val="content"/>
        </w:behaviors>
        <w:guid w:val="{37AA896A-AA04-428A-A27A-FEE3274B6D4A}"/>
      </w:docPartPr>
      <w:docPartBody>
        <w:p w:rsidR="00231E4F" w:rsidRDefault="00BC024F" w:rsidP="00BC024F">
          <w:pPr>
            <w:pStyle w:val="558516446D59484E82E733C0FD78AC25"/>
          </w:pPr>
          <w:r w:rsidRPr="00D858FE">
            <w:rPr>
              <w:rStyle w:val="PlaceholderText"/>
            </w:rPr>
            <w:t>Choose an item.</w:t>
          </w:r>
        </w:p>
      </w:docPartBody>
    </w:docPart>
    <w:docPart>
      <w:docPartPr>
        <w:name w:val="76ADF0737B8A448482BF8CC1DC4A10DD"/>
        <w:category>
          <w:name w:val="General"/>
          <w:gallery w:val="placeholder"/>
        </w:category>
        <w:types>
          <w:type w:val="bbPlcHdr"/>
        </w:types>
        <w:behaviors>
          <w:behavior w:val="content"/>
        </w:behaviors>
        <w:guid w:val="{2013E70A-59A4-4983-979D-23EB73E40141}"/>
      </w:docPartPr>
      <w:docPartBody>
        <w:p w:rsidR="00231E4F" w:rsidRDefault="00BC024F" w:rsidP="00BC024F">
          <w:pPr>
            <w:pStyle w:val="76ADF0737B8A448482BF8CC1DC4A10DD"/>
          </w:pPr>
          <w:r w:rsidRPr="00D858FE">
            <w:rPr>
              <w:rStyle w:val="PlaceholderText"/>
            </w:rPr>
            <w:t>Choose an item.</w:t>
          </w:r>
        </w:p>
      </w:docPartBody>
    </w:docPart>
    <w:docPart>
      <w:docPartPr>
        <w:name w:val="436EFDA7C84F4432AD6C4E1DA71C5710"/>
        <w:category>
          <w:name w:val="General"/>
          <w:gallery w:val="placeholder"/>
        </w:category>
        <w:types>
          <w:type w:val="bbPlcHdr"/>
        </w:types>
        <w:behaviors>
          <w:behavior w:val="content"/>
        </w:behaviors>
        <w:guid w:val="{64F70D12-44B9-48DC-BDAE-6F9268CBCE46}"/>
      </w:docPartPr>
      <w:docPartBody>
        <w:p w:rsidR="00231E4F" w:rsidRDefault="00BC024F" w:rsidP="00BC024F">
          <w:pPr>
            <w:pStyle w:val="436EFDA7C84F4432AD6C4E1DA71C5710"/>
          </w:pPr>
          <w:r w:rsidRPr="00D858FE">
            <w:rPr>
              <w:rStyle w:val="PlaceholderText"/>
            </w:rPr>
            <w:t>Choose an item.</w:t>
          </w:r>
        </w:p>
      </w:docPartBody>
    </w:docPart>
    <w:docPart>
      <w:docPartPr>
        <w:name w:val="5FA1B866FA4446F88EBD72DCF3032725"/>
        <w:category>
          <w:name w:val="General"/>
          <w:gallery w:val="placeholder"/>
        </w:category>
        <w:types>
          <w:type w:val="bbPlcHdr"/>
        </w:types>
        <w:behaviors>
          <w:behavior w:val="content"/>
        </w:behaviors>
        <w:guid w:val="{6520ECE2-E326-412D-8F2C-50D573B6D236}"/>
      </w:docPartPr>
      <w:docPartBody>
        <w:p w:rsidR="00231E4F" w:rsidRDefault="00BC024F" w:rsidP="00BC024F">
          <w:pPr>
            <w:pStyle w:val="5FA1B866FA4446F88EBD72DCF3032725"/>
          </w:pPr>
          <w:r w:rsidRPr="00D858FE">
            <w:rPr>
              <w:rStyle w:val="PlaceholderText"/>
            </w:rPr>
            <w:t>Choose an item.</w:t>
          </w:r>
        </w:p>
      </w:docPartBody>
    </w:docPart>
    <w:docPart>
      <w:docPartPr>
        <w:name w:val="3B6EF1C887A245279947B888B00F9FCC"/>
        <w:category>
          <w:name w:val="General"/>
          <w:gallery w:val="placeholder"/>
        </w:category>
        <w:types>
          <w:type w:val="bbPlcHdr"/>
        </w:types>
        <w:behaviors>
          <w:behavior w:val="content"/>
        </w:behaviors>
        <w:guid w:val="{216704C6-BF3D-4043-BF8B-3A5A1B800AD2}"/>
      </w:docPartPr>
      <w:docPartBody>
        <w:p w:rsidR="00231E4F" w:rsidRDefault="00BC024F" w:rsidP="00BC024F">
          <w:pPr>
            <w:pStyle w:val="3B6EF1C887A245279947B888B00F9FCC"/>
          </w:pPr>
          <w:r w:rsidRPr="00D858FE">
            <w:rPr>
              <w:rStyle w:val="PlaceholderText"/>
            </w:rPr>
            <w:t>Choose an item.</w:t>
          </w:r>
        </w:p>
      </w:docPartBody>
    </w:docPart>
    <w:docPart>
      <w:docPartPr>
        <w:name w:val="82EF5E6FC7D44435A2FF3CF7B6E7CFC5"/>
        <w:category>
          <w:name w:val="General"/>
          <w:gallery w:val="placeholder"/>
        </w:category>
        <w:types>
          <w:type w:val="bbPlcHdr"/>
        </w:types>
        <w:behaviors>
          <w:behavior w:val="content"/>
        </w:behaviors>
        <w:guid w:val="{9FDFA948-0A9F-4FDE-A8D2-5580DCFD2A67}"/>
      </w:docPartPr>
      <w:docPartBody>
        <w:p w:rsidR="00231E4F" w:rsidRDefault="00BC024F" w:rsidP="00BC024F">
          <w:pPr>
            <w:pStyle w:val="82EF5E6FC7D44435A2FF3CF7B6E7CFC5"/>
          </w:pPr>
          <w:r w:rsidRPr="00D858FE">
            <w:rPr>
              <w:rStyle w:val="PlaceholderText"/>
            </w:rPr>
            <w:t>Choose an item.</w:t>
          </w:r>
        </w:p>
      </w:docPartBody>
    </w:docPart>
    <w:docPart>
      <w:docPartPr>
        <w:name w:val="7540C91174EB478688DAA367802C8928"/>
        <w:category>
          <w:name w:val="General"/>
          <w:gallery w:val="placeholder"/>
        </w:category>
        <w:types>
          <w:type w:val="bbPlcHdr"/>
        </w:types>
        <w:behaviors>
          <w:behavior w:val="content"/>
        </w:behaviors>
        <w:guid w:val="{8A6A94FC-B037-451F-8F21-24FE0485A6F3}"/>
      </w:docPartPr>
      <w:docPartBody>
        <w:p w:rsidR="00231E4F" w:rsidRDefault="00BC024F" w:rsidP="00BC024F">
          <w:pPr>
            <w:pStyle w:val="7540C91174EB478688DAA367802C8928"/>
          </w:pPr>
          <w:r w:rsidRPr="00D858FE">
            <w:rPr>
              <w:rStyle w:val="PlaceholderText"/>
            </w:rPr>
            <w:t>Choose an item.</w:t>
          </w:r>
        </w:p>
      </w:docPartBody>
    </w:docPart>
    <w:docPart>
      <w:docPartPr>
        <w:name w:val="68637AC0EADC4ABD99721144BE05F6B0"/>
        <w:category>
          <w:name w:val="General"/>
          <w:gallery w:val="placeholder"/>
        </w:category>
        <w:types>
          <w:type w:val="bbPlcHdr"/>
        </w:types>
        <w:behaviors>
          <w:behavior w:val="content"/>
        </w:behaviors>
        <w:guid w:val="{A7775811-A8B9-42F1-B00C-F7387D227BA6}"/>
      </w:docPartPr>
      <w:docPartBody>
        <w:p w:rsidR="00231E4F" w:rsidRDefault="00BC024F" w:rsidP="00BC024F">
          <w:pPr>
            <w:pStyle w:val="68637AC0EADC4ABD99721144BE05F6B0"/>
          </w:pPr>
          <w:r w:rsidRPr="00D858FE">
            <w:rPr>
              <w:rStyle w:val="PlaceholderText"/>
            </w:rPr>
            <w:t>Choose an item.</w:t>
          </w:r>
        </w:p>
      </w:docPartBody>
    </w:docPart>
    <w:docPart>
      <w:docPartPr>
        <w:name w:val="AFD96C1F2D25403886EC104D662C1D14"/>
        <w:category>
          <w:name w:val="General"/>
          <w:gallery w:val="placeholder"/>
        </w:category>
        <w:types>
          <w:type w:val="bbPlcHdr"/>
        </w:types>
        <w:behaviors>
          <w:behavior w:val="content"/>
        </w:behaviors>
        <w:guid w:val="{C8B06C30-E4B0-49FD-8570-535A6216744A}"/>
      </w:docPartPr>
      <w:docPartBody>
        <w:p w:rsidR="00231E4F" w:rsidRDefault="00BC024F" w:rsidP="00BC024F">
          <w:pPr>
            <w:pStyle w:val="AFD96C1F2D25403886EC104D662C1D14"/>
          </w:pPr>
          <w:r w:rsidRPr="00D858FE">
            <w:rPr>
              <w:rStyle w:val="PlaceholderText"/>
            </w:rPr>
            <w:t>Choose an item.</w:t>
          </w:r>
        </w:p>
      </w:docPartBody>
    </w:docPart>
    <w:docPart>
      <w:docPartPr>
        <w:name w:val="DF2CB8F943B24507A498CE7AA2EB5C24"/>
        <w:category>
          <w:name w:val="General"/>
          <w:gallery w:val="placeholder"/>
        </w:category>
        <w:types>
          <w:type w:val="bbPlcHdr"/>
        </w:types>
        <w:behaviors>
          <w:behavior w:val="content"/>
        </w:behaviors>
        <w:guid w:val="{72841D95-1B46-4C63-9A60-675F01E58ED4}"/>
      </w:docPartPr>
      <w:docPartBody>
        <w:p w:rsidR="00231E4F" w:rsidRDefault="00BC024F" w:rsidP="00BC024F">
          <w:pPr>
            <w:pStyle w:val="DF2CB8F943B24507A498CE7AA2EB5C24"/>
          </w:pPr>
          <w:r w:rsidRPr="00D858FE">
            <w:rPr>
              <w:rStyle w:val="PlaceholderText"/>
            </w:rPr>
            <w:t>Choose an item.</w:t>
          </w:r>
        </w:p>
      </w:docPartBody>
    </w:docPart>
    <w:docPart>
      <w:docPartPr>
        <w:name w:val="637D2E3DEBE54D56A8749B7E9539812A"/>
        <w:category>
          <w:name w:val="General"/>
          <w:gallery w:val="placeholder"/>
        </w:category>
        <w:types>
          <w:type w:val="bbPlcHdr"/>
        </w:types>
        <w:behaviors>
          <w:behavior w:val="content"/>
        </w:behaviors>
        <w:guid w:val="{873B20E9-A4EE-4441-B1F6-2EAEF60AD4C8}"/>
      </w:docPartPr>
      <w:docPartBody>
        <w:p w:rsidR="00231E4F" w:rsidRDefault="00BC024F" w:rsidP="00BC024F">
          <w:pPr>
            <w:pStyle w:val="637D2E3DEBE54D56A8749B7E9539812A"/>
          </w:pPr>
          <w:r w:rsidRPr="00D858FE">
            <w:rPr>
              <w:rStyle w:val="PlaceholderText"/>
            </w:rPr>
            <w:t>Choose an item.</w:t>
          </w:r>
        </w:p>
      </w:docPartBody>
    </w:docPart>
    <w:docPart>
      <w:docPartPr>
        <w:name w:val="919EFCBB06544125920816902B19D798"/>
        <w:category>
          <w:name w:val="General"/>
          <w:gallery w:val="placeholder"/>
        </w:category>
        <w:types>
          <w:type w:val="bbPlcHdr"/>
        </w:types>
        <w:behaviors>
          <w:behavior w:val="content"/>
        </w:behaviors>
        <w:guid w:val="{4061C6FE-5686-4889-888A-B67FB5086C11}"/>
      </w:docPartPr>
      <w:docPartBody>
        <w:p w:rsidR="00231E4F" w:rsidRDefault="00BC024F" w:rsidP="00BC024F">
          <w:pPr>
            <w:pStyle w:val="919EFCBB06544125920816902B19D798"/>
          </w:pPr>
          <w:r w:rsidRPr="00D858FE">
            <w:rPr>
              <w:rStyle w:val="PlaceholderText"/>
            </w:rPr>
            <w:t>Choose an item.</w:t>
          </w:r>
        </w:p>
      </w:docPartBody>
    </w:docPart>
    <w:docPart>
      <w:docPartPr>
        <w:name w:val="DBFC21E5D7C242FFB2753B98FF054886"/>
        <w:category>
          <w:name w:val="General"/>
          <w:gallery w:val="placeholder"/>
        </w:category>
        <w:types>
          <w:type w:val="bbPlcHdr"/>
        </w:types>
        <w:behaviors>
          <w:behavior w:val="content"/>
        </w:behaviors>
        <w:guid w:val="{B64E9C24-D552-4BF2-9E6B-BB6727741678}"/>
      </w:docPartPr>
      <w:docPartBody>
        <w:p w:rsidR="00231E4F" w:rsidRDefault="00BC024F" w:rsidP="00BC024F">
          <w:pPr>
            <w:pStyle w:val="DBFC21E5D7C242FFB2753B98FF054886"/>
          </w:pPr>
          <w:r w:rsidRPr="00D858FE">
            <w:rPr>
              <w:rStyle w:val="PlaceholderText"/>
            </w:rPr>
            <w:t>Choose an item.</w:t>
          </w:r>
        </w:p>
      </w:docPartBody>
    </w:docPart>
    <w:docPart>
      <w:docPartPr>
        <w:name w:val="AB3767C2515D4993A755B5C8310B85DA"/>
        <w:category>
          <w:name w:val="General"/>
          <w:gallery w:val="placeholder"/>
        </w:category>
        <w:types>
          <w:type w:val="bbPlcHdr"/>
        </w:types>
        <w:behaviors>
          <w:behavior w:val="content"/>
        </w:behaviors>
        <w:guid w:val="{6E965A59-2001-4C0B-BF5E-7083929551A7}"/>
      </w:docPartPr>
      <w:docPartBody>
        <w:p w:rsidR="00231E4F" w:rsidRDefault="00BC024F" w:rsidP="00BC024F">
          <w:pPr>
            <w:pStyle w:val="AB3767C2515D4993A755B5C8310B85DA"/>
          </w:pPr>
          <w:r w:rsidRPr="00D858FE">
            <w:rPr>
              <w:rStyle w:val="PlaceholderText"/>
            </w:rPr>
            <w:t>Choose an item.</w:t>
          </w:r>
        </w:p>
      </w:docPartBody>
    </w:docPart>
    <w:docPart>
      <w:docPartPr>
        <w:name w:val="49CFF0B420DF45C7BC409AF713DDDA77"/>
        <w:category>
          <w:name w:val="General"/>
          <w:gallery w:val="placeholder"/>
        </w:category>
        <w:types>
          <w:type w:val="bbPlcHdr"/>
        </w:types>
        <w:behaviors>
          <w:behavior w:val="content"/>
        </w:behaviors>
        <w:guid w:val="{3D04C8E4-54CB-4912-91C5-AB9925B0FF31}"/>
      </w:docPartPr>
      <w:docPartBody>
        <w:p w:rsidR="00231E4F" w:rsidRDefault="00BC024F" w:rsidP="00BC024F">
          <w:pPr>
            <w:pStyle w:val="49CFF0B420DF45C7BC409AF713DDDA77"/>
          </w:pPr>
          <w:r w:rsidRPr="00D858FE">
            <w:rPr>
              <w:rStyle w:val="PlaceholderText"/>
            </w:rPr>
            <w:t>Choose an item.</w:t>
          </w:r>
        </w:p>
      </w:docPartBody>
    </w:docPart>
    <w:docPart>
      <w:docPartPr>
        <w:name w:val="87E123512A71403D883A987DF16407D3"/>
        <w:category>
          <w:name w:val="General"/>
          <w:gallery w:val="placeholder"/>
        </w:category>
        <w:types>
          <w:type w:val="bbPlcHdr"/>
        </w:types>
        <w:behaviors>
          <w:behavior w:val="content"/>
        </w:behaviors>
        <w:guid w:val="{54FA1A40-9E60-4FF5-8EEE-22CD8771B149}"/>
      </w:docPartPr>
      <w:docPartBody>
        <w:p w:rsidR="00231E4F" w:rsidRDefault="00BC024F" w:rsidP="00BC024F">
          <w:pPr>
            <w:pStyle w:val="87E123512A71403D883A987DF16407D3"/>
          </w:pPr>
          <w:r w:rsidRPr="00D858FE">
            <w:rPr>
              <w:rStyle w:val="PlaceholderText"/>
            </w:rPr>
            <w:t>Choose an item.</w:t>
          </w:r>
        </w:p>
      </w:docPartBody>
    </w:docPart>
    <w:docPart>
      <w:docPartPr>
        <w:name w:val="69D8E81727ED475FB83459351ACC031E"/>
        <w:category>
          <w:name w:val="General"/>
          <w:gallery w:val="placeholder"/>
        </w:category>
        <w:types>
          <w:type w:val="bbPlcHdr"/>
        </w:types>
        <w:behaviors>
          <w:behavior w:val="content"/>
        </w:behaviors>
        <w:guid w:val="{87858775-2695-46E0-8257-F81CE01463F7}"/>
      </w:docPartPr>
      <w:docPartBody>
        <w:p w:rsidR="00231E4F" w:rsidRDefault="00BC024F" w:rsidP="00BC024F">
          <w:pPr>
            <w:pStyle w:val="69D8E81727ED475FB83459351ACC031E"/>
          </w:pPr>
          <w:r w:rsidRPr="00D858FE">
            <w:rPr>
              <w:rStyle w:val="PlaceholderText"/>
            </w:rPr>
            <w:t>Choose an item.</w:t>
          </w:r>
        </w:p>
      </w:docPartBody>
    </w:docPart>
    <w:docPart>
      <w:docPartPr>
        <w:name w:val="F5E3CBC91FDE49EDAF808DCD3BCD4AB7"/>
        <w:category>
          <w:name w:val="General"/>
          <w:gallery w:val="placeholder"/>
        </w:category>
        <w:types>
          <w:type w:val="bbPlcHdr"/>
        </w:types>
        <w:behaviors>
          <w:behavior w:val="content"/>
        </w:behaviors>
        <w:guid w:val="{92A4BADF-7794-48C4-B223-BD5A1BEFFE83}"/>
      </w:docPartPr>
      <w:docPartBody>
        <w:p w:rsidR="00231E4F" w:rsidRDefault="00BC024F" w:rsidP="00BC024F">
          <w:pPr>
            <w:pStyle w:val="F5E3CBC91FDE49EDAF808DCD3BCD4AB7"/>
          </w:pPr>
          <w:r w:rsidRPr="00D858FE">
            <w:rPr>
              <w:rStyle w:val="PlaceholderText"/>
            </w:rPr>
            <w:t>Choose an item.</w:t>
          </w:r>
        </w:p>
      </w:docPartBody>
    </w:docPart>
    <w:docPart>
      <w:docPartPr>
        <w:name w:val="3D341B02622541FA8E0EF36B42CDD7C4"/>
        <w:category>
          <w:name w:val="General"/>
          <w:gallery w:val="placeholder"/>
        </w:category>
        <w:types>
          <w:type w:val="bbPlcHdr"/>
        </w:types>
        <w:behaviors>
          <w:behavior w:val="content"/>
        </w:behaviors>
        <w:guid w:val="{EAD9C42F-ABAB-4210-94D0-48441E2EA1D6}"/>
      </w:docPartPr>
      <w:docPartBody>
        <w:p w:rsidR="00231E4F" w:rsidRDefault="00BC024F" w:rsidP="00BC024F">
          <w:pPr>
            <w:pStyle w:val="3D341B02622541FA8E0EF36B42CDD7C4"/>
          </w:pPr>
          <w:r w:rsidRPr="00D858FE">
            <w:rPr>
              <w:rStyle w:val="PlaceholderText"/>
            </w:rPr>
            <w:t>Choose an item.</w:t>
          </w:r>
        </w:p>
      </w:docPartBody>
    </w:docPart>
    <w:docPart>
      <w:docPartPr>
        <w:name w:val="BE04ECDA5370453B8E0BFF00C816851A"/>
        <w:category>
          <w:name w:val="General"/>
          <w:gallery w:val="placeholder"/>
        </w:category>
        <w:types>
          <w:type w:val="bbPlcHdr"/>
        </w:types>
        <w:behaviors>
          <w:behavior w:val="content"/>
        </w:behaviors>
        <w:guid w:val="{62832C23-0A47-4C91-A4A6-2F4AFFD8B48F}"/>
      </w:docPartPr>
      <w:docPartBody>
        <w:p w:rsidR="00231E4F" w:rsidRDefault="00BC024F" w:rsidP="00BC024F">
          <w:pPr>
            <w:pStyle w:val="BE04ECDA5370453B8E0BFF00C816851A"/>
          </w:pPr>
          <w:r w:rsidRPr="00D858FE">
            <w:rPr>
              <w:rStyle w:val="PlaceholderText"/>
            </w:rPr>
            <w:t>Choose an item.</w:t>
          </w:r>
        </w:p>
      </w:docPartBody>
    </w:docPart>
    <w:docPart>
      <w:docPartPr>
        <w:name w:val="D52B6D65E8A44A968E70AFF9AD30FE3F"/>
        <w:category>
          <w:name w:val="General"/>
          <w:gallery w:val="placeholder"/>
        </w:category>
        <w:types>
          <w:type w:val="bbPlcHdr"/>
        </w:types>
        <w:behaviors>
          <w:behavior w:val="content"/>
        </w:behaviors>
        <w:guid w:val="{08CC253E-66AC-4BE2-A860-B14C11550ED9}"/>
      </w:docPartPr>
      <w:docPartBody>
        <w:p w:rsidR="00231E4F" w:rsidRDefault="00BC024F" w:rsidP="00BC024F">
          <w:pPr>
            <w:pStyle w:val="D52B6D65E8A44A968E70AFF9AD30FE3F"/>
          </w:pPr>
          <w:r w:rsidRPr="00D858FE">
            <w:rPr>
              <w:rStyle w:val="PlaceholderText"/>
            </w:rPr>
            <w:t>Choose an item.</w:t>
          </w:r>
        </w:p>
      </w:docPartBody>
    </w:docPart>
    <w:docPart>
      <w:docPartPr>
        <w:name w:val="406732E88A9E4F7983EA3EF9F7368FD5"/>
        <w:category>
          <w:name w:val="General"/>
          <w:gallery w:val="placeholder"/>
        </w:category>
        <w:types>
          <w:type w:val="bbPlcHdr"/>
        </w:types>
        <w:behaviors>
          <w:behavior w:val="content"/>
        </w:behaviors>
        <w:guid w:val="{128B6253-A7CE-4BD2-8D8C-74D6B0DB80EB}"/>
      </w:docPartPr>
      <w:docPartBody>
        <w:p w:rsidR="00231E4F" w:rsidRDefault="00BC024F" w:rsidP="00BC024F">
          <w:pPr>
            <w:pStyle w:val="406732E88A9E4F7983EA3EF9F7368FD5"/>
          </w:pPr>
          <w:r w:rsidRPr="00D858FE">
            <w:rPr>
              <w:rStyle w:val="PlaceholderText"/>
            </w:rPr>
            <w:t>Choose an item.</w:t>
          </w:r>
        </w:p>
      </w:docPartBody>
    </w:docPart>
    <w:docPart>
      <w:docPartPr>
        <w:name w:val="A26E16C66B49488FA565701E07C0BB56"/>
        <w:category>
          <w:name w:val="General"/>
          <w:gallery w:val="placeholder"/>
        </w:category>
        <w:types>
          <w:type w:val="bbPlcHdr"/>
        </w:types>
        <w:behaviors>
          <w:behavior w:val="content"/>
        </w:behaviors>
        <w:guid w:val="{728FCA9D-E7D9-4F6F-8D17-830E997AB9ED}"/>
      </w:docPartPr>
      <w:docPartBody>
        <w:p w:rsidR="00231E4F" w:rsidRDefault="00BC024F" w:rsidP="00BC024F">
          <w:pPr>
            <w:pStyle w:val="A26E16C66B49488FA565701E07C0BB56"/>
          </w:pPr>
          <w:r w:rsidRPr="00D858FE">
            <w:rPr>
              <w:rStyle w:val="PlaceholderText"/>
            </w:rPr>
            <w:t>Choose an item.</w:t>
          </w:r>
        </w:p>
      </w:docPartBody>
    </w:docPart>
    <w:docPart>
      <w:docPartPr>
        <w:name w:val="E396D446C2284D5EA6C188696A74D885"/>
        <w:category>
          <w:name w:val="General"/>
          <w:gallery w:val="placeholder"/>
        </w:category>
        <w:types>
          <w:type w:val="bbPlcHdr"/>
        </w:types>
        <w:behaviors>
          <w:behavior w:val="content"/>
        </w:behaviors>
        <w:guid w:val="{EB4F2887-B872-4D82-80D8-95871016681F}"/>
      </w:docPartPr>
      <w:docPartBody>
        <w:p w:rsidR="00231E4F" w:rsidRDefault="00BC024F" w:rsidP="00BC024F">
          <w:pPr>
            <w:pStyle w:val="E396D446C2284D5EA6C188696A74D885"/>
          </w:pPr>
          <w:r w:rsidRPr="00D858FE">
            <w:rPr>
              <w:rStyle w:val="PlaceholderText"/>
            </w:rPr>
            <w:t>Choose an item.</w:t>
          </w:r>
        </w:p>
      </w:docPartBody>
    </w:docPart>
    <w:docPart>
      <w:docPartPr>
        <w:name w:val="CB4ED6E13C64404DBDA822C6BA760617"/>
        <w:category>
          <w:name w:val="General"/>
          <w:gallery w:val="placeholder"/>
        </w:category>
        <w:types>
          <w:type w:val="bbPlcHdr"/>
        </w:types>
        <w:behaviors>
          <w:behavior w:val="content"/>
        </w:behaviors>
        <w:guid w:val="{57C8B58F-8ED7-41E5-9412-B570ABB70817}"/>
      </w:docPartPr>
      <w:docPartBody>
        <w:p w:rsidR="00231E4F" w:rsidRDefault="00BC024F" w:rsidP="00BC024F">
          <w:pPr>
            <w:pStyle w:val="CB4ED6E13C64404DBDA822C6BA760617"/>
          </w:pPr>
          <w:r w:rsidRPr="00D858FE">
            <w:rPr>
              <w:rStyle w:val="PlaceholderText"/>
            </w:rPr>
            <w:t>Choose an item.</w:t>
          </w:r>
        </w:p>
      </w:docPartBody>
    </w:docPart>
    <w:docPart>
      <w:docPartPr>
        <w:name w:val="DA891D0572F542FEA998B358806ED34C"/>
        <w:category>
          <w:name w:val="General"/>
          <w:gallery w:val="placeholder"/>
        </w:category>
        <w:types>
          <w:type w:val="bbPlcHdr"/>
        </w:types>
        <w:behaviors>
          <w:behavior w:val="content"/>
        </w:behaviors>
        <w:guid w:val="{B1F01A47-E212-4F0E-A06B-161381485575}"/>
      </w:docPartPr>
      <w:docPartBody>
        <w:p w:rsidR="00231E4F" w:rsidRDefault="00BC024F" w:rsidP="00BC024F">
          <w:pPr>
            <w:pStyle w:val="DA891D0572F542FEA998B358806ED34C"/>
          </w:pPr>
          <w:r w:rsidRPr="00D858FE">
            <w:rPr>
              <w:rStyle w:val="PlaceholderText"/>
            </w:rPr>
            <w:t>Choose an item.</w:t>
          </w:r>
        </w:p>
      </w:docPartBody>
    </w:docPart>
    <w:docPart>
      <w:docPartPr>
        <w:name w:val="7427A4C5557642EC948EBED5E499FCEC"/>
        <w:category>
          <w:name w:val="General"/>
          <w:gallery w:val="placeholder"/>
        </w:category>
        <w:types>
          <w:type w:val="bbPlcHdr"/>
        </w:types>
        <w:behaviors>
          <w:behavior w:val="content"/>
        </w:behaviors>
        <w:guid w:val="{FBB38780-46B6-4D35-AB66-CB7B0D95D799}"/>
      </w:docPartPr>
      <w:docPartBody>
        <w:p w:rsidR="00231E4F" w:rsidRDefault="00BC024F" w:rsidP="00BC024F">
          <w:pPr>
            <w:pStyle w:val="7427A4C5557642EC948EBED5E499FCEC"/>
          </w:pPr>
          <w:r w:rsidRPr="00D858FE">
            <w:rPr>
              <w:rStyle w:val="PlaceholderText"/>
            </w:rPr>
            <w:t>Choose an item.</w:t>
          </w:r>
        </w:p>
      </w:docPartBody>
    </w:docPart>
    <w:docPart>
      <w:docPartPr>
        <w:name w:val="238A785E7A8845E99502721CD47876BE"/>
        <w:category>
          <w:name w:val="General"/>
          <w:gallery w:val="placeholder"/>
        </w:category>
        <w:types>
          <w:type w:val="bbPlcHdr"/>
        </w:types>
        <w:behaviors>
          <w:behavior w:val="content"/>
        </w:behaviors>
        <w:guid w:val="{B57896B8-FE95-42AA-A7C9-C773E590825E}"/>
      </w:docPartPr>
      <w:docPartBody>
        <w:p w:rsidR="00231E4F" w:rsidRDefault="00BC024F" w:rsidP="00BC024F">
          <w:pPr>
            <w:pStyle w:val="238A785E7A8845E99502721CD47876BE"/>
          </w:pPr>
          <w:r w:rsidRPr="00D858FE">
            <w:rPr>
              <w:rStyle w:val="PlaceholderText"/>
            </w:rPr>
            <w:t>Choose an item.</w:t>
          </w:r>
        </w:p>
      </w:docPartBody>
    </w:docPart>
    <w:docPart>
      <w:docPartPr>
        <w:name w:val="97BB58ADAF6047BBB48E993C6187E196"/>
        <w:category>
          <w:name w:val="General"/>
          <w:gallery w:val="placeholder"/>
        </w:category>
        <w:types>
          <w:type w:val="bbPlcHdr"/>
        </w:types>
        <w:behaviors>
          <w:behavior w:val="content"/>
        </w:behaviors>
        <w:guid w:val="{AD8C7C6A-6453-49DD-BE22-14579A6F3023}"/>
      </w:docPartPr>
      <w:docPartBody>
        <w:p w:rsidR="00231E4F" w:rsidRDefault="00BC024F" w:rsidP="00BC024F">
          <w:pPr>
            <w:pStyle w:val="97BB58ADAF6047BBB48E993C6187E196"/>
          </w:pPr>
          <w:r w:rsidRPr="00D858FE">
            <w:rPr>
              <w:rStyle w:val="PlaceholderText"/>
            </w:rPr>
            <w:t>Choose an item.</w:t>
          </w:r>
        </w:p>
      </w:docPartBody>
    </w:docPart>
    <w:docPart>
      <w:docPartPr>
        <w:name w:val="77A708E65FCE463DA4A3728F9B6A082D"/>
        <w:category>
          <w:name w:val="General"/>
          <w:gallery w:val="placeholder"/>
        </w:category>
        <w:types>
          <w:type w:val="bbPlcHdr"/>
        </w:types>
        <w:behaviors>
          <w:behavior w:val="content"/>
        </w:behaviors>
        <w:guid w:val="{B36F7500-7E91-41A4-B367-05E50F940D54}"/>
      </w:docPartPr>
      <w:docPartBody>
        <w:p w:rsidR="00231E4F" w:rsidRDefault="00BC024F" w:rsidP="00BC024F">
          <w:pPr>
            <w:pStyle w:val="77A708E65FCE463DA4A3728F9B6A082D"/>
          </w:pPr>
          <w:r w:rsidRPr="00D858FE">
            <w:rPr>
              <w:rStyle w:val="PlaceholderText"/>
            </w:rPr>
            <w:t>Choose an item.</w:t>
          </w:r>
        </w:p>
      </w:docPartBody>
    </w:docPart>
    <w:docPart>
      <w:docPartPr>
        <w:name w:val="FEDF51ECEAAA4AE3AFD6EB4EE226DA2F"/>
        <w:category>
          <w:name w:val="General"/>
          <w:gallery w:val="placeholder"/>
        </w:category>
        <w:types>
          <w:type w:val="bbPlcHdr"/>
        </w:types>
        <w:behaviors>
          <w:behavior w:val="content"/>
        </w:behaviors>
        <w:guid w:val="{E01B0017-DB62-4646-A169-421E9321660A}"/>
      </w:docPartPr>
      <w:docPartBody>
        <w:p w:rsidR="00231E4F" w:rsidRDefault="00BC024F" w:rsidP="00BC024F">
          <w:pPr>
            <w:pStyle w:val="FEDF51ECEAAA4AE3AFD6EB4EE226DA2F"/>
          </w:pPr>
          <w:r w:rsidRPr="00D858FE">
            <w:rPr>
              <w:rStyle w:val="PlaceholderText"/>
            </w:rPr>
            <w:t>Choose an item.</w:t>
          </w:r>
        </w:p>
      </w:docPartBody>
    </w:docPart>
    <w:docPart>
      <w:docPartPr>
        <w:name w:val="E045386D501946199054EC9C9B1E92B2"/>
        <w:category>
          <w:name w:val="General"/>
          <w:gallery w:val="placeholder"/>
        </w:category>
        <w:types>
          <w:type w:val="bbPlcHdr"/>
        </w:types>
        <w:behaviors>
          <w:behavior w:val="content"/>
        </w:behaviors>
        <w:guid w:val="{F4AFB5D2-DF70-401D-830C-91E42CD773D3}"/>
      </w:docPartPr>
      <w:docPartBody>
        <w:p w:rsidR="00231E4F" w:rsidRDefault="00BC024F" w:rsidP="00BC024F">
          <w:pPr>
            <w:pStyle w:val="E045386D501946199054EC9C9B1E92B2"/>
          </w:pPr>
          <w:r w:rsidRPr="00D858FE">
            <w:rPr>
              <w:rStyle w:val="PlaceholderText"/>
            </w:rPr>
            <w:t>Choose an item.</w:t>
          </w:r>
        </w:p>
      </w:docPartBody>
    </w:docPart>
    <w:docPart>
      <w:docPartPr>
        <w:name w:val="B11AD7850471480EA29D1F8929B95813"/>
        <w:category>
          <w:name w:val="General"/>
          <w:gallery w:val="placeholder"/>
        </w:category>
        <w:types>
          <w:type w:val="bbPlcHdr"/>
        </w:types>
        <w:behaviors>
          <w:behavior w:val="content"/>
        </w:behaviors>
        <w:guid w:val="{621666A6-4103-429B-9F3A-99CDE759CDAA}"/>
      </w:docPartPr>
      <w:docPartBody>
        <w:p w:rsidR="00231E4F" w:rsidRDefault="00BC024F" w:rsidP="00BC024F">
          <w:pPr>
            <w:pStyle w:val="B11AD7850471480EA29D1F8929B958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24F"/>
    <w:rsid w:val="00231E4F"/>
    <w:rsid w:val="00B1742B"/>
    <w:rsid w:val="00BC024F"/>
    <w:rsid w:val="00D534B2"/>
    <w:rsid w:val="00D6214D"/>
    <w:rsid w:val="00F134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024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80117D2038A49EE8FE929819F154D4B">
    <w:name w:val="880117D2038A49EE8FE929819F154D4B"/>
    <w:rsid w:val="00BC024F"/>
  </w:style>
  <w:style w:type="paragraph" w:customStyle="1" w:styleId="29CE18BEB9274D548F1540191289D1CC">
    <w:name w:val="29CE18BEB9274D548F1540191289D1CC"/>
    <w:rsid w:val="00BC024F"/>
  </w:style>
  <w:style w:type="paragraph" w:customStyle="1" w:styleId="F97F134D801E4254B1B9B81FF28CE46C">
    <w:name w:val="F97F134D801E4254B1B9B81FF28CE46C"/>
    <w:rsid w:val="00BC024F"/>
  </w:style>
  <w:style w:type="paragraph" w:customStyle="1" w:styleId="04CE2F71E9C24A3BAC3F56FB4D808A5B">
    <w:name w:val="04CE2F71E9C24A3BAC3F56FB4D808A5B"/>
    <w:rsid w:val="00BC024F"/>
  </w:style>
  <w:style w:type="paragraph" w:customStyle="1" w:styleId="7B4C9CF3EEC046CD9858B48B88349C4E">
    <w:name w:val="7B4C9CF3EEC046CD9858B48B88349C4E"/>
    <w:rsid w:val="00BC024F"/>
  </w:style>
  <w:style w:type="paragraph" w:customStyle="1" w:styleId="1B3D251F37CB469A9A4E5CE38131C609">
    <w:name w:val="1B3D251F37CB469A9A4E5CE38131C609"/>
    <w:rsid w:val="00BC024F"/>
  </w:style>
  <w:style w:type="paragraph" w:customStyle="1" w:styleId="72A285082FDB425B99B10764EEBBE037">
    <w:name w:val="72A285082FDB425B99B10764EEBBE037"/>
    <w:rsid w:val="00BC024F"/>
  </w:style>
  <w:style w:type="paragraph" w:customStyle="1" w:styleId="5DC95B273E2443A88B29E977B563C819">
    <w:name w:val="5DC95B273E2443A88B29E977B563C819"/>
    <w:rsid w:val="00BC024F"/>
  </w:style>
  <w:style w:type="paragraph" w:customStyle="1" w:styleId="55168B33872447E18DD942D24A3B3819">
    <w:name w:val="55168B33872447E18DD942D24A3B3819"/>
    <w:rsid w:val="00BC024F"/>
  </w:style>
  <w:style w:type="paragraph" w:customStyle="1" w:styleId="C63352D31D4F4A07966CA1D814398AD6">
    <w:name w:val="C63352D31D4F4A07966CA1D814398AD6"/>
    <w:rsid w:val="00BC024F"/>
  </w:style>
  <w:style w:type="paragraph" w:customStyle="1" w:styleId="558516446D59484E82E733C0FD78AC25">
    <w:name w:val="558516446D59484E82E733C0FD78AC25"/>
    <w:rsid w:val="00BC024F"/>
  </w:style>
  <w:style w:type="paragraph" w:customStyle="1" w:styleId="76ADF0737B8A448482BF8CC1DC4A10DD">
    <w:name w:val="76ADF0737B8A448482BF8CC1DC4A10DD"/>
    <w:rsid w:val="00BC024F"/>
  </w:style>
  <w:style w:type="paragraph" w:customStyle="1" w:styleId="436EFDA7C84F4432AD6C4E1DA71C5710">
    <w:name w:val="436EFDA7C84F4432AD6C4E1DA71C5710"/>
    <w:rsid w:val="00BC024F"/>
  </w:style>
  <w:style w:type="paragraph" w:customStyle="1" w:styleId="5FA1B866FA4446F88EBD72DCF3032725">
    <w:name w:val="5FA1B866FA4446F88EBD72DCF3032725"/>
    <w:rsid w:val="00BC024F"/>
  </w:style>
  <w:style w:type="paragraph" w:customStyle="1" w:styleId="3B6EF1C887A245279947B888B00F9FCC">
    <w:name w:val="3B6EF1C887A245279947B888B00F9FCC"/>
    <w:rsid w:val="00BC024F"/>
  </w:style>
  <w:style w:type="paragraph" w:customStyle="1" w:styleId="82EF5E6FC7D44435A2FF3CF7B6E7CFC5">
    <w:name w:val="82EF5E6FC7D44435A2FF3CF7B6E7CFC5"/>
    <w:rsid w:val="00BC024F"/>
  </w:style>
  <w:style w:type="paragraph" w:customStyle="1" w:styleId="7540C91174EB478688DAA367802C8928">
    <w:name w:val="7540C91174EB478688DAA367802C8928"/>
    <w:rsid w:val="00BC024F"/>
  </w:style>
  <w:style w:type="paragraph" w:customStyle="1" w:styleId="68637AC0EADC4ABD99721144BE05F6B0">
    <w:name w:val="68637AC0EADC4ABD99721144BE05F6B0"/>
    <w:rsid w:val="00BC024F"/>
  </w:style>
  <w:style w:type="paragraph" w:customStyle="1" w:styleId="AFD96C1F2D25403886EC104D662C1D14">
    <w:name w:val="AFD96C1F2D25403886EC104D662C1D14"/>
    <w:rsid w:val="00BC024F"/>
  </w:style>
  <w:style w:type="paragraph" w:customStyle="1" w:styleId="DF2CB8F943B24507A498CE7AA2EB5C24">
    <w:name w:val="DF2CB8F943B24507A498CE7AA2EB5C24"/>
    <w:rsid w:val="00BC024F"/>
  </w:style>
  <w:style w:type="paragraph" w:customStyle="1" w:styleId="637D2E3DEBE54D56A8749B7E9539812A">
    <w:name w:val="637D2E3DEBE54D56A8749B7E9539812A"/>
    <w:rsid w:val="00BC024F"/>
  </w:style>
  <w:style w:type="paragraph" w:customStyle="1" w:styleId="919EFCBB06544125920816902B19D798">
    <w:name w:val="919EFCBB06544125920816902B19D798"/>
    <w:rsid w:val="00BC024F"/>
  </w:style>
  <w:style w:type="paragraph" w:customStyle="1" w:styleId="DBFC21E5D7C242FFB2753B98FF054886">
    <w:name w:val="DBFC21E5D7C242FFB2753B98FF054886"/>
    <w:rsid w:val="00BC024F"/>
  </w:style>
  <w:style w:type="paragraph" w:customStyle="1" w:styleId="AB3767C2515D4993A755B5C8310B85DA">
    <w:name w:val="AB3767C2515D4993A755B5C8310B85DA"/>
    <w:rsid w:val="00BC024F"/>
  </w:style>
  <w:style w:type="paragraph" w:customStyle="1" w:styleId="49CFF0B420DF45C7BC409AF713DDDA77">
    <w:name w:val="49CFF0B420DF45C7BC409AF713DDDA77"/>
    <w:rsid w:val="00BC024F"/>
  </w:style>
  <w:style w:type="paragraph" w:customStyle="1" w:styleId="87E123512A71403D883A987DF16407D3">
    <w:name w:val="87E123512A71403D883A987DF16407D3"/>
    <w:rsid w:val="00BC024F"/>
  </w:style>
  <w:style w:type="paragraph" w:customStyle="1" w:styleId="69D8E81727ED475FB83459351ACC031E">
    <w:name w:val="69D8E81727ED475FB83459351ACC031E"/>
    <w:rsid w:val="00BC024F"/>
  </w:style>
  <w:style w:type="paragraph" w:customStyle="1" w:styleId="F5E3CBC91FDE49EDAF808DCD3BCD4AB7">
    <w:name w:val="F5E3CBC91FDE49EDAF808DCD3BCD4AB7"/>
    <w:rsid w:val="00BC024F"/>
  </w:style>
  <w:style w:type="paragraph" w:customStyle="1" w:styleId="3D341B02622541FA8E0EF36B42CDD7C4">
    <w:name w:val="3D341B02622541FA8E0EF36B42CDD7C4"/>
    <w:rsid w:val="00BC024F"/>
  </w:style>
  <w:style w:type="paragraph" w:customStyle="1" w:styleId="BE04ECDA5370453B8E0BFF00C816851A">
    <w:name w:val="BE04ECDA5370453B8E0BFF00C816851A"/>
    <w:rsid w:val="00BC024F"/>
  </w:style>
  <w:style w:type="paragraph" w:customStyle="1" w:styleId="D52B6D65E8A44A968E70AFF9AD30FE3F">
    <w:name w:val="D52B6D65E8A44A968E70AFF9AD30FE3F"/>
    <w:rsid w:val="00BC024F"/>
  </w:style>
  <w:style w:type="paragraph" w:customStyle="1" w:styleId="406732E88A9E4F7983EA3EF9F7368FD5">
    <w:name w:val="406732E88A9E4F7983EA3EF9F7368FD5"/>
    <w:rsid w:val="00BC024F"/>
  </w:style>
  <w:style w:type="paragraph" w:customStyle="1" w:styleId="A26E16C66B49488FA565701E07C0BB56">
    <w:name w:val="A26E16C66B49488FA565701E07C0BB56"/>
    <w:rsid w:val="00BC024F"/>
  </w:style>
  <w:style w:type="paragraph" w:customStyle="1" w:styleId="E396D446C2284D5EA6C188696A74D885">
    <w:name w:val="E396D446C2284D5EA6C188696A74D885"/>
    <w:rsid w:val="00BC024F"/>
  </w:style>
  <w:style w:type="paragraph" w:customStyle="1" w:styleId="CB4ED6E13C64404DBDA822C6BA760617">
    <w:name w:val="CB4ED6E13C64404DBDA822C6BA760617"/>
    <w:rsid w:val="00BC024F"/>
  </w:style>
  <w:style w:type="paragraph" w:customStyle="1" w:styleId="DA891D0572F542FEA998B358806ED34C">
    <w:name w:val="DA891D0572F542FEA998B358806ED34C"/>
    <w:rsid w:val="00BC024F"/>
  </w:style>
  <w:style w:type="paragraph" w:customStyle="1" w:styleId="7427A4C5557642EC948EBED5E499FCEC">
    <w:name w:val="7427A4C5557642EC948EBED5E499FCEC"/>
    <w:rsid w:val="00BC024F"/>
  </w:style>
  <w:style w:type="paragraph" w:customStyle="1" w:styleId="238A785E7A8845E99502721CD47876BE">
    <w:name w:val="238A785E7A8845E99502721CD47876BE"/>
    <w:rsid w:val="00BC024F"/>
  </w:style>
  <w:style w:type="paragraph" w:customStyle="1" w:styleId="97BB58ADAF6047BBB48E993C6187E196">
    <w:name w:val="97BB58ADAF6047BBB48E993C6187E196"/>
    <w:rsid w:val="00BC024F"/>
  </w:style>
  <w:style w:type="paragraph" w:customStyle="1" w:styleId="77A708E65FCE463DA4A3728F9B6A082D">
    <w:name w:val="77A708E65FCE463DA4A3728F9B6A082D"/>
    <w:rsid w:val="00BC024F"/>
  </w:style>
  <w:style w:type="paragraph" w:customStyle="1" w:styleId="FEDF51ECEAAA4AE3AFD6EB4EE226DA2F">
    <w:name w:val="FEDF51ECEAAA4AE3AFD6EB4EE226DA2F"/>
    <w:rsid w:val="00BC024F"/>
  </w:style>
  <w:style w:type="paragraph" w:customStyle="1" w:styleId="E045386D501946199054EC9C9B1E92B2">
    <w:name w:val="E045386D501946199054EC9C9B1E92B2"/>
    <w:rsid w:val="00BC024F"/>
  </w:style>
  <w:style w:type="paragraph" w:customStyle="1" w:styleId="B11AD7850471480EA29D1F8929B95813">
    <w:name w:val="B11AD7850471480EA29D1F8929B95813"/>
    <w:rsid w:val="00BC02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500286</RACS_x0020_ID>
    <Approved_x0020_Provider xmlns="a8338b6e-77a6-4851-82b6-98166143ffdd">Care Net Community Nursing Pty Ltd</Approved_x0020_Provider>
    <Management_x0020_Company_x0020_ID xmlns="a8338b6e-77a6-4851-82b6-98166143ffdd" xsi:nil="true"/>
    <Home xmlns="a8338b6e-77a6-4851-82b6-98166143ffdd">Care Net Community Nursing</Home>
    <Signed xmlns="a8338b6e-77a6-4851-82b6-98166143ffdd" xsi:nil="true"/>
    <Uploaded xmlns="a8338b6e-77a6-4851-82b6-98166143ffdd">true</Uploaded>
    <Management_x0020_Company xmlns="a8338b6e-77a6-4851-82b6-98166143ffdd" xsi:nil="true"/>
    <Doc_x0020_Date xmlns="a8338b6e-77a6-4851-82b6-98166143ffdd">2023-01-06T04:59:01+00:00</Doc_x0020_Date>
    <CSI_x0020_ID xmlns="a8338b6e-77a6-4851-82b6-98166143ffdd" xsi:nil="true"/>
    <Case_x0020_ID xmlns="a8338b6e-77a6-4851-82b6-98166143ffdd" xsi:nil="true"/>
    <Approved_x0020_Provider_x0020_ID xmlns="a8338b6e-77a6-4851-82b6-98166143ffdd">4EFEF04E-B46B-E911-BBE1-005056922186</Approved_x0020_Provider_x0020_ID>
    <Location xmlns="a8338b6e-77a6-4851-82b6-98166143ffdd" xsi:nil="true"/>
    <Doc_x0020_Type xmlns="a8338b6e-77a6-4851-82b6-98166143ffdd">Audit Decision</Doc_x0020_Type>
    <Home_x0020_ID xmlns="a8338b6e-77a6-4851-82b6-98166143ffdd">416EB0A8-E77D-E911-BBE1-005056922186</Home_x0020_ID>
    <State xmlns="a8338b6e-77a6-4851-82b6-98166143ffdd">WA</State>
    <Doc_x0020_Sent_Received_x0020_Date xmlns="a8338b6e-77a6-4851-82b6-98166143ffdd">2023-01-06T00:00:00+00:00</Doc_x0020_Sent_Received_x0020_Date>
    <Activity_x0020_ID xmlns="a8338b6e-77a6-4851-82b6-98166143ffdd">09A4DA7D-EA7D-E911-BBE1-005056922186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D1F996D-BAAA-4237-9738-E7E74509A892}">
  <ds:schemaRefs>
    <ds:schemaRef ds:uri="http://schemas.openxmlformats.org/officeDocument/2006/bibliography"/>
  </ds:schemaRefs>
</ds:datastoreItem>
</file>

<file path=customXml/itemProps3.xml><?xml version="1.0" encoding="utf-8"?>
<ds:datastoreItem xmlns:ds="http://schemas.openxmlformats.org/officeDocument/2006/customXml" ds:itemID="{3CCAFCF5-8B11-445C-979E-61FA683AC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3169</Words>
  <Characters>18069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2023-01-08T21:04:00Z</dcterms:created>
  <dcterms:modified xsi:type="dcterms:W3CDTF">2023-01-08T21:04:00Z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