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8F35C" w14:textId="77777777" w:rsidR="00DD2132" w:rsidRPr="003217D3" w:rsidRDefault="00E8112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658406" wp14:editId="3386AD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0CB4EA" w14:textId="77777777" w:rsidR="00DD2132" w:rsidRPr="003217D3" w:rsidRDefault="00E8112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853A18" w14:textId="77777777" w:rsidR="00DD2132" w:rsidRPr="00A36AA9" w:rsidRDefault="00E8112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127BD3" w14:textId="77777777" w:rsidR="00DD2132" w:rsidRPr="00A36AA9" w:rsidRDefault="00E8112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F302F" w14:paraId="35DF3FB8" w14:textId="77777777" w:rsidTr="007F302F">
        <w:tc>
          <w:tcPr>
            <w:cnfStyle w:val="001000000000" w:firstRow="0" w:lastRow="0" w:firstColumn="1" w:lastColumn="0" w:oddVBand="0" w:evenVBand="0" w:oddHBand="0" w:evenHBand="0" w:firstRowFirstColumn="0" w:firstRowLastColumn="0" w:lastRowFirstColumn="0" w:lastRowLastColumn="0"/>
            <w:tcW w:w="3227" w:type="dxa"/>
          </w:tcPr>
          <w:p w14:paraId="032552BB" w14:textId="77777777" w:rsidR="00DD2132" w:rsidRPr="00A36AA9" w:rsidRDefault="00E8112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9E373D3" w14:textId="77777777" w:rsidR="00DD2132" w:rsidRDefault="00E8112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Carers NT - Bayview</w:t>
            </w:r>
          </w:p>
        </w:tc>
      </w:tr>
      <w:tr w:rsidR="007F302F" w14:paraId="5253D61A"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C4D0F" w14:textId="77777777" w:rsidR="00DD2132" w:rsidRPr="00A36AA9" w:rsidRDefault="00E8112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4522C6" w14:textId="77777777" w:rsidR="00DD2132" w:rsidRPr="00C27BE3" w:rsidRDefault="00E811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600322</w:t>
            </w:r>
          </w:p>
        </w:tc>
      </w:tr>
      <w:tr w:rsidR="007F302F" w14:paraId="7A8D184A" w14:textId="77777777" w:rsidTr="007F30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498AEB" w14:textId="77777777" w:rsidR="00DD2132" w:rsidRPr="00A36AA9" w:rsidRDefault="00E8112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6353A8" w14:textId="77777777" w:rsidR="00DD2132" w:rsidRPr="00540817" w:rsidRDefault="00E8112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Harry's Place</w:t>
            </w:r>
            <w:r>
              <w:rPr>
                <w:rFonts w:ascii="Arial" w:eastAsia="Times New Roman" w:hAnsi="Arial" w:cs="Arial"/>
                <w:lang w:eastAsia="en-AU"/>
              </w:rPr>
              <w:t>, 1 Willeroo St, TIWI, Northern Territory, 0810</w:t>
            </w:r>
          </w:p>
        </w:tc>
      </w:tr>
      <w:tr w:rsidR="007F302F" w14:paraId="13BDDE4E"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9BAEF" w14:textId="77777777" w:rsidR="00DD2132" w:rsidRPr="00A36AA9" w:rsidRDefault="00E8112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B5139A" w14:textId="77777777" w:rsidR="00DD2132" w:rsidRPr="00A36AA9" w:rsidRDefault="00E811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F302F" w14:paraId="77A63546" w14:textId="77777777" w:rsidTr="007F30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0444" w14:textId="77777777" w:rsidR="00DD2132" w:rsidRPr="00A36AA9" w:rsidRDefault="00E8112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DE8BCE" w14:textId="77777777" w:rsidR="00DD2132" w:rsidRPr="00A36AA9" w:rsidRDefault="00E8112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15 November 2023</w:t>
            </w:r>
          </w:p>
        </w:tc>
      </w:tr>
      <w:tr w:rsidR="007F302F" w14:paraId="1DFE333C"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6BDA9" w14:textId="77777777" w:rsidR="00DD2132" w:rsidRPr="00A36AA9" w:rsidRDefault="00E8112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67109226"/>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20B6C05B" w14:textId="02031C19" w:rsidR="00DD2132" w:rsidRPr="00A36AA9" w:rsidRDefault="00A850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bl>
    <w:bookmarkEnd w:id="0"/>
    <w:p w14:paraId="3C0045E9" w14:textId="77777777" w:rsidR="00DD2132" w:rsidRPr="00A36AA9" w:rsidRDefault="00E8112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86CF90" w14:textId="77777777" w:rsidR="00DD2132" w:rsidRDefault="00E81121" w:rsidP="00AC004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BD5B1EF" w14:textId="66204CD6" w:rsidR="00DD2132" w:rsidRPr="00214549" w:rsidRDefault="00E8112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8256 Carers NT Limited</w:t>
      </w:r>
      <w:r>
        <w:rPr>
          <w:rFonts w:ascii="Arial" w:eastAsia="Arial" w:hAnsi="Arial" w:cs="Arial"/>
        </w:rPr>
        <w:br/>
        <w:t>Service: 24662 Carers NT Incorporated - Care Relationships and Carer Support</w:t>
      </w:r>
      <w:bookmarkEnd w:id="1"/>
    </w:p>
    <w:p w14:paraId="301809F2" w14:textId="77777777" w:rsidR="00DD2132" w:rsidRPr="00A36AA9" w:rsidRDefault="00E81121" w:rsidP="00AC004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54266E0" w14:textId="1C3667F9" w:rsidR="00DD2132" w:rsidRPr="00A36AA9" w:rsidRDefault="00E81121" w:rsidP="00F87E39">
      <w:pPr>
        <w:pStyle w:val="NormalArial"/>
      </w:pPr>
      <w:r w:rsidRPr="00A36AA9">
        <w:t xml:space="preserve">This performance report for </w:t>
      </w:r>
      <w:r w:rsidRPr="00C27BE3">
        <w:rPr>
          <w:color w:val="auto"/>
        </w:rPr>
        <w:t>Carers NT - Bayview</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81057">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F7170AB" w14:textId="77777777" w:rsidR="00DD2132" w:rsidRPr="00A36AA9" w:rsidRDefault="00E8112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FC5365" w14:textId="77777777" w:rsidR="00DD2132" w:rsidRDefault="00E81121" w:rsidP="00F87E39">
      <w:pPr>
        <w:pStyle w:val="NormalArial"/>
      </w:pPr>
      <w:r w:rsidRPr="00A36AA9">
        <w:t>The report also specifies any areas in which improvements must be made to ensure the Quality Standards are complied with.</w:t>
      </w:r>
    </w:p>
    <w:p w14:paraId="14182C86" w14:textId="77777777" w:rsidR="00DD2132" w:rsidRPr="00A36AA9" w:rsidRDefault="00E81121" w:rsidP="00AC004D">
      <w:pPr>
        <w:pStyle w:val="Heading1"/>
        <w:spacing w:before="240" w:after="120" w:line="22" w:lineRule="atLeast"/>
        <w:rPr>
          <w:rFonts w:ascii="Arial" w:hAnsi="Arial" w:cs="Arial"/>
        </w:rPr>
      </w:pPr>
      <w:r w:rsidRPr="00A36AA9">
        <w:rPr>
          <w:rFonts w:ascii="Arial" w:hAnsi="Arial" w:cs="Arial"/>
        </w:rPr>
        <w:t>Material relied on</w:t>
      </w:r>
    </w:p>
    <w:p w14:paraId="7E70DA8E" w14:textId="77777777" w:rsidR="00DD2132" w:rsidRPr="00A36AA9" w:rsidRDefault="00E81121" w:rsidP="00F87E39">
      <w:pPr>
        <w:pStyle w:val="NormalArial"/>
      </w:pPr>
      <w:r w:rsidRPr="00A36AA9">
        <w:t>The following information has been considered in preparing the performance report:</w:t>
      </w:r>
    </w:p>
    <w:p w14:paraId="4A7D7D89" w14:textId="4461CB1A" w:rsidR="00DD2132" w:rsidRPr="00256386" w:rsidRDefault="00E8112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256386">
        <w:rPr>
          <w:rFonts w:ascii="Arial" w:hAnsi="Arial" w:cs="Arial"/>
          <w:color w:val="auto"/>
        </w:rPr>
        <w:t>Quality Audit report was informed by a site assessment, observations at the service, review of documents and interviews with staff, consumers/representatives and others</w:t>
      </w:r>
      <w:r w:rsidR="00256386" w:rsidRPr="00256386">
        <w:rPr>
          <w:rFonts w:ascii="Arial" w:hAnsi="Arial" w:cs="Arial"/>
          <w:color w:val="auto"/>
        </w:rPr>
        <w:t xml:space="preserve">. </w:t>
      </w:r>
    </w:p>
    <w:p w14:paraId="4B45C5AA" w14:textId="76AF2687" w:rsidR="00DD2132" w:rsidRPr="00256386" w:rsidRDefault="00E81121" w:rsidP="00DF37F2">
      <w:pPr>
        <w:pStyle w:val="ListParagraph"/>
        <w:numPr>
          <w:ilvl w:val="0"/>
          <w:numId w:val="2"/>
        </w:numPr>
        <w:spacing w:line="22" w:lineRule="atLeast"/>
        <w:ind w:left="714" w:hanging="357"/>
        <w:contextualSpacing w:val="0"/>
        <w:rPr>
          <w:rFonts w:ascii="Arial" w:hAnsi="Arial" w:cs="Arial"/>
          <w:color w:val="auto"/>
        </w:rPr>
      </w:pPr>
      <w:r w:rsidRPr="00256386">
        <w:rPr>
          <w:rFonts w:ascii="Arial" w:hAnsi="Arial" w:cs="Arial"/>
          <w:color w:val="auto"/>
        </w:rPr>
        <w:t xml:space="preserve">the provider’s response to the assessment team’s report received </w:t>
      </w:r>
      <w:r w:rsidR="00256386" w:rsidRPr="00256386">
        <w:rPr>
          <w:rFonts w:ascii="Arial" w:hAnsi="Arial" w:cs="Arial"/>
          <w:color w:val="auto"/>
        </w:rPr>
        <w:t>12 December 2023.</w:t>
      </w:r>
    </w:p>
    <w:p w14:paraId="34DBF5B4" w14:textId="77777777" w:rsidR="00DD2132" w:rsidRPr="00D76BC8" w:rsidRDefault="00E8112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D1A8D1" w14:textId="77777777" w:rsidR="00DD2132" w:rsidRPr="00244176" w:rsidRDefault="00E8112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F302F" w14:paraId="673F0D5A" w14:textId="77777777" w:rsidTr="007F30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462BD2" w14:textId="77777777" w:rsidR="00DD2132" w:rsidRPr="00244176" w:rsidRDefault="00E8112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B0C0596" w14:textId="77777777" w:rsidR="00DD2132" w:rsidRPr="00A213EA" w:rsidRDefault="0072516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569429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rPr>
                  <w:t>Compliant</w:t>
                </w:r>
              </w:sdtContent>
            </w:sdt>
          </w:p>
        </w:tc>
      </w:tr>
      <w:tr w:rsidR="007F302F" w14:paraId="513E1D73" w14:textId="77777777" w:rsidTr="007F30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028EF" w14:textId="77777777" w:rsidR="00DD2132" w:rsidRPr="00244176" w:rsidRDefault="00E8112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05F409A" w14:textId="77777777" w:rsidR="00DD2132" w:rsidRPr="00A213EA" w:rsidRDefault="007251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13421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b/>
                  </w:rPr>
                  <w:t>Compliant</w:t>
                </w:r>
              </w:sdtContent>
            </w:sdt>
          </w:p>
        </w:tc>
      </w:tr>
      <w:tr w:rsidR="007F302F" w14:paraId="59D7DC52" w14:textId="77777777" w:rsidTr="007F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FCA5E2"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74B887" w14:textId="77777777" w:rsidR="00DD2132" w:rsidRPr="00A213EA" w:rsidRDefault="007251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1927854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b/>
                  </w:rPr>
                  <w:t>Compliant</w:t>
                </w:r>
              </w:sdtContent>
            </w:sdt>
          </w:p>
        </w:tc>
      </w:tr>
      <w:tr w:rsidR="007F302F" w14:paraId="45DA2F34" w14:textId="77777777" w:rsidTr="007F30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C285B"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14FA7C" w14:textId="77777777" w:rsidR="00DD2132" w:rsidRPr="00A213EA" w:rsidRDefault="007251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885671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b/>
                  </w:rPr>
                  <w:t>Compliant</w:t>
                </w:r>
              </w:sdtContent>
            </w:sdt>
          </w:p>
        </w:tc>
      </w:tr>
      <w:tr w:rsidR="007F302F" w14:paraId="4AE0E82E" w14:textId="77777777" w:rsidTr="007F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51B4A8"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F8C77E7" w14:textId="77777777" w:rsidR="00DD2132" w:rsidRPr="00A213EA" w:rsidRDefault="007251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088879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b/>
                  </w:rPr>
                  <w:t>Compliant</w:t>
                </w:r>
              </w:sdtContent>
            </w:sdt>
          </w:p>
        </w:tc>
      </w:tr>
      <w:tr w:rsidR="007F302F" w14:paraId="75A9A9F5" w14:textId="77777777" w:rsidTr="007F30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3811F1"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F150D3D" w14:textId="0F4E86B3" w:rsidR="00DD2132" w:rsidRPr="00A213EA" w:rsidRDefault="007251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767027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81057">
                  <w:rPr>
                    <w:rFonts w:ascii="Arial" w:hAnsi="Arial" w:cs="Arial"/>
                    <w:b/>
                  </w:rPr>
                  <w:t>Not Compliant</w:t>
                </w:r>
              </w:sdtContent>
            </w:sdt>
          </w:p>
        </w:tc>
      </w:tr>
      <w:tr w:rsidR="007F302F" w14:paraId="50974B51" w14:textId="77777777" w:rsidTr="007F30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A232E"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5442E7" w14:textId="77777777" w:rsidR="00DD2132" w:rsidRPr="00A213EA" w:rsidRDefault="0072516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488590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81121" w:rsidRPr="00A213EA">
                  <w:rPr>
                    <w:rFonts w:ascii="Arial" w:hAnsi="Arial" w:cs="Arial"/>
                    <w:b/>
                  </w:rPr>
                  <w:t>Compliant</w:t>
                </w:r>
              </w:sdtContent>
            </w:sdt>
          </w:p>
        </w:tc>
      </w:tr>
      <w:tr w:rsidR="007F302F" w14:paraId="78FB4C5E" w14:textId="77777777" w:rsidTr="007F302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31537E" w14:textId="77777777" w:rsidR="00DD2132" w:rsidRPr="00244176" w:rsidRDefault="00E8112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5CE649" w14:textId="4FD23511" w:rsidR="00DD2132" w:rsidRPr="00A213EA" w:rsidRDefault="0072516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44896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81057">
                  <w:rPr>
                    <w:rFonts w:ascii="Arial" w:hAnsi="Arial" w:cs="Arial"/>
                    <w:b/>
                  </w:rPr>
                  <w:t>Not Compliant</w:t>
                </w:r>
              </w:sdtContent>
            </w:sdt>
          </w:p>
        </w:tc>
      </w:tr>
    </w:tbl>
    <w:p w14:paraId="5BADA7C9" w14:textId="77777777" w:rsidR="00DD2132" w:rsidRPr="00A36AA9" w:rsidRDefault="00E81121" w:rsidP="00F87E39">
      <w:pPr>
        <w:pStyle w:val="NormalArial"/>
        <w:spacing w:before="120"/>
      </w:pPr>
      <w:r w:rsidRPr="00A36AA9">
        <w:t>A detailed assessment is provided later in this report for each assessed Standard.</w:t>
      </w:r>
    </w:p>
    <w:p w14:paraId="300AAAC1" w14:textId="77777777" w:rsidR="00DD2132" w:rsidRPr="00A36AA9" w:rsidRDefault="00E81121" w:rsidP="00AC004D">
      <w:pPr>
        <w:pStyle w:val="Heading1"/>
        <w:spacing w:before="240" w:after="120" w:line="22" w:lineRule="atLeast"/>
        <w:rPr>
          <w:rFonts w:ascii="Arial" w:hAnsi="Arial" w:cs="Arial"/>
        </w:rPr>
      </w:pPr>
      <w:r w:rsidRPr="00A36AA9">
        <w:rPr>
          <w:rFonts w:ascii="Arial" w:hAnsi="Arial" w:cs="Arial"/>
        </w:rPr>
        <w:t>Areas for improvement</w:t>
      </w:r>
    </w:p>
    <w:p w14:paraId="0C3EFF42" w14:textId="77777777" w:rsidR="00DD2132" w:rsidRDefault="00E8112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6F93CBC" w14:textId="1CAA514F" w:rsidR="00847EDC" w:rsidRPr="002A4866" w:rsidRDefault="00847EDC" w:rsidP="00F87E39">
      <w:pPr>
        <w:pStyle w:val="NormalArial"/>
        <w:rPr>
          <w:b/>
          <w:bCs/>
        </w:rPr>
      </w:pPr>
      <w:r w:rsidRPr="002A4866">
        <w:rPr>
          <w:b/>
          <w:bCs/>
        </w:rPr>
        <w:t xml:space="preserve">Standard 6 </w:t>
      </w:r>
    </w:p>
    <w:p w14:paraId="67D34311" w14:textId="74BC45B6" w:rsidR="00DD2132" w:rsidRPr="00C0791F" w:rsidRDefault="00847EDC" w:rsidP="00D76BC8">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6(3)(a)</w:t>
      </w:r>
      <w:r w:rsidR="00D00941" w:rsidRPr="00C0791F">
        <w:rPr>
          <w:rFonts w:ascii="Arial" w:hAnsi="Arial" w:cs="Arial"/>
          <w:color w:val="auto"/>
        </w:rPr>
        <w:t xml:space="preserve"> adequate</w:t>
      </w:r>
      <w:r w:rsidR="00C306E6" w:rsidRPr="00C0791F">
        <w:rPr>
          <w:rFonts w:ascii="Arial" w:hAnsi="Arial" w:cs="Arial"/>
          <w:color w:val="auto"/>
        </w:rPr>
        <w:t>ly</w:t>
      </w:r>
      <w:r w:rsidR="00D00941" w:rsidRPr="00C0791F">
        <w:rPr>
          <w:rFonts w:ascii="Arial" w:hAnsi="Arial" w:cs="Arial"/>
          <w:color w:val="auto"/>
        </w:rPr>
        <w:t xml:space="preserve"> implement and sustain processes and systems to monitor, analyse and report feedback and complaint information</w:t>
      </w:r>
    </w:p>
    <w:p w14:paraId="48686109" w14:textId="33841BF4" w:rsidR="00847EDC" w:rsidRPr="00C0791F" w:rsidRDefault="00847EDC" w:rsidP="00847EDC">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6(3)(c)</w:t>
      </w:r>
      <w:r w:rsidR="00F04CC6" w:rsidRPr="00C0791F">
        <w:rPr>
          <w:rFonts w:ascii="Arial" w:hAnsi="Arial" w:cs="Arial"/>
          <w:color w:val="auto"/>
        </w:rPr>
        <w:t xml:space="preserve"> implement and </w:t>
      </w:r>
      <w:r w:rsidR="00EF0A16" w:rsidRPr="00C0791F">
        <w:rPr>
          <w:rFonts w:ascii="Arial" w:hAnsi="Arial" w:cs="Arial"/>
          <w:color w:val="auto"/>
        </w:rPr>
        <w:t>ensure</w:t>
      </w:r>
      <w:r w:rsidR="00F04CC6" w:rsidRPr="00C0791F">
        <w:rPr>
          <w:rFonts w:ascii="Arial" w:hAnsi="Arial" w:cs="Arial"/>
          <w:color w:val="auto"/>
        </w:rPr>
        <w:t xml:space="preserve"> adequate staff training </w:t>
      </w:r>
      <w:r w:rsidR="00EF0A16" w:rsidRPr="00C0791F">
        <w:rPr>
          <w:rFonts w:ascii="Arial" w:hAnsi="Arial" w:cs="Arial"/>
          <w:color w:val="auto"/>
        </w:rPr>
        <w:t xml:space="preserve">related to open disclosure </w:t>
      </w:r>
      <w:r w:rsidR="00F04CC6" w:rsidRPr="00C0791F">
        <w:rPr>
          <w:rFonts w:ascii="Arial" w:hAnsi="Arial" w:cs="Arial"/>
          <w:color w:val="auto"/>
        </w:rPr>
        <w:t xml:space="preserve">and </w:t>
      </w:r>
      <w:r w:rsidR="00EF0A16" w:rsidRPr="00C0791F">
        <w:rPr>
          <w:rFonts w:ascii="Arial" w:hAnsi="Arial" w:cs="Arial"/>
          <w:color w:val="auto"/>
        </w:rPr>
        <w:t xml:space="preserve">ensure </w:t>
      </w:r>
      <w:r w:rsidR="00420A2B" w:rsidRPr="00C0791F">
        <w:rPr>
          <w:rFonts w:ascii="Arial" w:hAnsi="Arial" w:cs="Arial"/>
          <w:color w:val="auto"/>
        </w:rPr>
        <w:t xml:space="preserve">appropriate </w:t>
      </w:r>
      <w:r w:rsidR="00F04CC6" w:rsidRPr="00C0791F">
        <w:rPr>
          <w:rFonts w:ascii="Arial" w:hAnsi="Arial" w:cs="Arial"/>
          <w:color w:val="auto"/>
        </w:rPr>
        <w:t>respon</w:t>
      </w:r>
      <w:r w:rsidR="00420A2B" w:rsidRPr="00C0791F">
        <w:rPr>
          <w:rFonts w:ascii="Arial" w:hAnsi="Arial" w:cs="Arial"/>
          <w:color w:val="auto"/>
        </w:rPr>
        <w:t>se</w:t>
      </w:r>
      <w:r w:rsidR="00F04CC6" w:rsidRPr="00C0791F">
        <w:rPr>
          <w:rFonts w:ascii="Arial" w:hAnsi="Arial" w:cs="Arial"/>
          <w:color w:val="auto"/>
        </w:rPr>
        <w:t xml:space="preserve"> to complaints</w:t>
      </w:r>
    </w:p>
    <w:p w14:paraId="551A3FCC" w14:textId="25EEBCBF" w:rsidR="00847EDC" w:rsidRPr="00C0791F" w:rsidRDefault="00847EDC" w:rsidP="00847EDC">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6(3)(d)</w:t>
      </w:r>
      <w:r w:rsidR="00C76459" w:rsidRPr="00C0791F">
        <w:rPr>
          <w:rFonts w:ascii="Arial" w:hAnsi="Arial" w:cs="Arial"/>
          <w:color w:val="auto"/>
        </w:rPr>
        <w:t xml:space="preserve"> ensure feedback and complaints are recorded to inform areas of improvement</w:t>
      </w:r>
    </w:p>
    <w:p w14:paraId="1C43E012" w14:textId="79FC968E" w:rsidR="00847EDC" w:rsidRPr="00C0791F" w:rsidRDefault="00847EDC" w:rsidP="00847EDC">
      <w:pPr>
        <w:pStyle w:val="ListBullet"/>
        <w:numPr>
          <w:ilvl w:val="0"/>
          <w:numId w:val="0"/>
        </w:numPr>
        <w:spacing w:before="0" w:after="120" w:line="22" w:lineRule="atLeast"/>
        <w:rPr>
          <w:rFonts w:ascii="Arial" w:hAnsi="Arial" w:cs="Arial"/>
          <w:b/>
          <w:bCs/>
          <w:color w:val="auto"/>
        </w:rPr>
      </w:pPr>
      <w:r w:rsidRPr="00C0791F">
        <w:rPr>
          <w:rFonts w:ascii="Arial" w:hAnsi="Arial" w:cs="Arial"/>
          <w:b/>
          <w:bCs/>
          <w:color w:val="auto"/>
        </w:rPr>
        <w:t xml:space="preserve">Standard </w:t>
      </w:r>
      <w:r w:rsidR="002A4866" w:rsidRPr="00C0791F">
        <w:rPr>
          <w:rFonts w:ascii="Arial" w:hAnsi="Arial" w:cs="Arial"/>
          <w:b/>
          <w:bCs/>
          <w:color w:val="auto"/>
        </w:rPr>
        <w:t xml:space="preserve">8 </w:t>
      </w:r>
    </w:p>
    <w:p w14:paraId="38839034" w14:textId="281C628F" w:rsidR="002A4866" w:rsidRPr="00C0791F" w:rsidRDefault="002A4866" w:rsidP="002A4866">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8(3)(a)</w:t>
      </w:r>
      <w:r w:rsidR="00414947" w:rsidRPr="00C0791F">
        <w:rPr>
          <w:rFonts w:ascii="Arial" w:hAnsi="Arial" w:cs="Arial"/>
          <w:color w:val="auto"/>
        </w:rPr>
        <w:t xml:space="preserve"> effectively </w:t>
      </w:r>
      <w:r w:rsidR="003B3E79" w:rsidRPr="00C0791F">
        <w:rPr>
          <w:rFonts w:ascii="Arial" w:hAnsi="Arial" w:cs="Arial"/>
          <w:color w:val="auto"/>
        </w:rPr>
        <w:t xml:space="preserve">engage with consumers and representatives </w:t>
      </w:r>
    </w:p>
    <w:p w14:paraId="7E7CF1E7" w14:textId="5EFC06B0" w:rsidR="002A4866" w:rsidRPr="00C0791F" w:rsidRDefault="002A4866" w:rsidP="002A4866">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8(3)(b)</w:t>
      </w:r>
      <w:r w:rsidR="00E77FBA" w:rsidRPr="00C0791F">
        <w:rPr>
          <w:rFonts w:ascii="Arial" w:hAnsi="Arial" w:cs="Arial"/>
          <w:color w:val="auto"/>
        </w:rPr>
        <w:t xml:space="preserve"> establish comprehensive reporting and implementing reporting pathways to enable oversight of</w:t>
      </w:r>
      <w:r w:rsidR="00B07606" w:rsidRPr="00C0791F">
        <w:rPr>
          <w:rFonts w:ascii="Arial" w:hAnsi="Arial" w:cs="Arial"/>
          <w:color w:val="auto"/>
        </w:rPr>
        <w:t xml:space="preserve"> Regulatory</w:t>
      </w:r>
      <w:r w:rsidR="00E77FBA" w:rsidRPr="00C0791F">
        <w:rPr>
          <w:rFonts w:ascii="Arial" w:hAnsi="Arial" w:cs="Arial"/>
          <w:color w:val="auto"/>
        </w:rPr>
        <w:t xml:space="preserve"> compliance</w:t>
      </w:r>
      <w:r w:rsidR="00E50ECD" w:rsidRPr="00C0791F">
        <w:rPr>
          <w:rFonts w:ascii="Arial" w:hAnsi="Arial" w:cs="Arial"/>
          <w:color w:val="auto"/>
        </w:rPr>
        <w:t xml:space="preserve"> </w:t>
      </w:r>
      <w:r w:rsidR="00B07606" w:rsidRPr="00C0791F">
        <w:rPr>
          <w:rFonts w:ascii="Arial" w:hAnsi="Arial" w:cs="Arial"/>
          <w:color w:val="auto"/>
        </w:rPr>
        <w:t>requirements</w:t>
      </w:r>
    </w:p>
    <w:p w14:paraId="06DFB34D" w14:textId="70E943CA" w:rsidR="002A4866" w:rsidRPr="00C0791F" w:rsidRDefault="002A4866" w:rsidP="002A4866">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8(3)(c)</w:t>
      </w:r>
      <w:r w:rsidR="0014639F" w:rsidRPr="00C0791F">
        <w:rPr>
          <w:rFonts w:ascii="Arial" w:hAnsi="Arial" w:cs="Arial"/>
          <w:color w:val="auto"/>
        </w:rPr>
        <w:t xml:space="preserve"> effectively monitor </w:t>
      </w:r>
      <w:r w:rsidR="00CA42DF" w:rsidRPr="00C0791F">
        <w:rPr>
          <w:rFonts w:ascii="Arial" w:hAnsi="Arial" w:cs="Arial"/>
          <w:color w:val="auto"/>
        </w:rPr>
        <w:t xml:space="preserve">feedback and complaint, review and implement Serious Incident </w:t>
      </w:r>
      <w:r w:rsidR="00C11CC4" w:rsidRPr="00C0791F">
        <w:rPr>
          <w:rFonts w:ascii="Arial" w:hAnsi="Arial" w:cs="Arial"/>
          <w:color w:val="auto"/>
        </w:rPr>
        <w:t>Response</w:t>
      </w:r>
      <w:r w:rsidR="00CA42DF" w:rsidRPr="00C0791F">
        <w:rPr>
          <w:rFonts w:ascii="Arial" w:hAnsi="Arial" w:cs="Arial"/>
          <w:color w:val="auto"/>
        </w:rPr>
        <w:t xml:space="preserve"> Scheme and </w:t>
      </w:r>
      <w:r w:rsidR="00C11CC4" w:rsidRPr="00C0791F">
        <w:rPr>
          <w:rFonts w:ascii="Arial" w:hAnsi="Arial" w:cs="Arial"/>
          <w:color w:val="auto"/>
        </w:rPr>
        <w:t xml:space="preserve">open disclosure training </w:t>
      </w:r>
    </w:p>
    <w:p w14:paraId="2D52EC61" w14:textId="44243D0F" w:rsidR="00847EDC" w:rsidRPr="00C0791F" w:rsidRDefault="002A4866" w:rsidP="002A4866">
      <w:pPr>
        <w:pStyle w:val="ListBullet"/>
        <w:spacing w:before="0" w:after="120" w:line="22" w:lineRule="atLeast"/>
        <w:ind w:left="425" w:hanging="425"/>
        <w:rPr>
          <w:rFonts w:ascii="Arial" w:hAnsi="Arial" w:cs="Arial"/>
          <w:color w:val="auto"/>
        </w:rPr>
      </w:pPr>
      <w:r w:rsidRPr="00C0791F">
        <w:rPr>
          <w:rFonts w:ascii="Arial" w:hAnsi="Arial" w:cs="Arial"/>
          <w:color w:val="auto"/>
        </w:rPr>
        <w:t>Requirement 8(3)(e)</w:t>
      </w:r>
      <w:r w:rsidR="00C0791F" w:rsidRPr="00C0791F">
        <w:rPr>
          <w:rFonts w:ascii="Arial" w:hAnsi="Arial" w:cs="Arial"/>
          <w:color w:val="auto"/>
        </w:rPr>
        <w:t xml:space="preserve"> review policies, clinical governance framework and staff training related to restrictive practices and open disclosure</w:t>
      </w:r>
    </w:p>
    <w:p w14:paraId="3702A761" w14:textId="1B77CE92" w:rsidR="00DD2132" w:rsidRPr="00A36AA9" w:rsidRDefault="00E81121" w:rsidP="00F87E39">
      <w:pPr>
        <w:pStyle w:val="NormalArial"/>
      </w:pPr>
      <w:r w:rsidRPr="00A36AA9">
        <w:br w:type="page"/>
      </w:r>
    </w:p>
    <w:p w14:paraId="7BDC072E" w14:textId="77777777" w:rsidR="00DD2132" w:rsidRDefault="00E8112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81057" w14:paraId="6FE546DB"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0C72D6" w14:textId="77777777" w:rsidR="00E81057" w:rsidRPr="003217D3" w:rsidRDefault="00E8105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78E0F15" w14:textId="77777777" w:rsidR="00E81057" w:rsidRPr="003217D3" w:rsidRDefault="00E810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057" w14:paraId="21EAF28D"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4288" w14:textId="77777777" w:rsidR="00E81057" w:rsidRPr="00244176" w:rsidRDefault="00E8105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1F148BB" w14:textId="77777777" w:rsidR="00E81057" w:rsidRPr="00244176" w:rsidRDefault="00E810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050B69EA" w14:textId="77777777" w:rsidR="00E81057"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09492"/>
                <w:placeholder>
                  <w:docPart w:val="801DCFCE6C6647A5ADE5FE84DD8152E3"/>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r w:rsidR="00E81057" w14:paraId="2DEACC7B"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7DC12" w14:textId="77777777" w:rsidR="00E81057" w:rsidRPr="00244176" w:rsidRDefault="00E8105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4727801" w14:textId="77777777" w:rsidR="00E81057" w:rsidRPr="00244176" w:rsidRDefault="00E810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4939C96" w14:textId="77777777" w:rsidR="00E81057"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339407"/>
                <w:placeholder>
                  <w:docPart w:val="66A1F11F96FF4D91B5D8C631E55E8DD6"/>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r w:rsidR="00E81057" w14:paraId="6AEADD99"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3680C" w14:textId="77777777" w:rsidR="00E81057" w:rsidRPr="00244176" w:rsidRDefault="00E8105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4AB5446" w14:textId="77777777" w:rsidR="00E81057" w:rsidRPr="00244176" w:rsidRDefault="00E810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CCD8F3" w14:textId="77777777" w:rsidR="00E81057" w:rsidRPr="00244176" w:rsidRDefault="00E8105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CAB9BBF" w14:textId="77777777" w:rsidR="00E81057" w:rsidRPr="00244176" w:rsidRDefault="00E8105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82D471" w14:textId="77777777" w:rsidR="00E81057" w:rsidRPr="00244176" w:rsidRDefault="00E8105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1CB5D0" w14:textId="77777777" w:rsidR="00E81057" w:rsidRPr="00244176" w:rsidRDefault="00E8105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011A5992" w14:textId="77777777" w:rsidR="00E81057"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051017"/>
                <w:placeholder>
                  <w:docPart w:val="210A32A7CEDD4D049B537748D1607AB4"/>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r w:rsidR="00E81057" w14:paraId="1FBC1584"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43330" w14:textId="77777777" w:rsidR="00E81057" w:rsidRPr="00244176" w:rsidRDefault="00E8105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66CA084" w14:textId="77777777" w:rsidR="00E81057" w:rsidRPr="00244176" w:rsidRDefault="00E810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674D68D8" w14:textId="77777777" w:rsidR="00E81057"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709763"/>
                <w:placeholder>
                  <w:docPart w:val="A8FE0B2E8E2249A8ACDA9D66888E80F5"/>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r w:rsidR="00E81057" w14:paraId="1C6038D1"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223C6" w14:textId="77777777" w:rsidR="00E81057" w:rsidRPr="00244176" w:rsidRDefault="00E8105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A732CF6" w14:textId="77777777" w:rsidR="00E81057" w:rsidRPr="00244176" w:rsidRDefault="00E810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1A1E6D9F" w14:textId="77777777" w:rsidR="00E81057"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467712"/>
                <w:placeholder>
                  <w:docPart w:val="E76F796A139B4E3783732895D64B1A64"/>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r w:rsidR="00E81057" w14:paraId="638252CA"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06B6A" w14:textId="77777777" w:rsidR="00E81057" w:rsidRPr="00244176" w:rsidRDefault="00E8105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DD591E9" w14:textId="77777777" w:rsidR="00E81057" w:rsidRPr="00244176" w:rsidRDefault="00E8105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53FB1C87" w14:textId="77777777" w:rsidR="00E81057"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861090"/>
                <w:placeholder>
                  <w:docPart w:val="1A8691FDA37F476A8A9150F28BFD869F"/>
                </w:placeholder>
                <w:dropDownList>
                  <w:listItem w:displayText="choose a rating" w:value="choose a rating"/>
                  <w:listItem w:displayText="Compliant" w:value="Compliant"/>
                  <w:listItem w:displayText="Not Compliant" w:value="Not Compliant"/>
                </w:dropDownList>
              </w:sdtPr>
              <w:sdtEndPr/>
              <w:sdtContent>
                <w:r w:rsidR="00E81057" w:rsidRPr="00501C01">
                  <w:rPr>
                    <w:rFonts w:ascii="Arial" w:hAnsi="Arial" w:cs="Arial"/>
                  </w:rPr>
                  <w:t>Compliant</w:t>
                </w:r>
              </w:sdtContent>
            </w:sdt>
            <w:r w:rsidR="00E81057" w:rsidRPr="00501C01">
              <w:rPr>
                <w:rFonts w:ascii="Arial" w:hAnsi="Arial" w:cs="Arial"/>
              </w:rPr>
              <w:t xml:space="preserve"> </w:t>
            </w:r>
          </w:p>
        </w:tc>
      </w:tr>
    </w:tbl>
    <w:p w14:paraId="19AEF0DE" w14:textId="77777777" w:rsidR="00DD2132" w:rsidRDefault="00E81121" w:rsidP="007B3959">
      <w:pPr>
        <w:pStyle w:val="Heading20"/>
      </w:pPr>
      <w:r w:rsidRPr="00A36AA9">
        <w:t>Findings</w:t>
      </w:r>
    </w:p>
    <w:p w14:paraId="52367B51" w14:textId="77777777" w:rsidR="00792EE8" w:rsidRPr="00AC004D" w:rsidRDefault="00792EE8" w:rsidP="00AC004D">
      <w:pPr>
        <w:pStyle w:val="NormalArial"/>
      </w:pPr>
      <w:r w:rsidRPr="00792EE8">
        <w:t xml:space="preserve">I </w:t>
      </w:r>
      <w:r w:rsidRPr="00AC004D">
        <w:t xml:space="preserve">am satisfied based on the Assessment Team’s observations and recommendations that the service complies with the Requirements as outlined in the table above and as a result complies with this Standard. </w:t>
      </w:r>
    </w:p>
    <w:p w14:paraId="05F6C252" w14:textId="20A32AB2" w:rsidR="005C4712" w:rsidRDefault="005C4712" w:rsidP="00AC004D">
      <w:pPr>
        <w:pStyle w:val="NormalArial"/>
      </w:pPr>
      <w:r w:rsidRPr="00AC004D">
        <w:t xml:space="preserve">Consumers and representatives described staff as kind, caring and respectful, a review of care documentation demonstrated the service is inclusive and respectful of consumer identity. </w:t>
      </w:r>
      <w:r w:rsidR="00CA4107" w:rsidRPr="00AC004D">
        <w:t xml:space="preserve">Cultural training is provided as a part of staff induction assisting at all levels </w:t>
      </w:r>
      <w:r w:rsidR="002105FD" w:rsidRPr="00AC004D">
        <w:t xml:space="preserve">to </w:t>
      </w:r>
      <w:r w:rsidR="00CA4107" w:rsidRPr="00AC004D">
        <w:t>treat consumers with respect, dignity</w:t>
      </w:r>
      <w:r w:rsidR="002105FD" w:rsidRPr="00AC004D">
        <w:t xml:space="preserve"> with</w:t>
      </w:r>
      <w:r w:rsidR="00CA4107" w:rsidRPr="00AC004D">
        <w:t xml:space="preserve"> their culture and identity valued.</w:t>
      </w:r>
      <w:r w:rsidR="002F45B3" w:rsidRPr="00AC004D">
        <w:t xml:space="preserve"> The Assessment Team noted stories in the services</w:t>
      </w:r>
      <w:r w:rsidR="002F45B3">
        <w:t xml:space="preserve"> magazine supporting that the service takes pride in respecting the diverse cultures of the consumers they provide service for.</w:t>
      </w:r>
      <w:r w:rsidR="00A41F1D">
        <w:t xml:space="preserve"> </w:t>
      </w:r>
      <w:r w:rsidR="00A41F1D">
        <w:rPr>
          <w:rFonts w:eastAsia="Arial"/>
        </w:rPr>
        <w:t>Staff demonstrated understanding of consumer cultural background and described how they ensure services reflect consumer cultural needs and diversity.</w:t>
      </w:r>
    </w:p>
    <w:p w14:paraId="6B1CCE55" w14:textId="3656E1E3" w:rsidR="002F45B3" w:rsidRPr="00AC004D" w:rsidRDefault="00D93A57" w:rsidP="00AC004D">
      <w:pPr>
        <w:pStyle w:val="NormalArial"/>
      </w:pPr>
      <w:r>
        <w:rPr>
          <w:rFonts w:eastAsia="Arial"/>
        </w:rPr>
        <w:lastRenderedPageBreak/>
        <w:t>There was evidence of consumer support to exercise choice and decisions regarding services, including when others should be involved, how to communicate decisions and make connections with others.</w:t>
      </w:r>
      <w:r w:rsidR="00535380">
        <w:rPr>
          <w:rFonts w:eastAsia="Arial"/>
        </w:rPr>
        <w:t xml:space="preserve"> A review of care documentation demonstrated consumers were supported to make choices as part of </w:t>
      </w:r>
      <w:r w:rsidR="00535380" w:rsidRPr="00AC004D">
        <w:t xml:space="preserve">the assessment and planning process as well as when services are being delivered. </w:t>
      </w:r>
      <w:r w:rsidR="00D8344C" w:rsidRPr="00AC004D">
        <w:t xml:space="preserve">Care planning documentation demonstrated consumer preferences for communication </w:t>
      </w:r>
      <w:r w:rsidR="00A67758" w:rsidRPr="00AC004D">
        <w:t xml:space="preserve">as well as </w:t>
      </w:r>
      <w:r w:rsidR="00D8344C" w:rsidRPr="00AC004D">
        <w:t xml:space="preserve">their preference </w:t>
      </w:r>
      <w:r w:rsidR="00A67758" w:rsidRPr="00AC004D">
        <w:t xml:space="preserve">for </w:t>
      </w:r>
      <w:r w:rsidR="00D8344C" w:rsidRPr="00AC004D">
        <w:t>service delivery.</w:t>
      </w:r>
    </w:p>
    <w:p w14:paraId="1ED98534" w14:textId="77777777" w:rsidR="009D4CC3" w:rsidRPr="00AC004D" w:rsidRDefault="00AF0EC4" w:rsidP="00AC004D">
      <w:pPr>
        <w:pStyle w:val="NormalArial"/>
      </w:pPr>
      <w:r w:rsidRPr="00AC004D">
        <w:t>Staff and management describe the concept of dignity of risk and demonstrated how consumers are supported to safely take risks.</w:t>
      </w:r>
      <w:r w:rsidR="00F514E2" w:rsidRPr="00AC004D">
        <w:t xml:space="preserve"> Staff provided examples of how the service supports consumers to take risks including enablement of activities such as fishing </w:t>
      </w:r>
      <w:r w:rsidR="0083422F" w:rsidRPr="00AC004D">
        <w:t xml:space="preserve">which was identified as a significant aspect of cultural belief. </w:t>
      </w:r>
    </w:p>
    <w:p w14:paraId="02E7CB29" w14:textId="3E2491B7" w:rsidR="009D4CC3" w:rsidRPr="009D4CC3" w:rsidRDefault="00F44C63" w:rsidP="00AC004D">
      <w:pPr>
        <w:pStyle w:val="NormalArial"/>
      </w:pPr>
      <w:r w:rsidRPr="00AC004D">
        <w:t>Most consumers and representatives confirmed they are provided with timely and relevant information when they first commence services, and when something changes with their services.</w:t>
      </w:r>
      <w:r w:rsidR="009D4CC3" w:rsidRPr="00AC004D">
        <w:t xml:space="preserve"> The Assessment Team noted the consumer information pack and handbook, which contained comprehensive information regarding</w:t>
      </w:r>
      <w:r w:rsidR="009D4CC3">
        <w:t xml:space="preserve"> the various types of respite services </w:t>
      </w:r>
      <w:r w:rsidR="00001A14">
        <w:t>available</w:t>
      </w:r>
      <w:r w:rsidR="009D5DBA">
        <w:t xml:space="preserve"> and </w:t>
      </w:r>
      <w:r w:rsidR="00001A14">
        <w:t xml:space="preserve">a specific </w:t>
      </w:r>
      <w:r w:rsidR="009D4CC3">
        <w:t>focus</w:t>
      </w:r>
      <w:r w:rsidR="00001A14">
        <w:t xml:space="preserve"> </w:t>
      </w:r>
      <w:r w:rsidR="009D4CC3">
        <w:t>on individual and respectful services for people living with dementia.</w:t>
      </w:r>
      <w:r w:rsidR="009D5DBA">
        <w:t xml:space="preserve"> </w:t>
      </w:r>
      <w:r w:rsidR="00291C68">
        <w:t xml:space="preserve">Information related to feedback and </w:t>
      </w:r>
      <w:r w:rsidR="00A443B6">
        <w:t>complaints</w:t>
      </w:r>
      <w:r w:rsidR="00291C68">
        <w:t xml:space="preserve"> had been removed </w:t>
      </w:r>
      <w:r w:rsidR="005E6B35">
        <w:t xml:space="preserve">from </w:t>
      </w:r>
      <w:r w:rsidR="00291C68">
        <w:t>the information pack, however following feedback from the Assessment Team management committed to</w:t>
      </w:r>
      <w:r w:rsidR="00A443B6">
        <w:t xml:space="preserve"> including this information in the future. </w:t>
      </w:r>
    </w:p>
    <w:p w14:paraId="3F79C878" w14:textId="360BA0B0" w:rsidR="0083422F" w:rsidRDefault="00A443B6" w:rsidP="00AC004D">
      <w:pPr>
        <w:pStyle w:val="NormalArial"/>
      </w:pPr>
      <w:r>
        <w:rPr>
          <w:rFonts w:eastAsia="Arial"/>
        </w:rPr>
        <w:t>The service demonstrated consumer privacy is respected and personal information is kept confidential.</w:t>
      </w:r>
      <w:r w:rsidR="00E81057">
        <w:rPr>
          <w:rFonts w:eastAsia="Arial"/>
        </w:rPr>
        <w:t xml:space="preserve"> </w:t>
      </w:r>
      <w:r w:rsidR="00E81057">
        <w:t xml:space="preserve">The electronic file management </w:t>
      </w:r>
      <w:r w:rsidR="00E81057" w:rsidRPr="00AC004D">
        <w:t>system</w:t>
      </w:r>
      <w:r w:rsidR="00E81057">
        <w:t xml:space="preserve"> is password protected with access limited by position. Staff are provided information about privacy and confidentiality, including a policy and procedure document and privacy training modules at induction.</w:t>
      </w:r>
    </w:p>
    <w:p w14:paraId="675B3430" w14:textId="1AB5F9A2" w:rsidR="00DD2132" w:rsidRPr="006B4042" w:rsidRDefault="00E81121" w:rsidP="00F87E39">
      <w:pPr>
        <w:pStyle w:val="NormalArial"/>
      </w:pPr>
      <w:r w:rsidRPr="00A36AA9">
        <w:br w:type="page"/>
      </w:r>
    </w:p>
    <w:p w14:paraId="30EDF07A" w14:textId="77777777" w:rsidR="00DD2132" w:rsidRDefault="00E8112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8364F" w14:paraId="6C47AE90"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32F4666" w14:textId="77777777" w:rsidR="0068364F" w:rsidRPr="003217D3" w:rsidRDefault="0068364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6E0C633B" w14:textId="77777777" w:rsidR="0068364F" w:rsidRPr="003217D3" w:rsidRDefault="006836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8364F" w14:paraId="2C554199"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0CC51" w14:textId="77777777" w:rsidR="0068364F" w:rsidRPr="00244176" w:rsidRDefault="006836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AAAF898" w14:textId="77777777" w:rsidR="0068364F" w:rsidRPr="00244176" w:rsidRDefault="00683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5A23EF0" w14:textId="77777777" w:rsidR="0068364F"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872251"/>
                <w:placeholder>
                  <w:docPart w:val="1670525778634F36879ECE4C40248FC6"/>
                </w:placeholder>
                <w:dropDownList>
                  <w:listItem w:displayText="choose a rating" w:value="choose a rating"/>
                  <w:listItem w:displayText="Compliant" w:value="Compliant"/>
                  <w:listItem w:displayText="Not Compliant" w:value="Not Compliant"/>
                </w:dropDownList>
              </w:sdtPr>
              <w:sdtEndPr/>
              <w:sdtContent>
                <w:r w:rsidR="0068364F" w:rsidRPr="00501C01">
                  <w:rPr>
                    <w:rFonts w:ascii="Arial" w:hAnsi="Arial" w:cs="Arial"/>
                  </w:rPr>
                  <w:t>Compliant</w:t>
                </w:r>
              </w:sdtContent>
            </w:sdt>
            <w:r w:rsidR="0068364F" w:rsidRPr="00501C01">
              <w:rPr>
                <w:rFonts w:ascii="Arial" w:hAnsi="Arial" w:cs="Arial"/>
              </w:rPr>
              <w:t xml:space="preserve"> </w:t>
            </w:r>
          </w:p>
        </w:tc>
      </w:tr>
      <w:tr w:rsidR="0068364F" w14:paraId="1FC9EB3F"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25E33" w14:textId="77777777" w:rsidR="0068364F" w:rsidRPr="00244176" w:rsidRDefault="006836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4A4BFA5" w14:textId="77777777" w:rsidR="0068364F" w:rsidRPr="00244176" w:rsidRDefault="00683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4CB390E1" w14:textId="77777777" w:rsidR="0068364F"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807571"/>
                <w:placeholder>
                  <w:docPart w:val="D9F8DA7B62D74260BBBF99A78336B279"/>
                </w:placeholder>
                <w:dropDownList>
                  <w:listItem w:displayText="choose a rating" w:value="choose a rating"/>
                  <w:listItem w:displayText="Compliant" w:value="Compliant"/>
                  <w:listItem w:displayText="Not Compliant" w:value="Not Compliant"/>
                </w:dropDownList>
              </w:sdtPr>
              <w:sdtEndPr/>
              <w:sdtContent>
                <w:r w:rsidR="0068364F" w:rsidRPr="00501C01">
                  <w:rPr>
                    <w:rFonts w:ascii="Arial" w:hAnsi="Arial" w:cs="Arial"/>
                  </w:rPr>
                  <w:t>Compliant</w:t>
                </w:r>
              </w:sdtContent>
            </w:sdt>
            <w:r w:rsidR="0068364F" w:rsidRPr="00501C01">
              <w:rPr>
                <w:rFonts w:ascii="Arial" w:hAnsi="Arial" w:cs="Arial"/>
              </w:rPr>
              <w:t xml:space="preserve"> </w:t>
            </w:r>
          </w:p>
        </w:tc>
      </w:tr>
      <w:tr w:rsidR="0068364F" w14:paraId="1302892B"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28BC2" w14:textId="77777777" w:rsidR="0068364F" w:rsidRPr="00244176" w:rsidRDefault="006836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9C849FA" w14:textId="77777777" w:rsidR="0068364F" w:rsidRPr="00244176" w:rsidRDefault="00683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CAADA6" w14:textId="77777777" w:rsidR="0068364F" w:rsidRPr="00244176" w:rsidRDefault="0068364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748B21" w14:textId="77777777" w:rsidR="0068364F" w:rsidRPr="00244176" w:rsidRDefault="0068364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52B239F" w14:textId="77777777" w:rsidR="0068364F"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578276"/>
                <w:placeholder>
                  <w:docPart w:val="793ACBDEB77744059815B60B258676A5"/>
                </w:placeholder>
                <w:dropDownList>
                  <w:listItem w:displayText="choose a rating" w:value="choose a rating"/>
                  <w:listItem w:displayText="Compliant" w:value="Compliant"/>
                  <w:listItem w:displayText="Not Compliant" w:value="Not Compliant"/>
                </w:dropDownList>
              </w:sdtPr>
              <w:sdtEndPr/>
              <w:sdtContent>
                <w:r w:rsidR="0068364F" w:rsidRPr="00501C01">
                  <w:rPr>
                    <w:rFonts w:ascii="Arial" w:hAnsi="Arial" w:cs="Arial"/>
                  </w:rPr>
                  <w:t>Compliant</w:t>
                </w:r>
              </w:sdtContent>
            </w:sdt>
            <w:r w:rsidR="0068364F" w:rsidRPr="00501C01">
              <w:rPr>
                <w:rFonts w:ascii="Arial" w:hAnsi="Arial" w:cs="Arial"/>
              </w:rPr>
              <w:t xml:space="preserve"> </w:t>
            </w:r>
          </w:p>
        </w:tc>
      </w:tr>
      <w:tr w:rsidR="0068364F" w14:paraId="3CB0914A"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4FA94" w14:textId="77777777" w:rsidR="0068364F" w:rsidRPr="00244176" w:rsidRDefault="006836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E1DF64D" w14:textId="77777777" w:rsidR="0068364F" w:rsidRPr="00244176" w:rsidRDefault="006836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1E942B3" w14:textId="77777777" w:rsidR="0068364F"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885215"/>
                <w:placeholder>
                  <w:docPart w:val="B386379A8AEE4E96879FFB31EAD80625"/>
                </w:placeholder>
                <w:dropDownList>
                  <w:listItem w:displayText="choose a rating" w:value="choose a rating"/>
                  <w:listItem w:displayText="Compliant" w:value="Compliant"/>
                  <w:listItem w:displayText="Not Compliant" w:value="Not Compliant"/>
                </w:dropDownList>
              </w:sdtPr>
              <w:sdtEndPr/>
              <w:sdtContent>
                <w:r w:rsidR="0068364F" w:rsidRPr="00501C01">
                  <w:rPr>
                    <w:rFonts w:ascii="Arial" w:hAnsi="Arial" w:cs="Arial"/>
                  </w:rPr>
                  <w:t>Compliant</w:t>
                </w:r>
              </w:sdtContent>
            </w:sdt>
            <w:r w:rsidR="0068364F" w:rsidRPr="00501C01">
              <w:rPr>
                <w:rFonts w:ascii="Arial" w:hAnsi="Arial" w:cs="Arial"/>
              </w:rPr>
              <w:t xml:space="preserve"> </w:t>
            </w:r>
          </w:p>
        </w:tc>
      </w:tr>
      <w:tr w:rsidR="0068364F" w14:paraId="1D4A337A"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28991" w14:textId="77777777" w:rsidR="0068364F" w:rsidRPr="00244176" w:rsidRDefault="006836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E2456AB" w14:textId="77777777" w:rsidR="0068364F" w:rsidRPr="00244176" w:rsidRDefault="006836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57D91AB" w14:textId="77777777" w:rsidR="0068364F"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470774"/>
                <w:placeholder>
                  <w:docPart w:val="397ED38BF513447E8D090A562F6C9440"/>
                </w:placeholder>
                <w:dropDownList>
                  <w:listItem w:displayText="choose a rating" w:value="choose a rating"/>
                  <w:listItem w:displayText="Compliant" w:value="Compliant"/>
                  <w:listItem w:displayText="Not Compliant" w:value="Not Compliant"/>
                </w:dropDownList>
              </w:sdtPr>
              <w:sdtEndPr/>
              <w:sdtContent>
                <w:r w:rsidR="0068364F" w:rsidRPr="00501C01">
                  <w:rPr>
                    <w:rFonts w:ascii="Arial" w:hAnsi="Arial" w:cs="Arial"/>
                  </w:rPr>
                  <w:t>Compliant</w:t>
                </w:r>
              </w:sdtContent>
            </w:sdt>
            <w:r w:rsidR="0068364F" w:rsidRPr="00501C01">
              <w:rPr>
                <w:rFonts w:ascii="Arial" w:hAnsi="Arial" w:cs="Arial"/>
              </w:rPr>
              <w:t xml:space="preserve"> </w:t>
            </w:r>
          </w:p>
        </w:tc>
      </w:tr>
    </w:tbl>
    <w:bookmarkEnd w:id="2"/>
    <w:p w14:paraId="42A58771" w14:textId="77777777" w:rsidR="00DD2132" w:rsidRDefault="00E81121" w:rsidP="00A63FCF">
      <w:pPr>
        <w:pStyle w:val="Heading20"/>
        <w:tabs>
          <w:tab w:val="left" w:pos="1890"/>
        </w:tabs>
      </w:pPr>
      <w:r w:rsidRPr="00A36AA9">
        <w:t>Findings</w:t>
      </w:r>
    </w:p>
    <w:p w14:paraId="7DA8CBF6" w14:textId="77777777" w:rsidR="00643BD9" w:rsidRPr="00AC004D" w:rsidRDefault="00643BD9" w:rsidP="00AC004D">
      <w:pPr>
        <w:pStyle w:val="NormalArial"/>
      </w:pPr>
      <w:r w:rsidRPr="00643BD9">
        <w:t xml:space="preserve">I am satisfied based on the Assessment </w:t>
      </w:r>
      <w:r w:rsidRPr="00AC004D">
        <w:t xml:space="preserve">Team’s observations and recommendations that the service complies with the Requirements as outlined in the table above and as a result complies with this Standard. </w:t>
      </w:r>
    </w:p>
    <w:p w14:paraId="4911C8C9" w14:textId="29A1E92A" w:rsidR="00465694" w:rsidRDefault="00465694" w:rsidP="00AC004D">
      <w:pPr>
        <w:pStyle w:val="NormalArial"/>
        <w:rPr>
          <w:rFonts w:eastAsia="Arial"/>
        </w:rPr>
      </w:pPr>
      <w:r w:rsidRPr="00AC004D">
        <w:t>Consumers and representatives confirmed that assessments were completed, their care and services needs were discussed and planned</w:t>
      </w:r>
      <w:r>
        <w:rPr>
          <w:rFonts w:eastAsia="Arial"/>
        </w:rPr>
        <w:t xml:space="preserve"> to meet their health and well-being needs. </w:t>
      </w:r>
      <w:r w:rsidR="002470CA">
        <w:rPr>
          <w:rFonts w:eastAsia="Arial"/>
        </w:rPr>
        <w:t>There was evidence of care planning strategies in place to support risk minimisation strategies</w:t>
      </w:r>
      <w:r w:rsidR="008D49D1">
        <w:rPr>
          <w:rFonts w:eastAsia="Arial"/>
        </w:rPr>
        <w:t xml:space="preserve"> following initial assessment carried out at the consumer’s home or the </w:t>
      </w:r>
      <w:r w:rsidR="00A0475A">
        <w:rPr>
          <w:rFonts w:eastAsia="Arial"/>
        </w:rPr>
        <w:t xml:space="preserve">day respite office. </w:t>
      </w:r>
      <w:r w:rsidR="005005FA">
        <w:rPr>
          <w:rFonts w:eastAsia="Arial"/>
        </w:rPr>
        <w:t>Assessment of needs and risks occur at commencement of services and th</w:t>
      </w:r>
      <w:r w:rsidR="008D09CD">
        <w:rPr>
          <w:rFonts w:eastAsia="Arial"/>
        </w:rPr>
        <w:t>r</w:t>
      </w:r>
      <w:r w:rsidR="005005FA">
        <w:rPr>
          <w:rFonts w:eastAsia="Arial"/>
        </w:rPr>
        <w:t>ough ongoing review</w:t>
      </w:r>
      <w:r w:rsidR="007E200F">
        <w:rPr>
          <w:rFonts w:eastAsia="Arial"/>
        </w:rPr>
        <w:t xml:space="preserve"> </w:t>
      </w:r>
      <w:r w:rsidR="005005FA">
        <w:rPr>
          <w:rFonts w:eastAsia="Arial"/>
        </w:rPr>
        <w:t>following incidents</w:t>
      </w:r>
      <w:r w:rsidR="007E200F">
        <w:rPr>
          <w:rFonts w:eastAsia="Arial"/>
        </w:rPr>
        <w:t xml:space="preserve"> or change to care needs. </w:t>
      </w:r>
    </w:p>
    <w:p w14:paraId="71A0412A" w14:textId="231EEF31" w:rsidR="003B7630" w:rsidRDefault="00E4620A" w:rsidP="00AC004D">
      <w:pPr>
        <w:pStyle w:val="NormalArial"/>
      </w:pPr>
      <w:r w:rsidRPr="0071120B">
        <w:lastRenderedPageBreak/>
        <w:t>Management described how conversations with consumers and representatives about what is important to the</w:t>
      </w:r>
      <w:r w:rsidR="00524DE9" w:rsidRPr="0071120B">
        <w:t xml:space="preserve"> consumer</w:t>
      </w:r>
      <w:r w:rsidRPr="0071120B">
        <w:t xml:space="preserve"> informs delivery of care and services </w:t>
      </w:r>
      <w:r w:rsidR="00524DE9" w:rsidRPr="0071120B">
        <w:t>with</w:t>
      </w:r>
      <w:r w:rsidRPr="0071120B">
        <w:t xml:space="preserve"> consideration </w:t>
      </w:r>
      <w:r w:rsidR="00524DE9" w:rsidRPr="0071120B">
        <w:t>to</w:t>
      </w:r>
      <w:r w:rsidRPr="0071120B">
        <w:t xml:space="preserve"> budget</w:t>
      </w:r>
      <w:r w:rsidR="00524DE9" w:rsidRPr="0071120B">
        <w:t>ary limitations</w:t>
      </w:r>
      <w:r w:rsidRPr="0071120B">
        <w:t>.</w:t>
      </w:r>
      <w:r w:rsidR="0071120B" w:rsidRPr="0071120B">
        <w:t xml:space="preserve"> A review of </w:t>
      </w:r>
      <w:r w:rsidR="0071120B">
        <w:t>c</w:t>
      </w:r>
      <w:r w:rsidR="0071120B" w:rsidRPr="0071120B">
        <w:t>are planning document</w:t>
      </w:r>
      <w:r w:rsidR="0071120B">
        <w:t xml:space="preserve">ation demonstrated </w:t>
      </w:r>
      <w:r w:rsidR="0071120B" w:rsidRPr="0071120B">
        <w:t>that needs, goals and preferences had been discussed and documented</w:t>
      </w:r>
      <w:r w:rsidR="00976E2A">
        <w:t xml:space="preserve"> as well as</w:t>
      </w:r>
      <w:r w:rsidR="0071120B" w:rsidRPr="0071120B">
        <w:t xml:space="preserve"> advance care directive</w:t>
      </w:r>
      <w:r w:rsidR="0071120B">
        <w:t xml:space="preserve"> </w:t>
      </w:r>
      <w:r w:rsidR="00976E2A">
        <w:t xml:space="preserve">discussion. </w:t>
      </w:r>
      <w:r w:rsidR="00CB3F13">
        <w:t xml:space="preserve">This was supported by consumer and representative accounts reflecting </w:t>
      </w:r>
      <w:r w:rsidR="002C551E">
        <w:t xml:space="preserve">enjoyment at the </w:t>
      </w:r>
      <w:r w:rsidR="00A67758">
        <w:t xml:space="preserve"> centre based</w:t>
      </w:r>
      <w:r w:rsidR="002C551E">
        <w:t xml:space="preserve"> respite group </w:t>
      </w:r>
      <w:r w:rsidR="00393FEA">
        <w:t xml:space="preserve">and increased social engagement. </w:t>
      </w:r>
    </w:p>
    <w:p w14:paraId="6D20EBBC" w14:textId="5AF26C32" w:rsidR="006457A3" w:rsidRDefault="00AB173D" w:rsidP="00AC004D">
      <w:pPr>
        <w:pStyle w:val="NormalArial"/>
      </w:pPr>
      <w:r w:rsidRPr="006457A3">
        <w:t xml:space="preserve">Care planning documentation reflected consumers, representatives and health professionals were involved in the planning of consumer care and services. </w:t>
      </w:r>
      <w:r w:rsidR="003B7630" w:rsidRPr="006457A3">
        <w:t>Staff described how they engage with external care providers to coordinate activity attendance and transport</w:t>
      </w:r>
      <w:r w:rsidR="00A060D5" w:rsidRPr="006457A3">
        <w:t xml:space="preserve">. </w:t>
      </w:r>
      <w:r w:rsidR="00AC476B" w:rsidRPr="006457A3">
        <w:t>Management confirmed that care plans are developed with consumers and their representatives, stored in electronic form as well as a hardcopy in a folder accessible to staff</w:t>
      </w:r>
      <w:r w:rsidR="002E51CF" w:rsidRPr="006457A3">
        <w:t xml:space="preserve">. </w:t>
      </w:r>
      <w:r w:rsidR="006457A3" w:rsidRPr="006457A3">
        <w:t>Staff also confirmed that information included in the care plans is current, accurate and includes enough information to enable them to complete their tasks effectively.</w:t>
      </w:r>
    </w:p>
    <w:p w14:paraId="71D5D000" w14:textId="459A1E90" w:rsidR="001632B2" w:rsidRPr="006457A3" w:rsidRDefault="00D3283B" w:rsidP="00AC004D">
      <w:pPr>
        <w:pStyle w:val="NormalArial"/>
      </w:pPr>
      <w:r w:rsidRPr="00956188">
        <w:t>Management described how reviews take place annually and when a change of circumstances occurs.</w:t>
      </w:r>
      <w:r w:rsidR="00F728C1" w:rsidRPr="00956188">
        <w:t xml:space="preserve"> The Assessment Team noted this as a process relying on review of records, </w:t>
      </w:r>
      <w:r w:rsidR="008374EA" w:rsidRPr="00956188">
        <w:t xml:space="preserve">following feedback management committed to implementing greater efficiency to ensure reviews </w:t>
      </w:r>
      <w:r w:rsidR="00956188" w:rsidRPr="00956188">
        <w:t xml:space="preserve">occur as required. </w:t>
      </w:r>
      <w:r w:rsidRPr="00956188">
        <w:t xml:space="preserve"> </w:t>
      </w:r>
    </w:p>
    <w:p w14:paraId="6349D5C3" w14:textId="61A47852" w:rsidR="00DD2132" w:rsidRPr="006B4042" w:rsidRDefault="00E81121" w:rsidP="00AC004D">
      <w:pPr>
        <w:pStyle w:val="NormalArial"/>
      </w:pPr>
      <w:r w:rsidRPr="006B4042">
        <w:br w:type="page"/>
      </w:r>
    </w:p>
    <w:p w14:paraId="229A8045" w14:textId="77777777" w:rsidR="00DD2132" w:rsidRDefault="00E8112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56188" w14:paraId="7B4517BE"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379629" w14:textId="77777777" w:rsidR="00956188" w:rsidRPr="003217D3" w:rsidRDefault="0095618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101010" w14:textId="77777777" w:rsidR="00956188" w:rsidRPr="003217D3" w:rsidRDefault="009561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56188" w14:paraId="2117F6EE" w14:textId="77777777" w:rsidTr="007F30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ACBD60"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9CE57" w14:textId="77777777" w:rsidR="00956188" w:rsidRPr="00244176" w:rsidRDefault="009561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9D9780" w14:textId="77777777" w:rsidR="00956188" w:rsidRPr="00244176" w:rsidRDefault="009561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5C9F6AC" w14:textId="77777777" w:rsidR="00956188" w:rsidRPr="00244176" w:rsidRDefault="009561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08F0E9" w14:textId="77777777" w:rsidR="00956188" w:rsidRPr="00244176" w:rsidRDefault="0095618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8789E" w14:textId="77777777" w:rsidR="00956188"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535970"/>
                <w:placeholder>
                  <w:docPart w:val="0F93AB4587FF4336A1FBF53170F95A87"/>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3C115718"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8D56A"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D00BE3" w14:textId="77777777" w:rsidR="00956188" w:rsidRPr="00244176" w:rsidRDefault="009561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6EC3B" w14:textId="77777777" w:rsidR="00956188"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811102"/>
                <w:placeholder>
                  <w:docPart w:val="DBA8411C473948B0827551697842E806"/>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1D3C11AD" w14:textId="77777777" w:rsidTr="007F30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70E63" w14:textId="77777777" w:rsidR="00956188" w:rsidRPr="00244176" w:rsidRDefault="0095618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FF9733" w14:textId="77777777" w:rsidR="00956188" w:rsidRPr="00244176" w:rsidRDefault="0095618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CB802" w14:textId="77777777" w:rsidR="00956188"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798443"/>
                <w:placeholder>
                  <w:docPart w:val="CDD2C51BE7064FD1B4C368FFBAA32B73"/>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7243C262"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ED15F"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2F3D8" w14:textId="77777777" w:rsidR="00956188" w:rsidRPr="00244176" w:rsidRDefault="009561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2012B" w14:textId="77777777" w:rsidR="00956188"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80549"/>
                <w:placeholder>
                  <w:docPart w:val="F166CC12BCC645DBB1EA23F46B99564E"/>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300D2773" w14:textId="77777777" w:rsidTr="007F30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51BDE"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AEDA4" w14:textId="77777777" w:rsidR="00956188" w:rsidRPr="00244176" w:rsidRDefault="009561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E20CC" w14:textId="77777777" w:rsidR="00956188"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437393"/>
                <w:placeholder>
                  <w:docPart w:val="3134CEFAAC90471088BC30B63E7D4E38"/>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0AFD4395"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AF2B7E"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24238A" w14:textId="77777777" w:rsidR="00956188" w:rsidRPr="00244176" w:rsidRDefault="009561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E9594" w14:textId="77777777" w:rsidR="00956188"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35995"/>
                <w:placeholder>
                  <w:docPart w:val="0B56C0565E7346FC8566A3D73FC12C18"/>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r w:rsidR="00956188" w14:paraId="0EC78371" w14:textId="77777777" w:rsidTr="007F30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6656D" w14:textId="77777777" w:rsidR="00956188" w:rsidRPr="00244176" w:rsidRDefault="0095618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DC636" w14:textId="77777777" w:rsidR="00956188" w:rsidRPr="00244176" w:rsidRDefault="009561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E9E7A0" w14:textId="77777777" w:rsidR="00956188" w:rsidRPr="00244176" w:rsidRDefault="009561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F67AF15" w14:textId="77777777" w:rsidR="00956188" w:rsidRPr="00244176" w:rsidRDefault="0095618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3F26FD" w14:textId="77777777" w:rsidR="00956188"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770652"/>
                <w:placeholder>
                  <w:docPart w:val="A179A315FF7A47188F8830E4E5942588"/>
                </w:placeholder>
                <w:dropDownList>
                  <w:listItem w:displayText="choose a rating" w:value="choose a rating"/>
                  <w:listItem w:displayText="Compliant" w:value="Compliant"/>
                  <w:listItem w:displayText="Not Compliant" w:value="Not Compliant"/>
                </w:dropDownList>
              </w:sdtPr>
              <w:sdtEndPr/>
              <w:sdtContent>
                <w:r w:rsidR="00956188" w:rsidRPr="00501C01">
                  <w:rPr>
                    <w:rFonts w:ascii="Arial" w:hAnsi="Arial" w:cs="Arial"/>
                  </w:rPr>
                  <w:t>Compliant</w:t>
                </w:r>
              </w:sdtContent>
            </w:sdt>
            <w:r w:rsidR="00956188" w:rsidRPr="00501C01">
              <w:rPr>
                <w:rFonts w:ascii="Arial" w:hAnsi="Arial" w:cs="Arial"/>
              </w:rPr>
              <w:t xml:space="preserve"> </w:t>
            </w:r>
          </w:p>
        </w:tc>
      </w:tr>
    </w:tbl>
    <w:bookmarkEnd w:id="3"/>
    <w:p w14:paraId="170A3D20" w14:textId="77777777" w:rsidR="00DD2132" w:rsidRDefault="00E81121" w:rsidP="007B3959">
      <w:pPr>
        <w:pStyle w:val="Heading20"/>
      </w:pPr>
      <w:r w:rsidRPr="00A36AA9">
        <w:t>Findings</w:t>
      </w:r>
    </w:p>
    <w:p w14:paraId="51141BC5" w14:textId="77777777" w:rsidR="00644634" w:rsidRDefault="00644634" w:rsidP="00AC004D">
      <w:pPr>
        <w:pStyle w:val="NormalArial"/>
      </w:pPr>
      <w:r w:rsidRPr="00644634">
        <w:t xml:space="preserve">I am satisfied based on the Assessment Team’s observations and recommendations that the service complies with the Requirements as outlined in the table above and as a result complies with this Standard. </w:t>
      </w:r>
    </w:p>
    <w:p w14:paraId="0EEA702A" w14:textId="26B16375" w:rsidR="006C3282" w:rsidRPr="00AC004D" w:rsidRDefault="006C3282" w:rsidP="00AC004D">
      <w:pPr>
        <w:pStyle w:val="NormalArial"/>
      </w:pPr>
      <w:r>
        <w:lastRenderedPageBreak/>
        <w:t xml:space="preserve">The services clinical care arrangements are </w:t>
      </w:r>
      <w:r w:rsidRPr="00AC004D">
        <w:t>limited to assistance with medication administration through webster packs.</w:t>
      </w:r>
      <w:r w:rsidR="00CE71ED" w:rsidRPr="00AC004D">
        <w:t xml:space="preserve"> Additional clinical services </w:t>
      </w:r>
      <w:r w:rsidR="00790F58" w:rsidRPr="00AC004D">
        <w:t>are accessed</w:t>
      </w:r>
      <w:r w:rsidR="00CE71ED" w:rsidRPr="00AC004D">
        <w:t xml:space="preserve"> through home care packages provided by other service providers or community nursing services.</w:t>
      </w:r>
    </w:p>
    <w:p w14:paraId="2A0ACDCB" w14:textId="586D3C1B" w:rsidR="00790F58" w:rsidRPr="00AC004D" w:rsidRDefault="004247A8" w:rsidP="00AC004D">
      <w:pPr>
        <w:pStyle w:val="NormalArial"/>
      </w:pPr>
      <w:r w:rsidRPr="00AC004D">
        <w:t>Care planning documentation demonstrated personal and clinical care</w:t>
      </w:r>
      <w:r w:rsidR="0031239F" w:rsidRPr="00AC004D">
        <w:t xml:space="preserve"> was consistent with</w:t>
      </w:r>
      <w:r w:rsidRPr="00AC004D">
        <w:t xml:space="preserve"> consumer assessments and provided detailed instructions to staff to support consumer</w:t>
      </w:r>
      <w:r w:rsidR="0031239F" w:rsidRPr="00AC004D">
        <w:t xml:space="preserve"> </w:t>
      </w:r>
      <w:r w:rsidRPr="00AC004D">
        <w:t>needs, goals and preferences.</w:t>
      </w:r>
      <w:r w:rsidR="00531DC8" w:rsidRPr="00AC004D">
        <w:t xml:space="preserve"> The service has a respite cottage for overnight stays, </w:t>
      </w:r>
      <w:r w:rsidR="005A77CC" w:rsidRPr="00AC004D">
        <w:t>management explained consumers planning an overnight stay undergo a reassessment and participate in a trial overnight stay beforehand. This is to ensure that their care requirements can be tailored to their needs while the representative is available for assistance or advice.</w:t>
      </w:r>
    </w:p>
    <w:p w14:paraId="3D2FFD97" w14:textId="62AA16DC" w:rsidR="004D67FC" w:rsidRPr="009E5BF3" w:rsidRDefault="00F67369" w:rsidP="00AC004D">
      <w:pPr>
        <w:pStyle w:val="NormalArial"/>
      </w:pPr>
      <w:r w:rsidRPr="00AC004D">
        <w:t xml:space="preserve">Consumers and representatives confirmed that the service and staff ensure consumers receive safe personal and clinical care. Management and staff described strategies to manage consumer risks in areas such as mobility and falls, medication management and with behaviours of concern. </w:t>
      </w:r>
      <w:r w:rsidR="006F5022" w:rsidRPr="00AC004D">
        <w:t>The service provides</w:t>
      </w:r>
      <w:r w:rsidR="006F5022">
        <w:t xml:space="preserve"> </w:t>
      </w:r>
      <w:r w:rsidR="001141C0">
        <w:t xml:space="preserve">an afternoon </w:t>
      </w:r>
      <w:r w:rsidR="00596942">
        <w:t>program for consumers</w:t>
      </w:r>
      <w:r w:rsidR="001141C0">
        <w:t xml:space="preserve"> </w:t>
      </w:r>
      <w:r w:rsidR="00977388">
        <w:t xml:space="preserve">with changed behaviours </w:t>
      </w:r>
      <w:r w:rsidR="001141C0">
        <w:t>benefit</w:t>
      </w:r>
      <w:r w:rsidR="00977388">
        <w:t>ting</w:t>
      </w:r>
      <w:r w:rsidR="001141C0">
        <w:t xml:space="preserve"> fr</w:t>
      </w:r>
      <w:r w:rsidR="00977388">
        <w:t>o</w:t>
      </w:r>
      <w:r w:rsidR="001141C0">
        <w:t>m activities late in the afternoon</w:t>
      </w:r>
      <w:r w:rsidR="00DA578F">
        <w:t xml:space="preserve"> and there was evidence of falls risk strategies implemented for a consumer utilising the overnight respite cottage. </w:t>
      </w:r>
      <w:r w:rsidR="00F2222F" w:rsidRPr="009E5BF3">
        <w:t xml:space="preserve">The Assessment Team noted the </w:t>
      </w:r>
      <w:r w:rsidR="000675FB" w:rsidRPr="009E5BF3">
        <w:t>presence</w:t>
      </w:r>
      <w:r w:rsidR="00F2222F" w:rsidRPr="009E5BF3">
        <w:t xml:space="preserve"> of bedrails without</w:t>
      </w:r>
      <w:r w:rsidR="000675FB" w:rsidRPr="009E5BF3">
        <w:t xml:space="preserve"> consideration to restrictive practice requirements. Following </w:t>
      </w:r>
      <w:r w:rsidR="00B6585F" w:rsidRPr="009E5BF3">
        <w:t>feedback</w:t>
      </w:r>
      <w:r w:rsidR="000675FB" w:rsidRPr="009E5BF3">
        <w:t xml:space="preserve"> management committed to securing or removing the bedrails and reporting when used without </w:t>
      </w:r>
      <w:r w:rsidR="00B6585F" w:rsidRPr="009E5BF3">
        <w:t xml:space="preserve">adequate assessment. </w:t>
      </w:r>
    </w:p>
    <w:p w14:paraId="3CA3E021" w14:textId="3CA5A972" w:rsidR="00B6585F" w:rsidRDefault="00790DF1" w:rsidP="00AC004D">
      <w:pPr>
        <w:pStyle w:val="NormalArial"/>
      </w:pPr>
      <w:r>
        <w:t>A review of c</w:t>
      </w:r>
      <w:r w:rsidR="003F1CB0" w:rsidRPr="107CAAC2">
        <w:t>are planning documen</w:t>
      </w:r>
      <w:r>
        <w:t>tation demonstrated</w:t>
      </w:r>
      <w:r w:rsidR="00C3040E">
        <w:t xml:space="preserve"> discussion related to</w:t>
      </w:r>
      <w:r w:rsidR="003F1CB0" w:rsidRPr="107CAAC2">
        <w:t xml:space="preserve"> advance care directives </w:t>
      </w:r>
      <w:r w:rsidR="00CA7CBD">
        <w:t>occurs</w:t>
      </w:r>
      <w:r w:rsidR="003F1CB0" w:rsidRPr="107CAAC2">
        <w:t xml:space="preserve"> </w:t>
      </w:r>
      <w:r w:rsidR="00CA7CBD">
        <w:t xml:space="preserve">with documented </w:t>
      </w:r>
      <w:r w:rsidR="003F1CB0" w:rsidRPr="107CAAC2">
        <w:t>outcomes</w:t>
      </w:r>
      <w:r w:rsidR="00930DA4">
        <w:t>, needs, goals and preferences</w:t>
      </w:r>
      <w:r w:rsidR="003F1CB0" w:rsidRPr="107CAAC2">
        <w:t>.</w:t>
      </w:r>
      <w:r w:rsidR="00C13FF5">
        <w:t xml:space="preserve"> </w:t>
      </w:r>
      <w:r w:rsidR="00C13FF5" w:rsidRPr="107CAAC2">
        <w:t xml:space="preserve">Staff and coordinators described processes to report and respond to changes </w:t>
      </w:r>
      <w:r w:rsidR="00C13FF5">
        <w:t>in consumer</w:t>
      </w:r>
      <w:r w:rsidR="00C13FF5" w:rsidRPr="107CAAC2">
        <w:t xml:space="preserve"> health and wellbeing. Care planning documentation showed evidence of identification and actions taken when consumer health changed or deteriorated.</w:t>
      </w:r>
      <w:r w:rsidR="009C3B9A">
        <w:t xml:space="preserve"> </w:t>
      </w:r>
    </w:p>
    <w:p w14:paraId="3E5509E0" w14:textId="31590E0A" w:rsidR="00CC7527" w:rsidRPr="009E5BF3" w:rsidRDefault="007B479C" w:rsidP="00AC004D">
      <w:pPr>
        <w:pStyle w:val="NormalArial"/>
      </w:pPr>
      <w:r w:rsidRPr="009E5BF3">
        <w:t xml:space="preserve">Support workers and co-ordinators document information about the delivery of consumer care and services in progress notes. </w:t>
      </w:r>
      <w:r w:rsidR="00CC7527" w:rsidRPr="009E5BF3">
        <w:t xml:space="preserve">Care </w:t>
      </w:r>
      <w:r w:rsidR="00E118AA" w:rsidRPr="009E5BF3">
        <w:t>file</w:t>
      </w:r>
      <w:r w:rsidR="00CC7527" w:rsidRPr="009E5BF3">
        <w:t xml:space="preserve"> documentation </w:t>
      </w:r>
      <w:r w:rsidR="00E118AA" w:rsidRPr="009E5BF3">
        <w:t>contained</w:t>
      </w:r>
      <w:r w:rsidR="00CC7527" w:rsidRPr="009E5BF3">
        <w:t xml:space="preserve"> comprehensive </w:t>
      </w:r>
      <w:r w:rsidR="00E118AA" w:rsidRPr="009E5BF3">
        <w:t xml:space="preserve">care planning, </w:t>
      </w:r>
      <w:r w:rsidR="00CC7527" w:rsidRPr="009E5BF3">
        <w:t>individualised care and service</w:t>
      </w:r>
      <w:r w:rsidR="00E118AA" w:rsidRPr="009E5BF3">
        <w:t>s</w:t>
      </w:r>
      <w:r w:rsidR="00CC7527" w:rsidRPr="009E5BF3">
        <w:t xml:space="preserve"> instructions, and progress notes.</w:t>
      </w:r>
      <w:r w:rsidR="00710253" w:rsidRPr="009E5BF3">
        <w:t xml:space="preserve"> There was evidence of strategies to ensure continuity of care with support workers introducing </w:t>
      </w:r>
      <w:r w:rsidR="007A7032" w:rsidRPr="009E5BF3">
        <w:t xml:space="preserve">additional staff to consumers providing information about their needs and preferences. </w:t>
      </w:r>
      <w:r w:rsidR="004F0180" w:rsidRPr="009E5BF3">
        <w:t>Allied health and podiatry services visit the East Arnhem clinic monthly to provide care and consumer visits are documented within individual care files.</w:t>
      </w:r>
    </w:p>
    <w:p w14:paraId="343D407E" w14:textId="4B4597FA" w:rsidR="009C3B9A" w:rsidRDefault="0054042D" w:rsidP="00AC004D">
      <w:pPr>
        <w:pStyle w:val="NormalArial"/>
      </w:pPr>
      <w:r w:rsidRPr="107CAAC2">
        <w:t>Consumers</w:t>
      </w:r>
      <w:r>
        <w:t xml:space="preserve"> and </w:t>
      </w:r>
      <w:r w:rsidRPr="107CAAC2">
        <w:t xml:space="preserve">representatives confirmed consumers had been referred to health professionals when required. </w:t>
      </w:r>
      <w:r w:rsidR="00F055C7">
        <w:t>There were</w:t>
      </w:r>
      <w:r w:rsidRPr="107CAAC2">
        <w:t xml:space="preserve"> processes to refer to other health professionals or M</w:t>
      </w:r>
      <w:r w:rsidR="00F055C7">
        <w:t xml:space="preserve">y Aged Care with evidence referrals occurred in a timely manner. </w:t>
      </w:r>
    </w:p>
    <w:p w14:paraId="4E9B0675" w14:textId="2EAB71AD" w:rsidR="00A954EF" w:rsidRDefault="00A954EF" w:rsidP="00AC004D">
      <w:pPr>
        <w:pStyle w:val="NormalArial"/>
      </w:pPr>
      <w:r w:rsidRPr="107CAAC2">
        <w:t>The service demonstrated they minimise infection related risks through the implementation of standard and transmission-based precautions to prevent and control infections.</w:t>
      </w:r>
      <w:r w:rsidR="00BF4309">
        <w:t xml:space="preserve"> The Assessment Team reviewed documentation supporting </w:t>
      </w:r>
      <w:r w:rsidR="00BF4309" w:rsidRPr="107CAAC2">
        <w:t xml:space="preserve">evidence of staff infection </w:t>
      </w:r>
      <w:r w:rsidR="00BF4309">
        <w:t>pre</w:t>
      </w:r>
      <w:r w:rsidR="00BF4309" w:rsidRPr="107CAAC2">
        <w:t>vention and control training and vaccination and organisational policies and procedures</w:t>
      </w:r>
      <w:r w:rsidR="00BF4309">
        <w:t xml:space="preserve">. </w:t>
      </w:r>
    </w:p>
    <w:p w14:paraId="7ED7BB81" w14:textId="0A663ACD" w:rsidR="00DD2132" w:rsidRPr="006B4042" w:rsidRDefault="00E81121" w:rsidP="00F87E39">
      <w:pPr>
        <w:pStyle w:val="NormalArial"/>
      </w:pPr>
      <w:r w:rsidRPr="006B4042">
        <w:br w:type="page"/>
      </w:r>
    </w:p>
    <w:p w14:paraId="35413D9F" w14:textId="77777777" w:rsidR="00DD2132" w:rsidRPr="00A36AA9" w:rsidRDefault="00E8112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9E5BF3" w14:paraId="48E3AE0C"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2E5DD0C" w14:textId="77777777" w:rsidR="009E5BF3" w:rsidRPr="00991076" w:rsidRDefault="009E5BF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6475063" w14:textId="77777777" w:rsidR="009E5BF3" w:rsidRPr="00991076" w:rsidRDefault="009E5B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E5BF3" w14:paraId="3E67DDE4"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8D228"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EC33387" w14:textId="77777777" w:rsidR="009E5BF3" w:rsidRPr="00244176" w:rsidRDefault="009E5B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48656D" w14:textId="77777777" w:rsidR="009E5BF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4730"/>
                <w:placeholder>
                  <w:docPart w:val="609F2DEEB8F64BBEA89585828BFD9119"/>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4AE419E0"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83EC2"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44C6488" w14:textId="77777777" w:rsidR="009E5BF3" w:rsidRPr="00244176" w:rsidRDefault="009E5B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4312FF97" w14:textId="77777777" w:rsidR="009E5BF3"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446887"/>
                <w:placeholder>
                  <w:docPart w:val="4F17C3956C604A76B8BDB3469F749149"/>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7C4EF32A"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184F0"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A15A781" w14:textId="77777777" w:rsidR="009E5BF3" w:rsidRPr="00244176" w:rsidRDefault="009E5B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BC7E22B" w14:textId="77777777" w:rsidR="009E5BF3" w:rsidRPr="00244176" w:rsidRDefault="009E5B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E3C7172" w14:textId="77777777" w:rsidR="009E5BF3" w:rsidRPr="00244176" w:rsidRDefault="009E5B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D91CED" w14:textId="77777777" w:rsidR="009E5BF3" w:rsidRPr="00244176" w:rsidRDefault="009E5B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2DCD11C" w14:textId="77777777" w:rsidR="009E5BF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496350"/>
                <w:placeholder>
                  <w:docPart w:val="221B24CD967F4BCCBA49A9E042ADFAD2"/>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538197D7"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383D9"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C7603C1" w14:textId="77777777" w:rsidR="009E5BF3" w:rsidRPr="00244176" w:rsidRDefault="009E5B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7DF1050" w14:textId="77777777" w:rsidR="009E5BF3"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448645"/>
                <w:placeholder>
                  <w:docPart w:val="5F0643A40EF74ED3B160ED8E2DC8CE80"/>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22AC94AB"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AF796"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2E8FF3A" w14:textId="77777777" w:rsidR="009E5BF3" w:rsidRPr="00244176" w:rsidRDefault="009E5B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B6B691F" w14:textId="77777777" w:rsidR="009E5BF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807496"/>
                <w:placeholder>
                  <w:docPart w:val="AECE181C08A74579A13BCA502D6212ED"/>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2115225A"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025C2"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94561D0" w14:textId="77777777" w:rsidR="009E5BF3" w:rsidRPr="00244176" w:rsidRDefault="009E5B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101F6FEA" w14:textId="77777777" w:rsidR="009E5BF3"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026067"/>
                <w:placeholder>
                  <w:docPart w:val="65A5F66A97BB43F1A2F678AA2FBC1D65"/>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r w:rsidR="009E5BF3" w14:paraId="6F55A83C" w14:textId="77777777" w:rsidTr="007F302F">
        <w:tc>
          <w:tcPr>
            <w:cnfStyle w:val="001000000000" w:firstRow="0" w:lastRow="0" w:firstColumn="1" w:lastColumn="0" w:oddVBand="0" w:evenVBand="0" w:oddHBand="0" w:evenHBand="0" w:firstRowFirstColumn="0" w:firstRowLastColumn="0" w:lastRowFirstColumn="0" w:lastRowLastColumn="0"/>
            <w:tcW w:w="0" w:type="auto"/>
          </w:tcPr>
          <w:p w14:paraId="42D38EF7" w14:textId="77777777" w:rsidR="009E5BF3" w:rsidRPr="00244176" w:rsidRDefault="009E5B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9208361" w14:textId="77777777" w:rsidR="009E5BF3" w:rsidRPr="00244176" w:rsidRDefault="009E5B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2D995B70" w14:textId="77777777" w:rsidR="009E5BF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646869"/>
                <w:placeholder>
                  <w:docPart w:val="3B124408945B4BF587D4CE3911598DA5"/>
                </w:placeholder>
                <w:dropDownList>
                  <w:listItem w:displayText="choose a rating" w:value="choose a rating"/>
                  <w:listItem w:displayText="Compliant" w:value="Compliant"/>
                  <w:listItem w:displayText="Not Compliant" w:value="Not Compliant"/>
                </w:dropDownList>
              </w:sdtPr>
              <w:sdtEndPr/>
              <w:sdtContent>
                <w:r w:rsidR="009E5BF3" w:rsidRPr="00501C01">
                  <w:rPr>
                    <w:rFonts w:ascii="Arial" w:hAnsi="Arial" w:cs="Arial"/>
                  </w:rPr>
                  <w:t>Compliant</w:t>
                </w:r>
              </w:sdtContent>
            </w:sdt>
            <w:r w:rsidR="009E5BF3" w:rsidRPr="00501C01">
              <w:rPr>
                <w:rFonts w:ascii="Arial" w:hAnsi="Arial" w:cs="Arial"/>
              </w:rPr>
              <w:t xml:space="preserve"> </w:t>
            </w:r>
          </w:p>
        </w:tc>
      </w:tr>
    </w:tbl>
    <w:p w14:paraId="4423E9C0" w14:textId="77777777" w:rsidR="00DD2132" w:rsidRDefault="00E81121" w:rsidP="007B3959">
      <w:pPr>
        <w:pStyle w:val="Heading20"/>
      </w:pPr>
      <w:r w:rsidRPr="00A36AA9">
        <w:t>Findings</w:t>
      </w:r>
    </w:p>
    <w:p w14:paraId="44C6C42D" w14:textId="77777777" w:rsidR="00967CD5" w:rsidRPr="00AC004D" w:rsidRDefault="007547F3" w:rsidP="00AC004D">
      <w:pPr>
        <w:pStyle w:val="NormalArial"/>
      </w:pPr>
      <w:r w:rsidRPr="007547F3">
        <w:t xml:space="preserve">I am satisfied based on the Assessment Team’s </w:t>
      </w:r>
      <w:r w:rsidRPr="00AC004D">
        <w:t xml:space="preserve">observations and recommendations that the service complies with the Requirements as outlined in the table above and as a result complies with this Standard. </w:t>
      </w:r>
    </w:p>
    <w:p w14:paraId="2BBC1229" w14:textId="18D851FE" w:rsidR="00967CD5" w:rsidRDefault="004D599D" w:rsidP="00AC004D">
      <w:pPr>
        <w:pStyle w:val="NormalArial"/>
      </w:pPr>
      <w:r w:rsidRPr="00AC004D">
        <w:t xml:space="preserve">Consumers and representatives confirmed the services provided support the consumer independence and quality of life. </w:t>
      </w:r>
      <w:r w:rsidR="00967CD5" w:rsidRPr="00AC004D">
        <w:t>Staff provided examples of how they optimise consumer health, well-being and quality of life while ensuring</w:t>
      </w:r>
      <w:r w:rsidR="00967CD5" w:rsidRPr="107CAAC2">
        <w:t xml:space="preserve"> they are meeting needs</w:t>
      </w:r>
      <w:r w:rsidR="001A1FF8">
        <w:t>,</w:t>
      </w:r>
      <w:r w:rsidR="00967CD5" w:rsidRPr="107CAAC2">
        <w:t xml:space="preserve"> goals and preferences.</w:t>
      </w:r>
      <w:r w:rsidR="00006B56">
        <w:t xml:space="preserve"> There was evidence of </w:t>
      </w:r>
      <w:r w:rsidR="007257B3">
        <w:t>individualised</w:t>
      </w:r>
      <w:r w:rsidR="00006B56">
        <w:t xml:space="preserve"> </w:t>
      </w:r>
      <w:r w:rsidR="007257B3">
        <w:t xml:space="preserve">activities </w:t>
      </w:r>
      <w:r w:rsidR="002877C9">
        <w:t>such as painting and watching the football, consumer care plans reflected these as</w:t>
      </w:r>
      <w:r w:rsidR="00613418">
        <w:t xml:space="preserve"> </w:t>
      </w:r>
      <w:r w:rsidR="00FA2E8B">
        <w:t xml:space="preserve">specific goals and preferences. </w:t>
      </w:r>
    </w:p>
    <w:p w14:paraId="1399CA54" w14:textId="4DAEA850" w:rsidR="00FA2E8B" w:rsidRPr="00AC004D" w:rsidRDefault="00DF6EC1" w:rsidP="00AC004D">
      <w:pPr>
        <w:pStyle w:val="NormalArial"/>
      </w:pPr>
      <w:r w:rsidRPr="107CAAC2">
        <w:t>Consumers</w:t>
      </w:r>
      <w:r>
        <w:t xml:space="preserve"> and </w:t>
      </w:r>
      <w:r w:rsidRPr="107CAAC2">
        <w:t xml:space="preserve">representatives </w:t>
      </w:r>
      <w:r w:rsidRPr="00AC004D">
        <w:t>confirmed that the services promote consumer wellbeing and they feel connected and engaged in meaningful activities in their community.</w:t>
      </w:r>
      <w:r w:rsidR="00BD3A08" w:rsidRPr="00AC004D">
        <w:t xml:space="preserve"> Staff described the</w:t>
      </w:r>
      <w:r w:rsidR="001725E1" w:rsidRPr="00AC004D">
        <w:t xml:space="preserve"> </w:t>
      </w:r>
      <w:r w:rsidR="00BA074A" w:rsidRPr="00AC004D">
        <w:t>centre-based</w:t>
      </w:r>
      <w:r w:rsidR="001725E1" w:rsidRPr="00AC004D">
        <w:t xml:space="preserve"> day respite as an essential refuge for consumers to maintain psychological </w:t>
      </w:r>
      <w:r w:rsidR="001725E1" w:rsidRPr="00AC004D">
        <w:lastRenderedPageBreak/>
        <w:t xml:space="preserve">wellbeing. </w:t>
      </w:r>
      <w:r w:rsidR="0092208D" w:rsidRPr="00AC004D">
        <w:t>Staff and management described and care planning documents confirmed, how the service actively support consumers to access and participate in their community.</w:t>
      </w:r>
      <w:r w:rsidR="008A79AF" w:rsidRPr="00AC004D">
        <w:t xml:space="preserve"> This was supported by consumer accounts describing the</w:t>
      </w:r>
      <w:r w:rsidR="00006AA1" w:rsidRPr="00AC004D">
        <w:t>ir engagements with activities such as working in the garden, helping with lunch preparation</w:t>
      </w:r>
      <w:r w:rsidR="00A30FCF" w:rsidRPr="00AC004D">
        <w:t>,</w:t>
      </w:r>
      <w:r w:rsidR="00006AA1" w:rsidRPr="00AC004D">
        <w:t xml:space="preserve"> community trips and </w:t>
      </w:r>
      <w:r w:rsidR="005B2C27" w:rsidRPr="00AC004D">
        <w:t xml:space="preserve">outings. A review of care planning documentation reflected detailed information to support individual enablement and engagement with meaningful activities. </w:t>
      </w:r>
    </w:p>
    <w:p w14:paraId="7E8E7026" w14:textId="16D8B734" w:rsidR="004D599D" w:rsidRDefault="00B55537" w:rsidP="00AC004D">
      <w:pPr>
        <w:pStyle w:val="NormalArial"/>
      </w:pPr>
      <w:r w:rsidRPr="00AC004D">
        <w:t xml:space="preserve">There was </w:t>
      </w:r>
      <w:r w:rsidR="00830847" w:rsidRPr="00AC004D">
        <w:t>evidence of</w:t>
      </w:r>
      <w:r w:rsidR="00834EAD" w:rsidRPr="00AC004D">
        <w:t xml:space="preserve"> relevant information </w:t>
      </w:r>
      <w:r w:rsidR="00830847" w:rsidRPr="00AC004D">
        <w:t>available</w:t>
      </w:r>
      <w:r w:rsidR="00830847">
        <w:t xml:space="preserve"> to </w:t>
      </w:r>
      <w:r w:rsidR="00834EAD" w:rsidRPr="107CAAC2">
        <w:t>pro</w:t>
      </w:r>
      <w:r w:rsidR="006D7B38">
        <w:t>vide consumer service</w:t>
      </w:r>
      <w:r w:rsidR="00830847">
        <w:t xml:space="preserve"> which </w:t>
      </w:r>
      <w:r w:rsidR="00834EAD" w:rsidRPr="107CAAC2">
        <w:t>are documented in</w:t>
      </w:r>
      <w:r w:rsidR="006D7B38">
        <w:t xml:space="preserve"> care plans accessible through the</w:t>
      </w:r>
      <w:r w:rsidR="00834EAD" w:rsidRPr="107CAAC2">
        <w:t xml:space="preserve"> electronic </w:t>
      </w:r>
      <w:r w:rsidR="006D7B38">
        <w:t xml:space="preserve">management </w:t>
      </w:r>
      <w:r w:rsidR="00834EAD" w:rsidRPr="107CAAC2">
        <w:t>systems.</w:t>
      </w:r>
      <w:r w:rsidR="001307A3">
        <w:t xml:space="preserve"> </w:t>
      </w:r>
      <w:r w:rsidR="001307A3" w:rsidRPr="107CAAC2">
        <w:t>Staff and management described how information is shared at debriefing meetings before and after every shift, going through consumers in attendance, their care details and any relevant changes</w:t>
      </w:r>
      <w:r w:rsidR="00077ABF">
        <w:t xml:space="preserve">. </w:t>
      </w:r>
    </w:p>
    <w:p w14:paraId="73EEDE93" w14:textId="67918B00" w:rsidR="003F10DF" w:rsidRPr="00AC004D" w:rsidRDefault="004C2621" w:rsidP="00AC004D">
      <w:pPr>
        <w:pStyle w:val="NormalArial"/>
      </w:pPr>
      <w:r w:rsidRPr="107CAAC2">
        <w:t xml:space="preserve">Management </w:t>
      </w:r>
      <w:r>
        <w:t xml:space="preserve">confirmed </w:t>
      </w:r>
      <w:r w:rsidRPr="107CAAC2">
        <w:t xml:space="preserve">that </w:t>
      </w:r>
      <w:r>
        <w:t>arrangements were in place for most consumers and representatives engaged with</w:t>
      </w:r>
      <w:r w:rsidRPr="107CAAC2">
        <w:t xml:space="preserve"> Carers Gateway </w:t>
      </w:r>
      <w:r w:rsidRPr="00AC004D">
        <w:t xml:space="preserve">and Dementia Australia although they would also provide these referral details if necessary. </w:t>
      </w:r>
      <w:r w:rsidR="00155250" w:rsidRPr="00AC004D">
        <w:t>Staff described close relationships with other health and aged care providers in the region and would often connect with the local clinic and allied health services acting as an advocate when necessary</w:t>
      </w:r>
      <w:r w:rsidR="002252E3" w:rsidRPr="00AC004D">
        <w:t xml:space="preserve">. Staff also described accessing food vouchers </w:t>
      </w:r>
      <w:r w:rsidR="006E2421" w:rsidRPr="00AC004D">
        <w:t>and working with local food groups w</w:t>
      </w:r>
      <w:r w:rsidR="00575851" w:rsidRPr="00AC004D">
        <w:t>h</w:t>
      </w:r>
      <w:r w:rsidR="006E2421" w:rsidRPr="00AC004D">
        <w:t xml:space="preserve">o assist consumers. </w:t>
      </w:r>
    </w:p>
    <w:p w14:paraId="52E18FE0" w14:textId="0FEE47E0" w:rsidR="0013312E" w:rsidRPr="00AC004D" w:rsidRDefault="0013312E" w:rsidP="00AC004D">
      <w:pPr>
        <w:pStyle w:val="NormalArial"/>
      </w:pPr>
      <w:r w:rsidRPr="00AC004D">
        <w:t xml:space="preserve">Consumers and representatives were satisfied and involved in the choice of meals being provided and </w:t>
      </w:r>
      <w:r w:rsidR="00600692" w:rsidRPr="00AC004D">
        <w:t>described them as</w:t>
      </w:r>
      <w:r w:rsidRPr="00AC004D">
        <w:t xml:space="preserve"> good quality and quantity.</w:t>
      </w:r>
      <w:r w:rsidR="00892F5D" w:rsidRPr="00AC004D">
        <w:t xml:space="preserve"> Care file documentation demonstrated dietary needs and preferences are documented and communicated.</w:t>
      </w:r>
      <w:r w:rsidR="00BA4DDF" w:rsidRPr="00AC004D">
        <w:t xml:space="preserve"> The service has a rotating 4-weekly menu including a variety of morning tea, lunch and afternoon tea options.</w:t>
      </w:r>
    </w:p>
    <w:p w14:paraId="3CF5D9FE" w14:textId="5910A9EC" w:rsidR="00511050" w:rsidRDefault="00511050" w:rsidP="00AC004D">
      <w:pPr>
        <w:pStyle w:val="NormalArial"/>
      </w:pPr>
      <w:r w:rsidRPr="00AC004D">
        <w:t>Staff and management described processes for the purchase of equipment for the respite centre</w:t>
      </w:r>
      <w:r w:rsidR="0073484E" w:rsidRPr="00AC004D">
        <w:t>s</w:t>
      </w:r>
      <w:r w:rsidR="00BE15E6" w:rsidRPr="00AC004D">
        <w:t xml:space="preserve"> ensuring equipment was fit for purpose</w:t>
      </w:r>
      <w:r w:rsidR="0073484E">
        <w:t xml:space="preserve">. There was evidence of a process for </w:t>
      </w:r>
      <w:r w:rsidR="00D5639C">
        <w:t xml:space="preserve">assessment review and maintenance of equipment. </w:t>
      </w:r>
    </w:p>
    <w:p w14:paraId="30CB5094" w14:textId="065D1B88" w:rsidR="00DD2132" w:rsidRPr="00A36AA9" w:rsidRDefault="00E81121" w:rsidP="00F87E39">
      <w:pPr>
        <w:pStyle w:val="NormalArial"/>
      </w:pPr>
      <w:r w:rsidRPr="00A36AA9">
        <w:br w:type="page"/>
      </w:r>
    </w:p>
    <w:p w14:paraId="02DF11D7" w14:textId="77777777" w:rsidR="00DD2132" w:rsidRDefault="00E8112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A32447" w14:paraId="08E7A221"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2BC10F0" w14:textId="77777777" w:rsidR="00A32447" w:rsidRPr="003217D3" w:rsidRDefault="00A324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9C6C104" w14:textId="77777777" w:rsidR="00A32447" w:rsidRPr="003217D3" w:rsidRDefault="00A324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447" w14:paraId="16C591FE"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38024" w14:textId="77777777" w:rsidR="00A32447" w:rsidRPr="00244176" w:rsidRDefault="00A324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D97A8BC" w14:textId="77777777" w:rsidR="00A32447" w:rsidRPr="00244176" w:rsidRDefault="00A324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0D782E5" w14:textId="77777777" w:rsidR="00A32447"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044216"/>
                <w:placeholder>
                  <w:docPart w:val="036BFEC9CCB04D968B1871BDFA5F237E"/>
                </w:placeholder>
                <w:dropDownList>
                  <w:listItem w:displayText="choose a rating" w:value="choose a rating"/>
                  <w:listItem w:displayText="Compliant" w:value="Compliant"/>
                  <w:listItem w:displayText="Not Compliant" w:value="Not Compliant"/>
                </w:dropDownList>
              </w:sdtPr>
              <w:sdtEndPr/>
              <w:sdtContent>
                <w:r w:rsidR="00A32447" w:rsidRPr="00501C01">
                  <w:rPr>
                    <w:rFonts w:ascii="Arial" w:hAnsi="Arial" w:cs="Arial"/>
                  </w:rPr>
                  <w:t>Compliant</w:t>
                </w:r>
              </w:sdtContent>
            </w:sdt>
            <w:r w:rsidR="00A32447" w:rsidRPr="00501C01">
              <w:rPr>
                <w:rFonts w:ascii="Arial" w:hAnsi="Arial" w:cs="Arial"/>
              </w:rPr>
              <w:t xml:space="preserve"> </w:t>
            </w:r>
          </w:p>
        </w:tc>
      </w:tr>
      <w:tr w:rsidR="00A32447" w14:paraId="596D4948"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E680F" w14:textId="77777777" w:rsidR="00A32447" w:rsidRPr="00244176" w:rsidRDefault="00A324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06AD66C" w14:textId="77777777" w:rsidR="00A32447" w:rsidRPr="00244176" w:rsidRDefault="00A324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DB0D84E" w14:textId="77777777" w:rsidR="00A32447" w:rsidRPr="00244176" w:rsidRDefault="00A3244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6717E8" w14:textId="77777777" w:rsidR="00A32447" w:rsidRPr="00244176" w:rsidRDefault="00A3244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53A76F7F" w14:textId="77777777" w:rsidR="00A32447"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389133"/>
                <w:placeholder>
                  <w:docPart w:val="2D761D11AB3A41088F075C8A3DEA5333"/>
                </w:placeholder>
                <w:dropDownList>
                  <w:listItem w:displayText="choose a rating" w:value="choose a rating"/>
                  <w:listItem w:displayText="Compliant" w:value="Compliant"/>
                  <w:listItem w:displayText="Not Compliant" w:value="Not Compliant"/>
                </w:dropDownList>
              </w:sdtPr>
              <w:sdtEndPr/>
              <w:sdtContent>
                <w:r w:rsidR="00A32447" w:rsidRPr="00501C01">
                  <w:rPr>
                    <w:rFonts w:ascii="Arial" w:hAnsi="Arial" w:cs="Arial"/>
                  </w:rPr>
                  <w:t>Compliant</w:t>
                </w:r>
              </w:sdtContent>
            </w:sdt>
            <w:r w:rsidR="00A32447" w:rsidRPr="00501C01">
              <w:rPr>
                <w:rFonts w:ascii="Arial" w:hAnsi="Arial" w:cs="Arial"/>
              </w:rPr>
              <w:t xml:space="preserve"> </w:t>
            </w:r>
          </w:p>
        </w:tc>
      </w:tr>
      <w:tr w:rsidR="00A32447" w14:paraId="7A8A6C18"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12972" w14:textId="77777777" w:rsidR="00A32447" w:rsidRPr="00244176" w:rsidRDefault="00A324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1BFCF88" w14:textId="77777777" w:rsidR="00A32447" w:rsidRPr="00244176" w:rsidRDefault="00A324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235121CD" w14:textId="77777777" w:rsidR="00A32447" w:rsidRPr="00CC646C" w:rsidRDefault="0072516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57041966"/>
                <w:placeholder>
                  <w:docPart w:val="CB9CC9DE73E6453696F759F6FFE2D7C1"/>
                </w:placeholder>
                <w:dropDownList>
                  <w:listItem w:displayText="choose a rating" w:value="choose a rating"/>
                  <w:listItem w:displayText="Compliant" w:value="Compliant"/>
                  <w:listItem w:displayText="Not Compliant" w:value="Not Compliant"/>
                </w:dropDownList>
              </w:sdtPr>
              <w:sdtEndPr/>
              <w:sdtContent>
                <w:r w:rsidR="00A32447" w:rsidRPr="00501C01">
                  <w:rPr>
                    <w:rFonts w:ascii="Arial" w:hAnsi="Arial" w:cs="Arial"/>
                  </w:rPr>
                  <w:t>Compliant</w:t>
                </w:r>
              </w:sdtContent>
            </w:sdt>
            <w:r w:rsidR="00A32447" w:rsidRPr="00501C01">
              <w:rPr>
                <w:rFonts w:ascii="Arial" w:hAnsi="Arial" w:cs="Arial"/>
              </w:rPr>
              <w:t xml:space="preserve"> </w:t>
            </w:r>
          </w:p>
        </w:tc>
      </w:tr>
    </w:tbl>
    <w:p w14:paraId="2B61BE85" w14:textId="77777777" w:rsidR="00DD2132" w:rsidRDefault="00E81121" w:rsidP="007B3959">
      <w:pPr>
        <w:pStyle w:val="Heading20"/>
      </w:pPr>
      <w:r w:rsidRPr="00A36AA9">
        <w:t>Findings</w:t>
      </w:r>
    </w:p>
    <w:p w14:paraId="6E5BA7DC" w14:textId="77777777" w:rsidR="00A32447" w:rsidRPr="00AC004D" w:rsidRDefault="00A32447" w:rsidP="00AC004D">
      <w:pPr>
        <w:pStyle w:val="NormalArial"/>
      </w:pPr>
      <w:r w:rsidRPr="00A32447">
        <w:t xml:space="preserve">I am satisfied based on the Assessment Team’s observations and recommendations that the service complies with the </w:t>
      </w:r>
      <w:r w:rsidRPr="00AC004D">
        <w:t xml:space="preserve">Requirements as outlined in the table above and as a result complies with this Standard. </w:t>
      </w:r>
    </w:p>
    <w:p w14:paraId="693C08FC" w14:textId="59BABAF7" w:rsidR="00C818A2" w:rsidRPr="00AC004D" w:rsidRDefault="00676537" w:rsidP="00AC004D">
      <w:pPr>
        <w:pStyle w:val="NormalArial"/>
      </w:pPr>
      <w:r w:rsidRPr="00AC004D">
        <w:t>Consumers and representatives confirmed consumers feel welcome when they attend the respite centres. Staff and management described how they ensure consumers feel welcome and are encouraged to socialise with others.</w:t>
      </w:r>
      <w:r w:rsidR="005729E7" w:rsidRPr="00AC004D">
        <w:t xml:space="preserve"> The Assessment Team att</w:t>
      </w:r>
      <w:r w:rsidR="00FE53AA" w:rsidRPr="00AC004D">
        <w:t xml:space="preserve">ended and </w:t>
      </w:r>
      <w:r w:rsidR="005729E7" w:rsidRPr="00AC004D">
        <w:t>observed Wulagi house to be easy to navigate, clear of clutter and was encouraging of consumers to participate in different activities. Wulagi house has a landscaped outdoor sensory garden area, including a shaded space where the service holds outdoor activities in the cooler months.</w:t>
      </w:r>
    </w:p>
    <w:p w14:paraId="72503109" w14:textId="2D2FD97B" w:rsidR="00787B32" w:rsidRPr="00787B32" w:rsidRDefault="00C818A2" w:rsidP="00AC004D">
      <w:pPr>
        <w:pStyle w:val="NormalArial"/>
        <w:rPr>
          <w:rFonts w:eastAsia="Arial"/>
        </w:rPr>
      </w:pPr>
      <w:r w:rsidRPr="00AC004D">
        <w:t>Staff described the processes to ensure the service environment remains safe and well maintained, including preventative and reactive maintenance processes.</w:t>
      </w:r>
      <w:r w:rsidR="00AE23AA" w:rsidRPr="00AC004D">
        <w:t xml:space="preserve"> The Assessment Team reviewed cleaning schedules and maintenance schedules for all sites including up to date vehicle maintenance logbooks for vans</w:t>
      </w:r>
      <w:r w:rsidR="00AE23AA" w:rsidRPr="00AE23AA">
        <w:rPr>
          <w:rFonts w:eastAsia="Arial"/>
        </w:rPr>
        <w:t xml:space="preserve"> used for community trips.</w:t>
      </w:r>
      <w:r w:rsidR="00787B32">
        <w:rPr>
          <w:rFonts w:eastAsia="Arial"/>
        </w:rPr>
        <w:t xml:space="preserve"> </w:t>
      </w:r>
      <w:r w:rsidR="00787B32">
        <w:t>M</w:t>
      </w:r>
      <w:r w:rsidR="00787B32" w:rsidRPr="19E3B35C">
        <w:t>anagement described processes to ensure service equipment is safe, clean and well maintained, with the identification of any hazards and reactive maintenance requests to be identified and management notified.</w:t>
      </w:r>
    </w:p>
    <w:p w14:paraId="5FD6BA13" w14:textId="2E542D53" w:rsidR="00DD2132" w:rsidRPr="00A36AA9" w:rsidRDefault="00E81121" w:rsidP="00F87E39">
      <w:pPr>
        <w:pStyle w:val="NormalArial"/>
      </w:pPr>
      <w:r w:rsidRPr="00A36AA9">
        <w:br w:type="page"/>
      </w:r>
    </w:p>
    <w:p w14:paraId="4BAD48DD" w14:textId="77777777" w:rsidR="00DD2132" w:rsidRPr="00A36AA9" w:rsidRDefault="00E8112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826275" w14:paraId="52C0251C"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D11795" w14:textId="77777777" w:rsidR="00826275" w:rsidRPr="003217D3" w:rsidRDefault="0082627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4433E76" w14:textId="77777777" w:rsidR="00826275" w:rsidRPr="003217D3" w:rsidRDefault="0082627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26275" w14:paraId="14AE5256"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C80E9" w14:textId="77777777" w:rsidR="00826275" w:rsidRPr="00244176" w:rsidRDefault="008262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7CA2709" w14:textId="77777777" w:rsidR="00826275" w:rsidRPr="00244176" w:rsidRDefault="008262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29F4F33" w14:textId="19FC0884" w:rsidR="00826275"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243213"/>
                <w:placeholder>
                  <w:docPart w:val="6455E8F2557D479E9D0CB549F22A22EF"/>
                </w:placeholder>
                <w:dropDownList>
                  <w:listItem w:displayText="choose a rating" w:value="choose a rating"/>
                  <w:listItem w:displayText="Compliant" w:value="Compliant"/>
                  <w:listItem w:displayText="Not Compliant" w:value="Not Compliant"/>
                </w:dropDownList>
              </w:sdtPr>
              <w:sdtEndPr/>
              <w:sdtContent>
                <w:r w:rsidR="007E0078">
                  <w:rPr>
                    <w:rFonts w:ascii="Arial" w:hAnsi="Arial" w:cs="Arial"/>
                    <w:color w:val="auto"/>
                  </w:rPr>
                  <w:t>Not Compliant</w:t>
                </w:r>
              </w:sdtContent>
            </w:sdt>
            <w:r w:rsidR="00826275" w:rsidRPr="00501C01">
              <w:rPr>
                <w:rFonts w:ascii="Arial" w:hAnsi="Arial" w:cs="Arial"/>
              </w:rPr>
              <w:t xml:space="preserve"> </w:t>
            </w:r>
          </w:p>
        </w:tc>
      </w:tr>
      <w:tr w:rsidR="00826275" w14:paraId="38CE19C1"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97BEA" w14:textId="77777777" w:rsidR="00826275" w:rsidRPr="00244176" w:rsidRDefault="008262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133B592" w14:textId="77777777" w:rsidR="00826275" w:rsidRPr="00244176" w:rsidRDefault="008262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279C78AC" w14:textId="77777777" w:rsidR="00826275"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79060"/>
                <w:placeholder>
                  <w:docPart w:val="78D3BDC2E00B488D8E3269FF7EFD54E4"/>
                </w:placeholder>
                <w:dropDownList>
                  <w:listItem w:displayText="choose a rating" w:value="choose a rating"/>
                  <w:listItem w:displayText="Compliant" w:value="Compliant"/>
                  <w:listItem w:displayText="Not Compliant" w:value="Not Compliant"/>
                </w:dropDownList>
              </w:sdtPr>
              <w:sdtEndPr/>
              <w:sdtContent>
                <w:r w:rsidR="00826275" w:rsidRPr="00501C01">
                  <w:rPr>
                    <w:rFonts w:ascii="Arial" w:hAnsi="Arial" w:cs="Arial"/>
                  </w:rPr>
                  <w:t>Compliant</w:t>
                </w:r>
              </w:sdtContent>
            </w:sdt>
            <w:r w:rsidR="00826275" w:rsidRPr="00501C01">
              <w:rPr>
                <w:rFonts w:ascii="Arial" w:hAnsi="Arial" w:cs="Arial"/>
              </w:rPr>
              <w:t xml:space="preserve"> </w:t>
            </w:r>
          </w:p>
        </w:tc>
      </w:tr>
      <w:tr w:rsidR="00826275" w14:paraId="5E126C04"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ECE97" w14:textId="77777777" w:rsidR="00826275" w:rsidRPr="00244176" w:rsidRDefault="008262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40849A7" w14:textId="77777777" w:rsidR="00826275" w:rsidRPr="00244176" w:rsidRDefault="008262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64E270E8" w14:textId="18511DA0" w:rsidR="00826275"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768926"/>
                <w:placeholder>
                  <w:docPart w:val="22BE9865A4E145E992570D64D15F64B2"/>
                </w:placeholder>
                <w:dropDownList>
                  <w:listItem w:displayText="choose a rating" w:value="choose a rating"/>
                  <w:listItem w:displayText="Compliant" w:value="Compliant"/>
                  <w:listItem w:displayText="Not Compliant" w:value="Not Compliant"/>
                </w:dropDownList>
              </w:sdtPr>
              <w:sdtEndPr/>
              <w:sdtContent>
                <w:r w:rsidR="009351BB">
                  <w:rPr>
                    <w:rFonts w:ascii="Arial" w:hAnsi="Arial" w:cs="Arial"/>
                    <w:color w:val="auto"/>
                  </w:rPr>
                  <w:t>Not Compliant</w:t>
                </w:r>
              </w:sdtContent>
            </w:sdt>
            <w:r w:rsidR="00826275" w:rsidRPr="00501C01">
              <w:rPr>
                <w:rFonts w:ascii="Arial" w:hAnsi="Arial" w:cs="Arial"/>
              </w:rPr>
              <w:t xml:space="preserve"> </w:t>
            </w:r>
          </w:p>
        </w:tc>
      </w:tr>
      <w:tr w:rsidR="00826275" w14:paraId="35243352" w14:textId="77777777" w:rsidTr="007F30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6B956" w14:textId="77777777" w:rsidR="00826275" w:rsidRPr="00244176" w:rsidRDefault="008262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C0D096" w14:textId="77777777" w:rsidR="00826275" w:rsidRPr="00244176" w:rsidRDefault="008262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AC43B4F" w14:textId="08B8C70A" w:rsidR="00826275"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685003"/>
                <w:placeholder>
                  <w:docPart w:val="12ED7D365E8147608E1BA2FE3B90E75A"/>
                </w:placeholder>
                <w:dropDownList>
                  <w:listItem w:displayText="choose a rating" w:value="choose a rating"/>
                  <w:listItem w:displayText="Compliant" w:value="Compliant"/>
                  <w:listItem w:displayText="Not Compliant" w:value="Not Compliant"/>
                </w:dropDownList>
              </w:sdtPr>
              <w:sdtEndPr/>
              <w:sdtContent>
                <w:r w:rsidR="009351BB">
                  <w:rPr>
                    <w:rFonts w:ascii="Arial" w:hAnsi="Arial" w:cs="Arial"/>
                    <w:color w:val="auto"/>
                  </w:rPr>
                  <w:t>Not Compliant</w:t>
                </w:r>
              </w:sdtContent>
            </w:sdt>
            <w:r w:rsidR="00826275" w:rsidRPr="00501C01">
              <w:rPr>
                <w:rFonts w:ascii="Arial" w:hAnsi="Arial" w:cs="Arial"/>
              </w:rPr>
              <w:t xml:space="preserve"> </w:t>
            </w:r>
          </w:p>
        </w:tc>
      </w:tr>
    </w:tbl>
    <w:p w14:paraId="48D1A0AA" w14:textId="77777777" w:rsidR="00DD2132" w:rsidRDefault="00E81121" w:rsidP="007B3959">
      <w:pPr>
        <w:pStyle w:val="Heading20"/>
      </w:pPr>
      <w:r w:rsidRPr="00A36AA9">
        <w:t>Findings</w:t>
      </w:r>
    </w:p>
    <w:p w14:paraId="099A7EBC" w14:textId="55F53D94" w:rsidR="00933479" w:rsidRPr="00AC004D" w:rsidRDefault="00542EB1" w:rsidP="00AC004D">
      <w:pPr>
        <w:pStyle w:val="NormalArial"/>
      </w:pPr>
      <w:r w:rsidRPr="00542EB1">
        <w:t xml:space="preserve">I am satisfied based on the Assessment </w:t>
      </w:r>
      <w:r w:rsidRPr="00AC004D">
        <w:t>Team’s report and the approved provider’s response that the service does not comply with Requirement</w:t>
      </w:r>
      <w:r w:rsidR="00AD603D" w:rsidRPr="00AC004D">
        <w:t>s</w:t>
      </w:r>
      <w:r w:rsidRPr="00AC004D">
        <w:t xml:space="preserve"> 6(3)(a)</w:t>
      </w:r>
      <w:r w:rsidR="009351BB" w:rsidRPr="00AC004D">
        <w:t>, 6(3)(c),</w:t>
      </w:r>
      <w:r w:rsidR="001F0833" w:rsidRPr="00AC004D">
        <w:t xml:space="preserve"> 6(3)(d) </w:t>
      </w:r>
      <w:r w:rsidRPr="00AC004D">
        <w:t>and as a result does not comply with Standard 6.</w:t>
      </w:r>
    </w:p>
    <w:p w14:paraId="073DC5F3" w14:textId="07E4AD67" w:rsidR="00194E56" w:rsidRPr="00AC004D" w:rsidRDefault="00194E56" w:rsidP="00AC004D">
      <w:pPr>
        <w:pStyle w:val="NormalArial"/>
      </w:pPr>
      <w:r w:rsidRPr="00AC004D">
        <w:t xml:space="preserve">Requirement 6(3)(a): </w:t>
      </w:r>
    </w:p>
    <w:p w14:paraId="1CAD08B8" w14:textId="77777777" w:rsidR="00F459EA" w:rsidRPr="00AC004D" w:rsidRDefault="00003A5D" w:rsidP="00AC004D">
      <w:pPr>
        <w:pStyle w:val="NormalArial"/>
      </w:pPr>
      <w:r w:rsidRPr="00AC004D">
        <w:t>Most consumers and representatives interviewed said while they could safely raise issues with staff and management face to face or by telephone, they did not know whether the service had any formal complaint processes including feedback forms.</w:t>
      </w:r>
      <w:r w:rsidR="0044351F" w:rsidRPr="00AC004D">
        <w:t xml:space="preserve"> Management described how feedback and complaint forms are not provided to consumers/representatives or available at centres for confidentiality reasons and are only available online through the organisation website.</w:t>
      </w:r>
      <w:r w:rsidR="00AA35D1" w:rsidRPr="00AC004D">
        <w:t xml:space="preserve"> Management also confirmed</w:t>
      </w:r>
      <w:r w:rsidR="00025668" w:rsidRPr="00AC004D">
        <w:t xml:space="preserve"> </w:t>
      </w:r>
      <w:r w:rsidR="00AA35D1" w:rsidRPr="00AC004D">
        <w:t xml:space="preserve">consumers and representatives do not always have access to technology </w:t>
      </w:r>
      <w:r w:rsidR="00025668" w:rsidRPr="00AC004D">
        <w:t xml:space="preserve">or the </w:t>
      </w:r>
      <w:r w:rsidR="00AA35D1" w:rsidRPr="00AC004D">
        <w:t>forms available on the website</w:t>
      </w:r>
      <w:r w:rsidR="00D70915" w:rsidRPr="00AC004D">
        <w:t xml:space="preserve"> and the complaints register hard largely not been utilised. </w:t>
      </w:r>
      <w:r w:rsidR="00F459EA" w:rsidRPr="00AC004D">
        <w:t xml:space="preserve">As a result, this Requirement is not compliant. </w:t>
      </w:r>
    </w:p>
    <w:p w14:paraId="62F07ABD" w14:textId="6C09E173" w:rsidR="00003A5D" w:rsidRDefault="00D70915" w:rsidP="00AC004D">
      <w:pPr>
        <w:pStyle w:val="NormalArial"/>
      </w:pPr>
      <w:r w:rsidRPr="00AC004D">
        <w:t xml:space="preserve">The Approved Provider submitted a response </w:t>
      </w:r>
      <w:r w:rsidR="001B3AE5" w:rsidRPr="00AC004D">
        <w:t xml:space="preserve">to the Assessment Team response </w:t>
      </w:r>
      <w:r w:rsidR="005D537A" w:rsidRPr="00AC004D">
        <w:t xml:space="preserve">accepting the Assessment Teams recommendations, </w:t>
      </w:r>
      <w:r w:rsidR="001B3AE5" w:rsidRPr="00AC004D">
        <w:t>as well as</w:t>
      </w:r>
      <w:r w:rsidR="001B3AE5">
        <w:t xml:space="preserve"> a </w:t>
      </w:r>
      <w:r>
        <w:t xml:space="preserve">copy of the Plan for </w:t>
      </w:r>
      <w:r w:rsidR="001B3AE5">
        <w:t>Continuous</w:t>
      </w:r>
      <w:r>
        <w:t xml:space="preserve"> Improvement</w:t>
      </w:r>
      <w:r w:rsidR="00D7592B">
        <w:t xml:space="preserve"> (PCI)</w:t>
      </w:r>
      <w:r w:rsidR="001B3AE5">
        <w:t xml:space="preserve">. The </w:t>
      </w:r>
      <w:r w:rsidR="000E3759">
        <w:t xml:space="preserve">response indicates they accept the Assessment Teams recommendations </w:t>
      </w:r>
      <w:r w:rsidR="00C1430C">
        <w:t xml:space="preserve">and have commenced processes and systems to </w:t>
      </w:r>
      <w:r w:rsidR="00C1430C" w:rsidRPr="00C1430C">
        <w:t xml:space="preserve">monitor, analyse and report feedback and complaint </w:t>
      </w:r>
      <w:r w:rsidR="00C1430C">
        <w:t xml:space="preserve">information. </w:t>
      </w:r>
    </w:p>
    <w:p w14:paraId="4EAFBB6B" w14:textId="2C81A505" w:rsidR="00F459EA" w:rsidRPr="00AC004D" w:rsidRDefault="00405FED" w:rsidP="00AC004D">
      <w:pPr>
        <w:pStyle w:val="NormalArial"/>
      </w:pPr>
      <w:r>
        <w:t xml:space="preserve">I acknowledge </w:t>
      </w:r>
      <w:r w:rsidR="001928CB">
        <w:t xml:space="preserve">the Approved </w:t>
      </w:r>
      <w:r w:rsidR="00055157">
        <w:t xml:space="preserve">Provider response and </w:t>
      </w:r>
      <w:r w:rsidR="00DB0228">
        <w:t xml:space="preserve">PCI </w:t>
      </w:r>
      <w:r w:rsidR="00F315B8">
        <w:t>with p</w:t>
      </w:r>
      <w:r w:rsidR="002562A4">
        <w:t>roposed</w:t>
      </w:r>
      <w:r w:rsidR="00F315B8">
        <w:t xml:space="preserve"> actions </w:t>
      </w:r>
      <w:r w:rsidR="00203D13">
        <w:t xml:space="preserve">to ensure establishing and implementation </w:t>
      </w:r>
      <w:r w:rsidR="008957C2">
        <w:t xml:space="preserve">of a robust feedback system. </w:t>
      </w:r>
      <w:r w:rsidR="008B479E">
        <w:t xml:space="preserve">I am </w:t>
      </w:r>
      <w:r w:rsidR="000C34C2">
        <w:t>confident</w:t>
      </w:r>
      <w:r w:rsidR="008B479E">
        <w:t xml:space="preserve"> the </w:t>
      </w:r>
      <w:r w:rsidR="000C34C2">
        <w:t>service</w:t>
      </w:r>
      <w:r w:rsidR="008B479E">
        <w:t xml:space="preserve"> is progressing toward addr</w:t>
      </w:r>
      <w:r w:rsidR="00F773AA">
        <w:t xml:space="preserve">essing this </w:t>
      </w:r>
      <w:r w:rsidR="00F773AA" w:rsidRPr="00AC004D">
        <w:t xml:space="preserve">deficit, </w:t>
      </w:r>
      <w:r w:rsidR="003E7D7D" w:rsidRPr="00AC004D">
        <w:t>however,</w:t>
      </w:r>
      <w:r w:rsidR="00F773AA" w:rsidRPr="00AC004D">
        <w:t xml:space="preserve"> needs additional time to sustain </w:t>
      </w:r>
      <w:r w:rsidR="003A66D4" w:rsidRPr="00AC004D">
        <w:t xml:space="preserve">improvements </w:t>
      </w:r>
      <w:r w:rsidR="00F773AA" w:rsidRPr="00AC004D">
        <w:t xml:space="preserve">in practise. </w:t>
      </w:r>
      <w:r w:rsidR="00F459EA" w:rsidRPr="00AC004D">
        <w:t xml:space="preserve">As a result, this Requirement is not compliant. </w:t>
      </w:r>
    </w:p>
    <w:p w14:paraId="72B5E6A1" w14:textId="68E00A01" w:rsidR="00194E56" w:rsidRPr="00AC004D" w:rsidRDefault="00194E56" w:rsidP="00AC004D">
      <w:pPr>
        <w:pStyle w:val="NormalArial"/>
      </w:pPr>
      <w:r w:rsidRPr="00AC004D">
        <w:t xml:space="preserve">Requirement </w:t>
      </w:r>
      <w:r w:rsidR="009351BB" w:rsidRPr="00AC004D">
        <w:t>6(3)(c):</w:t>
      </w:r>
    </w:p>
    <w:p w14:paraId="17F9B2CC" w14:textId="2190090E" w:rsidR="009351BB" w:rsidRPr="00AC004D" w:rsidRDefault="00715E60" w:rsidP="00AC004D">
      <w:pPr>
        <w:pStyle w:val="NormalArial"/>
      </w:pPr>
      <w:r w:rsidRPr="00AC004D">
        <w:t xml:space="preserve">Management </w:t>
      </w:r>
      <w:r w:rsidR="006824AE" w:rsidRPr="00AC004D">
        <w:t xml:space="preserve">explained </w:t>
      </w:r>
      <w:r w:rsidRPr="00AC004D">
        <w:t>that the system for management of general feedback and complaints had lapsed and while compliments had been registered, no feedback and complaints had been captured. The system for confidential complaints</w:t>
      </w:r>
      <w:r w:rsidRPr="107CAAC2">
        <w:t xml:space="preserve"> did not show that appropriate action is taken in response to complaints and an open disclosure process is used. While there is an open </w:t>
      </w:r>
      <w:r w:rsidRPr="107CAAC2">
        <w:lastRenderedPageBreak/>
        <w:t xml:space="preserve">disclosure policy and procedure, training in complaint management or open disclosure has not been provided and not all staff and </w:t>
      </w:r>
      <w:r w:rsidRPr="00AC004D">
        <w:t xml:space="preserve">management interviewed could describe open </w:t>
      </w:r>
      <w:r w:rsidR="006824AE" w:rsidRPr="00AC004D">
        <w:t>disclosure.</w:t>
      </w:r>
    </w:p>
    <w:p w14:paraId="745DA563" w14:textId="77777777" w:rsidR="00F459EA" w:rsidRPr="00AC004D" w:rsidRDefault="00077B1D" w:rsidP="00AC004D">
      <w:pPr>
        <w:pStyle w:val="NormalArial"/>
      </w:pPr>
      <w:r w:rsidRPr="00AC004D">
        <w:t>The response and PCI</w:t>
      </w:r>
      <w:r w:rsidR="00760A84" w:rsidRPr="00AC004D">
        <w:t xml:space="preserve"> reflect </w:t>
      </w:r>
      <w:r w:rsidRPr="00AC004D">
        <w:t xml:space="preserve">proposed actions </w:t>
      </w:r>
      <w:r w:rsidR="002562A4" w:rsidRPr="00AC004D">
        <w:t>to address this deficit</w:t>
      </w:r>
      <w:r w:rsidR="00840091" w:rsidRPr="00AC004D">
        <w:t xml:space="preserve"> and support </w:t>
      </w:r>
      <w:r w:rsidR="00F874DB" w:rsidRPr="00AC004D">
        <w:t xml:space="preserve">progress toward ensuring adequate </w:t>
      </w:r>
      <w:r w:rsidR="00840091" w:rsidRPr="00AC004D">
        <w:t xml:space="preserve">staff training and </w:t>
      </w:r>
      <w:r w:rsidR="001E41E1" w:rsidRPr="00AC004D">
        <w:t xml:space="preserve">appropriate response to complaints. </w:t>
      </w:r>
      <w:r w:rsidR="00F459EA" w:rsidRPr="00AC004D">
        <w:t xml:space="preserve">As a result, this Requirement is not compliant. </w:t>
      </w:r>
    </w:p>
    <w:p w14:paraId="7BCDE286" w14:textId="7D81D022" w:rsidR="009351BB" w:rsidRPr="00AC004D" w:rsidRDefault="009351BB" w:rsidP="00AC004D">
      <w:pPr>
        <w:pStyle w:val="NormalArial"/>
      </w:pPr>
      <w:r w:rsidRPr="00AC004D">
        <w:t>Requirement 6(3)(</w:t>
      </w:r>
      <w:r w:rsidR="001F0833" w:rsidRPr="00AC004D">
        <w:t>d):</w:t>
      </w:r>
    </w:p>
    <w:p w14:paraId="03600BF3" w14:textId="1A6CE542" w:rsidR="009351BB" w:rsidRPr="00AC004D" w:rsidRDefault="00997627" w:rsidP="00AC004D">
      <w:pPr>
        <w:pStyle w:val="NormalArial"/>
      </w:pPr>
      <w:r w:rsidRPr="00AC004D">
        <w:t xml:space="preserve">Management and staff confirmed that staff had not been aware of the service system for recording feedback and complaints. Management also </w:t>
      </w:r>
      <w:r w:rsidR="00F033E6" w:rsidRPr="00AC004D">
        <w:t>explained</w:t>
      </w:r>
      <w:r w:rsidRPr="00AC004D">
        <w:t xml:space="preserve"> that the service has no feedback and complaints documented by the service either on forms or on a register accessible by staff to enable identification of service improvements.</w:t>
      </w:r>
      <w:r w:rsidR="003A0E8C" w:rsidRPr="00AC004D">
        <w:t xml:space="preserve"> The Assessment Team noted that service improvements ha</w:t>
      </w:r>
      <w:r w:rsidR="00D44882" w:rsidRPr="00AC004D">
        <w:t xml:space="preserve">d </w:t>
      </w:r>
      <w:r w:rsidR="003A0E8C" w:rsidRPr="00AC004D">
        <w:t xml:space="preserve">occurred, </w:t>
      </w:r>
      <w:r w:rsidR="00D44882" w:rsidRPr="00AC004D">
        <w:t xml:space="preserve">although </w:t>
      </w:r>
      <w:r w:rsidR="003A0E8C" w:rsidRPr="00AC004D">
        <w:t>the</w:t>
      </w:r>
      <w:r w:rsidR="00D44882" w:rsidRPr="00AC004D">
        <w:t>se</w:t>
      </w:r>
      <w:r w:rsidR="003A0E8C" w:rsidRPr="00AC004D">
        <w:t xml:space="preserve"> ha</w:t>
      </w:r>
      <w:r w:rsidR="00D44882" w:rsidRPr="00AC004D">
        <w:t>d</w:t>
      </w:r>
      <w:r w:rsidR="003A0E8C" w:rsidRPr="00AC004D">
        <w:t xml:space="preserve"> not been informed by the complaints and feedback system.</w:t>
      </w:r>
    </w:p>
    <w:p w14:paraId="03E71D53" w14:textId="1CA1E706" w:rsidR="00F459EA" w:rsidRDefault="00D44882" w:rsidP="00AC004D">
      <w:pPr>
        <w:pStyle w:val="NormalArial"/>
      </w:pPr>
      <w:r w:rsidRPr="00AC004D">
        <w:t xml:space="preserve">The response and PCI reflect proposed actions to address this deficit and support </w:t>
      </w:r>
      <w:r w:rsidR="007633D4" w:rsidRPr="00AC004D">
        <w:t>an approach to reviewing work instructions and ensuring feedback and complaints are recorded to inform</w:t>
      </w:r>
      <w:r w:rsidR="00D72165" w:rsidRPr="00AC004D">
        <w:t xml:space="preserve"> areas of improvement. I am confident the service</w:t>
      </w:r>
      <w:r w:rsidR="00D72165">
        <w:t xml:space="preserve"> is progressing toward addressing this deficit, however, needs additional time to sustain </w:t>
      </w:r>
      <w:r w:rsidR="003A66D4">
        <w:t xml:space="preserve">improvements </w:t>
      </w:r>
      <w:r w:rsidR="00D72165">
        <w:t>in practise</w:t>
      </w:r>
      <w:r w:rsidR="00F459EA">
        <w:t xml:space="preserve">. As a result, this Requirement is not compliant. </w:t>
      </w:r>
    </w:p>
    <w:p w14:paraId="0BE7D1FE" w14:textId="3FA5FE3B" w:rsidR="009351BB" w:rsidRPr="00AC004D" w:rsidRDefault="009351BB" w:rsidP="00AC004D">
      <w:pPr>
        <w:pStyle w:val="NormalArial"/>
      </w:pPr>
      <w:r w:rsidRPr="009351BB">
        <w:t xml:space="preserve">Compliance with remaining </w:t>
      </w:r>
      <w:r w:rsidRPr="00AC004D">
        <w:t>Requirements:</w:t>
      </w:r>
    </w:p>
    <w:p w14:paraId="312794F7" w14:textId="0CBCC8F3" w:rsidR="009351BB" w:rsidRDefault="00FE5C87" w:rsidP="00AC004D">
      <w:pPr>
        <w:pStyle w:val="NormalArial"/>
        <w:rPr>
          <w:rFonts w:eastAsia="Arial"/>
        </w:rPr>
      </w:pPr>
      <w:r w:rsidRPr="00AC004D">
        <w:t xml:space="preserve">The Assessment Team reviewed consumer information packs which include information on how to make a complaint including external complaints resolution options and documentation about state-wide advocacy support services, with information about interpreter and signing services. </w:t>
      </w:r>
      <w:r w:rsidR="00E01DCA" w:rsidRPr="00AC004D">
        <w:t>There is also a</w:t>
      </w:r>
      <w:r w:rsidRPr="00AC004D">
        <w:t xml:space="preserve"> specific brochure inform</w:t>
      </w:r>
      <w:r w:rsidR="00E01DCA" w:rsidRPr="00AC004D">
        <w:t>ing</w:t>
      </w:r>
      <w:r w:rsidRPr="00AC004D">
        <w:t xml:space="preserve"> older Aboriginal and Torres Strait Islander consumers</w:t>
      </w:r>
      <w:r w:rsidR="00E01DCA" w:rsidRPr="00AC004D">
        <w:t xml:space="preserve"> and </w:t>
      </w:r>
      <w:r w:rsidRPr="00AC004D">
        <w:t>representatives about</w:t>
      </w:r>
      <w:r w:rsidRPr="107CAAC2">
        <w:rPr>
          <w:rFonts w:eastAsia="Arial"/>
        </w:rPr>
        <w:t xml:space="preserve"> support available to raise and resolve complaints.</w:t>
      </w:r>
      <w:r w:rsidR="00023C35">
        <w:rPr>
          <w:rFonts w:eastAsia="Arial"/>
        </w:rPr>
        <w:t xml:space="preserve"> </w:t>
      </w:r>
      <w:r w:rsidR="00023C35" w:rsidRPr="107CAAC2">
        <w:rPr>
          <w:rFonts w:eastAsia="Arial"/>
        </w:rPr>
        <w:t xml:space="preserve">Management </w:t>
      </w:r>
      <w:r w:rsidR="00023C35">
        <w:rPr>
          <w:rFonts w:eastAsia="Arial"/>
        </w:rPr>
        <w:t xml:space="preserve">explained </w:t>
      </w:r>
      <w:r w:rsidR="00023C35" w:rsidRPr="107CAAC2">
        <w:rPr>
          <w:rFonts w:eastAsia="Arial"/>
        </w:rPr>
        <w:t xml:space="preserve">they </w:t>
      </w:r>
      <w:r w:rsidR="00AC6581">
        <w:rPr>
          <w:rFonts w:eastAsia="Arial"/>
        </w:rPr>
        <w:t xml:space="preserve">inform </w:t>
      </w:r>
      <w:r w:rsidR="00023C35" w:rsidRPr="107CAAC2">
        <w:rPr>
          <w:rFonts w:eastAsia="Arial"/>
        </w:rPr>
        <w:t>consumers of their rights to use advocates</w:t>
      </w:r>
      <w:r w:rsidR="00AC6581">
        <w:rPr>
          <w:rFonts w:eastAsia="Arial"/>
        </w:rPr>
        <w:t xml:space="preserve"> and</w:t>
      </w:r>
      <w:r w:rsidR="00023C35" w:rsidRPr="107CAAC2">
        <w:rPr>
          <w:rFonts w:eastAsia="Arial"/>
        </w:rPr>
        <w:t xml:space="preserve"> make complaints during the intake process</w:t>
      </w:r>
      <w:r w:rsidR="00AC6581">
        <w:rPr>
          <w:rFonts w:eastAsia="Arial"/>
        </w:rPr>
        <w:t>. T</w:t>
      </w:r>
      <w:r w:rsidR="00023C35" w:rsidRPr="107CAAC2">
        <w:rPr>
          <w:rFonts w:eastAsia="Arial"/>
        </w:rPr>
        <w:t>he</w:t>
      </w:r>
      <w:r w:rsidR="00AC6581">
        <w:rPr>
          <w:rFonts w:eastAsia="Arial"/>
        </w:rPr>
        <w:t>y also provide information on the</w:t>
      </w:r>
      <w:r w:rsidR="00023C35" w:rsidRPr="107CAAC2">
        <w:rPr>
          <w:rFonts w:eastAsia="Arial"/>
        </w:rPr>
        <w:t xml:space="preserve"> Charter of Aged Care Rights</w:t>
      </w:r>
      <w:r w:rsidR="002F0720">
        <w:rPr>
          <w:rFonts w:eastAsia="Arial"/>
        </w:rPr>
        <w:t xml:space="preserve">, </w:t>
      </w:r>
      <w:r w:rsidR="00023C35" w:rsidRPr="107CAAC2">
        <w:rPr>
          <w:rFonts w:eastAsia="Arial"/>
        </w:rPr>
        <w:t>state-wide Seniors Advocacy</w:t>
      </w:r>
      <w:r w:rsidR="002F0720">
        <w:rPr>
          <w:rFonts w:eastAsia="Arial"/>
        </w:rPr>
        <w:t xml:space="preserve"> </w:t>
      </w:r>
      <w:r w:rsidR="00023C35" w:rsidRPr="107CAAC2">
        <w:rPr>
          <w:rFonts w:eastAsia="Arial"/>
        </w:rPr>
        <w:t>and have strong links with Carer Gateway services to support consumers</w:t>
      </w:r>
      <w:r w:rsidR="002F0720">
        <w:rPr>
          <w:rFonts w:eastAsia="Arial"/>
        </w:rPr>
        <w:t>.</w:t>
      </w:r>
    </w:p>
    <w:p w14:paraId="2D0D655D" w14:textId="5B805B7E" w:rsidR="00DD2132" w:rsidRDefault="00E81121" w:rsidP="00F87E39">
      <w:pPr>
        <w:pStyle w:val="NormalArial"/>
      </w:pPr>
      <w:r>
        <w:br w:type="page"/>
      </w:r>
    </w:p>
    <w:p w14:paraId="75F65ED3" w14:textId="77777777" w:rsidR="00DD2132" w:rsidRPr="003217D3" w:rsidRDefault="00E8112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23D41" w14:paraId="11131752"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A0ADC8" w14:textId="77777777" w:rsidR="00923D41" w:rsidRPr="003217D3" w:rsidRDefault="00923D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E15455E" w14:textId="77777777" w:rsidR="00923D41" w:rsidRPr="003217D3" w:rsidRDefault="00923D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3D41" w14:paraId="574E64DD"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2551F" w14:textId="77777777" w:rsidR="00923D41" w:rsidRPr="00244176" w:rsidRDefault="00923D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1383FCE" w14:textId="77777777" w:rsidR="00923D41" w:rsidRPr="00244176" w:rsidRDefault="00923D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6E4EC69" w14:textId="77777777" w:rsidR="00923D41" w:rsidRPr="00CC646C" w:rsidRDefault="007251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107257"/>
                <w:placeholder>
                  <w:docPart w:val="3C849F22671D417394559F8CE308C68B"/>
                </w:placeholder>
                <w:dropDownList>
                  <w:listItem w:displayText="choose a rating" w:value="choose a rating"/>
                  <w:listItem w:displayText="Compliant" w:value="Compliant"/>
                  <w:listItem w:displayText="Not Compliant" w:value="Not Compliant"/>
                </w:dropDownList>
              </w:sdtPr>
              <w:sdtEndPr/>
              <w:sdtContent>
                <w:r w:rsidR="00923D41" w:rsidRPr="00501C01">
                  <w:rPr>
                    <w:rFonts w:ascii="Arial" w:hAnsi="Arial" w:cs="Arial"/>
                  </w:rPr>
                  <w:t>Compliant</w:t>
                </w:r>
              </w:sdtContent>
            </w:sdt>
            <w:r w:rsidR="00923D41" w:rsidRPr="00501C01">
              <w:rPr>
                <w:rFonts w:ascii="Arial" w:hAnsi="Arial" w:cs="Arial"/>
              </w:rPr>
              <w:t xml:space="preserve"> </w:t>
            </w:r>
          </w:p>
        </w:tc>
      </w:tr>
      <w:tr w:rsidR="00923D41" w14:paraId="1D4B319E"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061A0" w14:textId="77777777" w:rsidR="00923D41" w:rsidRPr="00244176" w:rsidRDefault="00923D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92E342E" w14:textId="77777777" w:rsidR="00923D41" w:rsidRPr="00244176" w:rsidRDefault="00923D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E18824A" w14:textId="77777777" w:rsidR="00923D41" w:rsidRPr="00CC646C" w:rsidRDefault="0072516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288827"/>
                <w:placeholder>
                  <w:docPart w:val="B63B63D4B2F74B6F8717BE7F8A6DC79C"/>
                </w:placeholder>
                <w:dropDownList>
                  <w:listItem w:displayText="choose a rating" w:value="choose a rating"/>
                  <w:listItem w:displayText="Compliant" w:value="Compliant"/>
                  <w:listItem w:displayText="Not Compliant" w:value="Not Compliant"/>
                </w:dropDownList>
              </w:sdtPr>
              <w:sdtEndPr/>
              <w:sdtContent>
                <w:r w:rsidR="00923D41" w:rsidRPr="00501C01">
                  <w:rPr>
                    <w:rFonts w:ascii="Arial" w:hAnsi="Arial" w:cs="Arial"/>
                  </w:rPr>
                  <w:t>Compliant</w:t>
                </w:r>
              </w:sdtContent>
            </w:sdt>
            <w:r w:rsidR="00923D41" w:rsidRPr="00501C01">
              <w:rPr>
                <w:rFonts w:ascii="Arial" w:hAnsi="Arial" w:cs="Arial"/>
              </w:rPr>
              <w:t xml:space="preserve"> </w:t>
            </w:r>
          </w:p>
        </w:tc>
      </w:tr>
      <w:tr w:rsidR="00923D41" w14:paraId="36D069AB"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B40FB" w14:textId="77777777" w:rsidR="00923D41" w:rsidRPr="00244176" w:rsidRDefault="00923D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2B8BB11" w14:textId="77777777" w:rsidR="00923D41" w:rsidRPr="00244176" w:rsidRDefault="00923D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65004AE" w14:textId="77777777" w:rsidR="00923D41" w:rsidRPr="00CC646C" w:rsidRDefault="007251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900949"/>
                <w:placeholder>
                  <w:docPart w:val="414A4B751303411A82A78DF05F43192A"/>
                </w:placeholder>
                <w:dropDownList>
                  <w:listItem w:displayText="choose a rating" w:value="choose a rating"/>
                  <w:listItem w:displayText="Compliant" w:value="Compliant"/>
                  <w:listItem w:displayText="Not Compliant" w:value="Not Compliant"/>
                </w:dropDownList>
              </w:sdtPr>
              <w:sdtEndPr/>
              <w:sdtContent>
                <w:r w:rsidR="00923D41" w:rsidRPr="00501C01">
                  <w:rPr>
                    <w:rFonts w:ascii="Arial" w:hAnsi="Arial" w:cs="Arial"/>
                  </w:rPr>
                  <w:t>Compliant</w:t>
                </w:r>
              </w:sdtContent>
            </w:sdt>
            <w:r w:rsidR="00923D41" w:rsidRPr="00501C01">
              <w:rPr>
                <w:rFonts w:ascii="Arial" w:hAnsi="Arial" w:cs="Arial"/>
              </w:rPr>
              <w:t xml:space="preserve"> </w:t>
            </w:r>
          </w:p>
        </w:tc>
      </w:tr>
      <w:tr w:rsidR="00923D41" w14:paraId="6D516847"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29285" w14:textId="77777777" w:rsidR="00923D41" w:rsidRPr="00244176" w:rsidRDefault="00923D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A6BEA81" w14:textId="77777777" w:rsidR="00923D41" w:rsidRPr="00244176" w:rsidRDefault="00923D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11E084C0" w14:textId="77777777" w:rsidR="00923D41" w:rsidRPr="00CC646C" w:rsidRDefault="0072516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980032"/>
                <w:placeholder>
                  <w:docPart w:val="EB3C3B7332FA4489960B4B1A1F0C64D9"/>
                </w:placeholder>
                <w:dropDownList>
                  <w:listItem w:displayText="choose a rating" w:value="choose a rating"/>
                  <w:listItem w:displayText="Compliant" w:value="Compliant"/>
                  <w:listItem w:displayText="Not Compliant" w:value="Not Compliant"/>
                </w:dropDownList>
              </w:sdtPr>
              <w:sdtEndPr/>
              <w:sdtContent>
                <w:r w:rsidR="00923D41" w:rsidRPr="00501C01">
                  <w:rPr>
                    <w:rFonts w:ascii="Arial" w:hAnsi="Arial" w:cs="Arial"/>
                  </w:rPr>
                  <w:t>Compliant</w:t>
                </w:r>
              </w:sdtContent>
            </w:sdt>
            <w:r w:rsidR="00923D41" w:rsidRPr="00501C01">
              <w:rPr>
                <w:rFonts w:ascii="Arial" w:hAnsi="Arial" w:cs="Arial"/>
              </w:rPr>
              <w:t xml:space="preserve"> </w:t>
            </w:r>
          </w:p>
        </w:tc>
      </w:tr>
      <w:tr w:rsidR="00923D41" w14:paraId="2B092BB1"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A6447" w14:textId="77777777" w:rsidR="00923D41" w:rsidRPr="00244176" w:rsidRDefault="00923D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A85D4A0" w14:textId="77777777" w:rsidR="00923D41" w:rsidRPr="00244176" w:rsidRDefault="00923D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1894AD9" w14:textId="77777777" w:rsidR="00923D41" w:rsidRPr="00CC646C" w:rsidRDefault="0072516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635495"/>
                <w:placeholder>
                  <w:docPart w:val="7BA33FF910624F1E8FD2884FDA274A9C"/>
                </w:placeholder>
                <w:dropDownList>
                  <w:listItem w:displayText="choose a rating" w:value="choose a rating"/>
                  <w:listItem w:displayText="Compliant" w:value="Compliant"/>
                  <w:listItem w:displayText="Not Compliant" w:value="Not Compliant"/>
                </w:dropDownList>
              </w:sdtPr>
              <w:sdtEndPr/>
              <w:sdtContent>
                <w:r w:rsidR="00923D41" w:rsidRPr="00501C01">
                  <w:rPr>
                    <w:rFonts w:ascii="Arial" w:hAnsi="Arial" w:cs="Arial"/>
                  </w:rPr>
                  <w:t>Compliant</w:t>
                </w:r>
              </w:sdtContent>
            </w:sdt>
            <w:r w:rsidR="00923D41" w:rsidRPr="00501C01">
              <w:rPr>
                <w:rFonts w:ascii="Arial" w:hAnsi="Arial" w:cs="Arial"/>
              </w:rPr>
              <w:t xml:space="preserve"> </w:t>
            </w:r>
          </w:p>
        </w:tc>
      </w:tr>
    </w:tbl>
    <w:p w14:paraId="19DDFC5F" w14:textId="77777777" w:rsidR="00DD2132" w:rsidRDefault="00E81121" w:rsidP="007B3959">
      <w:pPr>
        <w:pStyle w:val="Heading20"/>
      </w:pPr>
      <w:r w:rsidRPr="00A36AA9">
        <w:t>Findings</w:t>
      </w:r>
    </w:p>
    <w:p w14:paraId="2B95BEAC" w14:textId="77777777" w:rsidR="00883A0F" w:rsidRPr="00AC004D" w:rsidRDefault="00883A0F" w:rsidP="00AC004D">
      <w:pPr>
        <w:pStyle w:val="NormalArial"/>
      </w:pPr>
      <w:r w:rsidRPr="00883A0F">
        <w:t xml:space="preserve">I am satisfied based on the </w:t>
      </w:r>
      <w:r w:rsidRPr="00AC004D">
        <w:t xml:space="preserve">Assessment Team’s observations and recommendations that the service complies with the Requirements as outlined in the table above and as a result complies with this Standard. </w:t>
      </w:r>
    </w:p>
    <w:p w14:paraId="361D9A7C" w14:textId="788C0E51" w:rsidR="004248EB" w:rsidRPr="00AC004D" w:rsidRDefault="003A7FB1" w:rsidP="00AC004D">
      <w:pPr>
        <w:pStyle w:val="NormalArial"/>
      </w:pPr>
      <w:r w:rsidRPr="00AC004D">
        <w:t>Most consumers and representatives were satisfied with the number and mix of staff to deliver their services. Staff confirmed that there have been occasions where they worked under rostered staff numbers however, there were generally sufficient staff and enough time to deliver services. Rostering staff described that while there are challenges in rostering with staff availability, the service mostly ensures shifts are filled.</w:t>
      </w:r>
      <w:r w:rsidR="00C3395E" w:rsidRPr="00AC004D">
        <w:t xml:space="preserve"> The Assessment Team noted that unplanned leave is usually filled with services reliably provided.</w:t>
      </w:r>
    </w:p>
    <w:p w14:paraId="2B6B46DC" w14:textId="11A9CAAF" w:rsidR="00C3395E" w:rsidRPr="00AC004D" w:rsidRDefault="00146077" w:rsidP="00AC004D">
      <w:pPr>
        <w:pStyle w:val="NormalArial"/>
      </w:pPr>
      <w:r w:rsidRPr="00AC004D">
        <w:t xml:space="preserve">Staff provided examples of ways they show kindness and respect to consumers including treating them as individuals, respecting their rights and asking what they need. </w:t>
      </w:r>
      <w:r w:rsidR="00934637" w:rsidRPr="00AC004D">
        <w:t>There wa</w:t>
      </w:r>
      <w:r w:rsidR="00E34601" w:rsidRPr="00AC004D">
        <w:t>s</w:t>
      </w:r>
      <w:r w:rsidR="00934637" w:rsidRPr="00AC004D">
        <w:t xml:space="preserve"> evidence of </w:t>
      </w:r>
      <w:r w:rsidR="00E34601" w:rsidRPr="00AC004D">
        <w:t xml:space="preserve">compliments </w:t>
      </w:r>
      <w:r w:rsidR="00DE42C3" w:rsidRPr="00AC004D">
        <w:t xml:space="preserve">related to staff interactions and approach with an example from a representative noted </w:t>
      </w:r>
      <w:r w:rsidR="00FC737E" w:rsidRPr="00AC004D">
        <w:t xml:space="preserve">of how staff use preferred names and treat consumers as individuals. </w:t>
      </w:r>
    </w:p>
    <w:p w14:paraId="5035FF50" w14:textId="740173DD" w:rsidR="003A7FB1" w:rsidRDefault="00EB46EA" w:rsidP="00AC004D">
      <w:pPr>
        <w:pStyle w:val="NormalArial"/>
        <w:rPr>
          <w:rFonts w:eastAsia="Arial"/>
        </w:rPr>
      </w:pPr>
      <w:r w:rsidRPr="00AC004D">
        <w:t xml:space="preserve">Management demonstrated that the recruitment processes </w:t>
      </w:r>
      <w:r w:rsidR="00850477" w:rsidRPr="00AC004D">
        <w:t>consider</w:t>
      </w:r>
      <w:r w:rsidRPr="00AC004D">
        <w:t xml:space="preserve"> qualifications</w:t>
      </w:r>
      <w:r w:rsidR="00850477" w:rsidRPr="00AC004D">
        <w:t xml:space="preserve"> and </w:t>
      </w:r>
      <w:r w:rsidRPr="00AC004D">
        <w:t xml:space="preserve">skill mix. </w:t>
      </w:r>
      <w:r w:rsidR="00850477" w:rsidRPr="00AC004D">
        <w:t xml:space="preserve">The Assessment Team reviewed </w:t>
      </w:r>
      <w:r w:rsidRPr="00AC004D">
        <w:t xml:space="preserve">position descriptions and recruitment documentation </w:t>
      </w:r>
      <w:r w:rsidR="00650757" w:rsidRPr="00AC004D">
        <w:t>requiring</w:t>
      </w:r>
      <w:r w:rsidRPr="00AC004D">
        <w:t xml:space="preserve"> staff qualifications</w:t>
      </w:r>
      <w:r w:rsidR="00650757" w:rsidRPr="00AC004D">
        <w:t xml:space="preserve"> as well as </w:t>
      </w:r>
      <w:r w:rsidRPr="00AC004D">
        <w:t xml:space="preserve">knowledge and skills for different </w:t>
      </w:r>
      <w:r w:rsidR="00650757" w:rsidRPr="00AC004D">
        <w:t>positions</w:t>
      </w:r>
      <w:r w:rsidRPr="00AC004D">
        <w:t xml:space="preserve"> </w:t>
      </w:r>
      <w:r w:rsidR="00650757" w:rsidRPr="00AC004D">
        <w:t>which</w:t>
      </w:r>
      <w:r w:rsidRPr="00AC004D">
        <w:t xml:space="preserve"> ensure staff are competent to meet position responsibilities.</w:t>
      </w:r>
      <w:r w:rsidR="00A61D91" w:rsidRPr="00AC004D">
        <w:t xml:space="preserve"> The Assessment Team noted the challenges associated with recruitment experienced</w:t>
      </w:r>
      <w:r w:rsidR="00A61D91">
        <w:rPr>
          <w:rFonts w:eastAsia="Arial"/>
        </w:rPr>
        <w:t xml:space="preserve"> by the service and their progression toward implementing supporting recruitment poli</w:t>
      </w:r>
      <w:r w:rsidR="0070570C">
        <w:rPr>
          <w:rFonts w:eastAsia="Arial"/>
        </w:rPr>
        <w:t>cies in the future</w:t>
      </w:r>
      <w:r w:rsidR="00417D0D">
        <w:rPr>
          <w:rFonts w:eastAsia="Arial"/>
        </w:rPr>
        <w:t xml:space="preserve">. </w:t>
      </w:r>
    </w:p>
    <w:p w14:paraId="4F56564C" w14:textId="0A9A6B2F" w:rsidR="006E5E62" w:rsidRPr="00AC004D" w:rsidRDefault="00993479" w:rsidP="00AC004D">
      <w:pPr>
        <w:pStyle w:val="NormalArial"/>
      </w:pPr>
      <w:r>
        <w:t>Recent</w:t>
      </w:r>
      <w:r w:rsidR="00DF5C15" w:rsidRPr="21F5DBF5">
        <w:t xml:space="preserve"> improvements to the service training systems and processes </w:t>
      </w:r>
      <w:r>
        <w:t xml:space="preserve">have been made </w:t>
      </w:r>
      <w:r w:rsidR="00DF5C15" w:rsidRPr="21F5DBF5">
        <w:t xml:space="preserve">to enable the delivery of enhanced induction and more </w:t>
      </w:r>
      <w:r w:rsidR="00DF5C15" w:rsidRPr="00AC004D">
        <w:t xml:space="preserve">effective monitoring of staff participation in education. </w:t>
      </w:r>
      <w:r w:rsidRPr="00AC004D">
        <w:t>A</w:t>
      </w:r>
      <w:r w:rsidR="002D3A58" w:rsidRPr="00AC004D">
        <w:t xml:space="preserve">n </w:t>
      </w:r>
      <w:r w:rsidR="00DF5C15" w:rsidRPr="00AC004D">
        <w:t xml:space="preserve">education platform has recently </w:t>
      </w:r>
      <w:r w:rsidR="002D3A58" w:rsidRPr="00AC004D">
        <w:t>been</w:t>
      </w:r>
      <w:r w:rsidR="00A83FB4" w:rsidRPr="00AC004D">
        <w:t xml:space="preserve"> </w:t>
      </w:r>
      <w:r w:rsidR="00A71DD5" w:rsidRPr="00AC004D">
        <w:t>introduced</w:t>
      </w:r>
      <w:r w:rsidR="00DF5C15" w:rsidRPr="00AC004D">
        <w:t xml:space="preserve"> to support staff learning and </w:t>
      </w:r>
      <w:r w:rsidR="00DF5C15" w:rsidRPr="00AC004D">
        <w:lastRenderedPageBreak/>
        <w:t>development.</w:t>
      </w:r>
      <w:r w:rsidR="00A71DD5" w:rsidRPr="00AC004D">
        <w:t xml:space="preserve"> </w:t>
      </w:r>
      <w:r w:rsidR="00BA33EC" w:rsidRPr="00AC004D">
        <w:t>Staff had not received training though in recognising and reporting suspected elder abuse and neglect, restrictive practices or open disclosure</w:t>
      </w:r>
      <w:r w:rsidR="00A71DD5" w:rsidRPr="00AC004D">
        <w:t xml:space="preserve">. The Assessment Team noted </w:t>
      </w:r>
      <w:r w:rsidR="00D65F8C" w:rsidRPr="00AC004D">
        <w:t xml:space="preserve">the current training schedule was under review and </w:t>
      </w:r>
      <w:r w:rsidR="00A71DD5" w:rsidRPr="00AC004D">
        <w:t xml:space="preserve">while training </w:t>
      </w:r>
      <w:r w:rsidR="00E073CF" w:rsidRPr="00AC004D">
        <w:t xml:space="preserve">in these areas </w:t>
      </w:r>
      <w:r w:rsidR="00A71DD5" w:rsidRPr="00AC004D">
        <w:t>ha</w:t>
      </w:r>
      <w:r w:rsidR="00E073CF" w:rsidRPr="00AC004D">
        <w:t>d</w:t>
      </w:r>
      <w:r w:rsidR="00A71DD5" w:rsidRPr="00AC004D">
        <w:t xml:space="preserve"> not been delivered, staff were competent and delivering safe and effective care</w:t>
      </w:r>
      <w:r w:rsidR="00E073CF" w:rsidRPr="00AC004D">
        <w:t>.</w:t>
      </w:r>
    </w:p>
    <w:p w14:paraId="7C5B4F53" w14:textId="194F0F8E" w:rsidR="00E073CF" w:rsidRPr="00AC004D" w:rsidRDefault="00AF709D" w:rsidP="00AC004D">
      <w:pPr>
        <w:pStyle w:val="NormalArial"/>
      </w:pPr>
      <w:r w:rsidRPr="00AC004D">
        <w:t>Management demonstrated staff performance was monitored through informal consumer and representative feedback as well as observations on an ongoing basis. Permanent staff complete performance appraisals at intervals during probation, at the end of their probationary period and annually. Established systems for monitoring and review of staff performance include general consumer feedback, complaints and incidents, conversations and formal appraisals.</w:t>
      </w:r>
    </w:p>
    <w:p w14:paraId="74277E88" w14:textId="330395C7" w:rsidR="00DD2132" w:rsidRPr="00AC004D" w:rsidRDefault="00E81121" w:rsidP="00AC004D">
      <w:pPr>
        <w:pStyle w:val="NormalArial"/>
      </w:pPr>
      <w:r w:rsidRPr="00AC004D">
        <w:br w:type="page"/>
      </w:r>
    </w:p>
    <w:p w14:paraId="2A2E2630" w14:textId="77777777" w:rsidR="00DD2132" w:rsidRPr="00A36AA9" w:rsidRDefault="00E8112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E44233" w14:paraId="05826D20" w14:textId="77777777" w:rsidTr="007F3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7BBFCD" w14:textId="77777777" w:rsidR="00E44233" w:rsidRPr="003217D3" w:rsidRDefault="00E442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EEFEDCB" w14:textId="77777777" w:rsidR="00E44233" w:rsidRPr="003217D3" w:rsidRDefault="00E442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44233" w14:paraId="789A18F5"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11926" w14:textId="77777777" w:rsidR="00E44233" w:rsidRPr="00244176" w:rsidRDefault="00E442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A4EAD4E" w14:textId="77777777" w:rsidR="00E44233" w:rsidRPr="00244176" w:rsidRDefault="00E442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AC16705" w14:textId="46CE12C9" w:rsidR="00E4423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236468"/>
                <w:placeholder>
                  <w:docPart w:val="29A7FC2D24504953AF7B496C4A1BA1E5"/>
                </w:placeholder>
                <w:dropDownList>
                  <w:listItem w:displayText="choose a rating" w:value="choose a rating"/>
                  <w:listItem w:displayText="Compliant" w:value="Compliant"/>
                  <w:listItem w:displayText="Not Compliant" w:value="Not Compliant"/>
                </w:dropDownList>
              </w:sdtPr>
              <w:sdtEndPr/>
              <w:sdtContent>
                <w:r w:rsidR="00E3579C">
                  <w:rPr>
                    <w:rFonts w:ascii="Arial" w:hAnsi="Arial" w:cs="Arial"/>
                    <w:color w:val="auto"/>
                  </w:rPr>
                  <w:t>Not Compliant</w:t>
                </w:r>
              </w:sdtContent>
            </w:sdt>
            <w:r w:rsidR="00E44233" w:rsidRPr="00501C01">
              <w:rPr>
                <w:rFonts w:ascii="Arial" w:hAnsi="Arial" w:cs="Arial"/>
              </w:rPr>
              <w:t xml:space="preserve"> </w:t>
            </w:r>
          </w:p>
        </w:tc>
      </w:tr>
      <w:tr w:rsidR="00E44233" w14:paraId="191AC863"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C6FA8" w14:textId="77777777" w:rsidR="00E44233" w:rsidRPr="00244176" w:rsidRDefault="00E442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A14553A" w14:textId="77777777" w:rsidR="00E44233" w:rsidRPr="00244176" w:rsidRDefault="00E442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297C1ABF" w14:textId="054B111B" w:rsidR="00E44233"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315007"/>
                <w:placeholder>
                  <w:docPart w:val="C8AAF703F7294FC2906146110958C094"/>
                </w:placeholder>
                <w:dropDownList>
                  <w:listItem w:displayText="choose a rating" w:value="choose a rating"/>
                  <w:listItem w:displayText="Compliant" w:value="Compliant"/>
                  <w:listItem w:displayText="Not Compliant" w:value="Not Compliant"/>
                </w:dropDownList>
              </w:sdtPr>
              <w:sdtEndPr/>
              <w:sdtContent>
                <w:r w:rsidR="00E3579C">
                  <w:rPr>
                    <w:rFonts w:ascii="Arial" w:hAnsi="Arial" w:cs="Arial"/>
                    <w:color w:val="auto"/>
                  </w:rPr>
                  <w:t>Not Compliant</w:t>
                </w:r>
              </w:sdtContent>
            </w:sdt>
            <w:r w:rsidR="00E44233" w:rsidRPr="00501C01">
              <w:rPr>
                <w:rFonts w:ascii="Arial" w:hAnsi="Arial" w:cs="Arial"/>
              </w:rPr>
              <w:t xml:space="preserve"> </w:t>
            </w:r>
          </w:p>
        </w:tc>
      </w:tr>
      <w:tr w:rsidR="00E44233" w14:paraId="706AC6C0"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63DE1" w14:textId="77777777" w:rsidR="00E44233" w:rsidRPr="00244176" w:rsidRDefault="00E442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000B841" w14:textId="77777777" w:rsidR="00E44233" w:rsidRPr="00244176" w:rsidRDefault="00E442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A97572"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E0B7C77"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B2CA5A"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09D8D4"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3D019DB"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7C9C10" w14:textId="77777777" w:rsidR="00E44233" w:rsidRPr="00244176" w:rsidRDefault="00E442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9864DFD" w14:textId="2CDF76E5" w:rsidR="00E4423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191289"/>
                <w:placeholder>
                  <w:docPart w:val="EC218FAD184C4D4BBA69116A4088485E"/>
                </w:placeholder>
                <w:dropDownList>
                  <w:listItem w:displayText="choose a rating" w:value="choose a rating"/>
                  <w:listItem w:displayText="Compliant" w:value="Compliant"/>
                  <w:listItem w:displayText="Not Compliant" w:value="Not Compliant"/>
                </w:dropDownList>
              </w:sdtPr>
              <w:sdtEndPr/>
              <w:sdtContent>
                <w:r w:rsidR="00E3579C">
                  <w:rPr>
                    <w:rFonts w:ascii="Arial" w:hAnsi="Arial" w:cs="Arial"/>
                    <w:color w:val="auto"/>
                  </w:rPr>
                  <w:t>Not Compliant</w:t>
                </w:r>
              </w:sdtContent>
            </w:sdt>
            <w:r w:rsidR="00E44233" w:rsidRPr="00501C01">
              <w:rPr>
                <w:rFonts w:ascii="Arial" w:hAnsi="Arial" w:cs="Arial"/>
              </w:rPr>
              <w:t xml:space="preserve"> </w:t>
            </w:r>
          </w:p>
        </w:tc>
      </w:tr>
      <w:tr w:rsidR="00E44233" w14:paraId="04C7F274" w14:textId="77777777" w:rsidTr="007F30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7A232" w14:textId="77777777" w:rsidR="00E44233" w:rsidRPr="00244176" w:rsidRDefault="00E442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BF6281C" w14:textId="77777777" w:rsidR="00E44233" w:rsidRPr="00244176" w:rsidRDefault="00E442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6DB31C" w14:textId="77777777" w:rsidR="00E44233" w:rsidRPr="00244176" w:rsidRDefault="00E442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7CF33D" w14:textId="77777777" w:rsidR="00E44233" w:rsidRPr="00244176" w:rsidRDefault="00E442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8C6299" w14:textId="77777777" w:rsidR="00E44233" w:rsidRPr="00244176" w:rsidRDefault="00E442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AF4F97" w14:textId="77777777" w:rsidR="00E44233" w:rsidRPr="00244176" w:rsidRDefault="00E442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C9254B2" w14:textId="77777777" w:rsidR="00E44233" w:rsidRPr="00CC646C" w:rsidRDefault="0072516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85128"/>
                <w:placeholder>
                  <w:docPart w:val="D9DC1EAF2BB5473184060EEF089A68CE"/>
                </w:placeholder>
                <w:dropDownList>
                  <w:listItem w:displayText="choose a rating" w:value="choose a rating"/>
                  <w:listItem w:displayText="Compliant" w:value="Compliant"/>
                  <w:listItem w:displayText="Not Compliant" w:value="Not Compliant"/>
                </w:dropDownList>
              </w:sdtPr>
              <w:sdtEndPr/>
              <w:sdtContent>
                <w:r w:rsidR="00E44233" w:rsidRPr="00501C01">
                  <w:rPr>
                    <w:rFonts w:ascii="Arial" w:hAnsi="Arial" w:cs="Arial"/>
                  </w:rPr>
                  <w:t>Compliant</w:t>
                </w:r>
              </w:sdtContent>
            </w:sdt>
            <w:r w:rsidR="00E44233" w:rsidRPr="00501C01">
              <w:rPr>
                <w:rFonts w:ascii="Arial" w:hAnsi="Arial" w:cs="Arial"/>
              </w:rPr>
              <w:t xml:space="preserve"> </w:t>
            </w:r>
          </w:p>
        </w:tc>
      </w:tr>
      <w:tr w:rsidR="00E44233" w14:paraId="72131273" w14:textId="77777777" w:rsidTr="007F30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D120D" w14:textId="77777777" w:rsidR="00E44233" w:rsidRPr="00244176" w:rsidRDefault="00E442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B9A4241" w14:textId="77777777" w:rsidR="00E44233" w:rsidRPr="00244176" w:rsidRDefault="00E442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ECA708" w14:textId="77777777" w:rsidR="00E44233" w:rsidRPr="00244176" w:rsidRDefault="00E442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CD0BB91" w14:textId="77777777" w:rsidR="00E44233" w:rsidRPr="00244176" w:rsidRDefault="00E442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B88576" w14:textId="77777777" w:rsidR="00E44233" w:rsidRPr="00244176" w:rsidRDefault="00E442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446F04AC" w14:textId="384D0A4C" w:rsidR="00E44233" w:rsidRPr="00CC646C" w:rsidRDefault="0072516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74395"/>
                <w:placeholder>
                  <w:docPart w:val="76BB895D862747C0B69FEDA281E8334B"/>
                </w:placeholder>
                <w:dropDownList>
                  <w:listItem w:displayText="choose a rating" w:value="choose a rating"/>
                  <w:listItem w:displayText="Compliant" w:value="Compliant"/>
                  <w:listItem w:displayText="Not Compliant" w:value="Not Compliant"/>
                </w:dropDownList>
              </w:sdtPr>
              <w:sdtEndPr/>
              <w:sdtContent>
                <w:r w:rsidR="00E3579C">
                  <w:rPr>
                    <w:rFonts w:ascii="Arial" w:hAnsi="Arial" w:cs="Arial"/>
                    <w:color w:val="auto"/>
                  </w:rPr>
                  <w:t>Not Compliant</w:t>
                </w:r>
              </w:sdtContent>
            </w:sdt>
            <w:r w:rsidR="00E44233" w:rsidRPr="00501C01">
              <w:rPr>
                <w:rFonts w:ascii="Arial" w:hAnsi="Arial" w:cs="Arial"/>
              </w:rPr>
              <w:t xml:space="preserve"> </w:t>
            </w:r>
          </w:p>
        </w:tc>
      </w:tr>
    </w:tbl>
    <w:p w14:paraId="60B7A90E" w14:textId="77777777" w:rsidR="00DD2132" w:rsidRDefault="00E81121" w:rsidP="003217D3">
      <w:pPr>
        <w:pStyle w:val="Heading20"/>
      </w:pPr>
      <w:r w:rsidRPr="00A36AA9">
        <w:t>Findings</w:t>
      </w:r>
    </w:p>
    <w:p w14:paraId="00DD71DB" w14:textId="14B57029" w:rsidR="00DD2132" w:rsidRDefault="00837F40" w:rsidP="00AC004D">
      <w:pPr>
        <w:pStyle w:val="NormalArial"/>
      </w:pPr>
      <w:r w:rsidRPr="00837F40">
        <w:t>I am satisfied based on the Assessment Team’s report and the approved provider’s response that the service does not comply with Requirement</w:t>
      </w:r>
      <w:r>
        <w:t>s</w:t>
      </w:r>
      <w:r w:rsidRPr="00837F40">
        <w:t xml:space="preserve"> </w:t>
      </w:r>
      <w:r w:rsidR="00592420">
        <w:t>8</w:t>
      </w:r>
      <w:r w:rsidRPr="00837F40">
        <w:t>(3)(a)</w:t>
      </w:r>
      <w:r w:rsidR="00CA05D8">
        <w:t>, 8(3)(b)</w:t>
      </w:r>
      <w:r w:rsidR="00D30BC6">
        <w:t>, 8(3)(c)</w:t>
      </w:r>
      <w:r w:rsidR="009B60B2">
        <w:t xml:space="preserve"> and 8(3)(e)</w:t>
      </w:r>
      <w:r w:rsidRPr="00837F40">
        <w:t xml:space="preserve"> and as a result does not comply with Standard </w:t>
      </w:r>
      <w:r w:rsidR="009B60B2">
        <w:t>8</w:t>
      </w:r>
      <w:r w:rsidRPr="00837F40">
        <w:t>.</w:t>
      </w:r>
    </w:p>
    <w:p w14:paraId="06A66DF8" w14:textId="0C1A8EE8" w:rsidR="009B60B2" w:rsidRDefault="009B60B2" w:rsidP="00AC004D">
      <w:pPr>
        <w:pStyle w:val="NormalArial"/>
        <w:rPr>
          <w:u w:val="single"/>
        </w:rPr>
      </w:pPr>
      <w:r w:rsidRPr="009B60B2">
        <w:rPr>
          <w:u w:val="single"/>
        </w:rPr>
        <w:lastRenderedPageBreak/>
        <w:t>Requirement 8(3)(a):</w:t>
      </w:r>
    </w:p>
    <w:p w14:paraId="61877562" w14:textId="160F9364" w:rsidR="00AD3FFA" w:rsidRPr="00B30152" w:rsidRDefault="00AD3FFA" w:rsidP="00AC004D">
      <w:pPr>
        <w:pStyle w:val="NormalArial"/>
      </w:pPr>
      <w:r w:rsidRPr="00B30152">
        <w:t xml:space="preserve">Most consumers and representatives indicated the organisation does not seek their involvement in service development. There were no formal processes to actively engage consumers and representatives and seek input from them about their experiences, quality of care and services and how they may want to be involved in the development of the service. </w:t>
      </w:r>
    </w:p>
    <w:p w14:paraId="2641EDB7" w14:textId="141AFEBA" w:rsidR="005D537A" w:rsidRDefault="005D537A" w:rsidP="00AC004D">
      <w:pPr>
        <w:pStyle w:val="NormalArial"/>
      </w:pPr>
      <w:r>
        <w:t xml:space="preserve">The Approved Provider submitted a response to the Assessment Team response accepting the Assessment Teams recommendations, as well as a copy of the Plan for Continuous Improvement (PCI). The </w:t>
      </w:r>
      <w:r w:rsidR="005214E7">
        <w:t xml:space="preserve">response and </w:t>
      </w:r>
      <w:r>
        <w:rPr>
          <w:rFonts w:eastAsia="Arial"/>
        </w:rPr>
        <w:t xml:space="preserve">PCI reflect proposed actions to address </w:t>
      </w:r>
      <w:r w:rsidR="00EB55D1">
        <w:rPr>
          <w:rFonts w:eastAsia="Arial"/>
        </w:rPr>
        <w:t>identified deficits</w:t>
      </w:r>
      <w:r>
        <w:rPr>
          <w:rFonts w:eastAsia="Arial"/>
        </w:rPr>
        <w:t xml:space="preserve"> and support an approach to establish</w:t>
      </w:r>
      <w:r w:rsidR="00EB55D1">
        <w:rPr>
          <w:rFonts w:eastAsia="Arial"/>
        </w:rPr>
        <w:t xml:space="preserve"> systems to capture </w:t>
      </w:r>
      <w:r w:rsidR="008567EB">
        <w:rPr>
          <w:rFonts w:eastAsia="Arial"/>
        </w:rPr>
        <w:t xml:space="preserve">feedback, </w:t>
      </w:r>
      <w:r w:rsidR="00BA3956">
        <w:rPr>
          <w:rFonts w:eastAsia="Arial"/>
        </w:rPr>
        <w:t>engage</w:t>
      </w:r>
      <w:r w:rsidR="008567EB">
        <w:rPr>
          <w:rFonts w:eastAsia="Arial"/>
        </w:rPr>
        <w:t xml:space="preserve"> with </w:t>
      </w:r>
      <w:r w:rsidR="00BA3956">
        <w:rPr>
          <w:rFonts w:eastAsia="Arial"/>
        </w:rPr>
        <w:t>consumers</w:t>
      </w:r>
      <w:r w:rsidR="008567EB">
        <w:rPr>
          <w:rFonts w:eastAsia="Arial"/>
        </w:rPr>
        <w:t xml:space="preserve"> and representativ</w:t>
      </w:r>
      <w:r w:rsidR="00BA3956">
        <w:rPr>
          <w:rFonts w:eastAsia="Arial"/>
        </w:rPr>
        <w:t xml:space="preserve">es and capture discussion outcomes. </w:t>
      </w:r>
      <w:r w:rsidR="00BA3956" w:rsidRPr="00170C10">
        <w:rPr>
          <w:rFonts w:eastAsia="Arial"/>
        </w:rPr>
        <w:t>I am confident the service is progressing toward addressing these deficits, however, consider further time is required to sustain improvements in practise. As a result, this Requirement is not compliant.</w:t>
      </w:r>
    </w:p>
    <w:p w14:paraId="50594C99" w14:textId="2F38848D" w:rsidR="009B60B2" w:rsidRPr="009B60B2" w:rsidRDefault="009B60B2" w:rsidP="00AC004D">
      <w:pPr>
        <w:pStyle w:val="NormalArial"/>
        <w:rPr>
          <w:u w:val="single"/>
        </w:rPr>
      </w:pPr>
      <w:r w:rsidRPr="009B60B2">
        <w:rPr>
          <w:u w:val="single"/>
        </w:rPr>
        <w:t>Requirement 8(3)(b):</w:t>
      </w:r>
    </w:p>
    <w:p w14:paraId="6C4564A1" w14:textId="661BAE3C" w:rsidR="009B60B2" w:rsidRDefault="00D33305" w:rsidP="00AC004D">
      <w:pPr>
        <w:pStyle w:val="NormalArial"/>
        <w:rPr>
          <w:rFonts w:eastAsia="Arial"/>
        </w:rPr>
      </w:pPr>
      <w:r w:rsidRPr="1CE83421">
        <w:rPr>
          <w:rFonts w:eastAsia="Arial"/>
        </w:rPr>
        <w:t>The organisation has a strategic plan that sets priorities and demonstrates a commitment to diversity, cultural safety and inclusive care. There are pathways to enable the Board to receive information to enable oversight of care and service delivery however, these mechanisms to provide information to the Board are not used in practice.</w:t>
      </w:r>
      <w:r w:rsidR="00FB65DC">
        <w:rPr>
          <w:rFonts w:eastAsia="Arial"/>
        </w:rPr>
        <w:t xml:space="preserve"> </w:t>
      </w:r>
    </w:p>
    <w:p w14:paraId="0BCA4200" w14:textId="22309094" w:rsidR="0083026B" w:rsidRDefault="0083026B" w:rsidP="00AC004D">
      <w:pPr>
        <w:pStyle w:val="NormalArial"/>
      </w:pPr>
      <w:r>
        <w:rPr>
          <w:rFonts w:eastAsia="Arial"/>
        </w:rPr>
        <w:t xml:space="preserve">The response and PCI reflect proposed actions to address these deficits and support an approach to </w:t>
      </w:r>
      <w:r w:rsidR="000320A4">
        <w:rPr>
          <w:rFonts w:eastAsia="Arial"/>
        </w:rPr>
        <w:t xml:space="preserve">establish comprehensive reporting and </w:t>
      </w:r>
      <w:r w:rsidR="00301CC1">
        <w:rPr>
          <w:rFonts w:eastAsia="Arial"/>
        </w:rPr>
        <w:t>implementing reporting pathways to enable</w:t>
      </w:r>
      <w:r w:rsidR="000320A4">
        <w:rPr>
          <w:rFonts w:eastAsia="Arial"/>
        </w:rPr>
        <w:t xml:space="preserve"> oversight of compliance issues. </w:t>
      </w:r>
      <w:r w:rsidR="00FB65DC" w:rsidRPr="00170C10">
        <w:rPr>
          <w:rFonts w:eastAsia="Arial"/>
        </w:rPr>
        <w:t>I am confident the service is progressing toward addressing these deficits, however, consider further time is required to sustain improvements in practise. As a result, this Requirement is not compliant.</w:t>
      </w:r>
    </w:p>
    <w:p w14:paraId="775EF411" w14:textId="51ED507B" w:rsidR="009B60B2" w:rsidRPr="009B60B2" w:rsidRDefault="009B60B2" w:rsidP="00AC004D">
      <w:pPr>
        <w:pStyle w:val="NormalArial"/>
        <w:rPr>
          <w:u w:val="single"/>
        </w:rPr>
      </w:pPr>
      <w:r w:rsidRPr="009B60B2">
        <w:rPr>
          <w:u w:val="single"/>
        </w:rPr>
        <w:t>Requirement 8(3)(c):</w:t>
      </w:r>
    </w:p>
    <w:p w14:paraId="3E65CC21" w14:textId="0C09DCC1" w:rsidR="007A3AFB" w:rsidRDefault="00281FE8" w:rsidP="00AC004D">
      <w:pPr>
        <w:pStyle w:val="NormalArial"/>
        <w:rPr>
          <w:rFonts w:eastAsia="Arial"/>
        </w:rPr>
      </w:pPr>
      <w:r>
        <w:rPr>
          <w:rFonts w:eastAsia="Arial"/>
        </w:rPr>
        <w:t xml:space="preserve">There was evidence that </w:t>
      </w:r>
      <w:r w:rsidR="00EB69FA">
        <w:rPr>
          <w:rFonts w:eastAsia="Arial"/>
        </w:rPr>
        <w:t xml:space="preserve">completion of </w:t>
      </w:r>
      <w:r w:rsidR="007A3AFB">
        <w:rPr>
          <w:rFonts w:eastAsia="Arial"/>
        </w:rPr>
        <w:t>statutory</w:t>
      </w:r>
      <w:r w:rsidR="00EB69FA">
        <w:rPr>
          <w:rFonts w:eastAsia="Arial"/>
        </w:rPr>
        <w:t xml:space="preserve"> </w:t>
      </w:r>
      <w:r w:rsidR="007A3AFB">
        <w:rPr>
          <w:rFonts w:eastAsia="Arial"/>
        </w:rPr>
        <w:t xml:space="preserve">declarations </w:t>
      </w:r>
      <w:r w:rsidR="00DE3682">
        <w:rPr>
          <w:rFonts w:eastAsia="Arial"/>
        </w:rPr>
        <w:t xml:space="preserve">related to </w:t>
      </w:r>
      <w:r w:rsidR="007A3AFB">
        <w:rPr>
          <w:rFonts w:eastAsia="Arial"/>
        </w:rPr>
        <w:t>c</w:t>
      </w:r>
      <w:r w:rsidR="00DE3682">
        <w:rPr>
          <w:rFonts w:eastAsia="Arial"/>
        </w:rPr>
        <w:t xml:space="preserve">itizenship status and induction requirements were not </w:t>
      </w:r>
      <w:r w:rsidR="007A3AFB">
        <w:rPr>
          <w:rFonts w:eastAsia="Arial"/>
        </w:rPr>
        <w:t xml:space="preserve">completed. </w:t>
      </w:r>
    </w:p>
    <w:p w14:paraId="7B05D1CB" w14:textId="600BC3DD" w:rsidR="00630D78" w:rsidRPr="00630D78" w:rsidRDefault="00783AFB" w:rsidP="00AC004D">
      <w:pPr>
        <w:pStyle w:val="NormalArial"/>
        <w:rPr>
          <w:rFonts w:eastAsia="Arial"/>
        </w:rPr>
      </w:pPr>
      <w:r w:rsidRPr="00630D78">
        <w:rPr>
          <w:rFonts w:eastAsia="Arial"/>
        </w:rPr>
        <w:t>Management indicated they receive information to ensure compliance with all relevant legislation, regulatory requirements, and guidelines through subscriptions to Australian Government newsletters, webinars, forums, training sessions, and regional aged care network meetings. This has not been effective in enabling the organisation to recognise and meet mandatory reporting requirements for Serious Incident Report Scheme (SIRS)</w:t>
      </w:r>
      <w:r w:rsidR="007B4221" w:rsidRPr="00630D78">
        <w:rPr>
          <w:rFonts w:eastAsia="Arial"/>
        </w:rPr>
        <w:t xml:space="preserve"> reporting</w:t>
      </w:r>
      <w:r w:rsidRPr="00630D78">
        <w:rPr>
          <w:rFonts w:eastAsia="Arial"/>
        </w:rPr>
        <w:t>.</w:t>
      </w:r>
      <w:r w:rsidR="00630D78" w:rsidRPr="00630D78">
        <w:rPr>
          <w:rFonts w:eastAsia="Arial"/>
        </w:rPr>
        <w:t xml:space="preserve"> </w:t>
      </w:r>
    </w:p>
    <w:p w14:paraId="54E796AB" w14:textId="1EA2807C" w:rsidR="00630D78" w:rsidRDefault="00630D78" w:rsidP="00AC004D">
      <w:pPr>
        <w:pStyle w:val="NormalArial"/>
        <w:rPr>
          <w:rFonts w:eastAsia="Arial"/>
        </w:rPr>
      </w:pPr>
      <w:r w:rsidRPr="00630D78">
        <w:rPr>
          <w:rFonts w:eastAsia="Arial"/>
        </w:rPr>
        <w:t>As reflected in standard 6, the organisation was also not able to demonstrate effective systems and processes to record</w:t>
      </w:r>
      <w:r w:rsidR="00D2685A">
        <w:rPr>
          <w:rFonts w:eastAsia="Arial"/>
        </w:rPr>
        <w:t>,</w:t>
      </w:r>
      <w:r w:rsidRPr="00630D78">
        <w:rPr>
          <w:rFonts w:eastAsia="Arial"/>
        </w:rPr>
        <w:t xml:space="preserve"> monitor, analyse and report feedback and complaint data to improve the quality of care and services.</w:t>
      </w:r>
    </w:p>
    <w:p w14:paraId="05D233DC" w14:textId="36D4F043" w:rsidR="007A3AFB" w:rsidRDefault="007A3AFB" w:rsidP="00AC004D">
      <w:pPr>
        <w:pStyle w:val="NormalArial"/>
      </w:pPr>
      <w:r>
        <w:rPr>
          <w:rFonts w:eastAsia="Arial"/>
        </w:rPr>
        <w:t>The response and PCI reflect proposed actions to address these deficit</w:t>
      </w:r>
      <w:r w:rsidR="00A427FB">
        <w:rPr>
          <w:rFonts w:eastAsia="Arial"/>
        </w:rPr>
        <w:t xml:space="preserve">s </w:t>
      </w:r>
      <w:r>
        <w:rPr>
          <w:rFonts w:eastAsia="Arial"/>
        </w:rPr>
        <w:t xml:space="preserve">and support an approach to introducing a system for completion of required citizenship information, </w:t>
      </w:r>
      <w:r w:rsidR="004B7F04">
        <w:rPr>
          <w:rFonts w:eastAsia="Arial"/>
        </w:rPr>
        <w:t>review staff training related to SIRS and restrictive practice</w:t>
      </w:r>
      <w:r>
        <w:rPr>
          <w:rFonts w:eastAsia="Arial"/>
        </w:rPr>
        <w:t xml:space="preserve">. </w:t>
      </w:r>
      <w:r>
        <w:t>I am confident the service is progressing toward addressing th</w:t>
      </w:r>
      <w:r w:rsidR="004B7F04">
        <w:t>ese</w:t>
      </w:r>
      <w:r>
        <w:t xml:space="preserve"> deficit</w:t>
      </w:r>
      <w:r w:rsidR="004B7F04">
        <w:t xml:space="preserve">s and note the </w:t>
      </w:r>
      <w:r w:rsidR="00BD445F">
        <w:t xml:space="preserve">proposed actions in standard 6 relevant to feedback and complaints. I consider </w:t>
      </w:r>
      <w:r>
        <w:t xml:space="preserve">additional time </w:t>
      </w:r>
      <w:r w:rsidR="00BD445F">
        <w:t xml:space="preserve">is required </w:t>
      </w:r>
      <w:r>
        <w:t>to sustain th</w:t>
      </w:r>
      <w:r w:rsidR="00BD445F">
        <w:t xml:space="preserve">ese </w:t>
      </w:r>
      <w:r w:rsidR="00457846">
        <w:t>improv</w:t>
      </w:r>
      <w:r w:rsidR="00170C10">
        <w:t xml:space="preserve">ements </w:t>
      </w:r>
      <w:r>
        <w:t>in practise</w:t>
      </w:r>
      <w:r w:rsidR="00BD445F">
        <w:t xml:space="preserve">, as a result this Requirement is not compliant. </w:t>
      </w:r>
    </w:p>
    <w:p w14:paraId="7562E374" w14:textId="6E46D981" w:rsidR="00630D78" w:rsidRPr="00630D78" w:rsidRDefault="00F459EA" w:rsidP="00AC004D">
      <w:pPr>
        <w:pStyle w:val="NormalArial"/>
        <w:rPr>
          <w:rFonts w:eastAsia="Arial"/>
        </w:rPr>
      </w:pPr>
      <w:r>
        <w:rPr>
          <w:rFonts w:eastAsia="Arial"/>
        </w:rPr>
        <w:t xml:space="preserve">The remaining sub requirements related to Requirement 8(3)(c) were identified as adequate. </w:t>
      </w:r>
    </w:p>
    <w:p w14:paraId="543E5C12" w14:textId="2211A3C3" w:rsidR="009B60B2" w:rsidRDefault="00C251A8" w:rsidP="00AC004D">
      <w:pPr>
        <w:pStyle w:val="NormalArial"/>
        <w:rPr>
          <w:rFonts w:eastAsia="Arial"/>
        </w:rPr>
      </w:pPr>
      <w:r w:rsidRPr="107CAAC2">
        <w:rPr>
          <w:rFonts w:eastAsia="Arial"/>
        </w:rPr>
        <w:t>Management and staff have access to consumer information</w:t>
      </w:r>
      <w:r>
        <w:rPr>
          <w:rFonts w:eastAsia="Arial"/>
        </w:rPr>
        <w:t xml:space="preserve"> as well as </w:t>
      </w:r>
      <w:r w:rsidRPr="107CAAC2">
        <w:rPr>
          <w:rFonts w:eastAsia="Arial"/>
        </w:rPr>
        <w:t xml:space="preserve">policies and procedures through hard copy and electronic platforms. Staff </w:t>
      </w:r>
      <w:r>
        <w:rPr>
          <w:rFonts w:eastAsia="Arial"/>
        </w:rPr>
        <w:t>confirmed</w:t>
      </w:r>
      <w:r w:rsidRPr="107CAAC2">
        <w:rPr>
          <w:rFonts w:eastAsia="Arial"/>
        </w:rPr>
        <w:t xml:space="preserve"> they have access to the information they need to guide service delivery when they need it and have ongoing communication with their supervisors.</w:t>
      </w:r>
      <w:r w:rsidR="007634A1">
        <w:rPr>
          <w:rFonts w:eastAsia="Arial"/>
        </w:rPr>
        <w:t xml:space="preserve"> </w:t>
      </w:r>
      <w:r w:rsidR="007634A1" w:rsidRPr="107CAAC2">
        <w:rPr>
          <w:rFonts w:eastAsia="Arial"/>
        </w:rPr>
        <w:t xml:space="preserve">The organisation has a continuous improvement plan </w:t>
      </w:r>
      <w:r w:rsidR="007634A1">
        <w:rPr>
          <w:rFonts w:eastAsia="Arial"/>
        </w:rPr>
        <w:t>including</w:t>
      </w:r>
      <w:r w:rsidR="007634A1" w:rsidRPr="107CAAC2">
        <w:rPr>
          <w:rFonts w:eastAsia="Arial"/>
        </w:rPr>
        <w:t xml:space="preserve"> the identification of planned improvements, their source, the commencement of follow up and </w:t>
      </w:r>
      <w:r w:rsidR="007634A1" w:rsidRPr="107CAAC2">
        <w:rPr>
          <w:rFonts w:eastAsia="Arial"/>
        </w:rPr>
        <w:lastRenderedPageBreak/>
        <w:t>actions taken, any changes to policy and procedures required and whether the follow up is complete.</w:t>
      </w:r>
    </w:p>
    <w:p w14:paraId="1784C908" w14:textId="26993FD0" w:rsidR="00F655DD" w:rsidRPr="00630D78" w:rsidRDefault="00F655DD" w:rsidP="00AC004D">
      <w:pPr>
        <w:pStyle w:val="NormalArial"/>
        <w:rPr>
          <w:rFonts w:eastAsia="Arial"/>
        </w:rPr>
      </w:pPr>
      <w:r>
        <w:rPr>
          <w:rFonts w:eastAsia="Arial"/>
        </w:rPr>
        <w:t>F</w:t>
      </w:r>
      <w:r w:rsidRPr="7B50654E">
        <w:rPr>
          <w:rFonts w:eastAsia="Arial"/>
        </w:rPr>
        <w:t>inances and output data are overseen by the organisation’s finance and risk subcommittee and the Board</w:t>
      </w:r>
      <w:r>
        <w:rPr>
          <w:rFonts w:eastAsia="Arial"/>
        </w:rPr>
        <w:t>.</w:t>
      </w:r>
      <w:r w:rsidR="000744DF">
        <w:rPr>
          <w:rFonts w:eastAsia="Arial"/>
        </w:rPr>
        <w:t xml:space="preserve"> </w:t>
      </w:r>
      <w:r w:rsidR="00A57EF0" w:rsidRPr="19E3B35C">
        <w:rPr>
          <w:rFonts w:eastAsia="Arial"/>
        </w:rPr>
        <w:t>The</w:t>
      </w:r>
      <w:r w:rsidR="00A57EF0">
        <w:rPr>
          <w:rFonts w:eastAsia="Arial"/>
        </w:rPr>
        <w:t xml:space="preserve">re are </w:t>
      </w:r>
      <w:r w:rsidR="00A57EF0" w:rsidRPr="19E3B35C">
        <w:rPr>
          <w:rFonts w:eastAsia="Arial"/>
        </w:rPr>
        <w:t xml:space="preserve">strengthened systems and processes for the oversight of workforce governance </w:t>
      </w:r>
      <w:r w:rsidR="00A57EF0">
        <w:rPr>
          <w:rFonts w:eastAsia="Arial"/>
        </w:rPr>
        <w:t xml:space="preserve">with </w:t>
      </w:r>
      <w:r w:rsidR="00A57EF0" w:rsidRPr="19E3B35C">
        <w:rPr>
          <w:rFonts w:eastAsia="Arial"/>
        </w:rPr>
        <w:t xml:space="preserve">reports </w:t>
      </w:r>
      <w:r w:rsidR="00CE69E4">
        <w:rPr>
          <w:rFonts w:eastAsia="Arial"/>
        </w:rPr>
        <w:t xml:space="preserve">produced to the Board </w:t>
      </w:r>
      <w:r w:rsidR="00A57EF0" w:rsidRPr="19E3B35C">
        <w:rPr>
          <w:rFonts w:eastAsia="Arial"/>
        </w:rPr>
        <w:t xml:space="preserve">relevant </w:t>
      </w:r>
      <w:r w:rsidR="00CE69E4">
        <w:rPr>
          <w:rFonts w:eastAsia="Arial"/>
        </w:rPr>
        <w:t xml:space="preserve">to </w:t>
      </w:r>
      <w:r w:rsidR="00A57EF0" w:rsidRPr="19E3B35C">
        <w:rPr>
          <w:rFonts w:eastAsia="Arial"/>
        </w:rPr>
        <w:t>workforce matters</w:t>
      </w:r>
      <w:r w:rsidR="00630D78">
        <w:rPr>
          <w:rFonts w:eastAsia="Arial"/>
        </w:rPr>
        <w:t>.</w:t>
      </w:r>
    </w:p>
    <w:p w14:paraId="18355DFF" w14:textId="2B958505" w:rsidR="009B60B2" w:rsidRPr="009B60B2" w:rsidRDefault="009B60B2" w:rsidP="00AC004D">
      <w:pPr>
        <w:pStyle w:val="NormalArial"/>
      </w:pPr>
      <w:r w:rsidRPr="009B60B2">
        <w:t>Requirement 8(3)(e):</w:t>
      </w:r>
    </w:p>
    <w:p w14:paraId="71D096D7" w14:textId="1667AE8D" w:rsidR="009B60B2" w:rsidRDefault="00750B15" w:rsidP="00AC004D">
      <w:pPr>
        <w:pStyle w:val="NormalArial"/>
        <w:rPr>
          <w:rFonts w:eastAsia="Arial"/>
        </w:rPr>
      </w:pPr>
      <w:r w:rsidRPr="00F459EA">
        <w:rPr>
          <w:rFonts w:eastAsia="Arial"/>
        </w:rPr>
        <w:t>While clinical care is limited to medication administration through webster packs and basic first aid care, consumers receiving services include those receiving home care packages from other providers, including those on HCP L3 and HCP L4 receiving respite care. The service has a limited clinical governance framework which does not address antimicrobial stewardship, minimising the use of restraint and practicing open disclosure.</w:t>
      </w:r>
      <w:r w:rsidR="00351CAC" w:rsidRPr="00F459EA">
        <w:rPr>
          <w:rFonts w:eastAsia="Arial"/>
        </w:rPr>
        <w:t xml:space="preserve"> The service has an open disclosure policy and procedure indicating staff are to receive training in open disclosure, training has not taken place and not all staff and management could describe open disclosure. </w:t>
      </w:r>
    </w:p>
    <w:p w14:paraId="0A493F77" w14:textId="5DB0601F" w:rsidR="00F459EA" w:rsidRPr="00F459EA" w:rsidRDefault="00A427FB" w:rsidP="00AC004D">
      <w:pPr>
        <w:pStyle w:val="NormalArial"/>
        <w:rPr>
          <w:rFonts w:eastAsia="Arial"/>
        </w:rPr>
      </w:pPr>
      <w:r w:rsidRPr="00170C10">
        <w:rPr>
          <w:rFonts w:eastAsia="Arial"/>
        </w:rPr>
        <w:t xml:space="preserve">The response and PCI reflect proposed actions to address these deficits and support an approach to review </w:t>
      </w:r>
      <w:r w:rsidR="00D3665B" w:rsidRPr="00170C10">
        <w:rPr>
          <w:rFonts w:eastAsia="Arial"/>
        </w:rPr>
        <w:t xml:space="preserve">policies, clinical governance framework and staff training in restrictive practices and open disclosure. I am confident the service is progressing toward addressing these </w:t>
      </w:r>
      <w:r w:rsidR="00170C10" w:rsidRPr="00170C10">
        <w:rPr>
          <w:rFonts w:eastAsia="Arial"/>
        </w:rPr>
        <w:t>deficits</w:t>
      </w:r>
      <w:r w:rsidR="00457846" w:rsidRPr="00170C10">
        <w:rPr>
          <w:rFonts w:eastAsia="Arial"/>
        </w:rPr>
        <w:t xml:space="preserve">, </w:t>
      </w:r>
      <w:r w:rsidR="00170C10" w:rsidRPr="00170C10">
        <w:rPr>
          <w:rFonts w:eastAsia="Arial"/>
        </w:rPr>
        <w:t>however,</w:t>
      </w:r>
      <w:r w:rsidR="00457846" w:rsidRPr="00170C10">
        <w:rPr>
          <w:rFonts w:eastAsia="Arial"/>
        </w:rPr>
        <w:t xml:space="preserve"> consider further time is required to sustain improvements in practise. </w:t>
      </w:r>
      <w:r w:rsidR="00170C10" w:rsidRPr="00170C10">
        <w:rPr>
          <w:rFonts w:eastAsia="Arial"/>
        </w:rPr>
        <w:t>As a result, this Requirement is not compliant.</w:t>
      </w:r>
    </w:p>
    <w:p w14:paraId="49FE653B" w14:textId="06D8B084" w:rsidR="009B60B2" w:rsidRDefault="009B60B2" w:rsidP="00AC004D">
      <w:pPr>
        <w:pStyle w:val="NormalArial"/>
      </w:pPr>
      <w:r w:rsidRPr="009B60B2">
        <w:t>Compliance with remaining Requirement:</w:t>
      </w:r>
      <w:r>
        <w:t xml:space="preserve"> </w:t>
      </w:r>
    </w:p>
    <w:p w14:paraId="36C6CCEB" w14:textId="02E5501A" w:rsidR="00BA3956" w:rsidRPr="006B4042" w:rsidRDefault="00A814C6" w:rsidP="00AC004D">
      <w:pPr>
        <w:pStyle w:val="NormalArial"/>
      </w:pPr>
      <w:r>
        <w:t xml:space="preserve">There was evidence of effective </w:t>
      </w:r>
      <w:r w:rsidR="007371A6" w:rsidRPr="007C3EB2">
        <w:t>risk management systems and practices</w:t>
      </w:r>
      <w:r w:rsidR="00825FE6">
        <w:t xml:space="preserve">, </w:t>
      </w:r>
      <w:r w:rsidR="0087135F" w:rsidRPr="007C3EB2">
        <w:rPr>
          <w:rFonts w:eastAsia="Arial"/>
        </w:rPr>
        <w:t>high impact, high prevalent risks</w:t>
      </w:r>
      <w:r w:rsidR="0087135F">
        <w:rPr>
          <w:rFonts w:eastAsia="Arial"/>
        </w:rPr>
        <w:t xml:space="preserve"> were identified with documented assessments and strategies to manage individual risk.</w:t>
      </w:r>
      <w:r w:rsidR="000A5087">
        <w:rPr>
          <w:rFonts w:eastAsia="Arial"/>
        </w:rPr>
        <w:t xml:space="preserve"> Incidents are recorded with links to continuous </w:t>
      </w:r>
      <w:r w:rsidR="005D304E">
        <w:rPr>
          <w:rFonts w:eastAsia="Arial"/>
        </w:rPr>
        <w:t>improvement where identified and consumers and representatives confirmed the service support</w:t>
      </w:r>
      <w:r w:rsidR="00E12530">
        <w:rPr>
          <w:rFonts w:eastAsia="Arial"/>
        </w:rPr>
        <w:t>s</w:t>
      </w:r>
      <w:r w:rsidR="005D304E">
        <w:rPr>
          <w:rFonts w:eastAsia="Arial"/>
        </w:rPr>
        <w:t xml:space="preserve"> consumers to l</w:t>
      </w:r>
      <w:r w:rsidR="00A311D3">
        <w:rPr>
          <w:rFonts w:eastAsia="Arial"/>
        </w:rPr>
        <w:t xml:space="preserve">ive their best life. </w:t>
      </w:r>
      <w:r w:rsidR="004A0F1A">
        <w:rPr>
          <w:rFonts w:eastAsia="Arial"/>
        </w:rPr>
        <w:t xml:space="preserve">The organisation </w:t>
      </w:r>
      <w:r w:rsidR="00B204FF">
        <w:rPr>
          <w:rFonts w:eastAsia="Arial"/>
        </w:rPr>
        <w:t>wa</w:t>
      </w:r>
      <w:r w:rsidR="004A0F1A">
        <w:rPr>
          <w:rFonts w:eastAsia="Arial"/>
        </w:rPr>
        <w:t xml:space="preserve">s in the progress </w:t>
      </w:r>
      <w:r w:rsidR="00987748">
        <w:rPr>
          <w:rFonts w:eastAsia="Arial"/>
        </w:rPr>
        <w:t xml:space="preserve">of </w:t>
      </w:r>
      <w:r w:rsidR="004A0F1A" w:rsidRPr="007C3EB2">
        <w:rPr>
          <w:rFonts w:eastAsia="Arial"/>
        </w:rPr>
        <w:t>develop</w:t>
      </w:r>
      <w:r w:rsidR="004A0F1A">
        <w:rPr>
          <w:rFonts w:eastAsia="Arial"/>
        </w:rPr>
        <w:t>ing</w:t>
      </w:r>
      <w:r w:rsidR="004A0F1A" w:rsidRPr="007C3EB2">
        <w:rPr>
          <w:rFonts w:eastAsia="Arial"/>
        </w:rPr>
        <w:t xml:space="preserve"> a risk profile and business continuity plan that identifies and addresses risks associated with aged care changes and business continuity</w:t>
      </w:r>
      <w:r w:rsidR="004A0F1A">
        <w:rPr>
          <w:rFonts w:eastAsia="Arial"/>
        </w:rPr>
        <w:t>,</w:t>
      </w:r>
      <w:r w:rsidR="004A0F1A" w:rsidRPr="007C3EB2">
        <w:rPr>
          <w:rFonts w:eastAsia="Arial"/>
        </w:rPr>
        <w:t xml:space="preserve"> including crisis communication plans</w:t>
      </w:r>
      <w:r w:rsidR="004A0F1A">
        <w:rPr>
          <w:rFonts w:eastAsia="Arial"/>
        </w:rPr>
        <w:t>.</w:t>
      </w:r>
    </w:p>
    <w:sectPr w:rsidR="00BA395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852E8" w14:textId="77777777" w:rsidR="007A7DDB" w:rsidRDefault="007A7DDB">
      <w:pPr>
        <w:spacing w:after="0"/>
      </w:pPr>
      <w:r>
        <w:separator/>
      </w:r>
    </w:p>
  </w:endnote>
  <w:endnote w:type="continuationSeparator" w:id="0">
    <w:p w14:paraId="6CFAD212" w14:textId="77777777" w:rsidR="007A7DDB" w:rsidRDefault="007A7D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22BC" w14:textId="77777777" w:rsidR="00DD2132" w:rsidRPr="00DF37F2" w:rsidRDefault="00E8112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Carers NT - Bayview</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7E43C9F" w14:textId="77777777" w:rsidR="00DD2132" w:rsidRPr="00DF37F2" w:rsidRDefault="00E8112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600322</w:t>
    </w:r>
    <w:bookmarkEnd w:id="5"/>
    <w:r w:rsidRPr="00DF37F2">
      <w:rPr>
        <w:rStyle w:val="FooterBold"/>
        <w:rFonts w:ascii="Arial" w:hAnsi="Arial"/>
        <w:b w:val="0"/>
      </w:rPr>
      <w:tab/>
      <w:t xml:space="preserve">OFFICIAL: Sensitive </w:t>
    </w:r>
  </w:p>
  <w:p w14:paraId="79F66DAF" w14:textId="77777777" w:rsidR="00DD2132" w:rsidRPr="00DF37F2" w:rsidRDefault="00E8112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B5083" w14:textId="77777777" w:rsidR="007A7DDB" w:rsidRDefault="007A7DDB" w:rsidP="00D71F88">
      <w:pPr>
        <w:spacing w:after="0"/>
      </w:pPr>
      <w:r>
        <w:separator/>
      </w:r>
    </w:p>
  </w:footnote>
  <w:footnote w:type="continuationSeparator" w:id="0">
    <w:p w14:paraId="1950D804" w14:textId="77777777" w:rsidR="007A7DDB" w:rsidRDefault="007A7DDB" w:rsidP="00D71F88">
      <w:pPr>
        <w:spacing w:after="0"/>
      </w:pPr>
      <w:r>
        <w:continuationSeparator/>
      </w:r>
    </w:p>
  </w:footnote>
  <w:footnote w:id="1">
    <w:p w14:paraId="4EDC0AA8" w14:textId="6B91B52C" w:rsidR="00DD2132" w:rsidRDefault="00E8112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6BB1">
        <w:rPr>
          <w:rFonts w:ascii="Arial" w:hAnsi="Arial" w:cs="Arial"/>
          <w:color w:val="auto"/>
          <w:sz w:val="20"/>
          <w:szCs w:val="20"/>
        </w:rPr>
        <w:t>section 57</w:t>
      </w:r>
      <w:r w:rsidR="00E16BB1" w:rsidRPr="00E16BB1">
        <w:rPr>
          <w:rFonts w:ascii="Arial" w:hAnsi="Arial" w:cs="Arial"/>
          <w:color w:val="auto"/>
          <w:sz w:val="20"/>
          <w:szCs w:val="20"/>
        </w:rPr>
        <w:t xml:space="preserve"> </w:t>
      </w:r>
      <w:r w:rsidRPr="00E16BB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A91A02D" w14:textId="77777777" w:rsidR="00DD2132" w:rsidRDefault="00DD21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25EA6" w14:textId="77777777" w:rsidR="00DD2132" w:rsidRDefault="00E81121">
    <w:pPr>
      <w:pStyle w:val="Header"/>
    </w:pPr>
    <w:r>
      <w:rPr>
        <w:noProof/>
        <w:color w:val="2B579A"/>
        <w:shd w:val="clear" w:color="auto" w:fill="E6E6E6"/>
        <w:lang w:val="en-US"/>
      </w:rPr>
      <w:drawing>
        <wp:anchor distT="0" distB="0" distL="114300" distR="114300" simplePos="0" relativeHeight="251663360" behindDoc="1" locked="0" layoutInCell="1" allowOverlap="1" wp14:anchorId="0292CC8C" wp14:editId="54BDD74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F43F" w14:textId="77777777" w:rsidR="00DD2132" w:rsidRDefault="00E81121">
    <w:pPr>
      <w:pStyle w:val="Header"/>
    </w:pPr>
    <w:r>
      <w:rPr>
        <w:noProof/>
      </w:rPr>
      <w:drawing>
        <wp:anchor distT="0" distB="0" distL="114300" distR="114300" simplePos="0" relativeHeight="251661312" behindDoc="0" locked="0" layoutInCell="1" allowOverlap="1" wp14:anchorId="11F9608C" wp14:editId="26F98E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3ADD4E">
      <w:start w:val="1"/>
      <w:numFmt w:val="lowerRoman"/>
      <w:lvlText w:val="(%1)"/>
      <w:lvlJc w:val="left"/>
      <w:pPr>
        <w:ind w:left="1080" w:hanging="720"/>
      </w:pPr>
      <w:rPr>
        <w:rFonts w:hint="default"/>
      </w:rPr>
    </w:lvl>
    <w:lvl w:ilvl="1" w:tplc="97287518" w:tentative="1">
      <w:start w:val="1"/>
      <w:numFmt w:val="lowerLetter"/>
      <w:lvlText w:val="%2."/>
      <w:lvlJc w:val="left"/>
      <w:pPr>
        <w:ind w:left="1440" w:hanging="360"/>
      </w:pPr>
    </w:lvl>
    <w:lvl w:ilvl="2" w:tplc="B10003A4" w:tentative="1">
      <w:start w:val="1"/>
      <w:numFmt w:val="lowerRoman"/>
      <w:lvlText w:val="%3."/>
      <w:lvlJc w:val="right"/>
      <w:pPr>
        <w:ind w:left="2160" w:hanging="180"/>
      </w:pPr>
    </w:lvl>
    <w:lvl w:ilvl="3" w:tplc="027A62BC" w:tentative="1">
      <w:start w:val="1"/>
      <w:numFmt w:val="decimal"/>
      <w:lvlText w:val="%4."/>
      <w:lvlJc w:val="left"/>
      <w:pPr>
        <w:ind w:left="2880" w:hanging="360"/>
      </w:pPr>
    </w:lvl>
    <w:lvl w:ilvl="4" w:tplc="531A9026" w:tentative="1">
      <w:start w:val="1"/>
      <w:numFmt w:val="lowerLetter"/>
      <w:lvlText w:val="%5."/>
      <w:lvlJc w:val="left"/>
      <w:pPr>
        <w:ind w:left="3600" w:hanging="360"/>
      </w:pPr>
    </w:lvl>
    <w:lvl w:ilvl="5" w:tplc="882ED3FA" w:tentative="1">
      <w:start w:val="1"/>
      <w:numFmt w:val="lowerRoman"/>
      <w:lvlText w:val="%6."/>
      <w:lvlJc w:val="right"/>
      <w:pPr>
        <w:ind w:left="4320" w:hanging="180"/>
      </w:pPr>
    </w:lvl>
    <w:lvl w:ilvl="6" w:tplc="AA085F96" w:tentative="1">
      <w:start w:val="1"/>
      <w:numFmt w:val="decimal"/>
      <w:lvlText w:val="%7."/>
      <w:lvlJc w:val="left"/>
      <w:pPr>
        <w:ind w:left="5040" w:hanging="360"/>
      </w:pPr>
    </w:lvl>
    <w:lvl w:ilvl="7" w:tplc="810C2FC8" w:tentative="1">
      <w:start w:val="1"/>
      <w:numFmt w:val="lowerLetter"/>
      <w:lvlText w:val="%8."/>
      <w:lvlJc w:val="left"/>
      <w:pPr>
        <w:ind w:left="5760" w:hanging="360"/>
      </w:pPr>
    </w:lvl>
    <w:lvl w:ilvl="8" w:tplc="6B10A9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D2E30C">
      <w:start w:val="1"/>
      <w:numFmt w:val="lowerRoman"/>
      <w:lvlText w:val="(%1)"/>
      <w:lvlJc w:val="left"/>
      <w:pPr>
        <w:ind w:left="1080" w:hanging="720"/>
      </w:pPr>
      <w:rPr>
        <w:rFonts w:hint="default"/>
      </w:rPr>
    </w:lvl>
    <w:lvl w:ilvl="1" w:tplc="DCF431B2" w:tentative="1">
      <w:start w:val="1"/>
      <w:numFmt w:val="lowerLetter"/>
      <w:lvlText w:val="%2."/>
      <w:lvlJc w:val="left"/>
      <w:pPr>
        <w:ind w:left="1440" w:hanging="360"/>
      </w:pPr>
    </w:lvl>
    <w:lvl w:ilvl="2" w:tplc="BFA24628" w:tentative="1">
      <w:start w:val="1"/>
      <w:numFmt w:val="lowerRoman"/>
      <w:lvlText w:val="%3."/>
      <w:lvlJc w:val="right"/>
      <w:pPr>
        <w:ind w:left="2160" w:hanging="180"/>
      </w:pPr>
    </w:lvl>
    <w:lvl w:ilvl="3" w:tplc="E152A4FA" w:tentative="1">
      <w:start w:val="1"/>
      <w:numFmt w:val="decimal"/>
      <w:lvlText w:val="%4."/>
      <w:lvlJc w:val="left"/>
      <w:pPr>
        <w:ind w:left="2880" w:hanging="360"/>
      </w:pPr>
    </w:lvl>
    <w:lvl w:ilvl="4" w:tplc="BE56A422" w:tentative="1">
      <w:start w:val="1"/>
      <w:numFmt w:val="lowerLetter"/>
      <w:lvlText w:val="%5."/>
      <w:lvlJc w:val="left"/>
      <w:pPr>
        <w:ind w:left="3600" w:hanging="360"/>
      </w:pPr>
    </w:lvl>
    <w:lvl w:ilvl="5" w:tplc="19E848C4" w:tentative="1">
      <w:start w:val="1"/>
      <w:numFmt w:val="lowerRoman"/>
      <w:lvlText w:val="%6."/>
      <w:lvlJc w:val="right"/>
      <w:pPr>
        <w:ind w:left="4320" w:hanging="180"/>
      </w:pPr>
    </w:lvl>
    <w:lvl w:ilvl="6" w:tplc="E06059E4" w:tentative="1">
      <w:start w:val="1"/>
      <w:numFmt w:val="decimal"/>
      <w:lvlText w:val="%7."/>
      <w:lvlJc w:val="left"/>
      <w:pPr>
        <w:ind w:left="5040" w:hanging="360"/>
      </w:pPr>
    </w:lvl>
    <w:lvl w:ilvl="7" w:tplc="D7A8F1CC" w:tentative="1">
      <w:start w:val="1"/>
      <w:numFmt w:val="lowerLetter"/>
      <w:lvlText w:val="%8."/>
      <w:lvlJc w:val="left"/>
      <w:pPr>
        <w:ind w:left="5760" w:hanging="360"/>
      </w:pPr>
    </w:lvl>
    <w:lvl w:ilvl="8" w:tplc="BFC6904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DFA37B4">
      <w:start w:val="1"/>
      <w:numFmt w:val="lowerRoman"/>
      <w:lvlText w:val="(%1)"/>
      <w:lvlJc w:val="left"/>
      <w:pPr>
        <w:ind w:left="1080" w:hanging="720"/>
      </w:pPr>
      <w:rPr>
        <w:rFonts w:hint="default"/>
      </w:rPr>
    </w:lvl>
    <w:lvl w:ilvl="1" w:tplc="3B9A0674" w:tentative="1">
      <w:start w:val="1"/>
      <w:numFmt w:val="lowerLetter"/>
      <w:lvlText w:val="%2."/>
      <w:lvlJc w:val="left"/>
      <w:pPr>
        <w:ind w:left="1440" w:hanging="360"/>
      </w:pPr>
    </w:lvl>
    <w:lvl w:ilvl="2" w:tplc="CB5C3834" w:tentative="1">
      <w:start w:val="1"/>
      <w:numFmt w:val="lowerRoman"/>
      <w:lvlText w:val="%3."/>
      <w:lvlJc w:val="right"/>
      <w:pPr>
        <w:ind w:left="2160" w:hanging="180"/>
      </w:pPr>
    </w:lvl>
    <w:lvl w:ilvl="3" w:tplc="6A26B1FE" w:tentative="1">
      <w:start w:val="1"/>
      <w:numFmt w:val="decimal"/>
      <w:lvlText w:val="%4."/>
      <w:lvlJc w:val="left"/>
      <w:pPr>
        <w:ind w:left="2880" w:hanging="360"/>
      </w:pPr>
    </w:lvl>
    <w:lvl w:ilvl="4" w:tplc="DCAC3B74" w:tentative="1">
      <w:start w:val="1"/>
      <w:numFmt w:val="lowerLetter"/>
      <w:lvlText w:val="%5."/>
      <w:lvlJc w:val="left"/>
      <w:pPr>
        <w:ind w:left="3600" w:hanging="360"/>
      </w:pPr>
    </w:lvl>
    <w:lvl w:ilvl="5" w:tplc="2A94E418" w:tentative="1">
      <w:start w:val="1"/>
      <w:numFmt w:val="lowerRoman"/>
      <w:lvlText w:val="%6."/>
      <w:lvlJc w:val="right"/>
      <w:pPr>
        <w:ind w:left="4320" w:hanging="180"/>
      </w:pPr>
    </w:lvl>
    <w:lvl w:ilvl="6" w:tplc="F24E3B9C" w:tentative="1">
      <w:start w:val="1"/>
      <w:numFmt w:val="decimal"/>
      <w:lvlText w:val="%7."/>
      <w:lvlJc w:val="left"/>
      <w:pPr>
        <w:ind w:left="5040" w:hanging="360"/>
      </w:pPr>
    </w:lvl>
    <w:lvl w:ilvl="7" w:tplc="5FFA86A0" w:tentative="1">
      <w:start w:val="1"/>
      <w:numFmt w:val="lowerLetter"/>
      <w:lvlText w:val="%8."/>
      <w:lvlJc w:val="left"/>
      <w:pPr>
        <w:ind w:left="5760" w:hanging="360"/>
      </w:pPr>
    </w:lvl>
    <w:lvl w:ilvl="8" w:tplc="09FEAA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14AC48C">
      <w:start w:val="1"/>
      <w:numFmt w:val="lowerRoman"/>
      <w:lvlText w:val="(%1)"/>
      <w:lvlJc w:val="left"/>
      <w:pPr>
        <w:ind w:left="1080" w:hanging="720"/>
      </w:pPr>
      <w:rPr>
        <w:rFonts w:hint="default"/>
      </w:rPr>
    </w:lvl>
    <w:lvl w:ilvl="1" w:tplc="CA64DBE8" w:tentative="1">
      <w:start w:val="1"/>
      <w:numFmt w:val="lowerLetter"/>
      <w:lvlText w:val="%2."/>
      <w:lvlJc w:val="left"/>
      <w:pPr>
        <w:ind w:left="1440" w:hanging="360"/>
      </w:pPr>
    </w:lvl>
    <w:lvl w:ilvl="2" w:tplc="FEF6ACD4" w:tentative="1">
      <w:start w:val="1"/>
      <w:numFmt w:val="lowerRoman"/>
      <w:lvlText w:val="%3."/>
      <w:lvlJc w:val="right"/>
      <w:pPr>
        <w:ind w:left="2160" w:hanging="180"/>
      </w:pPr>
    </w:lvl>
    <w:lvl w:ilvl="3" w:tplc="E1369922" w:tentative="1">
      <w:start w:val="1"/>
      <w:numFmt w:val="decimal"/>
      <w:lvlText w:val="%4."/>
      <w:lvlJc w:val="left"/>
      <w:pPr>
        <w:ind w:left="2880" w:hanging="360"/>
      </w:pPr>
    </w:lvl>
    <w:lvl w:ilvl="4" w:tplc="27F0A73E" w:tentative="1">
      <w:start w:val="1"/>
      <w:numFmt w:val="lowerLetter"/>
      <w:lvlText w:val="%5."/>
      <w:lvlJc w:val="left"/>
      <w:pPr>
        <w:ind w:left="3600" w:hanging="360"/>
      </w:pPr>
    </w:lvl>
    <w:lvl w:ilvl="5" w:tplc="6610F7BE" w:tentative="1">
      <w:start w:val="1"/>
      <w:numFmt w:val="lowerRoman"/>
      <w:lvlText w:val="%6."/>
      <w:lvlJc w:val="right"/>
      <w:pPr>
        <w:ind w:left="4320" w:hanging="180"/>
      </w:pPr>
    </w:lvl>
    <w:lvl w:ilvl="6" w:tplc="C3A668CE" w:tentative="1">
      <w:start w:val="1"/>
      <w:numFmt w:val="decimal"/>
      <w:lvlText w:val="%7."/>
      <w:lvlJc w:val="left"/>
      <w:pPr>
        <w:ind w:left="5040" w:hanging="360"/>
      </w:pPr>
    </w:lvl>
    <w:lvl w:ilvl="7" w:tplc="35B0FEF4" w:tentative="1">
      <w:start w:val="1"/>
      <w:numFmt w:val="lowerLetter"/>
      <w:lvlText w:val="%8."/>
      <w:lvlJc w:val="left"/>
      <w:pPr>
        <w:ind w:left="5760" w:hanging="360"/>
      </w:pPr>
    </w:lvl>
    <w:lvl w:ilvl="8" w:tplc="5C00C6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D526EE0">
      <w:start w:val="1"/>
      <w:numFmt w:val="lowerRoman"/>
      <w:lvlText w:val="(%1)"/>
      <w:lvlJc w:val="left"/>
      <w:pPr>
        <w:ind w:left="1080" w:hanging="720"/>
      </w:pPr>
      <w:rPr>
        <w:rFonts w:hint="default"/>
      </w:rPr>
    </w:lvl>
    <w:lvl w:ilvl="1" w:tplc="E3FA72FE" w:tentative="1">
      <w:start w:val="1"/>
      <w:numFmt w:val="lowerLetter"/>
      <w:lvlText w:val="%2."/>
      <w:lvlJc w:val="left"/>
      <w:pPr>
        <w:ind w:left="1440" w:hanging="360"/>
      </w:pPr>
    </w:lvl>
    <w:lvl w:ilvl="2" w:tplc="D70C8C46" w:tentative="1">
      <w:start w:val="1"/>
      <w:numFmt w:val="lowerRoman"/>
      <w:lvlText w:val="%3."/>
      <w:lvlJc w:val="right"/>
      <w:pPr>
        <w:ind w:left="2160" w:hanging="180"/>
      </w:pPr>
    </w:lvl>
    <w:lvl w:ilvl="3" w:tplc="FE3E2502" w:tentative="1">
      <w:start w:val="1"/>
      <w:numFmt w:val="decimal"/>
      <w:lvlText w:val="%4."/>
      <w:lvlJc w:val="left"/>
      <w:pPr>
        <w:ind w:left="2880" w:hanging="360"/>
      </w:pPr>
    </w:lvl>
    <w:lvl w:ilvl="4" w:tplc="39A49EC8" w:tentative="1">
      <w:start w:val="1"/>
      <w:numFmt w:val="lowerLetter"/>
      <w:lvlText w:val="%5."/>
      <w:lvlJc w:val="left"/>
      <w:pPr>
        <w:ind w:left="3600" w:hanging="360"/>
      </w:pPr>
    </w:lvl>
    <w:lvl w:ilvl="5" w:tplc="FFE23AA2" w:tentative="1">
      <w:start w:val="1"/>
      <w:numFmt w:val="lowerRoman"/>
      <w:lvlText w:val="%6."/>
      <w:lvlJc w:val="right"/>
      <w:pPr>
        <w:ind w:left="4320" w:hanging="180"/>
      </w:pPr>
    </w:lvl>
    <w:lvl w:ilvl="6" w:tplc="B9CA2B9C" w:tentative="1">
      <w:start w:val="1"/>
      <w:numFmt w:val="decimal"/>
      <w:lvlText w:val="%7."/>
      <w:lvlJc w:val="left"/>
      <w:pPr>
        <w:ind w:left="5040" w:hanging="360"/>
      </w:pPr>
    </w:lvl>
    <w:lvl w:ilvl="7" w:tplc="6C4C1502" w:tentative="1">
      <w:start w:val="1"/>
      <w:numFmt w:val="lowerLetter"/>
      <w:lvlText w:val="%8."/>
      <w:lvlJc w:val="left"/>
      <w:pPr>
        <w:ind w:left="5760" w:hanging="360"/>
      </w:pPr>
    </w:lvl>
    <w:lvl w:ilvl="8" w:tplc="5AE0D84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FFFFFFF">
      <w:start w:val="1"/>
      <w:numFmt w:val="bullet"/>
      <w:lvlText w:val="o"/>
      <w:lvlJc w:val="left"/>
      <w:pPr>
        <w:ind w:left="1440" w:hanging="360"/>
      </w:pPr>
      <w:rPr>
        <w:rFonts w:ascii="Courier New" w:hAnsi="Courier New" w:cs="Times New Roman" w:hint="default"/>
        <w:color w:val="auto"/>
      </w:rPr>
    </w:lvl>
    <w:lvl w:ilvl="1" w:tplc="A510E2CE">
      <w:start w:val="1"/>
      <w:numFmt w:val="bullet"/>
      <w:lvlText w:val="o"/>
      <w:lvlJc w:val="left"/>
      <w:pPr>
        <w:ind w:left="2160" w:hanging="360"/>
      </w:pPr>
      <w:rPr>
        <w:rFonts w:ascii="Courier New" w:hAnsi="Courier New" w:cs="Courier New" w:hint="default"/>
      </w:rPr>
    </w:lvl>
    <w:lvl w:ilvl="2" w:tplc="886E70EA">
      <w:start w:val="1"/>
      <w:numFmt w:val="bullet"/>
      <w:lvlText w:val=""/>
      <w:lvlJc w:val="left"/>
      <w:pPr>
        <w:ind w:left="2880" w:hanging="360"/>
      </w:pPr>
      <w:rPr>
        <w:rFonts w:ascii="Wingdings" w:hAnsi="Wingdings" w:hint="default"/>
      </w:rPr>
    </w:lvl>
    <w:lvl w:ilvl="3" w:tplc="27AC44C6">
      <w:start w:val="1"/>
      <w:numFmt w:val="bullet"/>
      <w:lvlText w:val=""/>
      <w:lvlJc w:val="left"/>
      <w:pPr>
        <w:ind w:left="3600" w:hanging="360"/>
      </w:pPr>
      <w:rPr>
        <w:rFonts w:ascii="Symbol" w:hAnsi="Symbol" w:hint="default"/>
      </w:rPr>
    </w:lvl>
    <w:lvl w:ilvl="4" w:tplc="BFCA2012">
      <w:start w:val="1"/>
      <w:numFmt w:val="bullet"/>
      <w:lvlText w:val="o"/>
      <w:lvlJc w:val="left"/>
      <w:pPr>
        <w:ind w:left="4320" w:hanging="360"/>
      </w:pPr>
      <w:rPr>
        <w:rFonts w:ascii="Courier New" w:hAnsi="Courier New" w:cs="Courier New" w:hint="default"/>
      </w:rPr>
    </w:lvl>
    <w:lvl w:ilvl="5" w:tplc="C7583524">
      <w:start w:val="1"/>
      <w:numFmt w:val="bullet"/>
      <w:lvlText w:val=""/>
      <w:lvlJc w:val="left"/>
      <w:pPr>
        <w:ind w:left="5040" w:hanging="360"/>
      </w:pPr>
      <w:rPr>
        <w:rFonts w:ascii="Wingdings" w:hAnsi="Wingdings" w:hint="default"/>
      </w:rPr>
    </w:lvl>
    <w:lvl w:ilvl="6" w:tplc="103ADCD8">
      <w:start w:val="1"/>
      <w:numFmt w:val="bullet"/>
      <w:lvlText w:val=""/>
      <w:lvlJc w:val="left"/>
      <w:pPr>
        <w:ind w:left="5760" w:hanging="360"/>
      </w:pPr>
      <w:rPr>
        <w:rFonts w:ascii="Symbol" w:hAnsi="Symbol" w:hint="default"/>
      </w:rPr>
    </w:lvl>
    <w:lvl w:ilvl="7" w:tplc="0B645710">
      <w:start w:val="1"/>
      <w:numFmt w:val="bullet"/>
      <w:lvlText w:val="o"/>
      <w:lvlJc w:val="left"/>
      <w:pPr>
        <w:ind w:left="6480" w:hanging="360"/>
      </w:pPr>
      <w:rPr>
        <w:rFonts w:ascii="Courier New" w:hAnsi="Courier New" w:cs="Courier New" w:hint="default"/>
      </w:rPr>
    </w:lvl>
    <w:lvl w:ilvl="8" w:tplc="7E4A7D72">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7E2879A">
      <w:start w:val="1"/>
      <w:numFmt w:val="bullet"/>
      <w:lvlText w:val=""/>
      <w:lvlJc w:val="left"/>
      <w:pPr>
        <w:ind w:left="720" w:hanging="360"/>
      </w:pPr>
      <w:rPr>
        <w:rFonts w:ascii="Symbol" w:hAnsi="Symbol" w:hint="default"/>
        <w:color w:val="auto"/>
        <w:sz w:val="24"/>
        <w:szCs w:val="24"/>
      </w:rPr>
    </w:lvl>
    <w:lvl w:ilvl="1" w:tplc="CA3E5B6A" w:tentative="1">
      <w:start w:val="1"/>
      <w:numFmt w:val="bullet"/>
      <w:lvlText w:val="o"/>
      <w:lvlJc w:val="left"/>
      <w:pPr>
        <w:ind w:left="1440" w:hanging="360"/>
      </w:pPr>
      <w:rPr>
        <w:rFonts w:ascii="Courier New" w:hAnsi="Courier New" w:cs="Courier New" w:hint="default"/>
      </w:rPr>
    </w:lvl>
    <w:lvl w:ilvl="2" w:tplc="4D30AF78" w:tentative="1">
      <w:start w:val="1"/>
      <w:numFmt w:val="bullet"/>
      <w:lvlText w:val=""/>
      <w:lvlJc w:val="left"/>
      <w:pPr>
        <w:ind w:left="2160" w:hanging="360"/>
      </w:pPr>
      <w:rPr>
        <w:rFonts w:ascii="Wingdings" w:hAnsi="Wingdings" w:hint="default"/>
      </w:rPr>
    </w:lvl>
    <w:lvl w:ilvl="3" w:tplc="020E12EC" w:tentative="1">
      <w:start w:val="1"/>
      <w:numFmt w:val="bullet"/>
      <w:lvlText w:val=""/>
      <w:lvlJc w:val="left"/>
      <w:pPr>
        <w:ind w:left="2880" w:hanging="360"/>
      </w:pPr>
      <w:rPr>
        <w:rFonts w:ascii="Symbol" w:hAnsi="Symbol" w:hint="default"/>
      </w:rPr>
    </w:lvl>
    <w:lvl w:ilvl="4" w:tplc="2B62D88A" w:tentative="1">
      <w:start w:val="1"/>
      <w:numFmt w:val="bullet"/>
      <w:lvlText w:val="o"/>
      <w:lvlJc w:val="left"/>
      <w:pPr>
        <w:ind w:left="3600" w:hanging="360"/>
      </w:pPr>
      <w:rPr>
        <w:rFonts w:ascii="Courier New" w:hAnsi="Courier New" w:cs="Courier New" w:hint="default"/>
      </w:rPr>
    </w:lvl>
    <w:lvl w:ilvl="5" w:tplc="C7521680" w:tentative="1">
      <w:start w:val="1"/>
      <w:numFmt w:val="bullet"/>
      <w:lvlText w:val=""/>
      <w:lvlJc w:val="left"/>
      <w:pPr>
        <w:ind w:left="4320" w:hanging="360"/>
      </w:pPr>
      <w:rPr>
        <w:rFonts w:ascii="Wingdings" w:hAnsi="Wingdings" w:hint="default"/>
      </w:rPr>
    </w:lvl>
    <w:lvl w:ilvl="6" w:tplc="AFDCF61E" w:tentative="1">
      <w:start w:val="1"/>
      <w:numFmt w:val="bullet"/>
      <w:lvlText w:val=""/>
      <w:lvlJc w:val="left"/>
      <w:pPr>
        <w:ind w:left="5040" w:hanging="360"/>
      </w:pPr>
      <w:rPr>
        <w:rFonts w:ascii="Symbol" w:hAnsi="Symbol" w:hint="default"/>
      </w:rPr>
    </w:lvl>
    <w:lvl w:ilvl="7" w:tplc="938E133C" w:tentative="1">
      <w:start w:val="1"/>
      <w:numFmt w:val="bullet"/>
      <w:lvlText w:val="o"/>
      <w:lvlJc w:val="left"/>
      <w:pPr>
        <w:ind w:left="5760" w:hanging="360"/>
      </w:pPr>
      <w:rPr>
        <w:rFonts w:ascii="Courier New" w:hAnsi="Courier New" w:cs="Courier New" w:hint="default"/>
      </w:rPr>
    </w:lvl>
    <w:lvl w:ilvl="8" w:tplc="4FAA850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20A1BE2">
      <w:start w:val="1"/>
      <w:numFmt w:val="lowerRoman"/>
      <w:lvlText w:val="(%1)"/>
      <w:lvlJc w:val="left"/>
      <w:pPr>
        <w:ind w:left="1080" w:hanging="720"/>
      </w:pPr>
      <w:rPr>
        <w:rFonts w:hint="default"/>
      </w:rPr>
    </w:lvl>
    <w:lvl w:ilvl="1" w:tplc="1E82D8FE" w:tentative="1">
      <w:start w:val="1"/>
      <w:numFmt w:val="lowerLetter"/>
      <w:lvlText w:val="%2."/>
      <w:lvlJc w:val="left"/>
      <w:pPr>
        <w:ind w:left="1440" w:hanging="360"/>
      </w:pPr>
    </w:lvl>
    <w:lvl w:ilvl="2" w:tplc="1CC06152" w:tentative="1">
      <w:start w:val="1"/>
      <w:numFmt w:val="lowerRoman"/>
      <w:lvlText w:val="%3."/>
      <w:lvlJc w:val="right"/>
      <w:pPr>
        <w:ind w:left="2160" w:hanging="180"/>
      </w:pPr>
    </w:lvl>
    <w:lvl w:ilvl="3" w:tplc="16C6ED04" w:tentative="1">
      <w:start w:val="1"/>
      <w:numFmt w:val="decimal"/>
      <w:lvlText w:val="%4."/>
      <w:lvlJc w:val="left"/>
      <w:pPr>
        <w:ind w:left="2880" w:hanging="360"/>
      </w:pPr>
    </w:lvl>
    <w:lvl w:ilvl="4" w:tplc="51A0BB86" w:tentative="1">
      <w:start w:val="1"/>
      <w:numFmt w:val="lowerLetter"/>
      <w:lvlText w:val="%5."/>
      <w:lvlJc w:val="left"/>
      <w:pPr>
        <w:ind w:left="3600" w:hanging="360"/>
      </w:pPr>
    </w:lvl>
    <w:lvl w:ilvl="5" w:tplc="A4D05908" w:tentative="1">
      <w:start w:val="1"/>
      <w:numFmt w:val="lowerRoman"/>
      <w:lvlText w:val="%6."/>
      <w:lvlJc w:val="right"/>
      <w:pPr>
        <w:ind w:left="4320" w:hanging="180"/>
      </w:pPr>
    </w:lvl>
    <w:lvl w:ilvl="6" w:tplc="DA22E3D8" w:tentative="1">
      <w:start w:val="1"/>
      <w:numFmt w:val="decimal"/>
      <w:lvlText w:val="%7."/>
      <w:lvlJc w:val="left"/>
      <w:pPr>
        <w:ind w:left="5040" w:hanging="360"/>
      </w:pPr>
    </w:lvl>
    <w:lvl w:ilvl="7" w:tplc="8B98ABF0" w:tentative="1">
      <w:start w:val="1"/>
      <w:numFmt w:val="lowerLetter"/>
      <w:lvlText w:val="%8."/>
      <w:lvlJc w:val="left"/>
      <w:pPr>
        <w:ind w:left="5760" w:hanging="360"/>
      </w:pPr>
    </w:lvl>
    <w:lvl w:ilvl="8" w:tplc="A5064114" w:tentative="1">
      <w:start w:val="1"/>
      <w:numFmt w:val="lowerRoman"/>
      <w:lvlText w:val="%9."/>
      <w:lvlJc w:val="right"/>
      <w:pPr>
        <w:ind w:left="6480" w:hanging="180"/>
      </w:pPr>
    </w:lvl>
  </w:abstractNum>
  <w:abstractNum w:abstractNumId="9" w15:restartNumberingAfterBreak="0">
    <w:nsid w:val="1EDA5064"/>
    <w:multiLevelType w:val="hybridMultilevel"/>
    <w:tmpl w:val="0F6C1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070EF22A">
      <w:start w:val="1"/>
      <w:numFmt w:val="lowerRoman"/>
      <w:lvlText w:val="(%1)"/>
      <w:lvlJc w:val="left"/>
      <w:pPr>
        <w:ind w:left="1080" w:hanging="720"/>
      </w:pPr>
      <w:rPr>
        <w:rFonts w:hint="default"/>
      </w:rPr>
    </w:lvl>
    <w:lvl w:ilvl="1" w:tplc="D5B634BC" w:tentative="1">
      <w:start w:val="1"/>
      <w:numFmt w:val="lowerLetter"/>
      <w:lvlText w:val="%2."/>
      <w:lvlJc w:val="left"/>
      <w:pPr>
        <w:ind w:left="1440" w:hanging="360"/>
      </w:pPr>
    </w:lvl>
    <w:lvl w:ilvl="2" w:tplc="5D10B1EA" w:tentative="1">
      <w:start w:val="1"/>
      <w:numFmt w:val="lowerRoman"/>
      <w:lvlText w:val="%3."/>
      <w:lvlJc w:val="right"/>
      <w:pPr>
        <w:ind w:left="2160" w:hanging="180"/>
      </w:pPr>
    </w:lvl>
    <w:lvl w:ilvl="3" w:tplc="CF0A5BFC" w:tentative="1">
      <w:start w:val="1"/>
      <w:numFmt w:val="decimal"/>
      <w:lvlText w:val="%4."/>
      <w:lvlJc w:val="left"/>
      <w:pPr>
        <w:ind w:left="2880" w:hanging="360"/>
      </w:pPr>
    </w:lvl>
    <w:lvl w:ilvl="4" w:tplc="35B85DA4" w:tentative="1">
      <w:start w:val="1"/>
      <w:numFmt w:val="lowerLetter"/>
      <w:lvlText w:val="%5."/>
      <w:lvlJc w:val="left"/>
      <w:pPr>
        <w:ind w:left="3600" w:hanging="360"/>
      </w:pPr>
    </w:lvl>
    <w:lvl w:ilvl="5" w:tplc="DC8EDBD8" w:tentative="1">
      <w:start w:val="1"/>
      <w:numFmt w:val="lowerRoman"/>
      <w:lvlText w:val="%6."/>
      <w:lvlJc w:val="right"/>
      <w:pPr>
        <w:ind w:left="4320" w:hanging="180"/>
      </w:pPr>
    </w:lvl>
    <w:lvl w:ilvl="6" w:tplc="8600331E" w:tentative="1">
      <w:start w:val="1"/>
      <w:numFmt w:val="decimal"/>
      <w:lvlText w:val="%7."/>
      <w:lvlJc w:val="left"/>
      <w:pPr>
        <w:ind w:left="5040" w:hanging="360"/>
      </w:pPr>
    </w:lvl>
    <w:lvl w:ilvl="7" w:tplc="8A4CEC68" w:tentative="1">
      <w:start w:val="1"/>
      <w:numFmt w:val="lowerLetter"/>
      <w:lvlText w:val="%8."/>
      <w:lvlJc w:val="left"/>
      <w:pPr>
        <w:ind w:left="5760" w:hanging="360"/>
      </w:pPr>
    </w:lvl>
    <w:lvl w:ilvl="8" w:tplc="0BA06A54" w:tentative="1">
      <w:start w:val="1"/>
      <w:numFmt w:val="lowerRoman"/>
      <w:lvlText w:val="%9."/>
      <w:lvlJc w:val="right"/>
      <w:pPr>
        <w:ind w:left="6480" w:hanging="180"/>
      </w:pPr>
    </w:lvl>
  </w:abstractNum>
  <w:abstractNum w:abstractNumId="11" w15:restartNumberingAfterBreak="0">
    <w:nsid w:val="2C8B29E3"/>
    <w:multiLevelType w:val="hybridMultilevel"/>
    <w:tmpl w:val="89666D5A"/>
    <w:lvl w:ilvl="0" w:tplc="A056AF4E">
      <w:start w:val="1"/>
      <w:numFmt w:val="bullet"/>
      <w:lvlText w:val="·"/>
      <w:lvlJc w:val="left"/>
      <w:pPr>
        <w:ind w:left="360" w:hanging="360"/>
      </w:pPr>
      <w:rPr>
        <w:rFonts w:ascii="Symbol" w:hAnsi="Symbol" w:hint="default"/>
      </w:rPr>
    </w:lvl>
    <w:lvl w:ilvl="1" w:tplc="F3525256">
      <w:start w:val="1"/>
      <w:numFmt w:val="bullet"/>
      <w:lvlText w:val="o"/>
      <w:lvlJc w:val="left"/>
      <w:pPr>
        <w:ind w:left="1080" w:hanging="360"/>
      </w:pPr>
      <w:rPr>
        <w:rFonts w:ascii="Courier New" w:hAnsi="Courier New" w:cs="Times New Roman" w:hint="default"/>
      </w:rPr>
    </w:lvl>
    <w:lvl w:ilvl="2" w:tplc="1138041C">
      <w:start w:val="1"/>
      <w:numFmt w:val="bullet"/>
      <w:lvlText w:val=""/>
      <w:lvlJc w:val="left"/>
      <w:pPr>
        <w:ind w:left="1800" w:hanging="360"/>
      </w:pPr>
      <w:rPr>
        <w:rFonts w:ascii="Wingdings" w:hAnsi="Wingdings" w:hint="default"/>
      </w:rPr>
    </w:lvl>
    <w:lvl w:ilvl="3" w:tplc="EBE43586">
      <w:start w:val="1"/>
      <w:numFmt w:val="bullet"/>
      <w:lvlText w:val=""/>
      <w:lvlJc w:val="left"/>
      <w:pPr>
        <w:ind w:left="2520" w:hanging="360"/>
      </w:pPr>
      <w:rPr>
        <w:rFonts w:ascii="Symbol" w:hAnsi="Symbol" w:hint="default"/>
      </w:rPr>
    </w:lvl>
    <w:lvl w:ilvl="4" w:tplc="AE84AFF4">
      <w:start w:val="1"/>
      <w:numFmt w:val="bullet"/>
      <w:lvlText w:val="o"/>
      <w:lvlJc w:val="left"/>
      <w:pPr>
        <w:ind w:left="3240" w:hanging="360"/>
      </w:pPr>
      <w:rPr>
        <w:rFonts w:ascii="Courier New" w:hAnsi="Courier New" w:cs="Times New Roman" w:hint="default"/>
      </w:rPr>
    </w:lvl>
    <w:lvl w:ilvl="5" w:tplc="AA54D0FE">
      <w:start w:val="1"/>
      <w:numFmt w:val="bullet"/>
      <w:lvlText w:val=""/>
      <w:lvlJc w:val="left"/>
      <w:pPr>
        <w:ind w:left="3960" w:hanging="360"/>
      </w:pPr>
      <w:rPr>
        <w:rFonts w:ascii="Wingdings" w:hAnsi="Wingdings" w:hint="default"/>
      </w:rPr>
    </w:lvl>
    <w:lvl w:ilvl="6" w:tplc="34948632">
      <w:start w:val="1"/>
      <w:numFmt w:val="bullet"/>
      <w:lvlText w:val=""/>
      <w:lvlJc w:val="left"/>
      <w:pPr>
        <w:ind w:left="4680" w:hanging="360"/>
      </w:pPr>
      <w:rPr>
        <w:rFonts w:ascii="Symbol" w:hAnsi="Symbol" w:hint="default"/>
      </w:rPr>
    </w:lvl>
    <w:lvl w:ilvl="7" w:tplc="94D63A9C">
      <w:start w:val="1"/>
      <w:numFmt w:val="bullet"/>
      <w:lvlText w:val="o"/>
      <w:lvlJc w:val="left"/>
      <w:pPr>
        <w:ind w:left="5400" w:hanging="360"/>
      </w:pPr>
      <w:rPr>
        <w:rFonts w:ascii="Courier New" w:hAnsi="Courier New" w:cs="Times New Roman" w:hint="default"/>
      </w:rPr>
    </w:lvl>
    <w:lvl w:ilvl="8" w:tplc="CAC43D82">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E1C6EC94">
      <w:start w:val="1"/>
      <w:numFmt w:val="lowerRoman"/>
      <w:lvlText w:val="(%1)"/>
      <w:lvlJc w:val="left"/>
      <w:pPr>
        <w:ind w:left="1080" w:hanging="720"/>
      </w:pPr>
      <w:rPr>
        <w:rFonts w:hint="default"/>
      </w:rPr>
    </w:lvl>
    <w:lvl w:ilvl="1" w:tplc="744ABC82" w:tentative="1">
      <w:start w:val="1"/>
      <w:numFmt w:val="lowerLetter"/>
      <w:lvlText w:val="%2."/>
      <w:lvlJc w:val="left"/>
      <w:pPr>
        <w:ind w:left="1440" w:hanging="360"/>
      </w:pPr>
    </w:lvl>
    <w:lvl w:ilvl="2" w:tplc="3B602FE4" w:tentative="1">
      <w:start w:val="1"/>
      <w:numFmt w:val="lowerRoman"/>
      <w:lvlText w:val="%3."/>
      <w:lvlJc w:val="right"/>
      <w:pPr>
        <w:ind w:left="2160" w:hanging="180"/>
      </w:pPr>
    </w:lvl>
    <w:lvl w:ilvl="3" w:tplc="BF80185E" w:tentative="1">
      <w:start w:val="1"/>
      <w:numFmt w:val="decimal"/>
      <w:lvlText w:val="%4."/>
      <w:lvlJc w:val="left"/>
      <w:pPr>
        <w:ind w:left="2880" w:hanging="360"/>
      </w:pPr>
    </w:lvl>
    <w:lvl w:ilvl="4" w:tplc="0D548AE8" w:tentative="1">
      <w:start w:val="1"/>
      <w:numFmt w:val="lowerLetter"/>
      <w:lvlText w:val="%5."/>
      <w:lvlJc w:val="left"/>
      <w:pPr>
        <w:ind w:left="3600" w:hanging="360"/>
      </w:pPr>
    </w:lvl>
    <w:lvl w:ilvl="5" w:tplc="9064E2A6" w:tentative="1">
      <w:start w:val="1"/>
      <w:numFmt w:val="lowerRoman"/>
      <w:lvlText w:val="%6."/>
      <w:lvlJc w:val="right"/>
      <w:pPr>
        <w:ind w:left="4320" w:hanging="180"/>
      </w:pPr>
    </w:lvl>
    <w:lvl w:ilvl="6" w:tplc="A4EC7EC8" w:tentative="1">
      <w:start w:val="1"/>
      <w:numFmt w:val="decimal"/>
      <w:lvlText w:val="%7."/>
      <w:lvlJc w:val="left"/>
      <w:pPr>
        <w:ind w:left="5040" w:hanging="360"/>
      </w:pPr>
    </w:lvl>
    <w:lvl w:ilvl="7" w:tplc="5798D4BC" w:tentative="1">
      <w:start w:val="1"/>
      <w:numFmt w:val="lowerLetter"/>
      <w:lvlText w:val="%8."/>
      <w:lvlJc w:val="left"/>
      <w:pPr>
        <w:ind w:left="5760" w:hanging="360"/>
      </w:pPr>
    </w:lvl>
    <w:lvl w:ilvl="8" w:tplc="CB0C0C6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4064C45C">
      <w:start w:val="1"/>
      <w:numFmt w:val="lowerRoman"/>
      <w:lvlText w:val="(%1)"/>
      <w:lvlJc w:val="left"/>
      <w:pPr>
        <w:ind w:left="1080" w:hanging="720"/>
      </w:pPr>
      <w:rPr>
        <w:rFonts w:hint="default"/>
      </w:rPr>
    </w:lvl>
    <w:lvl w:ilvl="1" w:tplc="7AC446FE" w:tentative="1">
      <w:start w:val="1"/>
      <w:numFmt w:val="lowerLetter"/>
      <w:lvlText w:val="%2."/>
      <w:lvlJc w:val="left"/>
      <w:pPr>
        <w:ind w:left="1440" w:hanging="360"/>
      </w:pPr>
    </w:lvl>
    <w:lvl w:ilvl="2" w:tplc="D9809C54" w:tentative="1">
      <w:start w:val="1"/>
      <w:numFmt w:val="lowerRoman"/>
      <w:lvlText w:val="%3."/>
      <w:lvlJc w:val="right"/>
      <w:pPr>
        <w:ind w:left="2160" w:hanging="180"/>
      </w:pPr>
    </w:lvl>
    <w:lvl w:ilvl="3" w:tplc="F25EBA4E" w:tentative="1">
      <w:start w:val="1"/>
      <w:numFmt w:val="decimal"/>
      <w:lvlText w:val="%4."/>
      <w:lvlJc w:val="left"/>
      <w:pPr>
        <w:ind w:left="2880" w:hanging="360"/>
      </w:pPr>
    </w:lvl>
    <w:lvl w:ilvl="4" w:tplc="EA10E57A" w:tentative="1">
      <w:start w:val="1"/>
      <w:numFmt w:val="lowerLetter"/>
      <w:lvlText w:val="%5."/>
      <w:lvlJc w:val="left"/>
      <w:pPr>
        <w:ind w:left="3600" w:hanging="360"/>
      </w:pPr>
    </w:lvl>
    <w:lvl w:ilvl="5" w:tplc="2C3EBB06" w:tentative="1">
      <w:start w:val="1"/>
      <w:numFmt w:val="lowerRoman"/>
      <w:lvlText w:val="%6."/>
      <w:lvlJc w:val="right"/>
      <w:pPr>
        <w:ind w:left="4320" w:hanging="180"/>
      </w:pPr>
    </w:lvl>
    <w:lvl w:ilvl="6" w:tplc="56A2FF76" w:tentative="1">
      <w:start w:val="1"/>
      <w:numFmt w:val="decimal"/>
      <w:lvlText w:val="%7."/>
      <w:lvlJc w:val="left"/>
      <w:pPr>
        <w:ind w:left="5040" w:hanging="360"/>
      </w:pPr>
    </w:lvl>
    <w:lvl w:ilvl="7" w:tplc="1F3ED37E" w:tentative="1">
      <w:start w:val="1"/>
      <w:numFmt w:val="lowerLetter"/>
      <w:lvlText w:val="%8."/>
      <w:lvlJc w:val="left"/>
      <w:pPr>
        <w:ind w:left="5760" w:hanging="360"/>
      </w:pPr>
    </w:lvl>
    <w:lvl w:ilvl="8" w:tplc="4006B92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80C464A8">
      <w:start w:val="1"/>
      <w:numFmt w:val="lowerRoman"/>
      <w:lvlText w:val="(%1)"/>
      <w:lvlJc w:val="left"/>
      <w:pPr>
        <w:ind w:left="1080" w:hanging="720"/>
      </w:pPr>
      <w:rPr>
        <w:rFonts w:hint="default"/>
      </w:rPr>
    </w:lvl>
    <w:lvl w:ilvl="1" w:tplc="D8EC5248" w:tentative="1">
      <w:start w:val="1"/>
      <w:numFmt w:val="lowerLetter"/>
      <w:lvlText w:val="%2."/>
      <w:lvlJc w:val="left"/>
      <w:pPr>
        <w:ind w:left="1440" w:hanging="360"/>
      </w:pPr>
    </w:lvl>
    <w:lvl w:ilvl="2" w:tplc="01C09760" w:tentative="1">
      <w:start w:val="1"/>
      <w:numFmt w:val="lowerRoman"/>
      <w:lvlText w:val="%3."/>
      <w:lvlJc w:val="right"/>
      <w:pPr>
        <w:ind w:left="2160" w:hanging="180"/>
      </w:pPr>
    </w:lvl>
    <w:lvl w:ilvl="3" w:tplc="AA90E248" w:tentative="1">
      <w:start w:val="1"/>
      <w:numFmt w:val="decimal"/>
      <w:lvlText w:val="%4."/>
      <w:lvlJc w:val="left"/>
      <w:pPr>
        <w:ind w:left="2880" w:hanging="360"/>
      </w:pPr>
    </w:lvl>
    <w:lvl w:ilvl="4" w:tplc="7610AA7A" w:tentative="1">
      <w:start w:val="1"/>
      <w:numFmt w:val="lowerLetter"/>
      <w:lvlText w:val="%5."/>
      <w:lvlJc w:val="left"/>
      <w:pPr>
        <w:ind w:left="3600" w:hanging="360"/>
      </w:pPr>
    </w:lvl>
    <w:lvl w:ilvl="5" w:tplc="B192C660" w:tentative="1">
      <w:start w:val="1"/>
      <w:numFmt w:val="lowerRoman"/>
      <w:lvlText w:val="%6."/>
      <w:lvlJc w:val="right"/>
      <w:pPr>
        <w:ind w:left="4320" w:hanging="180"/>
      </w:pPr>
    </w:lvl>
    <w:lvl w:ilvl="6" w:tplc="F54611DC" w:tentative="1">
      <w:start w:val="1"/>
      <w:numFmt w:val="decimal"/>
      <w:lvlText w:val="%7."/>
      <w:lvlJc w:val="left"/>
      <w:pPr>
        <w:ind w:left="5040" w:hanging="360"/>
      </w:pPr>
    </w:lvl>
    <w:lvl w:ilvl="7" w:tplc="71008682" w:tentative="1">
      <w:start w:val="1"/>
      <w:numFmt w:val="lowerLetter"/>
      <w:lvlText w:val="%8."/>
      <w:lvlJc w:val="left"/>
      <w:pPr>
        <w:ind w:left="5760" w:hanging="360"/>
      </w:pPr>
    </w:lvl>
    <w:lvl w:ilvl="8" w:tplc="A232CF2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E822E7AC">
      <w:start w:val="1"/>
      <w:numFmt w:val="lowerRoman"/>
      <w:lvlText w:val="(%1)"/>
      <w:lvlJc w:val="left"/>
      <w:pPr>
        <w:ind w:left="1080" w:hanging="720"/>
      </w:pPr>
      <w:rPr>
        <w:rFonts w:hint="default"/>
      </w:rPr>
    </w:lvl>
    <w:lvl w:ilvl="1" w:tplc="51520C8A" w:tentative="1">
      <w:start w:val="1"/>
      <w:numFmt w:val="lowerLetter"/>
      <w:lvlText w:val="%2."/>
      <w:lvlJc w:val="left"/>
      <w:pPr>
        <w:ind w:left="1440" w:hanging="360"/>
      </w:pPr>
    </w:lvl>
    <w:lvl w:ilvl="2" w:tplc="7C1CD4D8" w:tentative="1">
      <w:start w:val="1"/>
      <w:numFmt w:val="lowerRoman"/>
      <w:lvlText w:val="%3."/>
      <w:lvlJc w:val="right"/>
      <w:pPr>
        <w:ind w:left="2160" w:hanging="180"/>
      </w:pPr>
    </w:lvl>
    <w:lvl w:ilvl="3" w:tplc="E82459AE" w:tentative="1">
      <w:start w:val="1"/>
      <w:numFmt w:val="decimal"/>
      <w:lvlText w:val="%4."/>
      <w:lvlJc w:val="left"/>
      <w:pPr>
        <w:ind w:left="2880" w:hanging="360"/>
      </w:pPr>
    </w:lvl>
    <w:lvl w:ilvl="4" w:tplc="EF9CD432" w:tentative="1">
      <w:start w:val="1"/>
      <w:numFmt w:val="lowerLetter"/>
      <w:lvlText w:val="%5."/>
      <w:lvlJc w:val="left"/>
      <w:pPr>
        <w:ind w:left="3600" w:hanging="360"/>
      </w:pPr>
    </w:lvl>
    <w:lvl w:ilvl="5" w:tplc="2C38EC80" w:tentative="1">
      <w:start w:val="1"/>
      <w:numFmt w:val="lowerRoman"/>
      <w:lvlText w:val="%6."/>
      <w:lvlJc w:val="right"/>
      <w:pPr>
        <w:ind w:left="4320" w:hanging="180"/>
      </w:pPr>
    </w:lvl>
    <w:lvl w:ilvl="6" w:tplc="69D23376" w:tentative="1">
      <w:start w:val="1"/>
      <w:numFmt w:val="decimal"/>
      <w:lvlText w:val="%7."/>
      <w:lvlJc w:val="left"/>
      <w:pPr>
        <w:ind w:left="5040" w:hanging="360"/>
      </w:pPr>
    </w:lvl>
    <w:lvl w:ilvl="7" w:tplc="9FAAA39C" w:tentative="1">
      <w:start w:val="1"/>
      <w:numFmt w:val="lowerLetter"/>
      <w:lvlText w:val="%8."/>
      <w:lvlJc w:val="left"/>
      <w:pPr>
        <w:ind w:left="5760" w:hanging="360"/>
      </w:pPr>
    </w:lvl>
    <w:lvl w:ilvl="8" w:tplc="18F82858" w:tentative="1">
      <w:start w:val="1"/>
      <w:numFmt w:val="lowerRoman"/>
      <w:lvlText w:val="%9."/>
      <w:lvlJc w:val="right"/>
      <w:pPr>
        <w:ind w:left="6480" w:hanging="180"/>
      </w:pPr>
    </w:lvl>
  </w:abstractNum>
  <w:abstractNum w:abstractNumId="16" w15:restartNumberingAfterBreak="0">
    <w:nsid w:val="347AE8B1"/>
    <w:multiLevelType w:val="hybridMultilevel"/>
    <w:tmpl w:val="5D3660D0"/>
    <w:lvl w:ilvl="0" w:tplc="92AEA5D6">
      <w:start w:val="1"/>
      <w:numFmt w:val="bullet"/>
      <w:lvlText w:val="·"/>
      <w:lvlJc w:val="left"/>
      <w:pPr>
        <w:ind w:left="360" w:hanging="360"/>
      </w:pPr>
      <w:rPr>
        <w:rFonts w:ascii="Symbol" w:hAnsi="Symbol" w:hint="default"/>
      </w:rPr>
    </w:lvl>
    <w:lvl w:ilvl="1" w:tplc="8092CBBE">
      <w:start w:val="1"/>
      <w:numFmt w:val="bullet"/>
      <w:lvlText w:val="o"/>
      <w:lvlJc w:val="left"/>
      <w:pPr>
        <w:ind w:left="1080" w:hanging="360"/>
      </w:pPr>
      <w:rPr>
        <w:rFonts w:ascii="Courier New" w:hAnsi="Courier New" w:cs="Times New Roman" w:hint="default"/>
      </w:rPr>
    </w:lvl>
    <w:lvl w:ilvl="2" w:tplc="E64C6D5E">
      <w:start w:val="1"/>
      <w:numFmt w:val="bullet"/>
      <w:lvlText w:val=""/>
      <w:lvlJc w:val="left"/>
      <w:pPr>
        <w:ind w:left="1800" w:hanging="360"/>
      </w:pPr>
      <w:rPr>
        <w:rFonts w:ascii="Wingdings" w:hAnsi="Wingdings" w:hint="default"/>
      </w:rPr>
    </w:lvl>
    <w:lvl w:ilvl="3" w:tplc="34B8E4A0">
      <w:start w:val="1"/>
      <w:numFmt w:val="bullet"/>
      <w:lvlText w:val=""/>
      <w:lvlJc w:val="left"/>
      <w:pPr>
        <w:ind w:left="2520" w:hanging="360"/>
      </w:pPr>
      <w:rPr>
        <w:rFonts w:ascii="Symbol" w:hAnsi="Symbol" w:hint="default"/>
      </w:rPr>
    </w:lvl>
    <w:lvl w:ilvl="4" w:tplc="7A0CC14C">
      <w:start w:val="1"/>
      <w:numFmt w:val="bullet"/>
      <w:lvlText w:val="o"/>
      <w:lvlJc w:val="left"/>
      <w:pPr>
        <w:ind w:left="3240" w:hanging="360"/>
      </w:pPr>
      <w:rPr>
        <w:rFonts w:ascii="Courier New" w:hAnsi="Courier New" w:cs="Times New Roman" w:hint="default"/>
      </w:rPr>
    </w:lvl>
    <w:lvl w:ilvl="5" w:tplc="1130E03C">
      <w:start w:val="1"/>
      <w:numFmt w:val="bullet"/>
      <w:lvlText w:val=""/>
      <w:lvlJc w:val="left"/>
      <w:pPr>
        <w:ind w:left="3960" w:hanging="360"/>
      </w:pPr>
      <w:rPr>
        <w:rFonts w:ascii="Wingdings" w:hAnsi="Wingdings" w:hint="default"/>
      </w:rPr>
    </w:lvl>
    <w:lvl w:ilvl="6" w:tplc="E3282B12">
      <w:start w:val="1"/>
      <w:numFmt w:val="bullet"/>
      <w:lvlText w:val=""/>
      <w:lvlJc w:val="left"/>
      <w:pPr>
        <w:ind w:left="4680" w:hanging="360"/>
      </w:pPr>
      <w:rPr>
        <w:rFonts w:ascii="Symbol" w:hAnsi="Symbol" w:hint="default"/>
      </w:rPr>
    </w:lvl>
    <w:lvl w:ilvl="7" w:tplc="DFCA007C">
      <w:start w:val="1"/>
      <w:numFmt w:val="bullet"/>
      <w:lvlText w:val="o"/>
      <w:lvlJc w:val="left"/>
      <w:pPr>
        <w:ind w:left="5400" w:hanging="360"/>
      </w:pPr>
      <w:rPr>
        <w:rFonts w:ascii="Courier New" w:hAnsi="Courier New" w:cs="Times New Roman" w:hint="default"/>
      </w:rPr>
    </w:lvl>
    <w:lvl w:ilvl="8" w:tplc="E0E08294">
      <w:start w:val="1"/>
      <w:numFmt w:val="bullet"/>
      <w:lvlText w:val=""/>
      <w:lvlJc w:val="left"/>
      <w:pPr>
        <w:ind w:left="6120" w:hanging="360"/>
      </w:pPr>
      <w:rPr>
        <w:rFonts w:ascii="Wingdings" w:hAnsi="Wingdings" w:hint="default"/>
      </w:rPr>
    </w:lvl>
  </w:abstractNum>
  <w:abstractNum w:abstractNumId="17" w15:restartNumberingAfterBreak="0">
    <w:nsid w:val="34F1448E"/>
    <w:multiLevelType w:val="hybridMultilevel"/>
    <w:tmpl w:val="D0AE350E"/>
    <w:lvl w:ilvl="0" w:tplc="C264F554">
      <w:start w:val="1"/>
      <w:numFmt w:val="lowerRoman"/>
      <w:lvlText w:val="(%1)"/>
      <w:lvlJc w:val="left"/>
      <w:pPr>
        <w:ind w:left="1080" w:hanging="720"/>
      </w:pPr>
      <w:rPr>
        <w:rFonts w:hint="default"/>
      </w:rPr>
    </w:lvl>
    <w:lvl w:ilvl="1" w:tplc="217045D0" w:tentative="1">
      <w:start w:val="1"/>
      <w:numFmt w:val="lowerLetter"/>
      <w:lvlText w:val="%2."/>
      <w:lvlJc w:val="left"/>
      <w:pPr>
        <w:ind w:left="1440" w:hanging="360"/>
      </w:pPr>
    </w:lvl>
    <w:lvl w:ilvl="2" w:tplc="B55C24C8" w:tentative="1">
      <w:start w:val="1"/>
      <w:numFmt w:val="lowerRoman"/>
      <w:lvlText w:val="%3."/>
      <w:lvlJc w:val="right"/>
      <w:pPr>
        <w:ind w:left="2160" w:hanging="180"/>
      </w:pPr>
    </w:lvl>
    <w:lvl w:ilvl="3" w:tplc="4F12B966" w:tentative="1">
      <w:start w:val="1"/>
      <w:numFmt w:val="decimal"/>
      <w:lvlText w:val="%4."/>
      <w:lvlJc w:val="left"/>
      <w:pPr>
        <w:ind w:left="2880" w:hanging="360"/>
      </w:pPr>
    </w:lvl>
    <w:lvl w:ilvl="4" w:tplc="0C5C99DA" w:tentative="1">
      <w:start w:val="1"/>
      <w:numFmt w:val="lowerLetter"/>
      <w:lvlText w:val="%5."/>
      <w:lvlJc w:val="left"/>
      <w:pPr>
        <w:ind w:left="3600" w:hanging="360"/>
      </w:pPr>
    </w:lvl>
    <w:lvl w:ilvl="5" w:tplc="B764196E" w:tentative="1">
      <w:start w:val="1"/>
      <w:numFmt w:val="lowerRoman"/>
      <w:lvlText w:val="%6."/>
      <w:lvlJc w:val="right"/>
      <w:pPr>
        <w:ind w:left="4320" w:hanging="180"/>
      </w:pPr>
    </w:lvl>
    <w:lvl w:ilvl="6" w:tplc="18CA62AC" w:tentative="1">
      <w:start w:val="1"/>
      <w:numFmt w:val="decimal"/>
      <w:lvlText w:val="%7."/>
      <w:lvlJc w:val="left"/>
      <w:pPr>
        <w:ind w:left="5040" w:hanging="360"/>
      </w:pPr>
    </w:lvl>
    <w:lvl w:ilvl="7" w:tplc="BFF496B6" w:tentative="1">
      <w:start w:val="1"/>
      <w:numFmt w:val="lowerLetter"/>
      <w:lvlText w:val="%8."/>
      <w:lvlJc w:val="left"/>
      <w:pPr>
        <w:ind w:left="5760" w:hanging="360"/>
      </w:pPr>
    </w:lvl>
    <w:lvl w:ilvl="8" w:tplc="64F44356"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73B41AEC">
      <w:start w:val="1"/>
      <w:numFmt w:val="lowerRoman"/>
      <w:lvlText w:val="(%1)"/>
      <w:lvlJc w:val="left"/>
      <w:pPr>
        <w:ind w:left="1080" w:hanging="720"/>
      </w:pPr>
      <w:rPr>
        <w:rFonts w:hint="default"/>
      </w:rPr>
    </w:lvl>
    <w:lvl w:ilvl="1" w:tplc="2488005E" w:tentative="1">
      <w:start w:val="1"/>
      <w:numFmt w:val="lowerLetter"/>
      <w:lvlText w:val="%2."/>
      <w:lvlJc w:val="left"/>
      <w:pPr>
        <w:ind w:left="1440" w:hanging="360"/>
      </w:pPr>
    </w:lvl>
    <w:lvl w:ilvl="2" w:tplc="6A6C07C8" w:tentative="1">
      <w:start w:val="1"/>
      <w:numFmt w:val="lowerRoman"/>
      <w:lvlText w:val="%3."/>
      <w:lvlJc w:val="right"/>
      <w:pPr>
        <w:ind w:left="2160" w:hanging="180"/>
      </w:pPr>
    </w:lvl>
    <w:lvl w:ilvl="3" w:tplc="03B6DBDA" w:tentative="1">
      <w:start w:val="1"/>
      <w:numFmt w:val="decimal"/>
      <w:lvlText w:val="%4."/>
      <w:lvlJc w:val="left"/>
      <w:pPr>
        <w:ind w:left="2880" w:hanging="360"/>
      </w:pPr>
    </w:lvl>
    <w:lvl w:ilvl="4" w:tplc="D67E47D4" w:tentative="1">
      <w:start w:val="1"/>
      <w:numFmt w:val="lowerLetter"/>
      <w:lvlText w:val="%5."/>
      <w:lvlJc w:val="left"/>
      <w:pPr>
        <w:ind w:left="3600" w:hanging="360"/>
      </w:pPr>
    </w:lvl>
    <w:lvl w:ilvl="5" w:tplc="012C716E" w:tentative="1">
      <w:start w:val="1"/>
      <w:numFmt w:val="lowerRoman"/>
      <w:lvlText w:val="%6."/>
      <w:lvlJc w:val="right"/>
      <w:pPr>
        <w:ind w:left="4320" w:hanging="180"/>
      </w:pPr>
    </w:lvl>
    <w:lvl w:ilvl="6" w:tplc="F732EB04" w:tentative="1">
      <w:start w:val="1"/>
      <w:numFmt w:val="decimal"/>
      <w:lvlText w:val="%7."/>
      <w:lvlJc w:val="left"/>
      <w:pPr>
        <w:ind w:left="5040" w:hanging="360"/>
      </w:pPr>
    </w:lvl>
    <w:lvl w:ilvl="7" w:tplc="BC466BA4" w:tentative="1">
      <w:start w:val="1"/>
      <w:numFmt w:val="lowerLetter"/>
      <w:lvlText w:val="%8."/>
      <w:lvlJc w:val="left"/>
      <w:pPr>
        <w:ind w:left="5760" w:hanging="360"/>
      </w:pPr>
    </w:lvl>
    <w:lvl w:ilvl="8" w:tplc="EBE2E868" w:tentative="1">
      <w:start w:val="1"/>
      <w:numFmt w:val="lowerRoman"/>
      <w:lvlText w:val="%9."/>
      <w:lvlJc w:val="right"/>
      <w:pPr>
        <w:ind w:left="6480" w:hanging="180"/>
      </w:pPr>
    </w:lvl>
  </w:abstractNum>
  <w:abstractNum w:abstractNumId="19" w15:restartNumberingAfterBreak="0">
    <w:nsid w:val="560E1165"/>
    <w:multiLevelType w:val="hybridMultilevel"/>
    <w:tmpl w:val="D5B04EC8"/>
    <w:lvl w:ilvl="0" w:tplc="FFFFFFFF">
      <w:start w:val="1"/>
      <w:numFmt w:val="bullet"/>
      <w:lvlText w:val="·"/>
      <w:lvlJc w:val="left"/>
      <w:pPr>
        <w:ind w:left="267" w:hanging="267"/>
      </w:pPr>
      <w:rPr>
        <w:rFonts w:ascii="Symbol" w:hAnsi="Symbol" w:hint="default"/>
      </w:rPr>
    </w:lvl>
    <w:lvl w:ilvl="1" w:tplc="4BE4C2E2">
      <w:start w:val="1"/>
      <w:numFmt w:val="bullet"/>
      <w:lvlText w:val="o"/>
      <w:lvlJc w:val="left"/>
      <w:pPr>
        <w:ind w:left="723" w:hanging="360"/>
      </w:pPr>
      <w:rPr>
        <w:rFonts w:ascii="Courier New" w:hAnsi="Courier New" w:cs="Courier New" w:hint="default"/>
      </w:rPr>
    </w:lvl>
    <w:lvl w:ilvl="2" w:tplc="02468C1E">
      <w:start w:val="1"/>
      <w:numFmt w:val="bullet"/>
      <w:lvlText w:val=""/>
      <w:lvlJc w:val="left"/>
      <w:pPr>
        <w:ind w:left="1443" w:hanging="360"/>
      </w:pPr>
      <w:rPr>
        <w:rFonts w:ascii="Wingdings" w:hAnsi="Wingdings" w:hint="default"/>
      </w:rPr>
    </w:lvl>
    <w:lvl w:ilvl="3" w:tplc="D8E8BD12">
      <w:start w:val="1"/>
      <w:numFmt w:val="bullet"/>
      <w:lvlText w:val=""/>
      <w:lvlJc w:val="left"/>
      <w:pPr>
        <w:ind w:left="2163" w:hanging="360"/>
      </w:pPr>
      <w:rPr>
        <w:rFonts w:ascii="Symbol" w:hAnsi="Symbol" w:hint="default"/>
      </w:rPr>
    </w:lvl>
    <w:lvl w:ilvl="4" w:tplc="CE5C50C8">
      <w:start w:val="1"/>
      <w:numFmt w:val="bullet"/>
      <w:lvlText w:val="o"/>
      <w:lvlJc w:val="left"/>
      <w:pPr>
        <w:ind w:left="2883" w:hanging="360"/>
      </w:pPr>
      <w:rPr>
        <w:rFonts w:ascii="Courier New" w:hAnsi="Courier New" w:cs="Courier New" w:hint="default"/>
      </w:rPr>
    </w:lvl>
    <w:lvl w:ilvl="5" w:tplc="5DCA6BBC">
      <w:start w:val="1"/>
      <w:numFmt w:val="bullet"/>
      <w:lvlText w:val=""/>
      <w:lvlJc w:val="left"/>
      <w:pPr>
        <w:ind w:left="3603" w:hanging="360"/>
      </w:pPr>
      <w:rPr>
        <w:rFonts w:ascii="Wingdings" w:hAnsi="Wingdings" w:hint="default"/>
      </w:rPr>
    </w:lvl>
    <w:lvl w:ilvl="6" w:tplc="80CCA14A">
      <w:start w:val="1"/>
      <w:numFmt w:val="bullet"/>
      <w:lvlText w:val=""/>
      <w:lvlJc w:val="left"/>
      <w:pPr>
        <w:ind w:left="4323" w:hanging="360"/>
      </w:pPr>
      <w:rPr>
        <w:rFonts w:ascii="Symbol" w:hAnsi="Symbol" w:hint="default"/>
      </w:rPr>
    </w:lvl>
    <w:lvl w:ilvl="7" w:tplc="FC60AF7E">
      <w:start w:val="1"/>
      <w:numFmt w:val="bullet"/>
      <w:lvlText w:val="o"/>
      <w:lvlJc w:val="left"/>
      <w:pPr>
        <w:ind w:left="5043" w:hanging="360"/>
      </w:pPr>
      <w:rPr>
        <w:rFonts w:ascii="Courier New" w:hAnsi="Courier New" w:cs="Courier New" w:hint="default"/>
      </w:rPr>
    </w:lvl>
    <w:lvl w:ilvl="8" w:tplc="FD7E85C4">
      <w:start w:val="1"/>
      <w:numFmt w:val="bullet"/>
      <w:lvlText w:val=""/>
      <w:lvlJc w:val="left"/>
      <w:pPr>
        <w:ind w:left="5763" w:hanging="360"/>
      </w:pPr>
      <w:rPr>
        <w:rFonts w:ascii="Wingdings" w:hAnsi="Wingdings" w:hint="default"/>
      </w:rPr>
    </w:lvl>
  </w:abstractNum>
  <w:abstractNum w:abstractNumId="20" w15:restartNumberingAfterBreak="0">
    <w:nsid w:val="5695616A"/>
    <w:multiLevelType w:val="hybridMultilevel"/>
    <w:tmpl w:val="790C5C02"/>
    <w:lvl w:ilvl="0" w:tplc="FA2AC71C">
      <w:start w:val="1"/>
      <w:numFmt w:val="lowerRoman"/>
      <w:lvlText w:val="(%1)"/>
      <w:lvlJc w:val="left"/>
      <w:pPr>
        <w:ind w:left="1080" w:hanging="720"/>
      </w:pPr>
      <w:rPr>
        <w:rFonts w:hint="default"/>
      </w:rPr>
    </w:lvl>
    <w:lvl w:ilvl="1" w:tplc="14E8907A" w:tentative="1">
      <w:start w:val="1"/>
      <w:numFmt w:val="lowerLetter"/>
      <w:lvlText w:val="%2."/>
      <w:lvlJc w:val="left"/>
      <w:pPr>
        <w:ind w:left="1440" w:hanging="360"/>
      </w:pPr>
    </w:lvl>
    <w:lvl w:ilvl="2" w:tplc="41B29D5E" w:tentative="1">
      <w:start w:val="1"/>
      <w:numFmt w:val="lowerRoman"/>
      <w:lvlText w:val="%3."/>
      <w:lvlJc w:val="right"/>
      <w:pPr>
        <w:ind w:left="2160" w:hanging="180"/>
      </w:pPr>
    </w:lvl>
    <w:lvl w:ilvl="3" w:tplc="AC66333E" w:tentative="1">
      <w:start w:val="1"/>
      <w:numFmt w:val="decimal"/>
      <w:lvlText w:val="%4."/>
      <w:lvlJc w:val="left"/>
      <w:pPr>
        <w:ind w:left="2880" w:hanging="360"/>
      </w:pPr>
    </w:lvl>
    <w:lvl w:ilvl="4" w:tplc="4AA05062" w:tentative="1">
      <w:start w:val="1"/>
      <w:numFmt w:val="lowerLetter"/>
      <w:lvlText w:val="%5."/>
      <w:lvlJc w:val="left"/>
      <w:pPr>
        <w:ind w:left="3600" w:hanging="360"/>
      </w:pPr>
    </w:lvl>
    <w:lvl w:ilvl="5" w:tplc="35486A98" w:tentative="1">
      <w:start w:val="1"/>
      <w:numFmt w:val="lowerRoman"/>
      <w:lvlText w:val="%6."/>
      <w:lvlJc w:val="right"/>
      <w:pPr>
        <w:ind w:left="4320" w:hanging="180"/>
      </w:pPr>
    </w:lvl>
    <w:lvl w:ilvl="6" w:tplc="CE9023E6" w:tentative="1">
      <w:start w:val="1"/>
      <w:numFmt w:val="decimal"/>
      <w:lvlText w:val="%7."/>
      <w:lvlJc w:val="left"/>
      <w:pPr>
        <w:ind w:left="5040" w:hanging="360"/>
      </w:pPr>
    </w:lvl>
    <w:lvl w:ilvl="7" w:tplc="BBB0D3F6" w:tentative="1">
      <w:start w:val="1"/>
      <w:numFmt w:val="lowerLetter"/>
      <w:lvlText w:val="%8."/>
      <w:lvlJc w:val="left"/>
      <w:pPr>
        <w:ind w:left="5760" w:hanging="360"/>
      </w:pPr>
    </w:lvl>
    <w:lvl w:ilvl="8" w:tplc="1A54913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4394D87A">
      <w:start w:val="1"/>
      <w:numFmt w:val="lowerRoman"/>
      <w:lvlText w:val="(%1)"/>
      <w:lvlJc w:val="left"/>
      <w:pPr>
        <w:ind w:left="1080" w:hanging="720"/>
      </w:pPr>
      <w:rPr>
        <w:rFonts w:hint="default"/>
      </w:rPr>
    </w:lvl>
    <w:lvl w:ilvl="1" w:tplc="5D3C1BCC" w:tentative="1">
      <w:start w:val="1"/>
      <w:numFmt w:val="lowerLetter"/>
      <w:lvlText w:val="%2."/>
      <w:lvlJc w:val="left"/>
      <w:pPr>
        <w:ind w:left="1440" w:hanging="360"/>
      </w:pPr>
    </w:lvl>
    <w:lvl w:ilvl="2" w:tplc="C2E8ECB2" w:tentative="1">
      <w:start w:val="1"/>
      <w:numFmt w:val="lowerRoman"/>
      <w:lvlText w:val="%3."/>
      <w:lvlJc w:val="right"/>
      <w:pPr>
        <w:ind w:left="2160" w:hanging="180"/>
      </w:pPr>
    </w:lvl>
    <w:lvl w:ilvl="3" w:tplc="01B24454" w:tentative="1">
      <w:start w:val="1"/>
      <w:numFmt w:val="decimal"/>
      <w:lvlText w:val="%4."/>
      <w:lvlJc w:val="left"/>
      <w:pPr>
        <w:ind w:left="2880" w:hanging="360"/>
      </w:pPr>
    </w:lvl>
    <w:lvl w:ilvl="4" w:tplc="C25CF84C" w:tentative="1">
      <w:start w:val="1"/>
      <w:numFmt w:val="lowerLetter"/>
      <w:lvlText w:val="%5."/>
      <w:lvlJc w:val="left"/>
      <w:pPr>
        <w:ind w:left="3600" w:hanging="360"/>
      </w:pPr>
    </w:lvl>
    <w:lvl w:ilvl="5" w:tplc="329E37AA" w:tentative="1">
      <w:start w:val="1"/>
      <w:numFmt w:val="lowerRoman"/>
      <w:lvlText w:val="%6."/>
      <w:lvlJc w:val="right"/>
      <w:pPr>
        <w:ind w:left="4320" w:hanging="180"/>
      </w:pPr>
    </w:lvl>
    <w:lvl w:ilvl="6" w:tplc="008449F0" w:tentative="1">
      <w:start w:val="1"/>
      <w:numFmt w:val="decimal"/>
      <w:lvlText w:val="%7."/>
      <w:lvlJc w:val="left"/>
      <w:pPr>
        <w:ind w:left="5040" w:hanging="360"/>
      </w:pPr>
    </w:lvl>
    <w:lvl w:ilvl="7" w:tplc="0FBE2F04" w:tentative="1">
      <w:start w:val="1"/>
      <w:numFmt w:val="lowerLetter"/>
      <w:lvlText w:val="%8."/>
      <w:lvlJc w:val="left"/>
      <w:pPr>
        <w:ind w:left="5760" w:hanging="360"/>
      </w:pPr>
    </w:lvl>
    <w:lvl w:ilvl="8" w:tplc="2774D054"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31585042">
      <w:start w:val="1"/>
      <w:numFmt w:val="lowerRoman"/>
      <w:lvlText w:val="(%1)"/>
      <w:lvlJc w:val="left"/>
      <w:pPr>
        <w:ind w:left="1080" w:hanging="720"/>
      </w:pPr>
      <w:rPr>
        <w:rFonts w:hint="default"/>
      </w:rPr>
    </w:lvl>
    <w:lvl w:ilvl="1" w:tplc="513CC09E" w:tentative="1">
      <w:start w:val="1"/>
      <w:numFmt w:val="lowerLetter"/>
      <w:lvlText w:val="%2."/>
      <w:lvlJc w:val="left"/>
      <w:pPr>
        <w:ind w:left="1440" w:hanging="360"/>
      </w:pPr>
    </w:lvl>
    <w:lvl w:ilvl="2" w:tplc="E39C779C" w:tentative="1">
      <w:start w:val="1"/>
      <w:numFmt w:val="lowerRoman"/>
      <w:lvlText w:val="%3."/>
      <w:lvlJc w:val="right"/>
      <w:pPr>
        <w:ind w:left="2160" w:hanging="180"/>
      </w:pPr>
    </w:lvl>
    <w:lvl w:ilvl="3" w:tplc="255A312E" w:tentative="1">
      <w:start w:val="1"/>
      <w:numFmt w:val="decimal"/>
      <w:lvlText w:val="%4."/>
      <w:lvlJc w:val="left"/>
      <w:pPr>
        <w:ind w:left="2880" w:hanging="360"/>
      </w:pPr>
    </w:lvl>
    <w:lvl w:ilvl="4" w:tplc="16E82274" w:tentative="1">
      <w:start w:val="1"/>
      <w:numFmt w:val="lowerLetter"/>
      <w:lvlText w:val="%5."/>
      <w:lvlJc w:val="left"/>
      <w:pPr>
        <w:ind w:left="3600" w:hanging="360"/>
      </w:pPr>
    </w:lvl>
    <w:lvl w:ilvl="5" w:tplc="47E8F190" w:tentative="1">
      <w:start w:val="1"/>
      <w:numFmt w:val="lowerRoman"/>
      <w:lvlText w:val="%6."/>
      <w:lvlJc w:val="right"/>
      <w:pPr>
        <w:ind w:left="4320" w:hanging="180"/>
      </w:pPr>
    </w:lvl>
    <w:lvl w:ilvl="6" w:tplc="D0A4CD4E" w:tentative="1">
      <w:start w:val="1"/>
      <w:numFmt w:val="decimal"/>
      <w:lvlText w:val="%7."/>
      <w:lvlJc w:val="left"/>
      <w:pPr>
        <w:ind w:left="5040" w:hanging="360"/>
      </w:pPr>
    </w:lvl>
    <w:lvl w:ilvl="7" w:tplc="AB9862D2" w:tentative="1">
      <w:start w:val="1"/>
      <w:numFmt w:val="lowerLetter"/>
      <w:lvlText w:val="%8."/>
      <w:lvlJc w:val="left"/>
      <w:pPr>
        <w:ind w:left="5760" w:hanging="360"/>
      </w:pPr>
    </w:lvl>
    <w:lvl w:ilvl="8" w:tplc="670A70A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8DBE138A">
      <w:start w:val="1"/>
      <w:numFmt w:val="lowerRoman"/>
      <w:lvlText w:val="(%1)"/>
      <w:lvlJc w:val="left"/>
      <w:pPr>
        <w:ind w:left="1080" w:hanging="720"/>
      </w:pPr>
      <w:rPr>
        <w:rFonts w:hint="default"/>
      </w:rPr>
    </w:lvl>
    <w:lvl w:ilvl="1" w:tplc="F67CB1FE" w:tentative="1">
      <w:start w:val="1"/>
      <w:numFmt w:val="lowerLetter"/>
      <w:lvlText w:val="%2."/>
      <w:lvlJc w:val="left"/>
      <w:pPr>
        <w:ind w:left="1440" w:hanging="360"/>
      </w:pPr>
    </w:lvl>
    <w:lvl w:ilvl="2" w:tplc="0A3C082C" w:tentative="1">
      <w:start w:val="1"/>
      <w:numFmt w:val="lowerRoman"/>
      <w:lvlText w:val="%3."/>
      <w:lvlJc w:val="right"/>
      <w:pPr>
        <w:ind w:left="2160" w:hanging="180"/>
      </w:pPr>
    </w:lvl>
    <w:lvl w:ilvl="3" w:tplc="FE20C180" w:tentative="1">
      <w:start w:val="1"/>
      <w:numFmt w:val="decimal"/>
      <w:lvlText w:val="%4."/>
      <w:lvlJc w:val="left"/>
      <w:pPr>
        <w:ind w:left="2880" w:hanging="360"/>
      </w:pPr>
    </w:lvl>
    <w:lvl w:ilvl="4" w:tplc="CC1002AA" w:tentative="1">
      <w:start w:val="1"/>
      <w:numFmt w:val="lowerLetter"/>
      <w:lvlText w:val="%5."/>
      <w:lvlJc w:val="left"/>
      <w:pPr>
        <w:ind w:left="3600" w:hanging="360"/>
      </w:pPr>
    </w:lvl>
    <w:lvl w:ilvl="5" w:tplc="8DE8880E" w:tentative="1">
      <w:start w:val="1"/>
      <w:numFmt w:val="lowerRoman"/>
      <w:lvlText w:val="%6."/>
      <w:lvlJc w:val="right"/>
      <w:pPr>
        <w:ind w:left="4320" w:hanging="180"/>
      </w:pPr>
    </w:lvl>
    <w:lvl w:ilvl="6" w:tplc="EE166820" w:tentative="1">
      <w:start w:val="1"/>
      <w:numFmt w:val="decimal"/>
      <w:lvlText w:val="%7."/>
      <w:lvlJc w:val="left"/>
      <w:pPr>
        <w:ind w:left="5040" w:hanging="360"/>
      </w:pPr>
    </w:lvl>
    <w:lvl w:ilvl="7" w:tplc="0EA8B5B6" w:tentative="1">
      <w:start w:val="1"/>
      <w:numFmt w:val="lowerLetter"/>
      <w:lvlText w:val="%8."/>
      <w:lvlJc w:val="left"/>
      <w:pPr>
        <w:ind w:left="5760" w:hanging="360"/>
      </w:pPr>
    </w:lvl>
    <w:lvl w:ilvl="8" w:tplc="7A16FA84"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87C2C722">
      <w:start w:val="1"/>
      <w:numFmt w:val="lowerRoman"/>
      <w:lvlText w:val="(%1)"/>
      <w:lvlJc w:val="left"/>
      <w:pPr>
        <w:ind w:left="1080" w:hanging="720"/>
      </w:pPr>
      <w:rPr>
        <w:rFonts w:hint="default"/>
      </w:rPr>
    </w:lvl>
    <w:lvl w:ilvl="1" w:tplc="0A12A800" w:tentative="1">
      <w:start w:val="1"/>
      <w:numFmt w:val="lowerLetter"/>
      <w:lvlText w:val="%2."/>
      <w:lvlJc w:val="left"/>
      <w:pPr>
        <w:ind w:left="1440" w:hanging="360"/>
      </w:pPr>
    </w:lvl>
    <w:lvl w:ilvl="2" w:tplc="7FAEC07A" w:tentative="1">
      <w:start w:val="1"/>
      <w:numFmt w:val="lowerRoman"/>
      <w:lvlText w:val="%3."/>
      <w:lvlJc w:val="right"/>
      <w:pPr>
        <w:ind w:left="2160" w:hanging="180"/>
      </w:pPr>
    </w:lvl>
    <w:lvl w:ilvl="3" w:tplc="B862F510" w:tentative="1">
      <w:start w:val="1"/>
      <w:numFmt w:val="decimal"/>
      <w:lvlText w:val="%4."/>
      <w:lvlJc w:val="left"/>
      <w:pPr>
        <w:ind w:left="2880" w:hanging="360"/>
      </w:pPr>
    </w:lvl>
    <w:lvl w:ilvl="4" w:tplc="0E6C9A86" w:tentative="1">
      <w:start w:val="1"/>
      <w:numFmt w:val="lowerLetter"/>
      <w:lvlText w:val="%5."/>
      <w:lvlJc w:val="left"/>
      <w:pPr>
        <w:ind w:left="3600" w:hanging="360"/>
      </w:pPr>
    </w:lvl>
    <w:lvl w:ilvl="5" w:tplc="A088ECDE" w:tentative="1">
      <w:start w:val="1"/>
      <w:numFmt w:val="lowerRoman"/>
      <w:lvlText w:val="%6."/>
      <w:lvlJc w:val="right"/>
      <w:pPr>
        <w:ind w:left="4320" w:hanging="180"/>
      </w:pPr>
    </w:lvl>
    <w:lvl w:ilvl="6" w:tplc="85B6F686" w:tentative="1">
      <w:start w:val="1"/>
      <w:numFmt w:val="decimal"/>
      <w:lvlText w:val="%7."/>
      <w:lvlJc w:val="left"/>
      <w:pPr>
        <w:ind w:left="5040" w:hanging="360"/>
      </w:pPr>
    </w:lvl>
    <w:lvl w:ilvl="7" w:tplc="3C60AE44" w:tentative="1">
      <w:start w:val="1"/>
      <w:numFmt w:val="lowerLetter"/>
      <w:lvlText w:val="%8."/>
      <w:lvlJc w:val="left"/>
      <w:pPr>
        <w:ind w:left="5760" w:hanging="360"/>
      </w:pPr>
    </w:lvl>
    <w:lvl w:ilvl="8" w:tplc="F020B25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8948197">
    <w:abstractNumId w:val="25"/>
  </w:num>
  <w:num w:numId="2" w16cid:durableId="1846741915">
    <w:abstractNumId w:val="7"/>
  </w:num>
  <w:num w:numId="3" w16cid:durableId="141243003">
    <w:abstractNumId w:val="2"/>
  </w:num>
  <w:num w:numId="4" w16cid:durableId="1404058927">
    <w:abstractNumId w:val="13"/>
  </w:num>
  <w:num w:numId="5" w16cid:durableId="1266766672">
    <w:abstractNumId w:val="12"/>
  </w:num>
  <w:num w:numId="6" w16cid:durableId="521632271">
    <w:abstractNumId w:val="1"/>
  </w:num>
  <w:num w:numId="7" w16cid:durableId="1756508654">
    <w:abstractNumId w:val="20"/>
  </w:num>
  <w:num w:numId="8" w16cid:durableId="595601294">
    <w:abstractNumId w:val="8"/>
  </w:num>
  <w:num w:numId="9" w16cid:durableId="1329601557">
    <w:abstractNumId w:val="17"/>
  </w:num>
  <w:num w:numId="10" w16cid:durableId="1706757010">
    <w:abstractNumId w:val="5"/>
  </w:num>
  <w:num w:numId="11" w16cid:durableId="1067722372">
    <w:abstractNumId w:val="24"/>
  </w:num>
  <w:num w:numId="12" w16cid:durableId="2083211395">
    <w:abstractNumId w:val="14"/>
  </w:num>
  <w:num w:numId="13" w16cid:durableId="1742217279">
    <w:abstractNumId w:val="4"/>
  </w:num>
  <w:num w:numId="14" w16cid:durableId="1622103749">
    <w:abstractNumId w:val="3"/>
  </w:num>
  <w:num w:numId="15" w16cid:durableId="726489857">
    <w:abstractNumId w:val="22"/>
  </w:num>
  <w:num w:numId="16" w16cid:durableId="799343608">
    <w:abstractNumId w:val="21"/>
  </w:num>
  <w:num w:numId="17" w16cid:durableId="2068068434">
    <w:abstractNumId w:val="10"/>
  </w:num>
  <w:num w:numId="18" w16cid:durableId="1760559906">
    <w:abstractNumId w:val="18"/>
  </w:num>
  <w:num w:numId="19" w16cid:durableId="377364979">
    <w:abstractNumId w:val="23"/>
  </w:num>
  <w:num w:numId="20" w16cid:durableId="2089423857">
    <w:abstractNumId w:val="15"/>
  </w:num>
  <w:num w:numId="21" w16cid:durableId="1749302872">
    <w:abstractNumId w:val="0"/>
  </w:num>
  <w:num w:numId="22" w16cid:durableId="765157342">
    <w:abstractNumId w:val="25"/>
  </w:num>
  <w:num w:numId="23" w16cid:durableId="1190602472">
    <w:abstractNumId w:val="6"/>
  </w:num>
  <w:num w:numId="24" w16cid:durableId="771559194">
    <w:abstractNumId w:val="19"/>
  </w:num>
  <w:num w:numId="25" w16cid:durableId="1247806417">
    <w:abstractNumId w:val="11"/>
  </w:num>
  <w:num w:numId="26" w16cid:durableId="1023704926">
    <w:abstractNumId w:val="16"/>
  </w:num>
  <w:num w:numId="27" w16cid:durableId="11659783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2F"/>
    <w:rsid w:val="00001A14"/>
    <w:rsid w:val="00003A5D"/>
    <w:rsid w:val="00006AA1"/>
    <w:rsid w:val="00006B56"/>
    <w:rsid w:val="00020F61"/>
    <w:rsid w:val="00023C35"/>
    <w:rsid w:val="00025668"/>
    <w:rsid w:val="000320A4"/>
    <w:rsid w:val="00050F18"/>
    <w:rsid w:val="00055157"/>
    <w:rsid w:val="00061B6E"/>
    <w:rsid w:val="000675FB"/>
    <w:rsid w:val="000744DF"/>
    <w:rsid w:val="00077ABF"/>
    <w:rsid w:val="00077B1D"/>
    <w:rsid w:val="000A5087"/>
    <w:rsid w:val="000A5E00"/>
    <w:rsid w:val="000C34C2"/>
    <w:rsid w:val="000E3759"/>
    <w:rsid w:val="001141C0"/>
    <w:rsid w:val="001307A3"/>
    <w:rsid w:val="0013312E"/>
    <w:rsid w:val="00146077"/>
    <w:rsid w:val="0014639F"/>
    <w:rsid w:val="00146C81"/>
    <w:rsid w:val="00155250"/>
    <w:rsid w:val="001632B2"/>
    <w:rsid w:val="00170C10"/>
    <w:rsid w:val="001725E1"/>
    <w:rsid w:val="001928CB"/>
    <w:rsid w:val="00194E56"/>
    <w:rsid w:val="001A1FF8"/>
    <w:rsid w:val="001B3AE5"/>
    <w:rsid w:val="001C2234"/>
    <w:rsid w:val="001E41E1"/>
    <w:rsid w:val="001F0833"/>
    <w:rsid w:val="00203D13"/>
    <w:rsid w:val="002105FD"/>
    <w:rsid w:val="002252E3"/>
    <w:rsid w:val="002470CA"/>
    <w:rsid w:val="002562A4"/>
    <w:rsid w:val="00256386"/>
    <w:rsid w:val="00281FE8"/>
    <w:rsid w:val="002877C9"/>
    <w:rsid w:val="00291C68"/>
    <w:rsid w:val="002A4866"/>
    <w:rsid w:val="002C551E"/>
    <w:rsid w:val="002D3A58"/>
    <w:rsid w:val="002E51CF"/>
    <w:rsid w:val="002F0720"/>
    <w:rsid w:val="002F45B3"/>
    <w:rsid w:val="00301CC1"/>
    <w:rsid w:val="00310926"/>
    <w:rsid w:val="0031239F"/>
    <w:rsid w:val="003458BF"/>
    <w:rsid w:val="00351CAC"/>
    <w:rsid w:val="00384E9D"/>
    <w:rsid w:val="00393FEA"/>
    <w:rsid w:val="00396B50"/>
    <w:rsid w:val="003A0E8C"/>
    <w:rsid w:val="003A45EA"/>
    <w:rsid w:val="003A66D4"/>
    <w:rsid w:val="003A7FB1"/>
    <w:rsid w:val="003B028F"/>
    <w:rsid w:val="003B3E79"/>
    <w:rsid w:val="003B7630"/>
    <w:rsid w:val="003E7D7D"/>
    <w:rsid w:val="003F10DF"/>
    <w:rsid w:val="003F1CB0"/>
    <w:rsid w:val="00405FED"/>
    <w:rsid w:val="00414947"/>
    <w:rsid w:val="00417D0D"/>
    <w:rsid w:val="00420A2B"/>
    <w:rsid w:val="004247A8"/>
    <w:rsid w:val="004248EB"/>
    <w:rsid w:val="0044351F"/>
    <w:rsid w:val="00457846"/>
    <w:rsid w:val="00465694"/>
    <w:rsid w:val="00494640"/>
    <w:rsid w:val="004A0F1A"/>
    <w:rsid w:val="004A1E8B"/>
    <w:rsid w:val="004B7F04"/>
    <w:rsid w:val="004C2621"/>
    <w:rsid w:val="004D599D"/>
    <w:rsid w:val="004D67FC"/>
    <w:rsid w:val="004F0180"/>
    <w:rsid w:val="004F47A4"/>
    <w:rsid w:val="005005FA"/>
    <w:rsid w:val="00500DAA"/>
    <w:rsid w:val="00511050"/>
    <w:rsid w:val="005214E7"/>
    <w:rsid w:val="00524DE9"/>
    <w:rsid w:val="00531DC8"/>
    <w:rsid w:val="00535380"/>
    <w:rsid w:val="0054042D"/>
    <w:rsid w:val="00542EB1"/>
    <w:rsid w:val="0055026D"/>
    <w:rsid w:val="005729E7"/>
    <w:rsid w:val="00575851"/>
    <w:rsid w:val="00592420"/>
    <w:rsid w:val="00596942"/>
    <w:rsid w:val="005A77CC"/>
    <w:rsid w:val="005B2C27"/>
    <w:rsid w:val="005C4712"/>
    <w:rsid w:val="005D304E"/>
    <w:rsid w:val="005D537A"/>
    <w:rsid w:val="005E6B35"/>
    <w:rsid w:val="00600692"/>
    <w:rsid w:val="00602D0F"/>
    <w:rsid w:val="00613418"/>
    <w:rsid w:val="00630D78"/>
    <w:rsid w:val="00643BD9"/>
    <w:rsid w:val="00644634"/>
    <w:rsid w:val="006457A3"/>
    <w:rsid w:val="00650757"/>
    <w:rsid w:val="006614AA"/>
    <w:rsid w:val="00676537"/>
    <w:rsid w:val="006824AE"/>
    <w:rsid w:val="0068364F"/>
    <w:rsid w:val="006A6762"/>
    <w:rsid w:val="006C3282"/>
    <w:rsid w:val="006D7539"/>
    <w:rsid w:val="006D7B38"/>
    <w:rsid w:val="006E2421"/>
    <w:rsid w:val="006E5E62"/>
    <w:rsid w:val="006F5022"/>
    <w:rsid w:val="0070570C"/>
    <w:rsid w:val="00710253"/>
    <w:rsid w:val="0071120B"/>
    <w:rsid w:val="00715E60"/>
    <w:rsid w:val="007257B3"/>
    <w:rsid w:val="0073484E"/>
    <w:rsid w:val="007371A6"/>
    <w:rsid w:val="00740375"/>
    <w:rsid w:val="00750B15"/>
    <w:rsid w:val="007547F3"/>
    <w:rsid w:val="00760A84"/>
    <w:rsid w:val="007633D4"/>
    <w:rsid w:val="007634A1"/>
    <w:rsid w:val="00783AFB"/>
    <w:rsid w:val="00787B32"/>
    <w:rsid w:val="00790DF1"/>
    <w:rsid w:val="00790F58"/>
    <w:rsid w:val="00792EE8"/>
    <w:rsid w:val="007A01F0"/>
    <w:rsid w:val="007A3AFB"/>
    <w:rsid w:val="007A7032"/>
    <w:rsid w:val="007A7DDB"/>
    <w:rsid w:val="007B4221"/>
    <w:rsid w:val="007B479C"/>
    <w:rsid w:val="007E0078"/>
    <w:rsid w:val="007E200F"/>
    <w:rsid w:val="007F302F"/>
    <w:rsid w:val="007F582C"/>
    <w:rsid w:val="00825FE6"/>
    <w:rsid w:val="00826275"/>
    <w:rsid w:val="0083026B"/>
    <w:rsid w:val="00830847"/>
    <w:rsid w:val="0083422F"/>
    <w:rsid w:val="00834EAD"/>
    <w:rsid w:val="008374EA"/>
    <w:rsid w:val="00837F40"/>
    <w:rsid w:val="00840091"/>
    <w:rsid w:val="00847EDC"/>
    <w:rsid w:val="00850477"/>
    <w:rsid w:val="008567EB"/>
    <w:rsid w:val="0087135F"/>
    <w:rsid w:val="00883A0F"/>
    <w:rsid w:val="00892F5D"/>
    <w:rsid w:val="008957C2"/>
    <w:rsid w:val="008A79AF"/>
    <w:rsid w:val="008B479E"/>
    <w:rsid w:val="008C70C4"/>
    <w:rsid w:val="008D09CD"/>
    <w:rsid w:val="008D49D1"/>
    <w:rsid w:val="008E1B50"/>
    <w:rsid w:val="009000AF"/>
    <w:rsid w:val="0092208D"/>
    <w:rsid w:val="00923D41"/>
    <w:rsid w:val="00930DA4"/>
    <w:rsid w:val="00933479"/>
    <w:rsid w:val="00934637"/>
    <w:rsid w:val="009351BB"/>
    <w:rsid w:val="00950E0F"/>
    <w:rsid w:val="00956188"/>
    <w:rsid w:val="00967CD5"/>
    <w:rsid w:val="00976E2A"/>
    <w:rsid w:val="00977388"/>
    <w:rsid w:val="00987748"/>
    <w:rsid w:val="00993479"/>
    <w:rsid w:val="00997627"/>
    <w:rsid w:val="009A02F6"/>
    <w:rsid w:val="009B07B3"/>
    <w:rsid w:val="009B60B2"/>
    <w:rsid w:val="009C3B9A"/>
    <w:rsid w:val="009D4487"/>
    <w:rsid w:val="009D4CC3"/>
    <w:rsid w:val="009D5DBA"/>
    <w:rsid w:val="009E2496"/>
    <w:rsid w:val="009E5BF3"/>
    <w:rsid w:val="00A0475A"/>
    <w:rsid w:val="00A060D5"/>
    <w:rsid w:val="00A12F10"/>
    <w:rsid w:val="00A30FCF"/>
    <w:rsid w:val="00A311D3"/>
    <w:rsid w:val="00A32447"/>
    <w:rsid w:val="00A41F1D"/>
    <w:rsid w:val="00A427FB"/>
    <w:rsid w:val="00A443B6"/>
    <w:rsid w:val="00A57EF0"/>
    <w:rsid w:val="00A61D91"/>
    <w:rsid w:val="00A67758"/>
    <w:rsid w:val="00A71DD5"/>
    <w:rsid w:val="00A814C6"/>
    <w:rsid w:val="00A83FB4"/>
    <w:rsid w:val="00A8508D"/>
    <w:rsid w:val="00A9281F"/>
    <w:rsid w:val="00A954EF"/>
    <w:rsid w:val="00AA35D1"/>
    <w:rsid w:val="00AB173D"/>
    <w:rsid w:val="00AB3E28"/>
    <w:rsid w:val="00AC004D"/>
    <w:rsid w:val="00AC476B"/>
    <w:rsid w:val="00AC6581"/>
    <w:rsid w:val="00AD3FFA"/>
    <w:rsid w:val="00AD603D"/>
    <w:rsid w:val="00AD6C54"/>
    <w:rsid w:val="00AE0A22"/>
    <w:rsid w:val="00AE23AA"/>
    <w:rsid w:val="00AF0EC4"/>
    <w:rsid w:val="00AF709D"/>
    <w:rsid w:val="00B07606"/>
    <w:rsid w:val="00B204FF"/>
    <w:rsid w:val="00B30152"/>
    <w:rsid w:val="00B55537"/>
    <w:rsid w:val="00B6585F"/>
    <w:rsid w:val="00BA074A"/>
    <w:rsid w:val="00BA33EC"/>
    <w:rsid w:val="00BA3956"/>
    <w:rsid w:val="00BA4DDF"/>
    <w:rsid w:val="00BB3FFA"/>
    <w:rsid w:val="00BD3A08"/>
    <w:rsid w:val="00BD445F"/>
    <w:rsid w:val="00BE15E6"/>
    <w:rsid w:val="00BE7778"/>
    <w:rsid w:val="00BF4309"/>
    <w:rsid w:val="00C0791F"/>
    <w:rsid w:val="00C11CC4"/>
    <w:rsid w:val="00C13FF5"/>
    <w:rsid w:val="00C1430C"/>
    <w:rsid w:val="00C251A8"/>
    <w:rsid w:val="00C3040E"/>
    <w:rsid w:val="00C306E6"/>
    <w:rsid w:val="00C3395E"/>
    <w:rsid w:val="00C55E2B"/>
    <w:rsid w:val="00C76459"/>
    <w:rsid w:val="00C818A2"/>
    <w:rsid w:val="00C971A6"/>
    <w:rsid w:val="00C976EF"/>
    <w:rsid w:val="00CA05D8"/>
    <w:rsid w:val="00CA4107"/>
    <w:rsid w:val="00CA42DF"/>
    <w:rsid w:val="00CA7CBD"/>
    <w:rsid w:val="00CB3F13"/>
    <w:rsid w:val="00CC7527"/>
    <w:rsid w:val="00CD2D09"/>
    <w:rsid w:val="00CE69E4"/>
    <w:rsid w:val="00CE71ED"/>
    <w:rsid w:val="00D00941"/>
    <w:rsid w:val="00D2685A"/>
    <w:rsid w:val="00D30BC6"/>
    <w:rsid w:val="00D3283B"/>
    <w:rsid w:val="00D33305"/>
    <w:rsid w:val="00D3665B"/>
    <w:rsid w:val="00D44882"/>
    <w:rsid w:val="00D5639C"/>
    <w:rsid w:val="00D65F8C"/>
    <w:rsid w:val="00D70915"/>
    <w:rsid w:val="00D72165"/>
    <w:rsid w:val="00D7592B"/>
    <w:rsid w:val="00D7639F"/>
    <w:rsid w:val="00D8344C"/>
    <w:rsid w:val="00D93A57"/>
    <w:rsid w:val="00D94475"/>
    <w:rsid w:val="00DA578F"/>
    <w:rsid w:val="00DB0228"/>
    <w:rsid w:val="00DD2132"/>
    <w:rsid w:val="00DE3682"/>
    <w:rsid w:val="00DE42C3"/>
    <w:rsid w:val="00DE4658"/>
    <w:rsid w:val="00DF44B6"/>
    <w:rsid w:val="00DF5C15"/>
    <w:rsid w:val="00DF6EC1"/>
    <w:rsid w:val="00E01DCA"/>
    <w:rsid w:val="00E073CF"/>
    <w:rsid w:val="00E118AA"/>
    <w:rsid w:val="00E12530"/>
    <w:rsid w:val="00E16BB1"/>
    <w:rsid w:val="00E225CD"/>
    <w:rsid w:val="00E34601"/>
    <w:rsid w:val="00E3579C"/>
    <w:rsid w:val="00E4261A"/>
    <w:rsid w:val="00E44233"/>
    <w:rsid w:val="00E4620A"/>
    <w:rsid w:val="00E50ECD"/>
    <w:rsid w:val="00E65897"/>
    <w:rsid w:val="00E77FBA"/>
    <w:rsid w:val="00E81057"/>
    <w:rsid w:val="00E81121"/>
    <w:rsid w:val="00EB46EA"/>
    <w:rsid w:val="00EB55D1"/>
    <w:rsid w:val="00EB69FA"/>
    <w:rsid w:val="00EC12E8"/>
    <w:rsid w:val="00EC3F2B"/>
    <w:rsid w:val="00EC5C6B"/>
    <w:rsid w:val="00EF0002"/>
    <w:rsid w:val="00EF0A16"/>
    <w:rsid w:val="00F033E6"/>
    <w:rsid w:val="00F04CC6"/>
    <w:rsid w:val="00F055C7"/>
    <w:rsid w:val="00F2222F"/>
    <w:rsid w:val="00F315B8"/>
    <w:rsid w:val="00F44C63"/>
    <w:rsid w:val="00F459EA"/>
    <w:rsid w:val="00F514E2"/>
    <w:rsid w:val="00F655DD"/>
    <w:rsid w:val="00F67369"/>
    <w:rsid w:val="00F728C1"/>
    <w:rsid w:val="00F773AA"/>
    <w:rsid w:val="00F874DB"/>
    <w:rsid w:val="00FA2E8B"/>
    <w:rsid w:val="00FB65DC"/>
    <w:rsid w:val="00FC737E"/>
    <w:rsid w:val="00FE2FAF"/>
    <w:rsid w:val="00FE53AA"/>
    <w:rsid w:val="00FE5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C6882"/>
  <w15:docId w15:val="{7CA1BCEF-6B4A-4AB2-9C49-94F281D6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4CC3"/>
    <w:rPr>
      <w:rFonts w:ascii="Fira Sans Light" w:hAnsi="Fira Sans Light"/>
      <w:color w:val="000000" w:themeColor="text1"/>
      <w:sz w:val="24"/>
      <w:szCs w:val="24"/>
    </w:rPr>
  </w:style>
  <w:style w:type="paragraph" w:styleId="Revision">
    <w:name w:val="Revision"/>
    <w:hidden/>
    <w:uiPriority w:val="99"/>
    <w:semiHidden/>
    <w:rsid w:val="00C976E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55E2B"/>
    <w:rPr>
      <w:sz w:val="16"/>
      <w:szCs w:val="16"/>
    </w:rPr>
  </w:style>
  <w:style w:type="paragraph" w:styleId="CommentSubject">
    <w:name w:val="annotation subject"/>
    <w:basedOn w:val="CommentText"/>
    <w:next w:val="CommentText"/>
    <w:link w:val="CommentSubjectChar"/>
    <w:uiPriority w:val="99"/>
    <w:semiHidden/>
    <w:unhideWhenUsed/>
    <w:rsid w:val="00C55E2B"/>
    <w:rPr>
      <w:b/>
      <w:bCs/>
      <w:sz w:val="20"/>
      <w:szCs w:val="20"/>
    </w:rPr>
  </w:style>
  <w:style w:type="character" w:customStyle="1" w:styleId="CommentSubjectChar">
    <w:name w:val="Comment Subject Char"/>
    <w:basedOn w:val="CommentTextChar"/>
    <w:link w:val="CommentSubject"/>
    <w:uiPriority w:val="99"/>
    <w:semiHidden/>
    <w:rsid w:val="00C55E2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10884">
      <w:bodyDiv w:val="1"/>
      <w:marLeft w:val="0"/>
      <w:marRight w:val="0"/>
      <w:marTop w:val="0"/>
      <w:marBottom w:val="0"/>
      <w:divBdr>
        <w:top w:val="none" w:sz="0" w:space="0" w:color="auto"/>
        <w:left w:val="none" w:sz="0" w:space="0" w:color="auto"/>
        <w:bottom w:val="none" w:sz="0" w:space="0" w:color="auto"/>
        <w:right w:val="none" w:sz="0" w:space="0" w:color="auto"/>
      </w:divBdr>
    </w:div>
    <w:div w:id="270281599">
      <w:bodyDiv w:val="1"/>
      <w:marLeft w:val="0"/>
      <w:marRight w:val="0"/>
      <w:marTop w:val="0"/>
      <w:marBottom w:val="0"/>
      <w:divBdr>
        <w:top w:val="none" w:sz="0" w:space="0" w:color="auto"/>
        <w:left w:val="none" w:sz="0" w:space="0" w:color="auto"/>
        <w:bottom w:val="none" w:sz="0" w:space="0" w:color="auto"/>
        <w:right w:val="none" w:sz="0" w:space="0" w:color="auto"/>
      </w:divBdr>
    </w:div>
    <w:div w:id="310328522">
      <w:bodyDiv w:val="1"/>
      <w:marLeft w:val="0"/>
      <w:marRight w:val="0"/>
      <w:marTop w:val="0"/>
      <w:marBottom w:val="0"/>
      <w:divBdr>
        <w:top w:val="none" w:sz="0" w:space="0" w:color="auto"/>
        <w:left w:val="none" w:sz="0" w:space="0" w:color="auto"/>
        <w:bottom w:val="none" w:sz="0" w:space="0" w:color="auto"/>
        <w:right w:val="none" w:sz="0" w:space="0" w:color="auto"/>
      </w:divBdr>
    </w:div>
    <w:div w:id="383408465">
      <w:bodyDiv w:val="1"/>
      <w:marLeft w:val="0"/>
      <w:marRight w:val="0"/>
      <w:marTop w:val="0"/>
      <w:marBottom w:val="0"/>
      <w:divBdr>
        <w:top w:val="none" w:sz="0" w:space="0" w:color="auto"/>
        <w:left w:val="none" w:sz="0" w:space="0" w:color="auto"/>
        <w:bottom w:val="none" w:sz="0" w:space="0" w:color="auto"/>
        <w:right w:val="none" w:sz="0" w:space="0" w:color="auto"/>
      </w:divBdr>
    </w:div>
    <w:div w:id="769197981">
      <w:bodyDiv w:val="1"/>
      <w:marLeft w:val="0"/>
      <w:marRight w:val="0"/>
      <w:marTop w:val="0"/>
      <w:marBottom w:val="0"/>
      <w:divBdr>
        <w:top w:val="none" w:sz="0" w:space="0" w:color="auto"/>
        <w:left w:val="none" w:sz="0" w:space="0" w:color="auto"/>
        <w:bottom w:val="none" w:sz="0" w:space="0" w:color="auto"/>
        <w:right w:val="none" w:sz="0" w:space="0" w:color="auto"/>
      </w:divBdr>
    </w:div>
    <w:div w:id="120706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A627F" w:rsidRDefault="00CC4A2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55E6F" w:rsidRDefault="00CC4A2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55E6F" w:rsidRDefault="00CC4A2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55E6F" w:rsidRDefault="00CC4A2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55E6F" w:rsidRDefault="00CC4A2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55E6F" w:rsidRDefault="00CC4A2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55E6F" w:rsidRDefault="00CC4A2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55E6F" w:rsidRDefault="00CC4A2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55E6F" w:rsidRDefault="00CC4A22" w:rsidP="003F0F27">
          <w:pPr>
            <w:pStyle w:val="FF11332F9048428FB9777008678CE91E"/>
          </w:pPr>
          <w:r w:rsidRPr="00D858FE">
            <w:rPr>
              <w:rStyle w:val="PlaceholderText"/>
            </w:rPr>
            <w:t>Choose an item.</w:t>
          </w:r>
        </w:p>
      </w:docPartBody>
    </w:docPart>
    <w:docPart>
      <w:docPartPr>
        <w:name w:val="801DCFCE6C6647A5ADE5FE84DD8152E3"/>
        <w:category>
          <w:name w:val="General"/>
          <w:gallery w:val="placeholder"/>
        </w:category>
        <w:types>
          <w:type w:val="bbPlcHdr"/>
        </w:types>
        <w:behaviors>
          <w:behavior w:val="content"/>
        </w:behaviors>
        <w:guid w:val="{482CAC70-6F31-4C44-B02B-BD2DD2A9FD26}"/>
      </w:docPartPr>
      <w:docPartBody>
        <w:p w:rsidR="002B1736" w:rsidRDefault="00711AC4" w:rsidP="00711AC4">
          <w:pPr>
            <w:pStyle w:val="801DCFCE6C6647A5ADE5FE84DD8152E3"/>
          </w:pPr>
          <w:r w:rsidRPr="00D858FE">
            <w:rPr>
              <w:rStyle w:val="PlaceholderText"/>
            </w:rPr>
            <w:t>Choose an item.</w:t>
          </w:r>
        </w:p>
      </w:docPartBody>
    </w:docPart>
    <w:docPart>
      <w:docPartPr>
        <w:name w:val="66A1F11F96FF4D91B5D8C631E55E8DD6"/>
        <w:category>
          <w:name w:val="General"/>
          <w:gallery w:val="placeholder"/>
        </w:category>
        <w:types>
          <w:type w:val="bbPlcHdr"/>
        </w:types>
        <w:behaviors>
          <w:behavior w:val="content"/>
        </w:behaviors>
        <w:guid w:val="{87AFEE2C-CF1E-4847-AF92-6FCEFE3F405F}"/>
      </w:docPartPr>
      <w:docPartBody>
        <w:p w:rsidR="002B1736" w:rsidRDefault="00711AC4" w:rsidP="00711AC4">
          <w:pPr>
            <w:pStyle w:val="66A1F11F96FF4D91B5D8C631E55E8DD6"/>
          </w:pPr>
          <w:r w:rsidRPr="00D858FE">
            <w:rPr>
              <w:rStyle w:val="PlaceholderText"/>
            </w:rPr>
            <w:t>Choose an item.</w:t>
          </w:r>
        </w:p>
      </w:docPartBody>
    </w:docPart>
    <w:docPart>
      <w:docPartPr>
        <w:name w:val="210A32A7CEDD4D049B537748D1607AB4"/>
        <w:category>
          <w:name w:val="General"/>
          <w:gallery w:val="placeholder"/>
        </w:category>
        <w:types>
          <w:type w:val="bbPlcHdr"/>
        </w:types>
        <w:behaviors>
          <w:behavior w:val="content"/>
        </w:behaviors>
        <w:guid w:val="{90E18C61-BD57-4EC0-99CB-E79F4D0D504A}"/>
      </w:docPartPr>
      <w:docPartBody>
        <w:p w:rsidR="002B1736" w:rsidRDefault="00711AC4" w:rsidP="00711AC4">
          <w:pPr>
            <w:pStyle w:val="210A32A7CEDD4D049B537748D1607AB4"/>
          </w:pPr>
          <w:r w:rsidRPr="00D858FE">
            <w:rPr>
              <w:rStyle w:val="PlaceholderText"/>
            </w:rPr>
            <w:t>Choose an item.</w:t>
          </w:r>
        </w:p>
      </w:docPartBody>
    </w:docPart>
    <w:docPart>
      <w:docPartPr>
        <w:name w:val="A8FE0B2E8E2249A8ACDA9D66888E80F5"/>
        <w:category>
          <w:name w:val="General"/>
          <w:gallery w:val="placeholder"/>
        </w:category>
        <w:types>
          <w:type w:val="bbPlcHdr"/>
        </w:types>
        <w:behaviors>
          <w:behavior w:val="content"/>
        </w:behaviors>
        <w:guid w:val="{360CE897-A062-40FA-8E69-50F8769C537C}"/>
      </w:docPartPr>
      <w:docPartBody>
        <w:p w:rsidR="002B1736" w:rsidRDefault="00711AC4" w:rsidP="00711AC4">
          <w:pPr>
            <w:pStyle w:val="A8FE0B2E8E2249A8ACDA9D66888E80F5"/>
          </w:pPr>
          <w:r w:rsidRPr="00D858FE">
            <w:rPr>
              <w:rStyle w:val="PlaceholderText"/>
            </w:rPr>
            <w:t>Choose an item.</w:t>
          </w:r>
        </w:p>
      </w:docPartBody>
    </w:docPart>
    <w:docPart>
      <w:docPartPr>
        <w:name w:val="E76F796A139B4E3783732895D64B1A64"/>
        <w:category>
          <w:name w:val="General"/>
          <w:gallery w:val="placeholder"/>
        </w:category>
        <w:types>
          <w:type w:val="bbPlcHdr"/>
        </w:types>
        <w:behaviors>
          <w:behavior w:val="content"/>
        </w:behaviors>
        <w:guid w:val="{97AA5DB6-5409-4B51-AD41-651149DDBA73}"/>
      </w:docPartPr>
      <w:docPartBody>
        <w:p w:rsidR="002B1736" w:rsidRDefault="00711AC4" w:rsidP="00711AC4">
          <w:pPr>
            <w:pStyle w:val="E76F796A139B4E3783732895D64B1A64"/>
          </w:pPr>
          <w:r w:rsidRPr="00D858FE">
            <w:rPr>
              <w:rStyle w:val="PlaceholderText"/>
            </w:rPr>
            <w:t>Choose an item.</w:t>
          </w:r>
        </w:p>
      </w:docPartBody>
    </w:docPart>
    <w:docPart>
      <w:docPartPr>
        <w:name w:val="1A8691FDA37F476A8A9150F28BFD869F"/>
        <w:category>
          <w:name w:val="General"/>
          <w:gallery w:val="placeholder"/>
        </w:category>
        <w:types>
          <w:type w:val="bbPlcHdr"/>
        </w:types>
        <w:behaviors>
          <w:behavior w:val="content"/>
        </w:behaviors>
        <w:guid w:val="{4DB8EC49-F2EF-4B9F-9A75-E61A902D2C79}"/>
      </w:docPartPr>
      <w:docPartBody>
        <w:p w:rsidR="002B1736" w:rsidRDefault="00711AC4" w:rsidP="00711AC4">
          <w:pPr>
            <w:pStyle w:val="1A8691FDA37F476A8A9150F28BFD869F"/>
          </w:pPr>
          <w:r w:rsidRPr="00D858FE">
            <w:rPr>
              <w:rStyle w:val="PlaceholderText"/>
            </w:rPr>
            <w:t>Choose an item.</w:t>
          </w:r>
        </w:p>
      </w:docPartBody>
    </w:docPart>
    <w:docPart>
      <w:docPartPr>
        <w:name w:val="1670525778634F36879ECE4C40248FC6"/>
        <w:category>
          <w:name w:val="General"/>
          <w:gallery w:val="placeholder"/>
        </w:category>
        <w:types>
          <w:type w:val="bbPlcHdr"/>
        </w:types>
        <w:behaviors>
          <w:behavior w:val="content"/>
        </w:behaviors>
        <w:guid w:val="{1F9E34CD-AEA6-47F7-A814-2F04DC4A3145}"/>
      </w:docPartPr>
      <w:docPartBody>
        <w:p w:rsidR="002B1736" w:rsidRDefault="00711AC4" w:rsidP="00711AC4">
          <w:pPr>
            <w:pStyle w:val="1670525778634F36879ECE4C40248FC6"/>
          </w:pPr>
          <w:r w:rsidRPr="00D858FE">
            <w:rPr>
              <w:rStyle w:val="PlaceholderText"/>
            </w:rPr>
            <w:t>Choose an item.</w:t>
          </w:r>
        </w:p>
      </w:docPartBody>
    </w:docPart>
    <w:docPart>
      <w:docPartPr>
        <w:name w:val="D9F8DA7B62D74260BBBF99A78336B279"/>
        <w:category>
          <w:name w:val="General"/>
          <w:gallery w:val="placeholder"/>
        </w:category>
        <w:types>
          <w:type w:val="bbPlcHdr"/>
        </w:types>
        <w:behaviors>
          <w:behavior w:val="content"/>
        </w:behaviors>
        <w:guid w:val="{78DDC7A4-7023-48A9-A64D-8EE547474425}"/>
      </w:docPartPr>
      <w:docPartBody>
        <w:p w:rsidR="002B1736" w:rsidRDefault="00711AC4" w:rsidP="00711AC4">
          <w:pPr>
            <w:pStyle w:val="D9F8DA7B62D74260BBBF99A78336B279"/>
          </w:pPr>
          <w:r w:rsidRPr="00D858FE">
            <w:rPr>
              <w:rStyle w:val="PlaceholderText"/>
            </w:rPr>
            <w:t>Choose an item.</w:t>
          </w:r>
        </w:p>
      </w:docPartBody>
    </w:docPart>
    <w:docPart>
      <w:docPartPr>
        <w:name w:val="793ACBDEB77744059815B60B258676A5"/>
        <w:category>
          <w:name w:val="General"/>
          <w:gallery w:val="placeholder"/>
        </w:category>
        <w:types>
          <w:type w:val="bbPlcHdr"/>
        </w:types>
        <w:behaviors>
          <w:behavior w:val="content"/>
        </w:behaviors>
        <w:guid w:val="{7DC9FBCD-915A-4BCF-AB7F-9327A9D57EA7}"/>
      </w:docPartPr>
      <w:docPartBody>
        <w:p w:rsidR="002B1736" w:rsidRDefault="00711AC4" w:rsidP="00711AC4">
          <w:pPr>
            <w:pStyle w:val="793ACBDEB77744059815B60B258676A5"/>
          </w:pPr>
          <w:r w:rsidRPr="00D858FE">
            <w:rPr>
              <w:rStyle w:val="PlaceholderText"/>
            </w:rPr>
            <w:t>Choose an item.</w:t>
          </w:r>
        </w:p>
      </w:docPartBody>
    </w:docPart>
    <w:docPart>
      <w:docPartPr>
        <w:name w:val="B386379A8AEE4E96879FFB31EAD80625"/>
        <w:category>
          <w:name w:val="General"/>
          <w:gallery w:val="placeholder"/>
        </w:category>
        <w:types>
          <w:type w:val="bbPlcHdr"/>
        </w:types>
        <w:behaviors>
          <w:behavior w:val="content"/>
        </w:behaviors>
        <w:guid w:val="{83F7D746-E48F-42C8-944E-43E683511B8F}"/>
      </w:docPartPr>
      <w:docPartBody>
        <w:p w:rsidR="002B1736" w:rsidRDefault="00711AC4" w:rsidP="00711AC4">
          <w:pPr>
            <w:pStyle w:val="B386379A8AEE4E96879FFB31EAD80625"/>
          </w:pPr>
          <w:r w:rsidRPr="00D858FE">
            <w:rPr>
              <w:rStyle w:val="PlaceholderText"/>
            </w:rPr>
            <w:t>Choose an item.</w:t>
          </w:r>
        </w:p>
      </w:docPartBody>
    </w:docPart>
    <w:docPart>
      <w:docPartPr>
        <w:name w:val="397ED38BF513447E8D090A562F6C9440"/>
        <w:category>
          <w:name w:val="General"/>
          <w:gallery w:val="placeholder"/>
        </w:category>
        <w:types>
          <w:type w:val="bbPlcHdr"/>
        </w:types>
        <w:behaviors>
          <w:behavior w:val="content"/>
        </w:behaviors>
        <w:guid w:val="{9B78F2D0-9BB0-46DC-B4FE-F7D048FADF56}"/>
      </w:docPartPr>
      <w:docPartBody>
        <w:p w:rsidR="002B1736" w:rsidRDefault="00711AC4" w:rsidP="00711AC4">
          <w:pPr>
            <w:pStyle w:val="397ED38BF513447E8D090A562F6C9440"/>
          </w:pPr>
          <w:r w:rsidRPr="00D858FE">
            <w:rPr>
              <w:rStyle w:val="PlaceholderText"/>
            </w:rPr>
            <w:t>Choose an item.</w:t>
          </w:r>
        </w:p>
      </w:docPartBody>
    </w:docPart>
    <w:docPart>
      <w:docPartPr>
        <w:name w:val="0F93AB4587FF4336A1FBF53170F95A87"/>
        <w:category>
          <w:name w:val="General"/>
          <w:gallery w:val="placeholder"/>
        </w:category>
        <w:types>
          <w:type w:val="bbPlcHdr"/>
        </w:types>
        <w:behaviors>
          <w:behavior w:val="content"/>
        </w:behaviors>
        <w:guid w:val="{C0EC9B84-D9AF-4583-A5CD-97D128D86A9A}"/>
      </w:docPartPr>
      <w:docPartBody>
        <w:p w:rsidR="002B1736" w:rsidRDefault="00711AC4" w:rsidP="00711AC4">
          <w:pPr>
            <w:pStyle w:val="0F93AB4587FF4336A1FBF53170F95A87"/>
          </w:pPr>
          <w:r w:rsidRPr="00D858FE">
            <w:rPr>
              <w:rStyle w:val="PlaceholderText"/>
            </w:rPr>
            <w:t>Choose an item.</w:t>
          </w:r>
        </w:p>
      </w:docPartBody>
    </w:docPart>
    <w:docPart>
      <w:docPartPr>
        <w:name w:val="DBA8411C473948B0827551697842E806"/>
        <w:category>
          <w:name w:val="General"/>
          <w:gallery w:val="placeholder"/>
        </w:category>
        <w:types>
          <w:type w:val="bbPlcHdr"/>
        </w:types>
        <w:behaviors>
          <w:behavior w:val="content"/>
        </w:behaviors>
        <w:guid w:val="{9222B9BD-6576-4417-951D-4CB1EC453562}"/>
      </w:docPartPr>
      <w:docPartBody>
        <w:p w:rsidR="002B1736" w:rsidRDefault="00711AC4" w:rsidP="00711AC4">
          <w:pPr>
            <w:pStyle w:val="DBA8411C473948B0827551697842E806"/>
          </w:pPr>
          <w:r w:rsidRPr="00D858FE">
            <w:rPr>
              <w:rStyle w:val="PlaceholderText"/>
            </w:rPr>
            <w:t>Choose an item.</w:t>
          </w:r>
        </w:p>
      </w:docPartBody>
    </w:docPart>
    <w:docPart>
      <w:docPartPr>
        <w:name w:val="CDD2C51BE7064FD1B4C368FFBAA32B73"/>
        <w:category>
          <w:name w:val="General"/>
          <w:gallery w:val="placeholder"/>
        </w:category>
        <w:types>
          <w:type w:val="bbPlcHdr"/>
        </w:types>
        <w:behaviors>
          <w:behavior w:val="content"/>
        </w:behaviors>
        <w:guid w:val="{C844ED87-925B-4A47-8B48-3A1C53A9A398}"/>
      </w:docPartPr>
      <w:docPartBody>
        <w:p w:rsidR="002B1736" w:rsidRDefault="00711AC4" w:rsidP="00711AC4">
          <w:pPr>
            <w:pStyle w:val="CDD2C51BE7064FD1B4C368FFBAA32B73"/>
          </w:pPr>
          <w:r w:rsidRPr="00D858FE">
            <w:rPr>
              <w:rStyle w:val="PlaceholderText"/>
            </w:rPr>
            <w:t>Choose an item.</w:t>
          </w:r>
        </w:p>
      </w:docPartBody>
    </w:docPart>
    <w:docPart>
      <w:docPartPr>
        <w:name w:val="F166CC12BCC645DBB1EA23F46B99564E"/>
        <w:category>
          <w:name w:val="General"/>
          <w:gallery w:val="placeholder"/>
        </w:category>
        <w:types>
          <w:type w:val="bbPlcHdr"/>
        </w:types>
        <w:behaviors>
          <w:behavior w:val="content"/>
        </w:behaviors>
        <w:guid w:val="{8FC746AA-9FE0-4B3D-8819-9DA2ACC2632C}"/>
      </w:docPartPr>
      <w:docPartBody>
        <w:p w:rsidR="002B1736" w:rsidRDefault="00711AC4" w:rsidP="00711AC4">
          <w:pPr>
            <w:pStyle w:val="F166CC12BCC645DBB1EA23F46B99564E"/>
          </w:pPr>
          <w:r w:rsidRPr="00D858FE">
            <w:rPr>
              <w:rStyle w:val="PlaceholderText"/>
            </w:rPr>
            <w:t>Choose an item.</w:t>
          </w:r>
        </w:p>
      </w:docPartBody>
    </w:docPart>
    <w:docPart>
      <w:docPartPr>
        <w:name w:val="3134CEFAAC90471088BC30B63E7D4E38"/>
        <w:category>
          <w:name w:val="General"/>
          <w:gallery w:val="placeholder"/>
        </w:category>
        <w:types>
          <w:type w:val="bbPlcHdr"/>
        </w:types>
        <w:behaviors>
          <w:behavior w:val="content"/>
        </w:behaviors>
        <w:guid w:val="{D27AB9DC-5B25-4F16-AB9D-0CB16CB81D3A}"/>
      </w:docPartPr>
      <w:docPartBody>
        <w:p w:rsidR="002B1736" w:rsidRDefault="00711AC4" w:rsidP="00711AC4">
          <w:pPr>
            <w:pStyle w:val="3134CEFAAC90471088BC30B63E7D4E38"/>
          </w:pPr>
          <w:r w:rsidRPr="00D858FE">
            <w:rPr>
              <w:rStyle w:val="PlaceholderText"/>
            </w:rPr>
            <w:t>Choose an item.</w:t>
          </w:r>
        </w:p>
      </w:docPartBody>
    </w:docPart>
    <w:docPart>
      <w:docPartPr>
        <w:name w:val="0B56C0565E7346FC8566A3D73FC12C18"/>
        <w:category>
          <w:name w:val="General"/>
          <w:gallery w:val="placeholder"/>
        </w:category>
        <w:types>
          <w:type w:val="bbPlcHdr"/>
        </w:types>
        <w:behaviors>
          <w:behavior w:val="content"/>
        </w:behaviors>
        <w:guid w:val="{79C43B0D-C035-423A-93F8-2D9EF6CC4F52}"/>
      </w:docPartPr>
      <w:docPartBody>
        <w:p w:rsidR="002B1736" w:rsidRDefault="00711AC4" w:rsidP="00711AC4">
          <w:pPr>
            <w:pStyle w:val="0B56C0565E7346FC8566A3D73FC12C18"/>
          </w:pPr>
          <w:r w:rsidRPr="00D858FE">
            <w:rPr>
              <w:rStyle w:val="PlaceholderText"/>
            </w:rPr>
            <w:t>Choose an item.</w:t>
          </w:r>
        </w:p>
      </w:docPartBody>
    </w:docPart>
    <w:docPart>
      <w:docPartPr>
        <w:name w:val="A179A315FF7A47188F8830E4E5942588"/>
        <w:category>
          <w:name w:val="General"/>
          <w:gallery w:val="placeholder"/>
        </w:category>
        <w:types>
          <w:type w:val="bbPlcHdr"/>
        </w:types>
        <w:behaviors>
          <w:behavior w:val="content"/>
        </w:behaviors>
        <w:guid w:val="{592ADB05-130F-4629-A586-3FFBF4C7ED3C}"/>
      </w:docPartPr>
      <w:docPartBody>
        <w:p w:rsidR="002B1736" w:rsidRDefault="00711AC4" w:rsidP="00711AC4">
          <w:pPr>
            <w:pStyle w:val="A179A315FF7A47188F8830E4E5942588"/>
          </w:pPr>
          <w:r w:rsidRPr="00D858FE">
            <w:rPr>
              <w:rStyle w:val="PlaceholderText"/>
            </w:rPr>
            <w:t>Choose an item.</w:t>
          </w:r>
        </w:p>
      </w:docPartBody>
    </w:docPart>
    <w:docPart>
      <w:docPartPr>
        <w:name w:val="609F2DEEB8F64BBEA89585828BFD9119"/>
        <w:category>
          <w:name w:val="General"/>
          <w:gallery w:val="placeholder"/>
        </w:category>
        <w:types>
          <w:type w:val="bbPlcHdr"/>
        </w:types>
        <w:behaviors>
          <w:behavior w:val="content"/>
        </w:behaviors>
        <w:guid w:val="{C0600BA4-F07F-4F99-8228-4647D4CD7B7C}"/>
      </w:docPartPr>
      <w:docPartBody>
        <w:p w:rsidR="00FA55A6" w:rsidRDefault="002B1736" w:rsidP="002B1736">
          <w:pPr>
            <w:pStyle w:val="609F2DEEB8F64BBEA89585828BFD9119"/>
          </w:pPr>
          <w:r w:rsidRPr="00D858FE">
            <w:rPr>
              <w:rStyle w:val="PlaceholderText"/>
            </w:rPr>
            <w:t>Choose an item.</w:t>
          </w:r>
        </w:p>
      </w:docPartBody>
    </w:docPart>
    <w:docPart>
      <w:docPartPr>
        <w:name w:val="4F17C3956C604A76B8BDB3469F749149"/>
        <w:category>
          <w:name w:val="General"/>
          <w:gallery w:val="placeholder"/>
        </w:category>
        <w:types>
          <w:type w:val="bbPlcHdr"/>
        </w:types>
        <w:behaviors>
          <w:behavior w:val="content"/>
        </w:behaviors>
        <w:guid w:val="{D8B08C51-2F07-4270-86EE-38505D9987AC}"/>
      </w:docPartPr>
      <w:docPartBody>
        <w:p w:rsidR="00FA55A6" w:rsidRDefault="002B1736" w:rsidP="002B1736">
          <w:pPr>
            <w:pStyle w:val="4F17C3956C604A76B8BDB3469F749149"/>
          </w:pPr>
          <w:r w:rsidRPr="00D858FE">
            <w:rPr>
              <w:rStyle w:val="PlaceholderText"/>
            </w:rPr>
            <w:t>Choose an item.</w:t>
          </w:r>
        </w:p>
      </w:docPartBody>
    </w:docPart>
    <w:docPart>
      <w:docPartPr>
        <w:name w:val="221B24CD967F4BCCBA49A9E042ADFAD2"/>
        <w:category>
          <w:name w:val="General"/>
          <w:gallery w:val="placeholder"/>
        </w:category>
        <w:types>
          <w:type w:val="bbPlcHdr"/>
        </w:types>
        <w:behaviors>
          <w:behavior w:val="content"/>
        </w:behaviors>
        <w:guid w:val="{78B7E550-86DC-42D4-BB39-C65732628FF1}"/>
      </w:docPartPr>
      <w:docPartBody>
        <w:p w:rsidR="00FA55A6" w:rsidRDefault="002B1736" w:rsidP="002B1736">
          <w:pPr>
            <w:pStyle w:val="221B24CD967F4BCCBA49A9E042ADFAD2"/>
          </w:pPr>
          <w:r w:rsidRPr="00D858FE">
            <w:rPr>
              <w:rStyle w:val="PlaceholderText"/>
            </w:rPr>
            <w:t>Choose an item.</w:t>
          </w:r>
        </w:p>
      </w:docPartBody>
    </w:docPart>
    <w:docPart>
      <w:docPartPr>
        <w:name w:val="5F0643A40EF74ED3B160ED8E2DC8CE80"/>
        <w:category>
          <w:name w:val="General"/>
          <w:gallery w:val="placeholder"/>
        </w:category>
        <w:types>
          <w:type w:val="bbPlcHdr"/>
        </w:types>
        <w:behaviors>
          <w:behavior w:val="content"/>
        </w:behaviors>
        <w:guid w:val="{3732807B-34E8-449F-AFAF-A607563CDE73}"/>
      </w:docPartPr>
      <w:docPartBody>
        <w:p w:rsidR="00FA55A6" w:rsidRDefault="002B1736" w:rsidP="002B1736">
          <w:pPr>
            <w:pStyle w:val="5F0643A40EF74ED3B160ED8E2DC8CE80"/>
          </w:pPr>
          <w:r w:rsidRPr="00D858FE">
            <w:rPr>
              <w:rStyle w:val="PlaceholderText"/>
            </w:rPr>
            <w:t>Choose an item.</w:t>
          </w:r>
        </w:p>
      </w:docPartBody>
    </w:docPart>
    <w:docPart>
      <w:docPartPr>
        <w:name w:val="AECE181C08A74579A13BCA502D6212ED"/>
        <w:category>
          <w:name w:val="General"/>
          <w:gallery w:val="placeholder"/>
        </w:category>
        <w:types>
          <w:type w:val="bbPlcHdr"/>
        </w:types>
        <w:behaviors>
          <w:behavior w:val="content"/>
        </w:behaviors>
        <w:guid w:val="{439A8137-487D-4BF1-9AF1-F1540AFB923A}"/>
      </w:docPartPr>
      <w:docPartBody>
        <w:p w:rsidR="00FA55A6" w:rsidRDefault="002B1736" w:rsidP="002B1736">
          <w:pPr>
            <w:pStyle w:val="AECE181C08A74579A13BCA502D6212ED"/>
          </w:pPr>
          <w:r w:rsidRPr="00D858FE">
            <w:rPr>
              <w:rStyle w:val="PlaceholderText"/>
            </w:rPr>
            <w:t>Choose an item.</w:t>
          </w:r>
        </w:p>
      </w:docPartBody>
    </w:docPart>
    <w:docPart>
      <w:docPartPr>
        <w:name w:val="65A5F66A97BB43F1A2F678AA2FBC1D65"/>
        <w:category>
          <w:name w:val="General"/>
          <w:gallery w:val="placeholder"/>
        </w:category>
        <w:types>
          <w:type w:val="bbPlcHdr"/>
        </w:types>
        <w:behaviors>
          <w:behavior w:val="content"/>
        </w:behaviors>
        <w:guid w:val="{F6D49432-30E1-47FC-A651-A20C11B24EC6}"/>
      </w:docPartPr>
      <w:docPartBody>
        <w:p w:rsidR="00FA55A6" w:rsidRDefault="002B1736" w:rsidP="002B1736">
          <w:pPr>
            <w:pStyle w:val="65A5F66A97BB43F1A2F678AA2FBC1D65"/>
          </w:pPr>
          <w:r w:rsidRPr="00D858FE">
            <w:rPr>
              <w:rStyle w:val="PlaceholderText"/>
            </w:rPr>
            <w:t>Choose an item.</w:t>
          </w:r>
        </w:p>
      </w:docPartBody>
    </w:docPart>
    <w:docPart>
      <w:docPartPr>
        <w:name w:val="3B124408945B4BF587D4CE3911598DA5"/>
        <w:category>
          <w:name w:val="General"/>
          <w:gallery w:val="placeholder"/>
        </w:category>
        <w:types>
          <w:type w:val="bbPlcHdr"/>
        </w:types>
        <w:behaviors>
          <w:behavior w:val="content"/>
        </w:behaviors>
        <w:guid w:val="{295C417B-30F4-47EE-8288-BDA0A3D447DD}"/>
      </w:docPartPr>
      <w:docPartBody>
        <w:p w:rsidR="00FA55A6" w:rsidRDefault="002B1736" w:rsidP="002B1736">
          <w:pPr>
            <w:pStyle w:val="3B124408945B4BF587D4CE3911598DA5"/>
          </w:pPr>
          <w:r w:rsidRPr="00D858FE">
            <w:rPr>
              <w:rStyle w:val="PlaceholderText"/>
            </w:rPr>
            <w:t>Choose an item.</w:t>
          </w:r>
        </w:p>
      </w:docPartBody>
    </w:docPart>
    <w:docPart>
      <w:docPartPr>
        <w:name w:val="036BFEC9CCB04D968B1871BDFA5F237E"/>
        <w:category>
          <w:name w:val="General"/>
          <w:gallery w:val="placeholder"/>
        </w:category>
        <w:types>
          <w:type w:val="bbPlcHdr"/>
        </w:types>
        <w:behaviors>
          <w:behavior w:val="content"/>
        </w:behaviors>
        <w:guid w:val="{5EBAE65B-24B6-4310-9571-903B49A6F469}"/>
      </w:docPartPr>
      <w:docPartBody>
        <w:p w:rsidR="00FA55A6" w:rsidRDefault="002B1736" w:rsidP="002B1736">
          <w:pPr>
            <w:pStyle w:val="036BFEC9CCB04D968B1871BDFA5F237E"/>
          </w:pPr>
          <w:r w:rsidRPr="00D858FE">
            <w:rPr>
              <w:rStyle w:val="PlaceholderText"/>
            </w:rPr>
            <w:t>Choose an item.</w:t>
          </w:r>
        </w:p>
      </w:docPartBody>
    </w:docPart>
    <w:docPart>
      <w:docPartPr>
        <w:name w:val="2D761D11AB3A41088F075C8A3DEA5333"/>
        <w:category>
          <w:name w:val="General"/>
          <w:gallery w:val="placeholder"/>
        </w:category>
        <w:types>
          <w:type w:val="bbPlcHdr"/>
        </w:types>
        <w:behaviors>
          <w:behavior w:val="content"/>
        </w:behaviors>
        <w:guid w:val="{78A66BA0-0596-4153-BD87-B048B38058A3}"/>
      </w:docPartPr>
      <w:docPartBody>
        <w:p w:rsidR="00FA55A6" w:rsidRDefault="002B1736" w:rsidP="002B1736">
          <w:pPr>
            <w:pStyle w:val="2D761D11AB3A41088F075C8A3DEA5333"/>
          </w:pPr>
          <w:r w:rsidRPr="00D858FE">
            <w:rPr>
              <w:rStyle w:val="PlaceholderText"/>
            </w:rPr>
            <w:t>Choose an item.</w:t>
          </w:r>
        </w:p>
      </w:docPartBody>
    </w:docPart>
    <w:docPart>
      <w:docPartPr>
        <w:name w:val="CB9CC9DE73E6453696F759F6FFE2D7C1"/>
        <w:category>
          <w:name w:val="General"/>
          <w:gallery w:val="placeholder"/>
        </w:category>
        <w:types>
          <w:type w:val="bbPlcHdr"/>
        </w:types>
        <w:behaviors>
          <w:behavior w:val="content"/>
        </w:behaviors>
        <w:guid w:val="{A807F5F5-1AAE-4D96-86D0-72B8E3B46B5C}"/>
      </w:docPartPr>
      <w:docPartBody>
        <w:p w:rsidR="00FA55A6" w:rsidRDefault="002B1736" w:rsidP="002B1736">
          <w:pPr>
            <w:pStyle w:val="CB9CC9DE73E6453696F759F6FFE2D7C1"/>
          </w:pPr>
          <w:r w:rsidRPr="00D858FE">
            <w:rPr>
              <w:rStyle w:val="PlaceholderText"/>
            </w:rPr>
            <w:t>Choose an item.</w:t>
          </w:r>
        </w:p>
      </w:docPartBody>
    </w:docPart>
    <w:docPart>
      <w:docPartPr>
        <w:name w:val="6455E8F2557D479E9D0CB549F22A22EF"/>
        <w:category>
          <w:name w:val="General"/>
          <w:gallery w:val="placeholder"/>
        </w:category>
        <w:types>
          <w:type w:val="bbPlcHdr"/>
        </w:types>
        <w:behaviors>
          <w:behavior w:val="content"/>
        </w:behaviors>
        <w:guid w:val="{215F8D3A-C1AB-43E5-AA0D-ED208B02426B}"/>
      </w:docPartPr>
      <w:docPartBody>
        <w:p w:rsidR="00FA55A6" w:rsidRDefault="002B1736" w:rsidP="002B1736">
          <w:pPr>
            <w:pStyle w:val="6455E8F2557D479E9D0CB549F22A22EF"/>
          </w:pPr>
          <w:r w:rsidRPr="00D858FE">
            <w:rPr>
              <w:rStyle w:val="PlaceholderText"/>
            </w:rPr>
            <w:t>Choose an item.</w:t>
          </w:r>
        </w:p>
      </w:docPartBody>
    </w:docPart>
    <w:docPart>
      <w:docPartPr>
        <w:name w:val="78D3BDC2E00B488D8E3269FF7EFD54E4"/>
        <w:category>
          <w:name w:val="General"/>
          <w:gallery w:val="placeholder"/>
        </w:category>
        <w:types>
          <w:type w:val="bbPlcHdr"/>
        </w:types>
        <w:behaviors>
          <w:behavior w:val="content"/>
        </w:behaviors>
        <w:guid w:val="{F43531AF-FF38-4ED8-A357-72435B74EC4A}"/>
      </w:docPartPr>
      <w:docPartBody>
        <w:p w:rsidR="00FA55A6" w:rsidRDefault="002B1736" w:rsidP="002B1736">
          <w:pPr>
            <w:pStyle w:val="78D3BDC2E00B488D8E3269FF7EFD54E4"/>
          </w:pPr>
          <w:r w:rsidRPr="00D858FE">
            <w:rPr>
              <w:rStyle w:val="PlaceholderText"/>
            </w:rPr>
            <w:t>Choose an item.</w:t>
          </w:r>
        </w:p>
      </w:docPartBody>
    </w:docPart>
    <w:docPart>
      <w:docPartPr>
        <w:name w:val="22BE9865A4E145E992570D64D15F64B2"/>
        <w:category>
          <w:name w:val="General"/>
          <w:gallery w:val="placeholder"/>
        </w:category>
        <w:types>
          <w:type w:val="bbPlcHdr"/>
        </w:types>
        <w:behaviors>
          <w:behavior w:val="content"/>
        </w:behaviors>
        <w:guid w:val="{197EE3C0-E13F-42B5-BBCB-2B7E529A7386}"/>
      </w:docPartPr>
      <w:docPartBody>
        <w:p w:rsidR="00FA55A6" w:rsidRDefault="002B1736" w:rsidP="002B1736">
          <w:pPr>
            <w:pStyle w:val="22BE9865A4E145E992570D64D15F64B2"/>
          </w:pPr>
          <w:r w:rsidRPr="00D858FE">
            <w:rPr>
              <w:rStyle w:val="PlaceholderText"/>
            </w:rPr>
            <w:t>Choose an item.</w:t>
          </w:r>
        </w:p>
      </w:docPartBody>
    </w:docPart>
    <w:docPart>
      <w:docPartPr>
        <w:name w:val="12ED7D365E8147608E1BA2FE3B90E75A"/>
        <w:category>
          <w:name w:val="General"/>
          <w:gallery w:val="placeholder"/>
        </w:category>
        <w:types>
          <w:type w:val="bbPlcHdr"/>
        </w:types>
        <w:behaviors>
          <w:behavior w:val="content"/>
        </w:behaviors>
        <w:guid w:val="{FD64EFBF-718C-4CDD-ADD3-24C4D5588EEA}"/>
      </w:docPartPr>
      <w:docPartBody>
        <w:p w:rsidR="00FA55A6" w:rsidRDefault="002B1736" w:rsidP="002B1736">
          <w:pPr>
            <w:pStyle w:val="12ED7D365E8147608E1BA2FE3B90E75A"/>
          </w:pPr>
          <w:r w:rsidRPr="00D858FE">
            <w:rPr>
              <w:rStyle w:val="PlaceholderText"/>
            </w:rPr>
            <w:t>Choose an item.</w:t>
          </w:r>
        </w:p>
      </w:docPartBody>
    </w:docPart>
    <w:docPart>
      <w:docPartPr>
        <w:name w:val="3C849F22671D417394559F8CE308C68B"/>
        <w:category>
          <w:name w:val="General"/>
          <w:gallery w:val="placeholder"/>
        </w:category>
        <w:types>
          <w:type w:val="bbPlcHdr"/>
        </w:types>
        <w:behaviors>
          <w:behavior w:val="content"/>
        </w:behaviors>
        <w:guid w:val="{CA69BA5F-5D34-40F5-BDD6-AEEA04CE938C}"/>
      </w:docPartPr>
      <w:docPartBody>
        <w:p w:rsidR="00FA55A6" w:rsidRDefault="002B1736" w:rsidP="002B1736">
          <w:pPr>
            <w:pStyle w:val="3C849F22671D417394559F8CE308C68B"/>
          </w:pPr>
          <w:r w:rsidRPr="00D858FE">
            <w:rPr>
              <w:rStyle w:val="PlaceholderText"/>
            </w:rPr>
            <w:t>Choose an item.</w:t>
          </w:r>
        </w:p>
      </w:docPartBody>
    </w:docPart>
    <w:docPart>
      <w:docPartPr>
        <w:name w:val="B63B63D4B2F74B6F8717BE7F8A6DC79C"/>
        <w:category>
          <w:name w:val="General"/>
          <w:gallery w:val="placeholder"/>
        </w:category>
        <w:types>
          <w:type w:val="bbPlcHdr"/>
        </w:types>
        <w:behaviors>
          <w:behavior w:val="content"/>
        </w:behaviors>
        <w:guid w:val="{D791D3B9-BED0-4F02-8942-04F5A09CDFE7}"/>
      </w:docPartPr>
      <w:docPartBody>
        <w:p w:rsidR="00FA55A6" w:rsidRDefault="002B1736" w:rsidP="002B1736">
          <w:pPr>
            <w:pStyle w:val="B63B63D4B2F74B6F8717BE7F8A6DC79C"/>
          </w:pPr>
          <w:r w:rsidRPr="00D858FE">
            <w:rPr>
              <w:rStyle w:val="PlaceholderText"/>
            </w:rPr>
            <w:t>Choose an item.</w:t>
          </w:r>
        </w:p>
      </w:docPartBody>
    </w:docPart>
    <w:docPart>
      <w:docPartPr>
        <w:name w:val="414A4B751303411A82A78DF05F43192A"/>
        <w:category>
          <w:name w:val="General"/>
          <w:gallery w:val="placeholder"/>
        </w:category>
        <w:types>
          <w:type w:val="bbPlcHdr"/>
        </w:types>
        <w:behaviors>
          <w:behavior w:val="content"/>
        </w:behaviors>
        <w:guid w:val="{9A2D84DA-DA47-4038-A5E0-6B38B83B8987}"/>
      </w:docPartPr>
      <w:docPartBody>
        <w:p w:rsidR="00FA55A6" w:rsidRDefault="002B1736" w:rsidP="002B1736">
          <w:pPr>
            <w:pStyle w:val="414A4B751303411A82A78DF05F43192A"/>
          </w:pPr>
          <w:r w:rsidRPr="00D858FE">
            <w:rPr>
              <w:rStyle w:val="PlaceholderText"/>
            </w:rPr>
            <w:t>Choose an item.</w:t>
          </w:r>
        </w:p>
      </w:docPartBody>
    </w:docPart>
    <w:docPart>
      <w:docPartPr>
        <w:name w:val="EB3C3B7332FA4489960B4B1A1F0C64D9"/>
        <w:category>
          <w:name w:val="General"/>
          <w:gallery w:val="placeholder"/>
        </w:category>
        <w:types>
          <w:type w:val="bbPlcHdr"/>
        </w:types>
        <w:behaviors>
          <w:behavior w:val="content"/>
        </w:behaviors>
        <w:guid w:val="{2D45E0A6-D6FD-4FBD-8403-562C90194887}"/>
      </w:docPartPr>
      <w:docPartBody>
        <w:p w:rsidR="00FA55A6" w:rsidRDefault="002B1736" w:rsidP="002B1736">
          <w:pPr>
            <w:pStyle w:val="EB3C3B7332FA4489960B4B1A1F0C64D9"/>
          </w:pPr>
          <w:r w:rsidRPr="00D858FE">
            <w:rPr>
              <w:rStyle w:val="PlaceholderText"/>
            </w:rPr>
            <w:t>Choose an item.</w:t>
          </w:r>
        </w:p>
      </w:docPartBody>
    </w:docPart>
    <w:docPart>
      <w:docPartPr>
        <w:name w:val="7BA33FF910624F1E8FD2884FDA274A9C"/>
        <w:category>
          <w:name w:val="General"/>
          <w:gallery w:val="placeholder"/>
        </w:category>
        <w:types>
          <w:type w:val="bbPlcHdr"/>
        </w:types>
        <w:behaviors>
          <w:behavior w:val="content"/>
        </w:behaviors>
        <w:guid w:val="{3C4207AA-D1DC-4DC8-B42E-5A1190EF2DB9}"/>
      </w:docPartPr>
      <w:docPartBody>
        <w:p w:rsidR="00FA55A6" w:rsidRDefault="002B1736" w:rsidP="002B1736">
          <w:pPr>
            <w:pStyle w:val="7BA33FF910624F1E8FD2884FDA274A9C"/>
          </w:pPr>
          <w:r w:rsidRPr="00D858FE">
            <w:rPr>
              <w:rStyle w:val="PlaceholderText"/>
            </w:rPr>
            <w:t>Choose an item.</w:t>
          </w:r>
        </w:p>
      </w:docPartBody>
    </w:docPart>
    <w:docPart>
      <w:docPartPr>
        <w:name w:val="29A7FC2D24504953AF7B496C4A1BA1E5"/>
        <w:category>
          <w:name w:val="General"/>
          <w:gallery w:val="placeholder"/>
        </w:category>
        <w:types>
          <w:type w:val="bbPlcHdr"/>
        </w:types>
        <w:behaviors>
          <w:behavior w:val="content"/>
        </w:behaviors>
        <w:guid w:val="{D8F0DC39-92D8-40D4-9D33-B80C9EFB114F}"/>
      </w:docPartPr>
      <w:docPartBody>
        <w:p w:rsidR="00FA55A6" w:rsidRDefault="002B1736" w:rsidP="002B1736">
          <w:pPr>
            <w:pStyle w:val="29A7FC2D24504953AF7B496C4A1BA1E5"/>
          </w:pPr>
          <w:r w:rsidRPr="00D858FE">
            <w:rPr>
              <w:rStyle w:val="PlaceholderText"/>
            </w:rPr>
            <w:t>Choose an item.</w:t>
          </w:r>
        </w:p>
      </w:docPartBody>
    </w:docPart>
    <w:docPart>
      <w:docPartPr>
        <w:name w:val="C8AAF703F7294FC2906146110958C094"/>
        <w:category>
          <w:name w:val="General"/>
          <w:gallery w:val="placeholder"/>
        </w:category>
        <w:types>
          <w:type w:val="bbPlcHdr"/>
        </w:types>
        <w:behaviors>
          <w:behavior w:val="content"/>
        </w:behaviors>
        <w:guid w:val="{5807DFD8-4F69-4F02-A04B-795E3CBB2ECB}"/>
      </w:docPartPr>
      <w:docPartBody>
        <w:p w:rsidR="00FA55A6" w:rsidRDefault="002B1736" w:rsidP="002B1736">
          <w:pPr>
            <w:pStyle w:val="C8AAF703F7294FC2906146110958C094"/>
          </w:pPr>
          <w:r w:rsidRPr="00D858FE">
            <w:rPr>
              <w:rStyle w:val="PlaceholderText"/>
            </w:rPr>
            <w:t>Choose an item.</w:t>
          </w:r>
        </w:p>
      </w:docPartBody>
    </w:docPart>
    <w:docPart>
      <w:docPartPr>
        <w:name w:val="EC218FAD184C4D4BBA69116A4088485E"/>
        <w:category>
          <w:name w:val="General"/>
          <w:gallery w:val="placeholder"/>
        </w:category>
        <w:types>
          <w:type w:val="bbPlcHdr"/>
        </w:types>
        <w:behaviors>
          <w:behavior w:val="content"/>
        </w:behaviors>
        <w:guid w:val="{E48D4819-E552-4804-AC47-E54D21109558}"/>
      </w:docPartPr>
      <w:docPartBody>
        <w:p w:rsidR="00FA55A6" w:rsidRDefault="002B1736" w:rsidP="002B1736">
          <w:pPr>
            <w:pStyle w:val="EC218FAD184C4D4BBA69116A4088485E"/>
          </w:pPr>
          <w:r w:rsidRPr="00D858FE">
            <w:rPr>
              <w:rStyle w:val="PlaceholderText"/>
            </w:rPr>
            <w:t>Choose an item.</w:t>
          </w:r>
        </w:p>
      </w:docPartBody>
    </w:docPart>
    <w:docPart>
      <w:docPartPr>
        <w:name w:val="D9DC1EAF2BB5473184060EEF089A68CE"/>
        <w:category>
          <w:name w:val="General"/>
          <w:gallery w:val="placeholder"/>
        </w:category>
        <w:types>
          <w:type w:val="bbPlcHdr"/>
        </w:types>
        <w:behaviors>
          <w:behavior w:val="content"/>
        </w:behaviors>
        <w:guid w:val="{386C81A8-FC72-4698-AC55-9A6F7B782492}"/>
      </w:docPartPr>
      <w:docPartBody>
        <w:p w:rsidR="00FA55A6" w:rsidRDefault="002B1736" w:rsidP="002B1736">
          <w:pPr>
            <w:pStyle w:val="D9DC1EAF2BB5473184060EEF089A68CE"/>
          </w:pPr>
          <w:r w:rsidRPr="00D858FE">
            <w:rPr>
              <w:rStyle w:val="PlaceholderText"/>
            </w:rPr>
            <w:t>Choose an item.</w:t>
          </w:r>
        </w:p>
      </w:docPartBody>
    </w:docPart>
    <w:docPart>
      <w:docPartPr>
        <w:name w:val="76BB895D862747C0B69FEDA281E8334B"/>
        <w:category>
          <w:name w:val="General"/>
          <w:gallery w:val="placeholder"/>
        </w:category>
        <w:types>
          <w:type w:val="bbPlcHdr"/>
        </w:types>
        <w:behaviors>
          <w:behavior w:val="content"/>
        </w:behaviors>
        <w:guid w:val="{29175297-B828-4DFD-9DF3-D406DCB26F7D}"/>
      </w:docPartPr>
      <w:docPartBody>
        <w:p w:rsidR="00FA55A6" w:rsidRDefault="002B1736" w:rsidP="002B1736">
          <w:pPr>
            <w:pStyle w:val="76BB895D862747C0B69FEDA281E833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5E6F"/>
    <w:rsid w:val="00141EB4"/>
    <w:rsid w:val="002B1736"/>
    <w:rsid w:val="003A627F"/>
    <w:rsid w:val="00711AC4"/>
    <w:rsid w:val="00A04971"/>
    <w:rsid w:val="00BA0247"/>
    <w:rsid w:val="00BB5FC3"/>
    <w:rsid w:val="00C255C7"/>
    <w:rsid w:val="00CC4A22"/>
    <w:rsid w:val="00F55E6F"/>
    <w:rsid w:val="00FA55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1736"/>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01DCFCE6C6647A5ADE5FE84DD8152E3">
    <w:name w:val="801DCFCE6C6647A5ADE5FE84DD8152E3"/>
    <w:rsid w:val="00711AC4"/>
  </w:style>
  <w:style w:type="paragraph" w:customStyle="1" w:styleId="66A1F11F96FF4D91B5D8C631E55E8DD6">
    <w:name w:val="66A1F11F96FF4D91B5D8C631E55E8DD6"/>
    <w:rsid w:val="00711AC4"/>
  </w:style>
  <w:style w:type="paragraph" w:customStyle="1" w:styleId="210A32A7CEDD4D049B537748D1607AB4">
    <w:name w:val="210A32A7CEDD4D049B537748D1607AB4"/>
    <w:rsid w:val="00711AC4"/>
  </w:style>
  <w:style w:type="paragraph" w:customStyle="1" w:styleId="A8FE0B2E8E2249A8ACDA9D66888E80F5">
    <w:name w:val="A8FE0B2E8E2249A8ACDA9D66888E80F5"/>
    <w:rsid w:val="00711AC4"/>
  </w:style>
  <w:style w:type="paragraph" w:customStyle="1" w:styleId="E76F796A139B4E3783732895D64B1A64">
    <w:name w:val="E76F796A139B4E3783732895D64B1A64"/>
    <w:rsid w:val="00711AC4"/>
  </w:style>
  <w:style w:type="paragraph" w:customStyle="1" w:styleId="1A8691FDA37F476A8A9150F28BFD869F">
    <w:name w:val="1A8691FDA37F476A8A9150F28BFD869F"/>
    <w:rsid w:val="00711AC4"/>
  </w:style>
  <w:style w:type="paragraph" w:customStyle="1" w:styleId="1670525778634F36879ECE4C40248FC6">
    <w:name w:val="1670525778634F36879ECE4C40248FC6"/>
    <w:rsid w:val="00711AC4"/>
  </w:style>
  <w:style w:type="paragraph" w:customStyle="1" w:styleId="D9F8DA7B62D74260BBBF99A78336B279">
    <w:name w:val="D9F8DA7B62D74260BBBF99A78336B279"/>
    <w:rsid w:val="00711AC4"/>
  </w:style>
  <w:style w:type="paragraph" w:customStyle="1" w:styleId="793ACBDEB77744059815B60B258676A5">
    <w:name w:val="793ACBDEB77744059815B60B258676A5"/>
    <w:rsid w:val="00711AC4"/>
  </w:style>
  <w:style w:type="paragraph" w:customStyle="1" w:styleId="B386379A8AEE4E96879FFB31EAD80625">
    <w:name w:val="B386379A8AEE4E96879FFB31EAD80625"/>
    <w:rsid w:val="00711AC4"/>
  </w:style>
  <w:style w:type="paragraph" w:customStyle="1" w:styleId="397ED38BF513447E8D090A562F6C9440">
    <w:name w:val="397ED38BF513447E8D090A562F6C9440"/>
    <w:rsid w:val="00711AC4"/>
  </w:style>
  <w:style w:type="paragraph" w:customStyle="1" w:styleId="0F93AB4587FF4336A1FBF53170F95A87">
    <w:name w:val="0F93AB4587FF4336A1FBF53170F95A87"/>
    <w:rsid w:val="00711AC4"/>
  </w:style>
  <w:style w:type="paragraph" w:customStyle="1" w:styleId="DBA8411C473948B0827551697842E806">
    <w:name w:val="DBA8411C473948B0827551697842E806"/>
    <w:rsid w:val="00711AC4"/>
  </w:style>
  <w:style w:type="paragraph" w:customStyle="1" w:styleId="CDD2C51BE7064FD1B4C368FFBAA32B73">
    <w:name w:val="CDD2C51BE7064FD1B4C368FFBAA32B73"/>
    <w:rsid w:val="00711AC4"/>
  </w:style>
  <w:style w:type="paragraph" w:customStyle="1" w:styleId="F166CC12BCC645DBB1EA23F46B99564E">
    <w:name w:val="F166CC12BCC645DBB1EA23F46B99564E"/>
    <w:rsid w:val="00711AC4"/>
  </w:style>
  <w:style w:type="paragraph" w:customStyle="1" w:styleId="3134CEFAAC90471088BC30B63E7D4E38">
    <w:name w:val="3134CEFAAC90471088BC30B63E7D4E38"/>
    <w:rsid w:val="00711AC4"/>
  </w:style>
  <w:style w:type="paragraph" w:customStyle="1" w:styleId="0B56C0565E7346FC8566A3D73FC12C18">
    <w:name w:val="0B56C0565E7346FC8566A3D73FC12C18"/>
    <w:rsid w:val="00711AC4"/>
  </w:style>
  <w:style w:type="paragraph" w:customStyle="1" w:styleId="A179A315FF7A47188F8830E4E5942588">
    <w:name w:val="A179A315FF7A47188F8830E4E5942588"/>
    <w:rsid w:val="00711AC4"/>
  </w:style>
  <w:style w:type="paragraph" w:customStyle="1" w:styleId="609F2DEEB8F64BBEA89585828BFD9119">
    <w:name w:val="609F2DEEB8F64BBEA89585828BFD9119"/>
    <w:rsid w:val="002B1736"/>
  </w:style>
  <w:style w:type="paragraph" w:customStyle="1" w:styleId="4F17C3956C604A76B8BDB3469F749149">
    <w:name w:val="4F17C3956C604A76B8BDB3469F749149"/>
    <w:rsid w:val="002B1736"/>
  </w:style>
  <w:style w:type="paragraph" w:customStyle="1" w:styleId="221B24CD967F4BCCBA49A9E042ADFAD2">
    <w:name w:val="221B24CD967F4BCCBA49A9E042ADFAD2"/>
    <w:rsid w:val="002B1736"/>
  </w:style>
  <w:style w:type="paragraph" w:customStyle="1" w:styleId="5F0643A40EF74ED3B160ED8E2DC8CE80">
    <w:name w:val="5F0643A40EF74ED3B160ED8E2DC8CE80"/>
    <w:rsid w:val="002B1736"/>
  </w:style>
  <w:style w:type="paragraph" w:customStyle="1" w:styleId="AECE181C08A74579A13BCA502D6212ED">
    <w:name w:val="AECE181C08A74579A13BCA502D6212ED"/>
    <w:rsid w:val="002B1736"/>
  </w:style>
  <w:style w:type="paragraph" w:customStyle="1" w:styleId="65A5F66A97BB43F1A2F678AA2FBC1D65">
    <w:name w:val="65A5F66A97BB43F1A2F678AA2FBC1D65"/>
    <w:rsid w:val="002B1736"/>
  </w:style>
  <w:style w:type="paragraph" w:customStyle="1" w:styleId="3B124408945B4BF587D4CE3911598DA5">
    <w:name w:val="3B124408945B4BF587D4CE3911598DA5"/>
    <w:rsid w:val="002B1736"/>
  </w:style>
  <w:style w:type="paragraph" w:customStyle="1" w:styleId="036BFEC9CCB04D968B1871BDFA5F237E">
    <w:name w:val="036BFEC9CCB04D968B1871BDFA5F237E"/>
    <w:rsid w:val="002B1736"/>
  </w:style>
  <w:style w:type="paragraph" w:customStyle="1" w:styleId="2D761D11AB3A41088F075C8A3DEA5333">
    <w:name w:val="2D761D11AB3A41088F075C8A3DEA5333"/>
    <w:rsid w:val="002B1736"/>
  </w:style>
  <w:style w:type="paragraph" w:customStyle="1" w:styleId="CB9CC9DE73E6453696F759F6FFE2D7C1">
    <w:name w:val="CB9CC9DE73E6453696F759F6FFE2D7C1"/>
    <w:rsid w:val="002B1736"/>
  </w:style>
  <w:style w:type="paragraph" w:customStyle="1" w:styleId="6455E8F2557D479E9D0CB549F22A22EF">
    <w:name w:val="6455E8F2557D479E9D0CB549F22A22EF"/>
    <w:rsid w:val="002B1736"/>
  </w:style>
  <w:style w:type="paragraph" w:customStyle="1" w:styleId="78D3BDC2E00B488D8E3269FF7EFD54E4">
    <w:name w:val="78D3BDC2E00B488D8E3269FF7EFD54E4"/>
    <w:rsid w:val="002B1736"/>
  </w:style>
  <w:style w:type="paragraph" w:customStyle="1" w:styleId="22BE9865A4E145E992570D64D15F64B2">
    <w:name w:val="22BE9865A4E145E992570D64D15F64B2"/>
    <w:rsid w:val="002B1736"/>
  </w:style>
  <w:style w:type="paragraph" w:customStyle="1" w:styleId="12ED7D365E8147608E1BA2FE3B90E75A">
    <w:name w:val="12ED7D365E8147608E1BA2FE3B90E75A"/>
    <w:rsid w:val="002B1736"/>
  </w:style>
  <w:style w:type="paragraph" w:customStyle="1" w:styleId="3C849F22671D417394559F8CE308C68B">
    <w:name w:val="3C849F22671D417394559F8CE308C68B"/>
    <w:rsid w:val="002B1736"/>
  </w:style>
  <w:style w:type="paragraph" w:customStyle="1" w:styleId="B63B63D4B2F74B6F8717BE7F8A6DC79C">
    <w:name w:val="B63B63D4B2F74B6F8717BE7F8A6DC79C"/>
    <w:rsid w:val="002B1736"/>
  </w:style>
  <w:style w:type="paragraph" w:customStyle="1" w:styleId="414A4B751303411A82A78DF05F43192A">
    <w:name w:val="414A4B751303411A82A78DF05F43192A"/>
    <w:rsid w:val="002B1736"/>
  </w:style>
  <w:style w:type="paragraph" w:customStyle="1" w:styleId="EB3C3B7332FA4489960B4B1A1F0C64D9">
    <w:name w:val="EB3C3B7332FA4489960B4B1A1F0C64D9"/>
    <w:rsid w:val="002B1736"/>
  </w:style>
  <w:style w:type="paragraph" w:customStyle="1" w:styleId="7BA33FF910624F1E8FD2884FDA274A9C">
    <w:name w:val="7BA33FF910624F1E8FD2884FDA274A9C"/>
    <w:rsid w:val="002B1736"/>
  </w:style>
  <w:style w:type="paragraph" w:customStyle="1" w:styleId="29A7FC2D24504953AF7B496C4A1BA1E5">
    <w:name w:val="29A7FC2D24504953AF7B496C4A1BA1E5"/>
    <w:rsid w:val="002B1736"/>
  </w:style>
  <w:style w:type="paragraph" w:customStyle="1" w:styleId="C8AAF703F7294FC2906146110958C094">
    <w:name w:val="C8AAF703F7294FC2906146110958C094"/>
    <w:rsid w:val="002B1736"/>
  </w:style>
  <w:style w:type="paragraph" w:customStyle="1" w:styleId="EC218FAD184C4D4BBA69116A4088485E">
    <w:name w:val="EC218FAD184C4D4BBA69116A4088485E"/>
    <w:rsid w:val="002B1736"/>
  </w:style>
  <w:style w:type="paragraph" w:customStyle="1" w:styleId="D9DC1EAF2BB5473184060EEF089A68CE">
    <w:name w:val="D9DC1EAF2BB5473184060EEF089A68CE"/>
    <w:rsid w:val="002B1736"/>
  </w:style>
  <w:style w:type="paragraph" w:customStyle="1" w:styleId="76BB895D862747C0B69FEDA281E8334B">
    <w:name w:val="76BB895D862747C0B69FEDA281E8334B"/>
    <w:rsid w:val="002B17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5549</Words>
  <Characters>31633</Characters>
  <Application>Microsoft Office Word</Application>
  <DocSecurity>8</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2024-02-08T06:23:00Z</dcterms:created>
  <dcterms:modified xsi:type="dcterms:W3CDTF">2024-02-08T06:24:00Z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