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8DF9B" w14:textId="77777777" w:rsidR="004A4DB8" w:rsidRPr="002C3EBF" w:rsidRDefault="004A4DB8" w:rsidP="004A4DB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F6C4A42" wp14:editId="3869A72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47241C" w14:textId="77777777" w:rsidR="004A4DB8" w:rsidRDefault="004A4DB8" w:rsidP="004A4DB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41281A" w14:textId="77777777" w:rsidR="004A4DB8" w:rsidRDefault="004A4DB8" w:rsidP="004A4DB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AC56CC" w14:textId="77777777" w:rsidR="004A4DB8" w:rsidRPr="002C3EBF" w:rsidRDefault="004A4DB8" w:rsidP="004A4DB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4DB8" w:rsidRPr="00996FAF" w14:paraId="22A855C8" w14:textId="77777777" w:rsidTr="00DF4E65">
        <w:tc>
          <w:tcPr>
            <w:cnfStyle w:val="001000000000" w:firstRow="0" w:lastRow="0" w:firstColumn="1" w:lastColumn="0" w:oddVBand="0" w:evenVBand="0" w:oddHBand="0" w:evenHBand="0" w:firstRowFirstColumn="0" w:firstRowLastColumn="0" w:lastRowFirstColumn="0" w:lastRowLastColumn="0"/>
            <w:tcW w:w="3227" w:type="dxa"/>
          </w:tcPr>
          <w:p w14:paraId="038A9293" w14:textId="77777777" w:rsidR="004A4DB8" w:rsidRPr="00996FAF" w:rsidRDefault="004A4DB8" w:rsidP="00DF4E6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25C94C" w14:textId="77777777" w:rsidR="004A4DB8" w:rsidRPr="00996FAF" w:rsidRDefault="004A4DB8"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Carinity Wishart Gardens</w:t>
            </w:r>
          </w:p>
        </w:tc>
      </w:tr>
      <w:tr w:rsidR="004A4DB8" w:rsidRPr="00996FAF" w14:paraId="61589E0D" w14:textId="77777777" w:rsidTr="00DF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FA629" w14:textId="77777777" w:rsidR="004A4DB8" w:rsidRPr="00996FAF" w:rsidRDefault="004A4DB8" w:rsidP="00DF4E6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C637D4" w14:textId="77777777" w:rsidR="004A4DB8" w:rsidRPr="00996FAF" w:rsidRDefault="004A4DB8" w:rsidP="00DF4E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 Glasford Street</w:t>
            </w:r>
            <w:r w:rsidRPr="00602258">
              <w:rPr>
                <w:rFonts w:ascii="Arial" w:hAnsi="Arial" w:cs="Arial"/>
                <w:color w:val="auto"/>
              </w:rPr>
              <w:t xml:space="preserve"> </w:t>
            </w:r>
            <w:r>
              <w:rPr>
                <w:rFonts w:ascii="Arial" w:hAnsi="Arial" w:cs="Arial"/>
                <w:color w:val="auto"/>
              </w:rPr>
              <w:t>WISHART</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4122</w:t>
            </w:r>
          </w:p>
        </w:tc>
      </w:tr>
      <w:tr w:rsidR="004A4DB8" w:rsidRPr="00996FAF" w14:paraId="414DE03C" w14:textId="77777777" w:rsidTr="00DF4E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430FE" w14:textId="77777777" w:rsidR="004A4DB8" w:rsidRPr="00996FAF" w:rsidRDefault="004A4DB8" w:rsidP="00DF4E6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C832B3" w14:textId="77777777" w:rsidR="004A4DB8" w:rsidRPr="00996FAF" w:rsidRDefault="004A4DB8"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5278</w:t>
            </w:r>
          </w:p>
        </w:tc>
      </w:tr>
      <w:tr w:rsidR="004A4DB8" w:rsidRPr="00996FAF" w14:paraId="09CD0749" w14:textId="77777777" w:rsidTr="00DF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A02427" w14:textId="77777777" w:rsidR="004A4DB8" w:rsidRPr="00996FAF" w:rsidRDefault="004A4DB8" w:rsidP="00DF4E6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97DB84" w14:textId="77777777" w:rsidR="004A4DB8" w:rsidRPr="00996FAF" w:rsidRDefault="004A4DB8" w:rsidP="00DF4E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Baptist Union of Queensland</w:t>
            </w:r>
          </w:p>
        </w:tc>
      </w:tr>
      <w:tr w:rsidR="004A4DB8" w:rsidRPr="00996FAF" w14:paraId="6D79373B" w14:textId="77777777" w:rsidTr="00DF4E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D3511" w14:textId="77777777" w:rsidR="004A4DB8" w:rsidRPr="00996FAF" w:rsidRDefault="004A4DB8" w:rsidP="00DF4E6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0993D5" w14:textId="77777777" w:rsidR="004A4DB8" w:rsidRPr="00996FAF" w:rsidRDefault="004A4DB8"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4A4DB8" w:rsidRPr="00996FAF" w14:paraId="1B13C660" w14:textId="77777777" w:rsidTr="00DF4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8BF01" w14:textId="77777777" w:rsidR="004A4DB8" w:rsidRPr="00996FAF" w:rsidRDefault="004A4DB8" w:rsidP="00DF4E6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D46AD9" w14:textId="77777777" w:rsidR="004A4DB8" w:rsidRPr="00996FAF" w:rsidRDefault="004A4DB8" w:rsidP="00DF4E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January 2023 to 20 January 2023</w:t>
            </w:r>
          </w:p>
        </w:tc>
      </w:tr>
      <w:tr w:rsidR="004A4DB8" w:rsidRPr="00996FAF" w14:paraId="1D3907CA" w14:textId="77777777" w:rsidTr="00DF4E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AE058C" w14:textId="77777777" w:rsidR="004A4DB8" w:rsidRPr="00996FAF" w:rsidRDefault="004A4DB8" w:rsidP="00DF4E6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17C04D" w14:textId="77777777" w:rsidR="004A4DB8" w:rsidRPr="00996FAF" w:rsidRDefault="004A4DB8"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5A1F">
              <w:rPr>
                <w:rFonts w:ascii="Arial" w:hAnsi="Arial" w:cs="Arial"/>
                <w:color w:val="auto"/>
              </w:rPr>
              <w:t>1 March 2023</w:t>
            </w:r>
          </w:p>
        </w:tc>
      </w:tr>
    </w:tbl>
    <w:bookmarkEnd w:id="0"/>
    <w:p w14:paraId="2FECA49B" w14:textId="15542D57" w:rsidR="004A4DB8" w:rsidRPr="00996FAF" w:rsidRDefault="004A4DB8" w:rsidP="004A4DB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878AD">
        <w:rPr>
          <w:rFonts w:ascii="Arial" w:hAnsi="Arial" w:cs="Arial"/>
        </w:rPr>
        <w:t xml:space="preserve"> </w:t>
      </w:r>
      <w:r w:rsidRPr="00996FAF">
        <w:rPr>
          <w:rFonts w:ascii="Arial" w:hAnsi="Arial" w:cs="Arial"/>
        </w:rPr>
        <w:t>2018.</w:t>
      </w:r>
      <w:r w:rsidRPr="00996FAF">
        <w:rPr>
          <w:rFonts w:ascii="Arial" w:hAnsi="Arial" w:cs="Arial"/>
        </w:rPr>
        <w:br w:type="page"/>
      </w:r>
    </w:p>
    <w:p w14:paraId="24738815" w14:textId="77777777" w:rsidR="004A4DB8" w:rsidRPr="00996FAF" w:rsidRDefault="004A4DB8" w:rsidP="004A4DB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F3842D3" w14:textId="193A1F2F" w:rsidR="004A4DB8" w:rsidRPr="00996FAF" w:rsidRDefault="004A4DB8" w:rsidP="004A4DB8">
      <w:pPr>
        <w:pStyle w:val="NormalArial"/>
      </w:pPr>
      <w:r w:rsidRPr="00B34ACB">
        <w:rPr>
          <w:color w:val="auto"/>
        </w:rPr>
        <w:t>This performance report for Carinity Wishart Gardens (</w:t>
      </w:r>
      <w:r w:rsidRPr="00B34ACB">
        <w:rPr>
          <w:b/>
          <w:color w:val="auto"/>
        </w:rPr>
        <w:t>the service</w:t>
      </w:r>
      <w:r w:rsidRPr="00B34ACB">
        <w:rPr>
          <w:color w:val="auto"/>
        </w:rPr>
        <w:t xml:space="preserve">) has been prepared by G. Hope-Simpson, delegate </w:t>
      </w:r>
      <w:r w:rsidRPr="00996FAF">
        <w:t>of the Aged Care Quality and Safety Commissioner (Commissioner)</w:t>
      </w:r>
      <w:r w:rsidRPr="00996FAF">
        <w:rPr>
          <w:rStyle w:val="FootnoteReference"/>
        </w:rPr>
        <w:footnoteReference w:id="1"/>
      </w:r>
      <w:r w:rsidRPr="00996FAF">
        <w:t>.</w:t>
      </w:r>
    </w:p>
    <w:p w14:paraId="2C689782" w14:textId="77777777" w:rsidR="004A4DB8" w:rsidRPr="00996FAF" w:rsidRDefault="004A4DB8" w:rsidP="004A4DB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891DA2" w14:textId="77777777" w:rsidR="004A4DB8" w:rsidRPr="00996FAF" w:rsidRDefault="004A4DB8" w:rsidP="004A4DB8">
      <w:pPr>
        <w:pStyle w:val="NormalArial"/>
      </w:pPr>
      <w:r w:rsidRPr="00996FAF">
        <w:t>The report also specifies any areas in which improvements must be made to ensure the Quality Standards are complied with.</w:t>
      </w:r>
    </w:p>
    <w:p w14:paraId="7E42ADA9" w14:textId="77777777" w:rsidR="004A4DB8" w:rsidRPr="00996FAF" w:rsidRDefault="004A4DB8" w:rsidP="004A4DB8">
      <w:pPr>
        <w:pStyle w:val="Heading1"/>
        <w:spacing w:before="240" w:after="240" w:line="22" w:lineRule="atLeast"/>
        <w:rPr>
          <w:rFonts w:ascii="Arial" w:hAnsi="Arial" w:cs="Arial"/>
        </w:rPr>
      </w:pPr>
      <w:r w:rsidRPr="00996FAF">
        <w:rPr>
          <w:rFonts w:ascii="Arial" w:hAnsi="Arial" w:cs="Arial"/>
        </w:rPr>
        <w:t>Material relied on</w:t>
      </w:r>
    </w:p>
    <w:p w14:paraId="5F0D161E" w14:textId="77777777" w:rsidR="004A4DB8" w:rsidRPr="00996FAF" w:rsidRDefault="004A4DB8" w:rsidP="004A4DB8">
      <w:pPr>
        <w:pStyle w:val="NormalArial"/>
      </w:pPr>
      <w:r w:rsidRPr="00996FAF">
        <w:t>The following information has been considered in preparing the performance report:</w:t>
      </w:r>
    </w:p>
    <w:p w14:paraId="14166221" w14:textId="77777777" w:rsidR="004A4DB8" w:rsidRDefault="004A4DB8" w:rsidP="004A4DB8">
      <w:pPr>
        <w:pStyle w:val="ListParagraph"/>
        <w:numPr>
          <w:ilvl w:val="0"/>
          <w:numId w:val="2"/>
        </w:numPr>
        <w:spacing w:line="240" w:lineRule="atLeast"/>
        <w:ind w:left="714" w:hanging="357"/>
        <w:contextualSpacing w:val="0"/>
        <w:rPr>
          <w:rFonts w:ascii="Arial" w:hAnsi="Arial" w:cs="Arial"/>
          <w:color w:val="auto"/>
        </w:rPr>
      </w:pPr>
      <w:r w:rsidRPr="00B34ACB">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B3A0FA5" w14:textId="5F173ADD" w:rsidR="004A4DB8" w:rsidRPr="0038678D" w:rsidRDefault="004A4DB8" w:rsidP="00F80179">
      <w:pPr>
        <w:pStyle w:val="ListParagraph"/>
        <w:numPr>
          <w:ilvl w:val="0"/>
          <w:numId w:val="2"/>
        </w:numPr>
        <w:spacing w:line="240" w:lineRule="atLeast"/>
        <w:ind w:left="357" w:hanging="357"/>
        <w:contextualSpacing w:val="0"/>
        <w:rPr>
          <w:rFonts w:ascii="Arial" w:hAnsi="Arial" w:cs="Arial"/>
          <w:color w:val="auto"/>
        </w:rPr>
      </w:pPr>
      <w:r w:rsidRPr="0038678D">
        <w:rPr>
          <w:rFonts w:ascii="Arial" w:hAnsi="Arial" w:cs="Arial"/>
          <w:color w:val="auto"/>
        </w:rPr>
        <w:t>other information and intelligence held by the Commission in relation to the service.</w:t>
      </w:r>
    </w:p>
    <w:p w14:paraId="7D77341C" w14:textId="77777777" w:rsidR="004A4DB8" w:rsidRPr="00712752" w:rsidRDefault="004A4DB8" w:rsidP="004A4DB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170A16" w14:textId="77777777" w:rsidR="004A4DB8" w:rsidRPr="00996FAF" w:rsidRDefault="004A4DB8" w:rsidP="004A4DB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4DB8" w:rsidRPr="00996FAF" w14:paraId="079EB41E" w14:textId="77777777" w:rsidTr="00DF4E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EAC7D5" w14:textId="77777777" w:rsidR="004A4DB8" w:rsidRPr="00996FAF" w:rsidRDefault="004A4DB8" w:rsidP="00DF4E6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01080E" w14:textId="77777777" w:rsidR="004A4DB8" w:rsidRPr="00996FAF" w:rsidRDefault="00EA4C72" w:rsidP="00DF4E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300DD99147A466CA498955E2AA4D2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rPr>
                  <w:t>Compliant</w:t>
                </w:r>
              </w:sdtContent>
            </w:sdt>
          </w:p>
        </w:tc>
      </w:tr>
      <w:tr w:rsidR="004A4DB8" w:rsidRPr="00996FAF" w14:paraId="783D6145" w14:textId="77777777" w:rsidTr="00DF4E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708AC2" w14:textId="77777777" w:rsidR="004A4DB8" w:rsidRPr="00996FAF" w:rsidRDefault="004A4DB8" w:rsidP="00DF4E6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E882697" w14:textId="77777777" w:rsidR="004A4DB8" w:rsidRPr="00996FAF" w:rsidRDefault="00EA4C72"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3252796E73348ED8EDF7F655CAF72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b/>
                  </w:rPr>
                  <w:t>Compliant</w:t>
                </w:r>
              </w:sdtContent>
            </w:sdt>
            <w:r w:rsidR="004A4DB8" w:rsidRPr="00996FAF" w:rsidDel="00BA10E1">
              <w:rPr>
                <w:rFonts w:ascii="Arial" w:hAnsi="Arial" w:cs="Arial"/>
                <w:b/>
              </w:rPr>
              <w:t xml:space="preserve"> </w:t>
            </w:r>
          </w:p>
        </w:tc>
      </w:tr>
      <w:tr w:rsidR="004A4DB8" w:rsidRPr="00996FAF" w14:paraId="7AF0C358" w14:textId="77777777" w:rsidTr="00DF4E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97BFD" w14:textId="77777777" w:rsidR="004A4DB8" w:rsidRPr="00996FAF" w:rsidRDefault="004A4DB8" w:rsidP="00DF4E6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A696B6" w14:textId="77777777" w:rsidR="004A4DB8" w:rsidRPr="00996FAF" w:rsidRDefault="00EA4C72" w:rsidP="00DF4E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CDB5CC242E34DFEBAAFAAAC98D176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b/>
                  </w:rPr>
                  <w:t>Compliant</w:t>
                </w:r>
              </w:sdtContent>
            </w:sdt>
            <w:r w:rsidR="004A4DB8" w:rsidRPr="00996FAF" w:rsidDel="00D03094">
              <w:rPr>
                <w:rFonts w:ascii="Arial" w:hAnsi="Arial" w:cs="Arial"/>
                <w:b/>
              </w:rPr>
              <w:t xml:space="preserve"> </w:t>
            </w:r>
          </w:p>
        </w:tc>
      </w:tr>
      <w:tr w:rsidR="004A4DB8" w:rsidRPr="00996FAF" w14:paraId="2F86C238" w14:textId="77777777" w:rsidTr="00DF4E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82F14C" w14:textId="77777777" w:rsidR="004A4DB8" w:rsidRPr="00996FAF" w:rsidRDefault="004A4DB8" w:rsidP="00DF4E6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76F9A7F" w14:textId="77777777" w:rsidR="004A4DB8" w:rsidRPr="00996FAF" w:rsidRDefault="00EA4C72"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8D8A6BEFCC1443F8AC1846769D5F6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b/>
                  </w:rPr>
                  <w:t>Compliant</w:t>
                </w:r>
              </w:sdtContent>
            </w:sdt>
            <w:r w:rsidR="004A4DB8" w:rsidRPr="00996FAF" w:rsidDel="00D03094">
              <w:rPr>
                <w:rFonts w:ascii="Arial" w:hAnsi="Arial" w:cs="Arial"/>
                <w:b/>
              </w:rPr>
              <w:t xml:space="preserve"> </w:t>
            </w:r>
          </w:p>
        </w:tc>
      </w:tr>
      <w:tr w:rsidR="004A4DB8" w:rsidRPr="00996FAF" w14:paraId="1A0AED9C" w14:textId="77777777" w:rsidTr="00DF4E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5B9A4" w14:textId="77777777" w:rsidR="004A4DB8" w:rsidRPr="00996FAF" w:rsidRDefault="004A4DB8" w:rsidP="00DF4E6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3FC23A" w14:textId="77777777" w:rsidR="004A4DB8" w:rsidRPr="00996FAF" w:rsidRDefault="00EA4C72" w:rsidP="00DF4E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6D9526AB4DF42CBA39ACF4CAA1FC6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b/>
                  </w:rPr>
                  <w:t>Compliant</w:t>
                </w:r>
              </w:sdtContent>
            </w:sdt>
            <w:r w:rsidR="004A4DB8" w:rsidRPr="00996FAF" w:rsidDel="00D03094">
              <w:rPr>
                <w:rFonts w:ascii="Arial" w:hAnsi="Arial" w:cs="Arial"/>
                <w:b/>
              </w:rPr>
              <w:t xml:space="preserve"> </w:t>
            </w:r>
          </w:p>
        </w:tc>
      </w:tr>
      <w:tr w:rsidR="004A4DB8" w:rsidRPr="00996FAF" w14:paraId="6A8FED17" w14:textId="77777777" w:rsidTr="00DF4E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4A388A" w14:textId="77777777" w:rsidR="004A4DB8" w:rsidRPr="00996FAF" w:rsidRDefault="004A4DB8" w:rsidP="00DF4E6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67C8D2" w14:textId="77777777" w:rsidR="004A4DB8" w:rsidRPr="00996FAF" w:rsidRDefault="00EA4C72"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568E67A92514ADBA26445CBB29D78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b/>
                  </w:rPr>
                  <w:t>Compliant</w:t>
                </w:r>
              </w:sdtContent>
            </w:sdt>
            <w:r w:rsidR="004A4DB8" w:rsidRPr="00996FAF" w:rsidDel="00D03094">
              <w:rPr>
                <w:rFonts w:ascii="Arial" w:hAnsi="Arial" w:cs="Arial"/>
                <w:b/>
              </w:rPr>
              <w:t xml:space="preserve"> </w:t>
            </w:r>
          </w:p>
        </w:tc>
      </w:tr>
      <w:tr w:rsidR="004A4DB8" w:rsidRPr="00996FAF" w14:paraId="5DBB62F6" w14:textId="77777777" w:rsidTr="00DF4E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876C2A" w14:textId="77777777" w:rsidR="004A4DB8" w:rsidRPr="00996FAF" w:rsidRDefault="004A4DB8" w:rsidP="00DF4E6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C4D54D0" w14:textId="77777777" w:rsidR="004A4DB8" w:rsidRPr="00996FAF" w:rsidRDefault="00EA4C72" w:rsidP="00DF4E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52515F8327F4060B883D1AAF85A30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b/>
                  </w:rPr>
                  <w:t>Compliant</w:t>
                </w:r>
              </w:sdtContent>
            </w:sdt>
            <w:r w:rsidR="004A4DB8" w:rsidRPr="00996FAF" w:rsidDel="00D03094">
              <w:rPr>
                <w:rFonts w:ascii="Arial" w:hAnsi="Arial" w:cs="Arial"/>
                <w:b/>
              </w:rPr>
              <w:t xml:space="preserve"> </w:t>
            </w:r>
          </w:p>
        </w:tc>
      </w:tr>
      <w:tr w:rsidR="004A4DB8" w:rsidRPr="00996FAF" w14:paraId="2627AA98" w14:textId="77777777" w:rsidTr="00DF4E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D0686E" w14:textId="77777777" w:rsidR="004A4DB8" w:rsidRPr="00996FAF" w:rsidRDefault="004A4DB8" w:rsidP="00DF4E6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E4347D5" w14:textId="77777777" w:rsidR="004A4DB8" w:rsidRPr="00996FAF" w:rsidRDefault="00EA4C72" w:rsidP="00DF4E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54DED160923458D9E1D944A450B1C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DB8">
                  <w:rPr>
                    <w:rFonts w:ascii="Arial" w:hAnsi="Arial" w:cs="Arial"/>
                    <w:b/>
                  </w:rPr>
                  <w:t>Compliant</w:t>
                </w:r>
              </w:sdtContent>
            </w:sdt>
            <w:r w:rsidR="004A4DB8" w:rsidRPr="00996FAF" w:rsidDel="00D03094">
              <w:rPr>
                <w:rFonts w:ascii="Arial" w:hAnsi="Arial" w:cs="Arial"/>
                <w:b/>
              </w:rPr>
              <w:t xml:space="preserve"> </w:t>
            </w:r>
          </w:p>
        </w:tc>
      </w:tr>
    </w:tbl>
    <w:p w14:paraId="5AC85891" w14:textId="77777777" w:rsidR="004A4DB8" w:rsidRPr="00996FAF" w:rsidRDefault="004A4DB8" w:rsidP="004A4DB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FA9A3A" w14:textId="77777777" w:rsidR="004A4DB8" w:rsidRPr="00996FAF" w:rsidRDefault="004A4DB8" w:rsidP="004A4DB8">
      <w:pPr>
        <w:pStyle w:val="Heading1"/>
        <w:spacing w:before="0" w:after="240" w:line="22" w:lineRule="atLeast"/>
        <w:rPr>
          <w:rFonts w:ascii="Arial" w:hAnsi="Arial" w:cs="Arial"/>
        </w:rPr>
      </w:pPr>
      <w:r w:rsidRPr="00996FAF">
        <w:rPr>
          <w:rFonts w:ascii="Arial" w:hAnsi="Arial" w:cs="Arial"/>
        </w:rPr>
        <w:t>Areas for improvement</w:t>
      </w:r>
    </w:p>
    <w:p w14:paraId="72FB7DF5" w14:textId="6907B16C" w:rsidR="004A4DB8" w:rsidRPr="00996FAF" w:rsidRDefault="004A4DB8" w:rsidP="004A4DB8">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351C0682" w14:textId="77777777" w:rsidR="004A4DB8" w:rsidRPr="00996FAF" w:rsidRDefault="004A4DB8" w:rsidP="004A4DB8">
      <w:pPr>
        <w:pStyle w:val="NormalArial"/>
      </w:pPr>
      <w:r w:rsidRPr="00996FAF">
        <w:br w:type="page"/>
      </w:r>
    </w:p>
    <w:p w14:paraId="0F326F4A"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A4DB8" w:rsidRPr="00996FAF" w14:paraId="04DF5D68"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CE416FE" w14:textId="77777777" w:rsidR="004A4DB8" w:rsidRPr="00550022" w:rsidRDefault="004A4DB8" w:rsidP="00DF4E6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552CF15"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08DCD91B"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F0D2A" w14:textId="77777777" w:rsidR="004A4DB8" w:rsidRPr="00996FAF" w:rsidRDefault="004A4DB8" w:rsidP="00DF4E6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478C871"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8AE7C20"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D706CCBB30A44EABB2B37FD8AD368BE"/>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p>
        </w:tc>
      </w:tr>
      <w:tr w:rsidR="004A4DB8" w:rsidRPr="00996FAF" w14:paraId="6CA51C0C"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18F7E"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46A8E78"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6E86631"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2DBCCD46DE944BF8DFD1F9766842BF9"/>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726488E6"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1E5AF"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6451EA6" w14:textId="406B4B66"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4B5A95D" w14:textId="77777777" w:rsidR="004A4DB8" w:rsidRPr="00996FAF" w:rsidRDefault="004A4DB8" w:rsidP="00DF4E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2F0D35" w14:textId="77777777" w:rsidR="004A4DB8" w:rsidRPr="00996FAF" w:rsidRDefault="004A4DB8" w:rsidP="00DF4E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1A7B79" w14:textId="6F3868EF" w:rsidR="004A4DB8" w:rsidRPr="00996FAF" w:rsidRDefault="004A4DB8" w:rsidP="00DF4E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2FFCD43" w14:textId="77777777" w:rsidR="004A4DB8" w:rsidRPr="00996FAF" w:rsidRDefault="004A4DB8" w:rsidP="00DF4E6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A726A4A"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C2CB3CD41024DBCA00F19B4BF05B59E"/>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00A43FBE"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4CE9A"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5D6A4EB"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6817CFA" w14:textId="77777777" w:rsidR="004A4DB8" w:rsidRPr="00996FAF" w:rsidRDefault="00EA4C72" w:rsidP="00DF4E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0E91E8B578C4EE09084C66885B9B411"/>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0C9F0374"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E02FD"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83568C5" w14:textId="77777777" w:rsidR="004A4DB8" w:rsidRPr="00996FAF" w:rsidRDefault="004A4DB8" w:rsidP="00DF4E6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401301A"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0CAF24E5F854942948130AACEE3E1F9"/>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3A642182"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440D9"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A489826"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4E01E968"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239CFCDFEDC4896943C9646FE717D64"/>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bl>
    <w:p w14:paraId="2E665331" w14:textId="77777777" w:rsidR="004A4DB8" w:rsidRDefault="004A4DB8" w:rsidP="007878AD">
      <w:pPr>
        <w:pStyle w:val="Heading20"/>
        <w:spacing w:before="240"/>
      </w:pPr>
      <w:r w:rsidRPr="00996FAF">
        <w:t>Findings</w:t>
      </w:r>
    </w:p>
    <w:p w14:paraId="269245E9" w14:textId="77777777" w:rsidR="004A4DB8" w:rsidRPr="00FA5755" w:rsidRDefault="004A4DB8" w:rsidP="004A4DB8">
      <w:pPr>
        <w:spacing w:line="276" w:lineRule="auto"/>
        <w:rPr>
          <w:rFonts w:ascii="Arial" w:hAnsi="Arial" w:cs="Arial"/>
          <w:szCs w:val="22"/>
        </w:rPr>
      </w:pPr>
      <w:r w:rsidRPr="00FA5755">
        <w:rPr>
          <w:rFonts w:ascii="Arial" w:hAnsi="Arial" w:cs="Arial"/>
          <w:szCs w:val="22"/>
        </w:rPr>
        <w:t>Consumers and representatives said the service recognised and respected their cultural background and they were treated with dignity and respect. All staff spoke about consumers in a respectful manner and demonstrate</w:t>
      </w:r>
      <w:r>
        <w:rPr>
          <w:rFonts w:ascii="Arial" w:hAnsi="Arial" w:cs="Arial"/>
          <w:szCs w:val="22"/>
        </w:rPr>
        <w:t>d</w:t>
      </w:r>
      <w:r w:rsidRPr="00FA5755">
        <w:rPr>
          <w:rFonts w:ascii="Arial" w:hAnsi="Arial" w:cs="Arial"/>
          <w:szCs w:val="22"/>
        </w:rPr>
        <w:t xml:space="preserve"> they were familiar with consumers’ individual and cultural backgrounds, life stories and preferences. Consumers’ care plans included cultural backgrounds, personal preferences, and spiritual needs. The Assessment Team observed staff interacting with consumers respectfully throughout the Site Audit.</w:t>
      </w:r>
    </w:p>
    <w:p w14:paraId="5490BD95" w14:textId="44B8D60C" w:rsidR="004A4DB8" w:rsidRPr="00FA5755" w:rsidRDefault="004A4DB8" w:rsidP="004A4DB8">
      <w:pPr>
        <w:spacing w:line="276" w:lineRule="auto"/>
        <w:rPr>
          <w:rFonts w:ascii="Arial" w:hAnsi="Arial" w:cs="Arial"/>
        </w:rPr>
      </w:pPr>
      <w:r w:rsidRPr="00FA5755">
        <w:rPr>
          <w:rFonts w:ascii="Arial" w:hAnsi="Arial" w:cs="Arial"/>
        </w:rPr>
        <w:t>Consumers and representatives stated they were given choice about when care is provided, and their choices are respected.</w:t>
      </w:r>
      <w:r w:rsidR="005243EE">
        <w:rPr>
          <w:rFonts w:ascii="Arial" w:hAnsi="Arial" w:cs="Arial"/>
        </w:rPr>
        <w:t xml:space="preserve"> </w:t>
      </w:r>
      <w:r w:rsidRPr="00FA5755">
        <w:rPr>
          <w:rFonts w:ascii="Arial" w:hAnsi="Arial" w:cs="Arial"/>
        </w:rPr>
        <w:t>Staff said consumers are always supported to, and provided opportunities, to do what they would like to do. Care planning identified the consumers individual choices around when care is delivered, who is involved in their care, and how the service supports them in maintaining relationships.</w:t>
      </w:r>
    </w:p>
    <w:p w14:paraId="4FC5D0F9" w14:textId="6AD4E0C1" w:rsidR="004A4DB8" w:rsidRPr="004C6110" w:rsidRDefault="004A4DB8" w:rsidP="004A4DB8">
      <w:pPr>
        <w:spacing w:line="276" w:lineRule="auto"/>
        <w:rPr>
          <w:rFonts w:ascii="Arial" w:hAnsi="Arial" w:cs="Arial"/>
          <w:color w:val="auto"/>
          <w:szCs w:val="22"/>
        </w:rPr>
      </w:pPr>
      <w:r w:rsidRPr="004C6110">
        <w:rPr>
          <w:rFonts w:ascii="Arial" w:hAnsi="Arial" w:cs="Arial"/>
          <w:color w:val="auto"/>
          <w:szCs w:val="22"/>
        </w:rPr>
        <w:t>Consumers said they were supported to take risks if they wished. Staff explained how consumers are supported to understand the benefits and possible harm prior to decision making, via a risk assessment and a 'resident choice' process. The service has an assessment process in place including completing a risk assessment and dignity of risk forms to identify elements of risks and mitigation strategies.</w:t>
      </w:r>
    </w:p>
    <w:p w14:paraId="72EEC41C" w14:textId="0C7A3012" w:rsidR="004A4DB8" w:rsidRPr="004C6110" w:rsidRDefault="004A4DB8" w:rsidP="004A4DB8">
      <w:pPr>
        <w:spacing w:line="276" w:lineRule="auto"/>
        <w:rPr>
          <w:rFonts w:ascii="Arial" w:hAnsi="Arial" w:cs="Arial"/>
          <w:color w:val="auto"/>
          <w:szCs w:val="22"/>
        </w:rPr>
      </w:pPr>
      <w:r w:rsidRPr="004C6110">
        <w:rPr>
          <w:rFonts w:ascii="Arial" w:hAnsi="Arial" w:cs="Arial"/>
          <w:color w:val="auto"/>
          <w:szCs w:val="22"/>
        </w:rPr>
        <w:lastRenderedPageBreak/>
        <w:t xml:space="preserve">Consumers </w:t>
      </w:r>
      <w:r w:rsidR="004C6110" w:rsidRPr="004C6110">
        <w:rPr>
          <w:rFonts w:ascii="Arial" w:hAnsi="Arial" w:cs="Arial"/>
          <w:color w:val="auto"/>
          <w:szCs w:val="22"/>
        </w:rPr>
        <w:t>said</w:t>
      </w:r>
      <w:r w:rsidRPr="004C6110">
        <w:rPr>
          <w:rFonts w:ascii="Arial" w:hAnsi="Arial" w:cs="Arial"/>
          <w:color w:val="auto"/>
          <w:szCs w:val="22"/>
        </w:rPr>
        <w:t xml:space="preserve"> they were informed how to make choices, and </w:t>
      </w:r>
      <w:r w:rsidR="004C6110" w:rsidRPr="004C6110">
        <w:rPr>
          <w:rFonts w:ascii="Arial" w:hAnsi="Arial" w:cs="Arial"/>
          <w:color w:val="auto"/>
          <w:szCs w:val="22"/>
        </w:rPr>
        <w:t>confirmed</w:t>
      </w:r>
      <w:r w:rsidRPr="004C6110">
        <w:rPr>
          <w:rFonts w:ascii="Arial" w:hAnsi="Arial" w:cs="Arial"/>
          <w:color w:val="auto"/>
          <w:szCs w:val="22"/>
        </w:rPr>
        <w:t xml:space="preserve"> they were supported to understand information. Staff interviewed described different ways in which information was provided to consumers, in line with their needs and preferences. The Assessment Team observed information was available to consumers in a clear and easy to understand way.</w:t>
      </w:r>
    </w:p>
    <w:p w14:paraId="1076CA50" w14:textId="672E5FBD" w:rsidR="004A4DB8" w:rsidRPr="00754D34" w:rsidRDefault="004A4DB8" w:rsidP="0085271E">
      <w:pPr>
        <w:spacing w:line="276" w:lineRule="auto"/>
        <w:rPr>
          <w:rFonts w:ascii="Arial" w:hAnsi="Arial" w:cs="Arial"/>
          <w:color w:val="auto"/>
          <w:szCs w:val="22"/>
        </w:rPr>
      </w:pPr>
      <w:r w:rsidRPr="004C6110">
        <w:rPr>
          <w:rFonts w:ascii="Arial" w:hAnsi="Arial" w:cs="Arial"/>
          <w:color w:val="auto"/>
          <w:szCs w:val="22"/>
        </w:rPr>
        <w:t>Consumers said they felt the service was considerate of their privacy and did not express concerns about confidentiality of their personal information. Staff described various ways in which they maintain privacy. The Assessment Team observed a range of signs on consumer doors in line with their preferences.</w:t>
      </w:r>
      <w:r w:rsidRPr="00996FAF">
        <w:br w:type="page"/>
      </w:r>
    </w:p>
    <w:p w14:paraId="383C2545"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A4DB8" w:rsidRPr="00996FAF" w14:paraId="5619BB10"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66EA978" w14:textId="77777777" w:rsidR="004A4DB8" w:rsidRPr="0075021E" w:rsidRDefault="004A4DB8" w:rsidP="00DF4E6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E6865E5"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3385FEDF" w14:textId="77777777" w:rsidTr="007878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2A297C"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0863743"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802EE8A"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118FB31976E45C59BC84C30E23D239C"/>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7D11EE68"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8F8994"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B9DC111"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E047BE6"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43E719FC5CF44F695D68C671A62E4ED"/>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5D2DABC7" w14:textId="77777777" w:rsidTr="007878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F41367"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5992791"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8FB4A6" w14:textId="77777777" w:rsidR="004A4DB8" w:rsidRPr="00996FAF" w:rsidRDefault="004A4DB8" w:rsidP="00DF4E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122F60" w14:textId="77777777" w:rsidR="004A4DB8" w:rsidRPr="00996FAF" w:rsidRDefault="004A4DB8" w:rsidP="00DF4E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FB0655E"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9CF9C90B0AB4446B7D5AAC521D0386B"/>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223FFD97"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23C909"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3E42CA5"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3918FA2" w14:textId="77777777" w:rsidR="004A4DB8" w:rsidRPr="00996FAF" w:rsidRDefault="00EA4C72" w:rsidP="00DF4E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F2F6FA4EC9149CDAB9F9F3DBFDA6F83"/>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r w:rsidR="004A4DB8" w:rsidRPr="00996FAF" w14:paraId="21D86B5A" w14:textId="77777777" w:rsidTr="007878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F04521"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B98AA1A"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AC27A3E"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218D890978643DE9C9ABEADAA982971"/>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201C79">
              <w:rPr>
                <w:rFonts w:ascii="Arial" w:hAnsi="Arial" w:cs="Arial"/>
                <w:color w:val="0000FF"/>
              </w:rPr>
              <w:t xml:space="preserve"> </w:t>
            </w:r>
          </w:p>
        </w:tc>
      </w:tr>
    </w:tbl>
    <w:p w14:paraId="069B1279" w14:textId="77777777" w:rsidR="004A4DB8" w:rsidRDefault="004A4DB8" w:rsidP="007878AD">
      <w:pPr>
        <w:pStyle w:val="Heading20"/>
        <w:spacing w:before="240"/>
      </w:pPr>
      <w:r w:rsidRPr="00996FAF">
        <w:t>Findings</w:t>
      </w:r>
    </w:p>
    <w:p w14:paraId="062056F8" w14:textId="77777777" w:rsidR="004A4DB8" w:rsidRPr="003D6C7B" w:rsidRDefault="004A4DB8" w:rsidP="004A4DB8">
      <w:pPr>
        <w:spacing w:line="276" w:lineRule="auto"/>
        <w:rPr>
          <w:rFonts w:ascii="Arial" w:hAnsi="Arial" w:cs="Arial"/>
          <w:szCs w:val="22"/>
        </w:rPr>
      </w:pPr>
      <w:r w:rsidRPr="003D6C7B">
        <w:rPr>
          <w:rFonts w:ascii="Arial" w:hAnsi="Arial" w:cs="Arial"/>
          <w:szCs w:val="22"/>
        </w:rPr>
        <w:t>All consumers and representatives said they receive</w:t>
      </w:r>
      <w:r>
        <w:rPr>
          <w:rFonts w:ascii="Arial" w:hAnsi="Arial" w:cs="Arial"/>
          <w:szCs w:val="22"/>
        </w:rPr>
        <w:t>d</w:t>
      </w:r>
      <w:r w:rsidRPr="003D6C7B">
        <w:rPr>
          <w:rFonts w:ascii="Arial" w:hAnsi="Arial" w:cs="Arial"/>
          <w:szCs w:val="22"/>
        </w:rPr>
        <w:t xml:space="preserve"> the care and services they need</w:t>
      </w:r>
      <w:r>
        <w:rPr>
          <w:rFonts w:ascii="Arial" w:hAnsi="Arial" w:cs="Arial"/>
          <w:szCs w:val="22"/>
        </w:rPr>
        <w:t>ed</w:t>
      </w:r>
      <w:r w:rsidRPr="003D6C7B">
        <w:rPr>
          <w:rFonts w:ascii="Arial" w:hAnsi="Arial" w:cs="Arial"/>
          <w:szCs w:val="22"/>
        </w:rPr>
        <w:t>, and felt they ha</w:t>
      </w:r>
      <w:r>
        <w:rPr>
          <w:rFonts w:ascii="Arial" w:hAnsi="Arial" w:cs="Arial"/>
          <w:szCs w:val="22"/>
        </w:rPr>
        <w:t>d</w:t>
      </w:r>
      <w:r w:rsidRPr="003D6C7B">
        <w:rPr>
          <w:rFonts w:ascii="Arial" w:hAnsi="Arial" w:cs="Arial"/>
          <w:szCs w:val="22"/>
        </w:rPr>
        <w:t xml:space="preserve"> a say in care planning processes. Staff described the assessment and planning process for each consumer at the time </w:t>
      </w:r>
      <w:r>
        <w:rPr>
          <w:rFonts w:ascii="Arial" w:hAnsi="Arial" w:cs="Arial"/>
          <w:szCs w:val="22"/>
        </w:rPr>
        <w:t xml:space="preserve">of </w:t>
      </w:r>
      <w:r w:rsidRPr="003D6C7B">
        <w:rPr>
          <w:rFonts w:ascii="Arial" w:hAnsi="Arial" w:cs="Arial"/>
          <w:szCs w:val="22"/>
        </w:rPr>
        <w:t>admission</w:t>
      </w:r>
      <w:r>
        <w:rPr>
          <w:rFonts w:ascii="Arial" w:hAnsi="Arial" w:cs="Arial"/>
          <w:szCs w:val="22"/>
        </w:rPr>
        <w:t xml:space="preserve">, </w:t>
      </w:r>
      <w:r w:rsidRPr="003D6C7B">
        <w:rPr>
          <w:rFonts w:ascii="Arial" w:hAnsi="Arial" w:cs="Arial"/>
          <w:szCs w:val="22"/>
        </w:rPr>
        <w:t>which includes assessment of current needs, goals, preferences, and risks. Consumer care files evidenced a comprehensive assessment and care planning process which included detailing individual consumer risks that had been assessed and the strategies to reduce or eliminate those risks.</w:t>
      </w:r>
    </w:p>
    <w:p w14:paraId="21B5259D" w14:textId="3840ACA3" w:rsidR="004A4DB8" w:rsidRPr="003D6C7B" w:rsidRDefault="004A4DB8" w:rsidP="004A4DB8">
      <w:pPr>
        <w:spacing w:line="276" w:lineRule="auto"/>
        <w:rPr>
          <w:rFonts w:ascii="Arial" w:hAnsi="Arial" w:cs="Arial"/>
          <w:szCs w:val="22"/>
        </w:rPr>
      </w:pPr>
      <w:r w:rsidRPr="003D6C7B">
        <w:rPr>
          <w:rFonts w:ascii="Arial" w:hAnsi="Arial" w:cs="Arial"/>
          <w:szCs w:val="22"/>
        </w:rPr>
        <w:t>Consumers and representatives said staff spoke to them regularly about their care needs and confirmed advance care planning and end of life wishes had been discussed.</w:t>
      </w:r>
      <w:r w:rsidRPr="003D6C7B">
        <w:rPr>
          <w:rFonts w:ascii="Arial" w:hAnsi="Arial" w:cs="Arial"/>
        </w:rPr>
        <w:t xml:space="preserve"> </w:t>
      </w:r>
      <w:r w:rsidRPr="003D6C7B">
        <w:rPr>
          <w:rFonts w:ascii="Arial" w:hAnsi="Arial" w:cs="Arial"/>
          <w:szCs w:val="22"/>
        </w:rPr>
        <w:t xml:space="preserve">Staff described what is important to consumers in terms of how their personal and clinical care is delivered and how they approached conversations with consumers and their representatives about end of life and advance care planning. </w:t>
      </w:r>
      <w:r w:rsidRPr="003D6C7B">
        <w:rPr>
          <w:rFonts w:ascii="Arial" w:hAnsi="Arial" w:cs="Arial"/>
        </w:rPr>
        <w:t>Advanced care planning documentation w</w:t>
      </w:r>
      <w:r>
        <w:rPr>
          <w:rFonts w:ascii="Arial" w:hAnsi="Arial" w:cs="Arial"/>
        </w:rPr>
        <w:t>ere</w:t>
      </w:r>
      <w:r w:rsidRPr="003D6C7B">
        <w:rPr>
          <w:rFonts w:ascii="Arial" w:hAnsi="Arial" w:cs="Arial"/>
        </w:rPr>
        <w:t xml:space="preserve"> up to date and identified end of life wishes for consumers.</w:t>
      </w:r>
    </w:p>
    <w:p w14:paraId="3D70B062" w14:textId="77777777" w:rsidR="004A4DB8" w:rsidRPr="003D6C7B" w:rsidRDefault="004A4DB8" w:rsidP="004A4DB8">
      <w:pPr>
        <w:spacing w:line="276" w:lineRule="auto"/>
        <w:rPr>
          <w:rFonts w:ascii="Arial" w:hAnsi="Arial" w:cs="Arial"/>
        </w:rPr>
      </w:pPr>
      <w:r w:rsidRPr="003D6C7B">
        <w:rPr>
          <w:rFonts w:ascii="Arial" w:hAnsi="Arial" w:cs="Arial"/>
          <w:szCs w:val="22"/>
        </w:rPr>
        <w:t>Consumers and representatives said they were actively involved in the assessment and care planning process and could describe those that were involved in their care. Clinical staff described consumer centred care planning and explained how they have conversations around care planning with consumers via various methods.</w:t>
      </w:r>
      <w:r w:rsidRPr="003D6C7B">
        <w:rPr>
          <w:rFonts w:ascii="Arial" w:hAnsi="Arial" w:cs="Arial"/>
        </w:rPr>
        <w:t xml:space="preserve"> </w:t>
      </w:r>
      <w:r w:rsidRPr="003D6C7B">
        <w:rPr>
          <w:rFonts w:ascii="Arial" w:hAnsi="Arial" w:cs="Arial"/>
          <w:szCs w:val="22"/>
        </w:rPr>
        <w:t xml:space="preserve">Care planning showed evidence of </w:t>
      </w:r>
      <w:r w:rsidRPr="003D6C7B">
        <w:rPr>
          <w:rFonts w:ascii="Arial" w:hAnsi="Arial" w:cs="Arial"/>
          <w:szCs w:val="22"/>
        </w:rPr>
        <w:lastRenderedPageBreak/>
        <w:t>involvement from the consumer and their representatives</w:t>
      </w:r>
      <w:r>
        <w:rPr>
          <w:rFonts w:ascii="Arial" w:hAnsi="Arial" w:cs="Arial"/>
          <w:szCs w:val="22"/>
        </w:rPr>
        <w:t>,</w:t>
      </w:r>
      <w:r w:rsidRPr="003D6C7B">
        <w:rPr>
          <w:rFonts w:ascii="Arial" w:hAnsi="Arial" w:cs="Arial"/>
          <w:szCs w:val="22"/>
        </w:rPr>
        <w:t xml:space="preserve"> as well as a range of other providers including Medical Officers and allied health.</w:t>
      </w:r>
    </w:p>
    <w:p w14:paraId="272B69DB" w14:textId="242BC587" w:rsidR="004A4DB8" w:rsidRPr="003D6C7B" w:rsidRDefault="004A4DB8" w:rsidP="004A4DB8">
      <w:pPr>
        <w:spacing w:line="276" w:lineRule="auto"/>
        <w:rPr>
          <w:rFonts w:ascii="Arial" w:hAnsi="Arial" w:cs="Arial"/>
          <w:szCs w:val="22"/>
        </w:rPr>
      </w:pPr>
      <w:r w:rsidRPr="003D6C7B">
        <w:rPr>
          <w:rFonts w:ascii="Arial" w:hAnsi="Arial" w:cs="Arial"/>
          <w:szCs w:val="22"/>
        </w:rPr>
        <w:t>Consumers and representatives said they are involved if changes are made to their care and services plan</w:t>
      </w:r>
      <w:r>
        <w:rPr>
          <w:rFonts w:ascii="Arial" w:hAnsi="Arial" w:cs="Arial"/>
          <w:szCs w:val="22"/>
        </w:rPr>
        <w:t>s</w:t>
      </w:r>
      <w:r w:rsidRPr="003D6C7B">
        <w:rPr>
          <w:rFonts w:ascii="Arial" w:hAnsi="Arial" w:cs="Arial"/>
          <w:szCs w:val="22"/>
        </w:rPr>
        <w:t>. Management said all consumers and their representatives are offered a personal copy of their care plan. Care files evidence representatives were contacted following incidents and changes in care needs.</w:t>
      </w:r>
    </w:p>
    <w:p w14:paraId="4708B8A2" w14:textId="14CB5191" w:rsidR="004A4DB8" w:rsidRPr="00C96818" w:rsidRDefault="004A4DB8" w:rsidP="00754D34">
      <w:pPr>
        <w:spacing w:line="276" w:lineRule="auto"/>
        <w:rPr>
          <w:rFonts w:ascii="Arial" w:hAnsi="Arial" w:cs="Arial"/>
          <w:szCs w:val="22"/>
        </w:rPr>
      </w:pPr>
      <w:r w:rsidRPr="003D6C7B">
        <w:rPr>
          <w:rFonts w:ascii="Arial" w:hAnsi="Arial" w:cs="Arial"/>
          <w:szCs w:val="22"/>
        </w:rPr>
        <w:t>Consumers and representatives interviewed said clinical staff regularly discuss their care needs with them, and any changes requested are addressed in a timely manner. Staff described how consumer care plans are reviewed and the frequency of reviews. All consumer care planning documentation reviewed showed evidence of review in line with the service's 3-monthly review process, or when circumstances changed, such as consumer deterioration or incidents.</w:t>
      </w:r>
    </w:p>
    <w:p w14:paraId="349FEE34" w14:textId="77777777" w:rsidR="004A4DB8" w:rsidRPr="00334B7D" w:rsidRDefault="004A4DB8" w:rsidP="00C96818">
      <w:pPr>
        <w:spacing w:line="276" w:lineRule="auto"/>
      </w:pPr>
      <w:r w:rsidRPr="00996FAF">
        <w:br w:type="page"/>
      </w:r>
    </w:p>
    <w:p w14:paraId="76820213"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A4DB8" w:rsidRPr="00996FAF" w14:paraId="5AAAA67D"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969427" w14:textId="77777777" w:rsidR="004A4DB8" w:rsidRPr="00996FAF" w:rsidRDefault="004A4DB8" w:rsidP="00DF4E6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FBE82BF"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05D6F23D"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1DFBA"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BB0C600"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A8C943" w14:textId="77777777" w:rsidR="004A4DB8" w:rsidRPr="00996FAF" w:rsidRDefault="004A4DB8" w:rsidP="00DF4E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3DF252" w14:textId="77777777" w:rsidR="004A4DB8" w:rsidRPr="00996FAF" w:rsidRDefault="004A4DB8" w:rsidP="00DF4E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860B9B" w14:textId="77777777" w:rsidR="004A4DB8" w:rsidRPr="00996FAF" w:rsidRDefault="004A4DB8" w:rsidP="00DF4E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1780EA7"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DBE942EBFF34F9EAED476739CCFF65E"/>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2971E8CD"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7D246"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6EA7F2E"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D1DC094"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6FBCE27D9974019899E87B8DBBE7FB9"/>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0554F21E"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CBDD8" w14:textId="77777777" w:rsidR="004A4DB8" w:rsidRPr="00996FAF" w:rsidRDefault="004A4DB8" w:rsidP="00DF4E6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80BB1E1" w14:textId="77777777" w:rsidR="004A4DB8" w:rsidRPr="00996FAF" w:rsidRDefault="004A4DB8" w:rsidP="00DF4E6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3B3D73C"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DB21FD0179A457CB9DB78B4F7577FA7"/>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67C81743"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909CB"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F59809E"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7A81F5D" w14:textId="77777777" w:rsidR="004A4DB8" w:rsidRPr="00996FAF" w:rsidRDefault="00EA4C72" w:rsidP="00DF4E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F305AFCF8CF49ACA19967541683D556"/>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68F28AB9"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15570"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A752F9"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326F785"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619DC7E7C0848D5818270AA2EC272A0"/>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378B72B3"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0BA24"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BB1D63C"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074AFDD"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962A9319D32458AB7A14AD1E347B813"/>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7643A61C"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C0674"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75090A4"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C9D132" w14:textId="77777777" w:rsidR="004A4DB8" w:rsidRPr="00996FAF" w:rsidRDefault="004A4DB8" w:rsidP="00DF4E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6B617A" w14:textId="77777777" w:rsidR="004A4DB8" w:rsidRPr="00996FAF" w:rsidRDefault="004A4DB8" w:rsidP="00DF4E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F8757E5"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43D42ADD82645BEA53C04C169AE0F57"/>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bl>
    <w:p w14:paraId="1C4869AC" w14:textId="77777777" w:rsidR="004A4DB8" w:rsidRDefault="004A4DB8" w:rsidP="007878AD">
      <w:pPr>
        <w:pStyle w:val="Heading20"/>
        <w:spacing w:before="240"/>
      </w:pPr>
      <w:r w:rsidRPr="00996FAF">
        <w:t>Findings</w:t>
      </w:r>
    </w:p>
    <w:p w14:paraId="210ABBBC" w14:textId="76A49894" w:rsidR="004A4DB8" w:rsidRPr="00011948" w:rsidRDefault="004A4DB8" w:rsidP="004A4DB8">
      <w:pPr>
        <w:spacing w:line="276" w:lineRule="auto"/>
        <w:rPr>
          <w:rFonts w:ascii="Arial" w:hAnsi="Arial" w:cs="Arial"/>
          <w:color w:val="auto"/>
        </w:rPr>
      </w:pPr>
      <w:r w:rsidRPr="00C11C37">
        <w:rPr>
          <w:rFonts w:ascii="Arial" w:hAnsi="Arial" w:cs="Arial"/>
          <w:color w:val="auto"/>
        </w:rPr>
        <w:t>Consumers confirmed they receive safe and effective personal and clinical care, that is best practice, tailored to meet the individual consumers needs and optimised their health and well-being. Sampled consumer files included care assessments, care and service plans, progress notes, medication and monitoring charts that generally reflect individualised care that is safe, effective and tailored to the specific needs and preferences of the consumer</w:t>
      </w:r>
      <w:r w:rsidRPr="006831A3">
        <w:rPr>
          <w:rFonts w:ascii="Arial" w:hAnsi="Arial" w:cs="Arial"/>
          <w:color w:val="FF0000"/>
        </w:rPr>
        <w:t>.</w:t>
      </w:r>
    </w:p>
    <w:p w14:paraId="33D0E361" w14:textId="3B7D6440" w:rsidR="004A4DB8" w:rsidRPr="00867E9E" w:rsidRDefault="004A4DB8" w:rsidP="004A4DB8">
      <w:pPr>
        <w:spacing w:line="276" w:lineRule="auto"/>
        <w:rPr>
          <w:rFonts w:ascii="Arial" w:hAnsi="Arial" w:cs="Arial"/>
          <w:szCs w:val="22"/>
        </w:rPr>
      </w:pPr>
      <w:r w:rsidRPr="00867E9E">
        <w:rPr>
          <w:rFonts w:ascii="Arial" w:hAnsi="Arial" w:cs="Arial"/>
          <w:szCs w:val="22"/>
        </w:rPr>
        <w:t xml:space="preserve">Consumers and representatives interviewed said they felt that the service </w:t>
      </w:r>
      <w:r>
        <w:rPr>
          <w:rFonts w:ascii="Arial" w:hAnsi="Arial" w:cs="Arial"/>
          <w:szCs w:val="22"/>
        </w:rPr>
        <w:t>was</w:t>
      </w:r>
      <w:r w:rsidRPr="00867E9E">
        <w:rPr>
          <w:rFonts w:ascii="Arial" w:hAnsi="Arial" w:cs="Arial"/>
          <w:szCs w:val="22"/>
        </w:rPr>
        <w:t xml:space="preserve"> adequately managing risks to consumers' health. The service demonstrated high-impact and high-prevalence risks are effectively managed through regular clinical data monitoring, trending and implementation of suitable risk mitigation strategies for individual consumers.</w:t>
      </w:r>
    </w:p>
    <w:p w14:paraId="6FAFD009" w14:textId="547BD02D" w:rsidR="004A4DB8" w:rsidRPr="00867E9E" w:rsidRDefault="004A4DB8" w:rsidP="004A4DB8">
      <w:pPr>
        <w:spacing w:line="276" w:lineRule="auto"/>
        <w:rPr>
          <w:rFonts w:ascii="Arial" w:hAnsi="Arial" w:cs="Arial"/>
        </w:rPr>
      </w:pPr>
      <w:r w:rsidRPr="00867E9E">
        <w:rPr>
          <w:rFonts w:ascii="Arial" w:hAnsi="Arial" w:cs="Arial"/>
          <w:szCs w:val="22"/>
        </w:rPr>
        <w:t xml:space="preserve">Staff described how they approach consumers and their families around end of life and how they care for end of life consumers through supporting regular family contact, comfort, hygiene </w:t>
      </w:r>
      <w:r w:rsidRPr="00867E9E">
        <w:rPr>
          <w:rFonts w:ascii="Arial" w:hAnsi="Arial" w:cs="Arial"/>
          <w:szCs w:val="22"/>
        </w:rPr>
        <w:lastRenderedPageBreak/>
        <w:t>care, and adequate pain management. Care files showed initiation of end of life medications to ensure comfort was maintained and good communication with families.</w:t>
      </w:r>
    </w:p>
    <w:p w14:paraId="46CCD444" w14:textId="2CEE41E3" w:rsidR="004A4DB8" w:rsidRPr="00867E9E" w:rsidRDefault="004A4DB8" w:rsidP="004A4DB8">
      <w:pPr>
        <w:spacing w:line="276" w:lineRule="auto"/>
        <w:rPr>
          <w:rFonts w:ascii="Arial" w:hAnsi="Arial" w:cs="Arial"/>
          <w:szCs w:val="22"/>
        </w:rPr>
      </w:pPr>
      <w:r w:rsidRPr="00867E9E">
        <w:rPr>
          <w:rFonts w:ascii="Arial" w:hAnsi="Arial" w:cs="Arial"/>
          <w:szCs w:val="22"/>
        </w:rPr>
        <w:t>Consumers and representatives said the service recognised and respond</w:t>
      </w:r>
      <w:r>
        <w:rPr>
          <w:rFonts w:ascii="Arial" w:hAnsi="Arial" w:cs="Arial"/>
          <w:szCs w:val="22"/>
        </w:rPr>
        <w:t>ed</w:t>
      </w:r>
      <w:r w:rsidRPr="00867E9E">
        <w:rPr>
          <w:rFonts w:ascii="Arial" w:hAnsi="Arial" w:cs="Arial"/>
          <w:szCs w:val="22"/>
        </w:rPr>
        <w:t xml:space="preserve"> to changes in condition and implement</w:t>
      </w:r>
      <w:r>
        <w:rPr>
          <w:rFonts w:ascii="Arial" w:hAnsi="Arial" w:cs="Arial"/>
          <w:szCs w:val="22"/>
        </w:rPr>
        <w:t>ed</w:t>
      </w:r>
      <w:r w:rsidRPr="00867E9E">
        <w:rPr>
          <w:rFonts w:ascii="Arial" w:hAnsi="Arial" w:cs="Arial"/>
          <w:szCs w:val="22"/>
        </w:rPr>
        <w:t xml:space="preserve"> strategies to assist the consumer in a timely manner. Clinical staff explained how deterioration would be discussed during handovers and how escalation of care would be provided including review by specialists and review of care planning documentation. Care planning documentation and progress notes identified, deterioration or changes in their condition and </w:t>
      </w:r>
      <w:r>
        <w:rPr>
          <w:rFonts w:ascii="Arial" w:hAnsi="Arial" w:cs="Arial"/>
          <w:szCs w:val="22"/>
        </w:rPr>
        <w:t xml:space="preserve">in </w:t>
      </w:r>
      <w:r w:rsidRPr="00867E9E">
        <w:rPr>
          <w:rFonts w:ascii="Arial" w:hAnsi="Arial" w:cs="Arial"/>
          <w:szCs w:val="22"/>
        </w:rPr>
        <w:t>a timely manner.</w:t>
      </w:r>
    </w:p>
    <w:p w14:paraId="3AF81D3B" w14:textId="4B627EC0" w:rsidR="004A4DB8" w:rsidRPr="00867E9E" w:rsidRDefault="004A4DB8" w:rsidP="004A4DB8">
      <w:pPr>
        <w:spacing w:line="276" w:lineRule="auto"/>
        <w:rPr>
          <w:rFonts w:ascii="Arial" w:hAnsi="Arial" w:cs="Arial"/>
          <w:szCs w:val="22"/>
        </w:rPr>
      </w:pPr>
      <w:r w:rsidRPr="00867E9E">
        <w:rPr>
          <w:rFonts w:ascii="Arial" w:hAnsi="Arial" w:cs="Arial"/>
          <w:szCs w:val="22"/>
        </w:rPr>
        <w:t>Consumers and representatives said the consumer's preferences and care needs are communicated effectively with staff, and external providers involved in their care. Care planning documentation showed care and service plans provide adequate information to support effective and safe sharing of the consumer’s information to support care. The Assessment Team observed handover and noted changes to the consumers conditions were discussed to support staff in the delivery of care.</w:t>
      </w:r>
    </w:p>
    <w:p w14:paraId="5B8622D2" w14:textId="1CA56B10" w:rsidR="004A4DB8" w:rsidRPr="00867E9E" w:rsidRDefault="004A4DB8" w:rsidP="004A4DB8">
      <w:pPr>
        <w:spacing w:line="276" w:lineRule="auto"/>
        <w:rPr>
          <w:rFonts w:ascii="Arial" w:hAnsi="Arial" w:cs="Arial"/>
        </w:rPr>
      </w:pPr>
      <w:r w:rsidRPr="00867E9E">
        <w:rPr>
          <w:rFonts w:ascii="Arial" w:hAnsi="Arial" w:cs="Arial"/>
          <w:szCs w:val="22"/>
        </w:rPr>
        <w:t xml:space="preserve">Consumers and representatives said referrals were timely and </w:t>
      </w:r>
      <w:r w:rsidRPr="00C11C37">
        <w:rPr>
          <w:rFonts w:ascii="Arial" w:hAnsi="Arial" w:cs="Arial"/>
          <w:color w:val="auto"/>
          <w:szCs w:val="22"/>
        </w:rPr>
        <w:t xml:space="preserve">occurred </w:t>
      </w:r>
      <w:r w:rsidRPr="00867E9E">
        <w:rPr>
          <w:rFonts w:ascii="Arial" w:hAnsi="Arial" w:cs="Arial"/>
          <w:szCs w:val="22"/>
        </w:rPr>
        <w:t>when needed</w:t>
      </w:r>
      <w:r>
        <w:rPr>
          <w:rFonts w:ascii="Arial" w:hAnsi="Arial" w:cs="Arial"/>
          <w:szCs w:val="22"/>
        </w:rPr>
        <w:t>,</w:t>
      </w:r>
      <w:r w:rsidRPr="00867E9E">
        <w:rPr>
          <w:rFonts w:ascii="Arial" w:hAnsi="Arial" w:cs="Arial"/>
          <w:szCs w:val="22"/>
        </w:rPr>
        <w:t xml:space="preserve"> and consumers ha</w:t>
      </w:r>
      <w:r>
        <w:rPr>
          <w:rFonts w:ascii="Arial" w:hAnsi="Arial" w:cs="Arial"/>
          <w:szCs w:val="22"/>
        </w:rPr>
        <w:t xml:space="preserve">d </w:t>
      </w:r>
      <w:r w:rsidRPr="00867E9E">
        <w:rPr>
          <w:rFonts w:ascii="Arial" w:hAnsi="Arial" w:cs="Arial"/>
          <w:szCs w:val="22"/>
        </w:rPr>
        <w:t>access to a range of health professionals, including allied health and medical specialists. Staff described the process for referring consumers to other health professionals. Care planning evidenced referrals to Medical Officers and other health professionals.</w:t>
      </w:r>
    </w:p>
    <w:p w14:paraId="4F60840E" w14:textId="1108FA17" w:rsidR="004A4DB8" w:rsidRPr="00011948" w:rsidRDefault="004A4DB8" w:rsidP="00011948">
      <w:pPr>
        <w:spacing w:line="276" w:lineRule="auto"/>
        <w:rPr>
          <w:rFonts w:ascii="Arial" w:hAnsi="Arial" w:cs="Arial"/>
        </w:rPr>
      </w:pPr>
      <w:r w:rsidRPr="00867E9E">
        <w:rPr>
          <w:rFonts w:ascii="Arial" w:hAnsi="Arial" w:cs="Arial"/>
          <w:szCs w:val="22"/>
        </w:rPr>
        <w:t xml:space="preserve">Staff demonstrated an understanding of precautions to prevent and control infection and the steps they could take to minimise the need for antibiotics. </w:t>
      </w:r>
      <w:r w:rsidRPr="00867E9E">
        <w:rPr>
          <w:rFonts w:ascii="Arial" w:hAnsi="Arial" w:cs="Arial"/>
        </w:rPr>
        <w:t xml:space="preserve">The Assessment Team observed all staff, visitors and contractors </w:t>
      </w:r>
      <w:r>
        <w:rPr>
          <w:rFonts w:ascii="Arial" w:hAnsi="Arial" w:cs="Arial"/>
        </w:rPr>
        <w:t xml:space="preserve">carry out a </w:t>
      </w:r>
      <w:r w:rsidRPr="00867E9E">
        <w:rPr>
          <w:rFonts w:ascii="Arial" w:hAnsi="Arial" w:cs="Arial"/>
        </w:rPr>
        <w:t xml:space="preserve">thorough screening process prior to entering the service. </w:t>
      </w:r>
      <w:r w:rsidRPr="00867E9E">
        <w:rPr>
          <w:rFonts w:ascii="Arial" w:hAnsi="Arial" w:cs="Arial"/>
          <w:szCs w:val="22"/>
        </w:rPr>
        <w:t>The service has an appointed infection prevention control (IPC) lead who has completed the related competency training.</w:t>
      </w:r>
      <w:r>
        <w:br w:type="page"/>
      </w:r>
    </w:p>
    <w:p w14:paraId="44B6FF80"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A4DB8" w:rsidRPr="00996FAF" w14:paraId="3D46A8BD"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74B95A" w14:textId="77777777" w:rsidR="004A4DB8" w:rsidRPr="00996FAF" w:rsidRDefault="004A4DB8" w:rsidP="00DF4E6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7F78219"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05C9D0A1"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42237"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16183BB"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507580E"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15EC38C2FD247D48A0BDEF37C9267BD"/>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0D4B2AAC"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5652A"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916CA56"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A5D030E"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B32E318967544B8A4CD2BC0A5C0D340"/>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29B6A073"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0C242"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319132C"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017DD7" w14:textId="77777777" w:rsidR="004A4DB8" w:rsidRPr="00996FAF" w:rsidRDefault="004A4DB8" w:rsidP="00DF4E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456883" w14:textId="77777777" w:rsidR="004A4DB8" w:rsidRPr="00996FAF" w:rsidRDefault="004A4DB8" w:rsidP="00DF4E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C74766" w14:textId="77777777" w:rsidR="004A4DB8" w:rsidRPr="00996FAF" w:rsidRDefault="004A4DB8" w:rsidP="00DF4E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D0AFDC6"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A63E0BE5A6043A0893FB7C2C4918888"/>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791C6694"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17A5"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C35F3CD"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CD6D7AA" w14:textId="77777777" w:rsidR="004A4DB8" w:rsidRPr="00996FAF" w:rsidRDefault="00EA4C72" w:rsidP="00DF4E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6C9B2E89A4C4B0AA0E013974FB92F2F"/>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11B68E05"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82317"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48715C7"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D5B46C3" w14:textId="77777777" w:rsidR="004A4DB8" w:rsidRPr="00996FAF" w:rsidRDefault="00EA4C72" w:rsidP="00DF4E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2C48B067590422E893FC48B8FF91EE3"/>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5CAF1E6F"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30DDD"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FE7AC08"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5BF7317"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05EBCEBD51B4CE6B0242F2EF4BF587D"/>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4D7A49DE"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F6370"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60694BB"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584A9FF"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BB8EFF7EC034CA7A5CA4BBE0DB1F1B6"/>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bl>
    <w:p w14:paraId="6770A642" w14:textId="77777777" w:rsidR="004A4DB8" w:rsidRDefault="004A4DB8" w:rsidP="007878AD">
      <w:pPr>
        <w:pStyle w:val="Heading20"/>
        <w:spacing w:before="240"/>
      </w:pPr>
      <w:r w:rsidRPr="00996FAF">
        <w:t>Findings</w:t>
      </w:r>
    </w:p>
    <w:p w14:paraId="67A71F4B" w14:textId="30EC6CEB" w:rsidR="004A4DB8" w:rsidRPr="00FA6B1E" w:rsidRDefault="004A4DB8" w:rsidP="004A4DB8">
      <w:pPr>
        <w:spacing w:line="276" w:lineRule="auto"/>
        <w:rPr>
          <w:rFonts w:ascii="Arial" w:hAnsi="Arial" w:cs="Arial"/>
          <w:szCs w:val="22"/>
        </w:rPr>
      </w:pPr>
      <w:r w:rsidRPr="00FA6B1E">
        <w:rPr>
          <w:rFonts w:ascii="Arial" w:hAnsi="Arial" w:cs="Arial"/>
          <w:szCs w:val="22"/>
        </w:rPr>
        <w:t>Consumers and representatives said they were supported to pursue activities of interest to them and are supported to do so.</w:t>
      </w:r>
      <w:r w:rsidR="005243EE">
        <w:rPr>
          <w:rFonts w:ascii="Arial" w:hAnsi="Arial" w:cs="Arial"/>
          <w:szCs w:val="22"/>
        </w:rPr>
        <w:t xml:space="preserve"> </w:t>
      </w:r>
      <w:r w:rsidRPr="00FA6B1E">
        <w:rPr>
          <w:rFonts w:ascii="Arial" w:hAnsi="Arial" w:cs="Arial"/>
        </w:rPr>
        <w:t xml:space="preserve">Staff explained how consumer input is gathered through lifestyle surveys and discussions during consumer meetings. </w:t>
      </w:r>
      <w:r w:rsidRPr="00FA6B1E">
        <w:rPr>
          <w:rFonts w:ascii="Arial" w:hAnsi="Arial" w:cs="Arial"/>
          <w:szCs w:val="22"/>
        </w:rPr>
        <w:t>Care planning showed consumers interests had been documented in line with their preferences.</w:t>
      </w:r>
    </w:p>
    <w:p w14:paraId="116880FA" w14:textId="23158B58" w:rsidR="004A4DB8" w:rsidRPr="00FA6B1E" w:rsidRDefault="004A4DB8" w:rsidP="004A4DB8">
      <w:pPr>
        <w:spacing w:line="276" w:lineRule="auto"/>
        <w:rPr>
          <w:rFonts w:ascii="Arial" w:hAnsi="Arial" w:cs="Arial"/>
          <w:szCs w:val="22"/>
        </w:rPr>
      </w:pPr>
      <w:r w:rsidRPr="00FA6B1E">
        <w:rPr>
          <w:rFonts w:ascii="Arial" w:hAnsi="Arial" w:cs="Arial"/>
          <w:szCs w:val="22"/>
        </w:rPr>
        <w:t>Consumers and representatives said they were supported when they are feeling low, and described how the service promotes their emotional, spiritual and psychological well-being.</w:t>
      </w:r>
      <w:r w:rsidR="005243EE">
        <w:rPr>
          <w:rFonts w:ascii="Arial" w:hAnsi="Arial" w:cs="Arial"/>
          <w:szCs w:val="22"/>
        </w:rPr>
        <w:t xml:space="preserve"> </w:t>
      </w:r>
      <w:r w:rsidRPr="00FA6B1E">
        <w:rPr>
          <w:rFonts w:ascii="Arial" w:hAnsi="Arial" w:cs="Arial"/>
          <w:szCs w:val="22"/>
        </w:rPr>
        <w:t>Staff explained the different religious services that are offered and explained how attendance is monitored to monitor potential social withdrawals. Care planning documentation included information on consumers' emotional, spiritual and psychological well-being needs, goals and preferences.</w:t>
      </w:r>
    </w:p>
    <w:p w14:paraId="7128AC8B" w14:textId="77777777" w:rsidR="004A4DB8" w:rsidRPr="00FA6B1E" w:rsidRDefault="004A4DB8" w:rsidP="004A4DB8">
      <w:pPr>
        <w:spacing w:line="276" w:lineRule="auto"/>
        <w:rPr>
          <w:rFonts w:ascii="Arial" w:hAnsi="Arial" w:cs="Arial"/>
        </w:rPr>
      </w:pPr>
      <w:r w:rsidRPr="00FA6B1E">
        <w:rPr>
          <w:rFonts w:ascii="Arial" w:hAnsi="Arial" w:cs="Arial"/>
          <w:szCs w:val="22"/>
        </w:rPr>
        <w:t>Consumers said they felt supported to participate in activities within the service and in the community. Staff provided examples of consumers who were supported to maintain their relationships, both inside and outside of the service. Care planning documentation identified people important to individual consumers and the activities of interest to that consumer.</w:t>
      </w:r>
    </w:p>
    <w:p w14:paraId="2099552B" w14:textId="75A36B5B" w:rsidR="004A4DB8" w:rsidRPr="00FA6B1E" w:rsidRDefault="004A4DB8" w:rsidP="004A4DB8">
      <w:pPr>
        <w:spacing w:line="276" w:lineRule="auto"/>
        <w:rPr>
          <w:rFonts w:ascii="Arial" w:hAnsi="Arial" w:cs="Arial"/>
          <w:szCs w:val="22"/>
        </w:rPr>
      </w:pPr>
      <w:r w:rsidRPr="00992902">
        <w:rPr>
          <w:rFonts w:ascii="Arial" w:hAnsi="Arial" w:cs="Arial"/>
          <w:szCs w:val="22"/>
        </w:rPr>
        <w:lastRenderedPageBreak/>
        <w:t>Consumers said information about the consumer's conditions, needs and preferences were communicated within the organisation and with others where responsibility for care is shared.</w:t>
      </w:r>
      <w:r w:rsidR="005243EE">
        <w:rPr>
          <w:rFonts w:ascii="Arial" w:hAnsi="Arial" w:cs="Arial"/>
          <w:szCs w:val="22"/>
        </w:rPr>
        <w:t xml:space="preserve"> </w:t>
      </w:r>
      <w:r w:rsidRPr="00992902">
        <w:rPr>
          <w:rFonts w:ascii="Arial" w:hAnsi="Arial" w:cs="Arial"/>
        </w:rPr>
        <w:t>Care and hospitality staff said they were made aware of any changes to a consumer's needs through</w:t>
      </w:r>
      <w:r>
        <w:rPr>
          <w:rFonts w:ascii="Arial" w:hAnsi="Arial" w:cs="Arial"/>
        </w:rPr>
        <w:t xml:space="preserve"> a</w:t>
      </w:r>
      <w:r w:rsidRPr="00992902">
        <w:rPr>
          <w:rFonts w:ascii="Arial" w:hAnsi="Arial" w:cs="Arial"/>
        </w:rPr>
        <w:t xml:space="preserve"> verbal and documented handover process, information available in the service's electronic care management system.</w:t>
      </w:r>
      <w:r w:rsidRPr="00992902">
        <w:rPr>
          <w:rFonts w:ascii="Arial" w:hAnsi="Arial" w:cs="Arial"/>
          <w:szCs w:val="22"/>
        </w:rPr>
        <w:t xml:space="preserve"> Care planning provided adequate information to support safe and effective care as it relates to services and supports for daily living.</w:t>
      </w:r>
    </w:p>
    <w:p w14:paraId="356527D1" w14:textId="64E933A9" w:rsidR="004A4DB8" w:rsidRPr="00FA6B1E" w:rsidRDefault="004A4DB8" w:rsidP="004A4DB8">
      <w:pPr>
        <w:spacing w:line="276" w:lineRule="auto"/>
        <w:rPr>
          <w:rFonts w:ascii="Arial" w:hAnsi="Arial" w:cs="Arial"/>
        </w:rPr>
      </w:pPr>
      <w:r w:rsidRPr="00FA6B1E">
        <w:rPr>
          <w:rFonts w:ascii="Arial" w:hAnsi="Arial" w:cs="Arial"/>
          <w:szCs w:val="22"/>
        </w:rPr>
        <w:t xml:space="preserve">Consumers said they </w:t>
      </w:r>
      <w:r>
        <w:rPr>
          <w:rFonts w:ascii="Arial" w:hAnsi="Arial" w:cs="Arial"/>
          <w:szCs w:val="22"/>
        </w:rPr>
        <w:t>were</w:t>
      </w:r>
      <w:r w:rsidRPr="00FA6B1E">
        <w:rPr>
          <w:rFonts w:ascii="Arial" w:hAnsi="Arial" w:cs="Arial"/>
          <w:szCs w:val="22"/>
        </w:rPr>
        <w:t xml:space="preserve"> supported by other organisations, support services and providers of other care and services. </w:t>
      </w:r>
      <w:r w:rsidRPr="00FA6B1E">
        <w:rPr>
          <w:rFonts w:ascii="Arial" w:hAnsi="Arial" w:cs="Arial"/>
        </w:rPr>
        <w:t xml:space="preserve">Staff described how the service works with external organisations to help supplement the lifestyle activities offered within the service, including volunteers who provide one-on-one support to consumers. </w:t>
      </w:r>
      <w:r w:rsidRPr="00FA6B1E">
        <w:rPr>
          <w:rFonts w:ascii="Arial" w:hAnsi="Arial" w:cs="Arial"/>
          <w:szCs w:val="22"/>
        </w:rPr>
        <w:t>Care planning identified referrals to other organisations and services.</w:t>
      </w:r>
    </w:p>
    <w:p w14:paraId="04B54490" w14:textId="616FB6EE" w:rsidR="004A4DB8" w:rsidRPr="00FA6B1E" w:rsidRDefault="004A4DB8" w:rsidP="004A4DB8">
      <w:pPr>
        <w:spacing w:line="276" w:lineRule="auto"/>
        <w:rPr>
          <w:rFonts w:ascii="Arial" w:hAnsi="Arial" w:cs="Arial"/>
        </w:rPr>
      </w:pPr>
      <w:r>
        <w:rPr>
          <w:rFonts w:ascii="Arial" w:hAnsi="Arial" w:cs="Arial"/>
          <w:szCs w:val="22"/>
        </w:rPr>
        <w:t>C</w:t>
      </w:r>
      <w:r w:rsidRPr="00FA6B1E">
        <w:rPr>
          <w:rFonts w:ascii="Arial" w:hAnsi="Arial" w:cs="Arial"/>
          <w:szCs w:val="22"/>
        </w:rPr>
        <w:t>onsumers interviewed said they were satisfied with the variety, quality and quantity of food currently being provided at the service, and felt the meals met their needs and preferences. Staff were knowledgeable regarding consumers</w:t>
      </w:r>
      <w:r>
        <w:rPr>
          <w:rFonts w:ascii="Arial" w:hAnsi="Arial" w:cs="Arial"/>
          <w:szCs w:val="22"/>
        </w:rPr>
        <w:t>,</w:t>
      </w:r>
      <w:r w:rsidRPr="00FA6B1E">
        <w:rPr>
          <w:rFonts w:ascii="Arial" w:hAnsi="Arial" w:cs="Arial"/>
          <w:szCs w:val="22"/>
        </w:rPr>
        <w:t xml:space="preserve"> dietary needs. The Assessment Team observed consumers finishing </w:t>
      </w:r>
      <w:r>
        <w:rPr>
          <w:rFonts w:ascii="Arial" w:hAnsi="Arial" w:cs="Arial"/>
          <w:szCs w:val="22"/>
        </w:rPr>
        <w:t xml:space="preserve">their </w:t>
      </w:r>
      <w:r w:rsidRPr="00FA6B1E">
        <w:rPr>
          <w:rFonts w:ascii="Arial" w:hAnsi="Arial" w:cs="Arial"/>
          <w:szCs w:val="22"/>
        </w:rPr>
        <w:t>meals and assisted if required.</w:t>
      </w:r>
    </w:p>
    <w:p w14:paraId="3913EE4D" w14:textId="5659E812" w:rsidR="00C3469C" w:rsidRDefault="004A4DB8" w:rsidP="004A4DB8">
      <w:pPr>
        <w:spacing w:line="276" w:lineRule="auto"/>
        <w:rPr>
          <w:rFonts w:ascii="Arial" w:hAnsi="Arial" w:cs="Arial"/>
          <w:szCs w:val="22"/>
        </w:rPr>
      </w:pPr>
      <w:r w:rsidRPr="00FA6B1E">
        <w:rPr>
          <w:rFonts w:ascii="Arial" w:hAnsi="Arial" w:cs="Arial"/>
          <w:szCs w:val="22"/>
        </w:rPr>
        <w:t>Consumers said they felt safe when using the service's equipment and that it was readily available should they require it. Staff interviewed said they have access to equipment when they need it and could describe their role in keeping equipment safe, clean and well-maintained.</w:t>
      </w:r>
    </w:p>
    <w:p w14:paraId="5228E0F7" w14:textId="77777777" w:rsidR="00C3469C" w:rsidRDefault="00C3469C">
      <w:pPr>
        <w:spacing w:after="160" w:line="259" w:lineRule="auto"/>
        <w:rPr>
          <w:rFonts w:ascii="Arial" w:hAnsi="Arial" w:cs="Arial"/>
          <w:szCs w:val="22"/>
        </w:rPr>
      </w:pPr>
      <w:r>
        <w:rPr>
          <w:rFonts w:ascii="Arial" w:hAnsi="Arial" w:cs="Arial"/>
          <w:szCs w:val="22"/>
        </w:rPr>
        <w:br w:type="page"/>
      </w:r>
    </w:p>
    <w:p w14:paraId="78274F72"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4A4DB8" w:rsidRPr="00996FAF" w14:paraId="335424D3"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71FB6C9" w14:textId="77777777" w:rsidR="004A4DB8" w:rsidRPr="00996FAF" w:rsidRDefault="004A4DB8" w:rsidP="00DF4E6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6B405ED"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3E1F9DD2"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57052"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782C012"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E0F5AEA"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803EA2AE84F4657B1C3CF14F3142B83"/>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15246B73"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660D2"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FED48D5"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0FE679" w14:textId="77777777" w:rsidR="004A4DB8" w:rsidRPr="00996FAF" w:rsidRDefault="004A4DB8" w:rsidP="00DF4E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6099AA8" w14:textId="77777777" w:rsidR="004A4DB8" w:rsidRPr="00996FAF" w:rsidRDefault="004A4DB8" w:rsidP="00DF4E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97EEBAE"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B2E2AB38D374DC081D45FFDDA5C2DD2"/>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1D88C054"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3ACA5C"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771EC03"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877F899" w14:textId="77777777" w:rsidR="004A4DB8" w:rsidRPr="00996FAF" w:rsidRDefault="00EA4C72" w:rsidP="00DF4E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0542B53C8AA42C58B2F99E4CDD611C8"/>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bl>
    <w:p w14:paraId="22471994" w14:textId="77777777" w:rsidR="004A4DB8" w:rsidRDefault="004A4DB8" w:rsidP="007878AD">
      <w:pPr>
        <w:pStyle w:val="Heading20"/>
        <w:spacing w:before="240"/>
      </w:pPr>
      <w:r>
        <w:t>Findings</w:t>
      </w:r>
    </w:p>
    <w:p w14:paraId="1CAD0C0C" w14:textId="054B4930" w:rsidR="004A4DB8" w:rsidRPr="00AC6F4D" w:rsidRDefault="004A4DB8" w:rsidP="004A4DB8">
      <w:pPr>
        <w:spacing w:line="276" w:lineRule="auto"/>
        <w:rPr>
          <w:rFonts w:ascii="Arial" w:hAnsi="Arial" w:cs="Arial"/>
        </w:rPr>
      </w:pPr>
      <w:r w:rsidRPr="00AC6F4D">
        <w:rPr>
          <w:rFonts w:ascii="Arial" w:hAnsi="Arial" w:cs="Arial"/>
          <w:szCs w:val="22"/>
        </w:rPr>
        <w:t xml:space="preserve">Consumers and representatives confirmed they find the service welcoming and easy to find their way around. Management and staff describe aspects of the service environment which make consumers feel welcome and optimise their independence, interaction and function. </w:t>
      </w:r>
      <w:r w:rsidRPr="00AC6F4D">
        <w:rPr>
          <w:rFonts w:ascii="Arial" w:hAnsi="Arial" w:cs="Arial"/>
        </w:rPr>
        <w:t>The Assessment Team observed the service environment to be welcoming, with dementia-enabling principles of design and enough light, signage and handrails to support consumers to move around. The service has 2 floors and house</w:t>
      </w:r>
      <w:r>
        <w:rPr>
          <w:rFonts w:ascii="Arial" w:hAnsi="Arial" w:cs="Arial"/>
        </w:rPr>
        <w:t>s</w:t>
      </w:r>
      <w:r w:rsidRPr="00AC6F4D">
        <w:rPr>
          <w:rFonts w:ascii="Arial" w:hAnsi="Arial" w:cs="Arial"/>
        </w:rPr>
        <w:t xml:space="preserve"> 2 memory support units.</w:t>
      </w:r>
    </w:p>
    <w:p w14:paraId="35B3F490" w14:textId="344367AB" w:rsidR="004A4DB8" w:rsidRPr="00AC6F4D" w:rsidRDefault="004A4DB8" w:rsidP="004A4DB8">
      <w:pPr>
        <w:spacing w:line="276" w:lineRule="auto"/>
        <w:rPr>
          <w:rFonts w:ascii="Arial" w:hAnsi="Arial" w:cs="Arial"/>
        </w:rPr>
      </w:pPr>
      <w:r w:rsidRPr="00AC6F4D">
        <w:rPr>
          <w:rFonts w:ascii="Arial" w:hAnsi="Arial" w:cs="Arial"/>
          <w:szCs w:val="22"/>
        </w:rPr>
        <w:t xml:space="preserve">Consumers and representatives interviewed said the service environment is safe, clean and well-maintained and allows them to move around freely as they wish. Staff could describe how the service environment is cleaned and maintained. </w:t>
      </w:r>
      <w:r w:rsidRPr="00AC6F4D">
        <w:rPr>
          <w:rFonts w:ascii="Arial" w:hAnsi="Arial" w:cs="Arial"/>
        </w:rPr>
        <w:t>The Assessment Team sighted the service's maintenance online log and noted 2 outstanding reactive maintenance issues which were waiting external contractors and posed no risks to consumers.</w:t>
      </w:r>
    </w:p>
    <w:p w14:paraId="2C9D0372" w14:textId="1E99FB77" w:rsidR="00C3469C" w:rsidRDefault="004A4DB8" w:rsidP="00C3469C">
      <w:pPr>
        <w:spacing w:line="276" w:lineRule="auto"/>
        <w:rPr>
          <w:rFonts w:ascii="Arial" w:hAnsi="Arial" w:cs="Arial"/>
          <w:szCs w:val="22"/>
        </w:rPr>
      </w:pPr>
      <w:r w:rsidRPr="00AC6F4D">
        <w:rPr>
          <w:rFonts w:ascii="Arial" w:hAnsi="Arial" w:cs="Arial"/>
        </w:rPr>
        <w:t>All sampled consumers said that any maintenance issues raised, are attended to in a timely manner</w:t>
      </w:r>
      <w:r w:rsidRPr="00AC6F4D">
        <w:rPr>
          <w:rFonts w:ascii="Arial" w:hAnsi="Arial" w:cs="Arial"/>
          <w:szCs w:val="22"/>
        </w:rPr>
        <w:t>. The Assessment Team observed, and consumers said that their equipment is checked, cleaned and maintained regularly. Staff were able to explain their equipment maintenance and cleaning responsibilities.</w:t>
      </w:r>
      <w:r w:rsidR="00C3469C">
        <w:rPr>
          <w:rFonts w:ascii="Arial" w:hAnsi="Arial" w:cs="Arial"/>
          <w:szCs w:val="22"/>
        </w:rPr>
        <w:br w:type="page"/>
      </w:r>
    </w:p>
    <w:p w14:paraId="390F0E63"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4A4DB8" w:rsidRPr="00996FAF" w14:paraId="2C51FA47"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A7AFA1" w14:textId="77777777" w:rsidR="004A4DB8" w:rsidRPr="00996FAF" w:rsidRDefault="004A4DB8" w:rsidP="00DF4E65">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9097ECA"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2496C7EC"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B4909"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62DD6E7"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79A46B0"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A6C138844EF4BD7A05702D17758FD03"/>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3CBD4276"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0777C"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674A637"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4196179"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4D149655E0244318D70791D6C3BF70C"/>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4F3647D8"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B8B19"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7041CF1"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3D721BD"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ADD83510F054630BA24FE6BE6A5C406"/>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r w:rsidR="004A4DB8" w:rsidRPr="00996FAF" w14:paraId="02B92876" w14:textId="77777777" w:rsidTr="007878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F10CB"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FE42817"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EE2ED5F" w14:textId="77777777" w:rsidR="004A4DB8" w:rsidRPr="00996FAF" w:rsidRDefault="00EA4C72" w:rsidP="00DF4E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50E86DDAC094CB28BBEAC5F49B2E2C6"/>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640D2A">
              <w:rPr>
                <w:rFonts w:ascii="Arial" w:hAnsi="Arial" w:cs="Arial"/>
                <w:color w:val="0000FF"/>
              </w:rPr>
              <w:t xml:space="preserve"> </w:t>
            </w:r>
          </w:p>
        </w:tc>
      </w:tr>
    </w:tbl>
    <w:p w14:paraId="1451ED45" w14:textId="77777777" w:rsidR="004A4DB8" w:rsidRDefault="004A4DB8" w:rsidP="007878AD">
      <w:pPr>
        <w:pStyle w:val="Heading20"/>
        <w:spacing w:before="240"/>
      </w:pPr>
      <w:r w:rsidRPr="00996FAF">
        <w:t>Findings</w:t>
      </w:r>
    </w:p>
    <w:p w14:paraId="26081E9A" w14:textId="7B44E2A6" w:rsidR="004A4DB8" w:rsidRPr="00EB1F05" w:rsidRDefault="004A4DB8" w:rsidP="004A4DB8">
      <w:pPr>
        <w:spacing w:line="276" w:lineRule="auto"/>
        <w:rPr>
          <w:rFonts w:ascii="Arial" w:hAnsi="Arial" w:cs="Arial"/>
          <w:szCs w:val="22"/>
        </w:rPr>
      </w:pPr>
      <w:r w:rsidRPr="00EB1F05">
        <w:rPr>
          <w:rFonts w:ascii="Arial" w:hAnsi="Arial" w:cs="Arial"/>
          <w:szCs w:val="22"/>
        </w:rPr>
        <w:t>Consumers and representatives confirmed the service encouraged and supported them to provide feedback and make complaints. Staff and management interviewed were able to describe the processes in place to encourage and support consumers and representatives to provide feedback and complaints. The Assessment Team observed feedback and complaints systems were clearly communicated throughout the service and easily accessible.</w:t>
      </w:r>
    </w:p>
    <w:p w14:paraId="208ABCB5" w14:textId="1CB805AC" w:rsidR="004A4DB8" w:rsidRPr="00EB1F05" w:rsidRDefault="004A4DB8" w:rsidP="004A4DB8">
      <w:pPr>
        <w:spacing w:line="276" w:lineRule="auto"/>
        <w:rPr>
          <w:rFonts w:ascii="Arial" w:hAnsi="Arial" w:cs="Arial"/>
          <w:szCs w:val="22"/>
        </w:rPr>
      </w:pPr>
      <w:r w:rsidRPr="00EB1F05">
        <w:rPr>
          <w:rFonts w:ascii="Arial" w:hAnsi="Arial" w:cs="Arial"/>
          <w:szCs w:val="22"/>
        </w:rPr>
        <w:t>All consumers and representatives interviewed said they were comfortable and preferred to raise concerns within the service, and some stated that they were aware of external advocacy services that they could use. Management and staff advised that they did not have any consumers at the service who required interpreter services but were aware of how to request their services if needed. The Assessment Team observed different posters and flyers relating to external advocacy agencies displayed throughout the service.</w:t>
      </w:r>
    </w:p>
    <w:p w14:paraId="05763F87" w14:textId="77777777" w:rsidR="004A4DB8" w:rsidRPr="00EB1F05" w:rsidRDefault="004A4DB8" w:rsidP="004A4DB8">
      <w:pPr>
        <w:spacing w:line="276" w:lineRule="auto"/>
        <w:rPr>
          <w:rFonts w:ascii="Arial" w:hAnsi="Arial" w:cs="Arial"/>
          <w:szCs w:val="22"/>
        </w:rPr>
      </w:pPr>
      <w:r w:rsidRPr="00EB1F05">
        <w:rPr>
          <w:rFonts w:ascii="Arial" w:hAnsi="Arial" w:cs="Arial"/>
          <w:szCs w:val="22"/>
        </w:rPr>
        <w:t>Consumers and representatives indicated confidence in the services ability to action complaints. Management and staff demonstrated an understanding of open disclosure, explaining how they would apologise to a consumer and their representatives in the event of something going wrong. All complaints reviewed by the Assessment Team were resolved in a timely manner with open disclosure practiced in the resolution process.</w:t>
      </w:r>
    </w:p>
    <w:p w14:paraId="3C667FCD" w14:textId="3FEDD9F7" w:rsidR="00C3469C" w:rsidRDefault="004A4DB8" w:rsidP="00C3469C">
      <w:pPr>
        <w:spacing w:line="276" w:lineRule="auto"/>
        <w:rPr>
          <w:rFonts w:ascii="Arial" w:hAnsi="Arial" w:cs="Arial"/>
          <w:szCs w:val="22"/>
        </w:rPr>
      </w:pPr>
      <w:r w:rsidRPr="00EB1F05">
        <w:rPr>
          <w:rFonts w:ascii="Arial" w:hAnsi="Arial" w:cs="Arial"/>
          <w:szCs w:val="22"/>
        </w:rPr>
        <w:t>Consumers and representatives confirmed feedback and complaints were reviewed and used to improve the quality of care and services received, such as improvements in meal options.</w:t>
      </w:r>
      <w:r w:rsidR="005243EE">
        <w:rPr>
          <w:rFonts w:ascii="Arial" w:hAnsi="Arial" w:cs="Arial"/>
          <w:szCs w:val="22"/>
        </w:rPr>
        <w:t xml:space="preserve"> </w:t>
      </w:r>
      <w:r w:rsidRPr="00EB1F05">
        <w:rPr>
          <w:rFonts w:ascii="Arial" w:hAnsi="Arial" w:cs="Arial"/>
          <w:szCs w:val="22"/>
        </w:rPr>
        <w:t>Management and staff described various complaints they had received, and the actions taken or proposed actions to be completed. The services continuous improvement plan</w:t>
      </w:r>
      <w:r>
        <w:rPr>
          <w:rFonts w:ascii="Arial" w:hAnsi="Arial" w:cs="Arial"/>
          <w:szCs w:val="22"/>
        </w:rPr>
        <w:t xml:space="preserve"> </w:t>
      </w:r>
      <w:r w:rsidRPr="00EB1F05">
        <w:rPr>
          <w:rFonts w:ascii="Arial" w:hAnsi="Arial" w:cs="Arial"/>
          <w:szCs w:val="22"/>
        </w:rPr>
        <w:t>showed consumer feedback gathered through feedback forms and verbal discussions were tracked in a centralised system and used to drive ongoing improvements in the delivery of care and services.</w:t>
      </w:r>
      <w:r w:rsidR="00C3469C">
        <w:rPr>
          <w:rFonts w:ascii="Arial" w:hAnsi="Arial" w:cs="Arial"/>
          <w:szCs w:val="22"/>
        </w:rPr>
        <w:br w:type="page"/>
      </w:r>
    </w:p>
    <w:p w14:paraId="51FF22FA"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A4DB8" w:rsidRPr="00996FAF" w14:paraId="3374644F"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EDB72C" w14:textId="77777777" w:rsidR="004A4DB8" w:rsidRPr="00996FAF" w:rsidRDefault="004A4DB8" w:rsidP="00DF4E65">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198F179"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09085C8C"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8EAC4"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993204C"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C4AB4D6"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24859BD610442EF81409A7256AAB4B6"/>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7F3947">
              <w:rPr>
                <w:rFonts w:ascii="Arial" w:hAnsi="Arial" w:cs="Arial"/>
                <w:color w:val="0000FF"/>
              </w:rPr>
              <w:t xml:space="preserve"> </w:t>
            </w:r>
          </w:p>
        </w:tc>
      </w:tr>
      <w:tr w:rsidR="004A4DB8" w:rsidRPr="00996FAF" w14:paraId="07F3C52F"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3226E"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EDC98F2"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4FE46497"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2EAFB61AEB64C6CAAC66A03D994CEC7"/>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7F3947">
              <w:rPr>
                <w:rFonts w:ascii="Arial" w:hAnsi="Arial" w:cs="Arial"/>
                <w:color w:val="0000FF"/>
              </w:rPr>
              <w:t xml:space="preserve"> </w:t>
            </w:r>
          </w:p>
        </w:tc>
      </w:tr>
      <w:tr w:rsidR="004A4DB8" w:rsidRPr="00996FAF" w14:paraId="4BFED428"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044C3"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FBAB885"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9458B54"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5B0C7B622584068AE7152918E96944A"/>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7F3947">
              <w:rPr>
                <w:rFonts w:ascii="Arial" w:hAnsi="Arial" w:cs="Arial"/>
                <w:color w:val="0000FF"/>
              </w:rPr>
              <w:t xml:space="preserve"> </w:t>
            </w:r>
          </w:p>
        </w:tc>
      </w:tr>
      <w:tr w:rsidR="004A4DB8" w:rsidRPr="00996FAF" w14:paraId="7891F20B"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1DD6AE"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5C18403"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5BF246C6" w14:textId="77777777" w:rsidR="004A4DB8" w:rsidRPr="00996FAF" w:rsidRDefault="00EA4C72" w:rsidP="00DF4E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BD8B212EFC34F9F91EB0040330CE9D4"/>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7F3947">
              <w:rPr>
                <w:rFonts w:ascii="Arial" w:hAnsi="Arial" w:cs="Arial"/>
                <w:color w:val="0000FF"/>
              </w:rPr>
              <w:t xml:space="preserve"> </w:t>
            </w:r>
          </w:p>
        </w:tc>
      </w:tr>
      <w:tr w:rsidR="004A4DB8" w:rsidRPr="00996FAF" w14:paraId="7183A5EE" w14:textId="77777777" w:rsidTr="0078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F8137"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20CE024"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2FF91A8" w14:textId="77777777" w:rsidR="004A4DB8" w:rsidRPr="00996FAF" w:rsidRDefault="00EA4C72" w:rsidP="00DF4E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397409FA92549018DE7064C88D3162D"/>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r w:rsidR="004A4DB8" w:rsidRPr="00996FAF" w:rsidDel="007F3947">
              <w:rPr>
                <w:rFonts w:ascii="Arial" w:hAnsi="Arial" w:cs="Arial"/>
                <w:color w:val="0000FF"/>
              </w:rPr>
              <w:t xml:space="preserve"> </w:t>
            </w:r>
          </w:p>
        </w:tc>
      </w:tr>
    </w:tbl>
    <w:p w14:paraId="62819BBD" w14:textId="77777777" w:rsidR="004A4DB8" w:rsidRDefault="004A4DB8" w:rsidP="007878AD">
      <w:pPr>
        <w:pStyle w:val="Heading20"/>
        <w:spacing w:before="240"/>
      </w:pPr>
      <w:r>
        <w:t>Findings</w:t>
      </w:r>
    </w:p>
    <w:p w14:paraId="21407A4D" w14:textId="174422B8" w:rsidR="004A4DB8" w:rsidRPr="005600B1" w:rsidRDefault="004A4DB8" w:rsidP="004A4DB8">
      <w:pPr>
        <w:spacing w:line="276" w:lineRule="auto"/>
        <w:rPr>
          <w:rFonts w:ascii="Arial" w:hAnsi="Arial" w:cs="Arial"/>
        </w:rPr>
      </w:pPr>
      <w:r w:rsidRPr="005600B1">
        <w:rPr>
          <w:rFonts w:ascii="Arial" w:hAnsi="Arial" w:cs="Arial"/>
          <w:szCs w:val="22"/>
        </w:rPr>
        <w:t>Four of 5 consumers and representatives sampled said there were not enough permanent staff at the service, however they said staff were still meeting their needs and that there was no impact on the care and services they received.</w:t>
      </w:r>
      <w:r w:rsidR="005243EE">
        <w:rPr>
          <w:rFonts w:ascii="Arial" w:hAnsi="Arial" w:cs="Arial"/>
          <w:szCs w:val="22"/>
        </w:rPr>
        <w:t xml:space="preserve"> </w:t>
      </w:r>
      <w:r w:rsidRPr="005600B1">
        <w:rPr>
          <w:rFonts w:ascii="Arial" w:hAnsi="Arial" w:cs="Arial"/>
          <w:szCs w:val="22"/>
        </w:rPr>
        <w:t xml:space="preserve">Call bell times indicated the majority of calls were answered within 10 minutes. Management explained how they allocate staff in line </w:t>
      </w:r>
      <w:r>
        <w:rPr>
          <w:rFonts w:ascii="Arial" w:hAnsi="Arial" w:cs="Arial"/>
          <w:szCs w:val="22"/>
        </w:rPr>
        <w:t xml:space="preserve">with </w:t>
      </w:r>
      <w:r w:rsidRPr="005600B1">
        <w:rPr>
          <w:rFonts w:ascii="Arial" w:hAnsi="Arial" w:cs="Arial"/>
          <w:szCs w:val="22"/>
        </w:rPr>
        <w:t>consumers</w:t>
      </w:r>
      <w:r>
        <w:rPr>
          <w:rFonts w:ascii="Arial" w:hAnsi="Arial" w:cs="Arial"/>
          <w:szCs w:val="22"/>
        </w:rPr>
        <w:t>’</w:t>
      </w:r>
      <w:r w:rsidRPr="005600B1">
        <w:rPr>
          <w:rFonts w:ascii="Arial" w:hAnsi="Arial" w:cs="Arial"/>
          <w:szCs w:val="22"/>
        </w:rPr>
        <w:t xml:space="preserve"> needs.</w:t>
      </w:r>
    </w:p>
    <w:p w14:paraId="41A0B13E" w14:textId="629CD126" w:rsidR="004A4DB8" w:rsidRPr="005600B1" w:rsidRDefault="004A4DB8" w:rsidP="004A4DB8">
      <w:pPr>
        <w:spacing w:line="276" w:lineRule="auto"/>
        <w:rPr>
          <w:rFonts w:ascii="Arial" w:hAnsi="Arial" w:cs="Arial"/>
          <w:szCs w:val="22"/>
        </w:rPr>
      </w:pPr>
      <w:r w:rsidRPr="005600B1">
        <w:rPr>
          <w:rFonts w:ascii="Arial" w:hAnsi="Arial" w:cs="Arial"/>
          <w:szCs w:val="22"/>
        </w:rPr>
        <w:t>Consumers and representatives said staff were kind, caring and respectful when providing care and services, and that they recognised each person’s identity and diversity. Staff were observed to be always interacting with consumers using a positive and respectful attitude and using each consumer preferred names.</w:t>
      </w:r>
    </w:p>
    <w:p w14:paraId="4CBC661F" w14:textId="77777777" w:rsidR="004A4DB8" w:rsidRPr="005600B1" w:rsidRDefault="004A4DB8" w:rsidP="004A4DB8">
      <w:pPr>
        <w:spacing w:line="276" w:lineRule="auto"/>
        <w:rPr>
          <w:rFonts w:ascii="Arial" w:hAnsi="Arial" w:cs="Arial"/>
          <w:szCs w:val="22"/>
        </w:rPr>
      </w:pPr>
      <w:r w:rsidRPr="005600B1">
        <w:rPr>
          <w:rFonts w:ascii="Arial" w:hAnsi="Arial" w:cs="Arial"/>
          <w:szCs w:val="22"/>
        </w:rPr>
        <w:t xml:space="preserve">Consumers and representatives said staff were competent and performed their roles effectively. Management described how they determine whether staff are competent and qualified for their roles. Staff interviewed said they </w:t>
      </w:r>
      <w:r>
        <w:rPr>
          <w:rFonts w:ascii="Arial" w:hAnsi="Arial" w:cs="Arial"/>
          <w:szCs w:val="22"/>
        </w:rPr>
        <w:t>were</w:t>
      </w:r>
      <w:r w:rsidRPr="005600B1">
        <w:rPr>
          <w:rFonts w:ascii="Arial" w:hAnsi="Arial" w:cs="Arial"/>
          <w:szCs w:val="22"/>
        </w:rPr>
        <w:t xml:space="preserve"> confident that they ha</w:t>
      </w:r>
      <w:r>
        <w:rPr>
          <w:rFonts w:ascii="Arial" w:hAnsi="Arial" w:cs="Arial"/>
          <w:szCs w:val="22"/>
        </w:rPr>
        <w:t>d</w:t>
      </w:r>
      <w:r w:rsidRPr="005600B1">
        <w:rPr>
          <w:rFonts w:ascii="Arial" w:hAnsi="Arial" w:cs="Arial"/>
          <w:szCs w:val="22"/>
        </w:rPr>
        <w:t xml:space="preserve"> the necessary skillset to carry out their job functions, and that they could request additional training. Position descriptions provided include key competenc</w:t>
      </w:r>
      <w:r>
        <w:rPr>
          <w:rFonts w:ascii="Arial" w:hAnsi="Arial" w:cs="Arial"/>
          <w:szCs w:val="22"/>
        </w:rPr>
        <w:t>i</w:t>
      </w:r>
      <w:r w:rsidRPr="005600B1">
        <w:rPr>
          <w:rFonts w:ascii="Arial" w:hAnsi="Arial" w:cs="Arial"/>
          <w:szCs w:val="22"/>
        </w:rPr>
        <w:t>es and qualifications required for each role.</w:t>
      </w:r>
    </w:p>
    <w:p w14:paraId="72A6A1DA" w14:textId="35108F0C" w:rsidR="004A4DB8" w:rsidRPr="005600B1" w:rsidRDefault="004A4DB8" w:rsidP="004A4DB8">
      <w:pPr>
        <w:spacing w:line="276" w:lineRule="auto"/>
        <w:rPr>
          <w:rFonts w:ascii="Arial" w:hAnsi="Arial" w:cs="Arial"/>
          <w:szCs w:val="22"/>
        </w:rPr>
      </w:pPr>
      <w:r w:rsidRPr="005600B1">
        <w:rPr>
          <w:rFonts w:ascii="Arial" w:hAnsi="Arial" w:cs="Arial"/>
          <w:szCs w:val="22"/>
        </w:rPr>
        <w:t xml:space="preserve">Consumers and representatives said staff </w:t>
      </w:r>
      <w:r>
        <w:rPr>
          <w:rFonts w:ascii="Arial" w:hAnsi="Arial" w:cs="Arial"/>
          <w:szCs w:val="22"/>
        </w:rPr>
        <w:t>were</w:t>
      </w:r>
      <w:r w:rsidRPr="005600B1">
        <w:rPr>
          <w:rFonts w:ascii="Arial" w:hAnsi="Arial" w:cs="Arial"/>
          <w:szCs w:val="22"/>
        </w:rPr>
        <w:t xml:space="preserve"> competent and qualified to do their job and did not identify any areas where staff need</w:t>
      </w:r>
      <w:r>
        <w:rPr>
          <w:rFonts w:ascii="Arial" w:hAnsi="Arial" w:cs="Arial"/>
          <w:szCs w:val="22"/>
        </w:rPr>
        <w:t>ed</w:t>
      </w:r>
      <w:r w:rsidRPr="005600B1">
        <w:rPr>
          <w:rFonts w:ascii="Arial" w:hAnsi="Arial" w:cs="Arial"/>
          <w:szCs w:val="22"/>
        </w:rPr>
        <w:t xml:space="preserve"> more training. Staff described training and how management supported their ongoing development and training. Whil</w:t>
      </w:r>
      <w:r>
        <w:rPr>
          <w:rFonts w:ascii="Arial" w:hAnsi="Arial" w:cs="Arial"/>
          <w:szCs w:val="22"/>
        </w:rPr>
        <w:t>e</w:t>
      </w:r>
      <w:r w:rsidRPr="005600B1">
        <w:rPr>
          <w:rFonts w:ascii="Arial" w:hAnsi="Arial" w:cs="Arial"/>
          <w:szCs w:val="22"/>
        </w:rPr>
        <w:t xml:space="preserve"> the Assessment Team identified the majority of staff had not completed their mandatory learning modules, management described action to be taken in response and no consumer impact was identified. Management recognised this was an area for improvement and added it to the continuous improvement plan.</w:t>
      </w:r>
    </w:p>
    <w:p w14:paraId="5CE56C2E" w14:textId="574C9CF2" w:rsidR="004A4DB8" w:rsidRPr="00C3469C" w:rsidRDefault="004A4DB8" w:rsidP="00C3469C">
      <w:pPr>
        <w:spacing w:line="276" w:lineRule="auto"/>
        <w:rPr>
          <w:rFonts w:ascii="Arial" w:hAnsi="Arial" w:cs="Arial"/>
          <w:szCs w:val="22"/>
        </w:rPr>
      </w:pPr>
      <w:r w:rsidRPr="005600B1">
        <w:rPr>
          <w:rFonts w:ascii="Arial" w:hAnsi="Arial" w:cs="Arial"/>
          <w:szCs w:val="22"/>
        </w:rPr>
        <w:t xml:space="preserve">Staff recalled their most recent performance appraisal within the past year or recognised if they were due for one. The Assessment Team’s review of the performance appraisal management </w:t>
      </w:r>
      <w:r w:rsidRPr="005600B1">
        <w:rPr>
          <w:rFonts w:ascii="Arial" w:hAnsi="Arial" w:cs="Arial"/>
          <w:szCs w:val="22"/>
        </w:rPr>
        <w:lastRenderedPageBreak/>
        <w:t xml:space="preserve">matrix showed that service was up to date with just over half of </w:t>
      </w:r>
      <w:r>
        <w:rPr>
          <w:rFonts w:ascii="Arial" w:hAnsi="Arial" w:cs="Arial"/>
          <w:szCs w:val="22"/>
        </w:rPr>
        <w:t xml:space="preserve">the </w:t>
      </w:r>
      <w:r w:rsidRPr="005600B1">
        <w:rPr>
          <w:rFonts w:ascii="Arial" w:hAnsi="Arial" w:cs="Arial"/>
          <w:szCs w:val="22"/>
        </w:rPr>
        <w:t>appraisals at the time of the Site Audit. Review of a completed performance appraisal demonstrati</w:t>
      </w:r>
      <w:r>
        <w:rPr>
          <w:rFonts w:ascii="Arial" w:hAnsi="Arial" w:cs="Arial"/>
          <w:szCs w:val="22"/>
        </w:rPr>
        <w:t>ng</w:t>
      </w:r>
      <w:r w:rsidRPr="005600B1">
        <w:rPr>
          <w:rFonts w:ascii="Arial" w:hAnsi="Arial" w:cs="Arial"/>
          <w:szCs w:val="22"/>
        </w:rPr>
        <w:t xml:space="preserve"> a comprehensive performance evaluation with staff goals. Whil</w:t>
      </w:r>
      <w:r>
        <w:rPr>
          <w:rFonts w:ascii="Arial" w:hAnsi="Arial" w:cs="Arial"/>
          <w:szCs w:val="22"/>
        </w:rPr>
        <w:t>e</w:t>
      </w:r>
      <w:r w:rsidRPr="005600B1">
        <w:rPr>
          <w:rFonts w:ascii="Arial" w:hAnsi="Arial" w:cs="Arial"/>
          <w:szCs w:val="22"/>
        </w:rPr>
        <w:t xml:space="preserve"> the Assessment Team note</w:t>
      </w:r>
      <w:r>
        <w:rPr>
          <w:rFonts w:ascii="Arial" w:hAnsi="Arial" w:cs="Arial"/>
          <w:szCs w:val="22"/>
        </w:rPr>
        <w:t>d</w:t>
      </w:r>
      <w:r w:rsidRPr="005600B1">
        <w:rPr>
          <w:rFonts w:ascii="Arial" w:hAnsi="Arial" w:cs="Arial"/>
          <w:szCs w:val="22"/>
        </w:rPr>
        <w:t xml:space="preserve"> the service is behind in its annual appraisal process, it was able to demonstrate staff are still being performance managed as required.</w:t>
      </w:r>
      <w:r w:rsidRPr="00155EC9">
        <w:br w:type="page"/>
      </w:r>
    </w:p>
    <w:p w14:paraId="68740C75" w14:textId="77777777" w:rsidR="004A4DB8" w:rsidRPr="00996FAF" w:rsidRDefault="004A4DB8" w:rsidP="004A4DB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A4DB8" w:rsidRPr="00996FAF" w14:paraId="2EA528D1" w14:textId="77777777" w:rsidTr="0078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0EC5FC" w14:textId="77777777" w:rsidR="004A4DB8" w:rsidRPr="00996FAF" w:rsidRDefault="004A4DB8" w:rsidP="00DF4E65">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CCE3A74" w14:textId="77777777" w:rsidR="004A4DB8" w:rsidRPr="00996FAF" w:rsidRDefault="004A4DB8" w:rsidP="00DF4E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DB8" w:rsidRPr="00996FAF" w14:paraId="24E7AE99" w14:textId="77777777" w:rsidTr="007878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1BA801"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D08EC2D"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A5974EF"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F20B6619A9E496A97FE42D1BB17E070"/>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p>
        </w:tc>
      </w:tr>
      <w:tr w:rsidR="004A4DB8" w:rsidRPr="00996FAF" w14:paraId="0B125B8F"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21D8C7"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8864926"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2B0FE22" w14:textId="77777777" w:rsidR="004A4DB8" w:rsidRPr="00996FAF" w:rsidRDefault="00EA4C72"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1DC172A75CB433FB0C623C504877C95"/>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p>
        </w:tc>
      </w:tr>
      <w:tr w:rsidR="004A4DB8" w:rsidRPr="00996FAF" w14:paraId="0B2610FA" w14:textId="77777777" w:rsidTr="007878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4F4481"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E03F49D"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CBE627" w14:textId="77777777" w:rsidR="004A4DB8" w:rsidRPr="00996FAF" w:rsidRDefault="004A4DB8" w:rsidP="00DF4E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494C11" w14:textId="77777777" w:rsidR="004A4DB8" w:rsidRPr="00996FAF" w:rsidRDefault="004A4DB8" w:rsidP="00DF4E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F82994" w14:textId="77777777" w:rsidR="004A4DB8" w:rsidRPr="00996FAF" w:rsidRDefault="004A4DB8" w:rsidP="00DF4E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5FE0EC" w14:textId="77777777" w:rsidR="004A4DB8" w:rsidRPr="00996FAF" w:rsidRDefault="004A4DB8" w:rsidP="00DF4E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3445C28" w14:textId="77777777" w:rsidR="004A4DB8" w:rsidRPr="00996FAF" w:rsidRDefault="004A4DB8" w:rsidP="00DF4E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903AA1" w14:textId="77777777" w:rsidR="004A4DB8" w:rsidRPr="00996FAF" w:rsidRDefault="004A4DB8" w:rsidP="00DF4E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8262A00" w14:textId="77777777" w:rsidR="004A4DB8" w:rsidRPr="00996FAF" w:rsidRDefault="00EA4C72"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17861217E5045348E3AD6A8E14C1FB2"/>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p>
        </w:tc>
      </w:tr>
      <w:tr w:rsidR="004A4DB8" w:rsidRPr="00996FAF" w14:paraId="0939265D" w14:textId="77777777" w:rsidTr="0078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660B87"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BD52989" w14:textId="77777777" w:rsidR="004A4DB8" w:rsidRPr="00996FAF" w:rsidRDefault="004A4DB8" w:rsidP="00DF4E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A75165" w14:textId="77777777" w:rsidR="004A4DB8" w:rsidRPr="00996FAF" w:rsidRDefault="004A4DB8" w:rsidP="00DF4E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EA8DB8" w14:textId="77777777" w:rsidR="004A4DB8" w:rsidRPr="00996FAF" w:rsidRDefault="004A4DB8" w:rsidP="00DF4E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4BB9C4" w14:textId="77777777" w:rsidR="004A4DB8" w:rsidRPr="00996FAF" w:rsidRDefault="004A4DB8" w:rsidP="00DF4E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225996" w14:textId="77777777" w:rsidR="004A4DB8" w:rsidRPr="00996FAF" w:rsidRDefault="004A4DB8" w:rsidP="00DF4E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9D3B0F9" w14:textId="77777777" w:rsidR="004A4DB8" w:rsidRPr="00996FAF" w:rsidRDefault="00EA4C72" w:rsidP="00DF4E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3FF7DFDBDC24661A9B9205A22C3B544"/>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p>
        </w:tc>
      </w:tr>
      <w:tr w:rsidR="004A4DB8" w:rsidRPr="00996FAF" w14:paraId="2B670CC8" w14:textId="77777777" w:rsidTr="007878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817275" w14:textId="77777777" w:rsidR="004A4DB8" w:rsidRPr="00996FAF" w:rsidRDefault="004A4DB8" w:rsidP="00DF4E65">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110E6F2" w14:textId="77777777" w:rsidR="004A4DB8" w:rsidRPr="00996FAF" w:rsidRDefault="004A4DB8" w:rsidP="00DF4E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0788FE1" w14:textId="77777777" w:rsidR="004A4DB8" w:rsidRPr="00996FAF" w:rsidRDefault="004A4DB8" w:rsidP="00DF4E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348CE5" w14:textId="77777777" w:rsidR="004A4DB8" w:rsidRPr="00996FAF" w:rsidRDefault="004A4DB8" w:rsidP="00DF4E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0E053B" w14:textId="77777777" w:rsidR="004A4DB8" w:rsidRPr="00996FAF" w:rsidRDefault="004A4DB8" w:rsidP="00DF4E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FEB92AF" w14:textId="77777777" w:rsidR="004A4DB8" w:rsidRPr="00996FAF" w:rsidRDefault="00EA4C72" w:rsidP="00DF4E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0D9E6AE81C644E8A1BF74409596E84D"/>
                </w:placeholder>
                <w:dropDownList>
                  <w:listItem w:displayText="choose a rating" w:value="choose a rating"/>
                  <w:listItem w:displayText="Compliant" w:value="Compliant"/>
                  <w:listItem w:displayText="Non-compliant" w:value="Non-compliant"/>
                </w:dropDownList>
              </w:sdtPr>
              <w:sdtEndPr/>
              <w:sdtContent>
                <w:r w:rsidR="004A4DB8">
                  <w:rPr>
                    <w:rFonts w:ascii="Arial" w:hAnsi="Arial" w:cs="Arial"/>
                    <w:color w:val="auto"/>
                  </w:rPr>
                  <w:t>Compliant</w:t>
                </w:r>
              </w:sdtContent>
            </w:sdt>
          </w:p>
        </w:tc>
      </w:tr>
    </w:tbl>
    <w:p w14:paraId="2B6219E4" w14:textId="77777777" w:rsidR="004A4DB8" w:rsidRDefault="004A4DB8" w:rsidP="007878AD">
      <w:pPr>
        <w:pStyle w:val="Heading20"/>
        <w:spacing w:before="240"/>
      </w:pPr>
      <w:r w:rsidRPr="00996FAF">
        <w:t>Findings</w:t>
      </w:r>
    </w:p>
    <w:p w14:paraId="6D88135F" w14:textId="684E065C" w:rsidR="004A4DB8" w:rsidRPr="004A17C7" w:rsidRDefault="004A4DB8" w:rsidP="004A4DB8">
      <w:pPr>
        <w:spacing w:line="276" w:lineRule="auto"/>
        <w:rPr>
          <w:rFonts w:ascii="Arial" w:hAnsi="Arial" w:cs="Arial"/>
        </w:rPr>
      </w:pPr>
      <w:r w:rsidRPr="004A17C7">
        <w:rPr>
          <w:rFonts w:ascii="Arial" w:hAnsi="Arial" w:cs="Arial"/>
          <w:szCs w:val="22"/>
        </w:rPr>
        <w:t xml:space="preserve">Consumers and representatives described the various </w:t>
      </w:r>
      <w:r>
        <w:rPr>
          <w:rFonts w:ascii="Arial" w:hAnsi="Arial" w:cs="Arial"/>
          <w:szCs w:val="22"/>
        </w:rPr>
        <w:t xml:space="preserve">ways </w:t>
      </w:r>
      <w:r w:rsidRPr="004A17C7">
        <w:rPr>
          <w:rFonts w:ascii="Arial" w:hAnsi="Arial" w:cs="Arial"/>
          <w:szCs w:val="22"/>
        </w:rPr>
        <w:t>in which the service engages consumers in the development, delivery and evaluation of care and services</w:t>
      </w:r>
      <w:r>
        <w:rPr>
          <w:rFonts w:ascii="Arial" w:hAnsi="Arial" w:cs="Arial"/>
          <w:szCs w:val="22"/>
        </w:rPr>
        <w:t>,</w:t>
      </w:r>
      <w:r w:rsidRPr="004A17C7">
        <w:rPr>
          <w:rFonts w:ascii="Arial" w:hAnsi="Arial" w:cs="Arial"/>
          <w:szCs w:val="22"/>
        </w:rPr>
        <w:t xml:space="preserve"> such as through meetings, surveys, and feedback outlets. </w:t>
      </w:r>
      <w:r w:rsidRPr="004A17C7">
        <w:rPr>
          <w:rFonts w:ascii="Arial" w:hAnsi="Arial" w:cs="Arial"/>
        </w:rPr>
        <w:t>Management reported they had not held consumer meetings in recent months due to changes in management</w:t>
      </w:r>
      <w:r>
        <w:rPr>
          <w:rFonts w:ascii="Arial" w:hAnsi="Arial" w:cs="Arial"/>
        </w:rPr>
        <w:t>.</w:t>
      </w:r>
      <w:r w:rsidR="005243EE">
        <w:rPr>
          <w:rFonts w:ascii="Arial" w:hAnsi="Arial" w:cs="Arial"/>
        </w:rPr>
        <w:t xml:space="preserve"> </w:t>
      </w:r>
      <w:r>
        <w:rPr>
          <w:rFonts w:ascii="Arial" w:hAnsi="Arial" w:cs="Arial"/>
        </w:rPr>
        <w:t>H</w:t>
      </w:r>
      <w:r w:rsidRPr="004A17C7">
        <w:rPr>
          <w:rFonts w:ascii="Arial" w:hAnsi="Arial" w:cs="Arial"/>
        </w:rPr>
        <w:t>owever, the service kept consumers engaged through satisfaction surveys and 3-monthly care plan review consultations.</w:t>
      </w:r>
      <w:r w:rsidR="005243EE">
        <w:rPr>
          <w:rFonts w:ascii="Arial" w:hAnsi="Arial" w:cs="Arial"/>
        </w:rPr>
        <w:t xml:space="preserve"> </w:t>
      </w:r>
      <w:r w:rsidRPr="004A17C7">
        <w:rPr>
          <w:rFonts w:ascii="Arial" w:hAnsi="Arial" w:cs="Arial"/>
        </w:rPr>
        <w:t>The last consumer meeting minutes noted discussions around menu changes, changes to the service environment and laundry services.</w:t>
      </w:r>
    </w:p>
    <w:p w14:paraId="185C11A9" w14:textId="285A0764" w:rsidR="004A4DB8" w:rsidRPr="004A17C7" w:rsidRDefault="004A4DB8" w:rsidP="004A4DB8">
      <w:pPr>
        <w:spacing w:line="276" w:lineRule="auto"/>
        <w:rPr>
          <w:rFonts w:ascii="Arial" w:hAnsi="Arial" w:cs="Arial"/>
        </w:rPr>
      </w:pPr>
      <w:r w:rsidRPr="004A17C7">
        <w:rPr>
          <w:rFonts w:ascii="Arial" w:hAnsi="Arial" w:cs="Arial"/>
          <w:szCs w:val="22"/>
        </w:rPr>
        <w:t xml:space="preserve">Management described the organisational structure which facilitates the oversight and governing of the delivery of quality care and services across the service, using electronic </w:t>
      </w:r>
      <w:r w:rsidRPr="004A17C7">
        <w:rPr>
          <w:rFonts w:ascii="Arial" w:hAnsi="Arial" w:cs="Arial"/>
          <w:szCs w:val="22"/>
        </w:rPr>
        <w:lastRenderedPageBreak/>
        <w:t>management systems and meetings at the different organisational levels. Review of quality meeting minutes evidence</w:t>
      </w:r>
      <w:r>
        <w:rPr>
          <w:rFonts w:ascii="Arial" w:hAnsi="Arial" w:cs="Arial"/>
          <w:szCs w:val="22"/>
        </w:rPr>
        <w:t>s</w:t>
      </w:r>
      <w:r w:rsidRPr="004A17C7">
        <w:rPr>
          <w:rFonts w:ascii="Arial" w:hAnsi="Arial" w:cs="Arial"/>
          <w:szCs w:val="22"/>
        </w:rPr>
        <w:t xml:space="preserve"> the occurrence of regular monitoring by management and the organisations governing body. </w:t>
      </w:r>
      <w:r w:rsidRPr="004A17C7">
        <w:rPr>
          <w:rFonts w:ascii="Arial" w:hAnsi="Arial" w:cs="Arial"/>
        </w:rPr>
        <w:t>The Board has visibility over clinical data through regional quality meetings and internal audits. The services management meets with their regional quality advisors to discuss incidents, complaints, survey results, clinical indicators, and other risks at the service</w:t>
      </w:r>
      <w:r w:rsidR="00C3469C">
        <w:rPr>
          <w:rFonts w:ascii="Arial" w:hAnsi="Arial" w:cs="Arial"/>
        </w:rPr>
        <w:t>.</w:t>
      </w:r>
    </w:p>
    <w:p w14:paraId="1F1E3479" w14:textId="77777777" w:rsidR="004A4DB8" w:rsidRDefault="004A4DB8" w:rsidP="004A4DB8">
      <w:pPr>
        <w:spacing w:line="276" w:lineRule="auto"/>
        <w:rPr>
          <w:rFonts w:ascii="Arial" w:hAnsi="Arial" w:cs="Arial"/>
          <w:szCs w:val="22"/>
        </w:rPr>
      </w:pPr>
      <w:r w:rsidRPr="004A17C7">
        <w:rPr>
          <w:rFonts w:ascii="Arial" w:hAnsi="Arial" w:cs="Arial"/>
          <w:szCs w:val="22"/>
        </w:rPr>
        <w:t xml:space="preserve">The service demonstrated processes and mechanisms in place for effective organisation wide governance systems relating to information management, continuous improvement, financial </w:t>
      </w:r>
      <w:r w:rsidRPr="00A566BC">
        <w:rPr>
          <w:rFonts w:ascii="Arial" w:hAnsi="Arial" w:cs="Arial"/>
          <w:szCs w:val="22"/>
        </w:rPr>
        <w:t>governance, workforce governance, regulatory compliance and feedback and complaints.</w:t>
      </w:r>
    </w:p>
    <w:p w14:paraId="64CFC2A6" w14:textId="77777777" w:rsidR="004A4DB8" w:rsidRPr="00A566BC" w:rsidRDefault="004A4DB8" w:rsidP="004A4DB8">
      <w:pPr>
        <w:spacing w:line="276" w:lineRule="auto"/>
        <w:rPr>
          <w:rFonts w:ascii="Arial" w:hAnsi="Arial" w:cs="Arial"/>
        </w:rPr>
      </w:pPr>
      <w:r w:rsidRPr="00A566BC">
        <w:rPr>
          <w:rFonts w:ascii="Arial" w:hAnsi="Arial" w:cs="Arial"/>
        </w:rPr>
        <w:t>Management and clinical staff identified risks at the service and described how they mitigate</w:t>
      </w:r>
      <w:r>
        <w:rPr>
          <w:rFonts w:ascii="Arial" w:hAnsi="Arial" w:cs="Arial"/>
        </w:rPr>
        <w:t>d</w:t>
      </w:r>
      <w:r w:rsidRPr="00A566BC">
        <w:rPr>
          <w:rFonts w:ascii="Arial" w:hAnsi="Arial" w:cs="Arial"/>
        </w:rPr>
        <w:t xml:space="preserve"> these risks. The service has policies, guidelines, and tools to support the identification, reporting, recording, and reviewing of SIRS incidents. Clinical staff sampled were able to explain the types of reportable incidents, their responsibilities, and their role within the SIRS escalation pathway.</w:t>
      </w:r>
    </w:p>
    <w:p w14:paraId="116B3918" w14:textId="77777777" w:rsidR="004A4DB8" w:rsidRPr="00A566BC" w:rsidRDefault="004A4DB8" w:rsidP="004A4DB8">
      <w:pPr>
        <w:spacing w:line="276" w:lineRule="auto"/>
        <w:rPr>
          <w:rFonts w:ascii="Arial" w:hAnsi="Arial" w:cs="Arial"/>
        </w:rPr>
      </w:pPr>
      <w:r w:rsidRPr="00A566BC">
        <w:rPr>
          <w:rFonts w:ascii="Arial" w:hAnsi="Arial" w:cs="Arial"/>
        </w:rPr>
        <w:t>The service demonstrated a clinical governance framework in place, including polic</w:t>
      </w:r>
      <w:r>
        <w:rPr>
          <w:rFonts w:ascii="Arial" w:hAnsi="Arial" w:cs="Arial"/>
        </w:rPr>
        <w:t>i</w:t>
      </w:r>
      <w:r w:rsidRPr="00A566BC">
        <w:rPr>
          <w:rFonts w:ascii="Arial" w:hAnsi="Arial" w:cs="Arial"/>
        </w:rPr>
        <w:t xml:space="preserve">es concerning </w:t>
      </w:r>
      <w:r w:rsidRPr="00A566BC">
        <w:rPr>
          <w:rFonts w:ascii="Arial" w:hAnsi="Arial" w:cs="Arial"/>
          <w:szCs w:val="22"/>
        </w:rPr>
        <w:t>antimicrobial stewardship, minimising the use of restrictive practice, and by practicing open disclosure. Staff demonstrated shared understating of these concepts and gave practical examples to demonstrate how the principles applied to their work.</w:t>
      </w:r>
    </w:p>
    <w:sectPr w:rsidR="004A4DB8" w:rsidRPr="00A566B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4B390" w14:textId="77777777" w:rsidR="00DA4C91" w:rsidRDefault="00DA4C91" w:rsidP="00D71F88">
      <w:pPr>
        <w:spacing w:after="0"/>
      </w:pPr>
      <w:r>
        <w:separator/>
      </w:r>
    </w:p>
  </w:endnote>
  <w:endnote w:type="continuationSeparator" w:id="0">
    <w:p w14:paraId="2958A345" w14:textId="77777777" w:rsidR="00DA4C91" w:rsidRDefault="00DA4C9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F572" w14:textId="77777777" w:rsidR="00715CE4" w:rsidRDefault="00715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2CF1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15CE4">
      <w:rPr>
        <w:rStyle w:val="FooterBold"/>
        <w:rFonts w:ascii="Arial" w:hAnsi="Arial"/>
        <w:b w:val="0"/>
      </w:rPr>
      <w:t>Carinity Wishart Gardens</w:t>
    </w:r>
    <w:r w:rsidRPr="00DF37F2">
      <w:rPr>
        <w:rStyle w:val="FooterBold"/>
        <w:rFonts w:ascii="Arial" w:hAnsi="Arial"/>
        <w:b w:val="0"/>
      </w:rPr>
      <w:tab/>
      <w:t xml:space="preserve">RPT-ACC-0122 v3.0 </w:t>
    </w:r>
  </w:p>
  <w:p w14:paraId="0F3EFB61" w14:textId="4251C91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15CE4">
      <w:rPr>
        <w:rStyle w:val="FooterBold"/>
        <w:rFonts w:ascii="Arial" w:hAnsi="Arial"/>
        <w:b w:val="0"/>
      </w:rPr>
      <w:t>5278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A84FE" w14:textId="77777777" w:rsidR="00DA4C91" w:rsidRDefault="00DA4C91" w:rsidP="00D71F88">
      <w:pPr>
        <w:spacing w:after="0"/>
      </w:pPr>
      <w:r>
        <w:separator/>
      </w:r>
    </w:p>
  </w:footnote>
  <w:footnote w:type="continuationSeparator" w:id="0">
    <w:p w14:paraId="676351A5" w14:textId="77777777" w:rsidR="00DA4C91" w:rsidRDefault="00DA4C91" w:rsidP="00D71F88">
      <w:pPr>
        <w:spacing w:after="0"/>
      </w:pPr>
      <w:r>
        <w:continuationSeparator/>
      </w:r>
    </w:p>
  </w:footnote>
  <w:footnote w:id="1">
    <w:p w14:paraId="24A3DE42" w14:textId="595C2E5B" w:rsidR="004A4DB8" w:rsidRPr="007878AD" w:rsidRDefault="004A4DB8" w:rsidP="007878A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471EA">
        <w:rPr>
          <w:rFonts w:ascii="Arial" w:hAnsi="Arial" w:cs="Arial"/>
          <w:color w:val="auto"/>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F752" w14:textId="77777777" w:rsidR="00715CE4" w:rsidRDefault="00715C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BCB"/>
    <w:rsid w:val="000078F8"/>
    <w:rsid w:val="00011948"/>
    <w:rsid w:val="00011F27"/>
    <w:rsid w:val="00014CD8"/>
    <w:rsid w:val="00030556"/>
    <w:rsid w:val="00032AC2"/>
    <w:rsid w:val="00053F93"/>
    <w:rsid w:val="00081CFE"/>
    <w:rsid w:val="00082CF1"/>
    <w:rsid w:val="00086754"/>
    <w:rsid w:val="000969F1"/>
    <w:rsid w:val="000B2AFA"/>
    <w:rsid w:val="000B5E7C"/>
    <w:rsid w:val="000B70C3"/>
    <w:rsid w:val="000E00AA"/>
    <w:rsid w:val="000F0AF0"/>
    <w:rsid w:val="000F2567"/>
    <w:rsid w:val="001051FD"/>
    <w:rsid w:val="00114A3E"/>
    <w:rsid w:val="00117022"/>
    <w:rsid w:val="00117A56"/>
    <w:rsid w:val="00127C68"/>
    <w:rsid w:val="00131A6F"/>
    <w:rsid w:val="00134478"/>
    <w:rsid w:val="00147EF1"/>
    <w:rsid w:val="00153621"/>
    <w:rsid w:val="00155EC9"/>
    <w:rsid w:val="00156AFD"/>
    <w:rsid w:val="00164493"/>
    <w:rsid w:val="00171BE3"/>
    <w:rsid w:val="001865C3"/>
    <w:rsid w:val="00187B0B"/>
    <w:rsid w:val="001A5684"/>
    <w:rsid w:val="001B343D"/>
    <w:rsid w:val="001B6BFC"/>
    <w:rsid w:val="001C639C"/>
    <w:rsid w:val="001E15CB"/>
    <w:rsid w:val="001F3ECF"/>
    <w:rsid w:val="001F4F13"/>
    <w:rsid w:val="00204A82"/>
    <w:rsid w:val="00211E07"/>
    <w:rsid w:val="0021473F"/>
    <w:rsid w:val="00216C87"/>
    <w:rsid w:val="00262C0B"/>
    <w:rsid w:val="0026582C"/>
    <w:rsid w:val="002665F7"/>
    <w:rsid w:val="002972D8"/>
    <w:rsid w:val="002A281D"/>
    <w:rsid w:val="002B0884"/>
    <w:rsid w:val="002B0C90"/>
    <w:rsid w:val="002B3CF6"/>
    <w:rsid w:val="002B5CFD"/>
    <w:rsid w:val="002B6637"/>
    <w:rsid w:val="002B7DAB"/>
    <w:rsid w:val="002D5AB9"/>
    <w:rsid w:val="002E61B8"/>
    <w:rsid w:val="002F2C7C"/>
    <w:rsid w:val="002F49A8"/>
    <w:rsid w:val="00303110"/>
    <w:rsid w:val="00310BB7"/>
    <w:rsid w:val="00333EB8"/>
    <w:rsid w:val="00334B7D"/>
    <w:rsid w:val="003453B1"/>
    <w:rsid w:val="003524D1"/>
    <w:rsid w:val="003574D0"/>
    <w:rsid w:val="0036130C"/>
    <w:rsid w:val="00363819"/>
    <w:rsid w:val="003650D7"/>
    <w:rsid w:val="003664E2"/>
    <w:rsid w:val="0038678D"/>
    <w:rsid w:val="003B1763"/>
    <w:rsid w:val="003C1016"/>
    <w:rsid w:val="003D6C7B"/>
    <w:rsid w:val="003E05AE"/>
    <w:rsid w:val="003E2CAF"/>
    <w:rsid w:val="00424E21"/>
    <w:rsid w:val="00436ED6"/>
    <w:rsid w:val="00446F84"/>
    <w:rsid w:val="00454329"/>
    <w:rsid w:val="00457A92"/>
    <w:rsid w:val="004625E3"/>
    <w:rsid w:val="00470F85"/>
    <w:rsid w:val="00472D8B"/>
    <w:rsid w:val="00474A36"/>
    <w:rsid w:val="0047751D"/>
    <w:rsid w:val="004779A8"/>
    <w:rsid w:val="0048156E"/>
    <w:rsid w:val="004827BB"/>
    <w:rsid w:val="004A13BF"/>
    <w:rsid w:val="004A17C7"/>
    <w:rsid w:val="004A338C"/>
    <w:rsid w:val="004A4DB8"/>
    <w:rsid w:val="004B6667"/>
    <w:rsid w:val="004B741C"/>
    <w:rsid w:val="004C3CA5"/>
    <w:rsid w:val="004C6110"/>
    <w:rsid w:val="004F3645"/>
    <w:rsid w:val="004F70CE"/>
    <w:rsid w:val="00501B49"/>
    <w:rsid w:val="00511423"/>
    <w:rsid w:val="0051640A"/>
    <w:rsid w:val="005176B9"/>
    <w:rsid w:val="005243EE"/>
    <w:rsid w:val="005266B0"/>
    <w:rsid w:val="005407C5"/>
    <w:rsid w:val="00543614"/>
    <w:rsid w:val="00550022"/>
    <w:rsid w:val="00551993"/>
    <w:rsid w:val="00554E81"/>
    <w:rsid w:val="005600B1"/>
    <w:rsid w:val="0057366F"/>
    <w:rsid w:val="005828B2"/>
    <w:rsid w:val="00582A28"/>
    <w:rsid w:val="00592CCF"/>
    <w:rsid w:val="00597CE5"/>
    <w:rsid w:val="005A3938"/>
    <w:rsid w:val="005A430F"/>
    <w:rsid w:val="005B0F6C"/>
    <w:rsid w:val="005B39B7"/>
    <w:rsid w:val="005B75E8"/>
    <w:rsid w:val="005C39CB"/>
    <w:rsid w:val="005C5C87"/>
    <w:rsid w:val="005D14DC"/>
    <w:rsid w:val="005D23EC"/>
    <w:rsid w:val="005E4D8F"/>
    <w:rsid w:val="005E6375"/>
    <w:rsid w:val="00602258"/>
    <w:rsid w:val="0061226B"/>
    <w:rsid w:val="00633B84"/>
    <w:rsid w:val="00635D31"/>
    <w:rsid w:val="006369EE"/>
    <w:rsid w:val="00637DD7"/>
    <w:rsid w:val="00641383"/>
    <w:rsid w:val="00643879"/>
    <w:rsid w:val="006507B2"/>
    <w:rsid w:val="00651039"/>
    <w:rsid w:val="0066288D"/>
    <w:rsid w:val="00666D81"/>
    <w:rsid w:val="00673A61"/>
    <w:rsid w:val="0069100D"/>
    <w:rsid w:val="00693384"/>
    <w:rsid w:val="00695A4F"/>
    <w:rsid w:val="006B1595"/>
    <w:rsid w:val="006C00C3"/>
    <w:rsid w:val="006D7187"/>
    <w:rsid w:val="007027C7"/>
    <w:rsid w:val="00712752"/>
    <w:rsid w:val="00715CE4"/>
    <w:rsid w:val="00717B4A"/>
    <w:rsid w:val="00722A15"/>
    <w:rsid w:val="00723222"/>
    <w:rsid w:val="0072323B"/>
    <w:rsid w:val="00723614"/>
    <w:rsid w:val="00724A27"/>
    <w:rsid w:val="00732A49"/>
    <w:rsid w:val="007501E4"/>
    <w:rsid w:val="0075021E"/>
    <w:rsid w:val="00754D34"/>
    <w:rsid w:val="00772B1B"/>
    <w:rsid w:val="00783DA5"/>
    <w:rsid w:val="00785B63"/>
    <w:rsid w:val="007878AD"/>
    <w:rsid w:val="00794868"/>
    <w:rsid w:val="007A23F4"/>
    <w:rsid w:val="007A3012"/>
    <w:rsid w:val="007B42D4"/>
    <w:rsid w:val="007D4382"/>
    <w:rsid w:val="007D4B47"/>
    <w:rsid w:val="007F131F"/>
    <w:rsid w:val="007F375A"/>
    <w:rsid w:val="007F657C"/>
    <w:rsid w:val="00807946"/>
    <w:rsid w:val="008148CA"/>
    <w:rsid w:val="00816A78"/>
    <w:rsid w:val="008174C2"/>
    <w:rsid w:val="008344B7"/>
    <w:rsid w:val="008356A6"/>
    <w:rsid w:val="0085080B"/>
    <w:rsid w:val="00851300"/>
    <w:rsid w:val="0085271E"/>
    <w:rsid w:val="00862A20"/>
    <w:rsid w:val="00862D23"/>
    <w:rsid w:val="00867E9E"/>
    <w:rsid w:val="0087171D"/>
    <w:rsid w:val="00875F8D"/>
    <w:rsid w:val="0087700C"/>
    <w:rsid w:val="008B7959"/>
    <w:rsid w:val="008D00C6"/>
    <w:rsid w:val="008E6145"/>
    <w:rsid w:val="008E777B"/>
    <w:rsid w:val="008F2F01"/>
    <w:rsid w:val="008F52B7"/>
    <w:rsid w:val="008F61E9"/>
    <w:rsid w:val="009169BD"/>
    <w:rsid w:val="009378A6"/>
    <w:rsid w:val="0094084E"/>
    <w:rsid w:val="00940AB4"/>
    <w:rsid w:val="00945BEF"/>
    <w:rsid w:val="00947BFB"/>
    <w:rsid w:val="00960231"/>
    <w:rsid w:val="00967D0C"/>
    <w:rsid w:val="0097025E"/>
    <w:rsid w:val="009765A4"/>
    <w:rsid w:val="00984391"/>
    <w:rsid w:val="0098651A"/>
    <w:rsid w:val="00990856"/>
    <w:rsid w:val="009920F4"/>
    <w:rsid w:val="00992902"/>
    <w:rsid w:val="00996FAF"/>
    <w:rsid w:val="009A6513"/>
    <w:rsid w:val="009B15AD"/>
    <w:rsid w:val="009B4827"/>
    <w:rsid w:val="009E707E"/>
    <w:rsid w:val="00A019E6"/>
    <w:rsid w:val="00A212E4"/>
    <w:rsid w:val="00A21758"/>
    <w:rsid w:val="00A252BD"/>
    <w:rsid w:val="00A25349"/>
    <w:rsid w:val="00A25B89"/>
    <w:rsid w:val="00A44412"/>
    <w:rsid w:val="00A46F8D"/>
    <w:rsid w:val="00A50F51"/>
    <w:rsid w:val="00A566BC"/>
    <w:rsid w:val="00A57E6D"/>
    <w:rsid w:val="00A62670"/>
    <w:rsid w:val="00A6405F"/>
    <w:rsid w:val="00A71722"/>
    <w:rsid w:val="00A7264B"/>
    <w:rsid w:val="00A729D4"/>
    <w:rsid w:val="00A86CA1"/>
    <w:rsid w:val="00A91F3C"/>
    <w:rsid w:val="00A95EF5"/>
    <w:rsid w:val="00AB1A6B"/>
    <w:rsid w:val="00AB306D"/>
    <w:rsid w:val="00AB7D7E"/>
    <w:rsid w:val="00AC6F4D"/>
    <w:rsid w:val="00AE3EEC"/>
    <w:rsid w:val="00AE41C4"/>
    <w:rsid w:val="00B01735"/>
    <w:rsid w:val="00B0215C"/>
    <w:rsid w:val="00B0788C"/>
    <w:rsid w:val="00B109D3"/>
    <w:rsid w:val="00B31E03"/>
    <w:rsid w:val="00B3218B"/>
    <w:rsid w:val="00B3389E"/>
    <w:rsid w:val="00B34ACB"/>
    <w:rsid w:val="00B43B32"/>
    <w:rsid w:val="00B4642E"/>
    <w:rsid w:val="00B53F65"/>
    <w:rsid w:val="00B53F7A"/>
    <w:rsid w:val="00B63CDA"/>
    <w:rsid w:val="00B72CE3"/>
    <w:rsid w:val="00B74855"/>
    <w:rsid w:val="00B83383"/>
    <w:rsid w:val="00B909D0"/>
    <w:rsid w:val="00B91E9D"/>
    <w:rsid w:val="00B93B57"/>
    <w:rsid w:val="00BB0219"/>
    <w:rsid w:val="00BB59FC"/>
    <w:rsid w:val="00BE0DF7"/>
    <w:rsid w:val="00BE61F9"/>
    <w:rsid w:val="00BE6F97"/>
    <w:rsid w:val="00BF1AE8"/>
    <w:rsid w:val="00BF2C51"/>
    <w:rsid w:val="00BF68E8"/>
    <w:rsid w:val="00C07BEC"/>
    <w:rsid w:val="00C10D26"/>
    <w:rsid w:val="00C12FE6"/>
    <w:rsid w:val="00C1402E"/>
    <w:rsid w:val="00C205EF"/>
    <w:rsid w:val="00C226F8"/>
    <w:rsid w:val="00C24FCF"/>
    <w:rsid w:val="00C272D4"/>
    <w:rsid w:val="00C3469C"/>
    <w:rsid w:val="00C356BC"/>
    <w:rsid w:val="00C444A0"/>
    <w:rsid w:val="00C471EA"/>
    <w:rsid w:val="00C52140"/>
    <w:rsid w:val="00C5371F"/>
    <w:rsid w:val="00C54A50"/>
    <w:rsid w:val="00C61511"/>
    <w:rsid w:val="00C84A06"/>
    <w:rsid w:val="00C90FD8"/>
    <w:rsid w:val="00C93018"/>
    <w:rsid w:val="00C94172"/>
    <w:rsid w:val="00C945D1"/>
    <w:rsid w:val="00C95680"/>
    <w:rsid w:val="00C96818"/>
    <w:rsid w:val="00CA37CB"/>
    <w:rsid w:val="00CA3FE2"/>
    <w:rsid w:val="00CA59F5"/>
    <w:rsid w:val="00CA72BE"/>
    <w:rsid w:val="00CC30C4"/>
    <w:rsid w:val="00CC3482"/>
    <w:rsid w:val="00CC53FE"/>
    <w:rsid w:val="00CD0D7A"/>
    <w:rsid w:val="00CF76E5"/>
    <w:rsid w:val="00D13424"/>
    <w:rsid w:val="00D2559D"/>
    <w:rsid w:val="00D279E9"/>
    <w:rsid w:val="00D3157C"/>
    <w:rsid w:val="00D42F99"/>
    <w:rsid w:val="00D43680"/>
    <w:rsid w:val="00D60E1C"/>
    <w:rsid w:val="00D66F64"/>
    <w:rsid w:val="00D71367"/>
    <w:rsid w:val="00D71F88"/>
    <w:rsid w:val="00D825C8"/>
    <w:rsid w:val="00D87E7C"/>
    <w:rsid w:val="00DA4C91"/>
    <w:rsid w:val="00DA6D3A"/>
    <w:rsid w:val="00DA6FE5"/>
    <w:rsid w:val="00DE082C"/>
    <w:rsid w:val="00DE2248"/>
    <w:rsid w:val="00DE2726"/>
    <w:rsid w:val="00DF37F2"/>
    <w:rsid w:val="00E0460B"/>
    <w:rsid w:val="00E111A5"/>
    <w:rsid w:val="00E20CEA"/>
    <w:rsid w:val="00E22D7E"/>
    <w:rsid w:val="00E23046"/>
    <w:rsid w:val="00E2364A"/>
    <w:rsid w:val="00E277BE"/>
    <w:rsid w:val="00E27F7F"/>
    <w:rsid w:val="00E37508"/>
    <w:rsid w:val="00E43C13"/>
    <w:rsid w:val="00E50028"/>
    <w:rsid w:val="00E677F5"/>
    <w:rsid w:val="00E70BDB"/>
    <w:rsid w:val="00E83F2F"/>
    <w:rsid w:val="00EB1F05"/>
    <w:rsid w:val="00EB418E"/>
    <w:rsid w:val="00EB63F6"/>
    <w:rsid w:val="00ED53A8"/>
    <w:rsid w:val="00EF2B7F"/>
    <w:rsid w:val="00F01EF5"/>
    <w:rsid w:val="00F045F4"/>
    <w:rsid w:val="00F155AC"/>
    <w:rsid w:val="00F375B1"/>
    <w:rsid w:val="00F4745F"/>
    <w:rsid w:val="00F54FC2"/>
    <w:rsid w:val="00F61599"/>
    <w:rsid w:val="00F6584A"/>
    <w:rsid w:val="00F674AF"/>
    <w:rsid w:val="00F67DA4"/>
    <w:rsid w:val="00F9286B"/>
    <w:rsid w:val="00F932E4"/>
    <w:rsid w:val="00FA0A5B"/>
    <w:rsid w:val="00FA3457"/>
    <w:rsid w:val="00FA6B1E"/>
    <w:rsid w:val="00FC045E"/>
    <w:rsid w:val="00FC4739"/>
    <w:rsid w:val="00FD3296"/>
    <w:rsid w:val="00FD4526"/>
    <w:rsid w:val="00FE5DCD"/>
    <w:rsid w:val="00FF311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A6513"/>
    <w:rPr>
      <w:sz w:val="16"/>
      <w:szCs w:val="16"/>
    </w:rPr>
  </w:style>
  <w:style w:type="paragraph" w:styleId="CommentSubject">
    <w:name w:val="annotation subject"/>
    <w:basedOn w:val="CommentText"/>
    <w:next w:val="CommentText"/>
    <w:link w:val="CommentSubjectChar"/>
    <w:uiPriority w:val="99"/>
    <w:semiHidden/>
    <w:unhideWhenUsed/>
    <w:rsid w:val="009A6513"/>
    <w:rPr>
      <w:b/>
      <w:bCs/>
      <w:sz w:val="20"/>
      <w:szCs w:val="20"/>
    </w:rPr>
  </w:style>
  <w:style w:type="character" w:customStyle="1" w:styleId="CommentSubjectChar">
    <w:name w:val="Comment Subject Char"/>
    <w:basedOn w:val="CommentTextChar"/>
    <w:link w:val="CommentSubject"/>
    <w:uiPriority w:val="99"/>
    <w:semiHidden/>
    <w:rsid w:val="009A6513"/>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9A65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513"/>
    <w:rPr>
      <w:rFonts w:ascii="Segoe UI" w:hAnsi="Segoe UI" w:cs="Segoe UI"/>
      <w:color w:val="000000" w:themeColor="text1"/>
      <w:sz w:val="18"/>
      <w:szCs w:val="18"/>
    </w:rPr>
  </w:style>
  <w:style w:type="character" w:customStyle="1" w:styleId="ListParagraphChar">
    <w:name w:val="List Paragraph Char"/>
    <w:aliases w:val="Bullet Point Char"/>
    <w:basedOn w:val="DefaultParagraphFont"/>
    <w:link w:val="ListParagraph"/>
    <w:uiPriority w:val="34"/>
    <w:qFormat/>
    <w:locked/>
    <w:rsid w:val="005176B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00DD99147A466CA498955E2AA4D284"/>
        <w:category>
          <w:name w:val="General"/>
          <w:gallery w:val="placeholder"/>
        </w:category>
        <w:types>
          <w:type w:val="bbPlcHdr"/>
        </w:types>
        <w:behaviors>
          <w:behavior w:val="content"/>
        </w:behaviors>
        <w:guid w:val="{BF09B594-8CD0-429D-BF7C-051126CC03FC}"/>
      </w:docPartPr>
      <w:docPartBody>
        <w:p w:rsidR="00FB49B0" w:rsidRDefault="00896E73" w:rsidP="00896E73">
          <w:pPr>
            <w:pStyle w:val="C300DD99147A466CA498955E2AA4D284"/>
          </w:pPr>
          <w:r w:rsidRPr="00D858FE">
            <w:rPr>
              <w:rStyle w:val="PlaceholderText"/>
            </w:rPr>
            <w:t>Choose an item.</w:t>
          </w:r>
        </w:p>
      </w:docPartBody>
    </w:docPart>
    <w:docPart>
      <w:docPartPr>
        <w:name w:val="03252796E73348ED8EDF7F655CAF72CE"/>
        <w:category>
          <w:name w:val="General"/>
          <w:gallery w:val="placeholder"/>
        </w:category>
        <w:types>
          <w:type w:val="bbPlcHdr"/>
        </w:types>
        <w:behaviors>
          <w:behavior w:val="content"/>
        </w:behaviors>
        <w:guid w:val="{6A391E16-6985-4E59-BE6E-9DEF90CE1116}"/>
      </w:docPartPr>
      <w:docPartBody>
        <w:p w:rsidR="00FB49B0" w:rsidRDefault="00896E73" w:rsidP="00896E73">
          <w:pPr>
            <w:pStyle w:val="03252796E73348ED8EDF7F655CAF72CE"/>
          </w:pPr>
          <w:r w:rsidRPr="00D858FE">
            <w:rPr>
              <w:rStyle w:val="PlaceholderText"/>
            </w:rPr>
            <w:t>Choose an item.</w:t>
          </w:r>
        </w:p>
      </w:docPartBody>
    </w:docPart>
    <w:docPart>
      <w:docPartPr>
        <w:name w:val="0CDB5CC242E34DFEBAAFAAAC98D176E6"/>
        <w:category>
          <w:name w:val="General"/>
          <w:gallery w:val="placeholder"/>
        </w:category>
        <w:types>
          <w:type w:val="bbPlcHdr"/>
        </w:types>
        <w:behaviors>
          <w:behavior w:val="content"/>
        </w:behaviors>
        <w:guid w:val="{E2D9606B-BAF7-48EA-9AE9-1533A4F9DC6A}"/>
      </w:docPartPr>
      <w:docPartBody>
        <w:p w:rsidR="00FB49B0" w:rsidRDefault="00896E73" w:rsidP="00896E73">
          <w:pPr>
            <w:pStyle w:val="0CDB5CC242E34DFEBAAFAAAC98D176E6"/>
          </w:pPr>
          <w:r w:rsidRPr="00D858FE">
            <w:rPr>
              <w:rStyle w:val="PlaceholderText"/>
            </w:rPr>
            <w:t>Choose an item.</w:t>
          </w:r>
        </w:p>
      </w:docPartBody>
    </w:docPart>
    <w:docPart>
      <w:docPartPr>
        <w:name w:val="D8D8A6BEFCC1443F8AC1846769D5F6D2"/>
        <w:category>
          <w:name w:val="General"/>
          <w:gallery w:val="placeholder"/>
        </w:category>
        <w:types>
          <w:type w:val="bbPlcHdr"/>
        </w:types>
        <w:behaviors>
          <w:behavior w:val="content"/>
        </w:behaviors>
        <w:guid w:val="{4A47ECD1-2C31-427C-B6A9-26D905C844E1}"/>
      </w:docPartPr>
      <w:docPartBody>
        <w:p w:rsidR="00FB49B0" w:rsidRDefault="00896E73" w:rsidP="00896E73">
          <w:pPr>
            <w:pStyle w:val="D8D8A6BEFCC1443F8AC1846769D5F6D2"/>
          </w:pPr>
          <w:r w:rsidRPr="00D858FE">
            <w:rPr>
              <w:rStyle w:val="PlaceholderText"/>
            </w:rPr>
            <w:t>Choose an item.</w:t>
          </w:r>
        </w:p>
      </w:docPartBody>
    </w:docPart>
    <w:docPart>
      <w:docPartPr>
        <w:name w:val="A6D9526AB4DF42CBA39ACF4CAA1FC63E"/>
        <w:category>
          <w:name w:val="General"/>
          <w:gallery w:val="placeholder"/>
        </w:category>
        <w:types>
          <w:type w:val="bbPlcHdr"/>
        </w:types>
        <w:behaviors>
          <w:behavior w:val="content"/>
        </w:behaviors>
        <w:guid w:val="{1416E08E-3830-4731-A29B-714BCA318AB5}"/>
      </w:docPartPr>
      <w:docPartBody>
        <w:p w:rsidR="00FB49B0" w:rsidRDefault="00896E73" w:rsidP="00896E73">
          <w:pPr>
            <w:pStyle w:val="A6D9526AB4DF42CBA39ACF4CAA1FC63E"/>
          </w:pPr>
          <w:r w:rsidRPr="00D858FE">
            <w:rPr>
              <w:rStyle w:val="PlaceholderText"/>
            </w:rPr>
            <w:t>Choose an item.</w:t>
          </w:r>
        </w:p>
      </w:docPartBody>
    </w:docPart>
    <w:docPart>
      <w:docPartPr>
        <w:name w:val="F568E67A92514ADBA26445CBB29D783B"/>
        <w:category>
          <w:name w:val="General"/>
          <w:gallery w:val="placeholder"/>
        </w:category>
        <w:types>
          <w:type w:val="bbPlcHdr"/>
        </w:types>
        <w:behaviors>
          <w:behavior w:val="content"/>
        </w:behaviors>
        <w:guid w:val="{32CAEC04-7AE8-4480-B07C-D0D4F2D3B4E9}"/>
      </w:docPartPr>
      <w:docPartBody>
        <w:p w:rsidR="00FB49B0" w:rsidRDefault="00896E73" w:rsidP="00896E73">
          <w:pPr>
            <w:pStyle w:val="F568E67A92514ADBA26445CBB29D783B"/>
          </w:pPr>
          <w:r w:rsidRPr="00D858FE">
            <w:rPr>
              <w:rStyle w:val="PlaceholderText"/>
            </w:rPr>
            <w:t>Choose an item.</w:t>
          </w:r>
        </w:p>
      </w:docPartBody>
    </w:docPart>
    <w:docPart>
      <w:docPartPr>
        <w:name w:val="252515F8327F4060B883D1AAF85A300E"/>
        <w:category>
          <w:name w:val="General"/>
          <w:gallery w:val="placeholder"/>
        </w:category>
        <w:types>
          <w:type w:val="bbPlcHdr"/>
        </w:types>
        <w:behaviors>
          <w:behavior w:val="content"/>
        </w:behaviors>
        <w:guid w:val="{BB08AAFC-9F02-41DE-8FA8-10133099E21C}"/>
      </w:docPartPr>
      <w:docPartBody>
        <w:p w:rsidR="00FB49B0" w:rsidRDefault="00896E73" w:rsidP="00896E73">
          <w:pPr>
            <w:pStyle w:val="252515F8327F4060B883D1AAF85A300E"/>
          </w:pPr>
          <w:r w:rsidRPr="00D858FE">
            <w:rPr>
              <w:rStyle w:val="PlaceholderText"/>
            </w:rPr>
            <w:t>Choose an item.</w:t>
          </w:r>
        </w:p>
      </w:docPartBody>
    </w:docPart>
    <w:docPart>
      <w:docPartPr>
        <w:name w:val="A54DED160923458D9E1D944A450B1CAC"/>
        <w:category>
          <w:name w:val="General"/>
          <w:gallery w:val="placeholder"/>
        </w:category>
        <w:types>
          <w:type w:val="bbPlcHdr"/>
        </w:types>
        <w:behaviors>
          <w:behavior w:val="content"/>
        </w:behaviors>
        <w:guid w:val="{619A7CBE-41E8-4DDF-AB9C-CDF763E1E786}"/>
      </w:docPartPr>
      <w:docPartBody>
        <w:p w:rsidR="00FB49B0" w:rsidRDefault="00896E73" w:rsidP="00896E73">
          <w:pPr>
            <w:pStyle w:val="A54DED160923458D9E1D944A450B1CAC"/>
          </w:pPr>
          <w:r w:rsidRPr="00D858FE">
            <w:rPr>
              <w:rStyle w:val="PlaceholderText"/>
            </w:rPr>
            <w:t>Choose an item.</w:t>
          </w:r>
        </w:p>
      </w:docPartBody>
    </w:docPart>
    <w:docPart>
      <w:docPartPr>
        <w:name w:val="2D706CCBB30A44EABB2B37FD8AD368BE"/>
        <w:category>
          <w:name w:val="General"/>
          <w:gallery w:val="placeholder"/>
        </w:category>
        <w:types>
          <w:type w:val="bbPlcHdr"/>
        </w:types>
        <w:behaviors>
          <w:behavior w:val="content"/>
        </w:behaviors>
        <w:guid w:val="{457083A3-4DCC-4AD0-A91A-3F102E5DFF3D}"/>
      </w:docPartPr>
      <w:docPartBody>
        <w:p w:rsidR="00FB49B0" w:rsidRDefault="00896E73" w:rsidP="00896E73">
          <w:pPr>
            <w:pStyle w:val="2D706CCBB30A44EABB2B37FD8AD368BE"/>
          </w:pPr>
          <w:r w:rsidRPr="00D858FE">
            <w:rPr>
              <w:rStyle w:val="PlaceholderText"/>
            </w:rPr>
            <w:t>Choose an item.</w:t>
          </w:r>
        </w:p>
      </w:docPartBody>
    </w:docPart>
    <w:docPart>
      <w:docPartPr>
        <w:name w:val="42DBCCD46DE944BF8DFD1F9766842BF9"/>
        <w:category>
          <w:name w:val="General"/>
          <w:gallery w:val="placeholder"/>
        </w:category>
        <w:types>
          <w:type w:val="bbPlcHdr"/>
        </w:types>
        <w:behaviors>
          <w:behavior w:val="content"/>
        </w:behaviors>
        <w:guid w:val="{8296683A-A6E1-46BE-B79D-FDFB2591E5EC}"/>
      </w:docPartPr>
      <w:docPartBody>
        <w:p w:rsidR="00FB49B0" w:rsidRDefault="00896E73" w:rsidP="00896E73">
          <w:pPr>
            <w:pStyle w:val="42DBCCD46DE944BF8DFD1F9766842BF9"/>
          </w:pPr>
          <w:r w:rsidRPr="00D858FE">
            <w:rPr>
              <w:rStyle w:val="PlaceholderText"/>
            </w:rPr>
            <w:t>Choose an item.</w:t>
          </w:r>
        </w:p>
      </w:docPartBody>
    </w:docPart>
    <w:docPart>
      <w:docPartPr>
        <w:name w:val="8C2CB3CD41024DBCA00F19B4BF05B59E"/>
        <w:category>
          <w:name w:val="General"/>
          <w:gallery w:val="placeholder"/>
        </w:category>
        <w:types>
          <w:type w:val="bbPlcHdr"/>
        </w:types>
        <w:behaviors>
          <w:behavior w:val="content"/>
        </w:behaviors>
        <w:guid w:val="{C5324480-A3DB-403D-96CB-A8A0EBC128D9}"/>
      </w:docPartPr>
      <w:docPartBody>
        <w:p w:rsidR="00FB49B0" w:rsidRDefault="00896E73" w:rsidP="00896E73">
          <w:pPr>
            <w:pStyle w:val="8C2CB3CD41024DBCA00F19B4BF05B59E"/>
          </w:pPr>
          <w:r w:rsidRPr="00D858FE">
            <w:rPr>
              <w:rStyle w:val="PlaceholderText"/>
            </w:rPr>
            <w:t>Choose an item.</w:t>
          </w:r>
        </w:p>
      </w:docPartBody>
    </w:docPart>
    <w:docPart>
      <w:docPartPr>
        <w:name w:val="10E91E8B578C4EE09084C66885B9B411"/>
        <w:category>
          <w:name w:val="General"/>
          <w:gallery w:val="placeholder"/>
        </w:category>
        <w:types>
          <w:type w:val="bbPlcHdr"/>
        </w:types>
        <w:behaviors>
          <w:behavior w:val="content"/>
        </w:behaviors>
        <w:guid w:val="{251DA245-2BD1-4B58-98D9-3912C5982D8B}"/>
      </w:docPartPr>
      <w:docPartBody>
        <w:p w:rsidR="00FB49B0" w:rsidRDefault="00896E73" w:rsidP="00896E73">
          <w:pPr>
            <w:pStyle w:val="10E91E8B578C4EE09084C66885B9B411"/>
          </w:pPr>
          <w:r w:rsidRPr="00D858FE">
            <w:rPr>
              <w:rStyle w:val="PlaceholderText"/>
            </w:rPr>
            <w:t>Choose an item.</w:t>
          </w:r>
        </w:p>
      </w:docPartBody>
    </w:docPart>
    <w:docPart>
      <w:docPartPr>
        <w:name w:val="30CAF24E5F854942948130AACEE3E1F9"/>
        <w:category>
          <w:name w:val="General"/>
          <w:gallery w:val="placeholder"/>
        </w:category>
        <w:types>
          <w:type w:val="bbPlcHdr"/>
        </w:types>
        <w:behaviors>
          <w:behavior w:val="content"/>
        </w:behaviors>
        <w:guid w:val="{3CD7F222-DA31-4AC7-A775-42D8FA3C64AF}"/>
      </w:docPartPr>
      <w:docPartBody>
        <w:p w:rsidR="00FB49B0" w:rsidRDefault="00896E73" w:rsidP="00896E73">
          <w:pPr>
            <w:pStyle w:val="30CAF24E5F854942948130AACEE3E1F9"/>
          </w:pPr>
          <w:r w:rsidRPr="00D858FE">
            <w:rPr>
              <w:rStyle w:val="PlaceholderText"/>
            </w:rPr>
            <w:t>Choose an item.</w:t>
          </w:r>
        </w:p>
      </w:docPartBody>
    </w:docPart>
    <w:docPart>
      <w:docPartPr>
        <w:name w:val="1239CFCDFEDC4896943C9646FE717D64"/>
        <w:category>
          <w:name w:val="General"/>
          <w:gallery w:val="placeholder"/>
        </w:category>
        <w:types>
          <w:type w:val="bbPlcHdr"/>
        </w:types>
        <w:behaviors>
          <w:behavior w:val="content"/>
        </w:behaviors>
        <w:guid w:val="{B3A278EC-8241-49F3-81F1-90CF4B42DE28}"/>
      </w:docPartPr>
      <w:docPartBody>
        <w:p w:rsidR="00FB49B0" w:rsidRDefault="00896E73" w:rsidP="00896E73">
          <w:pPr>
            <w:pStyle w:val="1239CFCDFEDC4896943C9646FE717D64"/>
          </w:pPr>
          <w:r w:rsidRPr="00D858FE">
            <w:rPr>
              <w:rStyle w:val="PlaceholderText"/>
            </w:rPr>
            <w:t>Choose an item.</w:t>
          </w:r>
        </w:p>
      </w:docPartBody>
    </w:docPart>
    <w:docPart>
      <w:docPartPr>
        <w:name w:val="D118FB31976E45C59BC84C30E23D239C"/>
        <w:category>
          <w:name w:val="General"/>
          <w:gallery w:val="placeholder"/>
        </w:category>
        <w:types>
          <w:type w:val="bbPlcHdr"/>
        </w:types>
        <w:behaviors>
          <w:behavior w:val="content"/>
        </w:behaviors>
        <w:guid w:val="{06A9129E-0733-470A-A8FA-883A5B17A732}"/>
      </w:docPartPr>
      <w:docPartBody>
        <w:p w:rsidR="00FB49B0" w:rsidRDefault="00896E73" w:rsidP="00896E73">
          <w:pPr>
            <w:pStyle w:val="D118FB31976E45C59BC84C30E23D239C"/>
          </w:pPr>
          <w:r w:rsidRPr="00D858FE">
            <w:rPr>
              <w:rStyle w:val="PlaceholderText"/>
            </w:rPr>
            <w:t>Choose an item.</w:t>
          </w:r>
        </w:p>
      </w:docPartBody>
    </w:docPart>
    <w:docPart>
      <w:docPartPr>
        <w:name w:val="643E719FC5CF44F695D68C671A62E4ED"/>
        <w:category>
          <w:name w:val="General"/>
          <w:gallery w:val="placeholder"/>
        </w:category>
        <w:types>
          <w:type w:val="bbPlcHdr"/>
        </w:types>
        <w:behaviors>
          <w:behavior w:val="content"/>
        </w:behaviors>
        <w:guid w:val="{C2B6DD4E-8FF8-42C3-B330-4CF9373D5B30}"/>
      </w:docPartPr>
      <w:docPartBody>
        <w:p w:rsidR="00FB49B0" w:rsidRDefault="00896E73" w:rsidP="00896E73">
          <w:pPr>
            <w:pStyle w:val="643E719FC5CF44F695D68C671A62E4ED"/>
          </w:pPr>
          <w:r w:rsidRPr="00D858FE">
            <w:rPr>
              <w:rStyle w:val="PlaceholderText"/>
            </w:rPr>
            <w:t>Choose an item.</w:t>
          </w:r>
        </w:p>
      </w:docPartBody>
    </w:docPart>
    <w:docPart>
      <w:docPartPr>
        <w:name w:val="59CF9C90B0AB4446B7D5AAC521D0386B"/>
        <w:category>
          <w:name w:val="General"/>
          <w:gallery w:val="placeholder"/>
        </w:category>
        <w:types>
          <w:type w:val="bbPlcHdr"/>
        </w:types>
        <w:behaviors>
          <w:behavior w:val="content"/>
        </w:behaviors>
        <w:guid w:val="{23010F1A-B330-42EC-A6DD-75CC1E7D3F42}"/>
      </w:docPartPr>
      <w:docPartBody>
        <w:p w:rsidR="00FB49B0" w:rsidRDefault="00896E73" w:rsidP="00896E73">
          <w:pPr>
            <w:pStyle w:val="59CF9C90B0AB4446B7D5AAC521D0386B"/>
          </w:pPr>
          <w:r w:rsidRPr="00D858FE">
            <w:rPr>
              <w:rStyle w:val="PlaceholderText"/>
            </w:rPr>
            <w:t>Choose an item.</w:t>
          </w:r>
        </w:p>
      </w:docPartBody>
    </w:docPart>
    <w:docPart>
      <w:docPartPr>
        <w:name w:val="DF2F6FA4EC9149CDAB9F9F3DBFDA6F83"/>
        <w:category>
          <w:name w:val="General"/>
          <w:gallery w:val="placeholder"/>
        </w:category>
        <w:types>
          <w:type w:val="bbPlcHdr"/>
        </w:types>
        <w:behaviors>
          <w:behavior w:val="content"/>
        </w:behaviors>
        <w:guid w:val="{40216F12-34B2-4666-ADFE-648948328935}"/>
      </w:docPartPr>
      <w:docPartBody>
        <w:p w:rsidR="00FB49B0" w:rsidRDefault="00896E73" w:rsidP="00896E73">
          <w:pPr>
            <w:pStyle w:val="DF2F6FA4EC9149CDAB9F9F3DBFDA6F83"/>
          </w:pPr>
          <w:r w:rsidRPr="00D858FE">
            <w:rPr>
              <w:rStyle w:val="PlaceholderText"/>
            </w:rPr>
            <w:t>Choose an item.</w:t>
          </w:r>
        </w:p>
      </w:docPartBody>
    </w:docPart>
    <w:docPart>
      <w:docPartPr>
        <w:name w:val="0218D890978643DE9C9ABEADAA982971"/>
        <w:category>
          <w:name w:val="General"/>
          <w:gallery w:val="placeholder"/>
        </w:category>
        <w:types>
          <w:type w:val="bbPlcHdr"/>
        </w:types>
        <w:behaviors>
          <w:behavior w:val="content"/>
        </w:behaviors>
        <w:guid w:val="{ECA7A4DB-9348-42E5-AD75-460DE70436C1}"/>
      </w:docPartPr>
      <w:docPartBody>
        <w:p w:rsidR="00FB49B0" w:rsidRDefault="00896E73" w:rsidP="00896E73">
          <w:pPr>
            <w:pStyle w:val="0218D890978643DE9C9ABEADAA982971"/>
          </w:pPr>
          <w:r w:rsidRPr="00D858FE">
            <w:rPr>
              <w:rStyle w:val="PlaceholderText"/>
            </w:rPr>
            <w:t>Choose an item.</w:t>
          </w:r>
        </w:p>
      </w:docPartBody>
    </w:docPart>
    <w:docPart>
      <w:docPartPr>
        <w:name w:val="EDBE942EBFF34F9EAED476739CCFF65E"/>
        <w:category>
          <w:name w:val="General"/>
          <w:gallery w:val="placeholder"/>
        </w:category>
        <w:types>
          <w:type w:val="bbPlcHdr"/>
        </w:types>
        <w:behaviors>
          <w:behavior w:val="content"/>
        </w:behaviors>
        <w:guid w:val="{EA61161C-BB89-4058-9786-02E53E8D892D}"/>
      </w:docPartPr>
      <w:docPartBody>
        <w:p w:rsidR="00FB49B0" w:rsidRDefault="00896E73" w:rsidP="00896E73">
          <w:pPr>
            <w:pStyle w:val="EDBE942EBFF34F9EAED476739CCFF65E"/>
          </w:pPr>
          <w:r w:rsidRPr="00D858FE">
            <w:rPr>
              <w:rStyle w:val="PlaceholderText"/>
            </w:rPr>
            <w:t>Choose an item.</w:t>
          </w:r>
        </w:p>
      </w:docPartBody>
    </w:docPart>
    <w:docPart>
      <w:docPartPr>
        <w:name w:val="C6FBCE27D9974019899E87B8DBBE7FB9"/>
        <w:category>
          <w:name w:val="General"/>
          <w:gallery w:val="placeholder"/>
        </w:category>
        <w:types>
          <w:type w:val="bbPlcHdr"/>
        </w:types>
        <w:behaviors>
          <w:behavior w:val="content"/>
        </w:behaviors>
        <w:guid w:val="{961C316E-BDA2-4BBB-AA86-57D427EB02A9}"/>
      </w:docPartPr>
      <w:docPartBody>
        <w:p w:rsidR="00FB49B0" w:rsidRDefault="00896E73" w:rsidP="00896E73">
          <w:pPr>
            <w:pStyle w:val="C6FBCE27D9974019899E87B8DBBE7FB9"/>
          </w:pPr>
          <w:r w:rsidRPr="00D858FE">
            <w:rPr>
              <w:rStyle w:val="PlaceholderText"/>
            </w:rPr>
            <w:t>Choose an item.</w:t>
          </w:r>
        </w:p>
      </w:docPartBody>
    </w:docPart>
    <w:docPart>
      <w:docPartPr>
        <w:name w:val="8DB21FD0179A457CB9DB78B4F7577FA7"/>
        <w:category>
          <w:name w:val="General"/>
          <w:gallery w:val="placeholder"/>
        </w:category>
        <w:types>
          <w:type w:val="bbPlcHdr"/>
        </w:types>
        <w:behaviors>
          <w:behavior w:val="content"/>
        </w:behaviors>
        <w:guid w:val="{D6EF6CC6-9285-4212-A33E-FD34783D1B19}"/>
      </w:docPartPr>
      <w:docPartBody>
        <w:p w:rsidR="00FB49B0" w:rsidRDefault="00896E73" w:rsidP="00896E73">
          <w:pPr>
            <w:pStyle w:val="8DB21FD0179A457CB9DB78B4F7577FA7"/>
          </w:pPr>
          <w:r w:rsidRPr="00D858FE">
            <w:rPr>
              <w:rStyle w:val="PlaceholderText"/>
            </w:rPr>
            <w:t>Choose an item.</w:t>
          </w:r>
        </w:p>
      </w:docPartBody>
    </w:docPart>
    <w:docPart>
      <w:docPartPr>
        <w:name w:val="AF305AFCF8CF49ACA19967541683D556"/>
        <w:category>
          <w:name w:val="General"/>
          <w:gallery w:val="placeholder"/>
        </w:category>
        <w:types>
          <w:type w:val="bbPlcHdr"/>
        </w:types>
        <w:behaviors>
          <w:behavior w:val="content"/>
        </w:behaviors>
        <w:guid w:val="{5A75C3BB-0154-4AB1-8FB5-73A038ADDA3E}"/>
      </w:docPartPr>
      <w:docPartBody>
        <w:p w:rsidR="00FB49B0" w:rsidRDefault="00896E73" w:rsidP="00896E73">
          <w:pPr>
            <w:pStyle w:val="AF305AFCF8CF49ACA19967541683D556"/>
          </w:pPr>
          <w:r w:rsidRPr="00D858FE">
            <w:rPr>
              <w:rStyle w:val="PlaceholderText"/>
            </w:rPr>
            <w:t>Choose an item.</w:t>
          </w:r>
        </w:p>
      </w:docPartBody>
    </w:docPart>
    <w:docPart>
      <w:docPartPr>
        <w:name w:val="0619DC7E7C0848D5818270AA2EC272A0"/>
        <w:category>
          <w:name w:val="General"/>
          <w:gallery w:val="placeholder"/>
        </w:category>
        <w:types>
          <w:type w:val="bbPlcHdr"/>
        </w:types>
        <w:behaviors>
          <w:behavior w:val="content"/>
        </w:behaviors>
        <w:guid w:val="{7EF6795A-BA1B-4D3B-95C7-299A3EA20B21}"/>
      </w:docPartPr>
      <w:docPartBody>
        <w:p w:rsidR="00FB49B0" w:rsidRDefault="00896E73" w:rsidP="00896E73">
          <w:pPr>
            <w:pStyle w:val="0619DC7E7C0848D5818270AA2EC272A0"/>
          </w:pPr>
          <w:r w:rsidRPr="00D858FE">
            <w:rPr>
              <w:rStyle w:val="PlaceholderText"/>
            </w:rPr>
            <w:t>Choose an item.</w:t>
          </w:r>
        </w:p>
      </w:docPartBody>
    </w:docPart>
    <w:docPart>
      <w:docPartPr>
        <w:name w:val="C962A9319D32458AB7A14AD1E347B813"/>
        <w:category>
          <w:name w:val="General"/>
          <w:gallery w:val="placeholder"/>
        </w:category>
        <w:types>
          <w:type w:val="bbPlcHdr"/>
        </w:types>
        <w:behaviors>
          <w:behavior w:val="content"/>
        </w:behaviors>
        <w:guid w:val="{D0B1E75B-CD2D-4596-A033-F6BB48F23A1E}"/>
      </w:docPartPr>
      <w:docPartBody>
        <w:p w:rsidR="00FB49B0" w:rsidRDefault="00896E73" w:rsidP="00896E73">
          <w:pPr>
            <w:pStyle w:val="C962A9319D32458AB7A14AD1E347B813"/>
          </w:pPr>
          <w:r w:rsidRPr="00D858FE">
            <w:rPr>
              <w:rStyle w:val="PlaceholderText"/>
            </w:rPr>
            <w:t>Choose an item.</w:t>
          </w:r>
        </w:p>
      </w:docPartBody>
    </w:docPart>
    <w:docPart>
      <w:docPartPr>
        <w:name w:val="B43D42ADD82645BEA53C04C169AE0F57"/>
        <w:category>
          <w:name w:val="General"/>
          <w:gallery w:val="placeholder"/>
        </w:category>
        <w:types>
          <w:type w:val="bbPlcHdr"/>
        </w:types>
        <w:behaviors>
          <w:behavior w:val="content"/>
        </w:behaviors>
        <w:guid w:val="{98C9DBD2-9DAA-4F3B-9B8F-EEEC047CD29F}"/>
      </w:docPartPr>
      <w:docPartBody>
        <w:p w:rsidR="00FB49B0" w:rsidRDefault="00896E73" w:rsidP="00896E73">
          <w:pPr>
            <w:pStyle w:val="B43D42ADD82645BEA53C04C169AE0F57"/>
          </w:pPr>
          <w:r w:rsidRPr="00D858FE">
            <w:rPr>
              <w:rStyle w:val="PlaceholderText"/>
            </w:rPr>
            <w:t>Choose an item.</w:t>
          </w:r>
        </w:p>
      </w:docPartBody>
    </w:docPart>
    <w:docPart>
      <w:docPartPr>
        <w:name w:val="415EC38C2FD247D48A0BDEF37C9267BD"/>
        <w:category>
          <w:name w:val="General"/>
          <w:gallery w:val="placeholder"/>
        </w:category>
        <w:types>
          <w:type w:val="bbPlcHdr"/>
        </w:types>
        <w:behaviors>
          <w:behavior w:val="content"/>
        </w:behaviors>
        <w:guid w:val="{97206567-C415-400A-B5BB-40B9A1E3B226}"/>
      </w:docPartPr>
      <w:docPartBody>
        <w:p w:rsidR="00FB49B0" w:rsidRDefault="00896E73" w:rsidP="00896E73">
          <w:pPr>
            <w:pStyle w:val="415EC38C2FD247D48A0BDEF37C9267BD"/>
          </w:pPr>
          <w:r w:rsidRPr="00D858FE">
            <w:rPr>
              <w:rStyle w:val="PlaceholderText"/>
            </w:rPr>
            <w:t>Choose an item.</w:t>
          </w:r>
        </w:p>
      </w:docPartBody>
    </w:docPart>
    <w:docPart>
      <w:docPartPr>
        <w:name w:val="6B32E318967544B8A4CD2BC0A5C0D340"/>
        <w:category>
          <w:name w:val="General"/>
          <w:gallery w:val="placeholder"/>
        </w:category>
        <w:types>
          <w:type w:val="bbPlcHdr"/>
        </w:types>
        <w:behaviors>
          <w:behavior w:val="content"/>
        </w:behaviors>
        <w:guid w:val="{7EBB7D25-1203-4774-9A1E-0A60179E9615}"/>
      </w:docPartPr>
      <w:docPartBody>
        <w:p w:rsidR="00FB49B0" w:rsidRDefault="00896E73" w:rsidP="00896E73">
          <w:pPr>
            <w:pStyle w:val="6B32E318967544B8A4CD2BC0A5C0D340"/>
          </w:pPr>
          <w:r w:rsidRPr="00D858FE">
            <w:rPr>
              <w:rStyle w:val="PlaceholderText"/>
            </w:rPr>
            <w:t>Choose an item.</w:t>
          </w:r>
        </w:p>
      </w:docPartBody>
    </w:docPart>
    <w:docPart>
      <w:docPartPr>
        <w:name w:val="5A63E0BE5A6043A0893FB7C2C4918888"/>
        <w:category>
          <w:name w:val="General"/>
          <w:gallery w:val="placeholder"/>
        </w:category>
        <w:types>
          <w:type w:val="bbPlcHdr"/>
        </w:types>
        <w:behaviors>
          <w:behavior w:val="content"/>
        </w:behaviors>
        <w:guid w:val="{E673FB4F-4094-4155-83A5-B4C7DC99F3AF}"/>
      </w:docPartPr>
      <w:docPartBody>
        <w:p w:rsidR="00FB49B0" w:rsidRDefault="00896E73" w:rsidP="00896E73">
          <w:pPr>
            <w:pStyle w:val="5A63E0BE5A6043A0893FB7C2C4918888"/>
          </w:pPr>
          <w:r w:rsidRPr="00D858FE">
            <w:rPr>
              <w:rStyle w:val="PlaceholderText"/>
            </w:rPr>
            <w:t>Choose an item.</w:t>
          </w:r>
        </w:p>
      </w:docPartBody>
    </w:docPart>
    <w:docPart>
      <w:docPartPr>
        <w:name w:val="E6C9B2E89A4C4B0AA0E013974FB92F2F"/>
        <w:category>
          <w:name w:val="General"/>
          <w:gallery w:val="placeholder"/>
        </w:category>
        <w:types>
          <w:type w:val="bbPlcHdr"/>
        </w:types>
        <w:behaviors>
          <w:behavior w:val="content"/>
        </w:behaviors>
        <w:guid w:val="{B6EF0496-4F3A-41A0-800D-7F1A9E39E67E}"/>
      </w:docPartPr>
      <w:docPartBody>
        <w:p w:rsidR="00FB49B0" w:rsidRDefault="00896E73" w:rsidP="00896E73">
          <w:pPr>
            <w:pStyle w:val="E6C9B2E89A4C4B0AA0E013974FB92F2F"/>
          </w:pPr>
          <w:r w:rsidRPr="00D858FE">
            <w:rPr>
              <w:rStyle w:val="PlaceholderText"/>
            </w:rPr>
            <w:t>Choose an item.</w:t>
          </w:r>
        </w:p>
      </w:docPartBody>
    </w:docPart>
    <w:docPart>
      <w:docPartPr>
        <w:name w:val="B2C48B067590422E893FC48B8FF91EE3"/>
        <w:category>
          <w:name w:val="General"/>
          <w:gallery w:val="placeholder"/>
        </w:category>
        <w:types>
          <w:type w:val="bbPlcHdr"/>
        </w:types>
        <w:behaviors>
          <w:behavior w:val="content"/>
        </w:behaviors>
        <w:guid w:val="{442F2980-EF4B-426F-A072-3FED306D6BCE}"/>
      </w:docPartPr>
      <w:docPartBody>
        <w:p w:rsidR="00FB49B0" w:rsidRDefault="00896E73" w:rsidP="00896E73">
          <w:pPr>
            <w:pStyle w:val="B2C48B067590422E893FC48B8FF91EE3"/>
          </w:pPr>
          <w:r w:rsidRPr="00D858FE">
            <w:rPr>
              <w:rStyle w:val="PlaceholderText"/>
            </w:rPr>
            <w:t>Choose an item.</w:t>
          </w:r>
        </w:p>
      </w:docPartBody>
    </w:docPart>
    <w:docPart>
      <w:docPartPr>
        <w:name w:val="005EBCEBD51B4CE6B0242F2EF4BF587D"/>
        <w:category>
          <w:name w:val="General"/>
          <w:gallery w:val="placeholder"/>
        </w:category>
        <w:types>
          <w:type w:val="bbPlcHdr"/>
        </w:types>
        <w:behaviors>
          <w:behavior w:val="content"/>
        </w:behaviors>
        <w:guid w:val="{5996F0C7-53F1-4C32-A496-8EC70331D3A3}"/>
      </w:docPartPr>
      <w:docPartBody>
        <w:p w:rsidR="00FB49B0" w:rsidRDefault="00896E73" w:rsidP="00896E73">
          <w:pPr>
            <w:pStyle w:val="005EBCEBD51B4CE6B0242F2EF4BF587D"/>
          </w:pPr>
          <w:r w:rsidRPr="00D858FE">
            <w:rPr>
              <w:rStyle w:val="PlaceholderText"/>
            </w:rPr>
            <w:t>Choose an item.</w:t>
          </w:r>
        </w:p>
      </w:docPartBody>
    </w:docPart>
    <w:docPart>
      <w:docPartPr>
        <w:name w:val="7BB8EFF7EC034CA7A5CA4BBE0DB1F1B6"/>
        <w:category>
          <w:name w:val="General"/>
          <w:gallery w:val="placeholder"/>
        </w:category>
        <w:types>
          <w:type w:val="bbPlcHdr"/>
        </w:types>
        <w:behaviors>
          <w:behavior w:val="content"/>
        </w:behaviors>
        <w:guid w:val="{403D5493-4A97-47CA-8051-A1D9473E883F}"/>
      </w:docPartPr>
      <w:docPartBody>
        <w:p w:rsidR="00FB49B0" w:rsidRDefault="00896E73" w:rsidP="00896E73">
          <w:pPr>
            <w:pStyle w:val="7BB8EFF7EC034CA7A5CA4BBE0DB1F1B6"/>
          </w:pPr>
          <w:r w:rsidRPr="00D858FE">
            <w:rPr>
              <w:rStyle w:val="PlaceholderText"/>
            </w:rPr>
            <w:t>Choose an item.</w:t>
          </w:r>
        </w:p>
      </w:docPartBody>
    </w:docPart>
    <w:docPart>
      <w:docPartPr>
        <w:name w:val="7803EA2AE84F4657B1C3CF14F3142B83"/>
        <w:category>
          <w:name w:val="General"/>
          <w:gallery w:val="placeholder"/>
        </w:category>
        <w:types>
          <w:type w:val="bbPlcHdr"/>
        </w:types>
        <w:behaviors>
          <w:behavior w:val="content"/>
        </w:behaviors>
        <w:guid w:val="{2DFE81C6-2126-404F-AB29-FCB5FCDB701F}"/>
      </w:docPartPr>
      <w:docPartBody>
        <w:p w:rsidR="00FB49B0" w:rsidRDefault="00896E73" w:rsidP="00896E73">
          <w:pPr>
            <w:pStyle w:val="7803EA2AE84F4657B1C3CF14F3142B83"/>
          </w:pPr>
          <w:r w:rsidRPr="00D858FE">
            <w:rPr>
              <w:rStyle w:val="PlaceholderText"/>
            </w:rPr>
            <w:t>Choose an item.</w:t>
          </w:r>
        </w:p>
      </w:docPartBody>
    </w:docPart>
    <w:docPart>
      <w:docPartPr>
        <w:name w:val="BB2E2AB38D374DC081D45FFDDA5C2DD2"/>
        <w:category>
          <w:name w:val="General"/>
          <w:gallery w:val="placeholder"/>
        </w:category>
        <w:types>
          <w:type w:val="bbPlcHdr"/>
        </w:types>
        <w:behaviors>
          <w:behavior w:val="content"/>
        </w:behaviors>
        <w:guid w:val="{6EC705D5-5DF7-4200-9C58-A90D78F41894}"/>
      </w:docPartPr>
      <w:docPartBody>
        <w:p w:rsidR="00FB49B0" w:rsidRDefault="00896E73" w:rsidP="00896E73">
          <w:pPr>
            <w:pStyle w:val="BB2E2AB38D374DC081D45FFDDA5C2DD2"/>
          </w:pPr>
          <w:r w:rsidRPr="00D858FE">
            <w:rPr>
              <w:rStyle w:val="PlaceholderText"/>
            </w:rPr>
            <w:t>Choose an item.</w:t>
          </w:r>
        </w:p>
      </w:docPartBody>
    </w:docPart>
    <w:docPart>
      <w:docPartPr>
        <w:name w:val="00542B53C8AA42C58B2F99E4CDD611C8"/>
        <w:category>
          <w:name w:val="General"/>
          <w:gallery w:val="placeholder"/>
        </w:category>
        <w:types>
          <w:type w:val="bbPlcHdr"/>
        </w:types>
        <w:behaviors>
          <w:behavior w:val="content"/>
        </w:behaviors>
        <w:guid w:val="{2DC6B027-DF7F-4C4C-946C-9EABD2AE82BD}"/>
      </w:docPartPr>
      <w:docPartBody>
        <w:p w:rsidR="00FB49B0" w:rsidRDefault="00896E73" w:rsidP="00896E73">
          <w:pPr>
            <w:pStyle w:val="00542B53C8AA42C58B2F99E4CDD611C8"/>
          </w:pPr>
          <w:r w:rsidRPr="00D858FE">
            <w:rPr>
              <w:rStyle w:val="PlaceholderText"/>
            </w:rPr>
            <w:t>Choose an item.</w:t>
          </w:r>
        </w:p>
      </w:docPartBody>
    </w:docPart>
    <w:docPart>
      <w:docPartPr>
        <w:name w:val="DA6C138844EF4BD7A05702D17758FD03"/>
        <w:category>
          <w:name w:val="General"/>
          <w:gallery w:val="placeholder"/>
        </w:category>
        <w:types>
          <w:type w:val="bbPlcHdr"/>
        </w:types>
        <w:behaviors>
          <w:behavior w:val="content"/>
        </w:behaviors>
        <w:guid w:val="{BA42682B-29F1-4238-9E6D-536268BA0C50}"/>
      </w:docPartPr>
      <w:docPartBody>
        <w:p w:rsidR="00FB49B0" w:rsidRDefault="00896E73" w:rsidP="00896E73">
          <w:pPr>
            <w:pStyle w:val="DA6C138844EF4BD7A05702D17758FD03"/>
          </w:pPr>
          <w:r w:rsidRPr="00D858FE">
            <w:rPr>
              <w:rStyle w:val="PlaceholderText"/>
            </w:rPr>
            <w:t>Choose an item.</w:t>
          </w:r>
        </w:p>
      </w:docPartBody>
    </w:docPart>
    <w:docPart>
      <w:docPartPr>
        <w:name w:val="64D149655E0244318D70791D6C3BF70C"/>
        <w:category>
          <w:name w:val="General"/>
          <w:gallery w:val="placeholder"/>
        </w:category>
        <w:types>
          <w:type w:val="bbPlcHdr"/>
        </w:types>
        <w:behaviors>
          <w:behavior w:val="content"/>
        </w:behaviors>
        <w:guid w:val="{EABC8752-BEF3-46D4-9FC7-4F496356E647}"/>
      </w:docPartPr>
      <w:docPartBody>
        <w:p w:rsidR="00FB49B0" w:rsidRDefault="00896E73" w:rsidP="00896E73">
          <w:pPr>
            <w:pStyle w:val="64D149655E0244318D70791D6C3BF70C"/>
          </w:pPr>
          <w:r w:rsidRPr="00D858FE">
            <w:rPr>
              <w:rStyle w:val="PlaceholderText"/>
            </w:rPr>
            <w:t>Choose an item.</w:t>
          </w:r>
        </w:p>
      </w:docPartBody>
    </w:docPart>
    <w:docPart>
      <w:docPartPr>
        <w:name w:val="AADD83510F054630BA24FE6BE6A5C406"/>
        <w:category>
          <w:name w:val="General"/>
          <w:gallery w:val="placeholder"/>
        </w:category>
        <w:types>
          <w:type w:val="bbPlcHdr"/>
        </w:types>
        <w:behaviors>
          <w:behavior w:val="content"/>
        </w:behaviors>
        <w:guid w:val="{F6BE3406-2D0D-468D-8A01-AEF19BAF085B}"/>
      </w:docPartPr>
      <w:docPartBody>
        <w:p w:rsidR="00FB49B0" w:rsidRDefault="00896E73" w:rsidP="00896E73">
          <w:pPr>
            <w:pStyle w:val="AADD83510F054630BA24FE6BE6A5C406"/>
          </w:pPr>
          <w:r w:rsidRPr="00D858FE">
            <w:rPr>
              <w:rStyle w:val="PlaceholderText"/>
            </w:rPr>
            <w:t>Choose an item.</w:t>
          </w:r>
        </w:p>
      </w:docPartBody>
    </w:docPart>
    <w:docPart>
      <w:docPartPr>
        <w:name w:val="D50E86DDAC094CB28BBEAC5F49B2E2C6"/>
        <w:category>
          <w:name w:val="General"/>
          <w:gallery w:val="placeholder"/>
        </w:category>
        <w:types>
          <w:type w:val="bbPlcHdr"/>
        </w:types>
        <w:behaviors>
          <w:behavior w:val="content"/>
        </w:behaviors>
        <w:guid w:val="{61C0D712-560F-4E75-8480-D02247E79EBA}"/>
      </w:docPartPr>
      <w:docPartBody>
        <w:p w:rsidR="00FB49B0" w:rsidRDefault="00896E73" w:rsidP="00896E73">
          <w:pPr>
            <w:pStyle w:val="D50E86DDAC094CB28BBEAC5F49B2E2C6"/>
          </w:pPr>
          <w:r w:rsidRPr="00D858FE">
            <w:rPr>
              <w:rStyle w:val="PlaceholderText"/>
            </w:rPr>
            <w:t>Choose an item.</w:t>
          </w:r>
        </w:p>
      </w:docPartBody>
    </w:docPart>
    <w:docPart>
      <w:docPartPr>
        <w:name w:val="624859BD610442EF81409A7256AAB4B6"/>
        <w:category>
          <w:name w:val="General"/>
          <w:gallery w:val="placeholder"/>
        </w:category>
        <w:types>
          <w:type w:val="bbPlcHdr"/>
        </w:types>
        <w:behaviors>
          <w:behavior w:val="content"/>
        </w:behaviors>
        <w:guid w:val="{5773B757-5DC9-4364-B17F-8F055F5D98D6}"/>
      </w:docPartPr>
      <w:docPartBody>
        <w:p w:rsidR="00FB49B0" w:rsidRDefault="00896E73" w:rsidP="00896E73">
          <w:pPr>
            <w:pStyle w:val="624859BD610442EF81409A7256AAB4B6"/>
          </w:pPr>
          <w:r w:rsidRPr="00D858FE">
            <w:rPr>
              <w:rStyle w:val="PlaceholderText"/>
            </w:rPr>
            <w:t>Choose an item.</w:t>
          </w:r>
        </w:p>
      </w:docPartBody>
    </w:docPart>
    <w:docPart>
      <w:docPartPr>
        <w:name w:val="D2EAFB61AEB64C6CAAC66A03D994CEC7"/>
        <w:category>
          <w:name w:val="General"/>
          <w:gallery w:val="placeholder"/>
        </w:category>
        <w:types>
          <w:type w:val="bbPlcHdr"/>
        </w:types>
        <w:behaviors>
          <w:behavior w:val="content"/>
        </w:behaviors>
        <w:guid w:val="{25B28BC8-18D3-4BC1-A998-AFCCAEEB44F0}"/>
      </w:docPartPr>
      <w:docPartBody>
        <w:p w:rsidR="00FB49B0" w:rsidRDefault="00896E73" w:rsidP="00896E73">
          <w:pPr>
            <w:pStyle w:val="D2EAFB61AEB64C6CAAC66A03D994CEC7"/>
          </w:pPr>
          <w:r w:rsidRPr="00D858FE">
            <w:rPr>
              <w:rStyle w:val="PlaceholderText"/>
            </w:rPr>
            <w:t>Choose an item.</w:t>
          </w:r>
        </w:p>
      </w:docPartBody>
    </w:docPart>
    <w:docPart>
      <w:docPartPr>
        <w:name w:val="65B0C7B622584068AE7152918E96944A"/>
        <w:category>
          <w:name w:val="General"/>
          <w:gallery w:val="placeholder"/>
        </w:category>
        <w:types>
          <w:type w:val="bbPlcHdr"/>
        </w:types>
        <w:behaviors>
          <w:behavior w:val="content"/>
        </w:behaviors>
        <w:guid w:val="{5FE597CF-6EF3-4CA1-BDFD-08A3C9A436E6}"/>
      </w:docPartPr>
      <w:docPartBody>
        <w:p w:rsidR="00FB49B0" w:rsidRDefault="00896E73" w:rsidP="00896E73">
          <w:pPr>
            <w:pStyle w:val="65B0C7B622584068AE7152918E96944A"/>
          </w:pPr>
          <w:r w:rsidRPr="00D858FE">
            <w:rPr>
              <w:rStyle w:val="PlaceholderText"/>
            </w:rPr>
            <w:t>Choose an item.</w:t>
          </w:r>
        </w:p>
      </w:docPartBody>
    </w:docPart>
    <w:docPart>
      <w:docPartPr>
        <w:name w:val="2BD8B212EFC34F9F91EB0040330CE9D4"/>
        <w:category>
          <w:name w:val="General"/>
          <w:gallery w:val="placeholder"/>
        </w:category>
        <w:types>
          <w:type w:val="bbPlcHdr"/>
        </w:types>
        <w:behaviors>
          <w:behavior w:val="content"/>
        </w:behaviors>
        <w:guid w:val="{4C27D28B-7A75-463B-ABB2-CFE96D7F6A9A}"/>
      </w:docPartPr>
      <w:docPartBody>
        <w:p w:rsidR="00FB49B0" w:rsidRDefault="00896E73" w:rsidP="00896E73">
          <w:pPr>
            <w:pStyle w:val="2BD8B212EFC34F9F91EB0040330CE9D4"/>
          </w:pPr>
          <w:r w:rsidRPr="00D858FE">
            <w:rPr>
              <w:rStyle w:val="PlaceholderText"/>
            </w:rPr>
            <w:t>Choose an item.</w:t>
          </w:r>
        </w:p>
      </w:docPartBody>
    </w:docPart>
    <w:docPart>
      <w:docPartPr>
        <w:name w:val="7397409FA92549018DE7064C88D3162D"/>
        <w:category>
          <w:name w:val="General"/>
          <w:gallery w:val="placeholder"/>
        </w:category>
        <w:types>
          <w:type w:val="bbPlcHdr"/>
        </w:types>
        <w:behaviors>
          <w:behavior w:val="content"/>
        </w:behaviors>
        <w:guid w:val="{7D7F884C-5CD7-4B87-88DB-4FC66A455E0D}"/>
      </w:docPartPr>
      <w:docPartBody>
        <w:p w:rsidR="00FB49B0" w:rsidRDefault="00896E73" w:rsidP="00896E73">
          <w:pPr>
            <w:pStyle w:val="7397409FA92549018DE7064C88D3162D"/>
          </w:pPr>
          <w:r w:rsidRPr="00D858FE">
            <w:rPr>
              <w:rStyle w:val="PlaceholderText"/>
            </w:rPr>
            <w:t>Choose an item.</w:t>
          </w:r>
        </w:p>
      </w:docPartBody>
    </w:docPart>
    <w:docPart>
      <w:docPartPr>
        <w:name w:val="6F20B6619A9E496A97FE42D1BB17E070"/>
        <w:category>
          <w:name w:val="General"/>
          <w:gallery w:val="placeholder"/>
        </w:category>
        <w:types>
          <w:type w:val="bbPlcHdr"/>
        </w:types>
        <w:behaviors>
          <w:behavior w:val="content"/>
        </w:behaviors>
        <w:guid w:val="{26E225E2-094F-4DDF-9E32-345D6A04EBDA}"/>
      </w:docPartPr>
      <w:docPartBody>
        <w:p w:rsidR="00FB49B0" w:rsidRDefault="00896E73" w:rsidP="00896E73">
          <w:pPr>
            <w:pStyle w:val="6F20B6619A9E496A97FE42D1BB17E070"/>
          </w:pPr>
          <w:r w:rsidRPr="00D858FE">
            <w:rPr>
              <w:rStyle w:val="PlaceholderText"/>
            </w:rPr>
            <w:t>Choose an item.</w:t>
          </w:r>
        </w:p>
      </w:docPartBody>
    </w:docPart>
    <w:docPart>
      <w:docPartPr>
        <w:name w:val="B1DC172A75CB433FB0C623C504877C95"/>
        <w:category>
          <w:name w:val="General"/>
          <w:gallery w:val="placeholder"/>
        </w:category>
        <w:types>
          <w:type w:val="bbPlcHdr"/>
        </w:types>
        <w:behaviors>
          <w:behavior w:val="content"/>
        </w:behaviors>
        <w:guid w:val="{DB5FA2D1-B10F-44AB-AA08-F1FF972E161D}"/>
      </w:docPartPr>
      <w:docPartBody>
        <w:p w:rsidR="00FB49B0" w:rsidRDefault="00896E73" w:rsidP="00896E73">
          <w:pPr>
            <w:pStyle w:val="B1DC172A75CB433FB0C623C504877C95"/>
          </w:pPr>
          <w:r w:rsidRPr="00D858FE">
            <w:rPr>
              <w:rStyle w:val="PlaceholderText"/>
            </w:rPr>
            <w:t>Choose an item.</w:t>
          </w:r>
        </w:p>
      </w:docPartBody>
    </w:docPart>
    <w:docPart>
      <w:docPartPr>
        <w:name w:val="A17861217E5045348E3AD6A8E14C1FB2"/>
        <w:category>
          <w:name w:val="General"/>
          <w:gallery w:val="placeholder"/>
        </w:category>
        <w:types>
          <w:type w:val="bbPlcHdr"/>
        </w:types>
        <w:behaviors>
          <w:behavior w:val="content"/>
        </w:behaviors>
        <w:guid w:val="{C37288DC-CE04-45AF-8F46-399ED7049EC2}"/>
      </w:docPartPr>
      <w:docPartBody>
        <w:p w:rsidR="00FB49B0" w:rsidRDefault="00896E73" w:rsidP="00896E73">
          <w:pPr>
            <w:pStyle w:val="A17861217E5045348E3AD6A8E14C1FB2"/>
          </w:pPr>
          <w:r w:rsidRPr="00D858FE">
            <w:rPr>
              <w:rStyle w:val="PlaceholderText"/>
            </w:rPr>
            <w:t>Choose an item.</w:t>
          </w:r>
        </w:p>
      </w:docPartBody>
    </w:docPart>
    <w:docPart>
      <w:docPartPr>
        <w:name w:val="F3FF7DFDBDC24661A9B9205A22C3B544"/>
        <w:category>
          <w:name w:val="General"/>
          <w:gallery w:val="placeholder"/>
        </w:category>
        <w:types>
          <w:type w:val="bbPlcHdr"/>
        </w:types>
        <w:behaviors>
          <w:behavior w:val="content"/>
        </w:behaviors>
        <w:guid w:val="{84073547-1C7A-472E-8C9C-33812C01AC28}"/>
      </w:docPartPr>
      <w:docPartBody>
        <w:p w:rsidR="00FB49B0" w:rsidRDefault="00896E73" w:rsidP="00896E73">
          <w:pPr>
            <w:pStyle w:val="F3FF7DFDBDC24661A9B9205A22C3B544"/>
          </w:pPr>
          <w:r w:rsidRPr="00D858FE">
            <w:rPr>
              <w:rStyle w:val="PlaceholderText"/>
            </w:rPr>
            <w:t>Choose an item.</w:t>
          </w:r>
        </w:p>
      </w:docPartBody>
    </w:docPart>
    <w:docPart>
      <w:docPartPr>
        <w:name w:val="70D9E6AE81C644E8A1BF74409596E84D"/>
        <w:category>
          <w:name w:val="General"/>
          <w:gallery w:val="placeholder"/>
        </w:category>
        <w:types>
          <w:type w:val="bbPlcHdr"/>
        </w:types>
        <w:behaviors>
          <w:behavior w:val="content"/>
        </w:behaviors>
        <w:guid w:val="{A0411EC1-078C-4C2E-942F-F7FA8E11A484}"/>
      </w:docPartPr>
      <w:docPartBody>
        <w:p w:rsidR="00FB49B0" w:rsidRDefault="00896E73" w:rsidP="00896E73">
          <w:pPr>
            <w:pStyle w:val="70D9E6AE81C644E8A1BF74409596E8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34D5"/>
    <w:rsid w:val="003D0208"/>
    <w:rsid w:val="003E5DF1"/>
    <w:rsid w:val="004A0B0E"/>
    <w:rsid w:val="00532E4E"/>
    <w:rsid w:val="00674D42"/>
    <w:rsid w:val="00896E73"/>
    <w:rsid w:val="00BF58F7"/>
    <w:rsid w:val="00E14D80"/>
    <w:rsid w:val="00EE0DEF"/>
    <w:rsid w:val="00FB49B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6E73"/>
    <w:rPr>
      <w:rFonts w:asciiTheme="minorHAnsi" w:hAnsiTheme="minorHAnsi"/>
      <w:b w:val="0"/>
      <w:noProof w:val="0"/>
      <w:color w:val="000000" w:themeColor="text1"/>
      <w:sz w:val="30"/>
      <w:lang w:val="en-AU"/>
    </w:rPr>
  </w:style>
  <w:style w:type="paragraph" w:customStyle="1" w:styleId="C300DD99147A466CA498955E2AA4D284">
    <w:name w:val="C300DD99147A466CA498955E2AA4D284"/>
    <w:rsid w:val="00896E73"/>
  </w:style>
  <w:style w:type="paragraph" w:customStyle="1" w:styleId="03252796E73348ED8EDF7F655CAF72CE">
    <w:name w:val="03252796E73348ED8EDF7F655CAF72CE"/>
    <w:rsid w:val="00896E73"/>
  </w:style>
  <w:style w:type="paragraph" w:customStyle="1" w:styleId="0CDB5CC242E34DFEBAAFAAAC98D176E6">
    <w:name w:val="0CDB5CC242E34DFEBAAFAAAC98D176E6"/>
    <w:rsid w:val="00896E73"/>
  </w:style>
  <w:style w:type="paragraph" w:customStyle="1" w:styleId="D8D8A6BEFCC1443F8AC1846769D5F6D2">
    <w:name w:val="D8D8A6BEFCC1443F8AC1846769D5F6D2"/>
    <w:rsid w:val="00896E73"/>
  </w:style>
  <w:style w:type="paragraph" w:customStyle="1" w:styleId="A6D9526AB4DF42CBA39ACF4CAA1FC63E">
    <w:name w:val="A6D9526AB4DF42CBA39ACF4CAA1FC63E"/>
    <w:rsid w:val="00896E73"/>
  </w:style>
  <w:style w:type="paragraph" w:customStyle="1" w:styleId="F568E67A92514ADBA26445CBB29D783B">
    <w:name w:val="F568E67A92514ADBA26445CBB29D783B"/>
    <w:rsid w:val="00896E73"/>
  </w:style>
  <w:style w:type="paragraph" w:customStyle="1" w:styleId="252515F8327F4060B883D1AAF85A300E">
    <w:name w:val="252515F8327F4060B883D1AAF85A300E"/>
    <w:rsid w:val="00896E73"/>
  </w:style>
  <w:style w:type="paragraph" w:customStyle="1" w:styleId="A54DED160923458D9E1D944A450B1CAC">
    <w:name w:val="A54DED160923458D9E1D944A450B1CAC"/>
    <w:rsid w:val="00896E73"/>
  </w:style>
  <w:style w:type="paragraph" w:customStyle="1" w:styleId="2D706CCBB30A44EABB2B37FD8AD368BE">
    <w:name w:val="2D706CCBB30A44EABB2B37FD8AD368BE"/>
    <w:rsid w:val="00896E73"/>
  </w:style>
  <w:style w:type="paragraph" w:customStyle="1" w:styleId="42DBCCD46DE944BF8DFD1F9766842BF9">
    <w:name w:val="42DBCCD46DE944BF8DFD1F9766842BF9"/>
    <w:rsid w:val="00896E73"/>
  </w:style>
  <w:style w:type="paragraph" w:customStyle="1" w:styleId="8C2CB3CD41024DBCA00F19B4BF05B59E">
    <w:name w:val="8C2CB3CD41024DBCA00F19B4BF05B59E"/>
    <w:rsid w:val="00896E73"/>
  </w:style>
  <w:style w:type="paragraph" w:customStyle="1" w:styleId="10E91E8B578C4EE09084C66885B9B411">
    <w:name w:val="10E91E8B578C4EE09084C66885B9B411"/>
    <w:rsid w:val="00896E73"/>
  </w:style>
  <w:style w:type="paragraph" w:customStyle="1" w:styleId="30CAF24E5F854942948130AACEE3E1F9">
    <w:name w:val="30CAF24E5F854942948130AACEE3E1F9"/>
    <w:rsid w:val="00896E73"/>
  </w:style>
  <w:style w:type="paragraph" w:customStyle="1" w:styleId="1239CFCDFEDC4896943C9646FE717D64">
    <w:name w:val="1239CFCDFEDC4896943C9646FE717D64"/>
    <w:rsid w:val="00896E73"/>
  </w:style>
  <w:style w:type="paragraph" w:customStyle="1" w:styleId="D118FB31976E45C59BC84C30E23D239C">
    <w:name w:val="D118FB31976E45C59BC84C30E23D239C"/>
    <w:rsid w:val="00896E73"/>
  </w:style>
  <w:style w:type="paragraph" w:customStyle="1" w:styleId="643E719FC5CF44F695D68C671A62E4ED">
    <w:name w:val="643E719FC5CF44F695D68C671A62E4ED"/>
    <w:rsid w:val="00896E73"/>
  </w:style>
  <w:style w:type="paragraph" w:customStyle="1" w:styleId="59CF9C90B0AB4446B7D5AAC521D0386B">
    <w:name w:val="59CF9C90B0AB4446B7D5AAC521D0386B"/>
    <w:rsid w:val="00896E73"/>
  </w:style>
  <w:style w:type="paragraph" w:customStyle="1" w:styleId="DF2F6FA4EC9149CDAB9F9F3DBFDA6F83">
    <w:name w:val="DF2F6FA4EC9149CDAB9F9F3DBFDA6F83"/>
    <w:rsid w:val="00896E73"/>
  </w:style>
  <w:style w:type="paragraph" w:customStyle="1" w:styleId="0218D890978643DE9C9ABEADAA982971">
    <w:name w:val="0218D890978643DE9C9ABEADAA982971"/>
    <w:rsid w:val="00896E73"/>
  </w:style>
  <w:style w:type="paragraph" w:customStyle="1" w:styleId="EDBE942EBFF34F9EAED476739CCFF65E">
    <w:name w:val="EDBE942EBFF34F9EAED476739CCFF65E"/>
    <w:rsid w:val="00896E73"/>
  </w:style>
  <w:style w:type="paragraph" w:customStyle="1" w:styleId="C6FBCE27D9974019899E87B8DBBE7FB9">
    <w:name w:val="C6FBCE27D9974019899E87B8DBBE7FB9"/>
    <w:rsid w:val="00896E73"/>
  </w:style>
  <w:style w:type="paragraph" w:customStyle="1" w:styleId="8DB21FD0179A457CB9DB78B4F7577FA7">
    <w:name w:val="8DB21FD0179A457CB9DB78B4F7577FA7"/>
    <w:rsid w:val="00896E73"/>
  </w:style>
  <w:style w:type="paragraph" w:customStyle="1" w:styleId="AF305AFCF8CF49ACA19967541683D556">
    <w:name w:val="AF305AFCF8CF49ACA19967541683D556"/>
    <w:rsid w:val="00896E73"/>
  </w:style>
  <w:style w:type="paragraph" w:customStyle="1" w:styleId="0619DC7E7C0848D5818270AA2EC272A0">
    <w:name w:val="0619DC7E7C0848D5818270AA2EC272A0"/>
    <w:rsid w:val="00896E73"/>
  </w:style>
  <w:style w:type="paragraph" w:customStyle="1" w:styleId="C962A9319D32458AB7A14AD1E347B813">
    <w:name w:val="C962A9319D32458AB7A14AD1E347B813"/>
    <w:rsid w:val="00896E73"/>
  </w:style>
  <w:style w:type="paragraph" w:customStyle="1" w:styleId="B43D42ADD82645BEA53C04C169AE0F57">
    <w:name w:val="B43D42ADD82645BEA53C04C169AE0F57"/>
    <w:rsid w:val="00896E73"/>
  </w:style>
  <w:style w:type="paragraph" w:customStyle="1" w:styleId="415EC38C2FD247D48A0BDEF37C9267BD">
    <w:name w:val="415EC38C2FD247D48A0BDEF37C9267BD"/>
    <w:rsid w:val="00896E73"/>
  </w:style>
  <w:style w:type="paragraph" w:customStyle="1" w:styleId="6B32E318967544B8A4CD2BC0A5C0D340">
    <w:name w:val="6B32E318967544B8A4CD2BC0A5C0D340"/>
    <w:rsid w:val="00896E73"/>
  </w:style>
  <w:style w:type="paragraph" w:customStyle="1" w:styleId="5A63E0BE5A6043A0893FB7C2C4918888">
    <w:name w:val="5A63E0BE5A6043A0893FB7C2C4918888"/>
    <w:rsid w:val="00896E73"/>
  </w:style>
  <w:style w:type="paragraph" w:customStyle="1" w:styleId="E6C9B2E89A4C4B0AA0E013974FB92F2F">
    <w:name w:val="E6C9B2E89A4C4B0AA0E013974FB92F2F"/>
    <w:rsid w:val="00896E73"/>
  </w:style>
  <w:style w:type="paragraph" w:customStyle="1" w:styleId="B2C48B067590422E893FC48B8FF91EE3">
    <w:name w:val="B2C48B067590422E893FC48B8FF91EE3"/>
    <w:rsid w:val="00896E73"/>
  </w:style>
  <w:style w:type="paragraph" w:customStyle="1" w:styleId="005EBCEBD51B4CE6B0242F2EF4BF587D">
    <w:name w:val="005EBCEBD51B4CE6B0242F2EF4BF587D"/>
    <w:rsid w:val="00896E73"/>
  </w:style>
  <w:style w:type="paragraph" w:customStyle="1" w:styleId="7BB8EFF7EC034CA7A5CA4BBE0DB1F1B6">
    <w:name w:val="7BB8EFF7EC034CA7A5CA4BBE0DB1F1B6"/>
    <w:rsid w:val="00896E73"/>
  </w:style>
  <w:style w:type="paragraph" w:customStyle="1" w:styleId="7803EA2AE84F4657B1C3CF14F3142B83">
    <w:name w:val="7803EA2AE84F4657B1C3CF14F3142B83"/>
    <w:rsid w:val="00896E73"/>
  </w:style>
  <w:style w:type="paragraph" w:customStyle="1" w:styleId="BB2E2AB38D374DC081D45FFDDA5C2DD2">
    <w:name w:val="BB2E2AB38D374DC081D45FFDDA5C2DD2"/>
    <w:rsid w:val="00896E73"/>
  </w:style>
  <w:style w:type="paragraph" w:customStyle="1" w:styleId="00542B53C8AA42C58B2F99E4CDD611C8">
    <w:name w:val="00542B53C8AA42C58B2F99E4CDD611C8"/>
    <w:rsid w:val="00896E73"/>
  </w:style>
  <w:style w:type="paragraph" w:customStyle="1" w:styleId="DA6C138844EF4BD7A05702D17758FD03">
    <w:name w:val="DA6C138844EF4BD7A05702D17758FD03"/>
    <w:rsid w:val="00896E73"/>
  </w:style>
  <w:style w:type="paragraph" w:customStyle="1" w:styleId="64D149655E0244318D70791D6C3BF70C">
    <w:name w:val="64D149655E0244318D70791D6C3BF70C"/>
    <w:rsid w:val="00896E73"/>
  </w:style>
  <w:style w:type="paragraph" w:customStyle="1" w:styleId="AADD83510F054630BA24FE6BE6A5C406">
    <w:name w:val="AADD83510F054630BA24FE6BE6A5C406"/>
    <w:rsid w:val="00896E73"/>
  </w:style>
  <w:style w:type="paragraph" w:customStyle="1" w:styleId="D50E86DDAC094CB28BBEAC5F49B2E2C6">
    <w:name w:val="D50E86DDAC094CB28BBEAC5F49B2E2C6"/>
    <w:rsid w:val="00896E73"/>
  </w:style>
  <w:style w:type="paragraph" w:customStyle="1" w:styleId="624859BD610442EF81409A7256AAB4B6">
    <w:name w:val="624859BD610442EF81409A7256AAB4B6"/>
    <w:rsid w:val="00896E73"/>
  </w:style>
  <w:style w:type="paragraph" w:customStyle="1" w:styleId="D2EAFB61AEB64C6CAAC66A03D994CEC7">
    <w:name w:val="D2EAFB61AEB64C6CAAC66A03D994CEC7"/>
    <w:rsid w:val="00896E73"/>
  </w:style>
  <w:style w:type="paragraph" w:customStyle="1" w:styleId="65B0C7B622584068AE7152918E96944A">
    <w:name w:val="65B0C7B622584068AE7152918E96944A"/>
    <w:rsid w:val="00896E73"/>
  </w:style>
  <w:style w:type="paragraph" w:customStyle="1" w:styleId="2BD8B212EFC34F9F91EB0040330CE9D4">
    <w:name w:val="2BD8B212EFC34F9F91EB0040330CE9D4"/>
    <w:rsid w:val="00896E73"/>
  </w:style>
  <w:style w:type="paragraph" w:customStyle="1" w:styleId="7397409FA92549018DE7064C88D3162D">
    <w:name w:val="7397409FA92549018DE7064C88D3162D"/>
    <w:rsid w:val="00896E73"/>
  </w:style>
  <w:style w:type="paragraph" w:customStyle="1" w:styleId="6F20B6619A9E496A97FE42D1BB17E070">
    <w:name w:val="6F20B6619A9E496A97FE42D1BB17E070"/>
    <w:rsid w:val="00896E73"/>
  </w:style>
  <w:style w:type="paragraph" w:customStyle="1" w:styleId="B1DC172A75CB433FB0C623C504877C95">
    <w:name w:val="B1DC172A75CB433FB0C623C504877C95"/>
    <w:rsid w:val="00896E73"/>
  </w:style>
  <w:style w:type="paragraph" w:customStyle="1" w:styleId="A17861217E5045348E3AD6A8E14C1FB2">
    <w:name w:val="A17861217E5045348E3AD6A8E14C1FB2"/>
    <w:rsid w:val="00896E73"/>
  </w:style>
  <w:style w:type="paragraph" w:customStyle="1" w:styleId="F3FF7DFDBDC24661A9B9205A22C3B544">
    <w:name w:val="F3FF7DFDBDC24661A9B9205A22C3B544"/>
    <w:rsid w:val="00896E73"/>
  </w:style>
  <w:style w:type="paragraph" w:customStyle="1" w:styleId="70D9E6AE81C644E8A1BF74409596E84D">
    <w:name w:val="70D9E6AE81C644E8A1BF74409596E84D"/>
    <w:rsid w:val="00896E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5278</RACS_x0020_ID>
    <Approved_x0020_Provider xmlns="a8338b6e-77a6-4851-82b6-98166143ffdd" xsi:nil="true"/>
    <Management_x0020_Company_x0020_ID xmlns="a8338b6e-77a6-4851-82b6-98166143ffdd" xsi:nil="true"/>
    <Home xmlns="a8338b6e-77a6-4851-82b6-98166143ffdd">Carinity Wishart Gardens</Home>
    <Signed xmlns="a8338b6e-77a6-4851-82b6-98166143ffdd" xsi:nil="true"/>
    <Uploaded xmlns="a8338b6e-77a6-4851-82b6-98166143ffdd">true</Uploaded>
    <Management_x0020_Company xmlns="a8338b6e-77a6-4851-82b6-98166143ffdd" xsi:nil="true"/>
    <Doc_x0020_Date xmlns="a8338b6e-77a6-4851-82b6-98166143ffdd">2023-02-07T01:09:45+00:00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C:\Users\tsequeira\Downloads\Performance_Report_5278_18-01-2023.docx</Location>
    <Doc_x0020_Type xmlns="a8338b6e-77a6-4851-82b6-98166143ffdd">Publication</Doc_x0020_Type>
    <Home_x0020_ID xmlns="a8338b6e-77a6-4851-82b6-98166143ffdd">D6745745-7CF4-DC11-AD41-005056922186</Home_x0020_ID>
    <State xmlns="a8338b6e-77a6-4851-82b6-98166143ffdd">QLD</State>
    <Doc_x0020_Sent_Received_x0020_Date xmlns="a8338b6e-77a6-4851-82b6-98166143ffdd">2023-02-07T00:00:00+00:00</Doc_x0020_Sent_Received_x0020_Date>
    <Activity_x0020_ID xmlns="a8338b6e-77a6-4851-82b6-98166143ffdd">4E02BB56-0C54-E911-BBE1-005056922186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227A52-DF76-4281-84F9-4ED00CB7C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schemas.openxmlformats.org/package/2006/metadata/core-properties"/>
    <ds:schemaRef ds:uri="http://schemas.microsoft.com/office/2006/metadata/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4264</Words>
  <Characters>24309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2023-03-02T00:16:00Z</dcterms:created>
  <dcterms:modified xsi:type="dcterms:W3CDTF">2023-03-02T00:16:00Z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