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6729F">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FF8CA66" w:rsidR="00D2559D" w:rsidRPr="00996FAF" w:rsidRDefault="00A155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Casey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5BE14C" w:rsidR="00CA37CB" w:rsidRPr="00996FAF" w:rsidRDefault="00A155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300 Golf Links Road</w:t>
            </w:r>
            <w:r w:rsidR="00F045F4" w:rsidRPr="00602258">
              <w:rPr>
                <w:rFonts w:ascii="Arial" w:hAnsi="Arial" w:cs="Arial"/>
                <w:color w:val="auto"/>
              </w:rPr>
              <w:t xml:space="preserve"> </w:t>
            </w:r>
            <w:r>
              <w:rPr>
                <w:rFonts w:ascii="Arial" w:hAnsi="Arial" w:cs="Arial"/>
                <w:color w:val="auto"/>
              </w:rPr>
              <w:t>NARRE WARREN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BF5735" w:rsidR="00CA37CB" w:rsidRPr="00996FAF" w:rsidRDefault="00A155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3819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335FD22" w:rsidR="00D2559D" w:rsidRPr="00996FAF" w:rsidRDefault="00A155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354DC7B" w:rsidR="00D2559D" w:rsidRPr="00996FAF" w:rsidRDefault="00A155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25851A" w:rsidR="00D2559D" w:rsidRPr="00996FAF" w:rsidRDefault="00A155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3878256" w:rsidR="00D2559D" w:rsidRPr="00996FAF" w:rsidRDefault="008E47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4724">
              <w:rPr>
                <w:rFonts w:ascii="Arial" w:hAnsi="Arial" w:cs="Arial"/>
                <w:color w:val="auto"/>
              </w:rPr>
              <w:t>7 July 2023</w:t>
            </w:r>
          </w:p>
        </w:tc>
      </w:tr>
    </w:tbl>
    <w:bookmarkEnd w:id="0"/>
    <w:p w14:paraId="62293A79" w14:textId="4DEEA4F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6729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73A6806" w:rsidR="000078F8" w:rsidRPr="00996FAF" w:rsidRDefault="000078F8" w:rsidP="0036130C">
      <w:pPr>
        <w:pStyle w:val="NormalArial"/>
      </w:pPr>
      <w:r w:rsidRPr="00996FAF">
        <w:t xml:space="preserve">This performance report for </w:t>
      </w:r>
      <w:r w:rsidR="00A155E2">
        <w:rPr>
          <w:color w:val="auto"/>
        </w:rPr>
        <w:t>Casey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504FF4" w:rsidRPr="00504FF4">
        <w:rPr>
          <w:color w:val="auto"/>
        </w:rPr>
        <w:t>D.McDonald</w:t>
      </w:r>
      <w:proofErr w:type="spellEnd"/>
      <w:proofErr w:type="gramEnd"/>
      <w:r w:rsidRPr="00504FF4">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459EBD2" w14:textId="76B58A0A" w:rsidR="00A85767" w:rsidRPr="007520D8" w:rsidRDefault="00A85767" w:rsidP="00A85767">
      <w:pPr>
        <w:pStyle w:val="Default"/>
        <w:numPr>
          <w:ilvl w:val="0"/>
          <w:numId w:val="2"/>
        </w:numPr>
        <w:spacing w:after="120" w:line="276" w:lineRule="auto"/>
      </w:pPr>
      <w:r w:rsidRPr="007520D8">
        <w:t>the assessment team’s report for the Site Audit; the Site Audit report was informed by a site assessment, observations at the service, review of documents and interviews with staff, consumers/</w:t>
      </w:r>
      <w:proofErr w:type="gramStart"/>
      <w:r w:rsidRPr="007520D8">
        <w:t>representatives</w:t>
      </w:r>
      <w:proofErr w:type="gramEnd"/>
      <w:r w:rsidRPr="007520D8">
        <w:t xml:space="preserve"> and others</w:t>
      </w:r>
    </w:p>
    <w:p w14:paraId="68B8B2A0" w14:textId="2D7D95FF" w:rsidR="00A85767" w:rsidRPr="00FD41FC" w:rsidRDefault="00A85767" w:rsidP="00A85767">
      <w:pPr>
        <w:pStyle w:val="Default"/>
        <w:numPr>
          <w:ilvl w:val="0"/>
          <w:numId w:val="2"/>
        </w:numPr>
        <w:spacing w:after="120" w:line="276" w:lineRule="auto"/>
      </w:pPr>
      <w:r w:rsidRPr="00FD41FC">
        <w:t xml:space="preserve">the provider’s response to the assessment team’s report received </w:t>
      </w:r>
      <w:r>
        <w:t xml:space="preserve">5 July </w:t>
      </w:r>
      <w:r w:rsidRPr="00FD41FC">
        <w:t>2023, including a plan for continuous improvement.</w:t>
      </w:r>
    </w:p>
    <w:p w14:paraId="10A98E14" w14:textId="45F034EC" w:rsidR="00A85767" w:rsidRPr="007520D8" w:rsidRDefault="00A85767" w:rsidP="00A85767">
      <w:pPr>
        <w:pStyle w:val="Default"/>
        <w:numPr>
          <w:ilvl w:val="0"/>
          <w:numId w:val="2"/>
        </w:numPr>
        <w:spacing w:after="120" w:line="276" w:lineRule="auto"/>
      </w:pPr>
      <w:r w:rsidRPr="007520D8">
        <w:t>other information and intelligence held by the Commission in relation to the service.</w:t>
      </w:r>
    </w:p>
    <w:p w14:paraId="23FE4A29" w14:textId="157543C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7ABDD20" w:rsidR="00FC045E" w:rsidRPr="00996FAF" w:rsidRDefault="00136B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6E34226" w:rsidR="00FC045E" w:rsidRPr="00996FAF" w:rsidRDefault="00136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F3FA186" w:rsidR="00FC045E" w:rsidRPr="00996FAF" w:rsidRDefault="00136B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164D831" w:rsidR="00FC045E" w:rsidRPr="00996FAF" w:rsidRDefault="00136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6273612" w:rsidR="00FC045E" w:rsidRPr="00996FAF" w:rsidRDefault="00136B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7438B82" w:rsidR="00FC045E" w:rsidRPr="00996FAF" w:rsidRDefault="00136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BD4670C" w:rsidR="00FC045E" w:rsidRPr="00996FAF" w:rsidRDefault="00136B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70F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6C3EB3C" w:rsidR="00FC045E" w:rsidRPr="00996FAF" w:rsidRDefault="00136B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FF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92004E" w14:textId="5878262A" w:rsidR="00901605" w:rsidRPr="00996FAF" w:rsidRDefault="00901605" w:rsidP="00901605">
      <w:pPr>
        <w:pStyle w:val="Heading1"/>
        <w:spacing w:before="0" w:after="240" w:line="22" w:lineRule="atLeast"/>
        <w:rPr>
          <w:rFonts w:ascii="Arial" w:hAnsi="Arial" w:cs="Arial"/>
        </w:rPr>
      </w:pPr>
      <w:r w:rsidRPr="00996FAF">
        <w:rPr>
          <w:rFonts w:ascii="Arial" w:hAnsi="Arial" w:cs="Arial"/>
        </w:rPr>
        <w:t>Areas for improvement</w:t>
      </w:r>
    </w:p>
    <w:p w14:paraId="39EF0BFD" w14:textId="309F7EA2" w:rsidR="000870F0" w:rsidRPr="00996FAF" w:rsidRDefault="000870F0" w:rsidP="000870F0">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0DB8C8B" w:rsidR="00FC045E" w:rsidRPr="00996FAF" w:rsidRDefault="00FC045E" w:rsidP="000870F0">
      <w:pPr>
        <w:pStyle w:val="ListBullet"/>
        <w:numPr>
          <w:ilvl w:val="0"/>
          <w:numId w:val="0"/>
        </w:numPr>
        <w:spacing w:before="0" w:after="120" w:line="22" w:lineRule="atLeast"/>
        <w:ind w:left="360"/>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2C51914F" w:rsidR="00FC045E" w:rsidRPr="00996FAF" w:rsidRDefault="00136B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p>
        </w:tc>
      </w:tr>
      <w:tr w:rsidR="00FC045E" w:rsidRPr="00996FAF" w14:paraId="61016338"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C46775D" w:rsidR="00FC045E" w:rsidRPr="00996FAF" w:rsidRDefault="00136B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0A61F7B"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601298C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DF0164D" w:rsidR="00FC045E" w:rsidRPr="00996FAF" w:rsidRDefault="00136B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BA1CF72" w:rsidR="00FC045E" w:rsidRPr="00996FAF" w:rsidRDefault="00136B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D0A4369" w:rsidR="00FC045E" w:rsidRPr="00996FAF" w:rsidRDefault="00136B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E6C65EA" w:rsidR="00FC045E" w:rsidRPr="00996FAF" w:rsidRDefault="00136B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04FF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6729F">
      <w:pPr>
        <w:pStyle w:val="Heading20"/>
        <w:spacing w:before="240"/>
      </w:pPr>
      <w:r w:rsidRPr="00996FAF">
        <w:t>Findings</w:t>
      </w:r>
    </w:p>
    <w:p w14:paraId="0F04F29A" w14:textId="66C01584" w:rsidR="00504FF4" w:rsidRPr="00D32A10" w:rsidRDefault="00504FF4" w:rsidP="000870F0">
      <w:pPr>
        <w:rPr>
          <w:rFonts w:ascii="Arial" w:hAnsi="Arial" w:cs="Arial"/>
          <w:color w:val="auto"/>
        </w:rPr>
      </w:pPr>
      <w:r w:rsidRPr="00D32A10">
        <w:rPr>
          <w:rFonts w:ascii="Arial" w:hAnsi="Arial" w:cs="Arial"/>
          <w:color w:val="auto"/>
        </w:rPr>
        <w:t>Consumers and representatives said consumers were treated with dignity, respect and felt valued. Staff were observed interacting with consumers in a respectful manner and in line with consumers’ preferences. Care documentation reflected</w:t>
      </w:r>
      <w:r w:rsidR="00D32A10" w:rsidRPr="00D32A10">
        <w:rPr>
          <w:rFonts w:ascii="Arial" w:hAnsi="Arial" w:cs="Arial"/>
          <w:color w:val="auto"/>
        </w:rPr>
        <w:t xml:space="preserve"> consumer preferences and staff were guided by diversity and inclusion policies.</w:t>
      </w:r>
    </w:p>
    <w:p w14:paraId="4BDBBE62" w14:textId="6B0F3DBB" w:rsidR="00504FF4" w:rsidRPr="006F6686" w:rsidRDefault="00504FF4" w:rsidP="000870F0">
      <w:pPr>
        <w:rPr>
          <w:rFonts w:ascii="Arial" w:eastAsia="Times New Roman" w:hAnsi="Arial" w:cs="Arial"/>
          <w:color w:val="auto"/>
          <w:lang w:eastAsia="en-AU"/>
        </w:rPr>
      </w:pPr>
      <w:r w:rsidRPr="006F6686">
        <w:rPr>
          <w:rFonts w:ascii="Arial" w:eastAsia="Times New Roman" w:hAnsi="Arial" w:cs="Arial"/>
          <w:color w:val="auto"/>
          <w:lang w:eastAsia="en-AU"/>
        </w:rPr>
        <w:t xml:space="preserve">Consumers </w:t>
      </w:r>
      <w:r w:rsidR="006F6686" w:rsidRPr="006F6686">
        <w:rPr>
          <w:rFonts w:ascii="Arial" w:eastAsia="Times New Roman" w:hAnsi="Arial" w:cs="Arial"/>
          <w:color w:val="auto"/>
          <w:lang w:eastAsia="en-AU"/>
        </w:rPr>
        <w:t xml:space="preserve">and representatives provided positive feedback regarding support of consumers’ culture, </w:t>
      </w:r>
      <w:proofErr w:type="gramStart"/>
      <w:r w:rsidR="006F6686" w:rsidRPr="006F6686">
        <w:rPr>
          <w:rFonts w:ascii="Arial" w:eastAsia="Times New Roman" w:hAnsi="Arial" w:cs="Arial"/>
          <w:color w:val="auto"/>
          <w:lang w:eastAsia="en-AU"/>
        </w:rPr>
        <w:t>values</w:t>
      </w:r>
      <w:proofErr w:type="gramEnd"/>
      <w:r w:rsidR="006F6686" w:rsidRPr="006F6686">
        <w:rPr>
          <w:rFonts w:ascii="Arial" w:eastAsia="Times New Roman" w:hAnsi="Arial" w:cs="Arial"/>
          <w:color w:val="auto"/>
          <w:lang w:eastAsia="en-AU"/>
        </w:rPr>
        <w:t xml:space="preserve"> and diversity</w:t>
      </w:r>
      <w:r w:rsidRPr="006F6686">
        <w:rPr>
          <w:rFonts w:ascii="Arial" w:eastAsia="Times New Roman" w:hAnsi="Arial" w:cs="Arial"/>
          <w:color w:val="auto"/>
          <w:lang w:eastAsia="en-AU"/>
        </w:rPr>
        <w:t xml:space="preserve">. Staff were familiar with consumers from culturally and linguistically diverse backgrounds and tailored care and </w:t>
      </w:r>
      <w:r w:rsidR="006F6686" w:rsidRPr="006F6686">
        <w:rPr>
          <w:rFonts w:ascii="Arial" w:eastAsia="Times New Roman" w:hAnsi="Arial" w:cs="Arial"/>
          <w:color w:val="auto"/>
          <w:lang w:eastAsia="en-AU"/>
        </w:rPr>
        <w:t>services,</w:t>
      </w:r>
      <w:r w:rsidRPr="006F6686">
        <w:rPr>
          <w:rFonts w:ascii="Arial" w:eastAsia="Times New Roman" w:hAnsi="Arial" w:cs="Arial"/>
          <w:color w:val="auto"/>
          <w:lang w:eastAsia="en-AU"/>
        </w:rPr>
        <w:t xml:space="preserve"> accordingly</w:t>
      </w:r>
      <w:r w:rsidR="006F6686" w:rsidRPr="006F6686">
        <w:rPr>
          <w:rFonts w:ascii="Arial" w:eastAsia="Times New Roman" w:hAnsi="Arial" w:cs="Arial"/>
          <w:color w:val="auto"/>
          <w:lang w:eastAsia="en-AU"/>
        </w:rPr>
        <w:t>, including utilising translation tools and allocating female care staff in line with cultural preferences</w:t>
      </w:r>
      <w:r w:rsidRPr="006F6686">
        <w:rPr>
          <w:rFonts w:ascii="Arial" w:eastAsia="Times New Roman" w:hAnsi="Arial" w:cs="Arial"/>
          <w:color w:val="auto"/>
          <w:lang w:eastAsia="en-AU"/>
        </w:rPr>
        <w:t xml:space="preserve">. </w:t>
      </w:r>
      <w:r w:rsidR="006F6686" w:rsidRPr="006F6686">
        <w:rPr>
          <w:rFonts w:ascii="Arial" w:eastAsia="Times New Roman" w:hAnsi="Arial" w:cs="Arial"/>
          <w:color w:val="auto"/>
          <w:lang w:eastAsia="en-AU"/>
        </w:rPr>
        <w:t>The lifestyle calendar reflected a range of cultural activities</w:t>
      </w:r>
      <w:r w:rsidR="00C32784">
        <w:rPr>
          <w:rFonts w:ascii="Arial" w:eastAsia="Times New Roman" w:hAnsi="Arial" w:cs="Arial"/>
          <w:color w:val="auto"/>
          <w:lang w:eastAsia="en-AU"/>
        </w:rPr>
        <w:t xml:space="preserve"> of</w:t>
      </w:r>
      <w:r w:rsidR="006F6686" w:rsidRPr="006F6686">
        <w:rPr>
          <w:rFonts w:ascii="Arial" w:eastAsia="Times New Roman" w:hAnsi="Arial" w:cs="Arial"/>
          <w:color w:val="auto"/>
          <w:lang w:eastAsia="en-AU"/>
        </w:rPr>
        <w:t xml:space="preserve"> relevan</w:t>
      </w:r>
      <w:r w:rsidR="00C32784">
        <w:rPr>
          <w:rFonts w:ascii="Arial" w:eastAsia="Times New Roman" w:hAnsi="Arial" w:cs="Arial"/>
          <w:color w:val="auto"/>
          <w:lang w:eastAsia="en-AU"/>
        </w:rPr>
        <w:t xml:space="preserve">ce </w:t>
      </w:r>
      <w:r w:rsidR="006F6686" w:rsidRPr="006F6686">
        <w:rPr>
          <w:rFonts w:ascii="Arial" w:eastAsia="Times New Roman" w:hAnsi="Arial" w:cs="Arial"/>
          <w:color w:val="auto"/>
          <w:lang w:eastAsia="en-AU"/>
        </w:rPr>
        <w:t>to consumers.</w:t>
      </w:r>
    </w:p>
    <w:p w14:paraId="48239788" w14:textId="72D84B89" w:rsidR="00504FF4" w:rsidRPr="00BB41CA" w:rsidRDefault="00504FF4" w:rsidP="000870F0">
      <w:pPr>
        <w:rPr>
          <w:rFonts w:ascii="Arial" w:eastAsia="Times New Roman" w:hAnsi="Arial" w:cs="Arial"/>
          <w:color w:val="auto"/>
          <w:lang w:eastAsia="en-AU"/>
        </w:rPr>
      </w:pPr>
      <w:r w:rsidRPr="00BB41CA">
        <w:rPr>
          <w:rFonts w:ascii="Arial" w:eastAsia="Times New Roman" w:hAnsi="Arial" w:cs="Arial"/>
          <w:color w:val="auto"/>
          <w:lang w:eastAsia="en-AU"/>
        </w:rPr>
        <w:t xml:space="preserve">Consumers </w:t>
      </w:r>
      <w:r w:rsidR="00BB41CA" w:rsidRPr="00BB41CA">
        <w:rPr>
          <w:rFonts w:ascii="Arial" w:eastAsia="Times New Roman" w:hAnsi="Arial" w:cs="Arial"/>
          <w:color w:val="auto"/>
          <w:lang w:eastAsia="en-AU"/>
        </w:rPr>
        <w:t xml:space="preserve">said they were supported to make </w:t>
      </w:r>
      <w:r w:rsidRPr="00BB41CA">
        <w:rPr>
          <w:rFonts w:ascii="Arial" w:eastAsia="Times New Roman" w:hAnsi="Arial" w:cs="Arial"/>
          <w:color w:val="auto"/>
          <w:lang w:eastAsia="en-AU"/>
        </w:rPr>
        <w:t xml:space="preserve">choices </w:t>
      </w:r>
      <w:r w:rsidR="00BB41CA" w:rsidRPr="00BB41CA">
        <w:rPr>
          <w:rFonts w:ascii="Arial" w:eastAsia="Times New Roman" w:hAnsi="Arial" w:cs="Arial"/>
          <w:color w:val="auto"/>
          <w:lang w:eastAsia="en-AU"/>
        </w:rPr>
        <w:t xml:space="preserve">about care delivery and </w:t>
      </w:r>
      <w:r w:rsidRPr="00BB41CA">
        <w:rPr>
          <w:rFonts w:ascii="Arial" w:eastAsia="Times New Roman" w:hAnsi="Arial" w:cs="Arial"/>
          <w:color w:val="auto"/>
          <w:lang w:eastAsia="en-AU"/>
        </w:rPr>
        <w:t>maintain</w:t>
      </w:r>
      <w:r w:rsidR="00BB41CA" w:rsidRPr="00BB41CA">
        <w:rPr>
          <w:rFonts w:ascii="Arial" w:eastAsia="Times New Roman" w:hAnsi="Arial" w:cs="Arial"/>
          <w:color w:val="auto"/>
          <w:lang w:eastAsia="en-AU"/>
        </w:rPr>
        <w:t>ing</w:t>
      </w:r>
      <w:r w:rsidRPr="00BB41CA">
        <w:rPr>
          <w:rFonts w:ascii="Arial" w:eastAsia="Times New Roman" w:hAnsi="Arial" w:cs="Arial"/>
          <w:color w:val="auto"/>
          <w:lang w:eastAsia="en-AU"/>
        </w:rPr>
        <w:t xml:space="preserve"> important relationships. Staff were knowledgeable of consumers’ choices</w:t>
      </w:r>
      <w:r w:rsidR="00BB41CA" w:rsidRPr="00BB41CA">
        <w:rPr>
          <w:rFonts w:ascii="Arial" w:eastAsia="Times New Roman" w:hAnsi="Arial" w:cs="Arial"/>
          <w:color w:val="auto"/>
          <w:lang w:eastAsia="en-AU"/>
        </w:rPr>
        <w:t xml:space="preserve">, facilitated video contact with family and ensured choices by consumers with cognitive impairment were </w:t>
      </w:r>
      <w:r w:rsidR="00AA0411">
        <w:rPr>
          <w:rFonts w:ascii="Arial" w:eastAsia="Times New Roman" w:hAnsi="Arial" w:cs="Arial"/>
          <w:color w:val="auto"/>
          <w:lang w:eastAsia="en-AU"/>
        </w:rPr>
        <w:t>respected</w:t>
      </w:r>
      <w:r w:rsidR="00BB41CA" w:rsidRPr="00BB41CA">
        <w:rPr>
          <w:rFonts w:ascii="Arial" w:eastAsia="Times New Roman" w:hAnsi="Arial" w:cs="Arial"/>
          <w:color w:val="auto"/>
          <w:lang w:eastAsia="en-AU"/>
        </w:rPr>
        <w:t>. Staff were guided by a dignity and choice policy to support consumers.</w:t>
      </w:r>
    </w:p>
    <w:p w14:paraId="187925C2" w14:textId="72BD1D1D" w:rsidR="00504FF4" w:rsidRPr="00AA0411" w:rsidRDefault="00AA0411" w:rsidP="000870F0">
      <w:pPr>
        <w:rPr>
          <w:rFonts w:ascii="Arial" w:eastAsia="Times New Roman" w:hAnsi="Arial" w:cs="Arial"/>
          <w:color w:val="auto"/>
          <w:lang w:eastAsia="en-AU"/>
        </w:rPr>
      </w:pPr>
      <w:r w:rsidRPr="00AA0411">
        <w:rPr>
          <w:rFonts w:ascii="Arial" w:eastAsia="Times New Roman" w:hAnsi="Arial" w:cs="Arial"/>
          <w:color w:val="auto"/>
          <w:lang w:eastAsia="en-AU"/>
        </w:rPr>
        <w:t>Consumers and representatives said consumers were supported to take risks to live their best lives.</w:t>
      </w:r>
      <w:r w:rsidR="00504FF4" w:rsidRPr="00AA0411">
        <w:rPr>
          <w:rFonts w:ascii="Arial" w:eastAsia="Times New Roman" w:hAnsi="Arial" w:cs="Arial"/>
          <w:color w:val="auto"/>
          <w:lang w:eastAsia="en-AU"/>
        </w:rPr>
        <w:t xml:space="preserve"> Staff confirmed assessing consumers wishing to take risks</w:t>
      </w:r>
      <w:r w:rsidRPr="00AA0411">
        <w:rPr>
          <w:rFonts w:ascii="Arial" w:eastAsia="Times New Roman" w:hAnsi="Arial" w:cs="Arial"/>
          <w:color w:val="auto"/>
          <w:lang w:eastAsia="en-AU"/>
        </w:rPr>
        <w:t xml:space="preserve">, </w:t>
      </w:r>
      <w:r w:rsidR="00504FF4" w:rsidRPr="00AA0411">
        <w:rPr>
          <w:rFonts w:ascii="Arial" w:eastAsia="Times New Roman" w:hAnsi="Arial" w:cs="Arial"/>
          <w:color w:val="auto"/>
          <w:lang w:eastAsia="en-AU"/>
        </w:rPr>
        <w:t>in collaboration with consumers and allied health professionals</w:t>
      </w:r>
      <w:r w:rsidRPr="00AA0411">
        <w:rPr>
          <w:rFonts w:ascii="Arial" w:eastAsia="Times New Roman" w:hAnsi="Arial" w:cs="Arial"/>
          <w:color w:val="auto"/>
          <w:lang w:eastAsia="en-AU"/>
        </w:rPr>
        <w:t>, explaining the potential consequences and implementing mitigations.</w:t>
      </w:r>
      <w:r w:rsidR="00504FF4" w:rsidRPr="00AA0411">
        <w:rPr>
          <w:rFonts w:ascii="Arial" w:eastAsia="Times New Roman" w:hAnsi="Arial" w:cs="Arial"/>
          <w:color w:val="auto"/>
          <w:lang w:eastAsia="en-AU"/>
        </w:rPr>
        <w:t xml:space="preserve"> Care documentation reflected risk assessments, discussion with consumers, </w:t>
      </w:r>
      <w:proofErr w:type="gramStart"/>
      <w:r w:rsidR="00504FF4" w:rsidRPr="00AA0411">
        <w:rPr>
          <w:rFonts w:ascii="Arial" w:eastAsia="Times New Roman" w:hAnsi="Arial" w:cs="Arial"/>
          <w:color w:val="auto"/>
          <w:lang w:eastAsia="en-AU"/>
        </w:rPr>
        <w:t>agreements</w:t>
      </w:r>
      <w:proofErr w:type="gramEnd"/>
      <w:r w:rsidR="00504FF4" w:rsidRPr="00AA0411">
        <w:rPr>
          <w:rFonts w:ascii="Arial" w:eastAsia="Times New Roman" w:hAnsi="Arial" w:cs="Arial"/>
          <w:color w:val="auto"/>
          <w:lang w:eastAsia="en-AU"/>
        </w:rPr>
        <w:t xml:space="preserve"> and mitigation strategies.</w:t>
      </w:r>
    </w:p>
    <w:p w14:paraId="1915F462" w14:textId="5CA4D806" w:rsidR="00773557" w:rsidRPr="00773557" w:rsidRDefault="00504FF4" w:rsidP="000870F0">
      <w:pPr>
        <w:rPr>
          <w:rFonts w:ascii="Arial" w:eastAsia="Times New Roman" w:hAnsi="Arial" w:cs="Arial"/>
          <w:color w:val="auto"/>
          <w:lang w:eastAsia="en-AU"/>
        </w:rPr>
      </w:pPr>
      <w:r w:rsidRPr="00773557">
        <w:rPr>
          <w:rFonts w:ascii="Arial" w:eastAsia="Times New Roman" w:hAnsi="Arial" w:cs="Arial"/>
          <w:color w:val="auto"/>
          <w:lang w:eastAsia="en-AU"/>
        </w:rPr>
        <w:lastRenderedPageBreak/>
        <w:t xml:space="preserve">Consumers and representatives provided positive feedback regarding provision of timely and accurate information. Staff </w:t>
      </w:r>
      <w:r w:rsidR="00773557" w:rsidRPr="00773557">
        <w:rPr>
          <w:rFonts w:ascii="Arial" w:eastAsia="Times New Roman" w:hAnsi="Arial" w:cs="Arial"/>
          <w:color w:val="auto"/>
          <w:lang w:eastAsia="en-AU"/>
        </w:rPr>
        <w:t xml:space="preserve">described regularly informing consumers about their care, including speaking in other </w:t>
      </w:r>
      <w:proofErr w:type="gramStart"/>
      <w:r w:rsidR="00773557" w:rsidRPr="00773557">
        <w:rPr>
          <w:rFonts w:ascii="Arial" w:eastAsia="Times New Roman" w:hAnsi="Arial" w:cs="Arial"/>
          <w:color w:val="auto"/>
          <w:lang w:eastAsia="en-AU"/>
        </w:rPr>
        <w:t>languages</w:t>
      </w:r>
      <w:proofErr w:type="gramEnd"/>
      <w:r w:rsidR="00773557" w:rsidRPr="00773557">
        <w:rPr>
          <w:rFonts w:ascii="Arial" w:eastAsia="Times New Roman" w:hAnsi="Arial" w:cs="Arial"/>
          <w:color w:val="auto"/>
          <w:lang w:eastAsia="en-AU"/>
        </w:rPr>
        <w:t xml:space="preserve"> or using communication tools for multilingual consumers. Consumer meeting minutes evidenced information </w:t>
      </w:r>
      <w:r w:rsidR="00773557">
        <w:rPr>
          <w:rFonts w:ascii="Arial" w:eastAsia="Times New Roman" w:hAnsi="Arial" w:cs="Arial"/>
          <w:color w:val="auto"/>
          <w:lang w:eastAsia="en-AU"/>
        </w:rPr>
        <w:t xml:space="preserve">was </w:t>
      </w:r>
      <w:r w:rsidR="00773557" w:rsidRPr="00773557">
        <w:rPr>
          <w:rFonts w:ascii="Arial" w:eastAsia="Times New Roman" w:hAnsi="Arial" w:cs="Arial"/>
          <w:color w:val="auto"/>
          <w:lang w:eastAsia="en-AU"/>
        </w:rPr>
        <w:t xml:space="preserve">provided to consumers and representatives regarding the menu, activities, </w:t>
      </w:r>
      <w:proofErr w:type="gramStart"/>
      <w:r w:rsidR="00773557" w:rsidRPr="00773557">
        <w:rPr>
          <w:rFonts w:ascii="Arial" w:eastAsia="Times New Roman" w:hAnsi="Arial" w:cs="Arial"/>
          <w:color w:val="auto"/>
          <w:lang w:eastAsia="en-AU"/>
        </w:rPr>
        <w:t>maintenance</w:t>
      </w:r>
      <w:proofErr w:type="gramEnd"/>
      <w:r w:rsidR="00773557" w:rsidRPr="00773557">
        <w:rPr>
          <w:rFonts w:ascii="Arial" w:eastAsia="Times New Roman" w:hAnsi="Arial" w:cs="Arial"/>
          <w:color w:val="auto"/>
          <w:lang w:eastAsia="en-AU"/>
        </w:rPr>
        <w:t xml:space="preserve"> and feedback processes.</w:t>
      </w:r>
    </w:p>
    <w:p w14:paraId="714426B4" w14:textId="5ABE9979" w:rsidR="00504FF4" w:rsidRPr="009A4E92" w:rsidRDefault="00504FF4" w:rsidP="000870F0">
      <w:pPr>
        <w:rPr>
          <w:rFonts w:ascii="Arial" w:eastAsia="Times New Roman" w:hAnsi="Arial" w:cs="Arial"/>
          <w:color w:val="auto"/>
          <w:lang w:eastAsia="en-AU"/>
        </w:rPr>
      </w:pPr>
      <w:r w:rsidRPr="009A4E92">
        <w:rPr>
          <w:rFonts w:ascii="Arial" w:eastAsia="Times New Roman" w:hAnsi="Arial" w:cs="Arial"/>
          <w:color w:val="auto"/>
          <w:lang w:eastAsia="en-AU"/>
        </w:rPr>
        <w:t xml:space="preserve">Consumers said their privacy was respected and their personal information kept confidential. Staff </w:t>
      </w:r>
      <w:r w:rsidR="009A4E92" w:rsidRPr="009A4E92">
        <w:rPr>
          <w:rFonts w:ascii="Arial" w:eastAsia="Times New Roman" w:hAnsi="Arial" w:cs="Arial"/>
          <w:color w:val="auto"/>
          <w:lang w:eastAsia="en-AU"/>
        </w:rPr>
        <w:t xml:space="preserve">were knowledgeable of consumers’ individual privacy needs, including not entering rooms at designated times and closing curtains in shared bathrooms. </w:t>
      </w:r>
      <w:r w:rsidRPr="009A4E92">
        <w:rPr>
          <w:rFonts w:ascii="Arial" w:eastAsia="Times New Roman" w:hAnsi="Arial" w:cs="Arial"/>
          <w:color w:val="auto"/>
          <w:lang w:eastAsia="en-AU"/>
        </w:rPr>
        <w:t>Staff were observed knocking on doors and awaiting consent to enter</w:t>
      </w:r>
      <w:r w:rsidR="009A4E92" w:rsidRPr="009A4E92">
        <w:rPr>
          <w:rFonts w:ascii="Arial" w:eastAsia="Times New Roman" w:hAnsi="Arial" w:cs="Arial"/>
          <w:color w:val="auto"/>
          <w:lang w:eastAsia="en-AU"/>
        </w:rPr>
        <w:t xml:space="preserve"> and </w:t>
      </w:r>
      <w:r w:rsidRPr="009A4E92">
        <w:rPr>
          <w:rFonts w:ascii="Arial" w:eastAsia="Times New Roman" w:hAnsi="Arial" w:cs="Arial"/>
          <w:color w:val="auto"/>
          <w:lang w:eastAsia="en-AU"/>
        </w:rPr>
        <w:t>locking the nurses’ station</w:t>
      </w:r>
      <w:r w:rsidR="009A4E92" w:rsidRPr="009A4E92">
        <w:rPr>
          <w:rFonts w:ascii="Arial" w:eastAsia="Times New Roman" w:hAnsi="Arial" w:cs="Arial"/>
          <w:color w:val="auto"/>
          <w:lang w:eastAsia="en-AU"/>
        </w:rPr>
        <w:t>s</w:t>
      </w:r>
      <w:r w:rsidRPr="009A4E92">
        <w:rPr>
          <w:rFonts w:ascii="Arial" w:eastAsia="Times New Roman" w:hAnsi="Arial" w:cs="Arial"/>
          <w:color w:val="auto"/>
          <w:lang w:eastAsia="en-AU"/>
        </w:rPr>
        <w:t>.</w:t>
      </w:r>
    </w:p>
    <w:p w14:paraId="16C27C05" w14:textId="0E8492E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672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95BB3EC" w:rsidR="00FC045E" w:rsidRPr="00996FAF" w:rsidRDefault="00136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3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46DBA56D" w:rsidR="00FC045E" w:rsidRPr="00996FAF" w:rsidRDefault="00136B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3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672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26F9DE9" w:rsidR="00FC045E" w:rsidRPr="00996FAF" w:rsidRDefault="00136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3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26E0A24" w:rsidR="00FC045E" w:rsidRPr="00996FAF" w:rsidRDefault="00136B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3ED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672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6D5A1C41" w:rsidR="00FC045E" w:rsidRPr="00996FAF" w:rsidRDefault="00136B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3ED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6729F">
      <w:pPr>
        <w:pStyle w:val="Heading20"/>
        <w:spacing w:before="240"/>
      </w:pPr>
      <w:r w:rsidRPr="00996FAF">
        <w:t>Findings</w:t>
      </w:r>
    </w:p>
    <w:p w14:paraId="4A9FC7D1" w14:textId="7BA3A6AE" w:rsidR="00504FF4" w:rsidRPr="00003ED2" w:rsidRDefault="00504FF4" w:rsidP="000870F0">
      <w:pPr>
        <w:rPr>
          <w:rFonts w:ascii="Arial" w:eastAsia="Times New Roman" w:hAnsi="Arial" w:cs="Arial"/>
          <w:color w:val="auto"/>
          <w:lang w:eastAsia="en-AU"/>
        </w:rPr>
      </w:pPr>
      <w:r w:rsidRPr="00003ED2">
        <w:rPr>
          <w:rFonts w:ascii="Arial" w:eastAsia="Times New Roman" w:hAnsi="Arial" w:cs="Arial"/>
          <w:color w:val="auto"/>
          <w:lang w:eastAsia="en-AU"/>
        </w:rPr>
        <w:t xml:space="preserve">Consumers and representatives confirmed involvement in care assessment and planning. Staff were knowledgeable of the care assessment and review processes and care documentation evidenced risk assessments and mitigation controls. Staff were guided by </w:t>
      </w:r>
      <w:r w:rsidR="00003ED2">
        <w:rPr>
          <w:rFonts w:ascii="Arial" w:eastAsia="Times New Roman" w:hAnsi="Arial" w:cs="Arial"/>
          <w:color w:val="auto"/>
          <w:lang w:eastAsia="en-AU"/>
        </w:rPr>
        <w:t>guidelines</w:t>
      </w:r>
      <w:r w:rsidRPr="00003ED2">
        <w:rPr>
          <w:rFonts w:ascii="Arial" w:eastAsia="Times New Roman" w:hAnsi="Arial" w:cs="Arial"/>
          <w:color w:val="auto"/>
          <w:lang w:eastAsia="en-AU"/>
        </w:rPr>
        <w:t xml:space="preserve"> and procedures regarding care assessment and planning.</w:t>
      </w:r>
    </w:p>
    <w:p w14:paraId="6EC188AC" w14:textId="0055DE49" w:rsidR="00504FF4" w:rsidRPr="00643834" w:rsidRDefault="00504FF4" w:rsidP="000870F0">
      <w:pPr>
        <w:rPr>
          <w:rFonts w:ascii="Arial" w:eastAsia="Times New Roman" w:hAnsi="Arial" w:cs="Arial"/>
          <w:color w:val="auto"/>
          <w:lang w:eastAsia="en-AU"/>
        </w:rPr>
      </w:pPr>
      <w:r w:rsidRPr="00643834">
        <w:rPr>
          <w:rFonts w:ascii="Arial" w:eastAsia="Times New Roman" w:hAnsi="Arial" w:cs="Arial"/>
          <w:color w:val="auto"/>
          <w:lang w:eastAsia="en-AU"/>
        </w:rPr>
        <w:t>Consumers and representatives confirmed involvement in care assessment and planning, including end of life care. Staff discuss</w:t>
      </w:r>
      <w:r w:rsidR="00643834" w:rsidRPr="00643834">
        <w:rPr>
          <w:rFonts w:ascii="Arial" w:eastAsia="Times New Roman" w:hAnsi="Arial" w:cs="Arial"/>
          <w:color w:val="auto"/>
          <w:lang w:eastAsia="en-AU"/>
        </w:rPr>
        <w:t>ed</w:t>
      </w:r>
      <w:r w:rsidRPr="00643834">
        <w:rPr>
          <w:rFonts w:ascii="Arial" w:eastAsia="Times New Roman" w:hAnsi="Arial" w:cs="Arial"/>
          <w:color w:val="auto"/>
          <w:lang w:eastAsia="en-AU"/>
        </w:rPr>
        <w:t xml:space="preserve"> end of life care with consumers </w:t>
      </w:r>
      <w:r w:rsidR="00643834" w:rsidRPr="00643834">
        <w:rPr>
          <w:rFonts w:ascii="Arial" w:eastAsia="Times New Roman" w:hAnsi="Arial" w:cs="Arial"/>
          <w:color w:val="auto"/>
          <w:lang w:eastAsia="en-AU"/>
        </w:rPr>
        <w:t>upon</w:t>
      </w:r>
      <w:r w:rsidRPr="00643834">
        <w:rPr>
          <w:rFonts w:ascii="Arial" w:eastAsia="Times New Roman" w:hAnsi="Arial" w:cs="Arial"/>
          <w:color w:val="auto"/>
          <w:lang w:eastAsia="en-AU"/>
        </w:rPr>
        <w:t xml:space="preserve"> entry</w:t>
      </w:r>
      <w:r w:rsidR="00643834" w:rsidRPr="00643834">
        <w:rPr>
          <w:rFonts w:ascii="Arial" w:eastAsia="Times New Roman" w:hAnsi="Arial" w:cs="Arial"/>
          <w:color w:val="auto"/>
          <w:lang w:eastAsia="en-AU"/>
        </w:rPr>
        <w:t>, if consumers</w:t>
      </w:r>
      <w:r w:rsidR="00643834">
        <w:rPr>
          <w:rFonts w:ascii="Arial" w:eastAsia="Times New Roman" w:hAnsi="Arial" w:cs="Arial"/>
          <w:color w:val="auto"/>
          <w:lang w:eastAsia="en-AU"/>
        </w:rPr>
        <w:t xml:space="preserve"> </w:t>
      </w:r>
      <w:r w:rsidR="00643834" w:rsidRPr="00643834">
        <w:rPr>
          <w:rFonts w:ascii="Arial" w:eastAsia="Times New Roman" w:hAnsi="Arial" w:cs="Arial"/>
          <w:color w:val="auto"/>
          <w:lang w:eastAsia="en-AU"/>
        </w:rPr>
        <w:t>wished to do so, or discussed during subsequent care reviews.</w:t>
      </w:r>
      <w:r w:rsidRPr="00643834">
        <w:rPr>
          <w:rFonts w:ascii="Arial" w:eastAsia="Times New Roman" w:hAnsi="Arial" w:cs="Arial"/>
          <w:color w:val="auto"/>
          <w:lang w:eastAsia="en-AU"/>
        </w:rPr>
        <w:t xml:space="preserve"> Care documentation evidenced consumers’ needs and preferences, including advance care plans.</w:t>
      </w:r>
    </w:p>
    <w:p w14:paraId="11A50FF8" w14:textId="77777777" w:rsidR="00504FF4" w:rsidRPr="003914C5" w:rsidRDefault="00504FF4" w:rsidP="000870F0">
      <w:pPr>
        <w:rPr>
          <w:rFonts w:ascii="Arial" w:eastAsia="Times New Roman" w:hAnsi="Arial" w:cs="Arial"/>
          <w:color w:val="auto"/>
          <w:lang w:eastAsia="en-AU"/>
        </w:rPr>
      </w:pPr>
      <w:r w:rsidRPr="003914C5">
        <w:rPr>
          <w:rFonts w:ascii="Arial" w:eastAsia="Times New Roman" w:hAnsi="Arial" w:cs="Arial"/>
          <w:color w:val="auto"/>
          <w:lang w:eastAsia="en-AU"/>
        </w:rPr>
        <w:t xml:space="preserve">Consumers and representatives confirmed they provided input to assessment and planning of consumers’ care and services. Staff confirmed including consumers and representatives throughout the assessment, planning and review processes. Care documentation evidenced integrated and coordinated assessment, planning and review involving consumers, </w:t>
      </w:r>
      <w:proofErr w:type="gramStart"/>
      <w:r w:rsidRPr="003914C5">
        <w:rPr>
          <w:rFonts w:ascii="Arial" w:eastAsia="Times New Roman" w:hAnsi="Arial" w:cs="Arial"/>
          <w:color w:val="auto"/>
          <w:lang w:eastAsia="en-AU"/>
        </w:rPr>
        <w:t>representatives</w:t>
      </w:r>
      <w:proofErr w:type="gramEnd"/>
      <w:r w:rsidRPr="003914C5">
        <w:rPr>
          <w:rFonts w:ascii="Arial" w:eastAsia="Times New Roman" w:hAnsi="Arial" w:cs="Arial"/>
          <w:color w:val="auto"/>
          <w:lang w:eastAsia="en-AU"/>
        </w:rPr>
        <w:t xml:space="preserve"> and allied health professionals.</w:t>
      </w:r>
    </w:p>
    <w:p w14:paraId="04625CB6" w14:textId="77777777" w:rsidR="00504FF4" w:rsidRPr="003914C5" w:rsidRDefault="00504FF4" w:rsidP="000870F0">
      <w:pPr>
        <w:rPr>
          <w:rFonts w:ascii="Arial" w:eastAsia="Times New Roman" w:hAnsi="Arial" w:cs="Arial"/>
          <w:color w:val="auto"/>
          <w:lang w:eastAsia="en-AU"/>
        </w:rPr>
      </w:pPr>
      <w:r w:rsidRPr="003914C5">
        <w:rPr>
          <w:rFonts w:ascii="Arial" w:eastAsia="Times New Roman" w:hAnsi="Arial" w:cs="Arial"/>
          <w:color w:val="auto"/>
          <w:lang w:eastAsia="en-AU"/>
        </w:rPr>
        <w:t>Consumers and representatives confirmed they were informed of assessment and planning outcomes and were offered copies of care plans. Staff confirmed updating consumers and representatives regarding care outcomes and care documentation evidenced regular staff communication and availability of care plans to consumers and representatives.</w:t>
      </w:r>
    </w:p>
    <w:p w14:paraId="4C8B6DC2" w14:textId="6EB92FE0" w:rsidR="00504FF4" w:rsidRPr="003914C5" w:rsidRDefault="00504FF4" w:rsidP="000870F0">
      <w:pPr>
        <w:pStyle w:val="NormalArial"/>
        <w:rPr>
          <w:rFonts w:eastAsia="Times New Roman"/>
          <w:color w:val="auto"/>
          <w:lang w:eastAsia="en-AU"/>
        </w:rPr>
      </w:pPr>
      <w:r w:rsidRPr="003914C5">
        <w:rPr>
          <w:rFonts w:eastAsia="Times New Roman"/>
          <w:color w:val="auto"/>
          <w:lang w:eastAsia="en-AU"/>
        </w:rPr>
        <w:lastRenderedPageBreak/>
        <w:t xml:space="preserve">Consumers and representatives gave positive feedback regarding regular review of care and services. Staff described undertaking routine care reviews every </w:t>
      </w:r>
      <w:r w:rsidR="003914C5" w:rsidRPr="003914C5">
        <w:rPr>
          <w:rFonts w:eastAsia="Times New Roman"/>
          <w:color w:val="auto"/>
          <w:lang w:eastAsia="en-AU"/>
        </w:rPr>
        <w:t>3</w:t>
      </w:r>
      <w:r w:rsidRPr="003914C5">
        <w:rPr>
          <w:rFonts w:eastAsia="Times New Roman"/>
          <w:color w:val="auto"/>
          <w:lang w:eastAsia="en-AU"/>
        </w:rPr>
        <w:t xml:space="preserve"> months or in response to changes or incidents. Care documentation evidenced reviews, </w:t>
      </w:r>
      <w:proofErr w:type="gramStart"/>
      <w:r w:rsidRPr="003914C5">
        <w:rPr>
          <w:rFonts w:eastAsia="Times New Roman"/>
          <w:color w:val="auto"/>
          <w:lang w:eastAsia="en-AU"/>
        </w:rPr>
        <w:t>assessments</w:t>
      </w:r>
      <w:proofErr w:type="gramEnd"/>
      <w:r w:rsidRPr="003914C5">
        <w:rPr>
          <w:rFonts w:eastAsia="Times New Roman"/>
          <w:color w:val="auto"/>
          <w:lang w:eastAsia="en-AU"/>
        </w:rPr>
        <w:t xml:space="preserve"> and changes in consultation with consumers and allied health professionals.</w:t>
      </w:r>
    </w:p>
    <w:p w14:paraId="0CDBAA2D" w14:textId="62CC171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8C72051" w:rsidR="00FC045E" w:rsidRPr="00996FAF" w:rsidRDefault="00136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7B755C21" w:rsidR="00FC045E" w:rsidRPr="00996FAF" w:rsidRDefault="00136B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FA2517C" w:rsidR="00FC045E" w:rsidRPr="00996FAF" w:rsidRDefault="00136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C8DF53A" w:rsidR="00FC045E" w:rsidRPr="00996FAF" w:rsidRDefault="00136B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D4A67F8" w:rsidR="00FC045E" w:rsidRPr="00996FAF" w:rsidRDefault="00136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6FA5FCD" w:rsidR="00FC045E" w:rsidRPr="00996FAF" w:rsidRDefault="00136B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2BE2D5A" w:rsidR="00FC045E" w:rsidRPr="00996FAF" w:rsidRDefault="00136B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914C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6729F">
      <w:pPr>
        <w:pStyle w:val="Heading20"/>
        <w:spacing w:before="240"/>
      </w:pPr>
      <w:r w:rsidRPr="00996FAF">
        <w:t>Findings</w:t>
      </w:r>
    </w:p>
    <w:p w14:paraId="6853A6FD" w14:textId="6B8F401F" w:rsidR="00504FF4" w:rsidRPr="00DE445C" w:rsidRDefault="00504FF4" w:rsidP="000870F0">
      <w:pPr>
        <w:rPr>
          <w:rFonts w:ascii="Arial" w:eastAsia="Times New Roman" w:hAnsi="Arial" w:cs="Arial"/>
          <w:color w:val="auto"/>
          <w:lang w:eastAsia="en-AU"/>
        </w:rPr>
      </w:pPr>
      <w:r w:rsidRPr="000E4AEB">
        <w:rPr>
          <w:rFonts w:ascii="Arial" w:eastAsia="Times New Roman" w:hAnsi="Arial" w:cs="Arial"/>
          <w:color w:val="auto"/>
          <w:lang w:eastAsia="en-AU"/>
        </w:rPr>
        <w:t xml:space="preserve">Consumers and representatives provided positive feedback regarding personal and clinical care which was tailored to consumers’ needs and preferences. </w:t>
      </w:r>
      <w:r w:rsidR="009965FB" w:rsidRPr="000E4AEB">
        <w:rPr>
          <w:rFonts w:ascii="Arial" w:eastAsia="Times New Roman" w:hAnsi="Arial" w:cs="Arial"/>
          <w:color w:val="auto"/>
          <w:lang w:eastAsia="en-AU"/>
        </w:rPr>
        <w:t xml:space="preserve">Staff confirmed 24-hour oversight by a registered nurse </w:t>
      </w:r>
      <w:r w:rsidR="000E4AEB" w:rsidRPr="000E4AEB">
        <w:rPr>
          <w:rFonts w:ascii="Arial" w:eastAsia="Times New Roman" w:hAnsi="Arial" w:cs="Arial"/>
          <w:color w:val="auto"/>
          <w:lang w:eastAsia="en-AU"/>
        </w:rPr>
        <w:t xml:space="preserve">and clinical information exchanged between staff several times each day. </w:t>
      </w:r>
      <w:r w:rsidRPr="000E4AEB">
        <w:rPr>
          <w:rFonts w:ascii="Arial" w:eastAsia="Times New Roman" w:hAnsi="Arial" w:cs="Arial"/>
          <w:color w:val="auto"/>
          <w:lang w:eastAsia="en-AU"/>
        </w:rPr>
        <w:t xml:space="preserve">Care documentation evidenced consumers were receiving care that was safe, effective, tailored </w:t>
      </w:r>
      <w:r w:rsidRPr="00DE445C">
        <w:rPr>
          <w:rFonts w:ascii="Arial" w:eastAsia="Times New Roman" w:hAnsi="Arial" w:cs="Arial"/>
          <w:color w:val="auto"/>
          <w:lang w:eastAsia="en-AU"/>
        </w:rPr>
        <w:t>to their needs and preferences.</w:t>
      </w:r>
    </w:p>
    <w:p w14:paraId="6C3A2920" w14:textId="3ECC3D5C" w:rsidR="00504FF4" w:rsidRPr="00DE445C" w:rsidRDefault="00504FF4" w:rsidP="000870F0">
      <w:pPr>
        <w:rPr>
          <w:rFonts w:ascii="Arial" w:eastAsia="Times New Roman" w:hAnsi="Arial" w:cs="Arial"/>
          <w:color w:val="auto"/>
          <w:lang w:eastAsia="en-AU"/>
        </w:rPr>
      </w:pPr>
      <w:r w:rsidRPr="00DE445C">
        <w:rPr>
          <w:rFonts w:ascii="Arial" w:eastAsia="Times New Roman" w:hAnsi="Arial" w:cs="Arial"/>
          <w:color w:val="auto"/>
          <w:lang w:eastAsia="en-AU"/>
        </w:rPr>
        <w:t>Consumers and representatives gave positive feedback regarding management of high-impact and high-prevalence risks. Staff were knowledgeable of individual consumer risks</w:t>
      </w:r>
      <w:r w:rsidR="00DE445C" w:rsidRPr="00DE445C">
        <w:rPr>
          <w:rFonts w:ascii="Arial" w:eastAsia="Times New Roman" w:hAnsi="Arial" w:cs="Arial"/>
          <w:color w:val="auto"/>
          <w:lang w:eastAsia="en-AU"/>
        </w:rPr>
        <w:t>, such as pressure injuries and falls,</w:t>
      </w:r>
      <w:r w:rsidRPr="00DE445C">
        <w:rPr>
          <w:rFonts w:ascii="Arial" w:eastAsia="Times New Roman" w:hAnsi="Arial" w:cs="Arial"/>
          <w:color w:val="auto"/>
          <w:lang w:eastAsia="en-AU"/>
        </w:rPr>
        <w:t xml:space="preserve"> and working with allied health professionals to develop minimisation strategies. Care documentation reflected assessments undertaken to identify risks and responsive clinical mitigations.</w:t>
      </w:r>
    </w:p>
    <w:p w14:paraId="0E489C13" w14:textId="07410FCF" w:rsidR="00504FF4" w:rsidRPr="009478E2" w:rsidRDefault="00504FF4" w:rsidP="000870F0">
      <w:pPr>
        <w:rPr>
          <w:rFonts w:ascii="Arial" w:eastAsia="Times New Roman" w:hAnsi="Arial" w:cs="Arial"/>
          <w:color w:val="auto"/>
          <w:lang w:eastAsia="en-AU"/>
        </w:rPr>
      </w:pPr>
      <w:r w:rsidRPr="009478E2">
        <w:rPr>
          <w:rFonts w:ascii="Arial" w:eastAsia="Times New Roman" w:hAnsi="Arial" w:cs="Arial"/>
          <w:color w:val="auto"/>
          <w:lang w:eastAsia="en-AU"/>
        </w:rPr>
        <w:t xml:space="preserve">Staff </w:t>
      </w:r>
      <w:r w:rsidR="00EF0DFE" w:rsidRPr="009478E2">
        <w:rPr>
          <w:rFonts w:ascii="Arial" w:eastAsia="Times New Roman" w:hAnsi="Arial" w:cs="Arial"/>
          <w:color w:val="auto"/>
          <w:lang w:eastAsia="en-AU"/>
        </w:rPr>
        <w:t>described initiating medical officer review when consumer deterioration was identified to determine a palliative pathway</w:t>
      </w:r>
      <w:r w:rsidR="009478E2" w:rsidRPr="009478E2">
        <w:rPr>
          <w:rFonts w:ascii="Arial" w:eastAsia="Times New Roman" w:hAnsi="Arial" w:cs="Arial"/>
          <w:color w:val="auto"/>
          <w:lang w:eastAsia="en-AU"/>
        </w:rPr>
        <w:t xml:space="preserve">, ensure ongoing involvement by representatives and update care needs. </w:t>
      </w:r>
      <w:r w:rsidRPr="009478E2">
        <w:rPr>
          <w:rFonts w:ascii="Arial" w:eastAsia="Times New Roman" w:hAnsi="Arial" w:cs="Arial"/>
          <w:color w:val="auto"/>
          <w:lang w:eastAsia="en-AU"/>
        </w:rPr>
        <w:t xml:space="preserve">Staff were guided by </w:t>
      </w:r>
      <w:r w:rsidR="009478E2" w:rsidRPr="009478E2">
        <w:rPr>
          <w:rFonts w:ascii="Arial" w:eastAsia="Times New Roman" w:hAnsi="Arial" w:cs="Arial"/>
          <w:color w:val="auto"/>
          <w:lang w:eastAsia="en-AU"/>
        </w:rPr>
        <w:t>policies to respond to deterioration and ensure consumer comfort and dignity</w:t>
      </w:r>
      <w:r w:rsidR="00366077">
        <w:rPr>
          <w:rFonts w:ascii="Arial" w:eastAsia="Times New Roman" w:hAnsi="Arial" w:cs="Arial"/>
          <w:color w:val="auto"/>
          <w:lang w:eastAsia="en-AU"/>
        </w:rPr>
        <w:t xml:space="preserve"> during the palliative process.</w:t>
      </w:r>
    </w:p>
    <w:p w14:paraId="12984AAA" w14:textId="3C5ABDE0" w:rsidR="00504FF4" w:rsidRPr="00366077" w:rsidRDefault="00366077" w:rsidP="000870F0">
      <w:pPr>
        <w:rPr>
          <w:rFonts w:ascii="Arial" w:eastAsia="Times New Roman" w:hAnsi="Arial" w:cs="Arial"/>
          <w:color w:val="auto"/>
          <w:lang w:eastAsia="en-AU"/>
        </w:rPr>
      </w:pPr>
      <w:r w:rsidRPr="00366077">
        <w:rPr>
          <w:rFonts w:ascii="Arial" w:eastAsia="Times New Roman" w:hAnsi="Arial" w:cs="Arial"/>
          <w:color w:val="auto"/>
          <w:lang w:eastAsia="en-AU"/>
        </w:rPr>
        <w:lastRenderedPageBreak/>
        <w:t>R</w:t>
      </w:r>
      <w:r w:rsidR="00504FF4" w:rsidRPr="00366077">
        <w:rPr>
          <w:rFonts w:ascii="Arial" w:eastAsia="Times New Roman" w:hAnsi="Arial" w:cs="Arial"/>
          <w:color w:val="auto"/>
          <w:lang w:eastAsia="en-AU"/>
        </w:rPr>
        <w:t xml:space="preserve">epresentatives provided positive feedback regarding staff promptly recognising and responding to deterioration in a consumer’s condition. </w:t>
      </w:r>
      <w:r w:rsidRPr="00366077">
        <w:rPr>
          <w:rFonts w:ascii="Arial" w:eastAsia="Times New Roman" w:hAnsi="Arial" w:cs="Arial"/>
          <w:color w:val="auto"/>
          <w:lang w:eastAsia="en-AU"/>
        </w:rPr>
        <w:t xml:space="preserve">Staff confirmed seeking medical officer review to assess identified deterioration or referring consumers to hospital for urgent needs. </w:t>
      </w:r>
      <w:r w:rsidR="00504FF4" w:rsidRPr="00366077">
        <w:rPr>
          <w:rFonts w:ascii="Arial" w:eastAsia="Times New Roman" w:hAnsi="Arial" w:cs="Arial"/>
          <w:color w:val="auto"/>
          <w:lang w:eastAsia="en-AU"/>
        </w:rPr>
        <w:t>Care documentation evidenced prompt identification of and response to changes, including consultation with allied health professionals.</w:t>
      </w:r>
    </w:p>
    <w:p w14:paraId="7775135A" w14:textId="003310D9" w:rsidR="00504FF4" w:rsidRPr="00E4438A" w:rsidRDefault="00504FF4" w:rsidP="000870F0">
      <w:pPr>
        <w:rPr>
          <w:rFonts w:ascii="Arial" w:eastAsia="Times New Roman" w:hAnsi="Arial" w:cs="Arial"/>
          <w:color w:val="auto"/>
          <w:lang w:eastAsia="en-AU"/>
        </w:rPr>
      </w:pPr>
      <w:r w:rsidRPr="00E4438A">
        <w:rPr>
          <w:rFonts w:ascii="Arial" w:eastAsia="Times New Roman" w:hAnsi="Arial" w:cs="Arial"/>
          <w:color w:val="auto"/>
          <w:lang w:eastAsia="en-AU"/>
        </w:rPr>
        <w:t xml:space="preserve">Consumers and representatives </w:t>
      </w:r>
      <w:r w:rsidR="009D33B7" w:rsidRPr="00E4438A">
        <w:rPr>
          <w:rFonts w:ascii="Arial" w:eastAsia="Times New Roman" w:hAnsi="Arial" w:cs="Arial"/>
          <w:color w:val="auto"/>
          <w:lang w:eastAsia="en-AU"/>
        </w:rPr>
        <w:t xml:space="preserve">provided positive feedback regarding </w:t>
      </w:r>
      <w:r w:rsidRPr="00E4438A">
        <w:rPr>
          <w:rFonts w:ascii="Arial" w:eastAsia="Times New Roman" w:hAnsi="Arial" w:cs="Arial"/>
          <w:color w:val="auto"/>
          <w:lang w:eastAsia="en-AU"/>
        </w:rPr>
        <w:t>staff effectively communicat</w:t>
      </w:r>
      <w:r w:rsidR="009D33B7" w:rsidRPr="00E4438A">
        <w:rPr>
          <w:rFonts w:ascii="Arial" w:eastAsia="Times New Roman" w:hAnsi="Arial" w:cs="Arial"/>
          <w:color w:val="auto"/>
          <w:lang w:eastAsia="en-AU"/>
        </w:rPr>
        <w:t>ing</w:t>
      </w:r>
      <w:r w:rsidRPr="00E4438A">
        <w:rPr>
          <w:rFonts w:ascii="Arial" w:eastAsia="Times New Roman" w:hAnsi="Arial" w:cs="Arial"/>
          <w:color w:val="auto"/>
          <w:lang w:eastAsia="en-AU"/>
        </w:rPr>
        <w:t xml:space="preserve"> information regarding consumers’ condition, needs and preferences. Staff described exchanging consumer information during handovers</w:t>
      </w:r>
      <w:r w:rsidR="00E4438A" w:rsidRPr="00E4438A">
        <w:rPr>
          <w:rFonts w:ascii="Arial" w:eastAsia="Times New Roman" w:hAnsi="Arial" w:cs="Arial"/>
          <w:color w:val="auto"/>
          <w:lang w:eastAsia="en-AU"/>
        </w:rPr>
        <w:t xml:space="preserve"> </w:t>
      </w:r>
      <w:r w:rsidRPr="00E4438A">
        <w:rPr>
          <w:rFonts w:ascii="Arial" w:eastAsia="Times New Roman" w:hAnsi="Arial" w:cs="Arial"/>
          <w:color w:val="auto"/>
          <w:lang w:eastAsia="en-AU"/>
        </w:rPr>
        <w:t>and</w:t>
      </w:r>
      <w:r w:rsidR="00E4438A" w:rsidRPr="00E4438A">
        <w:rPr>
          <w:rFonts w:ascii="Arial" w:eastAsia="Times New Roman" w:hAnsi="Arial" w:cs="Arial"/>
          <w:color w:val="auto"/>
          <w:lang w:eastAsia="en-AU"/>
        </w:rPr>
        <w:t xml:space="preserve"> through</w:t>
      </w:r>
      <w:r w:rsidRPr="00E4438A">
        <w:rPr>
          <w:rFonts w:ascii="Arial" w:eastAsia="Times New Roman" w:hAnsi="Arial" w:cs="Arial"/>
          <w:color w:val="auto"/>
          <w:lang w:eastAsia="en-AU"/>
        </w:rPr>
        <w:t xml:space="preserve"> the electronic care management system. </w:t>
      </w:r>
      <w:r w:rsidR="00867E74">
        <w:rPr>
          <w:rFonts w:ascii="Arial" w:eastAsia="Times New Roman" w:hAnsi="Arial" w:cs="Arial"/>
          <w:color w:val="auto"/>
          <w:lang w:eastAsia="en-AU"/>
        </w:rPr>
        <w:t>Staff were observed exchanging consumer information during a shift handover in a private area to maintain confidentiality</w:t>
      </w:r>
      <w:r w:rsidRPr="00E4438A">
        <w:rPr>
          <w:rFonts w:ascii="Arial" w:eastAsia="Times New Roman" w:hAnsi="Arial" w:cs="Arial"/>
          <w:color w:val="auto"/>
          <w:lang w:eastAsia="en-AU"/>
        </w:rPr>
        <w:t>.</w:t>
      </w:r>
    </w:p>
    <w:p w14:paraId="61745B5B" w14:textId="77777777" w:rsidR="00504FF4" w:rsidRPr="00DC4DD1" w:rsidRDefault="00504FF4" w:rsidP="000870F0">
      <w:pPr>
        <w:pStyle w:val="NormalArial"/>
        <w:rPr>
          <w:color w:val="auto"/>
        </w:rPr>
      </w:pPr>
      <w:r w:rsidRPr="00DC4DD1">
        <w:rPr>
          <w:color w:val="auto"/>
        </w:rPr>
        <w:t>Consumers and representatives gave positive feedback regarding the service’s referral process to specialised individuals and services. Staff were knowledgeable of referral pathways in response to identified need and care documentation reflected referrals made to a range of allied health professionals, including dieticians, speech pathologists and podiatrists.</w:t>
      </w:r>
    </w:p>
    <w:p w14:paraId="47E18F0B" w14:textId="651B915F" w:rsidR="00504FF4" w:rsidRPr="002D533B" w:rsidRDefault="00504FF4" w:rsidP="000870F0">
      <w:pPr>
        <w:pStyle w:val="NormalArial"/>
        <w:rPr>
          <w:rFonts w:eastAsia="Times New Roman"/>
          <w:color w:val="auto"/>
          <w:lang w:eastAsia="en-AU"/>
        </w:rPr>
      </w:pPr>
      <w:r w:rsidRPr="002D533B">
        <w:rPr>
          <w:rFonts w:eastAsia="Times New Roman"/>
          <w:color w:val="auto"/>
          <w:lang w:eastAsia="en-AU"/>
        </w:rPr>
        <w:t>Consumers and representatives gave positive feedback regarding the service’s infection management practices. Staff were knowledgeable of antimicrobial stewardship</w:t>
      </w:r>
      <w:r w:rsidR="005E37E6" w:rsidRPr="002D533B">
        <w:rPr>
          <w:rFonts w:eastAsia="Times New Roman"/>
          <w:color w:val="auto"/>
          <w:lang w:eastAsia="en-AU"/>
        </w:rPr>
        <w:t xml:space="preserve">, </w:t>
      </w:r>
      <w:r w:rsidRPr="002D533B">
        <w:rPr>
          <w:rFonts w:eastAsia="Times New Roman"/>
          <w:color w:val="auto"/>
          <w:lang w:eastAsia="en-AU"/>
        </w:rPr>
        <w:t>strategies to minimise infection risk</w:t>
      </w:r>
      <w:r w:rsidR="005E37E6" w:rsidRPr="002D533B">
        <w:rPr>
          <w:rFonts w:eastAsia="Times New Roman"/>
          <w:color w:val="auto"/>
          <w:lang w:eastAsia="en-AU"/>
        </w:rPr>
        <w:t xml:space="preserve"> and </w:t>
      </w:r>
      <w:r w:rsidRPr="002D533B">
        <w:rPr>
          <w:rFonts w:eastAsia="Times New Roman"/>
          <w:color w:val="auto"/>
          <w:lang w:eastAsia="en-AU"/>
        </w:rPr>
        <w:t>were guided by an Infection Prevention Lead</w:t>
      </w:r>
      <w:r w:rsidR="005E37E6" w:rsidRPr="002D533B">
        <w:rPr>
          <w:rFonts w:eastAsia="Times New Roman"/>
          <w:color w:val="auto"/>
          <w:lang w:eastAsia="en-AU"/>
        </w:rPr>
        <w:t xml:space="preserve"> who monitored practises and tested for viral infections.</w:t>
      </w:r>
      <w:r w:rsidR="002D533B" w:rsidRPr="002D533B">
        <w:rPr>
          <w:rFonts w:eastAsia="Times New Roman"/>
          <w:color w:val="auto"/>
          <w:lang w:eastAsia="en-AU"/>
        </w:rPr>
        <w:t xml:space="preserve"> Observations confirmed sufficient supply of personal protective equipment and that a high proportion of staff and consumers had been vaccinated.</w:t>
      </w:r>
    </w:p>
    <w:p w14:paraId="7F4B324B" w14:textId="083B5C6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9688974" w:rsidR="00FC045E" w:rsidRPr="00996FAF" w:rsidRDefault="00136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1E0236FD" w:rsidR="00FC045E" w:rsidRPr="00996FAF" w:rsidRDefault="00136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7EBFB018" w:rsidR="00FC045E" w:rsidRPr="00996FAF" w:rsidRDefault="00136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07DEFAB" w:rsidR="00FC045E" w:rsidRPr="00996FAF" w:rsidRDefault="00136B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9FCBBFB" w:rsidR="00FC045E" w:rsidRPr="00996FAF" w:rsidRDefault="00136B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CE3E1D9" w:rsidR="00FC045E" w:rsidRPr="00996FAF" w:rsidRDefault="00136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69E7A000" w:rsidR="00FC045E" w:rsidRPr="00996FAF" w:rsidRDefault="00136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D533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6729F">
      <w:pPr>
        <w:pStyle w:val="Heading20"/>
        <w:spacing w:before="240"/>
      </w:pPr>
      <w:r w:rsidRPr="00996FAF">
        <w:t>Findings</w:t>
      </w:r>
    </w:p>
    <w:p w14:paraId="3EF356A0" w14:textId="25DBD061" w:rsidR="00504FF4" w:rsidRPr="002D533B" w:rsidRDefault="00504FF4" w:rsidP="000870F0">
      <w:pPr>
        <w:rPr>
          <w:rFonts w:ascii="Arial" w:eastAsia="Times New Roman" w:hAnsi="Arial" w:cs="Arial"/>
          <w:color w:val="auto"/>
          <w:lang w:eastAsia="en-AU"/>
        </w:rPr>
      </w:pPr>
      <w:r w:rsidRPr="002D533B">
        <w:rPr>
          <w:rFonts w:ascii="Arial" w:eastAsia="Times New Roman" w:hAnsi="Arial" w:cs="Arial"/>
          <w:color w:val="auto"/>
          <w:lang w:eastAsia="en-AU"/>
        </w:rPr>
        <w:t xml:space="preserve">Consumers </w:t>
      </w:r>
      <w:r w:rsidR="002D533B" w:rsidRPr="002D533B">
        <w:rPr>
          <w:rFonts w:ascii="Arial" w:eastAsia="Times New Roman" w:hAnsi="Arial" w:cs="Arial"/>
          <w:color w:val="auto"/>
          <w:lang w:eastAsia="en-AU"/>
        </w:rPr>
        <w:t xml:space="preserve">confirmed they were supported to engage in activities of interest </w:t>
      </w:r>
      <w:r w:rsidRPr="002D533B">
        <w:rPr>
          <w:rFonts w:ascii="Arial" w:eastAsia="Times New Roman" w:hAnsi="Arial" w:cs="Arial"/>
          <w:color w:val="auto"/>
          <w:lang w:eastAsia="en-AU"/>
        </w:rPr>
        <w:t xml:space="preserve">which promoted their independence and quality of life. Staff described supporting consumers to engage in </w:t>
      </w:r>
      <w:r w:rsidR="002D533B" w:rsidRPr="002D533B">
        <w:rPr>
          <w:rFonts w:ascii="Arial" w:eastAsia="Times New Roman" w:hAnsi="Arial" w:cs="Arial"/>
          <w:color w:val="auto"/>
          <w:lang w:eastAsia="en-AU"/>
        </w:rPr>
        <w:t xml:space="preserve">group activities or undertake independent activities, if appropriate. A calendar reflected a range of activities </w:t>
      </w:r>
      <w:r w:rsidR="005635E9">
        <w:rPr>
          <w:rFonts w:ascii="Arial" w:eastAsia="Times New Roman" w:hAnsi="Arial" w:cs="Arial"/>
          <w:color w:val="auto"/>
          <w:lang w:eastAsia="en-AU"/>
        </w:rPr>
        <w:t>tailored</w:t>
      </w:r>
      <w:r w:rsidR="002D533B" w:rsidRPr="002D533B">
        <w:rPr>
          <w:rFonts w:ascii="Arial" w:eastAsia="Times New Roman" w:hAnsi="Arial" w:cs="Arial"/>
          <w:color w:val="auto"/>
          <w:lang w:eastAsia="en-AU"/>
        </w:rPr>
        <w:t xml:space="preserve"> to consumers’ interests and abilities</w:t>
      </w:r>
      <w:r w:rsidR="005635E9">
        <w:rPr>
          <w:rFonts w:ascii="Arial" w:eastAsia="Times New Roman" w:hAnsi="Arial" w:cs="Arial"/>
          <w:color w:val="auto"/>
          <w:lang w:eastAsia="en-AU"/>
        </w:rPr>
        <w:t xml:space="preserve"> such as trivia, walking and spiritual groups.</w:t>
      </w:r>
    </w:p>
    <w:p w14:paraId="184F1543" w14:textId="692395D6" w:rsidR="00504FF4" w:rsidRPr="003341E1" w:rsidRDefault="00504FF4" w:rsidP="000870F0">
      <w:pPr>
        <w:rPr>
          <w:rFonts w:ascii="Arial" w:eastAsia="Times New Roman" w:hAnsi="Arial" w:cs="Arial"/>
          <w:color w:val="auto"/>
          <w:lang w:eastAsia="en-AU"/>
        </w:rPr>
      </w:pPr>
      <w:r w:rsidRPr="003341E1">
        <w:rPr>
          <w:rFonts w:ascii="Arial" w:eastAsia="Times New Roman" w:hAnsi="Arial" w:cs="Arial"/>
          <w:color w:val="auto"/>
          <w:lang w:eastAsia="en-AU"/>
        </w:rPr>
        <w:t xml:space="preserve">Consumers said the service supported their emotional, </w:t>
      </w:r>
      <w:proofErr w:type="gramStart"/>
      <w:r w:rsidRPr="003341E1">
        <w:rPr>
          <w:rFonts w:ascii="Arial" w:eastAsia="Times New Roman" w:hAnsi="Arial" w:cs="Arial"/>
          <w:color w:val="auto"/>
          <w:lang w:eastAsia="en-AU"/>
        </w:rPr>
        <w:t>spiritual</w:t>
      </w:r>
      <w:proofErr w:type="gramEnd"/>
      <w:r w:rsidRPr="003341E1">
        <w:rPr>
          <w:rFonts w:ascii="Arial" w:eastAsia="Times New Roman" w:hAnsi="Arial" w:cs="Arial"/>
          <w:color w:val="auto"/>
          <w:lang w:eastAsia="en-AU"/>
        </w:rPr>
        <w:t xml:space="preserve"> and psychological well-being. Staff described supporting consumers through </w:t>
      </w:r>
      <w:r w:rsidR="003341E1" w:rsidRPr="003341E1">
        <w:rPr>
          <w:rFonts w:ascii="Arial" w:eastAsia="Times New Roman" w:hAnsi="Arial" w:cs="Arial"/>
          <w:color w:val="auto"/>
          <w:lang w:eastAsia="en-AU"/>
        </w:rPr>
        <w:t>one-to-one</w:t>
      </w:r>
      <w:r w:rsidRPr="003341E1">
        <w:rPr>
          <w:rFonts w:ascii="Arial" w:eastAsia="Times New Roman" w:hAnsi="Arial" w:cs="Arial"/>
          <w:color w:val="auto"/>
          <w:lang w:eastAsia="en-AU"/>
        </w:rPr>
        <w:t xml:space="preserve"> care</w:t>
      </w:r>
      <w:r w:rsidR="003341E1" w:rsidRPr="003341E1">
        <w:rPr>
          <w:rFonts w:ascii="Arial" w:eastAsia="Times New Roman" w:hAnsi="Arial" w:cs="Arial"/>
          <w:color w:val="auto"/>
          <w:lang w:eastAsia="en-AU"/>
        </w:rPr>
        <w:t xml:space="preserve">, </w:t>
      </w:r>
      <w:r w:rsidRPr="003341E1">
        <w:rPr>
          <w:rFonts w:ascii="Arial" w:eastAsia="Times New Roman" w:hAnsi="Arial" w:cs="Arial"/>
          <w:color w:val="auto"/>
          <w:lang w:eastAsia="en-AU"/>
        </w:rPr>
        <w:t xml:space="preserve">facilitating visits by </w:t>
      </w:r>
      <w:r w:rsidR="003341E1" w:rsidRPr="003341E1">
        <w:rPr>
          <w:rFonts w:ascii="Arial" w:eastAsia="Times New Roman" w:hAnsi="Arial" w:cs="Arial"/>
          <w:color w:val="auto"/>
          <w:lang w:eastAsia="en-AU"/>
        </w:rPr>
        <w:t>religious and spiritual representatives and offering activities relevant to consumers’ cultural preferences</w:t>
      </w:r>
      <w:r w:rsidRPr="003341E1">
        <w:rPr>
          <w:rFonts w:ascii="Arial" w:eastAsia="Times New Roman" w:hAnsi="Arial" w:cs="Arial"/>
          <w:color w:val="auto"/>
          <w:lang w:eastAsia="en-AU"/>
        </w:rPr>
        <w:t xml:space="preserve">. </w:t>
      </w:r>
      <w:r w:rsidR="003341E1" w:rsidRPr="003341E1">
        <w:rPr>
          <w:rFonts w:ascii="Arial" w:eastAsia="Times New Roman" w:hAnsi="Arial" w:cs="Arial"/>
          <w:color w:val="auto"/>
          <w:lang w:eastAsia="en-AU"/>
        </w:rPr>
        <w:t>Care documentation reflected consumers’ spiritual, religious and lifestyle preferences.</w:t>
      </w:r>
    </w:p>
    <w:p w14:paraId="2CEF7CB7" w14:textId="750439E0" w:rsidR="00504FF4" w:rsidRPr="00350B83" w:rsidRDefault="00504FF4" w:rsidP="000870F0">
      <w:pPr>
        <w:rPr>
          <w:rFonts w:ascii="Arial" w:eastAsia="Times New Roman" w:hAnsi="Arial" w:cs="Arial"/>
          <w:bCs/>
          <w:color w:val="auto"/>
          <w:lang w:eastAsia="en-AU"/>
        </w:rPr>
      </w:pPr>
      <w:r w:rsidRPr="00350B83">
        <w:rPr>
          <w:rFonts w:ascii="Arial" w:eastAsia="Times New Roman" w:hAnsi="Arial" w:cs="Arial"/>
          <w:bCs/>
          <w:color w:val="auto"/>
          <w:lang w:eastAsia="en-AU"/>
        </w:rPr>
        <w:t>Consumers said they were supported to maintain important relationships and participate in the community. Staff described facilitating</w:t>
      </w:r>
      <w:r w:rsidR="004E7955" w:rsidRPr="00350B83">
        <w:rPr>
          <w:rFonts w:ascii="Arial" w:eastAsia="Times New Roman" w:hAnsi="Arial" w:cs="Arial"/>
          <w:bCs/>
          <w:color w:val="auto"/>
          <w:lang w:eastAsia="en-AU"/>
        </w:rPr>
        <w:t xml:space="preserve"> community bus trips and consumer participation in charitable events.</w:t>
      </w:r>
      <w:r w:rsidRPr="00350B83">
        <w:rPr>
          <w:rFonts w:ascii="Arial" w:eastAsia="Times New Roman" w:hAnsi="Arial" w:cs="Arial"/>
          <w:bCs/>
          <w:color w:val="auto"/>
          <w:lang w:eastAsia="en-AU"/>
        </w:rPr>
        <w:t xml:space="preserve"> </w:t>
      </w:r>
      <w:r w:rsidR="004E7955" w:rsidRPr="00350B83">
        <w:rPr>
          <w:rFonts w:ascii="Arial" w:eastAsia="Times New Roman" w:hAnsi="Arial" w:cs="Arial"/>
          <w:bCs/>
          <w:color w:val="auto"/>
          <w:lang w:eastAsia="en-AU"/>
        </w:rPr>
        <w:t>Observations confirmed consumers hosting charity events with family members and the availability of lifestyle equipment relevant to consumer interests.</w:t>
      </w:r>
    </w:p>
    <w:p w14:paraId="7A9035FE" w14:textId="344BB4E9" w:rsidR="00504FF4" w:rsidRPr="00B03DAE" w:rsidRDefault="00504FF4" w:rsidP="000870F0">
      <w:pPr>
        <w:rPr>
          <w:rFonts w:ascii="Arial" w:eastAsia="Times New Roman" w:hAnsi="Arial" w:cs="Arial"/>
          <w:bCs/>
          <w:color w:val="auto"/>
          <w:lang w:eastAsia="en-AU"/>
        </w:rPr>
      </w:pPr>
      <w:r w:rsidRPr="00B03DAE">
        <w:rPr>
          <w:rFonts w:ascii="Arial" w:eastAsia="Times New Roman" w:hAnsi="Arial" w:cs="Arial"/>
          <w:bCs/>
          <w:color w:val="auto"/>
          <w:lang w:eastAsia="en-AU"/>
        </w:rPr>
        <w:t xml:space="preserve">Consumers </w:t>
      </w:r>
      <w:r w:rsidR="00B03DAE" w:rsidRPr="00B03DAE">
        <w:rPr>
          <w:rFonts w:ascii="Arial" w:eastAsia="Times New Roman" w:hAnsi="Arial" w:cs="Arial"/>
          <w:bCs/>
          <w:color w:val="auto"/>
          <w:lang w:eastAsia="en-AU"/>
        </w:rPr>
        <w:t xml:space="preserve">and representatives </w:t>
      </w:r>
      <w:r w:rsidRPr="00B03DAE">
        <w:rPr>
          <w:rFonts w:ascii="Arial" w:eastAsia="Times New Roman" w:hAnsi="Arial" w:cs="Arial"/>
          <w:bCs/>
          <w:color w:val="auto"/>
          <w:lang w:eastAsia="en-AU"/>
        </w:rPr>
        <w:t>said the service effectively shared</w:t>
      </w:r>
      <w:r w:rsidR="00B03DAE" w:rsidRPr="00B03DAE">
        <w:rPr>
          <w:rFonts w:ascii="Arial" w:eastAsia="Times New Roman" w:hAnsi="Arial" w:cs="Arial"/>
          <w:bCs/>
          <w:color w:val="auto"/>
          <w:lang w:eastAsia="en-AU"/>
        </w:rPr>
        <w:t xml:space="preserve"> consumer</w:t>
      </w:r>
      <w:r w:rsidRPr="00B03DAE">
        <w:rPr>
          <w:rFonts w:ascii="Arial" w:eastAsia="Times New Roman" w:hAnsi="Arial" w:cs="Arial"/>
          <w:bCs/>
          <w:color w:val="auto"/>
          <w:lang w:eastAsia="en-AU"/>
        </w:rPr>
        <w:t xml:space="preserve"> information with those involved in their care. Staff were knowledgeable of consumers’ individual care needs and confirmed exchanging consumer information during handovers </w:t>
      </w:r>
      <w:r w:rsidR="00B03DAE" w:rsidRPr="00B03DAE">
        <w:rPr>
          <w:rFonts w:ascii="Arial" w:eastAsia="Times New Roman" w:hAnsi="Arial" w:cs="Arial"/>
          <w:bCs/>
          <w:color w:val="auto"/>
          <w:lang w:eastAsia="en-AU"/>
        </w:rPr>
        <w:t>and meetings</w:t>
      </w:r>
      <w:r w:rsidRPr="00B03DAE">
        <w:rPr>
          <w:rFonts w:ascii="Arial" w:eastAsia="Times New Roman" w:hAnsi="Arial" w:cs="Arial"/>
          <w:bCs/>
          <w:color w:val="auto"/>
          <w:lang w:eastAsia="en-AU"/>
        </w:rPr>
        <w:t>. Care documentation evidenced up to date information regarding consumers’ needs and preferences.</w:t>
      </w:r>
    </w:p>
    <w:p w14:paraId="0974565A" w14:textId="52D066C8" w:rsidR="00504FF4" w:rsidRPr="004E5E56" w:rsidRDefault="00504FF4" w:rsidP="000870F0">
      <w:pPr>
        <w:rPr>
          <w:rFonts w:ascii="Arial" w:eastAsia="Times New Roman" w:hAnsi="Arial" w:cs="Arial"/>
          <w:bCs/>
          <w:color w:val="auto"/>
          <w:lang w:eastAsia="en-AU"/>
        </w:rPr>
      </w:pPr>
      <w:r w:rsidRPr="004E5E56">
        <w:rPr>
          <w:rFonts w:ascii="Arial" w:eastAsia="Times New Roman" w:hAnsi="Arial" w:cs="Arial"/>
          <w:bCs/>
          <w:color w:val="auto"/>
          <w:lang w:eastAsia="en-AU"/>
        </w:rPr>
        <w:lastRenderedPageBreak/>
        <w:t>Staff described collaborating with other care providers to supplement consumers’ care and interests, including those aligned with consumers’ specific preferences. Documentation evidenced referrals were made to a range of services including</w:t>
      </w:r>
      <w:r w:rsidR="004E5E56" w:rsidRPr="004E5E56">
        <w:rPr>
          <w:rFonts w:ascii="Arial" w:eastAsia="Times New Roman" w:hAnsi="Arial" w:cs="Arial"/>
          <w:bCs/>
          <w:color w:val="auto"/>
          <w:lang w:eastAsia="en-AU"/>
        </w:rPr>
        <w:t xml:space="preserve"> emotional support volunteers, </w:t>
      </w:r>
      <w:proofErr w:type="gramStart"/>
      <w:r w:rsidR="004E5E56" w:rsidRPr="004E5E56">
        <w:rPr>
          <w:rFonts w:ascii="Arial" w:eastAsia="Times New Roman" w:hAnsi="Arial" w:cs="Arial"/>
          <w:bCs/>
          <w:color w:val="auto"/>
          <w:lang w:eastAsia="en-AU"/>
        </w:rPr>
        <w:t>charities</w:t>
      </w:r>
      <w:proofErr w:type="gramEnd"/>
      <w:r w:rsidR="004E5E56" w:rsidRPr="004E5E56">
        <w:rPr>
          <w:rFonts w:ascii="Arial" w:eastAsia="Times New Roman" w:hAnsi="Arial" w:cs="Arial"/>
          <w:bCs/>
          <w:color w:val="auto"/>
          <w:lang w:eastAsia="en-AU"/>
        </w:rPr>
        <w:t xml:space="preserve"> and culturally specific support organisations.</w:t>
      </w:r>
    </w:p>
    <w:p w14:paraId="4F215E96" w14:textId="2003EAEA" w:rsidR="00504FF4" w:rsidRPr="00E86BF4" w:rsidRDefault="00E86BF4" w:rsidP="000870F0">
      <w:pPr>
        <w:rPr>
          <w:rFonts w:ascii="Arial" w:eastAsia="Times New Roman" w:hAnsi="Arial" w:cs="Arial"/>
          <w:bCs/>
          <w:color w:val="auto"/>
          <w:lang w:eastAsia="en-AU"/>
        </w:rPr>
      </w:pPr>
      <w:r w:rsidRPr="00E86BF4">
        <w:rPr>
          <w:rFonts w:ascii="Arial" w:eastAsia="Times New Roman" w:hAnsi="Arial" w:cs="Arial"/>
          <w:bCs/>
          <w:color w:val="auto"/>
          <w:lang w:eastAsia="en-AU"/>
        </w:rPr>
        <w:t>Most c</w:t>
      </w:r>
      <w:r w:rsidR="00504FF4" w:rsidRPr="00E86BF4">
        <w:rPr>
          <w:rFonts w:ascii="Arial" w:eastAsia="Times New Roman" w:hAnsi="Arial" w:cs="Arial"/>
          <w:bCs/>
          <w:color w:val="auto"/>
          <w:lang w:eastAsia="en-AU"/>
        </w:rPr>
        <w:t xml:space="preserve">onsumers gave positive feedback regarding the variety, </w:t>
      </w:r>
      <w:proofErr w:type="gramStart"/>
      <w:r w:rsidR="00504FF4" w:rsidRPr="00E86BF4">
        <w:rPr>
          <w:rFonts w:ascii="Arial" w:eastAsia="Times New Roman" w:hAnsi="Arial" w:cs="Arial"/>
          <w:bCs/>
          <w:color w:val="auto"/>
          <w:lang w:eastAsia="en-AU"/>
        </w:rPr>
        <w:t>quality</w:t>
      </w:r>
      <w:proofErr w:type="gramEnd"/>
      <w:r w:rsidR="00504FF4" w:rsidRPr="00E86BF4">
        <w:rPr>
          <w:rFonts w:ascii="Arial" w:eastAsia="Times New Roman" w:hAnsi="Arial" w:cs="Arial"/>
          <w:bCs/>
          <w:color w:val="auto"/>
          <w:lang w:eastAsia="en-AU"/>
        </w:rPr>
        <w:t xml:space="preserve"> and quantity of meals. Staff confirmed consumers’ dietary requirements and </w:t>
      </w:r>
      <w:r w:rsidRPr="00E86BF4">
        <w:rPr>
          <w:rFonts w:ascii="Arial" w:eastAsia="Times New Roman" w:hAnsi="Arial" w:cs="Arial"/>
          <w:bCs/>
          <w:color w:val="auto"/>
          <w:lang w:eastAsia="en-AU"/>
        </w:rPr>
        <w:t>feedback informed seasonal menu development and alternate options were offered every meal.</w:t>
      </w:r>
      <w:r w:rsidR="00504FF4" w:rsidRPr="00E86BF4">
        <w:rPr>
          <w:rFonts w:ascii="Arial" w:eastAsia="Times New Roman" w:hAnsi="Arial" w:cs="Arial"/>
          <w:bCs/>
          <w:color w:val="auto"/>
          <w:lang w:eastAsia="en-AU"/>
        </w:rPr>
        <w:t xml:space="preserve"> </w:t>
      </w:r>
      <w:r w:rsidRPr="00E86BF4">
        <w:rPr>
          <w:rFonts w:ascii="Arial" w:eastAsia="Times New Roman" w:hAnsi="Arial" w:cs="Arial"/>
          <w:bCs/>
          <w:color w:val="auto"/>
          <w:lang w:eastAsia="en-AU"/>
        </w:rPr>
        <w:t>Consumers attended food focus groups to provide feedback and observations confirmed staff assisted consumers during meal service where required.</w:t>
      </w:r>
    </w:p>
    <w:p w14:paraId="4E367A8E" w14:textId="2F9A1264" w:rsidR="00504FF4" w:rsidRPr="00091450" w:rsidRDefault="00504FF4" w:rsidP="000870F0">
      <w:pPr>
        <w:rPr>
          <w:rFonts w:ascii="Arial" w:eastAsia="Times New Roman" w:hAnsi="Arial" w:cs="Arial"/>
          <w:bCs/>
          <w:color w:val="auto"/>
          <w:lang w:eastAsia="en-AU"/>
        </w:rPr>
      </w:pPr>
      <w:r w:rsidRPr="00091450">
        <w:rPr>
          <w:rFonts w:ascii="Arial" w:eastAsia="Times New Roman" w:hAnsi="Arial" w:cs="Arial"/>
          <w:bCs/>
          <w:color w:val="auto"/>
          <w:lang w:eastAsia="en-AU"/>
        </w:rPr>
        <w:t xml:space="preserve">Consumers said equipment was safe, suitable, </w:t>
      </w:r>
      <w:proofErr w:type="gramStart"/>
      <w:r w:rsidRPr="00091450">
        <w:rPr>
          <w:rFonts w:ascii="Arial" w:eastAsia="Times New Roman" w:hAnsi="Arial" w:cs="Arial"/>
          <w:bCs/>
          <w:color w:val="auto"/>
          <w:lang w:eastAsia="en-AU"/>
        </w:rPr>
        <w:t>clean</w:t>
      </w:r>
      <w:proofErr w:type="gramEnd"/>
      <w:r w:rsidRPr="00091450">
        <w:rPr>
          <w:rFonts w:ascii="Arial" w:eastAsia="Times New Roman" w:hAnsi="Arial" w:cs="Arial"/>
          <w:bCs/>
          <w:color w:val="auto"/>
          <w:lang w:eastAsia="en-AU"/>
        </w:rPr>
        <w:t xml:space="preserve"> and well-maintained. Staff were knowledgeable of processes to</w:t>
      </w:r>
      <w:r w:rsidR="00091450" w:rsidRPr="00091450">
        <w:rPr>
          <w:rFonts w:ascii="Arial" w:eastAsia="Times New Roman" w:hAnsi="Arial" w:cs="Arial"/>
          <w:bCs/>
          <w:color w:val="auto"/>
          <w:lang w:eastAsia="en-AU"/>
        </w:rPr>
        <w:t xml:space="preserve"> report hazards or unsuitable equipment and confirmed cleaning shared equipment following each use. Observations confirmed equipment was clean, maintained and </w:t>
      </w:r>
      <w:r w:rsidR="00091450">
        <w:rPr>
          <w:rFonts w:ascii="Arial" w:eastAsia="Times New Roman" w:hAnsi="Arial" w:cs="Arial"/>
          <w:bCs/>
          <w:color w:val="auto"/>
          <w:lang w:eastAsia="en-AU"/>
        </w:rPr>
        <w:t>readily available.</w:t>
      </w:r>
    </w:p>
    <w:p w14:paraId="341D13BF" w14:textId="3108F03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506C898B" w:rsidR="00FC045E" w:rsidRPr="00996FAF" w:rsidRDefault="00136B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21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5A2E399" w:rsidR="00FC045E" w:rsidRPr="00996FAF" w:rsidRDefault="00136B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21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46B65237" w:rsidR="00FC045E" w:rsidRPr="00996FAF" w:rsidRDefault="00136B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221B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6729F">
      <w:pPr>
        <w:pStyle w:val="Heading20"/>
        <w:spacing w:before="240"/>
      </w:pPr>
      <w:r>
        <w:t>Findings</w:t>
      </w:r>
    </w:p>
    <w:p w14:paraId="145300CE" w14:textId="4D2987F9" w:rsidR="00504FF4" w:rsidRPr="00311EF4" w:rsidRDefault="00504FF4" w:rsidP="000870F0">
      <w:pPr>
        <w:rPr>
          <w:rFonts w:ascii="Arial" w:eastAsia="Times New Roman" w:hAnsi="Arial" w:cs="Arial"/>
          <w:bCs/>
          <w:color w:val="auto"/>
          <w:lang w:eastAsia="en-AU"/>
        </w:rPr>
      </w:pPr>
      <w:r w:rsidRPr="00311EF4">
        <w:rPr>
          <w:rFonts w:ascii="Arial" w:eastAsia="Times New Roman" w:hAnsi="Arial" w:cs="Arial"/>
          <w:bCs/>
          <w:color w:val="auto"/>
          <w:lang w:eastAsia="en-AU"/>
        </w:rPr>
        <w:t>Consumers said the service environment was</w:t>
      </w:r>
      <w:r w:rsidR="007221BD" w:rsidRPr="00311EF4">
        <w:rPr>
          <w:rFonts w:ascii="Arial" w:eastAsia="Times New Roman" w:hAnsi="Arial" w:cs="Arial"/>
          <w:bCs/>
          <w:color w:val="auto"/>
          <w:lang w:eastAsia="en-AU"/>
        </w:rPr>
        <w:t xml:space="preserve"> welcoming, </w:t>
      </w:r>
      <w:proofErr w:type="gramStart"/>
      <w:r w:rsidR="007221BD" w:rsidRPr="00311EF4">
        <w:rPr>
          <w:rFonts w:ascii="Arial" w:eastAsia="Times New Roman" w:hAnsi="Arial" w:cs="Arial"/>
          <w:bCs/>
          <w:color w:val="auto"/>
          <w:lang w:eastAsia="en-AU"/>
        </w:rPr>
        <w:t>safe</w:t>
      </w:r>
      <w:proofErr w:type="gramEnd"/>
      <w:r w:rsidR="007221BD" w:rsidRPr="00311EF4">
        <w:rPr>
          <w:rFonts w:ascii="Arial" w:eastAsia="Times New Roman" w:hAnsi="Arial" w:cs="Arial"/>
          <w:bCs/>
          <w:color w:val="auto"/>
          <w:lang w:eastAsia="en-AU"/>
        </w:rPr>
        <w:t xml:space="preserve"> and easy to navigate. </w:t>
      </w:r>
      <w:r w:rsidR="00311EF4" w:rsidRPr="00311EF4">
        <w:rPr>
          <w:rFonts w:ascii="Arial" w:eastAsia="Times New Roman" w:hAnsi="Arial" w:cs="Arial"/>
          <w:bCs/>
          <w:color w:val="auto"/>
          <w:lang w:eastAsia="en-AU"/>
        </w:rPr>
        <w:t xml:space="preserve">There were multiple indoor and outdoor spaces, a café, navigational </w:t>
      </w:r>
      <w:proofErr w:type="gramStart"/>
      <w:r w:rsidR="00311EF4" w:rsidRPr="00311EF4">
        <w:rPr>
          <w:rFonts w:ascii="Arial" w:eastAsia="Times New Roman" w:hAnsi="Arial" w:cs="Arial"/>
          <w:bCs/>
          <w:color w:val="auto"/>
          <w:lang w:eastAsia="en-AU"/>
        </w:rPr>
        <w:t>signage</w:t>
      </w:r>
      <w:proofErr w:type="gramEnd"/>
      <w:r w:rsidR="00311EF4" w:rsidRPr="00311EF4">
        <w:rPr>
          <w:rFonts w:ascii="Arial" w:eastAsia="Times New Roman" w:hAnsi="Arial" w:cs="Arial"/>
          <w:bCs/>
          <w:color w:val="auto"/>
          <w:lang w:eastAsia="en-AU"/>
        </w:rPr>
        <w:t xml:space="preserve"> and mobility infrastructure</w:t>
      </w:r>
      <w:r w:rsidRPr="00311EF4">
        <w:rPr>
          <w:rFonts w:ascii="Arial" w:eastAsia="Times New Roman" w:hAnsi="Arial" w:cs="Arial"/>
          <w:bCs/>
          <w:color w:val="auto"/>
          <w:lang w:eastAsia="en-AU"/>
        </w:rPr>
        <w:t xml:space="preserve">. </w:t>
      </w:r>
      <w:r w:rsidR="00311EF4" w:rsidRPr="00311EF4">
        <w:rPr>
          <w:rFonts w:ascii="Arial" w:eastAsia="Times New Roman" w:hAnsi="Arial" w:cs="Arial"/>
          <w:bCs/>
          <w:color w:val="auto"/>
          <w:lang w:eastAsia="en-AU"/>
        </w:rPr>
        <w:t>Staff</w:t>
      </w:r>
      <w:r w:rsidRPr="00311EF4">
        <w:rPr>
          <w:rFonts w:ascii="Arial" w:eastAsia="Times New Roman" w:hAnsi="Arial" w:cs="Arial"/>
          <w:bCs/>
          <w:color w:val="auto"/>
          <w:lang w:eastAsia="en-AU"/>
        </w:rPr>
        <w:t xml:space="preserve"> described </w:t>
      </w:r>
      <w:r w:rsidR="00311EF4" w:rsidRPr="00311EF4">
        <w:rPr>
          <w:rFonts w:ascii="Arial" w:eastAsia="Times New Roman" w:hAnsi="Arial" w:cs="Arial"/>
          <w:bCs/>
          <w:color w:val="auto"/>
          <w:lang w:eastAsia="en-AU"/>
        </w:rPr>
        <w:t>relaying consumer feedback regarding the service environment to management for action and consumers decorated their rooms with personalised items.</w:t>
      </w:r>
    </w:p>
    <w:p w14:paraId="4215EC30" w14:textId="513EC42D" w:rsidR="004E0A47" w:rsidRPr="004E0A47" w:rsidRDefault="00504FF4" w:rsidP="000870F0">
      <w:pPr>
        <w:rPr>
          <w:rFonts w:ascii="Arial" w:eastAsia="Times New Roman" w:hAnsi="Arial" w:cs="Arial"/>
          <w:bCs/>
          <w:color w:val="auto"/>
          <w:lang w:eastAsia="en-AU"/>
        </w:rPr>
      </w:pPr>
      <w:r w:rsidRPr="004E0A47">
        <w:rPr>
          <w:rFonts w:ascii="Arial" w:eastAsia="Times New Roman" w:hAnsi="Arial" w:cs="Arial"/>
          <w:bCs/>
          <w:color w:val="auto"/>
          <w:lang w:eastAsia="en-AU"/>
        </w:rPr>
        <w:t>Consumers said the service environment was safe</w:t>
      </w:r>
      <w:r w:rsidR="00577E01" w:rsidRPr="004E0A47">
        <w:rPr>
          <w:rFonts w:ascii="Arial" w:eastAsia="Times New Roman" w:hAnsi="Arial" w:cs="Arial"/>
          <w:bCs/>
          <w:color w:val="auto"/>
          <w:lang w:eastAsia="en-AU"/>
        </w:rPr>
        <w:t xml:space="preserve"> and maintained and they could move freely indoors and outdoors</w:t>
      </w:r>
      <w:r w:rsidRPr="004E0A47">
        <w:rPr>
          <w:rFonts w:ascii="Arial" w:eastAsia="Times New Roman" w:hAnsi="Arial" w:cs="Arial"/>
          <w:bCs/>
          <w:color w:val="auto"/>
          <w:lang w:eastAsia="en-AU"/>
        </w:rPr>
        <w:t xml:space="preserve">. Staff </w:t>
      </w:r>
      <w:r w:rsidR="004E0A47" w:rsidRPr="004E0A47">
        <w:rPr>
          <w:rFonts w:ascii="Arial" w:eastAsia="Times New Roman" w:hAnsi="Arial" w:cs="Arial"/>
          <w:bCs/>
          <w:color w:val="auto"/>
          <w:lang w:eastAsia="en-AU"/>
        </w:rPr>
        <w:t xml:space="preserve">described the reactive maintenance system, including </w:t>
      </w:r>
      <w:r w:rsidR="004E0A47">
        <w:rPr>
          <w:rFonts w:ascii="Arial" w:eastAsia="Times New Roman" w:hAnsi="Arial" w:cs="Arial"/>
          <w:bCs/>
          <w:color w:val="auto"/>
          <w:lang w:eastAsia="en-AU"/>
        </w:rPr>
        <w:t xml:space="preserve">approved </w:t>
      </w:r>
      <w:r w:rsidR="004E0A47" w:rsidRPr="004E0A47">
        <w:rPr>
          <w:rFonts w:ascii="Arial" w:eastAsia="Times New Roman" w:hAnsi="Arial" w:cs="Arial"/>
          <w:bCs/>
          <w:color w:val="auto"/>
          <w:lang w:eastAsia="en-AU"/>
        </w:rPr>
        <w:t xml:space="preserve">contractors to </w:t>
      </w:r>
      <w:r w:rsidR="00611253">
        <w:rPr>
          <w:rFonts w:ascii="Arial" w:eastAsia="Times New Roman" w:hAnsi="Arial" w:cs="Arial"/>
          <w:bCs/>
          <w:color w:val="auto"/>
          <w:lang w:eastAsia="en-AU"/>
        </w:rPr>
        <w:t>attend to</w:t>
      </w:r>
      <w:r w:rsidR="004E0A47" w:rsidRPr="004E0A47">
        <w:rPr>
          <w:rFonts w:ascii="Arial" w:eastAsia="Times New Roman" w:hAnsi="Arial" w:cs="Arial"/>
          <w:bCs/>
          <w:color w:val="auto"/>
          <w:lang w:eastAsia="en-AU"/>
        </w:rPr>
        <w:t xml:space="preserve"> specialised requests, and cleaning schedules for daily and weekly tasks. Maintenance and cleaning records were up to date and consumers were observed moving freely throughout the service.</w:t>
      </w:r>
    </w:p>
    <w:p w14:paraId="2C924E07" w14:textId="6C3C3AB7" w:rsidR="009F776E" w:rsidRPr="00DE5CCA" w:rsidRDefault="00504FF4" w:rsidP="000870F0">
      <w:pPr>
        <w:rPr>
          <w:rFonts w:ascii="Arial" w:eastAsia="Times New Roman" w:hAnsi="Arial" w:cs="Arial"/>
          <w:bCs/>
          <w:color w:val="auto"/>
          <w:lang w:eastAsia="en-AU"/>
        </w:rPr>
      </w:pPr>
      <w:r w:rsidRPr="00DE5CCA">
        <w:rPr>
          <w:rFonts w:ascii="Arial" w:eastAsia="Times New Roman" w:hAnsi="Arial" w:cs="Arial"/>
          <w:bCs/>
          <w:color w:val="auto"/>
          <w:lang w:eastAsia="en-AU"/>
        </w:rPr>
        <w:t xml:space="preserve">Consumers and representatives said, and observations confirmed, furniture, fittings, and equipment were safe, clean, and well-maintained. Staff confirmed </w:t>
      </w:r>
      <w:r w:rsidR="009F776E" w:rsidRPr="00DE5CCA">
        <w:rPr>
          <w:rFonts w:ascii="Arial" w:eastAsia="Times New Roman" w:hAnsi="Arial" w:cs="Arial"/>
          <w:bCs/>
          <w:color w:val="auto"/>
          <w:lang w:eastAsia="en-AU"/>
        </w:rPr>
        <w:t>faulty</w:t>
      </w:r>
      <w:r w:rsidR="00DE5CCA" w:rsidRPr="00DE5CCA">
        <w:rPr>
          <w:rFonts w:ascii="Arial" w:eastAsia="Times New Roman" w:hAnsi="Arial" w:cs="Arial"/>
          <w:bCs/>
          <w:color w:val="auto"/>
          <w:lang w:eastAsia="en-AU"/>
        </w:rPr>
        <w:t xml:space="preserve"> items were immediately removed and assessed for repair, and mobility equipment was routinely serviced. Records evidenced regular servicing of equipment.</w:t>
      </w:r>
    </w:p>
    <w:p w14:paraId="4AC1C6A2" w14:textId="0C181E6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0FDF0F33"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945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BF03473" w:rsidR="00FC045E" w:rsidRPr="00996FAF" w:rsidRDefault="00136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945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D46FE6B"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945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672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340E7B77" w:rsidR="00FC045E" w:rsidRPr="00996FAF" w:rsidRDefault="00136B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945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6729F">
      <w:pPr>
        <w:pStyle w:val="Heading20"/>
        <w:spacing w:before="240"/>
      </w:pPr>
      <w:r w:rsidRPr="00996FAF">
        <w:t>Findings</w:t>
      </w:r>
    </w:p>
    <w:p w14:paraId="7D6A9F06" w14:textId="0C9F4DB6" w:rsidR="00504FF4" w:rsidRPr="00D27BB3" w:rsidRDefault="00504FF4" w:rsidP="000870F0">
      <w:pPr>
        <w:rPr>
          <w:rFonts w:ascii="Arial" w:eastAsia="Times New Roman" w:hAnsi="Arial" w:cs="Arial"/>
          <w:bCs/>
          <w:color w:val="auto"/>
          <w:lang w:eastAsia="en-AU"/>
        </w:rPr>
      </w:pPr>
      <w:r w:rsidRPr="00D27BB3">
        <w:rPr>
          <w:rFonts w:ascii="Arial" w:eastAsia="Times New Roman" w:hAnsi="Arial" w:cs="Arial"/>
          <w:bCs/>
          <w:color w:val="auto"/>
          <w:lang w:eastAsia="en-AU"/>
        </w:rPr>
        <w:t xml:space="preserve">Consumers </w:t>
      </w:r>
      <w:r w:rsidR="0079457C" w:rsidRPr="00D27BB3">
        <w:rPr>
          <w:rFonts w:ascii="Arial" w:eastAsia="Times New Roman" w:hAnsi="Arial" w:cs="Arial"/>
          <w:bCs/>
          <w:color w:val="auto"/>
          <w:lang w:eastAsia="en-AU"/>
        </w:rPr>
        <w:t xml:space="preserve">and representatives </w:t>
      </w:r>
      <w:r w:rsidRPr="00D27BB3">
        <w:rPr>
          <w:rFonts w:ascii="Arial" w:eastAsia="Times New Roman" w:hAnsi="Arial" w:cs="Arial"/>
          <w:bCs/>
          <w:color w:val="auto"/>
          <w:lang w:eastAsia="en-AU"/>
        </w:rPr>
        <w:t xml:space="preserve">said they were </w:t>
      </w:r>
      <w:r w:rsidR="0079457C" w:rsidRPr="00D27BB3">
        <w:rPr>
          <w:rFonts w:ascii="Arial" w:eastAsia="Times New Roman" w:hAnsi="Arial" w:cs="Arial"/>
          <w:bCs/>
          <w:color w:val="auto"/>
          <w:lang w:eastAsia="en-AU"/>
        </w:rPr>
        <w:t xml:space="preserve">comfortable </w:t>
      </w:r>
      <w:r w:rsidRPr="00D27BB3">
        <w:rPr>
          <w:rFonts w:ascii="Arial" w:eastAsia="Times New Roman" w:hAnsi="Arial" w:cs="Arial"/>
          <w:bCs/>
          <w:color w:val="auto"/>
          <w:lang w:eastAsia="en-AU"/>
        </w:rPr>
        <w:t>provid</w:t>
      </w:r>
      <w:r w:rsidR="0079457C" w:rsidRPr="00D27BB3">
        <w:rPr>
          <w:rFonts w:ascii="Arial" w:eastAsia="Times New Roman" w:hAnsi="Arial" w:cs="Arial"/>
          <w:bCs/>
          <w:color w:val="auto"/>
          <w:lang w:eastAsia="en-AU"/>
        </w:rPr>
        <w:t>ing</w:t>
      </w:r>
      <w:r w:rsidRPr="00D27BB3">
        <w:rPr>
          <w:rFonts w:ascii="Arial" w:eastAsia="Times New Roman" w:hAnsi="Arial" w:cs="Arial"/>
          <w:bCs/>
          <w:color w:val="auto"/>
          <w:lang w:eastAsia="en-AU"/>
        </w:rPr>
        <w:t xml:space="preserve"> feedback or mak</w:t>
      </w:r>
      <w:r w:rsidR="0079457C" w:rsidRPr="00D27BB3">
        <w:rPr>
          <w:rFonts w:ascii="Arial" w:eastAsia="Times New Roman" w:hAnsi="Arial" w:cs="Arial"/>
          <w:bCs/>
          <w:color w:val="auto"/>
          <w:lang w:eastAsia="en-AU"/>
        </w:rPr>
        <w:t>ing</w:t>
      </w:r>
      <w:r w:rsidRPr="00D27BB3">
        <w:rPr>
          <w:rFonts w:ascii="Arial" w:eastAsia="Times New Roman" w:hAnsi="Arial" w:cs="Arial"/>
          <w:bCs/>
          <w:color w:val="auto"/>
          <w:lang w:eastAsia="en-AU"/>
        </w:rPr>
        <w:t xml:space="preserve"> a complaint and were aware of relevant processes. Management confirmed they supported consumer feedback and complaints </w:t>
      </w:r>
      <w:r w:rsidR="00D27BB3" w:rsidRPr="00D27BB3">
        <w:rPr>
          <w:rFonts w:ascii="Arial" w:eastAsia="Times New Roman" w:hAnsi="Arial" w:cs="Arial"/>
          <w:bCs/>
          <w:color w:val="auto"/>
          <w:lang w:eastAsia="en-AU"/>
        </w:rPr>
        <w:t xml:space="preserve">through direct discussion, </w:t>
      </w:r>
      <w:proofErr w:type="gramStart"/>
      <w:r w:rsidR="00D27BB3" w:rsidRPr="00D27BB3">
        <w:rPr>
          <w:rFonts w:ascii="Arial" w:eastAsia="Times New Roman" w:hAnsi="Arial" w:cs="Arial"/>
          <w:bCs/>
          <w:color w:val="auto"/>
          <w:lang w:eastAsia="en-AU"/>
        </w:rPr>
        <w:t>email</w:t>
      </w:r>
      <w:proofErr w:type="gramEnd"/>
      <w:r w:rsidR="00D27BB3" w:rsidRPr="00D27BB3">
        <w:rPr>
          <w:rFonts w:ascii="Arial" w:eastAsia="Times New Roman" w:hAnsi="Arial" w:cs="Arial"/>
          <w:bCs/>
          <w:color w:val="auto"/>
          <w:lang w:eastAsia="en-AU"/>
        </w:rPr>
        <w:t xml:space="preserve"> or feedback forms</w:t>
      </w:r>
      <w:r w:rsidRPr="00D27BB3">
        <w:rPr>
          <w:rFonts w:ascii="Arial" w:eastAsia="Times New Roman" w:hAnsi="Arial" w:cs="Arial"/>
          <w:bCs/>
          <w:color w:val="auto"/>
          <w:lang w:eastAsia="en-AU"/>
        </w:rPr>
        <w:t xml:space="preserve">. </w:t>
      </w:r>
      <w:r w:rsidR="00D27BB3" w:rsidRPr="00D27BB3">
        <w:rPr>
          <w:rFonts w:ascii="Arial" w:eastAsia="Times New Roman" w:hAnsi="Arial" w:cs="Arial"/>
          <w:bCs/>
          <w:color w:val="auto"/>
          <w:lang w:eastAsia="en-AU"/>
        </w:rPr>
        <w:t>A recent consumer survey confirmed all respondents were aware of feedback and complaint processes.</w:t>
      </w:r>
    </w:p>
    <w:p w14:paraId="7E6393F3" w14:textId="11A25DA3" w:rsidR="00504FF4" w:rsidRPr="00E24D86" w:rsidRDefault="00E24D86" w:rsidP="000870F0">
      <w:pPr>
        <w:rPr>
          <w:rFonts w:ascii="Arial" w:eastAsia="Times New Roman" w:hAnsi="Arial" w:cs="Arial"/>
          <w:bCs/>
          <w:color w:val="auto"/>
          <w:lang w:eastAsia="en-AU"/>
        </w:rPr>
      </w:pPr>
      <w:r w:rsidRPr="00E24D86">
        <w:rPr>
          <w:rFonts w:ascii="Arial" w:eastAsia="Times New Roman" w:hAnsi="Arial" w:cs="Arial"/>
          <w:bCs/>
          <w:color w:val="auto"/>
          <w:lang w:eastAsia="en-AU"/>
        </w:rPr>
        <w:t>Linguistically diverse c</w:t>
      </w:r>
      <w:r w:rsidR="00504FF4" w:rsidRPr="00E24D86">
        <w:rPr>
          <w:rFonts w:ascii="Arial" w:eastAsia="Times New Roman" w:hAnsi="Arial" w:cs="Arial"/>
          <w:bCs/>
          <w:color w:val="auto"/>
          <w:lang w:eastAsia="en-AU"/>
        </w:rPr>
        <w:t>onsumers</w:t>
      </w:r>
      <w:r w:rsidRPr="00E24D86">
        <w:rPr>
          <w:rFonts w:ascii="Arial" w:eastAsia="Times New Roman" w:hAnsi="Arial" w:cs="Arial"/>
          <w:bCs/>
          <w:color w:val="auto"/>
          <w:lang w:eastAsia="en-AU"/>
        </w:rPr>
        <w:t xml:space="preserve"> confirmed </w:t>
      </w:r>
      <w:r>
        <w:rPr>
          <w:rFonts w:ascii="Arial" w:eastAsia="Times New Roman" w:hAnsi="Arial" w:cs="Arial"/>
          <w:bCs/>
          <w:color w:val="auto"/>
          <w:lang w:eastAsia="en-AU"/>
        </w:rPr>
        <w:t xml:space="preserve">they had </w:t>
      </w:r>
      <w:r w:rsidRPr="00E24D86">
        <w:rPr>
          <w:rFonts w:ascii="Arial" w:eastAsia="Times New Roman" w:hAnsi="Arial" w:cs="Arial"/>
          <w:bCs/>
          <w:color w:val="auto"/>
          <w:lang w:eastAsia="en-AU"/>
        </w:rPr>
        <w:t>access to multilingual staff or support tools to assist them to provide feedback or make a complaint. Staff were knowledgeable of advocacy and language services and this information was displayed in various languages throughout the service.</w:t>
      </w:r>
    </w:p>
    <w:p w14:paraId="4D2FCB56" w14:textId="14DB593A" w:rsidR="00504FF4" w:rsidRPr="001672DF" w:rsidRDefault="00504FF4" w:rsidP="000870F0">
      <w:pPr>
        <w:rPr>
          <w:rFonts w:ascii="Arial" w:eastAsia="Times New Roman" w:hAnsi="Arial" w:cs="Arial"/>
          <w:bCs/>
          <w:color w:val="auto"/>
          <w:lang w:eastAsia="en-AU"/>
        </w:rPr>
      </w:pPr>
      <w:r w:rsidRPr="001672DF">
        <w:rPr>
          <w:rFonts w:ascii="Arial" w:eastAsia="Times New Roman" w:hAnsi="Arial" w:cs="Arial"/>
          <w:bCs/>
          <w:color w:val="auto"/>
          <w:lang w:eastAsia="en-AU"/>
        </w:rPr>
        <w:t xml:space="preserve">Consumers and representatives said appropriate action was taken in response to feedback and complaints and they were involved in the resolution process. Staff were knowledgeable of complaint processes, including the use of open disclosure. A register evidenced management of </w:t>
      </w:r>
      <w:r w:rsidR="001672DF" w:rsidRPr="001672DF">
        <w:rPr>
          <w:rFonts w:ascii="Arial" w:eastAsia="Times New Roman" w:hAnsi="Arial" w:cs="Arial"/>
          <w:bCs/>
          <w:color w:val="auto"/>
          <w:lang w:eastAsia="en-AU"/>
        </w:rPr>
        <w:t>complaints</w:t>
      </w:r>
      <w:r w:rsidRPr="001672DF">
        <w:rPr>
          <w:rFonts w:ascii="Arial" w:eastAsia="Times New Roman" w:hAnsi="Arial" w:cs="Arial"/>
          <w:bCs/>
          <w:color w:val="auto"/>
          <w:lang w:eastAsia="en-AU"/>
        </w:rPr>
        <w:t xml:space="preserve">, open disclosure practices and relevant staff training. </w:t>
      </w:r>
      <w:r w:rsidR="001672DF" w:rsidRPr="001672DF">
        <w:rPr>
          <w:rFonts w:ascii="Arial" w:eastAsia="Times New Roman" w:hAnsi="Arial" w:cs="Arial"/>
          <w:bCs/>
          <w:color w:val="auto"/>
          <w:lang w:eastAsia="en-AU"/>
        </w:rPr>
        <w:t>Policies guided staff through the use open disclosure following incidents</w:t>
      </w:r>
      <w:r w:rsidRPr="001672DF">
        <w:rPr>
          <w:rFonts w:ascii="Arial" w:eastAsia="Times New Roman" w:hAnsi="Arial" w:cs="Arial"/>
          <w:bCs/>
          <w:color w:val="auto"/>
          <w:lang w:eastAsia="en-AU"/>
        </w:rPr>
        <w:t>.</w:t>
      </w:r>
    </w:p>
    <w:p w14:paraId="3D987809" w14:textId="42DF908E" w:rsidR="00504FF4" w:rsidRPr="004675AB" w:rsidRDefault="00504FF4" w:rsidP="000870F0">
      <w:pPr>
        <w:pStyle w:val="NormalArial"/>
        <w:rPr>
          <w:rFonts w:eastAsia="Times New Roman"/>
          <w:bCs/>
          <w:color w:val="auto"/>
          <w:lang w:eastAsia="en-AU"/>
        </w:rPr>
      </w:pPr>
      <w:r w:rsidRPr="004675AB">
        <w:rPr>
          <w:rFonts w:eastAsia="Times New Roman"/>
          <w:bCs/>
          <w:color w:val="auto"/>
          <w:lang w:eastAsia="en-AU"/>
        </w:rPr>
        <w:t>Documentation evidenced consumers’ feedback and complaints were used to inform changes and improvements</w:t>
      </w:r>
      <w:r w:rsidR="00515F37" w:rsidRPr="004675AB">
        <w:rPr>
          <w:rFonts w:eastAsia="Times New Roman"/>
          <w:bCs/>
          <w:color w:val="auto"/>
          <w:lang w:eastAsia="en-AU"/>
        </w:rPr>
        <w:t>,</w:t>
      </w:r>
      <w:r w:rsidRPr="004675AB">
        <w:rPr>
          <w:rFonts w:eastAsia="Times New Roman"/>
          <w:bCs/>
          <w:color w:val="auto"/>
          <w:lang w:eastAsia="en-AU"/>
        </w:rPr>
        <w:t xml:space="preserve"> including</w:t>
      </w:r>
      <w:r w:rsidR="00515F37" w:rsidRPr="004675AB">
        <w:rPr>
          <w:rFonts w:eastAsia="Times New Roman"/>
          <w:bCs/>
          <w:color w:val="auto"/>
          <w:lang w:eastAsia="en-AU"/>
        </w:rPr>
        <w:t xml:space="preserve"> trialling additional open hours for the in-house café to cater to consumers and their visiting families</w:t>
      </w:r>
      <w:r w:rsidRPr="004675AB">
        <w:rPr>
          <w:rFonts w:eastAsia="Times New Roman"/>
          <w:bCs/>
          <w:color w:val="auto"/>
          <w:lang w:eastAsia="en-AU"/>
        </w:rPr>
        <w:t xml:space="preserve">. </w:t>
      </w:r>
      <w:r w:rsidR="004675AB" w:rsidRPr="004675AB">
        <w:rPr>
          <w:rFonts w:eastAsia="Times New Roman"/>
          <w:bCs/>
          <w:color w:val="auto"/>
          <w:lang w:eastAsia="en-AU"/>
        </w:rPr>
        <w:t>Staff confirmed consumer feedback was promptly reviewed and addressed and procedures guided staff to implement a resolution-focused</w:t>
      </w:r>
      <w:r w:rsidR="00E10C2F">
        <w:rPr>
          <w:rFonts w:eastAsia="Times New Roman"/>
          <w:bCs/>
          <w:color w:val="auto"/>
          <w:lang w:eastAsia="en-AU"/>
        </w:rPr>
        <w:t xml:space="preserve"> approach to</w:t>
      </w:r>
      <w:r w:rsidR="004675AB" w:rsidRPr="004675AB">
        <w:rPr>
          <w:rFonts w:eastAsia="Times New Roman"/>
          <w:bCs/>
          <w:color w:val="auto"/>
          <w:lang w:eastAsia="en-AU"/>
        </w:rPr>
        <w:t xml:space="preserve"> continuous improvement.</w:t>
      </w:r>
    </w:p>
    <w:p w14:paraId="14B46109" w14:textId="262891B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F4334B5"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63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7E3F70F2" w:rsidR="00FC045E" w:rsidRPr="00996FAF" w:rsidRDefault="00136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63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51125A21"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63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21DF777" w:rsidR="00FC045E" w:rsidRPr="00996FAF" w:rsidRDefault="00136B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63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672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265B1ED" w:rsidR="00FC045E" w:rsidRPr="00996FAF" w:rsidRDefault="00136B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409B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6729F">
      <w:pPr>
        <w:pStyle w:val="Heading20"/>
        <w:spacing w:before="240"/>
      </w:pPr>
      <w:r>
        <w:t>Findings</w:t>
      </w:r>
    </w:p>
    <w:p w14:paraId="6811BF19" w14:textId="6B8EECAE" w:rsidR="00901605" w:rsidRPr="00B104F8" w:rsidRDefault="00901605" w:rsidP="00901605">
      <w:pPr>
        <w:tabs>
          <w:tab w:val="left" w:pos="357"/>
        </w:tabs>
        <w:rPr>
          <w:rFonts w:ascii="Arial" w:eastAsia="Calibri" w:hAnsi="Arial" w:cs="Arial"/>
          <w:color w:val="auto"/>
        </w:rPr>
      </w:pPr>
      <w:r w:rsidRPr="00B104F8">
        <w:rPr>
          <w:rFonts w:ascii="Arial" w:eastAsia="Calibri" w:hAnsi="Arial" w:cs="Arial"/>
          <w:color w:val="auto"/>
        </w:rPr>
        <w:t xml:space="preserve">The assessment team recommended Requirement 7(3)(e) was not met. I have considered the assessment team’s findings; the evidence documented in the </w:t>
      </w:r>
      <w:r w:rsidR="000870F0">
        <w:rPr>
          <w:rFonts w:ascii="Arial" w:eastAsia="Calibri" w:hAnsi="Arial" w:cs="Arial"/>
          <w:color w:val="auto"/>
        </w:rPr>
        <w:t>S</w:t>
      </w:r>
      <w:r w:rsidRPr="00B104F8">
        <w:rPr>
          <w:rFonts w:ascii="Arial" w:eastAsia="Calibri" w:hAnsi="Arial" w:cs="Arial"/>
          <w:color w:val="auto"/>
        </w:rPr>
        <w:t xml:space="preserve">ite </w:t>
      </w:r>
      <w:r w:rsidR="000870F0">
        <w:rPr>
          <w:rFonts w:ascii="Arial" w:eastAsia="Calibri" w:hAnsi="Arial" w:cs="Arial"/>
          <w:color w:val="auto"/>
        </w:rPr>
        <w:t>A</w:t>
      </w:r>
      <w:r w:rsidRPr="00B104F8">
        <w:rPr>
          <w:rFonts w:ascii="Arial" w:eastAsia="Calibri" w:hAnsi="Arial" w:cs="Arial"/>
          <w:color w:val="auto"/>
        </w:rPr>
        <w:t>udit report and the provider’s response and have found:</w:t>
      </w:r>
    </w:p>
    <w:p w14:paraId="1A91D7D5" w14:textId="013DD187" w:rsidR="00901605" w:rsidRPr="00B104F8" w:rsidRDefault="00901605" w:rsidP="00504FF4">
      <w:pPr>
        <w:rPr>
          <w:rFonts w:ascii="Arial" w:eastAsia="Calibri" w:hAnsi="Arial" w:cs="Arial"/>
          <w:color w:val="auto"/>
        </w:rPr>
      </w:pPr>
      <w:r w:rsidRPr="00B104F8">
        <w:rPr>
          <w:rFonts w:ascii="Arial" w:eastAsia="Calibri" w:hAnsi="Arial" w:cs="Arial"/>
          <w:color w:val="auto"/>
        </w:rPr>
        <w:t>The Site Audit report evidenced deficiencies in the implementation of the organisation’s program to review, monitor and assess the performance of the workforce.</w:t>
      </w:r>
    </w:p>
    <w:p w14:paraId="7AABA1A4" w14:textId="543DCC82" w:rsidR="00901605" w:rsidRPr="00B104F8" w:rsidRDefault="00901605" w:rsidP="00504FF4">
      <w:pPr>
        <w:rPr>
          <w:rFonts w:ascii="Arial" w:eastAsia="Calibri" w:hAnsi="Arial" w:cs="Arial"/>
          <w:color w:val="auto"/>
        </w:rPr>
      </w:pPr>
      <w:r w:rsidRPr="00B104F8">
        <w:rPr>
          <w:rFonts w:ascii="Arial" w:eastAsia="Calibri" w:hAnsi="Arial" w:cs="Arial"/>
          <w:color w:val="auto"/>
        </w:rPr>
        <w:t>While the organisation’s policies confirm</w:t>
      </w:r>
      <w:r w:rsidR="00A276EF">
        <w:rPr>
          <w:rFonts w:ascii="Arial" w:eastAsia="Calibri" w:hAnsi="Arial" w:cs="Arial"/>
          <w:color w:val="auto"/>
        </w:rPr>
        <w:t>ed</w:t>
      </w:r>
      <w:r w:rsidRPr="00B104F8">
        <w:rPr>
          <w:rFonts w:ascii="Arial" w:eastAsia="Calibri" w:hAnsi="Arial" w:cs="Arial"/>
          <w:color w:val="auto"/>
        </w:rPr>
        <w:t xml:space="preserve"> </w:t>
      </w:r>
      <w:r w:rsidR="000A6B97" w:rsidRPr="00B104F8">
        <w:rPr>
          <w:rFonts w:ascii="Arial" w:eastAsia="Calibri" w:hAnsi="Arial" w:cs="Arial"/>
          <w:color w:val="auto"/>
        </w:rPr>
        <w:t xml:space="preserve">all </w:t>
      </w:r>
      <w:r w:rsidRPr="00B104F8">
        <w:rPr>
          <w:rFonts w:ascii="Arial" w:eastAsia="Calibri" w:hAnsi="Arial" w:cs="Arial"/>
          <w:color w:val="auto"/>
        </w:rPr>
        <w:t xml:space="preserve">staff </w:t>
      </w:r>
      <w:r w:rsidR="00D53A9E" w:rsidRPr="00B104F8">
        <w:rPr>
          <w:rFonts w:ascii="Arial" w:eastAsia="Calibri" w:hAnsi="Arial" w:cs="Arial"/>
          <w:color w:val="auto"/>
        </w:rPr>
        <w:t>were</w:t>
      </w:r>
      <w:r w:rsidRPr="00B104F8">
        <w:rPr>
          <w:rFonts w:ascii="Arial" w:eastAsia="Calibri" w:hAnsi="Arial" w:cs="Arial"/>
          <w:color w:val="auto"/>
        </w:rPr>
        <w:t xml:space="preserve"> to complete an annual performance review</w:t>
      </w:r>
      <w:r w:rsidR="000A6B97" w:rsidRPr="00B104F8">
        <w:rPr>
          <w:rFonts w:ascii="Arial" w:eastAsia="Calibri" w:hAnsi="Arial" w:cs="Arial"/>
          <w:color w:val="auto"/>
        </w:rPr>
        <w:t xml:space="preserve">, </w:t>
      </w:r>
      <w:r w:rsidR="00A276EF">
        <w:rPr>
          <w:rFonts w:ascii="Arial" w:eastAsia="Calibri" w:hAnsi="Arial" w:cs="Arial"/>
          <w:color w:val="auto"/>
        </w:rPr>
        <w:t xml:space="preserve">and staff were knowledgeable of the process, </w:t>
      </w:r>
      <w:r w:rsidR="00D53A9E" w:rsidRPr="00B104F8">
        <w:rPr>
          <w:rFonts w:ascii="Arial" w:eastAsia="Calibri" w:hAnsi="Arial" w:cs="Arial"/>
          <w:color w:val="auto"/>
        </w:rPr>
        <w:t xml:space="preserve">records evidenced </w:t>
      </w:r>
      <w:r w:rsidR="000A6B97" w:rsidRPr="00B104F8">
        <w:rPr>
          <w:rFonts w:ascii="Arial" w:eastAsia="Calibri" w:hAnsi="Arial" w:cs="Arial"/>
          <w:color w:val="auto"/>
        </w:rPr>
        <w:t xml:space="preserve">annual performance reviews </w:t>
      </w:r>
      <w:r w:rsidR="00A276EF">
        <w:rPr>
          <w:rFonts w:ascii="Arial" w:eastAsia="Calibri" w:hAnsi="Arial" w:cs="Arial"/>
          <w:color w:val="auto"/>
        </w:rPr>
        <w:t xml:space="preserve">for over half the staff cohort </w:t>
      </w:r>
      <w:r w:rsidR="000A6B97" w:rsidRPr="00B104F8">
        <w:rPr>
          <w:rFonts w:ascii="Arial" w:eastAsia="Calibri" w:hAnsi="Arial" w:cs="Arial"/>
          <w:color w:val="auto"/>
        </w:rPr>
        <w:t xml:space="preserve">were overdue for completion, with some staff having not completed </w:t>
      </w:r>
      <w:r w:rsidR="00D53A9E" w:rsidRPr="00B104F8">
        <w:rPr>
          <w:rFonts w:ascii="Arial" w:eastAsia="Calibri" w:hAnsi="Arial" w:cs="Arial"/>
          <w:color w:val="auto"/>
        </w:rPr>
        <w:t>a review</w:t>
      </w:r>
      <w:r w:rsidR="000A6B97" w:rsidRPr="00B104F8">
        <w:rPr>
          <w:rFonts w:ascii="Arial" w:eastAsia="Calibri" w:hAnsi="Arial" w:cs="Arial"/>
          <w:color w:val="auto"/>
        </w:rPr>
        <w:t xml:space="preserve"> since 2019. One</w:t>
      </w:r>
      <w:r w:rsidR="00DF4BF7" w:rsidRPr="00B104F8">
        <w:rPr>
          <w:rFonts w:ascii="Arial" w:eastAsia="Calibri" w:hAnsi="Arial" w:cs="Arial"/>
          <w:color w:val="auto"/>
        </w:rPr>
        <w:t xml:space="preserve"> long term staff member stated they had never participated in a</w:t>
      </w:r>
      <w:r w:rsidR="00A276EF">
        <w:rPr>
          <w:rFonts w:ascii="Arial" w:eastAsia="Calibri" w:hAnsi="Arial" w:cs="Arial"/>
          <w:color w:val="auto"/>
        </w:rPr>
        <w:t xml:space="preserve">n </w:t>
      </w:r>
      <w:r w:rsidR="00DF4BF7" w:rsidRPr="00B104F8">
        <w:rPr>
          <w:rFonts w:ascii="Arial" w:eastAsia="Calibri" w:hAnsi="Arial" w:cs="Arial"/>
          <w:color w:val="auto"/>
        </w:rPr>
        <w:t>annual performance appraisal.</w:t>
      </w:r>
    </w:p>
    <w:p w14:paraId="7A68A072" w14:textId="13184B3B" w:rsidR="00DF4BF7" w:rsidRPr="00B104F8" w:rsidRDefault="00DF4BF7" w:rsidP="00504FF4">
      <w:pPr>
        <w:rPr>
          <w:rFonts w:ascii="Arial" w:eastAsia="Calibri" w:hAnsi="Arial" w:cs="Arial"/>
          <w:color w:val="auto"/>
        </w:rPr>
      </w:pPr>
      <w:r w:rsidRPr="00B104F8">
        <w:rPr>
          <w:rFonts w:ascii="Arial" w:eastAsia="Calibri" w:hAnsi="Arial" w:cs="Arial"/>
          <w:color w:val="auto"/>
        </w:rPr>
        <w:t>Management confirmed awareness of overdue performance appraisals, stating other events were prioritised, such as infectious outbreaks, and a new human resources management tool was planned for introduction within months to streamline the annual appraisal process.</w:t>
      </w:r>
    </w:p>
    <w:p w14:paraId="38B127A9" w14:textId="3D825447" w:rsidR="00DF4BF7" w:rsidRDefault="00DF4BF7" w:rsidP="00504FF4">
      <w:pPr>
        <w:rPr>
          <w:rFonts w:ascii="Arial" w:eastAsia="Calibri" w:hAnsi="Arial" w:cs="Arial"/>
          <w:color w:val="auto"/>
        </w:rPr>
      </w:pPr>
      <w:r w:rsidRPr="00B104F8">
        <w:rPr>
          <w:rFonts w:ascii="Arial" w:eastAsia="Calibri" w:hAnsi="Arial" w:cs="Arial"/>
          <w:color w:val="auto"/>
        </w:rPr>
        <w:t xml:space="preserve">Management stated staff performance was </w:t>
      </w:r>
      <w:r w:rsidR="00F34C13" w:rsidRPr="00B104F8">
        <w:rPr>
          <w:rFonts w:ascii="Arial" w:eastAsia="Calibri" w:hAnsi="Arial" w:cs="Arial"/>
          <w:color w:val="auto"/>
        </w:rPr>
        <w:t xml:space="preserve">otherwise </w:t>
      </w:r>
      <w:r w:rsidRPr="00B104F8">
        <w:rPr>
          <w:rFonts w:ascii="Arial" w:eastAsia="Calibri" w:hAnsi="Arial" w:cs="Arial"/>
          <w:color w:val="auto"/>
        </w:rPr>
        <w:t>monitored</w:t>
      </w:r>
      <w:r w:rsidR="00F34C13" w:rsidRPr="00B104F8">
        <w:rPr>
          <w:rFonts w:ascii="Arial" w:eastAsia="Calibri" w:hAnsi="Arial" w:cs="Arial"/>
          <w:color w:val="auto"/>
        </w:rPr>
        <w:t xml:space="preserve"> through staff surveys and performance issues were escalated by team leaders and addressed.</w:t>
      </w:r>
    </w:p>
    <w:p w14:paraId="5C2F945D" w14:textId="0C8FF4E4" w:rsidR="008436AF" w:rsidRDefault="000870F0" w:rsidP="000870F0">
      <w:pPr>
        <w:autoSpaceDE w:val="0"/>
        <w:autoSpaceDN w:val="0"/>
        <w:adjustRightInd w:val="0"/>
        <w:rPr>
          <w:rFonts w:ascii="Arial" w:hAnsi="Arial" w:cs="Arial"/>
          <w:color w:val="000000"/>
        </w:rPr>
      </w:pPr>
      <w:r w:rsidRPr="000870F0">
        <w:rPr>
          <w:rFonts w:ascii="Arial" w:hAnsi="Arial" w:cs="Arial"/>
          <w:color w:val="000000"/>
        </w:rPr>
        <w:t xml:space="preserve">The </w:t>
      </w:r>
      <w:r w:rsidR="008436AF">
        <w:rPr>
          <w:rFonts w:ascii="Arial" w:hAnsi="Arial" w:cs="Arial"/>
          <w:color w:val="000000"/>
        </w:rPr>
        <w:t>p</w:t>
      </w:r>
      <w:r w:rsidRPr="000870F0">
        <w:rPr>
          <w:rFonts w:ascii="Arial" w:hAnsi="Arial" w:cs="Arial"/>
          <w:color w:val="000000"/>
        </w:rPr>
        <w:t>rovider</w:t>
      </w:r>
      <w:r w:rsidR="00B535FC" w:rsidRPr="00B535FC">
        <w:rPr>
          <w:rFonts w:ascii="Arial" w:hAnsi="Arial" w:cs="Arial"/>
          <w:color w:val="000000"/>
        </w:rPr>
        <w:t xml:space="preserve"> responded on 5 July 2023 </w:t>
      </w:r>
      <w:r w:rsidR="008436AF">
        <w:rPr>
          <w:rFonts w:ascii="Arial" w:hAnsi="Arial" w:cs="Arial"/>
          <w:color w:val="000000"/>
        </w:rPr>
        <w:t xml:space="preserve">and </w:t>
      </w:r>
      <w:r w:rsidR="00B535FC" w:rsidRPr="00B535FC">
        <w:rPr>
          <w:rFonts w:ascii="Arial" w:hAnsi="Arial" w:cs="Arial"/>
          <w:color w:val="000000"/>
        </w:rPr>
        <w:t>acknowledged the</w:t>
      </w:r>
      <w:r w:rsidR="008436AF">
        <w:rPr>
          <w:rFonts w:ascii="Arial" w:hAnsi="Arial" w:cs="Arial"/>
          <w:color w:val="000000"/>
        </w:rPr>
        <w:t xml:space="preserve">y had </w:t>
      </w:r>
      <w:r w:rsidR="00B535FC" w:rsidRPr="00B535FC">
        <w:rPr>
          <w:rFonts w:ascii="Arial" w:hAnsi="Arial" w:cs="Arial"/>
          <w:color w:val="000000"/>
        </w:rPr>
        <w:t xml:space="preserve">identified </w:t>
      </w:r>
      <w:r w:rsidR="008436AF">
        <w:rPr>
          <w:rFonts w:ascii="Arial" w:hAnsi="Arial" w:cs="Arial"/>
          <w:color w:val="000000"/>
        </w:rPr>
        <w:t xml:space="preserve">the gaps in </w:t>
      </w:r>
      <w:r w:rsidR="00B535FC" w:rsidRPr="00B535FC">
        <w:rPr>
          <w:rFonts w:ascii="Arial" w:hAnsi="Arial" w:cs="Arial"/>
          <w:color w:val="000000"/>
        </w:rPr>
        <w:t>their staff performance appraisal process</w:t>
      </w:r>
      <w:r w:rsidR="001638DB">
        <w:rPr>
          <w:rFonts w:ascii="Arial" w:hAnsi="Arial" w:cs="Arial"/>
          <w:color w:val="000000"/>
        </w:rPr>
        <w:t xml:space="preserve"> </w:t>
      </w:r>
      <w:r w:rsidR="008436AF">
        <w:rPr>
          <w:rFonts w:ascii="Arial" w:hAnsi="Arial" w:cs="Arial"/>
          <w:color w:val="000000"/>
        </w:rPr>
        <w:t>prior to the Site Audit and submitted their p</w:t>
      </w:r>
      <w:r w:rsidR="00B535FC" w:rsidRPr="00B535FC">
        <w:rPr>
          <w:rFonts w:ascii="Arial" w:hAnsi="Arial" w:cs="Arial"/>
          <w:color w:val="000000"/>
        </w:rPr>
        <w:t xml:space="preserve">lan for </w:t>
      </w:r>
      <w:r w:rsidR="008436AF">
        <w:rPr>
          <w:rFonts w:ascii="Arial" w:hAnsi="Arial" w:cs="Arial"/>
          <w:color w:val="000000"/>
        </w:rPr>
        <w:t>c</w:t>
      </w:r>
      <w:r w:rsidR="00B535FC" w:rsidRPr="00B535FC">
        <w:rPr>
          <w:rFonts w:ascii="Arial" w:hAnsi="Arial" w:cs="Arial"/>
          <w:color w:val="000000"/>
        </w:rPr>
        <w:t xml:space="preserve">ontinuous </w:t>
      </w:r>
      <w:r w:rsidR="008436AF">
        <w:rPr>
          <w:rFonts w:ascii="Arial" w:hAnsi="Arial" w:cs="Arial"/>
          <w:color w:val="000000"/>
        </w:rPr>
        <w:t>i</w:t>
      </w:r>
      <w:r w:rsidR="00B535FC" w:rsidRPr="00B535FC">
        <w:rPr>
          <w:rFonts w:ascii="Arial" w:hAnsi="Arial" w:cs="Arial"/>
          <w:color w:val="000000"/>
        </w:rPr>
        <w:t xml:space="preserve">mprovement </w:t>
      </w:r>
      <w:r w:rsidR="008436AF">
        <w:rPr>
          <w:rFonts w:ascii="Arial" w:hAnsi="Arial" w:cs="Arial"/>
          <w:color w:val="000000"/>
        </w:rPr>
        <w:t>which</w:t>
      </w:r>
      <w:r w:rsidRPr="000870F0">
        <w:rPr>
          <w:rFonts w:ascii="Arial" w:hAnsi="Arial" w:cs="Arial"/>
          <w:color w:val="000000"/>
        </w:rPr>
        <w:t xml:space="preserve"> </w:t>
      </w:r>
      <w:r w:rsidR="008436AF">
        <w:rPr>
          <w:rFonts w:ascii="Arial" w:hAnsi="Arial" w:cs="Arial"/>
          <w:color w:val="000000"/>
        </w:rPr>
        <w:t>confirmed</w:t>
      </w:r>
      <w:r w:rsidRPr="000870F0">
        <w:rPr>
          <w:rFonts w:ascii="Arial" w:hAnsi="Arial" w:cs="Arial"/>
          <w:color w:val="000000"/>
        </w:rPr>
        <w:t xml:space="preserve"> action items </w:t>
      </w:r>
      <w:r w:rsidR="008436AF">
        <w:rPr>
          <w:rFonts w:ascii="Arial" w:hAnsi="Arial" w:cs="Arial"/>
          <w:color w:val="000000"/>
        </w:rPr>
        <w:t>were planned and have been completed to support compliance with this requirement.</w:t>
      </w:r>
    </w:p>
    <w:p w14:paraId="4BE80B13" w14:textId="627A60B7" w:rsidR="000870F0" w:rsidRDefault="008436AF" w:rsidP="008436AF">
      <w:pPr>
        <w:autoSpaceDE w:val="0"/>
        <w:autoSpaceDN w:val="0"/>
        <w:adjustRightInd w:val="0"/>
        <w:rPr>
          <w:rFonts w:ascii="Arial" w:hAnsi="Arial" w:cs="Arial"/>
          <w:color w:val="000000"/>
        </w:rPr>
      </w:pPr>
      <w:r>
        <w:rPr>
          <w:rFonts w:ascii="Arial" w:hAnsi="Arial" w:cs="Arial"/>
          <w:color w:val="000000"/>
        </w:rPr>
        <w:t>The provider confirmed they had reviewed their employee listing and following removing staff names belonging to staff who no longer worked at the service and identifying those on long term leave, the rate of completed performance appraisals was 62% at the time of the Site Audit. I acknowledge the provider’s response which evidences that all outstanding performance appraisals have now been completed</w:t>
      </w:r>
      <w:r w:rsidR="00876A7F">
        <w:rPr>
          <w:rFonts w:ascii="Arial" w:hAnsi="Arial" w:cs="Arial"/>
          <w:color w:val="000000"/>
        </w:rPr>
        <w:t xml:space="preserve"> and their further planned actions of implementing a computerised human resources management database will improve ongoing monitoring.</w:t>
      </w:r>
    </w:p>
    <w:p w14:paraId="4193A694" w14:textId="09B28874" w:rsidR="00876A7F" w:rsidRPr="000870F0" w:rsidRDefault="00876A7F" w:rsidP="008436AF">
      <w:pPr>
        <w:autoSpaceDE w:val="0"/>
        <w:autoSpaceDN w:val="0"/>
        <w:adjustRightInd w:val="0"/>
        <w:rPr>
          <w:rFonts w:ascii="Arial" w:eastAsia="Calibri" w:hAnsi="Arial" w:cs="Arial"/>
          <w:color w:val="auto"/>
        </w:rPr>
      </w:pPr>
      <w:r>
        <w:rPr>
          <w:rFonts w:ascii="Arial" w:hAnsi="Arial" w:cs="Arial"/>
          <w:color w:val="000000"/>
        </w:rPr>
        <w:lastRenderedPageBreak/>
        <w:t>Therefore, I have found this requirement as compliant.</w:t>
      </w:r>
    </w:p>
    <w:p w14:paraId="6BFD388A" w14:textId="14BD353E" w:rsidR="00B104F8" w:rsidRPr="000870F0" w:rsidRDefault="00B104F8" w:rsidP="000870F0">
      <w:pPr>
        <w:rPr>
          <w:rFonts w:ascii="Arial" w:eastAsia="Calibri" w:hAnsi="Arial" w:cs="Arial"/>
          <w:color w:val="auto"/>
        </w:rPr>
      </w:pPr>
      <w:r w:rsidRPr="000870F0">
        <w:rPr>
          <w:rFonts w:ascii="Arial" w:eastAsia="Calibri" w:hAnsi="Arial" w:cs="Arial"/>
          <w:color w:val="auto"/>
        </w:rPr>
        <w:t>I find the remaining 4 requirements of Quality Standard 7 compliant as:</w:t>
      </w:r>
    </w:p>
    <w:p w14:paraId="0ADD9623" w14:textId="323AF33A" w:rsidR="00504FF4" w:rsidRPr="007A56EB" w:rsidRDefault="00504FF4" w:rsidP="000870F0">
      <w:pPr>
        <w:rPr>
          <w:rFonts w:ascii="Arial" w:eastAsia="Times New Roman" w:hAnsi="Arial" w:cs="Arial"/>
          <w:bCs/>
          <w:color w:val="auto"/>
          <w:lang w:eastAsia="en-AU"/>
        </w:rPr>
      </w:pPr>
      <w:r w:rsidRPr="007A56EB">
        <w:rPr>
          <w:rFonts w:ascii="Arial" w:eastAsia="Times New Roman" w:hAnsi="Arial" w:cs="Arial"/>
          <w:bCs/>
          <w:color w:val="auto"/>
          <w:lang w:eastAsia="en-AU"/>
        </w:rPr>
        <w:t xml:space="preserve">Consumers and representatives said </w:t>
      </w:r>
      <w:r w:rsidR="00EB18C2" w:rsidRPr="007A56EB">
        <w:rPr>
          <w:rFonts w:ascii="Arial" w:eastAsia="Times New Roman" w:hAnsi="Arial" w:cs="Arial"/>
          <w:bCs/>
          <w:color w:val="auto"/>
          <w:lang w:eastAsia="en-AU"/>
        </w:rPr>
        <w:t>the number of staff was sufficient to provide care and services</w:t>
      </w:r>
      <w:r w:rsidRPr="007A56EB">
        <w:rPr>
          <w:rFonts w:ascii="Arial" w:eastAsia="Times New Roman" w:hAnsi="Arial" w:cs="Arial"/>
          <w:bCs/>
          <w:color w:val="auto"/>
          <w:lang w:eastAsia="en-AU"/>
        </w:rPr>
        <w:t>.</w:t>
      </w:r>
      <w:r w:rsidR="00EB18C2" w:rsidRPr="007A56EB">
        <w:rPr>
          <w:rFonts w:ascii="Arial" w:eastAsia="Times New Roman" w:hAnsi="Arial" w:cs="Arial"/>
          <w:bCs/>
          <w:color w:val="auto"/>
          <w:lang w:eastAsia="en-AU"/>
        </w:rPr>
        <w:t xml:space="preserve"> Management confirmed shift vacancies were filled with permanent staff, those from another service of the organisation or agency staff as a last resort.</w:t>
      </w:r>
      <w:r w:rsidRPr="007A56EB">
        <w:rPr>
          <w:rFonts w:ascii="Arial" w:eastAsia="Times New Roman" w:hAnsi="Arial" w:cs="Arial"/>
          <w:bCs/>
          <w:color w:val="auto"/>
          <w:lang w:eastAsia="en-AU"/>
        </w:rPr>
        <w:t xml:space="preserve"> Rosters evidenced</w:t>
      </w:r>
      <w:r w:rsidR="00AC0F55" w:rsidRPr="007A56EB">
        <w:rPr>
          <w:rFonts w:ascii="Arial" w:eastAsia="Times New Roman" w:hAnsi="Arial" w:cs="Arial"/>
          <w:bCs/>
          <w:color w:val="auto"/>
          <w:lang w:eastAsia="en-AU"/>
        </w:rPr>
        <w:t xml:space="preserve"> adequate </w:t>
      </w:r>
      <w:r w:rsidRPr="007A56EB">
        <w:rPr>
          <w:rFonts w:ascii="Arial" w:eastAsia="Times New Roman" w:hAnsi="Arial" w:cs="Arial"/>
          <w:bCs/>
          <w:color w:val="auto"/>
          <w:lang w:eastAsia="en-AU"/>
        </w:rPr>
        <w:t xml:space="preserve">staff for each shift and call bell data reflected </w:t>
      </w:r>
      <w:r w:rsidR="006D28BE" w:rsidRPr="007A56EB">
        <w:rPr>
          <w:rFonts w:ascii="Arial" w:eastAsia="Times New Roman" w:hAnsi="Arial" w:cs="Arial"/>
          <w:bCs/>
          <w:color w:val="auto"/>
          <w:lang w:eastAsia="en-AU"/>
        </w:rPr>
        <w:t>prompt responses</w:t>
      </w:r>
      <w:r w:rsidRPr="007A56EB">
        <w:rPr>
          <w:rFonts w:ascii="Arial" w:eastAsia="Times New Roman" w:hAnsi="Arial" w:cs="Arial"/>
          <w:bCs/>
          <w:color w:val="auto"/>
          <w:lang w:eastAsia="en-AU"/>
        </w:rPr>
        <w:t>.</w:t>
      </w:r>
    </w:p>
    <w:p w14:paraId="71D56D31" w14:textId="633BF748" w:rsidR="00504FF4" w:rsidRPr="007A56EB" w:rsidRDefault="00504FF4" w:rsidP="000870F0">
      <w:pPr>
        <w:rPr>
          <w:rFonts w:ascii="Arial" w:eastAsia="Times New Roman" w:hAnsi="Arial" w:cs="Arial"/>
          <w:bCs/>
          <w:color w:val="auto"/>
          <w:lang w:eastAsia="en-AU"/>
        </w:rPr>
      </w:pPr>
      <w:r w:rsidRPr="007A56EB">
        <w:rPr>
          <w:rFonts w:ascii="Arial" w:eastAsia="Times New Roman" w:hAnsi="Arial" w:cs="Arial"/>
          <w:bCs/>
          <w:color w:val="auto"/>
          <w:lang w:eastAsia="en-AU"/>
        </w:rPr>
        <w:t xml:space="preserve">Consumers and representatives said staff interactions were kind, caring and respectful. Staff were knowledgeable and respectful of consumers’ needs and preferences and were observed </w:t>
      </w:r>
      <w:r w:rsidR="00743BF2" w:rsidRPr="007A56EB">
        <w:rPr>
          <w:rFonts w:ascii="Arial" w:eastAsia="Times New Roman" w:hAnsi="Arial" w:cs="Arial"/>
          <w:bCs/>
          <w:color w:val="auto"/>
          <w:lang w:eastAsia="en-AU"/>
        </w:rPr>
        <w:t>addressing consumers by their preferred names</w:t>
      </w:r>
      <w:r w:rsidR="007A56EB" w:rsidRPr="007A56EB">
        <w:rPr>
          <w:rFonts w:ascii="Arial" w:eastAsia="Times New Roman" w:hAnsi="Arial" w:cs="Arial"/>
          <w:bCs/>
          <w:color w:val="auto"/>
          <w:lang w:eastAsia="en-AU"/>
        </w:rPr>
        <w:t xml:space="preserve"> and using respectful language.</w:t>
      </w:r>
    </w:p>
    <w:p w14:paraId="23CADEA6" w14:textId="21297168" w:rsidR="00504FF4" w:rsidRPr="00B43E5B" w:rsidRDefault="00504FF4" w:rsidP="000870F0">
      <w:pPr>
        <w:rPr>
          <w:rFonts w:ascii="Arial" w:eastAsia="Times New Roman" w:hAnsi="Arial" w:cs="Arial"/>
          <w:bCs/>
          <w:color w:val="auto"/>
          <w:lang w:eastAsia="en-AU"/>
        </w:rPr>
      </w:pPr>
      <w:r w:rsidRPr="007A56EB">
        <w:rPr>
          <w:rFonts w:ascii="Arial" w:eastAsia="Times New Roman" w:hAnsi="Arial" w:cs="Arial"/>
          <w:bCs/>
          <w:color w:val="auto"/>
          <w:lang w:eastAsia="en-AU"/>
        </w:rPr>
        <w:t xml:space="preserve">Consumers and representatives said staff demonstrated knowledge and competency to perform their roles. </w:t>
      </w:r>
      <w:r w:rsidR="007A56EB" w:rsidRPr="007A56EB">
        <w:rPr>
          <w:rFonts w:ascii="Arial" w:eastAsia="Times New Roman" w:hAnsi="Arial" w:cs="Arial"/>
          <w:bCs/>
          <w:color w:val="auto"/>
          <w:lang w:eastAsia="en-AU"/>
        </w:rPr>
        <w:t>Records evidenced</w:t>
      </w:r>
      <w:r w:rsidRPr="007A56EB">
        <w:rPr>
          <w:rFonts w:ascii="Arial" w:eastAsia="Times New Roman" w:hAnsi="Arial" w:cs="Arial"/>
          <w:bCs/>
          <w:color w:val="auto"/>
          <w:lang w:eastAsia="en-AU"/>
        </w:rPr>
        <w:t xml:space="preserve"> recruitment screening processes to establish </w:t>
      </w:r>
      <w:r w:rsidR="007A56EB" w:rsidRPr="007A56EB">
        <w:rPr>
          <w:rFonts w:ascii="Arial" w:eastAsia="Times New Roman" w:hAnsi="Arial" w:cs="Arial"/>
          <w:bCs/>
          <w:color w:val="auto"/>
          <w:lang w:eastAsia="en-AU"/>
        </w:rPr>
        <w:t xml:space="preserve">credentials and </w:t>
      </w:r>
      <w:r w:rsidRPr="007A56EB">
        <w:rPr>
          <w:rFonts w:ascii="Arial" w:eastAsia="Times New Roman" w:hAnsi="Arial" w:cs="Arial"/>
          <w:bCs/>
          <w:color w:val="auto"/>
          <w:lang w:eastAsia="en-AU"/>
        </w:rPr>
        <w:t>competencies</w:t>
      </w:r>
      <w:r w:rsidR="007A56EB" w:rsidRPr="007A56EB">
        <w:rPr>
          <w:rFonts w:ascii="Arial" w:eastAsia="Times New Roman" w:hAnsi="Arial" w:cs="Arial"/>
          <w:bCs/>
          <w:color w:val="auto"/>
          <w:lang w:eastAsia="en-AU"/>
        </w:rPr>
        <w:t xml:space="preserve"> and that staff were appropriately qualified and held required professional </w:t>
      </w:r>
      <w:r w:rsidR="007A56EB" w:rsidRPr="00B43E5B">
        <w:rPr>
          <w:rFonts w:ascii="Arial" w:eastAsia="Times New Roman" w:hAnsi="Arial" w:cs="Arial"/>
          <w:bCs/>
          <w:color w:val="auto"/>
          <w:lang w:eastAsia="en-AU"/>
        </w:rPr>
        <w:t>registrations.</w:t>
      </w:r>
    </w:p>
    <w:p w14:paraId="38CC44DF" w14:textId="37947B55" w:rsidR="00504FF4" w:rsidRPr="00B43E5B" w:rsidRDefault="00504FF4" w:rsidP="000870F0">
      <w:pPr>
        <w:rPr>
          <w:rFonts w:ascii="Arial" w:eastAsia="Times New Roman" w:hAnsi="Arial" w:cs="Arial"/>
          <w:bCs/>
          <w:color w:val="auto"/>
          <w:lang w:eastAsia="en-AU"/>
        </w:rPr>
      </w:pPr>
      <w:r w:rsidRPr="00B43E5B">
        <w:rPr>
          <w:rFonts w:ascii="Arial" w:eastAsia="Times New Roman" w:hAnsi="Arial" w:cs="Arial"/>
          <w:bCs/>
          <w:color w:val="auto"/>
          <w:lang w:eastAsia="en-AU"/>
        </w:rPr>
        <w:t xml:space="preserve">Staff confirmed participating in mandatory and elective training </w:t>
      </w:r>
      <w:r w:rsidR="00B43E5B" w:rsidRPr="00B43E5B">
        <w:rPr>
          <w:rFonts w:ascii="Arial" w:eastAsia="Times New Roman" w:hAnsi="Arial" w:cs="Arial"/>
          <w:bCs/>
          <w:color w:val="auto"/>
          <w:lang w:eastAsia="en-AU"/>
        </w:rPr>
        <w:t>and receiving reminders to enrol in upcoming modules</w:t>
      </w:r>
      <w:r w:rsidRPr="00B43E5B">
        <w:rPr>
          <w:rFonts w:ascii="Arial" w:eastAsia="Times New Roman" w:hAnsi="Arial" w:cs="Arial"/>
          <w:bCs/>
          <w:color w:val="auto"/>
          <w:lang w:eastAsia="en-AU"/>
        </w:rPr>
        <w:t xml:space="preserve">. Management </w:t>
      </w:r>
      <w:r w:rsidR="00B43E5B" w:rsidRPr="00B43E5B">
        <w:rPr>
          <w:rFonts w:ascii="Arial" w:eastAsia="Times New Roman" w:hAnsi="Arial" w:cs="Arial"/>
          <w:bCs/>
          <w:color w:val="auto"/>
          <w:lang w:eastAsia="en-AU"/>
        </w:rPr>
        <w:t xml:space="preserve">confirmed new staff underwent orientation training and were paired with experienced staff upon commencement. Records reflected staff participating in training for manual handling, dementia, wound </w:t>
      </w:r>
      <w:proofErr w:type="gramStart"/>
      <w:r w:rsidR="00B43E5B" w:rsidRPr="00B43E5B">
        <w:rPr>
          <w:rFonts w:ascii="Arial" w:eastAsia="Times New Roman" w:hAnsi="Arial" w:cs="Arial"/>
          <w:bCs/>
          <w:color w:val="auto"/>
          <w:lang w:eastAsia="en-AU"/>
        </w:rPr>
        <w:t>management</w:t>
      </w:r>
      <w:proofErr w:type="gramEnd"/>
      <w:r w:rsidR="00B43E5B" w:rsidRPr="00B43E5B">
        <w:rPr>
          <w:rFonts w:ascii="Arial" w:eastAsia="Times New Roman" w:hAnsi="Arial" w:cs="Arial"/>
          <w:bCs/>
          <w:color w:val="auto"/>
          <w:lang w:eastAsia="en-AU"/>
        </w:rPr>
        <w:t xml:space="preserve"> and cultural diversity.</w:t>
      </w:r>
    </w:p>
    <w:p w14:paraId="17B55C3E" w14:textId="7E89E33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367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672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3F077DE2"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51859">
                  <w:rPr>
                    <w:rFonts w:ascii="Arial" w:hAnsi="Arial" w:cs="Arial"/>
                    <w:color w:val="auto"/>
                  </w:rPr>
                  <w:t>Compliant</w:t>
                </w:r>
              </w:sdtContent>
            </w:sdt>
          </w:p>
        </w:tc>
      </w:tr>
      <w:tr w:rsidR="00FC045E" w:rsidRPr="00996FAF" w14:paraId="5A1052A1"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2EDA0D9E" w:rsidR="00FC045E" w:rsidRPr="00996FAF" w:rsidRDefault="00136B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51859">
                  <w:rPr>
                    <w:rFonts w:ascii="Arial" w:hAnsi="Arial" w:cs="Arial"/>
                    <w:color w:val="auto"/>
                  </w:rPr>
                  <w:t>Compliant</w:t>
                </w:r>
              </w:sdtContent>
            </w:sdt>
          </w:p>
        </w:tc>
      </w:tr>
      <w:tr w:rsidR="00FC045E" w:rsidRPr="00996FAF" w14:paraId="68715830" w14:textId="77777777" w:rsidTr="003672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56C888A8" w:rsidR="00FC045E" w:rsidRPr="00996FAF" w:rsidRDefault="00136B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51859">
                  <w:rPr>
                    <w:rFonts w:ascii="Arial" w:hAnsi="Arial" w:cs="Arial"/>
                    <w:color w:val="auto"/>
                  </w:rPr>
                  <w:t>Compliant</w:t>
                </w:r>
              </w:sdtContent>
            </w:sdt>
          </w:p>
        </w:tc>
      </w:tr>
      <w:tr w:rsidR="00FC045E" w:rsidRPr="00996FAF" w14:paraId="4FDA8AC7" w14:textId="77777777" w:rsidTr="00367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45EDE4FA" w:rsidR="00FC045E" w:rsidRPr="00996FAF" w:rsidRDefault="00136B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51859">
                  <w:rPr>
                    <w:rFonts w:ascii="Arial" w:hAnsi="Arial" w:cs="Arial"/>
                    <w:color w:val="auto"/>
                  </w:rPr>
                  <w:t>Compliant</w:t>
                </w:r>
              </w:sdtContent>
            </w:sdt>
          </w:p>
        </w:tc>
      </w:tr>
      <w:tr w:rsidR="00FC045E" w:rsidRPr="00996FAF" w14:paraId="2F9A595B" w14:textId="77777777" w:rsidTr="003672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71ED374" w:rsidR="00FC045E" w:rsidRPr="00996FAF" w:rsidRDefault="00136B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51859">
                  <w:rPr>
                    <w:rFonts w:ascii="Arial" w:hAnsi="Arial" w:cs="Arial"/>
                    <w:color w:val="auto"/>
                  </w:rPr>
                  <w:t>Compliant</w:t>
                </w:r>
              </w:sdtContent>
            </w:sdt>
          </w:p>
        </w:tc>
      </w:tr>
    </w:tbl>
    <w:p w14:paraId="4F62BC65" w14:textId="77777777" w:rsidR="00D87E7C" w:rsidRDefault="00D87E7C" w:rsidP="0036729F">
      <w:pPr>
        <w:pStyle w:val="Heading20"/>
        <w:spacing w:before="240"/>
      </w:pPr>
      <w:r w:rsidRPr="00996FAF">
        <w:t>Findings</w:t>
      </w:r>
    </w:p>
    <w:p w14:paraId="7DB24778" w14:textId="7C766943" w:rsidR="00504FF4" w:rsidRPr="00151859" w:rsidRDefault="00504FF4" w:rsidP="000870F0">
      <w:pPr>
        <w:rPr>
          <w:rFonts w:ascii="Arial" w:eastAsia="Times New Roman" w:hAnsi="Arial" w:cs="Arial"/>
          <w:bCs/>
          <w:color w:val="auto"/>
          <w:lang w:eastAsia="en-AU"/>
        </w:rPr>
      </w:pPr>
      <w:r w:rsidRPr="00151859">
        <w:rPr>
          <w:rFonts w:ascii="Arial" w:eastAsia="Times New Roman" w:hAnsi="Arial" w:cs="Arial"/>
          <w:bCs/>
          <w:color w:val="auto"/>
          <w:lang w:eastAsia="en-AU"/>
        </w:rPr>
        <w:t>Consumers and representatives said they were involved in the development and delivery of care and services</w:t>
      </w:r>
      <w:r w:rsidR="00151859" w:rsidRPr="00151859">
        <w:rPr>
          <w:rFonts w:ascii="Arial" w:eastAsia="Times New Roman" w:hAnsi="Arial" w:cs="Arial"/>
          <w:bCs/>
          <w:color w:val="auto"/>
          <w:lang w:eastAsia="en-AU"/>
        </w:rPr>
        <w:t>. Management confirmed involving consumers</w:t>
      </w:r>
      <w:r w:rsidRPr="00151859">
        <w:rPr>
          <w:rFonts w:ascii="Arial" w:eastAsia="Times New Roman" w:hAnsi="Arial" w:cs="Arial"/>
          <w:bCs/>
          <w:color w:val="auto"/>
          <w:lang w:eastAsia="en-AU"/>
        </w:rPr>
        <w:t xml:space="preserve"> through meetings, </w:t>
      </w:r>
      <w:proofErr w:type="gramStart"/>
      <w:r w:rsidR="00151859" w:rsidRPr="00151859">
        <w:rPr>
          <w:rFonts w:ascii="Arial" w:eastAsia="Times New Roman" w:hAnsi="Arial" w:cs="Arial"/>
          <w:bCs/>
          <w:color w:val="auto"/>
          <w:lang w:eastAsia="en-AU"/>
        </w:rPr>
        <w:t>surveys</w:t>
      </w:r>
      <w:proofErr w:type="gramEnd"/>
      <w:r w:rsidRPr="00151859">
        <w:rPr>
          <w:rFonts w:ascii="Arial" w:eastAsia="Times New Roman" w:hAnsi="Arial" w:cs="Arial"/>
          <w:bCs/>
          <w:color w:val="auto"/>
          <w:lang w:eastAsia="en-AU"/>
        </w:rPr>
        <w:t xml:space="preserve"> and feedback. Meeting minutes evidenced consumer engagement and responsive actions taken to improve care and services.</w:t>
      </w:r>
    </w:p>
    <w:p w14:paraId="3B6CC526" w14:textId="61695E81" w:rsidR="00504FF4" w:rsidRPr="00786D79" w:rsidRDefault="00504FF4" w:rsidP="000870F0">
      <w:pPr>
        <w:pStyle w:val="NormalArial"/>
        <w:rPr>
          <w:rFonts w:eastAsia="Times New Roman"/>
          <w:bCs/>
          <w:color w:val="auto"/>
          <w:lang w:eastAsia="en-AU"/>
        </w:rPr>
      </w:pPr>
      <w:r w:rsidRPr="00786D79">
        <w:rPr>
          <w:rFonts w:eastAsia="Times New Roman"/>
          <w:bCs/>
          <w:color w:val="auto"/>
          <w:lang w:eastAsia="en-AU"/>
        </w:rPr>
        <w:t>Management described the organisational structure that supported accountability by the governing body</w:t>
      </w:r>
      <w:r w:rsidR="00786D79" w:rsidRPr="00786D79">
        <w:rPr>
          <w:rFonts w:eastAsia="Times New Roman"/>
          <w:bCs/>
          <w:color w:val="auto"/>
          <w:lang w:eastAsia="en-AU"/>
        </w:rPr>
        <w:t>, including clear reporting lines from the service to the governing body</w:t>
      </w:r>
      <w:r w:rsidRPr="00786D79">
        <w:rPr>
          <w:rFonts w:eastAsia="Times New Roman"/>
          <w:bCs/>
          <w:color w:val="auto"/>
          <w:lang w:eastAsia="en-AU"/>
        </w:rPr>
        <w:t xml:space="preserve">. </w:t>
      </w:r>
      <w:r w:rsidR="00786D79" w:rsidRPr="00786D79">
        <w:rPr>
          <w:rFonts w:eastAsia="Times New Roman"/>
          <w:bCs/>
          <w:color w:val="auto"/>
          <w:lang w:eastAsia="en-AU"/>
        </w:rPr>
        <w:t>Minutes from governing bo</w:t>
      </w:r>
      <w:r w:rsidR="00786D79">
        <w:rPr>
          <w:rFonts w:eastAsia="Times New Roman"/>
          <w:bCs/>
          <w:color w:val="auto"/>
          <w:lang w:eastAsia="en-AU"/>
        </w:rPr>
        <w:t>dy</w:t>
      </w:r>
      <w:r w:rsidR="00786D79" w:rsidRPr="00786D79">
        <w:rPr>
          <w:rFonts w:eastAsia="Times New Roman"/>
          <w:bCs/>
          <w:color w:val="auto"/>
          <w:lang w:eastAsia="en-AU"/>
        </w:rPr>
        <w:t xml:space="preserve"> meetings reflected ongoing monitoring of regulatory compliance and discussions regarding risk, clinical </w:t>
      </w:r>
      <w:proofErr w:type="gramStart"/>
      <w:r w:rsidR="00786D79" w:rsidRPr="00786D79">
        <w:rPr>
          <w:rFonts w:eastAsia="Times New Roman"/>
          <w:bCs/>
          <w:color w:val="auto"/>
          <w:lang w:eastAsia="en-AU"/>
        </w:rPr>
        <w:t>indicators</w:t>
      </w:r>
      <w:proofErr w:type="gramEnd"/>
      <w:r w:rsidR="00786D79" w:rsidRPr="00786D79">
        <w:rPr>
          <w:rFonts w:eastAsia="Times New Roman"/>
          <w:bCs/>
          <w:color w:val="auto"/>
          <w:lang w:eastAsia="en-AU"/>
        </w:rPr>
        <w:t xml:space="preserve"> and serious incidents.</w:t>
      </w:r>
    </w:p>
    <w:p w14:paraId="56D414B3" w14:textId="77777777" w:rsidR="00504FF4" w:rsidRPr="004A1F61" w:rsidRDefault="00504FF4" w:rsidP="000870F0">
      <w:pPr>
        <w:pStyle w:val="NormalArial"/>
        <w:rPr>
          <w:rFonts w:eastAsia="Times New Roman"/>
          <w:color w:val="auto"/>
          <w:lang w:eastAsia="en-AU"/>
        </w:rPr>
      </w:pPr>
      <w:r w:rsidRPr="004A1F61">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212B0553" w14:textId="0078B2DB" w:rsidR="00504FF4" w:rsidRPr="006E7109" w:rsidRDefault="00504FF4" w:rsidP="000870F0">
      <w:pPr>
        <w:pStyle w:val="NormalArial"/>
        <w:rPr>
          <w:color w:val="auto"/>
        </w:rPr>
      </w:pPr>
      <w:r w:rsidRPr="006E7109">
        <w:rPr>
          <w:color w:val="auto"/>
        </w:rPr>
        <w:t>A systematic approach was used to manage high-impact and high-prevalence risks to identify, report, escalate and review risks and incidents to improve care delivery. Staff knew how to identify</w:t>
      </w:r>
      <w:r w:rsidR="006E7109" w:rsidRPr="006E7109">
        <w:rPr>
          <w:color w:val="auto"/>
        </w:rPr>
        <w:t xml:space="preserve">, </w:t>
      </w:r>
      <w:r w:rsidRPr="006E7109">
        <w:rPr>
          <w:color w:val="auto"/>
        </w:rPr>
        <w:t>respond to</w:t>
      </w:r>
      <w:r w:rsidR="006E7109" w:rsidRPr="006E7109">
        <w:rPr>
          <w:color w:val="auto"/>
        </w:rPr>
        <w:t>,</w:t>
      </w:r>
      <w:r w:rsidR="004A1F61" w:rsidRPr="006E7109">
        <w:rPr>
          <w:color w:val="auto"/>
        </w:rPr>
        <w:t xml:space="preserve"> and report serious incidents.</w:t>
      </w:r>
      <w:r w:rsidRPr="006E7109">
        <w:rPr>
          <w:color w:val="auto"/>
        </w:rPr>
        <w:t xml:space="preserve"> Records evidenced</w:t>
      </w:r>
      <w:r w:rsidR="006E7109" w:rsidRPr="006E7109">
        <w:rPr>
          <w:color w:val="auto"/>
        </w:rPr>
        <w:t xml:space="preserve"> staff had participated in training regarding management of</w:t>
      </w:r>
      <w:r w:rsidRPr="006E7109">
        <w:rPr>
          <w:color w:val="auto"/>
        </w:rPr>
        <w:t xml:space="preserve"> serious incidents</w:t>
      </w:r>
      <w:r w:rsidR="006E7109" w:rsidRPr="006E7109">
        <w:rPr>
          <w:color w:val="auto"/>
        </w:rPr>
        <w:t>.</w:t>
      </w:r>
    </w:p>
    <w:p w14:paraId="19E23B58" w14:textId="225B7513" w:rsidR="00117022" w:rsidRPr="0036729F" w:rsidRDefault="0023077C" w:rsidP="0036130C">
      <w:pPr>
        <w:pStyle w:val="NormalArial"/>
        <w:rPr>
          <w:color w:val="auto"/>
        </w:rPr>
      </w:pPr>
      <w:r w:rsidRPr="0023077C">
        <w:rPr>
          <w:color w:val="auto"/>
        </w:rPr>
        <w:t>Most s</w:t>
      </w:r>
      <w:r w:rsidR="00504FF4" w:rsidRPr="0023077C">
        <w:rPr>
          <w:color w:val="auto"/>
        </w:rPr>
        <w:t xml:space="preserve">taff were knowledgeable of antimicrobial stewardship, using restrictive practices as a last resort, and the principles of open disclosure. Records reflected staff had participated in training regarding minimising the use of restraint and open </w:t>
      </w:r>
      <w:r w:rsidRPr="0023077C">
        <w:rPr>
          <w:color w:val="auto"/>
        </w:rPr>
        <w:t>disclosure or were scheduled to undergo refresher training</w:t>
      </w:r>
      <w:r w:rsidR="00504FF4" w:rsidRPr="0023077C">
        <w:rPr>
          <w:color w:val="auto"/>
        </w:rPr>
        <w:t xml:space="preserve">. Frameworks, </w:t>
      </w:r>
      <w:proofErr w:type="gramStart"/>
      <w:r w:rsidR="00504FF4" w:rsidRPr="0023077C">
        <w:rPr>
          <w:color w:val="auto"/>
        </w:rPr>
        <w:t>policies</w:t>
      </w:r>
      <w:proofErr w:type="gramEnd"/>
      <w:r w:rsidR="00504FF4" w:rsidRPr="0023077C">
        <w:rPr>
          <w:color w:val="auto"/>
        </w:rPr>
        <w:t xml:space="preserve"> and guidelines assisted staff to maintain best practice.</w:t>
      </w:r>
    </w:p>
    <w:sectPr w:rsidR="00117022" w:rsidRPr="0036729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8E96D" w14:textId="77777777" w:rsidR="00392F40" w:rsidRDefault="00392F40" w:rsidP="00D71F88">
      <w:pPr>
        <w:spacing w:after="0"/>
      </w:pPr>
      <w:r>
        <w:separator/>
      </w:r>
    </w:p>
  </w:endnote>
  <w:endnote w:type="continuationSeparator" w:id="0">
    <w:p w14:paraId="50394113" w14:textId="77777777" w:rsidR="00392F40" w:rsidRDefault="00392F4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7370" w14:textId="77777777" w:rsidR="00A155E2" w:rsidRDefault="00A15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A7CF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155E2">
      <w:rPr>
        <w:rStyle w:val="FooterBold"/>
        <w:rFonts w:ascii="Arial" w:hAnsi="Arial"/>
        <w:b w:val="0"/>
      </w:rPr>
      <w:t>Casey Aged Care</w:t>
    </w:r>
    <w:r w:rsidRPr="00DF37F2">
      <w:rPr>
        <w:rStyle w:val="FooterBold"/>
        <w:rFonts w:ascii="Arial" w:hAnsi="Arial"/>
        <w:b w:val="0"/>
      </w:rPr>
      <w:tab/>
      <w:t xml:space="preserve">RPT-ACC-0122 v3.0 </w:t>
    </w:r>
  </w:p>
  <w:p w14:paraId="0F3EFB61" w14:textId="349BE1D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155E2">
      <w:rPr>
        <w:rStyle w:val="FooterBold"/>
        <w:rFonts w:ascii="Arial" w:hAnsi="Arial"/>
        <w:b w:val="0"/>
      </w:rPr>
      <w:t>3819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B45D6" w14:textId="77777777" w:rsidR="00392F40" w:rsidRDefault="00392F40" w:rsidP="00D71F88">
      <w:pPr>
        <w:spacing w:after="0"/>
      </w:pPr>
      <w:r>
        <w:separator/>
      </w:r>
    </w:p>
  </w:footnote>
  <w:footnote w:type="continuationSeparator" w:id="0">
    <w:p w14:paraId="6FEBE4AA" w14:textId="77777777" w:rsidR="00392F40" w:rsidRDefault="00392F40" w:rsidP="00D71F88">
      <w:pPr>
        <w:spacing w:after="0"/>
      </w:pPr>
      <w:r>
        <w:continuationSeparator/>
      </w:r>
    </w:p>
  </w:footnote>
  <w:footnote w:id="1">
    <w:p w14:paraId="57650175" w14:textId="2B2B210B" w:rsidR="002B0884" w:rsidRPr="0036729F" w:rsidRDefault="000078F8" w:rsidP="0036729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04FF4">
        <w:rPr>
          <w:rFonts w:ascii="Arial" w:hAnsi="Arial" w:cs="Arial"/>
          <w:color w:val="auto"/>
          <w:sz w:val="20"/>
          <w:szCs w:val="20"/>
        </w:rPr>
        <w:t>40A</w:t>
      </w:r>
      <w:r w:rsidR="00504FF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6931" w14:textId="77777777" w:rsidR="00A155E2" w:rsidRDefault="00A15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0C1BC3"/>
    <w:multiLevelType w:val="hybridMultilevel"/>
    <w:tmpl w:val="886C1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B204F12"/>
    <w:multiLevelType w:val="hybridMultilevel"/>
    <w:tmpl w:val="5D3E8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ED2"/>
    <w:rsid w:val="000078F8"/>
    <w:rsid w:val="000870F0"/>
    <w:rsid w:val="00091450"/>
    <w:rsid w:val="000A6B97"/>
    <w:rsid w:val="000E4AEB"/>
    <w:rsid w:val="001051FD"/>
    <w:rsid w:val="00117022"/>
    <w:rsid w:val="00127C68"/>
    <w:rsid w:val="00136B27"/>
    <w:rsid w:val="00151859"/>
    <w:rsid w:val="001638DB"/>
    <w:rsid w:val="001672DF"/>
    <w:rsid w:val="00187B0B"/>
    <w:rsid w:val="001A5684"/>
    <w:rsid w:val="0023077C"/>
    <w:rsid w:val="00262C0B"/>
    <w:rsid w:val="002B0884"/>
    <w:rsid w:val="002B0C90"/>
    <w:rsid w:val="002D533B"/>
    <w:rsid w:val="002F2C7C"/>
    <w:rsid w:val="002F49A8"/>
    <w:rsid w:val="003038CF"/>
    <w:rsid w:val="00310BB7"/>
    <w:rsid w:val="00311EF4"/>
    <w:rsid w:val="003341E1"/>
    <w:rsid w:val="00334B7D"/>
    <w:rsid w:val="00350B83"/>
    <w:rsid w:val="003574D0"/>
    <w:rsid w:val="0036130C"/>
    <w:rsid w:val="00366077"/>
    <w:rsid w:val="0036729F"/>
    <w:rsid w:val="003914C5"/>
    <w:rsid w:val="00392F40"/>
    <w:rsid w:val="003B1763"/>
    <w:rsid w:val="004675AB"/>
    <w:rsid w:val="004A13BF"/>
    <w:rsid w:val="004A1F61"/>
    <w:rsid w:val="004E0A47"/>
    <w:rsid w:val="004E5E56"/>
    <w:rsid w:val="004E7955"/>
    <w:rsid w:val="00504FF4"/>
    <w:rsid w:val="00511423"/>
    <w:rsid w:val="00515F37"/>
    <w:rsid w:val="00550022"/>
    <w:rsid w:val="005635E9"/>
    <w:rsid w:val="00577E01"/>
    <w:rsid w:val="005A20A8"/>
    <w:rsid w:val="005D23EC"/>
    <w:rsid w:val="005E37E6"/>
    <w:rsid w:val="00602258"/>
    <w:rsid w:val="00611253"/>
    <w:rsid w:val="0061226B"/>
    <w:rsid w:val="00641383"/>
    <w:rsid w:val="00643834"/>
    <w:rsid w:val="006D28BE"/>
    <w:rsid w:val="006E7109"/>
    <w:rsid w:val="006F6686"/>
    <w:rsid w:val="007027C7"/>
    <w:rsid w:val="00712752"/>
    <w:rsid w:val="007221BD"/>
    <w:rsid w:val="00723614"/>
    <w:rsid w:val="00743BF2"/>
    <w:rsid w:val="0075021E"/>
    <w:rsid w:val="00773557"/>
    <w:rsid w:val="00786D79"/>
    <w:rsid w:val="0079457C"/>
    <w:rsid w:val="007A23F4"/>
    <w:rsid w:val="007A56EB"/>
    <w:rsid w:val="008174C2"/>
    <w:rsid w:val="008436AF"/>
    <w:rsid w:val="00867E74"/>
    <w:rsid w:val="00876A7F"/>
    <w:rsid w:val="0087700C"/>
    <w:rsid w:val="008E4724"/>
    <w:rsid w:val="008E777B"/>
    <w:rsid w:val="008F61E9"/>
    <w:rsid w:val="00901605"/>
    <w:rsid w:val="009478E2"/>
    <w:rsid w:val="009965FB"/>
    <w:rsid w:val="00996FAF"/>
    <w:rsid w:val="009A4E92"/>
    <w:rsid w:val="009D33B7"/>
    <w:rsid w:val="009F776E"/>
    <w:rsid w:val="00A155E2"/>
    <w:rsid w:val="00A21758"/>
    <w:rsid w:val="00A276EF"/>
    <w:rsid w:val="00A409B8"/>
    <w:rsid w:val="00A85767"/>
    <w:rsid w:val="00AA0411"/>
    <w:rsid w:val="00AC0F55"/>
    <w:rsid w:val="00B03DAE"/>
    <w:rsid w:val="00B104F8"/>
    <w:rsid w:val="00B31E03"/>
    <w:rsid w:val="00B43E5B"/>
    <w:rsid w:val="00B535FC"/>
    <w:rsid w:val="00B53F7A"/>
    <w:rsid w:val="00BB41CA"/>
    <w:rsid w:val="00BE0C6B"/>
    <w:rsid w:val="00BF2C51"/>
    <w:rsid w:val="00C10D26"/>
    <w:rsid w:val="00C12FE6"/>
    <w:rsid w:val="00C272D4"/>
    <w:rsid w:val="00C32784"/>
    <w:rsid w:val="00C90FD8"/>
    <w:rsid w:val="00C94172"/>
    <w:rsid w:val="00CA37CB"/>
    <w:rsid w:val="00CB441F"/>
    <w:rsid w:val="00D2559D"/>
    <w:rsid w:val="00D25D88"/>
    <w:rsid w:val="00D27BB3"/>
    <w:rsid w:val="00D3157C"/>
    <w:rsid w:val="00D32A10"/>
    <w:rsid w:val="00D53A9E"/>
    <w:rsid w:val="00D71F88"/>
    <w:rsid w:val="00D87E7C"/>
    <w:rsid w:val="00DC4DD1"/>
    <w:rsid w:val="00DE2726"/>
    <w:rsid w:val="00DE445C"/>
    <w:rsid w:val="00DE5CCA"/>
    <w:rsid w:val="00DF37F2"/>
    <w:rsid w:val="00DF4BF7"/>
    <w:rsid w:val="00E10C2F"/>
    <w:rsid w:val="00E2364A"/>
    <w:rsid w:val="00E24D86"/>
    <w:rsid w:val="00E4438A"/>
    <w:rsid w:val="00E635DF"/>
    <w:rsid w:val="00E86BF4"/>
    <w:rsid w:val="00EB18C2"/>
    <w:rsid w:val="00EB63F6"/>
    <w:rsid w:val="00EF0DFE"/>
    <w:rsid w:val="00F01EF5"/>
    <w:rsid w:val="00F045F4"/>
    <w:rsid w:val="00F12171"/>
    <w:rsid w:val="00F34C13"/>
    <w:rsid w:val="00F57263"/>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A8576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4438"/>
    <w:rsid w:val="00295E0C"/>
    <w:rsid w:val="003E5DF1"/>
    <w:rsid w:val="00521EBB"/>
    <w:rsid w:val="00674D42"/>
    <w:rsid w:val="00763CA8"/>
    <w:rsid w:val="00A1752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Casey Aged Care</Home>
    <Signed xmlns="a8338b6e-77a6-4851-82b6-98166143ffdd" xsi:nil="true"/>
    <Uploaded xmlns="a8338b6e-77a6-4851-82b6-98166143ffdd">true</Uploaded>
    <Management_x0020_Company xmlns="a8338b6e-77a6-4851-82b6-98166143ffdd" xsi:nil="true"/>
    <Doc_x0020_Date xmlns="a8338b6e-77a6-4851-82b6-98166143ffdd">2023-06-30T03:30:22+00:00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0DFB2B92-7CF4-DC11-AD41-005056922186</Home_x0020_ID>
    <State xmlns="a8338b6e-77a6-4851-82b6-98166143ffdd" xsi:nil="true"/>
    <Doc_x0020_Sent_Received_x0020_Date xmlns="a8338b6e-77a6-4851-82b6-98166143ffdd">2023-06-30T00:00:00+00:00</Doc_x0020_Sent_Received_x0020_Date>
    <Activity_x0020_ID xmlns="a8338b6e-77a6-4851-82b6-98166143ffdd">FA19A877-7487-EB11-992A-005056922186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D532C5F-36A2-4E31-AC40-46031BA38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4185</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2023-07-11T02:55:00Z</dcterms:created>
  <dcterms:modified xsi:type="dcterms:W3CDTF">2023-07-11T02:58:00Z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