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85305" w14:textId="77777777" w:rsidR="00D2559D" w:rsidRPr="002C3EBF" w:rsidRDefault="00034B0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C85441" wp14:editId="7CC8544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2776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C85306" w14:textId="77777777" w:rsidR="00D2559D" w:rsidRDefault="00034B0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C85307" w14:textId="77777777" w:rsidR="00D2559D" w:rsidRDefault="00034B0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C85308" w14:textId="77777777" w:rsidR="00D2559D" w:rsidRPr="002C3EBF" w:rsidRDefault="00034B0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9761C" w14:paraId="7CC8530B" w14:textId="77777777" w:rsidTr="0019761C">
        <w:tc>
          <w:tcPr>
            <w:cnfStyle w:val="001000000000" w:firstRow="0" w:lastRow="0" w:firstColumn="1" w:lastColumn="0" w:oddVBand="0" w:evenVBand="0" w:oddHBand="0" w:evenHBand="0" w:firstRowFirstColumn="0" w:firstRowLastColumn="0" w:lastRowFirstColumn="0" w:lastRowLastColumn="0"/>
            <w:tcW w:w="3227" w:type="dxa"/>
          </w:tcPr>
          <w:p w14:paraId="7CC85309" w14:textId="77777777" w:rsidR="00D2559D" w:rsidRPr="00996FAF" w:rsidRDefault="00034B0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C8530A" w14:textId="77777777" w:rsidR="00D2559D" w:rsidRPr="00996FAF" w:rsidRDefault="00034B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St Paul's Residential Aged Care</w:t>
            </w:r>
          </w:p>
        </w:tc>
      </w:tr>
      <w:tr w:rsidR="0019761C" w14:paraId="7CC8530E"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8530C" w14:textId="77777777" w:rsidR="00CA37CB" w:rsidRPr="00996FAF" w:rsidRDefault="00034B0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C8530D" w14:textId="77777777" w:rsidR="00CA37CB" w:rsidRPr="00996FAF" w:rsidRDefault="00034B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Eastern Valley Way</w:t>
            </w:r>
            <w:r w:rsidRPr="00602258">
              <w:rPr>
                <w:rFonts w:ascii="Arial" w:hAnsi="Arial" w:cs="Arial"/>
                <w:color w:val="auto"/>
              </w:rPr>
              <w:t xml:space="preserve"> Northbridge NSW 2063</w:t>
            </w:r>
          </w:p>
        </w:tc>
      </w:tr>
      <w:tr w:rsidR="0019761C" w14:paraId="7CC85311" w14:textId="77777777" w:rsidTr="001976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8530F" w14:textId="77777777" w:rsidR="00CA37CB" w:rsidRPr="00996FAF" w:rsidRDefault="00034B0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C85310" w14:textId="77777777" w:rsidR="00CA37CB" w:rsidRPr="00996FAF" w:rsidRDefault="00034B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1001</w:t>
            </w:r>
          </w:p>
        </w:tc>
      </w:tr>
      <w:tr w:rsidR="0019761C" w14:paraId="7CC85314"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85312" w14:textId="77777777" w:rsidR="00D2559D" w:rsidRPr="00996FAF" w:rsidRDefault="00034B0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C85313" w14:textId="77777777" w:rsidR="00D2559D" w:rsidRPr="00996FAF" w:rsidRDefault="00034B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19761C" w14:paraId="7CC85317" w14:textId="77777777" w:rsidTr="001976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85315" w14:textId="77777777" w:rsidR="00D2559D" w:rsidRPr="00996FAF" w:rsidRDefault="00034B0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C85316" w14:textId="77777777" w:rsidR="00D2559D" w:rsidRPr="00996FAF" w:rsidRDefault="00034B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19761C" w14:paraId="7CC8531A"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C85318" w14:textId="77777777" w:rsidR="00D2559D" w:rsidRPr="00996FAF" w:rsidRDefault="00034B0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C85319" w14:textId="77777777" w:rsidR="00D2559D" w:rsidRPr="00996FAF" w:rsidRDefault="00034B0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28 March 2023 to 30 March 2023</w:t>
            </w:r>
          </w:p>
        </w:tc>
      </w:tr>
      <w:tr w:rsidR="0019761C" w14:paraId="7CC8531D" w14:textId="77777777" w:rsidTr="001976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C8531B" w14:textId="77777777" w:rsidR="00D2559D" w:rsidRPr="00996FAF" w:rsidRDefault="00034B0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CC8531C" w14:textId="5903A544" w:rsidR="00D2559D" w:rsidRPr="00CF0BCF" w:rsidRDefault="007B2B4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w:t>
            </w:r>
            <w:r w:rsidR="00CF0BCF" w:rsidRPr="00CF0BCF">
              <w:rPr>
                <w:rFonts w:ascii="Arial" w:hAnsi="Arial" w:cs="Arial"/>
                <w:color w:val="auto"/>
              </w:rPr>
              <w:t xml:space="preserve"> May 2023</w:t>
            </w:r>
          </w:p>
        </w:tc>
      </w:tr>
    </w:tbl>
    <w:bookmarkEnd w:id="0"/>
    <w:p w14:paraId="7CC8531E" w14:textId="77777777" w:rsidR="00FA0A5B" w:rsidRPr="00996FAF" w:rsidRDefault="00034B0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C8531F" w14:textId="77777777" w:rsidR="000078F8" w:rsidRPr="00996FAF" w:rsidRDefault="00034B0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CC85320" w14:textId="43AD4DDD" w:rsidR="000078F8" w:rsidRPr="00E65CE3" w:rsidRDefault="00034B06" w:rsidP="0036130C">
      <w:pPr>
        <w:pStyle w:val="NormalArial"/>
        <w:rPr>
          <w:color w:val="auto"/>
        </w:rPr>
      </w:pPr>
      <w:r w:rsidRPr="00E65CE3">
        <w:rPr>
          <w:color w:val="auto"/>
        </w:rPr>
        <w:t>This performance report for Catholic Healthcare St Paul's Residential Aged Care (</w:t>
      </w:r>
      <w:r w:rsidRPr="00E65CE3">
        <w:rPr>
          <w:b/>
          <w:color w:val="auto"/>
        </w:rPr>
        <w:t>the service</w:t>
      </w:r>
      <w:r w:rsidRPr="00E65CE3">
        <w:rPr>
          <w:color w:val="auto"/>
        </w:rPr>
        <w:t xml:space="preserve">) has been prepared by </w:t>
      </w:r>
      <w:r w:rsidR="00E65CE3" w:rsidRPr="00E65CE3">
        <w:rPr>
          <w:color w:val="auto"/>
        </w:rPr>
        <w:t>T Wurf</w:t>
      </w:r>
      <w:r w:rsidRPr="00E65CE3">
        <w:rPr>
          <w:color w:val="auto"/>
        </w:rPr>
        <w:t>, delegate of the Aged Care Quality and Safety Commissioner (Commissioner)</w:t>
      </w:r>
      <w:r w:rsidRPr="00E65CE3">
        <w:rPr>
          <w:rStyle w:val="FootnoteReference"/>
          <w:color w:val="auto"/>
        </w:rPr>
        <w:footnoteReference w:id="1"/>
      </w:r>
      <w:r w:rsidRPr="00E65CE3">
        <w:rPr>
          <w:color w:val="auto"/>
        </w:rPr>
        <w:t xml:space="preserve">. </w:t>
      </w:r>
    </w:p>
    <w:p w14:paraId="7CC85321" w14:textId="77777777" w:rsidR="000078F8" w:rsidRPr="00996FAF" w:rsidRDefault="00034B0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C85322" w14:textId="77777777" w:rsidR="000078F8" w:rsidRPr="00996FAF" w:rsidRDefault="00034B06" w:rsidP="0036130C">
      <w:pPr>
        <w:pStyle w:val="NormalArial"/>
      </w:pPr>
      <w:r w:rsidRPr="00996FAF">
        <w:t>The report also specifies any areas in which improvements must be made to ensure the Quality Standards are complied with.</w:t>
      </w:r>
    </w:p>
    <w:p w14:paraId="7CC85323" w14:textId="77777777" w:rsidR="00DF37F2" w:rsidRPr="00996FAF" w:rsidRDefault="00034B06" w:rsidP="00712752">
      <w:pPr>
        <w:pStyle w:val="Heading1"/>
        <w:spacing w:before="240" w:after="240" w:line="22" w:lineRule="atLeast"/>
        <w:rPr>
          <w:rFonts w:ascii="Arial" w:hAnsi="Arial" w:cs="Arial"/>
        </w:rPr>
      </w:pPr>
      <w:r w:rsidRPr="00996FAF">
        <w:rPr>
          <w:rFonts w:ascii="Arial" w:hAnsi="Arial" w:cs="Arial"/>
        </w:rPr>
        <w:t>Material relied on</w:t>
      </w:r>
    </w:p>
    <w:p w14:paraId="7CC85324" w14:textId="77777777" w:rsidR="00DF37F2" w:rsidRPr="00996FAF" w:rsidRDefault="00034B06" w:rsidP="0036130C">
      <w:pPr>
        <w:pStyle w:val="NormalArial"/>
      </w:pPr>
      <w:r w:rsidRPr="00996FAF">
        <w:t>The following information has been considered in preparing the performance report:</w:t>
      </w:r>
    </w:p>
    <w:p w14:paraId="7CC85325" w14:textId="1C826172" w:rsidR="00DF37F2" w:rsidRPr="00E65CE3" w:rsidRDefault="00034B06" w:rsidP="00712752">
      <w:pPr>
        <w:pStyle w:val="ListParagraph"/>
        <w:numPr>
          <w:ilvl w:val="0"/>
          <w:numId w:val="2"/>
        </w:numPr>
        <w:spacing w:line="240" w:lineRule="atLeast"/>
        <w:ind w:left="714" w:hanging="357"/>
        <w:contextualSpacing w:val="0"/>
        <w:rPr>
          <w:rFonts w:ascii="Arial" w:hAnsi="Arial" w:cs="Arial"/>
          <w:color w:val="auto"/>
        </w:rPr>
      </w:pPr>
      <w:r w:rsidRPr="00E65CE3">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E65CE3">
        <w:rPr>
          <w:rFonts w:ascii="Arial" w:hAnsi="Arial" w:cs="Arial"/>
          <w:color w:val="auto"/>
        </w:rPr>
        <w:t>representatives</w:t>
      </w:r>
      <w:proofErr w:type="gramEnd"/>
      <w:r w:rsidRPr="00E65CE3">
        <w:rPr>
          <w:rFonts w:ascii="Arial" w:hAnsi="Arial" w:cs="Arial"/>
          <w:color w:val="auto"/>
        </w:rPr>
        <w:t xml:space="preserve"> and others</w:t>
      </w:r>
    </w:p>
    <w:p w14:paraId="7CC85326" w14:textId="44833629" w:rsidR="00DF37F2" w:rsidRPr="00CF0BCF" w:rsidRDefault="00034B0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E65CE3">
        <w:rPr>
          <w:rFonts w:ascii="Arial" w:hAnsi="Arial" w:cs="Arial"/>
        </w:rPr>
        <w:t xml:space="preserve"> on 20 April 2023 that accepted the findings in the </w:t>
      </w:r>
      <w:r w:rsidR="00CC46F4">
        <w:rPr>
          <w:rFonts w:ascii="Arial" w:hAnsi="Arial" w:cs="Arial"/>
        </w:rPr>
        <w:t>S</w:t>
      </w:r>
      <w:r w:rsidR="00E65CE3">
        <w:rPr>
          <w:rFonts w:ascii="Arial" w:hAnsi="Arial" w:cs="Arial"/>
        </w:rPr>
        <w:t xml:space="preserve">ite </w:t>
      </w:r>
      <w:r w:rsidR="00CC46F4">
        <w:rPr>
          <w:rFonts w:ascii="Arial" w:hAnsi="Arial" w:cs="Arial"/>
        </w:rPr>
        <w:t>A</w:t>
      </w:r>
      <w:r w:rsidR="00E65CE3">
        <w:rPr>
          <w:rFonts w:ascii="Arial" w:hAnsi="Arial" w:cs="Arial"/>
        </w:rPr>
        <w:t>udit report</w:t>
      </w:r>
    </w:p>
    <w:p w14:paraId="63B575FB" w14:textId="77777777" w:rsidR="00CF0BCF" w:rsidRDefault="00CF0BCF" w:rsidP="00CF0BCF">
      <w:pPr>
        <w:pStyle w:val="ListParagraph"/>
        <w:numPr>
          <w:ilvl w:val="0"/>
          <w:numId w:val="2"/>
        </w:numPr>
        <w:spacing w:line="240" w:lineRule="atLeast"/>
        <w:ind w:left="714" w:hanging="357"/>
        <w:contextualSpacing w:val="0"/>
        <w:rPr>
          <w:rFonts w:ascii="Arial" w:hAnsi="Arial" w:cs="Arial"/>
          <w:color w:val="auto"/>
        </w:rPr>
      </w:pPr>
      <w:r w:rsidRPr="00772BC1">
        <w:rPr>
          <w:rFonts w:ascii="Arial" w:hAnsi="Arial" w:cs="Arial"/>
          <w:color w:val="auto"/>
        </w:rPr>
        <w:t xml:space="preserve">the Performance Report dated 23 November 2022 following the Assessment Contact – Site visit undertaken </w:t>
      </w:r>
      <w:r>
        <w:rPr>
          <w:rFonts w:ascii="Arial" w:hAnsi="Arial" w:cs="Arial"/>
          <w:color w:val="auto"/>
        </w:rPr>
        <w:t>on</w:t>
      </w:r>
      <w:r w:rsidRPr="00772BC1">
        <w:rPr>
          <w:rFonts w:ascii="Arial" w:hAnsi="Arial" w:cs="Arial"/>
          <w:color w:val="auto"/>
        </w:rPr>
        <w:t xml:space="preserve"> 27 October 2022, where 8 requirements were found to be non-compliant </w:t>
      </w:r>
    </w:p>
    <w:p w14:paraId="437C0E47" w14:textId="3225EAB1" w:rsidR="00CF0BCF" w:rsidRDefault="00CF0BCF" w:rsidP="00CF0BCF">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Performance Report dated 6 August 2021 following the Site Audit undertaken from 19 May 2021 to 27 May 2021, where 10 requirements were found to be non-compliant, and</w:t>
      </w:r>
    </w:p>
    <w:p w14:paraId="3F2952CC" w14:textId="77777777" w:rsidR="00CF0BCF" w:rsidRDefault="00CF0BCF" w:rsidP="00CF0BCF">
      <w:pPr>
        <w:pStyle w:val="ListParagraph"/>
        <w:numPr>
          <w:ilvl w:val="0"/>
          <w:numId w:val="2"/>
        </w:numPr>
        <w:spacing w:line="22" w:lineRule="atLeast"/>
        <w:ind w:left="714" w:hanging="357"/>
        <w:contextualSpacing w:val="0"/>
        <w:rPr>
          <w:rFonts w:ascii="Arial" w:hAnsi="Arial" w:cs="Arial"/>
          <w:color w:val="auto"/>
        </w:rPr>
      </w:pPr>
      <w:r w:rsidRPr="00772BC1">
        <w:rPr>
          <w:rFonts w:ascii="Arial" w:hAnsi="Arial" w:cs="Arial"/>
          <w:color w:val="auto"/>
        </w:rPr>
        <w:t xml:space="preserve">other information and intelligence held by the Commission in relation to the service.  </w:t>
      </w:r>
    </w:p>
    <w:p w14:paraId="7CC85329" w14:textId="15864AE4" w:rsidR="003B1763" w:rsidRPr="00712752" w:rsidRDefault="00034B0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C8532A" w14:textId="77777777" w:rsidR="00FC045E" w:rsidRPr="00996FAF" w:rsidRDefault="00034B0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761C" w14:paraId="7CC8532D" w14:textId="77777777" w:rsidTr="0019761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C8532B" w14:textId="77777777" w:rsidR="00FC045E" w:rsidRPr="00996FAF" w:rsidRDefault="00034B0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C8532C" w14:textId="0CC9765A" w:rsidR="00FC045E" w:rsidRPr="00996FAF" w:rsidRDefault="000B58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5CE3">
                  <w:rPr>
                    <w:rFonts w:ascii="Arial" w:hAnsi="Arial" w:cs="Arial"/>
                  </w:rPr>
                  <w:t>Compliant</w:t>
                </w:r>
              </w:sdtContent>
            </w:sdt>
          </w:p>
        </w:tc>
      </w:tr>
      <w:tr w:rsidR="0019761C" w14:paraId="7CC85330" w14:textId="77777777" w:rsidTr="001976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8532E" w14:textId="77777777" w:rsidR="00FC045E" w:rsidRPr="00996FAF" w:rsidRDefault="00034B0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C8532F" w14:textId="27671B22" w:rsidR="00FC045E" w:rsidRPr="00996FAF" w:rsidRDefault="000B58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5CE3">
                  <w:rPr>
                    <w:rFonts w:ascii="Arial" w:hAnsi="Arial" w:cs="Arial"/>
                    <w:b/>
                  </w:rPr>
                  <w:t>Compliant</w:t>
                </w:r>
              </w:sdtContent>
            </w:sdt>
            <w:r w:rsidR="00034B06" w:rsidRPr="00996FAF">
              <w:rPr>
                <w:rFonts w:ascii="Arial" w:hAnsi="Arial" w:cs="Arial"/>
                <w:b/>
              </w:rPr>
              <w:t xml:space="preserve"> </w:t>
            </w:r>
          </w:p>
        </w:tc>
      </w:tr>
      <w:tr w:rsidR="0019761C" w14:paraId="7CC85333" w14:textId="77777777" w:rsidTr="001976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85331" w14:textId="77777777" w:rsidR="00FC045E" w:rsidRPr="00996FAF" w:rsidRDefault="00034B0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C85332" w14:textId="49F8D98E" w:rsidR="00FC045E" w:rsidRPr="00996FAF" w:rsidRDefault="000B58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5CE3">
                  <w:rPr>
                    <w:rFonts w:ascii="Arial" w:hAnsi="Arial" w:cs="Arial"/>
                    <w:b/>
                  </w:rPr>
                  <w:t>Compliant</w:t>
                </w:r>
              </w:sdtContent>
            </w:sdt>
            <w:r w:rsidR="00034B06" w:rsidRPr="00996FAF">
              <w:rPr>
                <w:rFonts w:ascii="Arial" w:hAnsi="Arial" w:cs="Arial"/>
                <w:b/>
              </w:rPr>
              <w:t xml:space="preserve"> </w:t>
            </w:r>
          </w:p>
        </w:tc>
      </w:tr>
      <w:tr w:rsidR="0019761C" w14:paraId="7CC85336" w14:textId="77777777" w:rsidTr="001976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85334" w14:textId="77777777" w:rsidR="00FC045E" w:rsidRPr="00996FAF" w:rsidRDefault="00034B06"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C85335" w14:textId="3D6A8977" w:rsidR="00FC045E" w:rsidRPr="00996FAF" w:rsidRDefault="000B58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5CE3">
                  <w:rPr>
                    <w:rFonts w:ascii="Arial" w:hAnsi="Arial" w:cs="Arial"/>
                    <w:b/>
                  </w:rPr>
                  <w:t>Compliant</w:t>
                </w:r>
              </w:sdtContent>
            </w:sdt>
            <w:r w:rsidR="00034B06" w:rsidRPr="00996FAF">
              <w:rPr>
                <w:rFonts w:ascii="Arial" w:hAnsi="Arial" w:cs="Arial"/>
                <w:b/>
              </w:rPr>
              <w:t xml:space="preserve"> </w:t>
            </w:r>
          </w:p>
        </w:tc>
      </w:tr>
      <w:tr w:rsidR="0019761C" w14:paraId="7CC85339" w14:textId="77777777" w:rsidTr="001976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85337" w14:textId="77777777" w:rsidR="00FC045E" w:rsidRPr="00996FAF" w:rsidRDefault="00034B0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C85338" w14:textId="195B8F54" w:rsidR="00FC045E" w:rsidRPr="00996FAF" w:rsidRDefault="000B58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5CE3">
                  <w:rPr>
                    <w:rFonts w:ascii="Arial" w:hAnsi="Arial" w:cs="Arial"/>
                    <w:b/>
                  </w:rPr>
                  <w:t>Compliant</w:t>
                </w:r>
              </w:sdtContent>
            </w:sdt>
            <w:r w:rsidR="00034B06" w:rsidRPr="00996FAF">
              <w:rPr>
                <w:rFonts w:ascii="Arial" w:hAnsi="Arial" w:cs="Arial"/>
                <w:b/>
              </w:rPr>
              <w:t xml:space="preserve"> </w:t>
            </w:r>
          </w:p>
        </w:tc>
      </w:tr>
      <w:tr w:rsidR="0019761C" w14:paraId="7CC8533C" w14:textId="77777777" w:rsidTr="001976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8533A" w14:textId="77777777" w:rsidR="00FC045E" w:rsidRPr="00996FAF" w:rsidRDefault="00034B0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C8533B" w14:textId="661654CC" w:rsidR="00FC045E" w:rsidRPr="00996FAF" w:rsidRDefault="000B58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5CE3">
                  <w:rPr>
                    <w:rFonts w:ascii="Arial" w:hAnsi="Arial" w:cs="Arial"/>
                    <w:b/>
                  </w:rPr>
                  <w:t>Compliant</w:t>
                </w:r>
              </w:sdtContent>
            </w:sdt>
            <w:r w:rsidR="00034B06" w:rsidRPr="00996FAF">
              <w:rPr>
                <w:rFonts w:ascii="Arial" w:hAnsi="Arial" w:cs="Arial"/>
                <w:b/>
              </w:rPr>
              <w:t xml:space="preserve"> </w:t>
            </w:r>
          </w:p>
        </w:tc>
      </w:tr>
      <w:tr w:rsidR="0019761C" w14:paraId="7CC8533F" w14:textId="77777777" w:rsidTr="0019761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8533D" w14:textId="77777777" w:rsidR="00FC045E" w:rsidRPr="00996FAF" w:rsidRDefault="00034B0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C8533E" w14:textId="3F5041D1" w:rsidR="00FC045E" w:rsidRPr="00996FAF" w:rsidRDefault="000B58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5CE3">
                  <w:rPr>
                    <w:rFonts w:ascii="Arial" w:hAnsi="Arial" w:cs="Arial"/>
                    <w:b/>
                  </w:rPr>
                  <w:t>Compliant</w:t>
                </w:r>
              </w:sdtContent>
            </w:sdt>
            <w:r w:rsidR="00034B06" w:rsidRPr="00996FAF">
              <w:rPr>
                <w:rFonts w:ascii="Arial" w:hAnsi="Arial" w:cs="Arial"/>
                <w:b/>
              </w:rPr>
              <w:t xml:space="preserve"> </w:t>
            </w:r>
          </w:p>
        </w:tc>
      </w:tr>
      <w:tr w:rsidR="0019761C" w14:paraId="7CC85342" w14:textId="77777777" w:rsidTr="0019761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C85340" w14:textId="77777777" w:rsidR="00FC045E" w:rsidRPr="00996FAF" w:rsidRDefault="00034B06"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C85341" w14:textId="7AB5311D" w:rsidR="00FC045E" w:rsidRPr="00996FAF" w:rsidRDefault="000B58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5CE3">
                  <w:rPr>
                    <w:rFonts w:ascii="Arial" w:hAnsi="Arial" w:cs="Arial"/>
                    <w:b/>
                  </w:rPr>
                  <w:t>Compliant</w:t>
                </w:r>
              </w:sdtContent>
            </w:sdt>
            <w:r w:rsidR="00034B06" w:rsidRPr="00996FAF">
              <w:rPr>
                <w:rFonts w:ascii="Arial" w:hAnsi="Arial" w:cs="Arial"/>
                <w:b/>
              </w:rPr>
              <w:t xml:space="preserve"> </w:t>
            </w:r>
          </w:p>
        </w:tc>
      </w:tr>
    </w:tbl>
    <w:p w14:paraId="7CC85343" w14:textId="77777777" w:rsidR="00FC045E" w:rsidRPr="00996FAF" w:rsidRDefault="00034B0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C85344" w14:textId="77777777" w:rsidR="00FC045E" w:rsidRPr="00996FAF" w:rsidRDefault="00034B06" w:rsidP="00712752">
      <w:pPr>
        <w:pStyle w:val="Heading1"/>
        <w:spacing w:before="0" w:after="240" w:line="22" w:lineRule="atLeast"/>
        <w:rPr>
          <w:rFonts w:ascii="Arial" w:hAnsi="Arial" w:cs="Arial"/>
        </w:rPr>
      </w:pPr>
      <w:r w:rsidRPr="00996FAF">
        <w:rPr>
          <w:rFonts w:ascii="Arial" w:hAnsi="Arial" w:cs="Arial"/>
        </w:rPr>
        <w:t>Areas for improvement</w:t>
      </w:r>
    </w:p>
    <w:p w14:paraId="7CC85346" w14:textId="21D887D3" w:rsidR="00FC045E" w:rsidRDefault="00034B0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5F34D70" w14:textId="159767C3" w:rsidR="00CF0BCF" w:rsidRDefault="00CF0BCF" w:rsidP="00CF0BCF">
      <w:pPr>
        <w:pStyle w:val="Heading1"/>
        <w:spacing w:before="0" w:after="240" w:line="22" w:lineRule="atLeast"/>
        <w:rPr>
          <w:rFonts w:ascii="Arial" w:hAnsi="Arial" w:cs="Arial"/>
        </w:rPr>
      </w:pPr>
      <w:r>
        <w:rPr>
          <w:rFonts w:ascii="Arial" w:hAnsi="Arial" w:cs="Arial"/>
        </w:rPr>
        <w:t>Other relevant matters</w:t>
      </w:r>
    </w:p>
    <w:p w14:paraId="111D2090" w14:textId="1075BA9A" w:rsidR="001525C2" w:rsidRPr="001525C2" w:rsidRDefault="001525C2" w:rsidP="001525C2">
      <w:pPr>
        <w:spacing w:line="240" w:lineRule="atLeast"/>
        <w:rPr>
          <w:rFonts w:ascii="Arial" w:hAnsi="Arial" w:cs="Arial"/>
          <w:color w:val="auto"/>
        </w:rPr>
      </w:pPr>
      <w:r w:rsidRPr="001525C2">
        <w:rPr>
          <w:rFonts w:ascii="Arial" w:hAnsi="Arial" w:cs="Arial"/>
          <w:color w:val="auto"/>
        </w:rPr>
        <w:t>The Performance Report dated 6 August 2021 following the Site Audit undertaken from 19 May 2021 to 27 May 2021, found 10 requirements to be non-</w:t>
      </w:r>
      <w:proofErr w:type="gramStart"/>
      <w:r w:rsidRPr="001525C2">
        <w:rPr>
          <w:rFonts w:ascii="Arial" w:hAnsi="Arial" w:cs="Arial"/>
          <w:color w:val="auto"/>
        </w:rPr>
        <w:t>compliant;</w:t>
      </w:r>
      <w:proofErr w:type="gramEnd"/>
      <w:r w:rsidRPr="001525C2">
        <w:rPr>
          <w:rFonts w:ascii="Arial" w:hAnsi="Arial" w:cs="Arial"/>
          <w:color w:val="auto"/>
        </w:rPr>
        <w:t xml:space="preserve"> </w:t>
      </w:r>
      <w:r w:rsidRPr="001525C2">
        <w:rPr>
          <w:rFonts w:ascii="Arial" w:hAnsi="Arial" w:cs="Arial"/>
        </w:rPr>
        <w:t>2(3)(a), 3(3)(b), 3(3)(g), 4(3)(a), 4(3)(b), 5(3)(b), 7(3)(a), 7(3)(c), 8(3)(a),</w:t>
      </w:r>
      <w:r>
        <w:rPr>
          <w:rFonts w:ascii="Arial" w:hAnsi="Arial" w:cs="Arial"/>
        </w:rPr>
        <w:t xml:space="preserve"> and</w:t>
      </w:r>
      <w:r w:rsidRPr="001525C2">
        <w:rPr>
          <w:rFonts w:ascii="Arial" w:hAnsi="Arial" w:cs="Arial"/>
        </w:rPr>
        <w:t xml:space="preserve"> 8(3)(d).</w:t>
      </w:r>
    </w:p>
    <w:p w14:paraId="7140BE62" w14:textId="23400880" w:rsidR="00CF0BCF" w:rsidRDefault="001525C2" w:rsidP="00CF0BCF">
      <w:pPr>
        <w:pStyle w:val="NormalArial"/>
      </w:pPr>
      <w:r>
        <w:t>An</w:t>
      </w:r>
      <w:r w:rsidR="00CF0BCF">
        <w:t xml:space="preserve"> Assessment Contact visit </w:t>
      </w:r>
      <w:r>
        <w:t xml:space="preserve">was </w:t>
      </w:r>
      <w:r w:rsidR="00CF0BCF">
        <w:t xml:space="preserve">undertaken on 27 October 2022 to reassess </w:t>
      </w:r>
      <w:r>
        <w:t xml:space="preserve">those requirements </w:t>
      </w:r>
      <w:r w:rsidR="00CF0BCF">
        <w:t>found non-compliant following the Site Audit undertaken in May 2021.</w:t>
      </w:r>
      <w:r w:rsidR="00AE5628">
        <w:t xml:space="preserve"> </w:t>
      </w:r>
      <w:r w:rsidR="00CF0BCF">
        <w:t>The Performance Report dated 23 November 2022</w:t>
      </w:r>
      <w:r>
        <w:t xml:space="preserve"> for the Assessment Contact </w:t>
      </w:r>
      <w:r w:rsidR="00CF0BCF">
        <w:t>found:</w:t>
      </w:r>
    </w:p>
    <w:p w14:paraId="6B7870D1" w14:textId="02400A66" w:rsidR="00CF0BCF" w:rsidRDefault="001525C2" w:rsidP="00CF0BCF">
      <w:pPr>
        <w:pStyle w:val="NormalArial"/>
        <w:numPr>
          <w:ilvl w:val="0"/>
          <w:numId w:val="12"/>
        </w:numPr>
      </w:pPr>
      <w:r>
        <w:t>r</w:t>
      </w:r>
      <w:r w:rsidR="00CF0BCF">
        <w:t>equirements 5(3)(b) and 8(3)(a) were compliant</w:t>
      </w:r>
      <w:r>
        <w:t>, and</w:t>
      </w:r>
    </w:p>
    <w:p w14:paraId="0D8EDB89" w14:textId="6C23481E" w:rsidR="00CF0BCF" w:rsidRDefault="001525C2" w:rsidP="00CF0BCF">
      <w:pPr>
        <w:pStyle w:val="NormalArial"/>
        <w:numPr>
          <w:ilvl w:val="0"/>
          <w:numId w:val="12"/>
        </w:numPr>
      </w:pPr>
      <w:r>
        <w:t>r</w:t>
      </w:r>
      <w:r w:rsidR="00CF0BCF">
        <w:t>equirements 2(3)(a), 3(3)(b), 7(3)(a), 7(3)(c) and 8(3)(d) were non-compliant</w:t>
      </w:r>
      <w:r>
        <w:t xml:space="preserve">. </w:t>
      </w:r>
    </w:p>
    <w:p w14:paraId="1A689E40" w14:textId="1E93C755" w:rsidR="00CF0BCF" w:rsidRDefault="001525C2" w:rsidP="001525C2">
      <w:pPr>
        <w:pStyle w:val="NormalArial"/>
      </w:pPr>
      <w:r>
        <w:t>R</w:t>
      </w:r>
      <w:r w:rsidR="00CF0BCF">
        <w:t>equirements 3(3)(g), 4(3)(a) and 4(3)(b) were not assessed</w:t>
      </w:r>
      <w:r>
        <w:t>.</w:t>
      </w:r>
    </w:p>
    <w:p w14:paraId="7CC8534B" w14:textId="202AE3F2" w:rsidR="00FC045E" w:rsidRPr="00996FAF" w:rsidRDefault="00034B06" w:rsidP="0036130C">
      <w:pPr>
        <w:pStyle w:val="NormalArial"/>
      </w:pPr>
      <w:r w:rsidRPr="00996FAF">
        <w:br w:type="page"/>
      </w:r>
    </w:p>
    <w:p w14:paraId="7CC8534C" w14:textId="77777777" w:rsidR="00FC045E" w:rsidRPr="00996FAF" w:rsidRDefault="00034B0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9761C" w14:paraId="7CC8534F" w14:textId="77777777" w:rsidTr="00197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C8534D" w14:textId="77777777" w:rsidR="00FC045E" w:rsidRPr="00550022" w:rsidRDefault="00034B0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C8534E" w14:textId="77777777" w:rsidR="00FC045E" w:rsidRPr="00996FAF" w:rsidRDefault="000B58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761C" w14:paraId="7CC85353"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50" w14:textId="77777777" w:rsidR="00FC045E" w:rsidRPr="00996FAF" w:rsidRDefault="00034B06"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C85351" w14:textId="77777777" w:rsidR="00FC045E" w:rsidRPr="00996FAF" w:rsidRDefault="00034B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C85352" w14:textId="2C47BFD4" w:rsidR="00FC045E" w:rsidRPr="00996FAF" w:rsidRDefault="000B58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65CE3">
                  <w:rPr>
                    <w:rFonts w:ascii="Arial" w:hAnsi="Arial" w:cs="Arial"/>
                    <w:color w:val="auto"/>
                  </w:rPr>
                  <w:t>Compliant</w:t>
                </w:r>
              </w:sdtContent>
            </w:sdt>
          </w:p>
        </w:tc>
      </w:tr>
      <w:tr w:rsidR="0019761C" w14:paraId="7CC85357"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54" w14:textId="77777777" w:rsidR="00FC045E" w:rsidRPr="00996FAF" w:rsidRDefault="00034B06"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C85355" w14:textId="77777777" w:rsidR="00FC045E" w:rsidRPr="00996FAF" w:rsidRDefault="00034B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C85356" w14:textId="53C247AD" w:rsidR="00FC045E" w:rsidRPr="00996FAF" w:rsidRDefault="000B581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65CE3">
                  <w:rPr>
                    <w:rFonts w:ascii="Arial" w:hAnsi="Arial" w:cs="Arial"/>
                    <w:color w:val="auto"/>
                  </w:rPr>
                  <w:t>Compliant</w:t>
                </w:r>
              </w:sdtContent>
            </w:sdt>
            <w:r w:rsidR="00034B06" w:rsidRPr="00996FAF">
              <w:rPr>
                <w:rFonts w:ascii="Arial" w:hAnsi="Arial" w:cs="Arial"/>
                <w:color w:val="0000FF"/>
              </w:rPr>
              <w:t xml:space="preserve"> </w:t>
            </w:r>
          </w:p>
        </w:tc>
      </w:tr>
      <w:tr w:rsidR="0019761C" w14:paraId="7CC8535F"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58" w14:textId="77777777" w:rsidR="00FC045E" w:rsidRPr="00996FAF" w:rsidRDefault="00034B06"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C85359" w14:textId="77777777" w:rsidR="00FC045E" w:rsidRPr="00996FAF" w:rsidRDefault="00034B0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C8535A" w14:textId="77777777" w:rsidR="00FC045E" w:rsidRPr="00996FAF" w:rsidRDefault="00034B0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C8535B" w14:textId="77777777" w:rsidR="00FC045E" w:rsidRPr="00996FAF" w:rsidRDefault="00034B0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CC8535C" w14:textId="77777777" w:rsidR="00FC045E" w:rsidRPr="00996FAF" w:rsidRDefault="00034B0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C8535D" w14:textId="77777777" w:rsidR="00FC045E" w:rsidRPr="00996FAF" w:rsidRDefault="00034B0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C8535E" w14:textId="6328CF08" w:rsidR="00FC045E" w:rsidRPr="00996FAF" w:rsidRDefault="000B58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65CE3">
                  <w:rPr>
                    <w:rFonts w:ascii="Arial" w:hAnsi="Arial" w:cs="Arial"/>
                    <w:color w:val="auto"/>
                  </w:rPr>
                  <w:t>Compliant</w:t>
                </w:r>
              </w:sdtContent>
            </w:sdt>
            <w:r w:rsidR="00034B06" w:rsidRPr="00996FAF">
              <w:rPr>
                <w:rFonts w:ascii="Arial" w:hAnsi="Arial" w:cs="Arial"/>
                <w:color w:val="0000FF"/>
              </w:rPr>
              <w:t xml:space="preserve"> </w:t>
            </w:r>
          </w:p>
        </w:tc>
      </w:tr>
      <w:tr w:rsidR="0019761C" w14:paraId="7CC85363"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60" w14:textId="77777777" w:rsidR="00FC045E" w:rsidRPr="00996FAF" w:rsidRDefault="00034B06"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C85361" w14:textId="77777777" w:rsidR="00FC045E" w:rsidRPr="00996FAF" w:rsidRDefault="00034B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C85362" w14:textId="7589CA49" w:rsidR="00FC045E" w:rsidRPr="00996FAF" w:rsidRDefault="000B581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65CE3">
                  <w:rPr>
                    <w:rFonts w:ascii="Arial" w:hAnsi="Arial" w:cs="Arial"/>
                    <w:color w:val="auto"/>
                  </w:rPr>
                  <w:t>Compliant</w:t>
                </w:r>
              </w:sdtContent>
            </w:sdt>
            <w:r w:rsidR="00034B06" w:rsidRPr="00996FAF">
              <w:rPr>
                <w:rFonts w:ascii="Arial" w:hAnsi="Arial" w:cs="Arial"/>
                <w:color w:val="0000FF"/>
              </w:rPr>
              <w:t xml:space="preserve"> </w:t>
            </w:r>
          </w:p>
        </w:tc>
      </w:tr>
      <w:tr w:rsidR="0019761C" w14:paraId="7CC85367"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64" w14:textId="77777777" w:rsidR="00FC045E" w:rsidRPr="00996FAF" w:rsidRDefault="00034B06"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C85365" w14:textId="77777777" w:rsidR="00FC045E" w:rsidRPr="00996FAF" w:rsidRDefault="00034B06"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CC85366" w14:textId="35B8E3D3" w:rsidR="00FC045E" w:rsidRPr="00996FAF" w:rsidRDefault="000B581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65CE3">
                  <w:rPr>
                    <w:rFonts w:ascii="Arial" w:hAnsi="Arial" w:cs="Arial"/>
                    <w:color w:val="auto"/>
                  </w:rPr>
                  <w:t>Compliant</w:t>
                </w:r>
              </w:sdtContent>
            </w:sdt>
            <w:r w:rsidR="00034B06" w:rsidRPr="00996FAF">
              <w:rPr>
                <w:rFonts w:ascii="Arial" w:hAnsi="Arial" w:cs="Arial"/>
                <w:color w:val="0000FF"/>
              </w:rPr>
              <w:t xml:space="preserve"> </w:t>
            </w:r>
          </w:p>
        </w:tc>
      </w:tr>
      <w:tr w:rsidR="0019761C" w14:paraId="7CC8536B"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68" w14:textId="77777777" w:rsidR="00FC045E" w:rsidRPr="00996FAF" w:rsidRDefault="00034B0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CC85369" w14:textId="77777777" w:rsidR="00FC045E" w:rsidRPr="00996FAF" w:rsidRDefault="00034B0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7CC8536A" w14:textId="1EBEA79D" w:rsidR="00FC045E" w:rsidRPr="00996FAF" w:rsidRDefault="000B581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65CE3">
                  <w:rPr>
                    <w:rFonts w:ascii="Arial" w:hAnsi="Arial" w:cs="Arial"/>
                    <w:color w:val="auto"/>
                  </w:rPr>
                  <w:t>Compliant</w:t>
                </w:r>
              </w:sdtContent>
            </w:sdt>
            <w:r w:rsidR="00034B06" w:rsidRPr="00996FAF">
              <w:rPr>
                <w:rFonts w:ascii="Arial" w:hAnsi="Arial" w:cs="Arial"/>
                <w:color w:val="0000FF"/>
              </w:rPr>
              <w:t xml:space="preserve"> </w:t>
            </w:r>
          </w:p>
        </w:tc>
      </w:tr>
    </w:tbl>
    <w:p w14:paraId="7CC8536C" w14:textId="77777777" w:rsidR="001A5684" w:rsidRDefault="00034B06" w:rsidP="001A5684">
      <w:pPr>
        <w:pStyle w:val="Heading20"/>
      </w:pPr>
      <w:r w:rsidRPr="00996FAF">
        <w:t>Findings</w:t>
      </w:r>
    </w:p>
    <w:p w14:paraId="6961AA67" w14:textId="77777777" w:rsidR="00AE5628" w:rsidRDefault="00AE5628" w:rsidP="00AE5628">
      <w:pPr>
        <w:rPr>
          <w:rFonts w:ascii="Arial" w:hAnsi="Arial" w:cs="Arial"/>
          <w:color w:val="auto"/>
        </w:rPr>
      </w:pPr>
      <w:bookmarkStart w:id="1" w:name="_Hlk126783395"/>
      <w:r w:rsidRPr="008667EE">
        <w:rPr>
          <w:rFonts w:ascii="Arial" w:hAnsi="Arial" w:cs="Arial"/>
          <w:color w:val="auto"/>
        </w:rPr>
        <w:t xml:space="preserve">Consumers and </w:t>
      </w:r>
      <w:r>
        <w:rPr>
          <w:rFonts w:ascii="Arial" w:hAnsi="Arial" w:cs="Arial"/>
          <w:color w:val="auto"/>
        </w:rPr>
        <w:t xml:space="preserve">their </w:t>
      </w:r>
      <w:r w:rsidRPr="008667EE">
        <w:rPr>
          <w:rFonts w:ascii="Arial" w:hAnsi="Arial" w:cs="Arial"/>
          <w:color w:val="auto"/>
        </w:rPr>
        <w:t xml:space="preserve">representatives said that staff treat consumers with kindness, and make consumers feel respected and valued as an individual. </w:t>
      </w:r>
    </w:p>
    <w:p w14:paraId="62D31A9E" w14:textId="77777777" w:rsidR="00AE5628" w:rsidRPr="00F57802" w:rsidRDefault="00AE5628" w:rsidP="00AE5628">
      <w:pPr>
        <w:rPr>
          <w:rFonts w:ascii="Arial" w:hAnsi="Arial" w:cs="Arial"/>
          <w:color w:val="auto"/>
        </w:rPr>
      </w:pPr>
      <w:r w:rsidRPr="003E40F3">
        <w:rPr>
          <w:rFonts w:ascii="Arial" w:hAnsi="Arial" w:cs="Arial"/>
          <w:color w:val="auto"/>
        </w:rPr>
        <w:t xml:space="preserve">Consumers said they are provided with information that enables them to </w:t>
      </w:r>
      <w:r>
        <w:rPr>
          <w:rFonts w:ascii="Arial" w:hAnsi="Arial" w:cs="Arial"/>
          <w:color w:val="auto"/>
        </w:rPr>
        <w:t>exercise</w:t>
      </w:r>
      <w:r w:rsidRPr="003E40F3">
        <w:rPr>
          <w:rFonts w:ascii="Arial" w:hAnsi="Arial" w:cs="Arial"/>
          <w:color w:val="auto"/>
        </w:rPr>
        <w:t xml:space="preserve"> choice and </w:t>
      </w:r>
      <w:r>
        <w:rPr>
          <w:rFonts w:ascii="Arial" w:hAnsi="Arial" w:cs="Arial"/>
          <w:color w:val="auto"/>
        </w:rPr>
        <w:t>said</w:t>
      </w:r>
      <w:r w:rsidRPr="003E40F3">
        <w:rPr>
          <w:rFonts w:ascii="Arial" w:hAnsi="Arial" w:cs="Arial"/>
          <w:color w:val="auto"/>
        </w:rPr>
        <w:t xml:space="preserve"> staff are easy to talk to and keep them well informed. Staff described various ways in which information is provided to consumers, including about meal options, </w:t>
      </w:r>
      <w:proofErr w:type="gramStart"/>
      <w:r w:rsidRPr="003E40F3">
        <w:rPr>
          <w:rFonts w:ascii="Arial" w:hAnsi="Arial" w:cs="Arial"/>
          <w:color w:val="auto"/>
        </w:rPr>
        <w:t>activities</w:t>
      </w:r>
      <w:proofErr w:type="gramEnd"/>
      <w:r>
        <w:rPr>
          <w:rFonts w:ascii="Arial" w:hAnsi="Arial" w:cs="Arial"/>
          <w:color w:val="auto"/>
        </w:rPr>
        <w:t xml:space="preserve"> and</w:t>
      </w:r>
      <w:r w:rsidRPr="003E40F3">
        <w:rPr>
          <w:rFonts w:ascii="Arial" w:hAnsi="Arial" w:cs="Arial"/>
          <w:color w:val="auto"/>
        </w:rPr>
        <w:t xml:space="preserve"> outings</w:t>
      </w:r>
      <w:r>
        <w:rPr>
          <w:rFonts w:ascii="Arial" w:hAnsi="Arial" w:cs="Arial"/>
          <w:color w:val="auto"/>
        </w:rPr>
        <w:t>. Monthly consumer meetings and quarterly consumer advisory committee meetings are held at the service. Inf</w:t>
      </w:r>
      <w:r w:rsidRPr="00F57802">
        <w:rPr>
          <w:rFonts w:ascii="Arial" w:hAnsi="Arial" w:cs="Arial"/>
          <w:color w:val="auto"/>
        </w:rPr>
        <w:t xml:space="preserve">ormation in different languages is available to consumers. </w:t>
      </w:r>
    </w:p>
    <w:p w14:paraId="57B0FA23" w14:textId="77777777" w:rsidR="00AE5628" w:rsidRPr="0041682C" w:rsidRDefault="00AE5628" w:rsidP="00AE5628">
      <w:pPr>
        <w:rPr>
          <w:rFonts w:ascii="Arial" w:hAnsi="Arial" w:cs="Arial"/>
          <w:color w:val="auto"/>
        </w:rPr>
      </w:pPr>
      <w:r w:rsidRPr="0041682C">
        <w:rPr>
          <w:rFonts w:ascii="Arial" w:hAnsi="Arial" w:cs="Arial"/>
          <w:color w:val="auto"/>
        </w:rPr>
        <w:t xml:space="preserve">Consumers felt supported to take risks, such as smoke. Staff described how they support consumers to take risks and to minimise </w:t>
      </w:r>
      <w:r>
        <w:rPr>
          <w:rFonts w:ascii="Arial" w:hAnsi="Arial" w:cs="Arial"/>
          <w:color w:val="auto"/>
        </w:rPr>
        <w:t xml:space="preserve">the </w:t>
      </w:r>
      <w:r w:rsidRPr="0041682C">
        <w:rPr>
          <w:rFonts w:ascii="Arial" w:hAnsi="Arial" w:cs="Arial"/>
          <w:color w:val="auto"/>
        </w:rPr>
        <w:t xml:space="preserve">risk of harm. Assessments are conducted to assess levels of risk to consumers and strategies are documented to manage the risks. </w:t>
      </w:r>
    </w:p>
    <w:p w14:paraId="3B78E948" w14:textId="77777777" w:rsidR="00AE5628" w:rsidRPr="00E82269" w:rsidRDefault="00AE5628" w:rsidP="00AE5628">
      <w:pPr>
        <w:rPr>
          <w:rFonts w:ascii="Arial" w:hAnsi="Arial" w:cs="Arial"/>
          <w:color w:val="auto"/>
        </w:rPr>
      </w:pPr>
      <w:r w:rsidRPr="00E82269">
        <w:rPr>
          <w:rFonts w:ascii="Arial" w:hAnsi="Arial" w:cs="Arial"/>
          <w:color w:val="auto"/>
        </w:rPr>
        <w:t>Staff knew consumers’</w:t>
      </w:r>
      <w:r>
        <w:rPr>
          <w:rFonts w:ascii="Arial" w:hAnsi="Arial" w:cs="Arial"/>
          <w:color w:val="auto"/>
        </w:rPr>
        <w:t xml:space="preserve"> individual backgrounds, interests,</w:t>
      </w:r>
      <w:r w:rsidRPr="00E82269">
        <w:rPr>
          <w:rFonts w:ascii="Arial" w:hAnsi="Arial" w:cs="Arial"/>
          <w:color w:val="auto"/>
        </w:rPr>
        <w:t xml:space="preserve"> needs and preferences</w:t>
      </w:r>
      <w:r>
        <w:rPr>
          <w:rFonts w:ascii="Arial" w:hAnsi="Arial" w:cs="Arial"/>
          <w:color w:val="auto"/>
        </w:rPr>
        <w:t>,</w:t>
      </w:r>
      <w:r w:rsidRPr="00E82269">
        <w:rPr>
          <w:rFonts w:ascii="Arial" w:hAnsi="Arial" w:cs="Arial"/>
          <w:color w:val="auto"/>
        </w:rPr>
        <w:t xml:space="preserve"> and described how they adapt care and services for individual consumers to ensure the consumer feels valued and safe. They also described their role in supporting </w:t>
      </w:r>
      <w:r>
        <w:rPr>
          <w:rFonts w:ascii="Arial" w:hAnsi="Arial" w:cs="Arial"/>
          <w:color w:val="auto"/>
        </w:rPr>
        <w:t>consumers</w:t>
      </w:r>
      <w:r w:rsidRPr="00E82269">
        <w:rPr>
          <w:rFonts w:ascii="Arial" w:hAnsi="Arial" w:cs="Arial"/>
          <w:color w:val="auto"/>
        </w:rPr>
        <w:t xml:space="preserve"> to maintain relationships that are important to them. </w:t>
      </w:r>
    </w:p>
    <w:bookmarkEnd w:id="1"/>
    <w:p w14:paraId="289A3D75" w14:textId="77777777" w:rsidR="00AE5628" w:rsidRPr="00C561B9" w:rsidRDefault="00AE5628" w:rsidP="00AE5628">
      <w:pPr>
        <w:rPr>
          <w:rFonts w:ascii="Arial" w:hAnsi="Arial" w:cs="Arial"/>
          <w:color w:val="auto"/>
        </w:rPr>
      </w:pPr>
      <w:r w:rsidRPr="00C561B9">
        <w:rPr>
          <w:rFonts w:ascii="Arial" w:hAnsi="Arial" w:cs="Arial"/>
          <w:color w:val="auto"/>
        </w:rPr>
        <w:t>Care planning documents reflected consumers’ individual backgrounds and preferences, the people important to them</w:t>
      </w:r>
      <w:r>
        <w:rPr>
          <w:rFonts w:ascii="Arial" w:hAnsi="Arial" w:cs="Arial"/>
          <w:color w:val="auto"/>
        </w:rPr>
        <w:t>,</w:t>
      </w:r>
      <w:r w:rsidRPr="00C561B9">
        <w:rPr>
          <w:rFonts w:ascii="Arial" w:hAnsi="Arial" w:cs="Arial"/>
          <w:color w:val="auto"/>
        </w:rPr>
        <w:t xml:space="preserve"> and who to involve in decisions about their care. </w:t>
      </w:r>
    </w:p>
    <w:p w14:paraId="4034843A" w14:textId="77777777" w:rsidR="00AE5628" w:rsidRPr="00677176" w:rsidRDefault="00AE5628" w:rsidP="00AE5628">
      <w:pPr>
        <w:rPr>
          <w:rFonts w:ascii="Arial" w:hAnsi="Arial" w:cs="Arial"/>
          <w:color w:val="auto"/>
        </w:rPr>
      </w:pPr>
      <w:r w:rsidRPr="00CA07BB">
        <w:rPr>
          <w:rFonts w:ascii="Arial" w:hAnsi="Arial" w:cs="Arial"/>
          <w:color w:val="auto"/>
        </w:rPr>
        <w:lastRenderedPageBreak/>
        <w:t xml:space="preserve">Consumers said their personal privacy is respected and confidentiality of their personal information is maintained. </w:t>
      </w:r>
      <w:r w:rsidRPr="00677176">
        <w:rPr>
          <w:rFonts w:ascii="Arial" w:hAnsi="Arial" w:cs="Arial"/>
          <w:color w:val="auto"/>
        </w:rPr>
        <w:t xml:space="preserve">Staff </w:t>
      </w:r>
      <w:r>
        <w:rPr>
          <w:rFonts w:ascii="Arial" w:hAnsi="Arial" w:cs="Arial"/>
          <w:color w:val="auto"/>
        </w:rPr>
        <w:t>described strategies to maintain consumer privacy and confidentiality, which was</w:t>
      </w:r>
      <w:r w:rsidRPr="00677176">
        <w:rPr>
          <w:rFonts w:ascii="Arial" w:hAnsi="Arial" w:cs="Arial"/>
          <w:color w:val="auto"/>
        </w:rPr>
        <w:t xml:space="preserve"> consistent with consumer feedback.   </w:t>
      </w:r>
    </w:p>
    <w:p w14:paraId="39C16CED" w14:textId="77777777" w:rsidR="00AE5628" w:rsidRPr="007E39E5" w:rsidRDefault="00AE5628" w:rsidP="00AE5628">
      <w:pPr>
        <w:rPr>
          <w:rFonts w:ascii="Arial" w:eastAsia="Calibri" w:hAnsi="Arial" w:cs="Arial"/>
          <w:color w:val="auto"/>
        </w:rPr>
      </w:pPr>
      <w:r w:rsidRPr="007E39E5">
        <w:rPr>
          <w:rFonts w:ascii="Arial" w:eastAsia="Calibri" w:hAnsi="Arial" w:cs="Arial"/>
          <w:color w:val="auto"/>
        </w:rPr>
        <w:t>The Assessment Team observed:</w:t>
      </w:r>
    </w:p>
    <w:p w14:paraId="4C7CA15B" w14:textId="77777777" w:rsidR="00AE5628" w:rsidRPr="00872833" w:rsidRDefault="00AE5628" w:rsidP="00872833">
      <w:pPr>
        <w:pStyle w:val="NormalArial"/>
        <w:numPr>
          <w:ilvl w:val="0"/>
          <w:numId w:val="15"/>
        </w:numPr>
      </w:pPr>
      <w:r w:rsidRPr="00872833">
        <w:t>staff engaging with a consumer during a period of distress in a caring and patient manner</w:t>
      </w:r>
    </w:p>
    <w:p w14:paraId="6446F10E" w14:textId="77777777" w:rsidR="00AE5628" w:rsidRPr="00872833" w:rsidRDefault="00AE5628" w:rsidP="00872833">
      <w:pPr>
        <w:pStyle w:val="NormalArial"/>
        <w:numPr>
          <w:ilvl w:val="0"/>
          <w:numId w:val="15"/>
        </w:numPr>
      </w:pPr>
      <w:r w:rsidRPr="00872833">
        <w:t xml:space="preserve">notice boards advising consumers about upcoming events and daily activities, and menus displayed in the dining room </w:t>
      </w:r>
    </w:p>
    <w:p w14:paraId="109A8D7D" w14:textId="77777777" w:rsidR="00AE5628" w:rsidRPr="00872833" w:rsidRDefault="00AE5628" w:rsidP="00872833">
      <w:pPr>
        <w:pStyle w:val="NormalArial"/>
        <w:numPr>
          <w:ilvl w:val="0"/>
          <w:numId w:val="15"/>
        </w:numPr>
      </w:pPr>
      <w:r w:rsidRPr="00872833">
        <w:t>staff knocking on consumers’ doors prior to entering, and</w:t>
      </w:r>
    </w:p>
    <w:p w14:paraId="1432C15D" w14:textId="77777777" w:rsidR="00AE5628" w:rsidRPr="002F67D3" w:rsidRDefault="00AE5628" w:rsidP="00872833">
      <w:pPr>
        <w:pStyle w:val="NormalArial"/>
        <w:numPr>
          <w:ilvl w:val="0"/>
          <w:numId w:val="15"/>
        </w:numPr>
        <w:rPr>
          <w:color w:val="auto"/>
        </w:rPr>
      </w:pPr>
      <w:r w:rsidRPr="00872833">
        <w:t>consumer information was securely stored; electronic information was password</w:t>
      </w:r>
      <w:r w:rsidRPr="002F67D3">
        <w:rPr>
          <w:rFonts w:eastAsia="Calibri"/>
          <w:color w:val="auto"/>
        </w:rPr>
        <w:t xml:space="preserve"> protected and offices </w:t>
      </w:r>
      <w:r>
        <w:rPr>
          <w:rFonts w:eastAsia="Calibri"/>
          <w:color w:val="auto"/>
        </w:rPr>
        <w:t xml:space="preserve">were </w:t>
      </w:r>
      <w:r w:rsidRPr="002F67D3">
        <w:rPr>
          <w:rFonts w:eastAsia="Calibri"/>
          <w:color w:val="auto"/>
        </w:rPr>
        <w:t>kept locked.</w:t>
      </w:r>
    </w:p>
    <w:p w14:paraId="7CC8536D" w14:textId="4F396EEF" w:rsidR="001A5684" w:rsidRPr="00712752" w:rsidRDefault="00034B06" w:rsidP="0036130C">
      <w:pPr>
        <w:pStyle w:val="NormalArial"/>
      </w:pPr>
      <w:r w:rsidRPr="00996FAF">
        <w:br w:type="page"/>
      </w:r>
    </w:p>
    <w:p w14:paraId="7CC8536E" w14:textId="77777777" w:rsidR="00FC045E" w:rsidRPr="00996FAF" w:rsidRDefault="00034B0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19761C" w14:paraId="7CC85371" w14:textId="77777777" w:rsidTr="00197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C8536F" w14:textId="77777777" w:rsidR="00FC045E" w:rsidRPr="0075021E" w:rsidRDefault="00034B0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CC85370" w14:textId="77777777" w:rsidR="00FC045E" w:rsidRPr="00996FAF" w:rsidRDefault="000B58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761C" w14:paraId="7CC85375" w14:textId="77777777" w:rsidTr="001976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C85372" w14:textId="77777777" w:rsidR="00FC045E" w:rsidRPr="00996FAF" w:rsidRDefault="00034B06"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C85373" w14:textId="77777777" w:rsidR="00FC045E" w:rsidRPr="00996FAF" w:rsidRDefault="00034B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C85374" w14:textId="01DDE4ED" w:rsidR="00FC045E" w:rsidRPr="00996FAF" w:rsidRDefault="000B58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79"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C85376" w14:textId="77777777" w:rsidR="00FC045E" w:rsidRPr="00996FAF" w:rsidRDefault="00034B06"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C85377" w14:textId="77777777" w:rsidR="00FC045E" w:rsidRPr="00996FAF" w:rsidRDefault="00034B0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7CC85378" w14:textId="0665CEB6" w:rsidR="00FC045E" w:rsidRPr="00996FAF" w:rsidRDefault="000B581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7F" w14:textId="77777777" w:rsidTr="001976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C8537A" w14:textId="77777777" w:rsidR="00FC045E" w:rsidRPr="00996FAF" w:rsidRDefault="00034B06"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C8537B" w14:textId="77777777" w:rsidR="00FC045E" w:rsidRPr="00996FAF" w:rsidRDefault="00034B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C8537C" w14:textId="77777777" w:rsidR="00FC045E" w:rsidRPr="00996FAF" w:rsidRDefault="00034B0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C8537D" w14:textId="77777777" w:rsidR="00FC045E" w:rsidRPr="00996FAF" w:rsidRDefault="00034B0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CC8537E" w14:textId="4ADCF249" w:rsidR="00FC045E" w:rsidRPr="00996FAF" w:rsidRDefault="000B58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83"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C85380" w14:textId="77777777" w:rsidR="00FC045E" w:rsidRPr="00996FAF" w:rsidRDefault="00034B06"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C85381" w14:textId="77777777" w:rsidR="00FC045E" w:rsidRPr="00996FAF" w:rsidRDefault="00034B0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C85382" w14:textId="6D4111B7" w:rsidR="00FC045E" w:rsidRPr="00996FAF" w:rsidRDefault="000B581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87" w14:textId="77777777" w:rsidTr="0019761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C85384" w14:textId="77777777" w:rsidR="00FC045E" w:rsidRPr="00996FAF" w:rsidRDefault="00034B06"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C85385" w14:textId="77777777" w:rsidR="00FC045E" w:rsidRPr="00996FAF" w:rsidRDefault="00034B0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7CC85386" w14:textId="76628445" w:rsidR="00FC045E" w:rsidRPr="00996FAF" w:rsidRDefault="000B581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bl>
    <w:p w14:paraId="7CC85388" w14:textId="77777777" w:rsidR="00D87E7C" w:rsidRDefault="00034B06" w:rsidP="00D87E7C">
      <w:pPr>
        <w:pStyle w:val="Heading20"/>
      </w:pPr>
      <w:r w:rsidRPr="00996FAF">
        <w:t>Findings</w:t>
      </w:r>
    </w:p>
    <w:p w14:paraId="1F6B6AB3" w14:textId="77777777" w:rsidR="00A62E0E" w:rsidRDefault="00A62E0E" w:rsidP="00A62E0E">
      <w:pPr>
        <w:rPr>
          <w:rFonts w:ascii="Arial" w:hAnsi="Arial" w:cs="Arial"/>
          <w:color w:val="auto"/>
        </w:rPr>
      </w:pPr>
      <w:r w:rsidRPr="004A2025">
        <w:rPr>
          <w:rFonts w:ascii="Arial" w:hAnsi="Arial" w:cs="Arial"/>
          <w:color w:val="auto"/>
        </w:rPr>
        <w:t>Consumers and</w:t>
      </w:r>
      <w:r>
        <w:rPr>
          <w:rFonts w:ascii="Arial" w:hAnsi="Arial" w:cs="Arial"/>
          <w:color w:val="auto"/>
        </w:rPr>
        <w:t xml:space="preserve"> their</w:t>
      </w:r>
      <w:r w:rsidRPr="004A2025">
        <w:rPr>
          <w:rFonts w:ascii="Arial" w:hAnsi="Arial" w:cs="Arial"/>
          <w:color w:val="auto"/>
        </w:rPr>
        <w:t xml:space="preserve"> representatives were satisfied with the service’s assessment and planning </w:t>
      </w:r>
      <w:r w:rsidRPr="00F62D80">
        <w:rPr>
          <w:rFonts w:ascii="Arial" w:hAnsi="Arial" w:cs="Arial"/>
          <w:color w:val="auto"/>
        </w:rPr>
        <w:t>processes and said staff involve them in discussions about assessment, planning and review of care and services</w:t>
      </w:r>
      <w:r w:rsidRPr="002732FE">
        <w:rPr>
          <w:rFonts w:ascii="Arial" w:hAnsi="Arial" w:cs="Arial"/>
          <w:color w:val="auto"/>
        </w:rPr>
        <w:t xml:space="preserve">. Consumers and representatives </w:t>
      </w:r>
      <w:r w:rsidRPr="006B1611">
        <w:rPr>
          <w:rFonts w:ascii="Arial" w:hAnsi="Arial" w:cs="Arial"/>
          <w:color w:val="auto"/>
        </w:rPr>
        <w:t xml:space="preserve">reported that staff explained relevant information, communicate changes with them, </w:t>
      </w:r>
      <w:r w:rsidRPr="002F37CB">
        <w:rPr>
          <w:rFonts w:ascii="Arial" w:hAnsi="Arial" w:cs="Arial"/>
          <w:color w:val="auto"/>
        </w:rPr>
        <w:t>and that they can access the consumer’s care plan</w:t>
      </w:r>
      <w:r>
        <w:rPr>
          <w:rFonts w:ascii="Arial" w:hAnsi="Arial" w:cs="Arial"/>
          <w:color w:val="auto"/>
        </w:rPr>
        <w:t xml:space="preserve"> and other care documents</w:t>
      </w:r>
      <w:r w:rsidRPr="002F37CB">
        <w:rPr>
          <w:rFonts w:ascii="Arial" w:hAnsi="Arial" w:cs="Arial"/>
          <w:color w:val="auto"/>
        </w:rPr>
        <w:t xml:space="preserve"> if they wish. </w:t>
      </w:r>
      <w:r>
        <w:rPr>
          <w:rFonts w:ascii="Arial" w:hAnsi="Arial" w:cs="Arial"/>
          <w:color w:val="auto"/>
        </w:rPr>
        <w:t xml:space="preserve">They also spoke about how they can initiate changes to care plan information and the involvement of other health professionals such as psycho-geriatricians and wound specialists. </w:t>
      </w:r>
    </w:p>
    <w:p w14:paraId="76E9050E" w14:textId="77777777" w:rsidR="00A62E0E" w:rsidRPr="001E241D" w:rsidRDefault="00A62E0E" w:rsidP="00A62E0E">
      <w:pPr>
        <w:pStyle w:val="NormalArial"/>
        <w:rPr>
          <w:color w:val="auto"/>
        </w:rPr>
      </w:pPr>
      <w:r w:rsidRPr="001E241D">
        <w:rPr>
          <w:rFonts w:eastAsia="Arial"/>
          <w:color w:val="auto"/>
        </w:rPr>
        <w:t xml:space="preserve">Registered staff understood the service’s assessment and care planning processes. Management and staff said assessment and planning </w:t>
      </w:r>
      <w:r>
        <w:rPr>
          <w:rFonts w:eastAsia="Arial"/>
          <w:color w:val="auto"/>
        </w:rPr>
        <w:t>are</w:t>
      </w:r>
      <w:r w:rsidRPr="001E241D">
        <w:rPr>
          <w:rFonts w:eastAsia="Arial"/>
          <w:color w:val="auto"/>
        </w:rPr>
        <w:t xml:space="preserve"> done in consultation with consumers, representatives</w:t>
      </w:r>
      <w:r>
        <w:rPr>
          <w:rFonts w:eastAsia="Arial"/>
          <w:color w:val="auto"/>
        </w:rPr>
        <w:t>,</w:t>
      </w:r>
      <w:r w:rsidRPr="001E241D">
        <w:rPr>
          <w:rFonts w:eastAsia="Arial"/>
          <w:color w:val="auto"/>
        </w:rPr>
        <w:t xml:space="preserve"> and other health professionals, such as allied health, dementia services, mental health services, geriatricians, medical </w:t>
      </w:r>
      <w:proofErr w:type="gramStart"/>
      <w:r w:rsidRPr="001E241D">
        <w:rPr>
          <w:rFonts w:eastAsia="Arial"/>
          <w:color w:val="auto"/>
        </w:rPr>
        <w:t>officers</w:t>
      </w:r>
      <w:proofErr w:type="gramEnd"/>
      <w:r w:rsidRPr="001E241D">
        <w:rPr>
          <w:rFonts w:eastAsia="Arial"/>
          <w:color w:val="auto"/>
        </w:rPr>
        <w:t xml:space="preserve"> and nurse practitioners. </w:t>
      </w:r>
      <w:r w:rsidRPr="001E241D">
        <w:rPr>
          <w:color w:val="auto"/>
        </w:rPr>
        <w:t>Staff advised they have access to consumers’ care documentation</w:t>
      </w:r>
      <w:r>
        <w:rPr>
          <w:color w:val="auto"/>
        </w:rPr>
        <w:t xml:space="preserve">.  </w:t>
      </w:r>
    </w:p>
    <w:p w14:paraId="6473D47B" w14:textId="77777777" w:rsidR="00A62E0E" w:rsidRPr="001F10A2" w:rsidRDefault="00A62E0E" w:rsidP="00A62E0E">
      <w:pPr>
        <w:pStyle w:val="NormalArial"/>
        <w:rPr>
          <w:color w:val="auto"/>
        </w:rPr>
      </w:pPr>
      <w:r>
        <w:rPr>
          <w:color w:val="auto"/>
        </w:rPr>
        <w:t>End-of-life</w:t>
      </w:r>
      <w:r w:rsidRPr="001F10A2">
        <w:rPr>
          <w:color w:val="auto"/>
        </w:rPr>
        <w:t xml:space="preserve"> care planning is discussed with consumers and representatives on entry to the service, during regular care plan reviews</w:t>
      </w:r>
      <w:r>
        <w:rPr>
          <w:color w:val="auto"/>
        </w:rPr>
        <w:t>,</w:t>
      </w:r>
      <w:r w:rsidRPr="001F10A2">
        <w:rPr>
          <w:color w:val="auto"/>
        </w:rPr>
        <w:t xml:space="preserve"> and if a consumer’s condition deteriorates. Consumers’ </w:t>
      </w:r>
      <w:r>
        <w:rPr>
          <w:color w:val="auto"/>
        </w:rPr>
        <w:t>end-of-life</w:t>
      </w:r>
      <w:r w:rsidRPr="001F10A2">
        <w:rPr>
          <w:color w:val="auto"/>
        </w:rPr>
        <w:t xml:space="preserve"> care </w:t>
      </w:r>
      <w:proofErr w:type="gramStart"/>
      <w:r w:rsidRPr="001F10A2">
        <w:rPr>
          <w:color w:val="auto"/>
        </w:rPr>
        <w:t>wishes</w:t>
      </w:r>
      <w:proofErr w:type="gramEnd"/>
      <w:r w:rsidRPr="001F10A2">
        <w:rPr>
          <w:color w:val="auto"/>
        </w:rPr>
        <w:t xml:space="preserve"> and preferences were documented. </w:t>
      </w:r>
    </w:p>
    <w:p w14:paraId="4AAB7030" w14:textId="77777777" w:rsidR="00A62E0E" w:rsidRPr="0018338A" w:rsidRDefault="00A62E0E" w:rsidP="00A62E0E">
      <w:pPr>
        <w:pStyle w:val="NormalArial"/>
        <w:rPr>
          <w:color w:val="70AD47" w:themeColor="accent6"/>
        </w:rPr>
      </w:pPr>
      <w:r w:rsidRPr="00C3413B">
        <w:rPr>
          <w:color w:val="auto"/>
        </w:rPr>
        <w:t xml:space="preserve">Care documentation reviewed by the Assessment Team evidenced comprehensive assessment and care planning that identified </w:t>
      </w:r>
      <w:r>
        <w:rPr>
          <w:color w:val="auto"/>
        </w:rPr>
        <w:t>consumers’</w:t>
      </w:r>
      <w:r w:rsidRPr="00C3413B">
        <w:rPr>
          <w:color w:val="auto"/>
        </w:rPr>
        <w:t xml:space="preserve"> needs, goals, </w:t>
      </w:r>
      <w:r>
        <w:rPr>
          <w:color w:val="auto"/>
        </w:rPr>
        <w:t xml:space="preserve">and </w:t>
      </w:r>
      <w:r w:rsidRPr="00C3413B">
        <w:rPr>
          <w:color w:val="auto"/>
        </w:rPr>
        <w:t xml:space="preserve">preferences, as well as regular review of care and services. Risks to individual consumers’ health and well-being were </w:t>
      </w:r>
      <w:r w:rsidRPr="00C3413B">
        <w:rPr>
          <w:color w:val="auto"/>
        </w:rPr>
        <w:lastRenderedPageBreak/>
        <w:t xml:space="preserve">identified, </w:t>
      </w:r>
      <w:proofErr w:type="gramStart"/>
      <w:r w:rsidRPr="00C3413B">
        <w:rPr>
          <w:color w:val="auto"/>
        </w:rPr>
        <w:t>documented</w:t>
      </w:r>
      <w:proofErr w:type="gramEnd"/>
      <w:r w:rsidRPr="00C3413B">
        <w:rPr>
          <w:color w:val="auto"/>
        </w:rPr>
        <w:t xml:space="preserve"> and managed. Risks included falls, diabetes, wounds and skin integrity</w:t>
      </w:r>
      <w:r>
        <w:rPr>
          <w:color w:val="auto"/>
        </w:rPr>
        <w:t>,</w:t>
      </w:r>
      <w:r w:rsidRPr="00C3413B">
        <w:rPr>
          <w:color w:val="auto"/>
        </w:rPr>
        <w:t xml:space="preserve"> and strategies to manage these risks were documented.</w:t>
      </w:r>
      <w:r w:rsidRPr="003126A6">
        <w:rPr>
          <w:color w:val="auto"/>
        </w:rPr>
        <w:t xml:space="preserve"> Care documentation evidenced the involvement of other health professionals, such as medical officers and health specialists</w:t>
      </w:r>
      <w:r>
        <w:rPr>
          <w:color w:val="auto"/>
        </w:rPr>
        <w:t xml:space="preserve">, and </w:t>
      </w:r>
      <w:r w:rsidRPr="00357FA3">
        <w:rPr>
          <w:color w:val="auto"/>
        </w:rPr>
        <w:t xml:space="preserve">review on a regular basis </w:t>
      </w:r>
      <w:r>
        <w:rPr>
          <w:color w:val="auto"/>
        </w:rPr>
        <w:t>including</w:t>
      </w:r>
      <w:r w:rsidRPr="00357FA3">
        <w:rPr>
          <w:color w:val="auto"/>
        </w:rPr>
        <w:t xml:space="preserve"> when circumstances changed and or when incidents occurred.</w:t>
      </w:r>
    </w:p>
    <w:p w14:paraId="2DFBC4CB" w14:textId="77777777" w:rsidR="00A62E0E" w:rsidRDefault="00A62E0E" w:rsidP="00A62E0E">
      <w:pPr>
        <w:pStyle w:val="NormalArial"/>
        <w:rPr>
          <w:rFonts w:eastAsia="Calibri"/>
          <w:color w:val="auto"/>
        </w:rPr>
      </w:pPr>
      <w:r w:rsidRPr="00627910">
        <w:rPr>
          <w:rFonts w:eastAsia="Calibri"/>
          <w:color w:val="auto"/>
        </w:rPr>
        <w:t>The service has policies and procedures to guide staff in assessment and care planning processes.</w:t>
      </w:r>
    </w:p>
    <w:p w14:paraId="2EB9740B" w14:textId="77777777" w:rsidR="00A62E0E" w:rsidRPr="004E3FCA" w:rsidRDefault="00A62E0E" w:rsidP="00A62E0E">
      <w:pPr>
        <w:pStyle w:val="NormalArial"/>
        <w:rPr>
          <w:i/>
          <w:iCs/>
          <w:color w:val="auto"/>
        </w:rPr>
      </w:pPr>
      <w:r>
        <w:rPr>
          <w:i/>
          <w:iCs/>
          <w:color w:val="auto"/>
        </w:rPr>
        <w:t>Requirement 2(3)(a)</w:t>
      </w:r>
    </w:p>
    <w:p w14:paraId="1BA58ABD" w14:textId="77777777" w:rsidR="00A62E0E" w:rsidRDefault="00A62E0E" w:rsidP="00A62E0E">
      <w:pPr>
        <w:pStyle w:val="NormalArial"/>
      </w:pPr>
      <w:r w:rsidRPr="00CC775B">
        <w:t xml:space="preserve">The </w:t>
      </w:r>
      <w:r>
        <w:t>P</w:t>
      </w:r>
      <w:r w:rsidRPr="00CC775B">
        <w:t xml:space="preserve">erformance </w:t>
      </w:r>
      <w:r>
        <w:t>R</w:t>
      </w:r>
      <w:r w:rsidRPr="00CC775B">
        <w:t xml:space="preserve">eport dated 23 November 2022 found the service non-compliant with requirement </w:t>
      </w:r>
      <w:r>
        <w:t>2</w:t>
      </w:r>
      <w:r w:rsidRPr="00CC775B">
        <w:t>(3)(</w:t>
      </w:r>
      <w:r>
        <w:t>a</w:t>
      </w:r>
      <w:r w:rsidRPr="00CC775B">
        <w:t>)</w:t>
      </w:r>
      <w:r>
        <w:t xml:space="preserve"> </w:t>
      </w:r>
      <w:r w:rsidRPr="00CC775B">
        <w:t xml:space="preserve">following an </w:t>
      </w:r>
      <w:r>
        <w:t>A</w:t>
      </w:r>
      <w:r w:rsidRPr="00CC775B">
        <w:t xml:space="preserve">ssessment </w:t>
      </w:r>
      <w:r>
        <w:t>C</w:t>
      </w:r>
      <w:r w:rsidRPr="00CC775B">
        <w:t>ontact visit undertaken on 27 October 2022, based on</w:t>
      </w:r>
      <w:r>
        <w:t xml:space="preserve"> deficiencies in assessment and care planning processes. For example:</w:t>
      </w:r>
    </w:p>
    <w:p w14:paraId="38C825BD" w14:textId="77777777" w:rsidR="00A62E0E" w:rsidRDefault="00A62E0E" w:rsidP="00A62E0E">
      <w:pPr>
        <w:pStyle w:val="NormalArial"/>
        <w:numPr>
          <w:ilvl w:val="0"/>
          <w:numId w:val="15"/>
        </w:numPr>
      </w:pPr>
      <w:r>
        <w:t xml:space="preserve">Care planning information was inconsistent and not reflective of the consumer’s condition. </w:t>
      </w:r>
    </w:p>
    <w:p w14:paraId="715C9C86" w14:textId="77777777" w:rsidR="00A62E0E" w:rsidRDefault="00A62E0E" w:rsidP="00A62E0E">
      <w:pPr>
        <w:pStyle w:val="NormalArial"/>
        <w:numPr>
          <w:ilvl w:val="0"/>
          <w:numId w:val="15"/>
        </w:numPr>
      </w:pPr>
      <w:r>
        <w:t xml:space="preserve">Comprehensive assessments were not undertaken. </w:t>
      </w:r>
    </w:p>
    <w:p w14:paraId="08EDAADB" w14:textId="77777777" w:rsidR="00A62E0E" w:rsidRDefault="00A62E0E" w:rsidP="00A62E0E">
      <w:pPr>
        <w:pStyle w:val="NormalArial"/>
        <w:numPr>
          <w:ilvl w:val="0"/>
          <w:numId w:val="15"/>
        </w:numPr>
      </w:pPr>
      <w:r>
        <w:t xml:space="preserve">Recommendations from specialists were not implemented and/or monitored. </w:t>
      </w:r>
    </w:p>
    <w:p w14:paraId="20C055DF" w14:textId="77777777" w:rsidR="00A62E0E" w:rsidRDefault="00A62E0E" w:rsidP="00A62E0E">
      <w:pPr>
        <w:pStyle w:val="NormalArial"/>
        <w:numPr>
          <w:ilvl w:val="0"/>
          <w:numId w:val="15"/>
        </w:numPr>
      </w:pPr>
      <w:r>
        <w:t xml:space="preserve">Management of incidents, pain and post-fall observations were ineffective. </w:t>
      </w:r>
    </w:p>
    <w:p w14:paraId="0DAB1C57" w14:textId="77777777" w:rsidR="00A62E0E" w:rsidRDefault="00A62E0E" w:rsidP="00A62E0E">
      <w:pPr>
        <w:pStyle w:val="NormalArial"/>
        <w:rPr>
          <w:color w:val="auto"/>
          <w:szCs w:val="22"/>
        </w:rPr>
      </w:pPr>
      <w:r w:rsidRPr="00CC775B">
        <w:t xml:space="preserve">The Site Audit Report </w:t>
      </w:r>
      <w:r w:rsidRPr="00CC775B">
        <w:rPr>
          <w:color w:val="auto"/>
        </w:rPr>
        <w:t xml:space="preserve">identified that </w:t>
      </w:r>
      <w:r w:rsidRPr="00CC775B">
        <w:rPr>
          <w:color w:val="auto"/>
          <w:szCs w:val="22"/>
        </w:rPr>
        <w:t xml:space="preserve">the service has taken actions to remediate the deficiencies and improve its performance in </w:t>
      </w:r>
      <w:r>
        <w:rPr>
          <w:color w:val="auto"/>
          <w:szCs w:val="22"/>
        </w:rPr>
        <w:t>this</w:t>
      </w:r>
      <w:r w:rsidRPr="00CC775B">
        <w:rPr>
          <w:color w:val="auto"/>
          <w:szCs w:val="22"/>
        </w:rPr>
        <w:t xml:space="preserve"> requirement</w:t>
      </w:r>
      <w:r>
        <w:rPr>
          <w:color w:val="auto"/>
          <w:szCs w:val="22"/>
        </w:rPr>
        <w:t>. Improvements included:</w:t>
      </w:r>
    </w:p>
    <w:p w14:paraId="786ADE4A" w14:textId="77777777" w:rsidR="00A62E0E" w:rsidRDefault="00A62E0E" w:rsidP="00A62E0E">
      <w:pPr>
        <w:pStyle w:val="NormalArial"/>
        <w:numPr>
          <w:ilvl w:val="0"/>
          <w:numId w:val="14"/>
        </w:numPr>
      </w:pPr>
      <w:r>
        <w:t xml:space="preserve">The clinical team reviewed all consumers’ assessments and care plans. </w:t>
      </w:r>
    </w:p>
    <w:p w14:paraId="36DEAEED" w14:textId="77777777" w:rsidR="00A62E0E" w:rsidRDefault="00A62E0E" w:rsidP="00A62E0E">
      <w:pPr>
        <w:pStyle w:val="NormalArial"/>
        <w:numPr>
          <w:ilvl w:val="0"/>
          <w:numId w:val="14"/>
        </w:numPr>
      </w:pPr>
      <w:r>
        <w:t>Established regular monitoring to ensure assessments and care planning are completed (weekly monitoring by the care manager and monthly by the regional quality manager).</w:t>
      </w:r>
    </w:p>
    <w:p w14:paraId="17E97F42" w14:textId="77777777" w:rsidR="00A62E0E" w:rsidRDefault="00A62E0E" w:rsidP="00A62E0E">
      <w:pPr>
        <w:pStyle w:val="NormalArial"/>
        <w:numPr>
          <w:ilvl w:val="0"/>
          <w:numId w:val="14"/>
        </w:numPr>
      </w:pPr>
      <w:r>
        <w:t xml:space="preserve">Implemented a register for care plan review and case conferences to ensure these occur when due. </w:t>
      </w:r>
    </w:p>
    <w:p w14:paraId="73C3D38D" w14:textId="77777777" w:rsidR="00A62E0E" w:rsidRDefault="00A62E0E" w:rsidP="00A62E0E">
      <w:pPr>
        <w:pStyle w:val="NormalArial"/>
        <w:numPr>
          <w:ilvl w:val="0"/>
          <w:numId w:val="14"/>
        </w:numPr>
      </w:pPr>
      <w:r>
        <w:t xml:space="preserve">Delivered assessment and care planning training to registered staff and management. </w:t>
      </w:r>
    </w:p>
    <w:p w14:paraId="3A97BA7D" w14:textId="77777777" w:rsidR="00A62E0E" w:rsidRDefault="00A62E0E" w:rsidP="00A62E0E">
      <w:pPr>
        <w:pStyle w:val="NormalArial"/>
        <w:numPr>
          <w:ilvl w:val="0"/>
          <w:numId w:val="14"/>
        </w:numPr>
      </w:pPr>
      <w:r>
        <w:t xml:space="preserve">Conducts surveys of consumer satisfaction with care planning. </w:t>
      </w:r>
    </w:p>
    <w:p w14:paraId="69DA2766" w14:textId="77777777" w:rsidR="00A62E0E" w:rsidRDefault="00A62E0E" w:rsidP="00A62E0E">
      <w:pPr>
        <w:pStyle w:val="NormalArial"/>
        <w:rPr>
          <w:color w:val="auto"/>
          <w:szCs w:val="22"/>
        </w:rPr>
      </w:pPr>
      <w:r w:rsidRPr="00CC1643">
        <w:rPr>
          <w:color w:val="auto"/>
          <w:szCs w:val="22"/>
        </w:rPr>
        <w:t xml:space="preserve">I am satisfied the deficiencies </w:t>
      </w:r>
      <w:r>
        <w:rPr>
          <w:color w:val="auto"/>
          <w:szCs w:val="22"/>
        </w:rPr>
        <w:t>with</w:t>
      </w:r>
      <w:r w:rsidRPr="00CC1643">
        <w:rPr>
          <w:color w:val="auto"/>
          <w:szCs w:val="22"/>
        </w:rPr>
        <w:t xml:space="preserve"> </w:t>
      </w:r>
      <w:r>
        <w:rPr>
          <w:color w:val="auto"/>
          <w:szCs w:val="22"/>
        </w:rPr>
        <w:t>the service’s assessment and planning have been remediated</w:t>
      </w:r>
      <w:r w:rsidRPr="00CC1643">
        <w:rPr>
          <w:color w:val="auto"/>
          <w:szCs w:val="22"/>
        </w:rPr>
        <w:t xml:space="preserve">. </w:t>
      </w:r>
    </w:p>
    <w:p w14:paraId="712653A9" w14:textId="77777777" w:rsidR="00A62E0E" w:rsidRPr="007167CD" w:rsidRDefault="00A62E0E" w:rsidP="00A62E0E">
      <w:pPr>
        <w:pStyle w:val="NormalArial"/>
        <w:rPr>
          <w:color w:val="auto"/>
        </w:rPr>
      </w:pPr>
      <w:r w:rsidRPr="00CC1643">
        <w:rPr>
          <w:color w:val="auto"/>
        </w:rPr>
        <w:t>Based on the findings contained in the Site Audit Report and the improvements made by the service, it is my decision that each requirement and the overall quality standard are compliant.</w:t>
      </w:r>
    </w:p>
    <w:p w14:paraId="7CC85389" w14:textId="4A5AFB67" w:rsidR="0087700C" w:rsidRPr="00334B7D" w:rsidRDefault="00034B06" w:rsidP="0036130C">
      <w:pPr>
        <w:pStyle w:val="NormalArial"/>
      </w:pPr>
      <w:r w:rsidRPr="00996FAF">
        <w:br w:type="page"/>
      </w:r>
    </w:p>
    <w:p w14:paraId="7CC8538A" w14:textId="77777777" w:rsidR="00FC045E" w:rsidRPr="00996FAF" w:rsidRDefault="00034B0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9761C" w14:paraId="7CC8538D" w14:textId="77777777" w:rsidTr="00197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C8538B" w14:textId="77777777" w:rsidR="00FC045E" w:rsidRPr="00996FAF" w:rsidRDefault="00034B0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C8538C" w14:textId="77777777" w:rsidR="00FC045E" w:rsidRPr="00996FAF" w:rsidRDefault="000B58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761C" w14:paraId="7CC85394"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8E" w14:textId="77777777" w:rsidR="00FC045E" w:rsidRPr="00996FAF" w:rsidRDefault="00034B06"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C8538F" w14:textId="77777777" w:rsidR="00FC045E" w:rsidRPr="00996FAF" w:rsidRDefault="00034B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C85390" w14:textId="77777777" w:rsidR="00FC045E" w:rsidRPr="00996FAF" w:rsidRDefault="00034B0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C85391" w14:textId="77777777" w:rsidR="00FC045E" w:rsidRPr="00996FAF" w:rsidRDefault="00034B0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C85392" w14:textId="77777777" w:rsidR="00FC045E" w:rsidRPr="00996FAF" w:rsidRDefault="00034B0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C85393" w14:textId="147D257D" w:rsidR="00FC045E" w:rsidRPr="00996FAF" w:rsidRDefault="000B58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98"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95" w14:textId="77777777" w:rsidR="00FC045E" w:rsidRPr="00996FAF" w:rsidRDefault="00034B06"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C85396" w14:textId="77777777" w:rsidR="00FC045E" w:rsidRPr="00996FAF" w:rsidRDefault="00034B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C85397" w14:textId="36DCA97D" w:rsidR="00FC045E" w:rsidRPr="00996FAF" w:rsidRDefault="000B58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9C"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99" w14:textId="77777777" w:rsidR="00FC045E" w:rsidRPr="00996FAF" w:rsidRDefault="00034B0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CC8539A" w14:textId="77777777" w:rsidR="00FC045E" w:rsidRPr="00996FAF" w:rsidRDefault="00034B0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CC8539B" w14:textId="38A4DB92" w:rsidR="00FC045E" w:rsidRPr="00996FAF" w:rsidRDefault="000B58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A0"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9D" w14:textId="77777777" w:rsidR="00FC045E" w:rsidRPr="00996FAF" w:rsidRDefault="00034B06"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CC8539E" w14:textId="77777777" w:rsidR="00FC045E" w:rsidRPr="00996FAF" w:rsidRDefault="00034B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C8539F" w14:textId="2FCC8DD6" w:rsidR="00FC045E" w:rsidRPr="00996FAF" w:rsidRDefault="000B581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A4"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A1" w14:textId="77777777" w:rsidR="00FC045E" w:rsidRPr="00996FAF" w:rsidRDefault="00034B06"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C853A2" w14:textId="77777777" w:rsidR="00FC045E" w:rsidRPr="00996FAF" w:rsidRDefault="00034B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C853A3" w14:textId="649153B8" w:rsidR="00FC045E" w:rsidRPr="00996FAF" w:rsidRDefault="000B58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A8"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A5" w14:textId="77777777" w:rsidR="00FC045E" w:rsidRPr="00996FAF" w:rsidRDefault="00034B06"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C853A6" w14:textId="77777777" w:rsidR="00FC045E" w:rsidRPr="00996FAF" w:rsidRDefault="00034B0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C853A7" w14:textId="2BA6140B" w:rsidR="00FC045E" w:rsidRPr="00996FAF" w:rsidRDefault="000B581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AE"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A9" w14:textId="77777777" w:rsidR="00FC045E" w:rsidRPr="00996FAF" w:rsidRDefault="00034B0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C853AA" w14:textId="77777777" w:rsidR="00FC045E" w:rsidRPr="00996FAF" w:rsidRDefault="00034B0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C853AB" w14:textId="77777777" w:rsidR="00FC045E" w:rsidRPr="00996FAF" w:rsidRDefault="00034B0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CC853AC" w14:textId="77777777" w:rsidR="00FC045E" w:rsidRPr="00996FAF" w:rsidRDefault="00034B0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C853AD" w14:textId="6089878C" w:rsidR="00FC045E" w:rsidRPr="00996FAF" w:rsidRDefault="000B581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bl>
    <w:p w14:paraId="7CC853AF" w14:textId="77777777" w:rsidR="00D87E7C" w:rsidRDefault="00034B06" w:rsidP="00D87E7C">
      <w:pPr>
        <w:pStyle w:val="Heading20"/>
      </w:pPr>
      <w:r w:rsidRPr="00996FAF">
        <w:t>Findings</w:t>
      </w:r>
    </w:p>
    <w:p w14:paraId="3CA661DD" w14:textId="77777777" w:rsidR="005977F0" w:rsidRPr="00C1512F" w:rsidRDefault="005977F0" w:rsidP="005977F0">
      <w:pPr>
        <w:pStyle w:val="NormalArial"/>
        <w:rPr>
          <w:color w:val="auto"/>
        </w:rPr>
      </w:pPr>
      <w:r w:rsidRPr="00491B36">
        <w:rPr>
          <w:color w:val="auto"/>
        </w:rPr>
        <w:t>Consumers and their representatives were satisfied with the care and services consumers receive</w:t>
      </w:r>
      <w:r>
        <w:rPr>
          <w:color w:val="auto"/>
        </w:rPr>
        <w:t xml:space="preserve">, and </w:t>
      </w:r>
      <w:r w:rsidRPr="002E4124">
        <w:rPr>
          <w:color w:val="auto"/>
        </w:rPr>
        <w:t xml:space="preserve">consumers’ </w:t>
      </w:r>
      <w:proofErr w:type="gramStart"/>
      <w:r w:rsidRPr="002E4124">
        <w:rPr>
          <w:color w:val="auto"/>
        </w:rPr>
        <w:t>needs</w:t>
      </w:r>
      <w:proofErr w:type="gramEnd"/>
      <w:r w:rsidRPr="002E4124">
        <w:rPr>
          <w:color w:val="auto"/>
        </w:rPr>
        <w:t xml:space="preserve"> and preferences are effectively communicated between staff.  </w:t>
      </w:r>
      <w:r>
        <w:rPr>
          <w:color w:val="70AD47" w:themeColor="accent6"/>
        </w:rPr>
        <w:t xml:space="preserve"> </w:t>
      </w:r>
    </w:p>
    <w:p w14:paraId="56052011" w14:textId="77777777" w:rsidR="005977F0" w:rsidRPr="00895010" w:rsidRDefault="005977F0" w:rsidP="005977F0">
      <w:pPr>
        <w:pStyle w:val="NormalArial"/>
        <w:rPr>
          <w:color w:val="70AD47" w:themeColor="accent6"/>
        </w:rPr>
      </w:pPr>
      <w:r w:rsidRPr="00C1512F">
        <w:rPr>
          <w:color w:val="auto"/>
        </w:rPr>
        <w:t xml:space="preserve">Staff said they have access to the information they need about consumers, including in the service’s electronic care management system and shift handover. </w:t>
      </w:r>
    </w:p>
    <w:p w14:paraId="1DAC22A4" w14:textId="77777777" w:rsidR="005977F0" w:rsidRPr="005D0251" w:rsidRDefault="005977F0" w:rsidP="005977F0">
      <w:pPr>
        <w:pStyle w:val="NormalArial"/>
        <w:rPr>
          <w:color w:val="auto"/>
        </w:rPr>
      </w:pPr>
      <w:r w:rsidRPr="005D0251">
        <w:rPr>
          <w:color w:val="auto"/>
        </w:rPr>
        <w:t xml:space="preserve">The Assessment Team reviewed a sample of consumers and found care planning documentation was individualised and safe. For example: </w:t>
      </w:r>
    </w:p>
    <w:p w14:paraId="6FB9A7B8" w14:textId="77777777" w:rsidR="005977F0" w:rsidRPr="005D0251" w:rsidRDefault="005977F0" w:rsidP="00666FCE">
      <w:pPr>
        <w:pStyle w:val="NormalArial"/>
        <w:numPr>
          <w:ilvl w:val="0"/>
          <w:numId w:val="14"/>
        </w:numPr>
        <w:rPr>
          <w:color w:val="auto"/>
        </w:rPr>
      </w:pPr>
      <w:r w:rsidRPr="005D0251">
        <w:rPr>
          <w:color w:val="auto"/>
        </w:rPr>
        <w:t xml:space="preserve">A consumer with a wound was monitored by a registered nurse, had the wound </w:t>
      </w:r>
      <w:r w:rsidRPr="00666FCE">
        <w:t>consistently</w:t>
      </w:r>
      <w:r w:rsidRPr="005D0251">
        <w:rPr>
          <w:color w:val="auto"/>
        </w:rPr>
        <w:t xml:space="preserve"> attended to in accordance with directives in care documentation and the wound was improving. Staff understood various strategies for pressure injury management. </w:t>
      </w:r>
    </w:p>
    <w:p w14:paraId="40643C40" w14:textId="77777777" w:rsidR="005977F0" w:rsidRPr="00666FCE" w:rsidRDefault="005977F0" w:rsidP="00666FCE">
      <w:pPr>
        <w:pStyle w:val="NormalArial"/>
        <w:numPr>
          <w:ilvl w:val="0"/>
          <w:numId w:val="14"/>
        </w:numPr>
      </w:pPr>
      <w:r w:rsidRPr="005D0251">
        <w:rPr>
          <w:color w:val="auto"/>
        </w:rPr>
        <w:lastRenderedPageBreak/>
        <w:t xml:space="preserve">Care </w:t>
      </w:r>
      <w:r w:rsidRPr="00666FCE">
        <w:t xml:space="preserve">documentation for another consumer with a complex health condition and care needs identified care and monitoring had been delivered as per the care directives. </w:t>
      </w:r>
    </w:p>
    <w:p w14:paraId="60682735" w14:textId="77777777" w:rsidR="005977F0" w:rsidRPr="005D0251" w:rsidRDefault="005977F0" w:rsidP="00666FCE">
      <w:pPr>
        <w:pStyle w:val="NormalArial"/>
        <w:numPr>
          <w:ilvl w:val="0"/>
          <w:numId w:val="14"/>
        </w:numPr>
        <w:rPr>
          <w:color w:val="auto"/>
        </w:rPr>
      </w:pPr>
      <w:r w:rsidRPr="00666FCE">
        <w:t>Where restrictive practices were used, consent, authorisation, and behaviour support plans were in place</w:t>
      </w:r>
      <w:r w:rsidRPr="005D0251">
        <w:rPr>
          <w:color w:val="auto"/>
        </w:rPr>
        <w:t xml:space="preserve">. </w:t>
      </w:r>
    </w:p>
    <w:p w14:paraId="16B512CB" w14:textId="77777777" w:rsidR="005977F0" w:rsidRDefault="005977F0" w:rsidP="005977F0">
      <w:pPr>
        <w:pStyle w:val="NormalArial"/>
        <w:rPr>
          <w:color w:val="auto"/>
        </w:rPr>
      </w:pPr>
      <w:r>
        <w:rPr>
          <w:color w:val="auto"/>
        </w:rPr>
        <w:t xml:space="preserve">Care documentation </w:t>
      </w:r>
      <w:r w:rsidRPr="00CC7934">
        <w:rPr>
          <w:color w:val="auto"/>
        </w:rPr>
        <w:t xml:space="preserve">reflected management of high impact, high prevalence risks to consumers, such as </w:t>
      </w:r>
      <w:r>
        <w:rPr>
          <w:color w:val="auto"/>
        </w:rPr>
        <w:t xml:space="preserve">complex </w:t>
      </w:r>
      <w:r w:rsidRPr="00CC7934">
        <w:rPr>
          <w:color w:val="auto"/>
        </w:rPr>
        <w:t>behaviours, falls, wounds, unplanned weight loss and pain. Staff described the main risks to consumers and associated strategies in place to manage those risks</w:t>
      </w:r>
      <w:r>
        <w:rPr>
          <w:color w:val="auto"/>
        </w:rPr>
        <w:t>. C</w:t>
      </w:r>
      <w:r w:rsidRPr="00CC7934">
        <w:rPr>
          <w:color w:val="auto"/>
        </w:rPr>
        <w:t xml:space="preserve">onsumers with high risks </w:t>
      </w:r>
      <w:r>
        <w:rPr>
          <w:color w:val="auto"/>
        </w:rPr>
        <w:t>were</w:t>
      </w:r>
      <w:r w:rsidRPr="00CC7934">
        <w:rPr>
          <w:color w:val="auto"/>
        </w:rPr>
        <w:t xml:space="preserve"> reviewed regularly </w:t>
      </w:r>
      <w:r>
        <w:rPr>
          <w:color w:val="auto"/>
        </w:rPr>
        <w:t xml:space="preserve">by management and registered staff. Clinical incident data was analysed and reported within the organisation. </w:t>
      </w:r>
    </w:p>
    <w:p w14:paraId="3B9EB6DC" w14:textId="77777777" w:rsidR="005977F0" w:rsidRDefault="005977F0" w:rsidP="005977F0">
      <w:pPr>
        <w:pStyle w:val="NormalArial"/>
        <w:rPr>
          <w:color w:val="auto"/>
        </w:rPr>
      </w:pPr>
      <w:r>
        <w:rPr>
          <w:color w:val="auto"/>
        </w:rPr>
        <w:t xml:space="preserve">Care documentation </w:t>
      </w:r>
      <w:r w:rsidRPr="00776484">
        <w:rPr>
          <w:color w:val="auto"/>
        </w:rPr>
        <w:t xml:space="preserve">included </w:t>
      </w:r>
      <w:r>
        <w:rPr>
          <w:color w:val="auto"/>
        </w:rPr>
        <w:t>consumers’ end-of-life</w:t>
      </w:r>
      <w:r w:rsidRPr="00776484">
        <w:rPr>
          <w:color w:val="auto"/>
        </w:rPr>
        <w:t xml:space="preserve"> needs and preferences, advance health directives</w:t>
      </w:r>
      <w:r>
        <w:rPr>
          <w:color w:val="auto"/>
        </w:rPr>
        <w:t>,</w:t>
      </w:r>
      <w:r w:rsidRPr="00776484">
        <w:rPr>
          <w:color w:val="auto"/>
        </w:rPr>
        <w:t xml:space="preserve"> and a palliative care plan whe</w:t>
      </w:r>
      <w:r>
        <w:rPr>
          <w:color w:val="auto"/>
        </w:rPr>
        <w:t>re</w:t>
      </w:r>
      <w:r w:rsidRPr="00776484">
        <w:rPr>
          <w:color w:val="auto"/>
        </w:rPr>
        <w:t xml:space="preserve"> required. Staff understood the palliative care pathway and resources available to them to support consumers nearing </w:t>
      </w:r>
      <w:r>
        <w:rPr>
          <w:color w:val="auto"/>
        </w:rPr>
        <w:t xml:space="preserve">the </w:t>
      </w:r>
      <w:r w:rsidRPr="00776484">
        <w:rPr>
          <w:color w:val="auto"/>
        </w:rPr>
        <w:t>end of life</w:t>
      </w:r>
      <w:r>
        <w:rPr>
          <w:color w:val="auto"/>
        </w:rPr>
        <w:t>.</w:t>
      </w:r>
    </w:p>
    <w:p w14:paraId="52D9E9D7" w14:textId="77777777" w:rsidR="005977F0" w:rsidRDefault="005977F0" w:rsidP="005977F0">
      <w:pPr>
        <w:pStyle w:val="NormalArial"/>
        <w:rPr>
          <w:color w:val="auto"/>
        </w:rPr>
      </w:pPr>
      <w:r>
        <w:rPr>
          <w:color w:val="auto"/>
        </w:rPr>
        <w:t xml:space="preserve">Care documentation demonstrated staff recognise, </w:t>
      </w:r>
      <w:proofErr w:type="gramStart"/>
      <w:r>
        <w:rPr>
          <w:color w:val="auto"/>
        </w:rPr>
        <w:t>report</w:t>
      </w:r>
      <w:proofErr w:type="gramEnd"/>
      <w:r>
        <w:rPr>
          <w:color w:val="auto"/>
        </w:rPr>
        <w:t xml:space="preserve"> and respond to changes in a consumer’s condition. Clinical staff described assessment, discussion with the consumer/representative and referrals to medical officers, allied health professionals or hospital as required. </w:t>
      </w:r>
    </w:p>
    <w:p w14:paraId="0CECC7BB" w14:textId="77777777" w:rsidR="005977F0" w:rsidRPr="00AC3451" w:rsidRDefault="005977F0" w:rsidP="005977F0">
      <w:pPr>
        <w:pStyle w:val="NormalArial"/>
        <w:rPr>
          <w:color w:val="auto"/>
        </w:rPr>
      </w:pPr>
      <w:r w:rsidRPr="00AC3451">
        <w:rPr>
          <w:color w:val="auto"/>
        </w:rPr>
        <w:t>The service makes referrals to other organisations and providers of care</w:t>
      </w:r>
      <w:r>
        <w:rPr>
          <w:color w:val="auto"/>
        </w:rPr>
        <w:t>, such as</w:t>
      </w:r>
      <w:r w:rsidRPr="00AC3451">
        <w:rPr>
          <w:color w:val="auto"/>
        </w:rPr>
        <w:t xml:space="preserve"> allied health professionals, medical officers</w:t>
      </w:r>
      <w:r>
        <w:rPr>
          <w:color w:val="auto"/>
        </w:rPr>
        <w:t xml:space="preserve">, </w:t>
      </w:r>
      <w:r w:rsidRPr="00AC3451">
        <w:rPr>
          <w:color w:val="auto"/>
        </w:rPr>
        <w:t xml:space="preserve">specialist dementia services, geriatricians, palliative care consultants and wound specialists. </w:t>
      </w:r>
    </w:p>
    <w:p w14:paraId="72B7169D" w14:textId="77777777" w:rsidR="005977F0" w:rsidRPr="00E63487" w:rsidRDefault="005977F0" w:rsidP="005977F0">
      <w:pPr>
        <w:pStyle w:val="NormalArial"/>
        <w:rPr>
          <w:color w:val="auto"/>
        </w:rPr>
      </w:pPr>
      <w:r w:rsidRPr="00E63487">
        <w:rPr>
          <w:color w:val="auto"/>
        </w:rPr>
        <w:t xml:space="preserve">The service has policies, </w:t>
      </w:r>
      <w:proofErr w:type="gramStart"/>
      <w:r w:rsidRPr="00E63487">
        <w:rPr>
          <w:color w:val="auto"/>
        </w:rPr>
        <w:t>procedures</w:t>
      </w:r>
      <w:proofErr w:type="gramEnd"/>
      <w:r w:rsidRPr="00E63487">
        <w:rPr>
          <w:color w:val="auto"/>
        </w:rPr>
        <w:t xml:space="preserve"> and an outbreak management plan to guide staff in relation to infection control</w:t>
      </w:r>
      <w:r>
        <w:rPr>
          <w:color w:val="auto"/>
        </w:rPr>
        <w:t xml:space="preserve"> practices</w:t>
      </w:r>
      <w:r w:rsidRPr="00E63487">
        <w:rPr>
          <w:color w:val="auto"/>
        </w:rPr>
        <w:t xml:space="preserve">, </w:t>
      </w:r>
      <w:r>
        <w:rPr>
          <w:color w:val="auto"/>
        </w:rPr>
        <w:t xml:space="preserve">management of </w:t>
      </w:r>
      <w:r w:rsidRPr="00E63487">
        <w:rPr>
          <w:color w:val="auto"/>
        </w:rPr>
        <w:t xml:space="preserve">an infectious outbreak and antibiotic management. The service has a vaccination </w:t>
      </w:r>
      <w:proofErr w:type="gramStart"/>
      <w:r w:rsidRPr="00E63487">
        <w:rPr>
          <w:color w:val="auto"/>
        </w:rPr>
        <w:t>program</w:t>
      </w:r>
      <w:proofErr w:type="gramEnd"/>
      <w:r w:rsidRPr="00E63487">
        <w:rPr>
          <w:color w:val="auto"/>
        </w:rPr>
        <w:t xml:space="preserve"> and two Infection </w:t>
      </w:r>
      <w:r>
        <w:rPr>
          <w:color w:val="auto"/>
        </w:rPr>
        <w:t>prevention</w:t>
      </w:r>
      <w:r w:rsidRPr="00E63487">
        <w:rPr>
          <w:color w:val="auto"/>
        </w:rPr>
        <w:t xml:space="preserve"> and control (IPC) Leads. The Assessment Team observed staff using personal protective equipment</w:t>
      </w:r>
      <w:r>
        <w:rPr>
          <w:color w:val="auto"/>
        </w:rPr>
        <w:t xml:space="preserve">, </w:t>
      </w:r>
      <w:r w:rsidRPr="00E63487">
        <w:rPr>
          <w:color w:val="auto"/>
        </w:rPr>
        <w:t>practicing hand hygiene appropriately, and screening people entering the service. Infections and outbreaks are analysed and reviewed monthly</w:t>
      </w:r>
      <w:r>
        <w:rPr>
          <w:color w:val="auto"/>
        </w:rPr>
        <w:t xml:space="preserve">. </w:t>
      </w:r>
      <w:r w:rsidRPr="00E63487">
        <w:rPr>
          <w:color w:val="auto"/>
        </w:rPr>
        <w:t xml:space="preserve"> </w:t>
      </w:r>
    </w:p>
    <w:p w14:paraId="74EB8263" w14:textId="77777777" w:rsidR="005977F0" w:rsidRPr="00A137E8" w:rsidRDefault="005977F0" w:rsidP="005977F0">
      <w:pPr>
        <w:pStyle w:val="NormalArial"/>
        <w:rPr>
          <w:i/>
          <w:iCs/>
          <w:color w:val="auto"/>
        </w:rPr>
      </w:pPr>
      <w:r w:rsidRPr="00A137E8">
        <w:rPr>
          <w:i/>
          <w:iCs/>
          <w:color w:val="auto"/>
        </w:rPr>
        <w:t>Requirement 3(3)(b)</w:t>
      </w:r>
    </w:p>
    <w:p w14:paraId="09F60BD3" w14:textId="77777777" w:rsidR="005977F0" w:rsidRDefault="005977F0" w:rsidP="005977F0">
      <w:pPr>
        <w:pStyle w:val="NormalArial"/>
      </w:pPr>
      <w:r w:rsidRPr="00CC775B">
        <w:t xml:space="preserve">The </w:t>
      </w:r>
      <w:r>
        <w:t>P</w:t>
      </w:r>
      <w:r w:rsidRPr="00CC775B">
        <w:t xml:space="preserve">erformance </w:t>
      </w:r>
      <w:r>
        <w:t>R</w:t>
      </w:r>
      <w:r w:rsidRPr="00CC775B">
        <w:t xml:space="preserve">eport dated 23 November 2022 found the service non-compliant with requirement </w:t>
      </w:r>
      <w:r>
        <w:t>3</w:t>
      </w:r>
      <w:r w:rsidRPr="00CC775B">
        <w:t>(3)(</w:t>
      </w:r>
      <w:r>
        <w:t>b</w:t>
      </w:r>
      <w:r w:rsidRPr="00CC775B">
        <w:t>)</w:t>
      </w:r>
      <w:r>
        <w:t xml:space="preserve"> </w:t>
      </w:r>
      <w:r w:rsidRPr="00CC775B">
        <w:t xml:space="preserve">following an </w:t>
      </w:r>
      <w:r>
        <w:t>A</w:t>
      </w:r>
      <w:r w:rsidRPr="00CC775B">
        <w:t xml:space="preserve">ssessment </w:t>
      </w:r>
      <w:r>
        <w:t>C</w:t>
      </w:r>
      <w:r w:rsidRPr="00CC775B">
        <w:t>ontact visit undertaken on 27 October 2022, based on</w:t>
      </w:r>
      <w:r>
        <w:t xml:space="preserve">: </w:t>
      </w:r>
    </w:p>
    <w:p w14:paraId="3F305ADE" w14:textId="77777777" w:rsidR="005977F0" w:rsidRDefault="005977F0" w:rsidP="00666FCE">
      <w:pPr>
        <w:pStyle w:val="NormalArial"/>
        <w:numPr>
          <w:ilvl w:val="0"/>
          <w:numId w:val="14"/>
        </w:numPr>
      </w:pPr>
      <w:r>
        <w:t>deficiencies in the management of incidents presenting high impact risks for consumers, and</w:t>
      </w:r>
    </w:p>
    <w:p w14:paraId="3D1ADFD9" w14:textId="77777777" w:rsidR="005977F0" w:rsidRDefault="005977F0" w:rsidP="00666FCE">
      <w:pPr>
        <w:pStyle w:val="NormalArial"/>
        <w:numPr>
          <w:ilvl w:val="0"/>
          <w:numId w:val="14"/>
        </w:numPr>
      </w:pPr>
      <w:r>
        <w:t xml:space="preserve">strategies to manage risks were not implemented and/or monitored for effectiveness. </w:t>
      </w:r>
    </w:p>
    <w:p w14:paraId="4B0A6292" w14:textId="77777777" w:rsidR="005977F0" w:rsidRDefault="005977F0" w:rsidP="005977F0">
      <w:pPr>
        <w:pStyle w:val="NormalArial"/>
        <w:rPr>
          <w:color w:val="auto"/>
          <w:szCs w:val="22"/>
        </w:rPr>
      </w:pPr>
      <w:r w:rsidRPr="00CC775B">
        <w:t xml:space="preserve">The Site Audit Report </w:t>
      </w:r>
      <w:r w:rsidRPr="00CC775B">
        <w:rPr>
          <w:color w:val="auto"/>
        </w:rPr>
        <w:t xml:space="preserve">identified that </w:t>
      </w:r>
      <w:r w:rsidRPr="00CC775B">
        <w:rPr>
          <w:color w:val="auto"/>
          <w:szCs w:val="22"/>
        </w:rPr>
        <w:t xml:space="preserve">the service has taken actions to remediate the deficiencies and improve its performance in </w:t>
      </w:r>
      <w:r>
        <w:rPr>
          <w:color w:val="auto"/>
          <w:szCs w:val="22"/>
        </w:rPr>
        <w:t>this</w:t>
      </w:r>
      <w:r w:rsidRPr="00CC775B">
        <w:rPr>
          <w:color w:val="auto"/>
          <w:szCs w:val="22"/>
        </w:rPr>
        <w:t xml:space="preserve"> requirement</w:t>
      </w:r>
      <w:r>
        <w:rPr>
          <w:color w:val="auto"/>
          <w:szCs w:val="22"/>
        </w:rPr>
        <w:t>, including:</w:t>
      </w:r>
    </w:p>
    <w:p w14:paraId="6874539A" w14:textId="77777777" w:rsidR="005977F0" w:rsidRDefault="005977F0" w:rsidP="00666FCE">
      <w:pPr>
        <w:pStyle w:val="NormalArial"/>
        <w:numPr>
          <w:ilvl w:val="0"/>
          <w:numId w:val="14"/>
        </w:numPr>
        <w:rPr>
          <w:color w:val="auto"/>
          <w:szCs w:val="22"/>
        </w:rPr>
      </w:pPr>
      <w:r>
        <w:rPr>
          <w:color w:val="auto"/>
          <w:szCs w:val="22"/>
        </w:rPr>
        <w:t xml:space="preserve">Education for </w:t>
      </w:r>
      <w:r w:rsidRPr="00666FCE">
        <w:t>registered</w:t>
      </w:r>
      <w:r>
        <w:rPr>
          <w:color w:val="auto"/>
          <w:szCs w:val="22"/>
        </w:rPr>
        <w:t xml:space="preserve"> staff on various topics related to assessment and management of risk.</w:t>
      </w:r>
    </w:p>
    <w:p w14:paraId="51B82F9C" w14:textId="77777777" w:rsidR="005977F0" w:rsidRDefault="005977F0" w:rsidP="005977F0">
      <w:pPr>
        <w:pStyle w:val="NormalArial"/>
        <w:numPr>
          <w:ilvl w:val="0"/>
          <w:numId w:val="19"/>
        </w:numPr>
        <w:rPr>
          <w:color w:val="auto"/>
          <w:szCs w:val="22"/>
        </w:rPr>
      </w:pPr>
      <w:r>
        <w:rPr>
          <w:color w:val="auto"/>
          <w:szCs w:val="22"/>
        </w:rPr>
        <w:t>Established processes to monitor the management of incidents.</w:t>
      </w:r>
    </w:p>
    <w:p w14:paraId="22074665" w14:textId="77777777" w:rsidR="005977F0" w:rsidRDefault="005977F0" w:rsidP="005977F0">
      <w:pPr>
        <w:pStyle w:val="NormalArial"/>
        <w:numPr>
          <w:ilvl w:val="1"/>
          <w:numId w:val="19"/>
        </w:numPr>
        <w:rPr>
          <w:color w:val="auto"/>
          <w:szCs w:val="22"/>
        </w:rPr>
      </w:pPr>
      <w:r>
        <w:rPr>
          <w:color w:val="auto"/>
          <w:szCs w:val="22"/>
        </w:rPr>
        <w:t xml:space="preserve">Daily monitoring of incidents to check whether staff have followed the process. </w:t>
      </w:r>
    </w:p>
    <w:p w14:paraId="0C24588D" w14:textId="77777777" w:rsidR="005977F0" w:rsidRDefault="005977F0" w:rsidP="005977F0">
      <w:pPr>
        <w:pStyle w:val="NormalArial"/>
        <w:numPr>
          <w:ilvl w:val="1"/>
          <w:numId w:val="19"/>
        </w:numPr>
        <w:rPr>
          <w:color w:val="auto"/>
          <w:szCs w:val="22"/>
        </w:rPr>
      </w:pPr>
      <w:r>
        <w:rPr>
          <w:color w:val="auto"/>
          <w:szCs w:val="22"/>
        </w:rPr>
        <w:t>Monthly spot checks of care documentation to ensure strategies to manage risk were implemented and evaluated for effectiveness.</w:t>
      </w:r>
    </w:p>
    <w:p w14:paraId="1124EDF1" w14:textId="77777777" w:rsidR="00872833" w:rsidRDefault="005977F0" w:rsidP="005977F0">
      <w:pPr>
        <w:pStyle w:val="NormalArial"/>
        <w:numPr>
          <w:ilvl w:val="1"/>
          <w:numId w:val="19"/>
        </w:numPr>
        <w:rPr>
          <w:color w:val="auto"/>
          <w:szCs w:val="22"/>
        </w:rPr>
      </w:pPr>
      <w:r>
        <w:rPr>
          <w:color w:val="auto"/>
          <w:szCs w:val="22"/>
        </w:rPr>
        <w:t xml:space="preserve"> Where issues were identified, the service took corrective action.</w:t>
      </w:r>
      <w:r w:rsidR="00872833">
        <w:rPr>
          <w:color w:val="auto"/>
          <w:szCs w:val="22"/>
        </w:rPr>
        <w:br w:type="page"/>
      </w:r>
    </w:p>
    <w:p w14:paraId="028753E6" w14:textId="46FA9DE3" w:rsidR="005977F0" w:rsidRDefault="005977F0" w:rsidP="005977F0">
      <w:pPr>
        <w:pStyle w:val="NormalArial"/>
        <w:rPr>
          <w:rFonts w:eastAsia="Cambria Math"/>
          <w:i/>
          <w:iCs/>
        </w:rPr>
      </w:pPr>
      <w:r>
        <w:rPr>
          <w:rFonts w:eastAsia="Cambria Math"/>
          <w:i/>
          <w:iCs/>
        </w:rPr>
        <w:lastRenderedPageBreak/>
        <w:t>Requirement 3(3)(g)</w:t>
      </w:r>
    </w:p>
    <w:p w14:paraId="1CAA5F98" w14:textId="3E969CF4" w:rsidR="005977F0" w:rsidRPr="00545DD5" w:rsidRDefault="005977F0" w:rsidP="005977F0">
      <w:pPr>
        <w:pStyle w:val="NormalArial"/>
      </w:pPr>
      <w:r w:rsidRPr="00CC775B">
        <w:t xml:space="preserve">The </w:t>
      </w:r>
      <w:r w:rsidR="00CC46F4">
        <w:t>P</w:t>
      </w:r>
      <w:r w:rsidRPr="00CC775B">
        <w:t xml:space="preserve">erformance </w:t>
      </w:r>
      <w:r w:rsidR="00CC46F4">
        <w:t>R</w:t>
      </w:r>
      <w:r w:rsidRPr="00CC775B">
        <w:t xml:space="preserve">eport dated </w:t>
      </w:r>
      <w:r>
        <w:t xml:space="preserve">6 August 2021 </w:t>
      </w:r>
      <w:r w:rsidRPr="00CC775B">
        <w:t xml:space="preserve">found the service non-compliant with requirement </w:t>
      </w:r>
      <w:r>
        <w:t>3</w:t>
      </w:r>
      <w:r w:rsidRPr="00CC775B">
        <w:t>(3)(</w:t>
      </w:r>
      <w:r>
        <w:t>g</w:t>
      </w:r>
      <w:r w:rsidRPr="00CC775B">
        <w:t>) following a</w:t>
      </w:r>
      <w:r>
        <w:t xml:space="preserve"> </w:t>
      </w:r>
      <w:r w:rsidR="00CC46F4">
        <w:t>S</w:t>
      </w:r>
      <w:r>
        <w:t xml:space="preserve">ite </w:t>
      </w:r>
      <w:r w:rsidR="00CC46F4">
        <w:t>A</w:t>
      </w:r>
      <w:r>
        <w:t xml:space="preserve">udit </w:t>
      </w:r>
      <w:r w:rsidRPr="00CC775B">
        <w:t xml:space="preserve">undertaken </w:t>
      </w:r>
      <w:r>
        <w:t>from 19 to</w:t>
      </w:r>
      <w:r w:rsidRPr="00CC775B">
        <w:t xml:space="preserve"> 27 </w:t>
      </w:r>
      <w:r>
        <w:t>May</w:t>
      </w:r>
      <w:r w:rsidRPr="00CC775B">
        <w:t xml:space="preserve"> 202</w:t>
      </w:r>
      <w:r>
        <w:t>1</w:t>
      </w:r>
      <w:r w:rsidRPr="00CC775B">
        <w:t xml:space="preserve">, based </w:t>
      </w:r>
      <w:r w:rsidRPr="00545DD5">
        <w:t>on deficiencies in</w:t>
      </w:r>
      <w:r>
        <w:t xml:space="preserve"> the service’s infection control practices.  </w:t>
      </w:r>
    </w:p>
    <w:p w14:paraId="4F22172C" w14:textId="77777777" w:rsidR="005977F0" w:rsidRDefault="005977F0" w:rsidP="005977F0">
      <w:pPr>
        <w:pStyle w:val="NormalArial"/>
        <w:rPr>
          <w:color w:val="auto"/>
          <w:szCs w:val="22"/>
        </w:rPr>
      </w:pPr>
      <w:r w:rsidRPr="00CC775B">
        <w:t xml:space="preserve">The Site Audit Report </w:t>
      </w:r>
      <w:r w:rsidRPr="00CC775B">
        <w:rPr>
          <w:color w:val="auto"/>
        </w:rPr>
        <w:t xml:space="preserve">identified that </w:t>
      </w:r>
      <w:r w:rsidRPr="00CC775B">
        <w:rPr>
          <w:color w:val="auto"/>
          <w:szCs w:val="22"/>
        </w:rPr>
        <w:t xml:space="preserve">the service has taken actions to remediate the deficiencies and improve its performance in </w:t>
      </w:r>
      <w:r>
        <w:rPr>
          <w:color w:val="auto"/>
          <w:szCs w:val="22"/>
        </w:rPr>
        <w:t>this</w:t>
      </w:r>
      <w:r w:rsidRPr="00CC775B">
        <w:rPr>
          <w:color w:val="auto"/>
          <w:szCs w:val="22"/>
        </w:rPr>
        <w:t xml:space="preserve"> requirement</w:t>
      </w:r>
      <w:r>
        <w:rPr>
          <w:color w:val="auto"/>
          <w:szCs w:val="22"/>
        </w:rPr>
        <w:t>. Actions included:</w:t>
      </w:r>
    </w:p>
    <w:p w14:paraId="69DFD25E" w14:textId="77777777" w:rsidR="005977F0" w:rsidRPr="00666FCE" w:rsidRDefault="005977F0" w:rsidP="00666FCE">
      <w:pPr>
        <w:pStyle w:val="NormalArial"/>
        <w:numPr>
          <w:ilvl w:val="0"/>
          <w:numId w:val="14"/>
        </w:numPr>
      </w:pPr>
      <w:r>
        <w:rPr>
          <w:rFonts w:eastAsia="Cambria Math"/>
        </w:rPr>
        <w:t xml:space="preserve">Reviewed screening protocols to ensure that staff, </w:t>
      </w:r>
      <w:proofErr w:type="gramStart"/>
      <w:r>
        <w:rPr>
          <w:rFonts w:eastAsia="Cambria Math"/>
        </w:rPr>
        <w:t>contractors</w:t>
      </w:r>
      <w:proofErr w:type="gramEnd"/>
      <w:r>
        <w:rPr>
          <w:rFonts w:eastAsia="Cambria Math"/>
        </w:rPr>
        <w:t xml:space="preserve"> and visitors to the service are </w:t>
      </w:r>
      <w:r w:rsidRPr="00666FCE">
        <w:t xml:space="preserve">screened on entry via a questionnaire and health declaration and rapid antigen test. Visitors are also educated in hand hygiene and the use of personal protective equipment. </w:t>
      </w:r>
    </w:p>
    <w:p w14:paraId="4A9642C1" w14:textId="77777777" w:rsidR="005977F0" w:rsidRPr="00666FCE" w:rsidRDefault="005977F0" w:rsidP="00666FCE">
      <w:pPr>
        <w:pStyle w:val="NormalArial"/>
        <w:numPr>
          <w:ilvl w:val="0"/>
          <w:numId w:val="14"/>
        </w:numPr>
      </w:pPr>
      <w:r w:rsidRPr="00666FCE">
        <w:t xml:space="preserve">Labelled bins to distinguish between clinical and general waste. </w:t>
      </w:r>
    </w:p>
    <w:p w14:paraId="018BC174" w14:textId="77777777" w:rsidR="005977F0" w:rsidRPr="00666FCE" w:rsidRDefault="005977F0" w:rsidP="00666FCE">
      <w:pPr>
        <w:pStyle w:val="NormalArial"/>
        <w:numPr>
          <w:ilvl w:val="0"/>
          <w:numId w:val="14"/>
        </w:numPr>
      </w:pPr>
      <w:r w:rsidRPr="00666FCE">
        <w:t xml:space="preserve">Engaged two IPC leads.  </w:t>
      </w:r>
    </w:p>
    <w:p w14:paraId="698942B9" w14:textId="77777777" w:rsidR="005977F0" w:rsidRPr="00666FCE" w:rsidRDefault="005977F0" w:rsidP="00666FCE">
      <w:pPr>
        <w:pStyle w:val="NormalArial"/>
        <w:numPr>
          <w:ilvl w:val="0"/>
          <w:numId w:val="14"/>
        </w:numPr>
      </w:pPr>
      <w:r w:rsidRPr="00666FCE">
        <w:t xml:space="preserve">Reviewed outbreak management plans. </w:t>
      </w:r>
    </w:p>
    <w:p w14:paraId="51D1AD44" w14:textId="77777777" w:rsidR="005977F0" w:rsidRPr="00BA421A" w:rsidRDefault="005977F0" w:rsidP="00666FCE">
      <w:pPr>
        <w:pStyle w:val="NormalArial"/>
        <w:numPr>
          <w:ilvl w:val="0"/>
          <w:numId w:val="14"/>
        </w:numPr>
        <w:rPr>
          <w:rFonts w:eastAsia="Cambria Math"/>
        </w:rPr>
      </w:pPr>
      <w:r w:rsidRPr="00666FCE">
        <w:t>Implemented infection</w:t>
      </w:r>
      <w:r>
        <w:rPr>
          <w:rFonts w:eastAsia="Cambria Math"/>
        </w:rPr>
        <w:t xml:space="preserve"> control compliance spot checks and monitoring. </w:t>
      </w:r>
    </w:p>
    <w:p w14:paraId="73F0EAE2" w14:textId="77777777" w:rsidR="005977F0" w:rsidRDefault="005977F0" w:rsidP="005977F0">
      <w:pPr>
        <w:pStyle w:val="NormalArial"/>
        <w:rPr>
          <w:color w:val="auto"/>
          <w:szCs w:val="22"/>
        </w:rPr>
      </w:pPr>
      <w:r w:rsidRPr="00936A57">
        <w:rPr>
          <w:color w:val="auto"/>
          <w:szCs w:val="22"/>
        </w:rPr>
        <w:t xml:space="preserve">I am satisfied the deficiencies in the service’s </w:t>
      </w:r>
      <w:r>
        <w:rPr>
          <w:color w:val="auto"/>
          <w:szCs w:val="22"/>
        </w:rPr>
        <w:t xml:space="preserve">practices to minimise infection-related risks </w:t>
      </w:r>
      <w:r w:rsidRPr="00936A57">
        <w:rPr>
          <w:color w:val="auto"/>
          <w:szCs w:val="22"/>
        </w:rPr>
        <w:t xml:space="preserve">have been remediated. </w:t>
      </w:r>
    </w:p>
    <w:p w14:paraId="7C6FD07E" w14:textId="77777777" w:rsidR="005977F0" w:rsidRPr="00837E16" w:rsidRDefault="005977F0" w:rsidP="005977F0">
      <w:pPr>
        <w:pStyle w:val="NormalArial"/>
        <w:rPr>
          <w:color w:val="auto"/>
          <w:szCs w:val="22"/>
        </w:rPr>
      </w:pPr>
      <w:r w:rsidRPr="00837E16">
        <w:rPr>
          <w:color w:val="auto"/>
          <w:szCs w:val="22"/>
        </w:rPr>
        <w:t xml:space="preserve">I am satisfied the service has remediated the deficiencies previously found in relation to requirements 3(3)(b) and 3(3)(g). </w:t>
      </w:r>
      <w:r>
        <w:rPr>
          <w:color w:val="auto"/>
          <w:szCs w:val="22"/>
        </w:rPr>
        <w:t>Therefore, b</w:t>
      </w:r>
      <w:r w:rsidRPr="00936A57">
        <w:rPr>
          <w:color w:val="auto"/>
        </w:rPr>
        <w:t xml:space="preserve">ased on the findings contained in the Site Audit Report and the improvements made by the service, it is my decision that each requirement </w:t>
      </w:r>
      <w:r>
        <w:rPr>
          <w:color w:val="auto"/>
        </w:rPr>
        <w:t xml:space="preserve">in Standard 3 </w:t>
      </w:r>
      <w:r w:rsidRPr="00936A57">
        <w:rPr>
          <w:color w:val="auto"/>
        </w:rPr>
        <w:t>and the overall quality standard are compliant.</w:t>
      </w:r>
      <w:r w:rsidRPr="00837E16">
        <w:rPr>
          <w:color w:val="auto"/>
          <w:szCs w:val="22"/>
        </w:rPr>
        <w:t xml:space="preserve"> </w:t>
      </w:r>
      <w:r>
        <w:rPr>
          <w:color w:val="auto"/>
          <w:szCs w:val="22"/>
        </w:rPr>
        <w:t xml:space="preserve"> </w:t>
      </w:r>
    </w:p>
    <w:p w14:paraId="7CC853B0" w14:textId="11747B2F" w:rsidR="002B0C90" w:rsidRPr="00262C0B" w:rsidRDefault="00034B06" w:rsidP="0036130C">
      <w:pPr>
        <w:pStyle w:val="NormalArial"/>
      </w:pPr>
      <w:r>
        <w:br w:type="page"/>
      </w:r>
    </w:p>
    <w:p w14:paraId="7CC853B1" w14:textId="77777777" w:rsidR="00FC045E" w:rsidRPr="00996FAF" w:rsidRDefault="00034B0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19761C" w14:paraId="7CC853B4" w14:textId="77777777" w:rsidTr="00197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C853B2" w14:textId="77777777" w:rsidR="00FC045E" w:rsidRPr="00996FAF" w:rsidRDefault="00034B0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C853B3" w14:textId="77777777" w:rsidR="00FC045E" w:rsidRPr="00996FAF" w:rsidRDefault="000B58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761C" w14:paraId="7CC853B8"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B5"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C853B6" w14:textId="77777777" w:rsidR="00FC045E" w:rsidRPr="00996FAF" w:rsidRDefault="00034B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7CC853B7" w14:textId="0C4FE805" w:rsidR="00FC045E" w:rsidRPr="00996FAF" w:rsidRDefault="000B58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BC"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B9"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C853BA" w14:textId="77777777" w:rsidR="00FC045E" w:rsidRPr="00996FAF" w:rsidRDefault="00034B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7CC853BB" w14:textId="2D2C33C7" w:rsidR="00FC045E" w:rsidRPr="00996FAF" w:rsidRDefault="000B58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C3"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BD"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C853BE" w14:textId="77777777" w:rsidR="00FC045E" w:rsidRPr="00996FAF" w:rsidRDefault="00034B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C853BF" w14:textId="77777777" w:rsidR="00FC045E" w:rsidRPr="00996FAF" w:rsidRDefault="00034B0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C853C0" w14:textId="77777777" w:rsidR="00FC045E" w:rsidRPr="00996FAF" w:rsidRDefault="00034B0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C853C1" w14:textId="77777777" w:rsidR="00FC045E" w:rsidRPr="00996FAF" w:rsidRDefault="00034B0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CC853C2" w14:textId="708A69AA" w:rsidR="00FC045E" w:rsidRPr="00996FAF" w:rsidRDefault="000B58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C7"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C4"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C853C5" w14:textId="77777777" w:rsidR="00FC045E" w:rsidRPr="00996FAF" w:rsidRDefault="00034B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C853C6" w14:textId="118C9288" w:rsidR="00FC045E" w:rsidRPr="00996FAF" w:rsidRDefault="000B581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CB"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C8"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C853C9" w14:textId="77777777" w:rsidR="00FC045E" w:rsidRPr="00996FAF" w:rsidRDefault="00034B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C853CA" w14:textId="5C733459" w:rsidR="00FC045E" w:rsidRPr="00996FAF" w:rsidRDefault="000B581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CF"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CC"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C853CD" w14:textId="77777777" w:rsidR="00FC045E" w:rsidRPr="00996FAF" w:rsidRDefault="00034B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C853CE" w14:textId="4B31D83F" w:rsidR="00FC045E" w:rsidRPr="00996FAF" w:rsidRDefault="000B58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D3"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D0"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C853D1" w14:textId="77777777" w:rsidR="00FC045E" w:rsidRPr="00996FAF" w:rsidRDefault="00034B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7CC853D2" w14:textId="3DAD6434" w:rsidR="00FC045E" w:rsidRPr="00996FAF" w:rsidRDefault="000B58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bl>
    <w:p w14:paraId="7CC853D4" w14:textId="77777777" w:rsidR="00D87E7C" w:rsidRDefault="00034B06" w:rsidP="00D87E7C">
      <w:pPr>
        <w:pStyle w:val="Heading20"/>
      </w:pPr>
      <w:r w:rsidRPr="00996FAF">
        <w:t>Findings</w:t>
      </w:r>
    </w:p>
    <w:p w14:paraId="43728811" w14:textId="77777777" w:rsidR="00402622" w:rsidRPr="00464A9B" w:rsidRDefault="00402622" w:rsidP="00402622">
      <w:pPr>
        <w:rPr>
          <w:rFonts w:ascii="Arial" w:hAnsi="Arial" w:cs="Arial"/>
          <w:color w:val="auto"/>
        </w:rPr>
      </w:pPr>
      <w:r w:rsidRPr="00464A9B">
        <w:rPr>
          <w:rFonts w:ascii="Arial" w:eastAsia="Cambria Math" w:hAnsi="Arial" w:cs="Arial"/>
          <w:color w:val="auto"/>
        </w:rPr>
        <w:t>Consumers</w:t>
      </w:r>
      <w:r>
        <w:rPr>
          <w:rFonts w:ascii="Arial" w:eastAsia="Cambria Math" w:hAnsi="Arial" w:cs="Arial"/>
          <w:color w:val="auto"/>
        </w:rPr>
        <w:t xml:space="preserve"> and their </w:t>
      </w:r>
      <w:proofErr w:type="gramStart"/>
      <w:r w:rsidRPr="00464A9B">
        <w:rPr>
          <w:rFonts w:ascii="Arial" w:eastAsia="Cambria Math" w:hAnsi="Arial" w:cs="Arial"/>
          <w:color w:val="auto"/>
        </w:rPr>
        <w:t>representatives</w:t>
      </w:r>
      <w:proofErr w:type="gramEnd"/>
      <w:r w:rsidRPr="00464A9B">
        <w:rPr>
          <w:rFonts w:ascii="Arial" w:eastAsia="Cambria Math" w:hAnsi="Arial" w:cs="Arial"/>
          <w:color w:val="auto"/>
        </w:rPr>
        <w:t xml:space="preserve"> said consumers are supported to engage in activities of interest to them and are provided with relevant supports, such as equipment and resources</w:t>
      </w:r>
      <w:r>
        <w:rPr>
          <w:rFonts w:ascii="Arial" w:eastAsia="Cambria Math" w:hAnsi="Arial" w:cs="Arial"/>
          <w:color w:val="auto"/>
        </w:rPr>
        <w:t xml:space="preserve">. </w:t>
      </w:r>
      <w:r w:rsidRPr="00464A9B">
        <w:rPr>
          <w:rFonts w:ascii="Arial" w:eastAsia="Cambria Math" w:hAnsi="Arial" w:cs="Arial"/>
          <w:color w:val="auto"/>
        </w:rPr>
        <w:t xml:space="preserve">Consumers said the service </w:t>
      </w:r>
      <w:r w:rsidRPr="00464A9B">
        <w:rPr>
          <w:rFonts w:ascii="Arial" w:hAnsi="Arial" w:cs="Arial"/>
          <w:color w:val="auto"/>
        </w:rPr>
        <w:t xml:space="preserve">supports their emotional, </w:t>
      </w:r>
      <w:proofErr w:type="gramStart"/>
      <w:r w:rsidRPr="00464A9B">
        <w:rPr>
          <w:rFonts w:ascii="Arial" w:hAnsi="Arial" w:cs="Arial"/>
          <w:color w:val="auto"/>
        </w:rPr>
        <w:t>spiritual</w:t>
      </w:r>
      <w:proofErr w:type="gramEnd"/>
      <w:r w:rsidRPr="00464A9B">
        <w:rPr>
          <w:rFonts w:ascii="Arial" w:hAnsi="Arial" w:cs="Arial"/>
          <w:color w:val="auto"/>
        </w:rPr>
        <w:t xml:space="preserve"> and psychological well-being. Consumers spoke about being supported by the service to participate in meaningful activities both within and outside the service, such as community outings, visiting family and friends, exercise programs, social gatherings, service group activities and individual activities. </w:t>
      </w:r>
    </w:p>
    <w:p w14:paraId="1BDAD955" w14:textId="77777777" w:rsidR="00402622" w:rsidRPr="00180307" w:rsidRDefault="00402622" w:rsidP="00402622">
      <w:pPr>
        <w:pStyle w:val="NormalArial"/>
        <w:rPr>
          <w:color w:val="auto"/>
        </w:rPr>
      </w:pPr>
      <w:r w:rsidRPr="00DC757C">
        <w:rPr>
          <w:rFonts w:eastAsia="Arial"/>
          <w:color w:val="auto"/>
        </w:rPr>
        <w:t xml:space="preserve">Consumer care documentation was individualised and </w:t>
      </w:r>
      <w:r w:rsidRPr="00DC757C">
        <w:rPr>
          <w:color w:val="auto"/>
        </w:rPr>
        <w:t xml:space="preserve">reflected what was important to them, </w:t>
      </w:r>
      <w:r>
        <w:rPr>
          <w:color w:val="auto"/>
        </w:rPr>
        <w:t xml:space="preserve">information about their life history, and </w:t>
      </w:r>
      <w:r w:rsidRPr="00DC757C">
        <w:rPr>
          <w:color w:val="auto"/>
        </w:rPr>
        <w:t>lifestyle activities of interest</w:t>
      </w:r>
      <w:r w:rsidRPr="0018338A">
        <w:rPr>
          <w:color w:val="70AD47" w:themeColor="accent6"/>
        </w:rPr>
        <w:t xml:space="preserve">. </w:t>
      </w:r>
      <w:r w:rsidRPr="00003084">
        <w:rPr>
          <w:color w:val="auto"/>
        </w:rPr>
        <w:t>Staff were familiar with this information and how to support individual consumers, including to maintain relationships with people important to them and participat</w:t>
      </w:r>
      <w:r>
        <w:rPr>
          <w:color w:val="auto"/>
        </w:rPr>
        <w:t>e</w:t>
      </w:r>
      <w:r w:rsidRPr="00003084">
        <w:rPr>
          <w:color w:val="auto"/>
        </w:rPr>
        <w:t xml:space="preserve"> in activities of interest. </w:t>
      </w:r>
      <w:r w:rsidRPr="00180307">
        <w:rPr>
          <w:color w:val="auto"/>
        </w:rPr>
        <w:t xml:space="preserve">Staff also spoke about one-on-one engagement for those consumers that prefer individual rather than group activities. </w:t>
      </w:r>
    </w:p>
    <w:p w14:paraId="35D04D99" w14:textId="77777777" w:rsidR="00402622" w:rsidRPr="001C7E30" w:rsidRDefault="00402622" w:rsidP="00402622">
      <w:pPr>
        <w:pStyle w:val="NormalArial"/>
        <w:rPr>
          <w:color w:val="auto"/>
        </w:rPr>
      </w:pPr>
      <w:r w:rsidRPr="001C7E30">
        <w:rPr>
          <w:color w:val="auto"/>
        </w:rPr>
        <w:t xml:space="preserve">Consumers and representatives were satisfied that information is effectively communicated between staff. Management and staff said there are processes to communicate consumers’ information. </w:t>
      </w:r>
      <w:r>
        <w:rPr>
          <w:color w:val="auto"/>
        </w:rPr>
        <w:t xml:space="preserve">The service makes referrals to other services and engages external organisations to support consumers, including local churches and community groups. </w:t>
      </w:r>
    </w:p>
    <w:p w14:paraId="133DB782" w14:textId="77777777" w:rsidR="00402622" w:rsidRPr="00547432" w:rsidRDefault="00402622" w:rsidP="00402622">
      <w:pPr>
        <w:pStyle w:val="NormalArial"/>
        <w:rPr>
          <w:color w:val="70AD47" w:themeColor="accent6"/>
        </w:rPr>
      </w:pPr>
      <w:r w:rsidRPr="00547432">
        <w:rPr>
          <w:color w:val="auto"/>
        </w:rPr>
        <w:t>Consumers and representatives were satisfied with the meals provided by the service</w:t>
      </w:r>
      <w:r>
        <w:rPr>
          <w:color w:val="auto"/>
        </w:rPr>
        <w:t xml:space="preserve"> and said they provide feedback on the menu</w:t>
      </w:r>
      <w:r w:rsidRPr="00547432">
        <w:rPr>
          <w:color w:val="auto"/>
        </w:rPr>
        <w:t xml:space="preserve">. Consumers are offered choice of meals and alternative </w:t>
      </w:r>
      <w:r w:rsidRPr="00547432">
        <w:rPr>
          <w:color w:val="auto"/>
        </w:rPr>
        <w:lastRenderedPageBreak/>
        <w:t xml:space="preserve">options </w:t>
      </w:r>
      <w:r>
        <w:rPr>
          <w:color w:val="auto"/>
        </w:rPr>
        <w:t>are available to them</w:t>
      </w:r>
      <w:r>
        <w:rPr>
          <w:color w:val="70AD47" w:themeColor="accent6"/>
        </w:rPr>
        <w:t xml:space="preserve">. </w:t>
      </w:r>
      <w:r w:rsidRPr="00547432">
        <w:rPr>
          <w:color w:val="auto"/>
        </w:rPr>
        <w:t>Consumers’ dietary requirements and preferences are known by staff. C</w:t>
      </w:r>
      <w:r w:rsidRPr="00547432">
        <w:rPr>
          <w:rFonts w:eastAsia="Cambria Math"/>
          <w:color w:val="auto"/>
        </w:rPr>
        <w:t xml:space="preserve">onsumers </w:t>
      </w:r>
      <w:r w:rsidRPr="00547432">
        <w:rPr>
          <w:rFonts w:eastAsia="Cambria Math"/>
        </w:rPr>
        <w:t xml:space="preserve">provide input into the menu at consumer meetings and food focus meetings and the chef seeks daily feedback from consumers. </w:t>
      </w:r>
    </w:p>
    <w:p w14:paraId="41B5B04C" w14:textId="77777777" w:rsidR="00402622" w:rsidRDefault="00402622" w:rsidP="00402622">
      <w:pPr>
        <w:rPr>
          <w:rFonts w:ascii="Arial" w:eastAsia="Cambria Math" w:hAnsi="Arial" w:cs="Arial"/>
        </w:rPr>
      </w:pPr>
      <w:r w:rsidRPr="00E638BA">
        <w:rPr>
          <w:rFonts w:ascii="Arial" w:eastAsia="Cambria Math" w:hAnsi="Arial" w:cs="Arial"/>
        </w:rPr>
        <w:t xml:space="preserve">Consumers said the equipment is safe and they know how to report any concerns or issues. The service has processes for purchasing, </w:t>
      </w:r>
      <w:proofErr w:type="gramStart"/>
      <w:r w:rsidRPr="00E638BA">
        <w:rPr>
          <w:rFonts w:ascii="Arial" w:eastAsia="Cambria Math" w:hAnsi="Arial" w:cs="Arial"/>
        </w:rPr>
        <w:t>servicing</w:t>
      </w:r>
      <w:proofErr w:type="gramEnd"/>
      <w:r w:rsidRPr="00E638BA">
        <w:rPr>
          <w:rFonts w:ascii="Arial" w:eastAsia="Cambria Math" w:hAnsi="Arial" w:cs="Arial"/>
        </w:rPr>
        <w:t xml:space="preserve"> and replacing equipment. Equipment used to support consumers to engage in lifestyle activities was observed to be suitable, </w:t>
      </w:r>
      <w:proofErr w:type="gramStart"/>
      <w:r w:rsidRPr="00E638BA">
        <w:rPr>
          <w:rFonts w:ascii="Arial" w:eastAsia="Cambria Math" w:hAnsi="Arial" w:cs="Arial"/>
        </w:rPr>
        <w:t>clean</w:t>
      </w:r>
      <w:proofErr w:type="gramEnd"/>
      <w:r w:rsidRPr="00E638BA">
        <w:rPr>
          <w:rFonts w:ascii="Arial" w:eastAsia="Cambria Math" w:hAnsi="Arial" w:cs="Arial"/>
        </w:rPr>
        <w:t xml:space="preserve"> and well-maintained. </w:t>
      </w:r>
    </w:p>
    <w:p w14:paraId="723924AE" w14:textId="77777777" w:rsidR="00402622" w:rsidRDefault="00402622" w:rsidP="00402622">
      <w:pPr>
        <w:rPr>
          <w:rFonts w:ascii="Arial" w:eastAsia="Cambria Math" w:hAnsi="Arial" w:cs="Arial"/>
          <w:i/>
          <w:iCs/>
        </w:rPr>
      </w:pPr>
      <w:r>
        <w:rPr>
          <w:rFonts w:ascii="Arial" w:eastAsia="Cambria Math" w:hAnsi="Arial" w:cs="Arial"/>
          <w:i/>
          <w:iCs/>
        </w:rPr>
        <w:t>Requirements 4(3)(a) and 4(3)(b)</w:t>
      </w:r>
    </w:p>
    <w:p w14:paraId="15411595" w14:textId="77777777" w:rsidR="00402622" w:rsidRPr="00545DD5" w:rsidRDefault="00402622" w:rsidP="00402622">
      <w:pPr>
        <w:pStyle w:val="NormalArial"/>
      </w:pPr>
      <w:r w:rsidRPr="00CC775B">
        <w:t xml:space="preserve">The </w:t>
      </w:r>
      <w:r>
        <w:t>P</w:t>
      </w:r>
      <w:r w:rsidRPr="00CC775B">
        <w:t xml:space="preserve">erformance </w:t>
      </w:r>
      <w:r>
        <w:t>R</w:t>
      </w:r>
      <w:r w:rsidRPr="00CC775B">
        <w:t xml:space="preserve">eport dated </w:t>
      </w:r>
      <w:r>
        <w:t xml:space="preserve">6 August 2021 </w:t>
      </w:r>
      <w:r w:rsidRPr="00CC775B">
        <w:t>found the service non-compliant with requirement</w:t>
      </w:r>
      <w:r>
        <w:t>s</w:t>
      </w:r>
      <w:r w:rsidRPr="00CC775B">
        <w:t xml:space="preserve"> </w:t>
      </w:r>
      <w:r>
        <w:t>4</w:t>
      </w:r>
      <w:r w:rsidRPr="00CC775B">
        <w:t>(3)(</w:t>
      </w:r>
      <w:r>
        <w:t>a</w:t>
      </w:r>
      <w:r w:rsidRPr="00CC775B">
        <w:t xml:space="preserve">) </w:t>
      </w:r>
      <w:r>
        <w:t>and 4</w:t>
      </w:r>
      <w:r w:rsidRPr="00CC775B">
        <w:t>(3)(</w:t>
      </w:r>
      <w:r>
        <w:t>b</w:t>
      </w:r>
      <w:r w:rsidRPr="00CC775B">
        <w:t>) following a</w:t>
      </w:r>
      <w:r>
        <w:t xml:space="preserve"> Site Audit </w:t>
      </w:r>
      <w:r w:rsidRPr="00CC775B">
        <w:t xml:space="preserve">undertaken </w:t>
      </w:r>
      <w:r>
        <w:t>from 19 to</w:t>
      </w:r>
      <w:r w:rsidRPr="00CC775B">
        <w:t xml:space="preserve"> 27 </w:t>
      </w:r>
      <w:r>
        <w:t>May</w:t>
      </w:r>
      <w:r w:rsidRPr="00CC775B">
        <w:t xml:space="preserve"> 202</w:t>
      </w:r>
      <w:r>
        <w:t>1</w:t>
      </w:r>
      <w:r w:rsidRPr="00CC775B">
        <w:t xml:space="preserve">, based </w:t>
      </w:r>
      <w:r w:rsidRPr="00545DD5">
        <w:t>on deficiencies in:</w:t>
      </w:r>
    </w:p>
    <w:p w14:paraId="7CE5BE08" w14:textId="77777777" w:rsidR="00402622" w:rsidRPr="00545DD5" w:rsidRDefault="00402622" w:rsidP="00666FCE">
      <w:pPr>
        <w:pStyle w:val="NormalArial"/>
        <w:numPr>
          <w:ilvl w:val="0"/>
          <w:numId w:val="14"/>
        </w:numPr>
      </w:pPr>
      <w:r w:rsidRPr="00545DD5">
        <w:t>staff knowledge, care documentation and service delivery relevant to consumers’ needs, goals and preferences for services and supports for daily living; and</w:t>
      </w:r>
    </w:p>
    <w:p w14:paraId="14B82EFF" w14:textId="77777777" w:rsidR="00402622" w:rsidRPr="00D868AA" w:rsidRDefault="00402622" w:rsidP="00666FCE">
      <w:pPr>
        <w:pStyle w:val="NormalArial"/>
        <w:numPr>
          <w:ilvl w:val="0"/>
          <w:numId w:val="14"/>
        </w:numPr>
        <w:rPr>
          <w:rFonts w:eastAsia="Cambria Math"/>
        </w:rPr>
      </w:pPr>
      <w:r w:rsidRPr="00666FCE">
        <w:t xml:space="preserve">emotional, </w:t>
      </w:r>
      <w:proofErr w:type="gramStart"/>
      <w:r w:rsidRPr="00666FCE">
        <w:t>spiritual</w:t>
      </w:r>
      <w:proofErr w:type="gramEnd"/>
      <w:r w:rsidRPr="00666FCE">
        <w:t xml:space="preserve"> and psychological</w:t>
      </w:r>
      <w:r w:rsidRPr="00BA421A">
        <w:rPr>
          <w:rFonts w:eastAsia="Cambria Math"/>
        </w:rPr>
        <w:t xml:space="preserve"> </w:t>
      </w:r>
      <w:r>
        <w:rPr>
          <w:rFonts w:eastAsia="Cambria Math"/>
        </w:rPr>
        <w:t>support for some consumers</w:t>
      </w:r>
      <w:r w:rsidRPr="00BA421A">
        <w:rPr>
          <w:rFonts w:eastAsia="Cambria Math"/>
        </w:rPr>
        <w:t xml:space="preserve">. </w:t>
      </w:r>
    </w:p>
    <w:p w14:paraId="78EFAA4D" w14:textId="77777777" w:rsidR="00402622" w:rsidRDefault="00402622" w:rsidP="00402622">
      <w:pPr>
        <w:pStyle w:val="NormalArial"/>
        <w:rPr>
          <w:color w:val="auto"/>
          <w:szCs w:val="22"/>
        </w:rPr>
      </w:pPr>
      <w:r w:rsidRPr="00CC775B">
        <w:t xml:space="preserve">The Site Audit Report </w:t>
      </w:r>
      <w:r w:rsidRPr="00CC775B">
        <w:rPr>
          <w:color w:val="auto"/>
        </w:rPr>
        <w:t xml:space="preserve">identified that </w:t>
      </w:r>
      <w:r w:rsidRPr="00CC775B">
        <w:rPr>
          <w:color w:val="auto"/>
          <w:szCs w:val="22"/>
        </w:rPr>
        <w:t xml:space="preserve">the service has taken actions to remediate the deficiencies and improve its performance in </w:t>
      </w:r>
      <w:r>
        <w:rPr>
          <w:color w:val="auto"/>
          <w:szCs w:val="22"/>
        </w:rPr>
        <w:t>these</w:t>
      </w:r>
      <w:r w:rsidRPr="00CC775B">
        <w:rPr>
          <w:color w:val="auto"/>
          <w:szCs w:val="22"/>
        </w:rPr>
        <w:t xml:space="preserve"> requirements</w:t>
      </w:r>
      <w:r>
        <w:rPr>
          <w:color w:val="auto"/>
          <w:szCs w:val="22"/>
        </w:rPr>
        <w:t>, including:</w:t>
      </w:r>
    </w:p>
    <w:p w14:paraId="1D65389F" w14:textId="77777777" w:rsidR="00402622" w:rsidRDefault="00402622" w:rsidP="00666FCE">
      <w:pPr>
        <w:pStyle w:val="NormalArial"/>
        <w:numPr>
          <w:ilvl w:val="0"/>
          <w:numId w:val="14"/>
        </w:numPr>
      </w:pPr>
      <w:r>
        <w:t xml:space="preserve">Reviewed and updated consumers’ </w:t>
      </w:r>
      <w:r w:rsidRPr="00BA421A">
        <w:t xml:space="preserve">lifestyle and leisure assessments and care plans. </w:t>
      </w:r>
    </w:p>
    <w:p w14:paraId="4F39EDEC" w14:textId="77777777" w:rsidR="00402622" w:rsidRDefault="00402622" w:rsidP="00666FCE">
      <w:pPr>
        <w:pStyle w:val="NormalArial"/>
        <w:numPr>
          <w:ilvl w:val="0"/>
          <w:numId w:val="14"/>
        </w:numPr>
      </w:pPr>
      <w:r>
        <w:t xml:space="preserve">Providing weekly and annual activities calendars to consumers. </w:t>
      </w:r>
    </w:p>
    <w:p w14:paraId="7C695F7B" w14:textId="77777777" w:rsidR="00402622" w:rsidRPr="00BE10DC" w:rsidRDefault="00402622" w:rsidP="00666FCE">
      <w:pPr>
        <w:pStyle w:val="NormalArial"/>
        <w:numPr>
          <w:ilvl w:val="0"/>
          <w:numId w:val="14"/>
        </w:numPr>
      </w:pPr>
      <w:r>
        <w:t>Evaluated the service’s a</w:t>
      </w:r>
      <w:r w:rsidRPr="00BE10DC">
        <w:t xml:space="preserve">ctivity calendar </w:t>
      </w:r>
      <w:r>
        <w:t xml:space="preserve">and updated it </w:t>
      </w:r>
      <w:r w:rsidRPr="00BE10DC">
        <w:t xml:space="preserve">to include outdoor activities such as bus trips, barbeques in the garden and gardening groups. </w:t>
      </w:r>
    </w:p>
    <w:p w14:paraId="7180EF56" w14:textId="77777777" w:rsidR="00402622" w:rsidRPr="00D868AA" w:rsidRDefault="00402622" w:rsidP="00402622">
      <w:pPr>
        <w:pStyle w:val="NormalArial"/>
        <w:numPr>
          <w:ilvl w:val="0"/>
          <w:numId w:val="14"/>
        </w:numPr>
      </w:pPr>
      <w:r>
        <w:t>Included l</w:t>
      </w:r>
      <w:r w:rsidRPr="00BA421A">
        <w:t xml:space="preserve">ifestyle staff </w:t>
      </w:r>
      <w:r>
        <w:t xml:space="preserve">in </w:t>
      </w:r>
      <w:r w:rsidRPr="00BA421A">
        <w:t xml:space="preserve">daily management </w:t>
      </w:r>
      <w:r>
        <w:t>meetings</w:t>
      </w:r>
      <w:r w:rsidRPr="00BA421A">
        <w:t xml:space="preserve"> </w:t>
      </w:r>
      <w:r>
        <w:t xml:space="preserve">and consumer </w:t>
      </w:r>
      <w:r w:rsidRPr="00BA421A">
        <w:t>case conferences.</w:t>
      </w:r>
    </w:p>
    <w:p w14:paraId="7A6AA79B" w14:textId="77777777" w:rsidR="00402622" w:rsidRPr="00666FCE" w:rsidRDefault="00402622" w:rsidP="00666FCE">
      <w:pPr>
        <w:pStyle w:val="NormalArial"/>
        <w:numPr>
          <w:ilvl w:val="0"/>
          <w:numId w:val="14"/>
        </w:numPr>
      </w:pPr>
      <w:r w:rsidRPr="00666FCE">
        <w:t>Sought feedback from consumers about their interests and activities via a survey, consumer meetings, and a lifestyle forum.</w:t>
      </w:r>
    </w:p>
    <w:p w14:paraId="68ACDEC4" w14:textId="77777777" w:rsidR="00402622" w:rsidRPr="00666FCE" w:rsidRDefault="00402622" w:rsidP="00666FCE">
      <w:pPr>
        <w:pStyle w:val="NormalArial"/>
        <w:numPr>
          <w:ilvl w:val="0"/>
          <w:numId w:val="14"/>
        </w:numPr>
      </w:pPr>
      <w:r w:rsidRPr="00666FCE">
        <w:t xml:space="preserve">Trained staff on person-centred care, emotional support, </w:t>
      </w:r>
      <w:proofErr w:type="gramStart"/>
      <w:r w:rsidRPr="00666FCE">
        <w:t>privacy</w:t>
      </w:r>
      <w:proofErr w:type="gramEnd"/>
      <w:r w:rsidRPr="00666FCE">
        <w:t xml:space="preserve"> and dignity. </w:t>
      </w:r>
    </w:p>
    <w:p w14:paraId="4AEAEFFA" w14:textId="77777777" w:rsidR="00402622" w:rsidRPr="00BA421A" w:rsidRDefault="00402622" w:rsidP="00666FCE">
      <w:pPr>
        <w:pStyle w:val="NormalArial"/>
        <w:numPr>
          <w:ilvl w:val="0"/>
          <w:numId w:val="14"/>
        </w:numPr>
        <w:rPr>
          <w:rFonts w:eastAsia="Cambria Math"/>
        </w:rPr>
      </w:pPr>
      <w:r w:rsidRPr="00666FCE">
        <w:t>Provided resources for</w:t>
      </w:r>
      <w:r w:rsidRPr="00BA421A">
        <w:rPr>
          <w:rFonts w:eastAsia="Cambria Math"/>
        </w:rPr>
        <w:t xml:space="preserve"> consumers to access at any time as an alternative to the main activity being offered. </w:t>
      </w:r>
    </w:p>
    <w:p w14:paraId="32051D71" w14:textId="77777777" w:rsidR="00402622" w:rsidRPr="008C730F" w:rsidRDefault="00402622" w:rsidP="00402622">
      <w:pPr>
        <w:pStyle w:val="NormalArial"/>
        <w:rPr>
          <w:color w:val="auto"/>
        </w:rPr>
      </w:pPr>
      <w:r w:rsidRPr="00936A57">
        <w:rPr>
          <w:color w:val="auto"/>
          <w:szCs w:val="22"/>
        </w:rPr>
        <w:t xml:space="preserve">I am satisfied the deficiencies in the service’s management of services and support for daily living have been remediated. </w:t>
      </w:r>
      <w:r w:rsidRPr="00936A57">
        <w:rPr>
          <w:color w:val="auto"/>
        </w:rPr>
        <w:t>Based on the findings contained in the Site Audit Report and the improvements made by the service, it is my decision that each requirement and the overall quality standard are compliant.</w:t>
      </w:r>
    </w:p>
    <w:p w14:paraId="7CC853D5" w14:textId="6D00FC99" w:rsidR="002B0C90" w:rsidRPr="00262C0B" w:rsidRDefault="00034B06" w:rsidP="0036130C">
      <w:pPr>
        <w:pStyle w:val="NormalArial"/>
      </w:pPr>
      <w:r>
        <w:br w:type="page"/>
      </w:r>
    </w:p>
    <w:p w14:paraId="7CC853D6" w14:textId="77777777" w:rsidR="00FC045E" w:rsidRPr="00996FAF" w:rsidRDefault="00034B0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19761C" w14:paraId="7CC853D9" w14:textId="77777777" w:rsidTr="00197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C853D7" w14:textId="77777777" w:rsidR="00FC045E" w:rsidRPr="00996FAF" w:rsidRDefault="00034B0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C853D8" w14:textId="77777777" w:rsidR="00FC045E" w:rsidRPr="00996FAF" w:rsidRDefault="000B58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761C" w14:paraId="7CC853DD"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DA"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C853DB" w14:textId="77777777" w:rsidR="00FC045E" w:rsidRPr="00996FAF" w:rsidRDefault="00034B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CC853DC" w14:textId="0C5CE21A" w:rsidR="00FC045E" w:rsidRPr="00996FAF" w:rsidRDefault="000B581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E3"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DE"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C853DF" w14:textId="77777777" w:rsidR="00FC045E" w:rsidRPr="00996FAF" w:rsidRDefault="00034B0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C853E0" w14:textId="77777777" w:rsidR="00FC045E" w:rsidRPr="00996FAF" w:rsidRDefault="00034B0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CC853E1" w14:textId="77777777" w:rsidR="00FC045E" w:rsidRPr="00996FAF" w:rsidRDefault="00034B0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C853E2" w14:textId="4E916242" w:rsidR="00FC045E" w:rsidRPr="00996FAF" w:rsidRDefault="000B581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E7"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E4" w14:textId="77777777" w:rsidR="00FC045E" w:rsidRPr="00996FAF" w:rsidRDefault="00034B06"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C853E5" w14:textId="77777777" w:rsidR="00FC045E" w:rsidRPr="00996FAF" w:rsidRDefault="00034B0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CC853E6" w14:textId="749B2E80" w:rsidR="00FC045E" w:rsidRPr="00996FAF" w:rsidRDefault="000B581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bl>
    <w:p w14:paraId="7CC853E8" w14:textId="77777777" w:rsidR="002B0C90" w:rsidRDefault="00034B06" w:rsidP="002B0C90">
      <w:pPr>
        <w:pStyle w:val="Heading20"/>
      </w:pPr>
      <w:r>
        <w:t>Findings</w:t>
      </w:r>
    </w:p>
    <w:p w14:paraId="13927339" w14:textId="77777777" w:rsidR="00D46F0A" w:rsidRDefault="00D46F0A" w:rsidP="00D46F0A">
      <w:pPr>
        <w:pStyle w:val="Heading20"/>
        <w:rPr>
          <w:b w:val="0"/>
          <w:bCs w:val="0"/>
          <w:color w:val="auto"/>
        </w:rPr>
      </w:pPr>
      <w:r w:rsidRPr="009A14AB">
        <w:rPr>
          <w:b w:val="0"/>
          <w:bCs w:val="0"/>
          <w:color w:val="auto"/>
        </w:rPr>
        <w:t>Consumers were satisfied with the service environment and reported</w:t>
      </w:r>
      <w:r>
        <w:rPr>
          <w:b w:val="0"/>
          <w:bCs w:val="0"/>
          <w:color w:val="auto"/>
        </w:rPr>
        <w:t>:</w:t>
      </w:r>
    </w:p>
    <w:p w14:paraId="745B088D" w14:textId="77777777" w:rsidR="00D46F0A" w:rsidRPr="00D46F0A" w:rsidRDefault="00D46F0A" w:rsidP="00666FCE">
      <w:pPr>
        <w:pStyle w:val="NormalArial"/>
        <w:numPr>
          <w:ilvl w:val="0"/>
          <w:numId w:val="14"/>
        </w:numPr>
      </w:pPr>
      <w:r w:rsidRPr="00D46F0A">
        <w:t xml:space="preserve">they enjoy spending time inside in communal areas and outside in the courtyard </w:t>
      </w:r>
    </w:p>
    <w:p w14:paraId="636407ED" w14:textId="77777777" w:rsidR="00D46F0A" w:rsidRPr="00D46F0A" w:rsidRDefault="00D46F0A" w:rsidP="00666FCE">
      <w:pPr>
        <w:pStyle w:val="NormalArial"/>
        <w:numPr>
          <w:ilvl w:val="0"/>
          <w:numId w:val="14"/>
        </w:numPr>
      </w:pPr>
      <w:r w:rsidRPr="00D46F0A">
        <w:t>an improvement in cleaning, and that consumers’ rooms and common areas are clean and well-maintained, and</w:t>
      </w:r>
    </w:p>
    <w:p w14:paraId="0F90EEEF" w14:textId="77777777" w:rsidR="00D46F0A" w:rsidRPr="00D46F0A" w:rsidRDefault="00D46F0A" w:rsidP="00666FCE">
      <w:pPr>
        <w:pStyle w:val="NormalArial"/>
        <w:numPr>
          <w:ilvl w:val="0"/>
          <w:numId w:val="14"/>
        </w:numPr>
      </w:pPr>
      <w:r w:rsidRPr="00D46F0A">
        <w:t xml:space="preserve">maintenance attends promptly to issues. </w:t>
      </w:r>
    </w:p>
    <w:p w14:paraId="462B0683" w14:textId="77777777" w:rsidR="00D46F0A" w:rsidRPr="00C35CFF" w:rsidRDefault="00D46F0A" w:rsidP="00D46F0A">
      <w:pPr>
        <w:pStyle w:val="Heading20"/>
        <w:rPr>
          <w:b w:val="0"/>
          <w:bCs w:val="0"/>
          <w:color w:val="auto"/>
        </w:rPr>
      </w:pPr>
      <w:r w:rsidRPr="00C35CFF">
        <w:rPr>
          <w:rFonts w:eastAsia="Cambria Math"/>
          <w:b w:val="0"/>
          <w:bCs w:val="0"/>
        </w:rPr>
        <w:t>Staff demonstrate</w:t>
      </w:r>
      <w:r>
        <w:rPr>
          <w:rFonts w:eastAsia="Cambria Math"/>
          <w:b w:val="0"/>
          <w:bCs w:val="0"/>
        </w:rPr>
        <w:t>d</w:t>
      </w:r>
      <w:r w:rsidRPr="00C35CFF">
        <w:rPr>
          <w:rFonts w:eastAsia="Cambria Math"/>
          <w:b w:val="0"/>
          <w:bCs w:val="0"/>
        </w:rPr>
        <w:t xml:space="preserve"> effective processes to ensure the environment is safe, well maintenance and clean.</w:t>
      </w:r>
    </w:p>
    <w:p w14:paraId="7BA5B890" w14:textId="77777777" w:rsidR="00D46F0A" w:rsidRDefault="00D46F0A" w:rsidP="00D46F0A">
      <w:pPr>
        <w:pStyle w:val="NormalArial"/>
        <w:rPr>
          <w:rFonts w:eastAsia="Cambria Math"/>
        </w:rPr>
      </w:pPr>
      <w:r w:rsidRPr="2FDF35D6">
        <w:rPr>
          <w:rFonts w:eastAsia="Cambria Math"/>
        </w:rPr>
        <w:t xml:space="preserve">The service equipment, fittings and furnishings were observed to be </w:t>
      </w:r>
      <w:r>
        <w:rPr>
          <w:rFonts w:eastAsia="Cambria Math"/>
        </w:rPr>
        <w:t>well-maintained</w:t>
      </w:r>
      <w:r w:rsidRPr="2FDF35D6">
        <w:rPr>
          <w:rFonts w:eastAsia="Cambria Math"/>
        </w:rPr>
        <w:t xml:space="preserve">, </w:t>
      </w:r>
      <w:proofErr w:type="gramStart"/>
      <w:r w:rsidRPr="2FDF35D6">
        <w:rPr>
          <w:rFonts w:eastAsia="Cambria Math"/>
        </w:rPr>
        <w:t>clean</w:t>
      </w:r>
      <w:proofErr w:type="gramEnd"/>
      <w:r w:rsidRPr="2FDF35D6">
        <w:rPr>
          <w:rFonts w:eastAsia="Cambria Math"/>
        </w:rPr>
        <w:t xml:space="preserve"> and safe for consumers. Cleaning and maintenance tasks are scheduled and monitored daily. Maintenance staff have preventative and reactive maintenance schedules </w:t>
      </w:r>
      <w:r>
        <w:rPr>
          <w:rFonts w:eastAsia="Cambria Math"/>
        </w:rPr>
        <w:t>and maintenance is attended to in a timely manner</w:t>
      </w:r>
      <w:r w:rsidRPr="2FDF35D6">
        <w:rPr>
          <w:rFonts w:eastAsia="Cambria Math"/>
        </w:rPr>
        <w:t xml:space="preserve">. </w:t>
      </w:r>
    </w:p>
    <w:p w14:paraId="1FA65883" w14:textId="77777777" w:rsidR="00D46F0A" w:rsidRPr="00BC6157" w:rsidRDefault="00D46F0A" w:rsidP="00D46F0A">
      <w:pPr>
        <w:pStyle w:val="NormalArial"/>
        <w:rPr>
          <w:color w:val="auto"/>
        </w:rPr>
      </w:pPr>
      <w:r w:rsidRPr="00BC6157">
        <w:rPr>
          <w:color w:val="auto"/>
        </w:rPr>
        <w:t>The Assessment Team observed:</w:t>
      </w:r>
    </w:p>
    <w:p w14:paraId="4B9E5828" w14:textId="77777777" w:rsidR="00D46F0A" w:rsidRPr="00D46F0A" w:rsidRDefault="00D46F0A" w:rsidP="00666FCE">
      <w:pPr>
        <w:pStyle w:val="NormalArial"/>
        <w:numPr>
          <w:ilvl w:val="0"/>
          <w:numId w:val="14"/>
        </w:numPr>
      </w:pPr>
      <w:r w:rsidRPr="00D46F0A">
        <w:t xml:space="preserve">the environment to be warm, welcoming, and easy to navigate with detailed signage, wide </w:t>
      </w:r>
      <w:proofErr w:type="gramStart"/>
      <w:r w:rsidRPr="00D46F0A">
        <w:t>corridors</w:t>
      </w:r>
      <w:proofErr w:type="gramEnd"/>
      <w:r w:rsidRPr="00D46F0A">
        <w:t xml:space="preserve"> and handrails</w:t>
      </w:r>
    </w:p>
    <w:p w14:paraId="14A8C3B6" w14:textId="77777777" w:rsidR="00D46F0A" w:rsidRPr="00D46F0A" w:rsidRDefault="00D46F0A" w:rsidP="00666FCE">
      <w:pPr>
        <w:pStyle w:val="NormalArial"/>
        <w:numPr>
          <w:ilvl w:val="0"/>
          <w:numId w:val="14"/>
        </w:numPr>
      </w:pPr>
      <w:r w:rsidRPr="00D46F0A">
        <w:t xml:space="preserve">consumers’ rooms to be spacious and personalised with photographs, </w:t>
      </w:r>
      <w:proofErr w:type="gramStart"/>
      <w:r w:rsidRPr="00D46F0A">
        <w:t>furniture</w:t>
      </w:r>
      <w:proofErr w:type="gramEnd"/>
      <w:r w:rsidRPr="00D46F0A">
        <w:t xml:space="preserve"> and memorabilia </w:t>
      </w:r>
    </w:p>
    <w:p w14:paraId="2968D40B" w14:textId="77777777" w:rsidR="00D46F0A" w:rsidRPr="00D46F0A" w:rsidRDefault="00D46F0A" w:rsidP="00666FCE">
      <w:pPr>
        <w:pStyle w:val="NormalArial"/>
        <w:numPr>
          <w:ilvl w:val="0"/>
          <w:numId w:val="14"/>
        </w:numPr>
      </w:pPr>
      <w:r w:rsidRPr="00D46F0A">
        <w:t xml:space="preserve">consumers participating in and watching activities throughout the service and using the service’s courtyard, </w:t>
      </w:r>
      <w:proofErr w:type="gramStart"/>
      <w:r w:rsidRPr="00D46F0A">
        <w:t>library</w:t>
      </w:r>
      <w:proofErr w:type="gramEnd"/>
      <w:r w:rsidRPr="00D46F0A">
        <w:t xml:space="preserve"> and activities areas</w:t>
      </w:r>
    </w:p>
    <w:p w14:paraId="359B62F1" w14:textId="77777777" w:rsidR="00D46F0A" w:rsidRPr="00D46F0A" w:rsidRDefault="00D46F0A" w:rsidP="00666FCE">
      <w:pPr>
        <w:pStyle w:val="NormalArial"/>
        <w:numPr>
          <w:ilvl w:val="0"/>
          <w:numId w:val="14"/>
        </w:numPr>
      </w:pPr>
      <w:r w:rsidRPr="00D46F0A">
        <w:t>consumers moving freely in indoor and outdoor areas</w:t>
      </w:r>
    </w:p>
    <w:p w14:paraId="252F9331" w14:textId="77777777" w:rsidR="00D46F0A" w:rsidRPr="00D46F0A" w:rsidRDefault="00D46F0A" w:rsidP="00666FCE">
      <w:pPr>
        <w:pStyle w:val="NormalArial"/>
        <w:numPr>
          <w:ilvl w:val="0"/>
          <w:numId w:val="14"/>
        </w:numPr>
      </w:pPr>
      <w:r w:rsidRPr="00D46F0A">
        <w:t>the smoking area to be equipped with fire safety equipment, and</w:t>
      </w:r>
    </w:p>
    <w:p w14:paraId="2D2E77E6" w14:textId="77777777" w:rsidR="00D46F0A" w:rsidRPr="00D46F0A" w:rsidRDefault="00D46F0A" w:rsidP="00666FCE">
      <w:pPr>
        <w:pStyle w:val="NormalArial"/>
        <w:numPr>
          <w:ilvl w:val="0"/>
          <w:numId w:val="14"/>
        </w:numPr>
      </w:pPr>
      <w:r w:rsidRPr="00D46F0A">
        <w:t xml:space="preserve">equipment and furnishings throughout the service to be clean, including in the kitchen and laundry. </w:t>
      </w:r>
    </w:p>
    <w:p w14:paraId="7CC853E9" w14:textId="2E52E6AA" w:rsidR="002B0C90" w:rsidRPr="00262C0B" w:rsidRDefault="00034B06" w:rsidP="0036130C">
      <w:pPr>
        <w:pStyle w:val="NormalArial"/>
      </w:pPr>
      <w:r>
        <w:br w:type="page"/>
      </w:r>
    </w:p>
    <w:p w14:paraId="7CC853EA" w14:textId="77777777" w:rsidR="00FC045E" w:rsidRPr="00996FAF" w:rsidRDefault="00034B0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9761C" w14:paraId="7CC853ED" w14:textId="77777777" w:rsidTr="00197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CC853EB" w14:textId="77777777" w:rsidR="00FC045E" w:rsidRPr="00996FAF" w:rsidRDefault="00034B0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C853EC" w14:textId="77777777" w:rsidR="00FC045E" w:rsidRPr="00996FAF" w:rsidRDefault="000B58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761C" w14:paraId="7CC853F1"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EE"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C853EF" w14:textId="77777777" w:rsidR="00FC045E" w:rsidRPr="00996FAF" w:rsidRDefault="00034B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CC853F0" w14:textId="2EA1B1E5" w:rsidR="00FC045E" w:rsidRPr="00996FAF" w:rsidRDefault="000B58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F5"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F2"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C853F3" w14:textId="77777777" w:rsidR="00FC045E" w:rsidRPr="00996FAF" w:rsidRDefault="00034B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C853F4" w14:textId="031A7A2C" w:rsidR="00FC045E" w:rsidRPr="00996FAF" w:rsidRDefault="000B58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F9"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F6"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C853F7" w14:textId="77777777" w:rsidR="00FC045E" w:rsidRPr="00996FAF" w:rsidRDefault="00034B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CC853F8" w14:textId="5088E4C1" w:rsidR="00FC045E" w:rsidRPr="00996FAF" w:rsidRDefault="000B58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3FD" w14:textId="77777777" w:rsidTr="0019761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3FA"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CC853FB" w14:textId="77777777" w:rsidR="00FC045E" w:rsidRPr="00996FAF" w:rsidRDefault="00034B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C853FC" w14:textId="17F18EB5" w:rsidR="00FC045E" w:rsidRPr="00996FAF" w:rsidRDefault="000B581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bl>
    <w:p w14:paraId="7CC853FE" w14:textId="77777777" w:rsidR="00D87E7C" w:rsidRDefault="00034B06" w:rsidP="00D87E7C">
      <w:pPr>
        <w:pStyle w:val="Heading20"/>
      </w:pPr>
      <w:r w:rsidRPr="00996FAF">
        <w:t>Findings</w:t>
      </w:r>
    </w:p>
    <w:p w14:paraId="1C2A6EA7" w14:textId="77777777" w:rsidR="00D46F0A" w:rsidRPr="006916C2" w:rsidRDefault="00D46F0A" w:rsidP="00D46F0A">
      <w:pPr>
        <w:pStyle w:val="NormalArial"/>
        <w:rPr>
          <w:color w:val="auto"/>
        </w:rPr>
      </w:pPr>
      <w:r w:rsidRPr="006916C2">
        <w:rPr>
          <w:color w:val="auto"/>
        </w:rPr>
        <w:t>Consumers and representatives said they:</w:t>
      </w:r>
    </w:p>
    <w:p w14:paraId="22E3AE6C" w14:textId="77777777" w:rsidR="00D46F0A" w:rsidRPr="00600ABE" w:rsidRDefault="00D46F0A" w:rsidP="00666FCE">
      <w:pPr>
        <w:pStyle w:val="NormalArial"/>
        <w:numPr>
          <w:ilvl w:val="0"/>
          <w:numId w:val="14"/>
        </w:numPr>
        <w:rPr>
          <w:color w:val="auto"/>
        </w:rPr>
      </w:pPr>
      <w:r w:rsidRPr="00600ABE">
        <w:rPr>
          <w:color w:val="auto"/>
        </w:rPr>
        <w:t xml:space="preserve">felt encouraged, </w:t>
      </w:r>
      <w:proofErr w:type="gramStart"/>
      <w:r w:rsidRPr="00600ABE">
        <w:rPr>
          <w:color w:val="auto"/>
        </w:rPr>
        <w:t>safe</w:t>
      </w:r>
      <w:proofErr w:type="gramEnd"/>
      <w:r w:rsidRPr="00600ABE">
        <w:rPr>
          <w:color w:val="auto"/>
        </w:rPr>
        <w:t xml:space="preserve"> </w:t>
      </w:r>
      <w:r w:rsidRPr="00666FCE">
        <w:t>and</w:t>
      </w:r>
      <w:r w:rsidRPr="00600ABE">
        <w:rPr>
          <w:color w:val="auto"/>
        </w:rPr>
        <w:t xml:space="preserve"> supported to provide feedback and make complaints, including directly </w:t>
      </w:r>
      <w:r w:rsidRPr="00666FCE">
        <w:t>speaking</w:t>
      </w:r>
      <w:r w:rsidRPr="00600ABE">
        <w:rPr>
          <w:color w:val="auto"/>
        </w:rPr>
        <w:t xml:space="preserve"> with staff and management and providing feedback during meetings</w:t>
      </w:r>
    </w:p>
    <w:p w14:paraId="13A73017" w14:textId="77777777" w:rsidR="00D46F0A" w:rsidRPr="001265DC" w:rsidRDefault="00D46F0A" w:rsidP="00D46F0A">
      <w:pPr>
        <w:pStyle w:val="NormalArial"/>
        <w:numPr>
          <w:ilvl w:val="0"/>
          <w:numId w:val="24"/>
        </w:numPr>
        <w:rPr>
          <w:color w:val="auto"/>
        </w:rPr>
      </w:pPr>
      <w:r w:rsidRPr="001265DC">
        <w:rPr>
          <w:color w:val="auto"/>
        </w:rPr>
        <w:t>were familiar with their access to external mechanisms for raising and resolving complaints and advocacy services, and</w:t>
      </w:r>
    </w:p>
    <w:p w14:paraId="0FECA771" w14:textId="77777777" w:rsidR="00D46F0A" w:rsidRPr="00600ABE" w:rsidRDefault="00D46F0A" w:rsidP="00D46F0A">
      <w:pPr>
        <w:pStyle w:val="NormalArial"/>
        <w:numPr>
          <w:ilvl w:val="0"/>
          <w:numId w:val="24"/>
        </w:numPr>
        <w:rPr>
          <w:color w:val="auto"/>
        </w:rPr>
      </w:pPr>
      <w:r w:rsidRPr="00600ABE">
        <w:rPr>
          <w:color w:val="auto"/>
        </w:rPr>
        <w:t>were satisfied with the actions taken in response to the complaints</w:t>
      </w:r>
      <w:r>
        <w:rPr>
          <w:color w:val="auto"/>
        </w:rPr>
        <w:t>. They said their complaints were resolved quickly and</w:t>
      </w:r>
      <w:r w:rsidRPr="00600ABE">
        <w:rPr>
          <w:color w:val="auto"/>
        </w:rPr>
        <w:t xml:space="preserve"> improvements </w:t>
      </w:r>
      <w:r>
        <w:rPr>
          <w:color w:val="auto"/>
        </w:rPr>
        <w:t>were</w:t>
      </w:r>
      <w:r w:rsidRPr="00600ABE">
        <w:rPr>
          <w:color w:val="auto"/>
        </w:rPr>
        <w:t xml:space="preserve"> made at the service in response to their feedback </w:t>
      </w:r>
    </w:p>
    <w:p w14:paraId="04E05FAA" w14:textId="77777777" w:rsidR="00D46F0A" w:rsidRPr="00065D00" w:rsidRDefault="00D46F0A" w:rsidP="00D46F0A">
      <w:pPr>
        <w:pStyle w:val="NormalArial"/>
        <w:rPr>
          <w:color w:val="auto"/>
        </w:rPr>
      </w:pPr>
      <w:r w:rsidRPr="00065D00">
        <w:rPr>
          <w:color w:val="auto"/>
        </w:rPr>
        <w:t xml:space="preserve">Staff described their role in the service’s complaints management processes, including supporting consumers/representatives to raise feedback and complaints and access external complaints bodies. </w:t>
      </w:r>
      <w:r w:rsidRPr="00065D00">
        <w:rPr>
          <w:rFonts w:eastAsia="Fira Sans Black"/>
          <w:color w:val="auto"/>
        </w:rPr>
        <w:t>Management identified various avenues from which complaints and feedback are actively sourced</w:t>
      </w:r>
      <w:r>
        <w:rPr>
          <w:rFonts w:eastAsia="Fira Sans Black"/>
          <w:color w:val="auto"/>
        </w:rPr>
        <w:t>,</w:t>
      </w:r>
      <w:r w:rsidRPr="00065D00">
        <w:rPr>
          <w:rFonts w:eastAsia="Fira Sans Black"/>
          <w:color w:val="auto"/>
        </w:rPr>
        <w:t xml:space="preserve"> including surveys, meetings and verbally from staff, </w:t>
      </w:r>
      <w:proofErr w:type="gramStart"/>
      <w:r w:rsidRPr="00065D00">
        <w:rPr>
          <w:rFonts w:eastAsia="Fira Sans Black"/>
          <w:color w:val="auto"/>
        </w:rPr>
        <w:t>consumers</w:t>
      </w:r>
      <w:proofErr w:type="gramEnd"/>
      <w:r w:rsidRPr="00065D00">
        <w:rPr>
          <w:rFonts w:eastAsia="Fira Sans Black"/>
          <w:color w:val="auto"/>
        </w:rPr>
        <w:t xml:space="preserve"> and others. </w:t>
      </w:r>
      <w:r w:rsidRPr="00065D00">
        <w:rPr>
          <w:color w:val="auto"/>
        </w:rPr>
        <w:t xml:space="preserve">Open disclosure is understood and used by staff in response to complaints and when things go wrong. </w:t>
      </w:r>
    </w:p>
    <w:p w14:paraId="2EC2A66B" w14:textId="77777777" w:rsidR="00D46F0A" w:rsidRPr="00872AC2" w:rsidRDefault="00D46F0A" w:rsidP="00D46F0A">
      <w:pPr>
        <w:pStyle w:val="NormalArial"/>
        <w:rPr>
          <w:color w:val="auto"/>
        </w:rPr>
      </w:pPr>
      <w:r w:rsidRPr="00872AC2">
        <w:rPr>
          <w:color w:val="auto"/>
        </w:rPr>
        <w:t>The service uses feedback and complaints to improve the quality of care and services. The service</w:t>
      </w:r>
      <w:r>
        <w:rPr>
          <w:color w:val="auto"/>
        </w:rPr>
        <w:t xml:space="preserve">’s feedback and </w:t>
      </w:r>
      <w:r w:rsidRPr="00872AC2">
        <w:rPr>
          <w:color w:val="auto"/>
        </w:rPr>
        <w:t xml:space="preserve">complaints register </w:t>
      </w:r>
      <w:r>
        <w:rPr>
          <w:color w:val="auto"/>
        </w:rPr>
        <w:t xml:space="preserve">and plan for continuous improvement </w:t>
      </w:r>
      <w:r w:rsidRPr="00872AC2">
        <w:rPr>
          <w:color w:val="auto"/>
        </w:rPr>
        <w:t>documents feedback and complaint</w:t>
      </w:r>
      <w:r>
        <w:rPr>
          <w:color w:val="auto"/>
        </w:rPr>
        <w:t xml:space="preserve">s, </w:t>
      </w:r>
      <w:r w:rsidRPr="00872AC2">
        <w:rPr>
          <w:color w:val="auto"/>
        </w:rPr>
        <w:t xml:space="preserve">timely actions taken </w:t>
      </w:r>
      <w:r>
        <w:rPr>
          <w:color w:val="auto"/>
        </w:rPr>
        <w:t>to</w:t>
      </w:r>
      <w:r w:rsidRPr="00872AC2">
        <w:rPr>
          <w:color w:val="auto"/>
        </w:rPr>
        <w:t xml:space="preserve"> resolve complaints</w:t>
      </w:r>
      <w:r>
        <w:rPr>
          <w:color w:val="auto"/>
        </w:rPr>
        <w:t xml:space="preserve"> and improvements made </w:t>
      </w:r>
      <w:proofErr w:type="gramStart"/>
      <w:r>
        <w:rPr>
          <w:color w:val="auto"/>
        </w:rPr>
        <w:t>as a result of</w:t>
      </w:r>
      <w:proofErr w:type="gramEnd"/>
      <w:r>
        <w:rPr>
          <w:color w:val="auto"/>
        </w:rPr>
        <w:t xml:space="preserve"> feedback and complaints. </w:t>
      </w:r>
    </w:p>
    <w:p w14:paraId="7CC853FF" w14:textId="51CC0D63" w:rsidR="002B0C90" w:rsidRPr="00712752" w:rsidRDefault="00034B06" w:rsidP="0036130C">
      <w:pPr>
        <w:pStyle w:val="NormalArial"/>
      </w:pPr>
      <w:r w:rsidRPr="00712752">
        <w:br w:type="page"/>
      </w:r>
    </w:p>
    <w:p w14:paraId="7CC85400" w14:textId="77777777" w:rsidR="00FC045E" w:rsidRPr="00996FAF" w:rsidRDefault="00034B0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9761C" w14:paraId="7CC85403" w14:textId="77777777" w:rsidTr="00197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C85401" w14:textId="77777777" w:rsidR="00FC045E" w:rsidRPr="00996FAF" w:rsidRDefault="00034B0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C85402" w14:textId="77777777" w:rsidR="00FC045E" w:rsidRPr="00996FAF" w:rsidRDefault="000B58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761C" w14:paraId="7CC85407"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404"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C85405" w14:textId="77777777" w:rsidR="00FC045E" w:rsidRPr="00996FAF" w:rsidRDefault="00034B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C85406" w14:textId="77D93D08" w:rsidR="00FC045E" w:rsidRPr="00996FAF" w:rsidRDefault="000B58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40B"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408"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C85409" w14:textId="77777777" w:rsidR="00FC045E" w:rsidRPr="00996FAF" w:rsidRDefault="00034B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7CC8540A" w14:textId="084BBC99" w:rsidR="00FC045E" w:rsidRPr="00996FAF" w:rsidRDefault="000B58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40F"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40C"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C8540D" w14:textId="77777777" w:rsidR="00FC045E" w:rsidRPr="00996FAF" w:rsidRDefault="00034B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7CC8540E" w14:textId="706B9E2A" w:rsidR="00FC045E" w:rsidRPr="00996FAF" w:rsidRDefault="000B58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413"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410"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C85411" w14:textId="77777777" w:rsidR="00FC045E" w:rsidRPr="00996FAF" w:rsidRDefault="00034B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7CC85412" w14:textId="6654059D" w:rsidR="00FC045E" w:rsidRPr="00996FAF" w:rsidRDefault="000B581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r w:rsidR="0019761C" w14:paraId="7CC85417" w14:textId="77777777" w:rsidTr="0019761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85414"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C85415" w14:textId="77777777" w:rsidR="00FC045E" w:rsidRPr="00996FAF" w:rsidRDefault="00034B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C85416" w14:textId="799BA10B" w:rsidR="00FC045E" w:rsidRPr="00996FAF" w:rsidRDefault="000B581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r w:rsidR="00034B06" w:rsidRPr="00996FAF">
              <w:rPr>
                <w:rFonts w:ascii="Arial" w:hAnsi="Arial" w:cs="Arial"/>
                <w:color w:val="0000FF"/>
              </w:rPr>
              <w:t xml:space="preserve"> </w:t>
            </w:r>
          </w:p>
        </w:tc>
      </w:tr>
    </w:tbl>
    <w:p w14:paraId="7CC85418" w14:textId="77777777" w:rsidR="002B0C90" w:rsidRDefault="00034B06" w:rsidP="002B0C90">
      <w:pPr>
        <w:pStyle w:val="Heading20"/>
      </w:pPr>
      <w:r>
        <w:t>Findings</w:t>
      </w:r>
    </w:p>
    <w:p w14:paraId="059A8DA5" w14:textId="77777777" w:rsidR="009B5BC8" w:rsidRPr="00476E2A" w:rsidRDefault="009B5BC8" w:rsidP="009B5BC8">
      <w:pPr>
        <w:pStyle w:val="NormalArial"/>
        <w:rPr>
          <w:color w:val="auto"/>
        </w:rPr>
      </w:pPr>
      <w:r w:rsidRPr="00476E2A">
        <w:rPr>
          <w:color w:val="auto"/>
        </w:rPr>
        <w:t>Consumers and</w:t>
      </w:r>
      <w:r>
        <w:rPr>
          <w:color w:val="auto"/>
        </w:rPr>
        <w:t xml:space="preserve"> their</w:t>
      </w:r>
      <w:r w:rsidRPr="00476E2A">
        <w:rPr>
          <w:color w:val="auto"/>
        </w:rPr>
        <w:t xml:space="preserve"> representatives provided positive feedback about staff. Consumers said staff:</w:t>
      </w:r>
    </w:p>
    <w:p w14:paraId="1538B927" w14:textId="77777777" w:rsidR="009B5BC8" w:rsidRPr="00CF4BC3" w:rsidRDefault="009B5BC8" w:rsidP="009B5BC8">
      <w:pPr>
        <w:pStyle w:val="NormalArial"/>
        <w:numPr>
          <w:ilvl w:val="0"/>
          <w:numId w:val="25"/>
        </w:numPr>
        <w:rPr>
          <w:color w:val="auto"/>
        </w:rPr>
      </w:pPr>
      <w:r w:rsidRPr="00CF4BC3">
        <w:rPr>
          <w:color w:val="auto"/>
        </w:rPr>
        <w:t xml:space="preserve">are available when needed and attend </w:t>
      </w:r>
      <w:r>
        <w:rPr>
          <w:color w:val="auto"/>
        </w:rPr>
        <w:t>promptly</w:t>
      </w:r>
      <w:r w:rsidRPr="00CF4BC3">
        <w:rPr>
          <w:color w:val="auto"/>
        </w:rPr>
        <w:t xml:space="preserve"> </w:t>
      </w:r>
      <w:r>
        <w:rPr>
          <w:color w:val="auto"/>
        </w:rPr>
        <w:t>to r</w:t>
      </w:r>
      <w:r w:rsidRPr="00CF4BC3">
        <w:rPr>
          <w:color w:val="auto"/>
        </w:rPr>
        <w:t>equests for assistance</w:t>
      </w:r>
    </w:p>
    <w:p w14:paraId="3C23C836" w14:textId="77777777" w:rsidR="009B5BC8" w:rsidRPr="005D173A" w:rsidRDefault="009B5BC8" w:rsidP="00666FCE">
      <w:pPr>
        <w:pStyle w:val="NormalArial"/>
        <w:numPr>
          <w:ilvl w:val="0"/>
          <w:numId w:val="14"/>
        </w:numPr>
        <w:rPr>
          <w:color w:val="auto"/>
        </w:rPr>
      </w:pPr>
      <w:r w:rsidRPr="005D173A">
        <w:rPr>
          <w:color w:val="auto"/>
        </w:rPr>
        <w:t xml:space="preserve">are kind, caring </w:t>
      </w:r>
      <w:r w:rsidRPr="00666FCE">
        <w:t>and</w:t>
      </w:r>
      <w:r w:rsidRPr="005D173A">
        <w:rPr>
          <w:color w:val="auto"/>
        </w:rPr>
        <w:t xml:space="preserve"> treat consumers well</w:t>
      </w:r>
      <w:r>
        <w:rPr>
          <w:color w:val="auto"/>
        </w:rPr>
        <w:t>, and</w:t>
      </w:r>
    </w:p>
    <w:p w14:paraId="43C49E8D" w14:textId="77777777" w:rsidR="009B5BC8" w:rsidRPr="007F485D" w:rsidRDefault="009B5BC8" w:rsidP="009B5BC8">
      <w:pPr>
        <w:pStyle w:val="NormalArial"/>
        <w:numPr>
          <w:ilvl w:val="0"/>
          <w:numId w:val="25"/>
        </w:numPr>
        <w:rPr>
          <w:color w:val="auto"/>
        </w:rPr>
      </w:pPr>
      <w:r>
        <w:rPr>
          <w:color w:val="auto"/>
        </w:rPr>
        <w:t xml:space="preserve">do their job well, and </w:t>
      </w:r>
      <w:r w:rsidRPr="007F485D">
        <w:rPr>
          <w:color w:val="auto"/>
        </w:rPr>
        <w:t>are skilled, knowledgeable</w:t>
      </w:r>
      <w:r>
        <w:rPr>
          <w:color w:val="auto"/>
        </w:rPr>
        <w:t>, well-trained,</w:t>
      </w:r>
      <w:r w:rsidRPr="007F485D">
        <w:rPr>
          <w:color w:val="auto"/>
        </w:rPr>
        <w:t xml:space="preserve"> and competent in providing care and services that meet their needs.  </w:t>
      </w:r>
    </w:p>
    <w:p w14:paraId="69036661" w14:textId="77777777" w:rsidR="009B5BC8" w:rsidRPr="00895010" w:rsidRDefault="009B5BC8" w:rsidP="009B5BC8">
      <w:pPr>
        <w:pStyle w:val="NormalArial"/>
        <w:rPr>
          <w:color w:val="70AD47" w:themeColor="accent6"/>
        </w:rPr>
      </w:pPr>
      <w:r w:rsidRPr="00835C80">
        <w:rPr>
          <w:color w:val="auto"/>
        </w:rPr>
        <w:t>Staff considered there was enough staff to deliver care and services in accordance with consumers’ needs and preferences</w:t>
      </w:r>
      <w:r>
        <w:rPr>
          <w:color w:val="auto"/>
        </w:rPr>
        <w:t xml:space="preserve">, </w:t>
      </w:r>
      <w:r w:rsidRPr="00835C80">
        <w:rPr>
          <w:color w:val="auto"/>
        </w:rPr>
        <w:t xml:space="preserve">and they have </w:t>
      </w:r>
      <w:r w:rsidRPr="00835C80">
        <w:rPr>
          <w:rFonts w:eastAsia="Calibri"/>
          <w:color w:val="auto"/>
        </w:rPr>
        <w:t xml:space="preserve">enough time to </w:t>
      </w:r>
      <w:r>
        <w:rPr>
          <w:rFonts w:eastAsia="Calibri"/>
          <w:color w:val="auto"/>
        </w:rPr>
        <w:t xml:space="preserve">complete their allocated tasks and </w:t>
      </w:r>
      <w:r w:rsidRPr="00835C80">
        <w:rPr>
          <w:rFonts w:eastAsia="Calibri"/>
          <w:color w:val="auto"/>
        </w:rPr>
        <w:t>spend individual time with consumers to “have a chat”.</w:t>
      </w:r>
      <w:r>
        <w:rPr>
          <w:rFonts w:eastAsia="Calibri"/>
          <w:color w:val="auto"/>
        </w:rPr>
        <w:t xml:space="preserve"> Staff demonstrated a solid understanding of individual consumers’ backgrounds, needs and preferences. </w:t>
      </w:r>
    </w:p>
    <w:p w14:paraId="427B8B4D" w14:textId="77777777" w:rsidR="009B5BC8" w:rsidRPr="00616937" w:rsidRDefault="009B5BC8" w:rsidP="009B5BC8">
      <w:pPr>
        <w:pStyle w:val="NormalArial"/>
        <w:rPr>
          <w:color w:val="auto"/>
        </w:rPr>
      </w:pPr>
      <w:r w:rsidRPr="00616937">
        <w:rPr>
          <w:rFonts w:eastAsia="Calibri"/>
          <w:color w:val="auto"/>
        </w:rPr>
        <w:t xml:space="preserve">Management </w:t>
      </w:r>
      <w:r>
        <w:rPr>
          <w:rFonts w:eastAsia="Calibri"/>
          <w:color w:val="auto"/>
        </w:rPr>
        <w:t>said the</w:t>
      </w:r>
      <w:r w:rsidRPr="00616937">
        <w:rPr>
          <w:rFonts w:eastAsia="Calibri"/>
          <w:color w:val="auto"/>
        </w:rPr>
        <w:t xml:space="preserve"> service has a staff roster coordination team that </w:t>
      </w:r>
      <w:r>
        <w:rPr>
          <w:rFonts w:eastAsia="Calibri"/>
          <w:color w:val="auto"/>
        </w:rPr>
        <w:t>ensures</w:t>
      </w:r>
      <w:r w:rsidRPr="00616937">
        <w:rPr>
          <w:rFonts w:eastAsia="Calibri"/>
          <w:color w:val="auto"/>
        </w:rPr>
        <w:t xml:space="preserve"> all shifts are filled. The staff rosters for the two-week period prior to the Site Audit showed all shifts were filled and there was minimal use of agency staff.  </w:t>
      </w:r>
      <w:r>
        <w:rPr>
          <w:rFonts w:eastAsia="Calibri"/>
          <w:color w:val="auto"/>
        </w:rPr>
        <w:t xml:space="preserve">Management advised that call bell response times are monitored daily by management and certain responses are investigated and actioned where required. </w:t>
      </w:r>
    </w:p>
    <w:p w14:paraId="189BF0AD" w14:textId="77777777" w:rsidR="009B5BC8" w:rsidRPr="008C535B" w:rsidRDefault="009B5BC8" w:rsidP="009B5BC8">
      <w:pPr>
        <w:pStyle w:val="NormalArial"/>
        <w:rPr>
          <w:rFonts w:eastAsia="Calibri"/>
          <w:color w:val="auto"/>
        </w:rPr>
      </w:pPr>
      <w:r w:rsidRPr="008C535B">
        <w:rPr>
          <w:rFonts w:eastAsia="Calibri"/>
          <w:color w:val="auto"/>
        </w:rPr>
        <w:t>The performance of the workforce is monitored and reviewed. The service determines staff competency through processes such as skills assessments, performance appraisals, consumer/representative feedback and complaints, annual consumer experience survey</w:t>
      </w:r>
      <w:r>
        <w:rPr>
          <w:rFonts w:eastAsia="Calibri"/>
          <w:color w:val="auto"/>
        </w:rPr>
        <w:t>s</w:t>
      </w:r>
      <w:r w:rsidRPr="008C535B">
        <w:rPr>
          <w:rFonts w:eastAsia="Calibri"/>
          <w:color w:val="auto"/>
        </w:rPr>
        <w:t xml:space="preserve">, audits, </w:t>
      </w:r>
      <w:proofErr w:type="gramStart"/>
      <w:r w:rsidRPr="008C535B">
        <w:rPr>
          <w:rFonts w:eastAsia="Calibri"/>
          <w:color w:val="auto"/>
        </w:rPr>
        <w:t>observations</w:t>
      </w:r>
      <w:proofErr w:type="gramEnd"/>
      <w:r w:rsidRPr="008C535B">
        <w:rPr>
          <w:rFonts w:eastAsia="Calibri"/>
          <w:color w:val="auto"/>
        </w:rPr>
        <w:t xml:space="preserve"> and review of clinical records. </w:t>
      </w:r>
    </w:p>
    <w:p w14:paraId="316CDF4F" w14:textId="77777777" w:rsidR="009B5BC8" w:rsidRPr="0076570B" w:rsidRDefault="009B5BC8" w:rsidP="009B5BC8">
      <w:pPr>
        <w:pStyle w:val="NormalArial"/>
        <w:rPr>
          <w:color w:val="auto"/>
        </w:rPr>
      </w:pPr>
      <w:r w:rsidRPr="0076570B">
        <w:rPr>
          <w:rFonts w:eastAsia="Calibri"/>
          <w:color w:val="auto"/>
        </w:rPr>
        <w:t xml:space="preserve">The service has processes to recruit, train and support the workforce. Position descriptions are available for various roles. The service has processes for monitoring staff criminal record checks, professional </w:t>
      </w:r>
      <w:proofErr w:type="gramStart"/>
      <w:r w:rsidRPr="0076570B">
        <w:rPr>
          <w:rFonts w:eastAsia="Calibri"/>
          <w:color w:val="auto"/>
        </w:rPr>
        <w:t>registrations</w:t>
      </w:r>
      <w:proofErr w:type="gramEnd"/>
      <w:r w:rsidRPr="0076570B">
        <w:rPr>
          <w:rFonts w:eastAsia="Calibri"/>
          <w:color w:val="auto"/>
        </w:rPr>
        <w:t xml:space="preserve"> and vaccinations. New staff receive orientation, are buddied with more experienced staff, </w:t>
      </w:r>
      <w:r>
        <w:rPr>
          <w:rFonts w:eastAsia="Calibri"/>
          <w:color w:val="auto"/>
        </w:rPr>
        <w:t xml:space="preserve">and </w:t>
      </w:r>
      <w:r w:rsidRPr="0076570B">
        <w:rPr>
          <w:rFonts w:eastAsia="Calibri"/>
          <w:color w:val="auto"/>
        </w:rPr>
        <w:t xml:space="preserve">complete online mandatory training and competency </w:t>
      </w:r>
      <w:r w:rsidRPr="0076570B">
        <w:rPr>
          <w:rFonts w:eastAsia="Calibri"/>
          <w:color w:val="auto"/>
        </w:rPr>
        <w:lastRenderedPageBreak/>
        <w:t xml:space="preserve">assessments. Agency staff are allocated a permanent staff “buddy” on each shift. </w:t>
      </w:r>
      <w:r>
        <w:t xml:space="preserve">Consumers, </w:t>
      </w:r>
      <w:proofErr w:type="gramStart"/>
      <w:r>
        <w:t>agency</w:t>
      </w:r>
      <w:proofErr w:type="gramEnd"/>
      <w:r>
        <w:t xml:space="preserve"> and permanent staff expressed confidence in the competency of agency staff. </w:t>
      </w:r>
      <w:r w:rsidRPr="0076570B">
        <w:rPr>
          <w:rFonts w:eastAsia="Calibri"/>
          <w:color w:val="auto"/>
        </w:rPr>
        <w:t xml:space="preserve">Staff receive training and competency assessments relevant to their role. </w:t>
      </w:r>
    </w:p>
    <w:p w14:paraId="38BFB7F6" w14:textId="77777777" w:rsidR="009B5BC8" w:rsidRPr="00DE6B94" w:rsidRDefault="009B5BC8" w:rsidP="009B5BC8">
      <w:pPr>
        <w:pStyle w:val="NormalArial"/>
        <w:rPr>
          <w:color w:val="auto"/>
        </w:rPr>
      </w:pPr>
      <w:r w:rsidRPr="00DE6B94">
        <w:rPr>
          <w:color w:val="auto"/>
        </w:rPr>
        <w:t>The Assessment Team observed:</w:t>
      </w:r>
    </w:p>
    <w:p w14:paraId="2E011F2D" w14:textId="77777777" w:rsidR="009B5BC8" w:rsidRPr="00645094" w:rsidRDefault="009B5BC8" w:rsidP="009B5BC8">
      <w:pPr>
        <w:pStyle w:val="NormalArial"/>
        <w:numPr>
          <w:ilvl w:val="0"/>
          <w:numId w:val="24"/>
        </w:numPr>
        <w:rPr>
          <w:color w:val="auto"/>
        </w:rPr>
      </w:pPr>
      <w:r w:rsidRPr="00645094">
        <w:rPr>
          <w:color w:val="auto"/>
        </w:rPr>
        <w:t xml:space="preserve">kind, caring and respectful interactions between staff, </w:t>
      </w:r>
      <w:proofErr w:type="gramStart"/>
      <w:r w:rsidRPr="00645094">
        <w:rPr>
          <w:color w:val="auto"/>
        </w:rPr>
        <w:t>management</w:t>
      </w:r>
      <w:proofErr w:type="gramEnd"/>
      <w:r w:rsidRPr="00645094">
        <w:rPr>
          <w:color w:val="auto"/>
        </w:rPr>
        <w:t xml:space="preserve"> and consumers</w:t>
      </w:r>
      <w:r>
        <w:rPr>
          <w:color w:val="auto"/>
        </w:rPr>
        <w:t>, and</w:t>
      </w:r>
    </w:p>
    <w:p w14:paraId="7C15CDC5" w14:textId="77777777" w:rsidR="009B5BC8" w:rsidRPr="00DE6B94" w:rsidRDefault="009B5BC8" w:rsidP="00666FCE">
      <w:pPr>
        <w:pStyle w:val="NormalArial"/>
        <w:numPr>
          <w:ilvl w:val="0"/>
          <w:numId w:val="14"/>
        </w:numPr>
        <w:rPr>
          <w:color w:val="auto"/>
        </w:rPr>
      </w:pPr>
      <w:r w:rsidRPr="00DE6B94">
        <w:rPr>
          <w:color w:val="auto"/>
        </w:rPr>
        <w:t xml:space="preserve">staff </w:t>
      </w:r>
      <w:r w:rsidRPr="00666FCE">
        <w:t>responding</w:t>
      </w:r>
      <w:r w:rsidRPr="00DE6B94">
        <w:rPr>
          <w:color w:val="auto"/>
        </w:rPr>
        <w:t xml:space="preserve"> promptly to requests for assistance from consumers</w:t>
      </w:r>
      <w:r>
        <w:rPr>
          <w:color w:val="auto"/>
        </w:rPr>
        <w:t>.</w:t>
      </w:r>
    </w:p>
    <w:p w14:paraId="6B840942" w14:textId="77777777" w:rsidR="009B5BC8" w:rsidRPr="004E3FCA" w:rsidRDefault="009B5BC8" w:rsidP="009B5BC8">
      <w:pPr>
        <w:pStyle w:val="NormalArial"/>
        <w:rPr>
          <w:i/>
          <w:iCs/>
          <w:color w:val="auto"/>
        </w:rPr>
      </w:pPr>
      <w:r>
        <w:rPr>
          <w:i/>
          <w:iCs/>
          <w:color w:val="auto"/>
        </w:rPr>
        <w:t>Requirements 7(3)(a) and 7(3)(c)</w:t>
      </w:r>
    </w:p>
    <w:p w14:paraId="43640B35" w14:textId="77777777" w:rsidR="009B5BC8" w:rsidRDefault="009B5BC8" w:rsidP="009B5BC8">
      <w:pPr>
        <w:pStyle w:val="NormalArial"/>
      </w:pPr>
      <w:r w:rsidRPr="00CC775B">
        <w:t xml:space="preserve">The </w:t>
      </w:r>
      <w:r>
        <w:t>P</w:t>
      </w:r>
      <w:r w:rsidRPr="00CC775B">
        <w:t xml:space="preserve">erformance </w:t>
      </w:r>
      <w:r>
        <w:t>R</w:t>
      </w:r>
      <w:r w:rsidRPr="00CC775B">
        <w:t>eport dated 23 November 2022 found the service non-compliant with requirement</w:t>
      </w:r>
      <w:r>
        <w:t>s</w:t>
      </w:r>
      <w:r w:rsidRPr="00CC775B">
        <w:t xml:space="preserve"> </w:t>
      </w:r>
      <w:r>
        <w:t>7</w:t>
      </w:r>
      <w:r w:rsidRPr="00CC775B">
        <w:t>(3)(</w:t>
      </w:r>
      <w:r>
        <w:t>a</w:t>
      </w:r>
      <w:r w:rsidRPr="00CC775B">
        <w:t>)</w:t>
      </w:r>
      <w:r>
        <w:t xml:space="preserve"> and 7(3)(c)</w:t>
      </w:r>
      <w:r w:rsidRPr="00CC775B">
        <w:t xml:space="preserve"> following an </w:t>
      </w:r>
      <w:r>
        <w:t>A</w:t>
      </w:r>
      <w:r w:rsidRPr="00CC775B">
        <w:t xml:space="preserve">ssessment </w:t>
      </w:r>
      <w:r>
        <w:t>C</w:t>
      </w:r>
      <w:r w:rsidRPr="00CC775B">
        <w:t>ontact visit undertaken on 27 October 2022, based on</w:t>
      </w:r>
      <w:r>
        <w:t xml:space="preserve"> deficiencies in:</w:t>
      </w:r>
    </w:p>
    <w:p w14:paraId="700ECF2F" w14:textId="77777777" w:rsidR="009B5BC8" w:rsidRDefault="009B5BC8" w:rsidP="00666FCE">
      <w:pPr>
        <w:pStyle w:val="NormalArial"/>
        <w:numPr>
          <w:ilvl w:val="0"/>
          <w:numId w:val="14"/>
        </w:numPr>
      </w:pPr>
      <w:r>
        <w:t>agency staff knowledge and competency, and</w:t>
      </w:r>
    </w:p>
    <w:p w14:paraId="032F439A" w14:textId="77777777" w:rsidR="009B5BC8" w:rsidRDefault="009B5BC8" w:rsidP="00666FCE">
      <w:pPr>
        <w:pStyle w:val="NormalArial"/>
        <w:numPr>
          <w:ilvl w:val="0"/>
          <w:numId w:val="14"/>
        </w:numPr>
      </w:pPr>
      <w:r>
        <w:t>staff competency and skills, including in incident management, assessment and planning, and management of complex behaviours, and</w:t>
      </w:r>
    </w:p>
    <w:p w14:paraId="4741126F" w14:textId="77777777" w:rsidR="009B5BC8" w:rsidRDefault="009B5BC8" w:rsidP="009B5BC8">
      <w:pPr>
        <w:pStyle w:val="NormalArial"/>
        <w:numPr>
          <w:ilvl w:val="0"/>
          <w:numId w:val="15"/>
        </w:numPr>
      </w:pPr>
      <w:r>
        <w:t>completion rates in some areas of staff mandatory education and competency assessments.</w:t>
      </w:r>
    </w:p>
    <w:p w14:paraId="266CFB9A" w14:textId="77777777" w:rsidR="009B5BC8" w:rsidRDefault="009B5BC8" w:rsidP="009B5BC8">
      <w:pPr>
        <w:pStyle w:val="NormalArial"/>
        <w:rPr>
          <w:color w:val="auto"/>
          <w:szCs w:val="22"/>
        </w:rPr>
      </w:pPr>
      <w:r w:rsidRPr="00CC775B">
        <w:t xml:space="preserve">The Site Audit Report </w:t>
      </w:r>
      <w:r w:rsidRPr="00CC775B">
        <w:rPr>
          <w:color w:val="auto"/>
        </w:rPr>
        <w:t xml:space="preserve">identified that </w:t>
      </w:r>
      <w:r w:rsidRPr="00CC775B">
        <w:rPr>
          <w:color w:val="auto"/>
          <w:szCs w:val="22"/>
        </w:rPr>
        <w:t xml:space="preserve">the service has taken actions to remediate the deficiencies and improve its performance in </w:t>
      </w:r>
      <w:r>
        <w:rPr>
          <w:color w:val="auto"/>
          <w:szCs w:val="22"/>
        </w:rPr>
        <w:t>these</w:t>
      </w:r>
      <w:r w:rsidRPr="00CC775B">
        <w:rPr>
          <w:color w:val="auto"/>
          <w:szCs w:val="22"/>
        </w:rPr>
        <w:t xml:space="preserve"> requirement</w:t>
      </w:r>
      <w:r>
        <w:rPr>
          <w:color w:val="auto"/>
          <w:szCs w:val="22"/>
        </w:rPr>
        <w:t>s, including:</w:t>
      </w:r>
    </w:p>
    <w:p w14:paraId="3DFD142B" w14:textId="77777777" w:rsidR="009B5BC8" w:rsidRDefault="009B5BC8" w:rsidP="009B5BC8">
      <w:pPr>
        <w:pStyle w:val="NormalArial"/>
        <w:numPr>
          <w:ilvl w:val="0"/>
          <w:numId w:val="14"/>
        </w:numPr>
      </w:pPr>
      <w:r>
        <w:t>Recruited additional permanent nursing and care staff, which has led to a decrease in unplanned leave and the need for agency staff.</w:t>
      </w:r>
    </w:p>
    <w:p w14:paraId="30FB8B91" w14:textId="77777777" w:rsidR="009B5BC8" w:rsidRDefault="009B5BC8" w:rsidP="009B5BC8">
      <w:pPr>
        <w:pStyle w:val="NormalArial"/>
        <w:numPr>
          <w:ilvl w:val="0"/>
          <w:numId w:val="14"/>
        </w:numPr>
      </w:pPr>
      <w:r>
        <w:t>Engaged a preferred agency to supply regular agency staff.</w:t>
      </w:r>
    </w:p>
    <w:p w14:paraId="3D25FA44" w14:textId="77777777" w:rsidR="009B5BC8" w:rsidRDefault="009B5BC8" w:rsidP="009B5BC8">
      <w:pPr>
        <w:pStyle w:val="NormalArial"/>
        <w:numPr>
          <w:ilvl w:val="0"/>
          <w:numId w:val="14"/>
        </w:numPr>
      </w:pPr>
      <w:r>
        <w:t xml:space="preserve">Agency staff are allocated a permanent staff “buddy” on every shift, complete </w:t>
      </w:r>
      <w:proofErr w:type="gramStart"/>
      <w:r>
        <w:t>orientation</w:t>
      </w:r>
      <w:proofErr w:type="gramEnd"/>
      <w:r>
        <w:t xml:space="preserve"> and induction, and are allocated time to sit with consumers to get to know them. </w:t>
      </w:r>
    </w:p>
    <w:p w14:paraId="74FECC34" w14:textId="77777777" w:rsidR="009B5BC8" w:rsidRDefault="009B5BC8" w:rsidP="009B5BC8">
      <w:pPr>
        <w:pStyle w:val="NormalArial"/>
        <w:numPr>
          <w:ilvl w:val="0"/>
          <w:numId w:val="14"/>
        </w:numPr>
      </w:pPr>
      <w:r>
        <w:t xml:space="preserve">Implemented a training system to ensure staff competencies and mandatory training are completed. </w:t>
      </w:r>
    </w:p>
    <w:p w14:paraId="6DECEE5C" w14:textId="77777777" w:rsidR="009B5BC8" w:rsidRPr="007167CD" w:rsidRDefault="009B5BC8" w:rsidP="009B5BC8">
      <w:pPr>
        <w:pStyle w:val="NormalArial"/>
        <w:rPr>
          <w:color w:val="auto"/>
        </w:rPr>
      </w:pPr>
      <w:r w:rsidRPr="00CC1643">
        <w:rPr>
          <w:color w:val="auto"/>
          <w:szCs w:val="22"/>
        </w:rPr>
        <w:t xml:space="preserve">I am satisfied the deficiencies in staff knowledge, competency and skills have been remediated. </w:t>
      </w:r>
      <w:r w:rsidRPr="00CC1643">
        <w:rPr>
          <w:color w:val="auto"/>
        </w:rPr>
        <w:t>Based on the findings contained in the Site Audit Report and the improvements made by the service, it is my decision that each requirement and the overall quality standard are compliant.</w:t>
      </w:r>
    </w:p>
    <w:p w14:paraId="7CC85419" w14:textId="5EABC767" w:rsidR="002B0C90" w:rsidRPr="00262C0B" w:rsidRDefault="00034B06" w:rsidP="0036130C">
      <w:pPr>
        <w:pStyle w:val="NormalArial"/>
      </w:pPr>
      <w:r>
        <w:br w:type="page"/>
      </w:r>
    </w:p>
    <w:p w14:paraId="7CC8541A" w14:textId="77777777" w:rsidR="00FC045E" w:rsidRPr="00996FAF" w:rsidRDefault="00034B0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19761C" w14:paraId="7CC8541D" w14:textId="77777777" w:rsidTr="00197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C8541B" w14:textId="77777777" w:rsidR="00FC045E" w:rsidRPr="00996FAF" w:rsidRDefault="00034B0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C8541C" w14:textId="77777777" w:rsidR="00FC045E" w:rsidRPr="00996FAF" w:rsidRDefault="000B581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761C" w14:paraId="7CC85421" w14:textId="77777777" w:rsidTr="001976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C8541E"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C8541F" w14:textId="77777777" w:rsidR="00FC045E" w:rsidRPr="00996FAF" w:rsidRDefault="00034B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C85420" w14:textId="19618C93" w:rsidR="00FC045E" w:rsidRPr="00996FAF" w:rsidRDefault="000B58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p>
        </w:tc>
      </w:tr>
      <w:tr w:rsidR="0019761C" w14:paraId="7CC85425"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C85422"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CC85423" w14:textId="77777777" w:rsidR="00FC045E" w:rsidRPr="00996FAF" w:rsidRDefault="00034B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CC85424" w14:textId="054F5C6C" w:rsidR="00FC045E" w:rsidRPr="00996FAF" w:rsidRDefault="000B581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p>
        </w:tc>
      </w:tr>
      <w:tr w:rsidR="0019761C" w14:paraId="7CC8542F" w14:textId="77777777" w:rsidTr="001976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C85426"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C85427" w14:textId="77777777" w:rsidR="00FC045E" w:rsidRPr="00996FAF" w:rsidRDefault="00034B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C85428" w14:textId="77777777" w:rsidR="00FC045E" w:rsidRPr="00996FAF" w:rsidRDefault="00034B0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7CC85429" w14:textId="77777777" w:rsidR="00FC045E" w:rsidRPr="00996FAF" w:rsidRDefault="00034B0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CC8542A" w14:textId="77777777" w:rsidR="00FC045E" w:rsidRPr="00996FAF" w:rsidRDefault="00034B0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CC8542B" w14:textId="77777777" w:rsidR="00FC045E" w:rsidRPr="00996FAF" w:rsidRDefault="00034B0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CC8542C" w14:textId="77777777" w:rsidR="00FC045E" w:rsidRPr="00996FAF" w:rsidRDefault="00034B0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CC8542D" w14:textId="77777777" w:rsidR="00FC045E" w:rsidRPr="00996FAF" w:rsidRDefault="00034B0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C8542E" w14:textId="239B973B" w:rsidR="00FC045E" w:rsidRPr="00996FAF" w:rsidRDefault="000B581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p>
        </w:tc>
      </w:tr>
      <w:tr w:rsidR="0019761C" w14:paraId="7CC85437" w14:textId="77777777" w:rsidTr="001976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C85430"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C85431" w14:textId="77777777" w:rsidR="00FC045E" w:rsidRPr="00996FAF" w:rsidRDefault="00034B0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C85432" w14:textId="77777777" w:rsidR="00FC045E" w:rsidRPr="00996FAF" w:rsidRDefault="00034B0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7CC85433" w14:textId="77777777" w:rsidR="00FC045E" w:rsidRPr="00996FAF" w:rsidRDefault="00034B0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7CC85434" w14:textId="77777777" w:rsidR="00FC045E" w:rsidRPr="00996FAF" w:rsidRDefault="00034B0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C85435" w14:textId="77777777" w:rsidR="00FC045E" w:rsidRPr="00996FAF" w:rsidRDefault="00034B0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C85436" w14:textId="25E9165B" w:rsidR="00FC045E" w:rsidRPr="00996FAF" w:rsidRDefault="000B581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p>
        </w:tc>
      </w:tr>
      <w:tr w:rsidR="0019761C" w14:paraId="7CC8543E" w14:textId="77777777" w:rsidTr="0019761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C85438" w14:textId="77777777" w:rsidR="00FC045E" w:rsidRPr="00996FAF" w:rsidRDefault="00034B06"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C85439" w14:textId="77777777" w:rsidR="00FC045E" w:rsidRPr="00996FAF" w:rsidRDefault="00034B0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C8543A" w14:textId="77777777" w:rsidR="00FC045E" w:rsidRPr="00996FAF" w:rsidRDefault="00034B0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CC8543B" w14:textId="77777777" w:rsidR="00FC045E" w:rsidRPr="00996FAF" w:rsidRDefault="00034B0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CC8543C" w14:textId="77777777" w:rsidR="00FC045E" w:rsidRPr="00996FAF" w:rsidRDefault="00034B0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C8543D" w14:textId="21A26754" w:rsidR="00FC045E" w:rsidRPr="00996FAF" w:rsidRDefault="000B581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34B06">
                  <w:rPr>
                    <w:rFonts w:ascii="Arial" w:hAnsi="Arial" w:cs="Arial"/>
                    <w:color w:val="auto"/>
                  </w:rPr>
                  <w:t>Compliant</w:t>
                </w:r>
              </w:sdtContent>
            </w:sdt>
          </w:p>
        </w:tc>
      </w:tr>
    </w:tbl>
    <w:p w14:paraId="7CC8543F" w14:textId="77777777" w:rsidR="00D87E7C" w:rsidRDefault="00034B06" w:rsidP="00D87E7C">
      <w:pPr>
        <w:pStyle w:val="Heading20"/>
      </w:pPr>
      <w:r w:rsidRPr="00996FAF">
        <w:t>Findings</w:t>
      </w:r>
    </w:p>
    <w:p w14:paraId="2BABBA52" w14:textId="77777777" w:rsidR="009B5BC8" w:rsidRDefault="009B5BC8" w:rsidP="009B5BC8">
      <w:pPr>
        <w:pStyle w:val="NormalArial"/>
        <w:rPr>
          <w:color w:val="auto"/>
        </w:rPr>
      </w:pPr>
      <w:r w:rsidRPr="0085138D">
        <w:rPr>
          <w:color w:val="auto"/>
        </w:rPr>
        <w:t xml:space="preserve">Consumers and representatives were confident the service is well </w:t>
      </w:r>
      <w:proofErr w:type="gramStart"/>
      <w:r w:rsidRPr="0085138D">
        <w:rPr>
          <w:color w:val="auto"/>
        </w:rPr>
        <w:t>run</w:t>
      </w:r>
      <w:proofErr w:type="gramEnd"/>
      <w:r w:rsidRPr="0085138D">
        <w:rPr>
          <w:color w:val="auto"/>
        </w:rPr>
        <w:t xml:space="preserve"> and they can provide feedback and suggestions about care and service</w:t>
      </w:r>
      <w:r>
        <w:rPr>
          <w:color w:val="auto"/>
        </w:rPr>
        <w:t xml:space="preserve">s </w:t>
      </w:r>
      <w:r w:rsidRPr="0085138D">
        <w:rPr>
          <w:color w:val="auto"/>
        </w:rPr>
        <w:t xml:space="preserve">directly to staff and management. A consumer and management </w:t>
      </w:r>
      <w:r>
        <w:rPr>
          <w:color w:val="auto"/>
        </w:rPr>
        <w:t>described how</w:t>
      </w:r>
      <w:r w:rsidRPr="0085138D">
        <w:rPr>
          <w:color w:val="auto"/>
        </w:rPr>
        <w:t xml:space="preserve"> consumers are involved in staff recruitment processes. Consumers and their representatives spoke positively about the service’s management of information, </w:t>
      </w:r>
      <w:proofErr w:type="gramStart"/>
      <w:r w:rsidRPr="0085138D">
        <w:rPr>
          <w:color w:val="auto"/>
        </w:rPr>
        <w:t>care</w:t>
      </w:r>
      <w:proofErr w:type="gramEnd"/>
      <w:r w:rsidRPr="0085138D">
        <w:rPr>
          <w:color w:val="auto"/>
        </w:rPr>
        <w:t xml:space="preserve"> and risks to consumers. </w:t>
      </w:r>
    </w:p>
    <w:p w14:paraId="7617B314" w14:textId="77777777" w:rsidR="009B5BC8" w:rsidRDefault="009B5BC8" w:rsidP="009B5BC8">
      <w:pPr>
        <w:pStyle w:val="NormalArial"/>
        <w:rPr>
          <w:color w:val="auto"/>
        </w:rPr>
      </w:pPr>
      <w:r>
        <w:rPr>
          <w:rFonts w:eastAsia="Cambria Math"/>
        </w:rPr>
        <w:t>T</w:t>
      </w:r>
      <w:r w:rsidRPr="00D03F6F">
        <w:rPr>
          <w:rFonts w:eastAsia="Cambria Math"/>
        </w:rPr>
        <w:t xml:space="preserve">he organisation’s governance framework identifies a leadership </w:t>
      </w:r>
      <w:r>
        <w:rPr>
          <w:rFonts w:eastAsia="Cambria Math"/>
        </w:rPr>
        <w:t xml:space="preserve">and accountability </w:t>
      </w:r>
      <w:r w:rsidRPr="00D03F6F">
        <w:rPr>
          <w:rFonts w:eastAsia="Cambria Math"/>
        </w:rPr>
        <w:t>structure. The Board of Directors comprises members experienced in clinical health care, governance, finance, and risk management. The Board is kept abreast of the service’s operations via executive and governance teams who provide monthly reports.</w:t>
      </w:r>
    </w:p>
    <w:p w14:paraId="063DF790" w14:textId="77777777" w:rsidR="009B5BC8" w:rsidRDefault="009B5BC8" w:rsidP="009B5BC8">
      <w:pPr>
        <w:pStyle w:val="NormalArial"/>
        <w:rPr>
          <w:color w:val="auto"/>
        </w:rPr>
      </w:pPr>
      <w:r w:rsidRPr="00821C5E">
        <w:rPr>
          <w:color w:val="auto"/>
        </w:rPr>
        <w:lastRenderedPageBreak/>
        <w:t xml:space="preserve">The service has effective governance systems and processes relating to information management, continuous improvement, financial governance, workforce management, regulatory compliance and feedback and complaints. </w:t>
      </w:r>
    </w:p>
    <w:p w14:paraId="124EF501" w14:textId="77777777" w:rsidR="009B5BC8" w:rsidRDefault="009B5BC8" w:rsidP="009B5BC8">
      <w:pPr>
        <w:pStyle w:val="NormalArial"/>
        <w:rPr>
          <w:color w:val="auto"/>
        </w:rPr>
      </w:pPr>
      <w:r w:rsidRPr="00A15DAF">
        <w:rPr>
          <w:color w:val="auto"/>
        </w:rPr>
        <w:t xml:space="preserve">The service promptly responds to risks that are identified across the care and service continuum. The service has a documented clinical governance framework, policies and procedures that guides how the service manages risk, incidents, antimicrobial stewardship, </w:t>
      </w:r>
      <w:r>
        <w:rPr>
          <w:color w:val="auto"/>
        </w:rPr>
        <w:t>restrictive practices</w:t>
      </w:r>
      <w:r w:rsidRPr="00A15DAF">
        <w:rPr>
          <w:color w:val="auto"/>
        </w:rPr>
        <w:t>, and open disclosure. Staff receive training on various topics that relate to risk and clinical governance and demonstrated an understanding of these areas relevant to their role. The service’s management staff provide clinical oversight of staff delivering clinical care to consumers.</w:t>
      </w:r>
    </w:p>
    <w:p w14:paraId="7A19E8D9" w14:textId="77777777" w:rsidR="009B5BC8" w:rsidRPr="004E3FCA" w:rsidRDefault="009B5BC8" w:rsidP="009B5BC8">
      <w:pPr>
        <w:pStyle w:val="NormalArial"/>
        <w:rPr>
          <w:i/>
          <w:iCs/>
          <w:color w:val="auto"/>
        </w:rPr>
      </w:pPr>
      <w:r>
        <w:rPr>
          <w:i/>
          <w:iCs/>
          <w:color w:val="auto"/>
        </w:rPr>
        <w:t>Requirement 8(3)(d)</w:t>
      </w:r>
    </w:p>
    <w:p w14:paraId="4F06C398" w14:textId="77777777" w:rsidR="009B5BC8" w:rsidRDefault="009B5BC8" w:rsidP="009B5BC8">
      <w:pPr>
        <w:pStyle w:val="NormalArial"/>
      </w:pPr>
      <w:bookmarkStart w:id="2" w:name="_Hlk133914108"/>
      <w:r w:rsidRPr="00CC775B">
        <w:t xml:space="preserve">The </w:t>
      </w:r>
      <w:r>
        <w:t>P</w:t>
      </w:r>
      <w:r w:rsidRPr="00CC775B">
        <w:t xml:space="preserve">erformance </w:t>
      </w:r>
      <w:r>
        <w:t>R</w:t>
      </w:r>
      <w:r w:rsidRPr="00CC775B">
        <w:t xml:space="preserve">eport dated 23 November 2022 found the service non-compliant with requirement 8(3)(d) following an </w:t>
      </w:r>
      <w:r>
        <w:t>A</w:t>
      </w:r>
      <w:r w:rsidRPr="00CC775B">
        <w:t xml:space="preserve">ssessment </w:t>
      </w:r>
      <w:r>
        <w:t>C</w:t>
      </w:r>
      <w:r w:rsidRPr="00CC775B">
        <w:t>ontact visit undertaken on 27 October 2022, based on deficiencies in the</w:t>
      </w:r>
      <w:r>
        <w:t xml:space="preserve"> service’s</w:t>
      </w:r>
      <w:r w:rsidRPr="00CC775B">
        <w:t xml:space="preserve"> management of risk. </w:t>
      </w:r>
    </w:p>
    <w:p w14:paraId="518A7450" w14:textId="77777777" w:rsidR="009B5BC8" w:rsidRDefault="009B5BC8" w:rsidP="009B5BC8">
      <w:pPr>
        <w:pStyle w:val="NormalArial"/>
        <w:rPr>
          <w:color w:val="auto"/>
          <w:szCs w:val="22"/>
        </w:rPr>
      </w:pPr>
      <w:r w:rsidRPr="00CC775B">
        <w:t xml:space="preserve">The Site Audit Report </w:t>
      </w:r>
      <w:r w:rsidRPr="00CC775B">
        <w:rPr>
          <w:color w:val="auto"/>
        </w:rPr>
        <w:t xml:space="preserve">identified that </w:t>
      </w:r>
      <w:r w:rsidRPr="00CC775B">
        <w:rPr>
          <w:color w:val="auto"/>
          <w:szCs w:val="22"/>
        </w:rPr>
        <w:t>the service has taken actions to remediate the deficiencies and improve its performance in this requirement</w:t>
      </w:r>
      <w:r>
        <w:rPr>
          <w:color w:val="auto"/>
          <w:szCs w:val="22"/>
        </w:rPr>
        <w:t>, including:</w:t>
      </w:r>
    </w:p>
    <w:p w14:paraId="479CEF96" w14:textId="77777777" w:rsidR="009B5BC8" w:rsidRDefault="009B5BC8" w:rsidP="009B5BC8">
      <w:pPr>
        <w:pStyle w:val="NormalArial"/>
        <w:numPr>
          <w:ilvl w:val="0"/>
          <w:numId w:val="14"/>
        </w:numPr>
      </w:pPr>
      <w:r>
        <w:t xml:space="preserve">Established a training program that includes investigation, </w:t>
      </w:r>
      <w:proofErr w:type="gramStart"/>
      <w:r>
        <w:t>management</w:t>
      </w:r>
      <w:proofErr w:type="gramEnd"/>
      <w:r>
        <w:t xml:space="preserve"> and documentation of incidents, which was completed by all clinical staff.</w:t>
      </w:r>
    </w:p>
    <w:p w14:paraId="6AA0351E" w14:textId="77777777" w:rsidR="009B5BC8" w:rsidRDefault="009B5BC8" w:rsidP="009B5BC8">
      <w:pPr>
        <w:pStyle w:val="NormalArial"/>
        <w:numPr>
          <w:ilvl w:val="0"/>
          <w:numId w:val="14"/>
        </w:numPr>
        <w:rPr>
          <w:color w:val="auto"/>
          <w:szCs w:val="22"/>
        </w:rPr>
      </w:pPr>
      <w:r>
        <w:rPr>
          <w:color w:val="auto"/>
          <w:szCs w:val="22"/>
        </w:rPr>
        <w:t>Established processes to monitor the management of incidents.</w:t>
      </w:r>
    </w:p>
    <w:p w14:paraId="1F22A1C2" w14:textId="77777777" w:rsidR="009B5BC8" w:rsidRDefault="009B5BC8" w:rsidP="009B5BC8">
      <w:pPr>
        <w:pStyle w:val="NormalArial"/>
        <w:numPr>
          <w:ilvl w:val="1"/>
          <w:numId w:val="14"/>
        </w:numPr>
        <w:rPr>
          <w:color w:val="auto"/>
          <w:szCs w:val="22"/>
        </w:rPr>
      </w:pPr>
      <w:r>
        <w:rPr>
          <w:color w:val="auto"/>
          <w:szCs w:val="22"/>
        </w:rPr>
        <w:t xml:space="preserve">Daily monitoring of incidents to check whether staff have followed the process. </w:t>
      </w:r>
    </w:p>
    <w:p w14:paraId="0EA44B7F" w14:textId="77777777" w:rsidR="009B5BC8" w:rsidRDefault="009B5BC8" w:rsidP="009B5BC8">
      <w:pPr>
        <w:pStyle w:val="NormalArial"/>
        <w:numPr>
          <w:ilvl w:val="1"/>
          <w:numId w:val="14"/>
        </w:numPr>
        <w:rPr>
          <w:color w:val="auto"/>
          <w:szCs w:val="22"/>
        </w:rPr>
      </w:pPr>
      <w:r>
        <w:rPr>
          <w:color w:val="auto"/>
          <w:szCs w:val="22"/>
        </w:rPr>
        <w:t>Monthly spot checks of care documentation to ensure strategies to manage risk were implemented and evaluated for effectiveness.</w:t>
      </w:r>
    </w:p>
    <w:p w14:paraId="4FF10D92" w14:textId="77777777" w:rsidR="009B5BC8" w:rsidRPr="00026629" w:rsidRDefault="009B5BC8" w:rsidP="009B5BC8">
      <w:pPr>
        <w:pStyle w:val="NormalArial"/>
        <w:numPr>
          <w:ilvl w:val="1"/>
          <w:numId w:val="14"/>
        </w:numPr>
        <w:rPr>
          <w:color w:val="auto"/>
          <w:szCs w:val="22"/>
        </w:rPr>
      </w:pPr>
      <w:r>
        <w:rPr>
          <w:color w:val="auto"/>
          <w:szCs w:val="22"/>
        </w:rPr>
        <w:t xml:space="preserve"> Where issues were identified, the service took corrective action. </w:t>
      </w:r>
    </w:p>
    <w:p w14:paraId="6DA269FC" w14:textId="2A5011B9" w:rsidR="009B5BC8" w:rsidRPr="00911DB9" w:rsidRDefault="009B5BC8" w:rsidP="009B5BC8">
      <w:pPr>
        <w:pStyle w:val="NormalArial"/>
        <w:rPr>
          <w:color w:val="auto"/>
          <w:szCs w:val="22"/>
        </w:rPr>
      </w:pPr>
      <w:r w:rsidRPr="007167CD">
        <w:rPr>
          <w:color w:val="auto"/>
          <w:szCs w:val="22"/>
        </w:rPr>
        <w:t xml:space="preserve">I am satisfied the deficiencies in the service’s management of risk </w:t>
      </w:r>
      <w:r w:rsidR="004257EF">
        <w:rPr>
          <w:color w:val="auto"/>
          <w:szCs w:val="22"/>
        </w:rPr>
        <w:t>have</w:t>
      </w:r>
      <w:r w:rsidRPr="007167CD">
        <w:rPr>
          <w:color w:val="auto"/>
          <w:szCs w:val="22"/>
        </w:rPr>
        <w:t xml:space="preserve"> been remediated. </w:t>
      </w:r>
      <w:r w:rsidRPr="007167CD">
        <w:rPr>
          <w:color w:val="auto"/>
        </w:rPr>
        <w:t>Based on the findings contained in the Site Audit Report and the improvements made by the service, it is my decision that each requirement and the overall quality standard are compliant.</w:t>
      </w:r>
      <w:bookmarkEnd w:id="2"/>
    </w:p>
    <w:sectPr w:rsidR="009B5BC8" w:rsidRPr="00911DB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8544D" w14:textId="77777777" w:rsidR="00D0267C" w:rsidRDefault="00034B06">
      <w:pPr>
        <w:spacing w:after="0"/>
      </w:pPr>
      <w:r>
        <w:separator/>
      </w:r>
    </w:p>
  </w:endnote>
  <w:endnote w:type="continuationSeparator" w:id="0">
    <w:p w14:paraId="7CC8544F" w14:textId="77777777" w:rsidR="00D0267C" w:rsidRDefault="00034B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ira Sans Black">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5446" w14:textId="77777777" w:rsidR="00DF37F2" w:rsidRPr="00DF37F2" w:rsidRDefault="00034B06" w:rsidP="00DF37F2">
    <w:pPr>
      <w:pStyle w:val="FooterArial9"/>
      <w:rPr>
        <w:rStyle w:val="FooterBold"/>
        <w:rFonts w:ascii="Arial" w:hAnsi="Arial"/>
        <w:b w:val="0"/>
      </w:rPr>
    </w:pPr>
    <w:r w:rsidRPr="00DF37F2">
      <w:rPr>
        <w:rStyle w:val="FooterBold"/>
        <w:rFonts w:ascii="Arial" w:hAnsi="Arial"/>
        <w:b w:val="0"/>
      </w:rPr>
      <w:t>Name of service: Catholic Healthcare St Paul's Residential Aged Care</w:t>
    </w:r>
    <w:r w:rsidRPr="00DF37F2">
      <w:rPr>
        <w:rStyle w:val="FooterBold"/>
        <w:rFonts w:ascii="Arial" w:hAnsi="Arial"/>
        <w:b w:val="0"/>
      </w:rPr>
      <w:tab/>
      <w:t xml:space="preserve">RPT-ACC-0122 v3.0 </w:t>
    </w:r>
  </w:p>
  <w:p w14:paraId="7CC85447" w14:textId="77777777" w:rsidR="00DF37F2" w:rsidRPr="00DF37F2" w:rsidRDefault="00034B06" w:rsidP="00DF37F2">
    <w:pPr>
      <w:pStyle w:val="FooterArial9"/>
      <w:rPr>
        <w:rStyle w:val="FooterBold"/>
        <w:rFonts w:ascii="Arial" w:hAnsi="Arial"/>
        <w:b w:val="0"/>
      </w:rPr>
    </w:pPr>
    <w:r w:rsidRPr="00DF37F2">
      <w:rPr>
        <w:rStyle w:val="FooterBold"/>
        <w:rFonts w:ascii="Arial" w:hAnsi="Arial"/>
        <w:b w:val="0"/>
      </w:rPr>
      <w:t>Commission ID: 1001</w:t>
    </w:r>
    <w:r w:rsidRPr="00DF37F2">
      <w:rPr>
        <w:rStyle w:val="FooterBold"/>
        <w:rFonts w:ascii="Arial" w:hAnsi="Arial"/>
        <w:b w:val="0"/>
      </w:rPr>
      <w:tab/>
      <w:t xml:space="preserve">OFFICIAL: Sensitive </w:t>
    </w:r>
  </w:p>
  <w:p w14:paraId="7CC85448" w14:textId="77777777" w:rsidR="00DF37F2" w:rsidRPr="00DF37F2" w:rsidRDefault="00034B0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544A" w14:textId="77777777" w:rsidR="00E2364A" w:rsidRDefault="000B581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85443" w14:textId="77777777" w:rsidR="00D3157C" w:rsidRDefault="00034B06" w:rsidP="00D71F88">
      <w:pPr>
        <w:spacing w:after="0"/>
      </w:pPr>
      <w:r>
        <w:separator/>
      </w:r>
    </w:p>
  </w:footnote>
  <w:footnote w:type="continuationSeparator" w:id="0">
    <w:p w14:paraId="7CC85444" w14:textId="77777777" w:rsidR="00D3157C" w:rsidRDefault="00034B06" w:rsidP="00D71F88">
      <w:pPr>
        <w:spacing w:after="0"/>
      </w:pPr>
      <w:r>
        <w:continuationSeparator/>
      </w:r>
    </w:p>
  </w:footnote>
  <w:footnote w:id="1">
    <w:p w14:paraId="7CC8544F" w14:textId="1754E81E" w:rsidR="000078F8" w:rsidRDefault="00034B0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E65CE3">
        <w:rPr>
          <w:rFonts w:ascii="Arial" w:hAnsi="Arial" w:cs="Arial"/>
          <w:color w:val="auto"/>
          <w:sz w:val="20"/>
          <w:szCs w:val="20"/>
        </w:rPr>
        <w:t>40A</w:t>
      </w:r>
      <w:r w:rsidR="00E65CE3" w:rsidRPr="00E65CE3">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p w14:paraId="7CC85450" w14:textId="77777777" w:rsidR="002B0884" w:rsidRDefault="000B58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5445" w14:textId="77777777" w:rsidR="00D71F88" w:rsidRDefault="00034B06">
    <w:pPr>
      <w:pStyle w:val="Header"/>
    </w:pPr>
    <w:r>
      <w:rPr>
        <w:noProof/>
        <w:color w:val="2B579A"/>
        <w:shd w:val="clear" w:color="auto" w:fill="E6E6E6"/>
        <w:lang w:val="en-US"/>
      </w:rPr>
      <w:drawing>
        <wp:anchor distT="0" distB="0" distL="114300" distR="114300" simplePos="0" relativeHeight="251659264" behindDoc="1" locked="0" layoutInCell="1" allowOverlap="1" wp14:anchorId="7CC8544B" wp14:editId="7CC8544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481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85449" w14:textId="77777777" w:rsidR="00FA0A5B" w:rsidRDefault="00034B06">
    <w:pPr>
      <w:pStyle w:val="Header"/>
    </w:pPr>
    <w:r>
      <w:rPr>
        <w:noProof/>
      </w:rPr>
      <w:drawing>
        <wp:anchor distT="0" distB="0" distL="114300" distR="114300" simplePos="0" relativeHeight="251658240" behindDoc="0" locked="0" layoutInCell="1" allowOverlap="1" wp14:anchorId="7CC8544D" wp14:editId="7CC8544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2866BC">
      <w:start w:val="1"/>
      <w:numFmt w:val="lowerRoman"/>
      <w:lvlText w:val="(%1)"/>
      <w:lvlJc w:val="left"/>
      <w:pPr>
        <w:ind w:left="1080" w:hanging="720"/>
      </w:pPr>
      <w:rPr>
        <w:rFonts w:hint="default"/>
      </w:rPr>
    </w:lvl>
    <w:lvl w:ilvl="1" w:tplc="CFAEBCC0" w:tentative="1">
      <w:start w:val="1"/>
      <w:numFmt w:val="lowerLetter"/>
      <w:lvlText w:val="%2."/>
      <w:lvlJc w:val="left"/>
      <w:pPr>
        <w:ind w:left="1440" w:hanging="360"/>
      </w:pPr>
    </w:lvl>
    <w:lvl w:ilvl="2" w:tplc="AB88F890" w:tentative="1">
      <w:start w:val="1"/>
      <w:numFmt w:val="lowerRoman"/>
      <w:lvlText w:val="%3."/>
      <w:lvlJc w:val="right"/>
      <w:pPr>
        <w:ind w:left="2160" w:hanging="180"/>
      </w:pPr>
    </w:lvl>
    <w:lvl w:ilvl="3" w:tplc="446E8242" w:tentative="1">
      <w:start w:val="1"/>
      <w:numFmt w:val="decimal"/>
      <w:lvlText w:val="%4."/>
      <w:lvlJc w:val="left"/>
      <w:pPr>
        <w:ind w:left="2880" w:hanging="360"/>
      </w:pPr>
    </w:lvl>
    <w:lvl w:ilvl="4" w:tplc="7BB0736C" w:tentative="1">
      <w:start w:val="1"/>
      <w:numFmt w:val="lowerLetter"/>
      <w:lvlText w:val="%5."/>
      <w:lvlJc w:val="left"/>
      <w:pPr>
        <w:ind w:left="3600" w:hanging="360"/>
      </w:pPr>
    </w:lvl>
    <w:lvl w:ilvl="5" w:tplc="97980F3C" w:tentative="1">
      <w:start w:val="1"/>
      <w:numFmt w:val="lowerRoman"/>
      <w:lvlText w:val="%6."/>
      <w:lvlJc w:val="right"/>
      <w:pPr>
        <w:ind w:left="4320" w:hanging="180"/>
      </w:pPr>
    </w:lvl>
    <w:lvl w:ilvl="6" w:tplc="D212889A" w:tentative="1">
      <w:start w:val="1"/>
      <w:numFmt w:val="decimal"/>
      <w:lvlText w:val="%7."/>
      <w:lvlJc w:val="left"/>
      <w:pPr>
        <w:ind w:left="5040" w:hanging="360"/>
      </w:pPr>
    </w:lvl>
    <w:lvl w:ilvl="7" w:tplc="FB3A69CC" w:tentative="1">
      <w:start w:val="1"/>
      <w:numFmt w:val="lowerLetter"/>
      <w:lvlText w:val="%8."/>
      <w:lvlJc w:val="left"/>
      <w:pPr>
        <w:ind w:left="5760" w:hanging="360"/>
      </w:pPr>
    </w:lvl>
    <w:lvl w:ilvl="8" w:tplc="49EC3D2C" w:tentative="1">
      <w:start w:val="1"/>
      <w:numFmt w:val="lowerRoman"/>
      <w:lvlText w:val="%9."/>
      <w:lvlJc w:val="right"/>
      <w:pPr>
        <w:ind w:left="6480" w:hanging="180"/>
      </w:pPr>
    </w:lvl>
  </w:abstractNum>
  <w:abstractNum w:abstractNumId="1" w15:restartNumberingAfterBreak="0">
    <w:nsid w:val="068C68B9"/>
    <w:multiLevelType w:val="hybridMultilevel"/>
    <w:tmpl w:val="9E2C7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38D46754">
      <w:start w:val="1"/>
      <w:numFmt w:val="lowerRoman"/>
      <w:lvlText w:val="(%1)"/>
      <w:lvlJc w:val="left"/>
      <w:pPr>
        <w:ind w:left="1080" w:hanging="720"/>
      </w:pPr>
      <w:rPr>
        <w:rFonts w:hint="default"/>
      </w:rPr>
    </w:lvl>
    <w:lvl w:ilvl="1" w:tplc="98E87760" w:tentative="1">
      <w:start w:val="1"/>
      <w:numFmt w:val="lowerLetter"/>
      <w:lvlText w:val="%2."/>
      <w:lvlJc w:val="left"/>
      <w:pPr>
        <w:ind w:left="1440" w:hanging="360"/>
      </w:pPr>
    </w:lvl>
    <w:lvl w:ilvl="2" w:tplc="20027086" w:tentative="1">
      <w:start w:val="1"/>
      <w:numFmt w:val="lowerRoman"/>
      <w:lvlText w:val="%3."/>
      <w:lvlJc w:val="right"/>
      <w:pPr>
        <w:ind w:left="2160" w:hanging="180"/>
      </w:pPr>
    </w:lvl>
    <w:lvl w:ilvl="3" w:tplc="45DA40FA" w:tentative="1">
      <w:start w:val="1"/>
      <w:numFmt w:val="decimal"/>
      <w:lvlText w:val="%4."/>
      <w:lvlJc w:val="left"/>
      <w:pPr>
        <w:ind w:left="2880" w:hanging="360"/>
      </w:pPr>
    </w:lvl>
    <w:lvl w:ilvl="4" w:tplc="39F0F5F6" w:tentative="1">
      <w:start w:val="1"/>
      <w:numFmt w:val="lowerLetter"/>
      <w:lvlText w:val="%5."/>
      <w:lvlJc w:val="left"/>
      <w:pPr>
        <w:ind w:left="3600" w:hanging="360"/>
      </w:pPr>
    </w:lvl>
    <w:lvl w:ilvl="5" w:tplc="78D8736C" w:tentative="1">
      <w:start w:val="1"/>
      <w:numFmt w:val="lowerRoman"/>
      <w:lvlText w:val="%6."/>
      <w:lvlJc w:val="right"/>
      <w:pPr>
        <w:ind w:left="4320" w:hanging="180"/>
      </w:pPr>
    </w:lvl>
    <w:lvl w:ilvl="6" w:tplc="86F84974" w:tentative="1">
      <w:start w:val="1"/>
      <w:numFmt w:val="decimal"/>
      <w:lvlText w:val="%7."/>
      <w:lvlJc w:val="left"/>
      <w:pPr>
        <w:ind w:left="5040" w:hanging="360"/>
      </w:pPr>
    </w:lvl>
    <w:lvl w:ilvl="7" w:tplc="60FE4628" w:tentative="1">
      <w:start w:val="1"/>
      <w:numFmt w:val="lowerLetter"/>
      <w:lvlText w:val="%8."/>
      <w:lvlJc w:val="left"/>
      <w:pPr>
        <w:ind w:left="5760" w:hanging="360"/>
      </w:pPr>
    </w:lvl>
    <w:lvl w:ilvl="8" w:tplc="D7ACA342" w:tentative="1">
      <w:start w:val="1"/>
      <w:numFmt w:val="lowerRoman"/>
      <w:lvlText w:val="%9."/>
      <w:lvlJc w:val="right"/>
      <w:pPr>
        <w:ind w:left="6480" w:hanging="180"/>
      </w:pPr>
    </w:lvl>
  </w:abstractNum>
  <w:abstractNum w:abstractNumId="3" w15:restartNumberingAfterBreak="0">
    <w:nsid w:val="0E021291"/>
    <w:multiLevelType w:val="hybridMultilevel"/>
    <w:tmpl w:val="7B48102C"/>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start w:val="1"/>
      <w:numFmt w:val="bullet"/>
      <w:lvlText w:val=""/>
      <w:lvlJc w:val="left"/>
      <w:pPr>
        <w:ind w:left="2228" w:hanging="360"/>
      </w:pPr>
      <w:rPr>
        <w:rFonts w:ascii="Wingdings" w:hAnsi="Wingdings" w:hint="default"/>
      </w:rPr>
    </w:lvl>
    <w:lvl w:ilvl="3" w:tplc="0C090001">
      <w:start w:val="1"/>
      <w:numFmt w:val="bullet"/>
      <w:lvlText w:val=""/>
      <w:lvlJc w:val="left"/>
      <w:pPr>
        <w:ind w:left="2948" w:hanging="360"/>
      </w:pPr>
      <w:rPr>
        <w:rFonts w:ascii="Symbol" w:hAnsi="Symbol" w:hint="default"/>
      </w:rPr>
    </w:lvl>
    <w:lvl w:ilvl="4" w:tplc="0C090003">
      <w:start w:val="1"/>
      <w:numFmt w:val="bullet"/>
      <w:lvlText w:val="o"/>
      <w:lvlJc w:val="left"/>
      <w:pPr>
        <w:ind w:left="3668" w:hanging="360"/>
      </w:pPr>
      <w:rPr>
        <w:rFonts w:ascii="Courier New" w:hAnsi="Courier New" w:cs="Courier New" w:hint="default"/>
      </w:rPr>
    </w:lvl>
    <w:lvl w:ilvl="5" w:tplc="0C090005">
      <w:start w:val="1"/>
      <w:numFmt w:val="bullet"/>
      <w:lvlText w:val=""/>
      <w:lvlJc w:val="left"/>
      <w:pPr>
        <w:ind w:left="4388" w:hanging="360"/>
      </w:pPr>
      <w:rPr>
        <w:rFonts w:ascii="Wingdings" w:hAnsi="Wingdings" w:hint="default"/>
      </w:rPr>
    </w:lvl>
    <w:lvl w:ilvl="6" w:tplc="0C090001">
      <w:start w:val="1"/>
      <w:numFmt w:val="bullet"/>
      <w:lvlText w:val=""/>
      <w:lvlJc w:val="left"/>
      <w:pPr>
        <w:ind w:left="5108" w:hanging="360"/>
      </w:pPr>
      <w:rPr>
        <w:rFonts w:ascii="Symbol" w:hAnsi="Symbol" w:hint="default"/>
      </w:rPr>
    </w:lvl>
    <w:lvl w:ilvl="7" w:tplc="0C090003">
      <w:start w:val="1"/>
      <w:numFmt w:val="bullet"/>
      <w:lvlText w:val="o"/>
      <w:lvlJc w:val="left"/>
      <w:pPr>
        <w:ind w:left="5828" w:hanging="360"/>
      </w:pPr>
      <w:rPr>
        <w:rFonts w:ascii="Courier New" w:hAnsi="Courier New" w:cs="Courier New" w:hint="default"/>
      </w:rPr>
    </w:lvl>
    <w:lvl w:ilvl="8" w:tplc="0C090005">
      <w:start w:val="1"/>
      <w:numFmt w:val="bullet"/>
      <w:lvlText w:val=""/>
      <w:lvlJc w:val="left"/>
      <w:pPr>
        <w:ind w:left="6548" w:hanging="360"/>
      </w:pPr>
      <w:rPr>
        <w:rFonts w:ascii="Wingdings" w:hAnsi="Wingdings" w:hint="default"/>
      </w:rPr>
    </w:lvl>
  </w:abstractNum>
  <w:abstractNum w:abstractNumId="4" w15:restartNumberingAfterBreak="0">
    <w:nsid w:val="120E603E"/>
    <w:multiLevelType w:val="hybridMultilevel"/>
    <w:tmpl w:val="C68EC94A"/>
    <w:lvl w:ilvl="0" w:tplc="83C6DA82">
      <w:start w:val="1"/>
      <w:numFmt w:val="lowerRoman"/>
      <w:lvlText w:val="(%1)"/>
      <w:lvlJc w:val="left"/>
      <w:pPr>
        <w:ind w:left="1080" w:hanging="720"/>
      </w:pPr>
      <w:rPr>
        <w:rFonts w:hint="default"/>
      </w:rPr>
    </w:lvl>
    <w:lvl w:ilvl="1" w:tplc="47DE6AC6" w:tentative="1">
      <w:start w:val="1"/>
      <w:numFmt w:val="lowerLetter"/>
      <w:lvlText w:val="%2."/>
      <w:lvlJc w:val="left"/>
      <w:pPr>
        <w:ind w:left="1440" w:hanging="360"/>
      </w:pPr>
    </w:lvl>
    <w:lvl w:ilvl="2" w:tplc="864815DE" w:tentative="1">
      <w:start w:val="1"/>
      <w:numFmt w:val="lowerRoman"/>
      <w:lvlText w:val="%3."/>
      <w:lvlJc w:val="right"/>
      <w:pPr>
        <w:ind w:left="2160" w:hanging="180"/>
      </w:pPr>
    </w:lvl>
    <w:lvl w:ilvl="3" w:tplc="26C4AD56" w:tentative="1">
      <w:start w:val="1"/>
      <w:numFmt w:val="decimal"/>
      <w:lvlText w:val="%4."/>
      <w:lvlJc w:val="left"/>
      <w:pPr>
        <w:ind w:left="2880" w:hanging="360"/>
      </w:pPr>
    </w:lvl>
    <w:lvl w:ilvl="4" w:tplc="72628578" w:tentative="1">
      <w:start w:val="1"/>
      <w:numFmt w:val="lowerLetter"/>
      <w:lvlText w:val="%5."/>
      <w:lvlJc w:val="left"/>
      <w:pPr>
        <w:ind w:left="3600" w:hanging="360"/>
      </w:pPr>
    </w:lvl>
    <w:lvl w:ilvl="5" w:tplc="DE10B592" w:tentative="1">
      <w:start w:val="1"/>
      <w:numFmt w:val="lowerRoman"/>
      <w:lvlText w:val="%6."/>
      <w:lvlJc w:val="right"/>
      <w:pPr>
        <w:ind w:left="4320" w:hanging="180"/>
      </w:pPr>
    </w:lvl>
    <w:lvl w:ilvl="6" w:tplc="414EB270" w:tentative="1">
      <w:start w:val="1"/>
      <w:numFmt w:val="decimal"/>
      <w:lvlText w:val="%7."/>
      <w:lvlJc w:val="left"/>
      <w:pPr>
        <w:ind w:left="5040" w:hanging="360"/>
      </w:pPr>
    </w:lvl>
    <w:lvl w:ilvl="7" w:tplc="16B0C808" w:tentative="1">
      <w:start w:val="1"/>
      <w:numFmt w:val="lowerLetter"/>
      <w:lvlText w:val="%8."/>
      <w:lvlJc w:val="left"/>
      <w:pPr>
        <w:ind w:left="5760" w:hanging="360"/>
      </w:pPr>
    </w:lvl>
    <w:lvl w:ilvl="8" w:tplc="66B48EE6" w:tentative="1">
      <w:start w:val="1"/>
      <w:numFmt w:val="lowerRoman"/>
      <w:lvlText w:val="%9."/>
      <w:lvlJc w:val="right"/>
      <w:pPr>
        <w:ind w:left="6480" w:hanging="180"/>
      </w:pPr>
    </w:lvl>
  </w:abstractNum>
  <w:abstractNum w:abstractNumId="5" w15:restartNumberingAfterBreak="0">
    <w:nsid w:val="14414889"/>
    <w:multiLevelType w:val="hybridMultilevel"/>
    <w:tmpl w:val="0762AC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2D4E8452">
      <w:start w:val="1"/>
      <w:numFmt w:val="bullet"/>
      <w:lvlText w:val=""/>
      <w:lvlJc w:val="left"/>
      <w:pPr>
        <w:ind w:left="720" w:hanging="360"/>
      </w:pPr>
      <w:rPr>
        <w:rFonts w:ascii="Symbol" w:hAnsi="Symbol" w:hint="default"/>
        <w:color w:val="auto"/>
        <w:sz w:val="24"/>
        <w:szCs w:val="24"/>
      </w:rPr>
    </w:lvl>
    <w:lvl w:ilvl="1" w:tplc="BDD2A21C" w:tentative="1">
      <w:start w:val="1"/>
      <w:numFmt w:val="bullet"/>
      <w:lvlText w:val="o"/>
      <w:lvlJc w:val="left"/>
      <w:pPr>
        <w:ind w:left="1440" w:hanging="360"/>
      </w:pPr>
      <w:rPr>
        <w:rFonts w:ascii="Courier New" w:hAnsi="Courier New" w:cs="Courier New" w:hint="default"/>
      </w:rPr>
    </w:lvl>
    <w:lvl w:ilvl="2" w:tplc="95C2C4E8" w:tentative="1">
      <w:start w:val="1"/>
      <w:numFmt w:val="bullet"/>
      <w:lvlText w:val=""/>
      <w:lvlJc w:val="left"/>
      <w:pPr>
        <w:ind w:left="2160" w:hanging="360"/>
      </w:pPr>
      <w:rPr>
        <w:rFonts w:ascii="Wingdings" w:hAnsi="Wingdings" w:hint="default"/>
      </w:rPr>
    </w:lvl>
    <w:lvl w:ilvl="3" w:tplc="A7005EDA" w:tentative="1">
      <w:start w:val="1"/>
      <w:numFmt w:val="bullet"/>
      <w:lvlText w:val=""/>
      <w:lvlJc w:val="left"/>
      <w:pPr>
        <w:ind w:left="2880" w:hanging="360"/>
      </w:pPr>
      <w:rPr>
        <w:rFonts w:ascii="Symbol" w:hAnsi="Symbol" w:hint="default"/>
      </w:rPr>
    </w:lvl>
    <w:lvl w:ilvl="4" w:tplc="4BC07A52" w:tentative="1">
      <w:start w:val="1"/>
      <w:numFmt w:val="bullet"/>
      <w:lvlText w:val="o"/>
      <w:lvlJc w:val="left"/>
      <w:pPr>
        <w:ind w:left="3600" w:hanging="360"/>
      </w:pPr>
      <w:rPr>
        <w:rFonts w:ascii="Courier New" w:hAnsi="Courier New" w:cs="Courier New" w:hint="default"/>
      </w:rPr>
    </w:lvl>
    <w:lvl w:ilvl="5" w:tplc="F95283F4" w:tentative="1">
      <w:start w:val="1"/>
      <w:numFmt w:val="bullet"/>
      <w:lvlText w:val=""/>
      <w:lvlJc w:val="left"/>
      <w:pPr>
        <w:ind w:left="4320" w:hanging="360"/>
      </w:pPr>
      <w:rPr>
        <w:rFonts w:ascii="Wingdings" w:hAnsi="Wingdings" w:hint="default"/>
      </w:rPr>
    </w:lvl>
    <w:lvl w:ilvl="6" w:tplc="87A42A88" w:tentative="1">
      <w:start w:val="1"/>
      <w:numFmt w:val="bullet"/>
      <w:lvlText w:val=""/>
      <w:lvlJc w:val="left"/>
      <w:pPr>
        <w:ind w:left="5040" w:hanging="360"/>
      </w:pPr>
      <w:rPr>
        <w:rFonts w:ascii="Symbol" w:hAnsi="Symbol" w:hint="default"/>
      </w:rPr>
    </w:lvl>
    <w:lvl w:ilvl="7" w:tplc="E6722506" w:tentative="1">
      <w:start w:val="1"/>
      <w:numFmt w:val="bullet"/>
      <w:lvlText w:val="o"/>
      <w:lvlJc w:val="left"/>
      <w:pPr>
        <w:ind w:left="5760" w:hanging="360"/>
      </w:pPr>
      <w:rPr>
        <w:rFonts w:ascii="Courier New" w:hAnsi="Courier New" w:cs="Courier New" w:hint="default"/>
      </w:rPr>
    </w:lvl>
    <w:lvl w:ilvl="8" w:tplc="AD30B58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01468E8">
      <w:start w:val="1"/>
      <w:numFmt w:val="lowerRoman"/>
      <w:lvlText w:val="(%1)"/>
      <w:lvlJc w:val="left"/>
      <w:pPr>
        <w:ind w:left="1080" w:hanging="720"/>
      </w:pPr>
      <w:rPr>
        <w:rFonts w:hint="default"/>
      </w:rPr>
    </w:lvl>
    <w:lvl w:ilvl="1" w:tplc="28686312" w:tentative="1">
      <w:start w:val="1"/>
      <w:numFmt w:val="lowerLetter"/>
      <w:lvlText w:val="%2."/>
      <w:lvlJc w:val="left"/>
      <w:pPr>
        <w:ind w:left="1440" w:hanging="360"/>
      </w:pPr>
    </w:lvl>
    <w:lvl w:ilvl="2" w:tplc="3F68D522" w:tentative="1">
      <w:start w:val="1"/>
      <w:numFmt w:val="lowerRoman"/>
      <w:lvlText w:val="%3."/>
      <w:lvlJc w:val="right"/>
      <w:pPr>
        <w:ind w:left="2160" w:hanging="180"/>
      </w:pPr>
    </w:lvl>
    <w:lvl w:ilvl="3" w:tplc="FC4C9B8C" w:tentative="1">
      <w:start w:val="1"/>
      <w:numFmt w:val="decimal"/>
      <w:lvlText w:val="%4."/>
      <w:lvlJc w:val="left"/>
      <w:pPr>
        <w:ind w:left="2880" w:hanging="360"/>
      </w:pPr>
    </w:lvl>
    <w:lvl w:ilvl="4" w:tplc="E56264DE" w:tentative="1">
      <w:start w:val="1"/>
      <w:numFmt w:val="lowerLetter"/>
      <w:lvlText w:val="%5."/>
      <w:lvlJc w:val="left"/>
      <w:pPr>
        <w:ind w:left="3600" w:hanging="360"/>
      </w:pPr>
    </w:lvl>
    <w:lvl w:ilvl="5" w:tplc="1A2ED656" w:tentative="1">
      <w:start w:val="1"/>
      <w:numFmt w:val="lowerRoman"/>
      <w:lvlText w:val="%6."/>
      <w:lvlJc w:val="right"/>
      <w:pPr>
        <w:ind w:left="4320" w:hanging="180"/>
      </w:pPr>
    </w:lvl>
    <w:lvl w:ilvl="6" w:tplc="2212797C" w:tentative="1">
      <w:start w:val="1"/>
      <w:numFmt w:val="decimal"/>
      <w:lvlText w:val="%7."/>
      <w:lvlJc w:val="left"/>
      <w:pPr>
        <w:ind w:left="5040" w:hanging="360"/>
      </w:pPr>
    </w:lvl>
    <w:lvl w:ilvl="7" w:tplc="E54ACDC8" w:tentative="1">
      <w:start w:val="1"/>
      <w:numFmt w:val="lowerLetter"/>
      <w:lvlText w:val="%8."/>
      <w:lvlJc w:val="left"/>
      <w:pPr>
        <w:ind w:left="5760" w:hanging="360"/>
      </w:pPr>
    </w:lvl>
    <w:lvl w:ilvl="8" w:tplc="E5F8FC66" w:tentative="1">
      <w:start w:val="1"/>
      <w:numFmt w:val="lowerRoman"/>
      <w:lvlText w:val="%9."/>
      <w:lvlJc w:val="right"/>
      <w:pPr>
        <w:ind w:left="6480" w:hanging="180"/>
      </w:pPr>
    </w:lvl>
  </w:abstractNum>
  <w:abstractNum w:abstractNumId="8" w15:restartNumberingAfterBreak="0">
    <w:nsid w:val="239E0FAF"/>
    <w:multiLevelType w:val="hybridMultilevel"/>
    <w:tmpl w:val="D2605EF8"/>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9" w15:restartNumberingAfterBreak="0">
    <w:nsid w:val="24504BA3"/>
    <w:multiLevelType w:val="hybridMultilevel"/>
    <w:tmpl w:val="C1D0C5C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0" w15:restartNumberingAfterBreak="0">
    <w:nsid w:val="2AA35A60"/>
    <w:multiLevelType w:val="hybridMultilevel"/>
    <w:tmpl w:val="A622C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BAC25788">
      <w:start w:val="1"/>
      <w:numFmt w:val="lowerRoman"/>
      <w:lvlText w:val="(%1)"/>
      <w:lvlJc w:val="left"/>
      <w:pPr>
        <w:ind w:left="1080" w:hanging="720"/>
      </w:pPr>
      <w:rPr>
        <w:rFonts w:hint="default"/>
      </w:rPr>
    </w:lvl>
    <w:lvl w:ilvl="1" w:tplc="5176A628" w:tentative="1">
      <w:start w:val="1"/>
      <w:numFmt w:val="lowerLetter"/>
      <w:lvlText w:val="%2."/>
      <w:lvlJc w:val="left"/>
      <w:pPr>
        <w:ind w:left="1440" w:hanging="360"/>
      </w:pPr>
    </w:lvl>
    <w:lvl w:ilvl="2" w:tplc="B85E9D58" w:tentative="1">
      <w:start w:val="1"/>
      <w:numFmt w:val="lowerRoman"/>
      <w:lvlText w:val="%3."/>
      <w:lvlJc w:val="right"/>
      <w:pPr>
        <w:ind w:left="2160" w:hanging="180"/>
      </w:pPr>
    </w:lvl>
    <w:lvl w:ilvl="3" w:tplc="9E7A2716" w:tentative="1">
      <w:start w:val="1"/>
      <w:numFmt w:val="decimal"/>
      <w:lvlText w:val="%4."/>
      <w:lvlJc w:val="left"/>
      <w:pPr>
        <w:ind w:left="2880" w:hanging="360"/>
      </w:pPr>
    </w:lvl>
    <w:lvl w:ilvl="4" w:tplc="DED8B370" w:tentative="1">
      <w:start w:val="1"/>
      <w:numFmt w:val="lowerLetter"/>
      <w:lvlText w:val="%5."/>
      <w:lvlJc w:val="left"/>
      <w:pPr>
        <w:ind w:left="3600" w:hanging="360"/>
      </w:pPr>
    </w:lvl>
    <w:lvl w:ilvl="5" w:tplc="6FB4D768" w:tentative="1">
      <w:start w:val="1"/>
      <w:numFmt w:val="lowerRoman"/>
      <w:lvlText w:val="%6."/>
      <w:lvlJc w:val="right"/>
      <w:pPr>
        <w:ind w:left="4320" w:hanging="180"/>
      </w:pPr>
    </w:lvl>
    <w:lvl w:ilvl="6" w:tplc="643E13E4" w:tentative="1">
      <w:start w:val="1"/>
      <w:numFmt w:val="decimal"/>
      <w:lvlText w:val="%7."/>
      <w:lvlJc w:val="left"/>
      <w:pPr>
        <w:ind w:left="5040" w:hanging="360"/>
      </w:pPr>
    </w:lvl>
    <w:lvl w:ilvl="7" w:tplc="8A9892A0" w:tentative="1">
      <w:start w:val="1"/>
      <w:numFmt w:val="lowerLetter"/>
      <w:lvlText w:val="%8."/>
      <w:lvlJc w:val="left"/>
      <w:pPr>
        <w:ind w:left="5760" w:hanging="360"/>
      </w:pPr>
    </w:lvl>
    <w:lvl w:ilvl="8" w:tplc="9846278C"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8348474">
      <w:start w:val="1"/>
      <w:numFmt w:val="lowerRoman"/>
      <w:lvlText w:val="(%1)"/>
      <w:lvlJc w:val="left"/>
      <w:pPr>
        <w:ind w:left="1080" w:hanging="720"/>
      </w:pPr>
      <w:rPr>
        <w:rFonts w:hint="default"/>
      </w:rPr>
    </w:lvl>
    <w:lvl w:ilvl="1" w:tplc="008A2070" w:tentative="1">
      <w:start w:val="1"/>
      <w:numFmt w:val="lowerLetter"/>
      <w:lvlText w:val="%2."/>
      <w:lvlJc w:val="left"/>
      <w:pPr>
        <w:ind w:left="1440" w:hanging="360"/>
      </w:pPr>
    </w:lvl>
    <w:lvl w:ilvl="2" w:tplc="AF747580" w:tentative="1">
      <w:start w:val="1"/>
      <w:numFmt w:val="lowerRoman"/>
      <w:lvlText w:val="%3."/>
      <w:lvlJc w:val="right"/>
      <w:pPr>
        <w:ind w:left="2160" w:hanging="180"/>
      </w:pPr>
    </w:lvl>
    <w:lvl w:ilvl="3" w:tplc="4B488D9A" w:tentative="1">
      <w:start w:val="1"/>
      <w:numFmt w:val="decimal"/>
      <w:lvlText w:val="%4."/>
      <w:lvlJc w:val="left"/>
      <w:pPr>
        <w:ind w:left="2880" w:hanging="360"/>
      </w:pPr>
    </w:lvl>
    <w:lvl w:ilvl="4" w:tplc="F7C0435A" w:tentative="1">
      <w:start w:val="1"/>
      <w:numFmt w:val="lowerLetter"/>
      <w:lvlText w:val="%5."/>
      <w:lvlJc w:val="left"/>
      <w:pPr>
        <w:ind w:left="3600" w:hanging="360"/>
      </w:pPr>
    </w:lvl>
    <w:lvl w:ilvl="5" w:tplc="45F417C8" w:tentative="1">
      <w:start w:val="1"/>
      <w:numFmt w:val="lowerRoman"/>
      <w:lvlText w:val="%6."/>
      <w:lvlJc w:val="right"/>
      <w:pPr>
        <w:ind w:left="4320" w:hanging="180"/>
      </w:pPr>
    </w:lvl>
    <w:lvl w:ilvl="6" w:tplc="D71AAAB6" w:tentative="1">
      <w:start w:val="1"/>
      <w:numFmt w:val="decimal"/>
      <w:lvlText w:val="%7."/>
      <w:lvlJc w:val="left"/>
      <w:pPr>
        <w:ind w:left="5040" w:hanging="360"/>
      </w:pPr>
    </w:lvl>
    <w:lvl w:ilvl="7" w:tplc="A950D208" w:tentative="1">
      <w:start w:val="1"/>
      <w:numFmt w:val="lowerLetter"/>
      <w:lvlText w:val="%8."/>
      <w:lvlJc w:val="left"/>
      <w:pPr>
        <w:ind w:left="5760" w:hanging="360"/>
      </w:pPr>
    </w:lvl>
    <w:lvl w:ilvl="8" w:tplc="F5882222"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D8DC1A2E">
      <w:start w:val="1"/>
      <w:numFmt w:val="lowerRoman"/>
      <w:lvlText w:val="(%1)"/>
      <w:lvlJc w:val="left"/>
      <w:pPr>
        <w:ind w:left="1080" w:hanging="720"/>
      </w:pPr>
      <w:rPr>
        <w:rFonts w:hint="default"/>
      </w:rPr>
    </w:lvl>
    <w:lvl w:ilvl="1" w:tplc="CF904B24" w:tentative="1">
      <w:start w:val="1"/>
      <w:numFmt w:val="lowerLetter"/>
      <w:lvlText w:val="%2."/>
      <w:lvlJc w:val="left"/>
      <w:pPr>
        <w:ind w:left="1440" w:hanging="360"/>
      </w:pPr>
    </w:lvl>
    <w:lvl w:ilvl="2" w:tplc="FD7E4ED2" w:tentative="1">
      <w:start w:val="1"/>
      <w:numFmt w:val="lowerRoman"/>
      <w:lvlText w:val="%3."/>
      <w:lvlJc w:val="right"/>
      <w:pPr>
        <w:ind w:left="2160" w:hanging="180"/>
      </w:pPr>
    </w:lvl>
    <w:lvl w:ilvl="3" w:tplc="333AC89C" w:tentative="1">
      <w:start w:val="1"/>
      <w:numFmt w:val="decimal"/>
      <w:lvlText w:val="%4."/>
      <w:lvlJc w:val="left"/>
      <w:pPr>
        <w:ind w:left="2880" w:hanging="360"/>
      </w:pPr>
    </w:lvl>
    <w:lvl w:ilvl="4" w:tplc="9DA08494" w:tentative="1">
      <w:start w:val="1"/>
      <w:numFmt w:val="lowerLetter"/>
      <w:lvlText w:val="%5."/>
      <w:lvlJc w:val="left"/>
      <w:pPr>
        <w:ind w:left="3600" w:hanging="360"/>
      </w:pPr>
    </w:lvl>
    <w:lvl w:ilvl="5" w:tplc="C016AEEA" w:tentative="1">
      <w:start w:val="1"/>
      <w:numFmt w:val="lowerRoman"/>
      <w:lvlText w:val="%6."/>
      <w:lvlJc w:val="right"/>
      <w:pPr>
        <w:ind w:left="4320" w:hanging="180"/>
      </w:pPr>
    </w:lvl>
    <w:lvl w:ilvl="6" w:tplc="C12E768C" w:tentative="1">
      <w:start w:val="1"/>
      <w:numFmt w:val="decimal"/>
      <w:lvlText w:val="%7."/>
      <w:lvlJc w:val="left"/>
      <w:pPr>
        <w:ind w:left="5040" w:hanging="360"/>
      </w:pPr>
    </w:lvl>
    <w:lvl w:ilvl="7" w:tplc="5080D61C" w:tentative="1">
      <w:start w:val="1"/>
      <w:numFmt w:val="lowerLetter"/>
      <w:lvlText w:val="%8."/>
      <w:lvlJc w:val="left"/>
      <w:pPr>
        <w:ind w:left="5760" w:hanging="360"/>
      </w:pPr>
    </w:lvl>
    <w:lvl w:ilvl="8" w:tplc="76680CAA" w:tentative="1">
      <w:start w:val="1"/>
      <w:numFmt w:val="lowerRoman"/>
      <w:lvlText w:val="%9."/>
      <w:lvlJc w:val="right"/>
      <w:pPr>
        <w:ind w:left="6480" w:hanging="180"/>
      </w:pPr>
    </w:lvl>
  </w:abstractNum>
  <w:abstractNum w:abstractNumId="14" w15:restartNumberingAfterBreak="0">
    <w:nsid w:val="3929280B"/>
    <w:multiLevelType w:val="hybridMultilevel"/>
    <w:tmpl w:val="C180F8A0"/>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start w:val="1"/>
      <w:numFmt w:val="bullet"/>
      <w:lvlText w:val=""/>
      <w:lvlJc w:val="left"/>
      <w:pPr>
        <w:ind w:left="2228" w:hanging="360"/>
      </w:pPr>
      <w:rPr>
        <w:rFonts w:ascii="Wingdings" w:hAnsi="Wingdings" w:hint="default"/>
      </w:rPr>
    </w:lvl>
    <w:lvl w:ilvl="3" w:tplc="0C090001">
      <w:start w:val="1"/>
      <w:numFmt w:val="bullet"/>
      <w:lvlText w:val=""/>
      <w:lvlJc w:val="left"/>
      <w:pPr>
        <w:ind w:left="2948" w:hanging="360"/>
      </w:pPr>
      <w:rPr>
        <w:rFonts w:ascii="Symbol" w:hAnsi="Symbol" w:hint="default"/>
      </w:rPr>
    </w:lvl>
    <w:lvl w:ilvl="4" w:tplc="0C090003">
      <w:start w:val="1"/>
      <w:numFmt w:val="bullet"/>
      <w:lvlText w:val="o"/>
      <w:lvlJc w:val="left"/>
      <w:pPr>
        <w:ind w:left="3668" w:hanging="360"/>
      </w:pPr>
      <w:rPr>
        <w:rFonts w:ascii="Courier New" w:hAnsi="Courier New" w:cs="Courier New" w:hint="default"/>
      </w:rPr>
    </w:lvl>
    <w:lvl w:ilvl="5" w:tplc="0C090005">
      <w:start w:val="1"/>
      <w:numFmt w:val="bullet"/>
      <w:lvlText w:val=""/>
      <w:lvlJc w:val="left"/>
      <w:pPr>
        <w:ind w:left="4388" w:hanging="360"/>
      </w:pPr>
      <w:rPr>
        <w:rFonts w:ascii="Wingdings" w:hAnsi="Wingdings" w:hint="default"/>
      </w:rPr>
    </w:lvl>
    <w:lvl w:ilvl="6" w:tplc="0C090001">
      <w:start w:val="1"/>
      <w:numFmt w:val="bullet"/>
      <w:lvlText w:val=""/>
      <w:lvlJc w:val="left"/>
      <w:pPr>
        <w:ind w:left="5108" w:hanging="360"/>
      </w:pPr>
      <w:rPr>
        <w:rFonts w:ascii="Symbol" w:hAnsi="Symbol" w:hint="default"/>
      </w:rPr>
    </w:lvl>
    <w:lvl w:ilvl="7" w:tplc="0C090003">
      <w:start w:val="1"/>
      <w:numFmt w:val="bullet"/>
      <w:lvlText w:val="o"/>
      <w:lvlJc w:val="left"/>
      <w:pPr>
        <w:ind w:left="5828" w:hanging="360"/>
      </w:pPr>
      <w:rPr>
        <w:rFonts w:ascii="Courier New" w:hAnsi="Courier New" w:cs="Courier New" w:hint="default"/>
      </w:rPr>
    </w:lvl>
    <w:lvl w:ilvl="8" w:tplc="0C090005">
      <w:start w:val="1"/>
      <w:numFmt w:val="bullet"/>
      <w:lvlText w:val=""/>
      <w:lvlJc w:val="left"/>
      <w:pPr>
        <w:ind w:left="6548" w:hanging="360"/>
      </w:pPr>
      <w:rPr>
        <w:rFonts w:ascii="Wingdings" w:hAnsi="Wingdings" w:hint="default"/>
      </w:rPr>
    </w:lvl>
  </w:abstractNum>
  <w:abstractNum w:abstractNumId="15" w15:restartNumberingAfterBreak="0">
    <w:nsid w:val="3D603CC9"/>
    <w:multiLevelType w:val="hybridMultilevel"/>
    <w:tmpl w:val="50A2B5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45811B"/>
    <w:multiLevelType w:val="hybridMultilevel"/>
    <w:tmpl w:val="63BA5C76"/>
    <w:lvl w:ilvl="0" w:tplc="AE30E48C">
      <w:start w:val="1"/>
      <w:numFmt w:val="bullet"/>
      <w:lvlText w:val="·"/>
      <w:lvlJc w:val="left"/>
      <w:pPr>
        <w:ind w:left="720" w:hanging="360"/>
      </w:pPr>
      <w:rPr>
        <w:rFonts w:ascii="Symbol" w:hAnsi="Symbol" w:hint="default"/>
      </w:rPr>
    </w:lvl>
    <w:lvl w:ilvl="1" w:tplc="569C1E02">
      <w:start w:val="1"/>
      <w:numFmt w:val="bullet"/>
      <w:lvlText w:val="o"/>
      <w:lvlJc w:val="left"/>
      <w:pPr>
        <w:ind w:left="1440" w:hanging="360"/>
      </w:pPr>
      <w:rPr>
        <w:rFonts w:ascii="Courier New" w:hAnsi="Courier New" w:hint="default"/>
      </w:rPr>
    </w:lvl>
    <w:lvl w:ilvl="2" w:tplc="B2BA0A1C">
      <w:start w:val="1"/>
      <w:numFmt w:val="bullet"/>
      <w:lvlText w:val=""/>
      <w:lvlJc w:val="left"/>
      <w:pPr>
        <w:ind w:left="2160" w:hanging="360"/>
      </w:pPr>
      <w:rPr>
        <w:rFonts w:ascii="Wingdings" w:hAnsi="Wingdings" w:hint="default"/>
      </w:rPr>
    </w:lvl>
    <w:lvl w:ilvl="3" w:tplc="4D4A9836">
      <w:start w:val="1"/>
      <w:numFmt w:val="bullet"/>
      <w:lvlText w:val=""/>
      <w:lvlJc w:val="left"/>
      <w:pPr>
        <w:ind w:left="2880" w:hanging="360"/>
      </w:pPr>
      <w:rPr>
        <w:rFonts w:ascii="Symbol" w:hAnsi="Symbol" w:hint="default"/>
      </w:rPr>
    </w:lvl>
    <w:lvl w:ilvl="4" w:tplc="D64840A8">
      <w:start w:val="1"/>
      <w:numFmt w:val="bullet"/>
      <w:lvlText w:val="o"/>
      <w:lvlJc w:val="left"/>
      <w:pPr>
        <w:ind w:left="3600" w:hanging="360"/>
      </w:pPr>
      <w:rPr>
        <w:rFonts w:ascii="Courier New" w:hAnsi="Courier New" w:hint="default"/>
      </w:rPr>
    </w:lvl>
    <w:lvl w:ilvl="5" w:tplc="E3A00CD6">
      <w:start w:val="1"/>
      <w:numFmt w:val="bullet"/>
      <w:lvlText w:val=""/>
      <w:lvlJc w:val="left"/>
      <w:pPr>
        <w:ind w:left="4320" w:hanging="360"/>
      </w:pPr>
      <w:rPr>
        <w:rFonts w:ascii="Wingdings" w:hAnsi="Wingdings" w:hint="default"/>
      </w:rPr>
    </w:lvl>
    <w:lvl w:ilvl="6" w:tplc="C91A8876">
      <w:start w:val="1"/>
      <w:numFmt w:val="bullet"/>
      <w:lvlText w:val=""/>
      <w:lvlJc w:val="left"/>
      <w:pPr>
        <w:ind w:left="5040" w:hanging="360"/>
      </w:pPr>
      <w:rPr>
        <w:rFonts w:ascii="Symbol" w:hAnsi="Symbol" w:hint="default"/>
      </w:rPr>
    </w:lvl>
    <w:lvl w:ilvl="7" w:tplc="99F4ABB2">
      <w:start w:val="1"/>
      <w:numFmt w:val="bullet"/>
      <w:lvlText w:val="o"/>
      <w:lvlJc w:val="left"/>
      <w:pPr>
        <w:ind w:left="5760" w:hanging="360"/>
      </w:pPr>
      <w:rPr>
        <w:rFonts w:ascii="Courier New" w:hAnsi="Courier New" w:hint="default"/>
      </w:rPr>
    </w:lvl>
    <w:lvl w:ilvl="8" w:tplc="7CFEBC36">
      <w:start w:val="1"/>
      <w:numFmt w:val="bullet"/>
      <w:lvlText w:val=""/>
      <w:lvlJc w:val="left"/>
      <w:pPr>
        <w:ind w:left="6480" w:hanging="360"/>
      </w:pPr>
      <w:rPr>
        <w:rFonts w:ascii="Wingdings" w:hAnsi="Wingdings" w:hint="default"/>
      </w:rPr>
    </w:lvl>
  </w:abstractNum>
  <w:abstractNum w:abstractNumId="17" w15:restartNumberingAfterBreak="0">
    <w:nsid w:val="4FD61504"/>
    <w:multiLevelType w:val="hybridMultilevel"/>
    <w:tmpl w:val="E22679A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18" w15:restartNumberingAfterBreak="0">
    <w:nsid w:val="5695616A"/>
    <w:multiLevelType w:val="hybridMultilevel"/>
    <w:tmpl w:val="790C5C02"/>
    <w:lvl w:ilvl="0" w:tplc="758296DA">
      <w:start w:val="1"/>
      <w:numFmt w:val="lowerRoman"/>
      <w:lvlText w:val="(%1)"/>
      <w:lvlJc w:val="left"/>
      <w:pPr>
        <w:ind w:left="1080" w:hanging="720"/>
      </w:pPr>
      <w:rPr>
        <w:rFonts w:hint="default"/>
      </w:rPr>
    </w:lvl>
    <w:lvl w:ilvl="1" w:tplc="A1CEF0AC" w:tentative="1">
      <w:start w:val="1"/>
      <w:numFmt w:val="lowerLetter"/>
      <w:lvlText w:val="%2."/>
      <w:lvlJc w:val="left"/>
      <w:pPr>
        <w:ind w:left="1440" w:hanging="360"/>
      </w:pPr>
    </w:lvl>
    <w:lvl w:ilvl="2" w:tplc="894CC6E2" w:tentative="1">
      <w:start w:val="1"/>
      <w:numFmt w:val="lowerRoman"/>
      <w:lvlText w:val="%3."/>
      <w:lvlJc w:val="right"/>
      <w:pPr>
        <w:ind w:left="2160" w:hanging="180"/>
      </w:pPr>
    </w:lvl>
    <w:lvl w:ilvl="3" w:tplc="8910B9B6" w:tentative="1">
      <w:start w:val="1"/>
      <w:numFmt w:val="decimal"/>
      <w:lvlText w:val="%4."/>
      <w:lvlJc w:val="left"/>
      <w:pPr>
        <w:ind w:left="2880" w:hanging="360"/>
      </w:pPr>
    </w:lvl>
    <w:lvl w:ilvl="4" w:tplc="064E50BC" w:tentative="1">
      <w:start w:val="1"/>
      <w:numFmt w:val="lowerLetter"/>
      <w:lvlText w:val="%5."/>
      <w:lvlJc w:val="left"/>
      <w:pPr>
        <w:ind w:left="3600" w:hanging="360"/>
      </w:pPr>
    </w:lvl>
    <w:lvl w:ilvl="5" w:tplc="B106DA36" w:tentative="1">
      <w:start w:val="1"/>
      <w:numFmt w:val="lowerRoman"/>
      <w:lvlText w:val="%6."/>
      <w:lvlJc w:val="right"/>
      <w:pPr>
        <w:ind w:left="4320" w:hanging="180"/>
      </w:pPr>
    </w:lvl>
    <w:lvl w:ilvl="6" w:tplc="02D030E0" w:tentative="1">
      <w:start w:val="1"/>
      <w:numFmt w:val="decimal"/>
      <w:lvlText w:val="%7."/>
      <w:lvlJc w:val="left"/>
      <w:pPr>
        <w:ind w:left="5040" w:hanging="360"/>
      </w:pPr>
    </w:lvl>
    <w:lvl w:ilvl="7" w:tplc="7F2A1184" w:tentative="1">
      <w:start w:val="1"/>
      <w:numFmt w:val="lowerLetter"/>
      <w:lvlText w:val="%8."/>
      <w:lvlJc w:val="left"/>
      <w:pPr>
        <w:ind w:left="5760" w:hanging="360"/>
      </w:pPr>
    </w:lvl>
    <w:lvl w:ilvl="8" w:tplc="58A4EB5C" w:tentative="1">
      <w:start w:val="1"/>
      <w:numFmt w:val="lowerRoman"/>
      <w:lvlText w:val="%9."/>
      <w:lvlJc w:val="right"/>
      <w:pPr>
        <w:ind w:left="6480" w:hanging="180"/>
      </w:pPr>
    </w:lvl>
  </w:abstractNum>
  <w:abstractNum w:abstractNumId="19" w15:restartNumberingAfterBreak="0">
    <w:nsid w:val="5B36742C"/>
    <w:multiLevelType w:val="hybridMultilevel"/>
    <w:tmpl w:val="25825E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CF3700E"/>
    <w:multiLevelType w:val="hybridMultilevel"/>
    <w:tmpl w:val="FFFFFFFF"/>
    <w:lvl w:ilvl="0" w:tplc="3AB8353C">
      <w:start w:val="1"/>
      <w:numFmt w:val="bullet"/>
      <w:lvlText w:val="·"/>
      <w:lvlJc w:val="left"/>
      <w:pPr>
        <w:ind w:left="720" w:hanging="360"/>
      </w:pPr>
      <w:rPr>
        <w:rFonts w:ascii="Symbol" w:hAnsi="Symbol" w:hint="default"/>
      </w:rPr>
    </w:lvl>
    <w:lvl w:ilvl="1" w:tplc="8D009E7E">
      <w:start w:val="1"/>
      <w:numFmt w:val="bullet"/>
      <w:lvlText w:val="o"/>
      <w:lvlJc w:val="left"/>
      <w:pPr>
        <w:ind w:left="1440" w:hanging="360"/>
      </w:pPr>
      <w:rPr>
        <w:rFonts w:ascii="Courier New" w:hAnsi="Courier New" w:hint="default"/>
      </w:rPr>
    </w:lvl>
    <w:lvl w:ilvl="2" w:tplc="BF2C74B2">
      <w:start w:val="1"/>
      <w:numFmt w:val="bullet"/>
      <w:lvlText w:val=""/>
      <w:lvlJc w:val="left"/>
      <w:pPr>
        <w:ind w:left="2160" w:hanging="360"/>
      </w:pPr>
      <w:rPr>
        <w:rFonts w:ascii="Wingdings" w:hAnsi="Wingdings" w:hint="default"/>
      </w:rPr>
    </w:lvl>
    <w:lvl w:ilvl="3" w:tplc="516AAF6C">
      <w:start w:val="1"/>
      <w:numFmt w:val="bullet"/>
      <w:lvlText w:val=""/>
      <w:lvlJc w:val="left"/>
      <w:pPr>
        <w:ind w:left="2880" w:hanging="360"/>
      </w:pPr>
      <w:rPr>
        <w:rFonts w:ascii="Symbol" w:hAnsi="Symbol" w:hint="default"/>
      </w:rPr>
    </w:lvl>
    <w:lvl w:ilvl="4" w:tplc="5B10F6DA">
      <w:start w:val="1"/>
      <w:numFmt w:val="bullet"/>
      <w:lvlText w:val="o"/>
      <w:lvlJc w:val="left"/>
      <w:pPr>
        <w:ind w:left="3600" w:hanging="360"/>
      </w:pPr>
      <w:rPr>
        <w:rFonts w:ascii="Courier New" w:hAnsi="Courier New" w:hint="default"/>
      </w:rPr>
    </w:lvl>
    <w:lvl w:ilvl="5" w:tplc="C5AE16F2">
      <w:start w:val="1"/>
      <w:numFmt w:val="bullet"/>
      <w:lvlText w:val=""/>
      <w:lvlJc w:val="left"/>
      <w:pPr>
        <w:ind w:left="4320" w:hanging="360"/>
      </w:pPr>
      <w:rPr>
        <w:rFonts w:ascii="Wingdings" w:hAnsi="Wingdings" w:hint="default"/>
      </w:rPr>
    </w:lvl>
    <w:lvl w:ilvl="6" w:tplc="96FCC1CA">
      <w:start w:val="1"/>
      <w:numFmt w:val="bullet"/>
      <w:lvlText w:val=""/>
      <w:lvlJc w:val="left"/>
      <w:pPr>
        <w:ind w:left="5040" w:hanging="360"/>
      </w:pPr>
      <w:rPr>
        <w:rFonts w:ascii="Symbol" w:hAnsi="Symbol" w:hint="default"/>
      </w:rPr>
    </w:lvl>
    <w:lvl w:ilvl="7" w:tplc="F66C1434">
      <w:start w:val="1"/>
      <w:numFmt w:val="bullet"/>
      <w:lvlText w:val="o"/>
      <w:lvlJc w:val="left"/>
      <w:pPr>
        <w:ind w:left="5760" w:hanging="360"/>
      </w:pPr>
      <w:rPr>
        <w:rFonts w:ascii="Courier New" w:hAnsi="Courier New" w:hint="default"/>
      </w:rPr>
    </w:lvl>
    <w:lvl w:ilvl="8" w:tplc="5C140658">
      <w:start w:val="1"/>
      <w:numFmt w:val="bullet"/>
      <w:lvlText w:val=""/>
      <w:lvlJc w:val="left"/>
      <w:pPr>
        <w:ind w:left="6480" w:hanging="360"/>
      </w:pPr>
      <w:rPr>
        <w:rFonts w:ascii="Wingdings" w:hAnsi="Wingdings" w:hint="default"/>
      </w:rPr>
    </w:lvl>
  </w:abstractNum>
  <w:abstractNum w:abstractNumId="21" w15:restartNumberingAfterBreak="0">
    <w:nsid w:val="60A30C86"/>
    <w:multiLevelType w:val="hybridMultilevel"/>
    <w:tmpl w:val="3F307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6383526A"/>
    <w:multiLevelType w:val="hybridMultilevel"/>
    <w:tmpl w:val="CE04E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89FC184C">
      <w:start w:val="1"/>
      <w:numFmt w:val="lowerRoman"/>
      <w:lvlText w:val="(%1)"/>
      <w:lvlJc w:val="left"/>
      <w:pPr>
        <w:ind w:left="1080" w:hanging="720"/>
      </w:pPr>
      <w:rPr>
        <w:rFonts w:hint="default"/>
      </w:rPr>
    </w:lvl>
    <w:lvl w:ilvl="1" w:tplc="92EE5BAC" w:tentative="1">
      <w:start w:val="1"/>
      <w:numFmt w:val="lowerLetter"/>
      <w:lvlText w:val="%2."/>
      <w:lvlJc w:val="left"/>
      <w:pPr>
        <w:ind w:left="1440" w:hanging="360"/>
      </w:pPr>
    </w:lvl>
    <w:lvl w:ilvl="2" w:tplc="4204E0D0" w:tentative="1">
      <w:start w:val="1"/>
      <w:numFmt w:val="lowerRoman"/>
      <w:lvlText w:val="%3."/>
      <w:lvlJc w:val="right"/>
      <w:pPr>
        <w:ind w:left="2160" w:hanging="180"/>
      </w:pPr>
    </w:lvl>
    <w:lvl w:ilvl="3" w:tplc="148A2ECA" w:tentative="1">
      <w:start w:val="1"/>
      <w:numFmt w:val="decimal"/>
      <w:lvlText w:val="%4."/>
      <w:lvlJc w:val="left"/>
      <w:pPr>
        <w:ind w:left="2880" w:hanging="360"/>
      </w:pPr>
    </w:lvl>
    <w:lvl w:ilvl="4" w:tplc="7340F606" w:tentative="1">
      <w:start w:val="1"/>
      <w:numFmt w:val="lowerLetter"/>
      <w:lvlText w:val="%5."/>
      <w:lvlJc w:val="left"/>
      <w:pPr>
        <w:ind w:left="3600" w:hanging="360"/>
      </w:pPr>
    </w:lvl>
    <w:lvl w:ilvl="5" w:tplc="092093E6" w:tentative="1">
      <w:start w:val="1"/>
      <w:numFmt w:val="lowerRoman"/>
      <w:lvlText w:val="%6."/>
      <w:lvlJc w:val="right"/>
      <w:pPr>
        <w:ind w:left="4320" w:hanging="180"/>
      </w:pPr>
    </w:lvl>
    <w:lvl w:ilvl="6" w:tplc="805CE3E2" w:tentative="1">
      <w:start w:val="1"/>
      <w:numFmt w:val="decimal"/>
      <w:lvlText w:val="%7."/>
      <w:lvlJc w:val="left"/>
      <w:pPr>
        <w:ind w:left="5040" w:hanging="360"/>
      </w:pPr>
    </w:lvl>
    <w:lvl w:ilvl="7" w:tplc="D0EA3002" w:tentative="1">
      <w:start w:val="1"/>
      <w:numFmt w:val="lowerLetter"/>
      <w:lvlText w:val="%8."/>
      <w:lvlJc w:val="left"/>
      <w:pPr>
        <w:ind w:left="5760" w:hanging="360"/>
      </w:pPr>
    </w:lvl>
    <w:lvl w:ilvl="8" w:tplc="13F4E892"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4"/>
  </w:num>
  <w:num w:numId="2">
    <w:abstractNumId w:val="6"/>
  </w:num>
  <w:num w:numId="3">
    <w:abstractNumId w:val="2"/>
  </w:num>
  <w:num w:numId="4">
    <w:abstractNumId w:val="12"/>
  </w:num>
  <w:num w:numId="5">
    <w:abstractNumId w:val="11"/>
  </w:num>
  <w:num w:numId="6">
    <w:abstractNumId w:val="0"/>
  </w:num>
  <w:num w:numId="7">
    <w:abstractNumId w:val="18"/>
  </w:num>
  <w:num w:numId="8">
    <w:abstractNumId w:val="7"/>
  </w:num>
  <w:num w:numId="9">
    <w:abstractNumId w:val="13"/>
  </w:num>
  <w:num w:numId="10">
    <w:abstractNumId w:val="4"/>
  </w:num>
  <w:num w:numId="11">
    <w:abstractNumId w:val="23"/>
  </w:num>
  <w:num w:numId="12">
    <w:abstractNumId w:val="1"/>
  </w:num>
  <w:num w:numId="13">
    <w:abstractNumId w:val="22"/>
  </w:num>
  <w:num w:numId="14">
    <w:abstractNumId w:val="19"/>
  </w:num>
  <w:num w:numId="15">
    <w:abstractNumId w:val="17"/>
  </w:num>
  <w:num w:numId="16">
    <w:abstractNumId w:val="14"/>
  </w:num>
  <w:num w:numId="17">
    <w:abstractNumId w:val="20"/>
  </w:num>
  <w:num w:numId="18">
    <w:abstractNumId w:val="15"/>
  </w:num>
  <w:num w:numId="19">
    <w:abstractNumId w:val="10"/>
  </w:num>
  <w:num w:numId="20">
    <w:abstractNumId w:val="16"/>
  </w:num>
  <w:num w:numId="21">
    <w:abstractNumId w:val="8"/>
  </w:num>
  <w:num w:numId="22">
    <w:abstractNumId w:val="3"/>
  </w:num>
  <w:num w:numId="23">
    <w:abstractNumId w:val="9"/>
  </w:num>
  <w:num w:numId="24">
    <w:abstractNumId w:val="2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61C"/>
    <w:rsid w:val="00034B06"/>
    <w:rsid w:val="000B5810"/>
    <w:rsid w:val="001525C2"/>
    <w:rsid w:val="0019761C"/>
    <w:rsid w:val="00402622"/>
    <w:rsid w:val="004257EF"/>
    <w:rsid w:val="005977F0"/>
    <w:rsid w:val="00666FCE"/>
    <w:rsid w:val="007B2B48"/>
    <w:rsid w:val="00872833"/>
    <w:rsid w:val="009B5BC8"/>
    <w:rsid w:val="00A31E7E"/>
    <w:rsid w:val="00A35A23"/>
    <w:rsid w:val="00A62E0E"/>
    <w:rsid w:val="00AE5628"/>
    <w:rsid w:val="00B441C7"/>
    <w:rsid w:val="00BF5446"/>
    <w:rsid w:val="00CC46F4"/>
    <w:rsid w:val="00CF0BCF"/>
    <w:rsid w:val="00D0267C"/>
    <w:rsid w:val="00D2132D"/>
    <w:rsid w:val="00D46F0A"/>
    <w:rsid w:val="00E65C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85305"/>
  <w15:docId w15:val="{3CA485CB-4191-49DD-B413-A4598AED7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F0BC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255D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255D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255D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255D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255D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255D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255D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255D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255D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255D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255D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255D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255D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255D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255D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255D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255D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255D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255D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255D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255D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255D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255D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255D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255D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255D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255D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255D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255D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255D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255D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255D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255D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255D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255D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255D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255D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255D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255D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255D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255D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255D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255D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255D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255D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255D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255D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255D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255D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255D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Fira Sans Black">
    <w:charset w:val="00"/>
    <w:family w:val="swiss"/>
    <w:pitch w:val="variable"/>
    <w:sig w:usb0="600002FF"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DB"/>
    <w:rsid w:val="00B255DB"/>
    <w:rsid w:val="00FB62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1001</RACS_x0020_ID>
    <Approved_x0020_Provider xmlns="a8338b6e-77a6-4851-82b6-98166143ffdd">Catholic Healthcare Limited</Approved_x0020_Provider>
    <Management_x0020_Company_x0020_ID xmlns="a8338b6e-77a6-4851-82b6-98166143ffdd" xsi:nil="true"/>
    <Home xmlns="a8338b6e-77a6-4851-82b6-98166143ffdd">Catholic Healthcare St Paul's Residential Aged Care</Home>
    <Signed xmlns="a8338b6e-77a6-4851-82b6-98166143ffdd" xsi:nil="true"/>
    <Uploaded xmlns="a8338b6e-77a6-4851-82b6-98166143ffdd">False</Uploaded>
    <Management_x0020_Company xmlns="a8338b6e-77a6-4851-82b6-98166143ffdd" xsi:nil="true"/>
    <Doc_x0020_Date xmlns="a8338b6e-77a6-4851-82b6-98166143ffdd">2023-04-05T23:00:00+00:00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C73B3E65-E0CB-E111-80A3-005056922186</Home_x0020_ID>
    <State xmlns="a8338b6e-77a6-4851-82b6-98166143ffdd">NSW</State>
    <Doc_x0020_Sent_Received_x0020_Date xmlns="a8338b6e-77a6-4851-82b6-98166143ffdd">2023-04-06T00:00:00+00:00</Doc_x0020_Sent_Received_x0020_Date>
    <Activity_x0020_ID xmlns="a8338b6e-77a6-4851-82b6-98166143ffdd">E5035F36-C0A1-ED11-B31F-005056922186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purl.org/dc/elements/1.1/"/>
    <ds:schemaRef ds:uri="a8338b6e-77a6-4851-82b6-98166143ffdd"/>
    <ds:schemaRef ds:uri="http://www.w3.org/XML/1998/namespace"/>
    <ds:schemaRef ds:uri="http://purl.org/dc/term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A53962E5-4934-4B5B-8364-D30E1036CC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5273</Words>
  <Characters>30061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2023-05-04T04:04:00Z</dcterms:created>
  <dcterms:modified xsi:type="dcterms:W3CDTF">2023-05-04T04:05:00Z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f5c538ba8007af3132af21a5a917358337a918571e429f016667a7c37e7f204a</vt:lpwstr>
  </property>
</Properties>
</file>