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871E" w14:textId="77777777" w:rsidR="00DA70C0" w:rsidRPr="001E694D" w:rsidRDefault="005F3C54"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F9A7A05" wp14:editId="14480D27">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9FB5340" w14:textId="77777777" w:rsidR="00DA70C0" w:rsidRPr="001E694D" w:rsidRDefault="005F3C54"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9B5B7C8" w14:textId="77777777" w:rsidR="00DA70C0" w:rsidRPr="001E694D" w:rsidRDefault="005F3C54"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B586552" w14:textId="77777777" w:rsidR="00DA70C0" w:rsidRPr="001E694D" w:rsidRDefault="005F3C54"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798B1D2" w14:textId="68163C27" w:rsidR="00DA70C0" w:rsidRPr="00A36AA9" w:rsidRDefault="005F3C54"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544"/>
        <w:gridCol w:w="6797"/>
      </w:tblGrid>
      <w:tr w:rsidR="00516A08" w14:paraId="415E13D4" w14:textId="77777777" w:rsidTr="00EB0518">
        <w:tc>
          <w:tcPr>
            <w:cnfStyle w:val="001000000000" w:firstRow="0" w:lastRow="0" w:firstColumn="1" w:lastColumn="0" w:oddVBand="0" w:evenVBand="0" w:oddHBand="0" w:evenHBand="0" w:firstRowFirstColumn="0" w:firstRowLastColumn="0" w:lastRowFirstColumn="0" w:lastRowLastColumn="0"/>
            <w:tcW w:w="3544" w:type="dxa"/>
          </w:tcPr>
          <w:p w14:paraId="27EA9790" w14:textId="77777777" w:rsidR="00DA70C0" w:rsidRPr="00A36AA9" w:rsidRDefault="005F3C54"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6797" w:type="dxa"/>
          </w:tcPr>
          <w:p w14:paraId="6DC533B8" w14:textId="77777777" w:rsidR="00DA70C0" w:rsidRPr="00485483" w:rsidRDefault="005F3C5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roofErr w:type="spellStart"/>
            <w:r w:rsidRPr="00485483">
              <w:rPr>
                <w:rFonts w:ascii="Open Sans" w:eastAsia="Open Sans" w:hAnsi="Open Sans" w:cs="Open Sans"/>
              </w:rPr>
              <w:t>Chjowai</w:t>
            </w:r>
            <w:proofErr w:type="spellEnd"/>
            <w:r w:rsidRPr="00485483">
              <w:rPr>
                <w:rFonts w:ascii="Open Sans" w:eastAsia="Open Sans" w:hAnsi="Open Sans" w:cs="Open Sans"/>
              </w:rPr>
              <w:t xml:space="preserve"> Home and Day Respite Care Service</w:t>
            </w:r>
          </w:p>
        </w:tc>
      </w:tr>
      <w:tr w:rsidR="00516A08" w14:paraId="17831D02" w14:textId="77777777" w:rsidTr="00EB05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512B7AC4" w14:textId="77777777" w:rsidR="00DA70C0" w:rsidRPr="00A36AA9" w:rsidRDefault="005F3C54"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6797" w:type="dxa"/>
            <w:shd w:val="clear" w:color="auto" w:fill="auto"/>
          </w:tcPr>
          <w:p w14:paraId="0C118760" w14:textId="77777777" w:rsidR="00DA70C0" w:rsidRPr="00485483" w:rsidRDefault="005F3C5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700350</w:t>
            </w:r>
          </w:p>
        </w:tc>
      </w:tr>
      <w:tr w:rsidR="00516A08" w14:paraId="33AF0699" w14:textId="77777777" w:rsidTr="00EB0518">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BFC92DF" w14:textId="77777777" w:rsidR="00DA70C0" w:rsidRPr="00A36AA9" w:rsidRDefault="005F3C5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6797" w:type="dxa"/>
            <w:shd w:val="clear" w:color="auto" w:fill="auto"/>
          </w:tcPr>
          <w:p w14:paraId="439B30E1" w14:textId="77777777" w:rsidR="00DA70C0" w:rsidRPr="00485483" w:rsidRDefault="005F3C5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 xml:space="preserve">18 </w:t>
            </w:r>
            <w:proofErr w:type="spellStart"/>
            <w:r w:rsidRPr="00E53679">
              <w:rPr>
                <w:rFonts w:ascii="Open Sans" w:eastAsia="Times New Roman" w:hAnsi="Open Sans" w:cs="Open Sans"/>
                <w:lang w:eastAsia="en-AU"/>
              </w:rPr>
              <w:t>Mcgowan</w:t>
            </w:r>
            <w:proofErr w:type="spellEnd"/>
            <w:r w:rsidRPr="00E53679">
              <w:rPr>
                <w:rFonts w:ascii="Open Sans" w:eastAsia="Times New Roman" w:hAnsi="Open Sans" w:cs="Open Sans"/>
                <w:lang w:eastAsia="en-AU"/>
              </w:rPr>
              <w:t xml:space="preserve"> Drive, INNISFAIL, Queensland, 4860</w:t>
            </w:r>
          </w:p>
        </w:tc>
      </w:tr>
      <w:tr w:rsidR="00516A08" w14:paraId="2BC8E114" w14:textId="77777777" w:rsidTr="00EB05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5C9CF3C5" w14:textId="77777777" w:rsidR="00DA70C0" w:rsidRPr="00A36AA9" w:rsidRDefault="005F3C5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6797" w:type="dxa"/>
            <w:shd w:val="clear" w:color="auto" w:fill="auto"/>
          </w:tcPr>
          <w:p w14:paraId="0C40C4C1" w14:textId="77777777" w:rsidR="00DA70C0" w:rsidRPr="00481883" w:rsidRDefault="005F3C5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516A08" w14:paraId="6184BA0C" w14:textId="77777777" w:rsidTr="00EB0518">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546F823F" w14:textId="77777777" w:rsidR="00DA70C0" w:rsidRPr="00A36AA9" w:rsidRDefault="005F3C5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6797" w:type="dxa"/>
            <w:shd w:val="clear" w:color="auto" w:fill="auto"/>
          </w:tcPr>
          <w:p w14:paraId="54E49DC0" w14:textId="77777777" w:rsidR="00DA70C0" w:rsidRPr="00481883" w:rsidRDefault="005F3C5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9 April 2025</w:t>
            </w:r>
            <w:r w:rsidRPr="00481883">
              <w:rPr>
                <w:rFonts w:ascii="Open Sans" w:eastAsia="Open Sans" w:hAnsi="Open Sans" w:cs="Open Sans"/>
              </w:rPr>
              <w:t xml:space="preserve"> to 10 April 2025</w:t>
            </w:r>
          </w:p>
        </w:tc>
      </w:tr>
      <w:tr w:rsidR="00516A08" w14:paraId="6A647DCB" w14:textId="77777777" w:rsidTr="00EB05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BE23C65" w14:textId="77777777" w:rsidR="00DA70C0" w:rsidRPr="00A36AA9" w:rsidRDefault="005F3C5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86875293"/>
            <w:placeholder>
              <w:docPart w:val="A7F4949C78414813B67B25D37262F9D8"/>
            </w:placeholder>
            <w:date w:fullDate="2025-05-29T00:00:00Z">
              <w:dateFormat w:val="d MMMM yyyy"/>
              <w:lid w:val="en-AU"/>
              <w:storeMappedDataAs w:val="dateTime"/>
              <w:calendar w:val="gregorian"/>
            </w:date>
          </w:sdtPr>
          <w:sdtEndPr/>
          <w:sdtContent>
            <w:tc>
              <w:tcPr>
                <w:tcW w:w="6797" w:type="dxa"/>
                <w:shd w:val="clear" w:color="auto" w:fill="auto"/>
              </w:tcPr>
              <w:p w14:paraId="7133C6F4" w14:textId="65E53117" w:rsidR="00DA70C0" w:rsidRPr="00481883" w:rsidRDefault="008D56E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29 May 2025</w:t>
                </w:r>
              </w:p>
            </w:tc>
          </w:sdtContent>
        </w:sdt>
      </w:tr>
    </w:tbl>
    <w:bookmarkEnd w:id="1"/>
    <w:p w14:paraId="2C3AB807" w14:textId="77777777" w:rsidR="00DA70C0" w:rsidRPr="00A36AA9" w:rsidRDefault="005F3C54"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3B2B1DE" w14:textId="65DF1FA7" w:rsidR="00DA70C0" w:rsidRPr="00B82817" w:rsidRDefault="005F3C54"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8E94E15" w14:textId="3816D178" w:rsidR="00DA70C0" w:rsidRPr="00E73A36" w:rsidRDefault="005F3C54" w:rsidP="00E73A36">
      <w:pPr>
        <w:rPr>
          <w:rFonts w:ascii="Arial" w:eastAsia="Arial" w:hAnsi="Arial" w:cs="Arial"/>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 xml:space="preserve">Provider: 7321 </w:t>
      </w:r>
      <w:proofErr w:type="spellStart"/>
      <w:r>
        <w:rPr>
          <w:rFonts w:ascii="Arial" w:eastAsia="Arial" w:hAnsi="Arial" w:cs="Arial"/>
        </w:rPr>
        <w:t>Chjowai</w:t>
      </w:r>
      <w:proofErr w:type="spellEnd"/>
      <w:r>
        <w:rPr>
          <w:rFonts w:ascii="Arial" w:eastAsia="Arial" w:hAnsi="Arial" w:cs="Arial"/>
        </w:rPr>
        <w:t xml:space="preserve"> Housing Co-operative Society Limited</w:t>
      </w:r>
      <w:r>
        <w:rPr>
          <w:rFonts w:ascii="Arial" w:eastAsia="Arial" w:hAnsi="Arial" w:cs="Arial"/>
        </w:rPr>
        <w:br/>
        <w:t xml:space="preserve">Service: 24204 </w:t>
      </w:r>
      <w:proofErr w:type="spellStart"/>
      <w:r>
        <w:rPr>
          <w:rFonts w:ascii="Arial" w:eastAsia="Arial" w:hAnsi="Arial" w:cs="Arial"/>
        </w:rPr>
        <w:t>Chjowai</w:t>
      </w:r>
      <w:proofErr w:type="spellEnd"/>
      <w:r>
        <w:rPr>
          <w:rFonts w:ascii="Arial" w:eastAsia="Arial" w:hAnsi="Arial" w:cs="Arial"/>
        </w:rPr>
        <w:t xml:space="preserve"> Housing Co-operative Society Limited - Community and Home Support</w:t>
      </w:r>
      <w:r>
        <w:br/>
      </w:r>
      <w:bookmarkEnd w:id="2"/>
      <w:r>
        <w:br/>
      </w:r>
      <w:r w:rsidRPr="00E73A36">
        <w:rPr>
          <w:rStyle w:val="Heading1Char"/>
          <w:rFonts w:ascii="Open Sans" w:hAnsi="Open Sans" w:cs="Open Sans"/>
          <w:color w:val="781E77"/>
        </w:rPr>
        <w:t>This performance report</w:t>
      </w:r>
    </w:p>
    <w:p w14:paraId="496531A7" w14:textId="78804FC6" w:rsidR="00DA70C0" w:rsidRPr="00785136" w:rsidRDefault="005F3C54"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B87AC5">
        <w:rPr>
          <w:rFonts w:ascii="Open Sans" w:hAnsi="Open Sans" w:cs="Open Sans"/>
        </w:rPr>
        <w:t xml:space="preserve">Patricia </w:t>
      </w:r>
      <w:r w:rsidRPr="00785136">
        <w:rPr>
          <w:rFonts w:ascii="Open Sans" w:hAnsi="Open Sans" w:cs="Open Sans"/>
        </w:rPr>
        <w:t>Golledge</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A2EAC15" w14:textId="77777777" w:rsidR="00DA70C0" w:rsidRPr="00785136" w:rsidRDefault="005F3C54"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B8C885A" w14:textId="77777777" w:rsidR="00DA70C0" w:rsidRPr="00785136" w:rsidRDefault="005F3C54"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5957E605" w14:textId="77777777" w:rsidR="00DA70C0" w:rsidRPr="00785136" w:rsidRDefault="005F3C54"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1C203B70" w14:textId="77777777" w:rsidR="00DA70C0" w:rsidRPr="00785136" w:rsidRDefault="005F3C54"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1B950790" w14:textId="1DA34293" w:rsidR="00DA70C0" w:rsidRPr="00241BAF" w:rsidRDefault="005F3C54" w:rsidP="00A3026F">
      <w:pPr>
        <w:pStyle w:val="ListParagraph"/>
        <w:numPr>
          <w:ilvl w:val="0"/>
          <w:numId w:val="1"/>
        </w:numPr>
        <w:tabs>
          <w:tab w:val="clear" w:pos="357"/>
          <w:tab w:val="left" w:pos="426"/>
        </w:tabs>
        <w:spacing w:line="22" w:lineRule="atLeast"/>
        <w:ind w:left="426" w:hanging="426"/>
        <w:rPr>
          <w:rFonts w:ascii="Open Sans" w:eastAsia="Open Sans" w:hAnsi="Open Sans" w:cs="Open Sans"/>
          <w:color w:val="auto"/>
        </w:rPr>
      </w:pPr>
      <w:r w:rsidRPr="00241BAF">
        <w:rPr>
          <w:rFonts w:ascii="Open Sans" w:eastAsia="Open Sans" w:hAnsi="Open Sans" w:cs="Open Sans"/>
        </w:rPr>
        <w:t xml:space="preserve">the assessment team’s report for </w:t>
      </w:r>
      <w:r w:rsidRPr="00241BAF">
        <w:rPr>
          <w:rFonts w:ascii="Open Sans" w:eastAsia="Open Sans" w:hAnsi="Open Sans" w:cs="Open Sans"/>
          <w:color w:val="auto"/>
        </w:rPr>
        <w:t>the Quality Audit report was informed by a site assessment, observations, review of documents and interviews with staff, older people/representatives and others</w:t>
      </w:r>
      <w:r w:rsidR="0015071A" w:rsidRPr="00241BAF">
        <w:rPr>
          <w:rFonts w:ascii="Open Sans" w:eastAsia="Open Sans" w:hAnsi="Open Sans" w:cs="Open Sans"/>
          <w:color w:val="auto"/>
        </w:rPr>
        <w:t>.</w:t>
      </w:r>
    </w:p>
    <w:p w14:paraId="1570C104" w14:textId="02A62F18" w:rsidR="00B87AC5" w:rsidRPr="00241BAF" w:rsidRDefault="00357AA6" w:rsidP="00A3026F">
      <w:pPr>
        <w:pStyle w:val="ListParagraph"/>
        <w:numPr>
          <w:ilvl w:val="0"/>
          <w:numId w:val="1"/>
        </w:numPr>
        <w:tabs>
          <w:tab w:val="clear" w:pos="357"/>
          <w:tab w:val="left" w:pos="426"/>
        </w:tabs>
        <w:spacing w:line="22" w:lineRule="atLeast"/>
        <w:ind w:left="426" w:hanging="426"/>
        <w:rPr>
          <w:rFonts w:ascii="Open Sans" w:hAnsi="Open Sans" w:cs="Open Sans"/>
          <w:color w:val="FF0000"/>
        </w:rPr>
      </w:pPr>
      <w:r w:rsidRPr="00241BAF">
        <w:rPr>
          <w:rFonts w:ascii="Open Sans" w:hAnsi="Open Sans" w:cs="Open Sans"/>
        </w:rPr>
        <w:t xml:space="preserve">the provider did not submit a response to the assessment team’s report received. </w:t>
      </w:r>
    </w:p>
    <w:p w14:paraId="45DB2B45" w14:textId="77777777" w:rsidR="00570B5F" w:rsidRPr="00241BAF" w:rsidRDefault="00570B5F" w:rsidP="00A3026F">
      <w:pPr>
        <w:pStyle w:val="ListParagraph"/>
        <w:numPr>
          <w:ilvl w:val="0"/>
          <w:numId w:val="1"/>
        </w:numPr>
        <w:tabs>
          <w:tab w:val="clear" w:pos="357"/>
          <w:tab w:val="left" w:pos="426"/>
        </w:tabs>
        <w:spacing w:before="240" w:line="264" w:lineRule="auto"/>
        <w:ind w:left="426" w:hanging="426"/>
        <w:rPr>
          <w:rFonts w:ascii="Open Sans" w:hAnsi="Open Sans" w:cs="Open Sans"/>
          <w:color w:val="auto"/>
        </w:rPr>
      </w:pPr>
      <w:r w:rsidRPr="00241BAF">
        <w:rPr>
          <w:rFonts w:ascii="Open Sans" w:hAnsi="Open Sans" w:cs="Open Sans"/>
          <w:color w:val="auto"/>
        </w:rPr>
        <w:t>other information known to the Commission</w:t>
      </w:r>
    </w:p>
    <w:p w14:paraId="00C09AB9" w14:textId="77777777" w:rsidR="00DA70C0" w:rsidRPr="005E2F9B" w:rsidRDefault="005F3C54"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4742"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409"/>
      </w:tblGrid>
      <w:tr w:rsidR="00516A08" w14:paraId="64995858" w14:textId="77777777" w:rsidTr="00BA7D6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77FC5DA1" w14:textId="77777777" w:rsidR="00DA70C0" w:rsidRPr="008E245C" w:rsidRDefault="005F3C54"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246" w:type="pct"/>
            <w:shd w:val="clear" w:color="auto" w:fill="auto"/>
          </w:tcPr>
          <w:p w14:paraId="27A0F30F" w14:textId="65429EEE" w:rsidR="00DA70C0" w:rsidRPr="008E245C" w:rsidRDefault="003A7F9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0729613"/>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B87AC5">
                  <w:rPr>
                    <w:rFonts w:ascii="Open Sans" w:hAnsi="Open Sans" w:cs="Open Sans"/>
                  </w:rPr>
                  <w:t>Not Compliant</w:t>
                </w:r>
              </w:sdtContent>
            </w:sdt>
          </w:p>
        </w:tc>
      </w:tr>
      <w:tr w:rsidR="00516A08" w14:paraId="17CAB78E" w14:textId="77777777" w:rsidTr="00BA7D6F">
        <w:trPr>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69DF1643" w14:textId="77777777" w:rsidR="00DA70C0" w:rsidRPr="008E245C" w:rsidRDefault="005F3C54"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246" w:type="pct"/>
            <w:shd w:val="clear" w:color="auto" w:fill="auto"/>
          </w:tcPr>
          <w:p w14:paraId="2E65F091" w14:textId="435545D9" w:rsidR="00DA70C0" w:rsidRPr="008E245C" w:rsidRDefault="003A7F9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5928581"/>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B87AC5">
                  <w:rPr>
                    <w:rFonts w:ascii="Open Sans" w:hAnsi="Open Sans" w:cs="Open Sans"/>
                    <w:b/>
                    <w:bCs/>
                  </w:rPr>
                  <w:t>Not Compliant</w:t>
                </w:r>
              </w:sdtContent>
            </w:sdt>
          </w:p>
        </w:tc>
      </w:tr>
      <w:tr w:rsidR="00516A08" w14:paraId="59D99E6A" w14:textId="77777777" w:rsidTr="00BA7D6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59BE4FA0" w14:textId="77777777" w:rsidR="00DA70C0" w:rsidRPr="008E245C" w:rsidRDefault="005F3C54"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246" w:type="pct"/>
            <w:shd w:val="clear" w:color="auto" w:fill="auto"/>
          </w:tcPr>
          <w:p w14:paraId="75019C64" w14:textId="77777777" w:rsidR="00DA70C0" w:rsidRPr="008E245C" w:rsidRDefault="003A7F9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2856433"/>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5F3C54" w:rsidRPr="008E245C">
                  <w:rPr>
                    <w:rFonts w:ascii="Open Sans" w:hAnsi="Open Sans" w:cs="Open Sans"/>
                    <w:b/>
                    <w:bCs/>
                  </w:rPr>
                  <w:t>Compliant</w:t>
                </w:r>
              </w:sdtContent>
            </w:sdt>
          </w:p>
        </w:tc>
      </w:tr>
      <w:tr w:rsidR="00516A08" w14:paraId="2DF17AE2" w14:textId="77777777" w:rsidTr="00BA7D6F">
        <w:trPr>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0C9F2C8A" w14:textId="77777777" w:rsidR="00DA70C0" w:rsidRPr="008E245C" w:rsidRDefault="005F3C54"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246" w:type="pct"/>
            <w:shd w:val="clear" w:color="auto" w:fill="auto"/>
          </w:tcPr>
          <w:p w14:paraId="517C706A" w14:textId="77777777" w:rsidR="00DA70C0" w:rsidRPr="008E245C" w:rsidRDefault="003A7F9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7945716"/>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5F3C54" w:rsidRPr="008E245C">
                  <w:rPr>
                    <w:rFonts w:ascii="Open Sans" w:hAnsi="Open Sans" w:cs="Open Sans"/>
                    <w:b/>
                    <w:bCs/>
                  </w:rPr>
                  <w:t>Compliant</w:t>
                </w:r>
              </w:sdtContent>
            </w:sdt>
          </w:p>
        </w:tc>
      </w:tr>
      <w:tr w:rsidR="00516A08" w14:paraId="51B9A8AD" w14:textId="77777777" w:rsidTr="00BA7D6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24040AEB" w14:textId="77777777" w:rsidR="00DA70C0" w:rsidRPr="008E245C" w:rsidRDefault="005F3C54"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246" w:type="pct"/>
            <w:shd w:val="clear" w:color="auto" w:fill="auto"/>
          </w:tcPr>
          <w:p w14:paraId="4A23928B" w14:textId="77777777" w:rsidR="00DA70C0" w:rsidRPr="008E245C" w:rsidRDefault="003A7F9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8556745"/>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5F3C54" w:rsidRPr="008E245C">
                  <w:rPr>
                    <w:rFonts w:ascii="Open Sans" w:hAnsi="Open Sans" w:cs="Open Sans"/>
                    <w:b/>
                    <w:bCs/>
                  </w:rPr>
                  <w:t>Compliant</w:t>
                </w:r>
              </w:sdtContent>
            </w:sdt>
          </w:p>
        </w:tc>
      </w:tr>
      <w:tr w:rsidR="00516A08" w14:paraId="4C658AE7" w14:textId="77777777" w:rsidTr="00BA7D6F">
        <w:trPr>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5A88C7F1" w14:textId="77777777" w:rsidR="00DA70C0" w:rsidRPr="008E245C" w:rsidRDefault="005F3C54"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246" w:type="pct"/>
            <w:shd w:val="clear" w:color="auto" w:fill="auto"/>
          </w:tcPr>
          <w:p w14:paraId="4C6B5340" w14:textId="04C19C6B" w:rsidR="00DA70C0" w:rsidRPr="008E245C" w:rsidRDefault="003A7F9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3644551"/>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B87AC5">
                  <w:rPr>
                    <w:rFonts w:ascii="Open Sans" w:hAnsi="Open Sans" w:cs="Open Sans"/>
                    <w:b/>
                    <w:bCs/>
                  </w:rPr>
                  <w:t>Not Compliant</w:t>
                </w:r>
              </w:sdtContent>
            </w:sdt>
          </w:p>
        </w:tc>
      </w:tr>
      <w:tr w:rsidR="00516A08" w14:paraId="5D790870" w14:textId="77777777" w:rsidTr="00BA7D6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6E8E92C9" w14:textId="77777777" w:rsidR="00DA70C0" w:rsidRPr="008E245C" w:rsidRDefault="005F3C54"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246" w:type="pct"/>
            <w:shd w:val="clear" w:color="auto" w:fill="auto"/>
          </w:tcPr>
          <w:p w14:paraId="6EA2252C" w14:textId="47268113" w:rsidR="00DA70C0" w:rsidRPr="008E245C" w:rsidRDefault="003A7F9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3995941"/>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B87AC5">
                  <w:rPr>
                    <w:rFonts w:ascii="Open Sans" w:hAnsi="Open Sans" w:cs="Open Sans"/>
                    <w:b/>
                    <w:bCs/>
                  </w:rPr>
                  <w:t>Not Compliant</w:t>
                </w:r>
              </w:sdtContent>
            </w:sdt>
          </w:p>
        </w:tc>
      </w:tr>
    </w:tbl>
    <w:p w14:paraId="58933166" w14:textId="77777777" w:rsidR="00DA70C0" w:rsidRPr="00D00B68" w:rsidRDefault="005F3C54"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32BBD45" w14:textId="1213CF73" w:rsidR="00DA70C0" w:rsidRPr="00CC0759" w:rsidRDefault="005F3C54" w:rsidP="00CC0759">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3008BE8F" w14:textId="77777777" w:rsidR="00DA70C0" w:rsidRDefault="005F3C54" w:rsidP="00F87E39">
      <w:pPr>
        <w:pStyle w:val="NormalArial"/>
        <w:rPr>
          <w:rFonts w:ascii="Open Sans" w:hAnsi="Open Sans" w:cs="Open Sans"/>
        </w:rPr>
      </w:pPr>
      <w:r w:rsidRPr="00785136">
        <w:rPr>
          <w:rFonts w:ascii="Open Sans" w:hAnsi="Open Sans" w:cs="Open Sans"/>
        </w:rPr>
        <w:t xml:space="preserve">Areas have been identified in which </w:t>
      </w:r>
      <w:r w:rsidRPr="00144343">
        <w:rPr>
          <w:rFonts w:ascii="Open Sans" w:hAnsi="Open Sans" w:cs="Open Sans"/>
          <w:bCs/>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1C620FA4" w14:textId="3190080F" w:rsidR="00570B5F" w:rsidRPr="00646FFC" w:rsidRDefault="00570B5F" w:rsidP="00F23286">
      <w:pPr>
        <w:numPr>
          <w:ilvl w:val="0"/>
          <w:numId w:val="9"/>
        </w:numPr>
        <w:tabs>
          <w:tab w:val="clear" w:pos="360"/>
        </w:tabs>
        <w:spacing w:line="22" w:lineRule="atLeast"/>
        <w:ind w:left="425" w:hanging="425"/>
        <w:rPr>
          <w:rFonts w:ascii="Open Sans" w:hAnsi="Open Sans" w:cs="Open Sans"/>
          <w:color w:val="auto"/>
        </w:rPr>
      </w:pPr>
      <w:r w:rsidRPr="00646FFC">
        <w:rPr>
          <w:rFonts w:ascii="Open Sans" w:hAnsi="Open Sans" w:cs="Open Sans"/>
          <w:color w:val="auto"/>
        </w:rPr>
        <w:t>Requirement 1(3)(f): ensure each consumer’s privacy is respected and personal information kept confidential.</w:t>
      </w:r>
    </w:p>
    <w:p w14:paraId="6F219998" w14:textId="32EF3E07" w:rsidR="00570B5F" w:rsidRPr="00646FFC" w:rsidRDefault="00570B5F" w:rsidP="00F23286">
      <w:pPr>
        <w:numPr>
          <w:ilvl w:val="0"/>
          <w:numId w:val="9"/>
        </w:numPr>
        <w:tabs>
          <w:tab w:val="clear" w:pos="360"/>
        </w:tabs>
        <w:spacing w:line="22" w:lineRule="atLeast"/>
        <w:ind w:left="425" w:hanging="425"/>
        <w:rPr>
          <w:rFonts w:ascii="Open Sans" w:hAnsi="Open Sans" w:cs="Open Sans"/>
        </w:rPr>
      </w:pPr>
      <w:r w:rsidRPr="00646FFC">
        <w:rPr>
          <w:rFonts w:ascii="Open Sans" w:hAnsi="Open Sans" w:cs="Open Sans"/>
        </w:rPr>
        <w:t xml:space="preserve">Requirement 2(3)(a): undertake effective assessment and planning including the consideration of risks to consumers’ health and wellbeing. </w:t>
      </w:r>
    </w:p>
    <w:p w14:paraId="770E4890" w14:textId="77777777" w:rsidR="00570B5F" w:rsidRPr="00646FFC" w:rsidRDefault="00570B5F" w:rsidP="00F23286">
      <w:pPr>
        <w:numPr>
          <w:ilvl w:val="0"/>
          <w:numId w:val="9"/>
        </w:numPr>
        <w:tabs>
          <w:tab w:val="clear" w:pos="360"/>
        </w:tabs>
        <w:spacing w:line="22" w:lineRule="atLeast"/>
        <w:ind w:left="425" w:hanging="425"/>
        <w:rPr>
          <w:rFonts w:ascii="Open Sans" w:hAnsi="Open Sans" w:cs="Open Sans"/>
        </w:rPr>
      </w:pPr>
      <w:r w:rsidRPr="00646FFC">
        <w:rPr>
          <w:rFonts w:ascii="Open Sans" w:hAnsi="Open Sans" w:cs="Open Sans"/>
        </w:rPr>
        <w:t xml:space="preserve">Requirement 2(3)(d): document and communicate the outcomes of assessment and planning to the consumer. </w:t>
      </w:r>
    </w:p>
    <w:p w14:paraId="113E17B5" w14:textId="64F9FBF7" w:rsidR="00570B5F" w:rsidRPr="00646FFC" w:rsidRDefault="00570B5F" w:rsidP="00F23286">
      <w:pPr>
        <w:numPr>
          <w:ilvl w:val="0"/>
          <w:numId w:val="9"/>
        </w:numPr>
        <w:tabs>
          <w:tab w:val="clear" w:pos="360"/>
        </w:tabs>
        <w:spacing w:line="22" w:lineRule="atLeast"/>
        <w:ind w:left="425" w:hanging="425"/>
        <w:rPr>
          <w:rFonts w:ascii="Open Sans" w:hAnsi="Open Sans" w:cs="Open Sans"/>
        </w:rPr>
      </w:pPr>
      <w:r w:rsidRPr="00646FFC">
        <w:rPr>
          <w:rFonts w:ascii="Open Sans" w:hAnsi="Open Sans" w:cs="Open Sans"/>
        </w:rPr>
        <w:t xml:space="preserve">Requirement 2(3)(e): undertake a regular review and update of care plans, including when circumstances change, or an incident occurs. </w:t>
      </w:r>
    </w:p>
    <w:p w14:paraId="16203041" w14:textId="61D777D9" w:rsidR="00570B5F" w:rsidRPr="00646FFC" w:rsidRDefault="00570B5F" w:rsidP="00F23286">
      <w:pPr>
        <w:numPr>
          <w:ilvl w:val="0"/>
          <w:numId w:val="9"/>
        </w:numPr>
        <w:tabs>
          <w:tab w:val="clear" w:pos="360"/>
        </w:tabs>
        <w:spacing w:line="22" w:lineRule="atLeast"/>
        <w:ind w:left="425" w:hanging="425"/>
        <w:rPr>
          <w:rFonts w:ascii="Open Sans" w:hAnsi="Open Sans" w:cs="Open Sans"/>
        </w:rPr>
      </w:pPr>
      <w:r w:rsidRPr="00646FFC">
        <w:rPr>
          <w:rFonts w:ascii="Open Sans" w:hAnsi="Open Sans" w:cs="Open Sans"/>
        </w:rPr>
        <w:t>Requirement 7(3)(</w:t>
      </w:r>
      <w:r w:rsidR="001E199E" w:rsidRPr="00646FFC">
        <w:rPr>
          <w:rFonts w:ascii="Open Sans" w:hAnsi="Open Sans" w:cs="Open Sans"/>
        </w:rPr>
        <w:t>d): ensure the workforce is recruited, trained, equipped and supported to deliver the outcomes required by these standards.</w:t>
      </w:r>
      <w:r w:rsidRPr="00646FFC">
        <w:rPr>
          <w:rFonts w:ascii="Open Sans" w:hAnsi="Open Sans" w:cs="Open Sans"/>
        </w:rPr>
        <w:t xml:space="preserve"> </w:t>
      </w:r>
    </w:p>
    <w:p w14:paraId="694A93B2" w14:textId="6B9EBF49" w:rsidR="001E199E" w:rsidRPr="00646FFC" w:rsidRDefault="001E199E" w:rsidP="00F23286">
      <w:pPr>
        <w:numPr>
          <w:ilvl w:val="0"/>
          <w:numId w:val="9"/>
        </w:numPr>
        <w:tabs>
          <w:tab w:val="clear" w:pos="360"/>
        </w:tabs>
        <w:spacing w:line="22" w:lineRule="atLeast"/>
        <w:ind w:left="425" w:hanging="425"/>
        <w:rPr>
          <w:rFonts w:ascii="Open Sans" w:hAnsi="Open Sans" w:cs="Open Sans"/>
        </w:rPr>
      </w:pPr>
      <w:r w:rsidRPr="00646FFC">
        <w:rPr>
          <w:rFonts w:ascii="Open Sans" w:hAnsi="Open Sans" w:cs="Open Sans"/>
        </w:rPr>
        <w:t>Requirement 7(3)(e): ensure regular assessment, monitoring and review of the performance of each member of the workforce.</w:t>
      </w:r>
    </w:p>
    <w:p w14:paraId="6BE7FB9C" w14:textId="77777777" w:rsidR="00570B5F" w:rsidRPr="00646FFC" w:rsidRDefault="00570B5F" w:rsidP="00F23286">
      <w:pPr>
        <w:numPr>
          <w:ilvl w:val="0"/>
          <w:numId w:val="9"/>
        </w:numPr>
        <w:tabs>
          <w:tab w:val="clear" w:pos="360"/>
        </w:tabs>
        <w:spacing w:line="22" w:lineRule="atLeast"/>
        <w:ind w:left="425" w:hanging="425"/>
        <w:rPr>
          <w:rFonts w:ascii="Open Sans" w:hAnsi="Open Sans" w:cs="Open Sans"/>
        </w:rPr>
      </w:pPr>
      <w:r w:rsidRPr="00646FFC">
        <w:rPr>
          <w:rFonts w:ascii="Open Sans" w:hAnsi="Open Sans" w:cs="Open Sans"/>
        </w:rPr>
        <w:t xml:space="preserve">Requirement 8(3)(b): implement effective governance systems, reporting processes, and training to ensure oversight and accountability of service delivery. </w:t>
      </w:r>
    </w:p>
    <w:p w14:paraId="3D49F394" w14:textId="5E1E3398" w:rsidR="00DA0FB8" w:rsidRPr="00646FFC" w:rsidRDefault="00570B5F" w:rsidP="00F23286">
      <w:pPr>
        <w:numPr>
          <w:ilvl w:val="0"/>
          <w:numId w:val="9"/>
        </w:numPr>
        <w:tabs>
          <w:tab w:val="clear" w:pos="360"/>
        </w:tabs>
        <w:spacing w:line="22" w:lineRule="atLeast"/>
        <w:ind w:left="425" w:hanging="425"/>
        <w:rPr>
          <w:rFonts w:ascii="Open Sans" w:hAnsi="Open Sans" w:cs="Open Sans"/>
        </w:rPr>
      </w:pPr>
      <w:r w:rsidRPr="00646FFC">
        <w:rPr>
          <w:rFonts w:ascii="Open Sans" w:hAnsi="Open Sans" w:cs="Open Sans"/>
        </w:rPr>
        <w:t xml:space="preserve">Requirement 8(3)(c): implement effective governance systems and processes in relation to information management, continuous improvement, financial and workforce governance, and regulatory compliance. </w:t>
      </w:r>
    </w:p>
    <w:p w14:paraId="1F798BE2" w14:textId="77777777" w:rsidR="00DA70C0" w:rsidRPr="00785136" w:rsidRDefault="005F3C5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32"/>
        <w:gridCol w:w="1982"/>
      </w:tblGrid>
      <w:tr w:rsidR="000D5B9C" w14:paraId="056F0BB6" w14:textId="77777777" w:rsidTr="000D5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gridSpan w:val="2"/>
            <w:shd w:val="clear" w:color="auto" w:fill="781E77"/>
          </w:tcPr>
          <w:p w14:paraId="14F8214A" w14:textId="77777777" w:rsidR="000D5B9C" w:rsidRPr="00785136" w:rsidRDefault="000D5B9C"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2" w:type="dxa"/>
            <w:shd w:val="clear" w:color="auto" w:fill="781E77"/>
          </w:tcPr>
          <w:p w14:paraId="429912B2" w14:textId="77777777" w:rsidR="000D5B9C" w:rsidRPr="00785136" w:rsidRDefault="000D5B9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0D5B9C" w14:paraId="546A3E6B" w14:textId="77777777" w:rsidTr="00516A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20FED1" w14:textId="77777777" w:rsidR="000D5B9C" w:rsidRPr="00785136" w:rsidRDefault="000D5B9C"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5CDC4628" w14:textId="77777777" w:rsidR="000D5B9C" w:rsidRPr="00785136" w:rsidRDefault="000D5B9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2" w:type="dxa"/>
            <w:shd w:val="clear" w:color="auto" w:fill="auto"/>
          </w:tcPr>
          <w:p w14:paraId="000ED767" w14:textId="77777777" w:rsidR="000D5B9C"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92720841"/>
                <w:placeholder>
                  <w:docPart w:val="C27B60D9AA3F4F1E832693BA81BE7720"/>
                </w:placeholder>
                <w:dropDownList>
                  <w:listItem w:displayText="choose a rating" w:value="choose a rating"/>
                  <w:listItem w:displayText="Compliant" w:value="Compliant"/>
                  <w:listItem w:displayText="Not Compliant" w:value="Not Compliant"/>
                </w:dropDownList>
              </w:sdtPr>
              <w:sdtEndPr/>
              <w:sdtContent>
                <w:r w:rsidR="000D5B9C" w:rsidRPr="00785136">
                  <w:rPr>
                    <w:rFonts w:ascii="Open Sans" w:hAnsi="Open Sans" w:cs="Open Sans"/>
                  </w:rPr>
                  <w:t>Compliant</w:t>
                </w:r>
              </w:sdtContent>
            </w:sdt>
            <w:r w:rsidR="000D5B9C" w:rsidRPr="00785136">
              <w:rPr>
                <w:rFonts w:ascii="Open Sans" w:eastAsia="Open Sans" w:hAnsi="Open Sans" w:cs="Open Sans"/>
              </w:rPr>
              <w:t xml:space="preserve"> </w:t>
            </w:r>
          </w:p>
        </w:tc>
      </w:tr>
      <w:tr w:rsidR="000D5B9C" w14:paraId="12DE4743" w14:textId="77777777" w:rsidTr="00516A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E96AF7" w14:textId="77777777" w:rsidR="000D5B9C" w:rsidRPr="00785136" w:rsidRDefault="000D5B9C"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37B9298C" w14:textId="77777777" w:rsidR="000D5B9C" w:rsidRPr="00785136" w:rsidRDefault="000D5B9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2" w:type="dxa"/>
            <w:shd w:val="clear" w:color="auto" w:fill="auto"/>
          </w:tcPr>
          <w:p w14:paraId="058D2558" w14:textId="77777777" w:rsidR="000D5B9C" w:rsidRPr="00785136"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73911587"/>
                <w:placeholder>
                  <w:docPart w:val="9395D6CE0A0542F9BF1C0AEF47643603"/>
                </w:placeholder>
                <w:dropDownList>
                  <w:listItem w:displayText="choose a rating" w:value="choose a rating"/>
                  <w:listItem w:displayText="Compliant" w:value="Compliant"/>
                  <w:listItem w:displayText="Not Compliant" w:value="Not Compliant"/>
                </w:dropDownList>
              </w:sdtPr>
              <w:sdtEndPr/>
              <w:sdtContent>
                <w:r w:rsidR="000D5B9C" w:rsidRPr="00785136">
                  <w:rPr>
                    <w:rFonts w:ascii="Open Sans" w:hAnsi="Open Sans" w:cs="Open Sans"/>
                  </w:rPr>
                  <w:t>Compliant</w:t>
                </w:r>
              </w:sdtContent>
            </w:sdt>
            <w:r w:rsidR="000D5B9C" w:rsidRPr="00785136">
              <w:rPr>
                <w:rFonts w:ascii="Open Sans" w:eastAsia="Open Sans" w:hAnsi="Open Sans" w:cs="Open Sans"/>
              </w:rPr>
              <w:t xml:space="preserve"> </w:t>
            </w:r>
          </w:p>
        </w:tc>
      </w:tr>
      <w:tr w:rsidR="000D5B9C" w14:paraId="132F6CD3" w14:textId="77777777" w:rsidTr="00516A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6081D8" w14:textId="77777777" w:rsidR="000D5B9C" w:rsidRPr="00785136" w:rsidRDefault="000D5B9C"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356237A0" w14:textId="77777777" w:rsidR="000D5B9C" w:rsidRPr="00785136" w:rsidRDefault="000D5B9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13FCCE38" w14:textId="77777777" w:rsidR="000D5B9C" w:rsidRPr="00785136" w:rsidRDefault="000D5B9C" w:rsidP="00F23286">
            <w:pPr>
              <w:numPr>
                <w:ilvl w:val="0"/>
                <w:numId w:val="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647FECB2" w14:textId="77777777" w:rsidR="000D5B9C" w:rsidRPr="00785136" w:rsidRDefault="000D5B9C" w:rsidP="00F23286">
            <w:pPr>
              <w:numPr>
                <w:ilvl w:val="0"/>
                <w:numId w:val="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AA844E7" w14:textId="77777777" w:rsidR="000D5B9C" w:rsidRPr="00785136" w:rsidRDefault="000D5B9C" w:rsidP="00F23286">
            <w:pPr>
              <w:numPr>
                <w:ilvl w:val="0"/>
                <w:numId w:val="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44681C66" w14:textId="77777777" w:rsidR="000D5B9C" w:rsidRPr="00785136" w:rsidRDefault="000D5B9C" w:rsidP="00F23286">
            <w:pPr>
              <w:numPr>
                <w:ilvl w:val="0"/>
                <w:numId w:val="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2" w:type="dxa"/>
            <w:shd w:val="clear" w:color="auto" w:fill="auto"/>
          </w:tcPr>
          <w:p w14:paraId="1548569C" w14:textId="77777777" w:rsidR="000D5B9C"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1409155"/>
                <w:placeholder>
                  <w:docPart w:val="F0A7434811B9408AB02F4811777B1307"/>
                </w:placeholder>
                <w:dropDownList>
                  <w:listItem w:displayText="choose a rating" w:value="choose a rating"/>
                  <w:listItem w:displayText="Compliant" w:value="Compliant"/>
                  <w:listItem w:displayText="Not Compliant" w:value="Not Compliant"/>
                </w:dropDownList>
              </w:sdtPr>
              <w:sdtEndPr/>
              <w:sdtContent>
                <w:r w:rsidR="000D5B9C" w:rsidRPr="00785136">
                  <w:rPr>
                    <w:rFonts w:ascii="Open Sans" w:hAnsi="Open Sans" w:cs="Open Sans"/>
                  </w:rPr>
                  <w:t>Compliant</w:t>
                </w:r>
              </w:sdtContent>
            </w:sdt>
            <w:r w:rsidR="000D5B9C" w:rsidRPr="00785136">
              <w:rPr>
                <w:rFonts w:ascii="Open Sans" w:eastAsia="Open Sans" w:hAnsi="Open Sans" w:cs="Open Sans"/>
              </w:rPr>
              <w:t xml:space="preserve"> </w:t>
            </w:r>
          </w:p>
        </w:tc>
      </w:tr>
      <w:tr w:rsidR="000D5B9C" w14:paraId="0A87F4E1" w14:textId="77777777" w:rsidTr="00516A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6E9F70" w14:textId="77777777" w:rsidR="000D5B9C" w:rsidRPr="00785136" w:rsidRDefault="000D5B9C"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37E75BC9" w14:textId="77777777" w:rsidR="000D5B9C" w:rsidRPr="00785136" w:rsidRDefault="000D5B9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2" w:type="dxa"/>
            <w:shd w:val="clear" w:color="auto" w:fill="auto"/>
          </w:tcPr>
          <w:p w14:paraId="736F2915" w14:textId="77777777" w:rsidR="000D5B9C" w:rsidRPr="00785136"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16372437"/>
                <w:placeholder>
                  <w:docPart w:val="F139974AB2D44E8EB885B888530BAC35"/>
                </w:placeholder>
                <w:dropDownList>
                  <w:listItem w:displayText="choose a rating" w:value="choose a rating"/>
                  <w:listItem w:displayText="Compliant" w:value="Compliant"/>
                  <w:listItem w:displayText="Not Compliant" w:value="Not Compliant"/>
                </w:dropDownList>
              </w:sdtPr>
              <w:sdtEndPr/>
              <w:sdtContent>
                <w:r w:rsidR="000D5B9C" w:rsidRPr="00785136">
                  <w:rPr>
                    <w:rFonts w:ascii="Open Sans" w:hAnsi="Open Sans" w:cs="Open Sans"/>
                  </w:rPr>
                  <w:t>Compliant</w:t>
                </w:r>
              </w:sdtContent>
            </w:sdt>
            <w:r w:rsidR="000D5B9C" w:rsidRPr="00785136">
              <w:rPr>
                <w:rFonts w:ascii="Open Sans" w:eastAsia="Open Sans" w:hAnsi="Open Sans" w:cs="Open Sans"/>
              </w:rPr>
              <w:t xml:space="preserve"> </w:t>
            </w:r>
          </w:p>
        </w:tc>
      </w:tr>
      <w:tr w:rsidR="000D5B9C" w14:paraId="273F8359" w14:textId="77777777" w:rsidTr="00516A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CA2518" w14:textId="77777777" w:rsidR="000D5B9C" w:rsidRPr="00785136" w:rsidRDefault="000D5B9C"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11FDDCE4" w14:textId="77777777" w:rsidR="000D5B9C" w:rsidRPr="00785136" w:rsidRDefault="000D5B9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2" w:type="dxa"/>
            <w:shd w:val="clear" w:color="auto" w:fill="auto"/>
          </w:tcPr>
          <w:p w14:paraId="2362FAE2" w14:textId="77777777" w:rsidR="000D5B9C"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41536168"/>
                <w:placeholder>
                  <w:docPart w:val="8A579A58196C474CB10A105DE7A11530"/>
                </w:placeholder>
                <w:dropDownList>
                  <w:listItem w:displayText="choose a rating" w:value="choose a rating"/>
                  <w:listItem w:displayText="Compliant" w:value="Compliant"/>
                  <w:listItem w:displayText="Not Compliant" w:value="Not Compliant"/>
                </w:dropDownList>
              </w:sdtPr>
              <w:sdtEndPr/>
              <w:sdtContent>
                <w:r w:rsidR="000D5B9C" w:rsidRPr="00785136">
                  <w:rPr>
                    <w:rFonts w:ascii="Open Sans" w:hAnsi="Open Sans" w:cs="Open Sans"/>
                  </w:rPr>
                  <w:t>Compliant</w:t>
                </w:r>
              </w:sdtContent>
            </w:sdt>
            <w:r w:rsidR="000D5B9C" w:rsidRPr="00785136">
              <w:rPr>
                <w:rFonts w:ascii="Open Sans" w:eastAsia="Open Sans" w:hAnsi="Open Sans" w:cs="Open Sans"/>
              </w:rPr>
              <w:t xml:space="preserve"> </w:t>
            </w:r>
          </w:p>
        </w:tc>
      </w:tr>
      <w:tr w:rsidR="000D5B9C" w14:paraId="6C22A559" w14:textId="77777777" w:rsidTr="00516A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9EBF9A" w14:textId="77777777" w:rsidR="000D5B9C" w:rsidRPr="00785136" w:rsidRDefault="000D5B9C"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472961B8" w14:textId="77777777" w:rsidR="000D5B9C" w:rsidRPr="00785136" w:rsidRDefault="000D5B9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2" w:type="dxa"/>
            <w:shd w:val="clear" w:color="auto" w:fill="auto"/>
          </w:tcPr>
          <w:p w14:paraId="4309DAFB" w14:textId="5FFFD877" w:rsidR="000D5B9C" w:rsidRPr="00785136"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38565826"/>
                <w:placeholder>
                  <w:docPart w:val="3D8A37A601304DB390CD138AD0B4DE6F"/>
                </w:placeholder>
                <w:dropDownList>
                  <w:listItem w:displayText="choose a rating" w:value="choose a rating"/>
                  <w:listItem w:displayText="Compliant" w:value="Compliant"/>
                  <w:listItem w:displayText="Not Compliant" w:value="Not Compliant"/>
                </w:dropDownList>
              </w:sdtPr>
              <w:sdtEndPr/>
              <w:sdtContent>
                <w:r w:rsidR="000D5B9C">
                  <w:rPr>
                    <w:rFonts w:ascii="Open Sans" w:eastAsia="Open Sans" w:hAnsi="Open Sans" w:cs="Open Sans"/>
                    <w:color w:val="auto"/>
                  </w:rPr>
                  <w:t>Not Compliant</w:t>
                </w:r>
              </w:sdtContent>
            </w:sdt>
            <w:r w:rsidR="000D5B9C" w:rsidRPr="00785136">
              <w:rPr>
                <w:rFonts w:ascii="Open Sans" w:eastAsia="Open Sans" w:hAnsi="Open Sans" w:cs="Open Sans"/>
              </w:rPr>
              <w:t xml:space="preserve"> </w:t>
            </w:r>
          </w:p>
        </w:tc>
      </w:tr>
    </w:tbl>
    <w:p w14:paraId="082E4331" w14:textId="77777777" w:rsidR="00DA70C0" w:rsidRPr="00785136" w:rsidRDefault="005F3C54" w:rsidP="007B3959">
      <w:pPr>
        <w:pStyle w:val="Heading20"/>
        <w:rPr>
          <w:rFonts w:ascii="Open Sans" w:hAnsi="Open Sans" w:cs="Open Sans"/>
          <w:color w:val="781E77"/>
        </w:rPr>
      </w:pPr>
      <w:r w:rsidRPr="00785136">
        <w:rPr>
          <w:rFonts w:ascii="Open Sans" w:hAnsi="Open Sans" w:cs="Open Sans"/>
          <w:color w:val="781E77"/>
        </w:rPr>
        <w:t>Findings</w:t>
      </w:r>
    </w:p>
    <w:p w14:paraId="7F643032" w14:textId="28245D77" w:rsidR="00A8135B" w:rsidRPr="009945BD" w:rsidRDefault="009945BD" w:rsidP="009945BD">
      <w:pPr>
        <w:pStyle w:val="NormalArial"/>
        <w:rPr>
          <w:rFonts w:ascii="Open Sans" w:hAnsi="Open Sans" w:cs="Open Sans"/>
        </w:rPr>
      </w:pPr>
      <w:bookmarkStart w:id="3" w:name="_Hlk199245464"/>
      <w:r w:rsidRPr="009945BD">
        <w:rPr>
          <w:rFonts w:ascii="Open Sans" w:hAnsi="Open Sans" w:cs="Open Sans"/>
        </w:rPr>
        <w:t>Having considered the quality audit report, I find the service non-compliant with this Standard. Non-compliance is based on the following:</w:t>
      </w:r>
      <w:bookmarkEnd w:id="3"/>
    </w:p>
    <w:p w14:paraId="1DFECD49" w14:textId="77777777" w:rsidR="009945BD" w:rsidRPr="00B37D64" w:rsidRDefault="009945BD" w:rsidP="00FB6281">
      <w:pPr>
        <w:pStyle w:val="NormalArial"/>
        <w:numPr>
          <w:ilvl w:val="0"/>
          <w:numId w:val="11"/>
        </w:numPr>
        <w:ind w:left="426" w:hanging="426"/>
        <w:rPr>
          <w:rFonts w:ascii="Open Sans" w:hAnsi="Open Sans" w:cs="Open Sans"/>
          <w:u w:val="single"/>
        </w:rPr>
      </w:pPr>
      <w:r w:rsidRPr="00CD7774">
        <w:rPr>
          <w:rFonts w:ascii="Open Sans" w:hAnsi="Open Sans" w:cs="Open Sans"/>
          <w:color w:val="auto"/>
        </w:rPr>
        <w:lastRenderedPageBreak/>
        <w:t>The service was unable to demonstrate that information is available to relevant staff in a timely manner and is provided in a way that protects the confidentiality and integrity of the information</w:t>
      </w:r>
      <w:r>
        <w:rPr>
          <w:rFonts w:ascii="Open Sans" w:hAnsi="Open Sans" w:cs="Open Sans"/>
          <w:color w:val="auto"/>
        </w:rPr>
        <w:t xml:space="preserve">. </w:t>
      </w:r>
    </w:p>
    <w:p w14:paraId="53CB4560" w14:textId="59F9236D" w:rsidR="00B37D64" w:rsidRPr="008E1797" w:rsidRDefault="00B37D64" w:rsidP="00144343">
      <w:pPr>
        <w:pStyle w:val="NormalArial"/>
        <w:rPr>
          <w:rFonts w:ascii="Open Sans" w:hAnsi="Open Sans" w:cs="Open Sans"/>
          <w:u w:val="single"/>
        </w:rPr>
      </w:pPr>
      <w:r w:rsidRPr="008E1797">
        <w:rPr>
          <w:rFonts w:ascii="Open Sans" w:hAnsi="Open Sans" w:cs="Open Sans"/>
          <w:u w:val="single"/>
        </w:rPr>
        <w:t>Requirement 1(3)(f)</w:t>
      </w:r>
    </w:p>
    <w:p w14:paraId="17B4ACB9" w14:textId="77777777" w:rsidR="00817F3F" w:rsidRDefault="0081613C" w:rsidP="00144343">
      <w:pPr>
        <w:rPr>
          <w:rFonts w:ascii="Open Sans" w:eastAsia="Times New Roman" w:hAnsi="Open Sans" w:cs="Open Sans"/>
          <w:color w:val="000000"/>
          <w:lang w:eastAsia="en-AU"/>
        </w:rPr>
      </w:pPr>
      <w:r>
        <w:rPr>
          <w:rFonts w:ascii="Open Sans" w:hAnsi="Open Sans" w:cs="Open Sans"/>
          <w:color w:val="auto"/>
        </w:rPr>
        <w:t>T</w:t>
      </w:r>
      <w:r w:rsidR="009945BD" w:rsidRPr="0081613C">
        <w:rPr>
          <w:rFonts w:ascii="Open Sans" w:hAnsi="Open Sans" w:cs="Open Sans"/>
          <w:color w:val="auto"/>
        </w:rPr>
        <w:t xml:space="preserve">he </w:t>
      </w:r>
      <w:r w:rsidR="00817F3F">
        <w:rPr>
          <w:rFonts w:ascii="Open Sans" w:hAnsi="Open Sans" w:cs="Open Sans"/>
          <w:color w:val="auto"/>
        </w:rPr>
        <w:t>q</w:t>
      </w:r>
      <w:r w:rsidR="00B37D64" w:rsidRPr="0081613C">
        <w:rPr>
          <w:rFonts w:ascii="Open Sans" w:hAnsi="Open Sans" w:cs="Open Sans"/>
          <w:color w:val="auto"/>
        </w:rPr>
        <w:t xml:space="preserve">uality </w:t>
      </w:r>
      <w:r w:rsidR="00817F3F">
        <w:rPr>
          <w:rFonts w:ascii="Open Sans" w:hAnsi="Open Sans" w:cs="Open Sans"/>
          <w:color w:val="auto"/>
        </w:rPr>
        <w:t>a</w:t>
      </w:r>
      <w:r w:rsidR="00B37D64" w:rsidRPr="0081613C">
        <w:rPr>
          <w:rFonts w:ascii="Open Sans" w:hAnsi="Open Sans" w:cs="Open Sans"/>
          <w:color w:val="auto"/>
        </w:rPr>
        <w:t xml:space="preserve">udit </w:t>
      </w:r>
      <w:r w:rsidR="009945BD" w:rsidRPr="0081613C">
        <w:rPr>
          <w:rFonts w:ascii="Open Sans" w:hAnsi="Open Sans" w:cs="Open Sans"/>
          <w:color w:val="auto"/>
        </w:rPr>
        <w:t xml:space="preserve">report </w:t>
      </w:r>
      <w:proofErr w:type="gramStart"/>
      <w:r w:rsidR="00817F3F">
        <w:rPr>
          <w:rFonts w:ascii="Open Sans" w:hAnsi="Open Sans" w:cs="Open Sans"/>
          <w:color w:val="auto"/>
        </w:rPr>
        <w:t>identified</w:t>
      </w:r>
      <w:r w:rsidR="00817F3F">
        <w:rPr>
          <w:rFonts w:ascii="Open Sans" w:eastAsia="Times New Roman" w:hAnsi="Open Sans" w:cs="Open Sans"/>
          <w:color w:val="000000"/>
          <w:lang w:eastAsia="en-AU"/>
        </w:rPr>
        <w:t>;</w:t>
      </w:r>
      <w:proofErr w:type="gramEnd"/>
    </w:p>
    <w:p w14:paraId="6D6E9837" w14:textId="7D41B84A" w:rsidR="00817F3F" w:rsidRPr="00936375" w:rsidRDefault="00817F3F" w:rsidP="007956F6">
      <w:pPr>
        <w:pStyle w:val="ListParagraph"/>
        <w:numPr>
          <w:ilvl w:val="0"/>
          <w:numId w:val="12"/>
        </w:numPr>
        <w:tabs>
          <w:tab w:val="clear" w:pos="357"/>
          <w:tab w:val="left" w:pos="426"/>
        </w:tabs>
        <w:spacing w:before="240" w:line="276" w:lineRule="auto"/>
        <w:ind w:left="426" w:hanging="426"/>
        <w:rPr>
          <w:rFonts w:ascii="Open Sans" w:hAnsi="Open Sans" w:cs="Open Sans"/>
          <w:color w:val="000000"/>
        </w:rPr>
      </w:pPr>
      <w:r w:rsidRPr="00936375">
        <w:rPr>
          <w:rFonts w:ascii="Open Sans" w:hAnsi="Open Sans" w:cs="Open Sans"/>
          <w:color w:val="auto"/>
        </w:rPr>
        <w:t>C</w:t>
      </w:r>
      <w:r w:rsidR="0081613C" w:rsidRPr="00936375">
        <w:rPr>
          <w:rFonts w:ascii="Open Sans" w:hAnsi="Open Sans" w:cs="Open Sans"/>
          <w:color w:val="auto"/>
        </w:rPr>
        <w:t xml:space="preserve">onsumer </w:t>
      </w:r>
      <w:r w:rsidR="00B37D64" w:rsidRPr="00936375">
        <w:rPr>
          <w:rFonts w:ascii="Open Sans" w:eastAsia="Times New Roman" w:hAnsi="Open Sans" w:cs="Open Sans"/>
          <w:color w:val="000000"/>
          <w:lang w:eastAsia="en-AU"/>
        </w:rPr>
        <w:t>care documentation folders are stored in a locked room at the service accessible by management only.</w:t>
      </w:r>
      <w:r w:rsidRPr="00936375">
        <w:rPr>
          <w:rFonts w:ascii="Open Sans" w:eastAsia="Times New Roman" w:hAnsi="Open Sans" w:cs="Open Sans"/>
          <w:color w:val="000000"/>
          <w:lang w:eastAsia="en-AU"/>
        </w:rPr>
        <w:t xml:space="preserve"> </w:t>
      </w:r>
    </w:p>
    <w:p w14:paraId="791B3684" w14:textId="77777777" w:rsidR="00DA0FB8" w:rsidRPr="00936375" w:rsidRDefault="00817F3F" w:rsidP="007956F6">
      <w:pPr>
        <w:pStyle w:val="ListParagraph"/>
        <w:numPr>
          <w:ilvl w:val="0"/>
          <w:numId w:val="12"/>
        </w:numPr>
        <w:tabs>
          <w:tab w:val="clear" w:pos="357"/>
          <w:tab w:val="left" w:pos="426"/>
        </w:tabs>
        <w:spacing w:before="240" w:line="276" w:lineRule="auto"/>
        <w:ind w:left="426" w:hanging="426"/>
        <w:rPr>
          <w:rFonts w:ascii="Open Sans" w:hAnsi="Open Sans" w:cs="Open Sans"/>
          <w:color w:val="000000"/>
        </w:rPr>
      </w:pPr>
      <w:r w:rsidRPr="00936375">
        <w:rPr>
          <w:rFonts w:ascii="Open Sans" w:hAnsi="Open Sans" w:cs="Open Sans"/>
          <w:color w:val="000000"/>
        </w:rPr>
        <w:t>S</w:t>
      </w:r>
      <w:r w:rsidR="009945BD" w:rsidRPr="00936375">
        <w:rPr>
          <w:rFonts w:ascii="Open Sans" w:hAnsi="Open Sans" w:cs="Open Sans"/>
          <w:color w:val="000000"/>
        </w:rPr>
        <w:t xml:space="preserve">taff weekly roster folders included consumer personal contact information for staff delivering services in the community. </w:t>
      </w:r>
      <w:r w:rsidR="000366F4" w:rsidRPr="00936375">
        <w:rPr>
          <w:rFonts w:ascii="Open Sans" w:hAnsi="Open Sans" w:cs="Open Sans"/>
          <w:color w:val="000000"/>
        </w:rPr>
        <w:t xml:space="preserve">Management was unable to confirm the processes in place to ensure consumer personal information is securely stored when staff are in the community with this information in their vehicles. </w:t>
      </w:r>
    </w:p>
    <w:p w14:paraId="3518F82A" w14:textId="65E77B11" w:rsidR="00B37D64" w:rsidRPr="00936375" w:rsidRDefault="00702259" w:rsidP="00144343">
      <w:pPr>
        <w:pStyle w:val="NormalArial"/>
        <w:rPr>
          <w:rFonts w:ascii="Open Sans" w:hAnsi="Open Sans" w:cs="Open Sans"/>
        </w:rPr>
      </w:pPr>
      <w:bookmarkStart w:id="4" w:name="_Hlk171072377"/>
      <w:r w:rsidRPr="00936375">
        <w:rPr>
          <w:rFonts w:ascii="Open Sans" w:hAnsi="Open Sans" w:cs="Open Sans"/>
        </w:rPr>
        <w:t xml:space="preserve">During the quality review, the provider acknowledged the issues identified by the assessment team and described corrective actions they were planning to undertake. </w:t>
      </w:r>
      <w:r w:rsidR="00BA5817" w:rsidRPr="00936375">
        <w:rPr>
          <w:rFonts w:ascii="Open Sans" w:hAnsi="Open Sans" w:cs="Open Sans"/>
        </w:rPr>
        <w:t>However,</w:t>
      </w:r>
      <w:r w:rsidR="006F0033" w:rsidRPr="00936375">
        <w:rPr>
          <w:rFonts w:ascii="Open Sans" w:hAnsi="Open Sans" w:cs="Open Sans"/>
        </w:rPr>
        <w:t xml:space="preserve"> </w:t>
      </w:r>
      <w:r w:rsidR="00C27937" w:rsidRPr="00936375">
        <w:rPr>
          <w:rFonts w:ascii="Open Sans" w:hAnsi="Open Sans" w:cs="Open Sans"/>
        </w:rPr>
        <w:t>i</w:t>
      </w:r>
      <w:r w:rsidR="00B37D64" w:rsidRPr="00936375">
        <w:rPr>
          <w:rFonts w:ascii="Open Sans" w:hAnsi="Open Sans" w:cs="Open Sans"/>
        </w:rPr>
        <w:t xml:space="preserve">mprovement actions </w:t>
      </w:r>
      <w:r w:rsidR="00817F3F" w:rsidRPr="00936375">
        <w:rPr>
          <w:rFonts w:ascii="Open Sans" w:hAnsi="Open Sans" w:cs="Open Sans"/>
        </w:rPr>
        <w:t xml:space="preserve">including processes </w:t>
      </w:r>
      <w:r w:rsidR="00B37D64" w:rsidRPr="00936375">
        <w:rPr>
          <w:rFonts w:ascii="Open Sans" w:hAnsi="Open Sans" w:cs="Open Sans"/>
        </w:rPr>
        <w:t xml:space="preserve">are yet to be </w:t>
      </w:r>
      <w:r w:rsidR="0081613C" w:rsidRPr="00936375">
        <w:rPr>
          <w:rFonts w:ascii="Open Sans" w:hAnsi="Open Sans" w:cs="Open Sans"/>
        </w:rPr>
        <w:t xml:space="preserve">implemented and </w:t>
      </w:r>
      <w:r w:rsidR="00B37D64" w:rsidRPr="00936375">
        <w:rPr>
          <w:rFonts w:ascii="Open Sans" w:hAnsi="Open Sans" w:cs="Open Sans"/>
        </w:rPr>
        <w:t xml:space="preserve">will require time to be embedded within the service’s processes, and to demonstrate their effectiveness and sustainability. </w:t>
      </w:r>
    </w:p>
    <w:p w14:paraId="19F54232" w14:textId="77777777" w:rsidR="00B37D64" w:rsidRPr="00B37D64" w:rsidRDefault="00B37D64" w:rsidP="00144343">
      <w:pPr>
        <w:pStyle w:val="NormalArial"/>
        <w:rPr>
          <w:rFonts w:ascii="Open Sans" w:hAnsi="Open Sans" w:cs="Open Sans"/>
        </w:rPr>
      </w:pPr>
      <w:r w:rsidRPr="00B37D64">
        <w:rPr>
          <w:rFonts w:ascii="Open Sans" w:hAnsi="Open Sans" w:cs="Open Sans"/>
        </w:rPr>
        <w:t xml:space="preserve">I, therefore, find this Requirement is non-compliant. </w:t>
      </w:r>
    </w:p>
    <w:bookmarkEnd w:id="4"/>
    <w:p w14:paraId="6E8EC271" w14:textId="7F83A799" w:rsidR="009945BD" w:rsidRPr="00B37D64" w:rsidRDefault="00B37D64" w:rsidP="00144343">
      <w:pPr>
        <w:pStyle w:val="NormalArial"/>
        <w:rPr>
          <w:rFonts w:ascii="Open Sans" w:hAnsi="Open Sans" w:cs="Open Sans"/>
          <w:u w:val="single"/>
        </w:rPr>
      </w:pPr>
      <w:r w:rsidRPr="00B37D64">
        <w:rPr>
          <w:rFonts w:ascii="Open Sans" w:hAnsi="Open Sans" w:cs="Open Sans"/>
          <w:u w:val="single"/>
        </w:rPr>
        <w:t>I find all other Requirements within this Standard compliant as:</w:t>
      </w:r>
    </w:p>
    <w:p w14:paraId="0ACCE1F6" w14:textId="5B9EC3B8" w:rsidR="00DA0FB8" w:rsidRDefault="00C87248" w:rsidP="00144343">
      <w:pPr>
        <w:contextualSpacing/>
        <w:rPr>
          <w:rFonts w:ascii="Open Sans" w:eastAsia="Times New Roman" w:hAnsi="Open Sans" w:cs="Open Sans"/>
        </w:rPr>
      </w:pPr>
      <w:r w:rsidRPr="00DA0FB8">
        <w:rPr>
          <w:rFonts w:ascii="Open Sans" w:hAnsi="Open Sans" w:cs="Open Sans"/>
        </w:rPr>
        <w:t xml:space="preserve">Consumers and representatives say consumers are treated with dignity and respect and feel accepted and valued by the service. </w:t>
      </w:r>
      <w:bookmarkStart w:id="5" w:name="_Hlk49341624"/>
      <w:r w:rsidR="00DA0FB8" w:rsidRPr="00DA0FB8">
        <w:rPr>
          <w:rFonts w:ascii="Open Sans" w:eastAsia="Times New Roman" w:hAnsi="Open Sans" w:cs="Open Sans"/>
          <w:iCs/>
          <w:color w:val="auto"/>
          <w:lang w:eastAsia="en-AU"/>
        </w:rPr>
        <w:t xml:space="preserve">While a review of care planning documentation identified inconsistencies in identifying and recording the backgrounds, diversity and preferences of the consumers sampled; staff interviewed were able to provide examples of how each consumers’ background and preferences influences the care and services provided. </w:t>
      </w:r>
      <w:bookmarkEnd w:id="5"/>
      <w:r w:rsidR="00EC0C72" w:rsidRPr="00DA0FB8">
        <w:rPr>
          <w:rFonts w:ascii="Open Sans" w:eastAsia="Times New Roman" w:hAnsi="Open Sans" w:cs="Open Sans"/>
          <w:color w:val="000000"/>
        </w:rPr>
        <w:t xml:space="preserve">Observations of staff interactions with consumers </w:t>
      </w:r>
      <w:r w:rsidR="00EC0C72" w:rsidRPr="00DA0FB8">
        <w:rPr>
          <w:rFonts w:ascii="Open Sans" w:eastAsia="Times New Roman" w:hAnsi="Open Sans" w:cs="Open Sans"/>
        </w:rPr>
        <w:t>at</w:t>
      </w:r>
      <w:r w:rsidR="00FF50F0">
        <w:rPr>
          <w:rFonts w:ascii="Open Sans" w:eastAsia="Times New Roman" w:hAnsi="Open Sans" w:cs="Open Sans"/>
        </w:rPr>
        <w:t>tending centre-based respite</w:t>
      </w:r>
      <w:r w:rsidR="00EC0C72" w:rsidRPr="00DA0FB8">
        <w:rPr>
          <w:rFonts w:ascii="Open Sans" w:eastAsia="Times New Roman" w:hAnsi="Open Sans" w:cs="Open Sans"/>
        </w:rPr>
        <w:t xml:space="preserve"> </w:t>
      </w:r>
      <w:r w:rsidR="00EC0C72" w:rsidRPr="00DA0FB8">
        <w:rPr>
          <w:rFonts w:ascii="Open Sans" w:eastAsia="Times New Roman" w:hAnsi="Open Sans" w:cs="Open Sans"/>
          <w:color w:val="000000"/>
        </w:rPr>
        <w:t>demonstrated consumers are treated in a caring and dignified manner.</w:t>
      </w:r>
      <w:r w:rsidR="00EC0C72" w:rsidRPr="00DA0FB8">
        <w:rPr>
          <w:rFonts w:ascii="Open Sans" w:eastAsia="Times New Roman" w:hAnsi="Open Sans" w:cs="Open Sans"/>
        </w:rPr>
        <w:t xml:space="preserve"> </w:t>
      </w:r>
    </w:p>
    <w:p w14:paraId="50B8CFEB" w14:textId="322732C0" w:rsidR="0081613C" w:rsidRDefault="0084339A" w:rsidP="00144343">
      <w:pPr>
        <w:pStyle w:val="NormalArial"/>
        <w:rPr>
          <w:rFonts w:ascii="Open Sans" w:eastAsia="Times New Roman" w:hAnsi="Open Sans" w:cs="Open Sans"/>
          <w:color w:val="000000"/>
        </w:rPr>
      </w:pPr>
      <w:r>
        <w:rPr>
          <w:rFonts w:ascii="Open Sans" w:hAnsi="Open Sans" w:cs="Open Sans"/>
        </w:rPr>
        <w:t xml:space="preserve">The service demonstrated its inclusive care and support for cultural diversity for each consumer. </w:t>
      </w:r>
      <w:r w:rsidR="0081613C" w:rsidRPr="0081613C">
        <w:rPr>
          <w:rFonts w:ascii="Open Sans" w:hAnsi="Open Sans" w:cs="Open Sans"/>
        </w:rPr>
        <w:t xml:space="preserve">Consumers said staff were aware of their needs and </w:t>
      </w:r>
      <w:r w:rsidR="008E1797">
        <w:rPr>
          <w:rFonts w:ascii="Open Sans" w:hAnsi="Open Sans" w:cs="Open Sans"/>
        </w:rPr>
        <w:t xml:space="preserve">cultural </w:t>
      </w:r>
      <w:r w:rsidR="0081613C" w:rsidRPr="0081613C">
        <w:rPr>
          <w:rFonts w:ascii="Open Sans" w:hAnsi="Open Sans" w:cs="Open Sans"/>
        </w:rPr>
        <w:t>preferences, and the service was delivered in a way that made them feel safe and respected</w:t>
      </w:r>
      <w:r w:rsidR="008E1797">
        <w:rPr>
          <w:rFonts w:ascii="Open Sans" w:hAnsi="Open Sans" w:cs="Open Sans"/>
        </w:rPr>
        <w:t xml:space="preserve">. </w:t>
      </w:r>
      <w:r>
        <w:rPr>
          <w:rFonts w:ascii="Open Sans" w:hAnsi="Open Sans" w:cs="Open Sans"/>
        </w:rPr>
        <w:t xml:space="preserve">Staff demonstrated an understanding of the cultural backgrounds of consumers and described how they provide care consistent with individual needs and preferences. </w:t>
      </w:r>
      <w:r w:rsidRPr="0084339A">
        <w:rPr>
          <w:rFonts w:ascii="Open Sans" w:eastAsia="Times New Roman" w:hAnsi="Open Sans" w:cs="Open Sans"/>
          <w:color w:val="000000"/>
        </w:rPr>
        <w:t>To celebrate the diversity of its consumers, the service coordinates and participates in a variety of activities throughout the calendar year.</w:t>
      </w:r>
    </w:p>
    <w:p w14:paraId="29F6012F" w14:textId="1C1216FD" w:rsidR="002554FD" w:rsidRPr="00417567" w:rsidRDefault="002554FD" w:rsidP="00144343">
      <w:pPr>
        <w:rPr>
          <w:rFonts w:ascii="Open Sans" w:eastAsia="Times New Roman" w:hAnsi="Open Sans" w:cs="Open Sans"/>
          <w:color w:val="000000"/>
          <w:lang w:eastAsia="en-AU"/>
        </w:rPr>
      </w:pPr>
      <w:r w:rsidRPr="002554FD">
        <w:rPr>
          <w:rFonts w:ascii="Open Sans" w:hAnsi="Open Sans" w:cs="Open Sans"/>
        </w:rPr>
        <w:t>Consumers said they are confident c</w:t>
      </w:r>
      <w:r>
        <w:rPr>
          <w:rFonts w:ascii="Open Sans" w:hAnsi="Open Sans" w:cs="Open Sans"/>
        </w:rPr>
        <w:t xml:space="preserve">ontacting </w:t>
      </w:r>
      <w:r w:rsidRPr="002554FD">
        <w:rPr>
          <w:rFonts w:ascii="Open Sans" w:hAnsi="Open Sans" w:cs="Open Sans"/>
        </w:rPr>
        <w:t>the service and communicating any changes in their preferences for service delivery</w:t>
      </w:r>
      <w:r w:rsidRPr="00417567">
        <w:rPr>
          <w:rFonts w:ascii="Open Sans" w:hAnsi="Open Sans" w:cs="Open Sans"/>
        </w:rPr>
        <w:t>.</w:t>
      </w:r>
      <w:r w:rsidR="00417567" w:rsidRPr="00417567">
        <w:rPr>
          <w:rFonts w:ascii="Open Sans" w:hAnsi="Open Sans" w:cs="Open Sans"/>
        </w:rPr>
        <w:t xml:space="preserve"> Staff regularly engage elders in decision-making regarding activity preferences, </w:t>
      </w:r>
      <w:r w:rsidR="00417567">
        <w:rPr>
          <w:rFonts w:ascii="Open Sans" w:hAnsi="Open Sans" w:cs="Open Sans"/>
        </w:rPr>
        <w:t>planning</w:t>
      </w:r>
      <w:r w:rsidR="00417567" w:rsidRPr="00417567">
        <w:rPr>
          <w:rFonts w:ascii="Open Sans" w:hAnsi="Open Sans" w:cs="Open Sans"/>
        </w:rPr>
        <w:t xml:space="preserve"> of special events and transportation through informal conversations.</w:t>
      </w:r>
      <w:r w:rsidRPr="00417567">
        <w:rPr>
          <w:rFonts w:ascii="Open Sans" w:hAnsi="Open Sans" w:cs="Open Sans"/>
        </w:rPr>
        <w:t xml:space="preserve"> Whilst care documentation did not consistently identify </w:t>
      </w:r>
      <w:r w:rsidRPr="00417567">
        <w:rPr>
          <w:rFonts w:ascii="Open Sans" w:eastAsia="Times New Roman" w:hAnsi="Open Sans" w:cs="Open Sans"/>
          <w:color w:val="000000"/>
          <w:lang w:eastAsia="en-AU"/>
        </w:rPr>
        <w:t xml:space="preserve">who consumers would like involved in their decision making, I am persuaded by </w:t>
      </w:r>
      <w:r w:rsidR="00CB57CC" w:rsidRPr="00417567">
        <w:rPr>
          <w:rFonts w:ascii="Open Sans" w:eastAsia="Times New Roman" w:hAnsi="Open Sans" w:cs="Open Sans"/>
          <w:color w:val="000000"/>
          <w:lang w:eastAsia="en-AU"/>
        </w:rPr>
        <w:t xml:space="preserve">staff examples </w:t>
      </w:r>
      <w:r w:rsidR="00CB57CC" w:rsidRPr="00417567">
        <w:rPr>
          <w:rFonts w:ascii="Open Sans" w:eastAsia="Times New Roman" w:hAnsi="Open Sans" w:cs="Open Sans"/>
          <w:color w:val="000000"/>
          <w:lang w:eastAsia="en-AU"/>
        </w:rPr>
        <w:lastRenderedPageBreak/>
        <w:t xml:space="preserve">of how they support consumers </w:t>
      </w:r>
      <w:r w:rsidR="00C75F77" w:rsidRPr="00417567">
        <w:rPr>
          <w:rFonts w:ascii="Open Sans" w:eastAsia="Times New Roman" w:hAnsi="Open Sans" w:cs="Open Sans"/>
          <w:color w:val="000000"/>
          <w:lang w:eastAsia="en-AU"/>
        </w:rPr>
        <w:t xml:space="preserve">to </w:t>
      </w:r>
      <w:r w:rsidR="00CB57CC" w:rsidRPr="00417567">
        <w:rPr>
          <w:rFonts w:ascii="Open Sans" w:eastAsia="Times New Roman" w:hAnsi="Open Sans" w:cs="Open Sans"/>
          <w:color w:val="000000"/>
          <w:lang w:eastAsia="en-AU"/>
        </w:rPr>
        <w:t xml:space="preserve">make choices and or communicate decisions and </w:t>
      </w:r>
      <w:r w:rsidRPr="00417567">
        <w:rPr>
          <w:rFonts w:ascii="Open Sans" w:eastAsia="Times New Roman" w:hAnsi="Open Sans" w:cs="Open Sans"/>
          <w:color w:val="000000"/>
          <w:lang w:eastAsia="en-AU"/>
        </w:rPr>
        <w:t xml:space="preserve">consumer </w:t>
      </w:r>
      <w:r w:rsidR="00CB57CC" w:rsidRPr="00417567">
        <w:rPr>
          <w:rFonts w:ascii="Open Sans" w:eastAsia="Times New Roman" w:hAnsi="Open Sans" w:cs="Open Sans"/>
          <w:color w:val="000000"/>
          <w:lang w:eastAsia="en-AU"/>
        </w:rPr>
        <w:t xml:space="preserve">feedback confirming they </w:t>
      </w:r>
      <w:r w:rsidR="00CB57CC" w:rsidRPr="00417567">
        <w:rPr>
          <w:rFonts w:ascii="Open Sans" w:hAnsi="Open Sans" w:cs="Open Sans"/>
        </w:rPr>
        <w:t>are asked who they would like involved in their decision making</w:t>
      </w:r>
      <w:r w:rsidR="00CB57CC" w:rsidRPr="00417567">
        <w:rPr>
          <w:rFonts w:ascii="Open Sans" w:eastAsia="Times New Roman" w:hAnsi="Open Sans" w:cs="Open Sans"/>
          <w:color w:val="000000"/>
          <w:lang w:eastAsia="en-AU"/>
        </w:rPr>
        <w:t xml:space="preserve"> upon commencement of their services</w:t>
      </w:r>
      <w:r w:rsidR="00C75F77" w:rsidRPr="00417567">
        <w:rPr>
          <w:rFonts w:ascii="Open Sans" w:eastAsia="Times New Roman" w:hAnsi="Open Sans" w:cs="Open Sans"/>
          <w:color w:val="000000"/>
          <w:lang w:eastAsia="en-AU"/>
        </w:rPr>
        <w:t xml:space="preserve"> and during ongoing communication</w:t>
      </w:r>
      <w:r w:rsidR="00CB57CC" w:rsidRPr="00417567">
        <w:rPr>
          <w:rFonts w:ascii="Open Sans" w:eastAsia="Times New Roman" w:hAnsi="Open Sans" w:cs="Open Sans"/>
          <w:color w:val="000000"/>
          <w:lang w:eastAsia="en-AU"/>
        </w:rPr>
        <w:t xml:space="preserve">. </w:t>
      </w:r>
    </w:p>
    <w:p w14:paraId="2F7F2259" w14:textId="2D46FAC9" w:rsidR="0036692F" w:rsidRDefault="008206E5" w:rsidP="00144343">
      <w:pPr>
        <w:rPr>
          <w:rFonts w:ascii="Open Sans" w:eastAsia="Times New Roman" w:hAnsi="Open Sans" w:cs="Open Sans"/>
          <w:color w:val="000000"/>
          <w:lang w:eastAsia="en-AU"/>
        </w:rPr>
      </w:pPr>
      <w:r w:rsidRPr="00AA6DC0">
        <w:rPr>
          <w:rFonts w:ascii="Open Sans" w:hAnsi="Open Sans" w:cs="Open Sans"/>
        </w:rPr>
        <w:t>The service demonstrated it supports the choices of consumers</w:t>
      </w:r>
      <w:r w:rsidR="00A019BF">
        <w:rPr>
          <w:rFonts w:ascii="Open Sans" w:hAnsi="Open Sans" w:cs="Open Sans"/>
        </w:rPr>
        <w:t xml:space="preserve"> to take</w:t>
      </w:r>
      <w:r w:rsidRPr="00AA6DC0">
        <w:rPr>
          <w:rFonts w:ascii="Open Sans" w:hAnsi="Open Sans" w:cs="Open Sans"/>
        </w:rPr>
        <w:t xml:space="preserve"> risk</w:t>
      </w:r>
      <w:r w:rsidR="00A019BF">
        <w:rPr>
          <w:rFonts w:ascii="Open Sans" w:hAnsi="Open Sans" w:cs="Open Sans"/>
        </w:rPr>
        <w:t>s.</w:t>
      </w:r>
      <w:r w:rsidRPr="00AA6DC0">
        <w:rPr>
          <w:rFonts w:ascii="Open Sans" w:hAnsi="Open Sans" w:cs="Open Sans"/>
        </w:rPr>
        <w:t xml:space="preserve"> </w:t>
      </w:r>
      <w:r w:rsidR="00A019BF">
        <w:rPr>
          <w:rFonts w:ascii="Open Sans" w:hAnsi="Open Sans" w:cs="Open Sans"/>
        </w:rPr>
        <w:t>F</w:t>
      </w:r>
      <w:r w:rsidRPr="00AA6DC0">
        <w:rPr>
          <w:rFonts w:ascii="Open Sans" w:hAnsi="Open Sans" w:cs="Open Sans"/>
        </w:rPr>
        <w:t xml:space="preserve">or </w:t>
      </w:r>
      <w:r w:rsidR="008C7019" w:rsidRPr="00AA6DC0">
        <w:rPr>
          <w:rFonts w:ascii="Open Sans" w:hAnsi="Open Sans" w:cs="Open Sans"/>
        </w:rPr>
        <w:t>example,</w:t>
      </w:r>
      <w:r w:rsidRPr="00AA6DC0">
        <w:rPr>
          <w:rFonts w:ascii="Open Sans" w:hAnsi="Open Sans" w:cs="Open Sans"/>
        </w:rPr>
        <w:t xml:space="preserve"> some consumers </w:t>
      </w:r>
      <w:r w:rsidR="00AA6DC0" w:rsidRPr="00AA6DC0">
        <w:rPr>
          <w:rFonts w:ascii="Open Sans" w:hAnsi="Open Sans" w:cs="Open Sans"/>
        </w:rPr>
        <w:t xml:space="preserve">choose </w:t>
      </w:r>
      <w:r w:rsidRPr="00AA6DC0">
        <w:rPr>
          <w:rFonts w:ascii="Open Sans" w:hAnsi="Open Sans" w:cs="Open Sans"/>
        </w:rPr>
        <w:t xml:space="preserve">to wait outside of their home when </w:t>
      </w:r>
      <w:r w:rsidR="00867B1F" w:rsidRPr="00AA6DC0">
        <w:rPr>
          <w:rFonts w:ascii="Open Sans" w:hAnsi="Open Sans" w:cs="Open Sans"/>
        </w:rPr>
        <w:t>waiting</w:t>
      </w:r>
      <w:r w:rsidRPr="00AA6DC0">
        <w:rPr>
          <w:rFonts w:ascii="Open Sans" w:hAnsi="Open Sans" w:cs="Open Sans"/>
        </w:rPr>
        <w:t xml:space="preserve"> for staff who provide transport support. Staff </w:t>
      </w:r>
      <w:r w:rsidR="00AA6DC0" w:rsidRPr="00AA6DC0">
        <w:rPr>
          <w:rFonts w:ascii="Open Sans" w:hAnsi="Open Sans" w:cs="Open Sans"/>
        </w:rPr>
        <w:t>could describe</w:t>
      </w:r>
      <w:r w:rsidRPr="00AA6DC0">
        <w:rPr>
          <w:rFonts w:ascii="Open Sans" w:hAnsi="Open Sans" w:cs="Open Sans"/>
        </w:rPr>
        <w:t xml:space="preserve"> how they support consumers to </w:t>
      </w:r>
      <w:r w:rsidR="00AA6DC0" w:rsidRPr="00AA6DC0">
        <w:rPr>
          <w:rFonts w:ascii="Open Sans" w:hAnsi="Open Sans" w:cs="Open Sans"/>
        </w:rPr>
        <w:t xml:space="preserve">take risks and </w:t>
      </w:r>
      <w:r w:rsidRPr="00AA6DC0">
        <w:rPr>
          <w:rFonts w:ascii="Open Sans" w:hAnsi="Open Sans" w:cs="Open Sans"/>
        </w:rPr>
        <w:t>live their best life.</w:t>
      </w:r>
      <w:r w:rsidR="00AA6DC0" w:rsidRPr="00AA6DC0">
        <w:rPr>
          <w:rFonts w:ascii="Open Sans" w:hAnsi="Open Sans" w:cs="Open Sans"/>
        </w:rPr>
        <w:t xml:space="preserve"> Whilst care documentation did not consistently identify those consumers who choose to take risks, </w:t>
      </w:r>
      <w:r w:rsidR="00AA6DC0" w:rsidRPr="00AA6DC0">
        <w:rPr>
          <w:rFonts w:ascii="Open Sans" w:eastAsia="Arial" w:hAnsi="Open Sans" w:cs="Open Sans"/>
          <w:color w:val="000000"/>
          <w:lang w:eastAsia="en-AU"/>
        </w:rPr>
        <w:t>management and staff demonstrated a shared understanding of dignity of risk and how to support consumers who wish to engage in activities that may involve a risk to their health and wellbeing.</w:t>
      </w:r>
      <w:r w:rsidR="0036692F">
        <w:rPr>
          <w:rFonts w:ascii="Open Sans" w:eastAsia="Arial" w:hAnsi="Open Sans" w:cs="Open Sans"/>
          <w:color w:val="000000"/>
          <w:lang w:eastAsia="en-AU"/>
        </w:rPr>
        <w:t xml:space="preserve"> </w:t>
      </w:r>
    </w:p>
    <w:p w14:paraId="4B506E39" w14:textId="111AB941" w:rsidR="0036692F" w:rsidRPr="00293D36" w:rsidRDefault="0036692F" w:rsidP="00144343">
      <w:pPr>
        <w:rPr>
          <w:rFonts w:ascii="Open Sans" w:hAnsi="Open Sans" w:cs="Open Sans"/>
          <w:color w:val="000000"/>
        </w:rPr>
      </w:pPr>
      <w:r w:rsidRPr="00A019BF">
        <w:rPr>
          <w:rFonts w:ascii="Open Sans" w:hAnsi="Open Sans" w:cs="Open Sans"/>
        </w:rPr>
        <w:t xml:space="preserve">Consumers </w:t>
      </w:r>
      <w:r w:rsidR="00A019BF" w:rsidRPr="00A019BF">
        <w:rPr>
          <w:rFonts w:ascii="Open Sans" w:hAnsi="Open Sans" w:cs="Open Sans"/>
        </w:rPr>
        <w:t xml:space="preserve">confirmed they receive </w:t>
      </w:r>
      <w:r w:rsidRPr="00A019BF">
        <w:rPr>
          <w:rFonts w:ascii="Open Sans" w:hAnsi="Open Sans" w:cs="Open Sans"/>
        </w:rPr>
        <w:t xml:space="preserve">information </w:t>
      </w:r>
      <w:r w:rsidR="00A019BF" w:rsidRPr="00A019BF">
        <w:rPr>
          <w:rFonts w:ascii="Open Sans" w:hAnsi="Open Sans" w:cs="Open Sans"/>
        </w:rPr>
        <w:t xml:space="preserve">in a manner they can understand, enabling </w:t>
      </w:r>
      <w:r w:rsidR="00867B1F">
        <w:rPr>
          <w:rFonts w:ascii="Open Sans" w:hAnsi="Open Sans" w:cs="Open Sans"/>
        </w:rPr>
        <w:t xml:space="preserve">them </w:t>
      </w:r>
      <w:r w:rsidR="00A019BF" w:rsidRPr="00A019BF">
        <w:rPr>
          <w:rFonts w:ascii="Open Sans" w:hAnsi="Open Sans" w:cs="Open Sans"/>
        </w:rPr>
        <w:t xml:space="preserve">to make informed </w:t>
      </w:r>
      <w:r w:rsidR="00867B1F">
        <w:rPr>
          <w:rFonts w:ascii="Open Sans" w:hAnsi="Open Sans" w:cs="Open Sans"/>
        </w:rPr>
        <w:t xml:space="preserve">choices, such as </w:t>
      </w:r>
      <w:r w:rsidR="00867B1F" w:rsidRPr="00A019BF">
        <w:rPr>
          <w:rFonts w:ascii="Open Sans" w:hAnsi="Open Sans" w:cs="Open Sans"/>
        </w:rPr>
        <w:t>a 6 monthly calendar of events</w:t>
      </w:r>
      <w:r w:rsidR="00867B1F">
        <w:rPr>
          <w:rFonts w:ascii="Open Sans" w:hAnsi="Open Sans" w:cs="Open Sans"/>
        </w:rPr>
        <w:t xml:space="preserve">, and </w:t>
      </w:r>
      <w:r w:rsidR="00867B1F" w:rsidRPr="00A019BF">
        <w:rPr>
          <w:rFonts w:ascii="Open Sans" w:hAnsi="Open Sans" w:cs="Open Sans"/>
        </w:rPr>
        <w:t>copies of menus for special cultural celebrations</w:t>
      </w:r>
      <w:r w:rsidR="00867B1F">
        <w:rPr>
          <w:rFonts w:ascii="Open Sans" w:hAnsi="Open Sans" w:cs="Open Sans"/>
        </w:rPr>
        <w:t>. They also said they</w:t>
      </w:r>
      <w:r w:rsidR="00293D36" w:rsidRPr="00293D36">
        <w:rPr>
          <w:rFonts w:ascii="Open Sans" w:hAnsi="Open Sans" w:cs="Open Sans"/>
        </w:rPr>
        <w:t xml:space="preserve"> </w:t>
      </w:r>
      <w:r w:rsidR="00867B1F">
        <w:rPr>
          <w:rFonts w:ascii="Open Sans" w:hAnsi="Open Sans" w:cs="Open Sans"/>
        </w:rPr>
        <w:t xml:space="preserve">receive monthly statements and </w:t>
      </w:r>
      <w:r w:rsidR="00293D36" w:rsidRPr="00293D36">
        <w:rPr>
          <w:rFonts w:ascii="Open Sans" w:hAnsi="Open Sans" w:cs="Open Sans"/>
        </w:rPr>
        <w:t>were always kept informed about their service</w:t>
      </w:r>
      <w:r w:rsidR="00867B1F">
        <w:rPr>
          <w:rFonts w:ascii="Open Sans" w:hAnsi="Open Sans" w:cs="Open Sans"/>
        </w:rPr>
        <w:t>’s</w:t>
      </w:r>
      <w:r w:rsidR="00293D36" w:rsidRPr="00293D36">
        <w:rPr>
          <w:rFonts w:ascii="Open Sans" w:hAnsi="Open Sans" w:cs="Open Sans"/>
        </w:rPr>
        <w:t xml:space="preserve"> and stated office staff would </w:t>
      </w:r>
      <w:r w:rsidR="00867B1F">
        <w:rPr>
          <w:rFonts w:ascii="Open Sans" w:hAnsi="Open Sans" w:cs="Open Sans"/>
        </w:rPr>
        <w:t xml:space="preserve">contact </w:t>
      </w:r>
      <w:r w:rsidR="00867B1F" w:rsidRPr="00293D36">
        <w:rPr>
          <w:rFonts w:ascii="Open Sans" w:hAnsi="Open Sans" w:cs="Open Sans"/>
        </w:rPr>
        <w:t>them</w:t>
      </w:r>
      <w:r w:rsidR="00293D36" w:rsidRPr="00293D36">
        <w:rPr>
          <w:rFonts w:ascii="Open Sans" w:hAnsi="Open Sans" w:cs="Open Sans"/>
        </w:rPr>
        <w:t xml:space="preserve"> with any changes or updates. </w:t>
      </w:r>
      <w:r w:rsidRPr="00293D36">
        <w:rPr>
          <w:rFonts w:ascii="Open Sans" w:hAnsi="Open Sans" w:cs="Open Sans"/>
        </w:rPr>
        <w:t xml:space="preserve">A range of documentation was observed displayed for consumers in an accessible manner at the service’s centre. </w:t>
      </w:r>
    </w:p>
    <w:p w14:paraId="791C3008" w14:textId="77777777" w:rsidR="00144343" w:rsidRDefault="00144343">
      <w:pPr>
        <w:spacing w:after="160" w:line="259" w:lineRule="auto"/>
        <w:rPr>
          <w:rFonts w:ascii="Open Sans" w:hAnsi="Open Sans" w:cs="Open Sans"/>
          <w:b/>
          <w:bCs/>
          <w:sz w:val="30"/>
          <w:szCs w:val="28"/>
        </w:rPr>
      </w:pPr>
      <w:r>
        <w:rPr>
          <w:rFonts w:ascii="Open Sans" w:hAnsi="Open Sans" w:cs="Open Sans"/>
        </w:rPr>
        <w:br w:type="page"/>
      </w:r>
    </w:p>
    <w:p w14:paraId="7D40BEA6" w14:textId="7F18E528" w:rsidR="00DA70C0" w:rsidRPr="00785136" w:rsidRDefault="005F3C5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86"/>
        <w:gridCol w:w="1962"/>
      </w:tblGrid>
      <w:tr w:rsidR="0080364F" w14:paraId="3C9D789D" w14:textId="77777777" w:rsidTr="00803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37DEE768" w14:textId="77777777" w:rsidR="0080364F" w:rsidRPr="00785136" w:rsidRDefault="0080364F" w:rsidP="00223966">
            <w:pPr>
              <w:spacing w:before="0" w:line="22" w:lineRule="atLeast"/>
              <w:rPr>
                <w:rFonts w:ascii="Open Sans" w:hAnsi="Open Sans" w:cs="Open Sans"/>
                <w:b w:val="0"/>
                <w:color w:val="FFFFFF" w:themeColor="background1"/>
              </w:rPr>
            </w:pPr>
            <w:bookmarkStart w:id="6" w:name="_Hlk106628362"/>
            <w:r w:rsidRPr="00785136">
              <w:rPr>
                <w:rFonts w:ascii="Open Sans" w:hAnsi="Open Sans" w:cs="Open Sans"/>
                <w:color w:val="FFFFFF" w:themeColor="background1"/>
              </w:rPr>
              <w:t>Ongoing assessment and planning with consumers</w:t>
            </w:r>
          </w:p>
        </w:tc>
        <w:tc>
          <w:tcPr>
            <w:tcW w:w="1962" w:type="dxa"/>
            <w:tcBorders>
              <w:bottom w:val="single" w:sz="4" w:space="0" w:color="BFBFBF" w:themeColor="background1" w:themeShade="BF"/>
            </w:tcBorders>
            <w:shd w:val="clear" w:color="auto" w:fill="781E77"/>
          </w:tcPr>
          <w:p w14:paraId="74535980" w14:textId="77777777" w:rsidR="0080364F" w:rsidRPr="00785136" w:rsidRDefault="0080364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0364F" w14:paraId="0DE92309" w14:textId="77777777" w:rsidTr="0080364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28F548"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3E568141" w14:textId="77777777" w:rsidR="0080364F" w:rsidRPr="00785136" w:rsidRDefault="008036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62" w:type="dxa"/>
            <w:shd w:val="clear" w:color="auto" w:fill="auto"/>
          </w:tcPr>
          <w:p w14:paraId="5BBA1CA1" w14:textId="5BB20289" w:rsidR="0080364F"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36398539"/>
                <w:placeholder>
                  <w:docPart w:val="7195A9181DAF49C3BACD594D93464117"/>
                </w:placeholder>
                <w:dropDownList>
                  <w:listItem w:displayText="choose a rating" w:value="choose a rating"/>
                  <w:listItem w:displayText="Compliant" w:value="Compliant"/>
                  <w:listItem w:displayText="Not Compliant" w:value="Not Compliant"/>
                </w:dropDownList>
              </w:sdtPr>
              <w:sdtEndPr/>
              <w:sdtContent>
                <w:r w:rsidR="007956F6">
                  <w:rPr>
                    <w:rFonts w:ascii="Open Sans" w:eastAsia="Open Sans" w:hAnsi="Open Sans" w:cs="Open Sans"/>
                    <w:color w:val="auto"/>
                  </w:rPr>
                  <w:t>Not Compliant</w:t>
                </w:r>
              </w:sdtContent>
            </w:sdt>
            <w:r w:rsidR="0080364F" w:rsidRPr="00785136">
              <w:rPr>
                <w:rFonts w:ascii="Open Sans" w:eastAsia="Open Sans" w:hAnsi="Open Sans" w:cs="Open Sans"/>
              </w:rPr>
              <w:t xml:space="preserve"> </w:t>
            </w:r>
          </w:p>
        </w:tc>
      </w:tr>
      <w:tr w:rsidR="0080364F" w14:paraId="65DEA0E3" w14:textId="77777777" w:rsidTr="008036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F1BBE1"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2(3)(b)</w:t>
            </w:r>
          </w:p>
        </w:tc>
        <w:tc>
          <w:tcPr>
            <w:tcW w:w="4586" w:type="dxa"/>
            <w:shd w:val="clear" w:color="auto" w:fill="auto"/>
          </w:tcPr>
          <w:p w14:paraId="2BC175A4" w14:textId="77777777" w:rsidR="0080364F" w:rsidRPr="00785136" w:rsidRDefault="008036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62" w:type="dxa"/>
            <w:shd w:val="clear" w:color="auto" w:fill="auto"/>
          </w:tcPr>
          <w:p w14:paraId="7AF36109" w14:textId="77777777" w:rsidR="0080364F" w:rsidRPr="00785136"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7884021"/>
                <w:placeholder>
                  <w:docPart w:val="790CC80D9B5D4491A2D08615803C391E"/>
                </w:placeholder>
                <w:dropDownList>
                  <w:listItem w:displayText="choose a rating" w:value="choose a rating"/>
                  <w:listItem w:displayText="Compliant" w:value="Compliant"/>
                  <w:listItem w:displayText="Not Compliant" w:value="Not Compliant"/>
                </w:dropDownList>
              </w:sdtPr>
              <w:sdtEndPr/>
              <w:sdtContent>
                <w:r w:rsidR="0080364F" w:rsidRPr="00785136">
                  <w:rPr>
                    <w:rFonts w:ascii="Open Sans" w:hAnsi="Open Sans" w:cs="Open Sans"/>
                  </w:rPr>
                  <w:t>Compliant</w:t>
                </w:r>
              </w:sdtContent>
            </w:sdt>
            <w:r w:rsidR="0080364F" w:rsidRPr="00785136">
              <w:rPr>
                <w:rFonts w:ascii="Open Sans" w:eastAsia="Open Sans" w:hAnsi="Open Sans" w:cs="Open Sans"/>
              </w:rPr>
              <w:t xml:space="preserve"> </w:t>
            </w:r>
          </w:p>
        </w:tc>
      </w:tr>
      <w:tr w:rsidR="0080364F" w14:paraId="3ACE411A" w14:textId="77777777" w:rsidTr="0080364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CEFFCE"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2(3)(c)</w:t>
            </w:r>
          </w:p>
        </w:tc>
        <w:tc>
          <w:tcPr>
            <w:tcW w:w="4586" w:type="dxa"/>
            <w:shd w:val="clear" w:color="auto" w:fill="auto"/>
          </w:tcPr>
          <w:p w14:paraId="2838456C" w14:textId="77777777" w:rsidR="0080364F" w:rsidRPr="00785136" w:rsidRDefault="008036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11CC13EF" w14:textId="77777777" w:rsidR="0080364F" w:rsidRPr="00785136" w:rsidRDefault="0080364F" w:rsidP="00F23286">
            <w:pPr>
              <w:numPr>
                <w:ilvl w:val="0"/>
                <w:numId w:val="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5D25672D" w14:textId="77777777" w:rsidR="0080364F" w:rsidRPr="00785136" w:rsidRDefault="0080364F" w:rsidP="00F23286">
            <w:pPr>
              <w:numPr>
                <w:ilvl w:val="0"/>
                <w:numId w:val="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62" w:type="dxa"/>
            <w:shd w:val="clear" w:color="auto" w:fill="auto"/>
          </w:tcPr>
          <w:p w14:paraId="76BFE557" w14:textId="77777777" w:rsidR="0080364F"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3603555"/>
                <w:placeholder>
                  <w:docPart w:val="9B90FEA1A9DF4EBC88E98A850023B4AD"/>
                </w:placeholder>
                <w:dropDownList>
                  <w:listItem w:displayText="choose a rating" w:value="choose a rating"/>
                  <w:listItem w:displayText="Compliant" w:value="Compliant"/>
                  <w:listItem w:displayText="Not Compliant" w:value="Not Compliant"/>
                </w:dropDownList>
              </w:sdtPr>
              <w:sdtEndPr/>
              <w:sdtContent>
                <w:r w:rsidR="0080364F" w:rsidRPr="00785136">
                  <w:rPr>
                    <w:rFonts w:ascii="Open Sans" w:hAnsi="Open Sans" w:cs="Open Sans"/>
                  </w:rPr>
                  <w:t>Compliant</w:t>
                </w:r>
              </w:sdtContent>
            </w:sdt>
            <w:r w:rsidR="0080364F" w:rsidRPr="00785136">
              <w:rPr>
                <w:rFonts w:ascii="Open Sans" w:eastAsia="Open Sans" w:hAnsi="Open Sans" w:cs="Open Sans"/>
              </w:rPr>
              <w:t xml:space="preserve"> </w:t>
            </w:r>
          </w:p>
        </w:tc>
      </w:tr>
      <w:tr w:rsidR="0080364F" w14:paraId="11593628" w14:textId="77777777" w:rsidTr="008036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A45E16"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2(3)(d)</w:t>
            </w:r>
          </w:p>
        </w:tc>
        <w:tc>
          <w:tcPr>
            <w:tcW w:w="4586" w:type="dxa"/>
            <w:shd w:val="clear" w:color="auto" w:fill="auto"/>
          </w:tcPr>
          <w:p w14:paraId="5DBA2B16" w14:textId="77777777" w:rsidR="0080364F" w:rsidRPr="00785136" w:rsidRDefault="008036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62" w:type="dxa"/>
            <w:shd w:val="clear" w:color="auto" w:fill="auto"/>
          </w:tcPr>
          <w:p w14:paraId="75CE95E4" w14:textId="1F3B255B" w:rsidR="0080364F" w:rsidRPr="00785136"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26983335"/>
                <w:placeholder>
                  <w:docPart w:val="416559ED1EEA43B192CE403A0A2C3297"/>
                </w:placeholder>
                <w:dropDownList>
                  <w:listItem w:displayText="choose a rating" w:value="choose a rating"/>
                  <w:listItem w:displayText="Compliant" w:value="Compliant"/>
                  <w:listItem w:displayText="Not Compliant" w:value="Not Compliant"/>
                </w:dropDownList>
              </w:sdtPr>
              <w:sdtEndPr/>
              <w:sdtContent>
                <w:r w:rsidR="00C2661A">
                  <w:rPr>
                    <w:rFonts w:ascii="Open Sans" w:eastAsia="Open Sans" w:hAnsi="Open Sans" w:cs="Open Sans"/>
                    <w:color w:val="auto"/>
                  </w:rPr>
                  <w:t>Not Compliant</w:t>
                </w:r>
              </w:sdtContent>
            </w:sdt>
            <w:r w:rsidR="0080364F" w:rsidRPr="00785136">
              <w:rPr>
                <w:rFonts w:ascii="Open Sans" w:eastAsia="Open Sans" w:hAnsi="Open Sans" w:cs="Open Sans"/>
              </w:rPr>
              <w:t xml:space="preserve"> </w:t>
            </w:r>
          </w:p>
        </w:tc>
      </w:tr>
      <w:tr w:rsidR="0080364F" w14:paraId="284C9EF9" w14:textId="77777777" w:rsidTr="0080364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7F466B"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2(3)(e)</w:t>
            </w:r>
          </w:p>
        </w:tc>
        <w:tc>
          <w:tcPr>
            <w:tcW w:w="4586" w:type="dxa"/>
            <w:shd w:val="clear" w:color="auto" w:fill="auto"/>
          </w:tcPr>
          <w:p w14:paraId="7BBD3EF3" w14:textId="77777777" w:rsidR="0080364F" w:rsidRPr="00785136" w:rsidRDefault="008036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62" w:type="dxa"/>
            <w:shd w:val="clear" w:color="auto" w:fill="auto"/>
          </w:tcPr>
          <w:p w14:paraId="70A941C2" w14:textId="2BE08EC6" w:rsidR="0080364F"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9270712"/>
                <w:placeholder>
                  <w:docPart w:val="5FE05453C36C4A23A1DAE6EA0FFC7682"/>
                </w:placeholder>
                <w:dropDownList>
                  <w:listItem w:displayText="choose a rating" w:value="choose a rating"/>
                  <w:listItem w:displayText="Compliant" w:value="Compliant"/>
                  <w:listItem w:displayText="Not Compliant" w:value="Not Compliant"/>
                </w:dropDownList>
              </w:sdtPr>
              <w:sdtEndPr/>
              <w:sdtContent>
                <w:r w:rsidR="00C2661A">
                  <w:rPr>
                    <w:rFonts w:ascii="Open Sans" w:eastAsia="Open Sans" w:hAnsi="Open Sans" w:cs="Open Sans"/>
                    <w:color w:val="auto"/>
                  </w:rPr>
                  <w:t>Not Compliant</w:t>
                </w:r>
              </w:sdtContent>
            </w:sdt>
            <w:r w:rsidR="0080364F" w:rsidRPr="00785136">
              <w:rPr>
                <w:rFonts w:ascii="Open Sans" w:eastAsia="Open Sans" w:hAnsi="Open Sans" w:cs="Open Sans"/>
              </w:rPr>
              <w:t xml:space="preserve"> </w:t>
            </w:r>
          </w:p>
        </w:tc>
      </w:tr>
    </w:tbl>
    <w:bookmarkEnd w:id="6"/>
    <w:p w14:paraId="1E7B74BA" w14:textId="77777777" w:rsidR="00DA70C0" w:rsidRPr="00785136" w:rsidRDefault="005F3C54"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1825948D" w14:textId="3D3BB710" w:rsidR="008C7019" w:rsidRPr="00C503B1" w:rsidRDefault="008C7019" w:rsidP="00144343">
      <w:pPr>
        <w:pStyle w:val="NormalArial"/>
        <w:rPr>
          <w:rFonts w:ascii="Open Sans" w:hAnsi="Open Sans" w:cs="Open Sans"/>
        </w:rPr>
      </w:pPr>
      <w:r w:rsidRPr="00C503B1">
        <w:rPr>
          <w:rFonts w:ascii="Open Sans" w:hAnsi="Open Sans" w:cs="Open Sans"/>
        </w:rPr>
        <w:t>Having considered the quality audit report, I find the service non-compliant with this Standard. Non-compliance is based on the following:</w:t>
      </w:r>
    </w:p>
    <w:p w14:paraId="74C0A55C" w14:textId="04E28E0B" w:rsidR="008C7019" w:rsidRPr="00975A0E" w:rsidRDefault="008C7019" w:rsidP="00FB6281">
      <w:pPr>
        <w:pStyle w:val="ListParagraph"/>
        <w:numPr>
          <w:ilvl w:val="0"/>
          <w:numId w:val="16"/>
        </w:numPr>
        <w:tabs>
          <w:tab w:val="clear" w:pos="357"/>
          <w:tab w:val="left" w:pos="426"/>
        </w:tabs>
        <w:spacing w:line="276" w:lineRule="auto"/>
        <w:ind w:left="426" w:hanging="426"/>
        <w:rPr>
          <w:rFonts w:ascii="Open Sans" w:hAnsi="Open Sans" w:cs="Open Sans"/>
        </w:rPr>
      </w:pPr>
      <w:bookmarkStart w:id="7" w:name="_Hlk175827231"/>
      <w:r w:rsidRPr="00975A0E">
        <w:rPr>
          <w:rFonts w:ascii="Open Sans" w:hAnsi="Open Sans" w:cs="Open Sans"/>
        </w:rPr>
        <w:t>The service is not demonstrating effective assessment and planning occurs, including the consideration of risks to consumers’ health and wellbe</w:t>
      </w:r>
      <w:r w:rsidR="00B73130" w:rsidRPr="00975A0E">
        <w:rPr>
          <w:rFonts w:ascii="Open Sans" w:hAnsi="Open Sans" w:cs="Open Sans"/>
        </w:rPr>
        <w:t>ing.</w:t>
      </w:r>
      <w:r w:rsidR="00975A0E" w:rsidRPr="00975A0E">
        <w:rPr>
          <w:rFonts w:ascii="Open Sans" w:hAnsi="Open Sans" w:cs="Open Sans"/>
        </w:rPr>
        <w:t xml:space="preserve"> The lack of access to care plans and the failure to provide consumers with these documents does not ensure the delivery of informed and personalised care</w:t>
      </w:r>
      <w:r w:rsidR="00936375">
        <w:rPr>
          <w:rFonts w:ascii="Open Sans" w:hAnsi="Open Sans" w:cs="Open Sans"/>
        </w:rPr>
        <w:t>.</w:t>
      </w:r>
      <w:r w:rsidR="00975A0E" w:rsidRPr="00975A0E">
        <w:rPr>
          <w:rFonts w:ascii="Open Sans" w:hAnsi="Open Sans" w:cs="Open Sans"/>
        </w:rPr>
        <w:t xml:space="preserve"> </w:t>
      </w:r>
    </w:p>
    <w:p w14:paraId="0228E13D" w14:textId="77777777" w:rsidR="008C7019" w:rsidRDefault="008C7019" w:rsidP="005D2E60">
      <w:pPr>
        <w:pStyle w:val="NormalArial"/>
        <w:numPr>
          <w:ilvl w:val="0"/>
          <w:numId w:val="13"/>
        </w:numPr>
        <w:tabs>
          <w:tab w:val="left" w:pos="426"/>
        </w:tabs>
        <w:spacing w:line="276" w:lineRule="auto"/>
        <w:ind w:left="425" w:hanging="425"/>
        <w:rPr>
          <w:rFonts w:ascii="Open Sans" w:hAnsi="Open Sans" w:cs="Open Sans"/>
        </w:rPr>
      </w:pPr>
      <w:r w:rsidRPr="00C503B1">
        <w:rPr>
          <w:rFonts w:ascii="Open Sans" w:hAnsi="Open Sans" w:cs="Open Sans"/>
        </w:rPr>
        <w:t xml:space="preserve">The service is not effectively documenting and communicating the outcomes of assessment and planning to the consumer. </w:t>
      </w:r>
    </w:p>
    <w:p w14:paraId="03CA340D" w14:textId="38C18414" w:rsidR="00A16A13" w:rsidRPr="00A16A13" w:rsidRDefault="00355192" w:rsidP="00FB6281">
      <w:pPr>
        <w:pStyle w:val="NormalArial"/>
        <w:numPr>
          <w:ilvl w:val="0"/>
          <w:numId w:val="13"/>
        </w:numPr>
        <w:tabs>
          <w:tab w:val="left" w:pos="426"/>
        </w:tabs>
        <w:spacing w:line="276" w:lineRule="auto"/>
        <w:ind w:left="426" w:hanging="426"/>
        <w:rPr>
          <w:rFonts w:ascii="Open Sans" w:hAnsi="Open Sans" w:cs="Open Sans"/>
        </w:rPr>
      </w:pPr>
      <w:r w:rsidRPr="00355192">
        <w:rPr>
          <w:rFonts w:ascii="Open Sans" w:hAnsi="Open Sans" w:cs="Open Sans"/>
        </w:rPr>
        <w:t xml:space="preserve">There is no evidence to demonstrate </w:t>
      </w:r>
      <w:r w:rsidR="00975A0E" w:rsidRPr="00355192">
        <w:rPr>
          <w:rFonts w:ascii="Open Sans" w:hAnsi="Open Sans" w:cs="Open Sans"/>
        </w:rPr>
        <w:t>care,</w:t>
      </w:r>
      <w:r w:rsidRPr="00355192">
        <w:rPr>
          <w:rFonts w:ascii="Open Sans" w:hAnsi="Open Sans" w:cs="Open Sans"/>
        </w:rPr>
        <w:t xml:space="preserve"> and services are reviewed </w:t>
      </w:r>
      <w:r>
        <w:rPr>
          <w:rFonts w:ascii="Open Sans" w:hAnsi="Open Sans" w:cs="Open Sans"/>
        </w:rPr>
        <w:t xml:space="preserve">annually for effectiveness </w:t>
      </w:r>
      <w:r w:rsidRPr="00355192">
        <w:rPr>
          <w:rFonts w:ascii="Open Sans" w:hAnsi="Open Sans" w:cs="Open Sans"/>
        </w:rPr>
        <w:t>or when circumstances change or when incidents impact on the needs, goals or preferences of the consumer</w:t>
      </w:r>
      <w:r>
        <w:rPr>
          <w:rFonts w:ascii="Open Sans" w:hAnsi="Open Sans" w:cs="Open Sans"/>
        </w:rPr>
        <w:t>.</w:t>
      </w:r>
    </w:p>
    <w:bookmarkEnd w:id="7"/>
    <w:p w14:paraId="6F4B01DA" w14:textId="77777777" w:rsidR="008C7019" w:rsidRPr="005973FE" w:rsidRDefault="008C7019" w:rsidP="00144343">
      <w:pPr>
        <w:pStyle w:val="NormalArial"/>
        <w:rPr>
          <w:rFonts w:ascii="Open Sans" w:hAnsi="Open Sans" w:cs="Open Sans"/>
          <w:u w:val="single"/>
        </w:rPr>
      </w:pPr>
      <w:r w:rsidRPr="005973FE">
        <w:rPr>
          <w:rFonts w:ascii="Open Sans" w:hAnsi="Open Sans" w:cs="Open Sans"/>
          <w:u w:val="single"/>
        </w:rPr>
        <w:t>Requirement 2(3)(a)</w:t>
      </w:r>
    </w:p>
    <w:p w14:paraId="7E396F09" w14:textId="16EED69A" w:rsidR="00B73130" w:rsidRDefault="008C7019" w:rsidP="00144343">
      <w:pPr>
        <w:pStyle w:val="NormalArial"/>
        <w:rPr>
          <w:rFonts w:ascii="Open Sans" w:hAnsi="Open Sans" w:cs="Open Sans"/>
          <w:color w:val="000000"/>
        </w:rPr>
      </w:pPr>
      <w:bookmarkStart w:id="8" w:name="_Hlk198909293"/>
      <w:r w:rsidRPr="00C503B1">
        <w:rPr>
          <w:rFonts w:ascii="Open Sans" w:hAnsi="Open Sans" w:cs="Open Sans"/>
          <w:color w:val="000000"/>
        </w:rPr>
        <w:t xml:space="preserve">The quality audit </w:t>
      </w:r>
      <w:r w:rsidR="007E7E02">
        <w:rPr>
          <w:rFonts w:ascii="Open Sans" w:hAnsi="Open Sans" w:cs="Open Sans"/>
          <w:color w:val="000000"/>
        </w:rPr>
        <w:t xml:space="preserve">report </w:t>
      </w:r>
      <w:proofErr w:type="gramStart"/>
      <w:r w:rsidR="00B73130">
        <w:rPr>
          <w:rFonts w:ascii="Open Sans" w:hAnsi="Open Sans" w:cs="Open Sans"/>
          <w:color w:val="000000"/>
        </w:rPr>
        <w:t>identified;</w:t>
      </w:r>
      <w:proofErr w:type="gramEnd"/>
      <w:r w:rsidR="00B73130">
        <w:rPr>
          <w:rFonts w:ascii="Open Sans" w:hAnsi="Open Sans" w:cs="Open Sans"/>
          <w:color w:val="000000"/>
        </w:rPr>
        <w:t xml:space="preserve"> </w:t>
      </w:r>
    </w:p>
    <w:bookmarkEnd w:id="8"/>
    <w:p w14:paraId="1C984AB5" w14:textId="6FDC6880" w:rsidR="00B22D97" w:rsidRPr="006E0756" w:rsidRDefault="00B22D97" w:rsidP="005D2E60">
      <w:pPr>
        <w:pStyle w:val="ListParagraph"/>
        <w:numPr>
          <w:ilvl w:val="0"/>
          <w:numId w:val="17"/>
        </w:numPr>
        <w:tabs>
          <w:tab w:val="clear" w:pos="357"/>
          <w:tab w:val="left" w:pos="426"/>
        </w:tabs>
        <w:spacing w:line="276" w:lineRule="auto"/>
        <w:ind w:left="425" w:hanging="425"/>
        <w:rPr>
          <w:rFonts w:ascii="Open Sans" w:hAnsi="Open Sans" w:cs="Open Sans"/>
        </w:rPr>
      </w:pPr>
      <w:r w:rsidRPr="00975A0E">
        <w:rPr>
          <w:rFonts w:ascii="Open Sans" w:hAnsi="Open Sans" w:cs="Open Sans"/>
        </w:rPr>
        <w:t xml:space="preserve">While care plans reviewed did not consistently document strategies to guide staff practice when delivering care and services, staff interviewed said they know the consumers well and they </w:t>
      </w:r>
      <w:r w:rsidRPr="00975A0E">
        <w:rPr>
          <w:rFonts w:ascii="Open Sans" w:eastAsia="Times New Roman" w:hAnsi="Open Sans" w:cs="Open Sans"/>
          <w:color w:val="000000"/>
          <w:lang w:eastAsia="en-AU"/>
        </w:rPr>
        <w:t xml:space="preserve">are provided with a weekly schedule of services to be provided to consumers and are updated verbally if there are changes to consumer preferences or needs during that week. </w:t>
      </w:r>
    </w:p>
    <w:p w14:paraId="33A615DC" w14:textId="4A7680F0" w:rsidR="009A4F5A" w:rsidRPr="009A4F5A" w:rsidRDefault="00B22D97" w:rsidP="005D2E60">
      <w:pPr>
        <w:pStyle w:val="NormalArial"/>
        <w:numPr>
          <w:ilvl w:val="0"/>
          <w:numId w:val="15"/>
        </w:numPr>
        <w:tabs>
          <w:tab w:val="left" w:pos="426"/>
        </w:tabs>
        <w:spacing w:line="276" w:lineRule="auto"/>
        <w:ind w:left="425" w:hanging="425"/>
        <w:rPr>
          <w:rFonts w:ascii="Open Sans" w:hAnsi="Open Sans" w:cs="Open Sans"/>
        </w:rPr>
      </w:pPr>
      <w:r>
        <w:rPr>
          <w:rFonts w:ascii="Open Sans" w:hAnsi="Open Sans" w:cs="Open Sans"/>
        </w:rPr>
        <w:t>T</w:t>
      </w:r>
      <w:r w:rsidR="009A4F5A" w:rsidRPr="009A4F5A">
        <w:rPr>
          <w:rFonts w:ascii="Open Sans" w:hAnsi="Open Sans" w:cs="Open Sans"/>
        </w:rPr>
        <w:t xml:space="preserve">he service does not consistently undertake or document assessments and reassessments prior to planning care. </w:t>
      </w:r>
    </w:p>
    <w:p w14:paraId="1F2747BE" w14:textId="4AE6ECC4" w:rsidR="00415540" w:rsidRPr="00415540" w:rsidRDefault="00B73130" w:rsidP="00FB6281">
      <w:pPr>
        <w:pStyle w:val="ListParagraph"/>
        <w:numPr>
          <w:ilvl w:val="0"/>
          <w:numId w:val="15"/>
        </w:numPr>
        <w:tabs>
          <w:tab w:val="clear" w:pos="357"/>
          <w:tab w:val="left" w:pos="426"/>
        </w:tabs>
        <w:spacing w:line="276" w:lineRule="auto"/>
        <w:ind w:left="426" w:hanging="426"/>
        <w:rPr>
          <w:rFonts w:ascii="Open Sans" w:hAnsi="Open Sans" w:cs="Open Sans"/>
          <w:color w:val="000000"/>
        </w:rPr>
      </w:pPr>
      <w:r w:rsidRPr="009A4F5A">
        <w:rPr>
          <w:rFonts w:ascii="Open Sans" w:eastAsia="Arial" w:hAnsi="Open Sans" w:cs="Open Sans"/>
          <w:color w:val="auto"/>
        </w:rPr>
        <w:t xml:space="preserve">Care </w:t>
      </w:r>
      <w:r w:rsidR="009C5B1D">
        <w:rPr>
          <w:rFonts w:ascii="Open Sans" w:eastAsia="Arial" w:hAnsi="Open Sans" w:cs="Open Sans"/>
          <w:color w:val="auto"/>
        </w:rPr>
        <w:t>planning documents</w:t>
      </w:r>
      <w:r w:rsidRPr="009A4F5A">
        <w:rPr>
          <w:rFonts w:ascii="Open Sans" w:eastAsia="Arial" w:hAnsi="Open Sans" w:cs="Open Sans"/>
          <w:color w:val="auto"/>
        </w:rPr>
        <w:t xml:space="preserve"> reviewed by the </w:t>
      </w:r>
      <w:r w:rsidR="009A4F5A">
        <w:rPr>
          <w:rFonts w:ascii="Open Sans" w:eastAsia="Arial" w:hAnsi="Open Sans" w:cs="Open Sans"/>
          <w:color w:val="auto"/>
        </w:rPr>
        <w:t>a</w:t>
      </w:r>
      <w:r w:rsidRPr="009A4F5A">
        <w:rPr>
          <w:rFonts w:ascii="Open Sans" w:eastAsia="Arial" w:hAnsi="Open Sans" w:cs="Open Sans"/>
          <w:color w:val="auto"/>
        </w:rPr>
        <w:t xml:space="preserve">ssessment </w:t>
      </w:r>
      <w:r w:rsidR="009A4F5A">
        <w:rPr>
          <w:rFonts w:ascii="Open Sans" w:eastAsia="Arial" w:hAnsi="Open Sans" w:cs="Open Sans"/>
          <w:color w:val="auto"/>
        </w:rPr>
        <w:t>t</w:t>
      </w:r>
      <w:r w:rsidRPr="009A4F5A">
        <w:rPr>
          <w:rFonts w:ascii="Open Sans" w:eastAsia="Arial" w:hAnsi="Open Sans" w:cs="Open Sans"/>
          <w:color w:val="auto"/>
        </w:rPr>
        <w:t xml:space="preserve">eam </w:t>
      </w:r>
      <w:r w:rsidR="00D57E02" w:rsidRPr="009A4F5A">
        <w:rPr>
          <w:rFonts w:ascii="Open Sans" w:eastAsia="Arial" w:hAnsi="Open Sans" w:cs="Open Sans"/>
          <w:color w:val="auto"/>
        </w:rPr>
        <w:t>did not contain</w:t>
      </w:r>
      <w:r w:rsidRPr="00415540">
        <w:rPr>
          <w:rFonts w:ascii="Open Sans" w:eastAsia="Arial" w:hAnsi="Open Sans" w:cs="Open Sans"/>
          <w:color w:val="auto"/>
        </w:rPr>
        <w:t xml:space="preserve"> </w:t>
      </w:r>
      <w:r w:rsidRPr="00415540">
        <w:rPr>
          <w:rFonts w:ascii="Open Sans" w:eastAsia="Arial" w:hAnsi="Open Sans" w:cs="Open Sans"/>
        </w:rPr>
        <w:t xml:space="preserve">information </w:t>
      </w:r>
      <w:r w:rsidR="00D57E02" w:rsidRPr="00415540">
        <w:rPr>
          <w:rFonts w:ascii="Open Sans" w:eastAsia="Arial" w:hAnsi="Open Sans" w:cs="Open Sans"/>
        </w:rPr>
        <w:t>about</w:t>
      </w:r>
      <w:r w:rsidRPr="00415540">
        <w:rPr>
          <w:rFonts w:ascii="Open Sans" w:eastAsia="Arial" w:hAnsi="Open Sans" w:cs="Open Sans"/>
        </w:rPr>
        <w:t xml:space="preserve"> consumers’ current needs, goals and preferences </w:t>
      </w:r>
      <w:r w:rsidR="00D57E02" w:rsidRPr="00415540">
        <w:rPr>
          <w:rFonts w:ascii="Open Sans" w:eastAsia="Arial" w:hAnsi="Open Sans" w:cs="Open Sans"/>
        </w:rPr>
        <w:t xml:space="preserve">as well as the </w:t>
      </w:r>
      <w:r w:rsidRPr="00415540">
        <w:rPr>
          <w:rFonts w:ascii="Open Sans" w:eastAsia="Arial" w:hAnsi="Open Sans" w:cs="Open Sans"/>
        </w:rPr>
        <w:t>detail</w:t>
      </w:r>
      <w:r w:rsidR="00D57E02" w:rsidRPr="00415540">
        <w:rPr>
          <w:rFonts w:ascii="Open Sans" w:eastAsia="Arial" w:hAnsi="Open Sans" w:cs="Open Sans"/>
        </w:rPr>
        <w:t xml:space="preserve"> required </w:t>
      </w:r>
      <w:r w:rsidRPr="00415540">
        <w:rPr>
          <w:rFonts w:ascii="Open Sans" w:eastAsia="Arial" w:hAnsi="Open Sans" w:cs="Open Sans"/>
        </w:rPr>
        <w:t xml:space="preserve">to guide staff in the </w:t>
      </w:r>
      <w:r w:rsidR="00D57E02" w:rsidRPr="00415540">
        <w:rPr>
          <w:rFonts w:ascii="Open Sans" w:eastAsia="Arial" w:hAnsi="Open Sans" w:cs="Open Sans"/>
        </w:rPr>
        <w:t xml:space="preserve">safe </w:t>
      </w:r>
      <w:r w:rsidRPr="00415540">
        <w:rPr>
          <w:rFonts w:ascii="Open Sans" w:eastAsia="Arial" w:hAnsi="Open Sans" w:cs="Open Sans"/>
        </w:rPr>
        <w:t xml:space="preserve">delivery of care and services. </w:t>
      </w:r>
      <w:r w:rsidR="00D57E02" w:rsidRPr="00415540">
        <w:rPr>
          <w:rFonts w:ascii="Open Sans" w:eastAsia="Arial" w:hAnsi="Open Sans" w:cs="Open Sans"/>
        </w:rPr>
        <w:t xml:space="preserve">For example, </w:t>
      </w:r>
      <w:r w:rsidR="00D57E02" w:rsidRPr="00415540">
        <w:rPr>
          <w:rFonts w:ascii="Open Sans" w:hAnsi="Open Sans" w:cs="Open Sans"/>
        </w:rPr>
        <w:t>r</w:t>
      </w:r>
      <w:r w:rsidR="008C7019" w:rsidRPr="00415540">
        <w:rPr>
          <w:rFonts w:ascii="Open Sans" w:hAnsi="Open Sans" w:cs="Open Sans"/>
        </w:rPr>
        <w:t xml:space="preserve">eview of care </w:t>
      </w:r>
      <w:r w:rsidR="00397CED" w:rsidRPr="00415540">
        <w:rPr>
          <w:rFonts w:ascii="Open Sans" w:hAnsi="Open Sans" w:cs="Open Sans"/>
        </w:rPr>
        <w:t xml:space="preserve">documentation for 4 consumers who receive multiple service types including transport, social support and centre-based respite evidenced initial assessments were not fully completed </w:t>
      </w:r>
      <w:r w:rsidR="005973FE" w:rsidRPr="00415540">
        <w:rPr>
          <w:rFonts w:ascii="Open Sans" w:hAnsi="Open Sans" w:cs="Open Sans"/>
        </w:rPr>
        <w:t xml:space="preserve">and </w:t>
      </w:r>
      <w:r w:rsidR="00397CED" w:rsidRPr="00415540">
        <w:rPr>
          <w:rFonts w:ascii="Open Sans" w:hAnsi="Open Sans" w:cs="Open Sans"/>
        </w:rPr>
        <w:t xml:space="preserve">consumers’ health needs or risks </w:t>
      </w:r>
      <w:r w:rsidR="005973FE" w:rsidRPr="00415540">
        <w:rPr>
          <w:rFonts w:ascii="Open Sans" w:hAnsi="Open Sans" w:cs="Open Sans"/>
        </w:rPr>
        <w:t xml:space="preserve">to their health and </w:t>
      </w:r>
      <w:proofErr w:type="spellStart"/>
      <w:r w:rsidR="005973FE" w:rsidRPr="00415540">
        <w:rPr>
          <w:rFonts w:ascii="Open Sans" w:hAnsi="Open Sans" w:cs="Open Sans"/>
        </w:rPr>
        <w:t>well being</w:t>
      </w:r>
      <w:proofErr w:type="spellEnd"/>
      <w:r w:rsidR="005973FE" w:rsidRPr="00415540">
        <w:rPr>
          <w:rFonts w:ascii="Open Sans" w:hAnsi="Open Sans" w:cs="Open Sans"/>
        </w:rPr>
        <w:t xml:space="preserve"> were not documented. </w:t>
      </w:r>
    </w:p>
    <w:p w14:paraId="4044DE95" w14:textId="41388760" w:rsidR="00975A0E" w:rsidRPr="009A40AB" w:rsidRDefault="00B958E2" w:rsidP="00FB6281">
      <w:pPr>
        <w:pStyle w:val="ListParagraph"/>
        <w:numPr>
          <w:ilvl w:val="0"/>
          <w:numId w:val="15"/>
        </w:numPr>
        <w:tabs>
          <w:tab w:val="clear" w:pos="357"/>
          <w:tab w:val="left" w:pos="426"/>
        </w:tabs>
        <w:spacing w:line="276" w:lineRule="auto"/>
        <w:ind w:left="426" w:hanging="426"/>
        <w:rPr>
          <w:rFonts w:ascii="Open Sans" w:hAnsi="Open Sans" w:cs="Open Sans"/>
        </w:rPr>
      </w:pPr>
      <w:r w:rsidRPr="00415540">
        <w:rPr>
          <w:rFonts w:ascii="Open Sans" w:eastAsia="Arial" w:hAnsi="Open Sans" w:cs="Open Sans"/>
        </w:rPr>
        <w:t>For some consumers, while key risks had been identified</w:t>
      </w:r>
      <w:r w:rsidR="00E226B4" w:rsidRPr="00415540">
        <w:rPr>
          <w:rFonts w:ascii="Open Sans" w:eastAsia="Arial" w:hAnsi="Open Sans" w:cs="Open Sans"/>
        </w:rPr>
        <w:t xml:space="preserve"> such as a decline in their mobility, </w:t>
      </w:r>
      <w:r w:rsidRPr="00415540">
        <w:rPr>
          <w:rFonts w:ascii="Open Sans" w:eastAsia="Arial" w:hAnsi="Open Sans" w:cs="Open Sans"/>
        </w:rPr>
        <w:t xml:space="preserve">these had not been adequately assessed and strategies to manage those risks had not been identified or documented. </w:t>
      </w:r>
    </w:p>
    <w:p w14:paraId="61A163DE" w14:textId="7AD85CB1" w:rsidR="009A40AB" w:rsidRPr="009A40AB" w:rsidRDefault="009A40AB" w:rsidP="00144343">
      <w:pPr>
        <w:rPr>
          <w:rFonts w:ascii="Open Sans" w:hAnsi="Open Sans" w:cs="Open Sans"/>
        </w:rPr>
      </w:pPr>
      <w:bookmarkStart w:id="9" w:name="_Hlk199420644"/>
      <w:r w:rsidRPr="009A40AB">
        <w:rPr>
          <w:rFonts w:ascii="Open Sans" w:hAnsi="Open Sans" w:cs="Open Sans"/>
        </w:rPr>
        <w:t xml:space="preserve">I acknowledge managements response during the quality audit </w:t>
      </w:r>
      <w:bookmarkEnd w:id="9"/>
      <w:r w:rsidRPr="009A40AB">
        <w:rPr>
          <w:rFonts w:ascii="Open Sans" w:hAnsi="Open Sans" w:cs="Open Sans"/>
        </w:rPr>
        <w:t>advising the assessment team that a new service coordinator had recently commenced with the service and would be reviewing and updating all consumer care documentation by 30 June 2025</w:t>
      </w:r>
      <w:r>
        <w:rPr>
          <w:rFonts w:ascii="Open Sans" w:hAnsi="Open Sans" w:cs="Open Sans"/>
        </w:rPr>
        <w:t xml:space="preserve">. </w:t>
      </w:r>
      <w:r w:rsidR="006E0756" w:rsidRPr="006E0756">
        <w:rPr>
          <w:rFonts w:ascii="Open Sans" w:hAnsi="Open Sans" w:cs="Open Sans"/>
        </w:rPr>
        <w:t>However,</w:t>
      </w:r>
      <w:r w:rsidRPr="006E0756">
        <w:rPr>
          <w:rFonts w:ascii="Open Sans" w:hAnsi="Open Sans" w:cs="Open Sans"/>
        </w:rPr>
        <w:t xml:space="preserve"> </w:t>
      </w:r>
      <w:r w:rsidR="006E0756" w:rsidRPr="006E0756">
        <w:rPr>
          <w:rFonts w:ascii="Open Sans" w:eastAsia="Times New Roman" w:hAnsi="Open Sans" w:cs="Open Sans"/>
          <w:color w:val="000000"/>
          <w:lang w:eastAsia="en-AU"/>
        </w:rPr>
        <w:t xml:space="preserve">at </w:t>
      </w:r>
      <w:r w:rsidR="006E0756" w:rsidRPr="006E0756">
        <w:rPr>
          <w:rFonts w:ascii="Open Sans" w:eastAsia="Times New Roman" w:hAnsi="Open Sans" w:cs="Open Sans"/>
          <w:color w:val="000000"/>
          <w:lang w:eastAsia="en-AU"/>
        </w:rPr>
        <w:lastRenderedPageBreak/>
        <w:t xml:space="preserve">the time of quality audit </w:t>
      </w:r>
      <w:r w:rsidRPr="006E0756">
        <w:rPr>
          <w:rFonts w:ascii="Open Sans" w:hAnsi="Open Sans" w:cs="Open Sans"/>
        </w:rPr>
        <w:t>improvement actions are yet to be implemented and it will take time to embed these improvements into staff usual practice to ensure all assessments are completed, reviewed, and documented accurately and that care plans are accessible to both staff and consumers.</w:t>
      </w:r>
    </w:p>
    <w:p w14:paraId="18193238" w14:textId="7810298C" w:rsidR="00B958E2" w:rsidRPr="00415540" w:rsidRDefault="00B958E2" w:rsidP="00144343">
      <w:pPr>
        <w:rPr>
          <w:rFonts w:ascii="Open Sans" w:hAnsi="Open Sans" w:cs="Open Sans"/>
        </w:rPr>
      </w:pPr>
      <w:r w:rsidRPr="00415540">
        <w:rPr>
          <w:rFonts w:ascii="Open Sans" w:hAnsi="Open Sans" w:cs="Open Sans"/>
          <w:u w:val="single"/>
        </w:rPr>
        <w:t>Requirement 2(3)(d)</w:t>
      </w:r>
    </w:p>
    <w:p w14:paraId="67CE0D33" w14:textId="77777777" w:rsidR="00975A0E" w:rsidRPr="00975A0E" w:rsidRDefault="00B958E2" w:rsidP="00144343">
      <w:pPr>
        <w:rPr>
          <w:rFonts w:ascii="Open Sans" w:eastAsia="Times New Roman" w:hAnsi="Open Sans" w:cs="Open Sans"/>
          <w:color w:val="000000"/>
          <w:lang w:eastAsia="en-AU"/>
        </w:rPr>
      </w:pPr>
      <w:r w:rsidRPr="00975A0E">
        <w:rPr>
          <w:rFonts w:ascii="Open Sans" w:hAnsi="Open Sans" w:cs="Open Sans"/>
          <w:color w:val="000000"/>
        </w:rPr>
        <w:t xml:space="preserve">The quality audit report </w:t>
      </w:r>
      <w:proofErr w:type="gramStart"/>
      <w:r w:rsidRPr="00975A0E">
        <w:rPr>
          <w:rFonts w:ascii="Open Sans" w:hAnsi="Open Sans" w:cs="Open Sans"/>
          <w:color w:val="000000"/>
        </w:rPr>
        <w:t>identified</w:t>
      </w:r>
      <w:r w:rsidR="00975A0E" w:rsidRPr="00975A0E">
        <w:rPr>
          <w:rFonts w:ascii="Open Sans" w:hAnsi="Open Sans" w:cs="Open Sans"/>
          <w:color w:val="000000"/>
        </w:rPr>
        <w:t>;</w:t>
      </w:r>
      <w:proofErr w:type="gramEnd"/>
    </w:p>
    <w:p w14:paraId="3170CF8B" w14:textId="6A9EB3B3" w:rsidR="00975A0E" w:rsidRPr="00A16A13" w:rsidRDefault="00975A0E" w:rsidP="00FB6281">
      <w:pPr>
        <w:pStyle w:val="ListParagraph"/>
        <w:numPr>
          <w:ilvl w:val="0"/>
          <w:numId w:val="14"/>
        </w:numPr>
        <w:tabs>
          <w:tab w:val="clear" w:pos="357"/>
        </w:tabs>
        <w:spacing w:before="240" w:line="276" w:lineRule="auto"/>
        <w:ind w:left="426" w:hanging="426"/>
        <w:rPr>
          <w:rFonts w:ascii="Open Sans" w:eastAsia="Times New Roman" w:hAnsi="Open Sans" w:cs="Open Sans"/>
          <w:color w:val="000000"/>
          <w:lang w:eastAsia="en-AU"/>
        </w:rPr>
      </w:pPr>
      <w:r w:rsidRPr="00975A0E">
        <w:rPr>
          <w:rFonts w:ascii="Open Sans" w:hAnsi="Open Sans" w:cs="Open Sans"/>
          <w:color w:val="auto"/>
        </w:rPr>
        <w:t xml:space="preserve">The service was unable to demonstrate understanding and application of this </w:t>
      </w:r>
      <w:r w:rsidRPr="00975A0E">
        <w:rPr>
          <w:rFonts w:ascii="Open Sans" w:hAnsi="Open Sans" w:cs="Open Sans"/>
        </w:rPr>
        <w:t xml:space="preserve">requirement, or processes for monitoring and reviewing their performance in ensuring outcomes of assessment and planning are effectively communicated to consumers and documented in </w:t>
      </w:r>
      <w:r>
        <w:rPr>
          <w:rFonts w:ascii="Open Sans" w:hAnsi="Open Sans" w:cs="Open Sans"/>
        </w:rPr>
        <w:t>consumers care</w:t>
      </w:r>
      <w:r w:rsidRPr="00975A0E">
        <w:rPr>
          <w:rFonts w:ascii="Open Sans" w:hAnsi="Open Sans" w:cs="Open Sans"/>
        </w:rPr>
        <w:t xml:space="preserve"> plan. </w:t>
      </w:r>
      <w:r w:rsidRPr="00975A0E">
        <w:rPr>
          <w:rFonts w:ascii="Open Sans" w:hAnsi="Open Sans" w:cs="Open Sans"/>
          <w:iCs/>
        </w:rPr>
        <w:t xml:space="preserve">Care planning documents reviewed, did not adequately demonstrate outcomes of assessment and planning are consistently documented in consumer’s care plans, including strategies to guide staff practice. </w:t>
      </w:r>
      <w:r w:rsidRPr="00975A0E">
        <w:rPr>
          <w:rFonts w:ascii="Open Sans" w:hAnsi="Open Sans" w:cs="Open Sans"/>
        </w:rPr>
        <w:t xml:space="preserve">These documents are </w:t>
      </w:r>
      <w:r w:rsidR="00A16A13">
        <w:rPr>
          <w:rFonts w:ascii="Open Sans" w:hAnsi="Open Sans" w:cs="Open Sans"/>
        </w:rPr>
        <w:t xml:space="preserve">also </w:t>
      </w:r>
      <w:r w:rsidRPr="00975A0E">
        <w:rPr>
          <w:rFonts w:ascii="Open Sans" w:hAnsi="Open Sans" w:cs="Open Sans"/>
        </w:rPr>
        <w:t>unavailable at the point of service delivery.</w:t>
      </w:r>
    </w:p>
    <w:p w14:paraId="0BFDFD46" w14:textId="0D78755D" w:rsidR="007E7E02" w:rsidRPr="007E7E02" w:rsidRDefault="007E7E02" w:rsidP="00144343">
      <w:pPr>
        <w:pStyle w:val="NormalArial"/>
        <w:rPr>
          <w:rFonts w:ascii="Open Sans" w:hAnsi="Open Sans" w:cs="Open Sans"/>
        </w:rPr>
      </w:pPr>
      <w:r w:rsidRPr="007E7E02">
        <w:rPr>
          <w:rFonts w:ascii="Open Sans" w:hAnsi="Open Sans" w:cs="Open Sans"/>
          <w:u w:val="single"/>
        </w:rPr>
        <w:t>Requirement 2(3)(</w:t>
      </w:r>
      <w:r w:rsidR="006B72F7">
        <w:rPr>
          <w:rFonts w:ascii="Open Sans" w:hAnsi="Open Sans" w:cs="Open Sans"/>
          <w:u w:val="single"/>
        </w:rPr>
        <w:t>e</w:t>
      </w:r>
      <w:r w:rsidRPr="007E7E02">
        <w:rPr>
          <w:rFonts w:ascii="Open Sans" w:hAnsi="Open Sans" w:cs="Open Sans"/>
          <w:u w:val="single"/>
        </w:rPr>
        <w:t>)</w:t>
      </w:r>
    </w:p>
    <w:p w14:paraId="48E1A0A1" w14:textId="1E7552CD" w:rsidR="007E7E02" w:rsidRPr="000D2765" w:rsidRDefault="007E7E02" w:rsidP="00144343">
      <w:pPr>
        <w:pStyle w:val="NormalArial"/>
        <w:rPr>
          <w:rFonts w:ascii="Open Sans" w:hAnsi="Open Sans" w:cs="Open Sans"/>
          <w:color w:val="000000"/>
        </w:rPr>
      </w:pPr>
      <w:bookmarkStart w:id="10" w:name="_Hlk199234587"/>
      <w:r w:rsidRPr="00C503B1">
        <w:rPr>
          <w:rFonts w:ascii="Open Sans" w:hAnsi="Open Sans" w:cs="Open Sans"/>
          <w:color w:val="000000"/>
        </w:rPr>
        <w:t xml:space="preserve">The </w:t>
      </w:r>
      <w:r w:rsidRPr="000D2765">
        <w:rPr>
          <w:rFonts w:ascii="Open Sans" w:hAnsi="Open Sans" w:cs="Open Sans"/>
          <w:color w:val="000000"/>
        </w:rPr>
        <w:t xml:space="preserve">quality audit report </w:t>
      </w:r>
      <w:proofErr w:type="gramStart"/>
      <w:r w:rsidRPr="000D2765">
        <w:rPr>
          <w:rFonts w:ascii="Open Sans" w:hAnsi="Open Sans" w:cs="Open Sans"/>
          <w:color w:val="000000"/>
        </w:rPr>
        <w:t>identified;</w:t>
      </w:r>
      <w:proofErr w:type="gramEnd"/>
      <w:r w:rsidRPr="000D2765">
        <w:rPr>
          <w:rFonts w:ascii="Open Sans" w:hAnsi="Open Sans" w:cs="Open Sans"/>
          <w:color w:val="000000"/>
        </w:rPr>
        <w:t xml:space="preserve"> </w:t>
      </w:r>
    </w:p>
    <w:p w14:paraId="05F713F4" w14:textId="77777777" w:rsidR="006B72F7" w:rsidRPr="006B72F7" w:rsidRDefault="000D2765" w:rsidP="00FB6281">
      <w:pPr>
        <w:pStyle w:val="NormalArial"/>
        <w:numPr>
          <w:ilvl w:val="0"/>
          <w:numId w:val="14"/>
        </w:numPr>
        <w:spacing w:before="120" w:after="240" w:line="22" w:lineRule="atLeast"/>
        <w:ind w:left="426" w:hanging="426"/>
        <w:rPr>
          <w:rFonts w:ascii="Open Sans" w:hAnsi="Open Sans" w:cs="Open Sans"/>
        </w:rPr>
      </w:pPr>
      <w:bookmarkStart w:id="11" w:name="_Hlk198909922"/>
      <w:bookmarkEnd w:id="10"/>
      <w:r w:rsidRPr="000D2765">
        <w:rPr>
          <w:rFonts w:ascii="Open Sans" w:hAnsi="Open Sans" w:cs="Open Sans"/>
          <w:color w:val="000000"/>
        </w:rPr>
        <w:t xml:space="preserve">Review of consumer care plans services is not occurring, including when a consumer’s circumstances change, or an incident occurs. </w:t>
      </w:r>
      <w:bookmarkEnd w:id="11"/>
    </w:p>
    <w:p w14:paraId="7AB825AF" w14:textId="77777777" w:rsidR="006B72F7" w:rsidRDefault="005A2C6E" w:rsidP="00FB6281">
      <w:pPr>
        <w:pStyle w:val="NormalArial"/>
        <w:numPr>
          <w:ilvl w:val="0"/>
          <w:numId w:val="14"/>
        </w:numPr>
        <w:spacing w:before="120" w:after="240" w:line="276" w:lineRule="auto"/>
        <w:ind w:left="426" w:hanging="426"/>
        <w:rPr>
          <w:rFonts w:ascii="Open Sans" w:hAnsi="Open Sans" w:cs="Open Sans"/>
        </w:rPr>
      </w:pPr>
      <w:r w:rsidRPr="000D2765">
        <w:rPr>
          <w:rFonts w:ascii="Open Sans" w:hAnsi="Open Sans" w:cs="Open Sans"/>
        </w:rPr>
        <w:t xml:space="preserve">Management and staff were unable to describe how they ensure services are reviewed </w:t>
      </w:r>
      <w:r w:rsidR="006B72F7">
        <w:rPr>
          <w:rFonts w:ascii="Open Sans" w:hAnsi="Open Sans" w:cs="Open Sans"/>
        </w:rPr>
        <w:t>annually</w:t>
      </w:r>
      <w:r w:rsidRPr="000D2765">
        <w:rPr>
          <w:rFonts w:ascii="Open Sans" w:hAnsi="Open Sans" w:cs="Open Sans"/>
        </w:rPr>
        <w:t xml:space="preserve"> and confirmed they do not have a review schedule in place.</w:t>
      </w:r>
    </w:p>
    <w:p w14:paraId="6D5E5E41" w14:textId="4E5A5693" w:rsidR="006B72F7" w:rsidRPr="006B72F7" w:rsidRDefault="006B72F7" w:rsidP="00FB6281">
      <w:pPr>
        <w:pStyle w:val="NormalArial"/>
        <w:numPr>
          <w:ilvl w:val="0"/>
          <w:numId w:val="14"/>
        </w:numPr>
        <w:spacing w:before="120" w:after="240" w:line="276" w:lineRule="auto"/>
        <w:ind w:left="426" w:hanging="426"/>
        <w:rPr>
          <w:rFonts w:ascii="Open Sans" w:hAnsi="Open Sans" w:cs="Open Sans"/>
        </w:rPr>
      </w:pPr>
      <w:r w:rsidRPr="006B72F7">
        <w:rPr>
          <w:rFonts w:ascii="Open Sans" w:hAnsi="Open Sans" w:cs="Open Sans"/>
        </w:rPr>
        <w:t>Staff document incidents on an incident form which is reviewed by management and informal discussions are held with staff if services are to be reviewed.</w:t>
      </w:r>
    </w:p>
    <w:p w14:paraId="0660A667" w14:textId="653192E0" w:rsidR="00355192" w:rsidRPr="00975A0E" w:rsidRDefault="00415540" w:rsidP="00144343">
      <w:pPr>
        <w:rPr>
          <w:rFonts w:ascii="Open Sans" w:hAnsi="Open Sans" w:cs="Open Sans"/>
        </w:rPr>
      </w:pPr>
      <w:r w:rsidRPr="00975A0E">
        <w:rPr>
          <w:rFonts w:ascii="Open Sans" w:hAnsi="Open Sans" w:cs="Open Sans"/>
        </w:rPr>
        <w:t xml:space="preserve">I </w:t>
      </w:r>
      <w:r w:rsidR="00E34A1E">
        <w:rPr>
          <w:rFonts w:ascii="Open Sans" w:hAnsi="Open Sans" w:cs="Open Sans"/>
        </w:rPr>
        <w:t xml:space="preserve">acknowledge </w:t>
      </w:r>
      <w:r w:rsidR="00975A0E" w:rsidRPr="00975A0E">
        <w:rPr>
          <w:rFonts w:ascii="Open Sans" w:hAnsi="Open Sans" w:cs="Open Sans"/>
        </w:rPr>
        <w:t>management</w:t>
      </w:r>
      <w:r w:rsidR="00E34A1E">
        <w:rPr>
          <w:rFonts w:ascii="Open Sans" w:hAnsi="Open Sans" w:cs="Open Sans"/>
        </w:rPr>
        <w:t xml:space="preserve">s response during the quality audit advising </w:t>
      </w:r>
      <w:r w:rsidR="009A40AB">
        <w:rPr>
          <w:rFonts w:ascii="Open Sans" w:hAnsi="Open Sans" w:cs="Open Sans"/>
        </w:rPr>
        <w:t xml:space="preserve">the assessment team </w:t>
      </w:r>
      <w:r w:rsidR="00E34A1E">
        <w:rPr>
          <w:rFonts w:ascii="Open Sans" w:hAnsi="Open Sans" w:cs="Open Sans"/>
        </w:rPr>
        <w:t xml:space="preserve">that </w:t>
      </w:r>
      <w:r w:rsidR="00975A0E" w:rsidRPr="00975A0E">
        <w:rPr>
          <w:rFonts w:ascii="Open Sans" w:hAnsi="Open Sans" w:cs="Open Sans"/>
        </w:rPr>
        <w:t xml:space="preserve">a new service </w:t>
      </w:r>
      <w:r w:rsidR="00975A0E" w:rsidRPr="009A40AB">
        <w:rPr>
          <w:rFonts w:ascii="Open Sans" w:hAnsi="Open Sans" w:cs="Open Sans"/>
        </w:rPr>
        <w:t>coordinator had recently commenced with the service and would be reviewing and updating all consumer care documentation by 30 June 2025,</w:t>
      </w:r>
      <w:r w:rsidRPr="009A40AB">
        <w:rPr>
          <w:rFonts w:ascii="Open Sans" w:hAnsi="Open Sans" w:cs="Open Sans"/>
        </w:rPr>
        <w:t xml:space="preserve"> </w:t>
      </w:r>
      <w:r w:rsidR="009A40AB" w:rsidRPr="009A40AB">
        <w:rPr>
          <w:rFonts w:ascii="Open Sans" w:hAnsi="Open Sans" w:cs="Open Sans"/>
        </w:rPr>
        <w:t>however it will take time to embed these improvements into staff usual practice to ensure timely reassessments and updates to care plans</w:t>
      </w:r>
      <w:r w:rsidR="009A40AB">
        <w:t>.</w:t>
      </w:r>
      <w:r w:rsidR="009A40AB" w:rsidRPr="009A40AB">
        <w:rPr>
          <w:rFonts w:ascii="Open Sans" w:hAnsi="Open Sans" w:cs="Open Sans"/>
          <w:highlight w:val="yellow"/>
        </w:rPr>
        <w:t xml:space="preserve"> </w:t>
      </w:r>
    </w:p>
    <w:p w14:paraId="14ECF06C" w14:textId="3763A091" w:rsidR="006B72F7" w:rsidRPr="006F0033" w:rsidRDefault="006B72F7" w:rsidP="00144343">
      <w:pPr>
        <w:pStyle w:val="NormalArial"/>
        <w:rPr>
          <w:rFonts w:ascii="Open Sans" w:hAnsi="Open Sans" w:cs="Open Sans"/>
        </w:rPr>
      </w:pPr>
      <w:r w:rsidRPr="006F0033">
        <w:rPr>
          <w:rFonts w:ascii="Open Sans" w:hAnsi="Open Sans" w:cs="Open Sans"/>
        </w:rPr>
        <w:t xml:space="preserve">I, therefore, find Requirements 2(3)(a), 2(3)(d), </w:t>
      </w:r>
      <w:r w:rsidR="006F0033">
        <w:rPr>
          <w:rFonts w:ascii="Open Sans" w:hAnsi="Open Sans" w:cs="Open Sans"/>
        </w:rPr>
        <w:t xml:space="preserve">and </w:t>
      </w:r>
      <w:r w:rsidRPr="006F0033">
        <w:rPr>
          <w:rFonts w:ascii="Open Sans" w:hAnsi="Open Sans" w:cs="Open Sans"/>
        </w:rPr>
        <w:t xml:space="preserve">2(3)(e) under Standard 2 are non-compliant. </w:t>
      </w:r>
    </w:p>
    <w:p w14:paraId="0CD089D5" w14:textId="3B0B9938" w:rsidR="003F78FC" w:rsidRDefault="00E34A1E" w:rsidP="00144343">
      <w:pPr>
        <w:pStyle w:val="NormalArial"/>
        <w:rPr>
          <w:rFonts w:ascii="Open Sans" w:hAnsi="Open Sans" w:cs="Open Sans"/>
        </w:rPr>
      </w:pPr>
      <w:r>
        <w:rPr>
          <w:rFonts w:ascii="Open Sans" w:hAnsi="Open Sans" w:cs="Open Sans"/>
        </w:rPr>
        <w:t xml:space="preserve">Consumers reported they are achieving their goals </w:t>
      </w:r>
      <w:r w:rsidRPr="009F2617">
        <w:rPr>
          <w:rFonts w:ascii="Open Sans" w:hAnsi="Open Sans" w:cs="Open Sans"/>
        </w:rPr>
        <w:t>and said they feel comfortable discussing the care and services they need and how they want these delivered.</w:t>
      </w:r>
      <w:r>
        <w:rPr>
          <w:rFonts w:ascii="Open Sans" w:hAnsi="Open Sans" w:cs="Open Sans"/>
        </w:rPr>
        <w:t xml:space="preserve"> </w:t>
      </w:r>
      <w:r w:rsidR="00047945">
        <w:rPr>
          <w:rFonts w:ascii="Open Sans" w:hAnsi="Open Sans" w:cs="Open Sans"/>
        </w:rPr>
        <w:t>While inconsistencies</w:t>
      </w:r>
      <w:r w:rsidR="00411592">
        <w:rPr>
          <w:rFonts w:ascii="Open Sans" w:hAnsi="Open Sans" w:cs="Open Sans"/>
        </w:rPr>
        <w:t xml:space="preserve"> were identified in </w:t>
      </w:r>
      <w:r>
        <w:rPr>
          <w:rFonts w:ascii="Open Sans" w:hAnsi="Open Sans" w:cs="Open Sans"/>
        </w:rPr>
        <w:t xml:space="preserve">assessment and </w:t>
      </w:r>
      <w:r w:rsidR="00411592">
        <w:rPr>
          <w:rFonts w:ascii="Open Sans" w:hAnsi="Open Sans" w:cs="Open Sans"/>
        </w:rPr>
        <w:t xml:space="preserve">care planning </w:t>
      </w:r>
      <w:r>
        <w:rPr>
          <w:rFonts w:ascii="Open Sans" w:hAnsi="Open Sans" w:cs="Open Sans"/>
        </w:rPr>
        <w:t>documentation,</w:t>
      </w:r>
      <w:r w:rsidR="00411592">
        <w:rPr>
          <w:rFonts w:ascii="Open Sans" w:hAnsi="Open Sans" w:cs="Open Sans"/>
        </w:rPr>
        <w:t xml:space="preserve"> I am persuaded by the </w:t>
      </w:r>
      <w:r w:rsidR="003F78FC" w:rsidRPr="009F2617">
        <w:rPr>
          <w:rFonts w:ascii="Open Sans" w:hAnsi="Open Sans" w:cs="Open Sans"/>
        </w:rPr>
        <w:t xml:space="preserve">positive feedback </w:t>
      </w:r>
      <w:r w:rsidR="00B22D97">
        <w:rPr>
          <w:rFonts w:ascii="Open Sans" w:hAnsi="Open Sans" w:cs="Open Sans"/>
        </w:rPr>
        <w:t xml:space="preserve">from </w:t>
      </w:r>
      <w:r w:rsidR="00411592">
        <w:rPr>
          <w:rFonts w:ascii="Open Sans" w:hAnsi="Open Sans" w:cs="Open Sans"/>
        </w:rPr>
        <w:t xml:space="preserve">consumers </w:t>
      </w:r>
      <w:r w:rsidR="00B22D97">
        <w:rPr>
          <w:rFonts w:ascii="Open Sans" w:hAnsi="Open Sans" w:cs="Open Sans"/>
        </w:rPr>
        <w:t xml:space="preserve">regarding </w:t>
      </w:r>
      <w:r w:rsidR="003F78FC" w:rsidRPr="009F2617">
        <w:rPr>
          <w:rFonts w:ascii="Open Sans" w:hAnsi="Open Sans" w:cs="Open Sans"/>
        </w:rPr>
        <w:t xml:space="preserve">the care and services </w:t>
      </w:r>
      <w:r>
        <w:rPr>
          <w:rFonts w:ascii="Open Sans" w:hAnsi="Open Sans" w:cs="Open Sans"/>
        </w:rPr>
        <w:t xml:space="preserve">they </w:t>
      </w:r>
      <w:r w:rsidR="00B22D97">
        <w:rPr>
          <w:rFonts w:ascii="Open Sans" w:hAnsi="Open Sans" w:cs="Open Sans"/>
        </w:rPr>
        <w:t>receive, as well as other satisfactory findings outlined in the quality audit report.</w:t>
      </w:r>
      <w:r>
        <w:rPr>
          <w:rFonts w:ascii="Open Sans" w:hAnsi="Open Sans" w:cs="Open Sans"/>
        </w:rPr>
        <w:t xml:space="preserve"> </w:t>
      </w:r>
    </w:p>
    <w:p w14:paraId="3B55B550" w14:textId="136CEAFE" w:rsidR="009F2617" w:rsidRDefault="009F2617" w:rsidP="00144343">
      <w:pPr>
        <w:rPr>
          <w:rFonts w:ascii="Open Sans" w:hAnsi="Open Sans" w:cs="Open Sans"/>
          <w:color w:val="000000"/>
        </w:rPr>
      </w:pPr>
      <w:r w:rsidRPr="009F2617">
        <w:rPr>
          <w:rFonts w:ascii="Open Sans" w:hAnsi="Open Sans" w:cs="Open Sans"/>
        </w:rPr>
        <w:t xml:space="preserve">Consumers described how the service involves them and other relevant individuals in the planning and delivery of care and services. Management explained how they liaise with </w:t>
      </w:r>
      <w:r w:rsidRPr="009F2617">
        <w:rPr>
          <w:rFonts w:ascii="Open Sans" w:hAnsi="Open Sans" w:cs="Open Sans"/>
        </w:rPr>
        <w:lastRenderedPageBreak/>
        <w:t>representatives in the coordination of services for consumers.</w:t>
      </w:r>
      <w:r w:rsidRPr="009F2617">
        <w:rPr>
          <w:rFonts w:ascii="Open Sans" w:hAnsi="Open Sans" w:cs="Open Sans"/>
          <w:color w:val="000000"/>
        </w:rPr>
        <w:t xml:space="preserve"> Management also </w:t>
      </w:r>
      <w:r w:rsidR="00CF7F3B" w:rsidRPr="009F2617">
        <w:rPr>
          <w:rFonts w:ascii="Open Sans" w:hAnsi="Open Sans" w:cs="Open Sans"/>
          <w:color w:val="000000"/>
        </w:rPr>
        <w:t>advised a</w:t>
      </w:r>
      <w:r w:rsidRPr="009F2617">
        <w:rPr>
          <w:rFonts w:ascii="Open Sans" w:hAnsi="Open Sans" w:cs="Open Sans"/>
          <w:color w:val="000000"/>
        </w:rPr>
        <w:t xml:space="preserve"> local external Indigenous health service visits the service monthly during centre-based respite activities. The health service completes basic health screening of consumers attending including weights, blood glucose levels, blood pressure and provides consumers with a small card documenting 4 months comparisons.</w:t>
      </w:r>
    </w:p>
    <w:p w14:paraId="5468BB20" w14:textId="77777777" w:rsidR="00144343" w:rsidRDefault="00144343">
      <w:pPr>
        <w:spacing w:after="160" w:line="259" w:lineRule="auto"/>
        <w:rPr>
          <w:rFonts w:ascii="Open Sans" w:hAnsi="Open Sans" w:cs="Open Sans"/>
          <w:b/>
          <w:bCs/>
          <w:sz w:val="30"/>
          <w:szCs w:val="28"/>
        </w:rPr>
      </w:pPr>
      <w:r>
        <w:rPr>
          <w:rFonts w:ascii="Open Sans" w:hAnsi="Open Sans" w:cs="Open Sans"/>
        </w:rPr>
        <w:br w:type="page"/>
      </w:r>
    </w:p>
    <w:p w14:paraId="764DA80B" w14:textId="1C1107E6" w:rsidR="00DA70C0" w:rsidRPr="00785136" w:rsidRDefault="005F3C54"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82"/>
        <w:gridCol w:w="1962"/>
      </w:tblGrid>
      <w:tr w:rsidR="0080364F" w14:paraId="3CD6E13E" w14:textId="77777777" w:rsidTr="00803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9" w:type="dxa"/>
            <w:gridSpan w:val="2"/>
            <w:tcBorders>
              <w:bottom w:val="single" w:sz="4" w:space="0" w:color="BFBFBF" w:themeColor="background1" w:themeShade="BF"/>
            </w:tcBorders>
            <w:shd w:val="clear" w:color="auto" w:fill="781E77"/>
          </w:tcPr>
          <w:p w14:paraId="1C34AD01" w14:textId="77777777" w:rsidR="0080364F" w:rsidRPr="00785136" w:rsidRDefault="0080364F" w:rsidP="00223966">
            <w:pPr>
              <w:spacing w:before="0" w:line="22" w:lineRule="atLeast"/>
              <w:rPr>
                <w:rFonts w:ascii="Open Sans" w:hAnsi="Open Sans" w:cs="Open Sans"/>
                <w:b w:val="0"/>
                <w:color w:val="FFFFFF" w:themeColor="background1"/>
              </w:rPr>
            </w:pPr>
            <w:bookmarkStart w:id="12" w:name="_Hlk106628614"/>
            <w:r w:rsidRPr="00785136">
              <w:rPr>
                <w:rFonts w:ascii="Open Sans" w:hAnsi="Open Sans" w:cs="Open Sans"/>
                <w:color w:val="FFFFFF" w:themeColor="background1"/>
              </w:rPr>
              <w:t>Services and supports for daily living</w:t>
            </w:r>
          </w:p>
        </w:tc>
        <w:tc>
          <w:tcPr>
            <w:tcW w:w="1962" w:type="dxa"/>
            <w:tcBorders>
              <w:bottom w:val="single" w:sz="4" w:space="0" w:color="BFBFBF" w:themeColor="background1" w:themeShade="BF"/>
            </w:tcBorders>
            <w:shd w:val="clear" w:color="auto" w:fill="781E77"/>
          </w:tcPr>
          <w:p w14:paraId="72763B89" w14:textId="77777777" w:rsidR="0080364F" w:rsidRPr="00785136" w:rsidRDefault="0080364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12"/>
      <w:tr w:rsidR="0080364F" w14:paraId="26C48207" w14:textId="77777777" w:rsidTr="0080364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8BE5B6"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4(3)(a)</w:t>
            </w:r>
          </w:p>
        </w:tc>
        <w:tc>
          <w:tcPr>
            <w:tcW w:w="4682" w:type="dxa"/>
            <w:shd w:val="clear" w:color="auto" w:fill="auto"/>
          </w:tcPr>
          <w:p w14:paraId="03F836F6" w14:textId="77777777" w:rsidR="0080364F" w:rsidRPr="00785136" w:rsidRDefault="008036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62" w:type="dxa"/>
            <w:shd w:val="clear" w:color="auto" w:fill="auto"/>
          </w:tcPr>
          <w:p w14:paraId="7DEA762C" w14:textId="77777777" w:rsidR="0080364F"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3452884"/>
                <w:placeholder>
                  <w:docPart w:val="901ED14AFAE649BB903557589547D39C"/>
                </w:placeholder>
                <w:dropDownList>
                  <w:listItem w:displayText="choose a rating" w:value="choose a rating"/>
                  <w:listItem w:displayText="Compliant" w:value="Compliant"/>
                  <w:listItem w:displayText="Not Compliant" w:value="Not Compliant"/>
                </w:dropDownList>
              </w:sdtPr>
              <w:sdtEndPr/>
              <w:sdtContent>
                <w:r w:rsidR="0080364F" w:rsidRPr="00785136">
                  <w:rPr>
                    <w:rFonts w:ascii="Open Sans" w:hAnsi="Open Sans" w:cs="Open Sans"/>
                  </w:rPr>
                  <w:t>Compliant</w:t>
                </w:r>
              </w:sdtContent>
            </w:sdt>
            <w:r w:rsidR="0080364F" w:rsidRPr="00785136">
              <w:rPr>
                <w:rFonts w:ascii="Open Sans" w:eastAsia="Open Sans" w:hAnsi="Open Sans" w:cs="Open Sans"/>
              </w:rPr>
              <w:t xml:space="preserve"> </w:t>
            </w:r>
          </w:p>
        </w:tc>
      </w:tr>
      <w:tr w:rsidR="0080364F" w14:paraId="4269A1E6" w14:textId="77777777" w:rsidTr="008036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BD0CC0"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4(3)(b)</w:t>
            </w:r>
          </w:p>
        </w:tc>
        <w:tc>
          <w:tcPr>
            <w:tcW w:w="4682" w:type="dxa"/>
            <w:shd w:val="clear" w:color="auto" w:fill="auto"/>
          </w:tcPr>
          <w:p w14:paraId="7E9F0327" w14:textId="77777777" w:rsidR="0080364F" w:rsidRPr="00785136" w:rsidRDefault="008036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62" w:type="dxa"/>
            <w:shd w:val="clear" w:color="auto" w:fill="auto"/>
          </w:tcPr>
          <w:p w14:paraId="4AD75877" w14:textId="77777777" w:rsidR="0080364F" w:rsidRPr="00785136"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30189337"/>
                <w:placeholder>
                  <w:docPart w:val="11C63E6BD63D48348FADA058E6B6D531"/>
                </w:placeholder>
                <w:dropDownList>
                  <w:listItem w:displayText="choose a rating" w:value="choose a rating"/>
                  <w:listItem w:displayText="Compliant" w:value="Compliant"/>
                  <w:listItem w:displayText="Not Compliant" w:value="Not Compliant"/>
                </w:dropDownList>
              </w:sdtPr>
              <w:sdtEndPr/>
              <w:sdtContent>
                <w:r w:rsidR="0080364F" w:rsidRPr="00785136">
                  <w:rPr>
                    <w:rFonts w:ascii="Open Sans" w:hAnsi="Open Sans" w:cs="Open Sans"/>
                  </w:rPr>
                  <w:t>Compliant</w:t>
                </w:r>
              </w:sdtContent>
            </w:sdt>
            <w:r w:rsidR="0080364F" w:rsidRPr="00785136">
              <w:rPr>
                <w:rFonts w:ascii="Open Sans" w:eastAsia="Open Sans" w:hAnsi="Open Sans" w:cs="Open Sans"/>
              </w:rPr>
              <w:t xml:space="preserve"> </w:t>
            </w:r>
          </w:p>
        </w:tc>
      </w:tr>
      <w:tr w:rsidR="0080364F" w14:paraId="09AC16C6" w14:textId="77777777" w:rsidTr="0080364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74D822"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4(3)(c)</w:t>
            </w:r>
          </w:p>
        </w:tc>
        <w:tc>
          <w:tcPr>
            <w:tcW w:w="4682" w:type="dxa"/>
            <w:shd w:val="clear" w:color="auto" w:fill="auto"/>
          </w:tcPr>
          <w:p w14:paraId="4294798D" w14:textId="77777777" w:rsidR="0080364F" w:rsidRPr="00785136" w:rsidRDefault="008036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507F0F6" w14:textId="77777777" w:rsidR="0080364F" w:rsidRPr="00785136" w:rsidRDefault="0080364F" w:rsidP="00F23286">
            <w:pPr>
              <w:numPr>
                <w:ilvl w:val="0"/>
                <w:numId w:val="4"/>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2CB3E5EF" w14:textId="77777777" w:rsidR="0080364F" w:rsidRPr="00785136" w:rsidRDefault="0080364F" w:rsidP="00F23286">
            <w:pPr>
              <w:numPr>
                <w:ilvl w:val="0"/>
                <w:numId w:val="4"/>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0C88D021" w14:textId="77777777" w:rsidR="0080364F" w:rsidRPr="00785136" w:rsidRDefault="0080364F" w:rsidP="00F23286">
            <w:pPr>
              <w:numPr>
                <w:ilvl w:val="0"/>
                <w:numId w:val="4"/>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62" w:type="dxa"/>
            <w:shd w:val="clear" w:color="auto" w:fill="auto"/>
          </w:tcPr>
          <w:p w14:paraId="16EFD431" w14:textId="77777777" w:rsidR="0080364F"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3587457"/>
                <w:placeholder>
                  <w:docPart w:val="D704130C4C1C44E2916CEF8E776EDEC4"/>
                </w:placeholder>
                <w:dropDownList>
                  <w:listItem w:displayText="choose a rating" w:value="choose a rating"/>
                  <w:listItem w:displayText="Compliant" w:value="Compliant"/>
                  <w:listItem w:displayText="Not Compliant" w:value="Not Compliant"/>
                </w:dropDownList>
              </w:sdtPr>
              <w:sdtEndPr/>
              <w:sdtContent>
                <w:r w:rsidR="0080364F" w:rsidRPr="00785136">
                  <w:rPr>
                    <w:rFonts w:ascii="Open Sans" w:hAnsi="Open Sans" w:cs="Open Sans"/>
                  </w:rPr>
                  <w:t>Compliant</w:t>
                </w:r>
              </w:sdtContent>
            </w:sdt>
            <w:r w:rsidR="0080364F" w:rsidRPr="00785136">
              <w:rPr>
                <w:rFonts w:ascii="Open Sans" w:eastAsia="Open Sans" w:hAnsi="Open Sans" w:cs="Open Sans"/>
              </w:rPr>
              <w:t xml:space="preserve"> </w:t>
            </w:r>
          </w:p>
        </w:tc>
      </w:tr>
      <w:tr w:rsidR="0080364F" w14:paraId="5E126061" w14:textId="77777777" w:rsidTr="008036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F25B89"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4(3)(d)</w:t>
            </w:r>
          </w:p>
        </w:tc>
        <w:tc>
          <w:tcPr>
            <w:tcW w:w="4682" w:type="dxa"/>
            <w:shd w:val="clear" w:color="auto" w:fill="auto"/>
          </w:tcPr>
          <w:p w14:paraId="51AE53AF" w14:textId="77777777" w:rsidR="0080364F" w:rsidRPr="00785136" w:rsidRDefault="008036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62" w:type="dxa"/>
            <w:shd w:val="clear" w:color="auto" w:fill="auto"/>
          </w:tcPr>
          <w:p w14:paraId="0B267991" w14:textId="77777777" w:rsidR="0080364F" w:rsidRPr="00785136"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78899356"/>
                <w:placeholder>
                  <w:docPart w:val="B17F19CA096B464F9907FAF433D6A86B"/>
                </w:placeholder>
                <w:dropDownList>
                  <w:listItem w:displayText="choose a rating" w:value="choose a rating"/>
                  <w:listItem w:displayText="Compliant" w:value="Compliant"/>
                  <w:listItem w:displayText="Not Compliant" w:value="Not Compliant"/>
                </w:dropDownList>
              </w:sdtPr>
              <w:sdtEndPr/>
              <w:sdtContent>
                <w:r w:rsidR="0080364F" w:rsidRPr="00785136">
                  <w:rPr>
                    <w:rFonts w:ascii="Open Sans" w:hAnsi="Open Sans" w:cs="Open Sans"/>
                  </w:rPr>
                  <w:t>Compliant</w:t>
                </w:r>
              </w:sdtContent>
            </w:sdt>
            <w:r w:rsidR="0080364F" w:rsidRPr="00785136">
              <w:rPr>
                <w:rFonts w:ascii="Open Sans" w:eastAsia="Open Sans" w:hAnsi="Open Sans" w:cs="Open Sans"/>
              </w:rPr>
              <w:t xml:space="preserve"> </w:t>
            </w:r>
          </w:p>
        </w:tc>
      </w:tr>
      <w:tr w:rsidR="0080364F" w14:paraId="4D5F30DE" w14:textId="77777777" w:rsidTr="0080364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0845A1"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4(3)(e)</w:t>
            </w:r>
          </w:p>
        </w:tc>
        <w:tc>
          <w:tcPr>
            <w:tcW w:w="4682" w:type="dxa"/>
            <w:shd w:val="clear" w:color="auto" w:fill="auto"/>
          </w:tcPr>
          <w:p w14:paraId="1263E38B" w14:textId="77777777" w:rsidR="0080364F" w:rsidRPr="00785136" w:rsidRDefault="008036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62" w:type="dxa"/>
            <w:shd w:val="clear" w:color="auto" w:fill="auto"/>
          </w:tcPr>
          <w:p w14:paraId="7E5CE8E2" w14:textId="77777777" w:rsidR="0080364F"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2140109"/>
                <w:placeholder>
                  <w:docPart w:val="39733D4A6A514725A599A5312C6B9B53"/>
                </w:placeholder>
                <w:dropDownList>
                  <w:listItem w:displayText="choose a rating" w:value="choose a rating"/>
                  <w:listItem w:displayText="Compliant" w:value="Compliant"/>
                  <w:listItem w:displayText="Not Compliant" w:value="Not Compliant"/>
                </w:dropDownList>
              </w:sdtPr>
              <w:sdtEndPr/>
              <w:sdtContent>
                <w:r w:rsidR="0080364F" w:rsidRPr="00785136">
                  <w:rPr>
                    <w:rFonts w:ascii="Open Sans" w:hAnsi="Open Sans" w:cs="Open Sans"/>
                  </w:rPr>
                  <w:t>Compliant</w:t>
                </w:r>
              </w:sdtContent>
            </w:sdt>
            <w:r w:rsidR="0080364F" w:rsidRPr="00785136">
              <w:rPr>
                <w:rFonts w:ascii="Open Sans" w:eastAsia="Open Sans" w:hAnsi="Open Sans" w:cs="Open Sans"/>
              </w:rPr>
              <w:t xml:space="preserve"> </w:t>
            </w:r>
          </w:p>
        </w:tc>
      </w:tr>
      <w:tr w:rsidR="0080364F" w14:paraId="15EA8D07" w14:textId="77777777" w:rsidTr="008036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E29DC6"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4(3)(f)</w:t>
            </w:r>
          </w:p>
        </w:tc>
        <w:tc>
          <w:tcPr>
            <w:tcW w:w="4682" w:type="dxa"/>
            <w:shd w:val="clear" w:color="auto" w:fill="auto"/>
          </w:tcPr>
          <w:p w14:paraId="2BCB88B3" w14:textId="77777777" w:rsidR="0080364F" w:rsidRPr="00785136" w:rsidRDefault="0080364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62" w:type="dxa"/>
            <w:shd w:val="clear" w:color="auto" w:fill="auto"/>
          </w:tcPr>
          <w:p w14:paraId="7AC29567" w14:textId="77777777" w:rsidR="0080364F" w:rsidRPr="00785136"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05437340"/>
                <w:placeholder>
                  <w:docPart w:val="E566CAF4552846EE8ADAC6951DFD1978"/>
                </w:placeholder>
                <w:dropDownList>
                  <w:listItem w:displayText="choose a rating" w:value="choose a rating"/>
                  <w:listItem w:displayText="Compliant" w:value="Compliant"/>
                  <w:listItem w:displayText="Not Compliant" w:value="Not Compliant"/>
                </w:dropDownList>
              </w:sdtPr>
              <w:sdtEndPr/>
              <w:sdtContent>
                <w:r w:rsidR="0080364F" w:rsidRPr="00785136">
                  <w:rPr>
                    <w:rFonts w:ascii="Open Sans" w:hAnsi="Open Sans" w:cs="Open Sans"/>
                  </w:rPr>
                  <w:t>Compliant</w:t>
                </w:r>
              </w:sdtContent>
            </w:sdt>
            <w:r w:rsidR="0080364F" w:rsidRPr="00785136">
              <w:rPr>
                <w:rFonts w:ascii="Open Sans" w:eastAsia="Open Sans" w:hAnsi="Open Sans" w:cs="Open Sans"/>
              </w:rPr>
              <w:t xml:space="preserve"> </w:t>
            </w:r>
          </w:p>
        </w:tc>
      </w:tr>
      <w:tr w:rsidR="0080364F" w14:paraId="083EE811" w14:textId="77777777" w:rsidTr="0080364F">
        <w:tc>
          <w:tcPr>
            <w:cnfStyle w:val="001000000000" w:firstRow="0" w:lastRow="0" w:firstColumn="1" w:lastColumn="0" w:oddVBand="0" w:evenVBand="0" w:oddHBand="0" w:evenHBand="0" w:firstRowFirstColumn="0" w:firstRowLastColumn="0" w:lastRowFirstColumn="0" w:lastRowLastColumn="0"/>
            <w:tcW w:w="0" w:type="auto"/>
          </w:tcPr>
          <w:p w14:paraId="6230FBB7" w14:textId="77777777" w:rsidR="0080364F" w:rsidRPr="00785136" w:rsidRDefault="0080364F" w:rsidP="007E513C">
            <w:pPr>
              <w:spacing w:line="22" w:lineRule="atLeast"/>
              <w:rPr>
                <w:rFonts w:ascii="Open Sans" w:hAnsi="Open Sans" w:cs="Open Sans"/>
              </w:rPr>
            </w:pPr>
            <w:r w:rsidRPr="00785136">
              <w:rPr>
                <w:rFonts w:ascii="Open Sans" w:hAnsi="Open Sans" w:cs="Open Sans"/>
              </w:rPr>
              <w:t>Requirement 4(3)(g)</w:t>
            </w:r>
          </w:p>
        </w:tc>
        <w:tc>
          <w:tcPr>
            <w:tcW w:w="4682" w:type="dxa"/>
          </w:tcPr>
          <w:p w14:paraId="0C3581D6" w14:textId="77777777" w:rsidR="0080364F" w:rsidRPr="00785136" w:rsidRDefault="008036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62" w:type="dxa"/>
          </w:tcPr>
          <w:p w14:paraId="758847FF" w14:textId="77777777" w:rsidR="0080364F" w:rsidRPr="00785136"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94054836"/>
                <w:placeholder>
                  <w:docPart w:val="F7FF145DB988428980EE0A2D73687A41"/>
                </w:placeholder>
                <w:dropDownList>
                  <w:listItem w:displayText="choose a rating" w:value="choose a rating"/>
                  <w:listItem w:displayText="Compliant" w:value="Compliant"/>
                  <w:listItem w:displayText="Not Compliant" w:value="Not Compliant"/>
                </w:dropDownList>
              </w:sdtPr>
              <w:sdtEndPr/>
              <w:sdtContent>
                <w:r w:rsidR="0080364F" w:rsidRPr="00785136">
                  <w:rPr>
                    <w:rFonts w:ascii="Open Sans" w:hAnsi="Open Sans" w:cs="Open Sans"/>
                  </w:rPr>
                  <w:t>Compliant</w:t>
                </w:r>
              </w:sdtContent>
            </w:sdt>
            <w:r w:rsidR="0080364F" w:rsidRPr="00785136">
              <w:rPr>
                <w:rFonts w:ascii="Open Sans" w:eastAsia="Open Sans" w:hAnsi="Open Sans" w:cs="Open Sans"/>
              </w:rPr>
              <w:t xml:space="preserve"> </w:t>
            </w:r>
          </w:p>
        </w:tc>
      </w:tr>
    </w:tbl>
    <w:p w14:paraId="70599356" w14:textId="77777777" w:rsidR="00DA70C0" w:rsidRPr="00785136" w:rsidRDefault="005F3C54" w:rsidP="007B3959">
      <w:pPr>
        <w:pStyle w:val="Heading20"/>
        <w:rPr>
          <w:rFonts w:ascii="Open Sans" w:hAnsi="Open Sans" w:cs="Open Sans"/>
          <w:color w:val="781E77"/>
        </w:rPr>
      </w:pPr>
      <w:r w:rsidRPr="00785136">
        <w:rPr>
          <w:rFonts w:ascii="Open Sans" w:hAnsi="Open Sans" w:cs="Open Sans"/>
          <w:color w:val="781E77"/>
        </w:rPr>
        <w:t>Findings</w:t>
      </w:r>
    </w:p>
    <w:p w14:paraId="0882FDF5" w14:textId="303FBF12" w:rsidR="00060A97" w:rsidRDefault="00060A97" w:rsidP="00144343">
      <w:pPr>
        <w:pStyle w:val="NormalArial"/>
        <w:rPr>
          <w:rFonts w:ascii="Open Sans" w:hAnsi="Open Sans" w:cs="Open Sans"/>
        </w:rPr>
      </w:pPr>
      <w:r>
        <w:rPr>
          <w:rFonts w:ascii="Open Sans" w:hAnsi="Open Sans" w:cs="Open Sans"/>
        </w:rPr>
        <w:t>Consumers said staff support them to engage in meaningful activities to support their overall quality of life, independence, health and wellbeing</w:t>
      </w:r>
      <w:r w:rsidR="009D3FF2">
        <w:rPr>
          <w:rFonts w:ascii="Open Sans" w:hAnsi="Open Sans" w:cs="Open Sans"/>
        </w:rPr>
        <w:t xml:space="preserve"> such as tai chi and yoga.</w:t>
      </w:r>
      <w:r>
        <w:rPr>
          <w:rFonts w:ascii="Open Sans" w:hAnsi="Open Sans" w:cs="Open Sans"/>
        </w:rPr>
        <w:t xml:space="preserve"> Staff </w:t>
      </w:r>
      <w:r>
        <w:rPr>
          <w:rFonts w:ascii="Open Sans" w:hAnsi="Open Sans" w:cs="Open Sans"/>
        </w:rPr>
        <w:lastRenderedPageBreak/>
        <w:t>expla</w:t>
      </w:r>
      <w:r w:rsidRPr="00877B99">
        <w:rPr>
          <w:rFonts w:ascii="Open Sans" w:hAnsi="Open Sans" w:cs="Open Sans"/>
        </w:rPr>
        <w:t>ined</w:t>
      </w:r>
      <w:r>
        <w:rPr>
          <w:rFonts w:ascii="Open Sans" w:hAnsi="Open Sans" w:cs="Open Sans"/>
        </w:rPr>
        <w:t xml:space="preserve"> the ways they support consumers to do the things they want to do, and how they encourage consumer independence. </w:t>
      </w:r>
    </w:p>
    <w:p w14:paraId="07FD2428" w14:textId="71AA68D5" w:rsidR="00936375" w:rsidRPr="00936375" w:rsidRDefault="00F42BBF" w:rsidP="00144343">
      <w:pPr>
        <w:rPr>
          <w:rFonts w:ascii="Open Sans" w:hAnsi="Open Sans" w:cs="Open Sans"/>
        </w:rPr>
      </w:pPr>
      <w:r w:rsidRPr="00F42BBF">
        <w:rPr>
          <w:rFonts w:ascii="Open Sans" w:eastAsiaTheme="minorHAnsi" w:hAnsi="Open Sans" w:cs="Open Sans"/>
        </w:rPr>
        <w:t xml:space="preserve">Consumers interviewed said they feel connected and engaged in meaningful activities that are satisfying to them, including events </w:t>
      </w:r>
      <w:r w:rsidRPr="00F42BBF">
        <w:rPr>
          <w:rFonts w:ascii="Open Sans" w:hAnsi="Open Sans" w:cs="Open Sans"/>
        </w:rPr>
        <w:t>such as National Aborigines and Islanders Day Observance Committee (NAIDOC) week</w:t>
      </w:r>
      <w:r w:rsidRPr="00F42BBF">
        <w:rPr>
          <w:rFonts w:ascii="Open Sans" w:eastAsiaTheme="minorHAnsi" w:hAnsi="Open Sans" w:cs="Open Sans"/>
        </w:rPr>
        <w:t>.</w:t>
      </w:r>
      <w:r w:rsidR="00936375">
        <w:rPr>
          <w:rFonts w:ascii="Open Sans" w:hAnsi="Open Sans" w:cs="Open Sans"/>
        </w:rPr>
        <w:t xml:space="preserve"> </w:t>
      </w:r>
      <w:r w:rsidRPr="00F42BBF">
        <w:rPr>
          <w:rFonts w:ascii="Open Sans" w:hAnsi="Open Sans" w:cs="Open Sans"/>
        </w:rPr>
        <w:t xml:space="preserve">While care plans </w:t>
      </w:r>
      <w:r w:rsidRPr="00F42BBF">
        <w:rPr>
          <w:rFonts w:ascii="Open Sans" w:eastAsiaTheme="minorHAnsi" w:hAnsi="Open Sans" w:cs="Open Sans"/>
        </w:rPr>
        <w:t>did not include assessment and care planning in relation to emotional, spiritual or psychological well-being, staff interviewed could describe the emotional, spiritual and psychological support provided to consumers sampled</w:t>
      </w:r>
      <w:r w:rsidR="00785827" w:rsidRPr="00F42BBF">
        <w:rPr>
          <w:rFonts w:ascii="Open Sans" w:hAnsi="Open Sans" w:cs="Open Sans"/>
        </w:rPr>
        <w:t>.</w:t>
      </w:r>
      <w:r w:rsidR="00E73707" w:rsidRPr="00F42BBF">
        <w:rPr>
          <w:rFonts w:ascii="Open Sans" w:hAnsi="Open Sans" w:cs="Open Sans"/>
        </w:rPr>
        <w:t xml:space="preserve"> </w:t>
      </w:r>
      <w:r w:rsidR="00B57E39" w:rsidRPr="00F42BBF">
        <w:rPr>
          <w:rFonts w:ascii="Open Sans" w:hAnsi="Open Sans" w:cs="Open Sans"/>
        </w:rPr>
        <w:t xml:space="preserve">For example, </w:t>
      </w:r>
      <w:r w:rsidRPr="00F42BBF">
        <w:rPr>
          <w:rFonts w:ascii="Open Sans" w:hAnsi="Open Sans" w:cs="Open Sans"/>
        </w:rPr>
        <w:t>m</w:t>
      </w:r>
      <w:r w:rsidR="00B57E39" w:rsidRPr="00F42BBF">
        <w:rPr>
          <w:rFonts w:ascii="Open Sans" w:hAnsi="Open Sans" w:cs="Open Sans"/>
        </w:rPr>
        <w:t>anagement said the service monitors the emotional wellbeing of consumers, especially</w:t>
      </w:r>
      <w:r w:rsidRPr="00F42BBF">
        <w:rPr>
          <w:rFonts w:ascii="Open Sans" w:hAnsi="Open Sans" w:cs="Open Sans"/>
        </w:rPr>
        <w:t xml:space="preserve"> for</w:t>
      </w:r>
      <w:r w:rsidR="00B57E39" w:rsidRPr="00F42BBF">
        <w:rPr>
          <w:rFonts w:ascii="Open Sans" w:hAnsi="Open Sans" w:cs="Open Sans"/>
        </w:rPr>
        <w:t xml:space="preserve"> those </w:t>
      </w:r>
      <w:r w:rsidRPr="00F42BBF">
        <w:rPr>
          <w:rFonts w:ascii="Open Sans" w:hAnsi="Open Sans" w:cs="Open Sans"/>
        </w:rPr>
        <w:t xml:space="preserve">consumers </w:t>
      </w:r>
      <w:r w:rsidR="00B57E39" w:rsidRPr="00F42BBF">
        <w:rPr>
          <w:rFonts w:ascii="Open Sans" w:hAnsi="Open Sans" w:cs="Open Sans"/>
        </w:rPr>
        <w:t xml:space="preserve">who do not have family living close by. Staff were observed providing additional emotional support to a consumer </w:t>
      </w:r>
      <w:r w:rsidR="00E82CC2" w:rsidRPr="00F42BBF">
        <w:rPr>
          <w:rFonts w:ascii="Open Sans" w:hAnsi="Open Sans" w:cs="Open Sans"/>
        </w:rPr>
        <w:t xml:space="preserve">attending the </w:t>
      </w:r>
      <w:r w:rsidR="00465D46">
        <w:rPr>
          <w:rFonts w:ascii="Open Sans" w:hAnsi="Open Sans" w:cs="Open Sans"/>
        </w:rPr>
        <w:t>centre</w:t>
      </w:r>
      <w:r w:rsidR="002E61B2">
        <w:rPr>
          <w:rFonts w:ascii="Open Sans" w:hAnsi="Open Sans" w:cs="Open Sans"/>
        </w:rPr>
        <w:t>-</w:t>
      </w:r>
      <w:r w:rsidR="00465D46">
        <w:rPr>
          <w:rFonts w:ascii="Open Sans" w:hAnsi="Open Sans" w:cs="Open Sans"/>
        </w:rPr>
        <w:t xml:space="preserve">based </w:t>
      </w:r>
      <w:r w:rsidR="00F16570" w:rsidRPr="00F42BBF">
        <w:rPr>
          <w:rFonts w:ascii="Open Sans" w:hAnsi="Open Sans" w:cs="Open Sans"/>
        </w:rPr>
        <w:t xml:space="preserve">respite </w:t>
      </w:r>
      <w:r w:rsidR="00FE0CF3" w:rsidRPr="00F42BBF">
        <w:rPr>
          <w:rFonts w:ascii="Open Sans" w:hAnsi="Open Sans" w:cs="Open Sans"/>
        </w:rPr>
        <w:t>service</w:t>
      </w:r>
      <w:r w:rsidR="00F16570" w:rsidRPr="00F42BBF">
        <w:rPr>
          <w:rFonts w:ascii="Open Sans" w:hAnsi="Open Sans" w:cs="Open Sans"/>
        </w:rPr>
        <w:t>.</w:t>
      </w:r>
    </w:p>
    <w:p w14:paraId="3E33A077" w14:textId="083A373B" w:rsidR="001255A4" w:rsidRPr="00AB6140" w:rsidRDefault="009D3FF2" w:rsidP="00144343">
      <w:pPr>
        <w:pStyle w:val="NormalArial"/>
        <w:rPr>
          <w:rFonts w:ascii="Open Sans" w:hAnsi="Open Sans" w:cs="Open Sans"/>
          <w:lang w:eastAsia="en-AU"/>
        </w:rPr>
      </w:pPr>
      <w:r w:rsidRPr="009D3FF2">
        <w:rPr>
          <w:rFonts w:ascii="Open Sans" w:hAnsi="Open Sans" w:cs="Open Sans"/>
          <w:color w:val="auto"/>
        </w:rPr>
        <w:t xml:space="preserve">Consumers said </w:t>
      </w:r>
      <w:r>
        <w:rPr>
          <w:rFonts w:ascii="Open Sans" w:hAnsi="Open Sans" w:cs="Open Sans"/>
          <w:color w:val="auto"/>
        </w:rPr>
        <w:t xml:space="preserve">the staff know what is important to them and </w:t>
      </w:r>
      <w:r w:rsidRPr="009D3FF2">
        <w:rPr>
          <w:rFonts w:ascii="Open Sans" w:hAnsi="Open Sans" w:cs="Open Sans"/>
          <w:color w:val="auto"/>
        </w:rPr>
        <w:t xml:space="preserve">they are supported to </w:t>
      </w:r>
      <w:r>
        <w:rPr>
          <w:rFonts w:ascii="Open Sans" w:hAnsi="Open Sans" w:cs="Open Sans"/>
          <w:color w:val="auto"/>
        </w:rPr>
        <w:t>do things of interest</w:t>
      </w:r>
      <w:r w:rsidR="00FE0CF3">
        <w:rPr>
          <w:rFonts w:ascii="Open Sans" w:hAnsi="Open Sans" w:cs="Open Sans"/>
          <w:color w:val="auto"/>
        </w:rPr>
        <w:t xml:space="preserve"> to them</w:t>
      </w:r>
      <w:r w:rsidR="00591CF2">
        <w:rPr>
          <w:rFonts w:ascii="Open Sans" w:hAnsi="Open Sans" w:cs="Open Sans"/>
          <w:color w:val="auto"/>
        </w:rPr>
        <w:t>, maintain relationships</w:t>
      </w:r>
      <w:r w:rsidR="00FE0CF3">
        <w:rPr>
          <w:rFonts w:ascii="Open Sans" w:hAnsi="Open Sans" w:cs="Open Sans"/>
          <w:color w:val="auto"/>
        </w:rPr>
        <w:t xml:space="preserve"> </w:t>
      </w:r>
      <w:r>
        <w:rPr>
          <w:rFonts w:ascii="Open Sans" w:hAnsi="Open Sans" w:cs="Open Sans"/>
          <w:color w:val="auto"/>
        </w:rPr>
        <w:t xml:space="preserve">and </w:t>
      </w:r>
      <w:r w:rsidR="00FE0CF3">
        <w:rPr>
          <w:rFonts w:ascii="Open Sans" w:hAnsi="Open Sans" w:cs="Open Sans"/>
          <w:color w:val="auto"/>
        </w:rPr>
        <w:t>participate</w:t>
      </w:r>
      <w:r w:rsidRPr="009D3FF2">
        <w:rPr>
          <w:rFonts w:ascii="Open Sans" w:hAnsi="Open Sans" w:cs="Open Sans"/>
          <w:color w:val="auto"/>
        </w:rPr>
        <w:t xml:space="preserve"> in community activities</w:t>
      </w:r>
      <w:r>
        <w:rPr>
          <w:rFonts w:ascii="Open Sans" w:hAnsi="Open Sans" w:cs="Open Sans"/>
          <w:color w:val="auto"/>
        </w:rPr>
        <w:t>.</w:t>
      </w:r>
      <w:r w:rsidRPr="009D3FF2">
        <w:rPr>
          <w:rFonts w:ascii="Open Sans" w:hAnsi="Open Sans" w:cs="Open Sans"/>
          <w:color w:val="auto"/>
        </w:rPr>
        <w:t xml:space="preserve"> </w:t>
      </w:r>
      <w:r>
        <w:rPr>
          <w:rFonts w:ascii="Open Sans" w:hAnsi="Open Sans" w:cs="Open Sans"/>
        </w:rPr>
        <w:t>F</w:t>
      </w:r>
      <w:r w:rsidR="00060A97" w:rsidRPr="009D3FF2">
        <w:rPr>
          <w:rFonts w:ascii="Open Sans" w:hAnsi="Open Sans" w:cs="Open Sans"/>
        </w:rPr>
        <w:t xml:space="preserve">or example, consumers expressed their enjoyment of the indoor sports activities provided at the service and said it prepares them for the ‘senior games’ organised by an external health service. </w:t>
      </w:r>
      <w:r w:rsidRPr="009D3FF2">
        <w:rPr>
          <w:rFonts w:ascii="Open Sans" w:hAnsi="Open Sans" w:cs="Open Sans"/>
          <w:color w:val="000000"/>
        </w:rPr>
        <w:t xml:space="preserve">Management said the service liaises </w:t>
      </w:r>
      <w:r>
        <w:rPr>
          <w:rFonts w:ascii="Open Sans" w:hAnsi="Open Sans" w:cs="Open Sans"/>
          <w:color w:val="000000"/>
        </w:rPr>
        <w:t xml:space="preserve">with </w:t>
      </w:r>
      <w:r w:rsidRPr="009D3FF2">
        <w:rPr>
          <w:rFonts w:ascii="Open Sans" w:hAnsi="Open Sans" w:cs="Open Sans"/>
          <w:color w:val="000000"/>
        </w:rPr>
        <w:t>local networks to link consumers with other local organisations</w:t>
      </w:r>
      <w:r w:rsidR="001255A4">
        <w:rPr>
          <w:rFonts w:ascii="Open Sans" w:hAnsi="Open Sans" w:cs="Open Sans"/>
          <w:color w:val="000000"/>
        </w:rPr>
        <w:t xml:space="preserve">. </w:t>
      </w:r>
      <w:r w:rsidR="001255A4" w:rsidRPr="001255A4">
        <w:rPr>
          <w:rFonts w:ascii="Open Sans" w:hAnsi="Open Sans" w:cs="Open Sans"/>
          <w:lang w:eastAsia="en-AU"/>
        </w:rPr>
        <w:t xml:space="preserve">Staff demonstrated knowledge of relationships of importance and interests of individual consumers who undertake </w:t>
      </w:r>
      <w:r w:rsidR="001255A4">
        <w:rPr>
          <w:rFonts w:ascii="Open Sans" w:hAnsi="Open Sans" w:cs="Open Sans"/>
          <w:lang w:eastAsia="en-AU"/>
        </w:rPr>
        <w:t xml:space="preserve">community </w:t>
      </w:r>
      <w:r w:rsidR="001255A4" w:rsidRPr="001255A4">
        <w:rPr>
          <w:rFonts w:ascii="Open Sans" w:hAnsi="Open Sans" w:cs="Open Sans"/>
          <w:lang w:eastAsia="en-AU"/>
        </w:rPr>
        <w:t>activities</w:t>
      </w:r>
      <w:r w:rsidR="001255A4">
        <w:rPr>
          <w:rFonts w:ascii="Open Sans" w:hAnsi="Open Sans" w:cs="Open Sans"/>
          <w:lang w:eastAsia="en-AU"/>
        </w:rPr>
        <w:t xml:space="preserve">. </w:t>
      </w:r>
      <w:r w:rsidR="001255A4" w:rsidRPr="001255A4">
        <w:rPr>
          <w:rFonts w:ascii="Open Sans" w:hAnsi="Open Sans" w:cs="Open Sans"/>
          <w:lang w:eastAsia="en-AU"/>
        </w:rPr>
        <w:t xml:space="preserve"> Review of the service’s social group calendar identified consumer engagement in service and community activities, bus outings, shopping visits, and other events and activities</w:t>
      </w:r>
      <w:r w:rsidR="00AB6140" w:rsidRPr="00AB6140">
        <w:rPr>
          <w:rFonts w:ascii="Open Sans" w:eastAsia="Arial" w:hAnsi="Open Sans" w:cs="Open Sans"/>
          <w:szCs w:val="22"/>
        </w:rPr>
        <w:t xml:space="preserve">. </w:t>
      </w:r>
      <w:r w:rsidR="00465D46">
        <w:rPr>
          <w:rFonts w:ascii="Open Sans" w:eastAsia="Arial" w:hAnsi="Open Sans" w:cs="Open Sans"/>
          <w:szCs w:val="22"/>
        </w:rPr>
        <w:t>S</w:t>
      </w:r>
      <w:r w:rsidR="00AB6140" w:rsidRPr="00AB6140">
        <w:rPr>
          <w:rFonts w:ascii="Open Sans" w:eastAsia="Arial" w:hAnsi="Open Sans" w:cs="Open Sans"/>
          <w:szCs w:val="22"/>
        </w:rPr>
        <w:t>taff demonstrated knowledge of consumers social interests and personal relationships and described how they assist the consumer to maintain these.</w:t>
      </w:r>
    </w:p>
    <w:p w14:paraId="136BC17C" w14:textId="1732A438" w:rsidR="001255A4" w:rsidRDefault="00D55FCF" w:rsidP="00144343">
      <w:pPr>
        <w:pStyle w:val="NormalArial"/>
        <w:rPr>
          <w:rFonts w:ascii="Open Sans" w:hAnsi="Open Sans" w:cs="Open Sans"/>
        </w:rPr>
      </w:pPr>
      <w:r>
        <w:rPr>
          <w:rFonts w:ascii="Open Sans" w:hAnsi="Open Sans" w:cs="Open Sans"/>
        </w:rPr>
        <w:t xml:space="preserve">Management said staff are provided </w:t>
      </w:r>
      <w:r w:rsidR="00936375">
        <w:rPr>
          <w:rFonts w:ascii="Open Sans" w:hAnsi="Open Sans" w:cs="Open Sans"/>
        </w:rPr>
        <w:t xml:space="preserve">with </w:t>
      </w:r>
      <w:r>
        <w:rPr>
          <w:rFonts w:ascii="Open Sans" w:hAnsi="Open Sans" w:cs="Open Sans"/>
        </w:rPr>
        <w:t xml:space="preserve">verbal updates on consumer preferences when provided the weekly roster folder, or by telephone during the week. Consumers were satisfied their needs and preferences were communicated within the service. </w:t>
      </w:r>
      <w:r w:rsidRPr="00072897">
        <w:rPr>
          <w:rFonts w:ascii="Open Sans" w:hAnsi="Open Sans" w:cs="Open Sans"/>
          <w:color w:val="auto"/>
        </w:rPr>
        <w:t xml:space="preserve">Staff described how they know the consumers </w:t>
      </w:r>
      <w:r>
        <w:rPr>
          <w:rFonts w:ascii="Open Sans" w:hAnsi="Open Sans" w:cs="Open Sans"/>
        </w:rPr>
        <w:t>very well and understand their various needs and preferences, including individual dietary and mobility needs</w:t>
      </w:r>
      <w:r w:rsidRPr="00341DD1">
        <w:rPr>
          <w:rFonts w:ascii="Open Sans" w:hAnsi="Open Sans" w:cs="Open Sans"/>
        </w:rPr>
        <w:t>.</w:t>
      </w:r>
      <w:r w:rsidR="00341DD1" w:rsidRPr="00341DD1">
        <w:rPr>
          <w:rFonts w:ascii="Open Sans" w:hAnsi="Open Sans" w:cs="Open Sans"/>
        </w:rPr>
        <w:t xml:space="preserve"> Whilst inconsistencies were identified </w:t>
      </w:r>
      <w:proofErr w:type="gramStart"/>
      <w:r w:rsidR="00341DD1" w:rsidRPr="00341DD1">
        <w:rPr>
          <w:rFonts w:ascii="Open Sans" w:hAnsi="Open Sans" w:cs="Open Sans"/>
        </w:rPr>
        <w:t>in regard to</w:t>
      </w:r>
      <w:proofErr w:type="gramEnd"/>
      <w:r w:rsidR="00341DD1" w:rsidRPr="00341DD1">
        <w:rPr>
          <w:rFonts w:ascii="Open Sans" w:hAnsi="Open Sans" w:cs="Open Sans"/>
        </w:rPr>
        <w:t xml:space="preserve"> information held by the service relating to the consumer’s needs</w:t>
      </w:r>
      <w:r w:rsidR="00341DD1">
        <w:rPr>
          <w:rFonts w:ascii="Open Sans" w:hAnsi="Open Sans" w:cs="Open Sans"/>
        </w:rPr>
        <w:t>, goals</w:t>
      </w:r>
      <w:r w:rsidR="00341DD1" w:rsidRPr="00341DD1">
        <w:rPr>
          <w:rFonts w:ascii="Open Sans" w:hAnsi="Open Sans" w:cs="Open Sans"/>
        </w:rPr>
        <w:t xml:space="preserve"> and preferences, this information has been considered under Standard 2</w:t>
      </w:r>
      <w:r w:rsidR="00936375">
        <w:rPr>
          <w:rFonts w:ascii="Open Sans" w:hAnsi="Open Sans" w:cs="Open Sans"/>
        </w:rPr>
        <w:t xml:space="preserve"> of this performance report</w:t>
      </w:r>
      <w:r w:rsidR="00341DD1" w:rsidRPr="00341DD1">
        <w:rPr>
          <w:rFonts w:ascii="Open Sans" w:hAnsi="Open Sans" w:cs="Open Sans"/>
        </w:rPr>
        <w:t>.</w:t>
      </w:r>
    </w:p>
    <w:p w14:paraId="2FB5BB12" w14:textId="51B8964F" w:rsidR="00341DD1" w:rsidRDefault="00341DD1" w:rsidP="00144343">
      <w:pPr>
        <w:pStyle w:val="NormalArial"/>
        <w:rPr>
          <w:rFonts w:ascii="Open Sans" w:hAnsi="Open Sans" w:cs="Open Sans"/>
          <w:color w:val="auto"/>
        </w:rPr>
      </w:pPr>
      <w:r w:rsidRPr="00341DD1">
        <w:rPr>
          <w:rFonts w:ascii="Open Sans" w:hAnsi="Open Sans" w:cs="Open Sans"/>
          <w:lang w:eastAsia="en-AU"/>
        </w:rPr>
        <w:t xml:space="preserve">Consumers gave positive feedback regarding the services and supports provided by those they have been referred to. The service implements processes to facilitate timely and appropriate referral of consumers to external providers of care and services. </w:t>
      </w:r>
      <w:r w:rsidRPr="00341DD1">
        <w:rPr>
          <w:rFonts w:ascii="Open Sans" w:hAnsi="Open Sans" w:cs="Open Sans"/>
        </w:rPr>
        <w:t xml:space="preserve">Management said the service liaises with </w:t>
      </w:r>
      <w:proofErr w:type="gramStart"/>
      <w:r w:rsidRPr="00341DD1">
        <w:rPr>
          <w:rFonts w:ascii="Open Sans" w:hAnsi="Open Sans" w:cs="Open Sans"/>
        </w:rPr>
        <w:t>a number of</w:t>
      </w:r>
      <w:proofErr w:type="gramEnd"/>
      <w:r w:rsidRPr="00341DD1">
        <w:rPr>
          <w:rFonts w:ascii="Open Sans" w:hAnsi="Open Sans" w:cs="Open Sans"/>
        </w:rPr>
        <w:t xml:space="preserve"> local networks to broaden the scope of services and activities provided to consumers. Whist the service had no formal referrals processes management advised any consumers identified as requiring additional supports such as home care packages that could not be provided by the service consumers are supported to contact My Aged Care</w:t>
      </w:r>
      <w:r>
        <w:rPr>
          <w:rFonts w:ascii="Open Sans" w:hAnsi="Open Sans" w:cs="Open Sans"/>
        </w:rPr>
        <w:t xml:space="preserve">. </w:t>
      </w:r>
      <w:r w:rsidR="00130598">
        <w:rPr>
          <w:rFonts w:ascii="Open Sans" w:hAnsi="Open Sans" w:cs="Open Sans"/>
        </w:rPr>
        <w:t xml:space="preserve">For </w:t>
      </w:r>
      <w:r w:rsidR="00411592">
        <w:rPr>
          <w:rFonts w:ascii="Open Sans" w:hAnsi="Open Sans" w:cs="Open Sans"/>
        </w:rPr>
        <w:t>example,</w:t>
      </w:r>
      <w:r w:rsidR="00130598">
        <w:rPr>
          <w:rFonts w:ascii="Open Sans" w:hAnsi="Open Sans" w:cs="Open Sans"/>
        </w:rPr>
        <w:t xml:space="preserve"> 3 consumers are </w:t>
      </w:r>
      <w:r w:rsidR="00411592">
        <w:rPr>
          <w:rFonts w:ascii="Open Sans" w:hAnsi="Open Sans" w:cs="Open Sans"/>
        </w:rPr>
        <w:t xml:space="preserve">currently </w:t>
      </w:r>
      <w:r w:rsidR="00130598">
        <w:rPr>
          <w:rFonts w:ascii="Open Sans" w:hAnsi="Open Sans" w:cs="Open Sans"/>
        </w:rPr>
        <w:t xml:space="preserve">awaiting to be assigned a home care package. </w:t>
      </w:r>
      <w:r w:rsidR="00411592">
        <w:rPr>
          <w:rFonts w:ascii="Open Sans" w:hAnsi="Open Sans" w:cs="Open Sans"/>
        </w:rPr>
        <w:t>The</w:t>
      </w:r>
      <w:r w:rsidRPr="00FB329C">
        <w:rPr>
          <w:rFonts w:ascii="Open Sans" w:hAnsi="Open Sans" w:cs="Open Sans"/>
          <w:color w:val="auto"/>
        </w:rPr>
        <w:t xml:space="preserve"> service is visited by a local health indigenous service and through theses visits referrals can be made to support any changing needs of consumers.</w:t>
      </w:r>
    </w:p>
    <w:p w14:paraId="20CA8904" w14:textId="6052046D" w:rsidR="001255A4" w:rsidRPr="009D3FF2" w:rsidRDefault="00500766" w:rsidP="00144343">
      <w:pPr>
        <w:rPr>
          <w:rFonts w:ascii="Open Sans" w:hAnsi="Open Sans" w:cs="Open Sans"/>
          <w:color w:val="000000"/>
        </w:rPr>
      </w:pPr>
      <w:r w:rsidRPr="00500766">
        <w:rPr>
          <w:rFonts w:ascii="Open Sans" w:hAnsi="Open Sans" w:cs="Open Sans"/>
        </w:rPr>
        <w:lastRenderedPageBreak/>
        <w:t>Consumers provided</w:t>
      </w:r>
      <w:r w:rsidRPr="00500766">
        <w:rPr>
          <w:rFonts w:ascii="Open Sans" w:hAnsi="Open Sans" w:cs="Open Sans"/>
          <w:lang w:eastAsia="en-AU"/>
        </w:rPr>
        <w:t xml:space="preserve"> positive feedback about the meals they receive, stating meals are of adequate </w:t>
      </w:r>
      <w:r w:rsidRPr="00C81552">
        <w:rPr>
          <w:rFonts w:ascii="Open Sans" w:hAnsi="Open Sans" w:cs="Open Sans"/>
          <w:lang w:eastAsia="en-AU"/>
        </w:rPr>
        <w:t xml:space="preserve">quality and quantity, they </w:t>
      </w:r>
      <w:r w:rsidRPr="00C81552">
        <w:rPr>
          <w:rFonts w:ascii="Open Sans" w:hAnsi="Open Sans" w:cs="Open Sans"/>
          <w:color w:val="000000"/>
        </w:rPr>
        <w:t xml:space="preserve">are always fresh and there is a good </w:t>
      </w:r>
      <w:r w:rsidR="00C81552" w:rsidRPr="00C81552">
        <w:rPr>
          <w:rFonts w:ascii="Open Sans" w:hAnsi="Open Sans" w:cs="Open Sans"/>
          <w:color w:val="000000"/>
        </w:rPr>
        <w:t>variety,</w:t>
      </w:r>
      <w:r w:rsidRPr="00C81552">
        <w:rPr>
          <w:rFonts w:ascii="Open Sans" w:hAnsi="Open Sans" w:cs="Open Sans"/>
          <w:color w:val="000000"/>
        </w:rPr>
        <w:t xml:space="preserve"> </w:t>
      </w:r>
      <w:r w:rsidR="00C81552" w:rsidRPr="00C81552">
        <w:rPr>
          <w:rFonts w:ascii="Open Sans" w:hAnsi="Open Sans" w:cs="Open Sans"/>
          <w:color w:val="000000"/>
        </w:rPr>
        <w:t>and they are given options</w:t>
      </w:r>
      <w:r w:rsidR="00C81552">
        <w:rPr>
          <w:lang w:eastAsia="en-AU"/>
        </w:rPr>
        <w:t>.</w:t>
      </w:r>
      <w:r w:rsidR="00C81552" w:rsidRPr="00616DFC">
        <w:rPr>
          <w:lang w:eastAsia="en-AU"/>
        </w:rPr>
        <w:t xml:space="preserve"> </w:t>
      </w:r>
      <w:r w:rsidR="00C81552">
        <w:rPr>
          <w:rFonts w:ascii="Open Sans" w:hAnsi="Open Sans" w:cs="Open Sans"/>
          <w:color w:val="000000"/>
        </w:rPr>
        <w:t>R</w:t>
      </w:r>
      <w:r w:rsidRPr="00500766">
        <w:rPr>
          <w:rFonts w:ascii="Open Sans" w:hAnsi="Open Sans" w:cs="Open Sans"/>
          <w:color w:val="000000"/>
        </w:rPr>
        <w:t>eview of the activit</w:t>
      </w:r>
      <w:r>
        <w:rPr>
          <w:rFonts w:ascii="Open Sans" w:hAnsi="Open Sans" w:cs="Open Sans"/>
          <w:color w:val="000000"/>
        </w:rPr>
        <w:t>y calendars</w:t>
      </w:r>
      <w:r w:rsidRPr="00500766">
        <w:rPr>
          <w:rFonts w:ascii="Open Sans" w:hAnsi="Open Sans" w:cs="Open Sans"/>
          <w:color w:val="000000"/>
        </w:rPr>
        <w:t xml:space="preserve"> and menu</w:t>
      </w:r>
      <w:r>
        <w:rPr>
          <w:rFonts w:ascii="Open Sans" w:hAnsi="Open Sans" w:cs="Open Sans"/>
          <w:color w:val="000000"/>
        </w:rPr>
        <w:t>s</w:t>
      </w:r>
      <w:r w:rsidRPr="00500766">
        <w:rPr>
          <w:rFonts w:ascii="Open Sans" w:hAnsi="Open Sans" w:cs="Open Sans"/>
          <w:color w:val="000000"/>
        </w:rPr>
        <w:t xml:space="preserve"> evidenced a variety of meals scheduled to coincide with special </w:t>
      </w:r>
      <w:r>
        <w:rPr>
          <w:rFonts w:ascii="Open Sans" w:hAnsi="Open Sans" w:cs="Open Sans"/>
          <w:color w:val="000000"/>
        </w:rPr>
        <w:t xml:space="preserve">cultural </w:t>
      </w:r>
      <w:r w:rsidRPr="00500766">
        <w:rPr>
          <w:rFonts w:ascii="Open Sans" w:hAnsi="Open Sans" w:cs="Open Sans"/>
          <w:color w:val="000000"/>
        </w:rPr>
        <w:t>event</w:t>
      </w:r>
      <w:r>
        <w:rPr>
          <w:rFonts w:ascii="Open Sans" w:hAnsi="Open Sans" w:cs="Open Sans"/>
          <w:color w:val="000000"/>
        </w:rPr>
        <w:t xml:space="preserve">s </w:t>
      </w:r>
      <w:r w:rsidRPr="00500766">
        <w:rPr>
          <w:rFonts w:ascii="Open Sans" w:hAnsi="Open Sans" w:cs="Open Sans"/>
          <w:color w:val="000000"/>
        </w:rPr>
        <w:t xml:space="preserve">such as </w:t>
      </w:r>
      <w:r>
        <w:rPr>
          <w:rFonts w:ascii="Open Sans" w:hAnsi="Open Sans" w:cs="Open Sans"/>
          <w:color w:val="000000"/>
        </w:rPr>
        <w:t>NAIDOC week.</w:t>
      </w:r>
    </w:p>
    <w:p w14:paraId="61E48C10" w14:textId="7EEE0D2C" w:rsidR="00060A97" w:rsidRDefault="00E74D79" w:rsidP="00144343">
      <w:pPr>
        <w:pStyle w:val="NormalArial"/>
        <w:rPr>
          <w:rFonts w:ascii="Open Sans" w:hAnsi="Open Sans" w:cs="Open Sans"/>
        </w:rPr>
      </w:pPr>
      <w:r>
        <w:rPr>
          <w:rFonts w:ascii="Open Sans" w:hAnsi="Open Sans" w:cs="Open Sans"/>
        </w:rPr>
        <w:t xml:space="preserve">Consumers and staff said the equipment in the </w:t>
      </w:r>
      <w:r w:rsidR="00FF50F0">
        <w:rPr>
          <w:rFonts w:ascii="Open Sans" w:hAnsi="Open Sans" w:cs="Open Sans"/>
        </w:rPr>
        <w:t xml:space="preserve">at the service </w:t>
      </w:r>
      <w:r>
        <w:rPr>
          <w:rFonts w:ascii="Open Sans" w:hAnsi="Open Sans" w:cs="Open Sans"/>
        </w:rPr>
        <w:t>is safe and they know how to report any concerns or issues. The service has processes for purchasing, cleaning and replacing equipment. Equipment used to support consumers to engage in activities for social support was observed to be suitable, clean and well-maintained.</w:t>
      </w:r>
    </w:p>
    <w:p w14:paraId="37764F2A" w14:textId="0852FFD6" w:rsidR="00DA70C0" w:rsidRPr="00785827" w:rsidRDefault="005F3C54" w:rsidP="00AE2797">
      <w:pPr>
        <w:pStyle w:val="NormalArial"/>
        <w:spacing w:line="276" w:lineRule="auto"/>
        <w:rPr>
          <w:rFonts w:ascii="Open Sans" w:hAnsi="Open Sans" w:cs="Open Sans"/>
          <w:b/>
          <w:bCs/>
          <w:sz w:val="30"/>
          <w:szCs w:val="28"/>
        </w:rPr>
      </w:pPr>
      <w:r w:rsidRPr="00785827">
        <w:rPr>
          <w:rFonts w:ascii="Open Sans" w:hAnsi="Open Sans" w:cs="Open Sans"/>
          <w:b/>
          <w:bCs/>
          <w:sz w:val="30"/>
          <w:szCs w:val="28"/>
        </w:rPr>
        <w:br w:type="page"/>
      </w:r>
    </w:p>
    <w:p w14:paraId="50C7E116" w14:textId="77777777" w:rsidR="00DA70C0" w:rsidRPr="00395939" w:rsidRDefault="005F3C5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93"/>
        <w:gridCol w:w="1962"/>
      </w:tblGrid>
      <w:tr w:rsidR="00A03921" w14:paraId="7E72BE62" w14:textId="77777777" w:rsidTr="00A03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0" w:type="dxa"/>
            <w:gridSpan w:val="2"/>
            <w:tcBorders>
              <w:bottom w:val="single" w:sz="4" w:space="0" w:color="BFBFBF" w:themeColor="background1" w:themeShade="BF"/>
            </w:tcBorders>
            <w:shd w:val="clear" w:color="auto" w:fill="781E77"/>
          </w:tcPr>
          <w:p w14:paraId="1F12F93D" w14:textId="77777777" w:rsidR="00A03921" w:rsidRPr="00395939" w:rsidRDefault="00A039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62" w:type="dxa"/>
            <w:tcBorders>
              <w:bottom w:val="single" w:sz="4" w:space="0" w:color="BFBFBF" w:themeColor="background1" w:themeShade="BF"/>
            </w:tcBorders>
            <w:shd w:val="clear" w:color="auto" w:fill="781E77"/>
          </w:tcPr>
          <w:p w14:paraId="5F48946B" w14:textId="77777777" w:rsidR="00A03921" w:rsidRPr="00395939" w:rsidRDefault="00A039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03921" w14:paraId="0A752A57" w14:textId="77777777" w:rsidTr="00A039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FEBCED"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5(3)(a)</w:t>
            </w:r>
          </w:p>
        </w:tc>
        <w:tc>
          <w:tcPr>
            <w:tcW w:w="4693" w:type="dxa"/>
            <w:shd w:val="clear" w:color="auto" w:fill="auto"/>
          </w:tcPr>
          <w:p w14:paraId="51A2855F" w14:textId="77777777" w:rsidR="00A03921" w:rsidRPr="00395939" w:rsidRDefault="00A039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62" w:type="dxa"/>
            <w:shd w:val="clear" w:color="auto" w:fill="auto"/>
          </w:tcPr>
          <w:p w14:paraId="49D84FAB" w14:textId="77777777" w:rsidR="00A03921" w:rsidRPr="00395939"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5341410"/>
                <w:placeholder>
                  <w:docPart w:val="1A67819185904055B5D638E2386E54B3"/>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r w:rsidR="00A03921" w14:paraId="7C482346" w14:textId="77777777" w:rsidTr="00A039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E60F91"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5(3)(b)</w:t>
            </w:r>
          </w:p>
        </w:tc>
        <w:tc>
          <w:tcPr>
            <w:tcW w:w="4693" w:type="dxa"/>
            <w:shd w:val="clear" w:color="auto" w:fill="auto"/>
          </w:tcPr>
          <w:p w14:paraId="53EFFDD9" w14:textId="77777777" w:rsidR="00A03921" w:rsidRPr="00395939" w:rsidRDefault="00A039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38EA554F" w14:textId="77777777" w:rsidR="00A03921" w:rsidRPr="00395939" w:rsidRDefault="00A03921" w:rsidP="00F23286">
            <w:pPr>
              <w:numPr>
                <w:ilvl w:val="0"/>
                <w:numId w:val="5"/>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10D78B9F" w14:textId="77777777" w:rsidR="00A03921" w:rsidRPr="00395939" w:rsidRDefault="00A03921" w:rsidP="00F23286">
            <w:pPr>
              <w:numPr>
                <w:ilvl w:val="0"/>
                <w:numId w:val="5"/>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62" w:type="dxa"/>
            <w:shd w:val="clear" w:color="auto" w:fill="auto"/>
          </w:tcPr>
          <w:p w14:paraId="75C406DC" w14:textId="77777777" w:rsidR="00A03921" w:rsidRPr="00395939"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4535252"/>
                <w:placeholder>
                  <w:docPart w:val="E40CEAF711E94A1E8D65EEB6BC901953"/>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r w:rsidR="00A03921" w14:paraId="2AEC63A6" w14:textId="77777777" w:rsidTr="00A039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7E3048"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5(3)(c)</w:t>
            </w:r>
          </w:p>
        </w:tc>
        <w:tc>
          <w:tcPr>
            <w:tcW w:w="4693" w:type="dxa"/>
            <w:shd w:val="clear" w:color="auto" w:fill="auto"/>
          </w:tcPr>
          <w:p w14:paraId="620F4419" w14:textId="77777777" w:rsidR="00A03921" w:rsidRPr="00395939" w:rsidRDefault="00A039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62" w:type="dxa"/>
            <w:shd w:val="clear" w:color="auto" w:fill="auto"/>
          </w:tcPr>
          <w:p w14:paraId="6847F0C3" w14:textId="77777777" w:rsidR="00A03921" w:rsidRPr="00395939" w:rsidRDefault="003A7F90"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1224563"/>
                <w:placeholder>
                  <w:docPart w:val="7F735C5B996548A090348D80A2C4E433"/>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bl>
    <w:p w14:paraId="25675D62" w14:textId="1A869292" w:rsidR="00DA70C0" w:rsidRPr="00E74D79" w:rsidRDefault="005F3C54" w:rsidP="00E74D79">
      <w:pPr>
        <w:pStyle w:val="Heading20"/>
        <w:rPr>
          <w:rFonts w:ascii="Open Sans" w:hAnsi="Open Sans" w:cs="Open Sans"/>
          <w:color w:val="781E77"/>
        </w:rPr>
      </w:pPr>
      <w:r w:rsidRPr="00395939">
        <w:rPr>
          <w:rFonts w:ascii="Open Sans" w:hAnsi="Open Sans" w:cs="Open Sans"/>
          <w:color w:val="781E77"/>
        </w:rPr>
        <w:t>Findings</w:t>
      </w:r>
    </w:p>
    <w:p w14:paraId="7B1E784E" w14:textId="25F8F485" w:rsidR="00B82A20" w:rsidRPr="00B33BD2" w:rsidRDefault="00B82A20" w:rsidP="00144343">
      <w:pPr>
        <w:contextualSpacing/>
        <w:rPr>
          <w:rFonts w:ascii="Open Sans" w:eastAsia="Times New Roman" w:hAnsi="Open Sans" w:cs="Open Sans"/>
          <w:color w:val="auto"/>
          <w:lang w:eastAsia="en-AU"/>
        </w:rPr>
      </w:pPr>
      <w:r w:rsidRPr="00B82A20">
        <w:rPr>
          <w:rFonts w:ascii="Open Sans" w:eastAsia="Times New Roman" w:hAnsi="Open Sans" w:cs="Open Sans"/>
          <w:color w:val="000000"/>
          <w:lang w:eastAsia="en-AU"/>
        </w:rPr>
        <w:t xml:space="preserve">The </w:t>
      </w:r>
      <w:r>
        <w:rPr>
          <w:rFonts w:ascii="Open Sans" w:eastAsia="Times New Roman" w:hAnsi="Open Sans" w:cs="Open Sans"/>
          <w:color w:val="000000"/>
          <w:lang w:eastAsia="en-AU"/>
        </w:rPr>
        <w:t>service</w:t>
      </w:r>
      <w:r w:rsidRPr="00B82A20">
        <w:rPr>
          <w:rFonts w:ascii="Open Sans" w:eastAsia="Times New Roman" w:hAnsi="Open Sans" w:cs="Open Sans"/>
          <w:color w:val="000000"/>
          <w:lang w:eastAsia="en-AU"/>
        </w:rPr>
        <w:t xml:space="preserve"> was observed to be clutter free to ensure consumers could navigate and mobilise safely.</w:t>
      </w:r>
      <w:r w:rsidRPr="00B82A20">
        <w:rPr>
          <w:rFonts w:ascii="Open Sans" w:eastAsia="Times New Roman" w:hAnsi="Open Sans" w:cs="Open Sans"/>
          <w:color w:val="auto"/>
          <w:lang w:eastAsia="en-AU"/>
        </w:rPr>
        <w:t xml:space="preserve"> Amenities were located adjacent to the common area with easy and safe access for consumers and were suitable for the consumer cohort.</w:t>
      </w:r>
      <w:r>
        <w:rPr>
          <w:rFonts w:ascii="Open Sans" w:eastAsia="Times New Roman" w:hAnsi="Open Sans" w:cs="Open Sans"/>
          <w:color w:val="000000"/>
          <w:lang w:eastAsia="en-AU"/>
        </w:rPr>
        <w:t xml:space="preserve"> </w:t>
      </w:r>
      <w:r w:rsidRPr="00B82A20">
        <w:rPr>
          <w:rFonts w:ascii="Open Sans" w:hAnsi="Open Sans" w:cs="Open Sans"/>
        </w:rPr>
        <w:t xml:space="preserve">Consumers who attend the service for social groups said they are always made to feel welcome and find the service easy to navigate. </w:t>
      </w:r>
      <w:r w:rsidR="00B33BD2" w:rsidRPr="00B82A20">
        <w:rPr>
          <w:rFonts w:ascii="Open Sans" w:eastAsia="Times New Roman" w:hAnsi="Open Sans" w:cs="Open Sans"/>
          <w:color w:val="auto"/>
          <w:lang w:eastAsia="en-AU"/>
        </w:rPr>
        <w:t>Tables and chairs were set up in a horseshoe shape for consumers to eat lunch and encourage interaction between consumers and staff.</w:t>
      </w:r>
      <w:r w:rsidR="00B33BD2">
        <w:rPr>
          <w:rFonts w:ascii="Open Sans" w:eastAsia="Times New Roman" w:hAnsi="Open Sans" w:cs="Open Sans"/>
          <w:color w:val="auto"/>
          <w:lang w:eastAsia="en-AU"/>
        </w:rPr>
        <w:t xml:space="preserve"> </w:t>
      </w:r>
      <w:r w:rsidRPr="00B82A20">
        <w:rPr>
          <w:rFonts w:ascii="Open Sans" w:hAnsi="Open Sans" w:cs="Open Sans"/>
          <w:color w:val="auto"/>
        </w:rPr>
        <w:t xml:space="preserve">A range of local art works and historical photographs were on display at the service providing insight into the service, and regions history. </w:t>
      </w:r>
    </w:p>
    <w:p w14:paraId="456A64E6" w14:textId="0C8977ED" w:rsidR="00E74D79" w:rsidRDefault="00E74D79" w:rsidP="00144343">
      <w:pPr>
        <w:rPr>
          <w:rFonts w:ascii="Open Sans" w:eastAsia="Times New Roman" w:hAnsi="Open Sans" w:cs="Open Sans"/>
          <w:color w:val="000000"/>
          <w:szCs w:val="22"/>
          <w:lang w:eastAsia="en-AU"/>
        </w:rPr>
      </w:pPr>
      <w:r w:rsidRPr="00E74D79">
        <w:rPr>
          <w:rFonts w:ascii="Open Sans" w:hAnsi="Open Sans" w:cs="Open Sans"/>
          <w:lang w:eastAsia="en-AU"/>
        </w:rPr>
        <w:t xml:space="preserve">The service environment was observed to be safe, clean, well maintained, and comfortable and consumers were </w:t>
      </w:r>
      <w:r w:rsidRPr="00E74D79">
        <w:rPr>
          <w:rFonts w:ascii="Open Sans" w:eastAsia="Times New Roman" w:hAnsi="Open Sans" w:cs="Open Sans"/>
          <w:color w:val="000000"/>
          <w:szCs w:val="22"/>
          <w:lang w:eastAsia="en-AU"/>
        </w:rPr>
        <w:t>observed moving freely around the service to sit on the patio or engage in individual activities.</w:t>
      </w:r>
      <w:r>
        <w:rPr>
          <w:rFonts w:ascii="Open Sans" w:eastAsia="Times New Roman" w:hAnsi="Open Sans" w:cs="Open Sans"/>
          <w:color w:val="000000"/>
          <w:szCs w:val="22"/>
          <w:lang w:eastAsia="en-AU"/>
        </w:rPr>
        <w:t xml:space="preserve"> Management </w:t>
      </w:r>
      <w:r w:rsidRPr="00E74D79">
        <w:rPr>
          <w:rFonts w:ascii="Open Sans" w:hAnsi="Open Sans" w:cs="Open Sans"/>
          <w:lang w:eastAsia="en-AU"/>
        </w:rPr>
        <w:t xml:space="preserve">described the cleaning processes they follow to ensure the environment is kept clean. </w:t>
      </w:r>
      <w:r>
        <w:rPr>
          <w:rFonts w:ascii="Open Sans" w:eastAsia="Times New Roman" w:hAnsi="Open Sans" w:cs="Open Sans"/>
          <w:color w:val="000000"/>
          <w:szCs w:val="22"/>
          <w:lang w:eastAsia="en-AU"/>
        </w:rPr>
        <w:t>F</w:t>
      </w:r>
      <w:r w:rsidRPr="00E74D79">
        <w:rPr>
          <w:rFonts w:ascii="Open Sans" w:eastAsia="Times New Roman" w:hAnsi="Open Sans" w:cs="Open Sans"/>
          <w:color w:val="000000"/>
          <w:szCs w:val="22"/>
          <w:lang w:eastAsia="en-AU"/>
        </w:rPr>
        <w:t xml:space="preserve">ire evacuation plans </w:t>
      </w:r>
      <w:r>
        <w:rPr>
          <w:rFonts w:ascii="Open Sans" w:eastAsia="Times New Roman" w:hAnsi="Open Sans" w:cs="Open Sans"/>
          <w:color w:val="000000"/>
          <w:szCs w:val="22"/>
          <w:lang w:eastAsia="en-AU"/>
        </w:rPr>
        <w:t xml:space="preserve">are </w:t>
      </w:r>
      <w:r w:rsidRPr="00E74D79">
        <w:rPr>
          <w:rFonts w:ascii="Open Sans" w:eastAsia="Times New Roman" w:hAnsi="Open Sans" w:cs="Open Sans"/>
          <w:color w:val="000000"/>
          <w:szCs w:val="22"/>
          <w:lang w:eastAsia="en-AU"/>
        </w:rPr>
        <w:t xml:space="preserve">on display in each area of the service </w:t>
      </w:r>
      <w:r>
        <w:rPr>
          <w:rFonts w:ascii="Open Sans" w:eastAsia="Times New Roman" w:hAnsi="Open Sans" w:cs="Open Sans"/>
          <w:color w:val="000000"/>
          <w:szCs w:val="22"/>
          <w:lang w:eastAsia="en-AU"/>
        </w:rPr>
        <w:t xml:space="preserve">and </w:t>
      </w:r>
      <w:r>
        <w:rPr>
          <w:rFonts w:ascii="Open Sans" w:hAnsi="Open Sans" w:cs="Open Sans"/>
          <w:lang w:eastAsia="en-AU"/>
        </w:rPr>
        <w:t>f</w:t>
      </w:r>
      <w:r w:rsidRPr="00E74D79">
        <w:rPr>
          <w:rFonts w:ascii="Open Sans" w:hAnsi="Open Sans" w:cs="Open Sans"/>
          <w:lang w:eastAsia="en-AU"/>
        </w:rPr>
        <w:t xml:space="preserve">ire safety equipment is available </w:t>
      </w:r>
      <w:r>
        <w:rPr>
          <w:rFonts w:ascii="Open Sans" w:eastAsia="Times New Roman" w:hAnsi="Open Sans" w:cs="Open Sans"/>
          <w:color w:val="000000"/>
          <w:szCs w:val="22"/>
          <w:lang w:eastAsia="en-AU"/>
        </w:rPr>
        <w:t xml:space="preserve">and </w:t>
      </w:r>
      <w:r w:rsidRPr="00E74D79">
        <w:rPr>
          <w:rFonts w:ascii="Open Sans" w:eastAsia="Times New Roman" w:hAnsi="Open Sans" w:cs="Open Sans"/>
          <w:color w:val="000000"/>
          <w:szCs w:val="22"/>
          <w:lang w:eastAsia="en-AU"/>
        </w:rPr>
        <w:t>tagged and inspected by external contractors in the last 3 months.</w:t>
      </w:r>
    </w:p>
    <w:p w14:paraId="3B2FA2D1" w14:textId="1AF98E5B" w:rsidR="00E74D79" w:rsidRPr="00B33BD2" w:rsidRDefault="00E74D79" w:rsidP="00144343">
      <w:pPr>
        <w:rPr>
          <w:rFonts w:ascii="Open Sans" w:hAnsi="Open Sans" w:cs="Open Sans"/>
          <w:color w:val="auto"/>
        </w:rPr>
      </w:pPr>
      <w:r w:rsidRPr="00EC2211">
        <w:rPr>
          <w:rFonts w:ascii="Open Sans" w:hAnsi="Open Sans" w:cs="Open Sans"/>
          <w:color w:val="auto"/>
        </w:rPr>
        <w:t xml:space="preserve">Consumers reported their satisfaction with the vehicles </w:t>
      </w:r>
      <w:r w:rsidR="00B82A20">
        <w:rPr>
          <w:rFonts w:ascii="Open Sans" w:hAnsi="Open Sans" w:cs="Open Sans"/>
          <w:color w:val="auto"/>
        </w:rPr>
        <w:t xml:space="preserve">used for transporting </w:t>
      </w:r>
      <w:r w:rsidRPr="00EC2211">
        <w:rPr>
          <w:rFonts w:ascii="Open Sans" w:hAnsi="Open Sans" w:cs="Open Sans"/>
          <w:color w:val="auto"/>
        </w:rPr>
        <w:t>and said furniture, fittings and equipment were kept clean and well maintained.</w:t>
      </w:r>
      <w:r w:rsidR="00B82A20">
        <w:rPr>
          <w:rFonts w:ascii="Open Sans" w:hAnsi="Open Sans" w:cs="Open Sans"/>
          <w:color w:val="auto"/>
        </w:rPr>
        <w:t xml:space="preserve"> Management advised </w:t>
      </w:r>
      <w:r w:rsidR="00B82A20">
        <w:rPr>
          <w:rFonts w:ascii="Open Sans" w:eastAsia="Times New Roman" w:hAnsi="Open Sans" w:cs="Open Sans"/>
          <w:color w:val="auto"/>
          <w:lang w:eastAsia="en-AU"/>
        </w:rPr>
        <w:t>t</w:t>
      </w:r>
      <w:r w:rsidR="00B82A20" w:rsidRPr="00B82A20">
        <w:rPr>
          <w:rFonts w:ascii="Open Sans" w:eastAsia="Times New Roman" w:hAnsi="Open Sans" w:cs="Open Sans"/>
          <w:color w:val="auto"/>
          <w:lang w:eastAsia="en-AU"/>
        </w:rPr>
        <w:t xml:space="preserve">he service purchased a new minibus in May 2024 to transport consumers </w:t>
      </w:r>
      <w:r w:rsidR="00B82A20">
        <w:rPr>
          <w:rFonts w:ascii="Open Sans" w:eastAsia="Times New Roman" w:hAnsi="Open Sans" w:cs="Open Sans"/>
          <w:color w:val="auto"/>
          <w:lang w:eastAsia="en-AU"/>
        </w:rPr>
        <w:t xml:space="preserve">documentation evidenced </w:t>
      </w:r>
      <w:r w:rsidR="00B82A20" w:rsidRPr="00B82A20">
        <w:rPr>
          <w:rFonts w:ascii="Open Sans" w:eastAsia="Times New Roman" w:hAnsi="Open Sans" w:cs="Open Sans"/>
          <w:color w:val="auto"/>
          <w:lang w:eastAsia="en-AU"/>
        </w:rPr>
        <w:t>service current registration</w:t>
      </w:r>
      <w:r w:rsidR="00B82A20">
        <w:rPr>
          <w:rFonts w:ascii="Open Sans" w:eastAsia="Times New Roman" w:hAnsi="Open Sans" w:cs="Open Sans"/>
          <w:color w:val="auto"/>
          <w:lang w:eastAsia="en-AU"/>
        </w:rPr>
        <w:t xml:space="preserve">, servicing </w:t>
      </w:r>
      <w:r w:rsidR="00B82A20" w:rsidRPr="00B82A20">
        <w:rPr>
          <w:rFonts w:ascii="Open Sans" w:eastAsia="Times New Roman" w:hAnsi="Open Sans" w:cs="Open Sans"/>
          <w:color w:val="auto"/>
          <w:lang w:eastAsia="en-AU"/>
        </w:rPr>
        <w:t xml:space="preserve">and insurance for the </w:t>
      </w:r>
      <w:r w:rsidR="00B33BD2">
        <w:rPr>
          <w:rFonts w:ascii="Open Sans" w:eastAsia="Times New Roman" w:hAnsi="Open Sans" w:cs="Open Sans"/>
          <w:color w:val="auto"/>
          <w:lang w:eastAsia="en-AU"/>
        </w:rPr>
        <w:t>service</w:t>
      </w:r>
      <w:r w:rsidR="002E61B2">
        <w:rPr>
          <w:rFonts w:ascii="Open Sans" w:eastAsia="Times New Roman" w:hAnsi="Open Sans" w:cs="Open Sans"/>
          <w:color w:val="auto"/>
          <w:lang w:eastAsia="en-AU"/>
        </w:rPr>
        <w:t>’</w:t>
      </w:r>
      <w:r w:rsidR="00B33BD2">
        <w:rPr>
          <w:rFonts w:ascii="Open Sans" w:eastAsia="Times New Roman" w:hAnsi="Open Sans" w:cs="Open Sans"/>
          <w:color w:val="auto"/>
          <w:lang w:eastAsia="en-AU"/>
        </w:rPr>
        <w:t xml:space="preserve">s </w:t>
      </w:r>
      <w:r w:rsidR="00B82A20" w:rsidRPr="00B82A20">
        <w:rPr>
          <w:rFonts w:ascii="Open Sans" w:eastAsia="Times New Roman" w:hAnsi="Open Sans" w:cs="Open Sans"/>
          <w:color w:val="auto"/>
          <w:lang w:eastAsia="en-AU"/>
        </w:rPr>
        <w:t>bus</w:t>
      </w:r>
      <w:r w:rsidR="00B33BD2">
        <w:rPr>
          <w:rFonts w:ascii="Open Sans" w:eastAsia="Times New Roman" w:hAnsi="Open Sans" w:cs="Open Sans"/>
          <w:color w:val="auto"/>
          <w:lang w:eastAsia="en-AU"/>
        </w:rPr>
        <w:t>.</w:t>
      </w:r>
    </w:p>
    <w:p w14:paraId="263585F1" w14:textId="77777777" w:rsidR="00144343" w:rsidRDefault="00144343">
      <w:pPr>
        <w:spacing w:after="160" w:line="259" w:lineRule="auto"/>
        <w:rPr>
          <w:rFonts w:ascii="Open Sans" w:hAnsi="Open Sans" w:cs="Open Sans"/>
          <w:b/>
          <w:bCs/>
          <w:sz w:val="30"/>
          <w:szCs w:val="28"/>
        </w:rPr>
      </w:pPr>
      <w:r>
        <w:rPr>
          <w:rFonts w:ascii="Open Sans" w:hAnsi="Open Sans" w:cs="Open Sans"/>
        </w:rPr>
        <w:br w:type="page"/>
      </w:r>
    </w:p>
    <w:p w14:paraId="09765238" w14:textId="1D6E295D" w:rsidR="00DA70C0" w:rsidRPr="00395939" w:rsidRDefault="005F3C5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50"/>
        <w:gridCol w:w="1854"/>
      </w:tblGrid>
      <w:tr w:rsidR="00A03921" w14:paraId="7FD68DD7" w14:textId="77777777" w:rsidTr="00A03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7" w:type="dxa"/>
            <w:gridSpan w:val="2"/>
            <w:tcBorders>
              <w:bottom w:val="single" w:sz="4" w:space="0" w:color="BFBFBF" w:themeColor="background1" w:themeShade="BF"/>
            </w:tcBorders>
            <w:shd w:val="clear" w:color="auto" w:fill="781E77"/>
          </w:tcPr>
          <w:p w14:paraId="1B3CEB1D" w14:textId="77777777" w:rsidR="00A03921" w:rsidRPr="00395939" w:rsidRDefault="00A039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54" w:type="dxa"/>
            <w:tcBorders>
              <w:bottom w:val="single" w:sz="4" w:space="0" w:color="BFBFBF" w:themeColor="background1" w:themeShade="BF"/>
            </w:tcBorders>
            <w:shd w:val="clear" w:color="auto" w:fill="781E77"/>
          </w:tcPr>
          <w:p w14:paraId="2B232F33" w14:textId="77777777" w:rsidR="00A03921" w:rsidRPr="00395939" w:rsidRDefault="00A039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03921" w14:paraId="2E2B98A1" w14:textId="77777777" w:rsidTr="00A039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0C7AE6"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6(3)(a)</w:t>
            </w:r>
          </w:p>
        </w:tc>
        <w:tc>
          <w:tcPr>
            <w:tcW w:w="4650" w:type="dxa"/>
            <w:shd w:val="clear" w:color="auto" w:fill="auto"/>
          </w:tcPr>
          <w:p w14:paraId="2AD3A4E5" w14:textId="77777777" w:rsidR="00A03921" w:rsidRPr="00395939" w:rsidRDefault="00A039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854" w:type="dxa"/>
            <w:shd w:val="clear" w:color="auto" w:fill="auto"/>
          </w:tcPr>
          <w:p w14:paraId="347CADFD" w14:textId="77777777" w:rsidR="00A03921" w:rsidRPr="00395939"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51579096"/>
                <w:placeholder>
                  <w:docPart w:val="8B851C354A3B4BA98E194A4C31F1B228"/>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r w:rsidR="00A03921" w14:paraId="5F60B2E6" w14:textId="77777777" w:rsidTr="00A039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8B2A89"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6(3)(b)</w:t>
            </w:r>
          </w:p>
        </w:tc>
        <w:tc>
          <w:tcPr>
            <w:tcW w:w="4650" w:type="dxa"/>
            <w:shd w:val="clear" w:color="auto" w:fill="auto"/>
          </w:tcPr>
          <w:p w14:paraId="4AEB9FA3" w14:textId="77777777" w:rsidR="00A03921" w:rsidRPr="00395939" w:rsidRDefault="00A039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854" w:type="dxa"/>
            <w:shd w:val="clear" w:color="auto" w:fill="auto"/>
          </w:tcPr>
          <w:p w14:paraId="69724227" w14:textId="77777777" w:rsidR="00A03921" w:rsidRPr="00395939"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71793518"/>
                <w:placeholder>
                  <w:docPart w:val="9BAAD85F3924467E88BC9ED230CF6C0D"/>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r w:rsidR="00A03921" w14:paraId="1848B640" w14:textId="77777777" w:rsidTr="00A039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BC0E81"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6(3)(c)</w:t>
            </w:r>
          </w:p>
        </w:tc>
        <w:tc>
          <w:tcPr>
            <w:tcW w:w="4650" w:type="dxa"/>
            <w:shd w:val="clear" w:color="auto" w:fill="auto"/>
          </w:tcPr>
          <w:p w14:paraId="18852263" w14:textId="77777777" w:rsidR="00A03921" w:rsidRPr="00395939" w:rsidRDefault="00A039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854" w:type="dxa"/>
            <w:shd w:val="clear" w:color="auto" w:fill="auto"/>
          </w:tcPr>
          <w:p w14:paraId="7682F046" w14:textId="77777777" w:rsidR="00A03921" w:rsidRPr="00395939"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7919085"/>
                <w:placeholder>
                  <w:docPart w:val="BB865BFA27A54FCC8FDED164C607AC92"/>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r w:rsidR="00A03921" w14:paraId="717568F5" w14:textId="77777777" w:rsidTr="00A0392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482CD"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6(3)(d)</w:t>
            </w:r>
          </w:p>
        </w:tc>
        <w:tc>
          <w:tcPr>
            <w:tcW w:w="4650" w:type="dxa"/>
            <w:shd w:val="clear" w:color="auto" w:fill="auto"/>
          </w:tcPr>
          <w:p w14:paraId="4E9ACC3C" w14:textId="77777777" w:rsidR="00A03921" w:rsidRPr="00395939" w:rsidRDefault="00A039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54" w:type="dxa"/>
            <w:shd w:val="clear" w:color="auto" w:fill="auto"/>
          </w:tcPr>
          <w:p w14:paraId="679F9DCB" w14:textId="77777777" w:rsidR="00A03921" w:rsidRPr="00395939"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08897316"/>
                <w:placeholder>
                  <w:docPart w:val="CD655B75FAD74DCDA60EC10BD2EACAC3"/>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bl>
    <w:p w14:paraId="404874A4" w14:textId="77777777" w:rsidR="00DA70C0" w:rsidRPr="00395939" w:rsidRDefault="005F3C54" w:rsidP="007B3959">
      <w:pPr>
        <w:pStyle w:val="Heading20"/>
        <w:rPr>
          <w:rFonts w:ascii="Open Sans" w:hAnsi="Open Sans" w:cs="Open Sans"/>
          <w:color w:val="781E77"/>
        </w:rPr>
      </w:pPr>
      <w:r w:rsidRPr="00395939">
        <w:rPr>
          <w:rFonts w:ascii="Open Sans" w:hAnsi="Open Sans" w:cs="Open Sans"/>
          <w:color w:val="781E77"/>
        </w:rPr>
        <w:t>Findings</w:t>
      </w:r>
    </w:p>
    <w:p w14:paraId="08CEC035" w14:textId="0E650C1B" w:rsidR="00B33BD2" w:rsidRDefault="00B33BD2" w:rsidP="00144343">
      <w:pPr>
        <w:rPr>
          <w:rFonts w:ascii="Open Sans" w:eastAsia="Times New Roman" w:hAnsi="Open Sans" w:cs="Open Sans"/>
          <w:color w:val="000000"/>
          <w:lang w:eastAsia="en-AU"/>
        </w:rPr>
      </w:pPr>
      <w:r w:rsidRPr="00B33BD2">
        <w:rPr>
          <w:rFonts w:ascii="Open Sans" w:eastAsia="Times New Roman" w:hAnsi="Open Sans" w:cs="Open Sans"/>
          <w:color w:val="000000"/>
          <w:lang w:eastAsia="en-AU"/>
        </w:rPr>
        <w:t xml:space="preserve">Consumers and representatives said they are supported and comfortable to give feedback or make a complaint and are confident the appropriate action would be taken. Consumers stated they have never needed to make a complaint, but feedback is sought by the service. </w:t>
      </w:r>
      <w:r w:rsidR="005413C8" w:rsidRPr="00B33BD2">
        <w:rPr>
          <w:rFonts w:ascii="Open Sans" w:eastAsia="Times New Roman" w:hAnsi="Open Sans" w:cs="Open Sans"/>
          <w:color w:val="auto"/>
          <w:lang w:eastAsia="en-AU"/>
        </w:rPr>
        <w:t xml:space="preserve">Management and staff </w:t>
      </w:r>
      <w:r w:rsidR="005413C8" w:rsidRPr="005A2058">
        <w:rPr>
          <w:rFonts w:ascii="Open Sans" w:eastAsia="Times New Roman" w:hAnsi="Open Sans" w:cs="Open Sans"/>
          <w:color w:val="auto"/>
          <w:lang w:eastAsia="en-AU"/>
        </w:rPr>
        <w:t>said t</w:t>
      </w:r>
      <w:r w:rsidR="005413C8" w:rsidRPr="00B33BD2">
        <w:rPr>
          <w:rFonts w:ascii="Open Sans" w:eastAsia="Times New Roman" w:hAnsi="Open Sans" w:cs="Open Sans"/>
          <w:color w:val="auto"/>
          <w:lang w:eastAsia="en-AU"/>
        </w:rPr>
        <w:t>he service encourages feedback in the form of</w:t>
      </w:r>
      <w:r w:rsidR="002E61B2">
        <w:rPr>
          <w:rFonts w:ascii="Open Sans" w:eastAsia="Times New Roman" w:hAnsi="Open Sans" w:cs="Open Sans"/>
          <w:color w:val="auto"/>
          <w:lang w:eastAsia="en-AU"/>
        </w:rPr>
        <w:t xml:space="preserve"> conversations</w:t>
      </w:r>
      <w:r w:rsidR="005413C8" w:rsidRPr="005A2058">
        <w:rPr>
          <w:rFonts w:ascii="Open Sans" w:eastAsia="Times New Roman" w:hAnsi="Open Sans" w:cs="Open Sans"/>
          <w:color w:val="auto"/>
          <w:lang w:eastAsia="en-AU"/>
        </w:rPr>
        <w:t xml:space="preserve"> where</w:t>
      </w:r>
      <w:r w:rsidR="005413C8" w:rsidRPr="00B33BD2">
        <w:rPr>
          <w:rFonts w:ascii="Open Sans" w:eastAsia="Times New Roman" w:hAnsi="Open Sans" w:cs="Open Sans"/>
          <w:color w:val="auto"/>
          <w:lang w:eastAsia="en-AU"/>
        </w:rPr>
        <w:t xml:space="preserve"> suggestions are discussed in a culturally appropriate and respectful way. </w:t>
      </w:r>
      <w:r w:rsidRPr="00B33BD2">
        <w:rPr>
          <w:rFonts w:ascii="Open Sans" w:eastAsia="Times New Roman" w:hAnsi="Open Sans" w:cs="Open Sans"/>
          <w:color w:val="000000"/>
          <w:lang w:eastAsia="en-AU"/>
        </w:rPr>
        <w:t xml:space="preserve">Consumers said they are aware of feedback and complaints forms however, they would choose to speak to staff in person or via telephone. </w:t>
      </w:r>
    </w:p>
    <w:p w14:paraId="543FC31F" w14:textId="02E31B38" w:rsidR="005A2058" w:rsidRPr="00B33BD2" w:rsidRDefault="005A2058" w:rsidP="00144343">
      <w:pPr>
        <w:rPr>
          <w:rFonts w:ascii="Open Sans" w:eastAsia="Times New Roman" w:hAnsi="Open Sans" w:cs="Open Sans"/>
          <w:color w:val="000000"/>
          <w:lang w:eastAsia="en-AU"/>
        </w:rPr>
      </w:pPr>
      <w:r w:rsidRPr="005A2058">
        <w:rPr>
          <w:rFonts w:ascii="Open Sans" w:hAnsi="Open Sans" w:cs="Open Sans"/>
        </w:rPr>
        <w:t xml:space="preserve">The service demonstrated consumers are made aware of, and have access to, advocates and language services for raising and resolving complaints. </w:t>
      </w:r>
      <w:r w:rsidRPr="005A2058">
        <w:rPr>
          <w:rFonts w:ascii="Open Sans" w:eastAsia="Times New Roman" w:hAnsi="Open Sans" w:cs="Open Sans"/>
          <w:color w:val="000000"/>
          <w:lang w:eastAsia="en-AU"/>
        </w:rPr>
        <w:t xml:space="preserve">Consumers </w:t>
      </w:r>
      <w:r w:rsidR="00C81552">
        <w:rPr>
          <w:rFonts w:ascii="Open Sans" w:eastAsia="Times New Roman" w:hAnsi="Open Sans" w:cs="Open Sans"/>
          <w:color w:val="000000"/>
          <w:lang w:eastAsia="en-AU"/>
        </w:rPr>
        <w:t xml:space="preserve">reported </w:t>
      </w:r>
      <w:r w:rsidRPr="005A2058">
        <w:rPr>
          <w:rFonts w:ascii="Open Sans" w:eastAsia="Times New Roman" w:hAnsi="Open Sans" w:cs="Open Sans"/>
          <w:color w:val="000000"/>
          <w:lang w:eastAsia="en-AU"/>
        </w:rPr>
        <w:t xml:space="preserve">they were aware of and have access to advocates and confirmed guest speakers from a variety of other organisations, including health and advocacy services, have attended the service and provided information sessions and </w:t>
      </w:r>
      <w:r w:rsidR="00F42BBF">
        <w:rPr>
          <w:rFonts w:ascii="Open Sans" w:eastAsia="Times New Roman" w:hAnsi="Open Sans" w:cs="Open Sans"/>
          <w:color w:val="000000"/>
          <w:lang w:eastAsia="en-AU"/>
        </w:rPr>
        <w:t xml:space="preserve">distributed information. </w:t>
      </w:r>
      <w:r w:rsidRPr="005A2058">
        <w:rPr>
          <w:rFonts w:ascii="Open Sans" w:hAnsi="Open Sans" w:cs="Open Sans"/>
        </w:rPr>
        <w:t xml:space="preserve">Management demonstrated where required consumers can be supported with language and other specialist services. Staff were able to provide specific examples of </w:t>
      </w:r>
      <w:r w:rsidR="00F42BBF">
        <w:rPr>
          <w:rFonts w:ascii="Open Sans" w:hAnsi="Open Sans" w:cs="Open Sans"/>
        </w:rPr>
        <w:t xml:space="preserve">how they would </w:t>
      </w:r>
      <w:r w:rsidRPr="005A2058">
        <w:rPr>
          <w:rFonts w:ascii="Open Sans" w:hAnsi="Open Sans" w:cs="Open Sans"/>
        </w:rPr>
        <w:t>assist</w:t>
      </w:r>
      <w:r w:rsidR="00F42BBF">
        <w:rPr>
          <w:rFonts w:ascii="Open Sans" w:hAnsi="Open Sans" w:cs="Open Sans"/>
        </w:rPr>
        <w:t xml:space="preserve"> </w:t>
      </w:r>
      <w:r w:rsidRPr="005A2058">
        <w:rPr>
          <w:rFonts w:ascii="Open Sans" w:hAnsi="Open Sans" w:cs="Open Sans"/>
        </w:rPr>
        <w:t>consumers in communicating their needs and concerns</w:t>
      </w:r>
      <w:r>
        <w:rPr>
          <w:rFonts w:ascii="Open Sans" w:hAnsi="Open Sans" w:cs="Open Sans"/>
        </w:rPr>
        <w:t>.</w:t>
      </w:r>
    </w:p>
    <w:p w14:paraId="7D6E14A0" w14:textId="43678071" w:rsidR="005A2058" w:rsidRDefault="005A2058" w:rsidP="00144343">
      <w:pPr>
        <w:rPr>
          <w:rFonts w:ascii="Open Sans" w:eastAsia="Times New Roman" w:hAnsi="Open Sans" w:cs="Open Sans"/>
          <w:color w:val="000000"/>
          <w:lang w:eastAsia="en-AU"/>
        </w:rPr>
      </w:pPr>
      <w:r w:rsidRPr="005A2058">
        <w:rPr>
          <w:rFonts w:ascii="Open Sans" w:hAnsi="Open Sans" w:cs="Open Sans"/>
        </w:rPr>
        <w:t xml:space="preserve">Management described how the service responds to complaints and how it uses open disclosure when issues are identified. </w:t>
      </w:r>
      <w:r>
        <w:rPr>
          <w:rFonts w:ascii="Open Sans" w:eastAsia="Times New Roman" w:hAnsi="Open Sans" w:cs="Open Sans"/>
          <w:color w:val="000000"/>
          <w:lang w:eastAsia="en-AU"/>
        </w:rPr>
        <w:t xml:space="preserve">Review of the services </w:t>
      </w:r>
      <w:r w:rsidR="005413C8">
        <w:rPr>
          <w:rFonts w:ascii="Open Sans" w:eastAsia="Times New Roman" w:hAnsi="Open Sans" w:cs="Open Sans"/>
          <w:color w:val="000000"/>
          <w:lang w:eastAsia="en-AU"/>
        </w:rPr>
        <w:t xml:space="preserve">complaint </w:t>
      </w:r>
      <w:r w:rsidR="005413C8" w:rsidRPr="005A2058">
        <w:rPr>
          <w:rFonts w:ascii="Open Sans" w:eastAsia="Times New Roman" w:hAnsi="Open Sans" w:cs="Open Sans"/>
          <w:color w:val="000000"/>
          <w:lang w:eastAsia="en-AU"/>
        </w:rPr>
        <w:t>d</w:t>
      </w:r>
      <w:r w:rsidR="00775FD7">
        <w:rPr>
          <w:rFonts w:ascii="Open Sans" w:eastAsia="Times New Roman" w:hAnsi="Open Sans" w:cs="Open Sans"/>
          <w:color w:val="000000"/>
          <w:lang w:eastAsia="en-AU"/>
        </w:rPr>
        <w:t>iary</w:t>
      </w:r>
      <w:r w:rsidRPr="005A2058">
        <w:rPr>
          <w:rFonts w:ascii="Open Sans" w:eastAsia="Times New Roman" w:hAnsi="Open Sans" w:cs="Open Sans"/>
          <w:color w:val="000000"/>
          <w:lang w:eastAsia="en-AU"/>
        </w:rPr>
        <w:t xml:space="preserve"> for the last 3 months </w:t>
      </w:r>
      <w:r>
        <w:rPr>
          <w:rFonts w:ascii="Open Sans" w:eastAsia="Times New Roman" w:hAnsi="Open Sans" w:cs="Open Sans"/>
          <w:color w:val="000000"/>
          <w:lang w:eastAsia="en-AU"/>
        </w:rPr>
        <w:t xml:space="preserve">identified </w:t>
      </w:r>
      <w:r w:rsidRPr="005A2058">
        <w:rPr>
          <w:rFonts w:ascii="Open Sans" w:eastAsia="Times New Roman" w:hAnsi="Open Sans" w:cs="Open Sans"/>
          <w:color w:val="000000"/>
          <w:lang w:eastAsia="en-AU"/>
        </w:rPr>
        <w:t xml:space="preserve">no open </w:t>
      </w:r>
      <w:r w:rsidR="005413C8" w:rsidRPr="005A2058">
        <w:rPr>
          <w:rFonts w:ascii="Open Sans" w:eastAsia="Times New Roman" w:hAnsi="Open Sans" w:cs="Open Sans"/>
          <w:color w:val="000000"/>
          <w:lang w:eastAsia="en-AU"/>
        </w:rPr>
        <w:t>complaints,</w:t>
      </w:r>
      <w:r w:rsidR="005413C8">
        <w:rPr>
          <w:rFonts w:ascii="Open Sans" w:eastAsia="Times New Roman" w:hAnsi="Open Sans" w:cs="Open Sans"/>
          <w:color w:val="000000"/>
          <w:lang w:eastAsia="en-AU"/>
        </w:rPr>
        <w:t xml:space="preserve"> and </w:t>
      </w:r>
      <w:r w:rsidR="005413C8" w:rsidRPr="005A2058">
        <w:rPr>
          <w:rFonts w:ascii="Open Sans" w:eastAsia="Times New Roman" w:hAnsi="Open Sans" w:cs="Open Sans"/>
          <w:color w:val="000000"/>
          <w:lang w:eastAsia="en-AU"/>
        </w:rPr>
        <w:t>this</w:t>
      </w:r>
      <w:r w:rsidRPr="005A2058">
        <w:rPr>
          <w:rFonts w:ascii="Open Sans" w:eastAsia="Times New Roman" w:hAnsi="Open Sans" w:cs="Open Sans"/>
          <w:color w:val="000000"/>
          <w:lang w:eastAsia="en-AU"/>
        </w:rPr>
        <w:t xml:space="preserve"> was supported by the consumers who could not identify any complaints made in that period. </w:t>
      </w:r>
    </w:p>
    <w:p w14:paraId="33FEA0D3" w14:textId="41FDC55D" w:rsidR="00775FD7" w:rsidRPr="00B33BD2" w:rsidRDefault="005413C8" w:rsidP="00144343">
      <w:pPr>
        <w:contextualSpacing/>
        <w:rPr>
          <w:rFonts w:ascii="Open Sans" w:eastAsia="Times New Roman" w:hAnsi="Open Sans" w:cs="Open Sans"/>
          <w:color w:val="auto"/>
          <w:lang w:eastAsia="en-AU"/>
        </w:rPr>
      </w:pPr>
      <w:r>
        <w:rPr>
          <w:rFonts w:ascii="Open Sans" w:eastAsia="Times New Roman" w:hAnsi="Open Sans" w:cs="Open Sans"/>
          <w:color w:val="auto"/>
          <w:lang w:eastAsia="en-AU"/>
        </w:rPr>
        <w:lastRenderedPageBreak/>
        <w:t xml:space="preserve">The service demonstrated feedback and suggestions from consumers about preferred activities and menu choices, are </w:t>
      </w:r>
      <w:r w:rsidR="00775FD7">
        <w:rPr>
          <w:rFonts w:ascii="Open Sans" w:eastAsia="Times New Roman" w:hAnsi="Open Sans" w:cs="Open Sans"/>
          <w:color w:val="auto"/>
          <w:lang w:eastAsia="en-AU"/>
        </w:rPr>
        <w:t>considered</w:t>
      </w:r>
      <w:r>
        <w:rPr>
          <w:rFonts w:ascii="Open Sans" w:eastAsia="Times New Roman" w:hAnsi="Open Sans" w:cs="Open Sans"/>
          <w:color w:val="auto"/>
          <w:lang w:eastAsia="en-AU"/>
        </w:rPr>
        <w:t xml:space="preserve"> when planning </w:t>
      </w:r>
      <w:r w:rsidR="00C81552">
        <w:rPr>
          <w:rFonts w:ascii="Open Sans" w:eastAsia="Times New Roman" w:hAnsi="Open Sans" w:cs="Open Sans"/>
          <w:color w:val="auto"/>
          <w:lang w:eastAsia="en-AU"/>
        </w:rPr>
        <w:t>menus</w:t>
      </w:r>
      <w:r>
        <w:rPr>
          <w:rFonts w:ascii="Open Sans" w:eastAsia="Times New Roman" w:hAnsi="Open Sans" w:cs="Open Sans"/>
          <w:color w:val="auto"/>
          <w:lang w:eastAsia="en-AU"/>
        </w:rPr>
        <w:t xml:space="preserve">, bus outings and </w:t>
      </w:r>
      <w:r w:rsidR="00775FD7">
        <w:rPr>
          <w:rFonts w:ascii="Open Sans" w:eastAsia="Times New Roman" w:hAnsi="Open Sans" w:cs="Open Sans"/>
          <w:color w:val="auto"/>
          <w:lang w:eastAsia="en-AU"/>
        </w:rPr>
        <w:t>a</w:t>
      </w:r>
      <w:r>
        <w:rPr>
          <w:rFonts w:ascii="Open Sans" w:eastAsia="Times New Roman" w:hAnsi="Open Sans" w:cs="Open Sans"/>
          <w:color w:val="auto"/>
          <w:lang w:eastAsia="en-AU"/>
        </w:rPr>
        <w:t xml:space="preserve">ctivity </w:t>
      </w:r>
      <w:r w:rsidR="00775FD7">
        <w:rPr>
          <w:rFonts w:ascii="Open Sans" w:eastAsia="Times New Roman" w:hAnsi="Open Sans" w:cs="Open Sans"/>
          <w:color w:val="auto"/>
          <w:lang w:eastAsia="en-AU"/>
        </w:rPr>
        <w:t xml:space="preserve">calendars. Consumers reported that management listens to their feedback and consistently strives to incorporate their suggestions. For example, consumers expressed their </w:t>
      </w:r>
      <w:r w:rsidR="00C81552">
        <w:rPr>
          <w:rFonts w:ascii="Open Sans" w:eastAsia="Times New Roman" w:hAnsi="Open Sans" w:cs="Open Sans"/>
          <w:color w:val="auto"/>
          <w:lang w:eastAsia="en-AU"/>
        </w:rPr>
        <w:t xml:space="preserve">satisfaction </w:t>
      </w:r>
      <w:r w:rsidR="00775FD7">
        <w:rPr>
          <w:rFonts w:ascii="Open Sans" w:eastAsia="Times New Roman" w:hAnsi="Open Sans" w:cs="Open Sans"/>
          <w:color w:val="auto"/>
          <w:lang w:eastAsia="en-AU"/>
        </w:rPr>
        <w:t xml:space="preserve">that their suggestion </w:t>
      </w:r>
      <w:r w:rsidR="00CF3568">
        <w:rPr>
          <w:rFonts w:ascii="Open Sans" w:eastAsia="Times New Roman" w:hAnsi="Open Sans" w:cs="Open Sans"/>
          <w:color w:val="auto"/>
          <w:lang w:eastAsia="en-AU"/>
        </w:rPr>
        <w:t>to</w:t>
      </w:r>
      <w:r w:rsidR="00775FD7">
        <w:rPr>
          <w:rFonts w:ascii="Open Sans" w:eastAsia="Times New Roman" w:hAnsi="Open Sans" w:cs="Open Sans"/>
          <w:color w:val="auto"/>
          <w:lang w:eastAsia="en-AU"/>
        </w:rPr>
        <w:t xml:space="preserve"> visit ‘Op Shops’ </w:t>
      </w:r>
      <w:r w:rsidR="00CF3568">
        <w:rPr>
          <w:rFonts w:ascii="Open Sans" w:eastAsia="Times New Roman" w:hAnsi="Open Sans" w:cs="Open Sans"/>
          <w:color w:val="auto"/>
          <w:lang w:eastAsia="en-AU"/>
        </w:rPr>
        <w:t>had been included in</w:t>
      </w:r>
      <w:r w:rsidR="00775FD7">
        <w:rPr>
          <w:rFonts w:ascii="Open Sans" w:eastAsia="Times New Roman" w:hAnsi="Open Sans" w:cs="Open Sans"/>
          <w:color w:val="auto"/>
          <w:lang w:eastAsia="en-AU"/>
        </w:rPr>
        <w:t xml:space="preserve"> bus outings</w:t>
      </w:r>
      <w:r w:rsidR="00DE3071">
        <w:rPr>
          <w:rFonts w:ascii="Open Sans" w:eastAsia="Times New Roman" w:hAnsi="Open Sans" w:cs="Open Sans"/>
          <w:color w:val="auto"/>
          <w:lang w:eastAsia="en-AU"/>
        </w:rPr>
        <w:t>.</w:t>
      </w:r>
    </w:p>
    <w:p w14:paraId="36AF9850" w14:textId="184852ED" w:rsidR="00DA70C0" w:rsidRPr="00395939" w:rsidRDefault="005F3C54" w:rsidP="00F87E39">
      <w:pPr>
        <w:pStyle w:val="NormalArial"/>
        <w:rPr>
          <w:rFonts w:ascii="Open Sans" w:hAnsi="Open Sans" w:cs="Open Sans"/>
        </w:rPr>
      </w:pPr>
      <w:r w:rsidRPr="00395939">
        <w:rPr>
          <w:rFonts w:ascii="Open Sans" w:hAnsi="Open Sans" w:cs="Open Sans"/>
        </w:rPr>
        <w:br w:type="page"/>
      </w:r>
    </w:p>
    <w:p w14:paraId="0972FBA6" w14:textId="77777777" w:rsidR="00DA70C0" w:rsidRPr="00395939" w:rsidRDefault="005F3C54"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00"/>
        <w:gridCol w:w="1835"/>
      </w:tblGrid>
      <w:tr w:rsidR="00A03921" w14:paraId="732A3474" w14:textId="77777777" w:rsidTr="00516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1B2CC6D4" w14:textId="77777777" w:rsidR="00A03921" w:rsidRPr="00395939" w:rsidRDefault="00A039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835" w:type="dxa"/>
            <w:shd w:val="clear" w:color="auto" w:fill="781E77"/>
          </w:tcPr>
          <w:p w14:paraId="35D97A00" w14:textId="77777777" w:rsidR="00A03921" w:rsidRPr="00395939" w:rsidRDefault="00A039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03921" w14:paraId="5FF6CD7D" w14:textId="77777777" w:rsidTr="00516A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2B39E8"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5659452F" w14:textId="77777777" w:rsidR="00A03921" w:rsidRPr="00395939" w:rsidRDefault="00A039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835" w:type="dxa"/>
            <w:shd w:val="clear" w:color="auto" w:fill="auto"/>
          </w:tcPr>
          <w:p w14:paraId="144CC38E" w14:textId="77777777" w:rsidR="00A03921" w:rsidRPr="00395939" w:rsidRDefault="003A7F9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4668157"/>
                <w:placeholder>
                  <w:docPart w:val="921EC51E10E24ABDB440DDA60E870A44"/>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r w:rsidR="00A03921" w14:paraId="0DA23C87" w14:textId="77777777" w:rsidTr="00516A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362960"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2ADE101C" w14:textId="77777777" w:rsidR="00A03921" w:rsidRPr="00395939" w:rsidRDefault="00A039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835" w:type="dxa"/>
            <w:shd w:val="clear" w:color="auto" w:fill="auto"/>
          </w:tcPr>
          <w:p w14:paraId="7D06EC40" w14:textId="77777777" w:rsidR="00A03921" w:rsidRPr="00395939" w:rsidRDefault="003A7F9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29345790"/>
                <w:placeholder>
                  <w:docPart w:val="F9D03C2AF8284E44BBBEED06AD164FF3"/>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r w:rsidR="00A03921" w14:paraId="5B294564" w14:textId="77777777" w:rsidTr="00516A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F8C277"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19490448" w14:textId="77777777" w:rsidR="00A03921" w:rsidRPr="00395939" w:rsidRDefault="00A039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835" w:type="dxa"/>
            <w:shd w:val="clear" w:color="auto" w:fill="auto"/>
          </w:tcPr>
          <w:p w14:paraId="30F8FDB1" w14:textId="77777777" w:rsidR="00A03921" w:rsidRPr="00395939" w:rsidRDefault="003A7F9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43163278"/>
                <w:placeholder>
                  <w:docPart w:val="E10C1114B5F840E1A77F4CDFB92B40AF"/>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r w:rsidR="00A03921" w14:paraId="4ACA0A03" w14:textId="77777777" w:rsidTr="00516A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580237"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2059DF9C" w14:textId="77777777" w:rsidR="00A03921" w:rsidRPr="00395939" w:rsidRDefault="00A039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835" w:type="dxa"/>
            <w:shd w:val="clear" w:color="auto" w:fill="auto"/>
          </w:tcPr>
          <w:p w14:paraId="748C70A3" w14:textId="59B65310" w:rsidR="00A03921" w:rsidRPr="00395939" w:rsidRDefault="003A7F9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3475654"/>
                <w:placeholder>
                  <w:docPart w:val="E8D23E8157974190A469E86C1D673DC2"/>
                </w:placeholder>
                <w:dropDownList>
                  <w:listItem w:displayText="choose a rating" w:value="choose a rating"/>
                  <w:listItem w:displayText="Compliant" w:value="Compliant"/>
                  <w:listItem w:displayText="Not Compliant" w:value="Not Compliant"/>
                </w:dropDownList>
              </w:sdtPr>
              <w:sdtEndPr/>
              <w:sdtContent>
                <w:r w:rsidR="00CB0183">
                  <w:rPr>
                    <w:rFonts w:ascii="Open Sans" w:eastAsia="Open Sans" w:hAnsi="Open Sans" w:cs="Open Sans"/>
                    <w:color w:val="auto"/>
                  </w:rPr>
                  <w:t>Not Compliant</w:t>
                </w:r>
              </w:sdtContent>
            </w:sdt>
            <w:r w:rsidR="00A03921" w:rsidRPr="00395939">
              <w:rPr>
                <w:rFonts w:ascii="Open Sans" w:eastAsia="Open Sans" w:hAnsi="Open Sans" w:cs="Open Sans"/>
              </w:rPr>
              <w:t xml:space="preserve"> </w:t>
            </w:r>
          </w:p>
        </w:tc>
      </w:tr>
      <w:tr w:rsidR="00A03921" w14:paraId="7258144B" w14:textId="77777777" w:rsidTr="00516A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EEE50A"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3ED58334" w14:textId="77777777" w:rsidR="00A03921" w:rsidRPr="00395939" w:rsidRDefault="00A039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835" w:type="dxa"/>
            <w:shd w:val="clear" w:color="auto" w:fill="auto"/>
          </w:tcPr>
          <w:p w14:paraId="37527B7C" w14:textId="2B38A930" w:rsidR="00A03921" w:rsidRPr="00395939" w:rsidRDefault="003A7F9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78210264"/>
                <w:placeholder>
                  <w:docPart w:val="E8A3A3C5FB1D4A2EB77A26A740437306"/>
                </w:placeholder>
                <w:dropDownList>
                  <w:listItem w:displayText="choose a rating" w:value="choose a rating"/>
                  <w:listItem w:displayText="Compliant" w:value="Compliant"/>
                  <w:listItem w:displayText="Not Compliant" w:value="Not Compliant"/>
                </w:dropDownList>
              </w:sdtPr>
              <w:sdtEndPr/>
              <w:sdtContent>
                <w:r w:rsidR="00CB0183">
                  <w:rPr>
                    <w:rFonts w:ascii="Open Sans" w:eastAsia="Open Sans" w:hAnsi="Open Sans" w:cs="Open Sans"/>
                    <w:color w:val="auto"/>
                  </w:rPr>
                  <w:t>Not Compliant</w:t>
                </w:r>
              </w:sdtContent>
            </w:sdt>
            <w:r w:rsidR="00A03921" w:rsidRPr="00395939">
              <w:rPr>
                <w:rFonts w:ascii="Open Sans" w:eastAsia="Open Sans" w:hAnsi="Open Sans" w:cs="Open Sans"/>
              </w:rPr>
              <w:t xml:space="preserve"> </w:t>
            </w:r>
          </w:p>
        </w:tc>
      </w:tr>
    </w:tbl>
    <w:p w14:paraId="380F6FB1" w14:textId="77777777" w:rsidR="00DA70C0" w:rsidRDefault="005F3C54" w:rsidP="007B3959">
      <w:pPr>
        <w:pStyle w:val="Heading20"/>
        <w:rPr>
          <w:rFonts w:ascii="Open Sans" w:hAnsi="Open Sans" w:cs="Open Sans"/>
          <w:color w:val="781E77"/>
        </w:rPr>
      </w:pPr>
      <w:r w:rsidRPr="00395939">
        <w:rPr>
          <w:rFonts w:ascii="Open Sans" w:hAnsi="Open Sans" w:cs="Open Sans"/>
          <w:color w:val="781E77"/>
        </w:rPr>
        <w:t>Findings</w:t>
      </w:r>
    </w:p>
    <w:p w14:paraId="2820AC62" w14:textId="77777777" w:rsidR="00CA2B0C" w:rsidRDefault="00CA2B0C" w:rsidP="00CA2B0C">
      <w:pPr>
        <w:pStyle w:val="NormalArial"/>
        <w:rPr>
          <w:rFonts w:ascii="Open Sans" w:hAnsi="Open Sans" w:cs="Open Sans"/>
        </w:rPr>
      </w:pPr>
      <w:r w:rsidRPr="00CA2B0C">
        <w:rPr>
          <w:rFonts w:ascii="Open Sans" w:hAnsi="Open Sans" w:cs="Open Sans"/>
        </w:rPr>
        <w:t>Having considered the quality audit report and Provider’s response, I find the service non-compliant with this Standard. Non-compliance is based on the following:</w:t>
      </w:r>
    </w:p>
    <w:p w14:paraId="6F1C0605" w14:textId="33985778" w:rsidR="00DE3071" w:rsidRPr="0044252F" w:rsidRDefault="00DE3071" w:rsidP="00FB6281">
      <w:pPr>
        <w:pStyle w:val="NormalArial"/>
        <w:numPr>
          <w:ilvl w:val="0"/>
          <w:numId w:val="18"/>
        </w:numPr>
        <w:ind w:left="426" w:hanging="426"/>
        <w:rPr>
          <w:rFonts w:ascii="Open Sans" w:hAnsi="Open Sans" w:cs="Open Sans"/>
        </w:rPr>
      </w:pPr>
      <w:r>
        <w:rPr>
          <w:rFonts w:ascii="Open Sans" w:hAnsi="Open Sans" w:cs="Open Sans"/>
        </w:rPr>
        <w:t xml:space="preserve">The service was unable to demonstrate that staff police checks are current or that effective </w:t>
      </w:r>
      <w:r w:rsidRPr="00A60E58">
        <w:rPr>
          <w:rFonts w:ascii="Open Sans" w:hAnsi="Open Sans" w:cs="Open Sans"/>
          <w:color w:val="auto"/>
        </w:rPr>
        <w:t xml:space="preserve">monitoring processes are in place to ensure </w:t>
      </w:r>
      <w:r>
        <w:rPr>
          <w:rFonts w:ascii="Open Sans" w:hAnsi="Open Sans" w:cs="Open Sans"/>
          <w:color w:val="auto"/>
        </w:rPr>
        <w:t>ongoing compliance.</w:t>
      </w:r>
    </w:p>
    <w:p w14:paraId="7DB542DF" w14:textId="766062B8" w:rsidR="0044252F" w:rsidRDefault="00DE3071" w:rsidP="00FB6281">
      <w:pPr>
        <w:pStyle w:val="ListParagraph"/>
        <w:numPr>
          <w:ilvl w:val="0"/>
          <w:numId w:val="18"/>
        </w:numPr>
        <w:spacing w:line="276" w:lineRule="auto"/>
        <w:ind w:left="426" w:hanging="426"/>
        <w:rPr>
          <w:rFonts w:ascii="Open Sans" w:hAnsi="Open Sans" w:cs="Open Sans"/>
        </w:rPr>
      </w:pPr>
      <w:r>
        <w:rPr>
          <w:rFonts w:ascii="Open Sans" w:hAnsi="Open Sans" w:cs="Open Sans"/>
        </w:rPr>
        <w:t>T</w:t>
      </w:r>
      <w:r w:rsidR="0044252F" w:rsidRPr="003A3A88">
        <w:rPr>
          <w:rFonts w:ascii="Open Sans" w:hAnsi="Open Sans" w:cs="Open Sans"/>
        </w:rPr>
        <w:t>he service was not able to demonstrate regular assessment, monitoring and review of the performance of each member of the workforce is undertaken.</w:t>
      </w:r>
    </w:p>
    <w:p w14:paraId="5F467EE0" w14:textId="104BBA06" w:rsidR="0011509B" w:rsidRDefault="0011509B" w:rsidP="00144343">
      <w:pPr>
        <w:rPr>
          <w:rFonts w:ascii="Open Sans" w:eastAsia="Times New Roman" w:hAnsi="Open Sans" w:cs="Open Sans"/>
          <w:color w:val="000000"/>
          <w:u w:val="single"/>
          <w:lang w:eastAsia="en-AU"/>
        </w:rPr>
      </w:pPr>
      <w:r w:rsidRPr="0011509B">
        <w:rPr>
          <w:rFonts w:ascii="Open Sans" w:eastAsia="Times New Roman" w:hAnsi="Open Sans" w:cs="Open Sans"/>
          <w:color w:val="000000"/>
          <w:u w:val="single"/>
          <w:lang w:eastAsia="en-AU"/>
        </w:rPr>
        <w:t>Requirement 7(3)(d)</w:t>
      </w:r>
    </w:p>
    <w:p w14:paraId="23E7D6CF" w14:textId="474CA13B" w:rsidR="004110A1" w:rsidRDefault="004110A1" w:rsidP="00144343">
      <w:pPr>
        <w:pStyle w:val="NormalArial"/>
        <w:rPr>
          <w:rFonts w:ascii="Open Sans" w:hAnsi="Open Sans" w:cs="Open Sans"/>
          <w:color w:val="000000"/>
        </w:rPr>
      </w:pPr>
      <w:r w:rsidRPr="00C503B1">
        <w:rPr>
          <w:rFonts w:ascii="Open Sans" w:hAnsi="Open Sans" w:cs="Open Sans"/>
          <w:color w:val="000000"/>
        </w:rPr>
        <w:t xml:space="preserve">The </w:t>
      </w:r>
      <w:r w:rsidRPr="000D2765">
        <w:rPr>
          <w:rFonts w:ascii="Open Sans" w:hAnsi="Open Sans" w:cs="Open Sans"/>
          <w:color w:val="000000"/>
        </w:rPr>
        <w:t xml:space="preserve">quality audit report </w:t>
      </w:r>
      <w:proofErr w:type="gramStart"/>
      <w:r w:rsidRPr="000D2765">
        <w:rPr>
          <w:rFonts w:ascii="Open Sans" w:hAnsi="Open Sans" w:cs="Open Sans"/>
          <w:color w:val="000000"/>
        </w:rPr>
        <w:t>identified;</w:t>
      </w:r>
      <w:proofErr w:type="gramEnd"/>
    </w:p>
    <w:p w14:paraId="2951CFC8" w14:textId="0775C316" w:rsidR="00D939E4" w:rsidRDefault="004110A1" w:rsidP="00FB6281">
      <w:pPr>
        <w:pStyle w:val="NormalArial"/>
        <w:numPr>
          <w:ilvl w:val="0"/>
          <w:numId w:val="19"/>
        </w:numPr>
        <w:spacing w:line="276" w:lineRule="auto"/>
        <w:ind w:left="426" w:hanging="426"/>
        <w:rPr>
          <w:rFonts w:ascii="Open Sans" w:hAnsi="Open Sans" w:cs="Open Sans"/>
          <w:color w:val="000000"/>
        </w:rPr>
      </w:pPr>
      <w:r>
        <w:rPr>
          <w:rFonts w:ascii="Open Sans" w:hAnsi="Open Sans" w:cs="Open Sans"/>
          <w:color w:val="000000"/>
        </w:rPr>
        <w:t>Staff police checks were not all current and the service was unable to demonstrate monitoring processes are in place</w:t>
      </w:r>
      <w:r w:rsidR="00881AB7">
        <w:rPr>
          <w:rFonts w:ascii="Open Sans" w:hAnsi="Open Sans" w:cs="Open Sans"/>
          <w:color w:val="000000"/>
        </w:rPr>
        <w:t>.</w:t>
      </w:r>
    </w:p>
    <w:p w14:paraId="21F01B29" w14:textId="3DC2E311" w:rsidR="004110A1" w:rsidRPr="00D939E4" w:rsidRDefault="004110A1" w:rsidP="00FB6281">
      <w:pPr>
        <w:pStyle w:val="NormalArial"/>
        <w:numPr>
          <w:ilvl w:val="0"/>
          <w:numId w:val="19"/>
        </w:numPr>
        <w:spacing w:line="276" w:lineRule="auto"/>
        <w:ind w:left="426" w:hanging="426"/>
        <w:rPr>
          <w:rFonts w:ascii="Open Sans" w:hAnsi="Open Sans" w:cs="Open Sans"/>
          <w:color w:val="000000"/>
        </w:rPr>
      </w:pPr>
      <w:r w:rsidRPr="00D939E4">
        <w:rPr>
          <w:rFonts w:ascii="Open Sans" w:eastAsia="Times New Roman" w:hAnsi="Open Sans" w:cs="Open Sans"/>
          <w:color w:val="000000"/>
          <w:lang w:eastAsia="en-AU"/>
        </w:rPr>
        <w:lastRenderedPageBreak/>
        <w:t>During the quality audit management advised the completion of police checks w</w:t>
      </w:r>
      <w:r w:rsidR="00DE3071">
        <w:rPr>
          <w:rFonts w:ascii="Open Sans" w:eastAsia="Times New Roman" w:hAnsi="Open Sans" w:cs="Open Sans"/>
          <w:color w:val="000000"/>
          <w:lang w:eastAsia="en-AU"/>
        </w:rPr>
        <w:t>as</w:t>
      </w:r>
      <w:r w:rsidRPr="00D939E4">
        <w:rPr>
          <w:rFonts w:ascii="Open Sans" w:eastAsia="Times New Roman" w:hAnsi="Open Sans" w:cs="Open Sans"/>
          <w:color w:val="000000"/>
          <w:lang w:eastAsia="en-AU"/>
        </w:rPr>
        <w:t xml:space="preserve"> identified as a priority for the service and would be undertaken immediately. </w:t>
      </w:r>
      <w:r w:rsidRPr="00D939E4">
        <w:rPr>
          <w:rFonts w:ascii="Open Sans" w:hAnsi="Open Sans" w:cs="Open Sans"/>
          <w:color w:val="000000"/>
        </w:rPr>
        <w:t xml:space="preserve">The service established immediate actions sighted by the </w:t>
      </w:r>
      <w:r w:rsidR="00DE3071">
        <w:rPr>
          <w:rFonts w:ascii="Open Sans" w:hAnsi="Open Sans" w:cs="Open Sans"/>
          <w:color w:val="000000"/>
        </w:rPr>
        <w:t>a</w:t>
      </w:r>
      <w:r w:rsidRPr="00D939E4">
        <w:rPr>
          <w:rFonts w:ascii="Open Sans" w:hAnsi="Open Sans" w:cs="Open Sans"/>
          <w:color w:val="000000"/>
        </w:rPr>
        <w:t xml:space="preserve">ssessment </w:t>
      </w:r>
      <w:r w:rsidR="00DE3071">
        <w:rPr>
          <w:rFonts w:ascii="Open Sans" w:hAnsi="Open Sans" w:cs="Open Sans"/>
          <w:color w:val="000000"/>
        </w:rPr>
        <w:t>t</w:t>
      </w:r>
      <w:r w:rsidRPr="00D939E4">
        <w:rPr>
          <w:rFonts w:ascii="Open Sans" w:hAnsi="Open Sans" w:cs="Open Sans"/>
          <w:color w:val="000000"/>
        </w:rPr>
        <w:t>eam and future planned actions to address the identified deficiencies</w:t>
      </w:r>
      <w:r w:rsidRPr="00D939E4">
        <w:rPr>
          <w:rFonts w:ascii="Open Sans" w:eastAsia="Times New Roman" w:hAnsi="Open Sans" w:cs="Open Sans"/>
          <w:color w:val="000000"/>
          <w:lang w:eastAsia="en-AU"/>
        </w:rPr>
        <w:t xml:space="preserve"> to ensure the required national police checks and registrations would be completed and a monitoring system to be put in place.</w:t>
      </w:r>
    </w:p>
    <w:p w14:paraId="0E6D5089" w14:textId="4AB55C93" w:rsidR="0011509B" w:rsidRDefault="00B33B47" w:rsidP="00144343">
      <w:pPr>
        <w:rPr>
          <w:rFonts w:ascii="Open Sans" w:hAnsi="Open Sans" w:cs="Open Sans"/>
        </w:rPr>
      </w:pPr>
      <w:r w:rsidRPr="00B33B47">
        <w:rPr>
          <w:rFonts w:ascii="Open Sans" w:hAnsi="Open Sans" w:cs="Open Sans"/>
        </w:rPr>
        <w:t xml:space="preserve">I acknowledge managements response to the assessment team however during the quality audit </w:t>
      </w:r>
      <w:r w:rsidR="00AE7F46" w:rsidRPr="00B33B47">
        <w:rPr>
          <w:rFonts w:ascii="Open Sans" w:hAnsi="Open Sans" w:cs="Open Sans"/>
        </w:rPr>
        <w:t xml:space="preserve">I find the service was not able to demonstrate </w:t>
      </w:r>
      <w:r w:rsidR="00DE3071" w:rsidRPr="00B33B47">
        <w:rPr>
          <w:rFonts w:ascii="Open Sans" w:hAnsi="Open Sans" w:cs="Open Sans"/>
        </w:rPr>
        <w:t>appropriate</w:t>
      </w:r>
      <w:r w:rsidR="00AE7F46" w:rsidRPr="00B33B47">
        <w:rPr>
          <w:rFonts w:ascii="Open Sans" w:hAnsi="Open Sans" w:cs="Open Sans"/>
        </w:rPr>
        <w:t xml:space="preserve"> police checks </w:t>
      </w:r>
      <w:r w:rsidR="000B4EF4" w:rsidRPr="00B33B47">
        <w:rPr>
          <w:rFonts w:ascii="Open Sans" w:hAnsi="Open Sans" w:cs="Open Sans"/>
        </w:rPr>
        <w:t xml:space="preserve">are </w:t>
      </w:r>
      <w:r w:rsidR="00AE7F46" w:rsidRPr="00B33B47">
        <w:rPr>
          <w:rFonts w:ascii="Open Sans" w:hAnsi="Open Sans" w:cs="Open Sans"/>
        </w:rPr>
        <w:t>being undertaken for staff</w:t>
      </w:r>
      <w:r w:rsidRPr="00B33B47">
        <w:rPr>
          <w:rFonts w:ascii="Open Sans" w:hAnsi="Open Sans" w:cs="Open Sans"/>
        </w:rPr>
        <w:t xml:space="preserve"> and it is unknown what monitoring processes are in place and their effectiveness and sustainability</w:t>
      </w:r>
      <w:r>
        <w:rPr>
          <w:rFonts w:ascii="Open Sans" w:hAnsi="Open Sans" w:cs="Open Sans"/>
        </w:rPr>
        <w:t>.</w:t>
      </w:r>
    </w:p>
    <w:p w14:paraId="1B0000CC" w14:textId="58C73D61" w:rsidR="00D939E4" w:rsidRDefault="004110A1" w:rsidP="00144343">
      <w:pPr>
        <w:rPr>
          <w:rFonts w:ascii="Open Sans" w:hAnsi="Open Sans" w:cs="Open Sans"/>
          <w:u w:val="single"/>
        </w:rPr>
      </w:pPr>
      <w:r w:rsidRPr="004110A1">
        <w:rPr>
          <w:rFonts w:ascii="Open Sans" w:hAnsi="Open Sans" w:cs="Open Sans"/>
          <w:u w:val="single"/>
        </w:rPr>
        <w:t>Requirement 7(3)(e)</w:t>
      </w:r>
    </w:p>
    <w:p w14:paraId="471BBEC4" w14:textId="1FCB677E" w:rsidR="00BD7AB5" w:rsidRDefault="004B24CE" w:rsidP="00144343">
      <w:pPr>
        <w:rPr>
          <w:rFonts w:ascii="Open Sans" w:hAnsi="Open Sans" w:cs="Open Sans"/>
        </w:rPr>
      </w:pPr>
      <w:r w:rsidRPr="004B24CE">
        <w:rPr>
          <w:rFonts w:ascii="Open Sans" w:hAnsi="Open Sans" w:cs="Open Sans"/>
        </w:rPr>
        <w:t xml:space="preserve">The quality report </w:t>
      </w:r>
      <w:proofErr w:type="gramStart"/>
      <w:r w:rsidRPr="004B24CE">
        <w:rPr>
          <w:rFonts w:ascii="Open Sans" w:hAnsi="Open Sans" w:cs="Open Sans"/>
        </w:rPr>
        <w:t>identified</w:t>
      </w:r>
      <w:r>
        <w:rPr>
          <w:rFonts w:ascii="Open Sans" w:hAnsi="Open Sans" w:cs="Open Sans"/>
        </w:rPr>
        <w:t>;</w:t>
      </w:r>
      <w:proofErr w:type="gramEnd"/>
    </w:p>
    <w:p w14:paraId="20AB367C" w14:textId="28487A70" w:rsidR="003A3A88" w:rsidRPr="003A3A88" w:rsidRDefault="003A3A88" w:rsidP="00FB6281">
      <w:pPr>
        <w:pStyle w:val="ListParagraph"/>
        <w:numPr>
          <w:ilvl w:val="0"/>
          <w:numId w:val="21"/>
        </w:numPr>
        <w:tabs>
          <w:tab w:val="clear" w:pos="357"/>
        </w:tabs>
        <w:spacing w:before="120" w:line="276" w:lineRule="auto"/>
        <w:ind w:left="426" w:hanging="426"/>
        <w:rPr>
          <w:rFonts w:ascii="Open Sans" w:eastAsia="Arial" w:hAnsi="Open Sans" w:cs="Open Sans"/>
        </w:rPr>
      </w:pPr>
      <w:r>
        <w:rPr>
          <w:rFonts w:ascii="Open Sans" w:hAnsi="Open Sans" w:cs="Open Sans"/>
        </w:rPr>
        <w:t>The service was unable to provide documentation or organisational policies and processes in relation to staff performance reviews including during probationary periods.</w:t>
      </w:r>
    </w:p>
    <w:p w14:paraId="2218B5A8" w14:textId="0A3C0452" w:rsidR="004B24CE" w:rsidRDefault="003A3A88" w:rsidP="00FB6281">
      <w:pPr>
        <w:pStyle w:val="ListParagraph"/>
        <w:numPr>
          <w:ilvl w:val="0"/>
          <w:numId w:val="20"/>
        </w:numPr>
        <w:tabs>
          <w:tab w:val="clear" w:pos="357"/>
          <w:tab w:val="left" w:pos="426"/>
        </w:tabs>
        <w:spacing w:line="276" w:lineRule="auto"/>
        <w:ind w:left="426" w:hanging="426"/>
        <w:rPr>
          <w:rFonts w:ascii="Open Sans" w:hAnsi="Open Sans" w:cs="Open Sans"/>
        </w:rPr>
      </w:pPr>
      <w:r w:rsidRPr="003A3A88">
        <w:rPr>
          <w:rFonts w:ascii="Open Sans" w:hAnsi="Open Sans" w:cs="Open Sans"/>
        </w:rPr>
        <w:t xml:space="preserve">Management did not provide evidence of completed appraisals for </w:t>
      </w:r>
      <w:r w:rsidR="0044252F" w:rsidRPr="003A3A88">
        <w:rPr>
          <w:rFonts w:ascii="Open Sans" w:hAnsi="Open Sans" w:cs="Open Sans"/>
        </w:rPr>
        <w:t>staff and</w:t>
      </w:r>
      <w:r>
        <w:rPr>
          <w:rFonts w:ascii="Open Sans" w:hAnsi="Open Sans" w:cs="Open Sans"/>
        </w:rPr>
        <w:t xml:space="preserve"> </w:t>
      </w:r>
      <w:r w:rsidRPr="003A3A88">
        <w:rPr>
          <w:rFonts w:ascii="Open Sans" w:hAnsi="Open Sans" w:cs="Open Sans"/>
        </w:rPr>
        <w:t>no formalised performance assessment system was in place</w:t>
      </w:r>
      <w:r>
        <w:rPr>
          <w:rFonts w:ascii="Open Sans" w:hAnsi="Open Sans" w:cs="Open Sans"/>
        </w:rPr>
        <w:t>.</w:t>
      </w:r>
    </w:p>
    <w:p w14:paraId="0B9B0BF4" w14:textId="182363BC" w:rsidR="00BD7AB5" w:rsidRDefault="003A3A88" w:rsidP="00FB6281">
      <w:pPr>
        <w:pStyle w:val="ListParagraph"/>
        <w:numPr>
          <w:ilvl w:val="0"/>
          <w:numId w:val="20"/>
        </w:numPr>
        <w:tabs>
          <w:tab w:val="clear" w:pos="357"/>
        </w:tabs>
        <w:spacing w:before="120" w:line="276" w:lineRule="auto"/>
        <w:ind w:left="426" w:hanging="426"/>
        <w:rPr>
          <w:rFonts w:ascii="Open Sans" w:eastAsia="Arial" w:hAnsi="Open Sans" w:cs="Open Sans"/>
        </w:rPr>
      </w:pPr>
      <w:r w:rsidRPr="005C4A13">
        <w:rPr>
          <w:rFonts w:ascii="Open Sans" w:eastAsia="Arial" w:hAnsi="Open Sans" w:cs="Open Sans"/>
        </w:rPr>
        <w:t>Management described the informal process of how performance of staff is assessed and monitored</w:t>
      </w:r>
      <w:r>
        <w:rPr>
          <w:rFonts w:ascii="Open Sans" w:eastAsia="Arial" w:hAnsi="Open Sans" w:cs="Open Sans"/>
        </w:rPr>
        <w:t xml:space="preserve"> through discussions with staff and following any consumer feedback, complaints or incidents that occur.</w:t>
      </w:r>
    </w:p>
    <w:p w14:paraId="3D2FCD36" w14:textId="6F37F1E6" w:rsidR="001B78E3" w:rsidRPr="001B78E3" w:rsidRDefault="001B78E3" w:rsidP="00144343">
      <w:pPr>
        <w:rPr>
          <w:rFonts w:ascii="Open Sans" w:eastAsia="Arial" w:hAnsi="Open Sans" w:cs="Open Sans"/>
        </w:rPr>
      </w:pPr>
      <w:r w:rsidRPr="001B78E3">
        <w:rPr>
          <w:rFonts w:ascii="Open Sans" w:hAnsi="Open Sans" w:cs="Open Sans"/>
        </w:rPr>
        <w:t xml:space="preserve">Based on the </w:t>
      </w:r>
      <w:r>
        <w:rPr>
          <w:rFonts w:ascii="Open Sans" w:hAnsi="Open Sans" w:cs="Open Sans"/>
        </w:rPr>
        <w:t xml:space="preserve">quality </w:t>
      </w:r>
      <w:r w:rsidR="00AE7F46">
        <w:rPr>
          <w:rFonts w:ascii="Open Sans" w:hAnsi="Open Sans" w:cs="Open Sans"/>
        </w:rPr>
        <w:t xml:space="preserve">audit </w:t>
      </w:r>
      <w:r w:rsidR="00AE7F46" w:rsidRPr="001B78E3">
        <w:rPr>
          <w:rFonts w:ascii="Open Sans" w:hAnsi="Open Sans" w:cs="Open Sans"/>
        </w:rPr>
        <w:t>report</w:t>
      </w:r>
      <w:r w:rsidRPr="001B78E3">
        <w:rPr>
          <w:rFonts w:ascii="Open Sans" w:hAnsi="Open Sans" w:cs="Open Sans"/>
        </w:rPr>
        <w:t>, I find the service was not able to demonstrate regular assessment, monitoring and review of the performance of each member of the workforce is undertaken.</w:t>
      </w:r>
    </w:p>
    <w:p w14:paraId="10BB4F87" w14:textId="7BCC9329" w:rsidR="00D939E4" w:rsidRPr="0011509B" w:rsidRDefault="0011509B" w:rsidP="00144343">
      <w:pPr>
        <w:rPr>
          <w:rFonts w:ascii="Open Sans" w:hAnsi="Open Sans" w:cs="Open Sans"/>
        </w:rPr>
      </w:pPr>
      <w:r w:rsidRPr="0011509B">
        <w:rPr>
          <w:rFonts w:ascii="Open Sans" w:hAnsi="Open Sans" w:cs="Open Sans"/>
        </w:rPr>
        <w:t>I, therefore, find Requirement</w:t>
      </w:r>
      <w:r w:rsidRPr="0044252F">
        <w:rPr>
          <w:rFonts w:ascii="Open Sans" w:hAnsi="Open Sans" w:cs="Open Sans"/>
        </w:rPr>
        <w:t>s 7(3)(d) and 7(3)(e)</w:t>
      </w:r>
      <w:r w:rsidRPr="0011509B">
        <w:rPr>
          <w:rFonts w:ascii="Open Sans" w:hAnsi="Open Sans" w:cs="Open Sans"/>
        </w:rPr>
        <w:t xml:space="preserve"> </w:t>
      </w:r>
      <w:r w:rsidRPr="0044252F">
        <w:rPr>
          <w:rFonts w:ascii="Open Sans" w:hAnsi="Open Sans" w:cs="Open Sans"/>
        </w:rPr>
        <w:t xml:space="preserve">are </w:t>
      </w:r>
      <w:r w:rsidRPr="0011509B">
        <w:rPr>
          <w:rFonts w:ascii="Open Sans" w:hAnsi="Open Sans" w:cs="Open Sans"/>
        </w:rPr>
        <w:t xml:space="preserve">non-compliant. </w:t>
      </w:r>
    </w:p>
    <w:p w14:paraId="3D2F7A41" w14:textId="72367FCE" w:rsidR="0011509B" w:rsidRPr="0044252F" w:rsidRDefault="0011509B" w:rsidP="00144343">
      <w:pPr>
        <w:rPr>
          <w:rFonts w:ascii="Open Sans" w:hAnsi="Open Sans" w:cs="Open Sans"/>
          <w:u w:val="single"/>
        </w:rPr>
      </w:pPr>
      <w:r w:rsidRPr="0011509B">
        <w:rPr>
          <w:rFonts w:ascii="Open Sans" w:hAnsi="Open Sans" w:cs="Open Sans"/>
          <w:u w:val="single"/>
        </w:rPr>
        <w:t>I find all other Requirements within this Standard compliant as:</w:t>
      </w:r>
    </w:p>
    <w:p w14:paraId="4AF55EE5" w14:textId="36A775C9" w:rsidR="008352C2" w:rsidRDefault="008352C2" w:rsidP="00144343">
      <w:pPr>
        <w:rPr>
          <w:rFonts w:ascii="Open Sans" w:eastAsia="Times New Roman" w:hAnsi="Open Sans" w:cs="Open Sans"/>
          <w:color w:val="000000"/>
          <w:lang w:eastAsia="en-AU"/>
        </w:rPr>
      </w:pPr>
      <w:r w:rsidRPr="008352C2">
        <w:rPr>
          <w:rFonts w:ascii="Open Sans" w:eastAsia="Times New Roman" w:hAnsi="Open Sans" w:cs="Open Sans"/>
          <w:color w:val="000000"/>
          <w:lang w:eastAsia="en-AU"/>
        </w:rPr>
        <w:t xml:space="preserve">Consumers reported their satisfaction with the delivery of care and services and said </w:t>
      </w:r>
      <w:r w:rsidR="001B78E3">
        <w:rPr>
          <w:rFonts w:ascii="Open Sans" w:eastAsia="Times New Roman" w:hAnsi="Open Sans" w:cs="Open Sans"/>
          <w:color w:val="000000"/>
          <w:lang w:eastAsia="en-AU"/>
        </w:rPr>
        <w:t xml:space="preserve">staffing is consistent and </w:t>
      </w:r>
      <w:r w:rsidRPr="008352C2">
        <w:rPr>
          <w:rFonts w:ascii="Open Sans" w:eastAsia="Times New Roman" w:hAnsi="Open Sans" w:cs="Open Sans"/>
          <w:color w:val="000000"/>
          <w:lang w:eastAsia="en-AU"/>
        </w:rPr>
        <w:t>there is adequate staff to meet their needs and preferences. Consumers said staff are generally punctual and management flexible if they need to change the day or time of their domestic service, transport service, social support, or lawn mowing.  Staff advised they access their roster in advance, and they are notified of any changes to shifts and/or duties</w:t>
      </w:r>
      <w:r>
        <w:rPr>
          <w:rFonts w:ascii="Open Sans" w:eastAsia="Times New Roman" w:hAnsi="Open Sans" w:cs="Open Sans"/>
          <w:color w:val="000000"/>
          <w:lang w:eastAsia="en-AU"/>
        </w:rPr>
        <w:t xml:space="preserve"> and </w:t>
      </w:r>
      <w:r w:rsidRPr="008352C2">
        <w:rPr>
          <w:rFonts w:ascii="Open Sans" w:eastAsia="Times New Roman" w:hAnsi="Open Sans" w:cs="Open Sans"/>
          <w:color w:val="000000"/>
          <w:lang w:eastAsia="en-AU"/>
        </w:rPr>
        <w:t>stated they are provided adequate time to complete their work, they are not rushed, and enough travel time is provided within their schedules</w:t>
      </w:r>
      <w:r>
        <w:rPr>
          <w:rFonts w:ascii="Open Sans" w:eastAsia="Times New Roman" w:hAnsi="Open Sans" w:cs="Open Sans"/>
          <w:color w:val="000000"/>
          <w:lang w:eastAsia="en-AU"/>
        </w:rPr>
        <w:t>.</w:t>
      </w:r>
    </w:p>
    <w:p w14:paraId="73463BBD" w14:textId="56F9E819" w:rsidR="008352C2" w:rsidRDefault="00745BAB" w:rsidP="00144343">
      <w:pPr>
        <w:rPr>
          <w:rFonts w:ascii="Open Sans" w:eastAsia="Times New Roman" w:hAnsi="Open Sans" w:cs="Open Sans"/>
          <w:color w:val="000000"/>
          <w:lang w:eastAsia="en-AU"/>
        </w:rPr>
      </w:pPr>
      <w:r w:rsidRPr="00745BAB">
        <w:rPr>
          <w:rFonts w:ascii="Open Sans" w:eastAsia="Times New Roman" w:hAnsi="Open Sans" w:cs="Open Sans"/>
          <w:color w:val="000000"/>
          <w:lang w:eastAsia="en-AU"/>
        </w:rPr>
        <w:t>Consumers and representatives said workforce interactions with consumers are kind, caring and respectful and staff support consumers’ identity and culture. Staff demonstrated knowledge of consumers’ background and family connections and described how they show kindness and respect.</w:t>
      </w:r>
      <w:r w:rsidRPr="00245A34">
        <w:rPr>
          <w:rFonts w:eastAsia="Times New Roman"/>
          <w:color w:val="000000"/>
          <w:lang w:eastAsia="en-AU"/>
        </w:rPr>
        <w:t xml:space="preserve"> </w:t>
      </w:r>
      <w:r w:rsidR="008352C2" w:rsidRPr="008B4AAA">
        <w:rPr>
          <w:rFonts w:ascii="Open Sans" w:hAnsi="Open Sans" w:cs="Open Sans"/>
        </w:rPr>
        <w:t xml:space="preserve">Management </w:t>
      </w:r>
      <w:r w:rsidR="008352C2">
        <w:rPr>
          <w:rFonts w:ascii="Open Sans" w:hAnsi="Open Sans" w:cs="Open Sans"/>
        </w:rPr>
        <w:t xml:space="preserve">gave examples of how </w:t>
      </w:r>
      <w:r w:rsidR="008352C2" w:rsidRPr="008B4AAA">
        <w:rPr>
          <w:rFonts w:ascii="Open Sans" w:hAnsi="Open Sans" w:cs="Open Sans"/>
        </w:rPr>
        <w:t xml:space="preserve">they monitor staff interactions with consumers. </w:t>
      </w:r>
      <w:r w:rsidR="008352C2" w:rsidRPr="008352C2">
        <w:rPr>
          <w:rFonts w:ascii="Open Sans" w:eastAsia="Times New Roman" w:hAnsi="Open Sans" w:cs="Open Sans"/>
          <w:color w:val="000000"/>
          <w:lang w:eastAsia="en-AU"/>
        </w:rPr>
        <w:t xml:space="preserve">Management advised that they have regular </w:t>
      </w:r>
      <w:r w:rsidR="008352C2" w:rsidRPr="008352C2">
        <w:rPr>
          <w:rFonts w:ascii="Open Sans" w:eastAsia="Times New Roman" w:hAnsi="Open Sans" w:cs="Open Sans"/>
          <w:color w:val="000000"/>
          <w:lang w:eastAsia="en-AU"/>
        </w:rPr>
        <w:lastRenderedPageBreak/>
        <w:t>conversations with consumers who attend the social groups at the centre to ensure they are satisfied with their services, and the staff who support them.</w:t>
      </w:r>
      <w:r w:rsidR="008352C2">
        <w:rPr>
          <w:rFonts w:ascii="Open Sans" w:eastAsia="Times New Roman" w:hAnsi="Open Sans" w:cs="Open Sans"/>
          <w:color w:val="000000"/>
          <w:lang w:eastAsia="en-AU"/>
        </w:rPr>
        <w:t xml:space="preserve"> </w:t>
      </w:r>
      <w:r w:rsidR="00B35017">
        <w:rPr>
          <w:rFonts w:ascii="Open Sans" w:eastAsia="Times New Roman" w:hAnsi="Open Sans" w:cs="Open Sans"/>
          <w:color w:val="000000"/>
          <w:lang w:eastAsia="en-AU"/>
        </w:rPr>
        <w:t>S</w:t>
      </w:r>
      <w:r w:rsidR="008352C2" w:rsidRPr="008352C2">
        <w:rPr>
          <w:rFonts w:ascii="Open Sans" w:eastAsia="Times New Roman" w:hAnsi="Open Sans" w:cs="Open Sans"/>
          <w:color w:val="000000"/>
          <w:lang w:eastAsia="en-AU"/>
        </w:rPr>
        <w:t xml:space="preserve">taff and management were observed </w:t>
      </w:r>
      <w:r w:rsidR="00B35017">
        <w:rPr>
          <w:rFonts w:ascii="Open Sans" w:eastAsia="Times New Roman" w:hAnsi="Open Sans" w:cs="Open Sans"/>
          <w:color w:val="000000"/>
          <w:lang w:eastAsia="en-AU"/>
        </w:rPr>
        <w:t xml:space="preserve">engaging </w:t>
      </w:r>
      <w:r w:rsidR="008352C2" w:rsidRPr="008352C2">
        <w:rPr>
          <w:rFonts w:ascii="Open Sans" w:eastAsia="Times New Roman" w:hAnsi="Open Sans" w:cs="Open Sans"/>
          <w:color w:val="000000"/>
          <w:lang w:eastAsia="en-AU"/>
        </w:rPr>
        <w:t xml:space="preserve">interacting familiarly with consumers </w:t>
      </w:r>
      <w:r w:rsidR="00B35017">
        <w:rPr>
          <w:rFonts w:ascii="Open Sans" w:eastAsia="Times New Roman" w:hAnsi="Open Sans" w:cs="Open Sans"/>
          <w:color w:val="000000"/>
          <w:lang w:eastAsia="en-AU"/>
        </w:rPr>
        <w:t>involved</w:t>
      </w:r>
      <w:r w:rsidR="008352C2" w:rsidRPr="008352C2">
        <w:rPr>
          <w:rFonts w:ascii="Open Sans" w:eastAsia="Times New Roman" w:hAnsi="Open Sans" w:cs="Open Sans"/>
          <w:color w:val="000000"/>
          <w:lang w:eastAsia="en-AU"/>
        </w:rPr>
        <w:t xml:space="preserve"> in social support group activities at the centre. </w:t>
      </w:r>
    </w:p>
    <w:p w14:paraId="3839ADED" w14:textId="0E323701" w:rsidR="006C06E2" w:rsidRPr="006C06E2" w:rsidRDefault="006C06E2" w:rsidP="00144343">
      <w:pPr>
        <w:rPr>
          <w:rFonts w:ascii="Open Sans" w:eastAsia="Times New Roman" w:hAnsi="Open Sans" w:cs="Open Sans"/>
          <w:color w:val="000000"/>
          <w:lang w:eastAsia="en-AU"/>
        </w:rPr>
      </w:pPr>
      <w:r w:rsidRPr="006C06E2">
        <w:rPr>
          <w:rFonts w:ascii="Open Sans" w:hAnsi="Open Sans" w:cs="Open Sans"/>
        </w:rPr>
        <w:t xml:space="preserve">Consumers provided positive feedback regarding the skills of the staff who provide their care and services. For example, </w:t>
      </w:r>
      <w:r w:rsidRPr="006C06E2">
        <w:rPr>
          <w:rFonts w:ascii="Open Sans" w:eastAsia="Times New Roman" w:hAnsi="Open Sans" w:cs="Open Sans"/>
          <w:color w:val="000000"/>
          <w:lang w:eastAsia="en-AU"/>
        </w:rPr>
        <w:t xml:space="preserve">consumers who use transport services say they always feel safe and comfortable when travelling in the service’s bus and consumers who receive lawn mowing services, said that the staff are very thorough. Staff said they feel confident and competent in their roles and are supported by management should they require additional support. </w:t>
      </w:r>
      <w:r w:rsidRPr="006C06E2">
        <w:rPr>
          <w:rFonts w:ascii="Open Sans" w:hAnsi="Open Sans" w:cs="Open Sans"/>
          <w:color w:val="000000"/>
        </w:rPr>
        <w:t>Management advised all staff must have completed a Certificate III in Individual Support (Cert III), to provide care and services to consumers.</w:t>
      </w:r>
    </w:p>
    <w:p w14:paraId="73DB52F8" w14:textId="77777777" w:rsidR="00144343" w:rsidRDefault="00144343">
      <w:pPr>
        <w:spacing w:after="160" w:line="259" w:lineRule="auto"/>
        <w:rPr>
          <w:rFonts w:ascii="Open Sans" w:hAnsi="Open Sans" w:cs="Open Sans"/>
          <w:b/>
          <w:bCs/>
          <w:sz w:val="30"/>
          <w:szCs w:val="28"/>
        </w:rPr>
      </w:pPr>
      <w:r>
        <w:rPr>
          <w:rFonts w:ascii="Open Sans" w:hAnsi="Open Sans" w:cs="Open Sans"/>
        </w:rPr>
        <w:br w:type="page"/>
      </w:r>
    </w:p>
    <w:p w14:paraId="0935CED3" w14:textId="3686FE6C" w:rsidR="00DA70C0" w:rsidRPr="00395939" w:rsidRDefault="005F3C5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1926"/>
      </w:tblGrid>
      <w:tr w:rsidR="00A03921" w14:paraId="41D9BDAF" w14:textId="77777777" w:rsidTr="00370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5" w:type="dxa"/>
            <w:gridSpan w:val="2"/>
            <w:shd w:val="clear" w:color="auto" w:fill="781E77"/>
          </w:tcPr>
          <w:p w14:paraId="704C2E92" w14:textId="77777777" w:rsidR="00A03921" w:rsidRPr="00395939" w:rsidRDefault="00A039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26" w:type="dxa"/>
            <w:shd w:val="clear" w:color="auto" w:fill="781E77"/>
          </w:tcPr>
          <w:p w14:paraId="5C86FE61" w14:textId="77777777" w:rsidR="00A03921" w:rsidRPr="00395939" w:rsidRDefault="00A039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03921" w14:paraId="717A0BCB" w14:textId="77777777" w:rsidTr="00A039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4EB25F"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8(3)(a)</w:t>
            </w:r>
          </w:p>
        </w:tc>
        <w:tc>
          <w:tcPr>
            <w:tcW w:w="4712" w:type="dxa"/>
            <w:shd w:val="clear" w:color="auto" w:fill="auto"/>
          </w:tcPr>
          <w:p w14:paraId="3B1DD183" w14:textId="77777777" w:rsidR="00A03921" w:rsidRPr="00395939" w:rsidRDefault="00A039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26" w:type="dxa"/>
            <w:shd w:val="clear" w:color="auto" w:fill="auto"/>
          </w:tcPr>
          <w:p w14:paraId="2155BE80" w14:textId="77777777" w:rsidR="00A03921" w:rsidRPr="00395939"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7920652"/>
                <w:placeholder>
                  <w:docPart w:val="1890D69F508D4367B0A704C3FF6C49B7"/>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r w:rsidR="00A03921" w14:paraId="2AE53D1B" w14:textId="77777777" w:rsidTr="00A039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234CAD"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8(3)(b)</w:t>
            </w:r>
          </w:p>
        </w:tc>
        <w:tc>
          <w:tcPr>
            <w:tcW w:w="4712" w:type="dxa"/>
            <w:shd w:val="clear" w:color="auto" w:fill="auto"/>
          </w:tcPr>
          <w:p w14:paraId="4F417245" w14:textId="77777777" w:rsidR="00A03921" w:rsidRPr="00395939" w:rsidRDefault="00A039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26" w:type="dxa"/>
            <w:shd w:val="clear" w:color="auto" w:fill="auto"/>
          </w:tcPr>
          <w:p w14:paraId="008FE232" w14:textId="4288D067" w:rsidR="00A03921" w:rsidRPr="00395939"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61926196"/>
                <w:placeholder>
                  <w:docPart w:val="56837453E0B248FC908637CB3AEB9F70"/>
                </w:placeholder>
                <w:dropDownList>
                  <w:listItem w:displayText="choose a rating" w:value="choose a rating"/>
                  <w:listItem w:displayText="Compliant" w:value="Compliant"/>
                  <w:listItem w:displayText="Not Compliant" w:value="Not Compliant"/>
                </w:dropDownList>
              </w:sdtPr>
              <w:sdtEndPr/>
              <w:sdtContent>
                <w:r w:rsidR="00CB0183">
                  <w:rPr>
                    <w:rFonts w:ascii="Open Sans" w:eastAsia="Open Sans" w:hAnsi="Open Sans" w:cs="Open Sans"/>
                    <w:color w:val="auto"/>
                  </w:rPr>
                  <w:t>Not Compliant</w:t>
                </w:r>
              </w:sdtContent>
            </w:sdt>
            <w:r w:rsidR="00A03921" w:rsidRPr="00395939">
              <w:rPr>
                <w:rFonts w:ascii="Open Sans" w:eastAsia="Open Sans" w:hAnsi="Open Sans" w:cs="Open Sans"/>
              </w:rPr>
              <w:t xml:space="preserve"> </w:t>
            </w:r>
          </w:p>
        </w:tc>
      </w:tr>
      <w:tr w:rsidR="00A03921" w14:paraId="3F1B3362" w14:textId="77777777" w:rsidTr="00A039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5FD57"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5EB4D15A" w14:textId="77777777" w:rsidR="00A03921" w:rsidRPr="00395939" w:rsidRDefault="00A039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59D04AA7" w14:textId="77777777" w:rsidR="00A03921" w:rsidRPr="00395939" w:rsidRDefault="00A03921" w:rsidP="00F23286">
            <w:pPr>
              <w:numPr>
                <w:ilvl w:val="0"/>
                <w:numId w:val="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26CCC428" w14:textId="77777777" w:rsidR="00A03921" w:rsidRPr="00395939" w:rsidRDefault="00A03921" w:rsidP="00F23286">
            <w:pPr>
              <w:numPr>
                <w:ilvl w:val="0"/>
                <w:numId w:val="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188E040E" w14:textId="77777777" w:rsidR="00A03921" w:rsidRPr="00395939" w:rsidRDefault="00A03921" w:rsidP="00F23286">
            <w:pPr>
              <w:numPr>
                <w:ilvl w:val="0"/>
                <w:numId w:val="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1B3E588B" w14:textId="77777777" w:rsidR="00A03921" w:rsidRPr="00395939" w:rsidRDefault="00A03921" w:rsidP="00F23286">
            <w:pPr>
              <w:numPr>
                <w:ilvl w:val="0"/>
                <w:numId w:val="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41D77C9A" w14:textId="77777777" w:rsidR="00A03921" w:rsidRPr="00395939" w:rsidRDefault="00A03921" w:rsidP="00F23286">
            <w:pPr>
              <w:numPr>
                <w:ilvl w:val="0"/>
                <w:numId w:val="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02D3EAF4" w14:textId="77777777" w:rsidR="00A03921" w:rsidRPr="00395939" w:rsidRDefault="00A03921" w:rsidP="00F23286">
            <w:pPr>
              <w:numPr>
                <w:ilvl w:val="0"/>
                <w:numId w:val="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26" w:type="dxa"/>
            <w:shd w:val="clear" w:color="auto" w:fill="auto"/>
          </w:tcPr>
          <w:p w14:paraId="0D2E2A58" w14:textId="142EE1AC" w:rsidR="00A03921" w:rsidRPr="00395939" w:rsidRDefault="003A7F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4123159"/>
                <w:placeholder>
                  <w:docPart w:val="493590485CB542EFA3D20AF66024BF46"/>
                </w:placeholder>
                <w:dropDownList>
                  <w:listItem w:displayText="choose a rating" w:value="choose a rating"/>
                  <w:listItem w:displayText="Compliant" w:value="Compliant"/>
                  <w:listItem w:displayText="Not Compliant" w:value="Not Compliant"/>
                </w:dropDownList>
              </w:sdtPr>
              <w:sdtEndPr/>
              <w:sdtContent>
                <w:r w:rsidR="00CB0183">
                  <w:rPr>
                    <w:rFonts w:ascii="Open Sans" w:eastAsia="Open Sans" w:hAnsi="Open Sans" w:cs="Open Sans"/>
                    <w:color w:val="auto"/>
                  </w:rPr>
                  <w:t>Not Compliant</w:t>
                </w:r>
              </w:sdtContent>
            </w:sdt>
            <w:r w:rsidR="00A03921" w:rsidRPr="00395939">
              <w:rPr>
                <w:rFonts w:ascii="Open Sans" w:eastAsia="Open Sans" w:hAnsi="Open Sans" w:cs="Open Sans"/>
              </w:rPr>
              <w:t xml:space="preserve"> </w:t>
            </w:r>
          </w:p>
        </w:tc>
      </w:tr>
      <w:tr w:rsidR="00A03921" w14:paraId="3DB3DDD7" w14:textId="77777777" w:rsidTr="00A039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8F0009" w14:textId="77777777" w:rsidR="00A03921" w:rsidRPr="00395939" w:rsidRDefault="00A03921" w:rsidP="007E513C">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36010D0C" w14:textId="77777777" w:rsidR="00A03921" w:rsidRPr="00395939" w:rsidRDefault="00A039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615E4C8A" w14:textId="77777777" w:rsidR="00A03921" w:rsidRPr="00395939" w:rsidRDefault="00A03921" w:rsidP="00F23286">
            <w:pPr>
              <w:numPr>
                <w:ilvl w:val="0"/>
                <w:numId w:val="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79AB3966" w14:textId="77777777" w:rsidR="00A03921" w:rsidRPr="00395939" w:rsidRDefault="00A03921" w:rsidP="00F23286">
            <w:pPr>
              <w:numPr>
                <w:ilvl w:val="0"/>
                <w:numId w:val="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38C5F424" w14:textId="77777777" w:rsidR="00A03921" w:rsidRPr="00395939" w:rsidRDefault="00A03921" w:rsidP="00F23286">
            <w:pPr>
              <w:numPr>
                <w:ilvl w:val="0"/>
                <w:numId w:val="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1D33ED1C" w14:textId="77777777" w:rsidR="00A03921" w:rsidRPr="00395939" w:rsidRDefault="00A03921" w:rsidP="00F23286">
            <w:pPr>
              <w:numPr>
                <w:ilvl w:val="0"/>
                <w:numId w:val="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26" w:type="dxa"/>
            <w:shd w:val="clear" w:color="auto" w:fill="auto"/>
          </w:tcPr>
          <w:p w14:paraId="0BD67785" w14:textId="77777777" w:rsidR="00A03921" w:rsidRPr="00395939" w:rsidRDefault="003A7F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84788583"/>
                <w:placeholder>
                  <w:docPart w:val="CBCAF4A0CC4C4F689BDB0C68351B0CB5"/>
                </w:placeholder>
                <w:dropDownList>
                  <w:listItem w:displayText="choose a rating" w:value="choose a rating"/>
                  <w:listItem w:displayText="Compliant" w:value="Compliant"/>
                  <w:listItem w:displayText="Not Compliant" w:value="Not Compliant"/>
                </w:dropDownList>
              </w:sdtPr>
              <w:sdtEndPr/>
              <w:sdtContent>
                <w:r w:rsidR="00A03921" w:rsidRPr="00395939">
                  <w:rPr>
                    <w:rFonts w:ascii="Open Sans" w:hAnsi="Open Sans" w:cs="Open Sans"/>
                  </w:rPr>
                  <w:t>Compliant</w:t>
                </w:r>
              </w:sdtContent>
            </w:sdt>
            <w:r w:rsidR="00A03921" w:rsidRPr="00395939">
              <w:rPr>
                <w:rFonts w:ascii="Open Sans" w:eastAsia="Open Sans" w:hAnsi="Open Sans" w:cs="Open Sans"/>
              </w:rPr>
              <w:t xml:space="preserve"> </w:t>
            </w:r>
          </w:p>
        </w:tc>
      </w:tr>
    </w:tbl>
    <w:p w14:paraId="5807DA87" w14:textId="77777777" w:rsidR="00DA70C0" w:rsidRDefault="005F3C54"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5C2E7B59" w14:textId="35DA41CC" w:rsidR="00A8135B" w:rsidRDefault="00A8135B" w:rsidP="00A8135B">
      <w:pPr>
        <w:pStyle w:val="NormalArial"/>
        <w:rPr>
          <w:rFonts w:ascii="Open Sans" w:hAnsi="Open Sans" w:cs="Open Sans"/>
        </w:rPr>
      </w:pPr>
      <w:r w:rsidRPr="009945BD">
        <w:rPr>
          <w:rFonts w:ascii="Open Sans" w:hAnsi="Open Sans" w:cs="Open Sans"/>
        </w:rPr>
        <w:t>Having considered the quality audit report, I find the service non-compliant with this Standard. Non-compliance is based on the following:</w:t>
      </w:r>
    </w:p>
    <w:p w14:paraId="4B73CBBE" w14:textId="7E48D7A4" w:rsidR="00224218" w:rsidRPr="00224218" w:rsidRDefault="00224218" w:rsidP="00FB6281">
      <w:pPr>
        <w:pStyle w:val="NormalArial"/>
        <w:numPr>
          <w:ilvl w:val="0"/>
          <w:numId w:val="22"/>
        </w:numPr>
        <w:spacing w:line="276" w:lineRule="auto"/>
        <w:ind w:left="426" w:hanging="426"/>
        <w:rPr>
          <w:rFonts w:ascii="Open Sans" w:hAnsi="Open Sans" w:cs="Open Sans"/>
        </w:rPr>
      </w:pPr>
      <w:r w:rsidRPr="00A8135B">
        <w:rPr>
          <w:rFonts w:ascii="Open Sans" w:eastAsia="Times New Roman" w:hAnsi="Open Sans" w:cs="Open Sans"/>
          <w:color w:val="auto"/>
          <w:lang w:eastAsia="en-AU"/>
        </w:rPr>
        <w:t>The service was unable to demonstrate evidence that the governing body understands and sets priorities to improve the performance of the organisation against the Aged Care Quality Standards.</w:t>
      </w:r>
    </w:p>
    <w:p w14:paraId="20DEC486" w14:textId="759E67D6" w:rsidR="002800E0" w:rsidRDefault="002800E0" w:rsidP="002800E0">
      <w:pPr>
        <w:pStyle w:val="NormalArial"/>
        <w:rPr>
          <w:rFonts w:ascii="Open Sans" w:hAnsi="Open Sans" w:cs="Open Sans"/>
          <w:u w:val="single"/>
        </w:rPr>
      </w:pPr>
      <w:r w:rsidRPr="002800E0">
        <w:rPr>
          <w:rFonts w:ascii="Open Sans" w:hAnsi="Open Sans" w:cs="Open Sans"/>
          <w:u w:val="single"/>
        </w:rPr>
        <w:t>Requirement 8(3)(b)</w:t>
      </w:r>
    </w:p>
    <w:p w14:paraId="11CB0990" w14:textId="77777777" w:rsidR="002076C4" w:rsidRDefault="002800E0" w:rsidP="002076C4">
      <w:pPr>
        <w:pStyle w:val="NormalArial"/>
        <w:rPr>
          <w:rFonts w:ascii="Open Sans" w:hAnsi="Open Sans" w:cs="Open Sans"/>
        </w:rPr>
      </w:pPr>
      <w:bookmarkStart w:id="13" w:name="_Hlk199248145"/>
      <w:r w:rsidRPr="002800E0">
        <w:rPr>
          <w:rFonts w:ascii="Open Sans" w:hAnsi="Open Sans" w:cs="Open Sans"/>
        </w:rPr>
        <w:t xml:space="preserve">The quality audit report </w:t>
      </w:r>
      <w:proofErr w:type="gramStart"/>
      <w:r w:rsidRPr="002800E0">
        <w:rPr>
          <w:rFonts w:ascii="Open Sans" w:hAnsi="Open Sans" w:cs="Open Sans"/>
        </w:rPr>
        <w:t>identified;</w:t>
      </w:r>
      <w:bookmarkEnd w:id="13"/>
      <w:proofErr w:type="gramEnd"/>
    </w:p>
    <w:p w14:paraId="3D080C44" w14:textId="1B7996A6" w:rsidR="002800E0" w:rsidRPr="0073701E" w:rsidRDefault="008E5E49" w:rsidP="00FB6281">
      <w:pPr>
        <w:pStyle w:val="NormalArial"/>
        <w:numPr>
          <w:ilvl w:val="0"/>
          <w:numId w:val="22"/>
        </w:numPr>
        <w:spacing w:line="276" w:lineRule="auto"/>
        <w:ind w:left="426" w:hanging="426"/>
        <w:rPr>
          <w:rFonts w:ascii="Open Sans" w:hAnsi="Open Sans" w:cs="Open Sans"/>
        </w:rPr>
      </w:pPr>
      <w:r w:rsidRPr="0073701E">
        <w:rPr>
          <w:rFonts w:ascii="Open Sans" w:eastAsia="Times New Roman" w:hAnsi="Open Sans" w:cs="Open Sans"/>
          <w:color w:val="000000"/>
          <w:lang w:eastAsia="en-AU"/>
        </w:rPr>
        <w:t xml:space="preserve">The organisation’s governing body did not demonstrate effective oversight and accountability for service delivery or how a culture of safe and quality services is promoted. Monthly reporting to the governing body does not include information </w:t>
      </w:r>
      <w:r w:rsidR="002076C4" w:rsidRPr="0073701E">
        <w:rPr>
          <w:rFonts w:ascii="Open Sans" w:eastAsia="Times New Roman" w:hAnsi="Open Sans" w:cs="Open Sans"/>
          <w:color w:val="000000"/>
          <w:lang w:eastAsia="en-AU"/>
        </w:rPr>
        <w:t xml:space="preserve">such as </w:t>
      </w:r>
      <w:r w:rsidRPr="0073701E">
        <w:rPr>
          <w:rFonts w:ascii="Open Sans" w:eastAsia="Times New Roman" w:hAnsi="Open Sans" w:cs="Open Sans"/>
          <w:color w:val="000000"/>
          <w:lang w:eastAsia="en-AU"/>
        </w:rPr>
        <w:t>service delivery outputs</w:t>
      </w:r>
      <w:r w:rsidR="002076C4" w:rsidRPr="0073701E">
        <w:rPr>
          <w:rFonts w:ascii="Open Sans" w:eastAsia="Times New Roman" w:hAnsi="Open Sans" w:cs="Open Sans"/>
          <w:color w:val="000000"/>
          <w:lang w:eastAsia="en-AU"/>
        </w:rPr>
        <w:t xml:space="preserve"> and </w:t>
      </w:r>
      <w:r w:rsidRPr="0073701E">
        <w:rPr>
          <w:rFonts w:ascii="Open Sans" w:eastAsia="Times New Roman" w:hAnsi="Open Sans" w:cs="Open Sans"/>
          <w:color w:val="000000"/>
          <w:lang w:eastAsia="en-AU"/>
        </w:rPr>
        <w:t>financial reports</w:t>
      </w:r>
      <w:r w:rsidR="002076C4" w:rsidRPr="0073701E">
        <w:rPr>
          <w:rFonts w:ascii="Open Sans" w:eastAsia="Times New Roman" w:hAnsi="Open Sans" w:cs="Open Sans"/>
          <w:color w:val="000000"/>
          <w:lang w:eastAsia="en-AU"/>
        </w:rPr>
        <w:t>.</w:t>
      </w:r>
      <w:r w:rsidRPr="0073701E">
        <w:rPr>
          <w:rFonts w:ascii="Open Sans" w:eastAsia="Times New Roman" w:hAnsi="Open Sans" w:cs="Open Sans"/>
          <w:color w:val="000000"/>
          <w:lang w:eastAsia="en-AU"/>
        </w:rPr>
        <w:t xml:space="preserve"> This lack of information in reporting has limited effective oversight and accountability of service delivery. </w:t>
      </w:r>
      <w:r w:rsidR="0073701E" w:rsidRPr="0073701E">
        <w:rPr>
          <w:rFonts w:ascii="Open Sans" w:eastAsia="Times New Roman" w:hAnsi="Open Sans" w:cs="Open Sans"/>
          <w:color w:val="000000"/>
          <w:lang w:eastAsia="en-AU"/>
        </w:rPr>
        <w:t xml:space="preserve">The organisation was unable to provide evidence of policies and processes for delivering care to meet the Aged Care Quality Standards. </w:t>
      </w:r>
      <w:r w:rsidR="002800E0" w:rsidRPr="0073701E">
        <w:rPr>
          <w:rFonts w:ascii="Open Sans" w:eastAsia="Times New Roman" w:hAnsi="Open Sans" w:cs="Open Sans"/>
          <w:color w:val="000000"/>
          <w:lang w:eastAsia="en-AU"/>
        </w:rPr>
        <w:t xml:space="preserve">Staff did not demonstrate an understanding of their compliance responsibilities. As outlined under Requirement 8(3)(c) below, effective systems and processes are not in place to ensure </w:t>
      </w:r>
      <w:r w:rsidR="00AC37CB" w:rsidRPr="0073701E">
        <w:rPr>
          <w:rFonts w:ascii="Open Sans" w:eastAsia="Times New Roman" w:hAnsi="Open Sans" w:cs="Open Sans"/>
          <w:color w:val="000000"/>
          <w:lang w:eastAsia="en-AU"/>
        </w:rPr>
        <w:t xml:space="preserve">information management, </w:t>
      </w:r>
      <w:r w:rsidR="002800E0" w:rsidRPr="0073701E">
        <w:rPr>
          <w:rFonts w:ascii="Open Sans" w:eastAsia="Times New Roman" w:hAnsi="Open Sans" w:cs="Open Sans"/>
          <w:color w:val="000000"/>
          <w:lang w:eastAsia="en-AU"/>
        </w:rPr>
        <w:t>financial and workforce governance and regulatory compliance.</w:t>
      </w:r>
    </w:p>
    <w:p w14:paraId="6B2C846A" w14:textId="723A198E" w:rsidR="00A8135B" w:rsidRDefault="00B6778E" w:rsidP="00144343">
      <w:pPr>
        <w:pStyle w:val="NormalArial"/>
        <w:rPr>
          <w:rFonts w:ascii="Open Sans" w:hAnsi="Open Sans" w:cs="Open Sans"/>
        </w:rPr>
      </w:pPr>
      <w:r w:rsidRPr="00B6778E">
        <w:rPr>
          <w:rFonts w:ascii="Open Sans" w:hAnsi="Open Sans" w:cs="Open Sans"/>
        </w:rPr>
        <w:t xml:space="preserve">Based </w:t>
      </w:r>
      <w:r w:rsidR="002800E0" w:rsidRPr="00B6778E">
        <w:rPr>
          <w:rFonts w:ascii="Open Sans" w:hAnsi="Open Sans" w:cs="Open Sans"/>
        </w:rPr>
        <w:t>on t</w:t>
      </w:r>
      <w:r w:rsidR="008E5E49">
        <w:rPr>
          <w:rFonts w:ascii="Open Sans" w:hAnsi="Open Sans" w:cs="Open Sans"/>
        </w:rPr>
        <w:t xml:space="preserve">he quality audit report, </w:t>
      </w:r>
      <w:r w:rsidR="002800E0" w:rsidRPr="00B6778E">
        <w:rPr>
          <w:rFonts w:ascii="Open Sans" w:hAnsi="Open Sans" w:cs="Open Sans"/>
        </w:rPr>
        <w:t>I find the service was not able to demonstrate the organisation’s governing body promotes a culture of safe, inclusive, and quality care and services and is accountable for their delivery.</w:t>
      </w:r>
    </w:p>
    <w:p w14:paraId="6FE50A35" w14:textId="6173EBCC" w:rsidR="00276A8B" w:rsidRDefault="00276A8B" w:rsidP="00144343">
      <w:pPr>
        <w:pStyle w:val="NormalArial"/>
        <w:rPr>
          <w:rFonts w:ascii="Open Sans" w:hAnsi="Open Sans" w:cs="Open Sans"/>
          <w:u w:val="single"/>
        </w:rPr>
      </w:pPr>
      <w:r w:rsidRPr="00276A8B">
        <w:rPr>
          <w:rFonts w:ascii="Open Sans" w:hAnsi="Open Sans" w:cs="Open Sans"/>
          <w:u w:val="single"/>
        </w:rPr>
        <w:t>Requirement 8(3)(c)</w:t>
      </w:r>
    </w:p>
    <w:p w14:paraId="08D8681D" w14:textId="485086D2" w:rsidR="00276A8B" w:rsidRPr="00C174D3" w:rsidRDefault="00ED707B" w:rsidP="00144343">
      <w:pPr>
        <w:pStyle w:val="NormalArial"/>
        <w:rPr>
          <w:rFonts w:ascii="Open Sans" w:hAnsi="Open Sans" w:cs="Open Sans"/>
        </w:rPr>
      </w:pPr>
      <w:r w:rsidRPr="00ED707B">
        <w:rPr>
          <w:rFonts w:ascii="Open Sans" w:hAnsi="Open Sans" w:cs="Open Sans"/>
        </w:rPr>
        <w:t xml:space="preserve">The assessment team found </w:t>
      </w:r>
      <w:r>
        <w:rPr>
          <w:rFonts w:ascii="Open Sans" w:hAnsi="Open Sans" w:cs="Open Sans"/>
        </w:rPr>
        <w:t xml:space="preserve">while </w:t>
      </w:r>
      <w:r w:rsidRPr="00ED707B">
        <w:rPr>
          <w:rFonts w:ascii="Open Sans" w:hAnsi="Open Sans" w:cs="Open Sans"/>
        </w:rPr>
        <w:t xml:space="preserve">feedback and complaints systems are effective the organisation does not have effective organisation-wide governance systems for information management, continuous improvement, workforce governance and </w:t>
      </w:r>
      <w:r>
        <w:rPr>
          <w:rFonts w:ascii="Open Sans" w:hAnsi="Open Sans" w:cs="Open Sans"/>
        </w:rPr>
        <w:t>regulatory compliance.</w:t>
      </w:r>
    </w:p>
    <w:p w14:paraId="3327FA9D" w14:textId="3654616A" w:rsidR="00224218" w:rsidRDefault="00276A8B" w:rsidP="00144343">
      <w:pPr>
        <w:pStyle w:val="NormalArial"/>
        <w:rPr>
          <w:rFonts w:ascii="Open Sans" w:hAnsi="Open Sans" w:cs="Open Sans"/>
        </w:rPr>
      </w:pPr>
      <w:r w:rsidRPr="002800E0">
        <w:rPr>
          <w:rFonts w:ascii="Open Sans" w:hAnsi="Open Sans" w:cs="Open Sans"/>
        </w:rPr>
        <w:t xml:space="preserve">The quality audit report </w:t>
      </w:r>
      <w:proofErr w:type="gramStart"/>
      <w:r w:rsidRPr="002800E0">
        <w:rPr>
          <w:rFonts w:ascii="Open Sans" w:hAnsi="Open Sans" w:cs="Open Sans"/>
        </w:rPr>
        <w:t>identified;</w:t>
      </w:r>
      <w:proofErr w:type="gramEnd"/>
    </w:p>
    <w:p w14:paraId="208E6C5D" w14:textId="273FBEBD" w:rsidR="003313CD" w:rsidRPr="0073701E" w:rsidRDefault="009A18C4" w:rsidP="00FB6281">
      <w:pPr>
        <w:pStyle w:val="NormalArial"/>
        <w:numPr>
          <w:ilvl w:val="0"/>
          <w:numId w:val="23"/>
        </w:numPr>
        <w:spacing w:line="276" w:lineRule="auto"/>
        <w:ind w:left="426" w:hanging="426"/>
        <w:rPr>
          <w:rFonts w:ascii="Open Sans" w:hAnsi="Open Sans" w:cs="Open Sans"/>
        </w:rPr>
      </w:pPr>
      <w:r w:rsidRPr="00906366">
        <w:rPr>
          <w:rFonts w:ascii="Open Sans" w:eastAsia="Times New Roman" w:hAnsi="Open Sans" w:cs="Open Sans"/>
          <w:color w:val="000000"/>
          <w:u w:val="single"/>
          <w:lang w:eastAsia="en-AU"/>
        </w:rPr>
        <w:t>Information management</w:t>
      </w:r>
      <w:r w:rsidRPr="009A18C4">
        <w:rPr>
          <w:rFonts w:ascii="Open Sans" w:eastAsia="Times New Roman" w:hAnsi="Open Sans" w:cs="Open Sans"/>
          <w:color w:val="000000"/>
          <w:lang w:eastAsia="en-AU"/>
        </w:rPr>
        <w:t xml:space="preserve">: </w:t>
      </w:r>
      <w:r w:rsidR="003F5E46">
        <w:rPr>
          <w:rFonts w:ascii="Open Sans" w:eastAsia="Times New Roman" w:hAnsi="Open Sans" w:cs="Open Sans"/>
          <w:color w:val="auto"/>
          <w:lang w:eastAsia="en-AU"/>
        </w:rPr>
        <w:t>t</w:t>
      </w:r>
      <w:r w:rsidR="003F5E46" w:rsidRPr="00A62665">
        <w:rPr>
          <w:rFonts w:ascii="Open Sans" w:eastAsia="Times New Roman" w:hAnsi="Open Sans" w:cs="Open Sans"/>
          <w:color w:val="auto"/>
          <w:lang w:eastAsia="en-AU"/>
        </w:rPr>
        <w:t>he organisations information systems are designed to provide consumers, their representatives and members of the workforce with information about the operation of the delivery of care and services; these systems were not fully effective</w:t>
      </w:r>
      <w:r w:rsidR="003F5E46">
        <w:rPr>
          <w:rFonts w:ascii="Open Sans" w:eastAsia="Times New Roman" w:hAnsi="Open Sans" w:cs="Open Sans"/>
          <w:color w:val="auto"/>
          <w:lang w:eastAsia="en-AU"/>
        </w:rPr>
        <w:t>. C</w:t>
      </w:r>
      <w:r w:rsidRPr="009A18C4">
        <w:rPr>
          <w:rFonts w:ascii="Open Sans" w:eastAsia="Times New Roman" w:hAnsi="Open Sans" w:cs="Open Sans"/>
          <w:color w:val="000000"/>
          <w:lang w:eastAsia="en-AU"/>
        </w:rPr>
        <w:t>are documentation identified ineffective assessment and planning. Information on consumers’ current needs, risks and associated strategies are not identified and documented to guide staff practice. Regular care plan reviews are not occurring.</w:t>
      </w:r>
      <w:r w:rsidR="008D4777">
        <w:rPr>
          <w:rFonts w:ascii="Open Sans" w:eastAsia="Times New Roman" w:hAnsi="Open Sans" w:cs="Open Sans"/>
          <w:color w:val="000000"/>
          <w:lang w:eastAsia="en-AU"/>
        </w:rPr>
        <w:t xml:space="preserve"> </w:t>
      </w:r>
      <w:r w:rsidR="002076C4">
        <w:rPr>
          <w:rFonts w:ascii="Open Sans" w:eastAsia="Times New Roman" w:hAnsi="Open Sans" w:cs="Open Sans"/>
          <w:color w:val="000000"/>
          <w:lang w:eastAsia="en-AU"/>
        </w:rPr>
        <w:t>The service could not demonstrate that all consumers had received and been supported to understand the Charter of Aged Care Rights.</w:t>
      </w:r>
      <w:r w:rsidR="002076C4">
        <w:rPr>
          <w:rFonts w:ascii="Open Sans" w:hAnsi="Open Sans" w:cs="Open Sans"/>
        </w:rPr>
        <w:t xml:space="preserve"> </w:t>
      </w:r>
      <w:r w:rsidR="003F5E46" w:rsidRPr="002076C4">
        <w:rPr>
          <w:rFonts w:ascii="Open Sans" w:hAnsi="Open Sans" w:cs="Open Sans"/>
        </w:rPr>
        <w:t xml:space="preserve">The service also does </w:t>
      </w:r>
      <w:r w:rsidR="003F5E46" w:rsidRPr="002076C4">
        <w:rPr>
          <w:rFonts w:ascii="Open Sans" w:hAnsi="Open Sans" w:cs="Open Sans"/>
        </w:rPr>
        <w:lastRenderedPageBreak/>
        <w:t xml:space="preserve">not currently maintain a list of consumer representative contact details for use in emergencies. </w:t>
      </w:r>
      <w:r w:rsidR="003F5E46" w:rsidRPr="0073701E">
        <w:rPr>
          <w:rFonts w:ascii="Open Sans" w:hAnsi="Open Sans" w:cs="Open Sans"/>
        </w:rPr>
        <w:t xml:space="preserve">During the quality </w:t>
      </w:r>
      <w:r w:rsidR="003313CD" w:rsidRPr="0073701E">
        <w:rPr>
          <w:rFonts w:ascii="Open Sans" w:hAnsi="Open Sans" w:cs="Open Sans"/>
        </w:rPr>
        <w:t>audit management</w:t>
      </w:r>
      <w:r w:rsidR="003F5E46" w:rsidRPr="0073701E">
        <w:rPr>
          <w:rFonts w:ascii="Open Sans" w:hAnsi="Open Sans" w:cs="Open Sans"/>
        </w:rPr>
        <w:t xml:space="preserve"> advised the service would add the representative contact information to the existing consumer list. </w:t>
      </w:r>
    </w:p>
    <w:p w14:paraId="238D8A70" w14:textId="489D17BA" w:rsidR="009A18C4" w:rsidRPr="0073701E" w:rsidRDefault="009A18C4" w:rsidP="00FB6281">
      <w:pPr>
        <w:pStyle w:val="NormalArial"/>
        <w:numPr>
          <w:ilvl w:val="0"/>
          <w:numId w:val="23"/>
        </w:numPr>
        <w:spacing w:line="276" w:lineRule="auto"/>
        <w:ind w:left="426" w:hanging="426"/>
        <w:rPr>
          <w:rFonts w:ascii="Open Sans" w:hAnsi="Open Sans" w:cs="Open Sans"/>
        </w:rPr>
      </w:pPr>
      <w:r w:rsidRPr="003313CD">
        <w:rPr>
          <w:rFonts w:ascii="Open Sans" w:hAnsi="Open Sans" w:cs="Open Sans"/>
          <w:u w:val="single"/>
        </w:rPr>
        <w:t>Continuous improvement:</w:t>
      </w:r>
      <w:r w:rsidRPr="003313CD">
        <w:rPr>
          <w:rFonts w:ascii="Open Sans" w:hAnsi="Open Sans" w:cs="Open Sans"/>
        </w:rPr>
        <w:t xml:space="preserve"> </w:t>
      </w:r>
      <w:r w:rsidR="00BD0380" w:rsidRPr="003313CD">
        <w:rPr>
          <w:rFonts w:ascii="Open Sans" w:hAnsi="Open Sans" w:cs="Open Sans"/>
        </w:rPr>
        <w:t xml:space="preserve">The Aged Care Quality Standards require CHSP providers to demonstrate effective management processes based on a continuous improvement approach to service management, planning and delivery. The service does not have a plan for continuous improvement and was unable to demonstrate continuous improvement systems and processes to </w:t>
      </w:r>
      <w:proofErr w:type="gramStart"/>
      <w:r w:rsidR="00BD0380" w:rsidRPr="003313CD">
        <w:rPr>
          <w:rFonts w:ascii="Open Sans" w:hAnsi="Open Sans" w:cs="Open Sans"/>
        </w:rPr>
        <w:t xml:space="preserve">monitor, </w:t>
      </w:r>
      <w:r w:rsidR="0073701E">
        <w:rPr>
          <w:rFonts w:ascii="Open Sans" w:hAnsi="Open Sans" w:cs="Open Sans"/>
        </w:rPr>
        <w:t>and</w:t>
      </w:r>
      <w:proofErr w:type="gramEnd"/>
      <w:r w:rsidR="0073701E">
        <w:rPr>
          <w:rFonts w:ascii="Open Sans" w:hAnsi="Open Sans" w:cs="Open Sans"/>
        </w:rPr>
        <w:t xml:space="preserve"> </w:t>
      </w:r>
      <w:r w:rsidR="00BD0380" w:rsidRPr="003313CD">
        <w:rPr>
          <w:rFonts w:ascii="Open Sans" w:hAnsi="Open Sans" w:cs="Open Sans"/>
        </w:rPr>
        <w:t>improve the quality and safety of the care and services provided by the service.</w:t>
      </w:r>
      <w:r w:rsidR="00355D28" w:rsidRPr="003313CD">
        <w:rPr>
          <w:rFonts w:ascii="Open Sans" w:hAnsi="Open Sans" w:cs="Open Sans"/>
        </w:rPr>
        <w:t xml:space="preserve"> </w:t>
      </w:r>
      <w:r w:rsidR="00355D28" w:rsidRPr="0073701E">
        <w:rPr>
          <w:rFonts w:ascii="Open Sans" w:hAnsi="Open Sans" w:cs="Open Sans"/>
          <w:color w:val="000000"/>
        </w:rPr>
        <w:t>On the final day of the site audit, management provided a list of operational challenges, and the service’s planned actions to address these challenges.</w:t>
      </w:r>
    </w:p>
    <w:p w14:paraId="66B29C53" w14:textId="77777777" w:rsidR="00906366" w:rsidRPr="00AE7F57" w:rsidRDefault="008D4777" w:rsidP="00FB6281">
      <w:pPr>
        <w:pStyle w:val="ListParagraph"/>
        <w:numPr>
          <w:ilvl w:val="0"/>
          <w:numId w:val="23"/>
        </w:numPr>
        <w:tabs>
          <w:tab w:val="clear" w:pos="357"/>
          <w:tab w:val="left" w:pos="426"/>
        </w:tabs>
        <w:spacing w:line="276" w:lineRule="auto"/>
        <w:ind w:left="426" w:hanging="426"/>
        <w:rPr>
          <w:rFonts w:ascii="Open Sans" w:hAnsi="Open Sans" w:cs="Open Sans"/>
          <w:color w:val="000000"/>
        </w:rPr>
      </w:pPr>
      <w:r w:rsidRPr="00AE7F57">
        <w:rPr>
          <w:rFonts w:ascii="Open Sans" w:hAnsi="Open Sans" w:cs="Open Sans"/>
          <w:color w:val="000000"/>
          <w:u w:val="single"/>
        </w:rPr>
        <w:t>Financial Governance</w:t>
      </w:r>
      <w:r w:rsidRPr="00AE7F57">
        <w:rPr>
          <w:rFonts w:ascii="Open Sans" w:hAnsi="Open Sans" w:cs="Open Sans"/>
          <w:color w:val="000000"/>
        </w:rPr>
        <w:t xml:space="preserve">: </w:t>
      </w:r>
      <w:r w:rsidR="00F3670F" w:rsidRPr="00AE7F57">
        <w:rPr>
          <w:rFonts w:ascii="Open Sans" w:eastAsia="Times New Roman" w:hAnsi="Open Sans" w:cs="Open Sans"/>
          <w:color w:val="000000"/>
          <w:lang w:eastAsia="en-AU"/>
        </w:rPr>
        <w:t xml:space="preserve">The service provides consumers with monthly statements for services delivered and has support mechanisms in place for those facing financial hardship, however no </w:t>
      </w:r>
      <w:r w:rsidRPr="00AE7F57">
        <w:rPr>
          <w:rFonts w:ascii="Open Sans" w:hAnsi="Open Sans" w:cs="Open Sans"/>
          <w:color w:val="000000"/>
        </w:rPr>
        <w:t xml:space="preserve">monthly financial reporting </w:t>
      </w:r>
      <w:r w:rsidR="00906366" w:rsidRPr="00AE7F57">
        <w:rPr>
          <w:rFonts w:ascii="Open Sans" w:hAnsi="Open Sans" w:cs="Open Sans"/>
          <w:color w:val="000000"/>
        </w:rPr>
        <w:t xml:space="preserve">is included in reports </w:t>
      </w:r>
      <w:r w:rsidRPr="00AE7F57">
        <w:rPr>
          <w:rFonts w:ascii="Open Sans" w:hAnsi="Open Sans" w:cs="Open Sans"/>
          <w:color w:val="000000"/>
        </w:rPr>
        <w:t>to the governing body and there are no systems and processes to ensure oversight of expenditure.</w:t>
      </w:r>
      <w:r w:rsidR="00E151C5" w:rsidRPr="00AE7F57">
        <w:rPr>
          <w:rFonts w:ascii="Open Sans" w:hAnsi="Open Sans" w:cs="Open Sans"/>
          <w:color w:val="000000"/>
        </w:rPr>
        <w:t xml:space="preserve"> </w:t>
      </w:r>
    </w:p>
    <w:p w14:paraId="0926F62F" w14:textId="24809B86" w:rsidR="00E151C5" w:rsidRPr="00AE7F57" w:rsidRDefault="00E151C5" w:rsidP="00FB6281">
      <w:pPr>
        <w:pStyle w:val="ListParagraph"/>
        <w:numPr>
          <w:ilvl w:val="0"/>
          <w:numId w:val="23"/>
        </w:numPr>
        <w:tabs>
          <w:tab w:val="clear" w:pos="357"/>
          <w:tab w:val="left" w:pos="426"/>
        </w:tabs>
        <w:spacing w:line="276" w:lineRule="auto"/>
        <w:ind w:left="426" w:hanging="426"/>
        <w:rPr>
          <w:rFonts w:ascii="Open Sans" w:hAnsi="Open Sans" w:cs="Open Sans"/>
          <w:color w:val="000000"/>
        </w:rPr>
      </w:pPr>
      <w:r w:rsidRPr="00AE7F57">
        <w:rPr>
          <w:rFonts w:ascii="Open Sans" w:hAnsi="Open Sans" w:cs="Open Sans"/>
          <w:u w:val="single"/>
        </w:rPr>
        <w:t>Regulatory compliance</w:t>
      </w:r>
      <w:r w:rsidRPr="00AE7F57">
        <w:rPr>
          <w:rFonts w:ascii="Open Sans" w:hAnsi="Open Sans" w:cs="Open Sans"/>
        </w:rPr>
        <w:t xml:space="preserve">: </w:t>
      </w:r>
      <w:r w:rsidR="00906366" w:rsidRPr="00AE7F57">
        <w:rPr>
          <w:rFonts w:ascii="Open Sans" w:eastAsia="Times New Roman" w:hAnsi="Open Sans" w:cs="Open Sans"/>
          <w:color w:val="000000"/>
          <w:lang w:eastAsia="en-AU"/>
        </w:rPr>
        <w:t>Management receives updates via relevant regulatory bodies such as the Commission, and Department of Health and Ageing (</w:t>
      </w:r>
      <w:proofErr w:type="spellStart"/>
      <w:r w:rsidR="00906366" w:rsidRPr="00AE7F57">
        <w:rPr>
          <w:rFonts w:ascii="Open Sans" w:eastAsia="Times New Roman" w:hAnsi="Open Sans" w:cs="Open Sans"/>
          <w:color w:val="000000"/>
          <w:lang w:eastAsia="en-AU"/>
        </w:rPr>
        <w:t>DoHA</w:t>
      </w:r>
      <w:proofErr w:type="spellEnd"/>
      <w:r w:rsidR="00906366" w:rsidRPr="00AE7F57">
        <w:rPr>
          <w:rFonts w:ascii="Open Sans" w:eastAsia="Times New Roman" w:hAnsi="Open Sans" w:cs="Open Sans"/>
          <w:color w:val="000000"/>
          <w:lang w:eastAsia="en-AU"/>
        </w:rPr>
        <w:t xml:space="preserve">) but limited information is distributed to staff, and consumers. </w:t>
      </w:r>
      <w:r w:rsidR="00532501">
        <w:rPr>
          <w:rFonts w:ascii="Open Sans" w:eastAsia="Times New Roman" w:hAnsi="Open Sans" w:cs="Open Sans"/>
          <w:color w:val="000000"/>
          <w:lang w:eastAsia="en-AU"/>
        </w:rPr>
        <w:t>T</w:t>
      </w:r>
      <w:r w:rsidR="00906366" w:rsidRPr="00AE7F57">
        <w:rPr>
          <w:rFonts w:ascii="Open Sans" w:eastAsia="Times New Roman" w:hAnsi="Open Sans" w:cs="Open Sans"/>
          <w:color w:val="000000"/>
          <w:lang w:eastAsia="en-AU"/>
        </w:rPr>
        <w:t xml:space="preserve">he organisation is not reporting </w:t>
      </w:r>
      <w:r w:rsidR="00906366" w:rsidRPr="00AE7F57">
        <w:rPr>
          <w:rFonts w:ascii="Open Sans" w:eastAsia="Arial" w:hAnsi="Open Sans" w:cs="Open Sans"/>
          <w:color w:val="auto"/>
          <w:lang w:eastAsia="en-AU"/>
        </w:rPr>
        <w:t xml:space="preserve">CHSP activity including outputs and performance data in line with their CHSP Grant Agreement. </w:t>
      </w:r>
      <w:r w:rsidR="00ED707B">
        <w:rPr>
          <w:rFonts w:ascii="Open Sans" w:eastAsia="Arial" w:hAnsi="Open Sans" w:cs="Open Sans"/>
          <w:color w:val="auto"/>
          <w:lang w:eastAsia="en-AU"/>
        </w:rPr>
        <w:t>Additionally,</w:t>
      </w:r>
      <w:r w:rsidR="00EA2955">
        <w:rPr>
          <w:rFonts w:ascii="Open Sans" w:eastAsia="Arial" w:hAnsi="Open Sans" w:cs="Open Sans"/>
          <w:color w:val="auto"/>
          <w:lang w:eastAsia="en-AU"/>
        </w:rPr>
        <w:t xml:space="preserve"> </w:t>
      </w:r>
      <w:r w:rsidR="00EA2955">
        <w:rPr>
          <w:rFonts w:ascii="Open Sans" w:eastAsia="Times New Roman" w:hAnsi="Open Sans" w:cs="Open Sans"/>
          <w:color w:val="000000"/>
          <w:lang w:eastAsia="en-AU"/>
        </w:rPr>
        <w:t>t</w:t>
      </w:r>
      <w:r w:rsidR="00906366" w:rsidRPr="00AE7F57">
        <w:rPr>
          <w:rFonts w:ascii="Open Sans" w:eastAsia="Times New Roman" w:hAnsi="Open Sans" w:cs="Open Sans"/>
          <w:color w:val="000000"/>
          <w:lang w:eastAsia="en-AU"/>
        </w:rPr>
        <w:t xml:space="preserve">he service was unable to demonstrate </w:t>
      </w:r>
      <w:r w:rsidR="000B4EF4">
        <w:rPr>
          <w:rFonts w:ascii="Open Sans" w:eastAsia="Times New Roman" w:hAnsi="Open Sans" w:cs="Open Sans"/>
          <w:color w:val="000000"/>
          <w:lang w:eastAsia="en-AU"/>
        </w:rPr>
        <w:t>that</w:t>
      </w:r>
      <w:r w:rsidR="003E3997" w:rsidRPr="00AE7F57">
        <w:rPr>
          <w:rFonts w:ascii="Open Sans" w:eastAsia="Times New Roman" w:hAnsi="Open Sans" w:cs="Open Sans"/>
          <w:color w:val="000000"/>
          <w:lang w:eastAsia="en-AU"/>
        </w:rPr>
        <w:t xml:space="preserve"> all staff</w:t>
      </w:r>
      <w:r w:rsidR="006B792E">
        <w:rPr>
          <w:rFonts w:ascii="Open Sans" w:eastAsia="Times New Roman" w:hAnsi="Open Sans" w:cs="Open Sans"/>
          <w:color w:val="000000"/>
          <w:lang w:eastAsia="en-AU"/>
        </w:rPr>
        <w:t xml:space="preserve"> have a </w:t>
      </w:r>
      <w:r w:rsidR="007F15C7" w:rsidRPr="00AE7F57">
        <w:rPr>
          <w:rFonts w:ascii="Open Sans" w:eastAsia="Times New Roman" w:hAnsi="Open Sans" w:cs="Open Sans"/>
          <w:color w:val="000000"/>
          <w:lang w:eastAsia="en-AU"/>
        </w:rPr>
        <w:t>current police check</w:t>
      </w:r>
      <w:r w:rsidR="003E3997" w:rsidRPr="00AE7F57">
        <w:rPr>
          <w:rFonts w:ascii="Open Sans" w:eastAsia="Times New Roman" w:hAnsi="Open Sans" w:cs="Open Sans"/>
          <w:color w:val="000000"/>
          <w:lang w:eastAsia="en-AU"/>
        </w:rPr>
        <w:t xml:space="preserve">. </w:t>
      </w:r>
      <w:r w:rsidR="00906366" w:rsidRPr="00AE7F57">
        <w:rPr>
          <w:rFonts w:ascii="Open Sans" w:eastAsia="Times New Roman" w:hAnsi="Open Sans" w:cs="Open Sans"/>
          <w:color w:val="000000"/>
          <w:lang w:eastAsia="en-AU"/>
        </w:rPr>
        <w:t xml:space="preserve">(refer to </w:t>
      </w:r>
      <w:r w:rsidR="003E3997" w:rsidRPr="00AE7F57">
        <w:rPr>
          <w:rFonts w:ascii="Open Sans" w:eastAsia="Times New Roman" w:hAnsi="Open Sans" w:cs="Open Sans"/>
          <w:color w:val="000000"/>
          <w:lang w:eastAsia="en-AU"/>
        </w:rPr>
        <w:t xml:space="preserve">Standard 7 </w:t>
      </w:r>
      <w:r w:rsidR="00906366" w:rsidRPr="00AE7F57">
        <w:rPr>
          <w:rFonts w:ascii="Open Sans" w:eastAsia="Times New Roman" w:hAnsi="Open Sans" w:cs="Open Sans"/>
          <w:color w:val="000000"/>
          <w:lang w:eastAsia="en-AU"/>
        </w:rPr>
        <w:t>Requirement 7(3)(d)</w:t>
      </w:r>
      <w:r w:rsidR="003E3997" w:rsidRPr="00AE7F57">
        <w:rPr>
          <w:rFonts w:ascii="Open Sans" w:eastAsia="Times New Roman" w:hAnsi="Open Sans" w:cs="Open Sans"/>
          <w:color w:val="000000"/>
          <w:lang w:eastAsia="en-AU"/>
        </w:rPr>
        <w:t xml:space="preserve"> of this performance report</w:t>
      </w:r>
      <w:r w:rsidR="00906366" w:rsidRPr="00AE7F57">
        <w:rPr>
          <w:rFonts w:ascii="Open Sans" w:eastAsia="Times New Roman" w:hAnsi="Open Sans" w:cs="Open Sans"/>
          <w:color w:val="000000"/>
          <w:lang w:eastAsia="en-AU"/>
        </w:rPr>
        <w:t xml:space="preserve"> for further information).</w:t>
      </w:r>
    </w:p>
    <w:p w14:paraId="5D2D9E75" w14:textId="178EFE28" w:rsidR="008D4777" w:rsidRDefault="008D4777" w:rsidP="00FB6281">
      <w:pPr>
        <w:pStyle w:val="ListParagraph"/>
        <w:numPr>
          <w:ilvl w:val="0"/>
          <w:numId w:val="23"/>
        </w:numPr>
        <w:tabs>
          <w:tab w:val="clear" w:pos="357"/>
          <w:tab w:val="left" w:pos="426"/>
        </w:tabs>
        <w:spacing w:line="276" w:lineRule="auto"/>
        <w:ind w:left="426" w:hanging="426"/>
        <w:rPr>
          <w:rFonts w:ascii="Open Sans" w:eastAsia="Times New Roman" w:hAnsi="Open Sans" w:cs="Open Sans"/>
          <w:color w:val="000000"/>
          <w:lang w:eastAsia="en-AU"/>
        </w:rPr>
      </w:pPr>
      <w:r w:rsidRPr="00AE7F57">
        <w:rPr>
          <w:rFonts w:ascii="Open Sans" w:hAnsi="Open Sans" w:cs="Open Sans"/>
          <w:u w:val="single"/>
        </w:rPr>
        <w:t xml:space="preserve">Workforce </w:t>
      </w:r>
      <w:r w:rsidR="00E151C5" w:rsidRPr="00AE7F57">
        <w:rPr>
          <w:rFonts w:ascii="Open Sans" w:hAnsi="Open Sans" w:cs="Open Sans"/>
          <w:u w:val="single"/>
        </w:rPr>
        <w:t>governance</w:t>
      </w:r>
      <w:r w:rsidR="00E151C5" w:rsidRPr="00AE7F57">
        <w:rPr>
          <w:rFonts w:ascii="Open Sans" w:hAnsi="Open Sans" w:cs="Open Sans"/>
        </w:rPr>
        <w:t xml:space="preserve">: </w:t>
      </w:r>
      <w:r w:rsidR="00E151C5" w:rsidRPr="00AE7F57">
        <w:rPr>
          <w:rFonts w:ascii="Open Sans" w:eastAsia="Times New Roman" w:hAnsi="Open Sans" w:cs="Open Sans"/>
          <w:color w:val="000000"/>
          <w:lang w:eastAsia="en-AU"/>
        </w:rPr>
        <w:t xml:space="preserve">Management and staff are provided with a position description and have a clear understanding of their roles, responsibilities and accountabilities. The organisation supports and develops its staff to deliver safe and quality care and services however deficiencies were identified in the monitoring and review of performance of each member of the workforce. (Refer to </w:t>
      </w:r>
      <w:r w:rsidR="00906366" w:rsidRPr="00AE7F57">
        <w:rPr>
          <w:rFonts w:ascii="Open Sans" w:eastAsia="Times New Roman" w:hAnsi="Open Sans" w:cs="Open Sans"/>
          <w:color w:val="000000"/>
          <w:lang w:eastAsia="en-AU"/>
        </w:rPr>
        <w:t>Standard 7</w:t>
      </w:r>
      <w:r w:rsidR="00E151C5" w:rsidRPr="00AE7F57">
        <w:rPr>
          <w:rFonts w:ascii="Open Sans" w:eastAsia="Times New Roman" w:hAnsi="Open Sans" w:cs="Open Sans"/>
          <w:color w:val="000000"/>
          <w:lang w:eastAsia="en-AU"/>
        </w:rPr>
        <w:t xml:space="preserve"> of this performance report for further information).</w:t>
      </w:r>
    </w:p>
    <w:p w14:paraId="3BD94E1D" w14:textId="4B06B69C" w:rsidR="003F5E46" w:rsidRPr="00B74EBE" w:rsidRDefault="002076C4" w:rsidP="00144343">
      <w:pPr>
        <w:pStyle w:val="NormalArial"/>
        <w:rPr>
          <w:rFonts w:ascii="Open Sans" w:hAnsi="Open Sans" w:cs="Open Sans"/>
        </w:rPr>
      </w:pPr>
      <w:r>
        <w:rPr>
          <w:rFonts w:ascii="Open Sans" w:hAnsi="Open Sans" w:cs="Open Sans"/>
          <w:szCs w:val="22"/>
        </w:rPr>
        <w:t xml:space="preserve">The Chief Executive Officer </w:t>
      </w:r>
      <w:r w:rsidR="003F5E46" w:rsidRPr="003F5E46">
        <w:rPr>
          <w:rFonts w:ascii="Open Sans" w:hAnsi="Open Sans" w:cs="Open Sans"/>
          <w:szCs w:val="22"/>
        </w:rPr>
        <w:t xml:space="preserve">advised </w:t>
      </w:r>
      <w:r w:rsidR="003F5E46">
        <w:rPr>
          <w:rFonts w:ascii="Open Sans" w:hAnsi="Open Sans" w:cs="Open Sans"/>
          <w:szCs w:val="22"/>
        </w:rPr>
        <w:t xml:space="preserve">during the quality audit that </w:t>
      </w:r>
      <w:r w:rsidR="003F5E46" w:rsidRPr="003F5E46">
        <w:rPr>
          <w:rFonts w:ascii="Open Sans" w:hAnsi="Open Sans" w:cs="Open Sans"/>
          <w:szCs w:val="22"/>
        </w:rPr>
        <w:t>independent financial audits have not been completed for several years due to organisational stressors faced by the organisation</w:t>
      </w:r>
      <w:r w:rsidR="00936375">
        <w:rPr>
          <w:rFonts w:ascii="Open Sans" w:hAnsi="Open Sans" w:cs="Open Sans"/>
          <w:szCs w:val="22"/>
        </w:rPr>
        <w:t>,</w:t>
      </w:r>
      <w:r w:rsidR="003F5E46" w:rsidRPr="003F5E46">
        <w:rPr>
          <w:rFonts w:ascii="Open Sans" w:hAnsi="Open Sans" w:cs="Open Sans"/>
          <w:szCs w:val="22"/>
        </w:rPr>
        <w:t xml:space="preserve"> </w:t>
      </w:r>
      <w:r w:rsidR="00936375">
        <w:rPr>
          <w:rFonts w:ascii="Open Sans" w:hAnsi="Open Sans" w:cs="Open Sans"/>
          <w:szCs w:val="22"/>
        </w:rPr>
        <w:t xml:space="preserve">and </w:t>
      </w:r>
      <w:r w:rsidR="003F5E46" w:rsidRPr="003F5E46">
        <w:rPr>
          <w:rFonts w:ascii="Open Sans" w:hAnsi="Open Sans" w:cs="Open Sans"/>
          <w:szCs w:val="22"/>
        </w:rPr>
        <w:t xml:space="preserve">independent auditors would be contacted within the next week to schedule time to complete the required audits. During the </w:t>
      </w:r>
      <w:r w:rsidR="003F5E46">
        <w:rPr>
          <w:rFonts w:ascii="Open Sans" w:hAnsi="Open Sans" w:cs="Open Sans"/>
          <w:szCs w:val="22"/>
        </w:rPr>
        <w:t>quality audit</w:t>
      </w:r>
      <w:r w:rsidR="003F5E46" w:rsidRPr="003F5E46">
        <w:rPr>
          <w:rFonts w:ascii="Open Sans" w:hAnsi="Open Sans" w:cs="Open Sans"/>
          <w:szCs w:val="22"/>
        </w:rPr>
        <w:t xml:space="preserve"> the service was also in the process of seeking support from the Department of Health and Ageing (</w:t>
      </w:r>
      <w:proofErr w:type="spellStart"/>
      <w:r w:rsidR="003F5E46" w:rsidRPr="003F5E46">
        <w:rPr>
          <w:rFonts w:ascii="Open Sans" w:hAnsi="Open Sans" w:cs="Open Sans"/>
          <w:szCs w:val="22"/>
        </w:rPr>
        <w:t>DoHA</w:t>
      </w:r>
      <w:proofErr w:type="spellEnd"/>
      <w:r w:rsidR="003F5E46" w:rsidRPr="003F5E46">
        <w:rPr>
          <w:rFonts w:ascii="Open Sans" w:hAnsi="Open Sans" w:cs="Open Sans"/>
          <w:szCs w:val="22"/>
        </w:rPr>
        <w:t>) to provide training and support to upskill the new service coordinator</w:t>
      </w:r>
      <w:r w:rsidR="003F5E46" w:rsidRPr="000B564E">
        <w:rPr>
          <w:rFonts w:ascii="Open Sans" w:hAnsi="Open Sans" w:cs="Open Sans"/>
          <w:szCs w:val="22"/>
        </w:rPr>
        <w:t xml:space="preserve">. </w:t>
      </w:r>
      <w:r w:rsidR="00355D28" w:rsidRPr="000B564E">
        <w:rPr>
          <w:rFonts w:ascii="Open Sans" w:hAnsi="Open Sans" w:cs="Open Sans"/>
          <w:szCs w:val="22"/>
        </w:rPr>
        <w:t xml:space="preserve">I acknowledge </w:t>
      </w:r>
      <w:r w:rsidR="003313CD" w:rsidRPr="000B564E">
        <w:rPr>
          <w:rFonts w:ascii="Open Sans" w:hAnsi="Open Sans" w:cs="Open Sans"/>
          <w:szCs w:val="22"/>
        </w:rPr>
        <w:t xml:space="preserve">the response </w:t>
      </w:r>
      <w:r w:rsidR="00241BAF">
        <w:rPr>
          <w:rFonts w:ascii="Open Sans" w:hAnsi="Open Sans" w:cs="Open Sans"/>
          <w:szCs w:val="22"/>
        </w:rPr>
        <w:t xml:space="preserve">from </w:t>
      </w:r>
      <w:r w:rsidR="007E00B3" w:rsidRPr="000B564E">
        <w:rPr>
          <w:rFonts w:ascii="Open Sans" w:hAnsi="Open Sans" w:cs="Open Sans"/>
          <w:szCs w:val="22"/>
        </w:rPr>
        <w:t xml:space="preserve">management </w:t>
      </w:r>
      <w:r w:rsidR="003313CD" w:rsidRPr="000B564E">
        <w:rPr>
          <w:rFonts w:ascii="Open Sans" w:hAnsi="Open Sans" w:cs="Open Sans"/>
          <w:szCs w:val="22"/>
        </w:rPr>
        <w:t xml:space="preserve">during the quality audit however </w:t>
      </w:r>
      <w:r w:rsidR="003313CD" w:rsidRPr="000B564E">
        <w:rPr>
          <w:rFonts w:ascii="Open Sans" w:hAnsi="Open Sans" w:cs="Open Sans"/>
        </w:rPr>
        <w:t>improvement actions including processes are yet to be implemented and will require time to embe</w:t>
      </w:r>
      <w:r w:rsidR="00241BAF">
        <w:rPr>
          <w:rFonts w:ascii="Open Sans" w:hAnsi="Open Sans" w:cs="Open Sans"/>
        </w:rPr>
        <w:t>d</w:t>
      </w:r>
      <w:r w:rsidR="0026716D" w:rsidRPr="000B564E">
        <w:rPr>
          <w:rFonts w:ascii="Open Sans" w:hAnsi="Open Sans" w:cs="Open Sans"/>
        </w:rPr>
        <w:t xml:space="preserve"> these </w:t>
      </w:r>
      <w:r w:rsidR="0026716D" w:rsidRPr="000B564E">
        <w:rPr>
          <w:rFonts w:ascii="Open Sans" w:hAnsi="Open Sans" w:cs="Open Sans"/>
        </w:rPr>
        <w:lastRenderedPageBreak/>
        <w:t>improvements into usual staff practice</w:t>
      </w:r>
      <w:r w:rsidR="007E00B3" w:rsidRPr="000B564E">
        <w:rPr>
          <w:rFonts w:ascii="Open Sans" w:hAnsi="Open Sans" w:cs="Open Sans"/>
        </w:rPr>
        <w:t xml:space="preserve"> to ensure comprehensive and effective governance in key areas, such as information management, </w:t>
      </w:r>
      <w:r w:rsidR="00E42E62" w:rsidRPr="000B564E">
        <w:rPr>
          <w:rFonts w:ascii="Open Sans" w:hAnsi="Open Sans" w:cs="Open Sans"/>
        </w:rPr>
        <w:t xml:space="preserve">financial governance, </w:t>
      </w:r>
      <w:r w:rsidR="007E00B3" w:rsidRPr="000B564E">
        <w:rPr>
          <w:rFonts w:ascii="Open Sans" w:hAnsi="Open Sans" w:cs="Open Sans"/>
        </w:rPr>
        <w:t xml:space="preserve">continuous improvement, </w:t>
      </w:r>
      <w:r w:rsidR="00B74EBE" w:rsidRPr="000B564E">
        <w:rPr>
          <w:rFonts w:ascii="Open Sans" w:hAnsi="Open Sans" w:cs="Open Sans"/>
        </w:rPr>
        <w:t xml:space="preserve">regulatory compliance and </w:t>
      </w:r>
      <w:r w:rsidR="007E00B3" w:rsidRPr="000B564E">
        <w:rPr>
          <w:rFonts w:ascii="Open Sans" w:hAnsi="Open Sans" w:cs="Open Sans"/>
        </w:rPr>
        <w:t>workforce governance</w:t>
      </w:r>
      <w:r w:rsidR="00B74EBE" w:rsidRPr="000B564E">
        <w:rPr>
          <w:rFonts w:ascii="Open Sans" w:hAnsi="Open Sans" w:cs="Open Sans"/>
        </w:rPr>
        <w:t>.</w:t>
      </w:r>
      <w:r w:rsidR="007E00B3" w:rsidRPr="00B74EBE">
        <w:rPr>
          <w:rFonts w:ascii="Open Sans" w:hAnsi="Open Sans" w:cs="Open Sans"/>
        </w:rPr>
        <w:t xml:space="preserve"> </w:t>
      </w:r>
    </w:p>
    <w:p w14:paraId="204E94F1" w14:textId="0F7B0488" w:rsidR="003F5E46" w:rsidRDefault="003F5E46" w:rsidP="00144343">
      <w:pPr>
        <w:rPr>
          <w:rFonts w:ascii="Open Sans" w:hAnsi="Open Sans" w:cs="Open Sans"/>
        </w:rPr>
      </w:pPr>
      <w:r w:rsidRPr="0011509B">
        <w:rPr>
          <w:rFonts w:ascii="Open Sans" w:hAnsi="Open Sans" w:cs="Open Sans"/>
        </w:rPr>
        <w:t>I, therefore, find Requirement</w:t>
      </w:r>
      <w:r w:rsidRPr="0044252F">
        <w:rPr>
          <w:rFonts w:ascii="Open Sans" w:hAnsi="Open Sans" w:cs="Open Sans"/>
        </w:rPr>
        <w:t xml:space="preserve">s </w:t>
      </w:r>
      <w:r>
        <w:rPr>
          <w:rFonts w:ascii="Open Sans" w:hAnsi="Open Sans" w:cs="Open Sans"/>
        </w:rPr>
        <w:t>8</w:t>
      </w:r>
      <w:r w:rsidRPr="0044252F">
        <w:rPr>
          <w:rFonts w:ascii="Open Sans" w:hAnsi="Open Sans" w:cs="Open Sans"/>
        </w:rPr>
        <w:t>(3)(</w:t>
      </w:r>
      <w:r>
        <w:rPr>
          <w:rFonts w:ascii="Open Sans" w:hAnsi="Open Sans" w:cs="Open Sans"/>
        </w:rPr>
        <w:t>b</w:t>
      </w:r>
      <w:r w:rsidRPr="0044252F">
        <w:rPr>
          <w:rFonts w:ascii="Open Sans" w:hAnsi="Open Sans" w:cs="Open Sans"/>
        </w:rPr>
        <w:t xml:space="preserve">) and </w:t>
      </w:r>
      <w:r>
        <w:rPr>
          <w:rFonts w:ascii="Open Sans" w:hAnsi="Open Sans" w:cs="Open Sans"/>
        </w:rPr>
        <w:t>8</w:t>
      </w:r>
      <w:r w:rsidRPr="0044252F">
        <w:rPr>
          <w:rFonts w:ascii="Open Sans" w:hAnsi="Open Sans" w:cs="Open Sans"/>
        </w:rPr>
        <w:t>(3)(</w:t>
      </w:r>
      <w:r>
        <w:rPr>
          <w:rFonts w:ascii="Open Sans" w:hAnsi="Open Sans" w:cs="Open Sans"/>
        </w:rPr>
        <w:t>c</w:t>
      </w:r>
      <w:r w:rsidRPr="0044252F">
        <w:rPr>
          <w:rFonts w:ascii="Open Sans" w:hAnsi="Open Sans" w:cs="Open Sans"/>
        </w:rPr>
        <w:t>)</w:t>
      </w:r>
      <w:r w:rsidRPr="0011509B">
        <w:rPr>
          <w:rFonts w:ascii="Open Sans" w:hAnsi="Open Sans" w:cs="Open Sans"/>
        </w:rPr>
        <w:t xml:space="preserve"> </w:t>
      </w:r>
      <w:r w:rsidRPr="0044252F">
        <w:rPr>
          <w:rFonts w:ascii="Open Sans" w:hAnsi="Open Sans" w:cs="Open Sans"/>
        </w:rPr>
        <w:t xml:space="preserve">are </w:t>
      </w:r>
      <w:r w:rsidRPr="0011509B">
        <w:rPr>
          <w:rFonts w:ascii="Open Sans" w:hAnsi="Open Sans" w:cs="Open Sans"/>
        </w:rPr>
        <w:t xml:space="preserve">non-compliant. </w:t>
      </w:r>
    </w:p>
    <w:p w14:paraId="31AA385A" w14:textId="741049D1" w:rsidR="00472154" w:rsidRDefault="00472154" w:rsidP="00144343">
      <w:pPr>
        <w:rPr>
          <w:rFonts w:ascii="Open Sans" w:hAnsi="Open Sans" w:cs="Open Sans"/>
        </w:rPr>
      </w:pPr>
      <w:r>
        <w:rPr>
          <w:rFonts w:ascii="Open Sans" w:hAnsi="Open Sans" w:cs="Open Sans"/>
        </w:rPr>
        <w:t xml:space="preserve">The service may benefit from accessing </w:t>
      </w:r>
      <w:r w:rsidR="00F05E8A">
        <w:rPr>
          <w:rFonts w:ascii="Open Sans" w:hAnsi="Open Sans" w:cs="Open Sans"/>
        </w:rPr>
        <w:t xml:space="preserve">tools, </w:t>
      </w:r>
      <w:r>
        <w:rPr>
          <w:rFonts w:ascii="Open Sans" w:hAnsi="Open Sans" w:cs="Open Sans"/>
        </w:rPr>
        <w:t>resources and guidance material on the Commissions</w:t>
      </w:r>
      <w:r w:rsidR="00047945">
        <w:rPr>
          <w:rFonts w:ascii="Open Sans" w:hAnsi="Open Sans" w:cs="Open Sans"/>
        </w:rPr>
        <w:t xml:space="preserve"> website.</w:t>
      </w:r>
    </w:p>
    <w:p w14:paraId="7A8F9BBD" w14:textId="51ABFE22" w:rsidR="007023DE" w:rsidRPr="00997F71" w:rsidRDefault="003F5E46" w:rsidP="00144343">
      <w:pPr>
        <w:rPr>
          <w:rFonts w:ascii="Open Sans" w:hAnsi="Open Sans" w:cs="Open Sans"/>
          <w:u w:val="single"/>
        </w:rPr>
      </w:pPr>
      <w:r w:rsidRPr="003F5E46">
        <w:rPr>
          <w:rFonts w:ascii="Open Sans" w:hAnsi="Open Sans" w:cs="Open Sans"/>
          <w:u w:val="single"/>
        </w:rPr>
        <w:t>I find all other Requirements within this Standard compliant as:</w:t>
      </w:r>
    </w:p>
    <w:p w14:paraId="1D1904E2" w14:textId="6EFA0A01" w:rsidR="007654A6" w:rsidRDefault="007654A6" w:rsidP="00144343">
      <w:pPr>
        <w:pStyle w:val="Heading20"/>
        <w:spacing w:before="0" w:line="240" w:lineRule="auto"/>
        <w:rPr>
          <w:rFonts w:ascii="Open Sans" w:hAnsi="Open Sans" w:cs="Open Sans"/>
          <w:b w:val="0"/>
          <w:bCs w:val="0"/>
        </w:rPr>
      </w:pPr>
      <w:r w:rsidRPr="007654A6">
        <w:rPr>
          <w:rFonts w:ascii="Open Sans" w:hAnsi="Open Sans" w:cs="Open Sans"/>
          <w:b w:val="0"/>
          <w:bCs w:val="0"/>
        </w:rPr>
        <w:t xml:space="preserve">Consumers said the staff </w:t>
      </w:r>
      <w:r>
        <w:rPr>
          <w:rFonts w:ascii="Open Sans" w:hAnsi="Open Sans" w:cs="Open Sans"/>
          <w:b w:val="0"/>
          <w:bCs w:val="0"/>
        </w:rPr>
        <w:t xml:space="preserve">encourage and </w:t>
      </w:r>
      <w:r w:rsidRPr="007654A6">
        <w:rPr>
          <w:rFonts w:ascii="Open Sans" w:hAnsi="Open Sans" w:cs="Open Sans"/>
          <w:b w:val="0"/>
          <w:bCs w:val="0"/>
        </w:rPr>
        <w:t xml:space="preserve">listen to them </w:t>
      </w:r>
      <w:r>
        <w:rPr>
          <w:rFonts w:ascii="Open Sans" w:hAnsi="Open Sans" w:cs="Open Sans"/>
          <w:b w:val="0"/>
          <w:bCs w:val="0"/>
        </w:rPr>
        <w:t xml:space="preserve">and invite </w:t>
      </w:r>
      <w:r w:rsidRPr="007654A6">
        <w:rPr>
          <w:rFonts w:ascii="Open Sans" w:hAnsi="Open Sans" w:cs="Open Sans"/>
          <w:b w:val="0"/>
          <w:bCs w:val="0"/>
        </w:rPr>
        <w:t xml:space="preserve">them to share their experiences and stories related to the care they receive, would like or need. Consumer feedback in the form of </w:t>
      </w:r>
      <w:r>
        <w:rPr>
          <w:rFonts w:ascii="Open Sans" w:hAnsi="Open Sans" w:cs="Open Sans"/>
          <w:b w:val="0"/>
          <w:bCs w:val="0"/>
        </w:rPr>
        <w:t>discussions</w:t>
      </w:r>
      <w:r w:rsidRPr="007654A6">
        <w:rPr>
          <w:rFonts w:ascii="Open Sans" w:hAnsi="Open Sans" w:cs="Open Sans"/>
          <w:b w:val="0"/>
          <w:bCs w:val="0"/>
        </w:rPr>
        <w:t>, complaints, and suggestions are actively sought by management and used to develop and improve the services for consumers.</w:t>
      </w:r>
    </w:p>
    <w:p w14:paraId="177227C1" w14:textId="5E552753" w:rsidR="00A8135B" w:rsidRPr="00A03921" w:rsidRDefault="007F15C7" w:rsidP="00144343">
      <w:pPr>
        <w:rPr>
          <w:rFonts w:ascii="Open Sans" w:eastAsia="Times New Roman" w:hAnsi="Open Sans" w:cs="Open Sans"/>
          <w:color w:val="000000"/>
          <w:lang w:eastAsia="en-AU"/>
        </w:rPr>
      </w:pPr>
      <w:r w:rsidRPr="007F15C7">
        <w:rPr>
          <w:rFonts w:ascii="Open Sans" w:eastAsia="Times New Roman" w:hAnsi="Open Sans" w:cs="Open Sans"/>
          <w:color w:val="000000"/>
          <w:lang w:eastAsia="en-AU"/>
        </w:rPr>
        <w:t>Management described high-impact or high-prevalence risks and how incidents were assessed, investigated, and resolved. Staff demonstrated knowledge about responding to and reporting incidents on the service paper-based incident management system. For example</w:t>
      </w:r>
      <w:r>
        <w:rPr>
          <w:rFonts w:ascii="Open Sans" w:eastAsia="Times New Roman" w:hAnsi="Open Sans" w:cs="Open Sans"/>
          <w:color w:val="000000"/>
          <w:lang w:eastAsia="en-AU"/>
        </w:rPr>
        <w:t>, s</w:t>
      </w:r>
      <w:r w:rsidRPr="007F15C7">
        <w:rPr>
          <w:rFonts w:ascii="Open Sans" w:eastAsia="Times New Roman" w:hAnsi="Open Sans" w:cs="Open Sans"/>
          <w:color w:val="000000"/>
          <w:lang w:eastAsia="en-AU"/>
        </w:rPr>
        <w:t>taff described the procedures to follow when a consumer does not respond upon their arrival at the home for care and services, as this may indicate a potential incident. Management demonstrated an understanding of what high-impact or high-prevalence risks are associated with the consumers of the service. The service identified vulnerable consumers including consumers who are living alone, and consumers living with multiple health needs and/or dementia.</w:t>
      </w:r>
      <w:r>
        <w:rPr>
          <w:rFonts w:ascii="Open Sans" w:eastAsia="Times New Roman" w:hAnsi="Open Sans" w:cs="Open Sans"/>
          <w:color w:val="000000"/>
          <w:lang w:eastAsia="en-AU"/>
        </w:rPr>
        <w:t xml:space="preserve"> </w:t>
      </w:r>
      <w:r w:rsidRPr="007F15C7">
        <w:rPr>
          <w:rFonts w:ascii="Open Sans" w:eastAsia="Times New Roman" w:hAnsi="Open Sans" w:cs="Open Sans"/>
          <w:color w:val="auto"/>
          <w:lang w:eastAsia="en-AU"/>
        </w:rPr>
        <w:t>Incidents are recorded in the service’s incident register and then actioned through their incident investigation process which clearly outlines the processes involved to fully investigate the incident, identify actions, and any resulting improvements.</w:t>
      </w:r>
    </w:p>
    <w:sectPr w:rsidR="00A8135B" w:rsidRPr="00A03921"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47F8" w14:textId="77777777" w:rsidR="001F6A9C" w:rsidRDefault="001F6A9C">
      <w:pPr>
        <w:spacing w:after="0"/>
      </w:pPr>
      <w:r>
        <w:separator/>
      </w:r>
    </w:p>
  </w:endnote>
  <w:endnote w:type="continuationSeparator" w:id="0">
    <w:p w14:paraId="2C060A8C" w14:textId="77777777" w:rsidR="001F6A9C" w:rsidRDefault="001F6A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830D" w14:textId="77777777" w:rsidR="00DA70C0" w:rsidRDefault="00DA70C0" w:rsidP="00937FBB">
    <w:pPr>
      <w:pStyle w:val="FooterArial9"/>
      <w:rPr>
        <w:rStyle w:val="FooterBold"/>
        <w:rFonts w:ascii="Arial" w:hAnsi="Arial"/>
        <w:b w:val="0"/>
      </w:rPr>
    </w:pPr>
    <w:bookmarkStart w:id="14" w:name="_Hlk144301213"/>
  </w:p>
  <w:bookmarkEnd w:id="14"/>
  <w:p w14:paraId="36497878" w14:textId="77777777" w:rsidR="00DA70C0" w:rsidRPr="00DF37F2" w:rsidRDefault="005F3C54" w:rsidP="00937FBB">
    <w:pPr>
      <w:pStyle w:val="FooterArial9"/>
      <w:rPr>
        <w:rStyle w:val="FooterBold"/>
        <w:rFonts w:ascii="Arial" w:hAnsi="Arial"/>
        <w:b w:val="0"/>
      </w:rPr>
    </w:pPr>
    <w:r w:rsidRPr="00DF37F2">
      <w:rPr>
        <w:rStyle w:val="FooterBold"/>
        <w:rFonts w:ascii="Arial" w:hAnsi="Arial"/>
        <w:b w:val="0"/>
      </w:rPr>
      <w:t xml:space="preserve">Name of service: </w:t>
    </w:r>
    <w:proofErr w:type="spellStart"/>
    <w:r w:rsidRPr="00D3376F">
      <w:rPr>
        <w:rFonts w:cs="Times New Roman"/>
        <w:color w:val="auto"/>
        <w:szCs w:val="18"/>
      </w:rPr>
      <w:t>Chjowai</w:t>
    </w:r>
    <w:proofErr w:type="spellEnd"/>
    <w:r w:rsidRPr="00D3376F">
      <w:rPr>
        <w:rFonts w:cs="Times New Roman"/>
        <w:color w:val="auto"/>
        <w:szCs w:val="18"/>
      </w:rPr>
      <w:t xml:space="preserve"> Home and Day Respite Care Service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3B9F58E7" w14:textId="77777777" w:rsidR="00DA70C0" w:rsidRPr="00DF37F2" w:rsidRDefault="005F3C54"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700350</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6B22706E" w14:textId="77777777" w:rsidR="00DA70C0" w:rsidRPr="00937FBB" w:rsidRDefault="005F3C54"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1B4B" w14:textId="77777777" w:rsidR="001F6A9C" w:rsidRDefault="001F6A9C" w:rsidP="00D71F88">
      <w:pPr>
        <w:spacing w:after="0"/>
      </w:pPr>
      <w:r>
        <w:separator/>
      </w:r>
    </w:p>
  </w:footnote>
  <w:footnote w:type="continuationSeparator" w:id="0">
    <w:p w14:paraId="6EC16A41" w14:textId="77777777" w:rsidR="001F6A9C" w:rsidRDefault="001F6A9C" w:rsidP="00D71F88">
      <w:pPr>
        <w:spacing w:after="0"/>
      </w:pPr>
      <w:r>
        <w:continuationSeparator/>
      </w:r>
    </w:p>
  </w:footnote>
  <w:footnote w:id="1">
    <w:p w14:paraId="765CCE91" w14:textId="50A8FEE7" w:rsidR="00DA70C0" w:rsidRPr="00144343" w:rsidRDefault="005F3C54" w:rsidP="00144343">
      <w:pPr>
        <w:pStyle w:val="FootnoteText"/>
        <w:rPr>
          <w:rFonts w:ascii="Arial" w:hAnsi="Arial" w:cs="Arial"/>
          <w:color w:val="auto"/>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15071A">
        <w:rPr>
          <w:rFonts w:ascii="Arial" w:hAnsi="Arial" w:cs="Arial"/>
          <w:color w:val="auto"/>
          <w:sz w:val="20"/>
          <w:szCs w:val="20"/>
        </w:rPr>
        <w:t xml:space="preserve">section </w:t>
      </w:r>
      <w:r w:rsidR="009E4546">
        <w:rPr>
          <w:rFonts w:ascii="Arial" w:hAnsi="Arial" w:cs="Arial"/>
          <w:color w:val="auto"/>
          <w:sz w:val="20"/>
          <w:szCs w:val="20"/>
        </w:rPr>
        <w:t>57</w:t>
      </w:r>
      <w:r w:rsidR="0015071A" w:rsidRPr="0015071A">
        <w:rPr>
          <w:rFonts w:ascii="Arial" w:hAnsi="Arial" w:cs="Arial"/>
          <w:color w:val="auto"/>
          <w:sz w:val="20"/>
          <w:szCs w:val="20"/>
        </w:rPr>
        <w:t xml:space="preserve"> </w:t>
      </w:r>
      <w:r w:rsidRPr="0015071A">
        <w:rPr>
          <w:rFonts w:ascii="Arial" w:hAnsi="Arial" w:cs="Arial"/>
          <w:color w:val="auto"/>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A9B8" w14:textId="77777777" w:rsidR="00DA70C0" w:rsidRDefault="005F3C54">
    <w:pPr>
      <w:pStyle w:val="Header"/>
    </w:pPr>
    <w:r>
      <w:rPr>
        <w:noProof/>
        <w:color w:val="2B579A"/>
        <w:shd w:val="clear" w:color="auto" w:fill="E6E6E6"/>
        <w:lang w:val="en-US"/>
      </w:rPr>
      <w:drawing>
        <wp:anchor distT="0" distB="0" distL="114300" distR="114300" simplePos="0" relativeHeight="251658241" behindDoc="1" locked="0" layoutInCell="1" allowOverlap="1" wp14:anchorId="1D164DB6" wp14:editId="7BAFFEBA">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3F48" w14:textId="77777777" w:rsidR="00DA70C0" w:rsidRDefault="005F3C54">
    <w:pPr>
      <w:pStyle w:val="Header"/>
    </w:pPr>
    <w:r>
      <w:rPr>
        <w:noProof/>
      </w:rPr>
      <w:drawing>
        <wp:anchor distT="0" distB="0" distL="114300" distR="114300" simplePos="0" relativeHeight="251658240" behindDoc="0" locked="0" layoutInCell="1" allowOverlap="1" wp14:anchorId="29CC2DF1" wp14:editId="190B4082">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20700"/>
    <w:multiLevelType w:val="hybridMultilevel"/>
    <w:tmpl w:val="8C866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E0571"/>
    <w:multiLevelType w:val="hybridMultilevel"/>
    <w:tmpl w:val="9A4E0DB6"/>
    <w:lvl w:ilvl="0" w:tplc="F2CC1B1A">
      <w:start w:val="1"/>
      <w:numFmt w:val="lowerRoman"/>
      <w:lvlText w:val="(%1)"/>
      <w:lvlJc w:val="left"/>
      <w:pPr>
        <w:ind w:left="1080" w:hanging="720"/>
      </w:pPr>
      <w:rPr>
        <w:rFonts w:hint="default"/>
      </w:rPr>
    </w:lvl>
    <w:lvl w:ilvl="1" w:tplc="2780B82A" w:tentative="1">
      <w:start w:val="1"/>
      <w:numFmt w:val="lowerLetter"/>
      <w:lvlText w:val="%2."/>
      <w:lvlJc w:val="left"/>
      <w:pPr>
        <w:ind w:left="1440" w:hanging="360"/>
      </w:pPr>
    </w:lvl>
    <w:lvl w:ilvl="2" w:tplc="CB448A20" w:tentative="1">
      <w:start w:val="1"/>
      <w:numFmt w:val="lowerRoman"/>
      <w:lvlText w:val="%3."/>
      <w:lvlJc w:val="right"/>
      <w:pPr>
        <w:ind w:left="2160" w:hanging="180"/>
      </w:pPr>
    </w:lvl>
    <w:lvl w:ilvl="3" w:tplc="77AEB1D4" w:tentative="1">
      <w:start w:val="1"/>
      <w:numFmt w:val="decimal"/>
      <w:lvlText w:val="%4."/>
      <w:lvlJc w:val="left"/>
      <w:pPr>
        <w:ind w:left="2880" w:hanging="360"/>
      </w:pPr>
    </w:lvl>
    <w:lvl w:ilvl="4" w:tplc="BE80D7FE" w:tentative="1">
      <w:start w:val="1"/>
      <w:numFmt w:val="lowerLetter"/>
      <w:lvlText w:val="%5."/>
      <w:lvlJc w:val="left"/>
      <w:pPr>
        <w:ind w:left="3600" w:hanging="360"/>
      </w:pPr>
    </w:lvl>
    <w:lvl w:ilvl="5" w:tplc="CC6283AC" w:tentative="1">
      <w:start w:val="1"/>
      <w:numFmt w:val="lowerRoman"/>
      <w:lvlText w:val="%6."/>
      <w:lvlJc w:val="right"/>
      <w:pPr>
        <w:ind w:left="4320" w:hanging="180"/>
      </w:pPr>
    </w:lvl>
    <w:lvl w:ilvl="6" w:tplc="CBB449F6" w:tentative="1">
      <w:start w:val="1"/>
      <w:numFmt w:val="decimal"/>
      <w:lvlText w:val="%7."/>
      <w:lvlJc w:val="left"/>
      <w:pPr>
        <w:ind w:left="5040" w:hanging="360"/>
      </w:pPr>
    </w:lvl>
    <w:lvl w:ilvl="7" w:tplc="DA1E54EC" w:tentative="1">
      <w:start w:val="1"/>
      <w:numFmt w:val="lowerLetter"/>
      <w:lvlText w:val="%8."/>
      <w:lvlJc w:val="left"/>
      <w:pPr>
        <w:ind w:left="5760" w:hanging="360"/>
      </w:pPr>
    </w:lvl>
    <w:lvl w:ilvl="8" w:tplc="3C620140" w:tentative="1">
      <w:start w:val="1"/>
      <w:numFmt w:val="lowerRoman"/>
      <w:lvlText w:val="%9."/>
      <w:lvlJc w:val="right"/>
      <w:pPr>
        <w:ind w:left="6480" w:hanging="180"/>
      </w:pPr>
    </w:lvl>
  </w:abstractNum>
  <w:abstractNum w:abstractNumId="3" w15:restartNumberingAfterBreak="0">
    <w:nsid w:val="160B523F"/>
    <w:multiLevelType w:val="hybridMultilevel"/>
    <w:tmpl w:val="1E88D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2342AC"/>
    <w:multiLevelType w:val="hybridMultilevel"/>
    <w:tmpl w:val="12548ADC"/>
    <w:lvl w:ilvl="0" w:tplc="4D5AD6E4">
      <w:start w:val="1"/>
      <w:numFmt w:val="bullet"/>
      <w:lvlText w:val=""/>
      <w:lvlJc w:val="left"/>
      <w:pPr>
        <w:ind w:left="720" w:hanging="360"/>
      </w:pPr>
      <w:rPr>
        <w:rFonts w:ascii="Symbol" w:hAnsi="Symbol" w:hint="default"/>
        <w:color w:val="auto"/>
        <w:sz w:val="24"/>
        <w:szCs w:val="24"/>
      </w:rPr>
    </w:lvl>
    <w:lvl w:ilvl="1" w:tplc="A86E0160" w:tentative="1">
      <w:start w:val="1"/>
      <w:numFmt w:val="bullet"/>
      <w:lvlText w:val="o"/>
      <w:lvlJc w:val="left"/>
      <w:pPr>
        <w:ind w:left="1440" w:hanging="360"/>
      </w:pPr>
      <w:rPr>
        <w:rFonts w:ascii="Courier New" w:hAnsi="Courier New" w:cs="Courier New" w:hint="default"/>
      </w:rPr>
    </w:lvl>
    <w:lvl w:ilvl="2" w:tplc="FEEC2892" w:tentative="1">
      <w:start w:val="1"/>
      <w:numFmt w:val="bullet"/>
      <w:lvlText w:val=""/>
      <w:lvlJc w:val="left"/>
      <w:pPr>
        <w:ind w:left="2160" w:hanging="360"/>
      </w:pPr>
      <w:rPr>
        <w:rFonts w:ascii="Wingdings" w:hAnsi="Wingdings" w:hint="default"/>
      </w:rPr>
    </w:lvl>
    <w:lvl w:ilvl="3" w:tplc="D4FE9FFC" w:tentative="1">
      <w:start w:val="1"/>
      <w:numFmt w:val="bullet"/>
      <w:lvlText w:val=""/>
      <w:lvlJc w:val="left"/>
      <w:pPr>
        <w:ind w:left="2880" w:hanging="360"/>
      </w:pPr>
      <w:rPr>
        <w:rFonts w:ascii="Symbol" w:hAnsi="Symbol" w:hint="default"/>
      </w:rPr>
    </w:lvl>
    <w:lvl w:ilvl="4" w:tplc="01CA102A" w:tentative="1">
      <w:start w:val="1"/>
      <w:numFmt w:val="bullet"/>
      <w:lvlText w:val="o"/>
      <w:lvlJc w:val="left"/>
      <w:pPr>
        <w:ind w:left="3600" w:hanging="360"/>
      </w:pPr>
      <w:rPr>
        <w:rFonts w:ascii="Courier New" w:hAnsi="Courier New" w:cs="Courier New" w:hint="default"/>
      </w:rPr>
    </w:lvl>
    <w:lvl w:ilvl="5" w:tplc="7BAE6132" w:tentative="1">
      <w:start w:val="1"/>
      <w:numFmt w:val="bullet"/>
      <w:lvlText w:val=""/>
      <w:lvlJc w:val="left"/>
      <w:pPr>
        <w:ind w:left="4320" w:hanging="360"/>
      </w:pPr>
      <w:rPr>
        <w:rFonts w:ascii="Wingdings" w:hAnsi="Wingdings" w:hint="default"/>
      </w:rPr>
    </w:lvl>
    <w:lvl w:ilvl="6" w:tplc="1DE43B30" w:tentative="1">
      <w:start w:val="1"/>
      <w:numFmt w:val="bullet"/>
      <w:lvlText w:val=""/>
      <w:lvlJc w:val="left"/>
      <w:pPr>
        <w:ind w:left="5040" w:hanging="360"/>
      </w:pPr>
      <w:rPr>
        <w:rFonts w:ascii="Symbol" w:hAnsi="Symbol" w:hint="default"/>
      </w:rPr>
    </w:lvl>
    <w:lvl w:ilvl="7" w:tplc="EB9A20DA" w:tentative="1">
      <w:start w:val="1"/>
      <w:numFmt w:val="bullet"/>
      <w:lvlText w:val="o"/>
      <w:lvlJc w:val="left"/>
      <w:pPr>
        <w:ind w:left="5760" w:hanging="360"/>
      </w:pPr>
      <w:rPr>
        <w:rFonts w:ascii="Courier New" w:hAnsi="Courier New" w:cs="Courier New" w:hint="default"/>
      </w:rPr>
    </w:lvl>
    <w:lvl w:ilvl="8" w:tplc="BB8C8C7A" w:tentative="1">
      <w:start w:val="1"/>
      <w:numFmt w:val="bullet"/>
      <w:lvlText w:val=""/>
      <w:lvlJc w:val="left"/>
      <w:pPr>
        <w:ind w:left="6480" w:hanging="360"/>
      </w:pPr>
      <w:rPr>
        <w:rFonts w:ascii="Wingdings" w:hAnsi="Wingdings" w:hint="default"/>
      </w:rPr>
    </w:lvl>
  </w:abstractNum>
  <w:abstractNum w:abstractNumId="5" w15:restartNumberingAfterBreak="0">
    <w:nsid w:val="20BE468F"/>
    <w:multiLevelType w:val="hybridMultilevel"/>
    <w:tmpl w:val="2CC85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090626"/>
    <w:multiLevelType w:val="hybridMultilevel"/>
    <w:tmpl w:val="9A4E0DB6"/>
    <w:lvl w:ilvl="0" w:tplc="D9F6691E">
      <w:start w:val="1"/>
      <w:numFmt w:val="lowerRoman"/>
      <w:lvlText w:val="(%1)"/>
      <w:lvlJc w:val="left"/>
      <w:pPr>
        <w:ind w:left="1080" w:hanging="720"/>
      </w:pPr>
      <w:rPr>
        <w:rFonts w:hint="default"/>
      </w:rPr>
    </w:lvl>
    <w:lvl w:ilvl="1" w:tplc="15B4FB14" w:tentative="1">
      <w:start w:val="1"/>
      <w:numFmt w:val="lowerLetter"/>
      <w:lvlText w:val="%2."/>
      <w:lvlJc w:val="left"/>
      <w:pPr>
        <w:ind w:left="1440" w:hanging="360"/>
      </w:pPr>
    </w:lvl>
    <w:lvl w:ilvl="2" w:tplc="CBD2CE0E" w:tentative="1">
      <w:start w:val="1"/>
      <w:numFmt w:val="lowerRoman"/>
      <w:lvlText w:val="%3."/>
      <w:lvlJc w:val="right"/>
      <w:pPr>
        <w:ind w:left="2160" w:hanging="180"/>
      </w:pPr>
    </w:lvl>
    <w:lvl w:ilvl="3" w:tplc="89945800" w:tentative="1">
      <w:start w:val="1"/>
      <w:numFmt w:val="decimal"/>
      <w:lvlText w:val="%4."/>
      <w:lvlJc w:val="left"/>
      <w:pPr>
        <w:ind w:left="2880" w:hanging="360"/>
      </w:pPr>
    </w:lvl>
    <w:lvl w:ilvl="4" w:tplc="85605ABC" w:tentative="1">
      <w:start w:val="1"/>
      <w:numFmt w:val="lowerLetter"/>
      <w:lvlText w:val="%5."/>
      <w:lvlJc w:val="left"/>
      <w:pPr>
        <w:ind w:left="3600" w:hanging="360"/>
      </w:pPr>
    </w:lvl>
    <w:lvl w:ilvl="5" w:tplc="2FD66A96" w:tentative="1">
      <w:start w:val="1"/>
      <w:numFmt w:val="lowerRoman"/>
      <w:lvlText w:val="%6."/>
      <w:lvlJc w:val="right"/>
      <w:pPr>
        <w:ind w:left="4320" w:hanging="180"/>
      </w:pPr>
    </w:lvl>
    <w:lvl w:ilvl="6" w:tplc="67628DAC" w:tentative="1">
      <w:start w:val="1"/>
      <w:numFmt w:val="decimal"/>
      <w:lvlText w:val="%7."/>
      <w:lvlJc w:val="left"/>
      <w:pPr>
        <w:ind w:left="5040" w:hanging="360"/>
      </w:pPr>
    </w:lvl>
    <w:lvl w:ilvl="7" w:tplc="6100BD6A" w:tentative="1">
      <w:start w:val="1"/>
      <w:numFmt w:val="lowerLetter"/>
      <w:lvlText w:val="%8."/>
      <w:lvlJc w:val="left"/>
      <w:pPr>
        <w:ind w:left="5760" w:hanging="360"/>
      </w:pPr>
    </w:lvl>
    <w:lvl w:ilvl="8" w:tplc="1E726014" w:tentative="1">
      <w:start w:val="1"/>
      <w:numFmt w:val="lowerRoman"/>
      <w:lvlText w:val="%9."/>
      <w:lvlJc w:val="right"/>
      <w:pPr>
        <w:ind w:left="6480" w:hanging="180"/>
      </w:pPr>
    </w:lvl>
  </w:abstractNum>
  <w:abstractNum w:abstractNumId="7" w15:restartNumberingAfterBreak="0">
    <w:nsid w:val="232B71A1"/>
    <w:multiLevelType w:val="hybridMultilevel"/>
    <w:tmpl w:val="7EB6A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D53C6"/>
    <w:multiLevelType w:val="hybridMultilevel"/>
    <w:tmpl w:val="495A7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301FD"/>
    <w:multiLevelType w:val="hybridMultilevel"/>
    <w:tmpl w:val="CE8A0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3F5661"/>
    <w:multiLevelType w:val="hybridMultilevel"/>
    <w:tmpl w:val="9A4E0DB6"/>
    <w:lvl w:ilvl="0" w:tplc="4D4604A6">
      <w:start w:val="1"/>
      <w:numFmt w:val="lowerRoman"/>
      <w:lvlText w:val="(%1)"/>
      <w:lvlJc w:val="left"/>
      <w:pPr>
        <w:ind w:left="1080" w:hanging="720"/>
      </w:pPr>
      <w:rPr>
        <w:rFonts w:hint="default"/>
      </w:rPr>
    </w:lvl>
    <w:lvl w:ilvl="1" w:tplc="CA34D06C" w:tentative="1">
      <w:start w:val="1"/>
      <w:numFmt w:val="lowerLetter"/>
      <w:lvlText w:val="%2."/>
      <w:lvlJc w:val="left"/>
      <w:pPr>
        <w:ind w:left="1440" w:hanging="360"/>
      </w:pPr>
    </w:lvl>
    <w:lvl w:ilvl="2" w:tplc="45C4C338" w:tentative="1">
      <w:start w:val="1"/>
      <w:numFmt w:val="lowerRoman"/>
      <w:lvlText w:val="%3."/>
      <w:lvlJc w:val="right"/>
      <w:pPr>
        <w:ind w:left="2160" w:hanging="180"/>
      </w:pPr>
    </w:lvl>
    <w:lvl w:ilvl="3" w:tplc="EB76AA54" w:tentative="1">
      <w:start w:val="1"/>
      <w:numFmt w:val="decimal"/>
      <w:lvlText w:val="%4."/>
      <w:lvlJc w:val="left"/>
      <w:pPr>
        <w:ind w:left="2880" w:hanging="360"/>
      </w:pPr>
    </w:lvl>
    <w:lvl w:ilvl="4" w:tplc="EBD87232" w:tentative="1">
      <w:start w:val="1"/>
      <w:numFmt w:val="lowerLetter"/>
      <w:lvlText w:val="%5."/>
      <w:lvlJc w:val="left"/>
      <w:pPr>
        <w:ind w:left="3600" w:hanging="360"/>
      </w:pPr>
    </w:lvl>
    <w:lvl w:ilvl="5" w:tplc="41BAD9B0" w:tentative="1">
      <w:start w:val="1"/>
      <w:numFmt w:val="lowerRoman"/>
      <w:lvlText w:val="%6."/>
      <w:lvlJc w:val="right"/>
      <w:pPr>
        <w:ind w:left="4320" w:hanging="180"/>
      </w:pPr>
    </w:lvl>
    <w:lvl w:ilvl="6" w:tplc="B3544600" w:tentative="1">
      <w:start w:val="1"/>
      <w:numFmt w:val="decimal"/>
      <w:lvlText w:val="%7."/>
      <w:lvlJc w:val="left"/>
      <w:pPr>
        <w:ind w:left="5040" w:hanging="360"/>
      </w:pPr>
    </w:lvl>
    <w:lvl w:ilvl="7" w:tplc="D6609EA8" w:tentative="1">
      <w:start w:val="1"/>
      <w:numFmt w:val="lowerLetter"/>
      <w:lvlText w:val="%8."/>
      <w:lvlJc w:val="left"/>
      <w:pPr>
        <w:ind w:left="5760" w:hanging="360"/>
      </w:pPr>
    </w:lvl>
    <w:lvl w:ilvl="8" w:tplc="43880990" w:tentative="1">
      <w:start w:val="1"/>
      <w:numFmt w:val="lowerRoman"/>
      <w:lvlText w:val="%9."/>
      <w:lvlJc w:val="right"/>
      <w:pPr>
        <w:ind w:left="6480" w:hanging="180"/>
      </w:pPr>
    </w:lvl>
  </w:abstractNum>
  <w:abstractNum w:abstractNumId="11" w15:restartNumberingAfterBreak="0">
    <w:nsid w:val="32A652A0"/>
    <w:multiLevelType w:val="hybridMultilevel"/>
    <w:tmpl w:val="57D2A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D52C88"/>
    <w:multiLevelType w:val="hybridMultilevel"/>
    <w:tmpl w:val="9A4E0DB6"/>
    <w:lvl w:ilvl="0" w:tplc="BC5ED8C0">
      <w:start w:val="1"/>
      <w:numFmt w:val="lowerRoman"/>
      <w:lvlText w:val="(%1)"/>
      <w:lvlJc w:val="left"/>
      <w:pPr>
        <w:ind w:left="1080" w:hanging="720"/>
      </w:pPr>
      <w:rPr>
        <w:rFonts w:hint="default"/>
      </w:rPr>
    </w:lvl>
    <w:lvl w:ilvl="1" w:tplc="D8802BB8" w:tentative="1">
      <w:start w:val="1"/>
      <w:numFmt w:val="lowerLetter"/>
      <w:lvlText w:val="%2."/>
      <w:lvlJc w:val="left"/>
      <w:pPr>
        <w:ind w:left="1440" w:hanging="360"/>
      </w:pPr>
    </w:lvl>
    <w:lvl w:ilvl="2" w:tplc="B1AA3A40" w:tentative="1">
      <w:start w:val="1"/>
      <w:numFmt w:val="lowerRoman"/>
      <w:lvlText w:val="%3."/>
      <w:lvlJc w:val="right"/>
      <w:pPr>
        <w:ind w:left="2160" w:hanging="180"/>
      </w:pPr>
    </w:lvl>
    <w:lvl w:ilvl="3" w:tplc="F1C24502" w:tentative="1">
      <w:start w:val="1"/>
      <w:numFmt w:val="decimal"/>
      <w:lvlText w:val="%4."/>
      <w:lvlJc w:val="left"/>
      <w:pPr>
        <w:ind w:left="2880" w:hanging="360"/>
      </w:pPr>
    </w:lvl>
    <w:lvl w:ilvl="4" w:tplc="D9BA3AC8" w:tentative="1">
      <w:start w:val="1"/>
      <w:numFmt w:val="lowerLetter"/>
      <w:lvlText w:val="%5."/>
      <w:lvlJc w:val="left"/>
      <w:pPr>
        <w:ind w:left="3600" w:hanging="360"/>
      </w:pPr>
    </w:lvl>
    <w:lvl w:ilvl="5" w:tplc="5A1ECBA4" w:tentative="1">
      <w:start w:val="1"/>
      <w:numFmt w:val="lowerRoman"/>
      <w:lvlText w:val="%6."/>
      <w:lvlJc w:val="right"/>
      <w:pPr>
        <w:ind w:left="4320" w:hanging="180"/>
      </w:pPr>
    </w:lvl>
    <w:lvl w:ilvl="6" w:tplc="E9F4CDC6" w:tentative="1">
      <w:start w:val="1"/>
      <w:numFmt w:val="decimal"/>
      <w:lvlText w:val="%7."/>
      <w:lvlJc w:val="left"/>
      <w:pPr>
        <w:ind w:left="5040" w:hanging="360"/>
      </w:pPr>
    </w:lvl>
    <w:lvl w:ilvl="7" w:tplc="BDFAC6E6" w:tentative="1">
      <w:start w:val="1"/>
      <w:numFmt w:val="lowerLetter"/>
      <w:lvlText w:val="%8."/>
      <w:lvlJc w:val="left"/>
      <w:pPr>
        <w:ind w:left="5760" w:hanging="360"/>
      </w:pPr>
    </w:lvl>
    <w:lvl w:ilvl="8" w:tplc="028282CA" w:tentative="1">
      <w:start w:val="1"/>
      <w:numFmt w:val="lowerRoman"/>
      <w:lvlText w:val="%9."/>
      <w:lvlJc w:val="right"/>
      <w:pPr>
        <w:ind w:left="6480" w:hanging="180"/>
      </w:pPr>
    </w:lvl>
  </w:abstractNum>
  <w:abstractNum w:abstractNumId="13" w15:restartNumberingAfterBreak="0">
    <w:nsid w:val="3A422BD3"/>
    <w:multiLevelType w:val="hybridMultilevel"/>
    <w:tmpl w:val="9A4E0DB6"/>
    <w:lvl w:ilvl="0" w:tplc="DAEC1A9E">
      <w:start w:val="1"/>
      <w:numFmt w:val="lowerRoman"/>
      <w:lvlText w:val="(%1)"/>
      <w:lvlJc w:val="left"/>
      <w:pPr>
        <w:ind w:left="1080" w:hanging="720"/>
      </w:pPr>
      <w:rPr>
        <w:rFonts w:hint="default"/>
      </w:rPr>
    </w:lvl>
    <w:lvl w:ilvl="1" w:tplc="980C8FFE" w:tentative="1">
      <w:start w:val="1"/>
      <w:numFmt w:val="lowerLetter"/>
      <w:lvlText w:val="%2."/>
      <w:lvlJc w:val="left"/>
      <w:pPr>
        <w:ind w:left="1440" w:hanging="360"/>
      </w:pPr>
    </w:lvl>
    <w:lvl w:ilvl="2" w:tplc="6C0ED04E" w:tentative="1">
      <w:start w:val="1"/>
      <w:numFmt w:val="lowerRoman"/>
      <w:lvlText w:val="%3."/>
      <w:lvlJc w:val="right"/>
      <w:pPr>
        <w:ind w:left="2160" w:hanging="180"/>
      </w:pPr>
    </w:lvl>
    <w:lvl w:ilvl="3" w:tplc="D85A7032" w:tentative="1">
      <w:start w:val="1"/>
      <w:numFmt w:val="decimal"/>
      <w:lvlText w:val="%4."/>
      <w:lvlJc w:val="left"/>
      <w:pPr>
        <w:ind w:left="2880" w:hanging="360"/>
      </w:pPr>
    </w:lvl>
    <w:lvl w:ilvl="4" w:tplc="9650DEE4" w:tentative="1">
      <w:start w:val="1"/>
      <w:numFmt w:val="lowerLetter"/>
      <w:lvlText w:val="%5."/>
      <w:lvlJc w:val="left"/>
      <w:pPr>
        <w:ind w:left="3600" w:hanging="360"/>
      </w:pPr>
    </w:lvl>
    <w:lvl w:ilvl="5" w:tplc="957ADB4C" w:tentative="1">
      <w:start w:val="1"/>
      <w:numFmt w:val="lowerRoman"/>
      <w:lvlText w:val="%6."/>
      <w:lvlJc w:val="right"/>
      <w:pPr>
        <w:ind w:left="4320" w:hanging="180"/>
      </w:pPr>
    </w:lvl>
    <w:lvl w:ilvl="6" w:tplc="9C365892" w:tentative="1">
      <w:start w:val="1"/>
      <w:numFmt w:val="decimal"/>
      <w:lvlText w:val="%7."/>
      <w:lvlJc w:val="left"/>
      <w:pPr>
        <w:ind w:left="5040" w:hanging="360"/>
      </w:pPr>
    </w:lvl>
    <w:lvl w:ilvl="7" w:tplc="6E369D16" w:tentative="1">
      <w:start w:val="1"/>
      <w:numFmt w:val="lowerLetter"/>
      <w:lvlText w:val="%8."/>
      <w:lvlJc w:val="left"/>
      <w:pPr>
        <w:ind w:left="5760" w:hanging="360"/>
      </w:pPr>
    </w:lvl>
    <w:lvl w:ilvl="8" w:tplc="051A3606" w:tentative="1">
      <w:start w:val="1"/>
      <w:numFmt w:val="lowerRoman"/>
      <w:lvlText w:val="%9."/>
      <w:lvlJc w:val="right"/>
      <w:pPr>
        <w:ind w:left="6480" w:hanging="180"/>
      </w:pPr>
    </w:lvl>
  </w:abstractNum>
  <w:abstractNum w:abstractNumId="14" w15:restartNumberingAfterBreak="0">
    <w:nsid w:val="4AA025D5"/>
    <w:multiLevelType w:val="hybridMultilevel"/>
    <w:tmpl w:val="1612F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03620"/>
    <w:multiLevelType w:val="hybridMultilevel"/>
    <w:tmpl w:val="38C2D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6A3824"/>
    <w:multiLevelType w:val="hybridMultilevel"/>
    <w:tmpl w:val="9A4E0DB6"/>
    <w:lvl w:ilvl="0" w:tplc="8C368D8E">
      <w:start w:val="1"/>
      <w:numFmt w:val="lowerRoman"/>
      <w:lvlText w:val="(%1)"/>
      <w:lvlJc w:val="left"/>
      <w:pPr>
        <w:ind w:left="1080" w:hanging="720"/>
      </w:pPr>
      <w:rPr>
        <w:rFonts w:hint="default"/>
      </w:rPr>
    </w:lvl>
    <w:lvl w:ilvl="1" w:tplc="F48A0CBE" w:tentative="1">
      <w:start w:val="1"/>
      <w:numFmt w:val="lowerLetter"/>
      <w:lvlText w:val="%2."/>
      <w:lvlJc w:val="left"/>
      <w:pPr>
        <w:ind w:left="1440" w:hanging="360"/>
      </w:pPr>
    </w:lvl>
    <w:lvl w:ilvl="2" w:tplc="357AFD14" w:tentative="1">
      <w:start w:val="1"/>
      <w:numFmt w:val="lowerRoman"/>
      <w:lvlText w:val="%3."/>
      <w:lvlJc w:val="right"/>
      <w:pPr>
        <w:ind w:left="2160" w:hanging="180"/>
      </w:pPr>
    </w:lvl>
    <w:lvl w:ilvl="3" w:tplc="ACB04A22" w:tentative="1">
      <w:start w:val="1"/>
      <w:numFmt w:val="decimal"/>
      <w:lvlText w:val="%4."/>
      <w:lvlJc w:val="left"/>
      <w:pPr>
        <w:ind w:left="2880" w:hanging="360"/>
      </w:pPr>
    </w:lvl>
    <w:lvl w:ilvl="4" w:tplc="7514FD26" w:tentative="1">
      <w:start w:val="1"/>
      <w:numFmt w:val="lowerLetter"/>
      <w:lvlText w:val="%5."/>
      <w:lvlJc w:val="left"/>
      <w:pPr>
        <w:ind w:left="3600" w:hanging="360"/>
      </w:pPr>
    </w:lvl>
    <w:lvl w:ilvl="5" w:tplc="1DD4B348" w:tentative="1">
      <w:start w:val="1"/>
      <w:numFmt w:val="lowerRoman"/>
      <w:lvlText w:val="%6."/>
      <w:lvlJc w:val="right"/>
      <w:pPr>
        <w:ind w:left="4320" w:hanging="180"/>
      </w:pPr>
    </w:lvl>
    <w:lvl w:ilvl="6" w:tplc="6938EB96" w:tentative="1">
      <w:start w:val="1"/>
      <w:numFmt w:val="decimal"/>
      <w:lvlText w:val="%7."/>
      <w:lvlJc w:val="left"/>
      <w:pPr>
        <w:ind w:left="5040" w:hanging="360"/>
      </w:pPr>
    </w:lvl>
    <w:lvl w:ilvl="7" w:tplc="5B82FC48" w:tentative="1">
      <w:start w:val="1"/>
      <w:numFmt w:val="lowerLetter"/>
      <w:lvlText w:val="%8."/>
      <w:lvlJc w:val="left"/>
      <w:pPr>
        <w:ind w:left="5760" w:hanging="360"/>
      </w:pPr>
    </w:lvl>
    <w:lvl w:ilvl="8" w:tplc="E3E8FF88" w:tentative="1">
      <w:start w:val="1"/>
      <w:numFmt w:val="lowerRoman"/>
      <w:lvlText w:val="%9."/>
      <w:lvlJc w:val="right"/>
      <w:pPr>
        <w:ind w:left="6480" w:hanging="180"/>
      </w:pPr>
    </w:lvl>
  </w:abstractNum>
  <w:abstractNum w:abstractNumId="17" w15:restartNumberingAfterBreak="0">
    <w:nsid w:val="6FC36552"/>
    <w:multiLevelType w:val="hybridMultilevel"/>
    <w:tmpl w:val="9A4E0DB6"/>
    <w:lvl w:ilvl="0" w:tplc="480A155C">
      <w:start w:val="1"/>
      <w:numFmt w:val="lowerRoman"/>
      <w:lvlText w:val="(%1)"/>
      <w:lvlJc w:val="left"/>
      <w:pPr>
        <w:ind w:left="1080" w:hanging="720"/>
      </w:pPr>
      <w:rPr>
        <w:rFonts w:hint="default"/>
      </w:rPr>
    </w:lvl>
    <w:lvl w:ilvl="1" w:tplc="D340C1D4" w:tentative="1">
      <w:start w:val="1"/>
      <w:numFmt w:val="lowerLetter"/>
      <w:lvlText w:val="%2."/>
      <w:lvlJc w:val="left"/>
      <w:pPr>
        <w:ind w:left="1440" w:hanging="360"/>
      </w:pPr>
    </w:lvl>
    <w:lvl w:ilvl="2" w:tplc="9D02EFC4" w:tentative="1">
      <w:start w:val="1"/>
      <w:numFmt w:val="lowerRoman"/>
      <w:lvlText w:val="%3."/>
      <w:lvlJc w:val="right"/>
      <w:pPr>
        <w:ind w:left="2160" w:hanging="180"/>
      </w:pPr>
    </w:lvl>
    <w:lvl w:ilvl="3" w:tplc="E982E806" w:tentative="1">
      <w:start w:val="1"/>
      <w:numFmt w:val="decimal"/>
      <w:lvlText w:val="%4."/>
      <w:lvlJc w:val="left"/>
      <w:pPr>
        <w:ind w:left="2880" w:hanging="360"/>
      </w:pPr>
    </w:lvl>
    <w:lvl w:ilvl="4" w:tplc="B6C086E2" w:tentative="1">
      <w:start w:val="1"/>
      <w:numFmt w:val="lowerLetter"/>
      <w:lvlText w:val="%5."/>
      <w:lvlJc w:val="left"/>
      <w:pPr>
        <w:ind w:left="3600" w:hanging="360"/>
      </w:pPr>
    </w:lvl>
    <w:lvl w:ilvl="5" w:tplc="FFDC6950" w:tentative="1">
      <w:start w:val="1"/>
      <w:numFmt w:val="lowerRoman"/>
      <w:lvlText w:val="%6."/>
      <w:lvlJc w:val="right"/>
      <w:pPr>
        <w:ind w:left="4320" w:hanging="180"/>
      </w:pPr>
    </w:lvl>
    <w:lvl w:ilvl="6" w:tplc="A56833B2" w:tentative="1">
      <w:start w:val="1"/>
      <w:numFmt w:val="decimal"/>
      <w:lvlText w:val="%7."/>
      <w:lvlJc w:val="left"/>
      <w:pPr>
        <w:ind w:left="5040" w:hanging="360"/>
      </w:pPr>
    </w:lvl>
    <w:lvl w:ilvl="7" w:tplc="B858B3B2" w:tentative="1">
      <w:start w:val="1"/>
      <w:numFmt w:val="lowerLetter"/>
      <w:lvlText w:val="%8."/>
      <w:lvlJc w:val="left"/>
      <w:pPr>
        <w:ind w:left="5760" w:hanging="360"/>
      </w:pPr>
    </w:lvl>
    <w:lvl w:ilvl="8" w:tplc="68CCB9FE" w:tentative="1">
      <w:start w:val="1"/>
      <w:numFmt w:val="lowerRoman"/>
      <w:lvlText w:val="%9."/>
      <w:lvlJc w:val="right"/>
      <w:pPr>
        <w:ind w:left="6480" w:hanging="180"/>
      </w:pPr>
    </w:lvl>
  </w:abstractNum>
  <w:abstractNum w:abstractNumId="18" w15:restartNumberingAfterBreak="0">
    <w:nsid w:val="742331DC"/>
    <w:multiLevelType w:val="hybridMultilevel"/>
    <w:tmpl w:val="E2DEE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BDE463B"/>
    <w:multiLevelType w:val="hybridMultilevel"/>
    <w:tmpl w:val="A6627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0D75E4"/>
    <w:multiLevelType w:val="hybridMultilevel"/>
    <w:tmpl w:val="EF483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CF0B3B"/>
    <w:multiLevelType w:val="hybridMultilevel"/>
    <w:tmpl w:val="2EF01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3782689">
    <w:abstractNumId w:val="4"/>
  </w:num>
  <w:num w:numId="2" w16cid:durableId="273907424">
    <w:abstractNumId w:val="10"/>
  </w:num>
  <w:num w:numId="3" w16cid:durableId="1061250220">
    <w:abstractNumId w:val="2"/>
  </w:num>
  <w:num w:numId="4" w16cid:durableId="120267019">
    <w:abstractNumId w:val="16"/>
  </w:num>
  <w:num w:numId="5" w16cid:durableId="1094597169">
    <w:abstractNumId w:val="6"/>
  </w:num>
  <w:num w:numId="6" w16cid:durableId="406342244">
    <w:abstractNumId w:val="13"/>
  </w:num>
  <w:num w:numId="7" w16cid:durableId="732700029">
    <w:abstractNumId w:val="17"/>
  </w:num>
  <w:num w:numId="8" w16cid:durableId="1327904737">
    <w:abstractNumId w:val="12"/>
  </w:num>
  <w:num w:numId="9" w16cid:durableId="270088206">
    <w:abstractNumId w:val="0"/>
  </w:num>
  <w:num w:numId="10" w16cid:durableId="2058897321">
    <w:abstractNumId w:val="19"/>
  </w:num>
  <w:num w:numId="11" w16cid:durableId="2077386845">
    <w:abstractNumId w:val="22"/>
  </w:num>
  <w:num w:numId="12" w16cid:durableId="170459619">
    <w:abstractNumId w:val="3"/>
  </w:num>
  <w:num w:numId="13" w16cid:durableId="1802383830">
    <w:abstractNumId w:val="1"/>
  </w:num>
  <w:num w:numId="14" w16cid:durableId="852767790">
    <w:abstractNumId w:val="20"/>
  </w:num>
  <w:num w:numId="15" w16cid:durableId="515120504">
    <w:abstractNumId w:val="9"/>
  </w:num>
  <w:num w:numId="16" w16cid:durableId="1072777433">
    <w:abstractNumId w:val="21"/>
  </w:num>
  <w:num w:numId="17" w16cid:durableId="1678540376">
    <w:abstractNumId w:val="14"/>
  </w:num>
  <w:num w:numId="18" w16cid:durableId="899290463">
    <w:abstractNumId w:val="5"/>
  </w:num>
  <w:num w:numId="19" w16cid:durableId="1649824634">
    <w:abstractNumId w:val="8"/>
  </w:num>
  <w:num w:numId="20" w16cid:durableId="95364961">
    <w:abstractNumId w:val="18"/>
  </w:num>
  <w:num w:numId="21" w16cid:durableId="400644884">
    <w:abstractNumId w:val="15"/>
  </w:num>
  <w:num w:numId="22" w16cid:durableId="1221794587">
    <w:abstractNumId w:val="7"/>
  </w:num>
  <w:num w:numId="23" w16cid:durableId="176585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08"/>
    <w:rsid w:val="00001081"/>
    <w:rsid w:val="00035767"/>
    <w:rsid w:val="000366F4"/>
    <w:rsid w:val="000372AB"/>
    <w:rsid w:val="00047945"/>
    <w:rsid w:val="00060A97"/>
    <w:rsid w:val="000B4EF4"/>
    <w:rsid w:val="000B564E"/>
    <w:rsid w:val="000C48D2"/>
    <w:rsid w:val="000C5D2E"/>
    <w:rsid w:val="000D2765"/>
    <w:rsid w:val="000D5B9C"/>
    <w:rsid w:val="000E6FBF"/>
    <w:rsid w:val="0011263F"/>
    <w:rsid w:val="0011509B"/>
    <w:rsid w:val="001255A4"/>
    <w:rsid w:val="00130598"/>
    <w:rsid w:val="00144343"/>
    <w:rsid w:val="0015071A"/>
    <w:rsid w:val="001A1569"/>
    <w:rsid w:val="001A1982"/>
    <w:rsid w:val="001A5579"/>
    <w:rsid w:val="001B5EAA"/>
    <w:rsid w:val="001B78E3"/>
    <w:rsid w:val="001E199E"/>
    <w:rsid w:val="001F6A9C"/>
    <w:rsid w:val="0020498B"/>
    <w:rsid w:val="002076C4"/>
    <w:rsid w:val="00207A48"/>
    <w:rsid w:val="00224218"/>
    <w:rsid w:val="00241BAF"/>
    <w:rsid w:val="00242FF8"/>
    <w:rsid w:val="002549BE"/>
    <w:rsid w:val="002554FD"/>
    <w:rsid w:val="0026716D"/>
    <w:rsid w:val="002747C9"/>
    <w:rsid w:val="00276A8B"/>
    <w:rsid w:val="002800E0"/>
    <w:rsid w:val="00293D36"/>
    <w:rsid w:val="002A7645"/>
    <w:rsid w:val="002E0189"/>
    <w:rsid w:val="002E5A62"/>
    <w:rsid w:val="002E61B2"/>
    <w:rsid w:val="0031626A"/>
    <w:rsid w:val="003313CD"/>
    <w:rsid w:val="00341DD1"/>
    <w:rsid w:val="00355192"/>
    <w:rsid w:val="00355D28"/>
    <w:rsid w:val="00357AA6"/>
    <w:rsid w:val="0036692F"/>
    <w:rsid w:val="00370B06"/>
    <w:rsid w:val="0037649F"/>
    <w:rsid w:val="00397B57"/>
    <w:rsid w:val="00397CED"/>
    <w:rsid w:val="003A3148"/>
    <w:rsid w:val="003A3A88"/>
    <w:rsid w:val="003A3ADA"/>
    <w:rsid w:val="003A6E71"/>
    <w:rsid w:val="003D43E9"/>
    <w:rsid w:val="003E3997"/>
    <w:rsid w:val="003F5E46"/>
    <w:rsid w:val="003F78FC"/>
    <w:rsid w:val="004110A1"/>
    <w:rsid w:val="00411592"/>
    <w:rsid w:val="00415540"/>
    <w:rsid w:val="00417567"/>
    <w:rsid w:val="00432406"/>
    <w:rsid w:val="0044252F"/>
    <w:rsid w:val="00465D46"/>
    <w:rsid w:val="00472154"/>
    <w:rsid w:val="00494A9F"/>
    <w:rsid w:val="004A1DED"/>
    <w:rsid w:val="004B24CE"/>
    <w:rsid w:val="00500766"/>
    <w:rsid w:val="0050343D"/>
    <w:rsid w:val="00516A08"/>
    <w:rsid w:val="00532501"/>
    <w:rsid w:val="005413C8"/>
    <w:rsid w:val="00570B5F"/>
    <w:rsid w:val="00591CF2"/>
    <w:rsid w:val="005973FE"/>
    <w:rsid w:val="005A2058"/>
    <w:rsid w:val="005A2C6E"/>
    <w:rsid w:val="005A7DA3"/>
    <w:rsid w:val="005B6D0D"/>
    <w:rsid w:val="005D2E60"/>
    <w:rsid w:val="005F3939"/>
    <w:rsid w:val="005F3C54"/>
    <w:rsid w:val="00615E5B"/>
    <w:rsid w:val="00617133"/>
    <w:rsid w:val="0063516E"/>
    <w:rsid w:val="00643BB7"/>
    <w:rsid w:val="00646FFC"/>
    <w:rsid w:val="00685F58"/>
    <w:rsid w:val="006B72F7"/>
    <w:rsid w:val="006B792E"/>
    <w:rsid w:val="006C06E2"/>
    <w:rsid w:val="006E0756"/>
    <w:rsid w:val="006E697B"/>
    <w:rsid w:val="006F0033"/>
    <w:rsid w:val="00702259"/>
    <w:rsid w:val="007023DE"/>
    <w:rsid w:val="0073701E"/>
    <w:rsid w:val="00745BAB"/>
    <w:rsid w:val="007654A6"/>
    <w:rsid w:val="00775FD7"/>
    <w:rsid w:val="00785827"/>
    <w:rsid w:val="007956F6"/>
    <w:rsid w:val="007C3A6B"/>
    <w:rsid w:val="007E00B3"/>
    <w:rsid w:val="007E72AC"/>
    <w:rsid w:val="007E7E02"/>
    <w:rsid w:val="007F15C7"/>
    <w:rsid w:val="007F2B54"/>
    <w:rsid w:val="0080364F"/>
    <w:rsid w:val="0081613C"/>
    <w:rsid w:val="00817F3F"/>
    <w:rsid w:val="008206E5"/>
    <w:rsid w:val="008352C2"/>
    <w:rsid w:val="0084339A"/>
    <w:rsid w:val="00867B1F"/>
    <w:rsid w:val="008717C9"/>
    <w:rsid w:val="00873E03"/>
    <w:rsid w:val="00881AB7"/>
    <w:rsid w:val="008A5532"/>
    <w:rsid w:val="008C7019"/>
    <w:rsid w:val="008D3457"/>
    <w:rsid w:val="008D4777"/>
    <w:rsid w:val="008D56E1"/>
    <w:rsid w:val="008E1797"/>
    <w:rsid w:val="008E5E49"/>
    <w:rsid w:val="00906366"/>
    <w:rsid w:val="00911F85"/>
    <w:rsid w:val="00920262"/>
    <w:rsid w:val="009302F2"/>
    <w:rsid w:val="00936375"/>
    <w:rsid w:val="0094440E"/>
    <w:rsid w:val="00975A0E"/>
    <w:rsid w:val="009945BD"/>
    <w:rsid w:val="00997F71"/>
    <w:rsid w:val="009A18C4"/>
    <w:rsid w:val="009A40AB"/>
    <w:rsid w:val="009A4F5A"/>
    <w:rsid w:val="009A70AD"/>
    <w:rsid w:val="009B74D8"/>
    <w:rsid w:val="009C5B1D"/>
    <w:rsid w:val="009D3FF2"/>
    <w:rsid w:val="009E4546"/>
    <w:rsid w:val="009F2617"/>
    <w:rsid w:val="009F3981"/>
    <w:rsid w:val="00A019BF"/>
    <w:rsid w:val="00A03921"/>
    <w:rsid w:val="00A16A13"/>
    <w:rsid w:val="00A3026F"/>
    <w:rsid w:val="00A62665"/>
    <w:rsid w:val="00A8135B"/>
    <w:rsid w:val="00AA6DC0"/>
    <w:rsid w:val="00AB6140"/>
    <w:rsid w:val="00AC37CB"/>
    <w:rsid w:val="00AE2797"/>
    <w:rsid w:val="00AE7F46"/>
    <w:rsid w:val="00AE7F57"/>
    <w:rsid w:val="00B22D97"/>
    <w:rsid w:val="00B33B47"/>
    <w:rsid w:val="00B33BD2"/>
    <w:rsid w:val="00B35017"/>
    <w:rsid w:val="00B37D64"/>
    <w:rsid w:val="00B57E39"/>
    <w:rsid w:val="00B6778E"/>
    <w:rsid w:val="00B73130"/>
    <w:rsid w:val="00B74EBE"/>
    <w:rsid w:val="00B82A20"/>
    <w:rsid w:val="00B87AC5"/>
    <w:rsid w:val="00B958E2"/>
    <w:rsid w:val="00BA5817"/>
    <w:rsid w:val="00BA7D6F"/>
    <w:rsid w:val="00BB7A64"/>
    <w:rsid w:val="00BD0380"/>
    <w:rsid w:val="00BD7AB5"/>
    <w:rsid w:val="00C174D3"/>
    <w:rsid w:val="00C2661A"/>
    <w:rsid w:val="00C27937"/>
    <w:rsid w:val="00C503B1"/>
    <w:rsid w:val="00C53928"/>
    <w:rsid w:val="00C75F77"/>
    <w:rsid w:val="00C81552"/>
    <w:rsid w:val="00C87248"/>
    <w:rsid w:val="00CA2B0C"/>
    <w:rsid w:val="00CB0183"/>
    <w:rsid w:val="00CB57CC"/>
    <w:rsid w:val="00CC0759"/>
    <w:rsid w:val="00CC3F90"/>
    <w:rsid w:val="00CF3568"/>
    <w:rsid w:val="00CF7F3B"/>
    <w:rsid w:val="00D14994"/>
    <w:rsid w:val="00D15CB1"/>
    <w:rsid w:val="00D55FCF"/>
    <w:rsid w:val="00D57E02"/>
    <w:rsid w:val="00D60687"/>
    <w:rsid w:val="00D939E4"/>
    <w:rsid w:val="00DA0FB8"/>
    <w:rsid w:val="00DA70C0"/>
    <w:rsid w:val="00DE3071"/>
    <w:rsid w:val="00DF61C0"/>
    <w:rsid w:val="00E06466"/>
    <w:rsid w:val="00E151C5"/>
    <w:rsid w:val="00E226B4"/>
    <w:rsid w:val="00E34A1E"/>
    <w:rsid w:val="00E42E62"/>
    <w:rsid w:val="00E73707"/>
    <w:rsid w:val="00E73A36"/>
    <w:rsid w:val="00E74D79"/>
    <w:rsid w:val="00E82CC2"/>
    <w:rsid w:val="00E94954"/>
    <w:rsid w:val="00EA2955"/>
    <w:rsid w:val="00EB0518"/>
    <w:rsid w:val="00EC0C72"/>
    <w:rsid w:val="00EC2379"/>
    <w:rsid w:val="00ED707B"/>
    <w:rsid w:val="00EF5D10"/>
    <w:rsid w:val="00F04C37"/>
    <w:rsid w:val="00F05E8A"/>
    <w:rsid w:val="00F16570"/>
    <w:rsid w:val="00F23286"/>
    <w:rsid w:val="00F3670F"/>
    <w:rsid w:val="00F42BBF"/>
    <w:rsid w:val="00FB4571"/>
    <w:rsid w:val="00FB6281"/>
    <w:rsid w:val="00FE0CF3"/>
    <w:rsid w:val="00FF50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696A"/>
  <w15:docId w15:val="{F8FE80E4-01B5-4984-888A-4094C7A2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paragraph" w:styleId="Heading4">
    <w:name w:val="heading 4"/>
    <w:basedOn w:val="Normal"/>
    <w:next w:val="Normal"/>
    <w:link w:val="Heading4Char"/>
    <w:uiPriority w:val="9"/>
    <w:semiHidden/>
    <w:unhideWhenUsed/>
    <w:qFormat/>
    <w:rsid w:val="00975A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9"/>
      </w:numPr>
      <w:spacing w:before="40" w:after="40"/>
    </w:pPr>
  </w:style>
  <w:style w:type="paragraph" w:styleId="ListBullet2">
    <w:name w:val="List Bullet 2"/>
    <w:basedOn w:val="Normal"/>
    <w:uiPriority w:val="99"/>
    <w:unhideWhenUsed/>
    <w:qFormat/>
    <w:rsid w:val="00D2559D"/>
    <w:pPr>
      <w:numPr>
        <w:ilvl w:val="1"/>
        <w:numId w:val="10"/>
      </w:numPr>
    </w:pPr>
  </w:style>
  <w:style w:type="paragraph" w:styleId="ListBullet3">
    <w:name w:val="List Bullet 3"/>
    <w:basedOn w:val="Normal"/>
    <w:uiPriority w:val="99"/>
    <w:unhideWhenUsed/>
    <w:qFormat/>
    <w:rsid w:val="00D2559D"/>
    <w:pPr>
      <w:numPr>
        <w:ilvl w:val="2"/>
        <w:numId w:val="10"/>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70B5F"/>
    <w:rPr>
      <w:rFonts w:ascii="Fira Sans Light" w:hAnsi="Fira Sans Light"/>
      <w:color w:val="000000" w:themeColor="text1"/>
      <w:sz w:val="24"/>
      <w:szCs w:val="24"/>
    </w:rPr>
  </w:style>
  <w:style w:type="character" w:customStyle="1" w:styleId="Heading4Char">
    <w:name w:val="Heading 4 Char"/>
    <w:basedOn w:val="DefaultParagraphFont"/>
    <w:link w:val="Heading4"/>
    <w:uiPriority w:val="9"/>
    <w:semiHidden/>
    <w:rsid w:val="00975A0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9461">
      <w:bodyDiv w:val="1"/>
      <w:marLeft w:val="0"/>
      <w:marRight w:val="0"/>
      <w:marTop w:val="0"/>
      <w:marBottom w:val="0"/>
      <w:divBdr>
        <w:top w:val="none" w:sz="0" w:space="0" w:color="auto"/>
        <w:left w:val="none" w:sz="0" w:space="0" w:color="auto"/>
        <w:bottom w:val="none" w:sz="0" w:space="0" w:color="auto"/>
        <w:right w:val="none" w:sz="0" w:space="0" w:color="auto"/>
      </w:divBdr>
    </w:div>
    <w:div w:id="518278257">
      <w:bodyDiv w:val="1"/>
      <w:marLeft w:val="0"/>
      <w:marRight w:val="0"/>
      <w:marTop w:val="0"/>
      <w:marBottom w:val="0"/>
      <w:divBdr>
        <w:top w:val="none" w:sz="0" w:space="0" w:color="auto"/>
        <w:left w:val="none" w:sz="0" w:space="0" w:color="auto"/>
        <w:bottom w:val="none" w:sz="0" w:space="0" w:color="auto"/>
        <w:right w:val="none" w:sz="0" w:space="0" w:color="auto"/>
      </w:divBdr>
    </w:div>
    <w:div w:id="634524032">
      <w:bodyDiv w:val="1"/>
      <w:marLeft w:val="0"/>
      <w:marRight w:val="0"/>
      <w:marTop w:val="0"/>
      <w:marBottom w:val="0"/>
      <w:divBdr>
        <w:top w:val="none" w:sz="0" w:space="0" w:color="auto"/>
        <w:left w:val="none" w:sz="0" w:space="0" w:color="auto"/>
        <w:bottom w:val="none" w:sz="0" w:space="0" w:color="auto"/>
        <w:right w:val="none" w:sz="0" w:space="0" w:color="auto"/>
      </w:divBdr>
    </w:div>
    <w:div w:id="1076509374">
      <w:bodyDiv w:val="1"/>
      <w:marLeft w:val="0"/>
      <w:marRight w:val="0"/>
      <w:marTop w:val="0"/>
      <w:marBottom w:val="0"/>
      <w:divBdr>
        <w:top w:val="none" w:sz="0" w:space="0" w:color="auto"/>
        <w:left w:val="none" w:sz="0" w:space="0" w:color="auto"/>
        <w:bottom w:val="none" w:sz="0" w:space="0" w:color="auto"/>
        <w:right w:val="none" w:sz="0" w:space="0" w:color="auto"/>
      </w:divBdr>
    </w:div>
    <w:div w:id="1221594607">
      <w:bodyDiv w:val="1"/>
      <w:marLeft w:val="0"/>
      <w:marRight w:val="0"/>
      <w:marTop w:val="0"/>
      <w:marBottom w:val="0"/>
      <w:divBdr>
        <w:top w:val="none" w:sz="0" w:space="0" w:color="auto"/>
        <w:left w:val="none" w:sz="0" w:space="0" w:color="auto"/>
        <w:bottom w:val="none" w:sz="0" w:space="0" w:color="auto"/>
        <w:right w:val="none" w:sz="0" w:space="0" w:color="auto"/>
      </w:divBdr>
    </w:div>
    <w:div w:id="18628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6435DE" w:rsidRDefault="00DF615C"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6435DE" w:rsidRDefault="00DF615C"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6435DE" w:rsidRDefault="00DF615C" w:rsidP="006D1582">
          <w:pPr>
            <w:pStyle w:val="5CDED3F96A5C477699174572CD92C941"/>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6435DE" w:rsidRDefault="00DF615C"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6435DE" w:rsidRDefault="00DF615C"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6435DE" w:rsidRDefault="00DF615C"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6435DE" w:rsidRDefault="00DF615C"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6435DE" w:rsidRDefault="00DF615C" w:rsidP="006D1582">
          <w:pPr>
            <w:pStyle w:val="918D2483B8344BC799BFEC14E169E49C"/>
          </w:pPr>
          <w:r w:rsidRPr="00D858FE">
            <w:rPr>
              <w:rStyle w:val="PlaceholderText"/>
            </w:rPr>
            <w:t>Choose an item.</w:t>
          </w:r>
        </w:p>
      </w:docPartBody>
    </w:docPart>
    <w:docPart>
      <w:docPartPr>
        <w:name w:val="C27B60D9AA3F4F1E832693BA81BE7720"/>
        <w:category>
          <w:name w:val="General"/>
          <w:gallery w:val="placeholder"/>
        </w:category>
        <w:types>
          <w:type w:val="bbPlcHdr"/>
        </w:types>
        <w:behaviors>
          <w:behavior w:val="content"/>
        </w:behaviors>
        <w:guid w:val="{DE7EE33C-6CC2-4776-B157-3FAD58F6BA29}"/>
      </w:docPartPr>
      <w:docPartBody>
        <w:p w:rsidR="00D83505" w:rsidRDefault="006435DE" w:rsidP="006435DE">
          <w:pPr>
            <w:pStyle w:val="C27B60D9AA3F4F1E832693BA81BE7720"/>
          </w:pPr>
          <w:r w:rsidRPr="00D858FE">
            <w:rPr>
              <w:rStyle w:val="PlaceholderText"/>
            </w:rPr>
            <w:t>Choose an item.</w:t>
          </w:r>
        </w:p>
      </w:docPartBody>
    </w:docPart>
    <w:docPart>
      <w:docPartPr>
        <w:name w:val="9395D6CE0A0542F9BF1C0AEF47643603"/>
        <w:category>
          <w:name w:val="General"/>
          <w:gallery w:val="placeholder"/>
        </w:category>
        <w:types>
          <w:type w:val="bbPlcHdr"/>
        </w:types>
        <w:behaviors>
          <w:behavior w:val="content"/>
        </w:behaviors>
        <w:guid w:val="{FB2CCE07-99A4-45D6-BF59-70A5D454A1D6}"/>
      </w:docPartPr>
      <w:docPartBody>
        <w:p w:rsidR="00D83505" w:rsidRDefault="006435DE" w:rsidP="006435DE">
          <w:pPr>
            <w:pStyle w:val="9395D6CE0A0542F9BF1C0AEF47643603"/>
          </w:pPr>
          <w:r w:rsidRPr="00D858FE">
            <w:rPr>
              <w:rStyle w:val="PlaceholderText"/>
            </w:rPr>
            <w:t>Choose an item.</w:t>
          </w:r>
        </w:p>
      </w:docPartBody>
    </w:docPart>
    <w:docPart>
      <w:docPartPr>
        <w:name w:val="F0A7434811B9408AB02F4811777B1307"/>
        <w:category>
          <w:name w:val="General"/>
          <w:gallery w:val="placeholder"/>
        </w:category>
        <w:types>
          <w:type w:val="bbPlcHdr"/>
        </w:types>
        <w:behaviors>
          <w:behavior w:val="content"/>
        </w:behaviors>
        <w:guid w:val="{BD7CDFB1-951D-461D-9E9E-1B98A12F18C4}"/>
      </w:docPartPr>
      <w:docPartBody>
        <w:p w:rsidR="00D83505" w:rsidRDefault="006435DE" w:rsidP="006435DE">
          <w:pPr>
            <w:pStyle w:val="F0A7434811B9408AB02F4811777B1307"/>
          </w:pPr>
          <w:r w:rsidRPr="00D858FE">
            <w:rPr>
              <w:rStyle w:val="PlaceholderText"/>
            </w:rPr>
            <w:t>Choose an item.</w:t>
          </w:r>
        </w:p>
      </w:docPartBody>
    </w:docPart>
    <w:docPart>
      <w:docPartPr>
        <w:name w:val="F139974AB2D44E8EB885B888530BAC35"/>
        <w:category>
          <w:name w:val="General"/>
          <w:gallery w:val="placeholder"/>
        </w:category>
        <w:types>
          <w:type w:val="bbPlcHdr"/>
        </w:types>
        <w:behaviors>
          <w:behavior w:val="content"/>
        </w:behaviors>
        <w:guid w:val="{E742001B-B3B2-4DE8-9E48-A6B3F7B88ED1}"/>
      </w:docPartPr>
      <w:docPartBody>
        <w:p w:rsidR="00D83505" w:rsidRDefault="006435DE" w:rsidP="006435DE">
          <w:pPr>
            <w:pStyle w:val="F139974AB2D44E8EB885B888530BAC35"/>
          </w:pPr>
          <w:r w:rsidRPr="00D858FE">
            <w:rPr>
              <w:rStyle w:val="PlaceholderText"/>
            </w:rPr>
            <w:t>Choose an item.</w:t>
          </w:r>
        </w:p>
      </w:docPartBody>
    </w:docPart>
    <w:docPart>
      <w:docPartPr>
        <w:name w:val="8A579A58196C474CB10A105DE7A11530"/>
        <w:category>
          <w:name w:val="General"/>
          <w:gallery w:val="placeholder"/>
        </w:category>
        <w:types>
          <w:type w:val="bbPlcHdr"/>
        </w:types>
        <w:behaviors>
          <w:behavior w:val="content"/>
        </w:behaviors>
        <w:guid w:val="{E3565157-B924-4E11-B714-16FEDE4B2F5E}"/>
      </w:docPartPr>
      <w:docPartBody>
        <w:p w:rsidR="00D83505" w:rsidRDefault="006435DE" w:rsidP="006435DE">
          <w:pPr>
            <w:pStyle w:val="8A579A58196C474CB10A105DE7A11530"/>
          </w:pPr>
          <w:r w:rsidRPr="00D858FE">
            <w:rPr>
              <w:rStyle w:val="PlaceholderText"/>
            </w:rPr>
            <w:t>Choose an item.</w:t>
          </w:r>
        </w:p>
      </w:docPartBody>
    </w:docPart>
    <w:docPart>
      <w:docPartPr>
        <w:name w:val="3D8A37A601304DB390CD138AD0B4DE6F"/>
        <w:category>
          <w:name w:val="General"/>
          <w:gallery w:val="placeholder"/>
        </w:category>
        <w:types>
          <w:type w:val="bbPlcHdr"/>
        </w:types>
        <w:behaviors>
          <w:behavior w:val="content"/>
        </w:behaviors>
        <w:guid w:val="{BE0A7CCF-D087-4F15-B675-40AE615EFC02}"/>
      </w:docPartPr>
      <w:docPartBody>
        <w:p w:rsidR="00D83505" w:rsidRDefault="006435DE" w:rsidP="006435DE">
          <w:pPr>
            <w:pStyle w:val="3D8A37A601304DB390CD138AD0B4DE6F"/>
          </w:pPr>
          <w:r w:rsidRPr="00D858FE">
            <w:rPr>
              <w:rStyle w:val="PlaceholderText"/>
            </w:rPr>
            <w:t>Choose an item.</w:t>
          </w:r>
        </w:p>
      </w:docPartBody>
    </w:docPart>
    <w:docPart>
      <w:docPartPr>
        <w:name w:val="7195A9181DAF49C3BACD594D93464117"/>
        <w:category>
          <w:name w:val="General"/>
          <w:gallery w:val="placeholder"/>
        </w:category>
        <w:types>
          <w:type w:val="bbPlcHdr"/>
        </w:types>
        <w:behaviors>
          <w:behavior w:val="content"/>
        </w:behaviors>
        <w:guid w:val="{4A06CBCF-9A67-4FF2-85B9-D00595F6B784}"/>
      </w:docPartPr>
      <w:docPartBody>
        <w:p w:rsidR="00602BB0" w:rsidRDefault="00602BB0" w:rsidP="00602BB0">
          <w:pPr>
            <w:pStyle w:val="7195A9181DAF49C3BACD594D93464117"/>
          </w:pPr>
          <w:r w:rsidRPr="00D858FE">
            <w:rPr>
              <w:rStyle w:val="PlaceholderText"/>
            </w:rPr>
            <w:t>Choose an item.</w:t>
          </w:r>
        </w:p>
      </w:docPartBody>
    </w:docPart>
    <w:docPart>
      <w:docPartPr>
        <w:name w:val="790CC80D9B5D4491A2D08615803C391E"/>
        <w:category>
          <w:name w:val="General"/>
          <w:gallery w:val="placeholder"/>
        </w:category>
        <w:types>
          <w:type w:val="bbPlcHdr"/>
        </w:types>
        <w:behaviors>
          <w:behavior w:val="content"/>
        </w:behaviors>
        <w:guid w:val="{59D74CEE-8529-45AB-9F28-5EBDC77D8D47}"/>
      </w:docPartPr>
      <w:docPartBody>
        <w:p w:rsidR="00602BB0" w:rsidRDefault="00602BB0" w:rsidP="00602BB0">
          <w:pPr>
            <w:pStyle w:val="790CC80D9B5D4491A2D08615803C391E"/>
          </w:pPr>
          <w:r w:rsidRPr="00D858FE">
            <w:rPr>
              <w:rStyle w:val="PlaceholderText"/>
            </w:rPr>
            <w:t>Choose an item.</w:t>
          </w:r>
        </w:p>
      </w:docPartBody>
    </w:docPart>
    <w:docPart>
      <w:docPartPr>
        <w:name w:val="9B90FEA1A9DF4EBC88E98A850023B4AD"/>
        <w:category>
          <w:name w:val="General"/>
          <w:gallery w:val="placeholder"/>
        </w:category>
        <w:types>
          <w:type w:val="bbPlcHdr"/>
        </w:types>
        <w:behaviors>
          <w:behavior w:val="content"/>
        </w:behaviors>
        <w:guid w:val="{F2F82E45-FCF4-4C00-82B6-EFD8FF71D8CC}"/>
      </w:docPartPr>
      <w:docPartBody>
        <w:p w:rsidR="00602BB0" w:rsidRDefault="00602BB0" w:rsidP="00602BB0">
          <w:pPr>
            <w:pStyle w:val="9B90FEA1A9DF4EBC88E98A850023B4AD"/>
          </w:pPr>
          <w:r w:rsidRPr="00D858FE">
            <w:rPr>
              <w:rStyle w:val="PlaceholderText"/>
            </w:rPr>
            <w:t>Choose an item.</w:t>
          </w:r>
        </w:p>
      </w:docPartBody>
    </w:docPart>
    <w:docPart>
      <w:docPartPr>
        <w:name w:val="416559ED1EEA43B192CE403A0A2C3297"/>
        <w:category>
          <w:name w:val="General"/>
          <w:gallery w:val="placeholder"/>
        </w:category>
        <w:types>
          <w:type w:val="bbPlcHdr"/>
        </w:types>
        <w:behaviors>
          <w:behavior w:val="content"/>
        </w:behaviors>
        <w:guid w:val="{505F1A9A-EB58-4D45-93D5-918A16CE88D5}"/>
      </w:docPartPr>
      <w:docPartBody>
        <w:p w:rsidR="00602BB0" w:rsidRDefault="00602BB0" w:rsidP="00602BB0">
          <w:pPr>
            <w:pStyle w:val="416559ED1EEA43B192CE403A0A2C3297"/>
          </w:pPr>
          <w:r w:rsidRPr="00D858FE">
            <w:rPr>
              <w:rStyle w:val="PlaceholderText"/>
            </w:rPr>
            <w:t>Choose an item.</w:t>
          </w:r>
        </w:p>
      </w:docPartBody>
    </w:docPart>
    <w:docPart>
      <w:docPartPr>
        <w:name w:val="5FE05453C36C4A23A1DAE6EA0FFC7682"/>
        <w:category>
          <w:name w:val="General"/>
          <w:gallery w:val="placeholder"/>
        </w:category>
        <w:types>
          <w:type w:val="bbPlcHdr"/>
        </w:types>
        <w:behaviors>
          <w:behavior w:val="content"/>
        </w:behaviors>
        <w:guid w:val="{6F2E94DD-91FD-45FD-9E10-B8D6A0BF4A3A}"/>
      </w:docPartPr>
      <w:docPartBody>
        <w:p w:rsidR="00602BB0" w:rsidRDefault="00602BB0" w:rsidP="00602BB0">
          <w:pPr>
            <w:pStyle w:val="5FE05453C36C4A23A1DAE6EA0FFC7682"/>
          </w:pPr>
          <w:r w:rsidRPr="00D858FE">
            <w:rPr>
              <w:rStyle w:val="PlaceholderText"/>
            </w:rPr>
            <w:t>Choose an item.</w:t>
          </w:r>
        </w:p>
      </w:docPartBody>
    </w:docPart>
    <w:docPart>
      <w:docPartPr>
        <w:name w:val="901ED14AFAE649BB903557589547D39C"/>
        <w:category>
          <w:name w:val="General"/>
          <w:gallery w:val="placeholder"/>
        </w:category>
        <w:types>
          <w:type w:val="bbPlcHdr"/>
        </w:types>
        <w:behaviors>
          <w:behavior w:val="content"/>
        </w:behaviors>
        <w:guid w:val="{BC547BE4-3592-4D52-AF54-E0E091FE4143}"/>
      </w:docPartPr>
      <w:docPartBody>
        <w:p w:rsidR="00602BB0" w:rsidRDefault="00602BB0" w:rsidP="00602BB0">
          <w:pPr>
            <w:pStyle w:val="901ED14AFAE649BB903557589547D39C"/>
          </w:pPr>
          <w:r w:rsidRPr="00D858FE">
            <w:rPr>
              <w:rStyle w:val="PlaceholderText"/>
            </w:rPr>
            <w:t>Choose an item.</w:t>
          </w:r>
        </w:p>
      </w:docPartBody>
    </w:docPart>
    <w:docPart>
      <w:docPartPr>
        <w:name w:val="11C63E6BD63D48348FADA058E6B6D531"/>
        <w:category>
          <w:name w:val="General"/>
          <w:gallery w:val="placeholder"/>
        </w:category>
        <w:types>
          <w:type w:val="bbPlcHdr"/>
        </w:types>
        <w:behaviors>
          <w:behavior w:val="content"/>
        </w:behaviors>
        <w:guid w:val="{3A9EF230-4978-46F7-9091-8E48BF15D1FA}"/>
      </w:docPartPr>
      <w:docPartBody>
        <w:p w:rsidR="00602BB0" w:rsidRDefault="00602BB0" w:rsidP="00602BB0">
          <w:pPr>
            <w:pStyle w:val="11C63E6BD63D48348FADA058E6B6D531"/>
          </w:pPr>
          <w:r w:rsidRPr="00D858FE">
            <w:rPr>
              <w:rStyle w:val="PlaceholderText"/>
            </w:rPr>
            <w:t>Choose an item.</w:t>
          </w:r>
        </w:p>
      </w:docPartBody>
    </w:docPart>
    <w:docPart>
      <w:docPartPr>
        <w:name w:val="D704130C4C1C44E2916CEF8E776EDEC4"/>
        <w:category>
          <w:name w:val="General"/>
          <w:gallery w:val="placeholder"/>
        </w:category>
        <w:types>
          <w:type w:val="bbPlcHdr"/>
        </w:types>
        <w:behaviors>
          <w:behavior w:val="content"/>
        </w:behaviors>
        <w:guid w:val="{9DE1DDCD-7545-41E9-B051-10989E897001}"/>
      </w:docPartPr>
      <w:docPartBody>
        <w:p w:rsidR="00602BB0" w:rsidRDefault="00602BB0" w:rsidP="00602BB0">
          <w:pPr>
            <w:pStyle w:val="D704130C4C1C44E2916CEF8E776EDEC4"/>
          </w:pPr>
          <w:r w:rsidRPr="00D858FE">
            <w:rPr>
              <w:rStyle w:val="PlaceholderText"/>
            </w:rPr>
            <w:t>Choose an item.</w:t>
          </w:r>
        </w:p>
      </w:docPartBody>
    </w:docPart>
    <w:docPart>
      <w:docPartPr>
        <w:name w:val="B17F19CA096B464F9907FAF433D6A86B"/>
        <w:category>
          <w:name w:val="General"/>
          <w:gallery w:val="placeholder"/>
        </w:category>
        <w:types>
          <w:type w:val="bbPlcHdr"/>
        </w:types>
        <w:behaviors>
          <w:behavior w:val="content"/>
        </w:behaviors>
        <w:guid w:val="{664F1131-F913-46A7-A1DA-AD8AA58FA161}"/>
      </w:docPartPr>
      <w:docPartBody>
        <w:p w:rsidR="00602BB0" w:rsidRDefault="00602BB0" w:rsidP="00602BB0">
          <w:pPr>
            <w:pStyle w:val="B17F19CA096B464F9907FAF433D6A86B"/>
          </w:pPr>
          <w:r w:rsidRPr="00D858FE">
            <w:rPr>
              <w:rStyle w:val="PlaceholderText"/>
            </w:rPr>
            <w:t>Choose an item.</w:t>
          </w:r>
        </w:p>
      </w:docPartBody>
    </w:docPart>
    <w:docPart>
      <w:docPartPr>
        <w:name w:val="39733D4A6A514725A599A5312C6B9B53"/>
        <w:category>
          <w:name w:val="General"/>
          <w:gallery w:val="placeholder"/>
        </w:category>
        <w:types>
          <w:type w:val="bbPlcHdr"/>
        </w:types>
        <w:behaviors>
          <w:behavior w:val="content"/>
        </w:behaviors>
        <w:guid w:val="{6D17A988-ADE8-4622-9706-C432901A3FA0}"/>
      </w:docPartPr>
      <w:docPartBody>
        <w:p w:rsidR="00602BB0" w:rsidRDefault="00602BB0" w:rsidP="00602BB0">
          <w:pPr>
            <w:pStyle w:val="39733D4A6A514725A599A5312C6B9B53"/>
          </w:pPr>
          <w:r w:rsidRPr="00D858FE">
            <w:rPr>
              <w:rStyle w:val="PlaceholderText"/>
            </w:rPr>
            <w:t>Choose an item.</w:t>
          </w:r>
        </w:p>
      </w:docPartBody>
    </w:docPart>
    <w:docPart>
      <w:docPartPr>
        <w:name w:val="E566CAF4552846EE8ADAC6951DFD1978"/>
        <w:category>
          <w:name w:val="General"/>
          <w:gallery w:val="placeholder"/>
        </w:category>
        <w:types>
          <w:type w:val="bbPlcHdr"/>
        </w:types>
        <w:behaviors>
          <w:behavior w:val="content"/>
        </w:behaviors>
        <w:guid w:val="{BE31F4EC-C0E6-49EF-804B-10FFEB307B18}"/>
      </w:docPartPr>
      <w:docPartBody>
        <w:p w:rsidR="00602BB0" w:rsidRDefault="00602BB0" w:rsidP="00602BB0">
          <w:pPr>
            <w:pStyle w:val="E566CAF4552846EE8ADAC6951DFD1978"/>
          </w:pPr>
          <w:r w:rsidRPr="00D858FE">
            <w:rPr>
              <w:rStyle w:val="PlaceholderText"/>
            </w:rPr>
            <w:t>Choose an item.</w:t>
          </w:r>
        </w:p>
      </w:docPartBody>
    </w:docPart>
    <w:docPart>
      <w:docPartPr>
        <w:name w:val="F7FF145DB988428980EE0A2D73687A41"/>
        <w:category>
          <w:name w:val="General"/>
          <w:gallery w:val="placeholder"/>
        </w:category>
        <w:types>
          <w:type w:val="bbPlcHdr"/>
        </w:types>
        <w:behaviors>
          <w:behavior w:val="content"/>
        </w:behaviors>
        <w:guid w:val="{3DDA88FB-A9DE-4FFA-A90B-F9EE316ECC36}"/>
      </w:docPartPr>
      <w:docPartBody>
        <w:p w:rsidR="00602BB0" w:rsidRDefault="00602BB0" w:rsidP="00602BB0">
          <w:pPr>
            <w:pStyle w:val="F7FF145DB988428980EE0A2D73687A41"/>
          </w:pPr>
          <w:r w:rsidRPr="00D858FE">
            <w:rPr>
              <w:rStyle w:val="PlaceholderText"/>
            </w:rPr>
            <w:t>Choose an item.</w:t>
          </w:r>
        </w:p>
      </w:docPartBody>
    </w:docPart>
    <w:docPart>
      <w:docPartPr>
        <w:name w:val="1A67819185904055B5D638E2386E54B3"/>
        <w:category>
          <w:name w:val="General"/>
          <w:gallery w:val="placeholder"/>
        </w:category>
        <w:types>
          <w:type w:val="bbPlcHdr"/>
        </w:types>
        <w:behaviors>
          <w:behavior w:val="content"/>
        </w:behaviors>
        <w:guid w:val="{8735D7A6-5B49-4BFE-A6BE-B1E542CCF8DD}"/>
      </w:docPartPr>
      <w:docPartBody>
        <w:p w:rsidR="00602BB0" w:rsidRDefault="00602BB0" w:rsidP="00602BB0">
          <w:pPr>
            <w:pStyle w:val="1A67819185904055B5D638E2386E54B3"/>
          </w:pPr>
          <w:r w:rsidRPr="00D858FE">
            <w:rPr>
              <w:rStyle w:val="PlaceholderText"/>
            </w:rPr>
            <w:t>Choose an item.</w:t>
          </w:r>
        </w:p>
      </w:docPartBody>
    </w:docPart>
    <w:docPart>
      <w:docPartPr>
        <w:name w:val="E40CEAF711E94A1E8D65EEB6BC901953"/>
        <w:category>
          <w:name w:val="General"/>
          <w:gallery w:val="placeholder"/>
        </w:category>
        <w:types>
          <w:type w:val="bbPlcHdr"/>
        </w:types>
        <w:behaviors>
          <w:behavior w:val="content"/>
        </w:behaviors>
        <w:guid w:val="{B445FDF7-E419-4127-8147-25B1D09EBF27}"/>
      </w:docPartPr>
      <w:docPartBody>
        <w:p w:rsidR="00602BB0" w:rsidRDefault="00602BB0" w:rsidP="00602BB0">
          <w:pPr>
            <w:pStyle w:val="E40CEAF711E94A1E8D65EEB6BC901953"/>
          </w:pPr>
          <w:r w:rsidRPr="00D858FE">
            <w:rPr>
              <w:rStyle w:val="PlaceholderText"/>
            </w:rPr>
            <w:t>Choose an item.</w:t>
          </w:r>
        </w:p>
      </w:docPartBody>
    </w:docPart>
    <w:docPart>
      <w:docPartPr>
        <w:name w:val="7F735C5B996548A090348D80A2C4E433"/>
        <w:category>
          <w:name w:val="General"/>
          <w:gallery w:val="placeholder"/>
        </w:category>
        <w:types>
          <w:type w:val="bbPlcHdr"/>
        </w:types>
        <w:behaviors>
          <w:behavior w:val="content"/>
        </w:behaviors>
        <w:guid w:val="{E25438D0-8C08-4EC0-95EC-2C0F33639714}"/>
      </w:docPartPr>
      <w:docPartBody>
        <w:p w:rsidR="00602BB0" w:rsidRDefault="00602BB0" w:rsidP="00602BB0">
          <w:pPr>
            <w:pStyle w:val="7F735C5B996548A090348D80A2C4E433"/>
          </w:pPr>
          <w:r w:rsidRPr="00D858FE">
            <w:rPr>
              <w:rStyle w:val="PlaceholderText"/>
            </w:rPr>
            <w:t>Choose an item.</w:t>
          </w:r>
        </w:p>
      </w:docPartBody>
    </w:docPart>
    <w:docPart>
      <w:docPartPr>
        <w:name w:val="8B851C354A3B4BA98E194A4C31F1B228"/>
        <w:category>
          <w:name w:val="General"/>
          <w:gallery w:val="placeholder"/>
        </w:category>
        <w:types>
          <w:type w:val="bbPlcHdr"/>
        </w:types>
        <w:behaviors>
          <w:behavior w:val="content"/>
        </w:behaviors>
        <w:guid w:val="{20E5A427-4C4B-4E81-94E0-92CA99DA6A19}"/>
      </w:docPartPr>
      <w:docPartBody>
        <w:p w:rsidR="00602BB0" w:rsidRDefault="00602BB0" w:rsidP="00602BB0">
          <w:pPr>
            <w:pStyle w:val="8B851C354A3B4BA98E194A4C31F1B228"/>
          </w:pPr>
          <w:r w:rsidRPr="00D858FE">
            <w:rPr>
              <w:rStyle w:val="PlaceholderText"/>
            </w:rPr>
            <w:t>Choose an item.</w:t>
          </w:r>
        </w:p>
      </w:docPartBody>
    </w:docPart>
    <w:docPart>
      <w:docPartPr>
        <w:name w:val="9BAAD85F3924467E88BC9ED230CF6C0D"/>
        <w:category>
          <w:name w:val="General"/>
          <w:gallery w:val="placeholder"/>
        </w:category>
        <w:types>
          <w:type w:val="bbPlcHdr"/>
        </w:types>
        <w:behaviors>
          <w:behavior w:val="content"/>
        </w:behaviors>
        <w:guid w:val="{14537EF8-D5A3-48C8-A3F4-BC10053B1BB6}"/>
      </w:docPartPr>
      <w:docPartBody>
        <w:p w:rsidR="00602BB0" w:rsidRDefault="00602BB0" w:rsidP="00602BB0">
          <w:pPr>
            <w:pStyle w:val="9BAAD85F3924467E88BC9ED230CF6C0D"/>
          </w:pPr>
          <w:r w:rsidRPr="00D858FE">
            <w:rPr>
              <w:rStyle w:val="PlaceholderText"/>
            </w:rPr>
            <w:t>Choose an item.</w:t>
          </w:r>
        </w:p>
      </w:docPartBody>
    </w:docPart>
    <w:docPart>
      <w:docPartPr>
        <w:name w:val="BB865BFA27A54FCC8FDED164C607AC92"/>
        <w:category>
          <w:name w:val="General"/>
          <w:gallery w:val="placeholder"/>
        </w:category>
        <w:types>
          <w:type w:val="bbPlcHdr"/>
        </w:types>
        <w:behaviors>
          <w:behavior w:val="content"/>
        </w:behaviors>
        <w:guid w:val="{D8523A5E-99E2-41CC-AB03-0934A18B0DBC}"/>
      </w:docPartPr>
      <w:docPartBody>
        <w:p w:rsidR="00602BB0" w:rsidRDefault="00602BB0" w:rsidP="00602BB0">
          <w:pPr>
            <w:pStyle w:val="BB865BFA27A54FCC8FDED164C607AC92"/>
          </w:pPr>
          <w:r w:rsidRPr="00D858FE">
            <w:rPr>
              <w:rStyle w:val="PlaceholderText"/>
            </w:rPr>
            <w:t>Choose an item.</w:t>
          </w:r>
        </w:p>
      </w:docPartBody>
    </w:docPart>
    <w:docPart>
      <w:docPartPr>
        <w:name w:val="CD655B75FAD74DCDA60EC10BD2EACAC3"/>
        <w:category>
          <w:name w:val="General"/>
          <w:gallery w:val="placeholder"/>
        </w:category>
        <w:types>
          <w:type w:val="bbPlcHdr"/>
        </w:types>
        <w:behaviors>
          <w:behavior w:val="content"/>
        </w:behaviors>
        <w:guid w:val="{88B9FB98-E9FC-4906-82D1-A81FE45250FB}"/>
      </w:docPartPr>
      <w:docPartBody>
        <w:p w:rsidR="00602BB0" w:rsidRDefault="00602BB0" w:rsidP="00602BB0">
          <w:pPr>
            <w:pStyle w:val="CD655B75FAD74DCDA60EC10BD2EACAC3"/>
          </w:pPr>
          <w:r w:rsidRPr="00D858FE">
            <w:rPr>
              <w:rStyle w:val="PlaceholderText"/>
            </w:rPr>
            <w:t>Choose an item.</w:t>
          </w:r>
        </w:p>
      </w:docPartBody>
    </w:docPart>
    <w:docPart>
      <w:docPartPr>
        <w:name w:val="921EC51E10E24ABDB440DDA60E870A44"/>
        <w:category>
          <w:name w:val="General"/>
          <w:gallery w:val="placeholder"/>
        </w:category>
        <w:types>
          <w:type w:val="bbPlcHdr"/>
        </w:types>
        <w:behaviors>
          <w:behavior w:val="content"/>
        </w:behaviors>
        <w:guid w:val="{843657DC-FA69-4826-ADF1-7ABEA0A95801}"/>
      </w:docPartPr>
      <w:docPartBody>
        <w:p w:rsidR="00602BB0" w:rsidRDefault="00602BB0" w:rsidP="00602BB0">
          <w:pPr>
            <w:pStyle w:val="921EC51E10E24ABDB440DDA60E870A44"/>
          </w:pPr>
          <w:r w:rsidRPr="00D858FE">
            <w:rPr>
              <w:rStyle w:val="PlaceholderText"/>
            </w:rPr>
            <w:t>Choose an item.</w:t>
          </w:r>
        </w:p>
      </w:docPartBody>
    </w:docPart>
    <w:docPart>
      <w:docPartPr>
        <w:name w:val="F9D03C2AF8284E44BBBEED06AD164FF3"/>
        <w:category>
          <w:name w:val="General"/>
          <w:gallery w:val="placeholder"/>
        </w:category>
        <w:types>
          <w:type w:val="bbPlcHdr"/>
        </w:types>
        <w:behaviors>
          <w:behavior w:val="content"/>
        </w:behaviors>
        <w:guid w:val="{71699E4F-E367-4EB7-9A97-216ED165A0E8}"/>
      </w:docPartPr>
      <w:docPartBody>
        <w:p w:rsidR="00602BB0" w:rsidRDefault="00602BB0" w:rsidP="00602BB0">
          <w:pPr>
            <w:pStyle w:val="F9D03C2AF8284E44BBBEED06AD164FF3"/>
          </w:pPr>
          <w:r w:rsidRPr="00D858FE">
            <w:rPr>
              <w:rStyle w:val="PlaceholderText"/>
            </w:rPr>
            <w:t>Choose an item.</w:t>
          </w:r>
        </w:p>
      </w:docPartBody>
    </w:docPart>
    <w:docPart>
      <w:docPartPr>
        <w:name w:val="E10C1114B5F840E1A77F4CDFB92B40AF"/>
        <w:category>
          <w:name w:val="General"/>
          <w:gallery w:val="placeholder"/>
        </w:category>
        <w:types>
          <w:type w:val="bbPlcHdr"/>
        </w:types>
        <w:behaviors>
          <w:behavior w:val="content"/>
        </w:behaviors>
        <w:guid w:val="{E790877D-0D15-4C2C-A4C9-753D30C3C7DC}"/>
      </w:docPartPr>
      <w:docPartBody>
        <w:p w:rsidR="00602BB0" w:rsidRDefault="00602BB0" w:rsidP="00602BB0">
          <w:pPr>
            <w:pStyle w:val="E10C1114B5F840E1A77F4CDFB92B40AF"/>
          </w:pPr>
          <w:r w:rsidRPr="00D858FE">
            <w:rPr>
              <w:rStyle w:val="PlaceholderText"/>
            </w:rPr>
            <w:t>Choose an item.</w:t>
          </w:r>
        </w:p>
      </w:docPartBody>
    </w:docPart>
    <w:docPart>
      <w:docPartPr>
        <w:name w:val="E8D23E8157974190A469E86C1D673DC2"/>
        <w:category>
          <w:name w:val="General"/>
          <w:gallery w:val="placeholder"/>
        </w:category>
        <w:types>
          <w:type w:val="bbPlcHdr"/>
        </w:types>
        <w:behaviors>
          <w:behavior w:val="content"/>
        </w:behaviors>
        <w:guid w:val="{566D33F8-BE9D-4E75-82F9-94F2A06CB55C}"/>
      </w:docPartPr>
      <w:docPartBody>
        <w:p w:rsidR="00602BB0" w:rsidRDefault="00602BB0" w:rsidP="00602BB0">
          <w:pPr>
            <w:pStyle w:val="E8D23E8157974190A469E86C1D673DC2"/>
          </w:pPr>
          <w:r w:rsidRPr="00D858FE">
            <w:rPr>
              <w:rStyle w:val="PlaceholderText"/>
            </w:rPr>
            <w:t>Choose an item.</w:t>
          </w:r>
        </w:p>
      </w:docPartBody>
    </w:docPart>
    <w:docPart>
      <w:docPartPr>
        <w:name w:val="E8A3A3C5FB1D4A2EB77A26A740437306"/>
        <w:category>
          <w:name w:val="General"/>
          <w:gallery w:val="placeholder"/>
        </w:category>
        <w:types>
          <w:type w:val="bbPlcHdr"/>
        </w:types>
        <w:behaviors>
          <w:behavior w:val="content"/>
        </w:behaviors>
        <w:guid w:val="{11E79309-F001-4B66-B45C-07FBA99DE583}"/>
      </w:docPartPr>
      <w:docPartBody>
        <w:p w:rsidR="00602BB0" w:rsidRDefault="00602BB0" w:rsidP="00602BB0">
          <w:pPr>
            <w:pStyle w:val="E8A3A3C5FB1D4A2EB77A26A740437306"/>
          </w:pPr>
          <w:r w:rsidRPr="00D858FE">
            <w:rPr>
              <w:rStyle w:val="PlaceholderText"/>
            </w:rPr>
            <w:t>Choose an item.</w:t>
          </w:r>
        </w:p>
      </w:docPartBody>
    </w:docPart>
    <w:docPart>
      <w:docPartPr>
        <w:name w:val="1890D69F508D4367B0A704C3FF6C49B7"/>
        <w:category>
          <w:name w:val="General"/>
          <w:gallery w:val="placeholder"/>
        </w:category>
        <w:types>
          <w:type w:val="bbPlcHdr"/>
        </w:types>
        <w:behaviors>
          <w:behavior w:val="content"/>
        </w:behaviors>
        <w:guid w:val="{2EAF21AA-E86B-4BC9-873A-DC9267BC8229}"/>
      </w:docPartPr>
      <w:docPartBody>
        <w:p w:rsidR="00602BB0" w:rsidRDefault="00602BB0" w:rsidP="00602BB0">
          <w:pPr>
            <w:pStyle w:val="1890D69F508D4367B0A704C3FF6C49B7"/>
          </w:pPr>
          <w:r w:rsidRPr="00D858FE">
            <w:rPr>
              <w:rStyle w:val="PlaceholderText"/>
            </w:rPr>
            <w:t>Choose an item.</w:t>
          </w:r>
        </w:p>
      </w:docPartBody>
    </w:docPart>
    <w:docPart>
      <w:docPartPr>
        <w:name w:val="56837453E0B248FC908637CB3AEB9F70"/>
        <w:category>
          <w:name w:val="General"/>
          <w:gallery w:val="placeholder"/>
        </w:category>
        <w:types>
          <w:type w:val="bbPlcHdr"/>
        </w:types>
        <w:behaviors>
          <w:behavior w:val="content"/>
        </w:behaviors>
        <w:guid w:val="{EBCEC72B-FB40-43D1-8C0D-EFFA194182F1}"/>
      </w:docPartPr>
      <w:docPartBody>
        <w:p w:rsidR="00602BB0" w:rsidRDefault="00602BB0" w:rsidP="00602BB0">
          <w:pPr>
            <w:pStyle w:val="56837453E0B248FC908637CB3AEB9F70"/>
          </w:pPr>
          <w:r w:rsidRPr="00D858FE">
            <w:rPr>
              <w:rStyle w:val="PlaceholderText"/>
            </w:rPr>
            <w:t>Choose an item.</w:t>
          </w:r>
        </w:p>
      </w:docPartBody>
    </w:docPart>
    <w:docPart>
      <w:docPartPr>
        <w:name w:val="493590485CB542EFA3D20AF66024BF46"/>
        <w:category>
          <w:name w:val="General"/>
          <w:gallery w:val="placeholder"/>
        </w:category>
        <w:types>
          <w:type w:val="bbPlcHdr"/>
        </w:types>
        <w:behaviors>
          <w:behavior w:val="content"/>
        </w:behaviors>
        <w:guid w:val="{FB0D8B83-55E2-4C90-B68A-4B78A5BDDC67}"/>
      </w:docPartPr>
      <w:docPartBody>
        <w:p w:rsidR="00602BB0" w:rsidRDefault="00602BB0" w:rsidP="00602BB0">
          <w:pPr>
            <w:pStyle w:val="493590485CB542EFA3D20AF66024BF46"/>
          </w:pPr>
          <w:r w:rsidRPr="00D858FE">
            <w:rPr>
              <w:rStyle w:val="PlaceholderText"/>
            </w:rPr>
            <w:t>Choose an item.</w:t>
          </w:r>
        </w:p>
      </w:docPartBody>
    </w:docPart>
    <w:docPart>
      <w:docPartPr>
        <w:name w:val="CBCAF4A0CC4C4F689BDB0C68351B0CB5"/>
        <w:category>
          <w:name w:val="General"/>
          <w:gallery w:val="placeholder"/>
        </w:category>
        <w:types>
          <w:type w:val="bbPlcHdr"/>
        </w:types>
        <w:behaviors>
          <w:behavior w:val="content"/>
        </w:behaviors>
        <w:guid w:val="{3021477E-41BE-4BB2-8B95-A1B1D96291F7}"/>
      </w:docPartPr>
      <w:docPartBody>
        <w:p w:rsidR="00602BB0" w:rsidRDefault="00602BB0" w:rsidP="00602BB0">
          <w:pPr>
            <w:pStyle w:val="CBCAF4A0CC4C4F689BDB0C68351B0CB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12DD9"/>
    <w:rsid w:val="00001081"/>
    <w:rsid w:val="000C5D2E"/>
    <w:rsid w:val="001A5579"/>
    <w:rsid w:val="002E0189"/>
    <w:rsid w:val="003A6E71"/>
    <w:rsid w:val="003D43E9"/>
    <w:rsid w:val="004A3BBE"/>
    <w:rsid w:val="00602BB0"/>
    <w:rsid w:val="006435DE"/>
    <w:rsid w:val="00912DD9"/>
    <w:rsid w:val="009302F2"/>
    <w:rsid w:val="009C7B83"/>
    <w:rsid w:val="009E09DE"/>
    <w:rsid w:val="009F3981"/>
    <w:rsid w:val="00A83C21"/>
    <w:rsid w:val="00B2188A"/>
    <w:rsid w:val="00B36EA9"/>
    <w:rsid w:val="00BF3C4D"/>
    <w:rsid w:val="00C3600F"/>
    <w:rsid w:val="00C53928"/>
    <w:rsid w:val="00CD23D2"/>
    <w:rsid w:val="00D8056E"/>
    <w:rsid w:val="00D83505"/>
    <w:rsid w:val="00DF615C"/>
    <w:rsid w:val="00DF61C0"/>
    <w:rsid w:val="00E5622A"/>
    <w:rsid w:val="00F64D6C"/>
    <w:rsid w:val="00FB4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2BB0"/>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C27B60D9AA3F4F1E832693BA81BE7720">
    <w:name w:val="C27B60D9AA3F4F1E832693BA81BE7720"/>
    <w:rsid w:val="006435DE"/>
    <w:pPr>
      <w:spacing w:line="278" w:lineRule="auto"/>
    </w:pPr>
    <w:rPr>
      <w:kern w:val="2"/>
      <w:sz w:val="24"/>
      <w:szCs w:val="24"/>
      <w14:ligatures w14:val="standardContextual"/>
    </w:rPr>
  </w:style>
  <w:style w:type="paragraph" w:customStyle="1" w:styleId="9395D6CE0A0542F9BF1C0AEF47643603">
    <w:name w:val="9395D6CE0A0542F9BF1C0AEF47643603"/>
    <w:rsid w:val="006435DE"/>
    <w:pPr>
      <w:spacing w:line="278" w:lineRule="auto"/>
    </w:pPr>
    <w:rPr>
      <w:kern w:val="2"/>
      <w:sz w:val="24"/>
      <w:szCs w:val="24"/>
      <w14:ligatures w14:val="standardContextual"/>
    </w:rPr>
  </w:style>
  <w:style w:type="paragraph" w:customStyle="1" w:styleId="F0A7434811B9408AB02F4811777B1307">
    <w:name w:val="F0A7434811B9408AB02F4811777B1307"/>
    <w:rsid w:val="006435DE"/>
    <w:pPr>
      <w:spacing w:line="278" w:lineRule="auto"/>
    </w:pPr>
    <w:rPr>
      <w:kern w:val="2"/>
      <w:sz w:val="24"/>
      <w:szCs w:val="24"/>
      <w14:ligatures w14:val="standardContextual"/>
    </w:rPr>
  </w:style>
  <w:style w:type="paragraph" w:customStyle="1" w:styleId="F139974AB2D44E8EB885B888530BAC35">
    <w:name w:val="F139974AB2D44E8EB885B888530BAC35"/>
    <w:rsid w:val="006435DE"/>
    <w:pPr>
      <w:spacing w:line="278" w:lineRule="auto"/>
    </w:pPr>
    <w:rPr>
      <w:kern w:val="2"/>
      <w:sz w:val="24"/>
      <w:szCs w:val="24"/>
      <w14:ligatures w14:val="standardContextual"/>
    </w:rPr>
  </w:style>
  <w:style w:type="paragraph" w:customStyle="1" w:styleId="8A579A58196C474CB10A105DE7A11530">
    <w:name w:val="8A579A58196C474CB10A105DE7A11530"/>
    <w:rsid w:val="006435DE"/>
    <w:pPr>
      <w:spacing w:line="278" w:lineRule="auto"/>
    </w:pPr>
    <w:rPr>
      <w:kern w:val="2"/>
      <w:sz w:val="24"/>
      <w:szCs w:val="24"/>
      <w14:ligatures w14:val="standardContextual"/>
    </w:rPr>
  </w:style>
  <w:style w:type="paragraph" w:customStyle="1" w:styleId="3D8A37A601304DB390CD138AD0B4DE6F">
    <w:name w:val="3D8A37A601304DB390CD138AD0B4DE6F"/>
    <w:rsid w:val="006435DE"/>
    <w:pPr>
      <w:spacing w:line="278" w:lineRule="auto"/>
    </w:pPr>
    <w:rPr>
      <w:kern w:val="2"/>
      <w:sz w:val="24"/>
      <w:szCs w:val="24"/>
      <w14:ligatures w14:val="standardContextual"/>
    </w:rPr>
  </w:style>
  <w:style w:type="paragraph" w:customStyle="1" w:styleId="7195A9181DAF49C3BACD594D93464117">
    <w:name w:val="7195A9181DAF49C3BACD594D93464117"/>
    <w:rsid w:val="00602BB0"/>
    <w:pPr>
      <w:spacing w:line="278" w:lineRule="auto"/>
    </w:pPr>
    <w:rPr>
      <w:kern w:val="2"/>
      <w:sz w:val="24"/>
      <w:szCs w:val="24"/>
      <w14:ligatures w14:val="standardContextual"/>
    </w:rPr>
  </w:style>
  <w:style w:type="paragraph" w:customStyle="1" w:styleId="790CC80D9B5D4491A2D08615803C391E">
    <w:name w:val="790CC80D9B5D4491A2D08615803C391E"/>
    <w:rsid w:val="00602BB0"/>
    <w:pPr>
      <w:spacing w:line="278" w:lineRule="auto"/>
    </w:pPr>
    <w:rPr>
      <w:kern w:val="2"/>
      <w:sz w:val="24"/>
      <w:szCs w:val="24"/>
      <w14:ligatures w14:val="standardContextual"/>
    </w:rPr>
  </w:style>
  <w:style w:type="paragraph" w:customStyle="1" w:styleId="9B90FEA1A9DF4EBC88E98A850023B4AD">
    <w:name w:val="9B90FEA1A9DF4EBC88E98A850023B4AD"/>
    <w:rsid w:val="00602BB0"/>
    <w:pPr>
      <w:spacing w:line="278" w:lineRule="auto"/>
    </w:pPr>
    <w:rPr>
      <w:kern w:val="2"/>
      <w:sz w:val="24"/>
      <w:szCs w:val="24"/>
      <w14:ligatures w14:val="standardContextual"/>
    </w:rPr>
  </w:style>
  <w:style w:type="paragraph" w:customStyle="1" w:styleId="416559ED1EEA43B192CE403A0A2C3297">
    <w:name w:val="416559ED1EEA43B192CE403A0A2C3297"/>
    <w:rsid w:val="00602BB0"/>
    <w:pPr>
      <w:spacing w:line="278" w:lineRule="auto"/>
    </w:pPr>
    <w:rPr>
      <w:kern w:val="2"/>
      <w:sz w:val="24"/>
      <w:szCs w:val="24"/>
      <w14:ligatures w14:val="standardContextual"/>
    </w:rPr>
  </w:style>
  <w:style w:type="paragraph" w:customStyle="1" w:styleId="5FE05453C36C4A23A1DAE6EA0FFC7682">
    <w:name w:val="5FE05453C36C4A23A1DAE6EA0FFC7682"/>
    <w:rsid w:val="00602BB0"/>
    <w:pPr>
      <w:spacing w:line="278" w:lineRule="auto"/>
    </w:pPr>
    <w:rPr>
      <w:kern w:val="2"/>
      <w:sz w:val="24"/>
      <w:szCs w:val="24"/>
      <w14:ligatures w14:val="standardContextual"/>
    </w:rPr>
  </w:style>
  <w:style w:type="paragraph" w:customStyle="1" w:styleId="901ED14AFAE649BB903557589547D39C">
    <w:name w:val="901ED14AFAE649BB903557589547D39C"/>
    <w:rsid w:val="00602BB0"/>
    <w:pPr>
      <w:spacing w:line="278" w:lineRule="auto"/>
    </w:pPr>
    <w:rPr>
      <w:kern w:val="2"/>
      <w:sz w:val="24"/>
      <w:szCs w:val="24"/>
      <w14:ligatures w14:val="standardContextual"/>
    </w:rPr>
  </w:style>
  <w:style w:type="paragraph" w:customStyle="1" w:styleId="11C63E6BD63D48348FADA058E6B6D531">
    <w:name w:val="11C63E6BD63D48348FADA058E6B6D531"/>
    <w:rsid w:val="00602BB0"/>
    <w:pPr>
      <w:spacing w:line="278" w:lineRule="auto"/>
    </w:pPr>
    <w:rPr>
      <w:kern w:val="2"/>
      <w:sz w:val="24"/>
      <w:szCs w:val="24"/>
      <w14:ligatures w14:val="standardContextual"/>
    </w:rPr>
  </w:style>
  <w:style w:type="paragraph" w:customStyle="1" w:styleId="D704130C4C1C44E2916CEF8E776EDEC4">
    <w:name w:val="D704130C4C1C44E2916CEF8E776EDEC4"/>
    <w:rsid w:val="00602BB0"/>
    <w:pPr>
      <w:spacing w:line="278" w:lineRule="auto"/>
    </w:pPr>
    <w:rPr>
      <w:kern w:val="2"/>
      <w:sz w:val="24"/>
      <w:szCs w:val="24"/>
      <w14:ligatures w14:val="standardContextual"/>
    </w:rPr>
  </w:style>
  <w:style w:type="paragraph" w:customStyle="1" w:styleId="B17F19CA096B464F9907FAF433D6A86B">
    <w:name w:val="B17F19CA096B464F9907FAF433D6A86B"/>
    <w:rsid w:val="00602BB0"/>
    <w:pPr>
      <w:spacing w:line="278" w:lineRule="auto"/>
    </w:pPr>
    <w:rPr>
      <w:kern w:val="2"/>
      <w:sz w:val="24"/>
      <w:szCs w:val="24"/>
      <w14:ligatures w14:val="standardContextual"/>
    </w:rPr>
  </w:style>
  <w:style w:type="paragraph" w:customStyle="1" w:styleId="39733D4A6A514725A599A5312C6B9B53">
    <w:name w:val="39733D4A6A514725A599A5312C6B9B53"/>
    <w:rsid w:val="00602BB0"/>
    <w:pPr>
      <w:spacing w:line="278" w:lineRule="auto"/>
    </w:pPr>
    <w:rPr>
      <w:kern w:val="2"/>
      <w:sz w:val="24"/>
      <w:szCs w:val="24"/>
      <w14:ligatures w14:val="standardContextual"/>
    </w:rPr>
  </w:style>
  <w:style w:type="paragraph" w:customStyle="1" w:styleId="E566CAF4552846EE8ADAC6951DFD1978">
    <w:name w:val="E566CAF4552846EE8ADAC6951DFD1978"/>
    <w:rsid w:val="00602BB0"/>
    <w:pPr>
      <w:spacing w:line="278" w:lineRule="auto"/>
    </w:pPr>
    <w:rPr>
      <w:kern w:val="2"/>
      <w:sz w:val="24"/>
      <w:szCs w:val="24"/>
      <w14:ligatures w14:val="standardContextual"/>
    </w:rPr>
  </w:style>
  <w:style w:type="paragraph" w:customStyle="1" w:styleId="F7FF145DB988428980EE0A2D73687A41">
    <w:name w:val="F7FF145DB988428980EE0A2D73687A41"/>
    <w:rsid w:val="00602BB0"/>
    <w:pPr>
      <w:spacing w:line="278" w:lineRule="auto"/>
    </w:pPr>
    <w:rPr>
      <w:kern w:val="2"/>
      <w:sz w:val="24"/>
      <w:szCs w:val="24"/>
      <w14:ligatures w14:val="standardContextual"/>
    </w:rPr>
  </w:style>
  <w:style w:type="paragraph" w:customStyle="1" w:styleId="1A67819185904055B5D638E2386E54B3">
    <w:name w:val="1A67819185904055B5D638E2386E54B3"/>
    <w:rsid w:val="00602BB0"/>
    <w:pPr>
      <w:spacing w:line="278" w:lineRule="auto"/>
    </w:pPr>
    <w:rPr>
      <w:kern w:val="2"/>
      <w:sz w:val="24"/>
      <w:szCs w:val="24"/>
      <w14:ligatures w14:val="standardContextual"/>
    </w:rPr>
  </w:style>
  <w:style w:type="paragraph" w:customStyle="1" w:styleId="E40CEAF711E94A1E8D65EEB6BC901953">
    <w:name w:val="E40CEAF711E94A1E8D65EEB6BC901953"/>
    <w:rsid w:val="00602BB0"/>
    <w:pPr>
      <w:spacing w:line="278" w:lineRule="auto"/>
    </w:pPr>
    <w:rPr>
      <w:kern w:val="2"/>
      <w:sz w:val="24"/>
      <w:szCs w:val="24"/>
      <w14:ligatures w14:val="standardContextual"/>
    </w:rPr>
  </w:style>
  <w:style w:type="paragraph" w:customStyle="1" w:styleId="7F735C5B996548A090348D80A2C4E433">
    <w:name w:val="7F735C5B996548A090348D80A2C4E433"/>
    <w:rsid w:val="00602BB0"/>
    <w:pPr>
      <w:spacing w:line="278" w:lineRule="auto"/>
    </w:pPr>
    <w:rPr>
      <w:kern w:val="2"/>
      <w:sz w:val="24"/>
      <w:szCs w:val="24"/>
      <w14:ligatures w14:val="standardContextual"/>
    </w:rPr>
  </w:style>
  <w:style w:type="paragraph" w:customStyle="1" w:styleId="8B851C354A3B4BA98E194A4C31F1B228">
    <w:name w:val="8B851C354A3B4BA98E194A4C31F1B228"/>
    <w:rsid w:val="00602BB0"/>
    <w:pPr>
      <w:spacing w:line="278" w:lineRule="auto"/>
    </w:pPr>
    <w:rPr>
      <w:kern w:val="2"/>
      <w:sz w:val="24"/>
      <w:szCs w:val="24"/>
      <w14:ligatures w14:val="standardContextual"/>
    </w:rPr>
  </w:style>
  <w:style w:type="paragraph" w:customStyle="1" w:styleId="9BAAD85F3924467E88BC9ED230CF6C0D">
    <w:name w:val="9BAAD85F3924467E88BC9ED230CF6C0D"/>
    <w:rsid w:val="00602BB0"/>
    <w:pPr>
      <w:spacing w:line="278" w:lineRule="auto"/>
    </w:pPr>
    <w:rPr>
      <w:kern w:val="2"/>
      <w:sz w:val="24"/>
      <w:szCs w:val="24"/>
      <w14:ligatures w14:val="standardContextual"/>
    </w:rPr>
  </w:style>
  <w:style w:type="paragraph" w:customStyle="1" w:styleId="BB865BFA27A54FCC8FDED164C607AC92">
    <w:name w:val="BB865BFA27A54FCC8FDED164C607AC92"/>
    <w:rsid w:val="00602BB0"/>
    <w:pPr>
      <w:spacing w:line="278" w:lineRule="auto"/>
    </w:pPr>
    <w:rPr>
      <w:kern w:val="2"/>
      <w:sz w:val="24"/>
      <w:szCs w:val="24"/>
      <w14:ligatures w14:val="standardContextual"/>
    </w:rPr>
  </w:style>
  <w:style w:type="paragraph" w:customStyle="1" w:styleId="CD655B75FAD74DCDA60EC10BD2EACAC3">
    <w:name w:val="CD655B75FAD74DCDA60EC10BD2EACAC3"/>
    <w:rsid w:val="00602BB0"/>
    <w:pPr>
      <w:spacing w:line="278" w:lineRule="auto"/>
    </w:pPr>
    <w:rPr>
      <w:kern w:val="2"/>
      <w:sz w:val="24"/>
      <w:szCs w:val="24"/>
      <w14:ligatures w14:val="standardContextual"/>
    </w:rPr>
  </w:style>
  <w:style w:type="paragraph" w:customStyle="1" w:styleId="921EC51E10E24ABDB440DDA60E870A44">
    <w:name w:val="921EC51E10E24ABDB440DDA60E870A44"/>
    <w:rsid w:val="00602BB0"/>
    <w:pPr>
      <w:spacing w:line="278" w:lineRule="auto"/>
    </w:pPr>
    <w:rPr>
      <w:kern w:val="2"/>
      <w:sz w:val="24"/>
      <w:szCs w:val="24"/>
      <w14:ligatures w14:val="standardContextual"/>
    </w:rPr>
  </w:style>
  <w:style w:type="paragraph" w:customStyle="1" w:styleId="F9D03C2AF8284E44BBBEED06AD164FF3">
    <w:name w:val="F9D03C2AF8284E44BBBEED06AD164FF3"/>
    <w:rsid w:val="00602BB0"/>
    <w:pPr>
      <w:spacing w:line="278" w:lineRule="auto"/>
    </w:pPr>
    <w:rPr>
      <w:kern w:val="2"/>
      <w:sz w:val="24"/>
      <w:szCs w:val="24"/>
      <w14:ligatures w14:val="standardContextual"/>
    </w:rPr>
  </w:style>
  <w:style w:type="paragraph" w:customStyle="1" w:styleId="E10C1114B5F840E1A77F4CDFB92B40AF">
    <w:name w:val="E10C1114B5F840E1A77F4CDFB92B40AF"/>
    <w:rsid w:val="00602BB0"/>
    <w:pPr>
      <w:spacing w:line="278" w:lineRule="auto"/>
    </w:pPr>
    <w:rPr>
      <w:kern w:val="2"/>
      <w:sz w:val="24"/>
      <w:szCs w:val="24"/>
      <w14:ligatures w14:val="standardContextual"/>
    </w:rPr>
  </w:style>
  <w:style w:type="paragraph" w:customStyle="1" w:styleId="E8D23E8157974190A469E86C1D673DC2">
    <w:name w:val="E8D23E8157974190A469E86C1D673DC2"/>
    <w:rsid w:val="00602BB0"/>
    <w:pPr>
      <w:spacing w:line="278" w:lineRule="auto"/>
    </w:pPr>
    <w:rPr>
      <w:kern w:val="2"/>
      <w:sz w:val="24"/>
      <w:szCs w:val="24"/>
      <w14:ligatures w14:val="standardContextual"/>
    </w:rPr>
  </w:style>
  <w:style w:type="paragraph" w:customStyle="1" w:styleId="E8A3A3C5FB1D4A2EB77A26A740437306">
    <w:name w:val="E8A3A3C5FB1D4A2EB77A26A740437306"/>
    <w:rsid w:val="00602BB0"/>
    <w:pPr>
      <w:spacing w:line="278" w:lineRule="auto"/>
    </w:pPr>
    <w:rPr>
      <w:kern w:val="2"/>
      <w:sz w:val="24"/>
      <w:szCs w:val="24"/>
      <w14:ligatures w14:val="standardContextual"/>
    </w:rPr>
  </w:style>
  <w:style w:type="paragraph" w:customStyle="1" w:styleId="1890D69F508D4367B0A704C3FF6C49B7">
    <w:name w:val="1890D69F508D4367B0A704C3FF6C49B7"/>
    <w:rsid w:val="00602BB0"/>
    <w:pPr>
      <w:spacing w:line="278" w:lineRule="auto"/>
    </w:pPr>
    <w:rPr>
      <w:kern w:val="2"/>
      <w:sz w:val="24"/>
      <w:szCs w:val="24"/>
      <w14:ligatures w14:val="standardContextual"/>
    </w:rPr>
  </w:style>
  <w:style w:type="paragraph" w:customStyle="1" w:styleId="56837453E0B248FC908637CB3AEB9F70">
    <w:name w:val="56837453E0B248FC908637CB3AEB9F70"/>
    <w:rsid w:val="00602BB0"/>
    <w:pPr>
      <w:spacing w:line="278" w:lineRule="auto"/>
    </w:pPr>
    <w:rPr>
      <w:kern w:val="2"/>
      <w:sz w:val="24"/>
      <w:szCs w:val="24"/>
      <w14:ligatures w14:val="standardContextual"/>
    </w:rPr>
  </w:style>
  <w:style w:type="paragraph" w:customStyle="1" w:styleId="493590485CB542EFA3D20AF66024BF46">
    <w:name w:val="493590485CB542EFA3D20AF66024BF46"/>
    <w:rsid w:val="00602BB0"/>
    <w:pPr>
      <w:spacing w:line="278" w:lineRule="auto"/>
    </w:pPr>
    <w:rPr>
      <w:kern w:val="2"/>
      <w:sz w:val="24"/>
      <w:szCs w:val="24"/>
      <w14:ligatures w14:val="standardContextual"/>
    </w:rPr>
  </w:style>
  <w:style w:type="paragraph" w:customStyle="1" w:styleId="CBCAF4A0CC4C4F689BDB0C68351B0CB5">
    <w:name w:val="CBCAF4A0CC4C4F689BDB0C68351B0CB5"/>
    <w:rsid w:val="00602B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BE41227-5D4B-47DE-BE3B-457F09C17B2C}"/>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5783</Words>
  <Characters>32969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2025-05-29T06:59:00Z</cp:lastPrinted>
  <dcterms:created xsi:type="dcterms:W3CDTF">2025-06-03T02:51:00Z</dcterms:created>
  <dcterms:modified xsi:type="dcterms:W3CDTF">2025-06-03T02:51:00Z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