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A64E1" w14:textId="77777777" w:rsidR="009C3B41" w:rsidRPr="003217D3" w:rsidRDefault="009C3B41" w:rsidP="009C3B4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159D98F" wp14:editId="6EFBEF0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87CFA42" w14:textId="77777777" w:rsidR="009C3B41" w:rsidRPr="003217D3" w:rsidRDefault="009C3B41" w:rsidP="009C3B4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D998CBD" w14:textId="77777777" w:rsidR="009C3B41" w:rsidRPr="00A36AA9" w:rsidRDefault="009C3B41" w:rsidP="009C3B4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B93BE7" w14:textId="77777777" w:rsidR="009C3B41" w:rsidRPr="00A36AA9" w:rsidRDefault="009C3B41" w:rsidP="009C3B4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C3B41" w14:paraId="4CB3BB17" w14:textId="77777777" w:rsidTr="00FE2EE8">
        <w:tc>
          <w:tcPr>
            <w:cnfStyle w:val="001000000000" w:firstRow="0" w:lastRow="0" w:firstColumn="1" w:lastColumn="0" w:oddVBand="0" w:evenVBand="0" w:oddHBand="0" w:evenHBand="0" w:firstRowFirstColumn="0" w:firstRowLastColumn="0" w:lastRowFirstColumn="0" w:lastRowLastColumn="0"/>
            <w:tcW w:w="3227" w:type="dxa"/>
          </w:tcPr>
          <w:p w14:paraId="0B3BCF88" w14:textId="77777777" w:rsidR="009C3B41" w:rsidRPr="00A36AA9" w:rsidRDefault="009C3B41" w:rsidP="00FE2EE8">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0955A3E" w14:textId="77777777" w:rsidR="009C3B41" w:rsidRDefault="009C3B41"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Chorus Australia Limited</w:t>
            </w:r>
          </w:p>
        </w:tc>
      </w:tr>
      <w:tr w:rsidR="009C3B41" w14:paraId="2F4E099C" w14:textId="77777777" w:rsidTr="00FE2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D2E89" w14:textId="77777777" w:rsidR="009C3B41" w:rsidRPr="00A36AA9" w:rsidRDefault="009C3B41" w:rsidP="00FE2EE8">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88EF4B1" w14:textId="77777777" w:rsidR="009C3B41" w:rsidRPr="00C27BE3" w:rsidRDefault="009C3B41"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500322</w:t>
            </w:r>
          </w:p>
        </w:tc>
      </w:tr>
      <w:tr w:rsidR="009C3B41" w14:paraId="405E4F1B" w14:textId="77777777" w:rsidTr="00FE2E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3814F" w14:textId="77777777" w:rsidR="009C3B41" w:rsidRPr="00A36AA9" w:rsidRDefault="009C3B41" w:rsidP="00FE2EE8">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149328" w14:textId="77777777" w:rsidR="009C3B41" w:rsidRPr="00540817" w:rsidRDefault="009C3B41"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Planet</w:t>
            </w:r>
            <w:r>
              <w:rPr>
                <w:rFonts w:ascii="Arial" w:eastAsia="Times New Roman" w:hAnsi="Arial" w:cs="Arial"/>
                <w:lang w:eastAsia="en-AU"/>
              </w:rPr>
              <w:t xml:space="preserve"> Street, CARLISLE, Western Australia, 6101</w:t>
            </w:r>
          </w:p>
        </w:tc>
      </w:tr>
      <w:tr w:rsidR="009C3B41" w14:paraId="1D6D7B1D" w14:textId="77777777" w:rsidTr="00FE2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D9606" w14:textId="77777777" w:rsidR="009C3B41" w:rsidRPr="00A36AA9" w:rsidRDefault="009C3B41" w:rsidP="00FE2EE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414E82" w14:textId="77777777" w:rsidR="009C3B41" w:rsidRPr="00A36AA9" w:rsidRDefault="009C3B41"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C3B41" w14:paraId="2331592A" w14:textId="77777777" w:rsidTr="00FE2E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8CF9F" w14:textId="77777777" w:rsidR="009C3B41" w:rsidRPr="00A36AA9" w:rsidRDefault="009C3B41" w:rsidP="00FE2EE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E1B033" w14:textId="77777777" w:rsidR="009C3B41" w:rsidRPr="00A36AA9" w:rsidRDefault="009C3B41"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14 August 2024</w:t>
            </w:r>
            <w:r w:rsidRPr="00A52058">
              <w:rPr>
                <w:rFonts w:ascii="Arial" w:hAnsi="Arial" w:cs="Arial"/>
              </w:rPr>
              <w:t xml:space="preserve"> to 16 August 2024</w:t>
            </w:r>
          </w:p>
        </w:tc>
      </w:tr>
      <w:tr w:rsidR="009C3B41" w14:paraId="5E7B2A0D" w14:textId="77777777" w:rsidTr="00FE2E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36626C" w14:textId="77777777" w:rsidR="009C3B41" w:rsidRPr="00A36AA9" w:rsidRDefault="009C3B41" w:rsidP="00FE2EE8">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10713212"/>
            <w:placeholder>
              <w:docPart w:val="D1048BC06E2844F89F497470CD0CEBA7"/>
            </w:placeholder>
            <w:date w:fullDate="2024-09-24T00:00:00Z">
              <w:dateFormat w:val="d MMMM yyyy"/>
              <w:lid w:val="en-AU"/>
              <w:storeMappedDataAs w:val="dateTime"/>
              <w:calendar w:val="gregorian"/>
            </w:date>
          </w:sdtPr>
          <w:sdtEndPr/>
          <w:sdtContent>
            <w:tc>
              <w:tcPr>
                <w:tcW w:w="7114" w:type="dxa"/>
                <w:shd w:val="clear" w:color="auto" w:fill="auto"/>
              </w:tcPr>
              <w:p w14:paraId="3C6A8B9F" w14:textId="77777777" w:rsidR="009C3B41" w:rsidRPr="00A36AA9" w:rsidRDefault="009C3B41"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September 2024</w:t>
                </w:r>
              </w:p>
            </w:tc>
          </w:sdtContent>
        </w:sdt>
      </w:tr>
    </w:tbl>
    <w:bookmarkEnd w:id="0"/>
    <w:p w14:paraId="36092604" w14:textId="77777777" w:rsidR="009C3B41" w:rsidRPr="00A36AA9" w:rsidRDefault="009C3B41" w:rsidP="009C3B4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043382" w14:textId="77777777" w:rsidR="009C3B41" w:rsidRDefault="009C3B41" w:rsidP="009C3B41">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438C3B6" w14:textId="1059724D" w:rsidR="009C3B41" w:rsidRPr="00214549" w:rsidRDefault="009C3B41" w:rsidP="009C3B41">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9682 Chorus Australia Limited</w:t>
      </w:r>
      <w:r>
        <w:rPr>
          <w:rFonts w:ascii="Arial" w:eastAsia="Arial" w:hAnsi="Arial" w:cs="Arial"/>
        </w:rPr>
        <w:br/>
        <w:t>Service: 27446 Chorus Australia Limited - Care Relationships and Carer Support</w:t>
      </w:r>
      <w:r>
        <w:rPr>
          <w:rFonts w:ascii="Arial" w:eastAsia="Arial" w:hAnsi="Arial" w:cs="Arial"/>
        </w:rPr>
        <w:br/>
        <w:t>Service: 27447 Chorus Australia Limited - Community and Home Support</w:t>
      </w:r>
      <w:r>
        <w:br/>
      </w:r>
      <w:bookmarkEnd w:id="1"/>
    </w:p>
    <w:p w14:paraId="40B913E1" w14:textId="77777777" w:rsidR="009C3B41" w:rsidRPr="00A36AA9" w:rsidRDefault="009C3B41" w:rsidP="009C3B41">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3C74D5" w14:textId="77777777" w:rsidR="009C3B41" w:rsidRPr="00A36AA9" w:rsidRDefault="009C3B41" w:rsidP="009C3B41">
      <w:pPr>
        <w:pStyle w:val="NormalArial"/>
      </w:pPr>
      <w:r w:rsidRPr="00A36AA9">
        <w:t xml:space="preserve">This performance report </w:t>
      </w:r>
      <w:r w:rsidRPr="00A36AA9">
        <w:rPr>
          <w:color w:val="auto"/>
        </w:rPr>
        <w:t xml:space="preserve">has been </w:t>
      </w:r>
      <w:r w:rsidRPr="00C618B3">
        <w:rPr>
          <w:color w:val="auto"/>
        </w:rPr>
        <w:t xml:space="preserve">prepared by </w:t>
      </w:r>
      <w:proofErr w:type="spellStart"/>
      <w:proofErr w:type="gramStart"/>
      <w:r w:rsidRPr="00C618B3">
        <w:rPr>
          <w:color w:val="auto"/>
        </w:rPr>
        <w:t>P.Frangiosa</w:t>
      </w:r>
      <w:proofErr w:type="spellEnd"/>
      <w:proofErr w:type="gramEnd"/>
      <w:r w:rsidRPr="00C618B3">
        <w:rPr>
          <w:noProof/>
          <w:color w:val="auto"/>
        </w:rPr>
        <w:t xml:space="preserve">, </w:t>
      </w:r>
      <w:r w:rsidRPr="00C618B3">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55ADDE8" w14:textId="77777777" w:rsidR="009C3B41" w:rsidRPr="00A36AA9" w:rsidRDefault="009C3B41" w:rsidP="009C3B41">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9FFCE8C" w14:textId="77777777" w:rsidR="009C3B41" w:rsidRDefault="009C3B41" w:rsidP="009C3B41">
      <w:pPr>
        <w:pStyle w:val="NormalArial"/>
      </w:pPr>
      <w:r w:rsidRPr="00A36AA9">
        <w:t>The report also specifies any areas in which improvements must be made to ensure the Quality Standards are complied with.</w:t>
      </w:r>
    </w:p>
    <w:p w14:paraId="35A38C5A" w14:textId="77777777" w:rsidR="009C3B41" w:rsidRPr="00A36AA9" w:rsidRDefault="009C3B41" w:rsidP="009C3B41">
      <w:pPr>
        <w:pStyle w:val="Heading1"/>
        <w:spacing w:before="0" w:after="240" w:line="22" w:lineRule="atLeast"/>
        <w:rPr>
          <w:rFonts w:ascii="Arial" w:hAnsi="Arial" w:cs="Arial"/>
        </w:rPr>
      </w:pPr>
      <w:r w:rsidRPr="00A36AA9">
        <w:rPr>
          <w:rFonts w:ascii="Arial" w:hAnsi="Arial" w:cs="Arial"/>
        </w:rPr>
        <w:t>Material relied on</w:t>
      </w:r>
    </w:p>
    <w:p w14:paraId="5E4C3B13" w14:textId="77777777" w:rsidR="009C3B41" w:rsidRPr="00A36AA9" w:rsidRDefault="009C3B41" w:rsidP="009C3B41">
      <w:pPr>
        <w:pStyle w:val="NormalArial"/>
      </w:pPr>
      <w:r w:rsidRPr="00A36AA9">
        <w:t>The following information has been considered in preparing the performance report:</w:t>
      </w:r>
    </w:p>
    <w:p w14:paraId="2D8334B3" w14:textId="77777777" w:rsidR="009C3B41" w:rsidRPr="00C618B3" w:rsidRDefault="009C3B41" w:rsidP="009C3B41">
      <w:pPr>
        <w:pStyle w:val="ListParagraph"/>
        <w:numPr>
          <w:ilvl w:val="0"/>
          <w:numId w:val="2"/>
        </w:numPr>
        <w:spacing w:line="22" w:lineRule="atLeast"/>
        <w:ind w:left="714" w:hanging="357"/>
        <w:contextualSpacing w:val="0"/>
        <w:rPr>
          <w:rFonts w:ascii="Arial" w:hAnsi="Arial" w:cs="Arial"/>
          <w:color w:val="auto"/>
        </w:rPr>
      </w:pPr>
      <w:r w:rsidRPr="00C618B3">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1D8986FA" w14:textId="77777777" w:rsidR="009C3B41" w:rsidRPr="00A36AA9" w:rsidRDefault="009C3B41" w:rsidP="009C3B4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w:t>
      </w:r>
      <w:r w:rsidRPr="00A36AA9">
        <w:rPr>
          <w:rFonts w:ascii="Arial" w:hAnsi="Arial" w:cs="Arial"/>
        </w:rPr>
        <w:t xml:space="preserve"> response to the assessment team’s report received</w:t>
      </w:r>
      <w:r>
        <w:rPr>
          <w:rFonts w:ascii="Arial" w:hAnsi="Arial" w:cs="Arial"/>
        </w:rPr>
        <w:t>.</w:t>
      </w:r>
    </w:p>
    <w:p w14:paraId="400BF764" w14:textId="77777777" w:rsidR="009C3B41" w:rsidRPr="00D76BC8" w:rsidRDefault="009C3B41" w:rsidP="009C3B4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AB252B" w14:textId="77777777" w:rsidR="009C3B41" w:rsidRPr="00244176" w:rsidRDefault="009C3B41" w:rsidP="009C3B41">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C3B41" w14:paraId="089C5969" w14:textId="77777777" w:rsidTr="00FE2E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BDD93D" w14:textId="77777777" w:rsidR="009C3B41" w:rsidRPr="00244176" w:rsidRDefault="009C3B41" w:rsidP="00FE2EE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439AF4" w14:textId="77777777" w:rsidR="009C3B41" w:rsidRPr="00A213EA" w:rsidRDefault="005F4157" w:rsidP="00FE2EE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2054101"/>
                <w:placeholder>
                  <w:docPart w:val="815E8AB7D2094E0E94277007FF635FB7"/>
                </w:placeholder>
                <w:dropDownList>
                  <w:listItem w:displayText="choose a rating" w:value="choose a rating"/>
                  <w:listItem w:displayText="Compliant" w:value="Compliant"/>
                  <w:listItem w:displayText="Not Compliant" w:value="Not Compliant"/>
                </w:dropDownList>
              </w:sdtPr>
              <w:sdtEndPr/>
              <w:sdtContent>
                <w:r w:rsidR="009C3B41" w:rsidRPr="00A213EA">
                  <w:rPr>
                    <w:rFonts w:ascii="Arial" w:hAnsi="Arial" w:cs="Arial"/>
                  </w:rPr>
                  <w:t>Compliant</w:t>
                </w:r>
              </w:sdtContent>
            </w:sdt>
          </w:p>
        </w:tc>
      </w:tr>
      <w:tr w:rsidR="009C3B41" w14:paraId="1FA349B1" w14:textId="77777777" w:rsidTr="00FE2E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1ED1A8" w14:textId="77777777" w:rsidR="009C3B41" w:rsidRPr="00244176" w:rsidRDefault="009C3B41" w:rsidP="00FE2EE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5E02EE" w14:textId="77777777" w:rsidR="009C3B41" w:rsidRPr="00A213EA" w:rsidRDefault="005F4157"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8639798"/>
                <w:placeholder>
                  <w:docPart w:val="F006F7348C6C48BFBC0304A596CB88B9"/>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b/>
                  </w:rPr>
                  <w:t>Not Compliant</w:t>
                </w:r>
              </w:sdtContent>
            </w:sdt>
          </w:p>
        </w:tc>
      </w:tr>
      <w:tr w:rsidR="009C3B41" w14:paraId="67D039EC" w14:textId="77777777" w:rsidTr="00FE2E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4ECDFC"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8412FB7" w14:textId="77777777" w:rsidR="009C3B41" w:rsidRPr="00A213EA" w:rsidRDefault="005F4157"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2644236"/>
                <w:placeholder>
                  <w:docPart w:val="9C955F19DAEC4677A083E28CA40F3464"/>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b/>
                  </w:rPr>
                  <w:t>Not Compliant</w:t>
                </w:r>
              </w:sdtContent>
            </w:sdt>
          </w:p>
        </w:tc>
      </w:tr>
      <w:tr w:rsidR="009C3B41" w14:paraId="33B5C53E" w14:textId="77777777" w:rsidTr="00FE2E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4B06A6"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B4AE811" w14:textId="77777777" w:rsidR="009C3B41" w:rsidRPr="00A213EA" w:rsidRDefault="005F4157"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27926648"/>
                <w:placeholder>
                  <w:docPart w:val="CD75C32E28124E5F9BC299D9FBB06C86"/>
                </w:placeholder>
                <w:dropDownList>
                  <w:listItem w:displayText="choose a rating" w:value="choose a rating"/>
                  <w:listItem w:displayText="Compliant" w:value="Compliant"/>
                  <w:listItem w:displayText="Not Compliant" w:value="Not Compliant"/>
                </w:dropDownList>
              </w:sdtPr>
              <w:sdtEndPr/>
              <w:sdtContent>
                <w:r w:rsidR="009C3B41" w:rsidRPr="00A213EA">
                  <w:rPr>
                    <w:rFonts w:ascii="Arial" w:hAnsi="Arial" w:cs="Arial"/>
                    <w:b/>
                  </w:rPr>
                  <w:t>Compliant</w:t>
                </w:r>
              </w:sdtContent>
            </w:sdt>
          </w:p>
        </w:tc>
      </w:tr>
      <w:tr w:rsidR="009C3B41" w14:paraId="52A84A6D" w14:textId="77777777" w:rsidTr="00FE2E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5CB91B"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363BFF" w14:textId="77777777" w:rsidR="009C3B41" w:rsidRPr="00A213EA" w:rsidRDefault="005F4157"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0204738"/>
                <w:placeholder>
                  <w:docPart w:val="C3532017688E4F4AA1E27A9949CC4F45"/>
                </w:placeholder>
                <w:dropDownList>
                  <w:listItem w:displayText="choose a rating" w:value="choose a rating"/>
                  <w:listItem w:displayText="Compliant" w:value="Compliant"/>
                  <w:listItem w:displayText="Not Compliant" w:value="Not Compliant"/>
                </w:dropDownList>
              </w:sdtPr>
              <w:sdtEndPr/>
              <w:sdtContent>
                <w:r w:rsidR="009C3B41" w:rsidRPr="00A213EA">
                  <w:rPr>
                    <w:rFonts w:ascii="Arial" w:hAnsi="Arial" w:cs="Arial"/>
                    <w:b/>
                  </w:rPr>
                  <w:t>Compliant</w:t>
                </w:r>
              </w:sdtContent>
            </w:sdt>
          </w:p>
        </w:tc>
      </w:tr>
      <w:tr w:rsidR="009C3B41" w14:paraId="4501B1B9" w14:textId="77777777" w:rsidTr="00FE2E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3C188F"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586F214" w14:textId="77777777" w:rsidR="009C3B41" w:rsidRPr="00A213EA" w:rsidRDefault="005F4157"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34856618"/>
                <w:placeholder>
                  <w:docPart w:val="C9FB82B9EBCB466CA1718541F0451EE9"/>
                </w:placeholder>
                <w:dropDownList>
                  <w:listItem w:displayText="choose a rating" w:value="choose a rating"/>
                  <w:listItem w:displayText="Compliant" w:value="Compliant"/>
                  <w:listItem w:displayText="Not Compliant" w:value="Not Compliant"/>
                </w:dropDownList>
              </w:sdtPr>
              <w:sdtEndPr/>
              <w:sdtContent>
                <w:r w:rsidR="009C3B41" w:rsidRPr="00A213EA">
                  <w:rPr>
                    <w:rFonts w:ascii="Arial" w:hAnsi="Arial" w:cs="Arial"/>
                    <w:b/>
                  </w:rPr>
                  <w:t>Compliant</w:t>
                </w:r>
              </w:sdtContent>
            </w:sdt>
          </w:p>
        </w:tc>
      </w:tr>
      <w:tr w:rsidR="009C3B41" w14:paraId="25BB742A" w14:textId="77777777" w:rsidTr="00FE2E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0BD27B"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96B570" w14:textId="77777777" w:rsidR="009C3B41" w:rsidRPr="00A213EA" w:rsidRDefault="005F4157" w:rsidP="00FE2EE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2764065"/>
                <w:placeholder>
                  <w:docPart w:val="1EFB5AD2D1C14908897C9B5D913108AD"/>
                </w:placeholder>
                <w:dropDownList>
                  <w:listItem w:displayText="choose a rating" w:value="choose a rating"/>
                  <w:listItem w:displayText="Compliant" w:value="Compliant"/>
                  <w:listItem w:displayText="Not Compliant" w:value="Not Compliant"/>
                </w:dropDownList>
              </w:sdtPr>
              <w:sdtEndPr/>
              <w:sdtContent>
                <w:r w:rsidR="009C3B41" w:rsidRPr="00A213EA">
                  <w:rPr>
                    <w:rFonts w:ascii="Arial" w:hAnsi="Arial" w:cs="Arial"/>
                    <w:b/>
                  </w:rPr>
                  <w:t>Compliant</w:t>
                </w:r>
              </w:sdtContent>
            </w:sdt>
          </w:p>
        </w:tc>
      </w:tr>
      <w:tr w:rsidR="009C3B41" w14:paraId="1F509C25" w14:textId="77777777" w:rsidTr="00FE2EE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642715" w14:textId="77777777" w:rsidR="009C3B41" w:rsidRPr="00244176" w:rsidRDefault="009C3B41" w:rsidP="00FE2EE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43C1078" w14:textId="77777777" w:rsidR="009C3B41" w:rsidRPr="00A213EA" w:rsidRDefault="005F4157" w:rsidP="00FE2EE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0233976"/>
                <w:placeholder>
                  <w:docPart w:val="284869FCF8AA4233942CBA76B53E2E5C"/>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b/>
                  </w:rPr>
                  <w:t>Not Compliant</w:t>
                </w:r>
              </w:sdtContent>
            </w:sdt>
          </w:p>
        </w:tc>
      </w:tr>
    </w:tbl>
    <w:p w14:paraId="7282F508" w14:textId="77777777" w:rsidR="009C3B41" w:rsidRPr="00A36AA9" w:rsidRDefault="009C3B41" w:rsidP="009C3B41">
      <w:pPr>
        <w:pStyle w:val="NormalArial"/>
        <w:spacing w:before="120"/>
      </w:pPr>
      <w:r w:rsidRPr="00A36AA9">
        <w:t>A detailed assessment is provided later in this report for each assessed Standard.</w:t>
      </w:r>
    </w:p>
    <w:p w14:paraId="24FF1996" w14:textId="77777777" w:rsidR="009C3B41" w:rsidRPr="00A36AA9" w:rsidRDefault="009C3B41" w:rsidP="009C3B41">
      <w:pPr>
        <w:pStyle w:val="Heading1"/>
        <w:spacing w:before="0" w:after="240" w:line="22" w:lineRule="atLeast"/>
        <w:rPr>
          <w:rFonts w:ascii="Arial" w:hAnsi="Arial" w:cs="Arial"/>
        </w:rPr>
      </w:pPr>
      <w:r w:rsidRPr="00A36AA9">
        <w:rPr>
          <w:rFonts w:ascii="Arial" w:hAnsi="Arial" w:cs="Arial"/>
        </w:rPr>
        <w:t>Areas for improvement</w:t>
      </w:r>
    </w:p>
    <w:p w14:paraId="698555B3" w14:textId="77777777" w:rsidR="009C3B41" w:rsidRDefault="009C3B41" w:rsidP="009C3B41">
      <w:pPr>
        <w:pStyle w:val="NormalArial"/>
      </w:pPr>
      <w:r w:rsidRPr="00A36AA9">
        <w:t xml:space="preserve">Areas have been identified in which </w:t>
      </w:r>
      <w:r w:rsidRPr="00CA1A4C">
        <w:rPr>
          <w:bCs/>
        </w:rPr>
        <w:t>improvements must be made to ensure compliance with the Quality Standards</w:t>
      </w:r>
      <w:r w:rsidRPr="00A36AA9">
        <w:t>. This is based on non-compliance with the Quality Standards as described in this performance report.</w:t>
      </w:r>
    </w:p>
    <w:p w14:paraId="3B35956F" w14:textId="77777777" w:rsidR="009C3B41" w:rsidRDefault="009C3B41" w:rsidP="009C3B41">
      <w:pPr>
        <w:pStyle w:val="NormalArial"/>
        <w:numPr>
          <w:ilvl w:val="0"/>
          <w:numId w:val="24"/>
        </w:numPr>
        <w:ind w:left="700"/>
      </w:pPr>
      <w:r w:rsidRPr="00EE090C">
        <w:rPr>
          <w:b/>
          <w:bCs/>
        </w:rPr>
        <w:t>Requirement 2(3)(e)</w:t>
      </w:r>
      <w:r>
        <w:t xml:space="preserve"> - </w:t>
      </w:r>
      <w:r w:rsidRPr="0009462E">
        <w:t>Care and services are reviewed regularly for effectiveness, and when circumstances change or when incidents impact on the needs, goals or preferences of the consumer.</w:t>
      </w:r>
    </w:p>
    <w:p w14:paraId="11B2A243" w14:textId="77777777" w:rsidR="009C3B41" w:rsidRDefault="009C3B41" w:rsidP="009C3B41">
      <w:pPr>
        <w:pStyle w:val="NormalArial"/>
        <w:numPr>
          <w:ilvl w:val="0"/>
          <w:numId w:val="24"/>
        </w:numPr>
        <w:ind w:left="700"/>
      </w:pPr>
      <w:r w:rsidRPr="00EE090C">
        <w:rPr>
          <w:b/>
          <w:bCs/>
        </w:rPr>
        <w:t>Requirement 3(3)(e)</w:t>
      </w:r>
      <w:r>
        <w:t xml:space="preserve"> - </w:t>
      </w:r>
      <w:r w:rsidRPr="00D611A3">
        <w:t>Information about the consumer’s condition, needs and preferences is documented and communicated within the organisation, and with others where responsibility for care is shared.</w:t>
      </w:r>
    </w:p>
    <w:p w14:paraId="0D079D24" w14:textId="77777777" w:rsidR="009C3B41" w:rsidRDefault="009C3B41" w:rsidP="009C3B41">
      <w:pPr>
        <w:pStyle w:val="NormalArial"/>
        <w:numPr>
          <w:ilvl w:val="0"/>
          <w:numId w:val="24"/>
        </w:numPr>
        <w:ind w:left="700"/>
      </w:pPr>
      <w:r w:rsidRPr="00EE090C">
        <w:rPr>
          <w:b/>
          <w:bCs/>
        </w:rPr>
        <w:t>Requirement 8(3)(c)</w:t>
      </w:r>
      <w:r>
        <w:t xml:space="preserve"> - </w:t>
      </w:r>
      <w:r w:rsidRPr="00A34C0B">
        <w:t xml:space="preserve">Effective organisation wide governance systems relating to </w:t>
      </w:r>
      <w:r>
        <w:t>information management and feedback and complaints.</w:t>
      </w:r>
    </w:p>
    <w:p w14:paraId="1B566B36" w14:textId="77777777" w:rsidR="009C3B41" w:rsidRPr="00A36AA9" w:rsidRDefault="009C3B41" w:rsidP="009C3B41">
      <w:pPr>
        <w:pStyle w:val="NormalArial"/>
        <w:numPr>
          <w:ilvl w:val="0"/>
          <w:numId w:val="23"/>
        </w:numPr>
      </w:pPr>
      <w:r w:rsidRPr="00A36AA9">
        <w:br w:type="page"/>
      </w:r>
    </w:p>
    <w:p w14:paraId="5D5BB914" w14:textId="77777777" w:rsidR="009C3B41"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9C3B41" w14:paraId="2B40F6A0"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2D81287" w14:textId="77777777" w:rsidR="009C3B41" w:rsidRPr="003217D3" w:rsidRDefault="009C3B41" w:rsidP="00FE2EE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564B8BD9"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543761BC"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421616" w14:textId="77777777" w:rsidR="009C3B41" w:rsidRPr="00244176" w:rsidRDefault="009C3B41" w:rsidP="00FE2EE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60565283"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6AA843A1"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1397419"/>
                <w:placeholder>
                  <w:docPart w:val="EEDF6236DD234F808DCF9F08C01E6B66"/>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34EBE2A"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D58DD"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743701E1"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7D500EA5"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509498"/>
                <w:placeholder>
                  <w:docPart w:val="2FE795273D104268A21DA101B6DCA646"/>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91E6010"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20C39"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40FBE50A"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8E84A1" w14:textId="77777777" w:rsidR="009C3B41" w:rsidRPr="00244176" w:rsidRDefault="009C3B41" w:rsidP="00FE2EE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82DFB7" w14:textId="77777777" w:rsidR="009C3B41" w:rsidRPr="00244176" w:rsidRDefault="009C3B41" w:rsidP="00FE2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FCD5767" w14:textId="77777777" w:rsidR="009C3B41" w:rsidRPr="00244176" w:rsidRDefault="009C3B41" w:rsidP="00FE2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39F0827" w14:textId="77777777" w:rsidR="009C3B41" w:rsidRPr="00244176" w:rsidRDefault="009C3B41" w:rsidP="00FE2EE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07086BDB"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119102"/>
                <w:placeholder>
                  <w:docPart w:val="0D4CA50CA17E42F29116D2FF1E5AA3B1"/>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2AB7027E"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5825C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49AED0BC"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528A9D07"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382829"/>
                <w:placeholder>
                  <w:docPart w:val="6F84C53B02C344A7BAE8168F512F85E7"/>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174B2CE"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7534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4A7354F0"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126" w:type="dxa"/>
            <w:shd w:val="clear" w:color="auto" w:fill="auto"/>
          </w:tcPr>
          <w:p w14:paraId="458E5C38"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99031"/>
                <w:placeholder>
                  <w:docPart w:val="5221CE1FD1004ECABEFA9951CAAA4031"/>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2679397"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FC2FDF"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09C57035"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126" w:type="dxa"/>
            <w:shd w:val="clear" w:color="auto" w:fill="auto"/>
          </w:tcPr>
          <w:p w14:paraId="766E595F"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164049"/>
                <w:placeholder>
                  <w:docPart w:val="4429D34E01314B62820474B15F960DE5"/>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p w14:paraId="5A95C7EB" w14:textId="77777777" w:rsidR="009C3B41" w:rsidRDefault="009C3B41" w:rsidP="009C3B41">
      <w:pPr>
        <w:pStyle w:val="Heading20"/>
      </w:pPr>
      <w:r w:rsidRPr="00A36AA9">
        <w:t>Findings</w:t>
      </w:r>
    </w:p>
    <w:p w14:paraId="3F2367D4" w14:textId="77777777" w:rsidR="009C3B41" w:rsidRDefault="009C3B41" w:rsidP="009C3B41">
      <w:pPr>
        <w:pStyle w:val="NormalArial"/>
      </w:pPr>
      <w:r>
        <w:t xml:space="preserve">Consumers and representatives said consumers are treated with dignity and respect, and they feel valued by those who provide </w:t>
      </w:r>
      <w:r w:rsidRPr="00C8593A">
        <w:t>care. Staff were observed to respect consumers dignity</w:t>
      </w:r>
      <w:r>
        <w:t xml:space="preserve"> and engaged with them in a friendly manner. Processes include discussions with each consumer about their identity, culture and diversity needs. </w:t>
      </w:r>
    </w:p>
    <w:p w14:paraId="4C52F83F" w14:textId="77777777" w:rsidR="009C3B41" w:rsidRDefault="009C3B41" w:rsidP="009C3B41">
      <w:pPr>
        <w:pStyle w:val="NormalArial"/>
      </w:pPr>
      <w:r>
        <w:t xml:space="preserve">The service supports consumer choice which includes consideration of risk so each consumer </w:t>
      </w:r>
      <w:proofErr w:type="gramStart"/>
      <w:r>
        <w:t>is able to</w:t>
      </w:r>
      <w:proofErr w:type="gramEnd"/>
      <w:r>
        <w:t xml:space="preserve"> live the best life they can. For sampled consumers who choose to undertake a risky activity, risk assessments were undertaken, the associated risk was explained to the consumer and/or representative, mitigation strategies were implemented, informed consent was obtained, and regular review was undertaken.</w:t>
      </w:r>
    </w:p>
    <w:p w14:paraId="260A66A0" w14:textId="77777777" w:rsidR="009C3B41" w:rsidRDefault="009C3B41" w:rsidP="009C3B41">
      <w:pPr>
        <w:pStyle w:val="NormalArial"/>
      </w:pPr>
      <w:r>
        <w:t>Consumers and representatives said consumers are provided information via various mechanisms, which enables them to exercise choice. All consumers and representatives interviewed stated that their monthly statements are clear, itemised, and easy to understand.</w:t>
      </w:r>
    </w:p>
    <w:p w14:paraId="780FC484" w14:textId="77777777" w:rsidR="009C3B41" w:rsidRDefault="009C3B41" w:rsidP="009C3B41">
      <w:pPr>
        <w:pStyle w:val="NormalArial"/>
      </w:pPr>
      <w:r>
        <w:t xml:space="preserve">Consumers said staff make them feel safe and they are free to express their cultural identity. Staff were able to identify consumers with specific cultural preferences and described how they tailor care and services to support their needs. Care planning documentation included information to guide staff in providing culturally safe care and services. </w:t>
      </w:r>
    </w:p>
    <w:p w14:paraId="0FF2E53B" w14:textId="77777777" w:rsidR="009C3B41" w:rsidRDefault="009C3B41" w:rsidP="009C3B41">
      <w:pPr>
        <w:pStyle w:val="NormalArial"/>
      </w:pPr>
      <w:r>
        <w:t xml:space="preserve">Consumers and representatives said consumers can make decisions about how and when they would like care provided, who is involved in decision making about their care and are supported </w:t>
      </w:r>
      <w:r>
        <w:lastRenderedPageBreak/>
        <w:t xml:space="preserve">to maintain relationships of choice. Staff provided examples of how they assist consumers in making day-to-day decisions. Care planning documentation included consumer choice and preferences. </w:t>
      </w:r>
    </w:p>
    <w:p w14:paraId="7450C3D9" w14:textId="77777777" w:rsidR="009C3B41" w:rsidRDefault="009C3B41" w:rsidP="009C3B41">
      <w:pPr>
        <w:pStyle w:val="NormalArial"/>
      </w:pPr>
      <w:r>
        <w:t>The service maintains consumers’ privacy, which was corroborated from sampled consumers’ feedback. Access to consumer’s personal information is protected including staff access the electronic care record system via password protected logins.</w:t>
      </w:r>
    </w:p>
    <w:p w14:paraId="59765D9B" w14:textId="77777777" w:rsidR="009C3B41" w:rsidRPr="006B4042" w:rsidRDefault="009C3B41" w:rsidP="009C3B41">
      <w:pPr>
        <w:pStyle w:val="NormalArial"/>
      </w:pPr>
      <w:r>
        <w:t>Based on the information summarised above, I find the service compliant with all Requirements in Standard 1 Consumer dignity and choice. </w:t>
      </w:r>
      <w:r w:rsidRPr="00A36AA9">
        <w:br w:type="page"/>
      </w:r>
    </w:p>
    <w:p w14:paraId="2CF1F43A" w14:textId="77777777" w:rsidR="009C3B41"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9C3B41" w14:paraId="31CEBBCC"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93324A5" w14:textId="77777777" w:rsidR="009C3B41" w:rsidRPr="003217D3" w:rsidRDefault="009C3B41" w:rsidP="00FE2EE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1A11A409"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24E217D7"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7425F" w14:textId="77777777" w:rsidR="009C3B41" w:rsidRPr="00244176" w:rsidRDefault="009C3B41" w:rsidP="00FE2EE8">
            <w:pPr>
              <w:spacing w:line="22" w:lineRule="atLeast"/>
              <w:rPr>
                <w:rFonts w:ascii="Arial" w:hAnsi="Arial" w:cs="Arial"/>
              </w:rPr>
            </w:pPr>
            <w:bookmarkStart w:id="3" w:name="_Hlk178082491"/>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288A185F"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54D5B087"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750059"/>
                <w:placeholder>
                  <w:docPart w:val="6F1104CEED974BC1A00D4B455AAB352C"/>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bookmarkEnd w:id="3"/>
      <w:tr w:rsidR="009C3B41" w14:paraId="7706118F"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B9630F"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3319E2A8"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03192751"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17501"/>
                <w:placeholder>
                  <w:docPart w:val="9180FBC68B4E46A68753BA2B0414E6E2"/>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2CCDEE3D"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DC9190"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2EC92066"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4ECAFC9" w14:textId="77777777" w:rsidR="009C3B41" w:rsidRPr="00244176" w:rsidRDefault="009C3B41" w:rsidP="00FE2EE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7209DD8" w14:textId="77777777" w:rsidR="009C3B41" w:rsidRPr="00244176" w:rsidRDefault="009C3B41" w:rsidP="00FE2EE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95429A1"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608292"/>
                <w:placeholder>
                  <w:docPart w:val="C0FFDBE65C2141A2922C5A6A762F7E0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2B6838EE"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97199"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7DC7F9CF"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BC76485"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242481"/>
                <w:placeholder>
                  <w:docPart w:val="6DE11AE5B967450290473BA936F62EAE"/>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4136C154"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CCA9E" w14:textId="77777777" w:rsidR="009C3B41" w:rsidRPr="00244176" w:rsidRDefault="009C3B41" w:rsidP="00FE2EE8">
            <w:pPr>
              <w:spacing w:line="22" w:lineRule="atLeast"/>
              <w:rPr>
                <w:rFonts w:ascii="Arial" w:hAnsi="Arial" w:cs="Arial"/>
              </w:rPr>
            </w:pPr>
            <w:bookmarkStart w:id="4" w:name="_Hlk177979238"/>
            <w:r w:rsidRPr="00184D80">
              <w:rPr>
                <w:rFonts w:ascii="Arial" w:hAnsi="Arial" w:cs="Arial"/>
              </w:rPr>
              <w:t>Requirement</w:t>
            </w:r>
            <w:r w:rsidRPr="00244176">
              <w:rPr>
                <w:rFonts w:ascii="Arial" w:hAnsi="Arial" w:cs="Arial"/>
              </w:rPr>
              <w:t xml:space="preserve"> 2(3)(e)</w:t>
            </w:r>
            <w:bookmarkEnd w:id="4"/>
          </w:p>
        </w:tc>
        <w:tc>
          <w:tcPr>
            <w:tcW w:w="5953" w:type="dxa"/>
            <w:shd w:val="clear" w:color="auto" w:fill="auto"/>
          </w:tcPr>
          <w:p w14:paraId="7AD5E62A"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AEBC022"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292145"/>
                <w:placeholder>
                  <w:docPart w:val="C015A3E665DA40E59B846887420B70F3"/>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color w:val="auto"/>
                  </w:rPr>
                  <w:t>Not Compliant</w:t>
                </w:r>
              </w:sdtContent>
            </w:sdt>
            <w:r w:rsidR="009C3B41" w:rsidRPr="00501C01">
              <w:rPr>
                <w:rFonts w:ascii="Arial" w:hAnsi="Arial" w:cs="Arial"/>
              </w:rPr>
              <w:t xml:space="preserve"> </w:t>
            </w:r>
          </w:p>
        </w:tc>
      </w:tr>
    </w:tbl>
    <w:bookmarkEnd w:id="2"/>
    <w:p w14:paraId="6CA3796C" w14:textId="77777777" w:rsidR="009C3B41" w:rsidRDefault="009C3B41" w:rsidP="009C3B41">
      <w:pPr>
        <w:pStyle w:val="Heading20"/>
        <w:tabs>
          <w:tab w:val="left" w:pos="1890"/>
        </w:tabs>
      </w:pPr>
      <w:r w:rsidRPr="00A36AA9">
        <w:t>Findings</w:t>
      </w:r>
    </w:p>
    <w:p w14:paraId="56761021" w14:textId="77777777" w:rsidR="009C3B41" w:rsidRPr="00552769" w:rsidRDefault="009C3B41" w:rsidP="009C3B41">
      <w:pPr>
        <w:pStyle w:val="NormalArial"/>
      </w:pPr>
      <w:r w:rsidRPr="00552769">
        <w:t>Requirement 2(3)(e) - was found non-compliant following a Quality Audit undertaken from 14 August 2024 to 16 August 2024. The service did not demonstrate:</w:t>
      </w:r>
    </w:p>
    <w:p w14:paraId="0A55B169" w14:textId="77777777" w:rsidR="009C3B41" w:rsidRPr="00552769" w:rsidRDefault="009C3B41" w:rsidP="009C3B41">
      <w:pPr>
        <w:pStyle w:val="NormalArial"/>
        <w:numPr>
          <w:ilvl w:val="0"/>
          <w:numId w:val="23"/>
        </w:numPr>
        <w:ind w:left="700"/>
      </w:pPr>
      <w:r w:rsidRPr="000B6F66">
        <w:t>services are reviewed regularly for effectiveness and when circumstances change or when incidents impact on the needs, goals or preferences of the consumer.</w:t>
      </w:r>
    </w:p>
    <w:p w14:paraId="1483C072" w14:textId="77777777" w:rsidR="009C3B41" w:rsidRPr="00552769" w:rsidRDefault="009C3B41" w:rsidP="009C3B41">
      <w:pPr>
        <w:pStyle w:val="NormalArial"/>
      </w:pPr>
      <w:r w:rsidRPr="00552769">
        <w:t>The Assessment Team was not satisfied the effectiveness of the care and services provided might not be aligned with the consumer’s needs, goals and preferences as support plans are not reviewed routinely and updated with current services and service delivery instructions. The Assessment Team provided the following evidence to support their assessment:</w:t>
      </w:r>
    </w:p>
    <w:p w14:paraId="1D7A8AD7" w14:textId="77777777" w:rsidR="009C3B41" w:rsidRPr="00552769" w:rsidRDefault="009C3B41" w:rsidP="009C3B41">
      <w:pPr>
        <w:pStyle w:val="NormalArial"/>
        <w:numPr>
          <w:ilvl w:val="0"/>
          <w:numId w:val="23"/>
        </w:numPr>
        <w:ind w:left="700"/>
      </w:pPr>
      <w:r w:rsidRPr="00552769">
        <w:t>Sampled care planning documentation viewed showed 7 out of 9 support plans had not been reviewed after 12 months of implementation, or when circumstances change or when incidents impact on the needs, goals or preferences of the consumer.</w:t>
      </w:r>
    </w:p>
    <w:p w14:paraId="012D2124" w14:textId="77777777" w:rsidR="009C3B41" w:rsidRPr="000749BE" w:rsidRDefault="009C3B41" w:rsidP="009C3B41">
      <w:pPr>
        <w:pStyle w:val="NormalArial"/>
        <w:numPr>
          <w:ilvl w:val="0"/>
          <w:numId w:val="23"/>
        </w:numPr>
        <w:ind w:left="700"/>
      </w:pPr>
      <w:r w:rsidRPr="00552769">
        <w:t xml:space="preserve">The provider’s internal audit </w:t>
      </w:r>
      <w:r>
        <w:t xml:space="preserve">documentation </w:t>
      </w:r>
      <w:r w:rsidRPr="00552769">
        <w:t xml:space="preserve">showed 14 out of 19 service locations’ support plans had no reviews conducted within the previous twelve months, 2 of the remaining 5 locations only had 25% support plans reviewed within a year, whilst the remaining 3 locations had 50% of their support plans reviewed within a year. </w:t>
      </w:r>
    </w:p>
    <w:p w14:paraId="3B5D1D0C" w14:textId="77777777" w:rsidR="009C3B41" w:rsidRDefault="009C3B41" w:rsidP="009C3B41">
      <w:pPr>
        <w:pStyle w:val="NormalArial"/>
      </w:pPr>
      <w:bookmarkStart w:id="5" w:name="_Hlk178081668"/>
      <w:r w:rsidRPr="00285EA6">
        <w:lastRenderedPageBreak/>
        <w:t xml:space="preserve">The provider </w:t>
      </w:r>
      <w:r>
        <w:t xml:space="preserve">did not provide a </w:t>
      </w:r>
      <w:r w:rsidRPr="00285EA6">
        <w:t>response to the Assessment Team’s report</w:t>
      </w:r>
      <w:r>
        <w:t>.</w:t>
      </w:r>
    </w:p>
    <w:p w14:paraId="7E302D53" w14:textId="77777777" w:rsidR="009C3B41" w:rsidRDefault="009C3B41" w:rsidP="009C3B41">
      <w:pPr>
        <w:pStyle w:val="NormalArial"/>
      </w:pPr>
      <w:r>
        <w:t>In coming to my finding, I have considered the information in the Assessment Team’s report.</w:t>
      </w:r>
    </w:p>
    <w:p w14:paraId="1947B7E6" w14:textId="77777777" w:rsidR="009C3B41" w:rsidRDefault="009C3B41" w:rsidP="009C3B41">
      <w:pPr>
        <w:pStyle w:val="NormalArial"/>
      </w:pPr>
      <w:r>
        <w:t>T</w:t>
      </w:r>
      <w:r w:rsidRPr="00E57D5B">
        <w:t xml:space="preserve">he provider </w:t>
      </w:r>
      <w:r>
        <w:t xml:space="preserve">in responding to the deficiencies identified by the Assessment Team during the Quality audit advised it was </w:t>
      </w:r>
      <w:r w:rsidRPr="00E57D5B">
        <w:t xml:space="preserve">currently working on reviewing and preventing future occurrences of missed reviews, the risk remains that consumer’s care and services are not within the current </w:t>
      </w:r>
      <w:r>
        <w:t>My Aged Care (</w:t>
      </w:r>
      <w:r w:rsidRPr="00E57D5B">
        <w:t>MAC</w:t>
      </w:r>
      <w:r>
        <w:t>)</w:t>
      </w:r>
      <w:r w:rsidRPr="00E57D5B">
        <w:t xml:space="preserve"> guidelines or their individual, needs, goals or preferences due to existing support plans that have not been reviewed. With reviews not being conducted routinely, or in timely manner when consumer circumstances change, their medical needs, personal care and daily living preferences may be impacted, including circumstances involving discharge from hospital.  </w:t>
      </w:r>
    </w:p>
    <w:p w14:paraId="6F66B803" w14:textId="77777777" w:rsidR="009C3B41" w:rsidRDefault="009C3B41" w:rsidP="009C3B41">
      <w:pPr>
        <w:pStyle w:val="NormalArial"/>
      </w:pPr>
      <w:r>
        <w:t>I appreciate the provider’s acknowledgement regarding identified gaps in tracking and documentation, and proposed timeframes in responding to them. However, at this stage the service is yet to fully implement service improvements or action all the outstanding care plans and document outcomes. A</w:t>
      </w:r>
      <w:r w:rsidRPr="008F5854">
        <w:t>t the time of my finding, these actions have not been fully implemented or embedded.</w:t>
      </w:r>
    </w:p>
    <w:p w14:paraId="52AE338A" w14:textId="77777777" w:rsidR="009C3B41" w:rsidRDefault="009C3B41" w:rsidP="009C3B41">
      <w:pPr>
        <w:pStyle w:val="NormalArial"/>
      </w:pPr>
      <w:r>
        <w:t>The intent of this requirement expects organisations to regularly review the care and services they provide to consumers, ensuring they are up-to-date and meet the consumer’s current needs, goals and preferences, meet the consumer’s needs safely and effectively, and care and services are updated to apply better practice when available.</w:t>
      </w:r>
    </w:p>
    <w:p w14:paraId="7FFC170F" w14:textId="77777777" w:rsidR="009C3B41" w:rsidRDefault="009C3B41" w:rsidP="009C3B41">
      <w:pPr>
        <w:pStyle w:val="NormalArial"/>
      </w:pPr>
      <w:r>
        <w:t>Based on the information summarised above, I find the provider, in relation to the service, non-compliant with Requirement 2(3)(e) in Standard 2 Ongoing assessment and planning with consumers.</w:t>
      </w:r>
      <w:bookmarkEnd w:id="5"/>
    </w:p>
    <w:p w14:paraId="050DAA2A" w14:textId="77777777" w:rsidR="009C3B41" w:rsidRDefault="009C3B41" w:rsidP="009C3B41">
      <w:pPr>
        <w:pStyle w:val="NormalArial"/>
      </w:pPr>
      <w:r w:rsidRPr="008E4CD8">
        <w:t>Requirement</w:t>
      </w:r>
      <w:r>
        <w:t>s</w:t>
      </w:r>
      <w:r w:rsidRPr="008E4CD8">
        <w:t xml:space="preserve"> 2(3)(a)</w:t>
      </w:r>
      <w:r>
        <w:t xml:space="preserve">, </w:t>
      </w:r>
      <w:r w:rsidRPr="008E4CD8">
        <w:t>2(3)(</w:t>
      </w:r>
      <w:r>
        <w:t>b</w:t>
      </w:r>
      <w:r w:rsidRPr="008E4CD8">
        <w:t>)</w:t>
      </w:r>
      <w:r>
        <w:t xml:space="preserve">, </w:t>
      </w:r>
      <w:r w:rsidRPr="008E4CD8">
        <w:t>2(3)(</w:t>
      </w:r>
      <w:r>
        <w:t>c</w:t>
      </w:r>
      <w:r w:rsidRPr="008E4CD8">
        <w:t>)</w:t>
      </w:r>
      <w:r>
        <w:t xml:space="preserve">, and </w:t>
      </w:r>
      <w:r w:rsidRPr="008E4CD8">
        <w:t>2(3)</w:t>
      </w:r>
      <w:r>
        <w:t>(d</w:t>
      </w:r>
      <w:r w:rsidRPr="008E4CD8">
        <w:t>)</w:t>
      </w:r>
    </w:p>
    <w:p w14:paraId="7845CFB7" w14:textId="77777777" w:rsidR="009C3B41" w:rsidRDefault="009C3B41" w:rsidP="009C3B41">
      <w:pPr>
        <w:pStyle w:val="NormalArial"/>
      </w:pPr>
      <w:r>
        <w:t>Consumers and representatives confirmed assessment and care planning occurs. Care planning documentation showed assessment and planning considers risks to consumer health and well-being. Staff confirmed they have access to care planning documentation to guide them on the care and services provided.</w:t>
      </w:r>
    </w:p>
    <w:p w14:paraId="293EA41B" w14:textId="77777777" w:rsidR="009C3B41" w:rsidRDefault="009C3B41" w:rsidP="009C3B41">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w:t>
      </w:r>
    </w:p>
    <w:p w14:paraId="632A66C4" w14:textId="77777777" w:rsidR="009C3B41" w:rsidRDefault="009C3B41" w:rsidP="009C3B41">
      <w:pPr>
        <w:pStyle w:val="NormalArial"/>
      </w:pPr>
      <w:r>
        <w:t xml:space="preserve">Staff and management described how assessment and planning </w:t>
      </w:r>
      <w:proofErr w:type="gramStart"/>
      <w:r>
        <w:t>identifies</w:t>
      </w:r>
      <w:proofErr w:type="gramEnd"/>
      <w:r>
        <w:t xml:space="preserve"> and addresses the consumer’s current needs, goals and preferences, including advance care planning and end of life planning if the consumer wishes. </w:t>
      </w:r>
    </w:p>
    <w:p w14:paraId="6CB54790" w14:textId="77777777" w:rsidR="009C3B41" w:rsidRDefault="009C3B41" w:rsidP="009C3B41">
      <w:pPr>
        <w:pStyle w:val="NormalArial"/>
      </w:pPr>
      <w:r>
        <w:t xml:space="preserve">Consumers and representatives confirmed the service involves them, and others they wish involved, in the care planning and assessment process. Staff and management demonstrated how assessment and planning </w:t>
      </w:r>
      <w:proofErr w:type="gramStart"/>
      <w:r>
        <w:t>occurs</w:t>
      </w:r>
      <w:proofErr w:type="gramEnd"/>
      <w:r>
        <w:t xml:space="preserve">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018761C4" w14:textId="77777777" w:rsidR="009C3B41" w:rsidRPr="000B6F66" w:rsidRDefault="009C3B41" w:rsidP="009C3B41">
      <w:pPr>
        <w:pStyle w:val="NormalArial"/>
      </w:pPr>
      <w:r>
        <w:t>Based on the information summarised above, I find the provider, in relation to the service, compliant with Requirements</w:t>
      </w:r>
      <w:r w:rsidRPr="008E4CD8">
        <w:t xml:space="preserve"> 2(3)(a)</w:t>
      </w:r>
      <w:r>
        <w:t xml:space="preserve">, </w:t>
      </w:r>
      <w:r w:rsidRPr="008E4CD8">
        <w:t>2(3)(</w:t>
      </w:r>
      <w:r>
        <w:t>b</w:t>
      </w:r>
      <w:r w:rsidRPr="008E4CD8">
        <w:t>)</w:t>
      </w:r>
      <w:r>
        <w:t xml:space="preserve">, </w:t>
      </w:r>
      <w:r w:rsidRPr="008E4CD8">
        <w:t>2(3)(</w:t>
      </w:r>
      <w:r>
        <w:t>c</w:t>
      </w:r>
      <w:r w:rsidRPr="008E4CD8">
        <w:t>)</w:t>
      </w:r>
      <w:r>
        <w:t xml:space="preserve">, and </w:t>
      </w:r>
      <w:r w:rsidRPr="008E4CD8">
        <w:t>2(3)</w:t>
      </w:r>
      <w:r>
        <w:t>(d</w:t>
      </w:r>
      <w:r w:rsidRPr="008E4CD8">
        <w:t>)</w:t>
      </w:r>
      <w:r>
        <w:t>, Standard 2, Ongoing assessment and planning with consumers.</w:t>
      </w:r>
    </w:p>
    <w:p w14:paraId="3E62481B" w14:textId="77777777" w:rsidR="009C3B41" w:rsidRPr="006B4042" w:rsidRDefault="009C3B41" w:rsidP="009C3B41">
      <w:pPr>
        <w:pStyle w:val="NormalArial"/>
      </w:pPr>
      <w:r w:rsidRPr="006B4042">
        <w:br w:type="page"/>
      </w:r>
    </w:p>
    <w:p w14:paraId="5B75149D" w14:textId="77777777" w:rsidR="009C3B41"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5953"/>
        <w:gridCol w:w="2126"/>
      </w:tblGrid>
      <w:tr w:rsidR="009C3B41" w14:paraId="4CAB52B3"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4BEF3" w14:textId="77777777" w:rsidR="009C3B41" w:rsidRPr="003217D3" w:rsidRDefault="009C3B41" w:rsidP="00FE2EE8">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3E4A0C"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7DD1CB7D" w14:textId="77777777" w:rsidTr="00CA1A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3907A89"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B9CDFC"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200BD2" w14:textId="77777777" w:rsidR="009C3B41" w:rsidRPr="00244176" w:rsidRDefault="009C3B41" w:rsidP="00FE2E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77257E0" w14:textId="77777777" w:rsidR="009C3B41" w:rsidRPr="00244176" w:rsidRDefault="009C3B41" w:rsidP="00FE2E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8A1E505" w14:textId="77777777" w:rsidR="009C3B41" w:rsidRPr="00244176" w:rsidRDefault="009C3B41" w:rsidP="00FE2EE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BD6F2"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341050"/>
                <w:placeholder>
                  <w:docPart w:val="183EAD4F83EF4137978B01DC3E72D536"/>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8A618F5" w14:textId="77777777" w:rsidTr="00CA1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47888D9"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F26D236"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5B3251"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5030672"/>
                <w:placeholder>
                  <w:docPart w:val="20443FB79B954AD599739F1C1838509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24609BD" w14:textId="77777777" w:rsidTr="00CA1A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182613" w14:textId="77777777" w:rsidR="009C3B41" w:rsidRPr="00244176" w:rsidRDefault="009C3B41" w:rsidP="00FE2EE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799426" w14:textId="77777777" w:rsidR="009C3B41" w:rsidRPr="00244176" w:rsidRDefault="009C3B41" w:rsidP="00FE2EE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54933"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078492"/>
                <w:placeholder>
                  <w:docPart w:val="A9D3A134DF974F509406A2CBB656920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4871DB1A" w14:textId="77777777" w:rsidTr="00CA1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3F053D4"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5CCC063"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FD74AC"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1174324"/>
                <w:placeholder>
                  <w:docPart w:val="032539ACCBA7487299CC79D158A3B15C"/>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612BBA2" w14:textId="77777777" w:rsidTr="00CA1A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2EF4E82"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1A3B7CE"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F26DD"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786475"/>
                <w:placeholder>
                  <w:docPart w:val="EA1E637559934219A2B79379B614F4CD"/>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color w:val="auto"/>
                  </w:rPr>
                  <w:t>Not Compliant</w:t>
                </w:r>
              </w:sdtContent>
            </w:sdt>
            <w:r w:rsidR="009C3B41" w:rsidRPr="00501C01">
              <w:rPr>
                <w:rFonts w:ascii="Arial" w:hAnsi="Arial" w:cs="Arial"/>
              </w:rPr>
              <w:t xml:space="preserve"> </w:t>
            </w:r>
          </w:p>
        </w:tc>
      </w:tr>
      <w:tr w:rsidR="009C3B41" w14:paraId="376C071C" w14:textId="77777777" w:rsidTr="00CA1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7B51D66"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A35D34E"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F83DE9"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66575"/>
                <w:placeholder>
                  <w:docPart w:val="64272655433040E292D7A357CE950250"/>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1C235AFB" w14:textId="77777777" w:rsidTr="00CA1A4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6599390"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7EE5B5"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3F4E43" w14:textId="77777777" w:rsidR="009C3B41" w:rsidRPr="00244176" w:rsidRDefault="009C3B41" w:rsidP="00FE2EE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37AA1D68" w14:textId="77777777" w:rsidR="009C3B41" w:rsidRPr="00244176" w:rsidRDefault="009C3B41" w:rsidP="00FE2EE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36FA0C"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435765"/>
                <w:placeholder>
                  <w:docPart w:val="20803C22CDB94EC78E959ACAD4043477"/>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bookmarkEnd w:id="6"/>
    <w:p w14:paraId="136600A4" w14:textId="77777777" w:rsidR="009C3B41" w:rsidRDefault="009C3B41" w:rsidP="009C3B41">
      <w:pPr>
        <w:pStyle w:val="Heading20"/>
      </w:pPr>
      <w:r w:rsidRPr="00A36AA9">
        <w:t>Findings</w:t>
      </w:r>
    </w:p>
    <w:p w14:paraId="4B33428F" w14:textId="77777777" w:rsidR="009C3B41" w:rsidRDefault="009C3B41" w:rsidP="009C3B41">
      <w:pPr>
        <w:pStyle w:val="NormalArial"/>
      </w:pPr>
      <w:r>
        <w:t>Requirement 3(3)(e) - was found non-compliant following a Quality Audit undertaken from 14 August 2024 to 16 August 2024. The service did not demonstrate:</w:t>
      </w:r>
    </w:p>
    <w:p w14:paraId="088D3D85" w14:textId="77777777" w:rsidR="009C3B41" w:rsidRDefault="009C3B41" w:rsidP="009C3B41">
      <w:pPr>
        <w:pStyle w:val="NormalArial"/>
        <w:numPr>
          <w:ilvl w:val="0"/>
          <w:numId w:val="25"/>
        </w:numPr>
        <w:ind w:left="700"/>
      </w:pPr>
      <w:r w:rsidRPr="00BE3381">
        <w:t>Information about the consumer’s condition, needs and preferences is documented and communicated within the organisation, and with others where responsibility for care is shared.</w:t>
      </w:r>
    </w:p>
    <w:p w14:paraId="2D7DDB6D" w14:textId="77777777" w:rsidR="009C3B41" w:rsidRDefault="009C3B41" w:rsidP="009C3B41">
      <w:pPr>
        <w:pStyle w:val="NormalArial"/>
      </w:pPr>
      <w:r>
        <w:t xml:space="preserve">The Assessment Team was not satisfied consumer support plans provided consistent </w:t>
      </w:r>
      <w:r w:rsidRPr="00DD5C58">
        <w:t>delivery instructions for the care and services provided to each consumer accessing CHSP services.</w:t>
      </w:r>
      <w:r>
        <w:t xml:space="preserve"> The Assessment Team provided the following evidence to support their assessment:</w:t>
      </w:r>
    </w:p>
    <w:p w14:paraId="5057C2B5" w14:textId="77777777" w:rsidR="009C3B41" w:rsidRDefault="009C3B41" w:rsidP="009C3B41">
      <w:pPr>
        <w:pStyle w:val="NormalArial"/>
        <w:numPr>
          <w:ilvl w:val="0"/>
          <w:numId w:val="25"/>
        </w:numPr>
        <w:ind w:left="700"/>
      </w:pPr>
      <w:r w:rsidRPr="0004378E">
        <w:lastRenderedPageBreak/>
        <w:t>A review of</w:t>
      </w:r>
      <w:r>
        <w:t xml:space="preserve"> care planning</w:t>
      </w:r>
      <w:r w:rsidRPr="0004378E">
        <w:t xml:space="preserve"> documentation identified 4 out of 7 support plans did not have service delivery instructions </w:t>
      </w:r>
      <w:r>
        <w:t xml:space="preserve">to guide staff practice when providing personal care or medication prompting. </w:t>
      </w:r>
    </w:p>
    <w:p w14:paraId="51D578FD" w14:textId="77777777" w:rsidR="009C3B41" w:rsidRDefault="009C3B41" w:rsidP="009C3B41">
      <w:pPr>
        <w:pStyle w:val="NormalArial"/>
        <w:numPr>
          <w:ilvl w:val="0"/>
          <w:numId w:val="25"/>
        </w:numPr>
        <w:ind w:left="700"/>
      </w:pPr>
      <w:r>
        <w:t>Though support workers could describe medication requirements for one consumer, there are no instructions documented in the electronic care management system on where to find this information.</w:t>
      </w:r>
    </w:p>
    <w:p w14:paraId="058F5695" w14:textId="77777777" w:rsidR="009C3B41" w:rsidRDefault="009C3B41" w:rsidP="009C3B41">
      <w:pPr>
        <w:pStyle w:val="NormalArial"/>
        <w:numPr>
          <w:ilvl w:val="1"/>
          <w:numId w:val="25"/>
        </w:numPr>
        <w:ind w:left="1154"/>
      </w:pPr>
      <w:r>
        <w:t xml:space="preserve">Furthermore, this consumers webster pack was reported to have been missing a course of medication. Support workers checked with third parties including family, to be advised the pharmacist had removed a particular dose as the consumer was to undergo a medical procedure. </w:t>
      </w:r>
    </w:p>
    <w:p w14:paraId="66F94F58" w14:textId="77777777" w:rsidR="009C3B41" w:rsidRPr="005C2FA7" w:rsidRDefault="009C3B41" w:rsidP="009C3B41">
      <w:pPr>
        <w:pStyle w:val="NormalArial"/>
        <w:numPr>
          <w:ilvl w:val="1"/>
          <w:numId w:val="25"/>
        </w:numPr>
        <w:ind w:left="1154"/>
      </w:pPr>
      <w:r>
        <w:t xml:space="preserve">This change of medication circumstances was not documented in the electronic care management system, </w:t>
      </w:r>
      <w:r w:rsidRPr="005C2FA7">
        <w:t>demonstrat</w:t>
      </w:r>
      <w:r>
        <w:t>ing</w:t>
      </w:r>
      <w:r w:rsidRPr="005C2FA7">
        <w:t xml:space="preserve"> that information regarding the changes to the consumers medication was not communicated within the organisation prior to the provision of care and services. </w:t>
      </w:r>
    </w:p>
    <w:p w14:paraId="0565CC2C" w14:textId="77777777" w:rsidR="009C3B41" w:rsidRDefault="009C3B41" w:rsidP="009C3B41">
      <w:pPr>
        <w:pStyle w:val="NormalArial"/>
        <w:numPr>
          <w:ilvl w:val="0"/>
          <w:numId w:val="25"/>
        </w:numPr>
      </w:pPr>
      <w:r w:rsidRPr="00CC295D">
        <w:t xml:space="preserve">The provider acknowledged the deficiencies identified by the Assessment Team’s finding and presented the organisation’s internal audits showing 8 out of 19 service locations have a support plan uploaded for each consumer. The provider </w:t>
      </w:r>
      <w:r>
        <w:t>also submitted</w:t>
      </w:r>
      <w:r w:rsidRPr="00CC295D">
        <w:t xml:space="preserve"> the organisation’s continuous improvement plan and action to address this finding.</w:t>
      </w:r>
    </w:p>
    <w:p w14:paraId="2D56685C" w14:textId="77777777" w:rsidR="009C3B41" w:rsidRDefault="009C3B41" w:rsidP="009C3B41">
      <w:pPr>
        <w:pStyle w:val="NormalArial"/>
      </w:pPr>
      <w:r w:rsidRPr="001D5DEF">
        <w:t>The provider did not provide a response to the Assessment Team’s report.</w:t>
      </w:r>
    </w:p>
    <w:p w14:paraId="66EE69FC" w14:textId="77777777" w:rsidR="009C3B41" w:rsidRDefault="009C3B41" w:rsidP="009C3B41">
      <w:pPr>
        <w:pStyle w:val="NormalArial"/>
      </w:pPr>
      <w:r w:rsidRPr="008E3B0E">
        <w:t>In coming to my finding, I have considered the information in the Assessment Team’s report.</w:t>
      </w:r>
    </w:p>
    <w:p w14:paraId="6364DD35" w14:textId="77777777" w:rsidR="009C3B41" w:rsidRDefault="009C3B41" w:rsidP="009C3B41">
      <w:pPr>
        <w:pStyle w:val="NormalArial"/>
      </w:pPr>
      <w:r w:rsidRPr="001211BC">
        <w:t>Th</w:t>
      </w:r>
      <w:r>
        <w:t xml:space="preserve">e intent of this requirement </w:t>
      </w:r>
      <w:r w:rsidRPr="00F32C9A">
        <w:t xml:space="preserve">focuses on the communication processes that organisations are expected to have, so that their workforce has information about delivering safe and effective personal and clinical care and understanding the consumer’s condition, needs, goals and preferences. The information the workforce has access </w:t>
      </w:r>
      <w:r>
        <w:t xml:space="preserve">to, </w:t>
      </w:r>
      <w:r w:rsidRPr="00F32C9A">
        <w:t>should help them provide and coordinate care that respects the consumer’s choices. Good information management systems mean the consumer doesn’t have to keep repeating their story.</w:t>
      </w:r>
    </w:p>
    <w:p w14:paraId="2F873357" w14:textId="77777777" w:rsidR="009C3B41" w:rsidRDefault="009C3B41" w:rsidP="009C3B41">
      <w:pPr>
        <w:pStyle w:val="NormalArial"/>
      </w:pPr>
      <w:r w:rsidRPr="00FF7598">
        <w:t xml:space="preserve">I appreciate the provider’s acknowledgement </w:t>
      </w:r>
      <w:r>
        <w:t>during the audit relating to deficiencies identified</w:t>
      </w:r>
      <w:r w:rsidRPr="00FF7598">
        <w:t xml:space="preserve">. However, at this stage the service is yet to </w:t>
      </w:r>
      <w:r>
        <w:t xml:space="preserve">remedy these deficiencies. </w:t>
      </w:r>
      <w:r w:rsidRPr="00F75A2E">
        <w:t xml:space="preserve">Documentation demonstrated the service </w:t>
      </w:r>
      <w:r>
        <w:t xml:space="preserve">does not have processes in place to capture and inform </w:t>
      </w:r>
      <w:r w:rsidRPr="00F75A2E">
        <w:t xml:space="preserve">assessment </w:t>
      </w:r>
      <w:r>
        <w:t xml:space="preserve">or </w:t>
      </w:r>
      <w:r w:rsidRPr="00F75A2E">
        <w:t xml:space="preserve">guide staff practice </w:t>
      </w:r>
      <w:r>
        <w:t xml:space="preserve">in the delivery of </w:t>
      </w:r>
      <w:r w:rsidRPr="00D05B20">
        <w:t>safe and effective personal and clinical care</w:t>
      </w:r>
      <w:r w:rsidRPr="00F75A2E">
        <w:t>.</w:t>
      </w:r>
      <w:r>
        <w:t xml:space="preserve"> </w:t>
      </w:r>
    </w:p>
    <w:p w14:paraId="70C95876" w14:textId="77777777" w:rsidR="009C3B41" w:rsidRPr="00FF7598" w:rsidRDefault="009C3B41" w:rsidP="009C3B41">
      <w:pPr>
        <w:rPr>
          <w:rFonts w:ascii="Arial" w:hAnsi="Arial" w:cs="Arial"/>
        </w:rPr>
      </w:pPr>
      <w:r w:rsidRPr="00FF7598">
        <w:rPr>
          <w:rFonts w:ascii="Arial" w:hAnsi="Arial" w:cs="Arial"/>
        </w:rPr>
        <w:t xml:space="preserve">Based on the information summarised above, I find the provider, in relation to the service, non-compliant with Requirement </w:t>
      </w:r>
      <w:r>
        <w:rPr>
          <w:rFonts w:ascii="Arial" w:hAnsi="Arial" w:cs="Arial"/>
        </w:rPr>
        <w:t>3</w:t>
      </w:r>
      <w:r w:rsidRPr="00FF7598">
        <w:rPr>
          <w:rFonts w:ascii="Arial" w:hAnsi="Arial" w:cs="Arial"/>
        </w:rPr>
        <w:t xml:space="preserve">(3)(e) in Standard </w:t>
      </w:r>
      <w:r>
        <w:rPr>
          <w:rFonts w:ascii="Arial" w:hAnsi="Arial" w:cs="Arial"/>
        </w:rPr>
        <w:t>3</w:t>
      </w:r>
      <w:r w:rsidRPr="00FF7598">
        <w:rPr>
          <w:rFonts w:ascii="Arial" w:hAnsi="Arial" w:cs="Arial"/>
        </w:rPr>
        <w:t xml:space="preserve"> </w:t>
      </w:r>
      <w:r>
        <w:rPr>
          <w:rFonts w:ascii="Arial" w:hAnsi="Arial" w:cs="Arial"/>
        </w:rPr>
        <w:t xml:space="preserve">Personal care and clinical care. </w:t>
      </w:r>
    </w:p>
    <w:p w14:paraId="5A9A04C5" w14:textId="77777777" w:rsidR="009C3B41" w:rsidRDefault="009C3B41" w:rsidP="009C3B41">
      <w:pPr>
        <w:pStyle w:val="NormalArial"/>
      </w:pPr>
      <w:r w:rsidRPr="00A97C7B">
        <w:t xml:space="preserve">Requirements </w:t>
      </w:r>
      <w:r>
        <w:t>3</w:t>
      </w:r>
      <w:r w:rsidRPr="00A97C7B">
        <w:t xml:space="preserve">(3)(a), </w:t>
      </w:r>
      <w:r>
        <w:t>3</w:t>
      </w:r>
      <w:r w:rsidRPr="00A97C7B">
        <w:t xml:space="preserve">(3)(b), </w:t>
      </w:r>
      <w:r>
        <w:t>3</w:t>
      </w:r>
      <w:r w:rsidRPr="00A97C7B">
        <w:t>(3)(c),</w:t>
      </w:r>
      <w:r>
        <w:t xml:space="preserve"> 3</w:t>
      </w:r>
      <w:r w:rsidRPr="00A97C7B">
        <w:t>(3)(d)</w:t>
      </w:r>
      <w:r>
        <w:t>, 3</w:t>
      </w:r>
      <w:r w:rsidRPr="00A97C7B">
        <w:t>(3)(</w:t>
      </w:r>
      <w:r>
        <w:t>f</w:t>
      </w:r>
      <w:r w:rsidRPr="00A97C7B">
        <w:t xml:space="preserve">), </w:t>
      </w:r>
      <w:r>
        <w:t>and 3</w:t>
      </w:r>
      <w:r w:rsidRPr="00A97C7B">
        <w:t>(3)(</w:t>
      </w:r>
      <w:r>
        <w:t>g</w:t>
      </w:r>
      <w:r w:rsidRPr="00A97C7B">
        <w:t>)</w:t>
      </w:r>
    </w:p>
    <w:p w14:paraId="61B5EEFA" w14:textId="77777777" w:rsidR="009C3B41" w:rsidRDefault="009C3B41" w:rsidP="009C3B41">
      <w:pPr>
        <w:pStyle w:val="NormalArial"/>
      </w:pPr>
      <w:r>
        <w:t>Consumers and representatives confirmed consumers receive quality personal care. Staff were knowledgeable of each consumer’s unique needs and preferences. Management described how personal care is tailored to the needs of the consumer to optimise the consumer’s health and well-being. Documentation showed care directives clearly guide staff in how to provide personal care.</w:t>
      </w:r>
    </w:p>
    <w:p w14:paraId="1B9DDEDD" w14:textId="77777777" w:rsidR="009C3B41" w:rsidRDefault="009C3B41" w:rsidP="009C3B41">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Documentation showed the service has an emergency management plan inclusive of infection control and outbreak plans.</w:t>
      </w:r>
    </w:p>
    <w:p w14:paraId="127B894C" w14:textId="77777777" w:rsidR="009C3B41" w:rsidRDefault="009C3B41" w:rsidP="009C3B41">
      <w:pPr>
        <w:pStyle w:val="NormalArial"/>
      </w:pPr>
      <w:r>
        <w:t>Staff described how they provide care for vulnerable and high need consumers and how they manage risks during service delivery. Management described how high-impact and high-</w:t>
      </w:r>
      <w:r>
        <w:lastRenderedPageBreak/>
        <w:t>prevalence risks are identified and how staff are provided with directives on how the support those consumers. Documentation showed strategies in place to guide staff in provision of care where high-impact or high-prevalence risks have been identified.</w:t>
      </w:r>
    </w:p>
    <w:p w14:paraId="284EE740" w14:textId="77777777" w:rsidR="009C3B41" w:rsidRDefault="009C3B41" w:rsidP="009C3B41">
      <w:pPr>
        <w:pStyle w:val="NormalArial"/>
      </w:pPr>
      <w:r>
        <w:t xml:space="preserve">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w:t>
      </w:r>
    </w:p>
    <w:p w14:paraId="760A5664" w14:textId="77777777" w:rsidR="009C3B41" w:rsidRDefault="009C3B41" w:rsidP="009C3B41">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05A139DC" w14:textId="77777777" w:rsidR="009C3B41" w:rsidRPr="006B4042" w:rsidRDefault="009C3B41" w:rsidP="009C3B41">
      <w:pPr>
        <w:pStyle w:val="NormalArial"/>
      </w:pPr>
      <w:r w:rsidRPr="005023E6">
        <w:t xml:space="preserve">Based on the information summarised above, I find the provider, in relation to the service, compliant with Requirements </w:t>
      </w:r>
      <w:r w:rsidRPr="00B3059F">
        <w:t>3(3)(a), 3(3)(b), 3(3)(c), 3(3)(d), 3(3)(f), and 3(3)(g)</w:t>
      </w:r>
      <w:r>
        <w:t xml:space="preserve"> in </w:t>
      </w:r>
      <w:r w:rsidRPr="005023E6">
        <w:t xml:space="preserve">Standard </w:t>
      </w:r>
      <w:r>
        <w:t>3</w:t>
      </w:r>
      <w:r w:rsidRPr="005023E6">
        <w:t xml:space="preserve">, </w:t>
      </w:r>
      <w:r>
        <w:t>Personal care and clinical care</w:t>
      </w:r>
      <w:r w:rsidRPr="005023E6">
        <w:t>.</w:t>
      </w:r>
      <w:r w:rsidRPr="006B4042">
        <w:br w:type="page"/>
      </w:r>
    </w:p>
    <w:p w14:paraId="15356665" w14:textId="77777777" w:rsidR="009C3B41" w:rsidRPr="00A36AA9"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9C3B41" w14:paraId="3772DDD1"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CA5F062" w14:textId="77777777" w:rsidR="009C3B41" w:rsidRPr="00991076" w:rsidRDefault="009C3B41" w:rsidP="00FE2EE8">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4503A236" w14:textId="77777777" w:rsidR="009C3B41" w:rsidRPr="00991076"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7"/>
      <w:tr w:rsidR="009C3B41" w14:paraId="0DF699A0"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4597E"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3" w:type="dxa"/>
            <w:shd w:val="clear" w:color="auto" w:fill="auto"/>
          </w:tcPr>
          <w:p w14:paraId="3DDA03F3"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tcPr>
          <w:p w14:paraId="6FD65E8F"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22471"/>
                <w:placeholder>
                  <w:docPart w:val="938AEE3AC85D4084A05A8E9294244308"/>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07C5D79"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04466"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3" w:type="dxa"/>
            <w:shd w:val="clear" w:color="auto" w:fill="auto"/>
          </w:tcPr>
          <w:p w14:paraId="15FCDC84"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tcPr>
          <w:p w14:paraId="20A4772B"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076119"/>
                <w:placeholder>
                  <w:docPart w:val="B583BB44874942F08FA5E588ED1A9AA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702A0204"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AD548"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3" w:type="dxa"/>
            <w:shd w:val="clear" w:color="auto" w:fill="auto"/>
          </w:tcPr>
          <w:p w14:paraId="0674FB55"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0DAACFE" w14:textId="77777777" w:rsidR="009C3B41" w:rsidRPr="00244176" w:rsidRDefault="009C3B41" w:rsidP="00FE2E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2B6031" w14:textId="77777777" w:rsidR="009C3B41" w:rsidRPr="00244176" w:rsidRDefault="009C3B41" w:rsidP="00FE2E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B16226C" w14:textId="77777777" w:rsidR="009C3B41" w:rsidRPr="00244176" w:rsidRDefault="009C3B41" w:rsidP="00FE2EE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tcPr>
          <w:p w14:paraId="2B33755C"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639533"/>
                <w:placeholder>
                  <w:docPart w:val="D87A982216254005B9F361A34E492219"/>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3258D0A8"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C4B1E"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3" w:type="dxa"/>
            <w:shd w:val="clear" w:color="auto" w:fill="auto"/>
          </w:tcPr>
          <w:p w14:paraId="04FA7486"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tcPr>
          <w:p w14:paraId="1754FC1E"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660804"/>
                <w:placeholder>
                  <w:docPart w:val="70C681F3E0244A9DBB4E254C7911A762"/>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3CADA11C"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99AFF"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3" w:type="dxa"/>
            <w:shd w:val="clear" w:color="auto" w:fill="auto"/>
          </w:tcPr>
          <w:p w14:paraId="66CBD392"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tcPr>
          <w:p w14:paraId="348064F3"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785065"/>
                <w:placeholder>
                  <w:docPart w:val="341C239D7AB34DF5B0C7A4157E37DAE5"/>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0696558"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A790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3" w:type="dxa"/>
            <w:shd w:val="clear" w:color="auto" w:fill="auto"/>
          </w:tcPr>
          <w:p w14:paraId="68D2C54E"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tcPr>
          <w:p w14:paraId="78E83C97"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36473"/>
                <w:placeholder>
                  <w:docPart w:val="4E409184F6AD47D1B67D39D458557EEB"/>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4A18A11B" w14:textId="77777777" w:rsidTr="004A29B1">
        <w:tc>
          <w:tcPr>
            <w:cnfStyle w:val="001000000000" w:firstRow="0" w:lastRow="0" w:firstColumn="1" w:lastColumn="0" w:oddVBand="0" w:evenVBand="0" w:oddHBand="0" w:evenHBand="0" w:firstRowFirstColumn="0" w:firstRowLastColumn="0" w:lastRowFirstColumn="0" w:lastRowLastColumn="0"/>
            <w:tcW w:w="0" w:type="auto"/>
          </w:tcPr>
          <w:p w14:paraId="66619771"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3" w:type="dxa"/>
          </w:tcPr>
          <w:p w14:paraId="48FBA5EA"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tcPr>
          <w:p w14:paraId="7918DE64" w14:textId="77777777" w:rsidR="009C3B41" w:rsidRPr="00CC646C"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2DE96F89" w14:textId="77777777" w:rsidR="009C3B41" w:rsidRDefault="009C3B41" w:rsidP="009C3B41">
      <w:pPr>
        <w:pStyle w:val="Heading20"/>
      </w:pPr>
      <w:r w:rsidRPr="00A36AA9">
        <w:t>Findings</w:t>
      </w:r>
    </w:p>
    <w:p w14:paraId="6F68B5BB" w14:textId="77777777" w:rsidR="009C3B41" w:rsidRPr="00C830E9" w:rsidRDefault="009C3B41" w:rsidP="009C3B41">
      <w:pPr>
        <w:pStyle w:val="NormalArial"/>
      </w:pPr>
      <w:r w:rsidRPr="00C830E9">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1F10B468" w14:textId="77777777" w:rsidR="009C3B41" w:rsidRPr="00C830E9" w:rsidRDefault="009C3B41" w:rsidP="009C3B41">
      <w:pPr>
        <w:pStyle w:val="NormalArial"/>
      </w:pPr>
      <w:r w:rsidRPr="00C830E9">
        <w:t>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spiritual and psychological well-being. Documentation showed evidence of support strategies to meet individual consumer’s emotional, spiritual and psychological well-being.</w:t>
      </w:r>
    </w:p>
    <w:p w14:paraId="5EE5BBCB" w14:textId="77777777" w:rsidR="009C3B41" w:rsidRPr="00C830E9" w:rsidRDefault="009C3B41" w:rsidP="009C3B41">
      <w:pPr>
        <w:pStyle w:val="NormalArial"/>
      </w:pPr>
      <w:r w:rsidRPr="00C830E9">
        <w:t xml:space="preserve">Consumers and representatives confirmed consumers participate in activities of interest to them in their homes and in the community. Staff stated they access information about consumers on the mobile application to guide them on how to support the consumer in their personal </w:t>
      </w:r>
      <w:r w:rsidRPr="00C830E9">
        <w:lastRenderedPageBreak/>
        <w:t>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E623590" w14:textId="77777777" w:rsidR="009C3B41" w:rsidRPr="00C830E9" w:rsidRDefault="009C3B41" w:rsidP="009C3B41">
      <w:pPr>
        <w:pStyle w:val="NormalArial"/>
      </w:pPr>
      <w:r w:rsidRPr="00C830E9">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08AD8E7D" w14:textId="77777777" w:rsidR="009C3B41" w:rsidRPr="00C830E9" w:rsidRDefault="009C3B41" w:rsidP="009C3B41">
      <w:pPr>
        <w:pStyle w:val="NormalArial"/>
      </w:pPr>
      <w:r w:rsidRPr="00C830E9">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53FF53B" w14:textId="77777777" w:rsidR="009C3B41" w:rsidRPr="00C830E9" w:rsidRDefault="009C3B41" w:rsidP="009C3B41">
      <w:pPr>
        <w:pStyle w:val="NormalArial"/>
      </w:pPr>
      <w:r w:rsidRPr="00C830E9">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01AF852B" w14:textId="77777777" w:rsidR="009C3B41" w:rsidRPr="00C830E9" w:rsidRDefault="009C3B41" w:rsidP="009C3B41">
      <w:pPr>
        <w:pStyle w:val="NormalArial"/>
        <w:rPr>
          <w:u w:val="single"/>
        </w:rPr>
      </w:pPr>
      <w:r w:rsidRPr="00C830E9">
        <w:t>Based on the information summarised above, I find the provider, in relation to the service, compliant with all Requirements in Standard 4, Services and supports for daily living.</w:t>
      </w:r>
    </w:p>
    <w:p w14:paraId="459486F5" w14:textId="77777777" w:rsidR="009C3B41" w:rsidRPr="00A36AA9" w:rsidRDefault="009C3B41" w:rsidP="009C3B41">
      <w:pPr>
        <w:pStyle w:val="NormalArial"/>
      </w:pPr>
      <w:r w:rsidRPr="00A36AA9">
        <w:br w:type="page"/>
      </w:r>
    </w:p>
    <w:p w14:paraId="6E0A31A8" w14:textId="77777777" w:rsidR="009C3B41"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9C3B41" w14:paraId="637DEE6F"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81FE3E8" w14:textId="77777777" w:rsidR="009C3B41" w:rsidRPr="003217D3" w:rsidRDefault="009C3B41" w:rsidP="00FE2EE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1A770816"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55B38CBA"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10C3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3" w:type="dxa"/>
            <w:shd w:val="clear" w:color="auto" w:fill="auto"/>
          </w:tcPr>
          <w:p w14:paraId="01AF59EE"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tcPr>
          <w:p w14:paraId="3F19A3F4"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50562"/>
                <w:placeholder>
                  <w:docPart w:val="05909742749D42B99ACD2E05ED86C47B"/>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BA70EC1"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A982E"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3" w:type="dxa"/>
            <w:shd w:val="clear" w:color="auto" w:fill="auto"/>
          </w:tcPr>
          <w:p w14:paraId="511D0A08"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216AF45" w14:textId="77777777" w:rsidR="009C3B41" w:rsidRPr="00244176" w:rsidRDefault="009C3B41" w:rsidP="00FE2EE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4EC628" w14:textId="77777777" w:rsidR="009C3B41" w:rsidRPr="00244176" w:rsidRDefault="009C3B41" w:rsidP="00FE2EE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tcPr>
          <w:p w14:paraId="3814A913"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630972"/>
                <w:placeholder>
                  <w:docPart w:val="5A92450256A64A4688618E56AFA99FED"/>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9A72E89"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DB537"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3" w:type="dxa"/>
            <w:shd w:val="clear" w:color="auto" w:fill="auto"/>
          </w:tcPr>
          <w:p w14:paraId="144DD42D"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tcPr>
          <w:p w14:paraId="08D189FC" w14:textId="77777777" w:rsidR="009C3B41" w:rsidRPr="00CC646C" w:rsidRDefault="005F4157" w:rsidP="00FE2EE8">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82916970"/>
                <w:placeholder>
                  <w:docPart w:val="85D1A9F553A041BFBF0B5C6638887ECD"/>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p w14:paraId="4DB11B21" w14:textId="77777777" w:rsidR="009C3B41" w:rsidRDefault="009C3B41" w:rsidP="009C3B41">
      <w:pPr>
        <w:pStyle w:val="Heading20"/>
      </w:pPr>
      <w:r w:rsidRPr="00A36AA9">
        <w:t>Findings</w:t>
      </w:r>
    </w:p>
    <w:p w14:paraId="1E6AA745" w14:textId="77777777" w:rsidR="009C3B41" w:rsidRDefault="009C3B41" w:rsidP="009C3B41">
      <w:pPr>
        <w:pStyle w:val="NormalArial"/>
      </w:pPr>
      <w:r>
        <w:t xml:space="preserve">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such as the social support groups. The service environment was observed to be clean, accessible and fit for purpose. </w:t>
      </w:r>
    </w:p>
    <w:p w14:paraId="7C9FB337" w14:textId="77777777" w:rsidR="009C3B41" w:rsidRDefault="009C3B41" w:rsidP="009C3B41">
      <w:pPr>
        <w:pStyle w:val="NormalArial"/>
      </w:pPr>
      <w:r>
        <w:t>Staff and management described the processes for cleaning equipment and escalating issues with furniture. The service environment was observed to be clean and well-maintained.</w:t>
      </w:r>
    </w:p>
    <w:p w14:paraId="15AB4B2E" w14:textId="77777777" w:rsidR="009C3B41" w:rsidRPr="00A36AA9" w:rsidRDefault="009C3B41" w:rsidP="009C3B41">
      <w:pPr>
        <w:pStyle w:val="NormalArial"/>
      </w:pPr>
      <w:r>
        <w:t>Based on the information summarised above, I find the provider, in relation to the service, compliant with all Requirements in Standard 5, Organisation’s service environment.</w:t>
      </w:r>
      <w:r w:rsidRPr="00A36AA9">
        <w:br w:type="page"/>
      </w:r>
    </w:p>
    <w:p w14:paraId="676FE379" w14:textId="77777777" w:rsidR="009C3B41" w:rsidRPr="00A36AA9"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9C3B41" w14:paraId="74ED50CA"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A7688E6" w14:textId="77777777" w:rsidR="009C3B41" w:rsidRPr="003217D3" w:rsidRDefault="009C3B41" w:rsidP="00FE2EE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406EC7A1"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25D5D5A0"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14566"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1610492D"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09D40523"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027336"/>
                <w:placeholder>
                  <w:docPart w:val="5B306C013EF0408A852175BB2384E301"/>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7A905579"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120A9"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69FEBC73"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6C90656F"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918691"/>
                <w:placeholder>
                  <w:docPart w:val="F78B8A6EB27B467F9124E0EDB51C97CD"/>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3C0C6A9A"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BF06E"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46B36DF9"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C8EC445"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961976"/>
                <w:placeholder>
                  <w:docPart w:val="DAF202683C4F485D99BCD90CFB5C1D33"/>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F184859" w14:textId="77777777" w:rsidTr="004A29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26033"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30115E98"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2566AD6F"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540222"/>
                <w:placeholder>
                  <w:docPart w:val="93ED9A3DD30446B0B45ADAC6516433B9"/>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p w14:paraId="119C740C" w14:textId="77777777" w:rsidR="009C3B41" w:rsidRDefault="009C3B41" w:rsidP="009C3B41">
      <w:pPr>
        <w:pStyle w:val="Heading20"/>
      </w:pPr>
      <w:r w:rsidRPr="00A36AA9">
        <w:t>Findings</w:t>
      </w:r>
    </w:p>
    <w:p w14:paraId="3A1CB19F" w14:textId="77777777" w:rsidR="009C3B41" w:rsidRDefault="009C3B41" w:rsidP="009C3B41">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79D7029D" w14:textId="77777777" w:rsidR="009C3B41" w:rsidRDefault="009C3B41" w:rsidP="009C3B41">
      <w:pPr>
        <w:pStyle w:val="NormalArial"/>
      </w:pPr>
      <w:r>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and consumer manuals offer consumers diverse internal and external feedback, complaints and advocacy options, in the consumer’s language of choice.</w:t>
      </w:r>
    </w:p>
    <w:p w14:paraId="488C49C7" w14:textId="77777777" w:rsidR="009C3B41" w:rsidRDefault="009C3B41" w:rsidP="009C3B41">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48F7442A" w14:textId="77777777" w:rsidR="009C3B41" w:rsidRDefault="009C3B41" w:rsidP="009C3B41">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50FED62D" w14:textId="77777777" w:rsidR="009C3B41" w:rsidRDefault="009C3B41" w:rsidP="009C3B41">
      <w:pPr>
        <w:pStyle w:val="NormalArial"/>
      </w:pPr>
      <w:r>
        <w:t>Based on the information summarised above, I find the provider, in relation to the service, compliant with all Requirements in Standard 6, Feedback and complaints.</w:t>
      </w:r>
      <w:r>
        <w:br w:type="page"/>
      </w:r>
    </w:p>
    <w:p w14:paraId="5B6B4ACC" w14:textId="77777777" w:rsidR="009C3B41" w:rsidRPr="003217D3"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9C3B41" w14:paraId="4EDBCBB7"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E2154C4" w14:textId="77777777" w:rsidR="009C3B41" w:rsidRPr="003217D3" w:rsidRDefault="009C3B41" w:rsidP="00FE2EE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1FBDC92F"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30086308"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31BC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1AEE45AA"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1F35B75" w14:textId="77777777" w:rsidR="009C3B41" w:rsidRPr="00CC646C" w:rsidRDefault="005F4157" w:rsidP="00FE2EE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145955"/>
                <w:placeholder>
                  <w:docPart w:val="81FD7D4F34354ACD9A783C31506696E5"/>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1D29010"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C0757"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4A4281DA"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747C5B96" w14:textId="77777777" w:rsidR="009C3B41" w:rsidRPr="00CC646C" w:rsidRDefault="005F4157" w:rsidP="00FE2EE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7573079"/>
                <w:placeholder>
                  <w:docPart w:val="82D0E608E5F548DEAB42D81B221E21FC"/>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2544D962"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D9857"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66FA3C56"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28E99D50" w14:textId="77777777" w:rsidR="009C3B41" w:rsidRPr="00CC646C" w:rsidRDefault="005F4157" w:rsidP="00FE2EE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1918"/>
                <w:placeholder>
                  <w:docPart w:val="65D770791DFD4881A47B8937514D195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1B5BDA30"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45DD7"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08A0E7C3"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1FE7D179" w14:textId="77777777" w:rsidR="009C3B41" w:rsidRPr="00CC646C" w:rsidRDefault="005F4157" w:rsidP="00FE2EE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271481"/>
                <w:placeholder>
                  <w:docPart w:val="0EBA220B48264B66B79B46AE347BE9FA"/>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0403644B"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E2500"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586E485D"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9DB100C" w14:textId="77777777" w:rsidR="009C3B41" w:rsidRPr="00CC646C" w:rsidRDefault="005F4157" w:rsidP="00FE2EE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863427"/>
                <w:placeholder>
                  <w:docPart w:val="A37B3C06E660452DBB7D787652A2312D"/>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p w14:paraId="112B531C" w14:textId="77777777" w:rsidR="009C3B41" w:rsidRDefault="009C3B41" w:rsidP="009C3B41">
      <w:pPr>
        <w:pStyle w:val="Heading20"/>
      </w:pPr>
      <w:r w:rsidRPr="00A36AA9">
        <w:t>Findings</w:t>
      </w:r>
    </w:p>
    <w:p w14:paraId="4620260C" w14:textId="77777777" w:rsidR="009C3B41" w:rsidRDefault="009C3B41" w:rsidP="009C3B41">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5A608222" w14:textId="77777777" w:rsidR="009C3B41" w:rsidRDefault="009C3B41" w:rsidP="009C3B41">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436D4225" w14:textId="77777777" w:rsidR="009C3B41" w:rsidRDefault="009C3B41" w:rsidP="009C3B41">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518F5F94" w14:textId="77777777" w:rsidR="009C3B41" w:rsidRDefault="009C3B41" w:rsidP="009C3B41">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04529E51" w14:textId="77777777" w:rsidR="009C3B41" w:rsidRPr="00A36AA9" w:rsidRDefault="009C3B41" w:rsidP="009C3B41">
      <w:pPr>
        <w:pStyle w:val="NormalArial"/>
      </w:pPr>
      <w:r>
        <w:t xml:space="preserve">Based on the information summarised above, I find the provider, in relation to the service, compliant with all Requirements in Standard 7, Human resources. </w:t>
      </w:r>
      <w:r w:rsidRPr="00A36AA9">
        <w:br w:type="page"/>
      </w:r>
    </w:p>
    <w:p w14:paraId="70902BF7" w14:textId="77777777" w:rsidR="009C3B41" w:rsidRPr="00A36AA9" w:rsidRDefault="009C3B41" w:rsidP="009C3B4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9C3B41" w14:paraId="55991649" w14:textId="77777777" w:rsidTr="004A2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5F398D1" w14:textId="77777777" w:rsidR="009C3B41" w:rsidRPr="003217D3" w:rsidRDefault="009C3B41" w:rsidP="00FE2EE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4D3A6DF4" w14:textId="77777777" w:rsidR="009C3B41" w:rsidRPr="003217D3" w:rsidRDefault="009C3B41" w:rsidP="00FE2EE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C3B41" w14:paraId="4739CCBC"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8D6E4"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2158EA02"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6B1607E5"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3801836"/>
                <w:placeholder>
                  <w:docPart w:val="025DACE9296048D9BB9A505535F962A9"/>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62A6AC70"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01B8C"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5ADD75C4"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7CFBCAF9"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275011"/>
                <w:placeholder>
                  <w:docPart w:val="F83F224B84B246CE9CF1D9ED542AFBDC"/>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42E981CA"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239CD"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34E043A4"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A8FC013"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7C8560C"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B99C639"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5567DEE"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229EBCC"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47F73B" w14:textId="77777777" w:rsidR="009C3B41" w:rsidRPr="00244176" w:rsidRDefault="009C3B41" w:rsidP="00FE2EE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5CE471AA"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836785"/>
                <w:placeholder>
                  <w:docPart w:val="7F92C322C3224D5BADECA5CA8CBBF5B8"/>
                </w:placeholder>
                <w:dropDownList>
                  <w:listItem w:displayText="choose a rating" w:value="choose a rating"/>
                  <w:listItem w:displayText="Compliant" w:value="Compliant"/>
                  <w:listItem w:displayText="Not Compliant" w:value="Not Compliant"/>
                </w:dropDownList>
              </w:sdtPr>
              <w:sdtEndPr/>
              <w:sdtContent>
                <w:r w:rsidR="009C3B41">
                  <w:rPr>
                    <w:rFonts w:ascii="Arial" w:hAnsi="Arial" w:cs="Arial"/>
                    <w:color w:val="auto"/>
                  </w:rPr>
                  <w:t>Not Compliant</w:t>
                </w:r>
              </w:sdtContent>
            </w:sdt>
            <w:r w:rsidR="009C3B41" w:rsidRPr="00501C01">
              <w:rPr>
                <w:rFonts w:ascii="Arial" w:hAnsi="Arial" w:cs="Arial"/>
              </w:rPr>
              <w:t xml:space="preserve"> </w:t>
            </w:r>
          </w:p>
        </w:tc>
      </w:tr>
      <w:tr w:rsidR="009C3B41" w14:paraId="37E2A54F" w14:textId="77777777" w:rsidTr="004A2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505F7"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0E629792" w14:textId="77777777" w:rsidR="009C3B41" w:rsidRPr="00244176" w:rsidRDefault="009C3B41"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75D7069" w14:textId="77777777" w:rsidR="009C3B41" w:rsidRPr="00244176" w:rsidRDefault="009C3B41" w:rsidP="00FE2E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6AE6B12" w14:textId="77777777" w:rsidR="009C3B41" w:rsidRPr="00244176" w:rsidRDefault="009C3B41" w:rsidP="00FE2E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C4E8659" w14:textId="77777777" w:rsidR="009C3B41" w:rsidRPr="00244176" w:rsidRDefault="009C3B41" w:rsidP="00FE2E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850B5A" w14:textId="77777777" w:rsidR="009C3B41" w:rsidRPr="00244176" w:rsidRDefault="009C3B41" w:rsidP="00FE2EE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A1161D2" w14:textId="77777777" w:rsidR="009C3B41" w:rsidRPr="00CC646C" w:rsidRDefault="005F4157" w:rsidP="00FE2EE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143325"/>
                <w:placeholder>
                  <w:docPart w:val="91926710BB3E4FB28DCB5F0E1A4E6CA7"/>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r w:rsidR="009C3B41" w14:paraId="7D510B59" w14:textId="77777777" w:rsidTr="004A29B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C9062" w14:textId="77777777" w:rsidR="009C3B41" w:rsidRPr="00244176" w:rsidRDefault="009C3B41" w:rsidP="00FE2EE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6A6BBA6B" w14:textId="77777777" w:rsidR="009C3B41" w:rsidRPr="00244176" w:rsidRDefault="009C3B41"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DB8B44" w14:textId="77777777" w:rsidR="009C3B41" w:rsidRPr="00244176" w:rsidRDefault="009C3B41" w:rsidP="00FE2E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E7A74DD" w14:textId="77777777" w:rsidR="009C3B41" w:rsidRPr="00244176" w:rsidRDefault="009C3B41" w:rsidP="00FE2E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AE20EDC" w14:textId="77777777" w:rsidR="009C3B41" w:rsidRPr="00244176" w:rsidRDefault="009C3B41" w:rsidP="00FE2EE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D610030" w14:textId="77777777" w:rsidR="009C3B41" w:rsidRPr="00CC646C" w:rsidRDefault="005F4157" w:rsidP="00FE2EE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859849"/>
                <w:placeholder>
                  <w:docPart w:val="AD1A521B89C54D24985EBBA62EECEAE6"/>
                </w:placeholder>
                <w:dropDownList>
                  <w:listItem w:displayText="choose a rating" w:value="choose a rating"/>
                  <w:listItem w:displayText="Compliant" w:value="Compliant"/>
                  <w:listItem w:displayText="Not Compliant" w:value="Not Compliant"/>
                </w:dropDownList>
              </w:sdtPr>
              <w:sdtEndPr/>
              <w:sdtContent>
                <w:r w:rsidR="009C3B41" w:rsidRPr="00501C01">
                  <w:rPr>
                    <w:rFonts w:ascii="Arial" w:hAnsi="Arial" w:cs="Arial"/>
                  </w:rPr>
                  <w:t>Compliant</w:t>
                </w:r>
              </w:sdtContent>
            </w:sdt>
            <w:r w:rsidR="009C3B41" w:rsidRPr="00501C01">
              <w:rPr>
                <w:rFonts w:ascii="Arial" w:hAnsi="Arial" w:cs="Arial"/>
              </w:rPr>
              <w:t xml:space="preserve"> </w:t>
            </w:r>
          </w:p>
        </w:tc>
      </w:tr>
    </w:tbl>
    <w:p w14:paraId="292D5456" w14:textId="77777777" w:rsidR="009C3B41" w:rsidRDefault="009C3B41" w:rsidP="009C3B41">
      <w:pPr>
        <w:pStyle w:val="Heading20"/>
      </w:pPr>
      <w:r w:rsidRPr="00A36AA9">
        <w:t>Findings</w:t>
      </w:r>
    </w:p>
    <w:p w14:paraId="4B093C96" w14:textId="77777777" w:rsidR="009C3B41" w:rsidRDefault="009C3B41" w:rsidP="009C3B41">
      <w:pPr>
        <w:pStyle w:val="NormalArial"/>
      </w:pPr>
      <w:r w:rsidRPr="003B5737">
        <w:t xml:space="preserve">Requirement </w:t>
      </w:r>
      <w:r>
        <w:t>8</w:t>
      </w:r>
      <w:r w:rsidRPr="003B5737">
        <w:t>(3)(</w:t>
      </w:r>
      <w:r>
        <w:t>c</w:t>
      </w:r>
      <w:r w:rsidRPr="003B5737">
        <w:t>) - was found non-compliant following a Quality Audit undertaken from 14 August 2024 to 16 August 2024. The service did not demonstrate:</w:t>
      </w:r>
    </w:p>
    <w:p w14:paraId="3C661C10" w14:textId="77777777" w:rsidR="009C3B41" w:rsidRDefault="009C3B41" w:rsidP="009C3B41">
      <w:pPr>
        <w:pStyle w:val="NormalArial"/>
        <w:numPr>
          <w:ilvl w:val="0"/>
          <w:numId w:val="25"/>
        </w:numPr>
        <w:ind w:left="700"/>
      </w:pPr>
      <w:r w:rsidRPr="007A61CD">
        <w:t xml:space="preserve">Effective organisation wide governance systems relating to </w:t>
      </w:r>
      <w:r>
        <w:t>information management and feedback and complaints.</w:t>
      </w:r>
    </w:p>
    <w:p w14:paraId="344F55EC" w14:textId="77777777" w:rsidR="009C3B41" w:rsidRDefault="009C3B41" w:rsidP="009C3B41">
      <w:pPr>
        <w:pStyle w:val="NormalArial"/>
      </w:pPr>
      <w:r w:rsidRPr="00D23D52">
        <w:t xml:space="preserve">The Assessment Team was not satisfied </w:t>
      </w:r>
      <w:r w:rsidRPr="00343912">
        <w:t>consumers c</w:t>
      </w:r>
      <w:r>
        <w:t>ould</w:t>
      </w:r>
      <w:r w:rsidRPr="00343912">
        <w:t xml:space="preserve"> access information about their care and services that are in line with their current needs and preferences. In addition, information to ensure support workers have access to information that assists them in their role is not regularly reviewed or updated</w:t>
      </w:r>
      <w:r w:rsidRPr="00D23D52">
        <w:t>. The Assessment Team provided the following evidence to support their assessment:</w:t>
      </w:r>
    </w:p>
    <w:p w14:paraId="62A01CD8" w14:textId="77777777" w:rsidR="009C3B41" w:rsidRDefault="009C3B41" w:rsidP="009C3B41">
      <w:pPr>
        <w:pStyle w:val="NormalArial"/>
        <w:rPr>
          <w:i/>
          <w:iCs/>
        </w:rPr>
      </w:pPr>
      <w:r w:rsidRPr="00DB5A2F">
        <w:rPr>
          <w:i/>
          <w:iCs/>
        </w:rPr>
        <w:lastRenderedPageBreak/>
        <w:t xml:space="preserve">Information management </w:t>
      </w:r>
    </w:p>
    <w:p w14:paraId="337F69B4" w14:textId="77777777" w:rsidR="009C3B41" w:rsidRPr="005B651D" w:rsidRDefault="009C3B41" w:rsidP="009C3B41">
      <w:pPr>
        <w:pStyle w:val="ListParagraph"/>
        <w:numPr>
          <w:ilvl w:val="0"/>
          <w:numId w:val="25"/>
        </w:numPr>
        <w:rPr>
          <w:rFonts w:ascii="Arial" w:hAnsi="Arial" w:cs="Arial"/>
        </w:rPr>
      </w:pPr>
      <w:r>
        <w:rPr>
          <w:rFonts w:ascii="Arial" w:hAnsi="Arial" w:cs="Arial"/>
        </w:rPr>
        <w:t>R</w:t>
      </w:r>
      <w:r w:rsidRPr="005B651D">
        <w:rPr>
          <w:rFonts w:ascii="Arial" w:hAnsi="Arial" w:cs="Arial"/>
        </w:rPr>
        <w:t>eview</w:t>
      </w:r>
      <w:r>
        <w:rPr>
          <w:rFonts w:ascii="Arial" w:hAnsi="Arial" w:cs="Arial"/>
        </w:rPr>
        <w:t>ed</w:t>
      </w:r>
      <w:r w:rsidRPr="005B651D">
        <w:rPr>
          <w:rFonts w:ascii="Arial" w:hAnsi="Arial" w:cs="Arial"/>
        </w:rPr>
        <w:t xml:space="preserve"> organisation</w:t>
      </w:r>
      <w:r>
        <w:rPr>
          <w:rFonts w:ascii="Arial" w:hAnsi="Arial" w:cs="Arial"/>
        </w:rPr>
        <w:t xml:space="preserve">al </w:t>
      </w:r>
      <w:r w:rsidRPr="005B651D">
        <w:rPr>
          <w:rFonts w:ascii="Arial" w:hAnsi="Arial" w:cs="Arial"/>
        </w:rPr>
        <w:t>internal preliminary audit</w:t>
      </w:r>
      <w:r>
        <w:rPr>
          <w:rFonts w:ascii="Arial" w:hAnsi="Arial" w:cs="Arial"/>
        </w:rPr>
        <w:t>s</w:t>
      </w:r>
      <w:r w:rsidRPr="005B651D">
        <w:rPr>
          <w:rFonts w:ascii="Arial" w:hAnsi="Arial" w:cs="Arial"/>
        </w:rPr>
        <w:t xml:space="preserve"> indicate</w:t>
      </w:r>
      <w:r>
        <w:rPr>
          <w:rFonts w:ascii="Arial" w:hAnsi="Arial" w:cs="Arial"/>
        </w:rPr>
        <w:t>d</w:t>
      </w:r>
      <w:r w:rsidRPr="005B651D">
        <w:rPr>
          <w:rFonts w:ascii="Arial" w:hAnsi="Arial" w:cs="Arial"/>
        </w:rPr>
        <w:t xml:space="preserve"> support plans h</w:t>
      </w:r>
      <w:r>
        <w:rPr>
          <w:rFonts w:ascii="Arial" w:hAnsi="Arial" w:cs="Arial"/>
        </w:rPr>
        <w:t>ad no</w:t>
      </w:r>
      <w:r w:rsidRPr="005B651D">
        <w:rPr>
          <w:rFonts w:ascii="Arial" w:hAnsi="Arial" w:cs="Arial"/>
        </w:rPr>
        <w:t>t been reviewed within the required timeframe across all locals.</w:t>
      </w:r>
      <w:r>
        <w:rPr>
          <w:rFonts w:ascii="Arial" w:hAnsi="Arial" w:cs="Arial"/>
        </w:rPr>
        <w:t xml:space="preserve"> Despite </w:t>
      </w:r>
      <w:r w:rsidRPr="00FA2D8F">
        <w:rPr>
          <w:rFonts w:ascii="Arial" w:hAnsi="Arial" w:cs="Arial"/>
        </w:rPr>
        <w:t xml:space="preserve">‘Individual Planning for Customer Procedure’ and ‘Assessment and Goal Planning Guideline’ </w:t>
      </w:r>
      <w:r>
        <w:rPr>
          <w:rFonts w:ascii="Arial" w:hAnsi="Arial" w:cs="Arial"/>
        </w:rPr>
        <w:t xml:space="preserve">providing guidance </w:t>
      </w:r>
      <w:r w:rsidRPr="00FA2D8F">
        <w:rPr>
          <w:rFonts w:ascii="Arial" w:hAnsi="Arial" w:cs="Arial"/>
        </w:rPr>
        <w:t xml:space="preserve">to staff </w:t>
      </w:r>
      <w:r>
        <w:rPr>
          <w:rFonts w:ascii="Arial" w:hAnsi="Arial" w:cs="Arial"/>
        </w:rPr>
        <w:t xml:space="preserve">for </w:t>
      </w:r>
      <w:r w:rsidRPr="00FA2D8F">
        <w:rPr>
          <w:rFonts w:ascii="Arial" w:hAnsi="Arial" w:cs="Arial"/>
        </w:rPr>
        <w:t>the assessment, planning, and review of consumers support plans.</w:t>
      </w:r>
    </w:p>
    <w:p w14:paraId="3A06F30F" w14:textId="77777777" w:rsidR="009C3B41" w:rsidRDefault="009C3B41" w:rsidP="009C3B41">
      <w:pPr>
        <w:pStyle w:val="NormalArial"/>
        <w:rPr>
          <w:i/>
          <w:iCs/>
        </w:rPr>
      </w:pPr>
      <w:r w:rsidRPr="005164DD">
        <w:rPr>
          <w:i/>
          <w:iCs/>
        </w:rPr>
        <w:t>Feedback and complaints</w:t>
      </w:r>
    </w:p>
    <w:p w14:paraId="37A76A08" w14:textId="77777777" w:rsidR="009C3B41" w:rsidRPr="00326149" w:rsidRDefault="009C3B41" w:rsidP="009C3B41">
      <w:pPr>
        <w:pStyle w:val="NormalArial"/>
        <w:numPr>
          <w:ilvl w:val="0"/>
          <w:numId w:val="25"/>
        </w:numPr>
      </w:pPr>
      <w:r>
        <w:t xml:space="preserve">Management </w:t>
      </w:r>
      <w:r w:rsidRPr="00326149">
        <w:t xml:space="preserve">advised information regarding issues addressed are recorded in each </w:t>
      </w:r>
      <w:proofErr w:type="gramStart"/>
      <w:r w:rsidRPr="00326149">
        <w:t>consumer</w:t>
      </w:r>
      <w:r>
        <w:t>s</w:t>
      </w:r>
      <w:proofErr w:type="gramEnd"/>
      <w:r w:rsidRPr="00326149">
        <w:t xml:space="preserve"> individual electronic notes. </w:t>
      </w:r>
      <w:r>
        <w:t>Management further</w:t>
      </w:r>
      <w:r w:rsidRPr="00326149">
        <w:t xml:space="preserve"> advised the information is not collated and reviewed to identify improvement opportunities.</w:t>
      </w:r>
    </w:p>
    <w:p w14:paraId="2C9B77BE" w14:textId="77777777" w:rsidR="009C3B41" w:rsidRDefault="009C3B41" w:rsidP="009C3B41">
      <w:pPr>
        <w:pStyle w:val="NormalArial"/>
      </w:pPr>
      <w:r>
        <w:t>The provider did not provide a response to the Assessment Team’s report.</w:t>
      </w:r>
    </w:p>
    <w:p w14:paraId="634D8EC3" w14:textId="77777777" w:rsidR="009C3B41" w:rsidRDefault="009C3B41" w:rsidP="009C3B41">
      <w:pPr>
        <w:pStyle w:val="NormalArial"/>
      </w:pPr>
      <w:r>
        <w:t>In coming to my finding, I have considered the information in the Assessment Team’s report.</w:t>
      </w:r>
    </w:p>
    <w:p w14:paraId="316AA768" w14:textId="77777777" w:rsidR="009C3B41" w:rsidRDefault="009C3B41" w:rsidP="009C3B41">
      <w:pPr>
        <w:pStyle w:val="NormalArial"/>
      </w:pPr>
      <w:r>
        <w:t>The intent of this requirement is to ensure e</w:t>
      </w:r>
      <w:r w:rsidRPr="00A945A9">
        <w:t xml:space="preserve">ffective information management systems and process </w:t>
      </w:r>
      <w:r>
        <w:t>(including f</w:t>
      </w:r>
      <w:r w:rsidRPr="001B70D0">
        <w:t>eedback and complaints systems and processes actively look to improve results for consumers</w:t>
      </w:r>
      <w:r>
        <w:t xml:space="preserve">) </w:t>
      </w:r>
      <w:r w:rsidRPr="00A945A9">
        <w:t>give appropriate members of the workforce access to information that helps them in their roles. It also makes sure consumers can access information about their care and services. These systems cover how an organisation maintains, stores, shares, and destroys information and how it controls privacy and confidentiality. Information that supports consumers to make decisions should be relevant and accurate and provided in a timely manner.</w:t>
      </w:r>
    </w:p>
    <w:p w14:paraId="63A50F14" w14:textId="77777777" w:rsidR="009C3B41" w:rsidRDefault="009C3B41" w:rsidP="009C3B41">
      <w:pPr>
        <w:pStyle w:val="NormalArial"/>
      </w:pPr>
      <w:r>
        <w:t>The provider in response to the deficiencies identified by the Assessment Team during the Quality audit advised steps including.</w:t>
      </w:r>
    </w:p>
    <w:p w14:paraId="4E406B59" w14:textId="77777777" w:rsidR="009C3B41" w:rsidRDefault="009C3B41" w:rsidP="009C3B41">
      <w:pPr>
        <w:pStyle w:val="NormalArial"/>
        <w:numPr>
          <w:ilvl w:val="0"/>
          <w:numId w:val="25"/>
        </w:numPr>
        <w:ind w:left="700"/>
      </w:pPr>
      <w:r w:rsidRPr="00327DFB">
        <w:t>Better Safer Care monitoring and reporting tool development, which outlines the need to design and launch a tool to enable monitoring and reporting of customer changes, which triggers actions, to support customer outcomes proactively, relating to the provision of safe and high-quality customer services.</w:t>
      </w:r>
    </w:p>
    <w:p w14:paraId="1863238E" w14:textId="77777777" w:rsidR="009C3B41" w:rsidRDefault="009C3B41" w:rsidP="009C3B41">
      <w:pPr>
        <w:pStyle w:val="NormalArial"/>
        <w:numPr>
          <w:ilvl w:val="0"/>
          <w:numId w:val="25"/>
        </w:numPr>
        <w:ind w:left="700"/>
      </w:pPr>
      <w:r>
        <w:t xml:space="preserve">Management advising of a </w:t>
      </w:r>
      <w:r w:rsidRPr="009B567F">
        <w:t>project to outline the actions to be taken to ensure all support plans are updated and a process to ensure regular reviews is implemented. The team advised all locals are to complete a full audit by the end of August 2024. Once this has been completed staff at each local will be required to update all support plans by April 2025</w:t>
      </w:r>
    </w:p>
    <w:p w14:paraId="2E57B97B" w14:textId="77777777" w:rsidR="009C3B41" w:rsidRDefault="009C3B41" w:rsidP="009C3B41">
      <w:pPr>
        <w:pStyle w:val="NormalArial"/>
      </w:pPr>
      <w:r>
        <w:t>I appreciate the provider’s acknowledgement regarding identified gaps in tracking and documentation, and proposed timeframes in responding to them. However, at this stage the service is yet to fully implement service improvements or action all the outstanding care plans and document outcomes. At the time of my finding, these actions have not been fully implemented or embedded.</w:t>
      </w:r>
    </w:p>
    <w:p w14:paraId="767374AE" w14:textId="77777777" w:rsidR="009C3B41" w:rsidRDefault="009C3B41" w:rsidP="009C3B41">
      <w:pPr>
        <w:pStyle w:val="NormalArial"/>
      </w:pPr>
      <w:r>
        <w:t>Based on the information summarised above, I find the provider, in relation to the service, non-compliant with Requirement 8(3)(c) in Standard 8 Organisational governance.</w:t>
      </w:r>
    </w:p>
    <w:p w14:paraId="0AB339FD" w14:textId="77777777" w:rsidR="009C3B41" w:rsidRDefault="009C3B41" w:rsidP="009C3B41">
      <w:pPr>
        <w:pStyle w:val="NormalArial"/>
      </w:pPr>
      <w:r w:rsidRPr="00AC485C">
        <w:t xml:space="preserve">Requirements </w:t>
      </w:r>
      <w:r>
        <w:t>8</w:t>
      </w:r>
      <w:r w:rsidRPr="00AC485C">
        <w:t xml:space="preserve">(3)(a), </w:t>
      </w:r>
      <w:r>
        <w:t>8</w:t>
      </w:r>
      <w:r w:rsidRPr="00AC485C">
        <w:t xml:space="preserve">(3)(b), </w:t>
      </w:r>
      <w:r>
        <w:t>8</w:t>
      </w:r>
      <w:r w:rsidRPr="00AC485C">
        <w:t>(3)(</w:t>
      </w:r>
      <w:r>
        <w:t>d</w:t>
      </w:r>
      <w:r w:rsidRPr="00AC485C">
        <w:t xml:space="preserve">), and </w:t>
      </w:r>
      <w:r>
        <w:t>8</w:t>
      </w:r>
      <w:r w:rsidRPr="00AC485C">
        <w:t>(3)(</w:t>
      </w:r>
      <w:r>
        <w:t>e</w:t>
      </w:r>
      <w:r w:rsidRPr="00AC485C">
        <w:t>)</w:t>
      </w:r>
    </w:p>
    <w:p w14:paraId="18C4674B" w14:textId="77777777" w:rsidR="009C3B41" w:rsidRDefault="009C3B41" w:rsidP="009C3B41">
      <w:pPr>
        <w:pStyle w:val="NormalArial"/>
      </w:pPr>
      <w:r>
        <w:t xml:space="preserve">The organisation has an infection control plan and outbreak </w:t>
      </w:r>
      <w:proofErr w:type="gramStart"/>
      <w:r>
        <w:t>plans</w:t>
      </w:r>
      <w:proofErr w:type="gramEnd"/>
      <w:r>
        <w:t xml:space="preserve"> and all staff have received infection control training and refresher training. Training on restrictive practices is to be implemented as part of the review of the clinical governance processes. Open disclosure is used when things go wrong.</w:t>
      </w:r>
    </w:p>
    <w:p w14:paraId="41BB6D8E" w14:textId="77777777" w:rsidR="009C3B41" w:rsidRDefault="009C3B41" w:rsidP="009C3B41">
      <w:pPr>
        <w:pStyle w:val="NormalArial"/>
      </w:pPr>
      <w:r>
        <w:t xml:space="preserve">Interviews with consumers, staff and management and documentation showed there are effective organisation wide governance systems in place to support information management, </w:t>
      </w:r>
      <w:r>
        <w:lastRenderedPageBreak/>
        <w:t>continuous improvement, financial governance, workforce governance, regulatory compliance and feedback and complaints.</w:t>
      </w:r>
    </w:p>
    <w:p w14:paraId="4E66BB19" w14:textId="77777777" w:rsidR="009C3B41" w:rsidRDefault="009C3B41" w:rsidP="009C3B41">
      <w:pPr>
        <w:pStyle w:val="NormalArial"/>
      </w:pPr>
      <w:r>
        <w:t>Interviews with consumers, staff and management and documentation showed there are effective organisation wide governance systems in place to support, continuous improvement, financial governance, workforce governance, and regulatory compliance.</w:t>
      </w:r>
    </w:p>
    <w:p w14:paraId="5624981B" w14:textId="77777777" w:rsidR="009C3B41" w:rsidRDefault="009C3B41" w:rsidP="009C3B41">
      <w:pPr>
        <w:pStyle w:val="NormalArial"/>
      </w:pPr>
      <w:r>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54EC1E79" w14:textId="77777777" w:rsidR="009C3B41" w:rsidRPr="005164DD" w:rsidRDefault="009C3B41" w:rsidP="009C3B41">
      <w:pPr>
        <w:pStyle w:val="NormalArial"/>
      </w:pPr>
      <w:r w:rsidRPr="000C04F1">
        <w:t>Based on the information summarised above, I find the provider, in relation to the service, compliant with Requirements 8(3)(a), 8(3)(b), 8(3)(d), and 8(3)(e)</w:t>
      </w:r>
      <w:r>
        <w:t xml:space="preserve"> </w:t>
      </w:r>
      <w:r w:rsidRPr="000C04F1">
        <w:t xml:space="preserve">in Standard </w:t>
      </w:r>
      <w:r>
        <w:t>8</w:t>
      </w:r>
      <w:r w:rsidRPr="000C04F1">
        <w:t xml:space="preserve">, </w:t>
      </w:r>
      <w:r>
        <w:t xml:space="preserve">Organisational governance. </w:t>
      </w:r>
    </w:p>
    <w:sectPr w:rsidR="009C3B41" w:rsidRPr="005164D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82E7A" w14:textId="77777777" w:rsidR="00136269" w:rsidRDefault="00136269">
      <w:pPr>
        <w:spacing w:after="0"/>
      </w:pPr>
      <w:r>
        <w:separator/>
      </w:r>
    </w:p>
  </w:endnote>
  <w:endnote w:type="continuationSeparator" w:id="0">
    <w:p w14:paraId="3058ED12" w14:textId="77777777" w:rsidR="00136269" w:rsidRDefault="001362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E07F3" w14:textId="77777777" w:rsidR="00C744BE" w:rsidRPr="00DF37F2" w:rsidRDefault="005F4157"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w:t>
    </w:r>
    <w:r w:rsidRPr="00D3376F">
      <w:rPr>
        <w:rFonts w:cs="Times New Roman"/>
        <w:color w:val="auto"/>
        <w:szCs w:val="18"/>
      </w:rPr>
      <w:t>Chorus Australia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123BB69" w14:textId="77777777" w:rsidR="00C744BE" w:rsidRPr="00DF37F2" w:rsidRDefault="005F415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500322</w:t>
    </w:r>
    <w:bookmarkEnd w:id="8"/>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2D98595" w14:textId="77777777" w:rsidR="00C744BE" w:rsidRPr="00DF37F2" w:rsidRDefault="005F415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1AC80" w14:textId="77777777" w:rsidR="00136269" w:rsidRDefault="00136269" w:rsidP="00D71F88">
      <w:pPr>
        <w:spacing w:after="0"/>
      </w:pPr>
      <w:r>
        <w:separator/>
      </w:r>
    </w:p>
  </w:footnote>
  <w:footnote w:type="continuationSeparator" w:id="0">
    <w:p w14:paraId="30A41F00" w14:textId="77777777" w:rsidR="00136269" w:rsidRDefault="00136269" w:rsidP="00D71F88">
      <w:pPr>
        <w:spacing w:after="0"/>
      </w:pPr>
      <w:r>
        <w:continuationSeparator/>
      </w:r>
    </w:p>
  </w:footnote>
  <w:footnote w:id="1">
    <w:p w14:paraId="520CF213" w14:textId="77777777" w:rsidR="009C3B41" w:rsidRDefault="009C3B41" w:rsidP="009C3B4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618B3">
        <w:rPr>
          <w:rFonts w:ascii="Arial" w:hAnsi="Arial" w:cs="Arial"/>
          <w:color w:val="auto"/>
          <w:sz w:val="20"/>
          <w:szCs w:val="20"/>
        </w:rPr>
        <w:t xml:space="preserve">57 of </w:t>
      </w:r>
      <w:r w:rsidRPr="002C3CB4">
        <w:rPr>
          <w:rFonts w:ascii="Arial" w:hAnsi="Arial" w:cs="Arial"/>
          <w:sz w:val="20"/>
          <w:szCs w:val="20"/>
        </w:rPr>
        <w:t>the Aged Care Quality and Safety Commission Rules 2018.</w:t>
      </w:r>
    </w:p>
    <w:p w14:paraId="55AF99E5" w14:textId="77777777" w:rsidR="009C3B41" w:rsidRDefault="009C3B41" w:rsidP="009C3B4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31383" w14:textId="77777777" w:rsidR="00C744BE" w:rsidRDefault="005F4157">
    <w:pPr>
      <w:pStyle w:val="Header"/>
    </w:pPr>
    <w:r>
      <w:rPr>
        <w:noProof/>
        <w:color w:val="2B579A"/>
        <w:shd w:val="clear" w:color="auto" w:fill="E6E6E6"/>
        <w:lang w:val="en-US"/>
      </w:rPr>
      <w:drawing>
        <wp:anchor distT="0" distB="0" distL="114300" distR="114300" simplePos="0" relativeHeight="251663360" behindDoc="1" locked="0" layoutInCell="1" allowOverlap="1" wp14:anchorId="40DF398E" wp14:editId="4EAFC61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51DC" w14:textId="77777777" w:rsidR="00C744BE" w:rsidRDefault="005F4157">
    <w:pPr>
      <w:pStyle w:val="Header"/>
    </w:pPr>
    <w:r>
      <w:rPr>
        <w:noProof/>
      </w:rPr>
      <w:drawing>
        <wp:anchor distT="0" distB="0" distL="114300" distR="114300" simplePos="0" relativeHeight="251661312" behindDoc="0" locked="0" layoutInCell="1" allowOverlap="1" wp14:anchorId="484F4176" wp14:editId="238F354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2E7A6A">
      <w:start w:val="1"/>
      <w:numFmt w:val="lowerRoman"/>
      <w:lvlText w:val="(%1)"/>
      <w:lvlJc w:val="left"/>
      <w:pPr>
        <w:ind w:left="1080" w:hanging="720"/>
      </w:pPr>
      <w:rPr>
        <w:rFonts w:hint="default"/>
      </w:rPr>
    </w:lvl>
    <w:lvl w:ilvl="1" w:tplc="A2ECE748" w:tentative="1">
      <w:start w:val="1"/>
      <w:numFmt w:val="lowerLetter"/>
      <w:lvlText w:val="%2."/>
      <w:lvlJc w:val="left"/>
      <w:pPr>
        <w:ind w:left="1440" w:hanging="360"/>
      </w:pPr>
    </w:lvl>
    <w:lvl w:ilvl="2" w:tplc="4D94742E" w:tentative="1">
      <w:start w:val="1"/>
      <w:numFmt w:val="lowerRoman"/>
      <w:lvlText w:val="%3."/>
      <w:lvlJc w:val="right"/>
      <w:pPr>
        <w:ind w:left="2160" w:hanging="180"/>
      </w:pPr>
    </w:lvl>
    <w:lvl w:ilvl="3" w:tplc="69FECCE8" w:tentative="1">
      <w:start w:val="1"/>
      <w:numFmt w:val="decimal"/>
      <w:lvlText w:val="%4."/>
      <w:lvlJc w:val="left"/>
      <w:pPr>
        <w:ind w:left="2880" w:hanging="360"/>
      </w:pPr>
    </w:lvl>
    <w:lvl w:ilvl="4" w:tplc="86F8819E" w:tentative="1">
      <w:start w:val="1"/>
      <w:numFmt w:val="lowerLetter"/>
      <w:lvlText w:val="%5."/>
      <w:lvlJc w:val="left"/>
      <w:pPr>
        <w:ind w:left="3600" w:hanging="360"/>
      </w:pPr>
    </w:lvl>
    <w:lvl w:ilvl="5" w:tplc="12CEBE1E" w:tentative="1">
      <w:start w:val="1"/>
      <w:numFmt w:val="lowerRoman"/>
      <w:lvlText w:val="%6."/>
      <w:lvlJc w:val="right"/>
      <w:pPr>
        <w:ind w:left="4320" w:hanging="180"/>
      </w:pPr>
    </w:lvl>
    <w:lvl w:ilvl="6" w:tplc="3B8E14DC" w:tentative="1">
      <w:start w:val="1"/>
      <w:numFmt w:val="decimal"/>
      <w:lvlText w:val="%7."/>
      <w:lvlJc w:val="left"/>
      <w:pPr>
        <w:ind w:left="5040" w:hanging="360"/>
      </w:pPr>
    </w:lvl>
    <w:lvl w:ilvl="7" w:tplc="8B6E7BBC" w:tentative="1">
      <w:start w:val="1"/>
      <w:numFmt w:val="lowerLetter"/>
      <w:lvlText w:val="%8."/>
      <w:lvlJc w:val="left"/>
      <w:pPr>
        <w:ind w:left="5760" w:hanging="360"/>
      </w:pPr>
    </w:lvl>
    <w:lvl w:ilvl="8" w:tplc="410E4A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9201BFE">
      <w:start w:val="1"/>
      <w:numFmt w:val="lowerRoman"/>
      <w:lvlText w:val="(%1)"/>
      <w:lvlJc w:val="left"/>
      <w:pPr>
        <w:ind w:left="1080" w:hanging="720"/>
      </w:pPr>
      <w:rPr>
        <w:rFonts w:hint="default"/>
      </w:rPr>
    </w:lvl>
    <w:lvl w:ilvl="1" w:tplc="2ED8956C" w:tentative="1">
      <w:start w:val="1"/>
      <w:numFmt w:val="lowerLetter"/>
      <w:lvlText w:val="%2."/>
      <w:lvlJc w:val="left"/>
      <w:pPr>
        <w:ind w:left="1440" w:hanging="360"/>
      </w:pPr>
    </w:lvl>
    <w:lvl w:ilvl="2" w:tplc="E12E45C0" w:tentative="1">
      <w:start w:val="1"/>
      <w:numFmt w:val="lowerRoman"/>
      <w:lvlText w:val="%3."/>
      <w:lvlJc w:val="right"/>
      <w:pPr>
        <w:ind w:left="2160" w:hanging="180"/>
      </w:pPr>
    </w:lvl>
    <w:lvl w:ilvl="3" w:tplc="5ACE15D0" w:tentative="1">
      <w:start w:val="1"/>
      <w:numFmt w:val="decimal"/>
      <w:lvlText w:val="%4."/>
      <w:lvlJc w:val="left"/>
      <w:pPr>
        <w:ind w:left="2880" w:hanging="360"/>
      </w:pPr>
    </w:lvl>
    <w:lvl w:ilvl="4" w:tplc="1E12F2E4" w:tentative="1">
      <w:start w:val="1"/>
      <w:numFmt w:val="lowerLetter"/>
      <w:lvlText w:val="%5."/>
      <w:lvlJc w:val="left"/>
      <w:pPr>
        <w:ind w:left="3600" w:hanging="360"/>
      </w:pPr>
    </w:lvl>
    <w:lvl w:ilvl="5" w:tplc="AB44BBB0" w:tentative="1">
      <w:start w:val="1"/>
      <w:numFmt w:val="lowerRoman"/>
      <w:lvlText w:val="%6."/>
      <w:lvlJc w:val="right"/>
      <w:pPr>
        <w:ind w:left="4320" w:hanging="180"/>
      </w:pPr>
    </w:lvl>
    <w:lvl w:ilvl="6" w:tplc="DD78C254" w:tentative="1">
      <w:start w:val="1"/>
      <w:numFmt w:val="decimal"/>
      <w:lvlText w:val="%7."/>
      <w:lvlJc w:val="left"/>
      <w:pPr>
        <w:ind w:left="5040" w:hanging="360"/>
      </w:pPr>
    </w:lvl>
    <w:lvl w:ilvl="7" w:tplc="C03C6524" w:tentative="1">
      <w:start w:val="1"/>
      <w:numFmt w:val="lowerLetter"/>
      <w:lvlText w:val="%8."/>
      <w:lvlJc w:val="left"/>
      <w:pPr>
        <w:ind w:left="5760" w:hanging="360"/>
      </w:pPr>
    </w:lvl>
    <w:lvl w:ilvl="8" w:tplc="ABC8C3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22E1296">
      <w:start w:val="1"/>
      <w:numFmt w:val="lowerRoman"/>
      <w:lvlText w:val="(%1)"/>
      <w:lvlJc w:val="left"/>
      <w:pPr>
        <w:ind w:left="1080" w:hanging="720"/>
      </w:pPr>
      <w:rPr>
        <w:rFonts w:hint="default"/>
      </w:rPr>
    </w:lvl>
    <w:lvl w:ilvl="1" w:tplc="7606439E" w:tentative="1">
      <w:start w:val="1"/>
      <w:numFmt w:val="lowerLetter"/>
      <w:lvlText w:val="%2."/>
      <w:lvlJc w:val="left"/>
      <w:pPr>
        <w:ind w:left="1440" w:hanging="360"/>
      </w:pPr>
    </w:lvl>
    <w:lvl w:ilvl="2" w:tplc="696CC9BE" w:tentative="1">
      <w:start w:val="1"/>
      <w:numFmt w:val="lowerRoman"/>
      <w:lvlText w:val="%3."/>
      <w:lvlJc w:val="right"/>
      <w:pPr>
        <w:ind w:left="2160" w:hanging="180"/>
      </w:pPr>
    </w:lvl>
    <w:lvl w:ilvl="3" w:tplc="25F0CE32" w:tentative="1">
      <w:start w:val="1"/>
      <w:numFmt w:val="decimal"/>
      <w:lvlText w:val="%4."/>
      <w:lvlJc w:val="left"/>
      <w:pPr>
        <w:ind w:left="2880" w:hanging="360"/>
      </w:pPr>
    </w:lvl>
    <w:lvl w:ilvl="4" w:tplc="05CE0EA2" w:tentative="1">
      <w:start w:val="1"/>
      <w:numFmt w:val="lowerLetter"/>
      <w:lvlText w:val="%5."/>
      <w:lvlJc w:val="left"/>
      <w:pPr>
        <w:ind w:left="3600" w:hanging="360"/>
      </w:pPr>
    </w:lvl>
    <w:lvl w:ilvl="5" w:tplc="C576C3FC" w:tentative="1">
      <w:start w:val="1"/>
      <w:numFmt w:val="lowerRoman"/>
      <w:lvlText w:val="%6."/>
      <w:lvlJc w:val="right"/>
      <w:pPr>
        <w:ind w:left="4320" w:hanging="180"/>
      </w:pPr>
    </w:lvl>
    <w:lvl w:ilvl="6" w:tplc="3188AA4A" w:tentative="1">
      <w:start w:val="1"/>
      <w:numFmt w:val="decimal"/>
      <w:lvlText w:val="%7."/>
      <w:lvlJc w:val="left"/>
      <w:pPr>
        <w:ind w:left="5040" w:hanging="360"/>
      </w:pPr>
    </w:lvl>
    <w:lvl w:ilvl="7" w:tplc="6CF8D84A" w:tentative="1">
      <w:start w:val="1"/>
      <w:numFmt w:val="lowerLetter"/>
      <w:lvlText w:val="%8."/>
      <w:lvlJc w:val="left"/>
      <w:pPr>
        <w:ind w:left="5760" w:hanging="360"/>
      </w:pPr>
    </w:lvl>
    <w:lvl w:ilvl="8" w:tplc="3AEAB7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3F020C0">
      <w:start w:val="1"/>
      <w:numFmt w:val="lowerRoman"/>
      <w:lvlText w:val="(%1)"/>
      <w:lvlJc w:val="left"/>
      <w:pPr>
        <w:ind w:left="1080" w:hanging="720"/>
      </w:pPr>
      <w:rPr>
        <w:rFonts w:hint="default"/>
      </w:rPr>
    </w:lvl>
    <w:lvl w:ilvl="1" w:tplc="B2BA29FA" w:tentative="1">
      <w:start w:val="1"/>
      <w:numFmt w:val="lowerLetter"/>
      <w:lvlText w:val="%2."/>
      <w:lvlJc w:val="left"/>
      <w:pPr>
        <w:ind w:left="1440" w:hanging="360"/>
      </w:pPr>
    </w:lvl>
    <w:lvl w:ilvl="2" w:tplc="AF3C2D52" w:tentative="1">
      <w:start w:val="1"/>
      <w:numFmt w:val="lowerRoman"/>
      <w:lvlText w:val="%3."/>
      <w:lvlJc w:val="right"/>
      <w:pPr>
        <w:ind w:left="2160" w:hanging="180"/>
      </w:pPr>
    </w:lvl>
    <w:lvl w:ilvl="3" w:tplc="258E2F1A" w:tentative="1">
      <w:start w:val="1"/>
      <w:numFmt w:val="decimal"/>
      <w:lvlText w:val="%4."/>
      <w:lvlJc w:val="left"/>
      <w:pPr>
        <w:ind w:left="2880" w:hanging="360"/>
      </w:pPr>
    </w:lvl>
    <w:lvl w:ilvl="4" w:tplc="4926A14C" w:tentative="1">
      <w:start w:val="1"/>
      <w:numFmt w:val="lowerLetter"/>
      <w:lvlText w:val="%5."/>
      <w:lvlJc w:val="left"/>
      <w:pPr>
        <w:ind w:left="3600" w:hanging="360"/>
      </w:pPr>
    </w:lvl>
    <w:lvl w:ilvl="5" w:tplc="8D4039E0" w:tentative="1">
      <w:start w:val="1"/>
      <w:numFmt w:val="lowerRoman"/>
      <w:lvlText w:val="%6."/>
      <w:lvlJc w:val="right"/>
      <w:pPr>
        <w:ind w:left="4320" w:hanging="180"/>
      </w:pPr>
    </w:lvl>
    <w:lvl w:ilvl="6" w:tplc="B9FC919C" w:tentative="1">
      <w:start w:val="1"/>
      <w:numFmt w:val="decimal"/>
      <w:lvlText w:val="%7."/>
      <w:lvlJc w:val="left"/>
      <w:pPr>
        <w:ind w:left="5040" w:hanging="360"/>
      </w:pPr>
    </w:lvl>
    <w:lvl w:ilvl="7" w:tplc="A3B4B4E8" w:tentative="1">
      <w:start w:val="1"/>
      <w:numFmt w:val="lowerLetter"/>
      <w:lvlText w:val="%8."/>
      <w:lvlJc w:val="left"/>
      <w:pPr>
        <w:ind w:left="5760" w:hanging="360"/>
      </w:pPr>
    </w:lvl>
    <w:lvl w:ilvl="8" w:tplc="962EE8C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CC68AFA">
      <w:start w:val="1"/>
      <w:numFmt w:val="lowerRoman"/>
      <w:lvlText w:val="(%1)"/>
      <w:lvlJc w:val="left"/>
      <w:pPr>
        <w:ind w:left="1080" w:hanging="720"/>
      </w:pPr>
      <w:rPr>
        <w:rFonts w:hint="default"/>
      </w:rPr>
    </w:lvl>
    <w:lvl w:ilvl="1" w:tplc="2C58A2E4" w:tentative="1">
      <w:start w:val="1"/>
      <w:numFmt w:val="lowerLetter"/>
      <w:lvlText w:val="%2."/>
      <w:lvlJc w:val="left"/>
      <w:pPr>
        <w:ind w:left="1440" w:hanging="360"/>
      </w:pPr>
    </w:lvl>
    <w:lvl w:ilvl="2" w:tplc="7A6CF8A4" w:tentative="1">
      <w:start w:val="1"/>
      <w:numFmt w:val="lowerRoman"/>
      <w:lvlText w:val="%3."/>
      <w:lvlJc w:val="right"/>
      <w:pPr>
        <w:ind w:left="2160" w:hanging="180"/>
      </w:pPr>
    </w:lvl>
    <w:lvl w:ilvl="3" w:tplc="6FF8F1E0" w:tentative="1">
      <w:start w:val="1"/>
      <w:numFmt w:val="decimal"/>
      <w:lvlText w:val="%4."/>
      <w:lvlJc w:val="left"/>
      <w:pPr>
        <w:ind w:left="2880" w:hanging="360"/>
      </w:pPr>
    </w:lvl>
    <w:lvl w:ilvl="4" w:tplc="B6569750" w:tentative="1">
      <w:start w:val="1"/>
      <w:numFmt w:val="lowerLetter"/>
      <w:lvlText w:val="%5."/>
      <w:lvlJc w:val="left"/>
      <w:pPr>
        <w:ind w:left="3600" w:hanging="360"/>
      </w:pPr>
    </w:lvl>
    <w:lvl w:ilvl="5" w:tplc="48A2FEC8" w:tentative="1">
      <w:start w:val="1"/>
      <w:numFmt w:val="lowerRoman"/>
      <w:lvlText w:val="%6."/>
      <w:lvlJc w:val="right"/>
      <w:pPr>
        <w:ind w:left="4320" w:hanging="180"/>
      </w:pPr>
    </w:lvl>
    <w:lvl w:ilvl="6" w:tplc="04128E1A" w:tentative="1">
      <w:start w:val="1"/>
      <w:numFmt w:val="decimal"/>
      <w:lvlText w:val="%7."/>
      <w:lvlJc w:val="left"/>
      <w:pPr>
        <w:ind w:left="5040" w:hanging="360"/>
      </w:pPr>
    </w:lvl>
    <w:lvl w:ilvl="7" w:tplc="0EEA9594" w:tentative="1">
      <w:start w:val="1"/>
      <w:numFmt w:val="lowerLetter"/>
      <w:lvlText w:val="%8."/>
      <w:lvlJc w:val="left"/>
      <w:pPr>
        <w:ind w:left="5760" w:hanging="360"/>
      </w:pPr>
    </w:lvl>
    <w:lvl w:ilvl="8" w:tplc="DFF4123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FB4B5C8">
      <w:start w:val="1"/>
      <w:numFmt w:val="bullet"/>
      <w:lvlText w:val=""/>
      <w:lvlJc w:val="left"/>
      <w:pPr>
        <w:ind w:left="720" w:hanging="360"/>
      </w:pPr>
      <w:rPr>
        <w:rFonts w:ascii="Symbol" w:hAnsi="Symbol" w:hint="default"/>
        <w:color w:val="auto"/>
        <w:sz w:val="24"/>
        <w:szCs w:val="24"/>
      </w:rPr>
    </w:lvl>
    <w:lvl w:ilvl="1" w:tplc="3036051A" w:tentative="1">
      <w:start w:val="1"/>
      <w:numFmt w:val="bullet"/>
      <w:lvlText w:val="o"/>
      <w:lvlJc w:val="left"/>
      <w:pPr>
        <w:ind w:left="1440" w:hanging="360"/>
      </w:pPr>
      <w:rPr>
        <w:rFonts w:ascii="Courier New" w:hAnsi="Courier New" w:cs="Courier New" w:hint="default"/>
      </w:rPr>
    </w:lvl>
    <w:lvl w:ilvl="2" w:tplc="0CD22E44" w:tentative="1">
      <w:start w:val="1"/>
      <w:numFmt w:val="bullet"/>
      <w:lvlText w:val=""/>
      <w:lvlJc w:val="left"/>
      <w:pPr>
        <w:ind w:left="2160" w:hanging="360"/>
      </w:pPr>
      <w:rPr>
        <w:rFonts w:ascii="Wingdings" w:hAnsi="Wingdings" w:hint="default"/>
      </w:rPr>
    </w:lvl>
    <w:lvl w:ilvl="3" w:tplc="37344F7A" w:tentative="1">
      <w:start w:val="1"/>
      <w:numFmt w:val="bullet"/>
      <w:lvlText w:val=""/>
      <w:lvlJc w:val="left"/>
      <w:pPr>
        <w:ind w:left="2880" w:hanging="360"/>
      </w:pPr>
      <w:rPr>
        <w:rFonts w:ascii="Symbol" w:hAnsi="Symbol" w:hint="default"/>
      </w:rPr>
    </w:lvl>
    <w:lvl w:ilvl="4" w:tplc="9056BA36" w:tentative="1">
      <w:start w:val="1"/>
      <w:numFmt w:val="bullet"/>
      <w:lvlText w:val="o"/>
      <w:lvlJc w:val="left"/>
      <w:pPr>
        <w:ind w:left="3600" w:hanging="360"/>
      </w:pPr>
      <w:rPr>
        <w:rFonts w:ascii="Courier New" w:hAnsi="Courier New" w:cs="Courier New" w:hint="default"/>
      </w:rPr>
    </w:lvl>
    <w:lvl w:ilvl="5" w:tplc="5B8A3568" w:tentative="1">
      <w:start w:val="1"/>
      <w:numFmt w:val="bullet"/>
      <w:lvlText w:val=""/>
      <w:lvlJc w:val="left"/>
      <w:pPr>
        <w:ind w:left="4320" w:hanging="360"/>
      </w:pPr>
      <w:rPr>
        <w:rFonts w:ascii="Wingdings" w:hAnsi="Wingdings" w:hint="default"/>
      </w:rPr>
    </w:lvl>
    <w:lvl w:ilvl="6" w:tplc="2F5E7E74" w:tentative="1">
      <w:start w:val="1"/>
      <w:numFmt w:val="bullet"/>
      <w:lvlText w:val=""/>
      <w:lvlJc w:val="left"/>
      <w:pPr>
        <w:ind w:left="5040" w:hanging="360"/>
      </w:pPr>
      <w:rPr>
        <w:rFonts w:ascii="Symbol" w:hAnsi="Symbol" w:hint="default"/>
      </w:rPr>
    </w:lvl>
    <w:lvl w:ilvl="7" w:tplc="97343886" w:tentative="1">
      <w:start w:val="1"/>
      <w:numFmt w:val="bullet"/>
      <w:lvlText w:val="o"/>
      <w:lvlJc w:val="left"/>
      <w:pPr>
        <w:ind w:left="5760" w:hanging="360"/>
      </w:pPr>
      <w:rPr>
        <w:rFonts w:ascii="Courier New" w:hAnsi="Courier New" w:cs="Courier New" w:hint="default"/>
      </w:rPr>
    </w:lvl>
    <w:lvl w:ilvl="8" w:tplc="C3565EF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5B029F8">
      <w:start w:val="1"/>
      <w:numFmt w:val="lowerRoman"/>
      <w:lvlText w:val="(%1)"/>
      <w:lvlJc w:val="left"/>
      <w:pPr>
        <w:ind w:left="1080" w:hanging="720"/>
      </w:pPr>
      <w:rPr>
        <w:rFonts w:hint="default"/>
      </w:rPr>
    </w:lvl>
    <w:lvl w:ilvl="1" w:tplc="58728306" w:tentative="1">
      <w:start w:val="1"/>
      <w:numFmt w:val="lowerLetter"/>
      <w:lvlText w:val="%2."/>
      <w:lvlJc w:val="left"/>
      <w:pPr>
        <w:ind w:left="1440" w:hanging="360"/>
      </w:pPr>
    </w:lvl>
    <w:lvl w:ilvl="2" w:tplc="0FDA9A72" w:tentative="1">
      <w:start w:val="1"/>
      <w:numFmt w:val="lowerRoman"/>
      <w:lvlText w:val="%3."/>
      <w:lvlJc w:val="right"/>
      <w:pPr>
        <w:ind w:left="2160" w:hanging="180"/>
      </w:pPr>
    </w:lvl>
    <w:lvl w:ilvl="3" w:tplc="A468C664" w:tentative="1">
      <w:start w:val="1"/>
      <w:numFmt w:val="decimal"/>
      <w:lvlText w:val="%4."/>
      <w:lvlJc w:val="left"/>
      <w:pPr>
        <w:ind w:left="2880" w:hanging="360"/>
      </w:pPr>
    </w:lvl>
    <w:lvl w:ilvl="4" w:tplc="85F6B494" w:tentative="1">
      <w:start w:val="1"/>
      <w:numFmt w:val="lowerLetter"/>
      <w:lvlText w:val="%5."/>
      <w:lvlJc w:val="left"/>
      <w:pPr>
        <w:ind w:left="3600" w:hanging="360"/>
      </w:pPr>
    </w:lvl>
    <w:lvl w:ilvl="5" w:tplc="0CF46BD4" w:tentative="1">
      <w:start w:val="1"/>
      <w:numFmt w:val="lowerRoman"/>
      <w:lvlText w:val="%6."/>
      <w:lvlJc w:val="right"/>
      <w:pPr>
        <w:ind w:left="4320" w:hanging="180"/>
      </w:pPr>
    </w:lvl>
    <w:lvl w:ilvl="6" w:tplc="1CA416AE" w:tentative="1">
      <w:start w:val="1"/>
      <w:numFmt w:val="decimal"/>
      <w:lvlText w:val="%7."/>
      <w:lvlJc w:val="left"/>
      <w:pPr>
        <w:ind w:left="5040" w:hanging="360"/>
      </w:pPr>
    </w:lvl>
    <w:lvl w:ilvl="7" w:tplc="78D277DC" w:tentative="1">
      <w:start w:val="1"/>
      <w:numFmt w:val="lowerLetter"/>
      <w:lvlText w:val="%8."/>
      <w:lvlJc w:val="left"/>
      <w:pPr>
        <w:ind w:left="5760" w:hanging="360"/>
      </w:pPr>
    </w:lvl>
    <w:lvl w:ilvl="8" w:tplc="C85AA4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05CE7BC">
      <w:start w:val="1"/>
      <w:numFmt w:val="lowerRoman"/>
      <w:lvlText w:val="(%1)"/>
      <w:lvlJc w:val="left"/>
      <w:pPr>
        <w:ind w:left="1080" w:hanging="720"/>
      </w:pPr>
      <w:rPr>
        <w:rFonts w:hint="default"/>
      </w:rPr>
    </w:lvl>
    <w:lvl w:ilvl="1" w:tplc="AA6EE5E2" w:tentative="1">
      <w:start w:val="1"/>
      <w:numFmt w:val="lowerLetter"/>
      <w:lvlText w:val="%2."/>
      <w:lvlJc w:val="left"/>
      <w:pPr>
        <w:ind w:left="1440" w:hanging="360"/>
      </w:pPr>
    </w:lvl>
    <w:lvl w:ilvl="2" w:tplc="93E4069A" w:tentative="1">
      <w:start w:val="1"/>
      <w:numFmt w:val="lowerRoman"/>
      <w:lvlText w:val="%3."/>
      <w:lvlJc w:val="right"/>
      <w:pPr>
        <w:ind w:left="2160" w:hanging="180"/>
      </w:pPr>
    </w:lvl>
    <w:lvl w:ilvl="3" w:tplc="A65CA4B6" w:tentative="1">
      <w:start w:val="1"/>
      <w:numFmt w:val="decimal"/>
      <w:lvlText w:val="%4."/>
      <w:lvlJc w:val="left"/>
      <w:pPr>
        <w:ind w:left="2880" w:hanging="360"/>
      </w:pPr>
    </w:lvl>
    <w:lvl w:ilvl="4" w:tplc="62C81488" w:tentative="1">
      <w:start w:val="1"/>
      <w:numFmt w:val="lowerLetter"/>
      <w:lvlText w:val="%5."/>
      <w:lvlJc w:val="left"/>
      <w:pPr>
        <w:ind w:left="3600" w:hanging="360"/>
      </w:pPr>
    </w:lvl>
    <w:lvl w:ilvl="5" w:tplc="E264A4FC" w:tentative="1">
      <w:start w:val="1"/>
      <w:numFmt w:val="lowerRoman"/>
      <w:lvlText w:val="%6."/>
      <w:lvlJc w:val="right"/>
      <w:pPr>
        <w:ind w:left="4320" w:hanging="180"/>
      </w:pPr>
    </w:lvl>
    <w:lvl w:ilvl="6" w:tplc="EEFCC732" w:tentative="1">
      <w:start w:val="1"/>
      <w:numFmt w:val="decimal"/>
      <w:lvlText w:val="%7."/>
      <w:lvlJc w:val="left"/>
      <w:pPr>
        <w:ind w:left="5040" w:hanging="360"/>
      </w:pPr>
    </w:lvl>
    <w:lvl w:ilvl="7" w:tplc="6FDCDD3C" w:tentative="1">
      <w:start w:val="1"/>
      <w:numFmt w:val="lowerLetter"/>
      <w:lvlText w:val="%8."/>
      <w:lvlJc w:val="left"/>
      <w:pPr>
        <w:ind w:left="5760" w:hanging="360"/>
      </w:pPr>
    </w:lvl>
    <w:lvl w:ilvl="8" w:tplc="C9264146" w:tentative="1">
      <w:start w:val="1"/>
      <w:numFmt w:val="lowerRoman"/>
      <w:lvlText w:val="%9."/>
      <w:lvlJc w:val="right"/>
      <w:pPr>
        <w:ind w:left="6480" w:hanging="180"/>
      </w:pPr>
    </w:lvl>
  </w:abstractNum>
  <w:abstractNum w:abstractNumId="9" w15:restartNumberingAfterBreak="0">
    <w:nsid w:val="25E45B5A"/>
    <w:multiLevelType w:val="hybridMultilevel"/>
    <w:tmpl w:val="0C1CCA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897CBCE6">
      <w:start w:val="1"/>
      <w:numFmt w:val="lowerRoman"/>
      <w:lvlText w:val="(%1)"/>
      <w:lvlJc w:val="left"/>
      <w:pPr>
        <w:ind w:left="1080" w:hanging="720"/>
      </w:pPr>
      <w:rPr>
        <w:rFonts w:hint="default"/>
      </w:rPr>
    </w:lvl>
    <w:lvl w:ilvl="1" w:tplc="672684A8" w:tentative="1">
      <w:start w:val="1"/>
      <w:numFmt w:val="lowerLetter"/>
      <w:lvlText w:val="%2."/>
      <w:lvlJc w:val="left"/>
      <w:pPr>
        <w:ind w:left="1440" w:hanging="360"/>
      </w:pPr>
    </w:lvl>
    <w:lvl w:ilvl="2" w:tplc="BA6C435E" w:tentative="1">
      <w:start w:val="1"/>
      <w:numFmt w:val="lowerRoman"/>
      <w:lvlText w:val="%3."/>
      <w:lvlJc w:val="right"/>
      <w:pPr>
        <w:ind w:left="2160" w:hanging="180"/>
      </w:pPr>
    </w:lvl>
    <w:lvl w:ilvl="3" w:tplc="D180D2F0" w:tentative="1">
      <w:start w:val="1"/>
      <w:numFmt w:val="decimal"/>
      <w:lvlText w:val="%4."/>
      <w:lvlJc w:val="left"/>
      <w:pPr>
        <w:ind w:left="2880" w:hanging="360"/>
      </w:pPr>
    </w:lvl>
    <w:lvl w:ilvl="4" w:tplc="BF189CD6" w:tentative="1">
      <w:start w:val="1"/>
      <w:numFmt w:val="lowerLetter"/>
      <w:lvlText w:val="%5."/>
      <w:lvlJc w:val="left"/>
      <w:pPr>
        <w:ind w:left="3600" w:hanging="360"/>
      </w:pPr>
    </w:lvl>
    <w:lvl w:ilvl="5" w:tplc="63A879DE" w:tentative="1">
      <w:start w:val="1"/>
      <w:numFmt w:val="lowerRoman"/>
      <w:lvlText w:val="%6."/>
      <w:lvlJc w:val="right"/>
      <w:pPr>
        <w:ind w:left="4320" w:hanging="180"/>
      </w:pPr>
    </w:lvl>
    <w:lvl w:ilvl="6" w:tplc="C284EBBC" w:tentative="1">
      <w:start w:val="1"/>
      <w:numFmt w:val="decimal"/>
      <w:lvlText w:val="%7."/>
      <w:lvlJc w:val="left"/>
      <w:pPr>
        <w:ind w:left="5040" w:hanging="360"/>
      </w:pPr>
    </w:lvl>
    <w:lvl w:ilvl="7" w:tplc="1CC86D82" w:tentative="1">
      <w:start w:val="1"/>
      <w:numFmt w:val="lowerLetter"/>
      <w:lvlText w:val="%8."/>
      <w:lvlJc w:val="left"/>
      <w:pPr>
        <w:ind w:left="5760" w:hanging="360"/>
      </w:pPr>
    </w:lvl>
    <w:lvl w:ilvl="8" w:tplc="B1D8264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3201058">
      <w:start w:val="1"/>
      <w:numFmt w:val="lowerRoman"/>
      <w:lvlText w:val="(%1)"/>
      <w:lvlJc w:val="left"/>
      <w:pPr>
        <w:ind w:left="1080" w:hanging="720"/>
      </w:pPr>
      <w:rPr>
        <w:rFonts w:hint="default"/>
      </w:rPr>
    </w:lvl>
    <w:lvl w:ilvl="1" w:tplc="45F2DC12" w:tentative="1">
      <w:start w:val="1"/>
      <w:numFmt w:val="lowerLetter"/>
      <w:lvlText w:val="%2."/>
      <w:lvlJc w:val="left"/>
      <w:pPr>
        <w:ind w:left="1440" w:hanging="360"/>
      </w:pPr>
    </w:lvl>
    <w:lvl w:ilvl="2" w:tplc="3014FA18" w:tentative="1">
      <w:start w:val="1"/>
      <w:numFmt w:val="lowerRoman"/>
      <w:lvlText w:val="%3."/>
      <w:lvlJc w:val="right"/>
      <w:pPr>
        <w:ind w:left="2160" w:hanging="180"/>
      </w:pPr>
    </w:lvl>
    <w:lvl w:ilvl="3" w:tplc="F0082BAA" w:tentative="1">
      <w:start w:val="1"/>
      <w:numFmt w:val="decimal"/>
      <w:lvlText w:val="%4."/>
      <w:lvlJc w:val="left"/>
      <w:pPr>
        <w:ind w:left="2880" w:hanging="360"/>
      </w:pPr>
    </w:lvl>
    <w:lvl w:ilvl="4" w:tplc="7ACC7962" w:tentative="1">
      <w:start w:val="1"/>
      <w:numFmt w:val="lowerLetter"/>
      <w:lvlText w:val="%5."/>
      <w:lvlJc w:val="left"/>
      <w:pPr>
        <w:ind w:left="3600" w:hanging="360"/>
      </w:pPr>
    </w:lvl>
    <w:lvl w:ilvl="5" w:tplc="2570BB18" w:tentative="1">
      <w:start w:val="1"/>
      <w:numFmt w:val="lowerRoman"/>
      <w:lvlText w:val="%6."/>
      <w:lvlJc w:val="right"/>
      <w:pPr>
        <w:ind w:left="4320" w:hanging="180"/>
      </w:pPr>
    </w:lvl>
    <w:lvl w:ilvl="6" w:tplc="215E665E" w:tentative="1">
      <w:start w:val="1"/>
      <w:numFmt w:val="decimal"/>
      <w:lvlText w:val="%7."/>
      <w:lvlJc w:val="left"/>
      <w:pPr>
        <w:ind w:left="5040" w:hanging="360"/>
      </w:pPr>
    </w:lvl>
    <w:lvl w:ilvl="7" w:tplc="BFEE9D00" w:tentative="1">
      <w:start w:val="1"/>
      <w:numFmt w:val="lowerLetter"/>
      <w:lvlText w:val="%8."/>
      <w:lvlJc w:val="left"/>
      <w:pPr>
        <w:ind w:left="5760" w:hanging="360"/>
      </w:pPr>
    </w:lvl>
    <w:lvl w:ilvl="8" w:tplc="B3D8F51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F60CF38">
      <w:start w:val="1"/>
      <w:numFmt w:val="lowerRoman"/>
      <w:lvlText w:val="(%1)"/>
      <w:lvlJc w:val="left"/>
      <w:pPr>
        <w:ind w:left="1080" w:hanging="720"/>
      </w:pPr>
      <w:rPr>
        <w:rFonts w:hint="default"/>
      </w:rPr>
    </w:lvl>
    <w:lvl w:ilvl="1" w:tplc="47DAE51C" w:tentative="1">
      <w:start w:val="1"/>
      <w:numFmt w:val="lowerLetter"/>
      <w:lvlText w:val="%2."/>
      <w:lvlJc w:val="left"/>
      <w:pPr>
        <w:ind w:left="1440" w:hanging="360"/>
      </w:pPr>
    </w:lvl>
    <w:lvl w:ilvl="2" w:tplc="1AF0A97E" w:tentative="1">
      <w:start w:val="1"/>
      <w:numFmt w:val="lowerRoman"/>
      <w:lvlText w:val="%3."/>
      <w:lvlJc w:val="right"/>
      <w:pPr>
        <w:ind w:left="2160" w:hanging="180"/>
      </w:pPr>
    </w:lvl>
    <w:lvl w:ilvl="3" w:tplc="CC9ABFC2" w:tentative="1">
      <w:start w:val="1"/>
      <w:numFmt w:val="decimal"/>
      <w:lvlText w:val="%4."/>
      <w:lvlJc w:val="left"/>
      <w:pPr>
        <w:ind w:left="2880" w:hanging="360"/>
      </w:pPr>
    </w:lvl>
    <w:lvl w:ilvl="4" w:tplc="F37EDCC0" w:tentative="1">
      <w:start w:val="1"/>
      <w:numFmt w:val="lowerLetter"/>
      <w:lvlText w:val="%5."/>
      <w:lvlJc w:val="left"/>
      <w:pPr>
        <w:ind w:left="3600" w:hanging="360"/>
      </w:pPr>
    </w:lvl>
    <w:lvl w:ilvl="5" w:tplc="2A8A6978" w:tentative="1">
      <w:start w:val="1"/>
      <w:numFmt w:val="lowerRoman"/>
      <w:lvlText w:val="%6."/>
      <w:lvlJc w:val="right"/>
      <w:pPr>
        <w:ind w:left="4320" w:hanging="180"/>
      </w:pPr>
    </w:lvl>
    <w:lvl w:ilvl="6" w:tplc="7D687446" w:tentative="1">
      <w:start w:val="1"/>
      <w:numFmt w:val="decimal"/>
      <w:lvlText w:val="%7."/>
      <w:lvlJc w:val="left"/>
      <w:pPr>
        <w:ind w:left="5040" w:hanging="360"/>
      </w:pPr>
    </w:lvl>
    <w:lvl w:ilvl="7" w:tplc="FE44343E" w:tentative="1">
      <w:start w:val="1"/>
      <w:numFmt w:val="lowerLetter"/>
      <w:lvlText w:val="%8."/>
      <w:lvlJc w:val="left"/>
      <w:pPr>
        <w:ind w:left="5760" w:hanging="360"/>
      </w:pPr>
    </w:lvl>
    <w:lvl w:ilvl="8" w:tplc="87A0AC1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11FE9210">
      <w:start w:val="1"/>
      <w:numFmt w:val="lowerRoman"/>
      <w:lvlText w:val="(%1)"/>
      <w:lvlJc w:val="left"/>
      <w:pPr>
        <w:ind w:left="1080" w:hanging="720"/>
      </w:pPr>
      <w:rPr>
        <w:rFonts w:hint="default"/>
      </w:rPr>
    </w:lvl>
    <w:lvl w:ilvl="1" w:tplc="D90C5458" w:tentative="1">
      <w:start w:val="1"/>
      <w:numFmt w:val="lowerLetter"/>
      <w:lvlText w:val="%2."/>
      <w:lvlJc w:val="left"/>
      <w:pPr>
        <w:ind w:left="1440" w:hanging="360"/>
      </w:pPr>
    </w:lvl>
    <w:lvl w:ilvl="2" w:tplc="43604B98" w:tentative="1">
      <w:start w:val="1"/>
      <w:numFmt w:val="lowerRoman"/>
      <w:lvlText w:val="%3."/>
      <w:lvlJc w:val="right"/>
      <w:pPr>
        <w:ind w:left="2160" w:hanging="180"/>
      </w:pPr>
    </w:lvl>
    <w:lvl w:ilvl="3" w:tplc="98544B44" w:tentative="1">
      <w:start w:val="1"/>
      <w:numFmt w:val="decimal"/>
      <w:lvlText w:val="%4."/>
      <w:lvlJc w:val="left"/>
      <w:pPr>
        <w:ind w:left="2880" w:hanging="360"/>
      </w:pPr>
    </w:lvl>
    <w:lvl w:ilvl="4" w:tplc="03EA6D14" w:tentative="1">
      <w:start w:val="1"/>
      <w:numFmt w:val="lowerLetter"/>
      <w:lvlText w:val="%5."/>
      <w:lvlJc w:val="left"/>
      <w:pPr>
        <w:ind w:left="3600" w:hanging="360"/>
      </w:pPr>
    </w:lvl>
    <w:lvl w:ilvl="5" w:tplc="16367ADE" w:tentative="1">
      <w:start w:val="1"/>
      <w:numFmt w:val="lowerRoman"/>
      <w:lvlText w:val="%6."/>
      <w:lvlJc w:val="right"/>
      <w:pPr>
        <w:ind w:left="4320" w:hanging="180"/>
      </w:pPr>
    </w:lvl>
    <w:lvl w:ilvl="6" w:tplc="2424C386" w:tentative="1">
      <w:start w:val="1"/>
      <w:numFmt w:val="decimal"/>
      <w:lvlText w:val="%7."/>
      <w:lvlJc w:val="left"/>
      <w:pPr>
        <w:ind w:left="5040" w:hanging="360"/>
      </w:pPr>
    </w:lvl>
    <w:lvl w:ilvl="7" w:tplc="5EE4AD00" w:tentative="1">
      <w:start w:val="1"/>
      <w:numFmt w:val="lowerLetter"/>
      <w:lvlText w:val="%8."/>
      <w:lvlJc w:val="left"/>
      <w:pPr>
        <w:ind w:left="5760" w:hanging="360"/>
      </w:pPr>
    </w:lvl>
    <w:lvl w:ilvl="8" w:tplc="7A324D7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166E58A">
      <w:start w:val="1"/>
      <w:numFmt w:val="lowerRoman"/>
      <w:lvlText w:val="(%1)"/>
      <w:lvlJc w:val="left"/>
      <w:pPr>
        <w:ind w:left="1080" w:hanging="720"/>
      </w:pPr>
      <w:rPr>
        <w:rFonts w:hint="default"/>
      </w:rPr>
    </w:lvl>
    <w:lvl w:ilvl="1" w:tplc="64683F72" w:tentative="1">
      <w:start w:val="1"/>
      <w:numFmt w:val="lowerLetter"/>
      <w:lvlText w:val="%2."/>
      <w:lvlJc w:val="left"/>
      <w:pPr>
        <w:ind w:left="1440" w:hanging="360"/>
      </w:pPr>
    </w:lvl>
    <w:lvl w:ilvl="2" w:tplc="6EAC4AB2" w:tentative="1">
      <w:start w:val="1"/>
      <w:numFmt w:val="lowerRoman"/>
      <w:lvlText w:val="%3."/>
      <w:lvlJc w:val="right"/>
      <w:pPr>
        <w:ind w:left="2160" w:hanging="180"/>
      </w:pPr>
    </w:lvl>
    <w:lvl w:ilvl="3" w:tplc="E216E348" w:tentative="1">
      <w:start w:val="1"/>
      <w:numFmt w:val="decimal"/>
      <w:lvlText w:val="%4."/>
      <w:lvlJc w:val="left"/>
      <w:pPr>
        <w:ind w:left="2880" w:hanging="360"/>
      </w:pPr>
    </w:lvl>
    <w:lvl w:ilvl="4" w:tplc="FBA8213C" w:tentative="1">
      <w:start w:val="1"/>
      <w:numFmt w:val="lowerLetter"/>
      <w:lvlText w:val="%5."/>
      <w:lvlJc w:val="left"/>
      <w:pPr>
        <w:ind w:left="3600" w:hanging="360"/>
      </w:pPr>
    </w:lvl>
    <w:lvl w:ilvl="5" w:tplc="79E0290C" w:tentative="1">
      <w:start w:val="1"/>
      <w:numFmt w:val="lowerRoman"/>
      <w:lvlText w:val="%6."/>
      <w:lvlJc w:val="right"/>
      <w:pPr>
        <w:ind w:left="4320" w:hanging="180"/>
      </w:pPr>
    </w:lvl>
    <w:lvl w:ilvl="6" w:tplc="1930C65A" w:tentative="1">
      <w:start w:val="1"/>
      <w:numFmt w:val="decimal"/>
      <w:lvlText w:val="%7."/>
      <w:lvlJc w:val="left"/>
      <w:pPr>
        <w:ind w:left="5040" w:hanging="360"/>
      </w:pPr>
    </w:lvl>
    <w:lvl w:ilvl="7" w:tplc="2672552A" w:tentative="1">
      <w:start w:val="1"/>
      <w:numFmt w:val="lowerLetter"/>
      <w:lvlText w:val="%8."/>
      <w:lvlJc w:val="left"/>
      <w:pPr>
        <w:ind w:left="5760" w:hanging="360"/>
      </w:pPr>
    </w:lvl>
    <w:lvl w:ilvl="8" w:tplc="BC0C87B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F65812DE">
      <w:start w:val="1"/>
      <w:numFmt w:val="lowerRoman"/>
      <w:lvlText w:val="(%1)"/>
      <w:lvlJc w:val="left"/>
      <w:pPr>
        <w:ind w:left="1080" w:hanging="720"/>
      </w:pPr>
      <w:rPr>
        <w:rFonts w:hint="default"/>
      </w:rPr>
    </w:lvl>
    <w:lvl w:ilvl="1" w:tplc="2E642E76" w:tentative="1">
      <w:start w:val="1"/>
      <w:numFmt w:val="lowerLetter"/>
      <w:lvlText w:val="%2."/>
      <w:lvlJc w:val="left"/>
      <w:pPr>
        <w:ind w:left="1440" w:hanging="360"/>
      </w:pPr>
    </w:lvl>
    <w:lvl w:ilvl="2" w:tplc="E654B840" w:tentative="1">
      <w:start w:val="1"/>
      <w:numFmt w:val="lowerRoman"/>
      <w:lvlText w:val="%3."/>
      <w:lvlJc w:val="right"/>
      <w:pPr>
        <w:ind w:left="2160" w:hanging="180"/>
      </w:pPr>
    </w:lvl>
    <w:lvl w:ilvl="3" w:tplc="E328FBB0" w:tentative="1">
      <w:start w:val="1"/>
      <w:numFmt w:val="decimal"/>
      <w:lvlText w:val="%4."/>
      <w:lvlJc w:val="left"/>
      <w:pPr>
        <w:ind w:left="2880" w:hanging="360"/>
      </w:pPr>
    </w:lvl>
    <w:lvl w:ilvl="4" w:tplc="35461642" w:tentative="1">
      <w:start w:val="1"/>
      <w:numFmt w:val="lowerLetter"/>
      <w:lvlText w:val="%5."/>
      <w:lvlJc w:val="left"/>
      <w:pPr>
        <w:ind w:left="3600" w:hanging="360"/>
      </w:pPr>
    </w:lvl>
    <w:lvl w:ilvl="5" w:tplc="4E360566" w:tentative="1">
      <w:start w:val="1"/>
      <w:numFmt w:val="lowerRoman"/>
      <w:lvlText w:val="%6."/>
      <w:lvlJc w:val="right"/>
      <w:pPr>
        <w:ind w:left="4320" w:hanging="180"/>
      </w:pPr>
    </w:lvl>
    <w:lvl w:ilvl="6" w:tplc="7FA2FA1E" w:tentative="1">
      <w:start w:val="1"/>
      <w:numFmt w:val="decimal"/>
      <w:lvlText w:val="%7."/>
      <w:lvlJc w:val="left"/>
      <w:pPr>
        <w:ind w:left="5040" w:hanging="360"/>
      </w:pPr>
    </w:lvl>
    <w:lvl w:ilvl="7" w:tplc="DA4E9476" w:tentative="1">
      <w:start w:val="1"/>
      <w:numFmt w:val="lowerLetter"/>
      <w:lvlText w:val="%8."/>
      <w:lvlJc w:val="left"/>
      <w:pPr>
        <w:ind w:left="5760" w:hanging="360"/>
      </w:pPr>
    </w:lvl>
    <w:lvl w:ilvl="8" w:tplc="0B8EA0B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75B87528">
      <w:start w:val="1"/>
      <w:numFmt w:val="lowerRoman"/>
      <w:lvlText w:val="(%1)"/>
      <w:lvlJc w:val="left"/>
      <w:pPr>
        <w:ind w:left="1080" w:hanging="720"/>
      </w:pPr>
      <w:rPr>
        <w:rFonts w:hint="default"/>
      </w:rPr>
    </w:lvl>
    <w:lvl w:ilvl="1" w:tplc="EDCA0722" w:tentative="1">
      <w:start w:val="1"/>
      <w:numFmt w:val="lowerLetter"/>
      <w:lvlText w:val="%2."/>
      <w:lvlJc w:val="left"/>
      <w:pPr>
        <w:ind w:left="1440" w:hanging="360"/>
      </w:pPr>
    </w:lvl>
    <w:lvl w:ilvl="2" w:tplc="F2B82146" w:tentative="1">
      <w:start w:val="1"/>
      <w:numFmt w:val="lowerRoman"/>
      <w:lvlText w:val="%3."/>
      <w:lvlJc w:val="right"/>
      <w:pPr>
        <w:ind w:left="2160" w:hanging="180"/>
      </w:pPr>
    </w:lvl>
    <w:lvl w:ilvl="3" w:tplc="EAFC8EC0" w:tentative="1">
      <w:start w:val="1"/>
      <w:numFmt w:val="decimal"/>
      <w:lvlText w:val="%4."/>
      <w:lvlJc w:val="left"/>
      <w:pPr>
        <w:ind w:left="2880" w:hanging="360"/>
      </w:pPr>
    </w:lvl>
    <w:lvl w:ilvl="4" w:tplc="FDC4CE78" w:tentative="1">
      <w:start w:val="1"/>
      <w:numFmt w:val="lowerLetter"/>
      <w:lvlText w:val="%5."/>
      <w:lvlJc w:val="left"/>
      <w:pPr>
        <w:ind w:left="3600" w:hanging="360"/>
      </w:pPr>
    </w:lvl>
    <w:lvl w:ilvl="5" w:tplc="5EDA6E14" w:tentative="1">
      <w:start w:val="1"/>
      <w:numFmt w:val="lowerRoman"/>
      <w:lvlText w:val="%6."/>
      <w:lvlJc w:val="right"/>
      <w:pPr>
        <w:ind w:left="4320" w:hanging="180"/>
      </w:pPr>
    </w:lvl>
    <w:lvl w:ilvl="6" w:tplc="7F847950" w:tentative="1">
      <w:start w:val="1"/>
      <w:numFmt w:val="decimal"/>
      <w:lvlText w:val="%7."/>
      <w:lvlJc w:val="left"/>
      <w:pPr>
        <w:ind w:left="5040" w:hanging="360"/>
      </w:pPr>
    </w:lvl>
    <w:lvl w:ilvl="7" w:tplc="5C78FCFA" w:tentative="1">
      <w:start w:val="1"/>
      <w:numFmt w:val="lowerLetter"/>
      <w:lvlText w:val="%8."/>
      <w:lvlJc w:val="left"/>
      <w:pPr>
        <w:ind w:left="5760" w:hanging="360"/>
      </w:pPr>
    </w:lvl>
    <w:lvl w:ilvl="8" w:tplc="A6AEE650" w:tentative="1">
      <w:start w:val="1"/>
      <w:numFmt w:val="lowerRoman"/>
      <w:lvlText w:val="%9."/>
      <w:lvlJc w:val="right"/>
      <w:pPr>
        <w:ind w:left="6480" w:hanging="180"/>
      </w:pPr>
    </w:lvl>
  </w:abstractNum>
  <w:abstractNum w:abstractNumId="17" w15:restartNumberingAfterBreak="0">
    <w:nsid w:val="5A45521A"/>
    <w:multiLevelType w:val="hybridMultilevel"/>
    <w:tmpl w:val="2EB4F6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5F6A3824"/>
    <w:multiLevelType w:val="hybridMultilevel"/>
    <w:tmpl w:val="9A4E0DB6"/>
    <w:lvl w:ilvl="0" w:tplc="92984324">
      <w:start w:val="1"/>
      <w:numFmt w:val="lowerRoman"/>
      <w:lvlText w:val="(%1)"/>
      <w:lvlJc w:val="left"/>
      <w:pPr>
        <w:ind w:left="1080" w:hanging="720"/>
      </w:pPr>
      <w:rPr>
        <w:rFonts w:hint="default"/>
      </w:rPr>
    </w:lvl>
    <w:lvl w:ilvl="1" w:tplc="38BAC07E" w:tentative="1">
      <w:start w:val="1"/>
      <w:numFmt w:val="lowerLetter"/>
      <w:lvlText w:val="%2."/>
      <w:lvlJc w:val="left"/>
      <w:pPr>
        <w:ind w:left="1440" w:hanging="360"/>
      </w:pPr>
    </w:lvl>
    <w:lvl w:ilvl="2" w:tplc="5574DA04" w:tentative="1">
      <w:start w:val="1"/>
      <w:numFmt w:val="lowerRoman"/>
      <w:lvlText w:val="%3."/>
      <w:lvlJc w:val="right"/>
      <w:pPr>
        <w:ind w:left="2160" w:hanging="180"/>
      </w:pPr>
    </w:lvl>
    <w:lvl w:ilvl="3" w:tplc="5AB43DD0" w:tentative="1">
      <w:start w:val="1"/>
      <w:numFmt w:val="decimal"/>
      <w:lvlText w:val="%4."/>
      <w:lvlJc w:val="left"/>
      <w:pPr>
        <w:ind w:left="2880" w:hanging="360"/>
      </w:pPr>
    </w:lvl>
    <w:lvl w:ilvl="4" w:tplc="A3E87AE6" w:tentative="1">
      <w:start w:val="1"/>
      <w:numFmt w:val="lowerLetter"/>
      <w:lvlText w:val="%5."/>
      <w:lvlJc w:val="left"/>
      <w:pPr>
        <w:ind w:left="3600" w:hanging="360"/>
      </w:pPr>
    </w:lvl>
    <w:lvl w:ilvl="5" w:tplc="442CDE92" w:tentative="1">
      <w:start w:val="1"/>
      <w:numFmt w:val="lowerRoman"/>
      <w:lvlText w:val="%6."/>
      <w:lvlJc w:val="right"/>
      <w:pPr>
        <w:ind w:left="4320" w:hanging="180"/>
      </w:pPr>
    </w:lvl>
    <w:lvl w:ilvl="6" w:tplc="045ECDE6" w:tentative="1">
      <w:start w:val="1"/>
      <w:numFmt w:val="decimal"/>
      <w:lvlText w:val="%7."/>
      <w:lvlJc w:val="left"/>
      <w:pPr>
        <w:ind w:left="5040" w:hanging="360"/>
      </w:pPr>
    </w:lvl>
    <w:lvl w:ilvl="7" w:tplc="9C3045CC" w:tentative="1">
      <w:start w:val="1"/>
      <w:numFmt w:val="lowerLetter"/>
      <w:lvlText w:val="%8."/>
      <w:lvlJc w:val="left"/>
      <w:pPr>
        <w:ind w:left="5760" w:hanging="360"/>
      </w:pPr>
    </w:lvl>
    <w:lvl w:ilvl="8" w:tplc="F208A78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1B4EC09A">
      <w:start w:val="1"/>
      <w:numFmt w:val="lowerRoman"/>
      <w:lvlText w:val="(%1)"/>
      <w:lvlJc w:val="left"/>
      <w:pPr>
        <w:ind w:left="1080" w:hanging="720"/>
      </w:pPr>
      <w:rPr>
        <w:rFonts w:hint="default"/>
      </w:rPr>
    </w:lvl>
    <w:lvl w:ilvl="1" w:tplc="716229A0" w:tentative="1">
      <w:start w:val="1"/>
      <w:numFmt w:val="lowerLetter"/>
      <w:lvlText w:val="%2."/>
      <w:lvlJc w:val="left"/>
      <w:pPr>
        <w:ind w:left="1440" w:hanging="360"/>
      </w:pPr>
    </w:lvl>
    <w:lvl w:ilvl="2" w:tplc="461E40FE" w:tentative="1">
      <w:start w:val="1"/>
      <w:numFmt w:val="lowerRoman"/>
      <w:lvlText w:val="%3."/>
      <w:lvlJc w:val="right"/>
      <w:pPr>
        <w:ind w:left="2160" w:hanging="180"/>
      </w:pPr>
    </w:lvl>
    <w:lvl w:ilvl="3" w:tplc="A5C87AB0" w:tentative="1">
      <w:start w:val="1"/>
      <w:numFmt w:val="decimal"/>
      <w:lvlText w:val="%4."/>
      <w:lvlJc w:val="left"/>
      <w:pPr>
        <w:ind w:left="2880" w:hanging="360"/>
      </w:pPr>
    </w:lvl>
    <w:lvl w:ilvl="4" w:tplc="13785DD8" w:tentative="1">
      <w:start w:val="1"/>
      <w:numFmt w:val="lowerLetter"/>
      <w:lvlText w:val="%5."/>
      <w:lvlJc w:val="left"/>
      <w:pPr>
        <w:ind w:left="3600" w:hanging="360"/>
      </w:pPr>
    </w:lvl>
    <w:lvl w:ilvl="5" w:tplc="83E09F08" w:tentative="1">
      <w:start w:val="1"/>
      <w:numFmt w:val="lowerRoman"/>
      <w:lvlText w:val="%6."/>
      <w:lvlJc w:val="right"/>
      <w:pPr>
        <w:ind w:left="4320" w:hanging="180"/>
      </w:pPr>
    </w:lvl>
    <w:lvl w:ilvl="6" w:tplc="A72CF15C" w:tentative="1">
      <w:start w:val="1"/>
      <w:numFmt w:val="decimal"/>
      <w:lvlText w:val="%7."/>
      <w:lvlJc w:val="left"/>
      <w:pPr>
        <w:ind w:left="5040" w:hanging="360"/>
      </w:pPr>
    </w:lvl>
    <w:lvl w:ilvl="7" w:tplc="F3661102" w:tentative="1">
      <w:start w:val="1"/>
      <w:numFmt w:val="lowerLetter"/>
      <w:lvlText w:val="%8."/>
      <w:lvlJc w:val="left"/>
      <w:pPr>
        <w:ind w:left="5760" w:hanging="360"/>
      </w:pPr>
    </w:lvl>
    <w:lvl w:ilvl="8" w:tplc="D7F2DDD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7932D280">
      <w:start w:val="1"/>
      <w:numFmt w:val="lowerRoman"/>
      <w:lvlText w:val="(%1)"/>
      <w:lvlJc w:val="left"/>
      <w:pPr>
        <w:ind w:left="1080" w:hanging="720"/>
      </w:pPr>
      <w:rPr>
        <w:rFonts w:hint="default"/>
      </w:rPr>
    </w:lvl>
    <w:lvl w:ilvl="1" w:tplc="1A708E3A" w:tentative="1">
      <w:start w:val="1"/>
      <w:numFmt w:val="lowerLetter"/>
      <w:lvlText w:val="%2."/>
      <w:lvlJc w:val="left"/>
      <w:pPr>
        <w:ind w:left="1440" w:hanging="360"/>
      </w:pPr>
    </w:lvl>
    <w:lvl w:ilvl="2" w:tplc="AFF8734A" w:tentative="1">
      <w:start w:val="1"/>
      <w:numFmt w:val="lowerRoman"/>
      <w:lvlText w:val="%3."/>
      <w:lvlJc w:val="right"/>
      <w:pPr>
        <w:ind w:left="2160" w:hanging="180"/>
      </w:pPr>
    </w:lvl>
    <w:lvl w:ilvl="3" w:tplc="48844D52" w:tentative="1">
      <w:start w:val="1"/>
      <w:numFmt w:val="decimal"/>
      <w:lvlText w:val="%4."/>
      <w:lvlJc w:val="left"/>
      <w:pPr>
        <w:ind w:left="2880" w:hanging="360"/>
      </w:pPr>
    </w:lvl>
    <w:lvl w:ilvl="4" w:tplc="D9B2445C" w:tentative="1">
      <w:start w:val="1"/>
      <w:numFmt w:val="lowerLetter"/>
      <w:lvlText w:val="%5."/>
      <w:lvlJc w:val="left"/>
      <w:pPr>
        <w:ind w:left="3600" w:hanging="360"/>
      </w:pPr>
    </w:lvl>
    <w:lvl w:ilvl="5" w:tplc="DB3079A6" w:tentative="1">
      <w:start w:val="1"/>
      <w:numFmt w:val="lowerRoman"/>
      <w:lvlText w:val="%6."/>
      <w:lvlJc w:val="right"/>
      <w:pPr>
        <w:ind w:left="4320" w:hanging="180"/>
      </w:pPr>
    </w:lvl>
    <w:lvl w:ilvl="6" w:tplc="6E006E9E" w:tentative="1">
      <w:start w:val="1"/>
      <w:numFmt w:val="decimal"/>
      <w:lvlText w:val="%7."/>
      <w:lvlJc w:val="left"/>
      <w:pPr>
        <w:ind w:left="5040" w:hanging="360"/>
      </w:pPr>
    </w:lvl>
    <w:lvl w:ilvl="7" w:tplc="2A7C238C" w:tentative="1">
      <w:start w:val="1"/>
      <w:numFmt w:val="lowerLetter"/>
      <w:lvlText w:val="%8."/>
      <w:lvlJc w:val="left"/>
      <w:pPr>
        <w:ind w:left="5760" w:hanging="360"/>
      </w:pPr>
    </w:lvl>
    <w:lvl w:ilvl="8" w:tplc="F6A6D2AC"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C4864D6">
      <w:start w:val="1"/>
      <w:numFmt w:val="lowerRoman"/>
      <w:lvlText w:val="(%1)"/>
      <w:lvlJc w:val="left"/>
      <w:pPr>
        <w:ind w:left="1080" w:hanging="720"/>
      </w:pPr>
      <w:rPr>
        <w:rFonts w:hint="default"/>
      </w:rPr>
    </w:lvl>
    <w:lvl w:ilvl="1" w:tplc="F9CEE070" w:tentative="1">
      <w:start w:val="1"/>
      <w:numFmt w:val="lowerLetter"/>
      <w:lvlText w:val="%2."/>
      <w:lvlJc w:val="left"/>
      <w:pPr>
        <w:ind w:left="1440" w:hanging="360"/>
      </w:pPr>
    </w:lvl>
    <w:lvl w:ilvl="2" w:tplc="C7FC89C8" w:tentative="1">
      <w:start w:val="1"/>
      <w:numFmt w:val="lowerRoman"/>
      <w:lvlText w:val="%3."/>
      <w:lvlJc w:val="right"/>
      <w:pPr>
        <w:ind w:left="2160" w:hanging="180"/>
      </w:pPr>
    </w:lvl>
    <w:lvl w:ilvl="3" w:tplc="69347D50" w:tentative="1">
      <w:start w:val="1"/>
      <w:numFmt w:val="decimal"/>
      <w:lvlText w:val="%4."/>
      <w:lvlJc w:val="left"/>
      <w:pPr>
        <w:ind w:left="2880" w:hanging="360"/>
      </w:pPr>
    </w:lvl>
    <w:lvl w:ilvl="4" w:tplc="E020A590" w:tentative="1">
      <w:start w:val="1"/>
      <w:numFmt w:val="lowerLetter"/>
      <w:lvlText w:val="%5."/>
      <w:lvlJc w:val="left"/>
      <w:pPr>
        <w:ind w:left="3600" w:hanging="360"/>
      </w:pPr>
    </w:lvl>
    <w:lvl w:ilvl="5" w:tplc="30ACC56A" w:tentative="1">
      <w:start w:val="1"/>
      <w:numFmt w:val="lowerRoman"/>
      <w:lvlText w:val="%6."/>
      <w:lvlJc w:val="right"/>
      <w:pPr>
        <w:ind w:left="4320" w:hanging="180"/>
      </w:pPr>
    </w:lvl>
    <w:lvl w:ilvl="6" w:tplc="2842BAC8" w:tentative="1">
      <w:start w:val="1"/>
      <w:numFmt w:val="decimal"/>
      <w:lvlText w:val="%7."/>
      <w:lvlJc w:val="left"/>
      <w:pPr>
        <w:ind w:left="5040" w:hanging="360"/>
      </w:pPr>
    </w:lvl>
    <w:lvl w:ilvl="7" w:tplc="1C961BE0" w:tentative="1">
      <w:start w:val="1"/>
      <w:numFmt w:val="lowerLetter"/>
      <w:lvlText w:val="%8."/>
      <w:lvlJc w:val="left"/>
      <w:pPr>
        <w:ind w:left="5760" w:hanging="360"/>
      </w:pPr>
    </w:lvl>
    <w:lvl w:ilvl="8" w:tplc="D6F04950" w:tentative="1">
      <w:start w:val="1"/>
      <w:numFmt w:val="lowerRoman"/>
      <w:lvlText w:val="%9."/>
      <w:lvlJc w:val="right"/>
      <w:pPr>
        <w:ind w:left="6480" w:hanging="180"/>
      </w:pPr>
    </w:lvl>
  </w:abstractNum>
  <w:abstractNum w:abstractNumId="22" w15:restartNumberingAfterBreak="0">
    <w:nsid w:val="73C05797"/>
    <w:multiLevelType w:val="hybridMultilevel"/>
    <w:tmpl w:val="06508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8218108">
    <w:abstractNumId w:val="23"/>
  </w:num>
  <w:num w:numId="2" w16cid:durableId="1507984288">
    <w:abstractNumId w:val="6"/>
  </w:num>
  <w:num w:numId="3" w16cid:durableId="213202187">
    <w:abstractNumId w:val="2"/>
  </w:num>
  <w:num w:numId="4" w16cid:durableId="542327916">
    <w:abstractNumId w:val="11"/>
  </w:num>
  <w:num w:numId="5" w16cid:durableId="1322930084">
    <w:abstractNumId w:val="10"/>
  </w:num>
  <w:num w:numId="6" w16cid:durableId="355233925">
    <w:abstractNumId w:val="1"/>
  </w:num>
  <w:num w:numId="7" w16cid:durableId="1439059913">
    <w:abstractNumId w:val="16"/>
  </w:num>
  <w:num w:numId="8" w16cid:durableId="1225097053">
    <w:abstractNumId w:val="7"/>
  </w:num>
  <w:num w:numId="9" w16cid:durableId="1375236248">
    <w:abstractNumId w:val="14"/>
  </w:num>
  <w:num w:numId="10" w16cid:durableId="30158083">
    <w:abstractNumId w:val="5"/>
  </w:num>
  <w:num w:numId="11" w16cid:durableId="1471168743">
    <w:abstractNumId w:val="21"/>
  </w:num>
  <w:num w:numId="12" w16cid:durableId="2039308801">
    <w:abstractNumId w:val="12"/>
  </w:num>
  <w:num w:numId="13" w16cid:durableId="1623922654">
    <w:abstractNumId w:val="4"/>
  </w:num>
  <w:num w:numId="14" w16cid:durableId="2118477766">
    <w:abstractNumId w:val="3"/>
  </w:num>
  <w:num w:numId="15" w16cid:durableId="1241598600">
    <w:abstractNumId w:val="19"/>
  </w:num>
  <w:num w:numId="16" w16cid:durableId="682051469">
    <w:abstractNumId w:val="18"/>
  </w:num>
  <w:num w:numId="17" w16cid:durableId="1974678535">
    <w:abstractNumId w:val="8"/>
  </w:num>
  <w:num w:numId="18" w16cid:durableId="1745101422">
    <w:abstractNumId w:val="15"/>
  </w:num>
  <w:num w:numId="19" w16cid:durableId="376393828">
    <w:abstractNumId w:val="20"/>
  </w:num>
  <w:num w:numId="20" w16cid:durableId="2041936013">
    <w:abstractNumId w:val="13"/>
  </w:num>
  <w:num w:numId="21" w16cid:durableId="1675569349">
    <w:abstractNumId w:val="0"/>
  </w:num>
  <w:num w:numId="22" w16cid:durableId="1461806705">
    <w:abstractNumId w:val="23"/>
  </w:num>
  <w:num w:numId="23" w16cid:durableId="1742022713">
    <w:abstractNumId w:val="17"/>
  </w:num>
  <w:num w:numId="24" w16cid:durableId="1932857187">
    <w:abstractNumId w:val="22"/>
  </w:num>
  <w:num w:numId="25" w16cid:durableId="4598849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4E5"/>
    <w:rsid w:val="00136269"/>
    <w:rsid w:val="003D2ADB"/>
    <w:rsid w:val="004A29B1"/>
    <w:rsid w:val="005F4157"/>
    <w:rsid w:val="006B3D78"/>
    <w:rsid w:val="007A69B1"/>
    <w:rsid w:val="009C3B41"/>
    <w:rsid w:val="00A861CC"/>
    <w:rsid w:val="00B42302"/>
    <w:rsid w:val="00B715AA"/>
    <w:rsid w:val="00C744BE"/>
    <w:rsid w:val="00CA1A4C"/>
    <w:rsid w:val="00E164E5"/>
    <w:rsid w:val="00FE0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F261C"/>
  <w15:docId w15:val="{ACF3674F-4409-4DB6-B619-56844631C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1048BC06E2844F89F497470CD0CEBA7"/>
        <w:category>
          <w:name w:val="General"/>
          <w:gallery w:val="placeholder"/>
        </w:category>
        <w:types>
          <w:type w:val="bbPlcHdr"/>
        </w:types>
        <w:behaviors>
          <w:behavior w:val="content"/>
        </w:behaviors>
        <w:guid w:val="{86E20E40-0ED4-49F5-A2AB-7D641E180254}"/>
      </w:docPartPr>
      <w:docPartBody>
        <w:p w:rsidR="00B94D19" w:rsidRDefault="00625FFF" w:rsidP="00625FFF">
          <w:pPr>
            <w:pStyle w:val="D1048BC06E2844F89F497470CD0CEBA7"/>
          </w:pPr>
          <w:r w:rsidRPr="00925A3E">
            <w:rPr>
              <w:rStyle w:val="PlaceholderText"/>
            </w:rPr>
            <w:t>Click or tap to enter a date.</w:t>
          </w:r>
        </w:p>
      </w:docPartBody>
    </w:docPart>
    <w:docPart>
      <w:docPartPr>
        <w:name w:val="815E8AB7D2094E0E94277007FF635FB7"/>
        <w:category>
          <w:name w:val="General"/>
          <w:gallery w:val="placeholder"/>
        </w:category>
        <w:types>
          <w:type w:val="bbPlcHdr"/>
        </w:types>
        <w:behaviors>
          <w:behavior w:val="content"/>
        </w:behaviors>
        <w:guid w:val="{3EAC2055-645A-41F4-ADCA-6A0B289B9827}"/>
      </w:docPartPr>
      <w:docPartBody>
        <w:p w:rsidR="00B94D19" w:rsidRDefault="00625FFF" w:rsidP="00625FFF">
          <w:pPr>
            <w:pStyle w:val="815E8AB7D2094E0E94277007FF635FB7"/>
          </w:pPr>
          <w:r w:rsidRPr="00D858FE">
            <w:rPr>
              <w:rStyle w:val="PlaceholderText"/>
            </w:rPr>
            <w:t>Choose an item.</w:t>
          </w:r>
        </w:p>
      </w:docPartBody>
    </w:docPart>
    <w:docPart>
      <w:docPartPr>
        <w:name w:val="F006F7348C6C48BFBC0304A596CB88B9"/>
        <w:category>
          <w:name w:val="General"/>
          <w:gallery w:val="placeholder"/>
        </w:category>
        <w:types>
          <w:type w:val="bbPlcHdr"/>
        </w:types>
        <w:behaviors>
          <w:behavior w:val="content"/>
        </w:behaviors>
        <w:guid w:val="{6363AEA9-9EEC-4D0A-A607-DA6BDBD6ADAF}"/>
      </w:docPartPr>
      <w:docPartBody>
        <w:p w:rsidR="00B94D19" w:rsidRDefault="00625FFF" w:rsidP="00625FFF">
          <w:pPr>
            <w:pStyle w:val="F006F7348C6C48BFBC0304A596CB88B9"/>
          </w:pPr>
          <w:r w:rsidRPr="00D858FE">
            <w:rPr>
              <w:rStyle w:val="PlaceholderText"/>
            </w:rPr>
            <w:t>Choose an item.</w:t>
          </w:r>
        </w:p>
      </w:docPartBody>
    </w:docPart>
    <w:docPart>
      <w:docPartPr>
        <w:name w:val="9C955F19DAEC4677A083E28CA40F3464"/>
        <w:category>
          <w:name w:val="General"/>
          <w:gallery w:val="placeholder"/>
        </w:category>
        <w:types>
          <w:type w:val="bbPlcHdr"/>
        </w:types>
        <w:behaviors>
          <w:behavior w:val="content"/>
        </w:behaviors>
        <w:guid w:val="{C0273F67-280E-4EEB-8C7F-703511223434}"/>
      </w:docPartPr>
      <w:docPartBody>
        <w:p w:rsidR="00B94D19" w:rsidRDefault="00625FFF" w:rsidP="00625FFF">
          <w:pPr>
            <w:pStyle w:val="9C955F19DAEC4677A083E28CA40F3464"/>
          </w:pPr>
          <w:r w:rsidRPr="00D858FE">
            <w:rPr>
              <w:rStyle w:val="PlaceholderText"/>
            </w:rPr>
            <w:t>Choose an item.</w:t>
          </w:r>
        </w:p>
      </w:docPartBody>
    </w:docPart>
    <w:docPart>
      <w:docPartPr>
        <w:name w:val="CD75C32E28124E5F9BC299D9FBB06C86"/>
        <w:category>
          <w:name w:val="General"/>
          <w:gallery w:val="placeholder"/>
        </w:category>
        <w:types>
          <w:type w:val="bbPlcHdr"/>
        </w:types>
        <w:behaviors>
          <w:behavior w:val="content"/>
        </w:behaviors>
        <w:guid w:val="{9FA39CF3-A51D-4CA6-9110-500D3853B0F8}"/>
      </w:docPartPr>
      <w:docPartBody>
        <w:p w:rsidR="00B94D19" w:rsidRDefault="00625FFF" w:rsidP="00625FFF">
          <w:pPr>
            <w:pStyle w:val="CD75C32E28124E5F9BC299D9FBB06C86"/>
          </w:pPr>
          <w:r w:rsidRPr="00D858FE">
            <w:rPr>
              <w:rStyle w:val="PlaceholderText"/>
            </w:rPr>
            <w:t>Choose an item.</w:t>
          </w:r>
        </w:p>
      </w:docPartBody>
    </w:docPart>
    <w:docPart>
      <w:docPartPr>
        <w:name w:val="C3532017688E4F4AA1E27A9949CC4F45"/>
        <w:category>
          <w:name w:val="General"/>
          <w:gallery w:val="placeholder"/>
        </w:category>
        <w:types>
          <w:type w:val="bbPlcHdr"/>
        </w:types>
        <w:behaviors>
          <w:behavior w:val="content"/>
        </w:behaviors>
        <w:guid w:val="{A3DDEBAC-1E44-4393-9B46-2C64D27B8CCA}"/>
      </w:docPartPr>
      <w:docPartBody>
        <w:p w:rsidR="00B94D19" w:rsidRDefault="00625FFF" w:rsidP="00625FFF">
          <w:pPr>
            <w:pStyle w:val="C3532017688E4F4AA1E27A9949CC4F45"/>
          </w:pPr>
          <w:r w:rsidRPr="00D858FE">
            <w:rPr>
              <w:rStyle w:val="PlaceholderText"/>
            </w:rPr>
            <w:t>Choose an item.</w:t>
          </w:r>
        </w:p>
      </w:docPartBody>
    </w:docPart>
    <w:docPart>
      <w:docPartPr>
        <w:name w:val="C9FB82B9EBCB466CA1718541F0451EE9"/>
        <w:category>
          <w:name w:val="General"/>
          <w:gallery w:val="placeholder"/>
        </w:category>
        <w:types>
          <w:type w:val="bbPlcHdr"/>
        </w:types>
        <w:behaviors>
          <w:behavior w:val="content"/>
        </w:behaviors>
        <w:guid w:val="{F56F706B-4BED-400C-AB0B-1151024A678D}"/>
      </w:docPartPr>
      <w:docPartBody>
        <w:p w:rsidR="00B94D19" w:rsidRDefault="00625FFF" w:rsidP="00625FFF">
          <w:pPr>
            <w:pStyle w:val="C9FB82B9EBCB466CA1718541F0451EE9"/>
          </w:pPr>
          <w:r w:rsidRPr="00D858FE">
            <w:rPr>
              <w:rStyle w:val="PlaceholderText"/>
            </w:rPr>
            <w:t>Choose an item.</w:t>
          </w:r>
        </w:p>
      </w:docPartBody>
    </w:docPart>
    <w:docPart>
      <w:docPartPr>
        <w:name w:val="1EFB5AD2D1C14908897C9B5D913108AD"/>
        <w:category>
          <w:name w:val="General"/>
          <w:gallery w:val="placeholder"/>
        </w:category>
        <w:types>
          <w:type w:val="bbPlcHdr"/>
        </w:types>
        <w:behaviors>
          <w:behavior w:val="content"/>
        </w:behaviors>
        <w:guid w:val="{670921F7-0EB2-45E5-BC0E-A030C16B5153}"/>
      </w:docPartPr>
      <w:docPartBody>
        <w:p w:rsidR="00B94D19" w:rsidRDefault="00625FFF" w:rsidP="00625FFF">
          <w:pPr>
            <w:pStyle w:val="1EFB5AD2D1C14908897C9B5D913108AD"/>
          </w:pPr>
          <w:r w:rsidRPr="00D858FE">
            <w:rPr>
              <w:rStyle w:val="PlaceholderText"/>
            </w:rPr>
            <w:t>Choose an item.</w:t>
          </w:r>
        </w:p>
      </w:docPartBody>
    </w:docPart>
    <w:docPart>
      <w:docPartPr>
        <w:name w:val="284869FCF8AA4233942CBA76B53E2E5C"/>
        <w:category>
          <w:name w:val="General"/>
          <w:gallery w:val="placeholder"/>
        </w:category>
        <w:types>
          <w:type w:val="bbPlcHdr"/>
        </w:types>
        <w:behaviors>
          <w:behavior w:val="content"/>
        </w:behaviors>
        <w:guid w:val="{2DC73916-B67A-4784-BD7C-C295AE263EFF}"/>
      </w:docPartPr>
      <w:docPartBody>
        <w:p w:rsidR="00B94D19" w:rsidRDefault="00625FFF" w:rsidP="00625FFF">
          <w:pPr>
            <w:pStyle w:val="284869FCF8AA4233942CBA76B53E2E5C"/>
          </w:pPr>
          <w:r w:rsidRPr="00D858FE">
            <w:rPr>
              <w:rStyle w:val="PlaceholderText"/>
            </w:rPr>
            <w:t>Choose an item.</w:t>
          </w:r>
        </w:p>
      </w:docPartBody>
    </w:docPart>
    <w:docPart>
      <w:docPartPr>
        <w:name w:val="EEDF6236DD234F808DCF9F08C01E6B66"/>
        <w:category>
          <w:name w:val="General"/>
          <w:gallery w:val="placeholder"/>
        </w:category>
        <w:types>
          <w:type w:val="bbPlcHdr"/>
        </w:types>
        <w:behaviors>
          <w:behavior w:val="content"/>
        </w:behaviors>
        <w:guid w:val="{73BCEACE-EC58-452F-A14F-F08D04E07F53}"/>
      </w:docPartPr>
      <w:docPartBody>
        <w:p w:rsidR="00B94D19" w:rsidRDefault="00625FFF" w:rsidP="00625FFF">
          <w:pPr>
            <w:pStyle w:val="EEDF6236DD234F808DCF9F08C01E6B66"/>
          </w:pPr>
          <w:r w:rsidRPr="00D858FE">
            <w:rPr>
              <w:rStyle w:val="PlaceholderText"/>
            </w:rPr>
            <w:t>Choose an item.</w:t>
          </w:r>
        </w:p>
      </w:docPartBody>
    </w:docPart>
    <w:docPart>
      <w:docPartPr>
        <w:name w:val="2FE795273D104268A21DA101B6DCA646"/>
        <w:category>
          <w:name w:val="General"/>
          <w:gallery w:val="placeholder"/>
        </w:category>
        <w:types>
          <w:type w:val="bbPlcHdr"/>
        </w:types>
        <w:behaviors>
          <w:behavior w:val="content"/>
        </w:behaviors>
        <w:guid w:val="{BA9E59C3-5867-496C-81F9-33D064DCB3B2}"/>
      </w:docPartPr>
      <w:docPartBody>
        <w:p w:rsidR="00B94D19" w:rsidRDefault="00625FFF" w:rsidP="00625FFF">
          <w:pPr>
            <w:pStyle w:val="2FE795273D104268A21DA101B6DCA646"/>
          </w:pPr>
          <w:r w:rsidRPr="00D858FE">
            <w:rPr>
              <w:rStyle w:val="PlaceholderText"/>
            </w:rPr>
            <w:t>Choose an item.</w:t>
          </w:r>
        </w:p>
      </w:docPartBody>
    </w:docPart>
    <w:docPart>
      <w:docPartPr>
        <w:name w:val="0D4CA50CA17E42F29116D2FF1E5AA3B1"/>
        <w:category>
          <w:name w:val="General"/>
          <w:gallery w:val="placeholder"/>
        </w:category>
        <w:types>
          <w:type w:val="bbPlcHdr"/>
        </w:types>
        <w:behaviors>
          <w:behavior w:val="content"/>
        </w:behaviors>
        <w:guid w:val="{F3D1581F-5BEA-4CBB-BD70-BCE0CAD173DA}"/>
      </w:docPartPr>
      <w:docPartBody>
        <w:p w:rsidR="00B94D19" w:rsidRDefault="00625FFF" w:rsidP="00625FFF">
          <w:pPr>
            <w:pStyle w:val="0D4CA50CA17E42F29116D2FF1E5AA3B1"/>
          </w:pPr>
          <w:r w:rsidRPr="00D858FE">
            <w:rPr>
              <w:rStyle w:val="PlaceholderText"/>
            </w:rPr>
            <w:t>Choose an item.</w:t>
          </w:r>
        </w:p>
      </w:docPartBody>
    </w:docPart>
    <w:docPart>
      <w:docPartPr>
        <w:name w:val="6F84C53B02C344A7BAE8168F512F85E7"/>
        <w:category>
          <w:name w:val="General"/>
          <w:gallery w:val="placeholder"/>
        </w:category>
        <w:types>
          <w:type w:val="bbPlcHdr"/>
        </w:types>
        <w:behaviors>
          <w:behavior w:val="content"/>
        </w:behaviors>
        <w:guid w:val="{8EFB984C-24FE-4286-BFE2-985613D5B7F9}"/>
      </w:docPartPr>
      <w:docPartBody>
        <w:p w:rsidR="00B94D19" w:rsidRDefault="00625FFF" w:rsidP="00625FFF">
          <w:pPr>
            <w:pStyle w:val="6F84C53B02C344A7BAE8168F512F85E7"/>
          </w:pPr>
          <w:r w:rsidRPr="00D858FE">
            <w:rPr>
              <w:rStyle w:val="PlaceholderText"/>
            </w:rPr>
            <w:t>Choose an item.</w:t>
          </w:r>
        </w:p>
      </w:docPartBody>
    </w:docPart>
    <w:docPart>
      <w:docPartPr>
        <w:name w:val="5221CE1FD1004ECABEFA9951CAAA4031"/>
        <w:category>
          <w:name w:val="General"/>
          <w:gallery w:val="placeholder"/>
        </w:category>
        <w:types>
          <w:type w:val="bbPlcHdr"/>
        </w:types>
        <w:behaviors>
          <w:behavior w:val="content"/>
        </w:behaviors>
        <w:guid w:val="{9819A7BA-71BF-4CFC-85B8-AEBD70ED2764}"/>
      </w:docPartPr>
      <w:docPartBody>
        <w:p w:rsidR="00B94D19" w:rsidRDefault="00625FFF" w:rsidP="00625FFF">
          <w:pPr>
            <w:pStyle w:val="5221CE1FD1004ECABEFA9951CAAA4031"/>
          </w:pPr>
          <w:r w:rsidRPr="00D858FE">
            <w:rPr>
              <w:rStyle w:val="PlaceholderText"/>
            </w:rPr>
            <w:t>Choose an item.</w:t>
          </w:r>
        </w:p>
      </w:docPartBody>
    </w:docPart>
    <w:docPart>
      <w:docPartPr>
        <w:name w:val="4429D34E01314B62820474B15F960DE5"/>
        <w:category>
          <w:name w:val="General"/>
          <w:gallery w:val="placeholder"/>
        </w:category>
        <w:types>
          <w:type w:val="bbPlcHdr"/>
        </w:types>
        <w:behaviors>
          <w:behavior w:val="content"/>
        </w:behaviors>
        <w:guid w:val="{6AB82AAE-B09B-40C9-BB3C-BA8D9C1F6C70}"/>
      </w:docPartPr>
      <w:docPartBody>
        <w:p w:rsidR="00B94D19" w:rsidRDefault="00625FFF" w:rsidP="00625FFF">
          <w:pPr>
            <w:pStyle w:val="4429D34E01314B62820474B15F960DE5"/>
          </w:pPr>
          <w:r w:rsidRPr="00D858FE">
            <w:rPr>
              <w:rStyle w:val="PlaceholderText"/>
            </w:rPr>
            <w:t>Choose an item.</w:t>
          </w:r>
        </w:p>
      </w:docPartBody>
    </w:docPart>
    <w:docPart>
      <w:docPartPr>
        <w:name w:val="6F1104CEED974BC1A00D4B455AAB352C"/>
        <w:category>
          <w:name w:val="General"/>
          <w:gallery w:val="placeholder"/>
        </w:category>
        <w:types>
          <w:type w:val="bbPlcHdr"/>
        </w:types>
        <w:behaviors>
          <w:behavior w:val="content"/>
        </w:behaviors>
        <w:guid w:val="{D7CC83F1-A34E-446D-84B5-8CE0883BD256}"/>
      </w:docPartPr>
      <w:docPartBody>
        <w:p w:rsidR="00B94D19" w:rsidRDefault="00625FFF" w:rsidP="00625FFF">
          <w:pPr>
            <w:pStyle w:val="6F1104CEED974BC1A00D4B455AAB352C"/>
          </w:pPr>
          <w:r w:rsidRPr="00D858FE">
            <w:rPr>
              <w:rStyle w:val="PlaceholderText"/>
            </w:rPr>
            <w:t>Choose an item.</w:t>
          </w:r>
        </w:p>
      </w:docPartBody>
    </w:docPart>
    <w:docPart>
      <w:docPartPr>
        <w:name w:val="9180FBC68B4E46A68753BA2B0414E6E2"/>
        <w:category>
          <w:name w:val="General"/>
          <w:gallery w:val="placeholder"/>
        </w:category>
        <w:types>
          <w:type w:val="bbPlcHdr"/>
        </w:types>
        <w:behaviors>
          <w:behavior w:val="content"/>
        </w:behaviors>
        <w:guid w:val="{06BDBD42-AA55-424F-A5D4-8DD237910C1E}"/>
      </w:docPartPr>
      <w:docPartBody>
        <w:p w:rsidR="00B94D19" w:rsidRDefault="00625FFF" w:rsidP="00625FFF">
          <w:pPr>
            <w:pStyle w:val="9180FBC68B4E46A68753BA2B0414E6E2"/>
          </w:pPr>
          <w:r w:rsidRPr="00D858FE">
            <w:rPr>
              <w:rStyle w:val="PlaceholderText"/>
            </w:rPr>
            <w:t>Choose an item.</w:t>
          </w:r>
        </w:p>
      </w:docPartBody>
    </w:docPart>
    <w:docPart>
      <w:docPartPr>
        <w:name w:val="C0FFDBE65C2141A2922C5A6A762F7E0A"/>
        <w:category>
          <w:name w:val="General"/>
          <w:gallery w:val="placeholder"/>
        </w:category>
        <w:types>
          <w:type w:val="bbPlcHdr"/>
        </w:types>
        <w:behaviors>
          <w:behavior w:val="content"/>
        </w:behaviors>
        <w:guid w:val="{E9B04078-238A-494E-BD0E-8AB078AF4B43}"/>
      </w:docPartPr>
      <w:docPartBody>
        <w:p w:rsidR="00B94D19" w:rsidRDefault="00625FFF" w:rsidP="00625FFF">
          <w:pPr>
            <w:pStyle w:val="C0FFDBE65C2141A2922C5A6A762F7E0A"/>
          </w:pPr>
          <w:r w:rsidRPr="00D858FE">
            <w:rPr>
              <w:rStyle w:val="PlaceholderText"/>
            </w:rPr>
            <w:t>Choose an item.</w:t>
          </w:r>
        </w:p>
      </w:docPartBody>
    </w:docPart>
    <w:docPart>
      <w:docPartPr>
        <w:name w:val="6DE11AE5B967450290473BA936F62EAE"/>
        <w:category>
          <w:name w:val="General"/>
          <w:gallery w:val="placeholder"/>
        </w:category>
        <w:types>
          <w:type w:val="bbPlcHdr"/>
        </w:types>
        <w:behaviors>
          <w:behavior w:val="content"/>
        </w:behaviors>
        <w:guid w:val="{4ED1F47F-B8B7-4A35-85C8-E2EF85D74FA0}"/>
      </w:docPartPr>
      <w:docPartBody>
        <w:p w:rsidR="00B94D19" w:rsidRDefault="00625FFF" w:rsidP="00625FFF">
          <w:pPr>
            <w:pStyle w:val="6DE11AE5B967450290473BA936F62EAE"/>
          </w:pPr>
          <w:r w:rsidRPr="00D858FE">
            <w:rPr>
              <w:rStyle w:val="PlaceholderText"/>
            </w:rPr>
            <w:t>Choose an item.</w:t>
          </w:r>
        </w:p>
      </w:docPartBody>
    </w:docPart>
    <w:docPart>
      <w:docPartPr>
        <w:name w:val="C015A3E665DA40E59B846887420B70F3"/>
        <w:category>
          <w:name w:val="General"/>
          <w:gallery w:val="placeholder"/>
        </w:category>
        <w:types>
          <w:type w:val="bbPlcHdr"/>
        </w:types>
        <w:behaviors>
          <w:behavior w:val="content"/>
        </w:behaviors>
        <w:guid w:val="{D6DA14A3-5FDF-4908-8040-04DB34E6CFC4}"/>
      </w:docPartPr>
      <w:docPartBody>
        <w:p w:rsidR="00B94D19" w:rsidRDefault="00625FFF" w:rsidP="00625FFF">
          <w:pPr>
            <w:pStyle w:val="C015A3E665DA40E59B846887420B70F3"/>
          </w:pPr>
          <w:r w:rsidRPr="00D858FE">
            <w:rPr>
              <w:rStyle w:val="PlaceholderText"/>
            </w:rPr>
            <w:t>Choose an item.</w:t>
          </w:r>
        </w:p>
      </w:docPartBody>
    </w:docPart>
    <w:docPart>
      <w:docPartPr>
        <w:name w:val="183EAD4F83EF4137978B01DC3E72D536"/>
        <w:category>
          <w:name w:val="General"/>
          <w:gallery w:val="placeholder"/>
        </w:category>
        <w:types>
          <w:type w:val="bbPlcHdr"/>
        </w:types>
        <w:behaviors>
          <w:behavior w:val="content"/>
        </w:behaviors>
        <w:guid w:val="{6BAA38A7-A39D-4EAC-9E22-788BB9BF0536}"/>
      </w:docPartPr>
      <w:docPartBody>
        <w:p w:rsidR="00B94D19" w:rsidRDefault="00625FFF" w:rsidP="00625FFF">
          <w:pPr>
            <w:pStyle w:val="183EAD4F83EF4137978B01DC3E72D536"/>
          </w:pPr>
          <w:r w:rsidRPr="00D858FE">
            <w:rPr>
              <w:rStyle w:val="PlaceholderText"/>
            </w:rPr>
            <w:t>Choose an item.</w:t>
          </w:r>
        </w:p>
      </w:docPartBody>
    </w:docPart>
    <w:docPart>
      <w:docPartPr>
        <w:name w:val="20443FB79B954AD599739F1C1838509A"/>
        <w:category>
          <w:name w:val="General"/>
          <w:gallery w:val="placeholder"/>
        </w:category>
        <w:types>
          <w:type w:val="bbPlcHdr"/>
        </w:types>
        <w:behaviors>
          <w:behavior w:val="content"/>
        </w:behaviors>
        <w:guid w:val="{71B47C59-D6E5-452C-8D77-BAAA5254C94F}"/>
      </w:docPartPr>
      <w:docPartBody>
        <w:p w:rsidR="00B94D19" w:rsidRDefault="00625FFF" w:rsidP="00625FFF">
          <w:pPr>
            <w:pStyle w:val="20443FB79B954AD599739F1C1838509A"/>
          </w:pPr>
          <w:r w:rsidRPr="00D858FE">
            <w:rPr>
              <w:rStyle w:val="PlaceholderText"/>
            </w:rPr>
            <w:t>Choose an item.</w:t>
          </w:r>
        </w:p>
      </w:docPartBody>
    </w:docPart>
    <w:docPart>
      <w:docPartPr>
        <w:name w:val="A9D3A134DF974F509406A2CBB656920A"/>
        <w:category>
          <w:name w:val="General"/>
          <w:gallery w:val="placeholder"/>
        </w:category>
        <w:types>
          <w:type w:val="bbPlcHdr"/>
        </w:types>
        <w:behaviors>
          <w:behavior w:val="content"/>
        </w:behaviors>
        <w:guid w:val="{D54AD91A-6283-4D43-988F-C57A05652B40}"/>
      </w:docPartPr>
      <w:docPartBody>
        <w:p w:rsidR="00B94D19" w:rsidRDefault="00625FFF" w:rsidP="00625FFF">
          <w:pPr>
            <w:pStyle w:val="A9D3A134DF974F509406A2CBB656920A"/>
          </w:pPr>
          <w:r w:rsidRPr="00D858FE">
            <w:rPr>
              <w:rStyle w:val="PlaceholderText"/>
            </w:rPr>
            <w:t>Choose an item.</w:t>
          </w:r>
        </w:p>
      </w:docPartBody>
    </w:docPart>
    <w:docPart>
      <w:docPartPr>
        <w:name w:val="032539ACCBA7487299CC79D158A3B15C"/>
        <w:category>
          <w:name w:val="General"/>
          <w:gallery w:val="placeholder"/>
        </w:category>
        <w:types>
          <w:type w:val="bbPlcHdr"/>
        </w:types>
        <w:behaviors>
          <w:behavior w:val="content"/>
        </w:behaviors>
        <w:guid w:val="{E1186E94-AEC5-4AE2-B00F-FC071437BB9E}"/>
      </w:docPartPr>
      <w:docPartBody>
        <w:p w:rsidR="00B94D19" w:rsidRDefault="00625FFF" w:rsidP="00625FFF">
          <w:pPr>
            <w:pStyle w:val="032539ACCBA7487299CC79D158A3B15C"/>
          </w:pPr>
          <w:r w:rsidRPr="00D858FE">
            <w:rPr>
              <w:rStyle w:val="PlaceholderText"/>
            </w:rPr>
            <w:t>Choose an item.</w:t>
          </w:r>
        </w:p>
      </w:docPartBody>
    </w:docPart>
    <w:docPart>
      <w:docPartPr>
        <w:name w:val="EA1E637559934219A2B79379B614F4CD"/>
        <w:category>
          <w:name w:val="General"/>
          <w:gallery w:val="placeholder"/>
        </w:category>
        <w:types>
          <w:type w:val="bbPlcHdr"/>
        </w:types>
        <w:behaviors>
          <w:behavior w:val="content"/>
        </w:behaviors>
        <w:guid w:val="{FD4F6C05-E381-488A-A219-8EEA9CB84F3E}"/>
      </w:docPartPr>
      <w:docPartBody>
        <w:p w:rsidR="00B94D19" w:rsidRDefault="00625FFF" w:rsidP="00625FFF">
          <w:pPr>
            <w:pStyle w:val="EA1E637559934219A2B79379B614F4CD"/>
          </w:pPr>
          <w:r w:rsidRPr="00D858FE">
            <w:rPr>
              <w:rStyle w:val="PlaceholderText"/>
            </w:rPr>
            <w:t>Choose an item.</w:t>
          </w:r>
        </w:p>
      </w:docPartBody>
    </w:docPart>
    <w:docPart>
      <w:docPartPr>
        <w:name w:val="64272655433040E292D7A357CE950250"/>
        <w:category>
          <w:name w:val="General"/>
          <w:gallery w:val="placeholder"/>
        </w:category>
        <w:types>
          <w:type w:val="bbPlcHdr"/>
        </w:types>
        <w:behaviors>
          <w:behavior w:val="content"/>
        </w:behaviors>
        <w:guid w:val="{CB274408-7BBD-4A6B-8DB3-6500E2D0A753}"/>
      </w:docPartPr>
      <w:docPartBody>
        <w:p w:rsidR="00B94D19" w:rsidRDefault="00625FFF" w:rsidP="00625FFF">
          <w:pPr>
            <w:pStyle w:val="64272655433040E292D7A357CE950250"/>
          </w:pPr>
          <w:r w:rsidRPr="00D858FE">
            <w:rPr>
              <w:rStyle w:val="PlaceholderText"/>
            </w:rPr>
            <w:t>Choose an item.</w:t>
          </w:r>
        </w:p>
      </w:docPartBody>
    </w:docPart>
    <w:docPart>
      <w:docPartPr>
        <w:name w:val="20803C22CDB94EC78E959ACAD4043477"/>
        <w:category>
          <w:name w:val="General"/>
          <w:gallery w:val="placeholder"/>
        </w:category>
        <w:types>
          <w:type w:val="bbPlcHdr"/>
        </w:types>
        <w:behaviors>
          <w:behavior w:val="content"/>
        </w:behaviors>
        <w:guid w:val="{833F7FA8-2CEA-4177-8D1D-195D5BB0D2F6}"/>
      </w:docPartPr>
      <w:docPartBody>
        <w:p w:rsidR="00B94D19" w:rsidRDefault="00625FFF" w:rsidP="00625FFF">
          <w:pPr>
            <w:pStyle w:val="20803C22CDB94EC78E959ACAD4043477"/>
          </w:pPr>
          <w:r w:rsidRPr="00D858FE">
            <w:rPr>
              <w:rStyle w:val="PlaceholderText"/>
            </w:rPr>
            <w:t>Choose an item.</w:t>
          </w:r>
        </w:p>
      </w:docPartBody>
    </w:docPart>
    <w:docPart>
      <w:docPartPr>
        <w:name w:val="938AEE3AC85D4084A05A8E9294244308"/>
        <w:category>
          <w:name w:val="General"/>
          <w:gallery w:val="placeholder"/>
        </w:category>
        <w:types>
          <w:type w:val="bbPlcHdr"/>
        </w:types>
        <w:behaviors>
          <w:behavior w:val="content"/>
        </w:behaviors>
        <w:guid w:val="{94A04196-5485-4D81-9C38-283A97B20577}"/>
      </w:docPartPr>
      <w:docPartBody>
        <w:p w:rsidR="00B94D19" w:rsidRDefault="00625FFF" w:rsidP="00625FFF">
          <w:pPr>
            <w:pStyle w:val="938AEE3AC85D4084A05A8E9294244308"/>
          </w:pPr>
          <w:r w:rsidRPr="00D858FE">
            <w:rPr>
              <w:rStyle w:val="PlaceholderText"/>
            </w:rPr>
            <w:t>Choose an item.</w:t>
          </w:r>
        </w:p>
      </w:docPartBody>
    </w:docPart>
    <w:docPart>
      <w:docPartPr>
        <w:name w:val="B583BB44874942F08FA5E588ED1A9AAA"/>
        <w:category>
          <w:name w:val="General"/>
          <w:gallery w:val="placeholder"/>
        </w:category>
        <w:types>
          <w:type w:val="bbPlcHdr"/>
        </w:types>
        <w:behaviors>
          <w:behavior w:val="content"/>
        </w:behaviors>
        <w:guid w:val="{91A6CD75-2512-47BB-868D-BDD33FE495D6}"/>
      </w:docPartPr>
      <w:docPartBody>
        <w:p w:rsidR="00B94D19" w:rsidRDefault="00625FFF" w:rsidP="00625FFF">
          <w:pPr>
            <w:pStyle w:val="B583BB44874942F08FA5E588ED1A9AAA"/>
          </w:pPr>
          <w:r w:rsidRPr="00D858FE">
            <w:rPr>
              <w:rStyle w:val="PlaceholderText"/>
            </w:rPr>
            <w:t>Choose an item.</w:t>
          </w:r>
        </w:p>
      </w:docPartBody>
    </w:docPart>
    <w:docPart>
      <w:docPartPr>
        <w:name w:val="D87A982216254005B9F361A34E492219"/>
        <w:category>
          <w:name w:val="General"/>
          <w:gallery w:val="placeholder"/>
        </w:category>
        <w:types>
          <w:type w:val="bbPlcHdr"/>
        </w:types>
        <w:behaviors>
          <w:behavior w:val="content"/>
        </w:behaviors>
        <w:guid w:val="{584DDC73-5588-4A81-AD31-47D4615E1B71}"/>
      </w:docPartPr>
      <w:docPartBody>
        <w:p w:rsidR="00B94D19" w:rsidRDefault="00625FFF" w:rsidP="00625FFF">
          <w:pPr>
            <w:pStyle w:val="D87A982216254005B9F361A34E492219"/>
          </w:pPr>
          <w:r w:rsidRPr="00D858FE">
            <w:rPr>
              <w:rStyle w:val="PlaceholderText"/>
            </w:rPr>
            <w:t>Choose an item.</w:t>
          </w:r>
        </w:p>
      </w:docPartBody>
    </w:docPart>
    <w:docPart>
      <w:docPartPr>
        <w:name w:val="70C681F3E0244A9DBB4E254C7911A762"/>
        <w:category>
          <w:name w:val="General"/>
          <w:gallery w:val="placeholder"/>
        </w:category>
        <w:types>
          <w:type w:val="bbPlcHdr"/>
        </w:types>
        <w:behaviors>
          <w:behavior w:val="content"/>
        </w:behaviors>
        <w:guid w:val="{7162F792-88E2-4AA1-8B35-679CAFC2B093}"/>
      </w:docPartPr>
      <w:docPartBody>
        <w:p w:rsidR="00B94D19" w:rsidRDefault="00625FFF" w:rsidP="00625FFF">
          <w:pPr>
            <w:pStyle w:val="70C681F3E0244A9DBB4E254C7911A762"/>
          </w:pPr>
          <w:r w:rsidRPr="00D858FE">
            <w:rPr>
              <w:rStyle w:val="PlaceholderText"/>
            </w:rPr>
            <w:t>Choose an item.</w:t>
          </w:r>
        </w:p>
      </w:docPartBody>
    </w:docPart>
    <w:docPart>
      <w:docPartPr>
        <w:name w:val="341C239D7AB34DF5B0C7A4157E37DAE5"/>
        <w:category>
          <w:name w:val="General"/>
          <w:gallery w:val="placeholder"/>
        </w:category>
        <w:types>
          <w:type w:val="bbPlcHdr"/>
        </w:types>
        <w:behaviors>
          <w:behavior w:val="content"/>
        </w:behaviors>
        <w:guid w:val="{97AF4CF0-478D-44E0-943F-371A60624C9E}"/>
      </w:docPartPr>
      <w:docPartBody>
        <w:p w:rsidR="00B94D19" w:rsidRDefault="00625FFF" w:rsidP="00625FFF">
          <w:pPr>
            <w:pStyle w:val="341C239D7AB34DF5B0C7A4157E37DAE5"/>
          </w:pPr>
          <w:r w:rsidRPr="00D858FE">
            <w:rPr>
              <w:rStyle w:val="PlaceholderText"/>
            </w:rPr>
            <w:t>Choose an item.</w:t>
          </w:r>
        </w:p>
      </w:docPartBody>
    </w:docPart>
    <w:docPart>
      <w:docPartPr>
        <w:name w:val="4E409184F6AD47D1B67D39D458557EEB"/>
        <w:category>
          <w:name w:val="General"/>
          <w:gallery w:val="placeholder"/>
        </w:category>
        <w:types>
          <w:type w:val="bbPlcHdr"/>
        </w:types>
        <w:behaviors>
          <w:behavior w:val="content"/>
        </w:behaviors>
        <w:guid w:val="{7BF22651-D118-4429-B42F-D1A6DE8FC383}"/>
      </w:docPartPr>
      <w:docPartBody>
        <w:p w:rsidR="00B94D19" w:rsidRDefault="00625FFF" w:rsidP="00625FFF">
          <w:pPr>
            <w:pStyle w:val="4E409184F6AD47D1B67D39D458557EEB"/>
          </w:pPr>
          <w:r w:rsidRPr="00D858FE">
            <w:rPr>
              <w:rStyle w:val="PlaceholderText"/>
            </w:rPr>
            <w:t>Choose an item.</w:t>
          </w:r>
        </w:p>
      </w:docPartBody>
    </w:docPart>
    <w:docPart>
      <w:docPartPr>
        <w:name w:val="05909742749D42B99ACD2E05ED86C47B"/>
        <w:category>
          <w:name w:val="General"/>
          <w:gallery w:val="placeholder"/>
        </w:category>
        <w:types>
          <w:type w:val="bbPlcHdr"/>
        </w:types>
        <w:behaviors>
          <w:behavior w:val="content"/>
        </w:behaviors>
        <w:guid w:val="{267518B1-DDCB-4FFA-A38C-6682FF85E6D2}"/>
      </w:docPartPr>
      <w:docPartBody>
        <w:p w:rsidR="00B94D19" w:rsidRDefault="00625FFF" w:rsidP="00625FFF">
          <w:pPr>
            <w:pStyle w:val="05909742749D42B99ACD2E05ED86C47B"/>
          </w:pPr>
          <w:r w:rsidRPr="00D858FE">
            <w:rPr>
              <w:rStyle w:val="PlaceholderText"/>
            </w:rPr>
            <w:t>Choose an item.</w:t>
          </w:r>
        </w:p>
      </w:docPartBody>
    </w:docPart>
    <w:docPart>
      <w:docPartPr>
        <w:name w:val="5A92450256A64A4688618E56AFA99FED"/>
        <w:category>
          <w:name w:val="General"/>
          <w:gallery w:val="placeholder"/>
        </w:category>
        <w:types>
          <w:type w:val="bbPlcHdr"/>
        </w:types>
        <w:behaviors>
          <w:behavior w:val="content"/>
        </w:behaviors>
        <w:guid w:val="{CFF38F9E-FF04-4072-AB85-4A62005C1896}"/>
      </w:docPartPr>
      <w:docPartBody>
        <w:p w:rsidR="00B94D19" w:rsidRDefault="00625FFF" w:rsidP="00625FFF">
          <w:pPr>
            <w:pStyle w:val="5A92450256A64A4688618E56AFA99FED"/>
          </w:pPr>
          <w:r w:rsidRPr="00D858FE">
            <w:rPr>
              <w:rStyle w:val="PlaceholderText"/>
            </w:rPr>
            <w:t>Choose an item.</w:t>
          </w:r>
        </w:p>
      </w:docPartBody>
    </w:docPart>
    <w:docPart>
      <w:docPartPr>
        <w:name w:val="85D1A9F553A041BFBF0B5C6638887ECD"/>
        <w:category>
          <w:name w:val="General"/>
          <w:gallery w:val="placeholder"/>
        </w:category>
        <w:types>
          <w:type w:val="bbPlcHdr"/>
        </w:types>
        <w:behaviors>
          <w:behavior w:val="content"/>
        </w:behaviors>
        <w:guid w:val="{6A704AA1-0346-4D10-B153-3F9569541E1C}"/>
      </w:docPartPr>
      <w:docPartBody>
        <w:p w:rsidR="00B94D19" w:rsidRDefault="00625FFF" w:rsidP="00625FFF">
          <w:pPr>
            <w:pStyle w:val="85D1A9F553A041BFBF0B5C6638887ECD"/>
          </w:pPr>
          <w:r w:rsidRPr="00D858FE">
            <w:rPr>
              <w:rStyle w:val="PlaceholderText"/>
            </w:rPr>
            <w:t>Choose an item.</w:t>
          </w:r>
        </w:p>
      </w:docPartBody>
    </w:docPart>
    <w:docPart>
      <w:docPartPr>
        <w:name w:val="5B306C013EF0408A852175BB2384E301"/>
        <w:category>
          <w:name w:val="General"/>
          <w:gallery w:val="placeholder"/>
        </w:category>
        <w:types>
          <w:type w:val="bbPlcHdr"/>
        </w:types>
        <w:behaviors>
          <w:behavior w:val="content"/>
        </w:behaviors>
        <w:guid w:val="{D176DE69-8B2C-4254-9F48-08D1080428C3}"/>
      </w:docPartPr>
      <w:docPartBody>
        <w:p w:rsidR="00B94D19" w:rsidRDefault="00625FFF" w:rsidP="00625FFF">
          <w:pPr>
            <w:pStyle w:val="5B306C013EF0408A852175BB2384E301"/>
          </w:pPr>
          <w:r w:rsidRPr="00D858FE">
            <w:rPr>
              <w:rStyle w:val="PlaceholderText"/>
            </w:rPr>
            <w:t>Choose an item.</w:t>
          </w:r>
        </w:p>
      </w:docPartBody>
    </w:docPart>
    <w:docPart>
      <w:docPartPr>
        <w:name w:val="F78B8A6EB27B467F9124E0EDB51C97CD"/>
        <w:category>
          <w:name w:val="General"/>
          <w:gallery w:val="placeholder"/>
        </w:category>
        <w:types>
          <w:type w:val="bbPlcHdr"/>
        </w:types>
        <w:behaviors>
          <w:behavior w:val="content"/>
        </w:behaviors>
        <w:guid w:val="{11BF8AAD-FE12-4A0C-9CFC-B7A406FDDDE2}"/>
      </w:docPartPr>
      <w:docPartBody>
        <w:p w:rsidR="00B94D19" w:rsidRDefault="00625FFF" w:rsidP="00625FFF">
          <w:pPr>
            <w:pStyle w:val="F78B8A6EB27B467F9124E0EDB51C97CD"/>
          </w:pPr>
          <w:r w:rsidRPr="00D858FE">
            <w:rPr>
              <w:rStyle w:val="PlaceholderText"/>
            </w:rPr>
            <w:t>Choose an item.</w:t>
          </w:r>
        </w:p>
      </w:docPartBody>
    </w:docPart>
    <w:docPart>
      <w:docPartPr>
        <w:name w:val="DAF202683C4F485D99BCD90CFB5C1D33"/>
        <w:category>
          <w:name w:val="General"/>
          <w:gallery w:val="placeholder"/>
        </w:category>
        <w:types>
          <w:type w:val="bbPlcHdr"/>
        </w:types>
        <w:behaviors>
          <w:behavior w:val="content"/>
        </w:behaviors>
        <w:guid w:val="{04534A16-5F28-4172-B684-76BAED76244F}"/>
      </w:docPartPr>
      <w:docPartBody>
        <w:p w:rsidR="00B94D19" w:rsidRDefault="00625FFF" w:rsidP="00625FFF">
          <w:pPr>
            <w:pStyle w:val="DAF202683C4F485D99BCD90CFB5C1D33"/>
          </w:pPr>
          <w:r w:rsidRPr="00D858FE">
            <w:rPr>
              <w:rStyle w:val="PlaceholderText"/>
            </w:rPr>
            <w:t>Choose an item.</w:t>
          </w:r>
        </w:p>
      </w:docPartBody>
    </w:docPart>
    <w:docPart>
      <w:docPartPr>
        <w:name w:val="93ED9A3DD30446B0B45ADAC6516433B9"/>
        <w:category>
          <w:name w:val="General"/>
          <w:gallery w:val="placeholder"/>
        </w:category>
        <w:types>
          <w:type w:val="bbPlcHdr"/>
        </w:types>
        <w:behaviors>
          <w:behavior w:val="content"/>
        </w:behaviors>
        <w:guid w:val="{18F37ED3-98AD-4E75-A341-6B7C633BFE72}"/>
      </w:docPartPr>
      <w:docPartBody>
        <w:p w:rsidR="00B94D19" w:rsidRDefault="00625FFF" w:rsidP="00625FFF">
          <w:pPr>
            <w:pStyle w:val="93ED9A3DD30446B0B45ADAC6516433B9"/>
          </w:pPr>
          <w:r w:rsidRPr="00D858FE">
            <w:rPr>
              <w:rStyle w:val="PlaceholderText"/>
            </w:rPr>
            <w:t>Choose an item.</w:t>
          </w:r>
        </w:p>
      </w:docPartBody>
    </w:docPart>
    <w:docPart>
      <w:docPartPr>
        <w:name w:val="81FD7D4F34354ACD9A783C31506696E5"/>
        <w:category>
          <w:name w:val="General"/>
          <w:gallery w:val="placeholder"/>
        </w:category>
        <w:types>
          <w:type w:val="bbPlcHdr"/>
        </w:types>
        <w:behaviors>
          <w:behavior w:val="content"/>
        </w:behaviors>
        <w:guid w:val="{A5B8B0F4-F314-4967-82E7-76AE970FBFB2}"/>
      </w:docPartPr>
      <w:docPartBody>
        <w:p w:rsidR="00B94D19" w:rsidRDefault="00625FFF" w:rsidP="00625FFF">
          <w:pPr>
            <w:pStyle w:val="81FD7D4F34354ACD9A783C31506696E5"/>
          </w:pPr>
          <w:r w:rsidRPr="00D858FE">
            <w:rPr>
              <w:rStyle w:val="PlaceholderText"/>
            </w:rPr>
            <w:t>Choose an item.</w:t>
          </w:r>
        </w:p>
      </w:docPartBody>
    </w:docPart>
    <w:docPart>
      <w:docPartPr>
        <w:name w:val="82D0E608E5F548DEAB42D81B221E21FC"/>
        <w:category>
          <w:name w:val="General"/>
          <w:gallery w:val="placeholder"/>
        </w:category>
        <w:types>
          <w:type w:val="bbPlcHdr"/>
        </w:types>
        <w:behaviors>
          <w:behavior w:val="content"/>
        </w:behaviors>
        <w:guid w:val="{D5F61786-250F-487D-B1F7-7EC0F64C55E5}"/>
      </w:docPartPr>
      <w:docPartBody>
        <w:p w:rsidR="00B94D19" w:rsidRDefault="00625FFF" w:rsidP="00625FFF">
          <w:pPr>
            <w:pStyle w:val="82D0E608E5F548DEAB42D81B221E21FC"/>
          </w:pPr>
          <w:r w:rsidRPr="00D858FE">
            <w:rPr>
              <w:rStyle w:val="PlaceholderText"/>
            </w:rPr>
            <w:t>Choose an item.</w:t>
          </w:r>
        </w:p>
      </w:docPartBody>
    </w:docPart>
    <w:docPart>
      <w:docPartPr>
        <w:name w:val="65D770791DFD4881A47B8937514D195A"/>
        <w:category>
          <w:name w:val="General"/>
          <w:gallery w:val="placeholder"/>
        </w:category>
        <w:types>
          <w:type w:val="bbPlcHdr"/>
        </w:types>
        <w:behaviors>
          <w:behavior w:val="content"/>
        </w:behaviors>
        <w:guid w:val="{969B1008-611A-4CCE-8508-05D9ADF36C77}"/>
      </w:docPartPr>
      <w:docPartBody>
        <w:p w:rsidR="00B94D19" w:rsidRDefault="00625FFF" w:rsidP="00625FFF">
          <w:pPr>
            <w:pStyle w:val="65D770791DFD4881A47B8937514D195A"/>
          </w:pPr>
          <w:r w:rsidRPr="00D858FE">
            <w:rPr>
              <w:rStyle w:val="PlaceholderText"/>
            </w:rPr>
            <w:t>Choose an item.</w:t>
          </w:r>
        </w:p>
      </w:docPartBody>
    </w:docPart>
    <w:docPart>
      <w:docPartPr>
        <w:name w:val="0EBA220B48264B66B79B46AE347BE9FA"/>
        <w:category>
          <w:name w:val="General"/>
          <w:gallery w:val="placeholder"/>
        </w:category>
        <w:types>
          <w:type w:val="bbPlcHdr"/>
        </w:types>
        <w:behaviors>
          <w:behavior w:val="content"/>
        </w:behaviors>
        <w:guid w:val="{FC7282D3-228C-414E-B70F-7442A438C8EA}"/>
      </w:docPartPr>
      <w:docPartBody>
        <w:p w:rsidR="00B94D19" w:rsidRDefault="00625FFF" w:rsidP="00625FFF">
          <w:pPr>
            <w:pStyle w:val="0EBA220B48264B66B79B46AE347BE9FA"/>
          </w:pPr>
          <w:r w:rsidRPr="00D858FE">
            <w:rPr>
              <w:rStyle w:val="PlaceholderText"/>
            </w:rPr>
            <w:t>Choose an item.</w:t>
          </w:r>
        </w:p>
      </w:docPartBody>
    </w:docPart>
    <w:docPart>
      <w:docPartPr>
        <w:name w:val="A37B3C06E660452DBB7D787652A2312D"/>
        <w:category>
          <w:name w:val="General"/>
          <w:gallery w:val="placeholder"/>
        </w:category>
        <w:types>
          <w:type w:val="bbPlcHdr"/>
        </w:types>
        <w:behaviors>
          <w:behavior w:val="content"/>
        </w:behaviors>
        <w:guid w:val="{231A412C-7C7F-47CE-9649-8CD8B9530544}"/>
      </w:docPartPr>
      <w:docPartBody>
        <w:p w:rsidR="00B94D19" w:rsidRDefault="00625FFF" w:rsidP="00625FFF">
          <w:pPr>
            <w:pStyle w:val="A37B3C06E660452DBB7D787652A2312D"/>
          </w:pPr>
          <w:r w:rsidRPr="00D858FE">
            <w:rPr>
              <w:rStyle w:val="PlaceholderText"/>
            </w:rPr>
            <w:t>Choose an item.</w:t>
          </w:r>
        </w:p>
      </w:docPartBody>
    </w:docPart>
    <w:docPart>
      <w:docPartPr>
        <w:name w:val="025DACE9296048D9BB9A505535F962A9"/>
        <w:category>
          <w:name w:val="General"/>
          <w:gallery w:val="placeholder"/>
        </w:category>
        <w:types>
          <w:type w:val="bbPlcHdr"/>
        </w:types>
        <w:behaviors>
          <w:behavior w:val="content"/>
        </w:behaviors>
        <w:guid w:val="{63265E42-9D1E-428E-9E9E-C84D0EBA6EAE}"/>
      </w:docPartPr>
      <w:docPartBody>
        <w:p w:rsidR="00B94D19" w:rsidRDefault="00625FFF" w:rsidP="00625FFF">
          <w:pPr>
            <w:pStyle w:val="025DACE9296048D9BB9A505535F962A9"/>
          </w:pPr>
          <w:r w:rsidRPr="00D858FE">
            <w:rPr>
              <w:rStyle w:val="PlaceholderText"/>
            </w:rPr>
            <w:t>Choose an item.</w:t>
          </w:r>
        </w:p>
      </w:docPartBody>
    </w:docPart>
    <w:docPart>
      <w:docPartPr>
        <w:name w:val="F83F224B84B246CE9CF1D9ED542AFBDC"/>
        <w:category>
          <w:name w:val="General"/>
          <w:gallery w:val="placeholder"/>
        </w:category>
        <w:types>
          <w:type w:val="bbPlcHdr"/>
        </w:types>
        <w:behaviors>
          <w:behavior w:val="content"/>
        </w:behaviors>
        <w:guid w:val="{8DEF1521-45AB-4549-AA60-FA6773C9E663}"/>
      </w:docPartPr>
      <w:docPartBody>
        <w:p w:rsidR="00B94D19" w:rsidRDefault="00625FFF" w:rsidP="00625FFF">
          <w:pPr>
            <w:pStyle w:val="F83F224B84B246CE9CF1D9ED542AFBDC"/>
          </w:pPr>
          <w:r w:rsidRPr="00D858FE">
            <w:rPr>
              <w:rStyle w:val="PlaceholderText"/>
            </w:rPr>
            <w:t>Choose an item.</w:t>
          </w:r>
        </w:p>
      </w:docPartBody>
    </w:docPart>
    <w:docPart>
      <w:docPartPr>
        <w:name w:val="7F92C322C3224D5BADECA5CA8CBBF5B8"/>
        <w:category>
          <w:name w:val="General"/>
          <w:gallery w:val="placeholder"/>
        </w:category>
        <w:types>
          <w:type w:val="bbPlcHdr"/>
        </w:types>
        <w:behaviors>
          <w:behavior w:val="content"/>
        </w:behaviors>
        <w:guid w:val="{A44EE7E3-1A46-4F2D-9352-3859736D81B3}"/>
      </w:docPartPr>
      <w:docPartBody>
        <w:p w:rsidR="00B94D19" w:rsidRDefault="00625FFF" w:rsidP="00625FFF">
          <w:pPr>
            <w:pStyle w:val="7F92C322C3224D5BADECA5CA8CBBF5B8"/>
          </w:pPr>
          <w:r w:rsidRPr="00D858FE">
            <w:rPr>
              <w:rStyle w:val="PlaceholderText"/>
            </w:rPr>
            <w:t>Choose an item.</w:t>
          </w:r>
        </w:p>
      </w:docPartBody>
    </w:docPart>
    <w:docPart>
      <w:docPartPr>
        <w:name w:val="91926710BB3E4FB28DCB5F0E1A4E6CA7"/>
        <w:category>
          <w:name w:val="General"/>
          <w:gallery w:val="placeholder"/>
        </w:category>
        <w:types>
          <w:type w:val="bbPlcHdr"/>
        </w:types>
        <w:behaviors>
          <w:behavior w:val="content"/>
        </w:behaviors>
        <w:guid w:val="{2A0C0D61-5FFD-46E6-9134-E6CDBD82B83E}"/>
      </w:docPartPr>
      <w:docPartBody>
        <w:p w:rsidR="00B94D19" w:rsidRDefault="00625FFF" w:rsidP="00625FFF">
          <w:pPr>
            <w:pStyle w:val="91926710BB3E4FB28DCB5F0E1A4E6CA7"/>
          </w:pPr>
          <w:r w:rsidRPr="00D858FE">
            <w:rPr>
              <w:rStyle w:val="PlaceholderText"/>
            </w:rPr>
            <w:t>Choose an item.</w:t>
          </w:r>
        </w:p>
      </w:docPartBody>
    </w:docPart>
    <w:docPart>
      <w:docPartPr>
        <w:name w:val="AD1A521B89C54D24985EBBA62EECEAE6"/>
        <w:category>
          <w:name w:val="General"/>
          <w:gallery w:val="placeholder"/>
        </w:category>
        <w:types>
          <w:type w:val="bbPlcHdr"/>
        </w:types>
        <w:behaviors>
          <w:behavior w:val="content"/>
        </w:behaviors>
        <w:guid w:val="{7068712B-5AAC-4376-9F53-7A3716E3A120}"/>
      </w:docPartPr>
      <w:docPartBody>
        <w:p w:rsidR="00B94D19" w:rsidRDefault="00625FFF" w:rsidP="00625FFF">
          <w:pPr>
            <w:pStyle w:val="AD1A521B89C54D24985EBBA62EECEA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5FFF"/>
    <w:rsid w:val="00093E26"/>
    <w:rsid w:val="00523B64"/>
    <w:rsid w:val="00625FFF"/>
    <w:rsid w:val="006B3D78"/>
    <w:rsid w:val="00A861CC"/>
    <w:rsid w:val="00B94D19"/>
    <w:rsid w:val="00FE0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5FFF"/>
    <w:rPr>
      <w:color w:val="808080"/>
    </w:rPr>
  </w:style>
  <w:style w:type="paragraph" w:customStyle="1" w:styleId="D1048BC06E2844F89F497470CD0CEBA7">
    <w:name w:val="D1048BC06E2844F89F497470CD0CEBA7"/>
    <w:rsid w:val="00625FFF"/>
    <w:pPr>
      <w:spacing w:line="278" w:lineRule="auto"/>
    </w:pPr>
    <w:rPr>
      <w:kern w:val="2"/>
      <w:sz w:val="24"/>
      <w:szCs w:val="24"/>
      <w14:ligatures w14:val="standardContextual"/>
    </w:rPr>
  </w:style>
  <w:style w:type="paragraph" w:customStyle="1" w:styleId="815E8AB7D2094E0E94277007FF635FB7">
    <w:name w:val="815E8AB7D2094E0E94277007FF635FB7"/>
    <w:rsid w:val="00625FFF"/>
    <w:pPr>
      <w:spacing w:line="278" w:lineRule="auto"/>
    </w:pPr>
    <w:rPr>
      <w:kern w:val="2"/>
      <w:sz w:val="24"/>
      <w:szCs w:val="24"/>
      <w14:ligatures w14:val="standardContextual"/>
    </w:rPr>
  </w:style>
  <w:style w:type="paragraph" w:customStyle="1" w:styleId="F006F7348C6C48BFBC0304A596CB88B9">
    <w:name w:val="F006F7348C6C48BFBC0304A596CB88B9"/>
    <w:rsid w:val="00625FFF"/>
    <w:pPr>
      <w:spacing w:line="278" w:lineRule="auto"/>
    </w:pPr>
    <w:rPr>
      <w:kern w:val="2"/>
      <w:sz w:val="24"/>
      <w:szCs w:val="24"/>
      <w14:ligatures w14:val="standardContextual"/>
    </w:rPr>
  </w:style>
  <w:style w:type="paragraph" w:customStyle="1" w:styleId="9C955F19DAEC4677A083E28CA40F3464">
    <w:name w:val="9C955F19DAEC4677A083E28CA40F3464"/>
    <w:rsid w:val="00625FFF"/>
    <w:pPr>
      <w:spacing w:line="278" w:lineRule="auto"/>
    </w:pPr>
    <w:rPr>
      <w:kern w:val="2"/>
      <w:sz w:val="24"/>
      <w:szCs w:val="24"/>
      <w14:ligatures w14:val="standardContextual"/>
    </w:rPr>
  </w:style>
  <w:style w:type="paragraph" w:customStyle="1" w:styleId="CD75C32E28124E5F9BC299D9FBB06C86">
    <w:name w:val="CD75C32E28124E5F9BC299D9FBB06C86"/>
    <w:rsid w:val="00625FFF"/>
    <w:pPr>
      <w:spacing w:line="278" w:lineRule="auto"/>
    </w:pPr>
    <w:rPr>
      <w:kern w:val="2"/>
      <w:sz w:val="24"/>
      <w:szCs w:val="24"/>
      <w14:ligatures w14:val="standardContextual"/>
    </w:rPr>
  </w:style>
  <w:style w:type="paragraph" w:customStyle="1" w:styleId="C3532017688E4F4AA1E27A9949CC4F45">
    <w:name w:val="C3532017688E4F4AA1E27A9949CC4F45"/>
    <w:rsid w:val="00625FFF"/>
    <w:pPr>
      <w:spacing w:line="278" w:lineRule="auto"/>
    </w:pPr>
    <w:rPr>
      <w:kern w:val="2"/>
      <w:sz w:val="24"/>
      <w:szCs w:val="24"/>
      <w14:ligatures w14:val="standardContextual"/>
    </w:rPr>
  </w:style>
  <w:style w:type="paragraph" w:customStyle="1" w:styleId="C9FB82B9EBCB466CA1718541F0451EE9">
    <w:name w:val="C9FB82B9EBCB466CA1718541F0451EE9"/>
    <w:rsid w:val="00625FFF"/>
    <w:pPr>
      <w:spacing w:line="278" w:lineRule="auto"/>
    </w:pPr>
    <w:rPr>
      <w:kern w:val="2"/>
      <w:sz w:val="24"/>
      <w:szCs w:val="24"/>
      <w14:ligatures w14:val="standardContextual"/>
    </w:rPr>
  </w:style>
  <w:style w:type="paragraph" w:customStyle="1" w:styleId="1EFB5AD2D1C14908897C9B5D913108AD">
    <w:name w:val="1EFB5AD2D1C14908897C9B5D913108AD"/>
    <w:rsid w:val="00625FFF"/>
    <w:pPr>
      <w:spacing w:line="278" w:lineRule="auto"/>
    </w:pPr>
    <w:rPr>
      <w:kern w:val="2"/>
      <w:sz w:val="24"/>
      <w:szCs w:val="24"/>
      <w14:ligatures w14:val="standardContextual"/>
    </w:rPr>
  </w:style>
  <w:style w:type="paragraph" w:customStyle="1" w:styleId="284869FCF8AA4233942CBA76B53E2E5C">
    <w:name w:val="284869FCF8AA4233942CBA76B53E2E5C"/>
    <w:rsid w:val="00625FFF"/>
    <w:pPr>
      <w:spacing w:line="278" w:lineRule="auto"/>
    </w:pPr>
    <w:rPr>
      <w:kern w:val="2"/>
      <w:sz w:val="24"/>
      <w:szCs w:val="24"/>
      <w14:ligatures w14:val="standardContextual"/>
    </w:rPr>
  </w:style>
  <w:style w:type="paragraph" w:customStyle="1" w:styleId="EEDF6236DD234F808DCF9F08C01E6B66">
    <w:name w:val="EEDF6236DD234F808DCF9F08C01E6B66"/>
    <w:rsid w:val="00625FFF"/>
    <w:pPr>
      <w:spacing w:line="278" w:lineRule="auto"/>
    </w:pPr>
    <w:rPr>
      <w:kern w:val="2"/>
      <w:sz w:val="24"/>
      <w:szCs w:val="24"/>
      <w14:ligatures w14:val="standardContextual"/>
    </w:rPr>
  </w:style>
  <w:style w:type="paragraph" w:customStyle="1" w:styleId="2FE795273D104268A21DA101B6DCA646">
    <w:name w:val="2FE795273D104268A21DA101B6DCA646"/>
    <w:rsid w:val="00625FFF"/>
    <w:pPr>
      <w:spacing w:line="278" w:lineRule="auto"/>
    </w:pPr>
    <w:rPr>
      <w:kern w:val="2"/>
      <w:sz w:val="24"/>
      <w:szCs w:val="24"/>
      <w14:ligatures w14:val="standardContextual"/>
    </w:rPr>
  </w:style>
  <w:style w:type="paragraph" w:customStyle="1" w:styleId="0D4CA50CA17E42F29116D2FF1E5AA3B1">
    <w:name w:val="0D4CA50CA17E42F29116D2FF1E5AA3B1"/>
    <w:rsid w:val="00625FFF"/>
    <w:pPr>
      <w:spacing w:line="278" w:lineRule="auto"/>
    </w:pPr>
    <w:rPr>
      <w:kern w:val="2"/>
      <w:sz w:val="24"/>
      <w:szCs w:val="24"/>
      <w14:ligatures w14:val="standardContextual"/>
    </w:rPr>
  </w:style>
  <w:style w:type="paragraph" w:customStyle="1" w:styleId="6F84C53B02C344A7BAE8168F512F85E7">
    <w:name w:val="6F84C53B02C344A7BAE8168F512F85E7"/>
    <w:rsid w:val="00625FFF"/>
    <w:pPr>
      <w:spacing w:line="278" w:lineRule="auto"/>
    </w:pPr>
    <w:rPr>
      <w:kern w:val="2"/>
      <w:sz w:val="24"/>
      <w:szCs w:val="24"/>
      <w14:ligatures w14:val="standardContextual"/>
    </w:rPr>
  </w:style>
  <w:style w:type="paragraph" w:customStyle="1" w:styleId="5221CE1FD1004ECABEFA9951CAAA4031">
    <w:name w:val="5221CE1FD1004ECABEFA9951CAAA4031"/>
    <w:rsid w:val="00625FFF"/>
    <w:pPr>
      <w:spacing w:line="278" w:lineRule="auto"/>
    </w:pPr>
    <w:rPr>
      <w:kern w:val="2"/>
      <w:sz w:val="24"/>
      <w:szCs w:val="24"/>
      <w14:ligatures w14:val="standardContextual"/>
    </w:rPr>
  </w:style>
  <w:style w:type="paragraph" w:customStyle="1" w:styleId="4429D34E01314B62820474B15F960DE5">
    <w:name w:val="4429D34E01314B62820474B15F960DE5"/>
    <w:rsid w:val="00625FFF"/>
    <w:pPr>
      <w:spacing w:line="278" w:lineRule="auto"/>
    </w:pPr>
    <w:rPr>
      <w:kern w:val="2"/>
      <w:sz w:val="24"/>
      <w:szCs w:val="24"/>
      <w14:ligatures w14:val="standardContextual"/>
    </w:rPr>
  </w:style>
  <w:style w:type="paragraph" w:customStyle="1" w:styleId="6F1104CEED974BC1A00D4B455AAB352C">
    <w:name w:val="6F1104CEED974BC1A00D4B455AAB352C"/>
    <w:rsid w:val="00625FFF"/>
    <w:pPr>
      <w:spacing w:line="278" w:lineRule="auto"/>
    </w:pPr>
    <w:rPr>
      <w:kern w:val="2"/>
      <w:sz w:val="24"/>
      <w:szCs w:val="24"/>
      <w14:ligatures w14:val="standardContextual"/>
    </w:rPr>
  </w:style>
  <w:style w:type="paragraph" w:customStyle="1" w:styleId="9180FBC68B4E46A68753BA2B0414E6E2">
    <w:name w:val="9180FBC68B4E46A68753BA2B0414E6E2"/>
    <w:rsid w:val="00625FFF"/>
    <w:pPr>
      <w:spacing w:line="278" w:lineRule="auto"/>
    </w:pPr>
    <w:rPr>
      <w:kern w:val="2"/>
      <w:sz w:val="24"/>
      <w:szCs w:val="24"/>
      <w14:ligatures w14:val="standardContextual"/>
    </w:rPr>
  </w:style>
  <w:style w:type="paragraph" w:customStyle="1" w:styleId="C0FFDBE65C2141A2922C5A6A762F7E0A">
    <w:name w:val="C0FFDBE65C2141A2922C5A6A762F7E0A"/>
    <w:rsid w:val="00625FFF"/>
    <w:pPr>
      <w:spacing w:line="278" w:lineRule="auto"/>
    </w:pPr>
    <w:rPr>
      <w:kern w:val="2"/>
      <w:sz w:val="24"/>
      <w:szCs w:val="24"/>
      <w14:ligatures w14:val="standardContextual"/>
    </w:rPr>
  </w:style>
  <w:style w:type="paragraph" w:customStyle="1" w:styleId="6DE11AE5B967450290473BA936F62EAE">
    <w:name w:val="6DE11AE5B967450290473BA936F62EAE"/>
    <w:rsid w:val="00625FFF"/>
    <w:pPr>
      <w:spacing w:line="278" w:lineRule="auto"/>
    </w:pPr>
    <w:rPr>
      <w:kern w:val="2"/>
      <w:sz w:val="24"/>
      <w:szCs w:val="24"/>
      <w14:ligatures w14:val="standardContextual"/>
    </w:rPr>
  </w:style>
  <w:style w:type="paragraph" w:customStyle="1" w:styleId="C015A3E665DA40E59B846887420B70F3">
    <w:name w:val="C015A3E665DA40E59B846887420B70F3"/>
    <w:rsid w:val="00625FFF"/>
    <w:pPr>
      <w:spacing w:line="278" w:lineRule="auto"/>
    </w:pPr>
    <w:rPr>
      <w:kern w:val="2"/>
      <w:sz w:val="24"/>
      <w:szCs w:val="24"/>
      <w14:ligatures w14:val="standardContextual"/>
    </w:rPr>
  </w:style>
  <w:style w:type="paragraph" w:customStyle="1" w:styleId="183EAD4F83EF4137978B01DC3E72D536">
    <w:name w:val="183EAD4F83EF4137978B01DC3E72D536"/>
    <w:rsid w:val="00625FFF"/>
    <w:pPr>
      <w:spacing w:line="278" w:lineRule="auto"/>
    </w:pPr>
    <w:rPr>
      <w:kern w:val="2"/>
      <w:sz w:val="24"/>
      <w:szCs w:val="24"/>
      <w14:ligatures w14:val="standardContextual"/>
    </w:rPr>
  </w:style>
  <w:style w:type="paragraph" w:customStyle="1" w:styleId="20443FB79B954AD599739F1C1838509A">
    <w:name w:val="20443FB79B954AD599739F1C1838509A"/>
    <w:rsid w:val="00625FFF"/>
    <w:pPr>
      <w:spacing w:line="278" w:lineRule="auto"/>
    </w:pPr>
    <w:rPr>
      <w:kern w:val="2"/>
      <w:sz w:val="24"/>
      <w:szCs w:val="24"/>
      <w14:ligatures w14:val="standardContextual"/>
    </w:rPr>
  </w:style>
  <w:style w:type="paragraph" w:customStyle="1" w:styleId="A9D3A134DF974F509406A2CBB656920A">
    <w:name w:val="A9D3A134DF974F509406A2CBB656920A"/>
    <w:rsid w:val="00625FFF"/>
    <w:pPr>
      <w:spacing w:line="278" w:lineRule="auto"/>
    </w:pPr>
    <w:rPr>
      <w:kern w:val="2"/>
      <w:sz w:val="24"/>
      <w:szCs w:val="24"/>
      <w14:ligatures w14:val="standardContextual"/>
    </w:rPr>
  </w:style>
  <w:style w:type="paragraph" w:customStyle="1" w:styleId="032539ACCBA7487299CC79D158A3B15C">
    <w:name w:val="032539ACCBA7487299CC79D158A3B15C"/>
    <w:rsid w:val="00625FFF"/>
    <w:pPr>
      <w:spacing w:line="278" w:lineRule="auto"/>
    </w:pPr>
    <w:rPr>
      <w:kern w:val="2"/>
      <w:sz w:val="24"/>
      <w:szCs w:val="24"/>
      <w14:ligatures w14:val="standardContextual"/>
    </w:rPr>
  </w:style>
  <w:style w:type="paragraph" w:customStyle="1" w:styleId="EA1E637559934219A2B79379B614F4CD">
    <w:name w:val="EA1E637559934219A2B79379B614F4CD"/>
    <w:rsid w:val="00625FFF"/>
    <w:pPr>
      <w:spacing w:line="278" w:lineRule="auto"/>
    </w:pPr>
    <w:rPr>
      <w:kern w:val="2"/>
      <w:sz w:val="24"/>
      <w:szCs w:val="24"/>
      <w14:ligatures w14:val="standardContextual"/>
    </w:rPr>
  </w:style>
  <w:style w:type="paragraph" w:customStyle="1" w:styleId="64272655433040E292D7A357CE950250">
    <w:name w:val="64272655433040E292D7A357CE950250"/>
    <w:rsid w:val="00625FFF"/>
    <w:pPr>
      <w:spacing w:line="278" w:lineRule="auto"/>
    </w:pPr>
    <w:rPr>
      <w:kern w:val="2"/>
      <w:sz w:val="24"/>
      <w:szCs w:val="24"/>
      <w14:ligatures w14:val="standardContextual"/>
    </w:rPr>
  </w:style>
  <w:style w:type="paragraph" w:customStyle="1" w:styleId="20803C22CDB94EC78E959ACAD4043477">
    <w:name w:val="20803C22CDB94EC78E959ACAD4043477"/>
    <w:rsid w:val="00625FFF"/>
    <w:pPr>
      <w:spacing w:line="278" w:lineRule="auto"/>
    </w:pPr>
    <w:rPr>
      <w:kern w:val="2"/>
      <w:sz w:val="24"/>
      <w:szCs w:val="24"/>
      <w14:ligatures w14:val="standardContextual"/>
    </w:rPr>
  </w:style>
  <w:style w:type="paragraph" w:customStyle="1" w:styleId="938AEE3AC85D4084A05A8E9294244308">
    <w:name w:val="938AEE3AC85D4084A05A8E9294244308"/>
    <w:rsid w:val="00625FFF"/>
    <w:pPr>
      <w:spacing w:line="278" w:lineRule="auto"/>
    </w:pPr>
    <w:rPr>
      <w:kern w:val="2"/>
      <w:sz w:val="24"/>
      <w:szCs w:val="24"/>
      <w14:ligatures w14:val="standardContextual"/>
    </w:rPr>
  </w:style>
  <w:style w:type="paragraph" w:customStyle="1" w:styleId="B583BB44874942F08FA5E588ED1A9AAA">
    <w:name w:val="B583BB44874942F08FA5E588ED1A9AAA"/>
    <w:rsid w:val="00625FFF"/>
    <w:pPr>
      <w:spacing w:line="278" w:lineRule="auto"/>
    </w:pPr>
    <w:rPr>
      <w:kern w:val="2"/>
      <w:sz w:val="24"/>
      <w:szCs w:val="24"/>
      <w14:ligatures w14:val="standardContextual"/>
    </w:rPr>
  </w:style>
  <w:style w:type="paragraph" w:customStyle="1" w:styleId="D87A982216254005B9F361A34E492219">
    <w:name w:val="D87A982216254005B9F361A34E492219"/>
    <w:rsid w:val="00625FFF"/>
    <w:pPr>
      <w:spacing w:line="278" w:lineRule="auto"/>
    </w:pPr>
    <w:rPr>
      <w:kern w:val="2"/>
      <w:sz w:val="24"/>
      <w:szCs w:val="24"/>
      <w14:ligatures w14:val="standardContextual"/>
    </w:rPr>
  </w:style>
  <w:style w:type="paragraph" w:customStyle="1" w:styleId="70C681F3E0244A9DBB4E254C7911A762">
    <w:name w:val="70C681F3E0244A9DBB4E254C7911A762"/>
    <w:rsid w:val="00625FFF"/>
    <w:pPr>
      <w:spacing w:line="278" w:lineRule="auto"/>
    </w:pPr>
    <w:rPr>
      <w:kern w:val="2"/>
      <w:sz w:val="24"/>
      <w:szCs w:val="24"/>
      <w14:ligatures w14:val="standardContextual"/>
    </w:rPr>
  </w:style>
  <w:style w:type="paragraph" w:customStyle="1" w:styleId="341C239D7AB34DF5B0C7A4157E37DAE5">
    <w:name w:val="341C239D7AB34DF5B0C7A4157E37DAE5"/>
    <w:rsid w:val="00625FFF"/>
    <w:pPr>
      <w:spacing w:line="278" w:lineRule="auto"/>
    </w:pPr>
    <w:rPr>
      <w:kern w:val="2"/>
      <w:sz w:val="24"/>
      <w:szCs w:val="24"/>
      <w14:ligatures w14:val="standardContextual"/>
    </w:rPr>
  </w:style>
  <w:style w:type="paragraph" w:customStyle="1" w:styleId="4E409184F6AD47D1B67D39D458557EEB">
    <w:name w:val="4E409184F6AD47D1B67D39D458557EEB"/>
    <w:rsid w:val="00625FFF"/>
    <w:pPr>
      <w:spacing w:line="278" w:lineRule="auto"/>
    </w:pPr>
    <w:rPr>
      <w:kern w:val="2"/>
      <w:sz w:val="24"/>
      <w:szCs w:val="24"/>
      <w14:ligatures w14:val="standardContextual"/>
    </w:rPr>
  </w:style>
  <w:style w:type="paragraph" w:customStyle="1" w:styleId="05909742749D42B99ACD2E05ED86C47B">
    <w:name w:val="05909742749D42B99ACD2E05ED86C47B"/>
    <w:rsid w:val="00625FFF"/>
    <w:pPr>
      <w:spacing w:line="278" w:lineRule="auto"/>
    </w:pPr>
    <w:rPr>
      <w:kern w:val="2"/>
      <w:sz w:val="24"/>
      <w:szCs w:val="24"/>
      <w14:ligatures w14:val="standardContextual"/>
    </w:rPr>
  </w:style>
  <w:style w:type="paragraph" w:customStyle="1" w:styleId="5A92450256A64A4688618E56AFA99FED">
    <w:name w:val="5A92450256A64A4688618E56AFA99FED"/>
    <w:rsid w:val="00625FFF"/>
    <w:pPr>
      <w:spacing w:line="278" w:lineRule="auto"/>
    </w:pPr>
    <w:rPr>
      <w:kern w:val="2"/>
      <w:sz w:val="24"/>
      <w:szCs w:val="24"/>
      <w14:ligatures w14:val="standardContextual"/>
    </w:rPr>
  </w:style>
  <w:style w:type="paragraph" w:customStyle="1" w:styleId="85D1A9F553A041BFBF0B5C6638887ECD">
    <w:name w:val="85D1A9F553A041BFBF0B5C6638887ECD"/>
    <w:rsid w:val="00625FFF"/>
    <w:pPr>
      <w:spacing w:line="278" w:lineRule="auto"/>
    </w:pPr>
    <w:rPr>
      <w:kern w:val="2"/>
      <w:sz w:val="24"/>
      <w:szCs w:val="24"/>
      <w14:ligatures w14:val="standardContextual"/>
    </w:rPr>
  </w:style>
  <w:style w:type="paragraph" w:customStyle="1" w:styleId="5B306C013EF0408A852175BB2384E301">
    <w:name w:val="5B306C013EF0408A852175BB2384E301"/>
    <w:rsid w:val="00625FFF"/>
    <w:pPr>
      <w:spacing w:line="278" w:lineRule="auto"/>
    </w:pPr>
    <w:rPr>
      <w:kern w:val="2"/>
      <w:sz w:val="24"/>
      <w:szCs w:val="24"/>
      <w14:ligatures w14:val="standardContextual"/>
    </w:rPr>
  </w:style>
  <w:style w:type="paragraph" w:customStyle="1" w:styleId="F78B8A6EB27B467F9124E0EDB51C97CD">
    <w:name w:val="F78B8A6EB27B467F9124E0EDB51C97CD"/>
    <w:rsid w:val="00625FFF"/>
    <w:pPr>
      <w:spacing w:line="278" w:lineRule="auto"/>
    </w:pPr>
    <w:rPr>
      <w:kern w:val="2"/>
      <w:sz w:val="24"/>
      <w:szCs w:val="24"/>
      <w14:ligatures w14:val="standardContextual"/>
    </w:rPr>
  </w:style>
  <w:style w:type="paragraph" w:customStyle="1" w:styleId="DAF202683C4F485D99BCD90CFB5C1D33">
    <w:name w:val="DAF202683C4F485D99BCD90CFB5C1D33"/>
    <w:rsid w:val="00625FFF"/>
    <w:pPr>
      <w:spacing w:line="278" w:lineRule="auto"/>
    </w:pPr>
    <w:rPr>
      <w:kern w:val="2"/>
      <w:sz w:val="24"/>
      <w:szCs w:val="24"/>
      <w14:ligatures w14:val="standardContextual"/>
    </w:rPr>
  </w:style>
  <w:style w:type="paragraph" w:customStyle="1" w:styleId="93ED9A3DD30446B0B45ADAC6516433B9">
    <w:name w:val="93ED9A3DD30446B0B45ADAC6516433B9"/>
    <w:rsid w:val="00625FFF"/>
    <w:pPr>
      <w:spacing w:line="278" w:lineRule="auto"/>
    </w:pPr>
    <w:rPr>
      <w:kern w:val="2"/>
      <w:sz w:val="24"/>
      <w:szCs w:val="24"/>
      <w14:ligatures w14:val="standardContextual"/>
    </w:rPr>
  </w:style>
  <w:style w:type="paragraph" w:customStyle="1" w:styleId="81FD7D4F34354ACD9A783C31506696E5">
    <w:name w:val="81FD7D4F34354ACD9A783C31506696E5"/>
    <w:rsid w:val="00625FFF"/>
    <w:pPr>
      <w:spacing w:line="278" w:lineRule="auto"/>
    </w:pPr>
    <w:rPr>
      <w:kern w:val="2"/>
      <w:sz w:val="24"/>
      <w:szCs w:val="24"/>
      <w14:ligatures w14:val="standardContextual"/>
    </w:rPr>
  </w:style>
  <w:style w:type="paragraph" w:customStyle="1" w:styleId="82D0E608E5F548DEAB42D81B221E21FC">
    <w:name w:val="82D0E608E5F548DEAB42D81B221E21FC"/>
    <w:rsid w:val="00625FFF"/>
    <w:pPr>
      <w:spacing w:line="278" w:lineRule="auto"/>
    </w:pPr>
    <w:rPr>
      <w:kern w:val="2"/>
      <w:sz w:val="24"/>
      <w:szCs w:val="24"/>
      <w14:ligatures w14:val="standardContextual"/>
    </w:rPr>
  </w:style>
  <w:style w:type="paragraph" w:customStyle="1" w:styleId="65D770791DFD4881A47B8937514D195A">
    <w:name w:val="65D770791DFD4881A47B8937514D195A"/>
    <w:rsid w:val="00625FFF"/>
    <w:pPr>
      <w:spacing w:line="278" w:lineRule="auto"/>
    </w:pPr>
    <w:rPr>
      <w:kern w:val="2"/>
      <w:sz w:val="24"/>
      <w:szCs w:val="24"/>
      <w14:ligatures w14:val="standardContextual"/>
    </w:rPr>
  </w:style>
  <w:style w:type="paragraph" w:customStyle="1" w:styleId="0EBA220B48264B66B79B46AE347BE9FA">
    <w:name w:val="0EBA220B48264B66B79B46AE347BE9FA"/>
    <w:rsid w:val="00625FFF"/>
    <w:pPr>
      <w:spacing w:line="278" w:lineRule="auto"/>
    </w:pPr>
    <w:rPr>
      <w:kern w:val="2"/>
      <w:sz w:val="24"/>
      <w:szCs w:val="24"/>
      <w14:ligatures w14:val="standardContextual"/>
    </w:rPr>
  </w:style>
  <w:style w:type="paragraph" w:customStyle="1" w:styleId="A37B3C06E660452DBB7D787652A2312D">
    <w:name w:val="A37B3C06E660452DBB7D787652A2312D"/>
    <w:rsid w:val="00625FFF"/>
    <w:pPr>
      <w:spacing w:line="278" w:lineRule="auto"/>
    </w:pPr>
    <w:rPr>
      <w:kern w:val="2"/>
      <w:sz w:val="24"/>
      <w:szCs w:val="24"/>
      <w14:ligatures w14:val="standardContextual"/>
    </w:rPr>
  </w:style>
  <w:style w:type="paragraph" w:customStyle="1" w:styleId="025DACE9296048D9BB9A505535F962A9">
    <w:name w:val="025DACE9296048D9BB9A505535F962A9"/>
    <w:rsid w:val="00625FFF"/>
    <w:pPr>
      <w:spacing w:line="278" w:lineRule="auto"/>
    </w:pPr>
    <w:rPr>
      <w:kern w:val="2"/>
      <w:sz w:val="24"/>
      <w:szCs w:val="24"/>
      <w14:ligatures w14:val="standardContextual"/>
    </w:rPr>
  </w:style>
  <w:style w:type="paragraph" w:customStyle="1" w:styleId="F83F224B84B246CE9CF1D9ED542AFBDC">
    <w:name w:val="F83F224B84B246CE9CF1D9ED542AFBDC"/>
    <w:rsid w:val="00625FFF"/>
    <w:pPr>
      <w:spacing w:line="278" w:lineRule="auto"/>
    </w:pPr>
    <w:rPr>
      <w:kern w:val="2"/>
      <w:sz w:val="24"/>
      <w:szCs w:val="24"/>
      <w14:ligatures w14:val="standardContextual"/>
    </w:rPr>
  </w:style>
  <w:style w:type="paragraph" w:customStyle="1" w:styleId="7F92C322C3224D5BADECA5CA8CBBF5B8">
    <w:name w:val="7F92C322C3224D5BADECA5CA8CBBF5B8"/>
    <w:rsid w:val="00625FFF"/>
    <w:pPr>
      <w:spacing w:line="278" w:lineRule="auto"/>
    </w:pPr>
    <w:rPr>
      <w:kern w:val="2"/>
      <w:sz w:val="24"/>
      <w:szCs w:val="24"/>
      <w14:ligatures w14:val="standardContextual"/>
    </w:rPr>
  </w:style>
  <w:style w:type="paragraph" w:customStyle="1" w:styleId="91926710BB3E4FB28DCB5F0E1A4E6CA7">
    <w:name w:val="91926710BB3E4FB28DCB5F0E1A4E6CA7"/>
    <w:rsid w:val="00625FFF"/>
    <w:pPr>
      <w:spacing w:line="278" w:lineRule="auto"/>
    </w:pPr>
    <w:rPr>
      <w:kern w:val="2"/>
      <w:sz w:val="24"/>
      <w:szCs w:val="24"/>
      <w14:ligatures w14:val="standardContextual"/>
    </w:rPr>
  </w:style>
  <w:style w:type="paragraph" w:customStyle="1" w:styleId="AD1A521B89C54D24985EBBA62EECEAE6">
    <w:name w:val="AD1A521B89C54D24985EBBA62EECEAE6"/>
    <w:rsid w:val="00625F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5402</Words>
  <Characters>30796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2024-09-29T23:49:00Z</dcterms:created>
  <dcterms:modified xsi:type="dcterms:W3CDTF">2024-09-29T23:49:00Z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