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D1C3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ED1D81" wp14:editId="17ED1D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7ED1C3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ED1C3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ED1C4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7ED1C4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7ED1C4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ED1C42" w14:textId="77777777" w:rsidR="00D2559D" w:rsidRPr="00996FAF" w:rsidRDefault="00543E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Churches of Christ Care Aged Care Service Crows Nest</w:t>
            </w:r>
          </w:p>
        </w:tc>
      </w:tr>
      <w:tr w:rsidR="00CA37CB" w:rsidRPr="00996FAF" w14:paraId="17ED1C4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D1C4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ED1C45" w14:textId="77777777" w:rsidR="00CA37CB" w:rsidRPr="00996FAF" w:rsidRDefault="00543E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Grace Street</w:t>
            </w:r>
            <w:r w:rsidR="00F045F4" w:rsidRPr="00602258">
              <w:rPr>
                <w:rFonts w:ascii="Arial" w:hAnsi="Arial" w:cs="Arial"/>
                <w:color w:val="auto"/>
              </w:rPr>
              <w:t xml:space="preserve"> </w:t>
            </w:r>
            <w:r>
              <w:rPr>
                <w:rFonts w:ascii="Arial" w:hAnsi="Arial" w:cs="Arial"/>
                <w:color w:val="auto"/>
              </w:rPr>
              <w:t>CROWS NEST</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4355</w:t>
            </w:r>
          </w:p>
        </w:tc>
      </w:tr>
      <w:tr w:rsidR="00CA37CB" w:rsidRPr="00996FAF" w14:paraId="17ED1C4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D1C4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ED1C48" w14:textId="77777777" w:rsidR="00CA37CB" w:rsidRPr="00996FAF" w:rsidRDefault="00543E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5109</w:t>
            </w:r>
          </w:p>
        </w:tc>
      </w:tr>
      <w:tr w:rsidR="00D2559D" w:rsidRPr="00996FAF" w14:paraId="17ED1C4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D1C4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ED1C4B" w14:textId="77777777" w:rsidR="00D2559D" w:rsidRPr="00996FAF" w:rsidRDefault="00543E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in Queensland</w:t>
            </w:r>
          </w:p>
        </w:tc>
      </w:tr>
      <w:tr w:rsidR="00D2559D" w:rsidRPr="00996FAF" w14:paraId="17ED1C4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D1C4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ED1C4E" w14:textId="77777777" w:rsidR="00D2559D" w:rsidRPr="00996FAF" w:rsidRDefault="00543E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7ED1C52" w14:textId="77777777" w:rsidTr="001B1ECD">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D1C5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ED1C51" w14:textId="77777777" w:rsidR="00D2559D" w:rsidRPr="00996FAF" w:rsidRDefault="00543ED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9 November 2022</w:t>
            </w:r>
          </w:p>
        </w:tc>
      </w:tr>
      <w:tr w:rsidR="00D2559D" w:rsidRPr="00996FAF" w14:paraId="17ED1C5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ED1C5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ED1C54" w14:textId="33B9B526" w:rsidR="00D2559D" w:rsidRPr="00996FAF" w:rsidRDefault="001B1E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1ECD">
              <w:rPr>
                <w:rFonts w:ascii="Arial" w:hAnsi="Arial" w:cs="Arial"/>
                <w:color w:val="auto"/>
              </w:rPr>
              <w:t>21 December 2022</w:t>
            </w:r>
          </w:p>
        </w:tc>
      </w:tr>
    </w:tbl>
    <w:bookmarkEnd w:id="0"/>
    <w:p w14:paraId="17ED1C5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F38306C" w14:textId="77777777" w:rsidR="001E05E4" w:rsidRDefault="001E05E4" w:rsidP="001E05E4">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09A69014" w14:textId="3D75DDD6" w:rsidR="001E05E4" w:rsidRDefault="001E05E4" w:rsidP="001E05E4">
      <w:pPr>
        <w:pStyle w:val="NormalArial"/>
      </w:pPr>
      <w:r>
        <w:t xml:space="preserve">This performance report for </w:t>
      </w:r>
      <w:r>
        <w:rPr>
          <w:color w:val="auto"/>
        </w:rPr>
        <w:t>Churches of Christ Care Aged Care Service Crows Nest (</w:t>
      </w:r>
      <w:r>
        <w:rPr>
          <w:b/>
          <w:color w:val="auto"/>
        </w:rPr>
        <w:t>the service</w:t>
      </w:r>
      <w:r>
        <w:rPr>
          <w:color w:val="auto"/>
        </w:rPr>
        <w:t>) has been prepared by M. Nassif</w:t>
      </w:r>
      <w:r>
        <w:t>, delegate of the Aged Care Quality and Safety Commissioner (Commissioner)</w:t>
      </w:r>
      <w:r>
        <w:rPr>
          <w:rStyle w:val="FootnoteReference"/>
        </w:rPr>
        <w:footnoteReference w:id="2"/>
      </w:r>
      <w:r>
        <w:t>.</w:t>
      </w:r>
    </w:p>
    <w:p w14:paraId="55F217DF" w14:textId="77777777" w:rsidR="001E05E4" w:rsidRDefault="001E05E4" w:rsidP="001E05E4">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8AA03A" w14:textId="77777777" w:rsidR="001E05E4" w:rsidRDefault="001E05E4" w:rsidP="001E05E4">
      <w:pPr>
        <w:pStyle w:val="NormalArial"/>
      </w:pPr>
      <w:r>
        <w:t>The report also specifies any areas in which improvements must be made to ensure the Quality Standards are complied with.</w:t>
      </w:r>
    </w:p>
    <w:p w14:paraId="38319F39" w14:textId="77777777" w:rsidR="001E05E4" w:rsidRDefault="001E05E4" w:rsidP="001E05E4">
      <w:pPr>
        <w:pStyle w:val="Heading1"/>
        <w:spacing w:before="240" w:after="240" w:line="22" w:lineRule="atLeast"/>
        <w:rPr>
          <w:rFonts w:ascii="Arial" w:hAnsi="Arial" w:cs="Arial"/>
        </w:rPr>
      </w:pPr>
      <w:r>
        <w:rPr>
          <w:rFonts w:ascii="Arial" w:hAnsi="Arial" w:cs="Arial"/>
        </w:rPr>
        <w:t>Material relied on</w:t>
      </w:r>
    </w:p>
    <w:p w14:paraId="62B6127D" w14:textId="77777777" w:rsidR="001E05E4" w:rsidRDefault="001E05E4" w:rsidP="001E05E4">
      <w:pPr>
        <w:pStyle w:val="NormalArial"/>
        <w:rPr>
          <w:color w:val="auto"/>
        </w:rPr>
      </w:pPr>
      <w:r>
        <w:rPr>
          <w:color w:val="auto"/>
        </w:rPr>
        <w:t>The following information has been considered in preparing the performance report:</w:t>
      </w:r>
    </w:p>
    <w:p w14:paraId="7DF03BDE" w14:textId="26AC65BC" w:rsidR="001E05E4" w:rsidRDefault="004E4F41" w:rsidP="001E05E4">
      <w:pPr>
        <w:pStyle w:val="ListParagraph"/>
        <w:numPr>
          <w:ilvl w:val="0"/>
          <w:numId w:val="13"/>
        </w:numPr>
        <w:spacing w:line="22" w:lineRule="atLeast"/>
        <w:ind w:left="714" w:hanging="357"/>
        <w:rPr>
          <w:rFonts w:ascii="Arial" w:hAnsi="Arial" w:cs="Arial"/>
        </w:rPr>
      </w:pPr>
      <w:r>
        <w:rPr>
          <w:rFonts w:ascii="Arial" w:hAnsi="Arial" w:cs="Arial"/>
          <w:color w:val="auto"/>
        </w:rPr>
        <w:t>T</w:t>
      </w:r>
      <w:r w:rsidR="001E05E4">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1E05E4">
        <w:rPr>
          <w:rFonts w:ascii="Arial" w:hAnsi="Arial" w:cs="Arial"/>
        </w:rPr>
        <w:br w:type="page"/>
      </w:r>
    </w:p>
    <w:p w14:paraId="0435BA86" w14:textId="77777777" w:rsidR="001E05E4" w:rsidRDefault="001E05E4" w:rsidP="001E05E4">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1E05E4" w14:paraId="79F1F0E7" w14:textId="77777777" w:rsidTr="001E05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vAlign w:val="top"/>
            <w:hideMark/>
          </w:tcPr>
          <w:p w14:paraId="1C41585C" w14:textId="77777777" w:rsidR="001E05E4" w:rsidRDefault="001E05E4">
            <w:pPr>
              <w:spacing w:before="0" w:line="22" w:lineRule="atLeast"/>
              <w:ind w:right="-109"/>
              <w:rPr>
                <w:rFonts w:ascii="Arial" w:eastAsia="Calibri" w:hAnsi="Arial" w:cs="Arial"/>
                <w:b w:val="0"/>
                <w:color w:val="000000"/>
              </w:rPr>
            </w:pPr>
            <w:r>
              <w:rPr>
                <w:rFonts w:ascii="Arial" w:eastAsia="Calibri" w:hAnsi="Arial" w:cs="Arial"/>
                <w:color w:val="000000"/>
              </w:rPr>
              <w:t>Standard 1</w:t>
            </w:r>
            <w:r>
              <w:rPr>
                <w:rFonts w:ascii="Arial" w:eastAsia="Calibri" w:hAnsi="Arial" w:cs="Arial"/>
                <w:b w:val="0"/>
                <w:color w:val="000000"/>
              </w:rPr>
              <w:t xml:space="preserve"> Consumer dignity and choice</w:t>
            </w:r>
          </w:p>
        </w:tc>
        <w:tc>
          <w:tcPr>
            <w:tcW w:w="1583" w:type="pct"/>
            <w:tcBorders>
              <w:top w:val="single" w:sz="4" w:space="0" w:color="BFBFBF"/>
              <w:left w:val="nil"/>
              <w:bottom w:val="single" w:sz="4" w:space="0" w:color="BFBFBF"/>
              <w:right w:val="single" w:sz="4" w:space="0" w:color="BFBFBF"/>
            </w:tcBorders>
            <w:hideMark/>
          </w:tcPr>
          <w:p w14:paraId="11E7854F" w14:textId="77777777" w:rsidR="001E05E4" w:rsidRDefault="00624D0E">
            <w:pPr>
              <w:spacing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6F1074970FFD47798CEB422CBB3B2D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color w:val="000000"/>
                  </w:rPr>
                  <w:t>Compliant</w:t>
                </w:r>
              </w:sdtContent>
            </w:sdt>
          </w:p>
        </w:tc>
      </w:tr>
      <w:tr w:rsidR="001E05E4" w14:paraId="29AB8648" w14:textId="77777777" w:rsidTr="001E05E4">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hideMark/>
          </w:tcPr>
          <w:p w14:paraId="51B3B984" w14:textId="77777777" w:rsidR="001E05E4" w:rsidRDefault="001E05E4">
            <w:pPr>
              <w:spacing w:before="0" w:line="22" w:lineRule="atLeast"/>
              <w:ind w:right="-109"/>
              <w:rPr>
                <w:rFonts w:ascii="Arial" w:eastAsia="Calibri" w:hAnsi="Arial" w:cs="Arial"/>
                <w:color w:val="000000"/>
              </w:rPr>
            </w:pPr>
            <w:r>
              <w:rPr>
                <w:rFonts w:ascii="Arial" w:eastAsia="Calibri" w:hAnsi="Arial" w:cs="Arial"/>
                <w:b/>
                <w:color w:val="000000"/>
              </w:rPr>
              <w:t>Standard 2</w:t>
            </w:r>
            <w:r>
              <w:rPr>
                <w:rFonts w:ascii="Arial" w:eastAsia="Calibri" w:hAnsi="Arial" w:cs="Arial"/>
                <w:color w:val="000000"/>
              </w:rPr>
              <w:t xml:space="preserve"> Ongoing assessment and planning with consumers</w:t>
            </w:r>
          </w:p>
        </w:tc>
        <w:tc>
          <w:tcPr>
            <w:tcW w:w="1583" w:type="pct"/>
            <w:tcBorders>
              <w:top w:val="single" w:sz="4" w:space="0" w:color="BFBFBF"/>
              <w:left w:val="nil"/>
              <w:bottom w:val="single" w:sz="4" w:space="0" w:color="BFBFBF"/>
              <w:right w:val="single" w:sz="4" w:space="0" w:color="BFBFBF"/>
            </w:tcBorders>
            <w:hideMark/>
          </w:tcPr>
          <w:p w14:paraId="76E0D07F"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C715E32AA85C4D6797C1BD0394CF5B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b/>
                    <w:color w:val="000000"/>
                  </w:rPr>
                  <w:t>Compliant</w:t>
                </w:r>
              </w:sdtContent>
            </w:sdt>
            <w:r w:rsidR="001E05E4">
              <w:rPr>
                <w:rFonts w:ascii="Arial" w:eastAsia="Calibri" w:hAnsi="Arial" w:cs="Arial"/>
                <w:b/>
                <w:color w:val="000000"/>
              </w:rPr>
              <w:t xml:space="preserve"> </w:t>
            </w:r>
          </w:p>
        </w:tc>
      </w:tr>
      <w:tr w:rsidR="001E05E4" w14:paraId="1AF58037" w14:textId="77777777" w:rsidTr="001E05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hideMark/>
          </w:tcPr>
          <w:p w14:paraId="344B5299" w14:textId="77777777" w:rsidR="001E05E4" w:rsidRDefault="001E05E4">
            <w:pPr>
              <w:spacing w:before="0" w:line="22" w:lineRule="atLeast"/>
              <w:rPr>
                <w:rFonts w:ascii="Arial" w:eastAsia="Calibri" w:hAnsi="Arial" w:cs="Arial"/>
                <w:color w:val="000000"/>
              </w:rPr>
            </w:pPr>
            <w:r>
              <w:rPr>
                <w:rFonts w:ascii="Arial" w:eastAsia="Calibri" w:hAnsi="Arial" w:cs="Arial"/>
                <w:b/>
                <w:color w:val="000000"/>
              </w:rPr>
              <w:t>Standard 3</w:t>
            </w:r>
            <w:r>
              <w:rPr>
                <w:rFonts w:ascii="Arial" w:eastAsia="Calibri" w:hAnsi="Arial" w:cs="Arial"/>
                <w:color w:val="000000"/>
              </w:rPr>
              <w:t xml:space="preserve"> Personal care and clinical care</w:t>
            </w:r>
          </w:p>
        </w:tc>
        <w:tc>
          <w:tcPr>
            <w:tcW w:w="1583" w:type="pct"/>
            <w:tcBorders>
              <w:top w:val="single" w:sz="4" w:space="0" w:color="BFBFBF"/>
              <w:left w:val="nil"/>
              <w:bottom w:val="single" w:sz="4" w:space="0" w:color="BFBFBF"/>
              <w:right w:val="single" w:sz="4" w:space="0" w:color="BFBFBF"/>
            </w:tcBorders>
            <w:hideMark/>
          </w:tcPr>
          <w:p w14:paraId="48AC7446"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30C99C8A1E984BD3A819E0BA5E26A0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b/>
                    <w:color w:val="000000"/>
                  </w:rPr>
                  <w:t>Compliant</w:t>
                </w:r>
              </w:sdtContent>
            </w:sdt>
            <w:r w:rsidR="001E05E4">
              <w:rPr>
                <w:rFonts w:ascii="Arial" w:eastAsia="Calibri" w:hAnsi="Arial" w:cs="Arial"/>
                <w:b/>
                <w:color w:val="000000"/>
              </w:rPr>
              <w:t xml:space="preserve"> </w:t>
            </w:r>
          </w:p>
        </w:tc>
      </w:tr>
      <w:tr w:rsidR="001E05E4" w14:paraId="54D23954" w14:textId="77777777" w:rsidTr="001E05E4">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hideMark/>
          </w:tcPr>
          <w:p w14:paraId="57448F34" w14:textId="77777777" w:rsidR="001E05E4" w:rsidRDefault="001E05E4">
            <w:pPr>
              <w:spacing w:before="0" w:line="22" w:lineRule="atLeast"/>
              <w:rPr>
                <w:rFonts w:ascii="Arial" w:eastAsia="Calibri" w:hAnsi="Arial" w:cs="Arial"/>
                <w:color w:val="000000"/>
              </w:rPr>
            </w:pPr>
            <w:r>
              <w:rPr>
                <w:rFonts w:ascii="Arial" w:eastAsia="Calibri" w:hAnsi="Arial" w:cs="Arial"/>
                <w:b/>
                <w:color w:val="000000"/>
              </w:rPr>
              <w:t>Standard 4</w:t>
            </w:r>
            <w:r>
              <w:rPr>
                <w:rFonts w:ascii="Arial" w:eastAsia="Calibri" w:hAnsi="Arial" w:cs="Arial"/>
                <w:color w:val="000000"/>
              </w:rPr>
              <w:t xml:space="preserve"> Services and supports for daily living</w:t>
            </w:r>
          </w:p>
        </w:tc>
        <w:tc>
          <w:tcPr>
            <w:tcW w:w="1583" w:type="pct"/>
            <w:tcBorders>
              <w:top w:val="single" w:sz="4" w:space="0" w:color="BFBFBF"/>
              <w:left w:val="nil"/>
              <w:bottom w:val="single" w:sz="4" w:space="0" w:color="BFBFBF"/>
              <w:right w:val="single" w:sz="4" w:space="0" w:color="BFBFBF"/>
            </w:tcBorders>
            <w:hideMark/>
          </w:tcPr>
          <w:p w14:paraId="7C3693D4"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AD450D5068914373A011DD9AE70F12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b/>
                    <w:color w:val="000000"/>
                  </w:rPr>
                  <w:t>Compliant</w:t>
                </w:r>
              </w:sdtContent>
            </w:sdt>
            <w:r w:rsidR="001E05E4">
              <w:rPr>
                <w:rFonts w:ascii="Arial" w:eastAsia="Calibri" w:hAnsi="Arial" w:cs="Arial"/>
                <w:b/>
                <w:color w:val="000000"/>
              </w:rPr>
              <w:t xml:space="preserve"> </w:t>
            </w:r>
          </w:p>
        </w:tc>
      </w:tr>
      <w:tr w:rsidR="001E05E4" w14:paraId="60B37FF5" w14:textId="77777777" w:rsidTr="001E05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hideMark/>
          </w:tcPr>
          <w:p w14:paraId="1FEE3B89" w14:textId="77777777" w:rsidR="001E05E4" w:rsidRDefault="001E05E4">
            <w:pPr>
              <w:spacing w:before="0" w:line="22" w:lineRule="atLeast"/>
              <w:rPr>
                <w:rFonts w:ascii="Arial" w:eastAsia="Calibri" w:hAnsi="Arial" w:cs="Arial"/>
                <w:color w:val="000000"/>
              </w:rPr>
            </w:pPr>
            <w:r>
              <w:rPr>
                <w:rFonts w:ascii="Arial" w:eastAsia="Calibri" w:hAnsi="Arial" w:cs="Arial"/>
                <w:b/>
                <w:color w:val="000000"/>
              </w:rPr>
              <w:t>Standard 5</w:t>
            </w:r>
            <w:r>
              <w:rPr>
                <w:rFonts w:ascii="Arial" w:eastAsia="Calibri" w:hAnsi="Arial" w:cs="Arial"/>
                <w:color w:val="000000"/>
              </w:rPr>
              <w:t xml:space="preserve"> Organisation’s service environment</w:t>
            </w:r>
          </w:p>
        </w:tc>
        <w:tc>
          <w:tcPr>
            <w:tcW w:w="1583" w:type="pct"/>
            <w:tcBorders>
              <w:top w:val="single" w:sz="4" w:space="0" w:color="BFBFBF"/>
              <w:left w:val="nil"/>
              <w:bottom w:val="single" w:sz="4" w:space="0" w:color="BFBFBF"/>
              <w:right w:val="single" w:sz="4" w:space="0" w:color="BFBFBF"/>
            </w:tcBorders>
            <w:hideMark/>
          </w:tcPr>
          <w:p w14:paraId="116EBF74"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810827C55B6247FB90212C238DE9E5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b/>
                    <w:color w:val="000000"/>
                  </w:rPr>
                  <w:t>Compliant</w:t>
                </w:r>
              </w:sdtContent>
            </w:sdt>
            <w:r w:rsidR="001E05E4">
              <w:rPr>
                <w:rFonts w:ascii="Arial" w:eastAsia="Calibri" w:hAnsi="Arial" w:cs="Arial"/>
                <w:b/>
                <w:color w:val="000000"/>
              </w:rPr>
              <w:t xml:space="preserve"> </w:t>
            </w:r>
          </w:p>
        </w:tc>
      </w:tr>
      <w:tr w:rsidR="001E05E4" w14:paraId="055ABA90" w14:textId="77777777" w:rsidTr="001E05E4">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hideMark/>
          </w:tcPr>
          <w:p w14:paraId="6140CA65" w14:textId="77777777" w:rsidR="001E05E4" w:rsidRDefault="001E05E4">
            <w:pPr>
              <w:spacing w:before="0" w:line="22" w:lineRule="atLeast"/>
              <w:rPr>
                <w:rFonts w:ascii="Arial" w:eastAsia="Calibri" w:hAnsi="Arial" w:cs="Arial"/>
                <w:color w:val="000000"/>
              </w:rPr>
            </w:pPr>
            <w:r>
              <w:rPr>
                <w:rFonts w:ascii="Arial" w:eastAsia="Calibri" w:hAnsi="Arial" w:cs="Arial"/>
                <w:b/>
                <w:color w:val="000000"/>
              </w:rPr>
              <w:t>Standard 6</w:t>
            </w:r>
            <w:r>
              <w:rPr>
                <w:rFonts w:ascii="Arial" w:eastAsia="Calibri" w:hAnsi="Arial" w:cs="Arial"/>
                <w:color w:val="000000"/>
              </w:rPr>
              <w:t xml:space="preserve"> Feedback and complaints</w:t>
            </w:r>
          </w:p>
        </w:tc>
        <w:tc>
          <w:tcPr>
            <w:tcW w:w="1583" w:type="pct"/>
            <w:tcBorders>
              <w:top w:val="single" w:sz="4" w:space="0" w:color="BFBFBF"/>
              <w:left w:val="nil"/>
              <w:bottom w:val="single" w:sz="4" w:space="0" w:color="BFBFBF"/>
              <w:right w:val="single" w:sz="4" w:space="0" w:color="BFBFBF"/>
            </w:tcBorders>
            <w:hideMark/>
          </w:tcPr>
          <w:p w14:paraId="0DA17038"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10A58B6FA9444B108EE798B5BCFC7A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b/>
                    <w:color w:val="000000"/>
                  </w:rPr>
                  <w:t>Compliant</w:t>
                </w:r>
              </w:sdtContent>
            </w:sdt>
            <w:r w:rsidR="001E05E4">
              <w:rPr>
                <w:rFonts w:ascii="Arial" w:eastAsia="Calibri" w:hAnsi="Arial" w:cs="Arial"/>
                <w:b/>
                <w:color w:val="000000"/>
              </w:rPr>
              <w:t xml:space="preserve"> </w:t>
            </w:r>
          </w:p>
        </w:tc>
      </w:tr>
      <w:tr w:rsidR="001E05E4" w14:paraId="1F61BED0" w14:textId="77777777" w:rsidTr="001E05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hideMark/>
          </w:tcPr>
          <w:p w14:paraId="04B3CBDB" w14:textId="77777777" w:rsidR="001E05E4" w:rsidRDefault="001E05E4">
            <w:pPr>
              <w:spacing w:before="0" w:line="22" w:lineRule="atLeast"/>
              <w:rPr>
                <w:rFonts w:ascii="Arial" w:eastAsia="Calibri" w:hAnsi="Arial" w:cs="Arial"/>
                <w:color w:val="000000"/>
              </w:rPr>
            </w:pPr>
            <w:r>
              <w:rPr>
                <w:rFonts w:ascii="Arial" w:eastAsia="Calibri" w:hAnsi="Arial" w:cs="Arial"/>
                <w:b/>
                <w:color w:val="000000"/>
              </w:rPr>
              <w:t>Standard 7</w:t>
            </w:r>
            <w:r>
              <w:rPr>
                <w:rFonts w:ascii="Arial" w:eastAsia="Calibri" w:hAnsi="Arial" w:cs="Arial"/>
                <w:color w:val="000000"/>
              </w:rPr>
              <w:t xml:space="preserve"> Human resources</w:t>
            </w:r>
          </w:p>
        </w:tc>
        <w:tc>
          <w:tcPr>
            <w:tcW w:w="1583" w:type="pct"/>
            <w:tcBorders>
              <w:top w:val="single" w:sz="4" w:space="0" w:color="BFBFBF"/>
              <w:left w:val="nil"/>
              <w:bottom w:val="single" w:sz="4" w:space="0" w:color="BFBFBF"/>
              <w:right w:val="single" w:sz="4" w:space="0" w:color="BFBFBF"/>
            </w:tcBorders>
            <w:hideMark/>
          </w:tcPr>
          <w:p w14:paraId="00A0441D"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425D918FF6B54B0D9D823D2E87B0A6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b/>
                    <w:color w:val="000000"/>
                  </w:rPr>
                  <w:t>Compliant</w:t>
                </w:r>
              </w:sdtContent>
            </w:sdt>
            <w:r w:rsidR="001E05E4">
              <w:rPr>
                <w:rFonts w:ascii="Arial" w:eastAsia="Calibri" w:hAnsi="Arial" w:cs="Arial"/>
                <w:b/>
                <w:color w:val="000000"/>
              </w:rPr>
              <w:t xml:space="preserve"> </w:t>
            </w:r>
          </w:p>
        </w:tc>
      </w:tr>
      <w:tr w:rsidR="001E05E4" w14:paraId="04858C91" w14:textId="77777777" w:rsidTr="001E05E4">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left w:val="single" w:sz="4" w:space="0" w:color="BFBFBF"/>
              <w:bottom w:val="single" w:sz="4" w:space="0" w:color="BFBFBF"/>
            </w:tcBorders>
            <w:hideMark/>
          </w:tcPr>
          <w:p w14:paraId="03E206D6" w14:textId="77777777" w:rsidR="001E05E4" w:rsidRDefault="001E05E4">
            <w:pPr>
              <w:spacing w:before="0" w:line="22" w:lineRule="atLeast"/>
              <w:rPr>
                <w:rFonts w:ascii="Arial" w:eastAsia="Calibri" w:hAnsi="Arial" w:cs="Arial"/>
                <w:color w:val="000000"/>
              </w:rPr>
            </w:pPr>
            <w:r>
              <w:rPr>
                <w:rFonts w:ascii="Arial" w:eastAsia="Calibri" w:hAnsi="Arial" w:cs="Arial"/>
                <w:b/>
                <w:color w:val="000000"/>
              </w:rPr>
              <w:t>Standard 8</w:t>
            </w:r>
            <w:r>
              <w:rPr>
                <w:rFonts w:ascii="Arial" w:eastAsia="Calibri" w:hAnsi="Arial" w:cs="Arial"/>
                <w:color w:val="000000"/>
              </w:rPr>
              <w:t xml:space="preserve"> Organisational governance</w:t>
            </w:r>
          </w:p>
        </w:tc>
        <w:tc>
          <w:tcPr>
            <w:tcW w:w="1583" w:type="pct"/>
            <w:tcBorders>
              <w:top w:val="single" w:sz="4" w:space="0" w:color="BFBFBF"/>
              <w:left w:val="nil"/>
              <w:bottom w:val="single" w:sz="4" w:space="0" w:color="BFBFBF"/>
              <w:right w:val="single" w:sz="4" w:space="0" w:color="BFBFBF"/>
            </w:tcBorders>
            <w:hideMark/>
          </w:tcPr>
          <w:p w14:paraId="112CF37C"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5EDD1D44ED4C40379099C4B858389C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5E4">
                  <w:rPr>
                    <w:rFonts w:ascii="Arial" w:eastAsia="Calibri" w:hAnsi="Arial" w:cs="Arial"/>
                    <w:b/>
                    <w:color w:val="000000"/>
                  </w:rPr>
                  <w:t>Compliant</w:t>
                </w:r>
              </w:sdtContent>
            </w:sdt>
            <w:r w:rsidR="001E05E4">
              <w:rPr>
                <w:rFonts w:ascii="Arial" w:eastAsia="Calibri" w:hAnsi="Arial" w:cs="Arial"/>
                <w:b/>
                <w:color w:val="000000"/>
              </w:rPr>
              <w:t xml:space="preserve"> </w:t>
            </w:r>
          </w:p>
        </w:tc>
      </w:tr>
    </w:tbl>
    <w:p w14:paraId="126E4E77" w14:textId="77777777" w:rsidR="001E05E4" w:rsidRDefault="001E05E4" w:rsidP="001E05E4">
      <w:pPr>
        <w:spacing w:before="240" w:after="240" w:line="22" w:lineRule="atLeast"/>
        <w:rPr>
          <w:rFonts w:ascii="Arial" w:hAnsi="Arial" w:cs="Arial"/>
        </w:rPr>
      </w:pPr>
      <w:r>
        <w:rPr>
          <w:rFonts w:ascii="Arial" w:hAnsi="Arial" w:cs="Arial"/>
        </w:rPr>
        <w:t>A detailed assessment is provided later in this report for each assessed Standard.</w:t>
      </w:r>
    </w:p>
    <w:p w14:paraId="2CC4D468" w14:textId="77777777" w:rsidR="001E05E4" w:rsidRDefault="001E05E4" w:rsidP="001E05E4">
      <w:pPr>
        <w:pStyle w:val="Heading1"/>
        <w:spacing w:before="0" w:after="240" w:line="22" w:lineRule="atLeast"/>
        <w:rPr>
          <w:rFonts w:ascii="Arial" w:hAnsi="Arial" w:cs="Arial"/>
        </w:rPr>
      </w:pPr>
      <w:r>
        <w:rPr>
          <w:rFonts w:ascii="Arial" w:hAnsi="Arial" w:cs="Arial"/>
        </w:rPr>
        <w:t>Areas for improvement</w:t>
      </w:r>
    </w:p>
    <w:p w14:paraId="16155936" w14:textId="44C90C68" w:rsidR="001E05E4" w:rsidRDefault="001E05E4" w:rsidP="001E05E4">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p>
    <w:p w14:paraId="4C0C2A05" w14:textId="77777777" w:rsidR="001E05E4" w:rsidRDefault="001E05E4" w:rsidP="001E05E4">
      <w:pPr>
        <w:pStyle w:val="NormalArial"/>
      </w:pPr>
      <w:r>
        <w:br w:type="page"/>
      </w:r>
    </w:p>
    <w:p w14:paraId="09B4E942"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1E05E4" w14:paraId="0B86D7B5" w14:textId="77777777" w:rsidTr="00E55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54644" w14:textId="77777777" w:rsidR="001E05E4" w:rsidRDefault="001E05E4">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458EDF" w14:textId="03D95B1F"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6D575B2D"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0DF44C" w14:textId="77777777" w:rsidR="001E05E4" w:rsidRDefault="001E05E4">
            <w:pPr>
              <w:spacing w:before="0" w:line="22" w:lineRule="atLeast"/>
              <w:rPr>
                <w:rFonts w:ascii="Arial" w:hAnsi="Arial" w:cs="Arial"/>
                <w:color w:val="auto"/>
              </w:rPr>
            </w:pPr>
            <w:r>
              <w:rPr>
                <w:rFonts w:ascii="Arial" w:hAnsi="Arial" w:cs="Arial"/>
                <w:color w:val="auto"/>
              </w:rPr>
              <w:t>Requirement 1(3)(a)</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61F4A1"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F2A957"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7C6794EAEAD41CC9E1CD1F355E0CD03"/>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p>
        </w:tc>
      </w:tr>
      <w:tr w:rsidR="001E05E4" w14:paraId="64A15E1C"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51AED4" w14:textId="77777777" w:rsidR="001E05E4" w:rsidRDefault="001E05E4">
            <w:pPr>
              <w:spacing w:line="22" w:lineRule="atLeast"/>
              <w:rPr>
                <w:rFonts w:ascii="Arial" w:hAnsi="Arial" w:cs="Arial"/>
                <w:color w:val="auto"/>
              </w:rPr>
            </w:pPr>
            <w:r>
              <w:rPr>
                <w:rFonts w:ascii="Arial" w:hAnsi="Arial" w:cs="Arial"/>
                <w:color w:val="auto"/>
              </w:rPr>
              <w:t>Requirement 1(3)(b)</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ACE0FF"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405247"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BD00A55D0D845DE96CD2E65E4FB1717"/>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5E18CCA7"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A43CBA" w14:textId="77777777" w:rsidR="001E05E4" w:rsidRDefault="001E05E4">
            <w:pPr>
              <w:spacing w:line="22" w:lineRule="atLeast"/>
              <w:rPr>
                <w:rFonts w:ascii="Arial" w:hAnsi="Arial" w:cs="Arial"/>
                <w:color w:val="auto"/>
              </w:rPr>
            </w:pPr>
            <w:r>
              <w:rPr>
                <w:rFonts w:ascii="Arial" w:hAnsi="Arial" w:cs="Arial"/>
                <w:color w:val="auto"/>
              </w:rPr>
              <w:t>Requirement 1(3)(c)</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BA7C45"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4D3E2E98" w14:textId="77777777" w:rsidR="001E05E4" w:rsidRDefault="001E05E4" w:rsidP="001E05E4">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658E5AA7" w14:textId="77777777" w:rsidR="001E05E4" w:rsidRDefault="001E05E4" w:rsidP="001E05E4">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2138A5EA" w14:textId="77777777" w:rsidR="001E05E4" w:rsidRDefault="001E05E4" w:rsidP="001E05E4">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1541D568" w14:textId="77777777" w:rsidR="001E05E4" w:rsidRDefault="001E05E4" w:rsidP="001E05E4">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A4B0A1"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06382842DB8474ABF8D848BDECD12EB"/>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0CA92307"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701D66" w14:textId="77777777" w:rsidR="001E05E4" w:rsidRDefault="001E05E4">
            <w:pPr>
              <w:spacing w:line="22" w:lineRule="atLeast"/>
              <w:rPr>
                <w:rFonts w:ascii="Arial" w:hAnsi="Arial" w:cs="Arial"/>
                <w:color w:val="auto"/>
              </w:rPr>
            </w:pPr>
            <w:r>
              <w:rPr>
                <w:rFonts w:ascii="Arial" w:hAnsi="Arial" w:cs="Arial"/>
                <w:color w:val="auto"/>
              </w:rPr>
              <w:t>Requirement 1(3)(d)</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24C021"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EB5F06"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0A8EF9CA51D472BB2E9F490AD2922B9"/>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568FF526"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B18E19" w14:textId="77777777" w:rsidR="001E05E4" w:rsidRDefault="001E05E4">
            <w:pPr>
              <w:spacing w:line="22" w:lineRule="atLeast"/>
              <w:rPr>
                <w:rFonts w:ascii="Arial" w:hAnsi="Arial" w:cs="Arial"/>
                <w:color w:val="auto"/>
              </w:rPr>
            </w:pPr>
            <w:r>
              <w:rPr>
                <w:rFonts w:ascii="Arial" w:hAnsi="Arial" w:cs="Arial"/>
                <w:color w:val="auto"/>
              </w:rPr>
              <w:t>Requirement 1(3)(e)</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A524A7" w14:textId="77777777" w:rsidR="001E05E4" w:rsidRDefault="001E05E4">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7C171F"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13FE4065C4C400BA31485DCF586423B"/>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459B47E0"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BC9A6E" w14:textId="77777777" w:rsidR="001E05E4" w:rsidRDefault="001E05E4">
            <w:pPr>
              <w:spacing w:line="22" w:lineRule="atLeast"/>
              <w:rPr>
                <w:rFonts w:ascii="Arial" w:hAnsi="Arial" w:cs="Arial"/>
                <w:color w:val="auto"/>
              </w:rPr>
            </w:pPr>
            <w:r>
              <w:rPr>
                <w:rFonts w:ascii="Arial" w:hAnsi="Arial" w:cs="Arial"/>
                <w:color w:val="auto"/>
              </w:rPr>
              <w:t>Requirement 1(3)(f)</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7D4FD1"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6BE776"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0AA5979C892414693ACEA158984ECB9"/>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bl>
    <w:p w14:paraId="71212414" w14:textId="77777777" w:rsidR="001E05E4" w:rsidRDefault="001E05E4" w:rsidP="00E55BF5">
      <w:pPr>
        <w:pStyle w:val="Heading20"/>
        <w:spacing w:before="240"/>
      </w:pPr>
      <w:r>
        <w:t>Findings</w:t>
      </w:r>
    </w:p>
    <w:p w14:paraId="1F720CF4" w14:textId="4FBFD105" w:rsidR="001E05E4" w:rsidRDefault="001E05E4" w:rsidP="001E05E4">
      <w:pPr>
        <w:pStyle w:val="NormalArial"/>
      </w:pPr>
      <w:r>
        <w:t>Consumers said that they are treated with dignity and respect. Care plan</w:t>
      </w:r>
      <w:r w:rsidR="00152EA7">
        <w:t>ning document</w:t>
      </w:r>
      <w:r>
        <w:t>s identified consumers’ backgrounds, personal preferences, identities, and cultural practices. Staff demonstrated knowledge of the consumers’ needs and preferences.</w:t>
      </w:r>
    </w:p>
    <w:p w14:paraId="75679F84" w14:textId="1B6645C7" w:rsidR="001E05E4" w:rsidRDefault="001E05E4" w:rsidP="001E05E4">
      <w:pPr>
        <w:pStyle w:val="NormalArial"/>
        <w:rPr>
          <w:szCs w:val="22"/>
        </w:rPr>
      </w:pPr>
      <w:r>
        <w:rPr>
          <w:color w:val="auto"/>
        </w:rPr>
        <w:t xml:space="preserve">Staff outlined, and care </w:t>
      </w:r>
      <w:r w:rsidR="00152EA7">
        <w:rPr>
          <w:color w:val="auto"/>
        </w:rPr>
        <w:t xml:space="preserve">planning </w:t>
      </w:r>
      <w:r>
        <w:rPr>
          <w:color w:val="auto"/>
        </w:rPr>
        <w:t>document</w:t>
      </w:r>
      <w:r w:rsidR="00152EA7">
        <w:rPr>
          <w:color w:val="auto"/>
        </w:rPr>
        <w:t>s</w:t>
      </w:r>
      <w:r>
        <w:rPr>
          <w:color w:val="auto"/>
        </w:rPr>
        <w:t xml:space="preserve"> confirmed</w:t>
      </w:r>
      <w:r w:rsidR="00152EA7">
        <w:rPr>
          <w:color w:val="auto"/>
        </w:rPr>
        <w:t>,</w:t>
      </w:r>
      <w:r>
        <w:rPr>
          <w:color w:val="auto"/>
        </w:rPr>
        <w:t xml:space="preserve"> the</w:t>
      </w:r>
      <w:r>
        <w:t xml:space="preserve"> care and services provided to consumers are culturally safe.</w:t>
      </w:r>
      <w:r w:rsidR="00152EA7">
        <w:t xml:space="preserve"> </w:t>
      </w:r>
      <w:r w:rsidR="00152EA7" w:rsidRPr="2658E5B2">
        <w:rPr>
          <w:color w:val="auto"/>
        </w:rPr>
        <w:t>Consumers confirmed they fel</w:t>
      </w:r>
      <w:r w:rsidR="00152EA7">
        <w:rPr>
          <w:color w:val="auto"/>
        </w:rPr>
        <w:t>t that they received</w:t>
      </w:r>
      <w:r w:rsidR="00152EA7" w:rsidRPr="2658E5B2">
        <w:rPr>
          <w:color w:val="auto"/>
        </w:rPr>
        <w:t xml:space="preserve"> culturally safe</w:t>
      </w:r>
      <w:r w:rsidR="00152EA7">
        <w:rPr>
          <w:color w:val="auto"/>
        </w:rPr>
        <w:t xml:space="preserve"> care and services</w:t>
      </w:r>
      <w:r w:rsidR="00152EA7" w:rsidRPr="2658E5B2">
        <w:rPr>
          <w:color w:val="auto"/>
        </w:rPr>
        <w:t>.</w:t>
      </w:r>
    </w:p>
    <w:p w14:paraId="235F719B" w14:textId="2CED37B7" w:rsidR="001E05E4" w:rsidRDefault="001E05E4" w:rsidP="001E05E4">
      <w:pPr>
        <w:pStyle w:val="NormalArial"/>
        <w:rPr>
          <w:szCs w:val="22"/>
        </w:rPr>
      </w:pPr>
      <w:r>
        <w:rPr>
          <w:szCs w:val="22"/>
        </w:rPr>
        <w:t xml:space="preserve">Staff provided examples of how the service supports consumers to make decisions about their care and maintain relationships. Care planning documents demonstrated consumers can exercise choice and independence. Consumers said they are supported to exercise choice and </w:t>
      </w:r>
      <w:r w:rsidR="00152EA7">
        <w:rPr>
          <w:szCs w:val="22"/>
        </w:rPr>
        <w:t xml:space="preserve">are </w:t>
      </w:r>
      <w:r>
        <w:rPr>
          <w:szCs w:val="22"/>
        </w:rPr>
        <w:t>encouraged to be independent.</w:t>
      </w:r>
    </w:p>
    <w:p w14:paraId="1F961B75" w14:textId="7A4EFC55" w:rsidR="001E05E4" w:rsidRDefault="001E05E4" w:rsidP="001E05E4">
      <w:pPr>
        <w:rPr>
          <w:rFonts w:ascii="Arial" w:hAnsi="Arial" w:cs="Arial"/>
        </w:rPr>
      </w:pPr>
      <w:r>
        <w:rPr>
          <w:rFonts w:ascii="Arial" w:hAnsi="Arial" w:cs="Arial"/>
        </w:rPr>
        <w:t>Consumers said they are supported to take risks and continue to do the things that are important to them. Staff described how consumers are supported to understand the benefits and possible harm in taking risks and involved in problem-solving solutions to reduce risk. Care planning documents included</w:t>
      </w:r>
      <w:r w:rsidR="00152EA7">
        <w:rPr>
          <w:rFonts w:ascii="Arial" w:hAnsi="Arial" w:cs="Arial"/>
        </w:rPr>
        <w:t xml:space="preserve"> risk assessments with interventions to mitigate risks and</w:t>
      </w:r>
      <w:r>
        <w:rPr>
          <w:rFonts w:ascii="Arial" w:hAnsi="Arial" w:cs="Arial"/>
        </w:rPr>
        <w:t xml:space="preserve"> consent in relation to the chosen activities involving risks.</w:t>
      </w:r>
    </w:p>
    <w:p w14:paraId="5CA80A4E" w14:textId="77777777" w:rsidR="001E05E4" w:rsidRDefault="001E05E4" w:rsidP="001E05E4">
      <w:pPr>
        <w:pStyle w:val="NormalArial"/>
        <w:rPr>
          <w:szCs w:val="22"/>
        </w:rPr>
      </w:pPr>
      <w:r>
        <w:t>Consumers said they were provided with timely and accurate information presented in a way that enables them to make choices</w:t>
      </w:r>
      <w:r>
        <w:rPr>
          <w:color w:val="auto"/>
        </w:rPr>
        <w:t xml:space="preserve">. </w:t>
      </w:r>
      <w:r>
        <w:rPr>
          <w:szCs w:val="22"/>
        </w:rPr>
        <w:t xml:space="preserve">Staff described how they assist consumers to understand the information to enable them to exercise choice. Relevant information was observed to be </w:t>
      </w:r>
      <w:r>
        <w:t xml:space="preserve">in a </w:t>
      </w:r>
      <w:r>
        <w:lastRenderedPageBreak/>
        <w:t>clear and easy to understand format</w:t>
      </w:r>
      <w:r>
        <w:rPr>
          <w:szCs w:val="22"/>
        </w:rPr>
        <w:t xml:space="preserve"> to consumers and representatives including interpreter services if and when required.</w:t>
      </w:r>
    </w:p>
    <w:p w14:paraId="35A03205" w14:textId="77777777" w:rsidR="001E05E4" w:rsidRDefault="001E05E4" w:rsidP="001E05E4">
      <w:pPr>
        <w:rPr>
          <w:rFonts w:ascii="Arial" w:hAnsi="Arial" w:cs="Arial"/>
        </w:rPr>
      </w:pPr>
      <w:r>
        <w:rPr>
          <w:rFonts w:ascii="Arial" w:hAnsi="Arial" w:cs="Arial"/>
        </w:rPr>
        <w:t>Consumers felt their privacy is respected and their information is kept confidential. Staff were observed knocking on bedroom doors and awaiting response before entering and to close office doors when discussing consumer information.</w:t>
      </w:r>
    </w:p>
    <w:p w14:paraId="57FC6019" w14:textId="77777777" w:rsidR="001E05E4" w:rsidRDefault="001E05E4" w:rsidP="001E05E4">
      <w:pPr>
        <w:pStyle w:val="NormalArial"/>
      </w:pPr>
      <w:r>
        <w:br w:type="page"/>
      </w:r>
    </w:p>
    <w:p w14:paraId="07FF88F6"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1E05E4" w14:paraId="10F203AE" w14:textId="77777777" w:rsidTr="00E55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35EBBA" w14:textId="77777777" w:rsidR="001E05E4" w:rsidRDefault="001E05E4">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A13EC6" w14:textId="07BD7551"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5FF151AD" w14:textId="77777777" w:rsidTr="00E55BF5">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83E435" w14:textId="77777777" w:rsidR="001E05E4" w:rsidRDefault="001E05E4">
            <w:pPr>
              <w:spacing w:line="22" w:lineRule="atLeast"/>
              <w:rPr>
                <w:rFonts w:ascii="Arial" w:hAnsi="Arial" w:cs="Arial"/>
                <w:color w:val="auto"/>
              </w:rPr>
            </w:pPr>
            <w:r>
              <w:rPr>
                <w:rFonts w:ascii="Arial" w:hAnsi="Arial" w:cs="Arial"/>
                <w:color w:val="auto"/>
              </w:rPr>
              <w:t>Requirement 2(3)(a)</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D68F5B"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46888C"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2BA41B1F40F46B885EEC5702967508E"/>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7B7E7126"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D74C7D" w14:textId="77777777" w:rsidR="001E05E4" w:rsidRDefault="001E05E4">
            <w:pPr>
              <w:spacing w:line="22" w:lineRule="atLeast"/>
              <w:rPr>
                <w:rFonts w:ascii="Arial" w:hAnsi="Arial" w:cs="Arial"/>
                <w:color w:val="auto"/>
              </w:rPr>
            </w:pPr>
            <w:r>
              <w:rPr>
                <w:rFonts w:ascii="Arial" w:hAnsi="Arial" w:cs="Arial"/>
                <w:color w:val="auto"/>
              </w:rPr>
              <w:t>Requirement 2(3)(b)</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9E2DCE"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4FFBDF"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5715AEBD9794A1B8562E6A65EF74930"/>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1FE621B7" w14:textId="77777777" w:rsidTr="00E55BF5">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C7C886" w14:textId="77777777" w:rsidR="001E05E4" w:rsidRDefault="001E05E4">
            <w:pPr>
              <w:spacing w:line="22" w:lineRule="atLeast"/>
              <w:rPr>
                <w:rFonts w:ascii="Arial" w:hAnsi="Arial" w:cs="Arial"/>
                <w:color w:val="auto"/>
              </w:rPr>
            </w:pPr>
            <w:r>
              <w:rPr>
                <w:rFonts w:ascii="Arial" w:hAnsi="Arial" w:cs="Arial"/>
                <w:color w:val="auto"/>
              </w:rPr>
              <w:t>Requirement 2(3)(c)</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64911F"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4820474D" w14:textId="77777777" w:rsidR="001E05E4" w:rsidRDefault="001E05E4" w:rsidP="001E05E4">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95C242D" w14:textId="77777777" w:rsidR="001E05E4" w:rsidRDefault="001E05E4" w:rsidP="001E05E4">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E48598"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B13C55D829547D7B3BA459382B831CA"/>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5BB654D4"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A828F2" w14:textId="77777777" w:rsidR="001E05E4" w:rsidRDefault="001E05E4">
            <w:pPr>
              <w:spacing w:line="22" w:lineRule="atLeast"/>
              <w:rPr>
                <w:rFonts w:ascii="Arial" w:hAnsi="Arial" w:cs="Arial"/>
                <w:color w:val="auto"/>
              </w:rPr>
            </w:pPr>
            <w:r>
              <w:rPr>
                <w:rFonts w:ascii="Arial" w:hAnsi="Arial" w:cs="Arial"/>
                <w:color w:val="auto"/>
              </w:rPr>
              <w:t>Requirement 2(3)(d)</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379FFD"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0158BE" w14:textId="77777777" w:rsidR="001E05E4" w:rsidRDefault="00624D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D5FD1636C8843DC92E7E0C582C7C351"/>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453822DF" w14:textId="77777777" w:rsidTr="00E55BF5">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E12F24" w14:textId="77777777" w:rsidR="001E05E4" w:rsidRDefault="001E05E4">
            <w:pPr>
              <w:spacing w:line="22" w:lineRule="atLeast"/>
              <w:rPr>
                <w:rFonts w:ascii="Arial" w:hAnsi="Arial" w:cs="Arial"/>
                <w:color w:val="auto"/>
              </w:rPr>
            </w:pPr>
            <w:r>
              <w:rPr>
                <w:rFonts w:ascii="Arial" w:hAnsi="Arial" w:cs="Arial"/>
                <w:color w:val="auto"/>
              </w:rPr>
              <w:t>Requirement 2(3)(e)</w:t>
            </w:r>
          </w:p>
        </w:tc>
        <w:tc>
          <w:tcPr>
            <w:tcW w:w="3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DA6805"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D5700C"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2796FD0B85F480F8B102A4FE3D71A91"/>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bl>
    <w:p w14:paraId="159EACCA" w14:textId="77777777" w:rsidR="001E05E4" w:rsidRDefault="001E05E4" w:rsidP="00E55BF5">
      <w:pPr>
        <w:pStyle w:val="Heading20"/>
        <w:spacing w:before="240"/>
      </w:pPr>
      <w:r>
        <w:t>Findings</w:t>
      </w:r>
    </w:p>
    <w:p w14:paraId="03578AD1" w14:textId="5926DBFC" w:rsidR="001E05E4" w:rsidRDefault="00152EA7" w:rsidP="001E05E4">
      <w:pPr>
        <w:pStyle w:val="NormalArial"/>
      </w:pPr>
      <w:r>
        <w:t>C</w:t>
      </w:r>
      <w:r w:rsidR="001E05E4">
        <w:t>are plan</w:t>
      </w:r>
      <w:r>
        <w:t>ning document</w:t>
      </w:r>
      <w:r w:rsidR="001E05E4">
        <w:t>s demonstrated effective, comprehensive assessment and care planning</w:t>
      </w:r>
      <w:r>
        <w:t xml:space="preserve"> was undertaken</w:t>
      </w:r>
      <w:r w:rsidR="001E05E4">
        <w:t xml:space="preserve"> to identify the risks to each consumer’s health and well-being and </w:t>
      </w:r>
      <w:r w:rsidR="001E05E4">
        <w:rPr>
          <w:szCs w:val="22"/>
        </w:rPr>
        <w:t>risk mitigation strategies developed in response</w:t>
      </w:r>
      <w:r w:rsidR="001E05E4">
        <w:t>. Staff describe</w:t>
      </w:r>
      <w:r>
        <w:t>d</w:t>
      </w:r>
      <w:r w:rsidR="001E05E4">
        <w:t xml:space="preserve"> the care planning process in detail, and how it informs the delivery of safe and effective care.</w:t>
      </w:r>
    </w:p>
    <w:p w14:paraId="507527B3" w14:textId="497AF1FA" w:rsidR="001E05E4" w:rsidRDefault="001E05E4" w:rsidP="001E05E4">
      <w:pPr>
        <w:rPr>
          <w:rFonts w:ascii="Arial" w:hAnsi="Arial" w:cs="Arial"/>
        </w:rPr>
      </w:pPr>
      <w:r>
        <w:rPr>
          <w:rFonts w:ascii="Arial" w:hAnsi="Arial" w:cs="Arial"/>
        </w:rPr>
        <w:t>Staff demonstrated an understanding of the consumers’ needs and preferences, in line with care planning documents. Advanced health directives were observed to be in place for consumers who wish to have one.</w:t>
      </w:r>
      <w:r>
        <w:t xml:space="preserve"> </w:t>
      </w:r>
      <w:r>
        <w:rPr>
          <w:rFonts w:ascii="Arial" w:hAnsi="Arial" w:cs="Arial"/>
        </w:rPr>
        <w:t>Consumers</w:t>
      </w:r>
      <w:r w:rsidR="00152EA7">
        <w:rPr>
          <w:rFonts w:ascii="Arial" w:hAnsi="Arial" w:cs="Arial"/>
        </w:rPr>
        <w:t xml:space="preserve"> and </w:t>
      </w:r>
      <w:r>
        <w:rPr>
          <w:rFonts w:ascii="Arial" w:hAnsi="Arial" w:cs="Arial"/>
        </w:rPr>
        <w:t>representatives confirmed that the service ha</w:t>
      </w:r>
      <w:r w:rsidR="00152EA7">
        <w:rPr>
          <w:rFonts w:ascii="Arial" w:hAnsi="Arial" w:cs="Arial"/>
        </w:rPr>
        <w:t>d</w:t>
      </w:r>
      <w:r>
        <w:rPr>
          <w:rFonts w:ascii="Arial" w:hAnsi="Arial" w:cs="Arial"/>
        </w:rPr>
        <w:t xml:space="preserve"> discussed and documented their preferences for their end of life care.</w:t>
      </w:r>
    </w:p>
    <w:p w14:paraId="3980EB93" w14:textId="0CA1E96D" w:rsidR="001E05E4" w:rsidRDefault="001E05E4" w:rsidP="001E05E4">
      <w:pPr>
        <w:rPr>
          <w:rFonts w:ascii="Arial" w:hAnsi="Arial" w:cs="Arial"/>
          <w:bCs/>
          <w:iCs/>
          <w:szCs w:val="22"/>
        </w:rPr>
      </w:pPr>
      <w:r>
        <w:rPr>
          <w:rFonts w:ascii="Arial" w:hAnsi="Arial" w:cs="Arial"/>
          <w:bCs/>
          <w:iCs/>
          <w:szCs w:val="22"/>
        </w:rPr>
        <w:t>Care planning documents identified consumers and their representatives were consulted in assessments and care planning and included input from other health professionals.</w:t>
      </w:r>
      <w:r>
        <w:t xml:space="preserve"> </w:t>
      </w:r>
      <w:r>
        <w:rPr>
          <w:rFonts w:ascii="Arial" w:hAnsi="Arial" w:cs="Arial"/>
          <w:bCs/>
          <w:iCs/>
          <w:szCs w:val="22"/>
        </w:rPr>
        <w:t xml:space="preserve">Consumers confirmed </w:t>
      </w:r>
      <w:r w:rsidRPr="00C337F5">
        <w:rPr>
          <w:rFonts w:ascii="Arial" w:hAnsi="Arial" w:cs="Arial"/>
          <w:bCs/>
          <w:iCs/>
          <w:szCs w:val="22"/>
        </w:rPr>
        <w:t xml:space="preserve">that they are involved in </w:t>
      </w:r>
      <w:r w:rsidR="00152EA7" w:rsidRPr="00C337F5">
        <w:rPr>
          <w:rFonts w:ascii="Arial" w:hAnsi="Arial" w:cs="Arial"/>
          <w:bCs/>
          <w:iCs/>
          <w:szCs w:val="22"/>
        </w:rPr>
        <w:t xml:space="preserve">assessment and </w:t>
      </w:r>
      <w:r w:rsidRPr="00C337F5">
        <w:rPr>
          <w:rFonts w:ascii="Arial" w:hAnsi="Arial" w:cs="Arial"/>
          <w:bCs/>
          <w:iCs/>
          <w:szCs w:val="22"/>
        </w:rPr>
        <w:t>planning and have access to other providers for care as required.</w:t>
      </w:r>
      <w:r w:rsidR="00C337F5" w:rsidRPr="00C337F5">
        <w:rPr>
          <w:rFonts w:ascii="Arial" w:hAnsi="Arial" w:cs="Arial"/>
          <w:bCs/>
          <w:iCs/>
          <w:szCs w:val="22"/>
        </w:rPr>
        <w:t xml:space="preserve"> </w:t>
      </w:r>
      <w:r w:rsidR="00C337F5" w:rsidRPr="00C337F5">
        <w:rPr>
          <w:rFonts w:ascii="Arial" w:hAnsi="Arial" w:cs="Arial"/>
        </w:rPr>
        <w:t>Staff reported regularly liaising with consumers and family members to ensure a partnership throughout the assessment and planning process.</w:t>
      </w:r>
    </w:p>
    <w:p w14:paraId="21DA2F4F" w14:textId="02ED599B" w:rsidR="001E05E4" w:rsidRDefault="001E05E4" w:rsidP="001E05E4">
      <w:pPr>
        <w:rPr>
          <w:rFonts w:ascii="Arial" w:hAnsi="Arial" w:cs="Arial"/>
          <w:bCs/>
          <w:szCs w:val="22"/>
        </w:rPr>
      </w:pPr>
      <w:r>
        <w:rPr>
          <w:rFonts w:ascii="Arial" w:hAnsi="Arial" w:cs="Arial"/>
          <w:bCs/>
          <w:szCs w:val="22"/>
        </w:rPr>
        <w:t>Consumers and representatives reported they are informed about the outcomes of assessment and planning and have access to care and services plan.</w:t>
      </w:r>
      <w:r>
        <w:t xml:space="preserve"> </w:t>
      </w:r>
      <w:r>
        <w:rPr>
          <w:rFonts w:ascii="Arial" w:hAnsi="Arial" w:cs="Arial"/>
          <w:bCs/>
          <w:szCs w:val="22"/>
        </w:rPr>
        <w:t>Staff describe</w:t>
      </w:r>
      <w:r w:rsidR="00C337F5">
        <w:rPr>
          <w:rFonts w:ascii="Arial" w:hAnsi="Arial" w:cs="Arial"/>
          <w:bCs/>
          <w:szCs w:val="22"/>
        </w:rPr>
        <w:t>d</w:t>
      </w:r>
      <w:r>
        <w:rPr>
          <w:rFonts w:ascii="Arial" w:hAnsi="Arial" w:cs="Arial"/>
          <w:bCs/>
          <w:szCs w:val="22"/>
        </w:rPr>
        <w:t xml:space="preserve"> the processes for documenting and communicating assessment outcomes.</w:t>
      </w:r>
      <w:r>
        <w:t xml:space="preserve"> </w:t>
      </w:r>
      <w:r>
        <w:rPr>
          <w:rFonts w:ascii="Arial" w:hAnsi="Arial" w:cs="Arial"/>
          <w:bCs/>
          <w:szCs w:val="22"/>
        </w:rPr>
        <w:t>Care planning document</w:t>
      </w:r>
      <w:r w:rsidR="00C337F5">
        <w:rPr>
          <w:rFonts w:ascii="Arial" w:hAnsi="Arial" w:cs="Arial"/>
          <w:bCs/>
          <w:szCs w:val="22"/>
        </w:rPr>
        <w:t>s</w:t>
      </w:r>
      <w:r>
        <w:rPr>
          <w:rFonts w:ascii="Arial" w:hAnsi="Arial" w:cs="Arial"/>
          <w:bCs/>
          <w:szCs w:val="22"/>
        </w:rPr>
        <w:t xml:space="preserve"> evidenced that outcomes of assessment and planning are communicated effectively to consumers</w:t>
      </w:r>
      <w:r w:rsidR="00C337F5">
        <w:rPr>
          <w:rFonts w:ascii="Arial" w:hAnsi="Arial" w:cs="Arial"/>
          <w:bCs/>
          <w:szCs w:val="22"/>
        </w:rPr>
        <w:t xml:space="preserve"> and </w:t>
      </w:r>
      <w:r>
        <w:rPr>
          <w:rFonts w:ascii="Arial" w:hAnsi="Arial" w:cs="Arial"/>
          <w:bCs/>
          <w:szCs w:val="22"/>
        </w:rPr>
        <w:t>representatives.</w:t>
      </w:r>
    </w:p>
    <w:p w14:paraId="4A55B96C" w14:textId="35E54AB7" w:rsidR="001E05E4" w:rsidRDefault="001E05E4" w:rsidP="001E05E4">
      <w:pPr>
        <w:pStyle w:val="CommentText"/>
        <w:rPr>
          <w:rFonts w:ascii="Arial" w:hAnsi="Arial" w:cs="Arial"/>
          <w:bCs/>
          <w:iCs/>
          <w:szCs w:val="22"/>
        </w:rPr>
      </w:pPr>
      <w:r>
        <w:rPr>
          <w:rFonts w:ascii="Arial" w:hAnsi="Arial" w:cs="Arial"/>
          <w:color w:val="auto"/>
        </w:rPr>
        <w:lastRenderedPageBreak/>
        <w:t>Care planning documents reflected representatives are contacted and reviews occur when an incident occurs or when a change to consumers’ health and well-being are identified. Consumers reported that staff regularly communicate</w:t>
      </w:r>
      <w:r w:rsidR="00C337F5">
        <w:rPr>
          <w:rFonts w:ascii="Arial" w:hAnsi="Arial" w:cs="Arial"/>
          <w:color w:val="auto"/>
        </w:rPr>
        <w:t>d</w:t>
      </w:r>
      <w:r>
        <w:rPr>
          <w:rFonts w:ascii="Arial" w:hAnsi="Arial" w:cs="Arial"/>
          <w:color w:val="auto"/>
        </w:rPr>
        <w:t xml:space="preserve"> with them about their care plan review. Staff described reviewing consumer care plans through an annual review, a resident of the day process or in response to changing circumstances.</w:t>
      </w:r>
    </w:p>
    <w:p w14:paraId="7973E59F" w14:textId="77777777" w:rsidR="001E05E4" w:rsidRDefault="001E05E4" w:rsidP="001E05E4">
      <w:pPr>
        <w:pStyle w:val="NormalArial"/>
      </w:pPr>
      <w:r>
        <w:br w:type="page"/>
      </w:r>
    </w:p>
    <w:p w14:paraId="6E3CEB43"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E05E4" w14:paraId="6997B6BE" w14:textId="77777777" w:rsidTr="00E55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1A55C3" w14:textId="77777777" w:rsidR="001E05E4" w:rsidRDefault="001E05E4">
            <w:pPr>
              <w:spacing w:before="0" w:line="22" w:lineRule="atLeast"/>
              <w:rPr>
                <w:rFonts w:ascii="Arial" w:hAnsi="Arial" w:cs="Arial"/>
              </w:rPr>
            </w:pPr>
            <w:r>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58ED63" w14:textId="387029E5"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159C4DB6"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4A97AC" w14:textId="77777777" w:rsidR="001E05E4" w:rsidRDefault="001E05E4">
            <w:pPr>
              <w:spacing w:line="22" w:lineRule="atLeast"/>
              <w:rPr>
                <w:rFonts w:ascii="Arial" w:hAnsi="Arial" w:cs="Arial"/>
                <w:color w:val="auto"/>
              </w:rPr>
            </w:pPr>
            <w:r>
              <w:rPr>
                <w:rFonts w:ascii="Arial" w:hAnsi="Arial" w:cs="Arial"/>
                <w:color w:val="auto"/>
              </w:rPr>
              <w:t>Requirement 3(3)(a)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A99CF7"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09F796C3" w14:textId="77777777" w:rsidR="001E05E4" w:rsidRDefault="001E05E4" w:rsidP="001E05E4">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7A5F60F2" w14:textId="77777777" w:rsidR="001E05E4" w:rsidRDefault="001E05E4" w:rsidP="001E05E4">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38172744" w14:textId="77777777" w:rsidR="001E05E4" w:rsidRDefault="001E05E4" w:rsidP="001E05E4">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4A1F36"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66670B168914A4CA92669A6FB7454DD"/>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18D1B892"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5DF298" w14:textId="77777777" w:rsidR="001E05E4" w:rsidRDefault="001E05E4">
            <w:pPr>
              <w:spacing w:line="22" w:lineRule="atLeast"/>
              <w:rPr>
                <w:rFonts w:ascii="Arial" w:hAnsi="Arial" w:cs="Arial"/>
                <w:color w:val="auto"/>
              </w:rPr>
            </w:pPr>
            <w:r>
              <w:rPr>
                <w:rFonts w:ascii="Arial" w:hAnsi="Arial" w:cs="Arial"/>
                <w:color w:val="auto"/>
              </w:rPr>
              <w:t>Requirement 3(3)(b)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3082E4"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B1A3E37"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B408F2E5E7B4E0DB0C400AACC681E3A"/>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4B81FBE0"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A284CB" w14:textId="77777777" w:rsidR="001E05E4" w:rsidRDefault="001E05E4">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CD2BB9" w14:textId="77777777" w:rsidR="001E05E4" w:rsidRDefault="001E05E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133918"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2E3A23D23C94E0E9DFFDAF194587F1F"/>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2C96AB52"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A89604" w14:textId="77777777" w:rsidR="001E05E4" w:rsidRDefault="001E05E4">
            <w:pPr>
              <w:spacing w:line="22" w:lineRule="atLeast"/>
              <w:rPr>
                <w:rFonts w:ascii="Arial" w:hAnsi="Arial" w:cs="Arial"/>
                <w:color w:val="auto"/>
              </w:rPr>
            </w:pPr>
            <w:r>
              <w:rPr>
                <w:rFonts w:ascii="Arial" w:hAnsi="Arial" w:cs="Arial"/>
                <w:color w:val="auto"/>
              </w:rPr>
              <w:t>Requirement 3(3)(d)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9008E5"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B2132E" w14:textId="77777777" w:rsidR="001E05E4" w:rsidRDefault="00624D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4A091CE6BCE43549E8FCDC85B5DD120"/>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526DF939"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3739F0" w14:textId="77777777" w:rsidR="001E05E4" w:rsidRDefault="001E05E4">
            <w:pPr>
              <w:spacing w:line="22" w:lineRule="atLeast"/>
              <w:rPr>
                <w:rFonts w:ascii="Arial" w:hAnsi="Arial" w:cs="Arial"/>
                <w:color w:val="auto"/>
              </w:rPr>
            </w:pPr>
            <w:r>
              <w:rPr>
                <w:rFonts w:ascii="Arial" w:hAnsi="Arial" w:cs="Arial"/>
                <w:color w:val="auto"/>
              </w:rPr>
              <w:t>Requirement 3(3)(e)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B67B2B"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9FBEF7"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0EE00A845F34FCDBF02E8B8DBC51F1E"/>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055637C3"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FEEFE0" w14:textId="77777777" w:rsidR="001E05E4" w:rsidRDefault="001E05E4">
            <w:pPr>
              <w:spacing w:line="22" w:lineRule="atLeast"/>
              <w:rPr>
                <w:rFonts w:ascii="Arial" w:hAnsi="Arial" w:cs="Arial"/>
                <w:color w:val="auto"/>
              </w:rPr>
            </w:pPr>
            <w:r>
              <w:rPr>
                <w:rFonts w:ascii="Arial" w:hAnsi="Arial" w:cs="Arial"/>
                <w:color w:val="auto"/>
              </w:rPr>
              <w:t>Requirement 3(3)(f)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453AFE"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F4FB37"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EDB9B09D4DD448488BFEC64EE34444B"/>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4A9F7386"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A5F1F4" w14:textId="77777777" w:rsidR="001E05E4" w:rsidRDefault="001E05E4">
            <w:pPr>
              <w:spacing w:line="22" w:lineRule="atLeast"/>
              <w:rPr>
                <w:rFonts w:ascii="Arial" w:hAnsi="Arial" w:cs="Arial"/>
                <w:color w:val="auto"/>
              </w:rPr>
            </w:pPr>
            <w:r>
              <w:rPr>
                <w:rFonts w:ascii="Arial" w:hAnsi="Arial" w:cs="Arial"/>
                <w:color w:val="auto"/>
              </w:rPr>
              <w:t>Requirement 3(3)(g)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4400DBD"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785BB4F1" w14:textId="77777777" w:rsidR="001E05E4" w:rsidRDefault="001E05E4" w:rsidP="001E05E4">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713984F9" w14:textId="77777777" w:rsidR="001E05E4" w:rsidRDefault="001E05E4" w:rsidP="001E05E4">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AF3560"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A6E2530CF0F42CDB1BC6FCF9AA968BD"/>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bl>
    <w:p w14:paraId="621FB8BD" w14:textId="77777777" w:rsidR="001E05E4" w:rsidRDefault="001E05E4" w:rsidP="00E55BF5">
      <w:pPr>
        <w:pStyle w:val="Heading20"/>
        <w:spacing w:before="240"/>
      </w:pPr>
      <w:r>
        <w:t>Findings</w:t>
      </w:r>
    </w:p>
    <w:p w14:paraId="75FF1B6D" w14:textId="543743A3" w:rsidR="001E05E4" w:rsidRDefault="001E05E4" w:rsidP="001E05E4">
      <w:pPr>
        <w:pStyle w:val="NormalArial"/>
        <w:rPr>
          <w:color w:val="auto"/>
        </w:rPr>
      </w:pPr>
      <w:r>
        <w:t xml:space="preserve">Consumers and representatives said consumers receive personal and clinical care that meets their needs and preferences. Care planning documents reflected consumers receive individualised care that is tailored, safe and effective. Observations confirmed personal care and clinical care being delivered, aligned with each consumer’s care plan. </w:t>
      </w:r>
      <w:r>
        <w:rPr>
          <w:color w:val="auto"/>
        </w:rPr>
        <w:t>Consumers subject to restrictive practices had appropriate consent and reviews in place.</w:t>
      </w:r>
    </w:p>
    <w:p w14:paraId="56CC0C99" w14:textId="672A9583" w:rsidR="001E05E4" w:rsidRDefault="001E05E4" w:rsidP="001E05E4">
      <w:pPr>
        <w:pStyle w:val="NormalArial"/>
        <w:rPr>
          <w:color w:val="auto"/>
        </w:rPr>
      </w:pPr>
      <w:r>
        <w:t xml:space="preserve">Consumers and representatives felt that the service is adequately managing risks to consumers' health. </w:t>
      </w:r>
      <w:r w:rsidR="00C337F5">
        <w:t>C</w:t>
      </w:r>
      <w:r>
        <w:t>are plan</w:t>
      </w:r>
      <w:r w:rsidR="00C337F5">
        <w:t>ning document</w:t>
      </w:r>
      <w:r>
        <w:t>s evidence</w:t>
      </w:r>
      <w:r w:rsidR="00C337F5">
        <w:t>d</w:t>
      </w:r>
      <w:r>
        <w:t xml:space="preserve"> how high impact and high prevalence risks to consumers are assessed, reviewed and managed.</w:t>
      </w:r>
      <w:r>
        <w:rPr>
          <w:color w:val="auto"/>
        </w:rPr>
        <w:t xml:space="preserve"> Staff identif</w:t>
      </w:r>
      <w:r w:rsidR="00C337F5">
        <w:rPr>
          <w:color w:val="auto"/>
        </w:rPr>
        <w:t>ied</w:t>
      </w:r>
      <w:r>
        <w:rPr>
          <w:color w:val="auto"/>
        </w:rPr>
        <w:t xml:space="preserve"> individual consumer’s risks and strategies in place to mitigate these risks.</w:t>
      </w:r>
    </w:p>
    <w:p w14:paraId="6D0C27EA" w14:textId="67B69F80" w:rsidR="001E05E4" w:rsidRDefault="001E05E4" w:rsidP="001E05E4">
      <w:pPr>
        <w:pStyle w:val="NormalArial"/>
      </w:pPr>
      <w:r>
        <w:t xml:space="preserve">Consumers and representatives confirmed they have made their wishes known and staff were aware of their end of life preferences. Care planning documents contained instructions for end of life care, resuscitation and comfort requirements. Staff acknowledged </w:t>
      </w:r>
      <w:r>
        <w:rPr>
          <w:szCs w:val="22"/>
        </w:rPr>
        <w:t>end of life care education is part of their annual training processes.</w:t>
      </w:r>
    </w:p>
    <w:p w14:paraId="06643027" w14:textId="72BFD640" w:rsidR="001E05E4" w:rsidRDefault="001E05E4" w:rsidP="001E05E4">
      <w:pPr>
        <w:pStyle w:val="NormalArial"/>
      </w:pPr>
      <w:r>
        <w:lastRenderedPageBreak/>
        <w:t>Staff reported, and care planning documents reflected</w:t>
      </w:r>
      <w:r w:rsidR="00C337F5">
        <w:t>,</w:t>
      </w:r>
      <w:r>
        <w:t xml:space="preserve"> </w:t>
      </w:r>
      <w:r w:rsidR="00C337F5">
        <w:t xml:space="preserve">changes to consumer condition were identified and appropriately responded to in a timely manner. </w:t>
      </w:r>
      <w:r>
        <w:t>Consumers</w:t>
      </w:r>
      <w:r w:rsidR="00C337F5">
        <w:t xml:space="preserve"> and </w:t>
      </w:r>
      <w:r>
        <w:t>representatives were satisfied with the services’ response to a change or deterioration in the consumer’s condition or health.</w:t>
      </w:r>
      <w:r w:rsidR="005863DB">
        <w:t xml:space="preserve"> The service had a number of policies and procedures to inform staff practice in relation to changing or deteriorating health, including the health deterioration procedure.</w:t>
      </w:r>
    </w:p>
    <w:p w14:paraId="4C97EA43" w14:textId="448B5A79" w:rsidR="001E05E4" w:rsidRDefault="001E05E4" w:rsidP="001E05E4">
      <w:pPr>
        <w:pStyle w:val="NormalArial"/>
      </w:pPr>
      <w:r>
        <w:t>Consumers</w:t>
      </w:r>
      <w:r w:rsidR="00C337F5">
        <w:t xml:space="preserve"> and </w:t>
      </w:r>
      <w:r>
        <w:t>representatives stated that they were confident that consumer information was well documented and shared between staff. Staff said changes in consumers care and services are documented in electronic care management system and communicated at handovers, which were observed to be effective.</w:t>
      </w:r>
    </w:p>
    <w:p w14:paraId="7B02D89D" w14:textId="6411D454" w:rsidR="001E05E4" w:rsidRDefault="001E05E4" w:rsidP="001E05E4">
      <w:pPr>
        <w:pStyle w:val="NormalArial"/>
      </w:pPr>
      <w:r>
        <w:t>Consumers said referrals are timely, appropriate and occur when needed. Care planning documents reflected referrals occur to medical officers and other health professionals. Staff described the process for referring consumers to other health professionals and how information is shared among care providers for consumers.</w:t>
      </w:r>
    </w:p>
    <w:p w14:paraId="373CFBCB" w14:textId="311AAC4C" w:rsidR="001E05E4" w:rsidRDefault="001E05E4" w:rsidP="001E05E4">
      <w:pPr>
        <w:pStyle w:val="NormalArial"/>
      </w:pPr>
      <w:r>
        <w:t>Staff described how they minimise infection-related risks by following the service’s infection control policies and promoting antimicrobial stewardship. S</w:t>
      </w:r>
      <w:r>
        <w:rPr>
          <w:rFonts w:eastAsiaTheme="minorEastAsia"/>
        </w:rPr>
        <w:t>taff were observed adhering to standard infection control practices throughout the audit.</w:t>
      </w:r>
      <w:r>
        <w:t xml:space="preserve"> </w:t>
      </w:r>
      <w:r>
        <w:rPr>
          <w:rFonts w:eastAsiaTheme="minorEastAsia"/>
        </w:rPr>
        <w:t>Consumers</w:t>
      </w:r>
      <w:r w:rsidR="005863DB">
        <w:rPr>
          <w:rFonts w:eastAsiaTheme="minorEastAsia"/>
        </w:rPr>
        <w:t xml:space="preserve"> and </w:t>
      </w:r>
      <w:r>
        <w:rPr>
          <w:rFonts w:eastAsiaTheme="minorEastAsia"/>
        </w:rPr>
        <w:t>representatives provided positive feedback on how the service managed COVID-19 outbreaks.</w:t>
      </w:r>
    </w:p>
    <w:p w14:paraId="39945EDB" w14:textId="77777777" w:rsidR="001E05E4" w:rsidRDefault="001E05E4" w:rsidP="001E05E4">
      <w:pPr>
        <w:pStyle w:val="NormalArial"/>
      </w:pPr>
      <w:r>
        <w:br w:type="page"/>
      </w:r>
    </w:p>
    <w:p w14:paraId="0C07D5AC"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1E05E4" w14:paraId="48FBDE26" w14:textId="77777777" w:rsidTr="00E55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9CE05B" w14:textId="77777777" w:rsidR="001E05E4" w:rsidRDefault="001E05E4">
            <w:pPr>
              <w:spacing w:before="0" w:line="22" w:lineRule="atLeast"/>
              <w:rPr>
                <w:rFonts w:ascii="Arial" w:hAnsi="Arial" w:cs="Arial"/>
              </w:rPr>
            </w:pPr>
            <w:r>
              <w:rPr>
                <w:rFonts w:ascii="Arial" w:hAnsi="Arial" w:cs="Arial"/>
                <w:color w:val="FFFFFF" w:themeColor="background1"/>
              </w:rPr>
              <w:t>Services and supports for daily living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57D7BA" w14:textId="420400BF"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7FB060E3"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864102" w14:textId="77777777" w:rsidR="001E05E4" w:rsidRDefault="001E05E4">
            <w:pPr>
              <w:spacing w:line="22" w:lineRule="atLeast"/>
              <w:rPr>
                <w:rFonts w:ascii="Arial" w:hAnsi="Arial" w:cs="Arial"/>
                <w:color w:val="auto"/>
              </w:rPr>
            </w:pPr>
            <w:r>
              <w:rPr>
                <w:rFonts w:ascii="Arial" w:hAnsi="Arial" w:cs="Arial"/>
                <w:color w:val="auto"/>
              </w:rPr>
              <w:t>Requirement 4(3)(a)</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789E1B"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562403"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E9E1EB98B934EB8A1AE5B1447E04B22"/>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6EE5FC43"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81EC33" w14:textId="77777777" w:rsidR="001E05E4" w:rsidRDefault="001E05E4">
            <w:pPr>
              <w:spacing w:line="22" w:lineRule="atLeast"/>
              <w:rPr>
                <w:rFonts w:ascii="Arial" w:hAnsi="Arial" w:cs="Arial"/>
                <w:color w:val="auto"/>
              </w:rPr>
            </w:pPr>
            <w:r>
              <w:rPr>
                <w:rFonts w:ascii="Arial" w:hAnsi="Arial" w:cs="Arial"/>
                <w:color w:val="auto"/>
              </w:rPr>
              <w:t>Requirement 4(3)(b)</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4F28D6"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DE5815"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F96AF8C3C8A4B2D86815BC0FF26F581"/>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690438AF"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0B8011" w14:textId="77777777" w:rsidR="001E05E4" w:rsidRDefault="001E05E4">
            <w:pPr>
              <w:spacing w:line="22" w:lineRule="atLeast"/>
              <w:rPr>
                <w:rFonts w:ascii="Arial" w:hAnsi="Arial" w:cs="Arial"/>
                <w:color w:val="auto"/>
              </w:rPr>
            </w:pPr>
            <w:r>
              <w:rPr>
                <w:rFonts w:ascii="Arial" w:hAnsi="Arial" w:cs="Arial"/>
                <w:color w:val="auto"/>
              </w:rPr>
              <w:t>Requirement 4(3)(c)</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3CCB0B"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034627B0" w14:textId="77777777" w:rsidR="001E05E4" w:rsidRDefault="001E05E4" w:rsidP="001E05E4">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356D3160" w14:textId="77777777" w:rsidR="001E05E4" w:rsidRDefault="001E05E4" w:rsidP="001E05E4">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390C10AF" w14:textId="77777777" w:rsidR="001E05E4" w:rsidRDefault="001E05E4" w:rsidP="001E05E4">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E8EE21"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023356F17BC463981569F10F86AF0F1"/>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6F23B5C2"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FF8377" w14:textId="77777777" w:rsidR="001E05E4" w:rsidRDefault="001E05E4">
            <w:pPr>
              <w:spacing w:line="22" w:lineRule="atLeast"/>
              <w:rPr>
                <w:rFonts w:ascii="Arial" w:hAnsi="Arial" w:cs="Arial"/>
                <w:color w:val="auto"/>
              </w:rPr>
            </w:pPr>
            <w:r>
              <w:rPr>
                <w:rFonts w:ascii="Arial" w:hAnsi="Arial" w:cs="Arial"/>
                <w:color w:val="auto"/>
              </w:rPr>
              <w:t>Requirement 4(3)(d)</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6349AB"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0DEC01"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A8041AAE5A449CDB6ABCFE88DAEC0C0"/>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03B1876C"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00B3AF" w14:textId="77777777" w:rsidR="001E05E4" w:rsidRDefault="001E05E4">
            <w:pPr>
              <w:spacing w:line="22" w:lineRule="atLeast"/>
              <w:rPr>
                <w:rFonts w:ascii="Arial" w:hAnsi="Arial" w:cs="Arial"/>
                <w:color w:val="auto"/>
              </w:rPr>
            </w:pPr>
            <w:r>
              <w:rPr>
                <w:rFonts w:ascii="Arial" w:hAnsi="Arial" w:cs="Arial"/>
                <w:color w:val="auto"/>
              </w:rPr>
              <w:t>Requirement 4(3)(e)</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FA231A"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021972D"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9DF50A1A2B64A029E5952C743FAF58D"/>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052ECEAB"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CA4E731" w14:textId="77777777" w:rsidR="001E05E4" w:rsidRDefault="001E05E4">
            <w:pPr>
              <w:spacing w:line="22" w:lineRule="atLeast"/>
              <w:rPr>
                <w:rFonts w:ascii="Arial" w:hAnsi="Arial" w:cs="Arial"/>
                <w:color w:val="auto"/>
              </w:rPr>
            </w:pPr>
            <w:r>
              <w:rPr>
                <w:rFonts w:ascii="Arial" w:hAnsi="Arial" w:cs="Arial"/>
                <w:color w:val="auto"/>
              </w:rPr>
              <w:t>Requirement 4(3)(f)</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461C0A"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AE9249"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CE967CC87F0495599905C274296ED58"/>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14C3A1B6"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BB28EB" w14:textId="77777777" w:rsidR="001E05E4" w:rsidRDefault="001E05E4">
            <w:pPr>
              <w:spacing w:line="22" w:lineRule="atLeast"/>
              <w:rPr>
                <w:rFonts w:ascii="Arial" w:hAnsi="Arial" w:cs="Arial"/>
                <w:color w:val="auto"/>
              </w:rPr>
            </w:pPr>
            <w:r>
              <w:rPr>
                <w:rFonts w:ascii="Arial" w:hAnsi="Arial" w:cs="Arial"/>
                <w:color w:val="auto"/>
              </w:rPr>
              <w:t>Requirement 4(3)(g)</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1DC56A"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2B720F"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F4473D1DC6D48759929CA1A2310059B"/>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bl>
    <w:p w14:paraId="301F8B0D" w14:textId="77777777" w:rsidR="001E05E4" w:rsidRDefault="001E05E4" w:rsidP="00E55BF5">
      <w:pPr>
        <w:pStyle w:val="Heading20"/>
        <w:spacing w:before="240"/>
      </w:pPr>
      <w:r>
        <w:t>Findings</w:t>
      </w:r>
    </w:p>
    <w:p w14:paraId="6595CE5E" w14:textId="5E4FC2B6" w:rsidR="001E05E4" w:rsidRDefault="001E05E4" w:rsidP="005863DB">
      <w:pPr>
        <w:rPr>
          <w:rFonts w:ascii="Arial" w:hAnsi="Arial" w:cs="Arial"/>
          <w:color w:val="auto"/>
        </w:rPr>
      </w:pPr>
      <w:r>
        <w:rPr>
          <w:rFonts w:ascii="Arial" w:hAnsi="Arial" w:cs="Arial"/>
          <w:color w:val="auto"/>
        </w:rPr>
        <w:t>Consumers were satisfied that they are supported by the service and are able to participate in activities of interest to them. Care planning documents included information about the services and supports required for consumers to optimise their quality of life, health, wellbeing, and independence.</w:t>
      </w:r>
      <w:r>
        <w:t xml:space="preserve"> </w:t>
      </w:r>
      <w:r>
        <w:rPr>
          <w:rFonts w:ascii="Arial" w:hAnsi="Arial" w:cs="Arial"/>
          <w:color w:val="auto"/>
        </w:rPr>
        <w:t>Staff demonstrate</w:t>
      </w:r>
      <w:r w:rsidR="005863DB">
        <w:rPr>
          <w:rFonts w:ascii="Arial" w:hAnsi="Arial" w:cs="Arial"/>
          <w:color w:val="auto"/>
        </w:rPr>
        <w:t>d</w:t>
      </w:r>
      <w:r>
        <w:rPr>
          <w:rFonts w:ascii="Arial" w:hAnsi="Arial" w:cs="Arial"/>
          <w:color w:val="auto"/>
        </w:rPr>
        <w:t xml:space="preserve"> an understanding of what is important to consumers and what their preferences were.</w:t>
      </w:r>
      <w:r w:rsidR="005863DB">
        <w:rPr>
          <w:rFonts w:ascii="Arial" w:hAnsi="Arial" w:cs="Arial"/>
          <w:color w:val="auto"/>
        </w:rPr>
        <w:t xml:space="preserve"> </w:t>
      </w:r>
      <w:r>
        <w:rPr>
          <w:rFonts w:ascii="Arial" w:hAnsi="Arial" w:cs="Arial"/>
          <w:color w:val="auto"/>
        </w:rPr>
        <w:t>Consumers and representatives considered consumers’ emotional and spiritual well-being is supported. Care planning documents included information regarding the emotional, spiritual, and psychological needs of the individual consumers, and strategies to promote their well-being. Staff describe</w:t>
      </w:r>
      <w:r w:rsidR="005863DB">
        <w:rPr>
          <w:rFonts w:ascii="Arial" w:hAnsi="Arial" w:cs="Arial"/>
          <w:color w:val="auto"/>
        </w:rPr>
        <w:t>d</w:t>
      </w:r>
      <w:r>
        <w:rPr>
          <w:rFonts w:ascii="Arial" w:hAnsi="Arial" w:cs="Arial"/>
          <w:color w:val="auto"/>
        </w:rPr>
        <w:t xml:space="preserve"> how they support the emotional, psychological, and spiritual well-being of consumers.</w:t>
      </w:r>
    </w:p>
    <w:p w14:paraId="325436D9" w14:textId="4E3F7AA5" w:rsidR="005863DB" w:rsidRPr="005863DB" w:rsidRDefault="005863DB" w:rsidP="005863DB">
      <w:pPr>
        <w:rPr>
          <w:rFonts w:ascii="Arial" w:hAnsi="Arial" w:cs="Arial"/>
        </w:rPr>
      </w:pPr>
      <w:r w:rsidRPr="005863DB">
        <w:rPr>
          <w:rFonts w:ascii="Arial" w:hAnsi="Arial" w:cs="Arial"/>
        </w:rPr>
        <w:t xml:space="preserve">Consumers said they are supported to maintain relationships and to actively participate in the internal and external community events if they wish. </w:t>
      </w:r>
      <w:r>
        <w:rPr>
          <w:rFonts w:ascii="Arial" w:hAnsi="Arial" w:cs="Arial"/>
        </w:rPr>
        <w:t>C</w:t>
      </w:r>
      <w:r w:rsidRPr="005863DB">
        <w:rPr>
          <w:rFonts w:ascii="Arial" w:hAnsi="Arial" w:cs="Arial"/>
        </w:rPr>
        <w:t>are plan</w:t>
      </w:r>
      <w:r>
        <w:rPr>
          <w:rFonts w:ascii="Arial" w:hAnsi="Arial" w:cs="Arial"/>
        </w:rPr>
        <w:t>ning</w:t>
      </w:r>
      <w:r w:rsidRPr="005863DB">
        <w:rPr>
          <w:rFonts w:ascii="Arial" w:hAnsi="Arial" w:cs="Arial"/>
        </w:rPr>
        <w:t xml:space="preserve"> document</w:t>
      </w:r>
      <w:r>
        <w:rPr>
          <w:rFonts w:ascii="Arial" w:hAnsi="Arial" w:cs="Arial"/>
        </w:rPr>
        <w:t>s</w:t>
      </w:r>
      <w:r w:rsidRPr="005863DB">
        <w:rPr>
          <w:rFonts w:ascii="Arial" w:hAnsi="Arial" w:cs="Arial"/>
        </w:rPr>
        <w:t xml:space="preserve"> includ</w:t>
      </w:r>
      <w:r>
        <w:rPr>
          <w:rFonts w:ascii="Arial" w:hAnsi="Arial" w:cs="Arial"/>
        </w:rPr>
        <w:t>ed</w:t>
      </w:r>
      <w:r w:rsidRPr="005863DB">
        <w:rPr>
          <w:rFonts w:ascii="Arial" w:hAnsi="Arial" w:cs="Arial"/>
        </w:rPr>
        <w:t xml:space="preserve"> information about ways in which consumers participate in the community and stay connected with family and friends</w:t>
      </w:r>
      <w:r>
        <w:rPr>
          <w:rFonts w:ascii="Arial" w:hAnsi="Arial" w:cs="Arial"/>
        </w:rPr>
        <w:t>.</w:t>
      </w:r>
    </w:p>
    <w:p w14:paraId="3F1AD3ED" w14:textId="34EDAE90" w:rsidR="001E05E4" w:rsidRDefault="001E05E4" w:rsidP="005863DB">
      <w:pPr>
        <w:rPr>
          <w:rFonts w:ascii="Arial" w:hAnsi="Arial" w:cs="Arial"/>
          <w:color w:val="auto"/>
        </w:rPr>
      </w:pPr>
      <w:r>
        <w:rPr>
          <w:rFonts w:ascii="Arial" w:hAnsi="Arial" w:cs="Arial"/>
          <w:color w:val="auto"/>
        </w:rPr>
        <w:t>Staff confirmed that changes to a consumer’s care are shared through the handover process and recorded in the consumer's file. Care</w:t>
      </w:r>
      <w:r w:rsidR="005863DB">
        <w:rPr>
          <w:rFonts w:ascii="Arial" w:hAnsi="Arial" w:cs="Arial"/>
          <w:color w:val="auto"/>
        </w:rPr>
        <w:t xml:space="preserve"> planning</w:t>
      </w:r>
      <w:r>
        <w:rPr>
          <w:rFonts w:ascii="Arial" w:hAnsi="Arial" w:cs="Arial"/>
          <w:color w:val="auto"/>
        </w:rPr>
        <w:t xml:space="preserve"> documents detail</w:t>
      </w:r>
      <w:r w:rsidR="005863DB">
        <w:rPr>
          <w:rFonts w:ascii="Arial" w:hAnsi="Arial" w:cs="Arial"/>
          <w:color w:val="auto"/>
        </w:rPr>
        <w:t>ed</w:t>
      </w:r>
      <w:r>
        <w:rPr>
          <w:rFonts w:ascii="Arial" w:hAnsi="Arial" w:cs="Arial"/>
          <w:color w:val="auto"/>
        </w:rPr>
        <w:t xml:space="preserve"> regular and appropriate information about the consumer’s condition, needs, preferences and their next of kin.</w:t>
      </w:r>
      <w:r w:rsidR="005863DB">
        <w:rPr>
          <w:rFonts w:ascii="Arial" w:hAnsi="Arial" w:cs="Arial"/>
          <w:color w:val="auto"/>
        </w:rPr>
        <w:t xml:space="preserve"> </w:t>
      </w:r>
      <w:r w:rsidR="005863DB" w:rsidRPr="005863DB">
        <w:rPr>
          <w:rFonts w:ascii="Arial" w:hAnsi="Arial" w:cs="Arial"/>
        </w:rPr>
        <w:t>Consumers and representatives confirmed the service is aware of individual preferences and needs and that the information is shared within the service when changes are made.</w:t>
      </w:r>
    </w:p>
    <w:p w14:paraId="0340F488" w14:textId="1D4E9A1D" w:rsidR="001E05E4" w:rsidRDefault="001E05E4" w:rsidP="005863DB">
      <w:pPr>
        <w:rPr>
          <w:rFonts w:ascii="Arial" w:hAnsi="Arial" w:cs="Arial"/>
          <w:color w:val="auto"/>
        </w:rPr>
      </w:pPr>
      <w:r>
        <w:rPr>
          <w:rFonts w:ascii="Arial" w:hAnsi="Arial" w:cs="Arial"/>
          <w:color w:val="auto"/>
        </w:rPr>
        <w:lastRenderedPageBreak/>
        <w:t>Staff explained how they work with other organisations and groups to help consumers follow their interests, social activities and maintain their community connections. Care pla</w:t>
      </w:r>
      <w:r w:rsidR="00283331">
        <w:rPr>
          <w:rFonts w:ascii="Arial" w:hAnsi="Arial" w:cs="Arial"/>
          <w:color w:val="auto"/>
        </w:rPr>
        <w:t>n</w:t>
      </w:r>
      <w:r>
        <w:rPr>
          <w:rFonts w:ascii="Arial" w:hAnsi="Arial" w:cs="Arial"/>
          <w:color w:val="auto"/>
        </w:rPr>
        <w:t>n</w:t>
      </w:r>
      <w:r w:rsidR="00283331">
        <w:rPr>
          <w:rFonts w:ascii="Arial" w:hAnsi="Arial" w:cs="Arial"/>
          <w:color w:val="auto"/>
        </w:rPr>
        <w:t>ing</w:t>
      </w:r>
      <w:r>
        <w:rPr>
          <w:rFonts w:ascii="Arial" w:hAnsi="Arial" w:cs="Arial"/>
          <w:color w:val="auto"/>
        </w:rPr>
        <w:t xml:space="preserve"> document</w:t>
      </w:r>
      <w:r w:rsidR="00283331">
        <w:rPr>
          <w:rFonts w:ascii="Arial" w:hAnsi="Arial" w:cs="Arial"/>
          <w:color w:val="auto"/>
        </w:rPr>
        <w:t>s</w:t>
      </w:r>
      <w:r>
        <w:rPr>
          <w:rFonts w:ascii="Arial" w:hAnsi="Arial" w:cs="Arial"/>
          <w:color w:val="auto"/>
        </w:rPr>
        <w:t xml:space="preserve"> evidenced collaboration with external services to support the diverse needs of the consumers.</w:t>
      </w:r>
    </w:p>
    <w:p w14:paraId="6DF1B92E" w14:textId="41FAD569" w:rsidR="001E05E4" w:rsidRDefault="00283331" w:rsidP="00283331">
      <w:pPr>
        <w:rPr>
          <w:rFonts w:ascii="Arial" w:hAnsi="Arial" w:cs="Arial"/>
          <w:szCs w:val="22"/>
        </w:rPr>
      </w:pPr>
      <w:r>
        <w:rPr>
          <w:rFonts w:ascii="Arial" w:hAnsi="Arial" w:cs="Arial"/>
          <w:color w:val="auto"/>
        </w:rPr>
        <w:t>C</w:t>
      </w:r>
      <w:r w:rsidR="001E05E4">
        <w:rPr>
          <w:rFonts w:ascii="Arial" w:hAnsi="Arial" w:cs="Arial"/>
          <w:color w:val="auto"/>
        </w:rPr>
        <w:t>onsumers said meals provided are of good quality, varied, with good portion sizes.</w:t>
      </w:r>
      <w:r w:rsidR="001E05E4">
        <w:rPr>
          <w:rFonts w:ascii="Arial" w:hAnsi="Arial" w:cs="Arial"/>
          <w:szCs w:val="22"/>
        </w:rPr>
        <w:t xml:space="preserve"> </w:t>
      </w:r>
      <w:r>
        <w:rPr>
          <w:rFonts w:ascii="Arial" w:hAnsi="Arial" w:cs="Arial"/>
          <w:szCs w:val="22"/>
        </w:rPr>
        <w:t>C</w:t>
      </w:r>
      <w:r w:rsidR="001E05E4">
        <w:rPr>
          <w:rFonts w:ascii="Arial" w:hAnsi="Arial" w:cs="Arial"/>
          <w:szCs w:val="22"/>
        </w:rPr>
        <w:t>are plan</w:t>
      </w:r>
      <w:r>
        <w:rPr>
          <w:rFonts w:ascii="Arial" w:hAnsi="Arial" w:cs="Arial"/>
          <w:szCs w:val="22"/>
        </w:rPr>
        <w:t>ning</w:t>
      </w:r>
      <w:r w:rsidR="001E05E4">
        <w:rPr>
          <w:rFonts w:ascii="Arial" w:hAnsi="Arial" w:cs="Arial"/>
          <w:szCs w:val="22"/>
        </w:rPr>
        <w:t xml:space="preserve"> document</w:t>
      </w:r>
      <w:r>
        <w:rPr>
          <w:rFonts w:ascii="Arial" w:hAnsi="Arial" w:cs="Arial"/>
          <w:szCs w:val="22"/>
        </w:rPr>
        <w:t>s</w:t>
      </w:r>
      <w:r w:rsidR="001E05E4">
        <w:rPr>
          <w:rFonts w:ascii="Arial" w:hAnsi="Arial" w:cs="Arial"/>
          <w:szCs w:val="22"/>
        </w:rPr>
        <w:t xml:space="preserve"> confirmed consumers’ dietary requirements and preferences are documented and were consistent with consumer feedback. Staff are trained and understand the process to be followed for consumers with allergies.</w:t>
      </w:r>
    </w:p>
    <w:p w14:paraId="6D5A0742" w14:textId="47D6AD96" w:rsidR="001E05E4" w:rsidRDefault="001E05E4">
      <w:pPr>
        <w:rPr>
          <w:rFonts w:ascii="Arial" w:hAnsi="Arial" w:cs="Arial"/>
          <w:szCs w:val="22"/>
        </w:rPr>
      </w:pPr>
      <w:r>
        <w:rPr>
          <w:rFonts w:ascii="Arial" w:hAnsi="Arial" w:cs="Arial"/>
          <w:szCs w:val="22"/>
        </w:rPr>
        <w:t>Staff were aware of the process for identifying equipment that required maintenance. Equipment provided was observed to be safe, suitable, clean, and well maintained.</w:t>
      </w:r>
    </w:p>
    <w:p w14:paraId="5F430111" w14:textId="77777777" w:rsidR="001E05E4" w:rsidRDefault="001E05E4" w:rsidP="001E05E4">
      <w:pPr>
        <w:pStyle w:val="NormalArial"/>
      </w:pPr>
      <w:r>
        <w:br w:type="page"/>
      </w:r>
    </w:p>
    <w:p w14:paraId="288CD0E1"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1E05E4" w14:paraId="67BA2030" w14:textId="77777777" w:rsidTr="00E55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360A33" w14:textId="77777777" w:rsidR="001E05E4" w:rsidRDefault="001E05E4">
            <w:pPr>
              <w:spacing w:before="0" w:line="22" w:lineRule="atLeast"/>
              <w:rPr>
                <w:rFonts w:ascii="Arial" w:hAnsi="Arial" w:cs="Arial"/>
              </w:rPr>
            </w:pPr>
            <w:r>
              <w:rPr>
                <w:rFonts w:ascii="Arial" w:hAnsi="Arial" w:cs="Arial"/>
                <w:color w:val="FFFFFF" w:themeColor="background1"/>
              </w:rPr>
              <w:t>Organisation’s service environment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3224C9" w14:textId="2E9D6EF6"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01FE5F83"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71C43A" w14:textId="77777777" w:rsidR="001E05E4" w:rsidRDefault="001E05E4">
            <w:pPr>
              <w:spacing w:line="22" w:lineRule="atLeast"/>
              <w:rPr>
                <w:rFonts w:ascii="Arial" w:hAnsi="Arial" w:cs="Arial"/>
                <w:color w:val="auto"/>
              </w:rPr>
            </w:pPr>
            <w:r>
              <w:rPr>
                <w:rFonts w:ascii="Arial" w:hAnsi="Arial" w:cs="Arial"/>
                <w:color w:val="auto"/>
              </w:rPr>
              <w:t>Requirement 5(3)(a)</w:t>
            </w:r>
          </w:p>
        </w:tc>
        <w:tc>
          <w:tcPr>
            <w:tcW w:w="6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81C967"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183035"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CCDCFBA8741408C8E75AC62C6878EA2"/>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292A97FE"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A2DA9E" w14:textId="77777777" w:rsidR="001E05E4" w:rsidRDefault="001E05E4">
            <w:pPr>
              <w:spacing w:line="22" w:lineRule="atLeast"/>
              <w:rPr>
                <w:rFonts w:ascii="Arial" w:hAnsi="Arial" w:cs="Arial"/>
                <w:color w:val="auto"/>
              </w:rPr>
            </w:pPr>
            <w:r>
              <w:rPr>
                <w:rFonts w:ascii="Arial" w:hAnsi="Arial" w:cs="Arial"/>
                <w:color w:val="auto"/>
              </w:rPr>
              <w:t>Requirement 5(3)(b)</w:t>
            </w:r>
          </w:p>
        </w:tc>
        <w:tc>
          <w:tcPr>
            <w:tcW w:w="6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A99175"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043DE683" w14:textId="77777777" w:rsidR="001E05E4" w:rsidRDefault="001E05E4" w:rsidP="001E05E4">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55C0DB20" w14:textId="77777777" w:rsidR="001E05E4" w:rsidRDefault="001E05E4" w:rsidP="001E05E4">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A32E0D"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8EB440EB36649F7BA2ACF875C434D32"/>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584171F1"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15BAFF" w14:textId="77777777" w:rsidR="001E05E4" w:rsidRDefault="001E05E4">
            <w:pPr>
              <w:spacing w:line="22" w:lineRule="atLeast"/>
              <w:rPr>
                <w:rFonts w:ascii="Arial" w:hAnsi="Arial" w:cs="Arial"/>
                <w:color w:val="auto"/>
              </w:rPr>
            </w:pPr>
            <w:r>
              <w:rPr>
                <w:rFonts w:ascii="Arial" w:hAnsi="Arial" w:cs="Arial"/>
                <w:color w:val="auto"/>
              </w:rPr>
              <w:t>Requirement 5(3)(c)</w:t>
            </w:r>
          </w:p>
        </w:tc>
        <w:tc>
          <w:tcPr>
            <w:tcW w:w="67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B3ACAA"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F3E267" w14:textId="77777777" w:rsidR="001E05E4" w:rsidRDefault="00624D0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0831D63DA784559A273B58EEC5EE1B8"/>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bl>
    <w:p w14:paraId="61BD134C" w14:textId="77777777" w:rsidR="001E05E4" w:rsidRDefault="001E05E4" w:rsidP="00E55BF5">
      <w:pPr>
        <w:pStyle w:val="Heading20"/>
        <w:spacing w:before="240"/>
      </w:pPr>
      <w:r>
        <w:t>Findings</w:t>
      </w:r>
    </w:p>
    <w:p w14:paraId="2D9A4844" w14:textId="77777777" w:rsidR="001E05E4" w:rsidRDefault="001E05E4" w:rsidP="001E05E4">
      <w:pPr>
        <w:rPr>
          <w:rFonts w:ascii="Arial" w:eastAsiaTheme="majorEastAsia" w:hAnsi="Arial" w:cs="Arial"/>
        </w:rPr>
      </w:pPr>
      <w:r>
        <w:rPr>
          <w:rFonts w:ascii="Arial" w:eastAsiaTheme="majorEastAsia" w:hAnsi="Arial" w:cs="Arial"/>
        </w:rPr>
        <w:t>Consumers said they feel at home and that the service optimises their sense of belonging and independence. Consumers were able to personalize and decorate their rooms according to their preference. Signage and handrails assist consumers to move around the service.</w:t>
      </w:r>
    </w:p>
    <w:p w14:paraId="12D323A2" w14:textId="77777777" w:rsidR="001E05E4" w:rsidRDefault="001E05E4" w:rsidP="001E05E4">
      <w:pPr>
        <w:rPr>
          <w:rFonts w:ascii="Arial" w:eastAsiaTheme="majorEastAsia" w:hAnsi="Arial" w:cs="Arial"/>
        </w:rPr>
      </w:pPr>
      <w:r>
        <w:rPr>
          <w:rFonts w:ascii="Arial" w:eastAsiaTheme="majorEastAsia" w:hAnsi="Arial" w:cs="Arial"/>
        </w:rPr>
        <w:t xml:space="preserve">Consumers and representatives said they consider the service environment to be clean, tidy and well maintained. Staff demonstrated processes and schedules to respond to issues and maintain the service environment to a high standard. </w:t>
      </w:r>
      <w:r>
        <w:rPr>
          <w:rFonts w:ascii="Arial" w:hAnsi="Arial" w:cs="Arial"/>
          <w:color w:val="auto"/>
          <w:szCs w:val="22"/>
        </w:rPr>
        <w:t>Consumers were observed to be moving freely both indoors and outdoors with staff observed patiently guiding and assisting those with mobility restrictions.</w:t>
      </w:r>
    </w:p>
    <w:p w14:paraId="490AC9E7" w14:textId="31BDE5A1" w:rsidR="001E05E4" w:rsidRDefault="001E05E4" w:rsidP="001E05E4">
      <w:r>
        <w:rPr>
          <w:rFonts w:ascii="Arial" w:eastAsiaTheme="majorEastAsia" w:hAnsi="Arial" w:cs="Arial"/>
        </w:rPr>
        <w:t>Consumers and representatives said that the equipment and furniture at the service is safe, well-maintained, and suitable for their needs. Staff members said that the maintenance team attend</w:t>
      </w:r>
      <w:r w:rsidR="006A54EF">
        <w:rPr>
          <w:rFonts w:ascii="Arial" w:eastAsiaTheme="majorEastAsia" w:hAnsi="Arial" w:cs="Arial"/>
        </w:rPr>
        <w:t>s</w:t>
      </w:r>
      <w:r>
        <w:rPr>
          <w:rFonts w:ascii="Arial" w:eastAsiaTheme="majorEastAsia" w:hAnsi="Arial" w:cs="Arial"/>
        </w:rPr>
        <w:t xml:space="preserve"> promptly to any repair/maintenance request made.</w:t>
      </w:r>
    </w:p>
    <w:p w14:paraId="3DF08AC5" w14:textId="77777777" w:rsidR="001E05E4" w:rsidRDefault="001E05E4" w:rsidP="001E05E4">
      <w:pPr>
        <w:pStyle w:val="NormalArial"/>
      </w:pPr>
      <w:r>
        <w:br w:type="page"/>
      </w:r>
    </w:p>
    <w:p w14:paraId="500877F7"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1E05E4" w14:paraId="74998928" w14:textId="77777777" w:rsidTr="00E55B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EF14BF" w14:textId="77777777" w:rsidR="001E05E4" w:rsidRDefault="001E05E4">
            <w:pPr>
              <w:spacing w:before="0" w:line="22" w:lineRule="atLeast"/>
              <w:rPr>
                <w:rFonts w:ascii="Arial" w:hAnsi="Arial" w:cs="Arial"/>
              </w:rPr>
            </w:pPr>
            <w:r>
              <w:rPr>
                <w:rFonts w:ascii="Arial" w:hAnsi="Arial" w:cs="Arial"/>
                <w:color w:val="FFFFFF" w:themeColor="background1"/>
              </w:rPr>
              <w:t>Feedback and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BD14F" w14:textId="68B6A975"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580871C6"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2FABFB" w14:textId="77777777" w:rsidR="001E05E4" w:rsidRDefault="001E05E4">
            <w:pPr>
              <w:spacing w:line="22" w:lineRule="atLeast"/>
              <w:rPr>
                <w:rFonts w:ascii="Arial" w:hAnsi="Arial" w:cs="Arial"/>
                <w:color w:val="auto"/>
              </w:rPr>
            </w:pPr>
            <w:r>
              <w:rPr>
                <w:rFonts w:ascii="Arial" w:hAnsi="Arial" w:cs="Arial"/>
                <w:color w:val="auto"/>
              </w:rPr>
              <w:t>Requirement 6(3)(a)</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E59E1D"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EFA7E2"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148C18ECA3B474FB596E0057C6F5BCF"/>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714EEFCA" w14:textId="77777777" w:rsidTr="00E55B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01AFB1" w14:textId="77777777" w:rsidR="001E05E4" w:rsidRDefault="001E05E4">
            <w:pPr>
              <w:spacing w:line="22" w:lineRule="atLeast"/>
              <w:rPr>
                <w:rFonts w:ascii="Arial" w:hAnsi="Arial" w:cs="Arial"/>
                <w:color w:val="auto"/>
              </w:rPr>
            </w:pPr>
            <w:r>
              <w:rPr>
                <w:rFonts w:ascii="Arial" w:hAnsi="Arial" w:cs="Arial"/>
                <w:color w:val="auto"/>
              </w:rPr>
              <w:t>Requirement 6(3)(b)</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BDEF51"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92E458"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CC59E3C57404556A9DBE670A35AD7EC"/>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0EB5304C" w14:textId="77777777" w:rsidTr="00E55BF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5200E8" w14:textId="77777777" w:rsidR="001E05E4" w:rsidRDefault="001E05E4">
            <w:pPr>
              <w:spacing w:line="22" w:lineRule="atLeast"/>
              <w:rPr>
                <w:rFonts w:ascii="Arial" w:hAnsi="Arial" w:cs="Arial"/>
                <w:color w:val="auto"/>
              </w:rPr>
            </w:pPr>
            <w:r>
              <w:rPr>
                <w:rFonts w:ascii="Arial" w:hAnsi="Arial" w:cs="Arial"/>
                <w:color w:val="auto"/>
              </w:rPr>
              <w:t>Requirement 6(3)(c)</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F9AD1A"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72C325"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256FBB7DE4A45B9BDE070C9A63032ED"/>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5604E270" w14:textId="77777777" w:rsidTr="00E55B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0A7C85" w14:textId="77777777" w:rsidR="001E05E4" w:rsidRDefault="001E05E4">
            <w:pPr>
              <w:spacing w:line="22" w:lineRule="atLeast"/>
              <w:rPr>
                <w:rFonts w:ascii="Arial" w:hAnsi="Arial" w:cs="Arial"/>
                <w:color w:val="auto"/>
              </w:rPr>
            </w:pPr>
            <w:r>
              <w:rPr>
                <w:rFonts w:ascii="Arial" w:hAnsi="Arial" w:cs="Arial"/>
                <w:color w:val="auto"/>
              </w:rPr>
              <w:t>Requirement 6(3)(d)</w:t>
            </w:r>
          </w:p>
        </w:tc>
        <w:tc>
          <w:tcPr>
            <w:tcW w:w="6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57DAE7"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758891"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BD41EE5A4A446A2BDE89548CA2D7EFB"/>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bl>
    <w:p w14:paraId="146FD2A2" w14:textId="77777777" w:rsidR="001E05E4" w:rsidRDefault="001E05E4" w:rsidP="00E55BF5">
      <w:pPr>
        <w:pStyle w:val="Heading20"/>
        <w:spacing w:before="240"/>
      </w:pPr>
      <w:r>
        <w:t>Findings</w:t>
      </w:r>
    </w:p>
    <w:p w14:paraId="20F05291" w14:textId="0441609A" w:rsidR="001E05E4" w:rsidRDefault="001E05E4" w:rsidP="001E05E4">
      <w:pPr>
        <w:pStyle w:val="NormalArial"/>
      </w:pPr>
      <w:r>
        <w:rPr>
          <w:rFonts w:eastAsia="Calibri"/>
          <w:color w:val="auto"/>
        </w:rPr>
        <w:t>Staff describe</w:t>
      </w:r>
      <w:r w:rsidR="00AA7769">
        <w:rPr>
          <w:rFonts w:eastAsia="Calibri"/>
          <w:color w:val="auto"/>
        </w:rPr>
        <w:t>d</w:t>
      </w:r>
      <w:r>
        <w:rPr>
          <w:rFonts w:eastAsia="Calibri"/>
          <w:color w:val="auto"/>
        </w:rPr>
        <w:t xml:space="preserve"> the avenues available for consumers</w:t>
      </w:r>
      <w:r w:rsidR="00AA7769">
        <w:rPr>
          <w:rFonts w:eastAsia="Calibri"/>
          <w:color w:val="auto"/>
        </w:rPr>
        <w:t xml:space="preserve"> and </w:t>
      </w:r>
      <w:r>
        <w:rPr>
          <w:rFonts w:eastAsia="Calibri"/>
          <w:color w:val="auto"/>
        </w:rPr>
        <w:t>representatives if they wished to make a complaint or provide feedback, and the process that they follow should a consumer</w:t>
      </w:r>
      <w:r w:rsidR="00AA7769">
        <w:rPr>
          <w:rFonts w:eastAsia="Calibri"/>
          <w:color w:val="auto"/>
        </w:rPr>
        <w:t xml:space="preserve"> or </w:t>
      </w:r>
      <w:r>
        <w:rPr>
          <w:rFonts w:eastAsia="Calibri"/>
          <w:color w:val="auto"/>
        </w:rPr>
        <w:t xml:space="preserve">representative raise an issue with them directly. </w:t>
      </w:r>
      <w:r>
        <w:t>Consumers reported that they are encouraged and supported to provide feedback and make complaints.</w:t>
      </w:r>
    </w:p>
    <w:p w14:paraId="3E9C439E" w14:textId="6F31E9DC" w:rsidR="001E05E4" w:rsidRDefault="001E05E4" w:rsidP="001E05E4">
      <w:pPr>
        <w:pStyle w:val="NormalArial"/>
      </w:pPr>
      <w:r>
        <w:t xml:space="preserve">Staff demonstrated shared understanding of the internal and external complaints and feedback avenues available for consumers and representatives. Consumers and representatives were aware of avenues </w:t>
      </w:r>
      <w:r w:rsidR="00F218D1">
        <w:t xml:space="preserve">available </w:t>
      </w:r>
      <w:r>
        <w:t xml:space="preserve">for raising a complaint. </w:t>
      </w:r>
      <w:r w:rsidR="00F218D1">
        <w:t>I</w:t>
      </w:r>
      <w:r>
        <w:t>nformation in relation to advocacy and translation services, including feedback and complaints processes, and contact information for external assistance from the Commission</w:t>
      </w:r>
      <w:r w:rsidR="00F218D1">
        <w:t>,</w:t>
      </w:r>
      <w:r>
        <w:t xml:space="preserve"> was observed to be displayed</w:t>
      </w:r>
      <w:r w:rsidR="00F218D1">
        <w:t xml:space="preserve"> around the service</w:t>
      </w:r>
      <w:r>
        <w:t xml:space="preserve"> in </w:t>
      </w:r>
      <w:r w:rsidR="00F218D1">
        <w:t xml:space="preserve">the </w:t>
      </w:r>
      <w:r>
        <w:t>form of posters and brochures.</w:t>
      </w:r>
    </w:p>
    <w:p w14:paraId="0BDACE0E" w14:textId="0CCEC897" w:rsidR="001E05E4" w:rsidRDefault="001E05E4" w:rsidP="001E05E4">
      <w:pPr>
        <w:pStyle w:val="NormalArial"/>
      </w:pPr>
      <w:r>
        <w:t>Consumers and representatives stated when feedback is provided the staff respond appropriately and in a timely manner. Staff demonstrated a shared understanding of the principles of open disclosure</w:t>
      </w:r>
      <w:r w:rsidR="00F218D1">
        <w:t xml:space="preserve"> and documentation evidenced the use of open disclosure at the service</w:t>
      </w:r>
      <w:r>
        <w:t>.</w:t>
      </w:r>
    </w:p>
    <w:p w14:paraId="641FB7C4" w14:textId="627168C8" w:rsidR="001E05E4" w:rsidRDefault="001E05E4" w:rsidP="001E05E4">
      <w:pPr>
        <w:pStyle w:val="NormalArial"/>
      </w:pPr>
      <w:r>
        <w:t>Although consumers</w:t>
      </w:r>
      <w:r w:rsidR="00F218D1">
        <w:t xml:space="preserve"> and </w:t>
      </w:r>
      <w:r>
        <w:t>representatives and staff did not identify specific examples of changes implemented at the service resulting from feedback and complaints, all said they are confident that the service would implement such changes if they were indicated. Management advised that the service analyses feedback from consumers and representatives and used them to inform continuous improvement activities across the service which was evident from the review of the continuous improvement plan.</w:t>
      </w:r>
      <w:r>
        <w:br w:type="page"/>
      </w:r>
    </w:p>
    <w:p w14:paraId="2FD9BB63"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1E05E4" w14:paraId="065E0BB1" w14:textId="77777777" w:rsidTr="00046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F68EFE" w14:textId="77777777" w:rsidR="001E05E4" w:rsidRDefault="001E05E4">
            <w:pPr>
              <w:spacing w:before="0" w:line="22" w:lineRule="atLeast"/>
              <w:rPr>
                <w:rFonts w:ascii="Arial" w:hAnsi="Arial" w:cs="Arial"/>
              </w:rPr>
            </w:pPr>
            <w:r>
              <w:rPr>
                <w:rFonts w:ascii="Arial" w:hAnsi="Arial" w:cs="Arial"/>
                <w:color w:val="FFFFFF" w:themeColor="background1"/>
              </w:rPr>
              <w:t>Human resources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891CB" w14:textId="428FE264"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79DB89D8" w14:textId="77777777" w:rsidTr="000466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0F32AD7" w14:textId="77777777" w:rsidR="001E05E4" w:rsidRDefault="001E05E4">
            <w:pPr>
              <w:spacing w:line="22" w:lineRule="atLeast"/>
              <w:rPr>
                <w:rFonts w:ascii="Arial" w:hAnsi="Arial" w:cs="Arial"/>
                <w:color w:val="auto"/>
              </w:rPr>
            </w:pPr>
            <w:r>
              <w:rPr>
                <w:rFonts w:ascii="Arial" w:hAnsi="Arial" w:cs="Arial"/>
                <w:color w:val="auto"/>
              </w:rPr>
              <w:t>Requirement 7(3)(a)</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BF5404"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071C75"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989F661118B419CA29F5D4675A6648F"/>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78B6260D" w14:textId="77777777" w:rsidTr="00046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441F66" w14:textId="77777777" w:rsidR="001E05E4" w:rsidRDefault="001E05E4">
            <w:pPr>
              <w:spacing w:line="22" w:lineRule="atLeast"/>
              <w:rPr>
                <w:rFonts w:ascii="Arial" w:hAnsi="Arial" w:cs="Arial"/>
                <w:color w:val="auto"/>
              </w:rPr>
            </w:pPr>
            <w:r>
              <w:rPr>
                <w:rFonts w:ascii="Arial" w:hAnsi="Arial" w:cs="Arial"/>
                <w:color w:val="auto"/>
              </w:rPr>
              <w:t>Requirement 7(3)(b)</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7576AE"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56B6F8"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93DE643C5434BB5A73C1A9AC5D61ED7"/>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737D5B47" w14:textId="77777777" w:rsidTr="000466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DEB888" w14:textId="77777777" w:rsidR="001E05E4" w:rsidRDefault="001E05E4">
            <w:pPr>
              <w:spacing w:line="22" w:lineRule="atLeast"/>
              <w:rPr>
                <w:rFonts w:ascii="Arial" w:hAnsi="Arial" w:cs="Arial"/>
                <w:color w:val="auto"/>
              </w:rPr>
            </w:pPr>
            <w:r>
              <w:rPr>
                <w:rFonts w:ascii="Arial" w:hAnsi="Arial" w:cs="Arial"/>
                <w:color w:val="auto"/>
              </w:rPr>
              <w:t>Requirement 7(3)(c)</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5A2454"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308C26"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9346BB816A34C0F965A71E8266C0964"/>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4624E969" w14:textId="77777777" w:rsidTr="00046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23ABF4" w14:textId="77777777" w:rsidR="001E05E4" w:rsidRDefault="001E05E4">
            <w:pPr>
              <w:spacing w:line="22" w:lineRule="atLeast"/>
              <w:rPr>
                <w:rFonts w:ascii="Arial" w:hAnsi="Arial" w:cs="Arial"/>
                <w:color w:val="auto"/>
              </w:rPr>
            </w:pPr>
            <w:r>
              <w:rPr>
                <w:rFonts w:ascii="Arial" w:hAnsi="Arial" w:cs="Arial"/>
                <w:color w:val="auto"/>
              </w:rPr>
              <w:t>Requirement 7(3)(d)</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2887E8B"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6B583D"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A39852532244B0AA6DA930C9C9D5B23"/>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r w:rsidR="001E05E4">
              <w:rPr>
                <w:rFonts w:ascii="Arial" w:hAnsi="Arial" w:cs="Arial"/>
                <w:color w:val="0000FF"/>
              </w:rPr>
              <w:t xml:space="preserve"> </w:t>
            </w:r>
          </w:p>
        </w:tc>
      </w:tr>
      <w:tr w:rsidR="001E05E4" w14:paraId="29EDCEB5" w14:textId="77777777" w:rsidTr="000466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1B4567" w14:textId="77777777" w:rsidR="001E05E4" w:rsidRDefault="001E05E4">
            <w:pPr>
              <w:spacing w:line="22" w:lineRule="atLeast"/>
              <w:rPr>
                <w:rFonts w:ascii="Arial" w:hAnsi="Arial" w:cs="Arial"/>
                <w:color w:val="auto"/>
              </w:rPr>
            </w:pPr>
            <w:r>
              <w:rPr>
                <w:rFonts w:ascii="Arial" w:hAnsi="Arial" w:cs="Arial"/>
                <w:color w:val="auto"/>
              </w:rPr>
              <w:t>Requirement 7(3)(e)</w:t>
            </w:r>
          </w:p>
        </w:tc>
        <w:tc>
          <w:tcPr>
            <w:tcW w:w="67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42353E"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016789" w14:textId="7768F29E"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5CC2084588E417DAB2A34530A009FAA"/>
                </w:placeholder>
                <w:dropDownList>
                  <w:listItem w:displayText="choose a rating" w:value="choose a rating"/>
                  <w:listItem w:displayText="Compliant" w:value="Compliant"/>
                  <w:listItem w:displayText="Non-compliant" w:value="Non-compliant"/>
                </w:dropDownList>
              </w:sdtPr>
              <w:sdtEndPr/>
              <w:sdtContent>
                <w:r w:rsidR="00527263">
                  <w:rPr>
                    <w:rFonts w:ascii="Arial" w:hAnsi="Arial" w:cs="Arial"/>
                    <w:color w:val="auto"/>
                  </w:rPr>
                  <w:t>Compliant</w:t>
                </w:r>
              </w:sdtContent>
            </w:sdt>
            <w:r w:rsidR="001E05E4">
              <w:rPr>
                <w:rFonts w:ascii="Arial" w:hAnsi="Arial" w:cs="Arial"/>
                <w:color w:val="0000FF"/>
              </w:rPr>
              <w:t xml:space="preserve"> </w:t>
            </w:r>
          </w:p>
        </w:tc>
      </w:tr>
    </w:tbl>
    <w:p w14:paraId="231FCABA" w14:textId="77777777" w:rsidR="001E05E4" w:rsidRDefault="001E05E4" w:rsidP="00046690">
      <w:pPr>
        <w:pStyle w:val="Heading20"/>
        <w:spacing w:before="240"/>
      </w:pPr>
      <w:r>
        <w:t>Findings</w:t>
      </w:r>
    </w:p>
    <w:p w14:paraId="15B0F44D" w14:textId="5F2B1F29" w:rsidR="001E05E4" w:rsidRDefault="001E05E4" w:rsidP="001E05E4">
      <w:pPr>
        <w:rPr>
          <w:rFonts w:ascii="Arial" w:hAnsi="Arial" w:cs="Arial"/>
        </w:rPr>
      </w:pPr>
      <w:r>
        <w:rPr>
          <w:rFonts w:ascii="Arial" w:hAnsi="Arial" w:cs="Arial"/>
        </w:rPr>
        <w:t xml:space="preserve">Consumers, representatives, and staff reported there have been issues with a shortage of staff at times, however, did not identify a negative impact on consumer health and wellbeing, with needs being consistently met. Management explained that staffing levels are adjusted to meet changing consumer needs and provided examples of short-term increases in staffing in response to a consumer with increased support needs. Call bell </w:t>
      </w:r>
      <w:r w:rsidR="00F218D1">
        <w:rPr>
          <w:rFonts w:ascii="Arial" w:hAnsi="Arial" w:cs="Arial"/>
        </w:rPr>
        <w:t>data demonstrated most call bells are responded to in a timely manner.</w:t>
      </w:r>
    </w:p>
    <w:p w14:paraId="4098E053" w14:textId="3B47220F" w:rsidR="001E05E4" w:rsidRDefault="001E05E4" w:rsidP="001E05E4">
      <w:pPr>
        <w:rPr>
          <w:rFonts w:ascii="Arial" w:hAnsi="Arial" w:cs="Arial"/>
        </w:rPr>
      </w:pPr>
      <w:r>
        <w:rPr>
          <w:rFonts w:ascii="Arial" w:hAnsi="Arial" w:cs="Arial"/>
        </w:rPr>
        <w:t>Consumers and representatives reported that staff engaged with them in a respectful, kind, and caring manner. Staff interactions with consumers were observed to be kind and respectful.</w:t>
      </w:r>
    </w:p>
    <w:p w14:paraId="43E2AC64" w14:textId="32F25DB6" w:rsidR="001E05E4" w:rsidRDefault="00A67650" w:rsidP="001E05E4">
      <w:pPr>
        <w:rPr>
          <w:rFonts w:ascii="Arial" w:hAnsi="Arial" w:cs="Arial"/>
        </w:rPr>
      </w:pPr>
      <w:r>
        <w:rPr>
          <w:rFonts w:ascii="Arial" w:hAnsi="Arial" w:cs="Arial"/>
        </w:rPr>
        <w:t xml:space="preserve">Consumers and representatives said that staff are well trained and meet their needs. </w:t>
      </w:r>
      <w:r w:rsidRPr="00A67650">
        <w:rPr>
          <w:rFonts w:ascii="Arial" w:eastAsia="Calibri" w:hAnsi="Arial" w:cs="Arial"/>
        </w:rPr>
        <w:t xml:space="preserve">Management explained the onboarding process includes a suite of competencies/training staff are required to complete. The service had position descriptions which outlined the </w:t>
      </w:r>
      <w:r w:rsidRPr="00A67650">
        <w:rPr>
          <w:rFonts w:ascii="Arial" w:hAnsi="Arial" w:cs="Arial"/>
        </w:rPr>
        <w:t>position overview and responsibilities, qualifications and knowledge, experience and key selection criteria required for each position.</w:t>
      </w:r>
      <w:r>
        <w:t xml:space="preserve"> </w:t>
      </w:r>
      <w:r w:rsidR="001E05E4">
        <w:rPr>
          <w:rFonts w:ascii="Arial" w:hAnsi="Arial" w:cs="Arial"/>
        </w:rPr>
        <w:t>The service maintains an up-to-date register of staff qualifications and reviews this register regularly.</w:t>
      </w:r>
    </w:p>
    <w:p w14:paraId="69FC42CE" w14:textId="1701D4CE" w:rsidR="001E05E4" w:rsidRDefault="001E05E4" w:rsidP="001E05E4">
      <w:pPr>
        <w:rPr>
          <w:rFonts w:ascii="Arial" w:hAnsi="Arial" w:cs="Arial"/>
        </w:rPr>
      </w:pPr>
      <w:r>
        <w:rPr>
          <w:rFonts w:ascii="Arial" w:hAnsi="Arial" w:cs="Arial"/>
        </w:rPr>
        <w:t xml:space="preserve">Consumers and representatives reported that they are confident with staff abilities and practices. Staff described details of the training they </w:t>
      </w:r>
      <w:r w:rsidRPr="00722256">
        <w:rPr>
          <w:rFonts w:ascii="Arial" w:hAnsi="Arial" w:cs="Arial"/>
        </w:rPr>
        <w:t>completed relevant to their roles.</w:t>
      </w:r>
      <w:r w:rsidR="00A67650" w:rsidRPr="00722256">
        <w:rPr>
          <w:rFonts w:ascii="Arial" w:hAnsi="Arial" w:cs="Arial"/>
        </w:rPr>
        <w:t xml:space="preserve"> </w:t>
      </w:r>
      <w:r w:rsidR="00722256" w:rsidRPr="00722256">
        <w:rPr>
          <w:rFonts w:ascii="Arial" w:eastAsia="Calibri" w:hAnsi="Arial" w:cs="Arial"/>
        </w:rPr>
        <w:t>Management stated they identified a deficit in staff completion of mandatory training sessions and have been proactively working towards improving completion rates.</w:t>
      </w:r>
      <w:r w:rsidR="00722256">
        <w:rPr>
          <w:rFonts w:ascii="Arial" w:eastAsia="Calibri" w:hAnsi="Arial" w:cs="Arial"/>
        </w:rPr>
        <w:t xml:space="preserve"> Training records demonstrated most staff had completed annual mandatory training.</w:t>
      </w:r>
    </w:p>
    <w:p w14:paraId="2C4D040D" w14:textId="328BFAD2" w:rsidR="001E05E4" w:rsidRDefault="001E05E4" w:rsidP="00772C46">
      <w:r>
        <w:rPr>
          <w:rFonts w:ascii="Arial" w:hAnsi="Arial" w:cs="Arial"/>
        </w:rPr>
        <w:t>Consumers confirmed they provide feedback to staff and management regarding staff performance or concerns and the service actions these accordingly.</w:t>
      </w:r>
      <w:r>
        <w:t xml:space="preserve"> </w:t>
      </w:r>
      <w:r>
        <w:rPr>
          <w:rFonts w:ascii="Arial" w:hAnsi="Arial" w:cs="Arial"/>
        </w:rPr>
        <w:t>Staff reported that they have an annual appraisal</w:t>
      </w:r>
      <w:r w:rsidR="00722256">
        <w:rPr>
          <w:rFonts w:ascii="Arial" w:hAnsi="Arial" w:cs="Arial"/>
        </w:rPr>
        <w:t xml:space="preserve"> and also </w:t>
      </w:r>
      <w:r>
        <w:rPr>
          <w:rFonts w:ascii="Arial" w:hAnsi="Arial" w:cs="Arial"/>
        </w:rPr>
        <w:t>receive feedback more frequently in direct response to their work perform</w:t>
      </w:r>
      <w:r w:rsidRPr="00722256">
        <w:rPr>
          <w:rFonts w:ascii="Arial" w:hAnsi="Arial" w:cs="Arial"/>
        </w:rPr>
        <w:t>ance.</w:t>
      </w:r>
      <w:r w:rsidR="00722256" w:rsidRPr="00722256">
        <w:rPr>
          <w:rFonts w:ascii="Arial" w:hAnsi="Arial" w:cs="Arial"/>
        </w:rPr>
        <w:t xml:space="preserve"> Management explained they are actively working towards completing all appraisals.</w:t>
      </w:r>
      <w:r>
        <w:br w:type="page"/>
      </w:r>
    </w:p>
    <w:p w14:paraId="21A134E0" w14:textId="77777777" w:rsidR="001E05E4" w:rsidRDefault="001E05E4" w:rsidP="001E05E4">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1E05E4" w14:paraId="6CF31EC7" w14:textId="77777777" w:rsidTr="00F56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763A29" w14:textId="77777777" w:rsidR="001E05E4" w:rsidRDefault="001E05E4">
            <w:pPr>
              <w:spacing w:before="0" w:line="22" w:lineRule="atLeast"/>
              <w:rPr>
                <w:rFonts w:ascii="Arial" w:hAnsi="Arial" w:cs="Arial"/>
              </w:rPr>
            </w:pPr>
            <w:r>
              <w:rPr>
                <w:rFonts w:ascii="Arial" w:hAnsi="Arial" w:cs="Arial"/>
                <w:color w:val="FFFFFF" w:themeColor="background1"/>
              </w:rPr>
              <w:t>Organisational governance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206FF" w14:textId="24ECFDF5" w:rsidR="001E05E4" w:rsidRDefault="001E05E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05E4" w14:paraId="67CFF31A" w14:textId="77777777" w:rsidTr="00F56CA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F0B6B2" w14:textId="77777777" w:rsidR="001E05E4" w:rsidRDefault="001E05E4">
            <w:pPr>
              <w:spacing w:line="22" w:lineRule="atLeast"/>
              <w:rPr>
                <w:rFonts w:ascii="Arial" w:hAnsi="Arial" w:cs="Arial"/>
                <w:color w:val="auto"/>
              </w:rPr>
            </w:pPr>
            <w:r>
              <w:rPr>
                <w:rFonts w:ascii="Arial" w:hAnsi="Arial" w:cs="Arial"/>
                <w:color w:val="auto"/>
              </w:rPr>
              <w:t>Requirement 8(3)(a)</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9DB4FD"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351E15"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BF186DB92B44C458AA51C296FF76FFD"/>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p>
        </w:tc>
      </w:tr>
      <w:tr w:rsidR="001E05E4" w14:paraId="67BB0AD2" w14:textId="77777777" w:rsidTr="00F56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AE26BB" w14:textId="77777777" w:rsidR="001E05E4" w:rsidRDefault="001E05E4">
            <w:pPr>
              <w:spacing w:line="22" w:lineRule="atLeast"/>
              <w:rPr>
                <w:rFonts w:ascii="Arial" w:hAnsi="Arial" w:cs="Arial"/>
                <w:color w:val="auto"/>
              </w:rPr>
            </w:pPr>
            <w:r>
              <w:rPr>
                <w:rFonts w:ascii="Arial" w:hAnsi="Arial" w:cs="Arial"/>
                <w:color w:val="auto"/>
              </w:rPr>
              <w:t>Requirement 8(3)(b)</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109831"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AB7BD8" w14:textId="77777777" w:rsidR="001E05E4" w:rsidRDefault="00624D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E0973CC28E741E39701D99E03149498"/>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p>
        </w:tc>
      </w:tr>
      <w:tr w:rsidR="001E05E4" w14:paraId="3A23446E" w14:textId="77777777" w:rsidTr="00F56CA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9B1613" w14:textId="77777777" w:rsidR="001E05E4" w:rsidRDefault="001E05E4">
            <w:pPr>
              <w:spacing w:line="22" w:lineRule="atLeast"/>
              <w:rPr>
                <w:rFonts w:ascii="Arial" w:hAnsi="Arial" w:cs="Arial"/>
                <w:color w:val="auto"/>
              </w:rPr>
            </w:pPr>
            <w:r>
              <w:rPr>
                <w:rFonts w:ascii="Arial" w:hAnsi="Arial" w:cs="Arial"/>
                <w:color w:val="auto"/>
              </w:rPr>
              <w:t>Requirement 8(3)(c)</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AA8D14"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56F2F841" w14:textId="77777777" w:rsidR="001E05E4" w:rsidRDefault="001E05E4" w:rsidP="001E05E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422AB419" w14:textId="77777777" w:rsidR="001E05E4" w:rsidRDefault="001E05E4" w:rsidP="001E05E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7B4BFECA" w14:textId="77777777" w:rsidR="001E05E4" w:rsidRDefault="001E05E4" w:rsidP="001E05E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2D7A982D" w14:textId="77777777" w:rsidR="001E05E4" w:rsidRDefault="001E05E4" w:rsidP="001E05E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532CB583" w14:textId="77777777" w:rsidR="001E05E4" w:rsidRDefault="001E05E4" w:rsidP="001E05E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753C4125" w14:textId="77777777" w:rsidR="001E05E4" w:rsidRDefault="001E05E4" w:rsidP="001E05E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9C317D" w14:textId="77777777" w:rsidR="001E05E4" w:rsidRDefault="00624D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6290B0F12AB4B809C2E0994D59A67DE"/>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p>
        </w:tc>
      </w:tr>
      <w:tr w:rsidR="001E05E4" w14:paraId="1E499858" w14:textId="77777777" w:rsidTr="00F56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04F664" w14:textId="77777777" w:rsidR="001E05E4" w:rsidRDefault="001E05E4">
            <w:pPr>
              <w:spacing w:line="22" w:lineRule="atLeast"/>
              <w:rPr>
                <w:rFonts w:ascii="Arial" w:hAnsi="Arial" w:cs="Arial"/>
                <w:color w:val="auto"/>
              </w:rPr>
            </w:pPr>
            <w:r>
              <w:rPr>
                <w:rFonts w:ascii="Arial" w:hAnsi="Arial" w:cs="Arial"/>
                <w:color w:val="auto"/>
              </w:rPr>
              <w:t>Requirement 8(3)(d)</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6D50A4" w14:textId="77777777" w:rsidR="001E05E4" w:rsidRDefault="001E05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77BB7639" w14:textId="77777777" w:rsidR="001E05E4" w:rsidRDefault="001E05E4" w:rsidP="001E05E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6DB34FF5" w14:textId="77777777" w:rsidR="001E05E4" w:rsidRDefault="001E05E4" w:rsidP="001E05E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130F4F89" w14:textId="77777777" w:rsidR="001E05E4" w:rsidRDefault="001E05E4" w:rsidP="001E05E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4D6AF30A" w14:textId="77777777" w:rsidR="001E05E4" w:rsidRDefault="001E05E4" w:rsidP="001E05E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FAB049" w14:textId="77777777" w:rsidR="001E05E4" w:rsidRDefault="00624D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3FB5D8FB34C479FA4AC882CF96B7C34"/>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p>
        </w:tc>
      </w:tr>
      <w:tr w:rsidR="001E05E4" w14:paraId="62B22FDD" w14:textId="77777777" w:rsidTr="00F56CA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6627D0" w14:textId="77777777" w:rsidR="001E05E4" w:rsidRDefault="001E05E4">
            <w:pPr>
              <w:spacing w:line="22" w:lineRule="atLeast"/>
              <w:rPr>
                <w:rFonts w:ascii="Arial" w:hAnsi="Arial" w:cs="Arial"/>
                <w:color w:val="auto"/>
              </w:rPr>
            </w:pPr>
            <w:r>
              <w:rPr>
                <w:rFonts w:ascii="Arial" w:hAnsi="Arial" w:cs="Arial"/>
                <w:color w:val="auto"/>
              </w:rPr>
              <w:t>Requirement 8(3)(e)</w:t>
            </w:r>
          </w:p>
        </w:tc>
        <w:tc>
          <w:tcPr>
            <w:tcW w:w="68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1200BF" w14:textId="77777777" w:rsidR="001E05E4" w:rsidRDefault="001E05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17B38358" w14:textId="77777777" w:rsidR="001E05E4" w:rsidRDefault="001E05E4" w:rsidP="001E05E4">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5CC28648" w14:textId="77777777" w:rsidR="001E05E4" w:rsidRDefault="001E05E4" w:rsidP="001E05E4">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2DA664A7" w14:textId="77777777" w:rsidR="001E05E4" w:rsidRDefault="001E05E4" w:rsidP="001E05E4">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70351B" w14:textId="77777777" w:rsidR="001E05E4" w:rsidRDefault="00624D0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A290E8070474BD0B61BB21404B41C8C"/>
                </w:placeholder>
                <w:dropDownList>
                  <w:listItem w:displayText="choose a rating" w:value="choose a rating"/>
                  <w:listItem w:displayText="Compliant" w:value="Compliant"/>
                  <w:listItem w:displayText="Non-compliant" w:value="Non-compliant"/>
                </w:dropDownList>
              </w:sdtPr>
              <w:sdtEndPr/>
              <w:sdtContent>
                <w:r w:rsidR="001E05E4">
                  <w:rPr>
                    <w:rFonts w:ascii="Arial" w:hAnsi="Arial" w:cs="Arial"/>
                    <w:color w:val="auto"/>
                  </w:rPr>
                  <w:t>Compliant</w:t>
                </w:r>
              </w:sdtContent>
            </w:sdt>
          </w:p>
        </w:tc>
      </w:tr>
    </w:tbl>
    <w:p w14:paraId="68E31011" w14:textId="77777777" w:rsidR="001E05E4" w:rsidRDefault="001E05E4" w:rsidP="00F56CAF">
      <w:pPr>
        <w:pStyle w:val="Heading20"/>
        <w:spacing w:before="240"/>
      </w:pPr>
      <w:r>
        <w:t>Findings</w:t>
      </w:r>
    </w:p>
    <w:p w14:paraId="69EC53C2" w14:textId="0DE3C9BA" w:rsidR="001E05E4" w:rsidRDefault="001E05E4" w:rsidP="001E05E4">
      <w:pPr>
        <w:pStyle w:val="NormalArial"/>
      </w:pPr>
      <w:r>
        <w:t>Documentation reviewed evidenced consumers’ ongoing engagement in the development, delivery and evaluation of care and services. Consumers reported they felt the service was well run with a management team that is approachable and supportive, and confirmed they are invited to participate in consumer meetings and surveys to identify whether there are things that could be improved.</w:t>
      </w:r>
    </w:p>
    <w:p w14:paraId="2A5635C9" w14:textId="7AD2FC13" w:rsidR="001E05E4" w:rsidRDefault="001E05E4" w:rsidP="001E05E4">
      <w:pPr>
        <w:pStyle w:val="NormalArial"/>
      </w:pPr>
      <w:r>
        <w:rPr>
          <w:szCs w:val="22"/>
        </w:rPr>
        <w:t>Management team elaborated on a range of strategies when describing how the governing body promotes a culture of safe, inclusive, and quality care and services</w:t>
      </w:r>
      <w:r>
        <w:t xml:space="preserve">. </w:t>
      </w:r>
      <w:r w:rsidR="00625448">
        <w:t>Ma</w:t>
      </w:r>
      <w:r w:rsidR="00625448" w:rsidRPr="00F222F5">
        <w:rPr>
          <w:rFonts w:eastAsia="Calibri"/>
        </w:rPr>
        <w:t xml:space="preserve">nagement </w:t>
      </w:r>
      <w:r w:rsidR="00625448">
        <w:rPr>
          <w:rFonts w:eastAsia="Calibri"/>
        </w:rPr>
        <w:t>p</w:t>
      </w:r>
      <w:r w:rsidR="00625448" w:rsidRPr="00F222F5">
        <w:rPr>
          <w:rFonts w:eastAsia="Calibri"/>
        </w:rPr>
        <w:t>rovided a number of</w:t>
      </w:r>
      <w:r w:rsidR="00625448" w:rsidRPr="009E7E0C">
        <w:t xml:space="preserve"> example</w:t>
      </w:r>
      <w:r w:rsidR="00625448">
        <w:t>s of how the Board is informed of the care and services being delivered at the site. M</w:t>
      </w:r>
      <w:r w:rsidR="00625448" w:rsidRPr="00F222F5">
        <w:rPr>
          <w:szCs w:val="22"/>
        </w:rPr>
        <w:t>anagement</w:t>
      </w:r>
      <w:r w:rsidR="00625448">
        <w:rPr>
          <w:szCs w:val="22"/>
        </w:rPr>
        <w:t xml:space="preserve"> also </w:t>
      </w:r>
      <w:r w:rsidR="00625448" w:rsidRPr="00F222F5">
        <w:rPr>
          <w:szCs w:val="22"/>
        </w:rPr>
        <w:t xml:space="preserve">discussed projects driven by the Board, including </w:t>
      </w:r>
      <w:r w:rsidR="00625448">
        <w:rPr>
          <w:szCs w:val="22"/>
        </w:rPr>
        <w:t xml:space="preserve">changes to the consumer survey and capturing service </w:t>
      </w:r>
      <w:r w:rsidR="00625448" w:rsidRPr="002947ED">
        <w:rPr>
          <w:szCs w:val="22"/>
        </w:rPr>
        <w:t xml:space="preserve">specific </w:t>
      </w:r>
      <w:r w:rsidR="00625448">
        <w:rPr>
          <w:szCs w:val="22"/>
        </w:rPr>
        <w:t>data.</w:t>
      </w:r>
    </w:p>
    <w:p w14:paraId="485A209C" w14:textId="76BEA9A7" w:rsidR="001E05E4" w:rsidRDefault="001E05E4" w:rsidP="001E05E4">
      <w:pPr>
        <w:pStyle w:val="NormalArial"/>
      </w:pPr>
      <w:r>
        <w:t xml:space="preserve">The service demonstrated it had effective organisation wide governance systems </w:t>
      </w:r>
      <w:r w:rsidR="00625448">
        <w:t xml:space="preserve">in </w:t>
      </w:r>
      <w:r>
        <w:t>relat</w:t>
      </w:r>
      <w:r w:rsidR="00625448">
        <w:t>ion</w:t>
      </w:r>
      <w:r>
        <w:t xml:space="preserve"> to information management, continuous improvement, financial governance, workforce </w:t>
      </w:r>
      <w:r>
        <w:lastRenderedPageBreak/>
        <w:t xml:space="preserve">governance, regulatory compliance and feedback and complaints. For example, </w:t>
      </w:r>
      <w:r w:rsidR="00625448">
        <w:t xml:space="preserve">in relation to workforce and financial governance, funding approval was granted for </w:t>
      </w:r>
      <w:r>
        <w:t xml:space="preserve">the service </w:t>
      </w:r>
      <w:r w:rsidR="00625448">
        <w:t>to</w:t>
      </w:r>
      <w:r>
        <w:t xml:space="preserve"> increase staffing for a set period in response to an unwell palliative consumer or increasing behaviour or consumer acuity.</w:t>
      </w:r>
    </w:p>
    <w:p w14:paraId="44A1CA2D" w14:textId="0B7F57A5" w:rsidR="001E05E4" w:rsidRDefault="001E05E4" w:rsidP="001E05E4">
      <w:pPr>
        <w:pStyle w:val="NormalArial"/>
      </w:pPr>
      <w:r>
        <w:t>The service had a risk management framework which included policies describing how high impact or high prevalence risks associated with the care of consumers are managed, the abuse and neglect of consumers is identified and responded to, and consumers are supported to live the best life they can, and incidents are managed and prevented. Staff demonstrated knowledge of various risk minimisation strategies and their reporting responsibilities.</w:t>
      </w:r>
      <w:bookmarkStart w:id="1" w:name="_GoBack"/>
      <w:bookmarkEnd w:id="1"/>
    </w:p>
    <w:p w14:paraId="0DD60175" w14:textId="0EFB21C5" w:rsidR="001E05E4" w:rsidRDefault="001E05E4" w:rsidP="001E05E4">
      <w:pPr>
        <w:pStyle w:val="NormalArial"/>
      </w:pPr>
      <w:r>
        <w:t xml:space="preserve">The service had organisational policies relating to antimicrobial stewardship, minimising the use of restraint, and open disclosure. Staff </w:t>
      </w:r>
      <w:r w:rsidR="00625448">
        <w:t>provided examples of the relevance of these policies to their work</w:t>
      </w:r>
      <w:r>
        <w:rPr>
          <w:color w:val="auto"/>
        </w:rPr>
        <w:t>.</w:t>
      </w:r>
    </w:p>
    <w:sectPr w:rsidR="001E05E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602EF" w14:textId="77777777" w:rsidR="00D3157C" w:rsidRDefault="00D3157C" w:rsidP="00D71F88">
      <w:pPr>
        <w:spacing w:after="0"/>
      </w:pPr>
      <w:r>
        <w:separator/>
      </w:r>
    </w:p>
  </w:endnote>
  <w:endnote w:type="continuationSeparator" w:id="0">
    <w:p w14:paraId="6D68F56A" w14:textId="77777777" w:rsidR="00D3157C" w:rsidRDefault="00D3157C" w:rsidP="00D71F88">
      <w:pPr>
        <w:spacing w:after="0"/>
      </w:pPr>
      <w:r>
        <w:continuationSeparator/>
      </w:r>
    </w:p>
  </w:endnote>
  <w:endnote w:type="continuationNotice" w:id="1">
    <w:p w14:paraId="2D997548" w14:textId="77777777" w:rsidR="00F00847" w:rsidRDefault="00F008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1D8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43ED0">
      <w:rPr>
        <w:rStyle w:val="FooterBold"/>
        <w:rFonts w:ascii="Arial" w:hAnsi="Arial"/>
        <w:b w:val="0"/>
      </w:rPr>
      <w:t>Churches of Christ Care Aged Care Service Crows Nest</w:t>
    </w:r>
    <w:r w:rsidRPr="00DF37F2">
      <w:rPr>
        <w:rStyle w:val="FooterBold"/>
        <w:rFonts w:ascii="Arial" w:hAnsi="Arial"/>
        <w:b w:val="0"/>
      </w:rPr>
      <w:tab/>
      <w:t xml:space="preserve">RPT-ACC-0122 v3.0 </w:t>
    </w:r>
  </w:p>
  <w:p w14:paraId="17ED1D8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43ED0">
      <w:rPr>
        <w:rStyle w:val="FooterBold"/>
        <w:rFonts w:ascii="Arial" w:hAnsi="Arial"/>
        <w:b w:val="0"/>
      </w:rPr>
      <w:t>5109</w:t>
    </w:r>
    <w:r w:rsidRPr="00DF37F2">
      <w:rPr>
        <w:rStyle w:val="FooterBold"/>
        <w:rFonts w:ascii="Arial" w:hAnsi="Arial"/>
        <w:b w:val="0"/>
      </w:rPr>
      <w:tab/>
      <w:t xml:space="preserve">OFFICIAL: Sensitive </w:t>
    </w:r>
  </w:p>
  <w:p w14:paraId="17ED1D8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1D8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6145E" w14:textId="77777777" w:rsidR="00D3157C" w:rsidRDefault="00D3157C" w:rsidP="00D71F88">
      <w:pPr>
        <w:spacing w:after="0"/>
      </w:pPr>
      <w:r>
        <w:separator/>
      </w:r>
    </w:p>
  </w:footnote>
  <w:footnote w:type="continuationSeparator" w:id="0">
    <w:p w14:paraId="1DF7572A" w14:textId="77777777" w:rsidR="00D3157C" w:rsidRDefault="00D3157C" w:rsidP="00D71F88">
      <w:pPr>
        <w:spacing w:after="0"/>
      </w:pPr>
      <w:r>
        <w:continuationSeparator/>
      </w:r>
    </w:p>
  </w:footnote>
  <w:footnote w:type="continuationNotice" w:id="1">
    <w:p w14:paraId="211A07AF" w14:textId="77777777" w:rsidR="00F00847" w:rsidRDefault="00F00847">
      <w:pPr>
        <w:spacing w:after="0"/>
      </w:pPr>
    </w:p>
  </w:footnote>
  <w:footnote w:id="2">
    <w:p w14:paraId="7C4B0234" w14:textId="548671D0" w:rsidR="001E05E4" w:rsidRPr="00E55BF5" w:rsidRDefault="001E05E4" w:rsidP="00E55BF5">
      <w:pPr>
        <w:pStyle w:val="FootnoteText"/>
        <w:ind w:left="0" w:firstLine="0"/>
        <w:rPr>
          <w:rFonts w:ascii="Arial" w:hAnsi="Arial" w:cs="Arial"/>
          <w:sz w:val="20"/>
          <w:szCs w:val="20"/>
        </w:rPr>
      </w:pPr>
      <w:r>
        <w:rPr>
          <w:rStyle w:val="FootnoteReference"/>
        </w:rPr>
        <w:footnoteRef/>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1D88"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17ED1D8F" wp14:editId="17ED1D9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1D8D" w14:textId="77777777" w:rsidR="00FA0A5B" w:rsidRDefault="00FA0A5B">
    <w:pPr>
      <w:pStyle w:val="Header"/>
    </w:pPr>
    <w:r>
      <w:rPr>
        <w:noProof/>
      </w:rPr>
      <w:drawing>
        <wp:anchor distT="0" distB="0" distL="114300" distR="114300" simplePos="0" relativeHeight="251658240" behindDoc="0" locked="0" layoutInCell="1" allowOverlap="1" wp14:anchorId="17ED1D91" wp14:editId="17ED1D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690"/>
    <w:rsid w:val="000610A9"/>
    <w:rsid w:val="001051FD"/>
    <w:rsid w:val="00117022"/>
    <w:rsid w:val="00127C68"/>
    <w:rsid w:val="00152EA7"/>
    <w:rsid w:val="00187B0B"/>
    <w:rsid w:val="001A5684"/>
    <w:rsid w:val="001B1ECD"/>
    <w:rsid w:val="001E05E4"/>
    <w:rsid w:val="00262C0B"/>
    <w:rsid w:val="00283331"/>
    <w:rsid w:val="002B0884"/>
    <w:rsid w:val="002B0C90"/>
    <w:rsid w:val="002D5D3F"/>
    <w:rsid w:val="002F2C7C"/>
    <w:rsid w:val="002F49A8"/>
    <w:rsid w:val="00310BB7"/>
    <w:rsid w:val="00314F4C"/>
    <w:rsid w:val="00333AC1"/>
    <w:rsid w:val="00334B7D"/>
    <w:rsid w:val="003574D0"/>
    <w:rsid w:val="0036130C"/>
    <w:rsid w:val="003B1763"/>
    <w:rsid w:val="003C1529"/>
    <w:rsid w:val="00466B8A"/>
    <w:rsid w:val="004A13BF"/>
    <w:rsid w:val="004C50BA"/>
    <w:rsid w:val="004E4F41"/>
    <w:rsid w:val="00511423"/>
    <w:rsid w:val="00527263"/>
    <w:rsid w:val="00543ED0"/>
    <w:rsid w:val="00550022"/>
    <w:rsid w:val="00553B90"/>
    <w:rsid w:val="005863DB"/>
    <w:rsid w:val="00596CF9"/>
    <w:rsid w:val="005D23EC"/>
    <w:rsid w:val="00602258"/>
    <w:rsid w:val="0061226B"/>
    <w:rsid w:val="00625448"/>
    <w:rsid w:val="00641383"/>
    <w:rsid w:val="00660BE0"/>
    <w:rsid w:val="00674E2D"/>
    <w:rsid w:val="006A54EF"/>
    <w:rsid w:val="006D5F44"/>
    <w:rsid w:val="007027C7"/>
    <w:rsid w:val="00712752"/>
    <w:rsid w:val="00722256"/>
    <w:rsid w:val="0075021E"/>
    <w:rsid w:val="00772C46"/>
    <w:rsid w:val="008174C2"/>
    <w:rsid w:val="00823E4F"/>
    <w:rsid w:val="0087700C"/>
    <w:rsid w:val="008A6B5F"/>
    <w:rsid w:val="008E777B"/>
    <w:rsid w:val="008F61E9"/>
    <w:rsid w:val="00905C7D"/>
    <w:rsid w:val="00996FAF"/>
    <w:rsid w:val="00A21758"/>
    <w:rsid w:val="00A67650"/>
    <w:rsid w:val="00AA7769"/>
    <w:rsid w:val="00B04AB6"/>
    <w:rsid w:val="00B31E03"/>
    <w:rsid w:val="00B53F7A"/>
    <w:rsid w:val="00BF2C51"/>
    <w:rsid w:val="00C12FE6"/>
    <w:rsid w:val="00C272D4"/>
    <w:rsid w:val="00C337F5"/>
    <w:rsid w:val="00C94172"/>
    <w:rsid w:val="00CA37CB"/>
    <w:rsid w:val="00D2559D"/>
    <w:rsid w:val="00D2744D"/>
    <w:rsid w:val="00D3157C"/>
    <w:rsid w:val="00D71F88"/>
    <w:rsid w:val="00D87E7C"/>
    <w:rsid w:val="00DC27B5"/>
    <w:rsid w:val="00DE2726"/>
    <w:rsid w:val="00DF37F2"/>
    <w:rsid w:val="00E2364A"/>
    <w:rsid w:val="00E55BF5"/>
    <w:rsid w:val="00EA5950"/>
    <w:rsid w:val="00EB63F6"/>
    <w:rsid w:val="00F00847"/>
    <w:rsid w:val="00F01EF5"/>
    <w:rsid w:val="00F045F4"/>
    <w:rsid w:val="00F0796A"/>
    <w:rsid w:val="00F218D1"/>
    <w:rsid w:val="00F56CAF"/>
    <w:rsid w:val="00FA0A5B"/>
    <w:rsid w:val="00FC045E"/>
    <w:rsid w:val="00FC4739"/>
    <w:rsid w:val="00FF4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7ED1C3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B04AB6"/>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BodyText">
    <w:name w:val="Body Text"/>
    <w:basedOn w:val="Normal"/>
    <w:link w:val="BodyTextChar"/>
    <w:uiPriority w:val="99"/>
    <w:unhideWhenUsed/>
    <w:rsid w:val="00B04AB6"/>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04AB6"/>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0610A9"/>
    <w:rPr>
      <w:sz w:val="16"/>
      <w:szCs w:val="16"/>
    </w:rPr>
  </w:style>
  <w:style w:type="paragraph" w:styleId="CommentSubject">
    <w:name w:val="annotation subject"/>
    <w:basedOn w:val="CommentText"/>
    <w:next w:val="CommentText"/>
    <w:link w:val="CommentSubjectChar"/>
    <w:uiPriority w:val="99"/>
    <w:semiHidden/>
    <w:unhideWhenUsed/>
    <w:rsid w:val="000610A9"/>
    <w:rPr>
      <w:b/>
      <w:bCs/>
      <w:sz w:val="20"/>
      <w:szCs w:val="20"/>
    </w:rPr>
  </w:style>
  <w:style w:type="character" w:customStyle="1" w:styleId="CommentSubjectChar">
    <w:name w:val="Comment Subject Char"/>
    <w:basedOn w:val="CommentTextChar"/>
    <w:link w:val="CommentSubject"/>
    <w:uiPriority w:val="99"/>
    <w:semiHidden/>
    <w:rsid w:val="000610A9"/>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0610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0A9"/>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13397617">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F1074970FFD47798CEB422CBB3B2D8E"/>
        <w:category>
          <w:name w:val="General"/>
          <w:gallery w:val="placeholder"/>
        </w:category>
        <w:types>
          <w:type w:val="bbPlcHdr"/>
        </w:types>
        <w:behaviors>
          <w:behavior w:val="content"/>
        </w:behaviors>
        <w:guid w:val="{B29564E2-0074-4611-84BC-906282BE60C8}"/>
      </w:docPartPr>
      <w:docPartBody>
        <w:p w:rsidR="00180D2F" w:rsidRDefault="00C41BC0" w:rsidP="00C41BC0">
          <w:pPr>
            <w:pStyle w:val="6F1074970FFD47798CEB422CBB3B2D8E"/>
          </w:pPr>
          <w:r>
            <w:rPr>
              <w:rStyle w:val="PlaceholderText"/>
              <w:sz w:val="30"/>
            </w:rPr>
            <w:t>Choose an item.</w:t>
          </w:r>
        </w:p>
      </w:docPartBody>
    </w:docPart>
    <w:docPart>
      <w:docPartPr>
        <w:name w:val="C715E32AA85C4D6797C1BD0394CF5BE5"/>
        <w:category>
          <w:name w:val="General"/>
          <w:gallery w:val="placeholder"/>
        </w:category>
        <w:types>
          <w:type w:val="bbPlcHdr"/>
        </w:types>
        <w:behaviors>
          <w:behavior w:val="content"/>
        </w:behaviors>
        <w:guid w:val="{54CD6374-89BD-4AA3-B3BA-A6D56A883295}"/>
      </w:docPartPr>
      <w:docPartBody>
        <w:p w:rsidR="00180D2F" w:rsidRDefault="00C41BC0" w:rsidP="00C41BC0">
          <w:pPr>
            <w:pStyle w:val="C715E32AA85C4D6797C1BD0394CF5BE5"/>
          </w:pPr>
          <w:r>
            <w:rPr>
              <w:rStyle w:val="PlaceholderText"/>
              <w:sz w:val="30"/>
            </w:rPr>
            <w:t>Choose an item.</w:t>
          </w:r>
        </w:p>
      </w:docPartBody>
    </w:docPart>
    <w:docPart>
      <w:docPartPr>
        <w:name w:val="30C99C8A1E984BD3A819E0BA5E26A0D8"/>
        <w:category>
          <w:name w:val="General"/>
          <w:gallery w:val="placeholder"/>
        </w:category>
        <w:types>
          <w:type w:val="bbPlcHdr"/>
        </w:types>
        <w:behaviors>
          <w:behavior w:val="content"/>
        </w:behaviors>
        <w:guid w:val="{BEF55D0C-2F94-4B14-B051-B62A7FD6E105}"/>
      </w:docPartPr>
      <w:docPartBody>
        <w:p w:rsidR="00180D2F" w:rsidRDefault="00C41BC0" w:rsidP="00C41BC0">
          <w:pPr>
            <w:pStyle w:val="30C99C8A1E984BD3A819E0BA5E26A0D8"/>
          </w:pPr>
          <w:r>
            <w:rPr>
              <w:rStyle w:val="PlaceholderText"/>
              <w:sz w:val="30"/>
            </w:rPr>
            <w:t>Choose an item.</w:t>
          </w:r>
        </w:p>
      </w:docPartBody>
    </w:docPart>
    <w:docPart>
      <w:docPartPr>
        <w:name w:val="AD450D5068914373A011DD9AE70F12B8"/>
        <w:category>
          <w:name w:val="General"/>
          <w:gallery w:val="placeholder"/>
        </w:category>
        <w:types>
          <w:type w:val="bbPlcHdr"/>
        </w:types>
        <w:behaviors>
          <w:behavior w:val="content"/>
        </w:behaviors>
        <w:guid w:val="{48F957E1-2CD3-445B-A670-E97E17A475A3}"/>
      </w:docPartPr>
      <w:docPartBody>
        <w:p w:rsidR="00180D2F" w:rsidRDefault="00C41BC0" w:rsidP="00C41BC0">
          <w:pPr>
            <w:pStyle w:val="AD450D5068914373A011DD9AE70F12B8"/>
          </w:pPr>
          <w:r>
            <w:rPr>
              <w:rStyle w:val="PlaceholderText"/>
              <w:sz w:val="30"/>
            </w:rPr>
            <w:t>Choose an item.</w:t>
          </w:r>
        </w:p>
      </w:docPartBody>
    </w:docPart>
    <w:docPart>
      <w:docPartPr>
        <w:name w:val="810827C55B6247FB90212C238DE9E5FB"/>
        <w:category>
          <w:name w:val="General"/>
          <w:gallery w:val="placeholder"/>
        </w:category>
        <w:types>
          <w:type w:val="bbPlcHdr"/>
        </w:types>
        <w:behaviors>
          <w:behavior w:val="content"/>
        </w:behaviors>
        <w:guid w:val="{E164D4FC-9299-4A16-9713-155207FF0436}"/>
      </w:docPartPr>
      <w:docPartBody>
        <w:p w:rsidR="00180D2F" w:rsidRDefault="00C41BC0" w:rsidP="00C41BC0">
          <w:pPr>
            <w:pStyle w:val="810827C55B6247FB90212C238DE9E5FB"/>
          </w:pPr>
          <w:r>
            <w:rPr>
              <w:rStyle w:val="PlaceholderText"/>
              <w:sz w:val="30"/>
            </w:rPr>
            <w:t>Choose an item.</w:t>
          </w:r>
        </w:p>
      </w:docPartBody>
    </w:docPart>
    <w:docPart>
      <w:docPartPr>
        <w:name w:val="10A58B6FA9444B108EE798B5BCFC7AD6"/>
        <w:category>
          <w:name w:val="General"/>
          <w:gallery w:val="placeholder"/>
        </w:category>
        <w:types>
          <w:type w:val="bbPlcHdr"/>
        </w:types>
        <w:behaviors>
          <w:behavior w:val="content"/>
        </w:behaviors>
        <w:guid w:val="{9CF79DE4-3921-4586-8160-C98F9E17F409}"/>
      </w:docPartPr>
      <w:docPartBody>
        <w:p w:rsidR="00180D2F" w:rsidRDefault="00C41BC0" w:rsidP="00C41BC0">
          <w:pPr>
            <w:pStyle w:val="10A58B6FA9444B108EE798B5BCFC7AD6"/>
          </w:pPr>
          <w:r>
            <w:rPr>
              <w:rStyle w:val="PlaceholderText"/>
              <w:sz w:val="30"/>
            </w:rPr>
            <w:t>Choose an item.</w:t>
          </w:r>
        </w:p>
      </w:docPartBody>
    </w:docPart>
    <w:docPart>
      <w:docPartPr>
        <w:name w:val="425D918FF6B54B0D9D823D2E87B0A68A"/>
        <w:category>
          <w:name w:val="General"/>
          <w:gallery w:val="placeholder"/>
        </w:category>
        <w:types>
          <w:type w:val="bbPlcHdr"/>
        </w:types>
        <w:behaviors>
          <w:behavior w:val="content"/>
        </w:behaviors>
        <w:guid w:val="{4C2FE058-523B-423D-8512-A8D29165D6D1}"/>
      </w:docPartPr>
      <w:docPartBody>
        <w:p w:rsidR="00180D2F" w:rsidRDefault="00C41BC0" w:rsidP="00C41BC0">
          <w:pPr>
            <w:pStyle w:val="425D918FF6B54B0D9D823D2E87B0A68A"/>
          </w:pPr>
          <w:r>
            <w:rPr>
              <w:rStyle w:val="PlaceholderText"/>
              <w:sz w:val="30"/>
            </w:rPr>
            <w:t>Choose an item.</w:t>
          </w:r>
        </w:p>
      </w:docPartBody>
    </w:docPart>
    <w:docPart>
      <w:docPartPr>
        <w:name w:val="5EDD1D44ED4C40379099C4B858389C14"/>
        <w:category>
          <w:name w:val="General"/>
          <w:gallery w:val="placeholder"/>
        </w:category>
        <w:types>
          <w:type w:val="bbPlcHdr"/>
        </w:types>
        <w:behaviors>
          <w:behavior w:val="content"/>
        </w:behaviors>
        <w:guid w:val="{2E655F89-2759-40D6-8A9E-7708BC195431}"/>
      </w:docPartPr>
      <w:docPartBody>
        <w:p w:rsidR="00180D2F" w:rsidRDefault="00C41BC0" w:rsidP="00C41BC0">
          <w:pPr>
            <w:pStyle w:val="5EDD1D44ED4C40379099C4B858389C14"/>
          </w:pPr>
          <w:r>
            <w:rPr>
              <w:rStyle w:val="PlaceholderText"/>
              <w:sz w:val="30"/>
            </w:rPr>
            <w:t>Choose an item.</w:t>
          </w:r>
        </w:p>
      </w:docPartBody>
    </w:docPart>
    <w:docPart>
      <w:docPartPr>
        <w:name w:val="D7C6794EAEAD41CC9E1CD1F355E0CD03"/>
        <w:category>
          <w:name w:val="General"/>
          <w:gallery w:val="placeholder"/>
        </w:category>
        <w:types>
          <w:type w:val="bbPlcHdr"/>
        </w:types>
        <w:behaviors>
          <w:behavior w:val="content"/>
        </w:behaviors>
        <w:guid w:val="{B3C834C1-1741-4E77-A753-05553E0D0ED6}"/>
      </w:docPartPr>
      <w:docPartBody>
        <w:p w:rsidR="00180D2F" w:rsidRDefault="00C41BC0" w:rsidP="00C41BC0">
          <w:pPr>
            <w:pStyle w:val="D7C6794EAEAD41CC9E1CD1F355E0CD03"/>
          </w:pPr>
          <w:r>
            <w:rPr>
              <w:rStyle w:val="PlaceholderText"/>
              <w:sz w:val="30"/>
            </w:rPr>
            <w:t>Choose an item.</w:t>
          </w:r>
        </w:p>
      </w:docPartBody>
    </w:docPart>
    <w:docPart>
      <w:docPartPr>
        <w:name w:val="9BD00A55D0D845DE96CD2E65E4FB1717"/>
        <w:category>
          <w:name w:val="General"/>
          <w:gallery w:val="placeholder"/>
        </w:category>
        <w:types>
          <w:type w:val="bbPlcHdr"/>
        </w:types>
        <w:behaviors>
          <w:behavior w:val="content"/>
        </w:behaviors>
        <w:guid w:val="{1ACC0E18-E779-40FC-B828-10A48B134216}"/>
      </w:docPartPr>
      <w:docPartBody>
        <w:p w:rsidR="00180D2F" w:rsidRDefault="00C41BC0" w:rsidP="00C41BC0">
          <w:pPr>
            <w:pStyle w:val="9BD00A55D0D845DE96CD2E65E4FB1717"/>
          </w:pPr>
          <w:r>
            <w:rPr>
              <w:rStyle w:val="PlaceholderText"/>
              <w:sz w:val="30"/>
            </w:rPr>
            <w:t>Choose an item.</w:t>
          </w:r>
        </w:p>
      </w:docPartBody>
    </w:docPart>
    <w:docPart>
      <w:docPartPr>
        <w:name w:val="406382842DB8474ABF8D848BDECD12EB"/>
        <w:category>
          <w:name w:val="General"/>
          <w:gallery w:val="placeholder"/>
        </w:category>
        <w:types>
          <w:type w:val="bbPlcHdr"/>
        </w:types>
        <w:behaviors>
          <w:behavior w:val="content"/>
        </w:behaviors>
        <w:guid w:val="{E5144728-D86B-44F7-A67D-86EFF7048A2E}"/>
      </w:docPartPr>
      <w:docPartBody>
        <w:p w:rsidR="00180D2F" w:rsidRDefault="00C41BC0" w:rsidP="00C41BC0">
          <w:pPr>
            <w:pStyle w:val="406382842DB8474ABF8D848BDECD12EB"/>
          </w:pPr>
          <w:r>
            <w:rPr>
              <w:rStyle w:val="PlaceholderText"/>
              <w:sz w:val="30"/>
            </w:rPr>
            <w:t>Choose an item.</w:t>
          </w:r>
        </w:p>
      </w:docPartBody>
    </w:docPart>
    <w:docPart>
      <w:docPartPr>
        <w:name w:val="40A8EF9CA51D472BB2E9F490AD2922B9"/>
        <w:category>
          <w:name w:val="General"/>
          <w:gallery w:val="placeholder"/>
        </w:category>
        <w:types>
          <w:type w:val="bbPlcHdr"/>
        </w:types>
        <w:behaviors>
          <w:behavior w:val="content"/>
        </w:behaviors>
        <w:guid w:val="{4F7BCE25-6E89-485C-9BD9-BE7700EDB93E}"/>
      </w:docPartPr>
      <w:docPartBody>
        <w:p w:rsidR="00180D2F" w:rsidRDefault="00C41BC0" w:rsidP="00C41BC0">
          <w:pPr>
            <w:pStyle w:val="40A8EF9CA51D472BB2E9F490AD2922B9"/>
          </w:pPr>
          <w:r>
            <w:rPr>
              <w:rStyle w:val="PlaceholderText"/>
              <w:sz w:val="30"/>
            </w:rPr>
            <w:t>Choose an item.</w:t>
          </w:r>
        </w:p>
      </w:docPartBody>
    </w:docPart>
    <w:docPart>
      <w:docPartPr>
        <w:name w:val="813FE4065C4C400BA31485DCF586423B"/>
        <w:category>
          <w:name w:val="General"/>
          <w:gallery w:val="placeholder"/>
        </w:category>
        <w:types>
          <w:type w:val="bbPlcHdr"/>
        </w:types>
        <w:behaviors>
          <w:behavior w:val="content"/>
        </w:behaviors>
        <w:guid w:val="{E1E54D3B-1516-4FCE-A87F-82C07D5D9817}"/>
      </w:docPartPr>
      <w:docPartBody>
        <w:p w:rsidR="00180D2F" w:rsidRDefault="00C41BC0" w:rsidP="00C41BC0">
          <w:pPr>
            <w:pStyle w:val="813FE4065C4C400BA31485DCF586423B"/>
          </w:pPr>
          <w:r>
            <w:rPr>
              <w:rStyle w:val="PlaceholderText"/>
              <w:sz w:val="30"/>
            </w:rPr>
            <w:t>Choose an item.</w:t>
          </w:r>
        </w:p>
      </w:docPartBody>
    </w:docPart>
    <w:docPart>
      <w:docPartPr>
        <w:name w:val="40AA5979C892414693ACEA158984ECB9"/>
        <w:category>
          <w:name w:val="General"/>
          <w:gallery w:val="placeholder"/>
        </w:category>
        <w:types>
          <w:type w:val="bbPlcHdr"/>
        </w:types>
        <w:behaviors>
          <w:behavior w:val="content"/>
        </w:behaviors>
        <w:guid w:val="{1CDC86E3-7669-4040-B1DB-690ED1E3A2A0}"/>
      </w:docPartPr>
      <w:docPartBody>
        <w:p w:rsidR="00180D2F" w:rsidRDefault="00C41BC0" w:rsidP="00C41BC0">
          <w:pPr>
            <w:pStyle w:val="40AA5979C892414693ACEA158984ECB9"/>
          </w:pPr>
          <w:r>
            <w:rPr>
              <w:rStyle w:val="PlaceholderText"/>
              <w:sz w:val="30"/>
            </w:rPr>
            <w:t>Choose an item.</w:t>
          </w:r>
        </w:p>
      </w:docPartBody>
    </w:docPart>
    <w:docPart>
      <w:docPartPr>
        <w:name w:val="E2BA41B1F40F46B885EEC5702967508E"/>
        <w:category>
          <w:name w:val="General"/>
          <w:gallery w:val="placeholder"/>
        </w:category>
        <w:types>
          <w:type w:val="bbPlcHdr"/>
        </w:types>
        <w:behaviors>
          <w:behavior w:val="content"/>
        </w:behaviors>
        <w:guid w:val="{F9DAD1E9-4DA6-490B-B8F8-284FBAA3D6A2}"/>
      </w:docPartPr>
      <w:docPartBody>
        <w:p w:rsidR="00180D2F" w:rsidRDefault="00C41BC0" w:rsidP="00C41BC0">
          <w:pPr>
            <w:pStyle w:val="E2BA41B1F40F46B885EEC5702967508E"/>
          </w:pPr>
          <w:r>
            <w:rPr>
              <w:rStyle w:val="PlaceholderText"/>
              <w:sz w:val="30"/>
            </w:rPr>
            <w:t>Choose an item.</w:t>
          </w:r>
        </w:p>
      </w:docPartBody>
    </w:docPart>
    <w:docPart>
      <w:docPartPr>
        <w:name w:val="A5715AEBD9794A1B8562E6A65EF74930"/>
        <w:category>
          <w:name w:val="General"/>
          <w:gallery w:val="placeholder"/>
        </w:category>
        <w:types>
          <w:type w:val="bbPlcHdr"/>
        </w:types>
        <w:behaviors>
          <w:behavior w:val="content"/>
        </w:behaviors>
        <w:guid w:val="{A3D09C78-D027-4D39-BA00-BD7AE2360DE7}"/>
      </w:docPartPr>
      <w:docPartBody>
        <w:p w:rsidR="00180D2F" w:rsidRDefault="00C41BC0" w:rsidP="00C41BC0">
          <w:pPr>
            <w:pStyle w:val="A5715AEBD9794A1B8562E6A65EF74930"/>
          </w:pPr>
          <w:r>
            <w:rPr>
              <w:rStyle w:val="PlaceholderText"/>
              <w:sz w:val="30"/>
            </w:rPr>
            <w:t>Choose an item.</w:t>
          </w:r>
        </w:p>
      </w:docPartBody>
    </w:docPart>
    <w:docPart>
      <w:docPartPr>
        <w:name w:val="4B13C55D829547D7B3BA459382B831CA"/>
        <w:category>
          <w:name w:val="General"/>
          <w:gallery w:val="placeholder"/>
        </w:category>
        <w:types>
          <w:type w:val="bbPlcHdr"/>
        </w:types>
        <w:behaviors>
          <w:behavior w:val="content"/>
        </w:behaviors>
        <w:guid w:val="{90F6AFD7-B5DC-4860-B1D4-9D56398BCF5E}"/>
      </w:docPartPr>
      <w:docPartBody>
        <w:p w:rsidR="00180D2F" w:rsidRDefault="00C41BC0" w:rsidP="00C41BC0">
          <w:pPr>
            <w:pStyle w:val="4B13C55D829547D7B3BA459382B831CA"/>
          </w:pPr>
          <w:r>
            <w:rPr>
              <w:rStyle w:val="PlaceholderText"/>
              <w:sz w:val="30"/>
            </w:rPr>
            <w:t>Choose an item.</w:t>
          </w:r>
        </w:p>
      </w:docPartBody>
    </w:docPart>
    <w:docPart>
      <w:docPartPr>
        <w:name w:val="DD5FD1636C8843DC92E7E0C582C7C351"/>
        <w:category>
          <w:name w:val="General"/>
          <w:gallery w:val="placeholder"/>
        </w:category>
        <w:types>
          <w:type w:val="bbPlcHdr"/>
        </w:types>
        <w:behaviors>
          <w:behavior w:val="content"/>
        </w:behaviors>
        <w:guid w:val="{242F9808-EF6D-45AC-ABFD-616B9DA0C920}"/>
      </w:docPartPr>
      <w:docPartBody>
        <w:p w:rsidR="00180D2F" w:rsidRDefault="00C41BC0" w:rsidP="00C41BC0">
          <w:pPr>
            <w:pStyle w:val="DD5FD1636C8843DC92E7E0C582C7C351"/>
          </w:pPr>
          <w:r>
            <w:rPr>
              <w:rStyle w:val="PlaceholderText"/>
              <w:sz w:val="30"/>
            </w:rPr>
            <w:t>Choose an item.</w:t>
          </w:r>
        </w:p>
      </w:docPartBody>
    </w:docPart>
    <w:docPart>
      <w:docPartPr>
        <w:name w:val="62796FD0B85F480F8B102A4FE3D71A91"/>
        <w:category>
          <w:name w:val="General"/>
          <w:gallery w:val="placeholder"/>
        </w:category>
        <w:types>
          <w:type w:val="bbPlcHdr"/>
        </w:types>
        <w:behaviors>
          <w:behavior w:val="content"/>
        </w:behaviors>
        <w:guid w:val="{84EFBC47-D5DD-466A-B6A9-AE78D22636DC}"/>
      </w:docPartPr>
      <w:docPartBody>
        <w:p w:rsidR="00180D2F" w:rsidRDefault="00C41BC0" w:rsidP="00C41BC0">
          <w:pPr>
            <w:pStyle w:val="62796FD0B85F480F8B102A4FE3D71A91"/>
          </w:pPr>
          <w:r>
            <w:rPr>
              <w:rStyle w:val="PlaceholderText"/>
              <w:sz w:val="30"/>
            </w:rPr>
            <w:t>Choose an item.</w:t>
          </w:r>
        </w:p>
      </w:docPartBody>
    </w:docPart>
    <w:docPart>
      <w:docPartPr>
        <w:name w:val="C66670B168914A4CA92669A6FB7454DD"/>
        <w:category>
          <w:name w:val="General"/>
          <w:gallery w:val="placeholder"/>
        </w:category>
        <w:types>
          <w:type w:val="bbPlcHdr"/>
        </w:types>
        <w:behaviors>
          <w:behavior w:val="content"/>
        </w:behaviors>
        <w:guid w:val="{FCFF996A-5B85-4E2A-A7CA-DFA2F8A915B1}"/>
      </w:docPartPr>
      <w:docPartBody>
        <w:p w:rsidR="00180D2F" w:rsidRDefault="00C41BC0" w:rsidP="00C41BC0">
          <w:pPr>
            <w:pStyle w:val="C66670B168914A4CA92669A6FB7454DD"/>
          </w:pPr>
          <w:r>
            <w:rPr>
              <w:rStyle w:val="PlaceholderText"/>
              <w:sz w:val="30"/>
            </w:rPr>
            <w:t>Choose an item.</w:t>
          </w:r>
        </w:p>
      </w:docPartBody>
    </w:docPart>
    <w:docPart>
      <w:docPartPr>
        <w:name w:val="EB408F2E5E7B4E0DB0C400AACC681E3A"/>
        <w:category>
          <w:name w:val="General"/>
          <w:gallery w:val="placeholder"/>
        </w:category>
        <w:types>
          <w:type w:val="bbPlcHdr"/>
        </w:types>
        <w:behaviors>
          <w:behavior w:val="content"/>
        </w:behaviors>
        <w:guid w:val="{D76001A8-91AE-4893-9EBD-AAB3D947F7FB}"/>
      </w:docPartPr>
      <w:docPartBody>
        <w:p w:rsidR="00180D2F" w:rsidRDefault="00C41BC0" w:rsidP="00C41BC0">
          <w:pPr>
            <w:pStyle w:val="EB408F2E5E7B4E0DB0C400AACC681E3A"/>
          </w:pPr>
          <w:r>
            <w:rPr>
              <w:rStyle w:val="PlaceholderText"/>
              <w:sz w:val="30"/>
            </w:rPr>
            <w:t>Choose an item.</w:t>
          </w:r>
        </w:p>
      </w:docPartBody>
    </w:docPart>
    <w:docPart>
      <w:docPartPr>
        <w:name w:val="52E3A23D23C94E0E9DFFDAF194587F1F"/>
        <w:category>
          <w:name w:val="General"/>
          <w:gallery w:val="placeholder"/>
        </w:category>
        <w:types>
          <w:type w:val="bbPlcHdr"/>
        </w:types>
        <w:behaviors>
          <w:behavior w:val="content"/>
        </w:behaviors>
        <w:guid w:val="{B030B5E0-77F6-4E55-8928-7E381EFA90D0}"/>
      </w:docPartPr>
      <w:docPartBody>
        <w:p w:rsidR="00180D2F" w:rsidRDefault="00C41BC0" w:rsidP="00C41BC0">
          <w:pPr>
            <w:pStyle w:val="52E3A23D23C94E0E9DFFDAF194587F1F"/>
          </w:pPr>
          <w:r>
            <w:rPr>
              <w:rStyle w:val="PlaceholderText"/>
              <w:sz w:val="30"/>
            </w:rPr>
            <w:t>Choose an item.</w:t>
          </w:r>
        </w:p>
      </w:docPartBody>
    </w:docPart>
    <w:docPart>
      <w:docPartPr>
        <w:name w:val="C4A091CE6BCE43549E8FCDC85B5DD120"/>
        <w:category>
          <w:name w:val="General"/>
          <w:gallery w:val="placeholder"/>
        </w:category>
        <w:types>
          <w:type w:val="bbPlcHdr"/>
        </w:types>
        <w:behaviors>
          <w:behavior w:val="content"/>
        </w:behaviors>
        <w:guid w:val="{AE45A85C-2877-4611-9914-22C6F862454D}"/>
      </w:docPartPr>
      <w:docPartBody>
        <w:p w:rsidR="00180D2F" w:rsidRDefault="00C41BC0" w:rsidP="00C41BC0">
          <w:pPr>
            <w:pStyle w:val="C4A091CE6BCE43549E8FCDC85B5DD120"/>
          </w:pPr>
          <w:r>
            <w:rPr>
              <w:rStyle w:val="PlaceholderText"/>
              <w:sz w:val="30"/>
            </w:rPr>
            <w:t>Choose an item.</w:t>
          </w:r>
        </w:p>
      </w:docPartBody>
    </w:docPart>
    <w:docPart>
      <w:docPartPr>
        <w:name w:val="B0EE00A845F34FCDBF02E8B8DBC51F1E"/>
        <w:category>
          <w:name w:val="General"/>
          <w:gallery w:val="placeholder"/>
        </w:category>
        <w:types>
          <w:type w:val="bbPlcHdr"/>
        </w:types>
        <w:behaviors>
          <w:behavior w:val="content"/>
        </w:behaviors>
        <w:guid w:val="{DAF793BC-E492-46B2-91A5-A8A2F287716D}"/>
      </w:docPartPr>
      <w:docPartBody>
        <w:p w:rsidR="00180D2F" w:rsidRDefault="00C41BC0" w:rsidP="00C41BC0">
          <w:pPr>
            <w:pStyle w:val="B0EE00A845F34FCDBF02E8B8DBC51F1E"/>
          </w:pPr>
          <w:r>
            <w:rPr>
              <w:rStyle w:val="PlaceholderText"/>
              <w:sz w:val="30"/>
            </w:rPr>
            <w:t>Choose an item.</w:t>
          </w:r>
        </w:p>
      </w:docPartBody>
    </w:docPart>
    <w:docPart>
      <w:docPartPr>
        <w:name w:val="BEDB9B09D4DD448488BFEC64EE34444B"/>
        <w:category>
          <w:name w:val="General"/>
          <w:gallery w:val="placeholder"/>
        </w:category>
        <w:types>
          <w:type w:val="bbPlcHdr"/>
        </w:types>
        <w:behaviors>
          <w:behavior w:val="content"/>
        </w:behaviors>
        <w:guid w:val="{ED0BA084-B514-4655-8774-7C71C83C3272}"/>
      </w:docPartPr>
      <w:docPartBody>
        <w:p w:rsidR="00180D2F" w:rsidRDefault="00C41BC0" w:rsidP="00C41BC0">
          <w:pPr>
            <w:pStyle w:val="BEDB9B09D4DD448488BFEC64EE34444B"/>
          </w:pPr>
          <w:r>
            <w:rPr>
              <w:rStyle w:val="PlaceholderText"/>
              <w:sz w:val="30"/>
            </w:rPr>
            <w:t>Choose an item.</w:t>
          </w:r>
        </w:p>
      </w:docPartBody>
    </w:docPart>
    <w:docPart>
      <w:docPartPr>
        <w:name w:val="9A6E2530CF0F42CDB1BC6FCF9AA968BD"/>
        <w:category>
          <w:name w:val="General"/>
          <w:gallery w:val="placeholder"/>
        </w:category>
        <w:types>
          <w:type w:val="bbPlcHdr"/>
        </w:types>
        <w:behaviors>
          <w:behavior w:val="content"/>
        </w:behaviors>
        <w:guid w:val="{E90A3AF6-C171-403C-83BC-5071CD4B1C77}"/>
      </w:docPartPr>
      <w:docPartBody>
        <w:p w:rsidR="00180D2F" w:rsidRDefault="00C41BC0" w:rsidP="00C41BC0">
          <w:pPr>
            <w:pStyle w:val="9A6E2530CF0F42CDB1BC6FCF9AA968BD"/>
          </w:pPr>
          <w:r>
            <w:rPr>
              <w:rStyle w:val="PlaceholderText"/>
              <w:sz w:val="30"/>
            </w:rPr>
            <w:t>Choose an item.</w:t>
          </w:r>
        </w:p>
      </w:docPartBody>
    </w:docPart>
    <w:docPart>
      <w:docPartPr>
        <w:name w:val="1E9E1EB98B934EB8A1AE5B1447E04B22"/>
        <w:category>
          <w:name w:val="General"/>
          <w:gallery w:val="placeholder"/>
        </w:category>
        <w:types>
          <w:type w:val="bbPlcHdr"/>
        </w:types>
        <w:behaviors>
          <w:behavior w:val="content"/>
        </w:behaviors>
        <w:guid w:val="{D0DC7FE6-F558-41C3-8265-B54D6F9FD300}"/>
      </w:docPartPr>
      <w:docPartBody>
        <w:p w:rsidR="00180D2F" w:rsidRDefault="00C41BC0" w:rsidP="00C41BC0">
          <w:pPr>
            <w:pStyle w:val="1E9E1EB98B934EB8A1AE5B1447E04B22"/>
          </w:pPr>
          <w:r>
            <w:rPr>
              <w:rStyle w:val="PlaceholderText"/>
              <w:sz w:val="30"/>
            </w:rPr>
            <w:t>Choose an item.</w:t>
          </w:r>
        </w:p>
      </w:docPartBody>
    </w:docPart>
    <w:docPart>
      <w:docPartPr>
        <w:name w:val="EF96AF8C3C8A4B2D86815BC0FF26F581"/>
        <w:category>
          <w:name w:val="General"/>
          <w:gallery w:val="placeholder"/>
        </w:category>
        <w:types>
          <w:type w:val="bbPlcHdr"/>
        </w:types>
        <w:behaviors>
          <w:behavior w:val="content"/>
        </w:behaviors>
        <w:guid w:val="{2F199E4E-1331-493C-AB51-D0F012C98B43}"/>
      </w:docPartPr>
      <w:docPartBody>
        <w:p w:rsidR="00180D2F" w:rsidRDefault="00C41BC0" w:rsidP="00C41BC0">
          <w:pPr>
            <w:pStyle w:val="EF96AF8C3C8A4B2D86815BC0FF26F581"/>
          </w:pPr>
          <w:r>
            <w:rPr>
              <w:rStyle w:val="PlaceholderText"/>
              <w:sz w:val="30"/>
            </w:rPr>
            <w:t>Choose an item.</w:t>
          </w:r>
        </w:p>
      </w:docPartBody>
    </w:docPart>
    <w:docPart>
      <w:docPartPr>
        <w:name w:val="0023356F17BC463981569F10F86AF0F1"/>
        <w:category>
          <w:name w:val="General"/>
          <w:gallery w:val="placeholder"/>
        </w:category>
        <w:types>
          <w:type w:val="bbPlcHdr"/>
        </w:types>
        <w:behaviors>
          <w:behavior w:val="content"/>
        </w:behaviors>
        <w:guid w:val="{6AA69C0A-13EC-47BD-BB88-4F32CD43ADB3}"/>
      </w:docPartPr>
      <w:docPartBody>
        <w:p w:rsidR="00180D2F" w:rsidRDefault="00C41BC0" w:rsidP="00C41BC0">
          <w:pPr>
            <w:pStyle w:val="0023356F17BC463981569F10F86AF0F1"/>
          </w:pPr>
          <w:r>
            <w:rPr>
              <w:rStyle w:val="PlaceholderText"/>
              <w:sz w:val="30"/>
            </w:rPr>
            <w:t>Choose an item.</w:t>
          </w:r>
        </w:p>
      </w:docPartBody>
    </w:docPart>
    <w:docPart>
      <w:docPartPr>
        <w:name w:val="7A8041AAE5A449CDB6ABCFE88DAEC0C0"/>
        <w:category>
          <w:name w:val="General"/>
          <w:gallery w:val="placeholder"/>
        </w:category>
        <w:types>
          <w:type w:val="bbPlcHdr"/>
        </w:types>
        <w:behaviors>
          <w:behavior w:val="content"/>
        </w:behaviors>
        <w:guid w:val="{D2C3D057-2824-47B4-9244-AB7798AC5A5C}"/>
      </w:docPartPr>
      <w:docPartBody>
        <w:p w:rsidR="00180D2F" w:rsidRDefault="00C41BC0" w:rsidP="00C41BC0">
          <w:pPr>
            <w:pStyle w:val="7A8041AAE5A449CDB6ABCFE88DAEC0C0"/>
          </w:pPr>
          <w:r>
            <w:rPr>
              <w:rStyle w:val="PlaceholderText"/>
              <w:sz w:val="30"/>
            </w:rPr>
            <w:t>Choose an item.</w:t>
          </w:r>
        </w:p>
      </w:docPartBody>
    </w:docPart>
    <w:docPart>
      <w:docPartPr>
        <w:name w:val="F9DF50A1A2B64A029E5952C743FAF58D"/>
        <w:category>
          <w:name w:val="General"/>
          <w:gallery w:val="placeholder"/>
        </w:category>
        <w:types>
          <w:type w:val="bbPlcHdr"/>
        </w:types>
        <w:behaviors>
          <w:behavior w:val="content"/>
        </w:behaviors>
        <w:guid w:val="{C05A932F-B280-4DD6-B6D4-A55600420FE4}"/>
      </w:docPartPr>
      <w:docPartBody>
        <w:p w:rsidR="00180D2F" w:rsidRDefault="00C41BC0" w:rsidP="00C41BC0">
          <w:pPr>
            <w:pStyle w:val="F9DF50A1A2B64A029E5952C743FAF58D"/>
          </w:pPr>
          <w:r>
            <w:rPr>
              <w:rStyle w:val="PlaceholderText"/>
              <w:sz w:val="30"/>
            </w:rPr>
            <w:t>Choose an item.</w:t>
          </w:r>
        </w:p>
      </w:docPartBody>
    </w:docPart>
    <w:docPart>
      <w:docPartPr>
        <w:name w:val="BCE967CC87F0495599905C274296ED58"/>
        <w:category>
          <w:name w:val="General"/>
          <w:gallery w:val="placeholder"/>
        </w:category>
        <w:types>
          <w:type w:val="bbPlcHdr"/>
        </w:types>
        <w:behaviors>
          <w:behavior w:val="content"/>
        </w:behaviors>
        <w:guid w:val="{16C804FE-57F3-46EE-8673-F4687DFD6163}"/>
      </w:docPartPr>
      <w:docPartBody>
        <w:p w:rsidR="00180D2F" w:rsidRDefault="00C41BC0" w:rsidP="00C41BC0">
          <w:pPr>
            <w:pStyle w:val="BCE967CC87F0495599905C274296ED58"/>
          </w:pPr>
          <w:r>
            <w:rPr>
              <w:rStyle w:val="PlaceholderText"/>
              <w:sz w:val="30"/>
            </w:rPr>
            <w:t>Choose an item.</w:t>
          </w:r>
        </w:p>
      </w:docPartBody>
    </w:docPart>
    <w:docPart>
      <w:docPartPr>
        <w:name w:val="FF4473D1DC6D48759929CA1A2310059B"/>
        <w:category>
          <w:name w:val="General"/>
          <w:gallery w:val="placeholder"/>
        </w:category>
        <w:types>
          <w:type w:val="bbPlcHdr"/>
        </w:types>
        <w:behaviors>
          <w:behavior w:val="content"/>
        </w:behaviors>
        <w:guid w:val="{E79B47CC-D59D-47F0-94A9-97831B4098E7}"/>
      </w:docPartPr>
      <w:docPartBody>
        <w:p w:rsidR="00180D2F" w:rsidRDefault="00C41BC0" w:rsidP="00C41BC0">
          <w:pPr>
            <w:pStyle w:val="FF4473D1DC6D48759929CA1A2310059B"/>
          </w:pPr>
          <w:r>
            <w:rPr>
              <w:rStyle w:val="PlaceholderText"/>
              <w:sz w:val="30"/>
            </w:rPr>
            <w:t>Choose an item.</w:t>
          </w:r>
        </w:p>
      </w:docPartBody>
    </w:docPart>
    <w:docPart>
      <w:docPartPr>
        <w:name w:val="5CCDCFBA8741408C8E75AC62C6878EA2"/>
        <w:category>
          <w:name w:val="General"/>
          <w:gallery w:val="placeholder"/>
        </w:category>
        <w:types>
          <w:type w:val="bbPlcHdr"/>
        </w:types>
        <w:behaviors>
          <w:behavior w:val="content"/>
        </w:behaviors>
        <w:guid w:val="{74103505-FF0A-45A8-8FFF-D833F4A5F53A}"/>
      </w:docPartPr>
      <w:docPartBody>
        <w:p w:rsidR="00180D2F" w:rsidRDefault="00C41BC0" w:rsidP="00C41BC0">
          <w:pPr>
            <w:pStyle w:val="5CCDCFBA8741408C8E75AC62C6878EA2"/>
          </w:pPr>
          <w:r>
            <w:rPr>
              <w:rStyle w:val="PlaceholderText"/>
              <w:sz w:val="30"/>
            </w:rPr>
            <w:t>Choose an item.</w:t>
          </w:r>
        </w:p>
      </w:docPartBody>
    </w:docPart>
    <w:docPart>
      <w:docPartPr>
        <w:name w:val="68EB440EB36649F7BA2ACF875C434D32"/>
        <w:category>
          <w:name w:val="General"/>
          <w:gallery w:val="placeholder"/>
        </w:category>
        <w:types>
          <w:type w:val="bbPlcHdr"/>
        </w:types>
        <w:behaviors>
          <w:behavior w:val="content"/>
        </w:behaviors>
        <w:guid w:val="{7CEDA704-D394-45B9-B2E2-288A37EBD093}"/>
      </w:docPartPr>
      <w:docPartBody>
        <w:p w:rsidR="00180D2F" w:rsidRDefault="00C41BC0" w:rsidP="00C41BC0">
          <w:pPr>
            <w:pStyle w:val="68EB440EB36649F7BA2ACF875C434D32"/>
          </w:pPr>
          <w:r>
            <w:rPr>
              <w:rStyle w:val="PlaceholderText"/>
              <w:sz w:val="30"/>
            </w:rPr>
            <w:t>Choose an item.</w:t>
          </w:r>
        </w:p>
      </w:docPartBody>
    </w:docPart>
    <w:docPart>
      <w:docPartPr>
        <w:name w:val="20831D63DA784559A273B58EEC5EE1B8"/>
        <w:category>
          <w:name w:val="General"/>
          <w:gallery w:val="placeholder"/>
        </w:category>
        <w:types>
          <w:type w:val="bbPlcHdr"/>
        </w:types>
        <w:behaviors>
          <w:behavior w:val="content"/>
        </w:behaviors>
        <w:guid w:val="{56EE04A6-2FCF-4F63-AC65-7E10F5A5B371}"/>
      </w:docPartPr>
      <w:docPartBody>
        <w:p w:rsidR="00180D2F" w:rsidRDefault="00C41BC0" w:rsidP="00C41BC0">
          <w:pPr>
            <w:pStyle w:val="20831D63DA784559A273B58EEC5EE1B8"/>
          </w:pPr>
          <w:r>
            <w:rPr>
              <w:rStyle w:val="PlaceholderText"/>
              <w:sz w:val="30"/>
            </w:rPr>
            <w:t>Choose an item.</w:t>
          </w:r>
        </w:p>
      </w:docPartBody>
    </w:docPart>
    <w:docPart>
      <w:docPartPr>
        <w:name w:val="8148C18ECA3B474FB596E0057C6F5BCF"/>
        <w:category>
          <w:name w:val="General"/>
          <w:gallery w:val="placeholder"/>
        </w:category>
        <w:types>
          <w:type w:val="bbPlcHdr"/>
        </w:types>
        <w:behaviors>
          <w:behavior w:val="content"/>
        </w:behaviors>
        <w:guid w:val="{CF2A3536-FDA1-4B29-9872-E2073FF653AE}"/>
      </w:docPartPr>
      <w:docPartBody>
        <w:p w:rsidR="00180D2F" w:rsidRDefault="00C41BC0" w:rsidP="00C41BC0">
          <w:pPr>
            <w:pStyle w:val="8148C18ECA3B474FB596E0057C6F5BCF"/>
          </w:pPr>
          <w:r>
            <w:rPr>
              <w:rStyle w:val="PlaceholderText"/>
              <w:sz w:val="30"/>
            </w:rPr>
            <w:t>Choose an item.</w:t>
          </w:r>
        </w:p>
      </w:docPartBody>
    </w:docPart>
    <w:docPart>
      <w:docPartPr>
        <w:name w:val="2CC59E3C57404556A9DBE670A35AD7EC"/>
        <w:category>
          <w:name w:val="General"/>
          <w:gallery w:val="placeholder"/>
        </w:category>
        <w:types>
          <w:type w:val="bbPlcHdr"/>
        </w:types>
        <w:behaviors>
          <w:behavior w:val="content"/>
        </w:behaviors>
        <w:guid w:val="{6BEB44E4-B974-48F9-B01B-8C03075DF76B}"/>
      </w:docPartPr>
      <w:docPartBody>
        <w:p w:rsidR="00180D2F" w:rsidRDefault="00C41BC0" w:rsidP="00C41BC0">
          <w:pPr>
            <w:pStyle w:val="2CC59E3C57404556A9DBE670A35AD7EC"/>
          </w:pPr>
          <w:r>
            <w:rPr>
              <w:rStyle w:val="PlaceholderText"/>
              <w:sz w:val="30"/>
            </w:rPr>
            <w:t>Choose an item.</w:t>
          </w:r>
        </w:p>
      </w:docPartBody>
    </w:docPart>
    <w:docPart>
      <w:docPartPr>
        <w:name w:val="8256FBB7DE4A45B9BDE070C9A63032ED"/>
        <w:category>
          <w:name w:val="General"/>
          <w:gallery w:val="placeholder"/>
        </w:category>
        <w:types>
          <w:type w:val="bbPlcHdr"/>
        </w:types>
        <w:behaviors>
          <w:behavior w:val="content"/>
        </w:behaviors>
        <w:guid w:val="{3EAE6153-D70A-4343-90FD-6786040072E9}"/>
      </w:docPartPr>
      <w:docPartBody>
        <w:p w:rsidR="00180D2F" w:rsidRDefault="00C41BC0" w:rsidP="00C41BC0">
          <w:pPr>
            <w:pStyle w:val="8256FBB7DE4A45B9BDE070C9A63032ED"/>
          </w:pPr>
          <w:r>
            <w:rPr>
              <w:rStyle w:val="PlaceholderText"/>
              <w:sz w:val="30"/>
            </w:rPr>
            <w:t>Choose an item.</w:t>
          </w:r>
        </w:p>
      </w:docPartBody>
    </w:docPart>
    <w:docPart>
      <w:docPartPr>
        <w:name w:val="7BD41EE5A4A446A2BDE89548CA2D7EFB"/>
        <w:category>
          <w:name w:val="General"/>
          <w:gallery w:val="placeholder"/>
        </w:category>
        <w:types>
          <w:type w:val="bbPlcHdr"/>
        </w:types>
        <w:behaviors>
          <w:behavior w:val="content"/>
        </w:behaviors>
        <w:guid w:val="{47C8FB8D-63AA-4CC0-8092-91D045AD6B39}"/>
      </w:docPartPr>
      <w:docPartBody>
        <w:p w:rsidR="00180D2F" w:rsidRDefault="00C41BC0" w:rsidP="00C41BC0">
          <w:pPr>
            <w:pStyle w:val="7BD41EE5A4A446A2BDE89548CA2D7EFB"/>
          </w:pPr>
          <w:r>
            <w:rPr>
              <w:rStyle w:val="PlaceholderText"/>
              <w:sz w:val="30"/>
            </w:rPr>
            <w:t>Choose an item.</w:t>
          </w:r>
        </w:p>
      </w:docPartBody>
    </w:docPart>
    <w:docPart>
      <w:docPartPr>
        <w:name w:val="4989F661118B419CA29F5D4675A6648F"/>
        <w:category>
          <w:name w:val="General"/>
          <w:gallery w:val="placeholder"/>
        </w:category>
        <w:types>
          <w:type w:val="bbPlcHdr"/>
        </w:types>
        <w:behaviors>
          <w:behavior w:val="content"/>
        </w:behaviors>
        <w:guid w:val="{B26EAC8B-14C3-4829-9CF6-73B41F125780}"/>
      </w:docPartPr>
      <w:docPartBody>
        <w:p w:rsidR="00180D2F" w:rsidRDefault="00C41BC0" w:rsidP="00C41BC0">
          <w:pPr>
            <w:pStyle w:val="4989F661118B419CA29F5D4675A6648F"/>
          </w:pPr>
          <w:r>
            <w:rPr>
              <w:rStyle w:val="PlaceholderText"/>
              <w:sz w:val="30"/>
            </w:rPr>
            <w:t>Choose an item.</w:t>
          </w:r>
        </w:p>
      </w:docPartBody>
    </w:docPart>
    <w:docPart>
      <w:docPartPr>
        <w:name w:val="593DE643C5434BB5A73C1A9AC5D61ED7"/>
        <w:category>
          <w:name w:val="General"/>
          <w:gallery w:val="placeholder"/>
        </w:category>
        <w:types>
          <w:type w:val="bbPlcHdr"/>
        </w:types>
        <w:behaviors>
          <w:behavior w:val="content"/>
        </w:behaviors>
        <w:guid w:val="{F8AB65D7-6F54-4F19-8BC0-A59E8293DCAE}"/>
      </w:docPartPr>
      <w:docPartBody>
        <w:p w:rsidR="00180D2F" w:rsidRDefault="00C41BC0" w:rsidP="00C41BC0">
          <w:pPr>
            <w:pStyle w:val="593DE643C5434BB5A73C1A9AC5D61ED7"/>
          </w:pPr>
          <w:r>
            <w:rPr>
              <w:rStyle w:val="PlaceholderText"/>
              <w:sz w:val="30"/>
            </w:rPr>
            <w:t>Choose an item.</w:t>
          </w:r>
        </w:p>
      </w:docPartBody>
    </w:docPart>
    <w:docPart>
      <w:docPartPr>
        <w:name w:val="59346BB816A34C0F965A71E8266C0964"/>
        <w:category>
          <w:name w:val="General"/>
          <w:gallery w:val="placeholder"/>
        </w:category>
        <w:types>
          <w:type w:val="bbPlcHdr"/>
        </w:types>
        <w:behaviors>
          <w:behavior w:val="content"/>
        </w:behaviors>
        <w:guid w:val="{F76AA88F-46B6-4367-934E-C7D5C32CD03F}"/>
      </w:docPartPr>
      <w:docPartBody>
        <w:p w:rsidR="00180D2F" w:rsidRDefault="00C41BC0" w:rsidP="00C41BC0">
          <w:pPr>
            <w:pStyle w:val="59346BB816A34C0F965A71E8266C0964"/>
          </w:pPr>
          <w:r>
            <w:rPr>
              <w:rStyle w:val="PlaceholderText"/>
              <w:sz w:val="30"/>
            </w:rPr>
            <w:t>Choose an item.</w:t>
          </w:r>
        </w:p>
      </w:docPartBody>
    </w:docPart>
    <w:docPart>
      <w:docPartPr>
        <w:name w:val="0A39852532244B0AA6DA930C9C9D5B23"/>
        <w:category>
          <w:name w:val="General"/>
          <w:gallery w:val="placeholder"/>
        </w:category>
        <w:types>
          <w:type w:val="bbPlcHdr"/>
        </w:types>
        <w:behaviors>
          <w:behavior w:val="content"/>
        </w:behaviors>
        <w:guid w:val="{985FD624-6EC1-4393-A0BE-0D723E8E1636}"/>
      </w:docPartPr>
      <w:docPartBody>
        <w:p w:rsidR="00180D2F" w:rsidRDefault="00C41BC0" w:rsidP="00C41BC0">
          <w:pPr>
            <w:pStyle w:val="0A39852532244B0AA6DA930C9C9D5B23"/>
          </w:pPr>
          <w:r>
            <w:rPr>
              <w:rStyle w:val="PlaceholderText"/>
              <w:sz w:val="30"/>
            </w:rPr>
            <w:t>Choose an item.</w:t>
          </w:r>
        </w:p>
      </w:docPartBody>
    </w:docPart>
    <w:docPart>
      <w:docPartPr>
        <w:name w:val="25CC2084588E417DAB2A34530A009FAA"/>
        <w:category>
          <w:name w:val="General"/>
          <w:gallery w:val="placeholder"/>
        </w:category>
        <w:types>
          <w:type w:val="bbPlcHdr"/>
        </w:types>
        <w:behaviors>
          <w:behavior w:val="content"/>
        </w:behaviors>
        <w:guid w:val="{7ADD9876-E5D5-436B-824D-4F839AEA0275}"/>
      </w:docPartPr>
      <w:docPartBody>
        <w:p w:rsidR="00180D2F" w:rsidRDefault="00C41BC0" w:rsidP="00C41BC0">
          <w:pPr>
            <w:pStyle w:val="25CC2084588E417DAB2A34530A009FAA"/>
          </w:pPr>
          <w:r>
            <w:rPr>
              <w:rStyle w:val="PlaceholderText"/>
              <w:sz w:val="30"/>
            </w:rPr>
            <w:t>Choose an item.</w:t>
          </w:r>
        </w:p>
      </w:docPartBody>
    </w:docPart>
    <w:docPart>
      <w:docPartPr>
        <w:name w:val="1BF186DB92B44C458AA51C296FF76FFD"/>
        <w:category>
          <w:name w:val="General"/>
          <w:gallery w:val="placeholder"/>
        </w:category>
        <w:types>
          <w:type w:val="bbPlcHdr"/>
        </w:types>
        <w:behaviors>
          <w:behavior w:val="content"/>
        </w:behaviors>
        <w:guid w:val="{2C83DE02-8237-41C5-B6D6-516CC50C34C2}"/>
      </w:docPartPr>
      <w:docPartBody>
        <w:p w:rsidR="00180D2F" w:rsidRDefault="00C41BC0" w:rsidP="00C41BC0">
          <w:pPr>
            <w:pStyle w:val="1BF186DB92B44C458AA51C296FF76FFD"/>
          </w:pPr>
          <w:r>
            <w:rPr>
              <w:rStyle w:val="PlaceholderText"/>
              <w:sz w:val="30"/>
            </w:rPr>
            <w:t>Choose an item.</w:t>
          </w:r>
        </w:p>
      </w:docPartBody>
    </w:docPart>
    <w:docPart>
      <w:docPartPr>
        <w:name w:val="7E0973CC28E741E39701D99E03149498"/>
        <w:category>
          <w:name w:val="General"/>
          <w:gallery w:val="placeholder"/>
        </w:category>
        <w:types>
          <w:type w:val="bbPlcHdr"/>
        </w:types>
        <w:behaviors>
          <w:behavior w:val="content"/>
        </w:behaviors>
        <w:guid w:val="{FA60AF1B-7A60-4E11-BDD1-67142A29C314}"/>
      </w:docPartPr>
      <w:docPartBody>
        <w:p w:rsidR="00180D2F" w:rsidRDefault="00C41BC0" w:rsidP="00C41BC0">
          <w:pPr>
            <w:pStyle w:val="7E0973CC28E741E39701D99E03149498"/>
          </w:pPr>
          <w:r>
            <w:rPr>
              <w:rStyle w:val="PlaceholderText"/>
              <w:sz w:val="30"/>
            </w:rPr>
            <w:t>Choose an item.</w:t>
          </w:r>
        </w:p>
      </w:docPartBody>
    </w:docPart>
    <w:docPart>
      <w:docPartPr>
        <w:name w:val="36290B0F12AB4B809C2E0994D59A67DE"/>
        <w:category>
          <w:name w:val="General"/>
          <w:gallery w:val="placeholder"/>
        </w:category>
        <w:types>
          <w:type w:val="bbPlcHdr"/>
        </w:types>
        <w:behaviors>
          <w:behavior w:val="content"/>
        </w:behaviors>
        <w:guid w:val="{CC0736DB-3BB5-42E5-97FD-B3E383AE31E3}"/>
      </w:docPartPr>
      <w:docPartBody>
        <w:p w:rsidR="00180D2F" w:rsidRDefault="00C41BC0" w:rsidP="00C41BC0">
          <w:pPr>
            <w:pStyle w:val="36290B0F12AB4B809C2E0994D59A67DE"/>
          </w:pPr>
          <w:r>
            <w:rPr>
              <w:rStyle w:val="PlaceholderText"/>
              <w:sz w:val="30"/>
            </w:rPr>
            <w:t>Choose an item.</w:t>
          </w:r>
        </w:p>
      </w:docPartBody>
    </w:docPart>
    <w:docPart>
      <w:docPartPr>
        <w:name w:val="33FB5D8FB34C479FA4AC882CF96B7C34"/>
        <w:category>
          <w:name w:val="General"/>
          <w:gallery w:val="placeholder"/>
        </w:category>
        <w:types>
          <w:type w:val="bbPlcHdr"/>
        </w:types>
        <w:behaviors>
          <w:behavior w:val="content"/>
        </w:behaviors>
        <w:guid w:val="{A37DB759-803E-48D4-8A3C-7BE5A8132A7D}"/>
      </w:docPartPr>
      <w:docPartBody>
        <w:p w:rsidR="00180D2F" w:rsidRDefault="00C41BC0" w:rsidP="00C41BC0">
          <w:pPr>
            <w:pStyle w:val="33FB5D8FB34C479FA4AC882CF96B7C34"/>
          </w:pPr>
          <w:r>
            <w:rPr>
              <w:rStyle w:val="PlaceholderText"/>
              <w:sz w:val="30"/>
            </w:rPr>
            <w:t>Choose an item.</w:t>
          </w:r>
        </w:p>
      </w:docPartBody>
    </w:docPart>
    <w:docPart>
      <w:docPartPr>
        <w:name w:val="EA290E8070474BD0B61BB21404B41C8C"/>
        <w:category>
          <w:name w:val="General"/>
          <w:gallery w:val="placeholder"/>
        </w:category>
        <w:types>
          <w:type w:val="bbPlcHdr"/>
        </w:types>
        <w:behaviors>
          <w:behavior w:val="content"/>
        </w:behaviors>
        <w:guid w:val="{7BA8C657-0D3E-4465-9701-7B4D876377C7}"/>
      </w:docPartPr>
      <w:docPartBody>
        <w:p w:rsidR="00180D2F" w:rsidRDefault="00C41BC0" w:rsidP="00C41BC0">
          <w:pPr>
            <w:pStyle w:val="EA290E8070474BD0B61BB21404B41C8C"/>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0D2F"/>
    <w:rsid w:val="00216DF4"/>
    <w:rsid w:val="00295E0C"/>
    <w:rsid w:val="003E5DF1"/>
    <w:rsid w:val="004C52B3"/>
    <w:rsid w:val="00BF58F7"/>
    <w:rsid w:val="00C41B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1BC0"/>
  </w:style>
  <w:style w:type="paragraph" w:customStyle="1" w:styleId="6F1074970FFD47798CEB422CBB3B2D8E">
    <w:name w:val="6F1074970FFD47798CEB422CBB3B2D8E"/>
    <w:rsid w:val="00C41BC0"/>
  </w:style>
  <w:style w:type="paragraph" w:customStyle="1" w:styleId="C715E32AA85C4D6797C1BD0394CF5BE5">
    <w:name w:val="C715E32AA85C4D6797C1BD0394CF5BE5"/>
    <w:rsid w:val="00C41BC0"/>
  </w:style>
  <w:style w:type="paragraph" w:customStyle="1" w:styleId="30C99C8A1E984BD3A819E0BA5E26A0D8">
    <w:name w:val="30C99C8A1E984BD3A819E0BA5E26A0D8"/>
    <w:rsid w:val="00C41BC0"/>
  </w:style>
  <w:style w:type="paragraph" w:customStyle="1" w:styleId="AD450D5068914373A011DD9AE70F12B8">
    <w:name w:val="AD450D5068914373A011DD9AE70F12B8"/>
    <w:rsid w:val="00C41BC0"/>
  </w:style>
  <w:style w:type="paragraph" w:customStyle="1" w:styleId="810827C55B6247FB90212C238DE9E5FB">
    <w:name w:val="810827C55B6247FB90212C238DE9E5FB"/>
    <w:rsid w:val="00C41BC0"/>
  </w:style>
  <w:style w:type="paragraph" w:customStyle="1" w:styleId="10A58B6FA9444B108EE798B5BCFC7AD6">
    <w:name w:val="10A58B6FA9444B108EE798B5BCFC7AD6"/>
    <w:rsid w:val="00C41BC0"/>
  </w:style>
  <w:style w:type="paragraph" w:customStyle="1" w:styleId="425D918FF6B54B0D9D823D2E87B0A68A">
    <w:name w:val="425D918FF6B54B0D9D823D2E87B0A68A"/>
    <w:rsid w:val="00C41BC0"/>
  </w:style>
  <w:style w:type="paragraph" w:customStyle="1" w:styleId="5EDD1D44ED4C40379099C4B858389C14">
    <w:name w:val="5EDD1D44ED4C40379099C4B858389C14"/>
    <w:rsid w:val="00C41BC0"/>
  </w:style>
  <w:style w:type="paragraph" w:customStyle="1" w:styleId="D7C6794EAEAD41CC9E1CD1F355E0CD03">
    <w:name w:val="D7C6794EAEAD41CC9E1CD1F355E0CD03"/>
    <w:rsid w:val="00C41BC0"/>
  </w:style>
  <w:style w:type="paragraph" w:customStyle="1" w:styleId="9BD00A55D0D845DE96CD2E65E4FB1717">
    <w:name w:val="9BD00A55D0D845DE96CD2E65E4FB1717"/>
    <w:rsid w:val="00C41BC0"/>
  </w:style>
  <w:style w:type="paragraph" w:customStyle="1" w:styleId="406382842DB8474ABF8D848BDECD12EB">
    <w:name w:val="406382842DB8474ABF8D848BDECD12EB"/>
    <w:rsid w:val="00C41BC0"/>
  </w:style>
  <w:style w:type="paragraph" w:customStyle="1" w:styleId="40A8EF9CA51D472BB2E9F490AD2922B9">
    <w:name w:val="40A8EF9CA51D472BB2E9F490AD2922B9"/>
    <w:rsid w:val="00C41BC0"/>
  </w:style>
  <w:style w:type="paragraph" w:customStyle="1" w:styleId="813FE4065C4C400BA31485DCF586423B">
    <w:name w:val="813FE4065C4C400BA31485DCF586423B"/>
    <w:rsid w:val="00C41BC0"/>
  </w:style>
  <w:style w:type="paragraph" w:customStyle="1" w:styleId="40AA5979C892414693ACEA158984ECB9">
    <w:name w:val="40AA5979C892414693ACEA158984ECB9"/>
    <w:rsid w:val="00C41BC0"/>
  </w:style>
  <w:style w:type="paragraph" w:customStyle="1" w:styleId="E2BA41B1F40F46B885EEC5702967508E">
    <w:name w:val="E2BA41B1F40F46B885EEC5702967508E"/>
    <w:rsid w:val="00C41BC0"/>
  </w:style>
  <w:style w:type="paragraph" w:customStyle="1" w:styleId="A5715AEBD9794A1B8562E6A65EF74930">
    <w:name w:val="A5715AEBD9794A1B8562E6A65EF74930"/>
    <w:rsid w:val="00C41BC0"/>
  </w:style>
  <w:style w:type="paragraph" w:customStyle="1" w:styleId="4B13C55D829547D7B3BA459382B831CA">
    <w:name w:val="4B13C55D829547D7B3BA459382B831CA"/>
    <w:rsid w:val="00C41BC0"/>
  </w:style>
  <w:style w:type="paragraph" w:customStyle="1" w:styleId="DD5FD1636C8843DC92E7E0C582C7C351">
    <w:name w:val="DD5FD1636C8843DC92E7E0C582C7C351"/>
    <w:rsid w:val="00C41BC0"/>
  </w:style>
  <w:style w:type="paragraph" w:customStyle="1" w:styleId="62796FD0B85F480F8B102A4FE3D71A91">
    <w:name w:val="62796FD0B85F480F8B102A4FE3D71A91"/>
    <w:rsid w:val="00C41BC0"/>
  </w:style>
  <w:style w:type="paragraph" w:customStyle="1" w:styleId="C66670B168914A4CA92669A6FB7454DD">
    <w:name w:val="C66670B168914A4CA92669A6FB7454DD"/>
    <w:rsid w:val="00C41BC0"/>
  </w:style>
  <w:style w:type="paragraph" w:customStyle="1" w:styleId="EB408F2E5E7B4E0DB0C400AACC681E3A">
    <w:name w:val="EB408F2E5E7B4E0DB0C400AACC681E3A"/>
    <w:rsid w:val="00C41BC0"/>
  </w:style>
  <w:style w:type="paragraph" w:customStyle="1" w:styleId="52E3A23D23C94E0E9DFFDAF194587F1F">
    <w:name w:val="52E3A23D23C94E0E9DFFDAF194587F1F"/>
    <w:rsid w:val="00C41BC0"/>
  </w:style>
  <w:style w:type="paragraph" w:customStyle="1" w:styleId="C4A091CE6BCE43549E8FCDC85B5DD120">
    <w:name w:val="C4A091CE6BCE43549E8FCDC85B5DD120"/>
    <w:rsid w:val="00C41BC0"/>
  </w:style>
  <w:style w:type="paragraph" w:customStyle="1" w:styleId="B0EE00A845F34FCDBF02E8B8DBC51F1E">
    <w:name w:val="B0EE00A845F34FCDBF02E8B8DBC51F1E"/>
    <w:rsid w:val="00C41BC0"/>
  </w:style>
  <w:style w:type="paragraph" w:customStyle="1" w:styleId="BEDB9B09D4DD448488BFEC64EE34444B">
    <w:name w:val="BEDB9B09D4DD448488BFEC64EE34444B"/>
    <w:rsid w:val="00C41BC0"/>
  </w:style>
  <w:style w:type="paragraph" w:customStyle="1" w:styleId="9A6E2530CF0F42CDB1BC6FCF9AA968BD">
    <w:name w:val="9A6E2530CF0F42CDB1BC6FCF9AA968BD"/>
    <w:rsid w:val="00C41BC0"/>
  </w:style>
  <w:style w:type="paragraph" w:customStyle="1" w:styleId="1E9E1EB98B934EB8A1AE5B1447E04B22">
    <w:name w:val="1E9E1EB98B934EB8A1AE5B1447E04B22"/>
    <w:rsid w:val="00C41BC0"/>
  </w:style>
  <w:style w:type="paragraph" w:customStyle="1" w:styleId="EF96AF8C3C8A4B2D86815BC0FF26F581">
    <w:name w:val="EF96AF8C3C8A4B2D86815BC0FF26F581"/>
    <w:rsid w:val="00C41BC0"/>
  </w:style>
  <w:style w:type="paragraph" w:customStyle="1" w:styleId="0023356F17BC463981569F10F86AF0F1">
    <w:name w:val="0023356F17BC463981569F10F86AF0F1"/>
    <w:rsid w:val="00C41BC0"/>
  </w:style>
  <w:style w:type="paragraph" w:customStyle="1" w:styleId="7A8041AAE5A449CDB6ABCFE88DAEC0C0">
    <w:name w:val="7A8041AAE5A449CDB6ABCFE88DAEC0C0"/>
    <w:rsid w:val="00C41BC0"/>
  </w:style>
  <w:style w:type="paragraph" w:customStyle="1" w:styleId="F9DF50A1A2B64A029E5952C743FAF58D">
    <w:name w:val="F9DF50A1A2B64A029E5952C743FAF58D"/>
    <w:rsid w:val="00C41BC0"/>
  </w:style>
  <w:style w:type="paragraph" w:customStyle="1" w:styleId="BCE967CC87F0495599905C274296ED58">
    <w:name w:val="BCE967CC87F0495599905C274296ED58"/>
    <w:rsid w:val="00C41BC0"/>
  </w:style>
  <w:style w:type="paragraph" w:customStyle="1" w:styleId="FF4473D1DC6D48759929CA1A2310059B">
    <w:name w:val="FF4473D1DC6D48759929CA1A2310059B"/>
    <w:rsid w:val="00C41BC0"/>
  </w:style>
  <w:style w:type="paragraph" w:customStyle="1" w:styleId="5CCDCFBA8741408C8E75AC62C6878EA2">
    <w:name w:val="5CCDCFBA8741408C8E75AC62C6878EA2"/>
    <w:rsid w:val="00C41BC0"/>
  </w:style>
  <w:style w:type="paragraph" w:customStyle="1" w:styleId="68EB440EB36649F7BA2ACF875C434D32">
    <w:name w:val="68EB440EB36649F7BA2ACF875C434D32"/>
    <w:rsid w:val="00C41BC0"/>
  </w:style>
  <w:style w:type="paragraph" w:customStyle="1" w:styleId="20831D63DA784559A273B58EEC5EE1B8">
    <w:name w:val="20831D63DA784559A273B58EEC5EE1B8"/>
    <w:rsid w:val="00C41BC0"/>
  </w:style>
  <w:style w:type="paragraph" w:customStyle="1" w:styleId="8148C18ECA3B474FB596E0057C6F5BCF">
    <w:name w:val="8148C18ECA3B474FB596E0057C6F5BCF"/>
    <w:rsid w:val="00C41BC0"/>
  </w:style>
  <w:style w:type="paragraph" w:customStyle="1" w:styleId="2CC59E3C57404556A9DBE670A35AD7EC">
    <w:name w:val="2CC59E3C57404556A9DBE670A35AD7EC"/>
    <w:rsid w:val="00C41BC0"/>
  </w:style>
  <w:style w:type="paragraph" w:customStyle="1" w:styleId="8256FBB7DE4A45B9BDE070C9A63032ED">
    <w:name w:val="8256FBB7DE4A45B9BDE070C9A63032ED"/>
    <w:rsid w:val="00C41BC0"/>
  </w:style>
  <w:style w:type="paragraph" w:customStyle="1" w:styleId="7BD41EE5A4A446A2BDE89548CA2D7EFB">
    <w:name w:val="7BD41EE5A4A446A2BDE89548CA2D7EFB"/>
    <w:rsid w:val="00C41BC0"/>
  </w:style>
  <w:style w:type="paragraph" w:customStyle="1" w:styleId="4989F661118B419CA29F5D4675A6648F">
    <w:name w:val="4989F661118B419CA29F5D4675A6648F"/>
    <w:rsid w:val="00C41BC0"/>
  </w:style>
  <w:style w:type="paragraph" w:customStyle="1" w:styleId="593DE643C5434BB5A73C1A9AC5D61ED7">
    <w:name w:val="593DE643C5434BB5A73C1A9AC5D61ED7"/>
    <w:rsid w:val="00C41BC0"/>
  </w:style>
  <w:style w:type="paragraph" w:customStyle="1" w:styleId="59346BB816A34C0F965A71E8266C0964">
    <w:name w:val="59346BB816A34C0F965A71E8266C0964"/>
    <w:rsid w:val="00C41BC0"/>
  </w:style>
  <w:style w:type="paragraph" w:customStyle="1" w:styleId="0A39852532244B0AA6DA930C9C9D5B23">
    <w:name w:val="0A39852532244B0AA6DA930C9C9D5B23"/>
    <w:rsid w:val="00C41BC0"/>
  </w:style>
  <w:style w:type="paragraph" w:customStyle="1" w:styleId="25CC2084588E417DAB2A34530A009FAA">
    <w:name w:val="25CC2084588E417DAB2A34530A009FAA"/>
    <w:rsid w:val="00C41BC0"/>
  </w:style>
  <w:style w:type="paragraph" w:customStyle="1" w:styleId="1BF186DB92B44C458AA51C296FF76FFD">
    <w:name w:val="1BF186DB92B44C458AA51C296FF76FFD"/>
    <w:rsid w:val="00C41BC0"/>
  </w:style>
  <w:style w:type="paragraph" w:customStyle="1" w:styleId="7E0973CC28E741E39701D99E03149498">
    <w:name w:val="7E0973CC28E741E39701D99E03149498"/>
    <w:rsid w:val="00C41BC0"/>
  </w:style>
  <w:style w:type="paragraph" w:customStyle="1" w:styleId="36290B0F12AB4B809C2E0994D59A67DE">
    <w:name w:val="36290B0F12AB4B809C2E0994D59A67DE"/>
    <w:rsid w:val="00C41BC0"/>
  </w:style>
  <w:style w:type="paragraph" w:customStyle="1" w:styleId="33FB5D8FB34C479FA4AC882CF96B7C34">
    <w:name w:val="33FB5D8FB34C479FA4AC882CF96B7C34"/>
    <w:rsid w:val="00C41BC0"/>
  </w:style>
  <w:style w:type="paragraph" w:customStyle="1" w:styleId="EA290E8070474BD0B61BB21404B41C8C">
    <w:name w:val="EA290E8070474BD0B61BB21404B41C8C"/>
    <w:rsid w:val="00C41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Care Aged Care Service Crows Nest</Home>
    <Signed xmlns="a8338b6e-77a6-4851-82b6-98166143ffdd" xsi:nil="true"/>
    <Uploaded xmlns="a8338b6e-77a6-4851-82b6-98166143ffdd">true</Uploaded>
    <Management_x0020_Company xmlns="a8338b6e-77a6-4851-82b6-98166143ffdd" xsi:nil="true"/>
    <Doc_x0020_Date xmlns="a8338b6e-77a6-4851-82b6-98166143ffdd">2022-12-21T23:57:10+00:00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14735745-7CF4-DC11-AD41-005056922186</Home_x0020_ID>
    <State xmlns="a8338b6e-77a6-4851-82b6-98166143ffdd" xsi:nil="true"/>
    <Doc_x0020_Sent_Received_x0020_Date xmlns="a8338b6e-77a6-4851-82b6-98166143ffdd">2022-12-22T00:00:00+00:00</Doc_x0020_Sent_Received_x0020_Date>
    <Activity_x0020_ID xmlns="a8338b6e-77a6-4851-82b6-98166143ffdd">2BB9EBBC-2458-EA11-9E51-005056922186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dcmitype/"/>
    <ds:schemaRef ds:uri="http://purl.org/dc/elements/1.1/"/>
    <ds:schemaRef ds:uri="http://schemas.microsoft.com/office/2006/documentManagement/type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F53250D-4C4D-42E9-8698-0992C5860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3867</Words>
  <Characters>22048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2022-12-21T03:37:00Z</cp:lastPrinted>
  <dcterms:created xsi:type="dcterms:W3CDTF">2023-01-03T01:32:00Z</dcterms:created>
  <dcterms:modified xsi:type="dcterms:W3CDTF">2023-01-03T01:32:00Z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