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A51C2F8" w:rsidR="00142FF8" w:rsidRPr="00F1714A" w:rsidRDefault="00F1714A" w:rsidP="00142FF8">
            <w:pPr>
              <w:pStyle w:val="ListBullet"/>
              <w:numPr>
                <w:ilvl w:val="0"/>
                <w:numId w:val="0"/>
              </w:numPr>
              <w:spacing w:before="0" w:after="120" w:line="22" w:lineRule="atLeast"/>
              <w:rPr>
                <w:rFonts w:ascii="Arial" w:hAnsi="Arial" w:cs="Arial"/>
                <w:color w:val="auto"/>
              </w:rPr>
            </w:pPr>
            <w:r w:rsidRPr="00F1714A">
              <w:rPr>
                <w:rFonts w:ascii="Arial" w:hAnsi="Arial" w:cs="Arial"/>
                <w:color w:val="auto"/>
              </w:rPr>
              <w:t>Churches of Christ Clive Burdeu Aged Care Service</w:t>
            </w:r>
          </w:p>
        </w:tc>
        <w:tc>
          <w:tcPr>
            <w:tcW w:w="4814" w:type="dxa"/>
          </w:tcPr>
          <w:p w14:paraId="02F1E98D" w14:textId="53927B0F" w:rsidR="00142FF8" w:rsidRPr="00F1714A" w:rsidRDefault="0030006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w:t>
            </w:r>
            <w:r w:rsidR="001316D6">
              <w:rPr>
                <w:rFonts w:ascii="Arial" w:hAnsi="Arial" w:cs="Arial"/>
                <w:color w:val="auto"/>
              </w:rPr>
              <w:t xml:space="preserve">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F1714A" w:rsidRDefault="00142FF8" w:rsidP="00142FF8">
            <w:pPr>
              <w:pStyle w:val="CoverHeading"/>
              <w:spacing w:before="0" w:after="120" w:line="22" w:lineRule="atLeast"/>
              <w:rPr>
                <w:rFonts w:ascii="Arial" w:hAnsi="Arial" w:cs="Arial"/>
                <w:color w:val="auto"/>
                <w:sz w:val="24"/>
              </w:rPr>
            </w:pPr>
            <w:r w:rsidRPr="00F1714A">
              <w:rPr>
                <w:rFonts w:ascii="Arial" w:hAnsi="Arial" w:cs="Arial"/>
                <w:color w:val="auto"/>
                <w:sz w:val="24"/>
              </w:rPr>
              <w:t>Commission ID:</w:t>
            </w:r>
          </w:p>
        </w:tc>
        <w:tc>
          <w:tcPr>
            <w:tcW w:w="4814" w:type="dxa"/>
          </w:tcPr>
          <w:p w14:paraId="4E0EDBE8" w14:textId="77777777" w:rsidR="00142FF8" w:rsidRPr="00F1714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1714A">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DE22A1D" w:rsidR="00142FF8" w:rsidRPr="00F1714A" w:rsidRDefault="00F1714A" w:rsidP="00142FF8">
            <w:pPr>
              <w:pStyle w:val="ListBullet"/>
              <w:numPr>
                <w:ilvl w:val="0"/>
                <w:numId w:val="0"/>
              </w:numPr>
              <w:spacing w:before="0" w:after="120" w:line="22" w:lineRule="atLeast"/>
              <w:rPr>
                <w:rFonts w:ascii="Arial" w:hAnsi="Arial" w:cs="Arial"/>
                <w:color w:val="auto"/>
              </w:rPr>
            </w:pPr>
            <w:r w:rsidRPr="00F1714A">
              <w:rPr>
                <w:rFonts w:ascii="Arial" w:hAnsi="Arial" w:cs="Arial"/>
                <w:color w:val="auto"/>
              </w:rPr>
              <w:t>5836</w:t>
            </w:r>
          </w:p>
        </w:tc>
        <w:tc>
          <w:tcPr>
            <w:tcW w:w="4814" w:type="dxa"/>
          </w:tcPr>
          <w:p w14:paraId="322F44D1" w14:textId="565E5FD7" w:rsidR="00142FF8" w:rsidRPr="00F1714A" w:rsidRDefault="00F1714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1714A">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F1714A" w:rsidRDefault="00142FF8" w:rsidP="00142FF8">
            <w:pPr>
              <w:pStyle w:val="CoverHeading"/>
              <w:spacing w:before="0" w:after="120" w:line="22" w:lineRule="atLeast"/>
              <w:rPr>
                <w:rFonts w:ascii="Arial" w:hAnsi="Arial" w:cs="Arial"/>
                <w:color w:val="auto"/>
                <w:sz w:val="24"/>
              </w:rPr>
            </w:pPr>
            <w:r w:rsidRPr="00F1714A">
              <w:rPr>
                <w:rFonts w:ascii="Arial" w:hAnsi="Arial" w:cs="Arial"/>
                <w:color w:val="auto"/>
                <w:sz w:val="24"/>
              </w:rPr>
              <w:t xml:space="preserve">Approved provider: </w:t>
            </w:r>
          </w:p>
        </w:tc>
        <w:tc>
          <w:tcPr>
            <w:tcW w:w="4814" w:type="dxa"/>
          </w:tcPr>
          <w:p w14:paraId="48B56AC4" w14:textId="77777777" w:rsidR="00142FF8" w:rsidRPr="00F1714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1714A">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E6A181D" w:rsidR="00142FF8" w:rsidRPr="00F1714A" w:rsidRDefault="00F1714A" w:rsidP="00142FF8">
            <w:pPr>
              <w:pStyle w:val="ListBullet"/>
              <w:numPr>
                <w:ilvl w:val="0"/>
                <w:numId w:val="0"/>
              </w:numPr>
              <w:spacing w:before="0" w:after="120" w:line="22" w:lineRule="atLeast"/>
              <w:rPr>
                <w:rFonts w:ascii="Arial" w:hAnsi="Arial" w:cs="Arial"/>
                <w:color w:val="auto"/>
              </w:rPr>
            </w:pPr>
            <w:r w:rsidRPr="00F1714A">
              <w:rPr>
                <w:rFonts w:ascii="Arial" w:hAnsi="Arial" w:cs="Arial"/>
                <w:color w:val="auto"/>
              </w:rPr>
              <w:t>Churches of Christ in Queensland</w:t>
            </w:r>
          </w:p>
        </w:tc>
        <w:tc>
          <w:tcPr>
            <w:tcW w:w="4814" w:type="dxa"/>
          </w:tcPr>
          <w:p w14:paraId="340AC78C" w14:textId="7EB028C8" w:rsidR="00142FF8" w:rsidRPr="00F1714A" w:rsidRDefault="00DA305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 2022 to 30 June 2022</w:t>
            </w:r>
          </w:p>
        </w:tc>
      </w:tr>
    </w:tbl>
    <w:p w14:paraId="6AE707CF" w14:textId="3B4D4D88" w:rsidR="004A632F" w:rsidRPr="00B83D6B" w:rsidRDefault="000574A0" w:rsidP="008C3894">
      <w:pPr>
        <w:spacing w:after="240" w:line="22" w:lineRule="atLeast"/>
        <w:rPr>
          <w:rFonts w:ascii="Arial" w:hAnsi="Arial" w:cs="Arial"/>
        </w:rPr>
      </w:pPr>
      <w:r>
        <w:rPr>
          <w:rFonts w:ascii="Arial" w:hAnsi="Arial" w:cs="Arial"/>
        </w:rPr>
        <w:br/>
      </w:r>
      <w:r w:rsidR="004A632F" w:rsidRPr="00B83D6B">
        <w:rPr>
          <w:rFonts w:ascii="Arial" w:hAnsi="Arial" w:cs="Arial"/>
        </w:rPr>
        <w:t>This Performance Report</w:t>
      </w:r>
      <w:r w:rsidR="004A632F" w:rsidRPr="00B83D6B">
        <w:rPr>
          <w:rFonts w:ascii="Arial" w:hAnsi="Arial" w:cs="Arial"/>
          <w:b/>
        </w:rPr>
        <w:t xml:space="preserve"> i</w:t>
      </w:r>
      <w:r w:rsidR="002E13F9" w:rsidRPr="00B83D6B">
        <w:rPr>
          <w:rFonts w:ascii="Arial" w:hAnsi="Arial" w:cs="Arial"/>
          <w:b/>
        </w:rPr>
        <w:t>s</w:t>
      </w:r>
      <w:r w:rsidR="004A632F" w:rsidRPr="00B83D6B">
        <w:rPr>
          <w:rFonts w:ascii="Arial" w:hAnsi="Arial" w:cs="Arial"/>
          <w:b/>
        </w:rPr>
        <w:t xml:space="preserve"> published</w:t>
      </w:r>
      <w:r w:rsidR="004A632F"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004A632F" w:rsidRPr="00B83D6B">
        <w:rPr>
          <w:rFonts w:ascii="Arial" w:hAnsi="Arial" w:cs="Arial"/>
        </w:rPr>
        <w:t xml:space="preserve"> website under the Aged Care Quality and Safety Commission Rules 2018.</w:t>
      </w:r>
    </w:p>
    <w:p w14:paraId="695EB195" w14:textId="3581F033" w:rsidR="0077396A" w:rsidRPr="00B83D6B" w:rsidRDefault="00420441" w:rsidP="001D3B6F">
      <w:pPr>
        <w:spacing w:line="276" w:lineRule="auto"/>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65129E2F" w:rsidR="00AD071F" w:rsidRPr="00B83D6B" w:rsidRDefault="00AD61A0" w:rsidP="001D3B6F">
      <w:pPr>
        <w:spacing w:after="240" w:line="276" w:lineRule="auto"/>
        <w:textAlignment w:val="baseline"/>
        <w:rPr>
          <w:rFonts w:ascii="Arial" w:hAnsi="Arial" w:cs="Arial"/>
        </w:rPr>
      </w:pPr>
      <w:bookmarkStart w:id="0" w:name="_Hlk103606969"/>
      <w:r w:rsidRPr="00B83D6B">
        <w:rPr>
          <w:rFonts w:ascii="Arial" w:hAnsi="Arial" w:cs="Arial"/>
        </w:rPr>
        <w:t xml:space="preserve">This performance report for </w:t>
      </w:r>
      <w:r w:rsidR="003A4065" w:rsidRPr="003A4065">
        <w:rPr>
          <w:rFonts w:ascii="Arial" w:hAnsi="Arial" w:cs="Arial"/>
          <w:color w:val="auto"/>
        </w:rPr>
        <w:t>Churches of Christ Clive Burdeu Aged Care Service</w:t>
      </w:r>
      <w:r w:rsidRPr="003A4065">
        <w:rPr>
          <w:rFonts w:ascii="Arial" w:hAnsi="Arial" w:cs="Arial"/>
          <w:color w:val="auto"/>
        </w:rPr>
        <w:t xml:space="preserve"> (</w:t>
      </w:r>
      <w:r w:rsidRPr="003A4065">
        <w:rPr>
          <w:rFonts w:ascii="Arial" w:hAnsi="Arial" w:cs="Arial"/>
          <w:b/>
          <w:color w:val="auto"/>
        </w:rPr>
        <w:t>the service</w:t>
      </w:r>
      <w:r w:rsidRPr="003A4065">
        <w:rPr>
          <w:rFonts w:ascii="Arial" w:hAnsi="Arial" w:cs="Arial"/>
          <w:color w:val="auto"/>
        </w:rPr>
        <w:t xml:space="preserve">) has been </w:t>
      </w:r>
      <w:r w:rsidR="000F4D89" w:rsidRPr="003A4065">
        <w:rPr>
          <w:rFonts w:ascii="Arial" w:hAnsi="Arial" w:cs="Arial"/>
          <w:color w:val="auto"/>
        </w:rPr>
        <w:t xml:space="preserve">considered </w:t>
      </w:r>
      <w:r w:rsidRPr="003A4065">
        <w:rPr>
          <w:rFonts w:ascii="Arial" w:hAnsi="Arial" w:cs="Arial"/>
          <w:color w:val="auto"/>
        </w:rPr>
        <w:t xml:space="preserve">by </w:t>
      </w:r>
      <w:r w:rsidR="003A4065" w:rsidRPr="003A4065">
        <w:rPr>
          <w:rFonts w:ascii="Arial" w:hAnsi="Arial" w:cs="Arial"/>
          <w:color w:val="auto"/>
        </w:rPr>
        <w:t>Melissa Frost</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1D3B6F">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1D3B6F">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1D3B6F">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1D3B6F">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6DDF65F0" w:rsidR="00EC027A" w:rsidRPr="003A4065" w:rsidRDefault="005E1856" w:rsidP="001D3B6F">
      <w:pPr>
        <w:pStyle w:val="ListParagraph"/>
        <w:numPr>
          <w:ilvl w:val="0"/>
          <w:numId w:val="34"/>
        </w:numPr>
        <w:spacing w:line="276" w:lineRule="auto"/>
        <w:ind w:left="714" w:hanging="357"/>
        <w:contextualSpacing w:val="0"/>
        <w:rPr>
          <w:rFonts w:ascii="Arial" w:hAnsi="Arial" w:cs="Arial"/>
          <w:color w:val="auto"/>
        </w:rPr>
      </w:pPr>
      <w:r w:rsidRPr="00B83D6B">
        <w:rPr>
          <w:rFonts w:ascii="Arial" w:hAnsi="Arial" w:cs="Arial"/>
        </w:rPr>
        <w:t>the</w:t>
      </w:r>
      <w:r w:rsidR="00EF6E3E" w:rsidRPr="00B83D6B">
        <w:rPr>
          <w:rFonts w:ascii="Arial" w:hAnsi="Arial" w:cs="Arial"/>
        </w:rPr>
        <w:t xml:space="preserve"> </w:t>
      </w:r>
      <w:r w:rsidR="008D7BB2">
        <w:rPr>
          <w:rFonts w:ascii="Arial" w:hAnsi="Arial" w:cs="Arial"/>
        </w:rPr>
        <w:t>A</w:t>
      </w:r>
      <w:r w:rsidR="006C07EB" w:rsidRPr="00B83D6B">
        <w:rPr>
          <w:rFonts w:ascii="Arial" w:hAnsi="Arial" w:cs="Arial"/>
        </w:rPr>
        <w:t xml:space="preserve">ssessment </w:t>
      </w:r>
      <w:r w:rsidR="008D7BB2">
        <w:rPr>
          <w:rFonts w:ascii="Arial" w:hAnsi="Arial" w:cs="Arial"/>
        </w:rPr>
        <w:t>T</w:t>
      </w:r>
      <w:r w:rsidR="006C07EB" w:rsidRPr="00B83D6B">
        <w:rPr>
          <w:rFonts w:ascii="Arial" w:hAnsi="Arial" w:cs="Arial"/>
        </w:rPr>
        <w:t xml:space="preserve">eam’s </w:t>
      </w:r>
      <w:r w:rsidR="00EF6E3E" w:rsidRPr="00B83D6B">
        <w:rPr>
          <w:rFonts w:ascii="Arial" w:hAnsi="Arial" w:cs="Arial"/>
        </w:rPr>
        <w:t>report for the</w:t>
      </w:r>
      <w:r w:rsidR="003A4065">
        <w:rPr>
          <w:rFonts w:ascii="Arial" w:hAnsi="Arial" w:cs="Arial"/>
        </w:rPr>
        <w:t xml:space="preserve"> Site Audit</w:t>
      </w:r>
      <w:r w:rsidR="00EF6E3E" w:rsidRPr="00B83D6B">
        <w:rPr>
          <w:rFonts w:ascii="Arial" w:hAnsi="Arial" w:cs="Arial"/>
        </w:rPr>
        <w:t xml:space="preserve">, </w:t>
      </w:r>
      <w:r w:rsidR="00BF3420" w:rsidRPr="00B83D6B">
        <w:rPr>
          <w:rFonts w:ascii="Arial" w:hAnsi="Arial" w:cs="Arial"/>
          <w:color w:val="auto"/>
        </w:rPr>
        <w:t>the</w:t>
      </w:r>
      <w:r w:rsidR="003A4065">
        <w:rPr>
          <w:rFonts w:ascii="Arial" w:hAnsi="Arial" w:cs="Arial"/>
          <w:color w:val="auto"/>
        </w:rPr>
        <w:t xml:space="preserve"> </w:t>
      </w:r>
      <w:r w:rsidR="003A4065">
        <w:rPr>
          <w:rFonts w:ascii="Arial" w:hAnsi="Arial" w:cs="Arial"/>
        </w:rPr>
        <w:t>Site Audit</w:t>
      </w:r>
      <w:r w:rsidR="00BF3420" w:rsidRPr="00B83D6B">
        <w:rPr>
          <w:rFonts w:ascii="Arial" w:hAnsi="Arial" w:cs="Arial"/>
          <w:color w:val="0000FF"/>
        </w:rPr>
        <w:t xml:space="preserve"> </w:t>
      </w:r>
      <w:r w:rsidR="00BF3420" w:rsidRPr="00B83D6B">
        <w:rPr>
          <w:rFonts w:ascii="Arial" w:hAnsi="Arial" w:cs="Arial"/>
          <w:color w:val="auto"/>
        </w:rPr>
        <w:t xml:space="preserve">report was informed by </w:t>
      </w:r>
      <w:r w:rsidR="00BF3420" w:rsidRPr="003A4065">
        <w:rPr>
          <w:rFonts w:ascii="Arial" w:hAnsi="Arial" w:cs="Arial"/>
          <w:color w:val="auto"/>
        </w:rPr>
        <w:t>a site assessment, observations at the service, review of documents and interviews with staff, consumers/representatives and others</w:t>
      </w:r>
    </w:p>
    <w:p w14:paraId="438C9CB9" w14:textId="182460AC" w:rsidR="00CA4B16" w:rsidRPr="001316D6" w:rsidRDefault="00CA4B16" w:rsidP="001D3B6F">
      <w:pPr>
        <w:pStyle w:val="ListParagraph"/>
        <w:numPr>
          <w:ilvl w:val="0"/>
          <w:numId w:val="34"/>
        </w:numPr>
        <w:spacing w:line="276" w:lineRule="auto"/>
        <w:ind w:left="714" w:hanging="357"/>
        <w:contextualSpacing w:val="0"/>
        <w:rPr>
          <w:rFonts w:ascii="Arial" w:hAnsi="Arial" w:cs="Arial"/>
        </w:rPr>
      </w:pPr>
      <w:r w:rsidRPr="00B83D6B">
        <w:rPr>
          <w:rFonts w:ascii="Arial" w:hAnsi="Arial" w:cs="Arial"/>
        </w:rPr>
        <w:t xml:space="preserve">the provider’s response to the </w:t>
      </w:r>
      <w:r w:rsidR="008D7BB2">
        <w:rPr>
          <w:rFonts w:ascii="Arial" w:hAnsi="Arial" w:cs="Arial"/>
        </w:rPr>
        <w:t>A</w:t>
      </w:r>
      <w:r w:rsidR="0061649E" w:rsidRPr="00B83D6B">
        <w:rPr>
          <w:rFonts w:ascii="Arial" w:hAnsi="Arial" w:cs="Arial"/>
        </w:rPr>
        <w:t xml:space="preserve">ssessment </w:t>
      </w:r>
      <w:r w:rsidR="008D7BB2">
        <w:rPr>
          <w:rFonts w:ascii="Arial" w:hAnsi="Arial" w:cs="Arial"/>
        </w:rPr>
        <w:t>T</w:t>
      </w:r>
      <w:r w:rsidR="0061649E" w:rsidRPr="00B83D6B">
        <w:rPr>
          <w:rFonts w:ascii="Arial" w:hAnsi="Arial" w:cs="Arial"/>
        </w:rPr>
        <w:t>eam’s</w:t>
      </w:r>
      <w:r w:rsidRPr="00B83D6B">
        <w:rPr>
          <w:rFonts w:ascii="Arial" w:hAnsi="Arial" w:cs="Arial"/>
        </w:rPr>
        <w:t xml:space="preserve"> report </w:t>
      </w:r>
      <w:r w:rsidRPr="001316D6">
        <w:rPr>
          <w:rFonts w:ascii="Arial" w:hAnsi="Arial" w:cs="Arial"/>
        </w:rPr>
        <w:t xml:space="preserve">received </w:t>
      </w:r>
      <w:r w:rsidR="001316D6" w:rsidRPr="001316D6">
        <w:rPr>
          <w:rFonts w:ascii="Arial" w:hAnsi="Arial" w:cs="Arial"/>
        </w:rPr>
        <w:t>21 July 2022</w:t>
      </w:r>
    </w:p>
    <w:p w14:paraId="28E53A01" w14:textId="46EB441B" w:rsidR="003A4065" w:rsidRPr="00B83D6B" w:rsidRDefault="003A4065" w:rsidP="001D3B6F">
      <w:pPr>
        <w:pStyle w:val="ListParagraph"/>
        <w:numPr>
          <w:ilvl w:val="0"/>
          <w:numId w:val="34"/>
        </w:numPr>
        <w:spacing w:line="276" w:lineRule="auto"/>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6712599B" w14:textId="10C7966B"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31038483" w:rsidR="00985BBD" w:rsidRPr="007E17A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7E17A6">
              <w:rPr>
                <w:rFonts w:ascii="Arial" w:hAnsi="Arial" w:cs="Arial"/>
                <w:color w:val="000000" w:themeColor="text1"/>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16622152" w:rsidR="00985BBD" w:rsidRPr="007E17A6" w:rsidRDefault="00971BE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E17A6">
              <w:rPr>
                <w:rFonts w:ascii="Arial" w:hAnsi="Arial" w:cs="Arial"/>
                <w:b/>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4DA4F864" w:rsidR="00985BBD" w:rsidRPr="007E17A6" w:rsidRDefault="00971BE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E17A6">
              <w:rPr>
                <w:rFonts w:ascii="Arial" w:hAnsi="Arial" w:cs="Arial"/>
                <w:b/>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4CD9F79C" w:rsidR="00985BBD" w:rsidRPr="007E17A6" w:rsidRDefault="00971BE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E17A6">
              <w:rPr>
                <w:rFonts w:ascii="Arial" w:hAnsi="Arial" w:cs="Arial"/>
                <w:b/>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60FCE8FF" w:rsidR="00985BBD" w:rsidRPr="007E17A6" w:rsidRDefault="00971BE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E17A6">
              <w:rPr>
                <w:rFonts w:ascii="Arial" w:hAnsi="Arial" w:cs="Arial"/>
                <w:b/>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618369DB" w:rsidR="00985BBD" w:rsidRPr="007E17A6" w:rsidRDefault="00971BE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E17A6">
              <w:rPr>
                <w:rFonts w:ascii="Arial" w:hAnsi="Arial" w:cs="Arial"/>
                <w:b/>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0980F3FE" w:rsidR="00985BBD" w:rsidRPr="007E17A6" w:rsidRDefault="00971BE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E17A6">
              <w:rPr>
                <w:rFonts w:ascii="Arial" w:hAnsi="Arial" w:cs="Arial"/>
                <w:b/>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331D0D4C" w:rsidR="00985BBD" w:rsidRPr="007E17A6" w:rsidRDefault="00971BE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E17A6">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C94D4B">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C94D4B">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C94D4B">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1148D5F"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C5BF28B" w:rsidR="00EC1B66" w:rsidRPr="007E17A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C86D34D" w:rsidR="00EC1B66" w:rsidRPr="007E17A6" w:rsidRDefault="007E17A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B65233D" w:rsidR="00EC1B66" w:rsidRPr="007E17A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205B526" w:rsidR="00EC1B66" w:rsidRPr="007E17A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003526A" w:rsidR="00EC1B66" w:rsidRPr="007E17A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5A7D7DA7" w:rsidR="00EC1B66" w:rsidRPr="007E17A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17A6">
              <w:rPr>
                <w:rFonts w:ascii="Arial" w:hAnsi="Arial" w:cs="Arial"/>
                <w:color w:val="auto"/>
              </w:rPr>
              <w:t>Compliant</w:t>
            </w:r>
          </w:p>
        </w:tc>
      </w:tr>
    </w:tbl>
    <w:p w14:paraId="0252CBCB" w14:textId="77777777" w:rsidR="000A6B31" w:rsidRPr="00B83D6B" w:rsidRDefault="000A6B31" w:rsidP="007E17A6">
      <w:pPr>
        <w:pStyle w:val="Heading2"/>
        <w:spacing w:before="120" w:after="120" w:line="276" w:lineRule="auto"/>
        <w:rPr>
          <w:rFonts w:ascii="Arial" w:hAnsi="Arial" w:cs="Arial"/>
        </w:rPr>
      </w:pPr>
      <w:r w:rsidRPr="00B83D6B">
        <w:rPr>
          <w:rFonts w:ascii="Arial" w:hAnsi="Arial" w:cs="Arial"/>
        </w:rPr>
        <w:t>Findings</w:t>
      </w:r>
    </w:p>
    <w:p w14:paraId="2BB9A1DC" w14:textId="51BC7838" w:rsidR="001C5667" w:rsidRPr="001C5667" w:rsidRDefault="001C5667" w:rsidP="00B422CA">
      <w:pPr>
        <w:spacing w:line="276" w:lineRule="auto"/>
        <w:textAlignment w:val="baseline"/>
        <w:rPr>
          <w:rFonts w:ascii="Arial" w:hAnsi="Arial" w:cs="Arial"/>
        </w:rPr>
      </w:pPr>
      <w:r w:rsidRPr="001C5667">
        <w:rPr>
          <w:rFonts w:ascii="Arial" w:hAnsi="Arial" w:cs="Arial"/>
        </w:rPr>
        <w:t>Consumers said staff treat them with dignity and respect</w:t>
      </w:r>
      <w:r w:rsidR="0027455E">
        <w:rPr>
          <w:rFonts w:ascii="Arial" w:hAnsi="Arial" w:cs="Arial"/>
        </w:rPr>
        <w:t>,</w:t>
      </w:r>
      <w:r w:rsidR="004D4909">
        <w:rPr>
          <w:rFonts w:ascii="Arial" w:hAnsi="Arial" w:cs="Arial"/>
        </w:rPr>
        <w:t xml:space="preserve"> </w:t>
      </w:r>
      <w:r w:rsidRPr="001C5667">
        <w:rPr>
          <w:rFonts w:ascii="Arial" w:hAnsi="Arial" w:cs="Arial"/>
        </w:rPr>
        <w:t>they can maintain their identity and make informed choices about their care and services. Care plans include details o</w:t>
      </w:r>
      <w:r w:rsidR="008E55B5">
        <w:rPr>
          <w:rFonts w:ascii="Arial" w:hAnsi="Arial" w:cs="Arial"/>
        </w:rPr>
        <w:t>f</w:t>
      </w:r>
      <w:r w:rsidRPr="001C5667">
        <w:rPr>
          <w:rFonts w:ascii="Arial" w:hAnsi="Arial" w:cs="Arial"/>
        </w:rPr>
        <w:t xml:space="preserve"> consumers</w:t>
      </w:r>
      <w:r w:rsidR="008E55B5">
        <w:rPr>
          <w:rFonts w:ascii="Arial" w:hAnsi="Arial" w:cs="Arial"/>
        </w:rPr>
        <w:t>’</w:t>
      </w:r>
      <w:r w:rsidRPr="001C5667">
        <w:rPr>
          <w:rFonts w:ascii="Arial" w:hAnsi="Arial" w:cs="Arial"/>
        </w:rPr>
        <w:t xml:space="preserve"> personal needs, goals</w:t>
      </w:r>
      <w:r w:rsidR="00481B98">
        <w:rPr>
          <w:rFonts w:ascii="Arial" w:hAnsi="Arial" w:cs="Arial"/>
        </w:rPr>
        <w:t>, cultur</w:t>
      </w:r>
      <w:r w:rsidR="00B467B3">
        <w:rPr>
          <w:rFonts w:ascii="Arial" w:hAnsi="Arial" w:cs="Arial"/>
        </w:rPr>
        <w:t>e</w:t>
      </w:r>
      <w:r w:rsidRPr="001C5667">
        <w:rPr>
          <w:rFonts w:ascii="Arial" w:hAnsi="Arial" w:cs="Arial"/>
        </w:rPr>
        <w:t xml:space="preserve"> and spiritual preferences. Staff demonstrate</w:t>
      </w:r>
      <w:r w:rsidR="008E55B5">
        <w:rPr>
          <w:rFonts w:ascii="Arial" w:hAnsi="Arial" w:cs="Arial"/>
        </w:rPr>
        <w:t>d</w:t>
      </w:r>
      <w:r w:rsidRPr="001C5667">
        <w:rPr>
          <w:rFonts w:ascii="Arial" w:hAnsi="Arial" w:cs="Arial"/>
        </w:rPr>
        <w:t xml:space="preserve"> familiarity with consumers</w:t>
      </w:r>
      <w:r w:rsidR="008E55B5">
        <w:rPr>
          <w:rFonts w:ascii="Arial" w:hAnsi="Arial" w:cs="Arial"/>
        </w:rPr>
        <w:t>’</w:t>
      </w:r>
      <w:r w:rsidRPr="001C5667">
        <w:rPr>
          <w:rFonts w:ascii="Arial" w:hAnsi="Arial" w:cs="Arial"/>
        </w:rPr>
        <w:t xml:space="preserve"> background, culture, and preference</w:t>
      </w:r>
      <w:r w:rsidR="008E55B5">
        <w:rPr>
          <w:rFonts w:ascii="Arial" w:hAnsi="Arial" w:cs="Arial"/>
        </w:rPr>
        <w:t>s</w:t>
      </w:r>
      <w:r w:rsidRPr="001C5667">
        <w:rPr>
          <w:rFonts w:ascii="Arial" w:hAnsi="Arial" w:cs="Arial"/>
        </w:rPr>
        <w:t xml:space="preserve">. </w:t>
      </w:r>
      <w:r w:rsidR="00223650">
        <w:rPr>
          <w:rFonts w:ascii="Arial" w:hAnsi="Arial" w:cs="Arial"/>
        </w:rPr>
        <w:t>The service</w:t>
      </w:r>
      <w:r w:rsidR="003659EF">
        <w:rPr>
          <w:rFonts w:ascii="Arial" w:hAnsi="Arial" w:cs="Arial"/>
        </w:rPr>
        <w:t xml:space="preserve"> celebrates cultural holidays</w:t>
      </w:r>
      <w:r w:rsidR="00C67871">
        <w:rPr>
          <w:rFonts w:ascii="Arial" w:hAnsi="Arial" w:cs="Arial"/>
        </w:rPr>
        <w:t>.</w:t>
      </w:r>
    </w:p>
    <w:p w14:paraId="0B832EB2" w14:textId="7048210D" w:rsidR="001C5667" w:rsidRPr="001C5667" w:rsidRDefault="001C5667" w:rsidP="00B422CA">
      <w:pPr>
        <w:spacing w:line="276" w:lineRule="auto"/>
        <w:textAlignment w:val="baseline"/>
        <w:rPr>
          <w:rFonts w:ascii="Arial" w:hAnsi="Arial" w:cs="Arial"/>
        </w:rPr>
      </w:pPr>
      <w:r w:rsidRPr="001C5667">
        <w:rPr>
          <w:rFonts w:ascii="Arial" w:hAnsi="Arial" w:cs="Arial"/>
        </w:rPr>
        <w:t xml:space="preserve">Consumers are supported to maintain their relationships and make their own decisions to exercise their independence. Staff described </w:t>
      </w:r>
      <w:r w:rsidR="007F1B63">
        <w:rPr>
          <w:rFonts w:ascii="Arial" w:hAnsi="Arial" w:cs="Arial"/>
        </w:rPr>
        <w:t>how they support consumers to make choices for themselves and encourage</w:t>
      </w:r>
      <w:r w:rsidR="00B467B3">
        <w:rPr>
          <w:rFonts w:ascii="Arial" w:hAnsi="Arial" w:cs="Arial"/>
        </w:rPr>
        <w:t xml:space="preserve"> </w:t>
      </w:r>
      <w:r w:rsidR="007F1B63">
        <w:rPr>
          <w:rFonts w:ascii="Arial" w:hAnsi="Arial" w:cs="Arial"/>
        </w:rPr>
        <w:t>independence.</w:t>
      </w:r>
    </w:p>
    <w:p w14:paraId="42A317DD" w14:textId="70B2AD19" w:rsidR="001C5667" w:rsidRPr="001C5667" w:rsidRDefault="001C5667" w:rsidP="00B422CA">
      <w:pPr>
        <w:spacing w:line="276" w:lineRule="auto"/>
        <w:textAlignment w:val="baseline"/>
        <w:rPr>
          <w:rFonts w:ascii="Arial" w:hAnsi="Arial" w:cs="Arial"/>
        </w:rPr>
      </w:pPr>
      <w:r w:rsidRPr="001C5667">
        <w:rPr>
          <w:rFonts w:ascii="Arial" w:hAnsi="Arial" w:cs="Arial"/>
        </w:rPr>
        <w:t xml:space="preserve">Consumers said they are supported to take risks of their choice. Care plans </w:t>
      </w:r>
      <w:r w:rsidR="00564FE0">
        <w:rPr>
          <w:rFonts w:ascii="Arial" w:hAnsi="Arial" w:cs="Arial"/>
        </w:rPr>
        <w:t>reflected</w:t>
      </w:r>
      <w:r w:rsidRPr="001C5667">
        <w:rPr>
          <w:rFonts w:ascii="Arial" w:hAnsi="Arial" w:cs="Arial"/>
        </w:rPr>
        <w:t xml:space="preserve"> </w:t>
      </w:r>
      <w:r w:rsidR="00CC59BC" w:rsidRPr="001C5667">
        <w:rPr>
          <w:rFonts w:ascii="Arial" w:hAnsi="Arial" w:cs="Arial"/>
        </w:rPr>
        <w:t>risk assessment</w:t>
      </w:r>
      <w:r w:rsidR="00564FE0">
        <w:rPr>
          <w:rFonts w:ascii="Arial" w:hAnsi="Arial" w:cs="Arial"/>
        </w:rPr>
        <w:t>s are conducted</w:t>
      </w:r>
      <w:r w:rsidR="00CC59BC" w:rsidRPr="001C5667">
        <w:rPr>
          <w:rFonts w:ascii="Arial" w:hAnsi="Arial" w:cs="Arial"/>
        </w:rPr>
        <w:t xml:space="preserve"> </w:t>
      </w:r>
      <w:r w:rsidRPr="001C5667">
        <w:rPr>
          <w:rFonts w:ascii="Arial" w:hAnsi="Arial" w:cs="Arial"/>
        </w:rPr>
        <w:t xml:space="preserve">when </w:t>
      </w:r>
      <w:r w:rsidR="000C2750">
        <w:rPr>
          <w:rFonts w:ascii="Arial" w:hAnsi="Arial" w:cs="Arial"/>
        </w:rPr>
        <w:t>relevant</w:t>
      </w:r>
      <w:r w:rsidRPr="001C5667">
        <w:rPr>
          <w:rFonts w:ascii="Arial" w:hAnsi="Arial" w:cs="Arial"/>
        </w:rPr>
        <w:t>, to enable consumers to live the</w:t>
      </w:r>
      <w:r w:rsidR="008F5B38">
        <w:rPr>
          <w:rFonts w:ascii="Arial" w:hAnsi="Arial" w:cs="Arial"/>
        </w:rPr>
        <w:t>ir</w:t>
      </w:r>
      <w:r w:rsidRPr="001C5667">
        <w:rPr>
          <w:rFonts w:ascii="Arial" w:hAnsi="Arial" w:cs="Arial"/>
        </w:rPr>
        <w:t xml:space="preserve"> best li</w:t>
      </w:r>
      <w:r w:rsidR="008F5B38">
        <w:rPr>
          <w:rFonts w:ascii="Arial" w:hAnsi="Arial" w:cs="Arial"/>
        </w:rPr>
        <w:t>ves</w:t>
      </w:r>
      <w:r w:rsidRPr="001C5667">
        <w:rPr>
          <w:rFonts w:ascii="Arial" w:hAnsi="Arial" w:cs="Arial"/>
        </w:rPr>
        <w:t>.</w:t>
      </w:r>
    </w:p>
    <w:p w14:paraId="05D751C8" w14:textId="2EB9A942" w:rsidR="001C5667" w:rsidRPr="001C5667" w:rsidRDefault="001C5667" w:rsidP="00B422CA">
      <w:pPr>
        <w:pStyle w:val="CommentText"/>
        <w:spacing w:line="276" w:lineRule="auto"/>
        <w:rPr>
          <w:rFonts w:ascii="Arial" w:hAnsi="Arial" w:cs="Arial"/>
        </w:rPr>
      </w:pPr>
      <w:bookmarkStart w:id="1" w:name="_Hlk102658135"/>
      <w:r w:rsidRPr="001C5667">
        <w:rPr>
          <w:rFonts w:ascii="Arial" w:hAnsi="Arial" w:cs="Arial"/>
        </w:rPr>
        <w:t xml:space="preserve">Consumers and </w:t>
      </w:r>
      <w:r w:rsidR="00126FD9">
        <w:rPr>
          <w:rFonts w:ascii="Arial" w:hAnsi="Arial" w:cs="Arial"/>
        </w:rPr>
        <w:t xml:space="preserve">their </w:t>
      </w:r>
      <w:r w:rsidRPr="001C5667">
        <w:rPr>
          <w:rFonts w:ascii="Arial" w:hAnsi="Arial" w:cs="Arial"/>
        </w:rPr>
        <w:t>represent</w:t>
      </w:r>
      <w:bookmarkStart w:id="2" w:name="_GoBack"/>
      <w:bookmarkEnd w:id="2"/>
      <w:r w:rsidRPr="001C5667">
        <w:rPr>
          <w:rFonts w:ascii="Arial" w:hAnsi="Arial" w:cs="Arial"/>
        </w:rPr>
        <w:t xml:space="preserve">atives </w:t>
      </w:r>
      <w:r w:rsidR="00BC6F6B">
        <w:rPr>
          <w:rFonts w:ascii="Arial" w:hAnsi="Arial" w:cs="Arial"/>
        </w:rPr>
        <w:t>said</w:t>
      </w:r>
      <w:r w:rsidRPr="001C5667">
        <w:rPr>
          <w:rFonts w:ascii="Arial" w:hAnsi="Arial" w:cs="Arial"/>
        </w:rPr>
        <w:t xml:space="preserve"> information is provided to consumers about choices, care needs, meals and lifestyle activities. </w:t>
      </w:r>
      <w:r w:rsidR="00C458E9">
        <w:rPr>
          <w:rFonts w:ascii="Arial" w:hAnsi="Arial" w:cs="Arial"/>
        </w:rPr>
        <w:t xml:space="preserve">Care plans contain information about interventions to </w:t>
      </w:r>
      <w:r w:rsidR="00451DB3">
        <w:rPr>
          <w:rFonts w:ascii="Arial" w:hAnsi="Arial" w:cs="Arial"/>
        </w:rPr>
        <w:t xml:space="preserve">address any communication barriers. </w:t>
      </w:r>
      <w:r w:rsidRPr="001C5667">
        <w:rPr>
          <w:rFonts w:ascii="Arial" w:hAnsi="Arial" w:cs="Arial"/>
        </w:rPr>
        <w:t xml:space="preserve">The service communicates </w:t>
      </w:r>
      <w:r w:rsidR="0099194E">
        <w:rPr>
          <w:rFonts w:ascii="Arial" w:hAnsi="Arial" w:cs="Arial"/>
        </w:rPr>
        <w:t>via</w:t>
      </w:r>
      <w:r w:rsidRPr="001C5667">
        <w:rPr>
          <w:rFonts w:ascii="Arial" w:hAnsi="Arial" w:cs="Arial"/>
        </w:rPr>
        <w:t xml:space="preserve"> meetings, memos, noticeboards and newsletters. </w:t>
      </w:r>
    </w:p>
    <w:p w14:paraId="306906A0" w14:textId="7E3B7235" w:rsidR="001C5667" w:rsidRPr="001C5667" w:rsidRDefault="001C5667" w:rsidP="00B422CA">
      <w:pPr>
        <w:pStyle w:val="CommentText"/>
        <w:spacing w:line="276" w:lineRule="auto"/>
        <w:rPr>
          <w:rFonts w:ascii="Arial" w:hAnsi="Arial" w:cs="Arial"/>
        </w:rPr>
      </w:pPr>
      <w:r w:rsidRPr="001C5667">
        <w:rPr>
          <w:rFonts w:ascii="Arial" w:hAnsi="Arial" w:cs="Arial"/>
        </w:rPr>
        <w:lastRenderedPageBreak/>
        <w:t>Consumers said their privacy is respected. Staff were observed knocking on doors and asking for permission before entering</w:t>
      </w:r>
      <w:r w:rsidR="00CE38B0">
        <w:rPr>
          <w:rFonts w:ascii="Arial" w:hAnsi="Arial" w:cs="Arial"/>
        </w:rPr>
        <w:t>,</w:t>
      </w:r>
      <w:r w:rsidRPr="001C5667">
        <w:rPr>
          <w:rFonts w:ascii="Arial" w:hAnsi="Arial" w:cs="Arial"/>
        </w:rPr>
        <w:t xml:space="preserve"> and closing doors</w:t>
      </w:r>
      <w:r w:rsidR="00CE38B0">
        <w:rPr>
          <w:rFonts w:ascii="Arial" w:hAnsi="Arial" w:cs="Arial"/>
        </w:rPr>
        <w:t xml:space="preserve"> while care is delivered</w:t>
      </w:r>
      <w:r w:rsidRPr="001C5667">
        <w:rPr>
          <w:rFonts w:ascii="Arial" w:hAnsi="Arial" w:cs="Arial"/>
        </w:rPr>
        <w:t>. Confidential information is secured in storage areas with restricted access.</w:t>
      </w:r>
      <w:bookmarkEnd w:id="1"/>
    </w:p>
    <w:p w14:paraId="39D07397" w14:textId="77777777" w:rsidR="00A45AD0" w:rsidRPr="001C5667" w:rsidRDefault="00A45AD0" w:rsidP="007E17A6">
      <w:pPr>
        <w:spacing w:line="276" w:lineRule="auto"/>
        <w:rPr>
          <w:rFonts w:ascii="Arial" w:eastAsiaTheme="majorEastAsia" w:hAnsi="Arial" w:cs="Arial"/>
          <w:b/>
          <w:bCs/>
          <w:sz w:val="30"/>
          <w:szCs w:val="28"/>
        </w:rPr>
      </w:pPr>
      <w:r w:rsidRPr="001C5667">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32CF2598"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3DBDA5A" w:rsidR="00A54A38" w:rsidRPr="007E17A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4454623F" w:rsidR="00A54A38" w:rsidRPr="007E17A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449E386" w:rsidR="00A54A38" w:rsidRPr="007E17A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5EDEBFBA" w:rsidR="007E17A6" w:rsidRPr="007E17A6" w:rsidRDefault="00A54A38" w:rsidP="007E17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p w14:paraId="1789FDB0" w14:textId="51AA8750" w:rsidR="00A54A38" w:rsidRPr="007E17A6"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26E3E6E" w:rsidR="00A54A38" w:rsidRPr="007E17A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bl>
    <w:p w14:paraId="2F582DC5" w14:textId="77777777" w:rsidR="00952645" w:rsidRPr="004D4909" w:rsidRDefault="000A6B31" w:rsidP="004D4909">
      <w:pPr>
        <w:pStyle w:val="Heading2"/>
        <w:spacing w:before="120" w:after="120" w:line="276" w:lineRule="auto"/>
        <w:rPr>
          <w:rFonts w:ascii="Arial" w:hAnsi="Arial" w:cs="Arial"/>
        </w:rPr>
      </w:pPr>
      <w:r w:rsidRPr="004D4909">
        <w:rPr>
          <w:rFonts w:ascii="Arial" w:hAnsi="Arial" w:cs="Arial"/>
        </w:rPr>
        <w:t>Findings</w:t>
      </w:r>
    </w:p>
    <w:p w14:paraId="3BD5B53C" w14:textId="44CC14F2" w:rsidR="001C5667" w:rsidRPr="004D4909" w:rsidRDefault="001C5667" w:rsidP="00B422CA">
      <w:pPr>
        <w:spacing w:line="276" w:lineRule="auto"/>
        <w:rPr>
          <w:rFonts w:ascii="Arial" w:hAnsi="Arial" w:cs="Arial"/>
        </w:rPr>
      </w:pPr>
      <w:r w:rsidRPr="004D4909">
        <w:rPr>
          <w:rFonts w:ascii="Arial" w:hAnsi="Arial" w:cs="Arial"/>
        </w:rPr>
        <w:t>Consumers and their representatives said they are involved in the assessment and care planning process. Care planning documents are completed on entry. Care planning documents</w:t>
      </w:r>
      <w:r w:rsidR="001623D2">
        <w:rPr>
          <w:rFonts w:ascii="Arial" w:hAnsi="Arial" w:cs="Arial"/>
        </w:rPr>
        <w:t xml:space="preserve"> are individualised and</w:t>
      </w:r>
      <w:r w:rsidRPr="004D4909">
        <w:rPr>
          <w:rFonts w:ascii="Arial" w:hAnsi="Arial" w:cs="Arial"/>
        </w:rPr>
        <w:t xml:space="preserve"> reflect </w:t>
      </w:r>
      <w:r w:rsidR="00794E9B" w:rsidRPr="004D4909">
        <w:rPr>
          <w:rFonts w:ascii="Arial" w:hAnsi="Arial" w:cs="Arial"/>
        </w:rPr>
        <w:t>current needs</w:t>
      </w:r>
      <w:r w:rsidR="00794E9B">
        <w:rPr>
          <w:rFonts w:ascii="Arial" w:hAnsi="Arial" w:cs="Arial"/>
        </w:rPr>
        <w:t xml:space="preserve"> and goals,</w:t>
      </w:r>
      <w:r w:rsidR="00794E9B" w:rsidRPr="004D4909">
        <w:rPr>
          <w:rFonts w:ascii="Arial" w:hAnsi="Arial" w:cs="Arial"/>
        </w:rPr>
        <w:t xml:space="preserve"> </w:t>
      </w:r>
      <w:r w:rsidRPr="004D4909">
        <w:rPr>
          <w:rFonts w:ascii="Arial" w:hAnsi="Arial" w:cs="Arial"/>
        </w:rPr>
        <w:t>risks to consumer</w:t>
      </w:r>
      <w:r w:rsidR="00794E9B">
        <w:rPr>
          <w:rFonts w:ascii="Arial" w:hAnsi="Arial" w:cs="Arial"/>
        </w:rPr>
        <w:t>s’</w:t>
      </w:r>
      <w:r w:rsidRPr="004D4909">
        <w:rPr>
          <w:rFonts w:ascii="Arial" w:hAnsi="Arial" w:cs="Arial"/>
        </w:rPr>
        <w:t xml:space="preserve"> </w:t>
      </w:r>
      <w:r w:rsidR="005E6D48" w:rsidRPr="004D4909">
        <w:rPr>
          <w:rFonts w:ascii="Arial" w:hAnsi="Arial" w:cs="Arial"/>
        </w:rPr>
        <w:t>wellbeing</w:t>
      </w:r>
      <w:r w:rsidRPr="004D4909">
        <w:rPr>
          <w:rFonts w:ascii="Arial" w:hAnsi="Arial" w:cs="Arial"/>
        </w:rPr>
        <w:t xml:space="preserve">, </w:t>
      </w:r>
      <w:r w:rsidR="00794E9B">
        <w:rPr>
          <w:rFonts w:ascii="Arial" w:hAnsi="Arial" w:cs="Arial"/>
        </w:rPr>
        <w:t>a</w:t>
      </w:r>
      <w:r w:rsidRPr="004D4909">
        <w:rPr>
          <w:rFonts w:ascii="Arial" w:hAnsi="Arial" w:cs="Arial"/>
        </w:rPr>
        <w:t xml:space="preserve">dvance care and end of life </w:t>
      </w:r>
      <w:r w:rsidR="00AA3CB0" w:rsidRPr="004D4909">
        <w:rPr>
          <w:rFonts w:ascii="Arial" w:hAnsi="Arial" w:cs="Arial"/>
        </w:rPr>
        <w:t>planning</w:t>
      </w:r>
      <w:r w:rsidRPr="004D4909">
        <w:rPr>
          <w:rFonts w:ascii="Arial" w:hAnsi="Arial" w:cs="Arial"/>
        </w:rPr>
        <w:t>.</w:t>
      </w:r>
    </w:p>
    <w:p w14:paraId="109695A4" w14:textId="0A28B144" w:rsidR="001C5667" w:rsidRDefault="001C5667" w:rsidP="00B422CA">
      <w:pPr>
        <w:spacing w:line="276" w:lineRule="auto"/>
        <w:rPr>
          <w:rFonts w:ascii="Arial" w:hAnsi="Arial" w:cs="Arial"/>
        </w:rPr>
      </w:pPr>
      <w:r w:rsidRPr="004D4909">
        <w:rPr>
          <w:rFonts w:ascii="Arial" w:hAnsi="Arial" w:cs="Arial"/>
        </w:rPr>
        <w:t>Care plans</w:t>
      </w:r>
      <w:r w:rsidR="00170D17">
        <w:rPr>
          <w:rFonts w:ascii="Arial" w:hAnsi="Arial" w:cs="Arial"/>
        </w:rPr>
        <w:t xml:space="preserve"> reflect ongoing partnership with consumers and their representatives</w:t>
      </w:r>
      <w:r w:rsidR="00B33CE8">
        <w:rPr>
          <w:rFonts w:ascii="Arial" w:hAnsi="Arial" w:cs="Arial"/>
        </w:rPr>
        <w:t xml:space="preserve"> for assessment and planning</w:t>
      </w:r>
      <w:r w:rsidR="00170D17">
        <w:rPr>
          <w:rFonts w:ascii="Arial" w:hAnsi="Arial" w:cs="Arial"/>
        </w:rPr>
        <w:t>. They</w:t>
      </w:r>
      <w:r w:rsidRPr="004D4909">
        <w:rPr>
          <w:rFonts w:ascii="Arial" w:hAnsi="Arial" w:cs="Arial"/>
        </w:rPr>
        <w:t xml:space="preserve"> include input</w:t>
      </w:r>
      <w:r w:rsidR="004121EC">
        <w:rPr>
          <w:rFonts w:ascii="Arial" w:hAnsi="Arial" w:cs="Arial"/>
        </w:rPr>
        <w:t xml:space="preserve"> and directives</w:t>
      </w:r>
      <w:r w:rsidRPr="004D4909">
        <w:rPr>
          <w:rFonts w:ascii="Arial" w:hAnsi="Arial" w:cs="Arial"/>
        </w:rPr>
        <w:t xml:space="preserve"> from other service providers</w:t>
      </w:r>
      <w:r w:rsidR="00734087">
        <w:rPr>
          <w:rFonts w:ascii="Arial" w:hAnsi="Arial" w:cs="Arial"/>
        </w:rPr>
        <w:t>,</w:t>
      </w:r>
      <w:r w:rsidRPr="004D4909">
        <w:rPr>
          <w:rFonts w:ascii="Arial" w:hAnsi="Arial" w:cs="Arial"/>
        </w:rPr>
        <w:t xml:space="preserve"> including medical officers and allied health </w:t>
      </w:r>
      <w:r w:rsidR="003A3DF6">
        <w:rPr>
          <w:rFonts w:ascii="Arial" w:hAnsi="Arial" w:cs="Arial"/>
        </w:rPr>
        <w:t>professionals</w:t>
      </w:r>
      <w:r w:rsidRPr="004D4909">
        <w:rPr>
          <w:rFonts w:ascii="Arial" w:hAnsi="Arial" w:cs="Arial"/>
        </w:rPr>
        <w:t xml:space="preserve">. </w:t>
      </w:r>
    </w:p>
    <w:p w14:paraId="1D722669" w14:textId="5A8C27CB" w:rsidR="00CD1AD5" w:rsidRPr="004D4909" w:rsidRDefault="00CD1AD5" w:rsidP="00B422CA">
      <w:pPr>
        <w:spacing w:line="276" w:lineRule="auto"/>
        <w:rPr>
          <w:rFonts w:ascii="Arial" w:hAnsi="Arial" w:cs="Arial"/>
        </w:rPr>
      </w:pPr>
      <w:r>
        <w:rPr>
          <w:rFonts w:ascii="Arial" w:hAnsi="Arial" w:cs="Arial"/>
        </w:rPr>
        <w:t xml:space="preserve">Consumers and their representatives said </w:t>
      </w:r>
      <w:r w:rsidR="00DA372E">
        <w:rPr>
          <w:rFonts w:ascii="Arial" w:hAnsi="Arial" w:cs="Arial"/>
        </w:rPr>
        <w:t xml:space="preserve">staff explain information about their care and services, and they can access a copy of care plans if they wish. </w:t>
      </w:r>
    </w:p>
    <w:p w14:paraId="7BF77C0E" w14:textId="692F0D59" w:rsidR="001C5667" w:rsidRPr="004D4909" w:rsidRDefault="007C54A0" w:rsidP="00B422CA">
      <w:pPr>
        <w:spacing w:line="276" w:lineRule="auto"/>
        <w:rPr>
          <w:rFonts w:ascii="Arial" w:hAnsi="Arial" w:cs="Arial"/>
        </w:rPr>
      </w:pPr>
      <w:r>
        <w:rPr>
          <w:rFonts w:ascii="Arial" w:hAnsi="Arial" w:cs="Arial"/>
        </w:rPr>
        <w:t xml:space="preserve">Care plans reflect regular review occurs. </w:t>
      </w:r>
      <w:r w:rsidR="001C5667" w:rsidRPr="004D4909">
        <w:rPr>
          <w:rFonts w:ascii="Arial" w:hAnsi="Arial" w:cs="Arial"/>
        </w:rPr>
        <w:t>Staff described how care plan</w:t>
      </w:r>
      <w:r w:rsidR="00F4210C">
        <w:rPr>
          <w:rFonts w:ascii="Arial" w:hAnsi="Arial" w:cs="Arial"/>
        </w:rPr>
        <w:t>s</w:t>
      </w:r>
      <w:r w:rsidR="001C5667" w:rsidRPr="004D4909">
        <w:rPr>
          <w:rFonts w:ascii="Arial" w:hAnsi="Arial" w:cs="Arial"/>
        </w:rPr>
        <w:t xml:space="preserve"> are reviewed every 3 months</w:t>
      </w:r>
      <w:r w:rsidR="00005F3C">
        <w:rPr>
          <w:rFonts w:ascii="Arial" w:hAnsi="Arial" w:cs="Arial"/>
        </w:rPr>
        <w:t>,</w:t>
      </w:r>
      <w:r w:rsidR="001C5667" w:rsidRPr="004D4909">
        <w:rPr>
          <w:rFonts w:ascii="Arial" w:hAnsi="Arial" w:cs="Arial"/>
        </w:rPr>
        <w:t xml:space="preserve"> when consumers</w:t>
      </w:r>
      <w:r w:rsidR="00005F3C">
        <w:rPr>
          <w:rFonts w:ascii="Arial" w:hAnsi="Arial" w:cs="Arial"/>
        </w:rPr>
        <w:t>’</w:t>
      </w:r>
      <w:r w:rsidR="001C5667" w:rsidRPr="004D4909">
        <w:rPr>
          <w:rFonts w:ascii="Arial" w:hAnsi="Arial" w:cs="Arial"/>
        </w:rPr>
        <w:t xml:space="preserve"> health changes or </w:t>
      </w:r>
      <w:r w:rsidR="00E452DA">
        <w:rPr>
          <w:rFonts w:ascii="Arial" w:hAnsi="Arial" w:cs="Arial"/>
        </w:rPr>
        <w:t>following incidents</w:t>
      </w:r>
      <w:r w:rsidR="001C5667" w:rsidRPr="004D4909">
        <w:rPr>
          <w:rFonts w:ascii="Arial" w:hAnsi="Arial" w:cs="Arial"/>
        </w:rPr>
        <w:t>.</w:t>
      </w:r>
    </w:p>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0E640AF0"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0201DBD" w:rsidR="00CB2962" w:rsidRPr="007E17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9022979" w:rsidR="00CB2962" w:rsidRPr="007E17A6" w:rsidRDefault="007E17A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FDE957" w:rsidR="00CB2962" w:rsidRPr="007E17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2CE1B6B4" w:rsidR="007E17A6" w:rsidRPr="007E17A6" w:rsidRDefault="00CB2962" w:rsidP="007E17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17A6">
              <w:rPr>
                <w:rFonts w:ascii="Arial" w:hAnsi="Arial" w:cs="Arial"/>
                <w:color w:val="auto"/>
              </w:rPr>
              <w:t>Compliant</w:t>
            </w:r>
          </w:p>
          <w:p w14:paraId="5EE2D04E" w14:textId="01ED750B" w:rsidR="00CB2962" w:rsidRPr="007E17A6"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A2AE850" w:rsidR="00CB2962" w:rsidRPr="007E17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B1F2580" w:rsidR="00CB2962" w:rsidRPr="007E17A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17A6">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4EE4A36" w:rsidR="00CB2962" w:rsidRPr="007E17A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17A6">
              <w:rPr>
                <w:rFonts w:ascii="Arial" w:hAnsi="Arial" w:cs="Arial"/>
                <w:color w:val="auto"/>
              </w:rPr>
              <w:t>Compliant</w:t>
            </w:r>
          </w:p>
        </w:tc>
      </w:tr>
    </w:tbl>
    <w:p w14:paraId="58FD8476" w14:textId="77777777" w:rsidR="007209A1" w:rsidRPr="004D4909" w:rsidRDefault="007209A1" w:rsidP="004D4909">
      <w:pPr>
        <w:pStyle w:val="Heading2"/>
        <w:spacing w:before="120" w:after="120" w:line="276" w:lineRule="auto"/>
        <w:rPr>
          <w:rFonts w:ascii="Arial" w:hAnsi="Arial" w:cs="Arial"/>
          <w:color w:val="auto"/>
        </w:rPr>
      </w:pPr>
      <w:r w:rsidRPr="004D4909">
        <w:rPr>
          <w:rFonts w:ascii="Arial" w:hAnsi="Arial" w:cs="Arial"/>
          <w:color w:val="auto"/>
        </w:rPr>
        <w:t>Findings</w:t>
      </w:r>
    </w:p>
    <w:p w14:paraId="04C7473E" w14:textId="22ED39B0" w:rsidR="001C5667" w:rsidRPr="004D4909" w:rsidRDefault="001C5667" w:rsidP="00B422CA">
      <w:pPr>
        <w:spacing w:line="276" w:lineRule="auto"/>
        <w:rPr>
          <w:rFonts w:ascii="Arial" w:eastAsia="Calibri" w:hAnsi="Arial" w:cs="Arial"/>
          <w:color w:val="auto"/>
        </w:rPr>
      </w:pPr>
      <w:bookmarkStart w:id="3" w:name="_Hlk103330062"/>
      <w:r w:rsidRPr="004D4909">
        <w:rPr>
          <w:rFonts w:ascii="Arial" w:eastAsia="Calibri" w:hAnsi="Arial" w:cs="Arial"/>
          <w:color w:val="auto"/>
        </w:rPr>
        <w:t>Consumers and their representatives said consumers receive personal and clinical care that is safe and tailored to meet consumer</w:t>
      </w:r>
      <w:r w:rsidR="003B61B8">
        <w:rPr>
          <w:rFonts w:ascii="Arial" w:eastAsia="Calibri" w:hAnsi="Arial" w:cs="Arial"/>
          <w:color w:val="auto"/>
        </w:rPr>
        <w:t>s’</w:t>
      </w:r>
      <w:r w:rsidRPr="004D4909">
        <w:rPr>
          <w:rFonts w:ascii="Arial" w:eastAsia="Calibri" w:hAnsi="Arial" w:cs="Arial"/>
          <w:color w:val="auto"/>
        </w:rPr>
        <w:t xml:space="preserve"> needs. Staff described </w:t>
      </w:r>
      <w:r w:rsidR="004732EB">
        <w:rPr>
          <w:rFonts w:ascii="Arial" w:eastAsia="Calibri" w:hAnsi="Arial" w:cs="Arial"/>
          <w:color w:val="auto"/>
        </w:rPr>
        <w:t>tools and strategies they use to ensure care is effective</w:t>
      </w:r>
      <w:r w:rsidR="00C3627C">
        <w:rPr>
          <w:rFonts w:ascii="Arial" w:eastAsia="Calibri" w:hAnsi="Arial" w:cs="Arial"/>
          <w:color w:val="auto"/>
        </w:rPr>
        <w:t xml:space="preserve">, and </w:t>
      </w:r>
      <w:r w:rsidR="00CD1C04">
        <w:rPr>
          <w:rFonts w:ascii="Arial" w:eastAsia="Calibri" w:hAnsi="Arial" w:cs="Arial"/>
          <w:color w:val="auto"/>
        </w:rPr>
        <w:t xml:space="preserve">they </w:t>
      </w:r>
      <w:r w:rsidR="00C3627C">
        <w:rPr>
          <w:rFonts w:ascii="Arial" w:eastAsia="Calibri" w:hAnsi="Arial" w:cs="Arial"/>
          <w:color w:val="auto"/>
        </w:rPr>
        <w:t>follow procedures to maintain best practice</w:t>
      </w:r>
      <w:r w:rsidR="004732EB">
        <w:rPr>
          <w:rFonts w:ascii="Arial" w:eastAsia="Calibri" w:hAnsi="Arial" w:cs="Arial"/>
          <w:color w:val="auto"/>
        </w:rPr>
        <w:t xml:space="preserve">. </w:t>
      </w:r>
    </w:p>
    <w:p w14:paraId="6C04D702" w14:textId="74C58D2E" w:rsidR="001C5667" w:rsidRPr="004D4909" w:rsidRDefault="001C5667" w:rsidP="00B422CA">
      <w:pPr>
        <w:spacing w:line="276" w:lineRule="auto"/>
        <w:rPr>
          <w:rFonts w:ascii="Arial" w:eastAsia="Calibri" w:hAnsi="Arial" w:cs="Arial"/>
          <w:color w:val="auto"/>
        </w:rPr>
      </w:pPr>
      <w:r w:rsidRPr="004D4909">
        <w:rPr>
          <w:rFonts w:ascii="Arial" w:eastAsia="Calibri" w:hAnsi="Arial" w:cs="Arial"/>
          <w:color w:val="auto"/>
        </w:rPr>
        <w:t xml:space="preserve">Care planning documents reflect consumers subject to restrictive practices have relevant consent, assessment and behaviour supports in place, and regular reviews occur. </w:t>
      </w:r>
      <w:r w:rsidR="001B479F">
        <w:rPr>
          <w:rFonts w:ascii="Arial" w:eastAsia="Calibri" w:hAnsi="Arial" w:cs="Arial"/>
          <w:color w:val="auto"/>
        </w:rPr>
        <w:t>Staff</w:t>
      </w:r>
      <w:r w:rsidRPr="004D4909">
        <w:rPr>
          <w:rFonts w:ascii="Arial" w:eastAsia="Calibri" w:hAnsi="Arial" w:cs="Arial"/>
          <w:color w:val="auto"/>
        </w:rPr>
        <w:t xml:space="preserve"> monitor skin integrity</w:t>
      </w:r>
      <w:r w:rsidR="003342DF">
        <w:rPr>
          <w:rFonts w:ascii="Arial" w:eastAsia="Calibri" w:hAnsi="Arial" w:cs="Arial"/>
          <w:color w:val="auto"/>
        </w:rPr>
        <w:t>,</w:t>
      </w:r>
      <w:r w:rsidRPr="004D4909">
        <w:rPr>
          <w:rFonts w:ascii="Arial" w:eastAsia="Calibri" w:hAnsi="Arial" w:cs="Arial"/>
          <w:color w:val="auto"/>
        </w:rPr>
        <w:t xml:space="preserve"> provide suitable wound care and engage specialists when required. </w:t>
      </w:r>
      <w:r w:rsidR="00111A47">
        <w:rPr>
          <w:rFonts w:ascii="Arial" w:eastAsia="Calibri" w:hAnsi="Arial" w:cs="Arial"/>
          <w:color w:val="auto"/>
        </w:rPr>
        <w:t>P</w:t>
      </w:r>
      <w:r w:rsidRPr="004D4909">
        <w:rPr>
          <w:rFonts w:ascii="Arial" w:eastAsia="Calibri" w:hAnsi="Arial" w:cs="Arial"/>
          <w:color w:val="auto"/>
        </w:rPr>
        <w:t xml:space="preserve">ain management </w:t>
      </w:r>
      <w:r w:rsidR="00111A47">
        <w:rPr>
          <w:rFonts w:ascii="Arial" w:eastAsia="Calibri" w:hAnsi="Arial" w:cs="Arial"/>
          <w:color w:val="auto"/>
        </w:rPr>
        <w:t>i</w:t>
      </w:r>
      <w:r w:rsidRPr="004D4909">
        <w:rPr>
          <w:rFonts w:ascii="Arial" w:eastAsia="Calibri" w:hAnsi="Arial" w:cs="Arial"/>
          <w:color w:val="auto"/>
        </w:rPr>
        <w:t xml:space="preserve">s monitored </w:t>
      </w:r>
      <w:r w:rsidR="00835152">
        <w:rPr>
          <w:rFonts w:ascii="Arial" w:eastAsia="Calibri" w:hAnsi="Arial" w:cs="Arial"/>
          <w:color w:val="auto"/>
        </w:rPr>
        <w:t>for effectiveness</w:t>
      </w:r>
      <w:r w:rsidRPr="004D4909">
        <w:rPr>
          <w:rFonts w:ascii="Arial" w:eastAsia="Calibri" w:hAnsi="Arial" w:cs="Arial"/>
          <w:color w:val="auto"/>
        </w:rPr>
        <w:t>.</w:t>
      </w:r>
    </w:p>
    <w:p w14:paraId="10B969FD" w14:textId="6250D687" w:rsidR="001C5667" w:rsidRPr="004D4909" w:rsidRDefault="001C5667" w:rsidP="00B422CA">
      <w:pPr>
        <w:spacing w:line="276" w:lineRule="auto"/>
        <w:rPr>
          <w:rFonts w:ascii="Arial" w:eastAsia="Calibri" w:hAnsi="Arial" w:cs="Arial"/>
          <w:color w:val="auto"/>
        </w:rPr>
      </w:pPr>
      <w:r w:rsidRPr="004D4909">
        <w:rPr>
          <w:rFonts w:ascii="Arial" w:eastAsia="Calibri" w:hAnsi="Arial" w:cs="Arial"/>
          <w:color w:val="auto"/>
        </w:rPr>
        <w:lastRenderedPageBreak/>
        <w:t xml:space="preserve">Care plans </w:t>
      </w:r>
      <w:r w:rsidR="007C7987">
        <w:rPr>
          <w:rFonts w:ascii="Arial" w:eastAsia="Calibri" w:hAnsi="Arial" w:cs="Arial"/>
          <w:color w:val="auto"/>
        </w:rPr>
        <w:t>include</w:t>
      </w:r>
      <w:r w:rsidRPr="004D4909">
        <w:rPr>
          <w:rFonts w:ascii="Arial" w:eastAsia="Calibri" w:hAnsi="Arial" w:cs="Arial"/>
          <w:color w:val="auto"/>
        </w:rPr>
        <w:t xml:space="preserve"> strategies used to minimise high impact and high prevalence risks. Staff discuss risks at handover and report, manage and review </w:t>
      </w:r>
      <w:r w:rsidR="00074A0E">
        <w:rPr>
          <w:rFonts w:ascii="Arial" w:eastAsia="Calibri" w:hAnsi="Arial" w:cs="Arial"/>
          <w:color w:val="auto"/>
        </w:rPr>
        <w:t>incidents</w:t>
      </w:r>
      <w:r w:rsidRPr="004D4909">
        <w:rPr>
          <w:rFonts w:ascii="Arial" w:eastAsia="Calibri" w:hAnsi="Arial" w:cs="Arial"/>
          <w:color w:val="auto"/>
        </w:rPr>
        <w:t xml:space="preserve">. </w:t>
      </w:r>
      <w:r w:rsidR="004B4EF6">
        <w:rPr>
          <w:rFonts w:ascii="Arial" w:eastAsia="Calibri" w:hAnsi="Arial" w:cs="Arial"/>
          <w:color w:val="auto"/>
        </w:rPr>
        <w:t>Clinical indicator data is analysed and used to inform improvements.</w:t>
      </w:r>
    </w:p>
    <w:p w14:paraId="3423C5AF" w14:textId="77777777" w:rsidR="001C5667" w:rsidRPr="004D4909" w:rsidRDefault="001C5667" w:rsidP="00B422CA">
      <w:pPr>
        <w:spacing w:line="276" w:lineRule="auto"/>
        <w:rPr>
          <w:rFonts w:ascii="Arial" w:eastAsia="Calibri" w:hAnsi="Arial" w:cs="Arial"/>
          <w:color w:val="auto"/>
        </w:rPr>
      </w:pPr>
      <w:r w:rsidRPr="004D4909">
        <w:rPr>
          <w:rFonts w:ascii="Arial" w:eastAsia="Calibri" w:hAnsi="Arial" w:cs="Arial"/>
          <w:color w:val="auto"/>
        </w:rPr>
        <w:t xml:space="preserve">Staff described how they deliver and manage care for consumers nearing end of life. Care planning documents reflected consumers’ preferences, and showed the service provides end of life care that maximises consumers’ comfort. </w:t>
      </w:r>
    </w:p>
    <w:p w14:paraId="473A3807" w14:textId="37F10068" w:rsidR="0016653B" w:rsidRDefault="001C5667" w:rsidP="00B422CA">
      <w:pPr>
        <w:spacing w:line="276" w:lineRule="auto"/>
        <w:rPr>
          <w:rFonts w:ascii="Arial" w:hAnsi="Arial" w:cs="Arial"/>
          <w:color w:val="auto"/>
        </w:rPr>
      </w:pPr>
      <w:r w:rsidRPr="004D4909">
        <w:rPr>
          <w:rFonts w:ascii="Arial" w:hAnsi="Arial" w:cs="Arial"/>
          <w:color w:val="auto"/>
        </w:rPr>
        <w:t xml:space="preserve">Care planning documentation reflected staff </w:t>
      </w:r>
      <w:r w:rsidR="0016653B">
        <w:rPr>
          <w:rFonts w:ascii="Arial" w:hAnsi="Arial" w:cs="Arial"/>
          <w:color w:val="auto"/>
        </w:rPr>
        <w:t xml:space="preserve">identify and </w:t>
      </w:r>
      <w:r w:rsidRPr="004D4909">
        <w:rPr>
          <w:rFonts w:ascii="Arial" w:hAnsi="Arial" w:cs="Arial"/>
          <w:color w:val="auto"/>
        </w:rPr>
        <w:t xml:space="preserve">respond to deterioration or changes to consumers’ condition. </w:t>
      </w:r>
      <w:r w:rsidR="0016653B">
        <w:rPr>
          <w:rFonts w:ascii="Arial" w:hAnsi="Arial" w:cs="Arial"/>
          <w:color w:val="auto"/>
        </w:rPr>
        <w:t xml:space="preserve">This includes through referral to other </w:t>
      </w:r>
      <w:r w:rsidR="00132E42">
        <w:rPr>
          <w:rFonts w:ascii="Arial" w:hAnsi="Arial" w:cs="Arial"/>
          <w:color w:val="auto"/>
        </w:rPr>
        <w:t xml:space="preserve">providers, with any updates or changes noted. </w:t>
      </w:r>
    </w:p>
    <w:p w14:paraId="5B639BF2" w14:textId="121A3D56" w:rsidR="001C5667" w:rsidRPr="004D4909" w:rsidRDefault="001C5667" w:rsidP="00B422CA">
      <w:pPr>
        <w:spacing w:line="276" w:lineRule="auto"/>
        <w:rPr>
          <w:rFonts w:ascii="Arial" w:hAnsi="Arial" w:cs="Arial"/>
          <w:color w:val="auto"/>
        </w:rPr>
      </w:pPr>
      <w:r w:rsidRPr="004D4909">
        <w:rPr>
          <w:rFonts w:ascii="Arial" w:hAnsi="Arial" w:cs="Arial"/>
          <w:color w:val="auto"/>
        </w:rPr>
        <w:t xml:space="preserve">Information regarding consumers’ condition is documented and shared. </w:t>
      </w:r>
      <w:r w:rsidR="008D3CAE">
        <w:rPr>
          <w:rFonts w:ascii="Arial" w:hAnsi="Arial" w:cs="Arial"/>
          <w:color w:val="auto"/>
        </w:rPr>
        <w:t>Staff conduct handover and review progress notes</w:t>
      </w:r>
      <w:r w:rsidR="00FE242D">
        <w:rPr>
          <w:rFonts w:ascii="Arial" w:hAnsi="Arial" w:cs="Arial"/>
          <w:color w:val="auto"/>
        </w:rPr>
        <w:t xml:space="preserve"> to identify any changes. </w:t>
      </w:r>
    </w:p>
    <w:p w14:paraId="176276CC" w14:textId="38362201" w:rsidR="001C5667" w:rsidRPr="004D4909" w:rsidRDefault="00657C0A" w:rsidP="00B422CA">
      <w:pPr>
        <w:spacing w:line="276" w:lineRule="auto"/>
        <w:rPr>
          <w:rFonts w:ascii="Arial" w:hAnsi="Arial" w:cs="Arial"/>
          <w:color w:val="auto"/>
        </w:rPr>
      </w:pPr>
      <w:r>
        <w:rPr>
          <w:rFonts w:ascii="Arial" w:eastAsia="Calibri" w:hAnsi="Arial" w:cs="Arial"/>
          <w:color w:val="auto"/>
        </w:rPr>
        <w:t>S</w:t>
      </w:r>
      <w:r w:rsidR="001C5667" w:rsidRPr="004D4909">
        <w:rPr>
          <w:rFonts w:ascii="Arial" w:eastAsia="Calibri" w:hAnsi="Arial" w:cs="Arial"/>
          <w:color w:val="auto"/>
        </w:rPr>
        <w:t xml:space="preserve">taff described how they minimise infection related risks and had a shared understanding of procedures for infection control and minimising the use of antibiotics. </w:t>
      </w:r>
    </w:p>
    <w:p w14:paraId="462F3A4F" w14:textId="535AB907" w:rsidR="003C3B5A" w:rsidRPr="004D4909" w:rsidRDefault="003C3B5A" w:rsidP="004D4909">
      <w:pPr>
        <w:pStyle w:val="CommentText"/>
        <w:spacing w:line="276" w:lineRule="auto"/>
        <w:rPr>
          <w:rFonts w:ascii="Arial" w:hAnsi="Arial" w:cs="Arial"/>
          <w:color w:val="auto"/>
        </w:rPr>
      </w:pPr>
      <w:r w:rsidRPr="004D4909">
        <w:rPr>
          <w:rFonts w:ascii="Arial" w:hAnsi="Arial" w:cs="Arial"/>
          <w:color w:val="auto"/>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79D582C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r w:rsidR="0014722A" w:rsidRPr="007E17A6">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1033D73" w:rsidR="00532C52" w:rsidRPr="007E17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45957A4" w:rsidR="00532C52" w:rsidRPr="007E17A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028419E1" w:rsidR="00532C52" w:rsidRPr="007E17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0E1846A" w:rsidR="00532C52" w:rsidRPr="007E17A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2438B854" w:rsidR="007E17A6" w:rsidRPr="007E17A6" w:rsidRDefault="00532C52" w:rsidP="007E17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p w14:paraId="6CEBDFF4" w14:textId="06A1886B" w:rsidR="00532C52" w:rsidRPr="007E17A6"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F0435C6" w:rsidR="00532C52" w:rsidRPr="007E17A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4F8FBCCD" w:rsidR="00532C52" w:rsidRPr="007E17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bl>
    <w:p w14:paraId="0FD918BB" w14:textId="77777777" w:rsidR="007209A1" w:rsidRPr="004D4909" w:rsidRDefault="007209A1" w:rsidP="004D4909">
      <w:pPr>
        <w:pStyle w:val="Heading2"/>
        <w:spacing w:before="120" w:after="120" w:line="276" w:lineRule="auto"/>
        <w:rPr>
          <w:rFonts w:ascii="Arial" w:hAnsi="Arial" w:cs="Arial"/>
        </w:rPr>
      </w:pPr>
      <w:r w:rsidRPr="004D4909">
        <w:rPr>
          <w:rFonts w:ascii="Arial" w:hAnsi="Arial" w:cs="Arial"/>
        </w:rPr>
        <w:t>Findings</w:t>
      </w:r>
    </w:p>
    <w:p w14:paraId="7CB73509" w14:textId="5CAC5C01" w:rsidR="001C5667" w:rsidRPr="004D4909" w:rsidRDefault="001C5667" w:rsidP="00B422CA">
      <w:pPr>
        <w:spacing w:line="276" w:lineRule="auto"/>
        <w:rPr>
          <w:rFonts w:ascii="Arial" w:hAnsi="Arial" w:cs="Arial"/>
        </w:rPr>
      </w:pPr>
      <w:r w:rsidRPr="004D4909">
        <w:rPr>
          <w:rFonts w:ascii="Arial" w:hAnsi="Arial" w:cs="Arial"/>
        </w:rPr>
        <w:t>Consumers said they can choose activities of interest to them and this promotes their independence</w:t>
      </w:r>
      <w:r w:rsidR="001F3778">
        <w:rPr>
          <w:rFonts w:ascii="Arial" w:hAnsi="Arial" w:cs="Arial"/>
        </w:rPr>
        <w:t xml:space="preserve"> and wellbein</w:t>
      </w:r>
      <w:r w:rsidR="001F3778" w:rsidRPr="00E44055">
        <w:rPr>
          <w:rFonts w:ascii="Arial" w:hAnsi="Arial" w:cs="Arial"/>
        </w:rPr>
        <w:t>g</w:t>
      </w:r>
      <w:r w:rsidRPr="00E44055">
        <w:rPr>
          <w:rFonts w:ascii="Arial" w:hAnsi="Arial" w:cs="Arial"/>
        </w:rPr>
        <w:t>.</w:t>
      </w:r>
      <w:r w:rsidRPr="004D4909">
        <w:rPr>
          <w:rFonts w:ascii="Arial" w:hAnsi="Arial" w:cs="Arial"/>
          <w:b/>
        </w:rPr>
        <w:t xml:space="preserve"> </w:t>
      </w:r>
      <w:r w:rsidR="00DE0CD3">
        <w:rPr>
          <w:rFonts w:ascii="Arial" w:hAnsi="Arial" w:cs="Arial"/>
        </w:rPr>
        <w:t>Lifestyle plans reflect consumers’ preferences</w:t>
      </w:r>
      <w:r w:rsidR="0033077B">
        <w:rPr>
          <w:rFonts w:ascii="Arial" w:hAnsi="Arial" w:cs="Arial"/>
        </w:rPr>
        <w:t xml:space="preserve"> and</w:t>
      </w:r>
      <w:r w:rsidR="00DE0CD3">
        <w:rPr>
          <w:rFonts w:ascii="Arial" w:hAnsi="Arial" w:cs="Arial"/>
        </w:rPr>
        <w:t xml:space="preserve"> supports needed</w:t>
      </w:r>
      <w:r w:rsidRPr="004D4909">
        <w:rPr>
          <w:rFonts w:ascii="Arial" w:hAnsi="Arial" w:cs="Arial"/>
        </w:rPr>
        <w:t>.</w:t>
      </w:r>
      <w:r w:rsidR="002A3B72">
        <w:rPr>
          <w:rFonts w:ascii="Arial" w:hAnsi="Arial" w:cs="Arial"/>
        </w:rPr>
        <w:t xml:space="preserve"> Staff described consumers’ interests and how these are incorporated into the lifestyle calendar.</w:t>
      </w:r>
      <w:r w:rsidRPr="004D4909">
        <w:rPr>
          <w:rFonts w:ascii="Arial" w:hAnsi="Arial" w:cs="Arial"/>
          <w:b/>
        </w:rPr>
        <w:t xml:space="preserve"> </w:t>
      </w:r>
      <w:r w:rsidRPr="004D4909">
        <w:rPr>
          <w:rFonts w:ascii="Arial" w:eastAsia="Calibri" w:hAnsi="Arial" w:cs="Arial"/>
        </w:rPr>
        <w:t>Consumers were observed</w:t>
      </w:r>
      <w:r w:rsidR="00651C6D">
        <w:rPr>
          <w:rFonts w:ascii="Arial" w:eastAsia="Calibri" w:hAnsi="Arial" w:cs="Arial"/>
        </w:rPr>
        <w:t xml:space="preserve"> interacting and</w:t>
      </w:r>
      <w:r w:rsidRPr="004D4909">
        <w:rPr>
          <w:rFonts w:ascii="Arial" w:eastAsia="Calibri" w:hAnsi="Arial" w:cs="Arial"/>
        </w:rPr>
        <w:t xml:space="preserve"> engaging in a variety of activities</w:t>
      </w:r>
      <w:r w:rsidRPr="004D4909">
        <w:rPr>
          <w:rFonts w:ascii="Arial" w:hAnsi="Arial" w:cs="Arial"/>
          <w:b/>
        </w:rPr>
        <w:t xml:space="preserve">. </w:t>
      </w:r>
    </w:p>
    <w:p w14:paraId="55706A08" w14:textId="77777777" w:rsidR="00CF678C" w:rsidRDefault="001C5667" w:rsidP="00B422CA">
      <w:pPr>
        <w:spacing w:line="276" w:lineRule="auto"/>
        <w:rPr>
          <w:rFonts w:ascii="Arial" w:eastAsia="Calibri" w:hAnsi="Arial" w:cs="Arial"/>
        </w:rPr>
      </w:pPr>
      <w:r w:rsidRPr="004D4909">
        <w:rPr>
          <w:rFonts w:ascii="Arial" w:hAnsi="Arial" w:cs="Arial"/>
        </w:rPr>
        <w:t>Consumers said the service supports their emotional wellbeing by encouraging visitors.</w:t>
      </w:r>
      <w:r w:rsidRPr="004D4909">
        <w:t xml:space="preserve"> </w:t>
      </w:r>
      <w:r w:rsidRPr="004D4909">
        <w:rPr>
          <w:rFonts w:ascii="Arial" w:eastAsia="Calibri" w:hAnsi="Arial" w:cs="Arial"/>
        </w:rPr>
        <w:t xml:space="preserve">Care planning documents include strategies and interventions to </w:t>
      </w:r>
      <w:r w:rsidR="00013A2C">
        <w:rPr>
          <w:rFonts w:ascii="Arial" w:eastAsia="Calibri" w:hAnsi="Arial" w:cs="Arial"/>
        </w:rPr>
        <w:t>support consumers’ psychological and spiritual needs</w:t>
      </w:r>
      <w:r w:rsidRPr="004D4909">
        <w:rPr>
          <w:rFonts w:ascii="Arial" w:eastAsia="Calibri" w:hAnsi="Arial" w:cs="Arial"/>
        </w:rPr>
        <w:t xml:space="preserve">. </w:t>
      </w:r>
      <w:r w:rsidR="00C34613">
        <w:rPr>
          <w:rFonts w:ascii="Arial" w:eastAsia="Calibri" w:hAnsi="Arial" w:cs="Arial"/>
        </w:rPr>
        <w:t>Staff were observed engaging with consumers about items of interest.</w:t>
      </w:r>
    </w:p>
    <w:p w14:paraId="495F8776" w14:textId="426B9AB1" w:rsidR="001C5667" w:rsidRPr="004D4909" w:rsidRDefault="00CF678C" w:rsidP="00B422CA">
      <w:pPr>
        <w:spacing w:line="276" w:lineRule="auto"/>
        <w:rPr>
          <w:rFonts w:ascii="Arial" w:eastAsia="Calibri" w:hAnsi="Arial" w:cs="Arial"/>
        </w:rPr>
      </w:pPr>
      <w:r>
        <w:rPr>
          <w:rFonts w:ascii="Arial" w:eastAsia="Calibri" w:hAnsi="Arial" w:cs="Arial"/>
        </w:rPr>
        <w:t xml:space="preserve">Consumers are supported to participate in the community and maintain relationships. </w:t>
      </w:r>
      <w:r w:rsidR="001846F6">
        <w:rPr>
          <w:rFonts w:ascii="Arial" w:eastAsia="Calibri" w:hAnsi="Arial" w:cs="Arial"/>
        </w:rPr>
        <w:t xml:space="preserve">Staff facilitate </w:t>
      </w:r>
      <w:r w:rsidR="00333B88">
        <w:rPr>
          <w:rFonts w:ascii="Arial" w:eastAsia="Calibri" w:hAnsi="Arial" w:cs="Arial"/>
        </w:rPr>
        <w:t>consumers to communicate with friends and family</w:t>
      </w:r>
      <w:r w:rsidR="003163CC">
        <w:rPr>
          <w:rFonts w:ascii="Arial" w:eastAsia="Calibri" w:hAnsi="Arial" w:cs="Arial"/>
        </w:rPr>
        <w:t>.</w:t>
      </w:r>
      <w:r w:rsidR="001C5667" w:rsidRPr="004D4909">
        <w:rPr>
          <w:rFonts w:ascii="Arial" w:eastAsia="Calibri" w:hAnsi="Arial" w:cs="Arial"/>
        </w:rPr>
        <w:t xml:space="preserve"> </w:t>
      </w:r>
      <w:r w:rsidR="00706D28">
        <w:rPr>
          <w:rFonts w:ascii="Arial" w:eastAsia="Calibri" w:hAnsi="Arial" w:cs="Arial"/>
        </w:rPr>
        <w:t xml:space="preserve">The service hosts outings and has a weekly church service. </w:t>
      </w:r>
    </w:p>
    <w:p w14:paraId="57A8891C" w14:textId="2D3697EC" w:rsidR="001C5667" w:rsidRDefault="00825CF2" w:rsidP="00B422CA">
      <w:pPr>
        <w:spacing w:line="276" w:lineRule="auto"/>
        <w:rPr>
          <w:rFonts w:ascii="Arial" w:eastAsia="Calibri" w:hAnsi="Arial" w:cs="Arial"/>
        </w:rPr>
      </w:pPr>
      <w:r>
        <w:rPr>
          <w:rFonts w:ascii="Arial" w:eastAsia="Calibri" w:hAnsi="Arial" w:cs="Arial"/>
        </w:rPr>
        <w:t xml:space="preserve">Representatives said staff know consumers’ needs and </w:t>
      </w:r>
      <w:r w:rsidR="00E320D6">
        <w:rPr>
          <w:rFonts w:ascii="Arial" w:eastAsia="Calibri" w:hAnsi="Arial" w:cs="Arial"/>
        </w:rPr>
        <w:t xml:space="preserve">preferences. Progress notes and handover sheets reflect changes to </w:t>
      </w:r>
      <w:r w:rsidR="00207733">
        <w:rPr>
          <w:rFonts w:ascii="Arial" w:eastAsia="Calibri" w:hAnsi="Arial" w:cs="Arial"/>
        </w:rPr>
        <w:t>preferences or condition. Dietary plans reflect consumers’ dietary requirements.</w:t>
      </w:r>
      <w:r w:rsidR="00E320D6">
        <w:rPr>
          <w:rFonts w:ascii="Arial" w:eastAsia="Calibri" w:hAnsi="Arial" w:cs="Arial"/>
        </w:rPr>
        <w:t xml:space="preserve"> </w:t>
      </w:r>
    </w:p>
    <w:p w14:paraId="33E5401C" w14:textId="6D7470B6" w:rsidR="008C72C6" w:rsidRPr="004D4909" w:rsidRDefault="008C72C6" w:rsidP="00B422CA">
      <w:pPr>
        <w:spacing w:line="276" w:lineRule="auto"/>
        <w:rPr>
          <w:rFonts w:ascii="Arial" w:eastAsia="Calibri" w:hAnsi="Arial" w:cs="Arial"/>
        </w:rPr>
      </w:pPr>
      <w:r>
        <w:rPr>
          <w:rFonts w:ascii="Arial" w:eastAsia="Calibri" w:hAnsi="Arial" w:cs="Arial"/>
        </w:rPr>
        <w:lastRenderedPageBreak/>
        <w:t xml:space="preserve">Consumers said they </w:t>
      </w:r>
      <w:r w:rsidR="00477FD9">
        <w:rPr>
          <w:rFonts w:ascii="Arial" w:eastAsia="Calibri" w:hAnsi="Arial" w:cs="Arial"/>
        </w:rPr>
        <w:t>receive appropriate referrals to other services. Staff</w:t>
      </w:r>
      <w:r w:rsidR="00B844B8">
        <w:rPr>
          <w:rFonts w:ascii="Arial" w:eastAsia="Calibri" w:hAnsi="Arial" w:cs="Arial"/>
        </w:rPr>
        <w:t xml:space="preserve"> access external providers to </w:t>
      </w:r>
      <w:r w:rsidR="00477FD9">
        <w:rPr>
          <w:rFonts w:ascii="Arial" w:eastAsia="Calibri" w:hAnsi="Arial" w:cs="Arial"/>
        </w:rPr>
        <w:t>supplement lifestyle activities</w:t>
      </w:r>
      <w:r w:rsidR="00B844B8">
        <w:rPr>
          <w:rFonts w:ascii="Arial" w:eastAsia="Calibri" w:hAnsi="Arial" w:cs="Arial"/>
        </w:rPr>
        <w:t>.</w:t>
      </w:r>
      <w:r w:rsidR="00477FD9">
        <w:rPr>
          <w:rFonts w:ascii="Arial" w:eastAsia="Calibri" w:hAnsi="Arial" w:cs="Arial"/>
        </w:rPr>
        <w:t xml:space="preserve"> </w:t>
      </w:r>
    </w:p>
    <w:p w14:paraId="6E9EFBD9" w14:textId="0474F4C5" w:rsidR="001C5667" w:rsidRPr="004D4909" w:rsidRDefault="001C5667" w:rsidP="00B422CA">
      <w:pPr>
        <w:spacing w:line="276" w:lineRule="auto"/>
        <w:rPr>
          <w:rFonts w:ascii="Arial" w:eastAsia="Calibri" w:hAnsi="Arial" w:cs="Arial"/>
        </w:rPr>
      </w:pPr>
      <w:r w:rsidRPr="004D4909">
        <w:rPr>
          <w:rFonts w:ascii="Arial" w:eastAsia="Calibri" w:hAnsi="Arial" w:cs="Arial"/>
        </w:rPr>
        <w:t xml:space="preserve">Consumers were </w:t>
      </w:r>
      <w:r w:rsidR="00340DE3">
        <w:rPr>
          <w:rFonts w:ascii="Arial" w:eastAsia="Calibri" w:hAnsi="Arial" w:cs="Arial"/>
        </w:rPr>
        <w:t xml:space="preserve">generally </w:t>
      </w:r>
      <w:r w:rsidRPr="004D4909">
        <w:rPr>
          <w:rFonts w:ascii="Arial" w:eastAsia="Calibri" w:hAnsi="Arial" w:cs="Arial"/>
        </w:rPr>
        <w:t xml:space="preserve">satisfied with the variety, quality and quantity of meals provided at the service. </w:t>
      </w:r>
      <w:r w:rsidR="000572F8">
        <w:rPr>
          <w:rFonts w:ascii="Arial" w:eastAsia="Calibri" w:hAnsi="Arial" w:cs="Arial"/>
        </w:rPr>
        <w:t xml:space="preserve">Consumers’ dietary needs and preferences are adequately catered to. </w:t>
      </w:r>
      <w:r w:rsidRPr="004D4909">
        <w:rPr>
          <w:rFonts w:ascii="Arial" w:eastAsia="Calibri" w:hAnsi="Arial" w:cs="Arial"/>
        </w:rPr>
        <w:t xml:space="preserve">Staff obtain consumers’ feedback through food focus meetings, surveys and care planning reviews. </w:t>
      </w:r>
    </w:p>
    <w:p w14:paraId="64309BC1" w14:textId="56449EDD" w:rsidR="001C5667" w:rsidRPr="004D4909" w:rsidRDefault="001C5667" w:rsidP="00B422CA">
      <w:pPr>
        <w:spacing w:line="276" w:lineRule="auto"/>
        <w:rPr>
          <w:rFonts w:ascii="Arial" w:eastAsia="Calibri" w:hAnsi="Arial" w:cs="Arial"/>
        </w:rPr>
      </w:pPr>
      <w:r w:rsidRPr="004D4909">
        <w:rPr>
          <w:rFonts w:ascii="Arial" w:eastAsia="Calibri" w:hAnsi="Arial" w:cs="Arial"/>
        </w:rPr>
        <w:t xml:space="preserve">Equipment used to support consumers to engage in activities of daily living was observed to be safe, suitable, clean and well maintained.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F6D6FC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5DC7E32" w:rsidR="00532C52" w:rsidRPr="007E17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46E1F039" w:rsidR="00532C52" w:rsidRPr="007E17A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47B82DBB" w:rsidR="007E17A6" w:rsidRPr="007E17A6" w:rsidRDefault="00532C52" w:rsidP="007E17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p w14:paraId="3E386C97" w14:textId="64C98D0D" w:rsidR="00532C52" w:rsidRPr="007E17A6"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69B4D" w14:textId="77777777" w:rsidR="00E206F2" w:rsidRPr="004D4909" w:rsidRDefault="00E206F2" w:rsidP="004D4909">
      <w:pPr>
        <w:pStyle w:val="Heading2"/>
        <w:spacing w:before="120" w:after="120" w:line="276" w:lineRule="auto"/>
        <w:rPr>
          <w:rFonts w:ascii="Arial" w:hAnsi="Arial" w:cs="Arial"/>
        </w:rPr>
      </w:pPr>
      <w:r w:rsidRPr="004D4909">
        <w:rPr>
          <w:rFonts w:ascii="Arial" w:hAnsi="Arial" w:cs="Arial"/>
        </w:rPr>
        <w:t>Findings</w:t>
      </w:r>
    </w:p>
    <w:p w14:paraId="3DABFDFD" w14:textId="4BACE5D3" w:rsidR="001C5667" w:rsidRPr="004D4909" w:rsidRDefault="001C5667" w:rsidP="00B422CA">
      <w:pPr>
        <w:spacing w:line="276" w:lineRule="auto"/>
        <w:rPr>
          <w:rFonts w:ascii="Arial" w:eastAsia="Calibri" w:hAnsi="Arial" w:cs="Arial"/>
        </w:rPr>
      </w:pPr>
      <w:r w:rsidRPr="004D4909">
        <w:rPr>
          <w:rFonts w:ascii="Arial" w:hAnsi="Arial" w:cs="Arial"/>
        </w:rPr>
        <w:t>Consumers sa</w:t>
      </w:r>
      <w:r w:rsidR="00074282">
        <w:rPr>
          <w:rFonts w:ascii="Arial" w:hAnsi="Arial" w:cs="Arial"/>
        </w:rPr>
        <w:t>id</w:t>
      </w:r>
      <w:r w:rsidRPr="004D4909">
        <w:rPr>
          <w:rFonts w:ascii="Arial" w:hAnsi="Arial" w:cs="Arial"/>
        </w:rPr>
        <w:t xml:space="preserve"> the service environment is welcoming and </w:t>
      </w:r>
      <w:proofErr w:type="spellStart"/>
      <w:proofErr w:type="gramStart"/>
      <w:r w:rsidRPr="004D4909">
        <w:rPr>
          <w:rFonts w:ascii="Arial" w:hAnsi="Arial" w:cs="Arial"/>
        </w:rPr>
        <w:t>comfortable,and</w:t>
      </w:r>
      <w:proofErr w:type="spellEnd"/>
      <w:proofErr w:type="gramEnd"/>
      <w:r w:rsidRPr="004D4909">
        <w:rPr>
          <w:rFonts w:ascii="Arial" w:hAnsi="Arial" w:cs="Arial"/>
        </w:rPr>
        <w:t xml:space="preserve"> </w:t>
      </w:r>
      <w:r w:rsidR="00724667">
        <w:rPr>
          <w:rFonts w:ascii="Arial" w:hAnsi="Arial" w:cs="Arial"/>
        </w:rPr>
        <w:t xml:space="preserve">optimises their </w:t>
      </w:r>
      <w:r w:rsidRPr="004D4909">
        <w:rPr>
          <w:rFonts w:ascii="Arial" w:hAnsi="Arial" w:cs="Arial"/>
        </w:rPr>
        <w:t xml:space="preserve">sense of belonging and independence. </w:t>
      </w:r>
      <w:r w:rsidRPr="004D4909">
        <w:rPr>
          <w:rFonts w:ascii="Arial" w:eastAsia="Calibri" w:hAnsi="Arial" w:cs="Arial"/>
        </w:rPr>
        <w:t>Married consumers said they felt at home sharing the same service.</w:t>
      </w:r>
      <w:r w:rsidR="00B31219" w:rsidRPr="00B31219">
        <w:rPr>
          <w:rFonts w:ascii="Arial" w:eastAsia="Calibri" w:hAnsi="Arial" w:cs="Arial"/>
        </w:rPr>
        <w:t xml:space="preserve"> </w:t>
      </w:r>
      <w:r w:rsidR="00B31219" w:rsidRPr="004D4909">
        <w:rPr>
          <w:rFonts w:ascii="Arial" w:eastAsia="Calibri" w:hAnsi="Arial" w:cs="Arial"/>
        </w:rPr>
        <w:t>Consumers personalise their rooms with personal pictures, belongings and furnishings.</w:t>
      </w:r>
    </w:p>
    <w:p w14:paraId="0A3BB54B" w14:textId="28836956" w:rsidR="001C5667" w:rsidRPr="004D4909" w:rsidRDefault="001C5667" w:rsidP="00B422CA">
      <w:pPr>
        <w:spacing w:line="276" w:lineRule="auto"/>
        <w:rPr>
          <w:rFonts w:ascii="Arial" w:eastAsia="Calibri" w:hAnsi="Arial" w:cs="Arial"/>
        </w:rPr>
      </w:pPr>
      <w:r w:rsidRPr="004D4909">
        <w:rPr>
          <w:rFonts w:ascii="Arial" w:eastAsia="Calibri" w:hAnsi="Arial" w:cs="Arial"/>
        </w:rPr>
        <w:t xml:space="preserve">The service environment was observed to be clean and well maintained. </w:t>
      </w:r>
      <w:r w:rsidRPr="004D4909">
        <w:rPr>
          <w:rFonts w:ascii="Arial" w:hAnsi="Arial" w:cs="Arial"/>
        </w:rPr>
        <w:t xml:space="preserve">Consumers said they can move freely and independently within the service </w:t>
      </w:r>
      <w:proofErr w:type="gramStart"/>
      <w:r w:rsidRPr="004D4909">
        <w:rPr>
          <w:rFonts w:ascii="Arial" w:hAnsi="Arial" w:cs="Arial"/>
        </w:rPr>
        <w:t>environment</w:t>
      </w:r>
      <w:r w:rsidR="0022312C">
        <w:rPr>
          <w:rFonts w:ascii="Arial" w:hAnsi="Arial" w:cs="Arial"/>
        </w:rPr>
        <w:t>, and</w:t>
      </w:r>
      <w:proofErr w:type="gramEnd"/>
      <w:r w:rsidR="0022312C">
        <w:rPr>
          <w:rFonts w:ascii="Arial" w:hAnsi="Arial" w:cs="Arial"/>
        </w:rPr>
        <w:t xml:space="preserve"> were satisfied with cleanliness</w:t>
      </w:r>
      <w:r w:rsidRPr="004D4909">
        <w:rPr>
          <w:rFonts w:ascii="Arial" w:hAnsi="Arial" w:cs="Arial"/>
        </w:rPr>
        <w:t xml:space="preserve">. </w:t>
      </w:r>
      <w:r w:rsidR="0068748F">
        <w:rPr>
          <w:rFonts w:ascii="Arial" w:hAnsi="Arial" w:cs="Arial"/>
        </w:rPr>
        <w:t xml:space="preserve">Appropriate measures are taken to maintain consumers’ safety. </w:t>
      </w:r>
      <w:r w:rsidRPr="004D4909">
        <w:rPr>
          <w:rFonts w:ascii="Arial" w:eastAsia="Calibri" w:hAnsi="Arial" w:cs="Arial"/>
        </w:rPr>
        <w:t xml:space="preserve">Staff described cleaning and maintenance procedures, including preventative maintenance. </w:t>
      </w:r>
    </w:p>
    <w:p w14:paraId="2FA6C4AE" w14:textId="578EB50A" w:rsidR="001C5667" w:rsidRPr="00023DB2" w:rsidRDefault="001C5667" w:rsidP="00B422CA">
      <w:pPr>
        <w:spacing w:line="276" w:lineRule="auto"/>
        <w:rPr>
          <w:rFonts w:ascii="Arial" w:eastAsia="Calibri" w:hAnsi="Arial" w:cs="Arial"/>
          <w:color w:val="FF33CC"/>
        </w:rPr>
      </w:pPr>
      <w:r w:rsidRPr="004D4909">
        <w:rPr>
          <w:rFonts w:ascii="Arial" w:eastAsia="Calibri" w:hAnsi="Arial" w:cs="Arial"/>
        </w:rPr>
        <w:t>Furniture, fittings and equipment throughout the service were observed to be safe, clean and suitable for the use and needs of consumers. Consumers said they were satisfied with the safety of equipment. Review of maintenance logs demonstrated regular maintenance occurs</w:t>
      </w:r>
      <w:r>
        <w:rPr>
          <w:rFonts w:ascii="Arial" w:eastAsia="Calibri" w:hAnsi="Arial" w:cs="Arial"/>
          <w:color w:val="FF33CC"/>
        </w:rPr>
        <w:t>.</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1776E9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774E1303" w:rsidR="00532C52" w:rsidRPr="007E17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93C574C" w:rsidR="00532C52" w:rsidRPr="007E17A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AEDC62A" w:rsidR="00532C52" w:rsidRPr="007E17A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ED82501" w:rsidR="00532C52" w:rsidRPr="007E17A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bl>
    <w:p w14:paraId="4D9EC263" w14:textId="77777777" w:rsidR="00E206F2" w:rsidRPr="004D4909" w:rsidRDefault="00E206F2" w:rsidP="004D4909">
      <w:pPr>
        <w:pStyle w:val="Heading2"/>
        <w:spacing w:before="120" w:after="120" w:line="276" w:lineRule="auto"/>
        <w:rPr>
          <w:rFonts w:ascii="Arial" w:hAnsi="Arial" w:cs="Arial"/>
        </w:rPr>
      </w:pPr>
      <w:r w:rsidRPr="004D4909">
        <w:rPr>
          <w:rFonts w:ascii="Arial" w:hAnsi="Arial" w:cs="Arial"/>
        </w:rPr>
        <w:t>Findings</w:t>
      </w:r>
    </w:p>
    <w:p w14:paraId="2B9212B0" w14:textId="1CB04AD8" w:rsidR="001C5667" w:rsidRPr="00616EAF" w:rsidRDefault="001C5667" w:rsidP="00616EAF">
      <w:pPr>
        <w:spacing w:line="276" w:lineRule="auto"/>
        <w:rPr>
          <w:rFonts w:ascii="Arial" w:hAnsi="Arial" w:cs="Arial"/>
        </w:rPr>
      </w:pPr>
      <w:r w:rsidRPr="00616EAF">
        <w:rPr>
          <w:rFonts w:ascii="Arial" w:hAnsi="Arial" w:cs="Arial"/>
        </w:rPr>
        <w:t xml:space="preserve">Consumers and </w:t>
      </w:r>
      <w:r w:rsidR="006D450C" w:rsidRPr="00616EAF">
        <w:rPr>
          <w:rFonts w:ascii="Arial" w:hAnsi="Arial" w:cs="Arial"/>
        </w:rPr>
        <w:t xml:space="preserve">their </w:t>
      </w:r>
      <w:r w:rsidRPr="00616EAF">
        <w:rPr>
          <w:rFonts w:ascii="Arial" w:hAnsi="Arial" w:cs="Arial"/>
        </w:rPr>
        <w:t xml:space="preserve">representatives said they </w:t>
      </w:r>
      <w:r w:rsidR="006D450C" w:rsidRPr="00616EAF">
        <w:rPr>
          <w:rFonts w:ascii="Arial" w:hAnsi="Arial" w:cs="Arial"/>
        </w:rPr>
        <w:t>a</w:t>
      </w:r>
      <w:r w:rsidRPr="00616EAF">
        <w:rPr>
          <w:rFonts w:ascii="Arial" w:hAnsi="Arial" w:cs="Arial"/>
        </w:rPr>
        <w:t>re encouraged and supported to provide feedback and make complaints and felt confident t</w:t>
      </w:r>
      <w:r w:rsidR="005C7692" w:rsidRPr="00616EAF">
        <w:rPr>
          <w:rFonts w:ascii="Arial" w:hAnsi="Arial" w:cs="Arial"/>
        </w:rPr>
        <w:t>o approach staff</w:t>
      </w:r>
      <w:r w:rsidRPr="00616EAF">
        <w:rPr>
          <w:rFonts w:ascii="Arial" w:hAnsi="Arial" w:cs="Arial"/>
        </w:rPr>
        <w:t xml:space="preserve">. </w:t>
      </w:r>
      <w:r w:rsidR="0093684A" w:rsidRPr="00616EAF">
        <w:rPr>
          <w:rFonts w:ascii="Arial" w:hAnsi="Arial" w:cs="Arial"/>
        </w:rPr>
        <w:t xml:space="preserve">They said management quickly addresses and resolves any complaints or concerns. </w:t>
      </w:r>
      <w:r w:rsidR="00F3459B" w:rsidRPr="00616EAF">
        <w:rPr>
          <w:rFonts w:ascii="Arial" w:hAnsi="Arial" w:cs="Arial"/>
        </w:rPr>
        <w:t xml:space="preserve">Staff described the complaints process, including how to support consumers </w:t>
      </w:r>
      <w:r w:rsidR="005602AE" w:rsidRPr="00616EAF">
        <w:rPr>
          <w:rFonts w:ascii="Arial" w:hAnsi="Arial" w:cs="Arial"/>
        </w:rPr>
        <w:t xml:space="preserve">in </w:t>
      </w:r>
      <w:r w:rsidR="00F3459B" w:rsidRPr="00616EAF">
        <w:rPr>
          <w:rFonts w:ascii="Arial" w:hAnsi="Arial" w:cs="Arial"/>
        </w:rPr>
        <w:t>completing a feedback form.</w:t>
      </w:r>
      <w:r w:rsidR="00C06989" w:rsidRPr="00616EAF">
        <w:rPr>
          <w:rFonts w:ascii="Arial" w:hAnsi="Arial" w:cs="Arial"/>
        </w:rPr>
        <w:t xml:space="preserve"> Information is made available via posters, </w:t>
      </w:r>
      <w:r w:rsidR="00640AF5" w:rsidRPr="00616EAF">
        <w:rPr>
          <w:rFonts w:ascii="Arial" w:hAnsi="Arial" w:cs="Arial"/>
        </w:rPr>
        <w:t>the service’s welcome pack and website.</w:t>
      </w:r>
    </w:p>
    <w:p w14:paraId="34157F55" w14:textId="7DD13EB2" w:rsidR="004E40CC" w:rsidRPr="00616EAF" w:rsidRDefault="004F5611" w:rsidP="00616EAF">
      <w:pPr>
        <w:spacing w:line="276" w:lineRule="auto"/>
        <w:rPr>
          <w:rFonts w:ascii="Arial" w:hAnsi="Arial" w:cs="Arial"/>
        </w:rPr>
      </w:pPr>
      <w:r w:rsidRPr="00616EAF">
        <w:rPr>
          <w:rFonts w:ascii="Arial" w:hAnsi="Arial" w:cs="Arial"/>
        </w:rPr>
        <w:t xml:space="preserve">Consumers and their representatives are aware of </w:t>
      </w:r>
      <w:r w:rsidR="004E40CC" w:rsidRPr="00616EAF">
        <w:rPr>
          <w:rFonts w:ascii="Arial" w:hAnsi="Arial" w:cs="Arial"/>
        </w:rPr>
        <w:t>external complaints and advocacy services. Staff said language services are provided when re</w:t>
      </w:r>
      <w:r w:rsidR="00412401" w:rsidRPr="00616EAF">
        <w:rPr>
          <w:rFonts w:ascii="Arial" w:hAnsi="Arial" w:cs="Arial"/>
        </w:rPr>
        <w:t>levant</w:t>
      </w:r>
      <w:r w:rsidR="004E40CC" w:rsidRPr="00616EAF">
        <w:rPr>
          <w:rFonts w:ascii="Arial" w:hAnsi="Arial" w:cs="Arial"/>
        </w:rPr>
        <w:t xml:space="preserve">. </w:t>
      </w:r>
    </w:p>
    <w:p w14:paraId="5F5F2B12" w14:textId="1F1D140D" w:rsidR="00DA73DF" w:rsidRPr="00616EAF" w:rsidRDefault="00053738" w:rsidP="00616EAF">
      <w:pPr>
        <w:spacing w:line="276" w:lineRule="auto"/>
        <w:rPr>
          <w:rFonts w:ascii="Arial" w:hAnsi="Arial" w:cs="Arial"/>
        </w:rPr>
      </w:pPr>
      <w:r w:rsidRPr="00616EAF">
        <w:rPr>
          <w:rFonts w:ascii="Arial" w:hAnsi="Arial" w:cs="Arial"/>
        </w:rPr>
        <w:t xml:space="preserve">The service maintains a complaints and feedback log </w:t>
      </w:r>
      <w:r w:rsidR="00603FBA" w:rsidRPr="00616EAF">
        <w:rPr>
          <w:rFonts w:ascii="Arial" w:hAnsi="Arial" w:cs="Arial"/>
        </w:rPr>
        <w:t xml:space="preserve">that records items for use for continuous </w:t>
      </w:r>
      <w:proofErr w:type="gramStart"/>
      <w:r w:rsidR="00603FBA" w:rsidRPr="00616EAF">
        <w:rPr>
          <w:rFonts w:ascii="Arial" w:hAnsi="Arial" w:cs="Arial"/>
        </w:rPr>
        <w:t>improvement, and</w:t>
      </w:r>
      <w:proofErr w:type="gramEnd"/>
      <w:r w:rsidR="00603FBA" w:rsidRPr="00616EAF">
        <w:rPr>
          <w:rFonts w:ascii="Arial" w:hAnsi="Arial" w:cs="Arial"/>
        </w:rPr>
        <w:t xml:space="preserve"> reflects the status of each item. </w:t>
      </w:r>
      <w:r w:rsidR="00B9447F" w:rsidRPr="00616EAF">
        <w:rPr>
          <w:rFonts w:ascii="Arial" w:hAnsi="Arial" w:cs="Arial"/>
        </w:rPr>
        <w:t xml:space="preserve">The log reflected complaints are reviewed, actioned and closed promptly.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224248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459D4DD" w:rsidR="00C9354C" w:rsidRPr="007E17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547F1A2" w:rsidR="00C9354C" w:rsidRPr="007E17A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440DBB67" w:rsidR="00C9354C" w:rsidRPr="007E17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DDB394E" w:rsidR="00C9354C" w:rsidRPr="007E17A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3E324BD7" w:rsidR="00C9354C" w:rsidRPr="007E17A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bl>
    <w:p w14:paraId="3C1A86A6" w14:textId="6870B187" w:rsidR="00E206F2" w:rsidRPr="004D4909" w:rsidRDefault="00E206F2" w:rsidP="004D4909">
      <w:pPr>
        <w:pStyle w:val="Heading2"/>
        <w:spacing w:before="120" w:after="120" w:line="276" w:lineRule="auto"/>
        <w:rPr>
          <w:rFonts w:ascii="Arial" w:hAnsi="Arial" w:cs="Arial"/>
        </w:rPr>
      </w:pPr>
      <w:r w:rsidRPr="004D4909">
        <w:rPr>
          <w:rFonts w:ascii="Arial" w:hAnsi="Arial" w:cs="Arial"/>
        </w:rPr>
        <w:t>Findings</w:t>
      </w:r>
    </w:p>
    <w:p w14:paraId="569B1120" w14:textId="585FBDA8" w:rsidR="00E45DF7" w:rsidRPr="00616EAF" w:rsidRDefault="001C5667" w:rsidP="00616EAF">
      <w:pPr>
        <w:spacing w:line="276" w:lineRule="auto"/>
        <w:rPr>
          <w:rFonts w:ascii="Arial" w:hAnsi="Arial" w:cs="Arial"/>
        </w:rPr>
      </w:pPr>
      <w:r w:rsidRPr="00616EAF">
        <w:rPr>
          <w:rFonts w:ascii="Arial" w:hAnsi="Arial" w:cs="Arial"/>
        </w:rPr>
        <w:t xml:space="preserve">Consumers and </w:t>
      </w:r>
      <w:r w:rsidR="00483D03" w:rsidRPr="00616EAF">
        <w:rPr>
          <w:rFonts w:ascii="Arial" w:hAnsi="Arial" w:cs="Arial"/>
        </w:rPr>
        <w:t xml:space="preserve">their </w:t>
      </w:r>
      <w:r w:rsidRPr="00616EAF">
        <w:rPr>
          <w:rFonts w:ascii="Arial" w:hAnsi="Arial" w:cs="Arial"/>
        </w:rPr>
        <w:t>representatives said the service ha</w:t>
      </w:r>
      <w:r w:rsidR="00151E49" w:rsidRPr="00616EAF">
        <w:rPr>
          <w:rFonts w:ascii="Arial" w:hAnsi="Arial" w:cs="Arial"/>
        </w:rPr>
        <w:t>s</w:t>
      </w:r>
      <w:r w:rsidRPr="00616EAF">
        <w:rPr>
          <w:rFonts w:ascii="Arial" w:hAnsi="Arial" w:cs="Arial"/>
        </w:rPr>
        <w:t xml:space="preserve"> </w:t>
      </w:r>
      <w:proofErr w:type="gramStart"/>
      <w:r w:rsidRPr="00616EAF">
        <w:rPr>
          <w:rFonts w:ascii="Arial" w:hAnsi="Arial" w:cs="Arial"/>
        </w:rPr>
        <w:t>sufficient</w:t>
      </w:r>
      <w:proofErr w:type="gramEnd"/>
      <w:r w:rsidRPr="00616EAF">
        <w:rPr>
          <w:rFonts w:ascii="Arial" w:hAnsi="Arial" w:cs="Arial"/>
        </w:rPr>
        <w:t xml:space="preserve"> and suitable staff </w:t>
      </w:r>
      <w:r w:rsidR="009B78C8" w:rsidRPr="00616EAF">
        <w:rPr>
          <w:rFonts w:ascii="Arial" w:hAnsi="Arial" w:cs="Arial"/>
        </w:rPr>
        <w:t>deployed</w:t>
      </w:r>
      <w:r w:rsidRPr="00616EAF">
        <w:rPr>
          <w:rFonts w:ascii="Arial" w:hAnsi="Arial" w:cs="Arial"/>
        </w:rPr>
        <w:t xml:space="preserve"> to </w:t>
      </w:r>
      <w:r w:rsidR="009B78C8" w:rsidRPr="00616EAF">
        <w:rPr>
          <w:rFonts w:ascii="Arial" w:hAnsi="Arial" w:cs="Arial"/>
        </w:rPr>
        <w:t>deliver</w:t>
      </w:r>
      <w:r w:rsidRPr="00616EAF">
        <w:rPr>
          <w:rFonts w:ascii="Arial" w:hAnsi="Arial" w:cs="Arial"/>
        </w:rPr>
        <w:t xml:space="preserve"> safe and quality care. </w:t>
      </w:r>
      <w:r w:rsidR="00910441" w:rsidRPr="00616EAF">
        <w:rPr>
          <w:rFonts w:ascii="Arial" w:hAnsi="Arial" w:cs="Arial"/>
        </w:rPr>
        <w:t xml:space="preserve">The service has </w:t>
      </w:r>
      <w:r w:rsidR="00740EB0" w:rsidRPr="00616EAF">
        <w:rPr>
          <w:rFonts w:ascii="Arial" w:hAnsi="Arial" w:cs="Arial"/>
        </w:rPr>
        <w:t>rostering processes</w:t>
      </w:r>
      <w:r w:rsidR="00A43B21" w:rsidRPr="00616EAF">
        <w:rPr>
          <w:rFonts w:ascii="Arial" w:hAnsi="Arial" w:cs="Arial"/>
        </w:rPr>
        <w:t xml:space="preserve"> to meet care needs</w:t>
      </w:r>
      <w:r w:rsidR="00740EB0" w:rsidRPr="00616EAF">
        <w:rPr>
          <w:rFonts w:ascii="Arial" w:hAnsi="Arial" w:cs="Arial"/>
        </w:rPr>
        <w:t xml:space="preserve"> and s</w:t>
      </w:r>
      <w:r w:rsidR="00151E49" w:rsidRPr="00616EAF">
        <w:rPr>
          <w:rFonts w:ascii="Arial" w:hAnsi="Arial" w:cs="Arial"/>
        </w:rPr>
        <w:t xml:space="preserve">taff said </w:t>
      </w:r>
      <w:r w:rsidR="00A43B21" w:rsidRPr="00616EAF">
        <w:rPr>
          <w:rFonts w:ascii="Arial" w:hAnsi="Arial" w:cs="Arial"/>
        </w:rPr>
        <w:t xml:space="preserve">they work </w:t>
      </w:r>
      <w:r w:rsidR="004115FA" w:rsidRPr="00616EAF">
        <w:rPr>
          <w:rFonts w:ascii="Arial" w:hAnsi="Arial" w:cs="Arial"/>
        </w:rPr>
        <w:t>flexibly</w:t>
      </w:r>
      <w:r w:rsidR="00A43B21" w:rsidRPr="00616EAF">
        <w:rPr>
          <w:rFonts w:ascii="Arial" w:hAnsi="Arial" w:cs="Arial"/>
        </w:rPr>
        <w:t xml:space="preserve"> so </w:t>
      </w:r>
      <w:r w:rsidR="00910441" w:rsidRPr="00616EAF">
        <w:rPr>
          <w:rFonts w:ascii="Arial" w:hAnsi="Arial" w:cs="Arial"/>
        </w:rPr>
        <w:t>there is minimal impact to consumers when shifts are unfilled.</w:t>
      </w:r>
    </w:p>
    <w:p w14:paraId="1EEB44D3" w14:textId="27EA4E0C" w:rsidR="008A2C46" w:rsidRPr="00616EAF" w:rsidRDefault="001C5667" w:rsidP="00616EAF">
      <w:pPr>
        <w:spacing w:line="276" w:lineRule="auto"/>
        <w:rPr>
          <w:rFonts w:ascii="Arial" w:hAnsi="Arial" w:cs="Arial"/>
        </w:rPr>
      </w:pPr>
      <w:r w:rsidRPr="00616EAF">
        <w:rPr>
          <w:rFonts w:ascii="Arial" w:hAnsi="Arial" w:cs="Arial"/>
        </w:rPr>
        <w:t xml:space="preserve">Consumers said </w:t>
      </w:r>
      <w:r w:rsidR="008A2C46" w:rsidRPr="00616EAF">
        <w:rPr>
          <w:rFonts w:ascii="Arial" w:hAnsi="Arial" w:cs="Arial"/>
        </w:rPr>
        <w:t xml:space="preserve">staff are helpful, kind and caring. </w:t>
      </w:r>
      <w:r w:rsidR="00745701" w:rsidRPr="00616EAF">
        <w:rPr>
          <w:rFonts w:ascii="Arial" w:hAnsi="Arial" w:cs="Arial"/>
        </w:rPr>
        <w:t>Staff were observed displaying kindness and respect when assisting consumers during mealtime</w:t>
      </w:r>
      <w:r w:rsidR="003C54B0" w:rsidRPr="00616EAF">
        <w:rPr>
          <w:rFonts w:ascii="Arial" w:hAnsi="Arial" w:cs="Arial"/>
        </w:rPr>
        <w:t xml:space="preserve">, with mobility and during activities. </w:t>
      </w:r>
    </w:p>
    <w:p w14:paraId="77CD10B0" w14:textId="442BFBFD" w:rsidR="00C46A2A" w:rsidRPr="00616EAF" w:rsidRDefault="00A254DA" w:rsidP="00616EAF">
      <w:pPr>
        <w:spacing w:line="276" w:lineRule="auto"/>
        <w:rPr>
          <w:rFonts w:ascii="Arial" w:hAnsi="Arial" w:cs="Arial"/>
        </w:rPr>
      </w:pPr>
      <w:r w:rsidRPr="00616EAF">
        <w:rPr>
          <w:rFonts w:ascii="Arial" w:hAnsi="Arial" w:cs="Arial"/>
        </w:rPr>
        <w:t xml:space="preserve">Overall consumers and their representatives </w:t>
      </w:r>
      <w:r w:rsidR="00C46A2A" w:rsidRPr="00616EAF">
        <w:rPr>
          <w:rFonts w:ascii="Arial" w:hAnsi="Arial" w:cs="Arial"/>
        </w:rPr>
        <w:t xml:space="preserve">considered staff are </w:t>
      </w:r>
      <w:r w:rsidR="007B0474" w:rsidRPr="00616EAF">
        <w:rPr>
          <w:rFonts w:ascii="Arial" w:hAnsi="Arial" w:cs="Arial"/>
        </w:rPr>
        <w:t xml:space="preserve">competent and </w:t>
      </w:r>
      <w:r w:rsidR="00C46A2A" w:rsidRPr="00616EAF">
        <w:rPr>
          <w:rFonts w:ascii="Arial" w:hAnsi="Arial" w:cs="Arial"/>
        </w:rPr>
        <w:t>well-trained for their roles. Training records reflect staff receive mandatory and role-specific training.</w:t>
      </w:r>
      <w:r w:rsidR="003D4FE6" w:rsidRPr="00616EAF">
        <w:rPr>
          <w:rFonts w:ascii="Arial" w:hAnsi="Arial" w:cs="Arial"/>
        </w:rPr>
        <w:t xml:space="preserve"> </w:t>
      </w:r>
      <w:r w:rsidR="00AA592C" w:rsidRPr="00616EAF">
        <w:rPr>
          <w:rFonts w:ascii="Arial" w:hAnsi="Arial" w:cs="Arial"/>
        </w:rPr>
        <w:t xml:space="preserve">Staff said the training provided was relevant and they can request additional training if desired. </w:t>
      </w:r>
      <w:r w:rsidR="007F27F3" w:rsidRPr="00616EAF">
        <w:rPr>
          <w:rFonts w:ascii="Arial" w:hAnsi="Arial" w:cs="Arial"/>
        </w:rPr>
        <w:t xml:space="preserve">Staff </w:t>
      </w:r>
      <w:r w:rsidR="00D94127" w:rsidRPr="00616EAF">
        <w:rPr>
          <w:rFonts w:ascii="Arial" w:hAnsi="Arial" w:cs="Arial"/>
        </w:rPr>
        <w:t xml:space="preserve">said their performance is reviewed in a proactive and supportive manner.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AF838C2"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7E17A6" w:rsidRPr="007E17A6"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7E17A6" w:rsidRDefault="00C9354C" w:rsidP="002D5918">
            <w:pPr>
              <w:spacing w:line="22" w:lineRule="atLeast"/>
              <w:rPr>
                <w:rFonts w:ascii="Arial" w:hAnsi="Arial" w:cs="Arial"/>
              </w:rPr>
            </w:pPr>
            <w:r w:rsidRPr="007E17A6">
              <w:rPr>
                <w:rFonts w:ascii="Arial" w:hAnsi="Arial" w:cs="Arial"/>
              </w:rPr>
              <w:t>Requirement 8(3)(a)</w:t>
            </w:r>
          </w:p>
        </w:tc>
        <w:tc>
          <w:tcPr>
            <w:tcW w:w="6663" w:type="dxa"/>
            <w:tcBorders>
              <w:right w:val="single" w:sz="4" w:space="0" w:color="auto"/>
            </w:tcBorders>
          </w:tcPr>
          <w:p w14:paraId="59084BC9" w14:textId="5FF46618" w:rsidR="00C9354C" w:rsidRPr="007E17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C476B9D" w:rsidR="00C9354C" w:rsidRPr="007E17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7E17A6" w:rsidRPr="007E17A6"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7E17A6" w:rsidRDefault="00C9354C" w:rsidP="002D5918">
            <w:pPr>
              <w:spacing w:line="22" w:lineRule="atLeast"/>
              <w:rPr>
                <w:rFonts w:ascii="Arial" w:hAnsi="Arial" w:cs="Arial"/>
              </w:rPr>
            </w:pPr>
            <w:r w:rsidRPr="007E17A6">
              <w:rPr>
                <w:rFonts w:ascii="Arial" w:hAnsi="Arial" w:cs="Arial"/>
              </w:rPr>
              <w:t>Requirement 8(3)(b)</w:t>
            </w:r>
          </w:p>
        </w:tc>
        <w:tc>
          <w:tcPr>
            <w:tcW w:w="6663" w:type="dxa"/>
            <w:tcBorders>
              <w:right w:val="single" w:sz="4" w:space="0" w:color="auto"/>
            </w:tcBorders>
          </w:tcPr>
          <w:p w14:paraId="5B32EBDC" w14:textId="7DCB1A0A" w:rsidR="00C9354C" w:rsidRPr="007E17A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A369D90" w:rsidR="00C9354C" w:rsidRPr="007E17A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tc>
      </w:tr>
      <w:tr w:rsidR="007E17A6" w:rsidRPr="007E17A6"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7E17A6" w:rsidRDefault="00C9354C" w:rsidP="002D5918">
            <w:pPr>
              <w:spacing w:line="22" w:lineRule="atLeast"/>
              <w:rPr>
                <w:rFonts w:ascii="Arial" w:hAnsi="Arial" w:cs="Arial"/>
              </w:rPr>
            </w:pPr>
            <w:r w:rsidRPr="007E17A6">
              <w:rPr>
                <w:rFonts w:ascii="Arial" w:hAnsi="Arial" w:cs="Arial"/>
              </w:rPr>
              <w:t>Requirement 8(3)(c)</w:t>
            </w:r>
          </w:p>
        </w:tc>
        <w:tc>
          <w:tcPr>
            <w:tcW w:w="6663" w:type="dxa"/>
            <w:tcBorders>
              <w:right w:val="single" w:sz="4" w:space="0" w:color="auto"/>
            </w:tcBorders>
          </w:tcPr>
          <w:p w14:paraId="1A222432" w14:textId="0E4B4C84" w:rsidR="00C9354C" w:rsidRPr="007E17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Effective organisation wide governance systems relating to the following:</w:t>
            </w:r>
          </w:p>
          <w:p w14:paraId="2AD34917" w14:textId="77777777" w:rsidR="00C9354C" w:rsidRPr="007E17A6"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information management;</w:t>
            </w:r>
          </w:p>
          <w:p w14:paraId="06A7B04E" w14:textId="77777777" w:rsidR="00C9354C" w:rsidRPr="007E17A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continuous improvement;</w:t>
            </w:r>
          </w:p>
          <w:p w14:paraId="6A23559C" w14:textId="77777777" w:rsidR="00C9354C" w:rsidRPr="007E17A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financial governance;</w:t>
            </w:r>
          </w:p>
          <w:p w14:paraId="68982121" w14:textId="77777777" w:rsidR="00C9354C" w:rsidRPr="007E17A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workforce governance, including the assignment of clear responsibilities and accountabilities;</w:t>
            </w:r>
          </w:p>
          <w:p w14:paraId="2F3BD890" w14:textId="77777777" w:rsidR="00C9354C" w:rsidRPr="007E17A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regulatory compliance;</w:t>
            </w:r>
          </w:p>
          <w:p w14:paraId="25EFE388" w14:textId="77777777" w:rsidR="00C9354C" w:rsidRPr="007E17A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feedback and complaints.</w:t>
            </w:r>
          </w:p>
        </w:tc>
        <w:tc>
          <w:tcPr>
            <w:tcW w:w="1840" w:type="dxa"/>
            <w:tcBorders>
              <w:left w:val="single" w:sz="4" w:space="0" w:color="auto"/>
            </w:tcBorders>
          </w:tcPr>
          <w:p w14:paraId="7EF89C5D" w14:textId="6FFEBA1B" w:rsidR="00C9354C" w:rsidRPr="007E17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tc>
      </w:tr>
      <w:tr w:rsidR="007E17A6" w:rsidRPr="007E17A6"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7E17A6" w:rsidRDefault="00C9354C" w:rsidP="002D5918">
            <w:pPr>
              <w:spacing w:line="22" w:lineRule="atLeast"/>
              <w:rPr>
                <w:rFonts w:ascii="Arial" w:hAnsi="Arial" w:cs="Arial"/>
              </w:rPr>
            </w:pPr>
            <w:r w:rsidRPr="007E17A6">
              <w:rPr>
                <w:rFonts w:ascii="Arial" w:hAnsi="Arial" w:cs="Arial"/>
              </w:rPr>
              <w:t>Requirement 8(3)(d)</w:t>
            </w:r>
          </w:p>
        </w:tc>
        <w:tc>
          <w:tcPr>
            <w:tcW w:w="6663" w:type="dxa"/>
            <w:tcBorders>
              <w:right w:val="single" w:sz="4" w:space="0" w:color="auto"/>
            </w:tcBorders>
          </w:tcPr>
          <w:p w14:paraId="12613B6B" w14:textId="16230F89" w:rsidR="00C9354C" w:rsidRPr="007E17A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Effective risk management systems and practices, including but not limited to the following:</w:t>
            </w:r>
          </w:p>
          <w:p w14:paraId="3731335D" w14:textId="77777777" w:rsidR="00C9354C" w:rsidRPr="007E17A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managing high impact or high prevalence risks associated with the care of consumers;</w:t>
            </w:r>
          </w:p>
          <w:p w14:paraId="758C592A" w14:textId="77777777" w:rsidR="00C9354C" w:rsidRPr="007E17A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identifying and responding to abuse and neglect of consumers;</w:t>
            </w:r>
          </w:p>
          <w:p w14:paraId="24458D0E" w14:textId="77777777" w:rsidR="00C9354C" w:rsidRPr="007E17A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supporting consumers to live the best life they can</w:t>
            </w:r>
          </w:p>
          <w:p w14:paraId="1B412209" w14:textId="77777777" w:rsidR="00C9354C" w:rsidRPr="007E17A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3B9C2330" w:rsidR="007E17A6" w:rsidRPr="007E17A6" w:rsidRDefault="00C9354C" w:rsidP="007E17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E17A6">
              <w:rPr>
                <w:rFonts w:ascii="Arial" w:hAnsi="Arial" w:cs="Arial"/>
              </w:rPr>
              <w:t>Compliant</w:t>
            </w:r>
          </w:p>
          <w:p w14:paraId="2CC385D8" w14:textId="6FEB370E" w:rsidR="00C9354C" w:rsidRPr="007E17A6"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7E17A6" w:rsidRPr="007E17A6"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7E17A6" w:rsidRDefault="00C9354C" w:rsidP="002D5918">
            <w:pPr>
              <w:spacing w:line="22" w:lineRule="atLeast"/>
              <w:rPr>
                <w:rFonts w:ascii="Arial" w:hAnsi="Arial" w:cs="Arial"/>
              </w:rPr>
            </w:pPr>
            <w:r w:rsidRPr="007E17A6">
              <w:rPr>
                <w:rFonts w:ascii="Arial" w:hAnsi="Arial" w:cs="Arial"/>
              </w:rPr>
              <w:t>Requirement 8(3)(e)</w:t>
            </w:r>
          </w:p>
        </w:tc>
        <w:tc>
          <w:tcPr>
            <w:tcW w:w="6663" w:type="dxa"/>
            <w:tcBorders>
              <w:right w:val="single" w:sz="4" w:space="0" w:color="auto"/>
            </w:tcBorders>
          </w:tcPr>
          <w:p w14:paraId="65C1E476" w14:textId="772D4766" w:rsidR="00C9354C" w:rsidRPr="007E17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Where clinical care is provided—a clinical governance framework, including but not limited to the following:</w:t>
            </w:r>
          </w:p>
          <w:p w14:paraId="5A66797A" w14:textId="77777777" w:rsidR="00C9354C" w:rsidRPr="007E17A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antimicrobial stewardship;</w:t>
            </w:r>
          </w:p>
          <w:p w14:paraId="284F2BC4" w14:textId="77777777" w:rsidR="00C9354C" w:rsidRPr="007E17A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minimising the use of restraint;</w:t>
            </w:r>
          </w:p>
          <w:p w14:paraId="004ECE02" w14:textId="77777777" w:rsidR="00C9354C" w:rsidRPr="007E17A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open disclosure.</w:t>
            </w:r>
          </w:p>
        </w:tc>
        <w:tc>
          <w:tcPr>
            <w:tcW w:w="1840" w:type="dxa"/>
            <w:tcBorders>
              <w:left w:val="single" w:sz="4" w:space="0" w:color="auto"/>
            </w:tcBorders>
          </w:tcPr>
          <w:p w14:paraId="1A1C209A" w14:textId="4E67671A" w:rsidR="007E17A6" w:rsidRPr="007E17A6" w:rsidRDefault="00C9354C" w:rsidP="007E17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7E17A6">
              <w:rPr>
                <w:rFonts w:ascii="Arial" w:hAnsi="Arial" w:cs="Arial"/>
              </w:rPr>
              <w:t>Compliant</w:t>
            </w:r>
          </w:p>
          <w:p w14:paraId="6A41C0FF" w14:textId="015DA8DC" w:rsidR="00C9354C" w:rsidRPr="007E17A6"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9F1F08" w14:textId="4ADD585F" w:rsidR="00075367" w:rsidRPr="004D4909" w:rsidRDefault="00075367" w:rsidP="004D4909">
      <w:pPr>
        <w:pStyle w:val="Heading2"/>
        <w:spacing w:before="120" w:after="120" w:line="276" w:lineRule="auto"/>
        <w:rPr>
          <w:rFonts w:ascii="Arial" w:hAnsi="Arial" w:cs="Arial"/>
        </w:rPr>
      </w:pPr>
      <w:r w:rsidRPr="004D4909">
        <w:rPr>
          <w:rFonts w:ascii="Arial" w:hAnsi="Arial" w:cs="Arial"/>
        </w:rPr>
        <w:t>Findings</w:t>
      </w:r>
    </w:p>
    <w:p w14:paraId="57D1047B" w14:textId="2D9F46A2" w:rsidR="00CA4527" w:rsidRDefault="001C5667" w:rsidP="007E38E1">
      <w:pPr>
        <w:spacing w:after="240" w:line="276" w:lineRule="auto"/>
        <w:rPr>
          <w:rFonts w:ascii="Arial" w:hAnsi="Arial" w:cs="Arial"/>
        </w:rPr>
      </w:pPr>
      <w:r w:rsidRPr="004D4909">
        <w:rPr>
          <w:rFonts w:ascii="Arial" w:hAnsi="Arial" w:cs="Arial"/>
        </w:rPr>
        <w:t xml:space="preserve">Consumers </w:t>
      </w:r>
      <w:r w:rsidR="00CA4527">
        <w:rPr>
          <w:rFonts w:ascii="Arial" w:hAnsi="Arial" w:cs="Arial"/>
        </w:rPr>
        <w:t xml:space="preserve">and their representatives </w:t>
      </w:r>
      <w:r w:rsidRPr="004D4909">
        <w:rPr>
          <w:rFonts w:ascii="Arial" w:hAnsi="Arial" w:cs="Arial"/>
        </w:rPr>
        <w:t>said</w:t>
      </w:r>
      <w:r w:rsidR="00CA4527">
        <w:rPr>
          <w:rFonts w:ascii="Arial" w:hAnsi="Arial" w:cs="Arial"/>
        </w:rPr>
        <w:t xml:space="preserve"> they are actively engaged in the development and evaluation of care and services</w:t>
      </w:r>
      <w:r w:rsidR="00FF6D5B">
        <w:rPr>
          <w:rFonts w:ascii="Arial" w:hAnsi="Arial" w:cs="Arial"/>
        </w:rPr>
        <w:t>, including through meetings and contact with management</w:t>
      </w:r>
      <w:r w:rsidR="00CA4527">
        <w:rPr>
          <w:rFonts w:ascii="Arial" w:hAnsi="Arial" w:cs="Arial"/>
        </w:rPr>
        <w:t xml:space="preserve">. </w:t>
      </w:r>
      <w:r w:rsidR="003727E6">
        <w:rPr>
          <w:rFonts w:ascii="Arial" w:hAnsi="Arial" w:cs="Arial"/>
        </w:rPr>
        <w:t>The service uses consumer feedback to inform continuous improvement regarding meals</w:t>
      </w:r>
      <w:r w:rsidR="00BB16A5">
        <w:rPr>
          <w:rFonts w:ascii="Arial" w:hAnsi="Arial" w:cs="Arial"/>
        </w:rPr>
        <w:t xml:space="preserve"> and activities.</w:t>
      </w:r>
    </w:p>
    <w:p w14:paraId="74CD2994" w14:textId="2DA966CB" w:rsidR="00EA69F0" w:rsidRDefault="001C5667" w:rsidP="00616EAF">
      <w:pPr>
        <w:spacing w:line="276" w:lineRule="auto"/>
        <w:rPr>
          <w:rFonts w:ascii="Arial" w:hAnsi="Arial" w:cs="Arial"/>
        </w:rPr>
      </w:pPr>
      <w:r w:rsidRPr="004D4909">
        <w:rPr>
          <w:rFonts w:ascii="Arial" w:hAnsi="Arial" w:cs="Arial"/>
        </w:rPr>
        <w:lastRenderedPageBreak/>
        <w:t>The service’s governing body promotes a culture of safe, inclusive and quality care services and is accountable for their delivery</w:t>
      </w:r>
      <w:r w:rsidR="00780B4F">
        <w:rPr>
          <w:rFonts w:ascii="Arial" w:hAnsi="Arial" w:cs="Arial"/>
        </w:rPr>
        <w:t xml:space="preserve">. </w:t>
      </w:r>
      <w:r w:rsidR="00AD1F8B">
        <w:rPr>
          <w:rFonts w:ascii="Arial" w:hAnsi="Arial" w:cs="Arial"/>
        </w:rPr>
        <w:t>Regular reporting is provided to the Board regarding clinical and incident dat</w:t>
      </w:r>
      <w:r w:rsidR="00AE09CC">
        <w:rPr>
          <w:rFonts w:ascii="Arial" w:hAnsi="Arial" w:cs="Arial"/>
        </w:rPr>
        <w:t>a and consumer feedback.</w:t>
      </w:r>
    </w:p>
    <w:p w14:paraId="685CE8D0" w14:textId="51C074FE" w:rsidR="001C5667" w:rsidRPr="004D4909" w:rsidRDefault="00A35208" w:rsidP="00616EAF">
      <w:pPr>
        <w:spacing w:line="276" w:lineRule="auto"/>
        <w:rPr>
          <w:rFonts w:ascii="Arial" w:hAnsi="Arial" w:cs="Arial"/>
        </w:rPr>
      </w:pPr>
      <w:r>
        <w:rPr>
          <w:rFonts w:ascii="Arial" w:hAnsi="Arial" w:cs="Arial"/>
        </w:rPr>
        <w:t xml:space="preserve">The service has effective governance systems for information management, </w:t>
      </w:r>
      <w:r w:rsidR="00A47FF1">
        <w:rPr>
          <w:rFonts w:ascii="Arial" w:hAnsi="Arial" w:cs="Arial"/>
        </w:rPr>
        <w:t xml:space="preserve">workforce and financial governance. Regulatory compliance is </w:t>
      </w:r>
      <w:proofErr w:type="gramStart"/>
      <w:r w:rsidR="00A47FF1">
        <w:rPr>
          <w:rFonts w:ascii="Arial" w:hAnsi="Arial" w:cs="Arial"/>
        </w:rPr>
        <w:t>monitored</w:t>
      </w:r>
      <w:proofErr w:type="gramEnd"/>
      <w:r w:rsidR="00A47FF1">
        <w:rPr>
          <w:rFonts w:ascii="Arial" w:hAnsi="Arial" w:cs="Arial"/>
        </w:rPr>
        <w:t xml:space="preserve"> </w:t>
      </w:r>
      <w:r w:rsidR="0040172D">
        <w:rPr>
          <w:rFonts w:ascii="Arial" w:hAnsi="Arial" w:cs="Arial"/>
        </w:rPr>
        <w:t>and legislative change is communicated</w:t>
      </w:r>
      <w:r w:rsidR="000C1EB9">
        <w:rPr>
          <w:rFonts w:ascii="Arial" w:hAnsi="Arial" w:cs="Arial"/>
        </w:rPr>
        <w:t xml:space="preserve"> to staff</w:t>
      </w:r>
      <w:r w:rsidR="0040172D">
        <w:rPr>
          <w:rFonts w:ascii="Arial" w:hAnsi="Arial" w:cs="Arial"/>
        </w:rPr>
        <w:t>.</w:t>
      </w:r>
      <w:r w:rsidR="000E52D2">
        <w:rPr>
          <w:rFonts w:ascii="Arial" w:hAnsi="Arial" w:cs="Arial"/>
        </w:rPr>
        <w:t xml:space="preserve"> Feedback and complaints </w:t>
      </w:r>
      <w:r w:rsidR="00B1684A">
        <w:rPr>
          <w:rFonts w:ascii="Arial" w:hAnsi="Arial" w:cs="Arial"/>
        </w:rPr>
        <w:t xml:space="preserve">and audit results </w:t>
      </w:r>
      <w:r w:rsidR="000E52D2">
        <w:rPr>
          <w:rFonts w:ascii="Arial" w:hAnsi="Arial" w:cs="Arial"/>
        </w:rPr>
        <w:t>are used to inform continuous improvement</w:t>
      </w:r>
      <w:r w:rsidR="00B1684A">
        <w:rPr>
          <w:rFonts w:ascii="Arial" w:hAnsi="Arial" w:cs="Arial"/>
        </w:rPr>
        <w:t>.</w:t>
      </w:r>
    </w:p>
    <w:p w14:paraId="4EF6FEC1" w14:textId="77777777" w:rsidR="00CD6946" w:rsidRDefault="001C5667" w:rsidP="00616EAF">
      <w:pPr>
        <w:spacing w:line="276" w:lineRule="auto"/>
        <w:rPr>
          <w:rFonts w:ascii="Arial" w:hAnsi="Arial" w:cs="Arial"/>
        </w:rPr>
      </w:pPr>
      <w:r w:rsidRPr="004D4909">
        <w:rPr>
          <w:rFonts w:ascii="Arial" w:hAnsi="Arial" w:cs="Arial"/>
        </w:rPr>
        <w:t xml:space="preserve">The service </w:t>
      </w:r>
      <w:r w:rsidR="00D4624A">
        <w:rPr>
          <w:rFonts w:ascii="Arial" w:hAnsi="Arial" w:cs="Arial"/>
        </w:rPr>
        <w:t>has</w:t>
      </w:r>
      <w:r w:rsidRPr="004D4909">
        <w:rPr>
          <w:rFonts w:ascii="Arial" w:hAnsi="Arial" w:cs="Arial"/>
        </w:rPr>
        <w:t xml:space="preserve"> a risk management framework, which includ</w:t>
      </w:r>
      <w:r w:rsidR="00D4624A">
        <w:rPr>
          <w:rFonts w:ascii="Arial" w:hAnsi="Arial" w:cs="Arial"/>
        </w:rPr>
        <w:t>es</w:t>
      </w:r>
      <w:r w:rsidRPr="004D4909">
        <w:rPr>
          <w:rFonts w:ascii="Arial" w:hAnsi="Arial" w:cs="Arial"/>
        </w:rPr>
        <w:t xml:space="preserve"> policies on</w:t>
      </w:r>
      <w:r w:rsidR="00D4624A">
        <w:rPr>
          <w:rFonts w:ascii="Arial" w:hAnsi="Arial" w:cs="Arial"/>
        </w:rPr>
        <w:t xml:space="preserve"> managing</w:t>
      </w:r>
      <w:r w:rsidRPr="004D4909">
        <w:rPr>
          <w:rFonts w:ascii="Arial" w:hAnsi="Arial" w:cs="Arial"/>
        </w:rPr>
        <w:t xml:space="preserve"> high impact and high prevalence risks, abuse and neglect, </w:t>
      </w:r>
      <w:r w:rsidR="008401F8">
        <w:rPr>
          <w:rFonts w:ascii="Arial" w:hAnsi="Arial" w:cs="Arial"/>
        </w:rPr>
        <w:t>incident reporting</w:t>
      </w:r>
      <w:r w:rsidRPr="004D4909">
        <w:rPr>
          <w:rFonts w:ascii="Arial" w:hAnsi="Arial" w:cs="Arial"/>
        </w:rPr>
        <w:t xml:space="preserve"> and supporting consumers to take risks. </w:t>
      </w:r>
    </w:p>
    <w:p w14:paraId="43634EEF" w14:textId="0BE2BE01" w:rsidR="00204773" w:rsidRDefault="001C5667" w:rsidP="007E38E1">
      <w:pPr>
        <w:spacing w:line="276" w:lineRule="auto"/>
        <w:rPr>
          <w:rFonts w:ascii="Arial" w:hAnsi="Arial" w:cs="Arial"/>
        </w:rPr>
      </w:pPr>
      <w:r w:rsidRPr="004D4909">
        <w:rPr>
          <w:rFonts w:ascii="Arial" w:hAnsi="Arial" w:cs="Arial"/>
        </w:rPr>
        <w:t xml:space="preserve">The </w:t>
      </w:r>
      <w:r w:rsidR="00E87C85">
        <w:rPr>
          <w:rFonts w:ascii="Arial" w:hAnsi="Arial" w:cs="Arial"/>
        </w:rPr>
        <w:t>service’s</w:t>
      </w:r>
      <w:r w:rsidRPr="004D4909">
        <w:rPr>
          <w:rFonts w:ascii="Arial" w:hAnsi="Arial" w:cs="Arial"/>
        </w:rPr>
        <w:t xml:space="preserve"> clinical governance framework include</w:t>
      </w:r>
      <w:r w:rsidR="00E87C85">
        <w:rPr>
          <w:rFonts w:ascii="Arial" w:hAnsi="Arial" w:cs="Arial"/>
        </w:rPr>
        <w:t>s</w:t>
      </w:r>
      <w:r w:rsidRPr="004D4909">
        <w:rPr>
          <w:rFonts w:ascii="Arial" w:hAnsi="Arial" w:cs="Arial"/>
        </w:rPr>
        <w:t xml:space="preserve"> policies regarding antimicrobial stewardship, </w:t>
      </w:r>
      <w:r w:rsidR="00E87C85">
        <w:rPr>
          <w:rFonts w:ascii="Arial" w:hAnsi="Arial" w:cs="Arial"/>
        </w:rPr>
        <w:t>minimising use of restrictive practices</w:t>
      </w:r>
      <w:r w:rsidRPr="004D4909">
        <w:rPr>
          <w:rFonts w:ascii="Arial" w:hAnsi="Arial" w:cs="Arial"/>
        </w:rPr>
        <w:t xml:space="preserve"> and open disclosure. </w:t>
      </w:r>
      <w:r w:rsidR="00204773">
        <w:rPr>
          <w:rFonts w:ascii="Arial" w:hAnsi="Arial" w:cs="Arial"/>
        </w:rPr>
        <w:t xml:space="preserve">Clinical reports are generated monthly regarding restrictive practices and infections. </w:t>
      </w:r>
      <w:r w:rsidR="00A03162">
        <w:rPr>
          <w:rFonts w:ascii="Arial" w:hAnsi="Arial" w:cs="Arial"/>
        </w:rPr>
        <w:t>Staff described practical applications of the policies for infection control and review of restrictive practices.</w:t>
      </w:r>
    </w:p>
    <w:sectPr w:rsidR="0020477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8096E" w14:textId="77777777" w:rsidR="009A7F10" w:rsidRPr="000D4EDE" w:rsidRDefault="009A7F10" w:rsidP="000D4EDE">
      <w:r>
        <w:separator/>
      </w:r>
    </w:p>
  </w:endnote>
  <w:endnote w:type="continuationSeparator" w:id="0">
    <w:p w14:paraId="2F160914" w14:textId="77777777" w:rsidR="009A7F10" w:rsidRPr="000D4EDE" w:rsidRDefault="009A7F10" w:rsidP="000D4EDE">
      <w:r>
        <w:continuationSeparator/>
      </w:r>
    </w:p>
  </w:endnote>
  <w:endnote w:type="continuationNotice" w:id="1">
    <w:p w14:paraId="3C6E1554" w14:textId="77777777" w:rsidR="009A7F10" w:rsidRDefault="009A7F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FB54E9" w:rsidRDefault="005D0657" w:rsidP="005C410D">
            <w:pPr>
              <w:pStyle w:val="Footer"/>
              <w:rPr>
                <w:rFonts w:ascii="Arial" w:hAnsi="Arial" w:cs="Arial"/>
              </w:rPr>
            </w:pPr>
          </w:p>
          <w:p w14:paraId="1C2D5FE7" w14:textId="398E44DB" w:rsidR="00B83D6B" w:rsidRPr="00FB54E9" w:rsidRDefault="005C410D" w:rsidP="005C410D">
            <w:pPr>
              <w:pStyle w:val="Footer"/>
              <w:rPr>
                <w:rFonts w:ascii="Arial" w:hAnsi="Arial" w:cs="Arial"/>
              </w:rPr>
            </w:pPr>
            <w:r w:rsidRPr="00FB54E9">
              <w:rPr>
                <w:rStyle w:val="FooterBold"/>
                <w:rFonts w:ascii="Arial" w:hAnsi="Arial" w:cs="Arial"/>
              </w:rPr>
              <w:t>Name of service:</w:t>
            </w:r>
            <w:r w:rsidRPr="00FB54E9">
              <w:rPr>
                <w:rFonts w:ascii="Arial" w:hAnsi="Arial" w:cs="Arial"/>
              </w:rPr>
              <w:t xml:space="preserve"> </w:t>
            </w:r>
            <w:r w:rsidR="004D4909" w:rsidRPr="00FB54E9">
              <w:rPr>
                <w:rFonts w:ascii="Arial" w:hAnsi="Arial" w:cs="Arial"/>
              </w:rPr>
              <w:t>Churches of Christ Clive Burdeu Aged Care Service</w:t>
            </w:r>
          </w:p>
          <w:p w14:paraId="0C88E2CA" w14:textId="76473180" w:rsidR="005C410D" w:rsidRPr="00FB54E9" w:rsidRDefault="00F50CC5" w:rsidP="005C410D">
            <w:pPr>
              <w:pStyle w:val="Footer"/>
              <w:rPr>
                <w:rFonts w:ascii="Arial" w:hAnsi="Arial" w:cs="Arial"/>
              </w:rPr>
            </w:pPr>
            <w:r w:rsidRPr="00FB54E9">
              <w:rPr>
                <w:rFonts w:ascii="Arial" w:hAnsi="Arial" w:cs="Arial"/>
                <w:b/>
              </w:rPr>
              <w:t xml:space="preserve">Commission </w:t>
            </w:r>
            <w:r w:rsidR="005C410D" w:rsidRPr="00FB54E9">
              <w:rPr>
                <w:rFonts w:ascii="Arial" w:hAnsi="Arial" w:cs="Arial"/>
                <w:b/>
              </w:rPr>
              <w:t>ID:</w:t>
            </w:r>
            <w:r w:rsidR="00E22008" w:rsidRPr="00FB54E9">
              <w:rPr>
                <w:rFonts w:ascii="Arial" w:hAnsi="Arial" w:cs="Arial"/>
                <w:b/>
              </w:rPr>
              <w:t xml:space="preserve"> </w:t>
            </w:r>
            <w:r w:rsidR="004D4909" w:rsidRPr="00FB54E9">
              <w:rPr>
                <w:rFonts w:ascii="Arial" w:hAnsi="Arial" w:cs="Arial"/>
              </w:rPr>
              <w:t>5836</w:t>
            </w:r>
            <w:r w:rsidR="005C410D" w:rsidRPr="00FB54E9">
              <w:rPr>
                <w:rFonts w:ascii="Arial" w:hAnsi="Arial" w:cs="Arial"/>
              </w:rPr>
              <w:tab/>
              <w:t>RPT-ACC-</w:t>
            </w:r>
            <w:r w:rsidR="00524FFC" w:rsidRPr="00FB54E9">
              <w:rPr>
                <w:rFonts w:ascii="Arial" w:hAnsi="Arial" w:cs="Arial"/>
              </w:rPr>
              <w:t>0122 v</w:t>
            </w:r>
            <w:r w:rsidR="00133026" w:rsidRPr="00FB54E9">
              <w:rPr>
                <w:rFonts w:ascii="Arial" w:hAnsi="Arial" w:cs="Arial"/>
              </w:rPr>
              <w:t>3.0</w:t>
            </w:r>
          </w:p>
          <w:p w14:paraId="7A711E18" w14:textId="5A78DE23" w:rsidR="005C410D" w:rsidRPr="00FB54E9" w:rsidRDefault="005C410D" w:rsidP="005C410D">
            <w:pPr>
              <w:pStyle w:val="Footer"/>
              <w:rPr>
                <w:rFonts w:ascii="Arial" w:hAnsi="Arial" w:cs="Arial"/>
              </w:rPr>
            </w:pPr>
            <w:r w:rsidRPr="00FB54E9">
              <w:rPr>
                <w:rFonts w:ascii="Arial" w:hAnsi="Arial" w:cs="Arial"/>
              </w:rPr>
              <w:tab/>
            </w:r>
            <w:r w:rsidRPr="00FB54E9">
              <w:rPr>
                <w:rStyle w:val="FooterBold"/>
                <w:rFonts w:ascii="Arial" w:hAnsi="Arial" w:cs="Arial"/>
              </w:rPr>
              <w:t>Sensitive</w:t>
            </w:r>
          </w:p>
          <w:p w14:paraId="609C8031" w14:textId="77777777" w:rsidR="005C410D" w:rsidRPr="00FB54E9" w:rsidRDefault="005C410D" w:rsidP="004D7CEE">
            <w:pPr>
              <w:pStyle w:val="PGnumber"/>
              <w:rPr>
                <w:rFonts w:ascii="Arial" w:hAnsi="Arial" w:cs="Arial"/>
              </w:rPr>
            </w:pPr>
            <w:r w:rsidRPr="00FB54E9">
              <w:rPr>
                <w:rFonts w:ascii="Arial" w:hAnsi="Arial" w:cs="Arial"/>
              </w:rPr>
              <w:t>Page</w:t>
            </w:r>
            <w:r w:rsidRPr="00FB54E9">
              <w:rPr>
                <w:rFonts w:ascii="Arial" w:hAnsi="Arial" w:cs="Arial"/>
                <w:b/>
              </w:rPr>
              <w:t xml:space="preserve"> </w:t>
            </w:r>
            <w:r w:rsidRPr="00FB54E9">
              <w:rPr>
                <w:rFonts w:ascii="Arial" w:hAnsi="Arial" w:cs="Arial"/>
                <w:color w:val="2B579A"/>
                <w:sz w:val="24"/>
                <w:shd w:val="clear" w:color="auto" w:fill="E6E6E6"/>
              </w:rPr>
              <w:fldChar w:fldCharType="begin"/>
            </w:r>
            <w:r w:rsidRPr="00FB54E9">
              <w:rPr>
                <w:rFonts w:ascii="Arial" w:hAnsi="Arial" w:cs="Arial"/>
              </w:rPr>
              <w:instrText xml:space="preserve"> PAGE </w:instrText>
            </w:r>
            <w:r w:rsidRPr="00FB54E9">
              <w:rPr>
                <w:rFonts w:ascii="Arial" w:hAnsi="Arial" w:cs="Arial"/>
                <w:color w:val="2B579A"/>
                <w:sz w:val="24"/>
                <w:shd w:val="clear" w:color="auto" w:fill="E6E6E6"/>
              </w:rPr>
              <w:fldChar w:fldCharType="separate"/>
            </w:r>
            <w:r w:rsidRPr="00FB54E9">
              <w:rPr>
                <w:rFonts w:ascii="Arial" w:hAnsi="Arial" w:cs="Arial"/>
                <w:noProof/>
              </w:rPr>
              <w:t>2</w:t>
            </w:r>
            <w:r w:rsidRPr="00FB54E9">
              <w:rPr>
                <w:rFonts w:ascii="Arial" w:hAnsi="Arial" w:cs="Arial"/>
                <w:color w:val="2B579A"/>
                <w:sz w:val="24"/>
                <w:shd w:val="clear" w:color="auto" w:fill="E6E6E6"/>
              </w:rPr>
              <w:fldChar w:fldCharType="end"/>
            </w:r>
            <w:r w:rsidRPr="00FB54E9">
              <w:rPr>
                <w:rFonts w:ascii="Arial" w:hAnsi="Arial" w:cs="Arial"/>
              </w:rPr>
              <w:t xml:space="preserve"> of </w:t>
            </w:r>
            <w:r w:rsidR="00CF2B30" w:rsidRPr="00FB54E9">
              <w:rPr>
                <w:rFonts w:ascii="Arial" w:hAnsi="Arial" w:cs="Arial"/>
                <w:color w:val="2B579A"/>
                <w:shd w:val="clear" w:color="auto" w:fill="E6E6E6"/>
              </w:rPr>
              <w:fldChar w:fldCharType="begin"/>
            </w:r>
            <w:r w:rsidR="00CF2B30" w:rsidRPr="00FB54E9">
              <w:rPr>
                <w:rFonts w:ascii="Arial" w:hAnsi="Arial" w:cs="Arial"/>
                <w:noProof/>
              </w:rPr>
              <w:instrText xml:space="preserve"> NUMPAGES  </w:instrText>
            </w:r>
            <w:r w:rsidR="00CF2B30" w:rsidRPr="00FB54E9">
              <w:rPr>
                <w:rFonts w:ascii="Arial" w:hAnsi="Arial" w:cs="Arial"/>
                <w:color w:val="2B579A"/>
                <w:shd w:val="clear" w:color="auto" w:fill="E6E6E6"/>
              </w:rPr>
              <w:fldChar w:fldCharType="separate"/>
            </w:r>
            <w:r w:rsidRPr="00FB54E9">
              <w:rPr>
                <w:rFonts w:ascii="Arial" w:hAnsi="Arial" w:cs="Arial"/>
                <w:noProof/>
              </w:rPr>
              <w:t>2</w:t>
            </w:r>
            <w:r w:rsidR="00CF2B30" w:rsidRPr="00FB54E9">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7B296" w14:textId="77777777" w:rsidR="009A7F10" w:rsidRPr="000D4EDE" w:rsidRDefault="009A7F10" w:rsidP="000D4EDE">
      <w:r>
        <w:separator/>
      </w:r>
    </w:p>
  </w:footnote>
  <w:footnote w:type="continuationSeparator" w:id="0">
    <w:p w14:paraId="56A7F5C5" w14:textId="77777777" w:rsidR="009A7F10" w:rsidRPr="000D4EDE" w:rsidRDefault="009A7F10" w:rsidP="000D4EDE">
      <w:r>
        <w:continuationSeparator/>
      </w:r>
    </w:p>
  </w:footnote>
  <w:footnote w:type="continuationNotice" w:id="1">
    <w:p w14:paraId="1AC82B85" w14:textId="77777777" w:rsidR="009A7F10" w:rsidRDefault="009A7F10">
      <w:pPr>
        <w:spacing w:after="0"/>
      </w:pPr>
    </w:p>
  </w:footnote>
  <w:footnote w:id="2">
    <w:p w14:paraId="5C4BB5FC" w14:textId="1EC25C40" w:rsidR="00161A79" w:rsidRPr="00FB54E9" w:rsidRDefault="00161A79">
      <w:pPr>
        <w:pStyle w:val="FootnoteText"/>
        <w:rPr>
          <w:rFonts w:ascii="Arial" w:hAnsi="Arial" w:cs="Arial"/>
          <w:sz w:val="20"/>
          <w:szCs w:val="20"/>
        </w:rPr>
      </w:pPr>
      <w:r w:rsidRPr="00FB54E9">
        <w:rPr>
          <w:rStyle w:val="FootnoteReference"/>
          <w:rFonts w:ascii="Arial" w:hAnsi="Arial" w:cs="Arial"/>
          <w:sz w:val="20"/>
          <w:szCs w:val="20"/>
        </w:rPr>
        <w:footnoteRef/>
      </w:r>
      <w:r w:rsidRPr="00FB54E9">
        <w:rPr>
          <w:rFonts w:ascii="Arial" w:hAnsi="Arial" w:cs="Arial"/>
          <w:sz w:val="20"/>
          <w:szCs w:val="20"/>
        </w:rPr>
        <w:t xml:space="preserve"> </w:t>
      </w:r>
      <w:r w:rsidR="0000465B" w:rsidRPr="00FB54E9">
        <w:rPr>
          <w:rFonts w:ascii="Arial" w:hAnsi="Arial" w:cs="Arial"/>
          <w:sz w:val="20"/>
          <w:szCs w:val="20"/>
        </w:rPr>
        <w:t xml:space="preserve">The preparation of the performance report </w:t>
      </w:r>
      <w:r w:rsidR="0001708F" w:rsidRPr="00FB54E9">
        <w:rPr>
          <w:rFonts w:ascii="Arial" w:hAnsi="Arial" w:cs="Arial"/>
          <w:sz w:val="20"/>
          <w:szCs w:val="20"/>
        </w:rPr>
        <w:t>is in accordance with section 40A</w:t>
      </w:r>
      <w:r w:rsidR="00971BED" w:rsidRPr="00FB54E9">
        <w:rPr>
          <w:rFonts w:ascii="Arial" w:hAnsi="Arial" w:cs="Arial"/>
          <w:sz w:val="20"/>
          <w:szCs w:val="20"/>
        </w:rPr>
        <w:t xml:space="preserve"> </w:t>
      </w:r>
      <w:r w:rsidR="0001708F" w:rsidRPr="00FB54E9">
        <w:rPr>
          <w:rFonts w:ascii="Arial" w:hAnsi="Arial" w:cs="Arial"/>
          <w:sz w:val="20"/>
          <w:szCs w:val="20"/>
        </w:rPr>
        <w:t>of the Aged Care Quality and Safety Commission Rules 2018</w:t>
      </w:r>
      <w:r w:rsidR="001D220F" w:rsidRPr="00FB54E9">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5EF6C0BF" w:rsidR="00D52556" w:rsidRDefault="00D25448" w:rsidP="000574A0">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5F3C"/>
    <w:rsid w:val="00011C96"/>
    <w:rsid w:val="0001348A"/>
    <w:rsid w:val="00013A2C"/>
    <w:rsid w:val="000141B9"/>
    <w:rsid w:val="0001708F"/>
    <w:rsid w:val="00017C7A"/>
    <w:rsid w:val="000234A2"/>
    <w:rsid w:val="00027955"/>
    <w:rsid w:val="00031B91"/>
    <w:rsid w:val="00034A19"/>
    <w:rsid w:val="00034A80"/>
    <w:rsid w:val="00036646"/>
    <w:rsid w:val="00036F9E"/>
    <w:rsid w:val="00037B1A"/>
    <w:rsid w:val="000413B3"/>
    <w:rsid w:val="000428E1"/>
    <w:rsid w:val="00042B21"/>
    <w:rsid w:val="00044468"/>
    <w:rsid w:val="0004517B"/>
    <w:rsid w:val="00047A8F"/>
    <w:rsid w:val="0005053C"/>
    <w:rsid w:val="00050E94"/>
    <w:rsid w:val="0005238F"/>
    <w:rsid w:val="00053738"/>
    <w:rsid w:val="000568C3"/>
    <w:rsid w:val="00056DE9"/>
    <w:rsid w:val="000572F8"/>
    <w:rsid w:val="000574A0"/>
    <w:rsid w:val="00057B71"/>
    <w:rsid w:val="00061014"/>
    <w:rsid w:val="0006140D"/>
    <w:rsid w:val="00063082"/>
    <w:rsid w:val="0006450A"/>
    <w:rsid w:val="000710ED"/>
    <w:rsid w:val="00071157"/>
    <w:rsid w:val="0007202C"/>
    <w:rsid w:val="00072B30"/>
    <w:rsid w:val="0007319C"/>
    <w:rsid w:val="000732AA"/>
    <w:rsid w:val="00073CFE"/>
    <w:rsid w:val="00074282"/>
    <w:rsid w:val="00074A0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10"/>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1EB9"/>
    <w:rsid w:val="000C2750"/>
    <w:rsid w:val="000C3466"/>
    <w:rsid w:val="000C55AD"/>
    <w:rsid w:val="000C6675"/>
    <w:rsid w:val="000D4EDE"/>
    <w:rsid w:val="000D784F"/>
    <w:rsid w:val="000E00D6"/>
    <w:rsid w:val="000E1AD5"/>
    <w:rsid w:val="000E2460"/>
    <w:rsid w:val="000E28D0"/>
    <w:rsid w:val="000E43AC"/>
    <w:rsid w:val="000E52D2"/>
    <w:rsid w:val="000F48CA"/>
    <w:rsid w:val="000F4D89"/>
    <w:rsid w:val="000F78FA"/>
    <w:rsid w:val="00101F4F"/>
    <w:rsid w:val="0010721A"/>
    <w:rsid w:val="00111A47"/>
    <w:rsid w:val="001209DE"/>
    <w:rsid w:val="00121EAC"/>
    <w:rsid w:val="0012342B"/>
    <w:rsid w:val="00123576"/>
    <w:rsid w:val="00123D2C"/>
    <w:rsid w:val="00124034"/>
    <w:rsid w:val="00124B21"/>
    <w:rsid w:val="001268ED"/>
    <w:rsid w:val="00126FD9"/>
    <w:rsid w:val="001316D6"/>
    <w:rsid w:val="001327B8"/>
    <w:rsid w:val="00132E42"/>
    <w:rsid w:val="00133026"/>
    <w:rsid w:val="0013471B"/>
    <w:rsid w:val="001350C9"/>
    <w:rsid w:val="001352D4"/>
    <w:rsid w:val="00137C97"/>
    <w:rsid w:val="00140D35"/>
    <w:rsid w:val="00142FF8"/>
    <w:rsid w:val="0014378F"/>
    <w:rsid w:val="0014570A"/>
    <w:rsid w:val="00145C92"/>
    <w:rsid w:val="0014722A"/>
    <w:rsid w:val="001477EE"/>
    <w:rsid w:val="00150341"/>
    <w:rsid w:val="00151E49"/>
    <w:rsid w:val="00152862"/>
    <w:rsid w:val="001544DE"/>
    <w:rsid w:val="00154591"/>
    <w:rsid w:val="001545A7"/>
    <w:rsid w:val="00154E2F"/>
    <w:rsid w:val="00157C98"/>
    <w:rsid w:val="00157F67"/>
    <w:rsid w:val="00161730"/>
    <w:rsid w:val="00161A79"/>
    <w:rsid w:val="001623D2"/>
    <w:rsid w:val="00164B81"/>
    <w:rsid w:val="001653B6"/>
    <w:rsid w:val="00165C48"/>
    <w:rsid w:val="0016653B"/>
    <w:rsid w:val="00167E9C"/>
    <w:rsid w:val="00170D17"/>
    <w:rsid w:val="00173B92"/>
    <w:rsid w:val="00174B0F"/>
    <w:rsid w:val="00174E46"/>
    <w:rsid w:val="001817EA"/>
    <w:rsid w:val="001820B1"/>
    <w:rsid w:val="0018235E"/>
    <w:rsid w:val="00183B64"/>
    <w:rsid w:val="0018454E"/>
    <w:rsid w:val="001846F6"/>
    <w:rsid w:val="00191BF5"/>
    <w:rsid w:val="00192C9D"/>
    <w:rsid w:val="001948CE"/>
    <w:rsid w:val="0019532D"/>
    <w:rsid w:val="001A0C8C"/>
    <w:rsid w:val="001A2FC3"/>
    <w:rsid w:val="001A614F"/>
    <w:rsid w:val="001A664F"/>
    <w:rsid w:val="001B2DB7"/>
    <w:rsid w:val="001B3F9E"/>
    <w:rsid w:val="001B479F"/>
    <w:rsid w:val="001C0243"/>
    <w:rsid w:val="001C1E92"/>
    <w:rsid w:val="001C5667"/>
    <w:rsid w:val="001C747A"/>
    <w:rsid w:val="001D0C02"/>
    <w:rsid w:val="001D139D"/>
    <w:rsid w:val="001D220F"/>
    <w:rsid w:val="001D3B6F"/>
    <w:rsid w:val="001D4C25"/>
    <w:rsid w:val="001D6AC1"/>
    <w:rsid w:val="001D71E9"/>
    <w:rsid w:val="001D79BB"/>
    <w:rsid w:val="001E0F51"/>
    <w:rsid w:val="001E55BF"/>
    <w:rsid w:val="001E62D8"/>
    <w:rsid w:val="001E7A5C"/>
    <w:rsid w:val="001F3778"/>
    <w:rsid w:val="001F3E0B"/>
    <w:rsid w:val="001F6E1A"/>
    <w:rsid w:val="001F780A"/>
    <w:rsid w:val="001F7917"/>
    <w:rsid w:val="00200613"/>
    <w:rsid w:val="00200B7F"/>
    <w:rsid w:val="00204773"/>
    <w:rsid w:val="00205A6B"/>
    <w:rsid w:val="00206B6B"/>
    <w:rsid w:val="00206E84"/>
    <w:rsid w:val="00207733"/>
    <w:rsid w:val="00212264"/>
    <w:rsid w:val="00212C7D"/>
    <w:rsid w:val="0021781E"/>
    <w:rsid w:val="00220550"/>
    <w:rsid w:val="00221347"/>
    <w:rsid w:val="0022312C"/>
    <w:rsid w:val="00223650"/>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B0B"/>
    <w:rsid w:val="00252E6A"/>
    <w:rsid w:val="002538B8"/>
    <w:rsid w:val="00256FB0"/>
    <w:rsid w:val="0025782A"/>
    <w:rsid w:val="00257BC9"/>
    <w:rsid w:val="0026079D"/>
    <w:rsid w:val="00260A64"/>
    <w:rsid w:val="00260EFE"/>
    <w:rsid w:val="00264479"/>
    <w:rsid w:val="002661A6"/>
    <w:rsid w:val="00266C23"/>
    <w:rsid w:val="00266EFB"/>
    <w:rsid w:val="0027455E"/>
    <w:rsid w:val="00277F69"/>
    <w:rsid w:val="00283218"/>
    <w:rsid w:val="00283AA1"/>
    <w:rsid w:val="00285868"/>
    <w:rsid w:val="00286EAD"/>
    <w:rsid w:val="00286EC4"/>
    <w:rsid w:val="0029328B"/>
    <w:rsid w:val="002934E3"/>
    <w:rsid w:val="0029389B"/>
    <w:rsid w:val="002A10BF"/>
    <w:rsid w:val="002A1894"/>
    <w:rsid w:val="002A2188"/>
    <w:rsid w:val="002A36F2"/>
    <w:rsid w:val="002A3B7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062"/>
    <w:rsid w:val="00300655"/>
    <w:rsid w:val="00303D18"/>
    <w:rsid w:val="00305612"/>
    <w:rsid w:val="0030717A"/>
    <w:rsid w:val="00307ADD"/>
    <w:rsid w:val="00312A66"/>
    <w:rsid w:val="003130CA"/>
    <w:rsid w:val="003159AD"/>
    <w:rsid w:val="003163CC"/>
    <w:rsid w:val="00320353"/>
    <w:rsid w:val="00321142"/>
    <w:rsid w:val="00330034"/>
    <w:rsid w:val="0033077B"/>
    <w:rsid w:val="00331912"/>
    <w:rsid w:val="0033391F"/>
    <w:rsid w:val="00333B88"/>
    <w:rsid w:val="003341B7"/>
    <w:rsid w:val="003342DF"/>
    <w:rsid w:val="0033545B"/>
    <w:rsid w:val="00340283"/>
    <w:rsid w:val="00340DE3"/>
    <w:rsid w:val="00340E7C"/>
    <w:rsid w:val="00341026"/>
    <w:rsid w:val="00341858"/>
    <w:rsid w:val="0034623B"/>
    <w:rsid w:val="0034740C"/>
    <w:rsid w:val="003517AE"/>
    <w:rsid w:val="00354629"/>
    <w:rsid w:val="00357041"/>
    <w:rsid w:val="003608B7"/>
    <w:rsid w:val="003637EB"/>
    <w:rsid w:val="003659EF"/>
    <w:rsid w:val="00370608"/>
    <w:rsid w:val="00371F54"/>
    <w:rsid w:val="003727E6"/>
    <w:rsid w:val="00374886"/>
    <w:rsid w:val="0037770C"/>
    <w:rsid w:val="00377AE2"/>
    <w:rsid w:val="00377C8B"/>
    <w:rsid w:val="00383A95"/>
    <w:rsid w:val="00384995"/>
    <w:rsid w:val="003852F5"/>
    <w:rsid w:val="00385CA0"/>
    <w:rsid w:val="003906EE"/>
    <w:rsid w:val="003A2733"/>
    <w:rsid w:val="003A3021"/>
    <w:rsid w:val="003A3DF6"/>
    <w:rsid w:val="003A4065"/>
    <w:rsid w:val="003A627E"/>
    <w:rsid w:val="003A6AF4"/>
    <w:rsid w:val="003A79EE"/>
    <w:rsid w:val="003B268B"/>
    <w:rsid w:val="003B61B8"/>
    <w:rsid w:val="003B6E16"/>
    <w:rsid w:val="003C180A"/>
    <w:rsid w:val="003C1E25"/>
    <w:rsid w:val="003C3B5A"/>
    <w:rsid w:val="003C3CD8"/>
    <w:rsid w:val="003C54B0"/>
    <w:rsid w:val="003C6C9F"/>
    <w:rsid w:val="003D27CB"/>
    <w:rsid w:val="003D329D"/>
    <w:rsid w:val="003D3AD9"/>
    <w:rsid w:val="003D3D2B"/>
    <w:rsid w:val="003D493B"/>
    <w:rsid w:val="003D4F10"/>
    <w:rsid w:val="003D4FE6"/>
    <w:rsid w:val="003E48D3"/>
    <w:rsid w:val="003E6BF6"/>
    <w:rsid w:val="003F0893"/>
    <w:rsid w:val="003F0F0D"/>
    <w:rsid w:val="0040172D"/>
    <w:rsid w:val="0040173E"/>
    <w:rsid w:val="004017D0"/>
    <w:rsid w:val="004018B8"/>
    <w:rsid w:val="004022F9"/>
    <w:rsid w:val="004054BC"/>
    <w:rsid w:val="00410ABC"/>
    <w:rsid w:val="004115FA"/>
    <w:rsid w:val="00411E5A"/>
    <w:rsid w:val="004121EC"/>
    <w:rsid w:val="00412401"/>
    <w:rsid w:val="0041260F"/>
    <w:rsid w:val="00412CD3"/>
    <w:rsid w:val="00413090"/>
    <w:rsid w:val="00413C8B"/>
    <w:rsid w:val="004143EF"/>
    <w:rsid w:val="00415494"/>
    <w:rsid w:val="00415A6D"/>
    <w:rsid w:val="00417128"/>
    <w:rsid w:val="004203D5"/>
    <w:rsid w:val="00420441"/>
    <w:rsid w:val="00423221"/>
    <w:rsid w:val="00426167"/>
    <w:rsid w:val="0042753F"/>
    <w:rsid w:val="00430053"/>
    <w:rsid w:val="00435339"/>
    <w:rsid w:val="00441A68"/>
    <w:rsid w:val="0044447D"/>
    <w:rsid w:val="00445E9C"/>
    <w:rsid w:val="00446DE5"/>
    <w:rsid w:val="00447BA7"/>
    <w:rsid w:val="00451DB3"/>
    <w:rsid w:val="0045770B"/>
    <w:rsid w:val="004635CC"/>
    <w:rsid w:val="00463FA8"/>
    <w:rsid w:val="004664DB"/>
    <w:rsid w:val="00467263"/>
    <w:rsid w:val="00467544"/>
    <w:rsid w:val="00472CBC"/>
    <w:rsid w:val="004732EB"/>
    <w:rsid w:val="00475D40"/>
    <w:rsid w:val="00477FD9"/>
    <w:rsid w:val="00481B98"/>
    <w:rsid w:val="0048207D"/>
    <w:rsid w:val="00483D03"/>
    <w:rsid w:val="00493DAA"/>
    <w:rsid w:val="004942DB"/>
    <w:rsid w:val="00494335"/>
    <w:rsid w:val="00495A4C"/>
    <w:rsid w:val="004967A1"/>
    <w:rsid w:val="004976EB"/>
    <w:rsid w:val="00497726"/>
    <w:rsid w:val="004A274A"/>
    <w:rsid w:val="004A3107"/>
    <w:rsid w:val="004A584D"/>
    <w:rsid w:val="004A632F"/>
    <w:rsid w:val="004A68B0"/>
    <w:rsid w:val="004B4EF6"/>
    <w:rsid w:val="004B5616"/>
    <w:rsid w:val="004B584E"/>
    <w:rsid w:val="004B5AE2"/>
    <w:rsid w:val="004B6E78"/>
    <w:rsid w:val="004C10FE"/>
    <w:rsid w:val="004C1106"/>
    <w:rsid w:val="004C26FD"/>
    <w:rsid w:val="004C3E36"/>
    <w:rsid w:val="004C6D4B"/>
    <w:rsid w:val="004D3081"/>
    <w:rsid w:val="004D440C"/>
    <w:rsid w:val="004D4909"/>
    <w:rsid w:val="004D4A61"/>
    <w:rsid w:val="004D7CEE"/>
    <w:rsid w:val="004E2269"/>
    <w:rsid w:val="004E3BA5"/>
    <w:rsid w:val="004E40CC"/>
    <w:rsid w:val="004F1EBB"/>
    <w:rsid w:val="004F3339"/>
    <w:rsid w:val="004F4FF7"/>
    <w:rsid w:val="004F5611"/>
    <w:rsid w:val="004F5B0B"/>
    <w:rsid w:val="004F6379"/>
    <w:rsid w:val="004F6C06"/>
    <w:rsid w:val="004F6DF1"/>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AE"/>
    <w:rsid w:val="005602DA"/>
    <w:rsid w:val="00560B37"/>
    <w:rsid w:val="00564FE0"/>
    <w:rsid w:val="005666EE"/>
    <w:rsid w:val="005715A1"/>
    <w:rsid w:val="00573327"/>
    <w:rsid w:val="00574459"/>
    <w:rsid w:val="00574CDE"/>
    <w:rsid w:val="00575A0B"/>
    <w:rsid w:val="00576605"/>
    <w:rsid w:val="00577E0C"/>
    <w:rsid w:val="005827F8"/>
    <w:rsid w:val="00582A6B"/>
    <w:rsid w:val="00584456"/>
    <w:rsid w:val="0058648A"/>
    <w:rsid w:val="0058703F"/>
    <w:rsid w:val="0059079E"/>
    <w:rsid w:val="00590AC1"/>
    <w:rsid w:val="00591942"/>
    <w:rsid w:val="00592D7B"/>
    <w:rsid w:val="00596CE3"/>
    <w:rsid w:val="005A385B"/>
    <w:rsid w:val="005A3E37"/>
    <w:rsid w:val="005A3F63"/>
    <w:rsid w:val="005A59D0"/>
    <w:rsid w:val="005A5C97"/>
    <w:rsid w:val="005A61FE"/>
    <w:rsid w:val="005B073E"/>
    <w:rsid w:val="005B1BBD"/>
    <w:rsid w:val="005B227F"/>
    <w:rsid w:val="005B2EEA"/>
    <w:rsid w:val="005B384F"/>
    <w:rsid w:val="005B5B89"/>
    <w:rsid w:val="005B69D1"/>
    <w:rsid w:val="005B7801"/>
    <w:rsid w:val="005C319B"/>
    <w:rsid w:val="005C410D"/>
    <w:rsid w:val="005C5891"/>
    <w:rsid w:val="005C7692"/>
    <w:rsid w:val="005C7878"/>
    <w:rsid w:val="005D0657"/>
    <w:rsid w:val="005D39ED"/>
    <w:rsid w:val="005D5FAE"/>
    <w:rsid w:val="005D7C07"/>
    <w:rsid w:val="005E1856"/>
    <w:rsid w:val="005E2330"/>
    <w:rsid w:val="005E6D48"/>
    <w:rsid w:val="005F1A2B"/>
    <w:rsid w:val="005F23EC"/>
    <w:rsid w:val="005F29B7"/>
    <w:rsid w:val="005F7322"/>
    <w:rsid w:val="005F773B"/>
    <w:rsid w:val="00600009"/>
    <w:rsid w:val="00600832"/>
    <w:rsid w:val="00603FBA"/>
    <w:rsid w:val="00606EB5"/>
    <w:rsid w:val="00607FFD"/>
    <w:rsid w:val="00613FAF"/>
    <w:rsid w:val="006163EF"/>
    <w:rsid w:val="0061649E"/>
    <w:rsid w:val="00616EAF"/>
    <w:rsid w:val="00617FDA"/>
    <w:rsid w:val="0062116F"/>
    <w:rsid w:val="00621260"/>
    <w:rsid w:val="00626087"/>
    <w:rsid w:val="006270AA"/>
    <w:rsid w:val="006309FA"/>
    <w:rsid w:val="00630AEE"/>
    <w:rsid w:val="00631B19"/>
    <w:rsid w:val="00631F0C"/>
    <w:rsid w:val="00634E4C"/>
    <w:rsid w:val="00636B8B"/>
    <w:rsid w:val="00640AF5"/>
    <w:rsid w:val="006427FE"/>
    <w:rsid w:val="00645B1D"/>
    <w:rsid w:val="00647B1F"/>
    <w:rsid w:val="00647F89"/>
    <w:rsid w:val="006506C1"/>
    <w:rsid w:val="00650997"/>
    <w:rsid w:val="00651115"/>
    <w:rsid w:val="00651C6D"/>
    <w:rsid w:val="00652158"/>
    <w:rsid w:val="00654A16"/>
    <w:rsid w:val="0065747A"/>
    <w:rsid w:val="00657C0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748F"/>
    <w:rsid w:val="0069375D"/>
    <w:rsid w:val="0069407C"/>
    <w:rsid w:val="00694A73"/>
    <w:rsid w:val="0069574E"/>
    <w:rsid w:val="00697537"/>
    <w:rsid w:val="006A1921"/>
    <w:rsid w:val="006A1945"/>
    <w:rsid w:val="006A1FC0"/>
    <w:rsid w:val="006A2303"/>
    <w:rsid w:val="006A251E"/>
    <w:rsid w:val="006B0C87"/>
    <w:rsid w:val="006C07EB"/>
    <w:rsid w:val="006C2E34"/>
    <w:rsid w:val="006D407C"/>
    <w:rsid w:val="006D450C"/>
    <w:rsid w:val="006D5F30"/>
    <w:rsid w:val="006D7521"/>
    <w:rsid w:val="006E1882"/>
    <w:rsid w:val="006E232F"/>
    <w:rsid w:val="006E2B7B"/>
    <w:rsid w:val="006E4099"/>
    <w:rsid w:val="006F0FB2"/>
    <w:rsid w:val="006F145A"/>
    <w:rsid w:val="006F1469"/>
    <w:rsid w:val="006F15BD"/>
    <w:rsid w:val="006F27CB"/>
    <w:rsid w:val="006F359B"/>
    <w:rsid w:val="006F5865"/>
    <w:rsid w:val="00700FFB"/>
    <w:rsid w:val="00701EC6"/>
    <w:rsid w:val="00706179"/>
    <w:rsid w:val="00706D28"/>
    <w:rsid w:val="00707868"/>
    <w:rsid w:val="007105A7"/>
    <w:rsid w:val="00710816"/>
    <w:rsid w:val="007117D4"/>
    <w:rsid w:val="007139BF"/>
    <w:rsid w:val="00714F78"/>
    <w:rsid w:val="007170F7"/>
    <w:rsid w:val="007176A4"/>
    <w:rsid w:val="00720576"/>
    <w:rsid w:val="007209A1"/>
    <w:rsid w:val="00720A76"/>
    <w:rsid w:val="00724667"/>
    <w:rsid w:val="007253B8"/>
    <w:rsid w:val="00726AE1"/>
    <w:rsid w:val="0073093B"/>
    <w:rsid w:val="0073128F"/>
    <w:rsid w:val="007339E9"/>
    <w:rsid w:val="00734087"/>
    <w:rsid w:val="00736E7D"/>
    <w:rsid w:val="00740387"/>
    <w:rsid w:val="00740EB0"/>
    <w:rsid w:val="00742FCF"/>
    <w:rsid w:val="00743E7C"/>
    <w:rsid w:val="0074411A"/>
    <w:rsid w:val="00744F90"/>
    <w:rsid w:val="00745701"/>
    <w:rsid w:val="007509A6"/>
    <w:rsid w:val="00753F83"/>
    <w:rsid w:val="007541B0"/>
    <w:rsid w:val="0075469B"/>
    <w:rsid w:val="007546F3"/>
    <w:rsid w:val="00755163"/>
    <w:rsid w:val="00756AAB"/>
    <w:rsid w:val="00757F63"/>
    <w:rsid w:val="00762CC8"/>
    <w:rsid w:val="007645AE"/>
    <w:rsid w:val="00764992"/>
    <w:rsid w:val="0076760D"/>
    <w:rsid w:val="00770560"/>
    <w:rsid w:val="007706FB"/>
    <w:rsid w:val="00770A31"/>
    <w:rsid w:val="0077242A"/>
    <w:rsid w:val="0077396A"/>
    <w:rsid w:val="007758A5"/>
    <w:rsid w:val="00775AA0"/>
    <w:rsid w:val="007770FA"/>
    <w:rsid w:val="00777E88"/>
    <w:rsid w:val="00780909"/>
    <w:rsid w:val="00780B4F"/>
    <w:rsid w:val="00782553"/>
    <w:rsid w:val="00791738"/>
    <w:rsid w:val="00791780"/>
    <w:rsid w:val="00793424"/>
    <w:rsid w:val="00794E9B"/>
    <w:rsid w:val="00797CE0"/>
    <w:rsid w:val="007A0EB7"/>
    <w:rsid w:val="007A224B"/>
    <w:rsid w:val="007B0474"/>
    <w:rsid w:val="007B07BD"/>
    <w:rsid w:val="007B492F"/>
    <w:rsid w:val="007B7FAB"/>
    <w:rsid w:val="007C08B1"/>
    <w:rsid w:val="007C189F"/>
    <w:rsid w:val="007C2CC2"/>
    <w:rsid w:val="007C3879"/>
    <w:rsid w:val="007C38BD"/>
    <w:rsid w:val="007C3BA6"/>
    <w:rsid w:val="007C3BD4"/>
    <w:rsid w:val="007C4629"/>
    <w:rsid w:val="007C4B1D"/>
    <w:rsid w:val="007C54A0"/>
    <w:rsid w:val="007C5918"/>
    <w:rsid w:val="007C614F"/>
    <w:rsid w:val="007C7987"/>
    <w:rsid w:val="007C79AA"/>
    <w:rsid w:val="007D125D"/>
    <w:rsid w:val="007D13C9"/>
    <w:rsid w:val="007D1F4A"/>
    <w:rsid w:val="007D31DA"/>
    <w:rsid w:val="007D3829"/>
    <w:rsid w:val="007D72C5"/>
    <w:rsid w:val="007D7C0D"/>
    <w:rsid w:val="007E17A6"/>
    <w:rsid w:val="007E1C9C"/>
    <w:rsid w:val="007E1D84"/>
    <w:rsid w:val="007E38E1"/>
    <w:rsid w:val="007E3BD2"/>
    <w:rsid w:val="007E525D"/>
    <w:rsid w:val="007E6777"/>
    <w:rsid w:val="007F0323"/>
    <w:rsid w:val="007F1B63"/>
    <w:rsid w:val="007F1FCC"/>
    <w:rsid w:val="007F27F3"/>
    <w:rsid w:val="007F379E"/>
    <w:rsid w:val="007F471C"/>
    <w:rsid w:val="007F5402"/>
    <w:rsid w:val="007F7A9A"/>
    <w:rsid w:val="00800C90"/>
    <w:rsid w:val="0080379D"/>
    <w:rsid w:val="00811B06"/>
    <w:rsid w:val="008125F8"/>
    <w:rsid w:val="0081274B"/>
    <w:rsid w:val="0081421B"/>
    <w:rsid w:val="008204B8"/>
    <w:rsid w:val="00824733"/>
    <w:rsid w:val="008256F3"/>
    <w:rsid w:val="00825CF2"/>
    <w:rsid w:val="00825D31"/>
    <w:rsid w:val="00830255"/>
    <w:rsid w:val="00834340"/>
    <w:rsid w:val="00835152"/>
    <w:rsid w:val="00837592"/>
    <w:rsid w:val="00837601"/>
    <w:rsid w:val="008401F8"/>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2CE"/>
    <w:rsid w:val="00885A14"/>
    <w:rsid w:val="0088689B"/>
    <w:rsid w:val="00890FA0"/>
    <w:rsid w:val="00893AA3"/>
    <w:rsid w:val="008947BF"/>
    <w:rsid w:val="00895C87"/>
    <w:rsid w:val="008A214D"/>
    <w:rsid w:val="008A2C46"/>
    <w:rsid w:val="008A39D3"/>
    <w:rsid w:val="008A5796"/>
    <w:rsid w:val="008A72D2"/>
    <w:rsid w:val="008A74A3"/>
    <w:rsid w:val="008B0881"/>
    <w:rsid w:val="008B6868"/>
    <w:rsid w:val="008B6D24"/>
    <w:rsid w:val="008C0189"/>
    <w:rsid w:val="008C0BE9"/>
    <w:rsid w:val="008C19D5"/>
    <w:rsid w:val="008C2C24"/>
    <w:rsid w:val="008C3894"/>
    <w:rsid w:val="008C4271"/>
    <w:rsid w:val="008C6A43"/>
    <w:rsid w:val="008C72C6"/>
    <w:rsid w:val="008D080C"/>
    <w:rsid w:val="008D0D3A"/>
    <w:rsid w:val="008D32D8"/>
    <w:rsid w:val="008D3CAE"/>
    <w:rsid w:val="008D46AD"/>
    <w:rsid w:val="008D5CB8"/>
    <w:rsid w:val="008D6437"/>
    <w:rsid w:val="008D6CD9"/>
    <w:rsid w:val="008D6EDF"/>
    <w:rsid w:val="008D7BB2"/>
    <w:rsid w:val="008E11AF"/>
    <w:rsid w:val="008E3D54"/>
    <w:rsid w:val="008E3EF5"/>
    <w:rsid w:val="008E55B5"/>
    <w:rsid w:val="008F0BDA"/>
    <w:rsid w:val="008F33B5"/>
    <w:rsid w:val="008F5B38"/>
    <w:rsid w:val="008F6D82"/>
    <w:rsid w:val="008F7336"/>
    <w:rsid w:val="0090058F"/>
    <w:rsid w:val="009006D2"/>
    <w:rsid w:val="00901BE9"/>
    <w:rsid w:val="0090484D"/>
    <w:rsid w:val="00906799"/>
    <w:rsid w:val="00910441"/>
    <w:rsid w:val="00912DD6"/>
    <w:rsid w:val="00913757"/>
    <w:rsid w:val="009142EF"/>
    <w:rsid w:val="00914744"/>
    <w:rsid w:val="009150FC"/>
    <w:rsid w:val="00916B81"/>
    <w:rsid w:val="009175DD"/>
    <w:rsid w:val="00922193"/>
    <w:rsid w:val="009232CD"/>
    <w:rsid w:val="00923710"/>
    <w:rsid w:val="00923FEF"/>
    <w:rsid w:val="00924152"/>
    <w:rsid w:val="00926730"/>
    <w:rsid w:val="00926A69"/>
    <w:rsid w:val="0093194D"/>
    <w:rsid w:val="00934C3F"/>
    <w:rsid w:val="0093684A"/>
    <w:rsid w:val="009401B8"/>
    <w:rsid w:val="009402C4"/>
    <w:rsid w:val="009417AE"/>
    <w:rsid w:val="00943450"/>
    <w:rsid w:val="00945B3F"/>
    <w:rsid w:val="00947406"/>
    <w:rsid w:val="00947BBF"/>
    <w:rsid w:val="00947CD3"/>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0D0B"/>
    <w:rsid w:val="0097172A"/>
    <w:rsid w:val="00971BED"/>
    <w:rsid w:val="009720E1"/>
    <w:rsid w:val="00973F6A"/>
    <w:rsid w:val="00974F0E"/>
    <w:rsid w:val="00975292"/>
    <w:rsid w:val="00975CD7"/>
    <w:rsid w:val="009762CE"/>
    <w:rsid w:val="00983FEE"/>
    <w:rsid w:val="00985BBD"/>
    <w:rsid w:val="00985E70"/>
    <w:rsid w:val="00986013"/>
    <w:rsid w:val="0099194E"/>
    <w:rsid w:val="00995BD7"/>
    <w:rsid w:val="009962A6"/>
    <w:rsid w:val="009979F4"/>
    <w:rsid w:val="009A1DF7"/>
    <w:rsid w:val="009A35D6"/>
    <w:rsid w:val="009A45B2"/>
    <w:rsid w:val="009A53FF"/>
    <w:rsid w:val="009A5585"/>
    <w:rsid w:val="009A59D5"/>
    <w:rsid w:val="009A657E"/>
    <w:rsid w:val="009A7048"/>
    <w:rsid w:val="009A7F10"/>
    <w:rsid w:val="009B1095"/>
    <w:rsid w:val="009B2A30"/>
    <w:rsid w:val="009B3527"/>
    <w:rsid w:val="009B3DD4"/>
    <w:rsid w:val="009B78C8"/>
    <w:rsid w:val="009C6FA1"/>
    <w:rsid w:val="009C7B01"/>
    <w:rsid w:val="009D0EC3"/>
    <w:rsid w:val="009D20AA"/>
    <w:rsid w:val="009D2DDD"/>
    <w:rsid w:val="009D380C"/>
    <w:rsid w:val="009D4EBD"/>
    <w:rsid w:val="009D5FD2"/>
    <w:rsid w:val="009E147A"/>
    <w:rsid w:val="009E2E0A"/>
    <w:rsid w:val="009E5D48"/>
    <w:rsid w:val="009E753D"/>
    <w:rsid w:val="009F0135"/>
    <w:rsid w:val="009F15BD"/>
    <w:rsid w:val="009F37C6"/>
    <w:rsid w:val="009F39B4"/>
    <w:rsid w:val="009F586B"/>
    <w:rsid w:val="00A02EFE"/>
    <w:rsid w:val="00A03162"/>
    <w:rsid w:val="00A04E35"/>
    <w:rsid w:val="00A10DA6"/>
    <w:rsid w:val="00A1129A"/>
    <w:rsid w:val="00A11CEE"/>
    <w:rsid w:val="00A11DC3"/>
    <w:rsid w:val="00A12C65"/>
    <w:rsid w:val="00A12D14"/>
    <w:rsid w:val="00A1337D"/>
    <w:rsid w:val="00A151E9"/>
    <w:rsid w:val="00A15DBB"/>
    <w:rsid w:val="00A179A6"/>
    <w:rsid w:val="00A21752"/>
    <w:rsid w:val="00A254DA"/>
    <w:rsid w:val="00A25578"/>
    <w:rsid w:val="00A259F2"/>
    <w:rsid w:val="00A33802"/>
    <w:rsid w:val="00A33B6A"/>
    <w:rsid w:val="00A35208"/>
    <w:rsid w:val="00A35C1F"/>
    <w:rsid w:val="00A36294"/>
    <w:rsid w:val="00A366AE"/>
    <w:rsid w:val="00A37162"/>
    <w:rsid w:val="00A37590"/>
    <w:rsid w:val="00A37828"/>
    <w:rsid w:val="00A37E51"/>
    <w:rsid w:val="00A4007B"/>
    <w:rsid w:val="00A4106F"/>
    <w:rsid w:val="00A43B21"/>
    <w:rsid w:val="00A45464"/>
    <w:rsid w:val="00A45AD0"/>
    <w:rsid w:val="00A47633"/>
    <w:rsid w:val="00A47FF1"/>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3CB0"/>
    <w:rsid w:val="00AA41F2"/>
    <w:rsid w:val="00AA592C"/>
    <w:rsid w:val="00AB039E"/>
    <w:rsid w:val="00AB4206"/>
    <w:rsid w:val="00AC137F"/>
    <w:rsid w:val="00AC4FA8"/>
    <w:rsid w:val="00AC5850"/>
    <w:rsid w:val="00AC7E54"/>
    <w:rsid w:val="00AD071F"/>
    <w:rsid w:val="00AD1F8B"/>
    <w:rsid w:val="00AD5CEB"/>
    <w:rsid w:val="00AD61A0"/>
    <w:rsid w:val="00AD73AD"/>
    <w:rsid w:val="00AE09CC"/>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4AF5"/>
    <w:rsid w:val="00B155E7"/>
    <w:rsid w:val="00B15ABA"/>
    <w:rsid w:val="00B163BC"/>
    <w:rsid w:val="00B1684A"/>
    <w:rsid w:val="00B21B98"/>
    <w:rsid w:val="00B22B75"/>
    <w:rsid w:val="00B23AB9"/>
    <w:rsid w:val="00B23E6A"/>
    <w:rsid w:val="00B24626"/>
    <w:rsid w:val="00B27552"/>
    <w:rsid w:val="00B31219"/>
    <w:rsid w:val="00B31844"/>
    <w:rsid w:val="00B33CE8"/>
    <w:rsid w:val="00B34339"/>
    <w:rsid w:val="00B34BB3"/>
    <w:rsid w:val="00B40DBD"/>
    <w:rsid w:val="00B422CA"/>
    <w:rsid w:val="00B42B2F"/>
    <w:rsid w:val="00B44900"/>
    <w:rsid w:val="00B44F94"/>
    <w:rsid w:val="00B467B3"/>
    <w:rsid w:val="00B472E1"/>
    <w:rsid w:val="00B47AD6"/>
    <w:rsid w:val="00B500F7"/>
    <w:rsid w:val="00B52821"/>
    <w:rsid w:val="00B54500"/>
    <w:rsid w:val="00B54964"/>
    <w:rsid w:val="00B60765"/>
    <w:rsid w:val="00B61D9C"/>
    <w:rsid w:val="00B61FDC"/>
    <w:rsid w:val="00B6356D"/>
    <w:rsid w:val="00B679BF"/>
    <w:rsid w:val="00B71170"/>
    <w:rsid w:val="00B72237"/>
    <w:rsid w:val="00B72741"/>
    <w:rsid w:val="00B7631B"/>
    <w:rsid w:val="00B7635B"/>
    <w:rsid w:val="00B802F4"/>
    <w:rsid w:val="00B80BCE"/>
    <w:rsid w:val="00B81524"/>
    <w:rsid w:val="00B81740"/>
    <w:rsid w:val="00B81CAD"/>
    <w:rsid w:val="00B81DC8"/>
    <w:rsid w:val="00B83D6B"/>
    <w:rsid w:val="00B844B8"/>
    <w:rsid w:val="00B8541F"/>
    <w:rsid w:val="00B85D7B"/>
    <w:rsid w:val="00B8694B"/>
    <w:rsid w:val="00B900EA"/>
    <w:rsid w:val="00B91069"/>
    <w:rsid w:val="00B9277D"/>
    <w:rsid w:val="00B92842"/>
    <w:rsid w:val="00B94440"/>
    <w:rsid w:val="00B9447F"/>
    <w:rsid w:val="00BA2713"/>
    <w:rsid w:val="00BA2941"/>
    <w:rsid w:val="00BA4C61"/>
    <w:rsid w:val="00BA54C8"/>
    <w:rsid w:val="00BA5D02"/>
    <w:rsid w:val="00BA627A"/>
    <w:rsid w:val="00BB16A5"/>
    <w:rsid w:val="00BB22FA"/>
    <w:rsid w:val="00BB2F9E"/>
    <w:rsid w:val="00BC05A6"/>
    <w:rsid w:val="00BC1327"/>
    <w:rsid w:val="00BC6F6B"/>
    <w:rsid w:val="00BC7B57"/>
    <w:rsid w:val="00BD0455"/>
    <w:rsid w:val="00BD12A1"/>
    <w:rsid w:val="00BD74E3"/>
    <w:rsid w:val="00BD76CE"/>
    <w:rsid w:val="00BD7B83"/>
    <w:rsid w:val="00BF17C6"/>
    <w:rsid w:val="00BF3420"/>
    <w:rsid w:val="00BF51C2"/>
    <w:rsid w:val="00BF5591"/>
    <w:rsid w:val="00BF6E1A"/>
    <w:rsid w:val="00C00FDA"/>
    <w:rsid w:val="00C01823"/>
    <w:rsid w:val="00C02EB9"/>
    <w:rsid w:val="00C03AD5"/>
    <w:rsid w:val="00C04E4B"/>
    <w:rsid w:val="00C05F73"/>
    <w:rsid w:val="00C06989"/>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613"/>
    <w:rsid w:val="00C34C4D"/>
    <w:rsid w:val="00C34C5B"/>
    <w:rsid w:val="00C3521C"/>
    <w:rsid w:val="00C3627C"/>
    <w:rsid w:val="00C37EB8"/>
    <w:rsid w:val="00C41D04"/>
    <w:rsid w:val="00C43942"/>
    <w:rsid w:val="00C458E9"/>
    <w:rsid w:val="00C45B87"/>
    <w:rsid w:val="00C468BC"/>
    <w:rsid w:val="00C46A2A"/>
    <w:rsid w:val="00C503A0"/>
    <w:rsid w:val="00C5191E"/>
    <w:rsid w:val="00C52DBB"/>
    <w:rsid w:val="00C61CF6"/>
    <w:rsid w:val="00C62644"/>
    <w:rsid w:val="00C62BF5"/>
    <w:rsid w:val="00C636DA"/>
    <w:rsid w:val="00C658A2"/>
    <w:rsid w:val="00C663B9"/>
    <w:rsid w:val="00C67871"/>
    <w:rsid w:val="00C6797C"/>
    <w:rsid w:val="00C67E22"/>
    <w:rsid w:val="00C72271"/>
    <w:rsid w:val="00C7624C"/>
    <w:rsid w:val="00C76B27"/>
    <w:rsid w:val="00C81356"/>
    <w:rsid w:val="00C87DA0"/>
    <w:rsid w:val="00C9354C"/>
    <w:rsid w:val="00C94D4B"/>
    <w:rsid w:val="00CA2A4A"/>
    <w:rsid w:val="00CA4527"/>
    <w:rsid w:val="00CA4B16"/>
    <w:rsid w:val="00CA5CB5"/>
    <w:rsid w:val="00CA6EC4"/>
    <w:rsid w:val="00CA6FF9"/>
    <w:rsid w:val="00CB2962"/>
    <w:rsid w:val="00CB4238"/>
    <w:rsid w:val="00CB5938"/>
    <w:rsid w:val="00CC1A64"/>
    <w:rsid w:val="00CC333D"/>
    <w:rsid w:val="00CC34EB"/>
    <w:rsid w:val="00CC59BC"/>
    <w:rsid w:val="00CC66EA"/>
    <w:rsid w:val="00CC7B36"/>
    <w:rsid w:val="00CD1AD5"/>
    <w:rsid w:val="00CD1C04"/>
    <w:rsid w:val="00CD3C17"/>
    <w:rsid w:val="00CD6946"/>
    <w:rsid w:val="00CE10E3"/>
    <w:rsid w:val="00CE1F9C"/>
    <w:rsid w:val="00CE2B29"/>
    <w:rsid w:val="00CE2E48"/>
    <w:rsid w:val="00CE38B0"/>
    <w:rsid w:val="00CE579C"/>
    <w:rsid w:val="00CF089D"/>
    <w:rsid w:val="00CF10E5"/>
    <w:rsid w:val="00CF2B30"/>
    <w:rsid w:val="00CF3896"/>
    <w:rsid w:val="00CF3F00"/>
    <w:rsid w:val="00CF4C11"/>
    <w:rsid w:val="00CF6672"/>
    <w:rsid w:val="00CF678C"/>
    <w:rsid w:val="00D021F7"/>
    <w:rsid w:val="00D069C7"/>
    <w:rsid w:val="00D078A2"/>
    <w:rsid w:val="00D1271E"/>
    <w:rsid w:val="00D12D9B"/>
    <w:rsid w:val="00D13D76"/>
    <w:rsid w:val="00D21123"/>
    <w:rsid w:val="00D25448"/>
    <w:rsid w:val="00D2681D"/>
    <w:rsid w:val="00D26BB7"/>
    <w:rsid w:val="00D26F5F"/>
    <w:rsid w:val="00D27454"/>
    <w:rsid w:val="00D32232"/>
    <w:rsid w:val="00D336B5"/>
    <w:rsid w:val="00D34074"/>
    <w:rsid w:val="00D367EB"/>
    <w:rsid w:val="00D4244E"/>
    <w:rsid w:val="00D42907"/>
    <w:rsid w:val="00D45954"/>
    <w:rsid w:val="00D461C2"/>
    <w:rsid w:val="00D4624A"/>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1F08"/>
    <w:rsid w:val="00D86987"/>
    <w:rsid w:val="00D94127"/>
    <w:rsid w:val="00D948F2"/>
    <w:rsid w:val="00D9697A"/>
    <w:rsid w:val="00DA305B"/>
    <w:rsid w:val="00DA372E"/>
    <w:rsid w:val="00DA4C48"/>
    <w:rsid w:val="00DA727D"/>
    <w:rsid w:val="00DA73DF"/>
    <w:rsid w:val="00DA746C"/>
    <w:rsid w:val="00DB14A7"/>
    <w:rsid w:val="00DB18AD"/>
    <w:rsid w:val="00DB37AA"/>
    <w:rsid w:val="00DB53A7"/>
    <w:rsid w:val="00DB53A9"/>
    <w:rsid w:val="00DC157A"/>
    <w:rsid w:val="00DC26FF"/>
    <w:rsid w:val="00DC4DB2"/>
    <w:rsid w:val="00DC5A9F"/>
    <w:rsid w:val="00DC7F56"/>
    <w:rsid w:val="00DD170F"/>
    <w:rsid w:val="00DD5E42"/>
    <w:rsid w:val="00DD69E7"/>
    <w:rsid w:val="00DE0A8A"/>
    <w:rsid w:val="00DE0CD3"/>
    <w:rsid w:val="00DE0E86"/>
    <w:rsid w:val="00DE4922"/>
    <w:rsid w:val="00DF0DB4"/>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20D6"/>
    <w:rsid w:val="00E33949"/>
    <w:rsid w:val="00E40B36"/>
    <w:rsid w:val="00E41881"/>
    <w:rsid w:val="00E44055"/>
    <w:rsid w:val="00E452DA"/>
    <w:rsid w:val="00E45DF7"/>
    <w:rsid w:val="00E50021"/>
    <w:rsid w:val="00E51672"/>
    <w:rsid w:val="00E51EB7"/>
    <w:rsid w:val="00E52E12"/>
    <w:rsid w:val="00E55EE5"/>
    <w:rsid w:val="00E577EE"/>
    <w:rsid w:val="00E61364"/>
    <w:rsid w:val="00E61772"/>
    <w:rsid w:val="00E61991"/>
    <w:rsid w:val="00E61C34"/>
    <w:rsid w:val="00E625B3"/>
    <w:rsid w:val="00E646E9"/>
    <w:rsid w:val="00E64743"/>
    <w:rsid w:val="00E67D6A"/>
    <w:rsid w:val="00E72338"/>
    <w:rsid w:val="00E7257D"/>
    <w:rsid w:val="00E728CB"/>
    <w:rsid w:val="00E7336F"/>
    <w:rsid w:val="00E76262"/>
    <w:rsid w:val="00E76C8F"/>
    <w:rsid w:val="00E84A6B"/>
    <w:rsid w:val="00E85AA2"/>
    <w:rsid w:val="00E87C85"/>
    <w:rsid w:val="00E90664"/>
    <w:rsid w:val="00E92385"/>
    <w:rsid w:val="00E93F48"/>
    <w:rsid w:val="00E96DEA"/>
    <w:rsid w:val="00EA1585"/>
    <w:rsid w:val="00EA48AE"/>
    <w:rsid w:val="00EA69F0"/>
    <w:rsid w:val="00EB09E2"/>
    <w:rsid w:val="00EB14E7"/>
    <w:rsid w:val="00EB2915"/>
    <w:rsid w:val="00EB4160"/>
    <w:rsid w:val="00EB746A"/>
    <w:rsid w:val="00EB74A5"/>
    <w:rsid w:val="00EB7EB3"/>
    <w:rsid w:val="00EC027A"/>
    <w:rsid w:val="00EC1B66"/>
    <w:rsid w:val="00EC3309"/>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3862"/>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14A"/>
    <w:rsid w:val="00F17FA8"/>
    <w:rsid w:val="00F2267D"/>
    <w:rsid w:val="00F24BE3"/>
    <w:rsid w:val="00F24F8F"/>
    <w:rsid w:val="00F267C9"/>
    <w:rsid w:val="00F26A45"/>
    <w:rsid w:val="00F307E0"/>
    <w:rsid w:val="00F32641"/>
    <w:rsid w:val="00F3297D"/>
    <w:rsid w:val="00F33CE8"/>
    <w:rsid w:val="00F3459B"/>
    <w:rsid w:val="00F34D63"/>
    <w:rsid w:val="00F37B4C"/>
    <w:rsid w:val="00F4210C"/>
    <w:rsid w:val="00F50CC5"/>
    <w:rsid w:val="00F515F4"/>
    <w:rsid w:val="00F57F7A"/>
    <w:rsid w:val="00F60755"/>
    <w:rsid w:val="00F609F6"/>
    <w:rsid w:val="00F62D33"/>
    <w:rsid w:val="00F6570B"/>
    <w:rsid w:val="00F67615"/>
    <w:rsid w:val="00F76BC4"/>
    <w:rsid w:val="00F76C98"/>
    <w:rsid w:val="00F804CD"/>
    <w:rsid w:val="00F80750"/>
    <w:rsid w:val="00F82570"/>
    <w:rsid w:val="00F827B1"/>
    <w:rsid w:val="00F84365"/>
    <w:rsid w:val="00F844F8"/>
    <w:rsid w:val="00F85F59"/>
    <w:rsid w:val="00F8641E"/>
    <w:rsid w:val="00F86717"/>
    <w:rsid w:val="00F86DD4"/>
    <w:rsid w:val="00F90199"/>
    <w:rsid w:val="00F90823"/>
    <w:rsid w:val="00F91036"/>
    <w:rsid w:val="00F92DE3"/>
    <w:rsid w:val="00F95344"/>
    <w:rsid w:val="00FA049A"/>
    <w:rsid w:val="00FA3CEC"/>
    <w:rsid w:val="00FA57DC"/>
    <w:rsid w:val="00FA796A"/>
    <w:rsid w:val="00FB11AA"/>
    <w:rsid w:val="00FB49D5"/>
    <w:rsid w:val="00FB4CF2"/>
    <w:rsid w:val="00FB4EC1"/>
    <w:rsid w:val="00FB54E9"/>
    <w:rsid w:val="00FC14A7"/>
    <w:rsid w:val="00FC3C72"/>
    <w:rsid w:val="00FC4845"/>
    <w:rsid w:val="00FC6B03"/>
    <w:rsid w:val="00FD06D5"/>
    <w:rsid w:val="00FD6C41"/>
    <w:rsid w:val="00FE1485"/>
    <w:rsid w:val="00FE242D"/>
    <w:rsid w:val="00FE2B66"/>
    <w:rsid w:val="00FE3C19"/>
    <w:rsid w:val="00FE419E"/>
    <w:rsid w:val="00FE768B"/>
    <w:rsid w:val="00FF2484"/>
    <w:rsid w:val="00FF2BCE"/>
    <w:rsid w:val="00FF6D5B"/>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5836</RACS_x0020_ID>
    <Approved_x0020_Provider xmlns="a8338b6e-77a6-4851-82b6-98166143ffdd" xsi:nil="true"/>
    <Management_x0020_Company_x0020_ID xmlns="a8338b6e-77a6-4851-82b6-98166143ffdd" xsi:nil="true"/>
    <Home xmlns="a8338b6e-77a6-4851-82b6-98166143ffdd">Churches of Christ Clive Burdeu Aged Care Service</Home>
    <Signed xmlns="a8338b6e-77a6-4851-82b6-98166143ffdd" xsi:nil="true"/>
    <Uploaded xmlns="a8338b6e-77a6-4851-82b6-98166143ffdd">true</Uploaded>
    <Management_x0020_Company xmlns="a8338b6e-77a6-4851-82b6-98166143ffdd" xsi:nil="true"/>
    <Doc_x0020_Date xmlns="a8338b6e-77a6-4851-82b6-98166143ffdd">2022-08-08T06:01:17+00:00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C:\Users\mfrost\Downloads\Performance_Report_5836_28-06-2022.docx</Location>
    <Doc_x0020_Type xmlns="a8338b6e-77a6-4851-82b6-98166143ffdd">Publication</Doc_x0020_Type>
    <Home_x0020_ID xmlns="a8338b6e-77a6-4851-82b6-98166143ffdd">8DD14F4B-7CF4-DC11-AD41-005056922186</Home_x0020_ID>
    <State xmlns="a8338b6e-77a6-4851-82b6-98166143ffdd">QLD</State>
    <Doc_x0020_Sent_Received_x0020_Date xmlns="a8338b6e-77a6-4851-82b6-98166143ffdd">2022-08-08T00:00:00+00:00</Doc_x0020_Sent_Received_x0020_Date>
    <Activity_x0020_ID xmlns="a8338b6e-77a6-4851-82b6-98166143ffdd">D9FED635-1254-E911-BBE1-005056922186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851392BA-0A2A-4745-9F80-97FDB20A9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terms/"/>
    <ds:schemaRef ds:uri="a8338b6e-77a6-4851-82b6-98166143ffdd"/>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4A6BEEA6-EDC4-46FE-8692-8A47EAC83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2</TotalTime>
  <Pages>15</Pages>
  <Words>3018</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2022-08-09T04:40:00Z</dcterms:created>
  <dcterms:modified xsi:type="dcterms:W3CDTF">2022-08-09T04:41:00Z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