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FF3AB" w14:textId="77777777" w:rsidR="00FD47C5" w:rsidRPr="003217D3" w:rsidRDefault="00FD47C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6BCC68F" wp14:editId="431A62B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DD3BC8B" w14:textId="77777777" w:rsidR="00FD47C5" w:rsidRPr="003217D3" w:rsidRDefault="00FD47C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EF4D6AC" w14:textId="77777777" w:rsidR="00FD47C5" w:rsidRPr="00A36AA9" w:rsidRDefault="00FD47C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1DC4479" w14:textId="77777777" w:rsidR="00FD47C5" w:rsidRPr="00A36AA9" w:rsidRDefault="00FD47C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67E15" w14:paraId="19BCD545" w14:textId="77777777" w:rsidTr="00067E15">
        <w:tc>
          <w:tcPr>
            <w:cnfStyle w:val="001000000000" w:firstRow="0" w:lastRow="0" w:firstColumn="1" w:lastColumn="0" w:oddVBand="0" w:evenVBand="0" w:oddHBand="0" w:evenHBand="0" w:firstRowFirstColumn="0" w:firstRowLastColumn="0" w:lastRowFirstColumn="0" w:lastRowLastColumn="0"/>
            <w:tcW w:w="3227" w:type="dxa"/>
          </w:tcPr>
          <w:p w14:paraId="5A3BB471" w14:textId="77777777" w:rsidR="00FD47C5" w:rsidRPr="00A36AA9" w:rsidRDefault="00FD47C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F862EC3" w14:textId="77777777" w:rsidR="00FD47C5" w:rsidRDefault="00FD47C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CIMAS Nursing Service</w:t>
            </w:r>
          </w:p>
        </w:tc>
      </w:tr>
      <w:tr w:rsidR="00067E15" w14:paraId="0D23B924" w14:textId="77777777" w:rsidTr="00067E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4E7727" w14:textId="77777777" w:rsidR="00FD47C5" w:rsidRPr="00A36AA9" w:rsidRDefault="00FD47C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93E111F" w14:textId="77777777" w:rsidR="00FD47C5" w:rsidRPr="00C27BE3" w:rsidRDefault="00FD47C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700993</w:t>
            </w:r>
          </w:p>
        </w:tc>
      </w:tr>
      <w:tr w:rsidR="00067E15" w14:paraId="45A06B64" w14:textId="77777777" w:rsidTr="00067E1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825C9E" w14:textId="77777777" w:rsidR="00FD47C5" w:rsidRPr="00A36AA9" w:rsidRDefault="00FD47C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A27D843" w14:textId="77777777" w:rsidR="00FD47C5" w:rsidRPr="00540817" w:rsidRDefault="00FD47C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 Hamilton</w:t>
            </w:r>
            <w:r>
              <w:rPr>
                <w:rFonts w:ascii="Arial" w:eastAsia="Times New Roman" w:hAnsi="Arial" w:cs="Arial"/>
                <w:lang w:eastAsia="en-AU"/>
              </w:rPr>
              <w:t xml:space="preserve"> Street, BOOVAL, Queensland, 4304</w:t>
            </w:r>
          </w:p>
        </w:tc>
      </w:tr>
      <w:tr w:rsidR="00067E15" w14:paraId="39C091A9" w14:textId="77777777" w:rsidTr="00067E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44A821" w14:textId="77777777" w:rsidR="00FD47C5" w:rsidRPr="00A36AA9" w:rsidRDefault="00FD47C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2F2DACD" w14:textId="77777777" w:rsidR="00FD47C5" w:rsidRPr="00A36AA9" w:rsidRDefault="00FD47C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67E15" w14:paraId="6C2E4063" w14:textId="77777777" w:rsidTr="00067E1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A0DA2A" w14:textId="77777777" w:rsidR="00FD47C5" w:rsidRPr="00A36AA9" w:rsidRDefault="00FD47C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4DE389A" w14:textId="77777777" w:rsidR="00FD47C5" w:rsidRPr="00A36AA9" w:rsidRDefault="00FD47C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April 2024 to 24 April 2024</w:t>
            </w:r>
          </w:p>
        </w:tc>
      </w:tr>
      <w:tr w:rsidR="00067E15" w14:paraId="1CD3D1AC" w14:textId="77777777" w:rsidTr="00067E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690B01" w14:textId="77777777" w:rsidR="00FD47C5" w:rsidRPr="00A36AA9" w:rsidRDefault="00FD47C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941675653"/>
            <w:placeholder>
              <w:docPart w:val="A7F4949C78414813B67B25D37262F9D8"/>
            </w:placeholder>
            <w:date w:fullDate="2024-05-29T00:00:00Z">
              <w:dateFormat w:val="d MMMM yyyy"/>
              <w:lid w:val="en-AU"/>
              <w:storeMappedDataAs w:val="dateTime"/>
              <w:calendar w:val="gregorian"/>
            </w:date>
          </w:sdtPr>
          <w:sdtEndPr/>
          <w:sdtContent>
            <w:tc>
              <w:tcPr>
                <w:tcW w:w="7114" w:type="dxa"/>
                <w:shd w:val="clear" w:color="auto" w:fill="auto"/>
              </w:tcPr>
              <w:p w14:paraId="69D7F4B6" w14:textId="5E44F190" w:rsidR="00FD47C5" w:rsidRPr="00A36AA9" w:rsidRDefault="00BE0D8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May 2024</w:t>
                </w:r>
              </w:p>
            </w:tc>
          </w:sdtContent>
        </w:sdt>
      </w:tr>
    </w:tbl>
    <w:bookmarkEnd w:id="0"/>
    <w:p w14:paraId="051F6803" w14:textId="77777777" w:rsidR="00FD47C5" w:rsidRPr="00A36AA9" w:rsidRDefault="00FD47C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0E5FB3B" w14:textId="77777777" w:rsidR="00FD47C5" w:rsidRDefault="00FD47C5"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1E3CC7E" w14:textId="77777777" w:rsidR="00FD47C5" w:rsidRPr="00214549" w:rsidRDefault="00FD47C5"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9218 CIMAS Nursing Services Pty Ltd</w:t>
      </w:r>
      <w:r>
        <w:rPr>
          <w:rFonts w:ascii="Arial" w:eastAsia="Arial" w:hAnsi="Arial" w:cs="Arial"/>
        </w:rPr>
        <w:br/>
        <w:t>Service: 27060 Cimas Nursing Services Pty Ltd</w:t>
      </w:r>
      <w:r>
        <w:br/>
      </w:r>
      <w:bookmarkEnd w:id="1"/>
    </w:p>
    <w:p w14:paraId="0B28D13F" w14:textId="77777777" w:rsidR="00FD47C5" w:rsidRPr="00A36AA9" w:rsidRDefault="00FD47C5"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7F01EB3" w14:textId="68C3E7AE" w:rsidR="00FD47C5" w:rsidRPr="00A36AA9" w:rsidRDefault="00FD47C5" w:rsidP="00F87E39">
      <w:pPr>
        <w:pStyle w:val="NormalArial"/>
      </w:pPr>
      <w:r w:rsidRPr="00A36AA9">
        <w:t xml:space="preserve">This performance report for </w:t>
      </w:r>
      <w:r w:rsidRPr="00C27BE3">
        <w:rPr>
          <w:color w:val="auto"/>
        </w:rPr>
        <w:t>CIMAS Nursing Service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1D69771" w14:textId="77777777" w:rsidR="00FD47C5" w:rsidRPr="00A36AA9" w:rsidRDefault="00FD47C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24FE82" w14:textId="77777777" w:rsidR="00FD47C5" w:rsidRPr="00A36AA9" w:rsidRDefault="00FD47C5" w:rsidP="00DF37F2">
      <w:pPr>
        <w:pStyle w:val="Heading1"/>
        <w:spacing w:before="0" w:after="240" w:line="22" w:lineRule="atLeast"/>
        <w:rPr>
          <w:rFonts w:ascii="Arial" w:hAnsi="Arial" w:cs="Arial"/>
        </w:rPr>
      </w:pPr>
      <w:r w:rsidRPr="00A36AA9">
        <w:rPr>
          <w:rFonts w:ascii="Arial" w:hAnsi="Arial" w:cs="Arial"/>
        </w:rPr>
        <w:t>Material relied on</w:t>
      </w:r>
    </w:p>
    <w:p w14:paraId="1044A675" w14:textId="77777777" w:rsidR="00FD47C5" w:rsidRPr="00A36AA9" w:rsidRDefault="00FD47C5" w:rsidP="00F87E39">
      <w:pPr>
        <w:pStyle w:val="NormalArial"/>
      </w:pPr>
      <w:r w:rsidRPr="00A36AA9">
        <w:t>The following information has been considered in preparing the performance report:</w:t>
      </w:r>
    </w:p>
    <w:p w14:paraId="697DC653" w14:textId="26679F05" w:rsidR="00C301C7" w:rsidRPr="00C301C7" w:rsidRDefault="00FD47C5" w:rsidP="00C301C7">
      <w:pPr>
        <w:pStyle w:val="ListBullet"/>
        <w:spacing w:before="0" w:after="120" w:line="22" w:lineRule="atLeast"/>
        <w:ind w:left="425" w:hanging="425"/>
        <w:rPr>
          <w:rFonts w:ascii="Arial" w:hAnsi="Arial" w:cs="Arial"/>
          <w:color w:val="auto"/>
        </w:rPr>
      </w:pPr>
      <w:r w:rsidRPr="00C301C7">
        <w:rPr>
          <w:rFonts w:ascii="Arial" w:hAnsi="Arial" w:cs="Arial"/>
          <w:color w:val="auto"/>
        </w:rPr>
        <w:t xml:space="preserve">the assessment team’s report for the </w:t>
      </w:r>
      <w:r w:rsidR="00927525">
        <w:rPr>
          <w:rFonts w:ascii="Arial" w:hAnsi="Arial" w:cs="Arial"/>
          <w:color w:val="auto"/>
        </w:rPr>
        <w:t>q</w:t>
      </w:r>
      <w:r w:rsidRPr="00C301C7">
        <w:rPr>
          <w:rFonts w:ascii="Arial" w:hAnsi="Arial" w:cs="Arial"/>
          <w:color w:val="auto"/>
        </w:rPr>
        <w:t xml:space="preserve">uality </w:t>
      </w:r>
      <w:r w:rsidR="00927525">
        <w:rPr>
          <w:rFonts w:ascii="Arial" w:hAnsi="Arial" w:cs="Arial"/>
          <w:color w:val="auto"/>
        </w:rPr>
        <w:t>a</w:t>
      </w:r>
      <w:r w:rsidRPr="00C301C7">
        <w:rPr>
          <w:rFonts w:ascii="Arial" w:hAnsi="Arial" w:cs="Arial"/>
          <w:color w:val="auto"/>
        </w:rPr>
        <w:t>udit</w:t>
      </w:r>
      <w:r w:rsidR="00927525">
        <w:rPr>
          <w:rFonts w:ascii="Arial" w:hAnsi="Arial" w:cs="Arial"/>
          <w:color w:val="auto"/>
        </w:rPr>
        <w:t>, which</w:t>
      </w:r>
      <w:r w:rsidRPr="00C301C7">
        <w:rPr>
          <w:rFonts w:ascii="Arial" w:hAnsi="Arial" w:cs="Arial"/>
          <w:color w:val="auto"/>
        </w:rPr>
        <w:t xml:space="preserve"> was informed by a site assessment, observations at the service, review of documents and interviews with consumers</w:t>
      </w:r>
      <w:r w:rsidR="00366524" w:rsidRPr="00C301C7">
        <w:rPr>
          <w:rFonts w:ascii="Arial" w:hAnsi="Arial" w:cs="Arial"/>
          <w:color w:val="auto"/>
        </w:rPr>
        <w:t xml:space="preserve">, </w:t>
      </w:r>
      <w:r w:rsidRPr="00C301C7">
        <w:rPr>
          <w:rFonts w:ascii="Arial" w:hAnsi="Arial" w:cs="Arial"/>
          <w:color w:val="auto"/>
        </w:rPr>
        <w:t>representatives</w:t>
      </w:r>
      <w:r w:rsidR="00366524" w:rsidRPr="00C301C7">
        <w:rPr>
          <w:rFonts w:ascii="Arial" w:hAnsi="Arial" w:cs="Arial"/>
          <w:color w:val="auto"/>
        </w:rPr>
        <w:t>, staff and management</w:t>
      </w:r>
      <w:r w:rsidR="00C301C7" w:rsidRPr="00C301C7">
        <w:rPr>
          <w:rFonts w:ascii="Arial" w:hAnsi="Arial" w:cs="Arial"/>
          <w:color w:val="auto"/>
        </w:rPr>
        <w:t>.</w:t>
      </w:r>
    </w:p>
    <w:p w14:paraId="7911575D" w14:textId="3287F90C" w:rsidR="00FD47C5" w:rsidRPr="00D76BC8" w:rsidRDefault="00C301C7" w:rsidP="00C301C7">
      <w:pPr>
        <w:pStyle w:val="ListBullet"/>
        <w:numPr>
          <w:ilvl w:val="0"/>
          <w:numId w:val="0"/>
        </w:numPr>
        <w:spacing w:before="0" w:after="120" w:line="22" w:lineRule="atLeast"/>
        <w:rPr>
          <w:rFonts w:ascii="Arial" w:hAnsi="Arial" w:cs="Arial"/>
        </w:rPr>
      </w:pPr>
      <w:r w:rsidRPr="00C301C7">
        <w:rPr>
          <w:rFonts w:ascii="Arial" w:hAnsi="Arial" w:cs="Arial"/>
          <w:color w:val="auto"/>
        </w:rPr>
        <w:t>T</w:t>
      </w:r>
      <w:r w:rsidR="00FD47C5" w:rsidRPr="00C301C7">
        <w:rPr>
          <w:rFonts w:ascii="Arial" w:hAnsi="Arial" w:cs="Arial"/>
          <w:color w:val="auto"/>
        </w:rPr>
        <w:t>he provider</w:t>
      </w:r>
      <w:r w:rsidRPr="00C301C7">
        <w:rPr>
          <w:rFonts w:ascii="Arial" w:hAnsi="Arial" w:cs="Arial"/>
          <w:color w:val="auto"/>
        </w:rPr>
        <w:t xml:space="preserve"> did not submit a response to the </w:t>
      </w:r>
      <w:r w:rsidR="00FD47C5" w:rsidRPr="00C301C7">
        <w:rPr>
          <w:rFonts w:ascii="Arial" w:hAnsi="Arial" w:cs="Arial"/>
          <w:color w:val="auto"/>
        </w:rPr>
        <w:t>assessment team’s report received</w:t>
      </w:r>
      <w:r w:rsidRPr="00C301C7">
        <w:rPr>
          <w:rFonts w:ascii="Arial" w:hAnsi="Arial" w:cs="Arial"/>
          <w:color w:val="auto"/>
        </w:rPr>
        <w:t>.</w:t>
      </w:r>
      <w:r w:rsidR="00FD47C5" w:rsidRPr="00D76BC8">
        <w:rPr>
          <w:rFonts w:ascii="Arial" w:hAnsi="Arial" w:cs="Arial"/>
        </w:rPr>
        <w:br w:type="page"/>
      </w:r>
    </w:p>
    <w:p w14:paraId="29517124" w14:textId="61164FD6" w:rsidR="00FD47C5" w:rsidRPr="00244176" w:rsidRDefault="00FD47C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67E15" w14:paraId="2E96585F" w14:textId="77777777" w:rsidTr="00067E1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6E2A5A" w14:textId="77777777" w:rsidR="00FD47C5" w:rsidRPr="00A36AA9" w:rsidRDefault="00FD47C5"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15B81FC" w14:textId="77777777" w:rsidR="00FD47C5" w:rsidRPr="00E96B92" w:rsidRDefault="00D91A6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029324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D47C5">
                  <w:rPr>
                    <w:rFonts w:ascii="Arial" w:hAnsi="Arial" w:cs="Arial"/>
                  </w:rPr>
                  <w:t>Compliant</w:t>
                </w:r>
              </w:sdtContent>
            </w:sdt>
          </w:p>
        </w:tc>
      </w:tr>
      <w:tr w:rsidR="00067E15" w14:paraId="7AB6F7A9" w14:textId="77777777" w:rsidTr="00067E1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C8F45A" w14:textId="77777777" w:rsidR="00FD47C5" w:rsidRPr="00A36AA9" w:rsidRDefault="00FD47C5"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052FCBF" w14:textId="77777777" w:rsidR="00FD47C5" w:rsidRPr="00A213EA" w:rsidRDefault="00D91A6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2559390"/>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FD47C5" w:rsidRPr="00A213EA">
                  <w:rPr>
                    <w:rFonts w:ascii="Arial" w:hAnsi="Arial" w:cs="Arial"/>
                    <w:b/>
                    <w:bCs/>
                  </w:rPr>
                  <w:t>Compliant</w:t>
                </w:r>
              </w:sdtContent>
            </w:sdt>
          </w:p>
        </w:tc>
      </w:tr>
      <w:tr w:rsidR="00067E15" w14:paraId="69B1D0E7" w14:textId="77777777" w:rsidTr="00067E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480B26" w14:textId="77777777" w:rsidR="00FD47C5" w:rsidRPr="00A36AA9" w:rsidRDefault="00FD47C5"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EE09B47" w14:textId="77777777" w:rsidR="00FD47C5" w:rsidRPr="00A213EA" w:rsidRDefault="00D91A6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2815938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FD47C5" w:rsidRPr="00A213EA">
                  <w:rPr>
                    <w:rFonts w:ascii="Arial" w:hAnsi="Arial" w:cs="Arial"/>
                    <w:b/>
                    <w:bCs/>
                  </w:rPr>
                  <w:t>Compliant</w:t>
                </w:r>
              </w:sdtContent>
            </w:sdt>
          </w:p>
        </w:tc>
      </w:tr>
      <w:tr w:rsidR="00067E15" w14:paraId="4C08A652" w14:textId="77777777" w:rsidTr="00067E1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A80D26" w14:textId="77777777" w:rsidR="00FD47C5" w:rsidRPr="00A36AA9" w:rsidRDefault="00FD47C5"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B0D65D5" w14:textId="77777777" w:rsidR="00FD47C5" w:rsidRPr="00A213EA" w:rsidRDefault="00D91A6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601606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FD47C5" w:rsidRPr="00A213EA">
                  <w:rPr>
                    <w:rFonts w:ascii="Arial" w:hAnsi="Arial" w:cs="Arial"/>
                    <w:b/>
                    <w:bCs/>
                  </w:rPr>
                  <w:t>Compliant</w:t>
                </w:r>
              </w:sdtContent>
            </w:sdt>
          </w:p>
        </w:tc>
      </w:tr>
      <w:tr w:rsidR="00067E15" w14:paraId="34AD3638" w14:textId="77777777" w:rsidTr="00067E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75DC84" w14:textId="77777777" w:rsidR="00FD47C5" w:rsidRPr="00A36AA9" w:rsidRDefault="00FD47C5"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499A074" w14:textId="77777777" w:rsidR="00FD47C5" w:rsidRPr="00A213EA" w:rsidRDefault="00D91A6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517057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FD47C5" w:rsidRPr="00A213EA">
                  <w:rPr>
                    <w:rFonts w:ascii="Arial" w:hAnsi="Arial" w:cs="Arial"/>
                    <w:b/>
                    <w:bCs/>
                  </w:rPr>
                  <w:t>Compliant</w:t>
                </w:r>
              </w:sdtContent>
            </w:sdt>
          </w:p>
        </w:tc>
      </w:tr>
      <w:tr w:rsidR="00067E15" w14:paraId="630F3962" w14:textId="77777777" w:rsidTr="00067E1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05BF08" w14:textId="77777777" w:rsidR="00FD47C5" w:rsidRPr="00A36AA9" w:rsidRDefault="00FD47C5"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B7E9B0E" w14:textId="77777777" w:rsidR="00FD47C5" w:rsidRPr="00A213EA" w:rsidRDefault="00D91A6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3650009"/>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FD47C5" w:rsidRPr="00A213EA">
                  <w:rPr>
                    <w:rFonts w:ascii="Arial" w:hAnsi="Arial" w:cs="Arial"/>
                    <w:b/>
                    <w:bCs/>
                  </w:rPr>
                  <w:t>Compliant</w:t>
                </w:r>
              </w:sdtContent>
            </w:sdt>
          </w:p>
        </w:tc>
      </w:tr>
      <w:tr w:rsidR="00067E15" w14:paraId="2B55F61E" w14:textId="77777777" w:rsidTr="00067E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194183" w14:textId="77777777" w:rsidR="00FD47C5" w:rsidRPr="00A36AA9" w:rsidRDefault="00FD47C5"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5F3216C" w14:textId="77777777" w:rsidR="00FD47C5" w:rsidRPr="00A213EA" w:rsidRDefault="00D91A6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629317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FD47C5" w:rsidRPr="00A213EA">
                  <w:rPr>
                    <w:rFonts w:ascii="Arial" w:hAnsi="Arial" w:cs="Arial"/>
                    <w:b/>
                    <w:bCs/>
                  </w:rPr>
                  <w:t>Compliant</w:t>
                </w:r>
              </w:sdtContent>
            </w:sdt>
          </w:p>
        </w:tc>
      </w:tr>
    </w:tbl>
    <w:p w14:paraId="75C8C090" w14:textId="77777777" w:rsidR="00FD47C5" w:rsidRPr="00A36AA9" w:rsidRDefault="00FD47C5" w:rsidP="00F87E39">
      <w:pPr>
        <w:pStyle w:val="NormalArial"/>
        <w:spacing w:before="120"/>
      </w:pPr>
      <w:r w:rsidRPr="00A36AA9">
        <w:t>A detailed assessment is provided later in this report for each assessed Standard.</w:t>
      </w:r>
    </w:p>
    <w:p w14:paraId="31905604" w14:textId="77777777" w:rsidR="00FD47C5" w:rsidRPr="00A36AA9" w:rsidRDefault="00FD47C5" w:rsidP="00FC045E">
      <w:pPr>
        <w:pStyle w:val="Heading1"/>
        <w:spacing w:before="0" w:after="240" w:line="22" w:lineRule="atLeast"/>
        <w:rPr>
          <w:rFonts w:ascii="Arial" w:hAnsi="Arial" w:cs="Arial"/>
        </w:rPr>
      </w:pPr>
      <w:r w:rsidRPr="00A36AA9">
        <w:rPr>
          <w:rFonts w:ascii="Arial" w:hAnsi="Arial" w:cs="Arial"/>
        </w:rPr>
        <w:t>Areas for improvement</w:t>
      </w:r>
    </w:p>
    <w:p w14:paraId="0E8B8234" w14:textId="77777777" w:rsidR="00FD47C5" w:rsidRPr="00A36AA9" w:rsidRDefault="00FD47C5"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62FCF22" w14:textId="34B946C3" w:rsidR="00FD47C5" w:rsidRPr="00A36AA9" w:rsidRDefault="00FD47C5"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0291087D" w14:textId="75999FEC" w:rsidR="00DE2314" w:rsidRPr="00DE2314" w:rsidRDefault="00DE2314" w:rsidP="00DE2314">
      <w:pPr>
        <w:pStyle w:val="ListBullet"/>
        <w:spacing w:before="0" w:after="120" w:line="22" w:lineRule="atLeast"/>
        <w:ind w:left="425" w:hanging="425"/>
        <w:rPr>
          <w:rFonts w:ascii="Arial" w:hAnsi="Arial" w:cs="Arial"/>
          <w:color w:val="000000"/>
        </w:rPr>
      </w:pPr>
      <w:r w:rsidRPr="00DE2314">
        <w:rPr>
          <w:rFonts w:ascii="Arial" w:hAnsi="Arial" w:cs="Arial"/>
          <w:color w:val="000000"/>
        </w:rPr>
        <w:t xml:space="preserve">Standard 5 was not assessed as part of the </w:t>
      </w:r>
      <w:r w:rsidR="00927525">
        <w:rPr>
          <w:rFonts w:ascii="Arial" w:hAnsi="Arial" w:cs="Arial"/>
          <w:color w:val="000000"/>
        </w:rPr>
        <w:t>q</w:t>
      </w:r>
      <w:r w:rsidRPr="00DE2314">
        <w:rPr>
          <w:rFonts w:ascii="Arial" w:hAnsi="Arial" w:cs="Arial"/>
          <w:color w:val="000000"/>
        </w:rPr>
        <w:t xml:space="preserve">uality </w:t>
      </w:r>
      <w:r w:rsidR="00927525">
        <w:rPr>
          <w:rFonts w:ascii="Arial" w:hAnsi="Arial" w:cs="Arial"/>
          <w:color w:val="000000"/>
        </w:rPr>
        <w:t>a</w:t>
      </w:r>
      <w:r w:rsidRPr="00DE2314">
        <w:rPr>
          <w:rFonts w:ascii="Arial" w:hAnsi="Arial" w:cs="Arial"/>
          <w:color w:val="000000"/>
        </w:rPr>
        <w:t>udit as the service does not provide respite facilit</w:t>
      </w:r>
      <w:r w:rsidR="005D0B3A">
        <w:rPr>
          <w:rFonts w:ascii="Arial" w:hAnsi="Arial" w:cs="Arial"/>
          <w:color w:val="000000"/>
        </w:rPr>
        <w:t>y</w:t>
      </w:r>
      <w:r w:rsidRPr="00DE2314">
        <w:rPr>
          <w:rFonts w:ascii="Arial" w:hAnsi="Arial" w:cs="Arial"/>
          <w:color w:val="000000"/>
        </w:rPr>
        <w:t xml:space="preserve"> services. </w:t>
      </w:r>
    </w:p>
    <w:p w14:paraId="1D21D796" w14:textId="77777777" w:rsidR="00DE2314" w:rsidRPr="00BE5064" w:rsidRDefault="00DE2314" w:rsidP="00DE2314">
      <w:pPr>
        <w:pStyle w:val="ListBullet"/>
        <w:numPr>
          <w:ilvl w:val="0"/>
          <w:numId w:val="0"/>
        </w:numPr>
        <w:spacing w:before="0" w:after="120" w:line="22" w:lineRule="atLeast"/>
        <w:ind w:left="425"/>
        <w:rPr>
          <w:rFonts w:ascii="Arial" w:hAnsi="Arial" w:cs="Arial"/>
          <w:color w:val="000000"/>
        </w:rPr>
      </w:pPr>
    </w:p>
    <w:p w14:paraId="332A1ADA" w14:textId="07666F12" w:rsidR="00FD47C5" w:rsidRPr="00A36AA9" w:rsidRDefault="00FD47C5" w:rsidP="00F87E39">
      <w:pPr>
        <w:pStyle w:val="NormalArial"/>
      </w:pPr>
      <w:r w:rsidRPr="00A36AA9">
        <w:br w:type="page"/>
      </w:r>
    </w:p>
    <w:p w14:paraId="7154EC51" w14:textId="77777777" w:rsidR="00FD47C5" w:rsidRDefault="00FD47C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565841" w14:paraId="4E24B852" w14:textId="77777777" w:rsidTr="00565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61FAD86F" w14:textId="77777777" w:rsidR="00565841" w:rsidRPr="003217D3" w:rsidRDefault="0056584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2" w:type="dxa"/>
          </w:tcPr>
          <w:p w14:paraId="6F4E01A6" w14:textId="77777777" w:rsidR="00565841" w:rsidRPr="003217D3" w:rsidRDefault="0056584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65841" w14:paraId="1EC99096" w14:textId="77777777" w:rsidTr="005658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BFF4A8" w14:textId="77777777" w:rsidR="00565841" w:rsidRPr="00244176" w:rsidRDefault="00565841"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982" w:type="dxa"/>
            <w:shd w:val="clear" w:color="auto" w:fill="auto"/>
          </w:tcPr>
          <w:p w14:paraId="6C19CD2F" w14:textId="77777777" w:rsidR="00565841" w:rsidRPr="00244176" w:rsidRDefault="005658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tcPr>
          <w:p w14:paraId="34E18387" w14:textId="77777777" w:rsidR="00565841" w:rsidRPr="00CC646C" w:rsidRDefault="00D91A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0734704"/>
                <w:placeholder>
                  <w:docPart w:val="68301913BE8F4573986B91C2AA9E4427"/>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r w:rsidR="00565841" w14:paraId="5739EF27" w14:textId="77777777" w:rsidTr="00565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BC90DA"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982" w:type="dxa"/>
            <w:shd w:val="clear" w:color="auto" w:fill="auto"/>
          </w:tcPr>
          <w:p w14:paraId="1E0DC42E" w14:textId="77777777" w:rsidR="00565841" w:rsidRPr="00244176" w:rsidRDefault="005658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tcPr>
          <w:p w14:paraId="112BC90B" w14:textId="77777777" w:rsidR="00565841" w:rsidRPr="00CC646C" w:rsidRDefault="00D91A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8373607"/>
                <w:placeholder>
                  <w:docPart w:val="42A8F7D60C5444598B7757ACB446178B"/>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r w:rsidR="00565841" w14:paraId="5B3A0EF6" w14:textId="77777777" w:rsidTr="005658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989005"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982" w:type="dxa"/>
            <w:shd w:val="clear" w:color="auto" w:fill="auto"/>
          </w:tcPr>
          <w:p w14:paraId="4BD9FC63" w14:textId="77777777" w:rsidR="00565841" w:rsidRPr="00244176" w:rsidRDefault="005658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4B44360" w14:textId="77777777" w:rsidR="00565841" w:rsidRPr="00244176" w:rsidRDefault="00565841"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2897273" w14:textId="77777777" w:rsidR="00565841" w:rsidRPr="00244176" w:rsidRDefault="0056584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DF85E93" w14:textId="77777777" w:rsidR="00565841" w:rsidRPr="00244176" w:rsidRDefault="0056584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C50FB1A" w14:textId="77777777" w:rsidR="00565841" w:rsidRPr="00244176" w:rsidRDefault="0056584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tcPr>
          <w:p w14:paraId="49BDFC25" w14:textId="77777777" w:rsidR="00565841" w:rsidRPr="00CC646C" w:rsidRDefault="00D91A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8057821"/>
                <w:placeholder>
                  <w:docPart w:val="5F246A63E39848E7958417D6617CAB5D"/>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r w:rsidR="00565841" w14:paraId="16E13752" w14:textId="77777777" w:rsidTr="00565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5CE089"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982" w:type="dxa"/>
            <w:shd w:val="clear" w:color="auto" w:fill="auto"/>
          </w:tcPr>
          <w:p w14:paraId="4F1EDA8F" w14:textId="77777777" w:rsidR="00565841" w:rsidRPr="00244176" w:rsidRDefault="005658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tcPr>
          <w:p w14:paraId="6DB38447" w14:textId="77777777" w:rsidR="00565841" w:rsidRPr="00CC646C" w:rsidRDefault="00D91A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7466826"/>
                <w:placeholder>
                  <w:docPart w:val="51DBB6EE3D70455597B1819FFF0488C7"/>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r w:rsidR="00565841" w14:paraId="189D9807" w14:textId="77777777" w:rsidTr="005658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1408AC"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982" w:type="dxa"/>
            <w:shd w:val="clear" w:color="auto" w:fill="auto"/>
          </w:tcPr>
          <w:p w14:paraId="709D9E0D" w14:textId="77777777" w:rsidR="00565841" w:rsidRPr="00244176" w:rsidRDefault="005658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2" w:type="dxa"/>
            <w:shd w:val="clear" w:color="auto" w:fill="auto"/>
          </w:tcPr>
          <w:p w14:paraId="69C54451" w14:textId="77777777" w:rsidR="00565841" w:rsidRPr="00CC646C" w:rsidRDefault="00D91A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1451016"/>
                <w:placeholder>
                  <w:docPart w:val="CE4B802426AE495D9699172E38D20967"/>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r w:rsidR="00565841" w14:paraId="373AD9FF" w14:textId="77777777" w:rsidTr="00565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DDF877"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982" w:type="dxa"/>
            <w:shd w:val="clear" w:color="auto" w:fill="auto"/>
          </w:tcPr>
          <w:p w14:paraId="0E91E8B7" w14:textId="77777777" w:rsidR="00565841" w:rsidRPr="00244176" w:rsidRDefault="005658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2" w:type="dxa"/>
            <w:shd w:val="clear" w:color="auto" w:fill="auto"/>
          </w:tcPr>
          <w:p w14:paraId="0E997526" w14:textId="77777777" w:rsidR="00565841" w:rsidRPr="00CC646C" w:rsidRDefault="00D91A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3443009"/>
                <w:placeholder>
                  <w:docPart w:val="BFF976F708D94AD2AED75DE4D658CF1E"/>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bl>
    <w:p w14:paraId="67C9CF12" w14:textId="77777777" w:rsidR="00FD47C5" w:rsidRDefault="00FD47C5" w:rsidP="007B3959">
      <w:pPr>
        <w:pStyle w:val="Heading20"/>
      </w:pPr>
      <w:r w:rsidRPr="00A36AA9">
        <w:t>Findings</w:t>
      </w:r>
    </w:p>
    <w:p w14:paraId="03A00875" w14:textId="0229F563" w:rsidR="00E96328" w:rsidRPr="00E96328" w:rsidRDefault="00E96328" w:rsidP="00F35593">
      <w:pPr>
        <w:pStyle w:val="NormalArial"/>
      </w:pPr>
      <w:bookmarkStart w:id="2" w:name="_Hlk126783395"/>
      <w:r w:rsidRPr="00E96328">
        <w:rPr>
          <w:rFonts w:eastAsia="Times New Roman"/>
          <w:color w:val="000000"/>
          <w:lang w:eastAsia="en-AU"/>
        </w:rPr>
        <w:t xml:space="preserve">Consumers and representatives </w:t>
      </w:r>
      <w:r w:rsidR="00BE0D8F">
        <w:rPr>
          <w:rFonts w:eastAsia="Times New Roman"/>
          <w:color w:val="000000"/>
          <w:lang w:eastAsia="en-AU"/>
        </w:rPr>
        <w:t>described</w:t>
      </w:r>
      <w:r w:rsidRPr="00E96328">
        <w:rPr>
          <w:rFonts w:eastAsia="Times New Roman"/>
          <w:color w:val="000000"/>
          <w:lang w:eastAsia="en-AU"/>
        </w:rPr>
        <w:t xml:space="preserve"> </w:t>
      </w:r>
      <w:r w:rsidR="00BE0D8F">
        <w:rPr>
          <w:rFonts w:eastAsia="Times New Roman"/>
          <w:color w:val="000000"/>
          <w:lang w:eastAsia="en-AU"/>
        </w:rPr>
        <w:t>staff as kind, gentle</w:t>
      </w:r>
      <w:r w:rsidRPr="00E96328">
        <w:rPr>
          <w:rFonts w:eastAsia="Times New Roman"/>
          <w:color w:val="000000"/>
          <w:lang w:eastAsia="en-AU"/>
        </w:rPr>
        <w:t xml:space="preserve"> and respectful. They </w:t>
      </w:r>
      <w:r w:rsidR="005D0B3A">
        <w:rPr>
          <w:rFonts w:eastAsia="Times New Roman"/>
          <w:color w:val="000000"/>
          <w:lang w:eastAsia="en-AU"/>
        </w:rPr>
        <w:t xml:space="preserve">said they </w:t>
      </w:r>
      <w:r w:rsidRPr="00E96328">
        <w:rPr>
          <w:rFonts w:eastAsia="Times New Roman"/>
          <w:color w:val="000000"/>
          <w:lang w:eastAsia="en-AU"/>
        </w:rPr>
        <w:t>appreciate staffs</w:t>
      </w:r>
      <w:r w:rsidR="005C23E7">
        <w:rPr>
          <w:rFonts w:eastAsia="Times New Roman"/>
          <w:color w:val="000000"/>
          <w:lang w:eastAsia="en-AU"/>
        </w:rPr>
        <w:t>’</w:t>
      </w:r>
      <w:r w:rsidRPr="00E96328">
        <w:rPr>
          <w:rFonts w:eastAsia="Times New Roman"/>
          <w:color w:val="000000"/>
          <w:lang w:eastAsia="en-AU"/>
        </w:rPr>
        <w:t xml:space="preserve"> attentiveness to </w:t>
      </w:r>
      <w:r w:rsidR="005C23E7">
        <w:rPr>
          <w:rFonts w:eastAsia="Times New Roman"/>
          <w:color w:val="000000"/>
          <w:lang w:eastAsia="en-AU"/>
        </w:rPr>
        <w:t>consumers’</w:t>
      </w:r>
      <w:r w:rsidRPr="00E96328">
        <w:rPr>
          <w:rFonts w:eastAsia="Times New Roman"/>
          <w:color w:val="000000"/>
          <w:lang w:eastAsia="en-AU"/>
        </w:rPr>
        <w:t xml:space="preserve"> backgrounds, personal circumstances, and preferences, which m</w:t>
      </w:r>
      <w:r w:rsidR="005D0B3A">
        <w:rPr>
          <w:rFonts w:eastAsia="Times New Roman"/>
          <w:color w:val="000000"/>
          <w:lang w:eastAsia="en-AU"/>
        </w:rPr>
        <w:t>akes</w:t>
      </w:r>
      <w:r w:rsidRPr="00E96328">
        <w:rPr>
          <w:rFonts w:eastAsia="Times New Roman"/>
          <w:color w:val="000000"/>
          <w:lang w:eastAsia="en-AU"/>
        </w:rPr>
        <w:t xml:space="preserve"> them feel valued and comfortable sharing personal information. Staff interview</w:t>
      </w:r>
      <w:r w:rsidR="00793702">
        <w:rPr>
          <w:rFonts w:eastAsia="Times New Roman"/>
          <w:color w:val="000000"/>
          <w:lang w:eastAsia="en-AU"/>
        </w:rPr>
        <w:t>ed showed</w:t>
      </w:r>
      <w:r w:rsidRPr="00E96328">
        <w:rPr>
          <w:rFonts w:eastAsia="Times New Roman"/>
          <w:color w:val="000000"/>
          <w:lang w:eastAsia="en-AU"/>
        </w:rPr>
        <w:t xml:space="preserve"> respect towards consumers and </w:t>
      </w:r>
      <w:r w:rsidR="00793702">
        <w:rPr>
          <w:rFonts w:eastAsia="Times New Roman"/>
          <w:color w:val="000000"/>
          <w:lang w:eastAsia="en-AU"/>
        </w:rPr>
        <w:t xml:space="preserve">an </w:t>
      </w:r>
      <w:r w:rsidRPr="00E96328">
        <w:rPr>
          <w:rFonts w:eastAsia="Times New Roman"/>
          <w:color w:val="000000"/>
          <w:lang w:eastAsia="en-AU"/>
        </w:rPr>
        <w:t>awareness of their individual identities</w:t>
      </w:r>
      <w:r w:rsidR="00793702">
        <w:rPr>
          <w:rFonts w:eastAsia="Times New Roman"/>
          <w:color w:val="000000"/>
          <w:lang w:eastAsia="en-AU"/>
        </w:rPr>
        <w:t>, and d</w:t>
      </w:r>
      <w:r w:rsidRPr="00E96328">
        <w:rPr>
          <w:rFonts w:eastAsia="Times New Roman"/>
          <w:color w:val="000000"/>
          <w:lang w:eastAsia="en-AU"/>
        </w:rPr>
        <w:t xml:space="preserve">ocumentation </w:t>
      </w:r>
      <w:r w:rsidR="00793702">
        <w:rPr>
          <w:rFonts w:eastAsia="Times New Roman"/>
          <w:color w:val="000000"/>
          <w:lang w:eastAsia="en-AU"/>
        </w:rPr>
        <w:t>sampled demons</w:t>
      </w:r>
      <w:r w:rsidR="00F35593">
        <w:rPr>
          <w:rFonts w:eastAsia="Times New Roman"/>
          <w:color w:val="000000"/>
          <w:lang w:eastAsia="en-AU"/>
        </w:rPr>
        <w:t>trated a</w:t>
      </w:r>
      <w:r w:rsidRPr="00E96328">
        <w:rPr>
          <w:rFonts w:eastAsia="Times New Roman"/>
          <w:color w:val="000000"/>
          <w:lang w:eastAsia="en-AU"/>
        </w:rPr>
        <w:t xml:space="preserve"> consumer-centred approach to service delivery. </w:t>
      </w:r>
    </w:p>
    <w:bookmarkEnd w:id="2"/>
    <w:p w14:paraId="0696361E" w14:textId="3319B63B" w:rsidR="00E96328" w:rsidRPr="00E96328" w:rsidRDefault="00E96328" w:rsidP="00636DBC">
      <w:pPr>
        <w:pStyle w:val="NormalArial"/>
        <w:rPr>
          <w:rFonts w:eastAsia="Times New Roman"/>
          <w:color w:val="000000"/>
          <w:lang w:eastAsia="en-AU"/>
        </w:rPr>
      </w:pPr>
      <w:r w:rsidRPr="00E96328">
        <w:rPr>
          <w:rFonts w:eastAsia="Times New Roman"/>
          <w:color w:val="000000"/>
          <w:lang w:eastAsia="en-AU"/>
        </w:rPr>
        <w:t>Consumers</w:t>
      </w:r>
      <w:r w:rsidR="005D0B3A">
        <w:rPr>
          <w:rFonts w:eastAsia="Times New Roman"/>
          <w:color w:val="000000"/>
          <w:lang w:eastAsia="en-AU"/>
        </w:rPr>
        <w:t xml:space="preserve"> and </w:t>
      </w:r>
      <w:r w:rsidRPr="00E96328">
        <w:rPr>
          <w:rFonts w:eastAsia="Times New Roman"/>
          <w:color w:val="000000"/>
          <w:lang w:eastAsia="en-AU"/>
        </w:rPr>
        <w:t xml:space="preserve">representatives </w:t>
      </w:r>
      <w:r w:rsidR="00652C3B">
        <w:rPr>
          <w:rFonts w:eastAsia="Times New Roman"/>
          <w:color w:val="000000"/>
          <w:lang w:eastAsia="en-AU"/>
        </w:rPr>
        <w:t>are satisfied</w:t>
      </w:r>
      <w:r w:rsidRPr="00E96328">
        <w:rPr>
          <w:rFonts w:eastAsia="Times New Roman"/>
          <w:color w:val="000000"/>
          <w:lang w:eastAsia="en-AU"/>
        </w:rPr>
        <w:t xml:space="preserve"> with the way staff cater to </w:t>
      </w:r>
      <w:r w:rsidR="00636DBC">
        <w:rPr>
          <w:rFonts w:eastAsia="Times New Roman"/>
          <w:color w:val="000000"/>
          <w:lang w:eastAsia="en-AU"/>
        </w:rPr>
        <w:t>consumers’</w:t>
      </w:r>
      <w:r w:rsidRPr="00E96328">
        <w:rPr>
          <w:rFonts w:eastAsia="Times New Roman"/>
          <w:color w:val="000000"/>
          <w:lang w:eastAsia="en-AU"/>
        </w:rPr>
        <w:t xml:space="preserve"> needs and preferences, fostering a sense of safety and respect.</w:t>
      </w:r>
      <w:r w:rsidR="00756779" w:rsidRPr="00756779">
        <w:rPr>
          <w:rFonts w:eastAsia="Times New Roman"/>
          <w:color w:val="000000"/>
          <w:lang w:eastAsia="en-AU"/>
        </w:rPr>
        <w:t xml:space="preserve"> </w:t>
      </w:r>
      <w:r w:rsidR="00394BF7">
        <w:rPr>
          <w:rFonts w:eastAsia="Times New Roman"/>
          <w:color w:val="000000"/>
          <w:lang w:eastAsia="en-AU"/>
        </w:rPr>
        <w:t>Consumers’ s</w:t>
      </w:r>
      <w:r w:rsidR="00756779" w:rsidRPr="00E96328">
        <w:rPr>
          <w:rFonts w:eastAsia="Times New Roman"/>
          <w:color w:val="000000"/>
          <w:lang w:eastAsia="en-AU"/>
        </w:rPr>
        <w:t>pecific cultural requirements are captured during the assessment process</w:t>
      </w:r>
      <w:r w:rsidR="00756779">
        <w:rPr>
          <w:rFonts w:eastAsia="Times New Roman"/>
          <w:color w:val="000000"/>
          <w:lang w:eastAsia="en-AU"/>
        </w:rPr>
        <w:t>, and d</w:t>
      </w:r>
      <w:r w:rsidR="00756779" w:rsidRPr="00E96328">
        <w:rPr>
          <w:rFonts w:eastAsia="Times New Roman"/>
          <w:color w:val="000000"/>
          <w:lang w:eastAsia="en-AU"/>
        </w:rPr>
        <w:t>ocumentation further support</w:t>
      </w:r>
      <w:r w:rsidR="00756779">
        <w:rPr>
          <w:rFonts w:eastAsia="Times New Roman"/>
          <w:color w:val="000000"/>
          <w:lang w:eastAsia="en-AU"/>
        </w:rPr>
        <w:t>s</w:t>
      </w:r>
      <w:r w:rsidR="00756779" w:rsidRPr="00E96328">
        <w:rPr>
          <w:rFonts w:eastAsia="Times New Roman"/>
          <w:color w:val="000000"/>
          <w:lang w:eastAsia="en-AU"/>
        </w:rPr>
        <w:t xml:space="preserve"> the service's understanding of </w:t>
      </w:r>
      <w:r w:rsidR="00756779">
        <w:rPr>
          <w:rFonts w:eastAsia="Times New Roman"/>
          <w:color w:val="000000"/>
          <w:lang w:eastAsia="en-AU"/>
        </w:rPr>
        <w:t xml:space="preserve">consumers’ </w:t>
      </w:r>
      <w:r w:rsidR="00756779" w:rsidRPr="00E96328">
        <w:rPr>
          <w:rFonts w:eastAsia="Times New Roman"/>
          <w:color w:val="000000"/>
          <w:lang w:eastAsia="en-AU"/>
        </w:rPr>
        <w:t xml:space="preserve">individual differences and needs. </w:t>
      </w:r>
      <w:r w:rsidR="00636DBC">
        <w:rPr>
          <w:rFonts w:eastAsia="Times New Roman"/>
          <w:color w:val="000000"/>
          <w:lang w:eastAsia="en-AU"/>
        </w:rPr>
        <w:t>M</w:t>
      </w:r>
      <w:r w:rsidRPr="00E96328">
        <w:rPr>
          <w:rFonts w:eastAsia="Times New Roman"/>
          <w:color w:val="000000"/>
          <w:lang w:eastAsia="en-AU"/>
        </w:rPr>
        <w:t xml:space="preserve">anagement and staff </w:t>
      </w:r>
      <w:r w:rsidR="00756779">
        <w:rPr>
          <w:rFonts w:eastAsia="Times New Roman"/>
          <w:color w:val="000000"/>
          <w:lang w:eastAsia="en-AU"/>
        </w:rPr>
        <w:t>described</w:t>
      </w:r>
      <w:r w:rsidRPr="00E96328">
        <w:rPr>
          <w:rFonts w:eastAsia="Times New Roman"/>
          <w:color w:val="000000"/>
          <w:lang w:eastAsia="en-AU"/>
        </w:rPr>
        <w:t xml:space="preserve"> how they tailor services to meet </w:t>
      </w:r>
      <w:r w:rsidR="00394BF7">
        <w:rPr>
          <w:rFonts w:eastAsia="Times New Roman"/>
          <w:color w:val="000000"/>
          <w:lang w:eastAsia="en-AU"/>
        </w:rPr>
        <w:t xml:space="preserve">consumers’ </w:t>
      </w:r>
      <w:r w:rsidRPr="00E96328">
        <w:rPr>
          <w:rFonts w:eastAsia="Times New Roman"/>
          <w:color w:val="000000"/>
          <w:lang w:eastAsia="en-AU"/>
        </w:rPr>
        <w:t xml:space="preserve">individual needs, ensuring inclusivity and cultural sensitivity. </w:t>
      </w:r>
    </w:p>
    <w:p w14:paraId="671DDFC7" w14:textId="5C2EB233" w:rsidR="00E96328" w:rsidRPr="007C7CD0" w:rsidRDefault="00D20F7F" w:rsidP="007C7CD0">
      <w:pPr>
        <w:pStyle w:val="NormalArial"/>
        <w:rPr>
          <w:rFonts w:eastAsia="Times New Roman"/>
          <w:color w:val="000000"/>
          <w:lang w:eastAsia="en-AU"/>
        </w:rPr>
      </w:pPr>
      <w:r w:rsidRPr="00E96328">
        <w:rPr>
          <w:rFonts w:eastAsia="Times New Roman"/>
          <w:color w:val="000000"/>
          <w:lang w:eastAsia="en-AU"/>
        </w:rPr>
        <w:t xml:space="preserve">Management and staff </w:t>
      </w:r>
      <w:r>
        <w:rPr>
          <w:rFonts w:eastAsia="Times New Roman"/>
          <w:color w:val="000000"/>
          <w:lang w:eastAsia="en-AU"/>
        </w:rPr>
        <w:t>described</w:t>
      </w:r>
      <w:r w:rsidRPr="00E96328">
        <w:rPr>
          <w:rFonts w:eastAsia="Times New Roman"/>
          <w:color w:val="000000"/>
          <w:lang w:eastAsia="en-AU"/>
        </w:rPr>
        <w:t xml:space="preserve"> the importance of supporting consumers </w:t>
      </w:r>
      <w:r w:rsidR="00BE0D8F">
        <w:rPr>
          <w:rFonts w:eastAsia="Times New Roman"/>
          <w:color w:val="000000"/>
          <w:lang w:eastAsia="en-AU"/>
        </w:rPr>
        <w:t>to make</w:t>
      </w:r>
      <w:r w:rsidRPr="00E96328">
        <w:rPr>
          <w:rFonts w:eastAsia="Times New Roman"/>
          <w:color w:val="000000"/>
          <w:lang w:eastAsia="en-AU"/>
        </w:rPr>
        <w:t xml:space="preserve"> informed decisions, ensuring services align with their preferences</w:t>
      </w:r>
      <w:r>
        <w:rPr>
          <w:rFonts w:eastAsia="Times New Roman"/>
          <w:color w:val="000000"/>
          <w:lang w:eastAsia="en-AU"/>
        </w:rPr>
        <w:t xml:space="preserve">, and </w:t>
      </w:r>
      <w:r w:rsidRPr="00E96328">
        <w:rPr>
          <w:rFonts w:eastAsia="Times New Roman"/>
          <w:color w:val="000000"/>
          <w:lang w:eastAsia="en-AU"/>
        </w:rPr>
        <w:t xml:space="preserve">demonstrated sensitivity to individual communication needs and preferences, fostering a supportive and inclusive environment. </w:t>
      </w:r>
      <w:r w:rsidR="00E96328" w:rsidRPr="00E96328">
        <w:rPr>
          <w:rFonts w:eastAsia="Times New Roman"/>
          <w:color w:val="000000"/>
          <w:lang w:eastAsia="en-AU"/>
        </w:rPr>
        <w:t>Consumers</w:t>
      </w:r>
      <w:r w:rsidR="00636DBC">
        <w:rPr>
          <w:rFonts w:eastAsia="Times New Roman"/>
          <w:color w:val="000000"/>
          <w:lang w:eastAsia="en-AU"/>
        </w:rPr>
        <w:t xml:space="preserve"> and </w:t>
      </w:r>
      <w:r w:rsidR="00E96328" w:rsidRPr="00E96328">
        <w:rPr>
          <w:rFonts w:eastAsia="Times New Roman"/>
          <w:color w:val="000000"/>
          <w:lang w:eastAsia="en-AU"/>
        </w:rPr>
        <w:t xml:space="preserve">representatives </w:t>
      </w:r>
      <w:r w:rsidR="00BF29E8">
        <w:rPr>
          <w:rFonts w:eastAsia="Times New Roman"/>
          <w:color w:val="000000"/>
          <w:lang w:eastAsia="en-AU"/>
        </w:rPr>
        <w:t>said</w:t>
      </w:r>
      <w:r w:rsidR="00E96328" w:rsidRPr="00E96328">
        <w:rPr>
          <w:rFonts w:eastAsia="Times New Roman"/>
          <w:color w:val="000000"/>
          <w:lang w:eastAsia="en-AU"/>
        </w:rPr>
        <w:t xml:space="preserve"> they receive ample information about </w:t>
      </w:r>
      <w:r>
        <w:rPr>
          <w:rFonts w:eastAsia="Times New Roman"/>
          <w:color w:val="000000"/>
          <w:lang w:eastAsia="en-AU"/>
        </w:rPr>
        <w:t xml:space="preserve">the services </w:t>
      </w:r>
      <w:r w:rsidR="00E96328" w:rsidRPr="00E96328">
        <w:rPr>
          <w:rFonts w:eastAsia="Times New Roman"/>
          <w:color w:val="000000"/>
          <w:lang w:eastAsia="en-AU"/>
        </w:rPr>
        <w:t>available</w:t>
      </w:r>
      <w:r>
        <w:rPr>
          <w:rFonts w:eastAsia="Times New Roman"/>
          <w:color w:val="000000"/>
          <w:lang w:eastAsia="en-AU"/>
        </w:rPr>
        <w:t>,</w:t>
      </w:r>
      <w:r w:rsidR="00E96328" w:rsidRPr="00E96328">
        <w:rPr>
          <w:rFonts w:eastAsia="Times New Roman"/>
          <w:color w:val="000000"/>
          <w:lang w:eastAsia="en-AU"/>
        </w:rPr>
        <w:t xml:space="preserve"> and </w:t>
      </w:r>
      <w:r w:rsidR="00BF29E8">
        <w:rPr>
          <w:rFonts w:eastAsia="Times New Roman"/>
          <w:color w:val="000000"/>
          <w:lang w:eastAsia="en-AU"/>
        </w:rPr>
        <w:t>cons</w:t>
      </w:r>
      <w:r w:rsidR="007D54DF">
        <w:rPr>
          <w:rFonts w:eastAsia="Times New Roman"/>
          <w:color w:val="000000"/>
          <w:lang w:eastAsia="en-AU"/>
        </w:rPr>
        <w:t xml:space="preserve">umers </w:t>
      </w:r>
      <w:r w:rsidR="00E96328" w:rsidRPr="00E96328">
        <w:rPr>
          <w:rFonts w:eastAsia="Times New Roman"/>
          <w:color w:val="000000"/>
          <w:lang w:eastAsia="en-AU"/>
        </w:rPr>
        <w:t xml:space="preserve">are empowered to make decisions autonomously. They </w:t>
      </w:r>
      <w:r w:rsidR="007D54DF">
        <w:rPr>
          <w:rFonts w:eastAsia="Times New Roman"/>
          <w:color w:val="000000"/>
          <w:lang w:eastAsia="en-AU"/>
        </w:rPr>
        <w:t xml:space="preserve">said </w:t>
      </w:r>
      <w:r w:rsidR="00E96328" w:rsidRPr="00E96328">
        <w:rPr>
          <w:rFonts w:eastAsia="Times New Roman"/>
          <w:color w:val="000000"/>
          <w:lang w:eastAsia="en-AU"/>
        </w:rPr>
        <w:t xml:space="preserve">the service </w:t>
      </w:r>
      <w:r w:rsidR="007D54DF">
        <w:rPr>
          <w:rFonts w:eastAsia="Times New Roman"/>
          <w:color w:val="000000"/>
          <w:lang w:eastAsia="en-AU"/>
        </w:rPr>
        <w:t xml:space="preserve">facilitates consumers’ </w:t>
      </w:r>
      <w:r w:rsidR="00E96328" w:rsidRPr="00E96328">
        <w:rPr>
          <w:rFonts w:eastAsia="Times New Roman"/>
          <w:color w:val="000000"/>
          <w:lang w:eastAsia="en-AU"/>
        </w:rPr>
        <w:t xml:space="preserve">independence and involvement in decision-making processes, </w:t>
      </w:r>
      <w:r w:rsidR="00E96328" w:rsidRPr="00E96328">
        <w:rPr>
          <w:rFonts w:eastAsia="Times New Roman"/>
          <w:color w:val="000000"/>
          <w:lang w:eastAsia="en-AU"/>
        </w:rPr>
        <w:lastRenderedPageBreak/>
        <w:t xml:space="preserve">emphasising ease of communication with staff and prompt responsiveness to their requests or changes. </w:t>
      </w:r>
    </w:p>
    <w:p w14:paraId="5890C80E" w14:textId="32F29A84" w:rsidR="00E96328" w:rsidRPr="00E96328" w:rsidRDefault="00E96328" w:rsidP="007C7CD0">
      <w:pPr>
        <w:pStyle w:val="NormalArial"/>
        <w:rPr>
          <w:rFonts w:eastAsia="Times New Roman"/>
          <w:color w:val="000000"/>
          <w:lang w:eastAsia="en-AU"/>
        </w:rPr>
      </w:pPr>
      <w:r w:rsidRPr="00E96328">
        <w:rPr>
          <w:rFonts w:eastAsia="Times New Roman"/>
          <w:color w:val="000000"/>
          <w:lang w:eastAsia="en-AU"/>
        </w:rPr>
        <w:t>Consumers</w:t>
      </w:r>
      <w:r w:rsidR="00927525">
        <w:rPr>
          <w:rFonts w:eastAsia="Times New Roman"/>
          <w:color w:val="000000"/>
          <w:lang w:eastAsia="en-AU"/>
        </w:rPr>
        <w:t xml:space="preserve"> and </w:t>
      </w:r>
      <w:r w:rsidRPr="00E96328">
        <w:rPr>
          <w:rFonts w:eastAsia="Times New Roman"/>
          <w:color w:val="000000"/>
          <w:lang w:eastAsia="en-AU"/>
        </w:rPr>
        <w:t xml:space="preserve">representatives said consumers </w:t>
      </w:r>
      <w:r w:rsidR="00D20F7F">
        <w:rPr>
          <w:rFonts w:eastAsia="Times New Roman"/>
          <w:color w:val="000000"/>
          <w:lang w:eastAsia="en-AU"/>
        </w:rPr>
        <w:t xml:space="preserve">are supported </w:t>
      </w:r>
      <w:r w:rsidRPr="00E96328">
        <w:rPr>
          <w:rFonts w:eastAsia="Times New Roman"/>
          <w:color w:val="000000"/>
          <w:lang w:eastAsia="en-AU"/>
        </w:rPr>
        <w:t xml:space="preserve">to maintain their desired level of independence and </w:t>
      </w:r>
      <w:r w:rsidR="00D20F7F">
        <w:rPr>
          <w:rFonts w:eastAsia="Times New Roman"/>
          <w:color w:val="000000"/>
          <w:lang w:eastAsia="en-AU"/>
        </w:rPr>
        <w:t xml:space="preserve">they are </w:t>
      </w:r>
      <w:r w:rsidRPr="00E96328">
        <w:rPr>
          <w:rFonts w:eastAsia="Times New Roman"/>
          <w:color w:val="000000"/>
          <w:lang w:eastAsia="en-AU"/>
        </w:rPr>
        <w:t>encourage</w:t>
      </w:r>
      <w:r w:rsidR="00D20F7F">
        <w:rPr>
          <w:rFonts w:eastAsia="Times New Roman"/>
          <w:color w:val="000000"/>
          <w:lang w:eastAsia="en-AU"/>
        </w:rPr>
        <w:t xml:space="preserve">d </w:t>
      </w:r>
      <w:r w:rsidRPr="00E96328">
        <w:rPr>
          <w:rFonts w:eastAsia="Times New Roman"/>
          <w:color w:val="000000"/>
          <w:lang w:eastAsia="en-AU"/>
        </w:rPr>
        <w:t xml:space="preserve">to make informed choices, specifically where risk is involved. Management and staff emphasised the importance of enabling consumers to lead lives according to their preferences whilst implementing strategies to maintain their safety. </w:t>
      </w:r>
      <w:r w:rsidR="009320CF">
        <w:rPr>
          <w:rFonts w:eastAsia="Times New Roman"/>
          <w:color w:val="000000"/>
          <w:lang w:eastAsia="en-AU"/>
        </w:rPr>
        <w:t>Open d</w:t>
      </w:r>
      <w:r w:rsidRPr="00E96328">
        <w:rPr>
          <w:rFonts w:eastAsia="Times New Roman"/>
          <w:color w:val="000000"/>
          <w:lang w:eastAsia="en-AU"/>
        </w:rPr>
        <w:t>iscussions with consumers</w:t>
      </w:r>
      <w:r w:rsidR="007C60F5">
        <w:rPr>
          <w:rFonts w:eastAsia="Times New Roman"/>
          <w:color w:val="000000"/>
          <w:lang w:eastAsia="en-AU"/>
        </w:rPr>
        <w:t xml:space="preserve"> and/or </w:t>
      </w:r>
      <w:r w:rsidRPr="00E96328">
        <w:rPr>
          <w:rFonts w:eastAsia="Times New Roman"/>
          <w:color w:val="000000"/>
          <w:lang w:eastAsia="en-AU"/>
        </w:rPr>
        <w:t xml:space="preserve">representatives, management and staff </w:t>
      </w:r>
      <w:r w:rsidR="007C60F5">
        <w:rPr>
          <w:rFonts w:eastAsia="Times New Roman"/>
          <w:color w:val="000000"/>
          <w:lang w:eastAsia="en-AU"/>
        </w:rPr>
        <w:t>identify</w:t>
      </w:r>
      <w:r w:rsidRPr="00E96328">
        <w:rPr>
          <w:rFonts w:eastAsia="Times New Roman"/>
          <w:color w:val="000000"/>
          <w:lang w:eastAsia="en-AU"/>
        </w:rPr>
        <w:t xml:space="preserve"> if a consumer is perceived to be taking risks, </w:t>
      </w:r>
      <w:r w:rsidR="009320CF">
        <w:rPr>
          <w:rFonts w:eastAsia="Times New Roman"/>
          <w:color w:val="000000"/>
          <w:lang w:eastAsia="en-AU"/>
        </w:rPr>
        <w:t>and tailored management strategies are</w:t>
      </w:r>
      <w:r w:rsidRPr="00E96328">
        <w:rPr>
          <w:rFonts w:eastAsia="Times New Roman"/>
          <w:color w:val="000000"/>
          <w:lang w:eastAsia="en-AU"/>
        </w:rPr>
        <w:t xml:space="preserve"> initiated </w:t>
      </w:r>
      <w:r w:rsidR="009320CF">
        <w:rPr>
          <w:rFonts w:eastAsia="Times New Roman"/>
          <w:color w:val="000000"/>
          <w:lang w:eastAsia="en-AU"/>
        </w:rPr>
        <w:t xml:space="preserve">in collaboration with consumers and representative </w:t>
      </w:r>
      <w:r w:rsidRPr="00E96328">
        <w:rPr>
          <w:rFonts w:eastAsia="Times New Roman"/>
          <w:color w:val="000000"/>
          <w:lang w:eastAsia="en-AU"/>
        </w:rPr>
        <w:t xml:space="preserve">to ensure </w:t>
      </w:r>
      <w:r w:rsidR="009320CF">
        <w:rPr>
          <w:rFonts w:eastAsia="Times New Roman"/>
          <w:color w:val="000000"/>
          <w:lang w:eastAsia="en-AU"/>
        </w:rPr>
        <w:t xml:space="preserve">consumers’ </w:t>
      </w:r>
      <w:r w:rsidRPr="00E96328">
        <w:rPr>
          <w:rFonts w:eastAsia="Times New Roman"/>
          <w:color w:val="000000"/>
          <w:lang w:eastAsia="en-AU"/>
        </w:rPr>
        <w:t xml:space="preserve">safety and well-being. </w:t>
      </w:r>
    </w:p>
    <w:p w14:paraId="5D94929F" w14:textId="0F8DEEE9" w:rsidR="00E96328" w:rsidRDefault="007C7CD0" w:rsidP="007C7CD0">
      <w:pPr>
        <w:pStyle w:val="NormalArial"/>
        <w:rPr>
          <w:rFonts w:eastAsia="Times New Roman"/>
          <w:color w:val="000000"/>
          <w:lang w:eastAsia="en-AU"/>
        </w:rPr>
      </w:pPr>
      <w:r>
        <w:rPr>
          <w:rFonts w:eastAsia="Times New Roman"/>
          <w:color w:val="000000"/>
          <w:lang w:eastAsia="en-AU"/>
        </w:rPr>
        <w:t>C</w:t>
      </w:r>
      <w:r w:rsidR="00E96328" w:rsidRPr="00E96328">
        <w:rPr>
          <w:rFonts w:eastAsia="Times New Roman"/>
          <w:color w:val="000000"/>
          <w:lang w:eastAsia="en-AU"/>
        </w:rPr>
        <w:t>onsumers</w:t>
      </w:r>
      <w:r>
        <w:rPr>
          <w:rFonts w:eastAsia="Times New Roman"/>
          <w:color w:val="000000"/>
          <w:lang w:eastAsia="en-AU"/>
        </w:rPr>
        <w:t xml:space="preserve"> and </w:t>
      </w:r>
      <w:r w:rsidR="00E96328" w:rsidRPr="00E96328">
        <w:rPr>
          <w:rFonts w:eastAsia="Times New Roman"/>
          <w:color w:val="000000"/>
          <w:lang w:eastAsia="en-AU"/>
        </w:rPr>
        <w:t xml:space="preserve">representatives </w:t>
      </w:r>
      <w:r w:rsidR="00B36B8F">
        <w:rPr>
          <w:rFonts w:eastAsia="Times New Roman"/>
          <w:color w:val="000000"/>
          <w:lang w:eastAsia="en-AU"/>
        </w:rPr>
        <w:t>are satisfied</w:t>
      </w:r>
      <w:r w:rsidR="00E96328" w:rsidRPr="00E96328">
        <w:rPr>
          <w:rFonts w:eastAsia="Times New Roman"/>
          <w:color w:val="000000"/>
          <w:lang w:eastAsia="en-AU"/>
        </w:rPr>
        <w:t xml:space="preserve"> with the information provided to them, </w:t>
      </w:r>
      <w:r>
        <w:rPr>
          <w:rFonts w:eastAsia="Times New Roman"/>
          <w:color w:val="000000"/>
          <w:lang w:eastAsia="en-AU"/>
        </w:rPr>
        <w:t>stating it</w:t>
      </w:r>
      <w:r w:rsidR="00E96328" w:rsidRPr="00E96328">
        <w:rPr>
          <w:rFonts w:eastAsia="Times New Roman"/>
          <w:color w:val="000000"/>
          <w:lang w:eastAsia="en-AU"/>
        </w:rPr>
        <w:t xml:space="preserve"> is easy to understand and informs decision-making. </w:t>
      </w:r>
      <w:r>
        <w:rPr>
          <w:rFonts w:eastAsia="Times New Roman"/>
          <w:color w:val="000000"/>
          <w:lang w:eastAsia="en-AU"/>
        </w:rPr>
        <w:t>I</w:t>
      </w:r>
      <w:r w:rsidR="00E96328" w:rsidRPr="00E96328">
        <w:rPr>
          <w:rFonts w:eastAsia="Times New Roman"/>
          <w:color w:val="000000"/>
          <w:lang w:eastAsia="en-AU"/>
        </w:rPr>
        <w:t>nformation is distributed based on each consumer</w:t>
      </w:r>
      <w:r>
        <w:rPr>
          <w:rFonts w:eastAsia="Times New Roman"/>
          <w:color w:val="000000"/>
          <w:lang w:eastAsia="en-AU"/>
        </w:rPr>
        <w:t>’</w:t>
      </w:r>
      <w:r w:rsidR="00E96328" w:rsidRPr="00E96328">
        <w:rPr>
          <w:rFonts w:eastAsia="Times New Roman"/>
          <w:color w:val="000000"/>
          <w:lang w:eastAsia="en-AU"/>
        </w:rPr>
        <w:t>s communication preferences</w:t>
      </w:r>
      <w:r w:rsidR="00B36B8F">
        <w:rPr>
          <w:rFonts w:eastAsia="Times New Roman"/>
          <w:color w:val="000000"/>
          <w:lang w:eastAsia="en-AU"/>
        </w:rPr>
        <w:t>,</w:t>
      </w:r>
      <w:r w:rsidR="00E96328" w:rsidRPr="00E96328">
        <w:rPr>
          <w:rFonts w:eastAsia="Times New Roman"/>
          <w:color w:val="000000"/>
          <w:lang w:eastAsia="en-AU"/>
        </w:rPr>
        <w:t xml:space="preserve"> and statements are distributed on the first week of each month. </w:t>
      </w:r>
      <w:r>
        <w:rPr>
          <w:rFonts w:eastAsia="Times New Roman"/>
          <w:color w:val="000000"/>
          <w:lang w:eastAsia="en-AU"/>
        </w:rPr>
        <w:t>F</w:t>
      </w:r>
      <w:r w:rsidR="00E96328" w:rsidRPr="00E96328">
        <w:rPr>
          <w:rFonts w:eastAsia="Times New Roman"/>
          <w:color w:val="000000"/>
          <w:lang w:eastAsia="en-AU"/>
        </w:rPr>
        <w:t xml:space="preserve">amily members are involved in communications where consumers may need extra support with understanding. </w:t>
      </w:r>
      <w:r>
        <w:rPr>
          <w:rFonts w:eastAsia="Times New Roman"/>
          <w:color w:val="000000"/>
          <w:lang w:eastAsia="en-AU"/>
        </w:rPr>
        <w:t>There are processes to ensure each consumer’s privacy is respected and personal information is kept confidential.</w:t>
      </w:r>
    </w:p>
    <w:p w14:paraId="35F447F9" w14:textId="4357E393" w:rsidR="007C7CD0" w:rsidRPr="00E96328" w:rsidRDefault="007C7CD0" w:rsidP="007C7CD0">
      <w:pPr>
        <w:pStyle w:val="NormalArial"/>
        <w:rPr>
          <w:rFonts w:eastAsia="Times New Roman"/>
          <w:color w:val="000000"/>
          <w:lang w:eastAsia="en-AU"/>
        </w:rPr>
      </w:pPr>
      <w:r>
        <w:rPr>
          <w:rFonts w:eastAsia="Times New Roman"/>
          <w:color w:val="000000"/>
          <w:lang w:eastAsia="en-AU"/>
        </w:rPr>
        <w:t xml:space="preserve">Based on the assessment team’s report, I find all requirements in Standard 1 Consumer dignity and choice compliant, therefore, the Standard is compliant. </w:t>
      </w:r>
    </w:p>
    <w:p w14:paraId="4419D1A9" w14:textId="382F1F49" w:rsidR="00FD47C5" w:rsidRPr="006B4042" w:rsidRDefault="00FD47C5" w:rsidP="00F87E39">
      <w:pPr>
        <w:pStyle w:val="NormalArial"/>
      </w:pPr>
      <w:r w:rsidRPr="00A36AA9">
        <w:br w:type="page"/>
      </w:r>
    </w:p>
    <w:p w14:paraId="2D8D1E5B" w14:textId="77777777" w:rsidR="00FD47C5" w:rsidRDefault="00FD47C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565841" w14:paraId="082322FB" w14:textId="77777777" w:rsidTr="00565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19D25A5C" w14:textId="77777777" w:rsidR="00565841" w:rsidRPr="003217D3" w:rsidRDefault="00565841"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35E131F8" w14:textId="77777777" w:rsidR="00565841" w:rsidRPr="003217D3" w:rsidRDefault="00565841"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65841" w14:paraId="1164B246" w14:textId="77777777" w:rsidTr="005658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01AE68"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982" w:type="dxa"/>
            <w:shd w:val="clear" w:color="auto" w:fill="auto"/>
          </w:tcPr>
          <w:p w14:paraId="268CA09A" w14:textId="77777777" w:rsidR="00565841" w:rsidRPr="00244176" w:rsidRDefault="005658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tcPr>
          <w:p w14:paraId="7BF9FF18" w14:textId="77777777" w:rsidR="00565841" w:rsidRPr="00CC646C" w:rsidRDefault="00D91A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0202102"/>
                <w:placeholder>
                  <w:docPart w:val="A0F24DE3BCAF45C882B8CF4B8935A0AE"/>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r w:rsidR="00565841" w14:paraId="5E0076C7" w14:textId="77777777" w:rsidTr="00565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17E086"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982" w:type="dxa"/>
            <w:shd w:val="clear" w:color="auto" w:fill="auto"/>
          </w:tcPr>
          <w:p w14:paraId="320D5E41" w14:textId="77777777" w:rsidR="00565841" w:rsidRPr="00244176" w:rsidRDefault="005658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2" w:type="dxa"/>
            <w:shd w:val="clear" w:color="auto" w:fill="auto"/>
          </w:tcPr>
          <w:p w14:paraId="45E5BAD4" w14:textId="77777777" w:rsidR="00565841" w:rsidRPr="00CC646C" w:rsidRDefault="00D91A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8471483"/>
                <w:placeholder>
                  <w:docPart w:val="12DDF18A43C34F77B32F06466F0DE922"/>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r w:rsidR="00565841" w14:paraId="7EF03FE4" w14:textId="77777777" w:rsidTr="005658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D997C5"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982" w:type="dxa"/>
            <w:shd w:val="clear" w:color="auto" w:fill="auto"/>
          </w:tcPr>
          <w:p w14:paraId="00A0347E" w14:textId="77777777" w:rsidR="00565841" w:rsidRPr="00244176" w:rsidRDefault="005658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D0A63AC" w14:textId="77777777" w:rsidR="00565841" w:rsidRPr="00244176" w:rsidRDefault="0056584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29E832C" w14:textId="77777777" w:rsidR="00565841" w:rsidRPr="00244176" w:rsidRDefault="0056584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tcPr>
          <w:p w14:paraId="061AEB1E" w14:textId="77777777" w:rsidR="00565841" w:rsidRPr="00CC646C" w:rsidRDefault="00D91A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8272443"/>
                <w:placeholder>
                  <w:docPart w:val="BDBAD0D1EEFE4C4DB09B37CE2E97A677"/>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r w:rsidR="00565841" w14:paraId="6E82BBCB" w14:textId="77777777" w:rsidTr="00565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D0075C"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982" w:type="dxa"/>
            <w:shd w:val="clear" w:color="auto" w:fill="auto"/>
          </w:tcPr>
          <w:p w14:paraId="04B7463E" w14:textId="77777777" w:rsidR="00565841" w:rsidRPr="00244176" w:rsidRDefault="005658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tcPr>
          <w:p w14:paraId="060E68A2" w14:textId="77777777" w:rsidR="00565841" w:rsidRPr="00CC646C" w:rsidRDefault="00D91A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6777513"/>
                <w:placeholder>
                  <w:docPart w:val="5B9B94AA85154B2CAB703560BB029FF0"/>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r w:rsidR="00565841" w14:paraId="1DFDF412" w14:textId="77777777" w:rsidTr="005658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6B3E7A"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982" w:type="dxa"/>
            <w:shd w:val="clear" w:color="auto" w:fill="auto"/>
          </w:tcPr>
          <w:p w14:paraId="35489F2B" w14:textId="77777777" w:rsidR="00565841" w:rsidRPr="00244176" w:rsidRDefault="005658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tcPr>
          <w:p w14:paraId="3E0F0E16" w14:textId="77777777" w:rsidR="00565841" w:rsidRPr="00CC646C" w:rsidRDefault="00D91A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1272947"/>
                <w:placeholder>
                  <w:docPart w:val="E265384A50844610B9A6322624A8EF07"/>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bl>
    <w:bookmarkEnd w:id="3"/>
    <w:p w14:paraId="328922E4" w14:textId="77777777" w:rsidR="00FD47C5" w:rsidRDefault="00FD47C5" w:rsidP="00A63FCF">
      <w:pPr>
        <w:pStyle w:val="Heading20"/>
        <w:tabs>
          <w:tab w:val="left" w:pos="1890"/>
        </w:tabs>
      </w:pPr>
      <w:r w:rsidRPr="00A36AA9">
        <w:t>Findings</w:t>
      </w:r>
    </w:p>
    <w:p w14:paraId="77432CF3" w14:textId="1DC2589F" w:rsidR="00582055" w:rsidRPr="003A05F7" w:rsidRDefault="00E21F2B" w:rsidP="003A05F7">
      <w:pPr>
        <w:pStyle w:val="NormalArial"/>
      </w:pPr>
      <w:r>
        <w:rPr>
          <w:rFonts w:eastAsia="Times New Roman"/>
          <w:color w:val="000000"/>
          <w:lang w:eastAsia="en-AU"/>
        </w:rPr>
        <w:t>Care files show the</w:t>
      </w:r>
      <w:r w:rsidRPr="00E24DA2">
        <w:rPr>
          <w:rFonts w:eastAsia="Times New Roman"/>
          <w:color w:val="000000"/>
          <w:lang w:eastAsia="en-AU"/>
        </w:rPr>
        <w:t xml:space="preserve"> assessment and planning approach considers individual risk factors and </w:t>
      </w:r>
      <w:r>
        <w:rPr>
          <w:rFonts w:eastAsia="Times New Roman"/>
          <w:color w:val="000000"/>
          <w:lang w:eastAsia="en-AU"/>
        </w:rPr>
        <w:t>includes development of</w:t>
      </w:r>
      <w:r w:rsidRPr="00E24DA2">
        <w:rPr>
          <w:rFonts w:eastAsia="Times New Roman"/>
          <w:color w:val="000000"/>
          <w:lang w:eastAsia="en-AU"/>
        </w:rPr>
        <w:t xml:space="preserve"> strategies across daily living functions, clinical considerations, nutrition, environmental risk and non-response procedures.</w:t>
      </w:r>
      <w:r w:rsidRPr="00E21F2B">
        <w:rPr>
          <w:rFonts w:eastAsia="Times New Roman"/>
          <w:color w:val="000000"/>
          <w:lang w:eastAsia="en-AU"/>
        </w:rPr>
        <w:t xml:space="preserve"> </w:t>
      </w:r>
      <w:r w:rsidRPr="00E24DA2">
        <w:rPr>
          <w:rFonts w:eastAsia="Times New Roman"/>
          <w:color w:val="000000"/>
          <w:lang w:eastAsia="en-AU"/>
        </w:rPr>
        <w:t xml:space="preserve">Management and staff interviewed </w:t>
      </w:r>
      <w:r>
        <w:rPr>
          <w:rFonts w:eastAsia="Times New Roman"/>
          <w:color w:val="000000"/>
          <w:lang w:eastAsia="en-AU"/>
        </w:rPr>
        <w:t>understand</w:t>
      </w:r>
      <w:r w:rsidRPr="00E24DA2">
        <w:rPr>
          <w:rFonts w:eastAsia="Times New Roman"/>
          <w:color w:val="000000"/>
          <w:lang w:eastAsia="en-AU"/>
        </w:rPr>
        <w:t xml:space="preserve"> consumers</w:t>
      </w:r>
      <w:r>
        <w:rPr>
          <w:rFonts w:eastAsia="Times New Roman"/>
          <w:color w:val="000000"/>
          <w:lang w:eastAsia="en-AU"/>
        </w:rPr>
        <w:t>’</w:t>
      </w:r>
      <w:r w:rsidRPr="00E24DA2">
        <w:rPr>
          <w:rFonts w:eastAsia="Times New Roman"/>
          <w:color w:val="000000"/>
          <w:lang w:eastAsia="en-AU"/>
        </w:rPr>
        <w:t xml:space="preserve"> individual health conditions and provide</w:t>
      </w:r>
      <w:r>
        <w:rPr>
          <w:rFonts w:eastAsia="Times New Roman"/>
          <w:color w:val="000000"/>
          <w:lang w:eastAsia="en-AU"/>
        </w:rPr>
        <w:t>d</w:t>
      </w:r>
      <w:r w:rsidRPr="00E24DA2">
        <w:rPr>
          <w:rFonts w:eastAsia="Times New Roman"/>
          <w:color w:val="000000"/>
          <w:lang w:eastAsia="en-AU"/>
        </w:rPr>
        <w:t xml:space="preserve"> examples of tailored risk mitigation strategies in practice.</w:t>
      </w:r>
      <w:r>
        <w:rPr>
          <w:rFonts w:eastAsia="Times New Roman"/>
          <w:color w:val="000000"/>
          <w:lang w:eastAsia="en-AU"/>
        </w:rPr>
        <w:t xml:space="preserve"> </w:t>
      </w:r>
      <w:r w:rsidR="00E24DA2" w:rsidRPr="00E24DA2">
        <w:rPr>
          <w:rFonts w:eastAsia="Times New Roman"/>
          <w:color w:val="000000"/>
          <w:lang w:eastAsia="en-AU"/>
        </w:rPr>
        <w:t>Consumers</w:t>
      </w:r>
      <w:r w:rsidR="007C7CD0">
        <w:rPr>
          <w:rFonts w:eastAsia="Times New Roman"/>
          <w:color w:val="000000"/>
          <w:lang w:eastAsia="en-AU"/>
        </w:rPr>
        <w:t xml:space="preserve"> and </w:t>
      </w:r>
      <w:r w:rsidR="00E24DA2" w:rsidRPr="00E24DA2">
        <w:rPr>
          <w:rFonts w:eastAsia="Times New Roman"/>
          <w:color w:val="000000"/>
          <w:lang w:eastAsia="en-AU"/>
        </w:rPr>
        <w:t xml:space="preserve">representatives expressed satisfaction with the care planning process, confirming it appropriately addresses </w:t>
      </w:r>
      <w:r w:rsidR="007C7CD0">
        <w:rPr>
          <w:rFonts w:eastAsia="Times New Roman"/>
          <w:color w:val="000000"/>
          <w:lang w:eastAsia="en-AU"/>
        </w:rPr>
        <w:t xml:space="preserve">consumers’ </w:t>
      </w:r>
      <w:r w:rsidR="00E24DA2" w:rsidRPr="00E24DA2">
        <w:rPr>
          <w:rFonts w:eastAsia="Times New Roman"/>
          <w:color w:val="000000"/>
          <w:lang w:eastAsia="en-AU"/>
        </w:rPr>
        <w:t xml:space="preserve">needs. </w:t>
      </w:r>
    </w:p>
    <w:p w14:paraId="225BB873" w14:textId="18313EA9" w:rsidR="00341AE6" w:rsidRPr="00877D6F" w:rsidRDefault="00517EC2" w:rsidP="00877D6F">
      <w:pPr>
        <w:pStyle w:val="NormalArial"/>
        <w:rPr>
          <w:rFonts w:eastAsia="Times New Roman"/>
          <w:color w:val="000000"/>
          <w:lang w:eastAsia="en-AU"/>
        </w:rPr>
      </w:pPr>
      <w:r w:rsidRPr="00877D6F">
        <w:rPr>
          <w:rFonts w:eastAsia="Times New Roman"/>
          <w:color w:val="000000"/>
          <w:lang w:eastAsia="en-AU"/>
        </w:rPr>
        <w:t>Consumers and representatives said management and staff listen to consumers’ goals and preferences and provide services consistent with discussed needs, and three of five said advance care planning has been discussed with them.</w:t>
      </w:r>
      <w:r>
        <w:rPr>
          <w:rFonts w:eastAsia="Times New Roman"/>
          <w:color w:val="000000"/>
          <w:lang w:eastAsia="en-AU"/>
        </w:rPr>
        <w:t xml:space="preserve"> </w:t>
      </w:r>
      <w:r w:rsidR="003A05F7" w:rsidRPr="00877D6F">
        <w:rPr>
          <w:rFonts w:eastAsia="Times New Roman"/>
          <w:color w:val="000000"/>
          <w:lang w:eastAsia="en-AU"/>
        </w:rPr>
        <w:t>Care plans show the assessment and planning procedure is tailored to each consumer's individual goals, requirements, and preferences</w:t>
      </w:r>
      <w:r w:rsidR="00341AE6" w:rsidRPr="00877D6F">
        <w:rPr>
          <w:rFonts w:eastAsia="Times New Roman"/>
          <w:color w:val="000000"/>
          <w:lang w:eastAsia="en-AU"/>
        </w:rPr>
        <w:t>, however, not all care files include discussions relating to advance care planning.</w:t>
      </w:r>
      <w:r w:rsidR="003A05F7" w:rsidRPr="00877D6F">
        <w:rPr>
          <w:rFonts w:eastAsia="Times New Roman"/>
          <w:color w:val="000000"/>
          <w:lang w:eastAsia="en-AU"/>
        </w:rPr>
        <w:t xml:space="preserve"> </w:t>
      </w:r>
      <w:r w:rsidR="00E24DA2" w:rsidRPr="00877D6F">
        <w:rPr>
          <w:rFonts w:eastAsia="Times New Roman"/>
          <w:color w:val="000000"/>
          <w:lang w:eastAsia="en-AU"/>
        </w:rPr>
        <w:t xml:space="preserve">Management and clinical staff are actively involved in the collaborative assessment and planning process undertaken with consumers/representatives to obtain a comprehensive understanding of the consumer. </w:t>
      </w:r>
    </w:p>
    <w:p w14:paraId="4794F519" w14:textId="54922AEE" w:rsidR="00E24DA2" w:rsidRPr="00877D6F" w:rsidRDefault="00A92B6F" w:rsidP="00877D6F">
      <w:pPr>
        <w:pStyle w:val="NormalArial"/>
        <w:rPr>
          <w:rFonts w:eastAsia="Times New Roman"/>
          <w:color w:val="000000"/>
          <w:lang w:eastAsia="en-AU"/>
        </w:rPr>
      </w:pPr>
      <w:r w:rsidRPr="00877D6F">
        <w:rPr>
          <w:rFonts w:eastAsia="Times New Roman"/>
          <w:color w:val="000000"/>
          <w:lang w:eastAsia="en-AU"/>
        </w:rPr>
        <w:t>Care files evidence consumer and other stakeholder collaboration and the service’s commitment to supporting consumers</w:t>
      </w:r>
      <w:r>
        <w:rPr>
          <w:rFonts w:eastAsia="Times New Roman"/>
          <w:color w:val="000000"/>
          <w:lang w:eastAsia="en-AU"/>
        </w:rPr>
        <w:t xml:space="preserve"> and/or </w:t>
      </w:r>
      <w:r w:rsidRPr="00877D6F">
        <w:rPr>
          <w:rFonts w:eastAsia="Times New Roman"/>
          <w:color w:val="000000"/>
          <w:lang w:eastAsia="en-AU"/>
        </w:rPr>
        <w:t xml:space="preserve">representatives’ involvement in the </w:t>
      </w:r>
      <w:r w:rsidR="002F20EA">
        <w:rPr>
          <w:rFonts w:eastAsia="Times New Roman"/>
          <w:color w:val="000000"/>
          <w:lang w:eastAsia="en-AU"/>
        </w:rPr>
        <w:t xml:space="preserve">assessment, </w:t>
      </w:r>
      <w:r w:rsidRPr="00877D6F">
        <w:rPr>
          <w:rFonts w:eastAsia="Times New Roman"/>
          <w:color w:val="000000"/>
          <w:lang w:eastAsia="en-AU"/>
        </w:rPr>
        <w:lastRenderedPageBreak/>
        <w:t>planning and review processes.</w:t>
      </w:r>
      <w:r w:rsidR="00341AE6" w:rsidRPr="00877D6F">
        <w:rPr>
          <w:rFonts w:eastAsia="Times New Roman"/>
          <w:color w:val="000000"/>
          <w:lang w:eastAsia="en-AU"/>
        </w:rPr>
        <w:t xml:space="preserve"> Consumers and representatives described how the service partners with them in the assessment and planning process, making it easy for them to be involved</w:t>
      </w:r>
      <w:r w:rsidR="002F20EA">
        <w:rPr>
          <w:rFonts w:eastAsia="Times New Roman"/>
          <w:color w:val="000000"/>
          <w:lang w:eastAsia="en-AU"/>
        </w:rPr>
        <w:t>,</w:t>
      </w:r>
      <w:r w:rsidR="00341AE6" w:rsidRPr="00877D6F">
        <w:rPr>
          <w:rFonts w:eastAsia="Times New Roman"/>
          <w:color w:val="000000"/>
          <w:lang w:eastAsia="en-AU"/>
        </w:rPr>
        <w:t xml:space="preserve"> and said they are provided the opportunity to select individuals involved in the care planning process. </w:t>
      </w:r>
    </w:p>
    <w:p w14:paraId="22E8D2FF" w14:textId="2FE79428" w:rsidR="00E24DA2" w:rsidRPr="00877D6F" w:rsidRDefault="00877D6F" w:rsidP="00877D6F">
      <w:pPr>
        <w:pStyle w:val="NormalArial"/>
        <w:rPr>
          <w:rFonts w:eastAsia="Times New Roman"/>
          <w:color w:val="000000"/>
          <w:lang w:eastAsia="en-AU"/>
        </w:rPr>
      </w:pPr>
      <w:r w:rsidRPr="00877D6F">
        <w:rPr>
          <w:rFonts w:eastAsia="Times New Roman"/>
          <w:color w:val="000000"/>
          <w:lang w:eastAsia="en-AU"/>
        </w:rPr>
        <w:t>Outcomes of assessment and planning are effectively communicated, documented and available where care and services are provided. While c</w:t>
      </w:r>
      <w:r w:rsidR="00E24DA2" w:rsidRPr="00E24DA2">
        <w:rPr>
          <w:rFonts w:eastAsia="Times New Roman"/>
          <w:color w:val="000000"/>
          <w:lang w:eastAsia="en-AU"/>
        </w:rPr>
        <w:t xml:space="preserve">onsumers are not provided a copy of the care plan after every </w:t>
      </w:r>
      <w:r w:rsidR="00E24DA2" w:rsidRPr="00877D6F">
        <w:rPr>
          <w:rFonts w:eastAsia="Times New Roman"/>
          <w:color w:val="000000"/>
          <w:lang w:eastAsia="en-AU"/>
        </w:rPr>
        <w:t>review</w:t>
      </w:r>
      <w:r w:rsidR="00602D16" w:rsidRPr="00877D6F">
        <w:rPr>
          <w:rFonts w:eastAsia="Times New Roman"/>
          <w:color w:val="000000"/>
          <w:lang w:eastAsia="en-AU"/>
        </w:rPr>
        <w:t xml:space="preserve">, </w:t>
      </w:r>
      <w:r w:rsidR="00E24DA2" w:rsidRPr="00877D6F">
        <w:rPr>
          <w:rFonts w:eastAsia="Times New Roman"/>
          <w:color w:val="000000"/>
          <w:lang w:eastAsia="en-AU"/>
        </w:rPr>
        <w:t>consumers</w:t>
      </w:r>
      <w:r w:rsidR="00602D16" w:rsidRPr="00877D6F">
        <w:rPr>
          <w:rFonts w:eastAsia="Times New Roman"/>
          <w:color w:val="000000"/>
          <w:lang w:eastAsia="en-AU"/>
        </w:rPr>
        <w:t xml:space="preserve"> and </w:t>
      </w:r>
      <w:r w:rsidR="00E24DA2" w:rsidRPr="00877D6F">
        <w:rPr>
          <w:rFonts w:eastAsia="Times New Roman"/>
          <w:color w:val="000000"/>
          <w:lang w:eastAsia="en-AU"/>
        </w:rPr>
        <w:t xml:space="preserve">representatives said assessment and care planning outcomes are communicated to them, they know who provides services, are involved when changes are made and the care plan available in </w:t>
      </w:r>
      <w:r w:rsidR="00676B48" w:rsidRPr="00877D6F">
        <w:rPr>
          <w:rFonts w:eastAsia="Times New Roman"/>
          <w:color w:val="000000"/>
          <w:lang w:eastAsia="en-AU"/>
        </w:rPr>
        <w:t>the consumer’s</w:t>
      </w:r>
      <w:r w:rsidR="00E24DA2" w:rsidRPr="00877D6F">
        <w:rPr>
          <w:rFonts w:eastAsia="Times New Roman"/>
          <w:color w:val="000000"/>
          <w:lang w:eastAsia="en-AU"/>
        </w:rPr>
        <w:t xml:space="preserve"> home is updated in line with changes. </w:t>
      </w:r>
      <w:r w:rsidR="00676B48">
        <w:rPr>
          <w:rFonts w:eastAsia="Times New Roman"/>
          <w:color w:val="000000"/>
          <w:lang w:eastAsia="en-AU"/>
        </w:rPr>
        <w:t>Staff said</w:t>
      </w:r>
      <w:r w:rsidR="00E24DA2" w:rsidRPr="00E24DA2">
        <w:rPr>
          <w:rFonts w:eastAsia="Times New Roman"/>
          <w:color w:val="000000"/>
          <w:lang w:eastAsia="en-AU"/>
        </w:rPr>
        <w:t xml:space="preserve"> they receive digital updates </w:t>
      </w:r>
      <w:r w:rsidR="00676B48">
        <w:rPr>
          <w:rFonts w:eastAsia="Times New Roman"/>
          <w:color w:val="000000"/>
          <w:lang w:eastAsia="en-AU"/>
        </w:rPr>
        <w:t>of</w:t>
      </w:r>
      <w:r w:rsidR="00E24DA2" w:rsidRPr="00E24DA2">
        <w:rPr>
          <w:rFonts w:eastAsia="Times New Roman"/>
          <w:color w:val="000000"/>
          <w:lang w:eastAsia="en-AU"/>
        </w:rPr>
        <w:t xml:space="preserve"> consumer care plans </w:t>
      </w:r>
      <w:r w:rsidR="002F20EA">
        <w:rPr>
          <w:rFonts w:eastAsia="Times New Roman"/>
          <w:color w:val="000000"/>
          <w:lang w:eastAsia="en-AU"/>
        </w:rPr>
        <w:t>through a</w:t>
      </w:r>
      <w:r w:rsidR="00E24DA2" w:rsidRPr="00E24DA2">
        <w:rPr>
          <w:rFonts w:eastAsia="Times New Roman"/>
          <w:color w:val="000000"/>
          <w:lang w:eastAsia="en-AU"/>
        </w:rPr>
        <w:t xml:space="preserve"> mobile phone application. </w:t>
      </w:r>
    </w:p>
    <w:p w14:paraId="3F542C6F" w14:textId="6E91455A" w:rsidR="00E24DA2" w:rsidRPr="00FE3023" w:rsidRDefault="00E24DA2" w:rsidP="00FE3023">
      <w:pPr>
        <w:pStyle w:val="NormalArial"/>
        <w:rPr>
          <w:rFonts w:eastAsia="Times New Roman"/>
          <w:color w:val="000000"/>
          <w:lang w:eastAsia="en-AU"/>
        </w:rPr>
      </w:pPr>
      <w:r w:rsidRPr="00E24DA2">
        <w:rPr>
          <w:rFonts w:eastAsia="Times New Roman"/>
          <w:color w:val="000000"/>
          <w:lang w:eastAsia="en-AU"/>
        </w:rPr>
        <w:t>Consumers</w:t>
      </w:r>
      <w:r w:rsidR="00FE3023">
        <w:rPr>
          <w:rFonts w:eastAsia="Times New Roman"/>
          <w:color w:val="000000"/>
          <w:lang w:eastAsia="en-AU"/>
        </w:rPr>
        <w:t xml:space="preserve"> and </w:t>
      </w:r>
      <w:r w:rsidRPr="00E24DA2">
        <w:rPr>
          <w:rFonts w:eastAsia="Times New Roman"/>
          <w:color w:val="000000"/>
          <w:lang w:eastAsia="en-AU"/>
        </w:rPr>
        <w:t xml:space="preserve">representatives </w:t>
      </w:r>
      <w:r w:rsidR="006D26D1">
        <w:rPr>
          <w:rFonts w:eastAsia="Times New Roman"/>
          <w:color w:val="000000"/>
          <w:lang w:eastAsia="en-AU"/>
        </w:rPr>
        <w:t>are satisfied</w:t>
      </w:r>
      <w:r w:rsidRPr="00E24DA2">
        <w:rPr>
          <w:rFonts w:eastAsia="Times New Roman"/>
          <w:color w:val="000000"/>
          <w:lang w:eastAsia="en-AU"/>
        </w:rPr>
        <w:t xml:space="preserve"> with the communication from staff regarding service updates and adjustments to meet evolving needs. </w:t>
      </w:r>
      <w:r w:rsidR="00FD4E1A">
        <w:rPr>
          <w:rFonts w:eastAsia="Times New Roman"/>
          <w:color w:val="000000"/>
          <w:lang w:eastAsia="en-AU"/>
        </w:rPr>
        <w:t>F</w:t>
      </w:r>
      <w:r w:rsidRPr="00E24DA2">
        <w:rPr>
          <w:rFonts w:eastAsia="Times New Roman"/>
          <w:color w:val="000000"/>
          <w:lang w:eastAsia="en-AU"/>
        </w:rPr>
        <w:t>ormal care plan reviews are completed annually, bi</w:t>
      </w:r>
      <w:r w:rsidR="00FD4E1A">
        <w:rPr>
          <w:rFonts w:eastAsia="Times New Roman"/>
          <w:color w:val="000000"/>
          <w:lang w:eastAsia="en-AU"/>
        </w:rPr>
        <w:t>-</w:t>
      </w:r>
      <w:r w:rsidRPr="00E24DA2">
        <w:rPr>
          <w:rFonts w:eastAsia="Times New Roman"/>
          <w:color w:val="000000"/>
          <w:lang w:eastAsia="en-AU"/>
        </w:rPr>
        <w:t>annually for consumers with complex care needs and whenever a change of circumstances impact</w:t>
      </w:r>
      <w:r w:rsidR="00FD4E1A">
        <w:rPr>
          <w:rFonts w:eastAsia="Times New Roman"/>
          <w:color w:val="000000"/>
          <w:lang w:eastAsia="en-AU"/>
        </w:rPr>
        <w:t>s</w:t>
      </w:r>
      <w:r w:rsidRPr="00E24DA2">
        <w:rPr>
          <w:rFonts w:eastAsia="Times New Roman"/>
          <w:color w:val="000000"/>
          <w:lang w:eastAsia="en-AU"/>
        </w:rPr>
        <w:t xml:space="preserve"> consumer needs. </w:t>
      </w:r>
    </w:p>
    <w:p w14:paraId="17A5AA9C" w14:textId="4EF8936B" w:rsidR="00FE3023" w:rsidRPr="00E96328" w:rsidRDefault="00FE3023" w:rsidP="00FE3023">
      <w:pPr>
        <w:pStyle w:val="NormalArial"/>
        <w:rPr>
          <w:rFonts w:eastAsia="Times New Roman"/>
          <w:color w:val="000000"/>
          <w:lang w:eastAsia="en-AU"/>
        </w:rPr>
      </w:pPr>
      <w:r>
        <w:rPr>
          <w:rFonts w:eastAsia="Times New Roman"/>
          <w:color w:val="000000"/>
          <w:lang w:eastAsia="en-AU"/>
        </w:rPr>
        <w:t xml:space="preserve">Based on the assessment team’s report, I find all requirements in Standard 2 Ongoing assessment and planning with consumers compliant, therefore, the Standard is compliant. </w:t>
      </w:r>
    </w:p>
    <w:p w14:paraId="520C6230" w14:textId="1A3EE1D6" w:rsidR="00FD47C5" w:rsidRPr="006B4042" w:rsidRDefault="00FD47C5" w:rsidP="00F87E39">
      <w:pPr>
        <w:pStyle w:val="NormalArial"/>
      </w:pPr>
      <w:r w:rsidRPr="006B4042">
        <w:br w:type="page"/>
      </w:r>
    </w:p>
    <w:p w14:paraId="401FB1B7" w14:textId="77777777" w:rsidR="00FD47C5" w:rsidRDefault="00FD47C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6123"/>
        <w:gridCol w:w="1701"/>
      </w:tblGrid>
      <w:tr w:rsidR="00565841" w14:paraId="765575EA" w14:textId="77777777" w:rsidTr="00565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F19100" w14:textId="77777777" w:rsidR="00565841" w:rsidRPr="003217D3" w:rsidRDefault="00565841"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546678" w14:textId="77777777" w:rsidR="00565841" w:rsidRPr="003217D3" w:rsidRDefault="0056584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65841" w14:paraId="1FCA1328" w14:textId="77777777" w:rsidTr="0056584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997E35"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8B815B" w14:textId="77777777" w:rsidR="00565841" w:rsidRPr="00244176" w:rsidRDefault="005658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0EE728D" w14:textId="77777777" w:rsidR="00565841" w:rsidRPr="00244176" w:rsidRDefault="0056584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6AD53AE" w14:textId="77777777" w:rsidR="00565841" w:rsidRPr="00244176" w:rsidRDefault="0056584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270067C" w14:textId="77777777" w:rsidR="00565841" w:rsidRPr="00244176" w:rsidRDefault="0056584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B5BFCD" w14:textId="77777777" w:rsidR="00565841" w:rsidRPr="00CC646C" w:rsidRDefault="00D91A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6341518"/>
                <w:placeholder>
                  <w:docPart w:val="E4F5C661F4544BF58B4926990C4B6A7E"/>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r w:rsidR="00565841" w14:paraId="3948DF32" w14:textId="77777777" w:rsidTr="00565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4DA286"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60C2FA" w14:textId="77777777" w:rsidR="00565841" w:rsidRPr="00244176" w:rsidRDefault="005658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24B190" w14:textId="77777777" w:rsidR="00565841" w:rsidRPr="00CC646C" w:rsidRDefault="00D91A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5725034"/>
                <w:placeholder>
                  <w:docPart w:val="2A7678CA0EA74897A58BD98395C57B25"/>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r w:rsidR="00565841" w14:paraId="057BAB09" w14:textId="77777777" w:rsidTr="0056584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A744FA" w14:textId="77777777" w:rsidR="00565841" w:rsidRPr="00244176" w:rsidRDefault="00565841"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0DED0F" w14:textId="77777777" w:rsidR="00565841" w:rsidRPr="00244176" w:rsidRDefault="00565841"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4C21CF" w14:textId="77777777" w:rsidR="00565841" w:rsidRPr="00CC646C" w:rsidRDefault="00D91A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0632803"/>
                <w:placeholder>
                  <w:docPart w:val="3E0E7858B3A84167B09AB55AAA6F21E2"/>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r w:rsidR="00565841" w14:paraId="14704FA9" w14:textId="77777777" w:rsidTr="00565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5D28CE"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F36B21" w14:textId="77777777" w:rsidR="00565841" w:rsidRPr="00244176" w:rsidRDefault="005658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61934C" w14:textId="77777777" w:rsidR="00565841" w:rsidRPr="00CC646C" w:rsidRDefault="00D91A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8785737"/>
                <w:placeholder>
                  <w:docPart w:val="29567AF28D67418DB2FE65ABC8ABED8D"/>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r w:rsidR="00565841" w14:paraId="3F7082F1" w14:textId="77777777" w:rsidTr="0056584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ACD213"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03E7EA" w14:textId="77777777" w:rsidR="00565841" w:rsidRPr="00244176" w:rsidRDefault="005658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E4BAA7" w14:textId="77777777" w:rsidR="00565841" w:rsidRPr="00CC646C" w:rsidRDefault="00D91A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8832939"/>
                <w:placeholder>
                  <w:docPart w:val="D82D50597115403582CD1C43C69136D4"/>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r w:rsidR="00565841" w14:paraId="40F97C1F" w14:textId="77777777" w:rsidTr="00565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5C373C"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BFD0EA" w14:textId="77777777" w:rsidR="00565841" w:rsidRPr="00244176" w:rsidRDefault="005658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BE6BDD" w14:textId="77777777" w:rsidR="00565841" w:rsidRPr="00CC646C" w:rsidRDefault="00D91A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9925154"/>
                <w:placeholder>
                  <w:docPart w:val="22C82A31D72E4728959D6E7A4527371B"/>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r w:rsidR="00565841" w14:paraId="1E6C698E" w14:textId="77777777" w:rsidTr="0056584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1B8149"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3BA70F" w14:textId="77777777" w:rsidR="00565841" w:rsidRPr="00244176" w:rsidRDefault="005658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B84C69C" w14:textId="77777777" w:rsidR="00565841" w:rsidRPr="00244176" w:rsidRDefault="0056584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FC4388C" w14:textId="77777777" w:rsidR="00565841" w:rsidRPr="00244176" w:rsidRDefault="0056584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BA1F95" w14:textId="77777777" w:rsidR="00565841" w:rsidRPr="00CC646C" w:rsidRDefault="00D91A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5712578"/>
                <w:placeholder>
                  <w:docPart w:val="A77B1D77C7604394905A7BD57C9DE873"/>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bl>
    <w:bookmarkEnd w:id="4"/>
    <w:p w14:paraId="401A1F9D" w14:textId="77777777" w:rsidR="00FD47C5" w:rsidRDefault="00FD47C5" w:rsidP="007B3959">
      <w:pPr>
        <w:pStyle w:val="Heading20"/>
      </w:pPr>
      <w:r w:rsidRPr="00A36AA9">
        <w:t>Findings</w:t>
      </w:r>
    </w:p>
    <w:p w14:paraId="27358B1E" w14:textId="43DAFF46" w:rsidR="00562ACC" w:rsidRPr="00D334BE" w:rsidRDefault="00562ACC" w:rsidP="00D334BE">
      <w:pPr>
        <w:pStyle w:val="NormalArial"/>
      </w:pPr>
      <w:r w:rsidRPr="00562ACC">
        <w:rPr>
          <w:rFonts w:eastAsia="Times New Roman"/>
          <w:color w:val="auto"/>
          <w:lang w:eastAsia="en-AU"/>
        </w:rPr>
        <w:t>Consumers</w:t>
      </w:r>
      <w:r w:rsidR="009A146C">
        <w:rPr>
          <w:rFonts w:eastAsia="Times New Roman"/>
          <w:color w:val="auto"/>
          <w:lang w:eastAsia="en-AU"/>
        </w:rPr>
        <w:t xml:space="preserve"> and </w:t>
      </w:r>
      <w:r w:rsidRPr="00562ACC">
        <w:rPr>
          <w:rFonts w:eastAsia="Times New Roman"/>
          <w:color w:val="auto"/>
          <w:lang w:eastAsia="en-AU"/>
        </w:rPr>
        <w:t xml:space="preserve">representatives expressed confidence in the safety and suitability of the personal and clinical care provided, confirming it is tailored to </w:t>
      </w:r>
      <w:r w:rsidR="00317FA3">
        <w:rPr>
          <w:rFonts w:eastAsia="Times New Roman"/>
          <w:color w:val="auto"/>
          <w:lang w:eastAsia="en-AU"/>
        </w:rPr>
        <w:t>consumers’</w:t>
      </w:r>
      <w:r w:rsidRPr="00562ACC">
        <w:rPr>
          <w:rFonts w:eastAsia="Times New Roman"/>
          <w:color w:val="auto"/>
          <w:lang w:eastAsia="en-AU"/>
        </w:rPr>
        <w:t xml:space="preserve"> needs. </w:t>
      </w:r>
      <w:r w:rsidR="00D334BE" w:rsidRPr="00562ACC">
        <w:rPr>
          <w:rFonts w:eastAsia="Times New Roman"/>
          <w:color w:val="auto"/>
          <w:lang w:eastAsia="en-AU"/>
        </w:rPr>
        <w:t>Clinical assessments are conducted by internal clinical staff upon intake, with care and services tailored to meet identified conditions</w:t>
      </w:r>
      <w:r w:rsidR="00D334BE">
        <w:rPr>
          <w:rFonts w:eastAsia="Times New Roman"/>
          <w:color w:val="auto"/>
          <w:lang w:eastAsia="en-AU"/>
        </w:rPr>
        <w:t>, and c</w:t>
      </w:r>
      <w:r w:rsidR="00D334BE" w:rsidRPr="00562ACC">
        <w:rPr>
          <w:rFonts w:eastAsia="Times New Roman"/>
          <w:color w:val="auto"/>
          <w:lang w:eastAsia="en-AU"/>
        </w:rPr>
        <w:t xml:space="preserve">are plans outline both personal and clinical care needs, providing staff with clear guidance to ensure the delivery of safe and effective care. When necessary, referrals are made to allied health professionals or other health practitioners for specialised assessments. </w:t>
      </w:r>
      <w:r w:rsidRPr="00562ACC">
        <w:rPr>
          <w:rFonts w:eastAsia="Times New Roman"/>
          <w:color w:val="auto"/>
          <w:lang w:eastAsia="en-AU"/>
        </w:rPr>
        <w:t xml:space="preserve">Staff </w:t>
      </w:r>
      <w:r w:rsidR="008359AD">
        <w:rPr>
          <w:rFonts w:eastAsia="Times New Roman"/>
          <w:color w:val="auto"/>
          <w:lang w:eastAsia="en-AU"/>
        </w:rPr>
        <w:t>understand</w:t>
      </w:r>
      <w:r w:rsidRPr="00562ACC">
        <w:rPr>
          <w:rFonts w:eastAsia="Times New Roman"/>
          <w:color w:val="auto"/>
          <w:lang w:eastAsia="en-AU"/>
        </w:rPr>
        <w:t xml:space="preserve"> each consumer's individual needs, goals, and preferences, and </w:t>
      </w:r>
      <w:r w:rsidR="00317FA3">
        <w:rPr>
          <w:rFonts w:eastAsia="Times New Roman"/>
          <w:color w:val="auto"/>
          <w:lang w:eastAsia="en-AU"/>
        </w:rPr>
        <w:t>described</w:t>
      </w:r>
      <w:r w:rsidRPr="00562ACC">
        <w:rPr>
          <w:rFonts w:eastAsia="Times New Roman"/>
          <w:color w:val="auto"/>
          <w:lang w:eastAsia="en-AU"/>
        </w:rPr>
        <w:t xml:space="preserve"> how they customise care and services accordingly. </w:t>
      </w:r>
    </w:p>
    <w:p w14:paraId="20608CA1" w14:textId="3935DAC5" w:rsidR="001038C2" w:rsidRPr="008359AD" w:rsidRDefault="00562ACC" w:rsidP="008359AD">
      <w:pPr>
        <w:pStyle w:val="NormalArial"/>
        <w:rPr>
          <w:rFonts w:eastAsia="Times New Roman"/>
          <w:color w:val="auto"/>
          <w:lang w:eastAsia="en-AU"/>
        </w:rPr>
      </w:pPr>
      <w:r w:rsidRPr="008359AD">
        <w:rPr>
          <w:rFonts w:eastAsia="Times New Roman"/>
          <w:color w:val="auto"/>
          <w:lang w:eastAsia="en-AU"/>
        </w:rPr>
        <w:t>Consumers</w:t>
      </w:r>
      <w:r w:rsidR="001038C2" w:rsidRPr="008359AD">
        <w:rPr>
          <w:rFonts w:eastAsia="Times New Roman"/>
          <w:color w:val="auto"/>
          <w:lang w:eastAsia="en-AU"/>
        </w:rPr>
        <w:t xml:space="preserve"> and </w:t>
      </w:r>
      <w:r w:rsidRPr="008359AD">
        <w:rPr>
          <w:rFonts w:eastAsia="Times New Roman"/>
          <w:color w:val="auto"/>
          <w:lang w:eastAsia="en-AU"/>
        </w:rPr>
        <w:t xml:space="preserve">representatives </w:t>
      </w:r>
      <w:r w:rsidR="00C16728">
        <w:rPr>
          <w:rFonts w:eastAsia="Times New Roman"/>
          <w:color w:val="auto"/>
          <w:lang w:eastAsia="en-AU"/>
        </w:rPr>
        <w:t xml:space="preserve">are satisfied with </w:t>
      </w:r>
      <w:r w:rsidRPr="008359AD">
        <w:rPr>
          <w:rFonts w:eastAsia="Times New Roman"/>
          <w:color w:val="auto"/>
          <w:lang w:eastAsia="en-AU"/>
        </w:rPr>
        <w:t xml:space="preserve">how service delivery manages individual </w:t>
      </w:r>
      <w:r w:rsidR="008359AD" w:rsidRPr="008359AD">
        <w:rPr>
          <w:rFonts w:eastAsia="Times New Roman"/>
          <w:color w:val="auto"/>
          <w:lang w:eastAsia="en-AU"/>
        </w:rPr>
        <w:t>risks</w:t>
      </w:r>
      <w:r w:rsidRPr="008359AD">
        <w:rPr>
          <w:rFonts w:eastAsia="Times New Roman"/>
          <w:color w:val="auto"/>
          <w:lang w:eastAsia="en-AU"/>
        </w:rPr>
        <w:t>. Management and staff described their approach to identifying, escalating, assessing, and mitigating risks that c</w:t>
      </w:r>
      <w:r w:rsidR="00B87826">
        <w:rPr>
          <w:rFonts w:eastAsia="Times New Roman"/>
          <w:color w:val="auto"/>
          <w:lang w:eastAsia="en-AU"/>
        </w:rPr>
        <w:t>an</w:t>
      </w:r>
      <w:r w:rsidRPr="008359AD">
        <w:rPr>
          <w:rFonts w:eastAsia="Times New Roman"/>
          <w:color w:val="auto"/>
          <w:lang w:eastAsia="en-AU"/>
        </w:rPr>
        <w:t xml:space="preserve"> impact the safety and well-being of consumers. </w:t>
      </w:r>
      <w:r w:rsidR="001038C2" w:rsidRPr="008359AD">
        <w:rPr>
          <w:rFonts w:eastAsia="Times New Roman"/>
          <w:color w:val="auto"/>
          <w:lang w:eastAsia="en-AU"/>
        </w:rPr>
        <w:t xml:space="preserve">Various clinical </w:t>
      </w:r>
      <w:r w:rsidR="001038C2" w:rsidRPr="008359AD">
        <w:rPr>
          <w:rFonts w:eastAsia="Times New Roman"/>
          <w:color w:val="auto"/>
          <w:lang w:eastAsia="en-AU"/>
        </w:rPr>
        <w:lastRenderedPageBreak/>
        <w:t>assessments are conducted by clinical staff to identify each consumer’s risk factors</w:t>
      </w:r>
      <w:r w:rsidR="00B87826">
        <w:rPr>
          <w:rFonts w:eastAsia="Times New Roman"/>
          <w:color w:val="auto"/>
          <w:lang w:eastAsia="en-AU"/>
        </w:rPr>
        <w:t>, with assessment outcomes documented to enable</w:t>
      </w:r>
      <w:r w:rsidR="001038C2" w:rsidRPr="008359AD">
        <w:rPr>
          <w:rFonts w:eastAsia="Times New Roman"/>
          <w:color w:val="auto"/>
          <w:lang w:eastAsia="en-AU"/>
        </w:rPr>
        <w:t xml:space="preserve"> ongoing monitoring and intervention. Referrals and communications to allied health and other health specialists further support efforts to prevent and address high</w:t>
      </w:r>
      <w:r w:rsidR="00B87826">
        <w:rPr>
          <w:rFonts w:eastAsia="Times New Roman"/>
          <w:color w:val="auto"/>
          <w:lang w:eastAsia="en-AU"/>
        </w:rPr>
        <w:t xml:space="preserve"> </w:t>
      </w:r>
      <w:r w:rsidR="001038C2" w:rsidRPr="008359AD">
        <w:rPr>
          <w:rFonts w:eastAsia="Times New Roman"/>
          <w:color w:val="auto"/>
          <w:lang w:eastAsia="en-AU"/>
        </w:rPr>
        <w:t xml:space="preserve">impact risks. </w:t>
      </w:r>
    </w:p>
    <w:p w14:paraId="1DD0530C" w14:textId="67736C95" w:rsidR="00562ACC" w:rsidRPr="003D0144" w:rsidRDefault="00562ACC" w:rsidP="003D0144">
      <w:pPr>
        <w:pStyle w:val="NormalArial"/>
        <w:rPr>
          <w:rFonts w:eastAsia="Times New Roman"/>
          <w:color w:val="auto"/>
          <w:lang w:eastAsia="en-AU"/>
        </w:rPr>
      </w:pPr>
      <w:r w:rsidRPr="003D0144">
        <w:rPr>
          <w:rFonts w:eastAsia="Times New Roman"/>
          <w:color w:val="auto"/>
          <w:lang w:eastAsia="en-AU"/>
        </w:rPr>
        <w:t>The</w:t>
      </w:r>
      <w:r w:rsidR="008359AD" w:rsidRPr="003D0144">
        <w:rPr>
          <w:rFonts w:eastAsia="Times New Roman"/>
          <w:color w:val="auto"/>
          <w:lang w:eastAsia="en-AU"/>
        </w:rPr>
        <w:t>re are</w:t>
      </w:r>
      <w:r w:rsidRPr="003D0144">
        <w:rPr>
          <w:rFonts w:eastAsia="Times New Roman"/>
          <w:color w:val="auto"/>
          <w:lang w:eastAsia="en-AU"/>
        </w:rPr>
        <w:t xml:space="preserve"> process in place for addressing end</w:t>
      </w:r>
      <w:r w:rsidR="00E17FC8" w:rsidRPr="003D0144">
        <w:rPr>
          <w:rFonts w:eastAsia="Times New Roman"/>
          <w:color w:val="auto"/>
          <w:lang w:eastAsia="en-AU"/>
        </w:rPr>
        <w:t xml:space="preserve"> </w:t>
      </w:r>
      <w:r w:rsidRPr="003D0144">
        <w:rPr>
          <w:rFonts w:eastAsia="Times New Roman"/>
          <w:color w:val="auto"/>
          <w:lang w:eastAsia="en-AU"/>
        </w:rPr>
        <w:t>of</w:t>
      </w:r>
      <w:r w:rsidR="00E17FC8" w:rsidRPr="003D0144">
        <w:rPr>
          <w:rFonts w:eastAsia="Times New Roman"/>
          <w:color w:val="auto"/>
          <w:lang w:eastAsia="en-AU"/>
        </w:rPr>
        <w:t xml:space="preserve"> </w:t>
      </w:r>
      <w:r w:rsidRPr="003D0144">
        <w:rPr>
          <w:rFonts w:eastAsia="Times New Roman"/>
          <w:color w:val="auto"/>
          <w:lang w:eastAsia="en-AU"/>
        </w:rPr>
        <w:t>life planning needs with consumer</w:t>
      </w:r>
      <w:r w:rsidR="00B87826">
        <w:rPr>
          <w:rFonts w:eastAsia="Times New Roman"/>
          <w:color w:val="auto"/>
          <w:lang w:eastAsia="en-AU"/>
        </w:rPr>
        <w:t>s</w:t>
      </w:r>
      <w:r w:rsidR="00E17FC8" w:rsidRPr="003D0144">
        <w:rPr>
          <w:rFonts w:eastAsia="Times New Roman"/>
          <w:color w:val="auto"/>
          <w:lang w:eastAsia="en-AU"/>
        </w:rPr>
        <w:t xml:space="preserve"> and/or </w:t>
      </w:r>
      <w:r w:rsidRPr="003D0144">
        <w:rPr>
          <w:rFonts w:eastAsia="Times New Roman"/>
          <w:color w:val="auto"/>
          <w:lang w:eastAsia="en-AU"/>
        </w:rPr>
        <w:t xml:space="preserve">representatives during intake, reviews and through ongoing discussion. </w:t>
      </w:r>
      <w:r w:rsidR="008C351E" w:rsidRPr="003D0144">
        <w:rPr>
          <w:rFonts w:eastAsia="Times New Roman"/>
          <w:color w:val="auto"/>
          <w:lang w:eastAsia="en-AU"/>
        </w:rPr>
        <w:t>W</w:t>
      </w:r>
      <w:r w:rsidRPr="003D0144">
        <w:rPr>
          <w:rFonts w:eastAsia="Times New Roman"/>
          <w:color w:val="auto"/>
          <w:lang w:eastAsia="en-AU"/>
        </w:rPr>
        <w:t xml:space="preserve">hen a consumer approaches end of life, the service coordinates with the consumer’s </w:t>
      </w:r>
      <w:r w:rsidR="008C351E" w:rsidRPr="003D0144">
        <w:rPr>
          <w:rFonts w:eastAsia="Times New Roman"/>
          <w:color w:val="auto"/>
          <w:lang w:eastAsia="en-AU"/>
        </w:rPr>
        <w:t>general practitioner</w:t>
      </w:r>
      <w:r w:rsidRPr="003D0144">
        <w:rPr>
          <w:rFonts w:eastAsia="Times New Roman"/>
          <w:color w:val="auto"/>
          <w:lang w:eastAsia="en-AU"/>
        </w:rPr>
        <w:t xml:space="preserve"> or other external health professionals to obtain corresponding planning documentation and plan care and services appropriately. While palliative care was not specifically mentioned, consumers</w:t>
      </w:r>
      <w:r w:rsidR="008C351E" w:rsidRPr="003D0144">
        <w:rPr>
          <w:rFonts w:eastAsia="Times New Roman"/>
          <w:color w:val="auto"/>
          <w:lang w:eastAsia="en-AU"/>
        </w:rPr>
        <w:t xml:space="preserve">, </w:t>
      </w:r>
      <w:r w:rsidRPr="003D0144">
        <w:rPr>
          <w:rFonts w:eastAsia="Times New Roman"/>
          <w:color w:val="auto"/>
          <w:lang w:eastAsia="en-AU"/>
        </w:rPr>
        <w:t xml:space="preserve">representatives, management and staff described the care and services they deliver </w:t>
      </w:r>
      <w:r w:rsidR="00DE7642">
        <w:rPr>
          <w:rFonts w:eastAsia="Times New Roman"/>
          <w:color w:val="auto"/>
          <w:lang w:eastAsia="en-AU"/>
        </w:rPr>
        <w:t>at this time which aims to maintain and enhance consumers’</w:t>
      </w:r>
      <w:r w:rsidRPr="003D0144">
        <w:rPr>
          <w:rFonts w:eastAsia="Times New Roman"/>
          <w:color w:val="auto"/>
          <w:lang w:eastAsia="en-AU"/>
        </w:rPr>
        <w:t xml:space="preserve"> quality of life</w:t>
      </w:r>
      <w:r w:rsidR="003D0144" w:rsidRPr="003D0144">
        <w:rPr>
          <w:rFonts w:eastAsia="Times New Roman"/>
          <w:color w:val="auto"/>
          <w:lang w:eastAsia="en-AU"/>
        </w:rPr>
        <w:t xml:space="preserve">. </w:t>
      </w:r>
    </w:p>
    <w:p w14:paraId="0DBDC280" w14:textId="6B88E3BF" w:rsidR="00D620A0" w:rsidRPr="00562ACC" w:rsidRDefault="00562ACC" w:rsidP="00D620A0">
      <w:pPr>
        <w:pStyle w:val="NormalArial"/>
        <w:rPr>
          <w:rFonts w:eastAsia="Times New Roman"/>
          <w:color w:val="auto"/>
          <w:lang w:eastAsia="en-AU"/>
        </w:rPr>
      </w:pPr>
      <w:r w:rsidRPr="00D620A0">
        <w:rPr>
          <w:rFonts w:eastAsia="Times New Roman"/>
          <w:color w:val="auto"/>
          <w:lang w:eastAsia="en-AU"/>
        </w:rPr>
        <w:t>Consumers</w:t>
      </w:r>
      <w:r w:rsidR="00734B09" w:rsidRPr="00D620A0">
        <w:rPr>
          <w:rFonts w:eastAsia="Times New Roman"/>
          <w:color w:val="auto"/>
          <w:lang w:eastAsia="en-AU"/>
        </w:rPr>
        <w:t xml:space="preserve"> and </w:t>
      </w:r>
      <w:r w:rsidRPr="00D620A0">
        <w:rPr>
          <w:rFonts w:eastAsia="Times New Roman"/>
          <w:color w:val="auto"/>
          <w:lang w:eastAsia="en-AU"/>
        </w:rPr>
        <w:t xml:space="preserve">representatives </w:t>
      </w:r>
      <w:r w:rsidR="00DE7642">
        <w:rPr>
          <w:rFonts w:eastAsia="Times New Roman"/>
          <w:color w:val="auto"/>
          <w:lang w:eastAsia="en-AU"/>
        </w:rPr>
        <w:t>are satisfied</w:t>
      </w:r>
      <w:r w:rsidRPr="00D620A0">
        <w:rPr>
          <w:rFonts w:eastAsia="Times New Roman"/>
          <w:color w:val="auto"/>
          <w:lang w:eastAsia="en-AU"/>
        </w:rPr>
        <w:t xml:space="preserve"> with the continuity of care and competence of the staff in meeting </w:t>
      </w:r>
      <w:r w:rsidR="00734B09" w:rsidRPr="00D620A0">
        <w:rPr>
          <w:rFonts w:eastAsia="Times New Roman"/>
          <w:color w:val="auto"/>
          <w:lang w:eastAsia="en-AU"/>
        </w:rPr>
        <w:t>consumers’</w:t>
      </w:r>
      <w:r w:rsidRPr="00D620A0">
        <w:rPr>
          <w:rFonts w:eastAsia="Times New Roman"/>
          <w:color w:val="auto"/>
          <w:lang w:eastAsia="en-AU"/>
        </w:rPr>
        <w:t xml:space="preserve"> needs, often without requiring specific direction. </w:t>
      </w:r>
      <w:r w:rsidR="00D620A0" w:rsidRPr="00D620A0">
        <w:rPr>
          <w:rFonts w:eastAsia="Times New Roman"/>
          <w:color w:val="auto"/>
          <w:lang w:eastAsia="en-AU"/>
        </w:rPr>
        <w:t>D</w:t>
      </w:r>
      <w:r w:rsidRPr="00D620A0">
        <w:rPr>
          <w:rFonts w:eastAsia="Times New Roman"/>
          <w:color w:val="auto"/>
          <w:lang w:eastAsia="en-AU"/>
        </w:rPr>
        <w:t xml:space="preserve">ocumentation </w:t>
      </w:r>
      <w:r w:rsidR="00DE7642">
        <w:rPr>
          <w:rFonts w:eastAsia="Times New Roman"/>
          <w:color w:val="auto"/>
          <w:lang w:eastAsia="en-AU"/>
        </w:rPr>
        <w:t>shows</w:t>
      </w:r>
      <w:r w:rsidR="00D620A0" w:rsidRPr="00D620A0">
        <w:rPr>
          <w:rFonts w:eastAsia="Times New Roman"/>
          <w:color w:val="auto"/>
          <w:lang w:eastAsia="en-AU"/>
        </w:rPr>
        <w:t xml:space="preserve"> </w:t>
      </w:r>
      <w:r w:rsidRPr="00D620A0">
        <w:rPr>
          <w:rFonts w:eastAsia="Times New Roman"/>
          <w:color w:val="auto"/>
          <w:lang w:eastAsia="en-AU"/>
        </w:rPr>
        <w:t>efficient communication of information where responsibility of care is shared</w:t>
      </w:r>
      <w:r w:rsidR="00DE7642">
        <w:rPr>
          <w:rFonts w:eastAsia="Times New Roman"/>
          <w:color w:val="auto"/>
          <w:lang w:eastAsia="en-AU"/>
        </w:rPr>
        <w:t>, including</w:t>
      </w:r>
      <w:r w:rsidRPr="00D620A0">
        <w:rPr>
          <w:rFonts w:eastAsia="Times New Roman"/>
          <w:color w:val="auto"/>
          <w:lang w:eastAsia="en-AU"/>
        </w:rPr>
        <w:t xml:space="preserve"> with external health professionals. </w:t>
      </w:r>
      <w:r w:rsidR="00D620A0">
        <w:rPr>
          <w:rFonts w:eastAsia="Times New Roman"/>
          <w:color w:val="auto"/>
          <w:lang w:eastAsia="en-AU"/>
        </w:rPr>
        <w:t xml:space="preserve">Changes in a consumer’s condition </w:t>
      </w:r>
      <w:r w:rsidR="00DE7642">
        <w:rPr>
          <w:rFonts w:eastAsia="Times New Roman"/>
          <w:color w:val="auto"/>
          <w:lang w:eastAsia="en-AU"/>
        </w:rPr>
        <w:t>are</w:t>
      </w:r>
      <w:r w:rsidR="00D620A0">
        <w:rPr>
          <w:rFonts w:eastAsia="Times New Roman"/>
          <w:color w:val="auto"/>
          <w:lang w:eastAsia="en-AU"/>
        </w:rPr>
        <w:t xml:space="preserve"> recognised and responded to in a timely manner, and, where required, appropriate referrals to individuals, other organisations and providers of care are initiated. </w:t>
      </w:r>
      <w:r w:rsidR="00D620A0" w:rsidRPr="00562ACC">
        <w:rPr>
          <w:rFonts w:eastAsia="Times New Roman"/>
          <w:color w:val="auto"/>
          <w:lang w:eastAsia="en-AU"/>
        </w:rPr>
        <w:t>Consumers</w:t>
      </w:r>
      <w:r w:rsidR="00D620A0">
        <w:rPr>
          <w:rFonts w:eastAsia="Times New Roman"/>
          <w:color w:val="auto"/>
          <w:lang w:eastAsia="en-AU"/>
        </w:rPr>
        <w:t xml:space="preserve"> and </w:t>
      </w:r>
      <w:r w:rsidR="00D620A0" w:rsidRPr="00562ACC">
        <w:rPr>
          <w:rFonts w:eastAsia="Times New Roman"/>
          <w:color w:val="auto"/>
          <w:lang w:eastAsia="en-AU"/>
        </w:rPr>
        <w:t xml:space="preserve">representatives </w:t>
      </w:r>
      <w:r w:rsidR="00DE7642">
        <w:rPr>
          <w:rFonts w:eastAsia="Times New Roman"/>
          <w:color w:val="auto"/>
          <w:lang w:eastAsia="en-AU"/>
        </w:rPr>
        <w:t>are confident</w:t>
      </w:r>
      <w:r w:rsidR="00D620A0" w:rsidRPr="00562ACC">
        <w:rPr>
          <w:rFonts w:eastAsia="Times New Roman"/>
          <w:color w:val="auto"/>
          <w:lang w:eastAsia="en-AU"/>
        </w:rPr>
        <w:t xml:space="preserve"> staff would recognise if there </w:t>
      </w:r>
      <w:r w:rsidR="00B070E6">
        <w:rPr>
          <w:rFonts w:eastAsia="Times New Roman"/>
          <w:color w:val="auto"/>
          <w:lang w:eastAsia="en-AU"/>
        </w:rPr>
        <w:t>were</w:t>
      </w:r>
      <w:r w:rsidR="00D620A0" w:rsidRPr="00562ACC">
        <w:rPr>
          <w:rFonts w:eastAsia="Times New Roman"/>
          <w:color w:val="auto"/>
          <w:lang w:eastAsia="en-AU"/>
        </w:rPr>
        <w:t xml:space="preserve"> a change in the consumer</w:t>
      </w:r>
      <w:r w:rsidR="00D620A0">
        <w:rPr>
          <w:rFonts w:eastAsia="Times New Roman"/>
          <w:color w:val="auto"/>
          <w:lang w:eastAsia="en-AU"/>
        </w:rPr>
        <w:t>’</w:t>
      </w:r>
      <w:r w:rsidR="00D620A0" w:rsidRPr="00562ACC">
        <w:rPr>
          <w:rFonts w:eastAsia="Times New Roman"/>
          <w:color w:val="auto"/>
          <w:lang w:eastAsia="en-AU"/>
        </w:rPr>
        <w:t xml:space="preserve">s physical, cognitive </w:t>
      </w:r>
      <w:r w:rsidR="00D620A0">
        <w:rPr>
          <w:rFonts w:eastAsia="Times New Roman"/>
          <w:color w:val="auto"/>
          <w:lang w:eastAsia="en-AU"/>
        </w:rPr>
        <w:t>or</w:t>
      </w:r>
      <w:r w:rsidR="00D620A0" w:rsidRPr="00562ACC">
        <w:rPr>
          <w:rFonts w:eastAsia="Times New Roman"/>
          <w:color w:val="auto"/>
          <w:lang w:eastAsia="en-AU"/>
        </w:rPr>
        <w:t xml:space="preserve"> mental health condition and respond appropriately</w:t>
      </w:r>
      <w:r w:rsidR="00D620A0">
        <w:rPr>
          <w:rFonts w:eastAsia="Times New Roman"/>
          <w:color w:val="auto"/>
          <w:lang w:eastAsia="en-AU"/>
        </w:rPr>
        <w:t>, including through initiating appropriate referrals</w:t>
      </w:r>
      <w:r w:rsidR="00D620A0" w:rsidRPr="00562ACC">
        <w:rPr>
          <w:rFonts w:eastAsia="Times New Roman"/>
          <w:color w:val="auto"/>
          <w:lang w:eastAsia="en-AU"/>
        </w:rPr>
        <w:t xml:space="preserve">. </w:t>
      </w:r>
    </w:p>
    <w:p w14:paraId="2D75BB86" w14:textId="4FF94FF7" w:rsidR="00562ACC" w:rsidRPr="0048233C" w:rsidRDefault="00562ACC" w:rsidP="0048233C">
      <w:pPr>
        <w:pStyle w:val="NormalArial"/>
        <w:rPr>
          <w:rFonts w:eastAsia="Times New Roman"/>
          <w:color w:val="auto"/>
          <w:lang w:eastAsia="en-AU"/>
        </w:rPr>
      </w:pPr>
      <w:r w:rsidRPr="0048233C">
        <w:rPr>
          <w:rFonts w:eastAsia="Times New Roman"/>
          <w:color w:val="auto"/>
          <w:lang w:eastAsia="en-AU"/>
        </w:rPr>
        <w:t>Management and staff explained how they manage all types of infection-related risks</w:t>
      </w:r>
      <w:r w:rsidR="00F46F7E">
        <w:rPr>
          <w:rFonts w:eastAsia="Times New Roman"/>
          <w:color w:val="auto"/>
          <w:lang w:eastAsia="en-AU"/>
        </w:rPr>
        <w:t>, including</w:t>
      </w:r>
      <w:r w:rsidRPr="0048233C">
        <w:rPr>
          <w:rFonts w:eastAsia="Times New Roman"/>
          <w:color w:val="auto"/>
          <w:lang w:eastAsia="en-AU"/>
        </w:rPr>
        <w:t xml:space="preserve"> prevention strategies, highlighting their commitment to training and education</w:t>
      </w:r>
      <w:r w:rsidR="0048233C" w:rsidRPr="0048233C">
        <w:rPr>
          <w:rFonts w:eastAsia="Times New Roman"/>
          <w:color w:val="auto"/>
          <w:lang w:eastAsia="en-AU"/>
        </w:rPr>
        <w:t xml:space="preserve">. </w:t>
      </w:r>
      <w:r w:rsidRPr="0048233C">
        <w:rPr>
          <w:rFonts w:eastAsia="Times New Roman"/>
          <w:color w:val="auto"/>
          <w:lang w:eastAsia="en-AU"/>
        </w:rPr>
        <w:t xml:space="preserve">Staff </w:t>
      </w:r>
      <w:r w:rsidR="00D620A0" w:rsidRPr="0048233C">
        <w:rPr>
          <w:rFonts w:eastAsia="Times New Roman"/>
          <w:color w:val="auto"/>
          <w:lang w:eastAsia="en-AU"/>
        </w:rPr>
        <w:t>described</w:t>
      </w:r>
      <w:r w:rsidRPr="0048233C">
        <w:rPr>
          <w:rFonts w:eastAsia="Times New Roman"/>
          <w:color w:val="auto"/>
          <w:lang w:eastAsia="en-AU"/>
        </w:rPr>
        <w:t xml:space="preserve"> transmission-based precautions they use to prevent the spread of infection, including</w:t>
      </w:r>
      <w:r w:rsidR="00D620A0" w:rsidRPr="0048233C">
        <w:rPr>
          <w:rFonts w:eastAsia="Times New Roman"/>
          <w:color w:val="auto"/>
          <w:lang w:eastAsia="en-AU"/>
        </w:rPr>
        <w:t xml:space="preserve"> w</w:t>
      </w:r>
      <w:r w:rsidRPr="0048233C">
        <w:rPr>
          <w:rFonts w:eastAsia="Times New Roman"/>
          <w:color w:val="auto"/>
          <w:lang w:eastAsia="en-AU"/>
        </w:rPr>
        <w:t>ashing hands, using hand sanitiser, and using gloves during personal and clinical care.</w:t>
      </w:r>
      <w:r w:rsidR="00F46F7E" w:rsidRPr="00F46F7E">
        <w:rPr>
          <w:rFonts w:eastAsia="Times New Roman"/>
          <w:color w:val="auto"/>
          <w:lang w:eastAsia="en-AU"/>
        </w:rPr>
        <w:t xml:space="preserve"> </w:t>
      </w:r>
      <w:r w:rsidR="00F46F7E" w:rsidRPr="0048233C">
        <w:rPr>
          <w:rFonts w:eastAsia="Times New Roman"/>
          <w:color w:val="auto"/>
          <w:lang w:eastAsia="en-AU"/>
        </w:rPr>
        <w:t xml:space="preserve">Consumers and representatives </w:t>
      </w:r>
      <w:r w:rsidR="00F46F7E">
        <w:rPr>
          <w:rFonts w:eastAsia="Times New Roman"/>
          <w:color w:val="auto"/>
          <w:lang w:eastAsia="en-AU"/>
        </w:rPr>
        <w:t>described</w:t>
      </w:r>
      <w:r w:rsidR="00F46F7E" w:rsidRPr="0048233C">
        <w:rPr>
          <w:rFonts w:eastAsia="Times New Roman"/>
          <w:color w:val="auto"/>
          <w:lang w:eastAsia="en-AU"/>
        </w:rPr>
        <w:t xml:space="preserve"> staff adherence to infection prevention practices</w:t>
      </w:r>
      <w:r w:rsidR="006B12AE">
        <w:rPr>
          <w:rFonts w:eastAsia="Times New Roman"/>
          <w:color w:val="auto"/>
          <w:lang w:eastAsia="en-AU"/>
        </w:rPr>
        <w:t>, and o</w:t>
      </w:r>
      <w:r w:rsidR="00F46F7E" w:rsidRPr="0048233C">
        <w:rPr>
          <w:rFonts w:eastAsia="Times New Roman"/>
          <w:color w:val="auto"/>
          <w:lang w:eastAsia="en-AU"/>
        </w:rPr>
        <w:t>ne consumer said if the clinical team are worried about infection related to their wounds, they refer this to the general practitioner immediately for the correct prescription of antibiotics</w:t>
      </w:r>
      <w:r w:rsidR="00F46F7E">
        <w:rPr>
          <w:rFonts w:eastAsia="Times New Roman"/>
          <w:color w:val="auto"/>
          <w:lang w:eastAsia="en-AU"/>
        </w:rPr>
        <w:t>,</w:t>
      </w:r>
      <w:r w:rsidR="00F46F7E" w:rsidRPr="0048233C">
        <w:rPr>
          <w:rFonts w:eastAsia="Times New Roman"/>
          <w:color w:val="auto"/>
          <w:lang w:eastAsia="en-AU"/>
        </w:rPr>
        <w:t xml:space="preserve"> if required. </w:t>
      </w:r>
      <w:r w:rsidRPr="0048233C">
        <w:rPr>
          <w:rFonts w:eastAsia="Times New Roman"/>
          <w:color w:val="auto"/>
          <w:lang w:eastAsia="en-AU"/>
        </w:rPr>
        <w:t xml:space="preserve"> </w:t>
      </w:r>
    </w:p>
    <w:p w14:paraId="5D94422B" w14:textId="1B64BE5A" w:rsidR="0048233C" w:rsidRPr="00E96328" w:rsidRDefault="0048233C" w:rsidP="0048233C">
      <w:pPr>
        <w:pStyle w:val="NormalArial"/>
        <w:rPr>
          <w:rFonts w:eastAsia="Times New Roman"/>
          <w:color w:val="000000"/>
          <w:lang w:eastAsia="en-AU"/>
        </w:rPr>
      </w:pPr>
      <w:r>
        <w:rPr>
          <w:rFonts w:eastAsia="Times New Roman"/>
          <w:color w:val="000000"/>
          <w:lang w:eastAsia="en-AU"/>
        </w:rPr>
        <w:t xml:space="preserve">Based on the assessment team’s report, I find all requirements in Standard 3 Personal care and clinical care compliant, therefore, the Standard is compliant. </w:t>
      </w:r>
    </w:p>
    <w:p w14:paraId="453B9843" w14:textId="7377B2B0" w:rsidR="00FD47C5" w:rsidRPr="006B4042" w:rsidRDefault="00FD47C5" w:rsidP="00F87E39">
      <w:pPr>
        <w:pStyle w:val="NormalArial"/>
      </w:pPr>
      <w:r w:rsidRPr="006B4042">
        <w:br w:type="page"/>
      </w:r>
    </w:p>
    <w:p w14:paraId="1A4D0E18" w14:textId="77777777" w:rsidR="00FD47C5" w:rsidRPr="00A36AA9" w:rsidRDefault="00FD47C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565841" w14:paraId="2E40A8E2" w14:textId="77777777" w:rsidTr="00565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19227AB3" w14:textId="77777777" w:rsidR="00565841" w:rsidRPr="00991076" w:rsidRDefault="00565841"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5AC9DF8C" w14:textId="77777777" w:rsidR="00565841" w:rsidRPr="00991076" w:rsidRDefault="0056584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565841" w14:paraId="114809FA" w14:textId="77777777" w:rsidTr="005658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9BB12F"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982" w:type="dxa"/>
            <w:shd w:val="clear" w:color="auto" w:fill="auto"/>
          </w:tcPr>
          <w:p w14:paraId="4CE90BB3" w14:textId="77777777" w:rsidR="00565841" w:rsidRPr="00244176" w:rsidRDefault="005658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2" w:type="dxa"/>
            <w:shd w:val="clear" w:color="auto" w:fill="auto"/>
          </w:tcPr>
          <w:p w14:paraId="2372B1A4" w14:textId="77777777" w:rsidR="00565841" w:rsidRPr="00CC646C" w:rsidRDefault="00D91A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3900294"/>
                <w:placeholder>
                  <w:docPart w:val="61D1DA739E3641508B8346D5D1D79FBC"/>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r w:rsidR="00565841" w14:paraId="3A03D194" w14:textId="77777777" w:rsidTr="00565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B36FD3"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982" w:type="dxa"/>
            <w:shd w:val="clear" w:color="auto" w:fill="auto"/>
          </w:tcPr>
          <w:p w14:paraId="65D5BE60" w14:textId="77777777" w:rsidR="00565841" w:rsidRPr="00244176" w:rsidRDefault="005658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2" w:type="dxa"/>
            <w:shd w:val="clear" w:color="auto" w:fill="auto"/>
          </w:tcPr>
          <w:p w14:paraId="53F56914" w14:textId="77777777" w:rsidR="00565841" w:rsidRPr="00CC646C" w:rsidRDefault="00D91A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6473219"/>
                <w:placeholder>
                  <w:docPart w:val="F3A0ACCA144244178602227C9D944E01"/>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r w:rsidR="00565841" w14:paraId="7C2B0EC6" w14:textId="77777777" w:rsidTr="005658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8BE8FE"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982" w:type="dxa"/>
            <w:shd w:val="clear" w:color="auto" w:fill="auto"/>
          </w:tcPr>
          <w:p w14:paraId="75762406" w14:textId="77777777" w:rsidR="00565841" w:rsidRPr="00244176" w:rsidRDefault="005658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050EC85" w14:textId="77777777" w:rsidR="00565841" w:rsidRPr="00244176" w:rsidRDefault="0056584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B8E8B59" w14:textId="77777777" w:rsidR="00565841" w:rsidRPr="00244176" w:rsidRDefault="0056584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684B7CA" w14:textId="77777777" w:rsidR="00565841" w:rsidRPr="00244176" w:rsidRDefault="0056584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tcPr>
          <w:p w14:paraId="1C8B8DC9" w14:textId="77777777" w:rsidR="00565841" w:rsidRPr="00CC646C" w:rsidRDefault="00D91A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0345065"/>
                <w:placeholder>
                  <w:docPart w:val="29E654DF72B94B36898109EC0CE387C8"/>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r w:rsidR="00565841" w14:paraId="5DE9EA40" w14:textId="77777777" w:rsidTr="00565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E2C50F"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982" w:type="dxa"/>
            <w:shd w:val="clear" w:color="auto" w:fill="auto"/>
          </w:tcPr>
          <w:p w14:paraId="08AE7F22" w14:textId="77777777" w:rsidR="00565841" w:rsidRPr="00244176" w:rsidRDefault="005658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tcPr>
          <w:p w14:paraId="294FF50C" w14:textId="77777777" w:rsidR="00565841" w:rsidRPr="00CC646C" w:rsidRDefault="00D91A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5829115"/>
                <w:placeholder>
                  <w:docPart w:val="E5DAE99DB15540B88A2DF3C098D465A4"/>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r w:rsidR="00565841" w14:paraId="78D41558" w14:textId="77777777" w:rsidTr="005658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CC8691"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982" w:type="dxa"/>
            <w:shd w:val="clear" w:color="auto" w:fill="auto"/>
          </w:tcPr>
          <w:p w14:paraId="4E536967" w14:textId="77777777" w:rsidR="00565841" w:rsidRPr="00244176" w:rsidRDefault="005658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tcPr>
          <w:p w14:paraId="70FF70A7" w14:textId="77777777" w:rsidR="00565841" w:rsidRPr="00CC646C" w:rsidRDefault="00D91A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5284709"/>
                <w:placeholder>
                  <w:docPart w:val="DA4891C14D8645289EBC0BB6E9DD1162"/>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r w:rsidR="00565841" w14:paraId="0C8EA458" w14:textId="77777777" w:rsidTr="00565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43B91E"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982" w:type="dxa"/>
            <w:shd w:val="clear" w:color="auto" w:fill="auto"/>
          </w:tcPr>
          <w:p w14:paraId="7021A051" w14:textId="77777777" w:rsidR="00565841" w:rsidRPr="00244176" w:rsidRDefault="005658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tcPr>
          <w:p w14:paraId="55103D55" w14:textId="77777777" w:rsidR="00565841" w:rsidRPr="00CC646C" w:rsidRDefault="00D91A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9834027"/>
                <w:placeholder>
                  <w:docPart w:val="7D1401D77D3E4414A50ABF86018E2FC8"/>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r w:rsidR="00565841" w14:paraId="59D619F7" w14:textId="77777777" w:rsidTr="00565841">
        <w:tc>
          <w:tcPr>
            <w:cnfStyle w:val="001000000000" w:firstRow="0" w:lastRow="0" w:firstColumn="1" w:lastColumn="0" w:oddVBand="0" w:evenVBand="0" w:oddHBand="0" w:evenHBand="0" w:firstRowFirstColumn="0" w:firstRowLastColumn="0" w:lastRowFirstColumn="0" w:lastRowLastColumn="0"/>
            <w:tcW w:w="0" w:type="auto"/>
          </w:tcPr>
          <w:p w14:paraId="57436EC0"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982" w:type="dxa"/>
          </w:tcPr>
          <w:p w14:paraId="50FCB116" w14:textId="77777777" w:rsidR="00565841" w:rsidRPr="00244176" w:rsidRDefault="005658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2" w:type="dxa"/>
          </w:tcPr>
          <w:p w14:paraId="09228412" w14:textId="77777777" w:rsidR="00565841" w:rsidRPr="00CC646C" w:rsidRDefault="00D91A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6185102"/>
                <w:placeholder>
                  <w:docPart w:val="A3A004075B8742AC9C53F5AD8B8E3729"/>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bl>
    <w:p w14:paraId="05AEF067" w14:textId="77777777" w:rsidR="00FD47C5" w:rsidRDefault="00FD47C5" w:rsidP="007B3959">
      <w:pPr>
        <w:pStyle w:val="Heading20"/>
      </w:pPr>
      <w:r w:rsidRPr="00A36AA9">
        <w:t>Findings</w:t>
      </w:r>
    </w:p>
    <w:p w14:paraId="64B0398A" w14:textId="3E8A8136" w:rsidR="001D7B0C" w:rsidRPr="008B3DF8" w:rsidRDefault="001D7B0C" w:rsidP="008B3DF8">
      <w:pPr>
        <w:pStyle w:val="NormalArial"/>
      </w:pPr>
      <w:r w:rsidRPr="001D7B0C">
        <w:rPr>
          <w:rFonts w:eastAsia="Times New Roman"/>
          <w:color w:val="000000"/>
          <w:lang w:eastAsia="en-AU"/>
        </w:rPr>
        <w:t>Consumers</w:t>
      </w:r>
      <w:r w:rsidR="0048233C">
        <w:rPr>
          <w:rFonts w:eastAsia="Times New Roman"/>
          <w:color w:val="000000"/>
          <w:lang w:eastAsia="en-AU"/>
        </w:rPr>
        <w:t xml:space="preserve"> and </w:t>
      </w:r>
      <w:r w:rsidRPr="001D7B0C">
        <w:rPr>
          <w:rFonts w:eastAsia="Times New Roman"/>
          <w:color w:val="000000"/>
          <w:lang w:eastAsia="en-AU"/>
        </w:rPr>
        <w:t xml:space="preserve">representatives </w:t>
      </w:r>
      <w:r w:rsidR="007D5753">
        <w:rPr>
          <w:rFonts w:eastAsia="Times New Roman"/>
          <w:color w:val="000000"/>
          <w:lang w:eastAsia="en-AU"/>
        </w:rPr>
        <w:t>said</w:t>
      </w:r>
      <w:r w:rsidRPr="001D7B0C">
        <w:rPr>
          <w:rFonts w:eastAsia="Times New Roman"/>
          <w:color w:val="000000"/>
          <w:lang w:eastAsia="en-AU"/>
        </w:rPr>
        <w:t xml:space="preserve"> services and support</w:t>
      </w:r>
      <w:r w:rsidR="007D5753">
        <w:rPr>
          <w:rFonts w:eastAsia="Times New Roman"/>
          <w:color w:val="000000"/>
          <w:lang w:eastAsia="en-AU"/>
        </w:rPr>
        <w:t>s</w:t>
      </w:r>
      <w:r w:rsidRPr="001D7B0C">
        <w:rPr>
          <w:rFonts w:eastAsia="Times New Roman"/>
          <w:color w:val="000000"/>
          <w:lang w:eastAsia="en-AU"/>
        </w:rPr>
        <w:t xml:space="preserve"> provided by the service contribute to maintaining independence in daily living activities and enhance quality of life. </w:t>
      </w:r>
      <w:r w:rsidRPr="001D7B0C">
        <w:rPr>
          <w:rFonts w:eastAsia="Times New Roman"/>
          <w:color w:val="000000"/>
          <w:szCs w:val="22"/>
          <w:lang w:eastAsia="en-AU"/>
        </w:rPr>
        <w:t xml:space="preserve">Management and staff provided practical examples of where strategies are implemented to maximise quality of life while managing associated risks. </w:t>
      </w:r>
      <w:r w:rsidR="0048233C">
        <w:rPr>
          <w:rFonts w:eastAsia="Times New Roman"/>
          <w:color w:val="000000"/>
          <w:szCs w:val="22"/>
          <w:lang w:eastAsia="en-AU"/>
        </w:rPr>
        <w:t xml:space="preserve">Care plans </w:t>
      </w:r>
      <w:r w:rsidR="007D5753">
        <w:rPr>
          <w:rFonts w:eastAsia="Times New Roman"/>
          <w:color w:val="000000"/>
          <w:szCs w:val="22"/>
          <w:lang w:eastAsia="en-AU"/>
        </w:rPr>
        <w:t>guide staff</w:t>
      </w:r>
      <w:r w:rsidRPr="001D7B0C">
        <w:rPr>
          <w:rFonts w:eastAsia="Times New Roman"/>
          <w:color w:val="000000"/>
          <w:szCs w:val="22"/>
          <w:lang w:eastAsia="en-AU"/>
        </w:rPr>
        <w:t xml:space="preserve"> to deliver safe and effective services with considerations given to consumers</w:t>
      </w:r>
      <w:r w:rsidR="00AD0725">
        <w:rPr>
          <w:rFonts w:eastAsia="Times New Roman"/>
          <w:color w:val="000000"/>
          <w:szCs w:val="22"/>
          <w:lang w:eastAsia="en-AU"/>
        </w:rPr>
        <w:t>’</w:t>
      </w:r>
      <w:r w:rsidRPr="001D7B0C">
        <w:rPr>
          <w:rFonts w:eastAsia="Times New Roman"/>
          <w:color w:val="000000"/>
          <w:szCs w:val="22"/>
          <w:lang w:eastAsia="en-AU"/>
        </w:rPr>
        <w:t xml:space="preserve"> needs, goals, and preferences.</w:t>
      </w:r>
      <w:r w:rsidRPr="001D7B0C">
        <w:rPr>
          <w:rFonts w:eastAsia="Times New Roman"/>
          <w:color w:val="000000"/>
          <w:lang w:eastAsia="en-AU"/>
        </w:rPr>
        <w:t xml:space="preserve"> </w:t>
      </w:r>
    </w:p>
    <w:p w14:paraId="6F7574A5" w14:textId="3B210A80" w:rsidR="001D7B0C" w:rsidRPr="000947CC" w:rsidRDefault="001D7B0C" w:rsidP="000947CC">
      <w:pPr>
        <w:pStyle w:val="NormalArial"/>
        <w:rPr>
          <w:rFonts w:eastAsia="Times New Roman"/>
          <w:color w:val="000000"/>
          <w:lang w:eastAsia="en-AU"/>
        </w:rPr>
      </w:pPr>
      <w:r w:rsidRPr="001D7B0C">
        <w:rPr>
          <w:rFonts w:eastAsia="Times New Roman"/>
          <w:color w:val="000000"/>
          <w:lang w:eastAsia="en-AU"/>
        </w:rPr>
        <w:t xml:space="preserve">The service is dedicated to enhancing </w:t>
      </w:r>
      <w:r w:rsidR="007D5753">
        <w:rPr>
          <w:rFonts w:eastAsia="Times New Roman"/>
          <w:color w:val="000000"/>
          <w:lang w:eastAsia="en-AU"/>
        </w:rPr>
        <w:t>consumers’</w:t>
      </w:r>
      <w:r w:rsidRPr="001D7B0C">
        <w:rPr>
          <w:rFonts w:eastAsia="Times New Roman"/>
          <w:color w:val="000000"/>
          <w:lang w:eastAsia="en-AU"/>
        </w:rPr>
        <w:t xml:space="preserve"> emotional, spiritual, and psychological well-being through </w:t>
      </w:r>
      <w:r w:rsidR="007D5753">
        <w:rPr>
          <w:rFonts w:eastAsia="Times New Roman"/>
          <w:color w:val="000000"/>
          <w:lang w:eastAsia="en-AU"/>
        </w:rPr>
        <w:t>provision of</w:t>
      </w:r>
      <w:r w:rsidRPr="001D7B0C">
        <w:rPr>
          <w:rFonts w:eastAsia="Times New Roman"/>
          <w:color w:val="000000"/>
          <w:lang w:eastAsia="en-AU"/>
        </w:rPr>
        <w:t xml:space="preserve"> daily living support services</w:t>
      </w:r>
      <w:r w:rsidR="00212B5B">
        <w:rPr>
          <w:rFonts w:eastAsia="Times New Roman"/>
          <w:color w:val="000000"/>
          <w:lang w:eastAsia="en-AU"/>
        </w:rPr>
        <w:t xml:space="preserve">. </w:t>
      </w:r>
      <w:r w:rsidR="00212B5B" w:rsidRPr="001D7B0C">
        <w:rPr>
          <w:rFonts w:eastAsia="Times New Roman"/>
          <w:color w:val="000000"/>
          <w:lang w:eastAsia="en-AU"/>
        </w:rPr>
        <w:t xml:space="preserve">Care </w:t>
      </w:r>
      <w:r w:rsidR="00212B5B">
        <w:rPr>
          <w:rFonts w:eastAsia="Times New Roman"/>
          <w:color w:val="000000"/>
          <w:lang w:eastAsia="en-AU"/>
        </w:rPr>
        <w:t>plans</w:t>
      </w:r>
      <w:r w:rsidR="00212B5B" w:rsidRPr="001D7B0C">
        <w:rPr>
          <w:rFonts w:eastAsia="Times New Roman"/>
          <w:color w:val="000000"/>
          <w:lang w:eastAsia="en-AU"/>
        </w:rPr>
        <w:t xml:space="preserve"> </w:t>
      </w:r>
      <w:r w:rsidR="00212B5B">
        <w:rPr>
          <w:rFonts w:eastAsia="Times New Roman"/>
          <w:color w:val="000000"/>
          <w:lang w:eastAsia="en-AU"/>
        </w:rPr>
        <w:t>includes</w:t>
      </w:r>
      <w:r w:rsidR="00212B5B" w:rsidRPr="001D7B0C">
        <w:rPr>
          <w:rFonts w:eastAsia="Times New Roman"/>
          <w:color w:val="000000"/>
          <w:lang w:eastAsia="en-AU"/>
        </w:rPr>
        <w:t xml:space="preserve"> details about consumer's well-being goals, mental health diagnosis</w:t>
      </w:r>
      <w:r w:rsidR="00212B5B">
        <w:rPr>
          <w:rFonts w:eastAsia="Times New Roman"/>
          <w:color w:val="000000"/>
          <w:lang w:eastAsia="en-AU"/>
        </w:rPr>
        <w:t>,</w:t>
      </w:r>
      <w:r w:rsidR="00212B5B" w:rsidRPr="001D7B0C">
        <w:rPr>
          <w:rFonts w:eastAsia="Times New Roman"/>
          <w:color w:val="000000"/>
          <w:lang w:eastAsia="en-AU"/>
        </w:rPr>
        <w:t xml:space="preserve"> where applicable</w:t>
      </w:r>
      <w:r w:rsidR="00212B5B">
        <w:rPr>
          <w:rFonts w:eastAsia="Times New Roman"/>
          <w:color w:val="000000"/>
          <w:lang w:eastAsia="en-AU"/>
        </w:rPr>
        <w:t>,</w:t>
      </w:r>
      <w:r w:rsidR="00212B5B" w:rsidRPr="001D7B0C">
        <w:rPr>
          <w:rFonts w:eastAsia="Times New Roman"/>
          <w:color w:val="000000"/>
          <w:lang w:eastAsia="en-AU"/>
        </w:rPr>
        <w:t xml:space="preserve"> and individualised strategies to promote well-being. </w:t>
      </w:r>
      <w:r w:rsidR="00212B5B">
        <w:rPr>
          <w:rFonts w:eastAsia="Times New Roman"/>
          <w:color w:val="000000"/>
          <w:lang w:eastAsia="en-AU"/>
        </w:rPr>
        <w:t>C</w:t>
      </w:r>
      <w:r w:rsidRPr="000947CC">
        <w:rPr>
          <w:rFonts w:eastAsia="Times New Roman"/>
          <w:color w:val="000000"/>
          <w:lang w:eastAsia="en-AU"/>
        </w:rPr>
        <w:t>onsumers</w:t>
      </w:r>
      <w:r w:rsidR="008B3DF8" w:rsidRPr="000947CC">
        <w:rPr>
          <w:rFonts w:eastAsia="Times New Roman"/>
          <w:color w:val="000000"/>
          <w:lang w:eastAsia="en-AU"/>
        </w:rPr>
        <w:t xml:space="preserve"> and </w:t>
      </w:r>
      <w:r w:rsidRPr="000947CC">
        <w:rPr>
          <w:rFonts w:eastAsia="Times New Roman"/>
          <w:color w:val="000000"/>
          <w:lang w:eastAsia="en-AU"/>
        </w:rPr>
        <w:t xml:space="preserve">representatives confirm </w:t>
      </w:r>
      <w:r w:rsidR="000947CC" w:rsidRPr="000947CC">
        <w:rPr>
          <w:rFonts w:eastAsia="Times New Roman"/>
          <w:color w:val="000000"/>
          <w:lang w:eastAsia="en-AU"/>
        </w:rPr>
        <w:t xml:space="preserve">consumers </w:t>
      </w:r>
      <w:r w:rsidRPr="000947CC">
        <w:rPr>
          <w:rFonts w:eastAsia="Times New Roman"/>
          <w:color w:val="000000"/>
          <w:lang w:eastAsia="en-AU"/>
        </w:rPr>
        <w:t xml:space="preserve">are supported to participate in daily living activities which assist </w:t>
      </w:r>
      <w:r w:rsidR="007D5753">
        <w:rPr>
          <w:rFonts w:eastAsia="Times New Roman"/>
          <w:color w:val="000000"/>
          <w:lang w:eastAsia="en-AU"/>
        </w:rPr>
        <w:t>to maintain</w:t>
      </w:r>
      <w:r w:rsidRPr="000947CC">
        <w:rPr>
          <w:rFonts w:eastAsia="Times New Roman"/>
          <w:color w:val="000000"/>
          <w:lang w:eastAsia="en-AU"/>
        </w:rPr>
        <w:t xml:space="preserve"> </w:t>
      </w:r>
      <w:r w:rsidR="000947CC" w:rsidRPr="000947CC">
        <w:rPr>
          <w:rFonts w:eastAsia="Times New Roman"/>
          <w:color w:val="000000"/>
          <w:lang w:eastAsia="en-AU"/>
        </w:rPr>
        <w:t>their</w:t>
      </w:r>
      <w:r w:rsidRPr="000947CC">
        <w:rPr>
          <w:rFonts w:eastAsia="Times New Roman"/>
          <w:color w:val="000000"/>
          <w:lang w:eastAsia="en-AU"/>
        </w:rPr>
        <w:t xml:space="preserve"> well-being. </w:t>
      </w:r>
    </w:p>
    <w:p w14:paraId="22CC4D1D" w14:textId="103FF4BC" w:rsidR="001D7B0C" w:rsidRPr="003D3FE8" w:rsidRDefault="001D7B0C" w:rsidP="003D3FE8">
      <w:pPr>
        <w:pStyle w:val="NormalArial"/>
        <w:rPr>
          <w:rFonts w:eastAsia="Times New Roman"/>
          <w:color w:val="000000"/>
          <w:lang w:eastAsia="en-AU"/>
        </w:rPr>
      </w:pPr>
      <w:r w:rsidRPr="001D7B0C">
        <w:rPr>
          <w:rFonts w:eastAsia="Times New Roman"/>
          <w:color w:val="000000"/>
          <w:lang w:eastAsia="en-AU"/>
        </w:rPr>
        <w:t>Consumers</w:t>
      </w:r>
      <w:r w:rsidR="007A1E6C">
        <w:rPr>
          <w:rFonts w:eastAsia="Times New Roman"/>
          <w:color w:val="000000"/>
          <w:lang w:eastAsia="en-AU"/>
        </w:rPr>
        <w:t xml:space="preserve"> and </w:t>
      </w:r>
      <w:r w:rsidRPr="001D7B0C">
        <w:rPr>
          <w:rFonts w:eastAsia="Times New Roman"/>
          <w:color w:val="000000"/>
          <w:lang w:eastAsia="en-AU"/>
        </w:rPr>
        <w:t xml:space="preserve">representatives said the service supports consumers to maintain and have control over social and personal interactions and provides the opportunity to participate in activities which interest them. </w:t>
      </w:r>
      <w:r w:rsidR="004270EA" w:rsidRPr="001D7B0C">
        <w:rPr>
          <w:rFonts w:eastAsia="Times New Roman"/>
          <w:color w:val="000000"/>
          <w:lang w:eastAsia="en-AU"/>
        </w:rPr>
        <w:t xml:space="preserve">Care </w:t>
      </w:r>
      <w:r w:rsidR="004270EA">
        <w:rPr>
          <w:rFonts w:eastAsia="Times New Roman"/>
          <w:color w:val="000000"/>
          <w:lang w:eastAsia="en-AU"/>
        </w:rPr>
        <w:t>plans show</w:t>
      </w:r>
      <w:r w:rsidR="004270EA" w:rsidRPr="001D7B0C">
        <w:rPr>
          <w:rFonts w:eastAsia="Times New Roman"/>
          <w:color w:val="000000"/>
          <w:lang w:eastAsia="en-AU"/>
        </w:rPr>
        <w:t xml:space="preserve"> how the service manages barriers to consumers</w:t>
      </w:r>
      <w:r w:rsidR="004270EA">
        <w:rPr>
          <w:rFonts w:eastAsia="Times New Roman"/>
          <w:color w:val="000000"/>
          <w:lang w:eastAsia="en-AU"/>
        </w:rPr>
        <w:t>’</w:t>
      </w:r>
      <w:r w:rsidR="004270EA" w:rsidRPr="001D7B0C">
        <w:rPr>
          <w:rFonts w:eastAsia="Times New Roman"/>
          <w:color w:val="000000"/>
          <w:lang w:eastAsia="en-AU"/>
        </w:rPr>
        <w:t xml:space="preserve"> community participation and how services are designed to support social interaction.</w:t>
      </w:r>
      <w:r w:rsidR="004270EA">
        <w:rPr>
          <w:rFonts w:eastAsia="Times New Roman"/>
          <w:color w:val="000000"/>
          <w:lang w:eastAsia="en-AU"/>
        </w:rPr>
        <w:t xml:space="preserve"> </w:t>
      </w:r>
      <w:r w:rsidRPr="001D7B0C">
        <w:rPr>
          <w:rFonts w:eastAsia="Times New Roman"/>
          <w:color w:val="000000"/>
          <w:lang w:eastAsia="en-AU"/>
        </w:rPr>
        <w:t xml:space="preserve">Staff </w:t>
      </w:r>
      <w:r w:rsidR="004270EA">
        <w:rPr>
          <w:rFonts w:eastAsia="Times New Roman"/>
          <w:color w:val="000000"/>
          <w:lang w:eastAsia="en-AU"/>
        </w:rPr>
        <w:t>understand</w:t>
      </w:r>
      <w:r w:rsidRPr="001D7B0C">
        <w:rPr>
          <w:rFonts w:eastAsia="Times New Roman"/>
          <w:color w:val="000000"/>
          <w:lang w:eastAsia="en-AU"/>
        </w:rPr>
        <w:t xml:space="preserve"> each consumer</w:t>
      </w:r>
      <w:r w:rsidR="007A1E6C">
        <w:rPr>
          <w:rFonts w:eastAsia="Times New Roman"/>
          <w:color w:val="000000"/>
          <w:lang w:eastAsia="en-AU"/>
        </w:rPr>
        <w:t>’</w:t>
      </w:r>
      <w:r w:rsidRPr="001D7B0C">
        <w:rPr>
          <w:rFonts w:eastAsia="Times New Roman"/>
          <w:color w:val="000000"/>
          <w:lang w:eastAsia="en-AU"/>
        </w:rPr>
        <w:t>s interests and demonstrated flexibility in tailoring service</w:t>
      </w:r>
      <w:r w:rsidR="004270EA">
        <w:rPr>
          <w:rFonts w:eastAsia="Times New Roman"/>
          <w:color w:val="000000"/>
          <w:lang w:eastAsia="en-AU"/>
        </w:rPr>
        <w:t>s</w:t>
      </w:r>
      <w:r w:rsidRPr="001D7B0C">
        <w:rPr>
          <w:rFonts w:eastAsia="Times New Roman"/>
          <w:color w:val="000000"/>
          <w:lang w:eastAsia="en-AU"/>
        </w:rPr>
        <w:t xml:space="preserve"> to meet their changing needs and preferences. </w:t>
      </w:r>
    </w:p>
    <w:p w14:paraId="0539E935" w14:textId="38A46157" w:rsidR="001D7B0C" w:rsidRPr="00E4408E" w:rsidRDefault="001D7B0C" w:rsidP="00E4408E">
      <w:pPr>
        <w:pStyle w:val="NormalArial"/>
        <w:rPr>
          <w:rFonts w:eastAsia="Times New Roman"/>
          <w:color w:val="000000"/>
          <w:lang w:eastAsia="en-AU"/>
        </w:rPr>
      </w:pPr>
      <w:r w:rsidRPr="001D7B0C">
        <w:rPr>
          <w:rFonts w:eastAsia="Times New Roman"/>
          <w:color w:val="000000"/>
          <w:lang w:eastAsia="en-AU"/>
        </w:rPr>
        <w:lastRenderedPageBreak/>
        <w:t>Consumers</w:t>
      </w:r>
      <w:r w:rsidR="003D3FE8">
        <w:rPr>
          <w:rFonts w:eastAsia="Times New Roman"/>
          <w:color w:val="000000"/>
          <w:lang w:eastAsia="en-AU"/>
        </w:rPr>
        <w:t xml:space="preserve"> and </w:t>
      </w:r>
      <w:r w:rsidRPr="001D7B0C">
        <w:rPr>
          <w:rFonts w:eastAsia="Times New Roman"/>
          <w:color w:val="000000"/>
          <w:lang w:eastAsia="en-AU"/>
        </w:rPr>
        <w:t xml:space="preserve">representatives said consumers receive consistent services, delivered </w:t>
      </w:r>
      <w:r w:rsidR="004270EA">
        <w:rPr>
          <w:rFonts w:eastAsia="Times New Roman"/>
          <w:color w:val="000000"/>
          <w:lang w:eastAsia="en-AU"/>
        </w:rPr>
        <w:t xml:space="preserve">mostly </w:t>
      </w:r>
      <w:r w:rsidRPr="001D7B0C">
        <w:rPr>
          <w:rFonts w:eastAsia="Times New Roman"/>
          <w:color w:val="000000"/>
          <w:lang w:eastAsia="en-AU"/>
        </w:rPr>
        <w:t xml:space="preserve">by regular staff </w:t>
      </w:r>
      <w:r w:rsidR="004270EA">
        <w:rPr>
          <w:rFonts w:eastAsia="Times New Roman"/>
          <w:color w:val="000000"/>
          <w:lang w:eastAsia="en-AU"/>
        </w:rPr>
        <w:t xml:space="preserve">who </w:t>
      </w:r>
      <w:r w:rsidRPr="001D7B0C">
        <w:rPr>
          <w:rFonts w:eastAsia="Times New Roman"/>
          <w:color w:val="000000"/>
          <w:lang w:eastAsia="en-AU"/>
        </w:rPr>
        <w:t>are informed about their condition, needs and preferences</w:t>
      </w:r>
      <w:r w:rsidR="007161B0">
        <w:rPr>
          <w:rFonts w:eastAsia="Times New Roman"/>
          <w:color w:val="000000"/>
          <w:lang w:eastAsia="en-AU"/>
        </w:rPr>
        <w:t>,</w:t>
      </w:r>
      <w:r w:rsidRPr="001D7B0C">
        <w:rPr>
          <w:rFonts w:eastAsia="Times New Roman"/>
          <w:color w:val="000000"/>
          <w:lang w:eastAsia="en-AU"/>
        </w:rPr>
        <w:t xml:space="preserve"> and new staff proactively review information through the mobile phone application. Staff </w:t>
      </w:r>
      <w:r w:rsidR="00CB032F">
        <w:rPr>
          <w:rFonts w:eastAsia="Times New Roman"/>
          <w:color w:val="000000"/>
          <w:lang w:eastAsia="en-AU"/>
        </w:rPr>
        <w:t>understand how</w:t>
      </w:r>
      <w:r w:rsidRPr="001D7B0C">
        <w:rPr>
          <w:rFonts w:eastAsia="Times New Roman"/>
          <w:color w:val="000000"/>
          <w:lang w:eastAsia="en-AU"/>
        </w:rPr>
        <w:t xml:space="preserve"> changes to a consumer’s condition, needs and preferences affects their role and described various ways they remain updated on consumer</w:t>
      </w:r>
      <w:r w:rsidR="00CB032F">
        <w:rPr>
          <w:rFonts w:eastAsia="Times New Roman"/>
          <w:color w:val="000000"/>
          <w:lang w:eastAsia="en-AU"/>
        </w:rPr>
        <w:t>s’</w:t>
      </w:r>
      <w:r w:rsidRPr="001D7B0C">
        <w:rPr>
          <w:rFonts w:eastAsia="Times New Roman"/>
          <w:color w:val="000000"/>
          <w:lang w:eastAsia="en-AU"/>
        </w:rPr>
        <w:t xml:space="preserve"> information. </w:t>
      </w:r>
      <w:r w:rsidR="00501C86">
        <w:rPr>
          <w:rFonts w:eastAsia="Times New Roman"/>
          <w:color w:val="000000"/>
          <w:lang w:eastAsia="en-AU"/>
        </w:rPr>
        <w:t>Where required, timely and appropriate referrals to individuals, other organisations and providers of other care and services are ini</w:t>
      </w:r>
      <w:r w:rsidR="00E4408E">
        <w:rPr>
          <w:rFonts w:eastAsia="Times New Roman"/>
          <w:color w:val="000000"/>
          <w:lang w:eastAsia="en-AU"/>
        </w:rPr>
        <w:t xml:space="preserve">tiated. </w:t>
      </w:r>
    </w:p>
    <w:p w14:paraId="58A96101" w14:textId="3B0F02DA" w:rsidR="001D7B0C" w:rsidRPr="00BD6766" w:rsidRDefault="00E4408E" w:rsidP="00BD6766">
      <w:pPr>
        <w:pStyle w:val="NormalArial"/>
        <w:rPr>
          <w:rFonts w:eastAsia="Times New Roman"/>
          <w:color w:val="000000"/>
          <w:lang w:eastAsia="en-AU"/>
        </w:rPr>
      </w:pPr>
      <w:r>
        <w:rPr>
          <w:rFonts w:eastAsia="Times New Roman"/>
          <w:color w:val="000000"/>
          <w:lang w:eastAsia="en-AU"/>
        </w:rPr>
        <w:t xml:space="preserve">While </w:t>
      </w:r>
      <w:r w:rsidR="002647BF">
        <w:rPr>
          <w:rFonts w:eastAsia="Times New Roman"/>
          <w:color w:val="000000"/>
          <w:lang w:eastAsia="en-AU"/>
        </w:rPr>
        <w:t>there are currently no</w:t>
      </w:r>
      <w:r w:rsidR="001D7B0C" w:rsidRPr="001D7B0C">
        <w:rPr>
          <w:rFonts w:eastAsia="Times New Roman"/>
          <w:color w:val="000000"/>
          <w:lang w:eastAsia="en-AU"/>
        </w:rPr>
        <w:t xml:space="preserve"> consumers receiving meal services</w:t>
      </w:r>
      <w:r w:rsidR="00F170A6">
        <w:rPr>
          <w:rFonts w:eastAsia="Times New Roman"/>
          <w:color w:val="000000"/>
          <w:lang w:eastAsia="en-AU"/>
        </w:rPr>
        <w:t xml:space="preserve">, meal options are </w:t>
      </w:r>
      <w:r w:rsidR="002647BF">
        <w:rPr>
          <w:rFonts w:eastAsia="Times New Roman"/>
          <w:color w:val="000000"/>
          <w:lang w:eastAsia="en-AU"/>
        </w:rPr>
        <w:t>available</w:t>
      </w:r>
      <w:r w:rsidR="00F170A6">
        <w:rPr>
          <w:rFonts w:eastAsia="Times New Roman"/>
          <w:color w:val="000000"/>
          <w:lang w:eastAsia="en-AU"/>
        </w:rPr>
        <w:t>. C</w:t>
      </w:r>
      <w:r w:rsidR="001D7B0C" w:rsidRPr="001D7B0C">
        <w:rPr>
          <w:rFonts w:eastAsia="Times New Roman"/>
          <w:color w:val="000000"/>
          <w:lang w:eastAsia="en-AU"/>
        </w:rPr>
        <w:t xml:space="preserve">ommencement of meal services </w:t>
      </w:r>
      <w:r w:rsidR="002647BF">
        <w:rPr>
          <w:rFonts w:eastAsia="Times New Roman"/>
          <w:color w:val="000000"/>
          <w:lang w:eastAsia="en-AU"/>
        </w:rPr>
        <w:t>is prompted</w:t>
      </w:r>
      <w:r w:rsidR="001D7B0C" w:rsidRPr="001D7B0C">
        <w:rPr>
          <w:rFonts w:eastAsia="Times New Roman"/>
          <w:color w:val="000000"/>
          <w:lang w:eastAsia="en-AU"/>
        </w:rPr>
        <w:t xml:space="preserve"> by a consumer’s request during intake, assessment review or when recommended by the clinical team in response to identified health changes or nutritional needs. Staff provided an overview of the meal planning procedure, focussing on making the process easy and accessible for consumers and ensuring meals provided are suitable, meet preferences and dietary requirements. </w:t>
      </w:r>
      <w:r w:rsidR="00F170A6">
        <w:rPr>
          <w:rFonts w:eastAsia="Times New Roman"/>
          <w:color w:val="000000"/>
          <w:lang w:eastAsia="en-AU"/>
        </w:rPr>
        <w:t>Related documentation shows</w:t>
      </w:r>
      <w:r w:rsidR="001D7B0C" w:rsidRPr="001D7B0C">
        <w:rPr>
          <w:rFonts w:eastAsia="Times New Roman"/>
          <w:color w:val="000000"/>
          <w:lang w:eastAsia="en-AU"/>
        </w:rPr>
        <w:t xml:space="preserve"> sufficient information is provided to consumers to inform suitable selection of meals</w:t>
      </w:r>
      <w:r w:rsidR="00F170A6">
        <w:rPr>
          <w:rFonts w:eastAsia="Times New Roman"/>
          <w:color w:val="000000"/>
          <w:lang w:eastAsia="en-AU"/>
        </w:rPr>
        <w:t>, and care plans</w:t>
      </w:r>
      <w:r w:rsidR="00BD6766">
        <w:rPr>
          <w:rFonts w:eastAsia="Times New Roman"/>
          <w:color w:val="000000"/>
          <w:lang w:eastAsia="en-AU"/>
        </w:rPr>
        <w:t xml:space="preserve"> shows </w:t>
      </w:r>
      <w:r w:rsidR="001D7B0C" w:rsidRPr="001D7B0C">
        <w:rPr>
          <w:rFonts w:eastAsia="Times New Roman"/>
          <w:color w:val="000000"/>
          <w:lang w:eastAsia="en-AU"/>
        </w:rPr>
        <w:t>the service considers care and service planning in relation to a consumer’s capacity for meal preparation and eating ability, physical health status or changes, nutritional assessments and dieti</w:t>
      </w:r>
      <w:r w:rsidR="00BD6766">
        <w:rPr>
          <w:rFonts w:eastAsia="Times New Roman"/>
          <w:color w:val="000000"/>
          <w:lang w:eastAsia="en-AU"/>
        </w:rPr>
        <w:t>t</w:t>
      </w:r>
      <w:r w:rsidR="001D7B0C" w:rsidRPr="001D7B0C">
        <w:rPr>
          <w:rFonts w:eastAsia="Times New Roman"/>
          <w:color w:val="000000"/>
          <w:lang w:eastAsia="en-AU"/>
        </w:rPr>
        <w:t>ian input.</w:t>
      </w:r>
    </w:p>
    <w:p w14:paraId="3CA17C0B" w14:textId="372DA385" w:rsidR="001D7B0C" w:rsidRPr="00BD6766" w:rsidRDefault="00BD6766" w:rsidP="00BD6766">
      <w:pPr>
        <w:pStyle w:val="NormalArial"/>
        <w:rPr>
          <w:rFonts w:eastAsia="Times New Roman"/>
          <w:color w:val="000000"/>
          <w:lang w:eastAsia="en-AU"/>
        </w:rPr>
      </w:pPr>
      <w:r>
        <w:rPr>
          <w:rFonts w:eastAsia="Times New Roman"/>
          <w:color w:val="000000"/>
          <w:lang w:eastAsia="en-AU"/>
        </w:rPr>
        <w:t>W</w:t>
      </w:r>
      <w:r w:rsidR="001D7B0C" w:rsidRPr="001D7B0C">
        <w:rPr>
          <w:rFonts w:eastAsia="Times New Roman"/>
          <w:color w:val="000000"/>
          <w:lang w:eastAsia="en-AU"/>
        </w:rPr>
        <w:t>here equipment is provided, it is safe, suitable, and meets consumer</w:t>
      </w:r>
      <w:r>
        <w:rPr>
          <w:rFonts w:eastAsia="Times New Roman"/>
          <w:color w:val="000000"/>
          <w:lang w:eastAsia="en-AU"/>
        </w:rPr>
        <w:t>s’</w:t>
      </w:r>
      <w:r w:rsidR="001D7B0C" w:rsidRPr="001D7B0C">
        <w:rPr>
          <w:rFonts w:eastAsia="Times New Roman"/>
          <w:color w:val="000000"/>
          <w:lang w:eastAsia="en-AU"/>
        </w:rPr>
        <w:t xml:space="preserve"> assessed needs. </w:t>
      </w:r>
      <w:r w:rsidR="008B546D">
        <w:rPr>
          <w:rFonts w:eastAsia="Times New Roman"/>
          <w:color w:val="000000"/>
          <w:lang w:eastAsia="en-AU"/>
        </w:rPr>
        <w:t>W</w:t>
      </w:r>
      <w:r w:rsidR="008B546D" w:rsidRPr="001D7B0C">
        <w:rPr>
          <w:rFonts w:eastAsia="Times New Roman"/>
          <w:color w:val="000000"/>
          <w:lang w:eastAsia="en-AU"/>
        </w:rPr>
        <w:t xml:space="preserve">here equipment needs are identified, the internal clinical team and external allied health professionals </w:t>
      </w:r>
      <w:r w:rsidR="008B546D">
        <w:rPr>
          <w:rFonts w:eastAsia="Times New Roman"/>
          <w:color w:val="000000"/>
          <w:lang w:eastAsia="en-AU"/>
        </w:rPr>
        <w:t xml:space="preserve">are involved </w:t>
      </w:r>
      <w:r w:rsidR="008B546D" w:rsidRPr="001D7B0C">
        <w:rPr>
          <w:rFonts w:eastAsia="Times New Roman"/>
          <w:color w:val="000000"/>
          <w:lang w:eastAsia="en-AU"/>
        </w:rPr>
        <w:t>in assessments to ensure suitability.</w:t>
      </w:r>
      <w:r w:rsidR="00DC6295">
        <w:rPr>
          <w:rFonts w:eastAsia="Times New Roman"/>
          <w:color w:val="000000"/>
          <w:lang w:eastAsia="en-AU"/>
        </w:rPr>
        <w:t xml:space="preserve"> </w:t>
      </w:r>
      <w:r w:rsidR="001D7B0C" w:rsidRPr="001D7B0C">
        <w:rPr>
          <w:rFonts w:eastAsia="Times New Roman"/>
          <w:color w:val="000000"/>
          <w:lang w:eastAsia="en-AU"/>
        </w:rPr>
        <w:t>Consumers</w:t>
      </w:r>
      <w:r>
        <w:rPr>
          <w:rFonts w:eastAsia="Times New Roman"/>
          <w:color w:val="000000"/>
          <w:lang w:eastAsia="en-AU"/>
        </w:rPr>
        <w:t xml:space="preserve"> and </w:t>
      </w:r>
      <w:r w:rsidR="001D7B0C" w:rsidRPr="001D7B0C">
        <w:rPr>
          <w:rFonts w:eastAsia="Times New Roman"/>
          <w:color w:val="000000"/>
          <w:lang w:eastAsia="en-AU"/>
        </w:rPr>
        <w:t xml:space="preserve">representatives said equipment provided meets </w:t>
      </w:r>
      <w:r>
        <w:rPr>
          <w:rFonts w:eastAsia="Times New Roman"/>
          <w:color w:val="000000"/>
          <w:lang w:eastAsia="en-AU"/>
        </w:rPr>
        <w:t xml:space="preserve">consumers’ </w:t>
      </w:r>
      <w:r w:rsidR="001D7B0C" w:rsidRPr="001D7B0C">
        <w:rPr>
          <w:rFonts w:eastAsia="Times New Roman"/>
          <w:color w:val="000000"/>
          <w:lang w:eastAsia="en-AU"/>
        </w:rPr>
        <w:t xml:space="preserve">requirements and </w:t>
      </w:r>
      <w:r w:rsidR="00DC6295">
        <w:rPr>
          <w:rFonts w:eastAsia="Times New Roman"/>
          <w:color w:val="000000"/>
          <w:lang w:eastAsia="en-AU"/>
        </w:rPr>
        <w:t>are satisfied</w:t>
      </w:r>
      <w:r w:rsidR="001D7B0C" w:rsidRPr="001D7B0C">
        <w:rPr>
          <w:rFonts w:eastAsia="Times New Roman"/>
          <w:color w:val="000000"/>
          <w:lang w:eastAsia="en-AU"/>
        </w:rPr>
        <w:t xml:space="preserve"> with the efficiency and support when obtaining or maintaining equipment. </w:t>
      </w:r>
    </w:p>
    <w:p w14:paraId="0867E3DD" w14:textId="72E98105" w:rsidR="00BD6766" w:rsidRPr="00E96328" w:rsidRDefault="00BD6766" w:rsidP="00BD6766">
      <w:pPr>
        <w:pStyle w:val="NormalArial"/>
        <w:rPr>
          <w:rFonts w:eastAsia="Times New Roman"/>
          <w:color w:val="000000"/>
          <w:lang w:eastAsia="en-AU"/>
        </w:rPr>
      </w:pPr>
      <w:r>
        <w:rPr>
          <w:rFonts w:eastAsia="Times New Roman"/>
          <w:color w:val="000000"/>
          <w:lang w:eastAsia="en-AU"/>
        </w:rPr>
        <w:t xml:space="preserve">Based on the assessment team’s report, I find all requirements in Standard 4 Services and supports for daily living compliant, therefore, the Standard is compliant. </w:t>
      </w:r>
    </w:p>
    <w:p w14:paraId="23494077" w14:textId="186E3916" w:rsidR="00FD47C5" w:rsidRPr="00A36AA9" w:rsidRDefault="00FD47C5" w:rsidP="00F87E39">
      <w:pPr>
        <w:pStyle w:val="NormalArial"/>
      </w:pPr>
      <w:r w:rsidRPr="00A36AA9">
        <w:br w:type="page"/>
      </w:r>
    </w:p>
    <w:p w14:paraId="4E21DDED" w14:textId="77777777" w:rsidR="00FD47C5" w:rsidRPr="00A36AA9" w:rsidRDefault="00FD47C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701"/>
      </w:tblGrid>
      <w:tr w:rsidR="00565841" w14:paraId="4978E52A" w14:textId="77777777" w:rsidTr="00565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044BA392" w14:textId="77777777" w:rsidR="00565841" w:rsidRPr="003217D3" w:rsidRDefault="0056584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701" w:type="dxa"/>
            <w:tcBorders>
              <w:bottom w:val="single" w:sz="4" w:space="0" w:color="BFBFBF" w:themeColor="background1" w:themeShade="BF"/>
            </w:tcBorders>
          </w:tcPr>
          <w:p w14:paraId="64CEBCAD" w14:textId="77777777" w:rsidR="00565841" w:rsidRPr="003217D3" w:rsidRDefault="0056584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65841" w14:paraId="4794DC76" w14:textId="77777777" w:rsidTr="005658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FC4D08"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123" w:type="dxa"/>
            <w:shd w:val="clear" w:color="auto" w:fill="auto"/>
          </w:tcPr>
          <w:p w14:paraId="1323FE68" w14:textId="77777777" w:rsidR="00565841" w:rsidRPr="00244176" w:rsidRDefault="005658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701" w:type="dxa"/>
            <w:shd w:val="clear" w:color="auto" w:fill="auto"/>
          </w:tcPr>
          <w:p w14:paraId="66E38EBB" w14:textId="77777777" w:rsidR="00565841" w:rsidRPr="00CC646C" w:rsidRDefault="00D91A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2559707"/>
                <w:placeholder>
                  <w:docPart w:val="D5EC1F1806E741DFB329A3FFA0C956CE"/>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r w:rsidR="00565841" w14:paraId="2962915C" w14:textId="77777777" w:rsidTr="00565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DA6679"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123" w:type="dxa"/>
            <w:shd w:val="clear" w:color="auto" w:fill="auto"/>
          </w:tcPr>
          <w:p w14:paraId="3999EE00" w14:textId="77777777" w:rsidR="00565841" w:rsidRPr="00244176" w:rsidRDefault="005658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701" w:type="dxa"/>
            <w:shd w:val="clear" w:color="auto" w:fill="auto"/>
          </w:tcPr>
          <w:p w14:paraId="614C38C2" w14:textId="77777777" w:rsidR="00565841" w:rsidRPr="00CC646C" w:rsidRDefault="00D91A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2550816"/>
                <w:placeholder>
                  <w:docPart w:val="35A7727DEF7843F1A5E05AA2690AF245"/>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r w:rsidR="00565841" w14:paraId="6D7A06B9" w14:textId="77777777" w:rsidTr="005658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6F4459"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123" w:type="dxa"/>
            <w:shd w:val="clear" w:color="auto" w:fill="auto"/>
          </w:tcPr>
          <w:p w14:paraId="589DE093" w14:textId="77777777" w:rsidR="00565841" w:rsidRPr="00244176" w:rsidRDefault="005658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701" w:type="dxa"/>
            <w:shd w:val="clear" w:color="auto" w:fill="auto"/>
          </w:tcPr>
          <w:p w14:paraId="3BBD43DD" w14:textId="77777777" w:rsidR="00565841" w:rsidRPr="00CC646C" w:rsidRDefault="00D91A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0131435"/>
                <w:placeholder>
                  <w:docPart w:val="57F9BE3A850A4FE0B6DAD33FEF6BE6F1"/>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r w:rsidR="00565841" w14:paraId="695007E4" w14:textId="77777777" w:rsidTr="0056584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60E8E8"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123" w:type="dxa"/>
            <w:shd w:val="clear" w:color="auto" w:fill="auto"/>
          </w:tcPr>
          <w:p w14:paraId="09D3F64F" w14:textId="77777777" w:rsidR="00565841" w:rsidRPr="00244176" w:rsidRDefault="005658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01" w:type="dxa"/>
            <w:shd w:val="clear" w:color="auto" w:fill="auto"/>
          </w:tcPr>
          <w:p w14:paraId="239CE913" w14:textId="77777777" w:rsidR="00565841" w:rsidRPr="00CC646C" w:rsidRDefault="00D91A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5572624"/>
                <w:placeholder>
                  <w:docPart w:val="3B9DC1E527B84729BAA3C50D1017EC80"/>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bl>
    <w:p w14:paraId="3E4BAEEA" w14:textId="77777777" w:rsidR="00FD47C5" w:rsidRDefault="00FD47C5" w:rsidP="007B3959">
      <w:pPr>
        <w:pStyle w:val="Heading20"/>
      </w:pPr>
      <w:r w:rsidRPr="00A36AA9">
        <w:t>Findings</w:t>
      </w:r>
    </w:p>
    <w:p w14:paraId="0EE7BBB7" w14:textId="43F6D1C6" w:rsidR="004D078E" w:rsidRPr="00367211" w:rsidRDefault="004D078E" w:rsidP="00D06ECE">
      <w:pPr>
        <w:pStyle w:val="NormalArial"/>
      </w:pPr>
      <w:r w:rsidRPr="004D078E">
        <w:rPr>
          <w:rFonts w:eastAsia="Times New Roman"/>
          <w:color w:val="000000"/>
          <w:lang w:eastAsia="en-AU"/>
        </w:rPr>
        <w:t>Consumers</w:t>
      </w:r>
      <w:r w:rsidR="00BD6766">
        <w:rPr>
          <w:rFonts w:eastAsia="Times New Roman"/>
          <w:color w:val="000000"/>
          <w:lang w:eastAsia="en-AU"/>
        </w:rPr>
        <w:t xml:space="preserve"> and </w:t>
      </w:r>
      <w:r w:rsidRPr="004D078E">
        <w:rPr>
          <w:rFonts w:eastAsia="Times New Roman"/>
          <w:color w:val="000000"/>
          <w:lang w:eastAsia="en-AU"/>
        </w:rPr>
        <w:t xml:space="preserve">representatives </w:t>
      </w:r>
      <w:r w:rsidR="00BD6766">
        <w:rPr>
          <w:rFonts w:eastAsia="Times New Roman"/>
          <w:color w:val="000000"/>
          <w:lang w:eastAsia="en-AU"/>
        </w:rPr>
        <w:t>feel</w:t>
      </w:r>
      <w:r w:rsidRPr="004D078E">
        <w:rPr>
          <w:rFonts w:eastAsia="Times New Roman"/>
          <w:color w:val="000000"/>
          <w:lang w:eastAsia="en-AU"/>
        </w:rPr>
        <w:t xml:space="preserve"> encouraged and supported to provide feedback and make complaints</w:t>
      </w:r>
      <w:r w:rsidR="002C7651">
        <w:rPr>
          <w:rFonts w:eastAsia="Times New Roman"/>
          <w:color w:val="000000"/>
          <w:lang w:eastAsia="en-AU"/>
        </w:rPr>
        <w:t>, stating they w</w:t>
      </w:r>
      <w:r w:rsidR="00DC6295">
        <w:rPr>
          <w:rFonts w:eastAsia="Times New Roman"/>
          <w:color w:val="000000"/>
          <w:lang w:eastAsia="en-AU"/>
        </w:rPr>
        <w:t>ill</w:t>
      </w:r>
      <w:r w:rsidR="002C7651" w:rsidRPr="002C7651">
        <w:rPr>
          <w:rFonts w:eastAsia="Times New Roman"/>
          <w:color w:val="000000"/>
          <w:lang w:eastAsia="en-AU"/>
        </w:rPr>
        <w:t xml:space="preserve"> </w:t>
      </w:r>
      <w:r w:rsidR="002C7651" w:rsidRPr="004D078E">
        <w:rPr>
          <w:rFonts w:eastAsia="Times New Roman"/>
          <w:color w:val="000000"/>
          <w:lang w:eastAsia="en-AU"/>
        </w:rPr>
        <w:t>speak directly to staff or management to communicate their needs or to give feedback</w:t>
      </w:r>
      <w:r w:rsidRPr="004D078E">
        <w:rPr>
          <w:rFonts w:eastAsia="Times New Roman"/>
          <w:color w:val="000000"/>
          <w:lang w:eastAsia="en-AU"/>
        </w:rPr>
        <w:t xml:space="preserve">. </w:t>
      </w:r>
      <w:r w:rsidR="0013557E">
        <w:rPr>
          <w:rFonts w:eastAsia="Times New Roman"/>
          <w:color w:val="000000"/>
          <w:lang w:eastAsia="en-AU"/>
        </w:rPr>
        <w:t>Consumers and representatives are</w:t>
      </w:r>
      <w:r w:rsidR="0013557E" w:rsidRPr="004D078E">
        <w:rPr>
          <w:rFonts w:eastAsia="Times New Roman"/>
          <w:color w:val="000000"/>
          <w:lang w:eastAsia="en-AU"/>
        </w:rPr>
        <w:t xml:space="preserve"> also aware of other agencies they </w:t>
      </w:r>
      <w:r w:rsidR="0013557E">
        <w:rPr>
          <w:rFonts w:eastAsia="Times New Roman"/>
          <w:color w:val="000000"/>
          <w:lang w:eastAsia="en-AU"/>
        </w:rPr>
        <w:t>can</w:t>
      </w:r>
      <w:r w:rsidR="0013557E" w:rsidRPr="004D078E">
        <w:rPr>
          <w:rFonts w:eastAsia="Times New Roman"/>
          <w:color w:val="000000"/>
          <w:lang w:eastAsia="en-AU"/>
        </w:rPr>
        <w:t xml:space="preserve"> contact to escalate complaints if necessary</w:t>
      </w:r>
      <w:r w:rsidR="0013557E">
        <w:rPr>
          <w:rFonts w:eastAsia="Times New Roman"/>
          <w:color w:val="000000"/>
          <w:lang w:eastAsia="en-AU"/>
        </w:rPr>
        <w:t>.</w:t>
      </w:r>
      <w:r w:rsidR="0013557E" w:rsidRPr="004D078E">
        <w:rPr>
          <w:rFonts w:eastAsia="Times New Roman"/>
          <w:color w:val="000000"/>
          <w:lang w:eastAsia="en-AU"/>
        </w:rPr>
        <w:t xml:space="preserve"> </w:t>
      </w:r>
      <w:r w:rsidRPr="004D078E">
        <w:rPr>
          <w:rFonts w:eastAsia="Times New Roman"/>
          <w:color w:val="000000"/>
          <w:lang w:eastAsia="en-AU"/>
        </w:rPr>
        <w:t>When commencing with the service, consumers are provided with information detailing how to make a complaint</w:t>
      </w:r>
      <w:r w:rsidR="00EB2A9C">
        <w:rPr>
          <w:rFonts w:eastAsia="Times New Roman"/>
          <w:color w:val="000000"/>
          <w:lang w:eastAsia="en-AU"/>
        </w:rPr>
        <w:t xml:space="preserve">, </w:t>
      </w:r>
      <w:r w:rsidR="00CE3583">
        <w:rPr>
          <w:rFonts w:eastAsia="Times New Roman"/>
          <w:color w:val="000000"/>
          <w:lang w:eastAsia="en-AU"/>
        </w:rPr>
        <w:t>including</w:t>
      </w:r>
      <w:r w:rsidR="00EB2A9C">
        <w:rPr>
          <w:rFonts w:eastAsia="Times New Roman"/>
          <w:color w:val="000000"/>
          <w:lang w:eastAsia="en-AU"/>
        </w:rPr>
        <w:t xml:space="preserve"> internal and external complaints avenues</w:t>
      </w:r>
      <w:r w:rsidR="00367211">
        <w:rPr>
          <w:rFonts w:eastAsia="Times New Roman"/>
          <w:color w:val="000000"/>
          <w:lang w:eastAsia="en-AU"/>
        </w:rPr>
        <w:t>, as well as adv</w:t>
      </w:r>
      <w:r w:rsidRPr="004D078E">
        <w:rPr>
          <w:rFonts w:eastAsia="Times New Roman"/>
          <w:color w:val="000000"/>
          <w:lang w:eastAsia="en-AU"/>
        </w:rPr>
        <w:t>ocacy services</w:t>
      </w:r>
      <w:r w:rsidR="00367211">
        <w:rPr>
          <w:rFonts w:eastAsia="Times New Roman"/>
          <w:color w:val="000000"/>
          <w:lang w:eastAsia="en-AU"/>
        </w:rPr>
        <w:t xml:space="preserve">, and </w:t>
      </w:r>
      <w:r w:rsidRPr="004D078E">
        <w:rPr>
          <w:rFonts w:eastAsia="Times New Roman"/>
          <w:color w:val="000000"/>
          <w:lang w:eastAsia="en-AU"/>
        </w:rPr>
        <w:t xml:space="preserve">information on language services for interpretation or translation support is provided if needed. </w:t>
      </w:r>
    </w:p>
    <w:p w14:paraId="3769150A" w14:textId="351EF0B6" w:rsidR="004D078E" w:rsidRPr="004D078E" w:rsidRDefault="004D078E" w:rsidP="00957787">
      <w:pPr>
        <w:pStyle w:val="NormalArial"/>
        <w:rPr>
          <w:rFonts w:eastAsia="Times New Roman"/>
          <w:color w:val="000000"/>
          <w:lang w:eastAsia="en-AU"/>
        </w:rPr>
      </w:pPr>
      <w:r w:rsidRPr="004D078E">
        <w:rPr>
          <w:rFonts w:eastAsia="Times New Roman"/>
          <w:color w:val="000000"/>
          <w:lang w:eastAsia="en-AU"/>
        </w:rPr>
        <w:t xml:space="preserve">Staff and management </w:t>
      </w:r>
      <w:r w:rsidR="0013557E">
        <w:rPr>
          <w:rFonts w:eastAsia="Times New Roman"/>
          <w:color w:val="000000"/>
          <w:lang w:eastAsia="en-AU"/>
        </w:rPr>
        <w:t>understand</w:t>
      </w:r>
      <w:r w:rsidRPr="004D078E">
        <w:rPr>
          <w:rFonts w:eastAsia="Times New Roman"/>
          <w:color w:val="000000"/>
          <w:lang w:eastAsia="en-AU"/>
        </w:rPr>
        <w:t xml:space="preserve"> the importance of </w:t>
      </w:r>
      <w:r w:rsidR="00D06ECE">
        <w:rPr>
          <w:rFonts w:eastAsia="Times New Roman"/>
          <w:color w:val="000000"/>
          <w:lang w:eastAsia="en-AU"/>
        </w:rPr>
        <w:t>using an</w:t>
      </w:r>
      <w:r w:rsidRPr="004D078E">
        <w:rPr>
          <w:rFonts w:eastAsia="Times New Roman"/>
          <w:color w:val="000000"/>
          <w:lang w:eastAsia="en-AU"/>
        </w:rPr>
        <w:t xml:space="preserve"> open disclosure </w:t>
      </w:r>
      <w:r w:rsidR="00D06ECE">
        <w:rPr>
          <w:rFonts w:eastAsia="Times New Roman"/>
          <w:color w:val="000000"/>
          <w:lang w:eastAsia="en-AU"/>
        </w:rPr>
        <w:t xml:space="preserve">approach </w:t>
      </w:r>
      <w:r w:rsidRPr="004D078E">
        <w:rPr>
          <w:rFonts w:eastAsia="Times New Roman"/>
          <w:color w:val="000000"/>
          <w:lang w:eastAsia="en-AU"/>
        </w:rPr>
        <w:t xml:space="preserve">throughout the complaints process. </w:t>
      </w:r>
      <w:r w:rsidR="00D06ECE">
        <w:rPr>
          <w:rFonts w:eastAsia="Times New Roman"/>
          <w:color w:val="000000"/>
          <w:lang w:eastAsia="en-AU"/>
        </w:rPr>
        <w:t>A f</w:t>
      </w:r>
      <w:r w:rsidRPr="004D078E">
        <w:rPr>
          <w:rFonts w:eastAsia="Times New Roman"/>
          <w:color w:val="000000"/>
          <w:lang w:eastAsia="en-AU"/>
        </w:rPr>
        <w:t xml:space="preserve">eedback and complaints register </w:t>
      </w:r>
      <w:r w:rsidR="00D06ECE">
        <w:rPr>
          <w:rFonts w:eastAsia="Times New Roman"/>
          <w:color w:val="000000"/>
          <w:lang w:eastAsia="en-AU"/>
        </w:rPr>
        <w:t xml:space="preserve">is maintained and includes a </w:t>
      </w:r>
      <w:r w:rsidRPr="004D078E">
        <w:rPr>
          <w:rFonts w:eastAsia="Times New Roman"/>
          <w:color w:val="000000"/>
          <w:lang w:eastAsia="en-AU"/>
        </w:rPr>
        <w:t xml:space="preserve">record, response, and resolution of feedback or complaints. Policies and procedures guide staff responses to complaints </w:t>
      </w:r>
      <w:r w:rsidR="00D06ECE">
        <w:rPr>
          <w:rFonts w:eastAsia="Times New Roman"/>
          <w:color w:val="000000"/>
          <w:lang w:eastAsia="en-AU"/>
        </w:rPr>
        <w:t xml:space="preserve">and </w:t>
      </w:r>
      <w:r w:rsidRPr="004D078E">
        <w:rPr>
          <w:rFonts w:eastAsia="Times New Roman"/>
          <w:color w:val="000000"/>
          <w:lang w:eastAsia="en-AU"/>
        </w:rPr>
        <w:t>reference open disclosure</w:t>
      </w:r>
      <w:r w:rsidR="0013557E">
        <w:rPr>
          <w:rFonts w:eastAsia="Times New Roman"/>
          <w:color w:val="000000"/>
          <w:lang w:eastAsia="en-AU"/>
        </w:rPr>
        <w:t xml:space="preserve">, </w:t>
      </w:r>
      <w:r w:rsidR="00455CEF">
        <w:rPr>
          <w:rFonts w:eastAsia="Times New Roman"/>
          <w:color w:val="000000"/>
          <w:lang w:eastAsia="en-AU"/>
        </w:rPr>
        <w:t xml:space="preserve">and </w:t>
      </w:r>
      <w:r w:rsidRPr="004D078E">
        <w:rPr>
          <w:rFonts w:eastAsia="Times New Roman"/>
          <w:color w:val="000000"/>
          <w:lang w:eastAsia="en-AU"/>
        </w:rPr>
        <w:t xml:space="preserve">are incorporated into the onboarding process. All staff </w:t>
      </w:r>
      <w:r w:rsidR="00455CEF">
        <w:rPr>
          <w:rFonts w:eastAsia="Times New Roman"/>
          <w:color w:val="000000"/>
          <w:lang w:eastAsia="en-AU"/>
        </w:rPr>
        <w:t>said they</w:t>
      </w:r>
      <w:r w:rsidRPr="004D078E">
        <w:rPr>
          <w:rFonts w:eastAsia="Times New Roman"/>
          <w:color w:val="000000"/>
          <w:lang w:eastAsia="en-AU"/>
        </w:rPr>
        <w:t xml:space="preserve"> acknowledge, apologise, and address consumer concerns while maintaining confidentiality. </w:t>
      </w:r>
      <w:r w:rsidR="00455CEF">
        <w:rPr>
          <w:rFonts w:eastAsia="Times New Roman"/>
          <w:color w:val="000000"/>
          <w:lang w:eastAsia="en-AU"/>
        </w:rPr>
        <w:t>Feedback and complaints data is</w:t>
      </w:r>
      <w:r w:rsidR="00455CEF" w:rsidRPr="004D078E">
        <w:rPr>
          <w:rFonts w:eastAsia="Times New Roman"/>
          <w:color w:val="000000"/>
          <w:lang w:eastAsia="en-AU"/>
        </w:rPr>
        <w:t xml:space="preserve"> monitor</w:t>
      </w:r>
      <w:r w:rsidR="00455CEF">
        <w:rPr>
          <w:rFonts w:eastAsia="Times New Roman"/>
          <w:color w:val="000000"/>
          <w:lang w:eastAsia="en-AU"/>
        </w:rPr>
        <w:t>ed</w:t>
      </w:r>
      <w:r w:rsidR="00455CEF" w:rsidRPr="004D078E">
        <w:rPr>
          <w:rFonts w:eastAsia="Times New Roman"/>
          <w:color w:val="000000"/>
          <w:lang w:eastAsia="en-AU"/>
        </w:rPr>
        <w:t xml:space="preserve">, </w:t>
      </w:r>
      <w:r w:rsidR="00455CEF">
        <w:rPr>
          <w:rFonts w:eastAsia="Times New Roman"/>
          <w:color w:val="000000"/>
          <w:lang w:eastAsia="en-AU"/>
        </w:rPr>
        <w:t xml:space="preserve">reviewed, </w:t>
      </w:r>
      <w:r w:rsidR="00455CEF" w:rsidRPr="004D078E">
        <w:rPr>
          <w:rFonts w:eastAsia="Times New Roman"/>
          <w:color w:val="000000"/>
          <w:lang w:eastAsia="en-AU"/>
        </w:rPr>
        <w:t>analyse</w:t>
      </w:r>
      <w:r w:rsidR="00455CEF">
        <w:rPr>
          <w:rFonts w:eastAsia="Times New Roman"/>
          <w:color w:val="000000"/>
          <w:lang w:eastAsia="en-AU"/>
        </w:rPr>
        <w:t>d</w:t>
      </w:r>
      <w:r w:rsidR="00455CEF" w:rsidRPr="004D078E">
        <w:rPr>
          <w:rFonts w:eastAsia="Times New Roman"/>
          <w:color w:val="000000"/>
          <w:lang w:eastAsia="en-AU"/>
        </w:rPr>
        <w:t xml:space="preserve"> and use</w:t>
      </w:r>
      <w:r w:rsidR="00455CEF">
        <w:rPr>
          <w:rFonts w:eastAsia="Times New Roman"/>
          <w:color w:val="000000"/>
          <w:lang w:eastAsia="en-AU"/>
        </w:rPr>
        <w:t>d</w:t>
      </w:r>
      <w:r w:rsidR="00455CEF" w:rsidRPr="004D078E">
        <w:rPr>
          <w:rFonts w:eastAsia="Times New Roman"/>
          <w:color w:val="000000"/>
          <w:lang w:eastAsia="en-AU"/>
        </w:rPr>
        <w:t xml:space="preserve"> to improve the quality of care and services. </w:t>
      </w:r>
      <w:r w:rsidRPr="004D078E">
        <w:rPr>
          <w:rFonts w:eastAsia="Times New Roman"/>
          <w:color w:val="000000"/>
          <w:lang w:eastAsia="en-AU"/>
        </w:rPr>
        <w:t xml:space="preserve">Consumers and representatives confirm staff and management responsiveness to </w:t>
      </w:r>
      <w:r w:rsidR="00455CEF">
        <w:rPr>
          <w:rFonts w:eastAsia="Times New Roman"/>
          <w:color w:val="000000"/>
          <w:lang w:eastAsia="en-AU"/>
        </w:rPr>
        <w:t xml:space="preserve">their </w:t>
      </w:r>
      <w:r w:rsidRPr="004D078E">
        <w:rPr>
          <w:rFonts w:eastAsia="Times New Roman"/>
          <w:color w:val="000000"/>
          <w:lang w:eastAsia="en-AU"/>
        </w:rPr>
        <w:t xml:space="preserve">concerns. </w:t>
      </w:r>
    </w:p>
    <w:p w14:paraId="2E459BD4" w14:textId="711E9522" w:rsidR="00957787" w:rsidRPr="00E96328" w:rsidRDefault="00957787" w:rsidP="00957787">
      <w:pPr>
        <w:pStyle w:val="NormalArial"/>
        <w:rPr>
          <w:rFonts w:eastAsia="Times New Roman"/>
          <w:color w:val="000000"/>
          <w:lang w:eastAsia="en-AU"/>
        </w:rPr>
      </w:pPr>
      <w:r>
        <w:rPr>
          <w:rFonts w:eastAsia="Times New Roman"/>
          <w:color w:val="000000"/>
          <w:lang w:eastAsia="en-AU"/>
        </w:rPr>
        <w:t xml:space="preserve">Based on the assessment team’s report, I find all requirements in Standard 6 Feedback and complaints compliant, therefore, the Standard is compliant. </w:t>
      </w:r>
    </w:p>
    <w:p w14:paraId="78820EDC" w14:textId="6E6DA4C2" w:rsidR="00FD47C5" w:rsidRDefault="00FD47C5" w:rsidP="00F87E39">
      <w:pPr>
        <w:pStyle w:val="NormalArial"/>
      </w:pPr>
      <w:r>
        <w:br w:type="page"/>
      </w:r>
    </w:p>
    <w:p w14:paraId="3081158B" w14:textId="77777777" w:rsidR="00FD47C5" w:rsidRPr="003217D3" w:rsidRDefault="00FD47C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843"/>
      </w:tblGrid>
      <w:tr w:rsidR="00565841" w14:paraId="112BA0C4" w14:textId="77777777" w:rsidTr="00565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632446A4" w14:textId="77777777" w:rsidR="00565841" w:rsidRPr="003217D3" w:rsidRDefault="0056584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3" w:type="dxa"/>
          </w:tcPr>
          <w:p w14:paraId="01B6F6EC" w14:textId="77777777" w:rsidR="00565841" w:rsidRPr="003217D3" w:rsidRDefault="0056584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65841" w14:paraId="52815F3E" w14:textId="77777777" w:rsidTr="005658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C32E1C"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123" w:type="dxa"/>
            <w:shd w:val="clear" w:color="auto" w:fill="auto"/>
          </w:tcPr>
          <w:p w14:paraId="47CCB6C6" w14:textId="77777777" w:rsidR="00565841" w:rsidRPr="00244176" w:rsidRDefault="005658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tcPr>
          <w:p w14:paraId="138C922A" w14:textId="77777777" w:rsidR="00565841" w:rsidRPr="00CC646C" w:rsidRDefault="00D91A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6081217"/>
                <w:placeholder>
                  <w:docPart w:val="F76FDC80E4674A4F81A748E183824EE0"/>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r w:rsidR="00565841" w14:paraId="631FAAA3" w14:textId="77777777" w:rsidTr="00565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2FB6CC"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123" w:type="dxa"/>
            <w:shd w:val="clear" w:color="auto" w:fill="auto"/>
          </w:tcPr>
          <w:p w14:paraId="698491D0" w14:textId="77777777" w:rsidR="00565841" w:rsidRPr="00244176" w:rsidRDefault="005658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3" w:type="dxa"/>
            <w:shd w:val="clear" w:color="auto" w:fill="auto"/>
          </w:tcPr>
          <w:p w14:paraId="1DDAD35F" w14:textId="77777777" w:rsidR="00565841" w:rsidRPr="00CC646C" w:rsidRDefault="00D91A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476847"/>
                <w:placeholder>
                  <w:docPart w:val="94EF141C396A4197BC3F2DFEF2C7A6D1"/>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r w:rsidR="00565841" w14:paraId="0600A665" w14:textId="77777777" w:rsidTr="005658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E208E7"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123" w:type="dxa"/>
            <w:shd w:val="clear" w:color="auto" w:fill="auto"/>
          </w:tcPr>
          <w:p w14:paraId="0A7C7005" w14:textId="77777777" w:rsidR="00565841" w:rsidRPr="00244176" w:rsidRDefault="005658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3" w:type="dxa"/>
            <w:shd w:val="clear" w:color="auto" w:fill="auto"/>
          </w:tcPr>
          <w:p w14:paraId="62E22B15" w14:textId="77777777" w:rsidR="00565841" w:rsidRPr="00CC646C" w:rsidRDefault="00D91A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0045254"/>
                <w:placeholder>
                  <w:docPart w:val="B49925C3DAB04EE988FD676EBC79A171"/>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r w:rsidR="00565841" w14:paraId="663F77A2" w14:textId="77777777" w:rsidTr="00565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FC1927"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123" w:type="dxa"/>
            <w:shd w:val="clear" w:color="auto" w:fill="auto"/>
          </w:tcPr>
          <w:p w14:paraId="1F5DCA4E" w14:textId="77777777" w:rsidR="00565841" w:rsidRPr="00244176" w:rsidRDefault="005658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3" w:type="dxa"/>
            <w:shd w:val="clear" w:color="auto" w:fill="auto"/>
          </w:tcPr>
          <w:p w14:paraId="6C26E3B5" w14:textId="77777777" w:rsidR="00565841" w:rsidRPr="00CC646C" w:rsidRDefault="00D91A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9170829"/>
                <w:placeholder>
                  <w:docPart w:val="F81BF1732F544527935194F2374EF444"/>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r w:rsidR="00565841" w14:paraId="2DFE5EB2" w14:textId="77777777" w:rsidTr="005658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DD7970"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123" w:type="dxa"/>
            <w:shd w:val="clear" w:color="auto" w:fill="auto"/>
          </w:tcPr>
          <w:p w14:paraId="6A8893A1" w14:textId="77777777" w:rsidR="00565841" w:rsidRPr="00244176" w:rsidRDefault="005658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tcPr>
          <w:p w14:paraId="14946E71" w14:textId="77777777" w:rsidR="00565841" w:rsidRPr="00CC646C" w:rsidRDefault="00D91A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6158223"/>
                <w:placeholder>
                  <w:docPart w:val="5BD8D9FFE31F4576A44ADF64FAB0CB60"/>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bl>
    <w:p w14:paraId="128395BA" w14:textId="77777777" w:rsidR="00FD47C5" w:rsidRDefault="00FD47C5" w:rsidP="007B3959">
      <w:pPr>
        <w:pStyle w:val="Heading20"/>
      </w:pPr>
      <w:r w:rsidRPr="00A36AA9">
        <w:t>Findings</w:t>
      </w:r>
    </w:p>
    <w:p w14:paraId="08BD0181" w14:textId="1A830A0D" w:rsidR="001B068D" w:rsidRPr="00957787" w:rsidRDefault="001B068D" w:rsidP="00957787">
      <w:pPr>
        <w:pStyle w:val="NormalArial"/>
      </w:pPr>
      <w:r w:rsidRPr="001B068D">
        <w:rPr>
          <w:rFonts w:eastAsia="Times New Roman"/>
          <w:color w:val="000000"/>
          <w:lang w:eastAsia="en-AU"/>
        </w:rPr>
        <w:t>Most consumers</w:t>
      </w:r>
      <w:r w:rsidR="00455CEF">
        <w:rPr>
          <w:rFonts w:eastAsia="Times New Roman"/>
          <w:color w:val="000000"/>
          <w:lang w:eastAsia="en-AU"/>
        </w:rPr>
        <w:t xml:space="preserve"> and </w:t>
      </w:r>
      <w:r w:rsidRPr="001B068D">
        <w:rPr>
          <w:rFonts w:eastAsia="Times New Roman"/>
          <w:color w:val="000000"/>
          <w:lang w:eastAsia="en-AU"/>
        </w:rPr>
        <w:t xml:space="preserve">representatives </w:t>
      </w:r>
      <w:r w:rsidR="00455CEF">
        <w:rPr>
          <w:rFonts w:eastAsia="Times New Roman"/>
          <w:color w:val="000000"/>
          <w:lang w:eastAsia="en-AU"/>
        </w:rPr>
        <w:t>are satisfied with</w:t>
      </w:r>
      <w:r w:rsidRPr="001B068D">
        <w:rPr>
          <w:rFonts w:eastAsia="Times New Roman"/>
          <w:color w:val="000000"/>
          <w:lang w:eastAsia="en-AU"/>
        </w:rPr>
        <w:t xml:space="preserve"> staff availability and consistency, </w:t>
      </w:r>
      <w:r w:rsidR="00455CEF">
        <w:rPr>
          <w:rFonts w:eastAsia="Times New Roman"/>
          <w:color w:val="000000"/>
          <w:lang w:eastAsia="en-AU"/>
        </w:rPr>
        <w:t>stating</w:t>
      </w:r>
      <w:r w:rsidRPr="001B068D">
        <w:rPr>
          <w:rFonts w:eastAsia="Times New Roman"/>
          <w:color w:val="000000"/>
          <w:lang w:eastAsia="en-AU"/>
        </w:rPr>
        <w:t xml:space="preserve"> staff understand </w:t>
      </w:r>
      <w:r w:rsidR="00957787">
        <w:rPr>
          <w:rFonts w:eastAsia="Times New Roman"/>
          <w:color w:val="000000"/>
          <w:lang w:eastAsia="en-AU"/>
        </w:rPr>
        <w:t>consumers’</w:t>
      </w:r>
      <w:r w:rsidRPr="001B068D">
        <w:rPr>
          <w:rFonts w:eastAsia="Times New Roman"/>
          <w:color w:val="000000"/>
          <w:lang w:eastAsia="en-AU"/>
        </w:rPr>
        <w:t xml:space="preserve"> needs and preferences</w:t>
      </w:r>
      <w:r w:rsidR="00957787">
        <w:rPr>
          <w:rFonts w:eastAsia="Times New Roman"/>
          <w:color w:val="000000"/>
          <w:lang w:eastAsia="en-AU"/>
        </w:rPr>
        <w:t>, t</w:t>
      </w:r>
      <w:r w:rsidRPr="001B068D">
        <w:rPr>
          <w:rFonts w:eastAsia="Times New Roman"/>
          <w:color w:val="000000"/>
          <w:lang w:eastAsia="en-AU"/>
        </w:rPr>
        <w:t xml:space="preserve">hey receive the agreed care and services as planned, and staff are punctual. </w:t>
      </w:r>
      <w:r w:rsidR="00455CEF" w:rsidRPr="001B068D">
        <w:rPr>
          <w:rFonts w:eastAsia="Times New Roman"/>
          <w:color w:val="000000"/>
          <w:lang w:eastAsia="en-AU"/>
        </w:rPr>
        <w:t>Management maintains active oversight of workforce planning to ensure the ongoing capacity to meet the current and emerging needs of consumers</w:t>
      </w:r>
      <w:r w:rsidR="00455CEF">
        <w:rPr>
          <w:rFonts w:eastAsia="Times New Roman"/>
          <w:color w:val="000000"/>
          <w:lang w:eastAsia="en-AU"/>
        </w:rPr>
        <w:t xml:space="preserve">, and </w:t>
      </w:r>
      <w:r w:rsidR="00455CEF" w:rsidRPr="001B068D">
        <w:rPr>
          <w:rFonts w:eastAsia="Times New Roman"/>
          <w:color w:val="000000"/>
          <w:lang w:eastAsia="en-AU"/>
        </w:rPr>
        <w:t>collaborate with other organisations to address the diverse needs of consumers effectively if required.</w:t>
      </w:r>
      <w:r w:rsidR="00455CEF">
        <w:rPr>
          <w:rFonts w:eastAsia="Times New Roman"/>
          <w:color w:val="000000"/>
          <w:lang w:eastAsia="en-AU"/>
        </w:rPr>
        <w:t xml:space="preserve"> </w:t>
      </w:r>
      <w:r w:rsidRPr="001B068D">
        <w:rPr>
          <w:rFonts w:eastAsia="Times New Roman"/>
          <w:color w:val="000000"/>
          <w:lang w:eastAsia="en-AU"/>
        </w:rPr>
        <w:t>In cases where regular staff are</w:t>
      </w:r>
      <w:r w:rsidR="00455CEF">
        <w:rPr>
          <w:rFonts w:eastAsia="Times New Roman"/>
          <w:color w:val="000000"/>
          <w:lang w:eastAsia="en-AU"/>
        </w:rPr>
        <w:t xml:space="preserve"> </w:t>
      </w:r>
      <w:r w:rsidRPr="001B068D">
        <w:rPr>
          <w:rFonts w:eastAsia="Times New Roman"/>
          <w:color w:val="000000"/>
          <w:lang w:eastAsia="en-AU"/>
        </w:rPr>
        <w:t xml:space="preserve">unavailable, consumers are consulted and offered alternatives, ensuring their needs are still met. </w:t>
      </w:r>
    </w:p>
    <w:p w14:paraId="3139B100" w14:textId="04E8C471" w:rsidR="001B068D" w:rsidRPr="001B068D" w:rsidRDefault="001B068D" w:rsidP="00957787">
      <w:pPr>
        <w:pStyle w:val="NormalArial"/>
        <w:rPr>
          <w:rFonts w:eastAsia="Times New Roman"/>
          <w:color w:val="000000"/>
          <w:lang w:eastAsia="en-AU"/>
        </w:rPr>
      </w:pPr>
      <w:r w:rsidRPr="001B068D">
        <w:rPr>
          <w:rFonts w:eastAsia="Times New Roman"/>
          <w:color w:val="000000"/>
          <w:lang w:eastAsia="en-AU"/>
        </w:rPr>
        <w:t>Consumers</w:t>
      </w:r>
      <w:r w:rsidR="00957787">
        <w:rPr>
          <w:rFonts w:eastAsia="Times New Roman"/>
          <w:color w:val="000000"/>
          <w:lang w:eastAsia="en-AU"/>
        </w:rPr>
        <w:t xml:space="preserve"> and </w:t>
      </w:r>
      <w:r w:rsidRPr="001B068D">
        <w:rPr>
          <w:rFonts w:eastAsia="Times New Roman"/>
          <w:color w:val="000000"/>
          <w:lang w:eastAsia="en-AU"/>
        </w:rPr>
        <w:t xml:space="preserve">representatives </w:t>
      </w:r>
      <w:r w:rsidR="00455CEF">
        <w:rPr>
          <w:rFonts w:eastAsia="Times New Roman"/>
          <w:color w:val="000000"/>
          <w:lang w:eastAsia="en-AU"/>
        </w:rPr>
        <w:t>said staff are kind, caring and respectful,</w:t>
      </w:r>
      <w:r w:rsidRPr="001B068D">
        <w:rPr>
          <w:rFonts w:eastAsia="Times New Roman"/>
          <w:color w:val="000000"/>
          <w:lang w:eastAsia="en-AU"/>
        </w:rPr>
        <w:t xml:space="preserve"> highlighting their attention to </w:t>
      </w:r>
      <w:r w:rsidR="00455CEF">
        <w:rPr>
          <w:rFonts w:eastAsia="Times New Roman"/>
          <w:color w:val="000000"/>
          <w:lang w:eastAsia="en-AU"/>
        </w:rPr>
        <w:t xml:space="preserve">consumers’ </w:t>
      </w:r>
      <w:r w:rsidRPr="001B068D">
        <w:rPr>
          <w:rFonts w:eastAsia="Times New Roman"/>
          <w:color w:val="000000"/>
          <w:lang w:eastAsia="en-AU"/>
        </w:rPr>
        <w:t xml:space="preserve">individual preferences. </w:t>
      </w:r>
      <w:r w:rsidR="00455CEF" w:rsidRPr="001B068D">
        <w:rPr>
          <w:rFonts w:eastAsia="Times New Roman"/>
          <w:color w:val="000000"/>
          <w:lang w:eastAsia="en-AU"/>
        </w:rPr>
        <w:t xml:space="preserve">All staff </w:t>
      </w:r>
      <w:r w:rsidR="00455CEF">
        <w:rPr>
          <w:rFonts w:eastAsia="Times New Roman"/>
          <w:color w:val="000000"/>
          <w:lang w:eastAsia="en-AU"/>
        </w:rPr>
        <w:t>complete</w:t>
      </w:r>
      <w:r w:rsidR="00455CEF" w:rsidRPr="001B068D">
        <w:rPr>
          <w:rFonts w:eastAsia="Times New Roman"/>
          <w:color w:val="000000"/>
          <w:lang w:eastAsia="en-AU"/>
        </w:rPr>
        <w:t xml:space="preserve"> training modules as part of the induction program</w:t>
      </w:r>
      <w:r w:rsidR="00455CEF">
        <w:rPr>
          <w:rFonts w:eastAsia="Times New Roman"/>
          <w:color w:val="000000"/>
          <w:lang w:eastAsia="en-AU"/>
        </w:rPr>
        <w:t>,</w:t>
      </w:r>
      <w:r w:rsidR="00455CEF" w:rsidRPr="001B068D">
        <w:rPr>
          <w:rFonts w:eastAsia="Times New Roman"/>
          <w:color w:val="000000"/>
          <w:lang w:eastAsia="en-AU"/>
        </w:rPr>
        <w:t xml:space="preserve"> such as the code of conduct, customer service, advocacy, and cultural diversity which contribute to </w:t>
      </w:r>
      <w:r w:rsidR="00455CEF">
        <w:rPr>
          <w:rFonts w:eastAsia="Times New Roman"/>
          <w:color w:val="000000"/>
          <w:lang w:eastAsia="en-AU"/>
        </w:rPr>
        <w:t>their</w:t>
      </w:r>
      <w:r w:rsidR="00455CEF" w:rsidRPr="001B068D">
        <w:rPr>
          <w:rFonts w:eastAsia="Times New Roman"/>
          <w:color w:val="000000"/>
          <w:lang w:eastAsia="en-AU"/>
        </w:rPr>
        <w:t xml:space="preserve"> ability to provide compassionate and culturally sensitive care.</w:t>
      </w:r>
      <w:r w:rsidR="00455CEF">
        <w:rPr>
          <w:rFonts w:eastAsia="Times New Roman"/>
          <w:color w:val="000000"/>
          <w:lang w:eastAsia="en-AU"/>
        </w:rPr>
        <w:t xml:space="preserve"> </w:t>
      </w:r>
      <w:r w:rsidR="00957787">
        <w:rPr>
          <w:rFonts w:eastAsia="Times New Roman"/>
          <w:color w:val="000000"/>
          <w:lang w:eastAsia="en-AU"/>
        </w:rPr>
        <w:t>M</w:t>
      </w:r>
      <w:r w:rsidRPr="001B068D">
        <w:rPr>
          <w:rFonts w:eastAsia="Times New Roman"/>
          <w:color w:val="000000"/>
          <w:lang w:eastAsia="en-AU"/>
        </w:rPr>
        <w:t xml:space="preserve">anagement and staff </w:t>
      </w:r>
      <w:r w:rsidR="00455CEF">
        <w:rPr>
          <w:rFonts w:eastAsia="Times New Roman"/>
          <w:color w:val="000000"/>
          <w:lang w:eastAsia="en-AU"/>
        </w:rPr>
        <w:t xml:space="preserve">showed </w:t>
      </w:r>
      <w:r w:rsidRPr="001B068D">
        <w:rPr>
          <w:rFonts w:eastAsia="Times New Roman"/>
          <w:color w:val="000000"/>
          <w:lang w:eastAsia="en-AU"/>
        </w:rPr>
        <w:t xml:space="preserve">respect and empathy in their interactions with consumers, </w:t>
      </w:r>
      <w:r w:rsidR="00455CEF">
        <w:rPr>
          <w:rFonts w:eastAsia="Times New Roman"/>
          <w:color w:val="000000"/>
          <w:lang w:eastAsia="en-AU"/>
        </w:rPr>
        <w:t>and</w:t>
      </w:r>
      <w:r w:rsidRPr="001B068D">
        <w:rPr>
          <w:rFonts w:eastAsia="Times New Roman"/>
          <w:color w:val="000000"/>
          <w:lang w:eastAsia="en-AU"/>
        </w:rPr>
        <w:t xml:space="preserve"> an understanding of their backgrounds, past experiences, and important relationships. </w:t>
      </w:r>
    </w:p>
    <w:p w14:paraId="2F41CE65" w14:textId="2EA5AD73" w:rsidR="001B068D" w:rsidRPr="001B068D" w:rsidRDefault="00957787" w:rsidP="00957787">
      <w:pPr>
        <w:pStyle w:val="NormalArial"/>
        <w:rPr>
          <w:rFonts w:eastAsia="Times New Roman"/>
          <w:color w:val="000000"/>
          <w:lang w:eastAsia="en-AU"/>
        </w:rPr>
      </w:pPr>
      <w:r>
        <w:rPr>
          <w:rFonts w:eastAsia="Times New Roman"/>
          <w:color w:val="000000"/>
          <w:lang w:eastAsia="en-AU"/>
        </w:rPr>
        <w:t>Staff s</w:t>
      </w:r>
      <w:r w:rsidR="001B068D" w:rsidRPr="001B068D">
        <w:rPr>
          <w:rFonts w:eastAsia="Times New Roman"/>
          <w:color w:val="000000"/>
          <w:lang w:eastAsia="en-AU"/>
        </w:rPr>
        <w:t xml:space="preserve">election criteria for recruitment </w:t>
      </w:r>
      <w:r>
        <w:rPr>
          <w:rFonts w:eastAsia="Times New Roman"/>
          <w:color w:val="000000"/>
          <w:lang w:eastAsia="en-AU"/>
        </w:rPr>
        <w:t xml:space="preserve">is </w:t>
      </w:r>
      <w:r w:rsidR="001B068D" w:rsidRPr="001B068D">
        <w:rPr>
          <w:rFonts w:eastAsia="Times New Roman"/>
          <w:color w:val="000000"/>
          <w:lang w:eastAsia="en-AU"/>
        </w:rPr>
        <w:t>based on qualifications and knowledge requirements, ensuring a suitable workforce. Staff undergo preparation before commencing care provision, including induction, mandatory training, buddy shifts, and competency assessments. Ongoing mentoring and support from management ensure</w:t>
      </w:r>
      <w:r w:rsidR="00A44F06">
        <w:rPr>
          <w:rFonts w:eastAsia="Times New Roman"/>
          <w:color w:val="000000"/>
          <w:lang w:eastAsia="en-AU"/>
        </w:rPr>
        <w:t>s</w:t>
      </w:r>
      <w:r w:rsidR="001B068D" w:rsidRPr="001B068D">
        <w:rPr>
          <w:rFonts w:eastAsia="Times New Roman"/>
          <w:color w:val="000000"/>
          <w:lang w:eastAsia="en-AU"/>
        </w:rPr>
        <w:t xml:space="preserve"> staff are equipped for their roles. </w:t>
      </w:r>
      <w:r>
        <w:rPr>
          <w:rFonts w:eastAsia="Times New Roman"/>
          <w:color w:val="000000"/>
          <w:lang w:eastAsia="en-AU"/>
        </w:rPr>
        <w:t>M</w:t>
      </w:r>
      <w:r w:rsidR="001B068D" w:rsidRPr="001B068D">
        <w:rPr>
          <w:rFonts w:eastAsia="Times New Roman"/>
          <w:color w:val="000000"/>
          <w:lang w:eastAsia="en-AU"/>
        </w:rPr>
        <w:t xml:space="preserve">anagement and staff have access to </w:t>
      </w:r>
      <w:r w:rsidR="00A44F06">
        <w:rPr>
          <w:rFonts w:eastAsia="Times New Roman"/>
          <w:color w:val="000000"/>
          <w:lang w:eastAsia="en-AU"/>
        </w:rPr>
        <w:t xml:space="preserve">education and training, </w:t>
      </w:r>
      <w:r w:rsidR="00A44F06" w:rsidRPr="001B068D">
        <w:rPr>
          <w:rFonts w:eastAsia="Times New Roman"/>
          <w:color w:val="000000"/>
          <w:lang w:eastAsia="en-AU"/>
        </w:rPr>
        <w:t xml:space="preserve">with reminders for mandatory training, police checks, and qualifications renewal sent by management. </w:t>
      </w:r>
      <w:r w:rsidR="00485789" w:rsidRPr="001B068D">
        <w:rPr>
          <w:rFonts w:eastAsia="Times New Roman"/>
          <w:color w:val="000000"/>
          <w:lang w:eastAsia="en-AU"/>
        </w:rPr>
        <w:t>Training needs are identified through internal reviews</w:t>
      </w:r>
      <w:r w:rsidR="00485789">
        <w:rPr>
          <w:rFonts w:eastAsia="Times New Roman"/>
          <w:color w:val="000000"/>
          <w:lang w:eastAsia="en-AU"/>
        </w:rPr>
        <w:t>,</w:t>
      </w:r>
      <w:r w:rsidR="00485789" w:rsidRPr="001B068D">
        <w:rPr>
          <w:rFonts w:eastAsia="Times New Roman"/>
          <w:color w:val="000000"/>
          <w:lang w:eastAsia="en-AU"/>
        </w:rPr>
        <w:t xml:space="preserve"> consumer and staff feedback, performance reviews, and observation. </w:t>
      </w:r>
      <w:r w:rsidR="00F62D9B">
        <w:rPr>
          <w:rFonts w:eastAsia="Times New Roman"/>
          <w:color w:val="000000"/>
          <w:lang w:eastAsia="en-AU"/>
        </w:rPr>
        <w:t>There are processes to monitor b</w:t>
      </w:r>
      <w:r w:rsidR="00A44F06" w:rsidRPr="001B068D">
        <w:rPr>
          <w:rFonts w:eastAsia="Times New Roman"/>
          <w:color w:val="000000"/>
          <w:lang w:eastAsia="en-AU"/>
        </w:rPr>
        <w:t>rokerage contracts</w:t>
      </w:r>
      <w:r w:rsidR="00A44F06">
        <w:rPr>
          <w:rFonts w:eastAsia="Times New Roman"/>
          <w:color w:val="000000"/>
          <w:lang w:eastAsia="en-AU"/>
        </w:rPr>
        <w:t xml:space="preserve"> to ensure</w:t>
      </w:r>
      <w:r w:rsidR="00A44F06" w:rsidRPr="001B068D">
        <w:rPr>
          <w:rFonts w:eastAsia="Times New Roman"/>
          <w:color w:val="000000"/>
          <w:lang w:eastAsia="en-AU"/>
        </w:rPr>
        <w:t xml:space="preserve"> compliance with required documentation and qualifications</w:t>
      </w:r>
      <w:r w:rsidR="001B068D" w:rsidRPr="001B068D">
        <w:rPr>
          <w:rFonts w:eastAsia="Times New Roman"/>
          <w:color w:val="000000"/>
          <w:lang w:eastAsia="en-AU"/>
        </w:rPr>
        <w:t xml:space="preserve">. </w:t>
      </w:r>
    </w:p>
    <w:p w14:paraId="6E2842F3" w14:textId="6D6B9B6B" w:rsidR="001B068D" w:rsidRPr="001B068D" w:rsidRDefault="001B068D" w:rsidP="00957787">
      <w:pPr>
        <w:pStyle w:val="NormalArial"/>
        <w:rPr>
          <w:rFonts w:eastAsia="Times New Roman"/>
          <w:color w:val="000000"/>
          <w:lang w:eastAsia="en-AU"/>
        </w:rPr>
      </w:pPr>
      <w:r w:rsidRPr="001B068D">
        <w:rPr>
          <w:rFonts w:eastAsia="Times New Roman"/>
          <w:color w:val="000000"/>
          <w:lang w:eastAsia="en-AU"/>
        </w:rPr>
        <w:t>Staff performance is evaluated through annual performance appraisals. Consumer</w:t>
      </w:r>
      <w:r w:rsidR="00B341ED">
        <w:rPr>
          <w:rFonts w:eastAsia="Times New Roman"/>
          <w:color w:val="000000"/>
          <w:lang w:eastAsia="en-AU"/>
        </w:rPr>
        <w:t xml:space="preserve"> and </w:t>
      </w:r>
      <w:r w:rsidRPr="001B068D">
        <w:rPr>
          <w:rFonts w:eastAsia="Times New Roman"/>
          <w:color w:val="000000"/>
          <w:lang w:eastAsia="en-AU"/>
        </w:rPr>
        <w:t>representative feedback plays an important role in monitoring staff</w:t>
      </w:r>
      <w:r w:rsidR="005516A9">
        <w:rPr>
          <w:rFonts w:eastAsia="Times New Roman"/>
          <w:color w:val="000000"/>
          <w:lang w:eastAsia="en-AU"/>
        </w:rPr>
        <w:t xml:space="preserve"> </w:t>
      </w:r>
      <w:r w:rsidRPr="001B068D">
        <w:rPr>
          <w:rFonts w:eastAsia="Times New Roman"/>
          <w:color w:val="000000"/>
          <w:lang w:eastAsia="en-AU"/>
        </w:rPr>
        <w:t xml:space="preserve">performance continuously. Management promptly address performance issues identified and ensure compliments received </w:t>
      </w:r>
      <w:r w:rsidRPr="001B068D">
        <w:rPr>
          <w:rFonts w:eastAsia="Times New Roman"/>
          <w:color w:val="000000"/>
          <w:lang w:eastAsia="en-AU"/>
        </w:rPr>
        <w:lastRenderedPageBreak/>
        <w:t xml:space="preserve">are relayed to relevant staff. </w:t>
      </w:r>
      <w:r w:rsidR="00F62D9B">
        <w:rPr>
          <w:rFonts w:eastAsia="Times New Roman"/>
          <w:color w:val="000000"/>
          <w:lang w:eastAsia="en-AU"/>
        </w:rPr>
        <w:t>C</w:t>
      </w:r>
      <w:r w:rsidRPr="001B068D">
        <w:rPr>
          <w:rFonts w:eastAsia="Times New Roman"/>
          <w:color w:val="000000"/>
          <w:lang w:eastAsia="en-AU"/>
        </w:rPr>
        <w:t>ontracted service providers</w:t>
      </w:r>
      <w:r w:rsidR="00B341ED">
        <w:rPr>
          <w:rFonts w:eastAsia="Times New Roman"/>
          <w:color w:val="000000"/>
          <w:lang w:eastAsia="en-AU"/>
        </w:rPr>
        <w:t>’</w:t>
      </w:r>
      <w:r w:rsidRPr="001B068D">
        <w:rPr>
          <w:rFonts w:eastAsia="Times New Roman"/>
          <w:color w:val="000000"/>
          <w:lang w:eastAsia="en-AU"/>
        </w:rPr>
        <w:t xml:space="preserve"> performance is monitored through management meetings and review processes, with consumer feedback sought</w:t>
      </w:r>
      <w:r w:rsidR="00B341ED">
        <w:rPr>
          <w:rFonts w:eastAsia="Times New Roman"/>
          <w:color w:val="000000"/>
          <w:lang w:eastAsia="en-AU"/>
        </w:rPr>
        <w:t>,</w:t>
      </w:r>
      <w:r w:rsidRPr="001B068D">
        <w:rPr>
          <w:rFonts w:eastAsia="Times New Roman"/>
          <w:color w:val="000000"/>
          <w:lang w:eastAsia="en-AU"/>
        </w:rPr>
        <w:t xml:space="preserve"> as necessary</w:t>
      </w:r>
      <w:r w:rsidR="00B341ED">
        <w:rPr>
          <w:rFonts w:eastAsia="Times New Roman"/>
          <w:color w:val="000000"/>
          <w:lang w:eastAsia="en-AU"/>
        </w:rPr>
        <w:t>,</w:t>
      </w:r>
      <w:r w:rsidRPr="001B068D">
        <w:rPr>
          <w:rFonts w:eastAsia="Times New Roman"/>
          <w:color w:val="000000"/>
          <w:lang w:eastAsia="en-AU"/>
        </w:rPr>
        <w:t xml:space="preserve"> to inform assessment and ensure quality service delivery.</w:t>
      </w:r>
    </w:p>
    <w:p w14:paraId="21BB2DA5" w14:textId="303AC03F" w:rsidR="00957787" w:rsidRPr="00E96328" w:rsidRDefault="00957787" w:rsidP="00957787">
      <w:pPr>
        <w:pStyle w:val="NormalArial"/>
        <w:rPr>
          <w:rFonts w:eastAsia="Times New Roman"/>
          <w:color w:val="000000"/>
          <w:lang w:eastAsia="en-AU"/>
        </w:rPr>
      </w:pPr>
      <w:r>
        <w:rPr>
          <w:rFonts w:eastAsia="Times New Roman"/>
          <w:color w:val="000000"/>
          <w:lang w:eastAsia="en-AU"/>
        </w:rPr>
        <w:t xml:space="preserve">Based on the assessment team’s report, I find all requirements in Standard 7 Human resources compliant, therefore, the Standard is compliant. </w:t>
      </w:r>
    </w:p>
    <w:p w14:paraId="5D13C9D9" w14:textId="12D62C68" w:rsidR="00FD47C5" w:rsidRPr="00A36AA9" w:rsidRDefault="00FD47C5" w:rsidP="00F87E39">
      <w:pPr>
        <w:pStyle w:val="NormalArial"/>
      </w:pPr>
      <w:r w:rsidRPr="00A36AA9">
        <w:br w:type="page"/>
      </w:r>
    </w:p>
    <w:p w14:paraId="5B337C65" w14:textId="77777777" w:rsidR="00FD47C5" w:rsidRPr="00A36AA9" w:rsidRDefault="00FD47C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565841" w14:paraId="393881E4" w14:textId="77777777" w:rsidTr="00565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6138247A" w14:textId="77777777" w:rsidR="00565841" w:rsidRPr="003217D3" w:rsidRDefault="0056584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2" w:type="dxa"/>
          </w:tcPr>
          <w:p w14:paraId="41DC4AD7" w14:textId="77777777" w:rsidR="00565841" w:rsidRPr="003217D3" w:rsidRDefault="0056584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565841" w14:paraId="481DB48C" w14:textId="77777777" w:rsidTr="005658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DBCA5D"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982" w:type="dxa"/>
            <w:shd w:val="clear" w:color="auto" w:fill="auto"/>
          </w:tcPr>
          <w:p w14:paraId="55EF3703" w14:textId="77777777" w:rsidR="00565841" w:rsidRPr="00244176" w:rsidRDefault="005658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2" w:type="dxa"/>
            <w:shd w:val="clear" w:color="auto" w:fill="auto"/>
          </w:tcPr>
          <w:p w14:paraId="551E5723" w14:textId="77777777" w:rsidR="00565841" w:rsidRPr="00CC646C" w:rsidRDefault="00D91A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0728395"/>
                <w:placeholder>
                  <w:docPart w:val="D7F0873F4BFE4DE0B281AF297C7BFA91"/>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r w:rsidR="00565841" w14:paraId="480CA552" w14:textId="77777777" w:rsidTr="00565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A42C69"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982" w:type="dxa"/>
            <w:shd w:val="clear" w:color="auto" w:fill="auto"/>
          </w:tcPr>
          <w:p w14:paraId="534891E8" w14:textId="77777777" w:rsidR="00565841" w:rsidRPr="00244176" w:rsidRDefault="005658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2" w:type="dxa"/>
            <w:shd w:val="clear" w:color="auto" w:fill="auto"/>
          </w:tcPr>
          <w:p w14:paraId="2212625A" w14:textId="77777777" w:rsidR="00565841" w:rsidRPr="00CC646C" w:rsidRDefault="00D91A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3710982"/>
                <w:placeholder>
                  <w:docPart w:val="684462F8DE20462BB6A9EA07D248D84F"/>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r w:rsidR="00565841" w14:paraId="44A9DA1D" w14:textId="77777777" w:rsidTr="005658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2F0A11"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982" w:type="dxa"/>
            <w:shd w:val="clear" w:color="auto" w:fill="auto"/>
          </w:tcPr>
          <w:p w14:paraId="2FA1E865" w14:textId="77777777" w:rsidR="00565841" w:rsidRPr="00244176" w:rsidRDefault="005658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15D49B3" w14:textId="77777777" w:rsidR="00565841" w:rsidRPr="00244176" w:rsidRDefault="0056584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2E13E28" w14:textId="77777777" w:rsidR="00565841" w:rsidRPr="00244176" w:rsidRDefault="0056584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61A4E30" w14:textId="77777777" w:rsidR="00565841" w:rsidRPr="00244176" w:rsidRDefault="0056584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A36501F" w14:textId="77777777" w:rsidR="00565841" w:rsidRPr="00244176" w:rsidRDefault="0056584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0AC7016" w14:textId="77777777" w:rsidR="00565841" w:rsidRPr="00244176" w:rsidRDefault="0056584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2549FA8" w14:textId="77777777" w:rsidR="00565841" w:rsidRPr="00244176" w:rsidRDefault="0056584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tcPr>
          <w:p w14:paraId="337DDB8E" w14:textId="77777777" w:rsidR="00565841" w:rsidRPr="00CC646C" w:rsidRDefault="00D91A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7661876"/>
                <w:placeholder>
                  <w:docPart w:val="80C1F98DE2F94411B7258EB594C91C7A"/>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r w:rsidR="00565841" w14:paraId="487772A1" w14:textId="77777777" w:rsidTr="00565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2171DD"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982" w:type="dxa"/>
            <w:shd w:val="clear" w:color="auto" w:fill="auto"/>
          </w:tcPr>
          <w:p w14:paraId="7519F144" w14:textId="77777777" w:rsidR="00565841" w:rsidRPr="00244176" w:rsidRDefault="005658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F49B091" w14:textId="77777777" w:rsidR="00565841" w:rsidRPr="00244176" w:rsidRDefault="0056584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907960C" w14:textId="77777777" w:rsidR="00565841" w:rsidRPr="00244176" w:rsidRDefault="0056584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3142F70" w14:textId="77777777" w:rsidR="00565841" w:rsidRPr="00244176" w:rsidRDefault="0056584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86CB6CC" w14:textId="77777777" w:rsidR="00565841" w:rsidRPr="00244176" w:rsidRDefault="0056584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tcPr>
          <w:p w14:paraId="7DADAB83" w14:textId="77777777" w:rsidR="00565841" w:rsidRPr="00CC646C" w:rsidRDefault="00D91A61"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8151894"/>
                <w:placeholder>
                  <w:docPart w:val="A4C39F7D9C0246FC9F5B4062ED4AEABB"/>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r w:rsidR="00565841" w14:paraId="72ABD14F" w14:textId="77777777" w:rsidTr="005658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7569F3" w14:textId="77777777" w:rsidR="00565841" w:rsidRPr="00244176" w:rsidRDefault="005658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982" w:type="dxa"/>
            <w:shd w:val="clear" w:color="auto" w:fill="auto"/>
          </w:tcPr>
          <w:p w14:paraId="186E527E" w14:textId="77777777" w:rsidR="00565841" w:rsidRPr="00244176" w:rsidRDefault="005658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B5F5CA0" w14:textId="77777777" w:rsidR="00565841" w:rsidRPr="00244176" w:rsidRDefault="0056584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4715072" w14:textId="77777777" w:rsidR="00565841" w:rsidRPr="00244176" w:rsidRDefault="0056584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A281BF4" w14:textId="77777777" w:rsidR="00565841" w:rsidRPr="00244176" w:rsidRDefault="0056584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2" w:type="dxa"/>
            <w:shd w:val="clear" w:color="auto" w:fill="auto"/>
          </w:tcPr>
          <w:p w14:paraId="2FC520E8" w14:textId="77777777" w:rsidR="00565841" w:rsidRPr="00CC646C" w:rsidRDefault="00D91A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0511223"/>
                <w:placeholder>
                  <w:docPart w:val="F070B58D76B5469F871897D27C5BAF34"/>
                </w:placeholder>
                <w:dropDownList>
                  <w:listItem w:displayText="choose a rating" w:value="choose a rating"/>
                  <w:listItem w:displayText="Compliant" w:value="Compliant"/>
                  <w:listItem w:displayText="Not Compliant" w:value="Not Compliant"/>
                </w:dropDownList>
              </w:sdtPr>
              <w:sdtEndPr/>
              <w:sdtContent>
                <w:r w:rsidR="00565841" w:rsidRPr="00501C01">
                  <w:rPr>
                    <w:rFonts w:ascii="Arial" w:hAnsi="Arial" w:cs="Arial"/>
                  </w:rPr>
                  <w:t>Compliant</w:t>
                </w:r>
              </w:sdtContent>
            </w:sdt>
            <w:r w:rsidR="00565841" w:rsidRPr="00501C01">
              <w:rPr>
                <w:rFonts w:ascii="Arial" w:hAnsi="Arial" w:cs="Arial"/>
              </w:rPr>
              <w:t xml:space="preserve"> </w:t>
            </w:r>
          </w:p>
        </w:tc>
      </w:tr>
    </w:tbl>
    <w:p w14:paraId="4489B07F" w14:textId="77777777" w:rsidR="00FD47C5" w:rsidRDefault="00FD47C5" w:rsidP="003217D3">
      <w:pPr>
        <w:pStyle w:val="Heading20"/>
      </w:pPr>
      <w:r w:rsidRPr="00A36AA9">
        <w:t>Findings</w:t>
      </w:r>
    </w:p>
    <w:p w14:paraId="2721CADB" w14:textId="365C2200" w:rsidR="00737FC1" w:rsidRPr="002F581B" w:rsidRDefault="00EB6EAB" w:rsidP="002F581B">
      <w:pPr>
        <w:pStyle w:val="NormalArial"/>
      </w:pPr>
      <w:r>
        <w:rPr>
          <w:rFonts w:eastAsia="Times New Roman"/>
          <w:color w:val="000000"/>
          <w:lang w:eastAsia="en-AU"/>
        </w:rPr>
        <w:t>C</w:t>
      </w:r>
      <w:r w:rsidR="00737FC1" w:rsidRPr="00737FC1">
        <w:rPr>
          <w:rFonts w:eastAsia="Times New Roman"/>
          <w:color w:val="000000"/>
          <w:lang w:eastAsia="en-AU"/>
        </w:rPr>
        <w:t>onsumers</w:t>
      </w:r>
      <w:r>
        <w:rPr>
          <w:rFonts w:eastAsia="Times New Roman"/>
          <w:color w:val="000000"/>
          <w:lang w:eastAsia="en-AU"/>
        </w:rPr>
        <w:t xml:space="preserve"> and </w:t>
      </w:r>
      <w:r w:rsidR="00737FC1" w:rsidRPr="00737FC1">
        <w:rPr>
          <w:rFonts w:eastAsia="Times New Roman"/>
          <w:color w:val="000000"/>
          <w:lang w:eastAsia="en-AU"/>
        </w:rPr>
        <w:t xml:space="preserve">representatives </w:t>
      </w:r>
      <w:r>
        <w:rPr>
          <w:rFonts w:eastAsia="Times New Roman"/>
          <w:color w:val="000000"/>
          <w:lang w:eastAsia="en-AU"/>
        </w:rPr>
        <w:t xml:space="preserve">are encouraged and supported to engage </w:t>
      </w:r>
      <w:r w:rsidR="00737FC1" w:rsidRPr="00737FC1">
        <w:rPr>
          <w:rFonts w:eastAsia="Times New Roman"/>
          <w:color w:val="000000"/>
          <w:lang w:eastAsia="en-AU"/>
        </w:rPr>
        <w:t>in the development, delivery, and evaluation of care and services</w:t>
      </w:r>
      <w:r>
        <w:rPr>
          <w:rFonts w:eastAsia="Times New Roman"/>
          <w:color w:val="000000"/>
          <w:lang w:eastAsia="en-AU"/>
        </w:rPr>
        <w:t xml:space="preserve"> through various avenues, including f</w:t>
      </w:r>
      <w:r w:rsidR="00737FC1" w:rsidRPr="00737FC1">
        <w:rPr>
          <w:rFonts w:eastAsia="Times New Roman"/>
          <w:color w:val="000000"/>
          <w:lang w:eastAsia="en-AU"/>
        </w:rPr>
        <w:t>eedback mechanisms</w:t>
      </w:r>
      <w:r>
        <w:rPr>
          <w:rFonts w:eastAsia="Times New Roman"/>
          <w:color w:val="000000"/>
          <w:lang w:eastAsia="en-AU"/>
        </w:rPr>
        <w:t xml:space="preserve">, </w:t>
      </w:r>
      <w:r w:rsidR="00737FC1" w:rsidRPr="00737FC1">
        <w:rPr>
          <w:rFonts w:eastAsia="Times New Roman"/>
          <w:color w:val="000000"/>
          <w:lang w:eastAsia="en-AU"/>
        </w:rPr>
        <w:t>surveys</w:t>
      </w:r>
      <w:r>
        <w:rPr>
          <w:rFonts w:eastAsia="Times New Roman"/>
          <w:color w:val="000000"/>
          <w:lang w:eastAsia="en-AU"/>
        </w:rPr>
        <w:t xml:space="preserve">, </w:t>
      </w:r>
      <w:r w:rsidR="002F581B">
        <w:rPr>
          <w:rFonts w:eastAsia="Times New Roman"/>
          <w:color w:val="000000"/>
          <w:lang w:eastAsia="en-AU"/>
        </w:rPr>
        <w:t xml:space="preserve">and </w:t>
      </w:r>
      <w:r>
        <w:rPr>
          <w:rFonts w:eastAsia="Times New Roman"/>
          <w:color w:val="000000"/>
          <w:lang w:eastAsia="en-AU"/>
        </w:rPr>
        <w:t>a</w:t>
      </w:r>
      <w:r w:rsidR="00737FC1" w:rsidRPr="00737FC1">
        <w:rPr>
          <w:rFonts w:eastAsia="Times New Roman"/>
          <w:color w:val="000000"/>
          <w:lang w:eastAsia="en-AU"/>
        </w:rPr>
        <w:t xml:space="preserve">ssessment and planning </w:t>
      </w:r>
      <w:r w:rsidR="002F581B">
        <w:rPr>
          <w:rFonts w:eastAsia="Times New Roman"/>
          <w:color w:val="000000"/>
          <w:lang w:eastAsia="en-AU"/>
        </w:rPr>
        <w:t>processes</w:t>
      </w:r>
      <w:r w:rsidR="00737FC1" w:rsidRPr="00737FC1">
        <w:rPr>
          <w:rFonts w:eastAsia="Times New Roman"/>
          <w:color w:val="000000"/>
          <w:lang w:eastAsia="en-AU"/>
        </w:rPr>
        <w:t>. The service holds a business meetings covering statistical data of feedback, incidents and any matter</w:t>
      </w:r>
      <w:r w:rsidR="00F937C5">
        <w:rPr>
          <w:rFonts w:eastAsia="Times New Roman"/>
          <w:color w:val="000000"/>
          <w:lang w:eastAsia="en-AU"/>
        </w:rPr>
        <w:t>s</w:t>
      </w:r>
      <w:r w:rsidR="00737FC1" w:rsidRPr="00737FC1">
        <w:rPr>
          <w:rFonts w:eastAsia="Times New Roman"/>
          <w:color w:val="000000"/>
          <w:lang w:eastAsia="en-AU"/>
        </w:rPr>
        <w:t xml:space="preserve"> of significance</w:t>
      </w:r>
      <w:r w:rsidR="002F581B">
        <w:rPr>
          <w:rFonts w:eastAsia="Times New Roman"/>
          <w:color w:val="000000"/>
          <w:lang w:eastAsia="en-AU"/>
        </w:rPr>
        <w:t>,</w:t>
      </w:r>
      <w:r w:rsidR="00737FC1" w:rsidRPr="00737FC1">
        <w:rPr>
          <w:rFonts w:eastAsia="Times New Roman"/>
          <w:color w:val="000000"/>
          <w:lang w:eastAsia="en-AU"/>
        </w:rPr>
        <w:t xml:space="preserve"> such as consumer deterioration or actions requiring urgent attention. The business meeting is held with management, while clinical meetings delve into more detailed discussions about individual consumers.</w:t>
      </w:r>
    </w:p>
    <w:p w14:paraId="744981A4" w14:textId="74B02ABC" w:rsidR="00737FC1" w:rsidRPr="00737FC1" w:rsidRDefault="00737FC1" w:rsidP="002F581B">
      <w:pPr>
        <w:pStyle w:val="NormalArial"/>
        <w:rPr>
          <w:rFonts w:eastAsia="Times New Roman"/>
          <w:color w:val="000000"/>
          <w:lang w:eastAsia="en-AU"/>
        </w:rPr>
      </w:pPr>
      <w:r w:rsidRPr="00737FC1">
        <w:rPr>
          <w:rFonts w:eastAsia="Times New Roman"/>
          <w:color w:val="000000"/>
          <w:lang w:eastAsia="en-AU"/>
        </w:rPr>
        <w:t xml:space="preserve">The </w:t>
      </w:r>
      <w:r w:rsidR="002F581B">
        <w:rPr>
          <w:rFonts w:eastAsia="Times New Roman"/>
          <w:color w:val="000000"/>
          <w:lang w:eastAsia="en-AU"/>
        </w:rPr>
        <w:t>organisation’s</w:t>
      </w:r>
      <w:r w:rsidRPr="00737FC1">
        <w:rPr>
          <w:rFonts w:eastAsia="Times New Roman"/>
          <w:color w:val="000000"/>
          <w:lang w:eastAsia="en-AU"/>
        </w:rPr>
        <w:t xml:space="preserve"> governance framework fosters a culture of safety, inclusivity, and quality care across its divisions. Regular reporting channels ensure the governing body stays informed </w:t>
      </w:r>
      <w:r w:rsidRPr="00737FC1">
        <w:rPr>
          <w:rFonts w:eastAsia="Times New Roman"/>
          <w:color w:val="000000"/>
          <w:lang w:eastAsia="en-AU"/>
        </w:rPr>
        <w:lastRenderedPageBreak/>
        <w:t xml:space="preserve">about service performance, safety, and compliance with </w:t>
      </w:r>
      <w:r w:rsidR="002F581B">
        <w:rPr>
          <w:rFonts w:eastAsia="Times New Roman"/>
          <w:color w:val="000000"/>
          <w:lang w:eastAsia="en-AU"/>
        </w:rPr>
        <w:t>Q</w:t>
      </w:r>
      <w:r w:rsidRPr="00737FC1">
        <w:rPr>
          <w:rFonts w:eastAsia="Times New Roman"/>
          <w:color w:val="000000"/>
          <w:lang w:eastAsia="en-AU"/>
        </w:rPr>
        <w:t xml:space="preserve">uality </w:t>
      </w:r>
      <w:r w:rsidR="002F581B">
        <w:rPr>
          <w:rFonts w:eastAsia="Times New Roman"/>
          <w:color w:val="000000"/>
          <w:lang w:eastAsia="en-AU"/>
        </w:rPr>
        <w:t>S</w:t>
      </w:r>
      <w:r w:rsidRPr="00737FC1">
        <w:rPr>
          <w:rFonts w:eastAsia="Times New Roman"/>
          <w:color w:val="000000"/>
          <w:lang w:eastAsia="en-AU"/>
        </w:rPr>
        <w:t xml:space="preserve">tandards. Management facilitates the flow of necessary information to the governing body through regular meetings with staff. Oversight of performance and care quality is maintained through ongoing monitoring, reporting, and various meetings, including weekly clinical case reviews. The governing body receives quarterly updates on various aspects of service operation, including audit results, incident data, complaints, regulatory compliance, and workforce information. Additionally, induction programs include culture awareness training to ensure staff are attuned to the needs of diverse consumers, and consumers are actively encouraged to provide feedback to ensure service quality and safety. </w:t>
      </w:r>
    </w:p>
    <w:p w14:paraId="72743804" w14:textId="77777777" w:rsidR="00EB6EAB" w:rsidRPr="00EB6EAB" w:rsidRDefault="00EB6EAB" w:rsidP="00EB6EAB">
      <w:pPr>
        <w:rPr>
          <w:rFonts w:ascii="Arial" w:eastAsia="Times New Roman" w:hAnsi="Arial" w:cs="Arial"/>
          <w:color w:val="auto"/>
          <w:u w:val="single"/>
          <w:lang w:eastAsia="en-AU"/>
        </w:rPr>
      </w:pPr>
      <w:r w:rsidRPr="00EB6EAB">
        <w:rPr>
          <w:rFonts w:ascii="Arial" w:hAnsi="Arial" w:cs="Arial"/>
          <w:szCs w:val="22"/>
        </w:rPr>
        <w:t xml:space="preserve">A governance structure is in place to support all aspects of the organisation, including information management, continuous improvement, financial governance, workforce and clinical governance, regulatory compliance and feedback and complaints. There are processes to ensure these areas are monitored and the governing body is aware of and accountable for the delivery of services. </w:t>
      </w:r>
      <w:r w:rsidRPr="00EB6EAB">
        <w:rPr>
          <w:rFonts w:ascii="Arial" w:hAnsi="Arial" w:cs="Arial"/>
          <w:color w:val="auto"/>
          <w:szCs w:val="22"/>
        </w:rPr>
        <w:t xml:space="preserve">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A clinical governance framework is supported by policies, procedures and training to guide staff practice. </w:t>
      </w:r>
    </w:p>
    <w:p w14:paraId="6F95DCF9" w14:textId="77777777" w:rsidR="00EB6EAB" w:rsidRPr="00EB6EAB" w:rsidRDefault="00EB6EAB" w:rsidP="00EB6EAB">
      <w:pPr>
        <w:rPr>
          <w:rFonts w:ascii="Arial" w:hAnsi="Arial" w:cs="Arial"/>
        </w:rPr>
      </w:pPr>
      <w:r w:rsidRPr="00EB6EAB">
        <w:rPr>
          <w:rFonts w:ascii="Arial" w:hAnsi="Arial" w:cs="Arial"/>
        </w:rPr>
        <w:t>Based on the assessment team’s report, I find all requirements in Standard 8 Organisational governance compliant, therefore, the Standard is compliant.</w:t>
      </w:r>
    </w:p>
    <w:p w14:paraId="0F1B5893" w14:textId="77777777" w:rsidR="00737FC1" w:rsidRPr="006B4042" w:rsidRDefault="00737FC1" w:rsidP="00F87E39">
      <w:pPr>
        <w:pStyle w:val="NormalArial"/>
      </w:pPr>
    </w:p>
    <w:sectPr w:rsidR="00737FC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13557" w14:textId="77777777" w:rsidR="003C7AE8" w:rsidRDefault="003C7AE8">
      <w:pPr>
        <w:spacing w:after="0"/>
      </w:pPr>
      <w:r>
        <w:separator/>
      </w:r>
    </w:p>
  </w:endnote>
  <w:endnote w:type="continuationSeparator" w:id="0">
    <w:p w14:paraId="4C2162B7" w14:textId="77777777" w:rsidR="003C7AE8" w:rsidRDefault="003C7A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C6FEF" w14:textId="77777777" w:rsidR="00FD47C5" w:rsidRPr="00DF37F2" w:rsidRDefault="00FD47C5"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CIMAS Nursing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3DEDDE5" w14:textId="77777777" w:rsidR="00FD47C5" w:rsidRPr="00DF37F2" w:rsidRDefault="00FD47C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700993</w:t>
    </w:r>
    <w:bookmarkEnd w:id="6"/>
    <w:r w:rsidRPr="00DF37F2">
      <w:rPr>
        <w:rStyle w:val="FooterBold"/>
        <w:rFonts w:ascii="Arial" w:hAnsi="Arial"/>
        <w:b w:val="0"/>
      </w:rPr>
      <w:tab/>
      <w:t xml:space="preserve">OFFICIAL: Sensitive </w:t>
    </w:r>
  </w:p>
  <w:p w14:paraId="07F36B44" w14:textId="77777777" w:rsidR="00FD47C5" w:rsidRPr="00DF37F2" w:rsidRDefault="00FD47C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3E96F" w14:textId="77777777" w:rsidR="003C7AE8" w:rsidRDefault="003C7AE8" w:rsidP="00D71F88">
      <w:pPr>
        <w:spacing w:after="0"/>
      </w:pPr>
      <w:r>
        <w:separator/>
      </w:r>
    </w:p>
  </w:footnote>
  <w:footnote w:type="continuationSeparator" w:id="0">
    <w:p w14:paraId="36546096" w14:textId="77777777" w:rsidR="003C7AE8" w:rsidRDefault="003C7AE8" w:rsidP="00D71F88">
      <w:pPr>
        <w:spacing w:after="0"/>
      </w:pPr>
      <w:r>
        <w:continuationSeparator/>
      </w:r>
    </w:p>
  </w:footnote>
  <w:footnote w:id="1">
    <w:p w14:paraId="03C648F7" w14:textId="4196BC10" w:rsidR="00FD47C5" w:rsidRDefault="00FD47C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366524">
        <w:rPr>
          <w:rFonts w:ascii="Arial" w:hAnsi="Arial" w:cs="Arial"/>
          <w:color w:val="auto"/>
          <w:sz w:val="20"/>
          <w:szCs w:val="20"/>
        </w:rPr>
        <w:t>section 57</w:t>
      </w:r>
      <w:r w:rsidRPr="00366524">
        <w:rPr>
          <w:rFonts w:ascii="Arial" w:hAnsi="Arial" w:cs="Arial"/>
          <w:b/>
          <w:color w:val="auto"/>
          <w:sz w:val="20"/>
          <w:szCs w:val="20"/>
        </w:rPr>
        <w:t xml:space="preserve"> </w:t>
      </w:r>
      <w:r w:rsidRPr="00366524">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68E9CC66" w14:textId="77777777" w:rsidR="00FD47C5" w:rsidRDefault="00FD47C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680DA" w14:textId="77777777" w:rsidR="00FD47C5" w:rsidRDefault="00FD47C5">
    <w:pPr>
      <w:pStyle w:val="Header"/>
    </w:pPr>
    <w:r>
      <w:rPr>
        <w:noProof/>
        <w:color w:val="2B579A"/>
        <w:shd w:val="clear" w:color="auto" w:fill="E6E6E6"/>
        <w:lang w:val="en-US"/>
      </w:rPr>
      <w:drawing>
        <wp:anchor distT="0" distB="0" distL="114300" distR="114300" simplePos="0" relativeHeight="251663360" behindDoc="1" locked="0" layoutInCell="1" allowOverlap="1" wp14:anchorId="51A7AC5B" wp14:editId="288C0AF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E29F3" w14:textId="77777777" w:rsidR="00FD47C5" w:rsidRDefault="00FD47C5">
    <w:pPr>
      <w:pStyle w:val="Header"/>
    </w:pPr>
    <w:r>
      <w:rPr>
        <w:noProof/>
      </w:rPr>
      <w:drawing>
        <wp:anchor distT="0" distB="0" distL="114300" distR="114300" simplePos="0" relativeHeight="251661312" behindDoc="0" locked="0" layoutInCell="1" allowOverlap="1" wp14:anchorId="1F8D2210" wp14:editId="0460771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18481C0">
      <w:start w:val="1"/>
      <w:numFmt w:val="lowerRoman"/>
      <w:lvlText w:val="(%1)"/>
      <w:lvlJc w:val="left"/>
      <w:pPr>
        <w:ind w:left="1080" w:hanging="720"/>
      </w:pPr>
      <w:rPr>
        <w:rFonts w:hint="default"/>
      </w:rPr>
    </w:lvl>
    <w:lvl w:ilvl="1" w:tplc="10A859B2" w:tentative="1">
      <w:start w:val="1"/>
      <w:numFmt w:val="lowerLetter"/>
      <w:lvlText w:val="%2."/>
      <w:lvlJc w:val="left"/>
      <w:pPr>
        <w:ind w:left="1440" w:hanging="360"/>
      </w:pPr>
    </w:lvl>
    <w:lvl w:ilvl="2" w:tplc="68249406" w:tentative="1">
      <w:start w:val="1"/>
      <w:numFmt w:val="lowerRoman"/>
      <w:lvlText w:val="%3."/>
      <w:lvlJc w:val="right"/>
      <w:pPr>
        <w:ind w:left="2160" w:hanging="180"/>
      </w:pPr>
    </w:lvl>
    <w:lvl w:ilvl="3" w:tplc="25686404" w:tentative="1">
      <w:start w:val="1"/>
      <w:numFmt w:val="decimal"/>
      <w:lvlText w:val="%4."/>
      <w:lvlJc w:val="left"/>
      <w:pPr>
        <w:ind w:left="2880" w:hanging="360"/>
      </w:pPr>
    </w:lvl>
    <w:lvl w:ilvl="4" w:tplc="53929624" w:tentative="1">
      <w:start w:val="1"/>
      <w:numFmt w:val="lowerLetter"/>
      <w:lvlText w:val="%5."/>
      <w:lvlJc w:val="left"/>
      <w:pPr>
        <w:ind w:left="3600" w:hanging="360"/>
      </w:pPr>
    </w:lvl>
    <w:lvl w:ilvl="5" w:tplc="5F7231EE" w:tentative="1">
      <w:start w:val="1"/>
      <w:numFmt w:val="lowerRoman"/>
      <w:lvlText w:val="%6."/>
      <w:lvlJc w:val="right"/>
      <w:pPr>
        <w:ind w:left="4320" w:hanging="180"/>
      </w:pPr>
    </w:lvl>
    <w:lvl w:ilvl="6" w:tplc="E8FA707E" w:tentative="1">
      <w:start w:val="1"/>
      <w:numFmt w:val="decimal"/>
      <w:lvlText w:val="%7."/>
      <w:lvlJc w:val="left"/>
      <w:pPr>
        <w:ind w:left="5040" w:hanging="360"/>
      </w:pPr>
    </w:lvl>
    <w:lvl w:ilvl="7" w:tplc="32681E0A" w:tentative="1">
      <w:start w:val="1"/>
      <w:numFmt w:val="lowerLetter"/>
      <w:lvlText w:val="%8."/>
      <w:lvlJc w:val="left"/>
      <w:pPr>
        <w:ind w:left="5760" w:hanging="360"/>
      </w:pPr>
    </w:lvl>
    <w:lvl w:ilvl="8" w:tplc="C4F45664" w:tentative="1">
      <w:start w:val="1"/>
      <w:numFmt w:val="lowerRoman"/>
      <w:lvlText w:val="%9."/>
      <w:lvlJc w:val="right"/>
      <w:pPr>
        <w:ind w:left="6480" w:hanging="180"/>
      </w:pPr>
    </w:lvl>
  </w:abstractNum>
  <w:abstractNum w:abstractNumId="2" w15:restartNumberingAfterBreak="0">
    <w:nsid w:val="0A8E1717"/>
    <w:multiLevelType w:val="hybridMultilevel"/>
    <w:tmpl w:val="1750CB8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B5E3AC6"/>
    <w:multiLevelType w:val="hybridMultilevel"/>
    <w:tmpl w:val="59A452EE"/>
    <w:lvl w:ilvl="0" w:tplc="C66EFC72">
      <w:start w:val="1"/>
      <w:numFmt w:val="lowerRoman"/>
      <w:lvlText w:val="(%1)"/>
      <w:lvlJc w:val="left"/>
      <w:pPr>
        <w:ind w:left="1080" w:hanging="720"/>
      </w:pPr>
      <w:rPr>
        <w:rFonts w:hint="default"/>
      </w:rPr>
    </w:lvl>
    <w:lvl w:ilvl="1" w:tplc="376A483A" w:tentative="1">
      <w:start w:val="1"/>
      <w:numFmt w:val="lowerLetter"/>
      <w:lvlText w:val="%2."/>
      <w:lvlJc w:val="left"/>
      <w:pPr>
        <w:ind w:left="1440" w:hanging="360"/>
      </w:pPr>
    </w:lvl>
    <w:lvl w:ilvl="2" w:tplc="628E5D64" w:tentative="1">
      <w:start w:val="1"/>
      <w:numFmt w:val="lowerRoman"/>
      <w:lvlText w:val="%3."/>
      <w:lvlJc w:val="right"/>
      <w:pPr>
        <w:ind w:left="2160" w:hanging="180"/>
      </w:pPr>
    </w:lvl>
    <w:lvl w:ilvl="3" w:tplc="3E50CE7E" w:tentative="1">
      <w:start w:val="1"/>
      <w:numFmt w:val="decimal"/>
      <w:lvlText w:val="%4."/>
      <w:lvlJc w:val="left"/>
      <w:pPr>
        <w:ind w:left="2880" w:hanging="360"/>
      </w:pPr>
    </w:lvl>
    <w:lvl w:ilvl="4" w:tplc="3B84C532" w:tentative="1">
      <w:start w:val="1"/>
      <w:numFmt w:val="lowerLetter"/>
      <w:lvlText w:val="%5."/>
      <w:lvlJc w:val="left"/>
      <w:pPr>
        <w:ind w:left="3600" w:hanging="360"/>
      </w:pPr>
    </w:lvl>
    <w:lvl w:ilvl="5" w:tplc="BD36557E" w:tentative="1">
      <w:start w:val="1"/>
      <w:numFmt w:val="lowerRoman"/>
      <w:lvlText w:val="%6."/>
      <w:lvlJc w:val="right"/>
      <w:pPr>
        <w:ind w:left="4320" w:hanging="180"/>
      </w:pPr>
    </w:lvl>
    <w:lvl w:ilvl="6" w:tplc="3DE61108" w:tentative="1">
      <w:start w:val="1"/>
      <w:numFmt w:val="decimal"/>
      <w:lvlText w:val="%7."/>
      <w:lvlJc w:val="left"/>
      <w:pPr>
        <w:ind w:left="5040" w:hanging="360"/>
      </w:pPr>
    </w:lvl>
    <w:lvl w:ilvl="7" w:tplc="BCD27556" w:tentative="1">
      <w:start w:val="1"/>
      <w:numFmt w:val="lowerLetter"/>
      <w:lvlText w:val="%8."/>
      <w:lvlJc w:val="left"/>
      <w:pPr>
        <w:ind w:left="5760" w:hanging="360"/>
      </w:pPr>
    </w:lvl>
    <w:lvl w:ilvl="8" w:tplc="F87EB6A0" w:tentative="1">
      <w:start w:val="1"/>
      <w:numFmt w:val="lowerRoman"/>
      <w:lvlText w:val="%9."/>
      <w:lvlJc w:val="right"/>
      <w:pPr>
        <w:ind w:left="6480" w:hanging="180"/>
      </w:pPr>
    </w:lvl>
  </w:abstractNum>
  <w:abstractNum w:abstractNumId="4" w15:restartNumberingAfterBreak="0">
    <w:nsid w:val="0C1832C4"/>
    <w:multiLevelType w:val="hybridMultilevel"/>
    <w:tmpl w:val="733E747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C361FB3"/>
    <w:multiLevelType w:val="hybridMultilevel"/>
    <w:tmpl w:val="9A4E0DB6"/>
    <w:lvl w:ilvl="0" w:tplc="0CB4ACA4">
      <w:start w:val="1"/>
      <w:numFmt w:val="lowerRoman"/>
      <w:lvlText w:val="(%1)"/>
      <w:lvlJc w:val="left"/>
      <w:pPr>
        <w:ind w:left="1080" w:hanging="720"/>
      </w:pPr>
      <w:rPr>
        <w:rFonts w:hint="default"/>
      </w:rPr>
    </w:lvl>
    <w:lvl w:ilvl="1" w:tplc="C34E0B34" w:tentative="1">
      <w:start w:val="1"/>
      <w:numFmt w:val="lowerLetter"/>
      <w:lvlText w:val="%2."/>
      <w:lvlJc w:val="left"/>
      <w:pPr>
        <w:ind w:left="1440" w:hanging="360"/>
      </w:pPr>
    </w:lvl>
    <w:lvl w:ilvl="2" w:tplc="2EB2B5E6" w:tentative="1">
      <w:start w:val="1"/>
      <w:numFmt w:val="lowerRoman"/>
      <w:lvlText w:val="%3."/>
      <w:lvlJc w:val="right"/>
      <w:pPr>
        <w:ind w:left="2160" w:hanging="180"/>
      </w:pPr>
    </w:lvl>
    <w:lvl w:ilvl="3" w:tplc="DE76D69E" w:tentative="1">
      <w:start w:val="1"/>
      <w:numFmt w:val="decimal"/>
      <w:lvlText w:val="%4."/>
      <w:lvlJc w:val="left"/>
      <w:pPr>
        <w:ind w:left="2880" w:hanging="360"/>
      </w:pPr>
    </w:lvl>
    <w:lvl w:ilvl="4" w:tplc="10222CC2" w:tentative="1">
      <w:start w:val="1"/>
      <w:numFmt w:val="lowerLetter"/>
      <w:lvlText w:val="%5."/>
      <w:lvlJc w:val="left"/>
      <w:pPr>
        <w:ind w:left="3600" w:hanging="360"/>
      </w:pPr>
    </w:lvl>
    <w:lvl w:ilvl="5" w:tplc="68C25D68" w:tentative="1">
      <w:start w:val="1"/>
      <w:numFmt w:val="lowerRoman"/>
      <w:lvlText w:val="%6."/>
      <w:lvlJc w:val="right"/>
      <w:pPr>
        <w:ind w:left="4320" w:hanging="180"/>
      </w:pPr>
    </w:lvl>
    <w:lvl w:ilvl="6" w:tplc="DBDAFC8E" w:tentative="1">
      <w:start w:val="1"/>
      <w:numFmt w:val="decimal"/>
      <w:lvlText w:val="%7."/>
      <w:lvlJc w:val="left"/>
      <w:pPr>
        <w:ind w:left="5040" w:hanging="360"/>
      </w:pPr>
    </w:lvl>
    <w:lvl w:ilvl="7" w:tplc="74685CB4" w:tentative="1">
      <w:start w:val="1"/>
      <w:numFmt w:val="lowerLetter"/>
      <w:lvlText w:val="%8."/>
      <w:lvlJc w:val="left"/>
      <w:pPr>
        <w:ind w:left="5760" w:hanging="360"/>
      </w:pPr>
    </w:lvl>
    <w:lvl w:ilvl="8" w:tplc="C726922E" w:tentative="1">
      <w:start w:val="1"/>
      <w:numFmt w:val="lowerRoman"/>
      <w:lvlText w:val="%9."/>
      <w:lvlJc w:val="right"/>
      <w:pPr>
        <w:ind w:left="6480" w:hanging="180"/>
      </w:pPr>
    </w:lvl>
  </w:abstractNum>
  <w:abstractNum w:abstractNumId="6" w15:restartNumberingAfterBreak="0">
    <w:nsid w:val="0D0E765B"/>
    <w:multiLevelType w:val="hybridMultilevel"/>
    <w:tmpl w:val="8EE09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FE0571"/>
    <w:multiLevelType w:val="hybridMultilevel"/>
    <w:tmpl w:val="9A4E0DB6"/>
    <w:lvl w:ilvl="0" w:tplc="62DAD804">
      <w:start w:val="1"/>
      <w:numFmt w:val="lowerRoman"/>
      <w:lvlText w:val="(%1)"/>
      <w:lvlJc w:val="left"/>
      <w:pPr>
        <w:ind w:left="1080" w:hanging="720"/>
      </w:pPr>
      <w:rPr>
        <w:rFonts w:hint="default"/>
      </w:rPr>
    </w:lvl>
    <w:lvl w:ilvl="1" w:tplc="928C8C8A" w:tentative="1">
      <w:start w:val="1"/>
      <w:numFmt w:val="lowerLetter"/>
      <w:lvlText w:val="%2."/>
      <w:lvlJc w:val="left"/>
      <w:pPr>
        <w:ind w:left="1440" w:hanging="360"/>
      </w:pPr>
    </w:lvl>
    <w:lvl w:ilvl="2" w:tplc="FF6A230E" w:tentative="1">
      <w:start w:val="1"/>
      <w:numFmt w:val="lowerRoman"/>
      <w:lvlText w:val="%3."/>
      <w:lvlJc w:val="right"/>
      <w:pPr>
        <w:ind w:left="2160" w:hanging="180"/>
      </w:pPr>
    </w:lvl>
    <w:lvl w:ilvl="3" w:tplc="4288E604" w:tentative="1">
      <w:start w:val="1"/>
      <w:numFmt w:val="decimal"/>
      <w:lvlText w:val="%4."/>
      <w:lvlJc w:val="left"/>
      <w:pPr>
        <w:ind w:left="2880" w:hanging="360"/>
      </w:pPr>
    </w:lvl>
    <w:lvl w:ilvl="4" w:tplc="C6F4036A" w:tentative="1">
      <w:start w:val="1"/>
      <w:numFmt w:val="lowerLetter"/>
      <w:lvlText w:val="%5."/>
      <w:lvlJc w:val="left"/>
      <w:pPr>
        <w:ind w:left="3600" w:hanging="360"/>
      </w:pPr>
    </w:lvl>
    <w:lvl w:ilvl="5" w:tplc="5168655A" w:tentative="1">
      <w:start w:val="1"/>
      <w:numFmt w:val="lowerRoman"/>
      <w:lvlText w:val="%6."/>
      <w:lvlJc w:val="right"/>
      <w:pPr>
        <w:ind w:left="4320" w:hanging="180"/>
      </w:pPr>
    </w:lvl>
    <w:lvl w:ilvl="6" w:tplc="B6C88408" w:tentative="1">
      <w:start w:val="1"/>
      <w:numFmt w:val="decimal"/>
      <w:lvlText w:val="%7."/>
      <w:lvlJc w:val="left"/>
      <w:pPr>
        <w:ind w:left="5040" w:hanging="360"/>
      </w:pPr>
    </w:lvl>
    <w:lvl w:ilvl="7" w:tplc="C45A3338" w:tentative="1">
      <w:start w:val="1"/>
      <w:numFmt w:val="lowerLetter"/>
      <w:lvlText w:val="%8."/>
      <w:lvlJc w:val="left"/>
      <w:pPr>
        <w:ind w:left="5760" w:hanging="360"/>
      </w:pPr>
    </w:lvl>
    <w:lvl w:ilvl="8" w:tplc="556EC38E" w:tentative="1">
      <w:start w:val="1"/>
      <w:numFmt w:val="lowerRoman"/>
      <w:lvlText w:val="%9."/>
      <w:lvlJc w:val="right"/>
      <w:pPr>
        <w:ind w:left="6480" w:hanging="180"/>
      </w:pPr>
    </w:lvl>
  </w:abstractNum>
  <w:abstractNum w:abstractNumId="8" w15:restartNumberingAfterBreak="0">
    <w:nsid w:val="103A213B"/>
    <w:multiLevelType w:val="hybridMultilevel"/>
    <w:tmpl w:val="08B8EFF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20E603E"/>
    <w:multiLevelType w:val="hybridMultilevel"/>
    <w:tmpl w:val="C68EC94A"/>
    <w:lvl w:ilvl="0" w:tplc="C71868AA">
      <w:start w:val="1"/>
      <w:numFmt w:val="lowerRoman"/>
      <w:lvlText w:val="(%1)"/>
      <w:lvlJc w:val="left"/>
      <w:pPr>
        <w:ind w:left="1080" w:hanging="720"/>
      </w:pPr>
      <w:rPr>
        <w:rFonts w:hint="default"/>
      </w:rPr>
    </w:lvl>
    <w:lvl w:ilvl="1" w:tplc="A1DE4828" w:tentative="1">
      <w:start w:val="1"/>
      <w:numFmt w:val="lowerLetter"/>
      <w:lvlText w:val="%2."/>
      <w:lvlJc w:val="left"/>
      <w:pPr>
        <w:ind w:left="1440" w:hanging="360"/>
      </w:pPr>
    </w:lvl>
    <w:lvl w:ilvl="2" w:tplc="799250A6" w:tentative="1">
      <w:start w:val="1"/>
      <w:numFmt w:val="lowerRoman"/>
      <w:lvlText w:val="%3."/>
      <w:lvlJc w:val="right"/>
      <w:pPr>
        <w:ind w:left="2160" w:hanging="180"/>
      </w:pPr>
    </w:lvl>
    <w:lvl w:ilvl="3" w:tplc="71F8CFC6" w:tentative="1">
      <w:start w:val="1"/>
      <w:numFmt w:val="decimal"/>
      <w:lvlText w:val="%4."/>
      <w:lvlJc w:val="left"/>
      <w:pPr>
        <w:ind w:left="2880" w:hanging="360"/>
      </w:pPr>
    </w:lvl>
    <w:lvl w:ilvl="4" w:tplc="7A2EC176" w:tentative="1">
      <w:start w:val="1"/>
      <w:numFmt w:val="lowerLetter"/>
      <w:lvlText w:val="%5."/>
      <w:lvlJc w:val="left"/>
      <w:pPr>
        <w:ind w:left="3600" w:hanging="360"/>
      </w:pPr>
    </w:lvl>
    <w:lvl w:ilvl="5" w:tplc="8802160A" w:tentative="1">
      <w:start w:val="1"/>
      <w:numFmt w:val="lowerRoman"/>
      <w:lvlText w:val="%6."/>
      <w:lvlJc w:val="right"/>
      <w:pPr>
        <w:ind w:left="4320" w:hanging="180"/>
      </w:pPr>
    </w:lvl>
    <w:lvl w:ilvl="6" w:tplc="FF9C9D90" w:tentative="1">
      <w:start w:val="1"/>
      <w:numFmt w:val="decimal"/>
      <w:lvlText w:val="%7."/>
      <w:lvlJc w:val="left"/>
      <w:pPr>
        <w:ind w:left="5040" w:hanging="360"/>
      </w:pPr>
    </w:lvl>
    <w:lvl w:ilvl="7" w:tplc="469ADF18" w:tentative="1">
      <w:start w:val="1"/>
      <w:numFmt w:val="lowerLetter"/>
      <w:lvlText w:val="%8."/>
      <w:lvlJc w:val="left"/>
      <w:pPr>
        <w:ind w:left="5760" w:hanging="360"/>
      </w:pPr>
    </w:lvl>
    <w:lvl w:ilvl="8" w:tplc="2AC63450" w:tentative="1">
      <w:start w:val="1"/>
      <w:numFmt w:val="lowerRoman"/>
      <w:lvlText w:val="%9."/>
      <w:lvlJc w:val="right"/>
      <w:pPr>
        <w:ind w:left="6480" w:hanging="180"/>
      </w:pPr>
    </w:lvl>
  </w:abstractNum>
  <w:abstractNum w:abstractNumId="10" w15:restartNumberingAfterBreak="0">
    <w:nsid w:val="16B257F7"/>
    <w:multiLevelType w:val="hybridMultilevel"/>
    <w:tmpl w:val="B44078E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984E9854">
      <w:start w:val="1"/>
      <w:numFmt w:val="bullet"/>
      <w:lvlText w:val=""/>
      <w:lvlJc w:val="left"/>
      <w:pPr>
        <w:ind w:left="720" w:hanging="360"/>
      </w:pPr>
      <w:rPr>
        <w:rFonts w:ascii="Symbol" w:hAnsi="Symbol" w:hint="default"/>
        <w:color w:val="auto"/>
        <w:sz w:val="24"/>
        <w:szCs w:val="24"/>
      </w:rPr>
    </w:lvl>
    <w:lvl w:ilvl="1" w:tplc="70504016" w:tentative="1">
      <w:start w:val="1"/>
      <w:numFmt w:val="bullet"/>
      <w:lvlText w:val="o"/>
      <w:lvlJc w:val="left"/>
      <w:pPr>
        <w:ind w:left="1440" w:hanging="360"/>
      </w:pPr>
      <w:rPr>
        <w:rFonts w:ascii="Courier New" w:hAnsi="Courier New" w:cs="Courier New" w:hint="default"/>
      </w:rPr>
    </w:lvl>
    <w:lvl w:ilvl="2" w:tplc="D9447D42" w:tentative="1">
      <w:start w:val="1"/>
      <w:numFmt w:val="bullet"/>
      <w:lvlText w:val=""/>
      <w:lvlJc w:val="left"/>
      <w:pPr>
        <w:ind w:left="2160" w:hanging="360"/>
      </w:pPr>
      <w:rPr>
        <w:rFonts w:ascii="Wingdings" w:hAnsi="Wingdings" w:hint="default"/>
      </w:rPr>
    </w:lvl>
    <w:lvl w:ilvl="3" w:tplc="E026C500" w:tentative="1">
      <w:start w:val="1"/>
      <w:numFmt w:val="bullet"/>
      <w:lvlText w:val=""/>
      <w:lvlJc w:val="left"/>
      <w:pPr>
        <w:ind w:left="2880" w:hanging="360"/>
      </w:pPr>
      <w:rPr>
        <w:rFonts w:ascii="Symbol" w:hAnsi="Symbol" w:hint="default"/>
      </w:rPr>
    </w:lvl>
    <w:lvl w:ilvl="4" w:tplc="15166414" w:tentative="1">
      <w:start w:val="1"/>
      <w:numFmt w:val="bullet"/>
      <w:lvlText w:val="o"/>
      <w:lvlJc w:val="left"/>
      <w:pPr>
        <w:ind w:left="3600" w:hanging="360"/>
      </w:pPr>
      <w:rPr>
        <w:rFonts w:ascii="Courier New" w:hAnsi="Courier New" w:cs="Courier New" w:hint="default"/>
      </w:rPr>
    </w:lvl>
    <w:lvl w:ilvl="5" w:tplc="C41AC954" w:tentative="1">
      <w:start w:val="1"/>
      <w:numFmt w:val="bullet"/>
      <w:lvlText w:val=""/>
      <w:lvlJc w:val="left"/>
      <w:pPr>
        <w:ind w:left="4320" w:hanging="360"/>
      </w:pPr>
      <w:rPr>
        <w:rFonts w:ascii="Wingdings" w:hAnsi="Wingdings" w:hint="default"/>
      </w:rPr>
    </w:lvl>
    <w:lvl w:ilvl="6" w:tplc="25466134" w:tentative="1">
      <w:start w:val="1"/>
      <w:numFmt w:val="bullet"/>
      <w:lvlText w:val=""/>
      <w:lvlJc w:val="left"/>
      <w:pPr>
        <w:ind w:left="5040" w:hanging="360"/>
      </w:pPr>
      <w:rPr>
        <w:rFonts w:ascii="Symbol" w:hAnsi="Symbol" w:hint="default"/>
      </w:rPr>
    </w:lvl>
    <w:lvl w:ilvl="7" w:tplc="A0F67AF4" w:tentative="1">
      <w:start w:val="1"/>
      <w:numFmt w:val="bullet"/>
      <w:lvlText w:val="o"/>
      <w:lvlJc w:val="left"/>
      <w:pPr>
        <w:ind w:left="5760" w:hanging="360"/>
      </w:pPr>
      <w:rPr>
        <w:rFonts w:ascii="Courier New" w:hAnsi="Courier New" w:cs="Courier New" w:hint="default"/>
      </w:rPr>
    </w:lvl>
    <w:lvl w:ilvl="8" w:tplc="59A69ED8" w:tentative="1">
      <w:start w:val="1"/>
      <w:numFmt w:val="bullet"/>
      <w:lvlText w:val=""/>
      <w:lvlJc w:val="left"/>
      <w:pPr>
        <w:ind w:left="6480" w:hanging="360"/>
      </w:pPr>
      <w:rPr>
        <w:rFonts w:ascii="Wingdings" w:hAnsi="Wingdings" w:hint="default"/>
      </w:rPr>
    </w:lvl>
  </w:abstractNum>
  <w:abstractNum w:abstractNumId="12" w15:restartNumberingAfterBreak="0">
    <w:nsid w:val="19D23E6D"/>
    <w:multiLevelType w:val="hybridMultilevel"/>
    <w:tmpl w:val="5B1213B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B1F247B"/>
    <w:multiLevelType w:val="hybridMultilevel"/>
    <w:tmpl w:val="0716342C"/>
    <w:lvl w:ilvl="0" w:tplc="CEB484E2">
      <w:start w:val="1"/>
      <w:numFmt w:val="lowerRoman"/>
      <w:lvlText w:val="(%1)"/>
      <w:lvlJc w:val="left"/>
      <w:pPr>
        <w:ind w:left="1080" w:hanging="720"/>
      </w:pPr>
      <w:rPr>
        <w:rFonts w:hint="default"/>
      </w:rPr>
    </w:lvl>
    <w:lvl w:ilvl="1" w:tplc="5A8E7714" w:tentative="1">
      <w:start w:val="1"/>
      <w:numFmt w:val="lowerLetter"/>
      <w:lvlText w:val="%2."/>
      <w:lvlJc w:val="left"/>
      <w:pPr>
        <w:ind w:left="1440" w:hanging="360"/>
      </w:pPr>
    </w:lvl>
    <w:lvl w:ilvl="2" w:tplc="C9C0709E" w:tentative="1">
      <w:start w:val="1"/>
      <w:numFmt w:val="lowerRoman"/>
      <w:lvlText w:val="%3."/>
      <w:lvlJc w:val="right"/>
      <w:pPr>
        <w:ind w:left="2160" w:hanging="180"/>
      </w:pPr>
    </w:lvl>
    <w:lvl w:ilvl="3" w:tplc="C262BD3A" w:tentative="1">
      <w:start w:val="1"/>
      <w:numFmt w:val="decimal"/>
      <w:lvlText w:val="%4."/>
      <w:lvlJc w:val="left"/>
      <w:pPr>
        <w:ind w:left="2880" w:hanging="360"/>
      </w:pPr>
    </w:lvl>
    <w:lvl w:ilvl="4" w:tplc="EB28EDDA" w:tentative="1">
      <w:start w:val="1"/>
      <w:numFmt w:val="lowerLetter"/>
      <w:lvlText w:val="%5."/>
      <w:lvlJc w:val="left"/>
      <w:pPr>
        <w:ind w:left="3600" w:hanging="360"/>
      </w:pPr>
    </w:lvl>
    <w:lvl w:ilvl="5" w:tplc="81D6731A" w:tentative="1">
      <w:start w:val="1"/>
      <w:numFmt w:val="lowerRoman"/>
      <w:lvlText w:val="%6."/>
      <w:lvlJc w:val="right"/>
      <w:pPr>
        <w:ind w:left="4320" w:hanging="180"/>
      </w:pPr>
    </w:lvl>
    <w:lvl w:ilvl="6" w:tplc="470A984A" w:tentative="1">
      <w:start w:val="1"/>
      <w:numFmt w:val="decimal"/>
      <w:lvlText w:val="%7."/>
      <w:lvlJc w:val="left"/>
      <w:pPr>
        <w:ind w:left="5040" w:hanging="360"/>
      </w:pPr>
    </w:lvl>
    <w:lvl w:ilvl="7" w:tplc="F688503C" w:tentative="1">
      <w:start w:val="1"/>
      <w:numFmt w:val="lowerLetter"/>
      <w:lvlText w:val="%8."/>
      <w:lvlJc w:val="left"/>
      <w:pPr>
        <w:ind w:left="5760" w:hanging="360"/>
      </w:pPr>
    </w:lvl>
    <w:lvl w:ilvl="8" w:tplc="7076FE9A" w:tentative="1">
      <w:start w:val="1"/>
      <w:numFmt w:val="lowerRoman"/>
      <w:lvlText w:val="%9."/>
      <w:lvlJc w:val="right"/>
      <w:pPr>
        <w:ind w:left="6480" w:hanging="180"/>
      </w:pPr>
    </w:lvl>
  </w:abstractNum>
  <w:abstractNum w:abstractNumId="14" w15:restartNumberingAfterBreak="0">
    <w:nsid w:val="21090626"/>
    <w:multiLevelType w:val="hybridMultilevel"/>
    <w:tmpl w:val="9A4E0DB6"/>
    <w:lvl w:ilvl="0" w:tplc="FEEA0DAC">
      <w:start w:val="1"/>
      <w:numFmt w:val="lowerRoman"/>
      <w:lvlText w:val="(%1)"/>
      <w:lvlJc w:val="left"/>
      <w:pPr>
        <w:ind w:left="1080" w:hanging="720"/>
      </w:pPr>
      <w:rPr>
        <w:rFonts w:hint="default"/>
      </w:rPr>
    </w:lvl>
    <w:lvl w:ilvl="1" w:tplc="EF960FF0" w:tentative="1">
      <w:start w:val="1"/>
      <w:numFmt w:val="lowerLetter"/>
      <w:lvlText w:val="%2."/>
      <w:lvlJc w:val="left"/>
      <w:pPr>
        <w:ind w:left="1440" w:hanging="360"/>
      </w:pPr>
    </w:lvl>
    <w:lvl w:ilvl="2" w:tplc="D36A23FC" w:tentative="1">
      <w:start w:val="1"/>
      <w:numFmt w:val="lowerRoman"/>
      <w:lvlText w:val="%3."/>
      <w:lvlJc w:val="right"/>
      <w:pPr>
        <w:ind w:left="2160" w:hanging="180"/>
      </w:pPr>
    </w:lvl>
    <w:lvl w:ilvl="3" w:tplc="F8DE07C6" w:tentative="1">
      <w:start w:val="1"/>
      <w:numFmt w:val="decimal"/>
      <w:lvlText w:val="%4."/>
      <w:lvlJc w:val="left"/>
      <w:pPr>
        <w:ind w:left="2880" w:hanging="360"/>
      </w:pPr>
    </w:lvl>
    <w:lvl w:ilvl="4" w:tplc="76FAB76E" w:tentative="1">
      <w:start w:val="1"/>
      <w:numFmt w:val="lowerLetter"/>
      <w:lvlText w:val="%5."/>
      <w:lvlJc w:val="left"/>
      <w:pPr>
        <w:ind w:left="3600" w:hanging="360"/>
      </w:pPr>
    </w:lvl>
    <w:lvl w:ilvl="5" w:tplc="99F6E548" w:tentative="1">
      <w:start w:val="1"/>
      <w:numFmt w:val="lowerRoman"/>
      <w:lvlText w:val="%6."/>
      <w:lvlJc w:val="right"/>
      <w:pPr>
        <w:ind w:left="4320" w:hanging="180"/>
      </w:pPr>
    </w:lvl>
    <w:lvl w:ilvl="6" w:tplc="9884AA76" w:tentative="1">
      <w:start w:val="1"/>
      <w:numFmt w:val="decimal"/>
      <w:lvlText w:val="%7."/>
      <w:lvlJc w:val="left"/>
      <w:pPr>
        <w:ind w:left="5040" w:hanging="360"/>
      </w:pPr>
    </w:lvl>
    <w:lvl w:ilvl="7" w:tplc="F4C8484C" w:tentative="1">
      <w:start w:val="1"/>
      <w:numFmt w:val="lowerLetter"/>
      <w:lvlText w:val="%8."/>
      <w:lvlJc w:val="left"/>
      <w:pPr>
        <w:ind w:left="5760" w:hanging="360"/>
      </w:pPr>
    </w:lvl>
    <w:lvl w:ilvl="8" w:tplc="F5E6289A" w:tentative="1">
      <w:start w:val="1"/>
      <w:numFmt w:val="lowerRoman"/>
      <w:lvlText w:val="%9."/>
      <w:lvlJc w:val="right"/>
      <w:pPr>
        <w:ind w:left="6480" w:hanging="180"/>
      </w:pPr>
    </w:lvl>
  </w:abstractNum>
  <w:abstractNum w:abstractNumId="15" w15:restartNumberingAfterBreak="0">
    <w:nsid w:val="2DB65746"/>
    <w:multiLevelType w:val="hybridMultilevel"/>
    <w:tmpl w:val="0C58F3FE"/>
    <w:lvl w:ilvl="0" w:tplc="FDD8CE1A">
      <w:start w:val="1"/>
      <w:numFmt w:val="lowerRoman"/>
      <w:lvlText w:val="(%1)"/>
      <w:lvlJc w:val="left"/>
      <w:pPr>
        <w:ind w:left="1080" w:hanging="720"/>
      </w:pPr>
      <w:rPr>
        <w:rFonts w:hint="default"/>
      </w:rPr>
    </w:lvl>
    <w:lvl w:ilvl="1" w:tplc="4036E696" w:tentative="1">
      <w:start w:val="1"/>
      <w:numFmt w:val="lowerLetter"/>
      <w:lvlText w:val="%2."/>
      <w:lvlJc w:val="left"/>
      <w:pPr>
        <w:ind w:left="1440" w:hanging="360"/>
      </w:pPr>
    </w:lvl>
    <w:lvl w:ilvl="2" w:tplc="B6CA0012" w:tentative="1">
      <w:start w:val="1"/>
      <w:numFmt w:val="lowerRoman"/>
      <w:lvlText w:val="%3."/>
      <w:lvlJc w:val="right"/>
      <w:pPr>
        <w:ind w:left="2160" w:hanging="180"/>
      </w:pPr>
    </w:lvl>
    <w:lvl w:ilvl="3" w:tplc="18027494" w:tentative="1">
      <w:start w:val="1"/>
      <w:numFmt w:val="decimal"/>
      <w:lvlText w:val="%4."/>
      <w:lvlJc w:val="left"/>
      <w:pPr>
        <w:ind w:left="2880" w:hanging="360"/>
      </w:pPr>
    </w:lvl>
    <w:lvl w:ilvl="4" w:tplc="AC9EC1DA" w:tentative="1">
      <w:start w:val="1"/>
      <w:numFmt w:val="lowerLetter"/>
      <w:lvlText w:val="%5."/>
      <w:lvlJc w:val="left"/>
      <w:pPr>
        <w:ind w:left="3600" w:hanging="360"/>
      </w:pPr>
    </w:lvl>
    <w:lvl w:ilvl="5" w:tplc="44444982" w:tentative="1">
      <w:start w:val="1"/>
      <w:numFmt w:val="lowerRoman"/>
      <w:lvlText w:val="%6."/>
      <w:lvlJc w:val="right"/>
      <w:pPr>
        <w:ind w:left="4320" w:hanging="180"/>
      </w:pPr>
    </w:lvl>
    <w:lvl w:ilvl="6" w:tplc="738E99E0" w:tentative="1">
      <w:start w:val="1"/>
      <w:numFmt w:val="decimal"/>
      <w:lvlText w:val="%7."/>
      <w:lvlJc w:val="left"/>
      <w:pPr>
        <w:ind w:left="5040" w:hanging="360"/>
      </w:pPr>
    </w:lvl>
    <w:lvl w:ilvl="7" w:tplc="AEA6A394" w:tentative="1">
      <w:start w:val="1"/>
      <w:numFmt w:val="lowerLetter"/>
      <w:lvlText w:val="%8."/>
      <w:lvlJc w:val="left"/>
      <w:pPr>
        <w:ind w:left="5760" w:hanging="360"/>
      </w:pPr>
    </w:lvl>
    <w:lvl w:ilvl="8" w:tplc="04F81CB6" w:tentative="1">
      <w:start w:val="1"/>
      <w:numFmt w:val="lowerRoman"/>
      <w:lvlText w:val="%9."/>
      <w:lvlJc w:val="right"/>
      <w:pPr>
        <w:ind w:left="6480" w:hanging="180"/>
      </w:pPr>
    </w:lvl>
  </w:abstractNum>
  <w:abstractNum w:abstractNumId="16" w15:restartNumberingAfterBreak="0">
    <w:nsid w:val="2DF71C91"/>
    <w:multiLevelType w:val="hybridMultilevel"/>
    <w:tmpl w:val="736EA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216E2E"/>
    <w:multiLevelType w:val="hybridMultilevel"/>
    <w:tmpl w:val="457E4B2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03A55B1"/>
    <w:multiLevelType w:val="hybridMultilevel"/>
    <w:tmpl w:val="59A452EE"/>
    <w:lvl w:ilvl="0" w:tplc="3DC2A798">
      <w:start w:val="1"/>
      <w:numFmt w:val="lowerRoman"/>
      <w:lvlText w:val="(%1)"/>
      <w:lvlJc w:val="left"/>
      <w:pPr>
        <w:ind w:left="1080" w:hanging="720"/>
      </w:pPr>
      <w:rPr>
        <w:rFonts w:hint="default"/>
      </w:rPr>
    </w:lvl>
    <w:lvl w:ilvl="1" w:tplc="0D5866B2" w:tentative="1">
      <w:start w:val="1"/>
      <w:numFmt w:val="lowerLetter"/>
      <w:lvlText w:val="%2."/>
      <w:lvlJc w:val="left"/>
      <w:pPr>
        <w:ind w:left="1440" w:hanging="360"/>
      </w:pPr>
    </w:lvl>
    <w:lvl w:ilvl="2" w:tplc="0FEC48F4" w:tentative="1">
      <w:start w:val="1"/>
      <w:numFmt w:val="lowerRoman"/>
      <w:lvlText w:val="%3."/>
      <w:lvlJc w:val="right"/>
      <w:pPr>
        <w:ind w:left="2160" w:hanging="180"/>
      </w:pPr>
    </w:lvl>
    <w:lvl w:ilvl="3" w:tplc="306C081E" w:tentative="1">
      <w:start w:val="1"/>
      <w:numFmt w:val="decimal"/>
      <w:lvlText w:val="%4."/>
      <w:lvlJc w:val="left"/>
      <w:pPr>
        <w:ind w:left="2880" w:hanging="360"/>
      </w:pPr>
    </w:lvl>
    <w:lvl w:ilvl="4" w:tplc="D8AAA870" w:tentative="1">
      <w:start w:val="1"/>
      <w:numFmt w:val="lowerLetter"/>
      <w:lvlText w:val="%5."/>
      <w:lvlJc w:val="left"/>
      <w:pPr>
        <w:ind w:left="3600" w:hanging="360"/>
      </w:pPr>
    </w:lvl>
    <w:lvl w:ilvl="5" w:tplc="43B61B1A" w:tentative="1">
      <w:start w:val="1"/>
      <w:numFmt w:val="lowerRoman"/>
      <w:lvlText w:val="%6."/>
      <w:lvlJc w:val="right"/>
      <w:pPr>
        <w:ind w:left="4320" w:hanging="180"/>
      </w:pPr>
    </w:lvl>
    <w:lvl w:ilvl="6" w:tplc="1F0C52CE" w:tentative="1">
      <w:start w:val="1"/>
      <w:numFmt w:val="decimal"/>
      <w:lvlText w:val="%7."/>
      <w:lvlJc w:val="left"/>
      <w:pPr>
        <w:ind w:left="5040" w:hanging="360"/>
      </w:pPr>
    </w:lvl>
    <w:lvl w:ilvl="7" w:tplc="FBA212EE" w:tentative="1">
      <w:start w:val="1"/>
      <w:numFmt w:val="lowerLetter"/>
      <w:lvlText w:val="%8."/>
      <w:lvlJc w:val="left"/>
      <w:pPr>
        <w:ind w:left="5760" w:hanging="360"/>
      </w:pPr>
    </w:lvl>
    <w:lvl w:ilvl="8" w:tplc="7B18CC3C" w:tentative="1">
      <w:start w:val="1"/>
      <w:numFmt w:val="lowerRoman"/>
      <w:lvlText w:val="%9."/>
      <w:lvlJc w:val="right"/>
      <w:pPr>
        <w:ind w:left="6480" w:hanging="180"/>
      </w:pPr>
    </w:lvl>
  </w:abstractNum>
  <w:abstractNum w:abstractNumId="19" w15:restartNumberingAfterBreak="0">
    <w:nsid w:val="323F5661"/>
    <w:multiLevelType w:val="hybridMultilevel"/>
    <w:tmpl w:val="9A4E0DB6"/>
    <w:lvl w:ilvl="0" w:tplc="83DC2AF2">
      <w:start w:val="1"/>
      <w:numFmt w:val="lowerRoman"/>
      <w:lvlText w:val="(%1)"/>
      <w:lvlJc w:val="left"/>
      <w:pPr>
        <w:ind w:left="1080" w:hanging="720"/>
      </w:pPr>
      <w:rPr>
        <w:rFonts w:hint="default"/>
      </w:rPr>
    </w:lvl>
    <w:lvl w:ilvl="1" w:tplc="04BE2E04" w:tentative="1">
      <w:start w:val="1"/>
      <w:numFmt w:val="lowerLetter"/>
      <w:lvlText w:val="%2."/>
      <w:lvlJc w:val="left"/>
      <w:pPr>
        <w:ind w:left="1440" w:hanging="360"/>
      </w:pPr>
    </w:lvl>
    <w:lvl w:ilvl="2" w:tplc="9514C79A" w:tentative="1">
      <w:start w:val="1"/>
      <w:numFmt w:val="lowerRoman"/>
      <w:lvlText w:val="%3."/>
      <w:lvlJc w:val="right"/>
      <w:pPr>
        <w:ind w:left="2160" w:hanging="180"/>
      </w:pPr>
    </w:lvl>
    <w:lvl w:ilvl="3" w:tplc="066A4F28" w:tentative="1">
      <w:start w:val="1"/>
      <w:numFmt w:val="decimal"/>
      <w:lvlText w:val="%4."/>
      <w:lvlJc w:val="left"/>
      <w:pPr>
        <w:ind w:left="2880" w:hanging="360"/>
      </w:pPr>
    </w:lvl>
    <w:lvl w:ilvl="4" w:tplc="47B8C102" w:tentative="1">
      <w:start w:val="1"/>
      <w:numFmt w:val="lowerLetter"/>
      <w:lvlText w:val="%5."/>
      <w:lvlJc w:val="left"/>
      <w:pPr>
        <w:ind w:left="3600" w:hanging="360"/>
      </w:pPr>
    </w:lvl>
    <w:lvl w:ilvl="5" w:tplc="F9C6E0FE" w:tentative="1">
      <w:start w:val="1"/>
      <w:numFmt w:val="lowerRoman"/>
      <w:lvlText w:val="%6."/>
      <w:lvlJc w:val="right"/>
      <w:pPr>
        <w:ind w:left="4320" w:hanging="180"/>
      </w:pPr>
    </w:lvl>
    <w:lvl w:ilvl="6" w:tplc="197853F2" w:tentative="1">
      <w:start w:val="1"/>
      <w:numFmt w:val="decimal"/>
      <w:lvlText w:val="%7."/>
      <w:lvlJc w:val="left"/>
      <w:pPr>
        <w:ind w:left="5040" w:hanging="360"/>
      </w:pPr>
    </w:lvl>
    <w:lvl w:ilvl="7" w:tplc="EA0C5F20" w:tentative="1">
      <w:start w:val="1"/>
      <w:numFmt w:val="lowerLetter"/>
      <w:lvlText w:val="%8."/>
      <w:lvlJc w:val="left"/>
      <w:pPr>
        <w:ind w:left="5760" w:hanging="360"/>
      </w:pPr>
    </w:lvl>
    <w:lvl w:ilvl="8" w:tplc="D8A61876" w:tentative="1">
      <w:start w:val="1"/>
      <w:numFmt w:val="lowerRoman"/>
      <w:lvlText w:val="%9."/>
      <w:lvlJc w:val="right"/>
      <w:pPr>
        <w:ind w:left="6480" w:hanging="180"/>
      </w:pPr>
    </w:lvl>
  </w:abstractNum>
  <w:abstractNum w:abstractNumId="20" w15:restartNumberingAfterBreak="0">
    <w:nsid w:val="33D52C88"/>
    <w:multiLevelType w:val="hybridMultilevel"/>
    <w:tmpl w:val="9A4E0DB6"/>
    <w:lvl w:ilvl="0" w:tplc="1D24755C">
      <w:start w:val="1"/>
      <w:numFmt w:val="lowerRoman"/>
      <w:lvlText w:val="(%1)"/>
      <w:lvlJc w:val="left"/>
      <w:pPr>
        <w:ind w:left="1080" w:hanging="720"/>
      </w:pPr>
      <w:rPr>
        <w:rFonts w:hint="default"/>
      </w:rPr>
    </w:lvl>
    <w:lvl w:ilvl="1" w:tplc="E46A3D0A" w:tentative="1">
      <w:start w:val="1"/>
      <w:numFmt w:val="lowerLetter"/>
      <w:lvlText w:val="%2."/>
      <w:lvlJc w:val="left"/>
      <w:pPr>
        <w:ind w:left="1440" w:hanging="360"/>
      </w:pPr>
    </w:lvl>
    <w:lvl w:ilvl="2" w:tplc="F9C4613E" w:tentative="1">
      <w:start w:val="1"/>
      <w:numFmt w:val="lowerRoman"/>
      <w:lvlText w:val="%3."/>
      <w:lvlJc w:val="right"/>
      <w:pPr>
        <w:ind w:left="2160" w:hanging="180"/>
      </w:pPr>
    </w:lvl>
    <w:lvl w:ilvl="3" w:tplc="E12AA30A" w:tentative="1">
      <w:start w:val="1"/>
      <w:numFmt w:val="decimal"/>
      <w:lvlText w:val="%4."/>
      <w:lvlJc w:val="left"/>
      <w:pPr>
        <w:ind w:left="2880" w:hanging="360"/>
      </w:pPr>
    </w:lvl>
    <w:lvl w:ilvl="4" w:tplc="501A59B0" w:tentative="1">
      <w:start w:val="1"/>
      <w:numFmt w:val="lowerLetter"/>
      <w:lvlText w:val="%5."/>
      <w:lvlJc w:val="left"/>
      <w:pPr>
        <w:ind w:left="3600" w:hanging="360"/>
      </w:pPr>
    </w:lvl>
    <w:lvl w:ilvl="5" w:tplc="1C2C1918" w:tentative="1">
      <w:start w:val="1"/>
      <w:numFmt w:val="lowerRoman"/>
      <w:lvlText w:val="%6."/>
      <w:lvlJc w:val="right"/>
      <w:pPr>
        <w:ind w:left="4320" w:hanging="180"/>
      </w:pPr>
    </w:lvl>
    <w:lvl w:ilvl="6" w:tplc="27625CD8" w:tentative="1">
      <w:start w:val="1"/>
      <w:numFmt w:val="decimal"/>
      <w:lvlText w:val="%7."/>
      <w:lvlJc w:val="left"/>
      <w:pPr>
        <w:ind w:left="5040" w:hanging="360"/>
      </w:pPr>
    </w:lvl>
    <w:lvl w:ilvl="7" w:tplc="4CB63CA2" w:tentative="1">
      <w:start w:val="1"/>
      <w:numFmt w:val="lowerLetter"/>
      <w:lvlText w:val="%8."/>
      <w:lvlJc w:val="left"/>
      <w:pPr>
        <w:ind w:left="5760" w:hanging="360"/>
      </w:pPr>
    </w:lvl>
    <w:lvl w:ilvl="8" w:tplc="6ECCF974" w:tentative="1">
      <w:start w:val="1"/>
      <w:numFmt w:val="lowerRoman"/>
      <w:lvlText w:val="%9."/>
      <w:lvlJc w:val="right"/>
      <w:pPr>
        <w:ind w:left="6480" w:hanging="180"/>
      </w:pPr>
    </w:lvl>
  </w:abstractNum>
  <w:abstractNum w:abstractNumId="21" w15:restartNumberingAfterBreak="0">
    <w:nsid w:val="34F1448E"/>
    <w:multiLevelType w:val="hybridMultilevel"/>
    <w:tmpl w:val="D0AE350E"/>
    <w:lvl w:ilvl="0" w:tplc="1DE0803E">
      <w:start w:val="1"/>
      <w:numFmt w:val="lowerRoman"/>
      <w:lvlText w:val="(%1)"/>
      <w:lvlJc w:val="left"/>
      <w:pPr>
        <w:ind w:left="1080" w:hanging="720"/>
      </w:pPr>
      <w:rPr>
        <w:rFonts w:hint="default"/>
      </w:rPr>
    </w:lvl>
    <w:lvl w:ilvl="1" w:tplc="5C349884" w:tentative="1">
      <w:start w:val="1"/>
      <w:numFmt w:val="lowerLetter"/>
      <w:lvlText w:val="%2."/>
      <w:lvlJc w:val="left"/>
      <w:pPr>
        <w:ind w:left="1440" w:hanging="360"/>
      </w:pPr>
    </w:lvl>
    <w:lvl w:ilvl="2" w:tplc="7A743B1E" w:tentative="1">
      <w:start w:val="1"/>
      <w:numFmt w:val="lowerRoman"/>
      <w:lvlText w:val="%3."/>
      <w:lvlJc w:val="right"/>
      <w:pPr>
        <w:ind w:left="2160" w:hanging="180"/>
      </w:pPr>
    </w:lvl>
    <w:lvl w:ilvl="3" w:tplc="63A2BB20" w:tentative="1">
      <w:start w:val="1"/>
      <w:numFmt w:val="decimal"/>
      <w:lvlText w:val="%4."/>
      <w:lvlJc w:val="left"/>
      <w:pPr>
        <w:ind w:left="2880" w:hanging="360"/>
      </w:pPr>
    </w:lvl>
    <w:lvl w:ilvl="4" w:tplc="6FAEE464" w:tentative="1">
      <w:start w:val="1"/>
      <w:numFmt w:val="lowerLetter"/>
      <w:lvlText w:val="%5."/>
      <w:lvlJc w:val="left"/>
      <w:pPr>
        <w:ind w:left="3600" w:hanging="360"/>
      </w:pPr>
    </w:lvl>
    <w:lvl w:ilvl="5" w:tplc="61E898FA" w:tentative="1">
      <w:start w:val="1"/>
      <w:numFmt w:val="lowerRoman"/>
      <w:lvlText w:val="%6."/>
      <w:lvlJc w:val="right"/>
      <w:pPr>
        <w:ind w:left="4320" w:hanging="180"/>
      </w:pPr>
    </w:lvl>
    <w:lvl w:ilvl="6" w:tplc="3A52E312" w:tentative="1">
      <w:start w:val="1"/>
      <w:numFmt w:val="decimal"/>
      <w:lvlText w:val="%7."/>
      <w:lvlJc w:val="left"/>
      <w:pPr>
        <w:ind w:left="5040" w:hanging="360"/>
      </w:pPr>
    </w:lvl>
    <w:lvl w:ilvl="7" w:tplc="B0B6C9F0" w:tentative="1">
      <w:start w:val="1"/>
      <w:numFmt w:val="lowerLetter"/>
      <w:lvlText w:val="%8."/>
      <w:lvlJc w:val="left"/>
      <w:pPr>
        <w:ind w:left="5760" w:hanging="360"/>
      </w:pPr>
    </w:lvl>
    <w:lvl w:ilvl="8" w:tplc="B6B4C7CA" w:tentative="1">
      <w:start w:val="1"/>
      <w:numFmt w:val="lowerRoman"/>
      <w:lvlText w:val="%9."/>
      <w:lvlJc w:val="right"/>
      <w:pPr>
        <w:ind w:left="6480" w:hanging="180"/>
      </w:pPr>
    </w:lvl>
  </w:abstractNum>
  <w:abstractNum w:abstractNumId="22" w15:restartNumberingAfterBreak="0">
    <w:nsid w:val="3A422BD3"/>
    <w:multiLevelType w:val="hybridMultilevel"/>
    <w:tmpl w:val="9A4E0DB6"/>
    <w:lvl w:ilvl="0" w:tplc="4BC89342">
      <w:start w:val="1"/>
      <w:numFmt w:val="lowerRoman"/>
      <w:lvlText w:val="(%1)"/>
      <w:lvlJc w:val="left"/>
      <w:pPr>
        <w:ind w:left="1080" w:hanging="720"/>
      </w:pPr>
      <w:rPr>
        <w:rFonts w:hint="default"/>
      </w:rPr>
    </w:lvl>
    <w:lvl w:ilvl="1" w:tplc="E25451D6" w:tentative="1">
      <w:start w:val="1"/>
      <w:numFmt w:val="lowerLetter"/>
      <w:lvlText w:val="%2."/>
      <w:lvlJc w:val="left"/>
      <w:pPr>
        <w:ind w:left="1440" w:hanging="360"/>
      </w:pPr>
    </w:lvl>
    <w:lvl w:ilvl="2" w:tplc="D278BFBC" w:tentative="1">
      <w:start w:val="1"/>
      <w:numFmt w:val="lowerRoman"/>
      <w:lvlText w:val="%3."/>
      <w:lvlJc w:val="right"/>
      <w:pPr>
        <w:ind w:left="2160" w:hanging="180"/>
      </w:pPr>
    </w:lvl>
    <w:lvl w:ilvl="3" w:tplc="1A6621AE" w:tentative="1">
      <w:start w:val="1"/>
      <w:numFmt w:val="decimal"/>
      <w:lvlText w:val="%4."/>
      <w:lvlJc w:val="left"/>
      <w:pPr>
        <w:ind w:left="2880" w:hanging="360"/>
      </w:pPr>
    </w:lvl>
    <w:lvl w:ilvl="4" w:tplc="683C4DD0" w:tentative="1">
      <w:start w:val="1"/>
      <w:numFmt w:val="lowerLetter"/>
      <w:lvlText w:val="%5."/>
      <w:lvlJc w:val="left"/>
      <w:pPr>
        <w:ind w:left="3600" w:hanging="360"/>
      </w:pPr>
    </w:lvl>
    <w:lvl w:ilvl="5" w:tplc="A7420E42" w:tentative="1">
      <w:start w:val="1"/>
      <w:numFmt w:val="lowerRoman"/>
      <w:lvlText w:val="%6."/>
      <w:lvlJc w:val="right"/>
      <w:pPr>
        <w:ind w:left="4320" w:hanging="180"/>
      </w:pPr>
    </w:lvl>
    <w:lvl w:ilvl="6" w:tplc="5AEC9C34" w:tentative="1">
      <w:start w:val="1"/>
      <w:numFmt w:val="decimal"/>
      <w:lvlText w:val="%7."/>
      <w:lvlJc w:val="left"/>
      <w:pPr>
        <w:ind w:left="5040" w:hanging="360"/>
      </w:pPr>
    </w:lvl>
    <w:lvl w:ilvl="7" w:tplc="119E17DE" w:tentative="1">
      <w:start w:val="1"/>
      <w:numFmt w:val="lowerLetter"/>
      <w:lvlText w:val="%8."/>
      <w:lvlJc w:val="left"/>
      <w:pPr>
        <w:ind w:left="5760" w:hanging="360"/>
      </w:pPr>
    </w:lvl>
    <w:lvl w:ilvl="8" w:tplc="F2B250F4" w:tentative="1">
      <w:start w:val="1"/>
      <w:numFmt w:val="lowerRoman"/>
      <w:lvlText w:val="%9."/>
      <w:lvlJc w:val="right"/>
      <w:pPr>
        <w:ind w:left="6480" w:hanging="180"/>
      </w:pPr>
    </w:lvl>
  </w:abstractNum>
  <w:abstractNum w:abstractNumId="23" w15:restartNumberingAfterBreak="0">
    <w:nsid w:val="41E646F7"/>
    <w:multiLevelType w:val="hybridMultilevel"/>
    <w:tmpl w:val="3FEA68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D01B07"/>
    <w:multiLevelType w:val="hybridMultilevel"/>
    <w:tmpl w:val="12D4CD5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55C659D8"/>
    <w:multiLevelType w:val="hybridMultilevel"/>
    <w:tmpl w:val="070A5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0E1165"/>
    <w:multiLevelType w:val="hybridMultilevel"/>
    <w:tmpl w:val="D5B04EC8"/>
    <w:lvl w:ilvl="0" w:tplc="15105DDA">
      <w:start w:val="1"/>
      <w:numFmt w:val="bullet"/>
      <w:lvlText w:val=""/>
      <w:lvlJc w:val="left"/>
      <w:pPr>
        <w:ind w:left="624" w:hanging="267"/>
      </w:pPr>
      <w:rPr>
        <w:rFonts w:ascii="Symbol" w:hAnsi="Symbol" w:hint="default"/>
      </w:rPr>
    </w:lvl>
    <w:lvl w:ilvl="1" w:tplc="DA78D574">
      <w:start w:val="1"/>
      <w:numFmt w:val="bullet"/>
      <w:lvlText w:val="o"/>
      <w:lvlJc w:val="left"/>
      <w:pPr>
        <w:ind w:left="1080" w:hanging="360"/>
      </w:pPr>
      <w:rPr>
        <w:rFonts w:ascii="Courier New" w:hAnsi="Courier New" w:cs="Courier New" w:hint="default"/>
      </w:rPr>
    </w:lvl>
    <w:lvl w:ilvl="2" w:tplc="417C7CE0">
      <w:start w:val="1"/>
      <w:numFmt w:val="bullet"/>
      <w:lvlText w:val=""/>
      <w:lvlJc w:val="left"/>
      <w:pPr>
        <w:ind w:left="1800" w:hanging="360"/>
      </w:pPr>
      <w:rPr>
        <w:rFonts w:ascii="Wingdings" w:hAnsi="Wingdings" w:hint="default"/>
      </w:rPr>
    </w:lvl>
    <w:lvl w:ilvl="3" w:tplc="160E80EE" w:tentative="1">
      <w:start w:val="1"/>
      <w:numFmt w:val="bullet"/>
      <w:lvlText w:val=""/>
      <w:lvlJc w:val="left"/>
      <w:pPr>
        <w:ind w:left="2520" w:hanging="360"/>
      </w:pPr>
      <w:rPr>
        <w:rFonts w:ascii="Symbol" w:hAnsi="Symbol" w:hint="default"/>
      </w:rPr>
    </w:lvl>
    <w:lvl w:ilvl="4" w:tplc="C1BCF524" w:tentative="1">
      <w:start w:val="1"/>
      <w:numFmt w:val="bullet"/>
      <w:lvlText w:val="o"/>
      <w:lvlJc w:val="left"/>
      <w:pPr>
        <w:ind w:left="3240" w:hanging="360"/>
      </w:pPr>
      <w:rPr>
        <w:rFonts w:ascii="Courier New" w:hAnsi="Courier New" w:cs="Courier New" w:hint="default"/>
      </w:rPr>
    </w:lvl>
    <w:lvl w:ilvl="5" w:tplc="11E4BD10" w:tentative="1">
      <w:start w:val="1"/>
      <w:numFmt w:val="bullet"/>
      <w:lvlText w:val=""/>
      <w:lvlJc w:val="left"/>
      <w:pPr>
        <w:ind w:left="3960" w:hanging="360"/>
      </w:pPr>
      <w:rPr>
        <w:rFonts w:ascii="Wingdings" w:hAnsi="Wingdings" w:hint="default"/>
      </w:rPr>
    </w:lvl>
    <w:lvl w:ilvl="6" w:tplc="A3603454" w:tentative="1">
      <w:start w:val="1"/>
      <w:numFmt w:val="bullet"/>
      <w:lvlText w:val=""/>
      <w:lvlJc w:val="left"/>
      <w:pPr>
        <w:ind w:left="4680" w:hanging="360"/>
      </w:pPr>
      <w:rPr>
        <w:rFonts w:ascii="Symbol" w:hAnsi="Symbol" w:hint="default"/>
      </w:rPr>
    </w:lvl>
    <w:lvl w:ilvl="7" w:tplc="E7ECEEBE" w:tentative="1">
      <w:start w:val="1"/>
      <w:numFmt w:val="bullet"/>
      <w:lvlText w:val="o"/>
      <w:lvlJc w:val="left"/>
      <w:pPr>
        <w:ind w:left="5400" w:hanging="360"/>
      </w:pPr>
      <w:rPr>
        <w:rFonts w:ascii="Courier New" w:hAnsi="Courier New" w:cs="Courier New" w:hint="default"/>
      </w:rPr>
    </w:lvl>
    <w:lvl w:ilvl="8" w:tplc="B6D82022" w:tentative="1">
      <w:start w:val="1"/>
      <w:numFmt w:val="bullet"/>
      <w:lvlText w:val=""/>
      <w:lvlJc w:val="left"/>
      <w:pPr>
        <w:ind w:left="6120" w:hanging="360"/>
      </w:pPr>
      <w:rPr>
        <w:rFonts w:ascii="Wingdings" w:hAnsi="Wingdings" w:hint="default"/>
      </w:rPr>
    </w:lvl>
  </w:abstractNum>
  <w:abstractNum w:abstractNumId="27" w15:restartNumberingAfterBreak="0">
    <w:nsid w:val="5695616A"/>
    <w:multiLevelType w:val="hybridMultilevel"/>
    <w:tmpl w:val="790C5C02"/>
    <w:lvl w:ilvl="0" w:tplc="4D16BBFC">
      <w:start w:val="1"/>
      <w:numFmt w:val="lowerRoman"/>
      <w:lvlText w:val="(%1)"/>
      <w:lvlJc w:val="left"/>
      <w:pPr>
        <w:ind w:left="1080" w:hanging="720"/>
      </w:pPr>
      <w:rPr>
        <w:rFonts w:hint="default"/>
      </w:rPr>
    </w:lvl>
    <w:lvl w:ilvl="1" w:tplc="34E4640C" w:tentative="1">
      <w:start w:val="1"/>
      <w:numFmt w:val="lowerLetter"/>
      <w:lvlText w:val="%2."/>
      <w:lvlJc w:val="left"/>
      <w:pPr>
        <w:ind w:left="1440" w:hanging="360"/>
      </w:pPr>
    </w:lvl>
    <w:lvl w:ilvl="2" w:tplc="8A347DDC" w:tentative="1">
      <w:start w:val="1"/>
      <w:numFmt w:val="lowerRoman"/>
      <w:lvlText w:val="%3."/>
      <w:lvlJc w:val="right"/>
      <w:pPr>
        <w:ind w:left="2160" w:hanging="180"/>
      </w:pPr>
    </w:lvl>
    <w:lvl w:ilvl="3" w:tplc="D486B2B8" w:tentative="1">
      <w:start w:val="1"/>
      <w:numFmt w:val="decimal"/>
      <w:lvlText w:val="%4."/>
      <w:lvlJc w:val="left"/>
      <w:pPr>
        <w:ind w:left="2880" w:hanging="360"/>
      </w:pPr>
    </w:lvl>
    <w:lvl w:ilvl="4" w:tplc="EC1CB0AA" w:tentative="1">
      <w:start w:val="1"/>
      <w:numFmt w:val="lowerLetter"/>
      <w:lvlText w:val="%5."/>
      <w:lvlJc w:val="left"/>
      <w:pPr>
        <w:ind w:left="3600" w:hanging="360"/>
      </w:pPr>
    </w:lvl>
    <w:lvl w:ilvl="5" w:tplc="EC0E75B4" w:tentative="1">
      <w:start w:val="1"/>
      <w:numFmt w:val="lowerRoman"/>
      <w:lvlText w:val="%6."/>
      <w:lvlJc w:val="right"/>
      <w:pPr>
        <w:ind w:left="4320" w:hanging="180"/>
      </w:pPr>
    </w:lvl>
    <w:lvl w:ilvl="6" w:tplc="03AE91F0" w:tentative="1">
      <w:start w:val="1"/>
      <w:numFmt w:val="decimal"/>
      <w:lvlText w:val="%7."/>
      <w:lvlJc w:val="left"/>
      <w:pPr>
        <w:ind w:left="5040" w:hanging="360"/>
      </w:pPr>
    </w:lvl>
    <w:lvl w:ilvl="7" w:tplc="2E8C25E2" w:tentative="1">
      <w:start w:val="1"/>
      <w:numFmt w:val="lowerLetter"/>
      <w:lvlText w:val="%8."/>
      <w:lvlJc w:val="left"/>
      <w:pPr>
        <w:ind w:left="5760" w:hanging="360"/>
      </w:pPr>
    </w:lvl>
    <w:lvl w:ilvl="8" w:tplc="92D6A948" w:tentative="1">
      <w:start w:val="1"/>
      <w:numFmt w:val="lowerRoman"/>
      <w:lvlText w:val="%9."/>
      <w:lvlJc w:val="right"/>
      <w:pPr>
        <w:ind w:left="6480" w:hanging="180"/>
      </w:pPr>
    </w:lvl>
  </w:abstractNum>
  <w:abstractNum w:abstractNumId="28" w15:restartNumberingAfterBreak="0">
    <w:nsid w:val="5F6A3824"/>
    <w:multiLevelType w:val="hybridMultilevel"/>
    <w:tmpl w:val="9A4E0DB6"/>
    <w:lvl w:ilvl="0" w:tplc="3FE0FA60">
      <w:start w:val="1"/>
      <w:numFmt w:val="lowerRoman"/>
      <w:lvlText w:val="(%1)"/>
      <w:lvlJc w:val="left"/>
      <w:pPr>
        <w:ind w:left="1080" w:hanging="720"/>
      </w:pPr>
      <w:rPr>
        <w:rFonts w:hint="default"/>
      </w:rPr>
    </w:lvl>
    <w:lvl w:ilvl="1" w:tplc="F1CCB154" w:tentative="1">
      <w:start w:val="1"/>
      <w:numFmt w:val="lowerLetter"/>
      <w:lvlText w:val="%2."/>
      <w:lvlJc w:val="left"/>
      <w:pPr>
        <w:ind w:left="1440" w:hanging="360"/>
      </w:pPr>
    </w:lvl>
    <w:lvl w:ilvl="2" w:tplc="8FBC8E90" w:tentative="1">
      <w:start w:val="1"/>
      <w:numFmt w:val="lowerRoman"/>
      <w:lvlText w:val="%3."/>
      <w:lvlJc w:val="right"/>
      <w:pPr>
        <w:ind w:left="2160" w:hanging="180"/>
      </w:pPr>
    </w:lvl>
    <w:lvl w:ilvl="3" w:tplc="D3C48BB8" w:tentative="1">
      <w:start w:val="1"/>
      <w:numFmt w:val="decimal"/>
      <w:lvlText w:val="%4."/>
      <w:lvlJc w:val="left"/>
      <w:pPr>
        <w:ind w:left="2880" w:hanging="360"/>
      </w:pPr>
    </w:lvl>
    <w:lvl w:ilvl="4" w:tplc="81E6F940" w:tentative="1">
      <w:start w:val="1"/>
      <w:numFmt w:val="lowerLetter"/>
      <w:lvlText w:val="%5."/>
      <w:lvlJc w:val="left"/>
      <w:pPr>
        <w:ind w:left="3600" w:hanging="360"/>
      </w:pPr>
    </w:lvl>
    <w:lvl w:ilvl="5" w:tplc="C4208C52" w:tentative="1">
      <w:start w:val="1"/>
      <w:numFmt w:val="lowerRoman"/>
      <w:lvlText w:val="%6."/>
      <w:lvlJc w:val="right"/>
      <w:pPr>
        <w:ind w:left="4320" w:hanging="180"/>
      </w:pPr>
    </w:lvl>
    <w:lvl w:ilvl="6" w:tplc="A176CABC" w:tentative="1">
      <w:start w:val="1"/>
      <w:numFmt w:val="decimal"/>
      <w:lvlText w:val="%7."/>
      <w:lvlJc w:val="left"/>
      <w:pPr>
        <w:ind w:left="5040" w:hanging="360"/>
      </w:pPr>
    </w:lvl>
    <w:lvl w:ilvl="7" w:tplc="1C1017F8" w:tentative="1">
      <w:start w:val="1"/>
      <w:numFmt w:val="lowerLetter"/>
      <w:lvlText w:val="%8."/>
      <w:lvlJc w:val="left"/>
      <w:pPr>
        <w:ind w:left="5760" w:hanging="360"/>
      </w:pPr>
    </w:lvl>
    <w:lvl w:ilvl="8" w:tplc="0B40E270" w:tentative="1">
      <w:start w:val="1"/>
      <w:numFmt w:val="lowerRoman"/>
      <w:lvlText w:val="%9."/>
      <w:lvlJc w:val="right"/>
      <w:pPr>
        <w:ind w:left="6480" w:hanging="180"/>
      </w:pPr>
    </w:lvl>
  </w:abstractNum>
  <w:abstractNum w:abstractNumId="29" w15:restartNumberingAfterBreak="0">
    <w:nsid w:val="665B08E9"/>
    <w:multiLevelType w:val="hybridMultilevel"/>
    <w:tmpl w:val="0422C88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6E063862"/>
    <w:multiLevelType w:val="hybridMultilevel"/>
    <w:tmpl w:val="8ECA4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0D259A"/>
    <w:multiLevelType w:val="hybridMultilevel"/>
    <w:tmpl w:val="9A4E0DB6"/>
    <w:lvl w:ilvl="0" w:tplc="9ED60810">
      <w:start w:val="1"/>
      <w:numFmt w:val="lowerRoman"/>
      <w:lvlText w:val="(%1)"/>
      <w:lvlJc w:val="left"/>
      <w:pPr>
        <w:ind w:left="1080" w:hanging="720"/>
      </w:pPr>
      <w:rPr>
        <w:rFonts w:hint="default"/>
      </w:rPr>
    </w:lvl>
    <w:lvl w:ilvl="1" w:tplc="BEE0199E" w:tentative="1">
      <w:start w:val="1"/>
      <w:numFmt w:val="lowerLetter"/>
      <w:lvlText w:val="%2."/>
      <w:lvlJc w:val="left"/>
      <w:pPr>
        <w:ind w:left="1440" w:hanging="360"/>
      </w:pPr>
    </w:lvl>
    <w:lvl w:ilvl="2" w:tplc="407C4052" w:tentative="1">
      <w:start w:val="1"/>
      <w:numFmt w:val="lowerRoman"/>
      <w:lvlText w:val="%3."/>
      <w:lvlJc w:val="right"/>
      <w:pPr>
        <w:ind w:left="2160" w:hanging="180"/>
      </w:pPr>
    </w:lvl>
    <w:lvl w:ilvl="3" w:tplc="0A5E2CA4" w:tentative="1">
      <w:start w:val="1"/>
      <w:numFmt w:val="decimal"/>
      <w:lvlText w:val="%4."/>
      <w:lvlJc w:val="left"/>
      <w:pPr>
        <w:ind w:left="2880" w:hanging="360"/>
      </w:pPr>
    </w:lvl>
    <w:lvl w:ilvl="4" w:tplc="0C547368" w:tentative="1">
      <w:start w:val="1"/>
      <w:numFmt w:val="lowerLetter"/>
      <w:lvlText w:val="%5."/>
      <w:lvlJc w:val="left"/>
      <w:pPr>
        <w:ind w:left="3600" w:hanging="360"/>
      </w:pPr>
    </w:lvl>
    <w:lvl w:ilvl="5" w:tplc="E98C32CA" w:tentative="1">
      <w:start w:val="1"/>
      <w:numFmt w:val="lowerRoman"/>
      <w:lvlText w:val="%6."/>
      <w:lvlJc w:val="right"/>
      <w:pPr>
        <w:ind w:left="4320" w:hanging="180"/>
      </w:pPr>
    </w:lvl>
    <w:lvl w:ilvl="6" w:tplc="00482A02" w:tentative="1">
      <w:start w:val="1"/>
      <w:numFmt w:val="decimal"/>
      <w:lvlText w:val="%7."/>
      <w:lvlJc w:val="left"/>
      <w:pPr>
        <w:ind w:left="5040" w:hanging="360"/>
      </w:pPr>
    </w:lvl>
    <w:lvl w:ilvl="7" w:tplc="0A56F170" w:tentative="1">
      <w:start w:val="1"/>
      <w:numFmt w:val="lowerLetter"/>
      <w:lvlText w:val="%8."/>
      <w:lvlJc w:val="left"/>
      <w:pPr>
        <w:ind w:left="5760" w:hanging="360"/>
      </w:pPr>
    </w:lvl>
    <w:lvl w:ilvl="8" w:tplc="13B67040" w:tentative="1">
      <w:start w:val="1"/>
      <w:numFmt w:val="lowerRoman"/>
      <w:lvlText w:val="%9."/>
      <w:lvlJc w:val="right"/>
      <w:pPr>
        <w:ind w:left="6480" w:hanging="180"/>
      </w:pPr>
    </w:lvl>
  </w:abstractNum>
  <w:abstractNum w:abstractNumId="32" w15:restartNumberingAfterBreak="0">
    <w:nsid w:val="6FC36552"/>
    <w:multiLevelType w:val="hybridMultilevel"/>
    <w:tmpl w:val="9A4E0DB6"/>
    <w:lvl w:ilvl="0" w:tplc="77A8D878">
      <w:start w:val="1"/>
      <w:numFmt w:val="lowerRoman"/>
      <w:lvlText w:val="(%1)"/>
      <w:lvlJc w:val="left"/>
      <w:pPr>
        <w:ind w:left="1080" w:hanging="720"/>
      </w:pPr>
      <w:rPr>
        <w:rFonts w:hint="default"/>
      </w:rPr>
    </w:lvl>
    <w:lvl w:ilvl="1" w:tplc="1BBAFAF6" w:tentative="1">
      <w:start w:val="1"/>
      <w:numFmt w:val="lowerLetter"/>
      <w:lvlText w:val="%2."/>
      <w:lvlJc w:val="left"/>
      <w:pPr>
        <w:ind w:left="1440" w:hanging="360"/>
      </w:pPr>
    </w:lvl>
    <w:lvl w:ilvl="2" w:tplc="4DB47576" w:tentative="1">
      <w:start w:val="1"/>
      <w:numFmt w:val="lowerRoman"/>
      <w:lvlText w:val="%3."/>
      <w:lvlJc w:val="right"/>
      <w:pPr>
        <w:ind w:left="2160" w:hanging="180"/>
      </w:pPr>
    </w:lvl>
    <w:lvl w:ilvl="3" w:tplc="C7F6CA10" w:tentative="1">
      <w:start w:val="1"/>
      <w:numFmt w:val="decimal"/>
      <w:lvlText w:val="%4."/>
      <w:lvlJc w:val="left"/>
      <w:pPr>
        <w:ind w:left="2880" w:hanging="360"/>
      </w:pPr>
    </w:lvl>
    <w:lvl w:ilvl="4" w:tplc="56C4F652" w:tentative="1">
      <w:start w:val="1"/>
      <w:numFmt w:val="lowerLetter"/>
      <w:lvlText w:val="%5."/>
      <w:lvlJc w:val="left"/>
      <w:pPr>
        <w:ind w:left="3600" w:hanging="360"/>
      </w:pPr>
    </w:lvl>
    <w:lvl w:ilvl="5" w:tplc="73E48DC4" w:tentative="1">
      <w:start w:val="1"/>
      <w:numFmt w:val="lowerRoman"/>
      <w:lvlText w:val="%6."/>
      <w:lvlJc w:val="right"/>
      <w:pPr>
        <w:ind w:left="4320" w:hanging="180"/>
      </w:pPr>
    </w:lvl>
    <w:lvl w:ilvl="6" w:tplc="0E8EAC1E" w:tentative="1">
      <w:start w:val="1"/>
      <w:numFmt w:val="decimal"/>
      <w:lvlText w:val="%7."/>
      <w:lvlJc w:val="left"/>
      <w:pPr>
        <w:ind w:left="5040" w:hanging="360"/>
      </w:pPr>
    </w:lvl>
    <w:lvl w:ilvl="7" w:tplc="ABF42B86" w:tentative="1">
      <w:start w:val="1"/>
      <w:numFmt w:val="lowerLetter"/>
      <w:lvlText w:val="%8."/>
      <w:lvlJc w:val="left"/>
      <w:pPr>
        <w:ind w:left="5760" w:hanging="360"/>
      </w:pPr>
    </w:lvl>
    <w:lvl w:ilvl="8" w:tplc="F968C114" w:tentative="1">
      <w:start w:val="1"/>
      <w:numFmt w:val="lowerRoman"/>
      <w:lvlText w:val="%9."/>
      <w:lvlJc w:val="right"/>
      <w:pPr>
        <w:ind w:left="6480" w:hanging="180"/>
      </w:pPr>
    </w:lvl>
  </w:abstractNum>
  <w:abstractNum w:abstractNumId="33" w15:restartNumberingAfterBreak="0">
    <w:nsid w:val="704C5705"/>
    <w:multiLevelType w:val="hybridMultilevel"/>
    <w:tmpl w:val="C7521458"/>
    <w:lvl w:ilvl="0" w:tplc="CCF6ACE6">
      <w:start w:val="1"/>
      <w:numFmt w:val="lowerRoman"/>
      <w:lvlText w:val="(%1)"/>
      <w:lvlJc w:val="left"/>
      <w:pPr>
        <w:ind w:left="1080" w:hanging="720"/>
      </w:pPr>
      <w:rPr>
        <w:rFonts w:hint="default"/>
      </w:rPr>
    </w:lvl>
    <w:lvl w:ilvl="1" w:tplc="7F6A84C8" w:tentative="1">
      <w:start w:val="1"/>
      <w:numFmt w:val="lowerLetter"/>
      <w:lvlText w:val="%2."/>
      <w:lvlJc w:val="left"/>
      <w:pPr>
        <w:ind w:left="1440" w:hanging="360"/>
      </w:pPr>
    </w:lvl>
    <w:lvl w:ilvl="2" w:tplc="6CE05B92" w:tentative="1">
      <w:start w:val="1"/>
      <w:numFmt w:val="lowerRoman"/>
      <w:lvlText w:val="%3."/>
      <w:lvlJc w:val="right"/>
      <w:pPr>
        <w:ind w:left="2160" w:hanging="180"/>
      </w:pPr>
    </w:lvl>
    <w:lvl w:ilvl="3" w:tplc="7B90C596" w:tentative="1">
      <w:start w:val="1"/>
      <w:numFmt w:val="decimal"/>
      <w:lvlText w:val="%4."/>
      <w:lvlJc w:val="left"/>
      <w:pPr>
        <w:ind w:left="2880" w:hanging="360"/>
      </w:pPr>
    </w:lvl>
    <w:lvl w:ilvl="4" w:tplc="BD9A2C1C" w:tentative="1">
      <w:start w:val="1"/>
      <w:numFmt w:val="lowerLetter"/>
      <w:lvlText w:val="%5."/>
      <w:lvlJc w:val="left"/>
      <w:pPr>
        <w:ind w:left="3600" w:hanging="360"/>
      </w:pPr>
    </w:lvl>
    <w:lvl w:ilvl="5" w:tplc="B914C360" w:tentative="1">
      <w:start w:val="1"/>
      <w:numFmt w:val="lowerRoman"/>
      <w:lvlText w:val="%6."/>
      <w:lvlJc w:val="right"/>
      <w:pPr>
        <w:ind w:left="4320" w:hanging="180"/>
      </w:pPr>
    </w:lvl>
    <w:lvl w:ilvl="6" w:tplc="CA9A06EA" w:tentative="1">
      <w:start w:val="1"/>
      <w:numFmt w:val="decimal"/>
      <w:lvlText w:val="%7."/>
      <w:lvlJc w:val="left"/>
      <w:pPr>
        <w:ind w:left="5040" w:hanging="360"/>
      </w:pPr>
    </w:lvl>
    <w:lvl w:ilvl="7" w:tplc="C396F498" w:tentative="1">
      <w:start w:val="1"/>
      <w:numFmt w:val="lowerLetter"/>
      <w:lvlText w:val="%8."/>
      <w:lvlJc w:val="left"/>
      <w:pPr>
        <w:ind w:left="5760" w:hanging="360"/>
      </w:pPr>
    </w:lvl>
    <w:lvl w:ilvl="8" w:tplc="041E5D10" w:tentative="1">
      <w:start w:val="1"/>
      <w:numFmt w:val="lowerRoman"/>
      <w:lvlText w:val="%9."/>
      <w:lvlJc w:val="right"/>
      <w:pPr>
        <w:ind w:left="6480" w:hanging="180"/>
      </w:pPr>
    </w:lvl>
  </w:abstractNum>
  <w:abstractNum w:abstractNumId="34" w15:restartNumberingAfterBreak="0">
    <w:nsid w:val="76A152F8"/>
    <w:multiLevelType w:val="hybridMultilevel"/>
    <w:tmpl w:val="1C3225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6CA70FD"/>
    <w:multiLevelType w:val="hybridMultilevel"/>
    <w:tmpl w:val="C57EF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7EF2640E"/>
    <w:multiLevelType w:val="hybridMultilevel"/>
    <w:tmpl w:val="79C85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54519859">
    <w:abstractNumId w:val="36"/>
  </w:num>
  <w:num w:numId="2" w16cid:durableId="701131320">
    <w:abstractNumId w:val="11"/>
  </w:num>
  <w:num w:numId="3" w16cid:durableId="2011328848">
    <w:abstractNumId w:val="3"/>
  </w:num>
  <w:num w:numId="4" w16cid:durableId="210045294">
    <w:abstractNumId w:val="18"/>
  </w:num>
  <w:num w:numId="5" w16cid:durableId="201939505">
    <w:abstractNumId w:val="15"/>
  </w:num>
  <w:num w:numId="6" w16cid:durableId="1815021548">
    <w:abstractNumId w:val="1"/>
  </w:num>
  <w:num w:numId="7" w16cid:durableId="1427193623">
    <w:abstractNumId w:val="27"/>
  </w:num>
  <w:num w:numId="8" w16cid:durableId="696539461">
    <w:abstractNumId w:val="13"/>
  </w:num>
  <w:num w:numId="9" w16cid:durableId="82606345">
    <w:abstractNumId w:val="21"/>
  </w:num>
  <w:num w:numId="10" w16cid:durableId="127672914">
    <w:abstractNumId w:val="9"/>
  </w:num>
  <w:num w:numId="11" w16cid:durableId="1422994016">
    <w:abstractNumId w:val="33"/>
  </w:num>
  <w:num w:numId="12" w16cid:durableId="1914773742">
    <w:abstractNumId w:val="19"/>
  </w:num>
  <w:num w:numId="13" w16cid:durableId="513225630">
    <w:abstractNumId w:val="7"/>
  </w:num>
  <w:num w:numId="14" w16cid:durableId="812605606">
    <w:abstractNumId w:val="5"/>
  </w:num>
  <w:num w:numId="15" w16cid:durableId="1644652321">
    <w:abstractNumId w:val="31"/>
  </w:num>
  <w:num w:numId="16" w16cid:durableId="1700007590">
    <w:abstractNumId w:val="28"/>
  </w:num>
  <w:num w:numId="17" w16cid:durableId="1859854823">
    <w:abstractNumId w:val="14"/>
  </w:num>
  <w:num w:numId="18" w16cid:durableId="917206839">
    <w:abstractNumId w:val="22"/>
  </w:num>
  <w:num w:numId="19" w16cid:durableId="1694964469">
    <w:abstractNumId w:val="32"/>
  </w:num>
  <w:num w:numId="20" w16cid:durableId="697244465">
    <w:abstractNumId w:val="20"/>
  </w:num>
  <w:num w:numId="21" w16cid:durableId="2077507933">
    <w:abstractNumId w:val="0"/>
  </w:num>
  <w:num w:numId="22" w16cid:durableId="676423951">
    <w:abstractNumId w:val="36"/>
  </w:num>
  <w:num w:numId="23" w16cid:durableId="525603728">
    <w:abstractNumId w:val="36"/>
  </w:num>
  <w:num w:numId="24" w16cid:durableId="473177321">
    <w:abstractNumId w:val="26"/>
  </w:num>
  <w:num w:numId="25" w16cid:durableId="1653218023">
    <w:abstractNumId w:val="23"/>
  </w:num>
  <w:num w:numId="26" w16cid:durableId="951208905">
    <w:abstractNumId w:val="10"/>
  </w:num>
  <w:num w:numId="27" w16cid:durableId="764493644">
    <w:abstractNumId w:val="34"/>
  </w:num>
  <w:num w:numId="28" w16cid:durableId="1287353851">
    <w:abstractNumId w:val="29"/>
  </w:num>
  <w:num w:numId="29" w16cid:durableId="927272990">
    <w:abstractNumId w:val="6"/>
  </w:num>
  <w:num w:numId="30" w16cid:durableId="1998339265">
    <w:abstractNumId w:val="2"/>
  </w:num>
  <w:num w:numId="31" w16cid:durableId="68695493">
    <w:abstractNumId w:val="35"/>
  </w:num>
  <w:num w:numId="32" w16cid:durableId="1804302631">
    <w:abstractNumId w:val="12"/>
  </w:num>
  <w:num w:numId="33" w16cid:durableId="552817613">
    <w:abstractNumId w:val="17"/>
  </w:num>
  <w:num w:numId="34" w16cid:durableId="37508228">
    <w:abstractNumId w:val="8"/>
  </w:num>
  <w:num w:numId="35" w16cid:durableId="1753350697">
    <w:abstractNumId w:val="37"/>
  </w:num>
  <w:num w:numId="36" w16cid:durableId="1416634588">
    <w:abstractNumId w:val="24"/>
  </w:num>
  <w:num w:numId="37" w16cid:durableId="662706615">
    <w:abstractNumId w:val="16"/>
  </w:num>
  <w:num w:numId="38" w16cid:durableId="2127651519">
    <w:abstractNumId w:val="4"/>
  </w:num>
  <w:num w:numId="39" w16cid:durableId="124782581">
    <w:abstractNumId w:val="30"/>
  </w:num>
  <w:num w:numId="40" w16cid:durableId="301813330">
    <w:abstractNumId w:val="25"/>
  </w:num>
  <w:num w:numId="41" w16cid:durableId="202651722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E15"/>
    <w:rsid w:val="00041CAD"/>
    <w:rsid w:val="00067E15"/>
    <w:rsid w:val="00082BE8"/>
    <w:rsid w:val="000947CC"/>
    <w:rsid w:val="001038C2"/>
    <w:rsid w:val="0013557E"/>
    <w:rsid w:val="001B068D"/>
    <w:rsid w:val="001D3A9E"/>
    <w:rsid w:val="001D7B0C"/>
    <w:rsid w:val="00212B5B"/>
    <w:rsid w:val="002647BF"/>
    <w:rsid w:val="002B4B28"/>
    <w:rsid w:val="002B4D6C"/>
    <w:rsid w:val="002C7651"/>
    <w:rsid w:val="002F20EA"/>
    <w:rsid w:val="002F581B"/>
    <w:rsid w:val="00317FA3"/>
    <w:rsid w:val="00341AE6"/>
    <w:rsid w:val="00366524"/>
    <w:rsid w:val="00367211"/>
    <w:rsid w:val="00387882"/>
    <w:rsid w:val="00394BF7"/>
    <w:rsid w:val="003A05F7"/>
    <w:rsid w:val="003C7AE8"/>
    <w:rsid w:val="003D0144"/>
    <w:rsid w:val="003D3FE8"/>
    <w:rsid w:val="00404F31"/>
    <w:rsid w:val="004270EA"/>
    <w:rsid w:val="00455CEF"/>
    <w:rsid w:val="0048233C"/>
    <w:rsid w:val="00485789"/>
    <w:rsid w:val="004D078E"/>
    <w:rsid w:val="00501C86"/>
    <w:rsid w:val="00517EC2"/>
    <w:rsid w:val="005516A9"/>
    <w:rsid w:val="00562ACC"/>
    <w:rsid w:val="00565841"/>
    <w:rsid w:val="00582055"/>
    <w:rsid w:val="005C23E7"/>
    <w:rsid w:val="005D0B3A"/>
    <w:rsid w:val="00602D16"/>
    <w:rsid w:val="00636DBC"/>
    <w:rsid w:val="00652C3B"/>
    <w:rsid w:val="00676B48"/>
    <w:rsid w:val="006B12AE"/>
    <w:rsid w:val="006D26D1"/>
    <w:rsid w:val="007161B0"/>
    <w:rsid w:val="00734B09"/>
    <w:rsid w:val="00737FC1"/>
    <w:rsid w:val="00756779"/>
    <w:rsid w:val="00793702"/>
    <w:rsid w:val="007A1E6C"/>
    <w:rsid w:val="007C60F5"/>
    <w:rsid w:val="007C7CD0"/>
    <w:rsid w:val="007D54DF"/>
    <w:rsid w:val="007D5753"/>
    <w:rsid w:val="008359AD"/>
    <w:rsid w:val="00861C5C"/>
    <w:rsid w:val="00877D6F"/>
    <w:rsid w:val="008B3DF8"/>
    <w:rsid w:val="008B546D"/>
    <w:rsid w:val="008C351E"/>
    <w:rsid w:val="008F4824"/>
    <w:rsid w:val="00927525"/>
    <w:rsid w:val="009320CF"/>
    <w:rsid w:val="00957787"/>
    <w:rsid w:val="009A146C"/>
    <w:rsid w:val="00A1536D"/>
    <w:rsid w:val="00A44F06"/>
    <w:rsid w:val="00A92B6F"/>
    <w:rsid w:val="00AD0725"/>
    <w:rsid w:val="00B070E6"/>
    <w:rsid w:val="00B341ED"/>
    <w:rsid w:val="00B36B8F"/>
    <w:rsid w:val="00B87826"/>
    <w:rsid w:val="00BD6766"/>
    <w:rsid w:val="00BE0D8F"/>
    <w:rsid w:val="00BE5064"/>
    <w:rsid w:val="00BF29E8"/>
    <w:rsid w:val="00C16728"/>
    <w:rsid w:val="00C2277B"/>
    <w:rsid w:val="00C301C7"/>
    <w:rsid w:val="00CB032F"/>
    <w:rsid w:val="00CD7BC9"/>
    <w:rsid w:val="00CE3583"/>
    <w:rsid w:val="00D002E5"/>
    <w:rsid w:val="00D06ECE"/>
    <w:rsid w:val="00D20F7F"/>
    <w:rsid w:val="00D334BE"/>
    <w:rsid w:val="00D620A0"/>
    <w:rsid w:val="00D719F3"/>
    <w:rsid w:val="00DC6295"/>
    <w:rsid w:val="00DE2314"/>
    <w:rsid w:val="00DE7642"/>
    <w:rsid w:val="00E17FC8"/>
    <w:rsid w:val="00E21F2B"/>
    <w:rsid w:val="00E24DA2"/>
    <w:rsid w:val="00E4408E"/>
    <w:rsid w:val="00E96328"/>
    <w:rsid w:val="00EB2A9C"/>
    <w:rsid w:val="00EB6EAB"/>
    <w:rsid w:val="00F170A6"/>
    <w:rsid w:val="00F35593"/>
    <w:rsid w:val="00F46F7E"/>
    <w:rsid w:val="00F62D9B"/>
    <w:rsid w:val="00F937C5"/>
    <w:rsid w:val="00FD47C5"/>
    <w:rsid w:val="00FD4E1A"/>
    <w:rsid w:val="00FE30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C5CE4"/>
  <w15:docId w15:val="{2FFFBBD7-96A5-41CD-B189-C96B9A8B3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E96328"/>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E9632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10B49" w:rsidRDefault="00A10B49"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10B49" w:rsidRDefault="00A10B49"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A10B49" w:rsidRDefault="00A10B49"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A10B49" w:rsidRDefault="00A10B49"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A10B49" w:rsidRDefault="00A10B49"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A10B49" w:rsidRDefault="00A10B49"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A10B49" w:rsidRDefault="00A10B49"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A10B49" w:rsidRDefault="00A10B49" w:rsidP="003F0F27">
          <w:pPr>
            <w:pStyle w:val="15C0292866B847DA9326E179CB55CD97"/>
          </w:pPr>
          <w:r w:rsidRPr="00D858FE">
            <w:rPr>
              <w:rStyle w:val="PlaceholderText"/>
            </w:rPr>
            <w:t>Choose an item.</w:t>
          </w:r>
        </w:p>
      </w:docPartBody>
    </w:docPart>
    <w:docPart>
      <w:docPartPr>
        <w:name w:val="68301913BE8F4573986B91C2AA9E4427"/>
        <w:category>
          <w:name w:val="General"/>
          <w:gallery w:val="placeholder"/>
        </w:category>
        <w:types>
          <w:type w:val="bbPlcHdr"/>
        </w:types>
        <w:behaviors>
          <w:behavior w:val="content"/>
        </w:behaviors>
        <w:guid w:val="{73B430E9-7326-4127-928E-11237283B6DE}"/>
      </w:docPartPr>
      <w:docPartBody>
        <w:p w:rsidR="00F83F8E" w:rsidRDefault="00F83F8E" w:rsidP="00F83F8E">
          <w:pPr>
            <w:pStyle w:val="68301913BE8F4573986B91C2AA9E4427"/>
          </w:pPr>
          <w:r w:rsidRPr="00D858FE">
            <w:rPr>
              <w:rStyle w:val="PlaceholderText"/>
            </w:rPr>
            <w:t>Choose an item.</w:t>
          </w:r>
        </w:p>
      </w:docPartBody>
    </w:docPart>
    <w:docPart>
      <w:docPartPr>
        <w:name w:val="42A8F7D60C5444598B7757ACB446178B"/>
        <w:category>
          <w:name w:val="General"/>
          <w:gallery w:val="placeholder"/>
        </w:category>
        <w:types>
          <w:type w:val="bbPlcHdr"/>
        </w:types>
        <w:behaviors>
          <w:behavior w:val="content"/>
        </w:behaviors>
        <w:guid w:val="{0C1318F1-6A5E-453C-A250-4F0393186D9C}"/>
      </w:docPartPr>
      <w:docPartBody>
        <w:p w:rsidR="00F83F8E" w:rsidRDefault="00F83F8E" w:rsidP="00F83F8E">
          <w:pPr>
            <w:pStyle w:val="42A8F7D60C5444598B7757ACB446178B"/>
          </w:pPr>
          <w:r w:rsidRPr="00D858FE">
            <w:rPr>
              <w:rStyle w:val="PlaceholderText"/>
            </w:rPr>
            <w:t>Choose an item.</w:t>
          </w:r>
        </w:p>
      </w:docPartBody>
    </w:docPart>
    <w:docPart>
      <w:docPartPr>
        <w:name w:val="5F246A63E39848E7958417D6617CAB5D"/>
        <w:category>
          <w:name w:val="General"/>
          <w:gallery w:val="placeholder"/>
        </w:category>
        <w:types>
          <w:type w:val="bbPlcHdr"/>
        </w:types>
        <w:behaviors>
          <w:behavior w:val="content"/>
        </w:behaviors>
        <w:guid w:val="{10F07296-78B6-472E-9419-441E330A66A3}"/>
      </w:docPartPr>
      <w:docPartBody>
        <w:p w:rsidR="00F83F8E" w:rsidRDefault="00F83F8E" w:rsidP="00F83F8E">
          <w:pPr>
            <w:pStyle w:val="5F246A63E39848E7958417D6617CAB5D"/>
          </w:pPr>
          <w:r w:rsidRPr="00D858FE">
            <w:rPr>
              <w:rStyle w:val="PlaceholderText"/>
            </w:rPr>
            <w:t>Choose an item.</w:t>
          </w:r>
        </w:p>
      </w:docPartBody>
    </w:docPart>
    <w:docPart>
      <w:docPartPr>
        <w:name w:val="51DBB6EE3D70455597B1819FFF0488C7"/>
        <w:category>
          <w:name w:val="General"/>
          <w:gallery w:val="placeholder"/>
        </w:category>
        <w:types>
          <w:type w:val="bbPlcHdr"/>
        </w:types>
        <w:behaviors>
          <w:behavior w:val="content"/>
        </w:behaviors>
        <w:guid w:val="{E1A6FA7B-07C9-4076-BDD6-B8A1F138E479}"/>
      </w:docPartPr>
      <w:docPartBody>
        <w:p w:rsidR="00F83F8E" w:rsidRDefault="00F83F8E" w:rsidP="00F83F8E">
          <w:pPr>
            <w:pStyle w:val="51DBB6EE3D70455597B1819FFF0488C7"/>
          </w:pPr>
          <w:r w:rsidRPr="00D858FE">
            <w:rPr>
              <w:rStyle w:val="PlaceholderText"/>
            </w:rPr>
            <w:t>Choose an item.</w:t>
          </w:r>
        </w:p>
      </w:docPartBody>
    </w:docPart>
    <w:docPart>
      <w:docPartPr>
        <w:name w:val="CE4B802426AE495D9699172E38D20967"/>
        <w:category>
          <w:name w:val="General"/>
          <w:gallery w:val="placeholder"/>
        </w:category>
        <w:types>
          <w:type w:val="bbPlcHdr"/>
        </w:types>
        <w:behaviors>
          <w:behavior w:val="content"/>
        </w:behaviors>
        <w:guid w:val="{775C6F31-9009-4F6B-8F84-5A49C969D904}"/>
      </w:docPartPr>
      <w:docPartBody>
        <w:p w:rsidR="00F83F8E" w:rsidRDefault="00F83F8E" w:rsidP="00F83F8E">
          <w:pPr>
            <w:pStyle w:val="CE4B802426AE495D9699172E38D20967"/>
          </w:pPr>
          <w:r w:rsidRPr="00D858FE">
            <w:rPr>
              <w:rStyle w:val="PlaceholderText"/>
            </w:rPr>
            <w:t>Choose an item.</w:t>
          </w:r>
        </w:p>
      </w:docPartBody>
    </w:docPart>
    <w:docPart>
      <w:docPartPr>
        <w:name w:val="BFF976F708D94AD2AED75DE4D658CF1E"/>
        <w:category>
          <w:name w:val="General"/>
          <w:gallery w:val="placeholder"/>
        </w:category>
        <w:types>
          <w:type w:val="bbPlcHdr"/>
        </w:types>
        <w:behaviors>
          <w:behavior w:val="content"/>
        </w:behaviors>
        <w:guid w:val="{1C526BE7-ABFA-4A27-8F9C-0E97EB96D4B9}"/>
      </w:docPartPr>
      <w:docPartBody>
        <w:p w:rsidR="00F83F8E" w:rsidRDefault="00F83F8E" w:rsidP="00F83F8E">
          <w:pPr>
            <w:pStyle w:val="BFF976F708D94AD2AED75DE4D658CF1E"/>
          </w:pPr>
          <w:r w:rsidRPr="00D858FE">
            <w:rPr>
              <w:rStyle w:val="PlaceholderText"/>
            </w:rPr>
            <w:t>Choose an item.</w:t>
          </w:r>
        </w:p>
      </w:docPartBody>
    </w:docPart>
    <w:docPart>
      <w:docPartPr>
        <w:name w:val="A0F24DE3BCAF45C882B8CF4B8935A0AE"/>
        <w:category>
          <w:name w:val="General"/>
          <w:gallery w:val="placeholder"/>
        </w:category>
        <w:types>
          <w:type w:val="bbPlcHdr"/>
        </w:types>
        <w:behaviors>
          <w:behavior w:val="content"/>
        </w:behaviors>
        <w:guid w:val="{121CBEAB-685C-4F76-B404-3B37C1628120}"/>
      </w:docPartPr>
      <w:docPartBody>
        <w:p w:rsidR="00F83F8E" w:rsidRDefault="00F83F8E" w:rsidP="00F83F8E">
          <w:pPr>
            <w:pStyle w:val="A0F24DE3BCAF45C882B8CF4B8935A0AE"/>
          </w:pPr>
          <w:r w:rsidRPr="00D858FE">
            <w:rPr>
              <w:rStyle w:val="PlaceholderText"/>
            </w:rPr>
            <w:t>Choose an item.</w:t>
          </w:r>
        </w:p>
      </w:docPartBody>
    </w:docPart>
    <w:docPart>
      <w:docPartPr>
        <w:name w:val="12DDF18A43C34F77B32F06466F0DE922"/>
        <w:category>
          <w:name w:val="General"/>
          <w:gallery w:val="placeholder"/>
        </w:category>
        <w:types>
          <w:type w:val="bbPlcHdr"/>
        </w:types>
        <w:behaviors>
          <w:behavior w:val="content"/>
        </w:behaviors>
        <w:guid w:val="{39F1B7A9-50D6-49BE-853F-50C5EC833D87}"/>
      </w:docPartPr>
      <w:docPartBody>
        <w:p w:rsidR="00F83F8E" w:rsidRDefault="00F83F8E" w:rsidP="00F83F8E">
          <w:pPr>
            <w:pStyle w:val="12DDF18A43C34F77B32F06466F0DE922"/>
          </w:pPr>
          <w:r w:rsidRPr="00D858FE">
            <w:rPr>
              <w:rStyle w:val="PlaceholderText"/>
            </w:rPr>
            <w:t>Choose an item.</w:t>
          </w:r>
        </w:p>
      </w:docPartBody>
    </w:docPart>
    <w:docPart>
      <w:docPartPr>
        <w:name w:val="BDBAD0D1EEFE4C4DB09B37CE2E97A677"/>
        <w:category>
          <w:name w:val="General"/>
          <w:gallery w:val="placeholder"/>
        </w:category>
        <w:types>
          <w:type w:val="bbPlcHdr"/>
        </w:types>
        <w:behaviors>
          <w:behavior w:val="content"/>
        </w:behaviors>
        <w:guid w:val="{78551983-FC04-4B2E-8D3D-ACB6BD923E42}"/>
      </w:docPartPr>
      <w:docPartBody>
        <w:p w:rsidR="00F83F8E" w:rsidRDefault="00F83F8E" w:rsidP="00F83F8E">
          <w:pPr>
            <w:pStyle w:val="BDBAD0D1EEFE4C4DB09B37CE2E97A677"/>
          </w:pPr>
          <w:r w:rsidRPr="00D858FE">
            <w:rPr>
              <w:rStyle w:val="PlaceholderText"/>
            </w:rPr>
            <w:t>Choose an item.</w:t>
          </w:r>
        </w:p>
      </w:docPartBody>
    </w:docPart>
    <w:docPart>
      <w:docPartPr>
        <w:name w:val="5B9B94AA85154B2CAB703560BB029FF0"/>
        <w:category>
          <w:name w:val="General"/>
          <w:gallery w:val="placeholder"/>
        </w:category>
        <w:types>
          <w:type w:val="bbPlcHdr"/>
        </w:types>
        <w:behaviors>
          <w:behavior w:val="content"/>
        </w:behaviors>
        <w:guid w:val="{BD7EE872-6519-4B5B-BBB7-F37EB5C35B2A}"/>
      </w:docPartPr>
      <w:docPartBody>
        <w:p w:rsidR="00F83F8E" w:rsidRDefault="00F83F8E" w:rsidP="00F83F8E">
          <w:pPr>
            <w:pStyle w:val="5B9B94AA85154B2CAB703560BB029FF0"/>
          </w:pPr>
          <w:r w:rsidRPr="00D858FE">
            <w:rPr>
              <w:rStyle w:val="PlaceholderText"/>
            </w:rPr>
            <w:t>Choose an item.</w:t>
          </w:r>
        </w:p>
      </w:docPartBody>
    </w:docPart>
    <w:docPart>
      <w:docPartPr>
        <w:name w:val="E265384A50844610B9A6322624A8EF07"/>
        <w:category>
          <w:name w:val="General"/>
          <w:gallery w:val="placeholder"/>
        </w:category>
        <w:types>
          <w:type w:val="bbPlcHdr"/>
        </w:types>
        <w:behaviors>
          <w:behavior w:val="content"/>
        </w:behaviors>
        <w:guid w:val="{149AD979-00C2-4CC8-966C-A9E8C6D6402C}"/>
      </w:docPartPr>
      <w:docPartBody>
        <w:p w:rsidR="00F83F8E" w:rsidRDefault="00F83F8E" w:rsidP="00F83F8E">
          <w:pPr>
            <w:pStyle w:val="E265384A50844610B9A6322624A8EF07"/>
          </w:pPr>
          <w:r w:rsidRPr="00D858FE">
            <w:rPr>
              <w:rStyle w:val="PlaceholderText"/>
            </w:rPr>
            <w:t>Choose an item.</w:t>
          </w:r>
        </w:p>
      </w:docPartBody>
    </w:docPart>
    <w:docPart>
      <w:docPartPr>
        <w:name w:val="E4F5C661F4544BF58B4926990C4B6A7E"/>
        <w:category>
          <w:name w:val="General"/>
          <w:gallery w:val="placeholder"/>
        </w:category>
        <w:types>
          <w:type w:val="bbPlcHdr"/>
        </w:types>
        <w:behaviors>
          <w:behavior w:val="content"/>
        </w:behaviors>
        <w:guid w:val="{F84E581F-C2C6-4ED5-84A8-B1C5D987BACF}"/>
      </w:docPartPr>
      <w:docPartBody>
        <w:p w:rsidR="00F83F8E" w:rsidRDefault="00F83F8E" w:rsidP="00F83F8E">
          <w:pPr>
            <w:pStyle w:val="E4F5C661F4544BF58B4926990C4B6A7E"/>
          </w:pPr>
          <w:r w:rsidRPr="00D858FE">
            <w:rPr>
              <w:rStyle w:val="PlaceholderText"/>
            </w:rPr>
            <w:t>Choose an item.</w:t>
          </w:r>
        </w:p>
      </w:docPartBody>
    </w:docPart>
    <w:docPart>
      <w:docPartPr>
        <w:name w:val="2A7678CA0EA74897A58BD98395C57B25"/>
        <w:category>
          <w:name w:val="General"/>
          <w:gallery w:val="placeholder"/>
        </w:category>
        <w:types>
          <w:type w:val="bbPlcHdr"/>
        </w:types>
        <w:behaviors>
          <w:behavior w:val="content"/>
        </w:behaviors>
        <w:guid w:val="{A4C08DD0-F823-4910-A146-64F6AC8816BB}"/>
      </w:docPartPr>
      <w:docPartBody>
        <w:p w:rsidR="00F83F8E" w:rsidRDefault="00F83F8E" w:rsidP="00F83F8E">
          <w:pPr>
            <w:pStyle w:val="2A7678CA0EA74897A58BD98395C57B25"/>
          </w:pPr>
          <w:r w:rsidRPr="00D858FE">
            <w:rPr>
              <w:rStyle w:val="PlaceholderText"/>
            </w:rPr>
            <w:t>Choose an item.</w:t>
          </w:r>
        </w:p>
      </w:docPartBody>
    </w:docPart>
    <w:docPart>
      <w:docPartPr>
        <w:name w:val="3E0E7858B3A84167B09AB55AAA6F21E2"/>
        <w:category>
          <w:name w:val="General"/>
          <w:gallery w:val="placeholder"/>
        </w:category>
        <w:types>
          <w:type w:val="bbPlcHdr"/>
        </w:types>
        <w:behaviors>
          <w:behavior w:val="content"/>
        </w:behaviors>
        <w:guid w:val="{38C28B96-70D8-4D82-AEF7-FE4647E662CF}"/>
      </w:docPartPr>
      <w:docPartBody>
        <w:p w:rsidR="00F83F8E" w:rsidRDefault="00F83F8E" w:rsidP="00F83F8E">
          <w:pPr>
            <w:pStyle w:val="3E0E7858B3A84167B09AB55AAA6F21E2"/>
          </w:pPr>
          <w:r w:rsidRPr="00D858FE">
            <w:rPr>
              <w:rStyle w:val="PlaceholderText"/>
            </w:rPr>
            <w:t>Choose an item.</w:t>
          </w:r>
        </w:p>
      </w:docPartBody>
    </w:docPart>
    <w:docPart>
      <w:docPartPr>
        <w:name w:val="29567AF28D67418DB2FE65ABC8ABED8D"/>
        <w:category>
          <w:name w:val="General"/>
          <w:gallery w:val="placeholder"/>
        </w:category>
        <w:types>
          <w:type w:val="bbPlcHdr"/>
        </w:types>
        <w:behaviors>
          <w:behavior w:val="content"/>
        </w:behaviors>
        <w:guid w:val="{807104AE-7328-462E-B8E8-B02DB4B4F150}"/>
      </w:docPartPr>
      <w:docPartBody>
        <w:p w:rsidR="00F83F8E" w:rsidRDefault="00F83F8E" w:rsidP="00F83F8E">
          <w:pPr>
            <w:pStyle w:val="29567AF28D67418DB2FE65ABC8ABED8D"/>
          </w:pPr>
          <w:r w:rsidRPr="00D858FE">
            <w:rPr>
              <w:rStyle w:val="PlaceholderText"/>
            </w:rPr>
            <w:t>Choose an item.</w:t>
          </w:r>
        </w:p>
      </w:docPartBody>
    </w:docPart>
    <w:docPart>
      <w:docPartPr>
        <w:name w:val="D82D50597115403582CD1C43C69136D4"/>
        <w:category>
          <w:name w:val="General"/>
          <w:gallery w:val="placeholder"/>
        </w:category>
        <w:types>
          <w:type w:val="bbPlcHdr"/>
        </w:types>
        <w:behaviors>
          <w:behavior w:val="content"/>
        </w:behaviors>
        <w:guid w:val="{9974E026-11DE-4155-8956-C36748F5CC76}"/>
      </w:docPartPr>
      <w:docPartBody>
        <w:p w:rsidR="00F83F8E" w:rsidRDefault="00F83F8E" w:rsidP="00F83F8E">
          <w:pPr>
            <w:pStyle w:val="D82D50597115403582CD1C43C69136D4"/>
          </w:pPr>
          <w:r w:rsidRPr="00D858FE">
            <w:rPr>
              <w:rStyle w:val="PlaceholderText"/>
            </w:rPr>
            <w:t>Choose an item.</w:t>
          </w:r>
        </w:p>
      </w:docPartBody>
    </w:docPart>
    <w:docPart>
      <w:docPartPr>
        <w:name w:val="22C82A31D72E4728959D6E7A4527371B"/>
        <w:category>
          <w:name w:val="General"/>
          <w:gallery w:val="placeholder"/>
        </w:category>
        <w:types>
          <w:type w:val="bbPlcHdr"/>
        </w:types>
        <w:behaviors>
          <w:behavior w:val="content"/>
        </w:behaviors>
        <w:guid w:val="{63134C10-9BD4-480D-89A7-114D5F2D2409}"/>
      </w:docPartPr>
      <w:docPartBody>
        <w:p w:rsidR="00F83F8E" w:rsidRDefault="00F83F8E" w:rsidP="00F83F8E">
          <w:pPr>
            <w:pStyle w:val="22C82A31D72E4728959D6E7A4527371B"/>
          </w:pPr>
          <w:r w:rsidRPr="00D858FE">
            <w:rPr>
              <w:rStyle w:val="PlaceholderText"/>
            </w:rPr>
            <w:t>Choose an item.</w:t>
          </w:r>
        </w:p>
      </w:docPartBody>
    </w:docPart>
    <w:docPart>
      <w:docPartPr>
        <w:name w:val="A77B1D77C7604394905A7BD57C9DE873"/>
        <w:category>
          <w:name w:val="General"/>
          <w:gallery w:val="placeholder"/>
        </w:category>
        <w:types>
          <w:type w:val="bbPlcHdr"/>
        </w:types>
        <w:behaviors>
          <w:behavior w:val="content"/>
        </w:behaviors>
        <w:guid w:val="{10C81EDD-6369-4581-9B6B-2941F1C9FE1D}"/>
      </w:docPartPr>
      <w:docPartBody>
        <w:p w:rsidR="00F83F8E" w:rsidRDefault="00F83F8E" w:rsidP="00F83F8E">
          <w:pPr>
            <w:pStyle w:val="A77B1D77C7604394905A7BD57C9DE873"/>
          </w:pPr>
          <w:r w:rsidRPr="00D858FE">
            <w:rPr>
              <w:rStyle w:val="PlaceholderText"/>
            </w:rPr>
            <w:t>Choose an item.</w:t>
          </w:r>
        </w:p>
      </w:docPartBody>
    </w:docPart>
    <w:docPart>
      <w:docPartPr>
        <w:name w:val="61D1DA739E3641508B8346D5D1D79FBC"/>
        <w:category>
          <w:name w:val="General"/>
          <w:gallery w:val="placeholder"/>
        </w:category>
        <w:types>
          <w:type w:val="bbPlcHdr"/>
        </w:types>
        <w:behaviors>
          <w:behavior w:val="content"/>
        </w:behaviors>
        <w:guid w:val="{2D90C434-6E8F-440B-BB88-CFD6C3D0BD5A}"/>
      </w:docPartPr>
      <w:docPartBody>
        <w:p w:rsidR="00F83F8E" w:rsidRDefault="00F83F8E" w:rsidP="00F83F8E">
          <w:pPr>
            <w:pStyle w:val="61D1DA739E3641508B8346D5D1D79FBC"/>
          </w:pPr>
          <w:r w:rsidRPr="00D858FE">
            <w:rPr>
              <w:rStyle w:val="PlaceholderText"/>
            </w:rPr>
            <w:t>Choose an item.</w:t>
          </w:r>
        </w:p>
      </w:docPartBody>
    </w:docPart>
    <w:docPart>
      <w:docPartPr>
        <w:name w:val="F3A0ACCA144244178602227C9D944E01"/>
        <w:category>
          <w:name w:val="General"/>
          <w:gallery w:val="placeholder"/>
        </w:category>
        <w:types>
          <w:type w:val="bbPlcHdr"/>
        </w:types>
        <w:behaviors>
          <w:behavior w:val="content"/>
        </w:behaviors>
        <w:guid w:val="{74DE9D04-38EF-4D02-82F3-6D308586F907}"/>
      </w:docPartPr>
      <w:docPartBody>
        <w:p w:rsidR="00F83F8E" w:rsidRDefault="00F83F8E" w:rsidP="00F83F8E">
          <w:pPr>
            <w:pStyle w:val="F3A0ACCA144244178602227C9D944E01"/>
          </w:pPr>
          <w:r w:rsidRPr="00D858FE">
            <w:rPr>
              <w:rStyle w:val="PlaceholderText"/>
            </w:rPr>
            <w:t>Choose an item.</w:t>
          </w:r>
        </w:p>
      </w:docPartBody>
    </w:docPart>
    <w:docPart>
      <w:docPartPr>
        <w:name w:val="29E654DF72B94B36898109EC0CE387C8"/>
        <w:category>
          <w:name w:val="General"/>
          <w:gallery w:val="placeholder"/>
        </w:category>
        <w:types>
          <w:type w:val="bbPlcHdr"/>
        </w:types>
        <w:behaviors>
          <w:behavior w:val="content"/>
        </w:behaviors>
        <w:guid w:val="{D4BE06EC-13A9-4CB6-A637-2A982545B006}"/>
      </w:docPartPr>
      <w:docPartBody>
        <w:p w:rsidR="00F83F8E" w:rsidRDefault="00F83F8E" w:rsidP="00F83F8E">
          <w:pPr>
            <w:pStyle w:val="29E654DF72B94B36898109EC0CE387C8"/>
          </w:pPr>
          <w:r w:rsidRPr="00D858FE">
            <w:rPr>
              <w:rStyle w:val="PlaceholderText"/>
            </w:rPr>
            <w:t>Choose an item.</w:t>
          </w:r>
        </w:p>
      </w:docPartBody>
    </w:docPart>
    <w:docPart>
      <w:docPartPr>
        <w:name w:val="E5DAE99DB15540B88A2DF3C098D465A4"/>
        <w:category>
          <w:name w:val="General"/>
          <w:gallery w:val="placeholder"/>
        </w:category>
        <w:types>
          <w:type w:val="bbPlcHdr"/>
        </w:types>
        <w:behaviors>
          <w:behavior w:val="content"/>
        </w:behaviors>
        <w:guid w:val="{B7370C29-4994-457A-8272-F0306EA71932}"/>
      </w:docPartPr>
      <w:docPartBody>
        <w:p w:rsidR="00F83F8E" w:rsidRDefault="00F83F8E" w:rsidP="00F83F8E">
          <w:pPr>
            <w:pStyle w:val="E5DAE99DB15540B88A2DF3C098D465A4"/>
          </w:pPr>
          <w:r w:rsidRPr="00D858FE">
            <w:rPr>
              <w:rStyle w:val="PlaceholderText"/>
            </w:rPr>
            <w:t>Choose an item.</w:t>
          </w:r>
        </w:p>
      </w:docPartBody>
    </w:docPart>
    <w:docPart>
      <w:docPartPr>
        <w:name w:val="DA4891C14D8645289EBC0BB6E9DD1162"/>
        <w:category>
          <w:name w:val="General"/>
          <w:gallery w:val="placeholder"/>
        </w:category>
        <w:types>
          <w:type w:val="bbPlcHdr"/>
        </w:types>
        <w:behaviors>
          <w:behavior w:val="content"/>
        </w:behaviors>
        <w:guid w:val="{0C9A9CD8-31D7-49E3-8BA8-4006A016CC80}"/>
      </w:docPartPr>
      <w:docPartBody>
        <w:p w:rsidR="00F83F8E" w:rsidRDefault="00F83F8E" w:rsidP="00F83F8E">
          <w:pPr>
            <w:pStyle w:val="DA4891C14D8645289EBC0BB6E9DD1162"/>
          </w:pPr>
          <w:r w:rsidRPr="00D858FE">
            <w:rPr>
              <w:rStyle w:val="PlaceholderText"/>
            </w:rPr>
            <w:t>Choose an item.</w:t>
          </w:r>
        </w:p>
      </w:docPartBody>
    </w:docPart>
    <w:docPart>
      <w:docPartPr>
        <w:name w:val="7D1401D77D3E4414A50ABF86018E2FC8"/>
        <w:category>
          <w:name w:val="General"/>
          <w:gallery w:val="placeholder"/>
        </w:category>
        <w:types>
          <w:type w:val="bbPlcHdr"/>
        </w:types>
        <w:behaviors>
          <w:behavior w:val="content"/>
        </w:behaviors>
        <w:guid w:val="{A6C4D063-44A2-4AD5-A925-B609AC21C685}"/>
      </w:docPartPr>
      <w:docPartBody>
        <w:p w:rsidR="00F83F8E" w:rsidRDefault="00F83F8E" w:rsidP="00F83F8E">
          <w:pPr>
            <w:pStyle w:val="7D1401D77D3E4414A50ABF86018E2FC8"/>
          </w:pPr>
          <w:r w:rsidRPr="00D858FE">
            <w:rPr>
              <w:rStyle w:val="PlaceholderText"/>
            </w:rPr>
            <w:t>Choose an item.</w:t>
          </w:r>
        </w:p>
      </w:docPartBody>
    </w:docPart>
    <w:docPart>
      <w:docPartPr>
        <w:name w:val="A3A004075B8742AC9C53F5AD8B8E3729"/>
        <w:category>
          <w:name w:val="General"/>
          <w:gallery w:val="placeholder"/>
        </w:category>
        <w:types>
          <w:type w:val="bbPlcHdr"/>
        </w:types>
        <w:behaviors>
          <w:behavior w:val="content"/>
        </w:behaviors>
        <w:guid w:val="{4B4EFC5F-C380-4D72-90E5-BCD77871F390}"/>
      </w:docPartPr>
      <w:docPartBody>
        <w:p w:rsidR="00F83F8E" w:rsidRDefault="00F83F8E" w:rsidP="00F83F8E">
          <w:pPr>
            <w:pStyle w:val="A3A004075B8742AC9C53F5AD8B8E3729"/>
          </w:pPr>
          <w:r w:rsidRPr="00D858FE">
            <w:rPr>
              <w:rStyle w:val="PlaceholderText"/>
            </w:rPr>
            <w:t>Choose an item.</w:t>
          </w:r>
        </w:p>
      </w:docPartBody>
    </w:docPart>
    <w:docPart>
      <w:docPartPr>
        <w:name w:val="D5EC1F1806E741DFB329A3FFA0C956CE"/>
        <w:category>
          <w:name w:val="General"/>
          <w:gallery w:val="placeholder"/>
        </w:category>
        <w:types>
          <w:type w:val="bbPlcHdr"/>
        </w:types>
        <w:behaviors>
          <w:behavior w:val="content"/>
        </w:behaviors>
        <w:guid w:val="{A5133673-E9A5-4EBD-852B-849E64ACC440}"/>
      </w:docPartPr>
      <w:docPartBody>
        <w:p w:rsidR="00F83F8E" w:rsidRDefault="00F83F8E" w:rsidP="00F83F8E">
          <w:pPr>
            <w:pStyle w:val="D5EC1F1806E741DFB329A3FFA0C956CE"/>
          </w:pPr>
          <w:r w:rsidRPr="00D858FE">
            <w:rPr>
              <w:rStyle w:val="PlaceholderText"/>
            </w:rPr>
            <w:t>Choose an item.</w:t>
          </w:r>
        </w:p>
      </w:docPartBody>
    </w:docPart>
    <w:docPart>
      <w:docPartPr>
        <w:name w:val="35A7727DEF7843F1A5E05AA2690AF245"/>
        <w:category>
          <w:name w:val="General"/>
          <w:gallery w:val="placeholder"/>
        </w:category>
        <w:types>
          <w:type w:val="bbPlcHdr"/>
        </w:types>
        <w:behaviors>
          <w:behavior w:val="content"/>
        </w:behaviors>
        <w:guid w:val="{C07D4F4F-18C7-4451-9C84-BCF892935218}"/>
      </w:docPartPr>
      <w:docPartBody>
        <w:p w:rsidR="00F83F8E" w:rsidRDefault="00F83F8E" w:rsidP="00F83F8E">
          <w:pPr>
            <w:pStyle w:val="35A7727DEF7843F1A5E05AA2690AF245"/>
          </w:pPr>
          <w:r w:rsidRPr="00D858FE">
            <w:rPr>
              <w:rStyle w:val="PlaceholderText"/>
            </w:rPr>
            <w:t>Choose an item.</w:t>
          </w:r>
        </w:p>
      </w:docPartBody>
    </w:docPart>
    <w:docPart>
      <w:docPartPr>
        <w:name w:val="57F9BE3A850A4FE0B6DAD33FEF6BE6F1"/>
        <w:category>
          <w:name w:val="General"/>
          <w:gallery w:val="placeholder"/>
        </w:category>
        <w:types>
          <w:type w:val="bbPlcHdr"/>
        </w:types>
        <w:behaviors>
          <w:behavior w:val="content"/>
        </w:behaviors>
        <w:guid w:val="{5A797825-9B2C-4CBA-ADE7-6DECBE40B162}"/>
      </w:docPartPr>
      <w:docPartBody>
        <w:p w:rsidR="00F83F8E" w:rsidRDefault="00F83F8E" w:rsidP="00F83F8E">
          <w:pPr>
            <w:pStyle w:val="57F9BE3A850A4FE0B6DAD33FEF6BE6F1"/>
          </w:pPr>
          <w:r w:rsidRPr="00D858FE">
            <w:rPr>
              <w:rStyle w:val="PlaceholderText"/>
            </w:rPr>
            <w:t>Choose an item.</w:t>
          </w:r>
        </w:p>
      </w:docPartBody>
    </w:docPart>
    <w:docPart>
      <w:docPartPr>
        <w:name w:val="3B9DC1E527B84729BAA3C50D1017EC80"/>
        <w:category>
          <w:name w:val="General"/>
          <w:gallery w:val="placeholder"/>
        </w:category>
        <w:types>
          <w:type w:val="bbPlcHdr"/>
        </w:types>
        <w:behaviors>
          <w:behavior w:val="content"/>
        </w:behaviors>
        <w:guid w:val="{E301A355-0765-4382-A239-9C782CD147B3}"/>
      </w:docPartPr>
      <w:docPartBody>
        <w:p w:rsidR="00F83F8E" w:rsidRDefault="00F83F8E" w:rsidP="00F83F8E">
          <w:pPr>
            <w:pStyle w:val="3B9DC1E527B84729BAA3C50D1017EC80"/>
          </w:pPr>
          <w:r w:rsidRPr="00D858FE">
            <w:rPr>
              <w:rStyle w:val="PlaceholderText"/>
            </w:rPr>
            <w:t>Choose an item.</w:t>
          </w:r>
        </w:p>
      </w:docPartBody>
    </w:docPart>
    <w:docPart>
      <w:docPartPr>
        <w:name w:val="F76FDC80E4674A4F81A748E183824EE0"/>
        <w:category>
          <w:name w:val="General"/>
          <w:gallery w:val="placeholder"/>
        </w:category>
        <w:types>
          <w:type w:val="bbPlcHdr"/>
        </w:types>
        <w:behaviors>
          <w:behavior w:val="content"/>
        </w:behaviors>
        <w:guid w:val="{C33AE86B-5939-41D5-BF5C-6559E893D699}"/>
      </w:docPartPr>
      <w:docPartBody>
        <w:p w:rsidR="00F83F8E" w:rsidRDefault="00F83F8E" w:rsidP="00F83F8E">
          <w:pPr>
            <w:pStyle w:val="F76FDC80E4674A4F81A748E183824EE0"/>
          </w:pPr>
          <w:r w:rsidRPr="00D858FE">
            <w:rPr>
              <w:rStyle w:val="PlaceholderText"/>
            </w:rPr>
            <w:t>Choose an item.</w:t>
          </w:r>
        </w:p>
      </w:docPartBody>
    </w:docPart>
    <w:docPart>
      <w:docPartPr>
        <w:name w:val="94EF141C396A4197BC3F2DFEF2C7A6D1"/>
        <w:category>
          <w:name w:val="General"/>
          <w:gallery w:val="placeholder"/>
        </w:category>
        <w:types>
          <w:type w:val="bbPlcHdr"/>
        </w:types>
        <w:behaviors>
          <w:behavior w:val="content"/>
        </w:behaviors>
        <w:guid w:val="{25E43A95-C230-4F56-81EA-31F6A1A4D81D}"/>
      </w:docPartPr>
      <w:docPartBody>
        <w:p w:rsidR="00F83F8E" w:rsidRDefault="00F83F8E" w:rsidP="00F83F8E">
          <w:pPr>
            <w:pStyle w:val="94EF141C396A4197BC3F2DFEF2C7A6D1"/>
          </w:pPr>
          <w:r w:rsidRPr="00D858FE">
            <w:rPr>
              <w:rStyle w:val="PlaceholderText"/>
            </w:rPr>
            <w:t>Choose an item.</w:t>
          </w:r>
        </w:p>
      </w:docPartBody>
    </w:docPart>
    <w:docPart>
      <w:docPartPr>
        <w:name w:val="B49925C3DAB04EE988FD676EBC79A171"/>
        <w:category>
          <w:name w:val="General"/>
          <w:gallery w:val="placeholder"/>
        </w:category>
        <w:types>
          <w:type w:val="bbPlcHdr"/>
        </w:types>
        <w:behaviors>
          <w:behavior w:val="content"/>
        </w:behaviors>
        <w:guid w:val="{0A9B06EB-FED6-4F15-8776-E7BD3AA6096A}"/>
      </w:docPartPr>
      <w:docPartBody>
        <w:p w:rsidR="00F83F8E" w:rsidRDefault="00F83F8E" w:rsidP="00F83F8E">
          <w:pPr>
            <w:pStyle w:val="B49925C3DAB04EE988FD676EBC79A171"/>
          </w:pPr>
          <w:r w:rsidRPr="00D858FE">
            <w:rPr>
              <w:rStyle w:val="PlaceholderText"/>
            </w:rPr>
            <w:t>Choose an item.</w:t>
          </w:r>
        </w:p>
      </w:docPartBody>
    </w:docPart>
    <w:docPart>
      <w:docPartPr>
        <w:name w:val="F81BF1732F544527935194F2374EF444"/>
        <w:category>
          <w:name w:val="General"/>
          <w:gallery w:val="placeholder"/>
        </w:category>
        <w:types>
          <w:type w:val="bbPlcHdr"/>
        </w:types>
        <w:behaviors>
          <w:behavior w:val="content"/>
        </w:behaviors>
        <w:guid w:val="{422F3477-08DC-4290-A212-3FF5E85C10A0}"/>
      </w:docPartPr>
      <w:docPartBody>
        <w:p w:rsidR="00F83F8E" w:rsidRDefault="00F83F8E" w:rsidP="00F83F8E">
          <w:pPr>
            <w:pStyle w:val="F81BF1732F544527935194F2374EF444"/>
          </w:pPr>
          <w:r w:rsidRPr="00D858FE">
            <w:rPr>
              <w:rStyle w:val="PlaceholderText"/>
            </w:rPr>
            <w:t>Choose an item.</w:t>
          </w:r>
        </w:p>
      </w:docPartBody>
    </w:docPart>
    <w:docPart>
      <w:docPartPr>
        <w:name w:val="5BD8D9FFE31F4576A44ADF64FAB0CB60"/>
        <w:category>
          <w:name w:val="General"/>
          <w:gallery w:val="placeholder"/>
        </w:category>
        <w:types>
          <w:type w:val="bbPlcHdr"/>
        </w:types>
        <w:behaviors>
          <w:behavior w:val="content"/>
        </w:behaviors>
        <w:guid w:val="{B768D908-B21A-4B52-BF22-A5C0AED8E092}"/>
      </w:docPartPr>
      <w:docPartBody>
        <w:p w:rsidR="00F83F8E" w:rsidRDefault="00F83F8E" w:rsidP="00F83F8E">
          <w:pPr>
            <w:pStyle w:val="5BD8D9FFE31F4576A44ADF64FAB0CB60"/>
          </w:pPr>
          <w:r w:rsidRPr="00D858FE">
            <w:rPr>
              <w:rStyle w:val="PlaceholderText"/>
            </w:rPr>
            <w:t>Choose an item.</w:t>
          </w:r>
        </w:p>
      </w:docPartBody>
    </w:docPart>
    <w:docPart>
      <w:docPartPr>
        <w:name w:val="D7F0873F4BFE4DE0B281AF297C7BFA91"/>
        <w:category>
          <w:name w:val="General"/>
          <w:gallery w:val="placeholder"/>
        </w:category>
        <w:types>
          <w:type w:val="bbPlcHdr"/>
        </w:types>
        <w:behaviors>
          <w:behavior w:val="content"/>
        </w:behaviors>
        <w:guid w:val="{0A9C450C-8633-4436-BC57-228F63F8D82F}"/>
      </w:docPartPr>
      <w:docPartBody>
        <w:p w:rsidR="00F83F8E" w:rsidRDefault="00F83F8E" w:rsidP="00F83F8E">
          <w:pPr>
            <w:pStyle w:val="D7F0873F4BFE4DE0B281AF297C7BFA91"/>
          </w:pPr>
          <w:r w:rsidRPr="00D858FE">
            <w:rPr>
              <w:rStyle w:val="PlaceholderText"/>
            </w:rPr>
            <w:t>Choose an item.</w:t>
          </w:r>
        </w:p>
      </w:docPartBody>
    </w:docPart>
    <w:docPart>
      <w:docPartPr>
        <w:name w:val="684462F8DE20462BB6A9EA07D248D84F"/>
        <w:category>
          <w:name w:val="General"/>
          <w:gallery w:val="placeholder"/>
        </w:category>
        <w:types>
          <w:type w:val="bbPlcHdr"/>
        </w:types>
        <w:behaviors>
          <w:behavior w:val="content"/>
        </w:behaviors>
        <w:guid w:val="{A6102F96-1AE5-4C6E-8039-33BB7964D31F}"/>
      </w:docPartPr>
      <w:docPartBody>
        <w:p w:rsidR="00F83F8E" w:rsidRDefault="00F83F8E" w:rsidP="00F83F8E">
          <w:pPr>
            <w:pStyle w:val="684462F8DE20462BB6A9EA07D248D84F"/>
          </w:pPr>
          <w:r w:rsidRPr="00D858FE">
            <w:rPr>
              <w:rStyle w:val="PlaceholderText"/>
            </w:rPr>
            <w:t>Choose an item.</w:t>
          </w:r>
        </w:p>
      </w:docPartBody>
    </w:docPart>
    <w:docPart>
      <w:docPartPr>
        <w:name w:val="80C1F98DE2F94411B7258EB594C91C7A"/>
        <w:category>
          <w:name w:val="General"/>
          <w:gallery w:val="placeholder"/>
        </w:category>
        <w:types>
          <w:type w:val="bbPlcHdr"/>
        </w:types>
        <w:behaviors>
          <w:behavior w:val="content"/>
        </w:behaviors>
        <w:guid w:val="{47FAEB25-552E-4B4F-B57A-6D8D8DA48934}"/>
      </w:docPartPr>
      <w:docPartBody>
        <w:p w:rsidR="00F83F8E" w:rsidRDefault="00F83F8E" w:rsidP="00F83F8E">
          <w:pPr>
            <w:pStyle w:val="80C1F98DE2F94411B7258EB594C91C7A"/>
          </w:pPr>
          <w:r w:rsidRPr="00D858FE">
            <w:rPr>
              <w:rStyle w:val="PlaceholderText"/>
            </w:rPr>
            <w:t>Choose an item.</w:t>
          </w:r>
        </w:p>
      </w:docPartBody>
    </w:docPart>
    <w:docPart>
      <w:docPartPr>
        <w:name w:val="A4C39F7D9C0246FC9F5B4062ED4AEABB"/>
        <w:category>
          <w:name w:val="General"/>
          <w:gallery w:val="placeholder"/>
        </w:category>
        <w:types>
          <w:type w:val="bbPlcHdr"/>
        </w:types>
        <w:behaviors>
          <w:behavior w:val="content"/>
        </w:behaviors>
        <w:guid w:val="{00228912-CBC0-4722-8147-14CF1E459166}"/>
      </w:docPartPr>
      <w:docPartBody>
        <w:p w:rsidR="00F83F8E" w:rsidRDefault="00F83F8E" w:rsidP="00F83F8E">
          <w:pPr>
            <w:pStyle w:val="A4C39F7D9C0246FC9F5B4062ED4AEABB"/>
          </w:pPr>
          <w:r w:rsidRPr="00D858FE">
            <w:rPr>
              <w:rStyle w:val="PlaceholderText"/>
            </w:rPr>
            <w:t>Choose an item.</w:t>
          </w:r>
        </w:p>
      </w:docPartBody>
    </w:docPart>
    <w:docPart>
      <w:docPartPr>
        <w:name w:val="F070B58D76B5469F871897D27C5BAF34"/>
        <w:category>
          <w:name w:val="General"/>
          <w:gallery w:val="placeholder"/>
        </w:category>
        <w:types>
          <w:type w:val="bbPlcHdr"/>
        </w:types>
        <w:behaviors>
          <w:behavior w:val="content"/>
        </w:behaviors>
        <w:guid w:val="{83AD39D8-CAFA-4720-9E54-CABDBCBD6556}"/>
      </w:docPartPr>
      <w:docPartBody>
        <w:p w:rsidR="00F83F8E" w:rsidRDefault="00F83F8E" w:rsidP="00F83F8E">
          <w:pPr>
            <w:pStyle w:val="F070B58D76B5469F871897D27C5BAF3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10B49"/>
    <w:rsid w:val="003270CE"/>
    <w:rsid w:val="00454805"/>
    <w:rsid w:val="006531B4"/>
    <w:rsid w:val="00A10B49"/>
    <w:rsid w:val="00B11EF3"/>
    <w:rsid w:val="00CA6F69"/>
    <w:rsid w:val="00E53CF4"/>
    <w:rsid w:val="00F83F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83F8E"/>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68301913BE8F4573986B91C2AA9E4427">
    <w:name w:val="68301913BE8F4573986B91C2AA9E4427"/>
    <w:rsid w:val="00F83F8E"/>
    <w:pPr>
      <w:spacing w:line="278" w:lineRule="auto"/>
    </w:pPr>
    <w:rPr>
      <w:kern w:val="2"/>
      <w:sz w:val="24"/>
      <w:szCs w:val="24"/>
      <w14:ligatures w14:val="standardContextual"/>
    </w:rPr>
  </w:style>
  <w:style w:type="paragraph" w:customStyle="1" w:styleId="42A8F7D60C5444598B7757ACB446178B">
    <w:name w:val="42A8F7D60C5444598B7757ACB446178B"/>
    <w:rsid w:val="00F83F8E"/>
    <w:pPr>
      <w:spacing w:line="278" w:lineRule="auto"/>
    </w:pPr>
    <w:rPr>
      <w:kern w:val="2"/>
      <w:sz w:val="24"/>
      <w:szCs w:val="24"/>
      <w14:ligatures w14:val="standardContextual"/>
    </w:rPr>
  </w:style>
  <w:style w:type="paragraph" w:customStyle="1" w:styleId="5F246A63E39848E7958417D6617CAB5D">
    <w:name w:val="5F246A63E39848E7958417D6617CAB5D"/>
    <w:rsid w:val="00F83F8E"/>
    <w:pPr>
      <w:spacing w:line="278" w:lineRule="auto"/>
    </w:pPr>
    <w:rPr>
      <w:kern w:val="2"/>
      <w:sz w:val="24"/>
      <w:szCs w:val="24"/>
      <w14:ligatures w14:val="standardContextual"/>
    </w:rPr>
  </w:style>
  <w:style w:type="paragraph" w:customStyle="1" w:styleId="51DBB6EE3D70455597B1819FFF0488C7">
    <w:name w:val="51DBB6EE3D70455597B1819FFF0488C7"/>
    <w:rsid w:val="00F83F8E"/>
    <w:pPr>
      <w:spacing w:line="278" w:lineRule="auto"/>
    </w:pPr>
    <w:rPr>
      <w:kern w:val="2"/>
      <w:sz w:val="24"/>
      <w:szCs w:val="24"/>
      <w14:ligatures w14:val="standardContextual"/>
    </w:rPr>
  </w:style>
  <w:style w:type="paragraph" w:customStyle="1" w:styleId="CE4B802426AE495D9699172E38D20967">
    <w:name w:val="CE4B802426AE495D9699172E38D20967"/>
    <w:rsid w:val="00F83F8E"/>
    <w:pPr>
      <w:spacing w:line="278" w:lineRule="auto"/>
    </w:pPr>
    <w:rPr>
      <w:kern w:val="2"/>
      <w:sz w:val="24"/>
      <w:szCs w:val="24"/>
      <w14:ligatures w14:val="standardContextual"/>
    </w:rPr>
  </w:style>
  <w:style w:type="paragraph" w:customStyle="1" w:styleId="BFF976F708D94AD2AED75DE4D658CF1E">
    <w:name w:val="BFF976F708D94AD2AED75DE4D658CF1E"/>
    <w:rsid w:val="00F83F8E"/>
    <w:pPr>
      <w:spacing w:line="278" w:lineRule="auto"/>
    </w:pPr>
    <w:rPr>
      <w:kern w:val="2"/>
      <w:sz w:val="24"/>
      <w:szCs w:val="24"/>
      <w14:ligatures w14:val="standardContextual"/>
    </w:rPr>
  </w:style>
  <w:style w:type="paragraph" w:customStyle="1" w:styleId="A0F24DE3BCAF45C882B8CF4B8935A0AE">
    <w:name w:val="A0F24DE3BCAF45C882B8CF4B8935A0AE"/>
    <w:rsid w:val="00F83F8E"/>
    <w:pPr>
      <w:spacing w:line="278" w:lineRule="auto"/>
    </w:pPr>
    <w:rPr>
      <w:kern w:val="2"/>
      <w:sz w:val="24"/>
      <w:szCs w:val="24"/>
      <w14:ligatures w14:val="standardContextual"/>
    </w:rPr>
  </w:style>
  <w:style w:type="paragraph" w:customStyle="1" w:styleId="12DDF18A43C34F77B32F06466F0DE922">
    <w:name w:val="12DDF18A43C34F77B32F06466F0DE922"/>
    <w:rsid w:val="00F83F8E"/>
    <w:pPr>
      <w:spacing w:line="278" w:lineRule="auto"/>
    </w:pPr>
    <w:rPr>
      <w:kern w:val="2"/>
      <w:sz w:val="24"/>
      <w:szCs w:val="24"/>
      <w14:ligatures w14:val="standardContextual"/>
    </w:rPr>
  </w:style>
  <w:style w:type="paragraph" w:customStyle="1" w:styleId="BDBAD0D1EEFE4C4DB09B37CE2E97A677">
    <w:name w:val="BDBAD0D1EEFE4C4DB09B37CE2E97A677"/>
    <w:rsid w:val="00F83F8E"/>
    <w:pPr>
      <w:spacing w:line="278" w:lineRule="auto"/>
    </w:pPr>
    <w:rPr>
      <w:kern w:val="2"/>
      <w:sz w:val="24"/>
      <w:szCs w:val="24"/>
      <w14:ligatures w14:val="standardContextual"/>
    </w:rPr>
  </w:style>
  <w:style w:type="paragraph" w:customStyle="1" w:styleId="5B9B94AA85154B2CAB703560BB029FF0">
    <w:name w:val="5B9B94AA85154B2CAB703560BB029FF0"/>
    <w:rsid w:val="00F83F8E"/>
    <w:pPr>
      <w:spacing w:line="278" w:lineRule="auto"/>
    </w:pPr>
    <w:rPr>
      <w:kern w:val="2"/>
      <w:sz w:val="24"/>
      <w:szCs w:val="24"/>
      <w14:ligatures w14:val="standardContextual"/>
    </w:rPr>
  </w:style>
  <w:style w:type="paragraph" w:customStyle="1" w:styleId="E265384A50844610B9A6322624A8EF07">
    <w:name w:val="E265384A50844610B9A6322624A8EF07"/>
    <w:rsid w:val="00F83F8E"/>
    <w:pPr>
      <w:spacing w:line="278" w:lineRule="auto"/>
    </w:pPr>
    <w:rPr>
      <w:kern w:val="2"/>
      <w:sz w:val="24"/>
      <w:szCs w:val="24"/>
      <w14:ligatures w14:val="standardContextual"/>
    </w:rPr>
  </w:style>
  <w:style w:type="paragraph" w:customStyle="1" w:styleId="E4F5C661F4544BF58B4926990C4B6A7E">
    <w:name w:val="E4F5C661F4544BF58B4926990C4B6A7E"/>
    <w:rsid w:val="00F83F8E"/>
    <w:pPr>
      <w:spacing w:line="278" w:lineRule="auto"/>
    </w:pPr>
    <w:rPr>
      <w:kern w:val="2"/>
      <w:sz w:val="24"/>
      <w:szCs w:val="24"/>
      <w14:ligatures w14:val="standardContextual"/>
    </w:rPr>
  </w:style>
  <w:style w:type="paragraph" w:customStyle="1" w:styleId="2A7678CA0EA74897A58BD98395C57B25">
    <w:name w:val="2A7678CA0EA74897A58BD98395C57B25"/>
    <w:rsid w:val="00F83F8E"/>
    <w:pPr>
      <w:spacing w:line="278" w:lineRule="auto"/>
    </w:pPr>
    <w:rPr>
      <w:kern w:val="2"/>
      <w:sz w:val="24"/>
      <w:szCs w:val="24"/>
      <w14:ligatures w14:val="standardContextual"/>
    </w:rPr>
  </w:style>
  <w:style w:type="paragraph" w:customStyle="1" w:styleId="3E0E7858B3A84167B09AB55AAA6F21E2">
    <w:name w:val="3E0E7858B3A84167B09AB55AAA6F21E2"/>
    <w:rsid w:val="00F83F8E"/>
    <w:pPr>
      <w:spacing w:line="278" w:lineRule="auto"/>
    </w:pPr>
    <w:rPr>
      <w:kern w:val="2"/>
      <w:sz w:val="24"/>
      <w:szCs w:val="24"/>
      <w14:ligatures w14:val="standardContextual"/>
    </w:rPr>
  </w:style>
  <w:style w:type="paragraph" w:customStyle="1" w:styleId="29567AF28D67418DB2FE65ABC8ABED8D">
    <w:name w:val="29567AF28D67418DB2FE65ABC8ABED8D"/>
    <w:rsid w:val="00F83F8E"/>
    <w:pPr>
      <w:spacing w:line="278" w:lineRule="auto"/>
    </w:pPr>
    <w:rPr>
      <w:kern w:val="2"/>
      <w:sz w:val="24"/>
      <w:szCs w:val="24"/>
      <w14:ligatures w14:val="standardContextual"/>
    </w:rPr>
  </w:style>
  <w:style w:type="paragraph" w:customStyle="1" w:styleId="D82D50597115403582CD1C43C69136D4">
    <w:name w:val="D82D50597115403582CD1C43C69136D4"/>
    <w:rsid w:val="00F83F8E"/>
    <w:pPr>
      <w:spacing w:line="278" w:lineRule="auto"/>
    </w:pPr>
    <w:rPr>
      <w:kern w:val="2"/>
      <w:sz w:val="24"/>
      <w:szCs w:val="24"/>
      <w14:ligatures w14:val="standardContextual"/>
    </w:rPr>
  </w:style>
  <w:style w:type="paragraph" w:customStyle="1" w:styleId="22C82A31D72E4728959D6E7A4527371B">
    <w:name w:val="22C82A31D72E4728959D6E7A4527371B"/>
    <w:rsid w:val="00F83F8E"/>
    <w:pPr>
      <w:spacing w:line="278" w:lineRule="auto"/>
    </w:pPr>
    <w:rPr>
      <w:kern w:val="2"/>
      <w:sz w:val="24"/>
      <w:szCs w:val="24"/>
      <w14:ligatures w14:val="standardContextual"/>
    </w:rPr>
  </w:style>
  <w:style w:type="paragraph" w:customStyle="1" w:styleId="A77B1D77C7604394905A7BD57C9DE873">
    <w:name w:val="A77B1D77C7604394905A7BD57C9DE873"/>
    <w:rsid w:val="00F83F8E"/>
    <w:pPr>
      <w:spacing w:line="278" w:lineRule="auto"/>
    </w:pPr>
    <w:rPr>
      <w:kern w:val="2"/>
      <w:sz w:val="24"/>
      <w:szCs w:val="24"/>
      <w14:ligatures w14:val="standardContextual"/>
    </w:rPr>
  </w:style>
  <w:style w:type="paragraph" w:customStyle="1" w:styleId="61D1DA739E3641508B8346D5D1D79FBC">
    <w:name w:val="61D1DA739E3641508B8346D5D1D79FBC"/>
    <w:rsid w:val="00F83F8E"/>
    <w:pPr>
      <w:spacing w:line="278" w:lineRule="auto"/>
    </w:pPr>
    <w:rPr>
      <w:kern w:val="2"/>
      <w:sz w:val="24"/>
      <w:szCs w:val="24"/>
      <w14:ligatures w14:val="standardContextual"/>
    </w:rPr>
  </w:style>
  <w:style w:type="paragraph" w:customStyle="1" w:styleId="F3A0ACCA144244178602227C9D944E01">
    <w:name w:val="F3A0ACCA144244178602227C9D944E01"/>
    <w:rsid w:val="00F83F8E"/>
    <w:pPr>
      <w:spacing w:line="278" w:lineRule="auto"/>
    </w:pPr>
    <w:rPr>
      <w:kern w:val="2"/>
      <w:sz w:val="24"/>
      <w:szCs w:val="24"/>
      <w14:ligatures w14:val="standardContextual"/>
    </w:rPr>
  </w:style>
  <w:style w:type="paragraph" w:customStyle="1" w:styleId="29E654DF72B94B36898109EC0CE387C8">
    <w:name w:val="29E654DF72B94B36898109EC0CE387C8"/>
    <w:rsid w:val="00F83F8E"/>
    <w:pPr>
      <w:spacing w:line="278" w:lineRule="auto"/>
    </w:pPr>
    <w:rPr>
      <w:kern w:val="2"/>
      <w:sz w:val="24"/>
      <w:szCs w:val="24"/>
      <w14:ligatures w14:val="standardContextual"/>
    </w:rPr>
  </w:style>
  <w:style w:type="paragraph" w:customStyle="1" w:styleId="E5DAE99DB15540B88A2DF3C098D465A4">
    <w:name w:val="E5DAE99DB15540B88A2DF3C098D465A4"/>
    <w:rsid w:val="00F83F8E"/>
    <w:pPr>
      <w:spacing w:line="278" w:lineRule="auto"/>
    </w:pPr>
    <w:rPr>
      <w:kern w:val="2"/>
      <w:sz w:val="24"/>
      <w:szCs w:val="24"/>
      <w14:ligatures w14:val="standardContextual"/>
    </w:rPr>
  </w:style>
  <w:style w:type="paragraph" w:customStyle="1" w:styleId="DA4891C14D8645289EBC0BB6E9DD1162">
    <w:name w:val="DA4891C14D8645289EBC0BB6E9DD1162"/>
    <w:rsid w:val="00F83F8E"/>
    <w:pPr>
      <w:spacing w:line="278" w:lineRule="auto"/>
    </w:pPr>
    <w:rPr>
      <w:kern w:val="2"/>
      <w:sz w:val="24"/>
      <w:szCs w:val="24"/>
      <w14:ligatures w14:val="standardContextual"/>
    </w:rPr>
  </w:style>
  <w:style w:type="paragraph" w:customStyle="1" w:styleId="7D1401D77D3E4414A50ABF86018E2FC8">
    <w:name w:val="7D1401D77D3E4414A50ABF86018E2FC8"/>
    <w:rsid w:val="00F83F8E"/>
    <w:pPr>
      <w:spacing w:line="278" w:lineRule="auto"/>
    </w:pPr>
    <w:rPr>
      <w:kern w:val="2"/>
      <w:sz w:val="24"/>
      <w:szCs w:val="24"/>
      <w14:ligatures w14:val="standardContextual"/>
    </w:rPr>
  </w:style>
  <w:style w:type="paragraph" w:customStyle="1" w:styleId="A3A004075B8742AC9C53F5AD8B8E3729">
    <w:name w:val="A3A004075B8742AC9C53F5AD8B8E3729"/>
    <w:rsid w:val="00F83F8E"/>
    <w:pPr>
      <w:spacing w:line="278" w:lineRule="auto"/>
    </w:pPr>
    <w:rPr>
      <w:kern w:val="2"/>
      <w:sz w:val="24"/>
      <w:szCs w:val="24"/>
      <w14:ligatures w14:val="standardContextual"/>
    </w:rPr>
  </w:style>
  <w:style w:type="paragraph" w:customStyle="1" w:styleId="D5EC1F1806E741DFB329A3FFA0C956CE">
    <w:name w:val="D5EC1F1806E741DFB329A3FFA0C956CE"/>
    <w:rsid w:val="00F83F8E"/>
    <w:pPr>
      <w:spacing w:line="278" w:lineRule="auto"/>
    </w:pPr>
    <w:rPr>
      <w:kern w:val="2"/>
      <w:sz w:val="24"/>
      <w:szCs w:val="24"/>
      <w14:ligatures w14:val="standardContextual"/>
    </w:rPr>
  </w:style>
  <w:style w:type="paragraph" w:customStyle="1" w:styleId="35A7727DEF7843F1A5E05AA2690AF245">
    <w:name w:val="35A7727DEF7843F1A5E05AA2690AF245"/>
    <w:rsid w:val="00F83F8E"/>
    <w:pPr>
      <w:spacing w:line="278" w:lineRule="auto"/>
    </w:pPr>
    <w:rPr>
      <w:kern w:val="2"/>
      <w:sz w:val="24"/>
      <w:szCs w:val="24"/>
      <w14:ligatures w14:val="standardContextual"/>
    </w:rPr>
  </w:style>
  <w:style w:type="paragraph" w:customStyle="1" w:styleId="57F9BE3A850A4FE0B6DAD33FEF6BE6F1">
    <w:name w:val="57F9BE3A850A4FE0B6DAD33FEF6BE6F1"/>
    <w:rsid w:val="00F83F8E"/>
    <w:pPr>
      <w:spacing w:line="278" w:lineRule="auto"/>
    </w:pPr>
    <w:rPr>
      <w:kern w:val="2"/>
      <w:sz w:val="24"/>
      <w:szCs w:val="24"/>
      <w14:ligatures w14:val="standardContextual"/>
    </w:rPr>
  </w:style>
  <w:style w:type="paragraph" w:customStyle="1" w:styleId="3B9DC1E527B84729BAA3C50D1017EC80">
    <w:name w:val="3B9DC1E527B84729BAA3C50D1017EC80"/>
    <w:rsid w:val="00F83F8E"/>
    <w:pPr>
      <w:spacing w:line="278" w:lineRule="auto"/>
    </w:pPr>
    <w:rPr>
      <w:kern w:val="2"/>
      <w:sz w:val="24"/>
      <w:szCs w:val="24"/>
      <w14:ligatures w14:val="standardContextual"/>
    </w:rPr>
  </w:style>
  <w:style w:type="paragraph" w:customStyle="1" w:styleId="F76FDC80E4674A4F81A748E183824EE0">
    <w:name w:val="F76FDC80E4674A4F81A748E183824EE0"/>
    <w:rsid w:val="00F83F8E"/>
    <w:pPr>
      <w:spacing w:line="278" w:lineRule="auto"/>
    </w:pPr>
    <w:rPr>
      <w:kern w:val="2"/>
      <w:sz w:val="24"/>
      <w:szCs w:val="24"/>
      <w14:ligatures w14:val="standardContextual"/>
    </w:rPr>
  </w:style>
  <w:style w:type="paragraph" w:customStyle="1" w:styleId="94EF141C396A4197BC3F2DFEF2C7A6D1">
    <w:name w:val="94EF141C396A4197BC3F2DFEF2C7A6D1"/>
    <w:rsid w:val="00F83F8E"/>
    <w:pPr>
      <w:spacing w:line="278" w:lineRule="auto"/>
    </w:pPr>
    <w:rPr>
      <w:kern w:val="2"/>
      <w:sz w:val="24"/>
      <w:szCs w:val="24"/>
      <w14:ligatures w14:val="standardContextual"/>
    </w:rPr>
  </w:style>
  <w:style w:type="paragraph" w:customStyle="1" w:styleId="B49925C3DAB04EE988FD676EBC79A171">
    <w:name w:val="B49925C3DAB04EE988FD676EBC79A171"/>
    <w:rsid w:val="00F83F8E"/>
    <w:pPr>
      <w:spacing w:line="278" w:lineRule="auto"/>
    </w:pPr>
    <w:rPr>
      <w:kern w:val="2"/>
      <w:sz w:val="24"/>
      <w:szCs w:val="24"/>
      <w14:ligatures w14:val="standardContextual"/>
    </w:rPr>
  </w:style>
  <w:style w:type="paragraph" w:customStyle="1" w:styleId="F81BF1732F544527935194F2374EF444">
    <w:name w:val="F81BF1732F544527935194F2374EF444"/>
    <w:rsid w:val="00F83F8E"/>
    <w:pPr>
      <w:spacing w:line="278" w:lineRule="auto"/>
    </w:pPr>
    <w:rPr>
      <w:kern w:val="2"/>
      <w:sz w:val="24"/>
      <w:szCs w:val="24"/>
      <w14:ligatures w14:val="standardContextual"/>
    </w:rPr>
  </w:style>
  <w:style w:type="paragraph" w:customStyle="1" w:styleId="5BD8D9FFE31F4576A44ADF64FAB0CB60">
    <w:name w:val="5BD8D9FFE31F4576A44ADF64FAB0CB60"/>
    <w:rsid w:val="00F83F8E"/>
    <w:pPr>
      <w:spacing w:line="278" w:lineRule="auto"/>
    </w:pPr>
    <w:rPr>
      <w:kern w:val="2"/>
      <w:sz w:val="24"/>
      <w:szCs w:val="24"/>
      <w14:ligatures w14:val="standardContextual"/>
    </w:rPr>
  </w:style>
  <w:style w:type="paragraph" w:customStyle="1" w:styleId="D7F0873F4BFE4DE0B281AF297C7BFA91">
    <w:name w:val="D7F0873F4BFE4DE0B281AF297C7BFA91"/>
    <w:rsid w:val="00F83F8E"/>
    <w:pPr>
      <w:spacing w:line="278" w:lineRule="auto"/>
    </w:pPr>
    <w:rPr>
      <w:kern w:val="2"/>
      <w:sz w:val="24"/>
      <w:szCs w:val="24"/>
      <w14:ligatures w14:val="standardContextual"/>
    </w:rPr>
  </w:style>
  <w:style w:type="paragraph" w:customStyle="1" w:styleId="684462F8DE20462BB6A9EA07D248D84F">
    <w:name w:val="684462F8DE20462BB6A9EA07D248D84F"/>
    <w:rsid w:val="00F83F8E"/>
    <w:pPr>
      <w:spacing w:line="278" w:lineRule="auto"/>
    </w:pPr>
    <w:rPr>
      <w:kern w:val="2"/>
      <w:sz w:val="24"/>
      <w:szCs w:val="24"/>
      <w14:ligatures w14:val="standardContextual"/>
    </w:rPr>
  </w:style>
  <w:style w:type="paragraph" w:customStyle="1" w:styleId="80C1F98DE2F94411B7258EB594C91C7A">
    <w:name w:val="80C1F98DE2F94411B7258EB594C91C7A"/>
    <w:rsid w:val="00F83F8E"/>
    <w:pPr>
      <w:spacing w:line="278" w:lineRule="auto"/>
    </w:pPr>
    <w:rPr>
      <w:kern w:val="2"/>
      <w:sz w:val="24"/>
      <w:szCs w:val="24"/>
      <w14:ligatures w14:val="standardContextual"/>
    </w:rPr>
  </w:style>
  <w:style w:type="paragraph" w:customStyle="1" w:styleId="A4C39F7D9C0246FC9F5B4062ED4AEABB">
    <w:name w:val="A4C39F7D9C0246FC9F5B4062ED4AEABB"/>
    <w:rsid w:val="00F83F8E"/>
    <w:pPr>
      <w:spacing w:line="278" w:lineRule="auto"/>
    </w:pPr>
    <w:rPr>
      <w:kern w:val="2"/>
      <w:sz w:val="24"/>
      <w:szCs w:val="24"/>
      <w14:ligatures w14:val="standardContextual"/>
    </w:rPr>
  </w:style>
  <w:style w:type="paragraph" w:customStyle="1" w:styleId="F070B58D76B5469F871897D27C5BAF34">
    <w:name w:val="F070B58D76B5469F871897D27C5BAF34"/>
    <w:rsid w:val="00F83F8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4424</Words>
  <Characters>25218</Characters>
  <Application>Microsoft Office Word</Application>
  <DocSecurity>8</DocSecurity>
  <Lines>210</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2024-05-30T00:54:00Z</dcterms:created>
  <dcterms:modified xsi:type="dcterms:W3CDTF">2024-05-30T00:54:00Z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