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CA76E" w14:textId="77777777" w:rsidR="00D2559D" w:rsidRPr="003217D3" w:rsidRDefault="00252D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353CA8FA" wp14:editId="353CA8F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078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353CA76F" w14:textId="77777777" w:rsidR="00D2559D" w:rsidRPr="003217D3" w:rsidRDefault="00252D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53CA770" w14:textId="77777777" w:rsidR="00D2559D" w:rsidRPr="00A36AA9" w:rsidRDefault="00252D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53CA771" w14:textId="77777777" w:rsidR="00D2559D" w:rsidRPr="00A36AA9" w:rsidRDefault="00252D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624F" w14:paraId="353CA774" w14:textId="77777777" w:rsidTr="0028624F">
        <w:tc>
          <w:tcPr>
            <w:cnfStyle w:val="001000000000" w:firstRow="0" w:lastRow="0" w:firstColumn="1" w:lastColumn="0" w:oddVBand="0" w:evenVBand="0" w:oddHBand="0" w:evenHBand="0" w:firstRowFirstColumn="0" w:firstRowLastColumn="0" w:lastRowFirstColumn="0" w:lastRowLastColumn="0"/>
            <w:tcW w:w="3227" w:type="dxa"/>
          </w:tcPr>
          <w:p w14:paraId="353CA772" w14:textId="77777777" w:rsidR="00D2559D" w:rsidRPr="00A36AA9" w:rsidRDefault="00252D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353CA773" w14:textId="77777777" w:rsidR="00D2559D" w:rsidRPr="00A36AA9" w:rsidRDefault="00252D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City of Marion Home Assist - STURT</w:t>
            </w:r>
          </w:p>
        </w:tc>
      </w:tr>
      <w:tr w:rsidR="0028624F" w14:paraId="353CA777" w14:textId="77777777" w:rsidTr="00286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CA775" w14:textId="77777777" w:rsidR="00540817" w:rsidRPr="00A36AA9" w:rsidRDefault="00252D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353CA776" w14:textId="77777777" w:rsidR="00540817" w:rsidRPr="00A36AA9" w:rsidRDefault="00252D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245 Sturt Road STURT SA 5047</w:t>
            </w:r>
          </w:p>
        </w:tc>
      </w:tr>
      <w:tr w:rsidR="0028624F" w14:paraId="353CA77A" w14:textId="77777777" w:rsidTr="00286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CA778" w14:textId="77777777" w:rsidR="00D2559D" w:rsidRPr="00A36AA9" w:rsidRDefault="00252D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3CA779" w14:textId="77777777" w:rsidR="00D2559D" w:rsidRPr="00A36AA9" w:rsidRDefault="00252D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600129</w:t>
            </w:r>
          </w:p>
        </w:tc>
      </w:tr>
      <w:tr w:rsidR="0028624F" w14:paraId="353CA77D" w14:textId="77777777" w:rsidTr="00286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CA77B" w14:textId="77777777" w:rsidR="00D2559D" w:rsidRPr="00A36AA9" w:rsidRDefault="00252D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53CA77C" w14:textId="77777777" w:rsidR="00D2559D" w:rsidRPr="00A36AA9" w:rsidRDefault="00252D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Corporation of the City of Marion</w:t>
            </w:r>
          </w:p>
        </w:tc>
      </w:tr>
      <w:tr w:rsidR="0028624F" w14:paraId="353CA780" w14:textId="77777777" w:rsidTr="00286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CA77E" w14:textId="77777777" w:rsidR="00D2559D" w:rsidRPr="00A36AA9" w:rsidRDefault="00252D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53CA77F" w14:textId="77777777" w:rsidR="00D2559D" w:rsidRPr="00A36AA9" w:rsidRDefault="00252D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8624F" w14:paraId="353CA783" w14:textId="77777777" w:rsidTr="002862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CA781" w14:textId="77777777" w:rsidR="00D2559D" w:rsidRPr="00A36AA9" w:rsidRDefault="00252D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53CA782" w14:textId="77777777" w:rsidR="00D2559D" w:rsidRPr="00A36AA9" w:rsidRDefault="00252D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August 2023</w:t>
            </w:r>
          </w:p>
        </w:tc>
      </w:tr>
      <w:tr w:rsidR="0028624F" w14:paraId="353CA786" w14:textId="77777777" w:rsidTr="002862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3CA784" w14:textId="77777777" w:rsidR="00D2559D" w:rsidRPr="00A36AA9" w:rsidRDefault="00252D8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353CA785" w14:textId="3EE67AF0" w:rsidR="00D2559D" w:rsidRPr="00A36AA9" w:rsidRDefault="00E000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2023</w:t>
            </w:r>
          </w:p>
        </w:tc>
      </w:tr>
    </w:tbl>
    <w:bookmarkEnd w:id="0"/>
    <w:p w14:paraId="353CA787" w14:textId="77777777" w:rsidR="00FA0A5B" w:rsidRPr="00A36AA9" w:rsidRDefault="00252D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53CA788" w14:textId="77777777" w:rsidR="000078F8" w:rsidRPr="00A36AA9" w:rsidRDefault="00252D8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353CA789" w14:textId="6DCA752E" w:rsidR="000078F8" w:rsidRPr="00A36AA9" w:rsidRDefault="00252D8F" w:rsidP="00F87E39">
      <w:pPr>
        <w:pStyle w:val="NormalArial"/>
      </w:pPr>
      <w:r w:rsidRPr="00A36AA9">
        <w:t xml:space="preserve">This performance report for </w:t>
      </w:r>
      <w:r w:rsidRPr="00A36AA9">
        <w:rPr>
          <w:color w:val="auto"/>
        </w:rPr>
        <w:t>City of Marion Home Assist - STURT (</w:t>
      </w:r>
      <w:r w:rsidRPr="00A36AA9">
        <w:rPr>
          <w:b/>
          <w:color w:val="auto"/>
        </w:rPr>
        <w:t>the service</w:t>
      </w:r>
      <w:r w:rsidRPr="00A36AA9">
        <w:rPr>
          <w:color w:val="auto"/>
        </w:rPr>
        <w:t>) has been prepared by</w:t>
      </w:r>
      <w:r w:rsidR="00213555">
        <w:rPr>
          <w:color w:val="auto"/>
        </w:rPr>
        <w:t xml:space="preserve"> M Abjorensen</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353CA78A" w14:textId="77777777" w:rsidR="000078F8" w:rsidRPr="00A36AA9" w:rsidRDefault="00252D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3CA78B" w14:textId="77777777" w:rsidR="000078F8" w:rsidRPr="00A36AA9" w:rsidRDefault="00252D8F" w:rsidP="00F87E39">
      <w:pPr>
        <w:pStyle w:val="NormalArial"/>
      </w:pPr>
      <w:r w:rsidRPr="00A36AA9">
        <w:t>The report also specifies any areas in which improvements must be made to ensure the Quality Standards are complied with.</w:t>
      </w:r>
    </w:p>
    <w:p w14:paraId="353CA78C" w14:textId="77777777" w:rsidR="00A36AA9" w:rsidRPr="00A36AA9" w:rsidRDefault="00252D8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353CA78D" w14:textId="77777777" w:rsidR="00A36AA9" w:rsidRPr="00A36AA9" w:rsidRDefault="00252D8F" w:rsidP="00AD5BE0">
      <w:pPr>
        <w:pStyle w:val="NormalArial"/>
      </w:pPr>
      <w:bookmarkStart w:id="1" w:name="HcsServicesFullListWithAddress"/>
      <w:r w:rsidRPr="00A36AA9">
        <w:rPr>
          <w:b/>
          <w:bCs/>
        </w:rPr>
        <w:t>CHSP:</w:t>
      </w:r>
    </w:p>
    <w:p w14:paraId="353CA78E" w14:textId="77777777" w:rsidR="00A36AA9" w:rsidRPr="00A36AA9" w:rsidRDefault="00252D8F" w:rsidP="00AD5BE0">
      <w:pPr>
        <w:pStyle w:val="NormalArial"/>
        <w:numPr>
          <w:ilvl w:val="0"/>
          <w:numId w:val="21"/>
        </w:numPr>
        <w:spacing w:after="0"/>
      </w:pPr>
      <w:r w:rsidRPr="00A36AA9">
        <w:t>Community and Home Support, 24502, 245 Sturt Road, STURT SA 5047</w:t>
      </w:r>
    </w:p>
    <w:bookmarkEnd w:id="1"/>
    <w:p w14:paraId="353CA78F" w14:textId="77777777" w:rsidR="00A36AA9" w:rsidRPr="00A36AA9" w:rsidRDefault="00EF3D51" w:rsidP="00AD5BE0">
      <w:pPr>
        <w:pStyle w:val="NormalArial"/>
      </w:pPr>
    </w:p>
    <w:p w14:paraId="353CA790" w14:textId="77777777" w:rsidR="00DF37F2" w:rsidRPr="00A36AA9" w:rsidRDefault="00252D8F" w:rsidP="00DF37F2">
      <w:pPr>
        <w:pStyle w:val="Heading1"/>
        <w:spacing w:before="0" w:after="240" w:line="22" w:lineRule="atLeast"/>
        <w:rPr>
          <w:rFonts w:ascii="Arial" w:hAnsi="Arial" w:cs="Arial"/>
        </w:rPr>
      </w:pPr>
      <w:r w:rsidRPr="00A36AA9">
        <w:rPr>
          <w:rFonts w:ascii="Arial" w:hAnsi="Arial" w:cs="Arial"/>
        </w:rPr>
        <w:t>Material relied on</w:t>
      </w:r>
    </w:p>
    <w:p w14:paraId="353CA791" w14:textId="77777777" w:rsidR="00DF37F2" w:rsidRPr="00A36AA9" w:rsidRDefault="00252D8F" w:rsidP="00F87E39">
      <w:pPr>
        <w:pStyle w:val="NormalArial"/>
      </w:pPr>
      <w:r w:rsidRPr="00A36AA9">
        <w:t>The following information has been considered in preparing the performance report:</w:t>
      </w:r>
    </w:p>
    <w:p w14:paraId="353CA792" w14:textId="5CCF315F" w:rsidR="00DF37F2" w:rsidRPr="00213555" w:rsidRDefault="00252D8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213555">
        <w:rPr>
          <w:rFonts w:ascii="Arial" w:hAnsi="Arial" w:cs="Arial"/>
          <w:color w:val="auto"/>
        </w:rPr>
        <w:t>the Assessment Contact - Desk; the Assessment Contact - Desk report was informed review of documents and interviews with staff, consumers/representatives and others</w:t>
      </w:r>
    </w:p>
    <w:p w14:paraId="353CA793" w14:textId="06A826F5" w:rsidR="00DF37F2" w:rsidRPr="00213555" w:rsidRDefault="00252D8F" w:rsidP="00DF37F2">
      <w:pPr>
        <w:pStyle w:val="ListParagraph"/>
        <w:numPr>
          <w:ilvl w:val="0"/>
          <w:numId w:val="2"/>
        </w:numPr>
        <w:spacing w:line="22" w:lineRule="atLeast"/>
        <w:ind w:left="714" w:hanging="357"/>
        <w:contextualSpacing w:val="0"/>
        <w:rPr>
          <w:rFonts w:ascii="Arial" w:hAnsi="Arial" w:cs="Arial"/>
          <w:color w:val="auto"/>
        </w:rPr>
      </w:pPr>
      <w:r w:rsidRPr="00213555">
        <w:rPr>
          <w:rFonts w:ascii="Arial" w:hAnsi="Arial" w:cs="Arial"/>
          <w:color w:val="auto"/>
        </w:rPr>
        <w:t xml:space="preserve">the provider’s response to the assessment team’s report received </w:t>
      </w:r>
      <w:r w:rsidR="00213555" w:rsidRPr="00213555">
        <w:rPr>
          <w:rFonts w:ascii="Arial" w:hAnsi="Arial" w:cs="Arial"/>
          <w:color w:val="auto"/>
        </w:rPr>
        <w:t>10 September 2023</w:t>
      </w:r>
      <w:r w:rsidR="00D74398">
        <w:rPr>
          <w:rFonts w:ascii="Arial" w:hAnsi="Arial" w:cs="Arial"/>
          <w:color w:val="auto"/>
        </w:rPr>
        <w:t xml:space="preserve">. The provider agreed with the information and evidence provided in the Assessment Team report. </w:t>
      </w:r>
    </w:p>
    <w:p w14:paraId="353CA797" w14:textId="77777777" w:rsidR="003B1763" w:rsidRPr="00D76BC8" w:rsidRDefault="00252D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53CA7B1" w14:textId="77777777" w:rsidR="003217D3" w:rsidRPr="00244176" w:rsidRDefault="00252D8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8624F" w14:paraId="353CA7B4" w14:textId="77777777" w:rsidTr="002862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353CA7B2" w14:textId="77777777" w:rsidR="003217D3" w:rsidRPr="00244176" w:rsidRDefault="00252D8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53CA7B3" w14:textId="5D281B5D" w:rsidR="003217D3" w:rsidRPr="00213555" w:rsidRDefault="00213555"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13555">
              <w:rPr>
                <w:rFonts w:ascii="Arial" w:hAnsi="Arial" w:cs="Arial"/>
                <w:color w:val="auto"/>
              </w:rPr>
              <w:t>Not applicable</w:t>
            </w:r>
          </w:p>
        </w:tc>
      </w:tr>
      <w:tr w:rsidR="0028624F" w14:paraId="353CA7B7" w14:textId="77777777" w:rsidTr="002862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B5" w14:textId="77777777" w:rsidR="003217D3" w:rsidRPr="00244176" w:rsidRDefault="00252D8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53CA7B6" w14:textId="572FB51C" w:rsidR="003217D3" w:rsidRPr="00213555" w:rsidRDefault="00EF3D5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555" w:rsidRPr="00213555">
                  <w:rPr>
                    <w:rFonts w:ascii="Arial" w:hAnsi="Arial" w:cs="Arial"/>
                    <w:b/>
                    <w:color w:val="auto"/>
                  </w:rPr>
                  <w:t>Not applicable as not all requirements have been assessed</w:t>
                </w:r>
              </w:sdtContent>
            </w:sdt>
            <w:r w:rsidR="00252D8F" w:rsidRPr="00213555">
              <w:rPr>
                <w:rFonts w:ascii="Arial" w:hAnsi="Arial" w:cs="Arial"/>
                <w:b/>
                <w:color w:val="auto"/>
              </w:rPr>
              <w:t xml:space="preserve"> </w:t>
            </w:r>
          </w:p>
        </w:tc>
      </w:tr>
      <w:tr w:rsidR="00213555" w14:paraId="353CA7BA" w14:textId="77777777" w:rsidTr="002862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B8" w14:textId="77777777" w:rsidR="00213555" w:rsidRPr="00244176" w:rsidRDefault="00213555" w:rsidP="00213555">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53CA7B9" w14:textId="2AB11D8A" w:rsidR="00213555" w:rsidRPr="00213555" w:rsidRDefault="00213555" w:rsidP="002135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13555">
              <w:rPr>
                <w:rFonts w:ascii="Arial" w:hAnsi="Arial" w:cs="Arial"/>
                <w:b/>
                <w:color w:val="auto"/>
              </w:rPr>
              <w:t>Not applicable</w:t>
            </w:r>
          </w:p>
        </w:tc>
      </w:tr>
      <w:tr w:rsidR="0028624F" w14:paraId="353CA7BD" w14:textId="77777777" w:rsidTr="002862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BB" w14:textId="77777777" w:rsidR="003217D3" w:rsidRPr="00244176" w:rsidRDefault="00252D8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53CA7BC" w14:textId="597302AE" w:rsidR="003217D3" w:rsidRPr="00213555" w:rsidRDefault="00EF3D5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555" w:rsidRPr="00213555">
                  <w:rPr>
                    <w:rFonts w:ascii="Arial" w:hAnsi="Arial" w:cs="Arial"/>
                    <w:b/>
                    <w:color w:val="auto"/>
                  </w:rPr>
                  <w:t>Not applicable as not all requirements have been assessed</w:t>
                </w:r>
              </w:sdtContent>
            </w:sdt>
            <w:r w:rsidR="00252D8F" w:rsidRPr="00213555">
              <w:rPr>
                <w:rFonts w:ascii="Arial" w:hAnsi="Arial" w:cs="Arial"/>
                <w:b/>
                <w:color w:val="auto"/>
              </w:rPr>
              <w:t xml:space="preserve"> </w:t>
            </w:r>
          </w:p>
        </w:tc>
      </w:tr>
      <w:tr w:rsidR="00213555" w14:paraId="353CA7C0" w14:textId="77777777" w:rsidTr="002862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BE" w14:textId="77777777" w:rsidR="00213555" w:rsidRPr="00244176" w:rsidRDefault="00213555" w:rsidP="00213555">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53CA7BF" w14:textId="4FC52D03" w:rsidR="00213555" w:rsidRPr="00213555" w:rsidRDefault="00213555" w:rsidP="002135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13555">
              <w:rPr>
                <w:rFonts w:ascii="Arial" w:hAnsi="Arial" w:cs="Arial"/>
                <w:b/>
                <w:color w:val="auto"/>
              </w:rPr>
              <w:t>Not applicable</w:t>
            </w:r>
          </w:p>
        </w:tc>
      </w:tr>
      <w:tr w:rsidR="0028624F" w14:paraId="353CA7C3" w14:textId="77777777" w:rsidTr="002862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C1" w14:textId="77777777" w:rsidR="003217D3" w:rsidRPr="00244176" w:rsidRDefault="00252D8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353CA7C2" w14:textId="31253850" w:rsidR="003217D3" w:rsidRPr="00213555" w:rsidRDefault="00EF3D5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555" w:rsidRPr="00213555">
                  <w:rPr>
                    <w:rFonts w:ascii="Arial" w:hAnsi="Arial" w:cs="Arial"/>
                    <w:b/>
                    <w:color w:val="auto"/>
                  </w:rPr>
                  <w:t>Not applicable as not all requirements have been assessed</w:t>
                </w:r>
              </w:sdtContent>
            </w:sdt>
            <w:r w:rsidR="00252D8F" w:rsidRPr="00213555">
              <w:rPr>
                <w:rFonts w:ascii="Arial" w:hAnsi="Arial" w:cs="Arial"/>
                <w:b/>
                <w:color w:val="auto"/>
              </w:rPr>
              <w:t xml:space="preserve"> </w:t>
            </w:r>
          </w:p>
        </w:tc>
      </w:tr>
      <w:tr w:rsidR="00213555" w14:paraId="353CA7C6" w14:textId="77777777" w:rsidTr="002862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C4" w14:textId="77777777" w:rsidR="00213555" w:rsidRPr="00244176" w:rsidRDefault="00213555" w:rsidP="00213555">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53CA7C5" w14:textId="27F5B84C" w:rsidR="00213555" w:rsidRPr="00213555" w:rsidRDefault="00213555" w:rsidP="002135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13555">
              <w:rPr>
                <w:rFonts w:ascii="Arial" w:hAnsi="Arial" w:cs="Arial"/>
                <w:b/>
                <w:color w:val="auto"/>
              </w:rPr>
              <w:t>Not applicable</w:t>
            </w:r>
          </w:p>
        </w:tc>
      </w:tr>
      <w:tr w:rsidR="0028624F" w14:paraId="353CA7C9" w14:textId="77777777" w:rsidTr="002862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3CA7C7" w14:textId="77777777" w:rsidR="003217D3" w:rsidRPr="00244176" w:rsidRDefault="00252D8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353CA7C8" w14:textId="174AAD4E" w:rsidR="003217D3" w:rsidRPr="00213555" w:rsidRDefault="00EF3D5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3555" w:rsidRPr="00213555">
                  <w:rPr>
                    <w:rFonts w:ascii="Arial" w:hAnsi="Arial" w:cs="Arial"/>
                    <w:b/>
                    <w:color w:val="auto"/>
                  </w:rPr>
                  <w:t>Not applicable as not all requirements have been assessed</w:t>
                </w:r>
              </w:sdtContent>
            </w:sdt>
            <w:r w:rsidR="00252D8F" w:rsidRPr="00213555">
              <w:rPr>
                <w:rFonts w:ascii="Arial" w:hAnsi="Arial" w:cs="Arial"/>
                <w:b/>
                <w:color w:val="auto"/>
              </w:rPr>
              <w:t xml:space="preserve"> </w:t>
            </w:r>
          </w:p>
        </w:tc>
      </w:tr>
    </w:tbl>
    <w:p w14:paraId="353CA7CA" w14:textId="77777777" w:rsidR="00FC045E" w:rsidRPr="00A36AA9" w:rsidRDefault="00252D8F" w:rsidP="00F87E39">
      <w:pPr>
        <w:pStyle w:val="NormalArial"/>
        <w:spacing w:before="120"/>
      </w:pPr>
      <w:r w:rsidRPr="00A36AA9">
        <w:t>A detailed assessment is provided later in this report for each assessed Standard.</w:t>
      </w:r>
    </w:p>
    <w:p w14:paraId="353CA7CB" w14:textId="77777777" w:rsidR="00FC045E" w:rsidRPr="00A36AA9" w:rsidRDefault="00252D8F" w:rsidP="00FC045E">
      <w:pPr>
        <w:pStyle w:val="Heading1"/>
        <w:spacing w:before="0" w:after="240" w:line="22" w:lineRule="atLeast"/>
        <w:rPr>
          <w:rFonts w:ascii="Arial" w:hAnsi="Arial" w:cs="Arial"/>
        </w:rPr>
      </w:pPr>
      <w:r w:rsidRPr="00A36AA9">
        <w:rPr>
          <w:rFonts w:ascii="Arial" w:hAnsi="Arial" w:cs="Arial"/>
        </w:rPr>
        <w:t>Areas for improvement</w:t>
      </w:r>
    </w:p>
    <w:p w14:paraId="353CA7CD" w14:textId="77777777" w:rsidR="00FC045E" w:rsidRPr="00A36AA9" w:rsidRDefault="00252D8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3CA7D2" w14:textId="01419FF8" w:rsidR="00FC045E" w:rsidRPr="00A36AA9" w:rsidRDefault="00252D8F" w:rsidP="00F87E39">
      <w:pPr>
        <w:pStyle w:val="NormalArial"/>
      </w:pPr>
      <w:r w:rsidRPr="00A36AA9">
        <w:br w:type="page"/>
      </w:r>
    </w:p>
    <w:p w14:paraId="353CA7FC" w14:textId="77777777" w:rsidR="003217D3" w:rsidRDefault="00252D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552"/>
      </w:tblGrid>
      <w:tr w:rsidR="00213555" w14:paraId="353CA800" w14:textId="77777777" w:rsidTr="002135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53CA7FD" w14:textId="77777777" w:rsidR="00213555" w:rsidRPr="003217D3" w:rsidRDefault="0021355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52" w:type="dxa"/>
            <w:tcBorders>
              <w:bottom w:val="single" w:sz="4" w:space="0" w:color="BFBFBF" w:themeColor="background1" w:themeShade="BF"/>
            </w:tcBorders>
          </w:tcPr>
          <w:p w14:paraId="353CA7FF" w14:textId="77777777" w:rsidR="00213555" w:rsidRPr="003217D3" w:rsidRDefault="0021355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13555" w14:paraId="353CA805" w14:textId="77777777" w:rsidTr="0021355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01" w14:textId="77777777" w:rsidR="00213555" w:rsidRPr="00244176" w:rsidRDefault="002135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131" w:type="dxa"/>
            <w:shd w:val="clear" w:color="auto" w:fill="auto"/>
            <w:vAlign w:val="top"/>
          </w:tcPr>
          <w:p w14:paraId="353CA802" w14:textId="77777777" w:rsidR="00213555" w:rsidRPr="00244176" w:rsidRDefault="002135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52" w:type="dxa"/>
            <w:shd w:val="clear" w:color="auto" w:fill="auto"/>
            <w:vAlign w:val="top"/>
          </w:tcPr>
          <w:p w14:paraId="353CA804" w14:textId="6988B8FB" w:rsidR="00213555" w:rsidRPr="00CC646C" w:rsidRDefault="00EF3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20600F477C04E6C853BD35E92D50B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3555">
                  <w:rPr>
                    <w:rFonts w:ascii="Arial" w:hAnsi="Arial" w:cs="Arial"/>
                    <w:color w:val="auto"/>
                  </w:rPr>
                  <w:t>Not applicable</w:t>
                </w:r>
              </w:sdtContent>
            </w:sdt>
            <w:r w:rsidR="00213555" w:rsidRPr="00CC646C">
              <w:rPr>
                <w:rFonts w:ascii="Arial" w:hAnsi="Arial" w:cs="Arial"/>
                <w:color w:val="auto"/>
              </w:rPr>
              <w:t xml:space="preserve"> </w:t>
            </w:r>
          </w:p>
        </w:tc>
      </w:tr>
      <w:tr w:rsidR="00213555" w14:paraId="353CA80A" w14:textId="77777777" w:rsidTr="0021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06" w14:textId="77777777" w:rsidR="00213555" w:rsidRPr="00244176" w:rsidRDefault="002135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131" w:type="dxa"/>
            <w:shd w:val="clear" w:color="auto" w:fill="auto"/>
            <w:vAlign w:val="top"/>
          </w:tcPr>
          <w:p w14:paraId="353CA807" w14:textId="77777777" w:rsidR="00213555" w:rsidRPr="00244176" w:rsidRDefault="002135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552" w:type="dxa"/>
            <w:shd w:val="clear" w:color="auto" w:fill="auto"/>
            <w:vAlign w:val="top"/>
          </w:tcPr>
          <w:p w14:paraId="353CA809" w14:textId="1198E430" w:rsidR="00213555" w:rsidRPr="00CC646C" w:rsidRDefault="00EF3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B7883920632F43CE913566B381EEDE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3555">
                  <w:rPr>
                    <w:rFonts w:ascii="Arial" w:hAnsi="Arial" w:cs="Arial"/>
                    <w:color w:val="auto"/>
                  </w:rPr>
                  <w:t>Not applicable</w:t>
                </w:r>
              </w:sdtContent>
            </w:sdt>
            <w:r w:rsidR="00213555" w:rsidRPr="00CC646C">
              <w:rPr>
                <w:rFonts w:ascii="Arial" w:hAnsi="Arial" w:cs="Arial"/>
                <w:color w:val="auto"/>
              </w:rPr>
              <w:t xml:space="preserve"> </w:t>
            </w:r>
          </w:p>
        </w:tc>
      </w:tr>
      <w:tr w:rsidR="00213555" w14:paraId="353CA811" w14:textId="77777777" w:rsidTr="0021355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0B" w14:textId="77777777" w:rsidR="00213555" w:rsidRPr="00244176" w:rsidRDefault="002135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131" w:type="dxa"/>
            <w:shd w:val="clear" w:color="auto" w:fill="auto"/>
            <w:vAlign w:val="top"/>
          </w:tcPr>
          <w:p w14:paraId="353CA80C" w14:textId="77777777" w:rsidR="00213555" w:rsidRPr="00244176" w:rsidRDefault="002135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53CA80D" w14:textId="77777777" w:rsidR="00213555" w:rsidRPr="00244176" w:rsidRDefault="0021355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53CA80E" w14:textId="77777777" w:rsidR="00213555" w:rsidRPr="00244176" w:rsidRDefault="0021355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552" w:type="dxa"/>
            <w:shd w:val="clear" w:color="auto" w:fill="auto"/>
            <w:vAlign w:val="top"/>
          </w:tcPr>
          <w:p w14:paraId="353CA810" w14:textId="31E02358" w:rsidR="00213555" w:rsidRPr="00CC646C" w:rsidRDefault="00EF3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A4D313D919743B7B54F93047D252B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3555">
                  <w:rPr>
                    <w:rFonts w:ascii="Arial" w:hAnsi="Arial" w:cs="Arial"/>
                    <w:color w:val="auto"/>
                  </w:rPr>
                  <w:t>Not applicable</w:t>
                </w:r>
              </w:sdtContent>
            </w:sdt>
            <w:r w:rsidR="00213555" w:rsidRPr="00CC646C">
              <w:rPr>
                <w:rFonts w:ascii="Arial" w:hAnsi="Arial" w:cs="Arial"/>
                <w:color w:val="auto"/>
              </w:rPr>
              <w:t xml:space="preserve"> </w:t>
            </w:r>
          </w:p>
        </w:tc>
      </w:tr>
      <w:tr w:rsidR="00213555" w14:paraId="353CA816" w14:textId="77777777" w:rsidTr="002135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12" w14:textId="77777777" w:rsidR="00213555" w:rsidRPr="00244176" w:rsidRDefault="002135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131" w:type="dxa"/>
            <w:shd w:val="clear" w:color="auto" w:fill="auto"/>
            <w:vAlign w:val="top"/>
          </w:tcPr>
          <w:p w14:paraId="353CA813" w14:textId="77777777" w:rsidR="00213555" w:rsidRPr="00244176" w:rsidRDefault="0021355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552" w:type="dxa"/>
            <w:shd w:val="clear" w:color="auto" w:fill="auto"/>
            <w:vAlign w:val="top"/>
          </w:tcPr>
          <w:p w14:paraId="353CA815" w14:textId="11DAAA97" w:rsidR="00213555" w:rsidRPr="00CC646C" w:rsidRDefault="00EF3D51"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B1F798383D824212AB8698F99AAD96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3555">
                  <w:rPr>
                    <w:rFonts w:ascii="Arial" w:hAnsi="Arial" w:cs="Arial"/>
                    <w:color w:val="auto"/>
                  </w:rPr>
                  <w:t>Compliant</w:t>
                </w:r>
              </w:sdtContent>
            </w:sdt>
            <w:r w:rsidR="00213555" w:rsidRPr="00CC646C">
              <w:rPr>
                <w:rFonts w:ascii="Arial" w:hAnsi="Arial" w:cs="Arial"/>
                <w:color w:val="auto"/>
              </w:rPr>
              <w:t xml:space="preserve"> </w:t>
            </w:r>
          </w:p>
        </w:tc>
      </w:tr>
      <w:tr w:rsidR="00213555" w14:paraId="353CA81B" w14:textId="77777777" w:rsidTr="0021355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17" w14:textId="77777777" w:rsidR="00213555" w:rsidRPr="00244176" w:rsidRDefault="0021355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131" w:type="dxa"/>
            <w:shd w:val="clear" w:color="auto" w:fill="auto"/>
            <w:vAlign w:val="top"/>
          </w:tcPr>
          <w:p w14:paraId="353CA818" w14:textId="77777777" w:rsidR="00213555" w:rsidRPr="00244176" w:rsidRDefault="0021355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552" w:type="dxa"/>
            <w:shd w:val="clear" w:color="auto" w:fill="auto"/>
            <w:vAlign w:val="top"/>
          </w:tcPr>
          <w:p w14:paraId="353CA81A" w14:textId="7E5C5AC6" w:rsidR="00213555" w:rsidRPr="00CC646C" w:rsidRDefault="00EF3D5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01973FEDD1CE4719BD7FE6A06EEABD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13555">
                  <w:rPr>
                    <w:rFonts w:ascii="Arial" w:hAnsi="Arial" w:cs="Arial"/>
                    <w:color w:val="auto"/>
                  </w:rPr>
                  <w:t>Not applicable</w:t>
                </w:r>
              </w:sdtContent>
            </w:sdt>
            <w:r w:rsidR="00213555" w:rsidRPr="00CC646C">
              <w:rPr>
                <w:rFonts w:ascii="Arial" w:hAnsi="Arial" w:cs="Arial"/>
                <w:color w:val="auto"/>
              </w:rPr>
              <w:t xml:space="preserve"> </w:t>
            </w:r>
          </w:p>
        </w:tc>
      </w:tr>
    </w:tbl>
    <w:bookmarkEnd w:id="2"/>
    <w:p w14:paraId="353CA81C" w14:textId="77777777" w:rsidR="0087700C" w:rsidRDefault="00252D8F" w:rsidP="00A63FCF">
      <w:pPr>
        <w:pStyle w:val="Heading20"/>
        <w:tabs>
          <w:tab w:val="left" w:pos="1890"/>
        </w:tabs>
      </w:pPr>
      <w:r w:rsidRPr="00A36AA9">
        <w:t>Findings</w:t>
      </w:r>
    </w:p>
    <w:p w14:paraId="03EB3B68" w14:textId="7E49DD57" w:rsidR="00ED7A89" w:rsidRDefault="00ED7A89" w:rsidP="00F87E39">
      <w:pPr>
        <w:pStyle w:val="NormalArial"/>
      </w:pPr>
      <w:r>
        <w:t xml:space="preserve">Consumers reported they have received a copy of their care plan that reflects the outcomes of assessment and planning discussions. Staff described having access to relevant information at the point of care to inform care and service delivery. Care documentation contained </w:t>
      </w:r>
      <w:r w:rsidR="003C67AC">
        <w:t>individualised</w:t>
      </w:r>
      <w:r>
        <w:t xml:space="preserve"> goals and care </w:t>
      </w:r>
      <w:r w:rsidR="003C67AC">
        <w:t>directives</w:t>
      </w:r>
      <w:r>
        <w:t xml:space="preserve"> to guide care staff. The service conducts internal audits to monitors, and evaluate, the quality and detail of care planning </w:t>
      </w:r>
      <w:r w:rsidR="00FE2C15">
        <w:t>to ensure information captured is consistent with consumer needs and sufficient to guide care workers.</w:t>
      </w:r>
    </w:p>
    <w:p w14:paraId="353CA81D" w14:textId="0C9CFF84" w:rsidR="0087700C" w:rsidRPr="006B4042" w:rsidRDefault="00FE2C15" w:rsidP="00F87E39">
      <w:pPr>
        <w:pStyle w:val="NormalArial"/>
      </w:pPr>
      <w:r>
        <w:t>Based on the information summarised above, I find the provider, in relation to the service, compliant with Requirement (3)(d) in Standard 2, Ongoing assessment and planning with consumers.</w:t>
      </w:r>
      <w:r w:rsidR="00ED7A89">
        <w:t xml:space="preserve"> </w:t>
      </w:r>
      <w:r w:rsidR="00252D8F" w:rsidRPr="006B4042">
        <w:br w:type="page"/>
      </w:r>
    </w:p>
    <w:p w14:paraId="353CA84D" w14:textId="77777777" w:rsidR="00FC045E" w:rsidRPr="00A36AA9" w:rsidRDefault="00252D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552"/>
      </w:tblGrid>
      <w:tr w:rsidR="00FF0B7C" w14:paraId="353CA851" w14:textId="77777777" w:rsidTr="00FF0B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353CA84E" w14:textId="77777777" w:rsidR="00FF0B7C" w:rsidRPr="00991076" w:rsidRDefault="00FF0B7C" w:rsidP="001F455A">
            <w:pPr>
              <w:spacing w:before="0" w:line="22" w:lineRule="atLeast"/>
              <w:rPr>
                <w:rFonts w:ascii="Arial" w:hAnsi="Arial" w:cs="Arial"/>
                <w:color w:val="FFFFFF" w:themeColor="background1"/>
              </w:rPr>
            </w:pPr>
            <w:bookmarkStart w:id="3" w:name="_Hlk106628614"/>
            <w:r w:rsidRPr="00991076">
              <w:rPr>
                <w:rFonts w:ascii="Arial" w:hAnsi="Arial" w:cs="Arial"/>
                <w:color w:val="FFFFFF" w:themeColor="background1"/>
              </w:rPr>
              <w:t>Services and supports for daily living</w:t>
            </w:r>
          </w:p>
        </w:tc>
        <w:tc>
          <w:tcPr>
            <w:tcW w:w="2552" w:type="dxa"/>
            <w:tcBorders>
              <w:bottom w:val="single" w:sz="4" w:space="0" w:color="BFBFBF" w:themeColor="background1" w:themeShade="BF"/>
            </w:tcBorders>
          </w:tcPr>
          <w:p w14:paraId="353CA850" w14:textId="77777777" w:rsidR="00FF0B7C" w:rsidRPr="00991076" w:rsidRDefault="00FF0B7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3"/>
      <w:tr w:rsidR="00FF0B7C" w14:paraId="353CA856" w14:textId="77777777" w:rsidTr="00FF0B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52"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131" w:type="dxa"/>
            <w:shd w:val="clear" w:color="auto" w:fill="auto"/>
            <w:vAlign w:val="top"/>
          </w:tcPr>
          <w:p w14:paraId="353CA853" w14:textId="77777777" w:rsidR="00FF0B7C" w:rsidRPr="00244176" w:rsidRDefault="00FF0B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52" w:type="dxa"/>
            <w:shd w:val="clear" w:color="auto" w:fill="auto"/>
            <w:vAlign w:val="top"/>
          </w:tcPr>
          <w:p w14:paraId="353CA855" w14:textId="62F7A3A2" w:rsidR="00FF0B7C" w:rsidRPr="00CC646C" w:rsidRDefault="00EF3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6464AAD39534992A495B9F717D442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Not applicable</w:t>
                </w:r>
              </w:sdtContent>
            </w:sdt>
            <w:r w:rsidR="00FF0B7C" w:rsidRPr="00CC646C">
              <w:rPr>
                <w:rFonts w:ascii="Arial" w:hAnsi="Arial" w:cs="Arial"/>
                <w:color w:val="auto"/>
              </w:rPr>
              <w:t xml:space="preserve"> </w:t>
            </w:r>
          </w:p>
        </w:tc>
      </w:tr>
      <w:tr w:rsidR="00FF0B7C" w14:paraId="353CA85B" w14:textId="77777777" w:rsidTr="00FF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57"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131" w:type="dxa"/>
            <w:shd w:val="clear" w:color="auto" w:fill="auto"/>
            <w:vAlign w:val="top"/>
          </w:tcPr>
          <w:p w14:paraId="353CA858" w14:textId="77777777" w:rsidR="00FF0B7C" w:rsidRPr="00244176" w:rsidRDefault="00FF0B7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52" w:type="dxa"/>
            <w:shd w:val="clear" w:color="auto" w:fill="auto"/>
            <w:vAlign w:val="top"/>
          </w:tcPr>
          <w:p w14:paraId="353CA85A" w14:textId="24401864" w:rsidR="00FF0B7C" w:rsidRPr="00CC646C" w:rsidRDefault="00EF3D5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F45D151604B04E08962A60F62C4142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Not applicable</w:t>
                </w:r>
              </w:sdtContent>
            </w:sdt>
            <w:r w:rsidR="00FF0B7C" w:rsidRPr="00CC646C">
              <w:rPr>
                <w:rFonts w:ascii="Arial" w:hAnsi="Arial" w:cs="Arial"/>
                <w:color w:val="auto"/>
              </w:rPr>
              <w:t xml:space="preserve"> </w:t>
            </w:r>
          </w:p>
        </w:tc>
      </w:tr>
      <w:tr w:rsidR="00FF0B7C" w14:paraId="353CA863" w14:textId="77777777" w:rsidTr="00FF0B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5C"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131" w:type="dxa"/>
            <w:shd w:val="clear" w:color="auto" w:fill="auto"/>
            <w:vAlign w:val="top"/>
          </w:tcPr>
          <w:p w14:paraId="353CA85D" w14:textId="77777777" w:rsidR="00FF0B7C" w:rsidRPr="00244176" w:rsidRDefault="00FF0B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53CA85E" w14:textId="77777777" w:rsidR="00FF0B7C" w:rsidRPr="00244176" w:rsidRDefault="00FF0B7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53CA85F" w14:textId="77777777" w:rsidR="00FF0B7C" w:rsidRPr="00244176" w:rsidRDefault="00FF0B7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53CA860" w14:textId="77777777" w:rsidR="00FF0B7C" w:rsidRPr="00244176" w:rsidRDefault="00FF0B7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52" w:type="dxa"/>
            <w:shd w:val="clear" w:color="auto" w:fill="auto"/>
            <w:vAlign w:val="top"/>
          </w:tcPr>
          <w:p w14:paraId="353CA862" w14:textId="421F25E9" w:rsidR="00FF0B7C" w:rsidRPr="00CC646C" w:rsidRDefault="00EF3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356F999BDE3C4770A980DD0622A9C2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Not applicable</w:t>
                </w:r>
              </w:sdtContent>
            </w:sdt>
            <w:r w:rsidR="00FF0B7C" w:rsidRPr="00CC646C">
              <w:rPr>
                <w:rFonts w:ascii="Arial" w:hAnsi="Arial" w:cs="Arial"/>
                <w:color w:val="auto"/>
              </w:rPr>
              <w:t xml:space="preserve"> </w:t>
            </w:r>
          </w:p>
        </w:tc>
      </w:tr>
      <w:tr w:rsidR="00FF0B7C" w14:paraId="353CA868" w14:textId="77777777" w:rsidTr="00FF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64"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131" w:type="dxa"/>
            <w:shd w:val="clear" w:color="auto" w:fill="auto"/>
            <w:vAlign w:val="top"/>
          </w:tcPr>
          <w:p w14:paraId="353CA865" w14:textId="77777777" w:rsidR="00FF0B7C" w:rsidRPr="00244176" w:rsidRDefault="00FF0B7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2" w:type="dxa"/>
            <w:shd w:val="clear" w:color="auto" w:fill="auto"/>
            <w:vAlign w:val="top"/>
          </w:tcPr>
          <w:p w14:paraId="353CA867" w14:textId="169E847D" w:rsidR="00FF0B7C" w:rsidRPr="00CC646C" w:rsidRDefault="00EF3D5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8DFFA70DB80A47D592E546C7BEE3A3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Compliant</w:t>
                </w:r>
              </w:sdtContent>
            </w:sdt>
            <w:r w:rsidR="00FF0B7C" w:rsidRPr="00CC646C">
              <w:rPr>
                <w:rFonts w:ascii="Arial" w:hAnsi="Arial" w:cs="Arial"/>
                <w:color w:val="auto"/>
              </w:rPr>
              <w:t xml:space="preserve"> </w:t>
            </w:r>
          </w:p>
        </w:tc>
      </w:tr>
      <w:tr w:rsidR="00FF0B7C" w14:paraId="353CA86D" w14:textId="77777777" w:rsidTr="00FF0B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69"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131" w:type="dxa"/>
            <w:shd w:val="clear" w:color="auto" w:fill="auto"/>
            <w:vAlign w:val="top"/>
          </w:tcPr>
          <w:p w14:paraId="353CA86A" w14:textId="77777777" w:rsidR="00FF0B7C" w:rsidRPr="00244176" w:rsidRDefault="00FF0B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2" w:type="dxa"/>
            <w:shd w:val="clear" w:color="auto" w:fill="auto"/>
            <w:vAlign w:val="top"/>
          </w:tcPr>
          <w:p w14:paraId="353CA86C" w14:textId="6794FC17" w:rsidR="00FF0B7C" w:rsidRPr="00CC646C" w:rsidRDefault="00EF3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926EDBFD9F6340C7AB0CCA3A48D983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Not applicable</w:t>
                </w:r>
              </w:sdtContent>
            </w:sdt>
            <w:r w:rsidR="00FF0B7C" w:rsidRPr="00CC646C">
              <w:rPr>
                <w:rFonts w:ascii="Arial" w:hAnsi="Arial" w:cs="Arial"/>
                <w:color w:val="auto"/>
              </w:rPr>
              <w:t xml:space="preserve"> </w:t>
            </w:r>
          </w:p>
        </w:tc>
      </w:tr>
      <w:tr w:rsidR="00FF0B7C" w14:paraId="353CA872" w14:textId="77777777" w:rsidTr="00FF0B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6E"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131" w:type="dxa"/>
            <w:shd w:val="clear" w:color="auto" w:fill="auto"/>
            <w:vAlign w:val="top"/>
          </w:tcPr>
          <w:p w14:paraId="353CA86F" w14:textId="77777777" w:rsidR="00FF0B7C" w:rsidRPr="00244176" w:rsidRDefault="00FF0B7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2" w:type="dxa"/>
            <w:shd w:val="clear" w:color="auto" w:fill="auto"/>
            <w:vAlign w:val="top"/>
          </w:tcPr>
          <w:p w14:paraId="353CA871" w14:textId="333F1177" w:rsidR="00FF0B7C" w:rsidRPr="00CC646C" w:rsidRDefault="00EF3D51"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0FC0A35F7D74B65A3982E451064CAB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Not applicable</w:t>
                </w:r>
              </w:sdtContent>
            </w:sdt>
            <w:r w:rsidR="00FF0B7C" w:rsidRPr="00CC646C">
              <w:rPr>
                <w:rFonts w:ascii="Arial" w:hAnsi="Arial" w:cs="Arial"/>
                <w:color w:val="auto"/>
              </w:rPr>
              <w:t xml:space="preserve"> </w:t>
            </w:r>
          </w:p>
        </w:tc>
      </w:tr>
      <w:tr w:rsidR="00FF0B7C" w14:paraId="353CA877" w14:textId="77777777" w:rsidTr="00FF0B7C">
        <w:tc>
          <w:tcPr>
            <w:cnfStyle w:val="001000000000" w:firstRow="0" w:lastRow="0" w:firstColumn="1" w:lastColumn="0" w:oddVBand="0" w:evenVBand="0" w:oddHBand="0" w:evenHBand="0" w:firstRowFirstColumn="0" w:firstRowLastColumn="0" w:lastRowFirstColumn="0" w:lastRowLastColumn="0"/>
            <w:tcW w:w="0" w:type="auto"/>
            <w:vAlign w:val="top"/>
          </w:tcPr>
          <w:p w14:paraId="353CA873" w14:textId="77777777" w:rsidR="00FF0B7C" w:rsidRPr="00244176" w:rsidRDefault="00FF0B7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131" w:type="dxa"/>
            <w:vAlign w:val="top"/>
          </w:tcPr>
          <w:p w14:paraId="353CA874" w14:textId="77777777" w:rsidR="00FF0B7C" w:rsidRPr="00244176" w:rsidRDefault="00FF0B7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52" w:type="dxa"/>
            <w:vAlign w:val="top"/>
          </w:tcPr>
          <w:p w14:paraId="353CA876" w14:textId="7AD3B7A7" w:rsidR="00FF0B7C" w:rsidRPr="00CC646C" w:rsidRDefault="00EF3D51"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3D0F3F1B47A24F3F9D0DC8FCF4BE01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F0B7C">
                  <w:rPr>
                    <w:rFonts w:ascii="Arial" w:hAnsi="Arial" w:cs="Arial"/>
                    <w:color w:val="auto"/>
                  </w:rPr>
                  <w:t>Not applicable</w:t>
                </w:r>
              </w:sdtContent>
            </w:sdt>
            <w:r w:rsidR="00FF0B7C" w:rsidRPr="00CC646C">
              <w:rPr>
                <w:rFonts w:ascii="Arial" w:hAnsi="Arial" w:cs="Arial"/>
                <w:color w:val="auto"/>
              </w:rPr>
              <w:t xml:space="preserve"> </w:t>
            </w:r>
          </w:p>
        </w:tc>
      </w:tr>
    </w:tbl>
    <w:p w14:paraId="353CA878" w14:textId="77777777" w:rsidR="0087700C" w:rsidRDefault="00252D8F" w:rsidP="007B3959">
      <w:pPr>
        <w:pStyle w:val="Heading20"/>
      </w:pPr>
      <w:r w:rsidRPr="00A36AA9">
        <w:t>Findings</w:t>
      </w:r>
    </w:p>
    <w:p w14:paraId="78906938" w14:textId="77777777" w:rsidR="00FF0B7C" w:rsidRDefault="00FF0B7C" w:rsidP="00F87E39">
      <w:pPr>
        <w:pStyle w:val="NormalArial"/>
      </w:pPr>
      <w:r>
        <w:t xml:space="preserve">Consumers reported staff have access to the right information to deliver their services without the need for further instructions. Staff and volunteers advised, and documentation showed, communication protocols are effective to share information relating to a change in consumer condition, needs or preferences. Brokered staff described improvements in the quality of information provided in relation to consumer needs, goals and preferences. </w:t>
      </w:r>
    </w:p>
    <w:p w14:paraId="353CA879" w14:textId="64F0EB28" w:rsidR="0087700C" w:rsidRPr="00A36AA9" w:rsidRDefault="00FF0B7C" w:rsidP="00F87E39">
      <w:pPr>
        <w:pStyle w:val="NormalArial"/>
      </w:pPr>
      <w:r>
        <w:t>Based on the information summarised above, I find the provider, in relation to the service, compliant with Requirement (3)(d) in Standard 4, Services and supports for daily living.</w:t>
      </w:r>
      <w:r w:rsidR="00252D8F" w:rsidRPr="00A36AA9">
        <w:br w:type="page"/>
      </w:r>
    </w:p>
    <w:p w14:paraId="353CA892" w14:textId="77777777" w:rsidR="00FC045E" w:rsidRPr="00A36AA9" w:rsidRDefault="00252D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4C5B6A" w14:paraId="353CA896" w14:textId="77777777" w:rsidTr="004C5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tcBorders>
          </w:tcPr>
          <w:p w14:paraId="353CA893" w14:textId="77777777" w:rsidR="004C5B6A" w:rsidRPr="003217D3" w:rsidRDefault="004C5B6A"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353CA895" w14:textId="77777777" w:rsidR="004C5B6A" w:rsidRPr="003217D3" w:rsidRDefault="004C5B6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C5B6A" w14:paraId="353CA89B" w14:textId="77777777" w:rsidTr="004C5B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97" w14:textId="77777777" w:rsidR="004C5B6A" w:rsidRPr="00244176" w:rsidRDefault="004C5B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273" w:type="dxa"/>
            <w:shd w:val="clear" w:color="auto" w:fill="auto"/>
            <w:vAlign w:val="top"/>
          </w:tcPr>
          <w:p w14:paraId="353CA898" w14:textId="77777777" w:rsidR="004C5B6A" w:rsidRPr="00244176" w:rsidRDefault="004C5B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10" w:type="dxa"/>
            <w:shd w:val="clear" w:color="auto" w:fill="auto"/>
            <w:vAlign w:val="top"/>
          </w:tcPr>
          <w:p w14:paraId="353CA89A" w14:textId="10F54604" w:rsidR="004C5B6A" w:rsidRPr="00CC646C" w:rsidRDefault="00EF3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170CFDBFAB3D4285A585753605B6C4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B6A">
                  <w:rPr>
                    <w:rFonts w:ascii="Arial" w:hAnsi="Arial" w:cs="Arial"/>
                    <w:color w:val="auto"/>
                  </w:rPr>
                  <w:t>Not applicable</w:t>
                </w:r>
              </w:sdtContent>
            </w:sdt>
            <w:r w:rsidR="004C5B6A" w:rsidRPr="00CC646C">
              <w:rPr>
                <w:rFonts w:ascii="Arial" w:hAnsi="Arial" w:cs="Arial"/>
                <w:color w:val="auto"/>
              </w:rPr>
              <w:t xml:space="preserve"> </w:t>
            </w:r>
          </w:p>
        </w:tc>
      </w:tr>
      <w:tr w:rsidR="004C5B6A" w14:paraId="353CA8A0" w14:textId="77777777" w:rsidTr="004C5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9C" w14:textId="77777777" w:rsidR="004C5B6A" w:rsidRPr="00244176" w:rsidRDefault="004C5B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273" w:type="dxa"/>
            <w:shd w:val="clear" w:color="auto" w:fill="auto"/>
            <w:vAlign w:val="top"/>
          </w:tcPr>
          <w:p w14:paraId="353CA89D" w14:textId="77777777" w:rsidR="004C5B6A" w:rsidRPr="00244176" w:rsidRDefault="004C5B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vAlign w:val="top"/>
          </w:tcPr>
          <w:p w14:paraId="353CA89F" w14:textId="0A356F9E" w:rsidR="004C5B6A" w:rsidRPr="00CC646C" w:rsidRDefault="00EF3D5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3E22FDE3D8084ECCB43D73C0A7E2FA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B6A">
                  <w:rPr>
                    <w:rFonts w:ascii="Arial" w:hAnsi="Arial" w:cs="Arial"/>
                    <w:color w:val="auto"/>
                  </w:rPr>
                  <w:t>Not applicable</w:t>
                </w:r>
              </w:sdtContent>
            </w:sdt>
            <w:r w:rsidR="004C5B6A" w:rsidRPr="00CC646C">
              <w:rPr>
                <w:rFonts w:ascii="Arial" w:hAnsi="Arial" w:cs="Arial"/>
                <w:color w:val="auto"/>
              </w:rPr>
              <w:t xml:space="preserve"> </w:t>
            </w:r>
          </w:p>
        </w:tc>
      </w:tr>
      <w:tr w:rsidR="004C5B6A" w14:paraId="353CA8A5" w14:textId="77777777" w:rsidTr="004C5B6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A1" w14:textId="77777777" w:rsidR="004C5B6A" w:rsidRPr="00244176" w:rsidRDefault="004C5B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273" w:type="dxa"/>
            <w:shd w:val="clear" w:color="auto" w:fill="auto"/>
            <w:vAlign w:val="top"/>
          </w:tcPr>
          <w:p w14:paraId="353CA8A2" w14:textId="77777777" w:rsidR="004C5B6A" w:rsidRPr="00244176" w:rsidRDefault="004C5B6A"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vAlign w:val="top"/>
          </w:tcPr>
          <w:p w14:paraId="353CA8A4" w14:textId="2375C21B" w:rsidR="004C5B6A" w:rsidRPr="00CC646C" w:rsidRDefault="00EF3D5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79EF2D7CAAC342C6A62633BCBF8FDAB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B6A">
                  <w:rPr>
                    <w:rFonts w:ascii="Arial" w:hAnsi="Arial" w:cs="Arial"/>
                    <w:color w:val="auto"/>
                  </w:rPr>
                  <w:t>Compliant</w:t>
                </w:r>
              </w:sdtContent>
            </w:sdt>
            <w:r w:rsidR="004C5B6A" w:rsidRPr="00CC646C">
              <w:rPr>
                <w:rFonts w:ascii="Arial" w:hAnsi="Arial" w:cs="Arial"/>
                <w:color w:val="auto"/>
              </w:rPr>
              <w:t xml:space="preserve"> </w:t>
            </w:r>
          </w:p>
        </w:tc>
      </w:tr>
      <w:tr w:rsidR="004C5B6A" w14:paraId="353CA8AA" w14:textId="77777777" w:rsidTr="004C5B6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A6" w14:textId="77777777" w:rsidR="004C5B6A" w:rsidRPr="00244176" w:rsidRDefault="004C5B6A"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273" w:type="dxa"/>
            <w:shd w:val="clear" w:color="auto" w:fill="auto"/>
            <w:vAlign w:val="top"/>
          </w:tcPr>
          <w:p w14:paraId="353CA8A7" w14:textId="77777777" w:rsidR="004C5B6A" w:rsidRPr="00244176" w:rsidRDefault="004C5B6A"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vAlign w:val="top"/>
          </w:tcPr>
          <w:p w14:paraId="353CA8A9" w14:textId="72087942" w:rsidR="004C5B6A" w:rsidRPr="00CC646C" w:rsidRDefault="00EF3D51"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53362DE12DDC43608C788D558967D2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C5B6A">
                  <w:rPr>
                    <w:rFonts w:ascii="Arial" w:hAnsi="Arial" w:cs="Arial"/>
                    <w:color w:val="auto"/>
                  </w:rPr>
                  <w:t>Not applicable</w:t>
                </w:r>
              </w:sdtContent>
            </w:sdt>
            <w:r w:rsidR="004C5B6A" w:rsidRPr="00CC646C">
              <w:rPr>
                <w:rFonts w:ascii="Arial" w:hAnsi="Arial" w:cs="Arial"/>
                <w:color w:val="auto"/>
              </w:rPr>
              <w:t xml:space="preserve"> </w:t>
            </w:r>
          </w:p>
        </w:tc>
      </w:tr>
    </w:tbl>
    <w:p w14:paraId="353CA8AB" w14:textId="77777777" w:rsidR="001A5684" w:rsidRDefault="00252D8F" w:rsidP="007B3959">
      <w:pPr>
        <w:pStyle w:val="Heading20"/>
      </w:pPr>
      <w:r w:rsidRPr="00A36AA9">
        <w:t>Findings</w:t>
      </w:r>
    </w:p>
    <w:p w14:paraId="231D770C" w14:textId="7E57BB8F" w:rsidR="00A321C9" w:rsidRDefault="00A321C9" w:rsidP="00F87E39">
      <w:pPr>
        <w:pStyle w:val="NormalArial"/>
      </w:pPr>
      <w:r>
        <w:t xml:space="preserve">The service has policies and procedures, inclusive of open disclosure principles. Training records, and staff interviews show staff have received training in complaints handling and resolution. </w:t>
      </w:r>
      <w:r w:rsidR="000E2DA6">
        <w:t>C</w:t>
      </w:r>
      <w:r w:rsidR="004C5B6A">
        <w:t>onsumers</w:t>
      </w:r>
      <w:r w:rsidR="000E2DA6">
        <w:t>, who had made complaints, reported being satisfied with the actions taken to resolve the issue, inclusive of an apology and timely response to feedback</w:t>
      </w:r>
      <w:r w:rsidR="004C5B6A">
        <w:t>.</w:t>
      </w:r>
      <w:r w:rsidR="00662656">
        <w:t xml:space="preserve"> Staff were familiar with the principle of open disclosure. </w:t>
      </w:r>
      <w:r>
        <w:t xml:space="preserve">Management explained, and documentation showed, that monthly meetings occur with brokered services to review feedback and complaints to ensure consumer feedback is captured and addressed. </w:t>
      </w:r>
      <w:r w:rsidR="00662656">
        <w:t xml:space="preserve">The feedback register </w:t>
      </w:r>
      <w:r>
        <w:t>showed</w:t>
      </w:r>
      <w:r w:rsidR="000E2DA6">
        <w:t xml:space="preserve"> actions taken to resolve complaints, including an acknowledgement, offering an apology, keeping consumers informed of the process</w:t>
      </w:r>
      <w:r>
        <w:t xml:space="preserve"> and outcome</w:t>
      </w:r>
      <w:r w:rsidR="000E2DA6">
        <w:t>, analysis of the root cause and relevant improvement actions, such as workforce training.</w:t>
      </w:r>
      <w:r>
        <w:t xml:space="preserve"> </w:t>
      </w:r>
    </w:p>
    <w:p w14:paraId="473E4BA9" w14:textId="2D258473" w:rsidR="00A321C9" w:rsidRDefault="00A321C9" w:rsidP="00F87E39">
      <w:pPr>
        <w:pStyle w:val="NormalArial"/>
      </w:pPr>
      <w:r>
        <w:t>Based on the information summarised above, I find the provider, in relation to the service, compliant with (3)(c) in Standard 6, Feedback and complaints.</w:t>
      </w:r>
    </w:p>
    <w:p w14:paraId="353CA8AC" w14:textId="41B3A067" w:rsidR="006240EE" w:rsidRDefault="00252D8F" w:rsidP="00F87E39">
      <w:pPr>
        <w:pStyle w:val="NormalArial"/>
      </w:pPr>
      <w:r>
        <w:br w:type="page"/>
      </w:r>
    </w:p>
    <w:p w14:paraId="353CA8CD" w14:textId="77777777" w:rsidR="00FC045E" w:rsidRPr="00A36AA9" w:rsidRDefault="00252D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AB5F16" w14:paraId="353CA8D1" w14:textId="77777777" w:rsidTr="00AB5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353CA8CE" w14:textId="77777777" w:rsidR="00AB5F16" w:rsidRPr="003217D3" w:rsidRDefault="00AB5F16"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353CA8D0" w14:textId="77777777" w:rsidR="00AB5F16" w:rsidRPr="003217D3" w:rsidRDefault="00AB5F1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B5F16" w14:paraId="353CA8D6" w14:textId="77777777" w:rsidTr="00AB5F1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D2" w14:textId="77777777" w:rsidR="00AB5F16" w:rsidRPr="00244176" w:rsidRDefault="00AB5F1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273" w:type="dxa"/>
            <w:shd w:val="clear" w:color="auto" w:fill="auto"/>
            <w:vAlign w:val="top"/>
          </w:tcPr>
          <w:p w14:paraId="353CA8D3" w14:textId="77777777" w:rsidR="00AB5F16" w:rsidRPr="00244176" w:rsidRDefault="00AB5F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353CA8D5" w14:textId="33BD4D2C" w:rsidR="00AB5F16" w:rsidRPr="00CC646C" w:rsidRDefault="00EF3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BA45DC2591B64454956B1FEA43F934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4EDB">
                  <w:rPr>
                    <w:rFonts w:ascii="Arial" w:hAnsi="Arial" w:cs="Arial"/>
                    <w:color w:val="auto"/>
                  </w:rPr>
                  <w:t>Not applicable</w:t>
                </w:r>
              </w:sdtContent>
            </w:sdt>
          </w:p>
        </w:tc>
      </w:tr>
      <w:tr w:rsidR="00AB5F16" w14:paraId="353CA8DB" w14:textId="77777777" w:rsidTr="00AB5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D7" w14:textId="77777777" w:rsidR="00AB5F16" w:rsidRPr="00244176" w:rsidRDefault="00AB5F1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273" w:type="dxa"/>
            <w:shd w:val="clear" w:color="auto" w:fill="auto"/>
            <w:vAlign w:val="top"/>
          </w:tcPr>
          <w:p w14:paraId="353CA8D8" w14:textId="77777777" w:rsidR="00AB5F16" w:rsidRPr="00244176" w:rsidRDefault="00AB5F1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353CA8DA" w14:textId="27D639D4" w:rsidR="00AB5F16" w:rsidRPr="00CC646C" w:rsidRDefault="00EF3D5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98A1730A024A4F9D89E6F1884E0C5A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4EDB">
                  <w:rPr>
                    <w:rFonts w:ascii="Arial" w:hAnsi="Arial" w:cs="Arial"/>
                    <w:color w:val="auto"/>
                  </w:rPr>
                  <w:t>Not applicable</w:t>
                </w:r>
              </w:sdtContent>
            </w:sdt>
          </w:p>
        </w:tc>
      </w:tr>
      <w:tr w:rsidR="00AB5F16" w14:paraId="353CA8E6" w14:textId="77777777" w:rsidTr="00AB5F1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DC" w14:textId="77777777" w:rsidR="00AB5F16" w:rsidRPr="00244176" w:rsidRDefault="00AB5F1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273" w:type="dxa"/>
            <w:shd w:val="clear" w:color="auto" w:fill="auto"/>
            <w:vAlign w:val="top"/>
          </w:tcPr>
          <w:p w14:paraId="353CA8DD" w14:textId="77777777" w:rsidR="00AB5F16" w:rsidRPr="00244176" w:rsidRDefault="00AB5F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53CA8DE" w14:textId="77777777" w:rsidR="00AB5F16" w:rsidRPr="00244176" w:rsidRDefault="00AB5F1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3CA8DF" w14:textId="77777777" w:rsidR="00AB5F16" w:rsidRPr="00244176" w:rsidRDefault="00AB5F1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53CA8E0" w14:textId="77777777" w:rsidR="00AB5F16" w:rsidRPr="00244176" w:rsidRDefault="00AB5F1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53CA8E1" w14:textId="77777777" w:rsidR="00AB5F16" w:rsidRPr="00244176" w:rsidRDefault="00AB5F1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53CA8E2" w14:textId="77777777" w:rsidR="00AB5F16" w:rsidRPr="00244176" w:rsidRDefault="00AB5F1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53CA8E3" w14:textId="77777777" w:rsidR="00AB5F16" w:rsidRPr="00244176" w:rsidRDefault="00AB5F16"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353CA8E5" w14:textId="0BA10C5A" w:rsidR="00AB5F16" w:rsidRPr="00CC646C" w:rsidRDefault="00EF3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543335D691B04DDD9CEED09D3C202F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4EDB">
                  <w:rPr>
                    <w:rFonts w:ascii="Arial" w:hAnsi="Arial" w:cs="Arial"/>
                    <w:color w:val="auto"/>
                  </w:rPr>
                  <w:t>Compliant</w:t>
                </w:r>
              </w:sdtContent>
            </w:sdt>
          </w:p>
        </w:tc>
      </w:tr>
      <w:tr w:rsidR="00AB5F16" w14:paraId="353CA8EF" w14:textId="77777777" w:rsidTr="00AB5F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E7" w14:textId="77777777" w:rsidR="00AB5F16" w:rsidRPr="00244176" w:rsidRDefault="00AB5F1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273" w:type="dxa"/>
            <w:shd w:val="clear" w:color="auto" w:fill="auto"/>
            <w:vAlign w:val="top"/>
          </w:tcPr>
          <w:p w14:paraId="353CA8E8" w14:textId="77777777" w:rsidR="00AB5F16" w:rsidRPr="00244176" w:rsidRDefault="00AB5F1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53CA8E9" w14:textId="77777777" w:rsidR="00AB5F16" w:rsidRPr="00244176" w:rsidRDefault="00AB5F1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53CA8EA" w14:textId="77777777" w:rsidR="00AB5F16" w:rsidRPr="00244176" w:rsidRDefault="00AB5F1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53CA8EB" w14:textId="77777777" w:rsidR="00AB5F16" w:rsidRPr="00244176" w:rsidRDefault="00AB5F1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53CA8EC" w14:textId="77777777" w:rsidR="00AB5F16" w:rsidRPr="00244176" w:rsidRDefault="00AB5F16"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353CA8EE" w14:textId="510E10C7" w:rsidR="00AB5F16" w:rsidRPr="00CC646C" w:rsidRDefault="00EF3D5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FE37B98336A041B1B1B7897A2AF367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4EDB">
                  <w:rPr>
                    <w:rFonts w:ascii="Arial" w:hAnsi="Arial" w:cs="Arial"/>
                    <w:color w:val="auto"/>
                  </w:rPr>
                  <w:t>Not applicable</w:t>
                </w:r>
              </w:sdtContent>
            </w:sdt>
            <w:r w:rsidR="00AB5F16" w:rsidRPr="00CC646C">
              <w:rPr>
                <w:rFonts w:ascii="Arial" w:hAnsi="Arial" w:cs="Arial"/>
                <w:color w:val="auto"/>
              </w:rPr>
              <w:t xml:space="preserve"> </w:t>
            </w:r>
          </w:p>
        </w:tc>
      </w:tr>
      <w:tr w:rsidR="00AB5F16" w14:paraId="353CA8F7" w14:textId="77777777" w:rsidTr="00AB5F16">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53CA8F0" w14:textId="77777777" w:rsidR="00AB5F16" w:rsidRPr="00244176" w:rsidRDefault="00AB5F16"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273" w:type="dxa"/>
            <w:shd w:val="clear" w:color="auto" w:fill="auto"/>
            <w:vAlign w:val="top"/>
          </w:tcPr>
          <w:p w14:paraId="353CA8F1" w14:textId="77777777" w:rsidR="00AB5F16" w:rsidRPr="00244176" w:rsidRDefault="00AB5F1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53CA8F2" w14:textId="77777777" w:rsidR="00AB5F16" w:rsidRPr="00244176" w:rsidRDefault="00AB5F1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353CA8F3" w14:textId="77777777" w:rsidR="00AB5F16" w:rsidRPr="00244176" w:rsidRDefault="00AB5F1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353CA8F4" w14:textId="77777777" w:rsidR="00AB5F16" w:rsidRPr="00244176" w:rsidRDefault="00AB5F16"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353CA8F6" w14:textId="46426706" w:rsidR="00AB5F16" w:rsidRPr="00CC646C" w:rsidRDefault="00EF3D5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B7A0020FF864A0EBF5F279774E4D1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4EDB">
                  <w:rPr>
                    <w:rFonts w:ascii="Arial" w:hAnsi="Arial" w:cs="Arial"/>
                    <w:color w:val="auto"/>
                  </w:rPr>
                  <w:t>Not applicable</w:t>
                </w:r>
              </w:sdtContent>
            </w:sdt>
            <w:r w:rsidR="00AB5F16" w:rsidRPr="00CC646C">
              <w:rPr>
                <w:rFonts w:ascii="Arial" w:hAnsi="Arial" w:cs="Arial"/>
                <w:color w:val="auto"/>
              </w:rPr>
              <w:t xml:space="preserve"> </w:t>
            </w:r>
          </w:p>
        </w:tc>
      </w:tr>
    </w:tbl>
    <w:p w14:paraId="353CA8F8" w14:textId="77777777" w:rsidR="007B3959" w:rsidRDefault="00252D8F" w:rsidP="003217D3">
      <w:pPr>
        <w:pStyle w:val="Heading20"/>
      </w:pPr>
      <w:r w:rsidRPr="00A36AA9">
        <w:t>Findings</w:t>
      </w:r>
    </w:p>
    <w:p w14:paraId="353CA8F9" w14:textId="77804FC4" w:rsidR="004A5361" w:rsidRDefault="00B24EDB" w:rsidP="00F87E39">
      <w:pPr>
        <w:pStyle w:val="NormalArial"/>
      </w:pPr>
      <w:r>
        <w:t>Effective wide governance systems were demonstrated:</w:t>
      </w:r>
    </w:p>
    <w:p w14:paraId="1080F8DC" w14:textId="240A2E68" w:rsidR="00B24EDB" w:rsidRDefault="00B24EDB" w:rsidP="00B24EDB">
      <w:pPr>
        <w:pStyle w:val="NormalArial"/>
        <w:numPr>
          <w:ilvl w:val="0"/>
          <w:numId w:val="22"/>
        </w:numPr>
      </w:pPr>
      <w:r>
        <w:t>Information management</w:t>
      </w:r>
    </w:p>
    <w:p w14:paraId="35A30900" w14:textId="54499FE9" w:rsidR="00B24EDB" w:rsidRDefault="00B24EDB" w:rsidP="00B24EDB">
      <w:pPr>
        <w:pStyle w:val="NormalArial"/>
        <w:numPr>
          <w:ilvl w:val="1"/>
          <w:numId w:val="22"/>
        </w:numPr>
      </w:pPr>
      <w:r>
        <w:lastRenderedPageBreak/>
        <w:t>The organisation consumer information securely in an electronic system with password protection and access permissions occur in accordance with staff role requirements</w:t>
      </w:r>
    </w:p>
    <w:p w14:paraId="54C8BC61" w14:textId="415956E5" w:rsidR="00B24EDB" w:rsidRDefault="00B24EDB" w:rsidP="00B24EDB">
      <w:pPr>
        <w:pStyle w:val="NormalArial"/>
        <w:numPr>
          <w:ilvl w:val="0"/>
          <w:numId w:val="22"/>
        </w:numPr>
      </w:pPr>
      <w:r>
        <w:t>Continuous improvement</w:t>
      </w:r>
    </w:p>
    <w:p w14:paraId="1B67564D" w14:textId="6E93EC7B" w:rsidR="00B24EDB" w:rsidRDefault="00B24EDB" w:rsidP="00B24EDB">
      <w:pPr>
        <w:pStyle w:val="NormalArial"/>
        <w:numPr>
          <w:ilvl w:val="1"/>
          <w:numId w:val="22"/>
        </w:numPr>
      </w:pPr>
      <w:r>
        <w:t>Continuous improvement opportunities are identified through staff meetings, consumer feedback and internal audits</w:t>
      </w:r>
    </w:p>
    <w:p w14:paraId="3BE42365" w14:textId="1A98585B" w:rsidR="00B24EDB" w:rsidRDefault="00B24EDB" w:rsidP="00B24EDB">
      <w:pPr>
        <w:pStyle w:val="NormalArial"/>
        <w:numPr>
          <w:ilvl w:val="1"/>
          <w:numId w:val="22"/>
        </w:numPr>
      </w:pPr>
      <w:r>
        <w:t xml:space="preserve">The organisation has policies and procedures and a continuous improvement subcommittee to monitor, plan and implement improvement </w:t>
      </w:r>
      <w:r w:rsidR="003C67AC">
        <w:t>activities</w:t>
      </w:r>
    </w:p>
    <w:p w14:paraId="364B1727" w14:textId="414F2E13" w:rsidR="00B24EDB" w:rsidRDefault="00B24EDB" w:rsidP="00B24EDB">
      <w:pPr>
        <w:pStyle w:val="NormalArial"/>
        <w:numPr>
          <w:ilvl w:val="0"/>
          <w:numId w:val="22"/>
        </w:numPr>
      </w:pPr>
      <w:r>
        <w:t>Financial governance</w:t>
      </w:r>
    </w:p>
    <w:p w14:paraId="14948CB9" w14:textId="270FA6DF" w:rsidR="00B24EDB" w:rsidRDefault="009F3841" w:rsidP="00B24EDB">
      <w:pPr>
        <w:pStyle w:val="NormalArial"/>
        <w:numPr>
          <w:ilvl w:val="1"/>
          <w:numId w:val="22"/>
        </w:numPr>
      </w:pPr>
      <w:r>
        <w:t>The organisation has established financial reporting structures to monitor and oversee budgets through quarterly reports</w:t>
      </w:r>
    </w:p>
    <w:p w14:paraId="1E8189A3" w14:textId="59AA57BB" w:rsidR="009F3841" w:rsidRDefault="009F3841" w:rsidP="009F3841">
      <w:pPr>
        <w:pStyle w:val="NormalArial"/>
        <w:numPr>
          <w:ilvl w:val="0"/>
          <w:numId w:val="22"/>
        </w:numPr>
      </w:pPr>
      <w:r>
        <w:t>Workforce governance</w:t>
      </w:r>
    </w:p>
    <w:p w14:paraId="76F482C9" w14:textId="30A81C46" w:rsidR="009F3841" w:rsidRDefault="009F3841" w:rsidP="009F3841">
      <w:pPr>
        <w:pStyle w:val="NormalArial"/>
        <w:numPr>
          <w:ilvl w:val="1"/>
          <w:numId w:val="22"/>
        </w:numPr>
      </w:pPr>
      <w:r>
        <w:t>Management oversee workforce numbers and performance, including monthly meetings with brokered services</w:t>
      </w:r>
    </w:p>
    <w:p w14:paraId="718A607A" w14:textId="0B561E85" w:rsidR="009F3841" w:rsidRDefault="009F3841" w:rsidP="009F3841">
      <w:pPr>
        <w:pStyle w:val="NormalArial"/>
        <w:numPr>
          <w:ilvl w:val="0"/>
          <w:numId w:val="22"/>
        </w:numPr>
      </w:pPr>
      <w:r>
        <w:t>Regulatory compliance</w:t>
      </w:r>
    </w:p>
    <w:p w14:paraId="01DD79A3" w14:textId="3D19FBC4" w:rsidR="009F3841" w:rsidRDefault="009F3841" w:rsidP="009F3841">
      <w:pPr>
        <w:pStyle w:val="NormalArial"/>
        <w:numPr>
          <w:ilvl w:val="1"/>
          <w:numId w:val="22"/>
        </w:numPr>
      </w:pPr>
      <w:r>
        <w:t>The organisation has systems and processes in place to ensure the service complies with all relevant legislation, regulatory requirements, professional standards and guidelines</w:t>
      </w:r>
    </w:p>
    <w:p w14:paraId="28DC57C9" w14:textId="1DF8D0B5" w:rsidR="009F3841" w:rsidRDefault="009F3841" w:rsidP="009F3841">
      <w:pPr>
        <w:pStyle w:val="NormalArial"/>
        <w:numPr>
          <w:ilvl w:val="0"/>
          <w:numId w:val="22"/>
        </w:numPr>
      </w:pPr>
      <w:r>
        <w:t>Feedback and complaints</w:t>
      </w:r>
    </w:p>
    <w:p w14:paraId="49355488" w14:textId="42889086" w:rsidR="009F3841" w:rsidRDefault="009F3841" w:rsidP="009F3841">
      <w:pPr>
        <w:pStyle w:val="NormalArial"/>
        <w:numPr>
          <w:ilvl w:val="1"/>
          <w:numId w:val="22"/>
        </w:numPr>
      </w:pPr>
      <w:r>
        <w:t>The organisation maintains a complaints and feedback procedure which details how the service will address feedback and complaints. The governing body is informed of feedback trends through reporting structures.</w:t>
      </w:r>
    </w:p>
    <w:p w14:paraId="0C1D32E9" w14:textId="3DC4649C" w:rsidR="009F3841" w:rsidRDefault="009F3841" w:rsidP="009F3841">
      <w:pPr>
        <w:pStyle w:val="NormalArial"/>
      </w:pPr>
      <w:r>
        <w:t xml:space="preserve">Based on the information summarised above, I find the provider, in relation to the service, compliant with (3)(c) in Standard 8, </w:t>
      </w:r>
      <w:r w:rsidR="003C67AC">
        <w:t>Organisational</w:t>
      </w:r>
      <w:r>
        <w:t xml:space="preserve"> governance.</w:t>
      </w:r>
    </w:p>
    <w:p w14:paraId="777952C9" w14:textId="77777777" w:rsidR="00B24EDB" w:rsidRPr="006B4042" w:rsidRDefault="00B24EDB" w:rsidP="00F87E39">
      <w:pPr>
        <w:pStyle w:val="NormalArial"/>
      </w:pPr>
    </w:p>
    <w:sectPr w:rsidR="00B24EDB"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97B88" w14:textId="77777777" w:rsidR="004C5E03" w:rsidRDefault="004C5E03">
      <w:pPr>
        <w:spacing w:after="0"/>
      </w:pPr>
      <w:r>
        <w:separator/>
      </w:r>
    </w:p>
  </w:endnote>
  <w:endnote w:type="continuationSeparator" w:id="0">
    <w:p w14:paraId="79326F08" w14:textId="77777777" w:rsidR="004C5E03" w:rsidRDefault="004C5E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A8FF" w14:textId="77777777" w:rsidR="00DF37F2" w:rsidRPr="00DF37F2" w:rsidRDefault="00252D8F" w:rsidP="00DF37F2">
    <w:pPr>
      <w:pStyle w:val="FooterArial9"/>
      <w:rPr>
        <w:rStyle w:val="FooterBold"/>
        <w:rFonts w:ascii="Arial" w:hAnsi="Arial"/>
        <w:b w:val="0"/>
      </w:rPr>
    </w:pPr>
    <w:r w:rsidRPr="00DF37F2">
      <w:rPr>
        <w:rStyle w:val="FooterBold"/>
        <w:rFonts w:ascii="Arial" w:hAnsi="Arial"/>
        <w:b w:val="0"/>
      </w:rPr>
      <w:t>Name of service: City of Marion Home Assist - STURT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353CA900" w14:textId="77777777" w:rsidR="00DF37F2" w:rsidRPr="00DF37F2" w:rsidRDefault="00252D8F" w:rsidP="00DF37F2">
    <w:pPr>
      <w:pStyle w:val="FooterArial9"/>
      <w:rPr>
        <w:rStyle w:val="FooterBold"/>
        <w:rFonts w:ascii="Arial" w:hAnsi="Arial"/>
        <w:b w:val="0"/>
      </w:rPr>
    </w:pPr>
    <w:r w:rsidRPr="00DF37F2">
      <w:rPr>
        <w:rStyle w:val="FooterBold"/>
        <w:rFonts w:ascii="Arial" w:hAnsi="Arial"/>
        <w:b w:val="0"/>
      </w:rPr>
      <w:t>Commission ID: 600129</w:t>
    </w:r>
    <w:r w:rsidRPr="00DF37F2">
      <w:rPr>
        <w:rStyle w:val="FooterBold"/>
        <w:rFonts w:ascii="Arial" w:hAnsi="Arial"/>
        <w:b w:val="0"/>
      </w:rPr>
      <w:tab/>
      <w:t xml:space="preserve">OFFICIAL: Sensitive </w:t>
    </w:r>
  </w:p>
  <w:p w14:paraId="353CA901" w14:textId="77777777" w:rsidR="00DF37F2" w:rsidRPr="00DF37F2" w:rsidRDefault="00252D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E0B86" w14:textId="77777777" w:rsidR="004C5E03" w:rsidRDefault="004C5E03" w:rsidP="00D71F88">
      <w:pPr>
        <w:spacing w:after="0"/>
      </w:pPr>
      <w:r>
        <w:separator/>
      </w:r>
    </w:p>
  </w:footnote>
  <w:footnote w:type="continuationSeparator" w:id="0">
    <w:p w14:paraId="2759DE5A" w14:textId="77777777" w:rsidR="004C5E03" w:rsidRDefault="004C5E03" w:rsidP="00D71F88">
      <w:pPr>
        <w:spacing w:after="0"/>
      </w:pPr>
      <w:r>
        <w:continuationSeparator/>
      </w:r>
    </w:p>
  </w:footnote>
  <w:footnote w:id="1">
    <w:p w14:paraId="353CA907" w14:textId="2476ACF8" w:rsidR="000078F8" w:rsidRDefault="00252D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C055C">
        <w:rPr>
          <w:rFonts w:ascii="Arial" w:hAnsi="Arial" w:cs="Arial"/>
          <w:color w:val="auto"/>
          <w:sz w:val="20"/>
          <w:szCs w:val="20"/>
        </w:rPr>
        <w:t>section 68A</w:t>
      </w:r>
      <w:r w:rsidR="00AC055C" w:rsidRPr="00AC055C">
        <w:rPr>
          <w:rFonts w:ascii="Arial" w:hAnsi="Arial" w:cs="Arial"/>
          <w:color w:val="auto"/>
          <w:sz w:val="20"/>
          <w:szCs w:val="20"/>
        </w:rPr>
        <w:t xml:space="preserve"> </w:t>
      </w:r>
      <w:r w:rsidRPr="00AC055C">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353CA908" w14:textId="77777777" w:rsidR="00540817" w:rsidRDefault="00EF3D5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A8FE" w14:textId="77777777" w:rsidR="00D71F88" w:rsidRDefault="00252D8F">
    <w:pPr>
      <w:pStyle w:val="Header"/>
    </w:pPr>
    <w:r>
      <w:rPr>
        <w:noProof/>
        <w:color w:val="2B579A"/>
        <w:shd w:val="clear" w:color="auto" w:fill="E6E6E6"/>
        <w:lang w:val="en-US"/>
      </w:rPr>
      <w:drawing>
        <wp:anchor distT="0" distB="0" distL="114300" distR="114300" simplePos="0" relativeHeight="251659264" behindDoc="1" locked="0" layoutInCell="1" allowOverlap="1" wp14:anchorId="353CA903" wp14:editId="353CA90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914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CA902" w14:textId="77777777" w:rsidR="00FA0A5B" w:rsidRDefault="00252D8F">
    <w:pPr>
      <w:pStyle w:val="Header"/>
    </w:pPr>
    <w:r>
      <w:rPr>
        <w:noProof/>
      </w:rPr>
      <w:drawing>
        <wp:anchor distT="0" distB="0" distL="114300" distR="114300" simplePos="0" relativeHeight="251658240" behindDoc="0" locked="0" layoutInCell="1" allowOverlap="1" wp14:anchorId="353CA905" wp14:editId="353CA90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61E7ACA">
      <w:start w:val="1"/>
      <w:numFmt w:val="lowerRoman"/>
      <w:lvlText w:val="(%1)"/>
      <w:lvlJc w:val="left"/>
      <w:pPr>
        <w:ind w:left="1080" w:hanging="720"/>
      </w:pPr>
      <w:rPr>
        <w:rFonts w:hint="default"/>
      </w:rPr>
    </w:lvl>
    <w:lvl w:ilvl="1" w:tplc="0B261176" w:tentative="1">
      <w:start w:val="1"/>
      <w:numFmt w:val="lowerLetter"/>
      <w:lvlText w:val="%2."/>
      <w:lvlJc w:val="left"/>
      <w:pPr>
        <w:ind w:left="1440" w:hanging="360"/>
      </w:pPr>
    </w:lvl>
    <w:lvl w:ilvl="2" w:tplc="384ACBAA" w:tentative="1">
      <w:start w:val="1"/>
      <w:numFmt w:val="lowerRoman"/>
      <w:lvlText w:val="%3."/>
      <w:lvlJc w:val="right"/>
      <w:pPr>
        <w:ind w:left="2160" w:hanging="180"/>
      </w:pPr>
    </w:lvl>
    <w:lvl w:ilvl="3" w:tplc="EA6A885A" w:tentative="1">
      <w:start w:val="1"/>
      <w:numFmt w:val="decimal"/>
      <w:lvlText w:val="%4."/>
      <w:lvlJc w:val="left"/>
      <w:pPr>
        <w:ind w:left="2880" w:hanging="360"/>
      </w:pPr>
    </w:lvl>
    <w:lvl w:ilvl="4" w:tplc="7342461A" w:tentative="1">
      <w:start w:val="1"/>
      <w:numFmt w:val="lowerLetter"/>
      <w:lvlText w:val="%5."/>
      <w:lvlJc w:val="left"/>
      <w:pPr>
        <w:ind w:left="3600" w:hanging="360"/>
      </w:pPr>
    </w:lvl>
    <w:lvl w:ilvl="5" w:tplc="E166BBF8" w:tentative="1">
      <w:start w:val="1"/>
      <w:numFmt w:val="lowerRoman"/>
      <w:lvlText w:val="%6."/>
      <w:lvlJc w:val="right"/>
      <w:pPr>
        <w:ind w:left="4320" w:hanging="180"/>
      </w:pPr>
    </w:lvl>
    <w:lvl w:ilvl="6" w:tplc="95CA055A" w:tentative="1">
      <w:start w:val="1"/>
      <w:numFmt w:val="decimal"/>
      <w:lvlText w:val="%7."/>
      <w:lvlJc w:val="left"/>
      <w:pPr>
        <w:ind w:left="5040" w:hanging="360"/>
      </w:pPr>
    </w:lvl>
    <w:lvl w:ilvl="7" w:tplc="B66E4804" w:tentative="1">
      <w:start w:val="1"/>
      <w:numFmt w:val="lowerLetter"/>
      <w:lvlText w:val="%8."/>
      <w:lvlJc w:val="left"/>
      <w:pPr>
        <w:ind w:left="5760" w:hanging="360"/>
      </w:pPr>
    </w:lvl>
    <w:lvl w:ilvl="8" w:tplc="43686AF0" w:tentative="1">
      <w:start w:val="1"/>
      <w:numFmt w:val="lowerRoman"/>
      <w:lvlText w:val="%9."/>
      <w:lvlJc w:val="right"/>
      <w:pPr>
        <w:ind w:left="6480" w:hanging="180"/>
      </w:pPr>
    </w:lvl>
  </w:abstractNum>
  <w:abstractNum w:abstractNumId="1" w15:restartNumberingAfterBreak="0">
    <w:nsid w:val="02B17B74"/>
    <w:multiLevelType w:val="hybridMultilevel"/>
    <w:tmpl w:val="EC3447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926000FE">
      <w:start w:val="1"/>
      <w:numFmt w:val="lowerRoman"/>
      <w:lvlText w:val="(%1)"/>
      <w:lvlJc w:val="left"/>
      <w:pPr>
        <w:ind w:left="1080" w:hanging="720"/>
      </w:pPr>
      <w:rPr>
        <w:rFonts w:hint="default"/>
      </w:rPr>
    </w:lvl>
    <w:lvl w:ilvl="1" w:tplc="8CE824E8" w:tentative="1">
      <w:start w:val="1"/>
      <w:numFmt w:val="lowerLetter"/>
      <w:lvlText w:val="%2."/>
      <w:lvlJc w:val="left"/>
      <w:pPr>
        <w:ind w:left="1440" w:hanging="360"/>
      </w:pPr>
    </w:lvl>
    <w:lvl w:ilvl="2" w:tplc="26389024" w:tentative="1">
      <w:start w:val="1"/>
      <w:numFmt w:val="lowerRoman"/>
      <w:lvlText w:val="%3."/>
      <w:lvlJc w:val="right"/>
      <w:pPr>
        <w:ind w:left="2160" w:hanging="180"/>
      </w:pPr>
    </w:lvl>
    <w:lvl w:ilvl="3" w:tplc="3E465CEC" w:tentative="1">
      <w:start w:val="1"/>
      <w:numFmt w:val="decimal"/>
      <w:lvlText w:val="%4."/>
      <w:lvlJc w:val="left"/>
      <w:pPr>
        <w:ind w:left="2880" w:hanging="360"/>
      </w:pPr>
    </w:lvl>
    <w:lvl w:ilvl="4" w:tplc="60260FD2" w:tentative="1">
      <w:start w:val="1"/>
      <w:numFmt w:val="lowerLetter"/>
      <w:lvlText w:val="%5."/>
      <w:lvlJc w:val="left"/>
      <w:pPr>
        <w:ind w:left="3600" w:hanging="360"/>
      </w:pPr>
    </w:lvl>
    <w:lvl w:ilvl="5" w:tplc="5EC0440A" w:tentative="1">
      <w:start w:val="1"/>
      <w:numFmt w:val="lowerRoman"/>
      <w:lvlText w:val="%6."/>
      <w:lvlJc w:val="right"/>
      <w:pPr>
        <w:ind w:left="4320" w:hanging="180"/>
      </w:pPr>
    </w:lvl>
    <w:lvl w:ilvl="6" w:tplc="9034C746" w:tentative="1">
      <w:start w:val="1"/>
      <w:numFmt w:val="decimal"/>
      <w:lvlText w:val="%7."/>
      <w:lvlJc w:val="left"/>
      <w:pPr>
        <w:ind w:left="5040" w:hanging="360"/>
      </w:pPr>
    </w:lvl>
    <w:lvl w:ilvl="7" w:tplc="739A56DE" w:tentative="1">
      <w:start w:val="1"/>
      <w:numFmt w:val="lowerLetter"/>
      <w:lvlText w:val="%8."/>
      <w:lvlJc w:val="left"/>
      <w:pPr>
        <w:ind w:left="5760" w:hanging="360"/>
      </w:pPr>
    </w:lvl>
    <w:lvl w:ilvl="8" w:tplc="0F3CDC6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0922650">
      <w:start w:val="1"/>
      <w:numFmt w:val="lowerRoman"/>
      <w:lvlText w:val="(%1)"/>
      <w:lvlJc w:val="left"/>
      <w:pPr>
        <w:ind w:left="1080" w:hanging="720"/>
      </w:pPr>
      <w:rPr>
        <w:rFonts w:hint="default"/>
      </w:rPr>
    </w:lvl>
    <w:lvl w:ilvl="1" w:tplc="2B4C4936" w:tentative="1">
      <w:start w:val="1"/>
      <w:numFmt w:val="lowerLetter"/>
      <w:lvlText w:val="%2."/>
      <w:lvlJc w:val="left"/>
      <w:pPr>
        <w:ind w:left="1440" w:hanging="360"/>
      </w:pPr>
    </w:lvl>
    <w:lvl w:ilvl="2" w:tplc="08562622" w:tentative="1">
      <w:start w:val="1"/>
      <w:numFmt w:val="lowerRoman"/>
      <w:lvlText w:val="%3."/>
      <w:lvlJc w:val="right"/>
      <w:pPr>
        <w:ind w:left="2160" w:hanging="180"/>
      </w:pPr>
    </w:lvl>
    <w:lvl w:ilvl="3" w:tplc="583EACDA" w:tentative="1">
      <w:start w:val="1"/>
      <w:numFmt w:val="decimal"/>
      <w:lvlText w:val="%4."/>
      <w:lvlJc w:val="left"/>
      <w:pPr>
        <w:ind w:left="2880" w:hanging="360"/>
      </w:pPr>
    </w:lvl>
    <w:lvl w:ilvl="4" w:tplc="DB8C28FE" w:tentative="1">
      <w:start w:val="1"/>
      <w:numFmt w:val="lowerLetter"/>
      <w:lvlText w:val="%5."/>
      <w:lvlJc w:val="left"/>
      <w:pPr>
        <w:ind w:left="3600" w:hanging="360"/>
      </w:pPr>
    </w:lvl>
    <w:lvl w:ilvl="5" w:tplc="DB169150" w:tentative="1">
      <w:start w:val="1"/>
      <w:numFmt w:val="lowerRoman"/>
      <w:lvlText w:val="%6."/>
      <w:lvlJc w:val="right"/>
      <w:pPr>
        <w:ind w:left="4320" w:hanging="180"/>
      </w:pPr>
    </w:lvl>
    <w:lvl w:ilvl="6" w:tplc="2F7E715A" w:tentative="1">
      <w:start w:val="1"/>
      <w:numFmt w:val="decimal"/>
      <w:lvlText w:val="%7."/>
      <w:lvlJc w:val="left"/>
      <w:pPr>
        <w:ind w:left="5040" w:hanging="360"/>
      </w:pPr>
    </w:lvl>
    <w:lvl w:ilvl="7" w:tplc="214CD734" w:tentative="1">
      <w:start w:val="1"/>
      <w:numFmt w:val="lowerLetter"/>
      <w:lvlText w:val="%8."/>
      <w:lvlJc w:val="left"/>
      <w:pPr>
        <w:ind w:left="5760" w:hanging="360"/>
      </w:pPr>
    </w:lvl>
    <w:lvl w:ilvl="8" w:tplc="8E54C83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974CC9A0">
      <w:start w:val="1"/>
      <w:numFmt w:val="lowerRoman"/>
      <w:lvlText w:val="(%1)"/>
      <w:lvlJc w:val="left"/>
      <w:pPr>
        <w:ind w:left="1080" w:hanging="720"/>
      </w:pPr>
      <w:rPr>
        <w:rFonts w:hint="default"/>
      </w:rPr>
    </w:lvl>
    <w:lvl w:ilvl="1" w:tplc="739806D0" w:tentative="1">
      <w:start w:val="1"/>
      <w:numFmt w:val="lowerLetter"/>
      <w:lvlText w:val="%2."/>
      <w:lvlJc w:val="left"/>
      <w:pPr>
        <w:ind w:left="1440" w:hanging="360"/>
      </w:pPr>
    </w:lvl>
    <w:lvl w:ilvl="2" w:tplc="BF56BD1C" w:tentative="1">
      <w:start w:val="1"/>
      <w:numFmt w:val="lowerRoman"/>
      <w:lvlText w:val="%3."/>
      <w:lvlJc w:val="right"/>
      <w:pPr>
        <w:ind w:left="2160" w:hanging="180"/>
      </w:pPr>
    </w:lvl>
    <w:lvl w:ilvl="3" w:tplc="5E900D08" w:tentative="1">
      <w:start w:val="1"/>
      <w:numFmt w:val="decimal"/>
      <w:lvlText w:val="%4."/>
      <w:lvlJc w:val="left"/>
      <w:pPr>
        <w:ind w:left="2880" w:hanging="360"/>
      </w:pPr>
    </w:lvl>
    <w:lvl w:ilvl="4" w:tplc="3ABEE65E" w:tentative="1">
      <w:start w:val="1"/>
      <w:numFmt w:val="lowerLetter"/>
      <w:lvlText w:val="%5."/>
      <w:lvlJc w:val="left"/>
      <w:pPr>
        <w:ind w:left="3600" w:hanging="360"/>
      </w:pPr>
    </w:lvl>
    <w:lvl w:ilvl="5" w:tplc="58BEC976" w:tentative="1">
      <w:start w:val="1"/>
      <w:numFmt w:val="lowerRoman"/>
      <w:lvlText w:val="%6."/>
      <w:lvlJc w:val="right"/>
      <w:pPr>
        <w:ind w:left="4320" w:hanging="180"/>
      </w:pPr>
    </w:lvl>
    <w:lvl w:ilvl="6" w:tplc="53844A92" w:tentative="1">
      <w:start w:val="1"/>
      <w:numFmt w:val="decimal"/>
      <w:lvlText w:val="%7."/>
      <w:lvlJc w:val="left"/>
      <w:pPr>
        <w:ind w:left="5040" w:hanging="360"/>
      </w:pPr>
    </w:lvl>
    <w:lvl w:ilvl="7" w:tplc="54FA82CE" w:tentative="1">
      <w:start w:val="1"/>
      <w:numFmt w:val="lowerLetter"/>
      <w:lvlText w:val="%8."/>
      <w:lvlJc w:val="left"/>
      <w:pPr>
        <w:ind w:left="5760" w:hanging="360"/>
      </w:pPr>
    </w:lvl>
    <w:lvl w:ilvl="8" w:tplc="A116541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F80D40A">
      <w:start w:val="1"/>
      <w:numFmt w:val="lowerRoman"/>
      <w:lvlText w:val="(%1)"/>
      <w:lvlJc w:val="left"/>
      <w:pPr>
        <w:ind w:left="1080" w:hanging="720"/>
      </w:pPr>
      <w:rPr>
        <w:rFonts w:hint="default"/>
      </w:rPr>
    </w:lvl>
    <w:lvl w:ilvl="1" w:tplc="08D89EB6" w:tentative="1">
      <w:start w:val="1"/>
      <w:numFmt w:val="lowerLetter"/>
      <w:lvlText w:val="%2."/>
      <w:lvlJc w:val="left"/>
      <w:pPr>
        <w:ind w:left="1440" w:hanging="360"/>
      </w:pPr>
    </w:lvl>
    <w:lvl w:ilvl="2" w:tplc="1EEC852A" w:tentative="1">
      <w:start w:val="1"/>
      <w:numFmt w:val="lowerRoman"/>
      <w:lvlText w:val="%3."/>
      <w:lvlJc w:val="right"/>
      <w:pPr>
        <w:ind w:left="2160" w:hanging="180"/>
      </w:pPr>
    </w:lvl>
    <w:lvl w:ilvl="3" w:tplc="4562235C" w:tentative="1">
      <w:start w:val="1"/>
      <w:numFmt w:val="decimal"/>
      <w:lvlText w:val="%4."/>
      <w:lvlJc w:val="left"/>
      <w:pPr>
        <w:ind w:left="2880" w:hanging="360"/>
      </w:pPr>
    </w:lvl>
    <w:lvl w:ilvl="4" w:tplc="E8B4F980" w:tentative="1">
      <w:start w:val="1"/>
      <w:numFmt w:val="lowerLetter"/>
      <w:lvlText w:val="%5."/>
      <w:lvlJc w:val="left"/>
      <w:pPr>
        <w:ind w:left="3600" w:hanging="360"/>
      </w:pPr>
    </w:lvl>
    <w:lvl w:ilvl="5" w:tplc="39224A7E" w:tentative="1">
      <w:start w:val="1"/>
      <w:numFmt w:val="lowerRoman"/>
      <w:lvlText w:val="%6."/>
      <w:lvlJc w:val="right"/>
      <w:pPr>
        <w:ind w:left="4320" w:hanging="180"/>
      </w:pPr>
    </w:lvl>
    <w:lvl w:ilvl="6" w:tplc="36D0274C" w:tentative="1">
      <w:start w:val="1"/>
      <w:numFmt w:val="decimal"/>
      <w:lvlText w:val="%7."/>
      <w:lvlJc w:val="left"/>
      <w:pPr>
        <w:ind w:left="5040" w:hanging="360"/>
      </w:pPr>
    </w:lvl>
    <w:lvl w:ilvl="7" w:tplc="DE3C51E8" w:tentative="1">
      <w:start w:val="1"/>
      <w:numFmt w:val="lowerLetter"/>
      <w:lvlText w:val="%8."/>
      <w:lvlJc w:val="left"/>
      <w:pPr>
        <w:ind w:left="5760" w:hanging="360"/>
      </w:pPr>
    </w:lvl>
    <w:lvl w:ilvl="8" w:tplc="C450EE1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FE04D70">
      <w:start w:val="1"/>
      <w:numFmt w:val="bullet"/>
      <w:lvlText w:val=""/>
      <w:lvlJc w:val="left"/>
      <w:pPr>
        <w:ind w:left="720" w:hanging="360"/>
      </w:pPr>
      <w:rPr>
        <w:rFonts w:ascii="Symbol" w:hAnsi="Symbol" w:hint="default"/>
        <w:color w:val="auto"/>
        <w:sz w:val="24"/>
        <w:szCs w:val="24"/>
      </w:rPr>
    </w:lvl>
    <w:lvl w:ilvl="1" w:tplc="4DF65F54" w:tentative="1">
      <w:start w:val="1"/>
      <w:numFmt w:val="bullet"/>
      <w:lvlText w:val="o"/>
      <w:lvlJc w:val="left"/>
      <w:pPr>
        <w:ind w:left="1440" w:hanging="360"/>
      </w:pPr>
      <w:rPr>
        <w:rFonts w:ascii="Courier New" w:hAnsi="Courier New" w:cs="Courier New" w:hint="default"/>
      </w:rPr>
    </w:lvl>
    <w:lvl w:ilvl="2" w:tplc="6DF6D4A8" w:tentative="1">
      <w:start w:val="1"/>
      <w:numFmt w:val="bullet"/>
      <w:lvlText w:val=""/>
      <w:lvlJc w:val="left"/>
      <w:pPr>
        <w:ind w:left="2160" w:hanging="360"/>
      </w:pPr>
      <w:rPr>
        <w:rFonts w:ascii="Wingdings" w:hAnsi="Wingdings" w:hint="default"/>
      </w:rPr>
    </w:lvl>
    <w:lvl w:ilvl="3" w:tplc="B90EF742" w:tentative="1">
      <w:start w:val="1"/>
      <w:numFmt w:val="bullet"/>
      <w:lvlText w:val=""/>
      <w:lvlJc w:val="left"/>
      <w:pPr>
        <w:ind w:left="2880" w:hanging="360"/>
      </w:pPr>
      <w:rPr>
        <w:rFonts w:ascii="Symbol" w:hAnsi="Symbol" w:hint="default"/>
      </w:rPr>
    </w:lvl>
    <w:lvl w:ilvl="4" w:tplc="2A6A8196" w:tentative="1">
      <w:start w:val="1"/>
      <w:numFmt w:val="bullet"/>
      <w:lvlText w:val="o"/>
      <w:lvlJc w:val="left"/>
      <w:pPr>
        <w:ind w:left="3600" w:hanging="360"/>
      </w:pPr>
      <w:rPr>
        <w:rFonts w:ascii="Courier New" w:hAnsi="Courier New" w:cs="Courier New" w:hint="default"/>
      </w:rPr>
    </w:lvl>
    <w:lvl w:ilvl="5" w:tplc="F272C3B2" w:tentative="1">
      <w:start w:val="1"/>
      <w:numFmt w:val="bullet"/>
      <w:lvlText w:val=""/>
      <w:lvlJc w:val="left"/>
      <w:pPr>
        <w:ind w:left="4320" w:hanging="360"/>
      </w:pPr>
      <w:rPr>
        <w:rFonts w:ascii="Wingdings" w:hAnsi="Wingdings" w:hint="default"/>
      </w:rPr>
    </w:lvl>
    <w:lvl w:ilvl="6" w:tplc="3990AD66" w:tentative="1">
      <w:start w:val="1"/>
      <w:numFmt w:val="bullet"/>
      <w:lvlText w:val=""/>
      <w:lvlJc w:val="left"/>
      <w:pPr>
        <w:ind w:left="5040" w:hanging="360"/>
      </w:pPr>
      <w:rPr>
        <w:rFonts w:ascii="Symbol" w:hAnsi="Symbol" w:hint="default"/>
      </w:rPr>
    </w:lvl>
    <w:lvl w:ilvl="7" w:tplc="CAFE0422" w:tentative="1">
      <w:start w:val="1"/>
      <w:numFmt w:val="bullet"/>
      <w:lvlText w:val="o"/>
      <w:lvlJc w:val="left"/>
      <w:pPr>
        <w:ind w:left="5760" w:hanging="360"/>
      </w:pPr>
      <w:rPr>
        <w:rFonts w:ascii="Courier New" w:hAnsi="Courier New" w:cs="Courier New" w:hint="default"/>
      </w:rPr>
    </w:lvl>
    <w:lvl w:ilvl="8" w:tplc="F3D033B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D84EA80">
      <w:start w:val="1"/>
      <w:numFmt w:val="lowerRoman"/>
      <w:lvlText w:val="(%1)"/>
      <w:lvlJc w:val="left"/>
      <w:pPr>
        <w:ind w:left="1080" w:hanging="720"/>
      </w:pPr>
      <w:rPr>
        <w:rFonts w:hint="default"/>
      </w:rPr>
    </w:lvl>
    <w:lvl w:ilvl="1" w:tplc="C6A08984" w:tentative="1">
      <w:start w:val="1"/>
      <w:numFmt w:val="lowerLetter"/>
      <w:lvlText w:val="%2."/>
      <w:lvlJc w:val="left"/>
      <w:pPr>
        <w:ind w:left="1440" w:hanging="360"/>
      </w:pPr>
    </w:lvl>
    <w:lvl w:ilvl="2" w:tplc="FBE89BB4" w:tentative="1">
      <w:start w:val="1"/>
      <w:numFmt w:val="lowerRoman"/>
      <w:lvlText w:val="%3."/>
      <w:lvlJc w:val="right"/>
      <w:pPr>
        <w:ind w:left="2160" w:hanging="180"/>
      </w:pPr>
    </w:lvl>
    <w:lvl w:ilvl="3" w:tplc="BF8E6008" w:tentative="1">
      <w:start w:val="1"/>
      <w:numFmt w:val="decimal"/>
      <w:lvlText w:val="%4."/>
      <w:lvlJc w:val="left"/>
      <w:pPr>
        <w:ind w:left="2880" w:hanging="360"/>
      </w:pPr>
    </w:lvl>
    <w:lvl w:ilvl="4" w:tplc="A1EEAB56" w:tentative="1">
      <w:start w:val="1"/>
      <w:numFmt w:val="lowerLetter"/>
      <w:lvlText w:val="%5."/>
      <w:lvlJc w:val="left"/>
      <w:pPr>
        <w:ind w:left="3600" w:hanging="360"/>
      </w:pPr>
    </w:lvl>
    <w:lvl w:ilvl="5" w:tplc="785E1EE0" w:tentative="1">
      <w:start w:val="1"/>
      <w:numFmt w:val="lowerRoman"/>
      <w:lvlText w:val="%6."/>
      <w:lvlJc w:val="right"/>
      <w:pPr>
        <w:ind w:left="4320" w:hanging="180"/>
      </w:pPr>
    </w:lvl>
    <w:lvl w:ilvl="6" w:tplc="E7F64F46" w:tentative="1">
      <w:start w:val="1"/>
      <w:numFmt w:val="decimal"/>
      <w:lvlText w:val="%7."/>
      <w:lvlJc w:val="left"/>
      <w:pPr>
        <w:ind w:left="5040" w:hanging="360"/>
      </w:pPr>
    </w:lvl>
    <w:lvl w:ilvl="7" w:tplc="9F9EDED0" w:tentative="1">
      <w:start w:val="1"/>
      <w:numFmt w:val="lowerLetter"/>
      <w:lvlText w:val="%8."/>
      <w:lvlJc w:val="left"/>
      <w:pPr>
        <w:ind w:left="5760" w:hanging="360"/>
      </w:pPr>
    </w:lvl>
    <w:lvl w:ilvl="8" w:tplc="543E547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03E6866">
      <w:start w:val="1"/>
      <w:numFmt w:val="lowerRoman"/>
      <w:lvlText w:val="(%1)"/>
      <w:lvlJc w:val="left"/>
      <w:pPr>
        <w:ind w:left="1080" w:hanging="720"/>
      </w:pPr>
      <w:rPr>
        <w:rFonts w:hint="default"/>
      </w:rPr>
    </w:lvl>
    <w:lvl w:ilvl="1" w:tplc="94ECA7B4" w:tentative="1">
      <w:start w:val="1"/>
      <w:numFmt w:val="lowerLetter"/>
      <w:lvlText w:val="%2."/>
      <w:lvlJc w:val="left"/>
      <w:pPr>
        <w:ind w:left="1440" w:hanging="360"/>
      </w:pPr>
    </w:lvl>
    <w:lvl w:ilvl="2" w:tplc="27E25DA4" w:tentative="1">
      <w:start w:val="1"/>
      <w:numFmt w:val="lowerRoman"/>
      <w:lvlText w:val="%3."/>
      <w:lvlJc w:val="right"/>
      <w:pPr>
        <w:ind w:left="2160" w:hanging="180"/>
      </w:pPr>
    </w:lvl>
    <w:lvl w:ilvl="3" w:tplc="C9CC1B7A" w:tentative="1">
      <w:start w:val="1"/>
      <w:numFmt w:val="decimal"/>
      <w:lvlText w:val="%4."/>
      <w:lvlJc w:val="left"/>
      <w:pPr>
        <w:ind w:left="2880" w:hanging="360"/>
      </w:pPr>
    </w:lvl>
    <w:lvl w:ilvl="4" w:tplc="5D2A9FB6" w:tentative="1">
      <w:start w:val="1"/>
      <w:numFmt w:val="lowerLetter"/>
      <w:lvlText w:val="%5."/>
      <w:lvlJc w:val="left"/>
      <w:pPr>
        <w:ind w:left="3600" w:hanging="360"/>
      </w:pPr>
    </w:lvl>
    <w:lvl w:ilvl="5" w:tplc="7D861A62" w:tentative="1">
      <w:start w:val="1"/>
      <w:numFmt w:val="lowerRoman"/>
      <w:lvlText w:val="%6."/>
      <w:lvlJc w:val="right"/>
      <w:pPr>
        <w:ind w:left="4320" w:hanging="180"/>
      </w:pPr>
    </w:lvl>
    <w:lvl w:ilvl="6" w:tplc="6A4687E4" w:tentative="1">
      <w:start w:val="1"/>
      <w:numFmt w:val="decimal"/>
      <w:lvlText w:val="%7."/>
      <w:lvlJc w:val="left"/>
      <w:pPr>
        <w:ind w:left="5040" w:hanging="360"/>
      </w:pPr>
    </w:lvl>
    <w:lvl w:ilvl="7" w:tplc="97983D0A" w:tentative="1">
      <w:start w:val="1"/>
      <w:numFmt w:val="lowerLetter"/>
      <w:lvlText w:val="%8."/>
      <w:lvlJc w:val="left"/>
      <w:pPr>
        <w:ind w:left="5760" w:hanging="360"/>
      </w:pPr>
    </w:lvl>
    <w:lvl w:ilvl="8" w:tplc="2C2A8DC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0F83348">
      <w:start w:val="1"/>
      <w:numFmt w:val="lowerRoman"/>
      <w:lvlText w:val="(%1)"/>
      <w:lvlJc w:val="left"/>
      <w:pPr>
        <w:ind w:left="1080" w:hanging="720"/>
      </w:pPr>
      <w:rPr>
        <w:rFonts w:hint="default"/>
      </w:rPr>
    </w:lvl>
    <w:lvl w:ilvl="1" w:tplc="BBFAFD3A" w:tentative="1">
      <w:start w:val="1"/>
      <w:numFmt w:val="lowerLetter"/>
      <w:lvlText w:val="%2."/>
      <w:lvlJc w:val="left"/>
      <w:pPr>
        <w:ind w:left="1440" w:hanging="360"/>
      </w:pPr>
    </w:lvl>
    <w:lvl w:ilvl="2" w:tplc="4F549AE8" w:tentative="1">
      <w:start w:val="1"/>
      <w:numFmt w:val="lowerRoman"/>
      <w:lvlText w:val="%3."/>
      <w:lvlJc w:val="right"/>
      <w:pPr>
        <w:ind w:left="2160" w:hanging="180"/>
      </w:pPr>
    </w:lvl>
    <w:lvl w:ilvl="3" w:tplc="220A5CC4" w:tentative="1">
      <w:start w:val="1"/>
      <w:numFmt w:val="decimal"/>
      <w:lvlText w:val="%4."/>
      <w:lvlJc w:val="left"/>
      <w:pPr>
        <w:ind w:left="2880" w:hanging="360"/>
      </w:pPr>
    </w:lvl>
    <w:lvl w:ilvl="4" w:tplc="43FA5468" w:tentative="1">
      <w:start w:val="1"/>
      <w:numFmt w:val="lowerLetter"/>
      <w:lvlText w:val="%5."/>
      <w:lvlJc w:val="left"/>
      <w:pPr>
        <w:ind w:left="3600" w:hanging="360"/>
      </w:pPr>
    </w:lvl>
    <w:lvl w:ilvl="5" w:tplc="9F26DAEC" w:tentative="1">
      <w:start w:val="1"/>
      <w:numFmt w:val="lowerRoman"/>
      <w:lvlText w:val="%6."/>
      <w:lvlJc w:val="right"/>
      <w:pPr>
        <w:ind w:left="4320" w:hanging="180"/>
      </w:pPr>
    </w:lvl>
    <w:lvl w:ilvl="6" w:tplc="229ABBBC" w:tentative="1">
      <w:start w:val="1"/>
      <w:numFmt w:val="decimal"/>
      <w:lvlText w:val="%7."/>
      <w:lvlJc w:val="left"/>
      <w:pPr>
        <w:ind w:left="5040" w:hanging="360"/>
      </w:pPr>
    </w:lvl>
    <w:lvl w:ilvl="7" w:tplc="9D1499DA" w:tentative="1">
      <w:start w:val="1"/>
      <w:numFmt w:val="lowerLetter"/>
      <w:lvlText w:val="%8."/>
      <w:lvlJc w:val="left"/>
      <w:pPr>
        <w:ind w:left="5760" w:hanging="360"/>
      </w:pPr>
    </w:lvl>
    <w:lvl w:ilvl="8" w:tplc="C030649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16071E6">
      <w:start w:val="1"/>
      <w:numFmt w:val="lowerRoman"/>
      <w:lvlText w:val="(%1)"/>
      <w:lvlJc w:val="left"/>
      <w:pPr>
        <w:ind w:left="1080" w:hanging="720"/>
      </w:pPr>
      <w:rPr>
        <w:rFonts w:hint="default"/>
      </w:rPr>
    </w:lvl>
    <w:lvl w:ilvl="1" w:tplc="F59E5014" w:tentative="1">
      <w:start w:val="1"/>
      <w:numFmt w:val="lowerLetter"/>
      <w:lvlText w:val="%2."/>
      <w:lvlJc w:val="left"/>
      <w:pPr>
        <w:ind w:left="1440" w:hanging="360"/>
      </w:pPr>
    </w:lvl>
    <w:lvl w:ilvl="2" w:tplc="A3D0D4BA" w:tentative="1">
      <w:start w:val="1"/>
      <w:numFmt w:val="lowerRoman"/>
      <w:lvlText w:val="%3."/>
      <w:lvlJc w:val="right"/>
      <w:pPr>
        <w:ind w:left="2160" w:hanging="180"/>
      </w:pPr>
    </w:lvl>
    <w:lvl w:ilvl="3" w:tplc="893C479E" w:tentative="1">
      <w:start w:val="1"/>
      <w:numFmt w:val="decimal"/>
      <w:lvlText w:val="%4."/>
      <w:lvlJc w:val="left"/>
      <w:pPr>
        <w:ind w:left="2880" w:hanging="360"/>
      </w:pPr>
    </w:lvl>
    <w:lvl w:ilvl="4" w:tplc="051A1F3E" w:tentative="1">
      <w:start w:val="1"/>
      <w:numFmt w:val="lowerLetter"/>
      <w:lvlText w:val="%5."/>
      <w:lvlJc w:val="left"/>
      <w:pPr>
        <w:ind w:left="3600" w:hanging="360"/>
      </w:pPr>
    </w:lvl>
    <w:lvl w:ilvl="5" w:tplc="154687BC" w:tentative="1">
      <w:start w:val="1"/>
      <w:numFmt w:val="lowerRoman"/>
      <w:lvlText w:val="%6."/>
      <w:lvlJc w:val="right"/>
      <w:pPr>
        <w:ind w:left="4320" w:hanging="180"/>
      </w:pPr>
    </w:lvl>
    <w:lvl w:ilvl="6" w:tplc="C770C970" w:tentative="1">
      <w:start w:val="1"/>
      <w:numFmt w:val="decimal"/>
      <w:lvlText w:val="%7."/>
      <w:lvlJc w:val="left"/>
      <w:pPr>
        <w:ind w:left="5040" w:hanging="360"/>
      </w:pPr>
    </w:lvl>
    <w:lvl w:ilvl="7" w:tplc="786AF99E" w:tentative="1">
      <w:start w:val="1"/>
      <w:numFmt w:val="lowerLetter"/>
      <w:lvlText w:val="%8."/>
      <w:lvlJc w:val="left"/>
      <w:pPr>
        <w:ind w:left="5760" w:hanging="360"/>
      </w:pPr>
    </w:lvl>
    <w:lvl w:ilvl="8" w:tplc="ED1E483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C786014">
      <w:start w:val="1"/>
      <w:numFmt w:val="lowerRoman"/>
      <w:lvlText w:val="(%1)"/>
      <w:lvlJc w:val="left"/>
      <w:pPr>
        <w:ind w:left="1080" w:hanging="720"/>
      </w:pPr>
      <w:rPr>
        <w:rFonts w:hint="default"/>
      </w:rPr>
    </w:lvl>
    <w:lvl w:ilvl="1" w:tplc="58F41880" w:tentative="1">
      <w:start w:val="1"/>
      <w:numFmt w:val="lowerLetter"/>
      <w:lvlText w:val="%2."/>
      <w:lvlJc w:val="left"/>
      <w:pPr>
        <w:ind w:left="1440" w:hanging="360"/>
      </w:pPr>
    </w:lvl>
    <w:lvl w:ilvl="2" w:tplc="43964CB0" w:tentative="1">
      <w:start w:val="1"/>
      <w:numFmt w:val="lowerRoman"/>
      <w:lvlText w:val="%3."/>
      <w:lvlJc w:val="right"/>
      <w:pPr>
        <w:ind w:left="2160" w:hanging="180"/>
      </w:pPr>
    </w:lvl>
    <w:lvl w:ilvl="3" w:tplc="5F72091C" w:tentative="1">
      <w:start w:val="1"/>
      <w:numFmt w:val="decimal"/>
      <w:lvlText w:val="%4."/>
      <w:lvlJc w:val="left"/>
      <w:pPr>
        <w:ind w:left="2880" w:hanging="360"/>
      </w:pPr>
    </w:lvl>
    <w:lvl w:ilvl="4" w:tplc="EB666E06" w:tentative="1">
      <w:start w:val="1"/>
      <w:numFmt w:val="lowerLetter"/>
      <w:lvlText w:val="%5."/>
      <w:lvlJc w:val="left"/>
      <w:pPr>
        <w:ind w:left="3600" w:hanging="360"/>
      </w:pPr>
    </w:lvl>
    <w:lvl w:ilvl="5" w:tplc="5FE43394" w:tentative="1">
      <w:start w:val="1"/>
      <w:numFmt w:val="lowerRoman"/>
      <w:lvlText w:val="%6."/>
      <w:lvlJc w:val="right"/>
      <w:pPr>
        <w:ind w:left="4320" w:hanging="180"/>
      </w:pPr>
    </w:lvl>
    <w:lvl w:ilvl="6" w:tplc="00A067EE" w:tentative="1">
      <w:start w:val="1"/>
      <w:numFmt w:val="decimal"/>
      <w:lvlText w:val="%7."/>
      <w:lvlJc w:val="left"/>
      <w:pPr>
        <w:ind w:left="5040" w:hanging="360"/>
      </w:pPr>
    </w:lvl>
    <w:lvl w:ilvl="7" w:tplc="823E0086" w:tentative="1">
      <w:start w:val="1"/>
      <w:numFmt w:val="lowerLetter"/>
      <w:lvlText w:val="%8."/>
      <w:lvlJc w:val="left"/>
      <w:pPr>
        <w:ind w:left="5760" w:hanging="360"/>
      </w:pPr>
    </w:lvl>
    <w:lvl w:ilvl="8" w:tplc="8C66BD7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1C4E94A">
      <w:start w:val="1"/>
      <w:numFmt w:val="lowerRoman"/>
      <w:lvlText w:val="(%1)"/>
      <w:lvlJc w:val="left"/>
      <w:pPr>
        <w:ind w:left="1080" w:hanging="720"/>
      </w:pPr>
      <w:rPr>
        <w:rFonts w:hint="default"/>
      </w:rPr>
    </w:lvl>
    <w:lvl w:ilvl="1" w:tplc="7C5071C0" w:tentative="1">
      <w:start w:val="1"/>
      <w:numFmt w:val="lowerLetter"/>
      <w:lvlText w:val="%2."/>
      <w:lvlJc w:val="left"/>
      <w:pPr>
        <w:ind w:left="1440" w:hanging="360"/>
      </w:pPr>
    </w:lvl>
    <w:lvl w:ilvl="2" w:tplc="55BA21EC" w:tentative="1">
      <w:start w:val="1"/>
      <w:numFmt w:val="lowerRoman"/>
      <w:lvlText w:val="%3."/>
      <w:lvlJc w:val="right"/>
      <w:pPr>
        <w:ind w:left="2160" w:hanging="180"/>
      </w:pPr>
    </w:lvl>
    <w:lvl w:ilvl="3" w:tplc="DB526186" w:tentative="1">
      <w:start w:val="1"/>
      <w:numFmt w:val="decimal"/>
      <w:lvlText w:val="%4."/>
      <w:lvlJc w:val="left"/>
      <w:pPr>
        <w:ind w:left="2880" w:hanging="360"/>
      </w:pPr>
    </w:lvl>
    <w:lvl w:ilvl="4" w:tplc="D3B2DA88" w:tentative="1">
      <w:start w:val="1"/>
      <w:numFmt w:val="lowerLetter"/>
      <w:lvlText w:val="%5."/>
      <w:lvlJc w:val="left"/>
      <w:pPr>
        <w:ind w:left="3600" w:hanging="360"/>
      </w:pPr>
    </w:lvl>
    <w:lvl w:ilvl="5" w:tplc="538CBB26" w:tentative="1">
      <w:start w:val="1"/>
      <w:numFmt w:val="lowerRoman"/>
      <w:lvlText w:val="%6."/>
      <w:lvlJc w:val="right"/>
      <w:pPr>
        <w:ind w:left="4320" w:hanging="180"/>
      </w:pPr>
    </w:lvl>
    <w:lvl w:ilvl="6" w:tplc="25348DFC" w:tentative="1">
      <w:start w:val="1"/>
      <w:numFmt w:val="decimal"/>
      <w:lvlText w:val="%7."/>
      <w:lvlJc w:val="left"/>
      <w:pPr>
        <w:ind w:left="5040" w:hanging="360"/>
      </w:pPr>
    </w:lvl>
    <w:lvl w:ilvl="7" w:tplc="A094EF28" w:tentative="1">
      <w:start w:val="1"/>
      <w:numFmt w:val="lowerLetter"/>
      <w:lvlText w:val="%8."/>
      <w:lvlJc w:val="left"/>
      <w:pPr>
        <w:ind w:left="5760" w:hanging="360"/>
      </w:pPr>
    </w:lvl>
    <w:lvl w:ilvl="8" w:tplc="951CB64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08604A0">
      <w:start w:val="1"/>
      <w:numFmt w:val="lowerRoman"/>
      <w:lvlText w:val="(%1)"/>
      <w:lvlJc w:val="left"/>
      <w:pPr>
        <w:ind w:left="1080" w:hanging="720"/>
      </w:pPr>
      <w:rPr>
        <w:rFonts w:hint="default"/>
      </w:rPr>
    </w:lvl>
    <w:lvl w:ilvl="1" w:tplc="D78E0F7E" w:tentative="1">
      <w:start w:val="1"/>
      <w:numFmt w:val="lowerLetter"/>
      <w:lvlText w:val="%2."/>
      <w:lvlJc w:val="left"/>
      <w:pPr>
        <w:ind w:left="1440" w:hanging="360"/>
      </w:pPr>
    </w:lvl>
    <w:lvl w:ilvl="2" w:tplc="9676A4AE" w:tentative="1">
      <w:start w:val="1"/>
      <w:numFmt w:val="lowerRoman"/>
      <w:lvlText w:val="%3."/>
      <w:lvlJc w:val="right"/>
      <w:pPr>
        <w:ind w:left="2160" w:hanging="180"/>
      </w:pPr>
    </w:lvl>
    <w:lvl w:ilvl="3" w:tplc="159694BE" w:tentative="1">
      <w:start w:val="1"/>
      <w:numFmt w:val="decimal"/>
      <w:lvlText w:val="%4."/>
      <w:lvlJc w:val="left"/>
      <w:pPr>
        <w:ind w:left="2880" w:hanging="360"/>
      </w:pPr>
    </w:lvl>
    <w:lvl w:ilvl="4" w:tplc="AD46D93E" w:tentative="1">
      <w:start w:val="1"/>
      <w:numFmt w:val="lowerLetter"/>
      <w:lvlText w:val="%5."/>
      <w:lvlJc w:val="left"/>
      <w:pPr>
        <w:ind w:left="3600" w:hanging="360"/>
      </w:pPr>
    </w:lvl>
    <w:lvl w:ilvl="5" w:tplc="A67A48C6" w:tentative="1">
      <w:start w:val="1"/>
      <w:numFmt w:val="lowerRoman"/>
      <w:lvlText w:val="%6."/>
      <w:lvlJc w:val="right"/>
      <w:pPr>
        <w:ind w:left="4320" w:hanging="180"/>
      </w:pPr>
    </w:lvl>
    <w:lvl w:ilvl="6" w:tplc="55FE863C" w:tentative="1">
      <w:start w:val="1"/>
      <w:numFmt w:val="decimal"/>
      <w:lvlText w:val="%7."/>
      <w:lvlJc w:val="left"/>
      <w:pPr>
        <w:ind w:left="5040" w:hanging="360"/>
      </w:pPr>
    </w:lvl>
    <w:lvl w:ilvl="7" w:tplc="41E6A444" w:tentative="1">
      <w:start w:val="1"/>
      <w:numFmt w:val="lowerLetter"/>
      <w:lvlText w:val="%8."/>
      <w:lvlJc w:val="left"/>
      <w:pPr>
        <w:ind w:left="5760" w:hanging="360"/>
      </w:pPr>
    </w:lvl>
    <w:lvl w:ilvl="8" w:tplc="430A256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3C0FA2A">
      <w:start w:val="1"/>
      <w:numFmt w:val="lowerRoman"/>
      <w:lvlText w:val="(%1)"/>
      <w:lvlJc w:val="left"/>
      <w:pPr>
        <w:ind w:left="1080" w:hanging="720"/>
      </w:pPr>
      <w:rPr>
        <w:rFonts w:hint="default"/>
      </w:rPr>
    </w:lvl>
    <w:lvl w:ilvl="1" w:tplc="C58ABAF8" w:tentative="1">
      <w:start w:val="1"/>
      <w:numFmt w:val="lowerLetter"/>
      <w:lvlText w:val="%2."/>
      <w:lvlJc w:val="left"/>
      <w:pPr>
        <w:ind w:left="1440" w:hanging="360"/>
      </w:pPr>
    </w:lvl>
    <w:lvl w:ilvl="2" w:tplc="3EB8A7B6" w:tentative="1">
      <w:start w:val="1"/>
      <w:numFmt w:val="lowerRoman"/>
      <w:lvlText w:val="%3."/>
      <w:lvlJc w:val="right"/>
      <w:pPr>
        <w:ind w:left="2160" w:hanging="180"/>
      </w:pPr>
    </w:lvl>
    <w:lvl w:ilvl="3" w:tplc="A3406924" w:tentative="1">
      <w:start w:val="1"/>
      <w:numFmt w:val="decimal"/>
      <w:lvlText w:val="%4."/>
      <w:lvlJc w:val="left"/>
      <w:pPr>
        <w:ind w:left="2880" w:hanging="360"/>
      </w:pPr>
    </w:lvl>
    <w:lvl w:ilvl="4" w:tplc="255C8552" w:tentative="1">
      <w:start w:val="1"/>
      <w:numFmt w:val="lowerLetter"/>
      <w:lvlText w:val="%5."/>
      <w:lvlJc w:val="left"/>
      <w:pPr>
        <w:ind w:left="3600" w:hanging="360"/>
      </w:pPr>
    </w:lvl>
    <w:lvl w:ilvl="5" w:tplc="3CA6FC6C" w:tentative="1">
      <w:start w:val="1"/>
      <w:numFmt w:val="lowerRoman"/>
      <w:lvlText w:val="%6."/>
      <w:lvlJc w:val="right"/>
      <w:pPr>
        <w:ind w:left="4320" w:hanging="180"/>
      </w:pPr>
    </w:lvl>
    <w:lvl w:ilvl="6" w:tplc="7786AE6C" w:tentative="1">
      <w:start w:val="1"/>
      <w:numFmt w:val="decimal"/>
      <w:lvlText w:val="%7."/>
      <w:lvlJc w:val="left"/>
      <w:pPr>
        <w:ind w:left="5040" w:hanging="360"/>
      </w:pPr>
    </w:lvl>
    <w:lvl w:ilvl="7" w:tplc="F1EA23B4" w:tentative="1">
      <w:start w:val="1"/>
      <w:numFmt w:val="lowerLetter"/>
      <w:lvlText w:val="%8."/>
      <w:lvlJc w:val="left"/>
      <w:pPr>
        <w:ind w:left="5760" w:hanging="360"/>
      </w:pPr>
    </w:lvl>
    <w:lvl w:ilvl="8" w:tplc="30B2663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0E82109C">
      <w:start w:val="1"/>
      <w:numFmt w:val="lowerRoman"/>
      <w:lvlText w:val="(%1)"/>
      <w:lvlJc w:val="left"/>
      <w:pPr>
        <w:ind w:left="1080" w:hanging="720"/>
      </w:pPr>
      <w:rPr>
        <w:rFonts w:hint="default"/>
      </w:rPr>
    </w:lvl>
    <w:lvl w:ilvl="1" w:tplc="80B07B34" w:tentative="1">
      <w:start w:val="1"/>
      <w:numFmt w:val="lowerLetter"/>
      <w:lvlText w:val="%2."/>
      <w:lvlJc w:val="left"/>
      <w:pPr>
        <w:ind w:left="1440" w:hanging="360"/>
      </w:pPr>
    </w:lvl>
    <w:lvl w:ilvl="2" w:tplc="200AA694" w:tentative="1">
      <w:start w:val="1"/>
      <w:numFmt w:val="lowerRoman"/>
      <w:lvlText w:val="%3."/>
      <w:lvlJc w:val="right"/>
      <w:pPr>
        <w:ind w:left="2160" w:hanging="180"/>
      </w:pPr>
    </w:lvl>
    <w:lvl w:ilvl="3" w:tplc="2A42A36C" w:tentative="1">
      <w:start w:val="1"/>
      <w:numFmt w:val="decimal"/>
      <w:lvlText w:val="%4."/>
      <w:lvlJc w:val="left"/>
      <w:pPr>
        <w:ind w:left="2880" w:hanging="360"/>
      </w:pPr>
    </w:lvl>
    <w:lvl w:ilvl="4" w:tplc="F618874C" w:tentative="1">
      <w:start w:val="1"/>
      <w:numFmt w:val="lowerLetter"/>
      <w:lvlText w:val="%5."/>
      <w:lvlJc w:val="left"/>
      <w:pPr>
        <w:ind w:left="3600" w:hanging="360"/>
      </w:pPr>
    </w:lvl>
    <w:lvl w:ilvl="5" w:tplc="FA6C888A" w:tentative="1">
      <w:start w:val="1"/>
      <w:numFmt w:val="lowerRoman"/>
      <w:lvlText w:val="%6."/>
      <w:lvlJc w:val="right"/>
      <w:pPr>
        <w:ind w:left="4320" w:hanging="180"/>
      </w:pPr>
    </w:lvl>
    <w:lvl w:ilvl="6" w:tplc="90A0B646" w:tentative="1">
      <w:start w:val="1"/>
      <w:numFmt w:val="decimal"/>
      <w:lvlText w:val="%7."/>
      <w:lvlJc w:val="left"/>
      <w:pPr>
        <w:ind w:left="5040" w:hanging="360"/>
      </w:pPr>
    </w:lvl>
    <w:lvl w:ilvl="7" w:tplc="47364AF6" w:tentative="1">
      <w:start w:val="1"/>
      <w:numFmt w:val="lowerLetter"/>
      <w:lvlText w:val="%8."/>
      <w:lvlJc w:val="left"/>
      <w:pPr>
        <w:ind w:left="5760" w:hanging="360"/>
      </w:pPr>
    </w:lvl>
    <w:lvl w:ilvl="8" w:tplc="472E212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AC247A0">
      <w:start w:val="1"/>
      <w:numFmt w:val="lowerRoman"/>
      <w:lvlText w:val="(%1)"/>
      <w:lvlJc w:val="left"/>
      <w:pPr>
        <w:ind w:left="1080" w:hanging="720"/>
      </w:pPr>
      <w:rPr>
        <w:rFonts w:hint="default"/>
      </w:rPr>
    </w:lvl>
    <w:lvl w:ilvl="1" w:tplc="4FDC32F8" w:tentative="1">
      <w:start w:val="1"/>
      <w:numFmt w:val="lowerLetter"/>
      <w:lvlText w:val="%2."/>
      <w:lvlJc w:val="left"/>
      <w:pPr>
        <w:ind w:left="1440" w:hanging="360"/>
      </w:pPr>
    </w:lvl>
    <w:lvl w:ilvl="2" w:tplc="A224C0AE" w:tentative="1">
      <w:start w:val="1"/>
      <w:numFmt w:val="lowerRoman"/>
      <w:lvlText w:val="%3."/>
      <w:lvlJc w:val="right"/>
      <w:pPr>
        <w:ind w:left="2160" w:hanging="180"/>
      </w:pPr>
    </w:lvl>
    <w:lvl w:ilvl="3" w:tplc="8EB2D63E" w:tentative="1">
      <w:start w:val="1"/>
      <w:numFmt w:val="decimal"/>
      <w:lvlText w:val="%4."/>
      <w:lvlJc w:val="left"/>
      <w:pPr>
        <w:ind w:left="2880" w:hanging="360"/>
      </w:pPr>
    </w:lvl>
    <w:lvl w:ilvl="4" w:tplc="A5925F72" w:tentative="1">
      <w:start w:val="1"/>
      <w:numFmt w:val="lowerLetter"/>
      <w:lvlText w:val="%5."/>
      <w:lvlJc w:val="left"/>
      <w:pPr>
        <w:ind w:left="3600" w:hanging="360"/>
      </w:pPr>
    </w:lvl>
    <w:lvl w:ilvl="5" w:tplc="04E63FB6" w:tentative="1">
      <w:start w:val="1"/>
      <w:numFmt w:val="lowerRoman"/>
      <w:lvlText w:val="%6."/>
      <w:lvlJc w:val="right"/>
      <w:pPr>
        <w:ind w:left="4320" w:hanging="180"/>
      </w:pPr>
    </w:lvl>
    <w:lvl w:ilvl="6" w:tplc="A4E68608" w:tentative="1">
      <w:start w:val="1"/>
      <w:numFmt w:val="decimal"/>
      <w:lvlText w:val="%7."/>
      <w:lvlJc w:val="left"/>
      <w:pPr>
        <w:ind w:left="5040" w:hanging="360"/>
      </w:pPr>
    </w:lvl>
    <w:lvl w:ilvl="7" w:tplc="816EFCF8" w:tentative="1">
      <w:start w:val="1"/>
      <w:numFmt w:val="lowerLetter"/>
      <w:lvlText w:val="%8."/>
      <w:lvlJc w:val="left"/>
      <w:pPr>
        <w:ind w:left="5760" w:hanging="360"/>
      </w:pPr>
    </w:lvl>
    <w:lvl w:ilvl="8" w:tplc="7C96048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D4E352C">
      <w:start w:val="1"/>
      <w:numFmt w:val="lowerRoman"/>
      <w:lvlText w:val="(%1)"/>
      <w:lvlJc w:val="left"/>
      <w:pPr>
        <w:ind w:left="1080" w:hanging="720"/>
      </w:pPr>
      <w:rPr>
        <w:rFonts w:hint="default"/>
      </w:rPr>
    </w:lvl>
    <w:lvl w:ilvl="1" w:tplc="5C06E8C2" w:tentative="1">
      <w:start w:val="1"/>
      <w:numFmt w:val="lowerLetter"/>
      <w:lvlText w:val="%2."/>
      <w:lvlJc w:val="left"/>
      <w:pPr>
        <w:ind w:left="1440" w:hanging="360"/>
      </w:pPr>
    </w:lvl>
    <w:lvl w:ilvl="2" w:tplc="E43EB78C" w:tentative="1">
      <w:start w:val="1"/>
      <w:numFmt w:val="lowerRoman"/>
      <w:lvlText w:val="%3."/>
      <w:lvlJc w:val="right"/>
      <w:pPr>
        <w:ind w:left="2160" w:hanging="180"/>
      </w:pPr>
    </w:lvl>
    <w:lvl w:ilvl="3" w:tplc="2EAE2EDE" w:tentative="1">
      <w:start w:val="1"/>
      <w:numFmt w:val="decimal"/>
      <w:lvlText w:val="%4."/>
      <w:lvlJc w:val="left"/>
      <w:pPr>
        <w:ind w:left="2880" w:hanging="360"/>
      </w:pPr>
    </w:lvl>
    <w:lvl w:ilvl="4" w:tplc="3F481EE6" w:tentative="1">
      <w:start w:val="1"/>
      <w:numFmt w:val="lowerLetter"/>
      <w:lvlText w:val="%5."/>
      <w:lvlJc w:val="left"/>
      <w:pPr>
        <w:ind w:left="3600" w:hanging="360"/>
      </w:pPr>
    </w:lvl>
    <w:lvl w:ilvl="5" w:tplc="C70A7A3A" w:tentative="1">
      <w:start w:val="1"/>
      <w:numFmt w:val="lowerRoman"/>
      <w:lvlText w:val="%6."/>
      <w:lvlJc w:val="right"/>
      <w:pPr>
        <w:ind w:left="4320" w:hanging="180"/>
      </w:pPr>
    </w:lvl>
    <w:lvl w:ilvl="6" w:tplc="60308D1E" w:tentative="1">
      <w:start w:val="1"/>
      <w:numFmt w:val="decimal"/>
      <w:lvlText w:val="%7."/>
      <w:lvlJc w:val="left"/>
      <w:pPr>
        <w:ind w:left="5040" w:hanging="360"/>
      </w:pPr>
    </w:lvl>
    <w:lvl w:ilvl="7" w:tplc="21F058B6" w:tentative="1">
      <w:start w:val="1"/>
      <w:numFmt w:val="lowerLetter"/>
      <w:lvlText w:val="%8."/>
      <w:lvlJc w:val="left"/>
      <w:pPr>
        <w:ind w:left="5760" w:hanging="360"/>
      </w:pPr>
    </w:lvl>
    <w:lvl w:ilvl="8" w:tplc="CC9050C4"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76B0ABF2">
      <w:start w:val="1"/>
      <w:numFmt w:val="lowerRoman"/>
      <w:lvlText w:val="(%1)"/>
      <w:lvlJc w:val="left"/>
      <w:pPr>
        <w:ind w:left="1080" w:hanging="720"/>
      </w:pPr>
      <w:rPr>
        <w:rFonts w:hint="default"/>
      </w:rPr>
    </w:lvl>
    <w:lvl w:ilvl="1" w:tplc="D31EA584" w:tentative="1">
      <w:start w:val="1"/>
      <w:numFmt w:val="lowerLetter"/>
      <w:lvlText w:val="%2."/>
      <w:lvlJc w:val="left"/>
      <w:pPr>
        <w:ind w:left="1440" w:hanging="360"/>
      </w:pPr>
    </w:lvl>
    <w:lvl w:ilvl="2" w:tplc="27344784" w:tentative="1">
      <w:start w:val="1"/>
      <w:numFmt w:val="lowerRoman"/>
      <w:lvlText w:val="%3."/>
      <w:lvlJc w:val="right"/>
      <w:pPr>
        <w:ind w:left="2160" w:hanging="180"/>
      </w:pPr>
    </w:lvl>
    <w:lvl w:ilvl="3" w:tplc="16F2A286" w:tentative="1">
      <w:start w:val="1"/>
      <w:numFmt w:val="decimal"/>
      <w:lvlText w:val="%4."/>
      <w:lvlJc w:val="left"/>
      <w:pPr>
        <w:ind w:left="2880" w:hanging="360"/>
      </w:pPr>
    </w:lvl>
    <w:lvl w:ilvl="4" w:tplc="703642CC" w:tentative="1">
      <w:start w:val="1"/>
      <w:numFmt w:val="lowerLetter"/>
      <w:lvlText w:val="%5."/>
      <w:lvlJc w:val="left"/>
      <w:pPr>
        <w:ind w:left="3600" w:hanging="360"/>
      </w:pPr>
    </w:lvl>
    <w:lvl w:ilvl="5" w:tplc="016E4D98" w:tentative="1">
      <w:start w:val="1"/>
      <w:numFmt w:val="lowerRoman"/>
      <w:lvlText w:val="%6."/>
      <w:lvlJc w:val="right"/>
      <w:pPr>
        <w:ind w:left="4320" w:hanging="180"/>
      </w:pPr>
    </w:lvl>
    <w:lvl w:ilvl="6" w:tplc="19007874" w:tentative="1">
      <w:start w:val="1"/>
      <w:numFmt w:val="decimal"/>
      <w:lvlText w:val="%7."/>
      <w:lvlJc w:val="left"/>
      <w:pPr>
        <w:ind w:left="5040" w:hanging="360"/>
      </w:pPr>
    </w:lvl>
    <w:lvl w:ilvl="7" w:tplc="658297F8" w:tentative="1">
      <w:start w:val="1"/>
      <w:numFmt w:val="lowerLetter"/>
      <w:lvlText w:val="%8."/>
      <w:lvlJc w:val="left"/>
      <w:pPr>
        <w:ind w:left="5760" w:hanging="360"/>
      </w:pPr>
    </w:lvl>
    <w:lvl w:ilvl="8" w:tplc="9216F39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2FB6DB3E">
      <w:start w:val="1"/>
      <w:numFmt w:val="lowerRoman"/>
      <w:lvlText w:val="(%1)"/>
      <w:lvlJc w:val="left"/>
      <w:pPr>
        <w:ind w:left="1080" w:hanging="720"/>
      </w:pPr>
      <w:rPr>
        <w:rFonts w:hint="default"/>
      </w:rPr>
    </w:lvl>
    <w:lvl w:ilvl="1" w:tplc="6EB20D9A" w:tentative="1">
      <w:start w:val="1"/>
      <w:numFmt w:val="lowerLetter"/>
      <w:lvlText w:val="%2."/>
      <w:lvlJc w:val="left"/>
      <w:pPr>
        <w:ind w:left="1440" w:hanging="360"/>
      </w:pPr>
    </w:lvl>
    <w:lvl w:ilvl="2" w:tplc="3F7608FC" w:tentative="1">
      <w:start w:val="1"/>
      <w:numFmt w:val="lowerRoman"/>
      <w:lvlText w:val="%3."/>
      <w:lvlJc w:val="right"/>
      <w:pPr>
        <w:ind w:left="2160" w:hanging="180"/>
      </w:pPr>
    </w:lvl>
    <w:lvl w:ilvl="3" w:tplc="ED6AC0B0" w:tentative="1">
      <w:start w:val="1"/>
      <w:numFmt w:val="decimal"/>
      <w:lvlText w:val="%4."/>
      <w:lvlJc w:val="left"/>
      <w:pPr>
        <w:ind w:left="2880" w:hanging="360"/>
      </w:pPr>
    </w:lvl>
    <w:lvl w:ilvl="4" w:tplc="9CA280EE" w:tentative="1">
      <w:start w:val="1"/>
      <w:numFmt w:val="lowerLetter"/>
      <w:lvlText w:val="%5."/>
      <w:lvlJc w:val="left"/>
      <w:pPr>
        <w:ind w:left="3600" w:hanging="360"/>
      </w:pPr>
    </w:lvl>
    <w:lvl w:ilvl="5" w:tplc="B058C9E4" w:tentative="1">
      <w:start w:val="1"/>
      <w:numFmt w:val="lowerRoman"/>
      <w:lvlText w:val="%6."/>
      <w:lvlJc w:val="right"/>
      <w:pPr>
        <w:ind w:left="4320" w:hanging="180"/>
      </w:pPr>
    </w:lvl>
    <w:lvl w:ilvl="6" w:tplc="D0CE013A" w:tentative="1">
      <w:start w:val="1"/>
      <w:numFmt w:val="decimal"/>
      <w:lvlText w:val="%7."/>
      <w:lvlJc w:val="left"/>
      <w:pPr>
        <w:ind w:left="5040" w:hanging="360"/>
      </w:pPr>
    </w:lvl>
    <w:lvl w:ilvl="7" w:tplc="8ACEA76A" w:tentative="1">
      <w:start w:val="1"/>
      <w:numFmt w:val="lowerLetter"/>
      <w:lvlText w:val="%8."/>
      <w:lvlJc w:val="left"/>
      <w:pPr>
        <w:ind w:left="5760" w:hanging="360"/>
      </w:pPr>
    </w:lvl>
    <w:lvl w:ilvl="8" w:tplc="18AE4B4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AD74B658">
      <w:start w:val="1"/>
      <w:numFmt w:val="bullet"/>
      <w:lvlText w:val=""/>
      <w:lvlJc w:val="left"/>
      <w:pPr>
        <w:tabs>
          <w:tab w:val="num" w:pos="720"/>
        </w:tabs>
        <w:ind w:left="720" w:hanging="360"/>
      </w:pPr>
      <w:rPr>
        <w:rFonts w:ascii="Symbol" w:hAnsi="Symbol"/>
      </w:rPr>
    </w:lvl>
    <w:lvl w:ilvl="1" w:tplc="E578CBA6">
      <w:start w:val="1"/>
      <w:numFmt w:val="bullet"/>
      <w:lvlText w:val="o"/>
      <w:lvlJc w:val="left"/>
      <w:pPr>
        <w:tabs>
          <w:tab w:val="num" w:pos="1440"/>
        </w:tabs>
        <w:ind w:left="1440" w:hanging="360"/>
      </w:pPr>
      <w:rPr>
        <w:rFonts w:ascii="Courier New" w:hAnsi="Courier New"/>
      </w:rPr>
    </w:lvl>
    <w:lvl w:ilvl="2" w:tplc="5D0E4B44">
      <w:start w:val="1"/>
      <w:numFmt w:val="bullet"/>
      <w:lvlText w:val=""/>
      <w:lvlJc w:val="left"/>
      <w:pPr>
        <w:tabs>
          <w:tab w:val="num" w:pos="2160"/>
        </w:tabs>
        <w:ind w:left="2160" w:hanging="360"/>
      </w:pPr>
      <w:rPr>
        <w:rFonts w:ascii="Wingdings" w:hAnsi="Wingdings"/>
      </w:rPr>
    </w:lvl>
    <w:lvl w:ilvl="3" w:tplc="F30E2B38">
      <w:start w:val="1"/>
      <w:numFmt w:val="bullet"/>
      <w:lvlText w:val=""/>
      <w:lvlJc w:val="left"/>
      <w:pPr>
        <w:tabs>
          <w:tab w:val="num" w:pos="2880"/>
        </w:tabs>
        <w:ind w:left="2880" w:hanging="360"/>
      </w:pPr>
      <w:rPr>
        <w:rFonts w:ascii="Symbol" w:hAnsi="Symbol"/>
      </w:rPr>
    </w:lvl>
    <w:lvl w:ilvl="4" w:tplc="55B80B00">
      <w:start w:val="1"/>
      <w:numFmt w:val="bullet"/>
      <w:lvlText w:val="o"/>
      <w:lvlJc w:val="left"/>
      <w:pPr>
        <w:tabs>
          <w:tab w:val="num" w:pos="3600"/>
        </w:tabs>
        <w:ind w:left="3600" w:hanging="360"/>
      </w:pPr>
      <w:rPr>
        <w:rFonts w:ascii="Courier New" w:hAnsi="Courier New"/>
      </w:rPr>
    </w:lvl>
    <w:lvl w:ilvl="5" w:tplc="5F7C8744">
      <w:start w:val="1"/>
      <w:numFmt w:val="bullet"/>
      <w:lvlText w:val=""/>
      <w:lvlJc w:val="left"/>
      <w:pPr>
        <w:tabs>
          <w:tab w:val="num" w:pos="4320"/>
        </w:tabs>
        <w:ind w:left="4320" w:hanging="360"/>
      </w:pPr>
      <w:rPr>
        <w:rFonts w:ascii="Wingdings" w:hAnsi="Wingdings"/>
      </w:rPr>
    </w:lvl>
    <w:lvl w:ilvl="6" w:tplc="C29C5738">
      <w:start w:val="1"/>
      <w:numFmt w:val="bullet"/>
      <w:lvlText w:val=""/>
      <w:lvlJc w:val="left"/>
      <w:pPr>
        <w:tabs>
          <w:tab w:val="num" w:pos="5040"/>
        </w:tabs>
        <w:ind w:left="5040" w:hanging="360"/>
      </w:pPr>
      <w:rPr>
        <w:rFonts w:ascii="Symbol" w:hAnsi="Symbol"/>
      </w:rPr>
    </w:lvl>
    <w:lvl w:ilvl="7" w:tplc="86A619AA">
      <w:start w:val="1"/>
      <w:numFmt w:val="bullet"/>
      <w:lvlText w:val="o"/>
      <w:lvlJc w:val="left"/>
      <w:pPr>
        <w:tabs>
          <w:tab w:val="num" w:pos="5760"/>
        </w:tabs>
        <w:ind w:left="5760" w:hanging="360"/>
      </w:pPr>
      <w:rPr>
        <w:rFonts w:ascii="Courier New" w:hAnsi="Courier New"/>
      </w:rPr>
    </w:lvl>
    <w:lvl w:ilvl="8" w:tplc="E758BE66">
      <w:start w:val="1"/>
      <w:numFmt w:val="bullet"/>
      <w:lvlText w:val=""/>
      <w:lvlJc w:val="left"/>
      <w:pPr>
        <w:tabs>
          <w:tab w:val="num" w:pos="6480"/>
        </w:tabs>
        <w:ind w:left="6480" w:hanging="360"/>
      </w:pPr>
      <w:rPr>
        <w:rFonts w:ascii="Wingdings" w:hAnsi="Wingdings"/>
      </w:rPr>
    </w:lvl>
  </w:abstractNum>
  <w:num w:numId="1" w16cid:durableId="771901788">
    <w:abstractNumId w:val="20"/>
  </w:num>
  <w:num w:numId="2" w16cid:durableId="784008770">
    <w:abstractNumId w:val="6"/>
  </w:num>
  <w:num w:numId="3" w16cid:durableId="1353724138">
    <w:abstractNumId w:val="2"/>
  </w:num>
  <w:num w:numId="4" w16cid:durableId="1380858668">
    <w:abstractNumId w:val="10"/>
  </w:num>
  <w:num w:numId="5" w16cid:durableId="1946301315">
    <w:abstractNumId w:val="9"/>
  </w:num>
  <w:num w:numId="6" w16cid:durableId="962033213">
    <w:abstractNumId w:val="0"/>
  </w:num>
  <w:num w:numId="7" w16cid:durableId="443690259">
    <w:abstractNumId w:val="15"/>
  </w:num>
  <w:num w:numId="8" w16cid:durableId="914899836">
    <w:abstractNumId w:val="7"/>
  </w:num>
  <w:num w:numId="9" w16cid:durableId="2020965556">
    <w:abstractNumId w:val="13"/>
  </w:num>
  <w:num w:numId="10" w16cid:durableId="808281554">
    <w:abstractNumId w:val="5"/>
  </w:num>
  <w:num w:numId="11" w16cid:durableId="2081243383">
    <w:abstractNumId w:val="19"/>
  </w:num>
  <w:num w:numId="12" w16cid:durableId="563373602">
    <w:abstractNumId w:val="11"/>
  </w:num>
  <w:num w:numId="13" w16cid:durableId="1597252700">
    <w:abstractNumId w:val="4"/>
  </w:num>
  <w:num w:numId="14" w16cid:durableId="757946665">
    <w:abstractNumId w:val="3"/>
  </w:num>
  <w:num w:numId="15" w16cid:durableId="1266890071">
    <w:abstractNumId w:val="17"/>
  </w:num>
  <w:num w:numId="16" w16cid:durableId="110242908">
    <w:abstractNumId w:val="16"/>
  </w:num>
  <w:num w:numId="17" w16cid:durableId="1353219983">
    <w:abstractNumId w:val="8"/>
  </w:num>
  <w:num w:numId="18" w16cid:durableId="859775887">
    <w:abstractNumId w:val="14"/>
  </w:num>
  <w:num w:numId="19" w16cid:durableId="2000956651">
    <w:abstractNumId w:val="18"/>
  </w:num>
  <w:num w:numId="20" w16cid:durableId="569968712">
    <w:abstractNumId w:val="12"/>
  </w:num>
  <w:num w:numId="21" w16cid:durableId="154732979">
    <w:abstractNumId w:val="21"/>
  </w:num>
  <w:num w:numId="22" w16cid:durableId="15920860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4F"/>
    <w:rsid w:val="000E2DA6"/>
    <w:rsid w:val="00213555"/>
    <w:rsid w:val="00252D8F"/>
    <w:rsid w:val="0028624F"/>
    <w:rsid w:val="003C67AC"/>
    <w:rsid w:val="004C5B6A"/>
    <w:rsid w:val="004C5E03"/>
    <w:rsid w:val="00662656"/>
    <w:rsid w:val="00936DAE"/>
    <w:rsid w:val="009F3841"/>
    <w:rsid w:val="00A321C9"/>
    <w:rsid w:val="00AB5F16"/>
    <w:rsid w:val="00AC055C"/>
    <w:rsid w:val="00B24EDB"/>
    <w:rsid w:val="00D74398"/>
    <w:rsid w:val="00E0006F"/>
    <w:rsid w:val="00ED7A89"/>
    <w:rsid w:val="00FE2C15"/>
    <w:rsid w:val="00FF0B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CA76E"/>
  <w15:docId w15:val="{D6C9CC6E-A43F-4B82-ABA5-C0E20265C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E0192" w:rsidP="009853D3">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E0192"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E0192" w:rsidP="009853D3">
          <w:pPr>
            <w:pStyle w:val="0AA01C318A8B41479832CC74B3178EBA"/>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E0192" w:rsidP="009853D3">
          <w:pPr>
            <w:pStyle w:val="1E600976D9D14551948E2FF5E77F1629"/>
          </w:pPr>
          <w:r w:rsidRPr="00D858FE">
            <w:rPr>
              <w:rStyle w:val="PlaceholderText"/>
            </w:rPr>
            <w:t>Choose an item.</w:t>
          </w:r>
        </w:p>
      </w:docPartBody>
    </w:docPart>
    <w:docPart>
      <w:docPartPr>
        <w:name w:val="320600F477C04E6C853BD35E92D50BC9"/>
        <w:category>
          <w:name w:val="General"/>
          <w:gallery w:val="placeholder"/>
        </w:category>
        <w:types>
          <w:type w:val="bbPlcHdr"/>
        </w:types>
        <w:behaviors>
          <w:behavior w:val="content"/>
        </w:behaviors>
        <w:guid w:val="{44D0D9B4-D404-45ED-8785-30B6498A0372}"/>
      </w:docPartPr>
      <w:docPartBody>
        <w:p w:rsidR="00260DF9" w:rsidRDefault="00F016BB" w:rsidP="00F016BB">
          <w:pPr>
            <w:pStyle w:val="320600F477C04E6C853BD35E92D50BC9"/>
          </w:pPr>
          <w:r w:rsidRPr="00D858FE">
            <w:rPr>
              <w:rStyle w:val="PlaceholderText"/>
            </w:rPr>
            <w:t>Choose an item.</w:t>
          </w:r>
        </w:p>
      </w:docPartBody>
    </w:docPart>
    <w:docPart>
      <w:docPartPr>
        <w:name w:val="B7883920632F43CE913566B381EEDEEA"/>
        <w:category>
          <w:name w:val="General"/>
          <w:gallery w:val="placeholder"/>
        </w:category>
        <w:types>
          <w:type w:val="bbPlcHdr"/>
        </w:types>
        <w:behaviors>
          <w:behavior w:val="content"/>
        </w:behaviors>
        <w:guid w:val="{537C79EC-66AF-4E1D-989D-FA37EB165677}"/>
      </w:docPartPr>
      <w:docPartBody>
        <w:p w:rsidR="00260DF9" w:rsidRDefault="00F016BB" w:rsidP="00F016BB">
          <w:pPr>
            <w:pStyle w:val="B7883920632F43CE913566B381EEDEEA"/>
          </w:pPr>
          <w:r w:rsidRPr="00D858FE">
            <w:rPr>
              <w:rStyle w:val="PlaceholderText"/>
            </w:rPr>
            <w:t>Choose an item.</w:t>
          </w:r>
        </w:p>
      </w:docPartBody>
    </w:docPart>
    <w:docPart>
      <w:docPartPr>
        <w:name w:val="DA4D313D919743B7B54F93047D252B9C"/>
        <w:category>
          <w:name w:val="General"/>
          <w:gallery w:val="placeholder"/>
        </w:category>
        <w:types>
          <w:type w:val="bbPlcHdr"/>
        </w:types>
        <w:behaviors>
          <w:behavior w:val="content"/>
        </w:behaviors>
        <w:guid w:val="{20C9E286-CC39-434D-9117-7793FE6BF09A}"/>
      </w:docPartPr>
      <w:docPartBody>
        <w:p w:rsidR="00260DF9" w:rsidRDefault="00F016BB" w:rsidP="00F016BB">
          <w:pPr>
            <w:pStyle w:val="DA4D313D919743B7B54F93047D252B9C"/>
          </w:pPr>
          <w:r w:rsidRPr="00D858FE">
            <w:rPr>
              <w:rStyle w:val="PlaceholderText"/>
            </w:rPr>
            <w:t>Choose an item.</w:t>
          </w:r>
        </w:p>
      </w:docPartBody>
    </w:docPart>
    <w:docPart>
      <w:docPartPr>
        <w:name w:val="B1F798383D824212AB8698F99AAD9659"/>
        <w:category>
          <w:name w:val="General"/>
          <w:gallery w:val="placeholder"/>
        </w:category>
        <w:types>
          <w:type w:val="bbPlcHdr"/>
        </w:types>
        <w:behaviors>
          <w:behavior w:val="content"/>
        </w:behaviors>
        <w:guid w:val="{7CF32F70-BC6F-4537-BD86-6BCB2775ECE7}"/>
      </w:docPartPr>
      <w:docPartBody>
        <w:p w:rsidR="00260DF9" w:rsidRDefault="00F016BB" w:rsidP="00F016BB">
          <w:pPr>
            <w:pStyle w:val="B1F798383D824212AB8698F99AAD9659"/>
          </w:pPr>
          <w:r w:rsidRPr="00D858FE">
            <w:rPr>
              <w:rStyle w:val="PlaceholderText"/>
            </w:rPr>
            <w:t>Choose an item.</w:t>
          </w:r>
        </w:p>
      </w:docPartBody>
    </w:docPart>
    <w:docPart>
      <w:docPartPr>
        <w:name w:val="01973FEDD1CE4719BD7FE6A06EEABD0D"/>
        <w:category>
          <w:name w:val="General"/>
          <w:gallery w:val="placeholder"/>
        </w:category>
        <w:types>
          <w:type w:val="bbPlcHdr"/>
        </w:types>
        <w:behaviors>
          <w:behavior w:val="content"/>
        </w:behaviors>
        <w:guid w:val="{038055CA-5F06-4311-8C49-07727BDD8A9B}"/>
      </w:docPartPr>
      <w:docPartBody>
        <w:p w:rsidR="00260DF9" w:rsidRDefault="00F016BB" w:rsidP="00F016BB">
          <w:pPr>
            <w:pStyle w:val="01973FEDD1CE4719BD7FE6A06EEABD0D"/>
          </w:pPr>
          <w:r w:rsidRPr="00D858FE">
            <w:rPr>
              <w:rStyle w:val="PlaceholderText"/>
            </w:rPr>
            <w:t>Choose an item.</w:t>
          </w:r>
        </w:p>
      </w:docPartBody>
    </w:docPart>
    <w:docPart>
      <w:docPartPr>
        <w:name w:val="E6464AAD39534992A495B9F717D44268"/>
        <w:category>
          <w:name w:val="General"/>
          <w:gallery w:val="placeholder"/>
        </w:category>
        <w:types>
          <w:type w:val="bbPlcHdr"/>
        </w:types>
        <w:behaviors>
          <w:behavior w:val="content"/>
        </w:behaviors>
        <w:guid w:val="{9BC7DFE6-43AC-493E-8ACD-C7BCE1CC3C65}"/>
      </w:docPartPr>
      <w:docPartBody>
        <w:p w:rsidR="00260DF9" w:rsidRDefault="00F016BB" w:rsidP="00F016BB">
          <w:pPr>
            <w:pStyle w:val="E6464AAD39534992A495B9F717D44268"/>
          </w:pPr>
          <w:r w:rsidRPr="00D858FE">
            <w:rPr>
              <w:rStyle w:val="PlaceholderText"/>
            </w:rPr>
            <w:t>Choose an item.</w:t>
          </w:r>
        </w:p>
      </w:docPartBody>
    </w:docPart>
    <w:docPart>
      <w:docPartPr>
        <w:name w:val="F45D151604B04E08962A60F62C4142EC"/>
        <w:category>
          <w:name w:val="General"/>
          <w:gallery w:val="placeholder"/>
        </w:category>
        <w:types>
          <w:type w:val="bbPlcHdr"/>
        </w:types>
        <w:behaviors>
          <w:behavior w:val="content"/>
        </w:behaviors>
        <w:guid w:val="{B41D159F-0598-4927-B161-3986056A57C5}"/>
      </w:docPartPr>
      <w:docPartBody>
        <w:p w:rsidR="00260DF9" w:rsidRDefault="00F016BB" w:rsidP="00F016BB">
          <w:pPr>
            <w:pStyle w:val="F45D151604B04E08962A60F62C4142EC"/>
          </w:pPr>
          <w:r w:rsidRPr="00D858FE">
            <w:rPr>
              <w:rStyle w:val="PlaceholderText"/>
            </w:rPr>
            <w:t>Choose an item.</w:t>
          </w:r>
        </w:p>
      </w:docPartBody>
    </w:docPart>
    <w:docPart>
      <w:docPartPr>
        <w:name w:val="356F999BDE3C4770A980DD0622A9C294"/>
        <w:category>
          <w:name w:val="General"/>
          <w:gallery w:val="placeholder"/>
        </w:category>
        <w:types>
          <w:type w:val="bbPlcHdr"/>
        </w:types>
        <w:behaviors>
          <w:behavior w:val="content"/>
        </w:behaviors>
        <w:guid w:val="{E34CCC6F-18F4-4716-91A6-98F2163A1274}"/>
      </w:docPartPr>
      <w:docPartBody>
        <w:p w:rsidR="00260DF9" w:rsidRDefault="00F016BB" w:rsidP="00F016BB">
          <w:pPr>
            <w:pStyle w:val="356F999BDE3C4770A980DD0622A9C294"/>
          </w:pPr>
          <w:r w:rsidRPr="00D858FE">
            <w:rPr>
              <w:rStyle w:val="PlaceholderText"/>
            </w:rPr>
            <w:t>Choose an item.</w:t>
          </w:r>
        </w:p>
      </w:docPartBody>
    </w:docPart>
    <w:docPart>
      <w:docPartPr>
        <w:name w:val="8DFFA70DB80A47D592E546C7BEE3A369"/>
        <w:category>
          <w:name w:val="General"/>
          <w:gallery w:val="placeholder"/>
        </w:category>
        <w:types>
          <w:type w:val="bbPlcHdr"/>
        </w:types>
        <w:behaviors>
          <w:behavior w:val="content"/>
        </w:behaviors>
        <w:guid w:val="{35190C1C-ACC9-4AF1-9055-853082D7493A}"/>
      </w:docPartPr>
      <w:docPartBody>
        <w:p w:rsidR="00260DF9" w:rsidRDefault="00F016BB" w:rsidP="00F016BB">
          <w:pPr>
            <w:pStyle w:val="8DFFA70DB80A47D592E546C7BEE3A369"/>
          </w:pPr>
          <w:r w:rsidRPr="00D858FE">
            <w:rPr>
              <w:rStyle w:val="PlaceholderText"/>
            </w:rPr>
            <w:t>Choose an item.</w:t>
          </w:r>
        </w:p>
      </w:docPartBody>
    </w:docPart>
    <w:docPart>
      <w:docPartPr>
        <w:name w:val="926EDBFD9F6340C7AB0CCA3A48D983D5"/>
        <w:category>
          <w:name w:val="General"/>
          <w:gallery w:val="placeholder"/>
        </w:category>
        <w:types>
          <w:type w:val="bbPlcHdr"/>
        </w:types>
        <w:behaviors>
          <w:behavior w:val="content"/>
        </w:behaviors>
        <w:guid w:val="{1F0F935C-EFF8-496D-9210-AF907D3C3EB5}"/>
      </w:docPartPr>
      <w:docPartBody>
        <w:p w:rsidR="00260DF9" w:rsidRDefault="00F016BB" w:rsidP="00F016BB">
          <w:pPr>
            <w:pStyle w:val="926EDBFD9F6340C7AB0CCA3A48D983D5"/>
          </w:pPr>
          <w:r w:rsidRPr="00D858FE">
            <w:rPr>
              <w:rStyle w:val="PlaceholderText"/>
            </w:rPr>
            <w:t>Choose an item.</w:t>
          </w:r>
        </w:p>
      </w:docPartBody>
    </w:docPart>
    <w:docPart>
      <w:docPartPr>
        <w:name w:val="90FC0A35F7D74B65A3982E451064CAB8"/>
        <w:category>
          <w:name w:val="General"/>
          <w:gallery w:val="placeholder"/>
        </w:category>
        <w:types>
          <w:type w:val="bbPlcHdr"/>
        </w:types>
        <w:behaviors>
          <w:behavior w:val="content"/>
        </w:behaviors>
        <w:guid w:val="{61250974-63E0-480C-A99C-A9F602B51E03}"/>
      </w:docPartPr>
      <w:docPartBody>
        <w:p w:rsidR="00260DF9" w:rsidRDefault="00F016BB" w:rsidP="00F016BB">
          <w:pPr>
            <w:pStyle w:val="90FC0A35F7D74B65A3982E451064CAB8"/>
          </w:pPr>
          <w:r w:rsidRPr="00D858FE">
            <w:rPr>
              <w:rStyle w:val="PlaceholderText"/>
            </w:rPr>
            <w:t>Choose an item.</w:t>
          </w:r>
        </w:p>
      </w:docPartBody>
    </w:docPart>
    <w:docPart>
      <w:docPartPr>
        <w:name w:val="3D0F3F1B47A24F3F9D0DC8FCF4BE017E"/>
        <w:category>
          <w:name w:val="General"/>
          <w:gallery w:val="placeholder"/>
        </w:category>
        <w:types>
          <w:type w:val="bbPlcHdr"/>
        </w:types>
        <w:behaviors>
          <w:behavior w:val="content"/>
        </w:behaviors>
        <w:guid w:val="{07CD5B3C-839F-4E17-904D-05C4107C9434}"/>
      </w:docPartPr>
      <w:docPartBody>
        <w:p w:rsidR="00260DF9" w:rsidRDefault="00F016BB" w:rsidP="00F016BB">
          <w:pPr>
            <w:pStyle w:val="3D0F3F1B47A24F3F9D0DC8FCF4BE017E"/>
          </w:pPr>
          <w:r w:rsidRPr="00D858FE">
            <w:rPr>
              <w:rStyle w:val="PlaceholderText"/>
            </w:rPr>
            <w:t>Choose an item.</w:t>
          </w:r>
        </w:p>
      </w:docPartBody>
    </w:docPart>
    <w:docPart>
      <w:docPartPr>
        <w:name w:val="170CFDBFAB3D4285A585753605B6C4B0"/>
        <w:category>
          <w:name w:val="General"/>
          <w:gallery w:val="placeholder"/>
        </w:category>
        <w:types>
          <w:type w:val="bbPlcHdr"/>
        </w:types>
        <w:behaviors>
          <w:behavior w:val="content"/>
        </w:behaviors>
        <w:guid w:val="{73E13CCA-E59E-4AC7-8E50-0901F9D7BA30}"/>
      </w:docPartPr>
      <w:docPartBody>
        <w:p w:rsidR="00260DF9" w:rsidRDefault="00F016BB" w:rsidP="00F016BB">
          <w:pPr>
            <w:pStyle w:val="170CFDBFAB3D4285A585753605B6C4B0"/>
          </w:pPr>
          <w:r w:rsidRPr="00D858FE">
            <w:rPr>
              <w:rStyle w:val="PlaceholderText"/>
            </w:rPr>
            <w:t>Choose an item.</w:t>
          </w:r>
        </w:p>
      </w:docPartBody>
    </w:docPart>
    <w:docPart>
      <w:docPartPr>
        <w:name w:val="3E22FDE3D8084ECCB43D73C0A7E2FADD"/>
        <w:category>
          <w:name w:val="General"/>
          <w:gallery w:val="placeholder"/>
        </w:category>
        <w:types>
          <w:type w:val="bbPlcHdr"/>
        </w:types>
        <w:behaviors>
          <w:behavior w:val="content"/>
        </w:behaviors>
        <w:guid w:val="{67E2141B-5D72-471B-AAAF-632D06EFE927}"/>
      </w:docPartPr>
      <w:docPartBody>
        <w:p w:rsidR="00260DF9" w:rsidRDefault="00F016BB" w:rsidP="00F016BB">
          <w:pPr>
            <w:pStyle w:val="3E22FDE3D8084ECCB43D73C0A7E2FADD"/>
          </w:pPr>
          <w:r w:rsidRPr="00D858FE">
            <w:rPr>
              <w:rStyle w:val="PlaceholderText"/>
            </w:rPr>
            <w:t>Choose an item.</w:t>
          </w:r>
        </w:p>
      </w:docPartBody>
    </w:docPart>
    <w:docPart>
      <w:docPartPr>
        <w:name w:val="79EF2D7CAAC342C6A62633BCBF8FDAB3"/>
        <w:category>
          <w:name w:val="General"/>
          <w:gallery w:val="placeholder"/>
        </w:category>
        <w:types>
          <w:type w:val="bbPlcHdr"/>
        </w:types>
        <w:behaviors>
          <w:behavior w:val="content"/>
        </w:behaviors>
        <w:guid w:val="{9FDACC5D-582E-4EBF-8D02-E20DC0893555}"/>
      </w:docPartPr>
      <w:docPartBody>
        <w:p w:rsidR="00260DF9" w:rsidRDefault="00F016BB" w:rsidP="00F016BB">
          <w:pPr>
            <w:pStyle w:val="79EF2D7CAAC342C6A62633BCBF8FDAB3"/>
          </w:pPr>
          <w:r w:rsidRPr="00D858FE">
            <w:rPr>
              <w:rStyle w:val="PlaceholderText"/>
            </w:rPr>
            <w:t>Choose an item.</w:t>
          </w:r>
        </w:p>
      </w:docPartBody>
    </w:docPart>
    <w:docPart>
      <w:docPartPr>
        <w:name w:val="53362DE12DDC43608C788D558967D2C2"/>
        <w:category>
          <w:name w:val="General"/>
          <w:gallery w:val="placeholder"/>
        </w:category>
        <w:types>
          <w:type w:val="bbPlcHdr"/>
        </w:types>
        <w:behaviors>
          <w:behavior w:val="content"/>
        </w:behaviors>
        <w:guid w:val="{9C824C54-74CF-4C2A-8FE2-A1C3F4934AA9}"/>
      </w:docPartPr>
      <w:docPartBody>
        <w:p w:rsidR="00260DF9" w:rsidRDefault="00F016BB" w:rsidP="00F016BB">
          <w:pPr>
            <w:pStyle w:val="53362DE12DDC43608C788D558967D2C2"/>
          </w:pPr>
          <w:r w:rsidRPr="00D858FE">
            <w:rPr>
              <w:rStyle w:val="PlaceholderText"/>
            </w:rPr>
            <w:t>Choose an item.</w:t>
          </w:r>
        </w:p>
      </w:docPartBody>
    </w:docPart>
    <w:docPart>
      <w:docPartPr>
        <w:name w:val="BA45DC2591B64454956B1FEA43F9340F"/>
        <w:category>
          <w:name w:val="General"/>
          <w:gallery w:val="placeholder"/>
        </w:category>
        <w:types>
          <w:type w:val="bbPlcHdr"/>
        </w:types>
        <w:behaviors>
          <w:behavior w:val="content"/>
        </w:behaviors>
        <w:guid w:val="{D388E15A-07AA-4B51-B478-4936B8CA33C6}"/>
      </w:docPartPr>
      <w:docPartBody>
        <w:p w:rsidR="00260DF9" w:rsidRDefault="00F016BB" w:rsidP="00F016BB">
          <w:pPr>
            <w:pStyle w:val="BA45DC2591B64454956B1FEA43F9340F"/>
          </w:pPr>
          <w:r w:rsidRPr="00D858FE">
            <w:rPr>
              <w:rStyle w:val="PlaceholderText"/>
            </w:rPr>
            <w:t>Choose an item.</w:t>
          </w:r>
        </w:p>
      </w:docPartBody>
    </w:docPart>
    <w:docPart>
      <w:docPartPr>
        <w:name w:val="98A1730A024A4F9D89E6F1884E0C5A3F"/>
        <w:category>
          <w:name w:val="General"/>
          <w:gallery w:val="placeholder"/>
        </w:category>
        <w:types>
          <w:type w:val="bbPlcHdr"/>
        </w:types>
        <w:behaviors>
          <w:behavior w:val="content"/>
        </w:behaviors>
        <w:guid w:val="{129DB98E-308C-4CA7-99DF-8A1C57B8EE45}"/>
      </w:docPartPr>
      <w:docPartBody>
        <w:p w:rsidR="00260DF9" w:rsidRDefault="00F016BB" w:rsidP="00F016BB">
          <w:pPr>
            <w:pStyle w:val="98A1730A024A4F9D89E6F1884E0C5A3F"/>
          </w:pPr>
          <w:r w:rsidRPr="00D858FE">
            <w:rPr>
              <w:rStyle w:val="PlaceholderText"/>
            </w:rPr>
            <w:t>Choose an item.</w:t>
          </w:r>
        </w:p>
      </w:docPartBody>
    </w:docPart>
    <w:docPart>
      <w:docPartPr>
        <w:name w:val="543335D691B04DDD9CEED09D3C202F9D"/>
        <w:category>
          <w:name w:val="General"/>
          <w:gallery w:val="placeholder"/>
        </w:category>
        <w:types>
          <w:type w:val="bbPlcHdr"/>
        </w:types>
        <w:behaviors>
          <w:behavior w:val="content"/>
        </w:behaviors>
        <w:guid w:val="{4B95E375-B9C3-4D8D-85D7-A12C9CBF1AFC}"/>
      </w:docPartPr>
      <w:docPartBody>
        <w:p w:rsidR="00260DF9" w:rsidRDefault="00F016BB" w:rsidP="00F016BB">
          <w:pPr>
            <w:pStyle w:val="543335D691B04DDD9CEED09D3C202F9D"/>
          </w:pPr>
          <w:r w:rsidRPr="00D858FE">
            <w:rPr>
              <w:rStyle w:val="PlaceholderText"/>
            </w:rPr>
            <w:t>Choose an item.</w:t>
          </w:r>
        </w:p>
      </w:docPartBody>
    </w:docPart>
    <w:docPart>
      <w:docPartPr>
        <w:name w:val="FE37B98336A041B1B1B7897A2AF3670B"/>
        <w:category>
          <w:name w:val="General"/>
          <w:gallery w:val="placeholder"/>
        </w:category>
        <w:types>
          <w:type w:val="bbPlcHdr"/>
        </w:types>
        <w:behaviors>
          <w:behavior w:val="content"/>
        </w:behaviors>
        <w:guid w:val="{46D60086-9C70-484A-999E-1D53B153F12D}"/>
      </w:docPartPr>
      <w:docPartBody>
        <w:p w:rsidR="00260DF9" w:rsidRDefault="00F016BB" w:rsidP="00F016BB">
          <w:pPr>
            <w:pStyle w:val="FE37B98336A041B1B1B7897A2AF3670B"/>
          </w:pPr>
          <w:r w:rsidRPr="00D858FE">
            <w:rPr>
              <w:rStyle w:val="PlaceholderText"/>
            </w:rPr>
            <w:t>Choose an item.</w:t>
          </w:r>
        </w:p>
      </w:docPartBody>
    </w:docPart>
    <w:docPart>
      <w:docPartPr>
        <w:name w:val="8B7A0020FF864A0EBF5F279774E4D139"/>
        <w:category>
          <w:name w:val="General"/>
          <w:gallery w:val="placeholder"/>
        </w:category>
        <w:types>
          <w:type w:val="bbPlcHdr"/>
        </w:types>
        <w:behaviors>
          <w:behavior w:val="content"/>
        </w:behaviors>
        <w:guid w:val="{3B86B077-7725-494D-90A1-6FE6BDE3ED3E}"/>
      </w:docPartPr>
      <w:docPartBody>
        <w:p w:rsidR="00260DF9" w:rsidRDefault="00F016BB" w:rsidP="00F016BB">
          <w:pPr>
            <w:pStyle w:val="8B7A0020FF864A0EBF5F279774E4D13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6BB"/>
    <w:rsid w:val="00260DF9"/>
    <w:rsid w:val="008E0192"/>
    <w:rsid w:val="00F016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016BB"/>
    <w:rPr>
      <w:rFonts w:asciiTheme="minorHAnsi" w:hAnsiTheme="minorHAnsi"/>
      <w:b w:val="0"/>
      <w:noProof w:val="0"/>
      <w:color w:val="000000" w:themeColor="text1"/>
      <w:sz w:val="30"/>
      <w:lang w:val="en-AU"/>
    </w:rPr>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0AA01C318A8B41479832CC74B3178EBA">
    <w:name w:val="0AA01C318A8B41479832CC74B3178EBA"/>
    <w:rsid w:val="009853D3"/>
  </w:style>
  <w:style w:type="paragraph" w:customStyle="1" w:styleId="1E600976D9D14551948E2FF5E77F1629">
    <w:name w:val="1E600976D9D14551948E2FF5E77F1629"/>
    <w:rsid w:val="009853D3"/>
  </w:style>
  <w:style w:type="paragraph" w:customStyle="1" w:styleId="320600F477C04E6C853BD35E92D50BC9">
    <w:name w:val="320600F477C04E6C853BD35E92D50BC9"/>
    <w:rsid w:val="00F016BB"/>
  </w:style>
  <w:style w:type="paragraph" w:customStyle="1" w:styleId="B7883920632F43CE913566B381EEDEEA">
    <w:name w:val="B7883920632F43CE913566B381EEDEEA"/>
    <w:rsid w:val="00F016BB"/>
  </w:style>
  <w:style w:type="paragraph" w:customStyle="1" w:styleId="DA4D313D919743B7B54F93047D252B9C">
    <w:name w:val="DA4D313D919743B7B54F93047D252B9C"/>
    <w:rsid w:val="00F016BB"/>
  </w:style>
  <w:style w:type="paragraph" w:customStyle="1" w:styleId="B1F798383D824212AB8698F99AAD9659">
    <w:name w:val="B1F798383D824212AB8698F99AAD9659"/>
    <w:rsid w:val="00F016BB"/>
  </w:style>
  <w:style w:type="paragraph" w:customStyle="1" w:styleId="01973FEDD1CE4719BD7FE6A06EEABD0D">
    <w:name w:val="01973FEDD1CE4719BD7FE6A06EEABD0D"/>
    <w:rsid w:val="00F016BB"/>
  </w:style>
  <w:style w:type="paragraph" w:customStyle="1" w:styleId="E6464AAD39534992A495B9F717D44268">
    <w:name w:val="E6464AAD39534992A495B9F717D44268"/>
    <w:rsid w:val="00F016BB"/>
  </w:style>
  <w:style w:type="paragraph" w:customStyle="1" w:styleId="F45D151604B04E08962A60F62C4142EC">
    <w:name w:val="F45D151604B04E08962A60F62C4142EC"/>
    <w:rsid w:val="00F016BB"/>
  </w:style>
  <w:style w:type="paragraph" w:customStyle="1" w:styleId="356F999BDE3C4770A980DD0622A9C294">
    <w:name w:val="356F999BDE3C4770A980DD0622A9C294"/>
    <w:rsid w:val="00F016BB"/>
  </w:style>
  <w:style w:type="paragraph" w:customStyle="1" w:styleId="8DFFA70DB80A47D592E546C7BEE3A369">
    <w:name w:val="8DFFA70DB80A47D592E546C7BEE3A369"/>
    <w:rsid w:val="00F016BB"/>
  </w:style>
  <w:style w:type="paragraph" w:customStyle="1" w:styleId="926EDBFD9F6340C7AB0CCA3A48D983D5">
    <w:name w:val="926EDBFD9F6340C7AB0CCA3A48D983D5"/>
    <w:rsid w:val="00F016BB"/>
  </w:style>
  <w:style w:type="paragraph" w:customStyle="1" w:styleId="90FC0A35F7D74B65A3982E451064CAB8">
    <w:name w:val="90FC0A35F7D74B65A3982E451064CAB8"/>
    <w:rsid w:val="00F016BB"/>
  </w:style>
  <w:style w:type="paragraph" w:customStyle="1" w:styleId="3D0F3F1B47A24F3F9D0DC8FCF4BE017E">
    <w:name w:val="3D0F3F1B47A24F3F9D0DC8FCF4BE017E"/>
    <w:rsid w:val="00F016BB"/>
  </w:style>
  <w:style w:type="paragraph" w:customStyle="1" w:styleId="170CFDBFAB3D4285A585753605B6C4B0">
    <w:name w:val="170CFDBFAB3D4285A585753605B6C4B0"/>
    <w:rsid w:val="00F016BB"/>
  </w:style>
  <w:style w:type="paragraph" w:customStyle="1" w:styleId="3E22FDE3D8084ECCB43D73C0A7E2FADD">
    <w:name w:val="3E22FDE3D8084ECCB43D73C0A7E2FADD"/>
    <w:rsid w:val="00F016BB"/>
  </w:style>
  <w:style w:type="paragraph" w:customStyle="1" w:styleId="79EF2D7CAAC342C6A62633BCBF8FDAB3">
    <w:name w:val="79EF2D7CAAC342C6A62633BCBF8FDAB3"/>
    <w:rsid w:val="00F016BB"/>
  </w:style>
  <w:style w:type="paragraph" w:customStyle="1" w:styleId="53362DE12DDC43608C788D558967D2C2">
    <w:name w:val="53362DE12DDC43608C788D558967D2C2"/>
    <w:rsid w:val="00F016BB"/>
  </w:style>
  <w:style w:type="paragraph" w:customStyle="1" w:styleId="BA45DC2591B64454956B1FEA43F9340F">
    <w:name w:val="BA45DC2591B64454956B1FEA43F9340F"/>
    <w:rsid w:val="00F016BB"/>
  </w:style>
  <w:style w:type="paragraph" w:customStyle="1" w:styleId="98A1730A024A4F9D89E6F1884E0C5A3F">
    <w:name w:val="98A1730A024A4F9D89E6F1884E0C5A3F"/>
    <w:rsid w:val="00F016BB"/>
  </w:style>
  <w:style w:type="paragraph" w:customStyle="1" w:styleId="543335D691B04DDD9CEED09D3C202F9D">
    <w:name w:val="543335D691B04DDD9CEED09D3C202F9D"/>
    <w:rsid w:val="00F016BB"/>
  </w:style>
  <w:style w:type="paragraph" w:customStyle="1" w:styleId="FE37B98336A041B1B1B7897A2AF3670B">
    <w:name w:val="FE37B98336A041B1B1B7897A2AF3670B"/>
    <w:rsid w:val="00F016BB"/>
  </w:style>
  <w:style w:type="paragraph" w:customStyle="1" w:styleId="8B7A0020FF864A0EBF5F279774E4D139">
    <w:name w:val="8B7A0020FF864A0EBF5F279774E4D139"/>
    <w:rsid w:val="00F016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600129</RACS_x0020_ID>
    <Approved_x0020_Provider xmlns="a8338b6e-77a6-4851-82b6-98166143ffdd">Corporation of the City of Marion</Approved_x0020_Provider>
    <Management_x0020_Company_x0020_ID xmlns="a8338b6e-77a6-4851-82b6-98166143ffdd" xsi:nil="true"/>
    <Home xmlns="a8338b6e-77a6-4851-82b6-98166143ffdd">City of Marion Home Assist - STURT</Home>
    <Signed xmlns="a8338b6e-77a6-4851-82b6-98166143ffdd" xsi:nil="true"/>
    <Uploaded xmlns="a8338b6e-77a6-4851-82b6-98166143ffdd">False</Uploaded>
    <Management_x0020_Company xmlns="a8338b6e-77a6-4851-82b6-98166143ffdd" xsi:nil="true"/>
    <Doc_x0020_Date xmlns="a8338b6e-77a6-4851-82b6-98166143ffdd">2023-09-05T05:05:00+00:00</Doc_x0020_Date>
    <CSI_x0020_ID xmlns="a8338b6e-77a6-4851-82b6-98166143ffdd" xsi:nil="true"/>
    <Case_x0020_ID xmlns="a8338b6e-77a6-4851-82b6-98166143ffdd" xsi:nil="true"/>
    <Approved_x0020_Provider_x0020_ID xmlns="a8338b6e-77a6-4851-82b6-98166143ffdd">E36134E7-8A82-E411-B1AD-005056922186</Approved_x0020_Provider_x0020_ID>
    <Location xmlns="a8338b6e-77a6-4851-82b6-98166143ffdd" xsi:nil="true"/>
    <Home_x0020_ID xmlns="a8338b6e-77a6-4851-82b6-98166143ffdd">47AB8889-0385-E411-B1AD-005056922186</Home_x0020_ID>
    <State xmlns="a8338b6e-77a6-4851-82b6-98166143ffdd">SA</State>
    <Doc_x0020_Sent_Received_x0020_Date xmlns="a8338b6e-77a6-4851-82b6-98166143ffdd">2023-09-05T00:00:00+00:00</Doc_x0020_Sent_Received_x0020_Date>
    <Activity_x0020_ID xmlns="a8338b6e-77a6-4851-82b6-98166143ffdd">336B5B34-AB9A-ED11-B31F-005056922186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57614D69-EA21-4701-BE52-5D0E17A3CD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1686</Words>
  <Characters>9613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dcterms:created xsi:type="dcterms:W3CDTF">2023-11-07T21:26:00Z</dcterms:created>
  <dcterms:modified xsi:type="dcterms:W3CDTF">2023-11-07T21:26:00Z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