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90B32" w14:textId="77777777" w:rsidR="00D2559D" w:rsidRPr="002C3EBF" w:rsidRDefault="009044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490C6E" wp14:editId="05490C6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906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490B33" w14:textId="77777777" w:rsidR="00D2559D" w:rsidRDefault="009044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490B34" w14:textId="77777777" w:rsidR="00D2559D" w:rsidRDefault="009044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490B35" w14:textId="77777777" w:rsidR="00D2559D" w:rsidRPr="002C3EBF" w:rsidRDefault="009044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65ED" w14:paraId="05490B38" w14:textId="77777777" w:rsidTr="006065ED">
        <w:tc>
          <w:tcPr>
            <w:cnfStyle w:val="001000000000" w:firstRow="0" w:lastRow="0" w:firstColumn="1" w:lastColumn="0" w:oddVBand="0" w:evenVBand="0" w:oddHBand="0" w:evenHBand="0" w:firstRowFirstColumn="0" w:firstRowLastColumn="0" w:lastRowFirstColumn="0" w:lastRowLastColumn="0"/>
            <w:tcW w:w="3227" w:type="dxa"/>
          </w:tcPr>
          <w:p w14:paraId="05490B36" w14:textId="77777777" w:rsidR="00D2559D" w:rsidRPr="00996FAF" w:rsidRDefault="009044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490B37" w14:textId="77777777" w:rsidR="00D2559D" w:rsidRPr="00996FAF" w:rsidRDefault="009044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Columbia Aged Care Services - Strathdale Centre</w:t>
            </w:r>
          </w:p>
        </w:tc>
      </w:tr>
      <w:tr w:rsidR="006065ED" w14:paraId="05490B3B"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90B39" w14:textId="77777777" w:rsidR="00CA37CB" w:rsidRPr="00996FAF" w:rsidRDefault="009044E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490B3A" w14:textId="77777777" w:rsidR="00CA37CB" w:rsidRPr="00996FAF" w:rsidRDefault="009044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64-70 Albert Road</w:t>
            </w:r>
            <w:r w:rsidRPr="00602258">
              <w:rPr>
                <w:rFonts w:ascii="Arial" w:hAnsi="Arial" w:cs="Arial"/>
                <w:color w:val="auto"/>
              </w:rPr>
              <w:t xml:space="preserve"> STRATHFIELD NSW 2135</w:t>
            </w:r>
          </w:p>
        </w:tc>
      </w:tr>
      <w:tr w:rsidR="006065ED" w14:paraId="05490B3E" w14:textId="77777777" w:rsidTr="006065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90B3C" w14:textId="77777777" w:rsidR="00CA37CB" w:rsidRPr="00996FAF" w:rsidRDefault="009044E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490B3D" w14:textId="77777777" w:rsidR="00CA37CB" w:rsidRPr="00996FAF" w:rsidRDefault="009044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2560</w:t>
            </w:r>
          </w:p>
        </w:tc>
      </w:tr>
      <w:tr w:rsidR="006065ED" w14:paraId="05490B41"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90B3F" w14:textId="77777777" w:rsidR="00D2559D" w:rsidRPr="00996FAF" w:rsidRDefault="009044E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490B40" w14:textId="77777777" w:rsidR="00D2559D" w:rsidRPr="00996FAF" w:rsidRDefault="009044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Columbia Nursing Homes Pty Ltd</w:t>
            </w:r>
          </w:p>
        </w:tc>
      </w:tr>
      <w:tr w:rsidR="006065ED" w14:paraId="05490B44" w14:textId="77777777" w:rsidTr="006065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90B42" w14:textId="77777777" w:rsidR="00D2559D" w:rsidRPr="00996FAF" w:rsidRDefault="009044E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490B43" w14:textId="77777777" w:rsidR="00D2559D" w:rsidRPr="00996FAF" w:rsidRDefault="009044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065ED" w14:paraId="05490B47"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90B45" w14:textId="77777777" w:rsidR="00D2559D" w:rsidRPr="00996FAF" w:rsidRDefault="009044E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490B46" w14:textId="77777777" w:rsidR="00D2559D" w:rsidRPr="00996FAF" w:rsidRDefault="009044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6 January 2023</w:t>
            </w:r>
          </w:p>
        </w:tc>
      </w:tr>
      <w:tr w:rsidR="006065ED" w14:paraId="05490B4A" w14:textId="77777777" w:rsidTr="006065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490B48" w14:textId="77777777" w:rsidR="00D2559D" w:rsidRPr="00996FAF" w:rsidRDefault="009044E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490B49" w14:textId="2867D4CD" w:rsidR="00D2559D" w:rsidRPr="00F87185" w:rsidRDefault="00E746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805A2">
              <w:rPr>
                <w:rFonts w:ascii="Arial" w:hAnsi="Arial" w:cs="Arial"/>
                <w:color w:val="auto"/>
              </w:rPr>
              <w:t>9</w:t>
            </w:r>
            <w:r w:rsidR="00E8508E" w:rsidRPr="00B805A2">
              <w:rPr>
                <w:rFonts w:ascii="Arial" w:hAnsi="Arial" w:cs="Arial"/>
                <w:color w:val="auto"/>
              </w:rPr>
              <w:t xml:space="preserve"> </w:t>
            </w:r>
            <w:r w:rsidR="0021163C" w:rsidRPr="00B805A2">
              <w:rPr>
                <w:rFonts w:ascii="Arial" w:hAnsi="Arial" w:cs="Arial"/>
                <w:color w:val="auto"/>
              </w:rPr>
              <w:t>February</w:t>
            </w:r>
            <w:r w:rsidR="00AB21BD" w:rsidRPr="00B805A2">
              <w:rPr>
                <w:rFonts w:ascii="Arial" w:hAnsi="Arial" w:cs="Arial"/>
                <w:color w:val="auto"/>
              </w:rPr>
              <w:t xml:space="preserve"> 2023</w:t>
            </w:r>
          </w:p>
        </w:tc>
      </w:tr>
    </w:tbl>
    <w:bookmarkEnd w:id="0"/>
    <w:p w14:paraId="05490B4B" w14:textId="77777777" w:rsidR="00FA0A5B" w:rsidRPr="00996FAF" w:rsidRDefault="009044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490B4C" w14:textId="77777777" w:rsidR="000078F8" w:rsidRPr="00996FAF" w:rsidRDefault="009044E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5490B4D" w14:textId="7523F342" w:rsidR="000078F8" w:rsidRPr="009044E7" w:rsidRDefault="009044E7" w:rsidP="0036130C">
      <w:pPr>
        <w:pStyle w:val="NormalArial"/>
        <w:rPr>
          <w:color w:val="auto"/>
        </w:rPr>
      </w:pPr>
      <w:r w:rsidRPr="00996FAF">
        <w:t xml:space="preserve">This performance report for </w:t>
      </w:r>
      <w:r w:rsidRPr="00996FAF">
        <w:rPr>
          <w:color w:val="auto"/>
        </w:rPr>
        <w:t>Columbia Aged Care Services - Strathdale Centre (</w:t>
      </w:r>
      <w:r w:rsidRPr="00996FAF">
        <w:rPr>
          <w:b/>
          <w:color w:val="auto"/>
        </w:rPr>
        <w:t>the service</w:t>
      </w:r>
      <w:r w:rsidRPr="00996FAF">
        <w:rPr>
          <w:color w:val="auto"/>
        </w:rPr>
        <w:t xml:space="preserve">) has been prepared </w:t>
      </w:r>
      <w:r w:rsidRPr="009044E7">
        <w:rPr>
          <w:color w:val="auto"/>
        </w:rPr>
        <w:t>by G Cherry, delegate of the Aged Care Quality and Safety Commissioner (Commissioner)</w:t>
      </w:r>
      <w:r w:rsidRPr="009044E7">
        <w:rPr>
          <w:rStyle w:val="FootnoteReference"/>
          <w:color w:val="auto"/>
        </w:rPr>
        <w:footnoteReference w:id="1"/>
      </w:r>
      <w:r w:rsidRPr="009044E7">
        <w:rPr>
          <w:color w:val="auto"/>
        </w:rPr>
        <w:t xml:space="preserve">. </w:t>
      </w:r>
    </w:p>
    <w:p w14:paraId="05490B4E" w14:textId="77777777" w:rsidR="000078F8" w:rsidRPr="00996FAF" w:rsidRDefault="009044E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490B4F" w14:textId="77777777" w:rsidR="000078F8" w:rsidRPr="00996FAF" w:rsidRDefault="009044E7" w:rsidP="0036130C">
      <w:pPr>
        <w:pStyle w:val="NormalArial"/>
      </w:pPr>
      <w:r w:rsidRPr="00996FAF">
        <w:t>The report also specifies any areas in which improvements must be made to ensure the Quality Standards are complied with.</w:t>
      </w:r>
    </w:p>
    <w:p w14:paraId="05490B50" w14:textId="77777777" w:rsidR="00DF37F2" w:rsidRPr="00996FAF" w:rsidRDefault="009044E7" w:rsidP="00712752">
      <w:pPr>
        <w:pStyle w:val="Heading1"/>
        <w:spacing w:before="240" w:after="240" w:line="22" w:lineRule="atLeast"/>
        <w:rPr>
          <w:rFonts w:ascii="Arial" w:hAnsi="Arial" w:cs="Arial"/>
        </w:rPr>
      </w:pPr>
      <w:r w:rsidRPr="00996FAF">
        <w:rPr>
          <w:rFonts w:ascii="Arial" w:hAnsi="Arial" w:cs="Arial"/>
        </w:rPr>
        <w:t>Material relied on</w:t>
      </w:r>
    </w:p>
    <w:p w14:paraId="05490B51" w14:textId="77777777" w:rsidR="00DF37F2" w:rsidRPr="00996FAF" w:rsidRDefault="009044E7" w:rsidP="0036130C">
      <w:pPr>
        <w:pStyle w:val="NormalArial"/>
      </w:pPr>
      <w:r w:rsidRPr="00996FAF">
        <w:t>The following information has been considered in preparing the performance report:</w:t>
      </w:r>
    </w:p>
    <w:p w14:paraId="05490B52" w14:textId="67EC7DF9" w:rsidR="00DF37F2" w:rsidRPr="009044E7" w:rsidRDefault="009044E7" w:rsidP="00712752">
      <w:pPr>
        <w:pStyle w:val="ListParagraph"/>
        <w:numPr>
          <w:ilvl w:val="0"/>
          <w:numId w:val="2"/>
        </w:numPr>
        <w:spacing w:line="240" w:lineRule="atLeast"/>
        <w:ind w:left="714" w:hanging="357"/>
        <w:contextualSpacing w:val="0"/>
        <w:rPr>
          <w:rFonts w:ascii="Arial" w:hAnsi="Arial" w:cs="Arial"/>
          <w:color w:val="auto"/>
        </w:rPr>
      </w:pPr>
      <w:r w:rsidRPr="009044E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5490B53" w14:textId="7C896AF2" w:rsidR="00DF37F2" w:rsidRDefault="009044E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EF3A68">
        <w:rPr>
          <w:rFonts w:ascii="Arial" w:hAnsi="Arial" w:cs="Arial"/>
        </w:rPr>
        <w:t>(</w:t>
      </w:r>
      <w:r w:rsidR="00A902AD">
        <w:rPr>
          <w:rFonts w:ascii="Arial" w:hAnsi="Arial" w:cs="Arial"/>
        </w:rPr>
        <w:t>including a plan for continuous improvement (PCI)</w:t>
      </w:r>
      <w:r w:rsidR="00EF3A68">
        <w:rPr>
          <w:rFonts w:ascii="Arial" w:hAnsi="Arial" w:cs="Arial"/>
        </w:rPr>
        <w:t>)</w:t>
      </w:r>
      <w:r w:rsidR="00A902AD">
        <w:rPr>
          <w:rFonts w:ascii="Arial" w:hAnsi="Arial" w:cs="Arial"/>
        </w:rPr>
        <w:t xml:space="preserve"> </w:t>
      </w:r>
      <w:r w:rsidRPr="00996FAF">
        <w:rPr>
          <w:rFonts w:ascii="Arial" w:hAnsi="Arial" w:cs="Arial"/>
        </w:rPr>
        <w:t xml:space="preserve">received </w:t>
      </w:r>
      <w:r w:rsidR="00FD53C6">
        <w:rPr>
          <w:rFonts w:ascii="Arial" w:hAnsi="Arial" w:cs="Arial"/>
        </w:rPr>
        <w:t xml:space="preserve">on </w:t>
      </w:r>
      <w:r w:rsidR="00E47363" w:rsidRPr="00E44D91">
        <w:rPr>
          <w:rFonts w:ascii="Arial" w:hAnsi="Arial" w:cs="Arial"/>
          <w:color w:val="auto"/>
        </w:rPr>
        <w:t>2</w:t>
      </w:r>
      <w:r w:rsidR="00E44D91" w:rsidRPr="00E44D91">
        <w:rPr>
          <w:rFonts w:ascii="Arial" w:hAnsi="Arial" w:cs="Arial"/>
          <w:color w:val="auto"/>
        </w:rPr>
        <w:t>4</w:t>
      </w:r>
      <w:r w:rsidR="00DF56C1" w:rsidRPr="00E44D91">
        <w:rPr>
          <w:rFonts w:ascii="Arial" w:hAnsi="Arial" w:cs="Arial"/>
          <w:color w:val="auto"/>
        </w:rPr>
        <w:t xml:space="preserve"> January 2023</w:t>
      </w:r>
    </w:p>
    <w:p w14:paraId="3EF8DF2C" w14:textId="0397D9EE" w:rsidR="00FA6E79" w:rsidRPr="00996FAF" w:rsidRDefault="00FA6E79"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Performance report dated </w:t>
      </w:r>
      <w:r w:rsidR="00EF02AC">
        <w:rPr>
          <w:rFonts w:ascii="Arial" w:hAnsi="Arial" w:cs="Arial"/>
        </w:rPr>
        <w:t>6 March 2021 for visit conducted 11 February 2021</w:t>
      </w:r>
    </w:p>
    <w:p w14:paraId="05490B56" w14:textId="2171D25E" w:rsidR="003B1763" w:rsidRPr="00712752" w:rsidRDefault="009044E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490B57" w14:textId="77777777" w:rsidR="00FC045E" w:rsidRPr="00996FAF" w:rsidRDefault="009044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65ED" w14:paraId="05490B5A" w14:textId="77777777" w:rsidTr="006065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490B58" w14:textId="77777777" w:rsidR="00FC045E" w:rsidRPr="00996FAF" w:rsidRDefault="009044E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490B59" w14:textId="5668DA9F" w:rsidR="00FC045E" w:rsidRPr="00996FAF" w:rsidRDefault="00B34B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56C1">
                  <w:rPr>
                    <w:rFonts w:ascii="Arial" w:hAnsi="Arial" w:cs="Arial"/>
                  </w:rPr>
                  <w:t>Compliant</w:t>
                </w:r>
              </w:sdtContent>
            </w:sdt>
          </w:p>
        </w:tc>
      </w:tr>
      <w:tr w:rsidR="006065ED" w14:paraId="05490B5D" w14:textId="77777777" w:rsidTr="006065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5B" w14:textId="77777777" w:rsidR="00FC045E" w:rsidRPr="00996FAF" w:rsidRDefault="009044E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490B5C" w14:textId="53C561F3" w:rsidR="00FC045E" w:rsidRPr="00996FAF" w:rsidRDefault="00B34B4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56C1">
                  <w:rPr>
                    <w:rFonts w:ascii="Arial" w:hAnsi="Arial" w:cs="Arial"/>
                    <w:b/>
                  </w:rPr>
                  <w:t>Compliant</w:t>
                </w:r>
              </w:sdtContent>
            </w:sdt>
            <w:r w:rsidR="009044E7" w:rsidRPr="00996FAF">
              <w:rPr>
                <w:rFonts w:ascii="Arial" w:hAnsi="Arial" w:cs="Arial"/>
                <w:b/>
              </w:rPr>
              <w:t xml:space="preserve"> </w:t>
            </w:r>
          </w:p>
        </w:tc>
      </w:tr>
      <w:tr w:rsidR="006065ED" w14:paraId="05490B60" w14:textId="77777777" w:rsidTr="006065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5E" w14:textId="77777777" w:rsidR="00FC045E" w:rsidRPr="00996FAF" w:rsidRDefault="009044E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490B5F" w14:textId="60BBC470" w:rsidR="00FC045E" w:rsidRPr="00F87185" w:rsidRDefault="00B34B4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4D91" w:rsidRPr="0021163C">
                  <w:rPr>
                    <w:rFonts w:ascii="Arial" w:hAnsi="Arial" w:cs="Arial"/>
                    <w:b/>
                    <w:color w:val="auto"/>
                  </w:rPr>
                  <w:t>Non-compliant</w:t>
                </w:r>
              </w:sdtContent>
            </w:sdt>
            <w:r w:rsidR="009044E7" w:rsidRPr="0021163C">
              <w:rPr>
                <w:rFonts w:ascii="Arial" w:hAnsi="Arial" w:cs="Arial"/>
                <w:b/>
                <w:color w:val="auto"/>
              </w:rPr>
              <w:t xml:space="preserve"> </w:t>
            </w:r>
          </w:p>
        </w:tc>
      </w:tr>
      <w:tr w:rsidR="006065ED" w14:paraId="05490B63" w14:textId="77777777" w:rsidTr="006065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61" w14:textId="77777777" w:rsidR="00FC045E" w:rsidRPr="00996FAF" w:rsidRDefault="009044E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490B62" w14:textId="28E4963D" w:rsidR="00FC045E" w:rsidRPr="00996FAF" w:rsidRDefault="00B34B4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56C1">
                  <w:rPr>
                    <w:rFonts w:ascii="Arial" w:hAnsi="Arial" w:cs="Arial"/>
                    <w:b/>
                  </w:rPr>
                  <w:t>Compliant</w:t>
                </w:r>
              </w:sdtContent>
            </w:sdt>
            <w:r w:rsidR="009044E7" w:rsidRPr="00996FAF">
              <w:rPr>
                <w:rFonts w:ascii="Arial" w:hAnsi="Arial" w:cs="Arial"/>
                <w:b/>
              </w:rPr>
              <w:t xml:space="preserve"> </w:t>
            </w:r>
          </w:p>
        </w:tc>
      </w:tr>
      <w:tr w:rsidR="006065ED" w14:paraId="05490B66" w14:textId="77777777" w:rsidTr="006065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64" w14:textId="77777777" w:rsidR="00FC045E" w:rsidRPr="00996FAF" w:rsidRDefault="009044E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490B65" w14:textId="2AFAA03E" w:rsidR="00FC045E" w:rsidRPr="00996FAF" w:rsidRDefault="00B34B4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4D91" w:rsidRPr="007C100D">
                  <w:rPr>
                    <w:rFonts w:ascii="Arial" w:hAnsi="Arial" w:cs="Arial"/>
                    <w:b/>
                    <w:color w:val="auto"/>
                  </w:rPr>
                  <w:t>Non-compliant</w:t>
                </w:r>
              </w:sdtContent>
            </w:sdt>
            <w:r w:rsidR="009044E7" w:rsidRPr="007C100D">
              <w:rPr>
                <w:rFonts w:ascii="Arial" w:hAnsi="Arial" w:cs="Arial"/>
                <w:b/>
                <w:color w:val="auto"/>
              </w:rPr>
              <w:t xml:space="preserve"> </w:t>
            </w:r>
          </w:p>
        </w:tc>
      </w:tr>
      <w:tr w:rsidR="006065ED" w14:paraId="05490B69" w14:textId="77777777" w:rsidTr="006065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67" w14:textId="77777777" w:rsidR="00FC045E" w:rsidRPr="00996FAF" w:rsidRDefault="009044E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490B68" w14:textId="79473399" w:rsidR="00FC045E" w:rsidRPr="00996FAF" w:rsidRDefault="00B34B4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56C1">
                  <w:rPr>
                    <w:rFonts w:ascii="Arial" w:hAnsi="Arial" w:cs="Arial"/>
                    <w:b/>
                  </w:rPr>
                  <w:t>Compliant</w:t>
                </w:r>
              </w:sdtContent>
            </w:sdt>
            <w:r w:rsidR="009044E7" w:rsidRPr="00996FAF">
              <w:rPr>
                <w:rFonts w:ascii="Arial" w:hAnsi="Arial" w:cs="Arial"/>
                <w:b/>
              </w:rPr>
              <w:t xml:space="preserve"> </w:t>
            </w:r>
          </w:p>
        </w:tc>
      </w:tr>
      <w:tr w:rsidR="006065ED" w14:paraId="05490B6C" w14:textId="77777777" w:rsidTr="006065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6A" w14:textId="77777777" w:rsidR="00FC045E" w:rsidRPr="00996FAF" w:rsidRDefault="009044E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490B6B" w14:textId="21B5030C" w:rsidR="00FC045E" w:rsidRPr="00996FAF" w:rsidRDefault="00B34B4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56C1">
                  <w:rPr>
                    <w:rFonts w:ascii="Arial" w:hAnsi="Arial" w:cs="Arial"/>
                    <w:b/>
                  </w:rPr>
                  <w:t>Compliant</w:t>
                </w:r>
              </w:sdtContent>
            </w:sdt>
            <w:r w:rsidR="009044E7" w:rsidRPr="00996FAF">
              <w:rPr>
                <w:rFonts w:ascii="Arial" w:hAnsi="Arial" w:cs="Arial"/>
                <w:b/>
              </w:rPr>
              <w:t xml:space="preserve"> </w:t>
            </w:r>
          </w:p>
        </w:tc>
      </w:tr>
      <w:tr w:rsidR="006065ED" w14:paraId="05490B6F" w14:textId="77777777" w:rsidTr="006065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90B6D" w14:textId="77777777" w:rsidR="00FC045E" w:rsidRPr="00996FAF" w:rsidRDefault="009044E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490B6E" w14:textId="46F263E4" w:rsidR="00FC045E" w:rsidRPr="00F87185" w:rsidRDefault="00B34B4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2C" w:rsidRPr="00BA7C2C">
                  <w:rPr>
                    <w:rFonts w:ascii="Arial" w:hAnsi="Arial" w:cs="Arial"/>
                    <w:b/>
                    <w:color w:val="auto"/>
                  </w:rPr>
                  <w:t>Non-compliant</w:t>
                </w:r>
              </w:sdtContent>
            </w:sdt>
            <w:r w:rsidR="009044E7" w:rsidRPr="00F87185">
              <w:rPr>
                <w:rFonts w:ascii="Arial" w:hAnsi="Arial" w:cs="Arial"/>
                <w:b/>
                <w:color w:val="FF0000"/>
              </w:rPr>
              <w:t xml:space="preserve"> </w:t>
            </w:r>
          </w:p>
        </w:tc>
      </w:tr>
    </w:tbl>
    <w:p w14:paraId="05490B70" w14:textId="77777777" w:rsidR="00FC045E" w:rsidRPr="00996FAF" w:rsidRDefault="009044E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490B71" w14:textId="77777777" w:rsidR="00FC045E" w:rsidRPr="00996FAF" w:rsidRDefault="009044E7" w:rsidP="00712752">
      <w:pPr>
        <w:pStyle w:val="Heading1"/>
        <w:spacing w:before="0" w:after="240" w:line="22" w:lineRule="atLeast"/>
        <w:rPr>
          <w:rFonts w:ascii="Arial" w:hAnsi="Arial" w:cs="Arial"/>
        </w:rPr>
      </w:pPr>
      <w:r w:rsidRPr="00996FAF">
        <w:rPr>
          <w:rFonts w:ascii="Arial" w:hAnsi="Arial" w:cs="Arial"/>
        </w:rPr>
        <w:t>Areas for improvement</w:t>
      </w:r>
    </w:p>
    <w:p w14:paraId="05490B75" w14:textId="77777777" w:rsidR="00FC045E" w:rsidRPr="00996FAF" w:rsidRDefault="009044E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B393CA9" w14:textId="4B2AF217" w:rsidR="006708DB" w:rsidRDefault="006708DB" w:rsidP="000F7FBE">
      <w:pPr>
        <w:pStyle w:val="ListParagraph"/>
        <w:numPr>
          <w:ilvl w:val="0"/>
          <w:numId w:val="2"/>
        </w:numPr>
        <w:spacing w:line="240" w:lineRule="atLeast"/>
        <w:ind w:left="714" w:hanging="357"/>
        <w:contextualSpacing w:val="0"/>
        <w:rPr>
          <w:rFonts w:ascii="Arial" w:hAnsi="Arial" w:cs="Arial"/>
          <w:color w:val="auto"/>
        </w:rPr>
      </w:pPr>
      <w:r w:rsidRPr="00145209">
        <w:rPr>
          <w:rFonts w:ascii="Arial" w:hAnsi="Arial" w:cs="Arial"/>
          <w:color w:val="auto"/>
          <w:u w:val="single"/>
        </w:rPr>
        <w:t>Requirement 3(3)</w:t>
      </w:r>
      <w:r w:rsidR="00094E62" w:rsidRPr="00145209">
        <w:rPr>
          <w:rFonts w:ascii="Arial" w:hAnsi="Arial" w:cs="Arial"/>
          <w:color w:val="auto"/>
          <w:u w:val="single"/>
        </w:rPr>
        <w:t>(a)</w:t>
      </w:r>
      <w:r w:rsidR="00094E62">
        <w:rPr>
          <w:rFonts w:ascii="Arial" w:hAnsi="Arial" w:cs="Arial"/>
          <w:color w:val="auto"/>
        </w:rPr>
        <w:t xml:space="preserve"> </w:t>
      </w:r>
      <w:r w:rsidR="00011149">
        <w:rPr>
          <w:rFonts w:ascii="Arial" w:hAnsi="Arial" w:cs="Arial"/>
          <w:color w:val="auto"/>
        </w:rPr>
        <w:t>–</w:t>
      </w:r>
      <w:r w:rsidR="00094E62">
        <w:rPr>
          <w:rFonts w:ascii="Arial" w:hAnsi="Arial" w:cs="Arial"/>
          <w:color w:val="auto"/>
        </w:rPr>
        <w:t xml:space="preserve"> </w:t>
      </w:r>
      <w:r w:rsidR="007C28FC">
        <w:rPr>
          <w:rFonts w:ascii="Arial" w:hAnsi="Arial" w:cs="Arial"/>
          <w:color w:val="auto"/>
        </w:rPr>
        <w:t xml:space="preserve">The approved provider </w:t>
      </w:r>
      <w:r w:rsidR="008D07DD">
        <w:rPr>
          <w:rFonts w:ascii="Arial" w:hAnsi="Arial" w:cs="Arial"/>
          <w:color w:val="auto"/>
        </w:rPr>
        <w:t>needs to i</w:t>
      </w:r>
      <w:r w:rsidR="00011149">
        <w:rPr>
          <w:rFonts w:ascii="Arial" w:hAnsi="Arial" w:cs="Arial"/>
          <w:color w:val="auto"/>
        </w:rPr>
        <w:t xml:space="preserve">mplement effective systems to ensure </w:t>
      </w:r>
      <w:r w:rsidR="002A3ED3">
        <w:rPr>
          <w:rFonts w:ascii="Arial" w:hAnsi="Arial" w:cs="Arial"/>
          <w:color w:val="auto"/>
        </w:rPr>
        <w:t>consumers</w:t>
      </w:r>
      <w:r w:rsidR="009D0606">
        <w:rPr>
          <w:rFonts w:ascii="Arial" w:hAnsi="Arial" w:cs="Arial"/>
          <w:color w:val="auto"/>
        </w:rPr>
        <w:t xml:space="preserve"> receive </w:t>
      </w:r>
      <w:r w:rsidR="00B44668">
        <w:rPr>
          <w:rFonts w:ascii="Arial" w:hAnsi="Arial" w:cs="Arial"/>
          <w:color w:val="auto"/>
        </w:rPr>
        <w:t xml:space="preserve">best practice </w:t>
      </w:r>
      <w:r w:rsidR="009D0606">
        <w:rPr>
          <w:rFonts w:ascii="Arial" w:hAnsi="Arial" w:cs="Arial"/>
          <w:color w:val="auto"/>
        </w:rPr>
        <w:t>clinical care tailored to their needs</w:t>
      </w:r>
      <w:r w:rsidR="00011149">
        <w:rPr>
          <w:rFonts w:ascii="Arial" w:hAnsi="Arial" w:cs="Arial"/>
          <w:color w:val="auto"/>
        </w:rPr>
        <w:t xml:space="preserve"> </w:t>
      </w:r>
      <w:r w:rsidR="00B44668">
        <w:rPr>
          <w:rFonts w:ascii="Arial" w:hAnsi="Arial" w:cs="Arial"/>
          <w:color w:val="auto"/>
        </w:rPr>
        <w:t>and optimis</w:t>
      </w:r>
      <w:r w:rsidR="00951166">
        <w:rPr>
          <w:rFonts w:ascii="Arial" w:hAnsi="Arial" w:cs="Arial"/>
          <w:color w:val="auto"/>
        </w:rPr>
        <w:t>ing</w:t>
      </w:r>
      <w:r w:rsidR="00B44668">
        <w:rPr>
          <w:rFonts w:ascii="Arial" w:hAnsi="Arial" w:cs="Arial"/>
          <w:color w:val="auto"/>
        </w:rPr>
        <w:t xml:space="preserve"> health</w:t>
      </w:r>
      <w:r w:rsidR="00951166">
        <w:rPr>
          <w:rFonts w:ascii="Arial" w:hAnsi="Arial" w:cs="Arial"/>
          <w:color w:val="auto"/>
        </w:rPr>
        <w:t>/</w:t>
      </w:r>
      <w:r w:rsidR="00B44668">
        <w:rPr>
          <w:rFonts w:ascii="Arial" w:hAnsi="Arial" w:cs="Arial"/>
          <w:color w:val="auto"/>
        </w:rPr>
        <w:t xml:space="preserve">well-being in particular relating to </w:t>
      </w:r>
      <w:r w:rsidR="00011149">
        <w:rPr>
          <w:rFonts w:ascii="Arial" w:eastAsia="Arial" w:hAnsi="Arial" w:cs="Arial"/>
          <w:color w:val="auto"/>
          <w:lang w:eastAsia="en-AU"/>
        </w:rPr>
        <w:t>managing unplanned weight loss, oral</w:t>
      </w:r>
      <w:r w:rsidR="00AA1DEA">
        <w:rPr>
          <w:rFonts w:ascii="Arial" w:eastAsia="Arial" w:hAnsi="Arial" w:cs="Arial"/>
          <w:color w:val="auto"/>
          <w:lang w:eastAsia="en-AU"/>
        </w:rPr>
        <w:t>/dental</w:t>
      </w:r>
      <w:r w:rsidR="00011149">
        <w:rPr>
          <w:rFonts w:ascii="Arial" w:eastAsia="Arial" w:hAnsi="Arial" w:cs="Arial"/>
          <w:color w:val="auto"/>
          <w:lang w:eastAsia="en-AU"/>
        </w:rPr>
        <w:t xml:space="preserve"> care, diabetes and incident management</w:t>
      </w:r>
      <w:r w:rsidR="00145209">
        <w:rPr>
          <w:rFonts w:ascii="Arial" w:eastAsia="Arial" w:hAnsi="Arial" w:cs="Arial"/>
          <w:color w:val="auto"/>
          <w:lang w:eastAsia="en-AU"/>
        </w:rPr>
        <w:t>.</w:t>
      </w:r>
    </w:p>
    <w:p w14:paraId="511AE10C" w14:textId="23C09022" w:rsidR="006708DB" w:rsidRDefault="006708DB" w:rsidP="000F7FBE">
      <w:pPr>
        <w:pStyle w:val="ListParagraph"/>
        <w:numPr>
          <w:ilvl w:val="0"/>
          <w:numId w:val="2"/>
        </w:numPr>
        <w:spacing w:line="240" w:lineRule="atLeast"/>
        <w:ind w:left="714" w:hanging="357"/>
        <w:contextualSpacing w:val="0"/>
        <w:rPr>
          <w:rFonts w:ascii="Arial" w:hAnsi="Arial" w:cs="Arial"/>
          <w:color w:val="auto"/>
        </w:rPr>
      </w:pPr>
      <w:r w:rsidRPr="00145209">
        <w:rPr>
          <w:rFonts w:ascii="Arial" w:hAnsi="Arial" w:cs="Arial"/>
          <w:color w:val="auto"/>
          <w:u w:val="single"/>
        </w:rPr>
        <w:t>Requirement 5(3)(b)</w:t>
      </w:r>
      <w:r>
        <w:rPr>
          <w:rFonts w:ascii="Arial" w:hAnsi="Arial" w:cs="Arial"/>
          <w:color w:val="auto"/>
        </w:rPr>
        <w:t xml:space="preserve"> </w:t>
      </w:r>
      <w:r w:rsidR="008D07DD">
        <w:rPr>
          <w:rFonts w:ascii="Arial" w:hAnsi="Arial" w:cs="Arial"/>
          <w:color w:val="auto"/>
        </w:rPr>
        <w:t>–</w:t>
      </w:r>
      <w:r>
        <w:rPr>
          <w:rFonts w:ascii="Arial" w:hAnsi="Arial" w:cs="Arial"/>
          <w:color w:val="auto"/>
        </w:rPr>
        <w:t xml:space="preserve"> </w:t>
      </w:r>
      <w:r w:rsidR="008D07DD">
        <w:rPr>
          <w:rFonts w:ascii="Arial" w:hAnsi="Arial" w:cs="Arial"/>
          <w:color w:val="auto"/>
        </w:rPr>
        <w:t>The approved provider is required to i</w:t>
      </w:r>
      <w:r>
        <w:rPr>
          <w:rFonts w:ascii="Arial" w:hAnsi="Arial" w:cs="Arial"/>
          <w:color w:val="auto"/>
        </w:rPr>
        <w:t xml:space="preserve">mplement an effective system to ensure </w:t>
      </w:r>
      <w:r w:rsidRPr="006708DB">
        <w:rPr>
          <w:rFonts w:ascii="Arial" w:hAnsi="Arial" w:cs="Arial"/>
          <w:color w:val="auto"/>
        </w:rPr>
        <w:t>a clean and well-maintained building environment.</w:t>
      </w:r>
    </w:p>
    <w:p w14:paraId="05490B78" w14:textId="47B119B2" w:rsidR="00FC045E" w:rsidRPr="00996FAF" w:rsidRDefault="00094E62" w:rsidP="000F7FBE">
      <w:pPr>
        <w:pStyle w:val="ListParagraph"/>
        <w:numPr>
          <w:ilvl w:val="0"/>
          <w:numId w:val="2"/>
        </w:numPr>
        <w:spacing w:line="240" w:lineRule="atLeast"/>
        <w:ind w:left="714" w:hanging="357"/>
        <w:contextualSpacing w:val="0"/>
      </w:pPr>
      <w:r w:rsidRPr="00145209">
        <w:rPr>
          <w:rFonts w:ascii="Arial" w:hAnsi="Arial" w:cs="Arial"/>
          <w:color w:val="auto"/>
          <w:u w:val="single"/>
        </w:rPr>
        <w:t>Requirement 8(3)</w:t>
      </w:r>
      <w:r w:rsidR="002A3ED3" w:rsidRPr="008936C5">
        <w:rPr>
          <w:rFonts w:ascii="Arial" w:hAnsi="Arial" w:cs="Arial"/>
          <w:color w:val="auto"/>
          <w:u w:val="single"/>
        </w:rPr>
        <w:t>(d)</w:t>
      </w:r>
      <w:r w:rsidR="005814FB" w:rsidRPr="008955C3">
        <w:rPr>
          <w:rFonts w:ascii="Arial" w:hAnsi="Arial" w:cs="Arial"/>
          <w:color w:val="auto"/>
        </w:rPr>
        <w:t xml:space="preserve"> </w:t>
      </w:r>
      <w:r w:rsidR="00B32EEE">
        <w:rPr>
          <w:rFonts w:ascii="Arial" w:hAnsi="Arial" w:cs="Arial"/>
          <w:color w:val="auto"/>
        </w:rPr>
        <w:t>–</w:t>
      </w:r>
      <w:r w:rsidR="005814FB" w:rsidRPr="008955C3">
        <w:rPr>
          <w:rFonts w:ascii="Arial" w:hAnsi="Arial" w:cs="Arial"/>
          <w:color w:val="auto"/>
        </w:rPr>
        <w:t xml:space="preserve"> </w:t>
      </w:r>
      <w:r w:rsidR="00B32EEE">
        <w:rPr>
          <w:rFonts w:ascii="Arial" w:hAnsi="Arial" w:cs="Arial"/>
          <w:color w:val="auto"/>
        </w:rPr>
        <w:t>The approved provider needs to i</w:t>
      </w:r>
      <w:r w:rsidR="005814FB" w:rsidRPr="008955C3">
        <w:rPr>
          <w:rFonts w:ascii="Arial" w:hAnsi="Arial" w:cs="Arial"/>
          <w:color w:val="auto"/>
        </w:rPr>
        <w:t xml:space="preserve">mplement effective systems to ensuring staff understanding/knowledge of </w:t>
      </w:r>
      <w:r w:rsidR="00087304" w:rsidRPr="008955C3">
        <w:rPr>
          <w:rFonts w:ascii="Arial" w:hAnsi="Arial" w:cs="Arial"/>
          <w:color w:val="auto"/>
        </w:rPr>
        <w:t xml:space="preserve">regulatory </w:t>
      </w:r>
      <w:r w:rsidR="005814FB" w:rsidRPr="008955C3">
        <w:rPr>
          <w:rFonts w:ascii="Arial" w:hAnsi="Arial" w:cs="Arial"/>
          <w:color w:val="auto"/>
        </w:rPr>
        <w:t xml:space="preserve">requirements </w:t>
      </w:r>
      <w:r w:rsidR="00087304" w:rsidRPr="008955C3">
        <w:rPr>
          <w:rFonts w:ascii="Arial" w:hAnsi="Arial" w:cs="Arial"/>
          <w:color w:val="auto"/>
        </w:rPr>
        <w:t xml:space="preserve">including </w:t>
      </w:r>
      <w:r w:rsidR="005814FB" w:rsidRPr="008955C3">
        <w:rPr>
          <w:rFonts w:ascii="Arial" w:hAnsi="Arial" w:cs="Arial"/>
          <w:color w:val="auto"/>
        </w:rPr>
        <w:t>monitoring system to ensure all incidents are reported</w:t>
      </w:r>
      <w:r w:rsidR="00087304" w:rsidRPr="008955C3">
        <w:rPr>
          <w:rFonts w:ascii="Arial" w:hAnsi="Arial" w:cs="Arial"/>
          <w:color w:val="auto"/>
        </w:rPr>
        <w:t xml:space="preserve"> </w:t>
      </w:r>
      <w:r w:rsidR="00DF3F2D">
        <w:rPr>
          <w:rFonts w:ascii="Arial" w:hAnsi="Arial" w:cs="Arial"/>
          <w:color w:val="auto"/>
        </w:rPr>
        <w:t xml:space="preserve">to relevant authorities </w:t>
      </w:r>
      <w:r w:rsidR="00087304" w:rsidRPr="008955C3">
        <w:rPr>
          <w:rFonts w:ascii="Arial" w:hAnsi="Arial" w:cs="Arial"/>
          <w:color w:val="auto"/>
        </w:rPr>
        <w:t xml:space="preserve">and appropriately </w:t>
      </w:r>
      <w:r w:rsidR="005814FB" w:rsidRPr="008955C3">
        <w:rPr>
          <w:rFonts w:ascii="Arial" w:hAnsi="Arial" w:cs="Arial"/>
          <w:color w:val="auto"/>
        </w:rPr>
        <w:t>actioned</w:t>
      </w:r>
      <w:r w:rsidR="00E75E9B">
        <w:rPr>
          <w:rFonts w:ascii="Arial" w:hAnsi="Arial" w:cs="Arial"/>
          <w:color w:val="auto"/>
        </w:rPr>
        <w:t xml:space="preserve"> to ensure consumer safety</w:t>
      </w:r>
      <w:r w:rsidR="008955C3" w:rsidRPr="008955C3">
        <w:rPr>
          <w:rFonts w:ascii="Arial" w:hAnsi="Arial" w:cs="Arial"/>
          <w:color w:val="auto"/>
        </w:rPr>
        <w:t>.</w:t>
      </w:r>
      <w:r w:rsidR="006708DB" w:rsidRPr="008955C3">
        <w:rPr>
          <w:rFonts w:ascii="Arial" w:hAnsi="Arial" w:cs="Arial"/>
          <w:color w:val="0000FF"/>
        </w:rPr>
        <w:t xml:space="preserve"> </w:t>
      </w:r>
      <w:r w:rsidR="009044E7" w:rsidRPr="00996FAF">
        <w:br w:type="page"/>
      </w:r>
    </w:p>
    <w:p w14:paraId="05490B79" w14:textId="77777777"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065ED" w14:paraId="05490B7C"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490B7A" w14:textId="77777777" w:rsidR="00FC045E" w:rsidRPr="00550022" w:rsidRDefault="009044E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490B7B"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B80"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7D" w14:textId="77777777" w:rsidR="00FC045E" w:rsidRPr="00996FAF" w:rsidRDefault="009044E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490B7E" w14:textId="77777777" w:rsidR="00FC045E" w:rsidRPr="00996FAF" w:rsidRDefault="009044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490B7F" w14:textId="58023D84" w:rsidR="00FC045E" w:rsidRPr="00996FAF" w:rsidRDefault="00B34B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F56C1">
                  <w:rPr>
                    <w:rFonts w:ascii="Arial" w:hAnsi="Arial" w:cs="Arial"/>
                    <w:color w:val="auto"/>
                  </w:rPr>
                  <w:t>Compliant</w:t>
                </w:r>
              </w:sdtContent>
            </w:sdt>
          </w:p>
        </w:tc>
      </w:tr>
      <w:tr w:rsidR="006065ED" w14:paraId="05490B84"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81" w14:textId="77777777" w:rsidR="00FC045E" w:rsidRPr="00996FAF" w:rsidRDefault="009044E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5490B82" w14:textId="77777777" w:rsidR="00FC045E" w:rsidRPr="00996FAF" w:rsidRDefault="009044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490B83" w14:textId="15799419" w:rsidR="00FC045E" w:rsidRPr="00996FAF" w:rsidRDefault="00B34B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F56C1">
                  <w:rPr>
                    <w:rFonts w:ascii="Arial" w:hAnsi="Arial" w:cs="Arial"/>
                    <w:color w:val="auto"/>
                  </w:rPr>
                  <w:t>Compliant</w:t>
                </w:r>
              </w:sdtContent>
            </w:sdt>
            <w:r w:rsidR="009044E7" w:rsidRPr="00996FAF">
              <w:rPr>
                <w:rFonts w:ascii="Arial" w:hAnsi="Arial" w:cs="Arial"/>
                <w:color w:val="0000FF"/>
              </w:rPr>
              <w:t xml:space="preserve"> </w:t>
            </w:r>
          </w:p>
        </w:tc>
      </w:tr>
      <w:tr w:rsidR="006065ED" w14:paraId="05490B8C"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85" w14:textId="77777777" w:rsidR="00FC045E" w:rsidRPr="00996FAF" w:rsidRDefault="009044E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5490B86" w14:textId="77777777" w:rsidR="00FC045E" w:rsidRPr="00996FAF" w:rsidRDefault="009044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490B87" w14:textId="77777777" w:rsidR="00FC045E" w:rsidRPr="00996FAF" w:rsidRDefault="009044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490B88" w14:textId="77777777" w:rsidR="00FC045E" w:rsidRPr="00996FAF" w:rsidRDefault="009044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490B89" w14:textId="77777777" w:rsidR="00FC045E" w:rsidRPr="00996FAF" w:rsidRDefault="009044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490B8A" w14:textId="77777777" w:rsidR="00FC045E" w:rsidRPr="00996FAF" w:rsidRDefault="009044E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490B8B" w14:textId="6BC3BD7D" w:rsidR="00FC045E" w:rsidRPr="00996FAF" w:rsidRDefault="00B34B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F56C1">
                  <w:rPr>
                    <w:rFonts w:ascii="Arial" w:hAnsi="Arial" w:cs="Arial"/>
                    <w:color w:val="auto"/>
                  </w:rPr>
                  <w:t>Compliant</w:t>
                </w:r>
              </w:sdtContent>
            </w:sdt>
            <w:r w:rsidR="009044E7" w:rsidRPr="00996FAF">
              <w:rPr>
                <w:rFonts w:ascii="Arial" w:hAnsi="Arial" w:cs="Arial"/>
                <w:color w:val="0000FF"/>
              </w:rPr>
              <w:t xml:space="preserve"> </w:t>
            </w:r>
          </w:p>
        </w:tc>
      </w:tr>
      <w:tr w:rsidR="006065ED" w14:paraId="05490B90"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8D" w14:textId="77777777" w:rsidR="00FC045E" w:rsidRPr="00996FAF" w:rsidRDefault="009044E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5490B8E" w14:textId="77777777" w:rsidR="00FC045E" w:rsidRPr="00996FAF" w:rsidRDefault="009044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490B8F" w14:textId="4CF9348A" w:rsidR="00FC045E" w:rsidRPr="00996FAF" w:rsidRDefault="00B34B4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F56C1">
                  <w:rPr>
                    <w:rFonts w:ascii="Arial" w:hAnsi="Arial" w:cs="Arial"/>
                    <w:color w:val="auto"/>
                  </w:rPr>
                  <w:t>Compliant</w:t>
                </w:r>
              </w:sdtContent>
            </w:sdt>
            <w:r w:rsidR="009044E7" w:rsidRPr="00996FAF">
              <w:rPr>
                <w:rFonts w:ascii="Arial" w:hAnsi="Arial" w:cs="Arial"/>
                <w:color w:val="0000FF"/>
              </w:rPr>
              <w:t xml:space="preserve"> </w:t>
            </w:r>
          </w:p>
        </w:tc>
      </w:tr>
      <w:tr w:rsidR="006065ED" w14:paraId="05490B94"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91" w14:textId="77777777" w:rsidR="00FC045E" w:rsidRPr="00996FAF" w:rsidRDefault="009044E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5490B92" w14:textId="77777777" w:rsidR="00FC045E" w:rsidRPr="00996FAF" w:rsidRDefault="009044E7"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5490B93" w14:textId="2B017865" w:rsidR="00FC045E" w:rsidRPr="00996FAF" w:rsidRDefault="00B34B4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F56C1">
                  <w:rPr>
                    <w:rFonts w:ascii="Arial" w:hAnsi="Arial" w:cs="Arial"/>
                    <w:color w:val="auto"/>
                  </w:rPr>
                  <w:t>Compliant</w:t>
                </w:r>
              </w:sdtContent>
            </w:sdt>
            <w:r w:rsidR="009044E7" w:rsidRPr="00996FAF">
              <w:rPr>
                <w:rFonts w:ascii="Arial" w:hAnsi="Arial" w:cs="Arial"/>
                <w:color w:val="0000FF"/>
              </w:rPr>
              <w:t xml:space="preserve"> </w:t>
            </w:r>
          </w:p>
        </w:tc>
      </w:tr>
      <w:tr w:rsidR="006065ED" w14:paraId="05490B98"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95" w14:textId="77777777" w:rsidR="00FC045E" w:rsidRPr="00996FAF" w:rsidRDefault="009044E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5490B96" w14:textId="447A27BC" w:rsidR="00FC045E" w:rsidRPr="00996FAF" w:rsidRDefault="009044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F87185">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05490B97" w14:textId="78908F55" w:rsidR="00FC045E" w:rsidRPr="00996FAF" w:rsidRDefault="00B34B4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F56C1">
                  <w:rPr>
                    <w:rFonts w:ascii="Arial" w:hAnsi="Arial" w:cs="Arial"/>
                    <w:color w:val="auto"/>
                  </w:rPr>
                  <w:t>Compliant</w:t>
                </w:r>
              </w:sdtContent>
            </w:sdt>
            <w:r w:rsidR="009044E7" w:rsidRPr="00996FAF">
              <w:rPr>
                <w:rFonts w:ascii="Arial" w:hAnsi="Arial" w:cs="Arial"/>
                <w:color w:val="0000FF"/>
              </w:rPr>
              <w:t xml:space="preserve"> </w:t>
            </w:r>
          </w:p>
        </w:tc>
      </w:tr>
    </w:tbl>
    <w:p w14:paraId="05490B99" w14:textId="77777777" w:rsidR="001A5684" w:rsidRDefault="009044E7" w:rsidP="001A5684">
      <w:pPr>
        <w:pStyle w:val="Heading20"/>
      </w:pPr>
      <w:r w:rsidRPr="00996FAF">
        <w:t>Findings</w:t>
      </w:r>
    </w:p>
    <w:p w14:paraId="0850C213" w14:textId="716C5601" w:rsidR="00183BB6" w:rsidRPr="001B6C8F" w:rsidRDefault="00183BB6" w:rsidP="00183BB6">
      <w:pPr>
        <w:spacing w:before="240" w:line="276" w:lineRule="auto"/>
        <w:rPr>
          <w:rFonts w:ascii="Arial" w:hAnsi="Arial" w:cs="Arial"/>
          <w:color w:val="auto"/>
        </w:rPr>
      </w:pPr>
      <w:r w:rsidRPr="001B6C8F">
        <w:rPr>
          <w:rFonts w:ascii="Arial" w:hAnsi="Arial" w:cs="Arial"/>
          <w:color w:val="auto"/>
        </w:rPr>
        <w:t xml:space="preserve">The Quality Standard is assessed as </w:t>
      </w:r>
      <w:r w:rsidR="004E2A45">
        <w:rPr>
          <w:rFonts w:ascii="Arial" w:hAnsi="Arial" w:cs="Arial"/>
          <w:color w:val="auto"/>
        </w:rPr>
        <w:t>c</w:t>
      </w:r>
      <w:r w:rsidRPr="001B6C8F">
        <w:rPr>
          <w:rFonts w:ascii="Arial" w:hAnsi="Arial" w:cs="Arial"/>
          <w:color w:val="auto"/>
        </w:rPr>
        <w:t xml:space="preserve">ompliant as 6 of 6 specific requirements have been assessed as </w:t>
      </w:r>
      <w:r w:rsidR="004E2A45">
        <w:rPr>
          <w:rFonts w:ascii="Arial" w:hAnsi="Arial" w:cs="Arial"/>
          <w:color w:val="auto"/>
        </w:rPr>
        <w:t>c</w:t>
      </w:r>
      <w:r w:rsidRPr="001B6C8F">
        <w:rPr>
          <w:rFonts w:ascii="Arial" w:hAnsi="Arial" w:cs="Arial"/>
          <w:color w:val="auto"/>
        </w:rPr>
        <w:t>ompliant.</w:t>
      </w:r>
    </w:p>
    <w:p w14:paraId="1D31FF90" w14:textId="602106C2" w:rsidR="00183BB6" w:rsidRDefault="00A32626" w:rsidP="00183BB6">
      <w:pPr>
        <w:spacing w:before="240" w:line="276" w:lineRule="auto"/>
        <w:rPr>
          <w:rFonts w:ascii="Arial" w:eastAsia="Calibri" w:hAnsi="Arial" w:cs="Arial"/>
          <w:color w:val="FF0000"/>
        </w:rPr>
      </w:pPr>
      <w:r w:rsidRPr="00471948">
        <w:rPr>
          <w:rFonts w:ascii="Arial" w:eastAsia="Calibri" w:hAnsi="Arial" w:cs="Arial"/>
          <w:color w:val="auto"/>
        </w:rPr>
        <w:t>S</w:t>
      </w:r>
      <w:r w:rsidR="00183BB6" w:rsidRPr="00471948">
        <w:rPr>
          <w:rFonts w:ascii="Arial" w:eastAsia="Calibri" w:hAnsi="Arial" w:cs="Arial"/>
          <w:color w:val="auto"/>
        </w:rPr>
        <w:t xml:space="preserve">ampled consumers/representatives consider consumers are treated with </w:t>
      </w:r>
      <w:r w:rsidR="009B1E2D" w:rsidRPr="00471948">
        <w:rPr>
          <w:rFonts w:ascii="Arial" w:eastAsia="Calibri" w:hAnsi="Arial" w:cs="Arial"/>
          <w:color w:val="auto"/>
        </w:rPr>
        <w:t>respect</w:t>
      </w:r>
      <w:r w:rsidR="00A9792D">
        <w:rPr>
          <w:rFonts w:ascii="Arial" w:eastAsia="Calibri" w:hAnsi="Arial" w:cs="Arial"/>
          <w:color w:val="auto"/>
        </w:rPr>
        <w:t>,</w:t>
      </w:r>
      <w:r w:rsidR="009B1E2D" w:rsidRPr="00471948">
        <w:rPr>
          <w:rFonts w:ascii="Arial" w:eastAsia="Calibri" w:hAnsi="Arial" w:cs="Arial"/>
          <w:color w:val="auto"/>
        </w:rPr>
        <w:t xml:space="preserve"> individually valued</w:t>
      </w:r>
      <w:r w:rsidR="00A9792D">
        <w:rPr>
          <w:rFonts w:ascii="Arial" w:eastAsia="Calibri" w:hAnsi="Arial" w:cs="Arial"/>
          <w:color w:val="auto"/>
        </w:rPr>
        <w:t xml:space="preserve"> </w:t>
      </w:r>
      <w:r w:rsidR="0029722E">
        <w:rPr>
          <w:rFonts w:ascii="Arial" w:eastAsia="Calibri" w:hAnsi="Arial" w:cs="Arial"/>
          <w:color w:val="auto"/>
        </w:rPr>
        <w:t xml:space="preserve">with </w:t>
      </w:r>
      <w:r w:rsidR="00A9792D">
        <w:rPr>
          <w:rFonts w:ascii="Arial" w:eastAsia="Calibri" w:hAnsi="Arial" w:cs="Arial"/>
          <w:color w:val="auto"/>
        </w:rPr>
        <w:t xml:space="preserve">their choices </w:t>
      </w:r>
      <w:r w:rsidR="00714253">
        <w:rPr>
          <w:rFonts w:ascii="Arial" w:eastAsia="Calibri" w:hAnsi="Arial" w:cs="Arial"/>
          <w:color w:val="auto"/>
        </w:rPr>
        <w:t>known</w:t>
      </w:r>
      <w:r w:rsidR="0029722E">
        <w:rPr>
          <w:rFonts w:ascii="Arial" w:eastAsia="Calibri" w:hAnsi="Arial" w:cs="Arial"/>
          <w:color w:val="auto"/>
        </w:rPr>
        <w:t xml:space="preserve"> and </w:t>
      </w:r>
      <w:r w:rsidR="002846EA">
        <w:rPr>
          <w:rFonts w:ascii="Arial" w:eastAsia="Calibri" w:hAnsi="Arial" w:cs="Arial"/>
          <w:color w:val="auto"/>
        </w:rPr>
        <w:t>actioned</w:t>
      </w:r>
      <w:r w:rsidR="00714253">
        <w:rPr>
          <w:rFonts w:ascii="Arial" w:eastAsia="Calibri" w:hAnsi="Arial" w:cs="Arial"/>
          <w:color w:val="auto"/>
        </w:rPr>
        <w:t xml:space="preserve"> by </w:t>
      </w:r>
      <w:r w:rsidR="00714253" w:rsidRPr="009A1C08">
        <w:rPr>
          <w:rFonts w:ascii="Arial" w:eastAsia="Calibri" w:hAnsi="Arial" w:cs="Arial"/>
          <w:color w:val="auto"/>
        </w:rPr>
        <w:t>staff</w:t>
      </w:r>
      <w:r w:rsidR="009B1E2D" w:rsidRPr="009A1C08">
        <w:rPr>
          <w:rFonts w:ascii="Arial" w:eastAsia="Calibri" w:hAnsi="Arial" w:cs="Arial"/>
          <w:color w:val="auto"/>
        </w:rPr>
        <w:t>.</w:t>
      </w:r>
      <w:r w:rsidR="00183BB6" w:rsidRPr="009A1C08">
        <w:rPr>
          <w:rFonts w:ascii="Arial" w:eastAsia="Calibri" w:hAnsi="Arial" w:cs="Arial"/>
          <w:color w:val="auto"/>
        </w:rPr>
        <w:t xml:space="preserve"> </w:t>
      </w:r>
      <w:r w:rsidR="009A1C08" w:rsidRPr="009A1C08">
        <w:rPr>
          <w:rFonts w:ascii="Arial" w:eastAsia="Calibri" w:hAnsi="Arial" w:cs="Arial"/>
          <w:color w:val="auto"/>
        </w:rPr>
        <w:t xml:space="preserve">Consumers </w:t>
      </w:r>
      <w:r w:rsidR="00FB261B">
        <w:rPr>
          <w:rFonts w:ascii="Arial" w:eastAsia="Calibri" w:hAnsi="Arial" w:cs="Arial"/>
          <w:color w:val="auto"/>
        </w:rPr>
        <w:t xml:space="preserve">express satisfaction they are </w:t>
      </w:r>
      <w:r w:rsidR="00183BB6" w:rsidRPr="009A1C08">
        <w:rPr>
          <w:rFonts w:ascii="Arial" w:eastAsia="Calibri" w:hAnsi="Arial" w:cs="Arial"/>
          <w:color w:val="auto"/>
        </w:rPr>
        <w:t>encouraged to maintain their identity</w:t>
      </w:r>
      <w:r w:rsidR="00596AB9">
        <w:rPr>
          <w:rFonts w:ascii="Arial" w:eastAsia="Calibri" w:hAnsi="Arial" w:cs="Arial"/>
          <w:color w:val="auto"/>
        </w:rPr>
        <w:t xml:space="preserve">, </w:t>
      </w:r>
      <w:r w:rsidR="001F16E4">
        <w:rPr>
          <w:rFonts w:ascii="Arial" w:eastAsia="Calibri" w:hAnsi="Arial" w:cs="Arial"/>
          <w:color w:val="auto"/>
        </w:rPr>
        <w:t xml:space="preserve">be involved in </w:t>
      </w:r>
      <w:r w:rsidR="00596AB9">
        <w:rPr>
          <w:rFonts w:ascii="Arial" w:eastAsia="Calibri" w:hAnsi="Arial" w:cs="Arial"/>
          <w:color w:val="auto"/>
        </w:rPr>
        <w:t>relationships of choice</w:t>
      </w:r>
      <w:r w:rsidR="00183BB6" w:rsidRPr="009A1C08">
        <w:rPr>
          <w:rFonts w:ascii="Arial" w:eastAsia="Calibri" w:hAnsi="Arial" w:cs="Arial"/>
          <w:color w:val="auto"/>
        </w:rPr>
        <w:t>, supported to make informed decisions</w:t>
      </w:r>
      <w:r w:rsidR="001F16E4">
        <w:rPr>
          <w:rFonts w:ascii="Arial" w:eastAsia="Calibri" w:hAnsi="Arial" w:cs="Arial"/>
          <w:color w:val="auto"/>
        </w:rPr>
        <w:t xml:space="preserve"> and </w:t>
      </w:r>
      <w:r w:rsidR="00B032A7">
        <w:rPr>
          <w:rFonts w:ascii="Arial" w:eastAsia="Calibri" w:hAnsi="Arial" w:cs="Arial"/>
          <w:color w:val="auto"/>
        </w:rPr>
        <w:t>take risks enabling them to conduct activities of choice</w:t>
      </w:r>
      <w:r w:rsidR="001F16E4">
        <w:rPr>
          <w:rFonts w:ascii="Arial" w:eastAsia="Calibri" w:hAnsi="Arial" w:cs="Arial"/>
          <w:color w:val="auto"/>
        </w:rPr>
        <w:t xml:space="preserve">. They </w:t>
      </w:r>
      <w:r w:rsidR="00596AB9">
        <w:rPr>
          <w:rFonts w:ascii="Arial" w:eastAsia="Calibri" w:hAnsi="Arial" w:cs="Arial"/>
          <w:color w:val="auto"/>
        </w:rPr>
        <w:t xml:space="preserve">consider </w:t>
      </w:r>
      <w:r w:rsidR="001F16E4">
        <w:rPr>
          <w:rFonts w:ascii="Arial" w:eastAsia="Calibri" w:hAnsi="Arial" w:cs="Arial"/>
          <w:color w:val="auto"/>
        </w:rPr>
        <w:t>consumers</w:t>
      </w:r>
      <w:r w:rsidR="00596AB9">
        <w:rPr>
          <w:rFonts w:ascii="Arial" w:eastAsia="Calibri" w:hAnsi="Arial" w:cs="Arial"/>
          <w:color w:val="auto"/>
        </w:rPr>
        <w:t xml:space="preserve"> receive</w:t>
      </w:r>
      <w:r w:rsidR="00183BB6" w:rsidRPr="009A1C08">
        <w:rPr>
          <w:rFonts w:ascii="Arial" w:eastAsia="Calibri" w:hAnsi="Arial" w:cs="Arial"/>
          <w:color w:val="auto"/>
        </w:rPr>
        <w:t xml:space="preserve"> culturally safe</w:t>
      </w:r>
      <w:r w:rsidR="00596AB9">
        <w:rPr>
          <w:rFonts w:ascii="Arial" w:eastAsia="Calibri" w:hAnsi="Arial" w:cs="Arial"/>
          <w:color w:val="auto"/>
        </w:rPr>
        <w:t xml:space="preserve"> care and services</w:t>
      </w:r>
      <w:r w:rsidR="00183BB6" w:rsidRPr="009A1C08">
        <w:rPr>
          <w:rFonts w:ascii="Arial" w:eastAsia="Calibri" w:hAnsi="Arial" w:cs="Arial"/>
          <w:color w:val="auto"/>
        </w:rPr>
        <w:t xml:space="preserve">. Examples of satisfaction include staff </w:t>
      </w:r>
      <w:r w:rsidR="00183BB6" w:rsidRPr="00471948">
        <w:rPr>
          <w:rFonts w:ascii="Arial" w:eastAsia="Calibri" w:hAnsi="Arial" w:cs="Arial"/>
          <w:color w:val="auto"/>
        </w:rPr>
        <w:t>being kind</w:t>
      </w:r>
      <w:r w:rsidR="00445F03" w:rsidRPr="00471948">
        <w:rPr>
          <w:rFonts w:ascii="Arial" w:eastAsia="Calibri" w:hAnsi="Arial" w:cs="Arial"/>
          <w:color w:val="auto"/>
        </w:rPr>
        <w:t>, respectful</w:t>
      </w:r>
      <w:r w:rsidR="00D912A5">
        <w:rPr>
          <w:rFonts w:ascii="Arial" w:eastAsia="Calibri" w:hAnsi="Arial" w:cs="Arial"/>
          <w:color w:val="auto"/>
        </w:rPr>
        <w:t>,</w:t>
      </w:r>
      <w:r w:rsidR="00445F03" w:rsidRPr="00471948">
        <w:rPr>
          <w:rFonts w:ascii="Arial" w:eastAsia="Calibri" w:hAnsi="Arial" w:cs="Arial"/>
          <w:color w:val="auto"/>
        </w:rPr>
        <w:t xml:space="preserve"> </w:t>
      </w:r>
      <w:r w:rsidR="00E4011E">
        <w:rPr>
          <w:rFonts w:ascii="Arial" w:eastAsia="Calibri" w:hAnsi="Arial" w:cs="Arial"/>
          <w:color w:val="auto"/>
        </w:rPr>
        <w:t xml:space="preserve">supportive and </w:t>
      </w:r>
      <w:r w:rsidR="00471948" w:rsidRPr="00471948">
        <w:rPr>
          <w:rFonts w:ascii="Arial" w:eastAsia="Calibri" w:hAnsi="Arial" w:cs="Arial"/>
          <w:color w:val="auto"/>
        </w:rPr>
        <w:t>treat</w:t>
      </w:r>
      <w:r w:rsidR="005324DE">
        <w:rPr>
          <w:rFonts w:ascii="Arial" w:eastAsia="Calibri" w:hAnsi="Arial" w:cs="Arial"/>
          <w:color w:val="auto"/>
        </w:rPr>
        <w:t>ing</w:t>
      </w:r>
      <w:r w:rsidR="00471948" w:rsidRPr="00471948">
        <w:rPr>
          <w:rFonts w:ascii="Arial" w:eastAsia="Calibri" w:hAnsi="Arial" w:cs="Arial"/>
          <w:color w:val="auto"/>
        </w:rPr>
        <w:t xml:space="preserve"> consumers with dignity. </w:t>
      </w:r>
      <w:r w:rsidR="001D6C68">
        <w:rPr>
          <w:rFonts w:ascii="Arial" w:eastAsia="Calibri" w:hAnsi="Arial" w:cs="Arial"/>
          <w:color w:val="auto"/>
        </w:rPr>
        <w:t xml:space="preserve">They consider </w:t>
      </w:r>
      <w:r w:rsidR="002C5338">
        <w:rPr>
          <w:rFonts w:ascii="Arial" w:eastAsia="Calibri" w:hAnsi="Arial" w:cs="Arial"/>
          <w:color w:val="auto"/>
        </w:rPr>
        <w:t xml:space="preserve">privacy is respected and </w:t>
      </w:r>
      <w:r w:rsidR="001D6C68">
        <w:rPr>
          <w:rFonts w:ascii="Arial" w:eastAsia="Calibri" w:hAnsi="Arial" w:cs="Arial"/>
          <w:color w:val="auto"/>
        </w:rPr>
        <w:t>information is present</w:t>
      </w:r>
      <w:r w:rsidR="00EF3A68">
        <w:rPr>
          <w:rFonts w:ascii="Arial" w:eastAsia="Calibri" w:hAnsi="Arial" w:cs="Arial"/>
          <w:color w:val="auto"/>
        </w:rPr>
        <w:t>ed</w:t>
      </w:r>
      <w:r w:rsidR="001D6C68">
        <w:rPr>
          <w:rFonts w:ascii="Arial" w:eastAsia="Calibri" w:hAnsi="Arial" w:cs="Arial"/>
          <w:color w:val="auto"/>
        </w:rPr>
        <w:t xml:space="preserve"> in a manner which supports decision-making</w:t>
      </w:r>
      <w:r w:rsidR="00B60A56">
        <w:rPr>
          <w:rFonts w:ascii="Arial" w:eastAsia="Calibri" w:hAnsi="Arial" w:cs="Arial"/>
          <w:color w:val="auto"/>
        </w:rPr>
        <w:t xml:space="preserve"> in aspects of care</w:t>
      </w:r>
      <w:r w:rsidR="00D209B7">
        <w:rPr>
          <w:rFonts w:ascii="Arial" w:eastAsia="Calibri" w:hAnsi="Arial" w:cs="Arial"/>
          <w:color w:val="auto"/>
        </w:rPr>
        <w:t>/services</w:t>
      </w:r>
      <w:r w:rsidR="005324DE">
        <w:rPr>
          <w:rFonts w:ascii="Arial" w:eastAsia="Calibri" w:hAnsi="Arial" w:cs="Arial"/>
          <w:color w:val="auto"/>
        </w:rPr>
        <w:t>. They noted</w:t>
      </w:r>
      <w:r w:rsidR="0057694F">
        <w:rPr>
          <w:rFonts w:ascii="Arial" w:eastAsia="Calibri" w:hAnsi="Arial" w:cs="Arial"/>
          <w:color w:val="auto"/>
        </w:rPr>
        <w:t xml:space="preserve"> methods utilised </w:t>
      </w:r>
      <w:r w:rsidR="00EF4976">
        <w:rPr>
          <w:rFonts w:ascii="Arial" w:eastAsia="Calibri" w:hAnsi="Arial" w:cs="Arial"/>
          <w:color w:val="auto"/>
        </w:rPr>
        <w:t xml:space="preserve">to </w:t>
      </w:r>
      <w:r w:rsidR="00204C33">
        <w:rPr>
          <w:rFonts w:ascii="Arial" w:eastAsia="Calibri" w:hAnsi="Arial" w:cs="Arial"/>
          <w:color w:val="auto"/>
        </w:rPr>
        <w:t xml:space="preserve">keep them </w:t>
      </w:r>
      <w:r w:rsidR="0057694F">
        <w:rPr>
          <w:rFonts w:ascii="Arial" w:eastAsia="Calibri" w:hAnsi="Arial" w:cs="Arial"/>
          <w:color w:val="auto"/>
        </w:rPr>
        <w:t>inform</w:t>
      </w:r>
      <w:r w:rsidR="00204C33">
        <w:rPr>
          <w:rFonts w:ascii="Arial" w:eastAsia="Calibri" w:hAnsi="Arial" w:cs="Arial"/>
          <w:color w:val="auto"/>
        </w:rPr>
        <w:t>ed</w:t>
      </w:r>
      <w:r w:rsidR="00EF4976">
        <w:rPr>
          <w:rFonts w:ascii="Arial" w:eastAsia="Calibri" w:hAnsi="Arial" w:cs="Arial"/>
          <w:color w:val="auto"/>
        </w:rPr>
        <w:t>/</w:t>
      </w:r>
      <w:r w:rsidR="00204C33">
        <w:rPr>
          <w:rFonts w:ascii="Arial" w:eastAsia="Calibri" w:hAnsi="Arial" w:cs="Arial"/>
          <w:color w:val="auto"/>
        </w:rPr>
        <w:t>updated.</w:t>
      </w:r>
      <w:r w:rsidR="00183BB6" w:rsidRPr="00183BB6">
        <w:rPr>
          <w:rFonts w:ascii="Arial" w:eastAsia="Calibri" w:hAnsi="Arial" w:cs="Arial"/>
          <w:color w:val="FF0000"/>
        </w:rPr>
        <w:t xml:space="preserve"> </w:t>
      </w:r>
    </w:p>
    <w:p w14:paraId="28706508" w14:textId="0C817BDF" w:rsidR="00010A3E" w:rsidRPr="0017377D" w:rsidRDefault="00010A3E" w:rsidP="00183BB6">
      <w:pPr>
        <w:spacing w:before="240" w:line="276" w:lineRule="auto"/>
        <w:rPr>
          <w:rFonts w:ascii="Arial" w:hAnsi="Arial" w:cs="Arial"/>
          <w:color w:val="auto"/>
          <w:u w:val="single"/>
        </w:rPr>
      </w:pPr>
      <w:r w:rsidRPr="0017377D">
        <w:rPr>
          <w:rFonts w:ascii="Arial" w:hAnsi="Arial" w:cs="Arial"/>
          <w:color w:val="auto"/>
          <w:u w:val="single"/>
        </w:rPr>
        <w:t>Requirement 1(3)(a)</w:t>
      </w:r>
    </w:p>
    <w:p w14:paraId="021633FE" w14:textId="6712CE6F" w:rsidR="00010A3E" w:rsidRPr="00845E6B" w:rsidRDefault="002353A3" w:rsidP="00845E6B">
      <w:pPr>
        <w:spacing w:before="240" w:line="276" w:lineRule="auto"/>
        <w:rPr>
          <w:rFonts w:ascii="Arial" w:eastAsia="Calibri" w:hAnsi="Arial" w:cs="Arial"/>
          <w:color w:val="auto"/>
        </w:rPr>
      </w:pPr>
      <w:r w:rsidRPr="00845E6B">
        <w:rPr>
          <w:rFonts w:ascii="Arial" w:eastAsia="Calibri" w:hAnsi="Arial" w:cs="Arial"/>
          <w:color w:val="auto"/>
        </w:rPr>
        <w:t>The service demonstrates effective methods to ensure each consumer is treated with dignity</w:t>
      </w:r>
      <w:r w:rsidR="00B60A56" w:rsidRPr="00845E6B">
        <w:rPr>
          <w:rFonts w:ascii="Arial" w:eastAsia="Calibri" w:hAnsi="Arial" w:cs="Arial"/>
          <w:color w:val="auto"/>
        </w:rPr>
        <w:t>, respect and culture/diversity valued.</w:t>
      </w:r>
      <w:r w:rsidR="001E11D8" w:rsidRPr="00845E6B">
        <w:rPr>
          <w:rFonts w:ascii="Arial" w:eastAsia="Calibri" w:hAnsi="Arial" w:cs="Arial"/>
          <w:color w:val="auto"/>
        </w:rPr>
        <w:t xml:space="preserve"> Policies guide staff </w:t>
      </w:r>
      <w:r w:rsidR="00C43D09" w:rsidRPr="00845E6B">
        <w:rPr>
          <w:rFonts w:ascii="Arial" w:eastAsia="Calibri" w:hAnsi="Arial" w:cs="Arial"/>
          <w:color w:val="auto"/>
        </w:rPr>
        <w:t xml:space="preserve">in </w:t>
      </w:r>
      <w:r w:rsidR="00805D25">
        <w:rPr>
          <w:rFonts w:ascii="Arial" w:eastAsia="Calibri" w:hAnsi="Arial" w:cs="Arial"/>
          <w:color w:val="auto"/>
        </w:rPr>
        <w:t xml:space="preserve">organisational </w:t>
      </w:r>
      <w:r w:rsidR="00C43D09" w:rsidRPr="00845E6B">
        <w:rPr>
          <w:rFonts w:ascii="Arial" w:eastAsia="Calibri" w:hAnsi="Arial" w:cs="Arial"/>
          <w:color w:val="auto"/>
        </w:rPr>
        <w:t>expectations relating to this requirement</w:t>
      </w:r>
      <w:r w:rsidR="006D608B" w:rsidRPr="00845E6B">
        <w:rPr>
          <w:rFonts w:ascii="Arial" w:eastAsia="Calibri" w:hAnsi="Arial" w:cs="Arial"/>
          <w:color w:val="auto"/>
        </w:rPr>
        <w:t xml:space="preserve"> and staff receive education to support understanding of cultural safety, </w:t>
      </w:r>
      <w:r w:rsidR="006D608B" w:rsidRPr="00845E6B">
        <w:rPr>
          <w:rFonts w:ascii="Arial" w:eastAsia="Calibri" w:hAnsi="Arial" w:cs="Arial"/>
          <w:color w:val="auto"/>
        </w:rPr>
        <w:lastRenderedPageBreak/>
        <w:t>diversity</w:t>
      </w:r>
      <w:r w:rsidR="00805D25">
        <w:rPr>
          <w:rFonts w:ascii="Arial" w:eastAsia="Calibri" w:hAnsi="Arial" w:cs="Arial"/>
          <w:color w:val="auto"/>
        </w:rPr>
        <w:t>/</w:t>
      </w:r>
      <w:r w:rsidR="006D608B" w:rsidRPr="00845E6B">
        <w:rPr>
          <w:rFonts w:ascii="Arial" w:eastAsia="Calibri" w:hAnsi="Arial" w:cs="Arial"/>
          <w:color w:val="auto"/>
        </w:rPr>
        <w:t xml:space="preserve">inclusion and how these aspects are observed </w:t>
      </w:r>
      <w:r w:rsidR="00E9523A" w:rsidRPr="00845E6B">
        <w:rPr>
          <w:rFonts w:ascii="Arial" w:eastAsia="Calibri" w:hAnsi="Arial" w:cs="Arial"/>
          <w:color w:val="auto"/>
        </w:rPr>
        <w:t>during care delivery</w:t>
      </w:r>
      <w:r w:rsidR="00C43D09" w:rsidRPr="00845E6B">
        <w:rPr>
          <w:rFonts w:ascii="Arial" w:eastAsia="Calibri" w:hAnsi="Arial" w:cs="Arial"/>
          <w:color w:val="auto"/>
        </w:rPr>
        <w:t xml:space="preserve">. </w:t>
      </w:r>
      <w:r w:rsidR="007F44E0" w:rsidRPr="00845E6B">
        <w:rPr>
          <w:rFonts w:ascii="Arial" w:eastAsia="Calibri" w:hAnsi="Arial" w:cs="Arial"/>
          <w:color w:val="auto"/>
        </w:rPr>
        <w:t>Interviewed staff demonstrate knowledge of consumer preferences, cultural background</w:t>
      </w:r>
      <w:r w:rsidR="00805D25">
        <w:rPr>
          <w:rFonts w:ascii="Arial" w:eastAsia="Calibri" w:hAnsi="Arial" w:cs="Arial"/>
          <w:color w:val="auto"/>
        </w:rPr>
        <w:t>s/</w:t>
      </w:r>
      <w:r w:rsidR="007F44E0" w:rsidRPr="00845E6B">
        <w:rPr>
          <w:rFonts w:ascii="Arial" w:eastAsia="Calibri" w:hAnsi="Arial" w:cs="Arial"/>
          <w:color w:val="auto"/>
        </w:rPr>
        <w:t xml:space="preserve">values and describe methods </w:t>
      </w:r>
      <w:r w:rsidR="00ED4F41" w:rsidRPr="00845E6B">
        <w:rPr>
          <w:rFonts w:ascii="Arial" w:eastAsia="Calibri" w:hAnsi="Arial" w:cs="Arial"/>
          <w:color w:val="auto"/>
        </w:rPr>
        <w:t xml:space="preserve">of assisting/supporting </w:t>
      </w:r>
      <w:r w:rsidR="007F44E0" w:rsidRPr="00845E6B">
        <w:rPr>
          <w:rFonts w:ascii="Arial" w:eastAsia="Calibri" w:hAnsi="Arial" w:cs="Arial"/>
          <w:color w:val="auto"/>
        </w:rPr>
        <w:t>consumer</w:t>
      </w:r>
      <w:r w:rsidR="00ED4F41" w:rsidRPr="00845E6B">
        <w:rPr>
          <w:rFonts w:ascii="Arial" w:eastAsia="Calibri" w:hAnsi="Arial" w:cs="Arial"/>
          <w:color w:val="auto"/>
        </w:rPr>
        <w:t xml:space="preserve"> care.</w:t>
      </w:r>
      <w:r w:rsidR="00845E6B" w:rsidRPr="00845E6B">
        <w:rPr>
          <w:rFonts w:ascii="Arial" w:eastAsia="Calibri" w:hAnsi="Arial" w:cs="Arial"/>
          <w:color w:val="auto"/>
        </w:rPr>
        <w:t xml:space="preserve"> </w:t>
      </w:r>
      <w:r w:rsidR="00C43D09" w:rsidRPr="00845E6B">
        <w:rPr>
          <w:rFonts w:ascii="Arial" w:eastAsia="Calibri" w:hAnsi="Arial" w:cs="Arial"/>
          <w:color w:val="auto"/>
        </w:rPr>
        <w:t xml:space="preserve">Sampled consumer documentation </w:t>
      </w:r>
      <w:r w:rsidR="001E11D8" w:rsidRPr="00845E6B">
        <w:rPr>
          <w:rFonts w:ascii="Arial" w:eastAsia="Calibri" w:hAnsi="Arial" w:cs="Arial"/>
          <w:color w:val="auto"/>
        </w:rPr>
        <w:t xml:space="preserve">reflect diversity </w:t>
      </w:r>
      <w:r w:rsidR="00C43D09" w:rsidRPr="00845E6B">
        <w:rPr>
          <w:rFonts w:ascii="Arial" w:eastAsia="Calibri" w:hAnsi="Arial" w:cs="Arial"/>
          <w:color w:val="auto"/>
        </w:rPr>
        <w:t>and in</w:t>
      </w:r>
      <w:r w:rsidR="001E11D8" w:rsidRPr="00845E6B">
        <w:rPr>
          <w:rFonts w:ascii="Arial" w:eastAsia="Calibri" w:hAnsi="Arial" w:cs="Arial"/>
          <w:color w:val="auto"/>
        </w:rPr>
        <w:t xml:space="preserve">formation </w:t>
      </w:r>
      <w:r w:rsidR="00C43D09" w:rsidRPr="00845E6B">
        <w:rPr>
          <w:rFonts w:ascii="Arial" w:eastAsia="Calibri" w:hAnsi="Arial" w:cs="Arial"/>
          <w:color w:val="auto"/>
        </w:rPr>
        <w:t>relating</w:t>
      </w:r>
      <w:r w:rsidR="007116DB" w:rsidRPr="00845E6B">
        <w:rPr>
          <w:rFonts w:ascii="Arial" w:eastAsia="Calibri" w:hAnsi="Arial" w:cs="Arial"/>
          <w:color w:val="auto"/>
        </w:rPr>
        <w:t xml:space="preserve"> to </w:t>
      </w:r>
      <w:r w:rsidR="001E11D8" w:rsidRPr="00845E6B">
        <w:rPr>
          <w:rFonts w:ascii="Arial" w:eastAsia="Calibri" w:hAnsi="Arial" w:cs="Arial"/>
          <w:color w:val="auto"/>
        </w:rPr>
        <w:t>cultural and religious beliefs</w:t>
      </w:r>
      <w:r w:rsidR="00805D25">
        <w:rPr>
          <w:rFonts w:ascii="Arial" w:eastAsia="Calibri" w:hAnsi="Arial" w:cs="Arial"/>
          <w:color w:val="auto"/>
        </w:rPr>
        <w:t>/</w:t>
      </w:r>
      <w:r w:rsidR="001E11D8" w:rsidRPr="00845E6B">
        <w:rPr>
          <w:rFonts w:ascii="Arial" w:eastAsia="Calibri" w:hAnsi="Arial" w:cs="Arial"/>
          <w:color w:val="auto"/>
        </w:rPr>
        <w:t xml:space="preserve">preferences. </w:t>
      </w:r>
      <w:r w:rsidR="007116DB" w:rsidRPr="00845E6B">
        <w:rPr>
          <w:rFonts w:ascii="Arial" w:eastAsia="Calibri" w:hAnsi="Arial" w:cs="Arial"/>
          <w:color w:val="auto"/>
        </w:rPr>
        <w:t xml:space="preserve">The assessment team observed </w:t>
      </w:r>
      <w:r w:rsidR="00805D25">
        <w:rPr>
          <w:rFonts w:ascii="Arial" w:eastAsia="Calibri" w:hAnsi="Arial" w:cs="Arial"/>
          <w:color w:val="auto"/>
        </w:rPr>
        <w:t xml:space="preserve">respectful interactions between </w:t>
      </w:r>
      <w:r w:rsidR="007116DB" w:rsidRPr="00845E6B">
        <w:rPr>
          <w:rFonts w:ascii="Arial" w:eastAsia="Calibri" w:hAnsi="Arial" w:cs="Arial"/>
          <w:color w:val="auto"/>
        </w:rPr>
        <w:t>s</w:t>
      </w:r>
      <w:r w:rsidR="001E11D8" w:rsidRPr="00845E6B">
        <w:rPr>
          <w:rFonts w:ascii="Arial" w:eastAsia="Calibri" w:hAnsi="Arial" w:cs="Arial"/>
          <w:color w:val="auto"/>
        </w:rPr>
        <w:t xml:space="preserve">taff </w:t>
      </w:r>
      <w:r w:rsidR="00805D25">
        <w:rPr>
          <w:rFonts w:ascii="Arial" w:eastAsia="Calibri" w:hAnsi="Arial" w:cs="Arial"/>
          <w:color w:val="auto"/>
        </w:rPr>
        <w:t>and</w:t>
      </w:r>
      <w:r w:rsidR="001E11D8" w:rsidRPr="00845E6B">
        <w:rPr>
          <w:rFonts w:ascii="Arial" w:eastAsia="Calibri" w:hAnsi="Arial" w:cs="Arial"/>
          <w:color w:val="auto"/>
        </w:rPr>
        <w:t xml:space="preserve"> consumers</w:t>
      </w:r>
      <w:r w:rsidR="007116DB" w:rsidRPr="00845E6B">
        <w:rPr>
          <w:rFonts w:ascii="Arial" w:eastAsia="Calibri" w:hAnsi="Arial" w:cs="Arial"/>
          <w:color w:val="auto"/>
        </w:rPr>
        <w:t>.</w:t>
      </w:r>
    </w:p>
    <w:p w14:paraId="1A7926B9" w14:textId="15FFC4F5" w:rsidR="00010A3E" w:rsidRPr="0017377D" w:rsidRDefault="00010A3E" w:rsidP="00183BB6">
      <w:pPr>
        <w:spacing w:before="240" w:line="276" w:lineRule="auto"/>
        <w:rPr>
          <w:rFonts w:ascii="Arial" w:hAnsi="Arial" w:cs="Arial"/>
          <w:color w:val="auto"/>
          <w:u w:val="single"/>
        </w:rPr>
      </w:pPr>
      <w:r w:rsidRPr="0017377D">
        <w:rPr>
          <w:rFonts w:ascii="Arial" w:hAnsi="Arial" w:cs="Arial"/>
          <w:color w:val="auto"/>
          <w:u w:val="single"/>
        </w:rPr>
        <w:t>Requirement 1(3)(b)</w:t>
      </w:r>
    </w:p>
    <w:p w14:paraId="1EA321F5" w14:textId="214309B4" w:rsidR="00845E6B" w:rsidRPr="00E371A2" w:rsidRDefault="00845E6B" w:rsidP="00845E6B">
      <w:pPr>
        <w:spacing w:before="240" w:line="276" w:lineRule="auto"/>
        <w:rPr>
          <w:rFonts w:ascii="Arial" w:eastAsia="Calibri" w:hAnsi="Arial" w:cs="Arial"/>
          <w:color w:val="auto"/>
        </w:rPr>
      </w:pPr>
      <w:r w:rsidRPr="00E371A2">
        <w:rPr>
          <w:rFonts w:ascii="Arial" w:eastAsia="Calibri" w:hAnsi="Arial" w:cs="Arial"/>
          <w:color w:val="auto"/>
        </w:rPr>
        <w:t xml:space="preserve">The service demonstrates </w:t>
      </w:r>
      <w:r w:rsidR="00206AB5" w:rsidRPr="00E371A2">
        <w:rPr>
          <w:rFonts w:ascii="Arial" w:eastAsia="Calibri" w:hAnsi="Arial" w:cs="Arial"/>
          <w:color w:val="auto"/>
        </w:rPr>
        <w:t>culturally safe care and services.</w:t>
      </w:r>
      <w:r w:rsidRPr="00E371A2">
        <w:rPr>
          <w:rFonts w:ascii="Arial" w:eastAsia="Calibri" w:hAnsi="Arial" w:cs="Arial"/>
          <w:color w:val="auto"/>
        </w:rPr>
        <w:t xml:space="preserve"> Policies guide staff in </w:t>
      </w:r>
      <w:r w:rsidR="004B0508">
        <w:rPr>
          <w:rFonts w:ascii="Arial" w:eastAsia="Calibri" w:hAnsi="Arial" w:cs="Arial"/>
          <w:color w:val="auto"/>
        </w:rPr>
        <w:t xml:space="preserve">organisational </w:t>
      </w:r>
      <w:r w:rsidRPr="00E371A2">
        <w:rPr>
          <w:rFonts w:ascii="Arial" w:eastAsia="Calibri" w:hAnsi="Arial" w:cs="Arial"/>
          <w:color w:val="auto"/>
        </w:rPr>
        <w:t>expectations relating to this requirement</w:t>
      </w:r>
      <w:r w:rsidR="004908F5" w:rsidRPr="00E371A2">
        <w:rPr>
          <w:rFonts w:ascii="Arial" w:eastAsia="Calibri" w:hAnsi="Arial" w:cs="Arial"/>
          <w:color w:val="auto"/>
        </w:rPr>
        <w:t>,</w:t>
      </w:r>
      <w:r w:rsidRPr="00E371A2">
        <w:rPr>
          <w:rFonts w:ascii="Arial" w:eastAsia="Calibri" w:hAnsi="Arial" w:cs="Arial"/>
          <w:color w:val="auto"/>
        </w:rPr>
        <w:t xml:space="preserve"> staff receive education to support understanding of cultural safety, </w:t>
      </w:r>
      <w:r w:rsidR="004908F5" w:rsidRPr="00E371A2">
        <w:rPr>
          <w:rFonts w:ascii="Arial" w:eastAsia="Calibri" w:hAnsi="Arial" w:cs="Arial"/>
          <w:color w:val="auto"/>
        </w:rPr>
        <w:t xml:space="preserve">and </w:t>
      </w:r>
      <w:r w:rsidR="002466AD" w:rsidRPr="00E371A2">
        <w:rPr>
          <w:rFonts w:ascii="Arial" w:eastAsia="Calibri" w:hAnsi="Arial" w:cs="Arial"/>
          <w:color w:val="auto"/>
        </w:rPr>
        <w:t xml:space="preserve">gave examples of how these aspects are considered in </w:t>
      </w:r>
      <w:r w:rsidRPr="00E371A2">
        <w:rPr>
          <w:rFonts w:ascii="Arial" w:eastAsia="Calibri" w:hAnsi="Arial" w:cs="Arial"/>
          <w:color w:val="auto"/>
        </w:rPr>
        <w:t>care delivery. Interviewed staff demonstrate knowledge of consumer preferences</w:t>
      </w:r>
      <w:r w:rsidR="00075A09" w:rsidRPr="00E371A2">
        <w:rPr>
          <w:rFonts w:ascii="Arial" w:eastAsia="Calibri" w:hAnsi="Arial" w:cs="Arial"/>
          <w:color w:val="auto"/>
        </w:rPr>
        <w:t xml:space="preserve"> and </w:t>
      </w:r>
      <w:r w:rsidRPr="00E371A2">
        <w:rPr>
          <w:rFonts w:ascii="Arial" w:eastAsia="Calibri" w:hAnsi="Arial" w:cs="Arial"/>
          <w:color w:val="auto"/>
        </w:rPr>
        <w:t>cultural background</w:t>
      </w:r>
      <w:r w:rsidR="00075A09" w:rsidRPr="00E371A2">
        <w:rPr>
          <w:rFonts w:ascii="Arial" w:eastAsia="Calibri" w:hAnsi="Arial" w:cs="Arial"/>
          <w:color w:val="auto"/>
        </w:rPr>
        <w:t>s</w:t>
      </w:r>
      <w:r w:rsidRPr="00E371A2">
        <w:rPr>
          <w:rFonts w:ascii="Arial" w:eastAsia="Calibri" w:hAnsi="Arial" w:cs="Arial"/>
          <w:color w:val="auto"/>
        </w:rPr>
        <w:t xml:space="preserve"> </w:t>
      </w:r>
      <w:r w:rsidR="002466AD" w:rsidRPr="00E371A2">
        <w:rPr>
          <w:rFonts w:ascii="Arial" w:eastAsia="Calibri" w:hAnsi="Arial" w:cs="Arial"/>
          <w:color w:val="auto"/>
        </w:rPr>
        <w:t xml:space="preserve">in alignment with </w:t>
      </w:r>
      <w:r w:rsidR="00075A09" w:rsidRPr="00E371A2">
        <w:rPr>
          <w:rFonts w:ascii="Arial" w:eastAsia="Calibri" w:hAnsi="Arial" w:cs="Arial"/>
          <w:color w:val="auto"/>
        </w:rPr>
        <w:t xml:space="preserve">documented </w:t>
      </w:r>
      <w:r w:rsidR="005948CD" w:rsidRPr="00E371A2">
        <w:rPr>
          <w:rFonts w:ascii="Arial" w:eastAsia="Calibri" w:hAnsi="Arial" w:cs="Arial"/>
          <w:color w:val="auto"/>
        </w:rPr>
        <w:t>directives/guidance</w:t>
      </w:r>
      <w:r w:rsidR="00DB1EE7" w:rsidRPr="00E371A2">
        <w:rPr>
          <w:rFonts w:ascii="Arial" w:eastAsia="Calibri" w:hAnsi="Arial" w:cs="Arial"/>
          <w:color w:val="auto"/>
        </w:rPr>
        <w:t>.</w:t>
      </w:r>
      <w:r w:rsidRPr="00E371A2">
        <w:rPr>
          <w:rFonts w:ascii="Arial" w:eastAsia="Calibri" w:hAnsi="Arial" w:cs="Arial"/>
          <w:color w:val="auto"/>
        </w:rPr>
        <w:t xml:space="preserve"> Sampled</w:t>
      </w:r>
      <w:r w:rsidR="005948CD" w:rsidRPr="00E371A2">
        <w:rPr>
          <w:rFonts w:ascii="Arial" w:eastAsia="Calibri" w:hAnsi="Arial" w:cs="Arial"/>
          <w:color w:val="auto"/>
        </w:rPr>
        <w:t xml:space="preserve"> </w:t>
      </w:r>
      <w:r w:rsidRPr="00E371A2">
        <w:rPr>
          <w:rFonts w:ascii="Arial" w:eastAsia="Calibri" w:hAnsi="Arial" w:cs="Arial"/>
          <w:color w:val="auto"/>
        </w:rPr>
        <w:t>documentation reflect</w:t>
      </w:r>
      <w:r w:rsidR="005948CD" w:rsidRPr="00E371A2">
        <w:rPr>
          <w:rFonts w:ascii="Arial" w:eastAsia="Calibri" w:hAnsi="Arial" w:cs="Arial"/>
          <w:color w:val="auto"/>
        </w:rPr>
        <w:t>s</w:t>
      </w:r>
      <w:r w:rsidR="00FC5D48" w:rsidRPr="00E371A2">
        <w:rPr>
          <w:rFonts w:ascii="Arial" w:eastAsia="Calibri" w:hAnsi="Arial" w:cs="Arial"/>
          <w:color w:val="auto"/>
        </w:rPr>
        <w:t xml:space="preserve"> information on consumers’ individual care and service preferences</w:t>
      </w:r>
      <w:r w:rsidR="005948CD" w:rsidRPr="00E371A2">
        <w:rPr>
          <w:rFonts w:ascii="Arial" w:eastAsia="Calibri" w:hAnsi="Arial" w:cs="Arial"/>
          <w:color w:val="auto"/>
        </w:rPr>
        <w:t>, plus</w:t>
      </w:r>
      <w:r w:rsidR="00FC5D48" w:rsidRPr="00E371A2">
        <w:rPr>
          <w:rFonts w:ascii="Arial" w:eastAsia="Calibri" w:hAnsi="Arial" w:cs="Arial"/>
          <w:color w:val="auto"/>
        </w:rPr>
        <w:t xml:space="preserve"> relevant cultural</w:t>
      </w:r>
      <w:r w:rsidR="00E371A2" w:rsidRPr="00E371A2">
        <w:rPr>
          <w:rFonts w:ascii="Arial" w:eastAsia="Calibri" w:hAnsi="Arial" w:cs="Arial"/>
          <w:color w:val="auto"/>
        </w:rPr>
        <w:t>, ethnic</w:t>
      </w:r>
      <w:r w:rsidR="00FC5D48" w:rsidRPr="00E371A2">
        <w:rPr>
          <w:rFonts w:ascii="Arial" w:eastAsia="Calibri" w:hAnsi="Arial" w:cs="Arial"/>
          <w:color w:val="auto"/>
        </w:rPr>
        <w:t xml:space="preserve"> and religious beliefs. </w:t>
      </w:r>
      <w:r w:rsidR="00E371A2" w:rsidRPr="00E371A2">
        <w:rPr>
          <w:rFonts w:ascii="Arial" w:eastAsia="Calibri" w:hAnsi="Arial" w:cs="Arial"/>
          <w:color w:val="auto"/>
        </w:rPr>
        <w:t>Days relating to specific c</w:t>
      </w:r>
      <w:r w:rsidR="00FC5D48" w:rsidRPr="00E371A2">
        <w:rPr>
          <w:rFonts w:ascii="Arial" w:eastAsia="Calibri" w:hAnsi="Arial" w:cs="Arial"/>
          <w:color w:val="auto"/>
        </w:rPr>
        <w:t>ultural</w:t>
      </w:r>
      <w:r w:rsidR="00E371A2" w:rsidRPr="00E371A2">
        <w:rPr>
          <w:rFonts w:ascii="Arial" w:eastAsia="Calibri" w:hAnsi="Arial" w:cs="Arial"/>
          <w:color w:val="auto"/>
        </w:rPr>
        <w:t xml:space="preserve"> significance are observed and </w:t>
      </w:r>
      <w:r w:rsidR="00FC5D48" w:rsidRPr="00E371A2">
        <w:rPr>
          <w:rFonts w:ascii="Arial" w:eastAsia="Calibri" w:hAnsi="Arial" w:cs="Arial"/>
          <w:color w:val="auto"/>
        </w:rPr>
        <w:t>celebrat</w:t>
      </w:r>
      <w:r w:rsidR="00E371A2" w:rsidRPr="00E371A2">
        <w:rPr>
          <w:rFonts w:ascii="Arial" w:eastAsia="Calibri" w:hAnsi="Arial" w:cs="Arial"/>
          <w:color w:val="auto"/>
        </w:rPr>
        <w:t>ed.</w:t>
      </w:r>
    </w:p>
    <w:p w14:paraId="5AB2CD25" w14:textId="1E8E1227" w:rsidR="00010A3E" w:rsidRPr="0017377D" w:rsidRDefault="00010A3E" w:rsidP="00183BB6">
      <w:pPr>
        <w:spacing w:before="240" w:line="276" w:lineRule="auto"/>
        <w:rPr>
          <w:rFonts w:ascii="Arial" w:hAnsi="Arial" w:cs="Arial"/>
          <w:color w:val="auto"/>
          <w:u w:val="single"/>
        </w:rPr>
      </w:pPr>
      <w:r w:rsidRPr="0017377D">
        <w:rPr>
          <w:rFonts w:ascii="Arial" w:hAnsi="Arial" w:cs="Arial"/>
          <w:color w:val="auto"/>
          <w:u w:val="single"/>
        </w:rPr>
        <w:t>Requirement 1(3)(c)</w:t>
      </w:r>
    </w:p>
    <w:p w14:paraId="2E10BFF0" w14:textId="48A98DC1" w:rsidR="00845E6B" w:rsidRPr="00A569BC" w:rsidRDefault="00845E6B" w:rsidP="00845E6B">
      <w:pPr>
        <w:spacing w:before="240" w:line="276" w:lineRule="auto"/>
        <w:rPr>
          <w:rFonts w:ascii="Arial" w:eastAsia="Calibri" w:hAnsi="Arial" w:cs="Arial"/>
          <w:color w:val="auto"/>
        </w:rPr>
      </w:pPr>
      <w:r w:rsidRPr="00A569BC">
        <w:rPr>
          <w:rFonts w:ascii="Arial" w:eastAsia="Calibri" w:hAnsi="Arial" w:cs="Arial"/>
          <w:color w:val="auto"/>
        </w:rPr>
        <w:t>The service demonstrates effective methods to ensure each consumer</w:t>
      </w:r>
      <w:r w:rsidR="00905998" w:rsidRPr="00A569BC">
        <w:rPr>
          <w:rFonts w:ascii="Arial" w:eastAsia="Calibri" w:hAnsi="Arial" w:cs="Arial"/>
          <w:color w:val="auto"/>
        </w:rPr>
        <w:t>s’ choice</w:t>
      </w:r>
      <w:r w:rsidR="00B071E0">
        <w:rPr>
          <w:rFonts w:ascii="Arial" w:eastAsia="Calibri" w:hAnsi="Arial" w:cs="Arial"/>
          <w:color w:val="auto"/>
        </w:rPr>
        <w:t>/</w:t>
      </w:r>
      <w:r w:rsidR="00905998" w:rsidRPr="00A569BC">
        <w:rPr>
          <w:rFonts w:ascii="Arial" w:eastAsia="Calibri" w:hAnsi="Arial" w:cs="Arial"/>
          <w:color w:val="auto"/>
        </w:rPr>
        <w:t>independ</w:t>
      </w:r>
      <w:r w:rsidR="005450B1" w:rsidRPr="00A569BC">
        <w:rPr>
          <w:rFonts w:ascii="Arial" w:eastAsia="Calibri" w:hAnsi="Arial" w:cs="Arial"/>
          <w:color w:val="auto"/>
        </w:rPr>
        <w:t>ence and decision-making is supported</w:t>
      </w:r>
      <w:r w:rsidRPr="00A569BC">
        <w:rPr>
          <w:rFonts w:ascii="Arial" w:eastAsia="Calibri" w:hAnsi="Arial" w:cs="Arial"/>
          <w:color w:val="auto"/>
        </w:rPr>
        <w:t xml:space="preserve"> </w:t>
      </w:r>
      <w:r w:rsidR="00B071E0">
        <w:rPr>
          <w:rFonts w:ascii="Arial" w:eastAsia="Calibri" w:hAnsi="Arial" w:cs="Arial"/>
          <w:color w:val="auto"/>
        </w:rPr>
        <w:t>to</w:t>
      </w:r>
      <w:r w:rsidR="005450B1" w:rsidRPr="00A569BC">
        <w:rPr>
          <w:rFonts w:ascii="Arial" w:eastAsia="Calibri" w:hAnsi="Arial" w:cs="Arial"/>
          <w:color w:val="auto"/>
        </w:rPr>
        <w:t xml:space="preserve"> </w:t>
      </w:r>
      <w:r w:rsidR="00AA4A30" w:rsidRPr="00A569BC">
        <w:rPr>
          <w:rFonts w:ascii="Arial" w:eastAsia="Calibri" w:hAnsi="Arial" w:cs="Arial"/>
          <w:color w:val="auto"/>
        </w:rPr>
        <w:t>enable connections and maintain relationships of choice</w:t>
      </w:r>
      <w:r w:rsidR="00AA4A30" w:rsidRPr="00991919">
        <w:rPr>
          <w:rFonts w:ascii="Arial" w:eastAsia="Calibri" w:hAnsi="Arial" w:cs="Arial"/>
          <w:color w:val="auto"/>
        </w:rPr>
        <w:t>.</w:t>
      </w:r>
      <w:r w:rsidRPr="00991919">
        <w:rPr>
          <w:rFonts w:ascii="Arial" w:eastAsia="Calibri" w:hAnsi="Arial" w:cs="Arial"/>
          <w:color w:val="auto"/>
        </w:rPr>
        <w:t xml:space="preserve"> Policies guide staff in </w:t>
      </w:r>
      <w:r w:rsidR="00B071E0">
        <w:rPr>
          <w:rFonts w:ascii="Arial" w:eastAsia="Calibri" w:hAnsi="Arial" w:cs="Arial"/>
          <w:color w:val="auto"/>
        </w:rPr>
        <w:t xml:space="preserve">organisational </w:t>
      </w:r>
      <w:r w:rsidRPr="00991919">
        <w:rPr>
          <w:rFonts w:ascii="Arial" w:eastAsia="Calibri" w:hAnsi="Arial" w:cs="Arial"/>
          <w:color w:val="auto"/>
        </w:rPr>
        <w:t xml:space="preserve">expectations relating to this requirement and staff </w:t>
      </w:r>
      <w:r w:rsidR="007648F4" w:rsidRPr="00991919">
        <w:rPr>
          <w:rFonts w:ascii="Arial" w:eastAsia="Calibri" w:hAnsi="Arial" w:cs="Arial"/>
          <w:color w:val="auto"/>
        </w:rPr>
        <w:t xml:space="preserve">demonstrate knowledge of </w:t>
      </w:r>
      <w:r w:rsidR="002241B2" w:rsidRPr="00991919">
        <w:rPr>
          <w:rFonts w:ascii="Arial" w:eastAsia="Calibri" w:hAnsi="Arial" w:cs="Arial"/>
          <w:color w:val="auto"/>
        </w:rPr>
        <w:t>friendships/relationships of importance and how</w:t>
      </w:r>
      <w:r w:rsidR="00E01618" w:rsidRPr="00991919">
        <w:rPr>
          <w:rFonts w:ascii="Arial" w:eastAsia="Calibri" w:hAnsi="Arial" w:cs="Arial"/>
          <w:color w:val="auto"/>
        </w:rPr>
        <w:t xml:space="preserve"> they support consumers</w:t>
      </w:r>
      <w:r w:rsidR="00B071E0">
        <w:rPr>
          <w:rFonts w:ascii="Arial" w:eastAsia="Calibri" w:hAnsi="Arial" w:cs="Arial"/>
          <w:color w:val="auto"/>
        </w:rPr>
        <w:t xml:space="preserve"> to maintain these</w:t>
      </w:r>
      <w:r w:rsidR="00D52A33" w:rsidRPr="00991919">
        <w:rPr>
          <w:rFonts w:ascii="Arial" w:eastAsia="Calibri" w:hAnsi="Arial" w:cs="Arial"/>
          <w:color w:val="auto"/>
        </w:rPr>
        <w:t xml:space="preserve">. Examples </w:t>
      </w:r>
      <w:r w:rsidR="00CF04DD" w:rsidRPr="00991919">
        <w:rPr>
          <w:rFonts w:ascii="Arial" w:eastAsia="Calibri" w:hAnsi="Arial" w:cs="Arial"/>
          <w:color w:val="auto"/>
        </w:rPr>
        <w:t>includ</w:t>
      </w:r>
      <w:r w:rsidR="00D52A33" w:rsidRPr="00991919">
        <w:rPr>
          <w:rFonts w:ascii="Arial" w:eastAsia="Calibri" w:hAnsi="Arial" w:cs="Arial"/>
          <w:color w:val="auto"/>
        </w:rPr>
        <w:t>e</w:t>
      </w:r>
      <w:r w:rsidR="00CF04DD" w:rsidRPr="00991919">
        <w:rPr>
          <w:rFonts w:ascii="Arial" w:eastAsia="Calibri" w:hAnsi="Arial" w:cs="Arial"/>
          <w:color w:val="auto"/>
        </w:rPr>
        <w:t xml:space="preserve"> use of </w:t>
      </w:r>
      <w:r w:rsidR="00B66D15" w:rsidRPr="00991919">
        <w:rPr>
          <w:rFonts w:ascii="Arial" w:eastAsia="Calibri" w:hAnsi="Arial" w:cs="Arial"/>
          <w:color w:val="auto"/>
        </w:rPr>
        <w:t xml:space="preserve">electronic video devices to enable </w:t>
      </w:r>
      <w:r w:rsidR="00CF04DD" w:rsidRPr="00991919">
        <w:rPr>
          <w:rFonts w:ascii="Arial" w:eastAsia="Calibri" w:hAnsi="Arial" w:cs="Arial"/>
          <w:color w:val="auto"/>
        </w:rPr>
        <w:t xml:space="preserve">visual/audio communication, seating </w:t>
      </w:r>
      <w:r w:rsidR="002E189D" w:rsidRPr="00991919">
        <w:rPr>
          <w:rFonts w:ascii="Arial" w:eastAsia="Calibri" w:hAnsi="Arial" w:cs="Arial"/>
          <w:color w:val="auto"/>
        </w:rPr>
        <w:t>friends together for meals/activities and observing</w:t>
      </w:r>
      <w:r w:rsidR="00991919" w:rsidRPr="00991919">
        <w:rPr>
          <w:rFonts w:ascii="Arial" w:eastAsia="Calibri" w:hAnsi="Arial" w:cs="Arial"/>
          <w:color w:val="auto"/>
        </w:rPr>
        <w:t xml:space="preserve"> privacy of</w:t>
      </w:r>
      <w:r w:rsidR="002E189D" w:rsidRPr="00991919">
        <w:rPr>
          <w:rFonts w:ascii="Arial" w:eastAsia="Calibri" w:hAnsi="Arial" w:cs="Arial"/>
          <w:color w:val="auto"/>
        </w:rPr>
        <w:t xml:space="preserve"> </w:t>
      </w:r>
      <w:r w:rsidR="00FD6539" w:rsidRPr="00991919">
        <w:rPr>
          <w:rFonts w:ascii="Arial" w:eastAsia="Calibri" w:hAnsi="Arial" w:cs="Arial"/>
          <w:color w:val="auto"/>
        </w:rPr>
        <w:t>partnership</w:t>
      </w:r>
      <w:r w:rsidR="00B071E0">
        <w:rPr>
          <w:rFonts w:ascii="Arial" w:eastAsia="Calibri" w:hAnsi="Arial" w:cs="Arial"/>
          <w:color w:val="auto"/>
        </w:rPr>
        <w:t>s</w:t>
      </w:r>
      <w:r w:rsidR="00991919" w:rsidRPr="00991919">
        <w:rPr>
          <w:rFonts w:ascii="Arial" w:eastAsia="Calibri" w:hAnsi="Arial" w:cs="Arial"/>
          <w:color w:val="auto"/>
        </w:rPr>
        <w:t>/marital status.</w:t>
      </w:r>
      <w:r w:rsidR="00CF04DD" w:rsidRPr="00991919">
        <w:rPr>
          <w:rFonts w:ascii="Arial" w:eastAsia="Calibri" w:hAnsi="Arial" w:cs="Arial"/>
          <w:color w:val="auto"/>
        </w:rPr>
        <w:t xml:space="preserve"> </w:t>
      </w:r>
      <w:r w:rsidRPr="00A569BC">
        <w:rPr>
          <w:rFonts w:ascii="Arial" w:eastAsia="Calibri" w:hAnsi="Arial" w:cs="Arial"/>
          <w:color w:val="auto"/>
        </w:rPr>
        <w:t xml:space="preserve">The assessment team observed </w:t>
      </w:r>
      <w:r w:rsidR="0036458D" w:rsidRPr="00A569BC">
        <w:rPr>
          <w:rFonts w:ascii="Arial" w:eastAsia="Calibri" w:hAnsi="Arial" w:cs="Arial"/>
          <w:color w:val="auto"/>
        </w:rPr>
        <w:t xml:space="preserve">information on display and reviewed </w:t>
      </w:r>
      <w:r w:rsidR="00A569BC" w:rsidRPr="00A569BC">
        <w:rPr>
          <w:rFonts w:ascii="Arial" w:eastAsia="Calibri" w:hAnsi="Arial" w:cs="Arial"/>
          <w:color w:val="auto"/>
        </w:rPr>
        <w:t xml:space="preserve">documented methods of </w:t>
      </w:r>
      <w:r w:rsidR="00991919">
        <w:rPr>
          <w:rFonts w:ascii="Arial" w:eastAsia="Calibri" w:hAnsi="Arial" w:cs="Arial"/>
          <w:color w:val="auto"/>
        </w:rPr>
        <w:t>ensuring consumers have</w:t>
      </w:r>
      <w:r w:rsidR="00C209E3">
        <w:rPr>
          <w:rFonts w:ascii="Arial" w:eastAsia="Calibri" w:hAnsi="Arial" w:cs="Arial"/>
          <w:color w:val="auto"/>
        </w:rPr>
        <w:t xml:space="preserve"> </w:t>
      </w:r>
      <w:r w:rsidR="00B071E0">
        <w:rPr>
          <w:rFonts w:ascii="Arial" w:eastAsia="Calibri" w:hAnsi="Arial" w:cs="Arial"/>
          <w:color w:val="auto"/>
        </w:rPr>
        <w:t xml:space="preserve">appropriate </w:t>
      </w:r>
      <w:r w:rsidR="00C209E3">
        <w:rPr>
          <w:rFonts w:ascii="Arial" w:eastAsia="Calibri" w:hAnsi="Arial" w:cs="Arial"/>
          <w:color w:val="auto"/>
        </w:rPr>
        <w:t>information</w:t>
      </w:r>
      <w:r w:rsidR="00CA7EAA">
        <w:rPr>
          <w:rFonts w:ascii="Arial" w:eastAsia="Calibri" w:hAnsi="Arial" w:cs="Arial"/>
          <w:color w:val="auto"/>
        </w:rPr>
        <w:t>.</w:t>
      </w:r>
    </w:p>
    <w:p w14:paraId="6CB01E12" w14:textId="617FD71B" w:rsidR="00010A3E" w:rsidRPr="0017377D" w:rsidRDefault="00010A3E" w:rsidP="00183BB6">
      <w:pPr>
        <w:spacing w:before="240" w:line="276" w:lineRule="auto"/>
        <w:rPr>
          <w:rFonts w:ascii="Arial" w:hAnsi="Arial" w:cs="Arial"/>
          <w:color w:val="auto"/>
          <w:u w:val="single"/>
        </w:rPr>
      </w:pPr>
      <w:r w:rsidRPr="0017377D">
        <w:rPr>
          <w:rFonts w:ascii="Arial" w:hAnsi="Arial" w:cs="Arial"/>
          <w:color w:val="auto"/>
          <w:u w:val="single"/>
        </w:rPr>
        <w:t>Requirement 1(3)(d)</w:t>
      </w:r>
    </w:p>
    <w:p w14:paraId="033EF9A0" w14:textId="23BABB7F" w:rsidR="00845E6B" w:rsidRPr="009E3DA3" w:rsidRDefault="00C118B6" w:rsidP="00845E6B">
      <w:pPr>
        <w:spacing w:before="240" w:line="276" w:lineRule="auto"/>
        <w:rPr>
          <w:rFonts w:ascii="Arial" w:eastAsia="Calibri" w:hAnsi="Arial" w:cs="Arial"/>
          <w:color w:val="auto"/>
        </w:rPr>
      </w:pPr>
      <w:r w:rsidRPr="009E3DA3">
        <w:rPr>
          <w:rFonts w:ascii="Arial" w:eastAsia="Calibri" w:hAnsi="Arial" w:cs="Arial"/>
          <w:color w:val="auto"/>
        </w:rPr>
        <w:t>The service demonstrates effective methods</w:t>
      </w:r>
      <w:r w:rsidR="007E7F18" w:rsidRPr="009E3DA3">
        <w:rPr>
          <w:rFonts w:ascii="Arial" w:eastAsia="Calibri" w:hAnsi="Arial" w:cs="Arial"/>
          <w:color w:val="auto"/>
        </w:rPr>
        <w:t xml:space="preserve"> to ensure</w:t>
      </w:r>
      <w:r w:rsidRPr="009E3DA3">
        <w:rPr>
          <w:rFonts w:ascii="Arial" w:eastAsia="Calibri" w:hAnsi="Arial" w:cs="Arial"/>
          <w:color w:val="auto"/>
        </w:rPr>
        <w:t xml:space="preserve"> each consumer is supported to take risks enabl</w:t>
      </w:r>
      <w:r w:rsidR="007E7F18" w:rsidRPr="009E3DA3">
        <w:rPr>
          <w:rFonts w:ascii="Arial" w:eastAsia="Calibri" w:hAnsi="Arial" w:cs="Arial"/>
          <w:color w:val="auto"/>
        </w:rPr>
        <w:t>ing</w:t>
      </w:r>
      <w:r w:rsidRPr="009E3DA3">
        <w:rPr>
          <w:rFonts w:ascii="Arial" w:eastAsia="Calibri" w:hAnsi="Arial" w:cs="Arial"/>
          <w:color w:val="auto"/>
        </w:rPr>
        <w:t xml:space="preserve"> them to live the best life they can</w:t>
      </w:r>
      <w:r w:rsidR="00F11A9A" w:rsidRPr="009E3DA3">
        <w:rPr>
          <w:rFonts w:ascii="Arial" w:eastAsia="Calibri" w:hAnsi="Arial" w:cs="Arial"/>
          <w:color w:val="auto"/>
        </w:rPr>
        <w:t xml:space="preserve">. </w:t>
      </w:r>
      <w:r w:rsidRPr="009E3DA3">
        <w:rPr>
          <w:rFonts w:ascii="Arial" w:eastAsia="Calibri" w:hAnsi="Arial" w:cs="Arial"/>
          <w:color w:val="auto"/>
        </w:rPr>
        <w:t xml:space="preserve">Dignity of risk forms document consumer preferences and risk-taking activities </w:t>
      </w:r>
      <w:r w:rsidR="009D648E">
        <w:rPr>
          <w:rFonts w:ascii="Arial" w:eastAsia="Calibri" w:hAnsi="Arial" w:cs="Arial"/>
          <w:color w:val="auto"/>
        </w:rPr>
        <w:t xml:space="preserve">and demonstrate discussions for informed </w:t>
      </w:r>
      <w:r w:rsidRPr="009E3DA3">
        <w:rPr>
          <w:rFonts w:ascii="Arial" w:eastAsia="Calibri" w:hAnsi="Arial" w:cs="Arial"/>
          <w:color w:val="auto"/>
        </w:rPr>
        <w:t>consent</w:t>
      </w:r>
      <w:r w:rsidR="009D648E">
        <w:rPr>
          <w:rFonts w:ascii="Arial" w:eastAsia="Calibri" w:hAnsi="Arial" w:cs="Arial"/>
          <w:color w:val="auto"/>
        </w:rPr>
        <w:t>.</w:t>
      </w:r>
      <w:r w:rsidR="00845E6B" w:rsidRPr="009E3DA3">
        <w:rPr>
          <w:rFonts w:ascii="Arial" w:eastAsia="Calibri" w:hAnsi="Arial" w:cs="Arial"/>
          <w:color w:val="auto"/>
        </w:rPr>
        <w:t xml:space="preserve"> Policies guide staff in </w:t>
      </w:r>
      <w:r w:rsidR="009D648E">
        <w:rPr>
          <w:rFonts w:ascii="Arial" w:eastAsia="Calibri" w:hAnsi="Arial" w:cs="Arial"/>
          <w:color w:val="auto"/>
        </w:rPr>
        <w:t xml:space="preserve">organisational </w:t>
      </w:r>
      <w:r w:rsidR="00845E6B" w:rsidRPr="009E3DA3">
        <w:rPr>
          <w:rFonts w:ascii="Arial" w:eastAsia="Calibri" w:hAnsi="Arial" w:cs="Arial"/>
          <w:color w:val="auto"/>
        </w:rPr>
        <w:t xml:space="preserve">expectations relating to this requirement and staff receive education to support </w:t>
      </w:r>
      <w:r w:rsidR="00156368" w:rsidRPr="009E3DA3">
        <w:rPr>
          <w:rFonts w:ascii="Arial" w:eastAsia="Calibri" w:hAnsi="Arial" w:cs="Arial"/>
          <w:color w:val="auto"/>
        </w:rPr>
        <w:t>a</w:t>
      </w:r>
      <w:r w:rsidR="009D648E">
        <w:rPr>
          <w:rFonts w:ascii="Arial" w:eastAsia="Calibri" w:hAnsi="Arial" w:cs="Arial"/>
          <w:color w:val="auto"/>
        </w:rPr>
        <w:t xml:space="preserve">n </w:t>
      </w:r>
      <w:r w:rsidR="00156368" w:rsidRPr="009E3DA3">
        <w:rPr>
          <w:rFonts w:ascii="Arial" w:eastAsia="Calibri" w:hAnsi="Arial" w:cs="Arial"/>
          <w:color w:val="auto"/>
        </w:rPr>
        <w:t xml:space="preserve">understanding of </w:t>
      </w:r>
      <w:r w:rsidR="00A0000E" w:rsidRPr="009E3DA3">
        <w:rPr>
          <w:rFonts w:ascii="Arial" w:eastAsia="Calibri" w:hAnsi="Arial" w:cs="Arial"/>
          <w:color w:val="auto"/>
        </w:rPr>
        <w:t>consumers’ right to undertake activities with an element of risk.</w:t>
      </w:r>
      <w:r w:rsidR="00845E6B" w:rsidRPr="009E3DA3">
        <w:rPr>
          <w:rFonts w:ascii="Arial" w:eastAsia="Calibri" w:hAnsi="Arial" w:cs="Arial"/>
          <w:color w:val="auto"/>
        </w:rPr>
        <w:t xml:space="preserve"> Interviewed staff demonstrate knowledge of consumer preferences</w:t>
      </w:r>
      <w:r w:rsidR="004A7550" w:rsidRPr="009E3DA3">
        <w:rPr>
          <w:rFonts w:ascii="Arial" w:eastAsia="Calibri" w:hAnsi="Arial" w:cs="Arial"/>
          <w:color w:val="auto"/>
        </w:rPr>
        <w:t xml:space="preserve"> and </w:t>
      </w:r>
      <w:r w:rsidR="00A0000E" w:rsidRPr="009E3DA3">
        <w:rPr>
          <w:rFonts w:ascii="Arial" w:eastAsia="Calibri" w:hAnsi="Arial" w:cs="Arial"/>
          <w:color w:val="auto"/>
        </w:rPr>
        <w:t xml:space="preserve">methods of </w:t>
      </w:r>
      <w:r w:rsidR="004A7550" w:rsidRPr="009E3DA3">
        <w:rPr>
          <w:rFonts w:ascii="Arial" w:eastAsia="Calibri" w:hAnsi="Arial" w:cs="Arial"/>
          <w:color w:val="auto"/>
        </w:rPr>
        <w:t>support</w:t>
      </w:r>
      <w:r w:rsidR="009E3DA3">
        <w:rPr>
          <w:rFonts w:ascii="Arial" w:eastAsia="Calibri" w:hAnsi="Arial" w:cs="Arial"/>
          <w:color w:val="auto"/>
        </w:rPr>
        <w:t xml:space="preserve"> required</w:t>
      </w:r>
      <w:r w:rsidR="00A0000E" w:rsidRPr="009E3DA3">
        <w:rPr>
          <w:rFonts w:ascii="Arial" w:eastAsia="Calibri" w:hAnsi="Arial" w:cs="Arial"/>
          <w:color w:val="auto"/>
        </w:rPr>
        <w:t>.</w:t>
      </w:r>
      <w:r w:rsidR="00845E6B" w:rsidRPr="009E3DA3">
        <w:rPr>
          <w:rFonts w:ascii="Arial" w:eastAsia="Calibri" w:hAnsi="Arial" w:cs="Arial"/>
          <w:color w:val="auto"/>
        </w:rPr>
        <w:t xml:space="preserve"> </w:t>
      </w:r>
      <w:r w:rsidR="00845E6B" w:rsidRPr="006E4FF4">
        <w:rPr>
          <w:rFonts w:ascii="Arial" w:eastAsia="Calibri" w:hAnsi="Arial" w:cs="Arial"/>
          <w:color w:val="auto"/>
        </w:rPr>
        <w:t xml:space="preserve">Sampled documentation reflect </w:t>
      </w:r>
      <w:r w:rsidR="006E4FF4" w:rsidRPr="006E4FF4">
        <w:rPr>
          <w:rFonts w:ascii="Arial" w:eastAsia="Calibri" w:hAnsi="Arial" w:cs="Arial"/>
          <w:color w:val="auto"/>
        </w:rPr>
        <w:t>details/directives in which consumers</w:t>
      </w:r>
      <w:r w:rsidR="006E4FF4" w:rsidRPr="009E3DA3">
        <w:rPr>
          <w:rFonts w:ascii="Arial" w:eastAsia="Calibri" w:hAnsi="Arial" w:cs="Arial"/>
          <w:color w:val="auto"/>
        </w:rPr>
        <w:t xml:space="preserve"> are supported to take risks in accordance with their choice/preferences</w:t>
      </w:r>
      <w:r w:rsidR="00BA482E" w:rsidRPr="009E3DA3">
        <w:rPr>
          <w:rFonts w:ascii="Arial" w:eastAsia="Calibri" w:hAnsi="Arial" w:cs="Arial"/>
          <w:color w:val="auto"/>
        </w:rPr>
        <w:t xml:space="preserve">, </w:t>
      </w:r>
      <w:r w:rsidR="002959AE" w:rsidRPr="009E3DA3">
        <w:rPr>
          <w:rFonts w:ascii="Arial" w:eastAsia="Calibri" w:hAnsi="Arial" w:cs="Arial"/>
          <w:color w:val="auto"/>
        </w:rPr>
        <w:t>plus</w:t>
      </w:r>
      <w:r w:rsidR="00BA482E" w:rsidRPr="009E3DA3">
        <w:rPr>
          <w:rFonts w:ascii="Arial" w:eastAsia="Calibri" w:hAnsi="Arial" w:cs="Arial"/>
          <w:color w:val="auto"/>
        </w:rPr>
        <w:t xml:space="preserve"> actions </w:t>
      </w:r>
      <w:r w:rsidR="009E3DA3" w:rsidRPr="009E3DA3">
        <w:rPr>
          <w:rFonts w:ascii="Arial" w:eastAsia="Calibri" w:hAnsi="Arial" w:cs="Arial"/>
          <w:color w:val="auto"/>
        </w:rPr>
        <w:t xml:space="preserve">required to </w:t>
      </w:r>
      <w:r w:rsidR="00AE0DCC" w:rsidRPr="009E3DA3">
        <w:rPr>
          <w:rFonts w:ascii="Arial" w:eastAsia="Calibri" w:hAnsi="Arial" w:cs="Arial"/>
          <w:color w:val="auto"/>
        </w:rPr>
        <w:t>monitor, minimise/</w:t>
      </w:r>
      <w:r w:rsidR="00BA482E" w:rsidRPr="009E3DA3">
        <w:rPr>
          <w:rFonts w:ascii="Arial" w:eastAsia="Calibri" w:hAnsi="Arial" w:cs="Arial"/>
          <w:color w:val="auto"/>
        </w:rPr>
        <w:t xml:space="preserve">mitigate </w:t>
      </w:r>
      <w:r w:rsidR="00AE0DCC" w:rsidRPr="009E3DA3">
        <w:rPr>
          <w:rFonts w:ascii="Arial" w:eastAsia="Calibri" w:hAnsi="Arial" w:cs="Arial"/>
          <w:color w:val="auto"/>
        </w:rPr>
        <w:t>negative outcome</w:t>
      </w:r>
      <w:r w:rsidR="002A0F33" w:rsidRPr="009E3DA3">
        <w:rPr>
          <w:rFonts w:ascii="Arial" w:eastAsia="Calibri" w:hAnsi="Arial" w:cs="Arial"/>
          <w:color w:val="auto"/>
        </w:rPr>
        <w:t>s</w:t>
      </w:r>
      <w:r w:rsidR="006E4FF4" w:rsidRPr="009E3DA3">
        <w:rPr>
          <w:rFonts w:ascii="Arial" w:eastAsia="Calibri" w:hAnsi="Arial" w:cs="Arial"/>
          <w:color w:val="auto"/>
        </w:rPr>
        <w:t>.</w:t>
      </w:r>
      <w:r w:rsidR="00845E6B" w:rsidRPr="006E4FF4">
        <w:rPr>
          <w:rFonts w:ascii="Arial" w:eastAsia="Calibri" w:hAnsi="Arial" w:cs="Arial"/>
          <w:color w:val="auto"/>
        </w:rPr>
        <w:t xml:space="preserve"> </w:t>
      </w:r>
    </w:p>
    <w:p w14:paraId="45D33911" w14:textId="69799A5D" w:rsidR="00010A3E" w:rsidRPr="005A0854" w:rsidRDefault="00010A3E" w:rsidP="00183BB6">
      <w:pPr>
        <w:spacing w:before="240" w:line="276" w:lineRule="auto"/>
        <w:rPr>
          <w:rFonts w:ascii="Arial" w:hAnsi="Arial" w:cs="Arial"/>
          <w:color w:val="auto"/>
          <w:u w:val="single"/>
        </w:rPr>
      </w:pPr>
      <w:r w:rsidRPr="005A0854">
        <w:rPr>
          <w:rFonts w:ascii="Arial" w:hAnsi="Arial" w:cs="Arial"/>
          <w:color w:val="auto"/>
          <w:u w:val="single"/>
        </w:rPr>
        <w:t>Requirement 1(3)(e)</w:t>
      </w:r>
    </w:p>
    <w:p w14:paraId="7314DFCB" w14:textId="68AD55C3" w:rsidR="00C209E3" w:rsidRPr="00A569BC" w:rsidRDefault="00845E6B" w:rsidP="00C209E3">
      <w:pPr>
        <w:spacing w:before="240" w:line="276" w:lineRule="auto"/>
        <w:rPr>
          <w:rFonts w:ascii="Arial" w:eastAsia="Calibri" w:hAnsi="Arial" w:cs="Arial"/>
          <w:color w:val="auto"/>
        </w:rPr>
      </w:pPr>
      <w:r w:rsidRPr="00087FD2">
        <w:rPr>
          <w:rFonts w:ascii="Arial" w:eastAsia="Calibri" w:hAnsi="Arial" w:cs="Arial"/>
          <w:color w:val="auto"/>
        </w:rPr>
        <w:t>The service demonstrates effective methods to ensure consumer</w:t>
      </w:r>
      <w:r w:rsidR="00C05C9A" w:rsidRPr="00087FD2">
        <w:rPr>
          <w:rFonts w:ascii="Arial" w:eastAsia="Calibri" w:hAnsi="Arial" w:cs="Arial"/>
          <w:color w:val="auto"/>
        </w:rPr>
        <w:t>s</w:t>
      </w:r>
      <w:r w:rsidR="00894938">
        <w:rPr>
          <w:rFonts w:ascii="Arial" w:eastAsia="Calibri" w:hAnsi="Arial" w:cs="Arial"/>
          <w:color w:val="auto"/>
        </w:rPr>
        <w:t xml:space="preserve"> </w:t>
      </w:r>
      <w:r w:rsidR="00087FD2" w:rsidRPr="00087FD2">
        <w:rPr>
          <w:rFonts w:ascii="Arial" w:eastAsia="Calibri" w:hAnsi="Arial" w:cs="Arial"/>
          <w:color w:val="auto"/>
        </w:rPr>
        <w:t xml:space="preserve">have information enabling choice. </w:t>
      </w:r>
      <w:r w:rsidRPr="007B3E75">
        <w:rPr>
          <w:rFonts w:ascii="Arial" w:eastAsia="Calibri" w:hAnsi="Arial" w:cs="Arial"/>
          <w:color w:val="auto"/>
        </w:rPr>
        <w:t xml:space="preserve">Interviewed staff demonstrate knowledge of </w:t>
      </w:r>
      <w:r w:rsidR="00923C1F" w:rsidRPr="007B3E75">
        <w:rPr>
          <w:rFonts w:ascii="Arial" w:eastAsia="Calibri" w:hAnsi="Arial" w:cs="Arial"/>
          <w:color w:val="auto"/>
        </w:rPr>
        <w:t xml:space="preserve">ways </w:t>
      </w:r>
      <w:r w:rsidR="00894938">
        <w:rPr>
          <w:rFonts w:ascii="Arial" w:eastAsia="Calibri" w:hAnsi="Arial" w:cs="Arial"/>
          <w:color w:val="auto"/>
        </w:rPr>
        <w:t xml:space="preserve">of </w:t>
      </w:r>
      <w:r w:rsidR="00923C1F" w:rsidRPr="007B3E75">
        <w:rPr>
          <w:rFonts w:ascii="Arial" w:eastAsia="Calibri" w:hAnsi="Arial" w:cs="Arial"/>
          <w:color w:val="auto"/>
        </w:rPr>
        <w:t xml:space="preserve">information </w:t>
      </w:r>
      <w:r w:rsidR="00894938">
        <w:rPr>
          <w:rFonts w:ascii="Arial" w:eastAsia="Calibri" w:hAnsi="Arial" w:cs="Arial"/>
          <w:color w:val="auto"/>
        </w:rPr>
        <w:t>provision</w:t>
      </w:r>
      <w:r w:rsidR="00923C1F" w:rsidRPr="007B3E75">
        <w:rPr>
          <w:rFonts w:ascii="Arial" w:eastAsia="Calibri" w:hAnsi="Arial" w:cs="Arial"/>
          <w:color w:val="auto"/>
        </w:rPr>
        <w:t xml:space="preserve">, including </w:t>
      </w:r>
      <w:r w:rsidR="00894938">
        <w:rPr>
          <w:rFonts w:ascii="Arial" w:eastAsia="Calibri" w:hAnsi="Arial" w:cs="Arial"/>
          <w:color w:val="auto"/>
        </w:rPr>
        <w:t>for consumers</w:t>
      </w:r>
      <w:r w:rsidR="00923C1F" w:rsidRPr="007B3E75">
        <w:rPr>
          <w:rFonts w:ascii="Arial" w:eastAsia="Calibri" w:hAnsi="Arial" w:cs="Arial"/>
          <w:color w:val="auto"/>
        </w:rPr>
        <w:t xml:space="preserve"> living with cognitive deficit</w:t>
      </w:r>
      <w:r w:rsidR="007B3E75" w:rsidRPr="007B3E75">
        <w:rPr>
          <w:rFonts w:ascii="Arial" w:eastAsia="Calibri" w:hAnsi="Arial" w:cs="Arial"/>
          <w:color w:val="auto"/>
        </w:rPr>
        <w:t xml:space="preserve"> and/or English not their preferred </w:t>
      </w:r>
      <w:r w:rsidR="00582DCD">
        <w:rPr>
          <w:rFonts w:ascii="Arial" w:eastAsia="Calibri" w:hAnsi="Arial" w:cs="Arial"/>
          <w:color w:val="auto"/>
        </w:rPr>
        <w:t>language</w:t>
      </w:r>
      <w:r w:rsidR="007B3E75" w:rsidRPr="007B3E75">
        <w:rPr>
          <w:rFonts w:ascii="Arial" w:eastAsia="Calibri" w:hAnsi="Arial" w:cs="Arial"/>
          <w:color w:val="auto"/>
        </w:rPr>
        <w:t>.</w:t>
      </w:r>
      <w:r w:rsidRPr="007B3E75">
        <w:rPr>
          <w:rFonts w:ascii="Arial" w:eastAsia="Calibri" w:hAnsi="Arial" w:cs="Arial"/>
          <w:color w:val="auto"/>
        </w:rPr>
        <w:t xml:space="preserve"> </w:t>
      </w:r>
      <w:r w:rsidR="00582DCD">
        <w:rPr>
          <w:rFonts w:ascii="Arial" w:eastAsia="Calibri" w:hAnsi="Arial" w:cs="Arial"/>
          <w:color w:val="auto"/>
        </w:rPr>
        <w:t>Sampled d</w:t>
      </w:r>
      <w:r w:rsidR="00AA5CA1" w:rsidRPr="009B5E1C">
        <w:rPr>
          <w:rFonts w:ascii="Arial" w:eastAsia="Calibri" w:hAnsi="Arial" w:cs="Arial"/>
          <w:color w:val="auto"/>
        </w:rPr>
        <w:t>o</w:t>
      </w:r>
      <w:r w:rsidRPr="009B5E1C">
        <w:rPr>
          <w:rFonts w:ascii="Arial" w:eastAsia="Calibri" w:hAnsi="Arial" w:cs="Arial"/>
          <w:color w:val="auto"/>
        </w:rPr>
        <w:t>cumentation reflect</w:t>
      </w:r>
      <w:r w:rsidR="00582DCD">
        <w:rPr>
          <w:rFonts w:ascii="Arial" w:eastAsia="Calibri" w:hAnsi="Arial" w:cs="Arial"/>
          <w:color w:val="auto"/>
        </w:rPr>
        <w:t>s</w:t>
      </w:r>
      <w:r w:rsidRPr="009B5E1C">
        <w:rPr>
          <w:rFonts w:ascii="Arial" w:eastAsia="Calibri" w:hAnsi="Arial" w:cs="Arial"/>
          <w:color w:val="auto"/>
        </w:rPr>
        <w:t xml:space="preserve"> diversity and information relating to cultural and religious beliefs</w:t>
      </w:r>
      <w:r w:rsidR="00582DCD">
        <w:rPr>
          <w:rFonts w:ascii="Arial" w:eastAsia="Calibri" w:hAnsi="Arial" w:cs="Arial"/>
          <w:color w:val="auto"/>
        </w:rPr>
        <w:t>/</w:t>
      </w:r>
      <w:r w:rsidRPr="009B5E1C">
        <w:rPr>
          <w:rFonts w:ascii="Arial" w:eastAsia="Calibri" w:hAnsi="Arial" w:cs="Arial"/>
          <w:color w:val="auto"/>
        </w:rPr>
        <w:t xml:space="preserve">preferences. </w:t>
      </w:r>
      <w:r w:rsidR="009B5E1C" w:rsidRPr="009B5E1C">
        <w:rPr>
          <w:rFonts w:ascii="Arial" w:eastAsia="Calibri" w:hAnsi="Arial" w:cs="Arial"/>
          <w:color w:val="auto"/>
        </w:rPr>
        <w:t xml:space="preserve">The service evidenced </w:t>
      </w:r>
      <w:r w:rsidR="009B5E1C">
        <w:rPr>
          <w:rFonts w:ascii="Arial" w:eastAsia="Calibri" w:hAnsi="Arial" w:cs="Arial"/>
          <w:color w:val="auto"/>
        </w:rPr>
        <w:t xml:space="preserve">visiting </w:t>
      </w:r>
      <w:r w:rsidR="009B5E1C" w:rsidRPr="009B5E1C">
        <w:rPr>
          <w:rFonts w:ascii="Arial" w:eastAsia="Calibri" w:hAnsi="Arial" w:cs="Arial"/>
          <w:color w:val="auto"/>
        </w:rPr>
        <w:t>e</w:t>
      </w:r>
      <w:r w:rsidR="00AA5CA1" w:rsidRPr="009B5E1C">
        <w:rPr>
          <w:rFonts w:ascii="Arial" w:eastAsia="Calibri" w:hAnsi="Arial" w:cs="Arial"/>
          <w:color w:val="auto"/>
        </w:rPr>
        <w:t xml:space="preserve">xternal providers </w:t>
      </w:r>
      <w:r w:rsidR="0074675B" w:rsidRPr="009B5E1C">
        <w:rPr>
          <w:rFonts w:ascii="Arial" w:eastAsia="Calibri" w:hAnsi="Arial" w:cs="Arial"/>
          <w:color w:val="auto"/>
        </w:rPr>
        <w:t>present</w:t>
      </w:r>
      <w:r w:rsidR="0041009E">
        <w:rPr>
          <w:rFonts w:ascii="Arial" w:eastAsia="Calibri" w:hAnsi="Arial" w:cs="Arial"/>
          <w:color w:val="auto"/>
        </w:rPr>
        <w:t xml:space="preserve">ation to </w:t>
      </w:r>
      <w:r w:rsidR="0074675B" w:rsidRPr="009B5E1C">
        <w:rPr>
          <w:rFonts w:ascii="Arial" w:eastAsia="Calibri" w:hAnsi="Arial" w:cs="Arial"/>
          <w:color w:val="auto"/>
        </w:rPr>
        <w:lastRenderedPageBreak/>
        <w:t xml:space="preserve">consumers </w:t>
      </w:r>
      <w:r w:rsidR="0041009E">
        <w:rPr>
          <w:rFonts w:ascii="Arial" w:eastAsia="Calibri" w:hAnsi="Arial" w:cs="Arial"/>
          <w:color w:val="auto"/>
        </w:rPr>
        <w:t xml:space="preserve">in </w:t>
      </w:r>
      <w:r w:rsidR="0074675B" w:rsidRPr="009B5E1C">
        <w:rPr>
          <w:rFonts w:ascii="Arial" w:eastAsia="Calibri" w:hAnsi="Arial" w:cs="Arial"/>
          <w:color w:val="auto"/>
        </w:rPr>
        <w:t>relati</w:t>
      </w:r>
      <w:r w:rsidR="0041009E">
        <w:rPr>
          <w:rFonts w:ascii="Arial" w:eastAsia="Calibri" w:hAnsi="Arial" w:cs="Arial"/>
          <w:color w:val="auto"/>
        </w:rPr>
        <w:t xml:space="preserve">on </w:t>
      </w:r>
      <w:r w:rsidR="0074675B" w:rsidRPr="009B5E1C">
        <w:rPr>
          <w:rFonts w:ascii="Arial" w:eastAsia="Calibri" w:hAnsi="Arial" w:cs="Arial"/>
          <w:color w:val="auto"/>
        </w:rPr>
        <w:t>to their rights</w:t>
      </w:r>
      <w:r w:rsidR="009B5E1C" w:rsidRPr="009B5E1C">
        <w:rPr>
          <w:rFonts w:ascii="Arial" w:eastAsia="Calibri" w:hAnsi="Arial" w:cs="Arial"/>
          <w:color w:val="auto"/>
        </w:rPr>
        <w:t xml:space="preserve"> and advocacy services available. </w:t>
      </w:r>
      <w:r w:rsidR="00C209E3" w:rsidRPr="009B5E1C">
        <w:rPr>
          <w:rFonts w:ascii="Arial" w:eastAsia="Calibri" w:hAnsi="Arial" w:cs="Arial"/>
          <w:color w:val="auto"/>
        </w:rPr>
        <w:t xml:space="preserve">The </w:t>
      </w:r>
      <w:r w:rsidR="00C209E3" w:rsidRPr="00A569BC">
        <w:rPr>
          <w:rFonts w:ascii="Arial" w:eastAsia="Calibri" w:hAnsi="Arial" w:cs="Arial"/>
          <w:color w:val="auto"/>
        </w:rPr>
        <w:t xml:space="preserve">assessment team observed information on display and reviewed documented methods of </w:t>
      </w:r>
      <w:r w:rsidR="00C209E3">
        <w:rPr>
          <w:rFonts w:ascii="Arial" w:eastAsia="Calibri" w:hAnsi="Arial" w:cs="Arial"/>
          <w:color w:val="auto"/>
        </w:rPr>
        <w:t xml:space="preserve">ensuring consumers have </w:t>
      </w:r>
      <w:r w:rsidR="00C209E3" w:rsidRPr="00A569BC">
        <w:rPr>
          <w:rFonts w:ascii="Arial" w:eastAsia="Calibri" w:hAnsi="Arial" w:cs="Arial"/>
          <w:color w:val="auto"/>
        </w:rPr>
        <w:t xml:space="preserve">information </w:t>
      </w:r>
      <w:r w:rsidR="00FD4E6F">
        <w:rPr>
          <w:rFonts w:ascii="Arial" w:eastAsia="Calibri" w:hAnsi="Arial" w:cs="Arial"/>
          <w:color w:val="auto"/>
        </w:rPr>
        <w:t>to enable decision-making</w:t>
      </w:r>
      <w:r w:rsidR="00863473">
        <w:rPr>
          <w:rFonts w:ascii="Arial" w:eastAsia="Calibri" w:hAnsi="Arial" w:cs="Arial"/>
          <w:color w:val="auto"/>
        </w:rPr>
        <w:t>.</w:t>
      </w:r>
    </w:p>
    <w:p w14:paraId="13615E0C" w14:textId="02DA5CD2" w:rsidR="00010A3E" w:rsidRPr="005A0854" w:rsidRDefault="00010A3E" w:rsidP="00183BB6">
      <w:pPr>
        <w:spacing w:before="240" w:line="276" w:lineRule="auto"/>
        <w:rPr>
          <w:rFonts w:ascii="Arial" w:eastAsia="Calibri" w:hAnsi="Arial" w:cs="Arial"/>
          <w:color w:val="FF0000"/>
          <w:u w:val="single"/>
        </w:rPr>
      </w:pPr>
      <w:r w:rsidRPr="005A0854">
        <w:rPr>
          <w:rFonts w:ascii="Arial" w:hAnsi="Arial" w:cs="Arial"/>
          <w:color w:val="auto"/>
          <w:u w:val="single"/>
        </w:rPr>
        <w:t>Requirement 1(3)(f)</w:t>
      </w:r>
    </w:p>
    <w:p w14:paraId="1F3D8A34" w14:textId="0898A3DD" w:rsidR="00845E6B" w:rsidRPr="002E3676" w:rsidRDefault="00845E6B" w:rsidP="00845E6B">
      <w:pPr>
        <w:spacing w:before="240" w:line="276" w:lineRule="auto"/>
        <w:rPr>
          <w:rFonts w:ascii="Arial" w:eastAsia="Calibri" w:hAnsi="Arial" w:cs="Arial"/>
          <w:color w:val="auto"/>
        </w:rPr>
      </w:pPr>
      <w:r w:rsidRPr="002E3676">
        <w:rPr>
          <w:rFonts w:ascii="Arial" w:eastAsia="Calibri" w:hAnsi="Arial" w:cs="Arial"/>
          <w:color w:val="auto"/>
        </w:rPr>
        <w:t>The service demonstrates effective methods to ensure consumer</w:t>
      </w:r>
      <w:r w:rsidR="008B1A68" w:rsidRPr="002E3676">
        <w:rPr>
          <w:rFonts w:ascii="Arial" w:eastAsia="Calibri" w:hAnsi="Arial" w:cs="Arial"/>
          <w:color w:val="auto"/>
        </w:rPr>
        <w:t>’s privacy is respected and personal information confidentially maintained.</w:t>
      </w:r>
      <w:r w:rsidRPr="002E3676">
        <w:rPr>
          <w:rFonts w:ascii="Arial" w:eastAsia="Calibri" w:hAnsi="Arial" w:cs="Arial"/>
          <w:color w:val="auto"/>
        </w:rPr>
        <w:t xml:space="preserve"> Policies guide staff in </w:t>
      </w:r>
      <w:r w:rsidR="0041009E">
        <w:rPr>
          <w:rFonts w:ascii="Arial" w:eastAsia="Calibri" w:hAnsi="Arial" w:cs="Arial"/>
          <w:color w:val="auto"/>
        </w:rPr>
        <w:t xml:space="preserve">organisation </w:t>
      </w:r>
      <w:r w:rsidRPr="002E3676">
        <w:rPr>
          <w:rFonts w:ascii="Arial" w:eastAsia="Calibri" w:hAnsi="Arial" w:cs="Arial"/>
          <w:color w:val="auto"/>
        </w:rPr>
        <w:t>expectations relating to this requirement</w:t>
      </w:r>
      <w:r w:rsidR="002E3676" w:rsidRPr="002E3676">
        <w:rPr>
          <w:rFonts w:ascii="Arial" w:eastAsia="Calibri" w:hAnsi="Arial" w:cs="Arial"/>
          <w:color w:val="auto"/>
        </w:rPr>
        <w:t xml:space="preserve"> including methods of ensuring documentation is securely stored.  </w:t>
      </w:r>
      <w:r w:rsidRPr="002E3676">
        <w:rPr>
          <w:rFonts w:ascii="Arial" w:eastAsia="Calibri" w:hAnsi="Arial" w:cs="Arial"/>
          <w:color w:val="auto"/>
        </w:rPr>
        <w:t>Interviewed staff demonstrate</w:t>
      </w:r>
      <w:r w:rsidR="002D188E" w:rsidRPr="002E3676">
        <w:rPr>
          <w:rFonts w:ascii="Arial" w:eastAsia="Calibri" w:hAnsi="Arial" w:cs="Arial"/>
          <w:color w:val="auto"/>
        </w:rPr>
        <w:t xml:space="preserve"> practical methods of respec</w:t>
      </w:r>
      <w:r w:rsidR="007033AE" w:rsidRPr="002E3676">
        <w:rPr>
          <w:rFonts w:ascii="Arial" w:eastAsia="Calibri" w:hAnsi="Arial" w:cs="Arial"/>
          <w:color w:val="auto"/>
        </w:rPr>
        <w:t>t</w:t>
      </w:r>
      <w:r w:rsidR="002D188E" w:rsidRPr="002E3676">
        <w:rPr>
          <w:rFonts w:ascii="Arial" w:eastAsia="Calibri" w:hAnsi="Arial" w:cs="Arial"/>
          <w:color w:val="auto"/>
        </w:rPr>
        <w:t>ing privacy in day-to-day care delivery</w:t>
      </w:r>
      <w:r w:rsidR="007033AE" w:rsidRPr="002E3676">
        <w:rPr>
          <w:rFonts w:ascii="Arial" w:eastAsia="Calibri" w:hAnsi="Arial" w:cs="Arial"/>
          <w:color w:val="auto"/>
        </w:rPr>
        <w:t xml:space="preserve">. </w:t>
      </w:r>
      <w:r w:rsidRPr="002E3676">
        <w:rPr>
          <w:rFonts w:ascii="Arial" w:eastAsia="Calibri" w:hAnsi="Arial" w:cs="Arial"/>
          <w:color w:val="auto"/>
        </w:rPr>
        <w:t xml:space="preserve">The assessment team observed staff </w:t>
      </w:r>
      <w:r w:rsidR="002E3676" w:rsidRPr="002E3676">
        <w:rPr>
          <w:rFonts w:ascii="Arial" w:eastAsia="Calibri" w:hAnsi="Arial" w:cs="Arial"/>
          <w:color w:val="auto"/>
        </w:rPr>
        <w:t xml:space="preserve">delivering care in a </w:t>
      </w:r>
      <w:r w:rsidRPr="002E3676">
        <w:rPr>
          <w:rFonts w:ascii="Arial" w:eastAsia="Calibri" w:hAnsi="Arial" w:cs="Arial"/>
          <w:color w:val="auto"/>
        </w:rPr>
        <w:t xml:space="preserve">respectful </w:t>
      </w:r>
      <w:r w:rsidR="002E3676" w:rsidRPr="002E3676">
        <w:rPr>
          <w:rFonts w:ascii="Arial" w:eastAsia="Calibri" w:hAnsi="Arial" w:cs="Arial"/>
          <w:color w:val="auto"/>
        </w:rPr>
        <w:t xml:space="preserve">manner </w:t>
      </w:r>
      <w:r w:rsidR="00BA489C">
        <w:rPr>
          <w:rFonts w:ascii="Arial" w:eastAsia="Calibri" w:hAnsi="Arial" w:cs="Arial"/>
          <w:color w:val="auto"/>
        </w:rPr>
        <w:t xml:space="preserve">while </w:t>
      </w:r>
      <w:r w:rsidR="002E3676" w:rsidRPr="002E3676">
        <w:rPr>
          <w:rFonts w:ascii="Arial" w:eastAsia="Calibri" w:hAnsi="Arial" w:cs="Arial"/>
          <w:color w:val="auto"/>
        </w:rPr>
        <w:t>consistently ensuring consumer’s privacy is maintained.</w:t>
      </w:r>
    </w:p>
    <w:p w14:paraId="05490B9A" w14:textId="67462044" w:rsidR="001A5684" w:rsidRPr="00183BB6" w:rsidRDefault="009044E7" w:rsidP="0036130C">
      <w:pPr>
        <w:pStyle w:val="NormalArial"/>
        <w:rPr>
          <w:color w:val="FF0000"/>
        </w:rPr>
      </w:pPr>
      <w:r w:rsidRPr="00183BB6">
        <w:rPr>
          <w:color w:val="FF0000"/>
        </w:rPr>
        <w:br w:type="page"/>
      </w:r>
    </w:p>
    <w:p w14:paraId="05490B9B" w14:textId="77777777"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065ED" w14:paraId="05490B9E"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490B9C" w14:textId="77777777" w:rsidR="00FC045E" w:rsidRPr="0075021E" w:rsidRDefault="009044E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490B9D"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BA2" w14:textId="77777777" w:rsidTr="006065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490B9F" w14:textId="77777777" w:rsidR="00FC045E" w:rsidRPr="00996FAF" w:rsidRDefault="009044E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490BA0" w14:textId="77777777" w:rsidR="00FC045E" w:rsidRPr="00996FAF" w:rsidRDefault="009044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5490BA1" w14:textId="30BBAC5A" w:rsidR="00FC045E" w:rsidRPr="00996FAF" w:rsidRDefault="00B34B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06BA">
                  <w:rPr>
                    <w:rFonts w:ascii="Arial" w:hAnsi="Arial" w:cs="Arial"/>
                    <w:color w:val="auto"/>
                  </w:rPr>
                  <w:t>Compliant</w:t>
                </w:r>
              </w:sdtContent>
            </w:sdt>
            <w:r w:rsidR="009044E7" w:rsidRPr="00996FAF">
              <w:rPr>
                <w:rFonts w:ascii="Arial" w:hAnsi="Arial" w:cs="Arial"/>
                <w:color w:val="0000FF"/>
              </w:rPr>
              <w:t xml:space="preserve"> </w:t>
            </w:r>
          </w:p>
        </w:tc>
      </w:tr>
      <w:tr w:rsidR="006065ED" w14:paraId="05490BA6"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490BA3" w14:textId="77777777" w:rsidR="00FC045E" w:rsidRPr="00996FAF" w:rsidRDefault="009044E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490BA4" w14:textId="77777777" w:rsidR="00FC045E" w:rsidRPr="00996FAF" w:rsidRDefault="009044E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490BA5" w14:textId="7F03C383" w:rsidR="00FC045E" w:rsidRPr="00996FAF" w:rsidRDefault="00B34B4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06BA">
                  <w:rPr>
                    <w:rFonts w:ascii="Arial" w:hAnsi="Arial" w:cs="Arial"/>
                    <w:color w:val="auto"/>
                  </w:rPr>
                  <w:t>Compliant</w:t>
                </w:r>
              </w:sdtContent>
            </w:sdt>
            <w:r w:rsidR="009044E7" w:rsidRPr="00996FAF">
              <w:rPr>
                <w:rFonts w:ascii="Arial" w:hAnsi="Arial" w:cs="Arial"/>
                <w:color w:val="0000FF"/>
              </w:rPr>
              <w:t xml:space="preserve"> </w:t>
            </w:r>
          </w:p>
        </w:tc>
      </w:tr>
      <w:tr w:rsidR="006065ED" w14:paraId="05490BAC" w14:textId="77777777" w:rsidTr="006065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490BA7" w14:textId="77777777" w:rsidR="00FC045E" w:rsidRPr="00996FAF" w:rsidRDefault="009044E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490BA8" w14:textId="77777777" w:rsidR="00FC045E" w:rsidRPr="00996FAF" w:rsidRDefault="009044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490BA9" w14:textId="77777777" w:rsidR="00FC045E" w:rsidRPr="00996FAF" w:rsidRDefault="009044E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490BAA" w14:textId="77777777" w:rsidR="00FC045E" w:rsidRPr="00996FAF" w:rsidRDefault="009044E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490BAB" w14:textId="49B4AE11" w:rsidR="00FC045E" w:rsidRPr="00996FAF" w:rsidRDefault="00B34B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06BA">
                  <w:rPr>
                    <w:rFonts w:ascii="Arial" w:hAnsi="Arial" w:cs="Arial"/>
                    <w:color w:val="auto"/>
                  </w:rPr>
                  <w:t>Compliant</w:t>
                </w:r>
              </w:sdtContent>
            </w:sdt>
            <w:r w:rsidR="009044E7" w:rsidRPr="00996FAF">
              <w:rPr>
                <w:rFonts w:ascii="Arial" w:hAnsi="Arial" w:cs="Arial"/>
                <w:color w:val="0000FF"/>
              </w:rPr>
              <w:t xml:space="preserve"> </w:t>
            </w:r>
          </w:p>
        </w:tc>
      </w:tr>
      <w:tr w:rsidR="006065ED" w14:paraId="05490BB0"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490BAD" w14:textId="77777777" w:rsidR="00FC045E" w:rsidRPr="00996FAF" w:rsidRDefault="009044E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490BAE" w14:textId="77777777" w:rsidR="00FC045E" w:rsidRPr="00996FAF" w:rsidRDefault="009044E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490BAF" w14:textId="4BB212EE" w:rsidR="00FC045E" w:rsidRPr="00996FAF" w:rsidRDefault="00B34B4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606BA">
                  <w:rPr>
                    <w:rFonts w:ascii="Arial" w:hAnsi="Arial" w:cs="Arial"/>
                    <w:color w:val="auto"/>
                  </w:rPr>
                  <w:t>Compliant</w:t>
                </w:r>
              </w:sdtContent>
            </w:sdt>
            <w:r w:rsidR="009044E7" w:rsidRPr="00996FAF">
              <w:rPr>
                <w:rFonts w:ascii="Arial" w:hAnsi="Arial" w:cs="Arial"/>
                <w:color w:val="0000FF"/>
              </w:rPr>
              <w:t xml:space="preserve"> </w:t>
            </w:r>
          </w:p>
        </w:tc>
      </w:tr>
      <w:tr w:rsidR="006065ED" w14:paraId="05490BB4" w14:textId="77777777" w:rsidTr="006065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490BB1" w14:textId="77777777" w:rsidR="00FC045E" w:rsidRPr="00996FAF" w:rsidRDefault="009044E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490BB2" w14:textId="77777777" w:rsidR="00FC045E" w:rsidRPr="00996FAF" w:rsidRDefault="009044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5490BB3" w14:textId="03E60C16" w:rsidR="00FC045E" w:rsidRPr="00996FAF" w:rsidRDefault="00B34B4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06BA">
                  <w:rPr>
                    <w:rFonts w:ascii="Arial" w:hAnsi="Arial" w:cs="Arial"/>
                    <w:color w:val="auto"/>
                  </w:rPr>
                  <w:t>Compliant</w:t>
                </w:r>
              </w:sdtContent>
            </w:sdt>
            <w:r w:rsidR="009044E7" w:rsidRPr="00996FAF">
              <w:rPr>
                <w:rFonts w:ascii="Arial" w:hAnsi="Arial" w:cs="Arial"/>
                <w:color w:val="0000FF"/>
              </w:rPr>
              <w:t xml:space="preserve"> </w:t>
            </w:r>
          </w:p>
        </w:tc>
      </w:tr>
    </w:tbl>
    <w:p w14:paraId="05490BB5" w14:textId="77777777" w:rsidR="00D87E7C" w:rsidRDefault="009044E7" w:rsidP="00D87E7C">
      <w:pPr>
        <w:pStyle w:val="Heading20"/>
      </w:pPr>
      <w:r w:rsidRPr="00996FAF">
        <w:t>Findings</w:t>
      </w:r>
    </w:p>
    <w:p w14:paraId="35C7CE43" w14:textId="4920DA2A" w:rsidR="00EE08EB" w:rsidRDefault="00EE08EB" w:rsidP="00EE08EB">
      <w:pPr>
        <w:spacing w:before="240" w:line="276" w:lineRule="auto"/>
        <w:rPr>
          <w:rFonts w:ascii="Arial" w:hAnsi="Arial" w:cs="Arial"/>
          <w:color w:val="auto"/>
        </w:rPr>
      </w:pPr>
      <w:r w:rsidRPr="001B6C8F">
        <w:rPr>
          <w:rFonts w:ascii="Arial" w:hAnsi="Arial" w:cs="Arial"/>
          <w:color w:val="auto"/>
        </w:rPr>
        <w:t xml:space="preserve">The Quality Standard is assessed as </w:t>
      </w:r>
      <w:r w:rsidR="004E2A45">
        <w:rPr>
          <w:rFonts w:ascii="Arial" w:hAnsi="Arial" w:cs="Arial"/>
          <w:color w:val="auto"/>
        </w:rPr>
        <w:t>c</w:t>
      </w:r>
      <w:r w:rsidRPr="001B6C8F">
        <w:rPr>
          <w:rFonts w:ascii="Arial" w:hAnsi="Arial" w:cs="Arial"/>
          <w:color w:val="auto"/>
        </w:rPr>
        <w:t xml:space="preserve">ompliant as 5 of 5 requirements have been assessed as </w:t>
      </w:r>
      <w:r w:rsidR="004E2A45">
        <w:rPr>
          <w:rFonts w:ascii="Arial" w:hAnsi="Arial" w:cs="Arial"/>
          <w:color w:val="auto"/>
        </w:rPr>
        <w:t>c</w:t>
      </w:r>
      <w:r w:rsidRPr="001B6C8F">
        <w:rPr>
          <w:rFonts w:ascii="Arial" w:hAnsi="Arial" w:cs="Arial"/>
          <w:color w:val="auto"/>
        </w:rPr>
        <w:t>ompliant.</w:t>
      </w:r>
    </w:p>
    <w:p w14:paraId="5122B8EB" w14:textId="182F0CB4" w:rsidR="005203B7" w:rsidRDefault="00B1031B" w:rsidP="005203B7">
      <w:pPr>
        <w:spacing w:before="240" w:line="276" w:lineRule="auto"/>
        <w:rPr>
          <w:rFonts w:ascii="Arial" w:hAnsi="Arial" w:cs="Arial"/>
          <w:color w:val="auto"/>
        </w:rPr>
      </w:pPr>
      <w:r>
        <w:rPr>
          <w:rFonts w:ascii="Arial" w:hAnsi="Arial" w:cs="Arial"/>
          <w:color w:val="auto"/>
        </w:rPr>
        <w:t xml:space="preserve">Most sampled consumers/representatives </w:t>
      </w:r>
      <w:r w:rsidR="004B16BE">
        <w:rPr>
          <w:rFonts w:ascii="Arial" w:hAnsi="Arial" w:cs="Arial"/>
          <w:color w:val="auto"/>
        </w:rPr>
        <w:t>bel</w:t>
      </w:r>
      <w:r w:rsidR="002F1576">
        <w:rPr>
          <w:rFonts w:ascii="Arial" w:hAnsi="Arial" w:cs="Arial"/>
          <w:color w:val="auto"/>
        </w:rPr>
        <w:t>i</w:t>
      </w:r>
      <w:r w:rsidR="004B16BE">
        <w:rPr>
          <w:rFonts w:ascii="Arial" w:hAnsi="Arial" w:cs="Arial"/>
          <w:color w:val="auto"/>
        </w:rPr>
        <w:t>eve</w:t>
      </w:r>
      <w:r>
        <w:rPr>
          <w:rFonts w:ascii="Arial" w:hAnsi="Arial" w:cs="Arial"/>
          <w:color w:val="auto"/>
        </w:rPr>
        <w:t xml:space="preserve"> assessment and planning methods consider risks to consumer’s health and well-being</w:t>
      </w:r>
      <w:r w:rsidR="00AB6E92">
        <w:rPr>
          <w:rFonts w:ascii="Arial" w:hAnsi="Arial" w:cs="Arial"/>
          <w:color w:val="auto"/>
        </w:rPr>
        <w:t xml:space="preserve"> and strategies implemented to ensure needs/goals and preferences are met. Consumers gave examples of involvement/discussions </w:t>
      </w:r>
      <w:r w:rsidR="00455727">
        <w:rPr>
          <w:rFonts w:ascii="Arial" w:hAnsi="Arial" w:cs="Arial"/>
          <w:color w:val="auto"/>
        </w:rPr>
        <w:t>regarding care needs (including advance care planning)</w:t>
      </w:r>
      <w:r w:rsidR="002F1576">
        <w:rPr>
          <w:rFonts w:ascii="Arial" w:hAnsi="Arial" w:cs="Arial"/>
          <w:color w:val="auto"/>
        </w:rPr>
        <w:t xml:space="preserve">, </w:t>
      </w:r>
      <w:r w:rsidR="00455727">
        <w:rPr>
          <w:rFonts w:ascii="Arial" w:hAnsi="Arial" w:cs="Arial"/>
          <w:color w:val="auto"/>
        </w:rPr>
        <w:t>believe their wishes will be respected and staff provide appropriate care</w:t>
      </w:r>
      <w:r w:rsidR="005203B7">
        <w:rPr>
          <w:rFonts w:ascii="Arial" w:hAnsi="Arial" w:cs="Arial"/>
          <w:color w:val="auto"/>
        </w:rPr>
        <w:t xml:space="preserve">. </w:t>
      </w:r>
      <w:r w:rsidR="00BF34B9">
        <w:rPr>
          <w:rFonts w:ascii="Arial" w:hAnsi="Arial" w:cs="Arial"/>
          <w:color w:val="auto"/>
        </w:rPr>
        <w:t xml:space="preserve">Interviewed representatives </w:t>
      </w:r>
      <w:r w:rsidR="00D21A57">
        <w:rPr>
          <w:rFonts w:ascii="Arial" w:hAnsi="Arial" w:cs="Arial"/>
          <w:color w:val="auto"/>
        </w:rPr>
        <w:t>s</w:t>
      </w:r>
      <w:r w:rsidR="000252C2">
        <w:rPr>
          <w:rFonts w:ascii="Arial" w:hAnsi="Arial" w:cs="Arial"/>
          <w:color w:val="auto"/>
        </w:rPr>
        <w:t>aid they</w:t>
      </w:r>
      <w:r w:rsidR="00D21A57">
        <w:rPr>
          <w:rFonts w:ascii="Arial" w:hAnsi="Arial" w:cs="Arial"/>
          <w:color w:val="auto"/>
        </w:rPr>
        <w:t xml:space="preserve"> active</w:t>
      </w:r>
      <w:r w:rsidR="000252C2">
        <w:rPr>
          <w:rFonts w:ascii="Arial" w:hAnsi="Arial" w:cs="Arial"/>
          <w:color w:val="auto"/>
        </w:rPr>
        <w:t>ly</w:t>
      </w:r>
      <w:r w:rsidR="00D21A57">
        <w:rPr>
          <w:rFonts w:ascii="Arial" w:hAnsi="Arial" w:cs="Arial"/>
          <w:color w:val="auto"/>
        </w:rPr>
        <w:t xml:space="preserve"> participat</w:t>
      </w:r>
      <w:r w:rsidR="000252C2">
        <w:rPr>
          <w:rFonts w:ascii="Arial" w:hAnsi="Arial" w:cs="Arial"/>
          <w:color w:val="auto"/>
        </w:rPr>
        <w:t>e</w:t>
      </w:r>
      <w:r w:rsidR="00D21A57">
        <w:rPr>
          <w:rFonts w:ascii="Arial" w:hAnsi="Arial" w:cs="Arial"/>
          <w:color w:val="auto"/>
        </w:rPr>
        <w:t xml:space="preserve"> in </w:t>
      </w:r>
      <w:r w:rsidR="000252C2">
        <w:rPr>
          <w:rFonts w:ascii="Arial" w:hAnsi="Arial" w:cs="Arial"/>
          <w:color w:val="auto"/>
        </w:rPr>
        <w:t xml:space="preserve">assessment/planning/review </w:t>
      </w:r>
      <w:r w:rsidR="004F2D9D">
        <w:rPr>
          <w:rFonts w:ascii="Arial" w:hAnsi="Arial" w:cs="Arial"/>
          <w:color w:val="auto"/>
        </w:rPr>
        <w:t>(including</w:t>
      </w:r>
      <w:r w:rsidR="00BF34B9">
        <w:rPr>
          <w:rFonts w:ascii="Arial" w:hAnsi="Arial" w:cs="Arial"/>
          <w:color w:val="auto"/>
        </w:rPr>
        <w:t xml:space="preserve"> advance</w:t>
      </w:r>
      <w:r w:rsidR="004F2D9D">
        <w:rPr>
          <w:rFonts w:ascii="Arial" w:hAnsi="Arial" w:cs="Arial"/>
          <w:color w:val="auto"/>
        </w:rPr>
        <w:t>/end of life</w:t>
      </w:r>
      <w:r w:rsidR="00BF34B9">
        <w:rPr>
          <w:rFonts w:ascii="Arial" w:hAnsi="Arial" w:cs="Arial"/>
          <w:color w:val="auto"/>
        </w:rPr>
        <w:t xml:space="preserve"> care</w:t>
      </w:r>
      <w:r w:rsidR="004F2D9D">
        <w:rPr>
          <w:rFonts w:ascii="Arial" w:hAnsi="Arial" w:cs="Arial"/>
          <w:color w:val="auto"/>
        </w:rPr>
        <w:t xml:space="preserve">) and </w:t>
      </w:r>
      <w:r w:rsidR="00823D8C">
        <w:rPr>
          <w:rFonts w:ascii="Arial" w:hAnsi="Arial" w:cs="Arial"/>
          <w:color w:val="auto"/>
        </w:rPr>
        <w:t>consider consumers</w:t>
      </w:r>
      <w:r w:rsidR="004F2D9D">
        <w:rPr>
          <w:rFonts w:ascii="Arial" w:hAnsi="Arial" w:cs="Arial"/>
          <w:color w:val="auto"/>
        </w:rPr>
        <w:t>’</w:t>
      </w:r>
      <w:r w:rsidR="00823D8C">
        <w:rPr>
          <w:rFonts w:ascii="Arial" w:hAnsi="Arial" w:cs="Arial"/>
          <w:color w:val="auto"/>
        </w:rPr>
        <w:t xml:space="preserve"> current needs and preferences are met. </w:t>
      </w:r>
      <w:r w:rsidR="00B760D9">
        <w:rPr>
          <w:rFonts w:ascii="Arial" w:hAnsi="Arial" w:cs="Arial"/>
          <w:color w:val="auto"/>
        </w:rPr>
        <w:t>They acknowledge access to care planning documentation</w:t>
      </w:r>
      <w:r w:rsidR="008E0106">
        <w:rPr>
          <w:rFonts w:ascii="Arial" w:hAnsi="Arial" w:cs="Arial"/>
          <w:color w:val="auto"/>
        </w:rPr>
        <w:t xml:space="preserve"> and notification from staff when consumer’s needs change and/or incidents occur.</w:t>
      </w:r>
    </w:p>
    <w:p w14:paraId="5D56ADE1" w14:textId="03B3CAE6" w:rsidR="00DE633B" w:rsidRPr="00DC3DDB" w:rsidRDefault="00DE633B" w:rsidP="00DE633B">
      <w:pPr>
        <w:spacing w:before="240" w:line="276" w:lineRule="auto"/>
        <w:rPr>
          <w:rFonts w:ascii="Arial" w:hAnsi="Arial" w:cs="Arial"/>
          <w:color w:val="auto"/>
          <w:u w:val="single"/>
        </w:rPr>
      </w:pPr>
      <w:r w:rsidRPr="00DC3DDB">
        <w:rPr>
          <w:rFonts w:ascii="Arial" w:hAnsi="Arial" w:cs="Arial"/>
          <w:color w:val="auto"/>
          <w:u w:val="single"/>
        </w:rPr>
        <w:t xml:space="preserve">Requirement </w:t>
      </w:r>
      <w:r w:rsidR="000E38D3" w:rsidRPr="00DC3DDB">
        <w:rPr>
          <w:rFonts w:ascii="Arial" w:hAnsi="Arial" w:cs="Arial"/>
          <w:color w:val="auto"/>
          <w:u w:val="single"/>
        </w:rPr>
        <w:t>2</w:t>
      </w:r>
      <w:r w:rsidRPr="00DC3DDB">
        <w:rPr>
          <w:rFonts w:ascii="Arial" w:hAnsi="Arial" w:cs="Arial"/>
          <w:color w:val="auto"/>
          <w:u w:val="single"/>
        </w:rPr>
        <w:t>(3)(a)</w:t>
      </w:r>
    </w:p>
    <w:p w14:paraId="338E7C71" w14:textId="77FEEFF9" w:rsidR="006A3F80" w:rsidRDefault="00DE633B" w:rsidP="00650A42">
      <w:pPr>
        <w:spacing w:before="240" w:line="276" w:lineRule="auto"/>
        <w:rPr>
          <w:rFonts w:ascii="Arial" w:hAnsi="Arial" w:cs="Arial"/>
          <w:color w:val="auto"/>
        </w:rPr>
      </w:pPr>
      <w:r w:rsidRPr="00650A42">
        <w:rPr>
          <w:rFonts w:ascii="Arial" w:hAnsi="Arial" w:cs="Arial"/>
          <w:color w:val="auto"/>
        </w:rPr>
        <w:t xml:space="preserve">The service demonstrates </w:t>
      </w:r>
      <w:r w:rsidR="00033DCC" w:rsidRPr="00650A42">
        <w:rPr>
          <w:rFonts w:ascii="Arial" w:hAnsi="Arial" w:cs="Arial"/>
          <w:color w:val="auto"/>
        </w:rPr>
        <w:t xml:space="preserve">most consumers assessment and </w:t>
      </w:r>
      <w:r w:rsidR="00646CF8" w:rsidRPr="00650A42">
        <w:rPr>
          <w:rFonts w:ascii="Arial" w:hAnsi="Arial" w:cs="Arial"/>
          <w:color w:val="auto"/>
        </w:rPr>
        <w:t>care planning processes include consideration of risk</w:t>
      </w:r>
      <w:r w:rsidR="006A3F80" w:rsidRPr="00650A42">
        <w:rPr>
          <w:rFonts w:ascii="Arial" w:hAnsi="Arial" w:cs="Arial"/>
          <w:color w:val="auto"/>
        </w:rPr>
        <w:t xml:space="preserve"> to inform safe</w:t>
      </w:r>
      <w:r w:rsidR="00E95AFA">
        <w:rPr>
          <w:rFonts w:ascii="Arial" w:hAnsi="Arial" w:cs="Arial"/>
          <w:color w:val="auto"/>
        </w:rPr>
        <w:t>/</w:t>
      </w:r>
      <w:r w:rsidR="006A3F80" w:rsidRPr="00650A42">
        <w:rPr>
          <w:rFonts w:ascii="Arial" w:hAnsi="Arial" w:cs="Arial"/>
          <w:color w:val="auto"/>
        </w:rPr>
        <w:t>effective care delivery.</w:t>
      </w:r>
      <w:r w:rsidR="00CF7D96" w:rsidRPr="00650A42">
        <w:rPr>
          <w:rFonts w:ascii="Arial" w:hAnsi="Arial" w:cs="Arial"/>
          <w:color w:val="auto"/>
        </w:rPr>
        <w:t xml:space="preserve"> Risks to consumer's health and well-</w:t>
      </w:r>
      <w:r w:rsidR="00CF7D96" w:rsidRPr="00650A42">
        <w:rPr>
          <w:rFonts w:ascii="Arial" w:hAnsi="Arial" w:cs="Arial"/>
          <w:color w:val="auto"/>
        </w:rPr>
        <w:lastRenderedPageBreak/>
        <w:t xml:space="preserve">being are </w:t>
      </w:r>
      <w:r w:rsidR="001B6B3A" w:rsidRPr="00650A42">
        <w:rPr>
          <w:rFonts w:ascii="Arial" w:hAnsi="Arial" w:cs="Arial"/>
          <w:color w:val="auto"/>
        </w:rPr>
        <w:t xml:space="preserve">assessed </w:t>
      </w:r>
      <w:r w:rsidR="00CF7D96" w:rsidRPr="00650A42">
        <w:rPr>
          <w:rFonts w:ascii="Arial" w:hAnsi="Arial" w:cs="Arial"/>
          <w:color w:val="auto"/>
        </w:rPr>
        <w:t>upon</w:t>
      </w:r>
      <w:r w:rsidR="001B6B3A" w:rsidRPr="00650A42">
        <w:rPr>
          <w:rFonts w:ascii="Arial" w:hAnsi="Arial" w:cs="Arial"/>
          <w:color w:val="auto"/>
        </w:rPr>
        <w:t xml:space="preserve"> entry</w:t>
      </w:r>
      <w:r w:rsidR="00CF7D96" w:rsidRPr="00650A42">
        <w:rPr>
          <w:rFonts w:ascii="Arial" w:hAnsi="Arial" w:cs="Arial"/>
          <w:color w:val="auto"/>
        </w:rPr>
        <w:t xml:space="preserve"> </w:t>
      </w:r>
      <w:r w:rsidR="007218B2" w:rsidRPr="00650A42">
        <w:rPr>
          <w:rFonts w:ascii="Arial" w:hAnsi="Arial" w:cs="Arial"/>
          <w:color w:val="auto"/>
        </w:rPr>
        <w:t xml:space="preserve">(and ongoing) </w:t>
      </w:r>
      <w:r w:rsidR="00CF7D96" w:rsidRPr="00650A42">
        <w:rPr>
          <w:rFonts w:ascii="Arial" w:hAnsi="Arial" w:cs="Arial"/>
          <w:color w:val="auto"/>
        </w:rPr>
        <w:t>to inform safe</w:t>
      </w:r>
      <w:r w:rsidR="00DE7A10">
        <w:rPr>
          <w:rFonts w:ascii="Arial" w:hAnsi="Arial" w:cs="Arial"/>
          <w:color w:val="auto"/>
        </w:rPr>
        <w:t>/</w:t>
      </w:r>
      <w:r w:rsidR="00CF7D96" w:rsidRPr="00650A42">
        <w:rPr>
          <w:rFonts w:ascii="Arial" w:hAnsi="Arial" w:cs="Arial"/>
          <w:color w:val="auto"/>
        </w:rPr>
        <w:t xml:space="preserve">effective care </w:t>
      </w:r>
      <w:r w:rsidR="001B6B3A" w:rsidRPr="00650A42">
        <w:rPr>
          <w:rFonts w:ascii="Arial" w:hAnsi="Arial" w:cs="Arial"/>
          <w:color w:val="auto"/>
        </w:rPr>
        <w:t>delivery</w:t>
      </w:r>
      <w:r w:rsidR="007218B2" w:rsidRPr="00650A42">
        <w:rPr>
          <w:rFonts w:ascii="Arial" w:hAnsi="Arial" w:cs="Arial"/>
          <w:color w:val="auto"/>
        </w:rPr>
        <w:t xml:space="preserve">. </w:t>
      </w:r>
      <w:r w:rsidR="00146F35" w:rsidRPr="00650A42">
        <w:rPr>
          <w:rFonts w:ascii="Arial" w:hAnsi="Arial" w:cs="Arial"/>
          <w:color w:val="auto"/>
        </w:rPr>
        <w:t xml:space="preserve">Clinical </w:t>
      </w:r>
      <w:r w:rsidR="004C6F61">
        <w:rPr>
          <w:rFonts w:ascii="Arial" w:hAnsi="Arial" w:cs="Arial"/>
          <w:color w:val="auto"/>
        </w:rPr>
        <w:t>staff</w:t>
      </w:r>
      <w:r w:rsidR="002B0E0A" w:rsidRPr="00650A42">
        <w:rPr>
          <w:rFonts w:ascii="Arial" w:hAnsi="Arial" w:cs="Arial"/>
          <w:color w:val="auto"/>
        </w:rPr>
        <w:t xml:space="preserve"> demonstrate processes for assessment to ensure risk identification and</w:t>
      </w:r>
      <w:r w:rsidR="00CF7D96" w:rsidRPr="00650A42">
        <w:rPr>
          <w:rFonts w:ascii="Arial" w:hAnsi="Arial" w:cs="Arial"/>
          <w:color w:val="auto"/>
        </w:rPr>
        <w:t xml:space="preserve"> mitigation strategies</w:t>
      </w:r>
      <w:r w:rsidR="002B0E0A" w:rsidRPr="00650A42">
        <w:rPr>
          <w:rFonts w:ascii="Arial" w:hAnsi="Arial" w:cs="Arial"/>
          <w:color w:val="auto"/>
        </w:rPr>
        <w:t xml:space="preserve">. </w:t>
      </w:r>
      <w:r w:rsidR="00A856BD" w:rsidRPr="00650A42">
        <w:rPr>
          <w:rFonts w:ascii="Arial" w:hAnsi="Arial" w:cs="Arial"/>
          <w:color w:val="auto"/>
        </w:rPr>
        <w:t>Consumers</w:t>
      </w:r>
      <w:r w:rsidR="00A856BD" w:rsidRPr="00650A42" w:rsidDel="000C45E0">
        <w:rPr>
          <w:rFonts w:ascii="Arial" w:hAnsi="Arial" w:cs="Arial"/>
          <w:color w:val="auto"/>
        </w:rPr>
        <w:t xml:space="preserve"> </w:t>
      </w:r>
      <w:r w:rsidR="00A856BD" w:rsidRPr="00650A42">
        <w:rPr>
          <w:rFonts w:ascii="Arial" w:hAnsi="Arial" w:cs="Arial"/>
          <w:color w:val="auto"/>
        </w:rPr>
        <w:t xml:space="preserve">on a palliative pathway have a care plan </w:t>
      </w:r>
      <w:r w:rsidR="0099678F" w:rsidRPr="00650A42">
        <w:rPr>
          <w:rFonts w:ascii="Arial" w:hAnsi="Arial" w:cs="Arial"/>
          <w:color w:val="auto"/>
        </w:rPr>
        <w:t xml:space="preserve">detailing </w:t>
      </w:r>
      <w:r w:rsidR="00A856BD" w:rsidRPr="00650A42">
        <w:rPr>
          <w:rFonts w:ascii="Arial" w:hAnsi="Arial" w:cs="Arial"/>
          <w:color w:val="auto"/>
        </w:rPr>
        <w:t xml:space="preserve">consideration of risks associated with </w:t>
      </w:r>
      <w:r w:rsidR="00DE7A10">
        <w:rPr>
          <w:rFonts w:ascii="Arial" w:hAnsi="Arial" w:cs="Arial"/>
          <w:color w:val="auto"/>
        </w:rPr>
        <w:t xml:space="preserve">pain management, </w:t>
      </w:r>
      <w:r w:rsidR="00A856BD" w:rsidRPr="00650A42">
        <w:rPr>
          <w:rFonts w:ascii="Arial" w:hAnsi="Arial" w:cs="Arial"/>
          <w:color w:val="auto"/>
        </w:rPr>
        <w:t>skin integrity</w:t>
      </w:r>
      <w:r w:rsidR="00DE7A10">
        <w:rPr>
          <w:rFonts w:ascii="Arial" w:hAnsi="Arial" w:cs="Arial"/>
          <w:color w:val="auto"/>
        </w:rPr>
        <w:t>/</w:t>
      </w:r>
      <w:r w:rsidR="0099678F" w:rsidRPr="00650A42">
        <w:rPr>
          <w:rFonts w:ascii="Arial" w:hAnsi="Arial" w:cs="Arial"/>
          <w:color w:val="auto"/>
        </w:rPr>
        <w:t xml:space="preserve">pressure area care. </w:t>
      </w:r>
      <w:r w:rsidR="0086300C">
        <w:rPr>
          <w:rFonts w:ascii="Arial" w:hAnsi="Arial" w:cs="Arial"/>
          <w:color w:val="auto"/>
        </w:rPr>
        <w:t>Sampled consumer d</w:t>
      </w:r>
      <w:r w:rsidR="00650A42" w:rsidRPr="00650A42">
        <w:rPr>
          <w:rFonts w:ascii="Arial" w:hAnsi="Arial" w:cs="Arial"/>
          <w:color w:val="auto"/>
        </w:rPr>
        <w:t>ocumentation detail assessment of risks such as falls</w:t>
      </w:r>
      <w:r w:rsidR="0086300C">
        <w:rPr>
          <w:rFonts w:ascii="Arial" w:hAnsi="Arial" w:cs="Arial"/>
          <w:color w:val="auto"/>
        </w:rPr>
        <w:t>,</w:t>
      </w:r>
      <w:r w:rsidR="00650A42" w:rsidRPr="00650A42">
        <w:rPr>
          <w:rFonts w:ascii="Arial" w:hAnsi="Arial" w:cs="Arial"/>
          <w:color w:val="auto"/>
        </w:rPr>
        <w:t xml:space="preserve"> medications and include corresponding risk mitigation strategies. Risk assessment tools align </w:t>
      </w:r>
      <w:r w:rsidR="00650A42">
        <w:rPr>
          <w:rFonts w:ascii="Arial" w:hAnsi="Arial" w:cs="Arial"/>
          <w:color w:val="auto"/>
        </w:rPr>
        <w:t xml:space="preserve">with </w:t>
      </w:r>
      <w:r w:rsidR="00650A42" w:rsidRPr="00650A42">
        <w:rPr>
          <w:rFonts w:ascii="Arial" w:hAnsi="Arial" w:cs="Arial"/>
          <w:color w:val="auto"/>
        </w:rPr>
        <w:t>principles of best practice.</w:t>
      </w:r>
    </w:p>
    <w:p w14:paraId="73B5C9F3" w14:textId="45B26D67" w:rsidR="004E2A45" w:rsidRDefault="00650A42" w:rsidP="004E2A45">
      <w:pPr>
        <w:spacing w:before="240" w:line="276" w:lineRule="auto"/>
        <w:rPr>
          <w:color w:val="auto"/>
        </w:rPr>
      </w:pPr>
      <w:r>
        <w:rPr>
          <w:rFonts w:ascii="Arial" w:hAnsi="Arial" w:cs="Arial"/>
          <w:color w:val="auto"/>
        </w:rPr>
        <w:t xml:space="preserve">The </w:t>
      </w:r>
      <w:r w:rsidR="0054716D">
        <w:rPr>
          <w:rFonts w:ascii="Arial" w:hAnsi="Arial" w:cs="Arial"/>
          <w:color w:val="auto"/>
        </w:rPr>
        <w:t xml:space="preserve">assessment team noted </w:t>
      </w:r>
      <w:r w:rsidR="005378FF">
        <w:rPr>
          <w:rFonts w:ascii="Arial" w:hAnsi="Arial" w:cs="Arial"/>
          <w:color w:val="auto"/>
        </w:rPr>
        <w:t xml:space="preserve">risks associated with two consumers care </w:t>
      </w:r>
      <w:r w:rsidR="00E44D91">
        <w:rPr>
          <w:rFonts w:ascii="Arial" w:hAnsi="Arial" w:cs="Arial"/>
          <w:color w:val="auto"/>
        </w:rPr>
        <w:t xml:space="preserve">needs </w:t>
      </w:r>
      <w:r w:rsidR="005378FF">
        <w:rPr>
          <w:rFonts w:ascii="Arial" w:hAnsi="Arial" w:cs="Arial"/>
          <w:color w:val="auto"/>
        </w:rPr>
        <w:t xml:space="preserve">were not </w:t>
      </w:r>
      <w:r w:rsidR="00876263">
        <w:rPr>
          <w:rFonts w:ascii="Arial" w:hAnsi="Arial" w:cs="Arial"/>
          <w:color w:val="auto"/>
        </w:rPr>
        <w:t>identified/addressed in documentation to guide care</w:t>
      </w:r>
      <w:r w:rsidR="00E44D91">
        <w:rPr>
          <w:rFonts w:ascii="Arial" w:hAnsi="Arial" w:cs="Arial"/>
          <w:color w:val="auto"/>
        </w:rPr>
        <w:t xml:space="preserve"> provision</w:t>
      </w:r>
      <w:r w:rsidR="00876263">
        <w:rPr>
          <w:rFonts w:ascii="Arial" w:hAnsi="Arial" w:cs="Arial"/>
          <w:color w:val="auto"/>
        </w:rPr>
        <w:t>. For example</w:t>
      </w:r>
      <w:r w:rsidR="00774D7B">
        <w:rPr>
          <w:rFonts w:ascii="Arial" w:hAnsi="Arial" w:cs="Arial"/>
          <w:color w:val="auto"/>
        </w:rPr>
        <w:t>,</w:t>
      </w:r>
      <w:r w:rsidR="00876263">
        <w:rPr>
          <w:rFonts w:ascii="Arial" w:hAnsi="Arial" w:cs="Arial"/>
          <w:color w:val="auto"/>
        </w:rPr>
        <w:t xml:space="preserve"> </w:t>
      </w:r>
      <w:r w:rsidR="00610969">
        <w:rPr>
          <w:rFonts w:ascii="Arial" w:hAnsi="Arial" w:cs="Arial"/>
          <w:color w:val="auto"/>
        </w:rPr>
        <w:t xml:space="preserve">possible malnutrition associated with </w:t>
      </w:r>
      <w:r w:rsidR="00774D7B">
        <w:rPr>
          <w:rFonts w:ascii="Arial" w:hAnsi="Arial" w:cs="Arial"/>
          <w:color w:val="auto"/>
        </w:rPr>
        <w:t xml:space="preserve">lack of </w:t>
      </w:r>
      <w:r w:rsidR="00876263">
        <w:rPr>
          <w:rFonts w:ascii="Arial" w:hAnsi="Arial" w:cs="Arial"/>
          <w:color w:val="auto"/>
        </w:rPr>
        <w:t xml:space="preserve">nutritional </w:t>
      </w:r>
      <w:r w:rsidR="00774D7B">
        <w:rPr>
          <w:rFonts w:ascii="Arial" w:hAnsi="Arial" w:cs="Arial"/>
          <w:color w:val="auto"/>
        </w:rPr>
        <w:t>intake</w:t>
      </w:r>
      <w:r w:rsidR="00067367">
        <w:rPr>
          <w:rFonts w:ascii="Arial" w:hAnsi="Arial" w:cs="Arial"/>
          <w:color w:val="auto"/>
        </w:rPr>
        <w:t xml:space="preserve"> </w:t>
      </w:r>
      <w:r w:rsidR="00774D7B">
        <w:rPr>
          <w:rFonts w:ascii="Arial" w:hAnsi="Arial" w:cs="Arial"/>
          <w:color w:val="auto"/>
        </w:rPr>
        <w:t xml:space="preserve">and skin integrity relating to diabetes management. </w:t>
      </w:r>
      <w:r w:rsidR="004E2A45">
        <w:rPr>
          <w:rFonts w:ascii="Arial" w:hAnsi="Arial" w:cs="Arial"/>
          <w:color w:val="auto"/>
        </w:rPr>
        <w:t>In addition, t</w:t>
      </w:r>
      <w:r w:rsidR="004E2A45">
        <w:rPr>
          <w:rFonts w:ascii="Arial" w:eastAsia="Arial" w:hAnsi="Arial" w:cs="Arial"/>
          <w:color w:val="auto"/>
          <w:lang w:eastAsia="en-AU"/>
        </w:rPr>
        <w:t>he a</w:t>
      </w:r>
      <w:r w:rsidR="004E2A45" w:rsidRPr="00DB6141">
        <w:rPr>
          <w:rFonts w:ascii="Arial" w:eastAsia="Arial" w:hAnsi="Arial" w:cs="Arial"/>
          <w:color w:val="auto"/>
          <w:lang w:eastAsia="en-AU"/>
        </w:rPr>
        <w:t>ssessment team b</w:t>
      </w:r>
      <w:r w:rsidR="005859D0">
        <w:rPr>
          <w:rFonts w:ascii="Arial" w:eastAsia="Arial" w:hAnsi="Arial" w:cs="Arial"/>
          <w:color w:val="auto"/>
          <w:lang w:eastAsia="en-AU"/>
        </w:rPr>
        <w:t>r</w:t>
      </w:r>
      <w:r w:rsidR="004E2A45" w:rsidRPr="00DB6141">
        <w:rPr>
          <w:rFonts w:ascii="Arial" w:eastAsia="Arial" w:hAnsi="Arial" w:cs="Arial"/>
          <w:color w:val="auto"/>
          <w:lang w:eastAsia="en-AU"/>
        </w:rPr>
        <w:t>ought forward evidence documentation and monitoring process in relation to diabetes management for one consumer was not in alignment with medical officer directives and/or best practice guidelines.</w:t>
      </w:r>
      <w:r w:rsidR="00BF73CB">
        <w:rPr>
          <w:rFonts w:ascii="Arial" w:eastAsia="Arial" w:hAnsi="Arial" w:cs="Arial"/>
          <w:color w:val="auto"/>
          <w:lang w:eastAsia="en-AU"/>
        </w:rPr>
        <w:t xml:space="preserve"> </w:t>
      </w:r>
      <w:r w:rsidR="004E2A45">
        <w:rPr>
          <w:rFonts w:ascii="Arial" w:eastAsia="Arial" w:hAnsi="Arial" w:cs="Arial"/>
          <w:color w:val="auto"/>
          <w:lang w:eastAsia="en-AU"/>
        </w:rPr>
        <w:t>D</w:t>
      </w:r>
      <w:r w:rsidR="004E2A45" w:rsidRPr="00DB6141">
        <w:rPr>
          <w:rFonts w:ascii="Arial" w:eastAsia="Arial" w:hAnsi="Arial" w:cs="Arial"/>
          <w:color w:val="auto"/>
          <w:lang w:eastAsia="en-AU"/>
        </w:rPr>
        <w:t xml:space="preserve">irectives to </w:t>
      </w:r>
      <w:r w:rsidR="004E2A45">
        <w:rPr>
          <w:rFonts w:ascii="Arial" w:eastAsia="Arial" w:hAnsi="Arial" w:cs="Arial"/>
          <w:color w:val="auto"/>
          <w:lang w:eastAsia="en-AU"/>
        </w:rPr>
        <w:t xml:space="preserve">alert </w:t>
      </w:r>
      <w:r w:rsidR="004E2A45" w:rsidRPr="00DB6141">
        <w:rPr>
          <w:rFonts w:ascii="Arial" w:eastAsia="Arial" w:hAnsi="Arial" w:cs="Arial"/>
          <w:color w:val="auto"/>
          <w:lang w:eastAsia="en-AU"/>
        </w:rPr>
        <w:t xml:space="preserve">medical officer </w:t>
      </w:r>
      <w:r w:rsidR="004E2A45">
        <w:rPr>
          <w:rFonts w:ascii="Arial" w:eastAsia="Arial" w:hAnsi="Arial" w:cs="Arial"/>
          <w:color w:val="auto"/>
          <w:lang w:eastAsia="en-AU"/>
        </w:rPr>
        <w:t xml:space="preserve">with concerns were </w:t>
      </w:r>
      <w:r w:rsidR="004E2A45" w:rsidRPr="00DB6141">
        <w:rPr>
          <w:rFonts w:ascii="Arial" w:eastAsia="Arial" w:hAnsi="Arial" w:cs="Arial"/>
          <w:color w:val="auto"/>
          <w:lang w:eastAsia="en-AU"/>
        </w:rPr>
        <w:t xml:space="preserve">not recorded as completed. While the service </w:t>
      </w:r>
      <w:r w:rsidR="004E2A45">
        <w:rPr>
          <w:rFonts w:ascii="Arial" w:eastAsia="Arial" w:hAnsi="Arial" w:cs="Arial"/>
          <w:color w:val="auto"/>
          <w:lang w:eastAsia="en-AU"/>
        </w:rPr>
        <w:t xml:space="preserve">demonstrated </w:t>
      </w:r>
      <w:r w:rsidR="004E2A45" w:rsidRPr="00DB6141">
        <w:rPr>
          <w:rFonts w:ascii="Arial" w:eastAsia="Arial" w:hAnsi="Arial" w:cs="Arial"/>
          <w:color w:val="auto"/>
          <w:lang w:eastAsia="en-AU"/>
        </w:rPr>
        <w:t>contact</w:t>
      </w:r>
      <w:r w:rsidR="004E2A45">
        <w:rPr>
          <w:rFonts w:ascii="Arial" w:eastAsia="Arial" w:hAnsi="Arial" w:cs="Arial"/>
          <w:color w:val="auto"/>
          <w:lang w:eastAsia="en-AU"/>
        </w:rPr>
        <w:t xml:space="preserve"> with</w:t>
      </w:r>
      <w:r w:rsidR="004E2A45" w:rsidRPr="00DB6141">
        <w:rPr>
          <w:rFonts w:ascii="Arial" w:eastAsia="Arial" w:hAnsi="Arial" w:cs="Arial"/>
          <w:color w:val="auto"/>
          <w:lang w:eastAsia="en-AU"/>
        </w:rPr>
        <w:t xml:space="preserve"> the medical officer</w:t>
      </w:r>
      <w:r w:rsidR="004E2A45">
        <w:rPr>
          <w:rFonts w:ascii="Arial" w:eastAsia="Arial" w:hAnsi="Arial" w:cs="Arial"/>
          <w:color w:val="auto"/>
          <w:lang w:eastAsia="en-AU"/>
        </w:rPr>
        <w:t xml:space="preserve"> and subsequent directives did occur, consequences were </w:t>
      </w:r>
      <w:r w:rsidR="004E2A45" w:rsidRPr="00DB6141">
        <w:rPr>
          <w:rFonts w:ascii="Arial" w:eastAsia="Arial" w:hAnsi="Arial" w:cs="Arial"/>
          <w:color w:val="auto"/>
          <w:lang w:eastAsia="en-AU"/>
        </w:rPr>
        <w:t xml:space="preserve">not documented to inform/guide staff in relation to ongoing consumer care. </w:t>
      </w:r>
      <w:r w:rsidR="0047085E">
        <w:rPr>
          <w:rFonts w:ascii="Arial" w:hAnsi="Arial" w:cs="Arial"/>
          <w:color w:val="auto"/>
        </w:rPr>
        <w:t>Management personnel responded by conducting immediate reassessment</w:t>
      </w:r>
      <w:r w:rsidR="00BF73CB">
        <w:rPr>
          <w:rFonts w:ascii="Arial" w:hAnsi="Arial" w:cs="Arial"/>
          <w:color w:val="auto"/>
        </w:rPr>
        <w:t>,</w:t>
      </w:r>
      <w:r w:rsidR="0047085E">
        <w:rPr>
          <w:rFonts w:ascii="Arial" w:hAnsi="Arial" w:cs="Arial"/>
          <w:color w:val="auto"/>
        </w:rPr>
        <w:t xml:space="preserve"> and in their response the approved provider advised all sampled consumer’s needs were fully reviewed</w:t>
      </w:r>
      <w:r w:rsidR="001A518C">
        <w:rPr>
          <w:rFonts w:ascii="Arial" w:hAnsi="Arial" w:cs="Arial"/>
          <w:color w:val="auto"/>
        </w:rPr>
        <w:t>.</w:t>
      </w:r>
      <w:r w:rsidR="00AB25D1">
        <w:rPr>
          <w:rFonts w:ascii="Arial" w:hAnsi="Arial" w:cs="Arial"/>
          <w:color w:val="auto"/>
        </w:rPr>
        <w:t xml:space="preserve"> In addition, </w:t>
      </w:r>
      <w:r w:rsidR="004E2A45" w:rsidRPr="00DB6141">
        <w:rPr>
          <w:rFonts w:ascii="Arial" w:eastAsia="Arial" w:hAnsi="Arial" w:cs="Arial"/>
          <w:color w:val="auto"/>
          <w:lang w:eastAsia="en-AU"/>
        </w:rPr>
        <w:t xml:space="preserve">management </w:t>
      </w:r>
      <w:r w:rsidR="00DE7A10">
        <w:rPr>
          <w:rFonts w:ascii="Arial" w:eastAsia="Arial" w:hAnsi="Arial" w:cs="Arial"/>
          <w:color w:val="auto"/>
          <w:lang w:eastAsia="en-AU"/>
        </w:rPr>
        <w:t xml:space="preserve">personnel </w:t>
      </w:r>
      <w:r w:rsidR="004E2A45" w:rsidRPr="00DB6141">
        <w:rPr>
          <w:rFonts w:ascii="Arial" w:eastAsia="Arial" w:hAnsi="Arial" w:cs="Arial"/>
          <w:color w:val="auto"/>
          <w:lang w:eastAsia="en-AU"/>
        </w:rPr>
        <w:t xml:space="preserve">informed </w:t>
      </w:r>
      <w:r w:rsidR="004E2A45">
        <w:rPr>
          <w:rFonts w:ascii="Arial" w:eastAsia="Arial" w:hAnsi="Arial" w:cs="Arial"/>
          <w:color w:val="auto"/>
          <w:lang w:eastAsia="en-AU"/>
        </w:rPr>
        <w:t>of planned r</w:t>
      </w:r>
      <w:r w:rsidR="004E2A45" w:rsidRPr="00DB6141">
        <w:rPr>
          <w:rFonts w:ascii="Arial" w:eastAsia="Arial" w:hAnsi="Arial" w:cs="Arial"/>
          <w:color w:val="auto"/>
          <w:lang w:eastAsia="en-AU"/>
        </w:rPr>
        <w:t>emedial action</w:t>
      </w:r>
      <w:r w:rsidR="001A518C">
        <w:rPr>
          <w:rFonts w:ascii="Arial" w:eastAsia="Arial" w:hAnsi="Arial" w:cs="Arial"/>
          <w:color w:val="auto"/>
          <w:lang w:eastAsia="en-AU"/>
        </w:rPr>
        <w:t xml:space="preserve"> including </w:t>
      </w:r>
      <w:r w:rsidR="004E2A45">
        <w:rPr>
          <w:rFonts w:ascii="Arial" w:eastAsia="Arial" w:hAnsi="Arial" w:cs="Arial"/>
          <w:color w:val="auto"/>
          <w:lang w:eastAsia="en-AU"/>
        </w:rPr>
        <w:t xml:space="preserve">clinical staff </w:t>
      </w:r>
      <w:r w:rsidR="004E2A45" w:rsidRPr="00DB6141">
        <w:rPr>
          <w:rFonts w:ascii="Arial" w:eastAsia="Arial" w:hAnsi="Arial" w:cs="Arial"/>
          <w:color w:val="auto"/>
          <w:lang w:eastAsia="en-AU"/>
        </w:rPr>
        <w:t>education/training, managing</w:t>
      </w:r>
      <w:r w:rsidR="00BF73CB">
        <w:rPr>
          <w:rFonts w:ascii="Arial" w:eastAsia="Arial" w:hAnsi="Arial" w:cs="Arial"/>
          <w:color w:val="auto"/>
          <w:lang w:eastAsia="en-AU"/>
        </w:rPr>
        <w:t xml:space="preserve"> staff</w:t>
      </w:r>
      <w:r w:rsidR="004E2A45" w:rsidRPr="00DB6141">
        <w:rPr>
          <w:rFonts w:ascii="Arial" w:eastAsia="Arial" w:hAnsi="Arial" w:cs="Arial"/>
          <w:color w:val="auto"/>
          <w:lang w:eastAsia="en-AU"/>
        </w:rPr>
        <w:t xml:space="preserve"> performance and communicat</w:t>
      </w:r>
      <w:r w:rsidR="004E2A45">
        <w:rPr>
          <w:rFonts w:ascii="Arial" w:eastAsia="Arial" w:hAnsi="Arial" w:cs="Arial"/>
          <w:color w:val="auto"/>
          <w:lang w:eastAsia="en-AU"/>
        </w:rPr>
        <w:t>ion</w:t>
      </w:r>
      <w:r w:rsidR="004E2A45" w:rsidRPr="00DB6141">
        <w:rPr>
          <w:rFonts w:ascii="Arial" w:eastAsia="Arial" w:hAnsi="Arial" w:cs="Arial"/>
          <w:color w:val="auto"/>
          <w:lang w:eastAsia="en-AU"/>
        </w:rPr>
        <w:t xml:space="preserve"> with medical officers to ensur</w:t>
      </w:r>
      <w:r w:rsidR="004E2A45">
        <w:rPr>
          <w:rFonts w:ascii="Arial" w:eastAsia="Arial" w:hAnsi="Arial" w:cs="Arial"/>
          <w:color w:val="auto"/>
          <w:lang w:eastAsia="en-AU"/>
        </w:rPr>
        <w:t>e</w:t>
      </w:r>
      <w:r w:rsidR="004E2A45" w:rsidRPr="00DB6141">
        <w:rPr>
          <w:rFonts w:ascii="Arial" w:eastAsia="Arial" w:hAnsi="Arial" w:cs="Arial"/>
          <w:color w:val="auto"/>
          <w:lang w:eastAsia="en-AU"/>
        </w:rPr>
        <w:t xml:space="preserve"> current</w:t>
      </w:r>
      <w:r w:rsidR="00BD4EDA">
        <w:rPr>
          <w:rFonts w:ascii="Arial" w:eastAsia="Arial" w:hAnsi="Arial" w:cs="Arial"/>
          <w:color w:val="auto"/>
          <w:lang w:eastAsia="en-AU"/>
        </w:rPr>
        <w:t xml:space="preserve"> requirements</w:t>
      </w:r>
      <w:r w:rsidR="004E2A45" w:rsidRPr="00DB6141">
        <w:rPr>
          <w:rFonts w:ascii="Arial" w:eastAsia="Arial" w:hAnsi="Arial" w:cs="Arial"/>
          <w:color w:val="auto"/>
          <w:lang w:eastAsia="en-AU"/>
        </w:rPr>
        <w:t>.</w:t>
      </w:r>
      <w:r w:rsidR="004E2A45" w:rsidRPr="00DB6141">
        <w:rPr>
          <w:color w:val="auto"/>
        </w:rPr>
        <w:t xml:space="preserve">   </w:t>
      </w:r>
    </w:p>
    <w:p w14:paraId="7A45C916" w14:textId="10BBFFB3" w:rsidR="00DC3DDB" w:rsidRDefault="00B60C1D" w:rsidP="00650A42">
      <w:pPr>
        <w:spacing w:before="240" w:line="276" w:lineRule="auto"/>
        <w:rPr>
          <w:rFonts w:ascii="Arial" w:hAnsi="Arial" w:cs="Arial"/>
          <w:color w:val="auto"/>
        </w:rPr>
      </w:pPr>
      <w:r w:rsidRPr="00DC3DDB">
        <w:rPr>
          <w:rFonts w:ascii="Arial" w:hAnsi="Arial" w:cs="Arial"/>
          <w:color w:val="auto"/>
        </w:rPr>
        <w:t xml:space="preserve">While </w:t>
      </w:r>
      <w:r w:rsidR="00C74A81" w:rsidRPr="00DC3DDB">
        <w:rPr>
          <w:rFonts w:ascii="Arial" w:hAnsi="Arial" w:cs="Arial"/>
          <w:color w:val="auto"/>
        </w:rPr>
        <w:t>the</w:t>
      </w:r>
      <w:r w:rsidR="004E2A45">
        <w:rPr>
          <w:rFonts w:ascii="Arial" w:hAnsi="Arial" w:cs="Arial"/>
          <w:color w:val="auto"/>
        </w:rPr>
        <w:t>se deficits are noted</w:t>
      </w:r>
      <w:r w:rsidR="00AB0DCD" w:rsidRPr="00DC3DDB">
        <w:rPr>
          <w:rFonts w:ascii="Arial" w:hAnsi="Arial" w:cs="Arial"/>
          <w:color w:val="auto"/>
        </w:rPr>
        <w:t xml:space="preserve">, </w:t>
      </w:r>
      <w:r w:rsidR="008B20FC">
        <w:rPr>
          <w:rFonts w:ascii="Arial" w:hAnsi="Arial" w:cs="Arial"/>
          <w:color w:val="auto"/>
        </w:rPr>
        <w:t xml:space="preserve">I </w:t>
      </w:r>
      <w:r w:rsidR="00AB0DCD" w:rsidRPr="00DC3DDB">
        <w:rPr>
          <w:rFonts w:ascii="Arial" w:hAnsi="Arial" w:cs="Arial"/>
          <w:color w:val="auto"/>
        </w:rPr>
        <w:t>acknowledge the</w:t>
      </w:r>
      <w:r w:rsidRPr="00DC3DDB">
        <w:rPr>
          <w:rFonts w:ascii="Arial" w:hAnsi="Arial" w:cs="Arial"/>
          <w:color w:val="auto"/>
        </w:rPr>
        <w:t xml:space="preserve"> service demonstrates consideration of risks to most sampled consumers’ safety, health, and well-being. Various validated risk assessment tools are being used in a variety of circumstances including during admission, </w:t>
      </w:r>
      <w:r w:rsidR="009F28D8" w:rsidRPr="00DC3DDB">
        <w:rPr>
          <w:rFonts w:ascii="Arial" w:hAnsi="Arial" w:cs="Arial"/>
          <w:color w:val="auto"/>
        </w:rPr>
        <w:t xml:space="preserve">generally </w:t>
      </w:r>
      <w:r w:rsidRPr="00DC3DDB">
        <w:rPr>
          <w:rFonts w:ascii="Arial" w:hAnsi="Arial" w:cs="Arial"/>
          <w:color w:val="auto"/>
        </w:rPr>
        <w:t xml:space="preserve">when consumer circumstances change </w:t>
      </w:r>
      <w:r w:rsidR="00E967F0">
        <w:rPr>
          <w:rFonts w:ascii="Arial" w:hAnsi="Arial" w:cs="Arial"/>
          <w:color w:val="auto"/>
        </w:rPr>
        <w:t xml:space="preserve">including </w:t>
      </w:r>
      <w:r w:rsidRPr="00DC3DDB">
        <w:rPr>
          <w:rFonts w:ascii="Arial" w:hAnsi="Arial" w:cs="Arial"/>
          <w:color w:val="auto"/>
        </w:rPr>
        <w:t xml:space="preserve">palliative </w:t>
      </w:r>
      <w:r w:rsidR="00E967F0">
        <w:rPr>
          <w:rFonts w:ascii="Arial" w:hAnsi="Arial" w:cs="Arial"/>
          <w:color w:val="auto"/>
        </w:rPr>
        <w:t>care</w:t>
      </w:r>
      <w:r w:rsidRPr="00DC3DDB">
        <w:rPr>
          <w:rFonts w:ascii="Arial" w:hAnsi="Arial" w:cs="Arial"/>
          <w:color w:val="auto"/>
        </w:rPr>
        <w:t>.</w:t>
      </w:r>
      <w:r w:rsidR="009F28D8" w:rsidRPr="00DC3DDB">
        <w:rPr>
          <w:rFonts w:ascii="Arial" w:hAnsi="Arial" w:cs="Arial"/>
          <w:color w:val="auto"/>
        </w:rPr>
        <w:t xml:space="preserve"> I have taken into consideration the </w:t>
      </w:r>
      <w:r w:rsidR="003E2EA2" w:rsidRPr="00DC3DDB">
        <w:rPr>
          <w:rFonts w:ascii="Arial" w:hAnsi="Arial" w:cs="Arial"/>
          <w:color w:val="auto"/>
        </w:rPr>
        <w:t xml:space="preserve">service demonstrates </w:t>
      </w:r>
      <w:r w:rsidR="00DC3DDB" w:rsidRPr="00DC3DDB">
        <w:rPr>
          <w:rFonts w:ascii="Arial" w:hAnsi="Arial" w:cs="Arial"/>
          <w:color w:val="auto"/>
        </w:rPr>
        <w:t>appropriate assessment/care planning for most sampled consumers</w:t>
      </w:r>
      <w:r w:rsidR="00E52A7E">
        <w:rPr>
          <w:rFonts w:ascii="Arial" w:hAnsi="Arial" w:cs="Arial"/>
          <w:color w:val="auto"/>
        </w:rPr>
        <w:t xml:space="preserve"> and while I note lack of documentation </w:t>
      </w:r>
      <w:r w:rsidR="000306D3">
        <w:rPr>
          <w:rFonts w:ascii="Arial" w:hAnsi="Arial" w:cs="Arial"/>
          <w:color w:val="auto"/>
        </w:rPr>
        <w:t>I accept the service evidence</w:t>
      </w:r>
      <w:r w:rsidR="007535A3">
        <w:rPr>
          <w:rFonts w:ascii="Arial" w:hAnsi="Arial" w:cs="Arial"/>
          <w:color w:val="auto"/>
        </w:rPr>
        <w:t>d</w:t>
      </w:r>
      <w:r w:rsidR="000306D3">
        <w:rPr>
          <w:rFonts w:ascii="Arial" w:hAnsi="Arial" w:cs="Arial"/>
          <w:color w:val="auto"/>
        </w:rPr>
        <w:t xml:space="preserve"> processes were followed to ensure care delivery</w:t>
      </w:r>
      <w:r w:rsidR="00DC3DDB" w:rsidRPr="00DC3DDB">
        <w:rPr>
          <w:rFonts w:ascii="Arial" w:hAnsi="Arial" w:cs="Arial"/>
          <w:color w:val="auto"/>
        </w:rPr>
        <w:t>.</w:t>
      </w:r>
      <w:r w:rsidR="009519AF">
        <w:rPr>
          <w:rFonts w:ascii="Arial" w:hAnsi="Arial" w:cs="Arial"/>
          <w:color w:val="auto"/>
        </w:rPr>
        <w:t xml:space="preserve"> </w:t>
      </w:r>
      <w:r w:rsidR="00DC3DDB" w:rsidRPr="00067367">
        <w:rPr>
          <w:rFonts w:ascii="Arial" w:hAnsi="Arial" w:cs="Arial"/>
          <w:color w:val="auto"/>
        </w:rPr>
        <w:t>I find requirement 2(3)(a) is compliant.</w:t>
      </w:r>
    </w:p>
    <w:p w14:paraId="3F407717" w14:textId="0857DAC1" w:rsidR="00DE633B" w:rsidRPr="00C310CF" w:rsidRDefault="00DE633B" w:rsidP="00DE633B">
      <w:pPr>
        <w:spacing w:before="240" w:line="276" w:lineRule="auto"/>
        <w:rPr>
          <w:rFonts w:ascii="Arial" w:hAnsi="Arial" w:cs="Arial"/>
          <w:color w:val="auto"/>
          <w:u w:val="single"/>
        </w:rPr>
      </w:pPr>
      <w:r w:rsidRPr="00C310CF">
        <w:rPr>
          <w:rFonts w:ascii="Arial" w:hAnsi="Arial" w:cs="Arial"/>
          <w:color w:val="auto"/>
          <w:u w:val="single"/>
        </w:rPr>
        <w:t xml:space="preserve">Requirement </w:t>
      </w:r>
      <w:r w:rsidR="00600944" w:rsidRPr="00C310CF">
        <w:rPr>
          <w:rFonts w:ascii="Arial" w:hAnsi="Arial" w:cs="Arial"/>
          <w:color w:val="auto"/>
          <w:u w:val="single"/>
        </w:rPr>
        <w:t>2</w:t>
      </w:r>
      <w:r w:rsidRPr="00C310CF">
        <w:rPr>
          <w:rFonts w:ascii="Arial" w:hAnsi="Arial" w:cs="Arial"/>
          <w:color w:val="auto"/>
          <w:u w:val="single"/>
        </w:rPr>
        <w:t>(3)(b)</w:t>
      </w:r>
    </w:p>
    <w:p w14:paraId="17BCC317" w14:textId="4A760F21" w:rsidR="00DC3DDB" w:rsidRDefault="001D7DA5" w:rsidP="001D7DA5">
      <w:pPr>
        <w:spacing w:before="240" w:line="276" w:lineRule="auto"/>
        <w:rPr>
          <w:rFonts w:ascii="Arial" w:eastAsia="Calibri" w:hAnsi="Arial" w:cs="Arial"/>
          <w:color w:val="auto"/>
        </w:rPr>
      </w:pPr>
      <w:r w:rsidRPr="00EA47CF">
        <w:rPr>
          <w:rFonts w:ascii="Arial" w:eastAsia="Calibri" w:hAnsi="Arial" w:cs="Arial"/>
          <w:color w:val="auto"/>
        </w:rPr>
        <w:t xml:space="preserve">The service demonstrates most consumers’ </w:t>
      </w:r>
      <w:r w:rsidR="0076435E" w:rsidRPr="00EA47CF">
        <w:rPr>
          <w:rFonts w:ascii="Arial" w:eastAsia="Calibri" w:hAnsi="Arial" w:cs="Arial"/>
          <w:color w:val="auto"/>
        </w:rPr>
        <w:t>ongoing assessments are reflective of current care needs/goals and preferences</w:t>
      </w:r>
      <w:r w:rsidR="00EA47CF" w:rsidRPr="00EA47CF">
        <w:rPr>
          <w:rFonts w:ascii="Arial" w:eastAsia="Calibri" w:hAnsi="Arial" w:cs="Arial"/>
          <w:color w:val="auto"/>
        </w:rPr>
        <w:t>, including advance/end of life planning as per consumer’s wishes.</w:t>
      </w:r>
      <w:r w:rsidR="008259DC">
        <w:rPr>
          <w:rFonts w:ascii="Arial" w:eastAsia="Calibri" w:hAnsi="Arial" w:cs="Arial"/>
          <w:color w:val="auto"/>
        </w:rPr>
        <w:t xml:space="preserve"> </w:t>
      </w:r>
      <w:r w:rsidR="0065749B" w:rsidRPr="008259DC">
        <w:rPr>
          <w:rFonts w:ascii="Arial" w:eastAsia="Calibri" w:hAnsi="Arial" w:cs="Arial"/>
          <w:color w:val="auto"/>
        </w:rPr>
        <w:t xml:space="preserve">Interviewed staff demonstrate </w:t>
      </w:r>
      <w:r w:rsidR="00E4362F">
        <w:rPr>
          <w:rFonts w:ascii="Arial" w:eastAsia="Calibri" w:hAnsi="Arial" w:cs="Arial"/>
          <w:color w:val="auto"/>
        </w:rPr>
        <w:t xml:space="preserve">an </w:t>
      </w:r>
      <w:r w:rsidR="0065749B" w:rsidRPr="008259DC">
        <w:rPr>
          <w:rFonts w:ascii="Arial" w:eastAsia="Calibri" w:hAnsi="Arial" w:cs="Arial"/>
          <w:color w:val="auto"/>
        </w:rPr>
        <w:t xml:space="preserve">understanding </w:t>
      </w:r>
      <w:r w:rsidR="00C27363">
        <w:rPr>
          <w:rFonts w:ascii="Arial" w:eastAsia="Calibri" w:hAnsi="Arial" w:cs="Arial"/>
          <w:color w:val="auto"/>
        </w:rPr>
        <w:t xml:space="preserve">of </w:t>
      </w:r>
      <w:r w:rsidR="0065749B" w:rsidRPr="008259DC">
        <w:rPr>
          <w:rFonts w:ascii="Arial" w:eastAsia="Calibri" w:hAnsi="Arial" w:cs="Arial"/>
          <w:color w:val="auto"/>
        </w:rPr>
        <w:t>consumer</w:t>
      </w:r>
      <w:r w:rsidR="00F46040" w:rsidRPr="008259DC">
        <w:rPr>
          <w:rFonts w:ascii="Arial" w:eastAsia="Calibri" w:hAnsi="Arial" w:cs="Arial"/>
          <w:color w:val="auto"/>
        </w:rPr>
        <w:t>’s needs and wishe</w:t>
      </w:r>
      <w:r w:rsidR="007535A3">
        <w:rPr>
          <w:rFonts w:ascii="Arial" w:eastAsia="Calibri" w:hAnsi="Arial" w:cs="Arial"/>
          <w:color w:val="auto"/>
        </w:rPr>
        <w:t>s</w:t>
      </w:r>
      <w:r w:rsidR="00F46040" w:rsidRPr="008259DC">
        <w:rPr>
          <w:rFonts w:ascii="Arial" w:eastAsia="Calibri" w:hAnsi="Arial" w:cs="Arial"/>
          <w:color w:val="auto"/>
        </w:rPr>
        <w:t xml:space="preserve"> relating to care delivery.</w:t>
      </w:r>
      <w:r w:rsidR="00D51350">
        <w:rPr>
          <w:rFonts w:ascii="Arial" w:eastAsia="Calibri" w:hAnsi="Arial" w:cs="Arial"/>
          <w:color w:val="auto"/>
        </w:rPr>
        <w:t xml:space="preserve"> </w:t>
      </w:r>
      <w:r w:rsidR="00F46040" w:rsidRPr="008259DC">
        <w:rPr>
          <w:rFonts w:ascii="Arial" w:eastAsia="Calibri" w:hAnsi="Arial" w:cs="Arial"/>
          <w:color w:val="auto"/>
        </w:rPr>
        <w:t>Management person</w:t>
      </w:r>
      <w:r w:rsidR="00993F98">
        <w:rPr>
          <w:rFonts w:ascii="Arial" w:eastAsia="Calibri" w:hAnsi="Arial" w:cs="Arial"/>
          <w:color w:val="auto"/>
        </w:rPr>
        <w:t>nel</w:t>
      </w:r>
      <w:r w:rsidR="00F46040" w:rsidRPr="008259DC">
        <w:rPr>
          <w:rFonts w:ascii="Arial" w:eastAsia="Calibri" w:hAnsi="Arial" w:cs="Arial"/>
          <w:color w:val="auto"/>
        </w:rPr>
        <w:t xml:space="preserve"> explained</w:t>
      </w:r>
      <w:r w:rsidR="007535A3">
        <w:rPr>
          <w:rFonts w:ascii="Arial" w:eastAsia="Calibri" w:hAnsi="Arial" w:cs="Arial"/>
          <w:color w:val="auto"/>
        </w:rPr>
        <w:t xml:space="preserve"> </w:t>
      </w:r>
      <w:r w:rsidR="008259DC" w:rsidRPr="008259DC">
        <w:rPr>
          <w:rFonts w:ascii="Arial" w:eastAsia="Calibri" w:hAnsi="Arial" w:cs="Arial"/>
          <w:color w:val="auto"/>
        </w:rPr>
        <w:t>involv</w:t>
      </w:r>
      <w:r w:rsidR="00C27363">
        <w:rPr>
          <w:rFonts w:ascii="Arial" w:eastAsia="Calibri" w:hAnsi="Arial" w:cs="Arial"/>
          <w:color w:val="auto"/>
        </w:rPr>
        <w:t>ing</w:t>
      </w:r>
      <w:r w:rsidR="008259DC" w:rsidRPr="008259DC">
        <w:rPr>
          <w:rFonts w:ascii="Arial" w:eastAsia="Calibri" w:hAnsi="Arial" w:cs="Arial"/>
          <w:color w:val="auto"/>
        </w:rPr>
        <w:t xml:space="preserve"> c</w:t>
      </w:r>
      <w:r w:rsidR="0065749B" w:rsidRPr="008259DC">
        <w:rPr>
          <w:rFonts w:ascii="Arial" w:eastAsia="Calibri" w:hAnsi="Arial" w:cs="Arial"/>
          <w:color w:val="auto"/>
        </w:rPr>
        <w:t>onsumers and representatives when consumer</w:t>
      </w:r>
      <w:r w:rsidR="007535A3">
        <w:rPr>
          <w:rFonts w:ascii="Arial" w:eastAsia="Calibri" w:hAnsi="Arial" w:cs="Arial"/>
          <w:color w:val="auto"/>
        </w:rPr>
        <w:t>s</w:t>
      </w:r>
      <w:r w:rsidR="0065749B" w:rsidRPr="008259DC">
        <w:rPr>
          <w:rFonts w:ascii="Arial" w:eastAsia="Calibri" w:hAnsi="Arial" w:cs="Arial"/>
          <w:color w:val="auto"/>
        </w:rPr>
        <w:t xml:space="preserve"> enter the service, during </w:t>
      </w:r>
      <w:r w:rsidR="008259DC" w:rsidRPr="008259DC">
        <w:rPr>
          <w:rFonts w:ascii="Arial" w:eastAsia="Calibri" w:hAnsi="Arial" w:cs="Arial"/>
          <w:color w:val="auto"/>
        </w:rPr>
        <w:t xml:space="preserve">regular update discussions and/or when </w:t>
      </w:r>
      <w:r w:rsidR="0065749B" w:rsidRPr="008259DC">
        <w:rPr>
          <w:rFonts w:ascii="Arial" w:eastAsia="Calibri" w:hAnsi="Arial" w:cs="Arial"/>
          <w:color w:val="auto"/>
        </w:rPr>
        <w:t>condition</w:t>
      </w:r>
      <w:r w:rsidR="007535A3">
        <w:rPr>
          <w:rFonts w:ascii="Arial" w:eastAsia="Calibri" w:hAnsi="Arial" w:cs="Arial"/>
          <w:color w:val="auto"/>
        </w:rPr>
        <w:t>s</w:t>
      </w:r>
      <w:r w:rsidR="0065749B" w:rsidRPr="008259DC">
        <w:rPr>
          <w:rFonts w:ascii="Arial" w:eastAsia="Calibri" w:hAnsi="Arial" w:cs="Arial"/>
          <w:color w:val="auto"/>
        </w:rPr>
        <w:t xml:space="preserve"> change.</w:t>
      </w:r>
      <w:r w:rsidR="008259DC">
        <w:rPr>
          <w:rFonts w:ascii="Arial" w:eastAsia="Calibri" w:hAnsi="Arial" w:cs="Arial"/>
          <w:color w:val="auto"/>
        </w:rPr>
        <w:t xml:space="preserve"> </w:t>
      </w:r>
      <w:r w:rsidR="007535A3">
        <w:rPr>
          <w:rFonts w:ascii="Arial" w:eastAsia="Calibri" w:hAnsi="Arial" w:cs="Arial"/>
          <w:color w:val="auto"/>
        </w:rPr>
        <w:t>Sampled consumer d</w:t>
      </w:r>
      <w:r w:rsidR="008259DC">
        <w:rPr>
          <w:rFonts w:ascii="Arial" w:eastAsia="Calibri" w:hAnsi="Arial" w:cs="Arial"/>
          <w:color w:val="auto"/>
        </w:rPr>
        <w:t xml:space="preserve">ocumentation demonstrate </w:t>
      </w:r>
      <w:r w:rsidR="00D51350">
        <w:rPr>
          <w:rFonts w:ascii="Arial" w:eastAsia="Calibri" w:hAnsi="Arial" w:cs="Arial"/>
          <w:color w:val="auto"/>
        </w:rPr>
        <w:t>alignment with staff feedback</w:t>
      </w:r>
      <w:r w:rsidR="00E42344">
        <w:rPr>
          <w:rFonts w:ascii="Arial" w:eastAsia="Calibri" w:hAnsi="Arial" w:cs="Arial"/>
          <w:color w:val="auto"/>
        </w:rPr>
        <w:t xml:space="preserve"> and </w:t>
      </w:r>
      <w:r w:rsidR="00D43092">
        <w:rPr>
          <w:rFonts w:ascii="Arial" w:eastAsia="Calibri" w:hAnsi="Arial" w:cs="Arial"/>
          <w:color w:val="auto"/>
        </w:rPr>
        <w:t xml:space="preserve">current </w:t>
      </w:r>
      <w:r w:rsidR="00E42344">
        <w:rPr>
          <w:rFonts w:ascii="Arial" w:eastAsia="Calibri" w:hAnsi="Arial" w:cs="Arial"/>
          <w:color w:val="auto"/>
        </w:rPr>
        <w:t>directives to guide care</w:t>
      </w:r>
      <w:r w:rsidR="00D43092">
        <w:rPr>
          <w:rFonts w:ascii="Arial" w:eastAsia="Calibri" w:hAnsi="Arial" w:cs="Arial"/>
          <w:color w:val="auto"/>
        </w:rPr>
        <w:t xml:space="preserve"> provision</w:t>
      </w:r>
      <w:r w:rsidR="007535A3">
        <w:rPr>
          <w:rFonts w:ascii="Arial" w:eastAsia="Calibri" w:hAnsi="Arial" w:cs="Arial"/>
          <w:color w:val="auto"/>
        </w:rPr>
        <w:t>.</w:t>
      </w:r>
    </w:p>
    <w:p w14:paraId="4AED1D4D" w14:textId="3379A099" w:rsidR="00542386" w:rsidRPr="00DC3DDB" w:rsidRDefault="00D43092" w:rsidP="00B77DD7">
      <w:pPr>
        <w:spacing w:before="240" w:line="276" w:lineRule="auto"/>
        <w:rPr>
          <w:rFonts w:ascii="Arial" w:hAnsi="Arial" w:cs="Arial"/>
          <w:color w:val="auto"/>
        </w:rPr>
      </w:pPr>
      <w:r>
        <w:rPr>
          <w:rFonts w:ascii="Arial" w:hAnsi="Arial" w:cs="Arial"/>
          <w:color w:val="auto"/>
        </w:rPr>
        <w:t xml:space="preserve">While most </w:t>
      </w:r>
      <w:r w:rsidR="00FC31E1">
        <w:rPr>
          <w:rFonts w:ascii="Arial" w:hAnsi="Arial" w:cs="Arial"/>
          <w:color w:val="auto"/>
        </w:rPr>
        <w:t xml:space="preserve">files demonstrate current assessment/care planning </w:t>
      </w:r>
      <w:r w:rsidR="00496C03">
        <w:rPr>
          <w:rFonts w:ascii="Arial" w:hAnsi="Arial" w:cs="Arial"/>
          <w:color w:val="auto"/>
        </w:rPr>
        <w:t xml:space="preserve">occurs, </w:t>
      </w:r>
      <w:r w:rsidR="00FC31E1">
        <w:rPr>
          <w:rFonts w:ascii="Arial" w:hAnsi="Arial" w:cs="Arial"/>
          <w:color w:val="auto"/>
        </w:rPr>
        <w:t>t</w:t>
      </w:r>
      <w:r w:rsidR="00E42344">
        <w:rPr>
          <w:rFonts w:ascii="Arial" w:hAnsi="Arial" w:cs="Arial"/>
          <w:color w:val="auto"/>
        </w:rPr>
        <w:t>he assessment team noted one consumer’s file</w:t>
      </w:r>
      <w:r w:rsidR="00542386">
        <w:rPr>
          <w:rFonts w:ascii="Arial" w:hAnsi="Arial" w:cs="Arial"/>
          <w:color w:val="auto"/>
        </w:rPr>
        <w:t xml:space="preserve"> </w:t>
      </w:r>
      <w:r w:rsidR="008C0DA6">
        <w:rPr>
          <w:rFonts w:ascii="Arial" w:hAnsi="Arial" w:cs="Arial"/>
          <w:color w:val="auto"/>
        </w:rPr>
        <w:t xml:space="preserve">was </w:t>
      </w:r>
      <w:r w:rsidR="00E42344">
        <w:rPr>
          <w:rFonts w:ascii="Arial" w:hAnsi="Arial" w:cs="Arial"/>
          <w:color w:val="auto"/>
        </w:rPr>
        <w:t xml:space="preserve">not reflective </w:t>
      </w:r>
      <w:r>
        <w:rPr>
          <w:rFonts w:ascii="Arial" w:hAnsi="Arial" w:cs="Arial"/>
          <w:color w:val="auto"/>
        </w:rPr>
        <w:t>of current nutritional</w:t>
      </w:r>
      <w:r w:rsidR="00FC31E1">
        <w:rPr>
          <w:rFonts w:ascii="Arial" w:hAnsi="Arial" w:cs="Arial"/>
          <w:color w:val="auto"/>
        </w:rPr>
        <w:t xml:space="preserve"> status </w:t>
      </w:r>
      <w:r w:rsidR="00E61ACD">
        <w:rPr>
          <w:rFonts w:ascii="Arial" w:hAnsi="Arial" w:cs="Arial"/>
          <w:color w:val="auto"/>
        </w:rPr>
        <w:t>and lack</w:t>
      </w:r>
      <w:r w:rsidR="007236AD">
        <w:rPr>
          <w:rFonts w:ascii="Arial" w:hAnsi="Arial" w:cs="Arial"/>
          <w:color w:val="auto"/>
        </w:rPr>
        <w:t>ing</w:t>
      </w:r>
      <w:r w:rsidR="00E61ACD">
        <w:rPr>
          <w:rFonts w:ascii="Arial" w:hAnsi="Arial" w:cs="Arial"/>
          <w:color w:val="auto"/>
        </w:rPr>
        <w:t xml:space="preserve"> reassessment regarding unplanned weight loss </w:t>
      </w:r>
      <w:r w:rsidR="008C0DA6">
        <w:rPr>
          <w:rFonts w:ascii="Arial" w:hAnsi="Arial" w:cs="Arial"/>
          <w:color w:val="auto"/>
        </w:rPr>
        <w:t>(</w:t>
      </w:r>
      <w:r w:rsidR="0082761C">
        <w:rPr>
          <w:rFonts w:ascii="Arial" w:hAnsi="Arial" w:cs="Arial"/>
          <w:color w:val="auto"/>
        </w:rPr>
        <w:t>refer</w:t>
      </w:r>
      <w:r w:rsidR="007236AD">
        <w:rPr>
          <w:rFonts w:ascii="Arial" w:hAnsi="Arial" w:cs="Arial"/>
          <w:color w:val="auto"/>
        </w:rPr>
        <w:t xml:space="preserve"> to</w:t>
      </w:r>
      <w:r w:rsidR="0082761C">
        <w:rPr>
          <w:rFonts w:ascii="Arial" w:hAnsi="Arial" w:cs="Arial"/>
          <w:color w:val="auto"/>
        </w:rPr>
        <w:t xml:space="preserve"> requirement 3(3)(a)</w:t>
      </w:r>
      <w:r w:rsidR="00B77DD7">
        <w:rPr>
          <w:rFonts w:ascii="Arial" w:hAnsi="Arial" w:cs="Arial"/>
          <w:color w:val="auto"/>
        </w:rPr>
        <w:t xml:space="preserve"> detailing </w:t>
      </w:r>
      <w:r w:rsidR="007236AD">
        <w:rPr>
          <w:rFonts w:ascii="Arial" w:hAnsi="Arial" w:cs="Arial"/>
          <w:color w:val="auto"/>
        </w:rPr>
        <w:t>consumer impact</w:t>
      </w:r>
      <w:r w:rsidR="008C0DA6">
        <w:rPr>
          <w:rFonts w:ascii="Arial" w:hAnsi="Arial" w:cs="Arial"/>
          <w:color w:val="auto"/>
        </w:rPr>
        <w:t>)</w:t>
      </w:r>
      <w:r w:rsidR="00B77DD7">
        <w:rPr>
          <w:rFonts w:ascii="Arial" w:hAnsi="Arial" w:cs="Arial"/>
          <w:color w:val="auto"/>
        </w:rPr>
        <w:t xml:space="preserve">. </w:t>
      </w:r>
      <w:r w:rsidR="00B77DD7" w:rsidRPr="00DC3DDB">
        <w:rPr>
          <w:rFonts w:ascii="Arial" w:hAnsi="Arial" w:cs="Arial"/>
          <w:color w:val="auto"/>
        </w:rPr>
        <w:t xml:space="preserve">I have taken into consideration the service demonstrates appropriate </w:t>
      </w:r>
      <w:r w:rsidR="00B77DD7">
        <w:rPr>
          <w:rFonts w:ascii="Arial" w:hAnsi="Arial" w:cs="Arial"/>
          <w:color w:val="auto"/>
        </w:rPr>
        <w:t>re-</w:t>
      </w:r>
      <w:r w:rsidR="00B77DD7" w:rsidRPr="00DC3DDB">
        <w:rPr>
          <w:rFonts w:ascii="Arial" w:hAnsi="Arial" w:cs="Arial"/>
          <w:color w:val="auto"/>
        </w:rPr>
        <w:t>assessment/care planning</w:t>
      </w:r>
      <w:r w:rsidR="008C0DA6">
        <w:rPr>
          <w:rFonts w:ascii="Arial" w:hAnsi="Arial" w:cs="Arial"/>
          <w:color w:val="auto"/>
        </w:rPr>
        <w:t>,</w:t>
      </w:r>
      <w:r w:rsidR="00B77DD7" w:rsidRPr="00DC3DDB">
        <w:rPr>
          <w:rFonts w:ascii="Arial" w:hAnsi="Arial" w:cs="Arial"/>
          <w:color w:val="auto"/>
        </w:rPr>
        <w:t xml:space="preserve"> </w:t>
      </w:r>
      <w:r w:rsidR="00C76B3C">
        <w:rPr>
          <w:rFonts w:ascii="Arial" w:hAnsi="Arial" w:cs="Arial"/>
          <w:color w:val="auto"/>
        </w:rPr>
        <w:t xml:space="preserve">addresses </w:t>
      </w:r>
      <w:r w:rsidR="00542386">
        <w:rPr>
          <w:rFonts w:ascii="Arial" w:hAnsi="Arial" w:cs="Arial"/>
          <w:color w:val="auto"/>
        </w:rPr>
        <w:t xml:space="preserve">most </w:t>
      </w:r>
      <w:r w:rsidR="00C76B3C">
        <w:rPr>
          <w:rFonts w:ascii="Arial" w:hAnsi="Arial" w:cs="Arial"/>
          <w:color w:val="auto"/>
        </w:rPr>
        <w:t>consumer’s current needs</w:t>
      </w:r>
      <w:r w:rsidR="00F06F8E">
        <w:rPr>
          <w:rFonts w:ascii="Arial" w:hAnsi="Arial" w:cs="Arial"/>
          <w:color w:val="auto"/>
        </w:rPr>
        <w:t>, plus</w:t>
      </w:r>
      <w:r w:rsidR="00C76B3C">
        <w:rPr>
          <w:rFonts w:ascii="Arial" w:hAnsi="Arial" w:cs="Arial"/>
          <w:color w:val="auto"/>
        </w:rPr>
        <w:t xml:space="preserve"> </w:t>
      </w:r>
      <w:r w:rsidR="00542386">
        <w:rPr>
          <w:rFonts w:ascii="Arial" w:hAnsi="Arial" w:cs="Arial"/>
          <w:color w:val="auto"/>
        </w:rPr>
        <w:lastRenderedPageBreak/>
        <w:t xml:space="preserve">consumer/representative </w:t>
      </w:r>
      <w:r w:rsidR="00C76B3C">
        <w:rPr>
          <w:rFonts w:ascii="Arial" w:hAnsi="Arial" w:cs="Arial"/>
          <w:color w:val="auto"/>
        </w:rPr>
        <w:t xml:space="preserve">satisfaction </w:t>
      </w:r>
      <w:r w:rsidR="00542386">
        <w:rPr>
          <w:rFonts w:ascii="Arial" w:hAnsi="Arial" w:cs="Arial"/>
          <w:color w:val="auto"/>
        </w:rPr>
        <w:t>relating to care delivery.</w:t>
      </w:r>
      <w:r w:rsidR="009519AF">
        <w:rPr>
          <w:rFonts w:ascii="Arial" w:hAnsi="Arial" w:cs="Arial"/>
          <w:color w:val="auto"/>
        </w:rPr>
        <w:t xml:space="preserve"> </w:t>
      </w:r>
      <w:r w:rsidR="00542386" w:rsidRPr="00067367">
        <w:rPr>
          <w:rFonts w:ascii="Arial" w:hAnsi="Arial" w:cs="Arial"/>
          <w:color w:val="auto"/>
        </w:rPr>
        <w:t xml:space="preserve">I find requirement </w:t>
      </w:r>
      <w:r w:rsidR="009519AF" w:rsidRPr="00067367">
        <w:rPr>
          <w:rFonts w:ascii="Arial" w:hAnsi="Arial" w:cs="Arial"/>
          <w:color w:val="auto"/>
        </w:rPr>
        <w:t>2</w:t>
      </w:r>
      <w:r w:rsidR="00542386" w:rsidRPr="00067367">
        <w:rPr>
          <w:rFonts w:ascii="Arial" w:hAnsi="Arial" w:cs="Arial"/>
          <w:color w:val="auto"/>
        </w:rPr>
        <w:t>(3)(b) is compliant.</w:t>
      </w:r>
    </w:p>
    <w:p w14:paraId="680500B6" w14:textId="5959C73B" w:rsidR="00DE633B" w:rsidRPr="009519AF" w:rsidRDefault="00DE633B" w:rsidP="00DE633B">
      <w:pPr>
        <w:spacing w:before="240" w:line="276" w:lineRule="auto"/>
        <w:rPr>
          <w:rFonts w:ascii="Arial" w:hAnsi="Arial" w:cs="Arial"/>
          <w:color w:val="auto"/>
          <w:u w:val="single"/>
        </w:rPr>
      </w:pPr>
      <w:r w:rsidRPr="009519AF">
        <w:rPr>
          <w:rFonts w:ascii="Arial" w:hAnsi="Arial" w:cs="Arial"/>
          <w:color w:val="auto"/>
          <w:u w:val="single"/>
        </w:rPr>
        <w:t xml:space="preserve">Requirement </w:t>
      </w:r>
      <w:r w:rsidR="00600944" w:rsidRPr="009519AF">
        <w:rPr>
          <w:rFonts w:ascii="Arial" w:hAnsi="Arial" w:cs="Arial"/>
          <w:color w:val="auto"/>
          <w:u w:val="single"/>
        </w:rPr>
        <w:t>2</w:t>
      </w:r>
      <w:r w:rsidRPr="009519AF">
        <w:rPr>
          <w:rFonts w:ascii="Arial" w:hAnsi="Arial" w:cs="Arial"/>
          <w:color w:val="auto"/>
          <w:u w:val="single"/>
        </w:rPr>
        <w:t>(3)(c)</w:t>
      </w:r>
    </w:p>
    <w:p w14:paraId="2C9C847B" w14:textId="09EA2C01" w:rsidR="009519AF" w:rsidRPr="009519AF" w:rsidRDefault="00DE633B" w:rsidP="00DE633B">
      <w:pPr>
        <w:spacing w:before="240" w:line="276" w:lineRule="auto"/>
        <w:rPr>
          <w:rFonts w:ascii="Arial" w:eastAsia="Calibri" w:hAnsi="Arial" w:cs="Arial"/>
          <w:color w:val="auto"/>
        </w:rPr>
      </w:pPr>
      <w:r w:rsidRPr="00A90EE5">
        <w:rPr>
          <w:rFonts w:ascii="Arial" w:eastAsia="Calibri" w:hAnsi="Arial" w:cs="Arial"/>
          <w:color w:val="auto"/>
        </w:rPr>
        <w:t>The service demonstrates effective methods to ensure consumers</w:t>
      </w:r>
      <w:r w:rsidR="00C31E51" w:rsidRPr="00A90EE5">
        <w:rPr>
          <w:rFonts w:ascii="Arial" w:eastAsia="Calibri" w:hAnsi="Arial" w:cs="Arial"/>
          <w:color w:val="auto"/>
        </w:rPr>
        <w:t xml:space="preserve"> and/or representatives are </w:t>
      </w:r>
      <w:r w:rsidR="00A90EE5" w:rsidRPr="00A90EE5">
        <w:rPr>
          <w:rFonts w:ascii="Arial" w:eastAsia="Calibri" w:hAnsi="Arial" w:cs="Arial"/>
          <w:color w:val="auto"/>
        </w:rPr>
        <w:t>e</w:t>
      </w:r>
      <w:r w:rsidR="00E81F4E" w:rsidRPr="00A90EE5">
        <w:rPr>
          <w:rFonts w:ascii="Arial" w:eastAsia="Calibri" w:hAnsi="Arial" w:cs="Arial"/>
          <w:color w:val="auto"/>
        </w:rPr>
        <w:t>ngaged in assessment/planning, including involvement of other organisation</w:t>
      </w:r>
      <w:r w:rsidR="00A90EE5" w:rsidRPr="00A90EE5">
        <w:rPr>
          <w:rFonts w:ascii="Arial" w:eastAsia="Calibri" w:hAnsi="Arial" w:cs="Arial"/>
          <w:color w:val="auto"/>
        </w:rPr>
        <w:t>s/providers of care when needed.</w:t>
      </w:r>
      <w:r w:rsidR="002E5DF1" w:rsidRPr="009519AF">
        <w:rPr>
          <w:rFonts w:ascii="Arial" w:eastAsia="Calibri" w:hAnsi="Arial" w:cs="Arial"/>
          <w:color w:val="auto"/>
        </w:rPr>
        <w:t xml:space="preserve"> </w:t>
      </w:r>
      <w:r w:rsidR="00971948" w:rsidRPr="009519AF">
        <w:rPr>
          <w:rFonts w:ascii="Arial" w:eastAsia="Calibri" w:hAnsi="Arial" w:cs="Arial"/>
          <w:color w:val="auto"/>
        </w:rPr>
        <w:t>Documentation review and interviews with consumers/</w:t>
      </w:r>
      <w:r w:rsidR="00A56380" w:rsidRPr="009519AF">
        <w:rPr>
          <w:rFonts w:ascii="Arial" w:eastAsia="Calibri" w:hAnsi="Arial" w:cs="Arial"/>
          <w:color w:val="auto"/>
        </w:rPr>
        <w:t>representatives</w:t>
      </w:r>
      <w:r w:rsidR="00971948" w:rsidRPr="009519AF">
        <w:rPr>
          <w:rFonts w:ascii="Arial" w:eastAsia="Calibri" w:hAnsi="Arial" w:cs="Arial"/>
          <w:color w:val="auto"/>
        </w:rPr>
        <w:t>, staff and external providers demonstrate</w:t>
      </w:r>
      <w:r w:rsidR="00A56380" w:rsidRPr="009519AF">
        <w:rPr>
          <w:rFonts w:ascii="Arial" w:eastAsia="Calibri" w:hAnsi="Arial" w:cs="Arial"/>
          <w:color w:val="auto"/>
        </w:rPr>
        <w:t xml:space="preserve"> multiple allied health </w:t>
      </w:r>
      <w:r w:rsidR="00D5167E" w:rsidRPr="009519AF">
        <w:rPr>
          <w:rFonts w:ascii="Arial" w:eastAsia="Calibri" w:hAnsi="Arial" w:cs="Arial"/>
          <w:color w:val="auto"/>
        </w:rPr>
        <w:t xml:space="preserve">providers, </w:t>
      </w:r>
      <w:r w:rsidR="002E5DF1" w:rsidRPr="009519AF">
        <w:rPr>
          <w:rFonts w:ascii="Arial" w:eastAsia="Calibri" w:hAnsi="Arial" w:cs="Arial"/>
          <w:color w:val="auto"/>
        </w:rPr>
        <w:t xml:space="preserve">pathologist, Dementia Support Australia (DSA) and palliative care </w:t>
      </w:r>
      <w:r w:rsidR="00D5167E" w:rsidRPr="009519AF">
        <w:rPr>
          <w:rFonts w:ascii="Arial" w:eastAsia="Calibri" w:hAnsi="Arial" w:cs="Arial"/>
          <w:color w:val="auto"/>
        </w:rPr>
        <w:t>specialist teams are</w:t>
      </w:r>
      <w:r w:rsidR="002E5DF1" w:rsidRPr="009519AF">
        <w:rPr>
          <w:rFonts w:ascii="Arial" w:eastAsia="Calibri" w:hAnsi="Arial" w:cs="Arial"/>
          <w:color w:val="auto"/>
        </w:rPr>
        <w:t xml:space="preserve"> involved in care. </w:t>
      </w:r>
      <w:r w:rsidR="00D5167E" w:rsidRPr="009519AF">
        <w:rPr>
          <w:rFonts w:ascii="Arial" w:eastAsia="Calibri" w:hAnsi="Arial" w:cs="Arial"/>
          <w:color w:val="auto"/>
        </w:rPr>
        <w:t>Documentation detail</w:t>
      </w:r>
      <w:r w:rsidR="00580F27" w:rsidRPr="009519AF">
        <w:rPr>
          <w:rFonts w:ascii="Arial" w:eastAsia="Calibri" w:hAnsi="Arial" w:cs="Arial"/>
          <w:color w:val="auto"/>
        </w:rPr>
        <w:t xml:space="preserve">s involvement in assessment/care planning </w:t>
      </w:r>
      <w:r w:rsidR="00D5167E" w:rsidRPr="009519AF">
        <w:rPr>
          <w:rFonts w:ascii="Arial" w:eastAsia="Calibri" w:hAnsi="Arial" w:cs="Arial"/>
          <w:color w:val="auto"/>
        </w:rPr>
        <w:t>directives to guide staff in care delivery</w:t>
      </w:r>
      <w:r w:rsidR="00580F27" w:rsidRPr="009519AF">
        <w:rPr>
          <w:rFonts w:ascii="Arial" w:eastAsia="Calibri" w:hAnsi="Arial" w:cs="Arial"/>
          <w:color w:val="auto"/>
        </w:rPr>
        <w:t xml:space="preserve">. </w:t>
      </w:r>
      <w:r w:rsidR="001C6B98" w:rsidRPr="009519AF">
        <w:rPr>
          <w:rFonts w:ascii="Arial" w:eastAsia="Calibri" w:hAnsi="Arial" w:cs="Arial"/>
          <w:color w:val="auto"/>
        </w:rPr>
        <w:t xml:space="preserve">Examples include physiotherapy involvement when consumers enter the service and ongoing </w:t>
      </w:r>
      <w:r w:rsidR="00871F0C" w:rsidRPr="009519AF">
        <w:rPr>
          <w:rFonts w:ascii="Arial" w:eastAsia="Calibri" w:hAnsi="Arial" w:cs="Arial"/>
          <w:color w:val="auto"/>
        </w:rPr>
        <w:t>involvement</w:t>
      </w:r>
      <w:r w:rsidR="00DA5975" w:rsidRPr="009519AF">
        <w:rPr>
          <w:rFonts w:ascii="Arial" w:eastAsia="Calibri" w:hAnsi="Arial" w:cs="Arial"/>
          <w:color w:val="auto"/>
        </w:rPr>
        <w:t xml:space="preserve"> relating to </w:t>
      </w:r>
      <w:r w:rsidR="00D53A4B">
        <w:rPr>
          <w:rFonts w:ascii="Arial" w:eastAsia="Calibri" w:hAnsi="Arial" w:cs="Arial"/>
          <w:color w:val="auto"/>
        </w:rPr>
        <w:t>m</w:t>
      </w:r>
      <w:r w:rsidR="001C6B98" w:rsidRPr="009519AF">
        <w:rPr>
          <w:rFonts w:ascii="Arial" w:eastAsia="Calibri" w:hAnsi="Arial" w:cs="Arial"/>
          <w:color w:val="auto"/>
        </w:rPr>
        <w:t>obility</w:t>
      </w:r>
      <w:r w:rsidR="007B797E">
        <w:rPr>
          <w:rFonts w:ascii="Arial" w:eastAsia="Calibri" w:hAnsi="Arial" w:cs="Arial"/>
          <w:color w:val="auto"/>
        </w:rPr>
        <w:t>,</w:t>
      </w:r>
      <w:r w:rsidR="0002617C">
        <w:rPr>
          <w:rFonts w:ascii="Arial" w:eastAsia="Calibri" w:hAnsi="Arial" w:cs="Arial"/>
          <w:color w:val="auto"/>
        </w:rPr>
        <w:t xml:space="preserve"> including when they experience a fall</w:t>
      </w:r>
      <w:r w:rsidR="00DA5975" w:rsidRPr="009519AF">
        <w:rPr>
          <w:rFonts w:ascii="Arial" w:eastAsia="Calibri" w:hAnsi="Arial" w:cs="Arial"/>
          <w:color w:val="auto"/>
        </w:rPr>
        <w:t>.</w:t>
      </w:r>
    </w:p>
    <w:p w14:paraId="4BF53889" w14:textId="46C8B8F3" w:rsidR="00DE633B" w:rsidRPr="00C310CF" w:rsidRDefault="00DE633B" w:rsidP="00DE633B">
      <w:pPr>
        <w:spacing w:before="240" w:line="276" w:lineRule="auto"/>
        <w:rPr>
          <w:rFonts w:ascii="Arial" w:hAnsi="Arial" w:cs="Arial"/>
          <w:color w:val="auto"/>
          <w:u w:val="single"/>
        </w:rPr>
      </w:pPr>
      <w:r w:rsidRPr="00C310CF">
        <w:rPr>
          <w:rFonts w:ascii="Arial" w:hAnsi="Arial" w:cs="Arial"/>
          <w:color w:val="auto"/>
          <w:u w:val="single"/>
        </w:rPr>
        <w:t xml:space="preserve">Requirement </w:t>
      </w:r>
      <w:r w:rsidR="00600944" w:rsidRPr="00C310CF">
        <w:rPr>
          <w:rFonts w:ascii="Arial" w:hAnsi="Arial" w:cs="Arial"/>
          <w:color w:val="auto"/>
          <w:u w:val="single"/>
        </w:rPr>
        <w:t>2</w:t>
      </w:r>
      <w:r w:rsidRPr="00C310CF">
        <w:rPr>
          <w:rFonts w:ascii="Arial" w:hAnsi="Arial" w:cs="Arial"/>
          <w:color w:val="auto"/>
          <w:u w:val="single"/>
        </w:rPr>
        <w:t>(3)(d)</w:t>
      </w:r>
    </w:p>
    <w:p w14:paraId="65B43BBE" w14:textId="1D360DC2" w:rsidR="004E5DB7" w:rsidRPr="008701E0" w:rsidRDefault="00A90EE5" w:rsidP="004E5DB7">
      <w:pPr>
        <w:spacing w:before="240" w:line="276" w:lineRule="auto"/>
        <w:rPr>
          <w:rFonts w:ascii="Arial" w:eastAsia="Calibri" w:hAnsi="Arial" w:cs="Arial"/>
          <w:color w:val="auto"/>
        </w:rPr>
      </w:pPr>
      <w:r w:rsidRPr="008701E0">
        <w:rPr>
          <w:rFonts w:ascii="Arial" w:eastAsia="Calibri" w:hAnsi="Arial" w:cs="Arial"/>
          <w:color w:val="auto"/>
        </w:rPr>
        <w:t xml:space="preserve">The service demonstrates effective methods </w:t>
      </w:r>
      <w:r w:rsidR="00E601AB" w:rsidRPr="008701E0">
        <w:rPr>
          <w:rFonts w:ascii="Arial" w:eastAsia="Calibri" w:hAnsi="Arial" w:cs="Arial"/>
          <w:color w:val="auto"/>
        </w:rPr>
        <w:t>of communication to consumers and/or representatives</w:t>
      </w:r>
      <w:r w:rsidR="001B4B61" w:rsidRPr="008701E0">
        <w:rPr>
          <w:rFonts w:ascii="Arial" w:eastAsia="Calibri" w:hAnsi="Arial" w:cs="Arial"/>
          <w:color w:val="auto"/>
        </w:rPr>
        <w:t xml:space="preserve"> in relation to planned care and services, including </w:t>
      </w:r>
      <w:r w:rsidR="00724174" w:rsidRPr="008701E0">
        <w:rPr>
          <w:rFonts w:ascii="Arial" w:eastAsia="Calibri" w:hAnsi="Arial" w:cs="Arial"/>
          <w:color w:val="auto"/>
        </w:rPr>
        <w:t xml:space="preserve">the </w:t>
      </w:r>
      <w:r w:rsidR="001B4B61" w:rsidRPr="008701E0">
        <w:rPr>
          <w:rFonts w:ascii="Arial" w:eastAsia="Calibri" w:hAnsi="Arial" w:cs="Arial"/>
          <w:color w:val="auto"/>
        </w:rPr>
        <w:t>provision of</w:t>
      </w:r>
      <w:r w:rsidR="00724174" w:rsidRPr="008701E0">
        <w:rPr>
          <w:rFonts w:ascii="Arial" w:eastAsia="Calibri" w:hAnsi="Arial" w:cs="Arial"/>
          <w:color w:val="auto"/>
        </w:rPr>
        <w:t xml:space="preserve"> relevant information readily available to them.</w:t>
      </w:r>
      <w:r w:rsidR="004E5DB7" w:rsidRPr="008701E0">
        <w:rPr>
          <w:rFonts w:ascii="Arial" w:eastAsia="Calibri" w:hAnsi="Arial" w:cs="Arial"/>
          <w:color w:val="auto"/>
        </w:rPr>
        <w:t xml:space="preserve"> </w:t>
      </w:r>
      <w:r w:rsidR="00294197" w:rsidRPr="008701E0">
        <w:rPr>
          <w:rFonts w:ascii="Arial" w:eastAsia="Calibri" w:hAnsi="Arial" w:cs="Arial"/>
          <w:color w:val="auto"/>
        </w:rPr>
        <w:t>Interviewed staff</w:t>
      </w:r>
      <w:r w:rsidR="00996900" w:rsidRPr="008701E0">
        <w:rPr>
          <w:rFonts w:ascii="Arial" w:eastAsia="Calibri" w:hAnsi="Arial" w:cs="Arial"/>
          <w:color w:val="auto"/>
        </w:rPr>
        <w:t xml:space="preserve"> demonstrate awareness of consumer’s needs</w:t>
      </w:r>
      <w:r w:rsidR="00AF5157" w:rsidRPr="008701E0">
        <w:rPr>
          <w:rFonts w:ascii="Arial" w:eastAsia="Calibri" w:hAnsi="Arial" w:cs="Arial"/>
          <w:color w:val="auto"/>
        </w:rPr>
        <w:t xml:space="preserve">, </w:t>
      </w:r>
      <w:r w:rsidR="00C12EF5" w:rsidRPr="008701E0">
        <w:rPr>
          <w:rFonts w:ascii="Arial" w:eastAsia="Calibri" w:hAnsi="Arial" w:cs="Arial"/>
          <w:color w:val="auto"/>
        </w:rPr>
        <w:t>methods to ensure they have the most current information for care delivery</w:t>
      </w:r>
      <w:r w:rsidR="00AF5157" w:rsidRPr="008701E0">
        <w:rPr>
          <w:rFonts w:ascii="Arial" w:eastAsia="Calibri" w:hAnsi="Arial" w:cs="Arial"/>
          <w:color w:val="auto"/>
        </w:rPr>
        <w:t xml:space="preserve"> and communication processes to ensure consumers/representatives (and others involved in care delivery) have access to </w:t>
      </w:r>
      <w:r w:rsidR="006B1034" w:rsidRPr="008701E0">
        <w:rPr>
          <w:rFonts w:ascii="Arial" w:eastAsia="Calibri" w:hAnsi="Arial" w:cs="Arial"/>
          <w:color w:val="auto"/>
        </w:rPr>
        <w:t>care plans</w:t>
      </w:r>
      <w:r w:rsidR="00C12EF5" w:rsidRPr="008701E0">
        <w:rPr>
          <w:rFonts w:ascii="Arial" w:eastAsia="Calibri" w:hAnsi="Arial" w:cs="Arial"/>
          <w:color w:val="auto"/>
        </w:rPr>
        <w:t xml:space="preserve">. </w:t>
      </w:r>
      <w:r w:rsidR="006B1034" w:rsidRPr="008701E0">
        <w:rPr>
          <w:rFonts w:ascii="Arial" w:eastAsia="Calibri" w:hAnsi="Arial" w:cs="Arial"/>
          <w:color w:val="auto"/>
        </w:rPr>
        <w:t>Documentation demonstrate</w:t>
      </w:r>
      <w:r w:rsidR="002961BF" w:rsidRPr="008701E0">
        <w:rPr>
          <w:rFonts w:ascii="Arial" w:eastAsia="Calibri" w:hAnsi="Arial" w:cs="Arial"/>
          <w:color w:val="auto"/>
        </w:rPr>
        <w:t xml:space="preserve">s </w:t>
      </w:r>
      <w:r w:rsidR="004E5DB7" w:rsidRPr="008701E0">
        <w:rPr>
          <w:rFonts w:ascii="Arial" w:eastAsia="Calibri" w:hAnsi="Arial" w:cs="Arial"/>
          <w:color w:val="auto"/>
        </w:rPr>
        <w:t>outcomes of consumer assessment and planning are communicated to consumers</w:t>
      </w:r>
      <w:r w:rsidR="002961BF" w:rsidRPr="008701E0">
        <w:rPr>
          <w:rFonts w:ascii="Arial" w:eastAsia="Calibri" w:hAnsi="Arial" w:cs="Arial"/>
          <w:color w:val="auto"/>
        </w:rPr>
        <w:t>/rep</w:t>
      </w:r>
      <w:r w:rsidR="004E5DB7" w:rsidRPr="008701E0">
        <w:rPr>
          <w:rFonts w:ascii="Arial" w:eastAsia="Calibri" w:hAnsi="Arial" w:cs="Arial"/>
          <w:color w:val="auto"/>
        </w:rPr>
        <w:t>resentatives</w:t>
      </w:r>
      <w:r w:rsidR="002961BF" w:rsidRPr="008701E0">
        <w:rPr>
          <w:rFonts w:ascii="Arial" w:eastAsia="Calibri" w:hAnsi="Arial" w:cs="Arial"/>
          <w:color w:val="auto"/>
        </w:rPr>
        <w:t xml:space="preserve">. The assessment team observed </w:t>
      </w:r>
      <w:r w:rsidR="004E5DB7" w:rsidRPr="008701E0">
        <w:rPr>
          <w:rFonts w:ascii="Arial" w:eastAsia="Calibri" w:hAnsi="Arial" w:cs="Arial"/>
          <w:color w:val="auto"/>
        </w:rPr>
        <w:t>care plans accessible to staff</w:t>
      </w:r>
      <w:r w:rsidR="008701E0" w:rsidRPr="008701E0">
        <w:rPr>
          <w:rFonts w:ascii="Arial" w:eastAsia="Calibri" w:hAnsi="Arial" w:cs="Arial"/>
          <w:color w:val="auto"/>
        </w:rPr>
        <w:t>.</w:t>
      </w:r>
    </w:p>
    <w:p w14:paraId="610FA165" w14:textId="142AE9A5" w:rsidR="00DE633B" w:rsidRPr="007235E4" w:rsidRDefault="00DE633B" w:rsidP="00DE633B">
      <w:pPr>
        <w:spacing w:before="240" w:line="276" w:lineRule="auto"/>
        <w:rPr>
          <w:rFonts w:ascii="Arial" w:hAnsi="Arial" w:cs="Arial"/>
          <w:color w:val="auto"/>
          <w:u w:val="single"/>
        </w:rPr>
      </w:pPr>
      <w:r w:rsidRPr="007235E4">
        <w:rPr>
          <w:rFonts w:ascii="Arial" w:hAnsi="Arial" w:cs="Arial"/>
          <w:color w:val="auto"/>
          <w:u w:val="single"/>
        </w:rPr>
        <w:t xml:space="preserve">Requirement </w:t>
      </w:r>
      <w:r w:rsidR="00600944" w:rsidRPr="007235E4">
        <w:rPr>
          <w:rFonts w:ascii="Arial" w:hAnsi="Arial" w:cs="Arial"/>
          <w:color w:val="auto"/>
          <w:u w:val="single"/>
        </w:rPr>
        <w:t>2</w:t>
      </w:r>
      <w:r w:rsidRPr="007235E4">
        <w:rPr>
          <w:rFonts w:ascii="Arial" w:hAnsi="Arial" w:cs="Arial"/>
          <w:color w:val="auto"/>
          <w:u w:val="single"/>
        </w:rPr>
        <w:t>(3)(e)</w:t>
      </w:r>
    </w:p>
    <w:p w14:paraId="25A4BA82" w14:textId="738F58F7" w:rsidR="009973E7" w:rsidRDefault="009973E7" w:rsidP="009973E7">
      <w:pPr>
        <w:spacing w:before="240" w:line="276" w:lineRule="auto"/>
        <w:rPr>
          <w:rFonts w:ascii="Arial" w:eastAsia="Calibri" w:hAnsi="Arial" w:cs="Arial"/>
          <w:color w:val="auto"/>
        </w:rPr>
      </w:pPr>
      <w:r w:rsidRPr="00EA47CF">
        <w:rPr>
          <w:rFonts w:ascii="Arial" w:eastAsia="Calibri" w:hAnsi="Arial" w:cs="Arial"/>
          <w:color w:val="auto"/>
        </w:rPr>
        <w:t xml:space="preserve">The service demonstrates most consumers’ </w:t>
      </w:r>
      <w:r w:rsidR="00E70762">
        <w:rPr>
          <w:rFonts w:ascii="Arial" w:eastAsia="Calibri" w:hAnsi="Arial" w:cs="Arial"/>
          <w:color w:val="auto"/>
        </w:rPr>
        <w:t xml:space="preserve">care and services are regularly </w:t>
      </w:r>
      <w:r w:rsidR="008B2222">
        <w:rPr>
          <w:rFonts w:ascii="Arial" w:eastAsia="Calibri" w:hAnsi="Arial" w:cs="Arial"/>
          <w:color w:val="auto"/>
        </w:rPr>
        <w:t>reviewed for effectiveness</w:t>
      </w:r>
      <w:r w:rsidR="005B6646">
        <w:rPr>
          <w:rFonts w:ascii="Arial" w:eastAsia="Calibri" w:hAnsi="Arial" w:cs="Arial"/>
          <w:color w:val="auto"/>
        </w:rPr>
        <w:t xml:space="preserve"> and currency</w:t>
      </w:r>
      <w:r w:rsidR="008B2222">
        <w:rPr>
          <w:rFonts w:ascii="Arial" w:eastAsia="Calibri" w:hAnsi="Arial" w:cs="Arial"/>
          <w:color w:val="auto"/>
        </w:rPr>
        <w:t>, when</w:t>
      </w:r>
      <w:r w:rsidR="005B6646">
        <w:rPr>
          <w:rFonts w:ascii="Arial" w:eastAsia="Calibri" w:hAnsi="Arial" w:cs="Arial"/>
          <w:color w:val="auto"/>
        </w:rPr>
        <w:t xml:space="preserve"> circumstances change and incidents impact consumers current care needs</w:t>
      </w:r>
      <w:r w:rsidR="00D825FC">
        <w:rPr>
          <w:rFonts w:ascii="Arial" w:eastAsia="Calibri" w:hAnsi="Arial" w:cs="Arial"/>
          <w:color w:val="auto"/>
        </w:rPr>
        <w:t>.</w:t>
      </w:r>
      <w:r w:rsidR="008701E0" w:rsidRPr="008701E0">
        <w:rPr>
          <w:rFonts w:ascii="Arial" w:eastAsia="Calibri" w:hAnsi="Arial" w:cs="Arial"/>
          <w:color w:val="auto"/>
        </w:rPr>
        <w:t xml:space="preserve"> Documentation demonstrates</w:t>
      </w:r>
      <w:r w:rsidR="000473C9">
        <w:rPr>
          <w:rFonts w:ascii="Arial" w:eastAsia="Calibri" w:hAnsi="Arial" w:cs="Arial"/>
          <w:color w:val="auto"/>
        </w:rPr>
        <w:t xml:space="preserve"> reassessment when consumers return from hospital</w:t>
      </w:r>
      <w:r w:rsidR="00445752">
        <w:rPr>
          <w:rFonts w:ascii="Arial" w:eastAsia="Calibri" w:hAnsi="Arial" w:cs="Arial"/>
          <w:color w:val="auto"/>
        </w:rPr>
        <w:t xml:space="preserve">, when consumers experience a change in condition and </w:t>
      </w:r>
      <w:r w:rsidR="001951FC">
        <w:rPr>
          <w:rFonts w:ascii="Arial" w:eastAsia="Calibri" w:hAnsi="Arial" w:cs="Arial"/>
          <w:color w:val="auto"/>
        </w:rPr>
        <w:t>most sampled consumer files have been recently reviewed/updated with current needs and preferences.</w:t>
      </w:r>
      <w:r w:rsidR="00445752">
        <w:rPr>
          <w:rFonts w:ascii="Arial" w:eastAsia="Calibri" w:hAnsi="Arial" w:cs="Arial"/>
          <w:color w:val="auto"/>
        </w:rPr>
        <w:t xml:space="preserve"> Allied Hea</w:t>
      </w:r>
      <w:r w:rsidR="007C16E7">
        <w:rPr>
          <w:rFonts w:ascii="Arial" w:eastAsia="Calibri" w:hAnsi="Arial" w:cs="Arial"/>
          <w:color w:val="auto"/>
        </w:rPr>
        <w:t>lth and other specialist review results in care directives to guide staff in care delivery.</w:t>
      </w:r>
    </w:p>
    <w:p w14:paraId="6CFF23B6" w14:textId="49D2FFEC" w:rsidR="00496E7F" w:rsidRDefault="007C16E7" w:rsidP="007C16E7">
      <w:pPr>
        <w:spacing w:before="240" w:line="276" w:lineRule="auto"/>
        <w:rPr>
          <w:rFonts w:ascii="Arial" w:hAnsi="Arial" w:cs="Arial"/>
          <w:color w:val="auto"/>
        </w:rPr>
      </w:pPr>
      <w:r>
        <w:rPr>
          <w:rFonts w:ascii="Arial" w:hAnsi="Arial" w:cs="Arial"/>
          <w:color w:val="auto"/>
        </w:rPr>
        <w:t>While most files demonstrate reassessment/care plan amendment/update occurs</w:t>
      </w:r>
      <w:r w:rsidR="00F52F20">
        <w:rPr>
          <w:rFonts w:ascii="Arial" w:hAnsi="Arial" w:cs="Arial"/>
          <w:color w:val="auto"/>
        </w:rPr>
        <w:t xml:space="preserve"> in a timely manner when consumers experience a change/deterioration in condition and/or incidents </w:t>
      </w:r>
      <w:proofErr w:type="gramStart"/>
      <w:r w:rsidR="00F52F20">
        <w:rPr>
          <w:rFonts w:ascii="Arial" w:hAnsi="Arial" w:cs="Arial"/>
          <w:color w:val="auto"/>
        </w:rPr>
        <w:t>occur</w:t>
      </w:r>
      <w:r w:rsidR="00E31B60">
        <w:rPr>
          <w:rFonts w:ascii="Arial" w:hAnsi="Arial" w:cs="Arial"/>
          <w:color w:val="auto"/>
        </w:rPr>
        <w:t>,</w:t>
      </w:r>
      <w:r w:rsidR="00F52F20">
        <w:rPr>
          <w:rFonts w:ascii="Arial" w:hAnsi="Arial" w:cs="Arial"/>
          <w:color w:val="auto"/>
        </w:rPr>
        <w:t xml:space="preserve"> </w:t>
      </w:r>
      <w:r>
        <w:rPr>
          <w:rFonts w:ascii="Arial" w:hAnsi="Arial" w:cs="Arial"/>
          <w:color w:val="auto"/>
        </w:rPr>
        <w:t xml:space="preserve"> the</w:t>
      </w:r>
      <w:proofErr w:type="gramEnd"/>
      <w:r>
        <w:rPr>
          <w:rFonts w:ascii="Arial" w:hAnsi="Arial" w:cs="Arial"/>
          <w:color w:val="auto"/>
        </w:rPr>
        <w:t xml:space="preserve"> assessment team noted </w:t>
      </w:r>
      <w:r w:rsidR="00F47098">
        <w:rPr>
          <w:rFonts w:ascii="Arial" w:hAnsi="Arial" w:cs="Arial"/>
          <w:color w:val="auto"/>
        </w:rPr>
        <w:t>two</w:t>
      </w:r>
      <w:r>
        <w:rPr>
          <w:rFonts w:ascii="Arial" w:hAnsi="Arial" w:cs="Arial"/>
          <w:color w:val="auto"/>
        </w:rPr>
        <w:t xml:space="preserve"> consumer’s file</w:t>
      </w:r>
      <w:r w:rsidR="00F47098">
        <w:rPr>
          <w:rFonts w:ascii="Arial" w:hAnsi="Arial" w:cs="Arial"/>
          <w:color w:val="auto"/>
        </w:rPr>
        <w:t>s</w:t>
      </w:r>
      <w:r>
        <w:rPr>
          <w:rFonts w:ascii="Arial" w:hAnsi="Arial" w:cs="Arial"/>
          <w:color w:val="auto"/>
        </w:rPr>
        <w:t xml:space="preserve"> </w:t>
      </w:r>
      <w:r w:rsidR="004A4B64">
        <w:rPr>
          <w:rFonts w:ascii="Arial" w:hAnsi="Arial" w:cs="Arial"/>
          <w:color w:val="auto"/>
        </w:rPr>
        <w:t xml:space="preserve">did not reflect review/reassessment </w:t>
      </w:r>
      <w:r w:rsidR="00267D9A">
        <w:rPr>
          <w:rFonts w:ascii="Arial" w:hAnsi="Arial" w:cs="Arial"/>
          <w:color w:val="auto"/>
        </w:rPr>
        <w:t xml:space="preserve">when unplanned weight loss, or changes in mental health condition </w:t>
      </w:r>
      <w:r w:rsidR="00496E7F">
        <w:rPr>
          <w:rFonts w:ascii="Arial" w:hAnsi="Arial" w:cs="Arial"/>
          <w:color w:val="auto"/>
        </w:rPr>
        <w:t>occurred</w:t>
      </w:r>
      <w:r w:rsidR="00337C28">
        <w:rPr>
          <w:rFonts w:ascii="Arial" w:hAnsi="Arial" w:cs="Arial"/>
          <w:color w:val="auto"/>
        </w:rPr>
        <w:t xml:space="preserve"> (</w:t>
      </w:r>
      <w:r>
        <w:rPr>
          <w:rFonts w:ascii="Arial" w:hAnsi="Arial" w:cs="Arial"/>
          <w:color w:val="auto"/>
        </w:rPr>
        <w:t>refer to requirement 3(3)(a) detailing consumer impact</w:t>
      </w:r>
      <w:r w:rsidR="00337C28">
        <w:rPr>
          <w:rFonts w:ascii="Arial" w:hAnsi="Arial" w:cs="Arial"/>
          <w:color w:val="auto"/>
        </w:rPr>
        <w:t>)</w:t>
      </w:r>
      <w:r>
        <w:rPr>
          <w:rFonts w:ascii="Arial" w:hAnsi="Arial" w:cs="Arial"/>
          <w:color w:val="auto"/>
        </w:rPr>
        <w:t xml:space="preserve">. </w:t>
      </w:r>
    </w:p>
    <w:p w14:paraId="1224F41C" w14:textId="2486EB01" w:rsidR="000E38D3" w:rsidRDefault="007C16E7" w:rsidP="00337C28">
      <w:pPr>
        <w:spacing w:before="240" w:line="276" w:lineRule="auto"/>
        <w:rPr>
          <w:rFonts w:ascii="Arial" w:eastAsiaTheme="majorEastAsia" w:hAnsi="Arial" w:cs="Arial"/>
          <w:b/>
          <w:bCs/>
          <w:sz w:val="30"/>
          <w:szCs w:val="28"/>
        </w:rPr>
      </w:pPr>
      <w:r w:rsidRPr="00067367">
        <w:rPr>
          <w:rFonts w:ascii="Arial" w:eastAsia="Calibri" w:hAnsi="Arial" w:cs="Arial"/>
          <w:color w:val="auto"/>
        </w:rPr>
        <w:t xml:space="preserve">I have taken into consideration the service </w:t>
      </w:r>
      <w:r w:rsidR="0069502D">
        <w:rPr>
          <w:rFonts w:ascii="Arial" w:eastAsia="Calibri" w:hAnsi="Arial" w:cs="Arial"/>
          <w:color w:val="auto"/>
        </w:rPr>
        <w:t xml:space="preserve">mostly </w:t>
      </w:r>
      <w:r w:rsidRPr="00067367">
        <w:rPr>
          <w:rFonts w:ascii="Arial" w:eastAsia="Calibri" w:hAnsi="Arial" w:cs="Arial"/>
          <w:color w:val="auto"/>
        </w:rPr>
        <w:t xml:space="preserve">demonstrates </w:t>
      </w:r>
      <w:r w:rsidR="002845C9" w:rsidRPr="00067367">
        <w:rPr>
          <w:rFonts w:ascii="Arial" w:eastAsia="Calibri" w:hAnsi="Arial" w:cs="Arial"/>
          <w:color w:val="auto"/>
        </w:rPr>
        <w:t>effective and response</w:t>
      </w:r>
      <w:r w:rsidR="006E4375" w:rsidRPr="00067367">
        <w:rPr>
          <w:rFonts w:ascii="Arial" w:eastAsia="Calibri" w:hAnsi="Arial" w:cs="Arial"/>
          <w:color w:val="auto"/>
        </w:rPr>
        <w:t xml:space="preserve"> re</w:t>
      </w:r>
      <w:r w:rsidR="000B2DDC" w:rsidRPr="00067367">
        <w:rPr>
          <w:rFonts w:ascii="Arial" w:eastAsia="Calibri" w:hAnsi="Arial" w:cs="Arial"/>
          <w:color w:val="auto"/>
        </w:rPr>
        <w:t>assessment/care plan review when consumers circumstances change. Examples include post fall/changes to dexterity/mobility</w:t>
      </w:r>
      <w:r w:rsidR="006C1446" w:rsidRPr="00067367">
        <w:rPr>
          <w:rFonts w:ascii="Arial" w:eastAsia="Calibri" w:hAnsi="Arial" w:cs="Arial"/>
          <w:color w:val="auto"/>
        </w:rPr>
        <w:t>,</w:t>
      </w:r>
      <w:r w:rsidR="000B2DDC" w:rsidRPr="00067367">
        <w:rPr>
          <w:rFonts w:ascii="Arial" w:eastAsia="Calibri" w:hAnsi="Arial" w:cs="Arial"/>
          <w:color w:val="auto"/>
        </w:rPr>
        <w:t xml:space="preserve"> change</w:t>
      </w:r>
      <w:r w:rsidR="006C1446" w:rsidRPr="00067367">
        <w:rPr>
          <w:rFonts w:ascii="Arial" w:eastAsia="Calibri" w:hAnsi="Arial" w:cs="Arial"/>
          <w:color w:val="auto"/>
        </w:rPr>
        <w:t xml:space="preserve">s to </w:t>
      </w:r>
      <w:r w:rsidR="000B2DDC" w:rsidRPr="00067367">
        <w:rPr>
          <w:rFonts w:ascii="Arial" w:eastAsia="Calibri" w:hAnsi="Arial" w:cs="Arial"/>
          <w:color w:val="auto"/>
        </w:rPr>
        <w:t xml:space="preserve">continence care </w:t>
      </w:r>
      <w:r w:rsidR="006C1446" w:rsidRPr="00067367">
        <w:rPr>
          <w:rFonts w:ascii="Arial" w:eastAsia="Calibri" w:hAnsi="Arial" w:cs="Arial"/>
          <w:color w:val="auto"/>
        </w:rPr>
        <w:t xml:space="preserve">and </w:t>
      </w:r>
      <w:r w:rsidR="000B2DDC" w:rsidRPr="00067367">
        <w:rPr>
          <w:rFonts w:ascii="Arial" w:eastAsia="Calibri" w:hAnsi="Arial" w:cs="Arial"/>
          <w:color w:val="auto"/>
        </w:rPr>
        <w:t xml:space="preserve">when </w:t>
      </w:r>
      <w:r w:rsidR="007235E4" w:rsidRPr="00067367">
        <w:rPr>
          <w:rFonts w:ascii="Arial" w:eastAsia="Calibri" w:hAnsi="Arial" w:cs="Arial"/>
          <w:color w:val="auto"/>
        </w:rPr>
        <w:t xml:space="preserve">palliative care needs change; </w:t>
      </w:r>
      <w:r w:rsidRPr="00067367">
        <w:rPr>
          <w:rFonts w:ascii="Arial" w:eastAsia="Calibri" w:hAnsi="Arial" w:cs="Arial"/>
          <w:color w:val="auto"/>
        </w:rPr>
        <w:t>plus</w:t>
      </w:r>
      <w:r w:rsidR="007235E4" w:rsidRPr="00067367">
        <w:rPr>
          <w:rFonts w:ascii="Arial" w:eastAsia="Calibri" w:hAnsi="Arial" w:cs="Arial"/>
          <w:color w:val="auto"/>
        </w:rPr>
        <w:t>,</w:t>
      </w:r>
      <w:r w:rsidRPr="00067367">
        <w:rPr>
          <w:rFonts w:ascii="Arial" w:eastAsia="Calibri" w:hAnsi="Arial" w:cs="Arial"/>
          <w:color w:val="auto"/>
        </w:rPr>
        <w:t xml:space="preserve"> </w:t>
      </w:r>
      <w:r w:rsidR="00E53642">
        <w:rPr>
          <w:rFonts w:ascii="Arial" w:eastAsia="Calibri" w:hAnsi="Arial" w:cs="Arial"/>
          <w:color w:val="auto"/>
        </w:rPr>
        <w:t xml:space="preserve">I have given </w:t>
      </w:r>
      <w:r w:rsidR="007235E4" w:rsidRPr="00067367">
        <w:rPr>
          <w:rFonts w:ascii="Arial" w:eastAsia="Calibri" w:hAnsi="Arial" w:cs="Arial"/>
          <w:color w:val="auto"/>
        </w:rPr>
        <w:t xml:space="preserve">weight to </w:t>
      </w:r>
      <w:r w:rsidRPr="00067367">
        <w:rPr>
          <w:rFonts w:ascii="Arial" w:eastAsia="Calibri" w:hAnsi="Arial" w:cs="Arial"/>
          <w:color w:val="auto"/>
        </w:rPr>
        <w:t>consumer/representative satisfaction relating to care delivery. I find requirement 2(3)(</w:t>
      </w:r>
      <w:r w:rsidR="007235E4" w:rsidRPr="00067367">
        <w:rPr>
          <w:rFonts w:ascii="Arial" w:eastAsia="Calibri" w:hAnsi="Arial" w:cs="Arial"/>
          <w:color w:val="auto"/>
        </w:rPr>
        <w:t>e</w:t>
      </w:r>
      <w:r w:rsidRPr="00067367">
        <w:rPr>
          <w:rFonts w:ascii="Arial" w:eastAsia="Calibri" w:hAnsi="Arial" w:cs="Arial"/>
          <w:color w:val="auto"/>
        </w:rPr>
        <w:t>) is compliant.</w:t>
      </w:r>
      <w:r w:rsidR="000E38D3">
        <w:rPr>
          <w:rFonts w:ascii="Arial" w:hAnsi="Arial" w:cs="Arial"/>
        </w:rPr>
        <w:br w:type="page"/>
      </w:r>
    </w:p>
    <w:p w14:paraId="05490BB7" w14:textId="3C227D12"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065ED" w14:paraId="05490BBA"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5490BB8" w14:textId="77777777" w:rsidR="00FC045E" w:rsidRPr="00996FAF" w:rsidRDefault="009044E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490BB9"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BC1"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BB" w14:textId="77777777" w:rsidR="00FC045E" w:rsidRPr="00996FAF" w:rsidRDefault="009044E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490BBC" w14:textId="77777777" w:rsidR="00FC045E" w:rsidRPr="00996FAF" w:rsidRDefault="009044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490BBD" w14:textId="77777777" w:rsidR="00FC045E" w:rsidRPr="00996FAF" w:rsidRDefault="009044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490BBE" w14:textId="77777777" w:rsidR="00FC045E" w:rsidRPr="00996FAF" w:rsidRDefault="009044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490BBF" w14:textId="77777777" w:rsidR="00FC045E" w:rsidRPr="00996FAF" w:rsidRDefault="009044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490BC0" w14:textId="7CCA5874" w:rsidR="00FC045E" w:rsidRPr="00996FAF" w:rsidRDefault="00B34B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51CD">
                  <w:rPr>
                    <w:rFonts w:ascii="Arial" w:hAnsi="Arial" w:cs="Arial"/>
                    <w:color w:val="auto"/>
                  </w:rPr>
                  <w:t>Non-compliant</w:t>
                </w:r>
              </w:sdtContent>
            </w:sdt>
            <w:r w:rsidR="009044E7" w:rsidRPr="00996FAF">
              <w:rPr>
                <w:rFonts w:ascii="Arial" w:hAnsi="Arial" w:cs="Arial"/>
                <w:color w:val="0000FF"/>
              </w:rPr>
              <w:t xml:space="preserve"> </w:t>
            </w:r>
          </w:p>
        </w:tc>
      </w:tr>
      <w:tr w:rsidR="006065ED" w14:paraId="05490BC5"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C2" w14:textId="77777777" w:rsidR="00FC045E" w:rsidRPr="00996FAF" w:rsidRDefault="009044E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490BC3" w14:textId="77777777" w:rsidR="00FC045E" w:rsidRPr="00996FAF" w:rsidRDefault="009044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490BC4" w14:textId="6BE4077B" w:rsidR="00FC045E" w:rsidRPr="00996FAF" w:rsidRDefault="00B34B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233DA">
                  <w:rPr>
                    <w:rFonts w:ascii="Arial" w:hAnsi="Arial" w:cs="Arial"/>
                    <w:color w:val="auto"/>
                  </w:rPr>
                  <w:t>Compliant</w:t>
                </w:r>
              </w:sdtContent>
            </w:sdt>
            <w:r w:rsidR="009044E7" w:rsidRPr="00996FAF">
              <w:rPr>
                <w:rFonts w:ascii="Arial" w:hAnsi="Arial" w:cs="Arial"/>
                <w:color w:val="0000FF"/>
              </w:rPr>
              <w:t xml:space="preserve"> </w:t>
            </w:r>
          </w:p>
        </w:tc>
      </w:tr>
      <w:tr w:rsidR="006065ED" w14:paraId="05490BC9"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C6" w14:textId="77777777" w:rsidR="00FC045E" w:rsidRPr="00996FAF" w:rsidRDefault="009044E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490BC7" w14:textId="7ABCB271" w:rsidR="00FC045E" w:rsidRPr="00996FAF" w:rsidRDefault="009044E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7F0A6B"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05490BC8" w14:textId="67255697" w:rsidR="00FC045E" w:rsidRPr="00996FAF" w:rsidRDefault="00B34B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233DA">
                  <w:rPr>
                    <w:rFonts w:ascii="Arial" w:hAnsi="Arial" w:cs="Arial"/>
                    <w:color w:val="auto"/>
                  </w:rPr>
                  <w:t>Compliant</w:t>
                </w:r>
              </w:sdtContent>
            </w:sdt>
            <w:r w:rsidR="009044E7" w:rsidRPr="00996FAF">
              <w:rPr>
                <w:rFonts w:ascii="Arial" w:hAnsi="Arial" w:cs="Arial"/>
                <w:color w:val="0000FF"/>
              </w:rPr>
              <w:t xml:space="preserve"> </w:t>
            </w:r>
          </w:p>
        </w:tc>
      </w:tr>
      <w:tr w:rsidR="006065ED" w14:paraId="05490BCD"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CA" w14:textId="77777777" w:rsidR="00FC045E" w:rsidRPr="00996FAF" w:rsidRDefault="009044E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490BCB" w14:textId="77777777" w:rsidR="00FC045E" w:rsidRPr="00996FAF" w:rsidRDefault="009044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5490BCC" w14:textId="758A4D14" w:rsidR="00FC045E" w:rsidRPr="00996FAF" w:rsidRDefault="00B34B4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233DA">
                  <w:rPr>
                    <w:rFonts w:ascii="Arial" w:hAnsi="Arial" w:cs="Arial"/>
                    <w:color w:val="auto"/>
                  </w:rPr>
                  <w:t>Compliant</w:t>
                </w:r>
              </w:sdtContent>
            </w:sdt>
            <w:r w:rsidR="009044E7" w:rsidRPr="00996FAF">
              <w:rPr>
                <w:rFonts w:ascii="Arial" w:hAnsi="Arial" w:cs="Arial"/>
                <w:color w:val="0000FF"/>
              </w:rPr>
              <w:t xml:space="preserve"> </w:t>
            </w:r>
          </w:p>
        </w:tc>
      </w:tr>
      <w:tr w:rsidR="006065ED" w14:paraId="05490BD1"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CE" w14:textId="77777777" w:rsidR="00FC045E" w:rsidRPr="00996FAF" w:rsidRDefault="009044E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490BCF" w14:textId="77777777" w:rsidR="00FC045E" w:rsidRPr="00996FAF" w:rsidRDefault="009044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490BD0" w14:textId="259CD7C3" w:rsidR="00FC045E" w:rsidRPr="00996FAF" w:rsidRDefault="00B34B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233DA">
                  <w:rPr>
                    <w:rFonts w:ascii="Arial" w:hAnsi="Arial" w:cs="Arial"/>
                    <w:color w:val="auto"/>
                  </w:rPr>
                  <w:t>Compliant</w:t>
                </w:r>
              </w:sdtContent>
            </w:sdt>
            <w:r w:rsidR="009044E7" w:rsidRPr="00996FAF">
              <w:rPr>
                <w:rFonts w:ascii="Arial" w:hAnsi="Arial" w:cs="Arial"/>
                <w:color w:val="0000FF"/>
              </w:rPr>
              <w:t xml:space="preserve"> </w:t>
            </w:r>
          </w:p>
        </w:tc>
      </w:tr>
      <w:tr w:rsidR="006065ED" w14:paraId="05490BD5"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D2" w14:textId="77777777" w:rsidR="00FC045E" w:rsidRPr="00996FAF" w:rsidRDefault="009044E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5490BD3" w14:textId="77777777" w:rsidR="00FC045E" w:rsidRPr="00996FAF" w:rsidRDefault="009044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490BD4" w14:textId="603726D9" w:rsidR="00FC045E" w:rsidRPr="00996FAF" w:rsidRDefault="00B34B4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BDB"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D6" w14:textId="77777777" w:rsidR="00FC045E" w:rsidRPr="00996FAF" w:rsidRDefault="009044E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5490BD7" w14:textId="77777777" w:rsidR="00FC045E" w:rsidRPr="00996FAF" w:rsidRDefault="009044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490BD8" w14:textId="0914BA68" w:rsidR="00FC045E" w:rsidRPr="00996FAF" w:rsidRDefault="009044E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FD0758">
              <w:rPr>
                <w:rFonts w:ascii="Arial" w:hAnsi="Arial" w:cs="Arial"/>
              </w:rPr>
              <w:t>-</w:t>
            </w:r>
            <w:r w:rsidRPr="00996FAF">
              <w:rPr>
                <w:rFonts w:ascii="Arial" w:hAnsi="Arial" w:cs="Arial"/>
              </w:rPr>
              <w:t>based precautions to prevent and control infection; and</w:t>
            </w:r>
          </w:p>
          <w:p w14:paraId="05490BD9" w14:textId="77777777" w:rsidR="00FC045E" w:rsidRPr="00996FAF" w:rsidRDefault="009044E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490BDA" w14:textId="5328A1AC" w:rsidR="00FC045E" w:rsidRPr="00996FAF" w:rsidRDefault="00B34B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bl>
    <w:p w14:paraId="05490BDC" w14:textId="77777777" w:rsidR="00D87E7C" w:rsidRDefault="009044E7" w:rsidP="00D87E7C">
      <w:pPr>
        <w:pStyle w:val="Heading20"/>
      </w:pPr>
      <w:r w:rsidRPr="00996FAF">
        <w:t>Findings</w:t>
      </w:r>
    </w:p>
    <w:p w14:paraId="5C1F16D8" w14:textId="5964D671" w:rsidR="00EA1A67" w:rsidRDefault="00EA1A67" w:rsidP="00EA1A67">
      <w:pPr>
        <w:spacing w:before="240" w:line="276" w:lineRule="auto"/>
        <w:rPr>
          <w:rFonts w:ascii="Arial" w:hAnsi="Arial" w:cs="Arial"/>
          <w:color w:val="auto"/>
        </w:rPr>
      </w:pPr>
      <w:r w:rsidRPr="00D451CD">
        <w:rPr>
          <w:rFonts w:ascii="Arial" w:hAnsi="Arial" w:cs="Arial"/>
          <w:color w:val="auto"/>
        </w:rPr>
        <w:t xml:space="preserve">The Quality Standard is assessed as </w:t>
      </w:r>
      <w:r w:rsidR="00876AE0" w:rsidRPr="00D451CD">
        <w:rPr>
          <w:rFonts w:ascii="Arial" w:hAnsi="Arial" w:cs="Arial"/>
          <w:color w:val="auto"/>
        </w:rPr>
        <w:t>non-</w:t>
      </w:r>
      <w:r w:rsidR="004E2A45" w:rsidRPr="00D451CD">
        <w:rPr>
          <w:rFonts w:ascii="Arial" w:hAnsi="Arial" w:cs="Arial"/>
          <w:color w:val="auto"/>
        </w:rPr>
        <w:t>c</w:t>
      </w:r>
      <w:r w:rsidRPr="00D451CD">
        <w:rPr>
          <w:rFonts w:ascii="Arial" w:hAnsi="Arial" w:cs="Arial"/>
          <w:color w:val="auto"/>
        </w:rPr>
        <w:t xml:space="preserve">ompliant as </w:t>
      </w:r>
      <w:r w:rsidR="00876AE0" w:rsidRPr="00D451CD">
        <w:rPr>
          <w:rFonts w:ascii="Arial" w:hAnsi="Arial" w:cs="Arial"/>
          <w:color w:val="auto"/>
        </w:rPr>
        <w:t>1</w:t>
      </w:r>
      <w:r w:rsidRPr="00D451CD">
        <w:rPr>
          <w:rFonts w:ascii="Arial" w:hAnsi="Arial" w:cs="Arial"/>
          <w:color w:val="auto"/>
        </w:rPr>
        <w:t xml:space="preserve"> of 7 requirement</w:t>
      </w:r>
      <w:r w:rsidR="0083647C">
        <w:rPr>
          <w:rFonts w:ascii="Arial" w:hAnsi="Arial" w:cs="Arial"/>
          <w:color w:val="auto"/>
        </w:rPr>
        <w:t>s</w:t>
      </w:r>
      <w:r w:rsidR="00876AE0" w:rsidRPr="00D451CD">
        <w:rPr>
          <w:rFonts w:ascii="Arial" w:hAnsi="Arial" w:cs="Arial"/>
          <w:color w:val="auto"/>
        </w:rPr>
        <w:t xml:space="preserve"> </w:t>
      </w:r>
      <w:r w:rsidRPr="00D451CD">
        <w:rPr>
          <w:rFonts w:ascii="Arial" w:hAnsi="Arial" w:cs="Arial"/>
          <w:color w:val="auto"/>
        </w:rPr>
        <w:t>ha</w:t>
      </w:r>
      <w:r w:rsidR="00876AE0" w:rsidRPr="00D451CD">
        <w:rPr>
          <w:rFonts w:ascii="Arial" w:hAnsi="Arial" w:cs="Arial"/>
          <w:color w:val="auto"/>
        </w:rPr>
        <w:t>s</w:t>
      </w:r>
      <w:r w:rsidRPr="00D451CD">
        <w:rPr>
          <w:rFonts w:ascii="Arial" w:hAnsi="Arial" w:cs="Arial"/>
          <w:color w:val="auto"/>
        </w:rPr>
        <w:t xml:space="preserve"> been assessed as </w:t>
      </w:r>
      <w:r w:rsidR="00876AE0" w:rsidRPr="00D451CD">
        <w:rPr>
          <w:rFonts w:ascii="Arial" w:hAnsi="Arial" w:cs="Arial"/>
          <w:color w:val="auto"/>
        </w:rPr>
        <w:t>non-</w:t>
      </w:r>
      <w:r w:rsidR="004E2A45" w:rsidRPr="00D451CD">
        <w:rPr>
          <w:rFonts w:ascii="Arial" w:hAnsi="Arial" w:cs="Arial"/>
          <w:color w:val="auto"/>
        </w:rPr>
        <w:t>c</w:t>
      </w:r>
      <w:r w:rsidRPr="00D451CD">
        <w:rPr>
          <w:rFonts w:ascii="Arial" w:hAnsi="Arial" w:cs="Arial"/>
          <w:color w:val="auto"/>
        </w:rPr>
        <w:t>ompliant.</w:t>
      </w:r>
    </w:p>
    <w:p w14:paraId="5753657E" w14:textId="0872C551" w:rsidR="0037697B" w:rsidRPr="00D451CD" w:rsidRDefault="00341DFA" w:rsidP="00EA1A67">
      <w:pPr>
        <w:spacing w:before="240" w:line="276" w:lineRule="auto"/>
        <w:rPr>
          <w:rFonts w:ascii="Arial" w:hAnsi="Arial" w:cs="Arial"/>
          <w:color w:val="auto"/>
        </w:rPr>
      </w:pPr>
      <w:r>
        <w:rPr>
          <w:rFonts w:ascii="Arial" w:hAnsi="Arial" w:cs="Arial"/>
          <w:color w:val="auto"/>
        </w:rPr>
        <w:t>Most sampled consumers and representatives consider cons</w:t>
      </w:r>
      <w:r w:rsidR="009420D3">
        <w:rPr>
          <w:rFonts w:ascii="Arial" w:hAnsi="Arial" w:cs="Arial"/>
          <w:color w:val="auto"/>
        </w:rPr>
        <w:t>umers</w:t>
      </w:r>
      <w:r>
        <w:rPr>
          <w:rFonts w:ascii="Arial" w:hAnsi="Arial" w:cs="Arial"/>
          <w:color w:val="auto"/>
        </w:rPr>
        <w:t xml:space="preserve"> receive appropriate </w:t>
      </w:r>
      <w:r w:rsidR="00FB5824">
        <w:rPr>
          <w:rFonts w:ascii="Arial" w:hAnsi="Arial" w:cs="Arial"/>
          <w:color w:val="auto"/>
        </w:rPr>
        <w:t>personal and clinical care as per their assessed needs</w:t>
      </w:r>
      <w:r w:rsidR="009420D3">
        <w:rPr>
          <w:rFonts w:ascii="Arial" w:hAnsi="Arial" w:cs="Arial"/>
          <w:color w:val="auto"/>
        </w:rPr>
        <w:t>/</w:t>
      </w:r>
      <w:r w:rsidR="00FB5824">
        <w:rPr>
          <w:rFonts w:ascii="Arial" w:hAnsi="Arial" w:cs="Arial"/>
          <w:color w:val="auto"/>
        </w:rPr>
        <w:t>goals and preferences</w:t>
      </w:r>
      <w:r w:rsidR="00FD4AD2">
        <w:rPr>
          <w:rFonts w:ascii="Arial" w:hAnsi="Arial" w:cs="Arial"/>
          <w:color w:val="auto"/>
        </w:rPr>
        <w:t>; examples include</w:t>
      </w:r>
      <w:r w:rsidR="00FB5824">
        <w:rPr>
          <w:rFonts w:ascii="Arial" w:hAnsi="Arial" w:cs="Arial"/>
          <w:color w:val="auto"/>
        </w:rPr>
        <w:t xml:space="preserve"> </w:t>
      </w:r>
      <w:r w:rsidR="00287B7D">
        <w:rPr>
          <w:rFonts w:ascii="Arial" w:hAnsi="Arial" w:cs="Arial"/>
          <w:color w:val="auto"/>
        </w:rPr>
        <w:t xml:space="preserve">appropriate </w:t>
      </w:r>
      <w:r w:rsidR="00AE2F14">
        <w:rPr>
          <w:rFonts w:ascii="Arial" w:hAnsi="Arial" w:cs="Arial"/>
          <w:color w:val="auto"/>
        </w:rPr>
        <w:t>care provision such as pain management</w:t>
      </w:r>
      <w:r w:rsidR="000F6D6A">
        <w:rPr>
          <w:rFonts w:ascii="Arial" w:hAnsi="Arial" w:cs="Arial"/>
          <w:color w:val="auto"/>
        </w:rPr>
        <w:t xml:space="preserve">, </w:t>
      </w:r>
      <w:r w:rsidR="00AE2F14">
        <w:rPr>
          <w:rFonts w:ascii="Arial" w:hAnsi="Arial" w:cs="Arial"/>
          <w:color w:val="auto"/>
        </w:rPr>
        <w:t>skin integrity</w:t>
      </w:r>
      <w:r w:rsidR="000F6D6A">
        <w:rPr>
          <w:rFonts w:ascii="Arial" w:hAnsi="Arial" w:cs="Arial"/>
          <w:color w:val="auto"/>
        </w:rPr>
        <w:t xml:space="preserve"> and palliative care</w:t>
      </w:r>
      <w:r w:rsidR="00D3662C">
        <w:rPr>
          <w:rFonts w:ascii="Arial" w:hAnsi="Arial" w:cs="Arial"/>
          <w:color w:val="auto"/>
        </w:rPr>
        <w:t xml:space="preserve">. </w:t>
      </w:r>
      <w:r w:rsidR="0093279D" w:rsidRPr="00361F45">
        <w:rPr>
          <w:rFonts w:ascii="Arial" w:hAnsi="Arial" w:cs="Arial"/>
          <w:color w:val="auto"/>
        </w:rPr>
        <w:t xml:space="preserve">Overall, </w:t>
      </w:r>
      <w:r w:rsidR="00361F45">
        <w:rPr>
          <w:rFonts w:ascii="Arial" w:hAnsi="Arial" w:cs="Arial"/>
          <w:color w:val="auto"/>
        </w:rPr>
        <w:t xml:space="preserve">they </w:t>
      </w:r>
      <w:r w:rsidR="006E5E6A">
        <w:rPr>
          <w:rFonts w:ascii="Arial" w:hAnsi="Arial" w:cs="Arial"/>
          <w:color w:val="auto"/>
        </w:rPr>
        <w:t xml:space="preserve">consider </w:t>
      </w:r>
      <w:r w:rsidR="0093279D" w:rsidRPr="00361F45">
        <w:rPr>
          <w:rFonts w:ascii="Arial" w:hAnsi="Arial" w:cs="Arial"/>
          <w:color w:val="auto"/>
        </w:rPr>
        <w:t>staff respon</w:t>
      </w:r>
      <w:r w:rsidR="006E5E6A">
        <w:rPr>
          <w:rFonts w:ascii="Arial" w:hAnsi="Arial" w:cs="Arial"/>
          <w:color w:val="auto"/>
        </w:rPr>
        <w:t xml:space="preserve">d to consumers’ </w:t>
      </w:r>
      <w:r w:rsidR="0093279D" w:rsidRPr="00361F45">
        <w:rPr>
          <w:rFonts w:ascii="Arial" w:hAnsi="Arial" w:cs="Arial"/>
          <w:color w:val="auto"/>
        </w:rPr>
        <w:t xml:space="preserve">needs, with representatives </w:t>
      </w:r>
      <w:r w:rsidR="006E5E6A">
        <w:rPr>
          <w:rFonts w:ascii="Arial" w:hAnsi="Arial" w:cs="Arial"/>
          <w:color w:val="auto"/>
        </w:rPr>
        <w:t xml:space="preserve">noting </w:t>
      </w:r>
      <w:r w:rsidR="0093279D" w:rsidRPr="00361F45">
        <w:rPr>
          <w:rFonts w:ascii="Arial" w:hAnsi="Arial" w:cs="Arial"/>
          <w:color w:val="auto"/>
        </w:rPr>
        <w:t xml:space="preserve">they are informed </w:t>
      </w:r>
      <w:r w:rsidR="006E5E6A">
        <w:rPr>
          <w:rFonts w:ascii="Arial" w:hAnsi="Arial" w:cs="Arial"/>
          <w:color w:val="auto"/>
        </w:rPr>
        <w:t xml:space="preserve">of changes in </w:t>
      </w:r>
      <w:r w:rsidR="0093279D" w:rsidRPr="00361F45">
        <w:rPr>
          <w:rFonts w:ascii="Arial" w:hAnsi="Arial" w:cs="Arial"/>
          <w:color w:val="auto"/>
        </w:rPr>
        <w:t>consumer’s condition</w:t>
      </w:r>
      <w:r w:rsidR="000F2E00">
        <w:rPr>
          <w:rFonts w:ascii="Arial" w:hAnsi="Arial" w:cs="Arial"/>
          <w:color w:val="auto"/>
        </w:rPr>
        <w:t xml:space="preserve"> and </w:t>
      </w:r>
      <w:r w:rsidR="000F2E00" w:rsidRPr="000F2E00">
        <w:rPr>
          <w:rFonts w:ascii="Arial" w:hAnsi="Arial" w:cs="Arial"/>
          <w:color w:val="auto"/>
        </w:rPr>
        <w:t xml:space="preserve">express positive feedback regarding </w:t>
      </w:r>
      <w:r w:rsidR="000F6D6A">
        <w:rPr>
          <w:rFonts w:ascii="Arial" w:hAnsi="Arial" w:cs="Arial"/>
          <w:color w:val="auto"/>
        </w:rPr>
        <w:t xml:space="preserve">staff </w:t>
      </w:r>
      <w:r w:rsidR="000F2E00" w:rsidRPr="000F2E00">
        <w:rPr>
          <w:rFonts w:ascii="Arial" w:hAnsi="Arial" w:cs="Arial"/>
          <w:color w:val="auto"/>
        </w:rPr>
        <w:t xml:space="preserve">communication </w:t>
      </w:r>
      <w:r w:rsidR="000F6D6A">
        <w:rPr>
          <w:rFonts w:ascii="Arial" w:hAnsi="Arial" w:cs="Arial"/>
          <w:color w:val="auto"/>
        </w:rPr>
        <w:t xml:space="preserve">relating to </w:t>
      </w:r>
      <w:r w:rsidR="000F2E00" w:rsidRPr="000F2E00">
        <w:rPr>
          <w:rFonts w:ascii="Arial" w:hAnsi="Arial" w:cs="Arial"/>
          <w:color w:val="auto"/>
        </w:rPr>
        <w:t xml:space="preserve">consumers’ </w:t>
      </w:r>
      <w:r w:rsidR="00A063CE">
        <w:rPr>
          <w:rFonts w:ascii="Arial" w:hAnsi="Arial" w:cs="Arial"/>
          <w:color w:val="auto"/>
        </w:rPr>
        <w:t xml:space="preserve">current </w:t>
      </w:r>
      <w:r w:rsidR="000F2E00" w:rsidRPr="000F2E00">
        <w:rPr>
          <w:rFonts w:ascii="Arial" w:hAnsi="Arial" w:cs="Arial"/>
          <w:color w:val="auto"/>
        </w:rPr>
        <w:t>needs.</w:t>
      </w:r>
      <w:r w:rsidR="000F2E00">
        <w:t xml:space="preserve"> </w:t>
      </w:r>
    </w:p>
    <w:p w14:paraId="473FFB5D" w14:textId="77777777" w:rsidR="00486658" w:rsidRDefault="00486658">
      <w:pPr>
        <w:spacing w:after="160" w:line="259" w:lineRule="auto"/>
        <w:rPr>
          <w:rFonts w:ascii="Arial" w:hAnsi="Arial" w:cs="Arial"/>
          <w:color w:val="auto"/>
          <w:u w:val="single"/>
        </w:rPr>
      </w:pPr>
      <w:r>
        <w:rPr>
          <w:rFonts w:ascii="Arial" w:hAnsi="Arial" w:cs="Arial"/>
          <w:color w:val="auto"/>
          <w:u w:val="single"/>
        </w:rPr>
        <w:br w:type="page"/>
      </w:r>
    </w:p>
    <w:p w14:paraId="35DE428C" w14:textId="09601CDD" w:rsidR="00876AE0" w:rsidRPr="00140C3C" w:rsidRDefault="00876AE0" w:rsidP="00EA1A67">
      <w:pPr>
        <w:spacing w:before="240" w:line="276" w:lineRule="auto"/>
        <w:rPr>
          <w:rFonts w:ascii="Arial" w:hAnsi="Arial" w:cs="Arial"/>
          <w:color w:val="auto"/>
          <w:u w:val="single"/>
        </w:rPr>
      </w:pPr>
      <w:r w:rsidRPr="00140C3C">
        <w:rPr>
          <w:rFonts w:ascii="Arial" w:hAnsi="Arial" w:cs="Arial"/>
          <w:color w:val="auto"/>
          <w:u w:val="single"/>
        </w:rPr>
        <w:lastRenderedPageBreak/>
        <w:t>Requirement 3(3)(a)</w:t>
      </w:r>
    </w:p>
    <w:p w14:paraId="0F001E57" w14:textId="5B682088" w:rsidR="00AE2F14" w:rsidRPr="006910D8" w:rsidRDefault="003242AD" w:rsidP="00876AE0">
      <w:pPr>
        <w:spacing w:before="240" w:line="276" w:lineRule="auto"/>
        <w:rPr>
          <w:rFonts w:ascii="Arial" w:eastAsia="Arial" w:hAnsi="Arial" w:cs="Arial"/>
          <w:color w:val="auto"/>
          <w:lang w:eastAsia="en-AU"/>
        </w:rPr>
      </w:pPr>
      <w:r>
        <w:rPr>
          <w:rFonts w:ascii="Arial" w:eastAsia="Arial" w:hAnsi="Arial" w:cs="Arial"/>
          <w:color w:val="auto"/>
          <w:lang w:eastAsia="en-AU"/>
        </w:rPr>
        <w:t>The service demonstrates timely identification, assess</w:t>
      </w:r>
      <w:r w:rsidR="00152175">
        <w:rPr>
          <w:rFonts w:ascii="Arial" w:eastAsia="Arial" w:hAnsi="Arial" w:cs="Arial"/>
          <w:color w:val="auto"/>
          <w:lang w:eastAsia="en-AU"/>
        </w:rPr>
        <w:t xml:space="preserve">ment, </w:t>
      </w:r>
      <w:r w:rsidR="004435CB" w:rsidRPr="006910D8">
        <w:rPr>
          <w:rFonts w:ascii="Arial" w:eastAsia="Arial" w:hAnsi="Arial" w:cs="Arial"/>
          <w:color w:val="auto"/>
          <w:lang w:eastAsia="en-AU"/>
        </w:rPr>
        <w:t xml:space="preserve">management and evaluation of consumers’ pain, restrictive practices, skin integrity and wounds. </w:t>
      </w:r>
      <w:r w:rsidR="0016150F" w:rsidRPr="006910D8">
        <w:rPr>
          <w:rFonts w:ascii="Arial" w:eastAsia="Arial" w:hAnsi="Arial" w:cs="Arial"/>
          <w:color w:val="auto"/>
          <w:lang w:eastAsia="en-AU"/>
        </w:rPr>
        <w:t xml:space="preserve">Required restrictive practices are </w:t>
      </w:r>
      <w:r w:rsidR="007D2439" w:rsidRPr="006910D8">
        <w:rPr>
          <w:rFonts w:ascii="Arial" w:eastAsia="Arial" w:hAnsi="Arial" w:cs="Arial"/>
          <w:color w:val="auto"/>
          <w:lang w:eastAsia="en-AU"/>
        </w:rPr>
        <w:t>applied, assessment</w:t>
      </w:r>
      <w:r w:rsidR="00341DFA" w:rsidRPr="006910D8">
        <w:rPr>
          <w:rFonts w:ascii="Arial" w:eastAsia="Arial" w:hAnsi="Arial" w:cs="Arial"/>
          <w:color w:val="auto"/>
          <w:lang w:eastAsia="en-AU"/>
        </w:rPr>
        <w:t xml:space="preserve"> (including behaviour support plans)</w:t>
      </w:r>
      <w:r w:rsidR="007D2439" w:rsidRPr="006910D8">
        <w:rPr>
          <w:rFonts w:ascii="Arial" w:eastAsia="Arial" w:hAnsi="Arial" w:cs="Arial"/>
          <w:color w:val="auto"/>
          <w:lang w:eastAsia="en-AU"/>
        </w:rPr>
        <w:t>, authorisation, consent</w:t>
      </w:r>
      <w:r w:rsidR="00A87CE3" w:rsidRPr="006910D8">
        <w:rPr>
          <w:rFonts w:ascii="Arial" w:eastAsia="Arial" w:hAnsi="Arial" w:cs="Arial"/>
          <w:color w:val="auto"/>
          <w:lang w:eastAsia="en-AU"/>
        </w:rPr>
        <w:t xml:space="preserve">, </w:t>
      </w:r>
      <w:r w:rsidR="007D2439" w:rsidRPr="006910D8">
        <w:rPr>
          <w:rFonts w:ascii="Arial" w:eastAsia="Arial" w:hAnsi="Arial" w:cs="Arial"/>
          <w:color w:val="auto"/>
          <w:lang w:eastAsia="en-AU"/>
        </w:rPr>
        <w:t xml:space="preserve">and </w:t>
      </w:r>
      <w:r w:rsidR="00341DFA" w:rsidRPr="006910D8">
        <w:rPr>
          <w:rFonts w:ascii="Arial" w:eastAsia="Arial" w:hAnsi="Arial" w:cs="Arial"/>
          <w:color w:val="auto"/>
          <w:lang w:eastAsia="en-AU"/>
        </w:rPr>
        <w:t xml:space="preserve">ongoing </w:t>
      </w:r>
      <w:r w:rsidR="007D2439" w:rsidRPr="006910D8">
        <w:rPr>
          <w:rFonts w:ascii="Arial" w:eastAsia="Arial" w:hAnsi="Arial" w:cs="Arial"/>
          <w:color w:val="auto"/>
          <w:lang w:eastAsia="en-AU"/>
        </w:rPr>
        <w:t xml:space="preserve">monitoring </w:t>
      </w:r>
      <w:r w:rsidR="00A87CE3" w:rsidRPr="006910D8">
        <w:rPr>
          <w:rFonts w:ascii="Arial" w:eastAsia="Arial" w:hAnsi="Arial" w:cs="Arial"/>
          <w:color w:val="auto"/>
          <w:lang w:eastAsia="en-AU"/>
        </w:rPr>
        <w:t>occurs</w:t>
      </w:r>
      <w:r w:rsidR="00341DFA" w:rsidRPr="006910D8">
        <w:rPr>
          <w:rFonts w:ascii="Arial" w:eastAsia="Arial" w:hAnsi="Arial" w:cs="Arial"/>
          <w:color w:val="auto"/>
          <w:lang w:eastAsia="en-AU"/>
        </w:rPr>
        <w:t>.</w:t>
      </w:r>
      <w:r w:rsidR="006910D8">
        <w:rPr>
          <w:rFonts w:ascii="Arial" w:eastAsia="Arial" w:hAnsi="Arial" w:cs="Arial"/>
          <w:color w:val="auto"/>
          <w:lang w:eastAsia="en-AU"/>
        </w:rPr>
        <w:t xml:space="preserve"> </w:t>
      </w:r>
      <w:r w:rsidR="00AE2F14" w:rsidRPr="006910D8">
        <w:rPr>
          <w:rFonts w:ascii="Arial" w:eastAsia="Arial" w:hAnsi="Arial" w:cs="Arial"/>
          <w:color w:val="auto"/>
          <w:lang w:eastAsia="en-AU"/>
        </w:rPr>
        <w:t>Documentation details</w:t>
      </w:r>
      <w:r w:rsidR="00672409" w:rsidRPr="006910D8">
        <w:rPr>
          <w:rFonts w:ascii="Arial" w:eastAsia="Arial" w:hAnsi="Arial" w:cs="Arial"/>
          <w:color w:val="auto"/>
          <w:lang w:eastAsia="en-AU"/>
        </w:rPr>
        <w:t xml:space="preserve"> wound care management as per </w:t>
      </w:r>
      <w:r w:rsidR="009F3F17">
        <w:rPr>
          <w:rFonts w:ascii="Arial" w:eastAsia="Arial" w:hAnsi="Arial" w:cs="Arial"/>
          <w:color w:val="auto"/>
          <w:lang w:eastAsia="en-AU"/>
        </w:rPr>
        <w:t xml:space="preserve">medical officer/specialist </w:t>
      </w:r>
      <w:r w:rsidR="00672409" w:rsidRPr="006910D8">
        <w:rPr>
          <w:rFonts w:ascii="Arial" w:eastAsia="Arial" w:hAnsi="Arial" w:cs="Arial"/>
          <w:color w:val="auto"/>
          <w:lang w:eastAsia="en-AU"/>
        </w:rPr>
        <w:t>directives.</w:t>
      </w:r>
    </w:p>
    <w:p w14:paraId="1621846A" w14:textId="7DE3257F" w:rsidR="002F51AE" w:rsidRDefault="006910D8" w:rsidP="00876AE0">
      <w:pPr>
        <w:spacing w:before="240" w:line="276" w:lineRule="auto"/>
        <w:rPr>
          <w:rFonts w:ascii="Arial" w:eastAsia="Arial" w:hAnsi="Arial" w:cs="Arial"/>
          <w:color w:val="auto"/>
          <w:lang w:eastAsia="en-AU"/>
        </w:rPr>
      </w:pPr>
      <w:r>
        <w:rPr>
          <w:rFonts w:ascii="Arial" w:eastAsia="Arial" w:hAnsi="Arial" w:cs="Arial"/>
          <w:color w:val="auto"/>
          <w:lang w:eastAsia="en-AU"/>
        </w:rPr>
        <w:t xml:space="preserve">However, </w:t>
      </w:r>
      <w:r w:rsidR="00081949">
        <w:rPr>
          <w:rFonts w:ascii="Arial" w:eastAsia="Arial" w:hAnsi="Arial" w:cs="Arial"/>
          <w:color w:val="auto"/>
          <w:lang w:eastAsia="en-AU"/>
        </w:rPr>
        <w:t>d</w:t>
      </w:r>
      <w:r w:rsidR="00776FEE">
        <w:rPr>
          <w:rFonts w:ascii="Arial" w:eastAsia="Arial" w:hAnsi="Arial" w:cs="Arial"/>
          <w:color w:val="auto"/>
          <w:lang w:eastAsia="en-AU"/>
        </w:rPr>
        <w:t>emonstra</w:t>
      </w:r>
      <w:r w:rsidR="00081949">
        <w:rPr>
          <w:rFonts w:ascii="Arial" w:eastAsia="Arial" w:hAnsi="Arial" w:cs="Arial"/>
          <w:color w:val="auto"/>
          <w:lang w:eastAsia="en-AU"/>
        </w:rPr>
        <w:t xml:space="preserve">tion of </w:t>
      </w:r>
      <w:r w:rsidR="002D27F3">
        <w:rPr>
          <w:rFonts w:ascii="Arial" w:eastAsia="Arial" w:hAnsi="Arial" w:cs="Arial"/>
          <w:color w:val="auto"/>
          <w:lang w:eastAsia="en-AU"/>
        </w:rPr>
        <w:t>effectiv</w:t>
      </w:r>
      <w:r w:rsidR="00366271">
        <w:rPr>
          <w:rFonts w:ascii="Arial" w:eastAsia="Arial" w:hAnsi="Arial" w:cs="Arial"/>
          <w:color w:val="auto"/>
          <w:lang w:eastAsia="en-AU"/>
        </w:rPr>
        <w:t xml:space="preserve">ely </w:t>
      </w:r>
      <w:r w:rsidR="00485479">
        <w:rPr>
          <w:rFonts w:ascii="Arial" w:eastAsia="Arial" w:hAnsi="Arial" w:cs="Arial"/>
          <w:color w:val="auto"/>
          <w:lang w:eastAsia="en-AU"/>
        </w:rPr>
        <w:t>optimis</w:t>
      </w:r>
      <w:r w:rsidR="00366271">
        <w:rPr>
          <w:rFonts w:ascii="Arial" w:eastAsia="Arial" w:hAnsi="Arial" w:cs="Arial"/>
          <w:color w:val="auto"/>
          <w:lang w:eastAsia="en-AU"/>
        </w:rPr>
        <w:t>ing</w:t>
      </w:r>
      <w:r w:rsidR="00485479">
        <w:rPr>
          <w:rFonts w:ascii="Arial" w:eastAsia="Arial" w:hAnsi="Arial" w:cs="Arial"/>
          <w:color w:val="auto"/>
          <w:lang w:eastAsia="en-AU"/>
        </w:rPr>
        <w:t xml:space="preserve"> health</w:t>
      </w:r>
      <w:r w:rsidR="000E40BC">
        <w:rPr>
          <w:rFonts w:ascii="Arial" w:eastAsia="Arial" w:hAnsi="Arial" w:cs="Arial"/>
          <w:color w:val="auto"/>
          <w:lang w:eastAsia="en-AU"/>
        </w:rPr>
        <w:t>/</w:t>
      </w:r>
      <w:r w:rsidR="00485479">
        <w:rPr>
          <w:rFonts w:ascii="Arial" w:eastAsia="Arial" w:hAnsi="Arial" w:cs="Arial"/>
          <w:color w:val="auto"/>
          <w:lang w:eastAsia="en-AU"/>
        </w:rPr>
        <w:t>well-being</w:t>
      </w:r>
      <w:r w:rsidR="000E40BC">
        <w:rPr>
          <w:rFonts w:ascii="Arial" w:eastAsia="Arial" w:hAnsi="Arial" w:cs="Arial"/>
          <w:color w:val="auto"/>
          <w:lang w:eastAsia="en-AU"/>
        </w:rPr>
        <w:t>,</w:t>
      </w:r>
      <w:r w:rsidR="00963DB6">
        <w:rPr>
          <w:rFonts w:ascii="Arial" w:eastAsia="Arial" w:hAnsi="Arial" w:cs="Arial"/>
          <w:color w:val="auto"/>
          <w:lang w:eastAsia="en-AU"/>
        </w:rPr>
        <w:t xml:space="preserve"> </w:t>
      </w:r>
      <w:r w:rsidR="00366271">
        <w:rPr>
          <w:rFonts w:ascii="Arial" w:eastAsia="Arial" w:hAnsi="Arial" w:cs="Arial"/>
          <w:color w:val="auto"/>
          <w:lang w:eastAsia="en-AU"/>
        </w:rPr>
        <w:t>and/</w:t>
      </w:r>
      <w:r w:rsidR="00963DB6">
        <w:rPr>
          <w:rFonts w:ascii="Arial" w:eastAsia="Arial" w:hAnsi="Arial" w:cs="Arial"/>
          <w:color w:val="auto"/>
          <w:lang w:eastAsia="en-AU"/>
        </w:rPr>
        <w:t>or</w:t>
      </w:r>
      <w:r w:rsidR="003F2E74">
        <w:rPr>
          <w:rFonts w:ascii="Arial" w:eastAsia="Arial" w:hAnsi="Arial" w:cs="Arial"/>
          <w:color w:val="auto"/>
          <w:lang w:eastAsia="en-AU"/>
        </w:rPr>
        <w:t xml:space="preserve"> </w:t>
      </w:r>
      <w:r w:rsidR="00963DB6">
        <w:rPr>
          <w:rFonts w:ascii="Arial" w:eastAsia="Arial" w:hAnsi="Arial" w:cs="Arial"/>
          <w:color w:val="auto"/>
          <w:lang w:eastAsia="en-AU"/>
        </w:rPr>
        <w:t xml:space="preserve">application of </w:t>
      </w:r>
      <w:r w:rsidR="007A2DF0">
        <w:rPr>
          <w:rFonts w:ascii="Arial" w:eastAsia="Arial" w:hAnsi="Arial" w:cs="Arial"/>
          <w:color w:val="auto"/>
          <w:lang w:eastAsia="en-AU"/>
        </w:rPr>
        <w:t xml:space="preserve">best practice </w:t>
      </w:r>
      <w:r w:rsidR="00963DB6">
        <w:rPr>
          <w:rFonts w:ascii="Arial" w:eastAsia="Arial" w:hAnsi="Arial" w:cs="Arial"/>
          <w:color w:val="auto"/>
          <w:lang w:eastAsia="en-AU"/>
        </w:rPr>
        <w:t xml:space="preserve">principles was not </w:t>
      </w:r>
      <w:r w:rsidR="00EE177F">
        <w:rPr>
          <w:rFonts w:ascii="Arial" w:eastAsia="Arial" w:hAnsi="Arial" w:cs="Arial"/>
          <w:color w:val="auto"/>
          <w:lang w:eastAsia="en-AU"/>
        </w:rPr>
        <w:t xml:space="preserve">consistently </w:t>
      </w:r>
      <w:r w:rsidR="00963DB6">
        <w:rPr>
          <w:rFonts w:ascii="Arial" w:eastAsia="Arial" w:hAnsi="Arial" w:cs="Arial"/>
          <w:color w:val="auto"/>
          <w:lang w:eastAsia="en-AU"/>
        </w:rPr>
        <w:t xml:space="preserve">evident </w:t>
      </w:r>
      <w:r w:rsidR="0019419C">
        <w:rPr>
          <w:rFonts w:ascii="Arial" w:eastAsia="Arial" w:hAnsi="Arial" w:cs="Arial"/>
          <w:color w:val="auto"/>
          <w:lang w:eastAsia="en-AU"/>
        </w:rPr>
        <w:t>i</w:t>
      </w:r>
      <w:r w:rsidR="00485479">
        <w:rPr>
          <w:rFonts w:ascii="Arial" w:eastAsia="Arial" w:hAnsi="Arial" w:cs="Arial"/>
          <w:color w:val="auto"/>
          <w:lang w:eastAsia="en-AU"/>
        </w:rPr>
        <w:t xml:space="preserve">n </w:t>
      </w:r>
      <w:r w:rsidR="00E22BAF">
        <w:rPr>
          <w:rFonts w:ascii="Arial" w:eastAsia="Arial" w:hAnsi="Arial" w:cs="Arial"/>
          <w:color w:val="auto"/>
          <w:lang w:eastAsia="en-AU"/>
        </w:rPr>
        <w:t>managing unplanned weight loss, oral</w:t>
      </w:r>
      <w:r w:rsidR="009F3F17">
        <w:rPr>
          <w:rFonts w:ascii="Arial" w:eastAsia="Arial" w:hAnsi="Arial" w:cs="Arial"/>
          <w:color w:val="auto"/>
          <w:lang w:eastAsia="en-AU"/>
        </w:rPr>
        <w:t>/dental</w:t>
      </w:r>
      <w:r w:rsidR="00E22BAF">
        <w:rPr>
          <w:rFonts w:ascii="Arial" w:eastAsia="Arial" w:hAnsi="Arial" w:cs="Arial"/>
          <w:color w:val="auto"/>
          <w:lang w:eastAsia="en-AU"/>
        </w:rPr>
        <w:t xml:space="preserve"> care, diabetes </w:t>
      </w:r>
      <w:r w:rsidR="00205261">
        <w:rPr>
          <w:rFonts w:ascii="Arial" w:eastAsia="Arial" w:hAnsi="Arial" w:cs="Arial"/>
          <w:color w:val="auto"/>
          <w:lang w:eastAsia="en-AU"/>
        </w:rPr>
        <w:t xml:space="preserve">and incident </w:t>
      </w:r>
      <w:r w:rsidR="00E22BAF">
        <w:rPr>
          <w:rFonts w:ascii="Arial" w:eastAsia="Arial" w:hAnsi="Arial" w:cs="Arial"/>
          <w:color w:val="auto"/>
          <w:lang w:eastAsia="en-AU"/>
        </w:rPr>
        <w:t>management</w:t>
      </w:r>
      <w:r w:rsidR="002E6B14">
        <w:rPr>
          <w:rFonts w:ascii="Arial" w:eastAsia="Arial" w:hAnsi="Arial" w:cs="Arial"/>
          <w:color w:val="auto"/>
          <w:lang w:eastAsia="en-AU"/>
        </w:rPr>
        <w:t xml:space="preserve">, resulting in negative </w:t>
      </w:r>
      <w:r w:rsidR="00D92D6D">
        <w:rPr>
          <w:rFonts w:ascii="Arial" w:eastAsia="Arial" w:hAnsi="Arial" w:cs="Arial"/>
          <w:color w:val="auto"/>
          <w:lang w:eastAsia="en-AU"/>
        </w:rPr>
        <w:t>im</w:t>
      </w:r>
      <w:r>
        <w:rPr>
          <w:rFonts w:ascii="Arial" w:eastAsia="Arial" w:hAnsi="Arial" w:cs="Arial"/>
          <w:color w:val="auto"/>
          <w:lang w:eastAsia="en-AU"/>
        </w:rPr>
        <w:t>pact</w:t>
      </w:r>
      <w:r w:rsidR="002E6B14">
        <w:rPr>
          <w:rFonts w:ascii="Arial" w:eastAsia="Arial" w:hAnsi="Arial" w:cs="Arial"/>
          <w:color w:val="auto"/>
          <w:lang w:eastAsia="en-AU"/>
        </w:rPr>
        <w:t xml:space="preserve"> for </w:t>
      </w:r>
      <w:r>
        <w:rPr>
          <w:rFonts w:ascii="Arial" w:eastAsia="Arial" w:hAnsi="Arial" w:cs="Arial"/>
          <w:color w:val="auto"/>
          <w:lang w:eastAsia="en-AU"/>
        </w:rPr>
        <w:t>some consumers</w:t>
      </w:r>
      <w:r w:rsidR="002E6B14">
        <w:rPr>
          <w:rFonts w:ascii="Arial" w:eastAsia="Arial" w:hAnsi="Arial" w:cs="Arial"/>
          <w:color w:val="auto"/>
          <w:lang w:eastAsia="en-AU"/>
        </w:rPr>
        <w:t>.</w:t>
      </w:r>
      <w:r w:rsidR="001F318A">
        <w:rPr>
          <w:rFonts w:ascii="Arial" w:eastAsia="Arial" w:hAnsi="Arial" w:cs="Arial"/>
          <w:color w:val="auto"/>
          <w:lang w:eastAsia="en-AU"/>
        </w:rPr>
        <w:t xml:space="preserve"> </w:t>
      </w:r>
      <w:r w:rsidR="00876AE0">
        <w:rPr>
          <w:rFonts w:ascii="Arial" w:eastAsia="Arial" w:hAnsi="Arial" w:cs="Arial"/>
          <w:color w:val="auto"/>
          <w:lang w:eastAsia="en-AU"/>
        </w:rPr>
        <w:t>The a</w:t>
      </w:r>
      <w:r w:rsidR="00876AE0" w:rsidRPr="00F317DE">
        <w:rPr>
          <w:rFonts w:ascii="Arial" w:eastAsia="Arial" w:hAnsi="Arial" w:cs="Arial"/>
          <w:color w:val="auto"/>
          <w:lang w:eastAsia="en-AU"/>
        </w:rPr>
        <w:t xml:space="preserve">ssessment team bought forward evidence recent </w:t>
      </w:r>
      <w:r w:rsidR="00876AE0">
        <w:rPr>
          <w:rFonts w:ascii="Arial" w:eastAsia="Arial" w:hAnsi="Arial" w:cs="Arial"/>
          <w:color w:val="auto"/>
          <w:lang w:eastAsia="en-AU"/>
        </w:rPr>
        <w:t xml:space="preserve">unplanned </w:t>
      </w:r>
      <w:r w:rsidR="00876AE0" w:rsidRPr="00F317DE">
        <w:rPr>
          <w:rFonts w:ascii="Arial" w:eastAsia="Arial" w:hAnsi="Arial" w:cs="Arial"/>
          <w:color w:val="auto"/>
          <w:lang w:eastAsia="en-AU"/>
        </w:rPr>
        <w:t xml:space="preserve">weight loss for </w:t>
      </w:r>
      <w:r w:rsidR="00672409">
        <w:rPr>
          <w:rFonts w:ascii="Arial" w:eastAsia="Arial" w:hAnsi="Arial" w:cs="Arial"/>
          <w:color w:val="auto"/>
          <w:lang w:eastAsia="en-AU"/>
        </w:rPr>
        <w:t>three</w:t>
      </w:r>
      <w:r w:rsidR="00876AE0" w:rsidRPr="00F317DE">
        <w:rPr>
          <w:rFonts w:ascii="Arial" w:eastAsia="Arial" w:hAnsi="Arial" w:cs="Arial"/>
          <w:color w:val="auto"/>
          <w:lang w:eastAsia="en-AU"/>
        </w:rPr>
        <w:t xml:space="preserve"> consumer</w:t>
      </w:r>
      <w:r w:rsidR="00672409">
        <w:rPr>
          <w:rFonts w:ascii="Arial" w:eastAsia="Arial" w:hAnsi="Arial" w:cs="Arial"/>
          <w:color w:val="auto"/>
          <w:lang w:eastAsia="en-AU"/>
        </w:rPr>
        <w:t>s</w:t>
      </w:r>
      <w:r w:rsidR="00876AE0" w:rsidRPr="00F317DE">
        <w:rPr>
          <w:rFonts w:ascii="Arial" w:eastAsia="Arial" w:hAnsi="Arial" w:cs="Arial"/>
          <w:color w:val="auto"/>
          <w:lang w:eastAsia="en-AU"/>
        </w:rPr>
        <w:t xml:space="preserve"> ha</w:t>
      </w:r>
      <w:r w:rsidR="002E6B14">
        <w:rPr>
          <w:rFonts w:ascii="Arial" w:eastAsia="Arial" w:hAnsi="Arial" w:cs="Arial"/>
          <w:color w:val="auto"/>
          <w:lang w:eastAsia="en-AU"/>
        </w:rPr>
        <w:t>s</w:t>
      </w:r>
      <w:r w:rsidR="00876AE0" w:rsidRPr="00F317DE">
        <w:rPr>
          <w:rFonts w:ascii="Arial" w:eastAsia="Arial" w:hAnsi="Arial" w:cs="Arial"/>
          <w:color w:val="auto"/>
          <w:lang w:eastAsia="en-AU"/>
        </w:rPr>
        <w:t xml:space="preserve"> not resulted in medical officer and/or dietitian review</w:t>
      </w:r>
      <w:r w:rsidR="00C47C74">
        <w:rPr>
          <w:rFonts w:ascii="Arial" w:eastAsia="Arial" w:hAnsi="Arial" w:cs="Arial"/>
          <w:color w:val="auto"/>
          <w:lang w:eastAsia="en-AU"/>
        </w:rPr>
        <w:t xml:space="preserve"> to implement possible strategies to minimise weight loss</w:t>
      </w:r>
      <w:r w:rsidR="00876AE0" w:rsidRPr="00F317DE">
        <w:rPr>
          <w:rFonts w:ascii="Arial" w:eastAsia="Arial" w:hAnsi="Arial" w:cs="Arial"/>
          <w:color w:val="auto"/>
          <w:lang w:eastAsia="en-AU"/>
        </w:rPr>
        <w:t xml:space="preserve">. </w:t>
      </w:r>
      <w:r w:rsidR="00876AE0">
        <w:rPr>
          <w:rFonts w:ascii="Arial" w:eastAsia="Arial" w:hAnsi="Arial" w:cs="Arial"/>
          <w:color w:val="auto"/>
          <w:lang w:eastAsia="en-AU"/>
        </w:rPr>
        <w:t>Monitoring processes are not effective in identifying and responding to limit</w:t>
      </w:r>
      <w:r w:rsidR="0019419C">
        <w:rPr>
          <w:rFonts w:ascii="Arial" w:eastAsia="Arial" w:hAnsi="Arial" w:cs="Arial"/>
          <w:color w:val="auto"/>
          <w:lang w:eastAsia="en-AU"/>
        </w:rPr>
        <w:t>ed</w:t>
      </w:r>
      <w:r w:rsidR="00876AE0">
        <w:rPr>
          <w:rFonts w:ascii="Arial" w:eastAsia="Arial" w:hAnsi="Arial" w:cs="Arial"/>
          <w:color w:val="auto"/>
          <w:lang w:eastAsia="en-AU"/>
        </w:rPr>
        <w:t xml:space="preserve"> </w:t>
      </w:r>
      <w:r w:rsidR="00876AE0" w:rsidRPr="00F317DE">
        <w:rPr>
          <w:rFonts w:ascii="Arial" w:eastAsia="Arial" w:hAnsi="Arial" w:cs="Arial"/>
          <w:color w:val="auto"/>
          <w:lang w:eastAsia="en-AU"/>
        </w:rPr>
        <w:t>food intake</w:t>
      </w:r>
      <w:r w:rsidR="00876AE0">
        <w:rPr>
          <w:rFonts w:ascii="Arial" w:eastAsia="Arial" w:hAnsi="Arial" w:cs="Arial"/>
          <w:color w:val="auto"/>
          <w:lang w:eastAsia="en-AU"/>
        </w:rPr>
        <w:t xml:space="preserve"> and staff did not report concerns to clinical staff for review. Consumer feedback regarding dissatisfaction of meals did not consistently result in responsiveness from staff to provide alternate meal options. </w:t>
      </w:r>
    </w:p>
    <w:p w14:paraId="620B638D" w14:textId="52F65686" w:rsidR="00876AE0" w:rsidRPr="00BF0FB2" w:rsidRDefault="00876AE0" w:rsidP="00876AE0">
      <w:pPr>
        <w:spacing w:before="240" w:line="276" w:lineRule="auto"/>
        <w:rPr>
          <w:rFonts w:ascii="Arial" w:eastAsia="Arial" w:hAnsi="Arial" w:cs="Arial"/>
          <w:color w:val="auto"/>
          <w:lang w:eastAsia="en-AU"/>
        </w:rPr>
      </w:pPr>
      <w:r>
        <w:rPr>
          <w:rFonts w:ascii="Arial" w:eastAsia="Arial" w:hAnsi="Arial" w:cs="Arial"/>
          <w:color w:val="auto"/>
          <w:lang w:eastAsia="en-AU"/>
        </w:rPr>
        <w:t xml:space="preserve">Assessment and care planning processes are not consistently conducted for all consumers when changes occur and/or to direct staff in appropriate care provision. </w:t>
      </w:r>
      <w:r w:rsidR="002403CC">
        <w:rPr>
          <w:rFonts w:ascii="Arial" w:eastAsia="Arial" w:hAnsi="Arial" w:cs="Arial"/>
          <w:color w:val="auto"/>
          <w:lang w:eastAsia="en-AU"/>
        </w:rPr>
        <w:t>Feedback from representatives and observation by the assessment</w:t>
      </w:r>
      <w:r w:rsidR="000C08EC">
        <w:rPr>
          <w:rFonts w:ascii="Arial" w:eastAsia="Arial" w:hAnsi="Arial" w:cs="Arial"/>
          <w:color w:val="auto"/>
          <w:lang w:eastAsia="en-AU"/>
        </w:rPr>
        <w:t xml:space="preserve"> </w:t>
      </w:r>
      <w:r w:rsidR="00C47C74">
        <w:rPr>
          <w:rFonts w:ascii="Arial" w:eastAsia="Arial" w:hAnsi="Arial" w:cs="Arial"/>
          <w:color w:val="auto"/>
          <w:lang w:eastAsia="en-AU"/>
        </w:rPr>
        <w:t xml:space="preserve">team noted </w:t>
      </w:r>
      <w:r w:rsidR="000C08EC">
        <w:rPr>
          <w:rFonts w:ascii="Arial" w:eastAsia="Arial" w:hAnsi="Arial" w:cs="Arial"/>
          <w:color w:val="auto"/>
          <w:lang w:eastAsia="en-AU"/>
        </w:rPr>
        <w:t>consumer</w:t>
      </w:r>
      <w:r w:rsidR="008E729E">
        <w:rPr>
          <w:rFonts w:ascii="Arial" w:eastAsia="Arial" w:hAnsi="Arial" w:cs="Arial"/>
          <w:color w:val="auto"/>
          <w:lang w:eastAsia="en-AU"/>
        </w:rPr>
        <w:t>’</w:t>
      </w:r>
      <w:r w:rsidR="000C08EC">
        <w:rPr>
          <w:rFonts w:ascii="Arial" w:eastAsia="Arial" w:hAnsi="Arial" w:cs="Arial"/>
          <w:color w:val="auto"/>
          <w:lang w:eastAsia="en-AU"/>
        </w:rPr>
        <w:t xml:space="preserve">s </w:t>
      </w:r>
      <w:r w:rsidR="003A152F">
        <w:rPr>
          <w:rFonts w:ascii="Arial" w:eastAsia="Arial" w:hAnsi="Arial" w:cs="Arial"/>
          <w:color w:val="auto"/>
          <w:lang w:eastAsia="en-AU"/>
        </w:rPr>
        <w:t>oral</w:t>
      </w:r>
      <w:r w:rsidR="007D4A0C">
        <w:rPr>
          <w:rFonts w:ascii="Arial" w:eastAsia="Arial" w:hAnsi="Arial" w:cs="Arial"/>
          <w:color w:val="auto"/>
          <w:lang w:eastAsia="en-AU"/>
        </w:rPr>
        <w:t>/dental</w:t>
      </w:r>
      <w:r w:rsidR="003A152F">
        <w:rPr>
          <w:rFonts w:ascii="Arial" w:eastAsia="Arial" w:hAnsi="Arial" w:cs="Arial"/>
          <w:color w:val="auto"/>
          <w:lang w:eastAsia="en-AU"/>
        </w:rPr>
        <w:t xml:space="preserve"> care</w:t>
      </w:r>
      <w:r w:rsidR="007D4A0C">
        <w:rPr>
          <w:rFonts w:ascii="Arial" w:eastAsia="Arial" w:hAnsi="Arial" w:cs="Arial"/>
          <w:color w:val="auto"/>
          <w:lang w:eastAsia="en-AU"/>
        </w:rPr>
        <w:t xml:space="preserve"> is </w:t>
      </w:r>
      <w:r w:rsidR="00D34AD1">
        <w:rPr>
          <w:rFonts w:ascii="Arial" w:eastAsia="Arial" w:hAnsi="Arial" w:cs="Arial"/>
          <w:color w:val="auto"/>
          <w:lang w:eastAsia="en-AU"/>
        </w:rPr>
        <w:t>not attended in a timely manner</w:t>
      </w:r>
      <w:r w:rsidR="002E6B14">
        <w:rPr>
          <w:rFonts w:ascii="Arial" w:eastAsia="Arial" w:hAnsi="Arial" w:cs="Arial"/>
          <w:color w:val="auto"/>
          <w:lang w:eastAsia="en-AU"/>
        </w:rPr>
        <w:t xml:space="preserve">, including regular oral </w:t>
      </w:r>
      <w:r w:rsidR="0028147D">
        <w:rPr>
          <w:rFonts w:ascii="Arial" w:eastAsia="Arial" w:hAnsi="Arial" w:cs="Arial"/>
          <w:color w:val="auto"/>
          <w:lang w:eastAsia="en-AU"/>
        </w:rPr>
        <w:t xml:space="preserve">hygiene. </w:t>
      </w:r>
      <w:r w:rsidR="00132961">
        <w:rPr>
          <w:rFonts w:ascii="Arial" w:eastAsia="Arial" w:hAnsi="Arial" w:cs="Arial"/>
          <w:color w:val="auto"/>
          <w:lang w:eastAsia="en-AU"/>
        </w:rPr>
        <w:t xml:space="preserve">Management personnel responded by assessing all rooms to ensure </w:t>
      </w:r>
      <w:r w:rsidR="00654AA0">
        <w:rPr>
          <w:rFonts w:ascii="Arial" w:eastAsia="Arial" w:hAnsi="Arial" w:cs="Arial"/>
          <w:color w:val="auto"/>
          <w:lang w:eastAsia="en-AU"/>
        </w:rPr>
        <w:t xml:space="preserve">accessibility of </w:t>
      </w:r>
      <w:r w:rsidR="00132961">
        <w:rPr>
          <w:rFonts w:ascii="Arial" w:eastAsia="Arial" w:hAnsi="Arial" w:cs="Arial"/>
          <w:color w:val="auto"/>
          <w:lang w:eastAsia="en-AU"/>
        </w:rPr>
        <w:t>appropriate dental</w:t>
      </w:r>
      <w:r w:rsidR="0028147D">
        <w:rPr>
          <w:rFonts w:ascii="Arial" w:eastAsia="Arial" w:hAnsi="Arial" w:cs="Arial"/>
          <w:color w:val="auto"/>
          <w:lang w:eastAsia="en-AU"/>
        </w:rPr>
        <w:t>/oral hygiene</w:t>
      </w:r>
      <w:r w:rsidR="00132961">
        <w:rPr>
          <w:rFonts w:ascii="Arial" w:eastAsia="Arial" w:hAnsi="Arial" w:cs="Arial"/>
          <w:color w:val="auto"/>
          <w:lang w:eastAsia="en-AU"/>
        </w:rPr>
        <w:t xml:space="preserve"> equipment </w:t>
      </w:r>
      <w:r w:rsidR="002F51AE">
        <w:rPr>
          <w:rFonts w:ascii="Arial" w:eastAsia="Arial" w:hAnsi="Arial" w:cs="Arial"/>
          <w:color w:val="auto"/>
          <w:lang w:eastAsia="en-AU"/>
        </w:rPr>
        <w:t>and commence</w:t>
      </w:r>
      <w:r w:rsidR="007D4A0C">
        <w:rPr>
          <w:rFonts w:ascii="Arial" w:eastAsia="Arial" w:hAnsi="Arial" w:cs="Arial"/>
          <w:color w:val="auto"/>
          <w:lang w:eastAsia="en-AU"/>
        </w:rPr>
        <w:t>d</w:t>
      </w:r>
      <w:r w:rsidR="0028147D">
        <w:rPr>
          <w:rFonts w:ascii="Arial" w:eastAsia="Arial" w:hAnsi="Arial" w:cs="Arial"/>
          <w:color w:val="auto"/>
          <w:lang w:eastAsia="en-AU"/>
        </w:rPr>
        <w:t xml:space="preserve"> </w:t>
      </w:r>
      <w:r w:rsidR="002F51AE">
        <w:rPr>
          <w:rFonts w:ascii="Arial" w:eastAsia="Arial" w:hAnsi="Arial" w:cs="Arial"/>
          <w:color w:val="auto"/>
          <w:lang w:eastAsia="en-AU"/>
        </w:rPr>
        <w:t>staff education/training.</w:t>
      </w:r>
      <w:r w:rsidR="00D42E34">
        <w:rPr>
          <w:rFonts w:ascii="Arial" w:eastAsia="Arial" w:hAnsi="Arial" w:cs="Arial"/>
          <w:color w:val="auto"/>
          <w:lang w:eastAsia="en-AU"/>
        </w:rPr>
        <w:t xml:space="preserve"> </w:t>
      </w:r>
      <w:r>
        <w:rPr>
          <w:rFonts w:ascii="Arial" w:eastAsia="Arial" w:hAnsi="Arial" w:cs="Arial"/>
          <w:color w:val="auto"/>
          <w:lang w:eastAsia="en-AU"/>
        </w:rPr>
        <w:t xml:space="preserve">Incidents of consumer aggression are not consistently recorded/reported to enable clinical staff to identify/respond to causal factors. The assessment team noted </w:t>
      </w:r>
      <w:r w:rsidR="00B556C9">
        <w:rPr>
          <w:rFonts w:ascii="Arial" w:eastAsia="Arial" w:hAnsi="Arial" w:cs="Arial"/>
          <w:color w:val="auto"/>
          <w:lang w:eastAsia="en-AU"/>
        </w:rPr>
        <w:t>some</w:t>
      </w:r>
      <w:r>
        <w:rPr>
          <w:rFonts w:ascii="Arial" w:eastAsia="Arial" w:hAnsi="Arial" w:cs="Arial"/>
          <w:color w:val="auto"/>
          <w:lang w:eastAsia="en-AU"/>
        </w:rPr>
        <w:t xml:space="preserve"> episodes of aggressive behaviour were not reported via incident reports</w:t>
      </w:r>
      <w:r w:rsidR="0028147D">
        <w:rPr>
          <w:rFonts w:ascii="Arial" w:eastAsia="Arial" w:hAnsi="Arial" w:cs="Arial"/>
          <w:color w:val="auto"/>
          <w:lang w:eastAsia="en-AU"/>
        </w:rPr>
        <w:t xml:space="preserve">, nor appropriate reporting to external bodies </w:t>
      </w:r>
      <w:r w:rsidR="002A4F80">
        <w:rPr>
          <w:rFonts w:ascii="Arial" w:eastAsia="Arial" w:hAnsi="Arial" w:cs="Arial"/>
          <w:color w:val="auto"/>
          <w:lang w:eastAsia="en-AU"/>
        </w:rPr>
        <w:t>as per legislative requirements</w:t>
      </w:r>
      <w:r>
        <w:rPr>
          <w:rFonts w:ascii="Arial" w:eastAsia="Arial" w:hAnsi="Arial" w:cs="Arial"/>
          <w:color w:val="auto"/>
          <w:lang w:eastAsia="en-AU"/>
        </w:rPr>
        <w:t xml:space="preserve">. </w:t>
      </w:r>
      <w:r w:rsidRPr="00DB6141">
        <w:rPr>
          <w:rFonts w:ascii="Arial" w:eastAsia="Arial" w:hAnsi="Arial" w:cs="Arial"/>
          <w:color w:val="auto"/>
          <w:lang w:eastAsia="en-AU"/>
        </w:rPr>
        <w:t xml:space="preserve">In response management personnel informed </w:t>
      </w:r>
      <w:r>
        <w:rPr>
          <w:rFonts w:ascii="Arial" w:eastAsia="Arial" w:hAnsi="Arial" w:cs="Arial"/>
          <w:color w:val="auto"/>
          <w:lang w:eastAsia="en-AU"/>
        </w:rPr>
        <w:t xml:space="preserve">of </w:t>
      </w:r>
      <w:r w:rsidR="009A1885">
        <w:rPr>
          <w:rFonts w:ascii="Arial" w:eastAsia="Arial" w:hAnsi="Arial" w:cs="Arial"/>
          <w:color w:val="auto"/>
          <w:lang w:eastAsia="en-AU"/>
        </w:rPr>
        <w:t xml:space="preserve">commencing </w:t>
      </w:r>
      <w:r>
        <w:rPr>
          <w:rFonts w:ascii="Arial" w:eastAsia="Arial" w:hAnsi="Arial" w:cs="Arial"/>
          <w:color w:val="auto"/>
          <w:lang w:eastAsia="en-AU"/>
        </w:rPr>
        <w:t xml:space="preserve">staff </w:t>
      </w:r>
      <w:r w:rsidRPr="00DB6141">
        <w:rPr>
          <w:rFonts w:ascii="Arial" w:eastAsia="Arial" w:hAnsi="Arial" w:cs="Arial"/>
          <w:color w:val="auto"/>
          <w:lang w:eastAsia="en-AU"/>
        </w:rPr>
        <w:t>education/training</w:t>
      </w:r>
      <w:r>
        <w:rPr>
          <w:rFonts w:ascii="Arial" w:eastAsia="Arial" w:hAnsi="Arial" w:cs="Arial"/>
          <w:color w:val="auto"/>
          <w:lang w:eastAsia="en-AU"/>
        </w:rPr>
        <w:t xml:space="preserve"> and review of </w:t>
      </w:r>
      <w:r w:rsidR="009A1885">
        <w:rPr>
          <w:rFonts w:ascii="Arial" w:eastAsia="Arial" w:hAnsi="Arial" w:cs="Arial"/>
          <w:color w:val="auto"/>
          <w:lang w:eastAsia="en-AU"/>
        </w:rPr>
        <w:t xml:space="preserve">all </w:t>
      </w:r>
      <w:r>
        <w:rPr>
          <w:rFonts w:ascii="Arial" w:eastAsia="Arial" w:hAnsi="Arial" w:cs="Arial"/>
          <w:color w:val="auto"/>
          <w:lang w:eastAsia="en-AU"/>
        </w:rPr>
        <w:t xml:space="preserve">incidents to ensure consumers’ safety. </w:t>
      </w:r>
    </w:p>
    <w:p w14:paraId="43A60E3E" w14:textId="3EF48E43" w:rsidR="00A30C21" w:rsidRPr="00067367" w:rsidRDefault="00A30C21" w:rsidP="00A30C21">
      <w:pPr>
        <w:spacing w:before="240" w:line="276" w:lineRule="auto"/>
        <w:rPr>
          <w:rFonts w:ascii="Arial" w:hAnsi="Arial" w:cs="Arial"/>
          <w:color w:val="auto"/>
        </w:rPr>
      </w:pPr>
      <w:r w:rsidRPr="00067367">
        <w:rPr>
          <w:rFonts w:ascii="Arial" w:hAnsi="Arial" w:cs="Arial"/>
          <w:color w:val="auto"/>
        </w:rPr>
        <w:t xml:space="preserve">The approved provider’s response acknowledged </w:t>
      </w:r>
      <w:r w:rsidR="00A721A7" w:rsidRPr="00067367">
        <w:rPr>
          <w:rFonts w:ascii="Arial" w:hAnsi="Arial" w:cs="Arial"/>
          <w:color w:val="auto"/>
        </w:rPr>
        <w:t xml:space="preserve">deficits in </w:t>
      </w:r>
      <w:r w:rsidR="005A5C54">
        <w:rPr>
          <w:rFonts w:ascii="Arial" w:hAnsi="Arial" w:cs="Arial"/>
          <w:color w:val="auto"/>
        </w:rPr>
        <w:t xml:space="preserve">clinical </w:t>
      </w:r>
      <w:r w:rsidR="00A721A7" w:rsidRPr="00067367">
        <w:rPr>
          <w:rFonts w:ascii="Arial" w:hAnsi="Arial" w:cs="Arial"/>
          <w:color w:val="auto"/>
        </w:rPr>
        <w:t>care</w:t>
      </w:r>
      <w:r w:rsidR="005A5C54">
        <w:rPr>
          <w:rFonts w:ascii="Arial" w:hAnsi="Arial" w:cs="Arial"/>
          <w:color w:val="auto"/>
        </w:rPr>
        <w:t xml:space="preserve"> and subsequently </w:t>
      </w:r>
      <w:r w:rsidR="006C7596" w:rsidRPr="00067367">
        <w:rPr>
          <w:rFonts w:ascii="Arial" w:hAnsi="Arial" w:cs="Arial"/>
          <w:color w:val="auto"/>
        </w:rPr>
        <w:t xml:space="preserve">conducted </w:t>
      </w:r>
      <w:r w:rsidR="00190DAD" w:rsidRPr="00067367">
        <w:rPr>
          <w:rFonts w:ascii="Arial" w:hAnsi="Arial" w:cs="Arial"/>
          <w:color w:val="auto"/>
        </w:rPr>
        <w:t xml:space="preserve">a </w:t>
      </w:r>
      <w:r w:rsidR="00A721A7" w:rsidRPr="00067367">
        <w:rPr>
          <w:rFonts w:ascii="Arial" w:hAnsi="Arial" w:cs="Arial"/>
          <w:color w:val="auto"/>
        </w:rPr>
        <w:t>comprehensive review/evaluation</w:t>
      </w:r>
      <w:r w:rsidR="00190DAD" w:rsidRPr="00067367">
        <w:rPr>
          <w:rFonts w:ascii="Arial" w:hAnsi="Arial" w:cs="Arial"/>
          <w:color w:val="auto"/>
        </w:rPr>
        <w:t xml:space="preserve"> </w:t>
      </w:r>
      <w:r w:rsidR="001A5C9B" w:rsidRPr="00067367">
        <w:rPr>
          <w:rFonts w:ascii="Arial" w:hAnsi="Arial" w:cs="Arial"/>
          <w:color w:val="auto"/>
        </w:rPr>
        <w:t xml:space="preserve">of evidence </w:t>
      </w:r>
      <w:r w:rsidR="008C76D7" w:rsidRPr="00067367">
        <w:rPr>
          <w:rFonts w:ascii="Arial" w:hAnsi="Arial" w:cs="Arial"/>
          <w:color w:val="auto"/>
        </w:rPr>
        <w:t xml:space="preserve">which identified </w:t>
      </w:r>
      <w:r w:rsidR="00265D1E" w:rsidRPr="00067367">
        <w:rPr>
          <w:rFonts w:ascii="Arial" w:hAnsi="Arial" w:cs="Arial"/>
          <w:color w:val="auto"/>
        </w:rPr>
        <w:t>issue</w:t>
      </w:r>
      <w:r w:rsidR="006C7596" w:rsidRPr="00067367">
        <w:rPr>
          <w:rFonts w:ascii="Arial" w:hAnsi="Arial" w:cs="Arial"/>
          <w:color w:val="auto"/>
        </w:rPr>
        <w:t>s</w:t>
      </w:r>
      <w:r w:rsidR="00265D1E" w:rsidRPr="00067367">
        <w:rPr>
          <w:rFonts w:ascii="Arial" w:hAnsi="Arial" w:cs="Arial"/>
          <w:color w:val="auto"/>
        </w:rPr>
        <w:t xml:space="preserve"> relating to </w:t>
      </w:r>
      <w:r w:rsidR="006C7596" w:rsidRPr="00067367">
        <w:rPr>
          <w:rFonts w:ascii="Arial" w:hAnsi="Arial" w:cs="Arial"/>
          <w:color w:val="auto"/>
        </w:rPr>
        <w:t>inade</w:t>
      </w:r>
      <w:r w:rsidR="00484543" w:rsidRPr="00067367">
        <w:rPr>
          <w:rFonts w:ascii="Arial" w:hAnsi="Arial" w:cs="Arial"/>
          <w:color w:val="auto"/>
        </w:rPr>
        <w:t xml:space="preserve">quate completion of </w:t>
      </w:r>
      <w:r w:rsidR="008C76D7" w:rsidRPr="00067367">
        <w:rPr>
          <w:rFonts w:ascii="Arial" w:hAnsi="Arial" w:cs="Arial"/>
          <w:color w:val="auto"/>
        </w:rPr>
        <w:t>documentation by staff</w:t>
      </w:r>
      <w:r w:rsidR="00484543" w:rsidRPr="00067367">
        <w:rPr>
          <w:rFonts w:ascii="Arial" w:hAnsi="Arial" w:cs="Arial"/>
          <w:color w:val="auto"/>
        </w:rPr>
        <w:t xml:space="preserve">. </w:t>
      </w:r>
      <w:r w:rsidR="00F5215C">
        <w:rPr>
          <w:rFonts w:ascii="Arial" w:hAnsi="Arial" w:cs="Arial"/>
          <w:color w:val="auto"/>
        </w:rPr>
        <w:t>A</w:t>
      </w:r>
      <w:r w:rsidR="00A30C82" w:rsidRPr="00067367">
        <w:rPr>
          <w:rFonts w:ascii="Arial" w:hAnsi="Arial" w:cs="Arial"/>
          <w:color w:val="auto"/>
        </w:rPr>
        <w:t xml:space="preserve">ll named consumers </w:t>
      </w:r>
      <w:r w:rsidR="00F5215C">
        <w:rPr>
          <w:rFonts w:ascii="Arial" w:hAnsi="Arial" w:cs="Arial"/>
          <w:color w:val="auto"/>
        </w:rPr>
        <w:t>were reassessed</w:t>
      </w:r>
      <w:r w:rsidR="00E95897" w:rsidRPr="00067367">
        <w:rPr>
          <w:rFonts w:ascii="Arial" w:hAnsi="Arial" w:cs="Arial"/>
          <w:color w:val="auto"/>
        </w:rPr>
        <w:t xml:space="preserve">, </w:t>
      </w:r>
      <w:r w:rsidR="00495A8C" w:rsidRPr="00067367">
        <w:rPr>
          <w:rFonts w:ascii="Arial" w:hAnsi="Arial" w:cs="Arial"/>
          <w:color w:val="auto"/>
        </w:rPr>
        <w:t>with consumer/representative</w:t>
      </w:r>
      <w:r w:rsidR="00D430DB" w:rsidRPr="00067367">
        <w:rPr>
          <w:rFonts w:ascii="Arial" w:hAnsi="Arial" w:cs="Arial"/>
          <w:color w:val="auto"/>
        </w:rPr>
        <w:t xml:space="preserve">/medical officer and appropriate specialist input, </w:t>
      </w:r>
      <w:r w:rsidR="00D42E34">
        <w:rPr>
          <w:rFonts w:ascii="Arial" w:hAnsi="Arial" w:cs="Arial"/>
          <w:color w:val="auto"/>
        </w:rPr>
        <w:t xml:space="preserve">and reassessment of all </w:t>
      </w:r>
      <w:r w:rsidR="00B27531" w:rsidRPr="00067367">
        <w:rPr>
          <w:rFonts w:ascii="Arial" w:hAnsi="Arial" w:cs="Arial"/>
          <w:color w:val="auto"/>
        </w:rPr>
        <w:t xml:space="preserve">consumers oral care needs </w:t>
      </w:r>
      <w:r w:rsidR="00D42E34">
        <w:rPr>
          <w:rFonts w:ascii="Arial" w:hAnsi="Arial" w:cs="Arial"/>
          <w:color w:val="auto"/>
        </w:rPr>
        <w:t>occurred</w:t>
      </w:r>
      <w:r w:rsidR="00EF3ED7" w:rsidRPr="00067367">
        <w:rPr>
          <w:rFonts w:ascii="Arial" w:hAnsi="Arial" w:cs="Arial"/>
          <w:color w:val="auto"/>
        </w:rPr>
        <w:t xml:space="preserve">. The approved provider </w:t>
      </w:r>
      <w:r w:rsidR="00FA649A" w:rsidRPr="00067367">
        <w:rPr>
          <w:rFonts w:ascii="Arial" w:hAnsi="Arial" w:cs="Arial"/>
          <w:color w:val="auto"/>
        </w:rPr>
        <w:t>noted while</w:t>
      </w:r>
      <w:r w:rsidR="00632739" w:rsidRPr="00067367">
        <w:rPr>
          <w:rFonts w:ascii="Arial" w:hAnsi="Arial" w:cs="Arial"/>
          <w:color w:val="auto"/>
        </w:rPr>
        <w:t xml:space="preserve"> staff did communicate a </w:t>
      </w:r>
      <w:r w:rsidR="00145792" w:rsidRPr="00067367">
        <w:rPr>
          <w:rFonts w:ascii="Arial" w:hAnsi="Arial" w:cs="Arial"/>
          <w:color w:val="auto"/>
        </w:rPr>
        <w:t xml:space="preserve">consumer’s </w:t>
      </w:r>
      <w:r w:rsidR="00632739" w:rsidRPr="00067367">
        <w:rPr>
          <w:rFonts w:ascii="Arial" w:hAnsi="Arial" w:cs="Arial"/>
          <w:color w:val="auto"/>
        </w:rPr>
        <w:t xml:space="preserve">blood glucose levels </w:t>
      </w:r>
      <w:r w:rsidR="006E0D92">
        <w:rPr>
          <w:rFonts w:ascii="Arial" w:hAnsi="Arial" w:cs="Arial"/>
          <w:color w:val="auto"/>
        </w:rPr>
        <w:t xml:space="preserve">to the medical officer and subsequent directives were adhered to, </w:t>
      </w:r>
      <w:r w:rsidR="006E0D92">
        <w:rPr>
          <w:rFonts w:ascii="Arial" w:eastAsia="Arial" w:hAnsi="Arial" w:cs="Arial"/>
          <w:color w:val="auto"/>
          <w:lang w:eastAsia="en-AU"/>
        </w:rPr>
        <w:t xml:space="preserve">consequences were </w:t>
      </w:r>
      <w:r w:rsidR="006E0D92" w:rsidRPr="00DB6141">
        <w:rPr>
          <w:rFonts w:ascii="Arial" w:eastAsia="Arial" w:hAnsi="Arial" w:cs="Arial"/>
          <w:color w:val="auto"/>
          <w:lang w:eastAsia="en-AU"/>
        </w:rPr>
        <w:t xml:space="preserve">not documented to inform/guide staff in relation to ongoing </w:t>
      </w:r>
      <w:r w:rsidR="0075071A">
        <w:rPr>
          <w:rFonts w:ascii="Arial" w:eastAsia="Arial" w:hAnsi="Arial" w:cs="Arial"/>
          <w:color w:val="auto"/>
          <w:lang w:eastAsia="en-AU"/>
        </w:rPr>
        <w:t>c</w:t>
      </w:r>
      <w:r w:rsidR="006E0D92" w:rsidRPr="00DB6141">
        <w:rPr>
          <w:rFonts w:ascii="Arial" w:eastAsia="Arial" w:hAnsi="Arial" w:cs="Arial"/>
          <w:color w:val="auto"/>
          <w:lang w:eastAsia="en-AU"/>
        </w:rPr>
        <w:t>are.</w:t>
      </w:r>
      <w:r w:rsidR="00D42E34" w:rsidRPr="00D42E34">
        <w:rPr>
          <w:rFonts w:ascii="Arial" w:hAnsi="Arial" w:cs="Arial"/>
          <w:color w:val="auto"/>
        </w:rPr>
        <w:t xml:space="preserve"> </w:t>
      </w:r>
      <w:r w:rsidR="00D42E34" w:rsidRPr="00067367">
        <w:rPr>
          <w:rFonts w:ascii="Arial" w:hAnsi="Arial" w:cs="Arial"/>
          <w:color w:val="auto"/>
        </w:rPr>
        <w:t>Additional staff training and education commenced; a monitoring process implemented to ascertain compliance with organisation</w:t>
      </w:r>
      <w:r w:rsidR="00D42E34">
        <w:rPr>
          <w:rFonts w:ascii="Arial" w:hAnsi="Arial" w:cs="Arial"/>
          <w:color w:val="auto"/>
        </w:rPr>
        <w:t>al</w:t>
      </w:r>
      <w:r w:rsidR="00D42E34" w:rsidRPr="00067367">
        <w:rPr>
          <w:rFonts w:ascii="Arial" w:hAnsi="Arial" w:cs="Arial"/>
          <w:color w:val="auto"/>
        </w:rPr>
        <w:t xml:space="preserve"> documentation </w:t>
      </w:r>
      <w:r w:rsidR="00D42E34">
        <w:rPr>
          <w:rFonts w:ascii="Arial" w:hAnsi="Arial" w:cs="Arial"/>
          <w:color w:val="auto"/>
        </w:rPr>
        <w:t>and Quality Standard requirements</w:t>
      </w:r>
      <w:r w:rsidR="00D42E34" w:rsidRPr="00067367">
        <w:rPr>
          <w:rFonts w:ascii="Arial" w:hAnsi="Arial" w:cs="Arial"/>
          <w:color w:val="auto"/>
        </w:rPr>
        <w:t>.</w:t>
      </w:r>
    </w:p>
    <w:p w14:paraId="547D484C" w14:textId="353A400D" w:rsidR="00A30C21" w:rsidRPr="00067367" w:rsidRDefault="00A30C21" w:rsidP="00A30C21">
      <w:pPr>
        <w:spacing w:before="240" w:line="276" w:lineRule="auto"/>
        <w:rPr>
          <w:rFonts w:ascii="Arial" w:hAnsi="Arial" w:cs="Arial"/>
          <w:color w:val="auto"/>
        </w:rPr>
      </w:pPr>
      <w:r w:rsidRPr="00067367">
        <w:rPr>
          <w:rFonts w:ascii="Arial" w:hAnsi="Arial" w:cs="Arial"/>
          <w:color w:val="auto"/>
        </w:rPr>
        <w:t>I acknowledge the approved provider</w:t>
      </w:r>
      <w:r w:rsidR="00E96621" w:rsidRPr="00067367">
        <w:rPr>
          <w:rFonts w:ascii="Arial" w:hAnsi="Arial" w:cs="Arial"/>
          <w:color w:val="auto"/>
        </w:rPr>
        <w:t xml:space="preserve">’s immediate response and planned </w:t>
      </w:r>
      <w:r w:rsidR="009B68A0" w:rsidRPr="00067367">
        <w:rPr>
          <w:rFonts w:ascii="Arial" w:hAnsi="Arial" w:cs="Arial"/>
          <w:color w:val="auto"/>
        </w:rPr>
        <w:t>actions</w:t>
      </w:r>
      <w:r w:rsidR="009B68A0">
        <w:rPr>
          <w:rFonts w:ascii="Arial" w:hAnsi="Arial" w:cs="Arial"/>
          <w:color w:val="auto"/>
        </w:rPr>
        <w:t>;</w:t>
      </w:r>
      <w:r w:rsidR="00486658">
        <w:rPr>
          <w:rFonts w:ascii="Arial" w:hAnsi="Arial" w:cs="Arial"/>
          <w:color w:val="auto"/>
        </w:rPr>
        <w:t xml:space="preserve"> </w:t>
      </w:r>
      <w:r w:rsidR="009B68A0" w:rsidRPr="00067367">
        <w:rPr>
          <w:rFonts w:ascii="Arial" w:hAnsi="Arial" w:cs="Arial"/>
          <w:color w:val="auto"/>
        </w:rPr>
        <w:t>however,</w:t>
      </w:r>
      <w:r w:rsidR="002E0589" w:rsidRPr="00067367">
        <w:rPr>
          <w:rFonts w:ascii="Arial" w:hAnsi="Arial" w:cs="Arial"/>
          <w:color w:val="auto"/>
        </w:rPr>
        <w:t xml:space="preserve"> I find evidence b</w:t>
      </w:r>
      <w:r w:rsidR="006B11ED">
        <w:rPr>
          <w:rFonts w:ascii="Arial" w:hAnsi="Arial" w:cs="Arial"/>
          <w:color w:val="auto"/>
        </w:rPr>
        <w:t>r</w:t>
      </w:r>
      <w:r w:rsidR="002E0589" w:rsidRPr="00067367">
        <w:rPr>
          <w:rFonts w:ascii="Arial" w:hAnsi="Arial" w:cs="Arial"/>
          <w:color w:val="auto"/>
        </w:rPr>
        <w:t>ought forward by the assessment team and the lack of efficacy in the service</w:t>
      </w:r>
      <w:r w:rsidR="00486658">
        <w:rPr>
          <w:rFonts w:ascii="Arial" w:hAnsi="Arial" w:cs="Arial"/>
          <w:color w:val="auto"/>
        </w:rPr>
        <w:t>’</w:t>
      </w:r>
      <w:r w:rsidR="002E0589" w:rsidRPr="00067367">
        <w:rPr>
          <w:rFonts w:ascii="Arial" w:hAnsi="Arial" w:cs="Arial"/>
          <w:color w:val="auto"/>
        </w:rPr>
        <w:t>s</w:t>
      </w:r>
      <w:r w:rsidRPr="00067367">
        <w:rPr>
          <w:rFonts w:ascii="Arial" w:hAnsi="Arial" w:cs="Arial"/>
          <w:color w:val="auto"/>
        </w:rPr>
        <w:t xml:space="preserve"> self-</w:t>
      </w:r>
      <w:r w:rsidR="002E0589" w:rsidRPr="00067367">
        <w:rPr>
          <w:rFonts w:ascii="Arial" w:hAnsi="Arial" w:cs="Arial"/>
          <w:color w:val="auto"/>
        </w:rPr>
        <w:t xml:space="preserve">monitoring systems to identify </w:t>
      </w:r>
      <w:r w:rsidR="00067367" w:rsidRPr="00067367">
        <w:rPr>
          <w:rFonts w:ascii="Arial" w:hAnsi="Arial" w:cs="Arial"/>
          <w:color w:val="auto"/>
        </w:rPr>
        <w:t>lack of care to be com</w:t>
      </w:r>
      <w:r w:rsidRPr="00067367">
        <w:rPr>
          <w:rFonts w:ascii="Arial" w:hAnsi="Arial" w:cs="Arial"/>
          <w:color w:val="auto"/>
        </w:rPr>
        <w:t xml:space="preserve">pelling. I consider it will take some time </w:t>
      </w:r>
      <w:r w:rsidRPr="00067367">
        <w:rPr>
          <w:rFonts w:ascii="Arial" w:hAnsi="Arial" w:cs="Arial"/>
          <w:color w:val="auto"/>
        </w:rPr>
        <w:lastRenderedPageBreak/>
        <w:t xml:space="preserve">for completion of </w:t>
      </w:r>
      <w:r w:rsidR="00067367" w:rsidRPr="00067367">
        <w:rPr>
          <w:rFonts w:ascii="Arial" w:hAnsi="Arial" w:cs="Arial"/>
          <w:color w:val="auto"/>
        </w:rPr>
        <w:t>planned actions to ensure</w:t>
      </w:r>
      <w:r w:rsidR="00025CF1">
        <w:rPr>
          <w:rFonts w:ascii="Arial" w:hAnsi="Arial" w:cs="Arial"/>
          <w:color w:val="auto"/>
        </w:rPr>
        <w:t xml:space="preserve"> sustainability in</w:t>
      </w:r>
      <w:r w:rsidR="0062399F">
        <w:rPr>
          <w:rFonts w:ascii="Arial" w:hAnsi="Arial" w:cs="Arial"/>
          <w:color w:val="auto"/>
        </w:rPr>
        <w:t xml:space="preserve"> </w:t>
      </w:r>
      <w:r w:rsidR="003A22E3">
        <w:rPr>
          <w:rFonts w:ascii="Arial" w:hAnsi="Arial" w:cs="Arial"/>
          <w:color w:val="auto"/>
        </w:rPr>
        <w:t xml:space="preserve">monitoring processes to ensure </w:t>
      </w:r>
      <w:r w:rsidR="0062399F">
        <w:rPr>
          <w:rFonts w:ascii="Arial" w:hAnsi="Arial" w:cs="Arial"/>
          <w:color w:val="auto"/>
        </w:rPr>
        <w:t xml:space="preserve">meeting </w:t>
      </w:r>
      <w:r w:rsidR="00067367" w:rsidRPr="00067367">
        <w:rPr>
          <w:rFonts w:ascii="Arial" w:hAnsi="Arial" w:cs="Arial"/>
          <w:color w:val="auto"/>
        </w:rPr>
        <w:t>consumers clinical care needs</w:t>
      </w:r>
      <w:r w:rsidR="0062399F">
        <w:rPr>
          <w:rFonts w:ascii="Arial" w:hAnsi="Arial" w:cs="Arial"/>
          <w:color w:val="auto"/>
        </w:rPr>
        <w:t>.</w:t>
      </w:r>
    </w:p>
    <w:p w14:paraId="1BC9F88F" w14:textId="34FF78D2" w:rsidR="00A30C21" w:rsidRPr="00067367" w:rsidRDefault="00A30C21" w:rsidP="00A30C21">
      <w:pPr>
        <w:rPr>
          <w:rFonts w:ascii="Arial" w:hAnsi="Arial" w:cs="Arial"/>
          <w:color w:val="auto"/>
        </w:rPr>
      </w:pPr>
      <w:r w:rsidRPr="00067367">
        <w:rPr>
          <w:rFonts w:ascii="Arial" w:hAnsi="Arial" w:cs="Arial"/>
          <w:color w:val="auto"/>
        </w:rPr>
        <w:t xml:space="preserve">I find requirement </w:t>
      </w:r>
      <w:r w:rsidR="00067367" w:rsidRPr="00067367">
        <w:rPr>
          <w:rFonts w:ascii="Arial" w:hAnsi="Arial" w:cs="Arial"/>
          <w:color w:val="auto"/>
        </w:rPr>
        <w:t>3</w:t>
      </w:r>
      <w:r w:rsidRPr="00067367">
        <w:rPr>
          <w:rFonts w:ascii="Arial" w:hAnsi="Arial" w:cs="Arial"/>
          <w:color w:val="auto"/>
        </w:rPr>
        <w:t>(3)(</w:t>
      </w:r>
      <w:r w:rsidR="00067367" w:rsidRPr="00067367">
        <w:rPr>
          <w:rFonts w:ascii="Arial" w:hAnsi="Arial" w:cs="Arial"/>
          <w:color w:val="auto"/>
        </w:rPr>
        <w:t>a</w:t>
      </w:r>
      <w:r w:rsidRPr="00067367">
        <w:rPr>
          <w:rFonts w:ascii="Arial" w:hAnsi="Arial" w:cs="Arial"/>
          <w:color w:val="auto"/>
        </w:rPr>
        <w:t xml:space="preserve">) is non-compliant. </w:t>
      </w:r>
    </w:p>
    <w:p w14:paraId="6E0CA735" w14:textId="7E375180" w:rsidR="00876AE0" w:rsidRPr="00BA2BC1" w:rsidRDefault="00876AE0" w:rsidP="00EA1A67">
      <w:pPr>
        <w:spacing w:before="240" w:line="276" w:lineRule="auto"/>
        <w:rPr>
          <w:rFonts w:ascii="Arial" w:hAnsi="Arial" w:cs="Arial"/>
          <w:color w:val="auto"/>
          <w:u w:val="single"/>
        </w:rPr>
      </w:pPr>
      <w:r w:rsidRPr="00BA2BC1">
        <w:rPr>
          <w:rFonts w:ascii="Arial" w:hAnsi="Arial" w:cs="Arial"/>
          <w:color w:val="auto"/>
          <w:u w:val="single"/>
        </w:rPr>
        <w:t>Requirement 3(3)(b)</w:t>
      </w:r>
    </w:p>
    <w:p w14:paraId="59DB95D0" w14:textId="50219EC6" w:rsidR="00BF7F4A" w:rsidRPr="00BF7F4A" w:rsidRDefault="00BF7F4A" w:rsidP="00BF7F4A">
      <w:pPr>
        <w:spacing w:before="240" w:line="276" w:lineRule="auto"/>
        <w:rPr>
          <w:rFonts w:ascii="Arial" w:eastAsia="Times New Roman" w:hAnsi="Arial" w:cs="Arial"/>
          <w:color w:val="000000"/>
          <w:shd w:val="clear" w:color="auto" w:fill="FFFFFF"/>
          <w:lang w:eastAsia="en-AU"/>
        </w:rPr>
      </w:pPr>
      <w:r w:rsidRPr="00BF7F4A">
        <w:rPr>
          <w:rFonts w:ascii="Arial" w:eastAsia="Times New Roman" w:hAnsi="Arial" w:cs="Arial"/>
          <w:color w:val="000000"/>
          <w:shd w:val="clear" w:color="auto" w:fill="FFFFFF"/>
          <w:lang w:eastAsia="en-AU"/>
        </w:rPr>
        <w:t xml:space="preserve">The service </w:t>
      </w:r>
      <w:r w:rsidR="00D47EA1">
        <w:rPr>
          <w:rFonts w:ascii="Arial" w:eastAsia="Times New Roman" w:hAnsi="Arial" w:cs="Arial"/>
          <w:color w:val="000000"/>
          <w:shd w:val="clear" w:color="auto" w:fill="FFFFFF"/>
          <w:lang w:eastAsia="en-AU"/>
        </w:rPr>
        <w:t xml:space="preserve">demonstrates monitoring </w:t>
      </w:r>
      <w:r w:rsidR="00E96FE0">
        <w:rPr>
          <w:rFonts w:ascii="Arial" w:eastAsia="Times New Roman" w:hAnsi="Arial" w:cs="Arial"/>
          <w:color w:val="000000"/>
          <w:shd w:val="clear" w:color="auto" w:fill="FFFFFF"/>
          <w:lang w:eastAsia="en-AU"/>
        </w:rPr>
        <w:t xml:space="preserve">processes </w:t>
      </w:r>
      <w:r w:rsidR="00D47EA1">
        <w:rPr>
          <w:rFonts w:ascii="Arial" w:eastAsia="Times New Roman" w:hAnsi="Arial" w:cs="Arial"/>
          <w:color w:val="000000"/>
          <w:shd w:val="clear" w:color="auto" w:fill="FFFFFF"/>
          <w:lang w:eastAsia="en-AU"/>
        </w:rPr>
        <w:t xml:space="preserve">and </w:t>
      </w:r>
      <w:r w:rsidR="00E96FE0">
        <w:rPr>
          <w:rFonts w:ascii="Arial" w:eastAsia="Times New Roman" w:hAnsi="Arial" w:cs="Arial"/>
          <w:color w:val="000000"/>
          <w:shd w:val="clear" w:color="auto" w:fill="FFFFFF"/>
          <w:lang w:eastAsia="en-AU"/>
        </w:rPr>
        <w:t xml:space="preserve">effective </w:t>
      </w:r>
      <w:r w:rsidR="00D47EA1">
        <w:rPr>
          <w:rFonts w:ascii="Arial" w:eastAsia="Times New Roman" w:hAnsi="Arial" w:cs="Arial"/>
          <w:color w:val="000000"/>
          <w:shd w:val="clear" w:color="auto" w:fill="FFFFFF"/>
          <w:lang w:eastAsia="en-AU"/>
        </w:rPr>
        <w:t xml:space="preserve">management </w:t>
      </w:r>
      <w:r w:rsidR="00E96FE0">
        <w:rPr>
          <w:rFonts w:ascii="Arial" w:eastAsia="Times New Roman" w:hAnsi="Arial" w:cs="Arial"/>
          <w:color w:val="000000"/>
          <w:shd w:val="clear" w:color="auto" w:fill="FFFFFF"/>
          <w:lang w:eastAsia="en-AU"/>
        </w:rPr>
        <w:t>of most high impact/prevalence risks</w:t>
      </w:r>
      <w:r w:rsidR="00A23AD2">
        <w:rPr>
          <w:rFonts w:ascii="Arial" w:eastAsia="Times New Roman" w:hAnsi="Arial" w:cs="Arial"/>
          <w:color w:val="000000"/>
          <w:shd w:val="clear" w:color="auto" w:fill="FFFFFF"/>
          <w:lang w:eastAsia="en-AU"/>
        </w:rPr>
        <w:t xml:space="preserve"> associated with consumer’s care needs. Management personnel noted regular meetings of management and clinical staff</w:t>
      </w:r>
      <w:r w:rsidR="009671A2">
        <w:rPr>
          <w:rFonts w:ascii="Arial" w:eastAsia="Times New Roman" w:hAnsi="Arial" w:cs="Arial"/>
          <w:color w:val="000000"/>
          <w:shd w:val="clear" w:color="auto" w:fill="FFFFFF"/>
          <w:lang w:eastAsia="en-AU"/>
        </w:rPr>
        <w:t xml:space="preserve"> </w:t>
      </w:r>
      <w:r w:rsidR="00D4469F">
        <w:rPr>
          <w:rFonts w:ascii="Arial" w:eastAsia="Times New Roman" w:hAnsi="Arial" w:cs="Arial"/>
          <w:color w:val="000000"/>
          <w:shd w:val="clear" w:color="auto" w:fill="FFFFFF"/>
          <w:lang w:eastAsia="en-AU"/>
        </w:rPr>
        <w:t>to review current status</w:t>
      </w:r>
      <w:r w:rsidR="00FA7A26">
        <w:rPr>
          <w:rFonts w:ascii="Arial" w:eastAsia="Times New Roman" w:hAnsi="Arial" w:cs="Arial"/>
          <w:color w:val="000000"/>
          <w:shd w:val="clear" w:color="auto" w:fill="FFFFFF"/>
          <w:lang w:eastAsia="en-AU"/>
        </w:rPr>
        <w:t xml:space="preserve">. Interviewed staff demonstrate awareness of </w:t>
      </w:r>
      <w:r w:rsidR="002C2685">
        <w:rPr>
          <w:rFonts w:ascii="Arial" w:eastAsia="Times New Roman" w:hAnsi="Arial" w:cs="Arial"/>
          <w:color w:val="000000"/>
          <w:shd w:val="clear" w:color="auto" w:fill="FFFFFF"/>
          <w:lang w:eastAsia="en-AU"/>
        </w:rPr>
        <w:t xml:space="preserve">risks such as </w:t>
      </w:r>
      <w:r w:rsidRPr="00BF7F4A">
        <w:rPr>
          <w:rFonts w:ascii="Arial" w:eastAsia="Times New Roman" w:hAnsi="Arial" w:cs="Arial"/>
          <w:color w:val="000000"/>
          <w:shd w:val="clear" w:color="auto" w:fill="FFFFFF"/>
          <w:lang w:eastAsia="en-AU"/>
        </w:rPr>
        <w:t>wound</w:t>
      </w:r>
      <w:r w:rsidR="002C2685">
        <w:rPr>
          <w:rFonts w:ascii="Arial" w:eastAsia="Times New Roman" w:hAnsi="Arial" w:cs="Arial"/>
          <w:color w:val="000000"/>
          <w:shd w:val="clear" w:color="auto" w:fill="FFFFFF"/>
          <w:lang w:eastAsia="en-AU"/>
        </w:rPr>
        <w:t xml:space="preserve"> management, </w:t>
      </w:r>
      <w:r w:rsidR="0067571C">
        <w:rPr>
          <w:rFonts w:ascii="Arial" w:eastAsia="Times New Roman" w:hAnsi="Arial" w:cs="Arial"/>
          <w:color w:val="000000"/>
          <w:shd w:val="clear" w:color="auto" w:fill="FFFFFF"/>
          <w:lang w:eastAsia="en-AU"/>
        </w:rPr>
        <w:t xml:space="preserve">pressure injuries, </w:t>
      </w:r>
      <w:r w:rsidRPr="00BF7F4A">
        <w:rPr>
          <w:rFonts w:ascii="Arial" w:eastAsia="Times New Roman" w:hAnsi="Arial" w:cs="Arial"/>
          <w:color w:val="000000"/>
          <w:shd w:val="clear" w:color="auto" w:fill="FFFFFF"/>
          <w:lang w:eastAsia="en-AU"/>
        </w:rPr>
        <w:t xml:space="preserve">swallowing issues, </w:t>
      </w:r>
      <w:r w:rsidR="00726B2E">
        <w:rPr>
          <w:rFonts w:ascii="Arial" w:eastAsia="Times New Roman" w:hAnsi="Arial" w:cs="Arial"/>
          <w:color w:val="000000"/>
          <w:shd w:val="clear" w:color="auto" w:fill="FFFFFF"/>
          <w:lang w:eastAsia="en-AU"/>
        </w:rPr>
        <w:t xml:space="preserve">restrictive practices including administration of </w:t>
      </w:r>
      <w:r w:rsidRPr="00BF7F4A">
        <w:rPr>
          <w:rFonts w:ascii="Arial" w:eastAsia="Times New Roman" w:hAnsi="Arial" w:cs="Arial"/>
          <w:color w:val="000000"/>
          <w:shd w:val="clear" w:color="auto" w:fill="FFFFFF"/>
          <w:lang w:eastAsia="en-AU"/>
        </w:rPr>
        <w:t>psychotropic medication</w:t>
      </w:r>
      <w:r w:rsidR="00726B2E">
        <w:rPr>
          <w:rFonts w:ascii="Arial" w:eastAsia="Times New Roman" w:hAnsi="Arial" w:cs="Arial"/>
          <w:color w:val="000000"/>
          <w:shd w:val="clear" w:color="auto" w:fill="FFFFFF"/>
          <w:lang w:eastAsia="en-AU"/>
        </w:rPr>
        <w:t xml:space="preserve">s. Clinical management personnel </w:t>
      </w:r>
      <w:r w:rsidR="00AC2AF7">
        <w:rPr>
          <w:rFonts w:ascii="Arial" w:eastAsia="Times New Roman" w:hAnsi="Arial" w:cs="Arial"/>
          <w:color w:val="000000"/>
          <w:shd w:val="clear" w:color="auto" w:fill="FFFFFF"/>
          <w:lang w:eastAsia="en-AU"/>
        </w:rPr>
        <w:t xml:space="preserve">provide clinical oversight </w:t>
      </w:r>
      <w:r w:rsidR="0064482B">
        <w:rPr>
          <w:rFonts w:ascii="Arial" w:eastAsia="Times New Roman" w:hAnsi="Arial" w:cs="Arial"/>
          <w:color w:val="000000"/>
          <w:shd w:val="clear" w:color="auto" w:fill="FFFFFF"/>
          <w:lang w:eastAsia="en-AU"/>
        </w:rPr>
        <w:t xml:space="preserve">and monitoring processes </w:t>
      </w:r>
      <w:r w:rsidR="00AC2AF7">
        <w:rPr>
          <w:rFonts w:ascii="Arial" w:eastAsia="Times New Roman" w:hAnsi="Arial" w:cs="Arial"/>
          <w:color w:val="000000"/>
          <w:shd w:val="clear" w:color="auto" w:fill="FFFFFF"/>
          <w:lang w:eastAsia="en-AU"/>
        </w:rPr>
        <w:t xml:space="preserve">to </w:t>
      </w:r>
      <w:r w:rsidRPr="00BF7F4A">
        <w:rPr>
          <w:rFonts w:ascii="Arial" w:eastAsia="Times New Roman" w:hAnsi="Arial" w:cs="Arial"/>
          <w:color w:val="000000"/>
          <w:shd w:val="clear" w:color="auto" w:fill="FFFFFF"/>
          <w:lang w:eastAsia="en-AU"/>
        </w:rPr>
        <w:t>ensure risks are identified</w:t>
      </w:r>
      <w:r w:rsidR="00AC2AF7">
        <w:rPr>
          <w:rFonts w:ascii="Arial" w:eastAsia="Times New Roman" w:hAnsi="Arial" w:cs="Arial"/>
          <w:color w:val="000000"/>
          <w:shd w:val="clear" w:color="auto" w:fill="FFFFFF"/>
          <w:lang w:eastAsia="en-AU"/>
        </w:rPr>
        <w:t>/</w:t>
      </w:r>
      <w:r w:rsidR="00126278">
        <w:rPr>
          <w:rFonts w:ascii="Arial" w:eastAsia="Times New Roman" w:hAnsi="Arial" w:cs="Arial"/>
          <w:color w:val="000000"/>
          <w:shd w:val="clear" w:color="auto" w:fill="FFFFFF"/>
          <w:lang w:eastAsia="en-AU"/>
        </w:rPr>
        <w:t>managed</w:t>
      </w:r>
      <w:r w:rsidR="0064482B">
        <w:rPr>
          <w:rFonts w:ascii="Arial" w:eastAsia="Times New Roman" w:hAnsi="Arial" w:cs="Arial"/>
          <w:color w:val="000000"/>
          <w:shd w:val="clear" w:color="auto" w:fill="FFFFFF"/>
          <w:lang w:eastAsia="en-AU"/>
        </w:rPr>
        <w:t xml:space="preserve">. Examples of appropriate response were noted, including </w:t>
      </w:r>
      <w:r w:rsidR="003C4BF8">
        <w:rPr>
          <w:rFonts w:ascii="Arial" w:eastAsia="Times New Roman" w:hAnsi="Arial" w:cs="Arial"/>
          <w:color w:val="000000"/>
          <w:shd w:val="clear" w:color="auto" w:fill="FFFFFF"/>
          <w:lang w:eastAsia="en-AU"/>
        </w:rPr>
        <w:t>preventative strategies relating to possible</w:t>
      </w:r>
      <w:r w:rsidRPr="00BF7F4A">
        <w:rPr>
          <w:rFonts w:ascii="Arial" w:eastAsia="Times New Roman" w:hAnsi="Arial" w:cs="Arial"/>
          <w:color w:val="000000"/>
          <w:shd w:val="clear" w:color="auto" w:fill="FFFFFF"/>
          <w:lang w:eastAsia="en-AU"/>
        </w:rPr>
        <w:t xml:space="preserve"> pressure injur</w:t>
      </w:r>
      <w:r w:rsidR="003C4BF8">
        <w:rPr>
          <w:rFonts w:ascii="Arial" w:eastAsia="Times New Roman" w:hAnsi="Arial" w:cs="Arial"/>
          <w:color w:val="000000"/>
          <w:shd w:val="clear" w:color="auto" w:fill="FFFFFF"/>
          <w:lang w:eastAsia="en-AU"/>
        </w:rPr>
        <w:t>y. Documentation de</w:t>
      </w:r>
      <w:r w:rsidR="00D4469F">
        <w:rPr>
          <w:rFonts w:ascii="Arial" w:eastAsia="Times New Roman" w:hAnsi="Arial" w:cs="Arial"/>
          <w:color w:val="000000"/>
          <w:shd w:val="clear" w:color="auto" w:fill="FFFFFF"/>
          <w:lang w:eastAsia="en-AU"/>
        </w:rPr>
        <w:t>monstrates</w:t>
      </w:r>
      <w:r w:rsidR="003C4BF8">
        <w:rPr>
          <w:rFonts w:ascii="Arial" w:eastAsia="Times New Roman" w:hAnsi="Arial" w:cs="Arial"/>
          <w:color w:val="000000"/>
          <w:shd w:val="clear" w:color="auto" w:fill="FFFFFF"/>
          <w:lang w:eastAsia="en-AU"/>
        </w:rPr>
        <w:t xml:space="preserve"> </w:t>
      </w:r>
      <w:r w:rsidR="00D346C1">
        <w:rPr>
          <w:rFonts w:ascii="Arial" w:eastAsia="Times New Roman" w:hAnsi="Arial" w:cs="Arial"/>
          <w:color w:val="000000"/>
          <w:shd w:val="clear" w:color="auto" w:fill="FFFFFF"/>
          <w:lang w:eastAsia="en-AU"/>
        </w:rPr>
        <w:t>appropriate assessment and care planning result in effective management of risk for most consumers</w:t>
      </w:r>
      <w:r w:rsidR="00CC583C">
        <w:rPr>
          <w:rFonts w:ascii="Arial" w:eastAsia="Times New Roman" w:hAnsi="Arial" w:cs="Arial"/>
          <w:color w:val="000000"/>
          <w:shd w:val="clear" w:color="auto" w:fill="FFFFFF"/>
          <w:lang w:eastAsia="en-AU"/>
        </w:rPr>
        <w:t xml:space="preserve">; including referral to external </w:t>
      </w:r>
      <w:r w:rsidR="00F90E8C">
        <w:rPr>
          <w:rFonts w:ascii="Arial" w:eastAsia="Times New Roman" w:hAnsi="Arial" w:cs="Arial"/>
          <w:color w:val="000000"/>
          <w:shd w:val="clear" w:color="auto" w:fill="FFFFFF"/>
          <w:lang w:eastAsia="en-AU"/>
        </w:rPr>
        <w:t>service providers, medical officer</w:t>
      </w:r>
      <w:r w:rsidR="00D4469F">
        <w:rPr>
          <w:rFonts w:ascii="Arial" w:eastAsia="Times New Roman" w:hAnsi="Arial" w:cs="Arial"/>
          <w:color w:val="000000"/>
          <w:shd w:val="clear" w:color="auto" w:fill="FFFFFF"/>
          <w:lang w:eastAsia="en-AU"/>
        </w:rPr>
        <w:t>/</w:t>
      </w:r>
      <w:r w:rsidR="00F90E8C">
        <w:rPr>
          <w:rFonts w:ascii="Arial" w:eastAsia="Times New Roman" w:hAnsi="Arial" w:cs="Arial"/>
          <w:color w:val="000000"/>
          <w:shd w:val="clear" w:color="auto" w:fill="FFFFFF"/>
          <w:lang w:eastAsia="en-AU"/>
        </w:rPr>
        <w:t>geriatrician and</w:t>
      </w:r>
      <w:r w:rsidR="008B1D08">
        <w:rPr>
          <w:rFonts w:ascii="Arial" w:eastAsia="Times New Roman" w:hAnsi="Arial" w:cs="Arial"/>
          <w:color w:val="000000"/>
          <w:shd w:val="clear" w:color="auto" w:fill="FFFFFF"/>
          <w:lang w:eastAsia="en-AU"/>
        </w:rPr>
        <w:t xml:space="preserve"> subsequent </w:t>
      </w:r>
      <w:r w:rsidR="00F90E8C">
        <w:rPr>
          <w:rFonts w:ascii="Arial" w:eastAsia="Times New Roman" w:hAnsi="Arial" w:cs="Arial"/>
          <w:color w:val="000000"/>
          <w:shd w:val="clear" w:color="auto" w:fill="FFFFFF"/>
          <w:lang w:eastAsia="en-AU"/>
        </w:rPr>
        <w:t xml:space="preserve">directives </w:t>
      </w:r>
      <w:r w:rsidR="008B1D08">
        <w:rPr>
          <w:rFonts w:ascii="Arial" w:eastAsia="Times New Roman" w:hAnsi="Arial" w:cs="Arial"/>
          <w:color w:val="000000"/>
          <w:shd w:val="clear" w:color="auto" w:fill="FFFFFF"/>
          <w:lang w:eastAsia="en-AU"/>
        </w:rPr>
        <w:t>observed</w:t>
      </w:r>
      <w:r w:rsidR="00D346C1">
        <w:rPr>
          <w:rFonts w:ascii="Arial" w:eastAsia="Times New Roman" w:hAnsi="Arial" w:cs="Arial"/>
          <w:color w:val="000000"/>
          <w:shd w:val="clear" w:color="auto" w:fill="FFFFFF"/>
          <w:lang w:eastAsia="en-AU"/>
        </w:rPr>
        <w:t xml:space="preserve">. The assessment team noted </w:t>
      </w:r>
      <w:r w:rsidR="00D4469F">
        <w:rPr>
          <w:rFonts w:ascii="Arial" w:eastAsia="Times New Roman" w:hAnsi="Arial" w:cs="Arial"/>
          <w:color w:val="000000"/>
          <w:shd w:val="clear" w:color="auto" w:fill="FFFFFF"/>
          <w:lang w:eastAsia="en-AU"/>
        </w:rPr>
        <w:t>issues</w:t>
      </w:r>
      <w:r w:rsidR="00D346C1">
        <w:rPr>
          <w:rFonts w:ascii="Arial" w:eastAsia="Times New Roman" w:hAnsi="Arial" w:cs="Arial"/>
          <w:color w:val="000000"/>
          <w:shd w:val="clear" w:color="auto" w:fill="FFFFFF"/>
          <w:lang w:eastAsia="en-AU"/>
        </w:rPr>
        <w:t xml:space="preserve"> relating to </w:t>
      </w:r>
      <w:r w:rsidR="008C1ED0">
        <w:rPr>
          <w:rFonts w:ascii="Arial" w:eastAsia="Times New Roman" w:hAnsi="Arial" w:cs="Arial"/>
          <w:color w:val="000000"/>
          <w:shd w:val="clear" w:color="auto" w:fill="FFFFFF"/>
          <w:lang w:eastAsia="en-AU"/>
        </w:rPr>
        <w:t>diabetes management, weight loss and lack of incident report which have been considered in requirement 3(3)(</w:t>
      </w:r>
      <w:r w:rsidR="00BA2BC1">
        <w:rPr>
          <w:rFonts w:ascii="Arial" w:eastAsia="Times New Roman" w:hAnsi="Arial" w:cs="Arial"/>
          <w:color w:val="000000"/>
          <w:shd w:val="clear" w:color="auto" w:fill="FFFFFF"/>
          <w:lang w:eastAsia="en-AU"/>
        </w:rPr>
        <w:t>a</w:t>
      </w:r>
      <w:r w:rsidR="008C1ED0">
        <w:rPr>
          <w:rFonts w:ascii="Arial" w:eastAsia="Times New Roman" w:hAnsi="Arial" w:cs="Arial"/>
          <w:color w:val="000000"/>
          <w:shd w:val="clear" w:color="auto" w:fill="FFFFFF"/>
          <w:lang w:eastAsia="en-AU"/>
        </w:rPr>
        <w:t xml:space="preserve">). </w:t>
      </w:r>
      <w:r w:rsidR="003C4BF8">
        <w:rPr>
          <w:rFonts w:ascii="Arial" w:eastAsia="Times New Roman" w:hAnsi="Arial" w:cs="Arial"/>
          <w:color w:val="000000"/>
          <w:shd w:val="clear" w:color="auto" w:fill="FFFFFF"/>
          <w:lang w:eastAsia="en-AU"/>
        </w:rPr>
        <w:t xml:space="preserve"> </w:t>
      </w:r>
    </w:p>
    <w:p w14:paraId="2E17517F" w14:textId="218B76CF" w:rsidR="00876AE0" w:rsidRPr="00D3662C" w:rsidRDefault="00876AE0" w:rsidP="00EA1A67">
      <w:pPr>
        <w:spacing w:before="240" w:line="276" w:lineRule="auto"/>
        <w:rPr>
          <w:rFonts w:ascii="Arial" w:hAnsi="Arial" w:cs="Arial"/>
          <w:color w:val="auto"/>
          <w:u w:val="single"/>
        </w:rPr>
      </w:pPr>
      <w:r w:rsidRPr="00D3662C">
        <w:rPr>
          <w:rFonts w:ascii="Arial" w:hAnsi="Arial" w:cs="Arial"/>
          <w:color w:val="auto"/>
          <w:u w:val="single"/>
        </w:rPr>
        <w:t>Requirement 3(3)(c)</w:t>
      </w:r>
    </w:p>
    <w:p w14:paraId="6090C4D9" w14:textId="2349E2BC" w:rsidR="00FE0F2A" w:rsidRPr="00FE0F2A" w:rsidRDefault="00606E37" w:rsidP="00FE0F2A">
      <w:pPr>
        <w:spacing w:before="240" w:line="276" w:lineRule="auto"/>
        <w:rPr>
          <w:rFonts w:ascii="Arial" w:eastAsia="Fira Sans Light" w:hAnsi="Arial" w:cs="Arial"/>
          <w:color w:val="auto"/>
          <w:lang w:eastAsia="en-AU"/>
        </w:rPr>
      </w:pPr>
      <w:r>
        <w:rPr>
          <w:rFonts w:ascii="Arial" w:eastAsia="Arial" w:hAnsi="Arial" w:cs="Arial"/>
          <w:color w:val="auto"/>
          <w:lang w:eastAsia="en-AU"/>
        </w:rPr>
        <w:t>Effective systems demonstrate consumer’s needs/goals and preferences nearing end of life</w:t>
      </w:r>
      <w:r w:rsidR="00E40588">
        <w:rPr>
          <w:rFonts w:ascii="Arial" w:eastAsia="Arial" w:hAnsi="Arial" w:cs="Arial"/>
          <w:color w:val="auto"/>
          <w:lang w:eastAsia="en-AU"/>
        </w:rPr>
        <w:t xml:space="preserve"> are recognised and addressed. Sampled </w:t>
      </w:r>
      <w:r w:rsidR="00FE0F2A" w:rsidRPr="00FE0F2A">
        <w:rPr>
          <w:rFonts w:ascii="Arial" w:eastAsia="Arial" w:hAnsi="Arial" w:cs="Arial"/>
          <w:color w:val="auto"/>
          <w:lang w:eastAsia="en-AU"/>
        </w:rPr>
        <w:t>consumers</w:t>
      </w:r>
      <w:r w:rsidR="00FE0F2A" w:rsidRPr="00FE0F2A">
        <w:rPr>
          <w:rFonts w:ascii="Arial" w:eastAsia="Times New Roman" w:hAnsi="Arial" w:cs="Arial"/>
          <w:color w:val="auto"/>
          <w:lang w:eastAsia="en-AU"/>
        </w:rPr>
        <w:t xml:space="preserve"> </w:t>
      </w:r>
      <w:r w:rsidR="00E40588">
        <w:rPr>
          <w:rFonts w:ascii="Arial" w:eastAsia="Times New Roman" w:hAnsi="Arial" w:cs="Arial"/>
          <w:color w:val="auto"/>
          <w:lang w:eastAsia="en-AU"/>
        </w:rPr>
        <w:t xml:space="preserve">documentation detailed </w:t>
      </w:r>
      <w:r w:rsidR="00FE0F2A" w:rsidRPr="00FE0F2A">
        <w:rPr>
          <w:rFonts w:ascii="Arial" w:eastAsia="Times New Roman" w:hAnsi="Arial" w:cs="Arial"/>
          <w:color w:val="auto"/>
          <w:lang w:eastAsia="en-AU"/>
        </w:rPr>
        <w:t>assessment</w:t>
      </w:r>
      <w:r w:rsidR="00E40588">
        <w:rPr>
          <w:rFonts w:ascii="Arial" w:eastAsia="Times New Roman" w:hAnsi="Arial" w:cs="Arial"/>
          <w:color w:val="auto"/>
          <w:lang w:eastAsia="en-AU"/>
        </w:rPr>
        <w:t>/</w:t>
      </w:r>
      <w:r w:rsidR="00FE0F2A" w:rsidRPr="00FE0F2A">
        <w:rPr>
          <w:rFonts w:ascii="Arial" w:eastAsia="Calibri" w:hAnsi="Arial" w:cs="Arial"/>
          <w:color w:val="auto"/>
        </w:rPr>
        <w:t>care plans reflect end of life needs and wishes</w:t>
      </w:r>
      <w:r w:rsidR="00E40588">
        <w:rPr>
          <w:rFonts w:ascii="Arial" w:eastAsia="Calibri" w:hAnsi="Arial" w:cs="Arial"/>
          <w:color w:val="auto"/>
        </w:rPr>
        <w:t xml:space="preserve">; </w:t>
      </w:r>
      <w:r w:rsidR="00025163">
        <w:rPr>
          <w:rFonts w:ascii="Arial" w:eastAsia="Calibri" w:hAnsi="Arial" w:cs="Arial"/>
          <w:color w:val="auto"/>
        </w:rPr>
        <w:t>a</w:t>
      </w:r>
      <w:r w:rsidR="00FE0F2A" w:rsidRPr="00FE0F2A">
        <w:rPr>
          <w:rFonts w:ascii="Arial" w:eastAsia="Calibri" w:hAnsi="Arial" w:cs="Arial"/>
          <w:color w:val="auto"/>
        </w:rPr>
        <w:t xml:space="preserve">dvance care directives </w:t>
      </w:r>
      <w:r w:rsidR="00025163">
        <w:rPr>
          <w:rFonts w:ascii="Arial" w:eastAsia="Calibri" w:hAnsi="Arial" w:cs="Arial"/>
          <w:color w:val="auto"/>
        </w:rPr>
        <w:t xml:space="preserve">(ACD) guide staff in ensuring consumer’s wishes are observed. Interviewed staff </w:t>
      </w:r>
      <w:r w:rsidR="00FE0F2A" w:rsidRPr="00FE0F2A">
        <w:rPr>
          <w:rFonts w:ascii="Arial" w:eastAsia="Arial" w:hAnsi="Arial" w:cs="Arial"/>
          <w:color w:val="auto"/>
          <w:lang w:eastAsia="en-AU"/>
        </w:rPr>
        <w:t xml:space="preserve">demonstrate understanding of processes to support consumers nearing end of life. </w:t>
      </w:r>
      <w:r w:rsidR="00FE0F2A" w:rsidRPr="00FE0F2A">
        <w:rPr>
          <w:rFonts w:ascii="Arial" w:eastAsia="Times New Roman" w:hAnsi="Arial" w:cs="Arial"/>
          <w:color w:val="auto"/>
          <w:lang w:eastAsia="en-AU"/>
        </w:rPr>
        <w:t xml:space="preserve">Management </w:t>
      </w:r>
      <w:r w:rsidR="00025163">
        <w:rPr>
          <w:rFonts w:ascii="Arial" w:eastAsia="Times New Roman" w:hAnsi="Arial" w:cs="Arial"/>
          <w:color w:val="auto"/>
          <w:lang w:eastAsia="en-AU"/>
        </w:rPr>
        <w:t xml:space="preserve">personnel noted </w:t>
      </w:r>
      <w:r w:rsidR="00B20B6D">
        <w:rPr>
          <w:rFonts w:ascii="Arial" w:eastAsia="Times New Roman" w:hAnsi="Arial" w:cs="Arial"/>
          <w:color w:val="auto"/>
          <w:lang w:eastAsia="en-AU"/>
        </w:rPr>
        <w:t xml:space="preserve">discussion relating to </w:t>
      </w:r>
      <w:r w:rsidR="00025163">
        <w:rPr>
          <w:rFonts w:ascii="Arial" w:eastAsia="Times New Roman" w:hAnsi="Arial" w:cs="Arial"/>
          <w:color w:val="auto"/>
          <w:lang w:eastAsia="en-AU"/>
        </w:rPr>
        <w:t>ACD</w:t>
      </w:r>
      <w:r w:rsidR="00FE0F2A" w:rsidRPr="00FE0F2A">
        <w:rPr>
          <w:rFonts w:ascii="Arial" w:eastAsia="Times New Roman" w:hAnsi="Arial" w:cs="Arial"/>
          <w:color w:val="auto"/>
          <w:lang w:eastAsia="en-AU"/>
        </w:rPr>
        <w:t xml:space="preserve"> </w:t>
      </w:r>
      <w:r w:rsidR="00B20B6D">
        <w:rPr>
          <w:rFonts w:ascii="Arial" w:eastAsia="Times New Roman" w:hAnsi="Arial" w:cs="Arial"/>
          <w:color w:val="auto"/>
          <w:lang w:eastAsia="en-AU"/>
        </w:rPr>
        <w:t xml:space="preserve">occurs on </w:t>
      </w:r>
      <w:r w:rsidR="00D3662C">
        <w:rPr>
          <w:rFonts w:ascii="Arial" w:eastAsia="Times New Roman" w:hAnsi="Arial" w:cs="Arial"/>
          <w:color w:val="auto"/>
          <w:lang w:eastAsia="en-AU"/>
        </w:rPr>
        <w:t>admission,</w:t>
      </w:r>
      <w:r w:rsidR="00FE0F2A" w:rsidRPr="00FE0F2A">
        <w:rPr>
          <w:rFonts w:ascii="Arial" w:eastAsia="Times New Roman" w:hAnsi="Arial" w:cs="Arial"/>
          <w:color w:val="auto"/>
          <w:lang w:eastAsia="en-AU"/>
        </w:rPr>
        <w:t xml:space="preserve"> during </w:t>
      </w:r>
      <w:r w:rsidR="00FE0F2A" w:rsidRPr="00FE0F2A">
        <w:rPr>
          <w:rFonts w:ascii="Arial" w:eastAsiaTheme="minorEastAsia" w:hAnsi="Arial" w:cs="Arial"/>
          <w:color w:val="auto"/>
        </w:rPr>
        <w:t>care plan review process</w:t>
      </w:r>
      <w:r w:rsidR="00D3662C">
        <w:rPr>
          <w:rFonts w:ascii="Arial" w:eastAsiaTheme="minorEastAsia" w:hAnsi="Arial" w:cs="Arial"/>
          <w:color w:val="auto"/>
        </w:rPr>
        <w:t>es and/or</w:t>
      </w:r>
      <w:r w:rsidR="00FE0F2A" w:rsidRPr="00FE0F2A">
        <w:rPr>
          <w:rFonts w:ascii="Arial" w:eastAsiaTheme="minorEastAsia" w:hAnsi="Arial" w:cs="Arial"/>
          <w:color w:val="auto"/>
        </w:rPr>
        <w:t xml:space="preserve"> when </w:t>
      </w:r>
      <w:r w:rsidR="00D3662C">
        <w:rPr>
          <w:rFonts w:ascii="Arial" w:eastAsiaTheme="minorEastAsia" w:hAnsi="Arial" w:cs="Arial"/>
          <w:color w:val="auto"/>
        </w:rPr>
        <w:t>d</w:t>
      </w:r>
      <w:r w:rsidR="00FE0F2A" w:rsidRPr="00FE0F2A">
        <w:rPr>
          <w:rFonts w:ascii="Arial" w:eastAsiaTheme="minorEastAsia" w:hAnsi="Arial" w:cs="Arial"/>
          <w:color w:val="auto"/>
        </w:rPr>
        <w:t>eterioration occurs</w:t>
      </w:r>
      <w:r w:rsidR="00D3662C">
        <w:rPr>
          <w:rFonts w:ascii="Arial" w:eastAsiaTheme="minorEastAsia" w:hAnsi="Arial" w:cs="Arial"/>
          <w:color w:val="auto"/>
        </w:rPr>
        <w:t>. P</w:t>
      </w:r>
      <w:r w:rsidR="00FE0F2A" w:rsidRPr="00FE0F2A">
        <w:rPr>
          <w:rFonts w:ascii="Arial" w:eastAsiaTheme="minorEastAsia" w:hAnsi="Arial" w:cs="Arial"/>
          <w:color w:val="auto"/>
        </w:rPr>
        <w:t xml:space="preserve">alliative </w:t>
      </w:r>
      <w:r w:rsidR="00D3662C">
        <w:rPr>
          <w:rFonts w:ascii="Arial" w:eastAsiaTheme="minorEastAsia" w:hAnsi="Arial" w:cs="Arial"/>
          <w:color w:val="auto"/>
        </w:rPr>
        <w:t xml:space="preserve">care </w:t>
      </w:r>
      <w:r w:rsidR="00FE0F2A" w:rsidRPr="00FE0F2A">
        <w:rPr>
          <w:rFonts w:ascii="Arial" w:eastAsiaTheme="minorEastAsia" w:hAnsi="Arial" w:cs="Arial"/>
          <w:color w:val="auto"/>
        </w:rPr>
        <w:t>pathway</w:t>
      </w:r>
      <w:r w:rsidR="00D3662C">
        <w:rPr>
          <w:rFonts w:ascii="Arial" w:eastAsiaTheme="minorEastAsia" w:hAnsi="Arial" w:cs="Arial"/>
          <w:color w:val="auto"/>
        </w:rPr>
        <w:t xml:space="preserve"> directives guide staff in care provision.</w:t>
      </w:r>
      <w:r w:rsidR="00FE0F2A" w:rsidRPr="00FE0F2A">
        <w:rPr>
          <w:rFonts w:ascii="Arial" w:eastAsia="Fira Sans Light" w:hAnsi="Arial" w:cs="Arial"/>
          <w:color w:val="auto"/>
          <w:lang w:eastAsia="en-AU"/>
        </w:rPr>
        <w:t xml:space="preserve"> </w:t>
      </w:r>
    </w:p>
    <w:p w14:paraId="6E1A529D" w14:textId="42C3A6A2" w:rsidR="00876AE0" w:rsidRPr="009C5C69" w:rsidRDefault="00876AE0" w:rsidP="00EA1A67">
      <w:pPr>
        <w:spacing w:before="240" w:line="276" w:lineRule="auto"/>
        <w:rPr>
          <w:rFonts w:ascii="Arial" w:hAnsi="Arial" w:cs="Arial"/>
          <w:color w:val="auto"/>
          <w:u w:val="single"/>
        </w:rPr>
      </w:pPr>
      <w:r w:rsidRPr="009C5C69">
        <w:rPr>
          <w:rFonts w:ascii="Arial" w:hAnsi="Arial" w:cs="Arial"/>
          <w:color w:val="auto"/>
          <w:u w:val="single"/>
        </w:rPr>
        <w:t>Requirement 3(3)(d)</w:t>
      </w:r>
    </w:p>
    <w:p w14:paraId="0D425405" w14:textId="3C3F3327" w:rsidR="001E6EF6" w:rsidRPr="00BF7F4A" w:rsidRDefault="00E968E2" w:rsidP="009C5C69">
      <w:pPr>
        <w:shd w:val="clear" w:color="auto" w:fill="FFFFFF" w:themeFill="background1"/>
        <w:spacing w:before="240" w:line="276" w:lineRule="auto"/>
        <w:rPr>
          <w:rFonts w:ascii="Arial" w:eastAsia="Times New Roman" w:hAnsi="Arial" w:cs="Arial"/>
          <w:color w:val="000000"/>
          <w:shd w:val="clear" w:color="auto" w:fill="FFFFFF"/>
          <w:lang w:eastAsia="en-AU"/>
        </w:rPr>
      </w:pPr>
      <w:r w:rsidRPr="00E968E2">
        <w:rPr>
          <w:rFonts w:ascii="Arial" w:eastAsia="Times New Roman" w:hAnsi="Arial" w:cs="Arial"/>
          <w:color w:val="auto"/>
          <w:lang w:eastAsia="en-AU"/>
        </w:rPr>
        <w:t>The service demonstra</w:t>
      </w:r>
      <w:r w:rsidR="00EE177F">
        <w:rPr>
          <w:rFonts w:ascii="Arial" w:eastAsia="Times New Roman" w:hAnsi="Arial" w:cs="Arial"/>
          <w:color w:val="auto"/>
          <w:lang w:eastAsia="en-AU"/>
        </w:rPr>
        <w:t>te</w:t>
      </w:r>
      <w:r w:rsidRPr="00E968E2">
        <w:rPr>
          <w:rFonts w:ascii="Arial" w:eastAsia="Times New Roman" w:hAnsi="Arial" w:cs="Arial"/>
          <w:color w:val="auto"/>
          <w:lang w:eastAsia="en-AU"/>
        </w:rPr>
        <w:t xml:space="preserve"> deterioration or change in consumer’s health, cognitive function</w:t>
      </w:r>
      <w:r w:rsidR="000D041E">
        <w:rPr>
          <w:rFonts w:ascii="Arial" w:eastAsia="Times New Roman" w:hAnsi="Arial" w:cs="Arial"/>
          <w:color w:val="auto"/>
          <w:lang w:eastAsia="en-AU"/>
        </w:rPr>
        <w:t>/</w:t>
      </w:r>
      <w:r w:rsidRPr="00E968E2">
        <w:rPr>
          <w:rFonts w:ascii="Arial" w:eastAsia="Times New Roman" w:hAnsi="Arial" w:cs="Arial"/>
          <w:color w:val="auto"/>
          <w:lang w:eastAsia="en-AU"/>
        </w:rPr>
        <w:t xml:space="preserve"> capacity is </w:t>
      </w:r>
      <w:r w:rsidR="009C5C69">
        <w:rPr>
          <w:rFonts w:ascii="Arial" w:eastAsia="Times New Roman" w:hAnsi="Arial" w:cs="Arial"/>
          <w:color w:val="auto"/>
          <w:lang w:eastAsia="en-AU"/>
        </w:rPr>
        <w:t xml:space="preserve">mostly </w:t>
      </w:r>
      <w:r w:rsidRPr="00E968E2">
        <w:rPr>
          <w:rFonts w:ascii="Arial" w:eastAsia="Times New Roman" w:hAnsi="Arial" w:cs="Arial"/>
          <w:color w:val="auto"/>
          <w:lang w:eastAsia="en-AU"/>
        </w:rPr>
        <w:t xml:space="preserve">recognised and responded to in a timely manner. </w:t>
      </w:r>
      <w:r w:rsidR="009B508B">
        <w:rPr>
          <w:rFonts w:ascii="Arial" w:eastAsia="Times New Roman" w:hAnsi="Arial" w:cs="Arial"/>
          <w:color w:val="auto"/>
          <w:lang w:eastAsia="en-AU"/>
        </w:rPr>
        <w:t>Interviewed s</w:t>
      </w:r>
      <w:r w:rsidRPr="00E968E2">
        <w:rPr>
          <w:rFonts w:ascii="Arial" w:eastAsia="Times New Roman" w:hAnsi="Arial" w:cs="Arial"/>
          <w:color w:val="auto"/>
          <w:lang w:eastAsia="en-AU"/>
        </w:rPr>
        <w:t xml:space="preserve">taff describe actions </w:t>
      </w:r>
      <w:r w:rsidR="009B508B">
        <w:rPr>
          <w:rFonts w:ascii="Arial" w:eastAsia="Times New Roman" w:hAnsi="Arial" w:cs="Arial"/>
          <w:color w:val="auto"/>
          <w:lang w:eastAsia="en-AU"/>
        </w:rPr>
        <w:t xml:space="preserve">taken </w:t>
      </w:r>
      <w:r w:rsidRPr="00E968E2">
        <w:rPr>
          <w:rFonts w:ascii="Arial" w:eastAsia="Times New Roman" w:hAnsi="Arial" w:cs="Arial"/>
          <w:color w:val="auto"/>
          <w:lang w:eastAsia="en-AU"/>
        </w:rPr>
        <w:t>in response to change</w:t>
      </w:r>
      <w:r w:rsidR="000858B6">
        <w:rPr>
          <w:rFonts w:ascii="Arial" w:eastAsia="Times New Roman" w:hAnsi="Arial" w:cs="Arial"/>
          <w:color w:val="auto"/>
          <w:lang w:eastAsia="en-AU"/>
        </w:rPr>
        <w:t>s</w:t>
      </w:r>
      <w:r w:rsidR="009C5C69">
        <w:rPr>
          <w:rFonts w:ascii="Arial" w:eastAsia="Times New Roman" w:hAnsi="Arial" w:cs="Arial"/>
          <w:color w:val="auto"/>
          <w:lang w:eastAsia="en-AU"/>
        </w:rPr>
        <w:t>,</w:t>
      </w:r>
      <w:r w:rsidR="000858B6">
        <w:rPr>
          <w:rFonts w:ascii="Arial" w:eastAsia="Times New Roman" w:hAnsi="Arial" w:cs="Arial"/>
          <w:color w:val="auto"/>
          <w:lang w:eastAsia="en-AU"/>
        </w:rPr>
        <w:t xml:space="preserve"> </w:t>
      </w:r>
      <w:r w:rsidRPr="00E968E2">
        <w:rPr>
          <w:rFonts w:ascii="Arial" w:eastAsia="Times New Roman" w:hAnsi="Arial" w:cs="Arial"/>
          <w:color w:val="auto"/>
          <w:lang w:eastAsia="en-AU"/>
        </w:rPr>
        <w:t>includ</w:t>
      </w:r>
      <w:r w:rsidR="000858B6">
        <w:rPr>
          <w:rFonts w:ascii="Arial" w:eastAsia="Times New Roman" w:hAnsi="Arial" w:cs="Arial"/>
          <w:color w:val="auto"/>
          <w:lang w:eastAsia="en-AU"/>
        </w:rPr>
        <w:t xml:space="preserve">ing </w:t>
      </w:r>
      <w:r w:rsidRPr="00E968E2">
        <w:rPr>
          <w:rFonts w:ascii="Arial" w:eastAsia="Times New Roman" w:hAnsi="Arial" w:cs="Arial"/>
          <w:color w:val="auto"/>
          <w:lang w:eastAsia="en-AU"/>
        </w:rPr>
        <w:t>escalating to</w:t>
      </w:r>
      <w:r w:rsidR="000858B6">
        <w:rPr>
          <w:rFonts w:ascii="Arial" w:eastAsia="Times New Roman" w:hAnsi="Arial" w:cs="Arial"/>
          <w:color w:val="auto"/>
          <w:lang w:eastAsia="en-AU"/>
        </w:rPr>
        <w:t xml:space="preserve"> clinical staff</w:t>
      </w:r>
      <w:r w:rsidR="00D91817">
        <w:rPr>
          <w:rFonts w:ascii="Arial" w:eastAsia="Times New Roman" w:hAnsi="Arial" w:cs="Arial"/>
          <w:color w:val="auto"/>
          <w:lang w:eastAsia="en-AU"/>
        </w:rPr>
        <w:t xml:space="preserve">, doctor or </w:t>
      </w:r>
      <w:r w:rsidRPr="00E968E2">
        <w:rPr>
          <w:rFonts w:ascii="Arial" w:eastAsia="Times New Roman" w:hAnsi="Arial" w:cs="Arial"/>
          <w:color w:val="auto"/>
          <w:lang w:eastAsia="en-AU"/>
        </w:rPr>
        <w:t>health professional</w:t>
      </w:r>
      <w:r w:rsidR="00DB4AA5">
        <w:rPr>
          <w:rFonts w:ascii="Arial" w:eastAsia="Times New Roman" w:hAnsi="Arial" w:cs="Arial"/>
          <w:color w:val="auto"/>
          <w:lang w:eastAsia="en-AU"/>
        </w:rPr>
        <w:t xml:space="preserve"> and/or</w:t>
      </w:r>
      <w:r w:rsidRPr="00E968E2">
        <w:rPr>
          <w:rFonts w:ascii="Arial" w:eastAsia="Times New Roman" w:hAnsi="Arial" w:cs="Arial"/>
          <w:color w:val="auto"/>
          <w:lang w:eastAsia="en-AU"/>
        </w:rPr>
        <w:t xml:space="preserve"> transfer</w:t>
      </w:r>
      <w:r w:rsidR="00DB4AA5">
        <w:rPr>
          <w:rFonts w:ascii="Arial" w:eastAsia="Times New Roman" w:hAnsi="Arial" w:cs="Arial"/>
          <w:color w:val="auto"/>
          <w:lang w:eastAsia="en-AU"/>
        </w:rPr>
        <w:t xml:space="preserve"> to </w:t>
      </w:r>
      <w:r w:rsidRPr="00E968E2">
        <w:rPr>
          <w:rFonts w:ascii="Arial" w:eastAsia="Times New Roman" w:hAnsi="Arial" w:cs="Arial"/>
          <w:color w:val="auto"/>
          <w:lang w:eastAsia="en-AU"/>
        </w:rPr>
        <w:t xml:space="preserve">hospital. </w:t>
      </w:r>
      <w:r w:rsidR="005309C6">
        <w:rPr>
          <w:rFonts w:ascii="Arial" w:eastAsia="Times New Roman" w:hAnsi="Arial" w:cs="Arial"/>
          <w:color w:val="auto"/>
          <w:lang w:eastAsia="en-AU"/>
        </w:rPr>
        <w:t>Consumer’s wishes/choice is taken into consideration in relation to care requirements; in consult</w:t>
      </w:r>
      <w:r w:rsidR="00F319AF">
        <w:rPr>
          <w:rFonts w:ascii="Arial" w:eastAsia="Times New Roman" w:hAnsi="Arial" w:cs="Arial"/>
          <w:color w:val="auto"/>
          <w:lang w:eastAsia="en-AU"/>
        </w:rPr>
        <w:t>at</w:t>
      </w:r>
      <w:r w:rsidR="005309C6">
        <w:rPr>
          <w:rFonts w:ascii="Arial" w:eastAsia="Times New Roman" w:hAnsi="Arial" w:cs="Arial"/>
          <w:color w:val="auto"/>
          <w:lang w:eastAsia="en-AU"/>
        </w:rPr>
        <w:t>ion with clinical staff and medical officer</w:t>
      </w:r>
      <w:r w:rsidR="00F319AF">
        <w:rPr>
          <w:rFonts w:ascii="Arial" w:eastAsia="Times New Roman" w:hAnsi="Arial" w:cs="Arial"/>
          <w:color w:val="auto"/>
          <w:lang w:eastAsia="en-AU"/>
        </w:rPr>
        <w:t>/specialists</w:t>
      </w:r>
      <w:r w:rsidR="005309C6">
        <w:rPr>
          <w:rFonts w:ascii="Arial" w:eastAsia="Times New Roman" w:hAnsi="Arial" w:cs="Arial"/>
          <w:color w:val="auto"/>
          <w:lang w:eastAsia="en-AU"/>
        </w:rPr>
        <w:t xml:space="preserve">. </w:t>
      </w:r>
      <w:r w:rsidR="00716695">
        <w:rPr>
          <w:rFonts w:ascii="Arial" w:eastAsia="Times New Roman" w:hAnsi="Arial" w:cs="Arial"/>
          <w:color w:val="auto"/>
          <w:lang w:eastAsia="en-AU"/>
        </w:rPr>
        <w:t xml:space="preserve">Staff gave examples of responding to individual consumer’s needs </w:t>
      </w:r>
      <w:r w:rsidR="004B4D13">
        <w:rPr>
          <w:rFonts w:ascii="Arial" w:eastAsia="Times New Roman" w:hAnsi="Arial" w:cs="Arial"/>
          <w:color w:val="auto"/>
          <w:lang w:eastAsia="en-AU"/>
        </w:rPr>
        <w:t>such as pain management/commencement of antibiotic</w:t>
      </w:r>
      <w:r w:rsidR="001E6EF6">
        <w:rPr>
          <w:rFonts w:ascii="Arial" w:eastAsia="Times New Roman" w:hAnsi="Arial" w:cs="Arial"/>
          <w:color w:val="auto"/>
          <w:lang w:eastAsia="en-AU"/>
        </w:rPr>
        <w:t xml:space="preserve"> medication</w:t>
      </w:r>
      <w:r w:rsidR="009C5C69">
        <w:rPr>
          <w:rFonts w:ascii="Arial" w:eastAsia="Times New Roman" w:hAnsi="Arial" w:cs="Arial"/>
          <w:color w:val="auto"/>
          <w:lang w:eastAsia="en-AU"/>
        </w:rPr>
        <w:t xml:space="preserve"> and documentation </w:t>
      </w:r>
      <w:r w:rsidR="0086038B">
        <w:rPr>
          <w:rFonts w:ascii="Arial" w:eastAsia="Times New Roman" w:hAnsi="Arial" w:cs="Arial"/>
          <w:color w:val="auto"/>
          <w:lang w:eastAsia="en-AU"/>
        </w:rPr>
        <w:t>detailed appropriate response, referral and outcomes for most consumers</w:t>
      </w:r>
      <w:r w:rsidR="001E6EF6">
        <w:rPr>
          <w:rFonts w:ascii="Arial" w:eastAsia="Times New Roman" w:hAnsi="Arial" w:cs="Arial"/>
          <w:color w:val="auto"/>
          <w:lang w:eastAsia="en-AU"/>
        </w:rPr>
        <w:t xml:space="preserve">. </w:t>
      </w:r>
      <w:r w:rsidR="001E6EF6">
        <w:rPr>
          <w:rFonts w:ascii="Arial" w:eastAsia="Times New Roman" w:hAnsi="Arial" w:cs="Arial"/>
          <w:color w:val="000000"/>
          <w:shd w:val="clear" w:color="auto" w:fill="FFFFFF"/>
          <w:lang w:eastAsia="en-AU"/>
        </w:rPr>
        <w:t xml:space="preserve">The assessment team noted changes in 2 consumer’s </w:t>
      </w:r>
      <w:r w:rsidR="009C5C69">
        <w:rPr>
          <w:rFonts w:ascii="Arial" w:eastAsia="Times New Roman" w:hAnsi="Arial" w:cs="Arial"/>
          <w:color w:val="000000"/>
          <w:shd w:val="clear" w:color="auto" w:fill="FFFFFF"/>
          <w:lang w:eastAsia="en-AU"/>
        </w:rPr>
        <w:t xml:space="preserve">condition </w:t>
      </w:r>
      <w:r w:rsidR="0086038B">
        <w:rPr>
          <w:rFonts w:ascii="Arial" w:eastAsia="Times New Roman" w:hAnsi="Arial" w:cs="Arial"/>
          <w:color w:val="000000"/>
          <w:shd w:val="clear" w:color="auto" w:fill="FFFFFF"/>
          <w:lang w:eastAsia="en-AU"/>
        </w:rPr>
        <w:t xml:space="preserve">not </w:t>
      </w:r>
      <w:r w:rsidR="00BF0FB2">
        <w:rPr>
          <w:rFonts w:ascii="Arial" w:eastAsia="Times New Roman" w:hAnsi="Arial" w:cs="Arial"/>
          <w:color w:val="000000"/>
          <w:shd w:val="clear" w:color="auto" w:fill="FFFFFF"/>
          <w:lang w:eastAsia="en-AU"/>
        </w:rPr>
        <w:t>immediately responded to -</w:t>
      </w:r>
      <w:r w:rsidR="0086038B">
        <w:rPr>
          <w:rFonts w:ascii="Arial" w:eastAsia="Times New Roman" w:hAnsi="Arial" w:cs="Arial"/>
          <w:color w:val="000000"/>
          <w:shd w:val="clear" w:color="auto" w:fill="FFFFFF"/>
          <w:lang w:eastAsia="en-AU"/>
        </w:rPr>
        <w:t xml:space="preserve"> this has</w:t>
      </w:r>
      <w:r w:rsidR="001E6EF6">
        <w:rPr>
          <w:rFonts w:ascii="Arial" w:eastAsia="Times New Roman" w:hAnsi="Arial" w:cs="Arial"/>
          <w:color w:val="000000"/>
          <w:shd w:val="clear" w:color="auto" w:fill="FFFFFF"/>
          <w:lang w:eastAsia="en-AU"/>
        </w:rPr>
        <w:t xml:space="preserve"> been considered in requirement 3(3)(a).  </w:t>
      </w:r>
      <w:r w:rsidR="00BF0FB2">
        <w:rPr>
          <w:rFonts w:ascii="Arial" w:eastAsia="Times New Roman" w:hAnsi="Arial" w:cs="Arial"/>
          <w:color w:val="000000"/>
          <w:shd w:val="clear" w:color="auto" w:fill="FFFFFF"/>
          <w:lang w:eastAsia="en-AU"/>
        </w:rPr>
        <w:t>O</w:t>
      </w:r>
      <w:r w:rsidR="008D4988" w:rsidRPr="00BF0FB2">
        <w:rPr>
          <w:rFonts w:ascii="Arial" w:eastAsia="Times New Roman" w:hAnsi="Arial" w:cs="Arial"/>
          <w:color w:val="000000"/>
          <w:shd w:val="clear" w:color="auto" w:fill="FFFFFF"/>
          <w:lang w:eastAsia="en-AU"/>
        </w:rPr>
        <w:t>verall</w:t>
      </w:r>
      <w:r w:rsidR="00BF0FB2" w:rsidRPr="00BF0FB2">
        <w:rPr>
          <w:rFonts w:ascii="Arial" w:eastAsia="Times New Roman" w:hAnsi="Arial" w:cs="Arial"/>
          <w:color w:val="000000"/>
          <w:shd w:val="clear" w:color="auto" w:fill="FFFFFF"/>
          <w:lang w:eastAsia="en-AU"/>
        </w:rPr>
        <w:t>, the service demonstrate</w:t>
      </w:r>
      <w:r w:rsidR="008D4988" w:rsidRPr="00BF0FB2">
        <w:rPr>
          <w:rFonts w:ascii="Arial" w:eastAsia="Times New Roman" w:hAnsi="Arial" w:cs="Arial"/>
          <w:color w:val="000000"/>
          <w:shd w:val="clear" w:color="auto" w:fill="FFFFFF"/>
          <w:lang w:eastAsia="en-AU"/>
        </w:rPr>
        <w:t xml:space="preserve"> deterioration or change in consumer</w:t>
      </w:r>
      <w:r w:rsidR="00BF0FB2" w:rsidRPr="00BF0FB2">
        <w:rPr>
          <w:rFonts w:ascii="Arial" w:eastAsia="Times New Roman" w:hAnsi="Arial" w:cs="Arial"/>
          <w:color w:val="000000"/>
          <w:shd w:val="clear" w:color="auto" w:fill="FFFFFF"/>
          <w:lang w:eastAsia="en-AU"/>
        </w:rPr>
        <w:t>’s</w:t>
      </w:r>
      <w:r w:rsidR="008D4988" w:rsidRPr="00BF0FB2">
        <w:rPr>
          <w:rFonts w:ascii="Arial" w:eastAsia="Times New Roman" w:hAnsi="Arial" w:cs="Arial"/>
          <w:color w:val="000000"/>
          <w:shd w:val="clear" w:color="auto" w:fill="FFFFFF"/>
          <w:lang w:eastAsia="en-AU"/>
        </w:rPr>
        <w:t xml:space="preserve"> condition</w:t>
      </w:r>
      <w:r w:rsidR="00BF0FB2" w:rsidRPr="00BF0FB2">
        <w:rPr>
          <w:rFonts w:ascii="Arial" w:eastAsia="Times New Roman" w:hAnsi="Arial" w:cs="Arial"/>
          <w:color w:val="000000"/>
          <w:shd w:val="clear" w:color="auto" w:fill="FFFFFF"/>
          <w:lang w:eastAsia="en-AU"/>
        </w:rPr>
        <w:t xml:space="preserve"> is re</w:t>
      </w:r>
      <w:r w:rsidR="008D4988" w:rsidRPr="00BF0FB2">
        <w:rPr>
          <w:rFonts w:ascii="Arial" w:eastAsia="Times New Roman" w:hAnsi="Arial" w:cs="Arial"/>
          <w:color w:val="000000"/>
          <w:shd w:val="clear" w:color="auto" w:fill="FFFFFF"/>
          <w:lang w:eastAsia="en-AU"/>
        </w:rPr>
        <w:t>cognised</w:t>
      </w:r>
      <w:r w:rsidR="0042037D">
        <w:rPr>
          <w:rFonts w:ascii="Arial" w:eastAsia="Times New Roman" w:hAnsi="Arial" w:cs="Arial"/>
          <w:color w:val="000000"/>
          <w:shd w:val="clear" w:color="auto" w:fill="FFFFFF"/>
          <w:lang w:eastAsia="en-AU"/>
        </w:rPr>
        <w:t>/</w:t>
      </w:r>
      <w:r w:rsidR="008D4988" w:rsidRPr="00BF0FB2">
        <w:rPr>
          <w:rFonts w:ascii="Arial" w:eastAsia="Times New Roman" w:hAnsi="Arial" w:cs="Arial"/>
          <w:color w:val="000000"/>
          <w:shd w:val="clear" w:color="auto" w:fill="FFFFFF"/>
          <w:lang w:eastAsia="en-AU"/>
        </w:rPr>
        <w:t>responded to in a timely manner.</w:t>
      </w:r>
    </w:p>
    <w:p w14:paraId="1873E3F6" w14:textId="77777777" w:rsidR="00486658" w:rsidRDefault="00486658">
      <w:pPr>
        <w:spacing w:after="160" w:line="259" w:lineRule="auto"/>
        <w:rPr>
          <w:rFonts w:ascii="Arial" w:hAnsi="Arial" w:cs="Arial"/>
          <w:color w:val="auto"/>
          <w:u w:val="single"/>
        </w:rPr>
      </w:pPr>
      <w:r>
        <w:rPr>
          <w:rFonts w:ascii="Arial" w:hAnsi="Arial" w:cs="Arial"/>
          <w:color w:val="auto"/>
          <w:u w:val="single"/>
        </w:rPr>
        <w:br w:type="page"/>
      </w:r>
    </w:p>
    <w:p w14:paraId="73499BD9" w14:textId="1ADC81FF" w:rsidR="00876AE0" w:rsidRPr="004C45DE" w:rsidRDefault="00876AE0" w:rsidP="00EA1A67">
      <w:pPr>
        <w:spacing w:before="240" w:line="276" w:lineRule="auto"/>
        <w:rPr>
          <w:rFonts w:ascii="Arial" w:hAnsi="Arial" w:cs="Arial"/>
          <w:color w:val="auto"/>
          <w:u w:val="single"/>
        </w:rPr>
      </w:pPr>
      <w:r w:rsidRPr="004C45DE">
        <w:rPr>
          <w:rFonts w:ascii="Arial" w:hAnsi="Arial" w:cs="Arial"/>
          <w:color w:val="auto"/>
          <w:u w:val="single"/>
        </w:rPr>
        <w:lastRenderedPageBreak/>
        <w:t>Requirement 3(3)(e)</w:t>
      </w:r>
    </w:p>
    <w:p w14:paraId="3689C2AF" w14:textId="516A2CD3" w:rsidR="004A0356" w:rsidRPr="00A163F0" w:rsidRDefault="002166EA" w:rsidP="00A163F0">
      <w:pPr>
        <w:shd w:val="clear" w:color="auto" w:fill="FFFFFF" w:themeFill="background1"/>
        <w:spacing w:before="120" w:line="276" w:lineRule="auto"/>
        <w:rPr>
          <w:rFonts w:ascii="Arial" w:eastAsia="Times New Roman" w:hAnsi="Arial" w:cs="Arial"/>
          <w:color w:val="auto"/>
          <w:lang w:eastAsia="en-AU"/>
        </w:rPr>
      </w:pPr>
      <w:r w:rsidRPr="00024302">
        <w:rPr>
          <w:rFonts w:ascii="Arial" w:hAnsi="Arial" w:cs="Arial"/>
          <w:color w:val="auto"/>
        </w:rPr>
        <w:t>Information relating to consumers’ needs/</w:t>
      </w:r>
      <w:r w:rsidR="005309C6" w:rsidRPr="00024302">
        <w:rPr>
          <w:rFonts w:ascii="Arial" w:hAnsi="Arial" w:cs="Arial"/>
          <w:color w:val="auto"/>
        </w:rPr>
        <w:t>goals and preferences is documented and communicated to those responsible for care</w:t>
      </w:r>
      <w:r w:rsidR="0099429A">
        <w:rPr>
          <w:rFonts w:ascii="Arial" w:hAnsi="Arial" w:cs="Arial"/>
          <w:color w:val="auto"/>
        </w:rPr>
        <w:t xml:space="preserve">. </w:t>
      </w:r>
      <w:r w:rsidR="004A0356" w:rsidRPr="00024302">
        <w:rPr>
          <w:rFonts w:ascii="Arial" w:hAnsi="Arial" w:cs="Arial"/>
          <w:color w:val="auto"/>
        </w:rPr>
        <w:t>The assessment team observed (and documentation de</w:t>
      </w:r>
      <w:r w:rsidR="00F8722F" w:rsidRPr="00024302">
        <w:rPr>
          <w:rFonts w:ascii="Arial" w:hAnsi="Arial" w:cs="Arial"/>
          <w:color w:val="auto"/>
        </w:rPr>
        <w:t>monstrates</w:t>
      </w:r>
      <w:r w:rsidR="004A0356" w:rsidRPr="00024302">
        <w:rPr>
          <w:rFonts w:ascii="Arial" w:hAnsi="Arial" w:cs="Arial"/>
          <w:color w:val="auto"/>
        </w:rPr>
        <w:t xml:space="preserve">) </w:t>
      </w:r>
      <w:r w:rsidR="00F8722F" w:rsidRPr="00024302">
        <w:rPr>
          <w:rFonts w:ascii="Arial" w:hAnsi="Arial" w:cs="Arial"/>
          <w:color w:val="auto"/>
        </w:rPr>
        <w:t xml:space="preserve">regular communication/transfer of information </w:t>
      </w:r>
      <w:r w:rsidR="004C45DE" w:rsidRPr="00024302">
        <w:rPr>
          <w:rFonts w:ascii="Arial" w:hAnsi="Arial" w:cs="Arial"/>
          <w:color w:val="auto"/>
        </w:rPr>
        <w:t xml:space="preserve">mostly occurs </w:t>
      </w:r>
      <w:r w:rsidR="00F8722F" w:rsidRPr="00024302">
        <w:rPr>
          <w:rFonts w:ascii="Arial" w:hAnsi="Arial" w:cs="Arial"/>
          <w:color w:val="auto"/>
        </w:rPr>
        <w:t xml:space="preserve">between </w:t>
      </w:r>
      <w:r w:rsidR="008D7E22" w:rsidRPr="00024302">
        <w:rPr>
          <w:rFonts w:ascii="Arial" w:hAnsi="Arial" w:cs="Arial"/>
          <w:color w:val="auto"/>
        </w:rPr>
        <w:t>staff, medical officer, allied health and other specialists to ensure care directives</w:t>
      </w:r>
      <w:r w:rsidR="004C45DE" w:rsidRPr="00024302">
        <w:rPr>
          <w:rFonts w:ascii="Arial" w:hAnsi="Arial" w:cs="Arial"/>
          <w:color w:val="auto"/>
        </w:rPr>
        <w:t xml:space="preserve"> are </w:t>
      </w:r>
      <w:r w:rsidR="004A0356" w:rsidRPr="00024302">
        <w:rPr>
          <w:rFonts w:ascii="Arial" w:eastAsia="Times New Roman" w:hAnsi="Arial" w:cs="Arial"/>
          <w:color w:val="auto"/>
          <w:lang w:eastAsia="en-AU"/>
        </w:rPr>
        <w:t xml:space="preserve"> incorporated into care planning and delivery. </w:t>
      </w:r>
      <w:r w:rsidR="006637DD" w:rsidRPr="00024302">
        <w:rPr>
          <w:rFonts w:ascii="Arial" w:eastAsia="Times New Roman" w:hAnsi="Arial" w:cs="Arial"/>
          <w:color w:val="auto"/>
          <w:lang w:eastAsia="en-AU"/>
        </w:rPr>
        <w:t>Interviewed staff demonstrate knowledge of consumer’s individual needs and the process to ensure they have current information</w:t>
      </w:r>
      <w:r w:rsidR="00E403D4" w:rsidRPr="00024302">
        <w:rPr>
          <w:rFonts w:ascii="Arial" w:eastAsia="Times New Roman" w:hAnsi="Arial" w:cs="Arial"/>
          <w:color w:val="auto"/>
          <w:lang w:eastAsia="en-AU"/>
        </w:rPr>
        <w:t xml:space="preserve">. </w:t>
      </w:r>
      <w:r w:rsidR="00024302">
        <w:rPr>
          <w:rFonts w:ascii="Arial" w:eastAsia="Times New Roman" w:hAnsi="Arial" w:cs="Arial"/>
          <w:color w:val="auto"/>
          <w:lang w:eastAsia="en-AU"/>
        </w:rPr>
        <w:t>Medical officers</w:t>
      </w:r>
      <w:r w:rsidR="00024302" w:rsidRPr="00024302">
        <w:rPr>
          <w:rFonts w:ascii="Arial" w:hAnsi="Arial" w:cs="Arial"/>
          <w:color w:val="auto"/>
          <w:lang w:eastAsia="en-AU"/>
        </w:rPr>
        <w:t xml:space="preserve"> and allied health professionals</w:t>
      </w:r>
      <w:r w:rsidR="00193850">
        <w:rPr>
          <w:rFonts w:ascii="Arial" w:hAnsi="Arial" w:cs="Arial"/>
          <w:color w:val="auto"/>
          <w:lang w:eastAsia="en-AU"/>
        </w:rPr>
        <w:t>’</w:t>
      </w:r>
      <w:r w:rsidR="00024302" w:rsidRPr="00024302">
        <w:rPr>
          <w:rFonts w:ascii="Arial" w:hAnsi="Arial" w:cs="Arial"/>
          <w:color w:val="auto"/>
          <w:lang w:eastAsia="en-AU"/>
        </w:rPr>
        <w:t xml:space="preserve"> access and document directly into the service’s </w:t>
      </w:r>
      <w:r w:rsidR="00024302">
        <w:rPr>
          <w:rFonts w:ascii="Arial" w:hAnsi="Arial" w:cs="Arial"/>
          <w:color w:val="auto"/>
          <w:lang w:eastAsia="en-AU"/>
        </w:rPr>
        <w:t>electronic system.</w:t>
      </w:r>
      <w:r w:rsidR="00024302" w:rsidRPr="00024302">
        <w:rPr>
          <w:rFonts w:ascii="Arial" w:hAnsi="Arial" w:cs="Arial"/>
          <w:color w:val="auto"/>
          <w:lang w:eastAsia="en-AU"/>
        </w:rPr>
        <w:t xml:space="preserve"> </w:t>
      </w:r>
      <w:r w:rsidR="00193850" w:rsidRPr="00A163F0">
        <w:rPr>
          <w:rFonts w:ascii="Arial" w:eastAsia="Times New Roman" w:hAnsi="Arial" w:cs="Arial"/>
          <w:color w:val="auto"/>
          <w:lang w:eastAsia="en-AU"/>
        </w:rPr>
        <w:t xml:space="preserve">Documentation </w:t>
      </w:r>
      <w:r w:rsidR="00CE0513" w:rsidRPr="00A163F0">
        <w:rPr>
          <w:rFonts w:ascii="Arial" w:eastAsia="Times New Roman" w:hAnsi="Arial" w:cs="Arial"/>
          <w:color w:val="auto"/>
          <w:lang w:eastAsia="en-AU"/>
        </w:rPr>
        <w:t xml:space="preserve">review noted </w:t>
      </w:r>
      <w:r w:rsidR="00A163F0" w:rsidRPr="00A163F0">
        <w:rPr>
          <w:rFonts w:ascii="Arial" w:eastAsia="Times New Roman" w:hAnsi="Arial" w:cs="Arial"/>
          <w:color w:val="auto"/>
          <w:lang w:eastAsia="en-AU"/>
        </w:rPr>
        <w:t>s</w:t>
      </w:r>
      <w:r w:rsidR="00193850" w:rsidRPr="00A163F0">
        <w:rPr>
          <w:rFonts w:ascii="Arial" w:eastAsia="Times New Roman" w:hAnsi="Arial" w:cs="Arial"/>
          <w:color w:val="auto"/>
          <w:lang w:eastAsia="en-AU"/>
        </w:rPr>
        <w:t>ome gaps in consumer assessment and care planning for some consumers</w:t>
      </w:r>
      <w:r w:rsidR="00CE0513" w:rsidRPr="00A163F0">
        <w:rPr>
          <w:rFonts w:ascii="Arial" w:eastAsia="Times New Roman" w:hAnsi="Arial" w:cs="Arial"/>
          <w:color w:val="auto"/>
          <w:lang w:eastAsia="en-AU"/>
        </w:rPr>
        <w:t>, however o</w:t>
      </w:r>
      <w:r w:rsidR="00193850" w:rsidRPr="00A163F0">
        <w:rPr>
          <w:rFonts w:ascii="Arial" w:eastAsia="Times New Roman" w:hAnsi="Arial" w:cs="Arial"/>
          <w:color w:val="auto"/>
          <w:lang w:eastAsia="en-AU"/>
        </w:rPr>
        <w:t>verall</w:t>
      </w:r>
      <w:r w:rsidR="00A163F0">
        <w:rPr>
          <w:rFonts w:ascii="Arial" w:eastAsia="Times New Roman" w:hAnsi="Arial" w:cs="Arial"/>
          <w:color w:val="auto"/>
          <w:lang w:eastAsia="en-AU"/>
        </w:rPr>
        <w:t>,</w:t>
      </w:r>
      <w:r w:rsidR="00A163F0" w:rsidRPr="00A163F0">
        <w:rPr>
          <w:rFonts w:ascii="Arial" w:eastAsia="Times New Roman" w:hAnsi="Arial" w:cs="Arial"/>
          <w:color w:val="auto"/>
          <w:lang w:eastAsia="en-AU"/>
        </w:rPr>
        <w:t xml:space="preserve"> the service demonstrates</w:t>
      </w:r>
      <w:r w:rsidR="00193850" w:rsidRPr="00A163F0">
        <w:rPr>
          <w:rFonts w:ascii="Arial" w:eastAsia="Times New Roman" w:hAnsi="Arial" w:cs="Arial"/>
          <w:color w:val="auto"/>
          <w:lang w:eastAsia="en-AU"/>
        </w:rPr>
        <w:t xml:space="preserve"> </w:t>
      </w:r>
      <w:r w:rsidR="00A163F0" w:rsidRPr="00A163F0">
        <w:rPr>
          <w:rFonts w:ascii="Arial" w:eastAsia="Times New Roman" w:hAnsi="Arial" w:cs="Arial"/>
          <w:color w:val="auto"/>
          <w:lang w:eastAsia="en-AU"/>
        </w:rPr>
        <w:t xml:space="preserve">consumer’s needs are </w:t>
      </w:r>
      <w:r w:rsidR="00193850" w:rsidRPr="00A163F0">
        <w:rPr>
          <w:rFonts w:ascii="Arial" w:eastAsia="Times New Roman" w:hAnsi="Arial" w:cs="Arial"/>
          <w:color w:val="auto"/>
          <w:lang w:eastAsia="en-AU"/>
        </w:rPr>
        <w:t>documented</w:t>
      </w:r>
      <w:r w:rsidR="00A163F0" w:rsidRPr="00A163F0">
        <w:rPr>
          <w:rFonts w:ascii="Arial" w:eastAsia="Times New Roman" w:hAnsi="Arial" w:cs="Arial"/>
          <w:color w:val="auto"/>
          <w:lang w:eastAsia="en-AU"/>
        </w:rPr>
        <w:t>/</w:t>
      </w:r>
      <w:r w:rsidR="00193850" w:rsidRPr="00A163F0">
        <w:rPr>
          <w:rFonts w:ascii="Arial" w:eastAsia="Times New Roman" w:hAnsi="Arial" w:cs="Arial"/>
          <w:color w:val="auto"/>
          <w:lang w:eastAsia="en-AU"/>
        </w:rPr>
        <w:t xml:space="preserve">communicated effectively. </w:t>
      </w:r>
    </w:p>
    <w:p w14:paraId="6D766A94" w14:textId="00C2C387" w:rsidR="00876AE0" w:rsidRPr="00A8126F" w:rsidRDefault="00876AE0" w:rsidP="00EA1A67">
      <w:pPr>
        <w:spacing w:before="240" w:line="276" w:lineRule="auto"/>
        <w:rPr>
          <w:rFonts w:ascii="Arial" w:hAnsi="Arial" w:cs="Arial"/>
          <w:color w:val="auto"/>
          <w:u w:val="single"/>
        </w:rPr>
      </w:pPr>
      <w:r w:rsidRPr="00A8126F">
        <w:rPr>
          <w:rFonts w:ascii="Arial" w:hAnsi="Arial" w:cs="Arial"/>
          <w:color w:val="auto"/>
          <w:u w:val="single"/>
        </w:rPr>
        <w:t>Requirement 3(3)(f)</w:t>
      </w:r>
    </w:p>
    <w:p w14:paraId="7C460149" w14:textId="0AD2CE8A" w:rsidR="004D1721" w:rsidRPr="00A163F0" w:rsidRDefault="00A20737" w:rsidP="004D1721">
      <w:pPr>
        <w:shd w:val="clear" w:color="auto" w:fill="FFFFFF" w:themeFill="background1"/>
        <w:spacing w:before="120" w:line="276" w:lineRule="auto"/>
        <w:rPr>
          <w:rFonts w:ascii="Arial" w:eastAsia="Times New Roman" w:hAnsi="Arial" w:cs="Arial"/>
          <w:color w:val="auto"/>
          <w:lang w:eastAsia="en-AU"/>
        </w:rPr>
      </w:pPr>
      <w:r w:rsidRPr="000610D0">
        <w:rPr>
          <w:rFonts w:ascii="Arial" w:hAnsi="Arial" w:cs="Arial"/>
          <w:color w:val="auto"/>
        </w:rPr>
        <w:t xml:space="preserve">The service demonstrates systems to ensure </w:t>
      </w:r>
      <w:r w:rsidR="00467F01" w:rsidRPr="000610D0">
        <w:rPr>
          <w:rFonts w:ascii="Arial" w:hAnsi="Arial" w:cs="Arial"/>
          <w:color w:val="auto"/>
        </w:rPr>
        <w:t xml:space="preserve">consumers are </w:t>
      </w:r>
      <w:r w:rsidRPr="000610D0">
        <w:rPr>
          <w:rFonts w:ascii="Arial" w:hAnsi="Arial" w:cs="Arial"/>
          <w:color w:val="auto"/>
        </w:rPr>
        <w:t>referr</w:t>
      </w:r>
      <w:r w:rsidR="00467F01" w:rsidRPr="000610D0">
        <w:rPr>
          <w:rFonts w:ascii="Arial" w:hAnsi="Arial" w:cs="Arial"/>
          <w:color w:val="auto"/>
        </w:rPr>
        <w:t>ed</w:t>
      </w:r>
      <w:r w:rsidRPr="000610D0">
        <w:rPr>
          <w:rFonts w:ascii="Arial" w:hAnsi="Arial" w:cs="Arial"/>
          <w:color w:val="auto"/>
        </w:rPr>
        <w:t xml:space="preserve"> to appropriate organisations and providers of services in a timely manner</w:t>
      </w:r>
      <w:r w:rsidR="004B5DEE" w:rsidRPr="000610D0">
        <w:rPr>
          <w:rFonts w:ascii="Arial" w:hAnsi="Arial" w:cs="Arial"/>
          <w:color w:val="auto"/>
        </w:rPr>
        <w:t>.</w:t>
      </w:r>
      <w:r w:rsidRPr="000610D0">
        <w:rPr>
          <w:rFonts w:ascii="Arial" w:hAnsi="Arial" w:cs="Arial"/>
          <w:color w:val="auto"/>
        </w:rPr>
        <w:t xml:space="preserve"> </w:t>
      </w:r>
      <w:r w:rsidR="00467F01" w:rsidRPr="000610D0">
        <w:rPr>
          <w:rFonts w:ascii="Arial" w:hAnsi="Arial" w:cs="Arial"/>
          <w:color w:val="auto"/>
        </w:rPr>
        <w:t xml:space="preserve">Interviewed staff </w:t>
      </w:r>
      <w:r w:rsidR="00C56C99" w:rsidRPr="000610D0">
        <w:rPr>
          <w:rFonts w:ascii="Arial" w:hAnsi="Arial" w:cs="Arial"/>
          <w:color w:val="auto"/>
        </w:rPr>
        <w:t xml:space="preserve">demonstrate knowledge of </w:t>
      </w:r>
      <w:r w:rsidRPr="000610D0">
        <w:rPr>
          <w:rFonts w:ascii="Arial" w:hAnsi="Arial" w:cs="Arial"/>
          <w:color w:val="auto"/>
        </w:rPr>
        <w:t>escalat</w:t>
      </w:r>
      <w:r w:rsidR="00C56C99" w:rsidRPr="000610D0">
        <w:rPr>
          <w:rFonts w:ascii="Arial" w:hAnsi="Arial" w:cs="Arial"/>
          <w:color w:val="auto"/>
        </w:rPr>
        <w:t xml:space="preserve">ing </w:t>
      </w:r>
      <w:r w:rsidRPr="000610D0">
        <w:rPr>
          <w:rFonts w:ascii="Arial" w:hAnsi="Arial" w:cs="Arial"/>
          <w:color w:val="auto"/>
        </w:rPr>
        <w:t>concerns to</w:t>
      </w:r>
      <w:r w:rsidR="00C56C99" w:rsidRPr="000610D0">
        <w:rPr>
          <w:rFonts w:ascii="Arial" w:hAnsi="Arial" w:cs="Arial"/>
          <w:color w:val="auto"/>
        </w:rPr>
        <w:t xml:space="preserve"> clinical staff and</w:t>
      </w:r>
      <w:r w:rsidR="004B5DEE" w:rsidRPr="000610D0">
        <w:rPr>
          <w:rFonts w:ascii="Arial" w:hAnsi="Arial" w:cs="Arial"/>
          <w:color w:val="auto"/>
        </w:rPr>
        <w:t>/or</w:t>
      </w:r>
      <w:r w:rsidR="00C56C99" w:rsidRPr="000610D0">
        <w:rPr>
          <w:rFonts w:ascii="Arial" w:hAnsi="Arial" w:cs="Arial"/>
          <w:color w:val="auto"/>
        </w:rPr>
        <w:t xml:space="preserve"> </w:t>
      </w:r>
      <w:r w:rsidRPr="000610D0">
        <w:rPr>
          <w:rFonts w:ascii="Arial" w:hAnsi="Arial" w:cs="Arial"/>
          <w:color w:val="auto"/>
        </w:rPr>
        <w:t>management</w:t>
      </w:r>
      <w:r w:rsidR="00C56C99" w:rsidRPr="000610D0">
        <w:rPr>
          <w:rFonts w:ascii="Arial" w:hAnsi="Arial" w:cs="Arial"/>
          <w:color w:val="auto"/>
        </w:rPr>
        <w:t xml:space="preserve"> personnel</w:t>
      </w:r>
      <w:r w:rsidRPr="000610D0">
        <w:rPr>
          <w:rFonts w:ascii="Arial" w:hAnsi="Arial" w:cs="Arial"/>
          <w:color w:val="auto"/>
        </w:rPr>
        <w:t xml:space="preserve">. </w:t>
      </w:r>
      <w:r w:rsidR="00C56C99" w:rsidRPr="000610D0">
        <w:rPr>
          <w:rFonts w:ascii="Arial" w:hAnsi="Arial" w:cs="Arial"/>
          <w:color w:val="auto"/>
        </w:rPr>
        <w:t xml:space="preserve">Clinical staff </w:t>
      </w:r>
      <w:r w:rsidR="005C774B" w:rsidRPr="000610D0">
        <w:rPr>
          <w:rFonts w:ascii="Arial" w:hAnsi="Arial" w:cs="Arial"/>
          <w:color w:val="auto"/>
        </w:rPr>
        <w:t>conduct a</w:t>
      </w:r>
      <w:r w:rsidRPr="000610D0">
        <w:rPr>
          <w:rFonts w:ascii="Arial" w:hAnsi="Arial" w:cs="Arial"/>
          <w:color w:val="auto"/>
        </w:rPr>
        <w:t>ssessment</w:t>
      </w:r>
      <w:r w:rsidR="004B5DEE" w:rsidRPr="000610D0">
        <w:rPr>
          <w:rFonts w:ascii="Arial" w:hAnsi="Arial" w:cs="Arial"/>
          <w:color w:val="auto"/>
        </w:rPr>
        <w:t>s</w:t>
      </w:r>
      <w:r w:rsidRPr="000610D0">
        <w:rPr>
          <w:rFonts w:ascii="Arial" w:hAnsi="Arial" w:cs="Arial"/>
          <w:color w:val="auto"/>
        </w:rPr>
        <w:t xml:space="preserve"> </w:t>
      </w:r>
      <w:r w:rsidR="005C774B" w:rsidRPr="000610D0">
        <w:rPr>
          <w:rFonts w:ascii="Arial" w:hAnsi="Arial" w:cs="Arial"/>
          <w:color w:val="auto"/>
        </w:rPr>
        <w:t xml:space="preserve">resulting in </w:t>
      </w:r>
      <w:r w:rsidRPr="000610D0">
        <w:rPr>
          <w:rFonts w:ascii="Arial" w:hAnsi="Arial" w:cs="Arial"/>
          <w:color w:val="auto"/>
        </w:rPr>
        <w:t xml:space="preserve">appropriate referral </w:t>
      </w:r>
      <w:r w:rsidR="005C774B" w:rsidRPr="000610D0">
        <w:rPr>
          <w:rFonts w:ascii="Arial" w:hAnsi="Arial" w:cs="Arial"/>
          <w:color w:val="auto"/>
        </w:rPr>
        <w:t>after communication with senior clinical staff, medical officers, consumers/representatives.</w:t>
      </w:r>
      <w:r w:rsidR="004B5DEE" w:rsidRPr="000610D0">
        <w:rPr>
          <w:rFonts w:ascii="Arial" w:hAnsi="Arial" w:cs="Arial"/>
          <w:color w:val="auto"/>
        </w:rPr>
        <w:t xml:space="preserve"> A monitoring and recording process</w:t>
      </w:r>
      <w:r w:rsidR="00E023FC" w:rsidRPr="000610D0">
        <w:rPr>
          <w:rFonts w:ascii="Arial" w:hAnsi="Arial" w:cs="Arial"/>
          <w:color w:val="auto"/>
        </w:rPr>
        <w:t xml:space="preserve"> enables communication to all involved. </w:t>
      </w:r>
      <w:r w:rsidRPr="000610D0">
        <w:rPr>
          <w:rFonts w:ascii="Arial" w:hAnsi="Arial" w:cs="Arial"/>
          <w:color w:val="auto"/>
        </w:rPr>
        <w:t xml:space="preserve">Documentation review </w:t>
      </w:r>
      <w:r w:rsidR="00E023FC" w:rsidRPr="000610D0">
        <w:rPr>
          <w:rFonts w:ascii="Arial" w:hAnsi="Arial" w:cs="Arial"/>
          <w:color w:val="auto"/>
        </w:rPr>
        <w:t xml:space="preserve">detailed </w:t>
      </w:r>
      <w:r w:rsidRPr="000610D0">
        <w:rPr>
          <w:rFonts w:ascii="Arial" w:hAnsi="Arial" w:cs="Arial"/>
          <w:color w:val="auto"/>
        </w:rPr>
        <w:t xml:space="preserve">timely and appropriate referrals </w:t>
      </w:r>
      <w:r w:rsidR="000610D0" w:rsidRPr="000610D0">
        <w:rPr>
          <w:rFonts w:ascii="Arial" w:hAnsi="Arial" w:cs="Arial"/>
          <w:color w:val="auto"/>
        </w:rPr>
        <w:t xml:space="preserve">generally </w:t>
      </w:r>
      <w:r w:rsidRPr="000610D0">
        <w:rPr>
          <w:rFonts w:ascii="Arial" w:hAnsi="Arial" w:cs="Arial"/>
          <w:color w:val="auto"/>
        </w:rPr>
        <w:t>occur</w:t>
      </w:r>
      <w:r w:rsidR="000610D0" w:rsidRPr="000610D0">
        <w:rPr>
          <w:rFonts w:ascii="Arial" w:hAnsi="Arial" w:cs="Arial"/>
          <w:color w:val="auto"/>
        </w:rPr>
        <w:t>.</w:t>
      </w:r>
      <w:r w:rsidR="000610D0">
        <w:rPr>
          <w:rFonts w:ascii="Arial" w:hAnsi="Arial" w:cs="Arial"/>
          <w:color w:val="auto"/>
        </w:rPr>
        <w:t xml:space="preserve"> </w:t>
      </w:r>
      <w:r w:rsidR="000610D0">
        <w:rPr>
          <w:rFonts w:ascii="Arial" w:eastAsia="Times New Roman" w:hAnsi="Arial" w:cs="Arial"/>
          <w:color w:val="000000"/>
          <w:shd w:val="clear" w:color="auto" w:fill="FFFFFF"/>
          <w:lang w:eastAsia="en-AU"/>
        </w:rPr>
        <w:t xml:space="preserve">The assessment team noted </w:t>
      </w:r>
      <w:r w:rsidR="0014188A">
        <w:rPr>
          <w:rFonts w:ascii="Arial" w:eastAsia="Times New Roman" w:hAnsi="Arial" w:cs="Arial"/>
          <w:color w:val="000000"/>
          <w:shd w:val="clear" w:color="auto" w:fill="FFFFFF"/>
          <w:lang w:eastAsia="en-AU"/>
        </w:rPr>
        <w:t xml:space="preserve">dietitian referral did not occur </w:t>
      </w:r>
      <w:r w:rsidR="004D1721">
        <w:rPr>
          <w:rFonts w:ascii="Arial" w:eastAsia="Times New Roman" w:hAnsi="Arial" w:cs="Arial"/>
          <w:color w:val="000000"/>
          <w:shd w:val="clear" w:color="auto" w:fill="FFFFFF"/>
          <w:lang w:eastAsia="en-AU"/>
        </w:rPr>
        <w:t xml:space="preserve">for </w:t>
      </w:r>
      <w:r w:rsidR="000610D0">
        <w:rPr>
          <w:rFonts w:ascii="Arial" w:eastAsia="Times New Roman" w:hAnsi="Arial" w:cs="Arial"/>
          <w:color w:val="000000"/>
          <w:shd w:val="clear" w:color="auto" w:fill="FFFFFF"/>
          <w:lang w:eastAsia="en-AU"/>
        </w:rPr>
        <w:t xml:space="preserve">2 consumer’s </w:t>
      </w:r>
      <w:r w:rsidR="004D1721">
        <w:rPr>
          <w:rFonts w:ascii="Arial" w:eastAsia="Times New Roman" w:hAnsi="Arial" w:cs="Arial"/>
          <w:color w:val="000000"/>
          <w:shd w:val="clear" w:color="auto" w:fill="FFFFFF"/>
          <w:lang w:eastAsia="en-AU"/>
        </w:rPr>
        <w:t>–</w:t>
      </w:r>
      <w:r w:rsidR="000610D0">
        <w:rPr>
          <w:rFonts w:ascii="Arial" w:eastAsia="Times New Roman" w:hAnsi="Arial" w:cs="Arial"/>
          <w:color w:val="000000"/>
          <w:shd w:val="clear" w:color="auto" w:fill="FFFFFF"/>
          <w:lang w:eastAsia="en-AU"/>
        </w:rPr>
        <w:t xml:space="preserve"> th</w:t>
      </w:r>
      <w:r w:rsidR="004D1721">
        <w:rPr>
          <w:rFonts w:ascii="Arial" w:eastAsia="Times New Roman" w:hAnsi="Arial" w:cs="Arial"/>
          <w:color w:val="000000"/>
          <w:shd w:val="clear" w:color="auto" w:fill="FFFFFF"/>
          <w:lang w:eastAsia="en-AU"/>
        </w:rPr>
        <w:t xml:space="preserve">e outcome of which </w:t>
      </w:r>
      <w:r w:rsidR="000610D0">
        <w:rPr>
          <w:rFonts w:ascii="Arial" w:eastAsia="Times New Roman" w:hAnsi="Arial" w:cs="Arial"/>
          <w:color w:val="000000"/>
          <w:shd w:val="clear" w:color="auto" w:fill="FFFFFF"/>
          <w:lang w:eastAsia="en-AU"/>
        </w:rPr>
        <w:t xml:space="preserve">has been considered in requirement 3(3)(a). </w:t>
      </w:r>
      <w:r w:rsidR="004D1721">
        <w:rPr>
          <w:rFonts w:ascii="Arial" w:eastAsia="Times New Roman" w:hAnsi="Arial" w:cs="Arial"/>
          <w:color w:val="000000"/>
          <w:shd w:val="clear" w:color="auto" w:fill="FFFFFF"/>
          <w:lang w:eastAsia="en-AU"/>
        </w:rPr>
        <w:t>Ov</w:t>
      </w:r>
      <w:r w:rsidR="004D1721" w:rsidRPr="00A163F0">
        <w:rPr>
          <w:rFonts w:ascii="Arial" w:eastAsia="Times New Roman" w:hAnsi="Arial" w:cs="Arial"/>
          <w:color w:val="auto"/>
          <w:lang w:eastAsia="en-AU"/>
        </w:rPr>
        <w:t>erall</w:t>
      </w:r>
      <w:r w:rsidR="004D1721">
        <w:rPr>
          <w:rFonts w:ascii="Arial" w:eastAsia="Times New Roman" w:hAnsi="Arial" w:cs="Arial"/>
          <w:color w:val="auto"/>
          <w:lang w:eastAsia="en-AU"/>
        </w:rPr>
        <w:t>,</w:t>
      </w:r>
      <w:r w:rsidR="004D1721" w:rsidRPr="00A163F0">
        <w:rPr>
          <w:rFonts w:ascii="Arial" w:eastAsia="Times New Roman" w:hAnsi="Arial" w:cs="Arial"/>
          <w:color w:val="auto"/>
          <w:lang w:eastAsia="en-AU"/>
        </w:rPr>
        <w:t xml:space="preserve"> the service demonstrates </w:t>
      </w:r>
      <w:r w:rsidR="004D1721">
        <w:rPr>
          <w:rFonts w:ascii="Arial" w:eastAsia="Times New Roman" w:hAnsi="Arial" w:cs="Arial"/>
          <w:color w:val="auto"/>
          <w:lang w:eastAsia="en-AU"/>
        </w:rPr>
        <w:t>an effective system of referral for most consumers.</w:t>
      </w:r>
      <w:r w:rsidR="004D1721" w:rsidRPr="00A163F0">
        <w:rPr>
          <w:rFonts w:ascii="Arial" w:eastAsia="Times New Roman" w:hAnsi="Arial" w:cs="Arial"/>
          <w:color w:val="auto"/>
          <w:lang w:eastAsia="en-AU"/>
        </w:rPr>
        <w:t xml:space="preserve"> </w:t>
      </w:r>
    </w:p>
    <w:p w14:paraId="0CFDCE8E" w14:textId="0123E31F" w:rsidR="00876AE0" w:rsidRPr="00E00E30" w:rsidRDefault="00876AE0" w:rsidP="00EA1A67">
      <w:pPr>
        <w:spacing w:before="240" w:line="276" w:lineRule="auto"/>
        <w:rPr>
          <w:rFonts w:ascii="Arial" w:hAnsi="Arial" w:cs="Arial"/>
          <w:color w:val="auto"/>
          <w:u w:val="single"/>
        </w:rPr>
      </w:pPr>
      <w:r w:rsidRPr="00E00E30">
        <w:rPr>
          <w:rFonts w:ascii="Arial" w:hAnsi="Arial" w:cs="Arial"/>
          <w:color w:val="auto"/>
          <w:u w:val="single"/>
        </w:rPr>
        <w:t>Requirement 3(3)(g)</w:t>
      </w:r>
    </w:p>
    <w:p w14:paraId="58CCBEBA" w14:textId="66740755" w:rsidR="00876AE0" w:rsidRPr="00237304" w:rsidRDefault="000A70FD" w:rsidP="00237304">
      <w:pPr>
        <w:shd w:val="clear" w:color="auto" w:fill="FFFFFF" w:themeFill="background1"/>
        <w:spacing w:before="120" w:line="276" w:lineRule="auto"/>
        <w:rPr>
          <w:rFonts w:ascii="Arial" w:hAnsi="Arial" w:cs="Arial"/>
          <w:color w:val="auto"/>
        </w:rPr>
      </w:pPr>
      <w:r w:rsidRPr="00237304">
        <w:rPr>
          <w:rFonts w:ascii="Arial" w:hAnsi="Arial" w:cs="Arial"/>
          <w:color w:val="auto"/>
        </w:rPr>
        <w:t xml:space="preserve">Organisational policy/procedure documentation guide staff practice regarding infection prevention and appropriate antibiotic use. </w:t>
      </w:r>
      <w:r w:rsidR="00373266" w:rsidRPr="00237304">
        <w:rPr>
          <w:rFonts w:ascii="Arial" w:hAnsi="Arial" w:cs="Arial"/>
          <w:color w:val="auto"/>
        </w:rPr>
        <w:t>An</w:t>
      </w:r>
      <w:r w:rsidRPr="00237304">
        <w:rPr>
          <w:rFonts w:ascii="Arial" w:hAnsi="Arial" w:cs="Arial"/>
          <w:color w:val="auto"/>
        </w:rPr>
        <w:t xml:space="preserve"> onsite infection prevention control lead</w:t>
      </w:r>
      <w:r w:rsidR="00373266" w:rsidRPr="00237304">
        <w:rPr>
          <w:rFonts w:ascii="Arial" w:hAnsi="Arial" w:cs="Arial"/>
          <w:color w:val="auto"/>
        </w:rPr>
        <w:t xml:space="preserve"> directs and monitors </w:t>
      </w:r>
      <w:r w:rsidRPr="00237304">
        <w:rPr>
          <w:rFonts w:ascii="Arial" w:hAnsi="Arial" w:cs="Arial"/>
          <w:color w:val="auto"/>
        </w:rPr>
        <w:t xml:space="preserve">effective management of standard and transmission-based precautions to prevent and control infections. </w:t>
      </w:r>
      <w:r w:rsidR="00373266" w:rsidRPr="00237304">
        <w:rPr>
          <w:rFonts w:ascii="Arial" w:hAnsi="Arial" w:cs="Arial"/>
          <w:color w:val="auto"/>
        </w:rPr>
        <w:t>Interviewed s</w:t>
      </w:r>
      <w:r w:rsidRPr="00237304">
        <w:rPr>
          <w:rFonts w:ascii="Arial" w:hAnsi="Arial" w:cs="Arial"/>
          <w:color w:val="auto"/>
        </w:rPr>
        <w:t xml:space="preserve">taff describe </w:t>
      </w:r>
      <w:r w:rsidR="005764AE" w:rsidRPr="00237304">
        <w:rPr>
          <w:rFonts w:ascii="Arial" w:hAnsi="Arial" w:cs="Arial"/>
          <w:color w:val="auto"/>
        </w:rPr>
        <w:t xml:space="preserve">strategies for </w:t>
      </w:r>
      <w:r w:rsidR="00047B7D" w:rsidRPr="00237304">
        <w:rPr>
          <w:rFonts w:ascii="Arial" w:hAnsi="Arial" w:cs="Arial"/>
          <w:color w:val="auto"/>
        </w:rPr>
        <w:t xml:space="preserve">mitigation and </w:t>
      </w:r>
      <w:r w:rsidRPr="00237304">
        <w:rPr>
          <w:rFonts w:ascii="Arial" w:hAnsi="Arial" w:cs="Arial"/>
          <w:color w:val="auto"/>
        </w:rPr>
        <w:t>prevent</w:t>
      </w:r>
      <w:r w:rsidR="005764AE" w:rsidRPr="00237304">
        <w:rPr>
          <w:rFonts w:ascii="Arial" w:hAnsi="Arial" w:cs="Arial"/>
          <w:color w:val="auto"/>
        </w:rPr>
        <w:t xml:space="preserve">ion </w:t>
      </w:r>
      <w:r w:rsidR="00047B7D" w:rsidRPr="00237304">
        <w:rPr>
          <w:rFonts w:ascii="Arial" w:hAnsi="Arial" w:cs="Arial"/>
          <w:color w:val="auto"/>
        </w:rPr>
        <w:t xml:space="preserve">of infection </w:t>
      </w:r>
      <w:r w:rsidR="005764AE" w:rsidRPr="00237304">
        <w:rPr>
          <w:rFonts w:ascii="Arial" w:hAnsi="Arial" w:cs="Arial"/>
          <w:color w:val="auto"/>
        </w:rPr>
        <w:t xml:space="preserve">transfer </w:t>
      </w:r>
      <w:r w:rsidR="00CF4D55" w:rsidRPr="00237304">
        <w:rPr>
          <w:rFonts w:ascii="Arial" w:hAnsi="Arial" w:cs="Arial"/>
          <w:color w:val="auto"/>
        </w:rPr>
        <w:t>and demonstrate knowledge/</w:t>
      </w:r>
      <w:r w:rsidRPr="00237304">
        <w:rPr>
          <w:rFonts w:ascii="Arial" w:hAnsi="Arial" w:cs="Arial"/>
          <w:color w:val="auto"/>
        </w:rPr>
        <w:t xml:space="preserve">understanding of </w:t>
      </w:r>
      <w:r w:rsidR="00036CD8">
        <w:rPr>
          <w:rFonts w:ascii="Arial" w:hAnsi="Arial" w:cs="Arial"/>
          <w:color w:val="auto"/>
        </w:rPr>
        <w:t xml:space="preserve">appropriate </w:t>
      </w:r>
      <w:r w:rsidRPr="00237304">
        <w:rPr>
          <w:rFonts w:ascii="Arial" w:hAnsi="Arial" w:cs="Arial"/>
          <w:color w:val="auto"/>
        </w:rPr>
        <w:t>antibiotic</w:t>
      </w:r>
      <w:r w:rsidR="00CF4D55" w:rsidRPr="00237304">
        <w:rPr>
          <w:rFonts w:ascii="Arial" w:hAnsi="Arial" w:cs="Arial"/>
          <w:color w:val="auto"/>
        </w:rPr>
        <w:t xml:space="preserve"> use</w:t>
      </w:r>
      <w:r w:rsidRPr="00237304">
        <w:rPr>
          <w:rFonts w:ascii="Arial" w:hAnsi="Arial" w:cs="Arial"/>
          <w:color w:val="auto"/>
        </w:rPr>
        <w:t>.</w:t>
      </w:r>
      <w:r w:rsidR="00496B24">
        <w:rPr>
          <w:rFonts w:ascii="Arial" w:hAnsi="Arial" w:cs="Arial"/>
          <w:color w:val="auto"/>
        </w:rPr>
        <w:t xml:space="preserve"> The assessment team observed </w:t>
      </w:r>
      <w:r w:rsidR="00A13C17">
        <w:rPr>
          <w:rFonts w:ascii="Arial" w:hAnsi="Arial" w:cs="Arial"/>
          <w:color w:val="auto"/>
        </w:rPr>
        <w:t>appropriate stocks of personal protective equipment, hand hygiene supplies</w:t>
      </w:r>
      <w:r w:rsidR="002C73C8">
        <w:rPr>
          <w:rFonts w:ascii="Arial" w:hAnsi="Arial" w:cs="Arial"/>
          <w:color w:val="auto"/>
        </w:rPr>
        <w:t xml:space="preserve"> and stocks in readiness for use and screening processes in place for visitors. S</w:t>
      </w:r>
      <w:r w:rsidR="00496B24">
        <w:rPr>
          <w:rFonts w:ascii="Arial" w:hAnsi="Arial" w:cs="Arial"/>
          <w:color w:val="auto"/>
        </w:rPr>
        <w:t xml:space="preserve">taff </w:t>
      </w:r>
      <w:r w:rsidR="002C73C8">
        <w:rPr>
          <w:rFonts w:ascii="Arial" w:hAnsi="Arial" w:cs="Arial"/>
          <w:color w:val="auto"/>
        </w:rPr>
        <w:t xml:space="preserve">were observed to mostly </w:t>
      </w:r>
      <w:r w:rsidR="00496B24">
        <w:rPr>
          <w:rFonts w:ascii="Arial" w:hAnsi="Arial" w:cs="Arial"/>
          <w:color w:val="auto"/>
        </w:rPr>
        <w:t>demonstrat</w:t>
      </w:r>
      <w:r w:rsidR="009E5423">
        <w:rPr>
          <w:rFonts w:ascii="Arial" w:hAnsi="Arial" w:cs="Arial"/>
          <w:color w:val="auto"/>
        </w:rPr>
        <w:t>e</w:t>
      </w:r>
      <w:r w:rsidR="00496B24">
        <w:rPr>
          <w:rFonts w:ascii="Arial" w:hAnsi="Arial" w:cs="Arial"/>
          <w:color w:val="auto"/>
        </w:rPr>
        <w:t xml:space="preserve"> appropriate infection control practices</w:t>
      </w:r>
      <w:r w:rsidR="005D4DB4">
        <w:rPr>
          <w:rFonts w:ascii="Arial" w:hAnsi="Arial" w:cs="Arial"/>
          <w:color w:val="auto"/>
        </w:rPr>
        <w:t xml:space="preserve"> however some staff not consistently wear masks</w:t>
      </w:r>
      <w:r w:rsidR="00A13C17">
        <w:rPr>
          <w:rFonts w:ascii="Arial" w:hAnsi="Arial" w:cs="Arial"/>
          <w:color w:val="auto"/>
        </w:rPr>
        <w:t xml:space="preserve"> in communal areas of the service. Management personnel immediately responded to correct this omission. </w:t>
      </w:r>
    </w:p>
    <w:p w14:paraId="05490BDD" w14:textId="5DD0BDC1" w:rsidR="002B0C90" w:rsidRPr="00262C0B" w:rsidRDefault="009044E7" w:rsidP="00DB6141">
      <w:pPr>
        <w:spacing w:before="240" w:line="276" w:lineRule="auto"/>
      </w:pPr>
      <w:r>
        <w:br w:type="page"/>
      </w:r>
    </w:p>
    <w:p w14:paraId="05490BDE" w14:textId="77777777"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065ED" w14:paraId="05490BE1"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5490BDF" w14:textId="77777777" w:rsidR="00FC045E" w:rsidRPr="00996FAF" w:rsidRDefault="009044E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490BE0"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BE5"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E2"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5490BE3" w14:textId="77777777" w:rsidR="00FC045E" w:rsidRPr="00996FAF" w:rsidRDefault="009044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5490BE4" w14:textId="1C8DCBDC" w:rsidR="00FC045E" w:rsidRPr="00996FAF" w:rsidRDefault="00B34B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BE9"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E6"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5490BE7" w14:textId="77777777" w:rsidR="00FC045E" w:rsidRPr="00996FAF" w:rsidRDefault="009044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5490BE8" w14:textId="56282499" w:rsidR="00FC045E" w:rsidRPr="00996FAF" w:rsidRDefault="00B34B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BF0"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EA"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5490BEB" w14:textId="77777777" w:rsidR="00FC045E" w:rsidRPr="00996FAF" w:rsidRDefault="009044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490BEC" w14:textId="77777777" w:rsidR="00FC045E" w:rsidRPr="00996FAF" w:rsidRDefault="009044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490BED" w14:textId="77777777" w:rsidR="00FC045E" w:rsidRPr="00996FAF" w:rsidRDefault="009044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490BEE" w14:textId="77777777" w:rsidR="00FC045E" w:rsidRPr="00996FAF" w:rsidRDefault="009044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5490BEF" w14:textId="6CDAF797" w:rsidR="00FC045E" w:rsidRPr="00996FAF" w:rsidRDefault="00B34B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BF4"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F1"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490BF2" w14:textId="77777777" w:rsidR="00FC045E" w:rsidRPr="00996FAF" w:rsidRDefault="009044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5490BF3" w14:textId="28FCCAE8" w:rsidR="00FC045E" w:rsidRPr="00996FAF" w:rsidRDefault="00B34B4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BF8"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F5"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5490BF6" w14:textId="77777777" w:rsidR="00FC045E" w:rsidRPr="00996FAF" w:rsidRDefault="009044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5490BF7" w14:textId="0FE1F44B" w:rsidR="00FC045E" w:rsidRPr="00996FAF" w:rsidRDefault="00B34B4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BFC"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F9"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490BFA" w14:textId="77777777" w:rsidR="00FC045E" w:rsidRPr="00996FAF" w:rsidRDefault="009044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490BFB" w14:textId="582C562D" w:rsidR="00FC045E" w:rsidRPr="00996FAF" w:rsidRDefault="00B34B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4CDA">
                  <w:rPr>
                    <w:rFonts w:ascii="Arial" w:hAnsi="Arial" w:cs="Arial"/>
                    <w:color w:val="auto"/>
                  </w:rPr>
                  <w:t>Compliant</w:t>
                </w:r>
              </w:sdtContent>
            </w:sdt>
            <w:r w:rsidR="009044E7" w:rsidRPr="00996FAF">
              <w:rPr>
                <w:rFonts w:ascii="Arial" w:hAnsi="Arial" w:cs="Arial"/>
                <w:color w:val="0000FF"/>
              </w:rPr>
              <w:t xml:space="preserve"> </w:t>
            </w:r>
          </w:p>
        </w:tc>
      </w:tr>
      <w:tr w:rsidR="006065ED" w14:paraId="05490C00"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BFD"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490BFE" w14:textId="77777777" w:rsidR="00FC045E" w:rsidRPr="00996FAF" w:rsidRDefault="009044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5490BFF" w14:textId="7D40236B" w:rsidR="00FC045E" w:rsidRPr="00996FAF" w:rsidRDefault="00B34B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bl>
    <w:p w14:paraId="05490C01" w14:textId="77777777" w:rsidR="00D87E7C" w:rsidRDefault="009044E7" w:rsidP="00D87E7C">
      <w:pPr>
        <w:pStyle w:val="Heading20"/>
      </w:pPr>
      <w:r w:rsidRPr="00996FAF">
        <w:t>Findings</w:t>
      </w:r>
    </w:p>
    <w:p w14:paraId="1DE6217C" w14:textId="01D22E74" w:rsidR="00694894" w:rsidRDefault="00694894" w:rsidP="00694894">
      <w:pPr>
        <w:spacing w:before="240" w:line="276" w:lineRule="auto"/>
        <w:rPr>
          <w:rFonts w:ascii="Arial" w:hAnsi="Arial" w:cs="Arial"/>
          <w:color w:val="auto"/>
        </w:rPr>
      </w:pPr>
      <w:r w:rsidRPr="001B6C8F">
        <w:rPr>
          <w:rFonts w:ascii="Arial" w:hAnsi="Arial" w:cs="Arial"/>
          <w:color w:val="auto"/>
        </w:rPr>
        <w:t xml:space="preserve">The Quality Standard is assessed as </w:t>
      </w:r>
      <w:r w:rsidR="00B13853">
        <w:rPr>
          <w:rFonts w:ascii="Arial" w:hAnsi="Arial" w:cs="Arial"/>
          <w:color w:val="auto"/>
        </w:rPr>
        <w:t>c</w:t>
      </w:r>
      <w:r w:rsidRPr="001B6C8F">
        <w:rPr>
          <w:rFonts w:ascii="Arial" w:hAnsi="Arial" w:cs="Arial"/>
          <w:color w:val="auto"/>
        </w:rPr>
        <w:t xml:space="preserve">ompliant as 7 of 7 requirements have been assessed as </w:t>
      </w:r>
      <w:r w:rsidR="00B13853">
        <w:rPr>
          <w:rFonts w:ascii="Arial" w:hAnsi="Arial" w:cs="Arial"/>
          <w:color w:val="auto"/>
        </w:rPr>
        <w:t>c</w:t>
      </w:r>
      <w:r w:rsidRPr="001B6C8F">
        <w:rPr>
          <w:rFonts w:ascii="Arial" w:hAnsi="Arial" w:cs="Arial"/>
          <w:color w:val="auto"/>
        </w:rPr>
        <w:t>ompliant.</w:t>
      </w:r>
    </w:p>
    <w:p w14:paraId="5435C9EA" w14:textId="5BB72B31" w:rsidR="0037697B" w:rsidRPr="006762C4" w:rsidRDefault="0037697B" w:rsidP="00694894">
      <w:pPr>
        <w:spacing w:before="240" w:line="276" w:lineRule="auto"/>
        <w:rPr>
          <w:rFonts w:ascii="Arial" w:hAnsi="Arial" w:cs="Arial"/>
          <w:color w:val="auto"/>
        </w:rPr>
      </w:pPr>
      <w:r w:rsidRPr="006762C4">
        <w:rPr>
          <w:rFonts w:ascii="Arial" w:hAnsi="Arial" w:cs="Arial"/>
          <w:color w:val="auto"/>
        </w:rPr>
        <w:t xml:space="preserve">Most sampled consumers/representatives consider </w:t>
      </w:r>
      <w:r w:rsidR="000E6087" w:rsidRPr="006762C4">
        <w:rPr>
          <w:rFonts w:ascii="Arial" w:hAnsi="Arial" w:cs="Arial"/>
          <w:color w:val="auto"/>
        </w:rPr>
        <w:t>services and supports for daily living meet consumers’ needs/goa</w:t>
      </w:r>
      <w:r w:rsidR="00867ADB" w:rsidRPr="006762C4">
        <w:rPr>
          <w:rFonts w:ascii="Arial" w:hAnsi="Arial" w:cs="Arial"/>
          <w:color w:val="auto"/>
        </w:rPr>
        <w:t xml:space="preserve">ls/preferences and </w:t>
      </w:r>
      <w:r w:rsidR="00D52090">
        <w:rPr>
          <w:rFonts w:ascii="Arial" w:hAnsi="Arial" w:cs="Arial"/>
          <w:color w:val="auto"/>
        </w:rPr>
        <w:t xml:space="preserve">they </w:t>
      </w:r>
      <w:r w:rsidR="00F91E0A" w:rsidRPr="006762C4">
        <w:rPr>
          <w:rFonts w:ascii="Arial" w:hAnsi="Arial" w:cs="Arial"/>
          <w:color w:val="auto"/>
        </w:rPr>
        <w:t>receive safe/effective services which enhance and maintain independence, well-being and quality of life</w:t>
      </w:r>
      <w:r w:rsidR="00930171" w:rsidRPr="006762C4">
        <w:rPr>
          <w:rFonts w:ascii="Arial" w:hAnsi="Arial" w:cs="Arial"/>
          <w:color w:val="auto"/>
        </w:rPr>
        <w:t xml:space="preserve">. </w:t>
      </w:r>
      <w:r w:rsidRPr="006762C4">
        <w:rPr>
          <w:rFonts w:ascii="Arial" w:hAnsi="Arial" w:cs="Arial"/>
          <w:color w:val="auto"/>
        </w:rPr>
        <w:t xml:space="preserve">Consumers’ gave examples of </w:t>
      </w:r>
      <w:r w:rsidR="00F4005B" w:rsidRPr="006762C4">
        <w:rPr>
          <w:rFonts w:ascii="Arial" w:hAnsi="Arial" w:cs="Arial"/>
          <w:color w:val="auto"/>
        </w:rPr>
        <w:t xml:space="preserve">independently leaving the service, </w:t>
      </w:r>
      <w:r w:rsidR="00511021" w:rsidRPr="006762C4">
        <w:rPr>
          <w:rFonts w:ascii="Arial" w:hAnsi="Arial" w:cs="Arial"/>
          <w:color w:val="auto"/>
        </w:rPr>
        <w:t>involvement in meeting forums, feeling</w:t>
      </w:r>
      <w:r w:rsidR="00E1235E" w:rsidRPr="006762C4">
        <w:rPr>
          <w:rFonts w:ascii="Arial" w:hAnsi="Arial" w:cs="Arial"/>
          <w:color w:val="auto"/>
        </w:rPr>
        <w:t xml:space="preserve"> connected/engaged in meaningful activities (including spiritual)</w:t>
      </w:r>
      <w:r w:rsidR="00AA16DC" w:rsidRPr="006762C4">
        <w:rPr>
          <w:rFonts w:ascii="Arial" w:hAnsi="Arial" w:cs="Arial"/>
          <w:color w:val="auto"/>
        </w:rPr>
        <w:t xml:space="preserve">, </w:t>
      </w:r>
      <w:r w:rsidR="00D02B69" w:rsidRPr="006762C4">
        <w:rPr>
          <w:rFonts w:ascii="Arial" w:hAnsi="Arial" w:cs="Arial"/>
          <w:color w:val="auto"/>
        </w:rPr>
        <w:t>support to participate in internal/external communities</w:t>
      </w:r>
      <w:r w:rsidR="00BD7C40" w:rsidRPr="006762C4">
        <w:rPr>
          <w:rFonts w:ascii="Arial" w:hAnsi="Arial" w:cs="Arial"/>
          <w:color w:val="auto"/>
        </w:rPr>
        <w:t xml:space="preserve"> and maintain</w:t>
      </w:r>
      <w:r w:rsidR="00ED6077" w:rsidRPr="006762C4">
        <w:rPr>
          <w:rFonts w:ascii="Arial" w:hAnsi="Arial" w:cs="Arial"/>
          <w:color w:val="auto"/>
        </w:rPr>
        <w:t xml:space="preserve"> personal/social relationships</w:t>
      </w:r>
      <w:r w:rsidR="00BD7C40" w:rsidRPr="006762C4">
        <w:rPr>
          <w:rFonts w:ascii="Arial" w:hAnsi="Arial" w:cs="Arial"/>
          <w:color w:val="auto"/>
        </w:rPr>
        <w:t>. In addition</w:t>
      </w:r>
      <w:r w:rsidR="00CD1888">
        <w:rPr>
          <w:rFonts w:ascii="Arial" w:hAnsi="Arial" w:cs="Arial"/>
          <w:color w:val="auto"/>
        </w:rPr>
        <w:t>,</w:t>
      </w:r>
      <w:r w:rsidR="00BD7C40" w:rsidRPr="006762C4">
        <w:rPr>
          <w:rFonts w:ascii="Arial" w:hAnsi="Arial" w:cs="Arial"/>
          <w:color w:val="auto"/>
        </w:rPr>
        <w:t xml:space="preserve"> they consider</w:t>
      </w:r>
      <w:r w:rsidR="00270BBB" w:rsidRPr="006762C4">
        <w:rPr>
          <w:rFonts w:ascii="Arial" w:hAnsi="Arial" w:cs="Arial"/>
          <w:color w:val="auto"/>
        </w:rPr>
        <w:t xml:space="preserve"> the service would involve external providers in ensuring their needs are met</w:t>
      </w:r>
      <w:r w:rsidR="00FC3DB0">
        <w:rPr>
          <w:rFonts w:ascii="Arial" w:hAnsi="Arial" w:cs="Arial"/>
          <w:color w:val="auto"/>
        </w:rPr>
        <w:t>.</w:t>
      </w:r>
      <w:r w:rsidR="00E93EAF" w:rsidRPr="006762C4">
        <w:rPr>
          <w:rFonts w:ascii="Arial" w:hAnsi="Arial" w:cs="Arial"/>
          <w:color w:val="auto"/>
        </w:rPr>
        <w:t xml:space="preserve"> Most</w:t>
      </w:r>
      <w:r w:rsidR="004572B5" w:rsidRPr="006762C4">
        <w:rPr>
          <w:rFonts w:ascii="Arial" w:hAnsi="Arial" w:cs="Arial"/>
          <w:color w:val="auto"/>
        </w:rPr>
        <w:t xml:space="preserve"> express satisfaction with the quantity, quality, variety and choice of meal provision</w:t>
      </w:r>
      <w:r w:rsidR="002A748F">
        <w:rPr>
          <w:rFonts w:ascii="Arial" w:hAnsi="Arial" w:cs="Arial"/>
          <w:color w:val="auto"/>
        </w:rPr>
        <w:t xml:space="preserve"> and </w:t>
      </w:r>
      <w:r w:rsidR="00E55C91">
        <w:rPr>
          <w:rFonts w:ascii="Arial" w:hAnsi="Arial" w:cs="Arial"/>
          <w:color w:val="auto"/>
        </w:rPr>
        <w:t xml:space="preserve">equipment. They </w:t>
      </w:r>
      <w:r w:rsidR="00BE6B96">
        <w:rPr>
          <w:rFonts w:ascii="Arial" w:hAnsi="Arial" w:cs="Arial"/>
          <w:color w:val="auto"/>
        </w:rPr>
        <w:t xml:space="preserve">noted access to appropriate supplies of equipment </w:t>
      </w:r>
      <w:r w:rsidR="00A51AAF">
        <w:rPr>
          <w:rFonts w:ascii="Arial" w:hAnsi="Arial" w:cs="Arial"/>
          <w:color w:val="auto"/>
        </w:rPr>
        <w:t>to assist with activities of daily living.</w:t>
      </w:r>
      <w:r w:rsidR="006762C4" w:rsidRPr="006762C4">
        <w:rPr>
          <w:rFonts w:ascii="Arial" w:hAnsi="Arial" w:cs="Arial"/>
          <w:color w:val="auto"/>
        </w:rPr>
        <w:t xml:space="preserve"> </w:t>
      </w:r>
    </w:p>
    <w:p w14:paraId="7A448B8C" w14:textId="77777777" w:rsidR="00486658" w:rsidRDefault="00486658">
      <w:pPr>
        <w:spacing w:after="160" w:line="259" w:lineRule="auto"/>
        <w:rPr>
          <w:rFonts w:ascii="Arial" w:hAnsi="Arial" w:cs="Arial"/>
          <w:color w:val="auto"/>
          <w:u w:val="single"/>
        </w:rPr>
      </w:pPr>
      <w:r>
        <w:rPr>
          <w:rFonts w:ascii="Arial" w:hAnsi="Arial" w:cs="Arial"/>
          <w:color w:val="auto"/>
          <w:u w:val="single"/>
        </w:rPr>
        <w:br w:type="page"/>
      </w:r>
    </w:p>
    <w:p w14:paraId="1F0C688D" w14:textId="30FD236B" w:rsidR="00AC505E" w:rsidRPr="00B14B11" w:rsidRDefault="00AC505E" w:rsidP="00694894">
      <w:pPr>
        <w:spacing w:before="240" w:line="276" w:lineRule="auto"/>
        <w:rPr>
          <w:rFonts w:ascii="Arial" w:hAnsi="Arial" w:cs="Arial"/>
          <w:color w:val="auto"/>
          <w:u w:val="single"/>
        </w:rPr>
      </w:pPr>
      <w:r w:rsidRPr="00B14B11">
        <w:rPr>
          <w:rFonts w:ascii="Arial" w:hAnsi="Arial" w:cs="Arial"/>
          <w:color w:val="auto"/>
          <w:u w:val="single"/>
        </w:rPr>
        <w:lastRenderedPageBreak/>
        <w:t>Requirement 4(3)(a)</w:t>
      </w:r>
    </w:p>
    <w:p w14:paraId="3585BBAE" w14:textId="2D513AE0" w:rsidR="00AC505E" w:rsidRPr="001C2877" w:rsidRDefault="00401F84" w:rsidP="00694894">
      <w:pPr>
        <w:spacing w:before="240" w:line="276" w:lineRule="auto"/>
        <w:rPr>
          <w:rFonts w:ascii="Arial" w:hAnsi="Arial" w:cs="Arial"/>
          <w:color w:val="auto"/>
        </w:rPr>
      </w:pPr>
      <w:r w:rsidRPr="00B27A29">
        <w:rPr>
          <w:rFonts w:ascii="Arial" w:eastAsia="Calibri" w:hAnsi="Arial" w:cs="Arial"/>
          <w:color w:val="auto"/>
        </w:rPr>
        <w:t xml:space="preserve">The service demonstrates effective methods </w:t>
      </w:r>
      <w:r w:rsidR="0076567A" w:rsidRPr="00B27A29">
        <w:rPr>
          <w:rFonts w:ascii="Arial" w:eastAsia="Calibri" w:hAnsi="Arial" w:cs="Arial"/>
          <w:color w:val="auto"/>
        </w:rPr>
        <w:t>to ensure services/supports meet consumer</w:t>
      </w:r>
      <w:r w:rsidR="00213503" w:rsidRPr="00B27A29">
        <w:rPr>
          <w:rFonts w:ascii="Arial" w:eastAsia="Calibri" w:hAnsi="Arial" w:cs="Arial"/>
          <w:color w:val="auto"/>
        </w:rPr>
        <w:t>’</w:t>
      </w:r>
      <w:r w:rsidR="0076567A" w:rsidRPr="00B27A29">
        <w:rPr>
          <w:rFonts w:ascii="Arial" w:eastAsia="Calibri" w:hAnsi="Arial" w:cs="Arial"/>
          <w:color w:val="auto"/>
        </w:rPr>
        <w:t>s needs and optimises</w:t>
      </w:r>
      <w:r w:rsidR="00213503" w:rsidRPr="00B27A29">
        <w:rPr>
          <w:rFonts w:ascii="Arial" w:eastAsia="Calibri" w:hAnsi="Arial" w:cs="Arial"/>
          <w:color w:val="auto"/>
        </w:rPr>
        <w:t xml:space="preserve"> independence/quality of life.</w:t>
      </w:r>
      <w:r w:rsidRPr="00B27A29">
        <w:rPr>
          <w:rFonts w:ascii="Arial" w:eastAsia="Calibri" w:hAnsi="Arial" w:cs="Arial"/>
          <w:color w:val="auto"/>
        </w:rPr>
        <w:t xml:space="preserve"> Interviewed staff demonstrate awareness of consumer’s </w:t>
      </w:r>
      <w:r w:rsidR="0050129F" w:rsidRPr="00B27A29">
        <w:rPr>
          <w:rFonts w:ascii="Arial" w:eastAsia="Calibri" w:hAnsi="Arial" w:cs="Arial"/>
          <w:color w:val="auto"/>
        </w:rPr>
        <w:t xml:space="preserve">individual </w:t>
      </w:r>
      <w:r w:rsidRPr="00B27A29">
        <w:rPr>
          <w:rFonts w:ascii="Arial" w:eastAsia="Calibri" w:hAnsi="Arial" w:cs="Arial"/>
          <w:color w:val="auto"/>
        </w:rPr>
        <w:t>needs</w:t>
      </w:r>
      <w:r w:rsidR="0050129F" w:rsidRPr="00B27A29">
        <w:rPr>
          <w:rFonts w:ascii="Arial" w:eastAsia="Calibri" w:hAnsi="Arial" w:cs="Arial"/>
          <w:color w:val="auto"/>
        </w:rPr>
        <w:t xml:space="preserve">/preferred activities and </w:t>
      </w:r>
      <w:r w:rsidRPr="00B27A29">
        <w:rPr>
          <w:rFonts w:ascii="Arial" w:eastAsia="Calibri" w:hAnsi="Arial" w:cs="Arial"/>
          <w:color w:val="auto"/>
        </w:rPr>
        <w:t xml:space="preserve">methods to </w:t>
      </w:r>
      <w:r w:rsidR="0051595F" w:rsidRPr="00B27A29">
        <w:rPr>
          <w:rFonts w:ascii="Arial" w:eastAsia="Calibri" w:hAnsi="Arial" w:cs="Arial"/>
          <w:color w:val="auto"/>
        </w:rPr>
        <w:t>partner consumers/representatives</w:t>
      </w:r>
      <w:r w:rsidR="0036321C" w:rsidRPr="00B27A29">
        <w:rPr>
          <w:rFonts w:ascii="Arial" w:eastAsia="Calibri" w:hAnsi="Arial" w:cs="Arial"/>
          <w:color w:val="auto"/>
        </w:rPr>
        <w:t xml:space="preserve"> in </w:t>
      </w:r>
      <w:r w:rsidRPr="00B27A29">
        <w:rPr>
          <w:rFonts w:ascii="Arial" w:eastAsia="Calibri" w:hAnsi="Arial" w:cs="Arial"/>
          <w:color w:val="auto"/>
        </w:rPr>
        <w:t>ensur</w:t>
      </w:r>
      <w:r w:rsidR="00B24068" w:rsidRPr="00B27A29">
        <w:rPr>
          <w:rFonts w:ascii="Arial" w:eastAsia="Calibri" w:hAnsi="Arial" w:cs="Arial"/>
          <w:color w:val="auto"/>
        </w:rPr>
        <w:t>ing</w:t>
      </w:r>
      <w:r w:rsidRPr="00B27A29">
        <w:rPr>
          <w:rFonts w:ascii="Arial" w:eastAsia="Calibri" w:hAnsi="Arial" w:cs="Arial"/>
          <w:color w:val="auto"/>
        </w:rPr>
        <w:t xml:space="preserve"> </w:t>
      </w:r>
      <w:r w:rsidR="00F22CCF" w:rsidRPr="00B27A29">
        <w:rPr>
          <w:rFonts w:ascii="Arial" w:eastAsia="Calibri" w:hAnsi="Arial" w:cs="Arial"/>
          <w:color w:val="auto"/>
        </w:rPr>
        <w:t xml:space="preserve">currency </w:t>
      </w:r>
      <w:r w:rsidR="00F22CCF">
        <w:rPr>
          <w:rFonts w:ascii="Arial" w:eastAsia="Calibri" w:hAnsi="Arial" w:cs="Arial"/>
          <w:color w:val="auto"/>
        </w:rPr>
        <w:t xml:space="preserve">of lifestyle profiles and </w:t>
      </w:r>
      <w:r w:rsidR="00B24068">
        <w:rPr>
          <w:rFonts w:ascii="Arial" w:eastAsia="Calibri" w:hAnsi="Arial" w:cs="Arial"/>
          <w:color w:val="auto"/>
        </w:rPr>
        <w:t xml:space="preserve">development of </w:t>
      </w:r>
      <w:r w:rsidR="00F22CCF">
        <w:rPr>
          <w:rFonts w:ascii="Arial" w:eastAsia="Calibri" w:hAnsi="Arial" w:cs="Arial"/>
          <w:color w:val="auto"/>
        </w:rPr>
        <w:t>programs.</w:t>
      </w:r>
      <w:r w:rsidRPr="00401F84">
        <w:rPr>
          <w:rFonts w:ascii="Arial" w:eastAsia="Calibri" w:hAnsi="Arial" w:cs="Arial"/>
          <w:color w:val="FF0000"/>
        </w:rPr>
        <w:t xml:space="preserve"> </w:t>
      </w:r>
      <w:r w:rsidR="001B70E6" w:rsidRPr="00470609">
        <w:rPr>
          <w:rFonts w:ascii="Arial" w:eastAsia="Calibri" w:hAnsi="Arial" w:cs="Arial"/>
          <w:color w:val="auto"/>
        </w:rPr>
        <w:t xml:space="preserve">Staff gave examples of </w:t>
      </w:r>
      <w:r w:rsidR="009F339C" w:rsidRPr="00470609">
        <w:rPr>
          <w:rFonts w:ascii="Arial" w:eastAsia="Calibri" w:hAnsi="Arial" w:cs="Arial"/>
          <w:color w:val="auto"/>
        </w:rPr>
        <w:t xml:space="preserve">recent purchase of </w:t>
      </w:r>
      <w:r w:rsidR="001C55F5" w:rsidRPr="00470609">
        <w:rPr>
          <w:rFonts w:ascii="Arial" w:eastAsia="Calibri" w:hAnsi="Arial" w:cs="Arial"/>
          <w:color w:val="auto"/>
        </w:rPr>
        <w:t>resources</w:t>
      </w:r>
      <w:r w:rsidR="009F339C" w:rsidRPr="00470609">
        <w:rPr>
          <w:rFonts w:ascii="Arial" w:eastAsia="Calibri" w:hAnsi="Arial" w:cs="Arial"/>
          <w:color w:val="auto"/>
        </w:rPr>
        <w:t>/</w:t>
      </w:r>
      <w:r w:rsidR="001C55F5" w:rsidRPr="00470609">
        <w:rPr>
          <w:rFonts w:ascii="Arial" w:eastAsia="Calibri" w:hAnsi="Arial" w:cs="Arial"/>
          <w:color w:val="auto"/>
        </w:rPr>
        <w:t>equipment</w:t>
      </w:r>
      <w:r w:rsidR="009F339C" w:rsidRPr="00470609">
        <w:rPr>
          <w:rFonts w:ascii="Arial" w:eastAsia="Calibri" w:hAnsi="Arial" w:cs="Arial"/>
          <w:color w:val="auto"/>
        </w:rPr>
        <w:t xml:space="preserve"> to </w:t>
      </w:r>
      <w:r w:rsidR="00530F4E" w:rsidRPr="00470609">
        <w:rPr>
          <w:rFonts w:ascii="Arial" w:eastAsia="Calibri" w:hAnsi="Arial" w:cs="Arial"/>
          <w:color w:val="auto"/>
        </w:rPr>
        <w:t xml:space="preserve">support consumers in participating </w:t>
      </w:r>
      <w:r w:rsidR="00FC3DB0">
        <w:rPr>
          <w:rFonts w:ascii="Arial" w:eastAsia="Calibri" w:hAnsi="Arial" w:cs="Arial"/>
          <w:color w:val="auto"/>
        </w:rPr>
        <w:t>in</w:t>
      </w:r>
      <w:r w:rsidR="00530F4E" w:rsidRPr="00470609">
        <w:rPr>
          <w:rFonts w:ascii="Arial" w:eastAsia="Calibri" w:hAnsi="Arial" w:cs="Arial"/>
          <w:color w:val="auto"/>
        </w:rPr>
        <w:t xml:space="preserve"> activities such as gardenin</w:t>
      </w:r>
      <w:r w:rsidR="00470609" w:rsidRPr="00470609">
        <w:rPr>
          <w:rFonts w:ascii="Arial" w:eastAsia="Calibri" w:hAnsi="Arial" w:cs="Arial"/>
          <w:color w:val="auto"/>
        </w:rPr>
        <w:t>g.</w:t>
      </w:r>
      <w:r w:rsidR="00470609">
        <w:rPr>
          <w:rFonts w:ascii="Arial" w:eastAsia="Calibri" w:hAnsi="Arial" w:cs="Arial"/>
          <w:color w:val="auto"/>
        </w:rPr>
        <w:t xml:space="preserve"> </w:t>
      </w:r>
      <w:r w:rsidR="00470609" w:rsidRPr="001C2877">
        <w:rPr>
          <w:rFonts w:ascii="Arial" w:eastAsia="Calibri" w:hAnsi="Arial" w:cs="Arial"/>
          <w:color w:val="auto"/>
        </w:rPr>
        <w:t>Documen</w:t>
      </w:r>
      <w:r w:rsidRPr="001C2877">
        <w:rPr>
          <w:rFonts w:ascii="Arial" w:eastAsia="Calibri" w:hAnsi="Arial" w:cs="Arial"/>
          <w:color w:val="auto"/>
        </w:rPr>
        <w:t xml:space="preserve">tation demonstrates outcomes of consumer assessment and planning </w:t>
      </w:r>
      <w:r w:rsidR="005F5E0E" w:rsidRPr="001C2877">
        <w:rPr>
          <w:rFonts w:ascii="Arial" w:eastAsia="Calibri" w:hAnsi="Arial" w:cs="Arial"/>
          <w:color w:val="auto"/>
        </w:rPr>
        <w:t>result in meeting consumer’s needs/preferences</w:t>
      </w:r>
      <w:r w:rsidR="001C2877" w:rsidRPr="001C2877">
        <w:rPr>
          <w:rFonts w:ascii="Arial" w:eastAsia="Calibri" w:hAnsi="Arial" w:cs="Arial"/>
          <w:color w:val="auto"/>
        </w:rPr>
        <w:t>.</w:t>
      </w:r>
    </w:p>
    <w:p w14:paraId="045BBCD0" w14:textId="1B01E562" w:rsidR="00AC505E" w:rsidRPr="00B14B11" w:rsidRDefault="00AC505E" w:rsidP="00694894">
      <w:pPr>
        <w:spacing w:before="240" w:line="276" w:lineRule="auto"/>
        <w:rPr>
          <w:rFonts w:ascii="Arial" w:hAnsi="Arial" w:cs="Arial"/>
          <w:color w:val="auto"/>
          <w:u w:val="single"/>
        </w:rPr>
      </w:pPr>
      <w:r w:rsidRPr="00B14B11">
        <w:rPr>
          <w:rFonts w:ascii="Arial" w:hAnsi="Arial" w:cs="Arial"/>
          <w:color w:val="auto"/>
          <w:u w:val="single"/>
        </w:rPr>
        <w:t>Requirement 4(3)(b)</w:t>
      </w:r>
    </w:p>
    <w:p w14:paraId="79514E14" w14:textId="73AE464D" w:rsidR="008A1389" w:rsidRPr="00AD3E24" w:rsidRDefault="001C2877" w:rsidP="008A1389">
      <w:pPr>
        <w:spacing w:before="240" w:line="276" w:lineRule="auto"/>
        <w:rPr>
          <w:rFonts w:ascii="Arial" w:eastAsia="Calibri" w:hAnsi="Arial" w:cs="Arial"/>
          <w:color w:val="auto"/>
        </w:rPr>
      </w:pPr>
      <w:r w:rsidRPr="00B27A29">
        <w:rPr>
          <w:rFonts w:ascii="Arial" w:eastAsia="Calibri" w:hAnsi="Arial" w:cs="Arial"/>
          <w:color w:val="auto"/>
        </w:rPr>
        <w:t xml:space="preserve">The service demonstrates effective methods </w:t>
      </w:r>
      <w:r w:rsidR="004125FA">
        <w:rPr>
          <w:rFonts w:ascii="Arial" w:eastAsia="Calibri" w:hAnsi="Arial" w:cs="Arial"/>
          <w:color w:val="auto"/>
        </w:rPr>
        <w:t>in supporting consumer’s emotional, spiritual and psychological well-being.</w:t>
      </w:r>
      <w:r w:rsidRPr="004125FA">
        <w:rPr>
          <w:rFonts w:ascii="Arial" w:eastAsia="Calibri" w:hAnsi="Arial" w:cs="Arial"/>
          <w:color w:val="FF0000"/>
        </w:rPr>
        <w:t xml:space="preserve"> </w:t>
      </w:r>
      <w:r w:rsidRPr="004B5359">
        <w:rPr>
          <w:rFonts w:ascii="Arial" w:eastAsia="Calibri" w:hAnsi="Arial" w:cs="Arial"/>
          <w:color w:val="auto"/>
        </w:rPr>
        <w:t>Interviewed staff demonstrate awareness of consumer’s individual needs/preferred activities</w:t>
      </w:r>
      <w:r w:rsidR="002A50AD" w:rsidRPr="004B5359">
        <w:rPr>
          <w:rFonts w:ascii="Arial" w:eastAsia="Calibri" w:hAnsi="Arial" w:cs="Arial"/>
          <w:color w:val="auto"/>
        </w:rPr>
        <w:t xml:space="preserve">. Examples include </w:t>
      </w:r>
      <w:r w:rsidR="00DD6EAF" w:rsidRPr="004B5359">
        <w:rPr>
          <w:rFonts w:ascii="Arial" w:eastAsia="Calibri" w:hAnsi="Arial" w:cs="Arial"/>
          <w:color w:val="auto"/>
        </w:rPr>
        <w:t xml:space="preserve">prioritising individual visits to those consumers who prefer not to engage in group activities, </w:t>
      </w:r>
      <w:r w:rsidR="00EC4307" w:rsidRPr="004B5359">
        <w:rPr>
          <w:rFonts w:ascii="Arial" w:eastAsia="Calibri" w:hAnsi="Arial" w:cs="Arial"/>
          <w:color w:val="auto"/>
        </w:rPr>
        <w:t>pastoral care visit</w:t>
      </w:r>
      <w:r w:rsidR="00F65A9B">
        <w:rPr>
          <w:rFonts w:ascii="Arial" w:eastAsia="Calibri" w:hAnsi="Arial" w:cs="Arial"/>
          <w:color w:val="auto"/>
        </w:rPr>
        <w:t>s occur</w:t>
      </w:r>
      <w:r w:rsidR="00EC4307" w:rsidRPr="004B5359">
        <w:rPr>
          <w:rFonts w:ascii="Arial" w:eastAsia="Calibri" w:hAnsi="Arial" w:cs="Arial"/>
          <w:color w:val="auto"/>
        </w:rPr>
        <w:t xml:space="preserve"> on a regular basis, </w:t>
      </w:r>
      <w:r w:rsidR="0086077A" w:rsidRPr="004B5359">
        <w:rPr>
          <w:rFonts w:ascii="Arial" w:eastAsia="Calibri" w:hAnsi="Arial" w:cs="Arial"/>
          <w:color w:val="auto"/>
        </w:rPr>
        <w:t>and support provided to new consumers</w:t>
      </w:r>
      <w:r w:rsidR="00856601" w:rsidRPr="004B5359">
        <w:rPr>
          <w:rFonts w:ascii="Arial" w:eastAsia="Calibri" w:hAnsi="Arial" w:cs="Arial"/>
          <w:color w:val="auto"/>
        </w:rPr>
        <w:t xml:space="preserve"> by ensuring regular visits from lifestyle </w:t>
      </w:r>
      <w:r w:rsidR="001B1F09" w:rsidRPr="004B5359">
        <w:rPr>
          <w:rFonts w:ascii="Arial" w:eastAsia="Calibri" w:hAnsi="Arial" w:cs="Arial"/>
          <w:color w:val="auto"/>
        </w:rPr>
        <w:t>team members. Further exa</w:t>
      </w:r>
      <w:r w:rsidRPr="004B5359">
        <w:rPr>
          <w:rFonts w:ascii="Arial" w:eastAsia="Calibri" w:hAnsi="Arial" w:cs="Arial"/>
          <w:color w:val="auto"/>
        </w:rPr>
        <w:t>mples</w:t>
      </w:r>
      <w:r w:rsidR="001B1F09" w:rsidRPr="004B5359">
        <w:rPr>
          <w:rFonts w:ascii="Arial" w:eastAsia="Calibri" w:hAnsi="Arial" w:cs="Arial"/>
          <w:color w:val="auto"/>
        </w:rPr>
        <w:t xml:space="preserve"> include</w:t>
      </w:r>
      <w:r w:rsidR="00EB2D53" w:rsidRPr="004B5359">
        <w:rPr>
          <w:rFonts w:ascii="Arial" w:eastAsia="Calibri" w:hAnsi="Arial" w:cs="Arial"/>
          <w:color w:val="auto"/>
        </w:rPr>
        <w:t>,</w:t>
      </w:r>
      <w:r w:rsidR="001B1F09" w:rsidRPr="004B5359">
        <w:rPr>
          <w:rFonts w:ascii="Arial" w:eastAsia="Calibri" w:hAnsi="Arial" w:cs="Arial"/>
          <w:color w:val="auto"/>
        </w:rPr>
        <w:t xml:space="preserve"> </w:t>
      </w:r>
      <w:r w:rsidR="00DA3331" w:rsidRPr="004B5359">
        <w:rPr>
          <w:rFonts w:ascii="Arial" w:eastAsia="Calibri" w:hAnsi="Arial" w:cs="Arial"/>
          <w:color w:val="auto"/>
        </w:rPr>
        <w:t>purchase of foreign newspapers</w:t>
      </w:r>
      <w:r w:rsidR="00634528" w:rsidRPr="004B5359">
        <w:rPr>
          <w:rFonts w:ascii="Arial" w:eastAsia="Calibri" w:hAnsi="Arial" w:cs="Arial"/>
          <w:color w:val="auto"/>
        </w:rPr>
        <w:t xml:space="preserve"> to support consumers who express </w:t>
      </w:r>
      <w:r w:rsidR="00EB2D53" w:rsidRPr="004B5359">
        <w:rPr>
          <w:rFonts w:ascii="Arial" w:eastAsia="Calibri" w:hAnsi="Arial" w:cs="Arial"/>
          <w:color w:val="auto"/>
        </w:rPr>
        <w:t>satisfaction in reading articles from their country of origin;</w:t>
      </w:r>
      <w:r w:rsidR="001B1F09" w:rsidRPr="004B5359">
        <w:rPr>
          <w:rFonts w:ascii="Arial" w:eastAsia="Calibri" w:hAnsi="Arial" w:cs="Arial"/>
          <w:color w:val="auto"/>
        </w:rPr>
        <w:t xml:space="preserve"> </w:t>
      </w:r>
      <w:r w:rsidR="00994777" w:rsidRPr="004B5359">
        <w:rPr>
          <w:rFonts w:ascii="Arial" w:eastAsia="Calibri" w:hAnsi="Arial" w:cs="Arial"/>
          <w:color w:val="auto"/>
        </w:rPr>
        <w:t>locating consumers</w:t>
      </w:r>
      <w:r w:rsidR="00F65A9B">
        <w:rPr>
          <w:rFonts w:ascii="Arial" w:eastAsia="Calibri" w:hAnsi="Arial" w:cs="Arial"/>
          <w:color w:val="auto"/>
        </w:rPr>
        <w:t>,</w:t>
      </w:r>
      <w:r w:rsidR="00994777" w:rsidRPr="004B5359">
        <w:rPr>
          <w:rFonts w:ascii="Arial" w:eastAsia="Calibri" w:hAnsi="Arial" w:cs="Arial"/>
          <w:color w:val="auto"/>
        </w:rPr>
        <w:t xml:space="preserve"> who have moved from another service</w:t>
      </w:r>
      <w:r w:rsidR="00F65A9B">
        <w:rPr>
          <w:rFonts w:ascii="Arial" w:eastAsia="Calibri" w:hAnsi="Arial" w:cs="Arial"/>
          <w:color w:val="auto"/>
        </w:rPr>
        <w:t>,</w:t>
      </w:r>
      <w:r w:rsidR="00994777" w:rsidRPr="004B5359">
        <w:rPr>
          <w:rFonts w:ascii="Arial" w:eastAsia="Calibri" w:hAnsi="Arial" w:cs="Arial"/>
          <w:color w:val="auto"/>
        </w:rPr>
        <w:t xml:space="preserve"> in the same vicinity to support</w:t>
      </w:r>
      <w:r w:rsidR="00800671" w:rsidRPr="004B5359">
        <w:rPr>
          <w:rFonts w:ascii="Arial" w:eastAsia="Calibri" w:hAnsi="Arial" w:cs="Arial"/>
          <w:color w:val="auto"/>
        </w:rPr>
        <w:t xml:space="preserve"> friendship</w:t>
      </w:r>
      <w:r w:rsidR="00EB2D53" w:rsidRPr="004B5359">
        <w:rPr>
          <w:rFonts w:ascii="Arial" w:eastAsia="Calibri" w:hAnsi="Arial" w:cs="Arial"/>
          <w:color w:val="auto"/>
        </w:rPr>
        <w:t>/</w:t>
      </w:r>
      <w:r w:rsidR="00800671" w:rsidRPr="004B5359">
        <w:rPr>
          <w:rFonts w:ascii="Arial" w:eastAsia="Calibri" w:hAnsi="Arial" w:cs="Arial"/>
          <w:color w:val="auto"/>
        </w:rPr>
        <w:t>familiarity</w:t>
      </w:r>
      <w:r w:rsidR="00EB2D53" w:rsidRPr="004B5359">
        <w:rPr>
          <w:rFonts w:ascii="Arial" w:eastAsia="Calibri" w:hAnsi="Arial" w:cs="Arial"/>
          <w:color w:val="auto"/>
        </w:rPr>
        <w:t>,</w:t>
      </w:r>
      <w:r w:rsidR="00800671" w:rsidRPr="004B5359">
        <w:rPr>
          <w:rFonts w:ascii="Arial" w:eastAsia="Calibri" w:hAnsi="Arial" w:cs="Arial"/>
          <w:color w:val="auto"/>
        </w:rPr>
        <w:t xml:space="preserve"> and </w:t>
      </w:r>
      <w:r w:rsidRPr="004B5359">
        <w:rPr>
          <w:rFonts w:ascii="Arial" w:eastAsia="Calibri" w:hAnsi="Arial" w:cs="Arial"/>
          <w:color w:val="auto"/>
        </w:rPr>
        <w:t xml:space="preserve">purchase of resources/equipment to support consumers in participating </w:t>
      </w:r>
      <w:r w:rsidR="00800671" w:rsidRPr="004B5359">
        <w:rPr>
          <w:rFonts w:ascii="Arial" w:eastAsia="Calibri" w:hAnsi="Arial" w:cs="Arial"/>
          <w:color w:val="auto"/>
        </w:rPr>
        <w:t xml:space="preserve">in </w:t>
      </w:r>
      <w:r w:rsidRPr="004B5359">
        <w:rPr>
          <w:rFonts w:ascii="Arial" w:eastAsia="Calibri" w:hAnsi="Arial" w:cs="Arial"/>
          <w:color w:val="auto"/>
        </w:rPr>
        <w:t>gardening</w:t>
      </w:r>
      <w:r w:rsidR="00800671" w:rsidRPr="004B5359">
        <w:rPr>
          <w:rFonts w:ascii="Arial" w:eastAsia="Calibri" w:hAnsi="Arial" w:cs="Arial"/>
          <w:color w:val="auto"/>
        </w:rPr>
        <w:t xml:space="preserve"> activities</w:t>
      </w:r>
      <w:r w:rsidR="00EB2D53" w:rsidRPr="004B5359">
        <w:rPr>
          <w:rFonts w:ascii="Arial" w:eastAsia="Calibri" w:hAnsi="Arial" w:cs="Arial"/>
          <w:color w:val="auto"/>
        </w:rPr>
        <w:t xml:space="preserve"> of choice</w:t>
      </w:r>
      <w:r w:rsidRPr="004B5359">
        <w:rPr>
          <w:rFonts w:ascii="Arial" w:eastAsia="Calibri" w:hAnsi="Arial" w:cs="Arial"/>
          <w:color w:val="auto"/>
        </w:rPr>
        <w:t>. Documentation demonstrates outcomes of consumer assessment and planning result in meeting consumer’s needs/preferences</w:t>
      </w:r>
      <w:r w:rsidRPr="001C2877">
        <w:rPr>
          <w:rFonts w:ascii="Arial" w:eastAsia="Calibri" w:hAnsi="Arial" w:cs="Arial"/>
          <w:color w:val="auto"/>
        </w:rPr>
        <w:t>.</w:t>
      </w:r>
      <w:r w:rsidR="004E5CD1">
        <w:rPr>
          <w:rFonts w:ascii="Arial" w:eastAsia="Calibri" w:hAnsi="Arial" w:cs="Arial"/>
          <w:color w:val="auto"/>
        </w:rPr>
        <w:t xml:space="preserve"> </w:t>
      </w:r>
      <w:r w:rsidR="00873A37">
        <w:rPr>
          <w:rFonts w:ascii="Arial" w:eastAsia="Calibri" w:hAnsi="Arial" w:cs="Arial"/>
          <w:color w:val="auto"/>
        </w:rPr>
        <w:t>T</w:t>
      </w:r>
      <w:r w:rsidR="004E5CD1">
        <w:rPr>
          <w:rFonts w:ascii="Arial" w:eastAsia="Calibri" w:hAnsi="Arial" w:cs="Arial"/>
          <w:color w:val="auto"/>
        </w:rPr>
        <w:t xml:space="preserve">he assessment team noted </w:t>
      </w:r>
      <w:r w:rsidR="00903991">
        <w:rPr>
          <w:rFonts w:ascii="Arial" w:eastAsia="Calibri" w:hAnsi="Arial" w:cs="Arial"/>
          <w:color w:val="auto"/>
        </w:rPr>
        <w:t>deficits</w:t>
      </w:r>
      <w:r w:rsidR="00873A37">
        <w:rPr>
          <w:rFonts w:ascii="Arial" w:eastAsia="Calibri" w:hAnsi="Arial" w:cs="Arial"/>
          <w:color w:val="auto"/>
        </w:rPr>
        <w:t xml:space="preserve"> in documentation relating to the </w:t>
      </w:r>
      <w:r w:rsidR="00903991">
        <w:rPr>
          <w:rFonts w:ascii="Arial" w:eastAsia="Calibri" w:hAnsi="Arial" w:cs="Arial"/>
          <w:color w:val="auto"/>
        </w:rPr>
        <w:t>manag</w:t>
      </w:r>
      <w:r w:rsidR="00873A37">
        <w:rPr>
          <w:rFonts w:ascii="Arial" w:eastAsia="Calibri" w:hAnsi="Arial" w:cs="Arial"/>
          <w:color w:val="auto"/>
        </w:rPr>
        <w:t xml:space="preserve">ement of </w:t>
      </w:r>
      <w:r w:rsidR="00DF766C">
        <w:rPr>
          <w:rFonts w:ascii="Arial" w:eastAsia="Calibri" w:hAnsi="Arial" w:cs="Arial"/>
          <w:color w:val="auto"/>
        </w:rPr>
        <w:t>emotional</w:t>
      </w:r>
      <w:r w:rsidR="00AF60F5">
        <w:rPr>
          <w:rFonts w:ascii="Arial" w:eastAsia="Calibri" w:hAnsi="Arial" w:cs="Arial"/>
          <w:color w:val="auto"/>
        </w:rPr>
        <w:t>/</w:t>
      </w:r>
      <w:r w:rsidR="00DF766C">
        <w:rPr>
          <w:rFonts w:ascii="Arial" w:eastAsia="Calibri" w:hAnsi="Arial" w:cs="Arial"/>
          <w:color w:val="auto"/>
        </w:rPr>
        <w:t>psycholo</w:t>
      </w:r>
      <w:r w:rsidR="00D511FF">
        <w:rPr>
          <w:rFonts w:ascii="Arial" w:eastAsia="Calibri" w:hAnsi="Arial" w:cs="Arial"/>
          <w:color w:val="auto"/>
        </w:rPr>
        <w:t xml:space="preserve">gical well-being for a consumer who </w:t>
      </w:r>
      <w:r w:rsidR="004E5CD1">
        <w:rPr>
          <w:rFonts w:ascii="Arial" w:eastAsia="Calibri" w:hAnsi="Arial" w:cs="Arial"/>
          <w:color w:val="auto"/>
        </w:rPr>
        <w:t>experi</w:t>
      </w:r>
      <w:r w:rsidR="00DF766C">
        <w:rPr>
          <w:rFonts w:ascii="Arial" w:eastAsia="Calibri" w:hAnsi="Arial" w:cs="Arial"/>
          <w:color w:val="auto"/>
        </w:rPr>
        <w:t>enced</w:t>
      </w:r>
      <w:r w:rsidR="00D511FF">
        <w:rPr>
          <w:rFonts w:ascii="Arial" w:eastAsia="Calibri" w:hAnsi="Arial" w:cs="Arial"/>
          <w:color w:val="auto"/>
        </w:rPr>
        <w:t xml:space="preserve"> an incident</w:t>
      </w:r>
      <w:r w:rsidR="00873A37">
        <w:rPr>
          <w:rFonts w:ascii="Arial" w:eastAsia="Calibri" w:hAnsi="Arial" w:cs="Arial"/>
          <w:color w:val="auto"/>
        </w:rPr>
        <w:t>.</w:t>
      </w:r>
      <w:r w:rsidR="00DF766C">
        <w:rPr>
          <w:rFonts w:ascii="Arial" w:eastAsia="Calibri" w:hAnsi="Arial" w:cs="Arial"/>
          <w:color w:val="auto"/>
        </w:rPr>
        <w:t xml:space="preserve"> </w:t>
      </w:r>
      <w:r w:rsidR="008D1C6D">
        <w:rPr>
          <w:rFonts w:ascii="Arial" w:eastAsia="Calibri" w:hAnsi="Arial" w:cs="Arial"/>
          <w:color w:val="auto"/>
        </w:rPr>
        <w:t>The approved provider acknowledge</w:t>
      </w:r>
      <w:r w:rsidR="008A1389">
        <w:rPr>
          <w:rFonts w:ascii="Arial" w:eastAsia="Calibri" w:hAnsi="Arial" w:cs="Arial"/>
          <w:color w:val="auto"/>
        </w:rPr>
        <w:t>d</w:t>
      </w:r>
      <w:r w:rsidR="008D1C6D">
        <w:rPr>
          <w:rFonts w:ascii="Arial" w:eastAsia="Calibri" w:hAnsi="Arial" w:cs="Arial"/>
          <w:color w:val="auto"/>
        </w:rPr>
        <w:t xml:space="preserve"> gaps in documentatio</w:t>
      </w:r>
      <w:r w:rsidR="00DE03C3">
        <w:rPr>
          <w:rFonts w:ascii="Arial" w:eastAsia="Calibri" w:hAnsi="Arial" w:cs="Arial"/>
          <w:color w:val="auto"/>
        </w:rPr>
        <w:t xml:space="preserve">n resulted in staff education/training. </w:t>
      </w:r>
      <w:r w:rsidR="008A1389" w:rsidRPr="008A1389">
        <w:rPr>
          <w:rFonts w:ascii="Arial" w:eastAsia="Calibri" w:hAnsi="Arial" w:cs="Arial"/>
          <w:color w:val="auto"/>
        </w:rPr>
        <w:t xml:space="preserve">I have taken into consideration the service demonstrates effective </w:t>
      </w:r>
      <w:r w:rsidR="000B2609" w:rsidRPr="00B27A29">
        <w:rPr>
          <w:rFonts w:ascii="Arial" w:eastAsia="Calibri" w:hAnsi="Arial" w:cs="Arial"/>
          <w:color w:val="auto"/>
        </w:rPr>
        <w:t xml:space="preserve">methods </w:t>
      </w:r>
      <w:r w:rsidR="000B2609">
        <w:rPr>
          <w:rFonts w:ascii="Arial" w:eastAsia="Calibri" w:hAnsi="Arial" w:cs="Arial"/>
          <w:color w:val="auto"/>
        </w:rPr>
        <w:t>in supporting most consumer’s emotional, spiritual and psychological well-being</w:t>
      </w:r>
      <w:r w:rsidR="008A1389" w:rsidRPr="008A1389">
        <w:rPr>
          <w:rFonts w:ascii="Arial" w:eastAsia="Calibri" w:hAnsi="Arial" w:cs="Arial"/>
          <w:color w:val="auto"/>
        </w:rPr>
        <w:t xml:space="preserve">; plus, </w:t>
      </w:r>
      <w:r w:rsidR="00F65A9B">
        <w:rPr>
          <w:rFonts w:ascii="Arial" w:eastAsia="Calibri" w:hAnsi="Arial" w:cs="Arial"/>
          <w:color w:val="auto"/>
        </w:rPr>
        <w:t xml:space="preserve">I have </w:t>
      </w:r>
      <w:r w:rsidR="0087750D">
        <w:rPr>
          <w:rFonts w:ascii="Arial" w:eastAsia="Calibri" w:hAnsi="Arial" w:cs="Arial"/>
          <w:color w:val="auto"/>
        </w:rPr>
        <w:t xml:space="preserve">given </w:t>
      </w:r>
      <w:r w:rsidR="008A1389" w:rsidRPr="008A1389">
        <w:rPr>
          <w:rFonts w:ascii="Arial" w:eastAsia="Calibri" w:hAnsi="Arial" w:cs="Arial"/>
          <w:color w:val="auto"/>
        </w:rPr>
        <w:t>weight to consumer/representative satisfaction</w:t>
      </w:r>
      <w:r w:rsidR="0087750D">
        <w:rPr>
          <w:rFonts w:ascii="Arial" w:eastAsia="Calibri" w:hAnsi="Arial" w:cs="Arial"/>
          <w:color w:val="auto"/>
        </w:rPr>
        <w:t>.</w:t>
      </w:r>
      <w:r w:rsidR="008A1389" w:rsidRPr="008A1389">
        <w:rPr>
          <w:rFonts w:ascii="Arial" w:eastAsia="Calibri" w:hAnsi="Arial" w:cs="Arial"/>
          <w:color w:val="auto"/>
        </w:rPr>
        <w:t xml:space="preserve"> </w:t>
      </w:r>
      <w:r w:rsidR="008A1389" w:rsidRPr="007C100D">
        <w:rPr>
          <w:rFonts w:ascii="Arial" w:eastAsia="Calibri" w:hAnsi="Arial" w:cs="Arial"/>
          <w:color w:val="auto"/>
        </w:rPr>
        <w:t xml:space="preserve">I find requirement </w:t>
      </w:r>
      <w:r w:rsidR="0087750D" w:rsidRPr="007C100D">
        <w:rPr>
          <w:rFonts w:ascii="Arial" w:eastAsia="Calibri" w:hAnsi="Arial" w:cs="Arial"/>
          <w:color w:val="auto"/>
        </w:rPr>
        <w:t>4</w:t>
      </w:r>
      <w:r w:rsidR="008A1389" w:rsidRPr="007C100D">
        <w:rPr>
          <w:rFonts w:ascii="Arial" w:eastAsia="Calibri" w:hAnsi="Arial" w:cs="Arial"/>
          <w:color w:val="auto"/>
        </w:rPr>
        <w:t>(3)(</w:t>
      </w:r>
      <w:r w:rsidR="0087750D" w:rsidRPr="007C100D">
        <w:rPr>
          <w:rFonts w:ascii="Arial" w:eastAsia="Calibri" w:hAnsi="Arial" w:cs="Arial"/>
          <w:color w:val="auto"/>
        </w:rPr>
        <w:t>b</w:t>
      </w:r>
      <w:r w:rsidR="008A1389" w:rsidRPr="007C100D">
        <w:rPr>
          <w:rFonts w:ascii="Arial" w:eastAsia="Calibri" w:hAnsi="Arial" w:cs="Arial"/>
          <w:color w:val="auto"/>
        </w:rPr>
        <w:t>) is compliant.</w:t>
      </w:r>
    </w:p>
    <w:p w14:paraId="2DE195B2" w14:textId="70524522" w:rsidR="00AC505E" w:rsidRPr="00B14B11" w:rsidRDefault="00AC505E" w:rsidP="00694894">
      <w:pPr>
        <w:spacing w:before="240" w:line="276" w:lineRule="auto"/>
        <w:rPr>
          <w:rFonts w:ascii="Arial" w:hAnsi="Arial" w:cs="Arial"/>
          <w:color w:val="auto"/>
          <w:u w:val="single"/>
        </w:rPr>
      </w:pPr>
      <w:r w:rsidRPr="00B14B11">
        <w:rPr>
          <w:rFonts w:ascii="Arial" w:hAnsi="Arial" w:cs="Arial"/>
          <w:color w:val="auto"/>
          <w:u w:val="single"/>
        </w:rPr>
        <w:t>Requir</w:t>
      </w:r>
      <w:r w:rsidR="00346DB6" w:rsidRPr="00B14B11">
        <w:rPr>
          <w:rFonts w:ascii="Arial" w:hAnsi="Arial" w:cs="Arial"/>
          <w:color w:val="auto"/>
          <w:u w:val="single"/>
        </w:rPr>
        <w:t>e</w:t>
      </w:r>
      <w:r w:rsidRPr="00B14B11">
        <w:rPr>
          <w:rFonts w:ascii="Arial" w:hAnsi="Arial" w:cs="Arial"/>
          <w:color w:val="auto"/>
          <w:u w:val="single"/>
        </w:rPr>
        <w:t>ment 4</w:t>
      </w:r>
      <w:r w:rsidR="00346DB6" w:rsidRPr="00B14B11">
        <w:rPr>
          <w:rFonts w:ascii="Arial" w:hAnsi="Arial" w:cs="Arial"/>
          <w:color w:val="auto"/>
          <w:u w:val="single"/>
        </w:rPr>
        <w:t>(3)(c)</w:t>
      </w:r>
    </w:p>
    <w:p w14:paraId="1F332E5A" w14:textId="57884B17" w:rsidR="00346DB6" w:rsidRPr="00BA5B37" w:rsidRDefault="004B5359" w:rsidP="00694894">
      <w:pPr>
        <w:spacing w:before="240" w:line="276" w:lineRule="auto"/>
        <w:rPr>
          <w:rFonts w:ascii="Arial" w:hAnsi="Arial" w:cs="Arial"/>
          <w:color w:val="auto"/>
        </w:rPr>
      </w:pPr>
      <w:r w:rsidRPr="00BA5B37">
        <w:rPr>
          <w:rFonts w:ascii="Arial" w:eastAsia="Calibri" w:hAnsi="Arial" w:cs="Arial"/>
          <w:color w:val="auto"/>
        </w:rPr>
        <w:t xml:space="preserve">The service demonstrates effective methods in supporting consumer’s </w:t>
      </w:r>
      <w:r w:rsidR="003B0B59" w:rsidRPr="00BA5B37">
        <w:rPr>
          <w:rFonts w:ascii="Arial" w:eastAsia="Calibri" w:hAnsi="Arial" w:cs="Arial"/>
          <w:color w:val="auto"/>
        </w:rPr>
        <w:t>partic</w:t>
      </w:r>
      <w:r w:rsidR="00440A6A" w:rsidRPr="00BA5B37">
        <w:rPr>
          <w:rFonts w:ascii="Arial" w:eastAsia="Calibri" w:hAnsi="Arial" w:cs="Arial"/>
          <w:color w:val="auto"/>
        </w:rPr>
        <w:t>ipation within their  communit</w:t>
      </w:r>
      <w:r w:rsidR="008F2694" w:rsidRPr="00BA5B37">
        <w:rPr>
          <w:rFonts w:ascii="Arial" w:eastAsia="Calibri" w:hAnsi="Arial" w:cs="Arial"/>
          <w:color w:val="auto"/>
        </w:rPr>
        <w:t>ies</w:t>
      </w:r>
      <w:r w:rsidR="00440A6A" w:rsidRPr="00BA5B37">
        <w:rPr>
          <w:rFonts w:ascii="Arial" w:eastAsia="Calibri" w:hAnsi="Arial" w:cs="Arial"/>
          <w:color w:val="auto"/>
        </w:rPr>
        <w:t>, do things of interest and</w:t>
      </w:r>
      <w:r w:rsidR="00573A81" w:rsidRPr="00BA5B37">
        <w:rPr>
          <w:rFonts w:ascii="Arial" w:eastAsia="Calibri" w:hAnsi="Arial" w:cs="Arial"/>
          <w:color w:val="auto"/>
        </w:rPr>
        <w:t xml:space="preserve"> have personal/social relationships of choice.</w:t>
      </w:r>
      <w:r w:rsidRPr="00BA5B37">
        <w:rPr>
          <w:rFonts w:ascii="Arial" w:eastAsia="Calibri" w:hAnsi="Arial" w:cs="Arial"/>
          <w:color w:val="auto"/>
        </w:rPr>
        <w:t xml:space="preserve"> Interviewed staff demonstrate awareness of consumer’s individual needs/preferred activities. </w:t>
      </w:r>
      <w:r w:rsidR="000458E3" w:rsidRPr="00BA5B37">
        <w:rPr>
          <w:rFonts w:ascii="Arial" w:eastAsia="Calibri" w:hAnsi="Arial" w:cs="Arial"/>
          <w:color w:val="auto"/>
        </w:rPr>
        <w:t>Positive e</w:t>
      </w:r>
      <w:r w:rsidRPr="00BA5B37">
        <w:rPr>
          <w:rFonts w:ascii="Arial" w:eastAsia="Calibri" w:hAnsi="Arial" w:cs="Arial"/>
          <w:color w:val="auto"/>
        </w:rPr>
        <w:t xml:space="preserve">xamples include </w:t>
      </w:r>
      <w:r w:rsidR="00FB553D" w:rsidRPr="00BA5B37">
        <w:rPr>
          <w:rFonts w:ascii="Arial" w:eastAsia="Calibri" w:hAnsi="Arial" w:cs="Arial"/>
          <w:color w:val="auto"/>
        </w:rPr>
        <w:t xml:space="preserve">support/equipment to enable consumers to engage with family and others external to the service (during legislative </w:t>
      </w:r>
      <w:r w:rsidR="008102CA" w:rsidRPr="00BA5B37">
        <w:rPr>
          <w:rFonts w:ascii="Arial" w:eastAsia="Calibri" w:hAnsi="Arial" w:cs="Arial"/>
          <w:color w:val="auto"/>
        </w:rPr>
        <w:t xml:space="preserve">pandemic related restrictions), </w:t>
      </w:r>
      <w:r w:rsidR="00436B6C" w:rsidRPr="00BA5B37">
        <w:rPr>
          <w:rFonts w:ascii="Arial" w:eastAsia="Calibri" w:hAnsi="Arial" w:cs="Arial"/>
          <w:color w:val="auto"/>
        </w:rPr>
        <w:t xml:space="preserve">a </w:t>
      </w:r>
      <w:r w:rsidR="00BB2C7B" w:rsidRPr="00BA5B37">
        <w:rPr>
          <w:rFonts w:ascii="Arial" w:eastAsia="Calibri" w:hAnsi="Arial" w:cs="Arial"/>
          <w:color w:val="auto"/>
        </w:rPr>
        <w:t>writing/communication</w:t>
      </w:r>
      <w:r w:rsidR="00436B6C" w:rsidRPr="00BA5B37">
        <w:rPr>
          <w:rFonts w:ascii="Arial" w:eastAsia="Calibri" w:hAnsi="Arial" w:cs="Arial"/>
          <w:color w:val="auto"/>
        </w:rPr>
        <w:t xml:space="preserve"> program between consumers and childre</w:t>
      </w:r>
      <w:r w:rsidR="00873EA3" w:rsidRPr="00BA5B37">
        <w:rPr>
          <w:rFonts w:ascii="Arial" w:eastAsia="Calibri" w:hAnsi="Arial" w:cs="Arial"/>
          <w:color w:val="auto"/>
        </w:rPr>
        <w:t xml:space="preserve">n, </w:t>
      </w:r>
      <w:r w:rsidR="00295C09" w:rsidRPr="00BA5B37">
        <w:rPr>
          <w:rFonts w:ascii="Arial" w:eastAsia="Calibri" w:hAnsi="Arial" w:cs="Arial"/>
          <w:color w:val="auto"/>
        </w:rPr>
        <w:t xml:space="preserve">virtual </w:t>
      </w:r>
      <w:r w:rsidR="00873EA3" w:rsidRPr="00BA5B37">
        <w:rPr>
          <w:rFonts w:ascii="Arial" w:eastAsia="Calibri" w:hAnsi="Arial" w:cs="Arial"/>
          <w:color w:val="auto"/>
        </w:rPr>
        <w:t xml:space="preserve">engagement with other aged care facilities </w:t>
      </w:r>
      <w:r w:rsidR="00295C09" w:rsidRPr="00BA5B37">
        <w:rPr>
          <w:rFonts w:ascii="Arial" w:eastAsia="Calibri" w:hAnsi="Arial" w:cs="Arial"/>
          <w:color w:val="auto"/>
        </w:rPr>
        <w:t xml:space="preserve">to enable </w:t>
      </w:r>
      <w:r w:rsidR="00C1464D" w:rsidRPr="00BA5B37">
        <w:rPr>
          <w:rFonts w:ascii="Arial" w:eastAsia="Calibri" w:hAnsi="Arial" w:cs="Arial"/>
          <w:color w:val="auto"/>
        </w:rPr>
        <w:t>competiti</w:t>
      </w:r>
      <w:r w:rsidR="00A721FB">
        <w:rPr>
          <w:rFonts w:ascii="Arial" w:eastAsia="Calibri" w:hAnsi="Arial" w:cs="Arial"/>
          <w:color w:val="auto"/>
        </w:rPr>
        <w:t>ve</w:t>
      </w:r>
      <w:r w:rsidR="00C1464D" w:rsidRPr="00BA5B37">
        <w:rPr>
          <w:rFonts w:ascii="Arial" w:eastAsia="Calibri" w:hAnsi="Arial" w:cs="Arial"/>
          <w:color w:val="auto"/>
        </w:rPr>
        <w:t xml:space="preserve"> </w:t>
      </w:r>
      <w:r w:rsidR="00295C09" w:rsidRPr="00BA5B37">
        <w:rPr>
          <w:rFonts w:ascii="Arial" w:eastAsia="Calibri" w:hAnsi="Arial" w:cs="Arial"/>
          <w:color w:val="auto"/>
        </w:rPr>
        <w:t>participat</w:t>
      </w:r>
      <w:r w:rsidR="00BB2C7B" w:rsidRPr="00BA5B37">
        <w:rPr>
          <w:rFonts w:ascii="Arial" w:eastAsia="Calibri" w:hAnsi="Arial" w:cs="Arial"/>
          <w:color w:val="auto"/>
        </w:rPr>
        <w:t>ion</w:t>
      </w:r>
      <w:r w:rsidR="00295C09" w:rsidRPr="00BA5B37">
        <w:rPr>
          <w:rFonts w:ascii="Arial" w:eastAsia="Calibri" w:hAnsi="Arial" w:cs="Arial"/>
          <w:color w:val="auto"/>
        </w:rPr>
        <w:t xml:space="preserve"> and </w:t>
      </w:r>
      <w:r w:rsidR="00204E5C" w:rsidRPr="00BA5B37">
        <w:rPr>
          <w:rFonts w:ascii="Arial" w:eastAsia="Calibri" w:hAnsi="Arial" w:cs="Arial"/>
          <w:color w:val="auto"/>
        </w:rPr>
        <w:t xml:space="preserve">local artist </w:t>
      </w:r>
      <w:r w:rsidR="00C1464D" w:rsidRPr="00BA5B37">
        <w:rPr>
          <w:rFonts w:ascii="Arial" w:eastAsia="Calibri" w:hAnsi="Arial" w:cs="Arial"/>
          <w:color w:val="auto"/>
        </w:rPr>
        <w:t xml:space="preserve">providing </w:t>
      </w:r>
      <w:r w:rsidR="00204E5C" w:rsidRPr="00BA5B37">
        <w:rPr>
          <w:rFonts w:ascii="Arial" w:eastAsia="Calibri" w:hAnsi="Arial" w:cs="Arial"/>
          <w:color w:val="auto"/>
        </w:rPr>
        <w:t>art classes</w:t>
      </w:r>
      <w:r w:rsidR="00000994">
        <w:rPr>
          <w:rFonts w:ascii="Arial" w:eastAsia="Calibri" w:hAnsi="Arial" w:cs="Arial"/>
          <w:color w:val="auto"/>
        </w:rPr>
        <w:t xml:space="preserve">. The assessment team observed </w:t>
      </w:r>
      <w:r w:rsidR="00C1464D" w:rsidRPr="00BA5B37">
        <w:rPr>
          <w:rFonts w:ascii="Arial" w:eastAsia="Calibri" w:hAnsi="Arial" w:cs="Arial"/>
          <w:color w:val="auto"/>
        </w:rPr>
        <w:t xml:space="preserve">consumer’s artwork </w:t>
      </w:r>
      <w:r w:rsidR="00BB2C7B" w:rsidRPr="00BA5B37">
        <w:rPr>
          <w:rFonts w:ascii="Arial" w:eastAsia="Calibri" w:hAnsi="Arial" w:cs="Arial"/>
          <w:color w:val="auto"/>
        </w:rPr>
        <w:t>display</w:t>
      </w:r>
      <w:r w:rsidR="00C1464D" w:rsidRPr="00BA5B37">
        <w:rPr>
          <w:rFonts w:ascii="Arial" w:eastAsia="Calibri" w:hAnsi="Arial" w:cs="Arial"/>
          <w:color w:val="auto"/>
        </w:rPr>
        <w:t>ed</w:t>
      </w:r>
      <w:r w:rsidR="00BB2C7B" w:rsidRPr="00BA5B37">
        <w:rPr>
          <w:rFonts w:ascii="Arial" w:eastAsia="Calibri" w:hAnsi="Arial" w:cs="Arial"/>
          <w:color w:val="auto"/>
        </w:rPr>
        <w:t xml:space="preserve"> throughout the service. </w:t>
      </w:r>
    </w:p>
    <w:p w14:paraId="438AFD7B" w14:textId="77777777" w:rsidR="00EC1BD0" w:rsidRDefault="00EC1BD0" w:rsidP="00694894">
      <w:pPr>
        <w:spacing w:before="240" w:line="276" w:lineRule="auto"/>
        <w:rPr>
          <w:rFonts w:ascii="Arial" w:hAnsi="Arial" w:cs="Arial"/>
          <w:color w:val="auto"/>
          <w:u w:val="single"/>
        </w:rPr>
      </w:pPr>
      <w:r>
        <w:rPr>
          <w:rFonts w:ascii="Arial" w:hAnsi="Arial" w:cs="Arial"/>
          <w:color w:val="auto"/>
          <w:u w:val="single"/>
        </w:rPr>
        <w:br w:type="page"/>
      </w:r>
    </w:p>
    <w:p w14:paraId="733D5C3D" w14:textId="055907C0" w:rsidR="00346DB6" w:rsidRPr="00B14B11" w:rsidRDefault="00346DB6" w:rsidP="00694894">
      <w:pPr>
        <w:spacing w:before="240" w:line="276" w:lineRule="auto"/>
        <w:rPr>
          <w:rFonts w:ascii="Arial" w:hAnsi="Arial" w:cs="Arial"/>
          <w:color w:val="auto"/>
          <w:u w:val="single"/>
        </w:rPr>
      </w:pPr>
      <w:r w:rsidRPr="00B14B11">
        <w:rPr>
          <w:rFonts w:ascii="Arial" w:hAnsi="Arial" w:cs="Arial"/>
          <w:color w:val="auto"/>
          <w:u w:val="single"/>
        </w:rPr>
        <w:lastRenderedPageBreak/>
        <w:t>Requirement 4(3)(d)</w:t>
      </w:r>
    </w:p>
    <w:p w14:paraId="27E3B2CE" w14:textId="355BDD7C" w:rsidR="00346DB6" w:rsidRPr="003B7CBD" w:rsidRDefault="004B5359" w:rsidP="00694894">
      <w:pPr>
        <w:spacing w:before="240" w:line="276" w:lineRule="auto"/>
        <w:rPr>
          <w:rFonts w:ascii="Arial" w:hAnsi="Arial" w:cs="Arial"/>
          <w:color w:val="auto"/>
        </w:rPr>
      </w:pPr>
      <w:r w:rsidRPr="008A327E">
        <w:rPr>
          <w:rFonts w:ascii="Arial" w:eastAsia="Calibri" w:hAnsi="Arial" w:cs="Arial"/>
          <w:color w:val="auto"/>
        </w:rPr>
        <w:t xml:space="preserve">The service demonstrates effective methods </w:t>
      </w:r>
      <w:r w:rsidR="00BA5B37" w:rsidRPr="008A327E">
        <w:rPr>
          <w:rFonts w:ascii="Arial" w:eastAsia="Calibri" w:hAnsi="Arial" w:cs="Arial"/>
          <w:color w:val="auto"/>
        </w:rPr>
        <w:t>to ensure consumers</w:t>
      </w:r>
      <w:r w:rsidR="008A327E" w:rsidRPr="008A327E">
        <w:rPr>
          <w:rFonts w:ascii="Arial" w:eastAsia="Calibri" w:hAnsi="Arial" w:cs="Arial"/>
          <w:color w:val="auto"/>
        </w:rPr>
        <w:t>’</w:t>
      </w:r>
      <w:r w:rsidR="00BA5B37" w:rsidRPr="008A327E">
        <w:rPr>
          <w:rFonts w:ascii="Arial" w:eastAsia="Calibri" w:hAnsi="Arial" w:cs="Arial"/>
          <w:color w:val="auto"/>
        </w:rPr>
        <w:t xml:space="preserve"> needs/preferences are communicated to </w:t>
      </w:r>
      <w:r w:rsidR="008A327E" w:rsidRPr="008A327E">
        <w:rPr>
          <w:rFonts w:ascii="Arial" w:eastAsia="Calibri" w:hAnsi="Arial" w:cs="Arial"/>
          <w:color w:val="auto"/>
        </w:rPr>
        <w:t>those responsible for care provision.</w:t>
      </w:r>
      <w:r w:rsidRPr="008A327E">
        <w:rPr>
          <w:rFonts w:ascii="Arial" w:eastAsia="Calibri" w:hAnsi="Arial" w:cs="Arial"/>
          <w:color w:val="auto"/>
        </w:rPr>
        <w:t xml:space="preserve"> </w:t>
      </w:r>
      <w:r w:rsidRPr="00D03762">
        <w:rPr>
          <w:rFonts w:ascii="Arial" w:eastAsia="Calibri" w:hAnsi="Arial" w:cs="Arial"/>
          <w:color w:val="auto"/>
        </w:rPr>
        <w:t>Interviewed staff demonstrate awareness of consumer’s individual needs/preferred activities</w:t>
      </w:r>
      <w:r w:rsidR="00C17751" w:rsidRPr="00D03762">
        <w:rPr>
          <w:rFonts w:ascii="Arial" w:eastAsia="Calibri" w:hAnsi="Arial" w:cs="Arial"/>
          <w:color w:val="auto"/>
        </w:rPr>
        <w:t xml:space="preserve">, including communication methods such as </w:t>
      </w:r>
      <w:r w:rsidR="00D03762" w:rsidRPr="00D03762">
        <w:rPr>
          <w:rFonts w:ascii="Arial" w:eastAsia="Calibri" w:hAnsi="Arial" w:cs="Arial"/>
          <w:color w:val="auto"/>
        </w:rPr>
        <w:t xml:space="preserve">staff meetings and </w:t>
      </w:r>
      <w:r w:rsidR="00000994">
        <w:rPr>
          <w:rFonts w:ascii="Arial" w:eastAsia="Calibri" w:hAnsi="Arial" w:cs="Arial"/>
          <w:color w:val="auto"/>
        </w:rPr>
        <w:t xml:space="preserve">referring to </w:t>
      </w:r>
      <w:r w:rsidR="00D03762" w:rsidRPr="00D03762">
        <w:rPr>
          <w:rFonts w:ascii="Arial" w:eastAsia="Calibri" w:hAnsi="Arial" w:cs="Arial"/>
          <w:color w:val="auto"/>
        </w:rPr>
        <w:t>documentation</w:t>
      </w:r>
      <w:r w:rsidRPr="00D03762">
        <w:rPr>
          <w:rFonts w:ascii="Arial" w:eastAsia="Calibri" w:hAnsi="Arial" w:cs="Arial"/>
          <w:color w:val="auto"/>
        </w:rPr>
        <w:t xml:space="preserve">. </w:t>
      </w:r>
      <w:r w:rsidRPr="003B7CBD">
        <w:rPr>
          <w:rFonts w:ascii="Arial" w:eastAsia="Calibri" w:hAnsi="Arial" w:cs="Arial"/>
          <w:color w:val="auto"/>
        </w:rPr>
        <w:t xml:space="preserve">Examples include </w:t>
      </w:r>
      <w:r w:rsidR="00111DE1" w:rsidRPr="003B7CBD">
        <w:rPr>
          <w:rFonts w:ascii="Arial" w:eastAsia="Calibri" w:hAnsi="Arial" w:cs="Arial"/>
          <w:color w:val="auto"/>
        </w:rPr>
        <w:t>communication methods between clinical, care and catering staff to ensure consumers</w:t>
      </w:r>
      <w:r w:rsidR="00296C48">
        <w:rPr>
          <w:rFonts w:ascii="Arial" w:eastAsia="Calibri" w:hAnsi="Arial" w:cs="Arial"/>
          <w:color w:val="auto"/>
        </w:rPr>
        <w:t>’</w:t>
      </w:r>
      <w:r w:rsidR="00111DE1" w:rsidRPr="003B7CBD">
        <w:rPr>
          <w:rFonts w:ascii="Arial" w:eastAsia="Calibri" w:hAnsi="Arial" w:cs="Arial"/>
          <w:color w:val="auto"/>
        </w:rPr>
        <w:t xml:space="preserve"> dietary needs/preferences are current. </w:t>
      </w:r>
      <w:r w:rsidRPr="003B7CBD">
        <w:rPr>
          <w:rFonts w:ascii="Arial" w:eastAsia="Calibri" w:hAnsi="Arial" w:cs="Arial"/>
          <w:color w:val="auto"/>
        </w:rPr>
        <w:t>Documentation demonstrates outcomes of consumer assessment and planning result in meeting consumer’s needs/preferences</w:t>
      </w:r>
      <w:r w:rsidR="003B7CBD" w:rsidRPr="003B7CBD">
        <w:rPr>
          <w:rFonts w:ascii="Arial" w:eastAsia="Calibri" w:hAnsi="Arial" w:cs="Arial"/>
          <w:color w:val="auto"/>
        </w:rPr>
        <w:t>, plus those involved in care provision and decision-making.</w:t>
      </w:r>
    </w:p>
    <w:p w14:paraId="2F9DCEA3" w14:textId="6B61EF68" w:rsidR="00346DB6" w:rsidRPr="00B14B11" w:rsidRDefault="00346DB6" w:rsidP="00694894">
      <w:pPr>
        <w:spacing w:before="240" w:line="276" w:lineRule="auto"/>
        <w:rPr>
          <w:rFonts w:ascii="Arial" w:hAnsi="Arial" w:cs="Arial"/>
          <w:color w:val="auto"/>
          <w:u w:val="single"/>
        </w:rPr>
      </w:pPr>
      <w:r w:rsidRPr="00B14B11">
        <w:rPr>
          <w:rFonts w:ascii="Arial" w:hAnsi="Arial" w:cs="Arial"/>
          <w:color w:val="auto"/>
          <w:u w:val="single"/>
        </w:rPr>
        <w:t>Requirement 4(3)(e)</w:t>
      </w:r>
    </w:p>
    <w:p w14:paraId="272A5FFE" w14:textId="1AC8DA10" w:rsidR="00AD5D2F" w:rsidRPr="00EA372A" w:rsidRDefault="004B5359" w:rsidP="00694894">
      <w:pPr>
        <w:spacing w:before="240" w:line="276" w:lineRule="auto"/>
        <w:rPr>
          <w:rFonts w:ascii="Arial" w:hAnsi="Arial" w:cs="Arial"/>
          <w:color w:val="auto"/>
        </w:rPr>
      </w:pPr>
      <w:r w:rsidRPr="008C2A88">
        <w:rPr>
          <w:rFonts w:ascii="Arial" w:eastAsia="Calibri" w:hAnsi="Arial" w:cs="Arial"/>
          <w:color w:val="auto"/>
        </w:rPr>
        <w:t xml:space="preserve">The service demonstrates </w:t>
      </w:r>
      <w:r w:rsidR="007B0ED4" w:rsidRPr="008C2A88">
        <w:rPr>
          <w:rFonts w:ascii="Arial" w:eastAsia="Calibri" w:hAnsi="Arial" w:cs="Arial"/>
          <w:color w:val="auto"/>
        </w:rPr>
        <w:t>timely and appropriate referr</w:t>
      </w:r>
      <w:r w:rsidR="00E00F02" w:rsidRPr="008C2A88">
        <w:rPr>
          <w:rFonts w:ascii="Arial" w:eastAsia="Calibri" w:hAnsi="Arial" w:cs="Arial"/>
          <w:color w:val="auto"/>
        </w:rPr>
        <w:t>a</w:t>
      </w:r>
      <w:r w:rsidR="007B0ED4" w:rsidRPr="008C2A88">
        <w:rPr>
          <w:rFonts w:ascii="Arial" w:eastAsia="Calibri" w:hAnsi="Arial" w:cs="Arial"/>
          <w:color w:val="auto"/>
        </w:rPr>
        <w:t>l</w:t>
      </w:r>
      <w:r w:rsidR="00E00F02" w:rsidRPr="008C2A88">
        <w:rPr>
          <w:rFonts w:ascii="Arial" w:eastAsia="Calibri" w:hAnsi="Arial" w:cs="Arial"/>
          <w:color w:val="auto"/>
        </w:rPr>
        <w:t xml:space="preserve">/collaboration with </w:t>
      </w:r>
      <w:r w:rsidR="007B0ED4" w:rsidRPr="008C2A88">
        <w:rPr>
          <w:rFonts w:ascii="Arial" w:eastAsia="Calibri" w:hAnsi="Arial" w:cs="Arial"/>
          <w:color w:val="auto"/>
        </w:rPr>
        <w:t>other organisations</w:t>
      </w:r>
      <w:r w:rsidR="00E00F02" w:rsidRPr="008C2A88">
        <w:rPr>
          <w:rFonts w:ascii="Arial" w:eastAsia="Calibri" w:hAnsi="Arial" w:cs="Arial"/>
          <w:color w:val="auto"/>
        </w:rPr>
        <w:t>/</w:t>
      </w:r>
      <w:r w:rsidR="007B0ED4" w:rsidRPr="008C2A88">
        <w:rPr>
          <w:rFonts w:ascii="Arial" w:eastAsia="Calibri" w:hAnsi="Arial" w:cs="Arial"/>
          <w:color w:val="auto"/>
        </w:rPr>
        <w:t>providers of care/services</w:t>
      </w:r>
      <w:r w:rsidR="00E00F02" w:rsidRPr="008C2A88">
        <w:rPr>
          <w:rFonts w:ascii="Arial" w:eastAsia="Calibri" w:hAnsi="Arial" w:cs="Arial"/>
          <w:color w:val="auto"/>
        </w:rPr>
        <w:t xml:space="preserve"> to </w:t>
      </w:r>
      <w:r w:rsidR="00675B4E" w:rsidRPr="008C2A88">
        <w:rPr>
          <w:rFonts w:ascii="Arial" w:eastAsia="Calibri" w:hAnsi="Arial" w:cs="Arial"/>
          <w:color w:val="auto"/>
        </w:rPr>
        <w:t>support consumers diverse needs</w:t>
      </w:r>
      <w:r w:rsidR="00E00F02" w:rsidRPr="008C2A88">
        <w:rPr>
          <w:rFonts w:ascii="Arial" w:eastAsia="Calibri" w:hAnsi="Arial" w:cs="Arial"/>
          <w:color w:val="auto"/>
        </w:rPr>
        <w:t>.</w:t>
      </w:r>
      <w:r w:rsidRPr="008C2A88">
        <w:rPr>
          <w:rFonts w:ascii="Arial" w:eastAsia="Calibri" w:hAnsi="Arial" w:cs="Arial"/>
          <w:color w:val="auto"/>
        </w:rPr>
        <w:t xml:space="preserve"> Interviewed staff demonstrate awareness of consumer’s individual needs/preferred activities. Examples of support include</w:t>
      </w:r>
      <w:r w:rsidR="00E66052" w:rsidRPr="008C2A88">
        <w:rPr>
          <w:rFonts w:ascii="Arial" w:eastAsia="Calibri" w:hAnsi="Arial" w:cs="Arial"/>
          <w:color w:val="auto"/>
        </w:rPr>
        <w:t xml:space="preserve"> documentation to guide </w:t>
      </w:r>
      <w:r w:rsidR="00B773AD" w:rsidRPr="008C2A88">
        <w:rPr>
          <w:rFonts w:ascii="Arial" w:eastAsia="Calibri" w:hAnsi="Arial" w:cs="Arial"/>
          <w:color w:val="auto"/>
        </w:rPr>
        <w:t xml:space="preserve">referral, appointments to </w:t>
      </w:r>
      <w:r w:rsidR="003C06A0" w:rsidRPr="008C2A88">
        <w:rPr>
          <w:rFonts w:ascii="Arial" w:eastAsia="Calibri" w:hAnsi="Arial" w:cs="Arial"/>
          <w:color w:val="auto"/>
        </w:rPr>
        <w:t>allied health specialists</w:t>
      </w:r>
      <w:r w:rsidR="007865D9" w:rsidRPr="008C2A88">
        <w:rPr>
          <w:rFonts w:ascii="Arial" w:eastAsia="Calibri" w:hAnsi="Arial" w:cs="Arial"/>
          <w:color w:val="auto"/>
        </w:rPr>
        <w:t xml:space="preserve">, </w:t>
      </w:r>
      <w:r w:rsidR="003C06A0" w:rsidRPr="008C2A88">
        <w:rPr>
          <w:rFonts w:ascii="Arial" w:eastAsia="Calibri" w:hAnsi="Arial" w:cs="Arial"/>
          <w:color w:val="auto"/>
        </w:rPr>
        <w:t xml:space="preserve"> </w:t>
      </w:r>
      <w:r w:rsidR="007865D9" w:rsidRPr="008C2A88">
        <w:rPr>
          <w:rFonts w:ascii="Arial" w:eastAsia="Calibri" w:hAnsi="Arial" w:cs="Arial"/>
          <w:color w:val="auto"/>
        </w:rPr>
        <w:t>providers</w:t>
      </w:r>
      <w:r w:rsidR="00CB2E6B" w:rsidRPr="008C2A88">
        <w:rPr>
          <w:rFonts w:ascii="Arial" w:eastAsia="Calibri" w:hAnsi="Arial" w:cs="Arial"/>
          <w:color w:val="auto"/>
        </w:rPr>
        <w:t xml:space="preserve"> to support consumers’ </w:t>
      </w:r>
      <w:r w:rsidR="007865D9" w:rsidRPr="008C2A88">
        <w:rPr>
          <w:rFonts w:ascii="Arial" w:eastAsia="Calibri" w:hAnsi="Arial" w:cs="Arial"/>
          <w:color w:val="auto"/>
        </w:rPr>
        <w:t>cultural</w:t>
      </w:r>
      <w:r w:rsidR="00CB2E6B" w:rsidRPr="008C2A88">
        <w:rPr>
          <w:rFonts w:ascii="Arial" w:eastAsia="Calibri" w:hAnsi="Arial" w:cs="Arial"/>
          <w:color w:val="auto"/>
        </w:rPr>
        <w:t xml:space="preserve"> </w:t>
      </w:r>
      <w:r w:rsidR="007D453E" w:rsidRPr="008C2A88">
        <w:rPr>
          <w:rFonts w:ascii="Arial" w:eastAsia="Calibri" w:hAnsi="Arial" w:cs="Arial"/>
          <w:color w:val="auto"/>
        </w:rPr>
        <w:t>needs and local sports clubs</w:t>
      </w:r>
      <w:r w:rsidR="0072076F" w:rsidRPr="008C2A88">
        <w:rPr>
          <w:rFonts w:ascii="Arial" w:eastAsia="Calibri" w:hAnsi="Arial" w:cs="Arial"/>
          <w:color w:val="auto"/>
        </w:rPr>
        <w:t xml:space="preserve"> support</w:t>
      </w:r>
      <w:r w:rsidR="007D453E" w:rsidRPr="008C2A88">
        <w:rPr>
          <w:rFonts w:ascii="Arial" w:eastAsia="Calibri" w:hAnsi="Arial" w:cs="Arial"/>
          <w:color w:val="auto"/>
        </w:rPr>
        <w:t xml:space="preserve">ing consumers </w:t>
      </w:r>
      <w:r w:rsidR="005D13C3">
        <w:rPr>
          <w:rFonts w:ascii="Arial" w:eastAsia="Calibri" w:hAnsi="Arial" w:cs="Arial"/>
          <w:color w:val="auto"/>
        </w:rPr>
        <w:t xml:space="preserve">to </w:t>
      </w:r>
      <w:r w:rsidR="007D453E" w:rsidRPr="008C2A88">
        <w:rPr>
          <w:rFonts w:ascii="Arial" w:eastAsia="Calibri" w:hAnsi="Arial" w:cs="Arial"/>
          <w:color w:val="auto"/>
        </w:rPr>
        <w:t xml:space="preserve"> attend sporting activities</w:t>
      </w:r>
      <w:r w:rsidRPr="008C2A88">
        <w:rPr>
          <w:rFonts w:ascii="Arial" w:eastAsia="Calibri" w:hAnsi="Arial" w:cs="Arial"/>
          <w:color w:val="auto"/>
        </w:rPr>
        <w:t xml:space="preserve">. Documentation demonstrates outcomes of consumer assessment and planning result in meeting consumer’s </w:t>
      </w:r>
      <w:r w:rsidRPr="00EA372A">
        <w:rPr>
          <w:rFonts w:ascii="Arial" w:eastAsia="Calibri" w:hAnsi="Arial" w:cs="Arial"/>
          <w:color w:val="auto"/>
        </w:rPr>
        <w:t>needs/preferences</w:t>
      </w:r>
      <w:r w:rsidR="00EA372A" w:rsidRPr="00EA372A">
        <w:rPr>
          <w:rFonts w:ascii="Arial" w:eastAsia="Calibri" w:hAnsi="Arial" w:cs="Arial"/>
          <w:color w:val="auto"/>
        </w:rPr>
        <w:t>, including involvement/collaboration with external providers</w:t>
      </w:r>
      <w:r w:rsidRPr="00EA372A">
        <w:rPr>
          <w:rFonts w:ascii="Arial" w:eastAsia="Calibri" w:hAnsi="Arial" w:cs="Arial"/>
          <w:color w:val="auto"/>
        </w:rPr>
        <w:t>.</w:t>
      </w:r>
    </w:p>
    <w:p w14:paraId="74A843B9" w14:textId="11342E27" w:rsidR="00AD5D2F" w:rsidRPr="00B14B11" w:rsidRDefault="00AD5D2F" w:rsidP="00694894">
      <w:pPr>
        <w:spacing w:before="240" w:line="276" w:lineRule="auto"/>
        <w:rPr>
          <w:rFonts w:ascii="Arial" w:hAnsi="Arial" w:cs="Arial"/>
          <w:color w:val="auto"/>
          <w:u w:val="single"/>
        </w:rPr>
      </w:pPr>
      <w:r w:rsidRPr="00B14B11">
        <w:rPr>
          <w:rFonts w:ascii="Arial" w:hAnsi="Arial" w:cs="Arial"/>
          <w:color w:val="auto"/>
          <w:u w:val="single"/>
        </w:rPr>
        <w:t>Requirement 4(3)(f)</w:t>
      </w:r>
    </w:p>
    <w:p w14:paraId="63C28921" w14:textId="094DDE10" w:rsidR="00690F8C" w:rsidRPr="00690F8C" w:rsidRDefault="004B5359" w:rsidP="00694894">
      <w:pPr>
        <w:spacing w:before="240" w:line="276" w:lineRule="auto"/>
        <w:rPr>
          <w:rFonts w:ascii="Arial" w:eastAsia="Calibri" w:hAnsi="Arial" w:cs="Arial"/>
          <w:color w:val="auto"/>
        </w:rPr>
      </w:pPr>
      <w:r w:rsidRPr="006268A4">
        <w:rPr>
          <w:rFonts w:ascii="Arial" w:eastAsia="Calibri" w:hAnsi="Arial" w:cs="Arial"/>
          <w:color w:val="auto"/>
        </w:rPr>
        <w:t xml:space="preserve">The service demonstrates effective </w:t>
      </w:r>
      <w:r w:rsidR="009C1591" w:rsidRPr="006268A4">
        <w:rPr>
          <w:rFonts w:ascii="Arial" w:eastAsia="Calibri" w:hAnsi="Arial" w:cs="Arial"/>
          <w:color w:val="auto"/>
        </w:rPr>
        <w:t xml:space="preserve">systems to ensure meal provision </w:t>
      </w:r>
      <w:r w:rsidR="00776376" w:rsidRPr="006268A4">
        <w:rPr>
          <w:rFonts w:ascii="Arial" w:eastAsia="Calibri" w:hAnsi="Arial" w:cs="Arial"/>
          <w:color w:val="auto"/>
        </w:rPr>
        <w:t>is varied and of suitable quality/quantity/variety to meet consumers preference</w:t>
      </w:r>
      <w:r w:rsidR="00AE39D6">
        <w:rPr>
          <w:rFonts w:ascii="Arial" w:eastAsia="Calibri" w:hAnsi="Arial" w:cs="Arial"/>
          <w:color w:val="auto"/>
        </w:rPr>
        <w:t>/</w:t>
      </w:r>
      <w:r w:rsidR="00776376" w:rsidRPr="006268A4">
        <w:rPr>
          <w:rFonts w:ascii="Arial" w:eastAsia="Calibri" w:hAnsi="Arial" w:cs="Arial"/>
          <w:color w:val="auto"/>
        </w:rPr>
        <w:t>need.</w:t>
      </w:r>
      <w:r w:rsidR="00782BBC" w:rsidRPr="006268A4">
        <w:rPr>
          <w:rFonts w:ascii="Arial" w:eastAsia="Calibri" w:hAnsi="Arial" w:cs="Arial"/>
          <w:color w:val="auto"/>
        </w:rPr>
        <w:t xml:space="preserve"> Consumers are included in menu development</w:t>
      </w:r>
      <w:r w:rsidR="00DE7F6E" w:rsidRPr="006268A4">
        <w:rPr>
          <w:rFonts w:ascii="Arial" w:eastAsia="Calibri" w:hAnsi="Arial" w:cs="Arial"/>
          <w:color w:val="auto"/>
        </w:rPr>
        <w:t>.</w:t>
      </w:r>
      <w:r w:rsidRPr="006268A4">
        <w:rPr>
          <w:rFonts w:ascii="Arial" w:eastAsia="Calibri" w:hAnsi="Arial" w:cs="Arial"/>
          <w:color w:val="auto"/>
        </w:rPr>
        <w:t xml:space="preserve"> Interviewed staff demonstrate awareness of consumer’s individual needs/</w:t>
      </w:r>
      <w:r w:rsidR="00DE7F6E" w:rsidRPr="006268A4">
        <w:rPr>
          <w:rFonts w:ascii="Arial" w:eastAsia="Calibri" w:hAnsi="Arial" w:cs="Arial"/>
          <w:color w:val="auto"/>
        </w:rPr>
        <w:t xml:space="preserve">preferences and feedback methods </w:t>
      </w:r>
      <w:r w:rsidR="006268A4" w:rsidRPr="006268A4">
        <w:rPr>
          <w:rFonts w:ascii="Arial" w:eastAsia="Calibri" w:hAnsi="Arial" w:cs="Arial"/>
          <w:color w:val="auto"/>
        </w:rPr>
        <w:t>to ensure consistent satisfaction.</w:t>
      </w:r>
      <w:r w:rsidRPr="004B5359">
        <w:rPr>
          <w:rFonts w:ascii="Arial" w:eastAsia="Calibri" w:hAnsi="Arial" w:cs="Arial"/>
          <w:color w:val="FF0000"/>
        </w:rPr>
        <w:t xml:space="preserve"> </w:t>
      </w:r>
      <w:r w:rsidR="00B319F9" w:rsidRPr="00690F8C">
        <w:rPr>
          <w:rFonts w:ascii="Arial" w:eastAsia="Calibri" w:hAnsi="Arial" w:cs="Arial"/>
          <w:color w:val="auto"/>
        </w:rPr>
        <w:t>S</w:t>
      </w:r>
      <w:r w:rsidR="009154F7" w:rsidRPr="00690F8C">
        <w:rPr>
          <w:rFonts w:ascii="Arial" w:eastAsia="Calibri" w:hAnsi="Arial" w:cs="Arial"/>
          <w:color w:val="auto"/>
        </w:rPr>
        <w:t>taff d</w:t>
      </w:r>
      <w:r w:rsidR="00B319F9" w:rsidRPr="00690F8C">
        <w:rPr>
          <w:rFonts w:ascii="Arial" w:eastAsia="Calibri" w:hAnsi="Arial" w:cs="Arial"/>
          <w:color w:val="auto"/>
        </w:rPr>
        <w:t xml:space="preserve">emonstrate awareness of consumer’s individual </w:t>
      </w:r>
      <w:r w:rsidR="00690F8C" w:rsidRPr="00690F8C">
        <w:rPr>
          <w:rFonts w:ascii="Arial" w:eastAsia="Calibri" w:hAnsi="Arial" w:cs="Arial"/>
          <w:color w:val="auto"/>
        </w:rPr>
        <w:t xml:space="preserve">dietary </w:t>
      </w:r>
      <w:r w:rsidR="00901BD9" w:rsidRPr="00690F8C">
        <w:rPr>
          <w:rFonts w:ascii="Arial" w:eastAsia="Calibri" w:hAnsi="Arial" w:cs="Arial"/>
          <w:color w:val="auto"/>
        </w:rPr>
        <w:t>needs</w:t>
      </w:r>
      <w:r w:rsidR="00AE39D6">
        <w:rPr>
          <w:rFonts w:ascii="Arial" w:eastAsia="Calibri" w:hAnsi="Arial" w:cs="Arial"/>
          <w:color w:val="auto"/>
        </w:rPr>
        <w:t xml:space="preserve"> and </w:t>
      </w:r>
      <w:r w:rsidR="00690F8C" w:rsidRPr="00690F8C">
        <w:rPr>
          <w:rFonts w:ascii="Arial" w:eastAsia="Calibri" w:hAnsi="Arial" w:cs="Arial"/>
          <w:color w:val="auto"/>
        </w:rPr>
        <w:t>how preferences</w:t>
      </w:r>
      <w:r w:rsidR="00AE39D6">
        <w:rPr>
          <w:rFonts w:ascii="Arial" w:eastAsia="Calibri" w:hAnsi="Arial" w:cs="Arial"/>
          <w:color w:val="auto"/>
        </w:rPr>
        <w:t>/</w:t>
      </w:r>
      <w:r w:rsidR="008C54F2">
        <w:rPr>
          <w:rFonts w:ascii="Arial" w:eastAsia="Calibri" w:hAnsi="Arial" w:cs="Arial"/>
          <w:color w:val="auto"/>
        </w:rPr>
        <w:t xml:space="preserve">cultural requests </w:t>
      </w:r>
      <w:r w:rsidR="00690F8C" w:rsidRPr="00690F8C">
        <w:rPr>
          <w:rFonts w:ascii="Arial" w:eastAsia="Calibri" w:hAnsi="Arial" w:cs="Arial"/>
          <w:color w:val="auto"/>
        </w:rPr>
        <w:t>are accommodated in menu provision.</w:t>
      </w:r>
      <w:r w:rsidR="008C54F2">
        <w:rPr>
          <w:rFonts w:ascii="Arial" w:eastAsia="Calibri" w:hAnsi="Arial" w:cs="Arial"/>
          <w:color w:val="auto"/>
        </w:rPr>
        <w:t xml:space="preserve"> </w:t>
      </w:r>
      <w:r w:rsidR="00901BD9">
        <w:rPr>
          <w:rFonts w:ascii="Arial" w:eastAsia="Calibri" w:hAnsi="Arial" w:cs="Arial"/>
          <w:color w:val="auto"/>
        </w:rPr>
        <w:t>Regular food f</w:t>
      </w:r>
      <w:r w:rsidR="008C54F2">
        <w:rPr>
          <w:rFonts w:ascii="Arial" w:eastAsia="Calibri" w:hAnsi="Arial" w:cs="Arial"/>
          <w:color w:val="auto"/>
        </w:rPr>
        <w:t>ocus meetings</w:t>
      </w:r>
      <w:r w:rsidR="00901BD9">
        <w:rPr>
          <w:rFonts w:ascii="Arial" w:eastAsia="Calibri" w:hAnsi="Arial" w:cs="Arial"/>
          <w:color w:val="auto"/>
        </w:rPr>
        <w:t xml:space="preserve"> ensure ongoing satisfaction</w:t>
      </w:r>
      <w:r w:rsidR="00EC538C">
        <w:rPr>
          <w:rFonts w:ascii="Arial" w:eastAsia="Calibri" w:hAnsi="Arial" w:cs="Arial"/>
          <w:color w:val="auto"/>
        </w:rPr>
        <w:t>. Management team personnel noted consumer feedback relatin</w:t>
      </w:r>
      <w:r w:rsidR="00051F94">
        <w:rPr>
          <w:rFonts w:ascii="Arial" w:eastAsia="Calibri" w:hAnsi="Arial" w:cs="Arial"/>
          <w:color w:val="auto"/>
        </w:rPr>
        <w:t>g</w:t>
      </w:r>
      <w:r w:rsidR="00EC538C">
        <w:rPr>
          <w:rFonts w:ascii="Arial" w:eastAsia="Calibri" w:hAnsi="Arial" w:cs="Arial"/>
          <w:color w:val="auto"/>
        </w:rPr>
        <w:t xml:space="preserve"> to </w:t>
      </w:r>
      <w:r w:rsidR="00051F94">
        <w:rPr>
          <w:rFonts w:ascii="Arial" w:eastAsia="Calibri" w:hAnsi="Arial" w:cs="Arial"/>
          <w:color w:val="auto"/>
        </w:rPr>
        <w:t xml:space="preserve">catering services resulted in recent changes/amendments including </w:t>
      </w:r>
      <w:r w:rsidR="007B2BCD">
        <w:rPr>
          <w:rFonts w:ascii="Arial" w:eastAsia="Calibri" w:hAnsi="Arial" w:cs="Arial"/>
          <w:color w:val="auto"/>
        </w:rPr>
        <w:t>employment of a</w:t>
      </w:r>
      <w:r w:rsidR="002863A2">
        <w:rPr>
          <w:rFonts w:ascii="Arial" w:eastAsia="Calibri" w:hAnsi="Arial" w:cs="Arial"/>
          <w:color w:val="auto"/>
        </w:rPr>
        <w:t>n organisational hospitality services manager to support satisfactory food</w:t>
      </w:r>
      <w:r w:rsidR="00364032">
        <w:rPr>
          <w:rFonts w:ascii="Arial" w:eastAsia="Calibri" w:hAnsi="Arial" w:cs="Arial"/>
          <w:color w:val="auto"/>
        </w:rPr>
        <w:t>/</w:t>
      </w:r>
      <w:r w:rsidR="002863A2">
        <w:rPr>
          <w:rFonts w:ascii="Arial" w:eastAsia="Calibri" w:hAnsi="Arial" w:cs="Arial"/>
          <w:color w:val="auto"/>
        </w:rPr>
        <w:t>beverage service;</w:t>
      </w:r>
      <w:r w:rsidR="007F71A3">
        <w:rPr>
          <w:rFonts w:ascii="Arial" w:eastAsia="Calibri" w:hAnsi="Arial" w:cs="Arial"/>
          <w:color w:val="auto"/>
        </w:rPr>
        <w:t xml:space="preserve"> trialling of equipment to support temperature control</w:t>
      </w:r>
      <w:r w:rsidR="00123EFF">
        <w:rPr>
          <w:rFonts w:ascii="Arial" w:eastAsia="Calibri" w:hAnsi="Arial" w:cs="Arial"/>
          <w:color w:val="auto"/>
        </w:rPr>
        <w:t xml:space="preserve"> in meal delivery; catering personal attending education/training relating to aged care</w:t>
      </w:r>
      <w:r w:rsidR="00364032">
        <w:rPr>
          <w:rFonts w:ascii="Arial" w:eastAsia="Calibri" w:hAnsi="Arial" w:cs="Arial"/>
          <w:color w:val="auto"/>
        </w:rPr>
        <w:t xml:space="preserve"> and </w:t>
      </w:r>
      <w:r w:rsidR="008C0CE6">
        <w:rPr>
          <w:rFonts w:ascii="Arial" w:eastAsia="Calibri" w:hAnsi="Arial" w:cs="Arial"/>
          <w:color w:val="auto"/>
        </w:rPr>
        <w:t>colour coding of plates to identify specific dietary needs</w:t>
      </w:r>
      <w:r w:rsidR="00364032">
        <w:rPr>
          <w:rFonts w:ascii="Arial" w:eastAsia="Calibri" w:hAnsi="Arial" w:cs="Arial"/>
          <w:color w:val="auto"/>
        </w:rPr>
        <w:t xml:space="preserve">. </w:t>
      </w:r>
      <w:r w:rsidR="007B2BCD">
        <w:rPr>
          <w:rFonts w:ascii="Arial" w:eastAsia="Calibri" w:hAnsi="Arial" w:cs="Arial"/>
          <w:color w:val="auto"/>
        </w:rPr>
        <w:t xml:space="preserve"> </w:t>
      </w:r>
    </w:p>
    <w:p w14:paraId="0A3FF1BE" w14:textId="15944188" w:rsidR="00AD5D2F" w:rsidRPr="00B14B11" w:rsidRDefault="00AD5D2F" w:rsidP="00694894">
      <w:pPr>
        <w:spacing w:before="240" w:line="276" w:lineRule="auto"/>
        <w:rPr>
          <w:rFonts w:ascii="Arial" w:hAnsi="Arial" w:cs="Arial"/>
          <w:color w:val="auto"/>
          <w:u w:val="single"/>
        </w:rPr>
      </w:pPr>
      <w:r w:rsidRPr="00B14B11">
        <w:rPr>
          <w:rFonts w:ascii="Arial" w:hAnsi="Arial" w:cs="Arial"/>
          <w:color w:val="auto"/>
          <w:u w:val="single"/>
        </w:rPr>
        <w:t>Requirement 4(3)(g)</w:t>
      </w:r>
    </w:p>
    <w:p w14:paraId="4601B68C" w14:textId="25088FAB" w:rsidR="00EA1C92" w:rsidRPr="00EA1C92" w:rsidRDefault="00435313" w:rsidP="00435313">
      <w:pPr>
        <w:spacing w:before="240" w:line="276" w:lineRule="auto"/>
        <w:rPr>
          <w:rFonts w:ascii="Arial" w:eastAsia="Calibri" w:hAnsi="Arial" w:cs="Arial"/>
          <w:color w:val="auto"/>
        </w:rPr>
      </w:pPr>
      <w:r w:rsidRPr="00EA1C92">
        <w:rPr>
          <w:rFonts w:ascii="Arial" w:eastAsia="Calibri" w:hAnsi="Arial" w:cs="Arial"/>
          <w:color w:val="auto"/>
        </w:rPr>
        <w:t xml:space="preserve">The service demonstrates effective </w:t>
      </w:r>
      <w:r w:rsidR="00A62EBB" w:rsidRPr="00EA1C92">
        <w:rPr>
          <w:rFonts w:ascii="Arial" w:eastAsia="Calibri" w:hAnsi="Arial" w:cs="Arial"/>
          <w:color w:val="auto"/>
        </w:rPr>
        <w:t>systems to ensure suitable, safe</w:t>
      </w:r>
      <w:r w:rsidR="00EA1C92" w:rsidRPr="00EA1C92">
        <w:rPr>
          <w:rFonts w:ascii="Arial" w:eastAsia="Calibri" w:hAnsi="Arial" w:cs="Arial"/>
          <w:color w:val="auto"/>
        </w:rPr>
        <w:t>, clean and well-maintained equipment provision.</w:t>
      </w:r>
      <w:r w:rsidR="004D34FD">
        <w:rPr>
          <w:rFonts w:ascii="Arial" w:eastAsia="Calibri" w:hAnsi="Arial" w:cs="Arial"/>
          <w:color w:val="auto"/>
        </w:rPr>
        <w:t xml:space="preserve"> Interviewed staff express satisfaction </w:t>
      </w:r>
      <w:r w:rsidR="003A057B">
        <w:rPr>
          <w:rFonts w:ascii="Arial" w:eastAsia="Calibri" w:hAnsi="Arial" w:cs="Arial"/>
          <w:color w:val="auto"/>
        </w:rPr>
        <w:t>enough</w:t>
      </w:r>
      <w:r w:rsidR="004620B8">
        <w:rPr>
          <w:rFonts w:ascii="Arial" w:eastAsia="Calibri" w:hAnsi="Arial" w:cs="Arial"/>
          <w:color w:val="auto"/>
        </w:rPr>
        <w:t xml:space="preserve"> equipment </w:t>
      </w:r>
      <w:r w:rsidR="00AD3E24">
        <w:rPr>
          <w:rFonts w:ascii="Arial" w:eastAsia="Calibri" w:hAnsi="Arial" w:cs="Arial"/>
          <w:color w:val="auto"/>
        </w:rPr>
        <w:t xml:space="preserve">is available </w:t>
      </w:r>
      <w:r w:rsidR="004620B8">
        <w:rPr>
          <w:rFonts w:ascii="Arial" w:eastAsia="Calibri" w:hAnsi="Arial" w:cs="Arial"/>
          <w:color w:val="auto"/>
        </w:rPr>
        <w:t xml:space="preserve">to support consumer needs </w:t>
      </w:r>
      <w:r w:rsidR="009B6B1E">
        <w:rPr>
          <w:rFonts w:ascii="Arial" w:eastAsia="Calibri" w:hAnsi="Arial" w:cs="Arial"/>
          <w:color w:val="auto"/>
        </w:rPr>
        <w:t>including</w:t>
      </w:r>
      <w:r w:rsidR="004620B8">
        <w:rPr>
          <w:rFonts w:ascii="Arial" w:eastAsia="Calibri" w:hAnsi="Arial" w:cs="Arial"/>
          <w:color w:val="auto"/>
        </w:rPr>
        <w:t xml:space="preserve"> provision of lifestyle activities</w:t>
      </w:r>
      <w:r w:rsidR="009B6B1E">
        <w:rPr>
          <w:rFonts w:ascii="Arial" w:eastAsia="Calibri" w:hAnsi="Arial" w:cs="Arial"/>
          <w:color w:val="auto"/>
        </w:rPr>
        <w:t xml:space="preserve">, </w:t>
      </w:r>
      <w:r w:rsidR="003E2D00">
        <w:rPr>
          <w:rFonts w:ascii="Arial" w:eastAsia="Calibri" w:hAnsi="Arial" w:cs="Arial"/>
          <w:color w:val="auto"/>
        </w:rPr>
        <w:t>demonstrated awareness of repair and equipment replacement</w:t>
      </w:r>
      <w:r w:rsidR="004620B8">
        <w:rPr>
          <w:rFonts w:ascii="Arial" w:eastAsia="Calibri" w:hAnsi="Arial" w:cs="Arial"/>
          <w:color w:val="auto"/>
        </w:rPr>
        <w:t>.</w:t>
      </w:r>
      <w:r w:rsidR="009B6B1E">
        <w:rPr>
          <w:rFonts w:ascii="Arial" w:eastAsia="Calibri" w:hAnsi="Arial" w:cs="Arial"/>
          <w:color w:val="auto"/>
        </w:rPr>
        <w:t xml:space="preserve"> The assessment team observed </w:t>
      </w:r>
      <w:r w:rsidR="003E2D00">
        <w:rPr>
          <w:rFonts w:ascii="Arial" w:eastAsia="Calibri" w:hAnsi="Arial" w:cs="Arial"/>
          <w:color w:val="auto"/>
        </w:rPr>
        <w:t xml:space="preserve">equipment which support mobilisation and engagement in lifestyle activities to </w:t>
      </w:r>
      <w:r w:rsidR="0059155E">
        <w:rPr>
          <w:rFonts w:ascii="Arial" w:eastAsia="Calibri" w:hAnsi="Arial" w:cs="Arial"/>
          <w:color w:val="auto"/>
        </w:rPr>
        <w:t xml:space="preserve">be </w:t>
      </w:r>
      <w:r w:rsidR="003E2D00">
        <w:rPr>
          <w:rFonts w:ascii="Arial" w:eastAsia="Calibri" w:hAnsi="Arial" w:cs="Arial"/>
          <w:color w:val="auto"/>
        </w:rPr>
        <w:t xml:space="preserve">suitable </w:t>
      </w:r>
      <w:r w:rsidR="00AC1BC5">
        <w:rPr>
          <w:rFonts w:ascii="Arial" w:eastAsia="Calibri" w:hAnsi="Arial" w:cs="Arial"/>
          <w:color w:val="auto"/>
        </w:rPr>
        <w:t xml:space="preserve">and generally </w:t>
      </w:r>
      <w:r w:rsidR="003E2D00">
        <w:rPr>
          <w:rFonts w:ascii="Arial" w:eastAsia="Calibri" w:hAnsi="Arial" w:cs="Arial"/>
          <w:color w:val="auto"/>
        </w:rPr>
        <w:t>clean and well-maintained</w:t>
      </w:r>
      <w:r w:rsidR="00D52A32">
        <w:rPr>
          <w:rFonts w:ascii="Arial" w:eastAsia="Calibri" w:hAnsi="Arial" w:cs="Arial"/>
          <w:color w:val="auto"/>
        </w:rPr>
        <w:t xml:space="preserve">. </w:t>
      </w:r>
    </w:p>
    <w:p w14:paraId="05490C02" w14:textId="5C7090EF" w:rsidR="002B0C90" w:rsidRPr="00262C0B" w:rsidRDefault="009044E7" w:rsidP="00435313">
      <w:pPr>
        <w:spacing w:before="240" w:line="276" w:lineRule="auto"/>
      </w:pPr>
      <w:r>
        <w:br w:type="page"/>
      </w:r>
    </w:p>
    <w:p w14:paraId="05490C03" w14:textId="77777777"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065ED" w14:paraId="05490C06"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5490C04" w14:textId="77777777" w:rsidR="00FC045E" w:rsidRPr="00996FAF" w:rsidRDefault="009044E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490C05"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C0A"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07"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490C08" w14:textId="77777777" w:rsidR="00FC045E" w:rsidRPr="00996FAF" w:rsidRDefault="009044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5490C09" w14:textId="0FC5E5DD" w:rsidR="00FC045E" w:rsidRPr="00996FAF" w:rsidRDefault="00B34B4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10"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0B"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490C0C" w14:textId="77777777" w:rsidR="00FC045E" w:rsidRPr="00996FAF" w:rsidRDefault="009044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490C0D" w14:textId="77777777" w:rsidR="00FC045E" w:rsidRPr="00996FAF" w:rsidRDefault="009044E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490C0E" w14:textId="77777777" w:rsidR="00FC045E" w:rsidRPr="00996FAF" w:rsidRDefault="009044E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490C0F" w14:textId="659CD8E1" w:rsidR="00FC045E" w:rsidRPr="00996FAF" w:rsidRDefault="00B34B4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37912">
                  <w:rPr>
                    <w:rFonts w:ascii="Arial" w:hAnsi="Arial" w:cs="Arial"/>
                    <w:color w:val="auto"/>
                  </w:rPr>
                  <w:t>Non-compliant</w:t>
                </w:r>
              </w:sdtContent>
            </w:sdt>
            <w:r w:rsidR="009044E7" w:rsidRPr="00996FAF">
              <w:rPr>
                <w:rFonts w:ascii="Arial" w:hAnsi="Arial" w:cs="Arial"/>
                <w:color w:val="0000FF"/>
              </w:rPr>
              <w:t xml:space="preserve"> </w:t>
            </w:r>
          </w:p>
        </w:tc>
      </w:tr>
      <w:tr w:rsidR="006065ED" w14:paraId="05490C14"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11" w14:textId="77777777" w:rsidR="00FC045E" w:rsidRPr="00996FAF" w:rsidRDefault="009044E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5490C12" w14:textId="77777777" w:rsidR="00FC045E" w:rsidRPr="00996FAF" w:rsidRDefault="009044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5490C13" w14:textId="2309B931" w:rsidR="00FC045E" w:rsidRPr="00996FAF" w:rsidRDefault="00B34B4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bl>
    <w:p w14:paraId="05490C15" w14:textId="77777777" w:rsidR="002B0C90" w:rsidRDefault="009044E7" w:rsidP="002B0C90">
      <w:pPr>
        <w:pStyle w:val="Heading20"/>
      </w:pPr>
      <w:r>
        <w:t>Findings</w:t>
      </w:r>
    </w:p>
    <w:p w14:paraId="55DFF036" w14:textId="41496A80" w:rsidR="00A3330B" w:rsidRDefault="00A3330B" w:rsidP="00A3330B">
      <w:pPr>
        <w:spacing w:before="240" w:line="276" w:lineRule="auto"/>
        <w:rPr>
          <w:rFonts w:ascii="Arial" w:hAnsi="Arial" w:cs="Arial"/>
          <w:color w:val="auto"/>
        </w:rPr>
      </w:pPr>
      <w:r w:rsidRPr="00237912">
        <w:rPr>
          <w:rFonts w:ascii="Arial" w:hAnsi="Arial" w:cs="Arial"/>
          <w:color w:val="auto"/>
        </w:rPr>
        <w:t xml:space="preserve">The Quality Standard is assessed as </w:t>
      </w:r>
      <w:r w:rsidR="00AE0204" w:rsidRPr="00237912">
        <w:rPr>
          <w:rFonts w:ascii="Arial" w:hAnsi="Arial" w:cs="Arial"/>
          <w:color w:val="auto"/>
        </w:rPr>
        <w:t>non</w:t>
      </w:r>
      <w:r w:rsidR="00237912" w:rsidRPr="00237912">
        <w:rPr>
          <w:rFonts w:ascii="Arial" w:hAnsi="Arial" w:cs="Arial"/>
          <w:color w:val="auto"/>
        </w:rPr>
        <w:t>-c</w:t>
      </w:r>
      <w:r w:rsidRPr="00237912">
        <w:rPr>
          <w:rFonts w:ascii="Arial" w:hAnsi="Arial" w:cs="Arial"/>
          <w:color w:val="auto"/>
        </w:rPr>
        <w:t xml:space="preserve">ompliant as </w:t>
      </w:r>
      <w:r w:rsidR="00237912" w:rsidRPr="00237912">
        <w:rPr>
          <w:rFonts w:ascii="Arial" w:hAnsi="Arial" w:cs="Arial"/>
          <w:color w:val="auto"/>
        </w:rPr>
        <w:t>1</w:t>
      </w:r>
      <w:r w:rsidRPr="00237912">
        <w:rPr>
          <w:rFonts w:ascii="Arial" w:hAnsi="Arial" w:cs="Arial"/>
          <w:color w:val="auto"/>
        </w:rPr>
        <w:t xml:space="preserve"> of 3 requirement</w:t>
      </w:r>
      <w:r w:rsidR="00D2483B">
        <w:rPr>
          <w:rFonts w:ascii="Arial" w:hAnsi="Arial" w:cs="Arial"/>
          <w:color w:val="auto"/>
        </w:rPr>
        <w:t>s</w:t>
      </w:r>
      <w:r w:rsidR="00237912" w:rsidRPr="00237912">
        <w:rPr>
          <w:rFonts w:ascii="Arial" w:hAnsi="Arial" w:cs="Arial"/>
          <w:color w:val="auto"/>
        </w:rPr>
        <w:t xml:space="preserve"> has be</w:t>
      </w:r>
      <w:r w:rsidRPr="00237912">
        <w:rPr>
          <w:rFonts w:ascii="Arial" w:hAnsi="Arial" w:cs="Arial"/>
          <w:color w:val="auto"/>
        </w:rPr>
        <w:t>en assessed as</w:t>
      </w:r>
      <w:r w:rsidR="00237912" w:rsidRPr="00237912">
        <w:rPr>
          <w:rFonts w:ascii="Arial" w:hAnsi="Arial" w:cs="Arial"/>
          <w:color w:val="auto"/>
        </w:rPr>
        <w:t xml:space="preserve"> non-c</w:t>
      </w:r>
      <w:r w:rsidRPr="00237912">
        <w:rPr>
          <w:rFonts w:ascii="Arial" w:hAnsi="Arial" w:cs="Arial"/>
          <w:color w:val="auto"/>
        </w:rPr>
        <w:t>ompliant.</w:t>
      </w:r>
    </w:p>
    <w:p w14:paraId="24FBCCB2" w14:textId="4165A8BE" w:rsidR="00C6291B" w:rsidRPr="006762C4" w:rsidRDefault="00C6291B" w:rsidP="00C6291B">
      <w:pPr>
        <w:spacing w:before="240" w:line="276" w:lineRule="auto"/>
        <w:rPr>
          <w:rFonts w:ascii="Arial" w:hAnsi="Arial" w:cs="Arial"/>
          <w:color w:val="auto"/>
        </w:rPr>
      </w:pPr>
      <w:r w:rsidRPr="006762C4">
        <w:rPr>
          <w:rFonts w:ascii="Arial" w:hAnsi="Arial" w:cs="Arial"/>
          <w:color w:val="auto"/>
        </w:rPr>
        <w:t xml:space="preserve">Most sampled consumers/representatives consider services and supports for daily living meet consumers’ needs/goals/preferences and </w:t>
      </w:r>
      <w:r w:rsidR="003976AE">
        <w:rPr>
          <w:rFonts w:ascii="Arial" w:hAnsi="Arial" w:cs="Arial"/>
          <w:color w:val="auto"/>
        </w:rPr>
        <w:t xml:space="preserve">they </w:t>
      </w:r>
      <w:r w:rsidRPr="006762C4">
        <w:rPr>
          <w:rFonts w:ascii="Arial" w:hAnsi="Arial" w:cs="Arial"/>
          <w:color w:val="auto"/>
        </w:rPr>
        <w:t>receive safe/effective services which enhance</w:t>
      </w:r>
      <w:r w:rsidR="003976AE">
        <w:rPr>
          <w:rFonts w:ascii="Arial" w:hAnsi="Arial" w:cs="Arial"/>
          <w:color w:val="auto"/>
        </w:rPr>
        <w:t xml:space="preserve"> </w:t>
      </w:r>
      <w:r w:rsidRPr="006762C4">
        <w:rPr>
          <w:rFonts w:ascii="Arial" w:hAnsi="Arial" w:cs="Arial"/>
          <w:color w:val="auto"/>
        </w:rPr>
        <w:t xml:space="preserve">and maintain independence, well-being and quality of life. Consumers’ gave examples of </w:t>
      </w:r>
      <w:r w:rsidR="003976AE">
        <w:rPr>
          <w:rFonts w:ascii="Arial" w:hAnsi="Arial" w:cs="Arial"/>
          <w:color w:val="auto"/>
        </w:rPr>
        <w:t xml:space="preserve">support to </w:t>
      </w:r>
      <w:r w:rsidRPr="006762C4">
        <w:rPr>
          <w:rFonts w:ascii="Arial" w:hAnsi="Arial" w:cs="Arial"/>
          <w:color w:val="auto"/>
        </w:rPr>
        <w:t>independently leav</w:t>
      </w:r>
      <w:r w:rsidR="003976AE">
        <w:rPr>
          <w:rFonts w:ascii="Arial" w:hAnsi="Arial" w:cs="Arial"/>
          <w:color w:val="auto"/>
        </w:rPr>
        <w:t>e</w:t>
      </w:r>
      <w:r w:rsidRPr="006762C4">
        <w:rPr>
          <w:rFonts w:ascii="Arial" w:hAnsi="Arial" w:cs="Arial"/>
          <w:color w:val="auto"/>
        </w:rPr>
        <w:t xml:space="preserve"> the service, involvement in meeting forums</w:t>
      </w:r>
      <w:r w:rsidR="00A777EE">
        <w:rPr>
          <w:rFonts w:ascii="Arial" w:hAnsi="Arial" w:cs="Arial"/>
          <w:color w:val="auto"/>
        </w:rPr>
        <w:t xml:space="preserve"> and </w:t>
      </w:r>
      <w:r w:rsidRPr="006762C4">
        <w:rPr>
          <w:rFonts w:ascii="Arial" w:hAnsi="Arial" w:cs="Arial"/>
          <w:color w:val="auto"/>
        </w:rPr>
        <w:t>feeling connected/engaged in meaningful activities (including spiritual</w:t>
      </w:r>
      <w:r w:rsidR="003976AE">
        <w:rPr>
          <w:rFonts w:ascii="Arial" w:hAnsi="Arial" w:cs="Arial"/>
          <w:color w:val="auto"/>
        </w:rPr>
        <w:t xml:space="preserve"> needs</w:t>
      </w:r>
      <w:r w:rsidRPr="006762C4">
        <w:rPr>
          <w:rFonts w:ascii="Arial" w:hAnsi="Arial" w:cs="Arial"/>
          <w:color w:val="auto"/>
        </w:rPr>
        <w:t>)</w:t>
      </w:r>
      <w:r w:rsidR="00A777EE">
        <w:rPr>
          <w:rFonts w:ascii="Arial" w:hAnsi="Arial" w:cs="Arial"/>
          <w:color w:val="auto"/>
        </w:rPr>
        <w:t>. They consider support</w:t>
      </w:r>
      <w:r w:rsidR="00B13B48">
        <w:rPr>
          <w:rFonts w:ascii="Arial" w:hAnsi="Arial" w:cs="Arial"/>
          <w:color w:val="auto"/>
        </w:rPr>
        <w:t xml:space="preserve"> enables them </w:t>
      </w:r>
      <w:r w:rsidRPr="006762C4">
        <w:rPr>
          <w:rFonts w:ascii="Arial" w:hAnsi="Arial" w:cs="Arial"/>
          <w:color w:val="auto"/>
        </w:rPr>
        <w:t>to participate in internal/external communities and maintain personal/social relationships</w:t>
      </w:r>
      <w:r w:rsidR="00B13B48">
        <w:rPr>
          <w:rFonts w:ascii="Arial" w:hAnsi="Arial" w:cs="Arial"/>
          <w:color w:val="auto"/>
        </w:rPr>
        <w:t xml:space="preserve"> and </w:t>
      </w:r>
      <w:r w:rsidRPr="006762C4">
        <w:rPr>
          <w:rFonts w:ascii="Arial" w:hAnsi="Arial" w:cs="Arial"/>
          <w:color w:val="auto"/>
        </w:rPr>
        <w:t>consider the service would involve external providers in ensuring their needs are met (if required). Most express satisfaction with the quantity, quality, variety and choice of meal provision</w:t>
      </w:r>
      <w:r>
        <w:rPr>
          <w:rFonts w:ascii="Arial" w:hAnsi="Arial" w:cs="Arial"/>
          <w:color w:val="auto"/>
        </w:rPr>
        <w:t xml:space="preserve"> and </w:t>
      </w:r>
      <w:r w:rsidR="00B13B48">
        <w:rPr>
          <w:rFonts w:ascii="Arial" w:hAnsi="Arial" w:cs="Arial"/>
          <w:color w:val="auto"/>
        </w:rPr>
        <w:t xml:space="preserve">most are </w:t>
      </w:r>
      <w:r w:rsidR="00B13B48" w:rsidRPr="00015BBA">
        <w:rPr>
          <w:rFonts w:ascii="Arial" w:hAnsi="Arial" w:cs="Arial"/>
          <w:color w:val="auto"/>
        </w:rPr>
        <w:t xml:space="preserve">satisfied with </w:t>
      </w:r>
      <w:r w:rsidRPr="00015BBA">
        <w:rPr>
          <w:rFonts w:ascii="Arial" w:hAnsi="Arial" w:cs="Arial"/>
          <w:color w:val="auto"/>
        </w:rPr>
        <w:t>equipment</w:t>
      </w:r>
      <w:r w:rsidR="00B13B48" w:rsidRPr="00015BBA">
        <w:rPr>
          <w:rFonts w:ascii="Arial" w:hAnsi="Arial" w:cs="Arial"/>
          <w:color w:val="auto"/>
        </w:rPr>
        <w:t xml:space="preserve"> quality</w:t>
      </w:r>
      <w:r w:rsidR="005451AA">
        <w:rPr>
          <w:rFonts w:ascii="Arial" w:hAnsi="Arial" w:cs="Arial"/>
          <w:color w:val="auto"/>
        </w:rPr>
        <w:t>/</w:t>
      </w:r>
      <w:r w:rsidR="00DF2C15" w:rsidRPr="00015BBA">
        <w:rPr>
          <w:rFonts w:ascii="Arial" w:hAnsi="Arial" w:cs="Arial"/>
          <w:color w:val="auto"/>
        </w:rPr>
        <w:t>cleanliness</w:t>
      </w:r>
      <w:r w:rsidR="00015BBA" w:rsidRPr="00015BBA">
        <w:rPr>
          <w:rFonts w:ascii="Arial" w:hAnsi="Arial" w:cs="Arial"/>
          <w:color w:val="auto"/>
        </w:rPr>
        <w:t xml:space="preserve"> to assist activities of daily living</w:t>
      </w:r>
      <w:r w:rsidR="00DF2C15" w:rsidRPr="00015BBA">
        <w:rPr>
          <w:rFonts w:ascii="Arial" w:hAnsi="Arial" w:cs="Arial"/>
          <w:color w:val="auto"/>
        </w:rPr>
        <w:t xml:space="preserve">. </w:t>
      </w:r>
      <w:r w:rsidR="00DF2C15" w:rsidRPr="007C100D">
        <w:rPr>
          <w:rFonts w:ascii="Arial" w:hAnsi="Arial" w:cs="Arial"/>
          <w:color w:val="auto"/>
        </w:rPr>
        <w:t>Some consumers/representative</w:t>
      </w:r>
      <w:r w:rsidR="00015BBA" w:rsidRPr="007C100D">
        <w:rPr>
          <w:rFonts w:ascii="Arial" w:hAnsi="Arial" w:cs="Arial"/>
          <w:color w:val="auto"/>
        </w:rPr>
        <w:t>’</w:t>
      </w:r>
      <w:r w:rsidR="00DF2C15" w:rsidRPr="007C100D">
        <w:rPr>
          <w:rFonts w:ascii="Arial" w:hAnsi="Arial" w:cs="Arial"/>
          <w:color w:val="auto"/>
        </w:rPr>
        <w:t xml:space="preserve">s </w:t>
      </w:r>
      <w:r w:rsidR="00B13B48" w:rsidRPr="007C100D">
        <w:rPr>
          <w:rFonts w:ascii="Arial" w:hAnsi="Arial" w:cs="Arial"/>
          <w:color w:val="auto"/>
        </w:rPr>
        <w:t>express dissatisfaction</w:t>
      </w:r>
      <w:r w:rsidR="00DF2C15" w:rsidRPr="007C100D">
        <w:rPr>
          <w:rFonts w:ascii="Arial" w:hAnsi="Arial" w:cs="Arial"/>
          <w:color w:val="auto"/>
        </w:rPr>
        <w:t xml:space="preserve"> with the cleanliness</w:t>
      </w:r>
      <w:r w:rsidR="00D20791" w:rsidRPr="007C100D">
        <w:rPr>
          <w:rFonts w:ascii="Arial" w:hAnsi="Arial" w:cs="Arial"/>
          <w:color w:val="auto"/>
        </w:rPr>
        <w:t>/lack of repair regarding the building environment, although consider the external garden</w:t>
      </w:r>
      <w:r w:rsidR="000914EB" w:rsidRPr="007C100D">
        <w:rPr>
          <w:rFonts w:ascii="Arial" w:hAnsi="Arial" w:cs="Arial"/>
          <w:color w:val="auto"/>
        </w:rPr>
        <w:t xml:space="preserve"> outdoor </w:t>
      </w:r>
      <w:r w:rsidR="00D20791" w:rsidRPr="007C100D">
        <w:rPr>
          <w:rFonts w:ascii="Arial" w:hAnsi="Arial" w:cs="Arial"/>
          <w:color w:val="auto"/>
        </w:rPr>
        <w:t>environment to be</w:t>
      </w:r>
      <w:r w:rsidR="00015BBA" w:rsidRPr="007C100D">
        <w:rPr>
          <w:rFonts w:ascii="Arial" w:hAnsi="Arial" w:cs="Arial"/>
          <w:color w:val="auto"/>
        </w:rPr>
        <w:t xml:space="preserve"> satisfactory</w:t>
      </w:r>
      <w:r w:rsidR="00D52EE6" w:rsidRPr="007C100D">
        <w:rPr>
          <w:rFonts w:ascii="Arial" w:hAnsi="Arial" w:cs="Arial"/>
          <w:color w:val="auto"/>
        </w:rPr>
        <w:t>.</w:t>
      </w:r>
      <w:r w:rsidRPr="007C100D">
        <w:rPr>
          <w:rFonts w:ascii="Arial" w:hAnsi="Arial" w:cs="Arial"/>
          <w:color w:val="auto"/>
        </w:rPr>
        <w:t xml:space="preserve"> They </w:t>
      </w:r>
      <w:r w:rsidR="00887DCC" w:rsidRPr="007C100D">
        <w:rPr>
          <w:rFonts w:ascii="Arial" w:hAnsi="Arial" w:cs="Arial"/>
          <w:color w:val="auto"/>
        </w:rPr>
        <w:t>consider they have acc</w:t>
      </w:r>
      <w:r w:rsidRPr="007C100D">
        <w:rPr>
          <w:rFonts w:ascii="Arial" w:hAnsi="Arial" w:cs="Arial"/>
          <w:color w:val="auto"/>
        </w:rPr>
        <w:t xml:space="preserve">ess to appropriate supplies of equipment to assist </w:t>
      </w:r>
      <w:r w:rsidR="00976B62" w:rsidRPr="007C100D">
        <w:rPr>
          <w:rFonts w:ascii="Arial" w:hAnsi="Arial" w:cs="Arial"/>
          <w:color w:val="auto"/>
        </w:rPr>
        <w:t xml:space="preserve">with </w:t>
      </w:r>
      <w:r w:rsidRPr="007C100D">
        <w:rPr>
          <w:rFonts w:ascii="Arial" w:hAnsi="Arial" w:cs="Arial"/>
          <w:color w:val="auto"/>
        </w:rPr>
        <w:t>activities of daily living.</w:t>
      </w:r>
      <w:r w:rsidRPr="006762C4">
        <w:rPr>
          <w:rFonts w:ascii="Arial" w:hAnsi="Arial" w:cs="Arial"/>
          <w:color w:val="auto"/>
        </w:rPr>
        <w:t xml:space="preserve"> </w:t>
      </w:r>
    </w:p>
    <w:p w14:paraId="1E09BFD9" w14:textId="534B757A"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5(3)(a)</w:t>
      </w:r>
    </w:p>
    <w:p w14:paraId="7711A4D2" w14:textId="18208AAF" w:rsidR="00EC1BD0" w:rsidRDefault="00441294" w:rsidP="00AD5D2F">
      <w:pPr>
        <w:spacing w:before="240" w:line="276" w:lineRule="auto"/>
        <w:rPr>
          <w:rFonts w:ascii="Arial" w:hAnsi="Arial" w:cs="Arial"/>
          <w:color w:val="auto"/>
        </w:rPr>
      </w:pPr>
      <w:r>
        <w:rPr>
          <w:rFonts w:ascii="Arial" w:hAnsi="Arial" w:cs="Arial"/>
          <w:color w:val="auto"/>
        </w:rPr>
        <w:t xml:space="preserve">The assessment team observed the </w:t>
      </w:r>
      <w:r w:rsidR="00AE1302">
        <w:rPr>
          <w:rFonts w:ascii="Arial" w:hAnsi="Arial" w:cs="Arial"/>
          <w:color w:val="auto"/>
        </w:rPr>
        <w:t>service to have a welcoming/comfortable</w:t>
      </w:r>
      <w:r w:rsidR="00537FE0">
        <w:rPr>
          <w:rFonts w:ascii="Arial" w:hAnsi="Arial" w:cs="Arial"/>
          <w:color w:val="auto"/>
        </w:rPr>
        <w:t>, homelike atmosphere</w:t>
      </w:r>
      <w:r w:rsidR="004C7250">
        <w:rPr>
          <w:rFonts w:ascii="Arial" w:hAnsi="Arial" w:cs="Arial"/>
          <w:color w:val="auto"/>
        </w:rPr>
        <w:t>; f</w:t>
      </w:r>
      <w:r w:rsidR="005047DB">
        <w:rPr>
          <w:rFonts w:ascii="Arial" w:hAnsi="Arial" w:cs="Arial"/>
          <w:color w:val="auto"/>
        </w:rPr>
        <w:t xml:space="preserve">urniture </w:t>
      </w:r>
      <w:r w:rsidR="00553A0F">
        <w:rPr>
          <w:rFonts w:ascii="Arial" w:hAnsi="Arial" w:cs="Arial"/>
          <w:color w:val="auto"/>
        </w:rPr>
        <w:t xml:space="preserve">is </w:t>
      </w:r>
      <w:r w:rsidR="005047DB">
        <w:rPr>
          <w:rFonts w:ascii="Arial" w:hAnsi="Arial" w:cs="Arial"/>
          <w:color w:val="auto"/>
        </w:rPr>
        <w:t>appropriately positioned</w:t>
      </w:r>
      <w:r w:rsidR="00C1184E">
        <w:rPr>
          <w:rFonts w:ascii="Arial" w:hAnsi="Arial" w:cs="Arial"/>
          <w:color w:val="auto"/>
        </w:rPr>
        <w:t>, artworks provid</w:t>
      </w:r>
      <w:r w:rsidR="004C7250">
        <w:rPr>
          <w:rFonts w:ascii="Arial" w:hAnsi="Arial" w:cs="Arial"/>
          <w:color w:val="auto"/>
        </w:rPr>
        <w:t xml:space="preserve">e to create </w:t>
      </w:r>
      <w:r w:rsidR="00C1184E">
        <w:rPr>
          <w:rFonts w:ascii="Arial" w:hAnsi="Arial" w:cs="Arial"/>
          <w:color w:val="auto"/>
        </w:rPr>
        <w:t xml:space="preserve">a homelike environment and </w:t>
      </w:r>
      <w:r w:rsidR="00D52EE6">
        <w:rPr>
          <w:rFonts w:ascii="Arial" w:hAnsi="Arial" w:cs="Arial"/>
          <w:color w:val="auto"/>
        </w:rPr>
        <w:t>signage to assist in way</w:t>
      </w:r>
      <w:r w:rsidR="003D49AA">
        <w:rPr>
          <w:rFonts w:ascii="Arial" w:hAnsi="Arial" w:cs="Arial"/>
          <w:color w:val="auto"/>
        </w:rPr>
        <w:t xml:space="preserve"> </w:t>
      </w:r>
      <w:r w:rsidR="00D52EE6">
        <w:rPr>
          <w:rFonts w:ascii="Arial" w:hAnsi="Arial" w:cs="Arial"/>
          <w:color w:val="auto"/>
        </w:rPr>
        <w:t xml:space="preserve">finding. Consumers </w:t>
      </w:r>
      <w:r w:rsidR="008D11C9">
        <w:rPr>
          <w:rFonts w:ascii="Arial" w:hAnsi="Arial" w:cs="Arial"/>
          <w:color w:val="auto"/>
        </w:rPr>
        <w:t>consider adequate private areas (internal and external</w:t>
      </w:r>
      <w:r w:rsidR="00E32580">
        <w:rPr>
          <w:rFonts w:ascii="Arial" w:hAnsi="Arial" w:cs="Arial"/>
          <w:color w:val="auto"/>
        </w:rPr>
        <w:t>l</w:t>
      </w:r>
      <w:r w:rsidR="008D11C9">
        <w:rPr>
          <w:rFonts w:ascii="Arial" w:hAnsi="Arial" w:cs="Arial"/>
          <w:color w:val="auto"/>
        </w:rPr>
        <w:t>y) to u</w:t>
      </w:r>
      <w:r w:rsidR="004C7250">
        <w:rPr>
          <w:rFonts w:ascii="Arial" w:hAnsi="Arial" w:cs="Arial"/>
          <w:color w:val="auto"/>
        </w:rPr>
        <w:t>se</w:t>
      </w:r>
      <w:r w:rsidR="008D11C9">
        <w:rPr>
          <w:rFonts w:ascii="Arial" w:hAnsi="Arial" w:cs="Arial"/>
          <w:color w:val="auto"/>
        </w:rPr>
        <w:t xml:space="preserve"> when socialising</w:t>
      </w:r>
      <w:r w:rsidR="00E32580">
        <w:rPr>
          <w:rFonts w:ascii="Arial" w:hAnsi="Arial" w:cs="Arial"/>
          <w:color w:val="auto"/>
        </w:rPr>
        <w:t xml:space="preserve"> and suitable quantity/quality of equipment/resources to support independence</w:t>
      </w:r>
      <w:r w:rsidR="006F3FA4">
        <w:rPr>
          <w:rFonts w:ascii="Arial" w:hAnsi="Arial" w:cs="Arial"/>
          <w:color w:val="auto"/>
        </w:rPr>
        <w:t>/</w:t>
      </w:r>
      <w:r w:rsidR="00E32580">
        <w:rPr>
          <w:rFonts w:ascii="Arial" w:hAnsi="Arial" w:cs="Arial"/>
          <w:color w:val="auto"/>
        </w:rPr>
        <w:t>enjoyment of activities</w:t>
      </w:r>
      <w:r w:rsidR="003D49AA">
        <w:rPr>
          <w:rFonts w:ascii="Arial" w:hAnsi="Arial" w:cs="Arial"/>
          <w:color w:val="auto"/>
        </w:rPr>
        <w:t xml:space="preserve">. </w:t>
      </w:r>
      <w:r w:rsidR="00EC1BD0">
        <w:rPr>
          <w:rFonts w:ascii="Arial" w:hAnsi="Arial" w:cs="Arial"/>
          <w:color w:val="auto"/>
        </w:rPr>
        <w:br w:type="page"/>
      </w:r>
    </w:p>
    <w:p w14:paraId="7AED06F2" w14:textId="7CF117D6"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lastRenderedPageBreak/>
        <w:t>Requirement 5(3)(b)</w:t>
      </w:r>
    </w:p>
    <w:p w14:paraId="72305916" w14:textId="7FAE3998" w:rsidR="00AD5D2F" w:rsidRDefault="00230EE2" w:rsidP="00AD5D2F">
      <w:pPr>
        <w:spacing w:before="240" w:line="276" w:lineRule="auto"/>
        <w:rPr>
          <w:rFonts w:ascii="Arial" w:hAnsi="Arial" w:cs="Arial"/>
          <w:color w:val="auto"/>
        </w:rPr>
      </w:pPr>
      <w:r>
        <w:rPr>
          <w:rFonts w:ascii="Arial" w:hAnsi="Arial" w:cs="Arial"/>
          <w:color w:val="auto"/>
        </w:rPr>
        <w:t>While most consumers</w:t>
      </w:r>
      <w:r w:rsidR="006D3960">
        <w:rPr>
          <w:rFonts w:ascii="Arial" w:hAnsi="Arial" w:cs="Arial"/>
          <w:color w:val="auto"/>
        </w:rPr>
        <w:t>/representatives</w:t>
      </w:r>
      <w:r>
        <w:rPr>
          <w:rFonts w:ascii="Arial" w:hAnsi="Arial" w:cs="Arial"/>
          <w:color w:val="auto"/>
        </w:rPr>
        <w:t xml:space="preserve"> consider adequate and accessible areas (internal and externally) to utilise when socialising</w:t>
      </w:r>
      <w:r w:rsidR="00952E37">
        <w:rPr>
          <w:rFonts w:ascii="Arial" w:hAnsi="Arial" w:cs="Arial"/>
          <w:color w:val="auto"/>
        </w:rPr>
        <w:t xml:space="preserve">, </w:t>
      </w:r>
      <w:r>
        <w:rPr>
          <w:rFonts w:ascii="Arial" w:hAnsi="Arial" w:cs="Arial"/>
          <w:color w:val="auto"/>
        </w:rPr>
        <w:t>suitable quantity/quality of equipment/resources to support independence and enjoyment of activities</w:t>
      </w:r>
      <w:r w:rsidR="00952E37">
        <w:rPr>
          <w:rFonts w:ascii="Arial" w:hAnsi="Arial" w:cs="Arial"/>
          <w:color w:val="auto"/>
        </w:rPr>
        <w:t xml:space="preserve"> they express dissatisfaction </w:t>
      </w:r>
      <w:r w:rsidR="000A0F89">
        <w:rPr>
          <w:rFonts w:ascii="Arial" w:hAnsi="Arial" w:cs="Arial"/>
          <w:color w:val="auto"/>
        </w:rPr>
        <w:t xml:space="preserve">with the </w:t>
      </w:r>
      <w:r w:rsidR="00DC1D71">
        <w:rPr>
          <w:rFonts w:ascii="Arial" w:hAnsi="Arial" w:cs="Arial"/>
          <w:color w:val="auto"/>
        </w:rPr>
        <w:t>cleanliness</w:t>
      </w:r>
      <w:r w:rsidR="000A0F89">
        <w:rPr>
          <w:rFonts w:ascii="Arial" w:hAnsi="Arial" w:cs="Arial"/>
          <w:color w:val="auto"/>
        </w:rPr>
        <w:t xml:space="preserve"> of their rooms/communal areas and state of building disrepair.</w:t>
      </w:r>
      <w:r w:rsidR="003E46DF">
        <w:rPr>
          <w:rFonts w:ascii="Arial" w:hAnsi="Arial" w:cs="Arial"/>
          <w:color w:val="auto"/>
        </w:rPr>
        <w:t xml:space="preserve"> Feedback include</w:t>
      </w:r>
      <w:r w:rsidR="0010172E">
        <w:rPr>
          <w:rFonts w:ascii="Arial" w:hAnsi="Arial" w:cs="Arial"/>
          <w:color w:val="auto"/>
        </w:rPr>
        <w:t>s, in</w:t>
      </w:r>
      <w:r w:rsidR="006D3960">
        <w:rPr>
          <w:rFonts w:ascii="Arial" w:hAnsi="Arial" w:cs="Arial"/>
          <w:color w:val="auto"/>
        </w:rPr>
        <w:t>frequent and in</w:t>
      </w:r>
      <w:r w:rsidR="0010172E">
        <w:rPr>
          <w:rFonts w:ascii="Arial" w:hAnsi="Arial" w:cs="Arial"/>
          <w:color w:val="auto"/>
        </w:rPr>
        <w:t>adequate cleaning</w:t>
      </w:r>
      <w:r w:rsidR="006F058A">
        <w:rPr>
          <w:rFonts w:ascii="Arial" w:hAnsi="Arial" w:cs="Arial"/>
          <w:color w:val="auto"/>
        </w:rPr>
        <w:t xml:space="preserve"> of rooms</w:t>
      </w:r>
      <w:r w:rsidR="006F2520">
        <w:rPr>
          <w:rFonts w:ascii="Arial" w:hAnsi="Arial" w:cs="Arial"/>
          <w:color w:val="auto"/>
        </w:rPr>
        <w:t>, observation of food servery areas not being cleaned in a timely manner</w:t>
      </w:r>
      <w:r w:rsidR="006F3FA4">
        <w:rPr>
          <w:rFonts w:ascii="Arial" w:hAnsi="Arial" w:cs="Arial"/>
          <w:color w:val="auto"/>
        </w:rPr>
        <w:t xml:space="preserve">, </w:t>
      </w:r>
      <w:r w:rsidR="005A08A1">
        <w:rPr>
          <w:rFonts w:ascii="Arial" w:hAnsi="Arial" w:cs="Arial"/>
          <w:color w:val="auto"/>
        </w:rPr>
        <w:t>food residue not removed</w:t>
      </w:r>
      <w:r w:rsidR="003A12FA">
        <w:rPr>
          <w:rFonts w:ascii="Arial" w:hAnsi="Arial" w:cs="Arial"/>
          <w:color w:val="auto"/>
        </w:rPr>
        <w:t>,</w:t>
      </w:r>
      <w:r w:rsidR="006F3FA4">
        <w:rPr>
          <w:rFonts w:ascii="Arial" w:hAnsi="Arial" w:cs="Arial"/>
          <w:color w:val="auto"/>
        </w:rPr>
        <w:t xml:space="preserve"> and t</w:t>
      </w:r>
      <w:r w:rsidR="005A08A1">
        <w:rPr>
          <w:rFonts w:ascii="Arial" w:hAnsi="Arial" w:cs="Arial"/>
          <w:color w:val="auto"/>
        </w:rPr>
        <w:t xml:space="preserve">ables </w:t>
      </w:r>
      <w:r w:rsidR="006F3FA4">
        <w:rPr>
          <w:rFonts w:ascii="Arial" w:hAnsi="Arial" w:cs="Arial"/>
          <w:color w:val="auto"/>
        </w:rPr>
        <w:t xml:space="preserve">not </w:t>
      </w:r>
      <w:r w:rsidR="005A08A1">
        <w:rPr>
          <w:rFonts w:ascii="Arial" w:hAnsi="Arial" w:cs="Arial"/>
          <w:color w:val="auto"/>
        </w:rPr>
        <w:t>cleaned.</w:t>
      </w:r>
      <w:r w:rsidR="006F2520">
        <w:rPr>
          <w:rFonts w:ascii="Arial" w:hAnsi="Arial" w:cs="Arial"/>
          <w:color w:val="auto"/>
        </w:rPr>
        <w:t xml:space="preserve"> </w:t>
      </w:r>
      <w:r w:rsidR="003E46DF">
        <w:rPr>
          <w:rFonts w:ascii="Arial" w:hAnsi="Arial" w:cs="Arial"/>
          <w:color w:val="auto"/>
        </w:rPr>
        <w:t xml:space="preserve"> </w:t>
      </w:r>
      <w:r w:rsidR="00D02773">
        <w:rPr>
          <w:rFonts w:ascii="Arial" w:hAnsi="Arial" w:cs="Arial"/>
          <w:color w:val="auto"/>
        </w:rPr>
        <w:t xml:space="preserve">The assessment team observed </w:t>
      </w:r>
      <w:r w:rsidR="003A12FA">
        <w:rPr>
          <w:rFonts w:ascii="Arial" w:hAnsi="Arial" w:cs="Arial"/>
          <w:color w:val="auto"/>
        </w:rPr>
        <w:t xml:space="preserve">individual </w:t>
      </w:r>
      <w:r w:rsidR="00D02773">
        <w:rPr>
          <w:rFonts w:ascii="Arial" w:hAnsi="Arial" w:cs="Arial"/>
          <w:color w:val="auto"/>
        </w:rPr>
        <w:t>rooms/communal areas to be</w:t>
      </w:r>
      <w:r w:rsidR="00B518EB">
        <w:rPr>
          <w:rFonts w:ascii="Arial" w:hAnsi="Arial" w:cs="Arial"/>
          <w:color w:val="auto"/>
        </w:rPr>
        <w:t xml:space="preserve"> lacking paint, walls/doors in </w:t>
      </w:r>
      <w:r w:rsidR="003A12FA">
        <w:rPr>
          <w:rFonts w:ascii="Arial" w:hAnsi="Arial" w:cs="Arial"/>
          <w:color w:val="auto"/>
        </w:rPr>
        <w:t>a state of dis</w:t>
      </w:r>
      <w:r w:rsidR="00B518EB">
        <w:rPr>
          <w:rFonts w:ascii="Arial" w:hAnsi="Arial" w:cs="Arial"/>
          <w:color w:val="auto"/>
        </w:rPr>
        <w:t>repair</w:t>
      </w:r>
      <w:r w:rsidR="00CF6E64">
        <w:rPr>
          <w:rFonts w:ascii="Arial" w:hAnsi="Arial" w:cs="Arial"/>
          <w:color w:val="auto"/>
        </w:rPr>
        <w:t xml:space="preserve">, </w:t>
      </w:r>
      <w:r w:rsidR="00356505">
        <w:rPr>
          <w:rFonts w:ascii="Arial" w:hAnsi="Arial" w:cs="Arial"/>
          <w:color w:val="auto"/>
        </w:rPr>
        <w:t>missing</w:t>
      </w:r>
      <w:r w:rsidR="00BB587A">
        <w:rPr>
          <w:rFonts w:ascii="Arial" w:hAnsi="Arial" w:cs="Arial"/>
          <w:color w:val="auto"/>
        </w:rPr>
        <w:t xml:space="preserve"> handrails, </w:t>
      </w:r>
      <w:r w:rsidR="00CF6E64">
        <w:rPr>
          <w:rFonts w:ascii="Arial" w:hAnsi="Arial" w:cs="Arial"/>
          <w:color w:val="auto"/>
        </w:rPr>
        <w:t>malodour</w:t>
      </w:r>
      <w:r w:rsidR="00B518EB">
        <w:rPr>
          <w:rFonts w:ascii="Arial" w:hAnsi="Arial" w:cs="Arial"/>
          <w:color w:val="auto"/>
        </w:rPr>
        <w:t xml:space="preserve"> and </w:t>
      </w:r>
      <w:r w:rsidR="005A5AAC">
        <w:rPr>
          <w:rFonts w:ascii="Arial" w:hAnsi="Arial" w:cs="Arial"/>
          <w:color w:val="auto"/>
        </w:rPr>
        <w:t xml:space="preserve">significant staining of carpeted areas. </w:t>
      </w:r>
      <w:r w:rsidR="00193794">
        <w:rPr>
          <w:rFonts w:ascii="Arial" w:hAnsi="Arial" w:cs="Arial"/>
          <w:color w:val="auto"/>
        </w:rPr>
        <w:t xml:space="preserve">Maintenance staff </w:t>
      </w:r>
      <w:r w:rsidR="00154E3B">
        <w:rPr>
          <w:rFonts w:ascii="Arial" w:hAnsi="Arial" w:cs="Arial"/>
          <w:color w:val="auto"/>
        </w:rPr>
        <w:t xml:space="preserve">immediately </w:t>
      </w:r>
      <w:r w:rsidR="00193794">
        <w:rPr>
          <w:rFonts w:ascii="Arial" w:hAnsi="Arial" w:cs="Arial"/>
          <w:color w:val="auto"/>
        </w:rPr>
        <w:t>attend</w:t>
      </w:r>
      <w:r w:rsidR="00154E3B">
        <w:rPr>
          <w:rFonts w:ascii="Arial" w:hAnsi="Arial" w:cs="Arial"/>
          <w:color w:val="auto"/>
        </w:rPr>
        <w:t>ed</w:t>
      </w:r>
      <w:r w:rsidR="00193794">
        <w:rPr>
          <w:rFonts w:ascii="Arial" w:hAnsi="Arial" w:cs="Arial"/>
          <w:color w:val="auto"/>
        </w:rPr>
        <w:t xml:space="preserve"> to </w:t>
      </w:r>
      <w:r w:rsidR="00271584">
        <w:rPr>
          <w:rFonts w:ascii="Arial" w:hAnsi="Arial" w:cs="Arial"/>
          <w:color w:val="auto"/>
        </w:rPr>
        <w:t>issues noted</w:t>
      </w:r>
      <w:r w:rsidR="00BB587A">
        <w:rPr>
          <w:rFonts w:ascii="Arial" w:hAnsi="Arial" w:cs="Arial"/>
          <w:color w:val="auto"/>
        </w:rPr>
        <w:t xml:space="preserve"> </w:t>
      </w:r>
      <w:r w:rsidR="00154E3B">
        <w:rPr>
          <w:rFonts w:ascii="Arial" w:hAnsi="Arial" w:cs="Arial"/>
          <w:color w:val="auto"/>
        </w:rPr>
        <w:t>by the assessment team t</w:t>
      </w:r>
      <w:r w:rsidR="00271584">
        <w:rPr>
          <w:rFonts w:ascii="Arial" w:hAnsi="Arial" w:cs="Arial"/>
          <w:color w:val="auto"/>
        </w:rPr>
        <w:t xml:space="preserve">o be a possible </w:t>
      </w:r>
      <w:r w:rsidR="00154E3B">
        <w:rPr>
          <w:rFonts w:ascii="Arial" w:hAnsi="Arial" w:cs="Arial"/>
          <w:color w:val="auto"/>
        </w:rPr>
        <w:t xml:space="preserve">injury </w:t>
      </w:r>
      <w:r w:rsidR="00271584">
        <w:rPr>
          <w:rFonts w:ascii="Arial" w:hAnsi="Arial" w:cs="Arial"/>
          <w:color w:val="auto"/>
        </w:rPr>
        <w:t>risk</w:t>
      </w:r>
      <w:r w:rsidR="00154E3B">
        <w:rPr>
          <w:rFonts w:ascii="Arial" w:hAnsi="Arial" w:cs="Arial"/>
          <w:color w:val="auto"/>
        </w:rPr>
        <w:t>.</w:t>
      </w:r>
      <w:r w:rsidR="00D131D1">
        <w:rPr>
          <w:rFonts w:ascii="Arial" w:hAnsi="Arial" w:cs="Arial"/>
          <w:color w:val="auto"/>
        </w:rPr>
        <w:t xml:space="preserve"> Management person</w:t>
      </w:r>
      <w:r w:rsidR="00F97EEF">
        <w:rPr>
          <w:rFonts w:ascii="Arial" w:hAnsi="Arial" w:cs="Arial"/>
          <w:color w:val="auto"/>
        </w:rPr>
        <w:t>ne</w:t>
      </w:r>
      <w:r w:rsidR="00D131D1">
        <w:rPr>
          <w:rFonts w:ascii="Arial" w:hAnsi="Arial" w:cs="Arial"/>
          <w:color w:val="auto"/>
        </w:rPr>
        <w:t xml:space="preserve">l </w:t>
      </w:r>
      <w:r w:rsidR="00D11AED">
        <w:rPr>
          <w:rFonts w:ascii="Arial" w:hAnsi="Arial" w:cs="Arial"/>
          <w:color w:val="auto"/>
        </w:rPr>
        <w:t xml:space="preserve">demonstrate </w:t>
      </w:r>
      <w:r w:rsidR="00D131D1">
        <w:rPr>
          <w:rFonts w:ascii="Arial" w:hAnsi="Arial" w:cs="Arial"/>
          <w:color w:val="auto"/>
        </w:rPr>
        <w:t xml:space="preserve">identification of </w:t>
      </w:r>
      <w:r w:rsidR="002C0A02">
        <w:rPr>
          <w:rFonts w:ascii="Arial" w:hAnsi="Arial" w:cs="Arial"/>
          <w:color w:val="auto"/>
        </w:rPr>
        <w:t xml:space="preserve">building work/renovation requirements </w:t>
      </w:r>
      <w:r w:rsidR="00C45CCD">
        <w:rPr>
          <w:rFonts w:ascii="Arial" w:hAnsi="Arial" w:cs="Arial"/>
          <w:color w:val="auto"/>
        </w:rPr>
        <w:t xml:space="preserve">and </w:t>
      </w:r>
      <w:r w:rsidR="00D328C6">
        <w:rPr>
          <w:rFonts w:ascii="Arial" w:hAnsi="Arial" w:cs="Arial"/>
          <w:color w:val="auto"/>
        </w:rPr>
        <w:t>not</w:t>
      </w:r>
      <w:r w:rsidR="00C45CCD">
        <w:rPr>
          <w:rFonts w:ascii="Arial" w:hAnsi="Arial" w:cs="Arial"/>
          <w:color w:val="auto"/>
        </w:rPr>
        <w:t>ed recent</w:t>
      </w:r>
      <w:r w:rsidR="00D328C6">
        <w:rPr>
          <w:rFonts w:ascii="Arial" w:hAnsi="Arial" w:cs="Arial"/>
          <w:color w:val="auto"/>
        </w:rPr>
        <w:t xml:space="preserve"> actions to address </w:t>
      </w:r>
      <w:r w:rsidR="00D11AED">
        <w:rPr>
          <w:rFonts w:ascii="Arial" w:hAnsi="Arial" w:cs="Arial"/>
          <w:color w:val="auto"/>
        </w:rPr>
        <w:t>some aspects</w:t>
      </w:r>
      <w:r w:rsidR="00DB7061">
        <w:rPr>
          <w:rFonts w:ascii="Arial" w:hAnsi="Arial" w:cs="Arial"/>
          <w:color w:val="auto"/>
        </w:rPr>
        <w:t>, includ</w:t>
      </w:r>
      <w:r w:rsidR="00F70F5D">
        <w:rPr>
          <w:rFonts w:ascii="Arial" w:hAnsi="Arial" w:cs="Arial"/>
          <w:color w:val="auto"/>
        </w:rPr>
        <w:t>ing</w:t>
      </w:r>
      <w:r w:rsidR="00DB7061">
        <w:rPr>
          <w:rFonts w:ascii="Arial" w:hAnsi="Arial" w:cs="Arial"/>
          <w:color w:val="auto"/>
        </w:rPr>
        <w:t xml:space="preserve"> appoint</w:t>
      </w:r>
      <w:r w:rsidR="006C21FA">
        <w:rPr>
          <w:rFonts w:ascii="Arial" w:hAnsi="Arial" w:cs="Arial"/>
          <w:color w:val="auto"/>
        </w:rPr>
        <w:t>ing</w:t>
      </w:r>
      <w:r w:rsidR="00DB7061">
        <w:rPr>
          <w:rFonts w:ascii="Arial" w:hAnsi="Arial" w:cs="Arial"/>
          <w:color w:val="auto"/>
        </w:rPr>
        <w:t xml:space="preserve"> additional maintenance staff</w:t>
      </w:r>
      <w:r w:rsidR="00E54807">
        <w:rPr>
          <w:rFonts w:ascii="Arial" w:hAnsi="Arial" w:cs="Arial"/>
          <w:color w:val="auto"/>
        </w:rPr>
        <w:t xml:space="preserve"> </w:t>
      </w:r>
      <w:r w:rsidR="000F5E9A">
        <w:rPr>
          <w:rFonts w:ascii="Arial" w:hAnsi="Arial" w:cs="Arial"/>
          <w:color w:val="auto"/>
        </w:rPr>
        <w:t>and</w:t>
      </w:r>
      <w:r w:rsidR="00E54807">
        <w:rPr>
          <w:rFonts w:ascii="Arial" w:hAnsi="Arial" w:cs="Arial"/>
          <w:color w:val="auto"/>
        </w:rPr>
        <w:t xml:space="preserve"> organisational </w:t>
      </w:r>
      <w:r w:rsidR="00F91B05">
        <w:rPr>
          <w:rFonts w:ascii="Arial" w:hAnsi="Arial" w:cs="Arial"/>
          <w:color w:val="auto"/>
        </w:rPr>
        <w:t>hospitality man</w:t>
      </w:r>
      <w:r w:rsidR="00B224FF">
        <w:rPr>
          <w:rFonts w:ascii="Arial" w:hAnsi="Arial" w:cs="Arial"/>
          <w:color w:val="auto"/>
        </w:rPr>
        <w:t>a</w:t>
      </w:r>
      <w:r w:rsidR="00F91B05">
        <w:rPr>
          <w:rFonts w:ascii="Arial" w:hAnsi="Arial" w:cs="Arial"/>
          <w:color w:val="auto"/>
        </w:rPr>
        <w:t>ger to oversee cleaning/laundry/catering services</w:t>
      </w:r>
      <w:r w:rsidR="00DB7061">
        <w:rPr>
          <w:rFonts w:ascii="Arial" w:hAnsi="Arial" w:cs="Arial"/>
          <w:color w:val="auto"/>
        </w:rPr>
        <w:t>. Interviewed consumers/representatives/staff acknowledge</w:t>
      </w:r>
      <w:r w:rsidR="006233C6">
        <w:rPr>
          <w:rFonts w:ascii="Arial" w:hAnsi="Arial" w:cs="Arial"/>
          <w:color w:val="auto"/>
        </w:rPr>
        <w:t xml:space="preserve"> </w:t>
      </w:r>
      <w:r w:rsidR="00B224FF">
        <w:rPr>
          <w:rFonts w:ascii="Arial" w:hAnsi="Arial" w:cs="Arial"/>
          <w:color w:val="auto"/>
        </w:rPr>
        <w:t xml:space="preserve">recent </w:t>
      </w:r>
      <w:r w:rsidR="006233C6">
        <w:rPr>
          <w:rFonts w:ascii="Arial" w:hAnsi="Arial" w:cs="Arial"/>
          <w:color w:val="auto"/>
        </w:rPr>
        <w:t>improvement in maintenance/repair</w:t>
      </w:r>
      <w:r w:rsidR="00B224FF">
        <w:rPr>
          <w:rFonts w:ascii="Arial" w:hAnsi="Arial" w:cs="Arial"/>
          <w:color w:val="auto"/>
        </w:rPr>
        <w:t xml:space="preserve"> work</w:t>
      </w:r>
      <w:r w:rsidR="006233C6">
        <w:rPr>
          <w:rFonts w:ascii="Arial" w:hAnsi="Arial" w:cs="Arial"/>
          <w:color w:val="auto"/>
        </w:rPr>
        <w:t xml:space="preserve"> as a result. </w:t>
      </w:r>
      <w:r w:rsidR="0037040E">
        <w:rPr>
          <w:rFonts w:ascii="Arial" w:hAnsi="Arial" w:cs="Arial"/>
          <w:color w:val="auto"/>
        </w:rPr>
        <w:t>T</w:t>
      </w:r>
      <w:r w:rsidR="005A6381">
        <w:rPr>
          <w:rFonts w:ascii="Arial" w:hAnsi="Arial" w:cs="Arial"/>
          <w:color w:val="auto"/>
        </w:rPr>
        <w:t xml:space="preserve">he Chief Executive Officer </w:t>
      </w:r>
      <w:r w:rsidR="00C01156">
        <w:rPr>
          <w:rFonts w:ascii="Arial" w:hAnsi="Arial" w:cs="Arial"/>
          <w:color w:val="auto"/>
        </w:rPr>
        <w:t xml:space="preserve">(CEO) </w:t>
      </w:r>
      <w:r w:rsidR="0022788C">
        <w:rPr>
          <w:rFonts w:ascii="Arial" w:hAnsi="Arial" w:cs="Arial"/>
          <w:color w:val="auto"/>
        </w:rPr>
        <w:t>a</w:t>
      </w:r>
      <w:r w:rsidR="00B224FF">
        <w:rPr>
          <w:rFonts w:ascii="Arial" w:hAnsi="Arial" w:cs="Arial"/>
          <w:color w:val="auto"/>
        </w:rPr>
        <w:t>dvised a</w:t>
      </w:r>
      <w:r w:rsidR="0022788C">
        <w:rPr>
          <w:rFonts w:ascii="Arial" w:hAnsi="Arial" w:cs="Arial"/>
          <w:color w:val="auto"/>
        </w:rPr>
        <w:t>nticipate</w:t>
      </w:r>
      <w:r w:rsidR="00B224FF">
        <w:rPr>
          <w:rFonts w:ascii="Arial" w:hAnsi="Arial" w:cs="Arial"/>
          <w:color w:val="auto"/>
        </w:rPr>
        <w:t>d</w:t>
      </w:r>
      <w:r w:rsidR="0022788C">
        <w:rPr>
          <w:rFonts w:ascii="Arial" w:hAnsi="Arial" w:cs="Arial"/>
          <w:color w:val="auto"/>
        </w:rPr>
        <w:t xml:space="preserve"> building work </w:t>
      </w:r>
      <w:r w:rsidR="000F5E9A">
        <w:rPr>
          <w:rFonts w:ascii="Arial" w:hAnsi="Arial" w:cs="Arial"/>
          <w:color w:val="auto"/>
        </w:rPr>
        <w:t xml:space="preserve">to </w:t>
      </w:r>
      <w:r w:rsidR="0022788C">
        <w:rPr>
          <w:rFonts w:ascii="Arial" w:hAnsi="Arial" w:cs="Arial"/>
          <w:color w:val="auto"/>
        </w:rPr>
        <w:t xml:space="preserve">commence </w:t>
      </w:r>
      <w:r w:rsidR="00F70F5D">
        <w:rPr>
          <w:rFonts w:ascii="Arial" w:hAnsi="Arial" w:cs="Arial"/>
          <w:color w:val="auto"/>
        </w:rPr>
        <w:t>mid-way through 2023.</w:t>
      </w:r>
      <w:r w:rsidR="00485880">
        <w:rPr>
          <w:rFonts w:ascii="Arial" w:hAnsi="Arial" w:cs="Arial"/>
          <w:color w:val="auto"/>
        </w:rPr>
        <w:t xml:space="preserve"> </w:t>
      </w:r>
    </w:p>
    <w:p w14:paraId="164E4E70" w14:textId="29DBD706" w:rsidR="00013839" w:rsidRDefault="00013839" w:rsidP="00AD5D2F">
      <w:pPr>
        <w:spacing w:before="240" w:line="276" w:lineRule="auto"/>
        <w:rPr>
          <w:rFonts w:ascii="Arial" w:hAnsi="Arial" w:cs="Arial"/>
          <w:color w:val="auto"/>
        </w:rPr>
      </w:pPr>
      <w:r>
        <w:rPr>
          <w:rFonts w:ascii="Arial" w:hAnsi="Arial" w:cs="Arial"/>
          <w:color w:val="auto"/>
        </w:rPr>
        <w:t>The approved provider</w:t>
      </w:r>
      <w:r w:rsidR="00D84E15">
        <w:rPr>
          <w:rFonts w:ascii="Arial" w:hAnsi="Arial" w:cs="Arial"/>
          <w:color w:val="auto"/>
        </w:rPr>
        <w:t>’</w:t>
      </w:r>
      <w:r>
        <w:rPr>
          <w:rFonts w:ascii="Arial" w:hAnsi="Arial" w:cs="Arial"/>
          <w:color w:val="auto"/>
        </w:rPr>
        <w:t>s response noted board identification and approval of building</w:t>
      </w:r>
      <w:r w:rsidR="001601F6">
        <w:rPr>
          <w:rFonts w:ascii="Arial" w:hAnsi="Arial" w:cs="Arial"/>
          <w:color w:val="auto"/>
        </w:rPr>
        <w:t xml:space="preserve"> renovation</w:t>
      </w:r>
      <w:r w:rsidR="00D84E15">
        <w:rPr>
          <w:rFonts w:ascii="Arial" w:hAnsi="Arial" w:cs="Arial"/>
          <w:color w:val="auto"/>
        </w:rPr>
        <w:t>, c</w:t>
      </w:r>
      <w:r w:rsidR="001601F6">
        <w:rPr>
          <w:rFonts w:ascii="Arial" w:hAnsi="Arial" w:cs="Arial"/>
          <w:color w:val="auto"/>
        </w:rPr>
        <w:t>it</w:t>
      </w:r>
      <w:r w:rsidR="00D84E15">
        <w:rPr>
          <w:rFonts w:ascii="Arial" w:hAnsi="Arial" w:cs="Arial"/>
          <w:color w:val="auto"/>
        </w:rPr>
        <w:t>ing</w:t>
      </w:r>
      <w:r w:rsidR="001601F6">
        <w:rPr>
          <w:rFonts w:ascii="Arial" w:hAnsi="Arial" w:cs="Arial"/>
          <w:color w:val="auto"/>
        </w:rPr>
        <w:t xml:space="preserve"> pandemic </w:t>
      </w:r>
      <w:r w:rsidR="00211C5A">
        <w:rPr>
          <w:rFonts w:ascii="Arial" w:hAnsi="Arial" w:cs="Arial"/>
          <w:color w:val="auto"/>
        </w:rPr>
        <w:t xml:space="preserve">related restrictions </w:t>
      </w:r>
      <w:r w:rsidR="001601F6">
        <w:rPr>
          <w:rFonts w:ascii="Arial" w:hAnsi="Arial" w:cs="Arial"/>
          <w:color w:val="auto"/>
        </w:rPr>
        <w:t>delay</w:t>
      </w:r>
      <w:r w:rsidR="00211C5A">
        <w:rPr>
          <w:rFonts w:ascii="Arial" w:hAnsi="Arial" w:cs="Arial"/>
          <w:color w:val="auto"/>
        </w:rPr>
        <w:t>ed</w:t>
      </w:r>
      <w:r w:rsidR="001601F6">
        <w:rPr>
          <w:rFonts w:ascii="Arial" w:hAnsi="Arial" w:cs="Arial"/>
          <w:color w:val="auto"/>
        </w:rPr>
        <w:t xml:space="preserve"> progres</w:t>
      </w:r>
      <w:r w:rsidR="00C45CCD">
        <w:rPr>
          <w:rFonts w:ascii="Arial" w:hAnsi="Arial" w:cs="Arial"/>
          <w:color w:val="auto"/>
        </w:rPr>
        <w:t xml:space="preserve">s. </w:t>
      </w:r>
      <w:r w:rsidR="00F84E76">
        <w:rPr>
          <w:rFonts w:ascii="Arial" w:hAnsi="Arial" w:cs="Arial"/>
          <w:color w:val="auto"/>
        </w:rPr>
        <w:t>They committed to undertaking a</w:t>
      </w:r>
      <w:r w:rsidR="00F96863">
        <w:rPr>
          <w:rFonts w:ascii="Arial" w:hAnsi="Arial" w:cs="Arial"/>
          <w:color w:val="auto"/>
        </w:rPr>
        <w:t xml:space="preserve"> room review, communicate with consumers/representatives</w:t>
      </w:r>
      <w:r w:rsidR="00B570D4">
        <w:rPr>
          <w:rFonts w:ascii="Arial" w:hAnsi="Arial" w:cs="Arial"/>
          <w:color w:val="auto"/>
        </w:rPr>
        <w:t xml:space="preserve"> to ascertain their </w:t>
      </w:r>
      <w:r w:rsidR="00B224FF">
        <w:rPr>
          <w:rFonts w:ascii="Arial" w:hAnsi="Arial" w:cs="Arial"/>
          <w:color w:val="auto"/>
        </w:rPr>
        <w:t xml:space="preserve">specific </w:t>
      </w:r>
      <w:r w:rsidR="00B570D4">
        <w:rPr>
          <w:rFonts w:ascii="Arial" w:hAnsi="Arial" w:cs="Arial"/>
          <w:color w:val="auto"/>
        </w:rPr>
        <w:t>needs/improvement</w:t>
      </w:r>
      <w:r w:rsidR="00B224FF">
        <w:rPr>
          <w:rFonts w:ascii="Arial" w:hAnsi="Arial" w:cs="Arial"/>
          <w:color w:val="auto"/>
        </w:rPr>
        <w:t xml:space="preserve"> requirements</w:t>
      </w:r>
      <w:r w:rsidR="00B570D4">
        <w:rPr>
          <w:rFonts w:ascii="Arial" w:hAnsi="Arial" w:cs="Arial"/>
          <w:color w:val="auto"/>
        </w:rPr>
        <w:t xml:space="preserve"> and provision of staff education/training</w:t>
      </w:r>
      <w:r w:rsidR="00B224FF">
        <w:rPr>
          <w:rFonts w:ascii="Arial" w:hAnsi="Arial" w:cs="Arial"/>
          <w:color w:val="auto"/>
        </w:rPr>
        <w:t xml:space="preserve"> relating to cleaning processes</w:t>
      </w:r>
      <w:r w:rsidR="00B570D4">
        <w:rPr>
          <w:rFonts w:ascii="Arial" w:hAnsi="Arial" w:cs="Arial"/>
          <w:color w:val="auto"/>
        </w:rPr>
        <w:t>.</w:t>
      </w:r>
    </w:p>
    <w:p w14:paraId="4CF3D441" w14:textId="71D4C1EA" w:rsidR="008F4AF8" w:rsidRDefault="00B5205F" w:rsidP="00E90732">
      <w:pPr>
        <w:spacing w:before="240" w:line="276" w:lineRule="auto"/>
        <w:rPr>
          <w:rFonts w:ascii="Arial" w:hAnsi="Arial" w:cs="Arial"/>
          <w:color w:val="auto"/>
        </w:rPr>
      </w:pPr>
      <w:r w:rsidRPr="00B5205F">
        <w:rPr>
          <w:rFonts w:ascii="Arial" w:hAnsi="Arial" w:cs="Arial"/>
          <w:color w:val="auto"/>
        </w:rPr>
        <w:t xml:space="preserve">I acknowledge the </w:t>
      </w:r>
      <w:r w:rsidR="001D2B59">
        <w:rPr>
          <w:rFonts w:ascii="Arial" w:hAnsi="Arial" w:cs="Arial"/>
          <w:color w:val="auto"/>
        </w:rPr>
        <w:t>a</w:t>
      </w:r>
      <w:r w:rsidRPr="00B5205F">
        <w:rPr>
          <w:rFonts w:ascii="Arial" w:hAnsi="Arial" w:cs="Arial"/>
          <w:color w:val="auto"/>
        </w:rPr>
        <w:t xml:space="preserve">pproved </w:t>
      </w:r>
      <w:r w:rsidR="001D2B59">
        <w:rPr>
          <w:rFonts w:ascii="Arial" w:hAnsi="Arial" w:cs="Arial"/>
          <w:color w:val="auto"/>
        </w:rPr>
        <w:t>p</w:t>
      </w:r>
      <w:r w:rsidRPr="00B5205F">
        <w:rPr>
          <w:rFonts w:ascii="Arial" w:hAnsi="Arial" w:cs="Arial"/>
          <w:color w:val="auto"/>
        </w:rPr>
        <w:t xml:space="preserve">rovider </w:t>
      </w:r>
      <w:r w:rsidR="001D2B59">
        <w:rPr>
          <w:rFonts w:ascii="Arial" w:hAnsi="Arial" w:cs="Arial"/>
          <w:color w:val="auto"/>
        </w:rPr>
        <w:t>self-identified</w:t>
      </w:r>
      <w:r w:rsidR="00203981">
        <w:rPr>
          <w:rFonts w:ascii="Arial" w:hAnsi="Arial" w:cs="Arial"/>
          <w:color w:val="auto"/>
        </w:rPr>
        <w:t xml:space="preserve"> most</w:t>
      </w:r>
      <w:r w:rsidR="001D2B59">
        <w:rPr>
          <w:rFonts w:ascii="Arial" w:hAnsi="Arial" w:cs="Arial"/>
          <w:color w:val="auto"/>
        </w:rPr>
        <w:t xml:space="preserve"> issues</w:t>
      </w:r>
      <w:r w:rsidR="00642E2B">
        <w:rPr>
          <w:rFonts w:ascii="Arial" w:hAnsi="Arial" w:cs="Arial"/>
          <w:color w:val="auto"/>
        </w:rPr>
        <w:t xml:space="preserve"> a</w:t>
      </w:r>
      <w:r w:rsidR="001D2B59">
        <w:rPr>
          <w:rFonts w:ascii="Arial" w:hAnsi="Arial" w:cs="Arial"/>
          <w:color w:val="auto"/>
        </w:rPr>
        <w:t xml:space="preserve">nd has a plan to </w:t>
      </w:r>
      <w:r w:rsidRPr="00B5205F">
        <w:rPr>
          <w:rFonts w:ascii="Arial" w:hAnsi="Arial" w:cs="Arial"/>
          <w:color w:val="auto"/>
        </w:rPr>
        <w:t>address</w:t>
      </w:r>
      <w:r w:rsidR="001D2B59">
        <w:rPr>
          <w:rFonts w:ascii="Arial" w:hAnsi="Arial" w:cs="Arial"/>
          <w:color w:val="auto"/>
        </w:rPr>
        <w:t xml:space="preserve"> some aspe</w:t>
      </w:r>
      <w:r w:rsidR="008D7F90">
        <w:rPr>
          <w:rFonts w:ascii="Arial" w:hAnsi="Arial" w:cs="Arial"/>
          <w:color w:val="auto"/>
        </w:rPr>
        <w:t xml:space="preserve">cts, </w:t>
      </w:r>
      <w:r w:rsidRPr="00B5205F">
        <w:rPr>
          <w:rFonts w:ascii="Arial" w:hAnsi="Arial" w:cs="Arial"/>
          <w:color w:val="auto"/>
        </w:rPr>
        <w:t>however I find the evidence b</w:t>
      </w:r>
      <w:r w:rsidR="00A814F2">
        <w:rPr>
          <w:rFonts w:ascii="Arial" w:hAnsi="Arial" w:cs="Arial"/>
          <w:color w:val="auto"/>
        </w:rPr>
        <w:t>r</w:t>
      </w:r>
      <w:r w:rsidRPr="00B5205F">
        <w:rPr>
          <w:rFonts w:ascii="Arial" w:hAnsi="Arial" w:cs="Arial"/>
          <w:color w:val="auto"/>
        </w:rPr>
        <w:t xml:space="preserve">ought forward by the assessment team </w:t>
      </w:r>
      <w:r w:rsidR="008D7F90">
        <w:rPr>
          <w:rFonts w:ascii="Arial" w:hAnsi="Arial" w:cs="Arial"/>
          <w:color w:val="auto"/>
        </w:rPr>
        <w:t>and consumer/representative</w:t>
      </w:r>
      <w:r w:rsidR="00AC7640">
        <w:rPr>
          <w:rFonts w:ascii="Arial" w:hAnsi="Arial" w:cs="Arial"/>
          <w:color w:val="auto"/>
        </w:rPr>
        <w:t>’</w:t>
      </w:r>
      <w:r w:rsidR="008D7F90">
        <w:rPr>
          <w:rFonts w:ascii="Arial" w:hAnsi="Arial" w:cs="Arial"/>
          <w:color w:val="auto"/>
        </w:rPr>
        <w:t xml:space="preserve">s </w:t>
      </w:r>
      <w:r w:rsidR="000F5E9A">
        <w:rPr>
          <w:rFonts w:ascii="Arial" w:hAnsi="Arial" w:cs="Arial"/>
          <w:color w:val="auto"/>
        </w:rPr>
        <w:t xml:space="preserve">volume of </w:t>
      </w:r>
      <w:r w:rsidR="008D7F90">
        <w:rPr>
          <w:rFonts w:ascii="Arial" w:hAnsi="Arial" w:cs="Arial"/>
          <w:color w:val="auto"/>
        </w:rPr>
        <w:t xml:space="preserve">dissatisfaction to </w:t>
      </w:r>
      <w:r w:rsidRPr="00B5205F">
        <w:rPr>
          <w:rFonts w:ascii="Arial" w:hAnsi="Arial" w:cs="Arial"/>
          <w:color w:val="auto"/>
        </w:rPr>
        <w:t>be compelling</w:t>
      </w:r>
      <w:r w:rsidR="00203981">
        <w:rPr>
          <w:rFonts w:ascii="Arial" w:hAnsi="Arial" w:cs="Arial"/>
          <w:color w:val="auto"/>
        </w:rPr>
        <w:t>. I</w:t>
      </w:r>
      <w:r w:rsidR="00AC7640">
        <w:rPr>
          <w:rFonts w:ascii="Arial" w:hAnsi="Arial" w:cs="Arial"/>
          <w:color w:val="auto"/>
        </w:rPr>
        <w:t xml:space="preserve"> consider </w:t>
      </w:r>
      <w:r w:rsidR="008D7F90">
        <w:rPr>
          <w:rFonts w:ascii="Arial" w:hAnsi="Arial" w:cs="Arial"/>
          <w:color w:val="auto"/>
        </w:rPr>
        <w:t xml:space="preserve">it will take some time for </w:t>
      </w:r>
      <w:r w:rsidR="00AC7640">
        <w:rPr>
          <w:rFonts w:ascii="Arial" w:hAnsi="Arial" w:cs="Arial"/>
          <w:color w:val="auto"/>
        </w:rPr>
        <w:t xml:space="preserve">completion of </w:t>
      </w:r>
      <w:r w:rsidR="008D7F90">
        <w:rPr>
          <w:rFonts w:ascii="Arial" w:hAnsi="Arial" w:cs="Arial"/>
          <w:color w:val="auto"/>
        </w:rPr>
        <w:t xml:space="preserve">the </w:t>
      </w:r>
      <w:r w:rsidR="00253CF8">
        <w:rPr>
          <w:rFonts w:ascii="Arial" w:hAnsi="Arial" w:cs="Arial"/>
          <w:color w:val="auto"/>
        </w:rPr>
        <w:t>building repair/renovation works</w:t>
      </w:r>
      <w:r w:rsidR="000F5E9A">
        <w:rPr>
          <w:rFonts w:ascii="Arial" w:hAnsi="Arial" w:cs="Arial"/>
          <w:color w:val="auto"/>
        </w:rPr>
        <w:t>.</w:t>
      </w:r>
    </w:p>
    <w:p w14:paraId="5BF9F6F8" w14:textId="2BF2B512" w:rsidR="00D85BC4" w:rsidRDefault="008F4AF8" w:rsidP="00B5205F">
      <w:pPr>
        <w:rPr>
          <w:rFonts w:ascii="Arial" w:hAnsi="Arial" w:cs="Arial"/>
          <w:color w:val="auto"/>
        </w:rPr>
      </w:pPr>
      <w:r>
        <w:rPr>
          <w:rFonts w:ascii="Arial" w:hAnsi="Arial" w:cs="Arial"/>
          <w:color w:val="auto"/>
        </w:rPr>
        <w:t xml:space="preserve">I am satisfied the service </w:t>
      </w:r>
      <w:r w:rsidR="00D85BC4">
        <w:rPr>
          <w:rFonts w:ascii="Arial" w:hAnsi="Arial" w:cs="Arial"/>
          <w:color w:val="auto"/>
        </w:rPr>
        <w:t xml:space="preserve">does not demonstrate </w:t>
      </w:r>
      <w:r w:rsidR="00B224FF">
        <w:rPr>
          <w:rFonts w:ascii="Arial" w:hAnsi="Arial" w:cs="Arial"/>
          <w:color w:val="auto"/>
        </w:rPr>
        <w:t xml:space="preserve">a clean and well-maintained building </w:t>
      </w:r>
      <w:r w:rsidR="00D85BC4">
        <w:rPr>
          <w:rFonts w:ascii="Arial" w:hAnsi="Arial" w:cs="Arial"/>
          <w:color w:val="auto"/>
        </w:rPr>
        <w:t>environmen</w:t>
      </w:r>
      <w:r w:rsidR="00E90732">
        <w:rPr>
          <w:rFonts w:ascii="Arial" w:hAnsi="Arial" w:cs="Arial"/>
          <w:color w:val="auto"/>
        </w:rPr>
        <w:t>t</w:t>
      </w:r>
      <w:r w:rsidR="00B224FF">
        <w:rPr>
          <w:rFonts w:ascii="Arial" w:hAnsi="Arial" w:cs="Arial"/>
          <w:color w:val="auto"/>
        </w:rPr>
        <w:t>.</w:t>
      </w:r>
    </w:p>
    <w:p w14:paraId="015F06B8" w14:textId="3AAF8821" w:rsidR="00B5205F" w:rsidRPr="00B5205F" w:rsidRDefault="00D85BC4" w:rsidP="00B5205F">
      <w:pPr>
        <w:rPr>
          <w:rFonts w:ascii="Arial" w:hAnsi="Arial" w:cs="Arial"/>
          <w:color w:val="auto"/>
        </w:rPr>
      </w:pPr>
      <w:r>
        <w:rPr>
          <w:rFonts w:ascii="Arial" w:hAnsi="Arial" w:cs="Arial"/>
          <w:color w:val="auto"/>
        </w:rPr>
        <w:t>I find requirement 5(3)(b) is non-compliant.</w:t>
      </w:r>
      <w:r w:rsidR="00B5205F" w:rsidRPr="00B5205F">
        <w:rPr>
          <w:rFonts w:ascii="Arial" w:hAnsi="Arial" w:cs="Arial"/>
          <w:color w:val="auto"/>
        </w:rPr>
        <w:t xml:space="preserve"> </w:t>
      </w:r>
    </w:p>
    <w:p w14:paraId="43D6A5D7" w14:textId="6B06158A"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5(3)(c)</w:t>
      </w:r>
    </w:p>
    <w:p w14:paraId="1CA504E5" w14:textId="675E46EA" w:rsidR="00AD5D2F" w:rsidRDefault="003D49AA" w:rsidP="00AD5D2F">
      <w:pPr>
        <w:spacing w:before="240" w:line="276" w:lineRule="auto"/>
        <w:rPr>
          <w:rFonts w:ascii="Arial" w:hAnsi="Arial" w:cs="Arial"/>
          <w:color w:val="auto"/>
        </w:rPr>
      </w:pPr>
      <w:r>
        <w:rPr>
          <w:rFonts w:ascii="Arial" w:hAnsi="Arial" w:cs="Arial"/>
          <w:color w:val="auto"/>
        </w:rPr>
        <w:t xml:space="preserve">The assessment team observed </w:t>
      </w:r>
      <w:r w:rsidR="00704A0A">
        <w:rPr>
          <w:rFonts w:ascii="Arial" w:hAnsi="Arial" w:cs="Arial"/>
          <w:color w:val="auto"/>
        </w:rPr>
        <w:t>most furniture,</w:t>
      </w:r>
      <w:r w:rsidR="00761504">
        <w:rPr>
          <w:rFonts w:ascii="Arial" w:hAnsi="Arial" w:cs="Arial"/>
          <w:color w:val="auto"/>
        </w:rPr>
        <w:t xml:space="preserve"> </w:t>
      </w:r>
      <w:r w:rsidR="00704A0A">
        <w:rPr>
          <w:rFonts w:ascii="Arial" w:hAnsi="Arial" w:cs="Arial"/>
          <w:color w:val="auto"/>
        </w:rPr>
        <w:t xml:space="preserve">fittings and equipment to be </w:t>
      </w:r>
      <w:r w:rsidR="00E462C2">
        <w:rPr>
          <w:rFonts w:ascii="Arial" w:hAnsi="Arial" w:cs="Arial"/>
          <w:color w:val="auto"/>
        </w:rPr>
        <w:t xml:space="preserve">suitably </w:t>
      </w:r>
      <w:r w:rsidR="00704A0A">
        <w:rPr>
          <w:rFonts w:ascii="Arial" w:hAnsi="Arial" w:cs="Arial"/>
          <w:color w:val="auto"/>
        </w:rPr>
        <w:t>safe for use</w:t>
      </w:r>
      <w:r w:rsidR="00147DAA">
        <w:rPr>
          <w:rFonts w:ascii="Arial" w:hAnsi="Arial" w:cs="Arial"/>
          <w:color w:val="auto"/>
        </w:rPr>
        <w:t xml:space="preserve">, however </w:t>
      </w:r>
      <w:r w:rsidR="000A67FF">
        <w:rPr>
          <w:rFonts w:ascii="Arial" w:hAnsi="Arial" w:cs="Arial"/>
          <w:color w:val="auto"/>
        </w:rPr>
        <w:t xml:space="preserve">noted </w:t>
      </w:r>
      <w:r w:rsidR="00147DAA">
        <w:rPr>
          <w:rFonts w:ascii="Arial" w:hAnsi="Arial" w:cs="Arial"/>
          <w:color w:val="auto"/>
        </w:rPr>
        <w:t xml:space="preserve">some furniture </w:t>
      </w:r>
      <w:r w:rsidR="001B34F5">
        <w:rPr>
          <w:rFonts w:ascii="Arial" w:hAnsi="Arial" w:cs="Arial"/>
          <w:color w:val="auto"/>
        </w:rPr>
        <w:t xml:space="preserve">to be </w:t>
      </w:r>
      <w:r w:rsidR="00681CC5">
        <w:rPr>
          <w:rFonts w:ascii="Arial" w:hAnsi="Arial" w:cs="Arial"/>
          <w:color w:val="auto"/>
        </w:rPr>
        <w:t>in need of cleaning</w:t>
      </w:r>
      <w:r w:rsidR="0068798D">
        <w:rPr>
          <w:rFonts w:ascii="Arial" w:hAnsi="Arial" w:cs="Arial"/>
          <w:color w:val="auto"/>
        </w:rPr>
        <w:t xml:space="preserve">/replacement. </w:t>
      </w:r>
      <w:r w:rsidR="00A1695E">
        <w:rPr>
          <w:rFonts w:ascii="Arial" w:hAnsi="Arial" w:cs="Arial"/>
          <w:color w:val="auto"/>
        </w:rPr>
        <w:t xml:space="preserve">Kitchen, laundry and cleaning equipment </w:t>
      </w:r>
      <w:r w:rsidR="00C22EAC">
        <w:rPr>
          <w:rFonts w:ascii="Arial" w:hAnsi="Arial" w:cs="Arial"/>
          <w:color w:val="auto"/>
        </w:rPr>
        <w:t xml:space="preserve">were observed to </w:t>
      </w:r>
      <w:r w:rsidR="000A67FF">
        <w:rPr>
          <w:rFonts w:ascii="Arial" w:hAnsi="Arial" w:cs="Arial"/>
          <w:color w:val="auto"/>
        </w:rPr>
        <w:t xml:space="preserve">maintained </w:t>
      </w:r>
      <w:r w:rsidR="00C22EAC">
        <w:rPr>
          <w:rFonts w:ascii="Arial" w:hAnsi="Arial" w:cs="Arial"/>
          <w:color w:val="auto"/>
        </w:rPr>
        <w:t>in accordance with infection control guidelines, and c</w:t>
      </w:r>
      <w:r w:rsidR="001E3046">
        <w:rPr>
          <w:rFonts w:ascii="Arial" w:hAnsi="Arial" w:cs="Arial"/>
          <w:color w:val="auto"/>
        </w:rPr>
        <w:t xml:space="preserve">onsumers were observed utilising equipment in a safe manner. </w:t>
      </w:r>
      <w:r w:rsidR="0068798D">
        <w:rPr>
          <w:rFonts w:ascii="Arial" w:hAnsi="Arial" w:cs="Arial"/>
          <w:color w:val="auto"/>
        </w:rPr>
        <w:t xml:space="preserve">Management </w:t>
      </w:r>
      <w:r w:rsidR="00227E76">
        <w:rPr>
          <w:rFonts w:ascii="Arial" w:hAnsi="Arial" w:cs="Arial"/>
          <w:color w:val="auto"/>
        </w:rPr>
        <w:t xml:space="preserve">personal </w:t>
      </w:r>
      <w:r w:rsidR="00533E5B">
        <w:rPr>
          <w:rFonts w:ascii="Arial" w:hAnsi="Arial" w:cs="Arial"/>
          <w:color w:val="auto"/>
        </w:rPr>
        <w:t xml:space="preserve">informed of a recent </w:t>
      </w:r>
      <w:r w:rsidR="006A4B4B">
        <w:rPr>
          <w:rFonts w:ascii="Arial" w:hAnsi="Arial" w:cs="Arial"/>
          <w:color w:val="auto"/>
        </w:rPr>
        <w:t xml:space="preserve">increase in furniture supply from </w:t>
      </w:r>
      <w:r w:rsidR="0028197F">
        <w:rPr>
          <w:rFonts w:ascii="Arial" w:hAnsi="Arial" w:cs="Arial"/>
          <w:color w:val="auto"/>
        </w:rPr>
        <w:t>an</w:t>
      </w:r>
      <w:r w:rsidR="006A4B4B">
        <w:rPr>
          <w:rFonts w:ascii="Arial" w:hAnsi="Arial" w:cs="Arial"/>
          <w:color w:val="auto"/>
        </w:rPr>
        <w:t xml:space="preserve">other service </w:t>
      </w:r>
      <w:r w:rsidR="00867C90">
        <w:rPr>
          <w:rFonts w:ascii="Arial" w:hAnsi="Arial" w:cs="Arial"/>
          <w:color w:val="auto"/>
        </w:rPr>
        <w:t xml:space="preserve">and demonstrate </w:t>
      </w:r>
      <w:r w:rsidR="00227E76">
        <w:rPr>
          <w:rFonts w:ascii="Arial" w:hAnsi="Arial" w:cs="Arial"/>
          <w:color w:val="auto"/>
        </w:rPr>
        <w:t xml:space="preserve">awareness </w:t>
      </w:r>
      <w:r w:rsidR="00867C90">
        <w:rPr>
          <w:rFonts w:ascii="Arial" w:hAnsi="Arial" w:cs="Arial"/>
          <w:color w:val="auto"/>
        </w:rPr>
        <w:t>of issues noted by the assessment team</w:t>
      </w:r>
      <w:r w:rsidR="00624AEB">
        <w:rPr>
          <w:rFonts w:ascii="Arial" w:hAnsi="Arial" w:cs="Arial"/>
          <w:color w:val="auto"/>
        </w:rPr>
        <w:t xml:space="preserve"> </w:t>
      </w:r>
      <w:r w:rsidR="009C7722">
        <w:rPr>
          <w:rFonts w:ascii="Arial" w:hAnsi="Arial" w:cs="Arial"/>
          <w:color w:val="auto"/>
        </w:rPr>
        <w:t xml:space="preserve">informing of </w:t>
      </w:r>
      <w:r w:rsidR="00624AEB">
        <w:rPr>
          <w:rFonts w:ascii="Arial" w:hAnsi="Arial" w:cs="Arial"/>
          <w:color w:val="auto"/>
        </w:rPr>
        <w:t>planned activities to address</w:t>
      </w:r>
      <w:r w:rsidR="003B454C">
        <w:rPr>
          <w:rFonts w:ascii="Arial" w:hAnsi="Arial" w:cs="Arial"/>
          <w:color w:val="auto"/>
        </w:rPr>
        <w:t xml:space="preserve"> </w:t>
      </w:r>
      <w:r w:rsidR="00CE35BC">
        <w:rPr>
          <w:rFonts w:ascii="Arial" w:hAnsi="Arial" w:cs="Arial"/>
          <w:color w:val="auto"/>
        </w:rPr>
        <w:t>these</w:t>
      </w:r>
      <w:r w:rsidR="003B454C">
        <w:rPr>
          <w:rFonts w:ascii="Arial" w:hAnsi="Arial" w:cs="Arial"/>
          <w:color w:val="auto"/>
        </w:rPr>
        <w:t>.</w:t>
      </w:r>
      <w:r w:rsidR="00761504">
        <w:rPr>
          <w:rFonts w:ascii="Arial" w:hAnsi="Arial" w:cs="Arial"/>
          <w:color w:val="auto"/>
        </w:rPr>
        <w:t xml:space="preserve"> </w:t>
      </w:r>
      <w:r w:rsidR="003B454C">
        <w:rPr>
          <w:rFonts w:ascii="Arial" w:hAnsi="Arial" w:cs="Arial"/>
          <w:color w:val="auto"/>
        </w:rPr>
        <w:t xml:space="preserve">Interviewed staff and management </w:t>
      </w:r>
      <w:r w:rsidR="004F5C18">
        <w:rPr>
          <w:rFonts w:ascii="Arial" w:hAnsi="Arial" w:cs="Arial"/>
          <w:color w:val="auto"/>
        </w:rPr>
        <w:t xml:space="preserve">advised of systems </w:t>
      </w:r>
      <w:r w:rsidR="0076658B">
        <w:rPr>
          <w:rFonts w:ascii="Arial" w:hAnsi="Arial" w:cs="Arial"/>
          <w:color w:val="auto"/>
        </w:rPr>
        <w:t>relating to cleaning and maintenance programs.</w:t>
      </w:r>
      <w:r>
        <w:rPr>
          <w:rFonts w:ascii="Arial" w:hAnsi="Arial" w:cs="Arial"/>
          <w:color w:val="auto"/>
        </w:rPr>
        <w:t xml:space="preserve"> </w:t>
      </w:r>
    </w:p>
    <w:p w14:paraId="05490C16" w14:textId="1B07D70E" w:rsidR="002B0C90" w:rsidRPr="00262C0B" w:rsidRDefault="009044E7" w:rsidP="00A3330B">
      <w:pPr>
        <w:spacing w:before="240" w:line="276" w:lineRule="auto"/>
      </w:pPr>
      <w:r>
        <w:br w:type="page"/>
      </w:r>
    </w:p>
    <w:p w14:paraId="05490C17" w14:textId="77777777"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065ED" w14:paraId="05490C1A"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490C18" w14:textId="77777777" w:rsidR="00FC045E" w:rsidRPr="00996FAF" w:rsidRDefault="009044E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490C19"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C1E"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1B"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490C1C"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5490C1D" w14:textId="223B9556" w:rsidR="00FC045E" w:rsidRPr="00996FAF" w:rsidRDefault="00B34B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22"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1F"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490C20" w14:textId="77777777" w:rsidR="00FC045E" w:rsidRPr="00996FAF" w:rsidRDefault="009044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490C21" w14:textId="4D914530" w:rsidR="00FC045E" w:rsidRPr="00996FAF" w:rsidRDefault="00B34B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26"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23"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5490C24"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490C25" w14:textId="101DDDA5" w:rsidR="00FC045E" w:rsidRPr="00996FAF" w:rsidRDefault="00B34B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2A" w14:textId="77777777" w:rsidTr="006065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27"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490C28" w14:textId="77777777" w:rsidR="00FC045E" w:rsidRPr="00996FAF" w:rsidRDefault="009044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490C29" w14:textId="1DD50928" w:rsidR="00FC045E" w:rsidRPr="00996FAF" w:rsidRDefault="00B34B4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bl>
    <w:p w14:paraId="05490C2B" w14:textId="77777777" w:rsidR="00D87E7C" w:rsidRDefault="009044E7" w:rsidP="00D87E7C">
      <w:pPr>
        <w:pStyle w:val="Heading20"/>
      </w:pPr>
      <w:r w:rsidRPr="00996FAF">
        <w:t>Findings</w:t>
      </w:r>
    </w:p>
    <w:p w14:paraId="140F178E" w14:textId="45E4EE75" w:rsidR="00525A38" w:rsidRDefault="00525A38" w:rsidP="00525A38">
      <w:pPr>
        <w:spacing w:before="240" w:line="276" w:lineRule="auto"/>
        <w:rPr>
          <w:rFonts w:ascii="Arial" w:hAnsi="Arial" w:cs="Arial"/>
          <w:color w:val="auto"/>
        </w:rPr>
      </w:pPr>
      <w:r w:rsidRPr="001B6C8F">
        <w:rPr>
          <w:rFonts w:ascii="Arial" w:hAnsi="Arial" w:cs="Arial"/>
          <w:color w:val="auto"/>
        </w:rPr>
        <w:t xml:space="preserve">The Quality Standard is assessed as </w:t>
      </w:r>
      <w:r w:rsidR="006E1E53">
        <w:rPr>
          <w:rFonts w:ascii="Arial" w:hAnsi="Arial" w:cs="Arial"/>
          <w:color w:val="auto"/>
        </w:rPr>
        <w:t>c</w:t>
      </w:r>
      <w:r w:rsidRPr="001B6C8F">
        <w:rPr>
          <w:rFonts w:ascii="Arial" w:hAnsi="Arial" w:cs="Arial"/>
          <w:color w:val="auto"/>
        </w:rPr>
        <w:t xml:space="preserve">ompliant as 4 of 4 requirements have been assessed as </w:t>
      </w:r>
      <w:r w:rsidR="006E1E53">
        <w:rPr>
          <w:rFonts w:ascii="Arial" w:hAnsi="Arial" w:cs="Arial"/>
          <w:color w:val="auto"/>
        </w:rPr>
        <w:t>c</w:t>
      </w:r>
      <w:r w:rsidRPr="001B6C8F">
        <w:rPr>
          <w:rFonts w:ascii="Arial" w:hAnsi="Arial" w:cs="Arial"/>
          <w:color w:val="auto"/>
        </w:rPr>
        <w:t>ompliant.</w:t>
      </w:r>
    </w:p>
    <w:p w14:paraId="00DB2559" w14:textId="77EE87A2" w:rsidR="00A8319E" w:rsidRPr="00CC481E" w:rsidRDefault="00876B0C" w:rsidP="000B74C6">
      <w:pPr>
        <w:spacing w:before="240" w:line="276" w:lineRule="auto"/>
        <w:rPr>
          <w:rFonts w:ascii="Arial" w:hAnsi="Arial" w:cs="Arial"/>
          <w:color w:val="auto"/>
        </w:rPr>
      </w:pPr>
      <w:r w:rsidRPr="00CC481E">
        <w:rPr>
          <w:rFonts w:ascii="Arial" w:hAnsi="Arial" w:cs="Arial"/>
          <w:color w:val="auto"/>
        </w:rPr>
        <w:t>S</w:t>
      </w:r>
      <w:r w:rsidR="000B74C6" w:rsidRPr="00CC481E">
        <w:rPr>
          <w:rFonts w:ascii="Arial" w:hAnsi="Arial" w:cs="Arial"/>
          <w:color w:val="auto"/>
        </w:rPr>
        <w:t xml:space="preserve">ampled consumers/representatives consider </w:t>
      </w:r>
      <w:r w:rsidR="00A8319E" w:rsidRPr="00CC481E">
        <w:rPr>
          <w:rFonts w:ascii="Arial" w:hAnsi="Arial" w:cs="Arial"/>
          <w:color w:val="auto"/>
        </w:rPr>
        <w:t>they are encouraged and supported to provide feedback and make complaints</w:t>
      </w:r>
      <w:r w:rsidR="002C3573" w:rsidRPr="00CC481E">
        <w:rPr>
          <w:rFonts w:ascii="Arial" w:hAnsi="Arial" w:cs="Arial"/>
          <w:color w:val="auto"/>
        </w:rPr>
        <w:t>; providing examples of immediate and satisfactory response</w:t>
      </w:r>
      <w:r w:rsidR="00CC481E" w:rsidRPr="00CC481E">
        <w:rPr>
          <w:rFonts w:ascii="Arial" w:hAnsi="Arial" w:cs="Arial"/>
          <w:color w:val="auto"/>
        </w:rPr>
        <w:t xml:space="preserve"> when they had done so</w:t>
      </w:r>
      <w:r w:rsidR="00953DEB">
        <w:rPr>
          <w:rFonts w:ascii="Arial" w:hAnsi="Arial" w:cs="Arial"/>
          <w:color w:val="auto"/>
        </w:rPr>
        <w:t>, including use of open disclosure proc</w:t>
      </w:r>
      <w:r w:rsidR="00D973F9">
        <w:rPr>
          <w:rFonts w:ascii="Arial" w:hAnsi="Arial" w:cs="Arial"/>
          <w:color w:val="auto"/>
        </w:rPr>
        <w:t>esses</w:t>
      </w:r>
      <w:r w:rsidR="001742A4">
        <w:rPr>
          <w:rFonts w:ascii="Arial" w:hAnsi="Arial" w:cs="Arial"/>
          <w:color w:val="auto"/>
        </w:rPr>
        <w:t xml:space="preserve">, </w:t>
      </w:r>
      <w:r w:rsidR="00A64F69">
        <w:rPr>
          <w:rFonts w:ascii="Arial" w:hAnsi="Arial" w:cs="Arial"/>
          <w:color w:val="auto"/>
        </w:rPr>
        <w:t>receipt of an apology</w:t>
      </w:r>
      <w:r w:rsidR="001742A4">
        <w:rPr>
          <w:rFonts w:ascii="Arial" w:hAnsi="Arial" w:cs="Arial"/>
          <w:color w:val="auto"/>
        </w:rPr>
        <w:t xml:space="preserve"> and feedback utilised in improvement activities</w:t>
      </w:r>
      <w:r w:rsidR="00A8319E" w:rsidRPr="00CC481E">
        <w:rPr>
          <w:rFonts w:ascii="Arial" w:hAnsi="Arial" w:cs="Arial"/>
          <w:color w:val="auto"/>
        </w:rPr>
        <w:t>.</w:t>
      </w:r>
      <w:r w:rsidR="00CC481E">
        <w:rPr>
          <w:rFonts w:ascii="Arial" w:hAnsi="Arial" w:cs="Arial"/>
          <w:color w:val="auto"/>
        </w:rPr>
        <w:t xml:space="preserve"> </w:t>
      </w:r>
      <w:r w:rsidR="00540A7B">
        <w:rPr>
          <w:rFonts w:ascii="Arial" w:hAnsi="Arial" w:cs="Arial"/>
          <w:color w:val="auto"/>
        </w:rPr>
        <w:t>Management’s r</w:t>
      </w:r>
      <w:r w:rsidR="00A64F69">
        <w:rPr>
          <w:rFonts w:ascii="Arial" w:hAnsi="Arial" w:cs="Arial"/>
          <w:color w:val="auto"/>
        </w:rPr>
        <w:t>esponse to meal</w:t>
      </w:r>
      <w:r w:rsidR="001719E2">
        <w:rPr>
          <w:rFonts w:ascii="Arial" w:hAnsi="Arial" w:cs="Arial"/>
          <w:color w:val="auto"/>
        </w:rPr>
        <w:t xml:space="preserve"> service</w:t>
      </w:r>
      <w:r w:rsidR="00540A7B">
        <w:rPr>
          <w:rFonts w:ascii="Arial" w:hAnsi="Arial" w:cs="Arial"/>
          <w:color w:val="auto"/>
        </w:rPr>
        <w:t xml:space="preserve"> feedback </w:t>
      </w:r>
      <w:r w:rsidR="001719E2">
        <w:rPr>
          <w:rFonts w:ascii="Arial" w:hAnsi="Arial" w:cs="Arial"/>
          <w:color w:val="auto"/>
        </w:rPr>
        <w:t xml:space="preserve"> was cited as an example of </w:t>
      </w:r>
      <w:r w:rsidR="00586661">
        <w:rPr>
          <w:rFonts w:ascii="Arial" w:hAnsi="Arial" w:cs="Arial"/>
          <w:color w:val="auto"/>
        </w:rPr>
        <w:t>responsive actions.</w:t>
      </w:r>
      <w:r w:rsidR="00586661" w:rsidRPr="00586661">
        <w:rPr>
          <w:rFonts w:ascii="Arial" w:hAnsi="Arial" w:cs="Arial"/>
          <w:color w:val="auto"/>
        </w:rPr>
        <w:t xml:space="preserve"> </w:t>
      </w:r>
      <w:r w:rsidR="00586661">
        <w:rPr>
          <w:rFonts w:ascii="Arial" w:hAnsi="Arial" w:cs="Arial"/>
          <w:color w:val="auto"/>
        </w:rPr>
        <w:t xml:space="preserve">Consumers/representatives express satisfaction of management </w:t>
      </w:r>
      <w:r w:rsidR="000F5490">
        <w:rPr>
          <w:rFonts w:ascii="Arial" w:hAnsi="Arial" w:cs="Arial"/>
          <w:color w:val="auto"/>
        </w:rPr>
        <w:t>team’s</w:t>
      </w:r>
      <w:r w:rsidR="00586661">
        <w:rPr>
          <w:rFonts w:ascii="Arial" w:hAnsi="Arial" w:cs="Arial"/>
          <w:color w:val="auto"/>
        </w:rPr>
        <w:t xml:space="preserve"> initial response</w:t>
      </w:r>
      <w:r w:rsidR="00B32F24">
        <w:rPr>
          <w:rFonts w:ascii="Arial" w:hAnsi="Arial" w:cs="Arial"/>
          <w:color w:val="auto"/>
        </w:rPr>
        <w:t xml:space="preserve">, </w:t>
      </w:r>
      <w:r w:rsidR="00586661">
        <w:rPr>
          <w:rFonts w:ascii="Arial" w:hAnsi="Arial" w:cs="Arial"/>
          <w:color w:val="auto"/>
        </w:rPr>
        <w:t xml:space="preserve">ongoing updates and </w:t>
      </w:r>
      <w:r w:rsidR="00B32F24">
        <w:rPr>
          <w:rFonts w:ascii="Arial" w:hAnsi="Arial" w:cs="Arial"/>
          <w:color w:val="auto"/>
        </w:rPr>
        <w:t xml:space="preserve">acceptance of responsibility. They </w:t>
      </w:r>
      <w:r w:rsidR="00586661">
        <w:rPr>
          <w:rFonts w:ascii="Arial" w:hAnsi="Arial" w:cs="Arial"/>
          <w:color w:val="auto"/>
        </w:rPr>
        <w:t xml:space="preserve">consider appropriate access to advocates, language services </w:t>
      </w:r>
      <w:r w:rsidR="00E55159">
        <w:rPr>
          <w:rFonts w:ascii="Arial" w:hAnsi="Arial" w:cs="Arial"/>
          <w:color w:val="auto"/>
        </w:rPr>
        <w:t>plus demonstrate an</w:t>
      </w:r>
      <w:r w:rsidR="00586661">
        <w:rPr>
          <w:rFonts w:ascii="Arial" w:hAnsi="Arial" w:cs="Arial"/>
          <w:color w:val="auto"/>
        </w:rPr>
        <w:t xml:space="preserve"> awareness of external complaints management avenues available to them.</w:t>
      </w:r>
    </w:p>
    <w:p w14:paraId="78472295" w14:textId="4AB5B6FD"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6(3)(a)</w:t>
      </w:r>
    </w:p>
    <w:p w14:paraId="6F370F24" w14:textId="5768F6FB" w:rsidR="00EC1BD0" w:rsidRDefault="001F4C13" w:rsidP="001F4C13">
      <w:pPr>
        <w:spacing w:before="240" w:line="276" w:lineRule="auto"/>
        <w:rPr>
          <w:rFonts w:ascii="Arial" w:eastAsia="Calibri" w:hAnsi="Arial" w:cs="Arial"/>
          <w:color w:val="auto"/>
        </w:rPr>
      </w:pPr>
      <w:r w:rsidRPr="001F4C13">
        <w:rPr>
          <w:rFonts w:ascii="Arial" w:eastAsia="Calibri" w:hAnsi="Arial" w:cs="Arial"/>
          <w:color w:val="auto"/>
        </w:rPr>
        <w:t xml:space="preserve">The service demonstrates effective systems of encouraging/supporting consumers/representatives to provide feedback and make complaints. Consumers and representatives gave examples of communication methods to ensure they are aware of mechanisms </w:t>
      </w:r>
      <w:r w:rsidR="000F5490">
        <w:rPr>
          <w:rFonts w:ascii="Arial" w:eastAsia="Calibri" w:hAnsi="Arial" w:cs="Arial"/>
          <w:color w:val="auto"/>
        </w:rPr>
        <w:t>available</w:t>
      </w:r>
      <w:r w:rsidRPr="001F4C13">
        <w:rPr>
          <w:rFonts w:ascii="Arial" w:eastAsia="Calibri" w:hAnsi="Arial" w:cs="Arial"/>
          <w:color w:val="auto"/>
        </w:rPr>
        <w:t>, and responses received</w:t>
      </w:r>
      <w:r w:rsidR="005B7CFE">
        <w:rPr>
          <w:rFonts w:ascii="Arial" w:eastAsia="Calibri" w:hAnsi="Arial" w:cs="Arial"/>
          <w:color w:val="auto"/>
        </w:rPr>
        <w:t>. Int</w:t>
      </w:r>
      <w:r w:rsidRPr="001F4C13">
        <w:rPr>
          <w:rFonts w:ascii="Arial" w:eastAsia="Calibri" w:hAnsi="Arial" w:cs="Arial"/>
          <w:color w:val="auto"/>
        </w:rPr>
        <w:t xml:space="preserve">erviewed staff demonstrate awareness of their role/responsibility in supporting consumers and how feedback is used in improvements. Documentation demonstrate stakeholder engagement, responses and timely management to complaints. </w:t>
      </w:r>
      <w:r w:rsidR="00EC1BD0">
        <w:rPr>
          <w:rFonts w:ascii="Arial" w:eastAsia="Calibri" w:hAnsi="Arial" w:cs="Arial"/>
          <w:color w:val="auto"/>
        </w:rPr>
        <w:br w:type="page"/>
      </w:r>
    </w:p>
    <w:p w14:paraId="080A1CAA" w14:textId="2087C990"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lastRenderedPageBreak/>
        <w:t>Requirement 6(3)(b)</w:t>
      </w:r>
    </w:p>
    <w:p w14:paraId="5EB976C9" w14:textId="7FE08EDA" w:rsidR="00E276CE" w:rsidRPr="0088674F" w:rsidRDefault="00E276CE" w:rsidP="00E276CE">
      <w:pPr>
        <w:spacing w:before="240" w:line="276" w:lineRule="auto"/>
        <w:rPr>
          <w:rFonts w:ascii="Arial" w:eastAsia="Calibri" w:hAnsi="Arial" w:cs="Arial"/>
          <w:color w:val="auto"/>
        </w:rPr>
      </w:pPr>
      <w:r w:rsidRPr="0088674F">
        <w:rPr>
          <w:rFonts w:ascii="Arial" w:eastAsia="Calibri" w:hAnsi="Arial" w:cs="Arial"/>
          <w:color w:val="auto"/>
        </w:rPr>
        <w:t xml:space="preserve">The service demonstrates effective </w:t>
      </w:r>
      <w:r w:rsidR="006E0100" w:rsidRPr="0088674F">
        <w:rPr>
          <w:rFonts w:ascii="Arial" w:eastAsia="Calibri" w:hAnsi="Arial" w:cs="Arial"/>
          <w:color w:val="auto"/>
        </w:rPr>
        <w:t>methods to enable consumers’ awareness of methods available for feedback/complaint</w:t>
      </w:r>
      <w:r w:rsidR="00186EEB" w:rsidRPr="0088674F">
        <w:rPr>
          <w:rFonts w:ascii="Arial" w:eastAsia="Calibri" w:hAnsi="Arial" w:cs="Arial"/>
          <w:color w:val="auto"/>
        </w:rPr>
        <w:t xml:space="preserve">s. </w:t>
      </w:r>
      <w:r w:rsidR="00C04773" w:rsidRPr="0088674F">
        <w:rPr>
          <w:rFonts w:ascii="Arial" w:eastAsia="Calibri" w:hAnsi="Arial" w:cs="Arial"/>
          <w:color w:val="auto"/>
        </w:rPr>
        <w:t>Interv</w:t>
      </w:r>
      <w:r w:rsidRPr="0088674F">
        <w:rPr>
          <w:rFonts w:ascii="Arial" w:eastAsia="Calibri" w:hAnsi="Arial" w:cs="Arial"/>
          <w:color w:val="auto"/>
        </w:rPr>
        <w:t xml:space="preserve">iewed staff demonstrate awareness </w:t>
      </w:r>
      <w:r w:rsidR="00893F75" w:rsidRPr="0088674F">
        <w:rPr>
          <w:rFonts w:ascii="Arial" w:eastAsia="Calibri" w:hAnsi="Arial" w:cs="Arial"/>
          <w:color w:val="auto"/>
        </w:rPr>
        <w:t>(</w:t>
      </w:r>
      <w:r w:rsidR="00186EEB" w:rsidRPr="0088674F">
        <w:rPr>
          <w:rFonts w:ascii="Arial" w:eastAsia="Calibri" w:hAnsi="Arial" w:cs="Arial"/>
          <w:color w:val="auto"/>
        </w:rPr>
        <w:t>and use</w:t>
      </w:r>
      <w:r w:rsidR="00893F75" w:rsidRPr="0088674F">
        <w:rPr>
          <w:rFonts w:ascii="Arial" w:eastAsia="Calibri" w:hAnsi="Arial" w:cs="Arial"/>
          <w:color w:val="auto"/>
        </w:rPr>
        <w:t>)</w:t>
      </w:r>
      <w:r w:rsidR="00186EEB" w:rsidRPr="0088674F">
        <w:rPr>
          <w:rFonts w:ascii="Arial" w:eastAsia="Calibri" w:hAnsi="Arial" w:cs="Arial"/>
          <w:color w:val="auto"/>
        </w:rPr>
        <w:t xml:space="preserve"> </w:t>
      </w:r>
      <w:r w:rsidRPr="0088674F">
        <w:rPr>
          <w:rFonts w:ascii="Arial" w:eastAsia="Calibri" w:hAnsi="Arial" w:cs="Arial"/>
          <w:color w:val="auto"/>
        </w:rPr>
        <w:t xml:space="preserve">of </w:t>
      </w:r>
      <w:r w:rsidR="00893F75" w:rsidRPr="0088674F">
        <w:rPr>
          <w:rFonts w:ascii="Arial" w:eastAsia="Calibri" w:hAnsi="Arial" w:cs="Arial"/>
          <w:color w:val="auto"/>
        </w:rPr>
        <w:t xml:space="preserve">translation/interpreter and advocacy services. </w:t>
      </w:r>
      <w:r w:rsidR="00BC507F" w:rsidRPr="0088674F">
        <w:rPr>
          <w:rFonts w:ascii="Arial" w:eastAsia="Calibri" w:hAnsi="Arial" w:cs="Arial"/>
          <w:color w:val="auto"/>
        </w:rPr>
        <w:t xml:space="preserve">Management </w:t>
      </w:r>
      <w:r w:rsidR="00BD109A">
        <w:rPr>
          <w:rFonts w:ascii="Arial" w:eastAsia="Calibri" w:hAnsi="Arial" w:cs="Arial"/>
          <w:color w:val="auto"/>
        </w:rPr>
        <w:t xml:space="preserve">personnel </w:t>
      </w:r>
      <w:r w:rsidR="00BC507F" w:rsidRPr="0088674F">
        <w:rPr>
          <w:rFonts w:ascii="Arial" w:eastAsia="Calibri" w:hAnsi="Arial" w:cs="Arial"/>
          <w:color w:val="auto"/>
        </w:rPr>
        <w:t>demonstrate promotion and use of advocacy/language services as a method of communicating with</w:t>
      </w:r>
      <w:r w:rsidR="009B7B2F" w:rsidRPr="0088674F">
        <w:rPr>
          <w:rFonts w:ascii="Arial" w:eastAsia="Calibri" w:hAnsi="Arial" w:cs="Arial"/>
          <w:color w:val="auto"/>
        </w:rPr>
        <w:t xml:space="preserve"> diverse consumer cohorts</w:t>
      </w:r>
      <w:r w:rsidR="008312DE" w:rsidRPr="0088674F">
        <w:rPr>
          <w:rFonts w:ascii="Arial" w:eastAsia="Calibri" w:hAnsi="Arial" w:cs="Arial"/>
          <w:color w:val="auto"/>
        </w:rPr>
        <w:t xml:space="preserve">; an example </w:t>
      </w:r>
      <w:r w:rsidR="007F4E44" w:rsidRPr="0088674F">
        <w:rPr>
          <w:rFonts w:ascii="Arial" w:eastAsia="Calibri" w:hAnsi="Arial" w:cs="Arial"/>
          <w:color w:val="auto"/>
        </w:rPr>
        <w:t>includes a representative</w:t>
      </w:r>
      <w:r w:rsidR="00BD109A">
        <w:rPr>
          <w:rFonts w:ascii="Arial" w:eastAsia="Calibri" w:hAnsi="Arial" w:cs="Arial"/>
          <w:color w:val="auto"/>
        </w:rPr>
        <w:t xml:space="preserve"> from</w:t>
      </w:r>
      <w:r w:rsidR="007F4E44" w:rsidRPr="0088674F">
        <w:rPr>
          <w:rFonts w:ascii="Arial" w:eastAsia="Calibri" w:hAnsi="Arial" w:cs="Arial"/>
          <w:color w:val="auto"/>
        </w:rPr>
        <w:t xml:space="preserve"> </w:t>
      </w:r>
      <w:r w:rsidR="008312DE" w:rsidRPr="0088674F">
        <w:rPr>
          <w:rFonts w:ascii="Arial" w:eastAsia="Calibri" w:hAnsi="Arial" w:cs="Arial"/>
          <w:color w:val="auto"/>
        </w:rPr>
        <w:t>Older Persons Advocacy</w:t>
      </w:r>
      <w:r w:rsidR="00DD1CB8" w:rsidRPr="0088674F">
        <w:rPr>
          <w:rFonts w:ascii="Arial" w:eastAsia="Calibri" w:hAnsi="Arial" w:cs="Arial"/>
          <w:color w:val="auto"/>
        </w:rPr>
        <w:t xml:space="preserve"> Network vis</w:t>
      </w:r>
      <w:r w:rsidR="0009349B">
        <w:rPr>
          <w:rFonts w:ascii="Arial" w:eastAsia="Calibri" w:hAnsi="Arial" w:cs="Arial"/>
          <w:color w:val="auto"/>
        </w:rPr>
        <w:t>itin</w:t>
      </w:r>
      <w:r w:rsidR="00BD109A">
        <w:rPr>
          <w:rFonts w:ascii="Arial" w:eastAsia="Calibri" w:hAnsi="Arial" w:cs="Arial"/>
          <w:color w:val="auto"/>
        </w:rPr>
        <w:t>g</w:t>
      </w:r>
      <w:r w:rsidR="00DD1CB8" w:rsidRPr="0088674F">
        <w:rPr>
          <w:rFonts w:ascii="Arial" w:eastAsia="Calibri" w:hAnsi="Arial" w:cs="Arial"/>
          <w:color w:val="auto"/>
        </w:rPr>
        <w:t xml:space="preserve"> the service to provide </w:t>
      </w:r>
      <w:r w:rsidR="0009349B">
        <w:rPr>
          <w:rFonts w:ascii="Arial" w:eastAsia="Calibri" w:hAnsi="Arial" w:cs="Arial"/>
          <w:color w:val="auto"/>
        </w:rPr>
        <w:t xml:space="preserve">information to consumers and </w:t>
      </w:r>
      <w:r w:rsidR="00DD1CB8" w:rsidRPr="0088674F">
        <w:rPr>
          <w:rFonts w:ascii="Arial" w:eastAsia="Calibri" w:hAnsi="Arial" w:cs="Arial"/>
          <w:color w:val="auto"/>
        </w:rPr>
        <w:t>education to staff</w:t>
      </w:r>
      <w:r w:rsidR="0009349B">
        <w:rPr>
          <w:rFonts w:ascii="Arial" w:eastAsia="Calibri" w:hAnsi="Arial" w:cs="Arial"/>
          <w:color w:val="auto"/>
        </w:rPr>
        <w:t>.</w:t>
      </w:r>
      <w:r w:rsidRPr="0088674F">
        <w:rPr>
          <w:rFonts w:ascii="Arial" w:eastAsia="Calibri" w:hAnsi="Arial" w:cs="Arial"/>
          <w:color w:val="auto"/>
        </w:rPr>
        <w:t xml:space="preserve"> </w:t>
      </w:r>
      <w:r w:rsidR="009B7B2F" w:rsidRPr="0088674F">
        <w:rPr>
          <w:rFonts w:ascii="Arial" w:eastAsia="Calibri" w:hAnsi="Arial" w:cs="Arial"/>
          <w:color w:val="auto"/>
        </w:rPr>
        <w:t>The assessment team observed</w:t>
      </w:r>
      <w:r w:rsidR="001476C0">
        <w:rPr>
          <w:rFonts w:ascii="Arial" w:eastAsia="Calibri" w:hAnsi="Arial" w:cs="Arial"/>
          <w:color w:val="auto"/>
        </w:rPr>
        <w:t>,</w:t>
      </w:r>
      <w:r w:rsidR="009B7B2F" w:rsidRPr="0088674F">
        <w:rPr>
          <w:rFonts w:ascii="Arial" w:eastAsia="Calibri" w:hAnsi="Arial" w:cs="Arial"/>
          <w:color w:val="auto"/>
        </w:rPr>
        <w:t xml:space="preserve"> and d</w:t>
      </w:r>
      <w:r w:rsidRPr="0088674F">
        <w:rPr>
          <w:rFonts w:ascii="Arial" w:eastAsia="Calibri" w:hAnsi="Arial" w:cs="Arial"/>
          <w:color w:val="auto"/>
        </w:rPr>
        <w:t>ocumentation demonstrate</w:t>
      </w:r>
      <w:r w:rsidR="0088674F" w:rsidRPr="0088674F">
        <w:rPr>
          <w:rFonts w:ascii="Arial" w:eastAsia="Calibri" w:hAnsi="Arial" w:cs="Arial"/>
          <w:color w:val="auto"/>
        </w:rPr>
        <w:t>s</w:t>
      </w:r>
      <w:r w:rsidR="00F120E6" w:rsidRPr="0088674F">
        <w:rPr>
          <w:rFonts w:ascii="Arial" w:eastAsia="Calibri" w:hAnsi="Arial" w:cs="Arial"/>
          <w:color w:val="auto"/>
        </w:rPr>
        <w:t xml:space="preserve"> how external supports/service </w:t>
      </w:r>
      <w:r w:rsidR="0088674F" w:rsidRPr="0088674F">
        <w:rPr>
          <w:rFonts w:ascii="Arial" w:eastAsia="Calibri" w:hAnsi="Arial" w:cs="Arial"/>
          <w:color w:val="auto"/>
        </w:rPr>
        <w:t>information is conveyed</w:t>
      </w:r>
      <w:r w:rsidR="00F120E6" w:rsidRPr="0088674F">
        <w:rPr>
          <w:rFonts w:ascii="Arial" w:eastAsia="Calibri" w:hAnsi="Arial" w:cs="Arial"/>
          <w:color w:val="auto"/>
        </w:rPr>
        <w:t xml:space="preserve"> and their services</w:t>
      </w:r>
      <w:r w:rsidR="00306016" w:rsidRPr="0088674F">
        <w:rPr>
          <w:rFonts w:ascii="Arial" w:eastAsia="Calibri" w:hAnsi="Arial" w:cs="Arial"/>
          <w:color w:val="auto"/>
        </w:rPr>
        <w:t xml:space="preserve"> promoted</w:t>
      </w:r>
      <w:r w:rsidR="0088674F" w:rsidRPr="0088674F">
        <w:rPr>
          <w:rFonts w:ascii="Arial" w:eastAsia="Calibri" w:hAnsi="Arial" w:cs="Arial"/>
          <w:color w:val="auto"/>
        </w:rPr>
        <w:t xml:space="preserve"> to consumers</w:t>
      </w:r>
      <w:r w:rsidR="00306016" w:rsidRPr="0088674F">
        <w:rPr>
          <w:rFonts w:ascii="Arial" w:eastAsia="Calibri" w:hAnsi="Arial" w:cs="Arial"/>
          <w:color w:val="auto"/>
        </w:rPr>
        <w:t xml:space="preserve">. Information is </w:t>
      </w:r>
      <w:r w:rsidR="001476C0">
        <w:rPr>
          <w:rFonts w:ascii="Arial" w:eastAsia="Calibri" w:hAnsi="Arial" w:cs="Arial"/>
          <w:color w:val="auto"/>
        </w:rPr>
        <w:t xml:space="preserve">on </w:t>
      </w:r>
      <w:r w:rsidR="00306016" w:rsidRPr="0088674F">
        <w:rPr>
          <w:rFonts w:ascii="Arial" w:eastAsia="Calibri" w:hAnsi="Arial" w:cs="Arial"/>
          <w:color w:val="auto"/>
        </w:rPr>
        <w:t xml:space="preserve">display and within documentation </w:t>
      </w:r>
      <w:r w:rsidR="00CB5719">
        <w:rPr>
          <w:rFonts w:ascii="Arial" w:eastAsia="Calibri" w:hAnsi="Arial" w:cs="Arial"/>
          <w:color w:val="auto"/>
        </w:rPr>
        <w:t>given</w:t>
      </w:r>
      <w:r w:rsidR="00306016" w:rsidRPr="0088674F">
        <w:rPr>
          <w:rFonts w:ascii="Arial" w:eastAsia="Calibri" w:hAnsi="Arial" w:cs="Arial"/>
          <w:color w:val="auto"/>
        </w:rPr>
        <w:t xml:space="preserve"> to consumers/representatives</w:t>
      </w:r>
      <w:r w:rsidR="008312DE" w:rsidRPr="0088674F">
        <w:rPr>
          <w:rFonts w:ascii="Arial" w:eastAsia="Calibri" w:hAnsi="Arial" w:cs="Arial"/>
          <w:color w:val="auto"/>
        </w:rPr>
        <w:t xml:space="preserve">. </w:t>
      </w:r>
      <w:r w:rsidRPr="0088674F">
        <w:rPr>
          <w:rFonts w:ascii="Arial" w:eastAsia="Calibri" w:hAnsi="Arial" w:cs="Arial"/>
          <w:color w:val="auto"/>
        </w:rPr>
        <w:t xml:space="preserve"> </w:t>
      </w:r>
    </w:p>
    <w:p w14:paraId="4FBF27A1" w14:textId="16308772"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6(3)(c)</w:t>
      </w:r>
    </w:p>
    <w:p w14:paraId="54014195" w14:textId="6531AE28" w:rsidR="0088674F" w:rsidRPr="00A863BA" w:rsidRDefault="0088674F" w:rsidP="0088674F">
      <w:pPr>
        <w:spacing w:before="240" w:line="276" w:lineRule="auto"/>
        <w:rPr>
          <w:rFonts w:ascii="Arial" w:eastAsia="Calibri" w:hAnsi="Arial" w:cs="Arial"/>
          <w:color w:val="auto"/>
        </w:rPr>
      </w:pPr>
      <w:r w:rsidRPr="00A863BA">
        <w:rPr>
          <w:rFonts w:ascii="Arial" w:eastAsia="Calibri" w:hAnsi="Arial" w:cs="Arial"/>
          <w:color w:val="auto"/>
        </w:rPr>
        <w:t xml:space="preserve">The service demonstrates effective methods to </w:t>
      </w:r>
      <w:r w:rsidR="000B4FFD" w:rsidRPr="00A863BA">
        <w:rPr>
          <w:rFonts w:ascii="Arial" w:eastAsia="Calibri" w:hAnsi="Arial" w:cs="Arial"/>
          <w:color w:val="auto"/>
        </w:rPr>
        <w:t>ensure appropriate action taken in response to complaints</w:t>
      </w:r>
      <w:r w:rsidR="00F67F15" w:rsidRPr="00A863BA">
        <w:rPr>
          <w:rFonts w:ascii="Arial" w:eastAsia="Calibri" w:hAnsi="Arial" w:cs="Arial"/>
          <w:color w:val="auto"/>
        </w:rPr>
        <w:t xml:space="preserve"> includ</w:t>
      </w:r>
      <w:r w:rsidR="00B24DC2">
        <w:rPr>
          <w:rFonts w:ascii="Arial" w:eastAsia="Calibri" w:hAnsi="Arial" w:cs="Arial"/>
          <w:color w:val="auto"/>
        </w:rPr>
        <w:t>ing</w:t>
      </w:r>
      <w:r w:rsidR="00F67F15" w:rsidRPr="00A863BA">
        <w:rPr>
          <w:rFonts w:ascii="Arial" w:eastAsia="Calibri" w:hAnsi="Arial" w:cs="Arial"/>
          <w:color w:val="auto"/>
        </w:rPr>
        <w:t xml:space="preserve"> principles of open disclosure. Consumer</w:t>
      </w:r>
      <w:r w:rsidR="00C21295" w:rsidRPr="00A863BA">
        <w:rPr>
          <w:rFonts w:ascii="Arial" w:eastAsia="Calibri" w:hAnsi="Arial" w:cs="Arial"/>
          <w:color w:val="auto"/>
        </w:rPr>
        <w:t>s</w:t>
      </w:r>
      <w:r w:rsidR="00F67F15" w:rsidRPr="00A863BA">
        <w:rPr>
          <w:rFonts w:ascii="Arial" w:eastAsia="Calibri" w:hAnsi="Arial" w:cs="Arial"/>
          <w:color w:val="auto"/>
        </w:rPr>
        <w:t xml:space="preserve">/representatives </w:t>
      </w:r>
      <w:r w:rsidR="00C21295" w:rsidRPr="00A863BA">
        <w:rPr>
          <w:rFonts w:ascii="Arial" w:eastAsia="Calibri" w:hAnsi="Arial" w:cs="Arial"/>
          <w:color w:val="auto"/>
        </w:rPr>
        <w:t>express satisfaction</w:t>
      </w:r>
      <w:r w:rsidR="005101B9">
        <w:rPr>
          <w:rFonts w:ascii="Arial" w:eastAsia="Calibri" w:hAnsi="Arial" w:cs="Arial"/>
          <w:color w:val="auto"/>
        </w:rPr>
        <w:t>.</w:t>
      </w:r>
      <w:r w:rsidRPr="00A863BA">
        <w:rPr>
          <w:rFonts w:ascii="Arial" w:eastAsia="Calibri" w:hAnsi="Arial" w:cs="Arial"/>
          <w:color w:val="auto"/>
        </w:rPr>
        <w:t xml:space="preserve"> Interviewed staff demonstrate awareness </w:t>
      </w:r>
      <w:r w:rsidR="00B67647" w:rsidRPr="00A863BA">
        <w:rPr>
          <w:rFonts w:ascii="Arial" w:eastAsia="Calibri" w:hAnsi="Arial" w:cs="Arial"/>
          <w:color w:val="auto"/>
        </w:rPr>
        <w:t xml:space="preserve">and gave examples of responsiveness to complaints and when </w:t>
      </w:r>
      <w:r w:rsidR="003800C0" w:rsidRPr="00A863BA">
        <w:rPr>
          <w:rFonts w:ascii="Arial" w:eastAsia="Calibri" w:hAnsi="Arial" w:cs="Arial"/>
          <w:color w:val="auto"/>
        </w:rPr>
        <w:t>open disclosure practices are utilised</w:t>
      </w:r>
      <w:r w:rsidR="005101B9">
        <w:rPr>
          <w:rFonts w:ascii="Arial" w:eastAsia="Calibri" w:hAnsi="Arial" w:cs="Arial"/>
          <w:color w:val="auto"/>
        </w:rPr>
        <w:t>.</w:t>
      </w:r>
      <w:r w:rsidRPr="00A863BA">
        <w:rPr>
          <w:rFonts w:ascii="Arial" w:eastAsia="Calibri" w:hAnsi="Arial" w:cs="Arial"/>
          <w:color w:val="auto"/>
        </w:rPr>
        <w:t xml:space="preserve"> Management </w:t>
      </w:r>
      <w:r w:rsidR="00CA206F" w:rsidRPr="00A863BA">
        <w:rPr>
          <w:rFonts w:ascii="Arial" w:eastAsia="Calibri" w:hAnsi="Arial" w:cs="Arial"/>
          <w:color w:val="auto"/>
        </w:rPr>
        <w:t xml:space="preserve">personnel </w:t>
      </w:r>
      <w:r w:rsidR="001B4741" w:rsidRPr="00A863BA">
        <w:rPr>
          <w:rFonts w:ascii="Arial" w:eastAsia="Calibri" w:hAnsi="Arial" w:cs="Arial"/>
          <w:color w:val="auto"/>
        </w:rPr>
        <w:t>outlined complaints resolution and policy documentation to guide</w:t>
      </w:r>
      <w:r w:rsidR="000C176A" w:rsidRPr="00A863BA">
        <w:rPr>
          <w:rFonts w:ascii="Arial" w:eastAsia="Calibri" w:hAnsi="Arial" w:cs="Arial"/>
          <w:color w:val="auto"/>
        </w:rPr>
        <w:t xml:space="preserve"> staff in organisational expectations. </w:t>
      </w:r>
      <w:r w:rsidR="006E48E3" w:rsidRPr="00A863BA">
        <w:rPr>
          <w:rFonts w:ascii="Arial" w:eastAsia="Calibri" w:hAnsi="Arial" w:cs="Arial"/>
          <w:color w:val="auto"/>
        </w:rPr>
        <w:t xml:space="preserve">Trending and analysis </w:t>
      </w:r>
      <w:r w:rsidR="000F77CB">
        <w:rPr>
          <w:rFonts w:ascii="Arial" w:eastAsia="Calibri" w:hAnsi="Arial" w:cs="Arial"/>
          <w:color w:val="auto"/>
        </w:rPr>
        <w:t>occur to drive improvements</w:t>
      </w:r>
      <w:r w:rsidR="00CA206F" w:rsidRPr="00A863BA">
        <w:rPr>
          <w:rFonts w:ascii="Arial" w:eastAsia="Calibri" w:hAnsi="Arial" w:cs="Arial"/>
          <w:color w:val="auto"/>
        </w:rPr>
        <w:t xml:space="preserve">. Management personnel noted </w:t>
      </w:r>
      <w:r w:rsidR="00135B37" w:rsidRPr="00A863BA">
        <w:rPr>
          <w:rFonts w:ascii="Arial" w:eastAsia="Calibri" w:hAnsi="Arial" w:cs="Arial"/>
          <w:color w:val="auto"/>
        </w:rPr>
        <w:t xml:space="preserve">a trend </w:t>
      </w:r>
      <w:r w:rsidR="00A814F2">
        <w:rPr>
          <w:rFonts w:ascii="Arial" w:eastAsia="Calibri" w:hAnsi="Arial" w:cs="Arial"/>
          <w:color w:val="auto"/>
        </w:rPr>
        <w:t xml:space="preserve">in </w:t>
      </w:r>
      <w:r w:rsidR="00135B37" w:rsidRPr="00A863BA">
        <w:rPr>
          <w:rFonts w:ascii="Arial" w:eastAsia="Calibri" w:hAnsi="Arial" w:cs="Arial"/>
          <w:color w:val="auto"/>
        </w:rPr>
        <w:t>relation to meal delivery service and consumer/</w:t>
      </w:r>
      <w:r w:rsidR="000F77CB" w:rsidRPr="00A863BA">
        <w:rPr>
          <w:rFonts w:ascii="Arial" w:eastAsia="Calibri" w:hAnsi="Arial" w:cs="Arial"/>
          <w:color w:val="auto"/>
        </w:rPr>
        <w:t>representatives</w:t>
      </w:r>
      <w:r w:rsidR="00135B37" w:rsidRPr="00A863BA">
        <w:rPr>
          <w:rFonts w:ascii="Arial" w:eastAsia="Calibri" w:hAnsi="Arial" w:cs="Arial"/>
          <w:color w:val="auto"/>
        </w:rPr>
        <w:t xml:space="preserve"> </w:t>
      </w:r>
      <w:r w:rsidR="006E19F9" w:rsidRPr="00A863BA">
        <w:rPr>
          <w:rFonts w:ascii="Arial" w:eastAsia="Calibri" w:hAnsi="Arial" w:cs="Arial"/>
          <w:color w:val="auto"/>
        </w:rPr>
        <w:t>express satisfaction with recent improvements.</w:t>
      </w:r>
      <w:r w:rsidR="00A863BA" w:rsidRPr="00A863BA">
        <w:rPr>
          <w:rFonts w:ascii="Arial" w:eastAsia="Calibri" w:hAnsi="Arial" w:cs="Arial"/>
          <w:color w:val="auto"/>
        </w:rPr>
        <w:t xml:space="preserve"> </w:t>
      </w:r>
      <w:r w:rsidR="00BA7E43" w:rsidRPr="00A863BA">
        <w:rPr>
          <w:rFonts w:ascii="Arial" w:eastAsia="Calibri" w:hAnsi="Arial" w:cs="Arial"/>
          <w:color w:val="auto"/>
        </w:rPr>
        <w:t>D</w:t>
      </w:r>
      <w:r w:rsidRPr="00A863BA">
        <w:rPr>
          <w:rFonts w:ascii="Arial" w:eastAsia="Calibri" w:hAnsi="Arial" w:cs="Arial"/>
          <w:color w:val="auto"/>
        </w:rPr>
        <w:t xml:space="preserve">ocumentation demonstrates </w:t>
      </w:r>
      <w:r w:rsidR="00BA7E43" w:rsidRPr="00A863BA">
        <w:rPr>
          <w:rFonts w:ascii="Arial" w:eastAsia="Calibri" w:hAnsi="Arial" w:cs="Arial"/>
          <w:color w:val="auto"/>
        </w:rPr>
        <w:t>actions implemented to address complaints</w:t>
      </w:r>
      <w:r w:rsidR="009B755C">
        <w:rPr>
          <w:rFonts w:ascii="Arial" w:eastAsia="Calibri" w:hAnsi="Arial" w:cs="Arial"/>
          <w:color w:val="auto"/>
        </w:rPr>
        <w:t>.</w:t>
      </w:r>
      <w:r w:rsidRPr="00A863BA">
        <w:rPr>
          <w:rFonts w:ascii="Arial" w:eastAsia="Calibri" w:hAnsi="Arial" w:cs="Arial"/>
          <w:color w:val="auto"/>
        </w:rPr>
        <w:t xml:space="preserve">  </w:t>
      </w:r>
    </w:p>
    <w:p w14:paraId="147EAFB3" w14:textId="6AD98A09"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6(3)(d)</w:t>
      </w:r>
    </w:p>
    <w:p w14:paraId="1DCDB4E8" w14:textId="3DF31DCE" w:rsidR="001E4E30" w:rsidRPr="00CC641A" w:rsidRDefault="001E4E30" w:rsidP="001E4E30">
      <w:pPr>
        <w:spacing w:before="240" w:line="276" w:lineRule="auto"/>
        <w:rPr>
          <w:rFonts w:ascii="Arial" w:eastAsia="Calibri" w:hAnsi="Arial" w:cs="Arial"/>
          <w:color w:val="auto"/>
        </w:rPr>
      </w:pPr>
      <w:r w:rsidRPr="00CC641A">
        <w:rPr>
          <w:rFonts w:ascii="Arial" w:eastAsia="Calibri" w:hAnsi="Arial" w:cs="Arial"/>
          <w:color w:val="auto"/>
        </w:rPr>
        <w:t xml:space="preserve">The service demonstrates effective methods </w:t>
      </w:r>
      <w:r w:rsidR="00945394" w:rsidRPr="00CC641A">
        <w:rPr>
          <w:rFonts w:ascii="Arial" w:eastAsia="Calibri" w:hAnsi="Arial" w:cs="Arial"/>
          <w:color w:val="auto"/>
        </w:rPr>
        <w:t>of utilising feedback/complaints to improve care and services.</w:t>
      </w:r>
      <w:r w:rsidRPr="00CC641A">
        <w:rPr>
          <w:rFonts w:ascii="Arial" w:eastAsia="Calibri" w:hAnsi="Arial" w:cs="Arial"/>
          <w:color w:val="auto"/>
        </w:rPr>
        <w:t xml:space="preserve"> Consumers/representative’s express satisfaction in relation to this</w:t>
      </w:r>
      <w:r w:rsidR="00351006" w:rsidRPr="00CC641A">
        <w:rPr>
          <w:rFonts w:ascii="Arial" w:eastAsia="Calibri" w:hAnsi="Arial" w:cs="Arial"/>
          <w:color w:val="auto"/>
        </w:rPr>
        <w:t>, giving examples of individual and service wide improvements</w:t>
      </w:r>
      <w:r w:rsidRPr="00CC641A">
        <w:rPr>
          <w:rFonts w:ascii="Arial" w:eastAsia="Calibri" w:hAnsi="Arial" w:cs="Arial"/>
          <w:color w:val="auto"/>
        </w:rPr>
        <w:t xml:space="preserve">. Management personnel </w:t>
      </w:r>
      <w:r w:rsidR="0001209A" w:rsidRPr="00CC641A">
        <w:rPr>
          <w:rFonts w:ascii="Arial" w:eastAsia="Calibri" w:hAnsi="Arial" w:cs="Arial"/>
          <w:color w:val="auto"/>
        </w:rPr>
        <w:t>gave examples of recent improvements and documentation review noted link</w:t>
      </w:r>
      <w:r w:rsidR="00351006" w:rsidRPr="00CC641A">
        <w:rPr>
          <w:rFonts w:ascii="Arial" w:eastAsia="Calibri" w:hAnsi="Arial" w:cs="Arial"/>
          <w:color w:val="auto"/>
        </w:rPr>
        <w:t>age/connection</w:t>
      </w:r>
      <w:r w:rsidR="0001209A" w:rsidRPr="00CC641A">
        <w:rPr>
          <w:rFonts w:ascii="Arial" w:eastAsia="Calibri" w:hAnsi="Arial" w:cs="Arial"/>
          <w:color w:val="auto"/>
        </w:rPr>
        <w:t xml:space="preserve"> between complaints and improvement outcomes. </w:t>
      </w:r>
      <w:r w:rsidR="00781235" w:rsidRPr="00CC641A">
        <w:rPr>
          <w:rFonts w:ascii="Arial" w:eastAsia="Calibri" w:hAnsi="Arial" w:cs="Arial"/>
          <w:color w:val="auto"/>
        </w:rPr>
        <w:t xml:space="preserve">While the service evidenced </w:t>
      </w:r>
      <w:r w:rsidR="006F1D77">
        <w:rPr>
          <w:rFonts w:ascii="Arial" w:eastAsia="Calibri" w:hAnsi="Arial" w:cs="Arial"/>
          <w:color w:val="auto"/>
        </w:rPr>
        <w:t xml:space="preserve">several </w:t>
      </w:r>
      <w:r w:rsidR="000A638B" w:rsidRPr="00CC641A">
        <w:rPr>
          <w:rFonts w:ascii="Arial" w:eastAsia="Calibri" w:hAnsi="Arial" w:cs="Arial"/>
          <w:color w:val="auto"/>
        </w:rPr>
        <w:t>improvements resulting from feedback, t</w:t>
      </w:r>
      <w:r w:rsidR="00781235" w:rsidRPr="00CC641A">
        <w:rPr>
          <w:rFonts w:ascii="Arial" w:eastAsia="Calibri" w:hAnsi="Arial" w:cs="Arial"/>
          <w:color w:val="auto"/>
        </w:rPr>
        <w:t xml:space="preserve">he assessment team noted </w:t>
      </w:r>
      <w:r w:rsidR="009B755C" w:rsidRPr="00CC641A">
        <w:rPr>
          <w:rFonts w:ascii="Arial" w:eastAsia="Calibri" w:hAnsi="Arial" w:cs="Arial"/>
          <w:color w:val="auto"/>
        </w:rPr>
        <w:t>inconsistent complet</w:t>
      </w:r>
      <w:r w:rsidR="000F77CB">
        <w:rPr>
          <w:rFonts w:ascii="Arial" w:eastAsia="Calibri" w:hAnsi="Arial" w:cs="Arial"/>
          <w:color w:val="auto"/>
        </w:rPr>
        <w:t>ion</w:t>
      </w:r>
      <w:r w:rsidR="009B755C" w:rsidRPr="00CC641A">
        <w:rPr>
          <w:rFonts w:ascii="Arial" w:eastAsia="Calibri" w:hAnsi="Arial" w:cs="Arial"/>
          <w:color w:val="auto"/>
        </w:rPr>
        <w:t xml:space="preserve"> of </w:t>
      </w:r>
      <w:r w:rsidR="000A638B" w:rsidRPr="00CC641A">
        <w:rPr>
          <w:rFonts w:ascii="Arial" w:eastAsia="Calibri" w:hAnsi="Arial" w:cs="Arial"/>
          <w:color w:val="auto"/>
        </w:rPr>
        <w:t xml:space="preserve">documented </w:t>
      </w:r>
      <w:r w:rsidR="00781235" w:rsidRPr="00CC641A">
        <w:rPr>
          <w:rFonts w:ascii="Arial" w:eastAsia="Calibri" w:hAnsi="Arial" w:cs="Arial"/>
          <w:color w:val="auto"/>
        </w:rPr>
        <w:t>information</w:t>
      </w:r>
      <w:r w:rsidR="000A638B" w:rsidRPr="00CC641A">
        <w:rPr>
          <w:rFonts w:ascii="Arial" w:eastAsia="Calibri" w:hAnsi="Arial" w:cs="Arial"/>
          <w:color w:val="auto"/>
        </w:rPr>
        <w:t xml:space="preserve"> to demonstrate outcomes</w:t>
      </w:r>
      <w:r w:rsidR="009B755C" w:rsidRPr="00CC641A">
        <w:rPr>
          <w:rFonts w:ascii="Arial" w:eastAsia="Calibri" w:hAnsi="Arial" w:cs="Arial"/>
          <w:color w:val="auto"/>
        </w:rPr>
        <w:t xml:space="preserve">, evaluation and </w:t>
      </w:r>
      <w:r w:rsidR="00CC641A" w:rsidRPr="00CC641A">
        <w:rPr>
          <w:rFonts w:ascii="Arial" w:eastAsia="Calibri" w:hAnsi="Arial" w:cs="Arial"/>
          <w:color w:val="auto"/>
        </w:rPr>
        <w:t xml:space="preserve">resolution </w:t>
      </w:r>
      <w:r w:rsidR="000A638B" w:rsidRPr="00CC641A">
        <w:rPr>
          <w:rFonts w:ascii="Arial" w:eastAsia="Calibri" w:hAnsi="Arial" w:cs="Arial"/>
          <w:color w:val="auto"/>
        </w:rPr>
        <w:t>of some actions</w:t>
      </w:r>
      <w:r w:rsidR="00283038" w:rsidRPr="00CC641A">
        <w:rPr>
          <w:rFonts w:ascii="Arial" w:eastAsia="Calibri" w:hAnsi="Arial" w:cs="Arial"/>
          <w:color w:val="auto"/>
        </w:rPr>
        <w:t>.</w:t>
      </w:r>
      <w:r w:rsidRPr="00CC641A">
        <w:rPr>
          <w:rFonts w:ascii="Arial" w:eastAsia="Calibri" w:hAnsi="Arial" w:cs="Arial"/>
          <w:color w:val="auto"/>
        </w:rPr>
        <w:t xml:space="preserve"> </w:t>
      </w:r>
    </w:p>
    <w:p w14:paraId="086CFFFF" w14:textId="77777777" w:rsidR="00AD5D2F" w:rsidRDefault="00AD5D2F">
      <w:pPr>
        <w:spacing w:after="160" w:line="259" w:lineRule="auto"/>
        <w:rPr>
          <w:rFonts w:ascii="Arial" w:eastAsiaTheme="majorEastAsia" w:hAnsi="Arial" w:cs="Arial"/>
          <w:b/>
          <w:bCs/>
          <w:sz w:val="30"/>
          <w:szCs w:val="28"/>
        </w:rPr>
      </w:pPr>
      <w:r>
        <w:rPr>
          <w:rFonts w:ascii="Arial" w:hAnsi="Arial" w:cs="Arial"/>
        </w:rPr>
        <w:br w:type="page"/>
      </w:r>
    </w:p>
    <w:p w14:paraId="05490C2D" w14:textId="11BC85FD"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065ED" w14:paraId="05490C30"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490C2E" w14:textId="77777777" w:rsidR="00FC045E" w:rsidRPr="00996FAF" w:rsidRDefault="009044E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490C2F"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C34"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31"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5490C32"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490C33" w14:textId="235AABD2" w:rsidR="00FC045E" w:rsidRPr="00996FAF" w:rsidRDefault="00B34B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38"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35"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490C36" w14:textId="77777777" w:rsidR="00FC045E" w:rsidRPr="00996FAF" w:rsidRDefault="009044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5490C37" w14:textId="541A83EE" w:rsidR="00FC045E" w:rsidRPr="00996FAF" w:rsidRDefault="00B34B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3C"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39"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490C3A" w14:textId="0A3285C3"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C876A0"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5490C3B" w14:textId="07CF8B09" w:rsidR="00FC045E" w:rsidRPr="00996FAF" w:rsidRDefault="00B34B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40"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3D"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5490C3E" w14:textId="77777777" w:rsidR="00FC045E" w:rsidRPr="00996FAF" w:rsidRDefault="009044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490C3F" w14:textId="1767FB80" w:rsidR="00FC045E" w:rsidRPr="00996FAF" w:rsidRDefault="00B34B4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r w:rsidR="006065ED" w14:paraId="05490C44" w14:textId="77777777" w:rsidTr="00606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0C41"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490C42"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5490C43" w14:textId="1A98FE93" w:rsidR="00FC045E" w:rsidRPr="00996FAF" w:rsidRDefault="00B34B4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r w:rsidR="009044E7" w:rsidRPr="00996FAF">
              <w:rPr>
                <w:rFonts w:ascii="Arial" w:hAnsi="Arial" w:cs="Arial"/>
                <w:color w:val="0000FF"/>
              </w:rPr>
              <w:t xml:space="preserve"> </w:t>
            </w:r>
          </w:p>
        </w:tc>
      </w:tr>
    </w:tbl>
    <w:p w14:paraId="05490C45" w14:textId="77777777" w:rsidR="002B0C90" w:rsidRDefault="009044E7" w:rsidP="002B0C90">
      <w:pPr>
        <w:pStyle w:val="Heading20"/>
      </w:pPr>
      <w:r>
        <w:t>Findings</w:t>
      </w:r>
    </w:p>
    <w:p w14:paraId="72D4CBB9" w14:textId="58F4C8BD" w:rsidR="0080753F" w:rsidRDefault="0080753F" w:rsidP="0080753F">
      <w:pPr>
        <w:spacing w:before="240" w:line="276" w:lineRule="auto"/>
        <w:rPr>
          <w:rFonts w:ascii="Arial" w:hAnsi="Arial" w:cs="Arial"/>
          <w:color w:val="auto"/>
        </w:rPr>
      </w:pPr>
      <w:r w:rsidRPr="001B6C8F">
        <w:rPr>
          <w:rFonts w:ascii="Arial" w:hAnsi="Arial" w:cs="Arial"/>
          <w:color w:val="auto"/>
        </w:rPr>
        <w:t>The Quality Standard is assessed as</w:t>
      </w:r>
      <w:r w:rsidR="006E1E53">
        <w:rPr>
          <w:rFonts w:ascii="Arial" w:hAnsi="Arial" w:cs="Arial"/>
          <w:color w:val="auto"/>
        </w:rPr>
        <w:t xml:space="preserve"> c</w:t>
      </w:r>
      <w:r w:rsidRPr="001B6C8F">
        <w:rPr>
          <w:rFonts w:ascii="Arial" w:hAnsi="Arial" w:cs="Arial"/>
          <w:color w:val="auto"/>
        </w:rPr>
        <w:t xml:space="preserve">ompliant as 5 of 5 requirements have been assessed as </w:t>
      </w:r>
      <w:r w:rsidR="006E1E53">
        <w:rPr>
          <w:rFonts w:ascii="Arial" w:hAnsi="Arial" w:cs="Arial"/>
          <w:color w:val="auto"/>
        </w:rPr>
        <w:t>c</w:t>
      </w:r>
      <w:r w:rsidRPr="001B6C8F">
        <w:rPr>
          <w:rFonts w:ascii="Arial" w:hAnsi="Arial" w:cs="Arial"/>
          <w:color w:val="auto"/>
        </w:rPr>
        <w:t>ompliant.</w:t>
      </w:r>
    </w:p>
    <w:p w14:paraId="4D3E0C51" w14:textId="562133DA" w:rsidR="002E6C35" w:rsidRPr="00B90672" w:rsidRDefault="00D9045C" w:rsidP="00514032">
      <w:pPr>
        <w:spacing w:before="240" w:line="276" w:lineRule="auto"/>
        <w:rPr>
          <w:rFonts w:ascii="Arial" w:hAnsi="Arial" w:cs="Arial"/>
          <w:color w:val="auto"/>
        </w:rPr>
      </w:pPr>
      <w:r w:rsidRPr="00B90672">
        <w:rPr>
          <w:rFonts w:ascii="Arial" w:hAnsi="Arial" w:cs="Arial"/>
          <w:color w:val="auto"/>
        </w:rPr>
        <w:t>Most s</w:t>
      </w:r>
      <w:r w:rsidR="00514032" w:rsidRPr="00B90672">
        <w:rPr>
          <w:rFonts w:ascii="Arial" w:hAnsi="Arial" w:cs="Arial"/>
          <w:color w:val="auto"/>
        </w:rPr>
        <w:t xml:space="preserve">ampled consumers/representatives consider </w:t>
      </w:r>
      <w:r w:rsidR="002E6C35" w:rsidRPr="00B90672">
        <w:rPr>
          <w:rFonts w:ascii="Arial" w:hAnsi="Arial" w:cs="Arial"/>
          <w:color w:val="auto"/>
        </w:rPr>
        <w:t>enough staff to meet needs/preferences and provide appropriate care</w:t>
      </w:r>
      <w:r w:rsidR="00245DCE" w:rsidRPr="00B90672">
        <w:rPr>
          <w:rFonts w:ascii="Arial" w:hAnsi="Arial" w:cs="Arial"/>
          <w:color w:val="auto"/>
        </w:rPr>
        <w:t xml:space="preserve">; one consumer raised concerns relating to </w:t>
      </w:r>
      <w:r w:rsidR="00635993">
        <w:rPr>
          <w:rFonts w:ascii="Arial" w:hAnsi="Arial" w:cs="Arial"/>
          <w:color w:val="auto"/>
        </w:rPr>
        <w:t>wait times when n</w:t>
      </w:r>
      <w:r w:rsidR="00245DCE" w:rsidRPr="00B90672">
        <w:rPr>
          <w:rFonts w:ascii="Arial" w:hAnsi="Arial" w:cs="Arial"/>
          <w:color w:val="auto"/>
        </w:rPr>
        <w:t xml:space="preserve">eeding </w:t>
      </w:r>
      <w:r w:rsidR="000930DC" w:rsidRPr="00B90672">
        <w:rPr>
          <w:rFonts w:ascii="Arial" w:hAnsi="Arial" w:cs="Arial"/>
          <w:color w:val="auto"/>
        </w:rPr>
        <w:t xml:space="preserve">two </w:t>
      </w:r>
      <w:r w:rsidR="00245DCE" w:rsidRPr="00B90672">
        <w:rPr>
          <w:rFonts w:ascii="Arial" w:hAnsi="Arial" w:cs="Arial"/>
          <w:color w:val="auto"/>
        </w:rPr>
        <w:t>staff</w:t>
      </w:r>
      <w:r w:rsidR="00635993">
        <w:rPr>
          <w:rFonts w:ascii="Arial" w:hAnsi="Arial" w:cs="Arial"/>
          <w:color w:val="auto"/>
        </w:rPr>
        <w:t xml:space="preserve"> to assist</w:t>
      </w:r>
      <w:r w:rsidR="000930DC" w:rsidRPr="00B90672">
        <w:rPr>
          <w:rFonts w:ascii="Arial" w:hAnsi="Arial" w:cs="Arial"/>
          <w:color w:val="auto"/>
        </w:rPr>
        <w:t>.</w:t>
      </w:r>
      <w:r w:rsidR="002E6C35" w:rsidRPr="00B90672">
        <w:rPr>
          <w:rFonts w:ascii="Arial" w:hAnsi="Arial" w:cs="Arial"/>
          <w:color w:val="auto"/>
        </w:rPr>
        <w:t xml:space="preserve"> </w:t>
      </w:r>
      <w:r w:rsidR="00635993">
        <w:rPr>
          <w:rFonts w:ascii="Arial" w:hAnsi="Arial" w:cs="Arial"/>
          <w:color w:val="auto"/>
        </w:rPr>
        <w:t>Consumers</w:t>
      </w:r>
      <w:r w:rsidR="00E15D89">
        <w:rPr>
          <w:rFonts w:ascii="Arial" w:hAnsi="Arial" w:cs="Arial"/>
          <w:color w:val="auto"/>
        </w:rPr>
        <w:t xml:space="preserve">/representatives </w:t>
      </w:r>
      <w:r w:rsidR="003C28DA" w:rsidRPr="00B90672">
        <w:rPr>
          <w:rFonts w:ascii="Arial" w:hAnsi="Arial" w:cs="Arial"/>
          <w:color w:val="auto"/>
        </w:rPr>
        <w:t xml:space="preserve">consider staff </w:t>
      </w:r>
      <w:r w:rsidR="00E15D89">
        <w:rPr>
          <w:rFonts w:ascii="Arial" w:hAnsi="Arial" w:cs="Arial"/>
          <w:color w:val="auto"/>
        </w:rPr>
        <w:t>are</w:t>
      </w:r>
      <w:r w:rsidR="003C28DA" w:rsidRPr="00B90672">
        <w:rPr>
          <w:rFonts w:ascii="Arial" w:hAnsi="Arial" w:cs="Arial"/>
          <w:color w:val="auto"/>
        </w:rPr>
        <w:t xml:space="preserve"> kind, caring and respectful of consumers</w:t>
      </w:r>
      <w:r w:rsidR="00E15D89">
        <w:rPr>
          <w:rFonts w:ascii="Arial" w:hAnsi="Arial" w:cs="Arial"/>
          <w:color w:val="auto"/>
        </w:rPr>
        <w:t>’</w:t>
      </w:r>
      <w:r w:rsidR="003C28DA" w:rsidRPr="00B90672">
        <w:rPr>
          <w:rFonts w:ascii="Arial" w:hAnsi="Arial" w:cs="Arial"/>
          <w:color w:val="auto"/>
        </w:rPr>
        <w:t xml:space="preserve"> identity, culture</w:t>
      </w:r>
      <w:r w:rsidR="00E15D89">
        <w:rPr>
          <w:rFonts w:ascii="Arial" w:hAnsi="Arial" w:cs="Arial"/>
          <w:color w:val="auto"/>
        </w:rPr>
        <w:t>/</w:t>
      </w:r>
      <w:r w:rsidR="003C28DA" w:rsidRPr="00B90672">
        <w:rPr>
          <w:rFonts w:ascii="Arial" w:hAnsi="Arial" w:cs="Arial"/>
          <w:color w:val="auto"/>
        </w:rPr>
        <w:t>diversity</w:t>
      </w:r>
      <w:r w:rsidR="00960EFB" w:rsidRPr="00B90672">
        <w:rPr>
          <w:rFonts w:ascii="Arial" w:hAnsi="Arial" w:cs="Arial"/>
          <w:color w:val="auto"/>
        </w:rPr>
        <w:t>; knowledgeable of individual needs</w:t>
      </w:r>
      <w:r w:rsidR="004E3080" w:rsidRPr="00B90672">
        <w:rPr>
          <w:rFonts w:ascii="Arial" w:hAnsi="Arial" w:cs="Arial"/>
          <w:color w:val="auto"/>
        </w:rPr>
        <w:t xml:space="preserve"> and </w:t>
      </w:r>
      <w:r w:rsidR="0042238F">
        <w:rPr>
          <w:rFonts w:ascii="Arial" w:hAnsi="Arial" w:cs="Arial"/>
          <w:color w:val="auto"/>
        </w:rPr>
        <w:t xml:space="preserve">have </w:t>
      </w:r>
      <w:r w:rsidR="00A814F2">
        <w:rPr>
          <w:rFonts w:ascii="Arial" w:hAnsi="Arial" w:cs="Arial"/>
          <w:color w:val="auto"/>
        </w:rPr>
        <w:t xml:space="preserve">the </w:t>
      </w:r>
      <w:r w:rsidR="0042238F">
        <w:rPr>
          <w:rFonts w:ascii="Arial" w:hAnsi="Arial" w:cs="Arial"/>
          <w:color w:val="auto"/>
        </w:rPr>
        <w:t>r</w:t>
      </w:r>
      <w:r w:rsidR="00232859">
        <w:rPr>
          <w:rFonts w:ascii="Arial" w:hAnsi="Arial" w:cs="Arial"/>
          <w:color w:val="auto"/>
        </w:rPr>
        <w:t>equired</w:t>
      </w:r>
      <w:r w:rsidR="004E3080" w:rsidRPr="00B90672">
        <w:rPr>
          <w:rFonts w:ascii="Arial" w:hAnsi="Arial" w:cs="Arial"/>
          <w:color w:val="auto"/>
        </w:rPr>
        <w:t xml:space="preserve"> skills to perform </w:t>
      </w:r>
      <w:r w:rsidR="00232859">
        <w:rPr>
          <w:rFonts w:ascii="Arial" w:hAnsi="Arial" w:cs="Arial"/>
          <w:color w:val="auto"/>
        </w:rPr>
        <w:t xml:space="preserve">their </w:t>
      </w:r>
      <w:r w:rsidR="004E3080" w:rsidRPr="00B90672">
        <w:rPr>
          <w:rFonts w:ascii="Arial" w:hAnsi="Arial" w:cs="Arial"/>
          <w:color w:val="auto"/>
        </w:rPr>
        <w:t>roles</w:t>
      </w:r>
      <w:r w:rsidR="004F7E54">
        <w:rPr>
          <w:rFonts w:ascii="Arial" w:hAnsi="Arial" w:cs="Arial"/>
          <w:color w:val="auto"/>
        </w:rPr>
        <w:t xml:space="preserve">. They </w:t>
      </w:r>
      <w:r w:rsidR="00B62508" w:rsidRPr="00B90672">
        <w:rPr>
          <w:rFonts w:ascii="Arial" w:hAnsi="Arial" w:cs="Arial"/>
          <w:color w:val="auto"/>
        </w:rPr>
        <w:t>cit</w:t>
      </w:r>
      <w:r w:rsidR="004F7E54">
        <w:rPr>
          <w:rFonts w:ascii="Arial" w:hAnsi="Arial" w:cs="Arial"/>
          <w:color w:val="auto"/>
        </w:rPr>
        <w:t>ed</w:t>
      </w:r>
      <w:r w:rsidR="00B62508" w:rsidRPr="00B90672">
        <w:rPr>
          <w:rFonts w:ascii="Arial" w:hAnsi="Arial" w:cs="Arial"/>
          <w:color w:val="auto"/>
        </w:rPr>
        <w:t xml:space="preserve"> examples</w:t>
      </w:r>
      <w:r w:rsidR="004F7E54">
        <w:rPr>
          <w:rFonts w:ascii="Arial" w:hAnsi="Arial" w:cs="Arial"/>
          <w:color w:val="auto"/>
        </w:rPr>
        <w:t xml:space="preserve"> such as safely </w:t>
      </w:r>
      <w:r w:rsidR="00B62508" w:rsidRPr="00B90672">
        <w:rPr>
          <w:rFonts w:ascii="Arial" w:hAnsi="Arial" w:cs="Arial"/>
          <w:color w:val="auto"/>
        </w:rPr>
        <w:t>assist</w:t>
      </w:r>
      <w:r w:rsidR="004F7E54">
        <w:rPr>
          <w:rFonts w:ascii="Arial" w:hAnsi="Arial" w:cs="Arial"/>
          <w:color w:val="auto"/>
        </w:rPr>
        <w:t xml:space="preserve">ing with mobility </w:t>
      </w:r>
      <w:r w:rsidR="00B62508" w:rsidRPr="00B90672">
        <w:rPr>
          <w:rFonts w:ascii="Arial" w:hAnsi="Arial" w:cs="Arial"/>
          <w:color w:val="auto"/>
        </w:rPr>
        <w:t xml:space="preserve">transfer and </w:t>
      </w:r>
      <w:r w:rsidR="005A4730">
        <w:rPr>
          <w:rFonts w:ascii="Arial" w:hAnsi="Arial" w:cs="Arial"/>
          <w:color w:val="auto"/>
        </w:rPr>
        <w:t xml:space="preserve">provision </w:t>
      </w:r>
      <w:r w:rsidR="00B62508" w:rsidRPr="00B90672">
        <w:rPr>
          <w:rFonts w:ascii="Arial" w:hAnsi="Arial" w:cs="Arial"/>
          <w:color w:val="auto"/>
        </w:rPr>
        <w:t>of medications</w:t>
      </w:r>
      <w:r w:rsidR="00960EFB" w:rsidRPr="00B90672">
        <w:rPr>
          <w:rFonts w:ascii="Arial" w:hAnsi="Arial" w:cs="Arial"/>
          <w:color w:val="auto"/>
        </w:rPr>
        <w:t>.</w:t>
      </w:r>
    </w:p>
    <w:p w14:paraId="463FA0D2" w14:textId="5C7B9E01"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7(3)(a)</w:t>
      </w:r>
    </w:p>
    <w:p w14:paraId="6BF2B2FB" w14:textId="067672BE" w:rsidR="00514032" w:rsidRPr="00522E81" w:rsidRDefault="00514032" w:rsidP="00514032">
      <w:pPr>
        <w:spacing w:before="240" w:line="276" w:lineRule="auto"/>
        <w:rPr>
          <w:rFonts w:ascii="Arial" w:eastAsia="Calibri" w:hAnsi="Arial" w:cs="Arial"/>
          <w:color w:val="auto"/>
        </w:rPr>
      </w:pPr>
      <w:r w:rsidRPr="00522E81">
        <w:rPr>
          <w:rFonts w:ascii="Arial" w:eastAsia="Calibri" w:hAnsi="Arial" w:cs="Arial"/>
          <w:color w:val="auto"/>
        </w:rPr>
        <w:t xml:space="preserve">The service demonstrates effective systems </w:t>
      </w:r>
      <w:r w:rsidR="00201356" w:rsidRPr="00522E81">
        <w:rPr>
          <w:rFonts w:ascii="Arial" w:eastAsia="Calibri" w:hAnsi="Arial" w:cs="Arial"/>
          <w:color w:val="auto"/>
        </w:rPr>
        <w:t>to ensure</w:t>
      </w:r>
      <w:r w:rsidR="00C31B9D" w:rsidRPr="00522E81">
        <w:rPr>
          <w:rFonts w:ascii="Arial" w:eastAsia="Calibri" w:hAnsi="Arial" w:cs="Arial"/>
          <w:color w:val="auto"/>
        </w:rPr>
        <w:t xml:space="preserve"> </w:t>
      </w:r>
      <w:r w:rsidR="0076368D" w:rsidRPr="00522E81">
        <w:rPr>
          <w:rFonts w:ascii="Arial" w:eastAsia="Calibri" w:hAnsi="Arial" w:cs="Arial"/>
          <w:color w:val="auto"/>
        </w:rPr>
        <w:t xml:space="preserve">a workforce includes staffing </w:t>
      </w:r>
      <w:r w:rsidR="00C31B9D" w:rsidRPr="00522E81">
        <w:rPr>
          <w:rFonts w:ascii="Arial" w:eastAsia="Calibri" w:hAnsi="Arial" w:cs="Arial"/>
          <w:color w:val="auto"/>
        </w:rPr>
        <w:t xml:space="preserve">numbers and skill mix </w:t>
      </w:r>
      <w:r w:rsidR="00953CF8" w:rsidRPr="00522E81">
        <w:rPr>
          <w:rFonts w:ascii="Arial" w:eastAsia="Calibri" w:hAnsi="Arial" w:cs="Arial"/>
          <w:color w:val="auto"/>
        </w:rPr>
        <w:t xml:space="preserve">for the delivery of safe quality care and services. </w:t>
      </w:r>
      <w:r w:rsidR="00D65989" w:rsidRPr="00522E81">
        <w:rPr>
          <w:rFonts w:ascii="Arial" w:eastAsia="Calibri" w:hAnsi="Arial" w:cs="Arial"/>
          <w:color w:val="auto"/>
        </w:rPr>
        <w:t>Most c</w:t>
      </w:r>
      <w:r w:rsidRPr="00522E81">
        <w:rPr>
          <w:rFonts w:ascii="Arial" w:eastAsia="Calibri" w:hAnsi="Arial" w:cs="Arial"/>
          <w:color w:val="auto"/>
        </w:rPr>
        <w:t xml:space="preserve">onsumers and </w:t>
      </w:r>
      <w:r w:rsidR="00522E81" w:rsidRPr="00522E81">
        <w:rPr>
          <w:rFonts w:ascii="Arial" w:eastAsia="Calibri" w:hAnsi="Arial" w:cs="Arial"/>
          <w:color w:val="auto"/>
        </w:rPr>
        <w:t>representatives</w:t>
      </w:r>
      <w:r w:rsidRPr="00522E81">
        <w:rPr>
          <w:rFonts w:ascii="Arial" w:eastAsia="Calibri" w:hAnsi="Arial" w:cs="Arial"/>
          <w:color w:val="auto"/>
        </w:rPr>
        <w:t xml:space="preserve"> </w:t>
      </w:r>
      <w:r w:rsidR="00D65989" w:rsidRPr="00522E81">
        <w:rPr>
          <w:rFonts w:ascii="Arial" w:eastAsia="Calibri" w:hAnsi="Arial" w:cs="Arial"/>
          <w:color w:val="auto"/>
        </w:rPr>
        <w:t xml:space="preserve">express satisfaction </w:t>
      </w:r>
      <w:r w:rsidR="00522E81" w:rsidRPr="00522E81">
        <w:rPr>
          <w:rFonts w:ascii="Arial" w:eastAsia="Calibri" w:hAnsi="Arial" w:cs="Arial"/>
          <w:color w:val="auto"/>
        </w:rPr>
        <w:t xml:space="preserve">of </w:t>
      </w:r>
      <w:r w:rsidR="00D65989" w:rsidRPr="00522E81">
        <w:rPr>
          <w:rFonts w:ascii="Arial" w:eastAsia="Calibri" w:hAnsi="Arial" w:cs="Arial"/>
          <w:color w:val="auto"/>
        </w:rPr>
        <w:t xml:space="preserve">staff responsiveness and skills </w:t>
      </w:r>
      <w:r w:rsidR="000A2D4B" w:rsidRPr="00522E81">
        <w:rPr>
          <w:rFonts w:ascii="Arial" w:eastAsia="Calibri" w:hAnsi="Arial" w:cs="Arial"/>
          <w:color w:val="auto"/>
        </w:rPr>
        <w:t>however</w:t>
      </w:r>
      <w:r w:rsidR="00522E81" w:rsidRPr="00522E81">
        <w:rPr>
          <w:rFonts w:ascii="Arial" w:eastAsia="Calibri" w:hAnsi="Arial" w:cs="Arial"/>
          <w:color w:val="auto"/>
        </w:rPr>
        <w:t>,</w:t>
      </w:r>
      <w:r w:rsidR="000A2D4B" w:rsidRPr="00522E81">
        <w:rPr>
          <w:rFonts w:ascii="Arial" w:eastAsia="Calibri" w:hAnsi="Arial" w:cs="Arial"/>
          <w:color w:val="auto"/>
        </w:rPr>
        <w:t xml:space="preserve"> one consumer </w:t>
      </w:r>
      <w:r w:rsidR="0019736C" w:rsidRPr="00522E81">
        <w:rPr>
          <w:rFonts w:ascii="Arial" w:hAnsi="Arial" w:cs="Arial"/>
          <w:color w:val="auto"/>
        </w:rPr>
        <w:t>noted</w:t>
      </w:r>
      <w:r w:rsidR="000A2D4B" w:rsidRPr="00522E81">
        <w:rPr>
          <w:rFonts w:ascii="Arial" w:hAnsi="Arial" w:cs="Arial"/>
          <w:color w:val="auto"/>
        </w:rPr>
        <w:t xml:space="preserve"> concerns relating to </w:t>
      </w:r>
      <w:r w:rsidR="0019736C" w:rsidRPr="00522E81">
        <w:rPr>
          <w:rFonts w:ascii="Arial" w:hAnsi="Arial" w:cs="Arial"/>
          <w:color w:val="auto"/>
        </w:rPr>
        <w:t xml:space="preserve">waiting for staff to </w:t>
      </w:r>
      <w:r w:rsidR="00444DF2" w:rsidRPr="00522E81">
        <w:rPr>
          <w:rFonts w:ascii="Arial" w:hAnsi="Arial" w:cs="Arial"/>
          <w:color w:val="auto"/>
        </w:rPr>
        <w:t>meet their care needs.</w:t>
      </w:r>
      <w:r w:rsidRPr="00522E81">
        <w:rPr>
          <w:rFonts w:ascii="Arial" w:eastAsia="Calibri" w:hAnsi="Arial" w:cs="Arial"/>
          <w:color w:val="auto"/>
        </w:rPr>
        <w:t xml:space="preserve"> Interviewed staff demonstrate awareness of their role/responsibility in </w:t>
      </w:r>
      <w:r w:rsidR="00522E81" w:rsidRPr="00522E81">
        <w:rPr>
          <w:rFonts w:ascii="Arial" w:eastAsia="Calibri" w:hAnsi="Arial" w:cs="Arial"/>
          <w:color w:val="auto"/>
        </w:rPr>
        <w:t xml:space="preserve">meeting </w:t>
      </w:r>
      <w:r w:rsidRPr="00522E81">
        <w:rPr>
          <w:rFonts w:ascii="Arial" w:eastAsia="Calibri" w:hAnsi="Arial" w:cs="Arial"/>
          <w:color w:val="auto"/>
        </w:rPr>
        <w:t>consumers</w:t>
      </w:r>
      <w:r w:rsidR="00522E81" w:rsidRPr="00522E81">
        <w:rPr>
          <w:rFonts w:ascii="Arial" w:eastAsia="Calibri" w:hAnsi="Arial" w:cs="Arial"/>
          <w:color w:val="auto"/>
        </w:rPr>
        <w:t>’</w:t>
      </w:r>
      <w:r w:rsidRPr="00522E81">
        <w:rPr>
          <w:rFonts w:ascii="Arial" w:eastAsia="Calibri" w:hAnsi="Arial" w:cs="Arial"/>
          <w:color w:val="auto"/>
        </w:rPr>
        <w:t xml:space="preserve"> </w:t>
      </w:r>
      <w:r w:rsidR="00522E81" w:rsidRPr="00522E81">
        <w:rPr>
          <w:rFonts w:ascii="Arial" w:eastAsia="Calibri" w:hAnsi="Arial" w:cs="Arial"/>
          <w:color w:val="auto"/>
        </w:rPr>
        <w:t xml:space="preserve">needs. </w:t>
      </w:r>
      <w:r w:rsidR="00746F0F" w:rsidRPr="00522E81">
        <w:rPr>
          <w:rFonts w:ascii="Arial" w:eastAsia="Calibri" w:hAnsi="Arial" w:cs="Arial"/>
          <w:color w:val="auto"/>
        </w:rPr>
        <w:t>Management demonst</w:t>
      </w:r>
      <w:r w:rsidR="008768BF" w:rsidRPr="00522E81">
        <w:rPr>
          <w:rFonts w:ascii="Arial" w:eastAsia="Calibri" w:hAnsi="Arial" w:cs="Arial"/>
          <w:color w:val="auto"/>
        </w:rPr>
        <w:t>r</w:t>
      </w:r>
      <w:r w:rsidR="00746F0F" w:rsidRPr="00522E81">
        <w:rPr>
          <w:rFonts w:ascii="Arial" w:eastAsia="Calibri" w:hAnsi="Arial" w:cs="Arial"/>
          <w:color w:val="auto"/>
        </w:rPr>
        <w:t>ate m</w:t>
      </w:r>
      <w:r w:rsidR="00962FBA" w:rsidRPr="00522E81">
        <w:rPr>
          <w:rFonts w:ascii="Arial" w:eastAsia="Calibri" w:hAnsi="Arial" w:cs="Arial"/>
          <w:color w:val="auto"/>
        </w:rPr>
        <w:t xml:space="preserve">onitoring and review methods to ensure enough staff to meet </w:t>
      </w:r>
      <w:r w:rsidR="003D71B9" w:rsidRPr="00522E81">
        <w:rPr>
          <w:rFonts w:ascii="Arial" w:eastAsia="Calibri" w:hAnsi="Arial" w:cs="Arial"/>
          <w:color w:val="auto"/>
        </w:rPr>
        <w:t>consumer needs</w:t>
      </w:r>
      <w:r w:rsidR="008768BF" w:rsidRPr="00522E81">
        <w:rPr>
          <w:rFonts w:ascii="Arial" w:eastAsia="Calibri" w:hAnsi="Arial" w:cs="Arial"/>
          <w:color w:val="auto"/>
        </w:rPr>
        <w:t xml:space="preserve">, including </w:t>
      </w:r>
      <w:r w:rsidR="003D71B9" w:rsidRPr="00522E81">
        <w:rPr>
          <w:rFonts w:ascii="Arial" w:eastAsia="Calibri" w:hAnsi="Arial" w:cs="Arial"/>
          <w:color w:val="auto"/>
        </w:rPr>
        <w:t xml:space="preserve">management of unplanned leave. </w:t>
      </w:r>
      <w:r w:rsidRPr="00522E81">
        <w:rPr>
          <w:rFonts w:ascii="Arial" w:eastAsia="Calibri" w:hAnsi="Arial" w:cs="Arial"/>
          <w:color w:val="auto"/>
        </w:rPr>
        <w:t xml:space="preserve">Documentation demonstrate stakeholder engagement, responses and timely management to complaints. </w:t>
      </w:r>
    </w:p>
    <w:p w14:paraId="5ED79443" w14:textId="77777777" w:rsidR="006E1E53" w:rsidRDefault="006E1E53">
      <w:pPr>
        <w:spacing w:after="160" w:line="259" w:lineRule="auto"/>
        <w:rPr>
          <w:rFonts w:ascii="Arial" w:hAnsi="Arial" w:cs="Arial"/>
          <w:color w:val="auto"/>
          <w:u w:val="single"/>
        </w:rPr>
      </w:pPr>
      <w:r>
        <w:rPr>
          <w:rFonts w:ascii="Arial" w:hAnsi="Arial" w:cs="Arial"/>
          <w:color w:val="auto"/>
          <w:u w:val="single"/>
        </w:rPr>
        <w:br w:type="page"/>
      </w:r>
    </w:p>
    <w:p w14:paraId="10B6BECA" w14:textId="41C5DDB7"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lastRenderedPageBreak/>
        <w:t>Requirement 7(3)(b)</w:t>
      </w:r>
    </w:p>
    <w:p w14:paraId="6F6ADC82" w14:textId="184AB741" w:rsidR="005A4730" w:rsidRPr="00C159AF" w:rsidRDefault="005A4730" w:rsidP="005A4730">
      <w:pPr>
        <w:spacing w:before="240" w:line="276" w:lineRule="auto"/>
        <w:rPr>
          <w:rFonts w:ascii="Arial" w:eastAsia="Calibri" w:hAnsi="Arial" w:cs="Arial"/>
          <w:color w:val="auto"/>
        </w:rPr>
      </w:pPr>
      <w:r w:rsidRPr="00C159AF">
        <w:rPr>
          <w:rFonts w:ascii="Arial" w:eastAsia="Calibri" w:hAnsi="Arial" w:cs="Arial"/>
          <w:color w:val="auto"/>
        </w:rPr>
        <w:t xml:space="preserve">The service demonstrates </w:t>
      </w:r>
      <w:r w:rsidR="00C159AF">
        <w:rPr>
          <w:rFonts w:ascii="Arial" w:eastAsia="Calibri" w:hAnsi="Arial" w:cs="Arial"/>
          <w:color w:val="auto"/>
        </w:rPr>
        <w:t>wo</w:t>
      </w:r>
      <w:r w:rsidR="00DC0C04" w:rsidRPr="00C159AF">
        <w:rPr>
          <w:rFonts w:ascii="Arial" w:eastAsia="Calibri" w:hAnsi="Arial" w:cs="Arial"/>
          <w:color w:val="auto"/>
        </w:rPr>
        <w:t>rkforce i</w:t>
      </w:r>
      <w:r w:rsidR="00E80085" w:rsidRPr="00C159AF">
        <w:rPr>
          <w:rFonts w:ascii="Arial" w:eastAsia="Calibri" w:hAnsi="Arial" w:cs="Arial"/>
          <w:color w:val="auto"/>
        </w:rPr>
        <w:t>nteractions with consumers to be kind, caring and respectful of each consumer</w:t>
      </w:r>
      <w:r w:rsidR="00D14919" w:rsidRPr="00C159AF">
        <w:rPr>
          <w:rFonts w:ascii="Arial" w:eastAsia="Calibri" w:hAnsi="Arial" w:cs="Arial"/>
          <w:color w:val="auto"/>
        </w:rPr>
        <w:t>’s identify, culture and diversity</w:t>
      </w:r>
      <w:r w:rsidR="00D463C9" w:rsidRPr="00C159AF">
        <w:rPr>
          <w:rFonts w:ascii="Arial" w:eastAsia="Calibri" w:hAnsi="Arial" w:cs="Arial"/>
          <w:color w:val="auto"/>
        </w:rPr>
        <w:t xml:space="preserve"> with con</w:t>
      </w:r>
      <w:r w:rsidRPr="00C159AF">
        <w:rPr>
          <w:rFonts w:ascii="Arial" w:eastAsia="Calibri" w:hAnsi="Arial" w:cs="Arial"/>
          <w:color w:val="auto"/>
        </w:rPr>
        <w:t>sumers and representative’s express</w:t>
      </w:r>
      <w:r w:rsidR="00D463C9" w:rsidRPr="00C159AF">
        <w:rPr>
          <w:rFonts w:ascii="Arial" w:eastAsia="Calibri" w:hAnsi="Arial" w:cs="Arial"/>
          <w:color w:val="auto"/>
        </w:rPr>
        <w:t>ing</w:t>
      </w:r>
      <w:r w:rsidRPr="00C159AF">
        <w:rPr>
          <w:rFonts w:ascii="Arial" w:eastAsia="Calibri" w:hAnsi="Arial" w:cs="Arial"/>
          <w:color w:val="auto"/>
        </w:rPr>
        <w:t xml:space="preserve"> satisfaction</w:t>
      </w:r>
      <w:r w:rsidR="00D463C9" w:rsidRPr="00C159AF">
        <w:rPr>
          <w:rFonts w:ascii="Arial" w:eastAsia="Calibri" w:hAnsi="Arial" w:cs="Arial"/>
          <w:color w:val="auto"/>
        </w:rPr>
        <w:t xml:space="preserve"> in relation to this. </w:t>
      </w:r>
      <w:r w:rsidRPr="00C159AF">
        <w:rPr>
          <w:rFonts w:ascii="Arial" w:eastAsia="Calibri" w:hAnsi="Arial" w:cs="Arial"/>
          <w:color w:val="auto"/>
        </w:rPr>
        <w:t>Interviewed staff demonstrate awareness</w:t>
      </w:r>
      <w:r w:rsidR="00D463C9" w:rsidRPr="00C159AF">
        <w:rPr>
          <w:rFonts w:ascii="Arial" w:eastAsia="Calibri" w:hAnsi="Arial" w:cs="Arial"/>
          <w:color w:val="auto"/>
        </w:rPr>
        <w:t xml:space="preserve">/understanding of </w:t>
      </w:r>
      <w:r w:rsidR="00104F37" w:rsidRPr="00C159AF">
        <w:rPr>
          <w:rFonts w:ascii="Arial" w:eastAsia="Calibri" w:hAnsi="Arial" w:cs="Arial"/>
          <w:color w:val="auto"/>
        </w:rPr>
        <w:t>individual consumers’ needs giving examples</w:t>
      </w:r>
      <w:r w:rsidR="00EB31D3" w:rsidRPr="00C159AF">
        <w:rPr>
          <w:rFonts w:ascii="Arial" w:eastAsia="Calibri" w:hAnsi="Arial" w:cs="Arial"/>
          <w:color w:val="auto"/>
        </w:rPr>
        <w:t xml:space="preserve"> of these aspects during care delivery</w:t>
      </w:r>
      <w:r w:rsidR="007A045D" w:rsidRPr="00C159AF">
        <w:rPr>
          <w:rFonts w:ascii="Arial" w:eastAsia="Calibri" w:hAnsi="Arial" w:cs="Arial"/>
          <w:color w:val="auto"/>
        </w:rPr>
        <w:t xml:space="preserve"> and staff were observed to be interacting with consumers in a kind</w:t>
      </w:r>
      <w:r w:rsidR="00AB346B" w:rsidRPr="00C159AF">
        <w:rPr>
          <w:rFonts w:ascii="Arial" w:eastAsia="Calibri" w:hAnsi="Arial" w:cs="Arial"/>
          <w:color w:val="auto"/>
        </w:rPr>
        <w:t xml:space="preserve">/caring/respectful manner. </w:t>
      </w:r>
      <w:r w:rsidRPr="00C159AF">
        <w:rPr>
          <w:rFonts w:ascii="Arial" w:eastAsia="Calibri" w:hAnsi="Arial" w:cs="Arial"/>
          <w:color w:val="auto"/>
        </w:rPr>
        <w:t xml:space="preserve">Management demonstrate monitoring and review methods to ensure </w:t>
      </w:r>
      <w:r w:rsidR="00AB346B" w:rsidRPr="00C159AF">
        <w:rPr>
          <w:rFonts w:ascii="Arial" w:eastAsia="Calibri" w:hAnsi="Arial" w:cs="Arial"/>
          <w:color w:val="auto"/>
        </w:rPr>
        <w:t>consumer satisfaction.</w:t>
      </w:r>
      <w:r w:rsidRPr="00C159AF">
        <w:rPr>
          <w:rFonts w:ascii="Arial" w:eastAsia="Calibri" w:hAnsi="Arial" w:cs="Arial"/>
          <w:color w:val="auto"/>
        </w:rPr>
        <w:t xml:space="preserve"> Documentation demonstrate</w:t>
      </w:r>
      <w:r w:rsidR="00AB346B" w:rsidRPr="00C159AF">
        <w:rPr>
          <w:rFonts w:ascii="Arial" w:eastAsia="Calibri" w:hAnsi="Arial" w:cs="Arial"/>
          <w:color w:val="auto"/>
        </w:rPr>
        <w:t>s</w:t>
      </w:r>
      <w:r w:rsidR="00C159AF" w:rsidRPr="00C159AF">
        <w:rPr>
          <w:rFonts w:ascii="Arial" w:eastAsia="Calibri" w:hAnsi="Arial" w:cs="Arial"/>
          <w:color w:val="auto"/>
        </w:rPr>
        <w:t xml:space="preserve"> staff reference to consumer’s using respectful language.</w:t>
      </w:r>
      <w:r w:rsidRPr="00C159AF">
        <w:rPr>
          <w:rFonts w:ascii="Arial" w:eastAsia="Calibri" w:hAnsi="Arial" w:cs="Arial"/>
          <w:color w:val="auto"/>
        </w:rPr>
        <w:t xml:space="preserve"> </w:t>
      </w:r>
    </w:p>
    <w:p w14:paraId="2A014591" w14:textId="47907D70"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7(3)(c)</w:t>
      </w:r>
    </w:p>
    <w:p w14:paraId="3C922C3C" w14:textId="1CF89E1A" w:rsidR="006B7B4C" w:rsidRPr="007F56C2" w:rsidRDefault="007735CC" w:rsidP="006B7B4C">
      <w:pPr>
        <w:spacing w:before="240" w:line="276" w:lineRule="auto"/>
        <w:rPr>
          <w:rFonts w:ascii="Arial" w:eastAsia="Calibri" w:hAnsi="Arial" w:cs="Arial"/>
          <w:color w:val="auto"/>
        </w:rPr>
      </w:pPr>
      <w:r>
        <w:rPr>
          <w:rFonts w:ascii="Arial" w:eastAsia="Calibri" w:hAnsi="Arial" w:cs="Arial"/>
          <w:color w:val="auto"/>
        </w:rPr>
        <w:t>E</w:t>
      </w:r>
      <w:r w:rsidR="0064732B" w:rsidRPr="007735CC">
        <w:rPr>
          <w:rFonts w:ascii="Arial" w:eastAsia="Calibri" w:hAnsi="Arial" w:cs="Arial"/>
          <w:color w:val="auto"/>
        </w:rPr>
        <w:t xml:space="preserve">ffective systems ensure </w:t>
      </w:r>
      <w:r w:rsidR="00314D35" w:rsidRPr="007735CC">
        <w:rPr>
          <w:rFonts w:ascii="Arial" w:eastAsia="Calibri" w:hAnsi="Arial" w:cs="Arial"/>
          <w:color w:val="auto"/>
        </w:rPr>
        <w:t xml:space="preserve">staff have required qualifications </w:t>
      </w:r>
      <w:r w:rsidR="0064732B" w:rsidRPr="007735CC">
        <w:rPr>
          <w:rFonts w:ascii="Arial" w:eastAsia="Calibri" w:hAnsi="Arial" w:cs="Arial"/>
          <w:color w:val="auto"/>
        </w:rPr>
        <w:t>a</w:t>
      </w:r>
      <w:r w:rsidR="00314D35" w:rsidRPr="007735CC">
        <w:rPr>
          <w:rFonts w:ascii="Arial" w:eastAsia="Calibri" w:hAnsi="Arial" w:cs="Arial"/>
          <w:color w:val="auto"/>
        </w:rPr>
        <w:t>nd</w:t>
      </w:r>
      <w:r w:rsidR="006A38E3" w:rsidRPr="007735CC">
        <w:rPr>
          <w:rFonts w:ascii="Arial" w:eastAsia="Calibri" w:hAnsi="Arial" w:cs="Arial"/>
          <w:color w:val="auto"/>
        </w:rPr>
        <w:t xml:space="preserve"> appropriate knowledge to perform their roles. </w:t>
      </w:r>
      <w:r w:rsidRPr="007735CC">
        <w:rPr>
          <w:rFonts w:ascii="Arial" w:eastAsia="Calibri" w:hAnsi="Arial" w:cs="Arial"/>
          <w:color w:val="auto"/>
        </w:rPr>
        <w:t>C</w:t>
      </w:r>
      <w:r w:rsidR="0064732B" w:rsidRPr="007735CC">
        <w:rPr>
          <w:rFonts w:ascii="Arial" w:eastAsia="Calibri" w:hAnsi="Arial" w:cs="Arial"/>
          <w:color w:val="auto"/>
        </w:rPr>
        <w:t>onsumers and representative’s express satisfaction</w:t>
      </w:r>
      <w:r w:rsidRPr="007735CC">
        <w:rPr>
          <w:rFonts w:ascii="Arial" w:eastAsia="Calibri" w:hAnsi="Arial" w:cs="Arial"/>
          <w:color w:val="auto"/>
        </w:rPr>
        <w:t xml:space="preserve"> </w:t>
      </w:r>
      <w:r w:rsidR="0064732B" w:rsidRPr="007735CC">
        <w:rPr>
          <w:rFonts w:ascii="Arial" w:eastAsia="Calibri" w:hAnsi="Arial" w:cs="Arial"/>
          <w:color w:val="auto"/>
        </w:rPr>
        <w:t xml:space="preserve">staff </w:t>
      </w:r>
      <w:r w:rsidRPr="007735CC">
        <w:rPr>
          <w:rFonts w:ascii="Arial" w:eastAsia="Calibri" w:hAnsi="Arial" w:cs="Arial"/>
          <w:color w:val="auto"/>
        </w:rPr>
        <w:t>have knowledge/skills to meet consumers’ needs.</w:t>
      </w:r>
      <w:r w:rsidR="0064732B" w:rsidRPr="007735CC">
        <w:rPr>
          <w:rFonts w:ascii="Arial" w:eastAsia="Calibri" w:hAnsi="Arial" w:cs="Arial"/>
          <w:color w:val="auto"/>
        </w:rPr>
        <w:t xml:space="preserve"> </w:t>
      </w:r>
      <w:r w:rsidR="0064732B" w:rsidRPr="000039FD">
        <w:rPr>
          <w:rFonts w:ascii="Arial" w:eastAsia="Calibri" w:hAnsi="Arial" w:cs="Arial"/>
          <w:color w:val="auto"/>
        </w:rPr>
        <w:t>Interviewed staff</w:t>
      </w:r>
      <w:r w:rsidR="00F96BC5" w:rsidRPr="000039FD">
        <w:rPr>
          <w:rFonts w:ascii="Arial" w:eastAsia="Calibri" w:hAnsi="Arial" w:cs="Arial"/>
          <w:color w:val="auto"/>
        </w:rPr>
        <w:t xml:space="preserve"> gave examples of regular </w:t>
      </w:r>
      <w:r w:rsidR="008F6AC7" w:rsidRPr="000039FD">
        <w:rPr>
          <w:rFonts w:ascii="Arial" w:eastAsia="Calibri" w:hAnsi="Arial" w:cs="Arial"/>
          <w:color w:val="auto"/>
        </w:rPr>
        <w:t>assessment of skills/knowledge</w:t>
      </w:r>
      <w:r w:rsidR="00B0468F">
        <w:rPr>
          <w:rFonts w:ascii="Arial" w:eastAsia="Calibri" w:hAnsi="Arial" w:cs="Arial"/>
          <w:color w:val="auto"/>
        </w:rPr>
        <w:t xml:space="preserve"> and support</w:t>
      </w:r>
      <w:r w:rsidR="008560A9">
        <w:rPr>
          <w:rFonts w:ascii="Arial" w:eastAsia="Calibri" w:hAnsi="Arial" w:cs="Arial"/>
          <w:color w:val="auto"/>
        </w:rPr>
        <w:t>ive education</w:t>
      </w:r>
      <w:r w:rsidR="008F6AC7" w:rsidRPr="000039FD">
        <w:rPr>
          <w:rFonts w:ascii="Arial" w:eastAsia="Calibri" w:hAnsi="Arial" w:cs="Arial"/>
          <w:color w:val="auto"/>
        </w:rPr>
        <w:t>.</w:t>
      </w:r>
      <w:r w:rsidR="0064732B" w:rsidRPr="000039FD">
        <w:rPr>
          <w:rFonts w:ascii="Arial" w:eastAsia="Calibri" w:hAnsi="Arial" w:cs="Arial"/>
          <w:color w:val="auto"/>
        </w:rPr>
        <w:t xml:space="preserve"> Management demonstrate monitoring and review methods to ensure staff </w:t>
      </w:r>
      <w:r w:rsidR="00E1416D" w:rsidRPr="000039FD">
        <w:rPr>
          <w:rFonts w:ascii="Arial" w:eastAsia="Calibri" w:hAnsi="Arial" w:cs="Arial"/>
          <w:color w:val="auto"/>
        </w:rPr>
        <w:t>competence/knowledge on a regular ongoing basis</w:t>
      </w:r>
      <w:r w:rsidR="002D5128" w:rsidRPr="000039FD">
        <w:rPr>
          <w:rFonts w:ascii="Arial" w:eastAsia="Calibri" w:hAnsi="Arial" w:cs="Arial"/>
          <w:color w:val="auto"/>
        </w:rPr>
        <w:t xml:space="preserve"> and documentation </w:t>
      </w:r>
      <w:r w:rsidR="008560A9">
        <w:rPr>
          <w:rFonts w:ascii="Arial" w:eastAsia="Calibri" w:hAnsi="Arial" w:cs="Arial"/>
          <w:color w:val="auto"/>
        </w:rPr>
        <w:t>n</w:t>
      </w:r>
      <w:r w:rsidR="002D5128" w:rsidRPr="000039FD">
        <w:rPr>
          <w:rFonts w:ascii="Arial" w:eastAsia="Calibri" w:hAnsi="Arial" w:cs="Arial"/>
          <w:color w:val="auto"/>
        </w:rPr>
        <w:t xml:space="preserve">oted completion of education records, relevant </w:t>
      </w:r>
      <w:r w:rsidR="00875F1F" w:rsidRPr="000039FD">
        <w:rPr>
          <w:rFonts w:ascii="Arial" w:eastAsia="Calibri" w:hAnsi="Arial" w:cs="Arial"/>
          <w:color w:val="auto"/>
        </w:rPr>
        <w:t>q</w:t>
      </w:r>
      <w:r w:rsidR="002D5128" w:rsidRPr="000039FD">
        <w:rPr>
          <w:rFonts w:ascii="Arial" w:eastAsia="Calibri" w:hAnsi="Arial" w:cs="Arial"/>
          <w:color w:val="auto"/>
        </w:rPr>
        <w:t xml:space="preserve">ualifications </w:t>
      </w:r>
      <w:r w:rsidR="00875F1F" w:rsidRPr="000039FD">
        <w:rPr>
          <w:rFonts w:ascii="Arial" w:eastAsia="Calibri" w:hAnsi="Arial" w:cs="Arial"/>
          <w:color w:val="auto"/>
        </w:rPr>
        <w:t xml:space="preserve">and competency </w:t>
      </w:r>
      <w:r w:rsidR="00E1416D" w:rsidRPr="000039FD">
        <w:rPr>
          <w:rFonts w:ascii="Arial" w:eastAsia="Calibri" w:hAnsi="Arial" w:cs="Arial"/>
          <w:color w:val="auto"/>
        </w:rPr>
        <w:t>a</w:t>
      </w:r>
      <w:r w:rsidR="002713AE" w:rsidRPr="000039FD">
        <w:rPr>
          <w:rFonts w:ascii="Arial" w:eastAsia="Calibri" w:hAnsi="Arial" w:cs="Arial"/>
          <w:color w:val="auto"/>
        </w:rPr>
        <w:t>ccomplishment.</w:t>
      </w:r>
      <w:r w:rsidR="0064732B" w:rsidRPr="000039FD">
        <w:rPr>
          <w:rFonts w:ascii="Arial" w:eastAsia="Calibri" w:hAnsi="Arial" w:cs="Arial"/>
          <w:color w:val="auto"/>
        </w:rPr>
        <w:t xml:space="preserve"> </w:t>
      </w:r>
      <w:r w:rsidR="006B7B4C" w:rsidRPr="007F56C2">
        <w:rPr>
          <w:rFonts w:ascii="Arial" w:eastAsia="Calibri" w:hAnsi="Arial" w:cs="Arial"/>
          <w:color w:val="auto"/>
        </w:rPr>
        <w:t xml:space="preserve">While the assessment team noted deficits in documentation relating to clinical management and incident reporting, </w:t>
      </w:r>
      <w:r w:rsidR="008560A9">
        <w:rPr>
          <w:rFonts w:ascii="Arial" w:eastAsia="Calibri" w:hAnsi="Arial" w:cs="Arial"/>
          <w:color w:val="auto"/>
        </w:rPr>
        <w:t xml:space="preserve">interviewed </w:t>
      </w:r>
      <w:r w:rsidR="006B7B4C" w:rsidRPr="007F56C2">
        <w:rPr>
          <w:rFonts w:ascii="Arial" w:eastAsia="Calibri" w:hAnsi="Arial" w:cs="Arial"/>
          <w:color w:val="auto"/>
        </w:rPr>
        <w:t>staff demonstrate knowledge relating to these</w:t>
      </w:r>
      <w:r w:rsidR="006B7B4C">
        <w:rPr>
          <w:rFonts w:ascii="Arial" w:eastAsia="Calibri" w:hAnsi="Arial" w:cs="Arial"/>
          <w:color w:val="auto"/>
        </w:rPr>
        <w:t>,</w:t>
      </w:r>
      <w:r w:rsidR="006B7B4C" w:rsidRPr="007F56C2">
        <w:rPr>
          <w:rFonts w:ascii="Arial" w:eastAsia="Calibri" w:hAnsi="Arial" w:cs="Arial"/>
          <w:color w:val="auto"/>
        </w:rPr>
        <w:t xml:space="preserve"> and other topics relevant to the Quality Standards</w:t>
      </w:r>
      <w:r w:rsidR="00407DCE">
        <w:rPr>
          <w:rFonts w:ascii="Arial" w:eastAsia="Calibri" w:hAnsi="Arial" w:cs="Arial"/>
          <w:color w:val="auto"/>
        </w:rPr>
        <w:t>.</w:t>
      </w:r>
    </w:p>
    <w:p w14:paraId="7948E7CB" w14:textId="7861A618"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7(3)(d)</w:t>
      </w:r>
    </w:p>
    <w:p w14:paraId="755319E6" w14:textId="0A642A05" w:rsidR="007F56C2" w:rsidRPr="00B25CB6" w:rsidRDefault="0064732B" w:rsidP="00AD5D2F">
      <w:pPr>
        <w:spacing w:before="240" w:line="276" w:lineRule="auto"/>
        <w:rPr>
          <w:rFonts w:ascii="Arial" w:eastAsia="Calibri" w:hAnsi="Arial" w:cs="Arial"/>
          <w:color w:val="auto"/>
        </w:rPr>
      </w:pPr>
      <w:r w:rsidRPr="009D4808">
        <w:rPr>
          <w:rFonts w:ascii="Arial" w:eastAsia="Calibri" w:hAnsi="Arial" w:cs="Arial"/>
          <w:color w:val="auto"/>
        </w:rPr>
        <w:t xml:space="preserve">The service demonstrates systems to </w:t>
      </w:r>
      <w:r w:rsidR="002A4A43" w:rsidRPr="009D4808">
        <w:rPr>
          <w:rFonts w:ascii="Arial" w:eastAsia="Calibri" w:hAnsi="Arial" w:cs="Arial"/>
          <w:color w:val="auto"/>
        </w:rPr>
        <w:t xml:space="preserve">train, equip and support a </w:t>
      </w:r>
      <w:r w:rsidRPr="009D4808">
        <w:rPr>
          <w:rFonts w:ascii="Arial" w:eastAsia="Calibri" w:hAnsi="Arial" w:cs="Arial"/>
          <w:color w:val="auto"/>
        </w:rPr>
        <w:t xml:space="preserve">workforce </w:t>
      </w:r>
      <w:r w:rsidR="002A4A43" w:rsidRPr="009D4808">
        <w:rPr>
          <w:rFonts w:ascii="Arial" w:eastAsia="Calibri" w:hAnsi="Arial" w:cs="Arial"/>
          <w:color w:val="auto"/>
        </w:rPr>
        <w:t>to deliver most outcomes required by the Quality Standards</w:t>
      </w:r>
      <w:r w:rsidR="009D4808" w:rsidRPr="009D4808">
        <w:rPr>
          <w:rFonts w:ascii="Arial" w:eastAsia="Calibri" w:hAnsi="Arial" w:cs="Arial"/>
          <w:color w:val="auto"/>
        </w:rPr>
        <w:t xml:space="preserve"> and c</w:t>
      </w:r>
      <w:r w:rsidRPr="009D4808">
        <w:rPr>
          <w:rFonts w:ascii="Arial" w:eastAsia="Calibri" w:hAnsi="Arial" w:cs="Arial"/>
          <w:color w:val="auto"/>
        </w:rPr>
        <w:t>onsumers</w:t>
      </w:r>
      <w:r w:rsidR="009D4808" w:rsidRPr="009D4808">
        <w:rPr>
          <w:rFonts w:ascii="Arial" w:eastAsia="Calibri" w:hAnsi="Arial" w:cs="Arial"/>
          <w:color w:val="auto"/>
        </w:rPr>
        <w:t>/</w:t>
      </w:r>
      <w:r w:rsidRPr="009D4808">
        <w:rPr>
          <w:rFonts w:ascii="Arial" w:eastAsia="Calibri" w:hAnsi="Arial" w:cs="Arial"/>
          <w:color w:val="auto"/>
        </w:rPr>
        <w:t>representative’s express satisfaction</w:t>
      </w:r>
      <w:r w:rsidR="009D4808" w:rsidRPr="009D4808">
        <w:rPr>
          <w:rFonts w:ascii="Arial" w:eastAsia="Calibri" w:hAnsi="Arial" w:cs="Arial"/>
          <w:color w:val="auto"/>
        </w:rPr>
        <w:t>.</w:t>
      </w:r>
      <w:r w:rsidRPr="009D4808">
        <w:rPr>
          <w:rFonts w:ascii="Arial" w:eastAsia="Calibri" w:hAnsi="Arial" w:cs="Arial"/>
          <w:color w:val="auto"/>
        </w:rPr>
        <w:t xml:space="preserve"> </w:t>
      </w:r>
      <w:r w:rsidRPr="00F4149F">
        <w:rPr>
          <w:rFonts w:ascii="Arial" w:eastAsia="Calibri" w:hAnsi="Arial" w:cs="Arial"/>
          <w:color w:val="auto"/>
        </w:rPr>
        <w:t>Interviewed staff de</w:t>
      </w:r>
      <w:r w:rsidR="00A72CAC" w:rsidRPr="00F4149F">
        <w:rPr>
          <w:rFonts w:ascii="Arial" w:eastAsia="Calibri" w:hAnsi="Arial" w:cs="Arial"/>
          <w:color w:val="auto"/>
        </w:rPr>
        <w:t xml:space="preserve">scribe orientation/support received including access to a variety of training </w:t>
      </w:r>
      <w:r w:rsidR="00F4149F" w:rsidRPr="00F4149F">
        <w:rPr>
          <w:rFonts w:ascii="Arial" w:eastAsia="Calibri" w:hAnsi="Arial" w:cs="Arial"/>
          <w:color w:val="auto"/>
        </w:rPr>
        <w:t>relevant</w:t>
      </w:r>
      <w:r w:rsidR="00A72CAC" w:rsidRPr="00F4149F">
        <w:rPr>
          <w:rFonts w:ascii="Arial" w:eastAsia="Calibri" w:hAnsi="Arial" w:cs="Arial"/>
          <w:color w:val="auto"/>
        </w:rPr>
        <w:t xml:space="preserve"> to their role</w:t>
      </w:r>
      <w:r w:rsidR="00F4149F" w:rsidRPr="00407DCE">
        <w:rPr>
          <w:rFonts w:ascii="Arial" w:eastAsia="Calibri" w:hAnsi="Arial" w:cs="Arial"/>
          <w:color w:val="auto"/>
        </w:rPr>
        <w:t>.</w:t>
      </w:r>
      <w:r w:rsidRPr="00407DCE">
        <w:rPr>
          <w:rFonts w:ascii="Arial" w:eastAsia="Calibri" w:hAnsi="Arial" w:cs="Arial"/>
          <w:color w:val="auto"/>
        </w:rPr>
        <w:t xml:space="preserve"> </w:t>
      </w:r>
      <w:r w:rsidR="00A52D1F">
        <w:rPr>
          <w:rFonts w:ascii="Arial" w:eastAsia="Calibri" w:hAnsi="Arial" w:cs="Arial"/>
          <w:color w:val="auto"/>
        </w:rPr>
        <w:t xml:space="preserve"> </w:t>
      </w:r>
      <w:r w:rsidRPr="00407DCE">
        <w:rPr>
          <w:rFonts w:ascii="Arial" w:eastAsia="Calibri" w:hAnsi="Arial" w:cs="Arial"/>
          <w:color w:val="auto"/>
        </w:rPr>
        <w:t xml:space="preserve">Management </w:t>
      </w:r>
      <w:r w:rsidR="005675A0" w:rsidRPr="00407DCE">
        <w:rPr>
          <w:rFonts w:ascii="Arial" w:eastAsia="Calibri" w:hAnsi="Arial" w:cs="Arial"/>
          <w:color w:val="auto"/>
        </w:rPr>
        <w:t>note</w:t>
      </w:r>
      <w:r w:rsidR="00C61259" w:rsidRPr="00407DCE">
        <w:rPr>
          <w:rFonts w:ascii="Arial" w:eastAsia="Calibri" w:hAnsi="Arial" w:cs="Arial"/>
          <w:color w:val="auto"/>
        </w:rPr>
        <w:t>d, an</w:t>
      </w:r>
      <w:r w:rsidR="000F4A15" w:rsidRPr="00407DCE">
        <w:rPr>
          <w:rFonts w:ascii="Arial" w:eastAsia="Calibri" w:hAnsi="Arial" w:cs="Arial"/>
          <w:color w:val="auto"/>
        </w:rPr>
        <w:t>d documentation dem</w:t>
      </w:r>
      <w:r w:rsidRPr="00407DCE">
        <w:rPr>
          <w:rFonts w:ascii="Arial" w:eastAsia="Calibri" w:hAnsi="Arial" w:cs="Arial"/>
          <w:color w:val="auto"/>
        </w:rPr>
        <w:t>onstrate</w:t>
      </w:r>
      <w:r w:rsidR="000F4A15" w:rsidRPr="00407DCE">
        <w:rPr>
          <w:rFonts w:ascii="Arial" w:eastAsia="Calibri" w:hAnsi="Arial" w:cs="Arial"/>
          <w:color w:val="auto"/>
        </w:rPr>
        <w:t>s</w:t>
      </w:r>
      <w:r w:rsidRPr="00407DCE">
        <w:rPr>
          <w:rFonts w:ascii="Arial" w:eastAsia="Calibri" w:hAnsi="Arial" w:cs="Arial"/>
          <w:color w:val="auto"/>
        </w:rPr>
        <w:t xml:space="preserve"> monitoring and review methods </w:t>
      </w:r>
      <w:r w:rsidR="0062539B" w:rsidRPr="00407DCE">
        <w:rPr>
          <w:rFonts w:ascii="Arial" w:eastAsia="Calibri" w:hAnsi="Arial" w:cs="Arial"/>
          <w:color w:val="auto"/>
        </w:rPr>
        <w:t xml:space="preserve">utilised </w:t>
      </w:r>
      <w:r w:rsidRPr="00407DCE">
        <w:rPr>
          <w:rFonts w:ascii="Arial" w:eastAsia="Calibri" w:hAnsi="Arial" w:cs="Arial"/>
          <w:color w:val="auto"/>
        </w:rPr>
        <w:t xml:space="preserve">to ensure </w:t>
      </w:r>
      <w:r w:rsidR="00D87BD3" w:rsidRPr="00407DCE">
        <w:rPr>
          <w:rFonts w:ascii="Arial" w:eastAsia="Calibri" w:hAnsi="Arial" w:cs="Arial"/>
          <w:color w:val="auto"/>
        </w:rPr>
        <w:t>staff attendance</w:t>
      </w:r>
      <w:r w:rsidR="0070649D" w:rsidRPr="00407DCE">
        <w:rPr>
          <w:rFonts w:ascii="Arial" w:eastAsia="Calibri" w:hAnsi="Arial" w:cs="Arial"/>
          <w:color w:val="auto"/>
        </w:rPr>
        <w:t xml:space="preserve"> at required training.</w:t>
      </w:r>
      <w:r w:rsidR="00407DCE" w:rsidRPr="00407DCE">
        <w:rPr>
          <w:rFonts w:ascii="Arial" w:eastAsia="Calibri" w:hAnsi="Arial" w:cs="Arial"/>
          <w:color w:val="auto"/>
        </w:rPr>
        <w:t xml:space="preserve"> </w:t>
      </w:r>
      <w:r w:rsidR="009B53F5">
        <w:rPr>
          <w:rFonts w:ascii="Arial" w:eastAsia="Calibri" w:hAnsi="Arial" w:cs="Arial"/>
          <w:color w:val="auto"/>
        </w:rPr>
        <w:t>P</w:t>
      </w:r>
      <w:r w:rsidR="009B53F5" w:rsidRPr="008F2201">
        <w:rPr>
          <w:rFonts w:ascii="Arial" w:eastAsia="Calibri" w:hAnsi="Arial" w:cs="Arial"/>
          <w:color w:val="auto"/>
        </w:rPr>
        <w:t>olicy documentation guides staff in organisational expectations.</w:t>
      </w:r>
      <w:r w:rsidR="009B53F5" w:rsidRPr="005C23EC">
        <w:rPr>
          <w:rFonts w:ascii="Arial" w:eastAsia="Calibri" w:hAnsi="Arial" w:cs="Arial"/>
          <w:color w:val="FF0000"/>
        </w:rPr>
        <w:t xml:space="preserve"> </w:t>
      </w:r>
      <w:r w:rsidR="00593010" w:rsidRPr="00407DCE">
        <w:rPr>
          <w:rFonts w:ascii="Arial" w:eastAsia="Calibri" w:hAnsi="Arial" w:cs="Arial"/>
          <w:color w:val="auto"/>
        </w:rPr>
        <w:t>W</w:t>
      </w:r>
      <w:r w:rsidR="000039FD" w:rsidRPr="00407DCE">
        <w:rPr>
          <w:rFonts w:ascii="Arial" w:eastAsia="Calibri" w:hAnsi="Arial" w:cs="Arial"/>
          <w:color w:val="auto"/>
        </w:rPr>
        <w:t xml:space="preserve">hile the assessment team </w:t>
      </w:r>
      <w:r w:rsidR="002753BD" w:rsidRPr="00407DCE">
        <w:rPr>
          <w:rFonts w:ascii="Arial" w:eastAsia="Calibri" w:hAnsi="Arial" w:cs="Arial"/>
          <w:color w:val="auto"/>
        </w:rPr>
        <w:t xml:space="preserve">noted </w:t>
      </w:r>
      <w:r w:rsidR="006B3C8E" w:rsidRPr="00407DCE">
        <w:rPr>
          <w:rFonts w:ascii="Arial" w:eastAsia="Calibri" w:hAnsi="Arial" w:cs="Arial"/>
          <w:color w:val="auto"/>
        </w:rPr>
        <w:t xml:space="preserve">deficits </w:t>
      </w:r>
      <w:r w:rsidR="002753BD" w:rsidRPr="00407DCE">
        <w:rPr>
          <w:rFonts w:ascii="Arial" w:eastAsia="Calibri" w:hAnsi="Arial" w:cs="Arial"/>
          <w:color w:val="auto"/>
        </w:rPr>
        <w:t xml:space="preserve">in documentation relating to </w:t>
      </w:r>
      <w:r w:rsidR="006B3C8E" w:rsidRPr="00407DCE">
        <w:rPr>
          <w:rFonts w:ascii="Arial" w:eastAsia="Calibri" w:hAnsi="Arial" w:cs="Arial"/>
          <w:color w:val="auto"/>
        </w:rPr>
        <w:t xml:space="preserve">clinical management and incident </w:t>
      </w:r>
      <w:r w:rsidR="006B3C8E" w:rsidRPr="00B25CB6">
        <w:rPr>
          <w:rFonts w:ascii="Arial" w:eastAsia="Calibri" w:hAnsi="Arial" w:cs="Arial"/>
          <w:color w:val="auto"/>
        </w:rPr>
        <w:t>reporting</w:t>
      </w:r>
      <w:r w:rsidR="00D47FE2" w:rsidRPr="00B25CB6">
        <w:rPr>
          <w:rFonts w:ascii="Arial" w:eastAsia="Calibri" w:hAnsi="Arial" w:cs="Arial"/>
          <w:color w:val="auto"/>
        </w:rPr>
        <w:t>,</w:t>
      </w:r>
      <w:r w:rsidR="0070649D" w:rsidRPr="00B25CB6">
        <w:rPr>
          <w:rFonts w:ascii="Arial" w:eastAsia="Calibri" w:hAnsi="Arial" w:cs="Arial"/>
          <w:color w:val="auto"/>
        </w:rPr>
        <w:t xml:space="preserve"> the service </w:t>
      </w:r>
      <w:r w:rsidR="006B3C8E" w:rsidRPr="00B25CB6">
        <w:rPr>
          <w:rFonts w:ascii="Arial" w:eastAsia="Calibri" w:hAnsi="Arial" w:cs="Arial"/>
          <w:color w:val="auto"/>
        </w:rPr>
        <w:t>demonstrate</w:t>
      </w:r>
      <w:r w:rsidR="00407DCE" w:rsidRPr="00B25CB6">
        <w:rPr>
          <w:rFonts w:ascii="Arial" w:eastAsia="Calibri" w:hAnsi="Arial" w:cs="Arial"/>
          <w:color w:val="auto"/>
        </w:rPr>
        <w:t>s</w:t>
      </w:r>
      <w:r w:rsidR="00B31CE5" w:rsidRPr="00B25CB6">
        <w:rPr>
          <w:rFonts w:ascii="Arial" w:eastAsia="Calibri" w:hAnsi="Arial" w:cs="Arial"/>
          <w:color w:val="auto"/>
        </w:rPr>
        <w:t xml:space="preserve"> </w:t>
      </w:r>
      <w:r w:rsidR="00B315CB" w:rsidRPr="00B25CB6">
        <w:rPr>
          <w:rFonts w:ascii="Arial" w:eastAsia="Calibri" w:hAnsi="Arial" w:cs="Arial"/>
          <w:color w:val="auto"/>
        </w:rPr>
        <w:t>staff attendance at training related to these topics.</w:t>
      </w:r>
      <w:r w:rsidR="00407DCE" w:rsidRPr="00B25CB6">
        <w:rPr>
          <w:rFonts w:ascii="Arial" w:eastAsia="Calibri" w:hAnsi="Arial" w:cs="Arial"/>
          <w:color w:val="auto"/>
        </w:rPr>
        <w:t xml:space="preserve"> </w:t>
      </w:r>
      <w:r w:rsidR="0053492B" w:rsidRPr="00B25CB6">
        <w:rPr>
          <w:rFonts w:ascii="Arial" w:eastAsia="Calibri" w:hAnsi="Arial" w:cs="Arial"/>
          <w:color w:val="auto"/>
        </w:rPr>
        <w:t xml:space="preserve">While it was </w:t>
      </w:r>
      <w:r w:rsidR="00407DCE" w:rsidRPr="00B25CB6">
        <w:rPr>
          <w:rFonts w:ascii="Arial" w:eastAsia="Calibri" w:hAnsi="Arial" w:cs="Arial"/>
          <w:color w:val="auto"/>
        </w:rPr>
        <w:t xml:space="preserve">noted </w:t>
      </w:r>
      <w:r w:rsidR="00D47FE2" w:rsidRPr="00B25CB6">
        <w:rPr>
          <w:rFonts w:ascii="Arial" w:eastAsia="Calibri" w:hAnsi="Arial" w:cs="Arial"/>
          <w:color w:val="auto"/>
        </w:rPr>
        <w:t xml:space="preserve">not all staff demonstrate knowledge of </w:t>
      </w:r>
      <w:r w:rsidR="007F56C2" w:rsidRPr="00B25CB6">
        <w:rPr>
          <w:rFonts w:ascii="Arial" w:eastAsia="Calibri" w:hAnsi="Arial" w:cs="Arial"/>
          <w:color w:val="auto"/>
        </w:rPr>
        <w:t xml:space="preserve">some new </w:t>
      </w:r>
      <w:r w:rsidR="00407DCE" w:rsidRPr="00B25CB6">
        <w:rPr>
          <w:rFonts w:ascii="Arial" w:eastAsia="Calibri" w:hAnsi="Arial" w:cs="Arial"/>
          <w:color w:val="auto"/>
        </w:rPr>
        <w:t xml:space="preserve">regulatory </w:t>
      </w:r>
      <w:r w:rsidR="007F56C2" w:rsidRPr="00B25CB6">
        <w:rPr>
          <w:rFonts w:ascii="Arial" w:eastAsia="Calibri" w:hAnsi="Arial" w:cs="Arial"/>
          <w:color w:val="auto"/>
        </w:rPr>
        <w:t>requirements</w:t>
      </w:r>
      <w:r w:rsidR="00407DCE" w:rsidRPr="00B25CB6">
        <w:rPr>
          <w:rFonts w:ascii="Arial" w:eastAsia="Calibri" w:hAnsi="Arial" w:cs="Arial"/>
          <w:color w:val="auto"/>
        </w:rPr>
        <w:t xml:space="preserve">, </w:t>
      </w:r>
      <w:r w:rsidR="00B25CB6" w:rsidRPr="00B25CB6">
        <w:rPr>
          <w:rFonts w:ascii="Arial" w:eastAsia="Calibri" w:hAnsi="Arial" w:cs="Arial"/>
          <w:color w:val="auto"/>
        </w:rPr>
        <w:t>m</w:t>
      </w:r>
      <w:r w:rsidR="00407DCE" w:rsidRPr="00B25CB6">
        <w:rPr>
          <w:rFonts w:ascii="Arial" w:eastAsia="Calibri" w:hAnsi="Arial" w:cs="Arial"/>
          <w:color w:val="auto"/>
        </w:rPr>
        <w:t xml:space="preserve">anagement </w:t>
      </w:r>
      <w:r w:rsidR="00B25CB6" w:rsidRPr="00B25CB6">
        <w:rPr>
          <w:rFonts w:ascii="Arial" w:eastAsia="Calibri" w:hAnsi="Arial" w:cs="Arial"/>
          <w:color w:val="auto"/>
        </w:rPr>
        <w:t xml:space="preserve">personnel </w:t>
      </w:r>
      <w:r w:rsidR="00407DCE" w:rsidRPr="00B25CB6">
        <w:rPr>
          <w:rFonts w:ascii="Arial" w:eastAsia="Calibri" w:hAnsi="Arial" w:cs="Arial"/>
          <w:color w:val="auto"/>
        </w:rPr>
        <w:t>de</w:t>
      </w:r>
      <w:r w:rsidR="00B25CB6" w:rsidRPr="00B25CB6">
        <w:rPr>
          <w:rFonts w:ascii="Arial" w:eastAsia="Calibri" w:hAnsi="Arial" w:cs="Arial"/>
          <w:color w:val="auto"/>
        </w:rPr>
        <w:t xml:space="preserve">tailed the monitoring process to ensure </w:t>
      </w:r>
      <w:r w:rsidR="004E2C06">
        <w:rPr>
          <w:rFonts w:ascii="Arial" w:eastAsia="Calibri" w:hAnsi="Arial" w:cs="Arial"/>
          <w:color w:val="auto"/>
        </w:rPr>
        <w:t xml:space="preserve">training and education </w:t>
      </w:r>
      <w:r w:rsidR="00B25CB6" w:rsidRPr="00B25CB6">
        <w:rPr>
          <w:rFonts w:ascii="Arial" w:eastAsia="Calibri" w:hAnsi="Arial" w:cs="Arial"/>
          <w:color w:val="auto"/>
        </w:rPr>
        <w:t>completion</w:t>
      </w:r>
      <w:r w:rsidR="00B31CE5" w:rsidRPr="00B25CB6">
        <w:rPr>
          <w:rFonts w:ascii="Arial" w:eastAsia="Calibri" w:hAnsi="Arial" w:cs="Arial"/>
          <w:color w:val="auto"/>
        </w:rPr>
        <w:t xml:space="preserve">. </w:t>
      </w:r>
    </w:p>
    <w:p w14:paraId="0A5DDDF7" w14:textId="4558A8DE" w:rsidR="00AD5D2F" w:rsidRPr="00B14B11" w:rsidRDefault="00AD5D2F" w:rsidP="00AD5D2F">
      <w:pPr>
        <w:spacing w:before="240" w:line="276" w:lineRule="auto"/>
        <w:rPr>
          <w:rFonts w:ascii="Arial" w:hAnsi="Arial" w:cs="Arial"/>
          <w:color w:val="auto"/>
          <w:u w:val="single"/>
        </w:rPr>
      </w:pPr>
      <w:r w:rsidRPr="00B14B11">
        <w:rPr>
          <w:rFonts w:ascii="Arial" w:hAnsi="Arial" w:cs="Arial"/>
          <w:color w:val="auto"/>
          <w:u w:val="single"/>
        </w:rPr>
        <w:t>Requirement 7(3)(e)</w:t>
      </w:r>
    </w:p>
    <w:p w14:paraId="702E4CF5" w14:textId="3FACB8E4" w:rsidR="0064732B" w:rsidRPr="005C23EC" w:rsidRDefault="0064732B" w:rsidP="00CF00F6">
      <w:pPr>
        <w:spacing w:before="240" w:line="276" w:lineRule="auto"/>
        <w:rPr>
          <w:rFonts w:ascii="Arial" w:eastAsia="Calibri" w:hAnsi="Arial" w:cs="Arial"/>
          <w:color w:val="FF0000"/>
        </w:rPr>
      </w:pPr>
      <w:r w:rsidRPr="00CE17EB">
        <w:rPr>
          <w:rFonts w:ascii="Arial" w:eastAsia="Calibri" w:hAnsi="Arial" w:cs="Arial"/>
          <w:color w:val="auto"/>
        </w:rPr>
        <w:t xml:space="preserve">The service </w:t>
      </w:r>
      <w:r w:rsidR="006F3C3F" w:rsidRPr="00CE17EB">
        <w:rPr>
          <w:rFonts w:ascii="Arial" w:eastAsia="Calibri" w:hAnsi="Arial" w:cs="Arial"/>
          <w:color w:val="auto"/>
        </w:rPr>
        <w:t xml:space="preserve">has a system </w:t>
      </w:r>
      <w:r w:rsidR="00CE17EB" w:rsidRPr="00CE17EB">
        <w:rPr>
          <w:rFonts w:ascii="Arial" w:eastAsia="Calibri" w:hAnsi="Arial" w:cs="Arial"/>
          <w:color w:val="auto"/>
        </w:rPr>
        <w:t>of regular assessment, monitoring and review of workforce performance.</w:t>
      </w:r>
      <w:r w:rsidRPr="005C23EC">
        <w:rPr>
          <w:rFonts w:ascii="Arial" w:eastAsia="Calibri" w:hAnsi="Arial" w:cs="Arial"/>
          <w:color w:val="FF0000"/>
        </w:rPr>
        <w:t xml:space="preserve"> </w:t>
      </w:r>
      <w:r w:rsidRPr="008F2201">
        <w:rPr>
          <w:rFonts w:ascii="Arial" w:eastAsia="Calibri" w:hAnsi="Arial" w:cs="Arial"/>
          <w:color w:val="auto"/>
        </w:rPr>
        <w:t xml:space="preserve">Most consumers and representative’s express satisfaction of staff skills </w:t>
      </w:r>
      <w:r w:rsidR="001102C7" w:rsidRPr="008F2201">
        <w:rPr>
          <w:rFonts w:ascii="Arial" w:eastAsia="Calibri" w:hAnsi="Arial" w:cs="Arial"/>
          <w:color w:val="auto"/>
        </w:rPr>
        <w:t xml:space="preserve">and experience. </w:t>
      </w:r>
      <w:r w:rsidRPr="008F2201">
        <w:rPr>
          <w:rFonts w:ascii="Arial" w:eastAsia="Calibri" w:hAnsi="Arial" w:cs="Arial"/>
          <w:color w:val="auto"/>
        </w:rPr>
        <w:t xml:space="preserve">Interviewed staff demonstrate awareness </w:t>
      </w:r>
      <w:r w:rsidR="00FF1CCE" w:rsidRPr="008F2201">
        <w:rPr>
          <w:rFonts w:ascii="Arial" w:eastAsia="Calibri" w:hAnsi="Arial" w:cs="Arial"/>
          <w:color w:val="auto"/>
        </w:rPr>
        <w:t xml:space="preserve">and satisfaction of support received by regular </w:t>
      </w:r>
      <w:r w:rsidR="00CC03DF" w:rsidRPr="008F2201">
        <w:rPr>
          <w:rFonts w:ascii="Arial" w:eastAsia="Calibri" w:hAnsi="Arial" w:cs="Arial"/>
          <w:color w:val="auto"/>
        </w:rPr>
        <w:t>manager/supervisor performance review.</w:t>
      </w:r>
      <w:r w:rsidRPr="008F2201">
        <w:rPr>
          <w:rFonts w:ascii="Arial" w:eastAsia="Calibri" w:hAnsi="Arial" w:cs="Arial"/>
          <w:color w:val="auto"/>
        </w:rPr>
        <w:t xml:space="preserve"> Management </w:t>
      </w:r>
      <w:r w:rsidR="008F2201" w:rsidRPr="008F2201">
        <w:rPr>
          <w:rFonts w:ascii="Arial" w:eastAsia="Calibri" w:hAnsi="Arial" w:cs="Arial"/>
          <w:color w:val="auto"/>
        </w:rPr>
        <w:t>outlined the framework</w:t>
      </w:r>
      <w:r w:rsidR="00702C7A">
        <w:rPr>
          <w:rFonts w:ascii="Arial" w:eastAsia="Calibri" w:hAnsi="Arial" w:cs="Arial"/>
          <w:color w:val="auto"/>
        </w:rPr>
        <w:t xml:space="preserve"> in </w:t>
      </w:r>
      <w:r w:rsidR="009B53F5">
        <w:rPr>
          <w:rFonts w:ascii="Arial" w:eastAsia="Calibri" w:hAnsi="Arial" w:cs="Arial"/>
          <w:color w:val="auto"/>
        </w:rPr>
        <w:t>manag</w:t>
      </w:r>
      <w:r w:rsidR="00702C7A">
        <w:rPr>
          <w:rFonts w:ascii="Arial" w:eastAsia="Calibri" w:hAnsi="Arial" w:cs="Arial"/>
          <w:color w:val="auto"/>
        </w:rPr>
        <w:t xml:space="preserve">ing </w:t>
      </w:r>
      <w:r w:rsidR="009B53F5">
        <w:rPr>
          <w:rFonts w:ascii="Arial" w:eastAsia="Calibri" w:hAnsi="Arial" w:cs="Arial"/>
          <w:color w:val="auto"/>
        </w:rPr>
        <w:t>underperformance. P</w:t>
      </w:r>
      <w:r w:rsidR="008F2201" w:rsidRPr="008F2201">
        <w:rPr>
          <w:rFonts w:ascii="Arial" w:eastAsia="Calibri" w:hAnsi="Arial" w:cs="Arial"/>
          <w:color w:val="auto"/>
        </w:rPr>
        <w:t>olicy documentation guides staff in organisational expectations.</w:t>
      </w:r>
      <w:r w:rsidRPr="005C23EC">
        <w:rPr>
          <w:rFonts w:ascii="Arial" w:eastAsia="Calibri" w:hAnsi="Arial" w:cs="Arial"/>
          <w:color w:val="FF0000"/>
        </w:rPr>
        <w:t xml:space="preserve">  </w:t>
      </w:r>
    </w:p>
    <w:p w14:paraId="7CF14F3A" w14:textId="5C7103F2" w:rsidR="00AD5D2F" w:rsidRDefault="00AD5D2F" w:rsidP="00AD5D2F">
      <w:pPr>
        <w:spacing w:after="160" w:line="259" w:lineRule="auto"/>
        <w:rPr>
          <w:rFonts w:ascii="Arial" w:eastAsiaTheme="majorEastAsia" w:hAnsi="Arial" w:cs="Arial"/>
          <w:b/>
          <w:bCs/>
          <w:sz w:val="30"/>
          <w:szCs w:val="28"/>
        </w:rPr>
      </w:pPr>
      <w:r>
        <w:rPr>
          <w:rFonts w:ascii="Arial" w:hAnsi="Arial" w:cs="Arial"/>
        </w:rPr>
        <w:br w:type="page"/>
      </w:r>
    </w:p>
    <w:p w14:paraId="05490C47" w14:textId="77777777" w:rsidR="00FC045E" w:rsidRPr="00996FAF" w:rsidRDefault="009044E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065ED" w14:paraId="05490C4A" w14:textId="77777777" w:rsidTr="0060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490C48" w14:textId="77777777" w:rsidR="00FC045E" w:rsidRPr="00996FAF" w:rsidRDefault="009044E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490C49" w14:textId="77777777" w:rsidR="00FC045E" w:rsidRPr="00996FAF" w:rsidRDefault="00B3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5ED" w14:paraId="05490C4E" w14:textId="77777777" w:rsidTr="006065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490C4B"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5490C4C"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490C4D" w14:textId="764426F3" w:rsidR="00FC045E" w:rsidRPr="00996FAF" w:rsidRDefault="00B34B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p>
        </w:tc>
      </w:tr>
      <w:tr w:rsidR="006065ED" w14:paraId="05490C52"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490C4F"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490C50" w14:textId="77777777" w:rsidR="00FC045E" w:rsidRPr="00996FAF" w:rsidRDefault="009044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5490C51" w14:textId="5713DBCB" w:rsidR="00FC045E" w:rsidRPr="00996FAF" w:rsidRDefault="00B34B4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p>
        </w:tc>
      </w:tr>
      <w:tr w:rsidR="006065ED" w14:paraId="05490C5C" w14:textId="77777777" w:rsidTr="006065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490C53"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490C54"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490C55" w14:textId="77777777" w:rsidR="00FC045E" w:rsidRPr="00996FAF" w:rsidRDefault="009044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490C56" w14:textId="77777777" w:rsidR="00FC045E" w:rsidRPr="00996FAF" w:rsidRDefault="009044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490C57" w14:textId="77777777" w:rsidR="00FC045E" w:rsidRPr="00996FAF" w:rsidRDefault="009044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490C58" w14:textId="77777777" w:rsidR="00FC045E" w:rsidRPr="00996FAF" w:rsidRDefault="009044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490C59" w14:textId="77777777" w:rsidR="00FC045E" w:rsidRPr="00996FAF" w:rsidRDefault="009044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490C5A" w14:textId="77777777" w:rsidR="00FC045E" w:rsidRPr="00996FAF" w:rsidRDefault="009044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490C5B" w14:textId="5228B29F" w:rsidR="00FC045E" w:rsidRPr="00996FAF" w:rsidRDefault="00B34B4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p>
        </w:tc>
      </w:tr>
      <w:tr w:rsidR="006065ED" w14:paraId="05490C64" w14:textId="77777777" w:rsidTr="00606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490C5D"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5490C5E" w14:textId="77777777" w:rsidR="00FC045E" w:rsidRPr="00996FAF" w:rsidRDefault="009044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490C5F" w14:textId="77777777" w:rsidR="00FC045E" w:rsidRPr="00996FAF" w:rsidRDefault="009044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490C60" w14:textId="77777777" w:rsidR="00FC045E" w:rsidRPr="00996FAF" w:rsidRDefault="009044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490C61" w14:textId="77777777" w:rsidR="00FC045E" w:rsidRPr="00996FAF" w:rsidRDefault="009044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490C62" w14:textId="77777777" w:rsidR="00FC045E" w:rsidRPr="00996FAF" w:rsidRDefault="009044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490C63" w14:textId="622701C6" w:rsidR="00FC045E" w:rsidRPr="00996FAF" w:rsidRDefault="00B34B4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31787">
                  <w:rPr>
                    <w:rFonts w:ascii="Arial" w:hAnsi="Arial" w:cs="Arial"/>
                    <w:color w:val="auto"/>
                  </w:rPr>
                  <w:t>Non-compliant</w:t>
                </w:r>
              </w:sdtContent>
            </w:sdt>
          </w:p>
        </w:tc>
      </w:tr>
      <w:tr w:rsidR="006065ED" w14:paraId="05490C6B" w14:textId="77777777" w:rsidTr="006065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490C65" w14:textId="77777777" w:rsidR="00FC045E" w:rsidRPr="00996FAF" w:rsidRDefault="009044E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490C66" w14:textId="77777777" w:rsidR="00FC045E" w:rsidRPr="00996FAF" w:rsidRDefault="009044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490C67" w14:textId="77777777" w:rsidR="00FC045E" w:rsidRPr="00996FAF" w:rsidRDefault="009044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490C68" w14:textId="77777777" w:rsidR="00FC045E" w:rsidRPr="00996FAF" w:rsidRDefault="009044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490C69" w14:textId="77777777" w:rsidR="00FC045E" w:rsidRPr="00996FAF" w:rsidRDefault="009044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490C6A" w14:textId="44AD9EAD" w:rsidR="00FC045E" w:rsidRPr="00996FAF" w:rsidRDefault="00B34B4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C1914">
                  <w:rPr>
                    <w:rFonts w:ascii="Arial" w:hAnsi="Arial" w:cs="Arial"/>
                    <w:color w:val="auto"/>
                  </w:rPr>
                  <w:t>Compliant</w:t>
                </w:r>
              </w:sdtContent>
            </w:sdt>
          </w:p>
        </w:tc>
      </w:tr>
    </w:tbl>
    <w:p w14:paraId="05490C6C" w14:textId="77777777" w:rsidR="00D87E7C" w:rsidRDefault="009044E7" w:rsidP="00D87E7C">
      <w:pPr>
        <w:pStyle w:val="Heading20"/>
      </w:pPr>
      <w:r w:rsidRPr="00996FAF">
        <w:t>Findings</w:t>
      </w:r>
    </w:p>
    <w:p w14:paraId="396497B1" w14:textId="5BA377C5" w:rsidR="006B6E28" w:rsidRPr="00D31787" w:rsidRDefault="006B6E28" w:rsidP="006B6E28">
      <w:pPr>
        <w:spacing w:before="240" w:line="276" w:lineRule="auto"/>
        <w:rPr>
          <w:rFonts w:ascii="Arial" w:hAnsi="Arial" w:cs="Arial"/>
          <w:color w:val="auto"/>
        </w:rPr>
      </w:pPr>
      <w:r w:rsidRPr="00D31787">
        <w:rPr>
          <w:rFonts w:ascii="Arial" w:hAnsi="Arial" w:cs="Arial"/>
          <w:color w:val="auto"/>
        </w:rPr>
        <w:t xml:space="preserve">The Quality Standard is assessed as </w:t>
      </w:r>
      <w:r w:rsidR="00247CEC" w:rsidRPr="00D31787">
        <w:rPr>
          <w:rFonts w:ascii="Arial" w:hAnsi="Arial" w:cs="Arial"/>
          <w:color w:val="auto"/>
        </w:rPr>
        <w:t>non-c</w:t>
      </w:r>
      <w:r w:rsidRPr="00D31787">
        <w:rPr>
          <w:rFonts w:ascii="Arial" w:hAnsi="Arial" w:cs="Arial"/>
          <w:color w:val="auto"/>
        </w:rPr>
        <w:t xml:space="preserve">ompliant as </w:t>
      </w:r>
      <w:r w:rsidR="00247CEC" w:rsidRPr="00D31787">
        <w:rPr>
          <w:rFonts w:ascii="Arial" w:hAnsi="Arial" w:cs="Arial"/>
          <w:color w:val="auto"/>
        </w:rPr>
        <w:t>1</w:t>
      </w:r>
      <w:r w:rsidRPr="00D31787">
        <w:rPr>
          <w:rFonts w:ascii="Arial" w:hAnsi="Arial" w:cs="Arial"/>
          <w:color w:val="auto"/>
        </w:rPr>
        <w:t xml:space="preserve"> of 5 requirements ha</w:t>
      </w:r>
      <w:r w:rsidR="00247CEC" w:rsidRPr="00D31787">
        <w:rPr>
          <w:rFonts w:ascii="Arial" w:hAnsi="Arial" w:cs="Arial"/>
          <w:color w:val="auto"/>
        </w:rPr>
        <w:t>s</w:t>
      </w:r>
      <w:r w:rsidRPr="00D31787">
        <w:rPr>
          <w:rFonts w:ascii="Arial" w:hAnsi="Arial" w:cs="Arial"/>
          <w:color w:val="auto"/>
        </w:rPr>
        <w:t xml:space="preserve"> been assessed as </w:t>
      </w:r>
      <w:r w:rsidR="00247CEC" w:rsidRPr="00D31787">
        <w:rPr>
          <w:rFonts w:ascii="Arial" w:hAnsi="Arial" w:cs="Arial"/>
          <w:color w:val="auto"/>
        </w:rPr>
        <w:t>non-c</w:t>
      </w:r>
      <w:r w:rsidRPr="00D31787">
        <w:rPr>
          <w:rFonts w:ascii="Arial" w:hAnsi="Arial" w:cs="Arial"/>
          <w:color w:val="auto"/>
        </w:rPr>
        <w:t>ompliant.</w:t>
      </w:r>
    </w:p>
    <w:p w14:paraId="24984151" w14:textId="24F974CE" w:rsidR="00B13FE6" w:rsidRPr="00D31787" w:rsidRDefault="003E6A35" w:rsidP="006B6E28">
      <w:pPr>
        <w:spacing w:before="240" w:line="276" w:lineRule="auto"/>
        <w:rPr>
          <w:rFonts w:ascii="Arial" w:hAnsi="Arial" w:cs="Arial"/>
          <w:color w:val="auto"/>
        </w:rPr>
      </w:pPr>
      <w:r w:rsidRPr="00D31787">
        <w:rPr>
          <w:rFonts w:ascii="Arial" w:hAnsi="Arial" w:cs="Arial"/>
          <w:color w:val="auto"/>
        </w:rPr>
        <w:t xml:space="preserve">Sampled consumers and representatives consider </w:t>
      </w:r>
      <w:r w:rsidR="000C2F64" w:rsidRPr="00D31787">
        <w:rPr>
          <w:rFonts w:ascii="Arial" w:hAnsi="Arial" w:cs="Arial"/>
          <w:color w:val="auto"/>
        </w:rPr>
        <w:t>the</w:t>
      </w:r>
      <w:r w:rsidR="00A6453C" w:rsidRPr="00D31787">
        <w:rPr>
          <w:rFonts w:ascii="Arial" w:hAnsi="Arial" w:cs="Arial"/>
          <w:color w:val="auto"/>
        </w:rPr>
        <w:t xml:space="preserve"> organisation is well run and the</w:t>
      </w:r>
      <w:r w:rsidR="000C2F64" w:rsidRPr="00D31787">
        <w:rPr>
          <w:rFonts w:ascii="Arial" w:hAnsi="Arial" w:cs="Arial"/>
          <w:color w:val="auto"/>
        </w:rPr>
        <w:t xml:space="preserve">y are </w:t>
      </w:r>
      <w:r w:rsidR="00926DBC">
        <w:rPr>
          <w:rFonts w:ascii="Arial" w:hAnsi="Arial" w:cs="Arial"/>
          <w:color w:val="auto"/>
        </w:rPr>
        <w:t xml:space="preserve">supported and </w:t>
      </w:r>
      <w:r w:rsidR="000C2F64" w:rsidRPr="00D31787">
        <w:rPr>
          <w:rFonts w:ascii="Arial" w:hAnsi="Arial" w:cs="Arial"/>
          <w:color w:val="auto"/>
        </w:rPr>
        <w:t>engaged in what happens</w:t>
      </w:r>
      <w:r w:rsidR="00A6453C" w:rsidRPr="00D31787">
        <w:rPr>
          <w:rFonts w:ascii="Arial" w:hAnsi="Arial" w:cs="Arial"/>
          <w:color w:val="auto"/>
        </w:rPr>
        <w:t xml:space="preserve"> at the service</w:t>
      </w:r>
      <w:r w:rsidR="000C2F64" w:rsidRPr="00D31787">
        <w:rPr>
          <w:rFonts w:ascii="Arial" w:hAnsi="Arial" w:cs="Arial"/>
          <w:color w:val="auto"/>
        </w:rPr>
        <w:t xml:space="preserve">, detailing </w:t>
      </w:r>
      <w:r w:rsidR="009B6E39" w:rsidRPr="00D31787">
        <w:rPr>
          <w:rFonts w:ascii="Arial" w:hAnsi="Arial" w:cs="Arial"/>
          <w:color w:val="auto"/>
        </w:rPr>
        <w:t>several methods their input/feedback is sought</w:t>
      </w:r>
      <w:r w:rsidR="00D31787" w:rsidRPr="00D31787">
        <w:rPr>
          <w:rFonts w:ascii="Arial" w:hAnsi="Arial" w:cs="Arial"/>
          <w:color w:val="auto"/>
        </w:rPr>
        <w:t>.</w:t>
      </w:r>
      <w:r w:rsidR="000C2F64" w:rsidRPr="00D31787">
        <w:rPr>
          <w:rFonts w:ascii="Arial" w:hAnsi="Arial" w:cs="Arial"/>
          <w:color w:val="auto"/>
        </w:rPr>
        <w:t xml:space="preserve"> </w:t>
      </w:r>
      <w:r w:rsidR="00926DBC">
        <w:rPr>
          <w:rFonts w:ascii="Arial" w:hAnsi="Arial" w:cs="Arial"/>
          <w:color w:val="auto"/>
        </w:rPr>
        <w:t xml:space="preserve">They gave examples of feedback utilised in </w:t>
      </w:r>
      <w:r w:rsidR="00E55E33">
        <w:rPr>
          <w:rFonts w:ascii="Arial" w:hAnsi="Arial" w:cs="Arial"/>
          <w:color w:val="auto"/>
        </w:rPr>
        <w:t>improvement activities.</w:t>
      </w:r>
    </w:p>
    <w:p w14:paraId="6838EB0A" w14:textId="77777777" w:rsidR="006E1E53" w:rsidRDefault="006E1E53">
      <w:pPr>
        <w:spacing w:after="160" w:line="259" w:lineRule="auto"/>
        <w:rPr>
          <w:rFonts w:ascii="Arial" w:hAnsi="Arial" w:cs="Arial"/>
          <w:color w:val="auto"/>
          <w:u w:val="single"/>
        </w:rPr>
      </w:pPr>
      <w:r>
        <w:rPr>
          <w:rFonts w:ascii="Arial" w:hAnsi="Arial" w:cs="Arial"/>
          <w:color w:val="auto"/>
          <w:u w:val="single"/>
        </w:rPr>
        <w:br w:type="page"/>
      </w:r>
    </w:p>
    <w:p w14:paraId="56DE14FF" w14:textId="0F5FC5EE" w:rsidR="00B13FE6" w:rsidRPr="00B14B11" w:rsidRDefault="00B13FE6" w:rsidP="00B13FE6">
      <w:pPr>
        <w:spacing w:before="240" w:line="276" w:lineRule="auto"/>
        <w:rPr>
          <w:rFonts w:ascii="Arial" w:hAnsi="Arial" w:cs="Arial"/>
          <w:color w:val="auto"/>
          <w:u w:val="single"/>
        </w:rPr>
      </w:pPr>
      <w:r w:rsidRPr="00B14B11">
        <w:rPr>
          <w:rFonts w:ascii="Arial" w:hAnsi="Arial" w:cs="Arial"/>
          <w:color w:val="auto"/>
          <w:u w:val="single"/>
        </w:rPr>
        <w:lastRenderedPageBreak/>
        <w:t>Requirement 8(3)(a)</w:t>
      </w:r>
    </w:p>
    <w:p w14:paraId="20D859DF" w14:textId="603DC9B5" w:rsidR="00B13FE6" w:rsidRPr="002424F2" w:rsidRDefault="00447C57" w:rsidP="00B13FE6">
      <w:pPr>
        <w:spacing w:before="240" w:line="276" w:lineRule="auto"/>
        <w:rPr>
          <w:rFonts w:ascii="Arial" w:hAnsi="Arial" w:cs="Arial"/>
          <w:color w:val="auto"/>
        </w:rPr>
      </w:pPr>
      <w:r w:rsidRPr="006B237C">
        <w:rPr>
          <w:rFonts w:ascii="Arial" w:eastAsia="Calibri" w:hAnsi="Arial" w:cs="Arial"/>
          <w:color w:val="auto"/>
        </w:rPr>
        <w:t xml:space="preserve">The service </w:t>
      </w:r>
      <w:r w:rsidR="003041FA" w:rsidRPr="006B237C">
        <w:rPr>
          <w:rFonts w:ascii="Arial" w:eastAsia="Calibri" w:hAnsi="Arial" w:cs="Arial"/>
          <w:color w:val="auto"/>
        </w:rPr>
        <w:t xml:space="preserve">demonstrates effective </w:t>
      </w:r>
      <w:r w:rsidR="00457DFC" w:rsidRPr="006B237C">
        <w:rPr>
          <w:rFonts w:ascii="Arial" w:eastAsia="Calibri" w:hAnsi="Arial" w:cs="Arial"/>
          <w:color w:val="auto"/>
        </w:rPr>
        <w:t>consumer/representative e</w:t>
      </w:r>
      <w:r w:rsidR="003041FA" w:rsidRPr="006B237C">
        <w:rPr>
          <w:rFonts w:ascii="Arial" w:eastAsia="Calibri" w:hAnsi="Arial" w:cs="Arial"/>
          <w:color w:val="auto"/>
        </w:rPr>
        <w:t>ngagement</w:t>
      </w:r>
      <w:r w:rsidR="00457DFC" w:rsidRPr="006B237C">
        <w:rPr>
          <w:rFonts w:ascii="Arial" w:eastAsia="Calibri" w:hAnsi="Arial" w:cs="Arial"/>
          <w:color w:val="auto"/>
        </w:rPr>
        <w:t xml:space="preserve"> and </w:t>
      </w:r>
      <w:r w:rsidR="003041FA" w:rsidRPr="006B237C">
        <w:rPr>
          <w:rFonts w:ascii="Arial" w:eastAsia="Calibri" w:hAnsi="Arial" w:cs="Arial"/>
          <w:color w:val="auto"/>
        </w:rPr>
        <w:t xml:space="preserve">inclusion </w:t>
      </w:r>
      <w:r w:rsidR="0078362E" w:rsidRPr="006B237C">
        <w:rPr>
          <w:rFonts w:ascii="Arial" w:eastAsia="Calibri" w:hAnsi="Arial" w:cs="Arial"/>
          <w:color w:val="auto"/>
        </w:rPr>
        <w:t>in development of care and services.</w:t>
      </w:r>
      <w:r w:rsidRPr="00447C57">
        <w:rPr>
          <w:rFonts w:ascii="Arial" w:eastAsia="Calibri" w:hAnsi="Arial" w:cs="Arial"/>
          <w:color w:val="FF0000"/>
        </w:rPr>
        <w:t xml:space="preserve"> </w:t>
      </w:r>
      <w:r w:rsidRPr="002424F2">
        <w:rPr>
          <w:rFonts w:ascii="Arial" w:eastAsia="Calibri" w:hAnsi="Arial" w:cs="Arial"/>
          <w:color w:val="auto"/>
        </w:rPr>
        <w:t>Management</w:t>
      </w:r>
      <w:r w:rsidR="003A7AB1" w:rsidRPr="002424F2">
        <w:rPr>
          <w:rFonts w:ascii="Arial" w:eastAsia="Calibri" w:hAnsi="Arial" w:cs="Arial"/>
          <w:color w:val="auto"/>
        </w:rPr>
        <w:t xml:space="preserve"> personnel</w:t>
      </w:r>
      <w:r w:rsidRPr="002424F2">
        <w:rPr>
          <w:rFonts w:ascii="Arial" w:eastAsia="Calibri" w:hAnsi="Arial" w:cs="Arial"/>
          <w:color w:val="auto"/>
        </w:rPr>
        <w:t xml:space="preserve"> outlined </w:t>
      </w:r>
      <w:r w:rsidR="008248B4" w:rsidRPr="002424F2">
        <w:rPr>
          <w:rFonts w:ascii="Arial" w:eastAsia="Calibri" w:hAnsi="Arial" w:cs="Arial"/>
          <w:color w:val="auto"/>
        </w:rPr>
        <w:t>several ways consumers are engaged in the development, delivery and evaluation of care and services. Pol</w:t>
      </w:r>
      <w:r w:rsidRPr="002424F2">
        <w:rPr>
          <w:rFonts w:ascii="Arial" w:eastAsia="Calibri" w:hAnsi="Arial" w:cs="Arial"/>
          <w:color w:val="auto"/>
        </w:rPr>
        <w:t xml:space="preserve">icy documentation guides staff in organisational expectations. </w:t>
      </w:r>
      <w:r w:rsidR="004E3F95" w:rsidRPr="002424F2">
        <w:rPr>
          <w:rFonts w:ascii="Arial" w:eastAsia="Calibri" w:hAnsi="Arial" w:cs="Arial"/>
          <w:color w:val="auto"/>
        </w:rPr>
        <w:t>Documentation demonstrate examples of consumer engagement such as meal service, leisure activity programs</w:t>
      </w:r>
      <w:r w:rsidR="00C820FF" w:rsidRPr="002424F2">
        <w:rPr>
          <w:rFonts w:ascii="Arial" w:eastAsia="Calibri" w:hAnsi="Arial" w:cs="Arial"/>
          <w:color w:val="auto"/>
        </w:rPr>
        <w:t>, transitioning from another organisational service to this</w:t>
      </w:r>
      <w:r w:rsidR="00E55E33">
        <w:rPr>
          <w:rFonts w:ascii="Arial" w:eastAsia="Calibri" w:hAnsi="Arial" w:cs="Arial"/>
          <w:color w:val="auto"/>
        </w:rPr>
        <w:t>,</w:t>
      </w:r>
      <w:r w:rsidR="002424F2" w:rsidRPr="002424F2">
        <w:rPr>
          <w:rFonts w:ascii="Arial" w:eastAsia="Calibri" w:hAnsi="Arial" w:cs="Arial"/>
          <w:color w:val="auto"/>
        </w:rPr>
        <w:t xml:space="preserve"> and supporting consumer involvement in meeting forums.</w:t>
      </w:r>
    </w:p>
    <w:p w14:paraId="26FC94AF" w14:textId="65A672F7" w:rsidR="00B13FE6" w:rsidRPr="00B14B11" w:rsidRDefault="00B13FE6" w:rsidP="00B13FE6">
      <w:pPr>
        <w:spacing w:before="240" w:line="276" w:lineRule="auto"/>
        <w:rPr>
          <w:rFonts w:ascii="Arial" w:hAnsi="Arial" w:cs="Arial"/>
          <w:color w:val="auto"/>
          <w:u w:val="single"/>
        </w:rPr>
      </w:pPr>
      <w:r w:rsidRPr="00B14B11">
        <w:rPr>
          <w:rFonts w:ascii="Arial" w:hAnsi="Arial" w:cs="Arial"/>
          <w:color w:val="auto"/>
          <w:u w:val="single"/>
        </w:rPr>
        <w:t>Requirement 8(3)(b)</w:t>
      </w:r>
    </w:p>
    <w:p w14:paraId="1E510082" w14:textId="5A1AA6EF" w:rsidR="002424F2" w:rsidRPr="00516EEC" w:rsidRDefault="0078362E" w:rsidP="002424F2">
      <w:pPr>
        <w:spacing w:before="240" w:line="276" w:lineRule="auto"/>
        <w:rPr>
          <w:rFonts w:ascii="Arial" w:hAnsi="Arial" w:cs="Arial"/>
          <w:color w:val="auto"/>
        </w:rPr>
      </w:pPr>
      <w:r w:rsidRPr="00516EEC">
        <w:rPr>
          <w:rFonts w:ascii="Arial" w:eastAsia="Calibri" w:hAnsi="Arial" w:cs="Arial"/>
          <w:color w:val="auto"/>
        </w:rPr>
        <w:t xml:space="preserve">The service demonstrates </w:t>
      </w:r>
      <w:r w:rsidR="005510FA" w:rsidRPr="00516EEC">
        <w:rPr>
          <w:rFonts w:ascii="Arial" w:eastAsia="Calibri" w:hAnsi="Arial" w:cs="Arial"/>
          <w:color w:val="auto"/>
        </w:rPr>
        <w:t xml:space="preserve">methods the governing body promotes </w:t>
      </w:r>
      <w:r w:rsidR="004E1B49" w:rsidRPr="00516EEC">
        <w:rPr>
          <w:rFonts w:ascii="Arial" w:eastAsia="Calibri" w:hAnsi="Arial" w:cs="Arial"/>
          <w:color w:val="auto"/>
        </w:rPr>
        <w:t xml:space="preserve">(and is accountable) for </w:t>
      </w:r>
      <w:r w:rsidR="005510FA" w:rsidRPr="00516EEC">
        <w:rPr>
          <w:rFonts w:ascii="Arial" w:eastAsia="Calibri" w:hAnsi="Arial" w:cs="Arial"/>
          <w:color w:val="auto"/>
        </w:rPr>
        <w:t>safe</w:t>
      </w:r>
      <w:r w:rsidR="004E1B49" w:rsidRPr="00516EEC">
        <w:rPr>
          <w:rFonts w:ascii="Arial" w:eastAsia="Calibri" w:hAnsi="Arial" w:cs="Arial"/>
          <w:color w:val="auto"/>
        </w:rPr>
        <w:t xml:space="preserve"> quality care and services within a culture o</w:t>
      </w:r>
      <w:r w:rsidR="00A53734">
        <w:rPr>
          <w:rFonts w:ascii="Arial" w:eastAsia="Calibri" w:hAnsi="Arial" w:cs="Arial"/>
          <w:color w:val="auto"/>
        </w:rPr>
        <w:t>f</w:t>
      </w:r>
      <w:r w:rsidR="004E1B49" w:rsidRPr="00516EEC">
        <w:rPr>
          <w:rFonts w:ascii="Arial" w:eastAsia="Calibri" w:hAnsi="Arial" w:cs="Arial"/>
          <w:color w:val="auto"/>
        </w:rPr>
        <w:t xml:space="preserve"> inclusivity. </w:t>
      </w:r>
      <w:r w:rsidR="009637AE" w:rsidRPr="00516EEC">
        <w:rPr>
          <w:rFonts w:ascii="Arial" w:eastAsia="Calibri" w:hAnsi="Arial" w:cs="Arial"/>
          <w:color w:val="auto"/>
        </w:rPr>
        <w:t xml:space="preserve">The Board Chief Executive Officer </w:t>
      </w:r>
      <w:r w:rsidR="002424F2" w:rsidRPr="00516EEC">
        <w:rPr>
          <w:rFonts w:ascii="Arial" w:eastAsia="Calibri" w:hAnsi="Arial" w:cs="Arial"/>
          <w:color w:val="auto"/>
        </w:rPr>
        <w:t xml:space="preserve">outlined </w:t>
      </w:r>
      <w:r w:rsidR="00941BFC" w:rsidRPr="00516EEC">
        <w:rPr>
          <w:rFonts w:ascii="Arial" w:eastAsia="Calibri" w:hAnsi="Arial" w:cs="Arial"/>
          <w:color w:val="auto"/>
        </w:rPr>
        <w:t xml:space="preserve">the governing body’s method to </w:t>
      </w:r>
      <w:r w:rsidR="00AB3884" w:rsidRPr="00516EEC">
        <w:rPr>
          <w:rFonts w:ascii="Arial" w:eastAsia="Calibri" w:hAnsi="Arial" w:cs="Arial"/>
          <w:color w:val="auto"/>
        </w:rPr>
        <w:t>promote/enhance a culture of safe, inclusive</w:t>
      </w:r>
      <w:r w:rsidR="00B67C0F" w:rsidRPr="00516EEC">
        <w:rPr>
          <w:rFonts w:ascii="Arial" w:eastAsia="Calibri" w:hAnsi="Arial" w:cs="Arial"/>
          <w:color w:val="auto"/>
        </w:rPr>
        <w:t xml:space="preserve"> quality care and services.</w:t>
      </w:r>
      <w:r w:rsidR="002424F2" w:rsidRPr="00516EEC">
        <w:rPr>
          <w:rFonts w:ascii="Arial" w:eastAsia="Calibri" w:hAnsi="Arial" w:cs="Arial"/>
          <w:color w:val="auto"/>
        </w:rPr>
        <w:t xml:space="preserve"> Policy documentation</w:t>
      </w:r>
      <w:r w:rsidR="00B67C0F" w:rsidRPr="00516EEC">
        <w:rPr>
          <w:rFonts w:ascii="Arial" w:eastAsia="Calibri" w:hAnsi="Arial" w:cs="Arial"/>
          <w:color w:val="auto"/>
        </w:rPr>
        <w:t xml:space="preserve">, including a </w:t>
      </w:r>
      <w:r w:rsidR="00BF3C93" w:rsidRPr="00516EEC">
        <w:rPr>
          <w:rFonts w:ascii="Arial" w:eastAsia="Calibri" w:hAnsi="Arial" w:cs="Arial"/>
          <w:color w:val="auto"/>
        </w:rPr>
        <w:t>strategic plan</w:t>
      </w:r>
      <w:r w:rsidR="00B67C0F" w:rsidRPr="00516EEC">
        <w:rPr>
          <w:rFonts w:ascii="Arial" w:eastAsia="Calibri" w:hAnsi="Arial" w:cs="Arial"/>
          <w:color w:val="auto"/>
        </w:rPr>
        <w:t>,</w:t>
      </w:r>
      <w:r w:rsidR="00BF3C93" w:rsidRPr="00516EEC">
        <w:rPr>
          <w:rFonts w:ascii="Arial" w:eastAsia="Calibri" w:hAnsi="Arial" w:cs="Arial"/>
          <w:color w:val="auto"/>
        </w:rPr>
        <w:t xml:space="preserve"> </w:t>
      </w:r>
      <w:r w:rsidR="002424F2" w:rsidRPr="00516EEC">
        <w:rPr>
          <w:rFonts w:ascii="Arial" w:eastAsia="Calibri" w:hAnsi="Arial" w:cs="Arial"/>
          <w:color w:val="auto"/>
        </w:rPr>
        <w:t xml:space="preserve">guides staff in organisational expectations. </w:t>
      </w:r>
      <w:r w:rsidR="00965DD7" w:rsidRPr="00516EEC">
        <w:rPr>
          <w:rFonts w:ascii="Arial" w:eastAsia="Calibri" w:hAnsi="Arial" w:cs="Arial"/>
          <w:color w:val="auto"/>
        </w:rPr>
        <w:t>Monitoring processes result in regular provision</w:t>
      </w:r>
      <w:r w:rsidR="0005241E">
        <w:rPr>
          <w:rFonts w:ascii="Arial" w:eastAsia="Calibri" w:hAnsi="Arial" w:cs="Arial"/>
          <w:color w:val="auto"/>
        </w:rPr>
        <w:t xml:space="preserve"> </w:t>
      </w:r>
      <w:r w:rsidR="00CC0DDF">
        <w:rPr>
          <w:rFonts w:ascii="Arial" w:eastAsia="Calibri" w:hAnsi="Arial" w:cs="Arial"/>
          <w:color w:val="auto"/>
        </w:rPr>
        <w:t>of data and information</w:t>
      </w:r>
      <w:r w:rsidR="00965DD7" w:rsidRPr="00516EEC">
        <w:rPr>
          <w:rFonts w:ascii="Arial" w:eastAsia="Calibri" w:hAnsi="Arial" w:cs="Arial"/>
          <w:color w:val="auto"/>
        </w:rPr>
        <w:t xml:space="preserve"> to the </w:t>
      </w:r>
      <w:r w:rsidR="00E73D2F" w:rsidRPr="00516EEC">
        <w:rPr>
          <w:rFonts w:ascii="Arial" w:eastAsia="Calibri" w:hAnsi="Arial" w:cs="Arial"/>
          <w:color w:val="auto"/>
        </w:rPr>
        <w:t>governing body</w:t>
      </w:r>
      <w:r w:rsidR="0056558C" w:rsidRPr="00516EEC">
        <w:rPr>
          <w:rFonts w:ascii="Arial" w:eastAsia="Calibri" w:hAnsi="Arial" w:cs="Arial"/>
          <w:color w:val="auto"/>
        </w:rPr>
        <w:t>, including escalation of issues</w:t>
      </w:r>
      <w:r w:rsidR="00D42EE9" w:rsidRPr="00516EEC">
        <w:rPr>
          <w:rFonts w:ascii="Arial" w:eastAsia="Calibri" w:hAnsi="Arial" w:cs="Arial"/>
          <w:color w:val="auto"/>
        </w:rPr>
        <w:t xml:space="preserve"> when board member involvement</w:t>
      </w:r>
      <w:r w:rsidR="00BC3B3B" w:rsidRPr="00516EEC">
        <w:rPr>
          <w:rFonts w:ascii="Arial" w:eastAsia="Calibri" w:hAnsi="Arial" w:cs="Arial"/>
          <w:color w:val="auto"/>
        </w:rPr>
        <w:t xml:space="preserve">, </w:t>
      </w:r>
      <w:r w:rsidR="00D42EE9" w:rsidRPr="00516EEC">
        <w:rPr>
          <w:rFonts w:ascii="Arial" w:eastAsia="Calibri" w:hAnsi="Arial" w:cs="Arial"/>
          <w:color w:val="auto"/>
        </w:rPr>
        <w:t>decision making</w:t>
      </w:r>
      <w:r w:rsidR="00516EEC" w:rsidRPr="00516EEC">
        <w:rPr>
          <w:rFonts w:ascii="Arial" w:eastAsia="Calibri" w:hAnsi="Arial" w:cs="Arial"/>
          <w:color w:val="auto"/>
        </w:rPr>
        <w:t xml:space="preserve">/solutions are </w:t>
      </w:r>
      <w:r w:rsidR="00D42EE9" w:rsidRPr="00516EEC">
        <w:rPr>
          <w:rFonts w:ascii="Arial" w:eastAsia="Calibri" w:hAnsi="Arial" w:cs="Arial"/>
          <w:color w:val="auto"/>
        </w:rPr>
        <w:t>required</w:t>
      </w:r>
      <w:r w:rsidR="00E73D2F" w:rsidRPr="00516EEC">
        <w:rPr>
          <w:rFonts w:ascii="Arial" w:eastAsia="Calibri" w:hAnsi="Arial" w:cs="Arial"/>
          <w:color w:val="auto"/>
        </w:rPr>
        <w:t>.</w:t>
      </w:r>
    </w:p>
    <w:p w14:paraId="426AC095" w14:textId="260979A2" w:rsidR="00B13FE6" w:rsidRPr="00B14B11" w:rsidRDefault="00B13FE6" w:rsidP="00B13FE6">
      <w:pPr>
        <w:spacing w:before="240" w:line="276" w:lineRule="auto"/>
        <w:rPr>
          <w:rFonts w:ascii="Arial" w:hAnsi="Arial" w:cs="Arial"/>
          <w:color w:val="auto"/>
          <w:u w:val="single"/>
        </w:rPr>
      </w:pPr>
      <w:r w:rsidRPr="00B14B11">
        <w:rPr>
          <w:rFonts w:ascii="Arial" w:hAnsi="Arial" w:cs="Arial"/>
          <w:color w:val="auto"/>
          <w:u w:val="single"/>
        </w:rPr>
        <w:t>Requirement 8(3)(c)</w:t>
      </w:r>
    </w:p>
    <w:p w14:paraId="146AEEDF" w14:textId="21E8C837" w:rsidR="00B13FE6" w:rsidRDefault="004E1B49" w:rsidP="004A08C8">
      <w:pPr>
        <w:spacing w:before="240" w:line="276" w:lineRule="auto"/>
        <w:rPr>
          <w:rFonts w:ascii="Arial" w:hAnsi="Arial" w:cs="Arial"/>
          <w:color w:val="auto"/>
        </w:rPr>
      </w:pPr>
      <w:r w:rsidRPr="004A08C8">
        <w:rPr>
          <w:rFonts w:ascii="Arial" w:hAnsi="Arial" w:cs="Arial"/>
          <w:color w:val="auto"/>
        </w:rPr>
        <w:t>The service demonstrates effective govern</w:t>
      </w:r>
      <w:r w:rsidR="00721B8E" w:rsidRPr="004A08C8">
        <w:rPr>
          <w:rFonts w:ascii="Arial" w:hAnsi="Arial" w:cs="Arial"/>
          <w:color w:val="auto"/>
        </w:rPr>
        <w:t>ance systems</w:t>
      </w:r>
      <w:r w:rsidR="0048379F" w:rsidRPr="004A08C8">
        <w:rPr>
          <w:rFonts w:ascii="Arial" w:hAnsi="Arial" w:cs="Arial"/>
          <w:color w:val="auto"/>
        </w:rPr>
        <w:t xml:space="preserve"> utilising a corporate governance framework and policies and procedures to support implementation. Management personnel demonstrate (and documentation review detail</w:t>
      </w:r>
      <w:r w:rsidR="00CC0DDF">
        <w:rPr>
          <w:rFonts w:ascii="Arial" w:hAnsi="Arial" w:cs="Arial"/>
          <w:color w:val="auto"/>
        </w:rPr>
        <w:t>s</w:t>
      </w:r>
      <w:r w:rsidR="0048379F" w:rsidRPr="004A08C8">
        <w:rPr>
          <w:rFonts w:ascii="Arial" w:hAnsi="Arial" w:cs="Arial"/>
          <w:color w:val="auto"/>
        </w:rPr>
        <w:t>) initiatives undertaken (and planned) to enhance governance in relation to aspects of this requirement. They de</w:t>
      </w:r>
      <w:r w:rsidR="008E3CF5" w:rsidRPr="004A08C8">
        <w:rPr>
          <w:rFonts w:ascii="Arial" w:hAnsi="Arial" w:cs="Arial"/>
          <w:color w:val="auto"/>
        </w:rPr>
        <w:t xml:space="preserve">tailed </w:t>
      </w:r>
      <w:r w:rsidR="0048379F" w:rsidRPr="004A08C8">
        <w:rPr>
          <w:rFonts w:ascii="Arial" w:hAnsi="Arial" w:cs="Arial"/>
          <w:color w:val="auto"/>
        </w:rPr>
        <w:t>arrangements for financial governance, continuous improvement</w:t>
      </w:r>
      <w:r w:rsidR="008E3CF5" w:rsidRPr="004A08C8">
        <w:rPr>
          <w:rFonts w:ascii="Arial" w:hAnsi="Arial" w:cs="Arial"/>
          <w:color w:val="auto"/>
        </w:rPr>
        <w:t>, r</w:t>
      </w:r>
      <w:r w:rsidR="0048379F" w:rsidRPr="004A08C8">
        <w:rPr>
          <w:rFonts w:ascii="Arial" w:hAnsi="Arial" w:cs="Arial"/>
          <w:color w:val="auto"/>
        </w:rPr>
        <w:t>egulatory compliance, and the governing body’s ongoing oversight</w:t>
      </w:r>
      <w:r w:rsidR="007B6272" w:rsidRPr="004A08C8">
        <w:rPr>
          <w:rFonts w:ascii="Arial" w:hAnsi="Arial" w:cs="Arial"/>
          <w:color w:val="auto"/>
        </w:rPr>
        <w:t xml:space="preserve">. </w:t>
      </w:r>
      <w:r w:rsidR="00AD6EAE" w:rsidRPr="004A08C8">
        <w:rPr>
          <w:rFonts w:ascii="Arial" w:hAnsi="Arial" w:cs="Arial"/>
          <w:color w:val="auto"/>
        </w:rPr>
        <w:t xml:space="preserve">Monitoring processes are in place to ensure preparedness and implementation of appropriate actions relation to </w:t>
      </w:r>
      <w:r w:rsidR="004A08C8" w:rsidRPr="004A08C8">
        <w:rPr>
          <w:rFonts w:ascii="Arial" w:hAnsi="Arial" w:cs="Arial"/>
          <w:color w:val="auto"/>
        </w:rPr>
        <w:t>planned governance reforms during 2023.</w:t>
      </w:r>
      <w:r w:rsidR="00AD6EAE" w:rsidRPr="004A08C8">
        <w:rPr>
          <w:rFonts w:ascii="Arial" w:hAnsi="Arial" w:cs="Arial"/>
          <w:color w:val="auto"/>
        </w:rPr>
        <w:t xml:space="preserve"> </w:t>
      </w:r>
    </w:p>
    <w:p w14:paraId="655A9336" w14:textId="17831A07" w:rsidR="00B13FE6" w:rsidRPr="00B14B11" w:rsidRDefault="00B13FE6" w:rsidP="00B13FE6">
      <w:pPr>
        <w:spacing w:before="240" w:line="276" w:lineRule="auto"/>
        <w:rPr>
          <w:rFonts w:ascii="Arial" w:hAnsi="Arial" w:cs="Arial"/>
          <w:color w:val="auto"/>
          <w:u w:val="single"/>
        </w:rPr>
      </w:pPr>
      <w:r w:rsidRPr="00B14B11">
        <w:rPr>
          <w:rFonts w:ascii="Arial" w:hAnsi="Arial" w:cs="Arial"/>
          <w:color w:val="auto"/>
          <w:u w:val="single"/>
        </w:rPr>
        <w:t>Requirement 8(3)(d)</w:t>
      </w:r>
    </w:p>
    <w:p w14:paraId="107B84C7" w14:textId="7E82E066" w:rsidR="00E25AB5" w:rsidRPr="00B13FE6" w:rsidRDefault="00E25AB5" w:rsidP="001C4A20">
      <w:pPr>
        <w:spacing w:before="240" w:line="276" w:lineRule="auto"/>
        <w:rPr>
          <w:rFonts w:ascii="Arial" w:hAnsi="Arial" w:cs="Arial"/>
          <w:color w:val="auto"/>
        </w:rPr>
      </w:pPr>
      <w:r>
        <w:rPr>
          <w:rFonts w:ascii="Arial" w:hAnsi="Arial" w:cs="Arial"/>
          <w:color w:val="auto"/>
        </w:rPr>
        <w:t>It is noted an organisation</w:t>
      </w:r>
      <w:r w:rsidR="003D08BB">
        <w:rPr>
          <w:rFonts w:ascii="Arial" w:hAnsi="Arial" w:cs="Arial"/>
          <w:color w:val="auto"/>
        </w:rPr>
        <w:t>al</w:t>
      </w:r>
      <w:r>
        <w:rPr>
          <w:rFonts w:ascii="Arial" w:hAnsi="Arial" w:cs="Arial"/>
          <w:color w:val="auto"/>
        </w:rPr>
        <w:t xml:space="preserve"> risk management framework with supporting pol</w:t>
      </w:r>
      <w:r w:rsidR="00460393">
        <w:rPr>
          <w:rFonts w:ascii="Arial" w:hAnsi="Arial" w:cs="Arial"/>
          <w:color w:val="auto"/>
        </w:rPr>
        <w:t xml:space="preserve">icies and procedural documentation </w:t>
      </w:r>
      <w:r w:rsidR="003D08BB">
        <w:rPr>
          <w:rFonts w:ascii="Arial" w:hAnsi="Arial" w:cs="Arial"/>
          <w:color w:val="auto"/>
        </w:rPr>
        <w:t xml:space="preserve">is accessible to </w:t>
      </w:r>
      <w:r w:rsidR="00460393">
        <w:rPr>
          <w:rFonts w:ascii="Arial" w:hAnsi="Arial" w:cs="Arial"/>
          <w:color w:val="auto"/>
        </w:rPr>
        <w:t>guide staff. A strategic risk register</w:t>
      </w:r>
      <w:r w:rsidR="00E66E13">
        <w:rPr>
          <w:rFonts w:ascii="Arial" w:hAnsi="Arial" w:cs="Arial"/>
          <w:color w:val="auto"/>
        </w:rPr>
        <w:t xml:space="preserve"> demonstrates monitoring </w:t>
      </w:r>
      <w:r w:rsidR="003D08BB">
        <w:rPr>
          <w:rFonts w:ascii="Arial" w:hAnsi="Arial" w:cs="Arial"/>
          <w:color w:val="auto"/>
        </w:rPr>
        <w:t xml:space="preserve">processes </w:t>
      </w:r>
      <w:r w:rsidR="00E66E13">
        <w:rPr>
          <w:rFonts w:ascii="Arial" w:hAnsi="Arial" w:cs="Arial"/>
          <w:color w:val="auto"/>
        </w:rPr>
        <w:t>and ongoing risk review</w:t>
      </w:r>
      <w:r w:rsidR="009A0159">
        <w:rPr>
          <w:rFonts w:ascii="Arial" w:hAnsi="Arial" w:cs="Arial"/>
          <w:color w:val="auto"/>
        </w:rPr>
        <w:t xml:space="preserve"> occurs</w:t>
      </w:r>
      <w:r w:rsidR="00E66E13">
        <w:rPr>
          <w:rFonts w:ascii="Arial" w:hAnsi="Arial" w:cs="Arial"/>
          <w:color w:val="auto"/>
        </w:rPr>
        <w:t>. Organisational and</w:t>
      </w:r>
      <w:r w:rsidR="007A1165">
        <w:rPr>
          <w:rFonts w:ascii="Arial" w:hAnsi="Arial" w:cs="Arial"/>
          <w:color w:val="auto"/>
        </w:rPr>
        <w:t xml:space="preserve"> management personnel demonstrate understanding of risk management and mitigation strategies and </w:t>
      </w:r>
      <w:r w:rsidR="002E22E7">
        <w:rPr>
          <w:rFonts w:ascii="Arial" w:hAnsi="Arial" w:cs="Arial"/>
          <w:color w:val="auto"/>
        </w:rPr>
        <w:t xml:space="preserve">documentation details </w:t>
      </w:r>
      <w:r w:rsidR="007A1165">
        <w:rPr>
          <w:rFonts w:ascii="Arial" w:hAnsi="Arial" w:cs="Arial"/>
          <w:color w:val="auto"/>
        </w:rPr>
        <w:t>staff education and training</w:t>
      </w:r>
      <w:r w:rsidR="002E22E7">
        <w:rPr>
          <w:rFonts w:ascii="Arial" w:hAnsi="Arial" w:cs="Arial"/>
          <w:color w:val="auto"/>
        </w:rPr>
        <w:t>.</w:t>
      </w:r>
      <w:r w:rsidR="007A1165">
        <w:rPr>
          <w:rFonts w:ascii="Arial" w:hAnsi="Arial" w:cs="Arial"/>
          <w:color w:val="auto"/>
        </w:rPr>
        <w:t xml:space="preserve"> </w:t>
      </w:r>
    </w:p>
    <w:p w14:paraId="6B2C47F7" w14:textId="03EF1843" w:rsidR="00770529" w:rsidRDefault="002E22E7" w:rsidP="002E22E7">
      <w:pPr>
        <w:spacing w:before="240" w:line="276" w:lineRule="auto"/>
        <w:rPr>
          <w:rFonts w:ascii="Arial" w:hAnsi="Arial" w:cs="Arial"/>
          <w:color w:val="auto"/>
        </w:rPr>
      </w:pPr>
      <w:r>
        <w:rPr>
          <w:rFonts w:ascii="Arial" w:hAnsi="Arial" w:cs="Arial"/>
          <w:color w:val="auto"/>
        </w:rPr>
        <w:t>However, the service did not demonstrate an effective risk management system to ensure appropriate i</w:t>
      </w:r>
      <w:r w:rsidR="007E42A8">
        <w:rPr>
          <w:rFonts w:ascii="Arial" w:hAnsi="Arial" w:cs="Arial"/>
          <w:color w:val="auto"/>
        </w:rPr>
        <w:t>nvestigation</w:t>
      </w:r>
      <w:r>
        <w:rPr>
          <w:rFonts w:ascii="Arial" w:hAnsi="Arial" w:cs="Arial"/>
          <w:color w:val="auto"/>
        </w:rPr>
        <w:t xml:space="preserve">/response to </w:t>
      </w:r>
      <w:r w:rsidR="007E42A8">
        <w:rPr>
          <w:rFonts w:ascii="Arial" w:hAnsi="Arial" w:cs="Arial"/>
          <w:color w:val="auto"/>
        </w:rPr>
        <w:t xml:space="preserve">allegation of </w:t>
      </w:r>
      <w:r>
        <w:rPr>
          <w:rFonts w:ascii="Arial" w:hAnsi="Arial" w:cs="Arial"/>
          <w:color w:val="auto"/>
        </w:rPr>
        <w:t>abuse</w:t>
      </w:r>
      <w:r w:rsidR="007E42A8">
        <w:rPr>
          <w:rFonts w:ascii="Arial" w:hAnsi="Arial" w:cs="Arial"/>
          <w:color w:val="auto"/>
        </w:rPr>
        <w:t>.</w:t>
      </w:r>
      <w:r>
        <w:rPr>
          <w:rFonts w:ascii="Arial" w:hAnsi="Arial" w:cs="Arial"/>
          <w:color w:val="auto"/>
        </w:rPr>
        <w:t xml:space="preserve"> </w:t>
      </w:r>
      <w:r w:rsidRPr="00B13FE6">
        <w:rPr>
          <w:rFonts w:ascii="Arial" w:hAnsi="Arial" w:cs="Arial"/>
          <w:color w:val="auto"/>
        </w:rPr>
        <w:t xml:space="preserve">The assessment team noted while the service appropriately reported a consumer’s allegation of sexual abuse </w:t>
      </w:r>
      <w:r w:rsidR="00AD7022">
        <w:rPr>
          <w:rFonts w:ascii="Arial" w:hAnsi="Arial" w:cs="Arial"/>
          <w:color w:val="auto"/>
        </w:rPr>
        <w:t>to the reporting body (</w:t>
      </w:r>
      <w:r w:rsidRPr="00B13FE6">
        <w:rPr>
          <w:rFonts w:ascii="Arial" w:hAnsi="Arial" w:cs="Arial"/>
          <w:color w:val="auto"/>
        </w:rPr>
        <w:t>as per legislative requirements</w:t>
      </w:r>
      <w:r w:rsidR="00AD7022">
        <w:rPr>
          <w:rFonts w:ascii="Arial" w:hAnsi="Arial" w:cs="Arial"/>
          <w:color w:val="auto"/>
        </w:rPr>
        <w:t>),</w:t>
      </w:r>
      <w:r w:rsidRPr="00B13FE6">
        <w:rPr>
          <w:rFonts w:ascii="Arial" w:hAnsi="Arial" w:cs="Arial"/>
          <w:color w:val="auto"/>
        </w:rPr>
        <w:t xml:space="preserve"> allegations were neither fully investigated to </w:t>
      </w:r>
      <w:r w:rsidR="00C3202B">
        <w:rPr>
          <w:rFonts w:ascii="Arial" w:hAnsi="Arial" w:cs="Arial"/>
          <w:color w:val="auto"/>
        </w:rPr>
        <w:t xml:space="preserve">prevent further distress </w:t>
      </w:r>
      <w:r>
        <w:rPr>
          <w:rFonts w:ascii="Arial" w:hAnsi="Arial" w:cs="Arial"/>
          <w:color w:val="auto"/>
        </w:rPr>
        <w:t xml:space="preserve">nor </w:t>
      </w:r>
      <w:r w:rsidRPr="00B13FE6">
        <w:rPr>
          <w:rFonts w:ascii="Arial" w:hAnsi="Arial" w:cs="Arial"/>
          <w:color w:val="auto"/>
        </w:rPr>
        <w:t>reported to</w:t>
      </w:r>
      <w:r>
        <w:rPr>
          <w:rFonts w:ascii="Arial" w:hAnsi="Arial" w:cs="Arial"/>
          <w:color w:val="auto"/>
        </w:rPr>
        <w:t xml:space="preserve"> </w:t>
      </w:r>
      <w:r w:rsidRPr="00B13FE6">
        <w:rPr>
          <w:rFonts w:ascii="Arial" w:hAnsi="Arial" w:cs="Arial"/>
          <w:color w:val="auto"/>
        </w:rPr>
        <w:t>Police</w:t>
      </w:r>
      <w:r>
        <w:rPr>
          <w:rFonts w:ascii="Arial" w:hAnsi="Arial" w:cs="Arial"/>
          <w:color w:val="auto"/>
        </w:rPr>
        <w:t xml:space="preserve"> as per legislative requirements</w:t>
      </w:r>
      <w:r w:rsidRPr="00B13FE6">
        <w:rPr>
          <w:rFonts w:ascii="Arial" w:hAnsi="Arial" w:cs="Arial"/>
          <w:color w:val="auto"/>
        </w:rPr>
        <w:t xml:space="preserve">. </w:t>
      </w:r>
      <w:r w:rsidR="00370AD9">
        <w:rPr>
          <w:rFonts w:ascii="Arial" w:hAnsi="Arial" w:cs="Arial"/>
          <w:color w:val="auto"/>
        </w:rPr>
        <w:t xml:space="preserve">Further, </w:t>
      </w:r>
      <w:r w:rsidR="00F811EF">
        <w:rPr>
          <w:rFonts w:ascii="Arial" w:hAnsi="Arial" w:cs="Arial"/>
          <w:color w:val="auto"/>
        </w:rPr>
        <w:t xml:space="preserve">the service did not demonstrate </w:t>
      </w:r>
      <w:r w:rsidR="00370AD9">
        <w:rPr>
          <w:rFonts w:ascii="Arial" w:hAnsi="Arial" w:cs="Arial"/>
          <w:color w:val="auto"/>
        </w:rPr>
        <w:t xml:space="preserve">incidents of </w:t>
      </w:r>
      <w:r w:rsidR="00567E84">
        <w:rPr>
          <w:rFonts w:ascii="Arial" w:hAnsi="Arial" w:cs="Arial"/>
          <w:color w:val="auto"/>
        </w:rPr>
        <w:t>a</w:t>
      </w:r>
      <w:r w:rsidR="00482978">
        <w:rPr>
          <w:rFonts w:ascii="Arial" w:hAnsi="Arial" w:cs="Arial"/>
          <w:color w:val="auto"/>
        </w:rPr>
        <w:t xml:space="preserve"> consumer’s verbal abuse </w:t>
      </w:r>
      <w:r w:rsidR="00567E84">
        <w:rPr>
          <w:rFonts w:ascii="Arial" w:hAnsi="Arial" w:cs="Arial"/>
          <w:color w:val="auto"/>
        </w:rPr>
        <w:t>of</w:t>
      </w:r>
      <w:r w:rsidR="00482978">
        <w:rPr>
          <w:rFonts w:ascii="Arial" w:hAnsi="Arial" w:cs="Arial"/>
          <w:color w:val="auto"/>
        </w:rPr>
        <w:t xml:space="preserve"> others </w:t>
      </w:r>
      <w:r w:rsidR="00F811EF">
        <w:rPr>
          <w:rFonts w:ascii="Arial" w:hAnsi="Arial" w:cs="Arial"/>
          <w:color w:val="auto"/>
        </w:rPr>
        <w:t>resulted in investigation of causal fact</w:t>
      </w:r>
      <w:r w:rsidR="000D0718">
        <w:rPr>
          <w:rFonts w:ascii="Arial" w:hAnsi="Arial" w:cs="Arial"/>
          <w:color w:val="auto"/>
        </w:rPr>
        <w:t>ors and/or mitigation strategies to prevent repetition and/or</w:t>
      </w:r>
      <w:r w:rsidR="00B6461C">
        <w:rPr>
          <w:rFonts w:ascii="Arial" w:hAnsi="Arial" w:cs="Arial"/>
          <w:color w:val="auto"/>
        </w:rPr>
        <w:t xml:space="preserve"> consideration </w:t>
      </w:r>
      <w:r w:rsidR="00482697">
        <w:rPr>
          <w:rFonts w:ascii="Arial" w:hAnsi="Arial" w:cs="Arial"/>
          <w:color w:val="auto"/>
        </w:rPr>
        <w:t>to report to SIRS.</w:t>
      </w:r>
      <w:r w:rsidR="0096036F" w:rsidRPr="0096036F">
        <w:rPr>
          <w:rFonts w:ascii="Arial" w:hAnsi="Arial" w:cs="Arial"/>
          <w:color w:val="auto"/>
        </w:rPr>
        <w:t xml:space="preserve"> </w:t>
      </w:r>
      <w:r w:rsidR="0096036F" w:rsidRPr="00B13FE6">
        <w:rPr>
          <w:rFonts w:ascii="Arial" w:hAnsi="Arial" w:cs="Arial"/>
          <w:color w:val="auto"/>
        </w:rPr>
        <w:t>While the service demonstrate</w:t>
      </w:r>
      <w:r w:rsidR="0096036F">
        <w:rPr>
          <w:rFonts w:ascii="Arial" w:hAnsi="Arial" w:cs="Arial"/>
          <w:color w:val="auto"/>
        </w:rPr>
        <w:t>s</w:t>
      </w:r>
      <w:r w:rsidR="0096036F" w:rsidRPr="00B13FE6">
        <w:rPr>
          <w:rFonts w:ascii="Arial" w:hAnsi="Arial" w:cs="Arial"/>
          <w:color w:val="auto"/>
        </w:rPr>
        <w:t xml:space="preserve"> monitoring/management processes to provide emotional </w:t>
      </w:r>
      <w:r w:rsidR="0096036F" w:rsidRPr="00B13FE6">
        <w:rPr>
          <w:rFonts w:ascii="Arial" w:hAnsi="Arial" w:cs="Arial"/>
          <w:color w:val="auto"/>
        </w:rPr>
        <w:lastRenderedPageBreak/>
        <w:t>support, minimise distress and ensure consumer’s safety, management personnel acknowledge a lack of appropriate incident reporting and escalation</w:t>
      </w:r>
      <w:r w:rsidR="0096036F">
        <w:rPr>
          <w:rFonts w:ascii="Arial" w:hAnsi="Arial" w:cs="Arial"/>
          <w:color w:val="auto"/>
        </w:rPr>
        <w:t xml:space="preserve"> </w:t>
      </w:r>
      <w:r w:rsidR="008C2C08">
        <w:rPr>
          <w:rFonts w:ascii="Arial" w:hAnsi="Arial" w:cs="Arial"/>
          <w:color w:val="auto"/>
        </w:rPr>
        <w:t xml:space="preserve">to alert management personnel </w:t>
      </w:r>
      <w:r w:rsidR="0096036F">
        <w:rPr>
          <w:rFonts w:ascii="Arial" w:hAnsi="Arial" w:cs="Arial"/>
          <w:color w:val="auto"/>
        </w:rPr>
        <w:t>occurred.</w:t>
      </w:r>
    </w:p>
    <w:p w14:paraId="7EAAC36C" w14:textId="39D1150A" w:rsidR="00075D8D" w:rsidRDefault="00075D8D" w:rsidP="00075D8D">
      <w:pPr>
        <w:spacing w:before="240" w:line="276" w:lineRule="auto"/>
        <w:rPr>
          <w:rFonts w:ascii="Arial" w:hAnsi="Arial" w:cs="Arial"/>
          <w:color w:val="auto"/>
        </w:rPr>
      </w:pPr>
      <w:r>
        <w:rPr>
          <w:rFonts w:ascii="Arial" w:hAnsi="Arial" w:cs="Arial"/>
          <w:color w:val="auto"/>
        </w:rPr>
        <w:t xml:space="preserve">The approved provider’s response noted </w:t>
      </w:r>
      <w:r w:rsidR="00F64B96">
        <w:rPr>
          <w:rFonts w:ascii="Arial" w:hAnsi="Arial" w:cs="Arial"/>
          <w:color w:val="auto"/>
        </w:rPr>
        <w:t>via review</w:t>
      </w:r>
      <w:r w:rsidR="00590363">
        <w:rPr>
          <w:rFonts w:ascii="Arial" w:hAnsi="Arial" w:cs="Arial"/>
          <w:color w:val="auto"/>
        </w:rPr>
        <w:t>/evaluation</w:t>
      </w:r>
      <w:r w:rsidR="00F64B96">
        <w:rPr>
          <w:rFonts w:ascii="Arial" w:hAnsi="Arial" w:cs="Arial"/>
          <w:color w:val="auto"/>
        </w:rPr>
        <w:t xml:space="preserve"> of incidents </w:t>
      </w:r>
      <w:r w:rsidR="00A41E96">
        <w:rPr>
          <w:rFonts w:ascii="Arial" w:hAnsi="Arial" w:cs="Arial"/>
          <w:color w:val="auto"/>
        </w:rPr>
        <w:t xml:space="preserve">it was identified </w:t>
      </w:r>
      <w:r w:rsidR="00EF6C14">
        <w:rPr>
          <w:rFonts w:ascii="Arial" w:hAnsi="Arial" w:cs="Arial"/>
          <w:color w:val="auto"/>
        </w:rPr>
        <w:t>lack of staff understanding relating to requirements/responsibilities for reporting</w:t>
      </w:r>
      <w:r w:rsidR="00276723">
        <w:rPr>
          <w:rFonts w:ascii="Arial" w:hAnsi="Arial" w:cs="Arial"/>
          <w:color w:val="auto"/>
        </w:rPr>
        <w:t xml:space="preserve"> despite </w:t>
      </w:r>
      <w:r w:rsidR="008C2C08">
        <w:rPr>
          <w:rFonts w:ascii="Arial" w:hAnsi="Arial" w:cs="Arial"/>
          <w:color w:val="auto"/>
        </w:rPr>
        <w:t xml:space="preserve">have </w:t>
      </w:r>
      <w:r w:rsidR="00276723">
        <w:rPr>
          <w:rFonts w:ascii="Arial" w:hAnsi="Arial" w:cs="Arial"/>
          <w:color w:val="auto"/>
        </w:rPr>
        <w:t>receiv</w:t>
      </w:r>
      <w:r w:rsidR="008C2C08">
        <w:rPr>
          <w:rFonts w:ascii="Arial" w:hAnsi="Arial" w:cs="Arial"/>
          <w:color w:val="auto"/>
        </w:rPr>
        <w:t>ed</w:t>
      </w:r>
      <w:r w:rsidR="00276723">
        <w:rPr>
          <w:rFonts w:ascii="Arial" w:hAnsi="Arial" w:cs="Arial"/>
          <w:color w:val="auto"/>
        </w:rPr>
        <w:t xml:space="preserve"> training. </w:t>
      </w:r>
      <w:r w:rsidR="00F22617">
        <w:rPr>
          <w:rFonts w:ascii="Arial" w:hAnsi="Arial" w:cs="Arial"/>
          <w:color w:val="auto"/>
        </w:rPr>
        <w:t xml:space="preserve">They committed to further education, training and monitoring of staff to ensure understanding/compliance, plus </w:t>
      </w:r>
      <w:r w:rsidR="00E73114">
        <w:rPr>
          <w:rFonts w:ascii="Arial" w:hAnsi="Arial" w:cs="Arial"/>
          <w:color w:val="auto"/>
        </w:rPr>
        <w:t>re-launch of tools/forms</w:t>
      </w:r>
      <w:r w:rsidR="004B6F12">
        <w:rPr>
          <w:rFonts w:ascii="Arial" w:hAnsi="Arial" w:cs="Arial"/>
          <w:color w:val="auto"/>
        </w:rPr>
        <w:t xml:space="preserve"> to guide staff adherence </w:t>
      </w:r>
      <w:r w:rsidR="004459AD">
        <w:rPr>
          <w:rFonts w:ascii="Arial" w:hAnsi="Arial" w:cs="Arial"/>
          <w:color w:val="auto"/>
        </w:rPr>
        <w:t xml:space="preserve">including </w:t>
      </w:r>
      <w:r w:rsidR="004B6F12">
        <w:rPr>
          <w:rFonts w:ascii="Arial" w:hAnsi="Arial" w:cs="Arial"/>
          <w:color w:val="auto"/>
        </w:rPr>
        <w:t>implementation of a route-cause analysis process.</w:t>
      </w:r>
    </w:p>
    <w:p w14:paraId="1D55D552" w14:textId="405EDE33" w:rsidR="009A0159" w:rsidRDefault="009A0159" w:rsidP="009A0159">
      <w:pPr>
        <w:spacing w:before="240" w:line="276" w:lineRule="auto"/>
        <w:rPr>
          <w:rFonts w:ascii="Arial" w:hAnsi="Arial" w:cs="Arial"/>
          <w:color w:val="auto"/>
        </w:rPr>
      </w:pPr>
      <w:r w:rsidRPr="00B5205F">
        <w:rPr>
          <w:rFonts w:ascii="Arial" w:hAnsi="Arial" w:cs="Arial"/>
          <w:color w:val="auto"/>
        </w:rPr>
        <w:t xml:space="preserve">I acknowledge the </w:t>
      </w:r>
      <w:r>
        <w:rPr>
          <w:rFonts w:ascii="Arial" w:hAnsi="Arial" w:cs="Arial"/>
          <w:color w:val="auto"/>
        </w:rPr>
        <w:t>a</w:t>
      </w:r>
      <w:r w:rsidRPr="00B5205F">
        <w:rPr>
          <w:rFonts w:ascii="Arial" w:hAnsi="Arial" w:cs="Arial"/>
          <w:color w:val="auto"/>
        </w:rPr>
        <w:t xml:space="preserve">pproved </w:t>
      </w:r>
      <w:r>
        <w:rPr>
          <w:rFonts w:ascii="Arial" w:hAnsi="Arial" w:cs="Arial"/>
          <w:color w:val="auto"/>
        </w:rPr>
        <w:t>p</w:t>
      </w:r>
      <w:r w:rsidRPr="00B5205F">
        <w:rPr>
          <w:rFonts w:ascii="Arial" w:hAnsi="Arial" w:cs="Arial"/>
          <w:color w:val="auto"/>
        </w:rPr>
        <w:t xml:space="preserve">rovider </w:t>
      </w:r>
      <w:r>
        <w:rPr>
          <w:rFonts w:ascii="Arial" w:hAnsi="Arial" w:cs="Arial"/>
          <w:color w:val="auto"/>
        </w:rPr>
        <w:t xml:space="preserve">responded to evidence and has plans to </w:t>
      </w:r>
      <w:r w:rsidRPr="00B5205F">
        <w:rPr>
          <w:rFonts w:ascii="Arial" w:hAnsi="Arial" w:cs="Arial"/>
          <w:color w:val="auto"/>
        </w:rPr>
        <w:t>address</w:t>
      </w:r>
      <w:r>
        <w:rPr>
          <w:rFonts w:ascii="Arial" w:hAnsi="Arial" w:cs="Arial"/>
          <w:color w:val="auto"/>
        </w:rPr>
        <w:t xml:space="preserve"> staff knowledge deficits, </w:t>
      </w:r>
      <w:r w:rsidRPr="00B5205F">
        <w:rPr>
          <w:rFonts w:ascii="Arial" w:hAnsi="Arial" w:cs="Arial"/>
          <w:color w:val="auto"/>
        </w:rPr>
        <w:t xml:space="preserve">however I find </w:t>
      </w:r>
      <w:r w:rsidR="001D6B66">
        <w:rPr>
          <w:rFonts w:ascii="Arial" w:hAnsi="Arial" w:cs="Arial"/>
          <w:color w:val="auto"/>
        </w:rPr>
        <w:t xml:space="preserve">it compelling </w:t>
      </w:r>
      <w:r w:rsidRPr="00B5205F">
        <w:rPr>
          <w:rFonts w:ascii="Arial" w:hAnsi="Arial" w:cs="Arial"/>
          <w:color w:val="auto"/>
        </w:rPr>
        <w:t>t</w:t>
      </w:r>
      <w:r>
        <w:rPr>
          <w:rFonts w:ascii="Arial" w:hAnsi="Arial" w:cs="Arial"/>
          <w:color w:val="auto"/>
        </w:rPr>
        <w:t>he service</w:t>
      </w:r>
      <w:r w:rsidR="00CD59A0">
        <w:rPr>
          <w:rFonts w:ascii="Arial" w:hAnsi="Arial" w:cs="Arial"/>
          <w:color w:val="auto"/>
        </w:rPr>
        <w:t>’</w:t>
      </w:r>
      <w:r>
        <w:rPr>
          <w:rFonts w:ascii="Arial" w:hAnsi="Arial" w:cs="Arial"/>
          <w:color w:val="auto"/>
        </w:rPr>
        <w:t xml:space="preserve">s self-monitoring systems </w:t>
      </w:r>
      <w:r w:rsidR="00CD59A0">
        <w:rPr>
          <w:rFonts w:ascii="Arial" w:hAnsi="Arial" w:cs="Arial"/>
          <w:color w:val="auto"/>
        </w:rPr>
        <w:t>ineff</w:t>
      </w:r>
      <w:r w:rsidR="008310BB">
        <w:rPr>
          <w:rFonts w:ascii="Arial" w:hAnsi="Arial" w:cs="Arial"/>
          <w:color w:val="auto"/>
        </w:rPr>
        <w:t xml:space="preserve">icacy </w:t>
      </w:r>
      <w:r w:rsidR="00CD59A0">
        <w:rPr>
          <w:rFonts w:ascii="Arial" w:hAnsi="Arial" w:cs="Arial"/>
          <w:color w:val="auto"/>
        </w:rPr>
        <w:t>in identifying deficits as bought forward by the assessment team</w:t>
      </w:r>
      <w:r w:rsidR="001D6B66">
        <w:rPr>
          <w:rFonts w:ascii="Arial" w:hAnsi="Arial" w:cs="Arial"/>
          <w:color w:val="auto"/>
        </w:rPr>
        <w:t>.</w:t>
      </w:r>
      <w:r>
        <w:rPr>
          <w:rFonts w:ascii="Arial" w:hAnsi="Arial" w:cs="Arial"/>
          <w:color w:val="auto"/>
        </w:rPr>
        <w:t xml:space="preserve"> I consider it will take some time </w:t>
      </w:r>
      <w:r w:rsidR="001D6B66">
        <w:rPr>
          <w:rFonts w:ascii="Arial" w:hAnsi="Arial" w:cs="Arial"/>
          <w:color w:val="auto"/>
        </w:rPr>
        <w:t xml:space="preserve">to </w:t>
      </w:r>
      <w:r w:rsidR="000D38E0">
        <w:rPr>
          <w:rFonts w:ascii="Arial" w:hAnsi="Arial" w:cs="Arial"/>
          <w:color w:val="auto"/>
        </w:rPr>
        <w:t xml:space="preserve">implement </w:t>
      </w:r>
      <w:r w:rsidR="00205D86">
        <w:rPr>
          <w:rFonts w:ascii="Arial" w:hAnsi="Arial" w:cs="Arial"/>
          <w:color w:val="auto"/>
        </w:rPr>
        <w:t xml:space="preserve">sustainable </w:t>
      </w:r>
      <w:r w:rsidR="00FA07CB">
        <w:rPr>
          <w:rFonts w:ascii="Arial" w:hAnsi="Arial" w:cs="Arial"/>
          <w:color w:val="auto"/>
        </w:rPr>
        <w:t xml:space="preserve">systems </w:t>
      </w:r>
      <w:r w:rsidR="00CB771C">
        <w:rPr>
          <w:rFonts w:ascii="Arial" w:hAnsi="Arial" w:cs="Arial"/>
          <w:color w:val="auto"/>
        </w:rPr>
        <w:t xml:space="preserve">and </w:t>
      </w:r>
      <w:r w:rsidR="000D38E0">
        <w:rPr>
          <w:rFonts w:ascii="Arial" w:hAnsi="Arial" w:cs="Arial"/>
          <w:color w:val="auto"/>
        </w:rPr>
        <w:t>a</w:t>
      </w:r>
      <w:r w:rsidR="008D6DAA">
        <w:rPr>
          <w:rFonts w:ascii="Arial" w:hAnsi="Arial" w:cs="Arial"/>
          <w:color w:val="auto"/>
        </w:rPr>
        <w:t>n effective</w:t>
      </w:r>
      <w:r w:rsidR="000D38E0">
        <w:rPr>
          <w:rFonts w:ascii="Arial" w:hAnsi="Arial" w:cs="Arial"/>
          <w:color w:val="auto"/>
        </w:rPr>
        <w:t xml:space="preserve"> monitoring system</w:t>
      </w:r>
      <w:r w:rsidR="008D6DAA">
        <w:rPr>
          <w:rFonts w:ascii="Arial" w:hAnsi="Arial" w:cs="Arial"/>
          <w:color w:val="auto"/>
        </w:rPr>
        <w:t xml:space="preserve"> to ensure all incidents are reported, actioned and</w:t>
      </w:r>
      <w:r w:rsidR="005814FB">
        <w:rPr>
          <w:rFonts w:ascii="Arial" w:hAnsi="Arial" w:cs="Arial"/>
          <w:color w:val="auto"/>
        </w:rPr>
        <w:t xml:space="preserve"> evaluated appropriately. </w:t>
      </w:r>
    </w:p>
    <w:p w14:paraId="7C0D54F9" w14:textId="18EA4EC1" w:rsidR="009A0159" w:rsidRPr="00B5205F" w:rsidRDefault="009A0159" w:rsidP="009A0159">
      <w:pPr>
        <w:rPr>
          <w:rFonts w:ascii="Arial" w:hAnsi="Arial" w:cs="Arial"/>
          <w:color w:val="auto"/>
        </w:rPr>
      </w:pPr>
      <w:r>
        <w:rPr>
          <w:rFonts w:ascii="Arial" w:hAnsi="Arial" w:cs="Arial"/>
          <w:color w:val="auto"/>
        </w:rPr>
        <w:t xml:space="preserve">I find requirement </w:t>
      </w:r>
      <w:r w:rsidR="005814FB">
        <w:rPr>
          <w:rFonts w:ascii="Arial" w:hAnsi="Arial" w:cs="Arial"/>
          <w:color w:val="auto"/>
        </w:rPr>
        <w:t>8</w:t>
      </w:r>
      <w:r>
        <w:rPr>
          <w:rFonts w:ascii="Arial" w:hAnsi="Arial" w:cs="Arial"/>
          <w:color w:val="auto"/>
        </w:rPr>
        <w:t>(3)(</w:t>
      </w:r>
      <w:r w:rsidR="005814FB">
        <w:rPr>
          <w:rFonts w:ascii="Arial" w:hAnsi="Arial" w:cs="Arial"/>
          <w:color w:val="auto"/>
        </w:rPr>
        <w:t>d</w:t>
      </w:r>
      <w:r>
        <w:rPr>
          <w:rFonts w:ascii="Arial" w:hAnsi="Arial" w:cs="Arial"/>
          <w:color w:val="auto"/>
        </w:rPr>
        <w:t>) is non-compliant.</w:t>
      </w:r>
      <w:r w:rsidRPr="00B5205F">
        <w:rPr>
          <w:rFonts w:ascii="Arial" w:hAnsi="Arial" w:cs="Arial"/>
          <w:color w:val="auto"/>
        </w:rPr>
        <w:t xml:space="preserve"> </w:t>
      </w:r>
    </w:p>
    <w:p w14:paraId="312963E1" w14:textId="1FCD5A11" w:rsidR="00B13FE6" w:rsidRPr="00B14B11" w:rsidRDefault="00B13FE6" w:rsidP="00B13FE6">
      <w:pPr>
        <w:spacing w:before="240" w:line="276" w:lineRule="auto"/>
        <w:rPr>
          <w:rFonts w:ascii="Arial" w:hAnsi="Arial" w:cs="Arial"/>
          <w:color w:val="auto"/>
          <w:u w:val="single"/>
        </w:rPr>
      </w:pPr>
      <w:r w:rsidRPr="00B14B11">
        <w:rPr>
          <w:rFonts w:ascii="Arial" w:hAnsi="Arial" w:cs="Arial"/>
          <w:color w:val="auto"/>
          <w:u w:val="single"/>
        </w:rPr>
        <w:t>Requirement 8(3)(e)</w:t>
      </w:r>
    </w:p>
    <w:p w14:paraId="47600FA3" w14:textId="4871D402" w:rsidR="00842D81" w:rsidRPr="001E55C1" w:rsidRDefault="00027A6A" w:rsidP="001E55C1">
      <w:pPr>
        <w:spacing w:before="120" w:line="276" w:lineRule="auto"/>
        <w:rPr>
          <w:rFonts w:ascii="Arial" w:eastAsia="Calibri" w:hAnsi="Arial" w:cs="Arial"/>
          <w:color w:val="auto"/>
        </w:rPr>
      </w:pPr>
      <w:r w:rsidRPr="00EF3708">
        <w:rPr>
          <w:rFonts w:ascii="Arial" w:eastAsia="Calibri" w:hAnsi="Arial" w:cs="Arial"/>
          <w:color w:val="auto"/>
        </w:rPr>
        <w:t xml:space="preserve">The service demonstrates </w:t>
      </w:r>
      <w:r w:rsidR="00D366A4" w:rsidRPr="00EF3708">
        <w:rPr>
          <w:rFonts w:ascii="Arial" w:eastAsia="Calibri" w:hAnsi="Arial" w:cs="Arial"/>
          <w:color w:val="auto"/>
        </w:rPr>
        <w:t xml:space="preserve">an </w:t>
      </w:r>
      <w:r w:rsidRPr="00EF3708">
        <w:rPr>
          <w:rFonts w:ascii="Arial" w:eastAsia="Calibri" w:hAnsi="Arial" w:cs="Arial"/>
          <w:color w:val="auto"/>
        </w:rPr>
        <w:t xml:space="preserve">effective </w:t>
      </w:r>
      <w:r w:rsidR="00D366A4" w:rsidRPr="00EF3708">
        <w:rPr>
          <w:rFonts w:ascii="Arial" w:eastAsia="Calibri" w:hAnsi="Arial" w:cs="Arial"/>
          <w:color w:val="auto"/>
        </w:rPr>
        <w:t>clinical governance framework</w:t>
      </w:r>
      <w:r w:rsidR="00F25991" w:rsidRPr="00EF3708">
        <w:rPr>
          <w:rFonts w:ascii="Arial" w:eastAsia="Calibri" w:hAnsi="Arial" w:cs="Arial"/>
          <w:color w:val="auto"/>
        </w:rPr>
        <w:t xml:space="preserve"> </w:t>
      </w:r>
      <w:r w:rsidR="00D366A4" w:rsidRPr="00EF3708">
        <w:rPr>
          <w:rFonts w:ascii="Arial" w:eastAsia="Calibri" w:hAnsi="Arial" w:cs="Arial"/>
          <w:color w:val="auto"/>
        </w:rPr>
        <w:t>regard</w:t>
      </w:r>
      <w:r w:rsidR="00F25991" w:rsidRPr="00EF3708">
        <w:rPr>
          <w:rFonts w:ascii="Arial" w:eastAsia="Calibri" w:hAnsi="Arial" w:cs="Arial"/>
          <w:color w:val="auto"/>
        </w:rPr>
        <w:t>ing</w:t>
      </w:r>
      <w:r w:rsidR="00D366A4" w:rsidRPr="00EF3708">
        <w:rPr>
          <w:rFonts w:ascii="Arial" w:eastAsia="Calibri" w:hAnsi="Arial" w:cs="Arial"/>
          <w:color w:val="auto"/>
        </w:rPr>
        <w:t xml:space="preserve"> antimicrobial stewardship, open disclosure and minimising </w:t>
      </w:r>
      <w:r w:rsidR="00040937" w:rsidRPr="00EF3708">
        <w:rPr>
          <w:rFonts w:ascii="Arial" w:eastAsia="Calibri" w:hAnsi="Arial" w:cs="Arial"/>
          <w:color w:val="auto"/>
        </w:rPr>
        <w:t xml:space="preserve">restrictive practices. </w:t>
      </w:r>
      <w:r w:rsidR="00842D81" w:rsidRPr="00EF3708">
        <w:rPr>
          <w:rFonts w:ascii="Arial" w:eastAsia="Calibri" w:hAnsi="Arial" w:cs="Arial"/>
          <w:color w:val="auto"/>
        </w:rPr>
        <w:t>Policy and procedural documentation</w:t>
      </w:r>
      <w:r w:rsidR="00842D81" w:rsidRPr="00EF3708">
        <w:rPr>
          <w:rFonts w:ascii="Arial" w:eastAsia="Times New Roman" w:hAnsi="Arial" w:cs="Arial"/>
          <w:szCs w:val="22"/>
          <w:lang w:eastAsia="en-AU"/>
        </w:rPr>
        <w:t xml:space="preserve"> guide management personnel and staff </w:t>
      </w:r>
      <w:r w:rsidR="005B48BD" w:rsidRPr="00EF3708">
        <w:rPr>
          <w:rFonts w:ascii="Arial" w:eastAsia="Times New Roman" w:hAnsi="Arial" w:cs="Arial"/>
          <w:szCs w:val="22"/>
          <w:lang w:eastAsia="en-AU"/>
        </w:rPr>
        <w:t xml:space="preserve">in adherence to the organisational </w:t>
      </w:r>
      <w:r w:rsidR="00842D81" w:rsidRPr="00EF3708">
        <w:rPr>
          <w:rFonts w:ascii="Arial" w:eastAsia="Times New Roman" w:hAnsi="Arial" w:cs="Arial"/>
          <w:szCs w:val="22"/>
          <w:lang w:eastAsia="en-AU"/>
        </w:rPr>
        <w:t>clinical governance framework</w:t>
      </w:r>
      <w:r w:rsidR="009E2F7B" w:rsidRPr="00EF3708">
        <w:rPr>
          <w:rFonts w:ascii="Arial" w:eastAsia="Times New Roman" w:hAnsi="Arial" w:cs="Arial"/>
          <w:szCs w:val="22"/>
          <w:lang w:eastAsia="en-AU"/>
        </w:rPr>
        <w:t xml:space="preserve"> of which o</w:t>
      </w:r>
      <w:r w:rsidR="00842D81" w:rsidRPr="00EF3708">
        <w:rPr>
          <w:rFonts w:ascii="Arial" w:eastAsia="Times New Roman" w:hAnsi="Arial" w:cs="Arial"/>
          <w:szCs w:val="22"/>
          <w:lang w:eastAsia="en-AU"/>
        </w:rPr>
        <w:t xml:space="preserve">rganisational and management </w:t>
      </w:r>
      <w:r w:rsidR="005B48BD" w:rsidRPr="00EF3708">
        <w:rPr>
          <w:rFonts w:ascii="Arial" w:eastAsia="Times New Roman" w:hAnsi="Arial" w:cs="Arial"/>
          <w:szCs w:val="22"/>
          <w:lang w:eastAsia="en-AU"/>
        </w:rPr>
        <w:t xml:space="preserve">personnel </w:t>
      </w:r>
      <w:r w:rsidR="00842D81" w:rsidRPr="00EF3708">
        <w:rPr>
          <w:rFonts w:ascii="Arial" w:eastAsia="Times New Roman" w:hAnsi="Arial" w:cs="Arial"/>
          <w:szCs w:val="22"/>
          <w:lang w:eastAsia="en-AU"/>
        </w:rPr>
        <w:t>demonstrate</w:t>
      </w:r>
      <w:r w:rsidR="009E2F7B" w:rsidRPr="00EF3708">
        <w:rPr>
          <w:rFonts w:ascii="Arial" w:eastAsia="Times New Roman" w:hAnsi="Arial" w:cs="Arial"/>
          <w:szCs w:val="22"/>
          <w:lang w:eastAsia="en-AU"/>
        </w:rPr>
        <w:t xml:space="preserve"> </w:t>
      </w:r>
      <w:r w:rsidR="00842D81" w:rsidRPr="00EF3708">
        <w:rPr>
          <w:rFonts w:ascii="Arial" w:eastAsia="Times New Roman" w:hAnsi="Arial" w:cs="Arial"/>
          <w:szCs w:val="22"/>
          <w:lang w:eastAsia="en-AU"/>
        </w:rPr>
        <w:t xml:space="preserve"> understanding</w:t>
      </w:r>
      <w:r w:rsidR="009E2F7B" w:rsidRPr="00EF3708">
        <w:rPr>
          <w:rFonts w:ascii="Arial" w:eastAsia="Times New Roman" w:hAnsi="Arial" w:cs="Arial"/>
          <w:szCs w:val="22"/>
          <w:lang w:eastAsia="en-AU"/>
        </w:rPr>
        <w:t xml:space="preserve">/awareness of </w:t>
      </w:r>
      <w:r w:rsidR="00842D81" w:rsidRPr="00EF3708">
        <w:rPr>
          <w:rFonts w:ascii="Arial" w:eastAsia="Times New Roman" w:hAnsi="Arial" w:cs="Arial"/>
          <w:szCs w:val="22"/>
          <w:lang w:eastAsia="en-AU"/>
        </w:rPr>
        <w:t xml:space="preserve">requirements. </w:t>
      </w:r>
      <w:r w:rsidR="009E2F7B" w:rsidRPr="00EF3708">
        <w:rPr>
          <w:rFonts w:ascii="Arial" w:eastAsia="Times New Roman" w:hAnsi="Arial" w:cs="Arial"/>
          <w:szCs w:val="22"/>
          <w:lang w:eastAsia="en-AU"/>
        </w:rPr>
        <w:t xml:space="preserve">Monitoring processes </w:t>
      </w:r>
      <w:r w:rsidR="00842D81" w:rsidRPr="00EF3708">
        <w:rPr>
          <w:rFonts w:ascii="Arial" w:eastAsia="Times New Roman" w:hAnsi="Arial" w:cs="Arial"/>
          <w:szCs w:val="22"/>
          <w:lang w:eastAsia="en-AU"/>
        </w:rPr>
        <w:t>enable ongoing oversight of service performance in relation to clinical governance</w:t>
      </w:r>
      <w:r w:rsidR="00427225" w:rsidRPr="00EF3708">
        <w:rPr>
          <w:rFonts w:ascii="Arial" w:eastAsia="Times New Roman" w:hAnsi="Arial" w:cs="Arial"/>
          <w:szCs w:val="22"/>
          <w:lang w:eastAsia="en-AU"/>
        </w:rPr>
        <w:t xml:space="preserve"> and provision of data to the board.</w:t>
      </w:r>
      <w:r w:rsidR="00EF3708" w:rsidRPr="00EF3708">
        <w:rPr>
          <w:rFonts w:ascii="Arial" w:hAnsi="Arial" w:cs="Arial"/>
          <w:szCs w:val="22"/>
          <w:lang w:eastAsia="en-AU"/>
        </w:rPr>
        <w:t xml:space="preserve"> Antimicrobial stewardship </w:t>
      </w:r>
      <w:r w:rsidR="002010BC">
        <w:rPr>
          <w:rFonts w:ascii="Arial" w:hAnsi="Arial" w:cs="Arial"/>
          <w:szCs w:val="22"/>
          <w:lang w:eastAsia="en-AU"/>
        </w:rPr>
        <w:t xml:space="preserve">for example, </w:t>
      </w:r>
      <w:r w:rsidR="009F3559">
        <w:rPr>
          <w:rFonts w:ascii="Arial" w:hAnsi="Arial" w:cs="Arial"/>
          <w:szCs w:val="22"/>
          <w:lang w:eastAsia="en-AU"/>
        </w:rPr>
        <w:t xml:space="preserve">is </w:t>
      </w:r>
      <w:r w:rsidR="00EF3708" w:rsidRPr="00EF3708">
        <w:rPr>
          <w:rFonts w:ascii="Arial" w:hAnsi="Arial" w:cs="Arial"/>
          <w:szCs w:val="22"/>
          <w:lang w:eastAsia="en-AU"/>
        </w:rPr>
        <w:t>discussed at m</w:t>
      </w:r>
      <w:r w:rsidR="009F3559">
        <w:rPr>
          <w:rFonts w:ascii="Arial" w:hAnsi="Arial" w:cs="Arial"/>
          <w:szCs w:val="22"/>
          <w:lang w:eastAsia="en-AU"/>
        </w:rPr>
        <w:t>ultiple meeting forums</w:t>
      </w:r>
      <w:r w:rsidR="002010BC">
        <w:rPr>
          <w:rFonts w:ascii="Arial" w:hAnsi="Arial" w:cs="Arial"/>
          <w:szCs w:val="22"/>
          <w:lang w:eastAsia="en-AU"/>
        </w:rPr>
        <w:t xml:space="preserve"> and </w:t>
      </w:r>
      <w:r w:rsidR="00EF3708" w:rsidRPr="00EF3708">
        <w:rPr>
          <w:rFonts w:ascii="Arial" w:hAnsi="Arial" w:cs="Arial"/>
          <w:szCs w:val="22"/>
          <w:lang w:eastAsia="en-AU"/>
        </w:rPr>
        <w:t>promoted</w:t>
      </w:r>
      <w:r w:rsidR="002010BC">
        <w:rPr>
          <w:rFonts w:ascii="Arial" w:hAnsi="Arial" w:cs="Arial"/>
          <w:szCs w:val="22"/>
          <w:lang w:eastAsia="en-AU"/>
        </w:rPr>
        <w:t>/</w:t>
      </w:r>
      <w:r w:rsidR="00EF3708" w:rsidRPr="00EF3708">
        <w:rPr>
          <w:rFonts w:ascii="Arial" w:hAnsi="Arial" w:cs="Arial"/>
          <w:szCs w:val="22"/>
          <w:lang w:eastAsia="en-AU"/>
        </w:rPr>
        <w:t>supported by management and staff</w:t>
      </w:r>
      <w:r w:rsidR="002010BC">
        <w:rPr>
          <w:rFonts w:ascii="Arial" w:hAnsi="Arial" w:cs="Arial"/>
          <w:szCs w:val="22"/>
          <w:lang w:eastAsia="en-AU"/>
        </w:rPr>
        <w:t>.</w:t>
      </w:r>
      <w:r w:rsidR="005D4D7A">
        <w:rPr>
          <w:rFonts w:ascii="Arial" w:hAnsi="Arial" w:cs="Arial"/>
          <w:szCs w:val="22"/>
          <w:lang w:eastAsia="en-AU"/>
        </w:rPr>
        <w:t xml:space="preserve"> </w:t>
      </w:r>
      <w:r w:rsidR="005D4D7A" w:rsidRPr="001E55C1">
        <w:rPr>
          <w:rFonts w:ascii="Arial" w:eastAsia="Calibri" w:hAnsi="Arial" w:cs="Arial"/>
          <w:color w:val="auto"/>
        </w:rPr>
        <w:t xml:space="preserve">While </w:t>
      </w:r>
      <w:r w:rsidR="0092448B" w:rsidRPr="001E55C1">
        <w:rPr>
          <w:rFonts w:ascii="Arial" w:eastAsia="Calibri" w:hAnsi="Arial" w:cs="Arial"/>
          <w:color w:val="auto"/>
        </w:rPr>
        <w:t xml:space="preserve">findings of deficits relating to </w:t>
      </w:r>
      <w:r w:rsidR="001E55C1" w:rsidRPr="001E55C1">
        <w:rPr>
          <w:rFonts w:ascii="Arial" w:eastAsia="Calibri" w:hAnsi="Arial" w:cs="Arial"/>
          <w:color w:val="auto"/>
        </w:rPr>
        <w:t xml:space="preserve">some aspect of </w:t>
      </w:r>
      <w:r w:rsidR="005D4D7A" w:rsidRPr="001E55C1">
        <w:rPr>
          <w:rFonts w:ascii="Arial" w:eastAsia="Calibri" w:hAnsi="Arial" w:cs="Arial"/>
          <w:color w:val="auto"/>
        </w:rPr>
        <w:t>clinical care</w:t>
      </w:r>
      <w:r w:rsidR="0092448B" w:rsidRPr="001E55C1">
        <w:rPr>
          <w:rFonts w:ascii="Arial" w:eastAsia="Calibri" w:hAnsi="Arial" w:cs="Arial"/>
          <w:color w:val="auto"/>
        </w:rPr>
        <w:t xml:space="preserve"> are noted in Standard 3</w:t>
      </w:r>
      <w:r w:rsidR="001E55C1" w:rsidRPr="001E55C1">
        <w:rPr>
          <w:rFonts w:ascii="Arial" w:eastAsia="Calibri" w:hAnsi="Arial" w:cs="Arial"/>
          <w:color w:val="auto"/>
        </w:rPr>
        <w:t xml:space="preserve">, the service generally demonstrate </w:t>
      </w:r>
      <w:r w:rsidR="005D4D7A" w:rsidRPr="001E55C1">
        <w:rPr>
          <w:rFonts w:ascii="Arial" w:eastAsia="Calibri" w:hAnsi="Arial" w:cs="Arial"/>
          <w:color w:val="auto"/>
        </w:rPr>
        <w:t>effective clinical governance</w:t>
      </w:r>
      <w:r w:rsidR="001E55C1" w:rsidRPr="001E55C1">
        <w:rPr>
          <w:rFonts w:ascii="Arial" w:eastAsia="Calibri" w:hAnsi="Arial" w:cs="Arial"/>
          <w:color w:val="auto"/>
        </w:rPr>
        <w:t>.</w:t>
      </w:r>
    </w:p>
    <w:sectPr w:rsidR="00842D81" w:rsidRPr="001E55C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724BD" w14:textId="77777777" w:rsidR="004C1FC2" w:rsidRDefault="004C1FC2">
      <w:pPr>
        <w:spacing w:after="0"/>
      </w:pPr>
      <w:r>
        <w:separator/>
      </w:r>
    </w:p>
  </w:endnote>
  <w:endnote w:type="continuationSeparator" w:id="0">
    <w:p w14:paraId="379B9E6F" w14:textId="77777777" w:rsidR="004C1FC2" w:rsidRDefault="004C1F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0C73" w14:textId="77777777" w:rsidR="00DF37F2" w:rsidRPr="00DF37F2" w:rsidRDefault="009044E7" w:rsidP="00DF37F2">
    <w:pPr>
      <w:pStyle w:val="FooterArial9"/>
      <w:rPr>
        <w:rStyle w:val="FooterBold"/>
        <w:rFonts w:ascii="Arial" w:hAnsi="Arial"/>
        <w:b w:val="0"/>
      </w:rPr>
    </w:pPr>
    <w:r w:rsidRPr="00DF37F2">
      <w:rPr>
        <w:rStyle w:val="FooterBold"/>
        <w:rFonts w:ascii="Arial" w:hAnsi="Arial"/>
        <w:b w:val="0"/>
      </w:rPr>
      <w:t>Name of service: Columbia Aged Care Services - Strathdale Centre</w:t>
    </w:r>
    <w:r w:rsidRPr="00DF37F2">
      <w:rPr>
        <w:rStyle w:val="FooterBold"/>
        <w:rFonts w:ascii="Arial" w:hAnsi="Arial"/>
        <w:b w:val="0"/>
      </w:rPr>
      <w:tab/>
      <w:t xml:space="preserve">RPT-ACC-0122 v3.0 </w:t>
    </w:r>
  </w:p>
  <w:p w14:paraId="05490C74" w14:textId="77777777" w:rsidR="00DF37F2" w:rsidRPr="00DF37F2" w:rsidRDefault="009044E7" w:rsidP="00DF37F2">
    <w:pPr>
      <w:pStyle w:val="FooterArial9"/>
      <w:rPr>
        <w:rStyle w:val="FooterBold"/>
        <w:rFonts w:ascii="Arial" w:hAnsi="Arial"/>
        <w:b w:val="0"/>
      </w:rPr>
    </w:pPr>
    <w:r w:rsidRPr="00DF37F2">
      <w:rPr>
        <w:rStyle w:val="FooterBold"/>
        <w:rFonts w:ascii="Arial" w:hAnsi="Arial"/>
        <w:b w:val="0"/>
      </w:rPr>
      <w:t>Commission ID: 2560</w:t>
    </w:r>
    <w:r w:rsidRPr="00DF37F2">
      <w:rPr>
        <w:rStyle w:val="FooterBold"/>
        <w:rFonts w:ascii="Arial" w:hAnsi="Arial"/>
        <w:b w:val="0"/>
      </w:rPr>
      <w:tab/>
      <w:t xml:space="preserve">OFFICIAL: Sensitive </w:t>
    </w:r>
  </w:p>
  <w:p w14:paraId="05490C75" w14:textId="77777777" w:rsidR="00DF37F2" w:rsidRPr="00DF37F2" w:rsidRDefault="009044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0C77" w14:textId="77777777" w:rsidR="00E2364A" w:rsidRDefault="00B34B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50A6" w14:textId="77777777" w:rsidR="004C1FC2" w:rsidRDefault="004C1FC2" w:rsidP="00D71F88">
      <w:pPr>
        <w:spacing w:after="0"/>
      </w:pPr>
      <w:r>
        <w:separator/>
      </w:r>
    </w:p>
  </w:footnote>
  <w:footnote w:type="continuationSeparator" w:id="0">
    <w:p w14:paraId="3912DBF8" w14:textId="77777777" w:rsidR="004C1FC2" w:rsidRDefault="004C1FC2" w:rsidP="00D71F88">
      <w:pPr>
        <w:spacing w:after="0"/>
      </w:pPr>
      <w:r>
        <w:continuationSeparator/>
      </w:r>
    </w:p>
  </w:footnote>
  <w:footnote w:id="1">
    <w:p w14:paraId="05490C7C" w14:textId="2CF66C7C" w:rsidR="000078F8" w:rsidRDefault="009044E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044E7">
        <w:rPr>
          <w:rFonts w:ascii="Arial" w:hAnsi="Arial" w:cs="Arial"/>
          <w:color w:val="auto"/>
          <w:sz w:val="20"/>
          <w:szCs w:val="20"/>
        </w:rPr>
        <w:t>40A</w:t>
      </w:r>
      <w:r w:rsidRPr="009044E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5490C7D" w14:textId="77777777" w:rsidR="002B0884" w:rsidRDefault="00B34B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0C72" w14:textId="77777777" w:rsidR="00D71F88" w:rsidRDefault="009044E7">
    <w:pPr>
      <w:pStyle w:val="Header"/>
    </w:pPr>
    <w:r>
      <w:rPr>
        <w:noProof/>
        <w:color w:val="2B579A"/>
        <w:shd w:val="clear" w:color="auto" w:fill="E6E6E6"/>
        <w:lang w:val="en-US"/>
      </w:rPr>
      <w:drawing>
        <wp:anchor distT="0" distB="0" distL="114300" distR="114300" simplePos="0" relativeHeight="251659264" behindDoc="1" locked="0" layoutInCell="1" allowOverlap="1" wp14:anchorId="05490C78" wp14:editId="05490C7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3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0C76" w14:textId="77777777" w:rsidR="00FA0A5B" w:rsidRDefault="009044E7">
    <w:pPr>
      <w:pStyle w:val="Header"/>
    </w:pPr>
    <w:r>
      <w:rPr>
        <w:noProof/>
      </w:rPr>
      <w:drawing>
        <wp:anchor distT="0" distB="0" distL="114300" distR="114300" simplePos="0" relativeHeight="251658240" behindDoc="0" locked="0" layoutInCell="1" allowOverlap="1" wp14:anchorId="05490C7A" wp14:editId="05490C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1CE9F6">
      <w:start w:val="1"/>
      <w:numFmt w:val="lowerRoman"/>
      <w:lvlText w:val="(%1)"/>
      <w:lvlJc w:val="left"/>
      <w:pPr>
        <w:ind w:left="1080" w:hanging="720"/>
      </w:pPr>
      <w:rPr>
        <w:rFonts w:hint="default"/>
      </w:rPr>
    </w:lvl>
    <w:lvl w:ilvl="1" w:tplc="0CC67D68" w:tentative="1">
      <w:start w:val="1"/>
      <w:numFmt w:val="lowerLetter"/>
      <w:lvlText w:val="%2."/>
      <w:lvlJc w:val="left"/>
      <w:pPr>
        <w:ind w:left="1440" w:hanging="360"/>
      </w:pPr>
    </w:lvl>
    <w:lvl w:ilvl="2" w:tplc="6C4409D4" w:tentative="1">
      <w:start w:val="1"/>
      <w:numFmt w:val="lowerRoman"/>
      <w:lvlText w:val="%3."/>
      <w:lvlJc w:val="right"/>
      <w:pPr>
        <w:ind w:left="2160" w:hanging="180"/>
      </w:pPr>
    </w:lvl>
    <w:lvl w:ilvl="3" w:tplc="6D56F706" w:tentative="1">
      <w:start w:val="1"/>
      <w:numFmt w:val="decimal"/>
      <w:lvlText w:val="%4."/>
      <w:lvlJc w:val="left"/>
      <w:pPr>
        <w:ind w:left="2880" w:hanging="360"/>
      </w:pPr>
    </w:lvl>
    <w:lvl w:ilvl="4" w:tplc="54781B1A" w:tentative="1">
      <w:start w:val="1"/>
      <w:numFmt w:val="lowerLetter"/>
      <w:lvlText w:val="%5."/>
      <w:lvlJc w:val="left"/>
      <w:pPr>
        <w:ind w:left="3600" w:hanging="360"/>
      </w:pPr>
    </w:lvl>
    <w:lvl w:ilvl="5" w:tplc="05FE1D3A" w:tentative="1">
      <w:start w:val="1"/>
      <w:numFmt w:val="lowerRoman"/>
      <w:lvlText w:val="%6."/>
      <w:lvlJc w:val="right"/>
      <w:pPr>
        <w:ind w:left="4320" w:hanging="180"/>
      </w:pPr>
    </w:lvl>
    <w:lvl w:ilvl="6" w:tplc="7E561AB2" w:tentative="1">
      <w:start w:val="1"/>
      <w:numFmt w:val="decimal"/>
      <w:lvlText w:val="%7."/>
      <w:lvlJc w:val="left"/>
      <w:pPr>
        <w:ind w:left="5040" w:hanging="360"/>
      </w:pPr>
    </w:lvl>
    <w:lvl w:ilvl="7" w:tplc="A27AAD0E" w:tentative="1">
      <w:start w:val="1"/>
      <w:numFmt w:val="lowerLetter"/>
      <w:lvlText w:val="%8."/>
      <w:lvlJc w:val="left"/>
      <w:pPr>
        <w:ind w:left="5760" w:hanging="360"/>
      </w:pPr>
    </w:lvl>
    <w:lvl w:ilvl="8" w:tplc="73A4BD6A" w:tentative="1">
      <w:start w:val="1"/>
      <w:numFmt w:val="lowerRoman"/>
      <w:lvlText w:val="%9."/>
      <w:lvlJc w:val="right"/>
      <w:pPr>
        <w:ind w:left="6480" w:hanging="180"/>
      </w:pPr>
    </w:lvl>
  </w:abstractNum>
  <w:abstractNum w:abstractNumId="1" w15:restartNumberingAfterBreak="0">
    <w:nsid w:val="05053A88"/>
    <w:multiLevelType w:val="hybridMultilevel"/>
    <w:tmpl w:val="DF38E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EA67A9A">
      <w:start w:val="1"/>
      <w:numFmt w:val="lowerRoman"/>
      <w:lvlText w:val="(%1)"/>
      <w:lvlJc w:val="left"/>
      <w:pPr>
        <w:ind w:left="1080" w:hanging="720"/>
      </w:pPr>
      <w:rPr>
        <w:rFonts w:hint="default"/>
      </w:rPr>
    </w:lvl>
    <w:lvl w:ilvl="1" w:tplc="F926CF92" w:tentative="1">
      <w:start w:val="1"/>
      <w:numFmt w:val="lowerLetter"/>
      <w:lvlText w:val="%2."/>
      <w:lvlJc w:val="left"/>
      <w:pPr>
        <w:ind w:left="1440" w:hanging="360"/>
      </w:pPr>
    </w:lvl>
    <w:lvl w:ilvl="2" w:tplc="9E50CBE0" w:tentative="1">
      <w:start w:val="1"/>
      <w:numFmt w:val="lowerRoman"/>
      <w:lvlText w:val="%3."/>
      <w:lvlJc w:val="right"/>
      <w:pPr>
        <w:ind w:left="2160" w:hanging="180"/>
      </w:pPr>
    </w:lvl>
    <w:lvl w:ilvl="3" w:tplc="DABE4D08" w:tentative="1">
      <w:start w:val="1"/>
      <w:numFmt w:val="decimal"/>
      <w:lvlText w:val="%4."/>
      <w:lvlJc w:val="left"/>
      <w:pPr>
        <w:ind w:left="2880" w:hanging="360"/>
      </w:pPr>
    </w:lvl>
    <w:lvl w:ilvl="4" w:tplc="A334B0BA" w:tentative="1">
      <w:start w:val="1"/>
      <w:numFmt w:val="lowerLetter"/>
      <w:lvlText w:val="%5."/>
      <w:lvlJc w:val="left"/>
      <w:pPr>
        <w:ind w:left="3600" w:hanging="360"/>
      </w:pPr>
    </w:lvl>
    <w:lvl w:ilvl="5" w:tplc="762039FC" w:tentative="1">
      <w:start w:val="1"/>
      <w:numFmt w:val="lowerRoman"/>
      <w:lvlText w:val="%6."/>
      <w:lvlJc w:val="right"/>
      <w:pPr>
        <w:ind w:left="4320" w:hanging="180"/>
      </w:pPr>
    </w:lvl>
    <w:lvl w:ilvl="6" w:tplc="C9F2C7E2" w:tentative="1">
      <w:start w:val="1"/>
      <w:numFmt w:val="decimal"/>
      <w:lvlText w:val="%7."/>
      <w:lvlJc w:val="left"/>
      <w:pPr>
        <w:ind w:left="5040" w:hanging="360"/>
      </w:pPr>
    </w:lvl>
    <w:lvl w:ilvl="7" w:tplc="A01A8216" w:tentative="1">
      <w:start w:val="1"/>
      <w:numFmt w:val="lowerLetter"/>
      <w:lvlText w:val="%8."/>
      <w:lvlJc w:val="left"/>
      <w:pPr>
        <w:ind w:left="5760" w:hanging="360"/>
      </w:pPr>
    </w:lvl>
    <w:lvl w:ilvl="8" w:tplc="2A045E86" w:tentative="1">
      <w:start w:val="1"/>
      <w:numFmt w:val="lowerRoman"/>
      <w:lvlText w:val="%9."/>
      <w:lvlJc w:val="right"/>
      <w:pPr>
        <w:ind w:left="6480" w:hanging="180"/>
      </w:pPr>
    </w:lvl>
  </w:abstractNum>
  <w:abstractNum w:abstractNumId="3" w15:restartNumberingAfterBreak="0">
    <w:nsid w:val="11324CE2"/>
    <w:multiLevelType w:val="hybridMultilevel"/>
    <w:tmpl w:val="6AEC8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2C3A1BC6">
      <w:start w:val="1"/>
      <w:numFmt w:val="lowerRoman"/>
      <w:lvlText w:val="(%1)"/>
      <w:lvlJc w:val="left"/>
      <w:pPr>
        <w:ind w:left="1080" w:hanging="720"/>
      </w:pPr>
      <w:rPr>
        <w:rFonts w:hint="default"/>
      </w:rPr>
    </w:lvl>
    <w:lvl w:ilvl="1" w:tplc="CDDC072A" w:tentative="1">
      <w:start w:val="1"/>
      <w:numFmt w:val="lowerLetter"/>
      <w:lvlText w:val="%2."/>
      <w:lvlJc w:val="left"/>
      <w:pPr>
        <w:ind w:left="1440" w:hanging="360"/>
      </w:pPr>
    </w:lvl>
    <w:lvl w:ilvl="2" w:tplc="47FE61C4" w:tentative="1">
      <w:start w:val="1"/>
      <w:numFmt w:val="lowerRoman"/>
      <w:lvlText w:val="%3."/>
      <w:lvlJc w:val="right"/>
      <w:pPr>
        <w:ind w:left="2160" w:hanging="180"/>
      </w:pPr>
    </w:lvl>
    <w:lvl w:ilvl="3" w:tplc="34AABCC6" w:tentative="1">
      <w:start w:val="1"/>
      <w:numFmt w:val="decimal"/>
      <w:lvlText w:val="%4."/>
      <w:lvlJc w:val="left"/>
      <w:pPr>
        <w:ind w:left="2880" w:hanging="360"/>
      </w:pPr>
    </w:lvl>
    <w:lvl w:ilvl="4" w:tplc="8720554E" w:tentative="1">
      <w:start w:val="1"/>
      <w:numFmt w:val="lowerLetter"/>
      <w:lvlText w:val="%5."/>
      <w:lvlJc w:val="left"/>
      <w:pPr>
        <w:ind w:left="3600" w:hanging="360"/>
      </w:pPr>
    </w:lvl>
    <w:lvl w:ilvl="5" w:tplc="25C20F76" w:tentative="1">
      <w:start w:val="1"/>
      <w:numFmt w:val="lowerRoman"/>
      <w:lvlText w:val="%6."/>
      <w:lvlJc w:val="right"/>
      <w:pPr>
        <w:ind w:left="4320" w:hanging="180"/>
      </w:pPr>
    </w:lvl>
    <w:lvl w:ilvl="6" w:tplc="A3DEF7DC" w:tentative="1">
      <w:start w:val="1"/>
      <w:numFmt w:val="decimal"/>
      <w:lvlText w:val="%7."/>
      <w:lvlJc w:val="left"/>
      <w:pPr>
        <w:ind w:left="5040" w:hanging="360"/>
      </w:pPr>
    </w:lvl>
    <w:lvl w:ilvl="7" w:tplc="3510FF12" w:tentative="1">
      <w:start w:val="1"/>
      <w:numFmt w:val="lowerLetter"/>
      <w:lvlText w:val="%8."/>
      <w:lvlJc w:val="left"/>
      <w:pPr>
        <w:ind w:left="5760" w:hanging="360"/>
      </w:pPr>
    </w:lvl>
    <w:lvl w:ilvl="8" w:tplc="FD5AFBF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7FC73B8">
      <w:start w:val="1"/>
      <w:numFmt w:val="bullet"/>
      <w:lvlText w:val=""/>
      <w:lvlJc w:val="left"/>
      <w:pPr>
        <w:ind w:left="720" w:hanging="360"/>
      </w:pPr>
      <w:rPr>
        <w:rFonts w:ascii="Symbol" w:hAnsi="Symbol" w:hint="default"/>
        <w:color w:val="auto"/>
        <w:sz w:val="24"/>
        <w:szCs w:val="24"/>
      </w:rPr>
    </w:lvl>
    <w:lvl w:ilvl="1" w:tplc="DE24B08E" w:tentative="1">
      <w:start w:val="1"/>
      <w:numFmt w:val="bullet"/>
      <w:lvlText w:val="o"/>
      <w:lvlJc w:val="left"/>
      <w:pPr>
        <w:ind w:left="1440" w:hanging="360"/>
      </w:pPr>
      <w:rPr>
        <w:rFonts w:ascii="Courier New" w:hAnsi="Courier New" w:cs="Courier New" w:hint="default"/>
      </w:rPr>
    </w:lvl>
    <w:lvl w:ilvl="2" w:tplc="B0729754" w:tentative="1">
      <w:start w:val="1"/>
      <w:numFmt w:val="bullet"/>
      <w:lvlText w:val=""/>
      <w:lvlJc w:val="left"/>
      <w:pPr>
        <w:ind w:left="2160" w:hanging="360"/>
      </w:pPr>
      <w:rPr>
        <w:rFonts w:ascii="Wingdings" w:hAnsi="Wingdings" w:hint="default"/>
      </w:rPr>
    </w:lvl>
    <w:lvl w:ilvl="3" w:tplc="EDFEE636" w:tentative="1">
      <w:start w:val="1"/>
      <w:numFmt w:val="bullet"/>
      <w:lvlText w:val=""/>
      <w:lvlJc w:val="left"/>
      <w:pPr>
        <w:ind w:left="2880" w:hanging="360"/>
      </w:pPr>
      <w:rPr>
        <w:rFonts w:ascii="Symbol" w:hAnsi="Symbol" w:hint="default"/>
      </w:rPr>
    </w:lvl>
    <w:lvl w:ilvl="4" w:tplc="53B0D6CE" w:tentative="1">
      <w:start w:val="1"/>
      <w:numFmt w:val="bullet"/>
      <w:lvlText w:val="o"/>
      <w:lvlJc w:val="left"/>
      <w:pPr>
        <w:ind w:left="3600" w:hanging="360"/>
      </w:pPr>
      <w:rPr>
        <w:rFonts w:ascii="Courier New" w:hAnsi="Courier New" w:cs="Courier New" w:hint="default"/>
      </w:rPr>
    </w:lvl>
    <w:lvl w:ilvl="5" w:tplc="2B1E6AC2" w:tentative="1">
      <w:start w:val="1"/>
      <w:numFmt w:val="bullet"/>
      <w:lvlText w:val=""/>
      <w:lvlJc w:val="left"/>
      <w:pPr>
        <w:ind w:left="4320" w:hanging="360"/>
      </w:pPr>
      <w:rPr>
        <w:rFonts w:ascii="Wingdings" w:hAnsi="Wingdings" w:hint="default"/>
      </w:rPr>
    </w:lvl>
    <w:lvl w:ilvl="6" w:tplc="EA962AEA" w:tentative="1">
      <w:start w:val="1"/>
      <w:numFmt w:val="bullet"/>
      <w:lvlText w:val=""/>
      <w:lvlJc w:val="left"/>
      <w:pPr>
        <w:ind w:left="5040" w:hanging="360"/>
      </w:pPr>
      <w:rPr>
        <w:rFonts w:ascii="Symbol" w:hAnsi="Symbol" w:hint="default"/>
      </w:rPr>
    </w:lvl>
    <w:lvl w:ilvl="7" w:tplc="B9509FC6" w:tentative="1">
      <w:start w:val="1"/>
      <w:numFmt w:val="bullet"/>
      <w:lvlText w:val="o"/>
      <w:lvlJc w:val="left"/>
      <w:pPr>
        <w:ind w:left="5760" w:hanging="360"/>
      </w:pPr>
      <w:rPr>
        <w:rFonts w:ascii="Courier New" w:hAnsi="Courier New" w:cs="Courier New" w:hint="default"/>
      </w:rPr>
    </w:lvl>
    <w:lvl w:ilvl="8" w:tplc="DC52C0F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1A2A324">
      <w:start w:val="1"/>
      <w:numFmt w:val="lowerRoman"/>
      <w:lvlText w:val="(%1)"/>
      <w:lvlJc w:val="left"/>
      <w:pPr>
        <w:ind w:left="1080" w:hanging="720"/>
      </w:pPr>
      <w:rPr>
        <w:rFonts w:hint="default"/>
      </w:rPr>
    </w:lvl>
    <w:lvl w:ilvl="1" w:tplc="2E5A9BD4" w:tentative="1">
      <w:start w:val="1"/>
      <w:numFmt w:val="lowerLetter"/>
      <w:lvlText w:val="%2."/>
      <w:lvlJc w:val="left"/>
      <w:pPr>
        <w:ind w:left="1440" w:hanging="360"/>
      </w:pPr>
    </w:lvl>
    <w:lvl w:ilvl="2" w:tplc="9A726BE2" w:tentative="1">
      <w:start w:val="1"/>
      <w:numFmt w:val="lowerRoman"/>
      <w:lvlText w:val="%3."/>
      <w:lvlJc w:val="right"/>
      <w:pPr>
        <w:ind w:left="2160" w:hanging="180"/>
      </w:pPr>
    </w:lvl>
    <w:lvl w:ilvl="3" w:tplc="1A6626C6" w:tentative="1">
      <w:start w:val="1"/>
      <w:numFmt w:val="decimal"/>
      <w:lvlText w:val="%4."/>
      <w:lvlJc w:val="left"/>
      <w:pPr>
        <w:ind w:left="2880" w:hanging="360"/>
      </w:pPr>
    </w:lvl>
    <w:lvl w:ilvl="4" w:tplc="D38EAF5E" w:tentative="1">
      <w:start w:val="1"/>
      <w:numFmt w:val="lowerLetter"/>
      <w:lvlText w:val="%5."/>
      <w:lvlJc w:val="left"/>
      <w:pPr>
        <w:ind w:left="3600" w:hanging="360"/>
      </w:pPr>
    </w:lvl>
    <w:lvl w:ilvl="5" w:tplc="53A8DE9E" w:tentative="1">
      <w:start w:val="1"/>
      <w:numFmt w:val="lowerRoman"/>
      <w:lvlText w:val="%6."/>
      <w:lvlJc w:val="right"/>
      <w:pPr>
        <w:ind w:left="4320" w:hanging="180"/>
      </w:pPr>
    </w:lvl>
    <w:lvl w:ilvl="6" w:tplc="E9EEFAF2" w:tentative="1">
      <w:start w:val="1"/>
      <w:numFmt w:val="decimal"/>
      <w:lvlText w:val="%7."/>
      <w:lvlJc w:val="left"/>
      <w:pPr>
        <w:ind w:left="5040" w:hanging="360"/>
      </w:pPr>
    </w:lvl>
    <w:lvl w:ilvl="7" w:tplc="C9A42B50" w:tentative="1">
      <w:start w:val="1"/>
      <w:numFmt w:val="lowerLetter"/>
      <w:lvlText w:val="%8."/>
      <w:lvlJc w:val="left"/>
      <w:pPr>
        <w:ind w:left="5760" w:hanging="360"/>
      </w:pPr>
    </w:lvl>
    <w:lvl w:ilvl="8" w:tplc="FA68F0D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B384A36">
      <w:start w:val="1"/>
      <w:numFmt w:val="lowerRoman"/>
      <w:lvlText w:val="(%1)"/>
      <w:lvlJc w:val="left"/>
      <w:pPr>
        <w:ind w:left="1080" w:hanging="720"/>
      </w:pPr>
      <w:rPr>
        <w:rFonts w:hint="default"/>
      </w:rPr>
    </w:lvl>
    <w:lvl w:ilvl="1" w:tplc="7BCEF2FE" w:tentative="1">
      <w:start w:val="1"/>
      <w:numFmt w:val="lowerLetter"/>
      <w:lvlText w:val="%2."/>
      <w:lvlJc w:val="left"/>
      <w:pPr>
        <w:ind w:left="1440" w:hanging="360"/>
      </w:pPr>
    </w:lvl>
    <w:lvl w:ilvl="2" w:tplc="AA089122" w:tentative="1">
      <w:start w:val="1"/>
      <w:numFmt w:val="lowerRoman"/>
      <w:lvlText w:val="%3."/>
      <w:lvlJc w:val="right"/>
      <w:pPr>
        <w:ind w:left="2160" w:hanging="180"/>
      </w:pPr>
    </w:lvl>
    <w:lvl w:ilvl="3" w:tplc="644C2A96" w:tentative="1">
      <w:start w:val="1"/>
      <w:numFmt w:val="decimal"/>
      <w:lvlText w:val="%4."/>
      <w:lvlJc w:val="left"/>
      <w:pPr>
        <w:ind w:left="2880" w:hanging="360"/>
      </w:pPr>
    </w:lvl>
    <w:lvl w:ilvl="4" w:tplc="2CFE8316" w:tentative="1">
      <w:start w:val="1"/>
      <w:numFmt w:val="lowerLetter"/>
      <w:lvlText w:val="%5."/>
      <w:lvlJc w:val="left"/>
      <w:pPr>
        <w:ind w:left="3600" w:hanging="360"/>
      </w:pPr>
    </w:lvl>
    <w:lvl w:ilvl="5" w:tplc="89A4D4A0" w:tentative="1">
      <w:start w:val="1"/>
      <w:numFmt w:val="lowerRoman"/>
      <w:lvlText w:val="%6."/>
      <w:lvlJc w:val="right"/>
      <w:pPr>
        <w:ind w:left="4320" w:hanging="180"/>
      </w:pPr>
    </w:lvl>
    <w:lvl w:ilvl="6" w:tplc="9244A388" w:tentative="1">
      <w:start w:val="1"/>
      <w:numFmt w:val="decimal"/>
      <w:lvlText w:val="%7."/>
      <w:lvlJc w:val="left"/>
      <w:pPr>
        <w:ind w:left="5040" w:hanging="360"/>
      </w:pPr>
    </w:lvl>
    <w:lvl w:ilvl="7" w:tplc="318E5DA6" w:tentative="1">
      <w:start w:val="1"/>
      <w:numFmt w:val="lowerLetter"/>
      <w:lvlText w:val="%8."/>
      <w:lvlJc w:val="left"/>
      <w:pPr>
        <w:ind w:left="5760" w:hanging="360"/>
      </w:pPr>
    </w:lvl>
    <w:lvl w:ilvl="8" w:tplc="FD86A29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A54994E">
      <w:start w:val="1"/>
      <w:numFmt w:val="lowerRoman"/>
      <w:lvlText w:val="(%1)"/>
      <w:lvlJc w:val="left"/>
      <w:pPr>
        <w:ind w:left="1080" w:hanging="720"/>
      </w:pPr>
      <w:rPr>
        <w:rFonts w:hint="default"/>
      </w:rPr>
    </w:lvl>
    <w:lvl w:ilvl="1" w:tplc="E9D05832" w:tentative="1">
      <w:start w:val="1"/>
      <w:numFmt w:val="lowerLetter"/>
      <w:lvlText w:val="%2."/>
      <w:lvlJc w:val="left"/>
      <w:pPr>
        <w:ind w:left="1440" w:hanging="360"/>
      </w:pPr>
    </w:lvl>
    <w:lvl w:ilvl="2" w:tplc="05C84B7A" w:tentative="1">
      <w:start w:val="1"/>
      <w:numFmt w:val="lowerRoman"/>
      <w:lvlText w:val="%3."/>
      <w:lvlJc w:val="right"/>
      <w:pPr>
        <w:ind w:left="2160" w:hanging="180"/>
      </w:pPr>
    </w:lvl>
    <w:lvl w:ilvl="3" w:tplc="E056CE2C" w:tentative="1">
      <w:start w:val="1"/>
      <w:numFmt w:val="decimal"/>
      <w:lvlText w:val="%4."/>
      <w:lvlJc w:val="left"/>
      <w:pPr>
        <w:ind w:left="2880" w:hanging="360"/>
      </w:pPr>
    </w:lvl>
    <w:lvl w:ilvl="4" w:tplc="F644571E" w:tentative="1">
      <w:start w:val="1"/>
      <w:numFmt w:val="lowerLetter"/>
      <w:lvlText w:val="%5."/>
      <w:lvlJc w:val="left"/>
      <w:pPr>
        <w:ind w:left="3600" w:hanging="360"/>
      </w:pPr>
    </w:lvl>
    <w:lvl w:ilvl="5" w:tplc="A29845CC" w:tentative="1">
      <w:start w:val="1"/>
      <w:numFmt w:val="lowerRoman"/>
      <w:lvlText w:val="%6."/>
      <w:lvlJc w:val="right"/>
      <w:pPr>
        <w:ind w:left="4320" w:hanging="180"/>
      </w:pPr>
    </w:lvl>
    <w:lvl w:ilvl="6" w:tplc="1EA61940" w:tentative="1">
      <w:start w:val="1"/>
      <w:numFmt w:val="decimal"/>
      <w:lvlText w:val="%7."/>
      <w:lvlJc w:val="left"/>
      <w:pPr>
        <w:ind w:left="5040" w:hanging="360"/>
      </w:pPr>
    </w:lvl>
    <w:lvl w:ilvl="7" w:tplc="3440EC7A" w:tentative="1">
      <w:start w:val="1"/>
      <w:numFmt w:val="lowerLetter"/>
      <w:lvlText w:val="%8."/>
      <w:lvlJc w:val="left"/>
      <w:pPr>
        <w:ind w:left="5760" w:hanging="360"/>
      </w:pPr>
    </w:lvl>
    <w:lvl w:ilvl="8" w:tplc="94785F8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BF07D64">
      <w:start w:val="1"/>
      <w:numFmt w:val="lowerRoman"/>
      <w:lvlText w:val="(%1)"/>
      <w:lvlJc w:val="left"/>
      <w:pPr>
        <w:ind w:left="1080" w:hanging="720"/>
      </w:pPr>
      <w:rPr>
        <w:rFonts w:hint="default"/>
      </w:rPr>
    </w:lvl>
    <w:lvl w:ilvl="1" w:tplc="0CEC1D28" w:tentative="1">
      <w:start w:val="1"/>
      <w:numFmt w:val="lowerLetter"/>
      <w:lvlText w:val="%2."/>
      <w:lvlJc w:val="left"/>
      <w:pPr>
        <w:ind w:left="1440" w:hanging="360"/>
      </w:pPr>
    </w:lvl>
    <w:lvl w:ilvl="2" w:tplc="05502AA4" w:tentative="1">
      <w:start w:val="1"/>
      <w:numFmt w:val="lowerRoman"/>
      <w:lvlText w:val="%3."/>
      <w:lvlJc w:val="right"/>
      <w:pPr>
        <w:ind w:left="2160" w:hanging="180"/>
      </w:pPr>
    </w:lvl>
    <w:lvl w:ilvl="3" w:tplc="27B46A42" w:tentative="1">
      <w:start w:val="1"/>
      <w:numFmt w:val="decimal"/>
      <w:lvlText w:val="%4."/>
      <w:lvlJc w:val="left"/>
      <w:pPr>
        <w:ind w:left="2880" w:hanging="360"/>
      </w:pPr>
    </w:lvl>
    <w:lvl w:ilvl="4" w:tplc="C866A834" w:tentative="1">
      <w:start w:val="1"/>
      <w:numFmt w:val="lowerLetter"/>
      <w:lvlText w:val="%5."/>
      <w:lvlJc w:val="left"/>
      <w:pPr>
        <w:ind w:left="3600" w:hanging="360"/>
      </w:pPr>
    </w:lvl>
    <w:lvl w:ilvl="5" w:tplc="73808014" w:tentative="1">
      <w:start w:val="1"/>
      <w:numFmt w:val="lowerRoman"/>
      <w:lvlText w:val="%6."/>
      <w:lvlJc w:val="right"/>
      <w:pPr>
        <w:ind w:left="4320" w:hanging="180"/>
      </w:pPr>
    </w:lvl>
    <w:lvl w:ilvl="6" w:tplc="12D4CDD6" w:tentative="1">
      <w:start w:val="1"/>
      <w:numFmt w:val="decimal"/>
      <w:lvlText w:val="%7."/>
      <w:lvlJc w:val="left"/>
      <w:pPr>
        <w:ind w:left="5040" w:hanging="360"/>
      </w:pPr>
    </w:lvl>
    <w:lvl w:ilvl="7" w:tplc="3F0AC594" w:tentative="1">
      <w:start w:val="1"/>
      <w:numFmt w:val="lowerLetter"/>
      <w:lvlText w:val="%8."/>
      <w:lvlJc w:val="left"/>
      <w:pPr>
        <w:ind w:left="5760" w:hanging="360"/>
      </w:pPr>
    </w:lvl>
    <w:lvl w:ilvl="8" w:tplc="49629A88" w:tentative="1">
      <w:start w:val="1"/>
      <w:numFmt w:val="lowerRoman"/>
      <w:lvlText w:val="%9."/>
      <w:lvlJc w:val="right"/>
      <w:pPr>
        <w:ind w:left="6480" w:hanging="180"/>
      </w:pPr>
    </w:lvl>
  </w:abstractNum>
  <w:abstractNum w:abstractNumId="10" w15:restartNumberingAfterBreak="0">
    <w:nsid w:val="4A073296"/>
    <w:multiLevelType w:val="hybridMultilevel"/>
    <w:tmpl w:val="D7D6EABC"/>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3710D8"/>
    <w:multiLevelType w:val="hybridMultilevel"/>
    <w:tmpl w:val="A01AA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D6C4B5D4">
      <w:start w:val="1"/>
      <w:numFmt w:val="lowerRoman"/>
      <w:lvlText w:val="(%1)"/>
      <w:lvlJc w:val="left"/>
      <w:pPr>
        <w:ind w:left="1080" w:hanging="720"/>
      </w:pPr>
      <w:rPr>
        <w:rFonts w:hint="default"/>
      </w:rPr>
    </w:lvl>
    <w:lvl w:ilvl="1" w:tplc="1C2877AE" w:tentative="1">
      <w:start w:val="1"/>
      <w:numFmt w:val="lowerLetter"/>
      <w:lvlText w:val="%2."/>
      <w:lvlJc w:val="left"/>
      <w:pPr>
        <w:ind w:left="1440" w:hanging="360"/>
      </w:pPr>
    </w:lvl>
    <w:lvl w:ilvl="2" w:tplc="CBF4F436" w:tentative="1">
      <w:start w:val="1"/>
      <w:numFmt w:val="lowerRoman"/>
      <w:lvlText w:val="%3."/>
      <w:lvlJc w:val="right"/>
      <w:pPr>
        <w:ind w:left="2160" w:hanging="180"/>
      </w:pPr>
    </w:lvl>
    <w:lvl w:ilvl="3" w:tplc="3E7CAC38" w:tentative="1">
      <w:start w:val="1"/>
      <w:numFmt w:val="decimal"/>
      <w:lvlText w:val="%4."/>
      <w:lvlJc w:val="left"/>
      <w:pPr>
        <w:ind w:left="2880" w:hanging="360"/>
      </w:pPr>
    </w:lvl>
    <w:lvl w:ilvl="4" w:tplc="5E22A064" w:tentative="1">
      <w:start w:val="1"/>
      <w:numFmt w:val="lowerLetter"/>
      <w:lvlText w:val="%5."/>
      <w:lvlJc w:val="left"/>
      <w:pPr>
        <w:ind w:left="3600" w:hanging="360"/>
      </w:pPr>
    </w:lvl>
    <w:lvl w:ilvl="5" w:tplc="A066F466" w:tentative="1">
      <w:start w:val="1"/>
      <w:numFmt w:val="lowerRoman"/>
      <w:lvlText w:val="%6."/>
      <w:lvlJc w:val="right"/>
      <w:pPr>
        <w:ind w:left="4320" w:hanging="180"/>
      </w:pPr>
    </w:lvl>
    <w:lvl w:ilvl="6" w:tplc="7A604FEC" w:tentative="1">
      <w:start w:val="1"/>
      <w:numFmt w:val="decimal"/>
      <w:lvlText w:val="%7."/>
      <w:lvlJc w:val="left"/>
      <w:pPr>
        <w:ind w:left="5040" w:hanging="360"/>
      </w:pPr>
    </w:lvl>
    <w:lvl w:ilvl="7" w:tplc="902A14B2" w:tentative="1">
      <w:start w:val="1"/>
      <w:numFmt w:val="lowerLetter"/>
      <w:lvlText w:val="%8."/>
      <w:lvlJc w:val="left"/>
      <w:pPr>
        <w:ind w:left="5760" w:hanging="360"/>
      </w:pPr>
    </w:lvl>
    <w:lvl w:ilvl="8" w:tplc="75DCE704" w:tentative="1">
      <w:start w:val="1"/>
      <w:numFmt w:val="lowerRoman"/>
      <w:lvlText w:val="%9."/>
      <w:lvlJc w:val="right"/>
      <w:pPr>
        <w:ind w:left="6480" w:hanging="180"/>
      </w:pPr>
    </w:lvl>
  </w:abstractNum>
  <w:abstractNum w:abstractNumId="13" w15:restartNumberingAfterBreak="0">
    <w:nsid w:val="5F68625E"/>
    <w:multiLevelType w:val="hybridMultilevel"/>
    <w:tmpl w:val="D5104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1292D4C"/>
    <w:multiLevelType w:val="hybridMultilevel"/>
    <w:tmpl w:val="4BE4DCF2"/>
    <w:lvl w:ilvl="0" w:tplc="D542CE76">
      <w:start w:val="1"/>
      <w:numFmt w:val="bullet"/>
      <w:lvlText w:val=""/>
      <w:lvlJc w:val="left"/>
      <w:pPr>
        <w:ind w:left="720" w:hanging="360"/>
      </w:pPr>
      <w:rPr>
        <w:rFonts w:ascii="Symbol" w:hAnsi="Symbol" w:hint="default"/>
      </w:rPr>
    </w:lvl>
    <w:lvl w:ilvl="1" w:tplc="0130101E">
      <w:start w:val="1"/>
      <w:numFmt w:val="bullet"/>
      <w:lvlText w:val="o"/>
      <w:lvlJc w:val="left"/>
      <w:pPr>
        <w:ind w:left="1440" w:hanging="360"/>
      </w:pPr>
      <w:rPr>
        <w:rFonts w:ascii="Courier New" w:hAnsi="Courier New" w:hint="default"/>
      </w:rPr>
    </w:lvl>
    <w:lvl w:ilvl="2" w:tplc="C1BCDCD2">
      <w:start w:val="1"/>
      <w:numFmt w:val="bullet"/>
      <w:lvlText w:val=""/>
      <w:lvlJc w:val="left"/>
      <w:pPr>
        <w:ind w:left="2160" w:hanging="360"/>
      </w:pPr>
      <w:rPr>
        <w:rFonts w:ascii="Wingdings" w:hAnsi="Wingdings" w:hint="default"/>
      </w:rPr>
    </w:lvl>
    <w:lvl w:ilvl="3" w:tplc="10CE230E">
      <w:start w:val="1"/>
      <w:numFmt w:val="bullet"/>
      <w:lvlText w:val=""/>
      <w:lvlJc w:val="left"/>
      <w:pPr>
        <w:ind w:left="2880" w:hanging="360"/>
      </w:pPr>
      <w:rPr>
        <w:rFonts w:ascii="Symbol" w:hAnsi="Symbol" w:hint="default"/>
      </w:rPr>
    </w:lvl>
    <w:lvl w:ilvl="4" w:tplc="272E6AC8">
      <w:start w:val="1"/>
      <w:numFmt w:val="bullet"/>
      <w:lvlText w:val="o"/>
      <w:lvlJc w:val="left"/>
      <w:pPr>
        <w:ind w:left="3600" w:hanging="360"/>
      </w:pPr>
      <w:rPr>
        <w:rFonts w:ascii="Courier New" w:hAnsi="Courier New" w:hint="default"/>
      </w:rPr>
    </w:lvl>
    <w:lvl w:ilvl="5" w:tplc="D9423F02">
      <w:start w:val="1"/>
      <w:numFmt w:val="bullet"/>
      <w:lvlText w:val=""/>
      <w:lvlJc w:val="left"/>
      <w:pPr>
        <w:ind w:left="4320" w:hanging="360"/>
      </w:pPr>
      <w:rPr>
        <w:rFonts w:ascii="Wingdings" w:hAnsi="Wingdings" w:hint="default"/>
      </w:rPr>
    </w:lvl>
    <w:lvl w:ilvl="6" w:tplc="96281B92">
      <w:start w:val="1"/>
      <w:numFmt w:val="bullet"/>
      <w:lvlText w:val=""/>
      <w:lvlJc w:val="left"/>
      <w:pPr>
        <w:ind w:left="5040" w:hanging="360"/>
      </w:pPr>
      <w:rPr>
        <w:rFonts w:ascii="Symbol" w:hAnsi="Symbol" w:hint="default"/>
      </w:rPr>
    </w:lvl>
    <w:lvl w:ilvl="7" w:tplc="F8F2F192">
      <w:start w:val="1"/>
      <w:numFmt w:val="bullet"/>
      <w:lvlText w:val="o"/>
      <w:lvlJc w:val="left"/>
      <w:pPr>
        <w:ind w:left="5760" w:hanging="360"/>
      </w:pPr>
      <w:rPr>
        <w:rFonts w:ascii="Courier New" w:hAnsi="Courier New" w:hint="default"/>
      </w:rPr>
    </w:lvl>
    <w:lvl w:ilvl="8" w:tplc="29D2ACDA">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0D722336">
      <w:start w:val="1"/>
      <w:numFmt w:val="lowerRoman"/>
      <w:lvlText w:val="(%1)"/>
      <w:lvlJc w:val="left"/>
      <w:pPr>
        <w:ind w:left="1080" w:hanging="720"/>
      </w:pPr>
      <w:rPr>
        <w:rFonts w:hint="default"/>
      </w:rPr>
    </w:lvl>
    <w:lvl w:ilvl="1" w:tplc="4DBED120" w:tentative="1">
      <w:start w:val="1"/>
      <w:numFmt w:val="lowerLetter"/>
      <w:lvlText w:val="%2."/>
      <w:lvlJc w:val="left"/>
      <w:pPr>
        <w:ind w:left="1440" w:hanging="360"/>
      </w:pPr>
    </w:lvl>
    <w:lvl w:ilvl="2" w:tplc="5CFCA78C" w:tentative="1">
      <w:start w:val="1"/>
      <w:numFmt w:val="lowerRoman"/>
      <w:lvlText w:val="%3."/>
      <w:lvlJc w:val="right"/>
      <w:pPr>
        <w:ind w:left="2160" w:hanging="180"/>
      </w:pPr>
    </w:lvl>
    <w:lvl w:ilvl="3" w:tplc="519AEC6E" w:tentative="1">
      <w:start w:val="1"/>
      <w:numFmt w:val="decimal"/>
      <w:lvlText w:val="%4."/>
      <w:lvlJc w:val="left"/>
      <w:pPr>
        <w:ind w:left="2880" w:hanging="360"/>
      </w:pPr>
    </w:lvl>
    <w:lvl w:ilvl="4" w:tplc="E116B5F2" w:tentative="1">
      <w:start w:val="1"/>
      <w:numFmt w:val="lowerLetter"/>
      <w:lvlText w:val="%5."/>
      <w:lvlJc w:val="left"/>
      <w:pPr>
        <w:ind w:left="3600" w:hanging="360"/>
      </w:pPr>
    </w:lvl>
    <w:lvl w:ilvl="5" w:tplc="8696C5E0" w:tentative="1">
      <w:start w:val="1"/>
      <w:numFmt w:val="lowerRoman"/>
      <w:lvlText w:val="%6."/>
      <w:lvlJc w:val="right"/>
      <w:pPr>
        <w:ind w:left="4320" w:hanging="180"/>
      </w:pPr>
    </w:lvl>
    <w:lvl w:ilvl="6" w:tplc="B75A7654" w:tentative="1">
      <w:start w:val="1"/>
      <w:numFmt w:val="decimal"/>
      <w:lvlText w:val="%7."/>
      <w:lvlJc w:val="left"/>
      <w:pPr>
        <w:ind w:left="5040" w:hanging="360"/>
      </w:pPr>
    </w:lvl>
    <w:lvl w:ilvl="7" w:tplc="E3B2AB54" w:tentative="1">
      <w:start w:val="1"/>
      <w:numFmt w:val="lowerLetter"/>
      <w:lvlText w:val="%8."/>
      <w:lvlJc w:val="left"/>
      <w:pPr>
        <w:ind w:left="5760" w:hanging="360"/>
      </w:pPr>
    </w:lvl>
    <w:lvl w:ilvl="8" w:tplc="6AACCA7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9957471">
    <w:abstractNumId w:val="16"/>
  </w:num>
  <w:num w:numId="2" w16cid:durableId="1983775150">
    <w:abstractNumId w:val="5"/>
  </w:num>
  <w:num w:numId="3" w16cid:durableId="1222402434">
    <w:abstractNumId w:val="2"/>
  </w:num>
  <w:num w:numId="4" w16cid:durableId="51000011">
    <w:abstractNumId w:val="8"/>
  </w:num>
  <w:num w:numId="5" w16cid:durableId="1827630662">
    <w:abstractNumId w:val="7"/>
  </w:num>
  <w:num w:numId="6" w16cid:durableId="1072117637">
    <w:abstractNumId w:val="0"/>
  </w:num>
  <w:num w:numId="7" w16cid:durableId="1359504591">
    <w:abstractNumId w:val="12"/>
  </w:num>
  <w:num w:numId="8" w16cid:durableId="976178246">
    <w:abstractNumId w:val="6"/>
  </w:num>
  <w:num w:numId="9" w16cid:durableId="579753573">
    <w:abstractNumId w:val="9"/>
  </w:num>
  <w:num w:numId="10" w16cid:durableId="513148303">
    <w:abstractNumId w:val="4"/>
  </w:num>
  <w:num w:numId="11" w16cid:durableId="17776806">
    <w:abstractNumId w:val="15"/>
  </w:num>
  <w:num w:numId="12" w16cid:durableId="239752220">
    <w:abstractNumId w:val="3"/>
  </w:num>
  <w:num w:numId="13" w16cid:durableId="581523029">
    <w:abstractNumId w:val="14"/>
  </w:num>
  <w:num w:numId="14" w16cid:durableId="657877516">
    <w:abstractNumId w:val="10"/>
  </w:num>
  <w:num w:numId="15" w16cid:durableId="912544740">
    <w:abstractNumId w:val="1"/>
  </w:num>
  <w:num w:numId="16" w16cid:durableId="1307665897">
    <w:abstractNumId w:val="13"/>
  </w:num>
  <w:num w:numId="17" w16cid:durableId="12244092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ED"/>
    <w:rsid w:val="00000994"/>
    <w:rsid w:val="000039FD"/>
    <w:rsid w:val="00010A3E"/>
    <w:rsid w:val="00011149"/>
    <w:rsid w:val="0001121F"/>
    <w:rsid w:val="0001209A"/>
    <w:rsid w:val="00013839"/>
    <w:rsid w:val="00015BBA"/>
    <w:rsid w:val="00016D8F"/>
    <w:rsid w:val="00024302"/>
    <w:rsid w:val="00025163"/>
    <w:rsid w:val="000252C2"/>
    <w:rsid w:val="00025349"/>
    <w:rsid w:val="00025CF1"/>
    <w:rsid w:val="0002617C"/>
    <w:rsid w:val="00027A6A"/>
    <w:rsid w:val="00027DE6"/>
    <w:rsid w:val="000306D3"/>
    <w:rsid w:val="00033DCC"/>
    <w:rsid w:val="00036CD8"/>
    <w:rsid w:val="00040937"/>
    <w:rsid w:val="000454C5"/>
    <w:rsid w:val="000458E3"/>
    <w:rsid w:val="000473C9"/>
    <w:rsid w:val="00047B7D"/>
    <w:rsid w:val="00051F94"/>
    <w:rsid w:val="0005241E"/>
    <w:rsid w:val="00053C79"/>
    <w:rsid w:val="0005715A"/>
    <w:rsid w:val="000610D0"/>
    <w:rsid w:val="00067367"/>
    <w:rsid w:val="00072E99"/>
    <w:rsid w:val="00075A09"/>
    <w:rsid w:val="00075D8D"/>
    <w:rsid w:val="00076E10"/>
    <w:rsid w:val="00081949"/>
    <w:rsid w:val="000858B6"/>
    <w:rsid w:val="00087304"/>
    <w:rsid w:val="00087FD2"/>
    <w:rsid w:val="000914EB"/>
    <w:rsid w:val="000930DC"/>
    <w:rsid w:val="0009349B"/>
    <w:rsid w:val="00094E62"/>
    <w:rsid w:val="000A0F89"/>
    <w:rsid w:val="000A2D4B"/>
    <w:rsid w:val="000A638B"/>
    <w:rsid w:val="000A67FF"/>
    <w:rsid w:val="000A70FD"/>
    <w:rsid w:val="000B1D60"/>
    <w:rsid w:val="000B2609"/>
    <w:rsid w:val="000B2DDC"/>
    <w:rsid w:val="000B4FFD"/>
    <w:rsid w:val="000B74C6"/>
    <w:rsid w:val="000C08EC"/>
    <w:rsid w:val="000C107F"/>
    <w:rsid w:val="000C176A"/>
    <w:rsid w:val="000C2F64"/>
    <w:rsid w:val="000D041E"/>
    <w:rsid w:val="000D0718"/>
    <w:rsid w:val="000D2A3C"/>
    <w:rsid w:val="000D38E0"/>
    <w:rsid w:val="000E38D3"/>
    <w:rsid w:val="000E40BC"/>
    <w:rsid w:val="000E6087"/>
    <w:rsid w:val="000F2E00"/>
    <w:rsid w:val="000F4A15"/>
    <w:rsid w:val="000F5490"/>
    <w:rsid w:val="000F5E9A"/>
    <w:rsid w:val="000F6D6A"/>
    <w:rsid w:val="000F77CB"/>
    <w:rsid w:val="000F7FBE"/>
    <w:rsid w:val="0010172E"/>
    <w:rsid w:val="00103517"/>
    <w:rsid w:val="00104F37"/>
    <w:rsid w:val="00105089"/>
    <w:rsid w:val="001102C7"/>
    <w:rsid w:val="00111DE1"/>
    <w:rsid w:val="00123EFF"/>
    <w:rsid w:val="00126278"/>
    <w:rsid w:val="00132961"/>
    <w:rsid w:val="00135B37"/>
    <w:rsid w:val="00140C3C"/>
    <w:rsid w:val="0014188A"/>
    <w:rsid w:val="00145209"/>
    <w:rsid w:val="00145792"/>
    <w:rsid w:val="00146F35"/>
    <w:rsid w:val="001476C0"/>
    <w:rsid w:val="00147DAA"/>
    <w:rsid w:val="00152175"/>
    <w:rsid w:val="00154E3B"/>
    <w:rsid w:val="00156368"/>
    <w:rsid w:val="001601F6"/>
    <w:rsid w:val="0016150F"/>
    <w:rsid w:val="00171873"/>
    <w:rsid w:val="001719E2"/>
    <w:rsid w:val="00171C7F"/>
    <w:rsid w:val="0017377D"/>
    <w:rsid w:val="001742A4"/>
    <w:rsid w:val="001767F4"/>
    <w:rsid w:val="00183BB6"/>
    <w:rsid w:val="00186EEB"/>
    <w:rsid w:val="00190DAD"/>
    <w:rsid w:val="00193794"/>
    <w:rsid w:val="00193850"/>
    <w:rsid w:val="0019419C"/>
    <w:rsid w:val="001951FC"/>
    <w:rsid w:val="0019736C"/>
    <w:rsid w:val="001A00F2"/>
    <w:rsid w:val="001A518C"/>
    <w:rsid w:val="001A5C9B"/>
    <w:rsid w:val="001B1F09"/>
    <w:rsid w:val="001B34F5"/>
    <w:rsid w:val="001B4741"/>
    <w:rsid w:val="001B4B61"/>
    <w:rsid w:val="001B6B3A"/>
    <w:rsid w:val="001B6C8F"/>
    <w:rsid w:val="001B70E6"/>
    <w:rsid w:val="001C2877"/>
    <w:rsid w:val="001C4A20"/>
    <w:rsid w:val="001C55F5"/>
    <w:rsid w:val="001C6B98"/>
    <w:rsid w:val="001D135A"/>
    <w:rsid w:val="001D2B59"/>
    <w:rsid w:val="001D6B66"/>
    <w:rsid w:val="001D6C68"/>
    <w:rsid w:val="001D7DA5"/>
    <w:rsid w:val="001E11D8"/>
    <w:rsid w:val="001E3046"/>
    <w:rsid w:val="001E4E30"/>
    <w:rsid w:val="001E55C1"/>
    <w:rsid w:val="001E58CD"/>
    <w:rsid w:val="001E6EF6"/>
    <w:rsid w:val="001F12D5"/>
    <w:rsid w:val="001F16E4"/>
    <w:rsid w:val="001F318A"/>
    <w:rsid w:val="001F3C02"/>
    <w:rsid w:val="001F4C13"/>
    <w:rsid w:val="002010BC"/>
    <w:rsid w:val="00201356"/>
    <w:rsid w:val="00203981"/>
    <w:rsid w:val="00204C33"/>
    <w:rsid w:val="00204E5C"/>
    <w:rsid w:val="00205261"/>
    <w:rsid w:val="00205D86"/>
    <w:rsid w:val="00206AB5"/>
    <w:rsid w:val="0021163C"/>
    <w:rsid w:val="00211C5A"/>
    <w:rsid w:val="00213503"/>
    <w:rsid w:val="002166EA"/>
    <w:rsid w:val="0022079B"/>
    <w:rsid w:val="002241B2"/>
    <w:rsid w:val="00226681"/>
    <w:rsid w:val="0022788C"/>
    <w:rsid w:val="00227E76"/>
    <w:rsid w:val="00230EE2"/>
    <w:rsid w:val="00232859"/>
    <w:rsid w:val="002353A3"/>
    <w:rsid w:val="00237304"/>
    <w:rsid w:val="00237912"/>
    <w:rsid w:val="002403CC"/>
    <w:rsid w:val="002424F2"/>
    <w:rsid w:val="002453C0"/>
    <w:rsid w:val="00245DCE"/>
    <w:rsid w:val="002466AD"/>
    <w:rsid w:val="00247B73"/>
    <w:rsid w:val="00247CEC"/>
    <w:rsid w:val="00253CF8"/>
    <w:rsid w:val="002562CE"/>
    <w:rsid w:val="002626FF"/>
    <w:rsid w:val="00265D1E"/>
    <w:rsid w:val="00267D9A"/>
    <w:rsid w:val="00270BBB"/>
    <w:rsid w:val="002713AE"/>
    <w:rsid w:val="00271584"/>
    <w:rsid w:val="002753BD"/>
    <w:rsid w:val="00276723"/>
    <w:rsid w:val="0028147D"/>
    <w:rsid w:val="0028197F"/>
    <w:rsid w:val="00283038"/>
    <w:rsid w:val="002845C9"/>
    <w:rsid w:val="002846EA"/>
    <w:rsid w:val="002863A2"/>
    <w:rsid w:val="00287B7D"/>
    <w:rsid w:val="00294197"/>
    <w:rsid w:val="002959AE"/>
    <w:rsid w:val="00295C09"/>
    <w:rsid w:val="002961BF"/>
    <w:rsid w:val="00296C48"/>
    <w:rsid w:val="00296E5B"/>
    <w:rsid w:val="0029722E"/>
    <w:rsid w:val="002A0F33"/>
    <w:rsid w:val="002A3ED3"/>
    <w:rsid w:val="002A4A43"/>
    <w:rsid w:val="002A4F80"/>
    <w:rsid w:val="002A50AD"/>
    <w:rsid w:val="002A748F"/>
    <w:rsid w:val="002B0E0A"/>
    <w:rsid w:val="002C0A02"/>
    <w:rsid w:val="002C2685"/>
    <w:rsid w:val="002C3573"/>
    <w:rsid w:val="002C5338"/>
    <w:rsid w:val="002C73C8"/>
    <w:rsid w:val="002D188E"/>
    <w:rsid w:val="002D27F3"/>
    <w:rsid w:val="002D5128"/>
    <w:rsid w:val="002D60EB"/>
    <w:rsid w:val="002E0589"/>
    <w:rsid w:val="002E0819"/>
    <w:rsid w:val="002E189D"/>
    <w:rsid w:val="002E22E7"/>
    <w:rsid w:val="002E3676"/>
    <w:rsid w:val="002E4338"/>
    <w:rsid w:val="002E5DF1"/>
    <w:rsid w:val="002E6B14"/>
    <w:rsid w:val="002E6C35"/>
    <w:rsid w:val="002F1576"/>
    <w:rsid w:val="002F51AE"/>
    <w:rsid w:val="003041FA"/>
    <w:rsid w:val="00306016"/>
    <w:rsid w:val="003067ED"/>
    <w:rsid w:val="003143F6"/>
    <w:rsid w:val="00314D35"/>
    <w:rsid w:val="00314E95"/>
    <w:rsid w:val="00317E2D"/>
    <w:rsid w:val="003224BD"/>
    <w:rsid w:val="003242AD"/>
    <w:rsid w:val="0032572F"/>
    <w:rsid w:val="00337C28"/>
    <w:rsid w:val="00341DFA"/>
    <w:rsid w:val="00346DB6"/>
    <w:rsid w:val="00351006"/>
    <w:rsid w:val="00356505"/>
    <w:rsid w:val="003576C9"/>
    <w:rsid w:val="003606BA"/>
    <w:rsid w:val="003618D1"/>
    <w:rsid w:val="00361F45"/>
    <w:rsid w:val="00362F36"/>
    <w:rsid w:val="0036321C"/>
    <w:rsid w:val="003633E5"/>
    <w:rsid w:val="00364032"/>
    <w:rsid w:val="0036458D"/>
    <w:rsid w:val="00366271"/>
    <w:rsid w:val="0037040E"/>
    <w:rsid w:val="00370AD9"/>
    <w:rsid w:val="00373266"/>
    <w:rsid w:val="00374ED7"/>
    <w:rsid w:val="0037697B"/>
    <w:rsid w:val="003800C0"/>
    <w:rsid w:val="00391B2D"/>
    <w:rsid w:val="003976AE"/>
    <w:rsid w:val="003A057B"/>
    <w:rsid w:val="003A12FA"/>
    <w:rsid w:val="003A152F"/>
    <w:rsid w:val="003A22E3"/>
    <w:rsid w:val="003A3DE0"/>
    <w:rsid w:val="003A7AB1"/>
    <w:rsid w:val="003B0B59"/>
    <w:rsid w:val="003B454C"/>
    <w:rsid w:val="003B7CBD"/>
    <w:rsid w:val="003C06A0"/>
    <w:rsid w:val="003C28DA"/>
    <w:rsid w:val="003C4BF8"/>
    <w:rsid w:val="003D08BB"/>
    <w:rsid w:val="003D49AA"/>
    <w:rsid w:val="003D71B9"/>
    <w:rsid w:val="003E0862"/>
    <w:rsid w:val="003E2D00"/>
    <w:rsid w:val="003E2EA2"/>
    <w:rsid w:val="003E46DF"/>
    <w:rsid w:val="003E6A35"/>
    <w:rsid w:val="003F2E74"/>
    <w:rsid w:val="003F5E03"/>
    <w:rsid w:val="00401F84"/>
    <w:rsid w:val="0040655A"/>
    <w:rsid w:val="00407DCE"/>
    <w:rsid w:val="0041009E"/>
    <w:rsid w:val="004103D1"/>
    <w:rsid w:val="004125FA"/>
    <w:rsid w:val="0042037D"/>
    <w:rsid w:val="0042238F"/>
    <w:rsid w:val="00427225"/>
    <w:rsid w:val="00435313"/>
    <w:rsid w:val="00436B6C"/>
    <w:rsid w:val="00440A6A"/>
    <w:rsid w:val="00441294"/>
    <w:rsid w:val="004435CB"/>
    <w:rsid w:val="00444DF2"/>
    <w:rsid w:val="00445752"/>
    <w:rsid w:val="004459AD"/>
    <w:rsid w:val="00445F03"/>
    <w:rsid w:val="00447C57"/>
    <w:rsid w:val="00455727"/>
    <w:rsid w:val="004572B5"/>
    <w:rsid w:val="00457DFC"/>
    <w:rsid w:val="00460393"/>
    <w:rsid w:val="004620B8"/>
    <w:rsid w:val="00467F01"/>
    <w:rsid w:val="00470609"/>
    <w:rsid w:val="0047085E"/>
    <w:rsid w:val="00471948"/>
    <w:rsid w:val="004748FF"/>
    <w:rsid w:val="00482584"/>
    <w:rsid w:val="00482697"/>
    <w:rsid w:val="00482978"/>
    <w:rsid w:val="0048379F"/>
    <w:rsid w:val="00484543"/>
    <w:rsid w:val="00485479"/>
    <w:rsid w:val="00485880"/>
    <w:rsid w:val="00486658"/>
    <w:rsid w:val="00487DA4"/>
    <w:rsid w:val="004908F5"/>
    <w:rsid w:val="00495A8C"/>
    <w:rsid w:val="00496B24"/>
    <w:rsid w:val="00496C03"/>
    <w:rsid w:val="00496E7F"/>
    <w:rsid w:val="004A0356"/>
    <w:rsid w:val="004A08C8"/>
    <w:rsid w:val="004A33DB"/>
    <w:rsid w:val="004A43F6"/>
    <w:rsid w:val="004A4786"/>
    <w:rsid w:val="004A4B64"/>
    <w:rsid w:val="004A7550"/>
    <w:rsid w:val="004B0508"/>
    <w:rsid w:val="004B16BE"/>
    <w:rsid w:val="004B4D13"/>
    <w:rsid w:val="004B5359"/>
    <w:rsid w:val="004B5DEE"/>
    <w:rsid w:val="004B6F12"/>
    <w:rsid w:val="004C1FC2"/>
    <w:rsid w:val="004C45DE"/>
    <w:rsid w:val="004C6F61"/>
    <w:rsid w:val="004C7250"/>
    <w:rsid w:val="004D1721"/>
    <w:rsid w:val="004D34FD"/>
    <w:rsid w:val="004E1B49"/>
    <w:rsid w:val="004E2A45"/>
    <w:rsid w:val="004E2C06"/>
    <w:rsid w:val="004E3080"/>
    <w:rsid w:val="004E3F95"/>
    <w:rsid w:val="004E5CD1"/>
    <w:rsid w:val="004E5DB7"/>
    <w:rsid w:val="004E7AB5"/>
    <w:rsid w:val="004F1708"/>
    <w:rsid w:val="004F2D9D"/>
    <w:rsid w:val="004F5C18"/>
    <w:rsid w:val="004F7E54"/>
    <w:rsid w:val="0050129F"/>
    <w:rsid w:val="005047DB"/>
    <w:rsid w:val="005101B9"/>
    <w:rsid w:val="00511021"/>
    <w:rsid w:val="00514032"/>
    <w:rsid w:val="0051595F"/>
    <w:rsid w:val="00516EEC"/>
    <w:rsid w:val="005203B7"/>
    <w:rsid w:val="00522E81"/>
    <w:rsid w:val="00525A38"/>
    <w:rsid w:val="00530713"/>
    <w:rsid w:val="005309C6"/>
    <w:rsid w:val="00530F4E"/>
    <w:rsid w:val="005324DE"/>
    <w:rsid w:val="00533E5B"/>
    <w:rsid w:val="0053492B"/>
    <w:rsid w:val="005378FF"/>
    <w:rsid w:val="00537FE0"/>
    <w:rsid w:val="00540A7B"/>
    <w:rsid w:val="00542386"/>
    <w:rsid w:val="005450B1"/>
    <w:rsid w:val="005451AA"/>
    <w:rsid w:val="0054716D"/>
    <w:rsid w:val="005510FA"/>
    <w:rsid w:val="00553A0F"/>
    <w:rsid w:val="005551D8"/>
    <w:rsid w:val="0056558C"/>
    <w:rsid w:val="005675A0"/>
    <w:rsid w:val="00567E84"/>
    <w:rsid w:val="00573A81"/>
    <w:rsid w:val="005764AE"/>
    <w:rsid w:val="0057694F"/>
    <w:rsid w:val="0058077F"/>
    <w:rsid w:val="00580F27"/>
    <w:rsid w:val="005814FB"/>
    <w:rsid w:val="00582DCD"/>
    <w:rsid w:val="005859D0"/>
    <w:rsid w:val="00585FF9"/>
    <w:rsid w:val="00586661"/>
    <w:rsid w:val="00590363"/>
    <w:rsid w:val="0059155E"/>
    <w:rsid w:val="00593010"/>
    <w:rsid w:val="0059404C"/>
    <w:rsid w:val="005948CD"/>
    <w:rsid w:val="00596AB9"/>
    <w:rsid w:val="005A0854"/>
    <w:rsid w:val="005A08A1"/>
    <w:rsid w:val="005A4730"/>
    <w:rsid w:val="005A5AAC"/>
    <w:rsid w:val="005A5C54"/>
    <w:rsid w:val="005A6232"/>
    <w:rsid w:val="005A6381"/>
    <w:rsid w:val="005A7C09"/>
    <w:rsid w:val="005B48BD"/>
    <w:rsid w:val="005B6646"/>
    <w:rsid w:val="005B7CFE"/>
    <w:rsid w:val="005C0149"/>
    <w:rsid w:val="005C0CA3"/>
    <w:rsid w:val="005C23EC"/>
    <w:rsid w:val="005C774B"/>
    <w:rsid w:val="005D13C3"/>
    <w:rsid w:val="005D4D7A"/>
    <w:rsid w:val="005D4DB4"/>
    <w:rsid w:val="005E323C"/>
    <w:rsid w:val="005F4ADF"/>
    <w:rsid w:val="005F5E0E"/>
    <w:rsid w:val="00600944"/>
    <w:rsid w:val="006027CD"/>
    <w:rsid w:val="00603D39"/>
    <w:rsid w:val="006065ED"/>
    <w:rsid w:val="00606E37"/>
    <w:rsid w:val="0061029B"/>
    <w:rsid w:val="00610969"/>
    <w:rsid w:val="00613FFB"/>
    <w:rsid w:val="006233C6"/>
    <w:rsid w:val="0062399F"/>
    <w:rsid w:val="00624AEB"/>
    <w:rsid w:val="0062539B"/>
    <w:rsid w:val="006268A4"/>
    <w:rsid w:val="00632739"/>
    <w:rsid w:val="00634528"/>
    <w:rsid w:val="00635993"/>
    <w:rsid w:val="00642E2B"/>
    <w:rsid w:val="0064482B"/>
    <w:rsid w:val="00646CF8"/>
    <w:rsid w:val="00646D6A"/>
    <w:rsid w:val="0064732B"/>
    <w:rsid w:val="00650A42"/>
    <w:rsid w:val="006517D7"/>
    <w:rsid w:val="00654AA0"/>
    <w:rsid w:val="0065749B"/>
    <w:rsid w:val="006637DD"/>
    <w:rsid w:val="006708DB"/>
    <w:rsid w:val="0067239A"/>
    <w:rsid w:val="00672409"/>
    <w:rsid w:val="0067571C"/>
    <w:rsid w:val="00675B4E"/>
    <w:rsid w:val="006762C4"/>
    <w:rsid w:val="00681CC5"/>
    <w:rsid w:val="0068798D"/>
    <w:rsid w:val="006908C2"/>
    <w:rsid w:val="00690F8C"/>
    <w:rsid w:val="006910D8"/>
    <w:rsid w:val="00694894"/>
    <w:rsid w:val="00694B1A"/>
    <w:rsid w:val="0069502D"/>
    <w:rsid w:val="006A38E3"/>
    <w:rsid w:val="006A3F80"/>
    <w:rsid w:val="006A4B4B"/>
    <w:rsid w:val="006A4C9C"/>
    <w:rsid w:val="006B1034"/>
    <w:rsid w:val="006B11ED"/>
    <w:rsid w:val="006B237C"/>
    <w:rsid w:val="006B3B27"/>
    <w:rsid w:val="006B3C8E"/>
    <w:rsid w:val="006B6E28"/>
    <w:rsid w:val="006B7B4C"/>
    <w:rsid w:val="006C1446"/>
    <w:rsid w:val="006C21FA"/>
    <w:rsid w:val="006C7596"/>
    <w:rsid w:val="006D09C6"/>
    <w:rsid w:val="006D3227"/>
    <w:rsid w:val="006D3960"/>
    <w:rsid w:val="006D3A7C"/>
    <w:rsid w:val="006D608B"/>
    <w:rsid w:val="006E0100"/>
    <w:rsid w:val="006E0D92"/>
    <w:rsid w:val="006E19F9"/>
    <w:rsid w:val="006E1E53"/>
    <w:rsid w:val="006E4375"/>
    <w:rsid w:val="006E48E3"/>
    <w:rsid w:val="006E4FF4"/>
    <w:rsid w:val="006E5E6A"/>
    <w:rsid w:val="006F058A"/>
    <w:rsid w:val="006F1D77"/>
    <w:rsid w:val="006F2520"/>
    <w:rsid w:val="006F3C3F"/>
    <w:rsid w:val="006F3FA4"/>
    <w:rsid w:val="0070103D"/>
    <w:rsid w:val="00702C7A"/>
    <w:rsid w:val="007033AE"/>
    <w:rsid w:val="00704A0A"/>
    <w:rsid w:val="0070649D"/>
    <w:rsid w:val="007116DB"/>
    <w:rsid w:val="00714253"/>
    <w:rsid w:val="00716695"/>
    <w:rsid w:val="0072076F"/>
    <w:rsid w:val="00720AA1"/>
    <w:rsid w:val="007218B2"/>
    <w:rsid w:val="00721B8E"/>
    <w:rsid w:val="007235E4"/>
    <w:rsid w:val="007236AD"/>
    <w:rsid w:val="00724174"/>
    <w:rsid w:val="00726B2E"/>
    <w:rsid w:val="00735E64"/>
    <w:rsid w:val="0073740F"/>
    <w:rsid w:val="0074675B"/>
    <w:rsid w:val="00746E72"/>
    <w:rsid w:val="00746F0F"/>
    <w:rsid w:val="0075071A"/>
    <w:rsid w:val="00750CA6"/>
    <w:rsid w:val="007535A3"/>
    <w:rsid w:val="00756B3D"/>
    <w:rsid w:val="00761504"/>
    <w:rsid w:val="0076368D"/>
    <w:rsid w:val="0076435E"/>
    <w:rsid w:val="007648F4"/>
    <w:rsid w:val="0076567A"/>
    <w:rsid w:val="0076658B"/>
    <w:rsid w:val="00770529"/>
    <w:rsid w:val="007735CC"/>
    <w:rsid w:val="00774D7B"/>
    <w:rsid w:val="007752A8"/>
    <w:rsid w:val="00776376"/>
    <w:rsid w:val="00776FEE"/>
    <w:rsid w:val="00781235"/>
    <w:rsid w:val="00782BBC"/>
    <w:rsid w:val="0078362E"/>
    <w:rsid w:val="007865D9"/>
    <w:rsid w:val="0078661D"/>
    <w:rsid w:val="00790FE4"/>
    <w:rsid w:val="007A045D"/>
    <w:rsid w:val="007A1165"/>
    <w:rsid w:val="007A2DF0"/>
    <w:rsid w:val="007A4907"/>
    <w:rsid w:val="007B0ED4"/>
    <w:rsid w:val="007B2BCD"/>
    <w:rsid w:val="007B3E75"/>
    <w:rsid w:val="007B6272"/>
    <w:rsid w:val="007B797E"/>
    <w:rsid w:val="007C100D"/>
    <w:rsid w:val="007C16E7"/>
    <w:rsid w:val="007C28FC"/>
    <w:rsid w:val="007C5D00"/>
    <w:rsid w:val="007D2439"/>
    <w:rsid w:val="007D453E"/>
    <w:rsid w:val="007D4A0C"/>
    <w:rsid w:val="007D65BD"/>
    <w:rsid w:val="007E42A8"/>
    <w:rsid w:val="007E4FE6"/>
    <w:rsid w:val="007E6B40"/>
    <w:rsid w:val="007E7F18"/>
    <w:rsid w:val="007F0A6B"/>
    <w:rsid w:val="007F44E0"/>
    <w:rsid w:val="007F4E44"/>
    <w:rsid w:val="007F56C2"/>
    <w:rsid w:val="007F71A3"/>
    <w:rsid w:val="00800671"/>
    <w:rsid w:val="00805D25"/>
    <w:rsid w:val="0080753F"/>
    <w:rsid w:val="008102CA"/>
    <w:rsid w:val="00823D8C"/>
    <w:rsid w:val="008248B4"/>
    <w:rsid w:val="00824A53"/>
    <w:rsid w:val="008259DC"/>
    <w:rsid w:val="0082761C"/>
    <w:rsid w:val="008310BB"/>
    <w:rsid w:val="008312DE"/>
    <w:rsid w:val="0083647C"/>
    <w:rsid w:val="008413BE"/>
    <w:rsid w:val="00842D81"/>
    <w:rsid w:val="00843C1E"/>
    <w:rsid w:val="00845E6B"/>
    <w:rsid w:val="008560A9"/>
    <w:rsid w:val="00856601"/>
    <w:rsid w:val="008569B4"/>
    <w:rsid w:val="00857E27"/>
    <w:rsid w:val="0086038B"/>
    <w:rsid w:val="0086077A"/>
    <w:rsid w:val="0086300C"/>
    <w:rsid w:val="00863473"/>
    <w:rsid w:val="00867ADB"/>
    <w:rsid w:val="00867C90"/>
    <w:rsid w:val="008701E0"/>
    <w:rsid w:val="00871F0C"/>
    <w:rsid w:val="00872213"/>
    <w:rsid w:val="00873A37"/>
    <w:rsid w:val="00873EA3"/>
    <w:rsid w:val="00875F1F"/>
    <w:rsid w:val="00876263"/>
    <w:rsid w:val="008768BF"/>
    <w:rsid w:val="00876AE0"/>
    <w:rsid w:val="00876B0C"/>
    <w:rsid w:val="0087750D"/>
    <w:rsid w:val="0088674F"/>
    <w:rsid w:val="00887DCC"/>
    <w:rsid w:val="008936C5"/>
    <w:rsid w:val="00893F75"/>
    <w:rsid w:val="008941C0"/>
    <w:rsid w:val="00894938"/>
    <w:rsid w:val="008955C3"/>
    <w:rsid w:val="008A1389"/>
    <w:rsid w:val="008A327E"/>
    <w:rsid w:val="008B1A68"/>
    <w:rsid w:val="008B1D08"/>
    <w:rsid w:val="008B1D4A"/>
    <w:rsid w:val="008B20FC"/>
    <w:rsid w:val="008B2222"/>
    <w:rsid w:val="008C0CE6"/>
    <w:rsid w:val="008C0DA6"/>
    <w:rsid w:val="008C10A8"/>
    <w:rsid w:val="008C1914"/>
    <w:rsid w:val="008C1ED0"/>
    <w:rsid w:val="008C2A88"/>
    <w:rsid w:val="008C2C08"/>
    <w:rsid w:val="008C4A3E"/>
    <w:rsid w:val="008C54F2"/>
    <w:rsid w:val="008C76D7"/>
    <w:rsid w:val="008D07DD"/>
    <w:rsid w:val="008D11C9"/>
    <w:rsid w:val="008D1C6D"/>
    <w:rsid w:val="008D4988"/>
    <w:rsid w:val="008D6DAA"/>
    <w:rsid w:val="008D7E22"/>
    <w:rsid w:val="008D7F90"/>
    <w:rsid w:val="008E0106"/>
    <w:rsid w:val="008E3CF5"/>
    <w:rsid w:val="008E729E"/>
    <w:rsid w:val="008F1B5D"/>
    <w:rsid w:val="008F2201"/>
    <w:rsid w:val="008F2694"/>
    <w:rsid w:val="008F4AF8"/>
    <w:rsid w:val="008F6AC7"/>
    <w:rsid w:val="00901BD9"/>
    <w:rsid w:val="00901CDB"/>
    <w:rsid w:val="00903991"/>
    <w:rsid w:val="009044E7"/>
    <w:rsid w:val="00905998"/>
    <w:rsid w:val="009107CA"/>
    <w:rsid w:val="009154F7"/>
    <w:rsid w:val="00916CD2"/>
    <w:rsid w:val="00923C1F"/>
    <w:rsid w:val="0092448B"/>
    <w:rsid w:val="00924CDA"/>
    <w:rsid w:val="00926DBC"/>
    <w:rsid w:val="009278A0"/>
    <w:rsid w:val="00930171"/>
    <w:rsid w:val="0093279D"/>
    <w:rsid w:val="0093714B"/>
    <w:rsid w:val="00941BFC"/>
    <w:rsid w:val="009420D3"/>
    <w:rsid w:val="009424A7"/>
    <w:rsid w:val="00945394"/>
    <w:rsid w:val="00951166"/>
    <w:rsid w:val="009519AF"/>
    <w:rsid w:val="00952E37"/>
    <w:rsid w:val="00953CF8"/>
    <w:rsid w:val="00953DEB"/>
    <w:rsid w:val="0096036F"/>
    <w:rsid w:val="00960EFB"/>
    <w:rsid w:val="00962FBA"/>
    <w:rsid w:val="009637AE"/>
    <w:rsid w:val="00963DB6"/>
    <w:rsid w:val="009653B6"/>
    <w:rsid w:val="00965DD7"/>
    <w:rsid w:val="009671A2"/>
    <w:rsid w:val="00971948"/>
    <w:rsid w:val="00976B62"/>
    <w:rsid w:val="0098251F"/>
    <w:rsid w:val="00991919"/>
    <w:rsid w:val="00992CC7"/>
    <w:rsid w:val="00993F98"/>
    <w:rsid w:val="0099429A"/>
    <w:rsid w:val="00994777"/>
    <w:rsid w:val="0099678F"/>
    <w:rsid w:val="00996900"/>
    <w:rsid w:val="009973E7"/>
    <w:rsid w:val="009A0159"/>
    <w:rsid w:val="009A1885"/>
    <w:rsid w:val="009A1C08"/>
    <w:rsid w:val="009B1E2D"/>
    <w:rsid w:val="009B508B"/>
    <w:rsid w:val="009B53F5"/>
    <w:rsid w:val="009B5E1C"/>
    <w:rsid w:val="009B68A0"/>
    <w:rsid w:val="009B6B1E"/>
    <w:rsid w:val="009B6E39"/>
    <w:rsid w:val="009B755C"/>
    <w:rsid w:val="009B7B2F"/>
    <w:rsid w:val="009C1591"/>
    <w:rsid w:val="009C5C69"/>
    <w:rsid w:val="009C7722"/>
    <w:rsid w:val="009D0606"/>
    <w:rsid w:val="009D46F9"/>
    <w:rsid w:val="009D4808"/>
    <w:rsid w:val="009D648E"/>
    <w:rsid w:val="009E2F7B"/>
    <w:rsid w:val="009E3DA3"/>
    <w:rsid w:val="009E5423"/>
    <w:rsid w:val="009F28D8"/>
    <w:rsid w:val="009F339C"/>
    <w:rsid w:val="009F3559"/>
    <w:rsid w:val="009F3F17"/>
    <w:rsid w:val="00A0000E"/>
    <w:rsid w:val="00A03F59"/>
    <w:rsid w:val="00A063CE"/>
    <w:rsid w:val="00A079E3"/>
    <w:rsid w:val="00A13C17"/>
    <w:rsid w:val="00A163F0"/>
    <w:rsid w:val="00A1695E"/>
    <w:rsid w:val="00A20737"/>
    <w:rsid w:val="00A20F82"/>
    <w:rsid w:val="00A23AD2"/>
    <w:rsid w:val="00A30C21"/>
    <w:rsid w:val="00A30C82"/>
    <w:rsid w:val="00A32626"/>
    <w:rsid w:val="00A3330B"/>
    <w:rsid w:val="00A33A37"/>
    <w:rsid w:val="00A41E96"/>
    <w:rsid w:val="00A51AAF"/>
    <w:rsid w:val="00A52D1F"/>
    <w:rsid w:val="00A53734"/>
    <w:rsid w:val="00A56380"/>
    <w:rsid w:val="00A569BC"/>
    <w:rsid w:val="00A6158E"/>
    <w:rsid w:val="00A62EBB"/>
    <w:rsid w:val="00A6453C"/>
    <w:rsid w:val="00A64F69"/>
    <w:rsid w:val="00A7194C"/>
    <w:rsid w:val="00A721A7"/>
    <w:rsid w:val="00A721FB"/>
    <w:rsid w:val="00A72CAC"/>
    <w:rsid w:val="00A777EE"/>
    <w:rsid w:val="00A8126F"/>
    <w:rsid w:val="00A814F2"/>
    <w:rsid w:val="00A8319E"/>
    <w:rsid w:val="00A856BD"/>
    <w:rsid w:val="00A8594D"/>
    <w:rsid w:val="00A863BA"/>
    <w:rsid w:val="00A87CE3"/>
    <w:rsid w:val="00A902AD"/>
    <w:rsid w:val="00A9034E"/>
    <w:rsid w:val="00A90EE5"/>
    <w:rsid w:val="00A9792D"/>
    <w:rsid w:val="00AA16DC"/>
    <w:rsid w:val="00AA1DEA"/>
    <w:rsid w:val="00AA29BA"/>
    <w:rsid w:val="00AA4A30"/>
    <w:rsid w:val="00AA5CA1"/>
    <w:rsid w:val="00AB0DCD"/>
    <w:rsid w:val="00AB21BD"/>
    <w:rsid w:val="00AB25D1"/>
    <w:rsid w:val="00AB346B"/>
    <w:rsid w:val="00AB3884"/>
    <w:rsid w:val="00AB6E92"/>
    <w:rsid w:val="00AC1BC5"/>
    <w:rsid w:val="00AC2AF7"/>
    <w:rsid w:val="00AC505E"/>
    <w:rsid w:val="00AC7640"/>
    <w:rsid w:val="00AD0632"/>
    <w:rsid w:val="00AD3D72"/>
    <w:rsid w:val="00AD3E24"/>
    <w:rsid w:val="00AD4E97"/>
    <w:rsid w:val="00AD5D2F"/>
    <w:rsid w:val="00AD6EAE"/>
    <w:rsid w:val="00AD7022"/>
    <w:rsid w:val="00AE0204"/>
    <w:rsid w:val="00AE0DCC"/>
    <w:rsid w:val="00AE1302"/>
    <w:rsid w:val="00AE2F14"/>
    <w:rsid w:val="00AE39D6"/>
    <w:rsid w:val="00AE590B"/>
    <w:rsid w:val="00AF5157"/>
    <w:rsid w:val="00AF60F5"/>
    <w:rsid w:val="00B003A4"/>
    <w:rsid w:val="00B01FDC"/>
    <w:rsid w:val="00B03019"/>
    <w:rsid w:val="00B032A7"/>
    <w:rsid w:val="00B0468F"/>
    <w:rsid w:val="00B071E0"/>
    <w:rsid w:val="00B07568"/>
    <w:rsid w:val="00B1031B"/>
    <w:rsid w:val="00B13853"/>
    <w:rsid w:val="00B13B48"/>
    <w:rsid w:val="00B13FE6"/>
    <w:rsid w:val="00B14B11"/>
    <w:rsid w:val="00B20B6D"/>
    <w:rsid w:val="00B224FF"/>
    <w:rsid w:val="00B24068"/>
    <w:rsid w:val="00B242AB"/>
    <w:rsid w:val="00B24DC2"/>
    <w:rsid w:val="00B25CB6"/>
    <w:rsid w:val="00B27531"/>
    <w:rsid w:val="00B27A29"/>
    <w:rsid w:val="00B27D3E"/>
    <w:rsid w:val="00B315CB"/>
    <w:rsid w:val="00B319F9"/>
    <w:rsid w:val="00B31CE5"/>
    <w:rsid w:val="00B32EEE"/>
    <w:rsid w:val="00B32F24"/>
    <w:rsid w:val="00B34B42"/>
    <w:rsid w:val="00B4145C"/>
    <w:rsid w:val="00B44668"/>
    <w:rsid w:val="00B518EB"/>
    <w:rsid w:val="00B5205F"/>
    <w:rsid w:val="00B556C9"/>
    <w:rsid w:val="00B570D4"/>
    <w:rsid w:val="00B60A56"/>
    <w:rsid w:val="00B60C1D"/>
    <w:rsid w:val="00B62508"/>
    <w:rsid w:val="00B6461C"/>
    <w:rsid w:val="00B66D15"/>
    <w:rsid w:val="00B67647"/>
    <w:rsid w:val="00B67C0F"/>
    <w:rsid w:val="00B760D9"/>
    <w:rsid w:val="00B773AD"/>
    <w:rsid w:val="00B77DD7"/>
    <w:rsid w:val="00B805A2"/>
    <w:rsid w:val="00B90672"/>
    <w:rsid w:val="00B926D6"/>
    <w:rsid w:val="00BA02F7"/>
    <w:rsid w:val="00BA2BC1"/>
    <w:rsid w:val="00BA482E"/>
    <w:rsid w:val="00BA489C"/>
    <w:rsid w:val="00BA5B37"/>
    <w:rsid w:val="00BA7C2C"/>
    <w:rsid w:val="00BA7E43"/>
    <w:rsid w:val="00BB2525"/>
    <w:rsid w:val="00BB2C7B"/>
    <w:rsid w:val="00BB587A"/>
    <w:rsid w:val="00BC3B3B"/>
    <w:rsid w:val="00BC507F"/>
    <w:rsid w:val="00BD109A"/>
    <w:rsid w:val="00BD3C2B"/>
    <w:rsid w:val="00BD3D2C"/>
    <w:rsid w:val="00BD4EDA"/>
    <w:rsid w:val="00BD7C40"/>
    <w:rsid w:val="00BE6B96"/>
    <w:rsid w:val="00BF0FB2"/>
    <w:rsid w:val="00BF34B9"/>
    <w:rsid w:val="00BF3C93"/>
    <w:rsid w:val="00BF3CF7"/>
    <w:rsid w:val="00BF73CB"/>
    <w:rsid w:val="00BF7F4A"/>
    <w:rsid w:val="00C01156"/>
    <w:rsid w:val="00C04773"/>
    <w:rsid w:val="00C05C9A"/>
    <w:rsid w:val="00C061A5"/>
    <w:rsid w:val="00C1184E"/>
    <w:rsid w:val="00C118B6"/>
    <w:rsid w:val="00C12EF5"/>
    <w:rsid w:val="00C1464D"/>
    <w:rsid w:val="00C159AF"/>
    <w:rsid w:val="00C17751"/>
    <w:rsid w:val="00C20806"/>
    <w:rsid w:val="00C209E3"/>
    <w:rsid w:val="00C21295"/>
    <w:rsid w:val="00C22EAC"/>
    <w:rsid w:val="00C27363"/>
    <w:rsid w:val="00C310CF"/>
    <w:rsid w:val="00C31B9D"/>
    <w:rsid w:val="00C31E51"/>
    <w:rsid w:val="00C3202B"/>
    <w:rsid w:val="00C3376F"/>
    <w:rsid w:val="00C43D09"/>
    <w:rsid w:val="00C45CCD"/>
    <w:rsid w:val="00C47C74"/>
    <w:rsid w:val="00C56C99"/>
    <w:rsid w:val="00C61259"/>
    <w:rsid w:val="00C6291B"/>
    <w:rsid w:val="00C65B80"/>
    <w:rsid w:val="00C746ED"/>
    <w:rsid w:val="00C74A81"/>
    <w:rsid w:val="00C76B3C"/>
    <w:rsid w:val="00C820FF"/>
    <w:rsid w:val="00C876A0"/>
    <w:rsid w:val="00C97003"/>
    <w:rsid w:val="00CA206F"/>
    <w:rsid w:val="00CA5262"/>
    <w:rsid w:val="00CA649E"/>
    <w:rsid w:val="00CA7EAA"/>
    <w:rsid w:val="00CB2E6B"/>
    <w:rsid w:val="00CB5719"/>
    <w:rsid w:val="00CB771C"/>
    <w:rsid w:val="00CB7B18"/>
    <w:rsid w:val="00CC03DF"/>
    <w:rsid w:val="00CC0DDF"/>
    <w:rsid w:val="00CC481E"/>
    <w:rsid w:val="00CC583C"/>
    <w:rsid w:val="00CC641A"/>
    <w:rsid w:val="00CD1888"/>
    <w:rsid w:val="00CD59A0"/>
    <w:rsid w:val="00CE0513"/>
    <w:rsid w:val="00CE17EB"/>
    <w:rsid w:val="00CE35BC"/>
    <w:rsid w:val="00CF00F6"/>
    <w:rsid w:val="00CF04DD"/>
    <w:rsid w:val="00CF1670"/>
    <w:rsid w:val="00CF4D55"/>
    <w:rsid w:val="00CF6E64"/>
    <w:rsid w:val="00CF7D96"/>
    <w:rsid w:val="00D01316"/>
    <w:rsid w:val="00D02773"/>
    <w:rsid w:val="00D027CE"/>
    <w:rsid w:val="00D02B69"/>
    <w:rsid w:val="00D03762"/>
    <w:rsid w:val="00D11AED"/>
    <w:rsid w:val="00D131D1"/>
    <w:rsid w:val="00D14919"/>
    <w:rsid w:val="00D20791"/>
    <w:rsid w:val="00D209B7"/>
    <w:rsid w:val="00D21A57"/>
    <w:rsid w:val="00D21CD4"/>
    <w:rsid w:val="00D2483B"/>
    <w:rsid w:val="00D31787"/>
    <w:rsid w:val="00D31AD3"/>
    <w:rsid w:val="00D328C6"/>
    <w:rsid w:val="00D346C1"/>
    <w:rsid w:val="00D34AD1"/>
    <w:rsid w:val="00D3662C"/>
    <w:rsid w:val="00D366A4"/>
    <w:rsid w:val="00D42E34"/>
    <w:rsid w:val="00D42EE9"/>
    <w:rsid w:val="00D43092"/>
    <w:rsid w:val="00D430DB"/>
    <w:rsid w:val="00D4469F"/>
    <w:rsid w:val="00D451CD"/>
    <w:rsid w:val="00D463C9"/>
    <w:rsid w:val="00D47EA1"/>
    <w:rsid w:val="00D47FE2"/>
    <w:rsid w:val="00D50096"/>
    <w:rsid w:val="00D511FF"/>
    <w:rsid w:val="00D51350"/>
    <w:rsid w:val="00D5167E"/>
    <w:rsid w:val="00D52090"/>
    <w:rsid w:val="00D52A32"/>
    <w:rsid w:val="00D52A33"/>
    <w:rsid w:val="00D52EE6"/>
    <w:rsid w:val="00D53A4B"/>
    <w:rsid w:val="00D54D3A"/>
    <w:rsid w:val="00D553CB"/>
    <w:rsid w:val="00D65989"/>
    <w:rsid w:val="00D7281C"/>
    <w:rsid w:val="00D825FC"/>
    <w:rsid w:val="00D84E15"/>
    <w:rsid w:val="00D85BC4"/>
    <w:rsid w:val="00D87BD3"/>
    <w:rsid w:val="00D9045C"/>
    <w:rsid w:val="00D912A5"/>
    <w:rsid w:val="00D91817"/>
    <w:rsid w:val="00D92D6D"/>
    <w:rsid w:val="00D973F9"/>
    <w:rsid w:val="00DA3331"/>
    <w:rsid w:val="00DA5975"/>
    <w:rsid w:val="00DB1EE7"/>
    <w:rsid w:val="00DB4AA5"/>
    <w:rsid w:val="00DB6141"/>
    <w:rsid w:val="00DB7061"/>
    <w:rsid w:val="00DC0C04"/>
    <w:rsid w:val="00DC1D71"/>
    <w:rsid w:val="00DC3DDB"/>
    <w:rsid w:val="00DD14AB"/>
    <w:rsid w:val="00DD1CB8"/>
    <w:rsid w:val="00DD6EAF"/>
    <w:rsid w:val="00DE03C3"/>
    <w:rsid w:val="00DE633B"/>
    <w:rsid w:val="00DE7A10"/>
    <w:rsid w:val="00DE7F6E"/>
    <w:rsid w:val="00DF2C15"/>
    <w:rsid w:val="00DF3F2D"/>
    <w:rsid w:val="00DF56C1"/>
    <w:rsid w:val="00DF7255"/>
    <w:rsid w:val="00DF766C"/>
    <w:rsid w:val="00E00E30"/>
    <w:rsid w:val="00E00F02"/>
    <w:rsid w:val="00E01618"/>
    <w:rsid w:val="00E023FC"/>
    <w:rsid w:val="00E1235E"/>
    <w:rsid w:val="00E1416D"/>
    <w:rsid w:val="00E15D89"/>
    <w:rsid w:val="00E22BAF"/>
    <w:rsid w:val="00E23D56"/>
    <w:rsid w:val="00E23D73"/>
    <w:rsid w:val="00E244D2"/>
    <w:rsid w:val="00E25AB5"/>
    <w:rsid w:val="00E26335"/>
    <w:rsid w:val="00E27464"/>
    <w:rsid w:val="00E276CE"/>
    <w:rsid w:val="00E31B60"/>
    <w:rsid w:val="00E32580"/>
    <w:rsid w:val="00E371A2"/>
    <w:rsid w:val="00E4011E"/>
    <w:rsid w:val="00E403D4"/>
    <w:rsid w:val="00E40588"/>
    <w:rsid w:val="00E42344"/>
    <w:rsid w:val="00E4362F"/>
    <w:rsid w:val="00E44D91"/>
    <w:rsid w:val="00E462C2"/>
    <w:rsid w:val="00E47363"/>
    <w:rsid w:val="00E52A7E"/>
    <w:rsid w:val="00E53642"/>
    <w:rsid w:val="00E54807"/>
    <w:rsid w:val="00E55159"/>
    <w:rsid w:val="00E55C91"/>
    <w:rsid w:val="00E55E33"/>
    <w:rsid w:val="00E601AB"/>
    <w:rsid w:val="00E61ACD"/>
    <w:rsid w:val="00E66052"/>
    <w:rsid w:val="00E66E13"/>
    <w:rsid w:val="00E70762"/>
    <w:rsid w:val="00E73114"/>
    <w:rsid w:val="00E73D2F"/>
    <w:rsid w:val="00E7460D"/>
    <w:rsid w:val="00E75E9B"/>
    <w:rsid w:val="00E80085"/>
    <w:rsid w:val="00E81F4E"/>
    <w:rsid w:val="00E8508E"/>
    <w:rsid w:val="00E90732"/>
    <w:rsid w:val="00E93EAF"/>
    <w:rsid w:val="00E9523A"/>
    <w:rsid w:val="00E95897"/>
    <w:rsid w:val="00E95AE1"/>
    <w:rsid w:val="00E95AFA"/>
    <w:rsid w:val="00E96621"/>
    <w:rsid w:val="00E967F0"/>
    <w:rsid w:val="00E968E2"/>
    <w:rsid w:val="00E96FE0"/>
    <w:rsid w:val="00EA1A67"/>
    <w:rsid w:val="00EA1C92"/>
    <w:rsid w:val="00EA372A"/>
    <w:rsid w:val="00EA47CF"/>
    <w:rsid w:val="00EB2D53"/>
    <w:rsid w:val="00EB31D3"/>
    <w:rsid w:val="00EC1BD0"/>
    <w:rsid w:val="00EC4307"/>
    <w:rsid w:val="00EC538C"/>
    <w:rsid w:val="00ED4F41"/>
    <w:rsid w:val="00ED6077"/>
    <w:rsid w:val="00EE08EB"/>
    <w:rsid w:val="00EE177F"/>
    <w:rsid w:val="00EE32A0"/>
    <w:rsid w:val="00EE32D8"/>
    <w:rsid w:val="00EE507C"/>
    <w:rsid w:val="00EE5822"/>
    <w:rsid w:val="00EF02AC"/>
    <w:rsid w:val="00EF3708"/>
    <w:rsid w:val="00EF3A68"/>
    <w:rsid w:val="00EF3ED7"/>
    <w:rsid w:val="00EF4976"/>
    <w:rsid w:val="00EF6C14"/>
    <w:rsid w:val="00F0105C"/>
    <w:rsid w:val="00F06F8E"/>
    <w:rsid w:val="00F07932"/>
    <w:rsid w:val="00F11570"/>
    <w:rsid w:val="00F11A9A"/>
    <w:rsid w:val="00F120E6"/>
    <w:rsid w:val="00F13BC3"/>
    <w:rsid w:val="00F22617"/>
    <w:rsid w:val="00F22CCF"/>
    <w:rsid w:val="00F233DA"/>
    <w:rsid w:val="00F25991"/>
    <w:rsid w:val="00F26A53"/>
    <w:rsid w:val="00F317DE"/>
    <w:rsid w:val="00F319AF"/>
    <w:rsid w:val="00F335FA"/>
    <w:rsid w:val="00F3747D"/>
    <w:rsid w:val="00F4005B"/>
    <w:rsid w:val="00F4149F"/>
    <w:rsid w:val="00F431B5"/>
    <w:rsid w:val="00F444F3"/>
    <w:rsid w:val="00F44594"/>
    <w:rsid w:val="00F46040"/>
    <w:rsid w:val="00F47098"/>
    <w:rsid w:val="00F5215C"/>
    <w:rsid w:val="00F52F20"/>
    <w:rsid w:val="00F64B96"/>
    <w:rsid w:val="00F65A9B"/>
    <w:rsid w:val="00F67F15"/>
    <w:rsid w:val="00F70F5D"/>
    <w:rsid w:val="00F72FD9"/>
    <w:rsid w:val="00F7654F"/>
    <w:rsid w:val="00F811EF"/>
    <w:rsid w:val="00F84E76"/>
    <w:rsid w:val="00F87185"/>
    <w:rsid w:val="00F8722F"/>
    <w:rsid w:val="00F90E8C"/>
    <w:rsid w:val="00F91B05"/>
    <w:rsid w:val="00F91E0A"/>
    <w:rsid w:val="00F96863"/>
    <w:rsid w:val="00F96BC5"/>
    <w:rsid w:val="00F97EEF"/>
    <w:rsid w:val="00FA07CB"/>
    <w:rsid w:val="00FA3F26"/>
    <w:rsid w:val="00FA412D"/>
    <w:rsid w:val="00FA649A"/>
    <w:rsid w:val="00FA6E79"/>
    <w:rsid w:val="00FA7A26"/>
    <w:rsid w:val="00FB261B"/>
    <w:rsid w:val="00FB553D"/>
    <w:rsid w:val="00FB5824"/>
    <w:rsid w:val="00FC119C"/>
    <w:rsid w:val="00FC31E1"/>
    <w:rsid w:val="00FC3DB0"/>
    <w:rsid w:val="00FC5D48"/>
    <w:rsid w:val="00FD0758"/>
    <w:rsid w:val="00FD0B3D"/>
    <w:rsid w:val="00FD4AD2"/>
    <w:rsid w:val="00FD4E6F"/>
    <w:rsid w:val="00FD53C6"/>
    <w:rsid w:val="00FD6539"/>
    <w:rsid w:val="00FE0F2A"/>
    <w:rsid w:val="00FF1CCE"/>
    <w:rsid w:val="00FF4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90B32"/>
  <w15:docId w15:val="{5117377B-A0A2-43BB-875C-1A627354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A30C2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7146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7146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7146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7146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7146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7146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7146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7146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7146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7146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7146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7146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7146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7146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7146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7146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7146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7146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7146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7146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7146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7146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7146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7146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7146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7146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7146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7146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7146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7146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7146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7146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7146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7146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7146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7146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7146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7146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7146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7146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7146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7146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7146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7146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7146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7146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7146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7146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7146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7146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461"/>
    <w:rsid w:val="000146A2"/>
    <w:rsid w:val="000C3B45"/>
    <w:rsid w:val="0020700B"/>
    <w:rsid w:val="00380E12"/>
    <w:rsid w:val="0052141B"/>
    <w:rsid w:val="00571CED"/>
    <w:rsid w:val="005D0A43"/>
    <w:rsid w:val="007251A0"/>
    <w:rsid w:val="008A512B"/>
    <w:rsid w:val="00A10771"/>
    <w:rsid w:val="00A64070"/>
    <w:rsid w:val="00BD4F0F"/>
    <w:rsid w:val="00BF0C8F"/>
    <w:rsid w:val="00CD2E3C"/>
    <w:rsid w:val="00D71461"/>
    <w:rsid w:val="00DA0419"/>
    <w:rsid w:val="00E66F22"/>
    <w:rsid w:val="00EE7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2560</RACS_x0020_ID>
    <Approved_x0020_Provider xmlns="a8338b6e-77a6-4851-82b6-98166143ffdd">Columbia Nursing Homes Pty Ltd</Approved_x0020_Provider>
    <Management_x0020_Company_x0020_ID xmlns="a8338b6e-77a6-4851-82b6-98166143ffdd" xsi:nil="true"/>
    <Home xmlns="a8338b6e-77a6-4851-82b6-98166143ffdd">Columbia Aged Care Services - Strathdale Centre</Home>
    <Signed xmlns="a8338b6e-77a6-4851-82b6-98166143ffdd" xsi:nil="true"/>
    <Uploaded xmlns="a8338b6e-77a6-4851-82b6-98166143ffdd">true</Uploaded>
    <Management_x0020_Company xmlns="a8338b6e-77a6-4851-82b6-98166143ffdd" xsi:nil="true"/>
    <Doc_x0020_Date xmlns="a8338b6e-77a6-4851-82b6-98166143ffdd">2023-02-08T23:28:09+00:00</Doc_x0020_Date>
    <CSI_x0020_ID xmlns="a8338b6e-77a6-4851-82b6-98166143ffdd" xsi:nil="true"/>
    <Case_x0020_ID xmlns="a8338b6e-77a6-4851-82b6-98166143ffdd" xsi:nil="true"/>
    <Approved_x0020_Provider_x0020_ID xmlns="a8338b6e-77a6-4851-82b6-98166143ffdd">7787BA3E-75F4-DC11-AD41-005056922186</Approved_x0020_Provider_x0020_ID>
    <Location xmlns="a8338b6e-77a6-4851-82b6-98166143ffdd" xsi:nil="true"/>
    <Doc_x0020_Type xmlns="a8338b6e-77a6-4851-82b6-98166143ffdd">Publication</Doc_x0020_Type>
    <Home_x0020_ID xmlns="a8338b6e-77a6-4851-82b6-98166143ffdd">E3E7A0A5-7CF4-DC11-AD41-005056922186</Home_x0020_ID>
    <State xmlns="a8338b6e-77a6-4851-82b6-98166143ffdd">NSW</State>
    <Doc_x0020_Sent_Received_x0020_Date xmlns="a8338b6e-77a6-4851-82b6-98166143ffdd">2023-02-09T00:00:00+00:00</Doc_x0020_Sent_Received_x0020_Date>
    <Activity_x0020_ID xmlns="a8338b6e-77a6-4851-82b6-98166143ffdd">889FC9CE-C48A-EB11-992A-005056922186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3DF0607-E82B-4A03-9D39-C9AC4A34D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schemas.microsoft.com/office/2006/documentManagement/types"/>
    <ds:schemaRef ds:uri="http://purl.org/dc/elements/1.1/"/>
    <ds:schemaRef ds:uri="a8338b6e-77a6-4851-82b6-98166143ffdd"/>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E9208B3D-5239-4AAA-820B-018D9179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8608</Words>
  <Characters>49068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2023-02-10T04:22:00Z</dcterms:created>
  <dcterms:modified xsi:type="dcterms:W3CDTF">2023-02-10T04:23:00Z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