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F93C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AFF9504" wp14:editId="7AFF95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AFF93C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FF93C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FF93C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AFF93C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AFF93C4" w14:textId="77777777" w:rsidR="00D2559D" w:rsidRPr="00996FAF" w:rsidRDefault="00D2559D" w:rsidP="00FD6FE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FF93C5" w14:textId="77777777" w:rsidR="00D2559D" w:rsidRPr="00996FAF" w:rsidRDefault="00F5272A" w:rsidP="00FD6F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Columbia Aged Care Services - Willowood Centre</w:t>
            </w:r>
          </w:p>
        </w:tc>
      </w:tr>
      <w:tr w:rsidR="00CA37CB" w:rsidRPr="00996FAF" w14:paraId="7AFF93C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F93C7" w14:textId="77777777" w:rsidR="00CA37CB" w:rsidRPr="00996FAF" w:rsidRDefault="00F045F4" w:rsidP="00FD6FE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FF93C8" w14:textId="77777777" w:rsidR="00CA37CB" w:rsidRPr="00996FAF" w:rsidRDefault="00F5272A" w:rsidP="00FD6F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297 Mowbray Road</w:t>
            </w:r>
            <w:r w:rsidR="00F045F4" w:rsidRPr="00602258">
              <w:rPr>
                <w:rFonts w:ascii="Arial" w:hAnsi="Arial" w:cs="Arial"/>
                <w:color w:val="auto"/>
              </w:rPr>
              <w:t xml:space="preserve"> </w:t>
            </w:r>
            <w:r>
              <w:rPr>
                <w:rFonts w:ascii="Arial" w:hAnsi="Arial" w:cs="Arial"/>
                <w:color w:val="auto"/>
              </w:rPr>
              <w:t>CHATSWOOD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2067</w:t>
            </w:r>
          </w:p>
        </w:tc>
      </w:tr>
      <w:tr w:rsidR="00CA37CB" w:rsidRPr="00996FAF" w14:paraId="7AFF93C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F93CA" w14:textId="77777777" w:rsidR="00CA37CB" w:rsidRPr="00996FAF" w:rsidRDefault="00CA37CB" w:rsidP="00FD6FE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FF93CB" w14:textId="77777777" w:rsidR="00CA37CB" w:rsidRPr="00996FAF" w:rsidRDefault="00F5272A" w:rsidP="00FD6F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0716</w:t>
            </w:r>
          </w:p>
        </w:tc>
      </w:tr>
      <w:tr w:rsidR="00D2559D" w:rsidRPr="00996FAF" w14:paraId="7AFF93C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F93CD" w14:textId="77777777" w:rsidR="00D2559D" w:rsidRPr="00996FAF" w:rsidRDefault="00D2559D" w:rsidP="00FD6FE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FF93CE" w14:textId="77777777" w:rsidR="00D2559D" w:rsidRPr="00996FAF" w:rsidRDefault="00F5272A" w:rsidP="00FD6F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Hospital Administration Pty Ltd</w:t>
            </w:r>
          </w:p>
        </w:tc>
      </w:tr>
      <w:tr w:rsidR="00D2559D" w:rsidRPr="00996FAF" w14:paraId="7AFF93D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F93D0" w14:textId="77777777" w:rsidR="00D2559D" w:rsidRPr="00996FAF" w:rsidRDefault="00D2559D" w:rsidP="00FD6FE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FF93D1" w14:textId="77777777" w:rsidR="00D2559D" w:rsidRPr="00996FAF" w:rsidRDefault="00F5272A" w:rsidP="00FD6F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AFF93D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F93D3" w14:textId="77777777" w:rsidR="00D2559D" w:rsidRPr="00996FAF" w:rsidRDefault="00D2559D" w:rsidP="00FD6FE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FF93D4" w14:textId="77777777" w:rsidR="00D2559D" w:rsidRPr="00996FAF" w:rsidRDefault="00F5272A" w:rsidP="00FD6F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7AFF93D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FF93D6" w14:textId="77777777" w:rsidR="00D2559D" w:rsidRPr="00996FAF" w:rsidRDefault="00D2559D" w:rsidP="00FD6FE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FF93D7" w14:textId="0E4E21BA" w:rsidR="00D2559D" w:rsidRPr="00996FAF" w:rsidRDefault="00471B55" w:rsidP="00FD6F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1B55">
              <w:rPr>
                <w:rFonts w:ascii="Arial" w:hAnsi="Arial" w:cs="Arial"/>
                <w:color w:val="auto"/>
              </w:rPr>
              <w:t>26 October 2022</w:t>
            </w:r>
          </w:p>
        </w:tc>
      </w:tr>
    </w:tbl>
    <w:bookmarkEnd w:id="0"/>
    <w:p w14:paraId="7AFF93D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AFF93D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FF93DB" w14:textId="2C76972B" w:rsidR="000078F8" w:rsidRPr="00645BF4" w:rsidRDefault="000078F8" w:rsidP="0036130C">
      <w:pPr>
        <w:pStyle w:val="NormalArial"/>
        <w:rPr>
          <w:color w:val="auto"/>
        </w:rPr>
      </w:pPr>
      <w:r w:rsidRPr="00996FAF">
        <w:t xml:space="preserve">This performance report for </w:t>
      </w:r>
      <w:r w:rsidR="00F5272A">
        <w:rPr>
          <w:color w:val="auto"/>
        </w:rPr>
        <w:t>Columbia Aged Care Services - Willowood Centre</w:t>
      </w:r>
      <w:r w:rsidRPr="00996FAF">
        <w:rPr>
          <w:color w:val="auto"/>
        </w:rPr>
        <w:t xml:space="preserve"> (</w:t>
      </w:r>
      <w:r w:rsidRPr="00996FAF">
        <w:rPr>
          <w:b/>
          <w:color w:val="auto"/>
        </w:rPr>
        <w:t>the service</w:t>
      </w:r>
      <w:r w:rsidRPr="00996FAF">
        <w:rPr>
          <w:color w:val="auto"/>
        </w:rPr>
        <w:t xml:space="preserve">) has been prepared </w:t>
      </w:r>
      <w:r w:rsidRPr="00645BF4">
        <w:rPr>
          <w:color w:val="auto"/>
        </w:rPr>
        <w:t xml:space="preserve">by </w:t>
      </w:r>
      <w:r w:rsidR="00645BF4" w:rsidRPr="00645BF4">
        <w:rPr>
          <w:color w:val="auto"/>
        </w:rPr>
        <w:t>D. McDonald</w:t>
      </w:r>
      <w:r w:rsidRPr="00645BF4">
        <w:rPr>
          <w:color w:val="auto"/>
        </w:rPr>
        <w:t>, delegate of the Aged Care Quality and Safety Commissioner (Commissioner)</w:t>
      </w:r>
      <w:r w:rsidRPr="00645BF4">
        <w:rPr>
          <w:rStyle w:val="FootnoteReference"/>
          <w:color w:val="auto"/>
        </w:rPr>
        <w:footnoteReference w:id="1"/>
      </w:r>
      <w:r w:rsidRPr="00645BF4">
        <w:rPr>
          <w:color w:val="auto"/>
        </w:rPr>
        <w:t xml:space="preserve">. </w:t>
      </w:r>
    </w:p>
    <w:p w14:paraId="7AFF93D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FF93D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AFF93D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AFF93DF" w14:textId="77777777" w:rsidR="00DF37F2" w:rsidRPr="00996FAF" w:rsidRDefault="00DF37F2" w:rsidP="0036130C">
      <w:pPr>
        <w:pStyle w:val="NormalArial"/>
      </w:pPr>
      <w:r w:rsidRPr="00996FAF">
        <w:t>The following information has been considered in preparing the performance report:</w:t>
      </w:r>
    </w:p>
    <w:p w14:paraId="7AFF93E0" w14:textId="0ECB3C7F" w:rsidR="00DF37F2" w:rsidRPr="007C547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5272A">
        <w:rPr>
          <w:rFonts w:ascii="Arial" w:hAnsi="Arial" w:cs="Arial"/>
          <w:color w:val="auto"/>
        </w:rPr>
        <w:t>Site Audit</w:t>
      </w:r>
      <w:r w:rsidRPr="00996FAF">
        <w:rPr>
          <w:rFonts w:ascii="Arial" w:hAnsi="Arial" w:cs="Arial"/>
          <w:color w:val="auto"/>
        </w:rPr>
        <w:t xml:space="preserve">; the </w:t>
      </w:r>
      <w:r w:rsidR="00F5272A">
        <w:rPr>
          <w:rFonts w:ascii="Arial" w:hAnsi="Arial" w:cs="Arial"/>
          <w:color w:val="auto"/>
        </w:rPr>
        <w:t>Site Audit</w:t>
      </w:r>
      <w:r w:rsidRPr="00996FAF">
        <w:rPr>
          <w:rFonts w:ascii="Arial" w:hAnsi="Arial" w:cs="Arial"/>
          <w:color w:val="auto"/>
        </w:rPr>
        <w:t xml:space="preserve"> </w:t>
      </w:r>
      <w:r w:rsidRPr="007C5472">
        <w:rPr>
          <w:rFonts w:ascii="Arial" w:hAnsi="Arial" w:cs="Arial"/>
          <w:color w:val="auto"/>
        </w:rPr>
        <w:t>report was informed by a site assessment, observations at the service, review of documents and interviews with staff, consumers/representatives and others</w:t>
      </w:r>
    </w:p>
    <w:p w14:paraId="7AFF93E1" w14:textId="20E6E540"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C5472">
        <w:rPr>
          <w:rFonts w:ascii="Arial" w:hAnsi="Arial" w:cs="Arial"/>
        </w:rPr>
        <w:t>20 October 2022</w:t>
      </w:r>
      <w:r w:rsidRPr="00996FAF">
        <w:rPr>
          <w:rFonts w:ascii="Arial" w:hAnsi="Arial" w:cs="Arial"/>
        </w:rPr>
        <w:t xml:space="preserve"> </w:t>
      </w:r>
      <w:r w:rsidR="00B371E4">
        <w:rPr>
          <w:rFonts w:ascii="Arial" w:hAnsi="Arial" w:cs="Arial"/>
        </w:rPr>
        <w:t>including a plan for continuous improvement, a training plan, newsletters and clinical documentation for an individual consumer.</w:t>
      </w:r>
    </w:p>
    <w:p w14:paraId="7AFF93E4" w14:textId="0684DBCB" w:rsidR="003B1763" w:rsidRPr="00712752" w:rsidRDefault="003B1763" w:rsidP="00FD6FE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FF93E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AFF93E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AFF93E6" w14:textId="77777777" w:rsidR="00FC045E" w:rsidRPr="00996FAF" w:rsidRDefault="00FC045E" w:rsidP="00FD6FE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FF93E7" w14:textId="26090E4F" w:rsidR="00FC045E" w:rsidRPr="00996FAF" w:rsidRDefault="008F6E14" w:rsidP="00FD6FE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6324D8">
                  <w:rPr>
                    <w:rFonts w:ascii="Arial" w:hAnsi="Arial" w:cs="Arial"/>
                    <w:b w:val="0"/>
                    <w:bCs/>
                  </w:rPr>
                  <w:t>Non-compliant</w:t>
                </w:r>
              </w:sdtContent>
            </w:sdt>
          </w:p>
        </w:tc>
      </w:tr>
      <w:tr w:rsidR="004F5BE8" w:rsidRPr="00996FAF" w14:paraId="7AFF93EB" w14:textId="77777777" w:rsidTr="00FD6F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E9" w14:textId="77777777" w:rsidR="004F5BE8" w:rsidRPr="00996FAF" w:rsidRDefault="004F5BE8" w:rsidP="004F5BE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7AFF93EA" w14:textId="093D968A" w:rsidR="004F5BE8" w:rsidRPr="00996FAF" w:rsidRDefault="008F6E14" w:rsidP="004F5B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588350435"/>
                <w:placeholder>
                  <w:docPart w:val="F76BE1F51FB54F91910807B0861194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976284">
                  <w:rPr>
                    <w:rFonts w:ascii="Arial" w:hAnsi="Arial" w:cs="Arial"/>
                  </w:rPr>
                  <w:t>Non-compliant</w:t>
                </w:r>
              </w:sdtContent>
            </w:sdt>
          </w:p>
        </w:tc>
      </w:tr>
      <w:tr w:rsidR="004F5BE8" w:rsidRPr="00996FAF" w14:paraId="7AFF93EE" w14:textId="77777777" w:rsidTr="00FD6F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EC" w14:textId="77777777" w:rsidR="004F5BE8" w:rsidRPr="00996FAF" w:rsidRDefault="004F5BE8" w:rsidP="004F5BE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AFF93ED" w14:textId="15B8F822" w:rsidR="004F5BE8" w:rsidRPr="00996FAF" w:rsidRDefault="008F6E14" w:rsidP="004F5B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054897290"/>
                <w:placeholder>
                  <w:docPart w:val="1A645A9CF91F4649AF9620B35C003D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976284">
                  <w:rPr>
                    <w:rFonts w:ascii="Arial" w:hAnsi="Arial" w:cs="Arial"/>
                  </w:rPr>
                  <w:t>Non-compliant</w:t>
                </w:r>
              </w:sdtContent>
            </w:sdt>
          </w:p>
        </w:tc>
      </w:tr>
      <w:tr w:rsidR="004F5BE8" w:rsidRPr="00996FAF" w14:paraId="7AFF93F1" w14:textId="77777777" w:rsidTr="00FD6F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EF" w14:textId="77777777" w:rsidR="004F5BE8" w:rsidRPr="00996FAF" w:rsidRDefault="004F5BE8" w:rsidP="004F5BE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AFF93F0" w14:textId="42D45343" w:rsidR="004F5BE8" w:rsidRPr="00996FAF" w:rsidRDefault="008F6E14" w:rsidP="004F5B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879078407"/>
                <w:placeholder>
                  <w:docPart w:val="E4EB57F99237493C8ED3DAF58D6FC9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976284">
                  <w:rPr>
                    <w:rFonts w:ascii="Arial" w:hAnsi="Arial" w:cs="Arial"/>
                  </w:rPr>
                  <w:t>Non-compliant</w:t>
                </w:r>
              </w:sdtContent>
            </w:sdt>
          </w:p>
        </w:tc>
      </w:tr>
      <w:tr w:rsidR="004F5BE8" w:rsidRPr="00996FAF" w14:paraId="7AFF93F4" w14:textId="77777777" w:rsidTr="00FD6F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F2" w14:textId="77777777" w:rsidR="004F5BE8" w:rsidRPr="00996FAF" w:rsidRDefault="004F5BE8" w:rsidP="004F5BE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7AFF93F3" w14:textId="11895253" w:rsidR="004F5BE8" w:rsidRPr="00996FAF" w:rsidRDefault="008F6E14" w:rsidP="004F5B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809707859"/>
                <w:placeholder>
                  <w:docPart w:val="973E2864A77A49BEBC8F1153862E87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976284">
                  <w:rPr>
                    <w:rFonts w:ascii="Arial" w:hAnsi="Arial" w:cs="Arial"/>
                  </w:rPr>
                  <w:t>Non-compliant</w:t>
                </w:r>
              </w:sdtContent>
            </w:sdt>
          </w:p>
        </w:tc>
      </w:tr>
      <w:tr w:rsidR="00996FAF" w:rsidRPr="00996FAF" w14:paraId="7AFF93F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F5" w14:textId="77777777" w:rsidR="00FC045E" w:rsidRPr="00996FAF" w:rsidRDefault="00FC045E" w:rsidP="00FD6FE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FF93F6" w14:textId="5459E157" w:rsidR="00FC045E" w:rsidRPr="006324D8" w:rsidRDefault="008F6E14" w:rsidP="00FD6F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6324D8">
                  <w:rPr>
                    <w:rFonts w:ascii="Arial" w:hAnsi="Arial" w:cs="Arial"/>
                    <w:bCs/>
                  </w:rPr>
                  <w:t>Compliant</w:t>
                </w:r>
              </w:sdtContent>
            </w:sdt>
            <w:r w:rsidR="00FC045E" w:rsidRPr="006324D8" w:rsidDel="00D03094">
              <w:rPr>
                <w:rFonts w:ascii="Arial" w:hAnsi="Arial" w:cs="Arial"/>
                <w:bCs/>
              </w:rPr>
              <w:t xml:space="preserve"> </w:t>
            </w:r>
          </w:p>
        </w:tc>
      </w:tr>
      <w:tr w:rsidR="004F5BE8" w:rsidRPr="00996FAF" w14:paraId="7AFF93FA" w14:textId="77777777" w:rsidTr="00FD6F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F8" w14:textId="77777777" w:rsidR="004F5BE8" w:rsidRPr="00996FAF" w:rsidRDefault="004F5BE8" w:rsidP="004F5BE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AFF93F9" w14:textId="3F17BF56" w:rsidR="004F5BE8" w:rsidRPr="00996FAF" w:rsidRDefault="008F6E14" w:rsidP="004F5B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831416423"/>
                <w:placeholder>
                  <w:docPart w:val="F595280CC92E4CC5A38CCC71D2E6B3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DB1E87">
                  <w:rPr>
                    <w:rFonts w:ascii="Arial" w:hAnsi="Arial" w:cs="Arial"/>
                  </w:rPr>
                  <w:t>Non-compliant</w:t>
                </w:r>
              </w:sdtContent>
            </w:sdt>
          </w:p>
        </w:tc>
      </w:tr>
      <w:tr w:rsidR="004F5BE8" w:rsidRPr="00996FAF" w14:paraId="7AFF93FD" w14:textId="77777777" w:rsidTr="00FD6F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93FB" w14:textId="77777777" w:rsidR="004F5BE8" w:rsidRPr="00996FAF" w:rsidRDefault="004F5BE8" w:rsidP="004F5BE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AFF93FC" w14:textId="3179308D" w:rsidR="004F5BE8" w:rsidRPr="00996FAF" w:rsidRDefault="008F6E14" w:rsidP="004F5B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2059823453"/>
                <w:placeholder>
                  <w:docPart w:val="A58857DB4551447B8FA849827CF604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BE8" w:rsidRPr="00DB1E87">
                  <w:rPr>
                    <w:rFonts w:ascii="Arial" w:hAnsi="Arial" w:cs="Arial"/>
                  </w:rPr>
                  <w:t>Non-compliant</w:t>
                </w:r>
              </w:sdtContent>
            </w:sdt>
          </w:p>
        </w:tc>
      </w:tr>
    </w:tbl>
    <w:p w14:paraId="7AFF93F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FF93F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AFF9403"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FF9404" w14:textId="66709597" w:rsidR="00FC045E" w:rsidRDefault="00B3353A" w:rsidP="00712752">
      <w:pPr>
        <w:pStyle w:val="ListBullet"/>
        <w:spacing w:before="0" w:after="120" w:line="22" w:lineRule="atLeast"/>
        <w:ind w:left="425" w:hanging="425"/>
        <w:rPr>
          <w:rFonts w:ascii="Arial" w:hAnsi="Arial" w:cs="Arial"/>
          <w:color w:val="auto"/>
        </w:rPr>
      </w:pPr>
      <w:r w:rsidRPr="00200D98">
        <w:rPr>
          <w:rFonts w:ascii="Arial" w:hAnsi="Arial" w:cs="Arial"/>
          <w:color w:val="auto"/>
        </w:rPr>
        <w:t>Requirement 1(3)(a) – the service ensures consumers are treated with dignity and respect including being dressed in their own clean clothing and their personal hygiene is maintained.</w:t>
      </w:r>
    </w:p>
    <w:p w14:paraId="0827A477" w14:textId="1330E943" w:rsidR="00471B55" w:rsidRDefault="00471B55" w:rsidP="00712752">
      <w:pPr>
        <w:pStyle w:val="ListBullet"/>
        <w:spacing w:before="0" w:after="120" w:line="22" w:lineRule="atLeast"/>
        <w:ind w:left="425" w:hanging="425"/>
        <w:rPr>
          <w:rFonts w:ascii="Arial" w:hAnsi="Arial" w:cs="Arial"/>
          <w:color w:val="auto"/>
        </w:rPr>
      </w:pPr>
      <w:r>
        <w:rPr>
          <w:rFonts w:ascii="Arial" w:hAnsi="Arial" w:cs="Arial"/>
          <w:color w:val="auto"/>
        </w:rPr>
        <w:t>Requirement 1(3)(f) – the service ensure consumer’s electronic and hard copy documentation is securely maintained and staff consistently implement practices to respect the privacy of consumers.</w:t>
      </w:r>
    </w:p>
    <w:p w14:paraId="0A09B8FB" w14:textId="56021D6E" w:rsidR="00471B55" w:rsidRDefault="00471B55"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2(3)(a) – the service ensures risks to consumers are considered through and to inform assessment and care planning processes including prior to environmental restrictive practices being applied. </w:t>
      </w:r>
    </w:p>
    <w:p w14:paraId="6A933D6D" w14:textId="7F045BCB" w:rsidR="006F35B3" w:rsidRPr="006F35B3" w:rsidRDefault="00471B55" w:rsidP="00FD6FE9">
      <w:pPr>
        <w:pStyle w:val="ListBullet"/>
        <w:spacing w:before="0" w:after="120" w:line="22" w:lineRule="atLeast"/>
        <w:ind w:left="425" w:hanging="425"/>
      </w:pPr>
      <w:r w:rsidRPr="006F35B3">
        <w:rPr>
          <w:rFonts w:ascii="Arial" w:hAnsi="Arial" w:cs="Arial"/>
          <w:color w:val="auto"/>
        </w:rPr>
        <w:t xml:space="preserve">Requirement 3(3)(a) – the service ensures consumers receive </w:t>
      </w:r>
      <w:r w:rsidR="006F35B3">
        <w:rPr>
          <w:rFonts w:ascii="Arial" w:hAnsi="Arial" w:cs="Arial"/>
          <w:color w:val="auto"/>
        </w:rPr>
        <w:t xml:space="preserve">personal care tailored to their needs and preferences and clinical care is provided to </w:t>
      </w:r>
      <w:r w:rsidR="00BD351B" w:rsidRPr="006F35B3">
        <w:rPr>
          <w:rFonts w:ascii="Arial" w:hAnsi="Arial" w:cs="Arial"/>
          <w:color w:val="auto"/>
        </w:rPr>
        <w:t xml:space="preserve">conditions </w:t>
      </w:r>
      <w:r w:rsidR="006F35B3">
        <w:rPr>
          <w:rFonts w:ascii="Arial" w:hAnsi="Arial" w:cs="Arial"/>
          <w:color w:val="auto"/>
        </w:rPr>
        <w:t xml:space="preserve">that optimises the consumers health and wellbeing including for restrictive practices and </w:t>
      </w:r>
      <w:r w:rsidR="006F35B3" w:rsidRPr="006F35B3">
        <w:rPr>
          <w:rFonts w:ascii="Arial" w:hAnsi="Arial" w:cs="Arial"/>
          <w:color w:val="auto"/>
        </w:rPr>
        <w:t xml:space="preserve">complex </w:t>
      </w:r>
      <w:r w:rsidR="006F35B3">
        <w:rPr>
          <w:rFonts w:ascii="Arial" w:hAnsi="Arial" w:cs="Arial"/>
          <w:color w:val="auto"/>
        </w:rPr>
        <w:t xml:space="preserve">health </w:t>
      </w:r>
      <w:r w:rsidR="006F35B3" w:rsidRPr="006F35B3">
        <w:rPr>
          <w:rFonts w:ascii="Arial" w:hAnsi="Arial" w:cs="Arial"/>
          <w:color w:val="auto"/>
        </w:rPr>
        <w:t>care</w:t>
      </w:r>
      <w:r w:rsidR="006F35B3">
        <w:rPr>
          <w:rFonts w:ascii="Arial" w:hAnsi="Arial" w:cs="Arial"/>
          <w:color w:val="auto"/>
        </w:rPr>
        <w:t>.</w:t>
      </w:r>
    </w:p>
    <w:p w14:paraId="30411C3F" w14:textId="0663F001" w:rsidR="006F35B3" w:rsidRPr="006F35B3" w:rsidRDefault="006F35B3" w:rsidP="00FD6FE9">
      <w:pPr>
        <w:pStyle w:val="ListBullet"/>
        <w:spacing w:before="0" w:after="120" w:line="22" w:lineRule="atLeast"/>
        <w:ind w:left="425" w:hanging="425"/>
      </w:pPr>
      <w:r>
        <w:rPr>
          <w:rFonts w:ascii="Arial" w:hAnsi="Arial" w:cs="Arial"/>
          <w:color w:val="auto"/>
        </w:rPr>
        <w:t>Requirement 3(3)(b) – the service ensures high impact or high prevalent risks such as time critical and psychotropic medication, pain, behaviours and weight</w:t>
      </w:r>
      <w:r w:rsidR="00AB22CD">
        <w:rPr>
          <w:rFonts w:ascii="Arial" w:hAnsi="Arial" w:cs="Arial"/>
          <w:color w:val="auto"/>
        </w:rPr>
        <w:t xml:space="preserve"> </w:t>
      </w:r>
      <w:r>
        <w:rPr>
          <w:rFonts w:ascii="Arial" w:hAnsi="Arial" w:cs="Arial"/>
          <w:color w:val="auto"/>
        </w:rPr>
        <w:t>loss are effectively managed</w:t>
      </w:r>
    </w:p>
    <w:p w14:paraId="7097DBE2" w14:textId="17AB8AEA" w:rsidR="006F35B3" w:rsidRPr="008363F5" w:rsidRDefault="006F35B3" w:rsidP="00FD6FE9">
      <w:pPr>
        <w:pStyle w:val="ListBullet"/>
        <w:spacing w:before="0" w:after="120" w:line="22" w:lineRule="atLeast"/>
        <w:ind w:left="425" w:hanging="425"/>
      </w:pPr>
      <w:r>
        <w:rPr>
          <w:rFonts w:ascii="Arial" w:hAnsi="Arial" w:cs="Arial"/>
          <w:color w:val="auto"/>
        </w:rPr>
        <w:t>Requirement 3(3)(g) – the service ensures precautions to control and prevent transmission of infection</w:t>
      </w:r>
      <w:r w:rsidR="008363F5">
        <w:rPr>
          <w:rFonts w:ascii="Arial" w:hAnsi="Arial" w:cs="Arial"/>
          <w:color w:val="auto"/>
        </w:rPr>
        <w:t>, including hand hygiene,</w:t>
      </w:r>
      <w:r>
        <w:rPr>
          <w:rFonts w:ascii="Arial" w:hAnsi="Arial" w:cs="Arial"/>
          <w:color w:val="auto"/>
        </w:rPr>
        <w:t xml:space="preserve"> are consistently implemented by staff</w:t>
      </w:r>
      <w:r w:rsidR="008363F5">
        <w:rPr>
          <w:rFonts w:ascii="Arial" w:hAnsi="Arial" w:cs="Arial"/>
          <w:color w:val="auto"/>
        </w:rPr>
        <w:t>.</w:t>
      </w:r>
    </w:p>
    <w:p w14:paraId="3B28A550" w14:textId="3DA78FAD" w:rsidR="008363F5" w:rsidRPr="008363F5" w:rsidRDefault="008363F5" w:rsidP="00FD6FE9">
      <w:pPr>
        <w:pStyle w:val="ListBullet"/>
        <w:spacing w:before="0" w:after="120" w:line="22" w:lineRule="atLeast"/>
        <w:ind w:left="425" w:hanging="425"/>
      </w:pPr>
      <w:r>
        <w:rPr>
          <w:rFonts w:ascii="Arial" w:hAnsi="Arial" w:cs="Arial"/>
          <w:color w:val="auto"/>
        </w:rPr>
        <w:t xml:space="preserve">Requirement 4(3)(a) – the service ensures consumers receive services and supports associated with activities </w:t>
      </w:r>
      <w:r w:rsidR="004A4C9D">
        <w:rPr>
          <w:rFonts w:ascii="Arial" w:hAnsi="Arial" w:cs="Arial"/>
          <w:color w:val="auto"/>
        </w:rPr>
        <w:t xml:space="preserve">of </w:t>
      </w:r>
      <w:r>
        <w:rPr>
          <w:rFonts w:ascii="Arial" w:hAnsi="Arial" w:cs="Arial"/>
          <w:color w:val="auto"/>
        </w:rPr>
        <w:t>daily living, including the provision of laundry services, which meets their goals</w:t>
      </w:r>
      <w:r w:rsidR="004A4C9D">
        <w:rPr>
          <w:rFonts w:ascii="Arial" w:hAnsi="Arial" w:cs="Arial"/>
          <w:color w:val="auto"/>
        </w:rPr>
        <w:t>,</w:t>
      </w:r>
      <w:r>
        <w:rPr>
          <w:rFonts w:ascii="Arial" w:hAnsi="Arial" w:cs="Arial"/>
          <w:color w:val="auto"/>
        </w:rPr>
        <w:t xml:space="preserve"> needs and preferences. </w:t>
      </w:r>
    </w:p>
    <w:p w14:paraId="0C8D5F7B" w14:textId="098B8E99" w:rsidR="008363F5" w:rsidRPr="008363F5" w:rsidRDefault="008363F5" w:rsidP="00FD6FE9">
      <w:pPr>
        <w:pStyle w:val="ListBullet"/>
        <w:spacing w:before="0" w:after="120" w:line="22" w:lineRule="atLeast"/>
        <w:ind w:left="425" w:hanging="425"/>
      </w:pPr>
      <w:r>
        <w:rPr>
          <w:rFonts w:ascii="Arial" w:hAnsi="Arial" w:cs="Arial"/>
          <w:color w:val="auto"/>
        </w:rPr>
        <w:t xml:space="preserve">Requirement 5(3)(b) – the service ensures consumers are able to move freely within and outside of the service environment and the service environment is maintained, safe and clean. </w:t>
      </w:r>
    </w:p>
    <w:p w14:paraId="07999D58" w14:textId="626A6437" w:rsidR="008363F5" w:rsidRPr="008363F5" w:rsidRDefault="008363F5" w:rsidP="00FD6FE9">
      <w:pPr>
        <w:pStyle w:val="ListBullet"/>
        <w:spacing w:before="0" w:after="120" w:line="22" w:lineRule="atLeast"/>
        <w:ind w:left="425" w:hanging="425"/>
      </w:pPr>
      <w:r>
        <w:rPr>
          <w:rFonts w:ascii="Arial" w:hAnsi="Arial" w:cs="Arial"/>
          <w:color w:val="auto"/>
        </w:rPr>
        <w:lastRenderedPageBreak/>
        <w:t>Requirement 7(3)(c) – the service ensures staff undertake a comprehensive training and education program to address the deficiencies identified in this report and demonstrate they are competent and have the knowledge to perform their roles.</w:t>
      </w:r>
    </w:p>
    <w:p w14:paraId="26938A64" w14:textId="07BE92A6" w:rsidR="008363F5" w:rsidRPr="006F35B3" w:rsidRDefault="008363F5" w:rsidP="00FD6FE9">
      <w:pPr>
        <w:pStyle w:val="ListBullet"/>
        <w:spacing w:before="0" w:after="120" w:line="22" w:lineRule="atLeast"/>
        <w:ind w:left="425" w:hanging="425"/>
      </w:pPr>
      <w:r>
        <w:rPr>
          <w:rFonts w:ascii="Arial" w:hAnsi="Arial" w:cs="Arial"/>
          <w:color w:val="auto"/>
        </w:rPr>
        <w:t>Requirement 8(3)(c) – the service ensure</w:t>
      </w:r>
      <w:r w:rsidR="00FD6FE9">
        <w:rPr>
          <w:rFonts w:ascii="Arial" w:hAnsi="Arial" w:cs="Arial"/>
          <w:color w:val="auto"/>
        </w:rPr>
        <w:t>s</w:t>
      </w:r>
      <w:r>
        <w:rPr>
          <w:rFonts w:ascii="Arial" w:hAnsi="Arial" w:cs="Arial"/>
          <w:color w:val="auto"/>
        </w:rPr>
        <w:t xml:space="preserve"> its governance systems are effective in identifying legislative requirements and compliance is maintained.</w:t>
      </w:r>
    </w:p>
    <w:p w14:paraId="7AFF9406" w14:textId="3E4B51F0" w:rsidR="00FC045E" w:rsidRPr="00996FAF" w:rsidRDefault="00FC045E" w:rsidP="00FD6FE9">
      <w:pPr>
        <w:pStyle w:val="ListBullet"/>
        <w:spacing w:before="0" w:after="120" w:line="22" w:lineRule="atLeast"/>
        <w:ind w:left="425" w:hanging="425"/>
      </w:pPr>
      <w:r w:rsidRPr="00996FAF">
        <w:br w:type="page"/>
      </w:r>
    </w:p>
    <w:p w14:paraId="7AFF940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AFF940A" w14:textId="77777777" w:rsidTr="00C0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AFF9408" w14:textId="77777777" w:rsidR="00FC045E" w:rsidRPr="00550022" w:rsidRDefault="00FC045E" w:rsidP="00FD6FE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FF9409"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0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0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AFF940C" w14:textId="77777777" w:rsidR="00FC045E" w:rsidRPr="00200D98"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0D98">
              <w:rPr>
                <w:rFonts w:ascii="Arial" w:hAnsi="Arial" w:cs="Arial"/>
              </w:rPr>
              <w:t>Each consumer is treated with dignity and respect, with their identity, culture and diversity valued.</w:t>
            </w:r>
          </w:p>
        </w:tc>
        <w:tc>
          <w:tcPr>
            <w:tcW w:w="2124" w:type="dxa"/>
            <w:shd w:val="clear" w:color="auto" w:fill="auto"/>
            <w:vAlign w:val="top"/>
          </w:tcPr>
          <w:p w14:paraId="7AFF940D" w14:textId="46B9181C" w:rsidR="00FC045E" w:rsidRPr="00200D98" w:rsidRDefault="008F6E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F5BE8" w:rsidRPr="00200D98">
                  <w:rPr>
                    <w:rFonts w:ascii="Arial" w:hAnsi="Arial" w:cs="Arial"/>
                    <w:color w:val="auto"/>
                  </w:rPr>
                  <w:t>Non-compliant</w:t>
                </w:r>
              </w:sdtContent>
            </w:sdt>
          </w:p>
        </w:tc>
      </w:tr>
      <w:tr w:rsidR="00C07B7C" w:rsidRPr="00996FAF" w14:paraId="7AFF941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0F"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AFF9410"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AFF9411" w14:textId="5349291E" w:rsidR="00C07B7C" w:rsidRPr="00996FAF" w:rsidRDefault="008F6E14"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914514"/>
                <w:placeholder>
                  <w:docPart w:val="40CDC9B65F1842448E6ADB7963164385"/>
                </w:placeholder>
                <w:dropDownList>
                  <w:listItem w:displayText="choose a rating" w:value="choose a rating"/>
                  <w:listItem w:displayText="Compliant" w:value="Compliant"/>
                  <w:listItem w:displayText="Non-compliant" w:value="Non-compliant"/>
                </w:dropDownList>
              </w:sdtPr>
              <w:sdtEndPr/>
              <w:sdtContent>
                <w:r w:rsidR="00C07B7C" w:rsidRPr="000B02AE">
                  <w:rPr>
                    <w:rFonts w:ascii="Arial" w:hAnsi="Arial" w:cs="Arial"/>
                    <w:color w:val="auto"/>
                  </w:rPr>
                  <w:t>Compliant</w:t>
                </w:r>
              </w:sdtContent>
            </w:sdt>
            <w:r w:rsidR="00C07B7C" w:rsidRPr="000B02AE" w:rsidDel="00640D2A">
              <w:rPr>
                <w:rFonts w:ascii="Arial" w:hAnsi="Arial" w:cs="Arial"/>
                <w:color w:val="0000FF"/>
              </w:rPr>
              <w:t xml:space="preserve"> </w:t>
            </w:r>
          </w:p>
        </w:tc>
      </w:tr>
      <w:tr w:rsidR="00C07B7C" w:rsidRPr="00996FAF" w14:paraId="7AFF941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13"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FF9414"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FF9415" w14:textId="77777777" w:rsidR="00C07B7C" w:rsidRPr="00996FAF" w:rsidRDefault="00C07B7C" w:rsidP="00C07B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FF9416" w14:textId="77777777" w:rsidR="00C07B7C" w:rsidRPr="00996FAF" w:rsidRDefault="00C07B7C" w:rsidP="00C07B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FF9417" w14:textId="77777777" w:rsidR="00C07B7C" w:rsidRPr="00996FAF" w:rsidRDefault="00C07B7C" w:rsidP="00C07B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FF9418" w14:textId="77777777" w:rsidR="00C07B7C" w:rsidRPr="00996FAF" w:rsidRDefault="00C07B7C" w:rsidP="00C07B7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FF9419" w14:textId="0B912A44"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438652"/>
                <w:placeholder>
                  <w:docPart w:val="B514533E8B50434BBB275F877575C896"/>
                </w:placeholder>
                <w:dropDownList>
                  <w:listItem w:displayText="choose a rating" w:value="choose a rating"/>
                  <w:listItem w:displayText="Compliant" w:value="Compliant"/>
                  <w:listItem w:displayText="Non-compliant" w:value="Non-compliant"/>
                </w:dropDownList>
              </w:sdtPr>
              <w:sdtEndPr/>
              <w:sdtContent>
                <w:r w:rsidR="00C07B7C" w:rsidRPr="000B02AE">
                  <w:rPr>
                    <w:rFonts w:ascii="Arial" w:hAnsi="Arial" w:cs="Arial"/>
                    <w:color w:val="auto"/>
                  </w:rPr>
                  <w:t>Compliant</w:t>
                </w:r>
              </w:sdtContent>
            </w:sdt>
            <w:r w:rsidR="00C07B7C" w:rsidRPr="000B02AE" w:rsidDel="00640D2A">
              <w:rPr>
                <w:rFonts w:ascii="Arial" w:hAnsi="Arial" w:cs="Arial"/>
                <w:color w:val="0000FF"/>
              </w:rPr>
              <w:t xml:space="preserve"> </w:t>
            </w:r>
          </w:p>
        </w:tc>
      </w:tr>
      <w:tr w:rsidR="00C07B7C" w:rsidRPr="00996FAF" w14:paraId="7AFF941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1B"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AFF941C"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FF941D" w14:textId="10DE6971" w:rsidR="00C07B7C" w:rsidRPr="00996FAF" w:rsidRDefault="008F6E14" w:rsidP="00C07B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561763"/>
                <w:placeholder>
                  <w:docPart w:val="08680FEC90254A3C87DCAE1F005649C9"/>
                </w:placeholder>
                <w:dropDownList>
                  <w:listItem w:displayText="choose a rating" w:value="choose a rating"/>
                  <w:listItem w:displayText="Compliant" w:value="Compliant"/>
                  <w:listItem w:displayText="Non-compliant" w:value="Non-compliant"/>
                </w:dropDownList>
              </w:sdtPr>
              <w:sdtEndPr/>
              <w:sdtContent>
                <w:r w:rsidR="00C07B7C" w:rsidRPr="000B02AE">
                  <w:rPr>
                    <w:rFonts w:ascii="Arial" w:hAnsi="Arial" w:cs="Arial"/>
                    <w:color w:val="auto"/>
                  </w:rPr>
                  <w:t>Compliant</w:t>
                </w:r>
              </w:sdtContent>
            </w:sdt>
            <w:r w:rsidR="00C07B7C" w:rsidRPr="000B02AE" w:rsidDel="00640D2A">
              <w:rPr>
                <w:rFonts w:ascii="Arial" w:hAnsi="Arial" w:cs="Arial"/>
                <w:color w:val="0000FF"/>
              </w:rPr>
              <w:t xml:space="preserve"> </w:t>
            </w:r>
          </w:p>
        </w:tc>
      </w:tr>
      <w:tr w:rsidR="00C07B7C" w:rsidRPr="00996FAF" w14:paraId="7AFF942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1F"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FF9420" w14:textId="77777777" w:rsidR="00C07B7C" w:rsidRPr="00996FAF" w:rsidRDefault="00C07B7C" w:rsidP="00C07B7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FF9421" w14:textId="1F821479"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346158"/>
                <w:placeholder>
                  <w:docPart w:val="D6C46E2926914401ACAC3D49A87E47A5"/>
                </w:placeholder>
                <w:dropDownList>
                  <w:listItem w:displayText="choose a rating" w:value="choose a rating"/>
                  <w:listItem w:displayText="Compliant" w:value="Compliant"/>
                  <w:listItem w:displayText="Non-compliant" w:value="Non-compliant"/>
                </w:dropDownList>
              </w:sdtPr>
              <w:sdtEndPr/>
              <w:sdtContent>
                <w:r w:rsidR="00C07B7C" w:rsidRPr="000B02AE">
                  <w:rPr>
                    <w:rFonts w:ascii="Arial" w:hAnsi="Arial" w:cs="Arial"/>
                    <w:color w:val="auto"/>
                  </w:rPr>
                  <w:t>Compliant</w:t>
                </w:r>
              </w:sdtContent>
            </w:sdt>
            <w:r w:rsidR="00C07B7C" w:rsidRPr="000B02AE" w:rsidDel="00640D2A">
              <w:rPr>
                <w:rFonts w:ascii="Arial" w:hAnsi="Arial" w:cs="Arial"/>
                <w:color w:val="0000FF"/>
              </w:rPr>
              <w:t xml:space="preserve"> </w:t>
            </w:r>
          </w:p>
        </w:tc>
      </w:tr>
      <w:tr w:rsidR="00FC045E" w:rsidRPr="00996FAF" w14:paraId="7AFF942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2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AFF9424" w14:textId="77777777" w:rsidR="00FC045E" w:rsidRPr="001A296A"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296A">
              <w:rPr>
                <w:rFonts w:ascii="Arial" w:hAnsi="Arial" w:cs="Arial"/>
              </w:rPr>
              <w:t>Each consumer’s privacy is respected and personal information is kept confidential.</w:t>
            </w:r>
          </w:p>
        </w:tc>
        <w:tc>
          <w:tcPr>
            <w:tcW w:w="2124" w:type="dxa"/>
            <w:shd w:val="clear" w:color="auto" w:fill="auto"/>
            <w:vAlign w:val="top"/>
          </w:tcPr>
          <w:p w14:paraId="7AFF9425" w14:textId="602D8584" w:rsidR="00FC045E" w:rsidRPr="001A296A" w:rsidRDefault="008F6E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51696" w:rsidRPr="001A296A">
                  <w:rPr>
                    <w:rFonts w:ascii="Arial" w:hAnsi="Arial" w:cs="Arial"/>
                    <w:color w:val="auto"/>
                  </w:rPr>
                  <w:t>Non-compliant</w:t>
                </w:r>
              </w:sdtContent>
            </w:sdt>
            <w:r w:rsidR="00FC045E" w:rsidRPr="001A296A" w:rsidDel="00201C79">
              <w:rPr>
                <w:rFonts w:ascii="Arial" w:hAnsi="Arial" w:cs="Arial"/>
                <w:color w:val="0000FF"/>
              </w:rPr>
              <w:t xml:space="preserve"> </w:t>
            </w:r>
          </w:p>
        </w:tc>
      </w:tr>
    </w:tbl>
    <w:p w14:paraId="7AFF9427" w14:textId="77777777" w:rsidR="001A5684" w:rsidRDefault="001A5684" w:rsidP="001A5684">
      <w:pPr>
        <w:pStyle w:val="Heading20"/>
      </w:pPr>
      <w:r w:rsidRPr="00996FAF">
        <w:t>Findings</w:t>
      </w:r>
    </w:p>
    <w:p w14:paraId="07E44B56" w14:textId="2B674AA0" w:rsidR="00960F55" w:rsidRDefault="00960F55" w:rsidP="00960F55">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031A68">
        <w:rPr>
          <w:rFonts w:ascii="Arial" w:eastAsia="Calibri" w:hAnsi="Arial" w:cs="Arial"/>
          <w:color w:val="auto"/>
        </w:rPr>
        <w:t>two of these</w:t>
      </w:r>
      <w:r w:rsidRPr="00921DDC">
        <w:rPr>
          <w:rFonts w:ascii="Arial" w:eastAsia="Calibri" w:hAnsi="Arial" w:cs="Arial"/>
          <w:color w:val="auto"/>
        </w:rPr>
        <w:t xml:space="preserve"> requirement</w:t>
      </w:r>
      <w:r w:rsidR="00031A68">
        <w:rPr>
          <w:rFonts w:ascii="Arial" w:eastAsia="Calibri" w:hAnsi="Arial" w:cs="Arial"/>
          <w:color w:val="auto"/>
        </w:rPr>
        <w:t>s were</w:t>
      </w:r>
      <w:r w:rsidRPr="00921DDC">
        <w:rPr>
          <w:rFonts w:ascii="Arial" w:eastAsia="Calibri" w:hAnsi="Arial" w:cs="Arial"/>
          <w:color w:val="auto"/>
        </w:rPr>
        <w:t xml:space="preserve"> not met.</w:t>
      </w:r>
    </w:p>
    <w:p w14:paraId="5F05A355" w14:textId="77777777" w:rsidR="00D2035B" w:rsidRPr="00D2035B" w:rsidRDefault="00D2035B" w:rsidP="00031A68">
      <w:pPr>
        <w:pStyle w:val="NormalArial"/>
        <w:numPr>
          <w:ilvl w:val="0"/>
          <w:numId w:val="18"/>
        </w:numPr>
        <w:rPr>
          <w:rFonts w:eastAsia="Calibri"/>
          <w:color w:val="auto"/>
        </w:rPr>
      </w:pPr>
      <w:r w:rsidRPr="00996FAF">
        <w:t>Each consumer is treated with dignity and respect, with their identity, culture and diversity valued.</w:t>
      </w:r>
    </w:p>
    <w:p w14:paraId="703AC653" w14:textId="556A0318" w:rsidR="00031A68" w:rsidRDefault="00031A68" w:rsidP="00031A68">
      <w:pPr>
        <w:pStyle w:val="NormalArial"/>
        <w:numPr>
          <w:ilvl w:val="0"/>
          <w:numId w:val="18"/>
        </w:numPr>
        <w:rPr>
          <w:rFonts w:eastAsia="Calibri"/>
          <w:color w:val="auto"/>
        </w:rPr>
      </w:pPr>
      <w:r w:rsidRPr="00996FAF">
        <w:t>Each consumer’s privacy is respected and personal information is kept confidential.</w:t>
      </w:r>
    </w:p>
    <w:p w14:paraId="7B387693" w14:textId="77777777" w:rsidR="009A500F" w:rsidRDefault="00960F55" w:rsidP="00960F55">
      <w:pPr>
        <w:pStyle w:val="NormalArial"/>
        <w:rPr>
          <w:rFonts w:eastAsia="Calibri"/>
          <w:color w:val="auto"/>
        </w:rPr>
      </w:pPr>
      <w:r w:rsidRPr="002863BE">
        <w:rPr>
          <w:rFonts w:eastAsia="Calibri"/>
          <w:color w:val="auto"/>
        </w:rPr>
        <w:t>I have considered the assessment team’s findings; the evidence documented in the site audit report and the provider’s response and have found</w:t>
      </w:r>
      <w:r w:rsidR="009A500F">
        <w:rPr>
          <w:rFonts w:eastAsia="Calibri"/>
          <w:color w:val="auto"/>
        </w:rPr>
        <w:t>:</w:t>
      </w:r>
    </w:p>
    <w:p w14:paraId="36777139" w14:textId="4886D2C7" w:rsidR="00E45F09" w:rsidRDefault="00E45F09" w:rsidP="00960F55">
      <w:pPr>
        <w:pStyle w:val="NormalArial"/>
      </w:pPr>
      <w:r w:rsidRPr="00325D20">
        <w:rPr>
          <w:rFonts w:eastAsia="Arial"/>
        </w:rPr>
        <w:t xml:space="preserve">In relation to Requirement </w:t>
      </w:r>
      <w:r w:rsidRPr="00325D20">
        <w:rPr>
          <w:rStyle w:val="normaltextrun"/>
          <w:color w:val="000000"/>
        </w:rPr>
        <w:t>1(</w:t>
      </w:r>
      <w:r w:rsidRPr="00325D20">
        <w:t xml:space="preserve">3)(a), the site audit report evidenced </w:t>
      </w:r>
      <w:r w:rsidR="00D81D80">
        <w:t xml:space="preserve">each </w:t>
      </w:r>
      <w:r w:rsidR="004E74CA" w:rsidRPr="00325D20">
        <w:t>consumer’s</w:t>
      </w:r>
      <w:r w:rsidRPr="00325D20">
        <w:t xml:space="preserve"> culture</w:t>
      </w:r>
      <w:r w:rsidR="00200D98">
        <w:t>, identity</w:t>
      </w:r>
      <w:r w:rsidRPr="00325D20">
        <w:t xml:space="preserve"> and diversity w</w:t>
      </w:r>
      <w:r w:rsidR="001C3D25">
        <w:t>ere</w:t>
      </w:r>
      <w:r w:rsidRPr="00325D20">
        <w:t xml:space="preserve"> valued</w:t>
      </w:r>
      <w:r w:rsidR="00200D98">
        <w:t xml:space="preserve"> and </w:t>
      </w:r>
      <w:r w:rsidRPr="00325D20">
        <w:t xml:space="preserve">staff </w:t>
      </w:r>
      <w:r w:rsidR="00243E9A">
        <w:t>had</w:t>
      </w:r>
      <w:r w:rsidRPr="00325D20">
        <w:t xml:space="preserve"> an awareness of treating consumers with dignity</w:t>
      </w:r>
      <w:r w:rsidR="00B43C0F">
        <w:t xml:space="preserve">. </w:t>
      </w:r>
      <w:r w:rsidR="009E1140">
        <w:t>H</w:t>
      </w:r>
      <w:r w:rsidRPr="00325D20">
        <w:t>owever, not all consumers</w:t>
      </w:r>
      <w:r w:rsidR="009E1140">
        <w:t xml:space="preserve"> and representatives</w:t>
      </w:r>
      <w:r w:rsidRPr="00325D20">
        <w:t xml:space="preserve"> considered </w:t>
      </w:r>
      <w:r w:rsidR="009E1140">
        <w:t>consumers</w:t>
      </w:r>
      <w:r w:rsidRPr="00325D20">
        <w:t xml:space="preserve"> were treated with dignity and respect</w:t>
      </w:r>
      <w:r w:rsidR="00200D98">
        <w:t xml:space="preserve"> as </w:t>
      </w:r>
      <w:r w:rsidRPr="00325D20">
        <w:t>consumers were observed to have unwashed hair and were wearing unclean clothing</w:t>
      </w:r>
      <w:r w:rsidR="00200D98">
        <w:t>, which belonged to other consumers</w:t>
      </w:r>
      <w:r w:rsidRPr="00325D20">
        <w:t>.</w:t>
      </w:r>
      <w:r w:rsidR="00200D98">
        <w:t xml:space="preserve"> Additionally, consumers clothing was labelled with their room number rather than their name.</w:t>
      </w:r>
    </w:p>
    <w:p w14:paraId="77D129B9" w14:textId="565DCBEB" w:rsidR="00200D98" w:rsidRDefault="00200D98" w:rsidP="00960F55">
      <w:pPr>
        <w:pStyle w:val="NormalArial"/>
      </w:pPr>
      <w:r>
        <w:t>The provider</w:t>
      </w:r>
      <w:r w:rsidR="00523EC8">
        <w:t>’</w:t>
      </w:r>
      <w:r>
        <w:t xml:space="preserve">s response acknowledged the findings of the site audit and submitted a plan for continuous improvement to address the identified deficiencies which </w:t>
      </w:r>
      <w:r w:rsidR="00B371E4">
        <w:t>outlined actions taken</w:t>
      </w:r>
      <w:r w:rsidR="00CF659C">
        <w:t>,</w:t>
      </w:r>
      <w:r w:rsidR="00B371E4">
        <w:t xml:space="preserve"> commenced or planned, </w:t>
      </w:r>
      <w:r>
        <w:t>includ</w:t>
      </w:r>
      <w:r w:rsidR="00B371E4">
        <w:t>ing</w:t>
      </w:r>
      <w:r>
        <w:t xml:space="preserve"> providing staff with dignity and respect training, </w:t>
      </w:r>
      <w:r w:rsidR="00B371E4">
        <w:t xml:space="preserve">the </w:t>
      </w:r>
      <w:r w:rsidR="00B371E4">
        <w:lastRenderedPageBreak/>
        <w:t xml:space="preserve">implementation of monthly care review processes for each consumer and a new laundry contractor being engaged for labelling of consumer clothing. </w:t>
      </w:r>
    </w:p>
    <w:p w14:paraId="6B4F05DC" w14:textId="39E20DED" w:rsidR="00B371E4" w:rsidRDefault="00B371E4" w:rsidP="00960F55">
      <w:pPr>
        <w:pStyle w:val="NormalArial"/>
      </w:pPr>
      <w:r w:rsidRPr="00B371E4">
        <w:rPr>
          <w:rFonts w:eastAsia="Fira Sans Light"/>
          <w:color w:val="auto"/>
        </w:rPr>
        <w:t>I acknowledge the corrective actions included in the provider</w:t>
      </w:r>
      <w:r w:rsidR="00523EC8">
        <w:rPr>
          <w:rFonts w:eastAsia="Fira Sans Light"/>
          <w:color w:val="auto"/>
        </w:rPr>
        <w:t>’</w:t>
      </w:r>
      <w:r w:rsidRPr="00B371E4">
        <w:rPr>
          <w:rFonts w:eastAsia="Fira Sans Light"/>
          <w:color w:val="auto"/>
        </w:rPr>
        <w:t>s response and while some of these have been completed, others will take time to demonstrate their ongoing effectiveness and at the time of the site audit, the service was not able to demonstrate each consumer was treated with dignity and respect.</w:t>
      </w:r>
    </w:p>
    <w:p w14:paraId="0BB8CBDC" w14:textId="7F477F0F" w:rsidR="00B43C0F" w:rsidRPr="0082473C" w:rsidRDefault="00B43C0F" w:rsidP="00B43C0F">
      <w:pPr>
        <w:textAlignment w:val="baseline"/>
        <w:rPr>
          <w:rFonts w:ascii="Arial" w:eastAsia="Calibri" w:hAnsi="Arial" w:cs="Arial"/>
          <w:color w:val="000000"/>
        </w:rPr>
      </w:pPr>
      <w:r w:rsidRPr="0082473C">
        <w:rPr>
          <w:rFonts w:ascii="Arial" w:eastAsia="Fira Sans Light" w:hAnsi="Arial" w:cs="Arial"/>
          <w:color w:val="000000"/>
        </w:rPr>
        <w:t xml:space="preserve">Therefore, I find Requirement </w:t>
      </w:r>
      <w:r w:rsidR="009E1140">
        <w:rPr>
          <w:rFonts w:ascii="Arial" w:eastAsia="Fira Sans Light" w:hAnsi="Arial" w:cs="Arial"/>
          <w:color w:val="000000"/>
        </w:rPr>
        <w:t>1</w:t>
      </w:r>
      <w:r w:rsidRPr="0082473C">
        <w:rPr>
          <w:rFonts w:ascii="Arial" w:eastAsia="Fira Sans Light" w:hAnsi="Arial" w:cs="Arial"/>
          <w:color w:val="000000"/>
        </w:rPr>
        <w:t>(</w:t>
      </w:r>
      <w:r w:rsidRPr="0082473C">
        <w:rPr>
          <w:rFonts w:ascii="Arial" w:eastAsia="Calibri" w:hAnsi="Arial" w:cs="Arial"/>
          <w:color w:val="000000"/>
        </w:rPr>
        <w:t xml:space="preserve">3)(a) is </w:t>
      </w:r>
      <w:r w:rsidR="009E1140">
        <w:rPr>
          <w:rFonts w:ascii="Arial" w:eastAsia="Fira Sans Light" w:hAnsi="Arial" w:cs="Arial"/>
          <w:color w:val="000000"/>
        </w:rPr>
        <w:t>non-compliant</w:t>
      </w:r>
      <w:r w:rsidRPr="0082473C">
        <w:rPr>
          <w:rFonts w:ascii="Arial" w:eastAsia="Fira Sans Light" w:hAnsi="Arial" w:cs="Arial"/>
          <w:color w:val="000000"/>
        </w:rPr>
        <w:t xml:space="preserve">. </w:t>
      </w:r>
    </w:p>
    <w:p w14:paraId="1F3F6749" w14:textId="689E8049" w:rsidR="00E45F09" w:rsidRDefault="00E45F09" w:rsidP="00E45F09">
      <w:pPr>
        <w:pStyle w:val="NormalArial"/>
      </w:pPr>
      <w:r w:rsidRPr="00325D20">
        <w:t>In relation to Requirement 1(3)(</w:t>
      </w:r>
      <w:r w:rsidR="00106C49">
        <w:t>f</w:t>
      </w:r>
      <w:r w:rsidRPr="00325D20">
        <w:t xml:space="preserve">) </w:t>
      </w:r>
      <w:r w:rsidR="00106C49">
        <w:t xml:space="preserve">the Site Audit report contained positive feedback from </w:t>
      </w:r>
      <w:r>
        <w:t>c</w:t>
      </w:r>
      <w:r w:rsidRPr="00325D20">
        <w:t>onsumers</w:t>
      </w:r>
      <w:r w:rsidR="00106C49">
        <w:t xml:space="preserve"> and</w:t>
      </w:r>
      <w:r>
        <w:t xml:space="preserve"> </w:t>
      </w:r>
      <w:r w:rsidRPr="00325D20">
        <w:t>representatives</w:t>
      </w:r>
      <w:r w:rsidR="00106C49">
        <w:t xml:space="preserve"> who confirmed staff generally ensure the consumer’s</w:t>
      </w:r>
      <w:r w:rsidRPr="00325D20">
        <w:t xml:space="preserve"> </w:t>
      </w:r>
      <w:r>
        <w:t xml:space="preserve">privacy was respected, as doors </w:t>
      </w:r>
      <w:r w:rsidR="00106C49">
        <w:t xml:space="preserve">were </w:t>
      </w:r>
      <w:r>
        <w:t>closed when care was being delivered</w:t>
      </w:r>
      <w:r w:rsidR="00BF3955">
        <w:t>. H</w:t>
      </w:r>
      <w:r>
        <w:t xml:space="preserve">owever, </w:t>
      </w:r>
      <w:r w:rsidR="00106C49">
        <w:t>personal information was observed to not be kept confidentially as co</w:t>
      </w:r>
      <w:r>
        <w:t xml:space="preserve">nsumer </w:t>
      </w:r>
      <w:r w:rsidR="00106C49">
        <w:t xml:space="preserve">information retained electronically or in hard copy was unsecured and accessible within unlocked nurse’s stations. Additionally, staff were observed entering consumers rooms prior to permission being granted by the consumer to do so. </w:t>
      </w:r>
    </w:p>
    <w:p w14:paraId="68A34C28" w14:textId="1B221577" w:rsidR="0098351B" w:rsidRDefault="00106C49" w:rsidP="00106C49">
      <w:pPr>
        <w:pStyle w:val="NormalArial"/>
      </w:pPr>
      <w:r>
        <w:t>The provider</w:t>
      </w:r>
      <w:r w:rsidR="00523EC8">
        <w:t>’</w:t>
      </w:r>
      <w:r>
        <w:t>s response acknowledged the findings of the site audit and submitted a plan for continuous improvement to address the identified deficiencies which outlined actions taken</w:t>
      </w:r>
      <w:r w:rsidR="00CF659C">
        <w:t>,</w:t>
      </w:r>
      <w:r>
        <w:t xml:space="preserve"> commenced or planned, including issuing communication to staff on the appropriate provisions to secure consumer information, providing staff with dignity and respect training</w:t>
      </w:r>
      <w:r w:rsidR="0098351B">
        <w:t xml:space="preserve">, </w:t>
      </w:r>
      <w:r>
        <w:t xml:space="preserve">advising </w:t>
      </w:r>
      <w:r w:rsidR="0098351B">
        <w:t xml:space="preserve">staff practice will continue to be monitored through closed circuit television cameras and staff performance managed for any staff seen not to abide by the service’s privacy requirements. </w:t>
      </w:r>
    </w:p>
    <w:p w14:paraId="26BB59EB" w14:textId="3653D1AF" w:rsidR="00106C49" w:rsidRDefault="0098351B" w:rsidP="00106C49">
      <w:pPr>
        <w:pStyle w:val="NormalArial"/>
      </w:pPr>
      <w:r>
        <w:t>I acknowledge, staff may at times enter a consumer</w:t>
      </w:r>
      <w:r w:rsidR="001A296A">
        <w:t>’</w:t>
      </w:r>
      <w:r>
        <w:t xml:space="preserve">s room without being granted permission, due to the consumers physical, cognitive or sensory abilities preventing them from responding to staff knocking, and do not consider this in itself indicative of non-compliance, following the assessment and documentation of </w:t>
      </w:r>
      <w:r w:rsidR="001A296A">
        <w:t xml:space="preserve">any </w:t>
      </w:r>
      <w:r>
        <w:t>communication barriers</w:t>
      </w:r>
      <w:r w:rsidR="001A296A">
        <w:t xml:space="preserve">, </w:t>
      </w:r>
      <w:r>
        <w:t xml:space="preserve">preferences </w:t>
      </w:r>
      <w:r w:rsidR="001A296A">
        <w:t xml:space="preserve">and strategies </w:t>
      </w:r>
      <w:r>
        <w:t xml:space="preserve">agreed with the consumer or their representative. </w:t>
      </w:r>
    </w:p>
    <w:p w14:paraId="7C755D5D" w14:textId="77930EB8" w:rsidR="00106C49" w:rsidRDefault="00106C49" w:rsidP="00106C49">
      <w:pPr>
        <w:pStyle w:val="NormalArial"/>
      </w:pPr>
      <w:r w:rsidRPr="00B371E4">
        <w:rPr>
          <w:rFonts w:eastAsia="Fira Sans Light"/>
          <w:color w:val="auto"/>
        </w:rPr>
        <w:t>I acknowledge the corrective actions included in the provider</w:t>
      </w:r>
      <w:r w:rsidR="00523EC8">
        <w:rPr>
          <w:rFonts w:eastAsia="Fira Sans Light"/>
          <w:color w:val="auto"/>
        </w:rPr>
        <w:t>’</w:t>
      </w:r>
      <w:r w:rsidRPr="00B371E4">
        <w:rPr>
          <w:rFonts w:eastAsia="Fira Sans Light"/>
          <w:color w:val="auto"/>
        </w:rPr>
        <w:t>s response and while some of these have been completed, others will take time to demonstrate their ongoing effectiveness and at the time of the site audit, the service was not able to demonstrate each consumer</w:t>
      </w:r>
      <w:r w:rsidR="00CF659C">
        <w:rPr>
          <w:rFonts w:eastAsia="Fira Sans Light"/>
          <w:color w:val="auto"/>
        </w:rPr>
        <w:t xml:space="preserve">’s information was kept confidentially or their privacy respected. </w:t>
      </w:r>
      <w:r w:rsidRPr="00B371E4">
        <w:rPr>
          <w:rFonts w:eastAsia="Fira Sans Light"/>
          <w:color w:val="auto"/>
        </w:rPr>
        <w:t xml:space="preserve"> </w:t>
      </w:r>
    </w:p>
    <w:p w14:paraId="1C7A6A58" w14:textId="489FE5AA" w:rsidR="00827E0B" w:rsidRDefault="00827E0B" w:rsidP="00827E0B">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Pr>
          <w:rStyle w:val="normaltextrun"/>
          <w:color w:val="000000"/>
        </w:rPr>
        <w:t>1</w:t>
      </w:r>
      <w:r w:rsidRPr="00F111D6">
        <w:rPr>
          <w:rStyle w:val="normaltextrun"/>
          <w:color w:val="000000"/>
        </w:rPr>
        <w:t>(3)(</w:t>
      </w:r>
      <w:r w:rsidR="00106C49">
        <w:rPr>
          <w:rStyle w:val="normaltextrun"/>
          <w:color w:val="000000"/>
        </w:rPr>
        <w:t>f</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1F4E77F4" w14:textId="553AE1B0" w:rsidR="00827E0B" w:rsidRDefault="00827E0B" w:rsidP="00827E0B">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4E0FEB">
        <w:rPr>
          <w:rStyle w:val="normaltextrun"/>
          <w:rFonts w:ascii="Arial" w:eastAsia="Times New Roman" w:hAnsi="Arial" w:cs="Arial"/>
          <w:color w:val="auto"/>
          <w:lang w:eastAsia="en-AU"/>
        </w:rPr>
        <w:t xml:space="preserve">4 </w:t>
      </w:r>
      <w:r w:rsidRPr="00F111D6">
        <w:rPr>
          <w:rStyle w:val="normaltextrun"/>
          <w:rFonts w:ascii="Arial" w:eastAsia="Times New Roman" w:hAnsi="Arial" w:cs="Arial"/>
          <w:color w:val="auto"/>
          <w:lang w:eastAsia="en-AU"/>
        </w:rPr>
        <w:t>requirement</w:t>
      </w:r>
      <w:r w:rsidR="001A296A">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sidR="00705CD0">
        <w:rPr>
          <w:rStyle w:val="normaltextrun"/>
          <w:rFonts w:ascii="Arial" w:eastAsia="Times New Roman" w:hAnsi="Arial" w:cs="Arial"/>
          <w:color w:val="auto"/>
          <w:lang w:eastAsia="en-AU"/>
        </w:rPr>
        <w:t>1</w:t>
      </w:r>
      <w:r w:rsidRPr="00F111D6">
        <w:rPr>
          <w:rStyle w:val="normaltextrun"/>
          <w:rFonts w:ascii="Arial" w:eastAsia="Times New Roman" w:hAnsi="Arial" w:cs="Arial"/>
          <w:color w:val="auto"/>
          <w:lang w:eastAsia="en-AU"/>
        </w:rPr>
        <w:t xml:space="preserve"> </w:t>
      </w:r>
      <w:r w:rsidR="001A296A">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5E6A0B3F" w14:textId="71C97AEE" w:rsidR="00E45F09" w:rsidRPr="00C65299" w:rsidRDefault="00E45F09" w:rsidP="00E45F09">
      <w:pPr>
        <w:rPr>
          <w:rFonts w:ascii="Arial" w:hAnsi="Arial" w:cs="Arial"/>
        </w:rPr>
      </w:pPr>
      <w:r w:rsidRPr="00C65299">
        <w:rPr>
          <w:rFonts w:ascii="Arial" w:eastAsia="Arial" w:hAnsi="Arial" w:cs="Arial"/>
        </w:rPr>
        <w:t xml:space="preserve">Consumers and representatives stated care and services were culturally safe. </w:t>
      </w:r>
      <w:r w:rsidRPr="00C65299">
        <w:rPr>
          <w:rFonts w:ascii="Arial" w:hAnsi="Arial" w:cs="Arial"/>
        </w:rPr>
        <w:t xml:space="preserve">Care planning documentation, including </w:t>
      </w:r>
      <w:r w:rsidR="00986AEA">
        <w:rPr>
          <w:rFonts w:ascii="Arial" w:hAnsi="Arial" w:cs="Arial"/>
        </w:rPr>
        <w:t>l</w:t>
      </w:r>
      <w:r w:rsidRPr="00C65299">
        <w:rPr>
          <w:rFonts w:ascii="Arial" w:hAnsi="Arial" w:cs="Arial"/>
        </w:rPr>
        <w:t>ifestyle plans, identified consumers cultural needs and preferences for care and services. Staff described cultural food preferences for consumers and specific meals</w:t>
      </w:r>
      <w:r w:rsidR="001A296A">
        <w:rPr>
          <w:rFonts w:ascii="Arial" w:hAnsi="Arial" w:cs="Arial"/>
        </w:rPr>
        <w:t>,</w:t>
      </w:r>
      <w:r w:rsidRPr="00C65299">
        <w:rPr>
          <w:rFonts w:ascii="Arial" w:hAnsi="Arial" w:cs="Arial"/>
        </w:rPr>
        <w:t xml:space="preserve"> made to accommodate consumers specific cultural preferences</w:t>
      </w:r>
      <w:r w:rsidR="001A296A">
        <w:rPr>
          <w:rFonts w:ascii="Arial" w:hAnsi="Arial" w:cs="Arial"/>
        </w:rPr>
        <w:t>,</w:t>
      </w:r>
      <w:r w:rsidRPr="00C65299">
        <w:rPr>
          <w:rFonts w:ascii="Arial" w:hAnsi="Arial" w:cs="Arial"/>
        </w:rPr>
        <w:t xml:space="preserve"> w</w:t>
      </w:r>
      <w:r w:rsidR="00E32DBA">
        <w:rPr>
          <w:rFonts w:ascii="Arial" w:hAnsi="Arial" w:cs="Arial"/>
        </w:rPr>
        <w:t>ere</w:t>
      </w:r>
      <w:r w:rsidRPr="00C65299">
        <w:rPr>
          <w:rFonts w:ascii="Arial" w:hAnsi="Arial" w:cs="Arial"/>
        </w:rPr>
        <w:t xml:space="preserve"> observed. </w:t>
      </w:r>
    </w:p>
    <w:p w14:paraId="253E64C7" w14:textId="5C93CD3B" w:rsidR="00E45F09" w:rsidRPr="00386516" w:rsidRDefault="00E45F09" w:rsidP="00E45F09">
      <w:pPr>
        <w:pStyle w:val="NormalWeb"/>
        <w:spacing w:before="0" w:beforeAutospacing="0" w:after="120" w:afterAutospacing="0"/>
        <w:rPr>
          <w:rFonts w:ascii="Arial" w:hAnsi="Arial" w:cs="Arial"/>
        </w:rPr>
      </w:pPr>
      <w:r w:rsidRPr="00386516">
        <w:rPr>
          <w:rFonts w:ascii="Arial" w:hAnsi="Arial" w:cs="Arial"/>
        </w:rPr>
        <w:t xml:space="preserve">Consumers said they </w:t>
      </w:r>
      <w:r w:rsidR="0006383B">
        <w:rPr>
          <w:rFonts w:ascii="Arial" w:hAnsi="Arial" w:cs="Arial"/>
        </w:rPr>
        <w:t>were</w:t>
      </w:r>
      <w:r w:rsidRPr="00386516">
        <w:rPr>
          <w:rFonts w:ascii="Arial" w:hAnsi="Arial" w:cs="Arial"/>
        </w:rPr>
        <w:t xml:space="preserve"> supported to exercise choice and independence regarding how their care and services were delivered and to maintain connections and relationships. Staff described how they assist consumers to maintain relationships with people important to them, such as supporting married couples to spend time together </w:t>
      </w:r>
      <w:r w:rsidR="00F15F49">
        <w:rPr>
          <w:rFonts w:ascii="Arial" w:hAnsi="Arial" w:cs="Arial"/>
        </w:rPr>
        <w:t>following</w:t>
      </w:r>
      <w:r w:rsidRPr="00386516">
        <w:rPr>
          <w:rFonts w:ascii="Arial" w:hAnsi="Arial" w:cs="Arial"/>
        </w:rPr>
        <w:t xml:space="preserve"> their wishes.</w:t>
      </w:r>
    </w:p>
    <w:p w14:paraId="65ACE78E" w14:textId="26133708" w:rsidR="00E45F09" w:rsidRPr="00386516" w:rsidRDefault="00E45F09" w:rsidP="00E45F09">
      <w:pPr>
        <w:pStyle w:val="NormalWeb"/>
        <w:spacing w:before="0" w:beforeAutospacing="0" w:after="120" w:afterAutospacing="0"/>
        <w:rPr>
          <w:rFonts w:ascii="Arial" w:hAnsi="Arial" w:cs="Arial"/>
        </w:rPr>
      </w:pPr>
      <w:r w:rsidRPr="00386516">
        <w:rPr>
          <w:rFonts w:ascii="Arial" w:hAnsi="Arial" w:cs="Arial"/>
        </w:rPr>
        <w:t xml:space="preserve">Consumers and representatives stated </w:t>
      </w:r>
      <w:r w:rsidR="000E4E55">
        <w:rPr>
          <w:rFonts w:ascii="Arial" w:hAnsi="Arial" w:cs="Arial"/>
        </w:rPr>
        <w:t>some consumers</w:t>
      </w:r>
      <w:r w:rsidRPr="00386516">
        <w:rPr>
          <w:rFonts w:ascii="Arial" w:hAnsi="Arial" w:cs="Arial"/>
        </w:rPr>
        <w:t xml:space="preserve"> were supported to take risks</w:t>
      </w:r>
      <w:r w:rsidR="000E4E55">
        <w:rPr>
          <w:rFonts w:ascii="Arial" w:hAnsi="Arial" w:cs="Arial"/>
        </w:rPr>
        <w:t>, if they chose, enabling them</w:t>
      </w:r>
      <w:r w:rsidRPr="00386516">
        <w:rPr>
          <w:rFonts w:ascii="Arial" w:hAnsi="Arial" w:cs="Arial"/>
        </w:rPr>
        <w:t xml:space="preserve"> to live the life they wanted, such as </w:t>
      </w:r>
      <w:r w:rsidR="000E4E55">
        <w:rPr>
          <w:rFonts w:ascii="Arial" w:hAnsi="Arial" w:cs="Arial"/>
        </w:rPr>
        <w:t>leaving the service independently and choosing not having pressure relieving equipment</w:t>
      </w:r>
      <w:r w:rsidRPr="00386516">
        <w:rPr>
          <w:rFonts w:ascii="Arial" w:hAnsi="Arial" w:cs="Arial"/>
        </w:rPr>
        <w:t xml:space="preserve">. Care plans </w:t>
      </w:r>
      <w:r w:rsidR="00243E9A">
        <w:rPr>
          <w:rFonts w:ascii="Arial" w:hAnsi="Arial" w:cs="Arial"/>
        </w:rPr>
        <w:t>reflected</w:t>
      </w:r>
      <w:r w:rsidRPr="00386516">
        <w:rPr>
          <w:rFonts w:ascii="Arial" w:hAnsi="Arial" w:cs="Arial"/>
        </w:rPr>
        <w:t xml:space="preserve"> </w:t>
      </w:r>
      <w:r w:rsidR="002E4602">
        <w:rPr>
          <w:rFonts w:ascii="Arial" w:hAnsi="Arial" w:cs="Arial"/>
        </w:rPr>
        <w:t xml:space="preserve">how </w:t>
      </w:r>
      <w:r w:rsidRPr="00386516">
        <w:rPr>
          <w:rFonts w:ascii="Arial" w:hAnsi="Arial" w:cs="Arial"/>
        </w:rPr>
        <w:t>consumers were able to take risks and live life as they wish</w:t>
      </w:r>
      <w:r w:rsidR="000E4E55">
        <w:rPr>
          <w:rFonts w:ascii="Arial" w:hAnsi="Arial" w:cs="Arial"/>
        </w:rPr>
        <w:t>ed</w:t>
      </w:r>
      <w:r w:rsidRPr="00386516">
        <w:rPr>
          <w:rFonts w:ascii="Arial" w:hAnsi="Arial" w:cs="Arial"/>
        </w:rPr>
        <w:t xml:space="preserve"> </w:t>
      </w:r>
      <w:r w:rsidR="000E4E55">
        <w:rPr>
          <w:rFonts w:ascii="Arial" w:hAnsi="Arial" w:cs="Arial"/>
        </w:rPr>
        <w:t xml:space="preserve">with </w:t>
      </w:r>
      <w:r w:rsidRPr="00386516">
        <w:rPr>
          <w:rFonts w:ascii="Arial" w:hAnsi="Arial" w:cs="Arial"/>
        </w:rPr>
        <w:t xml:space="preserve">strategies </w:t>
      </w:r>
      <w:r w:rsidR="000E4E55">
        <w:rPr>
          <w:rFonts w:ascii="Arial" w:hAnsi="Arial" w:cs="Arial"/>
        </w:rPr>
        <w:t xml:space="preserve">recorded </w:t>
      </w:r>
      <w:r w:rsidRPr="00386516">
        <w:rPr>
          <w:rFonts w:ascii="Arial" w:hAnsi="Arial" w:cs="Arial"/>
        </w:rPr>
        <w:t xml:space="preserve">to </w:t>
      </w:r>
      <w:r w:rsidR="000E4E55">
        <w:rPr>
          <w:rFonts w:ascii="Arial" w:hAnsi="Arial" w:cs="Arial"/>
        </w:rPr>
        <w:t>minimise the</w:t>
      </w:r>
      <w:r w:rsidRPr="00386516">
        <w:rPr>
          <w:rFonts w:ascii="Arial" w:hAnsi="Arial" w:cs="Arial"/>
        </w:rPr>
        <w:t xml:space="preserve"> risk. Assessment of risk-taking activities occurs in consultation with consumers, their representative</w:t>
      </w:r>
      <w:r w:rsidR="002D0410">
        <w:rPr>
          <w:rFonts w:ascii="Arial" w:hAnsi="Arial" w:cs="Arial"/>
        </w:rPr>
        <w:t>,</w:t>
      </w:r>
      <w:r w:rsidRPr="00386516">
        <w:rPr>
          <w:rFonts w:ascii="Arial" w:hAnsi="Arial" w:cs="Arial"/>
        </w:rPr>
        <w:t xml:space="preserve"> and </w:t>
      </w:r>
      <w:r w:rsidR="000E4E55">
        <w:rPr>
          <w:rFonts w:ascii="Arial" w:hAnsi="Arial" w:cs="Arial"/>
        </w:rPr>
        <w:t>service personnel</w:t>
      </w:r>
      <w:r w:rsidRPr="00386516">
        <w:rPr>
          <w:rFonts w:ascii="Arial" w:hAnsi="Arial" w:cs="Arial"/>
        </w:rPr>
        <w:t xml:space="preserve">. </w:t>
      </w:r>
    </w:p>
    <w:p w14:paraId="353C1471" w14:textId="2B0D3F09" w:rsidR="00E45F09" w:rsidRPr="00386516" w:rsidRDefault="00E45F09" w:rsidP="00E45F09">
      <w:pPr>
        <w:pStyle w:val="NormalWeb"/>
        <w:spacing w:before="0" w:beforeAutospacing="0" w:after="120" w:afterAutospacing="0"/>
        <w:rPr>
          <w:rFonts w:ascii="Arial" w:hAnsi="Arial" w:cs="Arial"/>
        </w:rPr>
      </w:pPr>
      <w:r w:rsidRPr="00386516">
        <w:rPr>
          <w:rFonts w:ascii="Arial" w:hAnsi="Arial" w:cs="Arial"/>
        </w:rPr>
        <w:lastRenderedPageBreak/>
        <w:t>Consumers and representatives said timely and accurate information was provided, which was communicated clearly, was easy to understand</w:t>
      </w:r>
      <w:r w:rsidR="002D0410">
        <w:rPr>
          <w:rFonts w:ascii="Arial" w:hAnsi="Arial" w:cs="Arial"/>
        </w:rPr>
        <w:t>,</w:t>
      </w:r>
      <w:r w:rsidRPr="00386516">
        <w:rPr>
          <w:rFonts w:ascii="Arial" w:hAnsi="Arial" w:cs="Arial"/>
        </w:rPr>
        <w:t xml:space="preserve"> and enabled them to exercise choice. Staff described how the service provided interventions to support consumers with barriers to communication, such as the use of cue cards and </w:t>
      </w:r>
      <w:r w:rsidR="000E4E55">
        <w:rPr>
          <w:rFonts w:ascii="Arial" w:hAnsi="Arial" w:cs="Arial"/>
        </w:rPr>
        <w:t xml:space="preserve">accessing </w:t>
      </w:r>
      <w:r w:rsidRPr="00386516">
        <w:rPr>
          <w:rFonts w:ascii="Arial" w:hAnsi="Arial" w:cs="Arial"/>
        </w:rPr>
        <w:t xml:space="preserve">translator </w:t>
      </w:r>
      <w:r w:rsidR="000E4E55">
        <w:rPr>
          <w:rFonts w:ascii="Arial" w:hAnsi="Arial" w:cs="Arial"/>
        </w:rPr>
        <w:t>technology</w:t>
      </w:r>
      <w:r w:rsidRPr="00386516">
        <w:rPr>
          <w:rFonts w:ascii="Arial" w:hAnsi="Arial" w:cs="Arial"/>
        </w:rPr>
        <w:t xml:space="preserve"> for consumers who spoke English as a second language. Menus, activity planners, newsletters</w:t>
      </w:r>
      <w:r w:rsidR="002D0410">
        <w:rPr>
          <w:rFonts w:ascii="Arial" w:hAnsi="Arial" w:cs="Arial"/>
        </w:rPr>
        <w:t>,</w:t>
      </w:r>
      <w:r w:rsidRPr="00386516">
        <w:rPr>
          <w:rFonts w:ascii="Arial" w:hAnsi="Arial" w:cs="Arial"/>
        </w:rPr>
        <w:t xml:space="preserve"> and notices were </w:t>
      </w:r>
      <w:r w:rsidR="000E4E55">
        <w:rPr>
          <w:rFonts w:ascii="Arial" w:hAnsi="Arial" w:cs="Arial"/>
        </w:rPr>
        <w:t>displayed around the service</w:t>
      </w:r>
      <w:r w:rsidRPr="00386516">
        <w:rPr>
          <w:rFonts w:ascii="Arial" w:hAnsi="Arial" w:cs="Arial"/>
        </w:rPr>
        <w:t xml:space="preserve">. </w:t>
      </w:r>
    </w:p>
    <w:p w14:paraId="7AFF9429" w14:textId="77777777" w:rsidR="001A5684" w:rsidRPr="00712752" w:rsidRDefault="001A5684" w:rsidP="0036130C">
      <w:pPr>
        <w:pStyle w:val="NormalArial"/>
      </w:pPr>
      <w:r w:rsidRPr="00996FAF">
        <w:br w:type="page"/>
      </w:r>
    </w:p>
    <w:p w14:paraId="7AFF942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AFF942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FF942B" w14:textId="77777777" w:rsidR="00FC045E" w:rsidRPr="0075021E" w:rsidRDefault="00FC045E" w:rsidP="00FD6FE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FF942C"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3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F942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AFF942F" w14:textId="77777777" w:rsidR="00FC045E" w:rsidRPr="00F8041D"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8041D">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FF9430" w14:textId="2A49EB5B" w:rsidR="00FC045E" w:rsidRPr="00F8041D" w:rsidRDefault="008F6E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51696" w:rsidRPr="00F8041D">
                  <w:rPr>
                    <w:rFonts w:ascii="Arial" w:hAnsi="Arial" w:cs="Arial"/>
                    <w:color w:val="auto"/>
                  </w:rPr>
                  <w:t>Non-compliant</w:t>
                </w:r>
              </w:sdtContent>
            </w:sdt>
            <w:r w:rsidR="00FC045E" w:rsidRPr="00F8041D" w:rsidDel="00201C79">
              <w:rPr>
                <w:rFonts w:ascii="Arial" w:hAnsi="Arial" w:cs="Arial"/>
                <w:color w:val="0000FF"/>
              </w:rPr>
              <w:t xml:space="preserve"> </w:t>
            </w:r>
          </w:p>
        </w:tc>
      </w:tr>
      <w:tr w:rsidR="00C07B7C" w:rsidRPr="00996FAF" w14:paraId="7AFF943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F9432"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AFF9433"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AFF9434" w14:textId="4F5F0B82" w:rsidR="00C07B7C" w:rsidRPr="00996FAF" w:rsidRDefault="008F6E14"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134321"/>
                <w:placeholder>
                  <w:docPart w:val="C17D1A876B694DE4918DE9ACAB287E3D"/>
                </w:placeholder>
                <w:dropDownList>
                  <w:listItem w:displayText="choose a rating" w:value="choose a rating"/>
                  <w:listItem w:displayText="Compliant" w:value="Compliant"/>
                  <w:listItem w:displayText="Non-compliant" w:value="Non-compliant"/>
                </w:dropDownList>
              </w:sdtPr>
              <w:sdtEndPr/>
              <w:sdtContent>
                <w:r w:rsidR="00C07B7C" w:rsidRPr="00C128C1">
                  <w:rPr>
                    <w:rFonts w:ascii="Arial" w:hAnsi="Arial" w:cs="Arial"/>
                    <w:color w:val="auto"/>
                  </w:rPr>
                  <w:t>Compliant</w:t>
                </w:r>
              </w:sdtContent>
            </w:sdt>
            <w:r w:rsidR="00C07B7C" w:rsidRPr="00C128C1" w:rsidDel="00640D2A">
              <w:rPr>
                <w:rFonts w:ascii="Arial" w:hAnsi="Arial" w:cs="Arial"/>
                <w:color w:val="0000FF"/>
              </w:rPr>
              <w:t xml:space="preserve"> </w:t>
            </w:r>
          </w:p>
        </w:tc>
      </w:tr>
      <w:tr w:rsidR="00C07B7C" w:rsidRPr="00996FAF" w14:paraId="7AFF943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F9436"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AFF9437"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FF9438" w14:textId="77777777" w:rsidR="00C07B7C" w:rsidRPr="00996FAF" w:rsidRDefault="00C07B7C" w:rsidP="00C07B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FF9439" w14:textId="77777777" w:rsidR="00C07B7C" w:rsidRPr="00996FAF" w:rsidRDefault="00C07B7C" w:rsidP="00C07B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AFF943A" w14:textId="0FB0BB69"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906479"/>
                <w:placeholder>
                  <w:docPart w:val="78002BCBE5AF4ED2AD3EC4184130A8A3"/>
                </w:placeholder>
                <w:dropDownList>
                  <w:listItem w:displayText="choose a rating" w:value="choose a rating"/>
                  <w:listItem w:displayText="Compliant" w:value="Compliant"/>
                  <w:listItem w:displayText="Non-compliant" w:value="Non-compliant"/>
                </w:dropDownList>
              </w:sdtPr>
              <w:sdtEndPr/>
              <w:sdtContent>
                <w:r w:rsidR="00C07B7C" w:rsidRPr="00C128C1">
                  <w:rPr>
                    <w:rFonts w:ascii="Arial" w:hAnsi="Arial" w:cs="Arial"/>
                    <w:color w:val="auto"/>
                  </w:rPr>
                  <w:t>Compliant</w:t>
                </w:r>
              </w:sdtContent>
            </w:sdt>
            <w:r w:rsidR="00C07B7C" w:rsidRPr="00C128C1" w:rsidDel="00640D2A">
              <w:rPr>
                <w:rFonts w:ascii="Arial" w:hAnsi="Arial" w:cs="Arial"/>
                <w:color w:val="0000FF"/>
              </w:rPr>
              <w:t xml:space="preserve"> </w:t>
            </w:r>
          </w:p>
        </w:tc>
      </w:tr>
      <w:tr w:rsidR="00C07B7C" w:rsidRPr="00996FAF" w14:paraId="7AFF943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F943C"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AFF943D"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AFF943E" w14:textId="1A6CA555" w:rsidR="00C07B7C" w:rsidRPr="00996FAF" w:rsidRDefault="008F6E14" w:rsidP="00C07B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994841"/>
                <w:placeholder>
                  <w:docPart w:val="B6FAF501155F4BE991B8148B9B6D104E"/>
                </w:placeholder>
                <w:dropDownList>
                  <w:listItem w:displayText="choose a rating" w:value="choose a rating"/>
                  <w:listItem w:displayText="Compliant" w:value="Compliant"/>
                  <w:listItem w:displayText="Non-compliant" w:value="Non-compliant"/>
                </w:dropDownList>
              </w:sdtPr>
              <w:sdtEndPr/>
              <w:sdtContent>
                <w:r w:rsidR="00C07B7C" w:rsidRPr="00C128C1">
                  <w:rPr>
                    <w:rFonts w:ascii="Arial" w:hAnsi="Arial" w:cs="Arial"/>
                    <w:color w:val="auto"/>
                  </w:rPr>
                  <w:t>Compliant</w:t>
                </w:r>
              </w:sdtContent>
            </w:sdt>
            <w:r w:rsidR="00C07B7C" w:rsidRPr="00C128C1" w:rsidDel="00640D2A">
              <w:rPr>
                <w:rFonts w:ascii="Arial" w:hAnsi="Arial" w:cs="Arial"/>
                <w:color w:val="0000FF"/>
              </w:rPr>
              <w:t xml:space="preserve"> </w:t>
            </w:r>
          </w:p>
        </w:tc>
      </w:tr>
      <w:tr w:rsidR="00C07B7C" w:rsidRPr="00996FAF" w14:paraId="7AFF944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F9440"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FF9441"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AFF9442" w14:textId="6692A6E7"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340638"/>
                <w:placeholder>
                  <w:docPart w:val="880E53D4366144FF9DE29D1C65D0C24D"/>
                </w:placeholder>
                <w:dropDownList>
                  <w:listItem w:displayText="choose a rating" w:value="choose a rating"/>
                  <w:listItem w:displayText="Compliant" w:value="Compliant"/>
                  <w:listItem w:displayText="Non-compliant" w:value="Non-compliant"/>
                </w:dropDownList>
              </w:sdtPr>
              <w:sdtEndPr/>
              <w:sdtContent>
                <w:r w:rsidR="00C07B7C" w:rsidRPr="00C128C1">
                  <w:rPr>
                    <w:rFonts w:ascii="Arial" w:hAnsi="Arial" w:cs="Arial"/>
                    <w:color w:val="auto"/>
                  </w:rPr>
                  <w:t>Compliant</w:t>
                </w:r>
              </w:sdtContent>
            </w:sdt>
            <w:r w:rsidR="00C07B7C" w:rsidRPr="00C128C1" w:rsidDel="00640D2A">
              <w:rPr>
                <w:rFonts w:ascii="Arial" w:hAnsi="Arial" w:cs="Arial"/>
                <w:color w:val="0000FF"/>
              </w:rPr>
              <w:t xml:space="preserve"> </w:t>
            </w:r>
          </w:p>
        </w:tc>
      </w:tr>
    </w:tbl>
    <w:p w14:paraId="7AFF9444" w14:textId="77777777" w:rsidR="00D87E7C" w:rsidRDefault="00D87E7C" w:rsidP="00D87E7C">
      <w:pPr>
        <w:pStyle w:val="Heading20"/>
      </w:pPr>
      <w:r w:rsidRPr="00996FAF">
        <w:t>Findings</w:t>
      </w:r>
    </w:p>
    <w:p w14:paraId="2C87B4A2" w14:textId="2E6754CB" w:rsidR="00960F55" w:rsidRDefault="00960F55" w:rsidP="00960F55">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0E4E55">
        <w:rPr>
          <w:rFonts w:ascii="Arial" w:eastAsia="Calibri" w:hAnsi="Arial" w:cs="Arial"/>
          <w:color w:val="auto"/>
        </w:rPr>
        <w:t>this</w:t>
      </w:r>
      <w:r w:rsidRPr="00921DDC">
        <w:rPr>
          <w:rFonts w:ascii="Arial" w:eastAsia="Calibri" w:hAnsi="Arial" w:cs="Arial"/>
          <w:color w:val="auto"/>
        </w:rPr>
        <w:t xml:space="preserve"> requirement w</w:t>
      </w:r>
      <w:r>
        <w:rPr>
          <w:rFonts w:ascii="Arial" w:eastAsia="Calibri" w:hAnsi="Arial" w:cs="Arial"/>
          <w:color w:val="auto"/>
        </w:rPr>
        <w:t>as</w:t>
      </w:r>
      <w:r w:rsidRPr="00921DDC">
        <w:rPr>
          <w:rFonts w:ascii="Arial" w:eastAsia="Calibri" w:hAnsi="Arial" w:cs="Arial"/>
          <w:color w:val="auto"/>
        </w:rPr>
        <w:t xml:space="preserve"> not met.</w:t>
      </w:r>
    </w:p>
    <w:p w14:paraId="29C7E4E9" w14:textId="77777777" w:rsidR="005478D0" w:rsidRPr="00427BEF" w:rsidRDefault="005478D0" w:rsidP="00427BEF">
      <w:pPr>
        <w:pStyle w:val="ListParagraph"/>
        <w:numPr>
          <w:ilvl w:val="0"/>
          <w:numId w:val="23"/>
        </w:numPr>
        <w:rPr>
          <w:rFonts w:ascii="Arial" w:hAnsi="Arial" w:cs="Arial"/>
        </w:rPr>
      </w:pPr>
      <w:r w:rsidRPr="00427BEF">
        <w:rPr>
          <w:rFonts w:ascii="Arial" w:hAnsi="Arial" w:cs="Arial"/>
        </w:rPr>
        <w:t>Assessment and planning, including consideration of risks to the consumer’s health and well-being, informs the delivery of safe and effective care and services.</w:t>
      </w:r>
    </w:p>
    <w:p w14:paraId="5C398586" w14:textId="77777777" w:rsidR="00427BEF" w:rsidRDefault="00427BEF" w:rsidP="00960F55">
      <w:pPr>
        <w:rPr>
          <w:rFonts w:ascii="Arial" w:eastAsia="Calibri" w:hAnsi="Arial" w:cs="Arial"/>
          <w:color w:val="auto"/>
        </w:rPr>
      </w:pPr>
      <w:r>
        <w:rPr>
          <w:rFonts w:ascii="Arial" w:eastAsia="Calibri" w:hAnsi="Arial" w:cs="Arial"/>
          <w:color w:val="auto"/>
        </w:rPr>
        <w:t>I</w:t>
      </w:r>
      <w:r w:rsidR="00960F55" w:rsidRPr="002863BE">
        <w:rPr>
          <w:rFonts w:ascii="Arial" w:eastAsia="Calibri" w:hAnsi="Arial" w:cs="Arial"/>
          <w:color w:val="auto"/>
        </w:rPr>
        <w:t xml:space="preserve"> have considered the assessment team’s findings; the evidence documented in the site audit report and the provider’s response and have found</w:t>
      </w:r>
      <w:r>
        <w:rPr>
          <w:rFonts w:ascii="Arial" w:eastAsia="Calibri" w:hAnsi="Arial" w:cs="Arial"/>
          <w:color w:val="auto"/>
        </w:rPr>
        <w:t>:</w:t>
      </w:r>
    </w:p>
    <w:p w14:paraId="489274FE" w14:textId="5DDBD85A" w:rsidR="00C80C95" w:rsidRDefault="00B56E34" w:rsidP="00960F55">
      <w:pPr>
        <w:rPr>
          <w:rFonts w:ascii="Arial" w:hAnsi="Arial" w:cs="Arial"/>
        </w:rPr>
      </w:pPr>
      <w:r w:rsidRPr="00C13D69">
        <w:rPr>
          <w:rFonts w:ascii="Arial" w:hAnsi="Arial" w:cs="Arial"/>
        </w:rPr>
        <w:t xml:space="preserve">In relation to Requirement 2(3)(a), the site audit report evidenced </w:t>
      </w:r>
      <w:r w:rsidR="00601636">
        <w:rPr>
          <w:rFonts w:ascii="Arial" w:hAnsi="Arial" w:cs="Arial"/>
        </w:rPr>
        <w:t xml:space="preserve">assessment processes had identified for each consumer, their risk, of falls, pressure injuries and skin integrity, with care planning processes having documented intervention strategies to reduce these risks. However, deficiencies were brought forward in relation </w:t>
      </w:r>
      <w:r w:rsidR="001E5D07">
        <w:rPr>
          <w:rFonts w:ascii="Arial" w:hAnsi="Arial" w:cs="Arial"/>
        </w:rPr>
        <w:t xml:space="preserve">to the </w:t>
      </w:r>
      <w:r w:rsidR="00601636">
        <w:rPr>
          <w:rFonts w:ascii="Arial" w:hAnsi="Arial" w:cs="Arial"/>
        </w:rPr>
        <w:t>assessment</w:t>
      </w:r>
      <w:r w:rsidR="001E5D07">
        <w:rPr>
          <w:rFonts w:ascii="Arial" w:hAnsi="Arial" w:cs="Arial"/>
        </w:rPr>
        <w:t xml:space="preserve"> of risk</w:t>
      </w:r>
      <w:r w:rsidR="00601636">
        <w:rPr>
          <w:rFonts w:ascii="Arial" w:hAnsi="Arial" w:cs="Arial"/>
        </w:rPr>
        <w:t xml:space="preserve"> for consumers who were subject to restrictive practices</w:t>
      </w:r>
      <w:r w:rsidR="00C80C95" w:rsidRPr="002368E4">
        <w:rPr>
          <w:rFonts w:ascii="Arial" w:hAnsi="Arial" w:cs="Arial"/>
        </w:rPr>
        <w:t xml:space="preserve">. </w:t>
      </w:r>
      <w:r w:rsidR="001E5D07">
        <w:rPr>
          <w:rFonts w:ascii="Arial" w:hAnsi="Arial" w:cs="Arial"/>
        </w:rPr>
        <w:t xml:space="preserve">Additionally, </w:t>
      </w:r>
      <w:r w:rsidR="00E713E4">
        <w:rPr>
          <w:rFonts w:ascii="Arial" w:hAnsi="Arial" w:cs="Arial"/>
        </w:rPr>
        <w:t xml:space="preserve">restrictive practice had been applied contrary to best practice and </w:t>
      </w:r>
      <w:r w:rsidR="001E5D07">
        <w:rPr>
          <w:rFonts w:ascii="Arial" w:hAnsi="Arial" w:cs="Arial"/>
        </w:rPr>
        <w:t xml:space="preserve">informed consent for the application of restrictive practice was not able to be demonstrated. </w:t>
      </w:r>
    </w:p>
    <w:p w14:paraId="32581316" w14:textId="1A957F0B" w:rsidR="001E5D07" w:rsidRDefault="001E5D07" w:rsidP="00960F55">
      <w:pPr>
        <w:rPr>
          <w:rFonts w:ascii="Arial" w:hAnsi="Arial" w:cs="Arial"/>
        </w:rPr>
      </w:pPr>
      <w:r>
        <w:rPr>
          <w:rFonts w:ascii="Arial" w:hAnsi="Arial" w:cs="Arial"/>
        </w:rPr>
        <w:t xml:space="preserve">I have considered the deficiencies in relation to the application of restrictive practice under Requirement 3(3)(a) and </w:t>
      </w:r>
      <w:r w:rsidR="00E713E4">
        <w:rPr>
          <w:rFonts w:ascii="Arial" w:hAnsi="Arial" w:cs="Arial"/>
        </w:rPr>
        <w:t>t</w:t>
      </w:r>
      <w:r>
        <w:rPr>
          <w:rFonts w:ascii="Arial" w:hAnsi="Arial" w:cs="Arial"/>
        </w:rPr>
        <w:t>he service’s failure to identify consumers who have a restrictive practice applied</w:t>
      </w:r>
      <w:r w:rsidR="00E713E4">
        <w:rPr>
          <w:rFonts w:ascii="Arial" w:hAnsi="Arial" w:cs="Arial"/>
        </w:rPr>
        <w:t xml:space="preserve"> and this being applied without informed consent</w:t>
      </w:r>
      <w:r>
        <w:rPr>
          <w:rFonts w:ascii="Arial" w:hAnsi="Arial" w:cs="Arial"/>
        </w:rPr>
        <w:t>, as a component of regulatory compliance under Requirement 8(3)(c)</w:t>
      </w:r>
      <w:r w:rsidR="00E713E4">
        <w:rPr>
          <w:rFonts w:ascii="Arial" w:hAnsi="Arial" w:cs="Arial"/>
        </w:rPr>
        <w:t>.</w:t>
      </w:r>
    </w:p>
    <w:p w14:paraId="0425F8EB" w14:textId="0D068ECC" w:rsidR="005F5CB7" w:rsidRDefault="001E5D07" w:rsidP="001E5D07">
      <w:pPr>
        <w:pStyle w:val="NormalArial"/>
      </w:pPr>
      <w:r>
        <w:lastRenderedPageBreak/>
        <w:t>The provider</w:t>
      </w:r>
      <w:r w:rsidR="00523EC8">
        <w:t>’</w:t>
      </w:r>
      <w:r>
        <w:t xml:space="preserve">s response </w:t>
      </w:r>
      <w:r w:rsidR="00E713E4">
        <w:t>confirms</w:t>
      </w:r>
      <w:r>
        <w:t xml:space="preserve"> the </w:t>
      </w:r>
      <w:r w:rsidR="004C6A85">
        <w:t xml:space="preserve">information included in the site audit identifying the </w:t>
      </w:r>
      <w:r w:rsidR="00E713E4">
        <w:t>service is located on a busy, main thoroughfare which carries a high load of traffic</w:t>
      </w:r>
      <w:r w:rsidR="005F5CB7">
        <w:t>,</w:t>
      </w:r>
      <w:r w:rsidR="00E713E4">
        <w:t xml:space="preserve"> and the perimeter of the service is secured to ensure consumers safety</w:t>
      </w:r>
      <w:r w:rsidR="004C6A85">
        <w:t xml:space="preserve">. </w:t>
      </w:r>
    </w:p>
    <w:p w14:paraId="045A153F" w14:textId="77777777" w:rsidR="005F5CB7" w:rsidRDefault="004C6A85" w:rsidP="001E5D07">
      <w:pPr>
        <w:pStyle w:val="NormalArial"/>
      </w:pPr>
      <w:r>
        <w:t xml:space="preserve">The provider’s response </w:t>
      </w:r>
      <w:r w:rsidR="005F5CB7">
        <w:t xml:space="preserve">also </w:t>
      </w:r>
      <w:r>
        <w:t xml:space="preserve">asserts </w:t>
      </w:r>
      <w:r w:rsidR="00E713E4">
        <w:t>any consumer is allowed to have the code to the front gate providing th</w:t>
      </w:r>
      <w:r>
        <w:t xml:space="preserve">ey or their representative have asked for it and following this request, an assessment on their safety would be undertaken as they may be unsafe to access areas outside of the service’s perimeter. </w:t>
      </w:r>
    </w:p>
    <w:p w14:paraId="231AD38C" w14:textId="234A0027" w:rsidR="004C6A85" w:rsidRDefault="004C6A85" w:rsidP="001E5D07">
      <w:pPr>
        <w:pStyle w:val="NormalArial"/>
      </w:pPr>
      <w:r>
        <w:t xml:space="preserve">This supports non-compliance with this requirement, as </w:t>
      </w:r>
      <w:r w:rsidR="00CF659C">
        <w:t xml:space="preserve">the assessment of the risk is not dependent on a consumer or their representative requesting the code for the gate and </w:t>
      </w:r>
      <w:r w:rsidR="005F5CB7">
        <w:t>any consumer, who is physically and cognitively able to leave the service, who has not been assessed</w:t>
      </w:r>
      <w:r w:rsidR="002B5A5E">
        <w:t xml:space="preserve">, </w:t>
      </w:r>
      <w:r w:rsidR="00CF659C">
        <w:t xml:space="preserve">as at risk </w:t>
      </w:r>
      <w:r w:rsidR="005F5CB7">
        <w:t>by an approved health practitioner</w:t>
      </w:r>
      <w:r w:rsidR="00CF659C">
        <w:t xml:space="preserve">, </w:t>
      </w:r>
      <w:r w:rsidR="005F5CB7">
        <w:t xml:space="preserve">is inappropriately environmentally restrained.  </w:t>
      </w:r>
    </w:p>
    <w:p w14:paraId="0CF639DF" w14:textId="116890BE" w:rsidR="001E5D07" w:rsidRDefault="001E5D07" w:rsidP="00CF659C">
      <w:pPr>
        <w:pStyle w:val="NormalArial"/>
      </w:pPr>
      <w:r>
        <w:t xml:space="preserve">I acknowledge, </w:t>
      </w:r>
      <w:r w:rsidR="004C6A85">
        <w:t xml:space="preserve">the </w:t>
      </w:r>
      <w:r w:rsidRPr="00B371E4">
        <w:rPr>
          <w:rFonts w:eastAsia="Fira Sans Light"/>
          <w:color w:val="auto"/>
        </w:rPr>
        <w:t>corrective actions included in the provider</w:t>
      </w:r>
      <w:r w:rsidR="00523EC8">
        <w:rPr>
          <w:rFonts w:eastAsia="Fira Sans Light"/>
          <w:color w:val="auto"/>
        </w:rPr>
        <w:t>’</w:t>
      </w:r>
      <w:r w:rsidRPr="00B371E4">
        <w:rPr>
          <w:rFonts w:eastAsia="Fira Sans Light"/>
          <w:color w:val="auto"/>
        </w:rPr>
        <w:t xml:space="preserve">s response </w:t>
      </w:r>
      <w:r w:rsidR="00CF659C">
        <w:t xml:space="preserve">which outlined actions taken, commenced or planned, including providing staff with training and education </w:t>
      </w:r>
      <w:r w:rsidR="00F8041D">
        <w:t xml:space="preserve">which </w:t>
      </w:r>
      <w:r w:rsidR="00F8041D" w:rsidRPr="00B371E4">
        <w:rPr>
          <w:rFonts w:eastAsia="Fira Sans Light"/>
          <w:color w:val="auto"/>
        </w:rPr>
        <w:t xml:space="preserve">will take time to </w:t>
      </w:r>
      <w:r w:rsidR="00F8041D">
        <w:rPr>
          <w:rFonts w:eastAsia="Fira Sans Light"/>
          <w:color w:val="auto"/>
        </w:rPr>
        <w:t xml:space="preserve">implement and </w:t>
      </w:r>
      <w:r w:rsidR="00F8041D" w:rsidRPr="00B371E4">
        <w:rPr>
          <w:rFonts w:eastAsia="Fira Sans Light"/>
          <w:color w:val="auto"/>
        </w:rPr>
        <w:t xml:space="preserve">demonstrate </w:t>
      </w:r>
      <w:r w:rsidR="00F8041D">
        <w:rPr>
          <w:rFonts w:eastAsia="Fira Sans Light"/>
          <w:color w:val="auto"/>
        </w:rPr>
        <w:t xml:space="preserve">its </w:t>
      </w:r>
      <w:r w:rsidR="00F8041D" w:rsidRPr="00B371E4">
        <w:rPr>
          <w:rFonts w:eastAsia="Fira Sans Light"/>
          <w:color w:val="auto"/>
        </w:rPr>
        <w:t>ongoing effectiveness</w:t>
      </w:r>
      <w:r w:rsidR="00F8041D">
        <w:rPr>
          <w:rFonts w:eastAsia="Fira Sans Light"/>
          <w:color w:val="auto"/>
        </w:rPr>
        <w:t>,</w:t>
      </w:r>
      <w:r w:rsidR="00F8041D" w:rsidRPr="00B371E4">
        <w:rPr>
          <w:rFonts w:eastAsia="Fira Sans Light"/>
          <w:color w:val="auto"/>
        </w:rPr>
        <w:t xml:space="preserve"> and at the time of the site audit, the service was not able to demonstrate </w:t>
      </w:r>
      <w:r w:rsidR="00F8041D">
        <w:rPr>
          <w:rFonts w:eastAsia="Fira Sans Light"/>
          <w:color w:val="auto"/>
        </w:rPr>
        <w:t>the risks to each consumer had been considered as part of the assessment and care planning process.</w:t>
      </w:r>
    </w:p>
    <w:p w14:paraId="0F41CFF7" w14:textId="71E4CBED" w:rsidR="00827E0B" w:rsidRDefault="00827E0B" w:rsidP="00827E0B">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Pr>
          <w:rStyle w:val="normaltextrun"/>
          <w:color w:val="000000"/>
        </w:rPr>
        <w:t>2</w:t>
      </w:r>
      <w:r w:rsidRPr="00F111D6">
        <w:rPr>
          <w:rStyle w:val="normaltextrun"/>
          <w:color w:val="000000"/>
        </w:rPr>
        <w:t>(3)(</w:t>
      </w:r>
      <w:r>
        <w:rPr>
          <w:rStyle w:val="normaltextrun"/>
          <w:color w:val="000000"/>
        </w:rPr>
        <w:t>a</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6AD3E602" w14:textId="71703B48" w:rsidR="00827E0B" w:rsidRDefault="00827E0B" w:rsidP="00827E0B">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FC44A8">
        <w:rPr>
          <w:rStyle w:val="normaltextrun"/>
          <w:rFonts w:ascii="Arial" w:eastAsia="Times New Roman" w:hAnsi="Arial" w:cs="Arial"/>
          <w:color w:val="auto"/>
          <w:lang w:eastAsia="en-AU"/>
        </w:rPr>
        <w:t xml:space="preserve">4 </w:t>
      </w:r>
      <w:r w:rsidRPr="00F111D6">
        <w:rPr>
          <w:rStyle w:val="normaltextrun"/>
          <w:rFonts w:ascii="Arial" w:eastAsia="Times New Roman" w:hAnsi="Arial" w:cs="Arial"/>
          <w:color w:val="auto"/>
          <w:lang w:eastAsia="en-AU"/>
        </w:rPr>
        <w:t>requirement</w:t>
      </w:r>
      <w:r w:rsidR="00F8041D">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Pr>
          <w:rStyle w:val="normaltextrun"/>
          <w:rFonts w:ascii="Arial" w:eastAsia="Times New Roman" w:hAnsi="Arial" w:cs="Arial"/>
          <w:color w:val="auto"/>
          <w:lang w:eastAsia="en-AU"/>
        </w:rPr>
        <w:t>2</w:t>
      </w:r>
      <w:r w:rsidRPr="00F111D6">
        <w:rPr>
          <w:rStyle w:val="normaltextrun"/>
          <w:rFonts w:ascii="Arial" w:eastAsia="Times New Roman" w:hAnsi="Arial" w:cs="Arial"/>
          <w:color w:val="auto"/>
          <w:lang w:eastAsia="en-AU"/>
        </w:rPr>
        <w:t xml:space="preserve"> compliant as:</w:t>
      </w:r>
    </w:p>
    <w:p w14:paraId="359F0E0A" w14:textId="68ADFB1A" w:rsidR="00C80C95" w:rsidRPr="002368E4" w:rsidRDefault="00C80C95" w:rsidP="00C80C95">
      <w:pPr>
        <w:pStyle w:val="NormalWeb"/>
        <w:spacing w:before="0" w:beforeAutospacing="0" w:after="120" w:afterAutospacing="0"/>
        <w:rPr>
          <w:rFonts w:ascii="Arial" w:hAnsi="Arial" w:cs="Arial"/>
        </w:rPr>
      </w:pPr>
      <w:r w:rsidRPr="002368E4">
        <w:rPr>
          <w:rFonts w:ascii="Arial" w:hAnsi="Arial" w:cs="Arial"/>
        </w:rPr>
        <w:t>The assessment and care planning process identified consumers’ goals, needs</w:t>
      </w:r>
      <w:r w:rsidR="006B52D9">
        <w:rPr>
          <w:rFonts w:ascii="Arial" w:hAnsi="Arial" w:cs="Arial"/>
        </w:rPr>
        <w:t>,</w:t>
      </w:r>
      <w:r w:rsidRPr="002368E4">
        <w:rPr>
          <w:rFonts w:ascii="Arial" w:hAnsi="Arial" w:cs="Arial"/>
        </w:rPr>
        <w:t xml:space="preserve"> and preferences, to inform staff on how to plan and deliver care. Consumers advised advance care and end</w:t>
      </w:r>
      <w:r w:rsidR="006B52D9">
        <w:rPr>
          <w:rFonts w:ascii="Arial" w:hAnsi="Arial" w:cs="Arial"/>
        </w:rPr>
        <w:t>-of-</w:t>
      </w:r>
      <w:r w:rsidRPr="002368E4">
        <w:rPr>
          <w:rFonts w:ascii="Arial" w:hAnsi="Arial" w:cs="Arial"/>
        </w:rPr>
        <w:t>life planning w</w:t>
      </w:r>
      <w:r w:rsidR="006B52D9">
        <w:rPr>
          <w:rFonts w:ascii="Arial" w:hAnsi="Arial" w:cs="Arial"/>
        </w:rPr>
        <w:t>ere</w:t>
      </w:r>
      <w:r w:rsidRPr="002368E4">
        <w:rPr>
          <w:rFonts w:ascii="Arial" w:hAnsi="Arial" w:cs="Arial"/>
        </w:rPr>
        <w:t xml:space="preserve"> included in care planning discussions, and their wishes were documented. Staff </w:t>
      </w:r>
      <w:r w:rsidRPr="002368E4">
        <w:rPr>
          <w:rFonts w:ascii="Arial" w:hAnsi="Arial" w:cs="Arial"/>
          <w:color w:val="000000" w:themeColor="text1"/>
        </w:rPr>
        <w:t>demonstrated an understanding of the consumers’ needs and preferences and said they would refer to care planning documents if they had any questions about</w:t>
      </w:r>
      <w:r w:rsidR="00B12BC3">
        <w:rPr>
          <w:rFonts w:ascii="Arial" w:hAnsi="Arial" w:cs="Arial"/>
          <w:color w:val="000000" w:themeColor="text1"/>
        </w:rPr>
        <w:t xml:space="preserve"> individual consumers</w:t>
      </w:r>
      <w:r w:rsidRPr="002368E4">
        <w:rPr>
          <w:rFonts w:ascii="Arial" w:hAnsi="Arial" w:cs="Arial"/>
        </w:rPr>
        <w:t xml:space="preserve">. </w:t>
      </w:r>
    </w:p>
    <w:p w14:paraId="31EA6056" w14:textId="61BFC18D" w:rsidR="00C80C95" w:rsidRPr="002368E4" w:rsidRDefault="00C80C95" w:rsidP="00C80C95">
      <w:pPr>
        <w:pStyle w:val="NormalWeb"/>
        <w:spacing w:before="0" w:beforeAutospacing="0" w:after="120" w:afterAutospacing="0"/>
        <w:rPr>
          <w:rFonts w:ascii="Arial" w:hAnsi="Arial" w:cs="Arial"/>
        </w:rPr>
      </w:pPr>
      <w:r w:rsidRPr="002368E4">
        <w:rPr>
          <w:rFonts w:ascii="Arial" w:hAnsi="Arial" w:cs="Arial"/>
          <w:bCs/>
        </w:rPr>
        <w:t xml:space="preserve">Care planning documentation evidenced how planning was based on a partnership with the consumers and representatives and included other organisations who </w:t>
      </w:r>
      <w:r w:rsidR="00BC5EE6" w:rsidRPr="002368E4">
        <w:rPr>
          <w:rFonts w:ascii="Arial" w:hAnsi="Arial" w:cs="Arial"/>
          <w:bCs/>
        </w:rPr>
        <w:t>participated in</w:t>
      </w:r>
      <w:r w:rsidRPr="002368E4">
        <w:rPr>
          <w:rFonts w:ascii="Arial" w:hAnsi="Arial" w:cs="Arial"/>
          <w:bCs/>
        </w:rPr>
        <w:t xml:space="preserve"> the care of the consumer when required. </w:t>
      </w:r>
      <w:r w:rsidRPr="002368E4">
        <w:rPr>
          <w:rFonts w:ascii="Arial" w:hAnsi="Arial" w:cs="Arial"/>
        </w:rPr>
        <w:t xml:space="preserve">Consumers and their representatives said staff involved them in care planning on an ongoing basis, including 6 monthly reviews or when an incident or change occurred. Staff described </w:t>
      </w:r>
      <w:r w:rsidR="004E314B">
        <w:rPr>
          <w:rFonts w:ascii="Arial" w:hAnsi="Arial" w:cs="Arial"/>
        </w:rPr>
        <w:t xml:space="preserve">the </w:t>
      </w:r>
      <w:r w:rsidRPr="002368E4">
        <w:rPr>
          <w:rFonts w:ascii="Arial" w:hAnsi="Arial" w:cs="Arial"/>
        </w:rPr>
        <w:t xml:space="preserve">involvement of other providers, such as allied health professionals, medical officers and specialist services, </w:t>
      </w:r>
      <w:r w:rsidR="00F8041D">
        <w:rPr>
          <w:rFonts w:ascii="Arial" w:hAnsi="Arial" w:cs="Arial"/>
        </w:rPr>
        <w:t xml:space="preserve">who </w:t>
      </w:r>
      <w:r w:rsidR="00BC5EE6" w:rsidRPr="002368E4">
        <w:rPr>
          <w:rFonts w:ascii="Arial" w:hAnsi="Arial" w:cs="Arial"/>
        </w:rPr>
        <w:t>participate in</w:t>
      </w:r>
      <w:r w:rsidRPr="002368E4">
        <w:rPr>
          <w:rFonts w:ascii="Arial" w:hAnsi="Arial" w:cs="Arial"/>
        </w:rPr>
        <w:t xml:space="preserve"> assessment and planning.</w:t>
      </w:r>
    </w:p>
    <w:p w14:paraId="077EA0C2" w14:textId="5CA3B70F" w:rsidR="00C80C95" w:rsidRPr="002368E4" w:rsidRDefault="00C80C95" w:rsidP="00C80C95">
      <w:pPr>
        <w:rPr>
          <w:rFonts w:ascii="Arial" w:hAnsi="Arial" w:cs="Arial"/>
          <w:bCs/>
        </w:rPr>
      </w:pPr>
      <w:r w:rsidRPr="002368E4">
        <w:rPr>
          <w:rStyle w:val="normaltextrun"/>
          <w:rFonts w:ascii="Arial" w:eastAsia="Calibri" w:hAnsi="Arial" w:cs="Arial"/>
        </w:rPr>
        <w:t xml:space="preserve">Consumers and representatives said information was provided to them </w:t>
      </w:r>
      <w:r w:rsidR="004E314B">
        <w:rPr>
          <w:rStyle w:val="normaltextrun"/>
          <w:rFonts w:ascii="Arial" w:eastAsia="Calibri" w:hAnsi="Arial" w:cs="Arial"/>
        </w:rPr>
        <w:t>promptly</w:t>
      </w:r>
      <w:r w:rsidRPr="002368E4">
        <w:rPr>
          <w:rStyle w:val="normaltextrun"/>
          <w:rFonts w:ascii="Arial" w:eastAsia="Calibri" w:hAnsi="Arial" w:cs="Arial"/>
        </w:rPr>
        <w:t xml:space="preserve"> and they </w:t>
      </w:r>
      <w:r w:rsidR="003C2283" w:rsidRPr="002368E4">
        <w:rPr>
          <w:rStyle w:val="normaltextrun"/>
          <w:rFonts w:ascii="Arial" w:eastAsia="Calibri" w:hAnsi="Arial" w:cs="Arial"/>
        </w:rPr>
        <w:t>participated in</w:t>
      </w:r>
      <w:r w:rsidRPr="002368E4">
        <w:rPr>
          <w:rStyle w:val="normaltextrun"/>
          <w:rFonts w:ascii="Arial" w:eastAsia="Calibri" w:hAnsi="Arial" w:cs="Arial"/>
        </w:rPr>
        <w:t xml:space="preserve"> the care planning process, and said they knew they could have a copy of the care plan. Consumer</w:t>
      </w:r>
      <w:r w:rsidR="004E314B">
        <w:rPr>
          <w:rStyle w:val="normaltextrun"/>
          <w:rFonts w:ascii="Arial" w:eastAsia="Calibri" w:hAnsi="Arial" w:cs="Arial"/>
        </w:rPr>
        <w:t>s</w:t>
      </w:r>
      <w:r w:rsidRPr="002368E4">
        <w:rPr>
          <w:rStyle w:val="normaltextrun"/>
          <w:rFonts w:ascii="Arial" w:eastAsia="Calibri" w:hAnsi="Arial" w:cs="Arial"/>
        </w:rPr>
        <w:t>, representatives</w:t>
      </w:r>
      <w:r w:rsidR="004E314B">
        <w:rPr>
          <w:rStyle w:val="normaltextrun"/>
          <w:rFonts w:ascii="Arial" w:eastAsia="Calibri" w:hAnsi="Arial" w:cs="Arial"/>
        </w:rPr>
        <w:t>,</w:t>
      </w:r>
      <w:r w:rsidRPr="002368E4">
        <w:rPr>
          <w:rStyle w:val="normaltextrun"/>
          <w:rFonts w:ascii="Arial" w:eastAsia="Calibri" w:hAnsi="Arial" w:cs="Arial"/>
        </w:rPr>
        <w:t xml:space="preserve"> and staff advised the outcomes of assessments were documented in the electronic care management system. C</w:t>
      </w:r>
      <w:r w:rsidR="00F8041D">
        <w:rPr>
          <w:rStyle w:val="normaltextrun"/>
          <w:rFonts w:ascii="Arial" w:eastAsia="Calibri" w:hAnsi="Arial" w:cs="Arial"/>
        </w:rPr>
        <w:t xml:space="preserve">onsumer files, including care plans, </w:t>
      </w:r>
      <w:r w:rsidRPr="002368E4">
        <w:rPr>
          <w:rFonts w:ascii="Arial" w:hAnsi="Arial" w:cs="Arial"/>
          <w:bCs/>
        </w:rPr>
        <w:t>progress notes</w:t>
      </w:r>
      <w:r w:rsidR="004E314B">
        <w:rPr>
          <w:rFonts w:ascii="Arial" w:hAnsi="Arial" w:cs="Arial"/>
          <w:bCs/>
        </w:rPr>
        <w:t>,</w:t>
      </w:r>
      <w:r w:rsidRPr="002368E4">
        <w:rPr>
          <w:rFonts w:ascii="Arial" w:hAnsi="Arial" w:cs="Arial"/>
          <w:bCs/>
        </w:rPr>
        <w:t xml:space="preserve"> and case conference records, showed </w:t>
      </w:r>
      <w:r w:rsidR="00C477B8">
        <w:rPr>
          <w:rFonts w:ascii="Arial" w:hAnsi="Arial" w:cs="Arial"/>
          <w:bCs/>
        </w:rPr>
        <w:t xml:space="preserve">how </w:t>
      </w:r>
      <w:r w:rsidR="00F8041D">
        <w:rPr>
          <w:rFonts w:ascii="Arial" w:hAnsi="Arial" w:cs="Arial"/>
          <w:bCs/>
        </w:rPr>
        <w:t xml:space="preserve">the outcomes of assessment and planning, was regularly </w:t>
      </w:r>
      <w:r w:rsidRPr="002368E4">
        <w:rPr>
          <w:rFonts w:ascii="Arial" w:hAnsi="Arial" w:cs="Arial"/>
          <w:bCs/>
        </w:rPr>
        <w:t>communicat</w:t>
      </w:r>
      <w:r w:rsidR="00F8041D">
        <w:rPr>
          <w:rFonts w:ascii="Arial" w:hAnsi="Arial" w:cs="Arial"/>
          <w:bCs/>
        </w:rPr>
        <w:t>ed to</w:t>
      </w:r>
      <w:r w:rsidRPr="002368E4">
        <w:rPr>
          <w:rFonts w:ascii="Arial" w:hAnsi="Arial" w:cs="Arial"/>
          <w:bCs/>
        </w:rPr>
        <w:t xml:space="preserve"> the consumer </w:t>
      </w:r>
      <w:r w:rsidR="00F8041D">
        <w:rPr>
          <w:rFonts w:ascii="Arial" w:hAnsi="Arial" w:cs="Arial"/>
          <w:bCs/>
        </w:rPr>
        <w:t>and/or their representative.</w:t>
      </w:r>
      <w:r w:rsidRPr="002368E4">
        <w:rPr>
          <w:rFonts w:ascii="Arial" w:hAnsi="Arial" w:cs="Arial"/>
          <w:bCs/>
        </w:rPr>
        <w:t> </w:t>
      </w:r>
    </w:p>
    <w:p w14:paraId="1FE9D9F7" w14:textId="68F4A20C" w:rsidR="00C80C95" w:rsidRPr="002368E4" w:rsidRDefault="00C80C95" w:rsidP="00C80C95">
      <w:pPr>
        <w:rPr>
          <w:rFonts w:ascii="Arial" w:hAnsi="Arial" w:cs="Arial"/>
          <w:bCs/>
        </w:rPr>
      </w:pPr>
      <w:r w:rsidRPr="002368E4">
        <w:rPr>
          <w:rFonts w:ascii="Arial" w:hAnsi="Arial" w:cs="Arial"/>
        </w:rPr>
        <w:t>Consumer care plans were consistently reviewed</w:t>
      </w:r>
      <w:r w:rsidR="00F8041D">
        <w:rPr>
          <w:rFonts w:ascii="Arial" w:hAnsi="Arial" w:cs="Arial"/>
        </w:rPr>
        <w:t>,</w:t>
      </w:r>
      <w:r w:rsidRPr="002368E4">
        <w:rPr>
          <w:rFonts w:ascii="Arial" w:hAnsi="Arial" w:cs="Arial"/>
        </w:rPr>
        <w:t xml:space="preserve"> </w:t>
      </w:r>
      <w:r w:rsidR="006051A3">
        <w:rPr>
          <w:rFonts w:ascii="Arial" w:hAnsi="Arial" w:cs="Arial"/>
        </w:rPr>
        <w:t>with</w:t>
      </w:r>
      <w:r w:rsidRPr="002368E4">
        <w:rPr>
          <w:rFonts w:ascii="Arial" w:hAnsi="Arial" w:cs="Arial"/>
        </w:rPr>
        <w:t xml:space="preserve"> </w:t>
      </w:r>
      <w:r w:rsidR="00F8041D">
        <w:rPr>
          <w:rFonts w:ascii="Arial" w:hAnsi="Arial" w:cs="Arial"/>
        </w:rPr>
        <w:t>consumers</w:t>
      </w:r>
      <w:r w:rsidR="006051A3">
        <w:rPr>
          <w:rFonts w:ascii="Arial" w:hAnsi="Arial" w:cs="Arial"/>
        </w:rPr>
        <w:t xml:space="preserve"> and representatives confirming </w:t>
      </w:r>
      <w:r w:rsidRPr="002368E4">
        <w:rPr>
          <w:rFonts w:ascii="Arial" w:hAnsi="Arial" w:cs="Arial"/>
        </w:rPr>
        <w:t>they were part of the review process. Care planning documentation and staff feedback evidenced how care plans were reviewed every 6 months or when an incident occurred.</w:t>
      </w:r>
      <w:r w:rsidR="00F8041D">
        <w:rPr>
          <w:rFonts w:ascii="Arial" w:hAnsi="Arial" w:cs="Arial"/>
        </w:rPr>
        <w:t xml:space="preserve"> </w:t>
      </w:r>
      <w:r w:rsidR="006051A3">
        <w:rPr>
          <w:rFonts w:ascii="Arial" w:hAnsi="Arial" w:cs="Arial"/>
        </w:rPr>
        <w:t>However, there were instances, w</w:t>
      </w:r>
      <w:r w:rsidR="002B5A5E">
        <w:rPr>
          <w:rFonts w:ascii="Arial" w:hAnsi="Arial" w:cs="Arial"/>
        </w:rPr>
        <w:t>h</w:t>
      </w:r>
      <w:r w:rsidR="006051A3">
        <w:rPr>
          <w:rFonts w:ascii="Arial" w:hAnsi="Arial" w:cs="Arial"/>
        </w:rPr>
        <w:t>ere the review was not effective in identifying changes to consumers care needs.</w:t>
      </w:r>
    </w:p>
    <w:p w14:paraId="7AFF9446" w14:textId="77777777" w:rsidR="0087700C" w:rsidRPr="00334B7D" w:rsidRDefault="00D87E7C" w:rsidP="0036130C">
      <w:pPr>
        <w:pStyle w:val="NormalArial"/>
      </w:pPr>
      <w:r w:rsidRPr="00996FAF">
        <w:br w:type="page"/>
      </w:r>
    </w:p>
    <w:p w14:paraId="7AFF94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AFF944A" w14:textId="77777777" w:rsidTr="00C0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AFF9448" w14:textId="77777777" w:rsidR="00FC045E" w:rsidRPr="00996FAF" w:rsidRDefault="00FC045E" w:rsidP="00FD6FE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AFF9449"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5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4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FF944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FF944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FF944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FF944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FF9450" w14:textId="7BE48D90" w:rsidR="00FC045E" w:rsidRPr="00FC44A8" w:rsidRDefault="008F6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51696" w:rsidRPr="006051A3">
                  <w:rPr>
                    <w:rFonts w:ascii="Arial" w:hAnsi="Arial" w:cs="Arial"/>
                    <w:color w:val="auto"/>
                  </w:rPr>
                  <w:t>Non-compliant</w:t>
                </w:r>
              </w:sdtContent>
            </w:sdt>
            <w:r w:rsidR="00FC045E" w:rsidRPr="006051A3" w:rsidDel="00640D2A">
              <w:rPr>
                <w:rFonts w:ascii="Arial" w:hAnsi="Arial" w:cs="Arial"/>
                <w:color w:val="0000FF"/>
              </w:rPr>
              <w:t xml:space="preserve"> </w:t>
            </w:r>
          </w:p>
        </w:tc>
      </w:tr>
      <w:tr w:rsidR="00FC045E" w:rsidRPr="00996FAF" w14:paraId="7AFF945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AFF945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AFF9454" w14:textId="4C906595" w:rsidR="00FC045E" w:rsidRPr="00FC44A8" w:rsidRDefault="008F6E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51696" w:rsidRPr="006051A3">
                  <w:rPr>
                    <w:rFonts w:ascii="Arial" w:hAnsi="Arial" w:cs="Arial"/>
                    <w:color w:val="auto"/>
                  </w:rPr>
                  <w:t>Non-compliant</w:t>
                </w:r>
              </w:sdtContent>
            </w:sdt>
            <w:r w:rsidR="00FC045E" w:rsidRPr="006051A3" w:rsidDel="00640D2A">
              <w:rPr>
                <w:rFonts w:ascii="Arial" w:hAnsi="Arial" w:cs="Arial"/>
                <w:color w:val="0000FF"/>
              </w:rPr>
              <w:t xml:space="preserve"> </w:t>
            </w:r>
          </w:p>
        </w:tc>
      </w:tr>
      <w:tr w:rsidR="00C07B7C" w:rsidRPr="00996FAF" w14:paraId="7AFF945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56" w14:textId="77777777" w:rsidR="00C07B7C" w:rsidRPr="00996FAF" w:rsidRDefault="00C07B7C" w:rsidP="00C07B7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AFF9457" w14:textId="77777777" w:rsidR="00C07B7C" w:rsidRPr="00996FAF" w:rsidRDefault="00C07B7C" w:rsidP="00C07B7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AFF9458" w14:textId="38632301"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841613"/>
                <w:placeholder>
                  <w:docPart w:val="57B8E2EEBBD842539658E5647F8B9752"/>
                </w:placeholder>
                <w:dropDownList>
                  <w:listItem w:displayText="choose a rating" w:value="choose a rating"/>
                  <w:listItem w:displayText="Compliant" w:value="Compliant"/>
                  <w:listItem w:displayText="Non-compliant" w:value="Non-compliant"/>
                </w:dropDownList>
              </w:sdtPr>
              <w:sdtEndPr/>
              <w:sdtContent>
                <w:r w:rsidR="00C07B7C" w:rsidRPr="00BC50BD">
                  <w:rPr>
                    <w:rFonts w:ascii="Arial" w:hAnsi="Arial" w:cs="Arial"/>
                    <w:color w:val="auto"/>
                  </w:rPr>
                  <w:t>Compliant</w:t>
                </w:r>
              </w:sdtContent>
            </w:sdt>
            <w:r w:rsidR="00C07B7C" w:rsidRPr="00BC50BD" w:rsidDel="00640D2A">
              <w:rPr>
                <w:rFonts w:ascii="Arial" w:hAnsi="Arial" w:cs="Arial"/>
                <w:color w:val="0000FF"/>
              </w:rPr>
              <w:t xml:space="preserve"> </w:t>
            </w:r>
          </w:p>
        </w:tc>
      </w:tr>
      <w:tr w:rsidR="00C07B7C" w:rsidRPr="00996FAF" w14:paraId="7AFF945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5A"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AFF945B"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FF945C" w14:textId="28ECCC86" w:rsidR="00C07B7C" w:rsidRPr="00996FAF" w:rsidRDefault="008F6E14" w:rsidP="00C07B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193732"/>
                <w:placeholder>
                  <w:docPart w:val="2D10015AC63849139B616B3729AA9700"/>
                </w:placeholder>
                <w:dropDownList>
                  <w:listItem w:displayText="choose a rating" w:value="choose a rating"/>
                  <w:listItem w:displayText="Compliant" w:value="Compliant"/>
                  <w:listItem w:displayText="Non-compliant" w:value="Non-compliant"/>
                </w:dropDownList>
              </w:sdtPr>
              <w:sdtEndPr/>
              <w:sdtContent>
                <w:r w:rsidR="00C07B7C" w:rsidRPr="00BC50BD">
                  <w:rPr>
                    <w:rFonts w:ascii="Arial" w:hAnsi="Arial" w:cs="Arial"/>
                    <w:color w:val="auto"/>
                  </w:rPr>
                  <w:t>Compliant</w:t>
                </w:r>
              </w:sdtContent>
            </w:sdt>
            <w:r w:rsidR="00C07B7C" w:rsidRPr="00BC50BD" w:rsidDel="00640D2A">
              <w:rPr>
                <w:rFonts w:ascii="Arial" w:hAnsi="Arial" w:cs="Arial"/>
                <w:color w:val="0000FF"/>
              </w:rPr>
              <w:t xml:space="preserve"> </w:t>
            </w:r>
          </w:p>
        </w:tc>
      </w:tr>
      <w:tr w:rsidR="00C07B7C" w:rsidRPr="00996FAF" w14:paraId="7AFF946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5E"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AFF945F"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AFF9460" w14:textId="385D6F4A"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957996"/>
                <w:placeholder>
                  <w:docPart w:val="F2748176CD434AE5A73A84F2C5DFF668"/>
                </w:placeholder>
                <w:dropDownList>
                  <w:listItem w:displayText="choose a rating" w:value="choose a rating"/>
                  <w:listItem w:displayText="Compliant" w:value="Compliant"/>
                  <w:listItem w:displayText="Non-compliant" w:value="Non-compliant"/>
                </w:dropDownList>
              </w:sdtPr>
              <w:sdtEndPr/>
              <w:sdtContent>
                <w:r w:rsidR="00C07B7C" w:rsidRPr="00BC50BD">
                  <w:rPr>
                    <w:rFonts w:ascii="Arial" w:hAnsi="Arial" w:cs="Arial"/>
                    <w:color w:val="auto"/>
                  </w:rPr>
                  <w:t>Compliant</w:t>
                </w:r>
              </w:sdtContent>
            </w:sdt>
            <w:r w:rsidR="00C07B7C" w:rsidRPr="00BC50BD" w:rsidDel="00640D2A">
              <w:rPr>
                <w:rFonts w:ascii="Arial" w:hAnsi="Arial" w:cs="Arial"/>
                <w:color w:val="0000FF"/>
              </w:rPr>
              <w:t xml:space="preserve"> </w:t>
            </w:r>
          </w:p>
        </w:tc>
      </w:tr>
      <w:tr w:rsidR="00C07B7C" w:rsidRPr="00996FAF" w14:paraId="7AFF946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62"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AFF9463"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FF9464" w14:textId="1048A6F2" w:rsidR="00C07B7C" w:rsidRPr="00996FAF" w:rsidRDefault="008F6E14"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236713"/>
                <w:placeholder>
                  <w:docPart w:val="28D44E5CA8D34BCE92F0FC1EEDDBC822"/>
                </w:placeholder>
                <w:dropDownList>
                  <w:listItem w:displayText="choose a rating" w:value="choose a rating"/>
                  <w:listItem w:displayText="Compliant" w:value="Compliant"/>
                  <w:listItem w:displayText="Non-compliant" w:value="Non-compliant"/>
                </w:dropDownList>
              </w:sdtPr>
              <w:sdtEndPr/>
              <w:sdtContent>
                <w:r w:rsidR="00C07B7C" w:rsidRPr="00BC50BD">
                  <w:rPr>
                    <w:rFonts w:ascii="Arial" w:hAnsi="Arial" w:cs="Arial"/>
                    <w:color w:val="auto"/>
                  </w:rPr>
                  <w:t>Compliant</w:t>
                </w:r>
              </w:sdtContent>
            </w:sdt>
            <w:r w:rsidR="00C07B7C" w:rsidRPr="00BC50BD" w:rsidDel="00640D2A">
              <w:rPr>
                <w:rFonts w:ascii="Arial" w:hAnsi="Arial" w:cs="Arial"/>
                <w:color w:val="0000FF"/>
              </w:rPr>
              <w:t xml:space="preserve"> </w:t>
            </w:r>
          </w:p>
        </w:tc>
      </w:tr>
      <w:tr w:rsidR="00FC045E" w:rsidRPr="00996FAF" w14:paraId="7AFF946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6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AFF946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FF946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FF946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AFF946A" w14:textId="282EBA6E" w:rsidR="00FC045E" w:rsidRPr="00996FAF" w:rsidRDefault="008F6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C44A8" w:rsidRPr="006051A3">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7AFF946C" w14:textId="77777777" w:rsidR="00D87E7C" w:rsidRDefault="00D87E7C" w:rsidP="00D87E7C">
      <w:pPr>
        <w:pStyle w:val="Heading20"/>
      </w:pPr>
      <w:r w:rsidRPr="00996FAF">
        <w:t>Findings</w:t>
      </w:r>
    </w:p>
    <w:p w14:paraId="1DFBF219" w14:textId="091DB9F9" w:rsidR="00960F55" w:rsidRDefault="00960F55" w:rsidP="00960F55">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E60972">
        <w:rPr>
          <w:rFonts w:ascii="Arial" w:eastAsia="Calibri" w:hAnsi="Arial" w:cs="Arial"/>
          <w:color w:val="auto"/>
        </w:rPr>
        <w:t>3 r</w:t>
      </w:r>
      <w:r w:rsidRPr="00921DDC">
        <w:rPr>
          <w:rFonts w:ascii="Arial" w:eastAsia="Calibri" w:hAnsi="Arial" w:cs="Arial"/>
          <w:color w:val="auto"/>
        </w:rPr>
        <w:t>equirement</w:t>
      </w:r>
      <w:r w:rsidR="00E60972">
        <w:rPr>
          <w:rFonts w:ascii="Arial" w:eastAsia="Calibri" w:hAnsi="Arial" w:cs="Arial"/>
          <w:color w:val="auto"/>
        </w:rPr>
        <w:t>s</w:t>
      </w:r>
      <w:r w:rsidRPr="00921DDC">
        <w:rPr>
          <w:rFonts w:ascii="Arial" w:eastAsia="Calibri" w:hAnsi="Arial" w:cs="Arial"/>
          <w:color w:val="auto"/>
        </w:rPr>
        <w:t xml:space="preserve"> w</w:t>
      </w:r>
      <w:r w:rsidR="00F06D7F">
        <w:rPr>
          <w:rFonts w:ascii="Arial" w:eastAsia="Calibri" w:hAnsi="Arial" w:cs="Arial"/>
          <w:color w:val="auto"/>
        </w:rPr>
        <w:t>ere</w:t>
      </w:r>
      <w:r w:rsidRPr="00921DDC">
        <w:rPr>
          <w:rFonts w:ascii="Arial" w:eastAsia="Calibri" w:hAnsi="Arial" w:cs="Arial"/>
          <w:color w:val="auto"/>
        </w:rPr>
        <w:t xml:space="preserve"> not met.</w:t>
      </w:r>
    </w:p>
    <w:p w14:paraId="1DD0C22B" w14:textId="77777777" w:rsidR="00F06D7F" w:rsidRPr="00F06D7F" w:rsidRDefault="00F06D7F" w:rsidP="00F06D7F">
      <w:pPr>
        <w:pStyle w:val="ListParagraph"/>
        <w:numPr>
          <w:ilvl w:val="0"/>
          <w:numId w:val="19"/>
        </w:numPr>
        <w:spacing w:line="22" w:lineRule="atLeast"/>
        <w:rPr>
          <w:rFonts w:ascii="Arial" w:hAnsi="Arial" w:cs="Arial"/>
        </w:rPr>
      </w:pPr>
      <w:r w:rsidRPr="00F06D7F">
        <w:rPr>
          <w:rFonts w:ascii="Arial" w:hAnsi="Arial" w:cs="Arial"/>
        </w:rPr>
        <w:t>Each consumer gets safe and effective personal care, clinical care, or both personal care and clinical care, that:</w:t>
      </w:r>
    </w:p>
    <w:p w14:paraId="6CB59FFE" w14:textId="77777777" w:rsidR="00F06D7F" w:rsidRPr="001300CB" w:rsidRDefault="00F06D7F" w:rsidP="001300CB">
      <w:pPr>
        <w:pStyle w:val="ListParagraph"/>
        <w:numPr>
          <w:ilvl w:val="0"/>
          <w:numId w:val="21"/>
        </w:numPr>
        <w:spacing w:before="60" w:after="60" w:line="0" w:lineRule="atLeast"/>
        <w:rPr>
          <w:rFonts w:ascii="Arial" w:hAnsi="Arial" w:cs="Arial"/>
        </w:rPr>
      </w:pPr>
      <w:r w:rsidRPr="001300CB">
        <w:rPr>
          <w:rFonts w:ascii="Arial" w:hAnsi="Arial" w:cs="Arial"/>
        </w:rPr>
        <w:t>is best practice; and</w:t>
      </w:r>
    </w:p>
    <w:p w14:paraId="20D0AC76" w14:textId="77777777" w:rsidR="00F06D7F" w:rsidRPr="001300CB" w:rsidRDefault="00F06D7F" w:rsidP="001300CB">
      <w:pPr>
        <w:pStyle w:val="ListParagraph"/>
        <w:numPr>
          <w:ilvl w:val="0"/>
          <w:numId w:val="21"/>
        </w:numPr>
        <w:spacing w:before="60" w:after="60" w:line="0" w:lineRule="atLeast"/>
        <w:rPr>
          <w:rFonts w:ascii="Arial" w:hAnsi="Arial" w:cs="Arial"/>
        </w:rPr>
      </w:pPr>
      <w:r w:rsidRPr="001300CB">
        <w:rPr>
          <w:rFonts w:ascii="Arial" w:hAnsi="Arial" w:cs="Arial"/>
        </w:rPr>
        <w:t>is tailored to their needs; and</w:t>
      </w:r>
    </w:p>
    <w:p w14:paraId="7FA766D9" w14:textId="3B19BB08" w:rsidR="001300CB" w:rsidRPr="001C60EB" w:rsidRDefault="00F06D7F" w:rsidP="001C60EB">
      <w:pPr>
        <w:pStyle w:val="ListParagraph"/>
        <w:numPr>
          <w:ilvl w:val="0"/>
          <w:numId w:val="21"/>
        </w:numPr>
        <w:spacing w:before="60" w:after="60" w:line="0" w:lineRule="atLeast"/>
        <w:rPr>
          <w:rFonts w:ascii="Arial" w:hAnsi="Arial" w:cs="Arial"/>
        </w:rPr>
      </w:pPr>
      <w:r w:rsidRPr="001300CB">
        <w:rPr>
          <w:rFonts w:ascii="Arial" w:hAnsi="Arial" w:cs="Arial"/>
        </w:rPr>
        <w:t>optimises their health and well-being.</w:t>
      </w:r>
    </w:p>
    <w:p w14:paraId="5E6814BE" w14:textId="77777777" w:rsidR="00043D95" w:rsidRDefault="001300CB" w:rsidP="00FD6FE9">
      <w:pPr>
        <w:pStyle w:val="ListParagraph"/>
        <w:numPr>
          <w:ilvl w:val="0"/>
          <w:numId w:val="19"/>
        </w:numPr>
        <w:spacing w:line="22" w:lineRule="atLeast"/>
        <w:rPr>
          <w:rFonts w:ascii="Arial" w:hAnsi="Arial" w:cs="Arial"/>
        </w:rPr>
      </w:pPr>
      <w:r w:rsidRPr="001C60EB">
        <w:rPr>
          <w:rFonts w:ascii="Arial" w:hAnsi="Arial" w:cs="Arial"/>
        </w:rPr>
        <w:t>Effective management of high impact or high prevalence risks associated with the care of each consumer</w:t>
      </w:r>
    </w:p>
    <w:p w14:paraId="7A8501A8" w14:textId="36866F49" w:rsidR="001300CB" w:rsidRPr="001C60EB" w:rsidRDefault="001300CB" w:rsidP="00FD6FE9">
      <w:pPr>
        <w:pStyle w:val="ListParagraph"/>
        <w:numPr>
          <w:ilvl w:val="0"/>
          <w:numId w:val="19"/>
        </w:numPr>
        <w:spacing w:line="22" w:lineRule="atLeast"/>
        <w:rPr>
          <w:rFonts w:ascii="Arial" w:hAnsi="Arial" w:cs="Arial"/>
        </w:rPr>
      </w:pPr>
      <w:r w:rsidRPr="001C60EB">
        <w:rPr>
          <w:rFonts w:ascii="Arial" w:hAnsi="Arial" w:cs="Arial"/>
        </w:rPr>
        <w:t>Minimisation of infection related risks through implementing:</w:t>
      </w:r>
    </w:p>
    <w:p w14:paraId="5B9D8450" w14:textId="77777777" w:rsidR="001300CB" w:rsidRPr="00996FAF" w:rsidRDefault="001300CB" w:rsidP="001C60EB">
      <w:pPr>
        <w:pStyle w:val="ListParagraph"/>
        <w:numPr>
          <w:ilvl w:val="0"/>
          <w:numId w:val="22"/>
        </w:numPr>
        <w:tabs>
          <w:tab w:val="clear" w:pos="357"/>
        </w:tabs>
        <w:spacing w:before="60" w:after="60" w:line="0" w:lineRule="atLeast"/>
        <w:contextualSpacing w:val="0"/>
        <w:rPr>
          <w:rFonts w:ascii="Arial" w:hAnsi="Arial" w:cs="Arial"/>
        </w:rPr>
      </w:pPr>
      <w:r w:rsidRPr="00996FAF">
        <w:rPr>
          <w:rFonts w:ascii="Arial" w:hAnsi="Arial" w:cs="Arial"/>
        </w:rPr>
        <w:t>standard and transmission based precautions to prevent and control infection; and</w:t>
      </w:r>
    </w:p>
    <w:p w14:paraId="4CDAA1FB" w14:textId="44E9DBAF" w:rsidR="001300CB" w:rsidRPr="001300CB" w:rsidRDefault="001300CB" w:rsidP="001C60EB">
      <w:pPr>
        <w:pStyle w:val="ListParagraph"/>
        <w:numPr>
          <w:ilvl w:val="0"/>
          <w:numId w:val="22"/>
        </w:numPr>
        <w:spacing w:line="22" w:lineRule="atLeast"/>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p w14:paraId="03E984CF" w14:textId="77777777" w:rsidR="00043D95" w:rsidRDefault="00960F55" w:rsidP="00F06D7F">
      <w:pPr>
        <w:pStyle w:val="NormalArial"/>
        <w:rPr>
          <w:rFonts w:eastAsia="Calibri"/>
          <w:color w:val="auto"/>
        </w:rPr>
      </w:pPr>
      <w:r w:rsidRPr="002863BE">
        <w:rPr>
          <w:rFonts w:eastAsia="Calibri"/>
          <w:color w:val="auto"/>
        </w:rPr>
        <w:lastRenderedPageBreak/>
        <w:t>I have considered the assessment team’s findings; the evidence documented in the site audit report and the provider’s response and have found</w:t>
      </w:r>
      <w:r w:rsidR="00043D95">
        <w:rPr>
          <w:rFonts w:eastAsia="Calibri"/>
          <w:color w:val="auto"/>
        </w:rPr>
        <w:t>:</w:t>
      </w:r>
    </w:p>
    <w:p w14:paraId="5BDF9783" w14:textId="4AEB9107" w:rsidR="00032009" w:rsidRDefault="000F3BCD" w:rsidP="000F3BCD">
      <w:pPr>
        <w:pStyle w:val="NormalArial"/>
      </w:pPr>
      <w:r w:rsidRPr="00DD6FF9">
        <w:t xml:space="preserve">In relation to Requirement 3(3)(a), the site audit </w:t>
      </w:r>
      <w:r w:rsidRPr="00032009">
        <w:t>report</w:t>
      </w:r>
      <w:r w:rsidRPr="00DD6FF9">
        <w:t xml:space="preserve"> evidenced consumers </w:t>
      </w:r>
      <w:r w:rsidR="00032009">
        <w:t xml:space="preserve">had not received adequate personal care as consumers presented as unkept due to not having their clothing changed and hair cut or washed, consumers </w:t>
      </w:r>
      <w:r w:rsidR="00BA6F24">
        <w:t xml:space="preserve">with a diagnosis of oedema, </w:t>
      </w:r>
      <w:r w:rsidR="00032009">
        <w:t xml:space="preserve">whose fluid intake was restricted were not having their fluids monitored and consumers who were </w:t>
      </w:r>
      <w:r>
        <w:t xml:space="preserve">subject to </w:t>
      </w:r>
      <w:r w:rsidRPr="00EB657D">
        <w:rPr>
          <w:rFonts w:eastAsia="Calibri"/>
          <w:color w:val="auto"/>
        </w:rPr>
        <w:t>restrictive practices</w:t>
      </w:r>
      <w:r w:rsidR="00032009">
        <w:rPr>
          <w:rFonts w:eastAsia="Calibri"/>
          <w:color w:val="auto"/>
        </w:rPr>
        <w:t xml:space="preserve"> did not have </w:t>
      </w:r>
      <w:r w:rsidRPr="00EB657D">
        <w:t>non-pharmacological interventions</w:t>
      </w:r>
      <w:r w:rsidR="00032009">
        <w:t xml:space="preserve"> attempted prior to the application of the restraint. </w:t>
      </w:r>
      <w:r>
        <w:t xml:space="preserve">Additionally, </w:t>
      </w:r>
      <w:r w:rsidR="00032009">
        <w:t>medication was not administered to optimise the health and well-being of some consumers.</w:t>
      </w:r>
    </w:p>
    <w:p w14:paraId="749A1D25" w14:textId="4E793D7A" w:rsidR="00D26997" w:rsidRDefault="00032009" w:rsidP="00D26997">
      <w:pPr>
        <w:pStyle w:val="NormalArial"/>
      </w:pPr>
      <w:r>
        <w:t>The provider</w:t>
      </w:r>
      <w:r w:rsidR="00523EC8">
        <w:t>’</w:t>
      </w:r>
      <w:r>
        <w:t>s response acknowledged the findings of the site audit and submitted a plan for continuous improvement to address the identified deficiencies which outlined actions taken, commenced or planned, including</w:t>
      </w:r>
      <w:r w:rsidR="00BA6F24">
        <w:t xml:space="preserve"> providing training and education to staff on aspects of care which present as high risk such as restrictive practices, behaviour support planning, psychotropic medication. Additionally, all consumers who were identified to have deficits in the delivery of their care have undergone review</w:t>
      </w:r>
      <w:r w:rsidR="00D26997">
        <w:t xml:space="preserve">, changes to laundry practices and provision of personal care have been initiated </w:t>
      </w:r>
      <w:r w:rsidR="00BA6F24">
        <w:t>and a new hairdresser has been engaged.</w:t>
      </w:r>
    </w:p>
    <w:p w14:paraId="042C9AEF" w14:textId="1987E8DD" w:rsidR="00D26997" w:rsidRDefault="00032009" w:rsidP="00032009">
      <w:pPr>
        <w:pStyle w:val="NormalArial"/>
        <w:rPr>
          <w:rFonts w:eastAsia="Fira Sans Light"/>
          <w:color w:val="auto"/>
        </w:rPr>
      </w:pPr>
      <w:r w:rsidRPr="00B371E4">
        <w:rPr>
          <w:rFonts w:eastAsia="Fira Sans Light"/>
          <w:color w:val="auto"/>
        </w:rPr>
        <w:t>I acknowledge the corrective actions included in the provider</w:t>
      </w:r>
      <w:r w:rsidR="00523EC8">
        <w:rPr>
          <w:rFonts w:eastAsia="Fira Sans Light"/>
          <w:color w:val="auto"/>
        </w:rPr>
        <w:t>’</w:t>
      </w:r>
      <w:r w:rsidRPr="00B371E4">
        <w:rPr>
          <w:rFonts w:eastAsia="Fira Sans Light"/>
          <w:color w:val="auto"/>
        </w:rPr>
        <w:t xml:space="preserve">s response and while some of these </w:t>
      </w:r>
      <w:r w:rsidR="00D26997">
        <w:rPr>
          <w:rFonts w:eastAsia="Fira Sans Light"/>
          <w:color w:val="auto"/>
        </w:rPr>
        <w:t xml:space="preserve">actions </w:t>
      </w:r>
      <w:r w:rsidRPr="00B371E4">
        <w:rPr>
          <w:rFonts w:eastAsia="Fira Sans Light"/>
          <w:color w:val="auto"/>
        </w:rPr>
        <w:t xml:space="preserve">have been completed, </w:t>
      </w:r>
      <w:r w:rsidR="00D26997">
        <w:rPr>
          <w:rFonts w:eastAsia="Fira Sans Light"/>
          <w:color w:val="auto"/>
        </w:rPr>
        <w:t xml:space="preserve">the education to be provided to staff and </w:t>
      </w:r>
      <w:r w:rsidRPr="00B371E4">
        <w:rPr>
          <w:rFonts w:eastAsia="Fira Sans Light"/>
          <w:color w:val="auto"/>
        </w:rPr>
        <w:t xml:space="preserve">other </w:t>
      </w:r>
      <w:r w:rsidR="00D26997">
        <w:rPr>
          <w:rFonts w:eastAsia="Fira Sans Light"/>
          <w:color w:val="auto"/>
        </w:rPr>
        <w:t xml:space="preserve">planned actions </w:t>
      </w:r>
      <w:r w:rsidRPr="00B371E4">
        <w:rPr>
          <w:rFonts w:eastAsia="Fira Sans Light"/>
          <w:color w:val="auto"/>
        </w:rPr>
        <w:t xml:space="preserve">will take time to </w:t>
      </w:r>
      <w:r w:rsidR="00D26997">
        <w:rPr>
          <w:rFonts w:eastAsia="Fira Sans Light"/>
          <w:color w:val="auto"/>
        </w:rPr>
        <w:t xml:space="preserve">implement and </w:t>
      </w:r>
      <w:r w:rsidRPr="00B371E4">
        <w:rPr>
          <w:rFonts w:eastAsia="Fira Sans Light"/>
          <w:color w:val="auto"/>
        </w:rPr>
        <w:t>demonstrate their ongoing effectiveness</w:t>
      </w:r>
      <w:r w:rsidR="00D26997">
        <w:rPr>
          <w:rFonts w:eastAsia="Fira Sans Light"/>
          <w:color w:val="auto"/>
        </w:rPr>
        <w:t xml:space="preserve">. </w:t>
      </w:r>
    </w:p>
    <w:p w14:paraId="26D727BF" w14:textId="39495135" w:rsidR="00032009" w:rsidRPr="00D26997" w:rsidRDefault="00D26997" w:rsidP="00032009">
      <w:pPr>
        <w:pStyle w:val="NormalArial"/>
        <w:rPr>
          <w:rFonts w:eastAsia="Fira Sans Light"/>
          <w:color w:val="auto"/>
        </w:rPr>
      </w:pPr>
      <w:r>
        <w:rPr>
          <w:rFonts w:eastAsia="Fira Sans Light"/>
          <w:color w:val="auto"/>
        </w:rPr>
        <w:t xml:space="preserve">I am satisfied, </w:t>
      </w:r>
      <w:r w:rsidR="00032009" w:rsidRPr="00B371E4">
        <w:rPr>
          <w:rFonts w:eastAsia="Fira Sans Light"/>
          <w:color w:val="auto"/>
        </w:rPr>
        <w:t>at the time of the site audit, the service was not able to demonstrate each consumer</w:t>
      </w:r>
      <w:r w:rsidR="00E71367">
        <w:rPr>
          <w:rFonts w:eastAsia="Fira Sans Light"/>
          <w:color w:val="auto"/>
        </w:rPr>
        <w:t>’s</w:t>
      </w:r>
      <w:r w:rsidR="00032009">
        <w:rPr>
          <w:rFonts w:eastAsia="Fira Sans Light"/>
          <w:color w:val="auto"/>
        </w:rPr>
        <w:t xml:space="preserve"> </w:t>
      </w:r>
      <w:r>
        <w:rPr>
          <w:rFonts w:eastAsia="Fira Sans Light"/>
          <w:color w:val="auto"/>
        </w:rPr>
        <w:t>received personal or clinical care that was tailored to their needs, was in line with best practice or optimised their health and well-being</w:t>
      </w:r>
      <w:r w:rsidR="00032009">
        <w:rPr>
          <w:rFonts w:eastAsia="Fira Sans Light"/>
          <w:color w:val="auto"/>
        </w:rPr>
        <w:t xml:space="preserve">. </w:t>
      </w:r>
      <w:r w:rsidR="00032009" w:rsidRPr="00B371E4">
        <w:rPr>
          <w:rFonts w:eastAsia="Fira Sans Light"/>
          <w:color w:val="auto"/>
        </w:rPr>
        <w:t xml:space="preserve"> </w:t>
      </w:r>
    </w:p>
    <w:p w14:paraId="02E9B092" w14:textId="17EF99BB" w:rsidR="00BC37C8" w:rsidRDefault="00BC37C8" w:rsidP="00BC37C8">
      <w:pPr>
        <w:textAlignment w:val="baseline"/>
        <w:rPr>
          <w:rFonts w:ascii="Arial" w:eastAsia="Fira Sans Light" w:hAnsi="Arial" w:cs="Arial"/>
          <w:color w:val="000000"/>
        </w:rPr>
      </w:pPr>
      <w:r w:rsidRPr="0082473C">
        <w:rPr>
          <w:rFonts w:ascii="Arial" w:eastAsia="Fira Sans Light" w:hAnsi="Arial" w:cs="Arial"/>
          <w:color w:val="000000"/>
        </w:rPr>
        <w:t xml:space="preserve">Therefore, I find </w:t>
      </w:r>
      <w:r w:rsidR="00D26997">
        <w:rPr>
          <w:rFonts w:ascii="Arial" w:eastAsia="Fira Sans Light" w:hAnsi="Arial" w:cs="Arial"/>
          <w:color w:val="000000"/>
        </w:rPr>
        <w:t>R</w:t>
      </w:r>
      <w:r w:rsidRPr="0082473C">
        <w:rPr>
          <w:rFonts w:ascii="Arial" w:eastAsia="Fira Sans Light" w:hAnsi="Arial" w:cs="Arial"/>
          <w:color w:val="000000"/>
        </w:rPr>
        <w:t xml:space="preserve">equirement </w:t>
      </w:r>
      <w:r w:rsidR="009C04AC">
        <w:rPr>
          <w:rFonts w:ascii="Arial" w:eastAsia="Fira Sans Light" w:hAnsi="Arial" w:cs="Arial"/>
          <w:color w:val="000000"/>
        </w:rPr>
        <w:t>3(</w:t>
      </w:r>
      <w:r w:rsidRPr="0082473C">
        <w:rPr>
          <w:rFonts w:ascii="Arial" w:eastAsia="Calibri" w:hAnsi="Arial" w:cs="Arial"/>
          <w:color w:val="000000"/>
        </w:rPr>
        <w:t>3</w:t>
      </w:r>
      <w:r w:rsidR="009C04AC">
        <w:rPr>
          <w:rFonts w:ascii="Arial" w:eastAsia="Calibri" w:hAnsi="Arial" w:cs="Arial"/>
          <w:color w:val="000000"/>
        </w:rPr>
        <w:t>)</w:t>
      </w:r>
      <w:r w:rsidRPr="0082473C">
        <w:rPr>
          <w:rFonts w:ascii="Arial" w:eastAsia="Calibri" w:hAnsi="Arial" w:cs="Arial"/>
          <w:color w:val="000000"/>
        </w:rPr>
        <w:t>(</w:t>
      </w:r>
      <w:r w:rsidR="009C04AC">
        <w:rPr>
          <w:rFonts w:ascii="Arial" w:eastAsia="Calibri" w:hAnsi="Arial" w:cs="Arial"/>
          <w:color w:val="000000"/>
        </w:rPr>
        <w:t>a</w:t>
      </w:r>
      <w:r w:rsidRPr="0082473C">
        <w:rPr>
          <w:rFonts w:ascii="Arial" w:eastAsia="Calibri" w:hAnsi="Arial" w:cs="Arial"/>
          <w:color w:val="000000"/>
        </w:rPr>
        <w:t xml:space="preserve">) is </w:t>
      </w:r>
      <w:r>
        <w:rPr>
          <w:rFonts w:ascii="Arial" w:eastAsia="Calibri" w:hAnsi="Arial" w:cs="Arial"/>
          <w:color w:val="000000"/>
        </w:rPr>
        <w:t>non-</w:t>
      </w:r>
      <w:r w:rsidRPr="0082473C">
        <w:rPr>
          <w:rFonts w:ascii="Arial" w:eastAsia="Fira Sans Light" w:hAnsi="Arial" w:cs="Arial"/>
          <w:color w:val="000000"/>
        </w:rPr>
        <w:t xml:space="preserve">compliant. </w:t>
      </w:r>
    </w:p>
    <w:p w14:paraId="38180D0C" w14:textId="5B32D53A" w:rsidR="000F3BCD" w:rsidRDefault="000F3BCD" w:rsidP="00355457">
      <w:pPr>
        <w:pStyle w:val="NormalArial"/>
      </w:pPr>
      <w:r w:rsidRPr="00F111D6">
        <w:rPr>
          <w:rFonts w:eastAsia="Arial"/>
        </w:rPr>
        <w:t xml:space="preserve">In relation to Requirement 3(3)(b), the </w:t>
      </w:r>
      <w:r w:rsidRPr="00F111D6">
        <w:t xml:space="preserve">site audit report </w:t>
      </w:r>
      <w:r w:rsidR="00523EC8">
        <w:t xml:space="preserve">evidenced high impact or high prevalence risks such as time critical and psychotropic medications, pain, behaviours </w:t>
      </w:r>
      <w:r w:rsidR="00355457">
        <w:t>and weight</w:t>
      </w:r>
      <w:r w:rsidR="00E65565">
        <w:t xml:space="preserve"> </w:t>
      </w:r>
      <w:r w:rsidR="00355457">
        <w:t xml:space="preserve">loss were not effectively managed. </w:t>
      </w:r>
    </w:p>
    <w:p w14:paraId="5B8B48D7" w14:textId="1E7FB2CA" w:rsidR="00355457" w:rsidRDefault="00355457" w:rsidP="00355457">
      <w:pPr>
        <w:pStyle w:val="NormalArial"/>
      </w:pPr>
      <w:r>
        <w:t>The provider’s response acknowledged the findings of the site audit and submitted a plan for continuous improvement to address the identified deficiencies which outlined actions taken, commenced or planned, including providing training and education to staff</w:t>
      </w:r>
      <w:r w:rsidR="00DF64DC">
        <w:t>, implementing a weekly high risk clinical meeting</w:t>
      </w:r>
      <w:r>
        <w:t xml:space="preserve"> on aspects of care which present as high risk such as restrictive practices, behaviour support planning</w:t>
      </w:r>
      <w:r w:rsidR="00DF64DC">
        <w:t xml:space="preserve"> and </w:t>
      </w:r>
      <w:r>
        <w:t>medication</w:t>
      </w:r>
      <w:r w:rsidR="00DF64DC">
        <w:t xml:space="preserve"> management</w:t>
      </w:r>
      <w:r>
        <w:t xml:space="preserve">. Additionally, all consumers who were identified to have deficits in the </w:t>
      </w:r>
      <w:r w:rsidR="00DF64DC">
        <w:t>management of high impact or high prevalence risks</w:t>
      </w:r>
      <w:r>
        <w:t xml:space="preserve"> have undergone review, </w:t>
      </w:r>
      <w:r w:rsidR="00DF64DC">
        <w:t>to ensure the necessary risk minimisation strategies are in place and a dietician review had been completed for a named consumer who was experiencing weight</w:t>
      </w:r>
      <w:r w:rsidR="000E34E3">
        <w:t xml:space="preserve"> </w:t>
      </w:r>
      <w:r w:rsidR="00DF64DC">
        <w:t xml:space="preserve">loss. </w:t>
      </w:r>
    </w:p>
    <w:p w14:paraId="0976469C" w14:textId="77777777" w:rsidR="00355457" w:rsidRDefault="00355457" w:rsidP="00355457">
      <w:pPr>
        <w:pStyle w:val="NormalArial"/>
        <w:rPr>
          <w:rFonts w:eastAsia="Fira Sans Light"/>
          <w:color w:val="auto"/>
        </w:rPr>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w:t>
      </w:r>
      <w:r>
        <w:rPr>
          <w:rFonts w:eastAsia="Fira Sans Light"/>
          <w:color w:val="auto"/>
        </w:rPr>
        <w:t xml:space="preserve">actions </w:t>
      </w:r>
      <w:r w:rsidRPr="00B371E4">
        <w:rPr>
          <w:rFonts w:eastAsia="Fira Sans Light"/>
          <w:color w:val="auto"/>
        </w:rPr>
        <w:t xml:space="preserve">have been completed, </w:t>
      </w:r>
      <w:r>
        <w:rPr>
          <w:rFonts w:eastAsia="Fira Sans Light"/>
          <w:color w:val="auto"/>
        </w:rPr>
        <w:t xml:space="preserve">the education to be provided to staff and </w:t>
      </w:r>
      <w:r w:rsidRPr="00B371E4">
        <w:rPr>
          <w:rFonts w:eastAsia="Fira Sans Light"/>
          <w:color w:val="auto"/>
        </w:rPr>
        <w:t xml:space="preserve">other </w:t>
      </w:r>
      <w:r>
        <w:rPr>
          <w:rFonts w:eastAsia="Fira Sans Light"/>
          <w:color w:val="auto"/>
        </w:rPr>
        <w:t xml:space="preserve">planned actions </w:t>
      </w:r>
      <w:r w:rsidRPr="00B371E4">
        <w:rPr>
          <w:rFonts w:eastAsia="Fira Sans Light"/>
          <w:color w:val="auto"/>
        </w:rPr>
        <w:t xml:space="preserve">will take time to </w:t>
      </w:r>
      <w:r>
        <w:rPr>
          <w:rFonts w:eastAsia="Fira Sans Light"/>
          <w:color w:val="auto"/>
        </w:rPr>
        <w:t xml:space="preserve">implement and </w:t>
      </w:r>
      <w:r w:rsidRPr="00B371E4">
        <w:rPr>
          <w:rFonts w:eastAsia="Fira Sans Light"/>
          <w:color w:val="auto"/>
        </w:rPr>
        <w:t>demonstrate their ongoing effectiveness</w:t>
      </w:r>
      <w:r>
        <w:rPr>
          <w:rFonts w:eastAsia="Fira Sans Light"/>
          <w:color w:val="auto"/>
        </w:rPr>
        <w:t xml:space="preserve">. </w:t>
      </w:r>
    </w:p>
    <w:p w14:paraId="197F94BC" w14:textId="493DA459" w:rsidR="00355457" w:rsidRPr="00D26997" w:rsidRDefault="00355457" w:rsidP="00355457">
      <w:pPr>
        <w:pStyle w:val="NormalArial"/>
        <w:rPr>
          <w:rFonts w:eastAsia="Fira Sans Light"/>
          <w:color w:val="auto"/>
        </w:rPr>
      </w:pPr>
      <w:r>
        <w:rPr>
          <w:rFonts w:eastAsia="Fira Sans Light"/>
          <w:color w:val="auto"/>
        </w:rPr>
        <w:t xml:space="preserve">I am satisfied, </w:t>
      </w:r>
      <w:r w:rsidRPr="00B371E4">
        <w:rPr>
          <w:rFonts w:eastAsia="Fira Sans Light"/>
          <w:color w:val="auto"/>
        </w:rPr>
        <w:t xml:space="preserve">at the time of the site audit, the service was not able to demonstrate </w:t>
      </w:r>
      <w:r w:rsidR="00DF64DC">
        <w:rPr>
          <w:rFonts w:eastAsia="Fira Sans Light"/>
          <w:color w:val="auto"/>
        </w:rPr>
        <w:t xml:space="preserve">high impact or high prevalence risks for each consumer were being effectively managed. </w:t>
      </w:r>
      <w:r>
        <w:rPr>
          <w:rFonts w:eastAsia="Fira Sans Light"/>
          <w:color w:val="auto"/>
        </w:rPr>
        <w:t xml:space="preserve"> </w:t>
      </w:r>
      <w:r w:rsidRPr="00B371E4">
        <w:rPr>
          <w:rFonts w:eastAsia="Fira Sans Light"/>
          <w:color w:val="auto"/>
        </w:rPr>
        <w:t xml:space="preserve"> </w:t>
      </w:r>
    </w:p>
    <w:p w14:paraId="5B7383CC" w14:textId="3904FD11" w:rsidR="00641334" w:rsidRDefault="00641334" w:rsidP="00641334">
      <w:pPr>
        <w:textAlignment w:val="baseline"/>
        <w:rPr>
          <w:rFonts w:ascii="Arial" w:eastAsia="Fira Sans Light" w:hAnsi="Arial" w:cs="Arial"/>
          <w:color w:val="000000"/>
        </w:rPr>
      </w:pPr>
      <w:r w:rsidRPr="0082473C">
        <w:rPr>
          <w:rFonts w:ascii="Arial" w:eastAsia="Fira Sans Light" w:hAnsi="Arial" w:cs="Arial"/>
          <w:color w:val="000000"/>
        </w:rPr>
        <w:t xml:space="preserve">Therefore, I find </w:t>
      </w:r>
      <w:r w:rsidR="00DF64DC">
        <w:rPr>
          <w:rFonts w:ascii="Arial" w:eastAsia="Fira Sans Light" w:hAnsi="Arial" w:cs="Arial"/>
          <w:color w:val="000000"/>
        </w:rPr>
        <w:t>R</w:t>
      </w:r>
      <w:r w:rsidRPr="0082473C">
        <w:rPr>
          <w:rFonts w:ascii="Arial" w:eastAsia="Fira Sans Light" w:hAnsi="Arial" w:cs="Arial"/>
          <w:color w:val="000000"/>
        </w:rPr>
        <w:t xml:space="preserve">equirement </w:t>
      </w:r>
      <w:r>
        <w:rPr>
          <w:rFonts w:ascii="Arial" w:eastAsia="Fira Sans Light" w:hAnsi="Arial" w:cs="Arial"/>
          <w:color w:val="000000"/>
        </w:rPr>
        <w:t>3</w:t>
      </w:r>
      <w:r w:rsidRPr="0082473C">
        <w:rPr>
          <w:rFonts w:ascii="Arial" w:eastAsia="Fira Sans Light" w:hAnsi="Arial" w:cs="Arial"/>
          <w:color w:val="000000"/>
        </w:rPr>
        <w:t>(</w:t>
      </w:r>
      <w:r w:rsidRPr="0082473C">
        <w:rPr>
          <w:rFonts w:ascii="Arial" w:eastAsia="Calibri" w:hAnsi="Arial" w:cs="Arial"/>
          <w:color w:val="000000"/>
        </w:rPr>
        <w:t>3</w:t>
      </w:r>
      <w:r>
        <w:rPr>
          <w:rFonts w:ascii="Arial" w:eastAsia="Calibri" w:hAnsi="Arial" w:cs="Arial"/>
          <w:color w:val="000000"/>
        </w:rPr>
        <w:t>)</w:t>
      </w:r>
      <w:r w:rsidRPr="0082473C">
        <w:rPr>
          <w:rFonts w:ascii="Arial" w:eastAsia="Calibri" w:hAnsi="Arial" w:cs="Arial"/>
          <w:color w:val="000000"/>
        </w:rPr>
        <w:t>(</w:t>
      </w:r>
      <w:r>
        <w:rPr>
          <w:rFonts w:ascii="Arial" w:eastAsia="Calibri" w:hAnsi="Arial" w:cs="Arial"/>
          <w:color w:val="000000"/>
        </w:rPr>
        <w:t>b</w:t>
      </w:r>
      <w:r w:rsidRPr="0082473C">
        <w:rPr>
          <w:rFonts w:ascii="Arial" w:eastAsia="Calibri" w:hAnsi="Arial" w:cs="Arial"/>
          <w:color w:val="000000"/>
        </w:rPr>
        <w:t xml:space="preserve">) is </w:t>
      </w:r>
      <w:r>
        <w:rPr>
          <w:rFonts w:ascii="Arial" w:eastAsia="Calibri" w:hAnsi="Arial" w:cs="Arial"/>
          <w:color w:val="000000"/>
        </w:rPr>
        <w:t>non-</w:t>
      </w:r>
      <w:r w:rsidRPr="0082473C">
        <w:rPr>
          <w:rFonts w:ascii="Arial" w:eastAsia="Fira Sans Light" w:hAnsi="Arial" w:cs="Arial"/>
          <w:color w:val="000000"/>
        </w:rPr>
        <w:t xml:space="preserve">compliant. </w:t>
      </w:r>
    </w:p>
    <w:p w14:paraId="0DB9528A" w14:textId="788FC1B2" w:rsidR="000F3BCD" w:rsidRDefault="00431824" w:rsidP="000F3BCD">
      <w:pPr>
        <w:pStyle w:val="NormalArial"/>
      </w:pPr>
      <w:r w:rsidRPr="0041241C">
        <w:rPr>
          <w:color w:val="auto"/>
        </w:rPr>
        <w:t xml:space="preserve">In relation to Requirement </w:t>
      </w:r>
      <w:r w:rsidR="000F3BCD" w:rsidRPr="0041241C">
        <w:rPr>
          <w:color w:val="auto"/>
        </w:rPr>
        <w:t>3(3)(</w:t>
      </w:r>
      <w:r w:rsidR="005E5AA3" w:rsidRPr="0041241C">
        <w:rPr>
          <w:color w:val="auto"/>
        </w:rPr>
        <w:t>g</w:t>
      </w:r>
      <w:r w:rsidR="000F3BCD" w:rsidRPr="0041241C">
        <w:rPr>
          <w:color w:val="auto"/>
        </w:rPr>
        <w:t xml:space="preserve">), </w:t>
      </w:r>
      <w:r w:rsidR="0005699B" w:rsidRPr="0041241C">
        <w:rPr>
          <w:color w:val="auto"/>
        </w:rPr>
        <w:t xml:space="preserve">the </w:t>
      </w:r>
      <w:r w:rsidR="0005699B">
        <w:t>site audit report</w:t>
      </w:r>
      <w:r w:rsidR="0041241C">
        <w:t xml:space="preserve"> </w:t>
      </w:r>
      <w:r w:rsidR="0005699B">
        <w:t xml:space="preserve">brought forward deficiencies </w:t>
      </w:r>
      <w:r w:rsidR="00FC5F19">
        <w:t xml:space="preserve">in </w:t>
      </w:r>
      <w:r w:rsidR="0041241C">
        <w:t xml:space="preserve">the application of precautions to prevent and control infections as personal protective equipment was not being worn correctly, hand hygiene practices were not being adhered to, there was insufficient hand sanitising stations within the service environment, density limitations were </w:t>
      </w:r>
      <w:r w:rsidR="0041241C">
        <w:lastRenderedPageBreak/>
        <w:t xml:space="preserve">being exceeded, equipment was being shared between consumers without cleaning and consumer and visitor screening processes were not implemented consistently. </w:t>
      </w:r>
    </w:p>
    <w:p w14:paraId="51BAADE5" w14:textId="2C09D094" w:rsidR="0041241C" w:rsidRDefault="0041241C" w:rsidP="0041241C">
      <w:pPr>
        <w:pStyle w:val="NormalArial"/>
      </w:pPr>
      <w:r>
        <w:t>The provider’s response acknowledged the findings of the site audit and submitted a plan for continuous improvement to address the identified deficiencies which outlined actions taken, commenced or planned, including providing training and education to staff, acquisition of more hand hygiene equipment and products, hand washing competencies have been reassessed, communication has been provided to staff on the correct use of personal protective equipment</w:t>
      </w:r>
      <w:r w:rsidR="00305B21">
        <w:t xml:space="preserve">, density signage has been revisited and corrected; and visitor testing regimes strengthened. </w:t>
      </w:r>
      <w:r>
        <w:t xml:space="preserve"> </w:t>
      </w:r>
    </w:p>
    <w:p w14:paraId="01AE06CF" w14:textId="77777777" w:rsidR="0041241C" w:rsidRDefault="0041241C" w:rsidP="0041241C">
      <w:pPr>
        <w:pStyle w:val="NormalArial"/>
        <w:rPr>
          <w:rFonts w:eastAsia="Fira Sans Light"/>
          <w:color w:val="auto"/>
        </w:rPr>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w:t>
      </w:r>
      <w:r>
        <w:rPr>
          <w:rFonts w:eastAsia="Fira Sans Light"/>
          <w:color w:val="auto"/>
        </w:rPr>
        <w:t xml:space="preserve">actions </w:t>
      </w:r>
      <w:r w:rsidRPr="00B371E4">
        <w:rPr>
          <w:rFonts w:eastAsia="Fira Sans Light"/>
          <w:color w:val="auto"/>
        </w:rPr>
        <w:t xml:space="preserve">have been completed, </w:t>
      </w:r>
      <w:r>
        <w:rPr>
          <w:rFonts w:eastAsia="Fira Sans Light"/>
          <w:color w:val="auto"/>
        </w:rPr>
        <w:t xml:space="preserve">the education to be provided to staff and </w:t>
      </w:r>
      <w:r w:rsidRPr="00B371E4">
        <w:rPr>
          <w:rFonts w:eastAsia="Fira Sans Light"/>
          <w:color w:val="auto"/>
        </w:rPr>
        <w:t xml:space="preserve">other </w:t>
      </w:r>
      <w:r>
        <w:rPr>
          <w:rFonts w:eastAsia="Fira Sans Light"/>
          <w:color w:val="auto"/>
        </w:rPr>
        <w:t xml:space="preserve">planned actions </w:t>
      </w:r>
      <w:r w:rsidRPr="00B371E4">
        <w:rPr>
          <w:rFonts w:eastAsia="Fira Sans Light"/>
          <w:color w:val="auto"/>
        </w:rPr>
        <w:t xml:space="preserve">will take time to </w:t>
      </w:r>
      <w:r>
        <w:rPr>
          <w:rFonts w:eastAsia="Fira Sans Light"/>
          <w:color w:val="auto"/>
        </w:rPr>
        <w:t xml:space="preserve">implement and </w:t>
      </w:r>
      <w:r w:rsidRPr="00B371E4">
        <w:rPr>
          <w:rFonts w:eastAsia="Fira Sans Light"/>
          <w:color w:val="auto"/>
        </w:rPr>
        <w:t>demonstrate their ongoing effectiveness</w:t>
      </w:r>
      <w:r>
        <w:rPr>
          <w:rFonts w:eastAsia="Fira Sans Light"/>
          <w:color w:val="auto"/>
        </w:rPr>
        <w:t xml:space="preserve">. </w:t>
      </w:r>
    </w:p>
    <w:p w14:paraId="0C47D3CC" w14:textId="6ABDCF4B" w:rsidR="0041241C" w:rsidRPr="00D26997" w:rsidRDefault="0041241C" w:rsidP="0041241C">
      <w:pPr>
        <w:pStyle w:val="NormalArial"/>
        <w:rPr>
          <w:rFonts w:eastAsia="Fira Sans Light"/>
          <w:color w:val="auto"/>
        </w:rPr>
      </w:pPr>
      <w:r>
        <w:rPr>
          <w:rFonts w:eastAsia="Fira Sans Light"/>
          <w:color w:val="auto"/>
        </w:rPr>
        <w:t xml:space="preserve">I am satisfied, </w:t>
      </w:r>
      <w:r w:rsidRPr="00B371E4">
        <w:rPr>
          <w:rFonts w:eastAsia="Fira Sans Light"/>
          <w:color w:val="auto"/>
        </w:rPr>
        <w:t xml:space="preserve">at the time of the site audit, the service was not able to demonstrate </w:t>
      </w:r>
      <w:r w:rsidR="00305B21">
        <w:rPr>
          <w:rFonts w:eastAsia="Fira Sans Light"/>
          <w:color w:val="auto"/>
        </w:rPr>
        <w:t>precautions to prevent and control transmissible infections were being effectively applied.</w:t>
      </w:r>
      <w:r>
        <w:rPr>
          <w:rFonts w:eastAsia="Fira Sans Light"/>
          <w:color w:val="auto"/>
        </w:rPr>
        <w:t xml:space="preserve">  </w:t>
      </w:r>
      <w:r w:rsidRPr="00B371E4">
        <w:rPr>
          <w:rFonts w:eastAsia="Fira Sans Light"/>
          <w:color w:val="auto"/>
        </w:rPr>
        <w:t xml:space="preserve"> </w:t>
      </w:r>
    </w:p>
    <w:p w14:paraId="480BFFCC" w14:textId="1707897D" w:rsidR="00CB744F" w:rsidRDefault="00CB744F" w:rsidP="00CB744F">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sidR="00CA37C4">
        <w:rPr>
          <w:rStyle w:val="normaltextrun"/>
          <w:color w:val="000000"/>
        </w:rPr>
        <w:t>3</w:t>
      </w:r>
      <w:r w:rsidRPr="00F111D6">
        <w:rPr>
          <w:rStyle w:val="normaltextrun"/>
          <w:color w:val="000000"/>
        </w:rPr>
        <w:t>(3)(</w:t>
      </w:r>
      <w:r w:rsidR="005E5AA3">
        <w:rPr>
          <w:rStyle w:val="normaltextrun"/>
          <w:color w:val="000000"/>
        </w:rPr>
        <w:t>g</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0F611F23" w14:textId="719790A5" w:rsidR="00CB744F" w:rsidRDefault="00CB744F" w:rsidP="00CB744F">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641334">
        <w:rPr>
          <w:rStyle w:val="normaltextrun"/>
          <w:rFonts w:ascii="Arial" w:eastAsia="Times New Roman" w:hAnsi="Arial" w:cs="Arial"/>
          <w:color w:val="auto"/>
          <w:lang w:eastAsia="en-AU"/>
        </w:rPr>
        <w:t xml:space="preserve">4 </w:t>
      </w:r>
      <w:r w:rsidRPr="00F111D6">
        <w:rPr>
          <w:rStyle w:val="normaltextrun"/>
          <w:rFonts w:ascii="Arial" w:eastAsia="Times New Roman" w:hAnsi="Arial" w:cs="Arial"/>
          <w:color w:val="auto"/>
          <w:lang w:eastAsia="en-AU"/>
        </w:rPr>
        <w:t>requirement</w:t>
      </w:r>
      <w:r w:rsidR="008855E5">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sidR="00CA37C4">
        <w:rPr>
          <w:rStyle w:val="normaltextrun"/>
          <w:rFonts w:ascii="Arial" w:eastAsia="Times New Roman" w:hAnsi="Arial" w:cs="Arial"/>
          <w:color w:val="auto"/>
          <w:lang w:eastAsia="en-AU"/>
        </w:rPr>
        <w:t>3</w:t>
      </w:r>
      <w:r w:rsidRPr="00F111D6">
        <w:rPr>
          <w:rStyle w:val="normaltextrun"/>
          <w:rFonts w:ascii="Arial" w:eastAsia="Times New Roman" w:hAnsi="Arial" w:cs="Arial"/>
          <w:color w:val="auto"/>
          <w:lang w:eastAsia="en-AU"/>
        </w:rPr>
        <w:t xml:space="preserve"> </w:t>
      </w:r>
      <w:r w:rsidR="00305B21">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19A02F0F" w14:textId="19B080BA" w:rsidR="000F3BCD" w:rsidRPr="00FE2B7F" w:rsidRDefault="000F3BCD" w:rsidP="000F3BCD">
      <w:pPr>
        <w:pStyle w:val="NormalWeb"/>
        <w:spacing w:before="0" w:beforeAutospacing="0" w:after="120" w:afterAutospacing="0"/>
        <w:rPr>
          <w:rFonts w:ascii="Arial" w:hAnsi="Arial" w:cs="Arial"/>
        </w:rPr>
      </w:pPr>
      <w:r w:rsidRPr="00FE2B7F">
        <w:rPr>
          <w:rFonts w:ascii="Arial" w:hAnsi="Arial" w:cs="Arial"/>
        </w:rPr>
        <w:t>Consumers said their end</w:t>
      </w:r>
      <w:r w:rsidR="00DE5842">
        <w:rPr>
          <w:rFonts w:ascii="Arial" w:hAnsi="Arial" w:cs="Arial"/>
        </w:rPr>
        <w:t>-of-</w:t>
      </w:r>
      <w:r w:rsidRPr="00FE2B7F">
        <w:rPr>
          <w:rFonts w:ascii="Arial" w:hAnsi="Arial" w:cs="Arial"/>
        </w:rPr>
        <w:t xml:space="preserve">life needs and preferences were met, and comfort </w:t>
      </w:r>
      <w:r>
        <w:rPr>
          <w:rFonts w:ascii="Arial" w:hAnsi="Arial" w:cs="Arial"/>
        </w:rPr>
        <w:t>wa</w:t>
      </w:r>
      <w:r w:rsidRPr="00FE2B7F">
        <w:rPr>
          <w:rFonts w:ascii="Arial" w:hAnsi="Arial" w:cs="Arial"/>
        </w:rPr>
        <w:t xml:space="preserve">s maximised. Care documentation reflected how consumers received effective palliative care with symptom management and comfort care provided and </w:t>
      </w:r>
      <w:r>
        <w:rPr>
          <w:rFonts w:ascii="Arial" w:hAnsi="Arial" w:cs="Arial"/>
        </w:rPr>
        <w:t xml:space="preserve">how </w:t>
      </w:r>
      <w:r w:rsidR="004E74CA" w:rsidRPr="00FE2B7F">
        <w:rPr>
          <w:rFonts w:ascii="Arial" w:hAnsi="Arial" w:cs="Arial"/>
        </w:rPr>
        <w:t>external palliative care provide</w:t>
      </w:r>
      <w:r w:rsidR="00A34058">
        <w:rPr>
          <w:rFonts w:ascii="Arial" w:hAnsi="Arial" w:cs="Arial"/>
        </w:rPr>
        <w:t>d</w:t>
      </w:r>
      <w:r w:rsidR="004E74CA" w:rsidRPr="00FE2B7F">
        <w:rPr>
          <w:rFonts w:ascii="Arial" w:hAnsi="Arial" w:cs="Arial"/>
        </w:rPr>
        <w:t xml:space="preserve"> supported care</w:t>
      </w:r>
      <w:r w:rsidRPr="00FE2B7F">
        <w:rPr>
          <w:rFonts w:ascii="Arial" w:hAnsi="Arial" w:cs="Arial"/>
        </w:rPr>
        <w:t xml:space="preserve">. </w:t>
      </w:r>
      <w:r w:rsidR="006D3CF4">
        <w:rPr>
          <w:rFonts w:ascii="Arial" w:hAnsi="Arial" w:cs="Arial"/>
        </w:rPr>
        <w:t>Policies</w:t>
      </w:r>
      <w:r w:rsidRPr="00FE2B7F">
        <w:rPr>
          <w:rFonts w:ascii="Arial" w:hAnsi="Arial" w:cs="Arial"/>
        </w:rPr>
        <w:t xml:space="preserve"> and procedures in relation to palliative care and end</w:t>
      </w:r>
      <w:r w:rsidR="00DE5842">
        <w:rPr>
          <w:rFonts w:ascii="Arial" w:hAnsi="Arial" w:cs="Arial"/>
        </w:rPr>
        <w:t>-of-</w:t>
      </w:r>
      <w:r w:rsidRPr="00FE2B7F">
        <w:rPr>
          <w:rFonts w:ascii="Arial" w:hAnsi="Arial" w:cs="Arial"/>
        </w:rPr>
        <w:t>life</w:t>
      </w:r>
      <w:r>
        <w:rPr>
          <w:rFonts w:ascii="Arial" w:hAnsi="Arial" w:cs="Arial"/>
        </w:rPr>
        <w:t xml:space="preserve"> care</w:t>
      </w:r>
      <w:r w:rsidR="008C0AE1">
        <w:rPr>
          <w:rFonts w:ascii="Arial" w:hAnsi="Arial" w:cs="Arial"/>
        </w:rPr>
        <w:t xml:space="preserve"> were reviewed and </w:t>
      </w:r>
      <w:r w:rsidR="00BE6864">
        <w:rPr>
          <w:rFonts w:ascii="Arial" w:hAnsi="Arial" w:cs="Arial"/>
        </w:rPr>
        <w:t xml:space="preserve">contained </w:t>
      </w:r>
      <w:r w:rsidR="0027413F">
        <w:rPr>
          <w:rFonts w:ascii="Arial" w:hAnsi="Arial" w:cs="Arial"/>
        </w:rPr>
        <w:t xml:space="preserve">information to guide </w:t>
      </w:r>
      <w:r w:rsidR="008C0AE1" w:rsidRPr="00FE2B7F">
        <w:rPr>
          <w:rFonts w:ascii="Arial" w:hAnsi="Arial" w:cs="Arial"/>
        </w:rPr>
        <w:t>staff practice</w:t>
      </w:r>
      <w:r w:rsidRPr="00FE2B7F">
        <w:rPr>
          <w:rFonts w:ascii="Arial" w:hAnsi="Arial" w:cs="Arial"/>
        </w:rPr>
        <w:t xml:space="preserve">. </w:t>
      </w:r>
    </w:p>
    <w:p w14:paraId="313A0B65" w14:textId="3CC8A4C0" w:rsidR="000F3BCD" w:rsidRPr="002D3B4A" w:rsidRDefault="000F3BCD" w:rsidP="000F3BCD">
      <w:pPr>
        <w:pStyle w:val="NormalWeb"/>
        <w:spacing w:before="0" w:beforeAutospacing="0" w:after="120" w:afterAutospacing="0"/>
        <w:rPr>
          <w:rFonts w:ascii="Arial" w:hAnsi="Arial" w:cs="Arial"/>
        </w:rPr>
      </w:pPr>
      <w:r w:rsidRPr="002D3B4A">
        <w:rPr>
          <w:rFonts w:ascii="Arial" w:hAnsi="Arial" w:cs="Arial"/>
        </w:rPr>
        <w:t>Consumers provided positive feedback about the service</w:t>
      </w:r>
      <w:r w:rsidR="000756EB">
        <w:rPr>
          <w:rFonts w:ascii="Arial" w:hAnsi="Arial" w:cs="Arial"/>
        </w:rPr>
        <w:t>'</w:t>
      </w:r>
      <w:r w:rsidRPr="002D3B4A">
        <w:rPr>
          <w:rFonts w:ascii="Arial" w:hAnsi="Arial" w:cs="Arial"/>
        </w:rPr>
        <w:t>s response to any deterioration in condition, health</w:t>
      </w:r>
      <w:r w:rsidR="003633F2">
        <w:rPr>
          <w:rFonts w:ascii="Arial" w:hAnsi="Arial" w:cs="Arial"/>
        </w:rPr>
        <w:t>,</w:t>
      </w:r>
      <w:r w:rsidRPr="002D3B4A">
        <w:rPr>
          <w:rFonts w:ascii="Arial" w:hAnsi="Arial" w:cs="Arial"/>
        </w:rPr>
        <w:t xml:space="preserve"> or ability in consumers. Care planning documents reflected the identification of, and response to, deterioration or changes in consumers’ condition and health status. Staff w</w:t>
      </w:r>
      <w:r w:rsidR="003633F2">
        <w:rPr>
          <w:rFonts w:ascii="Arial" w:hAnsi="Arial" w:cs="Arial"/>
        </w:rPr>
        <w:t>ere</w:t>
      </w:r>
      <w:r w:rsidRPr="002D3B4A">
        <w:rPr>
          <w:rFonts w:ascii="Arial" w:hAnsi="Arial" w:cs="Arial"/>
        </w:rPr>
        <w:t xml:space="preserve"> able to describ</w:t>
      </w:r>
      <w:r w:rsidR="006E7ABE">
        <w:rPr>
          <w:rFonts w:ascii="Arial" w:hAnsi="Arial" w:cs="Arial"/>
        </w:rPr>
        <w:t>e</w:t>
      </w:r>
      <w:r w:rsidRPr="002D3B4A">
        <w:rPr>
          <w:rFonts w:ascii="Arial" w:hAnsi="Arial" w:cs="Arial"/>
        </w:rPr>
        <w:t xml:space="preserve"> signs and symptoms </w:t>
      </w:r>
      <w:r w:rsidR="00077177">
        <w:rPr>
          <w:rFonts w:ascii="Arial" w:hAnsi="Arial" w:cs="Arial"/>
        </w:rPr>
        <w:t xml:space="preserve">of </w:t>
      </w:r>
      <w:r w:rsidR="00C358D7">
        <w:rPr>
          <w:rFonts w:ascii="Arial" w:hAnsi="Arial" w:cs="Arial"/>
        </w:rPr>
        <w:t>deterioration</w:t>
      </w:r>
      <w:r w:rsidR="00A30C5A">
        <w:rPr>
          <w:rFonts w:ascii="Arial" w:hAnsi="Arial" w:cs="Arial"/>
        </w:rPr>
        <w:t xml:space="preserve">, </w:t>
      </w:r>
      <w:r w:rsidRPr="002D3B4A">
        <w:rPr>
          <w:rFonts w:ascii="Arial" w:hAnsi="Arial" w:cs="Arial"/>
        </w:rPr>
        <w:t xml:space="preserve">such as poor appetite, weight loss, bowel movement, and mobility changes. </w:t>
      </w:r>
    </w:p>
    <w:p w14:paraId="1AD3FD55" w14:textId="2CC725CC" w:rsidR="000F3BCD" w:rsidRPr="00E01497" w:rsidRDefault="000F3BCD" w:rsidP="000F3BCD">
      <w:pPr>
        <w:pStyle w:val="NormalWeb"/>
        <w:spacing w:before="0" w:beforeAutospacing="0" w:after="120" w:afterAutospacing="0"/>
        <w:rPr>
          <w:rFonts w:ascii="Arial" w:hAnsi="Arial" w:cs="Arial"/>
        </w:rPr>
      </w:pPr>
      <w:r w:rsidRPr="00E01497">
        <w:rPr>
          <w:rFonts w:ascii="Arial" w:hAnsi="Arial" w:cs="Arial"/>
        </w:rPr>
        <w:t xml:space="preserve">Consumers and representatives said the consumers’ needs and preferences were effectively communicated, and they </w:t>
      </w:r>
      <w:r w:rsidR="00F31868">
        <w:rPr>
          <w:rFonts w:ascii="Arial" w:hAnsi="Arial" w:cs="Arial"/>
        </w:rPr>
        <w:t xml:space="preserve">generally </w:t>
      </w:r>
      <w:r w:rsidRPr="00E01497">
        <w:rPr>
          <w:rFonts w:ascii="Arial" w:hAnsi="Arial" w:cs="Arial"/>
        </w:rPr>
        <w:t>received the care they needed. Staff described, and documentation confirmed, how information was shared and documented when changes occurred</w:t>
      </w:r>
      <w:r w:rsidR="009D50F8">
        <w:rPr>
          <w:rFonts w:ascii="Arial" w:hAnsi="Arial" w:cs="Arial"/>
        </w:rPr>
        <w:t xml:space="preserve">, such as information shared </w:t>
      </w:r>
      <w:r w:rsidR="0048485A">
        <w:rPr>
          <w:rFonts w:ascii="Arial" w:hAnsi="Arial" w:cs="Arial"/>
        </w:rPr>
        <w:t>during shift handovers</w:t>
      </w:r>
      <w:r w:rsidRPr="00E01497">
        <w:rPr>
          <w:rFonts w:ascii="Arial" w:hAnsi="Arial" w:cs="Arial"/>
        </w:rPr>
        <w:t>. Care documentation</w:t>
      </w:r>
      <w:r w:rsidR="00262BF2">
        <w:rPr>
          <w:rFonts w:ascii="Arial" w:hAnsi="Arial" w:cs="Arial"/>
        </w:rPr>
        <w:t xml:space="preserve"> reviewed</w:t>
      </w:r>
      <w:r w:rsidRPr="00E01497">
        <w:rPr>
          <w:rFonts w:ascii="Arial" w:hAnsi="Arial" w:cs="Arial"/>
        </w:rPr>
        <w:t xml:space="preserve">, including care plan summaries and progress notes, provide adequate information to support </w:t>
      </w:r>
      <w:r w:rsidR="00D7739D">
        <w:rPr>
          <w:rFonts w:ascii="Arial" w:hAnsi="Arial" w:cs="Arial"/>
        </w:rPr>
        <w:t xml:space="preserve">the </w:t>
      </w:r>
      <w:r w:rsidRPr="00E01497">
        <w:rPr>
          <w:rFonts w:ascii="Arial" w:hAnsi="Arial" w:cs="Arial"/>
        </w:rPr>
        <w:t xml:space="preserve">effective and safe sharing of the consumer’s condition, preferences, and care needs. </w:t>
      </w:r>
    </w:p>
    <w:p w14:paraId="7AFF946D" w14:textId="562C7149" w:rsidR="00117022" w:rsidRDefault="00155F48" w:rsidP="0036130C">
      <w:pPr>
        <w:pStyle w:val="NormalArial"/>
      </w:pPr>
      <w:r w:rsidRPr="00E05F42">
        <w:rPr>
          <w:szCs w:val="22"/>
        </w:rPr>
        <w:t>Consumers and representatives advised timely, and appropriate referrals occurred and the consumer ha</w:t>
      </w:r>
      <w:r w:rsidR="00D35836">
        <w:rPr>
          <w:szCs w:val="22"/>
        </w:rPr>
        <w:t>d</w:t>
      </w:r>
      <w:r w:rsidRPr="00E05F42">
        <w:rPr>
          <w:szCs w:val="22"/>
        </w:rPr>
        <w:t xml:space="preserve"> access to relevant health supports and services such as the medical officers, </w:t>
      </w:r>
      <w:r w:rsidRPr="00E05F42">
        <w:rPr>
          <w:bCs/>
          <w:szCs w:val="22"/>
        </w:rPr>
        <w:t>physiotherapist</w:t>
      </w:r>
      <w:r w:rsidRPr="00E05F42">
        <w:rPr>
          <w:szCs w:val="22"/>
        </w:rPr>
        <w:t xml:space="preserve">, </w:t>
      </w:r>
      <w:r w:rsidRPr="00E05F42">
        <w:t>occupational therapist</w:t>
      </w:r>
      <w:r w:rsidR="0056455A">
        <w:t>s</w:t>
      </w:r>
      <w:r w:rsidRPr="00E05F42">
        <w:rPr>
          <w:szCs w:val="22"/>
        </w:rPr>
        <w:t>, dietitian, speech pathologist, geriatrician, and specialist support services. Care planning documentation evidenced a referral process to other health care providers as needed. Staff described the process for referring consumers to other health professionals.</w:t>
      </w:r>
    </w:p>
    <w:p w14:paraId="7AFF946E" w14:textId="77777777" w:rsidR="002B0C90" w:rsidRPr="00262C0B" w:rsidRDefault="002B0C90" w:rsidP="0036130C">
      <w:pPr>
        <w:pStyle w:val="NormalArial"/>
      </w:pPr>
      <w:r>
        <w:br w:type="page"/>
      </w:r>
    </w:p>
    <w:p w14:paraId="7AFF946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AFF9472" w14:textId="77777777" w:rsidTr="00C0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AFF9470" w14:textId="77777777" w:rsidR="00FC045E" w:rsidRPr="00996FAF" w:rsidRDefault="00FC045E" w:rsidP="00FD6FE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FF9471" w14:textId="77777777" w:rsidR="00FC045E" w:rsidRPr="001A4E4E"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7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7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AFF947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AFF9475" w14:textId="2058D73D" w:rsidR="00FC045E" w:rsidRPr="001A4E4E" w:rsidRDefault="008F6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51696" w:rsidRPr="001A4E4E">
                  <w:rPr>
                    <w:rFonts w:ascii="Arial" w:hAnsi="Arial" w:cs="Arial"/>
                    <w:color w:val="auto"/>
                  </w:rPr>
                  <w:t>Non-compliant</w:t>
                </w:r>
              </w:sdtContent>
            </w:sdt>
            <w:r w:rsidR="00FC045E" w:rsidRPr="001A4E4E" w:rsidDel="00640D2A">
              <w:rPr>
                <w:rFonts w:ascii="Arial" w:hAnsi="Arial" w:cs="Arial"/>
                <w:color w:val="0000FF"/>
              </w:rPr>
              <w:t xml:space="preserve"> </w:t>
            </w:r>
          </w:p>
        </w:tc>
      </w:tr>
      <w:tr w:rsidR="00C07B7C" w:rsidRPr="00996FAF" w14:paraId="7AFF947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77"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AFF9478"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AFF9479" w14:textId="638F5C7A" w:rsidR="00C07B7C" w:rsidRPr="00996FAF" w:rsidRDefault="008F6E14"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632385"/>
                <w:placeholder>
                  <w:docPart w:val="8964BF7926754512983EAF4AEA896849"/>
                </w:placeholder>
                <w:dropDownList>
                  <w:listItem w:displayText="choose a rating" w:value="choose a rating"/>
                  <w:listItem w:displayText="Compliant" w:value="Compliant"/>
                  <w:listItem w:displayText="Non-compliant" w:value="Non-compliant"/>
                </w:dropDownList>
              </w:sdtPr>
              <w:sdtEndPr/>
              <w:sdtContent>
                <w:r w:rsidR="00C07B7C" w:rsidRPr="00E96490">
                  <w:rPr>
                    <w:rFonts w:ascii="Arial" w:hAnsi="Arial" w:cs="Arial"/>
                    <w:color w:val="auto"/>
                  </w:rPr>
                  <w:t>Compliant</w:t>
                </w:r>
              </w:sdtContent>
            </w:sdt>
            <w:r w:rsidR="00C07B7C" w:rsidRPr="00E96490" w:rsidDel="00640D2A">
              <w:rPr>
                <w:rFonts w:ascii="Arial" w:hAnsi="Arial" w:cs="Arial"/>
                <w:color w:val="0000FF"/>
              </w:rPr>
              <w:t xml:space="preserve"> </w:t>
            </w:r>
          </w:p>
        </w:tc>
      </w:tr>
      <w:tr w:rsidR="00C07B7C" w:rsidRPr="00996FAF" w14:paraId="7AFF948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7B"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AFF947C"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FF947D" w14:textId="77777777" w:rsidR="00C07B7C" w:rsidRPr="00996FAF" w:rsidRDefault="00C07B7C" w:rsidP="00C07B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FF947E" w14:textId="77777777" w:rsidR="00C07B7C" w:rsidRPr="00996FAF" w:rsidRDefault="00C07B7C" w:rsidP="00C07B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FF947F" w14:textId="77777777" w:rsidR="00C07B7C" w:rsidRPr="00996FAF" w:rsidRDefault="00C07B7C" w:rsidP="00C07B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AFF9480" w14:textId="51AD5B75"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880197"/>
                <w:placeholder>
                  <w:docPart w:val="64CD0ECE54D249D591D0B14C34B35111"/>
                </w:placeholder>
                <w:dropDownList>
                  <w:listItem w:displayText="choose a rating" w:value="choose a rating"/>
                  <w:listItem w:displayText="Compliant" w:value="Compliant"/>
                  <w:listItem w:displayText="Non-compliant" w:value="Non-compliant"/>
                </w:dropDownList>
              </w:sdtPr>
              <w:sdtEndPr/>
              <w:sdtContent>
                <w:r w:rsidR="00C07B7C" w:rsidRPr="00E96490">
                  <w:rPr>
                    <w:rFonts w:ascii="Arial" w:hAnsi="Arial" w:cs="Arial"/>
                    <w:color w:val="auto"/>
                  </w:rPr>
                  <w:t>Compliant</w:t>
                </w:r>
              </w:sdtContent>
            </w:sdt>
            <w:r w:rsidR="00C07B7C" w:rsidRPr="00E96490" w:rsidDel="00640D2A">
              <w:rPr>
                <w:rFonts w:ascii="Arial" w:hAnsi="Arial" w:cs="Arial"/>
                <w:color w:val="0000FF"/>
              </w:rPr>
              <w:t xml:space="preserve"> </w:t>
            </w:r>
          </w:p>
        </w:tc>
      </w:tr>
      <w:tr w:rsidR="00C07B7C" w:rsidRPr="00996FAF" w14:paraId="7AFF948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82"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AFF9483"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AFF9484" w14:textId="4A2955A2" w:rsidR="00C07B7C" w:rsidRPr="00996FAF" w:rsidRDefault="008F6E14" w:rsidP="00C07B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101770"/>
                <w:placeholder>
                  <w:docPart w:val="61024002CD5E43D48DE75C6C2A2819EA"/>
                </w:placeholder>
                <w:dropDownList>
                  <w:listItem w:displayText="choose a rating" w:value="choose a rating"/>
                  <w:listItem w:displayText="Compliant" w:value="Compliant"/>
                  <w:listItem w:displayText="Non-compliant" w:value="Non-compliant"/>
                </w:dropDownList>
              </w:sdtPr>
              <w:sdtEndPr/>
              <w:sdtContent>
                <w:r w:rsidR="00C07B7C" w:rsidRPr="00E96490">
                  <w:rPr>
                    <w:rFonts w:ascii="Arial" w:hAnsi="Arial" w:cs="Arial"/>
                    <w:color w:val="auto"/>
                  </w:rPr>
                  <w:t>Compliant</w:t>
                </w:r>
              </w:sdtContent>
            </w:sdt>
            <w:r w:rsidR="00C07B7C" w:rsidRPr="00E96490" w:rsidDel="00640D2A">
              <w:rPr>
                <w:rFonts w:ascii="Arial" w:hAnsi="Arial" w:cs="Arial"/>
                <w:color w:val="0000FF"/>
              </w:rPr>
              <w:t xml:space="preserve"> </w:t>
            </w:r>
          </w:p>
        </w:tc>
      </w:tr>
      <w:tr w:rsidR="00C07B7C" w:rsidRPr="00996FAF" w14:paraId="7AFF948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86"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FF9487"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FF9488" w14:textId="7C2F4889" w:rsidR="00C07B7C" w:rsidRPr="00996FAF" w:rsidRDefault="008F6E14" w:rsidP="00C07B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458468"/>
                <w:placeholder>
                  <w:docPart w:val="439D923F65484A659F83C28209370BC2"/>
                </w:placeholder>
                <w:dropDownList>
                  <w:listItem w:displayText="choose a rating" w:value="choose a rating"/>
                  <w:listItem w:displayText="Compliant" w:value="Compliant"/>
                  <w:listItem w:displayText="Non-compliant" w:value="Non-compliant"/>
                </w:dropDownList>
              </w:sdtPr>
              <w:sdtEndPr/>
              <w:sdtContent>
                <w:r w:rsidR="00C07B7C" w:rsidRPr="00E96490">
                  <w:rPr>
                    <w:rFonts w:ascii="Arial" w:hAnsi="Arial" w:cs="Arial"/>
                    <w:color w:val="auto"/>
                  </w:rPr>
                  <w:t>Compliant</w:t>
                </w:r>
              </w:sdtContent>
            </w:sdt>
            <w:r w:rsidR="00C07B7C" w:rsidRPr="00E96490" w:rsidDel="00640D2A">
              <w:rPr>
                <w:rFonts w:ascii="Arial" w:hAnsi="Arial" w:cs="Arial"/>
                <w:color w:val="0000FF"/>
              </w:rPr>
              <w:t xml:space="preserve"> </w:t>
            </w:r>
          </w:p>
        </w:tc>
      </w:tr>
      <w:tr w:rsidR="00C07B7C" w:rsidRPr="00996FAF" w14:paraId="7AFF948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8A"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FF948B"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FF948C" w14:textId="67234EF9" w:rsidR="00C07B7C" w:rsidRPr="00996FAF" w:rsidRDefault="008F6E14"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82467"/>
                <w:placeholder>
                  <w:docPart w:val="0EB2A40EA8C242E78C7A313146195110"/>
                </w:placeholder>
                <w:dropDownList>
                  <w:listItem w:displayText="choose a rating" w:value="choose a rating"/>
                  <w:listItem w:displayText="Compliant" w:value="Compliant"/>
                  <w:listItem w:displayText="Non-compliant" w:value="Non-compliant"/>
                </w:dropDownList>
              </w:sdtPr>
              <w:sdtEndPr/>
              <w:sdtContent>
                <w:r w:rsidR="00C07B7C" w:rsidRPr="00E96490">
                  <w:rPr>
                    <w:rFonts w:ascii="Arial" w:hAnsi="Arial" w:cs="Arial"/>
                    <w:color w:val="auto"/>
                  </w:rPr>
                  <w:t>Compliant</w:t>
                </w:r>
              </w:sdtContent>
            </w:sdt>
            <w:r w:rsidR="00C07B7C" w:rsidRPr="00E96490" w:rsidDel="00640D2A">
              <w:rPr>
                <w:rFonts w:ascii="Arial" w:hAnsi="Arial" w:cs="Arial"/>
                <w:color w:val="0000FF"/>
              </w:rPr>
              <w:t xml:space="preserve"> </w:t>
            </w:r>
          </w:p>
        </w:tc>
      </w:tr>
      <w:tr w:rsidR="00C07B7C" w:rsidRPr="00996FAF" w14:paraId="7AFF949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8E"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AFF948F"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AFF9490" w14:textId="475B5E79"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563905"/>
                <w:placeholder>
                  <w:docPart w:val="F15A9E9AFF3E4A55812D7BCFDAA750D6"/>
                </w:placeholder>
                <w:dropDownList>
                  <w:listItem w:displayText="choose a rating" w:value="choose a rating"/>
                  <w:listItem w:displayText="Compliant" w:value="Compliant"/>
                  <w:listItem w:displayText="Non-compliant" w:value="Non-compliant"/>
                </w:dropDownList>
              </w:sdtPr>
              <w:sdtEndPr/>
              <w:sdtContent>
                <w:r w:rsidR="00C07B7C" w:rsidRPr="00E96490">
                  <w:rPr>
                    <w:rFonts w:ascii="Arial" w:hAnsi="Arial" w:cs="Arial"/>
                    <w:color w:val="auto"/>
                  </w:rPr>
                  <w:t>Compliant</w:t>
                </w:r>
              </w:sdtContent>
            </w:sdt>
            <w:r w:rsidR="00C07B7C" w:rsidRPr="00E96490" w:rsidDel="00640D2A">
              <w:rPr>
                <w:rFonts w:ascii="Arial" w:hAnsi="Arial" w:cs="Arial"/>
                <w:color w:val="0000FF"/>
              </w:rPr>
              <w:t xml:space="preserve"> </w:t>
            </w:r>
          </w:p>
        </w:tc>
      </w:tr>
    </w:tbl>
    <w:p w14:paraId="7AFF9492" w14:textId="77777777" w:rsidR="00D87E7C" w:rsidRDefault="00D87E7C" w:rsidP="00D87E7C">
      <w:pPr>
        <w:pStyle w:val="Heading20"/>
      </w:pPr>
      <w:r w:rsidRPr="00996FAF">
        <w:t>Findings</w:t>
      </w:r>
    </w:p>
    <w:p w14:paraId="76E4A540" w14:textId="21EF11E5" w:rsidR="00960F55" w:rsidRDefault="00960F55" w:rsidP="00960F55">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FC5F19">
        <w:rPr>
          <w:rFonts w:ascii="Arial" w:eastAsia="Calibri" w:hAnsi="Arial" w:cs="Arial"/>
          <w:color w:val="auto"/>
        </w:rPr>
        <w:t>this</w:t>
      </w:r>
      <w:r w:rsidRPr="00921DDC">
        <w:rPr>
          <w:rFonts w:ascii="Arial" w:eastAsia="Calibri" w:hAnsi="Arial" w:cs="Arial"/>
          <w:color w:val="auto"/>
        </w:rPr>
        <w:t xml:space="preserve"> requirement w</w:t>
      </w:r>
      <w:r>
        <w:rPr>
          <w:rFonts w:ascii="Arial" w:eastAsia="Calibri" w:hAnsi="Arial" w:cs="Arial"/>
          <w:color w:val="auto"/>
        </w:rPr>
        <w:t>as</w:t>
      </w:r>
      <w:r w:rsidRPr="00921DDC">
        <w:rPr>
          <w:rFonts w:ascii="Arial" w:eastAsia="Calibri" w:hAnsi="Arial" w:cs="Arial"/>
          <w:color w:val="auto"/>
        </w:rPr>
        <w:t xml:space="preserve"> not met.</w:t>
      </w:r>
    </w:p>
    <w:p w14:paraId="5E8E927E" w14:textId="2F541CF8" w:rsidR="00960F55" w:rsidRPr="0033671F" w:rsidRDefault="0033671F" w:rsidP="0033671F">
      <w:pPr>
        <w:pStyle w:val="ListParagraph"/>
        <w:numPr>
          <w:ilvl w:val="0"/>
          <w:numId w:val="24"/>
        </w:numPr>
        <w:spacing w:before="60" w:after="60" w:line="0" w:lineRule="atLeast"/>
        <w:rPr>
          <w:rFonts w:ascii="Arial" w:hAnsi="Arial" w:cs="Arial"/>
        </w:rPr>
      </w:pPr>
      <w:r w:rsidRPr="0033671F">
        <w:rPr>
          <w:rFonts w:ascii="Arial" w:hAnsi="Arial" w:cs="Arial"/>
        </w:rPr>
        <w:t>Each consumer gets safe and effective services and supports for daily living that meet the consumer’s needs, goals and preferences and optimise their independence, health, well-being and quality of life.</w:t>
      </w:r>
    </w:p>
    <w:p w14:paraId="0BD35CC5" w14:textId="77777777" w:rsidR="0033671F" w:rsidRDefault="00960F55" w:rsidP="00960F55">
      <w:pPr>
        <w:pStyle w:val="NormalWeb"/>
        <w:spacing w:before="0" w:beforeAutospacing="0" w:after="120" w:afterAutospacing="0"/>
        <w:rPr>
          <w:rFonts w:ascii="Arial" w:eastAsia="Calibri" w:hAnsi="Arial" w:cs="Arial"/>
        </w:rPr>
      </w:pPr>
      <w:r w:rsidRPr="002863BE">
        <w:rPr>
          <w:rFonts w:ascii="Arial" w:eastAsia="Calibri" w:hAnsi="Arial" w:cs="Arial"/>
        </w:rPr>
        <w:t>I have considered the assessment team’s findings; the evidence documented in the site audit report and the provider’s response and have found</w:t>
      </w:r>
      <w:r w:rsidR="0033671F">
        <w:rPr>
          <w:rFonts w:ascii="Arial" w:eastAsia="Calibri" w:hAnsi="Arial" w:cs="Arial"/>
        </w:rPr>
        <w:t>:</w:t>
      </w:r>
    </w:p>
    <w:p w14:paraId="6AD3CB60" w14:textId="3445BE3D" w:rsidR="00F16BE4" w:rsidRDefault="00F16BE4" w:rsidP="00960F55">
      <w:pPr>
        <w:pStyle w:val="NormalWeb"/>
        <w:spacing w:before="0" w:beforeAutospacing="0" w:after="120" w:afterAutospacing="0"/>
        <w:rPr>
          <w:rFonts w:ascii="Arial" w:hAnsi="Arial" w:cs="Arial"/>
        </w:rPr>
      </w:pPr>
      <w:r w:rsidRPr="00F16BE4">
        <w:rPr>
          <w:rFonts w:ascii="Arial" w:eastAsia="Arial" w:hAnsi="Arial" w:cs="Arial"/>
        </w:rPr>
        <w:t>In relation to Requirement 4(3)(a)</w:t>
      </w:r>
      <w:r w:rsidR="00FC5F19">
        <w:rPr>
          <w:rFonts w:ascii="Arial" w:eastAsia="Arial" w:hAnsi="Arial" w:cs="Arial"/>
        </w:rPr>
        <w:t>,</w:t>
      </w:r>
      <w:r w:rsidRPr="00F16BE4">
        <w:rPr>
          <w:rFonts w:ascii="Arial" w:eastAsia="Arial" w:hAnsi="Arial" w:cs="Arial"/>
        </w:rPr>
        <w:t xml:space="preserve"> </w:t>
      </w:r>
      <w:r w:rsidR="00FC5F19">
        <w:rPr>
          <w:rFonts w:ascii="Arial" w:eastAsia="Arial" w:hAnsi="Arial" w:cs="Arial"/>
        </w:rPr>
        <w:t xml:space="preserve">the site audit report evidenced </w:t>
      </w:r>
      <w:r w:rsidRPr="00F16BE4">
        <w:rPr>
          <w:rFonts w:ascii="Arial" w:hAnsi="Arial" w:cs="Arial"/>
        </w:rPr>
        <w:t xml:space="preserve">consumers </w:t>
      </w:r>
      <w:r w:rsidR="00EB5AC0">
        <w:rPr>
          <w:rFonts w:ascii="Arial" w:hAnsi="Arial" w:cs="Arial"/>
        </w:rPr>
        <w:t xml:space="preserve">were </w:t>
      </w:r>
      <w:r w:rsidR="00FC5F19">
        <w:rPr>
          <w:rFonts w:ascii="Arial" w:hAnsi="Arial" w:cs="Arial"/>
        </w:rPr>
        <w:t>not receiving services and supports which optimised their quality of l</w:t>
      </w:r>
      <w:r w:rsidR="00977DEB">
        <w:rPr>
          <w:rFonts w:ascii="Arial" w:hAnsi="Arial" w:cs="Arial"/>
        </w:rPr>
        <w:t>ife as representatives advised and observations confirmed consumers were provided with activities which did not align with their preferences and consumers with dementia were disengaged having been provided with limited activities.</w:t>
      </w:r>
      <w:r w:rsidR="001A4E4E">
        <w:rPr>
          <w:rFonts w:ascii="Arial" w:hAnsi="Arial" w:cs="Arial"/>
        </w:rPr>
        <w:t xml:space="preserve"> </w:t>
      </w:r>
    </w:p>
    <w:p w14:paraId="59CDA6F9" w14:textId="0D91A6BF" w:rsidR="001A4E4E" w:rsidRDefault="001A4E4E" w:rsidP="00960F55">
      <w:pPr>
        <w:pStyle w:val="NormalWeb"/>
        <w:spacing w:before="0" w:beforeAutospacing="0" w:after="120" w:afterAutospacing="0"/>
        <w:rPr>
          <w:rFonts w:ascii="Arial" w:hAnsi="Arial" w:cs="Arial"/>
        </w:rPr>
      </w:pPr>
      <w:r>
        <w:rPr>
          <w:rFonts w:ascii="Arial" w:hAnsi="Arial" w:cs="Arial"/>
        </w:rPr>
        <w:t xml:space="preserve">I have also considered the </w:t>
      </w:r>
      <w:r w:rsidR="00EB5AC0">
        <w:rPr>
          <w:rFonts w:ascii="Arial" w:hAnsi="Arial" w:cs="Arial"/>
        </w:rPr>
        <w:t xml:space="preserve">concerns raised in relation to laundry services where consumers and representatives have advised </w:t>
      </w:r>
      <w:r w:rsidR="004A35B1">
        <w:rPr>
          <w:rFonts w:ascii="Arial" w:hAnsi="Arial" w:cs="Arial"/>
        </w:rPr>
        <w:t>consumers</w:t>
      </w:r>
      <w:r w:rsidR="00EB5AC0">
        <w:rPr>
          <w:rFonts w:ascii="Arial" w:hAnsi="Arial" w:cs="Arial"/>
        </w:rPr>
        <w:t xml:space="preserve"> often receive</w:t>
      </w:r>
      <w:r w:rsidR="004A35B1">
        <w:rPr>
          <w:rFonts w:ascii="Arial" w:hAnsi="Arial" w:cs="Arial"/>
        </w:rPr>
        <w:t xml:space="preserve"> </w:t>
      </w:r>
      <w:r w:rsidR="00EB5AC0">
        <w:rPr>
          <w:rFonts w:ascii="Arial" w:hAnsi="Arial" w:cs="Arial"/>
        </w:rPr>
        <w:t xml:space="preserve">clothing </w:t>
      </w:r>
      <w:r w:rsidR="004A35B1">
        <w:rPr>
          <w:rFonts w:ascii="Arial" w:hAnsi="Arial" w:cs="Arial"/>
        </w:rPr>
        <w:t xml:space="preserve">from the laundry </w:t>
      </w:r>
      <w:r w:rsidR="00EB5AC0">
        <w:rPr>
          <w:rFonts w:ascii="Arial" w:hAnsi="Arial" w:cs="Arial"/>
        </w:rPr>
        <w:t xml:space="preserve">which does not belong to them and </w:t>
      </w:r>
      <w:r w:rsidR="004A35B1">
        <w:rPr>
          <w:rFonts w:ascii="Arial" w:hAnsi="Arial" w:cs="Arial"/>
        </w:rPr>
        <w:t xml:space="preserve">consumers </w:t>
      </w:r>
      <w:r w:rsidR="00EB5AC0">
        <w:rPr>
          <w:rFonts w:ascii="Arial" w:hAnsi="Arial" w:cs="Arial"/>
        </w:rPr>
        <w:t xml:space="preserve">clothing was noted to be unclean under this requirement as laundry services are an activity of daily living. </w:t>
      </w:r>
    </w:p>
    <w:p w14:paraId="52135D6D" w14:textId="7ED34D1D" w:rsidR="00977DEB" w:rsidRDefault="00977DEB" w:rsidP="00977DEB">
      <w:pPr>
        <w:pStyle w:val="NormalArial"/>
      </w:pPr>
      <w:r>
        <w:lastRenderedPageBreak/>
        <w:t xml:space="preserve">The provider’s response confirms they continue to work with consumers to meet their changing needs and acknowledges the findings of the site audit. A plan for continuous improvement to address the identified deficiencies has been submitted which includes corrective actions taken, commenced or planned, such as providing training and education to staff through dementia specialists on the design and development of activities and comprehensive care plan reviews will be undertaken with consumers and representatives, to ensure a diverse program is implemented. </w:t>
      </w:r>
      <w:r w:rsidR="00EB5AC0">
        <w:t xml:space="preserve">Additionally, the service has advised changes to laundry services are being progressed to ensure consumers clothing is returned to the correct consumer. </w:t>
      </w:r>
    </w:p>
    <w:p w14:paraId="4BF3EF4C" w14:textId="77777777" w:rsidR="00977DEB" w:rsidRDefault="00977DEB" w:rsidP="00977DEB">
      <w:pPr>
        <w:pStyle w:val="NormalArial"/>
        <w:rPr>
          <w:rFonts w:eastAsia="Fira Sans Light"/>
          <w:color w:val="auto"/>
        </w:rPr>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w:t>
      </w:r>
      <w:r>
        <w:rPr>
          <w:rFonts w:eastAsia="Fira Sans Light"/>
          <w:color w:val="auto"/>
        </w:rPr>
        <w:t xml:space="preserve">actions </w:t>
      </w:r>
      <w:r w:rsidRPr="00B371E4">
        <w:rPr>
          <w:rFonts w:eastAsia="Fira Sans Light"/>
          <w:color w:val="auto"/>
        </w:rPr>
        <w:t xml:space="preserve">have been completed, </w:t>
      </w:r>
      <w:r>
        <w:rPr>
          <w:rFonts w:eastAsia="Fira Sans Light"/>
          <w:color w:val="auto"/>
        </w:rPr>
        <w:t xml:space="preserve">the education to be provided to staff and </w:t>
      </w:r>
      <w:r w:rsidRPr="00B371E4">
        <w:rPr>
          <w:rFonts w:eastAsia="Fira Sans Light"/>
          <w:color w:val="auto"/>
        </w:rPr>
        <w:t xml:space="preserve">other </w:t>
      </w:r>
      <w:r>
        <w:rPr>
          <w:rFonts w:eastAsia="Fira Sans Light"/>
          <w:color w:val="auto"/>
        </w:rPr>
        <w:t xml:space="preserve">planned actions </w:t>
      </w:r>
      <w:r w:rsidRPr="00B371E4">
        <w:rPr>
          <w:rFonts w:eastAsia="Fira Sans Light"/>
          <w:color w:val="auto"/>
        </w:rPr>
        <w:t xml:space="preserve">will take time to </w:t>
      </w:r>
      <w:r>
        <w:rPr>
          <w:rFonts w:eastAsia="Fira Sans Light"/>
          <w:color w:val="auto"/>
        </w:rPr>
        <w:t xml:space="preserve">implement and </w:t>
      </w:r>
      <w:r w:rsidRPr="00B371E4">
        <w:rPr>
          <w:rFonts w:eastAsia="Fira Sans Light"/>
          <w:color w:val="auto"/>
        </w:rPr>
        <w:t>demonstrate their ongoing effectiveness</w:t>
      </w:r>
      <w:r>
        <w:rPr>
          <w:rFonts w:eastAsia="Fira Sans Light"/>
          <w:color w:val="auto"/>
        </w:rPr>
        <w:t xml:space="preserve">. </w:t>
      </w:r>
    </w:p>
    <w:p w14:paraId="68300223" w14:textId="6909144C" w:rsidR="00977DEB" w:rsidRPr="00D26997" w:rsidRDefault="00977DEB" w:rsidP="00977DEB">
      <w:pPr>
        <w:pStyle w:val="NormalArial"/>
        <w:rPr>
          <w:rFonts w:eastAsia="Fira Sans Light"/>
          <w:color w:val="auto"/>
        </w:rPr>
      </w:pPr>
      <w:r>
        <w:rPr>
          <w:rFonts w:eastAsia="Fira Sans Light"/>
          <w:color w:val="auto"/>
        </w:rPr>
        <w:t xml:space="preserve">I am satisfied, </w:t>
      </w:r>
      <w:r w:rsidRPr="00B371E4">
        <w:rPr>
          <w:rFonts w:eastAsia="Fira Sans Light"/>
          <w:color w:val="auto"/>
        </w:rPr>
        <w:t>at the time of the site audit, the service was not able to demonstrate each consumer</w:t>
      </w:r>
      <w:r>
        <w:rPr>
          <w:rFonts w:eastAsia="Fira Sans Light"/>
          <w:color w:val="auto"/>
        </w:rPr>
        <w:t xml:space="preserve"> received </w:t>
      </w:r>
      <w:r w:rsidR="00DD7AD1">
        <w:rPr>
          <w:rFonts w:eastAsia="Fira Sans Light"/>
          <w:color w:val="auto"/>
        </w:rPr>
        <w:t>services and support for daily living that optimised their quality of life.</w:t>
      </w:r>
      <w:r>
        <w:rPr>
          <w:rFonts w:eastAsia="Fira Sans Light"/>
          <w:color w:val="auto"/>
        </w:rPr>
        <w:t xml:space="preserve"> </w:t>
      </w:r>
      <w:r w:rsidRPr="00B371E4">
        <w:rPr>
          <w:rFonts w:eastAsia="Fira Sans Light"/>
          <w:color w:val="auto"/>
        </w:rPr>
        <w:t xml:space="preserve"> </w:t>
      </w:r>
    </w:p>
    <w:p w14:paraId="28B4FBCB" w14:textId="18DA8B84" w:rsidR="00CB744F" w:rsidRDefault="00CB744F" w:rsidP="00CB744F">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Pr>
          <w:rStyle w:val="normaltextrun"/>
          <w:color w:val="000000"/>
        </w:rPr>
        <w:t>4</w:t>
      </w:r>
      <w:r w:rsidRPr="00F111D6">
        <w:rPr>
          <w:rStyle w:val="normaltextrun"/>
          <w:color w:val="000000"/>
        </w:rPr>
        <w:t>(3)(</w:t>
      </w:r>
      <w:r>
        <w:rPr>
          <w:rStyle w:val="normaltextrun"/>
          <w:color w:val="000000"/>
        </w:rPr>
        <w:t>a</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422C702A" w14:textId="080298C1" w:rsidR="00CB744F" w:rsidRDefault="00CB744F" w:rsidP="00CB744F">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F23347">
        <w:rPr>
          <w:rStyle w:val="normaltextrun"/>
          <w:rFonts w:ascii="Arial" w:eastAsia="Times New Roman" w:hAnsi="Arial" w:cs="Arial"/>
          <w:color w:val="auto"/>
          <w:lang w:eastAsia="en-AU"/>
        </w:rPr>
        <w:t xml:space="preserve">6 </w:t>
      </w:r>
      <w:r w:rsidRPr="00F111D6">
        <w:rPr>
          <w:rStyle w:val="normaltextrun"/>
          <w:rFonts w:ascii="Arial" w:eastAsia="Times New Roman" w:hAnsi="Arial" w:cs="Arial"/>
          <w:color w:val="auto"/>
          <w:lang w:eastAsia="en-AU"/>
        </w:rPr>
        <w:t>requirement</w:t>
      </w:r>
      <w:r w:rsidR="00FC5F19">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Pr>
          <w:rStyle w:val="normaltextrun"/>
          <w:rFonts w:ascii="Arial" w:eastAsia="Times New Roman" w:hAnsi="Arial" w:cs="Arial"/>
          <w:color w:val="auto"/>
          <w:lang w:eastAsia="en-AU"/>
        </w:rPr>
        <w:t>4</w:t>
      </w:r>
      <w:r w:rsidRPr="00F111D6">
        <w:rPr>
          <w:rStyle w:val="normaltextrun"/>
          <w:rFonts w:ascii="Arial" w:eastAsia="Times New Roman" w:hAnsi="Arial" w:cs="Arial"/>
          <w:color w:val="auto"/>
          <w:lang w:eastAsia="en-AU"/>
        </w:rPr>
        <w:t xml:space="preserve"> </w:t>
      </w:r>
      <w:r w:rsidR="00FC5F19">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3506C039" w14:textId="27AB66CB" w:rsidR="00F16BE4" w:rsidRPr="00F16BE4" w:rsidRDefault="00DD7AD1" w:rsidP="00F16BE4">
      <w:pPr>
        <w:pStyle w:val="NormalWeb"/>
        <w:spacing w:before="0" w:beforeAutospacing="0" w:after="120" w:afterAutospacing="0"/>
        <w:rPr>
          <w:rFonts w:ascii="Arial" w:hAnsi="Arial" w:cs="Arial"/>
        </w:rPr>
      </w:pPr>
      <w:r>
        <w:rPr>
          <w:rFonts w:ascii="Arial" w:hAnsi="Arial" w:cs="Arial"/>
        </w:rPr>
        <w:t>Lifestyle assessments and c</w:t>
      </w:r>
      <w:r w:rsidR="00F16BE4" w:rsidRPr="00F16BE4">
        <w:rPr>
          <w:rFonts w:ascii="Arial" w:hAnsi="Arial" w:cs="Arial"/>
        </w:rPr>
        <w:t xml:space="preserve">are planning documentation </w:t>
      </w:r>
      <w:r>
        <w:rPr>
          <w:rFonts w:ascii="Arial" w:hAnsi="Arial" w:cs="Arial"/>
        </w:rPr>
        <w:t>captured</w:t>
      </w:r>
      <w:r w:rsidR="00F16BE4" w:rsidRPr="00F16BE4">
        <w:rPr>
          <w:rFonts w:ascii="Arial" w:hAnsi="Arial" w:cs="Arial"/>
        </w:rPr>
        <w:t xml:space="preserve"> the spiritual and religious needs and preferences of consumer</w:t>
      </w:r>
      <w:r w:rsidR="00D7664E">
        <w:rPr>
          <w:rFonts w:ascii="Arial" w:hAnsi="Arial" w:cs="Arial"/>
        </w:rPr>
        <w:t>s</w:t>
      </w:r>
      <w:r w:rsidR="00F16BE4" w:rsidRPr="00F16BE4">
        <w:rPr>
          <w:rFonts w:ascii="Arial" w:hAnsi="Arial" w:cs="Arial"/>
        </w:rPr>
        <w:t xml:space="preserve">. Consumers and representatives stated consumers received </w:t>
      </w:r>
      <w:r w:rsidR="00226F10">
        <w:rPr>
          <w:rFonts w:ascii="Arial" w:hAnsi="Arial" w:cs="Arial"/>
        </w:rPr>
        <w:t xml:space="preserve">the </w:t>
      </w:r>
      <w:r w:rsidR="00F16BE4" w:rsidRPr="00F16BE4">
        <w:rPr>
          <w:rFonts w:ascii="Arial" w:hAnsi="Arial" w:cs="Arial"/>
        </w:rPr>
        <w:t>emotional, spiritual/religious, and psychological support they needed to maintain their mental well-being</w:t>
      </w:r>
      <w:r w:rsidR="00D7664E">
        <w:rPr>
          <w:rFonts w:ascii="Arial" w:hAnsi="Arial" w:cs="Arial"/>
        </w:rPr>
        <w:t>. S</w:t>
      </w:r>
      <w:r w:rsidR="00F16BE4" w:rsidRPr="00F16BE4">
        <w:rPr>
          <w:rFonts w:ascii="Arial" w:hAnsi="Arial" w:cs="Arial"/>
        </w:rPr>
        <w:t xml:space="preserve">taff reported arranging </w:t>
      </w:r>
      <w:r w:rsidR="00226F10">
        <w:rPr>
          <w:rFonts w:ascii="Arial" w:hAnsi="Arial" w:cs="Arial"/>
        </w:rPr>
        <w:t xml:space="preserve">for </w:t>
      </w:r>
      <w:r w:rsidR="00F16BE4" w:rsidRPr="00F16BE4">
        <w:rPr>
          <w:rFonts w:ascii="Arial" w:hAnsi="Arial" w:cs="Arial"/>
        </w:rPr>
        <w:t>volunte</w:t>
      </w:r>
      <w:r w:rsidR="000D607E">
        <w:rPr>
          <w:rFonts w:ascii="Arial" w:hAnsi="Arial" w:cs="Arial"/>
        </w:rPr>
        <w:t>ers</w:t>
      </w:r>
      <w:r w:rsidR="00F16BE4" w:rsidRPr="00F16BE4">
        <w:rPr>
          <w:rFonts w:ascii="Arial" w:hAnsi="Arial" w:cs="Arial"/>
        </w:rPr>
        <w:t xml:space="preserve"> who </w:t>
      </w:r>
      <w:r w:rsidR="00870DDD">
        <w:rPr>
          <w:rFonts w:ascii="Arial" w:hAnsi="Arial" w:cs="Arial"/>
        </w:rPr>
        <w:t xml:space="preserve">shared </w:t>
      </w:r>
      <w:r w:rsidR="00F16BE4" w:rsidRPr="00F16BE4">
        <w:rPr>
          <w:rFonts w:ascii="Arial" w:hAnsi="Arial" w:cs="Arial"/>
        </w:rPr>
        <w:t>a named consumer</w:t>
      </w:r>
      <w:r w:rsidR="00226F10">
        <w:rPr>
          <w:rFonts w:ascii="Arial" w:hAnsi="Arial" w:cs="Arial"/>
        </w:rPr>
        <w:t>'</w:t>
      </w:r>
      <w:r w:rsidR="00F16BE4" w:rsidRPr="00F16BE4">
        <w:rPr>
          <w:rFonts w:ascii="Arial" w:hAnsi="Arial" w:cs="Arial"/>
        </w:rPr>
        <w:t>s first language to spend time with the consumer each week. The service ha</w:t>
      </w:r>
      <w:r w:rsidR="00434AB7">
        <w:rPr>
          <w:rFonts w:ascii="Arial" w:hAnsi="Arial" w:cs="Arial"/>
        </w:rPr>
        <w:t>d access to</w:t>
      </w:r>
      <w:r w:rsidR="00F16BE4" w:rsidRPr="00F16BE4">
        <w:rPr>
          <w:rFonts w:ascii="Arial" w:hAnsi="Arial" w:cs="Arial"/>
        </w:rPr>
        <w:t xml:space="preserve"> a psychologist who regularly r</w:t>
      </w:r>
      <w:r w:rsidR="00434AB7">
        <w:rPr>
          <w:rFonts w:ascii="Arial" w:hAnsi="Arial" w:cs="Arial"/>
        </w:rPr>
        <w:t>an</w:t>
      </w:r>
      <w:r w:rsidR="00F16BE4" w:rsidRPr="00F16BE4">
        <w:rPr>
          <w:rFonts w:ascii="Arial" w:hAnsi="Arial" w:cs="Arial"/>
        </w:rPr>
        <w:t xml:space="preserve"> well-being programs for consumers.</w:t>
      </w:r>
    </w:p>
    <w:p w14:paraId="5F091C61" w14:textId="2C12202C" w:rsidR="00F16BE4" w:rsidRPr="00F16BE4" w:rsidRDefault="00F5736D" w:rsidP="00F16BE4">
      <w:pPr>
        <w:pStyle w:val="NormalWeb"/>
        <w:spacing w:before="0" w:beforeAutospacing="0" w:after="120" w:afterAutospacing="0"/>
        <w:rPr>
          <w:rFonts w:ascii="Arial" w:hAnsi="Arial" w:cs="Arial"/>
          <w:color w:val="000000" w:themeColor="text1"/>
        </w:rPr>
      </w:pPr>
      <w:r>
        <w:rPr>
          <w:rFonts w:ascii="Arial" w:hAnsi="Arial" w:cs="Arial"/>
          <w:color w:val="000000" w:themeColor="text1"/>
        </w:rPr>
        <w:t>Most c</w:t>
      </w:r>
      <w:r w:rsidR="00F16BE4" w:rsidRPr="00F16BE4">
        <w:rPr>
          <w:rFonts w:ascii="Arial" w:hAnsi="Arial" w:cs="Arial"/>
          <w:color w:val="000000" w:themeColor="text1"/>
        </w:rPr>
        <w:t xml:space="preserve">onsumers and representatives said consumers </w:t>
      </w:r>
      <w:r w:rsidR="00D227CA">
        <w:rPr>
          <w:rFonts w:ascii="Arial" w:hAnsi="Arial" w:cs="Arial"/>
          <w:color w:val="000000" w:themeColor="text1"/>
        </w:rPr>
        <w:t>were</w:t>
      </w:r>
      <w:r w:rsidR="00053981">
        <w:rPr>
          <w:rFonts w:ascii="Arial" w:hAnsi="Arial" w:cs="Arial"/>
          <w:color w:val="000000" w:themeColor="text1"/>
        </w:rPr>
        <w:t xml:space="preserve"> supported to maintain</w:t>
      </w:r>
      <w:r w:rsidR="00F16BE4" w:rsidRPr="00F16BE4">
        <w:rPr>
          <w:rFonts w:ascii="Arial" w:hAnsi="Arial" w:cs="Arial"/>
          <w:color w:val="000000" w:themeColor="text1"/>
        </w:rPr>
        <w:t xml:space="preserve"> social and personal relationships and do things of interest to them such as gardening, music, craftwork, bingo</w:t>
      </w:r>
      <w:r w:rsidR="00AE28B9">
        <w:rPr>
          <w:rFonts w:ascii="Arial" w:hAnsi="Arial" w:cs="Arial"/>
          <w:color w:val="000000" w:themeColor="text1"/>
        </w:rPr>
        <w:t>,</w:t>
      </w:r>
      <w:r w:rsidR="00F16BE4" w:rsidRPr="00F16BE4">
        <w:rPr>
          <w:rFonts w:ascii="Arial" w:hAnsi="Arial" w:cs="Arial"/>
          <w:color w:val="000000" w:themeColor="text1"/>
        </w:rPr>
        <w:t xml:space="preserve"> and </w:t>
      </w:r>
      <w:r w:rsidR="00053981">
        <w:rPr>
          <w:rFonts w:ascii="Arial" w:hAnsi="Arial" w:cs="Arial"/>
          <w:color w:val="000000" w:themeColor="text1"/>
        </w:rPr>
        <w:t xml:space="preserve">attend </w:t>
      </w:r>
      <w:r w:rsidR="00F16BE4" w:rsidRPr="00F16BE4">
        <w:rPr>
          <w:rFonts w:ascii="Arial" w:hAnsi="Arial" w:cs="Arial"/>
          <w:color w:val="000000" w:themeColor="text1"/>
        </w:rPr>
        <w:t>exercise classes. Consumers were observed sitting in the garden with visitors, doing puzzles</w:t>
      </w:r>
      <w:r w:rsidR="00AE28B9">
        <w:rPr>
          <w:rFonts w:ascii="Arial" w:hAnsi="Arial" w:cs="Arial"/>
          <w:color w:val="000000" w:themeColor="text1"/>
        </w:rPr>
        <w:t>,</w:t>
      </w:r>
      <w:r w:rsidR="00F16BE4" w:rsidRPr="00F16BE4">
        <w:rPr>
          <w:rFonts w:ascii="Arial" w:hAnsi="Arial" w:cs="Arial"/>
          <w:color w:val="000000" w:themeColor="text1"/>
        </w:rPr>
        <w:t xml:space="preserve"> and participating in the armchair travel activity. Care planning documentation identified consumer</w:t>
      </w:r>
      <w:r w:rsidR="00AE28B9">
        <w:rPr>
          <w:rFonts w:ascii="Arial" w:hAnsi="Arial" w:cs="Arial"/>
          <w:color w:val="000000" w:themeColor="text1"/>
        </w:rPr>
        <w:t>s’</w:t>
      </w:r>
      <w:r w:rsidR="00F16BE4" w:rsidRPr="00F16BE4">
        <w:rPr>
          <w:rFonts w:ascii="Arial" w:hAnsi="Arial" w:cs="Arial"/>
          <w:color w:val="000000" w:themeColor="text1"/>
        </w:rPr>
        <w:t xml:space="preserve"> needs, preferences, and activities which were important to </w:t>
      </w:r>
      <w:r w:rsidR="00DC7A92">
        <w:rPr>
          <w:rFonts w:ascii="Arial" w:hAnsi="Arial" w:cs="Arial"/>
          <w:color w:val="000000" w:themeColor="text1"/>
        </w:rPr>
        <w:t>them</w:t>
      </w:r>
      <w:r w:rsidR="00F16BE4" w:rsidRPr="00F16BE4">
        <w:rPr>
          <w:rFonts w:ascii="Arial" w:hAnsi="Arial" w:cs="Arial"/>
          <w:color w:val="000000" w:themeColor="text1"/>
        </w:rPr>
        <w:t>.</w:t>
      </w:r>
    </w:p>
    <w:p w14:paraId="7B928EA0" w14:textId="0C23AB46" w:rsidR="00F16BE4" w:rsidRPr="00F16BE4" w:rsidRDefault="00F16BE4" w:rsidP="00F16BE4">
      <w:pPr>
        <w:rPr>
          <w:rFonts w:ascii="Arial" w:eastAsia="Times New Roman" w:hAnsi="Arial" w:cs="Arial"/>
        </w:rPr>
      </w:pPr>
      <w:r w:rsidRPr="00F16BE4">
        <w:rPr>
          <w:rFonts w:ascii="Arial" w:hAnsi="Arial" w:cs="Arial"/>
        </w:rPr>
        <w:t>Consumers and representatives said information about changes in their needs, preferences</w:t>
      </w:r>
      <w:r w:rsidR="00BA1335">
        <w:rPr>
          <w:rFonts w:ascii="Arial" w:hAnsi="Arial" w:cs="Arial"/>
        </w:rPr>
        <w:t>,</w:t>
      </w:r>
      <w:r w:rsidRPr="00F16BE4">
        <w:rPr>
          <w:rFonts w:ascii="Arial" w:hAnsi="Arial" w:cs="Arial"/>
        </w:rPr>
        <w:t xml:space="preserve"> and condition</w:t>
      </w:r>
      <w:r w:rsidR="00D41D54">
        <w:rPr>
          <w:rFonts w:ascii="Arial" w:hAnsi="Arial" w:cs="Arial"/>
        </w:rPr>
        <w:t>s</w:t>
      </w:r>
      <w:r w:rsidRPr="00F16BE4">
        <w:rPr>
          <w:rFonts w:ascii="Arial" w:hAnsi="Arial" w:cs="Arial"/>
        </w:rPr>
        <w:t xml:space="preserve"> w</w:t>
      </w:r>
      <w:r w:rsidR="00DC7A92">
        <w:rPr>
          <w:rFonts w:ascii="Arial" w:hAnsi="Arial" w:cs="Arial"/>
        </w:rPr>
        <w:t>as</w:t>
      </w:r>
      <w:r w:rsidRPr="00F16BE4">
        <w:rPr>
          <w:rFonts w:ascii="Arial" w:hAnsi="Arial" w:cs="Arial"/>
        </w:rPr>
        <w:t xml:space="preserve"> </w:t>
      </w:r>
      <w:r w:rsidR="008637DB" w:rsidRPr="00F16BE4">
        <w:rPr>
          <w:rFonts w:ascii="Arial" w:hAnsi="Arial" w:cs="Arial"/>
        </w:rPr>
        <w:t>communicated</w:t>
      </w:r>
      <w:r w:rsidRPr="00F16BE4">
        <w:rPr>
          <w:rFonts w:ascii="Arial" w:hAnsi="Arial" w:cs="Arial"/>
        </w:rPr>
        <w:t xml:space="preserve"> within the service. Care planning alerts and </w:t>
      </w:r>
      <w:r w:rsidR="00DC7A92">
        <w:rPr>
          <w:rFonts w:ascii="Arial" w:hAnsi="Arial" w:cs="Arial"/>
        </w:rPr>
        <w:t xml:space="preserve">shift </w:t>
      </w:r>
      <w:r w:rsidRPr="00F16BE4">
        <w:rPr>
          <w:rFonts w:ascii="Arial" w:hAnsi="Arial" w:cs="Arial"/>
        </w:rPr>
        <w:t>handover</w:t>
      </w:r>
      <w:r w:rsidR="00DC7A92">
        <w:rPr>
          <w:rFonts w:ascii="Arial" w:hAnsi="Arial" w:cs="Arial"/>
        </w:rPr>
        <w:t>s</w:t>
      </w:r>
      <w:r w:rsidRPr="00F16BE4">
        <w:rPr>
          <w:rFonts w:ascii="Arial" w:hAnsi="Arial" w:cs="Arial"/>
        </w:rPr>
        <w:t xml:space="preserve"> supported staff to communicate </w:t>
      </w:r>
      <w:r w:rsidR="00D132FA">
        <w:rPr>
          <w:rFonts w:ascii="Arial" w:hAnsi="Arial" w:cs="Arial"/>
        </w:rPr>
        <w:t xml:space="preserve">change </w:t>
      </w:r>
      <w:r w:rsidRPr="00F16BE4">
        <w:rPr>
          <w:rFonts w:ascii="Arial" w:hAnsi="Arial" w:cs="Arial"/>
        </w:rPr>
        <w:t xml:space="preserve">effectively. </w:t>
      </w:r>
      <w:r w:rsidRPr="00F16BE4">
        <w:rPr>
          <w:rFonts w:ascii="Arial" w:eastAsia="Times New Roman" w:hAnsi="Arial" w:cs="Arial"/>
        </w:rPr>
        <w:t>The chef and hospitality manager described consumers with food allergies and intolerances and how information was communicated to kitchen staff.</w:t>
      </w:r>
    </w:p>
    <w:p w14:paraId="407684B7" w14:textId="4F0FA32C" w:rsidR="00F16BE4" w:rsidRPr="00F16BE4" w:rsidRDefault="00F16BE4" w:rsidP="00F16BE4">
      <w:pPr>
        <w:rPr>
          <w:rFonts w:ascii="Arial" w:eastAsia="Times New Roman" w:hAnsi="Arial" w:cs="Arial"/>
        </w:rPr>
      </w:pPr>
      <w:r w:rsidRPr="00F16BE4">
        <w:rPr>
          <w:rFonts w:ascii="Arial" w:eastAsia="Arial" w:hAnsi="Arial" w:cs="Arial"/>
        </w:rPr>
        <w:t>Consumers and representatives said referrals were timely and appropriate. Staff w</w:t>
      </w:r>
      <w:r w:rsidR="00D41D54">
        <w:rPr>
          <w:rFonts w:ascii="Arial" w:eastAsia="Arial" w:hAnsi="Arial" w:cs="Arial"/>
        </w:rPr>
        <w:t>ere</w:t>
      </w:r>
      <w:r w:rsidRPr="00F16BE4">
        <w:rPr>
          <w:rFonts w:ascii="Arial" w:eastAsia="Arial" w:hAnsi="Arial" w:cs="Arial"/>
        </w:rPr>
        <w:t xml:space="preserve"> able to recall situations where referrals were made to specialist support services, advocates</w:t>
      </w:r>
      <w:r w:rsidR="00D41D54">
        <w:rPr>
          <w:rFonts w:ascii="Arial" w:eastAsia="Arial" w:hAnsi="Arial" w:cs="Arial"/>
        </w:rPr>
        <w:t>,</w:t>
      </w:r>
      <w:r w:rsidRPr="00F16BE4">
        <w:rPr>
          <w:rFonts w:ascii="Arial" w:eastAsia="Arial" w:hAnsi="Arial" w:cs="Arial"/>
        </w:rPr>
        <w:t xml:space="preserve"> and hospitals for assessments</w:t>
      </w:r>
      <w:r w:rsidR="005E63E0">
        <w:rPr>
          <w:rFonts w:ascii="Arial" w:eastAsia="Arial" w:hAnsi="Arial" w:cs="Arial"/>
        </w:rPr>
        <w:t xml:space="preserve">, </w:t>
      </w:r>
      <w:r w:rsidRPr="00F16BE4">
        <w:rPr>
          <w:rFonts w:ascii="Arial" w:eastAsia="Arial" w:hAnsi="Arial" w:cs="Arial"/>
        </w:rPr>
        <w:t>reviews</w:t>
      </w:r>
      <w:r w:rsidR="00D41D54">
        <w:rPr>
          <w:rFonts w:ascii="Arial" w:eastAsia="Arial" w:hAnsi="Arial" w:cs="Arial"/>
        </w:rPr>
        <w:t>,</w:t>
      </w:r>
      <w:r w:rsidRPr="00F16BE4">
        <w:rPr>
          <w:rFonts w:ascii="Arial" w:eastAsia="Arial" w:hAnsi="Arial" w:cs="Arial"/>
        </w:rPr>
        <w:t xml:space="preserve"> and support with mental/emotional/psychological issues. </w:t>
      </w:r>
      <w:r w:rsidRPr="00F16BE4">
        <w:rPr>
          <w:rFonts w:ascii="Arial" w:hAnsi="Arial" w:cs="Arial"/>
        </w:rPr>
        <w:t xml:space="preserve">Care </w:t>
      </w:r>
      <w:r w:rsidR="005E63E0">
        <w:rPr>
          <w:rFonts w:ascii="Arial" w:hAnsi="Arial" w:cs="Arial"/>
        </w:rPr>
        <w:t>p</w:t>
      </w:r>
      <w:r w:rsidRPr="00F16BE4">
        <w:rPr>
          <w:rFonts w:ascii="Arial" w:hAnsi="Arial" w:cs="Arial"/>
        </w:rPr>
        <w:t>lanning documentation reflected regular, timely</w:t>
      </w:r>
      <w:r w:rsidR="00D41D54">
        <w:rPr>
          <w:rFonts w:ascii="Arial" w:hAnsi="Arial" w:cs="Arial"/>
        </w:rPr>
        <w:t>,</w:t>
      </w:r>
      <w:r w:rsidRPr="00F16BE4">
        <w:rPr>
          <w:rFonts w:ascii="Arial" w:hAnsi="Arial" w:cs="Arial"/>
        </w:rPr>
        <w:t xml:space="preserve"> and appropriate referrals </w:t>
      </w:r>
      <w:r w:rsidR="0006383B">
        <w:rPr>
          <w:rFonts w:ascii="Arial" w:hAnsi="Arial" w:cs="Arial"/>
        </w:rPr>
        <w:t>we</w:t>
      </w:r>
      <w:r w:rsidRPr="00F16BE4">
        <w:rPr>
          <w:rFonts w:ascii="Arial" w:hAnsi="Arial" w:cs="Arial"/>
        </w:rPr>
        <w:t xml:space="preserve">re made to other organisations and providers to optimise consumers’ well-being. The service </w:t>
      </w:r>
      <w:r w:rsidR="00BC5EE6" w:rsidRPr="00F16BE4">
        <w:rPr>
          <w:rFonts w:ascii="Arial" w:hAnsi="Arial" w:cs="Arial"/>
        </w:rPr>
        <w:t>uses</w:t>
      </w:r>
      <w:r w:rsidRPr="00F16BE4">
        <w:rPr>
          <w:rFonts w:ascii="Arial" w:hAnsi="Arial" w:cs="Arial"/>
        </w:rPr>
        <w:t xml:space="preserve"> external providers</w:t>
      </w:r>
      <w:r w:rsidR="00BB0F1A">
        <w:rPr>
          <w:rFonts w:ascii="Arial" w:hAnsi="Arial" w:cs="Arial"/>
        </w:rPr>
        <w:t>, such as volunteer services,</w:t>
      </w:r>
      <w:r w:rsidRPr="00F16BE4">
        <w:rPr>
          <w:rFonts w:ascii="Arial" w:hAnsi="Arial" w:cs="Arial"/>
        </w:rPr>
        <w:t xml:space="preserve"> to </w:t>
      </w:r>
      <w:r w:rsidRPr="00F16BE4">
        <w:rPr>
          <w:rFonts w:ascii="Arial" w:eastAsia="Times New Roman" w:hAnsi="Arial" w:cs="Arial"/>
        </w:rPr>
        <w:t xml:space="preserve">interact with consumers to promote socialisation and prevent isolation. </w:t>
      </w:r>
    </w:p>
    <w:p w14:paraId="1DCE2C3C" w14:textId="04E1EC80" w:rsidR="00F16BE4" w:rsidRPr="00F16BE4" w:rsidRDefault="00D22EE0" w:rsidP="00F16BE4">
      <w:pPr>
        <w:rPr>
          <w:rFonts w:ascii="Arial" w:hAnsi="Arial" w:cs="Arial"/>
        </w:rPr>
      </w:pPr>
      <w:r>
        <w:rPr>
          <w:rFonts w:ascii="Arial" w:hAnsi="Arial" w:cs="Arial"/>
        </w:rPr>
        <w:t>Although</w:t>
      </w:r>
      <w:r w:rsidRPr="00F16BE4">
        <w:rPr>
          <w:rFonts w:ascii="Arial" w:hAnsi="Arial" w:cs="Arial"/>
        </w:rPr>
        <w:t xml:space="preserve"> some consumers provided negative feedback about the quality of the food</w:t>
      </w:r>
      <w:r>
        <w:rPr>
          <w:rFonts w:ascii="Arial" w:hAnsi="Arial" w:cs="Arial"/>
        </w:rPr>
        <w:t>,</w:t>
      </w:r>
      <w:r w:rsidRPr="00F16BE4">
        <w:rPr>
          <w:rFonts w:ascii="Arial" w:hAnsi="Arial" w:cs="Arial"/>
        </w:rPr>
        <w:t xml:space="preserve"> </w:t>
      </w:r>
      <w:r w:rsidR="00F3603D">
        <w:rPr>
          <w:rFonts w:ascii="Arial" w:hAnsi="Arial" w:cs="Arial"/>
        </w:rPr>
        <w:t>o</w:t>
      </w:r>
      <w:r w:rsidR="00F16BE4" w:rsidRPr="00F16BE4">
        <w:rPr>
          <w:rFonts w:ascii="Arial" w:hAnsi="Arial" w:cs="Arial"/>
        </w:rPr>
        <w:t>verall</w:t>
      </w:r>
      <w:r w:rsidR="00F3603D">
        <w:rPr>
          <w:rFonts w:ascii="Arial" w:hAnsi="Arial" w:cs="Arial"/>
        </w:rPr>
        <w:t>,</w:t>
      </w:r>
      <w:r w:rsidR="00F16BE4" w:rsidRPr="00F16BE4">
        <w:rPr>
          <w:rFonts w:ascii="Arial" w:hAnsi="Arial" w:cs="Arial"/>
        </w:rPr>
        <w:t xml:space="preserve"> consumers said the food was good or improving</w:t>
      </w:r>
      <w:r w:rsidR="001A4E4E">
        <w:rPr>
          <w:rFonts w:ascii="Arial" w:hAnsi="Arial" w:cs="Arial"/>
        </w:rPr>
        <w:t xml:space="preserve">. Staff confirmed a new seasonal menu is in the process of being implemented and consumers have a choice of meals at both the lunch and dinner services. </w:t>
      </w:r>
      <w:r w:rsidR="00F16BE4" w:rsidRPr="00F16BE4">
        <w:rPr>
          <w:rFonts w:ascii="Arial" w:eastAsia="Arial" w:hAnsi="Arial" w:cs="Arial"/>
        </w:rPr>
        <w:t xml:space="preserve">Meals were observed </w:t>
      </w:r>
      <w:r w:rsidR="001A4E4E">
        <w:rPr>
          <w:rFonts w:ascii="Arial" w:eastAsia="Arial" w:hAnsi="Arial" w:cs="Arial"/>
        </w:rPr>
        <w:t>to be</w:t>
      </w:r>
      <w:r w:rsidR="00F16BE4" w:rsidRPr="00F16BE4">
        <w:rPr>
          <w:rFonts w:ascii="Arial" w:eastAsia="Arial" w:hAnsi="Arial" w:cs="Arial"/>
        </w:rPr>
        <w:t xml:space="preserve"> well-plated however, the dining tables </w:t>
      </w:r>
      <w:r w:rsidR="001A4E4E">
        <w:rPr>
          <w:rFonts w:ascii="Arial" w:eastAsia="Arial" w:hAnsi="Arial" w:cs="Arial"/>
        </w:rPr>
        <w:t xml:space="preserve">were not set and lacked </w:t>
      </w:r>
      <w:r w:rsidR="00F16BE4" w:rsidRPr="00F16BE4">
        <w:rPr>
          <w:rFonts w:ascii="Arial" w:eastAsia="Arial" w:hAnsi="Arial" w:cs="Arial"/>
        </w:rPr>
        <w:t>tablecloths</w:t>
      </w:r>
      <w:r w:rsidR="001A4E4E">
        <w:rPr>
          <w:rFonts w:ascii="Arial" w:eastAsia="Arial" w:hAnsi="Arial" w:cs="Arial"/>
        </w:rPr>
        <w:t xml:space="preserve"> and some dining rooms were not attended by staff</w:t>
      </w:r>
      <w:r w:rsidR="00F16BE4" w:rsidRPr="00F16BE4">
        <w:rPr>
          <w:rFonts w:ascii="Arial" w:eastAsia="Arial" w:hAnsi="Arial" w:cs="Arial"/>
        </w:rPr>
        <w:t xml:space="preserve">. </w:t>
      </w:r>
      <w:r w:rsidR="001A4E4E" w:rsidRPr="00F16BE4">
        <w:rPr>
          <w:rFonts w:ascii="Arial" w:hAnsi="Arial" w:cs="Arial"/>
        </w:rPr>
        <w:t>Care planning documents reflected consumers’ dietary needs and preferences.</w:t>
      </w:r>
    </w:p>
    <w:p w14:paraId="7AFF9493" w14:textId="4586C5C2" w:rsidR="00117022" w:rsidRDefault="00F16BE4" w:rsidP="00F16BE4">
      <w:pPr>
        <w:pStyle w:val="NormalArial"/>
      </w:pPr>
      <w:r w:rsidRPr="00F16BE4">
        <w:lastRenderedPageBreak/>
        <w:t>Consumers and representatives said they ha</w:t>
      </w:r>
      <w:r w:rsidR="00305208">
        <w:t>d</w:t>
      </w:r>
      <w:r w:rsidRPr="00F16BE4">
        <w:t xml:space="preserve"> access to equipment, including mobility aids, which </w:t>
      </w:r>
      <w:r w:rsidR="00B1549C">
        <w:t>were</w:t>
      </w:r>
      <w:r w:rsidRPr="00F16BE4">
        <w:t xml:space="preserve"> safe, suitable</w:t>
      </w:r>
      <w:r w:rsidR="00D41D54">
        <w:t>,</w:t>
      </w:r>
      <w:r w:rsidRPr="00F16BE4">
        <w:t xml:space="preserve"> and well maintained. Staff </w:t>
      </w:r>
      <w:r w:rsidRPr="00F16BE4">
        <w:rPr>
          <w:rFonts w:eastAsia="Arial"/>
        </w:rPr>
        <w:t xml:space="preserve">described the process </w:t>
      </w:r>
      <w:r w:rsidR="00305208">
        <w:rPr>
          <w:rFonts w:eastAsia="Arial"/>
        </w:rPr>
        <w:t>of</w:t>
      </w:r>
      <w:r w:rsidRPr="00F16BE4">
        <w:rPr>
          <w:rFonts w:eastAsia="Arial"/>
        </w:rPr>
        <w:t xml:space="preserve"> log</w:t>
      </w:r>
      <w:r w:rsidR="00305208">
        <w:rPr>
          <w:rFonts w:eastAsia="Arial"/>
        </w:rPr>
        <w:t>ging</w:t>
      </w:r>
      <w:r w:rsidRPr="00F16BE4">
        <w:rPr>
          <w:rFonts w:eastAsia="Arial"/>
        </w:rPr>
        <w:t xml:space="preserve"> maintenance requests for </w:t>
      </w:r>
      <w:r w:rsidR="004639DE">
        <w:rPr>
          <w:rFonts w:eastAsia="Arial"/>
        </w:rPr>
        <w:t>equipment issues</w:t>
      </w:r>
      <w:r w:rsidRPr="00F16BE4">
        <w:rPr>
          <w:rFonts w:eastAsia="Arial"/>
        </w:rPr>
        <w:t xml:space="preserve">, including the process if there </w:t>
      </w:r>
      <w:r w:rsidR="000F17AA">
        <w:rPr>
          <w:rFonts w:eastAsia="Arial"/>
        </w:rPr>
        <w:t>wa</w:t>
      </w:r>
      <w:r w:rsidRPr="00F16BE4">
        <w:rPr>
          <w:rFonts w:eastAsia="Arial"/>
        </w:rPr>
        <w:t>s an urgent issue</w:t>
      </w:r>
      <w:r w:rsidRPr="00F16BE4">
        <w:t xml:space="preserve">. </w:t>
      </w:r>
      <w:r w:rsidR="001A4E4E">
        <w:t xml:space="preserve">Maintenance documentation evidenced all items had been actioned. </w:t>
      </w:r>
      <w:r w:rsidR="004639DE">
        <w:rPr>
          <w:rFonts w:eastAsia="Arial"/>
        </w:rPr>
        <w:t>The e</w:t>
      </w:r>
      <w:r w:rsidRPr="00F16BE4">
        <w:rPr>
          <w:rFonts w:eastAsia="Arial"/>
        </w:rPr>
        <w:t>quipment observed appeared to be safe suitable and well</w:t>
      </w:r>
      <w:r w:rsidR="004639DE">
        <w:rPr>
          <w:rFonts w:eastAsia="Arial"/>
        </w:rPr>
        <w:t>-</w:t>
      </w:r>
      <w:r w:rsidRPr="00F16BE4">
        <w:rPr>
          <w:rFonts w:eastAsia="Arial"/>
        </w:rPr>
        <w:t>maintained for use within daily activities</w:t>
      </w:r>
      <w:r w:rsidR="005946D0">
        <w:rPr>
          <w:rFonts w:eastAsia="Arial"/>
        </w:rPr>
        <w:t xml:space="preserve">, however consumers mobility aids were observed to be dirty and required cleaning. </w:t>
      </w:r>
    </w:p>
    <w:p w14:paraId="7AFF9494" w14:textId="77777777" w:rsidR="002B0C90" w:rsidRPr="00262C0B" w:rsidRDefault="002B0C90" w:rsidP="0036130C">
      <w:pPr>
        <w:pStyle w:val="NormalArial"/>
      </w:pPr>
      <w:r>
        <w:br w:type="page"/>
      </w:r>
    </w:p>
    <w:p w14:paraId="7AFF949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AFF949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FF9496" w14:textId="77777777" w:rsidR="00FC045E" w:rsidRPr="00996FAF" w:rsidRDefault="00FC045E" w:rsidP="00FD6FE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AFF9497"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9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AFF94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AFF949B" w14:textId="5E43CE1D" w:rsidR="00FC045E" w:rsidRPr="00996FAF" w:rsidRDefault="008F6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259229"/>
                <w:placeholder>
                  <w:docPart w:val="61B3C9E0B90C443483577A7E30EA5CC6"/>
                </w:placeholder>
                <w:dropDownList>
                  <w:listItem w:displayText="choose a rating" w:value="choose a rating"/>
                  <w:listItem w:displayText="Compliant" w:value="Compliant"/>
                  <w:listItem w:displayText="Non-compliant" w:value="Non-compliant"/>
                </w:dropDownList>
              </w:sdtPr>
              <w:sdtEndPr/>
              <w:sdtContent>
                <w:r w:rsidR="00C07B7C">
                  <w:rPr>
                    <w:rFonts w:ascii="Arial" w:hAnsi="Arial" w:cs="Arial"/>
                    <w:color w:val="auto"/>
                  </w:rPr>
                  <w:t>Compliant</w:t>
                </w:r>
              </w:sdtContent>
            </w:sdt>
          </w:p>
        </w:tc>
      </w:tr>
      <w:tr w:rsidR="00FC045E" w:rsidRPr="00996FAF" w14:paraId="7AFF94A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FF949E" w14:textId="77777777" w:rsidR="00FC045E" w:rsidRPr="001A4E4E"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4E4E">
              <w:rPr>
                <w:rFonts w:ascii="Arial" w:hAnsi="Arial" w:cs="Arial"/>
              </w:rPr>
              <w:t>The service environment:</w:t>
            </w:r>
          </w:p>
          <w:p w14:paraId="7AFF949F" w14:textId="77777777" w:rsidR="00FC045E" w:rsidRPr="001A4E4E"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A4E4E">
              <w:rPr>
                <w:rFonts w:ascii="Arial" w:hAnsi="Arial" w:cs="Arial"/>
              </w:rPr>
              <w:t>is safe, clean, well maintained and comfortable; and</w:t>
            </w:r>
          </w:p>
          <w:p w14:paraId="7AFF94A0" w14:textId="77777777" w:rsidR="00FC045E" w:rsidRPr="001A4E4E"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A4E4E">
              <w:rPr>
                <w:rFonts w:ascii="Arial" w:hAnsi="Arial" w:cs="Arial"/>
              </w:rPr>
              <w:t>enables consumers to move freely, both indoors and outdoors.</w:t>
            </w:r>
          </w:p>
        </w:tc>
        <w:tc>
          <w:tcPr>
            <w:tcW w:w="2127" w:type="dxa"/>
            <w:shd w:val="clear" w:color="auto" w:fill="auto"/>
            <w:vAlign w:val="top"/>
          </w:tcPr>
          <w:p w14:paraId="7AFF94A1" w14:textId="1876C67D" w:rsidR="00FC045E" w:rsidRPr="001A4E4E" w:rsidRDefault="008F6E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1696" w:rsidRPr="001A4E4E">
                  <w:rPr>
                    <w:rFonts w:ascii="Arial" w:hAnsi="Arial" w:cs="Arial"/>
                    <w:color w:val="auto"/>
                  </w:rPr>
                  <w:t>Non-compliant</w:t>
                </w:r>
              </w:sdtContent>
            </w:sdt>
            <w:r w:rsidR="00FC045E" w:rsidRPr="001A4E4E" w:rsidDel="00640D2A">
              <w:rPr>
                <w:rFonts w:ascii="Arial" w:hAnsi="Arial" w:cs="Arial"/>
                <w:color w:val="0000FF"/>
              </w:rPr>
              <w:t xml:space="preserve"> </w:t>
            </w:r>
          </w:p>
        </w:tc>
      </w:tr>
      <w:tr w:rsidR="00FC045E" w:rsidRPr="00996FAF" w14:paraId="7AFF94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FF94A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AFF94A5" w14:textId="164B4997" w:rsidR="00FC045E" w:rsidRPr="00996FAF" w:rsidRDefault="008F6E1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606744"/>
                <w:placeholder>
                  <w:docPart w:val="CBE370868C044487B878FDCD2AF6D356"/>
                </w:placeholder>
                <w:dropDownList>
                  <w:listItem w:displayText="choose a rating" w:value="choose a rating"/>
                  <w:listItem w:displayText="Compliant" w:value="Compliant"/>
                  <w:listItem w:displayText="Non-compliant" w:value="Non-compliant"/>
                </w:dropDownList>
              </w:sdtPr>
              <w:sdtEndPr/>
              <w:sdtContent>
                <w:r w:rsidR="00C07B7C">
                  <w:rPr>
                    <w:rFonts w:ascii="Arial" w:hAnsi="Arial" w:cs="Arial"/>
                    <w:color w:val="auto"/>
                  </w:rPr>
                  <w:t>Compliant</w:t>
                </w:r>
              </w:sdtContent>
            </w:sdt>
          </w:p>
        </w:tc>
      </w:tr>
    </w:tbl>
    <w:p w14:paraId="7AFF94A7" w14:textId="77777777" w:rsidR="002B0C90" w:rsidRDefault="002B0C90" w:rsidP="002B0C90">
      <w:pPr>
        <w:pStyle w:val="Heading20"/>
      </w:pPr>
      <w:r>
        <w:t>Findings</w:t>
      </w:r>
    </w:p>
    <w:p w14:paraId="0AC6EA4E" w14:textId="383D1CEF" w:rsidR="002863BE" w:rsidRDefault="002863BE" w:rsidP="00921DDC">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1A4E4E">
        <w:rPr>
          <w:rFonts w:ascii="Arial" w:eastAsia="Calibri" w:hAnsi="Arial" w:cs="Arial"/>
          <w:color w:val="auto"/>
        </w:rPr>
        <w:t>this</w:t>
      </w:r>
      <w:r w:rsidRPr="00921DDC">
        <w:rPr>
          <w:rFonts w:ascii="Arial" w:eastAsia="Calibri" w:hAnsi="Arial" w:cs="Arial"/>
          <w:color w:val="auto"/>
        </w:rPr>
        <w:t xml:space="preserve"> requirement w</w:t>
      </w:r>
      <w:r w:rsidR="004F7192">
        <w:rPr>
          <w:rFonts w:ascii="Arial" w:eastAsia="Calibri" w:hAnsi="Arial" w:cs="Arial"/>
          <w:color w:val="auto"/>
        </w:rPr>
        <w:t>as</w:t>
      </w:r>
      <w:r w:rsidRPr="00921DDC">
        <w:rPr>
          <w:rFonts w:ascii="Arial" w:eastAsia="Calibri" w:hAnsi="Arial" w:cs="Arial"/>
          <w:color w:val="auto"/>
        </w:rPr>
        <w:t xml:space="preserve"> not met.</w:t>
      </w:r>
    </w:p>
    <w:p w14:paraId="643FBAD1" w14:textId="77777777" w:rsidR="00921DDC" w:rsidRPr="001A4E4E" w:rsidRDefault="00921DDC" w:rsidP="001A4E4E">
      <w:pPr>
        <w:pStyle w:val="ListParagraph"/>
        <w:numPr>
          <w:ilvl w:val="0"/>
          <w:numId w:val="24"/>
        </w:numPr>
        <w:spacing w:line="22" w:lineRule="atLeast"/>
        <w:rPr>
          <w:rFonts w:ascii="Arial" w:hAnsi="Arial" w:cs="Arial"/>
        </w:rPr>
      </w:pPr>
      <w:r w:rsidRPr="001A4E4E">
        <w:rPr>
          <w:rFonts w:ascii="Arial" w:hAnsi="Arial" w:cs="Arial"/>
        </w:rPr>
        <w:t>The service environment:</w:t>
      </w:r>
    </w:p>
    <w:p w14:paraId="5BFCC515" w14:textId="77777777" w:rsidR="004F7192" w:rsidRDefault="00921DDC" w:rsidP="001A4E4E">
      <w:pPr>
        <w:pStyle w:val="ListParagraph"/>
        <w:numPr>
          <w:ilvl w:val="0"/>
          <w:numId w:val="25"/>
        </w:numPr>
        <w:spacing w:before="60" w:after="60" w:line="0" w:lineRule="atLeast"/>
        <w:rPr>
          <w:rFonts w:ascii="Arial" w:hAnsi="Arial" w:cs="Arial"/>
        </w:rPr>
      </w:pPr>
      <w:r w:rsidRPr="00996FAF">
        <w:rPr>
          <w:rFonts w:ascii="Arial" w:hAnsi="Arial" w:cs="Arial"/>
        </w:rPr>
        <w:t>is safe, clean, well maintained and comfortable; and</w:t>
      </w:r>
    </w:p>
    <w:p w14:paraId="39BD38BF" w14:textId="7D024ACE" w:rsidR="00921DDC" w:rsidRPr="004F7192" w:rsidRDefault="00921DDC" w:rsidP="001A4E4E">
      <w:pPr>
        <w:pStyle w:val="ListParagraph"/>
        <w:numPr>
          <w:ilvl w:val="0"/>
          <w:numId w:val="25"/>
        </w:numPr>
        <w:spacing w:line="0" w:lineRule="atLeast"/>
        <w:ind w:left="714" w:hanging="357"/>
        <w:rPr>
          <w:rFonts w:ascii="Arial" w:hAnsi="Arial" w:cs="Arial"/>
        </w:rPr>
      </w:pPr>
      <w:r w:rsidRPr="004F7192">
        <w:rPr>
          <w:rFonts w:ascii="Arial" w:hAnsi="Arial" w:cs="Arial"/>
        </w:rPr>
        <w:t>enables consumers to move freely, both indoors and outdoors.</w:t>
      </w:r>
    </w:p>
    <w:p w14:paraId="677342E4" w14:textId="77777777" w:rsidR="002863BE" w:rsidRPr="002863BE" w:rsidRDefault="002863BE" w:rsidP="002863BE">
      <w:pPr>
        <w:tabs>
          <w:tab w:val="left" w:pos="357"/>
        </w:tabs>
        <w:rPr>
          <w:rFonts w:ascii="Arial" w:eastAsia="Fira Sans Light" w:hAnsi="Arial" w:cs="Arial"/>
          <w:color w:val="000000"/>
        </w:rPr>
      </w:pPr>
      <w:r w:rsidRPr="002863BE">
        <w:rPr>
          <w:rFonts w:ascii="Arial" w:eastAsia="Calibri" w:hAnsi="Arial" w:cs="Arial"/>
          <w:color w:val="auto"/>
        </w:rPr>
        <w:t>I have considered the assessment team’s findings; the evidence documented in the site audit report and the provider’s response and have found:</w:t>
      </w:r>
    </w:p>
    <w:p w14:paraId="4BDA1033" w14:textId="65955DA7" w:rsidR="002863BE" w:rsidRDefault="002863BE" w:rsidP="002863BE">
      <w:pPr>
        <w:rPr>
          <w:rFonts w:ascii="Arial" w:eastAsia="Arial" w:hAnsi="Arial" w:cs="Arial"/>
        </w:rPr>
      </w:pPr>
      <w:r w:rsidRPr="002863BE">
        <w:rPr>
          <w:rFonts w:ascii="Arial" w:hAnsi="Arial" w:cs="Arial"/>
        </w:rPr>
        <w:t>In relation to Requirement 5(3)(b)</w:t>
      </w:r>
      <w:r w:rsidR="004639DE">
        <w:rPr>
          <w:rFonts w:ascii="Arial" w:hAnsi="Arial" w:cs="Arial"/>
        </w:rPr>
        <w:t>,</w:t>
      </w:r>
      <w:r w:rsidRPr="002863BE">
        <w:rPr>
          <w:rFonts w:ascii="Arial" w:hAnsi="Arial" w:cs="Arial"/>
        </w:rPr>
        <w:t xml:space="preserve"> </w:t>
      </w:r>
      <w:r w:rsidRPr="002863BE">
        <w:rPr>
          <w:rFonts w:ascii="Arial" w:eastAsia="Arial" w:hAnsi="Arial" w:cs="Arial"/>
        </w:rPr>
        <w:t xml:space="preserve">the site audit </w:t>
      </w:r>
      <w:r w:rsidR="005946D0">
        <w:rPr>
          <w:rFonts w:ascii="Arial" w:eastAsia="Arial" w:hAnsi="Arial" w:cs="Arial"/>
        </w:rPr>
        <w:t xml:space="preserve">evidenced the </w:t>
      </w:r>
      <w:r w:rsidRPr="002863BE">
        <w:rPr>
          <w:rFonts w:ascii="Arial" w:eastAsia="Arial" w:hAnsi="Arial" w:cs="Arial"/>
        </w:rPr>
        <w:t>service environment was unclean</w:t>
      </w:r>
      <w:r w:rsidR="005946D0">
        <w:rPr>
          <w:rFonts w:ascii="Arial" w:eastAsia="Arial" w:hAnsi="Arial" w:cs="Arial"/>
        </w:rPr>
        <w:t xml:space="preserve"> as</w:t>
      </w:r>
      <w:r w:rsidR="00807F9C">
        <w:rPr>
          <w:rFonts w:ascii="Arial" w:eastAsia="Arial" w:hAnsi="Arial" w:cs="Arial"/>
        </w:rPr>
        <w:t xml:space="preserve"> the external areas were dirty, windows were unclean</w:t>
      </w:r>
      <w:r w:rsidR="001133C3">
        <w:rPr>
          <w:rFonts w:ascii="Arial" w:eastAsia="Arial" w:hAnsi="Arial" w:cs="Arial"/>
        </w:rPr>
        <w:t xml:space="preserve">, </w:t>
      </w:r>
      <w:r w:rsidR="00807F9C">
        <w:rPr>
          <w:rFonts w:ascii="Arial" w:eastAsia="Arial" w:hAnsi="Arial" w:cs="Arial"/>
        </w:rPr>
        <w:t>cobwebs were present</w:t>
      </w:r>
      <w:r w:rsidR="001133C3">
        <w:rPr>
          <w:rFonts w:ascii="Arial" w:eastAsia="Arial" w:hAnsi="Arial" w:cs="Arial"/>
        </w:rPr>
        <w:t>,</w:t>
      </w:r>
      <w:r w:rsidR="00807F9C">
        <w:rPr>
          <w:rFonts w:ascii="Arial" w:eastAsia="Arial" w:hAnsi="Arial" w:cs="Arial"/>
        </w:rPr>
        <w:t xml:space="preserve"> </w:t>
      </w:r>
      <w:r w:rsidR="001133C3">
        <w:rPr>
          <w:rFonts w:ascii="Arial" w:eastAsia="Arial" w:hAnsi="Arial" w:cs="Arial"/>
        </w:rPr>
        <w:t>equipment</w:t>
      </w:r>
      <w:r w:rsidR="00807F9C">
        <w:rPr>
          <w:rFonts w:ascii="Arial" w:eastAsia="Arial" w:hAnsi="Arial" w:cs="Arial"/>
        </w:rPr>
        <w:t xml:space="preserve"> </w:t>
      </w:r>
      <w:r w:rsidR="00C15067">
        <w:rPr>
          <w:rFonts w:ascii="Arial" w:eastAsia="Arial" w:hAnsi="Arial" w:cs="Arial"/>
        </w:rPr>
        <w:t>or</w:t>
      </w:r>
      <w:r w:rsidR="001133C3">
        <w:rPr>
          <w:rFonts w:ascii="Arial" w:eastAsia="Arial" w:hAnsi="Arial" w:cs="Arial"/>
        </w:rPr>
        <w:t xml:space="preserve"> vehicles had broken down and </w:t>
      </w:r>
      <w:r w:rsidR="00C15067">
        <w:rPr>
          <w:rFonts w:ascii="Arial" w:eastAsia="Arial" w:hAnsi="Arial" w:cs="Arial"/>
        </w:rPr>
        <w:t>were not yet</w:t>
      </w:r>
      <w:r w:rsidR="001133C3">
        <w:rPr>
          <w:rFonts w:ascii="Arial" w:eastAsia="Arial" w:hAnsi="Arial" w:cs="Arial"/>
        </w:rPr>
        <w:t xml:space="preserve"> repa</w:t>
      </w:r>
      <w:r w:rsidR="00C15067">
        <w:rPr>
          <w:rFonts w:ascii="Arial" w:eastAsia="Arial" w:hAnsi="Arial" w:cs="Arial"/>
        </w:rPr>
        <w:t>ired</w:t>
      </w:r>
      <w:r w:rsidR="001133C3">
        <w:rPr>
          <w:rFonts w:ascii="Arial" w:eastAsia="Arial" w:hAnsi="Arial" w:cs="Arial"/>
        </w:rPr>
        <w:t xml:space="preserve"> and consumers who did not smoke </w:t>
      </w:r>
      <w:r w:rsidR="00C15067">
        <w:rPr>
          <w:rFonts w:ascii="Arial" w:eastAsia="Arial" w:hAnsi="Arial" w:cs="Arial"/>
        </w:rPr>
        <w:t xml:space="preserve">were </w:t>
      </w:r>
      <w:r w:rsidR="001133C3">
        <w:rPr>
          <w:rFonts w:ascii="Arial" w:eastAsia="Arial" w:hAnsi="Arial" w:cs="Arial"/>
        </w:rPr>
        <w:t>subject to second</w:t>
      </w:r>
      <w:r w:rsidR="00C15067">
        <w:rPr>
          <w:rFonts w:ascii="Arial" w:eastAsia="Arial" w:hAnsi="Arial" w:cs="Arial"/>
        </w:rPr>
        <w:t>-</w:t>
      </w:r>
      <w:r w:rsidR="001133C3">
        <w:rPr>
          <w:rFonts w:ascii="Arial" w:eastAsia="Arial" w:hAnsi="Arial" w:cs="Arial"/>
        </w:rPr>
        <w:t>hand cigarette smoke</w:t>
      </w:r>
      <w:r w:rsidR="00C15067">
        <w:rPr>
          <w:rFonts w:ascii="Arial" w:eastAsia="Arial" w:hAnsi="Arial" w:cs="Arial"/>
        </w:rPr>
        <w:t xml:space="preserve"> as there was no designated smoking area. Additionally, consumers were not able to move freely as cleaning trolleys were left unattended and cluttering corridors, courtyard access was restricted via a keypad and the perimeter of the service was secured.  </w:t>
      </w:r>
    </w:p>
    <w:p w14:paraId="4680C695" w14:textId="6F5CDD37" w:rsidR="00EB5AC0" w:rsidRDefault="00EB5AC0" w:rsidP="002863BE">
      <w:pPr>
        <w:rPr>
          <w:rFonts w:ascii="Arial" w:eastAsia="Arial" w:hAnsi="Arial" w:cs="Arial"/>
        </w:rPr>
      </w:pPr>
      <w:r>
        <w:rPr>
          <w:rFonts w:ascii="Arial" w:eastAsia="Arial" w:hAnsi="Arial" w:cs="Arial"/>
        </w:rPr>
        <w:t xml:space="preserve">I have considered issues raised in relation to laundry services under Requirement 4(3)(a) where it is more relevant as it relates to </w:t>
      </w:r>
      <w:r w:rsidR="004A35B1">
        <w:rPr>
          <w:rFonts w:ascii="Arial" w:eastAsia="Arial" w:hAnsi="Arial" w:cs="Arial"/>
        </w:rPr>
        <w:t xml:space="preserve">ineffective delivery of services and supports for </w:t>
      </w:r>
      <w:r>
        <w:rPr>
          <w:rFonts w:ascii="Arial" w:eastAsia="Arial" w:hAnsi="Arial" w:cs="Arial"/>
        </w:rPr>
        <w:t>daily living activities</w:t>
      </w:r>
      <w:r w:rsidR="006B3E45">
        <w:rPr>
          <w:rFonts w:ascii="Arial" w:eastAsia="Arial" w:hAnsi="Arial" w:cs="Arial"/>
        </w:rPr>
        <w:t>.</w:t>
      </w:r>
    </w:p>
    <w:p w14:paraId="581E38CF" w14:textId="4D811B5A" w:rsidR="00EB5AC0" w:rsidRDefault="00C15067" w:rsidP="002863BE">
      <w:pPr>
        <w:rPr>
          <w:rFonts w:ascii="Arial" w:eastAsia="Arial" w:hAnsi="Arial" w:cs="Arial"/>
        </w:rPr>
      </w:pPr>
      <w:r>
        <w:rPr>
          <w:rFonts w:ascii="Arial" w:eastAsia="Arial" w:hAnsi="Arial" w:cs="Arial"/>
        </w:rPr>
        <w:t xml:space="preserve">The providers response confirms the service had contractors in place for the maintenance and cleaning of internal and external areas, however due to the failure of the contractors to comply with the COVID-19 vaccinations requirements, these contractual arrangements had broken down and only recently replaced. </w:t>
      </w:r>
    </w:p>
    <w:p w14:paraId="52A47C43" w14:textId="593F5FBD" w:rsidR="006B3E45" w:rsidRDefault="006B3E45" w:rsidP="006B3E45">
      <w:pPr>
        <w:pStyle w:val="NormalArial"/>
      </w:pPr>
      <w:r>
        <w:rPr>
          <w:rFonts w:eastAsia="Arial"/>
        </w:rPr>
        <w:t xml:space="preserve">In relation to </w:t>
      </w:r>
      <w:r w:rsidR="004A35B1">
        <w:rPr>
          <w:rFonts w:eastAsia="Arial"/>
        </w:rPr>
        <w:t>consumer’s free movement, I acknowledge the provider has confirmed consumers were mostly free to move within the service environment, except for the restricted courtyard</w:t>
      </w:r>
      <w:r w:rsidR="005E0805">
        <w:rPr>
          <w:rFonts w:eastAsia="Arial"/>
        </w:rPr>
        <w:t xml:space="preserve"> </w:t>
      </w:r>
      <w:r w:rsidR="004A35B1">
        <w:rPr>
          <w:rFonts w:eastAsia="Arial"/>
        </w:rPr>
        <w:t xml:space="preserve">which </w:t>
      </w:r>
      <w:r w:rsidR="00954AAD">
        <w:rPr>
          <w:rFonts w:eastAsia="Arial"/>
        </w:rPr>
        <w:t>was</w:t>
      </w:r>
      <w:r w:rsidR="004A35B1">
        <w:rPr>
          <w:rFonts w:eastAsia="Arial"/>
        </w:rPr>
        <w:t xml:space="preserve"> undergoing </w:t>
      </w:r>
      <w:r w:rsidR="00954AAD">
        <w:rPr>
          <w:rFonts w:eastAsia="Arial"/>
        </w:rPr>
        <w:t>refurbishment</w:t>
      </w:r>
      <w:r w:rsidR="00CA248C">
        <w:rPr>
          <w:rFonts w:eastAsia="Arial"/>
        </w:rPr>
        <w:t>, however</w:t>
      </w:r>
      <w:r w:rsidR="00856BA9">
        <w:rPr>
          <w:rFonts w:eastAsia="Arial"/>
        </w:rPr>
        <w:t xml:space="preserve">, </w:t>
      </w:r>
      <w:r w:rsidR="00954AAD">
        <w:rPr>
          <w:rFonts w:eastAsia="Arial"/>
        </w:rPr>
        <w:t xml:space="preserve">while the secured perimeter prevents the entry of unauthorised or uninvited entry, </w:t>
      </w:r>
      <w:r w:rsidR="00856BA9">
        <w:rPr>
          <w:rFonts w:eastAsia="Arial"/>
        </w:rPr>
        <w:t>for some</w:t>
      </w:r>
      <w:r w:rsidR="00CA248C">
        <w:rPr>
          <w:rFonts w:eastAsia="Arial"/>
        </w:rPr>
        <w:t xml:space="preserve"> </w:t>
      </w:r>
      <w:r w:rsidR="00954AAD">
        <w:rPr>
          <w:rFonts w:eastAsia="Arial"/>
        </w:rPr>
        <w:t xml:space="preserve">consumers </w:t>
      </w:r>
      <w:r w:rsidR="00CA248C">
        <w:rPr>
          <w:rFonts w:eastAsia="Arial"/>
        </w:rPr>
        <w:t xml:space="preserve">their </w:t>
      </w:r>
      <w:r w:rsidR="00856BA9">
        <w:rPr>
          <w:rFonts w:eastAsia="Arial"/>
        </w:rPr>
        <w:t>free movement</w:t>
      </w:r>
      <w:r w:rsidR="00954AAD">
        <w:rPr>
          <w:rFonts w:eastAsia="Arial"/>
        </w:rPr>
        <w:t>,</w:t>
      </w:r>
      <w:r w:rsidR="00856BA9">
        <w:rPr>
          <w:rFonts w:eastAsia="Arial"/>
        </w:rPr>
        <w:t xml:space="preserve"> outside the service, </w:t>
      </w:r>
      <w:r w:rsidR="00954AAD">
        <w:rPr>
          <w:rFonts w:eastAsia="Arial"/>
        </w:rPr>
        <w:t xml:space="preserve">may be restricted due to the perimeter, as this need has not been assessed, which supports non-compliance with this requirement. </w:t>
      </w:r>
      <w:r>
        <w:t xml:space="preserve"> </w:t>
      </w:r>
    </w:p>
    <w:p w14:paraId="35F76BFE" w14:textId="7A44B4EB" w:rsidR="00C15067" w:rsidRDefault="00C15067" w:rsidP="002863BE">
      <w:pPr>
        <w:rPr>
          <w:rFonts w:ascii="Arial" w:eastAsia="Arial" w:hAnsi="Arial" w:cs="Arial"/>
        </w:rPr>
      </w:pPr>
      <w:r>
        <w:rPr>
          <w:rFonts w:ascii="Arial" w:eastAsia="Arial" w:hAnsi="Arial" w:cs="Arial"/>
        </w:rPr>
        <w:t>The provider has submitted a plan for continuous improvement and advised a deep internal and external clean is being progressed, a designated smoking area is being established</w:t>
      </w:r>
      <w:r w:rsidR="006B3E45">
        <w:rPr>
          <w:rFonts w:ascii="Arial" w:eastAsia="Arial" w:hAnsi="Arial" w:cs="Arial"/>
        </w:rPr>
        <w:t>, parts for broken equipment is awaiting delivery</w:t>
      </w:r>
      <w:r>
        <w:rPr>
          <w:rFonts w:ascii="Arial" w:eastAsia="Arial" w:hAnsi="Arial" w:cs="Arial"/>
        </w:rPr>
        <w:t xml:space="preserve"> and consumers have access to the courtyard during certain hours.</w:t>
      </w:r>
    </w:p>
    <w:p w14:paraId="2E7B3EDE" w14:textId="77777777" w:rsidR="006B3E45" w:rsidRDefault="006B3E45" w:rsidP="006B3E45">
      <w:pPr>
        <w:pStyle w:val="NormalArial"/>
        <w:rPr>
          <w:rFonts w:eastAsia="Fira Sans Light"/>
          <w:color w:val="auto"/>
        </w:rPr>
      </w:pPr>
      <w:r w:rsidRPr="00B371E4">
        <w:rPr>
          <w:rFonts w:eastAsia="Fira Sans Light"/>
          <w:color w:val="auto"/>
        </w:rPr>
        <w:lastRenderedPageBreak/>
        <w:t>I acknowledge the corrective actions included in the provider</w:t>
      </w:r>
      <w:r>
        <w:rPr>
          <w:rFonts w:eastAsia="Fira Sans Light"/>
          <w:color w:val="auto"/>
        </w:rPr>
        <w:t>’</w:t>
      </w:r>
      <w:r w:rsidRPr="00B371E4">
        <w:rPr>
          <w:rFonts w:eastAsia="Fira Sans Light"/>
          <w:color w:val="auto"/>
        </w:rPr>
        <w:t xml:space="preserve">s response and while some of these </w:t>
      </w:r>
      <w:r>
        <w:rPr>
          <w:rFonts w:eastAsia="Fira Sans Light"/>
          <w:color w:val="auto"/>
        </w:rPr>
        <w:t xml:space="preserve">actions </w:t>
      </w:r>
      <w:r w:rsidRPr="00B371E4">
        <w:rPr>
          <w:rFonts w:eastAsia="Fira Sans Light"/>
          <w:color w:val="auto"/>
        </w:rPr>
        <w:t xml:space="preserve">have been completed, </w:t>
      </w:r>
      <w:r>
        <w:rPr>
          <w:rFonts w:eastAsia="Fira Sans Light"/>
          <w:color w:val="auto"/>
        </w:rPr>
        <w:t xml:space="preserve">the education to be provided to staff and </w:t>
      </w:r>
      <w:r w:rsidRPr="00B371E4">
        <w:rPr>
          <w:rFonts w:eastAsia="Fira Sans Light"/>
          <w:color w:val="auto"/>
        </w:rPr>
        <w:t xml:space="preserve">other </w:t>
      </w:r>
      <w:r>
        <w:rPr>
          <w:rFonts w:eastAsia="Fira Sans Light"/>
          <w:color w:val="auto"/>
        </w:rPr>
        <w:t xml:space="preserve">planned actions </w:t>
      </w:r>
      <w:r w:rsidRPr="00B371E4">
        <w:rPr>
          <w:rFonts w:eastAsia="Fira Sans Light"/>
          <w:color w:val="auto"/>
        </w:rPr>
        <w:t xml:space="preserve">will take time to </w:t>
      </w:r>
      <w:r>
        <w:rPr>
          <w:rFonts w:eastAsia="Fira Sans Light"/>
          <w:color w:val="auto"/>
        </w:rPr>
        <w:t xml:space="preserve">implement and </w:t>
      </w:r>
      <w:r w:rsidRPr="00B371E4">
        <w:rPr>
          <w:rFonts w:eastAsia="Fira Sans Light"/>
          <w:color w:val="auto"/>
        </w:rPr>
        <w:t>demonstrate their ongoing effectiveness</w:t>
      </w:r>
      <w:r>
        <w:rPr>
          <w:rFonts w:eastAsia="Fira Sans Light"/>
          <w:color w:val="auto"/>
        </w:rPr>
        <w:t xml:space="preserve">. </w:t>
      </w:r>
    </w:p>
    <w:p w14:paraId="644FA174" w14:textId="3871DE79" w:rsidR="00A36C9A" w:rsidRDefault="00A36C9A" w:rsidP="00A36C9A">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sidR="00CB744F">
        <w:rPr>
          <w:rStyle w:val="normaltextrun"/>
          <w:color w:val="000000"/>
        </w:rPr>
        <w:t>5</w:t>
      </w:r>
      <w:r w:rsidRPr="00F111D6">
        <w:rPr>
          <w:rStyle w:val="normaltextrun"/>
          <w:color w:val="000000"/>
        </w:rPr>
        <w:t>(3)(</w:t>
      </w:r>
      <w:r w:rsidR="00CB744F">
        <w:rPr>
          <w:rStyle w:val="normaltextrun"/>
          <w:color w:val="000000"/>
        </w:rPr>
        <w:t>b</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5DF1C8A3" w14:textId="6B5A775B" w:rsidR="00A36C9A" w:rsidRDefault="00A36C9A" w:rsidP="00A36C9A">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w:t>
      </w:r>
      <w:r w:rsidR="002C29AC">
        <w:rPr>
          <w:rStyle w:val="normaltextrun"/>
          <w:rFonts w:ascii="Arial" w:eastAsia="Times New Roman" w:hAnsi="Arial" w:cs="Arial"/>
          <w:color w:val="auto"/>
          <w:lang w:eastAsia="en-AU"/>
        </w:rPr>
        <w:t xml:space="preserve"> 2</w:t>
      </w:r>
      <w:r w:rsidRPr="00F111D6">
        <w:rPr>
          <w:rStyle w:val="normaltextrun"/>
          <w:rFonts w:ascii="Arial" w:eastAsia="Times New Roman" w:hAnsi="Arial" w:cs="Arial"/>
          <w:color w:val="auto"/>
          <w:lang w:eastAsia="en-AU"/>
        </w:rPr>
        <w:t xml:space="preserve"> requirement</w:t>
      </w:r>
      <w:r w:rsidR="001A4E4E">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sidR="00CB744F">
        <w:rPr>
          <w:rStyle w:val="normaltextrun"/>
          <w:rFonts w:ascii="Arial" w:eastAsia="Times New Roman" w:hAnsi="Arial" w:cs="Arial"/>
          <w:color w:val="auto"/>
          <w:lang w:eastAsia="en-AU"/>
        </w:rPr>
        <w:t>5</w:t>
      </w:r>
      <w:r w:rsidRPr="00F111D6">
        <w:rPr>
          <w:rStyle w:val="normaltextrun"/>
          <w:rFonts w:ascii="Arial" w:eastAsia="Times New Roman" w:hAnsi="Arial" w:cs="Arial"/>
          <w:color w:val="auto"/>
          <w:lang w:eastAsia="en-AU"/>
        </w:rPr>
        <w:t xml:space="preserve"> </w:t>
      </w:r>
      <w:r w:rsidR="001A4E4E">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07AC5989" w14:textId="7D7B0613" w:rsidR="002863BE" w:rsidRPr="002863BE" w:rsidRDefault="002863BE" w:rsidP="002863BE">
      <w:pPr>
        <w:pStyle w:val="NormalWeb"/>
        <w:spacing w:before="0" w:beforeAutospacing="0" w:after="120" w:afterAutospacing="0"/>
        <w:rPr>
          <w:rFonts w:ascii="Arial" w:hAnsi="Arial" w:cs="Arial"/>
        </w:rPr>
      </w:pPr>
      <w:r w:rsidRPr="002863BE">
        <w:rPr>
          <w:rFonts w:ascii="Arial" w:eastAsia="Arial" w:hAnsi="Arial" w:cs="Arial"/>
          <w:color w:val="000000" w:themeColor="text1"/>
        </w:rPr>
        <w:t xml:space="preserve">Management </w:t>
      </w:r>
      <w:r w:rsidR="00EB5AC0">
        <w:rPr>
          <w:rFonts w:ascii="Arial" w:eastAsia="Arial" w:hAnsi="Arial" w:cs="Arial"/>
          <w:color w:val="000000" w:themeColor="text1"/>
        </w:rPr>
        <w:t>advised</w:t>
      </w:r>
      <w:r w:rsidRPr="002863BE">
        <w:rPr>
          <w:rFonts w:ascii="Arial" w:eastAsia="Arial" w:hAnsi="Arial" w:cs="Arial"/>
          <w:color w:val="000000" w:themeColor="text1"/>
        </w:rPr>
        <w:t xml:space="preserve"> the service </w:t>
      </w:r>
      <w:r w:rsidR="00EB5AC0">
        <w:rPr>
          <w:rFonts w:ascii="Arial" w:eastAsia="Arial" w:hAnsi="Arial" w:cs="Arial"/>
          <w:color w:val="000000" w:themeColor="text1"/>
        </w:rPr>
        <w:t>is soon to be refurbished</w:t>
      </w:r>
      <w:r w:rsidRPr="002863BE">
        <w:rPr>
          <w:rFonts w:ascii="Arial" w:eastAsia="Arial" w:hAnsi="Arial" w:cs="Arial"/>
          <w:color w:val="000000" w:themeColor="text1"/>
        </w:rPr>
        <w:t xml:space="preserve"> and will be designed using dementia-friendly, aging</w:t>
      </w:r>
      <w:r w:rsidR="0074413A">
        <w:rPr>
          <w:rFonts w:ascii="Arial" w:eastAsia="Arial" w:hAnsi="Arial" w:cs="Arial"/>
          <w:color w:val="000000" w:themeColor="text1"/>
        </w:rPr>
        <w:t>-in-</w:t>
      </w:r>
      <w:r w:rsidRPr="002863BE">
        <w:rPr>
          <w:rFonts w:ascii="Arial" w:eastAsia="Arial" w:hAnsi="Arial" w:cs="Arial"/>
          <w:color w:val="000000" w:themeColor="text1"/>
        </w:rPr>
        <w:t>place principles</w:t>
      </w:r>
      <w:r w:rsidR="002C29AC">
        <w:rPr>
          <w:rFonts w:ascii="Arial" w:eastAsia="Arial" w:hAnsi="Arial" w:cs="Arial"/>
          <w:color w:val="000000" w:themeColor="text1"/>
        </w:rPr>
        <w:t xml:space="preserve"> a</w:t>
      </w:r>
      <w:r w:rsidR="00380F82">
        <w:rPr>
          <w:rFonts w:ascii="Arial" w:eastAsia="Arial" w:hAnsi="Arial" w:cs="Arial"/>
          <w:color w:val="000000" w:themeColor="text1"/>
        </w:rPr>
        <w:t>n</w:t>
      </w:r>
      <w:r w:rsidR="002C29AC">
        <w:rPr>
          <w:rFonts w:ascii="Arial" w:eastAsia="Arial" w:hAnsi="Arial" w:cs="Arial"/>
          <w:color w:val="000000" w:themeColor="text1"/>
        </w:rPr>
        <w:t xml:space="preserve">d </w:t>
      </w:r>
      <w:r w:rsidR="00EB5AC0">
        <w:rPr>
          <w:rFonts w:ascii="Arial" w:eastAsia="Arial" w:hAnsi="Arial" w:cs="Arial"/>
          <w:color w:val="000000" w:themeColor="text1"/>
        </w:rPr>
        <w:t>with</w:t>
      </w:r>
      <w:r w:rsidR="007B456D" w:rsidRPr="002863BE">
        <w:rPr>
          <w:rFonts w:ascii="Arial" w:eastAsia="Arial" w:hAnsi="Arial" w:cs="Arial"/>
          <w:color w:val="000000" w:themeColor="text1"/>
        </w:rPr>
        <w:t xml:space="preserve"> input from consumers</w:t>
      </w:r>
      <w:r w:rsidRPr="002863BE">
        <w:rPr>
          <w:rFonts w:ascii="Arial" w:eastAsia="Arial" w:hAnsi="Arial" w:cs="Arial"/>
          <w:color w:val="000000" w:themeColor="text1"/>
        </w:rPr>
        <w:t xml:space="preserve">. </w:t>
      </w:r>
      <w:r w:rsidRPr="002863BE">
        <w:rPr>
          <w:rFonts w:ascii="Arial" w:hAnsi="Arial" w:cs="Arial"/>
        </w:rPr>
        <w:t xml:space="preserve">Some areas of the service environment were observed to be </w:t>
      </w:r>
      <w:r w:rsidRPr="002863BE">
        <w:rPr>
          <w:rFonts w:ascii="Arial" w:eastAsia="Arial" w:hAnsi="Arial" w:cs="Arial"/>
          <w:color w:val="000000" w:themeColor="text1"/>
        </w:rPr>
        <w:t>newly renovated with dementia</w:t>
      </w:r>
      <w:r w:rsidR="0074413A">
        <w:rPr>
          <w:rFonts w:ascii="Arial" w:eastAsia="Arial" w:hAnsi="Arial" w:cs="Arial"/>
          <w:color w:val="000000" w:themeColor="text1"/>
        </w:rPr>
        <w:t>-</w:t>
      </w:r>
      <w:r w:rsidRPr="002863BE">
        <w:rPr>
          <w:rFonts w:ascii="Arial" w:eastAsia="Arial" w:hAnsi="Arial" w:cs="Arial"/>
          <w:color w:val="000000" w:themeColor="text1"/>
        </w:rPr>
        <w:t>friendly bathrooms with contrasting coloured toilet seats, spacious communal areas</w:t>
      </w:r>
      <w:r w:rsidR="0074413A">
        <w:rPr>
          <w:rFonts w:ascii="Arial" w:eastAsia="Arial" w:hAnsi="Arial" w:cs="Arial"/>
          <w:color w:val="000000" w:themeColor="text1"/>
        </w:rPr>
        <w:t>,</w:t>
      </w:r>
      <w:r w:rsidRPr="002863BE">
        <w:rPr>
          <w:rFonts w:ascii="Arial" w:eastAsia="Arial" w:hAnsi="Arial" w:cs="Arial"/>
          <w:color w:val="000000" w:themeColor="text1"/>
        </w:rPr>
        <w:t xml:space="preserve"> and multiple dining areas to improve accessibility and functionality for consumers living with dementia. However, a lack of natural light and </w:t>
      </w:r>
      <w:r w:rsidR="006118B1">
        <w:rPr>
          <w:rFonts w:ascii="Arial" w:eastAsia="Arial" w:hAnsi="Arial" w:cs="Arial"/>
          <w:color w:val="000000" w:themeColor="text1"/>
        </w:rPr>
        <w:t xml:space="preserve">an </w:t>
      </w:r>
      <w:r w:rsidRPr="002863BE">
        <w:rPr>
          <w:rFonts w:ascii="Arial" w:eastAsia="Arial" w:hAnsi="Arial" w:cs="Arial"/>
          <w:color w:val="000000" w:themeColor="text1"/>
        </w:rPr>
        <w:t>overall lack of dementia</w:t>
      </w:r>
      <w:r w:rsidR="006118B1">
        <w:rPr>
          <w:rFonts w:ascii="Arial" w:eastAsia="Arial" w:hAnsi="Arial" w:cs="Arial"/>
          <w:color w:val="000000" w:themeColor="text1"/>
        </w:rPr>
        <w:t>-</w:t>
      </w:r>
      <w:r w:rsidRPr="002863BE">
        <w:rPr>
          <w:rFonts w:ascii="Arial" w:eastAsia="Arial" w:hAnsi="Arial" w:cs="Arial"/>
          <w:color w:val="000000" w:themeColor="text1"/>
        </w:rPr>
        <w:t xml:space="preserve">friendly design of the service were observed. </w:t>
      </w:r>
      <w:r w:rsidRPr="002863BE">
        <w:rPr>
          <w:rFonts w:ascii="Arial" w:hAnsi="Arial" w:cs="Arial"/>
        </w:rPr>
        <w:t xml:space="preserve">Consumers described the service as very welcoming </w:t>
      </w:r>
      <w:r w:rsidR="006118B1">
        <w:rPr>
          <w:rFonts w:ascii="Arial" w:hAnsi="Arial" w:cs="Arial"/>
        </w:rPr>
        <w:t xml:space="preserve">and </w:t>
      </w:r>
      <w:r w:rsidRPr="002863BE">
        <w:rPr>
          <w:rFonts w:ascii="Arial" w:hAnsi="Arial" w:cs="Arial"/>
        </w:rPr>
        <w:t>said staff were caring, kind</w:t>
      </w:r>
      <w:r w:rsidR="00F547D3">
        <w:rPr>
          <w:rFonts w:ascii="Arial" w:hAnsi="Arial" w:cs="Arial"/>
        </w:rPr>
        <w:t>,</w:t>
      </w:r>
      <w:r w:rsidRPr="002863BE">
        <w:rPr>
          <w:rFonts w:ascii="Arial" w:hAnsi="Arial" w:cs="Arial"/>
        </w:rPr>
        <w:t xml:space="preserve"> and compassionate and this increased the</w:t>
      </w:r>
      <w:r w:rsidR="005F2A85">
        <w:rPr>
          <w:rFonts w:ascii="Arial" w:hAnsi="Arial" w:cs="Arial"/>
        </w:rPr>
        <w:t>ir</w:t>
      </w:r>
      <w:r w:rsidRPr="002863BE">
        <w:rPr>
          <w:rFonts w:ascii="Arial" w:hAnsi="Arial" w:cs="Arial"/>
        </w:rPr>
        <w:t xml:space="preserve"> sense of belonging. </w:t>
      </w:r>
    </w:p>
    <w:p w14:paraId="79F38A8C" w14:textId="7BA1B7FE" w:rsidR="002863BE" w:rsidRPr="002863BE" w:rsidRDefault="002863BE" w:rsidP="002863BE">
      <w:pPr>
        <w:pStyle w:val="NormalWeb"/>
        <w:spacing w:before="0" w:beforeAutospacing="0" w:after="120" w:afterAutospacing="0"/>
        <w:rPr>
          <w:rFonts w:ascii="Arial" w:hAnsi="Arial" w:cs="Arial"/>
        </w:rPr>
      </w:pPr>
      <w:r w:rsidRPr="002863BE">
        <w:rPr>
          <w:rFonts w:ascii="Arial" w:hAnsi="Arial" w:cs="Arial"/>
        </w:rPr>
        <w:t>Most furniture, fittings, and equipment were observed to be safe, clean, colourful, and suitable, however, some dining and servery areas were observed to be unclean and cluttered</w:t>
      </w:r>
      <w:r w:rsidR="0023732A">
        <w:rPr>
          <w:rFonts w:ascii="Arial" w:hAnsi="Arial" w:cs="Arial"/>
        </w:rPr>
        <w:t xml:space="preserve">. </w:t>
      </w:r>
      <w:r w:rsidRPr="002863BE">
        <w:rPr>
          <w:rFonts w:ascii="Arial" w:hAnsi="Arial" w:cs="Arial"/>
        </w:rPr>
        <w:t>Staff described how regular maintenance was completed according to a schedule, or in response to reports raised by staff</w:t>
      </w:r>
      <w:r w:rsidR="0023732A">
        <w:rPr>
          <w:rFonts w:ascii="Arial" w:hAnsi="Arial" w:cs="Arial"/>
        </w:rPr>
        <w:t xml:space="preserve"> and maintenance checked for and actioned reactive maintenance requests daily. </w:t>
      </w:r>
    </w:p>
    <w:p w14:paraId="7AFF94A9" w14:textId="77777777" w:rsidR="002B0C90" w:rsidRPr="00262C0B" w:rsidRDefault="002B0C90" w:rsidP="0036130C">
      <w:pPr>
        <w:pStyle w:val="NormalArial"/>
      </w:pPr>
      <w:r>
        <w:br w:type="page"/>
      </w:r>
    </w:p>
    <w:p w14:paraId="7AFF94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AFF94AD" w14:textId="77777777" w:rsidTr="00C0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AFF94AB" w14:textId="77777777" w:rsidR="00FC045E" w:rsidRPr="00996FAF" w:rsidRDefault="00FC045E" w:rsidP="00FD6FE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FF94AC"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B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AFF94A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FF94B0" w14:textId="5B902C85" w:rsidR="00FC045E" w:rsidRPr="00996FAF" w:rsidRDefault="008F6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07B7C">
                  <w:rPr>
                    <w:rFonts w:ascii="Arial" w:hAnsi="Arial" w:cs="Arial"/>
                    <w:color w:val="auto"/>
                  </w:rPr>
                  <w:t>Compliant</w:t>
                </w:r>
              </w:sdtContent>
            </w:sdt>
            <w:r w:rsidR="00FC045E" w:rsidRPr="00996FAF" w:rsidDel="00640D2A">
              <w:rPr>
                <w:rFonts w:ascii="Arial" w:hAnsi="Arial" w:cs="Arial"/>
                <w:color w:val="0000FF"/>
              </w:rPr>
              <w:t xml:space="preserve"> </w:t>
            </w:r>
          </w:p>
        </w:tc>
      </w:tr>
      <w:tr w:rsidR="00C07B7C" w:rsidRPr="00996FAF" w14:paraId="7AFF94B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B2"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FF94B3"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FF94B4" w14:textId="69CF4DF9" w:rsidR="00C07B7C" w:rsidRPr="00996FAF" w:rsidRDefault="008F6E14"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292390"/>
                <w:placeholder>
                  <w:docPart w:val="6EBE5A8CE4114B42BB520139708A9A00"/>
                </w:placeholder>
                <w:dropDownList>
                  <w:listItem w:displayText="choose a rating" w:value="choose a rating"/>
                  <w:listItem w:displayText="Compliant" w:value="Compliant"/>
                  <w:listItem w:displayText="Non-compliant" w:value="Non-compliant"/>
                </w:dropDownList>
              </w:sdtPr>
              <w:sdtEndPr/>
              <w:sdtContent>
                <w:r w:rsidR="00C07B7C" w:rsidRPr="0033531F">
                  <w:rPr>
                    <w:rFonts w:ascii="Arial" w:hAnsi="Arial" w:cs="Arial"/>
                    <w:color w:val="auto"/>
                  </w:rPr>
                  <w:t>Compliant</w:t>
                </w:r>
              </w:sdtContent>
            </w:sdt>
            <w:r w:rsidR="00C07B7C" w:rsidRPr="0033531F" w:rsidDel="00640D2A">
              <w:rPr>
                <w:rFonts w:ascii="Arial" w:hAnsi="Arial" w:cs="Arial"/>
                <w:color w:val="0000FF"/>
              </w:rPr>
              <w:t xml:space="preserve"> </w:t>
            </w:r>
          </w:p>
        </w:tc>
      </w:tr>
      <w:tr w:rsidR="00C07B7C" w:rsidRPr="00996FAF" w14:paraId="7AFF94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B6"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FF94B7" w14:textId="77777777" w:rsidR="00C07B7C" w:rsidRPr="00996FAF" w:rsidRDefault="00C07B7C"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FF94B8" w14:textId="2DD76D2A" w:rsidR="00C07B7C" w:rsidRPr="00996FAF" w:rsidRDefault="008F6E14" w:rsidP="00C07B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153306"/>
                <w:placeholder>
                  <w:docPart w:val="35E87C8113614E189FB819736A966F25"/>
                </w:placeholder>
                <w:dropDownList>
                  <w:listItem w:displayText="choose a rating" w:value="choose a rating"/>
                  <w:listItem w:displayText="Compliant" w:value="Compliant"/>
                  <w:listItem w:displayText="Non-compliant" w:value="Non-compliant"/>
                </w:dropDownList>
              </w:sdtPr>
              <w:sdtEndPr/>
              <w:sdtContent>
                <w:r w:rsidR="00C07B7C" w:rsidRPr="0033531F">
                  <w:rPr>
                    <w:rFonts w:ascii="Arial" w:hAnsi="Arial" w:cs="Arial"/>
                    <w:color w:val="auto"/>
                  </w:rPr>
                  <w:t>Compliant</w:t>
                </w:r>
              </w:sdtContent>
            </w:sdt>
            <w:r w:rsidR="00C07B7C" w:rsidRPr="0033531F" w:rsidDel="00640D2A">
              <w:rPr>
                <w:rFonts w:ascii="Arial" w:hAnsi="Arial" w:cs="Arial"/>
                <w:color w:val="0000FF"/>
              </w:rPr>
              <w:t xml:space="preserve"> </w:t>
            </w:r>
          </w:p>
        </w:tc>
      </w:tr>
      <w:tr w:rsidR="00C07B7C" w:rsidRPr="00996FAF" w14:paraId="7AFF94B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BA" w14:textId="77777777" w:rsidR="00C07B7C" w:rsidRPr="00996FAF" w:rsidRDefault="00C07B7C" w:rsidP="00C07B7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AFF94BB" w14:textId="77777777" w:rsidR="00C07B7C" w:rsidRPr="00996FAF" w:rsidRDefault="00C07B7C" w:rsidP="00C07B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FF94BC" w14:textId="0B483646" w:rsidR="00C07B7C" w:rsidRPr="00996FAF" w:rsidRDefault="008F6E14" w:rsidP="00C07B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449890"/>
                <w:placeholder>
                  <w:docPart w:val="E7A70F360C2C44C196D1766CC623DF87"/>
                </w:placeholder>
                <w:dropDownList>
                  <w:listItem w:displayText="choose a rating" w:value="choose a rating"/>
                  <w:listItem w:displayText="Compliant" w:value="Compliant"/>
                  <w:listItem w:displayText="Non-compliant" w:value="Non-compliant"/>
                </w:dropDownList>
              </w:sdtPr>
              <w:sdtEndPr/>
              <w:sdtContent>
                <w:r w:rsidR="00C07B7C" w:rsidRPr="0033531F">
                  <w:rPr>
                    <w:rFonts w:ascii="Arial" w:hAnsi="Arial" w:cs="Arial"/>
                    <w:color w:val="auto"/>
                  </w:rPr>
                  <w:t>Compliant</w:t>
                </w:r>
              </w:sdtContent>
            </w:sdt>
            <w:r w:rsidR="00C07B7C" w:rsidRPr="0033531F" w:rsidDel="00640D2A">
              <w:rPr>
                <w:rFonts w:ascii="Arial" w:hAnsi="Arial" w:cs="Arial"/>
                <w:color w:val="0000FF"/>
              </w:rPr>
              <w:t xml:space="preserve"> </w:t>
            </w:r>
          </w:p>
        </w:tc>
      </w:tr>
    </w:tbl>
    <w:p w14:paraId="7AFF94BE" w14:textId="77777777" w:rsidR="00D87E7C" w:rsidRDefault="00D87E7C" w:rsidP="00D87E7C">
      <w:pPr>
        <w:pStyle w:val="Heading20"/>
      </w:pPr>
      <w:r w:rsidRPr="00996FAF">
        <w:t>Findings</w:t>
      </w:r>
    </w:p>
    <w:p w14:paraId="4AFDCE72" w14:textId="5F2ABB83" w:rsidR="00DE2D7D" w:rsidRPr="007357AC" w:rsidRDefault="00DE2D7D" w:rsidP="00DE2D7D">
      <w:pPr>
        <w:pStyle w:val="NormalWeb"/>
        <w:spacing w:before="0" w:beforeAutospacing="0" w:after="120" w:afterAutospacing="0"/>
        <w:rPr>
          <w:rFonts w:ascii="Arial" w:hAnsi="Arial" w:cs="Arial"/>
        </w:rPr>
      </w:pPr>
      <w:r w:rsidRPr="00F67CCD">
        <w:rPr>
          <w:rFonts w:ascii="Arial" w:hAnsi="Arial" w:cs="Arial"/>
        </w:rPr>
        <w:t>Consumers and representatives said they felt safe and supported to provide feedback and were aware of the options to provide feedback</w:t>
      </w:r>
      <w:r w:rsidR="00436DFF">
        <w:rPr>
          <w:rFonts w:ascii="Arial" w:hAnsi="Arial" w:cs="Arial"/>
        </w:rPr>
        <w:t>,</w:t>
      </w:r>
      <w:r w:rsidRPr="00F67CCD">
        <w:rPr>
          <w:rFonts w:ascii="Arial" w:hAnsi="Arial" w:cs="Arial"/>
        </w:rPr>
        <w:t xml:space="preserve"> including verbally, in writing</w:t>
      </w:r>
      <w:r w:rsidR="00117878">
        <w:rPr>
          <w:rFonts w:ascii="Arial" w:hAnsi="Arial" w:cs="Arial"/>
        </w:rPr>
        <w:t>,</w:t>
      </w:r>
      <w:r w:rsidR="0023732A">
        <w:rPr>
          <w:rFonts w:ascii="Arial" w:hAnsi="Arial" w:cs="Arial"/>
        </w:rPr>
        <w:t xml:space="preserve"> </w:t>
      </w:r>
      <w:r w:rsidR="00436DFF">
        <w:rPr>
          <w:rFonts w:ascii="Arial" w:hAnsi="Arial" w:cs="Arial"/>
        </w:rPr>
        <w:t>through</w:t>
      </w:r>
      <w:r w:rsidRPr="00F67CCD">
        <w:rPr>
          <w:rFonts w:ascii="Arial" w:hAnsi="Arial" w:cs="Arial"/>
        </w:rPr>
        <w:t xml:space="preserve"> meetings, care planning reviews</w:t>
      </w:r>
      <w:r w:rsidR="00117878">
        <w:rPr>
          <w:rFonts w:ascii="Arial" w:hAnsi="Arial" w:cs="Arial"/>
        </w:rPr>
        <w:t>,</w:t>
      </w:r>
      <w:r w:rsidRPr="00F67CCD">
        <w:rPr>
          <w:rFonts w:ascii="Arial" w:hAnsi="Arial" w:cs="Arial"/>
        </w:rPr>
        <w:t xml:space="preserve"> and consumer surveys. Staff described the service’s complaints open</w:t>
      </w:r>
      <w:r w:rsidR="00117878">
        <w:rPr>
          <w:rFonts w:ascii="Arial" w:hAnsi="Arial" w:cs="Arial"/>
        </w:rPr>
        <w:t>-</w:t>
      </w:r>
      <w:r w:rsidRPr="00F67CCD">
        <w:rPr>
          <w:rFonts w:ascii="Arial" w:hAnsi="Arial" w:cs="Arial"/>
        </w:rPr>
        <w:t xml:space="preserve">door policy in regard to complaints and </w:t>
      </w:r>
      <w:r w:rsidR="00731104">
        <w:rPr>
          <w:rFonts w:ascii="Arial" w:hAnsi="Arial" w:cs="Arial"/>
        </w:rPr>
        <w:t>advised how</w:t>
      </w:r>
      <w:r w:rsidRPr="00F67CCD">
        <w:rPr>
          <w:rFonts w:ascii="Arial" w:hAnsi="Arial" w:cs="Arial"/>
        </w:rPr>
        <w:t xml:space="preserve"> simple complaints were often resolved on the spot. Documents reviewed included </w:t>
      </w:r>
      <w:r w:rsidR="00BC22E8">
        <w:rPr>
          <w:rFonts w:ascii="Arial" w:hAnsi="Arial" w:cs="Arial"/>
        </w:rPr>
        <w:t>informatio</w:t>
      </w:r>
      <w:r w:rsidR="00117D00">
        <w:rPr>
          <w:rFonts w:ascii="Arial" w:hAnsi="Arial" w:cs="Arial"/>
        </w:rPr>
        <w:t>n</w:t>
      </w:r>
      <w:r w:rsidRPr="00F67CCD">
        <w:rPr>
          <w:rFonts w:ascii="Arial" w:hAnsi="Arial" w:cs="Arial"/>
        </w:rPr>
        <w:t xml:space="preserve"> </w:t>
      </w:r>
      <w:r>
        <w:rPr>
          <w:rFonts w:ascii="Arial" w:hAnsi="Arial" w:cs="Arial"/>
        </w:rPr>
        <w:t xml:space="preserve">which </w:t>
      </w:r>
      <w:r w:rsidRPr="00F67CCD">
        <w:rPr>
          <w:rFonts w:ascii="Arial" w:hAnsi="Arial" w:cs="Arial"/>
        </w:rPr>
        <w:t>detailed how to give feedback and make complaints. Observations confirmed consumers</w:t>
      </w:r>
      <w:r>
        <w:rPr>
          <w:rFonts w:ascii="Arial" w:hAnsi="Arial" w:cs="Arial"/>
        </w:rPr>
        <w:t xml:space="preserve"> and </w:t>
      </w:r>
      <w:r w:rsidRPr="007357AC">
        <w:rPr>
          <w:rFonts w:ascii="Arial" w:hAnsi="Arial" w:cs="Arial"/>
        </w:rPr>
        <w:t xml:space="preserve">representatives </w:t>
      </w:r>
      <w:r w:rsidR="0023732A">
        <w:rPr>
          <w:rFonts w:ascii="Arial" w:hAnsi="Arial" w:cs="Arial"/>
        </w:rPr>
        <w:t>approached management and staff directly with any concerns</w:t>
      </w:r>
      <w:r w:rsidR="00126D5E">
        <w:rPr>
          <w:rFonts w:ascii="Arial" w:hAnsi="Arial" w:cs="Arial"/>
        </w:rPr>
        <w:t>.</w:t>
      </w:r>
    </w:p>
    <w:p w14:paraId="05E5BB4B" w14:textId="62DED3A1" w:rsidR="00DE2D7D" w:rsidRPr="00EF6DA5" w:rsidRDefault="00DE2D7D" w:rsidP="00DE2D7D">
      <w:pPr>
        <w:pStyle w:val="NormalWeb"/>
        <w:spacing w:before="0" w:beforeAutospacing="0" w:after="120" w:afterAutospacing="0"/>
        <w:rPr>
          <w:rFonts w:ascii="Arial" w:hAnsi="Arial" w:cs="Arial"/>
        </w:rPr>
      </w:pPr>
      <w:r w:rsidRPr="007357AC">
        <w:rPr>
          <w:rFonts w:ascii="Arial" w:hAnsi="Arial" w:cs="Arial"/>
        </w:rPr>
        <w:t>Consumers and representatives were aware of</w:t>
      </w:r>
      <w:r w:rsidR="00117D00">
        <w:rPr>
          <w:rFonts w:ascii="Arial" w:hAnsi="Arial" w:cs="Arial"/>
        </w:rPr>
        <w:t>,</w:t>
      </w:r>
      <w:r w:rsidRPr="007357AC">
        <w:rPr>
          <w:rFonts w:ascii="Arial" w:hAnsi="Arial" w:cs="Arial"/>
        </w:rPr>
        <w:t xml:space="preserve"> and had access to</w:t>
      </w:r>
      <w:r w:rsidR="00117D00">
        <w:rPr>
          <w:rFonts w:ascii="Arial" w:hAnsi="Arial" w:cs="Arial"/>
        </w:rPr>
        <w:t>,</w:t>
      </w:r>
      <w:r w:rsidRPr="007357AC">
        <w:rPr>
          <w:rFonts w:ascii="Arial" w:hAnsi="Arial" w:cs="Arial"/>
        </w:rPr>
        <w:t xml:space="preserve"> advocates and language services to assist them with raising complaints. Consumers were aware they could make complaints to </w:t>
      </w:r>
      <w:r w:rsidR="004A170A">
        <w:rPr>
          <w:rFonts w:ascii="Arial" w:hAnsi="Arial" w:cs="Arial"/>
        </w:rPr>
        <w:t>external</w:t>
      </w:r>
      <w:r w:rsidRPr="007357AC">
        <w:rPr>
          <w:rFonts w:ascii="Arial" w:hAnsi="Arial" w:cs="Arial"/>
        </w:rPr>
        <w:t xml:space="preserve"> services such as the Commission. Staff </w:t>
      </w:r>
      <w:r w:rsidR="000077E5">
        <w:rPr>
          <w:rFonts w:ascii="Arial" w:hAnsi="Arial" w:cs="Arial"/>
        </w:rPr>
        <w:t>d</w:t>
      </w:r>
      <w:r w:rsidR="009123F0">
        <w:rPr>
          <w:rFonts w:ascii="Arial" w:hAnsi="Arial" w:cs="Arial"/>
        </w:rPr>
        <w:t>e</w:t>
      </w:r>
      <w:r w:rsidR="000077E5">
        <w:rPr>
          <w:rFonts w:ascii="Arial" w:hAnsi="Arial" w:cs="Arial"/>
        </w:rPr>
        <w:t>scribed</w:t>
      </w:r>
      <w:r w:rsidRPr="007357AC">
        <w:rPr>
          <w:rFonts w:ascii="Arial" w:hAnsi="Arial" w:cs="Arial"/>
        </w:rPr>
        <w:t xml:space="preserve"> how to access advocacy or interpreters if a consumer required these services and </w:t>
      </w:r>
      <w:r w:rsidR="0023732A">
        <w:rPr>
          <w:rFonts w:ascii="Arial" w:hAnsi="Arial" w:cs="Arial"/>
        </w:rPr>
        <w:t>gave an example confirming a</w:t>
      </w:r>
      <w:r w:rsidRPr="007357AC">
        <w:rPr>
          <w:rFonts w:ascii="Arial" w:hAnsi="Arial" w:cs="Arial"/>
        </w:rPr>
        <w:t xml:space="preserve"> consumer </w:t>
      </w:r>
      <w:r w:rsidR="009123F0">
        <w:rPr>
          <w:rFonts w:ascii="Arial" w:hAnsi="Arial" w:cs="Arial"/>
        </w:rPr>
        <w:t xml:space="preserve">was </w:t>
      </w:r>
      <w:r w:rsidR="009123F0" w:rsidRPr="007357AC">
        <w:rPr>
          <w:rFonts w:ascii="Arial" w:hAnsi="Arial" w:cs="Arial"/>
        </w:rPr>
        <w:t xml:space="preserve">referred </w:t>
      </w:r>
      <w:r w:rsidRPr="007357AC">
        <w:rPr>
          <w:rFonts w:ascii="Arial" w:hAnsi="Arial" w:cs="Arial"/>
        </w:rPr>
        <w:t xml:space="preserve">to an advocacy service. </w:t>
      </w:r>
      <w:r w:rsidRPr="007357AC">
        <w:rPr>
          <w:rFonts w:ascii="Arial" w:eastAsia="Calibri" w:hAnsi="Arial" w:cs="Arial"/>
          <w:lang w:eastAsia="en-US"/>
        </w:rPr>
        <w:t xml:space="preserve">The complaints log was reviewed and included </w:t>
      </w:r>
      <w:r w:rsidR="00983045">
        <w:rPr>
          <w:rFonts w:ascii="Arial" w:eastAsia="Calibri" w:hAnsi="Arial" w:cs="Arial"/>
          <w:lang w:eastAsia="en-US"/>
        </w:rPr>
        <w:t xml:space="preserve">details of </w:t>
      </w:r>
      <w:r w:rsidRPr="007357AC">
        <w:rPr>
          <w:rFonts w:ascii="Arial" w:eastAsia="Calibri" w:hAnsi="Arial" w:cs="Arial"/>
          <w:lang w:eastAsia="en-US"/>
        </w:rPr>
        <w:t xml:space="preserve">an issue </w:t>
      </w:r>
      <w:r>
        <w:rPr>
          <w:rFonts w:ascii="Arial" w:eastAsia="Calibri" w:hAnsi="Arial" w:cs="Arial"/>
          <w:lang w:eastAsia="en-US"/>
        </w:rPr>
        <w:t>which</w:t>
      </w:r>
      <w:r w:rsidRPr="007357AC">
        <w:rPr>
          <w:rFonts w:ascii="Arial" w:eastAsia="Calibri" w:hAnsi="Arial" w:cs="Arial"/>
          <w:lang w:eastAsia="en-US"/>
        </w:rPr>
        <w:t xml:space="preserve"> was referred to an </w:t>
      </w:r>
      <w:r w:rsidRPr="00EF6DA5">
        <w:rPr>
          <w:rFonts w:ascii="Arial" w:eastAsia="Calibri" w:hAnsi="Arial" w:cs="Arial"/>
          <w:lang w:eastAsia="en-US"/>
        </w:rPr>
        <w:t>advocacy service for resolution.</w:t>
      </w:r>
      <w:r w:rsidRPr="00EF6DA5">
        <w:rPr>
          <w:rFonts w:ascii="Arial" w:hAnsi="Arial" w:cs="Arial"/>
        </w:rPr>
        <w:t xml:space="preserve"> </w:t>
      </w:r>
    </w:p>
    <w:p w14:paraId="594ED17C" w14:textId="04C04B27" w:rsidR="00DE2D7D" w:rsidRPr="00EF6DA5" w:rsidRDefault="00DE2D7D" w:rsidP="00DE2D7D">
      <w:pPr>
        <w:pStyle w:val="NormalWeb"/>
        <w:spacing w:before="0" w:beforeAutospacing="0" w:after="120" w:afterAutospacing="0"/>
        <w:rPr>
          <w:rFonts w:ascii="Arial" w:hAnsi="Arial" w:cs="Arial"/>
        </w:rPr>
      </w:pPr>
      <w:r w:rsidRPr="00EF6DA5">
        <w:rPr>
          <w:rFonts w:ascii="Arial" w:hAnsi="Arial" w:cs="Arial"/>
        </w:rPr>
        <w:t>Consumers and representatives stated they were kept informed of any issues as soon as they happen</w:t>
      </w:r>
      <w:r w:rsidR="00D108F9">
        <w:rPr>
          <w:rFonts w:ascii="Arial" w:hAnsi="Arial" w:cs="Arial"/>
        </w:rPr>
        <w:t>ed</w:t>
      </w:r>
      <w:r w:rsidR="0023732A">
        <w:rPr>
          <w:rFonts w:ascii="Arial" w:hAnsi="Arial" w:cs="Arial"/>
        </w:rPr>
        <w:t>,</w:t>
      </w:r>
      <w:r w:rsidRPr="00EF6DA5">
        <w:rPr>
          <w:rFonts w:ascii="Arial" w:hAnsi="Arial" w:cs="Arial"/>
        </w:rPr>
        <w:t xml:space="preserve"> and the service does so with full transparency and apologi</w:t>
      </w:r>
      <w:r w:rsidR="0023732A">
        <w:rPr>
          <w:rFonts w:ascii="Arial" w:hAnsi="Arial" w:cs="Arial"/>
        </w:rPr>
        <w:t>ses</w:t>
      </w:r>
      <w:r w:rsidRPr="00EF6DA5">
        <w:rPr>
          <w:rFonts w:ascii="Arial" w:hAnsi="Arial" w:cs="Arial"/>
        </w:rPr>
        <w:t xml:space="preserve"> for any wrongdoing. Staff w</w:t>
      </w:r>
      <w:r w:rsidR="0020062D">
        <w:rPr>
          <w:rFonts w:ascii="Arial" w:hAnsi="Arial" w:cs="Arial"/>
        </w:rPr>
        <w:t>ere</w:t>
      </w:r>
      <w:r w:rsidRPr="00EF6DA5">
        <w:rPr>
          <w:rFonts w:ascii="Arial" w:hAnsi="Arial" w:cs="Arial"/>
        </w:rPr>
        <w:t xml:space="preserve"> able to describe open disclosure policies and procedures and provide instances of where they have had to undertake an open disclosure process. T</w:t>
      </w:r>
      <w:r w:rsidRPr="00EF6DA5">
        <w:rPr>
          <w:rFonts w:ascii="Arial" w:eastAsia="Calibri" w:hAnsi="Arial" w:cs="Arial"/>
          <w:lang w:eastAsia="en-US"/>
        </w:rPr>
        <w:t>raining records reflected how staff had been trained in open disclosure policies and procedures.</w:t>
      </w:r>
    </w:p>
    <w:p w14:paraId="7AFF94BF" w14:textId="0F6C2E5C" w:rsidR="00117022" w:rsidRDefault="00DE2D7D" w:rsidP="00DE2D7D">
      <w:pPr>
        <w:pStyle w:val="NormalWeb"/>
        <w:spacing w:before="0" w:beforeAutospacing="0" w:after="120" w:afterAutospacing="0"/>
      </w:pPr>
      <w:r w:rsidRPr="00FC4394">
        <w:rPr>
          <w:rFonts w:ascii="Arial" w:hAnsi="Arial" w:cs="Arial"/>
        </w:rPr>
        <w:t>Consumers and representatives stated they previously had ongoing issues with the quality and quantity of food provided and the laundry constantly los</w:t>
      </w:r>
      <w:r w:rsidR="00E50DC6">
        <w:rPr>
          <w:rFonts w:ascii="Arial" w:hAnsi="Arial" w:cs="Arial"/>
        </w:rPr>
        <w:t>t</w:t>
      </w:r>
      <w:r w:rsidRPr="00FC4394">
        <w:rPr>
          <w:rFonts w:ascii="Arial" w:hAnsi="Arial" w:cs="Arial"/>
        </w:rPr>
        <w:t xml:space="preserve"> clothes</w:t>
      </w:r>
      <w:r w:rsidR="00E11E32">
        <w:rPr>
          <w:rFonts w:ascii="Arial" w:hAnsi="Arial" w:cs="Arial"/>
        </w:rPr>
        <w:t xml:space="preserve"> and</w:t>
      </w:r>
      <w:r>
        <w:rPr>
          <w:rFonts w:ascii="Arial" w:hAnsi="Arial" w:cs="Arial"/>
        </w:rPr>
        <w:t xml:space="preserve"> t</w:t>
      </w:r>
      <w:r w:rsidRPr="00FC4394">
        <w:rPr>
          <w:rFonts w:ascii="Arial" w:hAnsi="Arial" w:cs="Arial"/>
        </w:rPr>
        <w:t xml:space="preserve">he complaints register reflected </w:t>
      </w:r>
      <w:r>
        <w:rPr>
          <w:rFonts w:ascii="Arial" w:hAnsi="Arial" w:cs="Arial"/>
        </w:rPr>
        <w:t xml:space="preserve">previous </w:t>
      </w:r>
      <w:r w:rsidRPr="00FC4394">
        <w:rPr>
          <w:rFonts w:ascii="Arial" w:hAnsi="Arial" w:cs="Arial"/>
        </w:rPr>
        <w:t xml:space="preserve">complaints about food and missing clothes. However, most consumers and representatives stated the food had improved over the past few months with the employment of a new </w:t>
      </w:r>
      <w:r w:rsidR="0023732A">
        <w:rPr>
          <w:rFonts w:ascii="Arial" w:hAnsi="Arial" w:cs="Arial"/>
        </w:rPr>
        <w:t>hospitality management</w:t>
      </w:r>
      <w:r w:rsidRPr="00FC4394">
        <w:rPr>
          <w:rFonts w:ascii="Arial" w:hAnsi="Arial" w:cs="Arial"/>
        </w:rPr>
        <w:t xml:space="preserve"> in response to consumer and representative feedback. The service’s feedback register reflected details of feedback, action taken, </w:t>
      </w:r>
      <w:r w:rsidR="00500237">
        <w:rPr>
          <w:rFonts w:ascii="Arial" w:hAnsi="Arial" w:cs="Arial"/>
        </w:rPr>
        <w:t xml:space="preserve">and </w:t>
      </w:r>
      <w:r w:rsidRPr="00FC4394">
        <w:rPr>
          <w:rFonts w:ascii="Arial" w:hAnsi="Arial" w:cs="Arial"/>
        </w:rPr>
        <w:t>communication with consumers and their representatives, and where relevant</w:t>
      </w:r>
      <w:r>
        <w:rPr>
          <w:rFonts w:ascii="Arial" w:hAnsi="Arial" w:cs="Arial"/>
        </w:rPr>
        <w:t xml:space="preserve">, </w:t>
      </w:r>
      <w:r w:rsidRPr="00FC4394">
        <w:rPr>
          <w:rFonts w:ascii="Arial" w:hAnsi="Arial" w:cs="Arial"/>
        </w:rPr>
        <w:t xml:space="preserve">items were added to the service’s continuous improvement plan. </w:t>
      </w:r>
    </w:p>
    <w:p w14:paraId="7AFF94C0" w14:textId="77777777" w:rsidR="002B0C90" w:rsidRPr="00712752" w:rsidRDefault="002B0C90" w:rsidP="0036130C">
      <w:pPr>
        <w:pStyle w:val="NormalArial"/>
      </w:pPr>
      <w:r w:rsidRPr="00712752">
        <w:br w:type="page"/>
      </w:r>
    </w:p>
    <w:p w14:paraId="7AFF94C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AFF94C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FF94C2" w14:textId="77777777" w:rsidR="00FC045E" w:rsidRPr="00996FAF" w:rsidRDefault="00FC045E" w:rsidP="00FD6FE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FF94C3"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C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AFF94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FF94C7" w14:textId="54DE2088" w:rsidR="00FC045E" w:rsidRPr="00996FAF" w:rsidRDefault="008F6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FF94C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FF94C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AFF94CB" w14:textId="63EF1D32" w:rsidR="00FC045E" w:rsidRPr="00996FAF" w:rsidRDefault="008F6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FF94D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FF94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AFF94CF" w14:textId="41BEA6B8" w:rsidR="00FC045E" w:rsidRPr="006D20C9" w:rsidRDefault="008F6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51696" w:rsidRPr="0023732A">
                  <w:rPr>
                    <w:rFonts w:ascii="Arial" w:hAnsi="Arial" w:cs="Arial"/>
                    <w:color w:val="auto"/>
                  </w:rPr>
                  <w:t>Non-compliant</w:t>
                </w:r>
              </w:sdtContent>
            </w:sdt>
            <w:r w:rsidR="00FC045E" w:rsidRPr="0023732A" w:rsidDel="007F3947">
              <w:rPr>
                <w:rFonts w:ascii="Arial" w:hAnsi="Arial" w:cs="Arial"/>
                <w:color w:val="0000FF"/>
              </w:rPr>
              <w:t xml:space="preserve"> </w:t>
            </w:r>
          </w:p>
        </w:tc>
      </w:tr>
      <w:tr w:rsidR="00FC045E" w:rsidRPr="00996FAF" w14:paraId="7AFF94D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AFF94D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AFF94D3" w14:textId="4B742AAD" w:rsidR="00FC045E" w:rsidRPr="00996FAF" w:rsidRDefault="008F6E1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FF94D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94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AFF94D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AFF94D7" w14:textId="0F9907F8" w:rsidR="00FC045E" w:rsidRPr="00996FAF" w:rsidRDefault="008F6E1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r w:rsidR="00FC045E" w:rsidRPr="00996FAF" w:rsidDel="007F3947">
              <w:rPr>
                <w:rFonts w:ascii="Arial" w:hAnsi="Arial" w:cs="Arial"/>
                <w:color w:val="0000FF"/>
              </w:rPr>
              <w:t xml:space="preserve"> </w:t>
            </w:r>
          </w:p>
        </w:tc>
      </w:tr>
    </w:tbl>
    <w:p w14:paraId="7AFF94D9" w14:textId="3A492B9C" w:rsidR="002B0C90" w:rsidRDefault="002B0C90" w:rsidP="002B0C90">
      <w:pPr>
        <w:pStyle w:val="Heading20"/>
      </w:pPr>
      <w:r>
        <w:t>Findings</w:t>
      </w:r>
    </w:p>
    <w:p w14:paraId="35CC601D" w14:textId="1FF5F88C" w:rsidR="004F7192" w:rsidRDefault="004F7192" w:rsidP="004F7192">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23732A">
        <w:rPr>
          <w:rFonts w:ascii="Arial" w:eastAsia="Calibri" w:hAnsi="Arial" w:cs="Arial"/>
          <w:color w:val="auto"/>
        </w:rPr>
        <w:t>this</w:t>
      </w:r>
      <w:r w:rsidRPr="00921DDC">
        <w:rPr>
          <w:rFonts w:ascii="Arial" w:eastAsia="Calibri" w:hAnsi="Arial" w:cs="Arial"/>
          <w:color w:val="auto"/>
        </w:rPr>
        <w:t xml:space="preserve"> requirement w</w:t>
      </w:r>
      <w:r>
        <w:rPr>
          <w:rFonts w:ascii="Arial" w:eastAsia="Calibri" w:hAnsi="Arial" w:cs="Arial"/>
          <w:color w:val="auto"/>
        </w:rPr>
        <w:t>as</w:t>
      </w:r>
      <w:r w:rsidRPr="00921DDC">
        <w:rPr>
          <w:rFonts w:ascii="Arial" w:eastAsia="Calibri" w:hAnsi="Arial" w:cs="Arial"/>
          <w:color w:val="auto"/>
        </w:rPr>
        <w:t xml:space="preserve"> not met.</w:t>
      </w:r>
    </w:p>
    <w:p w14:paraId="433897F8" w14:textId="6D2ADE42" w:rsidR="004F7192" w:rsidRPr="0066236A" w:rsidRDefault="004F7192" w:rsidP="0066236A">
      <w:pPr>
        <w:pStyle w:val="ListParagraph"/>
        <w:numPr>
          <w:ilvl w:val="0"/>
          <w:numId w:val="24"/>
        </w:numPr>
        <w:rPr>
          <w:rFonts w:ascii="Arial" w:eastAsia="Calibri" w:hAnsi="Arial" w:cs="Arial"/>
          <w:color w:val="auto"/>
        </w:rPr>
      </w:pPr>
      <w:r w:rsidRPr="0066236A">
        <w:rPr>
          <w:rFonts w:ascii="Arial" w:hAnsi="Arial" w:cs="Arial"/>
        </w:rPr>
        <w:t>The workforce is competent and the members of the workforce have the qualifications and knowledge to effectively perform their roles.</w:t>
      </w:r>
    </w:p>
    <w:p w14:paraId="7FAEFC98" w14:textId="77777777" w:rsidR="00EC194B" w:rsidRDefault="00EC194B" w:rsidP="00EC194B">
      <w:pPr>
        <w:pStyle w:val="NormalArial"/>
      </w:pPr>
      <w:r w:rsidRPr="008F46AD">
        <w:rPr>
          <w:rFonts w:eastAsia="Calibri"/>
          <w:color w:val="auto"/>
        </w:rPr>
        <w:t xml:space="preserve">I have considered the assessment team’s findings; the evidence documented in the site audit report and the provider’s response </w:t>
      </w:r>
      <w:r>
        <w:rPr>
          <w:rFonts w:eastAsia="Calibri"/>
          <w:color w:val="auto"/>
        </w:rPr>
        <w:t>and have found:</w:t>
      </w:r>
    </w:p>
    <w:p w14:paraId="30E596F9" w14:textId="1B4128E3" w:rsidR="003C0FF9" w:rsidRDefault="00EC194B" w:rsidP="00EC194B">
      <w:pPr>
        <w:rPr>
          <w:rFonts w:ascii="Arial" w:hAnsi="Arial" w:cs="Arial"/>
        </w:rPr>
      </w:pPr>
      <w:r w:rsidRPr="00AD3F37">
        <w:rPr>
          <w:rFonts w:ascii="Arial" w:hAnsi="Arial" w:cs="Arial"/>
        </w:rPr>
        <w:t>In relation to Requirement 7(3)(</w:t>
      </w:r>
      <w:r w:rsidR="00173B56">
        <w:rPr>
          <w:rFonts w:ascii="Arial" w:hAnsi="Arial" w:cs="Arial"/>
        </w:rPr>
        <w:t>c</w:t>
      </w:r>
      <w:r w:rsidRPr="00AD3F37">
        <w:rPr>
          <w:rFonts w:ascii="Arial" w:hAnsi="Arial" w:cs="Arial"/>
        </w:rPr>
        <w:t xml:space="preserve">), the site audit report </w:t>
      </w:r>
      <w:r w:rsidR="00B67CFA" w:rsidRPr="00AD3F37">
        <w:rPr>
          <w:rFonts w:ascii="Arial" w:hAnsi="Arial" w:cs="Arial"/>
        </w:rPr>
        <w:t xml:space="preserve">brought forward </w:t>
      </w:r>
      <w:r w:rsidR="00BC398B" w:rsidRPr="00AD3F37">
        <w:rPr>
          <w:rFonts w:ascii="Arial" w:hAnsi="Arial" w:cs="Arial"/>
        </w:rPr>
        <w:t xml:space="preserve">mixed feedback </w:t>
      </w:r>
      <w:r w:rsidR="00E33DE4">
        <w:rPr>
          <w:rFonts w:ascii="Arial" w:hAnsi="Arial" w:cs="Arial"/>
        </w:rPr>
        <w:t xml:space="preserve">from consumers and representatives </w:t>
      </w:r>
      <w:r w:rsidR="00E4305C">
        <w:rPr>
          <w:rFonts w:ascii="Arial" w:hAnsi="Arial" w:cs="Arial"/>
        </w:rPr>
        <w:t xml:space="preserve">on the competency of staff in relation to conditions that required complex care. Additional deficiencies were identified </w:t>
      </w:r>
      <w:r w:rsidR="00902DE4" w:rsidRPr="00AD3F37">
        <w:rPr>
          <w:rFonts w:ascii="Arial" w:hAnsi="Arial" w:cs="Arial"/>
        </w:rPr>
        <w:t xml:space="preserve">regarding </w:t>
      </w:r>
      <w:r w:rsidR="003C0FF9">
        <w:rPr>
          <w:rFonts w:ascii="Arial" w:hAnsi="Arial" w:cs="Arial"/>
        </w:rPr>
        <w:t xml:space="preserve">staff </w:t>
      </w:r>
      <w:r w:rsidR="00902DE4" w:rsidRPr="00AD3F37">
        <w:rPr>
          <w:rFonts w:ascii="Arial" w:hAnsi="Arial" w:cs="Arial"/>
        </w:rPr>
        <w:t>competenc</w:t>
      </w:r>
      <w:r w:rsidR="003C0FF9">
        <w:rPr>
          <w:rFonts w:ascii="Arial" w:hAnsi="Arial" w:cs="Arial"/>
        </w:rPr>
        <w:t>y or knowledge</w:t>
      </w:r>
      <w:r w:rsidR="00E4305C">
        <w:rPr>
          <w:rFonts w:ascii="Arial" w:hAnsi="Arial" w:cs="Arial"/>
        </w:rPr>
        <w:t xml:space="preserve"> in relation to medication management, restrictive practices</w:t>
      </w:r>
      <w:r w:rsidR="003C0FF9">
        <w:rPr>
          <w:rFonts w:ascii="Arial" w:hAnsi="Arial" w:cs="Arial"/>
        </w:rPr>
        <w:t xml:space="preserve"> and infection control which are supported by the non-compliance found with other requirements. </w:t>
      </w:r>
    </w:p>
    <w:p w14:paraId="30721FB1" w14:textId="6EB5BB9A" w:rsidR="00EE5722" w:rsidRDefault="003C0FF9" w:rsidP="003C0FF9">
      <w:pPr>
        <w:pStyle w:val="NormalArial"/>
      </w:pPr>
      <w:r>
        <w:t xml:space="preserve">The provider’s response acknowledged the findings of the site audit and </w:t>
      </w:r>
      <w:r w:rsidR="005E0805">
        <w:t xml:space="preserve">agreed </w:t>
      </w:r>
      <w:r>
        <w:t xml:space="preserve">that staff require further training. A plan for continuous improvement to address the identified deficiencies confirms a comprehensive training program will be developed and deployed to </w:t>
      </w:r>
      <w:r w:rsidR="00EE5722">
        <w:t xml:space="preserve">the broader workforce. I acknowledge some of this training will be delivered by specialist organisations to support the diverse learning needs of staff and to improve the delivery of care and services. </w:t>
      </w:r>
    </w:p>
    <w:p w14:paraId="1F56520F" w14:textId="37525C29" w:rsidR="003C0FF9" w:rsidRDefault="003C0FF9" w:rsidP="003C0FF9">
      <w:pPr>
        <w:pStyle w:val="NormalArial"/>
        <w:rPr>
          <w:rFonts w:eastAsia="Fira Sans Light"/>
          <w:color w:val="auto"/>
        </w:rPr>
      </w:pPr>
      <w:r w:rsidRPr="00B371E4">
        <w:rPr>
          <w:rFonts w:eastAsia="Fira Sans Light"/>
          <w:color w:val="auto"/>
        </w:rPr>
        <w:t xml:space="preserve">I </w:t>
      </w:r>
      <w:r w:rsidR="00EE5722">
        <w:rPr>
          <w:rFonts w:eastAsia="Fira Sans Light"/>
          <w:color w:val="auto"/>
        </w:rPr>
        <w:t>note, while some of this training has already been organised, additional outbreaks of COVID-19 have prevented the training being delivered as it requires face to face learning</w:t>
      </w:r>
      <w:r w:rsidR="006569D8">
        <w:rPr>
          <w:rFonts w:eastAsia="Fira Sans Light"/>
          <w:color w:val="auto"/>
        </w:rPr>
        <w:t>.</w:t>
      </w:r>
      <w:r w:rsidR="00EE5722">
        <w:rPr>
          <w:rFonts w:eastAsia="Fira Sans Light"/>
          <w:color w:val="auto"/>
        </w:rPr>
        <w:t xml:space="preserve"> I consider this, and other proposed training</w:t>
      </w:r>
      <w:r>
        <w:rPr>
          <w:rFonts w:eastAsia="Fira Sans Light"/>
          <w:color w:val="auto"/>
        </w:rPr>
        <w:t xml:space="preserve"> </w:t>
      </w:r>
      <w:r w:rsidRPr="00B371E4">
        <w:rPr>
          <w:rFonts w:eastAsia="Fira Sans Light"/>
          <w:color w:val="auto"/>
        </w:rPr>
        <w:t>will</w:t>
      </w:r>
      <w:r w:rsidR="00EE5722">
        <w:rPr>
          <w:rFonts w:eastAsia="Fira Sans Light"/>
          <w:color w:val="auto"/>
        </w:rPr>
        <w:t xml:space="preserve"> </w:t>
      </w:r>
      <w:r w:rsidRPr="00B371E4">
        <w:rPr>
          <w:rFonts w:eastAsia="Fira Sans Light"/>
          <w:color w:val="auto"/>
        </w:rPr>
        <w:t xml:space="preserve">take time to </w:t>
      </w:r>
      <w:r w:rsidR="00EE5722">
        <w:rPr>
          <w:rFonts w:eastAsia="Fira Sans Light"/>
          <w:color w:val="auto"/>
        </w:rPr>
        <w:t xml:space="preserve">deliver and for </w:t>
      </w:r>
      <w:r w:rsidR="005E0805">
        <w:rPr>
          <w:rFonts w:eastAsia="Fira Sans Light"/>
          <w:color w:val="auto"/>
        </w:rPr>
        <w:t>the</w:t>
      </w:r>
      <w:r w:rsidR="00EE5722">
        <w:rPr>
          <w:rFonts w:eastAsia="Fira Sans Light"/>
          <w:color w:val="auto"/>
        </w:rPr>
        <w:t xml:space="preserve"> effectiveness </w:t>
      </w:r>
      <w:r w:rsidR="005E0805">
        <w:rPr>
          <w:rFonts w:eastAsia="Fira Sans Light"/>
          <w:color w:val="auto"/>
        </w:rPr>
        <w:t xml:space="preserve">of the learning </w:t>
      </w:r>
      <w:r w:rsidR="00EE5722">
        <w:rPr>
          <w:rFonts w:eastAsia="Fira Sans Light"/>
          <w:color w:val="auto"/>
        </w:rPr>
        <w:t xml:space="preserve">to be determined through staff being assessed as competent. </w:t>
      </w:r>
    </w:p>
    <w:p w14:paraId="4D96B98D" w14:textId="32120823" w:rsidR="003C0FF9" w:rsidRPr="00D26997" w:rsidRDefault="003C0FF9" w:rsidP="003C0FF9">
      <w:pPr>
        <w:pStyle w:val="NormalArial"/>
        <w:rPr>
          <w:rFonts w:eastAsia="Fira Sans Light"/>
          <w:color w:val="auto"/>
        </w:rPr>
      </w:pPr>
      <w:r>
        <w:rPr>
          <w:rFonts w:eastAsia="Fira Sans Light"/>
          <w:color w:val="auto"/>
        </w:rPr>
        <w:t xml:space="preserve">I am satisfied, </w:t>
      </w:r>
      <w:r w:rsidRPr="00B371E4">
        <w:rPr>
          <w:rFonts w:eastAsia="Fira Sans Light"/>
          <w:color w:val="auto"/>
        </w:rPr>
        <w:t xml:space="preserve">at the time of the site audit, </w:t>
      </w:r>
      <w:r w:rsidR="00EE5722">
        <w:rPr>
          <w:rFonts w:eastAsia="Fira Sans Light"/>
          <w:color w:val="auto"/>
        </w:rPr>
        <w:t xml:space="preserve">staff were not able to demonstrate they have the knowledge </w:t>
      </w:r>
      <w:r w:rsidR="005E0805">
        <w:rPr>
          <w:rFonts w:eastAsia="Fira Sans Light"/>
          <w:color w:val="auto"/>
        </w:rPr>
        <w:t xml:space="preserve">to </w:t>
      </w:r>
      <w:r w:rsidR="00EE5722">
        <w:rPr>
          <w:rFonts w:eastAsia="Fira Sans Light"/>
          <w:color w:val="auto"/>
        </w:rPr>
        <w:t>or are able to competently perform their roles.</w:t>
      </w:r>
      <w:r>
        <w:rPr>
          <w:rFonts w:eastAsia="Fira Sans Light"/>
          <w:color w:val="auto"/>
        </w:rPr>
        <w:t xml:space="preserve">  </w:t>
      </w:r>
      <w:r w:rsidRPr="00B371E4">
        <w:rPr>
          <w:rFonts w:eastAsia="Fira Sans Light"/>
          <w:color w:val="auto"/>
        </w:rPr>
        <w:t xml:space="preserve"> </w:t>
      </w:r>
    </w:p>
    <w:p w14:paraId="5DF1FC80" w14:textId="64054419" w:rsidR="0034566D" w:rsidRDefault="0034566D" w:rsidP="0034566D">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Pr>
          <w:rStyle w:val="normaltextrun"/>
          <w:color w:val="000000"/>
        </w:rPr>
        <w:t>7</w:t>
      </w:r>
      <w:r w:rsidRPr="00F111D6">
        <w:rPr>
          <w:rStyle w:val="normaltextrun"/>
          <w:color w:val="000000"/>
        </w:rPr>
        <w:t>(3)(</w:t>
      </w:r>
      <w:r w:rsidR="00A36C9A">
        <w:rPr>
          <w:rStyle w:val="normaltextrun"/>
          <w:color w:val="000000"/>
        </w:rPr>
        <w:t>c</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2770B16A" w14:textId="5C2C0FAF" w:rsidR="0034566D" w:rsidRDefault="0034566D" w:rsidP="0034566D">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846CA1">
        <w:rPr>
          <w:rStyle w:val="normaltextrun"/>
          <w:rFonts w:ascii="Arial" w:eastAsia="Times New Roman" w:hAnsi="Arial" w:cs="Arial"/>
          <w:color w:val="auto"/>
          <w:lang w:eastAsia="en-AU"/>
        </w:rPr>
        <w:t xml:space="preserve">4 </w:t>
      </w:r>
      <w:r w:rsidRPr="00F111D6">
        <w:rPr>
          <w:rStyle w:val="normaltextrun"/>
          <w:rFonts w:ascii="Arial" w:eastAsia="Times New Roman" w:hAnsi="Arial" w:cs="Arial"/>
          <w:color w:val="auto"/>
          <w:lang w:eastAsia="en-AU"/>
        </w:rPr>
        <w:t>requirement</w:t>
      </w:r>
      <w:r w:rsidR="00846CA1">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sidR="00A36C9A">
        <w:rPr>
          <w:rStyle w:val="normaltextrun"/>
          <w:rFonts w:ascii="Arial" w:eastAsia="Times New Roman" w:hAnsi="Arial" w:cs="Arial"/>
          <w:color w:val="auto"/>
          <w:lang w:eastAsia="en-AU"/>
        </w:rPr>
        <w:t>7</w:t>
      </w:r>
      <w:r w:rsidRPr="00F111D6">
        <w:rPr>
          <w:rStyle w:val="normaltextrun"/>
          <w:rFonts w:ascii="Arial" w:eastAsia="Times New Roman" w:hAnsi="Arial" w:cs="Arial"/>
          <w:color w:val="auto"/>
          <w:lang w:eastAsia="en-AU"/>
        </w:rPr>
        <w:t xml:space="preserve"> </w:t>
      </w:r>
      <w:r w:rsidR="00E4305C">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164B30DE" w14:textId="710303DC" w:rsidR="00EC2F0F" w:rsidRPr="00D300E4" w:rsidRDefault="00604708" w:rsidP="00E4305C">
      <w:pPr>
        <w:rPr>
          <w:rFonts w:ascii="Arial" w:hAnsi="Arial" w:cs="Arial"/>
        </w:rPr>
      </w:pPr>
      <w:r w:rsidRPr="00D300E4">
        <w:rPr>
          <w:rFonts w:ascii="Arial" w:hAnsi="Arial" w:cs="Arial"/>
        </w:rPr>
        <w:lastRenderedPageBreak/>
        <w:t>Consumers</w:t>
      </w:r>
      <w:r w:rsidR="00EC2F0F" w:rsidRPr="00D300E4">
        <w:rPr>
          <w:rFonts w:ascii="Arial" w:hAnsi="Arial" w:cs="Arial"/>
        </w:rPr>
        <w:t xml:space="preserve"> and </w:t>
      </w:r>
      <w:r w:rsidRPr="00D300E4">
        <w:rPr>
          <w:rFonts w:ascii="Arial" w:hAnsi="Arial" w:cs="Arial"/>
        </w:rPr>
        <w:t xml:space="preserve">representatives stated </w:t>
      </w:r>
      <w:r w:rsidR="00EC2F0F" w:rsidRPr="00D300E4">
        <w:rPr>
          <w:rFonts w:ascii="Arial" w:hAnsi="Arial" w:cs="Arial"/>
        </w:rPr>
        <w:t>they felt there w</w:t>
      </w:r>
      <w:r w:rsidR="007F0C40">
        <w:rPr>
          <w:rFonts w:ascii="Arial" w:hAnsi="Arial" w:cs="Arial"/>
        </w:rPr>
        <w:t>ere</w:t>
      </w:r>
      <w:r w:rsidRPr="00D300E4">
        <w:rPr>
          <w:rFonts w:ascii="Arial" w:hAnsi="Arial" w:cs="Arial"/>
        </w:rPr>
        <w:t xml:space="preserve"> enough staff to deliver safe, quality care and services</w:t>
      </w:r>
      <w:r w:rsidR="00A946AC">
        <w:rPr>
          <w:rFonts w:ascii="Arial" w:hAnsi="Arial" w:cs="Arial"/>
        </w:rPr>
        <w:t xml:space="preserve"> and</w:t>
      </w:r>
      <w:r w:rsidR="00EC2F0F" w:rsidRPr="00D300E4">
        <w:rPr>
          <w:rFonts w:ascii="Arial" w:hAnsi="Arial" w:cs="Arial"/>
        </w:rPr>
        <w:t xml:space="preserve"> </w:t>
      </w:r>
      <w:r w:rsidR="00645AD6" w:rsidRPr="00D300E4">
        <w:rPr>
          <w:rFonts w:ascii="Arial" w:hAnsi="Arial" w:cs="Arial"/>
        </w:rPr>
        <w:t xml:space="preserve">advised </w:t>
      </w:r>
      <w:r w:rsidR="001F723F" w:rsidRPr="00D300E4">
        <w:rPr>
          <w:rFonts w:ascii="Arial" w:hAnsi="Arial" w:cs="Arial"/>
        </w:rPr>
        <w:t xml:space="preserve">during </w:t>
      </w:r>
      <w:r w:rsidR="00D5241A" w:rsidRPr="00D300E4">
        <w:rPr>
          <w:rFonts w:ascii="Arial" w:hAnsi="Arial" w:cs="Arial"/>
        </w:rPr>
        <w:t xml:space="preserve">lockdown </w:t>
      </w:r>
      <w:r w:rsidR="008637DB" w:rsidRPr="00D300E4">
        <w:rPr>
          <w:rFonts w:ascii="Arial" w:hAnsi="Arial" w:cs="Arial"/>
        </w:rPr>
        <w:t>the service</w:t>
      </w:r>
      <w:r w:rsidR="001B2698" w:rsidRPr="00D300E4">
        <w:rPr>
          <w:rFonts w:ascii="Arial" w:hAnsi="Arial" w:cs="Arial"/>
        </w:rPr>
        <w:t xml:space="preserve"> was understaffed</w:t>
      </w:r>
      <w:r w:rsidR="009142F0" w:rsidRPr="00D300E4">
        <w:rPr>
          <w:rFonts w:ascii="Arial" w:hAnsi="Arial" w:cs="Arial"/>
        </w:rPr>
        <w:t xml:space="preserve"> but </w:t>
      </w:r>
      <w:r w:rsidR="00846CA1">
        <w:rPr>
          <w:rFonts w:ascii="Arial" w:hAnsi="Arial" w:cs="Arial"/>
        </w:rPr>
        <w:t>there was no negative</w:t>
      </w:r>
      <w:r w:rsidR="009142F0" w:rsidRPr="00D300E4">
        <w:rPr>
          <w:rFonts w:ascii="Arial" w:hAnsi="Arial" w:cs="Arial"/>
        </w:rPr>
        <w:t xml:space="preserve"> impact on the delivery </w:t>
      </w:r>
      <w:r w:rsidR="00E76F62" w:rsidRPr="00D300E4">
        <w:rPr>
          <w:rFonts w:ascii="Arial" w:hAnsi="Arial" w:cs="Arial"/>
        </w:rPr>
        <w:t>of</w:t>
      </w:r>
      <w:r w:rsidR="001B2698" w:rsidRPr="00D300E4">
        <w:rPr>
          <w:rFonts w:ascii="Arial" w:hAnsi="Arial" w:cs="Arial"/>
        </w:rPr>
        <w:t xml:space="preserve"> care.</w:t>
      </w:r>
      <w:r w:rsidR="005E7B16" w:rsidRPr="00D300E4">
        <w:rPr>
          <w:rFonts w:ascii="Arial" w:hAnsi="Arial" w:cs="Arial"/>
        </w:rPr>
        <w:t xml:space="preserve"> </w:t>
      </w:r>
      <w:r w:rsidR="00EE5722" w:rsidRPr="00D300E4">
        <w:rPr>
          <w:rFonts w:ascii="Arial" w:hAnsi="Arial" w:cs="Arial"/>
        </w:rPr>
        <w:t xml:space="preserve">Staff felt there were </w:t>
      </w:r>
      <w:r w:rsidR="00EE5722">
        <w:rPr>
          <w:rFonts w:ascii="Arial" w:hAnsi="Arial" w:cs="Arial"/>
        </w:rPr>
        <w:t xml:space="preserve">generally </w:t>
      </w:r>
      <w:r w:rsidR="00EE5722" w:rsidRPr="00D300E4">
        <w:rPr>
          <w:rFonts w:ascii="Arial" w:hAnsi="Arial" w:cs="Arial"/>
        </w:rPr>
        <w:t>sufficient staff and a good mix of skills</w:t>
      </w:r>
      <w:r w:rsidR="00EE5722">
        <w:rPr>
          <w:rFonts w:ascii="Arial" w:hAnsi="Arial" w:cs="Arial"/>
        </w:rPr>
        <w:t>,</w:t>
      </w:r>
      <w:r w:rsidR="00EE5722" w:rsidRPr="00D300E4">
        <w:rPr>
          <w:rFonts w:ascii="Arial" w:hAnsi="Arial" w:cs="Arial"/>
        </w:rPr>
        <w:t xml:space="preserve"> but </w:t>
      </w:r>
      <w:r w:rsidR="00EE5722">
        <w:rPr>
          <w:rFonts w:ascii="Arial" w:hAnsi="Arial" w:cs="Arial"/>
        </w:rPr>
        <w:t xml:space="preserve">on weekends the service was occasionally </w:t>
      </w:r>
      <w:r w:rsidR="00EE5722" w:rsidRPr="00D300E4">
        <w:rPr>
          <w:rFonts w:ascii="Arial" w:hAnsi="Arial" w:cs="Arial"/>
        </w:rPr>
        <w:t>short-staffed</w:t>
      </w:r>
      <w:r w:rsidR="00EE5722">
        <w:rPr>
          <w:rFonts w:ascii="Arial" w:hAnsi="Arial" w:cs="Arial"/>
        </w:rPr>
        <w:t>, however c</w:t>
      </w:r>
      <w:r w:rsidR="002C7EEC">
        <w:rPr>
          <w:rFonts w:ascii="Arial" w:hAnsi="Arial" w:cs="Arial"/>
        </w:rPr>
        <w:t xml:space="preserve">urrent </w:t>
      </w:r>
      <w:r w:rsidR="00EE5722">
        <w:rPr>
          <w:rFonts w:ascii="Arial" w:hAnsi="Arial" w:cs="Arial"/>
        </w:rPr>
        <w:t xml:space="preserve">rostering </w:t>
      </w:r>
      <w:r w:rsidR="00160848" w:rsidRPr="00D300E4">
        <w:rPr>
          <w:rFonts w:ascii="Arial" w:hAnsi="Arial" w:cs="Arial"/>
        </w:rPr>
        <w:t xml:space="preserve">reflected </w:t>
      </w:r>
      <w:r w:rsidR="00EE5722">
        <w:rPr>
          <w:rFonts w:ascii="Arial" w:hAnsi="Arial" w:cs="Arial"/>
        </w:rPr>
        <w:t xml:space="preserve">a full complement of </w:t>
      </w:r>
      <w:r w:rsidR="00160848" w:rsidRPr="00D300E4">
        <w:rPr>
          <w:rFonts w:ascii="Arial" w:hAnsi="Arial" w:cs="Arial"/>
        </w:rPr>
        <w:t>staff</w:t>
      </w:r>
      <w:r w:rsidR="005E7B16" w:rsidRPr="00D300E4">
        <w:rPr>
          <w:rFonts w:ascii="Arial" w:hAnsi="Arial" w:cs="Arial"/>
        </w:rPr>
        <w:t xml:space="preserve"> </w:t>
      </w:r>
      <w:r w:rsidR="00EE5722">
        <w:rPr>
          <w:rFonts w:ascii="Arial" w:hAnsi="Arial" w:cs="Arial"/>
        </w:rPr>
        <w:t>where available</w:t>
      </w:r>
      <w:r w:rsidR="005C15BF">
        <w:rPr>
          <w:rFonts w:ascii="Arial" w:hAnsi="Arial" w:cs="Arial"/>
        </w:rPr>
        <w:t>. A</w:t>
      </w:r>
      <w:r w:rsidR="00285BFD">
        <w:rPr>
          <w:rFonts w:ascii="Arial" w:hAnsi="Arial" w:cs="Arial"/>
        </w:rPr>
        <w:t xml:space="preserve"> </w:t>
      </w:r>
      <w:r w:rsidR="005C15BF">
        <w:rPr>
          <w:rFonts w:ascii="Arial" w:hAnsi="Arial" w:cs="Arial"/>
        </w:rPr>
        <w:t xml:space="preserve">review of </w:t>
      </w:r>
      <w:r w:rsidR="00285BFD">
        <w:rPr>
          <w:rFonts w:ascii="Arial" w:hAnsi="Arial" w:cs="Arial"/>
        </w:rPr>
        <w:t xml:space="preserve">call bell response times </w:t>
      </w:r>
      <w:r w:rsidR="003064CA">
        <w:rPr>
          <w:rFonts w:ascii="Arial" w:hAnsi="Arial" w:cs="Arial"/>
        </w:rPr>
        <w:t>reflected</w:t>
      </w:r>
      <w:r w:rsidR="00285BFD">
        <w:rPr>
          <w:rFonts w:ascii="Arial" w:hAnsi="Arial" w:cs="Arial"/>
        </w:rPr>
        <w:t xml:space="preserve"> an </w:t>
      </w:r>
      <w:r w:rsidR="00C85A36">
        <w:rPr>
          <w:rFonts w:ascii="Arial" w:hAnsi="Arial" w:cs="Arial"/>
        </w:rPr>
        <w:t>average call bell response time of 2 minutes</w:t>
      </w:r>
      <w:r w:rsidR="00EC2F0F" w:rsidRPr="00D300E4">
        <w:rPr>
          <w:rFonts w:ascii="Arial" w:hAnsi="Arial" w:cs="Arial"/>
        </w:rPr>
        <w:t xml:space="preserve">. </w:t>
      </w:r>
    </w:p>
    <w:p w14:paraId="7BD2408E" w14:textId="74FBAC4B" w:rsidR="00582181" w:rsidRDefault="00582181" w:rsidP="00E4305C">
      <w:pPr>
        <w:rPr>
          <w:rFonts w:ascii="Arial" w:hAnsi="Arial" w:cs="Arial"/>
        </w:rPr>
      </w:pPr>
      <w:r w:rsidRPr="00D66889">
        <w:rPr>
          <w:rFonts w:ascii="Arial" w:hAnsi="Arial" w:cs="Arial"/>
        </w:rPr>
        <w:t>Consumers</w:t>
      </w:r>
      <w:r w:rsidR="008C71C6" w:rsidRPr="00D66889">
        <w:rPr>
          <w:rFonts w:ascii="Arial" w:hAnsi="Arial" w:cs="Arial"/>
        </w:rPr>
        <w:t xml:space="preserve"> and </w:t>
      </w:r>
      <w:r w:rsidRPr="00D66889">
        <w:rPr>
          <w:rFonts w:ascii="Arial" w:hAnsi="Arial" w:cs="Arial"/>
        </w:rPr>
        <w:t xml:space="preserve">representatives stated staff </w:t>
      </w:r>
      <w:r w:rsidR="008C71C6" w:rsidRPr="00D66889">
        <w:rPr>
          <w:rFonts w:ascii="Arial" w:hAnsi="Arial" w:cs="Arial"/>
        </w:rPr>
        <w:t>w</w:t>
      </w:r>
      <w:r w:rsidR="006542E4">
        <w:rPr>
          <w:rFonts w:ascii="Arial" w:hAnsi="Arial" w:cs="Arial"/>
        </w:rPr>
        <w:t>ere</w:t>
      </w:r>
      <w:r w:rsidRPr="00D66889">
        <w:rPr>
          <w:rFonts w:ascii="Arial" w:hAnsi="Arial" w:cs="Arial"/>
        </w:rPr>
        <w:t xml:space="preserve"> kind, caring</w:t>
      </w:r>
      <w:r w:rsidR="006542E4">
        <w:rPr>
          <w:rFonts w:ascii="Arial" w:hAnsi="Arial" w:cs="Arial"/>
        </w:rPr>
        <w:t>,</w:t>
      </w:r>
      <w:r w:rsidRPr="00D66889">
        <w:rPr>
          <w:rFonts w:ascii="Arial" w:hAnsi="Arial" w:cs="Arial"/>
        </w:rPr>
        <w:t xml:space="preserve"> and respectful of each consumer’s identity, culture</w:t>
      </w:r>
      <w:r w:rsidR="006542E4">
        <w:rPr>
          <w:rFonts w:ascii="Arial" w:hAnsi="Arial" w:cs="Arial"/>
        </w:rPr>
        <w:t>,</w:t>
      </w:r>
      <w:r w:rsidRPr="00D66889">
        <w:rPr>
          <w:rFonts w:ascii="Arial" w:hAnsi="Arial" w:cs="Arial"/>
        </w:rPr>
        <w:t xml:space="preserve"> and diversity. Staff </w:t>
      </w:r>
      <w:r w:rsidR="00D300E4" w:rsidRPr="00D66889">
        <w:rPr>
          <w:rFonts w:ascii="Arial" w:hAnsi="Arial" w:cs="Arial"/>
        </w:rPr>
        <w:t xml:space="preserve">described </w:t>
      </w:r>
      <w:r w:rsidR="00C220CF">
        <w:rPr>
          <w:rFonts w:ascii="Arial" w:hAnsi="Arial" w:cs="Arial"/>
        </w:rPr>
        <w:t>how the</w:t>
      </w:r>
      <w:r w:rsidR="005502F4">
        <w:rPr>
          <w:rFonts w:ascii="Arial" w:hAnsi="Arial" w:cs="Arial"/>
        </w:rPr>
        <w:t xml:space="preserve">y were inclusive of all consumers </w:t>
      </w:r>
      <w:r w:rsidR="00C4576C">
        <w:rPr>
          <w:rFonts w:ascii="Arial" w:hAnsi="Arial" w:cs="Arial"/>
        </w:rPr>
        <w:t>and supported</w:t>
      </w:r>
      <w:r w:rsidR="00777123">
        <w:rPr>
          <w:rFonts w:ascii="Arial" w:hAnsi="Arial" w:cs="Arial"/>
        </w:rPr>
        <w:t xml:space="preserve"> communication by </w:t>
      </w:r>
      <w:r w:rsidR="00775491" w:rsidRPr="00D66889">
        <w:rPr>
          <w:rFonts w:ascii="Arial" w:hAnsi="Arial" w:cs="Arial"/>
        </w:rPr>
        <w:t xml:space="preserve">using </w:t>
      </w:r>
      <w:r w:rsidR="00D300E4" w:rsidRPr="00D66889">
        <w:rPr>
          <w:rFonts w:ascii="Arial" w:hAnsi="Arial" w:cs="Arial"/>
        </w:rPr>
        <w:t>strategies</w:t>
      </w:r>
      <w:r w:rsidR="00C4576C">
        <w:rPr>
          <w:rFonts w:ascii="Arial" w:hAnsi="Arial" w:cs="Arial"/>
        </w:rPr>
        <w:t>,</w:t>
      </w:r>
      <w:r w:rsidR="00D300E4" w:rsidRPr="00D66889">
        <w:rPr>
          <w:rFonts w:ascii="Arial" w:hAnsi="Arial" w:cs="Arial"/>
        </w:rPr>
        <w:t xml:space="preserve"> </w:t>
      </w:r>
      <w:r w:rsidR="004D78F9" w:rsidRPr="00D66889">
        <w:rPr>
          <w:rFonts w:ascii="Arial" w:hAnsi="Arial" w:cs="Arial"/>
        </w:rPr>
        <w:t xml:space="preserve">such as </w:t>
      </w:r>
      <w:r w:rsidRPr="00D66889">
        <w:rPr>
          <w:rFonts w:ascii="Arial" w:hAnsi="Arial" w:cs="Arial"/>
        </w:rPr>
        <w:t>translat</w:t>
      </w:r>
      <w:r w:rsidR="00CD134A" w:rsidRPr="00D66889">
        <w:rPr>
          <w:rFonts w:ascii="Arial" w:hAnsi="Arial" w:cs="Arial"/>
        </w:rPr>
        <w:t xml:space="preserve">ion </w:t>
      </w:r>
      <w:r w:rsidR="006569D8">
        <w:rPr>
          <w:rFonts w:ascii="Arial" w:hAnsi="Arial" w:cs="Arial"/>
        </w:rPr>
        <w:t>technology</w:t>
      </w:r>
      <w:r w:rsidR="00CD134A" w:rsidRPr="00D66889">
        <w:rPr>
          <w:rFonts w:ascii="Arial" w:hAnsi="Arial" w:cs="Arial"/>
        </w:rPr>
        <w:t xml:space="preserve"> </w:t>
      </w:r>
      <w:r w:rsidR="000D7CFA">
        <w:rPr>
          <w:rFonts w:ascii="Arial" w:hAnsi="Arial" w:cs="Arial"/>
        </w:rPr>
        <w:t>for co</w:t>
      </w:r>
      <w:r w:rsidR="00E11D1B">
        <w:rPr>
          <w:rFonts w:ascii="Arial" w:hAnsi="Arial" w:cs="Arial"/>
        </w:rPr>
        <w:t xml:space="preserve">nsumers who speak </w:t>
      </w:r>
      <w:r w:rsidR="008F3F3C">
        <w:rPr>
          <w:rFonts w:ascii="Arial" w:hAnsi="Arial" w:cs="Arial"/>
        </w:rPr>
        <w:t>English as a second language</w:t>
      </w:r>
      <w:r w:rsidRPr="00D66889">
        <w:rPr>
          <w:rFonts w:ascii="Arial" w:hAnsi="Arial" w:cs="Arial"/>
        </w:rPr>
        <w:t xml:space="preserve">. </w:t>
      </w:r>
      <w:r w:rsidR="004502CE" w:rsidRPr="00D66889">
        <w:rPr>
          <w:rFonts w:ascii="Arial" w:hAnsi="Arial" w:cs="Arial"/>
        </w:rPr>
        <w:t>Staff were</w:t>
      </w:r>
      <w:r w:rsidRPr="00D66889">
        <w:rPr>
          <w:rFonts w:ascii="Arial" w:hAnsi="Arial" w:cs="Arial"/>
        </w:rPr>
        <w:t xml:space="preserve"> observed interactin</w:t>
      </w:r>
      <w:r w:rsidR="004502CE" w:rsidRPr="00D66889">
        <w:rPr>
          <w:rFonts w:ascii="Arial" w:hAnsi="Arial" w:cs="Arial"/>
        </w:rPr>
        <w:t xml:space="preserve">g with consumers </w:t>
      </w:r>
      <w:r w:rsidR="00990E46" w:rsidRPr="00D66889">
        <w:rPr>
          <w:rFonts w:ascii="Arial" w:hAnsi="Arial" w:cs="Arial"/>
        </w:rPr>
        <w:t xml:space="preserve">in a </w:t>
      </w:r>
      <w:r w:rsidRPr="00D66889">
        <w:rPr>
          <w:rFonts w:ascii="Arial" w:hAnsi="Arial" w:cs="Arial"/>
        </w:rPr>
        <w:t>kind, caring and respectful</w:t>
      </w:r>
      <w:r w:rsidR="00990E46" w:rsidRPr="00D66889">
        <w:rPr>
          <w:rFonts w:ascii="Arial" w:hAnsi="Arial" w:cs="Arial"/>
        </w:rPr>
        <w:t xml:space="preserve"> manner</w:t>
      </w:r>
      <w:r w:rsidRPr="00D66889">
        <w:rPr>
          <w:rFonts w:ascii="Arial" w:hAnsi="Arial" w:cs="Arial"/>
        </w:rPr>
        <w:t>.</w:t>
      </w:r>
    </w:p>
    <w:p w14:paraId="57B02A09" w14:textId="60F8E169" w:rsidR="006D4942" w:rsidRDefault="0064625B" w:rsidP="00EC194B">
      <w:pPr>
        <w:rPr>
          <w:rFonts w:ascii="Arial" w:hAnsi="Arial" w:cs="Arial"/>
        </w:rPr>
      </w:pPr>
      <w:r>
        <w:rPr>
          <w:rFonts w:ascii="Arial" w:hAnsi="Arial" w:cs="Arial"/>
        </w:rPr>
        <w:t>Most c</w:t>
      </w:r>
      <w:r w:rsidR="006D4942" w:rsidRPr="00AD2DC1">
        <w:rPr>
          <w:rFonts w:ascii="Arial" w:hAnsi="Arial" w:cs="Arial"/>
        </w:rPr>
        <w:t xml:space="preserve">onsumers and representatives interviewed could </w:t>
      </w:r>
      <w:r w:rsidR="005D2FCD" w:rsidRPr="00AD2DC1">
        <w:rPr>
          <w:rFonts w:ascii="Arial" w:hAnsi="Arial" w:cs="Arial"/>
        </w:rPr>
        <w:t xml:space="preserve">not </w:t>
      </w:r>
      <w:r w:rsidR="006D4942" w:rsidRPr="00AD2DC1">
        <w:rPr>
          <w:rFonts w:ascii="Arial" w:hAnsi="Arial" w:cs="Arial"/>
        </w:rPr>
        <w:t xml:space="preserve">identify any additional training </w:t>
      </w:r>
      <w:r w:rsidR="005D2FCD" w:rsidRPr="00AD2DC1">
        <w:rPr>
          <w:rFonts w:ascii="Arial" w:hAnsi="Arial" w:cs="Arial"/>
        </w:rPr>
        <w:t>staff required</w:t>
      </w:r>
      <w:r w:rsidR="006D4942" w:rsidRPr="00AD2DC1">
        <w:rPr>
          <w:rFonts w:ascii="Arial" w:hAnsi="Arial" w:cs="Arial"/>
        </w:rPr>
        <w:t xml:space="preserve"> and confirmed staff ha</w:t>
      </w:r>
      <w:r w:rsidR="005D2FCD" w:rsidRPr="00AD2DC1">
        <w:rPr>
          <w:rFonts w:ascii="Arial" w:hAnsi="Arial" w:cs="Arial"/>
        </w:rPr>
        <w:t>d</w:t>
      </w:r>
      <w:r w:rsidR="006D4942" w:rsidRPr="00AD2DC1">
        <w:rPr>
          <w:rFonts w:ascii="Arial" w:hAnsi="Arial" w:cs="Arial"/>
        </w:rPr>
        <w:t xml:space="preserve"> the appropriate skills and knowledge to ensure the delivery of safe and quality care and services. Staff confirmed receiving orientation education, ongoing training, including annual mandatory training</w:t>
      </w:r>
      <w:r w:rsidR="00375766">
        <w:rPr>
          <w:rFonts w:ascii="Arial" w:hAnsi="Arial" w:cs="Arial"/>
        </w:rPr>
        <w:t>,</w:t>
      </w:r>
      <w:r w:rsidR="006D4942" w:rsidRPr="00AD2DC1">
        <w:rPr>
          <w:rFonts w:ascii="Arial" w:hAnsi="Arial" w:cs="Arial"/>
        </w:rPr>
        <w:t xml:space="preserve"> and completing core competencies.</w:t>
      </w:r>
      <w:r w:rsidR="005421E8" w:rsidRPr="00AD2DC1">
        <w:rPr>
          <w:rFonts w:ascii="Arial" w:hAnsi="Arial" w:cs="Arial"/>
        </w:rPr>
        <w:t xml:space="preserve"> Management described recent training provided to staff as a result of a </w:t>
      </w:r>
      <w:r w:rsidR="006569D8">
        <w:rPr>
          <w:rFonts w:ascii="Arial" w:hAnsi="Arial" w:cs="Arial"/>
        </w:rPr>
        <w:t>serious incident</w:t>
      </w:r>
      <w:r w:rsidR="005421E8" w:rsidRPr="00AD2DC1">
        <w:rPr>
          <w:rFonts w:ascii="Arial" w:hAnsi="Arial" w:cs="Arial"/>
        </w:rPr>
        <w:t xml:space="preserve"> noti</w:t>
      </w:r>
      <w:r w:rsidR="00FB3B66" w:rsidRPr="00AD2DC1">
        <w:rPr>
          <w:rFonts w:ascii="Arial" w:hAnsi="Arial" w:cs="Arial"/>
        </w:rPr>
        <w:t xml:space="preserve">fication. The </w:t>
      </w:r>
      <w:r w:rsidR="003D0FC0">
        <w:rPr>
          <w:rFonts w:ascii="Arial" w:hAnsi="Arial" w:cs="Arial"/>
        </w:rPr>
        <w:t>training included</w:t>
      </w:r>
      <w:r w:rsidR="00FB3B66" w:rsidRPr="00AD2DC1">
        <w:rPr>
          <w:rFonts w:ascii="Arial" w:hAnsi="Arial" w:cs="Arial"/>
        </w:rPr>
        <w:t xml:space="preserve"> </w:t>
      </w:r>
      <w:r w:rsidR="005477EF" w:rsidRPr="00AD2DC1">
        <w:rPr>
          <w:rFonts w:ascii="Arial" w:hAnsi="Arial" w:cs="Arial"/>
        </w:rPr>
        <w:t xml:space="preserve">all aspects of </w:t>
      </w:r>
      <w:r w:rsidR="00FB3B66" w:rsidRPr="00AD2DC1">
        <w:rPr>
          <w:rFonts w:ascii="Arial" w:hAnsi="Arial" w:cs="Arial"/>
        </w:rPr>
        <w:t>sexuality</w:t>
      </w:r>
      <w:r w:rsidR="00486FF9">
        <w:rPr>
          <w:rFonts w:ascii="Arial" w:hAnsi="Arial" w:cs="Arial"/>
        </w:rPr>
        <w:t>,</w:t>
      </w:r>
      <w:r w:rsidR="00FB3B66" w:rsidRPr="00AD2DC1">
        <w:rPr>
          <w:rFonts w:ascii="Arial" w:hAnsi="Arial" w:cs="Arial"/>
        </w:rPr>
        <w:t xml:space="preserve"> including diversity </w:t>
      </w:r>
      <w:r w:rsidR="00C737D8" w:rsidRPr="00AD2DC1">
        <w:rPr>
          <w:rFonts w:ascii="Arial" w:hAnsi="Arial" w:cs="Arial"/>
        </w:rPr>
        <w:t>and intimate relationships</w:t>
      </w:r>
      <w:r w:rsidR="00E4322F" w:rsidRPr="00AD2DC1">
        <w:rPr>
          <w:rFonts w:ascii="Arial" w:hAnsi="Arial" w:cs="Arial"/>
        </w:rPr>
        <w:t xml:space="preserve">, it was delivered in a culturally safe way </w:t>
      </w:r>
      <w:r w:rsidR="00894365">
        <w:rPr>
          <w:rFonts w:ascii="Arial" w:hAnsi="Arial" w:cs="Arial"/>
        </w:rPr>
        <w:t>f</w:t>
      </w:r>
      <w:r w:rsidR="005D70E2">
        <w:rPr>
          <w:rFonts w:ascii="Arial" w:hAnsi="Arial" w:cs="Arial"/>
        </w:rPr>
        <w:t>or staff</w:t>
      </w:r>
      <w:r w:rsidR="00AD2DC1" w:rsidRPr="00AD2DC1">
        <w:rPr>
          <w:rFonts w:ascii="Arial" w:hAnsi="Arial" w:cs="Arial"/>
        </w:rPr>
        <w:t>.</w:t>
      </w:r>
      <w:r w:rsidR="00C737D8" w:rsidRPr="00AD2DC1">
        <w:rPr>
          <w:rFonts w:ascii="Arial" w:hAnsi="Arial" w:cs="Arial"/>
        </w:rPr>
        <w:t xml:space="preserve"> </w:t>
      </w:r>
    </w:p>
    <w:p w14:paraId="69D9CD53" w14:textId="7E4BA7D1" w:rsidR="00931E1A" w:rsidRPr="00FE1833" w:rsidRDefault="00931E1A" w:rsidP="00EC194B">
      <w:pPr>
        <w:rPr>
          <w:rFonts w:ascii="Arial" w:hAnsi="Arial" w:cs="Arial"/>
        </w:rPr>
      </w:pPr>
      <w:r w:rsidRPr="00E34C51">
        <w:rPr>
          <w:rFonts w:ascii="Arial" w:hAnsi="Arial" w:cs="Arial"/>
        </w:rPr>
        <w:t>Management described the recruitment, ongoing assessment</w:t>
      </w:r>
      <w:r w:rsidR="00375766">
        <w:rPr>
          <w:rFonts w:ascii="Arial" w:hAnsi="Arial" w:cs="Arial"/>
        </w:rPr>
        <w:t>,</w:t>
      </w:r>
      <w:r w:rsidRPr="00E34C51">
        <w:rPr>
          <w:rFonts w:ascii="Arial" w:hAnsi="Arial" w:cs="Arial"/>
        </w:rPr>
        <w:t xml:space="preserve"> and performance review process for each staff member</w:t>
      </w:r>
      <w:r w:rsidR="0064625B">
        <w:rPr>
          <w:rFonts w:ascii="Arial" w:hAnsi="Arial" w:cs="Arial"/>
        </w:rPr>
        <w:t>,</w:t>
      </w:r>
      <w:r w:rsidRPr="00E34C51">
        <w:rPr>
          <w:rFonts w:ascii="Arial" w:hAnsi="Arial" w:cs="Arial"/>
        </w:rPr>
        <w:t xml:space="preserve"> which was confirmed by</w:t>
      </w:r>
      <w:r w:rsidR="00375766">
        <w:rPr>
          <w:rFonts w:ascii="Arial" w:hAnsi="Arial" w:cs="Arial"/>
        </w:rPr>
        <w:t xml:space="preserve"> </w:t>
      </w:r>
      <w:r w:rsidRPr="00E34C51">
        <w:rPr>
          <w:rFonts w:ascii="Arial" w:hAnsi="Arial" w:cs="Arial"/>
        </w:rPr>
        <w:t xml:space="preserve">staff. </w:t>
      </w:r>
      <w:r w:rsidR="000A06C4" w:rsidRPr="00E34C51">
        <w:rPr>
          <w:rFonts w:ascii="Arial" w:hAnsi="Arial" w:cs="Arial"/>
        </w:rPr>
        <w:t xml:space="preserve">The review process </w:t>
      </w:r>
      <w:r w:rsidR="00FC0B2A">
        <w:rPr>
          <w:rFonts w:ascii="Arial" w:hAnsi="Arial" w:cs="Arial"/>
        </w:rPr>
        <w:t xml:space="preserve">occurred several </w:t>
      </w:r>
      <w:r w:rsidR="0064625B">
        <w:rPr>
          <w:rFonts w:ascii="Arial" w:hAnsi="Arial" w:cs="Arial"/>
        </w:rPr>
        <w:t xml:space="preserve">times </w:t>
      </w:r>
      <w:r w:rsidR="00825BAE">
        <w:rPr>
          <w:rFonts w:ascii="Arial" w:hAnsi="Arial" w:cs="Arial"/>
        </w:rPr>
        <w:t xml:space="preserve">during the probation period and </w:t>
      </w:r>
      <w:r w:rsidR="006569D8">
        <w:rPr>
          <w:rFonts w:ascii="Arial" w:hAnsi="Arial" w:cs="Arial"/>
        </w:rPr>
        <w:t xml:space="preserve">then </w:t>
      </w:r>
      <w:r w:rsidR="00825BAE">
        <w:rPr>
          <w:rFonts w:ascii="Arial" w:hAnsi="Arial" w:cs="Arial"/>
        </w:rPr>
        <w:t>annually</w:t>
      </w:r>
      <w:r w:rsidR="00B566C7">
        <w:rPr>
          <w:rFonts w:ascii="Arial" w:hAnsi="Arial" w:cs="Arial"/>
        </w:rPr>
        <w:t>. The apprai</w:t>
      </w:r>
      <w:r w:rsidR="004E1B2D">
        <w:rPr>
          <w:rFonts w:ascii="Arial" w:hAnsi="Arial" w:cs="Arial"/>
        </w:rPr>
        <w:t>sal process</w:t>
      </w:r>
      <w:r w:rsidR="006E645F">
        <w:rPr>
          <w:rFonts w:ascii="Arial" w:hAnsi="Arial" w:cs="Arial"/>
        </w:rPr>
        <w:t xml:space="preserve"> </w:t>
      </w:r>
      <w:r w:rsidR="000A06C4" w:rsidRPr="00E34C51">
        <w:rPr>
          <w:rFonts w:ascii="Arial" w:hAnsi="Arial" w:cs="Arial"/>
        </w:rPr>
        <w:t xml:space="preserve">involved a </w:t>
      </w:r>
      <w:r w:rsidRPr="00E34C51">
        <w:rPr>
          <w:rFonts w:ascii="Arial" w:hAnsi="Arial" w:cs="Arial"/>
        </w:rPr>
        <w:t xml:space="preserve">self-assessment </w:t>
      </w:r>
      <w:r w:rsidR="004E1B2D">
        <w:rPr>
          <w:rFonts w:ascii="Arial" w:hAnsi="Arial" w:cs="Arial"/>
        </w:rPr>
        <w:t xml:space="preserve">survey </w:t>
      </w:r>
      <w:r w:rsidRPr="00E34C51">
        <w:rPr>
          <w:rFonts w:ascii="Arial" w:hAnsi="Arial" w:cs="Arial"/>
        </w:rPr>
        <w:t>and discuss</w:t>
      </w:r>
      <w:r w:rsidR="000A06C4" w:rsidRPr="00E34C51">
        <w:rPr>
          <w:rFonts w:ascii="Arial" w:hAnsi="Arial" w:cs="Arial"/>
        </w:rPr>
        <w:t>ion</w:t>
      </w:r>
      <w:r w:rsidRPr="00E34C51">
        <w:rPr>
          <w:rFonts w:ascii="Arial" w:hAnsi="Arial" w:cs="Arial"/>
        </w:rPr>
        <w:t xml:space="preserve"> with their supervisor/manager at an appraisal meeting. All staff described the process as positive and </w:t>
      </w:r>
      <w:r w:rsidR="00FC71C3" w:rsidRPr="00E34C51">
        <w:rPr>
          <w:rFonts w:ascii="Arial" w:hAnsi="Arial" w:cs="Arial"/>
        </w:rPr>
        <w:t>purposeful</w:t>
      </w:r>
      <w:r w:rsidRPr="00E34C51">
        <w:rPr>
          <w:rFonts w:ascii="Arial" w:hAnsi="Arial" w:cs="Arial"/>
        </w:rPr>
        <w:t>, supporting them to make goals for training and development for the following twelve months and beyond.</w:t>
      </w:r>
    </w:p>
    <w:p w14:paraId="7AFF94DB" w14:textId="77777777" w:rsidR="002B0C90" w:rsidRPr="00262C0B" w:rsidRDefault="002B0C90" w:rsidP="0036130C">
      <w:pPr>
        <w:pStyle w:val="NormalArial"/>
      </w:pPr>
      <w:r>
        <w:br w:type="page"/>
      </w:r>
    </w:p>
    <w:p w14:paraId="7AFF94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AFF94D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AFF94DD" w14:textId="77777777" w:rsidR="00FC045E" w:rsidRPr="00996FAF" w:rsidRDefault="00FC045E" w:rsidP="00FD6FE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AFF94DE" w14:textId="77777777" w:rsidR="00FC045E" w:rsidRPr="00996FAF" w:rsidRDefault="00FC045E" w:rsidP="00FD6F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F94E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FF94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AFF94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AFF94E2" w14:textId="47570F53" w:rsidR="00FC045E" w:rsidRPr="00996FAF" w:rsidRDefault="008F6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p>
        </w:tc>
      </w:tr>
      <w:tr w:rsidR="00FC045E" w:rsidRPr="00996FAF" w14:paraId="7AFF94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FF94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AFF94E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AFF94E6" w14:textId="50D8E237" w:rsidR="00FC045E" w:rsidRPr="00996FAF" w:rsidRDefault="008F6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p>
        </w:tc>
      </w:tr>
      <w:tr w:rsidR="00FC045E" w:rsidRPr="006569D8" w14:paraId="7AFF94F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FF94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AFF94E9" w14:textId="77777777" w:rsidR="00FC045E" w:rsidRPr="006569D8"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17606573"/>
            <w:r w:rsidRPr="006569D8">
              <w:rPr>
                <w:rFonts w:ascii="Arial" w:hAnsi="Arial" w:cs="Arial"/>
              </w:rPr>
              <w:t>Effective organisation wide governance systems relating to the following:</w:t>
            </w:r>
          </w:p>
          <w:p w14:paraId="7AFF94EA" w14:textId="77777777" w:rsidR="00FC045E" w:rsidRPr="006569D8"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9D8">
              <w:rPr>
                <w:rFonts w:ascii="Arial" w:hAnsi="Arial" w:cs="Arial"/>
              </w:rPr>
              <w:t>information management;</w:t>
            </w:r>
          </w:p>
          <w:p w14:paraId="7AFF94EB" w14:textId="77777777" w:rsidR="00FC045E" w:rsidRPr="006569D8"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9D8">
              <w:rPr>
                <w:rFonts w:ascii="Arial" w:hAnsi="Arial" w:cs="Arial"/>
              </w:rPr>
              <w:t>continuous improvement;</w:t>
            </w:r>
          </w:p>
          <w:p w14:paraId="7AFF94EC" w14:textId="77777777" w:rsidR="00FC045E" w:rsidRPr="006569D8"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9D8">
              <w:rPr>
                <w:rFonts w:ascii="Arial" w:hAnsi="Arial" w:cs="Arial"/>
              </w:rPr>
              <w:t>financial governance;</w:t>
            </w:r>
          </w:p>
          <w:p w14:paraId="7AFF94ED" w14:textId="77777777" w:rsidR="00FC045E" w:rsidRPr="006569D8"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9D8">
              <w:rPr>
                <w:rFonts w:ascii="Arial" w:hAnsi="Arial" w:cs="Arial"/>
              </w:rPr>
              <w:t>workforce governance, including the assignment of clear responsibilities and accountabilities;</w:t>
            </w:r>
          </w:p>
          <w:p w14:paraId="7AFF94EE" w14:textId="77777777" w:rsidR="00FC045E" w:rsidRPr="006569D8"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9D8">
              <w:rPr>
                <w:rFonts w:ascii="Arial" w:hAnsi="Arial" w:cs="Arial"/>
              </w:rPr>
              <w:t>regulatory compliance;</w:t>
            </w:r>
          </w:p>
          <w:p w14:paraId="7AFF94EF" w14:textId="77777777" w:rsidR="00FC045E" w:rsidRPr="006569D8"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9D8">
              <w:rPr>
                <w:rFonts w:ascii="Arial" w:hAnsi="Arial" w:cs="Arial"/>
              </w:rPr>
              <w:t>feedback and complaints.</w:t>
            </w:r>
            <w:bookmarkEnd w:id="1"/>
          </w:p>
        </w:tc>
        <w:tc>
          <w:tcPr>
            <w:tcW w:w="2096" w:type="dxa"/>
            <w:shd w:val="clear" w:color="auto" w:fill="auto"/>
            <w:vAlign w:val="top"/>
          </w:tcPr>
          <w:p w14:paraId="7AFF94F0" w14:textId="562D62E5" w:rsidR="00FC045E" w:rsidRPr="006569D8" w:rsidRDefault="008F6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569D8" w:rsidRPr="006569D8">
                  <w:rPr>
                    <w:rFonts w:ascii="Arial" w:hAnsi="Arial" w:cs="Arial"/>
                    <w:color w:val="auto"/>
                  </w:rPr>
                  <w:t>Non-compliant</w:t>
                </w:r>
              </w:sdtContent>
            </w:sdt>
          </w:p>
        </w:tc>
      </w:tr>
      <w:tr w:rsidR="00FC045E" w:rsidRPr="00996FAF" w14:paraId="7AFF94F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FF94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FF94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FF94F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AFF94F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FF94F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FF94F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AFF94F8" w14:textId="369E9830" w:rsidR="00FC045E" w:rsidRPr="00996FAF" w:rsidRDefault="008F6E1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p>
        </w:tc>
      </w:tr>
      <w:tr w:rsidR="00FC045E" w:rsidRPr="00996FAF" w14:paraId="7AFF950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FF94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AFF94F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FF94F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AFF94F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FF94F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AFF94FF" w14:textId="40C6AF96" w:rsidR="00FC045E" w:rsidRPr="00996FAF" w:rsidRDefault="008F6E1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51696">
                  <w:rPr>
                    <w:rFonts w:ascii="Arial" w:hAnsi="Arial" w:cs="Arial"/>
                    <w:color w:val="auto"/>
                  </w:rPr>
                  <w:t>Compliant</w:t>
                </w:r>
              </w:sdtContent>
            </w:sdt>
          </w:p>
        </w:tc>
      </w:tr>
    </w:tbl>
    <w:p w14:paraId="7AFF9501" w14:textId="77777777" w:rsidR="00D87E7C" w:rsidRDefault="00D87E7C" w:rsidP="00D87E7C">
      <w:pPr>
        <w:pStyle w:val="Heading20"/>
      </w:pPr>
      <w:r w:rsidRPr="00996FAF">
        <w:t>Findings</w:t>
      </w:r>
    </w:p>
    <w:p w14:paraId="425CBBB3" w14:textId="060642BB" w:rsidR="006F61B5" w:rsidRPr="007D0689" w:rsidRDefault="006F61B5" w:rsidP="006436DB">
      <w:pPr>
        <w:tabs>
          <w:tab w:val="left" w:pos="357"/>
        </w:tabs>
        <w:rPr>
          <w:rFonts w:ascii="Arial" w:eastAsia="Calibri" w:hAnsi="Arial" w:cs="Arial"/>
          <w:color w:val="auto"/>
        </w:rPr>
      </w:pPr>
      <w:r w:rsidRPr="007D0689">
        <w:rPr>
          <w:rFonts w:ascii="Arial" w:eastAsia="Calibri" w:hAnsi="Arial" w:cs="Arial"/>
          <w:color w:val="auto"/>
        </w:rPr>
        <w:t xml:space="preserve">The assessment team recommended </w:t>
      </w:r>
      <w:r w:rsidR="006569D8">
        <w:rPr>
          <w:rFonts w:ascii="Arial" w:eastAsia="Calibri" w:hAnsi="Arial" w:cs="Arial"/>
          <w:color w:val="auto"/>
        </w:rPr>
        <w:t>this</w:t>
      </w:r>
      <w:r w:rsidRPr="007D0689">
        <w:rPr>
          <w:rFonts w:ascii="Arial" w:eastAsia="Calibri" w:hAnsi="Arial" w:cs="Arial"/>
          <w:color w:val="auto"/>
        </w:rPr>
        <w:t xml:space="preserve"> requirement was not met.</w:t>
      </w:r>
    </w:p>
    <w:p w14:paraId="0899B0A8" w14:textId="77777777" w:rsidR="006569D8" w:rsidRPr="006569D8" w:rsidRDefault="006569D8" w:rsidP="006569D8">
      <w:pPr>
        <w:pStyle w:val="ListParagraph"/>
        <w:numPr>
          <w:ilvl w:val="0"/>
          <w:numId w:val="24"/>
        </w:numPr>
        <w:rPr>
          <w:rFonts w:ascii="Arial" w:hAnsi="Arial" w:cs="Arial"/>
        </w:rPr>
      </w:pPr>
      <w:r w:rsidRPr="006569D8">
        <w:rPr>
          <w:rFonts w:ascii="Arial" w:hAnsi="Arial" w:cs="Arial"/>
        </w:rPr>
        <w:t>Effective organisation wide governance systems relating to the following:</w:t>
      </w:r>
    </w:p>
    <w:p w14:paraId="0B1ADEE6" w14:textId="77777777" w:rsidR="006569D8" w:rsidRPr="00996FAF" w:rsidRDefault="006569D8" w:rsidP="006569D8">
      <w:pPr>
        <w:pStyle w:val="ListParagraph"/>
        <w:numPr>
          <w:ilvl w:val="0"/>
          <w:numId w:val="27"/>
        </w:numPr>
        <w:tabs>
          <w:tab w:val="clear" w:pos="357"/>
        </w:tabs>
        <w:spacing w:after="0"/>
        <w:contextualSpacing w:val="0"/>
        <w:rPr>
          <w:rFonts w:ascii="Arial" w:hAnsi="Arial" w:cs="Arial"/>
        </w:rPr>
      </w:pPr>
      <w:r w:rsidRPr="00996FAF">
        <w:rPr>
          <w:rFonts w:ascii="Arial" w:hAnsi="Arial" w:cs="Arial"/>
        </w:rPr>
        <w:t>information management;</w:t>
      </w:r>
    </w:p>
    <w:p w14:paraId="20E5DB10" w14:textId="77777777" w:rsidR="006569D8" w:rsidRPr="00996FAF" w:rsidRDefault="006569D8" w:rsidP="006569D8">
      <w:pPr>
        <w:pStyle w:val="ListParagraph"/>
        <w:numPr>
          <w:ilvl w:val="0"/>
          <w:numId w:val="27"/>
        </w:numPr>
        <w:tabs>
          <w:tab w:val="clear" w:pos="357"/>
        </w:tabs>
        <w:spacing w:after="0"/>
        <w:contextualSpacing w:val="0"/>
        <w:rPr>
          <w:rFonts w:ascii="Arial" w:hAnsi="Arial" w:cs="Arial"/>
        </w:rPr>
      </w:pPr>
      <w:r w:rsidRPr="00996FAF">
        <w:rPr>
          <w:rFonts w:ascii="Arial" w:hAnsi="Arial" w:cs="Arial"/>
        </w:rPr>
        <w:t>continuous improvement;</w:t>
      </w:r>
    </w:p>
    <w:p w14:paraId="2D11C444" w14:textId="77777777" w:rsidR="006569D8" w:rsidRPr="00996FAF" w:rsidRDefault="006569D8" w:rsidP="006569D8">
      <w:pPr>
        <w:pStyle w:val="ListParagraph"/>
        <w:numPr>
          <w:ilvl w:val="0"/>
          <w:numId w:val="27"/>
        </w:numPr>
        <w:tabs>
          <w:tab w:val="clear" w:pos="357"/>
        </w:tabs>
        <w:spacing w:after="0"/>
        <w:contextualSpacing w:val="0"/>
        <w:rPr>
          <w:rFonts w:ascii="Arial" w:hAnsi="Arial" w:cs="Arial"/>
        </w:rPr>
      </w:pPr>
      <w:r w:rsidRPr="00996FAF">
        <w:rPr>
          <w:rFonts w:ascii="Arial" w:hAnsi="Arial" w:cs="Arial"/>
        </w:rPr>
        <w:t>financial governance;</w:t>
      </w:r>
    </w:p>
    <w:p w14:paraId="1DA33448" w14:textId="77777777" w:rsidR="006569D8" w:rsidRPr="00996FAF" w:rsidRDefault="006569D8" w:rsidP="006569D8">
      <w:pPr>
        <w:pStyle w:val="ListParagraph"/>
        <w:numPr>
          <w:ilvl w:val="0"/>
          <w:numId w:val="27"/>
        </w:numPr>
        <w:tabs>
          <w:tab w:val="clear" w:pos="357"/>
        </w:tabs>
        <w:spacing w:after="0"/>
        <w:contextualSpacing w:val="0"/>
        <w:rPr>
          <w:rFonts w:ascii="Arial" w:hAnsi="Arial" w:cs="Arial"/>
        </w:rPr>
      </w:pPr>
      <w:r w:rsidRPr="00996FAF">
        <w:rPr>
          <w:rFonts w:ascii="Arial" w:hAnsi="Arial" w:cs="Arial"/>
        </w:rPr>
        <w:t>workforce governance, including the assignment of clear responsibilities and accountabilities;</w:t>
      </w:r>
    </w:p>
    <w:p w14:paraId="42499EBC" w14:textId="77777777" w:rsidR="006569D8" w:rsidRDefault="006569D8" w:rsidP="006569D8">
      <w:pPr>
        <w:pStyle w:val="ListParagraph"/>
        <w:numPr>
          <w:ilvl w:val="0"/>
          <w:numId w:val="27"/>
        </w:numPr>
        <w:tabs>
          <w:tab w:val="clear" w:pos="357"/>
        </w:tabs>
        <w:spacing w:after="0"/>
        <w:contextualSpacing w:val="0"/>
        <w:rPr>
          <w:rFonts w:ascii="Arial" w:hAnsi="Arial" w:cs="Arial"/>
        </w:rPr>
      </w:pPr>
      <w:r w:rsidRPr="00996FAF">
        <w:rPr>
          <w:rFonts w:ascii="Arial" w:hAnsi="Arial" w:cs="Arial"/>
        </w:rPr>
        <w:t>regulatory compliance;</w:t>
      </w:r>
    </w:p>
    <w:p w14:paraId="58A93CDE" w14:textId="77777777" w:rsidR="006569D8" w:rsidRDefault="006569D8" w:rsidP="006569D8">
      <w:pPr>
        <w:pStyle w:val="ListParagraph"/>
        <w:numPr>
          <w:ilvl w:val="0"/>
          <w:numId w:val="27"/>
        </w:numPr>
        <w:tabs>
          <w:tab w:val="clear" w:pos="357"/>
        </w:tabs>
        <w:spacing w:after="0"/>
        <w:contextualSpacing w:val="0"/>
        <w:rPr>
          <w:rFonts w:ascii="Arial" w:hAnsi="Arial" w:cs="Arial"/>
        </w:rPr>
      </w:pPr>
      <w:r w:rsidRPr="006569D8">
        <w:rPr>
          <w:rFonts w:ascii="Arial" w:hAnsi="Arial" w:cs="Arial"/>
        </w:rPr>
        <w:t>feedback and complaints.</w:t>
      </w:r>
    </w:p>
    <w:p w14:paraId="70FAB0F5" w14:textId="1D5B7521" w:rsidR="006F61B5" w:rsidRPr="006569D8" w:rsidRDefault="006F61B5" w:rsidP="006569D8">
      <w:pPr>
        <w:spacing w:before="60" w:after="60" w:line="0" w:lineRule="atLeast"/>
        <w:rPr>
          <w:rFonts w:ascii="Arial" w:hAnsi="Arial" w:cs="Arial"/>
        </w:rPr>
      </w:pPr>
      <w:r w:rsidRPr="006569D8">
        <w:rPr>
          <w:rFonts w:ascii="Arial" w:eastAsia="Calibri" w:hAnsi="Arial" w:cs="Arial"/>
          <w:color w:val="auto"/>
        </w:rPr>
        <w:lastRenderedPageBreak/>
        <w:t>I have considered the assessment team’s findings; the evidence documented in the site audit report and the provider’s response and have found:</w:t>
      </w:r>
    </w:p>
    <w:p w14:paraId="7F833F0E" w14:textId="20C2E0A5" w:rsidR="008E6A68" w:rsidRDefault="00DA0FD2" w:rsidP="00FF5C5C">
      <w:pPr>
        <w:pStyle w:val="ListBullet"/>
        <w:numPr>
          <w:ilvl w:val="0"/>
          <w:numId w:val="0"/>
        </w:numPr>
        <w:spacing w:before="0" w:after="120"/>
        <w:rPr>
          <w:rFonts w:ascii="Arial" w:eastAsia="Arial" w:hAnsi="Arial" w:cs="Arial"/>
          <w:color w:val="auto"/>
        </w:rPr>
      </w:pPr>
      <w:r w:rsidRPr="005E0B1A">
        <w:rPr>
          <w:rStyle w:val="normaltextrun"/>
          <w:rFonts w:ascii="Arial" w:hAnsi="Arial" w:cs="Arial"/>
          <w:color w:val="auto"/>
        </w:rPr>
        <w:t xml:space="preserve">In relation to Requirement 8(3)(c), the site </w:t>
      </w:r>
      <w:r w:rsidRPr="00CD68A8">
        <w:rPr>
          <w:rStyle w:val="normaltextrun"/>
          <w:rFonts w:ascii="Arial" w:hAnsi="Arial" w:cs="Arial"/>
          <w:color w:val="auto"/>
        </w:rPr>
        <w:t xml:space="preserve">audit report </w:t>
      </w:r>
      <w:r w:rsidR="000E327B">
        <w:rPr>
          <w:rStyle w:val="normaltextrun"/>
          <w:rFonts w:ascii="Arial" w:hAnsi="Arial" w:cs="Arial"/>
          <w:color w:val="auto"/>
        </w:rPr>
        <w:t>evidenced</w:t>
      </w:r>
      <w:r w:rsidR="00855213">
        <w:rPr>
          <w:rFonts w:ascii="Arial" w:eastAsia="Arial" w:hAnsi="Arial" w:cs="Arial"/>
          <w:color w:val="auto"/>
        </w:rPr>
        <w:t xml:space="preserve"> </w:t>
      </w:r>
      <w:r w:rsidR="005E0805">
        <w:rPr>
          <w:rFonts w:ascii="Arial" w:eastAsia="Arial" w:hAnsi="Arial" w:cs="Arial"/>
          <w:color w:val="auto"/>
        </w:rPr>
        <w:t xml:space="preserve">governance systems were mostly effective, however, </w:t>
      </w:r>
      <w:r w:rsidR="00855213">
        <w:rPr>
          <w:rFonts w:ascii="Arial" w:eastAsia="Arial" w:hAnsi="Arial" w:cs="Arial"/>
          <w:color w:val="auto"/>
        </w:rPr>
        <w:t xml:space="preserve">deficiencies in </w:t>
      </w:r>
      <w:r w:rsidR="00855213" w:rsidRPr="00CD68A8">
        <w:rPr>
          <w:rFonts w:ascii="Arial" w:eastAsia="Arial" w:hAnsi="Arial" w:cs="Arial"/>
          <w:color w:val="auto"/>
        </w:rPr>
        <w:t>regulatory compliance</w:t>
      </w:r>
      <w:r w:rsidR="001B6DD5">
        <w:rPr>
          <w:rFonts w:ascii="Arial" w:eastAsia="Arial" w:hAnsi="Arial" w:cs="Arial"/>
          <w:color w:val="auto"/>
        </w:rPr>
        <w:t xml:space="preserve"> </w:t>
      </w:r>
      <w:r w:rsidR="00D6099F" w:rsidRPr="00077A9B">
        <w:rPr>
          <w:rFonts w:ascii="Arial" w:eastAsia="Arial" w:hAnsi="Arial" w:cs="Arial"/>
          <w:color w:val="auto"/>
        </w:rPr>
        <w:t xml:space="preserve">were </w:t>
      </w:r>
      <w:r w:rsidR="008D7C89">
        <w:rPr>
          <w:rFonts w:ascii="Arial" w:eastAsia="Arial" w:hAnsi="Arial" w:cs="Arial"/>
          <w:color w:val="auto"/>
        </w:rPr>
        <w:t xml:space="preserve">identified as </w:t>
      </w:r>
      <w:r w:rsidR="005E0805">
        <w:rPr>
          <w:rFonts w:ascii="Arial" w:eastAsia="Arial" w:hAnsi="Arial" w:cs="Arial"/>
          <w:color w:val="auto"/>
        </w:rPr>
        <w:t xml:space="preserve">the legislated requirements </w:t>
      </w:r>
      <w:r w:rsidR="00F4665B">
        <w:rPr>
          <w:rFonts w:ascii="Arial" w:eastAsia="Arial" w:hAnsi="Arial" w:cs="Arial"/>
          <w:color w:val="auto"/>
        </w:rPr>
        <w:t xml:space="preserve">outlined in </w:t>
      </w:r>
      <w:r w:rsidR="00796BD4">
        <w:rPr>
          <w:rFonts w:ascii="Arial" w:eastAsia="Arial" w:hAnsi="Arial" w:cs="Arial"/>
          <w:color w:val="auto"/>
        </w:rPr>
        <w:t xml:space="preserve">the </w:t>
      </w:r>
      <w:r w:rsidR="00796BD4" w:rsidRPr="00796BD4">
        <w:rPr>
          <w:rFonts w:ascii="Arial" w:eastAsia="Arial" w:hAnsi="Arial" w:cs="Arial"/>
          <w:i/>
          <w:iCs/>
          <w:color w:val="auto"/>
        </w:rPr>
        <w:t>Quality of Care Principles 2014</w:t>
      </w:r>
      <w:r w:rsidR="00796BD4">
        <w:rPr>
          <w:rFonts w:ascii="Arial" w:eastAsia="Arial" w:hAnsi="Arial" w:cs="Arial"/>
          <w:color w:val="auto"/>
        </w:rPr>
        <w:t xml:space="preserve"> </w:t>
      </w:r>
      <w:r w:rsidR="005E0805">
        <w:rPr>
          <w:rFonts w:ascii="Arial" w:eastAsia="Arial" w:hAnsi="Arial" w:cs="Arial"/>
          <w:color w:val="auto"/>
        </w:rPr>
        <w:t>for restrictive practice were not understood.</w:t>
      </w:r>
    </w:p>
    <w:p w14:paraId="39650771" w14:textId="0B07EE2E" w:rsidR="005E0B1A" w:rsidRDefault="00796BD4" w:rsidP="00796BD4">
      <w:pPr>
        <w:pStyle w:val="NormalArial"/>
      </w:pPr>
      <w:r>
        <w:t xml:space="preserve">The provider’s response acknowledges the findings and affirms the executive and board assume the responsibility for ensuring </w:t>
      </w:r>
      <w:r w:rsidR="000E327B">
        <w:t>all levels of the organisation understand and apply practices which support compliance. The response includes a continuous improvement plan and outlines polic</w:t>
      </w:r>
      <w:r w:rsidR="005E0B1A">
        <w:t xml:space="preserve">ies, </w:t>
      </w:r>
      <w:r w:rsidR="000E327B">
        <w:t>and procedures will be reviewed</w:t>
      </w:r>
      <w:r w:rsidR="005E0B1A">
        <w:t>,</w:t>
      </w:r>
      <w:r w:rsidR="000E327B">
        <w:t xml:space="preserve"> </w:t>
      </w:r>
      <w:r w:rsidR="005E0B1A">
        <w:t>and an education package developed and delivered. Furthermore, a Quality and compliance officer position has been created within the organisation to assist with maintaining compliance with regulation, with recruitment underway.</w:t>
      </w:r>
    </w:p>
    <w:p w14:paraId="3E1EFA3C" w14:textId="3AEB6825" w:rsidR="00796BD4" w:rsidRDefault="00796BD4" w:rsidP="00796BD4">
      <w:pPr>
        <w:pStyle w:val="NormalArial"/>
        <w:rPr>
          <w:rFonts w:eastAsia="Fira Sans Light"/>
          <w:color w:val="auto"/>
        </w:rPr>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w:t>
      </w:r>
      <w:r>
        <w:rPr>
          <w:rFonts w:eastAsia="Fira Sans Light"/>
          <w:color w:val="auto"/>
        </w:rPr>
        <w:t xml:space="preserve">actions </w:t>
      </w:r>
      <w:r w:rsidRPr="00B371E4">
        <w:rPr>
          <w:rFonts w:eastAsia="Fira Sans Light"/>
          <w:color w:val="auto"/>
        </w:rPr>
        <w:t xml:space="preserve">have been </w:t>
      </w:r>
      <w:r w:rsidR="005E0B1A">
        <w:rPr>
          <w:rFonts w:eastAsia="Fira Sans Light"/>
          <w:color w:val="auto"/>
        </w:rPr>
        <w:t xml:space="preserve">commenced, </w:t>
      </w:r>
      <w:r w:rsidRPr="00B371E4">
        <w:rPr>
          <w:rFonts w:eastAsia="Fira Sans Light"/>
          <w:color w:val="auto"/>
        </w:rPr>
        <w:t xml:space="preserve">other </w:t>
      </w:r>
      <w:r>
        <w:rPr>
          <w:rFonts w:eastAsia="Fira Sans Light"/>
          <w:color w:val="auto"/>
        </w:rPr>
        <w:t xml:space="preserve">planned actions </w:t>
      </w:r>
      <w:r w:rsidRPr="00B371E4">
        <w:rPr>
          <w:rFonts w:eastAsia="Fira Sans Light"/>
          <w:color w:val="auto"/>
        </w:rPr>
        <w:t xml:space="preserve">will take time to </w:t>
      </w:r>
      <w:r>
        <w:rPr>
          <w:rFonts w:eastAsia="Fira Sans Light"/>
          <w:color w:val="auto"/>
        </w:rPr>
        <w:t xml:space="preserve">implement and </w:t>
      </w:r>
      <w:r w:rsidRPr="00B371E4">
        <w:rPr>
          <w:rFonts w:eastAsia="Fira Sans Light"/>
          <w:color w:val="auto"/>
        </w:rPr>
        <w:t>demonstrate their ongoing effectiveness</w:t>
      </w:r>
      <w:r>
        <w:rPr>
          <w:rFonts w:eastAsia="Fira Sans Light"/>
          <w:color w:val="auto"/>
        </w:rPr>
        <w:t xml:space="preserve">. </w:t>
      </w:r>
    </w:p>
    <w:p w14:paraId="197F604D" w14:textId="22AC5048" w:rsidR="00796BD4" w:rsidRPr="005E0B1A" w:rsidRDefault="00796BD4" w:rsidP="00796BD4">
      <w:pPr>
        <w:pStyle w:val="ListBullet"/>
        <w:numPr>
          <w:ilvl w:val="0"/>
          <w:numId w:val="0"/>
        </w:numPr>
        <w:spacing w:before="0" w:after="120"/>
        <w:rPr>
          <w:rFonts w:ascii="Arial" w:eastAsia="Fira Sans Light" w:hAnsi="Arial" w:cs="Arial"/>
          <w:color w:val="auto"/>
        </w:rPr>
      </w:pPr>
      <w:r w:rsidRPr="005E0B1A">
        <w:rPr>
          <w:rFonts w:ascii="Arial" w:eastAsia="Fira Sans Light" w:hAnsi="Arial" w:cs="Arial"/>
          <w:color w:val="auto"/>
        </w:rPr>
        <w:t xml:space="preserve">I am satisfied, at the time of the site audit, the service was not able to demonstrate </w:t>
      </w:r>
      <w:r w:rsidR="005E0B1A">
        <w:rPr>
          <w:rFonts w:ascii="Arial" w:eastAsia="Fira Sans Light" w:hAnsi="Arial" w:cs="Arial"/>
          <w:color w:val="auto"/>
        </w:rPr>
        <w:t>regulatory compliance in relation to restrictive practices</w:t>
      </w:r>
      <w:r w:rsidRPr="005E0B1A">
        <w:rPr>
          <w:rFonts w:ascii="Arial" w:eastAsia="Fira Sans Light" w:hAnsi="Arial" w:cs="Arial"/>
          <w:color w:val="auto"/>
        </w:rPr>
        <w:t>.</w:t>
      </w:r>
    </w:p>
    <w:p w14:paraId="7CED8C6A" w14:textId="15E09553" w:rsidR="002919B4" w:rsidRDefault="002919B4" w:rsidP="002919B4">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Pr>
          <w:rStyle w:val="normaltextrun"/>
          <w:color w:val="000000"/>
        </w:rPr>
        <w:t>8</w:t>
      </w:r>
      <w:r w:rsidRPr="00F111D6">
        <w:rPr>
          <w:rStyle w:val="normaltextrun"/>
          <w:color w:val="000000"/>
        </w:rPr>
        <w:t>(3)(</w:t>
      </w:r>
      <w:r>
        <w:rPr>
          <w:rStyle w:val="normaltextrun"/>
          <w:color w:val="000000"/>
        </w:rPr>
        <w:t>c</w:t>
      </w:r>
      <w:r w:rsidRPr="00F111D6">
        <w:rPr>
          <w:rStyle w:val="normaltextrun"/>
          <w:color w:val="000000"/>
        </w:rPr>
        <w:t xml:space="preserve">) is </w:t>
      </w:r>
      <w:r w:rsidRPr="000E1624">
        <w:rPr>
          <w:rStyle w:val="normaltextrun"/>
          <w:color w:val="000000"/>
        </w:rPr>
        <w:t>non-c</w:t>
      </w:r>
      <w:r w:rsidRPr="000E1624">
        <w:rPr>
          <w:rStyle w:val="normaltextrun"/>
        </w:rPr>
        <w:t>ompliant.</w:t>
      </w:r>
    </w:p>
    <w:p w14:paraId="4030BCB0" w14:textId="3DDE4D72" w:rsidR="002919B4" w:rsidRDefault="002919B4" w:rsidP="002919B4">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6569D8">
        <w:rPr>
          <w:rStyle w:val="normaltextrun"/>
          <w:rFonts w:ascii="Arial" w:eastAsia="Times New Roman" w:hAnsi="Arial" w:cs="Arial"/>
          <w:color w:val="auto"/>
          <w:lang w:eastAsia="en-AU"/>
        </w:rPr>
        <w:t xml:space="preserve">4 </w:t>
      </w:r>
      <w:r w:rsidRPr="00F111D6">
        <w:rPr>
          <w:rStyle w:val="normaltextrun"/>
          <w:rFonts w:ascii="Arial" w:eastAsia="Times New Roman" w:hAnsi="Arial" w:cs="Arial"/>
          <w:color w:val="auto"/>
          <w:lang w:eastAsia="en-AU"/>
        </w:rPr>
        <w:t>requirement</w:t>
      </w:r>
      <w:r w:rsidR="006569D8">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Pr>
          <w:rStyle w:val="normaltextrun"/>
          <w:rFonts w:ascii="Arial" w:eastAsia="Times New Roman" w:hAnsi="Arial" w:cs="Arial"/>
          <w:color w:val="auto"/>
          <w:lang w:eastAsia="en-AU"/>
        </w:rPr>
        <w:t>8</w:t>
      </w:r>
      <w:r w:rsidRPr="00F111D6">
        <w:rPr>
          <w:rStyle w:val="normaltextrun"/>
          <w:rFonts w:ascii="Arial" w:eastAsia="Times New Roman" w:hAnsi="Arial" w:cs="Arial"/>
          <w:color w:val="auto"/>
          <w:lang w:eastAsia="en-AU"/>
        </w:rPr>
        <w:t xml:space="preserve"> </w:t>
      </w:r>
      <w:r w:rsidR="006569D8">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5A53B2DC" w14:textId="2084F3E5" w:rsidR="009A2B32" w:rsidRPr="007D0689" w:rsidRDefault="009A2B32" w:rsidP="006436DB">
      <w:pPr>
        <w:pStyle w:val="NormalArial"/>
      </w:pPr>
      <w:r w:rsidRPr="007D0689">
        <w:t>Consumers and representatives stated they ha</w:t>
      </w:r>
      <w:r w:rsidR="00896360" w:rsidRPr="007D0689">
        <w:t>d</w:t>
      </w:r>
      <w:r w:rsidRPr="007D0689">
        <w:t xml:space="preserve"> input into the delivery and evaluation of care and services in a variety of ways including consumer surveys, complaints</w:t>
      </w:r>
      <w:r w:rsidR="00DA6643">
        <w:t>,</w:t>
      </w:r>
      <w:r w:rsidRPr="007D0689">
        <w:t xml:space="preserve"> feedback forms</w:t>
      </w:r>
      <w:r w:rsidR="00DA6643">
        <w:t>,</w:t>
      </w:r>
      <w:r w:rsidRPr="007D0689">
        <w:t xml:space="preserve"> and direct feedback to management. Management d</w:t>
      </w:r>
      <w:r w:rsidR="00DC25E9">
        <w:t>escribed</w:t>
      </w:r>
      <w:r w:rsidRPr="007D0689">
        <w:t xml:space="preserve"> an open-door policy and consumers </w:t>
      </w:r>
      <w:r w:rsidR="009713E4" w:rsidRPr="007D0689">
        <w:t xml:space="preserve">were observed offering </w:t>
      </w:r>
      <w:r w:rsidRPr="007D0689">
        <w:t xml:space="preserve">input directly to </w:t>
      </w:r>
      <w:r w:rsidR="00E70130" w:rsidRPr="007D0689">
        <w:t xml:space="preserve">the </w:t>
      </w:r>
      <w:r w:rsidRPr="007D0689">
        <w:t xml:space="preserve">management team. </w:t>
      </w:r>
      <w:r w:rsidR="00E70130" w:rsidRPr="007D0689">
        <w:t xml:space="preserve">A review of </w:t>
      </w:r>
      <w:r w:rsidR="00D605CB" w:rsidRPr="007D0689">
        <w:t>t</w:t>
      </w:r>
      <w:r w:rsidRPr="007D0689">
        <w:t xml:space="preserve">he </w:t>
      </w:r>
      <w:r w:rsidR="00D34E6D">
        <w:t>c</w:t>
      </w:r>
      <w:r w:rsidRPr="007D0689">
        <w:t xml:space="preserve">ontinuous </w:t>
      </w:r>
      <w:r w:rsidR="00D34E6D">
        <w:t>i</w:t>
      </w:r>
      <w:r w:rsidRPr="007D0689">
        <w:t xml:space="preserve">mprovement plan </w:t>
      </w:r>
      <w:r w:rsidR="00BC6260" w:rsidRPr="007D0689">
        <w:t>identified</w:t>
      </w:r>
      <w:r w:rsidRPr="007D0689">
        <w:t xml:space="preserve"> actions in response to food complaints. Management also stated a consultation process will be undertaken with consumers</w:t>
      </w:r>
      <w:r w:rsidR="00D34E6D">
        <w:t xml:space="preserve"> and </w:t>
      </w:r>
      <w:r w:rsidRPr="007D0689">
        <w:t>representatives to ensure their input</w:t>
      </w:r>
      <w:r w:rsidR="00BC6260" w:rsidRPr="007D0689">
        <w:t xml:space="preserve"> into </w:t>
      </w:r>
      <w:r w:rsidR="00D605CB" w:rsidRPr="007D0689">
        <w:t xml:space="preserve">planned refurbishments </w:t>
      </w:r>
      <w:r w:rsidR="00B63CDC" w:rsidRPr="007D0689">
        <w:t>is</w:t>
      </w:r>
      <w:r w:rsidR="00D605CB" w:rsidRPr="007D0689">
        <w:t xml:space="preserve"> </w:t>
      </w:r>
      <w:r w:rsidR="007D0689" w:rsidRPr="007D0689">
        <w:t>considered</w:t>
      </w:r>
      <w:r w:rsidR="00D605CB" w:rsidRPr="007D0689">
        <w:t>.</w:t>
      </w:r>
    </w:p>
    <w:p w14:paraId="5625730A" w14:textId="349875D1" w:rsidR="0014333E" w:rsidRPr="007D0689" w:rsidRDefault="0014333E" w:rsidP="006436DB">
      <w:pPr>
        <w:pStyle w:val="NormalArial"/>
      </w:pPr>
      <w:r w:rsidRPr="007D0689">
        <w:t>Consumers</w:t>
      </w:r>
      <w:r w:rsidR="00DF5FD9" w:rsidRPr="007D0689">
        <w:t xml:space="preserve"> and </w:t>
      </w:r>
      <w:r w:rsidRPr="007D0689">
        <w:t>representatives said they fel</w:t>
      </w:r>
      <w:r w:rsidR="00CD6644" w:rsidRPr="007D0689">
        <w:t>t</w:t>
      </w:r>
      <w:r w:rsidRPr="007D0689">
        <w:t xml:space="preserve"> safe at the service. The </w:t>
      </w:r>
      <w:r w:rsidR="00CB4E99">
        <w:t xml:space="preserve">service’s </w:t>
      </w:r>
      <w:r w:rsidRPr="007D0689">
        <w:t>boar</w:t>
      </w:r>
      <w:r w:rsidR="00022827" w:rsidRPr="007D0689">
        <w:t>d described</w:t>
      </w:r>
      <w:r w:rsidRPr="007D0689">
        <w:t xml:space="preserve"> continuously updating processes and procedures to ensure they </w:t>
      </w:r>
      <w:r w:rsidR="00022827" w:rsidRPr="007D0689">
        <w:t>we</w:t>
      </w:r>
      <w:r w:rsidRPr="007D0689">
        <w:t>re delivering and accountable for safe and effective care and services</w:t>
      </w:r>
      <w:r w:rsidR="00FA61F7">
        <w:t>.</w:t>
      </w:r>
      <w:r w:rsidR="00C55968">
        <w:t xml:space="preserve"> The board described actions in</w:t>
      </w:r>
      <w:r w:rsidRPr="007D0689">
        <w:t>cluding upgrading the electronic care management system</w:t>
      </w:r>
      <w:r w:rsidR="00B94AD6" w:rsidRPr="007D0689">
        <w:t xml:space="preserve">, </w:t>
      </w:r>
      <w:r w:rsidRPr="007D0689">
        <w:t>monitoring clinical indicators</w:t>
      </w:r>
      <w:r w:rsidR="00DB6D39">
        <w:t>,</w:t>
      </w:r>
      <w:r w:rsidRPr="007D0689">
        <w:t xml:space="preserve"> and bench-marking the service against other services to identify, analyse and share emerging trends and learnings across the wider organisation</w:t>
      </w:r>
      <w:r w:rsidR="003E386D">
        <w:t>.</w:t>
      </w:r>
    </w:p>
    <w:p w14:paraId="51DFD7F6" w14:textId="736E4D9F" w:rsidR="00B51395" w:rsidRPr="007D0689" w:rsidRDefault="00CD0034" w:rsidP="006436DB">
      <w:pPr>
        <w:pStyle w:val="NormalWeb"/>
        <w:spacing w:before="0" w:beforeAutospacing="0" w:after="120" w:afterAutospacing="0"/>
        <w:rPr>
          <w:rFonts w:ascii="Arial" w:hAnsi="Arial" w:cs="Arial"/>
        </w:rPr>
      </w:pPr>
      <w:r w:rsidRPr="007D0689">
        <w:rPr>
          <w:rFonts w:ascii="Arial" w:hAnsi="Arial" w:cs="Arial"/>
        </w:rPr>
        <w:t xml:space="preserve">The service had </w:t>
      </w:r>
      <w:r w:rsidR="005E0B1A">
        <w:rPr>
          <w:rFonts w:ascii="Arial" w:hAnsi="Arial" w:cs="Arial"/>
        </w:rPr>
        <w:t>a</w:t>
      </w:r>
      <w:r w:rsidRPr="007D0689">
        <w:rPr>
          <w:rFonts w:ascii="Arial" w:hAnsi="Arial" w:cs="Arial"/>
        </w:rPr>
        <w:t xml:space="preserve"> risk management system, with supporting policies and procedures</w:t>
      </w:r>
      <w:r w:rsidR="00943ADC" w:rsidRPr="007D0689">
        <w:rPr>
          <w:rFonts w:ascii="Arial" w:hAnsi="Arial" w:cs="Arial"/>
        </w:rPr>
        <w:t xml:space="preserve"> to allow consumers </w:t>
      </w:r>
      <w:r w:rsidR="00DB6D39">
        <w:rPr>
          <w:rFonts w:ascii="Arial" w:hAnsi="Arial" w:cs="Arial"/>
        </w:rPr>
        <w:t xml:space="preserve">to </w:t>
      </w:r>
      <w:r w:rsidR="00943ADC" w:rsidRPr="007D0689">
        <w:rPr>
          <w:rFonts w:ascii="Arial" w:hAnsi="Arial" w:cs="Arial"/>
        </w:rPr>
        <w:t>live their best life a</w:t>
      </w:r>
      <w:r w:rsidR="00E2212C" w:rsidRPr="007D0689">
        <w:rPr>
          <w:rFonts w:ascii="Arial" w:hAnsi="Arial" w:cs="Arial"/>
        </w:rPr>
        <w:t>n</w:t>
      </w:r>
      <w:r w:rsidR="00267FF7" w:rsidRPr="007D0689">
        <w:rPr>
          <w:rFonts w:ascii="Arial" w:hAnsi="Arial" w:cs="Arial"/>
        </w:rPr>
        <w:t>d prevent incidents</w:t>
      </w:r>
      <w:r w:rsidRPr="007D0689">
        <w:rPr>
          <w:rFonts w:ascii="Arial" w:hAnsi="Arial" w:cs="Arial"/>
        </w:rPr>
        <w:t xml:space="preserve">. Staff receive training regarding elder abuse and risk, including </w:t>
      </w:r>
      <w:r w:rsidR="005E0B1A">
        <w:rPr>
          <w:rFonts w:ascii="Arial" w:hAnsi="Arial" w:cs="Arial"/>
        </w:rPr>
        <w:t>identifying</w:t>
      </w:r>
      <w:r w:rsidRPr="007D0689">
        <w:rPr>
          <w:rFonts w:ascii="Arial" w:hAnsi="Arial" w:cs="Arial"/>
        </w:rPr>
        <w:t xml:space="preserve"> and reporting incidents. </w:t>
      </w:r>
      <w:r w:rsidR="00C42478" w:rsidRPr="007D0689">
        <w:rPr>
          <w:rFonts w:ascii="Arial" w:hAnsi="Arial" w:cs="Arial"/>
        </w:rPr>
        <w:t xml:space="preserve">The service </w:t>
      </w:r>
      <w:r w:rsidR="00B05F7C" w:rsidRPr="007D0689">
        <w:rPr>
          <w:rFonts w:ascii="Arial" w:hAnsi="Arial" w:cs="Arial"/>
        </w:rPr>
        <w:t xml:space="preserve">had developed </w:t>
      </w:r>
      <w:r w:rsidR="00C66273" w:rsidRPr="007D0689">
        <w:rPr>
          <w:rFonts w:ascii="Arial" w:hAnsi="Arial" w:cs="Arial"/>
        </w:rPr>
        <w:t>strategies</w:t>
      </w:r>
      <w:r w:rsidR="00A806F3" w:rsidRPr="007D0689">
        <w:rPr>
          <w:rFonts w:ascii="Arial" w:hAnsi="Arial" w:cs="Arial"/>
        </w:rPr>
        <w:t xml:space="preserve"> to manage </w:t>
      </w:r>
      <w:r w:rsidRPr="007D0689">
        <w:rPr>
          <w:rFonts w:ascii="Arial" w:hAnsi="Arial" w:cs="Arial"/>
        </w:rPr>
        <w:t xml:space="preserve">high impact and high prevalence risks, </w:t>
      </w:r>
      <w:r w:rsidR="00DC3E21" w:rsidRPr="007D0689">
        <w:rPr>
          <w:rFonts w:ascii="Arial" w:hAnsi="Arial" w:cs="Arial"/>
        </w:rPr>
        <w:t>such as abuse and serious incidents</w:t>
      </w:r>
      <w:r w:rsidR="0076278F">
        <w:rPr>
          <w:rFonts w:ascii="Arial" w:hAnsi="Arial" w:cs="Arial"/>
        </w:rPr>
        <w:t>, although</w:t>
      </w:r>
      <w:r w:rsidR="00DC3E21" w:rsidRPr="007D0689">
        <w:rPr>
          <w:rFonts w:ascii="Arial" w:hAnsi="Arial" w:cs="Arial"/>
        </w:rPr>
        <w:t xml:space="preserve"> </w:t>
      </w:r>
      <w:r w:rsidR="006569D8">
        <w:rPr>
          <w:rFonts w:ascii="Arial" w:hAnsi="Arial" w:cs="Arial"/>
        </w:rPr>
        <w:t xml:space="preserve">deficiencies were identified in the management of high impact and high prevalence risks with that requirement being found non-compliant. </w:t>
      </w:r>
    </w:p>
    <w:p w14:paraId="45318371" w14:textId="56112FF4" w:rsidR="00CD0034" w:rsidRPr="007D0689" w:rsidRDefault="00CD0034" w:rsidP="006436DB">
      <w:pPr>
        <w:pStyle w:val="NormalWeb"/>
        <w:spacing w:before="0" w:beforeAutospacing="0" w:after="120" w:afterAutospacing="0"/>
        <w:rPr>
          <w:rFonts w:ascii="Arial" w:hAnsi="Arial" w:cs="Arial"/>
        </w:rPr>
      </w:pPr>
      <w:r w:rsidRPr="007D0689">
        <w:rPr>
          <w:rFonts w:ascii="Arial" w:hAnsi="Arial" w:cs="Arial"/>
        </w:rPr>
        <w:t xml:space="preserve">Policies and procedures indicated how the service had an effective clinical governance framework which </w:t>
      </w:r>
      <w:r w:rsidR="006A0373" w:rsidRPr="007D0689">
        <w:rPr>
          <w:rFonts w:ascii="Arial" w:hAnsi="Arial" w:cs="Arial"/>
        </w:rPr>
        <w:t xml:space="preserve">covered aspects of clinical care, </w:t>
      </w:r>
      <w:r w:rsidRPr="007D0689">
        <w:rPr>
          <w:rFonts w:ascii="Arial" w:hAnsi="Arial" w:cs="Arial"/>
        </w:rPr>
        <w:t>includ</w:t>
      </w:r>
      <w:r w:rsidR="006A0373" w:rsidRPr="007D0689">
        <w:rPr>
          <w:rFonts w:ascii="Arial" w:hAnsi="Arial" w:cs="Arial"/>
        </w:rPr>
        <w:t>ing</w:t>
      </w:r>
      <w:r w:rsidRPr="007D0689">
        <w:rPr>
          <w:rFonts w:ascii="Arial" w:hAnsi="Arial" w:cs="Arial"/>
        </w:rPr>
        <w:t xml:space="preserve"> antimicrobial stewardship, minimising </w:t>
      </w:r>
      <w:r w:rsidR="00FD6C1A">
        <w:rPr>
          <w:rFonts w:ascii="Arial" w:hAnsi="Arial" w:cs="Arial"/>
        </w:rPr>
        <w:t xml:space="preserve">the </w:t>
      </w:r>
      <w:r w:rsidRPr="007D0689">
        <w:rPr>
          <w:rFonts w:ascii="Arial" w:hAnsi="Arial" w:cs="Arial"/>
        </w:rPr>
        <w:t>use of restrictive practice</w:t>
      </w:r>
      <w:r w:rsidR="00FD6C1A">
        <w:rPr>
          <w:rFonts w:ascii="Arial" w:hAnsi="Arial" w:cs="Arial"/>
        </w:rPr>
        <w:t>,</w:t>
      </w:r>
      <w:r w:rsidRPr="007D0689">
        <w:rPr>
          <w:rFonts w:ascii="Arial" w:hAnsi="Arial" w:cs="Arial"/>
        </w:rPr>
        <w:t xml:space="preserve"> and open disclosure. Staff said they were educated in these areas and provided examples of how it applied to their day</w:t>
      </w:r>
      <w:r w:rsidR="00FD6C1A">
        <w:rPr>
          <w:rFonts w:ascii="Arial" w:hAnsi="Arial" w:cs="Arial"/>
        </w:rPr>
        <w:t>-to-</w:t>
      </w:r>
      <w:r w:rsidRPr="007D0689">
        <w:rPr>
          <w:rFonts w:ascii="Arial" w:hAnsi="Arial" w:cs="Arial"/>
        </w:rPr>
        <w:t>day work</w:t>
      </w:r>
      <w:r w:rsidR="00204F41" w:rsidRPr="007D0689">
        <w:rPr>
          <w:rFonts w:ascii="Arial" w:hAnsi="Arial" w:cs="Arial"/>
        </w:rPr>
        <w:t xml:space="preserve">, although </w:t>
      </w:r>
      <w:r w:rsidR="007D0689" w:rsidRPr="007D0689">
        <w:rPr>
          <w:rFonts w:ascii="Arial" w:hAnsi="Arial" w:cs="Arial"/>
        </w:rPr>
        <w:t xml:space="preserve">policy and procedures relating to </w:t>
      </w:r>
      <w:r w:rsidR="006569D8">
        <w:rPr>
          <w:rFonts w:ascii="Arial" w:hAnsi="Arial" w:cs="Arial"/>
        </w:rPr>
        <w:t>a</w:t>
      </w:r>
      <w:r w:rsidR="007D0689" w:rsidRPr="007D0689">
        <w:rPr>
          <w:rFonts w:ascii="Arial" w:hAnsi="Arial" w:cs="Arial"/>
        </w:rPr>
        <w:t xml:space="preserve">ntimicrobial </w:t>
      </w:r>
      <w:r w:rsidR="006569D8">
        <w:rPr>
          <w:rFonts w:ascii="Arial" w:hAnsi="Arial" w:cs="Arial"/>
        </w:rPr>
        <w:t>s</w:t>
      </w:r>
      <w:r w:rsidR="007D0689" w:rsidRPr="007D0689">
        <w:rPr>
          <w:rFonts w:ascii="Arial" w:hAnsi="Arial" w:cs="Arial"/>
        </w:rPr>
        <w:t>tewardship were not followed consistently</w:t>
      </w:r>
      <w:r w:rsidRPr="007D0689">
        <w:rPr>
          <w:rFonts w:ascii="Arial" w:hAnsi="Arial" w:cs="Arial"/>
        </w:rPr>
        <w:t xml:space="preserve">. </w:t>
      </w:r>
    </w:p>
    <w:sectPr w:rsidR="00CD0034" w:rsidRPr="007D068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F39D" w14:textId="77777777" w:rsidR="00FD6FE9" w:rsidRDefault="00FD6FE9" w:rsidP="00D71F88">
      <w:pPr>
        <w:spacing w:after="0"/>
      </w:pPr>
      <w:r>
        <w:separator/>
      </w:r>
    </w:p>
  </w:endnote>
  <w:endnote w:type="continuationSeparator" w:id="0">
    <w:p w14:paraId="0E1F77A3" w14:textId="77777777" w:rsidR="00FD6FE9" w:rsidRDefault="00FD6FE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50C" w14:textId="77777777" w:rsidR="00FD6FE9" w:rsidRDefault="00FD6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50D" w14:textId="77777777" w:rsidR="00FD6FE9" w:rsidRPr="00DF37F2" w:rsidRDefault="00FD6FE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Columbia Aged Care Services - Willowood Centre</w:t>
    </w:r>
    <w:r w:rsidRPr="00DF37F2">
      <w:rPr>
        <w:rStyle w:val="FooterBold"/>
        <w:rFonts w:ascii="Arial" w:hAnsi="Arial"/>
        <w:b w:val="0"/>
      </w:rPr>
      <w:tab/>
      <w:t xml:space="preserve">RPT-ACC-0122 v3.0 </w:t>
    </w:r>
  </w:p>
  <w:p w14:paraId="7AFF950E" w14:textId="77777777" w:rsidR="00FD6FE9" w:rsidRPr="00DF37F2" w:rsidRDefault="00FD6FE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0716</w:t>
    </w:r>
    <w:r w:rsidRPr="00DF37F2">
      <w:rPr>
        <w:rStyle w:val="FooterBold"/>
        <w:rFonts w:ascii="Arial" w:hAnsi="Arial"/>
        <w:b w:val="0"/>
      </w:rPr>
      <w:tab/>
      <w:t xml:space="preserve">OFFICIAL: Sensitive </w:t>
    </w:r>
  </w:p>
  <w:p w14:paraId="7AFF950F" w14:textId="77777777" w:rsidR="00FD6FE9" w:rsidRPr="00DF37F2" w:rsidRDefault="00FD6F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511" w14:textId="77777777" w:rsidR="00FD6FE9" w:rsidRDefault="00FD6F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1DE5" w14:textId="77777777" w:rsidR="00FD6FE9" w:rsidRDefault="00FD6FE9" w:rsidP="00D71F88">
      <w:pPr>
        <w:spacing w:after="0"/>
      </w:pPr>
      <w:r>
        <w:separator/>
      </w:r>
    </w:p>
  </w:footnote>
  <w:footnote w:type="continuationSeparator" w:id="0">
    <w:p w14:paraId="471E061F" w14:textId="77777777" w:rsidR="00FD6FE9" w:rsidRDefault="00FD6FE9" w:rsidP="00D71F88">
      <w:pPr>
        <w:spacing w:after="0"/>
      </w:pPr>
      <w:r>
        <w:continuationSeparator/>
      </w:r>
    </w:p>
  </w:footnote>
  <w:footnote w:id="1">
    <w:p w14:paraId="7AFF9516" w14:textId="2C99823B" w:rsidR="00FD6FE9" w:rsidRDefault="00FD6F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17AA">
        <w:rPr>
          <w:rFonts w:ascii="Arial" w:hAnsi="Arial" w:cs="Arial"/>
          <w:color w:val="auto"/>
          <w:sz w:val="20"/>
          <w:szCs w:val="20"/>
        </w:rPr>
        <w:t>section 40A</w:t>
      </w:r>
      <w:r w:rsidRPr="000F17AA">
        <w:rPr>
          <w:rFonts w:ascii="Arial" w:hAnsi="Arial" w:cs="Arial"/>
          <w:b/>
          <w:color w:val="auto"/>
          <w:sz w:val="20"/>
          <w:szCs w:val="20"/>
        </w:rPr>
        <w:t xml:space="preserve"> </w:t>
      </w:r>
      <w:r w:rsidRPr="000F17A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AFF9517" w14:textId="77777777" w:rsidR="00FD6FE9" w:rsidRDefault="00FD6F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50A" w14:textId="77777777" w:rsidR="00FD6FE9" w:rsidRDefault="00FD6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50B" w14:textId="77777777" w:rsidR="00FD6FE9" w:rsidRDefault="00FD6FE9">
    <w:pPr>
      <w:pStyle w:val="Header"/>
    </w:pPr>
    <w:r>
      <w:rPr>
        <w:noProof/>
        <w:color w:val="2B579A"/>
        <w:shd w:val="clear" w:color="auto" w:fill="E6E6E6"/>
        <w:lang w:val="en-US"/>
      </w:rPr>
      <w:drawing>
        <wp:anchor distT="0" distB="0" distL="114300" distR="114300" simplePos="0" relativeHeight="251663360" behindDoc="1" locked="0" layoutInCell="1" allowOverlap="1" wp14:anchorId="7AFF9512" wp14:editId="7AFF951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510" w14:textId="77777777" w:rsidR="00FD6FE9" w:rsidRDefault="00FD6FE9">
    <w:pPr>
      <w:pStyle w:val="Header"/>
    </w:pPr>
    <w:r>
      <w:rPr>
        <w:noProof/>
      </w:rPr>
      <w:drawing>
        <wp:anchor distT="0" distB="0" distL="114300" distR="114300" simplePos="0" relativeHeight="251661312" behindDoc="0" locked="0" layoutInCell="1" allowOverlap="1" wp14:anchorId="7AFF9514" wp14:editId="7AFF95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8559D"/>
    <w:multiLevelType w:val="hybridMultilevel"/>
    <w:tmpl w:val="83AC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87FD0"/>
    <w:multiLevelType w:val="hybridMultilevel"/>
    <w:tmpl w:val="3498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A5181"/>
    <w:multiLevelType w:val="hybridMultilevel"/>
    <w:tmpl w:val="1CEA9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300592"/>
    <w:multiLevelType w:val="hybridMultilevel"/>
    <w:tmpl w:val="DAA2F7D0"/>
    <w:lvl w:ilvl="0" w:tplc="4E52F3B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616CD6"/>
    <w:multiLevelType w:val="hybridMultilevel"/>
    <w:tmpl w:val="8C60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0696"/>
    <w:multiLevelType w:val="hybridMultilevel"/>
    <w:tmpl w:val="45D6ABC0"/>
    <w:lvl w:ilvl="0" w:tplc="0C090001">
      <w:start w:val="1"/>
      <w:numFmt w:val="bullet"/>
      <w:lvlText w:val=""/>
      <w:lvlJc w:val="left"/>
      <w:pPr>
        <w:ind w:left="1287" w:hanging="360"/>
      </w:pPr>
      <w:rPr>
        <w:rFonts w:ascii="Symbol" w:hAnsi="Symbol" w:hint="default"/>
      </w:rPr>
    </w:lvl>
    <w:lvl w:ilvl="1" w:tplc="8B34EB34">
      <w:start w:val="1"/>
      <w:numFmt w:val="bullet"/>
      <w:lvlText w:val="o"/>
      <w:lvlJc w:val="left"/>
      <w:pPr>
        <w:ind w:left="2007" w:hanging="360"/>
      </w:pPr>
      <w:rPr>
        <w:rFonts w:ascii="Courier New" w:hAnsi="Courier New" w:hint="default"/>
      </w:rPr>
    </w:lvl>
    <w:lvl w:ilvl="2" w:tplc="BBECF2EA">
      <w:start w:val="1"/>
      <w:numFmt w:val="bullet"/>
      <w:lvlText w:val=""/>
      <w:lvlJc w:val="left"/>
      <w:pPr>
        <w:ind w:left="2727" w:hanging="360"/>
      </w:pPr>
      <w:rPr>
        <w:rFonts w:ascii="Wingdings" w:hAnsi="Wingdings" w:hint="default"/>
      </w:rPr>
    </w:lvl>
    <w:lvl w:ilvl="3" w:tplc="B1F6B3BC">
      <w:start w:val="1"/>
      <w:numFmt w:val="bullet"/>
      <w:lvlText w:val=""/>
      <w:lvlJc w:val="left"/>
      <w:pPr>
        <w:ind w:left="3447" w:hanging="360"/>
      </w:pPr>
      <w:rPr>
        <w:rFonts w:ascii="Symbol" w:hAnsi="Symbol" w:hint="default"/>
      </w:rPr>
    </w:lvl>
    <w:lvl w:ilvl="4" w:tplc="B7FE1C6A">
      <w:start w:val="1"/>
      <w:numFmt w:val="bullet"/>
      <w:lvlText w:val="o"/>
      <w:lvlJc w:val="left"/>
      <w:pPr>
        <w:ind w:left="4167" w:hanging="360"/>
      </w:pPr>
      <w:rPr>
        <w:rFonts w:ascii="Courier New" w:hAnsi="Courier New" w:hint="default"/>
      </w:rPr>
    </w:lvl>
    <w:lvl w:ilvl="5" w:tplc="788AD614">
      <w:start w:val="1"/>
      <w:numFmt w:val="bullet"/>
      <w:lvlText w:val=""/>
      <w:lvlJc w:val="left"/>
      <w:pPr>
        <w:ind w:left="4887" w:hanging="360"/>
      </w:pPr>
      <w:rPr>
        <w:rFonts w:ascii="Wingdings" w:hAnsi="Wingdings" w:hint="default"/>
      </w:rPr>
    </w:lvl>
    <w:lvl w:ilvl="6" w:tplc="553EABA6">
      <w:start w:val="1"/>
      <w:numFmt w:val="bullet"/>
      <w:lvlText w:val=""/>
      <w:lvlJc w:val="left"/>
      <w:pPr>
        <w:ind w:left="5607" w:hanging="360"/>
      </w:pPr>
      <w:rPr>
        <w:rFonts w:ascii="Symbol" w:hAnsi="Symbol" w:hint="default"/>
      </w:rPr>
    </w:lvl>
    <w:lvl w:ilvl="7" w:tplc="73121C94">
      <w:start w:val="1"/>
      <w:numFmt w:val="bullet"/>
      <w:lvlText w:val="o"/>
      <w:lvlJc w:val="left"/>
      <w:pPr>
        <w:ind w:left="6327" w:hanging="360"/>
      </w:pPr>
      <w:rPr>
        <w:rFonts w:ascii="Courier New" w:hAnsi="Courier New" w:hint="default"/>
      </w:rPr>
    </w:lvl>
    <w:lvl w:ilvl="8" w:tplc="B6B25DA4">
      <w:start w:val="1"/>
      <w:numFmt w:val="bullet"/>
      <w:lvlText w:val=""/>
      <w:lvlJc w:val="left"/>
      <w:pPr>
        <w:ind w:left="7047" w:hanging="360"/>
      </w:pPr>
      <w:rPr>
        <w:rFonts w:ascii="Wingdings" w:hAnsi="Wingdings" w:hint="default"/>
      </w:rPr>
    </w:lvl>
  </w:abstractNum>
  <w:abstractNum w:abstractNumId="14" w15:restartNumberingAfterBreak="0">
    <w:nsid w:val="3C7E5D4A"/>
    <w:multiLevelType w:val="hybridMultilevel"/>
    <w:tmpl w:val="DA709768"/>
    <w:lvl w:ilvl="0" w:tplc="6E8C7CA4">
      <w:start w:val="1"/>
      <w:numFmt w:val="lowerRoman"/>
      <w:lvlText w:val="(%1)"/>
      <w:lvlJc w:val="left"/>
      <w:pPr>
        <w:ind w:left="1080" w:hanging="720"/>
      </w:pPr>
      <w:rPr>
        <w:rFonts w:hint="default"/>
      </w:rPr>
    </w:lvl>
    <w:lvl w:ilvl="1" w:tplc="02908D0C" w:tentative="1">
      <w:start w:val="1"/>
      <w:numFmt w:val="lowerLetter"/>
      <w:lvlText w:val="%2."/>
      <w:lvlJc w:val="left"/>
      <w:pPr>
        <w:ind w:left="1440" w:hanging="360"/>
      </w:pPr>
    </w:lvl>
    <w:lvl w:ilvl="2" w:tplc="71322EE8" w:tentative="1">
      <w:start w:val="1"/>
      <w:numFmt w:val="lowerRoman"/>
      <w:lvlText w:val="%3."/>
      <w:lvlJc w:val="right"/>
      <w:pPr>
        <w:ind w:left="2160" w:hanging="180"/>
      </w:pPr>
    </w:lvl>
    <w:lvl w:ilvl="3" w:tplc="E3CE0F56" w:tentative="1">
      <w:start w:val="1"/>
      <w:numFmt w:val="decimal"/>
      <w:lvlText w:val="%4."/>
      <w:lvlJc w:val="left"/>
      <w:pPr>
        <w:ind w:left="2880" w:hanging="360"/>
      </w:pPr>
    </w:lvl>
    <w:lvl w:ilvl="4" w:tplc="984AF48E" w:tentative="1">
      <w:start w:val="1"/>
      <w:numFmt w:val="lowerLetter"/>
      <w:lvlText w:val="%5."/>
      <w:lvlJc w:val="left"/>
      <w:pPr>
        <w:ind w:left="3600" w:hanging="360"/>
      </w:pPr>
    </w:lvl>
    <w:lvl w:ilvl="5" w:tplc="99108652" w:tentative="1">
      <w:start w:val="1"/>
      <w:numFmt w:val="lowerRoman"/>
      <w:lvlText w:val="%6."/>
      <w:lvlJc w:val="right"/>
      <w:pPr>
        <w:ind w:left="4320" w:hanging="180"/>
      </w:pPr>
    </w:lvl>
    <w:lvl w:ilvl="6" w:tplc="66286A3E" w:tentative="1">
      <w:start w:val="1"/>
      <w:numFmt w:val="decimal"/>
      <w:lvlText w:val="%7."/>
      <w:lvlJc w:val="left"/>
      <w:pPr>
        <w:ind w:left="5040" w:hanging="360"/>
      </w:pPr>
    </w:lvl>
    <w:lvl w:ilvl="7" w:tplc="275669FE" w:tentative="1">
      <w:start w:val="1"/>
      <w:numFmt w:val="lowerLetter"/>
      <w:lvlText w:val="%8."/>
      <w:lvlJc w:val="left"/>
      <w:pPr>
        <w:ind w:left="5760" w:hanging="360"/>
      </w:pPr>
    </w:lvl>
    <w:lvl w:ilvl="8" w:tplc="8D0A646C" w:tentative="1">
      <w:start w:val="1"/>
      <w:numFmt w:val="lowerRoman"/>
      <w:lvlText w:val="%9."/>
      <w:lvlJc w:val="right"/>
      <w:pPr>
        <w:ind w:left="6480" w:hanging="180"/>
      </w:pPr>
    </w:lvl>
  </w:abstractNum>
  <w:abstractNum w:abstractNumId="15" w15:restartNumberingAfterBreak="0">
    <w:nsid w:val="3E2D05F7"/>
    <w:multiLevelType w:val="hybridMultilevel"/>
    <w:tmpl w:val="0716342C"/>
    <w:lvl w:ilvl="0" w:tplc="514058E2">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F31390"/>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E72EA4"/>
    <w:multiLevelType w:val="hybridMultilevel"/>
    <w:tmpl w:val="5ACEFD92"/>
    <w:lvl w:ilvl="0" w:tplc="514058E2">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D6B4093"/>
    <w:multiLevelType w:val="hybridMultilevel"/>
    <w:tmpl w:val="15B054AE"/>
    <w:lvl w:ilvl="0" w:tplc="514058E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21" w15:restartNumberingAfterBreak="0">
    <w:nsid w:val="5C8D5F26"/>
    <w:multiLevelType w:val="hybridMultilevel"/>
    <w:tmpl w:val="C7521458"/>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D195408"/>
    <w:multiLevelType w:val="hybridMultilevel"/>
    <w:tmpl w:val="8F761612"/>
    <w:lvl w:ilvl="0" w:tplc="FFFFFFFF">
      <w:start w:val="1"/>
      <w:numFmt w:val="lowerRoman"/>
      <w:lvlText w:val="(%1)"/>
      <w:lvlJc w:val="left"/>
      <w:pPr>
        <w:ind w:left="1080" w:hanging="72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021E30"/>
    <w:multiLevelType w:val="hybridMultilevel"/>
    <w:tmpl w:val="B16054D0"/>
    <w:lvl w:ilvl="0" w:tplc="FFFFFFFF">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4A2F10"/>
    <w:multiLevelType w:val="hybridMultilevel"/>
    <w:tmpl w:val="0716342C"/>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6"/>
  </w:num>
  <w:num w:numId="3">
    <w:abstractNumId w:val="3"/>
  </w:num>
  <w:num w:numId="4">
    <w:abstractNumId w:val="11"/>
  </w:num>
  <w:num w:numId="5">
    <w:abstractNumId w:val="9"/>
  </w:num>
  <w:num w:numId="6">
    <w:abstractNumId w:val="0"/>
  </w:num>
  <w:num w:numId="7">
    <w:abstractNumId w:val="19"/>
  </w:num>
  <w:num w:numId="8">
    <w:abstractNumId w:val="7"/>
  </w:num>
  <w:num w:numId="9">
    <w:abstractNumId w:val="12"/>
  </w:num>
  <w:num w:numId="10">
    <w:abstractNumId w:val="4"/>
  </w:num>
  <w:num w:numId="11">
    <w:abstractNumId w:val="25"/>
  </w:num>
  <w:num w:numId="12">
    <w:abstractNumId w:val="14"/>
  </w:num>
  <w:num w:numId="13">
    <w:abstractNumId w:val="21"/>
  </w:num>
  <w:num w:numId="14">
    <w:abstractNumId w:val="13"/>
  </w:num>
  <w:num w:numId="15">
    <w:abstractNumId w:val="24"/>
  </w:num>
  <w:num w:numId="16">
    <w:abstractNumId w:val="23"/>
  </w:num>
  <w:num w:numId="17">
    <w:abstractNumId w:val="20"/>
  </w:num>
  <w:num w:numId="18">
    <w:abstractNumId w:val="1"/>
  </w:num>
  <w:num w:numId="19">
    <w:abstractNumId w:val="5"/>
  </w:num>
  <w:num w:numId="20">
    <w:abstractNumId w:val="22"/>
  </w:num>
  <w:num w:numId="21">
    <w:abstractNumId w:val="18"/>
  </w:num>
  <w:num w:numId="22">
    <w:abstractNumId w:val="17"/>
  </w:num>
  <w:num w:numId="23">
    <w:abstractNumId w:val="2"/>
  </w:num>
  <w:num w:numId="24">
    <w:abstractNumId w:val="10"/>
  </w:num>
  <w:num w:numId="25">
    <w:abstractNumId w:val="8"/>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xMbM0MDKzNDcztDRU0lEKTi0uzszPAykwrgUAAEKFhiwAAAA="/>
  </w:docVars>
  <w:rsids>
    <w:rsidRoot w:val="00D71F88"/>
    <w:rsid w:val="000017EB"/>
    <w:rsid w:val="000077E5"/>
    <w:rsid w:val="000078F8"/>
    <w:rsid w:val="00010A69"/>
    <w:rsid w:val="00012F26"/>
    <w:rsid w:val="00022827"/>
    <w:rsid w:val="00031A68"/>
    <w:rsid w:val="00032009"/>
    <w:rsid w:val="000422E4"/>
    <w:rsid w:val="00043D95"/>
    <w:rsid w:val="00053981"/>
    <w:rsid w:val="0005699B"/>
    <w:rsid w:val="0006383B"/>
    <w:rsid w:val="00070CE0"/>
    <w:rsid w:val="00074BBB"/>
    <w:rsid w:val="000756EB"/>
    <w:rsid w:val="00077177"/>
    <w:rsid w:val="00077A9B"/>
    <w:rsid w:val="00094055"/>
    <w:rsid w:val="000A06C4"/>
    <w:rsid w:val="000C1A43"/>
    <w:rsid w:val="000C723B"/>
    <w:rsid w:val="000D607E"/>
    <w:rsid w:val="000D7CFA"/>
    <w:rsid w:val="000E327B"/>
    <w:rsid w:val="000E34E3"/>
    <w:rsid w:val="000E4E55"/>
    <w:rsid w:val="000E64B0"/>
    <w:rsid w:val="000F17AA"/>
    <w:rsid w:val="000F3BCD"/>
    <w:rsid w:val="000F42AA"/>
    <w:rsid w:val="001051FD"/>
    <w:rsid w:val="00106C49"/>
    <w:rsid w:val="001133C3"/>
    <w:rsid w:val="0011540C"/>
    <w:rsid w:val="00117022"/>
    <w:rsid w:val="00117878"/>
    <w:rsid w:val="00117D00"/>
    <w:rsid w:val="00126D5E"/>
    <w:rsid w:val="00127C68"/>
    <w:rsid w:val="001300CB"/>
    <w:rsid w:val="001340B6"/>
    <w:rsid w:val="0014333E"/>
    <w:rsid w:val="00155F48"/>
    <w:rsid w:val="00160848"/>
    <w:rsid w:val="001627C5"/>
    <w:rsid w:val="00173B56"/>
    <w:rsid w:val="00187B0B"/>
    <w:rsid w:val="001A296A"/>
    <w:rsid w:val="001A4E4E"/>
    <w:rsid w:val="001A5684"/>
    <w:rsid w:val="001B2698"/>
    <w:rsid w:val="001B6DD5"/>
    <w:rsid w:val="001C3D25"/>
    <w:rsid w:val="001C5384"/>
    <w:rsid w:val="001C60EB"/>
    <w:rsid w:val="001C651C"/>
    <w:rsid w:val="001E5D07"/>
    <w:rsid w:val="001E7E78"/>
    <w:rsid w:val="001F723F"/>
    <w:rsid w:val="001F7DCC"/>
    <w:rsid w:val="0020062D"/>
    <w:rsid w:val="00200D98"/>
    <w:rsid w:val="00204F41"/>
    <w:rsid w:val="002055BE"/>
    <w:rsid w:val="00205BF7"/>
    <w:rsid w:val="00226F10"/>
    <w:rsid w:val="002307C5"/>
    <w:rsid w:val="00236BF0"/>
    <w:rsid w:val="0023732A"/>
    <w:rsid w:val="00243E9A"/>
    <w:rsid w:val="00262BF2"/>
    <w:rsid w:val="00262C0B"/>
    <w:rsid w:val="0026728D"/>
    <w:rsid w:val="002672CA"/>
    <w:rsid w:val="00267FF7"/>
    <w:rsid w:val="0027413F"/>
    <w:rsid w:val="00285BFD"/>
    <w:rsid w:val="002863BE"/>
    <w:rsid w:val="002919B4"/>
    <w:rsid w:val="002B0511"/>
    <w:rsid w:val="002B0884"/>
    <w:rsid w:val="002B0C90"/>
    <w:rsid w:val="002B5A5E"/>
    <w:rsid w:val="002C29AC"/>
    <w:rsid w:val="002C7EEC"/>
    <w:rsid w:val="002D0410"/>
    <w:rsid w:val="002D194D"/>
    <w:rsid w:val="002E4602"/>
    <w:rsid w:val="002F2C7C"/>
    <w:rsid w:val="002F49A8"/>
    <w:rsid w:val="0030264A"/>
    <w:rsid w:val="00305208"/>
    <w:rsid w:val="00305B21"/>
    <w:rsid w:val="003064CA"/>
    <w:rsid w:val="00310BB7"/>
    <w:rsid w:val="00334B7D"/>
    <w:rsid w:val="0033671F"/>
    <w:rsid w:val="0034434C"/>
    <w:rsid w:val="0034566D"/>
    <w:rsid w:val="00355457"/>
    <w:rsid w:val="003574D0"/>
    <w:rsid w:val="0036130C"/>
    <w:rsid w:val="0036170F"/>
    <w:rsid w:val="003633F2"/>
    <w:rsid w:val="0036458B"/>
    <w:rsid w:val="00375766"/>
    <w:rsid w:val="003773FC"/>
    <w:rsid w:val="00380F82"/>
    <w:rsid w:val="00383667"/>
    <w:rsid w:val="003B1763"/>
    <w:rsid w:val="003C0FF9"/>
    <w:rsid w:val="003C2283"/>
    <w:rsid w:val="003D0FC0"/>
    <w:rsid w:val="003D6ECD"/>
    <w:rsid w:val="003E386D"/>
    <w:rsid w:val="004054DA"/>
    <w:rsid w:val="0041241C"/>
    <w:rsid w:val="00421400"/>
    <w:rsid w:val="00427BEF"/>
    <w:rsid w:val="00431824"/>
    <w:rsid w:val="00433110"/>
    <w:rsid w:val="00434AB7"/>
    <w:rsid w:val="00436DFF"/>
    <w:rsid w:val="004502CE"/>
    <w:rsid w:val="004639DE"/>
    <w:rsid w:val="004648B1"/>
    <w:rsid w:val="00466AA7"/>
    <w:rsid w:val="00471B55"/>
    <w:rsid w:val="004729B3"/>
    <w:rsid w:val="0048485A"/>
    <w:rsid w:val="00485719"/>
    <w:rsid w:val="00486FF9"/>
    <w:rsid w:val="0049099B"/>
    <w:rsid w:val="004A13BF"/>
    <w:rsid w:val="004A170A"/>
    <w:rsid w:val="004A2D48"/>
    <w:rsid w:val="004A35B1"/>
    <w:rsid w:val="004A4C9D"/>
    <w:rsid w:val="004C6A85"/>
    <w:rsid w:val="004D78F9"/>
    <w:rsid w:val="004E0FEB"/>
    <w:rsid w:val="004E1B2D"/>
    <w:rsid w:val="004E314B"/>
    <w:rsid w:val="004E74CA"/>
    <w:rsid w:val="004E7F82"/>
    <w:rsid w:val="004F5BE8"/>
    <w:rsid w:val="004F7192"/>
    <w:rsid w:val="00500237"/>
    <w:rsid w:val="00503BF0"/>
    <w:rsid w:val="005055A7"/>
    <w:rsid w:val="005112E3"/>
    <w:rsid w:val="00511423"/>
    <w:rsid w:val="0051341F"/>
    <w:rsid w:val="00513C00"/>
    <w:rsid w:val="00523EC8"/>
    <w:rsid w:val="005373C3"/>
    <w:rsid w:val="005421E8"/>
    <w:rsid w:val="005477EF"/>
    <w:rsid w:val="005478D0"/>
    <w:rsid w:val="00550022"/>
    <w:rsid w:val="005502F4"/>
    <w:rsid w:val="0056455A"/>
    <w:rsid w:val="00564942"/>
    <w:rsid w:val="00566E54"/>
    <w:rsid w:val="005775E4"/>
    <w:rsid w:val="00582181"/>
    <w:rsid w:val="00582DC7"/>
    <w:rsid w:val="005946D0"/>
    <w:rsid w:val="005B73D5"/>
    <w:rsid w:val="005C15BF"/>
    <w:rsid w:val="005D23EC"/>
    <w:rsid w:val="005D2FCD"/>
    <w:rsid w:val="005D70E2"/>
    <w:rsid w:val="005E0805"/>
    <w:rsid w:val="005E0B1A"/>
    <w:rsid w:val="005E5AA3"/>
    <w:rsid w:val="005E63E0"/>
    <w:rsid w:val="005E7B16"/>
    <w:rsid w:val="005F2A85"/>
    <w:rsid w:val="005F5CB7"/>
    <w:rsid w:val="00601636"/>
    <w:rsid w:val="00602258"/>
    <w:rsid w:val="00603E49"/>
    <w:rsid w:val="00604708"/>
    <w:rsid w:val="006051A3"/>
    <w:rsid w:val="006118B1"/>
    <w:rsid w:val="0061226B"/>
    <w:rsid w:val="006225C9"/>
    <w:rsid w:val="00622724"/>
    <w:rsid w:val="006324D8"/>
    <w:rsid w:val="00641334"/>
    <w:rsid w:val="00641383"/>
    <w:rsid w:val="00641930"/>
    <w:rsid w:val="006436DB"/>
    <w:rsid w:val="00645AD6"/>
    <w:rsid w:val="00645BF4"/>
    <w:rsid w:val="0064625B"/>
    <w:rsid w:val="006511C9"/>
    <w:rsid w:val="006542E4"/>
    <w:rsid w:val="006569D8"/>
    <w:rsid w:val="0066236A"/>
    <w:rsid w:val="00667045"/>
    <w:rsid w:val="00672811"/>
    <w:rsid w:val="006736C0"/>
    <w:rsid w:val="006737B4"/>
    <w:rsid w:val="006A0373"/>
    <w:rsid w:val="006A08A2"/>
    <w:rsid w:val="006A265E"/>
    <w:rsid w:val="006A3DD9"/>
    <w:rsid w:val="006B2BF6"/>
    <w:rsid w:val="006B3E45"/>
    <w:rsid w:val="006B52D9"/>
    <w:rsid w:val="006C23C9"/>
    <w:rsid w:val="006D20C9"/>
    <w:rsid w:val="006D3CF4"/>
    <w:rsid w:val="006D4942"/>
    <w:rsid w:val="006E645F"/>
    <w:rsid w:val="006E7ABE"/>
    <w:rsid w:val="006F35B3"/>
    <w:rsid w:val="006F3B3A"/>
    <w:rsid w:val="006F4FCE"/>
    <w:rsid w:val="006F61B5"/>
    <w:rsid w:val="00701478"/>
    <w:rsid w:val="007027C7"/>
    <w:rsid w:val="00705CD0"/>
    <w:rsid w:val="00712752"/>
    <w:rsid w:val="00731104"/>
    <w:rsid w:val="0074413A"/>
    <w:rsid w:val="0075021E"/>
    <w:rsid w:val="00754EAA"/>
    <w:rsid w:val="0076278F"/>
    <w:rsid w:val="00775491"/>
    <w:rsid w:val="00777123"/>
    <w:rsid w:val="00796BD4"/>
    <w:rsid w:val="007B456D"/>
    <w:rsid w:val="007C5472"/>
    <w:rsid w:val="007D0689"/>
    <w:rsid w:val="007D29A4"/>
    <w:rsid w:val="007E25BF"/>
    <w:rsid w:val="007F0C40"/>
    <w:rsid w:val="00801999"/>
    <w:rsid w:val="00807288"/>
    <w:rsid w:val="00807F9C"/>
    <w:rsid w:val="008174C2"/>
    <w:rsid w:val="00825BAE"/>
    <w:rsid w:val="00827E0B"/>
    <w:rsid w:val="008363F5"/>
    <w:rsid w:val="00843D07"/>
    <w:rsid w:val="00846CA1"/>
    <w:rsid w:val="00855213"/>
    <w:rsid w:val="00856BA9"/>
    <w:rsid w:val="00861C2E"/>
    <w:rsid w:val="008637DB"/>
    <w:rsid w:val="00870DDD"/>
    <w:rsid w:val="0087700C"/>
    <w:rsid w:val="008855E5"/>
    <w:rsid w:val="00894365"/>
    <w:rsid w:val="00894FC3"/>
    <w:rsid w:val="00896360"/>
    <w:rsid w:val="008A5CA1"/>
    <w:rsid w:val="008B3608"/>
    <w:rsid w:val="008B3E90"/>
    <w:rsid w:val="008C0AE1"/>
    <w:rsid w:val="008C71C6"/>
    <w:rsid w:val="008D4571"/>
    <w:rsid w:val="008D5F93"/>
    <w:rsid w:val="008D7040"/>
    <w:rsid w:val="008D7C89"/>
    <w:rsid w:val="008E3635"/>
    <w:rsid w:val="008E6A68"/>
    <w:rsid w:val="008E777B"/>
    <w:rsid w:val="008F3F3C"/>
    <w:rsid w:val="008F61E9"/>
    <w:rsid w:val="008F72F4"/>
    <w:rsid w:val="00902DE4"/>
    <w:rsid w:val="00903E8E"/>
    <w:rsid w:val="009123F0"/>
    <w:rsid w:val="009142F0"/>
    <w:rsid w:val="00921DDC"/>
    <w:rsid w:val="00931E1A"/>
    <w:rsid w:val="00934AED"/>
    <w:rsid w:val="00943ADC"/>
    <w:rsid w:val="00954AAD"/>
    <w:rsid w:val="009609B6"/>
    <w:rsid w:val="00960F55"/>
    <w:rsid w:val="0096411B"/>
    <w:rsid w:val="00970421"/>
    <w:rsid w:val="009713E4"/>
    <w:rsid w:val="00974A08"/>
    <w:rsid w:val="00977DEB"/>
    <w:rsid w:val="00983045"/>
    <w:rsid w:val="0098351B"/>
    <w:rsid w:val="00986AEA"/>
    <w:rsid w:val="00990E46"/>
    <w:rsid w:val="00996FAF"/>
    <w:rsid w:val="009A2B32"/>
    <w:rsid w:val="009A500F"/>
    <w:rsid w:val="009B3529"/>
    <w:rsid w:val="009B7800"/>
    <w:rsid w:val="009C04AC"/>
    <w:rsid w:val="009C6793"/>
    <w:rsid w:val="009D0B0F"/>
    <w:rsid w:val="009D50F8"/>
    <w:rsid w:val="009E1140"/>
    <w:rsid w:val="00A21758"/>
    <w:rsid w:val="00A231E0"/>
    <w:rsid w:val="00A30C5A"/>
    <w:rsid w:val="00A34058"/>
    <w:rsid w:val="00A36C9A"/>
    <w:rsid w:val="00A6402A"/>
    <w:rsid w:val="00A724C8"/>
    <w:rsid w:val="00A806F3"/>
    <w:rsid w:val="00A90475"/>
    <w:rsid w:val="00A946AC"/>
    <w:rsid w:val="00AA4529"/>
    <w:rsid w:val="00AB22CD"/>
    <w:rsid w:val="00AD2DC1"/>
    <w:rsid w:val="00AD3F37"/>
    <w:rsid w:val="00AE0596"/>
    <w:rsid w:val="00AE28B9"/>
    <w:rsid w:val="00B05E9B"/>
    <w:rsid w:val="00B05F7C"/>
    <w:rsid w:val="00B12BC3"/>
    <w:rsid w:val="00B1549C"/>
    <w:rsid w:val="00B2243F"/>
    <w:rsid w:val="00B31E03"/>
    <w:rsid w:val="00B3353A"/>
    <w:rsid w:val="00B371E4"/>
    <w:rsid w:val="00B43C0F"/>
    <w:rsid w:val="00B47917"/>
    <w:rsid w:val="00B51395"/>
    <w:rsid w:val="00B53F7A"/>
    <w:rsid w:val="00B561E0"/>
    <w:rsid w:val="00B566C7"/>
    <w:rsid w:val="00B56E34"/>
    <w:rsid w:val="00B63CDC"/>
    <w:rsid w:val="00B64F0A"/>
    <w:rsid w:val="00B67CFA"/>
    <w:rsid w:val="00B82F9C"/>
    <w:rsid w:val="00B946DA"/>
    <w:rsid w:val="00B94AD6"/>
    <w:rsid w:val="00BA1335"/>
    <w:rsid w:val="00BA2C1F"/>
    <w:rsid w:val="00BA6253"/>
    <w:rsid w:val="00BA6F24"/>
    <w:rsid w:val="00BB0F1A"/>
    <w:rsid w:val="00BB3F40"/>
    <w:rsid w:val="00BC22E8"/>
    <w:rsid w:val="00BC37C8"/>
    <w:rsid w:val="00BC398B"/>
    <w:rsid w:val="00BC5EE6"/>
    <w:rsid w:val="00BC6260"/>
    <w:rsid w:val="00BC7562"/>
    <w:rsid w:val="00BD351B"/>
    <w:rsid w:val="00BE6864"/>
    <w:rsid w:val="00BF175C"/>
    <w:rsid w:val="00BF2C51"/>
    <w:rsid w:val="00BF3955"/>
    <w:rsid w:val="00C0631B"/>
    <w:rsid w:val="00C07B7C"/>
    <w:rsid w:val="00C12FE6"/>
    <w:rsid w:val="00C13D69"/>
    <w:rsid w:val="00C15067"/>
    <w:rsid w:val="00C220CF"/>
    <w:rsid w:val="00C23BAB"/>
    <w:rsid w:val="00C272D4"/>
    <w:rsid w:val="00C31A2A"/>
    <w:rsid w:val="00C358D7"/>
    <w:rsid w:val="00C42478"/>
    <w:rsid w:val="00C4576C"/>
    <w:rsid w:val="00C477B8"/>
    <w:rsid w:val="00C55968"/>
    <w:rsid w:val="00C56A63"/>
    <w:rsid w:val="00C66273"/>
    <w:rsid w:val="00C6641F"/>
    <w:rsid w:val="00C737D8"/>
    <w:rsid w:val="00C7526D"/>
    <w:rsid w:val="00C80C95"/>
    <w:rsid w:val="00C85A36"/>
    <w:rsid w:val="00C94172"/>
    <w:rsid w:val="00CA248C"/>
    <w:rsid w:val="00CA37C4"/>
    <w:rsid w:val="00CA37CB"/>
    <w:rsid w:val="00CB4E99"/>
    <w:rsid w:val="00CB744F"/>
    <w:rsid w:val="00CD0034"/>
    <w:rsid w:val="00CD134A"/>
    <w:rsid w:val="00CD6644"/>
    <w:rsid w:val="00CD6645"/>
    <w:rsid w:val="00CF38B8"/>
    <w:rsid w:val="00CF659C"/>
    <w:rsid w:val="00D108F9"/>
    <w:rsid w:val="00D12330"/>
    <w:rsid w:val="00D132FA"/>
    <w:rsid w:val="00D2035B"/>
    <w:rsid w:val="00D227CA"/>
    <w:rsid w:val="00D22EE0"/>
    <w:rsid w:val="00D2559D"/>
    <w:rsid w:val="00D26997"/>
    <w:rsid w:val="00D300E4"/>
    <w:rsid w:val="00D3157C"/>
    <w:rsid w:val="00D34E6D"/>
    <w:rsid w:val="00D35836"/>
    <w:rsid w:val="00D362A2"/>
    <w:rsid w:val="00D37696"/>
    <w:rsid w:val="00D41D54"/>
    <w:rsid w:val="00D43FBD"/>
    <w:rsid w:val="00D47C0F"/>
    <w:rsid w:val="00D5241A"/>
    <w:rsid w:val="00D5313E"/>
    <w:rsid w:val="00D605CB"/>
    <w:rsid w:val="00D6099F"/>
    <w:rsid w:val="00D62557"/>
    <w:rsid w:val="00D66889"/>
    <w:rsid w:val="00D71F88"/>
    <w:rsid w:val="00D7664E"/>
    <w:rsid w:val="00D7739D"/>
    <w:rsid w:val="00D81D80"/>
    <w:rsid w:val="00D82A7F"/>
    <w:rsid w:val="00D87E7C"/>
    <w:rsid w:val="00DA0FD2"/>
    <w:rsid w:val="00DA5C77"/>
    <w:rsid w:val="00DA6643"/>
    <w:rsid w:val="00DA6CD0"/>
    <w:rsid w:val="00DB6D39"/>
    <w:rsid w:val="00DC25E9"/>
    <w:rsid w:val="00DC3E21"/>
    <w:rsid w:val="00DC5D2E"/>
    <w:rsid w:val="00DC7A92"/>
    <w:rsid w:val="00DD08C2"/>
    <w:rsid w:val="00DD7AD1"/>
    <w:rsid w:val="00DE2726"/>
    <w:rsid w:val="00DE2D7D"/>
    <w:rsid w:val="00DE5842"/>
    <w:rsid w:val="00DF37F2"/>
    <w:rsid w:val="00DF41F7"/>
    <w:rsid w:val="00DF5FD9"/>
    <w:rsid w:val="00DF64DC"/>
    <w:rsid w:val="00E012CC"/>
    <w:rsid w:val="00E03B49"/>
    <w:rsid w:val="00E05F42"/>
    <w:rsid w:val="00E11D1B"/>
    <w:rsid w:val="00E11E32"/>
    <w:rsid w:val="00E12D21"/>
    <w:rsid w:val="00E2212C"/>
    <w:rsid w:val="00E2364A"/>
    <w:rsid w:val="00E23736"/>
    <w:rsid w:val="00E32DBA"/>
    <w:rsid w:val="00E33DE4"/>
    <w:rsid w:val="00E34C51"/>
    <w:rsid w:val="00E4305C"/>
    <w:rsid w:val="00E4322F"/>
    <w:rsid w:val="00E45F09"/>
    <w:rsid w:val="00E50DC6"/>
    <w:rsid w:val="00E60972"/>
    <w:rsid w:val="00E65565"/>
    <w:rsid w:val="00E70130"/>
    <w:rsid w:val="00E71367"/>
    <w:rsid w:val="00E713E4"/>
    <w:rsid w:val="00E71E9D"/>
    <w:rsid w:val="00E76F62"/>
    <w:rsid w:val="00E85CB6"/>
    <w:rsid w:val="00EB5AC0"/>
    <w:rsid w:val="00EB63F6"/>
    <w:rsid w:val="00EC194B"/>
    <w:rsid w:val="00EC2F0F"/>
    <w:rsid w:val="00EE5722"/>
    <w:rsid w:val="00EF5A31"/>
    <w:rsid w:val="00F01EF5"/>
    <w:rsid w:val="00F0373E"/>
    <w:rsid w:val="00F045F4"/>
    <w:rsid w:val="00F06D7F"/>
    <w:rsid w:val="00F15F49"/>
    <w:rsid w:val="00F16BE4"/>
    <w:rsid w:val="00F23347"/>
    <w:rsid w:val="00F31868"/>
    <w:rsid w:val="00F32FD1"/>
    <w:rsid w:val="00F3603D"/>
    <w:rsid w:val="00F37B15"/>
    <w:rsid w:val="00F4665B"/>
    <w:rsid w:val="00F50539"/>
    <w:rsid w:val="00F51696"/>
    <w:rsid w:val="00F5272A"/>
    <w:rsid w:val="00F53D3D"/>
    <w:rsid w:val="00F547D3"/>
    <w:rsid w:val="00F5736D"/>
    <w:rsid w:val="00F8041D"/>
    <w:rsid w:val="00F87BCD"/>
    <w:rsid w:val="00F9497B"/>
    <w:rsid w:val="00FA0A5B"/>
    <w:rsid w:val="00FA61F7"/>
    <w:rsid w:val="00FB3B66"/>
    <w:rsid w:val="00FC045E"/>
    <w:rsid w:val="00FC0B2A"/>
    <w:rsid w:val="00FC44A8"/>
    <w:rsid w:val="00FC4739"/>
    <w:rsid w:val="00FC5F19"/>
    <w:rsid w:val="00FC71C3"/>
    <w:rsid w:val="00FD0E5C"/>
    <w:rsid w:val="00FD6C1A"/>
    <w:rsid w:val="00FD6FE9"/>
    <w:rsid w:val="00FE1833"/>
    <w:rsid w:val="00FE2C7A"/>
    <w:rsid w:val="00FF0581"/>
    <w:rsid w:val="00FF1BEB"/>
    <w:rsid w:val="00FF5C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FF93C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DE2D7D"/>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8D5F93"/>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2F0F"/>
    <w:rPr>
      <w:rFonts w:ascii="Fira Sans Light" w:hAnsi="Fira Sans Light"/>
      <w:color w:val="000000" w:themeColor="text1"/>
      <w:sz w:val="24"/>
      <w:szCs w:val="24"/>
    </w:rPr>
  </w:style>
  <w:style w:type="paragraph" w:customStyle="1" w:styleId="BULLET1">
    <w:name w:val="BULLET 1"/>
    <w:basedOn w:val="ListParagraph"/>
    <w:link w:val="BULLET1Char"/>
    <w:qFormat/>
    <w:rsid w:val="002919B4"/>
    <w:pPr>
      <w:numPr>
        <w:numId w:val="17"/>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2919B4"/>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F76BE1F51FB54F91910807B0861194A6"/>
        <w:category>
          <w:name w:val="General"/>
          <w:gallery w:val="placeholder"/>
        </w:category>
        <w:types>
          <w:type w:val="bbPlcHdr"/>
        </w:types>
        <w:behaviors>
          <w:behavior w:val="content"/>
        </w:behaviors>
        <w:guid w:val="{57057CF4-9AE1-4952-B04F-E342C0274F29}"/>
      </w:docPartPr>
      <w:docPartBody>
        <w:p w:rsidR="00903330" w:rsidRDefault="00AC7D55" w:rsidP="00AC7D55">
          <w:pPr>
            <w:pStyle w:val="F76BE1F51FB54F91910807B0861194A6"/>
          </w:pPr>
          <w:r w:rsidRPr="00D858FE">
            <w:rPr>
              <w:rStyle w:val="PlaceholderText"/>
            </w:rPr>
            <w:t>Choose an item.</w:t>
          </w:r>
        </w:p>
      </w:docPartBody>
    </w:docPart>
    <w:docPart>
      <w:docPartPr>
        <w:name w:val="1A645A9CF91F4649AF9620B35C003D5E"/>
        <w:category>
          <w:name w:val="General"/>
          <w:gallery w:val="placeholder"/>
        </w:category>
        <w:types>
          <w:type w:val="bbPlcHdr"/>
        </w:types>
        <w:behaviors>
          <w:behavior w:val="content"/>
        </w:behaviors>
        <w:guid w:val="{FE658DD7-6DD5-4F5E-8387-550BC746A71D}"/>
      </w:docPartPr>
      <w:docPartBody>
        <w:p w:rsidR="00903330" w:rsidRDefault="00AC7D55" w:rsidP="00AC7D55">
          <w:pPr>
            <w:pStyle w:val="1A645A9CF91F4649AF9620B35C003D5E"/>
          </w:pPr>
          <w:r w:rsidRPr="00D858FE">
            <w:rPr>
              <w:rStyle w:val="PlaceholderText"/>
            </w:rPr>
            <w:t>Choose an item.</w:t>
          </w:r>
        </w:p>
      </w:docPartBody>
    </w:docPart>
    <w:docPart>
      <w:docPartPr>
        <w:name w:val="E4EB57F99237493C8ED3DAF58D6FC953"/>
        <w:category>
          <w:name w:val="General"/>
          <w:gallery w:val="placeholder"/>
        </w:category>
        <w:types>
          <w:type w:val="bbPlcHdr"/>
        </w:types>
        <w:behaviors>
          <w:behavior w:val="content"/>
        </w:behaviors>
        <w:guid w:val="{86CAE141-C2EF-4979-8DE4-2136AA0FC6AD}"/>
      </w:docPartPr>
      <w:docPartBody>
        <w:p w:rsidR="00903330" w:rsidRDefault="00AC7D55" w:rsidP="00AC7D55">
          <w:pPr>
            <w:pStyle w:val="E4EB57F99237493C8ED3DAF58D6FC953"/>
          </w:pPr>
          <w:r w:rsidRPr="00D858FE">
            <w:rPr>
              <w:rStyle w:val="PlaceholderText"/>
            </w:rPr>
            <w:t>Choose an item.</w:t>
          </w:r>
        </w:p>
      </w:docPartBody>
    </w:docPart>
    <w:docPart>
      <w:docPartPr>
        <w:name w:val="973E2864A77A49BEBC8F1153862E8712"/>
        <w:category>
          <w:name w:val="General"/>
          <w:gallery w:val="placeholder"/>
        </w:category>
        <w:types>
          <w:type w:val="bbPlcHdr"/>
        </w:types>
        <w:behaviors>
          <w:behavior w:val="content"/>
        </w:behaviors>
        <w:guid w:val="{AD91220B-F6F8-4F78-9674-E4DB3BC380D1}"/>
      </w:docPartPr>
      <w:docPartBody>
        <w:p w:rsidR="00903330" w:rsidRDefault="00AC7D55" w:rsidP="00AC7D55">
          <w:pPr>
            <w:pStyle w:val="973E2864A77A49BEBC8F1153862E8712"/>
          </w:pPr>
          <w:r w:rsidRPr="00D858FE">
            <w:rPr>
              <w:rStyle w:val="PlaceholderText"/>
            </w:rPr>
            <w:t>Choose an item.</w:t>
          </w:r>
        </w:p>
      </w:docPartBody>
    </w:docPart>
    <w:docPart>
      <w:docPartPr>
        <w:name w:val="F595280CC92E4CC5A38CCC71D2E6B3A9"/>
        <w:category>
          <w:name w:val="General"/>
          <w:gallery w:val="placeholder"/>
        </w:category>
        <w:types>
          <w:type w:val="bbPlcHdr"/>
        </w:types>
        <w:behaviors>
          <w:behavior w:val="content"/>
        </w:behaviors>
        <w:guid w:val="{6DA72F31-5A94-4472-BA4D-2F5932B83C81}"/>
      </w:docPartPr>
      <w:docPartBody>
        <w:p w:rsidR="00903330" w:rsidRDefault="00AC7D55" w:rsidP="00AC7D55">
          <w:pPr>
            <w:pStyle w:val="F595280CC92E4CC5A38CCC71D2E6B3A9"/>
          </w:pPr>
          <w:r w:rsidRPr="00D858FE">
            <w:rPr>
              <w:rStyle w:val="PlaceholderText"/>
            </w:rPr>
            <w:t>Choose an item.</w:t>
          </w:r>
        </w:p>
      </w:docPartBody>
    </w:docPart>
    <w:docPart>
      <w:docPartPr>
        <w:name w:val="A58857DB4551447B8FA849827CF60432"/>
        <w:category>
          <w:name w:val="General"/>
          <w:gallery w:val="placeholder"/>
        </w:category>
        <w:types>
          <w:type w:val="bbPlcHdr"/>
        </w:types>
        <w:behaviors>
          <w:behavior w:val="content"/>
        </w:behaviors>
        <w:guid w:val="{2CE42074-8407-4BC1-A63D-95420EDF83AB}"/>
      </w:docPartPr>
      <w:docPartBody>
        <w:p w:rsidR="00903330" w:rsidRDefault="00AC7D55" w:rsidP="00AC7D55">
          <w:pPr>
            <w:pStyle w:val="A58857DB4551447B8FA849827CF60432"/>
          </w:pPr>
          <w:r w:rsidRPr="00D858FE">
            <w:rPr>
              <w:rStyle w:val="PlaceholderText"/>
            </w:rPr>
            <w:t>Choose an item.</w:t>
          </w:r>
        </w:p>
      </w:docPartBody>
    </w:docPart>
    <w:docPart>
      <w:docPartPr>
        <w:name w:val="6EBE5A8CE4114B42BB520139708A9A00"/>
        <w:category>
          <w:name w:val="General"/>
          <w:gallery w:val="placeholder"/>
        </w:category>
        <w:types>
          <w:type w:val="bbPlcHdr"/>
        </w:types>
        <w:behaviors>
          <w:behavior w:val="content"/>
        </w:behaviors>
        <w:guid w:val="{A881EB3B-3CBF-426A-91BA-547399D31616}"/>
      </w:docPartPr>
      <w:docPartBody>
        <w:p w:rsidR="00903330" w:rsidRDefault="00AC7D55" w:rsidP="00AC7D55">
          <w:pPr>
            <w:pStyle w:val="6EBE5A8CE4114B42BB520139708A9A00"/>
          </w:pPr>
          <w:r w:rsidRPr="00D858FE">
            <w:rPr>
              <w:rStyle w:val="PlaceholderText"/>
            </w:rPr>
            <w:t>Choose an item.</w:t>
          </w:r>
        </w:p>
      </w:docPartBody>
    </w:docPart>
    <w:docPart>
      <w:docPartPr>
        <w:name w:val="35E87C8113614E189FB819736A966F25"/>
        <w:category>
          <w:name w:val="General"/>
          <w:gallery w:val="placeholder"/>
        </w:category>
        <w:types>
          <w:type w:val="bbPlcHdr"/>
        </w:types>
        <w:behaviors>
          <w:behavior w:val="content"/>
        </w:behaviors>
        <w:guid w:val="{CE78D801-D8CF-4DB9-BCF2-98318EC97119}"/>
      </w:docPartPr>
      <w:docPartBody>
        <w:p w:rsidR="00903330" w:rsidRDefault="00AC7D55" w:rsidP="00AC7D55">
          <w:pPr>
            <w:pStyle w:val="35E87C8113614E189FB819736A966F25"/>
          </w:pPr>
          <w:r w:rsidRPr="00D858FE">
            <w:rPr>
              <w:rStyle w:val="PlaceholderText"/>
            </w:rPr>
            <w:t>Choose an item.</w:t>
          </w:r>
        </w:p>
      </w:docPartBody>
    </w:docPart>
    <w:docPart>
      <w:docPartPr>
        <w:name w:val="E7A70F360C2C44C196D1766CC623DF87"/>
        <w:category>
          <w:name w:val="General"/>
          <w:gallery w:val="placeholder"/>
        </w:category>
        <w:types>
          <w:type w:val="bbPlcHdr"/>
        </w:types>
        <w:behaviors>
          <w:behavior w:val="content"/>
        </w:behaviors>
        <w:guid w:val="{AAE1E5A6-B99A-408B-8B27-46FA2C2237F3}"/>
      </w:docPartPr>
      <w:docPartBody>
        <w:p w:rsidR="00903330" w:rsidRDefault="00AC7D55" w:rsidP="00AC7D55">
          <w:pPr>
            <w:pStyle w:val="E7A70F360C2C44C196D1766CC623DF87"/>
          </w:pPr>
          <w:r w:rsidRPr="00D858FE">
            <w:rPr>
              <w:rStyle w:val="PlaceholderText"/>
            </w:rPr>
            <w:t>Choose an item.</w:t>
          </w:r>
        </w:p>
      </w:docPartBody>
    </w:docPart>
    <w:docPart>
      <w:docPartPr>
        <w:name w:val="CBE370868C044487B878FDCD2AF6D356"/>
        <w:category>
          <w:name w:val="General"/>
          <w:gallery w:val="placeholder"/>
        </w:category>
        <w:types>
          <w:type w:val="bbPlcHdr"/>
        </w:types>
        <w:behaviors>
          <w:behavior w:val="content"/>
        </w:behaviors>
        <w:guid w:val="{38C31709-F08B-46FF-B132-149697696B81}"/>
      </w:docPartPr>
      <w:docPartBody>
        <w:p w:rsidR="00903330" w:rsidRDefault="00AC7D55" w:rsidP="00AC7D55">
          <w:pPr>
            <w:pStyle w:val="CBE370868C044487B878FDCD2AF6D356"/>
          </w:pPr>
          <w:r w:rsidRPr="00D858FE">
            <w:rPr>
              <w:rStyle w:val="PlaceholderText"/>
            </w:rPr>
            <w:t>Choose an item.</w:t>
          </w:r>
        </w:p>
      </w:docPartBody>
    </w:docPart>
    <w:docPart>
      <w:docPartPr>
        <w:name w:val="61B3C9E0B90C443483577A7E30EA5CC6"/>
        <w:category>
          <w:name w:val="General"/>
          <w:gallery w:val="placeholder"/>
        </w:category>
        <w:types>
          <w:type w:val="bbPlcHdr"/>
        </w:types>
        <w:behaviors>
          <w:behavior w:val="content"/>
        </w:behaviors>
        <w:guid w:val="{D95C1C04-E6B1-4E4B-9133-591A2E43BFCA}"/>
      </w:docPartPr>
      <w:docPartBody>
        <w:p w:rsidR="00903330" w:rsidRDefault="00AC7D55" w:rsidP="00AC7D55">
          <w:pPr>
            <w:pStyle w:val="61B3C9E0B90C443483577A7E30EA5CC6"/>
          </w:pPr>
          <w:r w:rsidRPr="00D858FE">
            <w:rPr>
              <w:rStyle w:val="PlaceholderText"/>
            </w:rPr>
            <w:t>Choose an item.</w:t>
          </w:r>
        </w:p>
      </w:docPartBody>
    </w:docPart>
    <w:docPart>
      <w:docPartPr>
        <w:name w:val="8964BF7926754512983EAF4AEA896849"/>
        <w:category>
          <w:name w:val="General"/>
          <w:gallery w:val="placeholder"/>
        </w:category>
        <w:types>
          <w:type w:val="bbPlcHdr"/>
        </w:types>
        <w:behaviors>
          <w:behavior w:val="content"/>
        </w:behaviors>
        <w:guid w:val="{38B1CBE6-936D-47F5-84AB-E770D986BD34}"/>
      </w:docPartPr>
      <w:docPartBody>
        <w:p w:rsidR="00903330" w:rsidRDefault="00AC7D55" w:rsidP="00AC7D55">
          <w:pPr>
            <w:pStyle w:val="8964BF7926754512983EAF4AEA896849"/>
          </w:pPr>
          <w:r w:rsidRPr="00D858FE">
            <w:rPr>
              <w:rStyle w:val="PlaceholderText"/>
            </w:rPr>
            <w:t>Choose an item.</w:t>
          </w:r>
        </w:p>
      </w:docPartBody>
    </w:docPart>
    <w:docPart>
      <w:docPartPr>
        <w:name w:val="64CD0ECE54D249D591D0B14C34B35111"/>
        <w:category>
          <w:name w:val="General"/>
          <w:gallery w:val="placeholder"/>
        </w:category>
        <w:types>
          <w:type w:val="bbPlcHdr"/>
        </w:types>
        <w:behaviors>
          <w:behavior w:val="content"/>
        </w:behaviors>
        <w:guid w:val="{709D80CA-953F-44E3-85E9-A7C25CD08485}"/>
      </w:docPartPr>
      <w:docPartBody>
        <w:p w:rsidR="00903330" w:rsidRDefault="00AC7D55" w:rsidP="00AC7D55">
          <w:pPr>
            <w:pStyle w:val="64CD0ECE54D249D591D0B14C34B35111"/>
          </w:pPr>
          <w:r w:rsidRPr="00D858FE">
            <w:rPr>
              <w:rStyle w:val="PlaceholderText"/>
            </w:rPr>
            <w:t>Choose an item.</w:t>
          </w:r>
        </w:p>
      </w:docPartBody>
    </w:docPart>
    <w:docPart>
      <w:docPartPr>
        <w:name w:val="61024002CD5E43D48DE75C6C2A2819EA"/>
        <w:category>
          <w:name w:val="General"/>
          <w:gallery w:val="placeholder"/>
        </w:category>
        <w:types>
          <w:type w:val="bbPlcHdr"/>
        </w:types>
        <w:behaviors>
          <w:behavior w:val="content"/>
        </w:behaviors>
        <w:guid w:val="{63132E2F-6509-47B6-9499-A029126F84DE}"/>
      </w:docPartPr>
      <w:docPartBody>
        <w:p w:rsidR="00903330" w:rsidRDefault="00AC7D55" w:rsidP="00AC7D55">
          <w:pPr>
            <w:pStyle w:val="61024002CD5E43D48DE75C6C2A2819EA"/>
          </w:pPr>
          <w:r w:rsidRPr="00D858FE">
            <w:rPr>
              <w:rStyle w:val="PlaceholderText"/>
            </w:rPr>
            <w:t>Choose an item.</w:t>
          </w:r>
        </w:p>
      </w:docPartBody>
    </w:docPart>
    <w:docPart>
      <w:docPartPr>
        <w:name w:val="439D923F65484A659F83C28209370BC2"/>
        <w:category>
          <w:name w:val="General"/>
          <w:gallery w:val="placeholder"/>
        </w:category>
        <w:types>
          <w:type w:val="bbPlcHdr"/>
        </w:types>
        <w:behaviors>
          <w:behavior w:val="content"/>
        </w:behaviors>
        <w:guid w:val="{BA94390B-AAD6-41E3-BCB5-84B6ACAF6DF9}"/>
      </w:docPartPr>
      <w:docPartBody>
        <w:p w:rsidR="00903330" w:rsidRDefault="00AC7D55" w:rsidP="00AC7D55">
          <w:pPr>
            <w:pStyle w:val="439D923F65484A659F83C28209370BC2"/>
          </w:pPr>
          <w:r w:rsidRPr="00D858FE">
            <w:rPr>
              <w:rStyle w:val="PlaceholderText"/>
            </w:rPr>
            <w:t>Choose an item.</w:t>
          </w:r>
        </w:p>
      </w:docPartBody>
    </w:docPart>
    <w:docPart>
      <w:docPartPr>
        <w:name w:val="0EB2A40EA8C242E78C7A313146195110"/>
        <w:category>
          <w:name w:val="General"/>
          <w:gallery w:val="placeholder"/>
        </w:category>
        <w:types>
          <w:type w:val="bbPlcHdr"/>
        </w:types>
        <w:behaviors>
          <w:behavior w:val="content"/>
        </w:behaviors>
        <w:guid w:val="{E700FDAE-4F44-4AB0-BB83-EF218232C119}"/>
      </w:docPartPr>
      <w:docPartBody>
        <w:p w:rsidR="00903330" w:rsidRDefault="00AC7D55" w:rsidP="00AC7D55">
          <w:pPr>
            <w:pStyle w:val="0EB2A40EA8C242E78C7A313146195110"/>
          </w:pPr>
          <w:r w:rsidRPr="00D858FE">
            <w:rPr>
              <w:rStyle w:val="PlaceholderText"/>
            </w:rPr>
            <w:t>Choose an item.</w:t>
          </w:r>
        </w:p>
      </w:docPartBody>
    </w:docPart>
    <w:docPart>
      <w:docPartPr>
        <w:name w:val="F15A9E9AFF3E4A55812D7BCFDAA750D6"/>
        <w:category>
          <w:name w:val="General"/>
          <w:gallery w:val="placeholder"/>
        </w:category>
        <w:types>
          <w:type w:val="bbPlcHdr"/>
        </w:types>
        <w:behaviors>
          <w:behavior w:val="content"/>
        </w:behaviors>
        <w:guid w:val="{C24631E4-99C6-4611-BE46-9BA137F1FBCD}"/>
      </w:docPartPr>
      <w:docPartBody>
        <w:p w:rsidR="00903330" w:rsidRDefault="00AC7D55" w:rsidP="00AC7D55">
          <w:pPr>
            <w:pStyle w:val="F15A9E9AFF3E4A55812D7BCFDAA750D6"/>
          </w:pPr>
          <w:r w:rsidRPr="00D858FE">
            <w:rPr>
              <w:rStyle w:val="PlaceholderText"/>
            </w:rPr>
            <w:t>Choose an item.</w:t>
          </w:r>
        </w:p>
      </w:docPartBody>
    </w:docPart>
    <w:docPart>
      <w:docPartPr>
        <w:name w:val="57B8E2EEBBD842539658E5647F8B9752"/>
        <w:category>
          <w:name w:val="General"/>
          <w:gallery w:val="placeholder"/>
        </w:category>
        <w:types>
          <w:type w:val="bbPlcHdr"/>
        </w:types>
        <w:behaviors>
          <w:behavior w:val="content"/>
        </w:behaviors>
        <w:guid w:val="{B7D56151-F86D-42EB-9D47-87CCC0B67C3E}"/>
      </w:docPartPr>
      <w:docPartBody>
        <w:p w:rsidR="00903330" w:rsidRDefault="00AC7D55" w:rsidP="00AC7D55">
          <w:pPr>
            <w:pStyle w:val="57B8E2EEBBD842539658E5647F8B9752"/>
          </w:pPr>
          <w:r w:rsidRPr="00D858FE">
            <w:rPr>
              <w:rStyle w:val="PlaceholderText"/>
            </w:rPr>
            <w:t>Choose an item.</w:t>
          </w:r>
        </w:p>
      </w:docPartBody>
    </w:docPart>
    <w:docPart>
      <w:docPartPr>
        <w:name w:val="2D10015AC63849139B616B3729AA9700"/>
        <w:category>
          <w:name w:val="General"/>
          <w:gallery w:val="placeholder"/>
        </w:category>
        <w:types>
          <w:type w:val="bbPlcHdr"/>
        </w:types>
        <w:behaviors>
          <w:behavior w:val="content"/>
        </w:behaviors>
        <w:guid w:val="{388FC87C-7ED4-4F78-90E6-2B784248EE4B}"/>
      </w:docPartPr>
      <w:docPartBody>
        <w:p w:rsidR="00903330" w:rsidRDefault="00AC7D55" w:rsidP="00AC7D55">
          <w:pPr>
            <w:pStyle w:val="2D10015AC63849139B616B3729AA9700"/>
          </w:pPr>
          <w:r w:rsidRPr="00D858FE">
            <w:rPr>
              <w:rStyle w:val="PlaceholderText"/>
            </w:rPr>
            <w:t>Choose an item.</w:t>
          </w:r>
        </w:p>
      </w:docPartBody>
    </w:docPart>
    <w:docPart>
      <w:docPartPr>
        <w:name w:val="F2748176CD434AE5A73A84F2C5DFF668"/>
        <w:category>
          <w:name w:val="General"/>
          <w:gallery w:val="placeholder"/>
        </w:category>
        <w:types>
          <w:type w:val="bbPlcHdr"/>
        </w:types>
        <w:behaviors>
          <w:behavior w:val="content"/>
        </w:behaviors>
        <w:guid w:val="{166CAD66-6257-403F-84D2-60F57D8A8996}"/>
      </w:docPartPr>
      <w:docPartBody>
        <w:p w:rsidR="00903330" w:rsidRDefault="00AC7D55" w:rsidP="00AC7D55">
          <w:pPr>
            <w:pStyle w:val="F2748176CD434AE5A73A84F2C5DFF668"/>
          </w:pPr>
          <w:r w:rsidRPr="00D858FE">
            <w:rPr>
              <w:rStyle w:val="PlaceholderText"/>
            </w:rPr>
            <w:t>Choose an item.</w:t>
          </w:r>
        </w:p>
      </w:docPartBody>
    </w:docPart>
    <w:docPart>
      <w:docPartPr>
        <w:name w:val="28D44E5CA8D34BCE92F0FC1EEDDBC822"/>
        <w:category>
          <w:name w:val="General"/>
          <w:gallery w:val="placeholder"/>
        </w:category>
        <w:types>
          <w:type w:val="bbPlcHdr"/>
        </w:types>
        <w:behaviors>
          <w:behavior w:val="content"/>
        </w:behaviors>
        <w:guid w:val="{668E74AF-42FE-42CE-B952-86C753F46B80}"/>
      </w:docPartPr>
      <w:docPartBody>
        <w:p w:rsidR="00903330" w:rsidRDefault="00AC7D55" w:rsidP="00AC7D55">
          <w:pPr>
            <w:pStyle w:val="28D44E5CA8D34BCE92F0FC1EEDDBC822"/>
          </w:pPr>
          <w:r w:rsidRPr="00D858FE">
            <w:rPr>
              <w:rStyle w:val="PlaceholderText"/>
            </w:rPr>
            <w:t>Choose an item.</w:t>
          </w:r>
        </w:p>
      </w:docPartBody>
    </w:docPart>
    <w:docPart>
      <w:docPartPr>
        <w:name w:val="C17D1A876B694DE4918DE9ACAB287E3D"/>
        <w:category>
          <w:name w:val="General"/>
          <w:gallery w:val="placeholder"/>
        </w:category>
        <w:types>
          <w:type w:val="bbPlcHdr"/>
        </w:types>
        <w:behaviors>
          <w:behavior w:val="content"/>
        </w:behaviors>
        <w:guid w:val="{90A76210-F190-4942-A5CD-2D13D62CDF3D}"/>
      </w:docPartPr>
      <w:docPartBody>
        <w:p w:rsidR="00903330" w:rsidRDefault="00AC7D55" w:rsidP="00AC7D55">
          <w:pPr>
            <w:pStyle w:val="C17D1A876B694DE4918DE9ACAB287E3D"/>
          </w:pPr>
          <w:r w:rsidRPr="00D858FE">
            <w:rPr>
              <w:rStyle w:val="PlaceholderText"/>
            </w:rPr>
            <w:t>Choose an item.</w:t>
          </w:r>
        </w:p>
      </w:docPartBody>
    </w:docPart>
    <w:docPart>
      <w:docPartPr>
        <w:name w:val="78002BCBE5AF4ED2AD3EC4184130A8A3"/>
        <w:category>
          <w:name w:val="General"/>
          <w:gallery w:val="placeholder"/>
        </w:category>
        <w:types>
          <w:type w:val="bbPlcHdr"/>
        </w:types>
        <w:behaviors>
          <w:behavior w:val="content"/>
        </w:behaviors>
        <w:guid w:val="{98BCCD97-DBDC-41A7-8BA9-01E1345E37BB}"/>
      </w:docPartPr>
      <w:docPartBody>
        <w:p w:rsidR="00903330" w:rsidRDefault="00AC7D55" w:rsidP="00AC7D55">
          <w:pPr>
            <w:pStyle w:val="78002BCBE5AF4ED2AD3EC4184130A8A3"/>
          </w:pPr>
          <w:r w:rsidRPr="00D858FE">
            <w:rPr>
              <w:rStyle w:val="PlaceholderText"/>
            </w:rPr>
            <w:t>Choose an item.</w:t>
          </w:r>
        </w:p>
      </w:docPartBody>
    </w:docPart>
    <w:docPart>
      <w:docPartPr>
        <w:name w:val="B6FAF501155F4BE991B8148B9B6D104E"/>
        <w:category>
          <w:name w:val="General"/>
          <w:gallery w:val="placeholder"/>
        </w:category>
        <w:types>
          <w:type w:val="bbPlcHdr"/>
        </w:types>
        <w:behaviors>
          <w:behavior w:val="content"/>
        </w:behaviors>
        <w:guid w:val="{1B0B52B6-4068-4286-9BE5-D418B1AA17D1}"/>
      </w:docPartPr>
      <w:docPartBody>
        <w:p w:rsidR="00903330" w:rsidRDefault="00AC7D55" w:rsidP="00AC7D55">
          <w:pPr>
            <w:pStyle w:val="B6FAF501155F4BE991B8148B9B6D104E"/>
          </w:pPr>
          <w:r w:rsidRPr="00D858FE">
            <w:rPr>
              <w:rStyle w:val="PlaceholderText"/>
            </w:rPr>
            <w:t>Choose an item.</w:t>
          </w:r>
        </w:p>
      </w:docPartBody>
    </w:docPart>
    <w:docPart>
      <w:docPartPr>
        <w:name w:val="880E53D4366144FF9DE29D1C65D0C24D"/>
        <w:category>
          <w:name w:val="General"/>
          <w:gallery w:val="placeholder"/>
        </w:category>
        <w:types>
          <w:type w:val="bbPlcHdr"/>
        </w:types>
        <w:behaviors>
          <w:behavior w:val="content"/>
        </w:behaviors>
        <w:guid w:val="{9912DD6C-62A9-49D6-BF1D-189DFB3E84AD}"/>
      </w:docPartPr>
      <w:docPartBody>
        <w:p w:rsidR="00903330" w:rsidRDefault="00AC7D55" w:rsidP="00AC7D55">
          <w:pPr>
            <w:pStyle w:val="880E53D4366144FF9DE29D1C65D0C24D"/>
          </w:pPr>
          <w:r w:rsidRPr="00D858FE">
            <w:rPr>
              <w:rStyle w:val="PlaceholderText"/>
            </w:rPr>
            <w:t>Choose an item.</w:t>
          </w:r>
        </w:p>
      </w:docPartBody>
    </w:docPart>
    <w:docPart>
      <w:docPartPr>
        <w:name w:val="40CDC9B65F1842448E6ADB7963164385"/>
        <w:category>
          <w:name w:val="General"/>
          <w:gallery w:val="placeholder"/>
        </w:category>
        <w:types>
          <w:type w:val="bbPlcHdr"/>
        </w:types>
        <w:behaviors>
          <w:behavior w:val="content"/>
        </w:behaviors>
        <w:guid w:val="{32976892-D969-44BD-8B90-915A4A5EF6FB}"/>
      </w:docPartPr>
      <w:docPartBody>
        <w:p w:rsidR="00903330" w:rsidRDefault="00AC7D55" w:rsidP="00AC7D55">
          <w:pPr>
            <w:pStyle w:val="40CDC9B65F1842448E6ADB7963164385"/>
          </w:pPr>
          <w:r w:rsidRPr="00D858FE">
            <w:rPr>
              <w:rStyle w:val="PlaceholderText"/>
            </w:rPr>
            <w:t>Choose an item.</w:t>
          </w:r>
        </w:p>
      </w:docPartBody>
    </w:docPart>
    <w:docPart>
      <w:docPartPr>
        <w:name w:val="B514533E8B50434BBB275F877575C896"/>
        <w:category>
          <w:name w:val="General"/>
          <w:gallery w:val="placeholder"/>
        </w:category>
        <w:types>
          <w:type w:val="bbPlcHdr"/>
        </w:types>
        <w:behaviors>
          <w:behavior w:val="content"/>
        </w:behaviors>
        <w:guid w:val="{68D938E4-06E9-47C7-A733-B29259E310A9}"/>
      </w:docPartPr>
      <w:docPartBody>
        <w:p w:rsidR="00903330" w:rsidRDefault="00AC7D55" w:rsidP="00AC7D55">
          <w:pPr>
            <w:pStyle w:val="B514533E8B50434BBB275F877575C896"/>
          </w:pPr>
          <w:r w:rsidRPr="00D858FE">
            <w:rPr>
              <w:rStyle w:val="PlaceholderText"/>
            </w:rPr>
            <w:t>Choose an item.</w:t>
          </w:r>
        </w:p>
      </w:docPartBody>
    </w:docPart>
    <w:docPart>
      <w:docPartPr>
        <w:name w:val="08680FEC90254A3C87DCAE1F005649C9"/>
        <w:category>
          <w:name w:val="General"/>
          <w:gallery w:val="placeholder"/>
        </w:category>
        <w:types>
          <w:type w:val="bbPlcHdr"/>
        </w:types>
        <w:behaviors>
          <w:behavior w:val="content"/>
        </w:behaviors>
        <w:guid w:val="{296A08BE-4051-4E3F-B492-EF68FFF5A93B}"/>
      </w:docPartPr>
      <w:docPartBody>
        <w:p w:rsidR="00903330" w:rsidRDefault="00AC7D55" w:rsidP="00AC7D55">
          <w:pPr>
            <w:pStyle w:val="08680FEC90254A3C87DCAE1F005649C9"/>
          </w:pPr>
          <w:r w:rsidRPr="00D858FE">
            <w:rPr>
              <w:rStyle w:val="PlaceholderText"/>
            </w:rPr>
            <w:t>Choose an item.</w:t>
          </w:r>
        </w:p>
      </w:docPartBody>
    </w:docPart>
    <w:docPart>
      <w:docPartPr>
        <w:name w:val="D6C46E2926914401ACAC3D49A87E47A5"/>
        <w:category>
          <w:name w:val="General"/>
          <w:gallery w:val="placeholder"/>
        </w:category>
        <w:types>
          <w:type w:val="bbPlcHdr"/>
        </w:types>
        <w:behaviors>
          <w:behavior w:val="content"/>
        </w:behaviors>
        <w:guid w:val="{FBEC9AB0-E1B5-4027-9535-D4F9C15CC84D}"/>
      </w:docPartPr>
      <w:docPartBody>
        <w:p w:rsidR="00903330" w:rsidRDefault="00AC7D55" w:rsidP="00AC7D55">
          <w:pPr>
            <w:pStyle w:val="D6C46E2926914401ACAC3D49A87E47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71C2"/>
    <w:rsid w:val="000B1EF3"/>
    <w:rsid w:val="00295E0C"/>
    <w:rsid w:val="003967D8"/>
    <w:rsid w:val="003E5DF1"/>
    <w:rsid w:val="004A2089"/>
    <w:rsid w:val="00696442"/>
    <w:rsid w:val="008C45BB"/>
    <w:rsid w:val="00903330"/>
    <w:rsid w:val="00976828"/>
    <w:rsid w:val="00AC7D55"/>
    <w:rsid w:val="00B00345"/>
    <w:rsid w:val="00BF58F7"/>
    <w:rsid w:val="00CE00B9"/>
    <w:rsid w:val="00D345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7D5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F76BE1F51FB54F91910807B0861194A6">
    <w:name w:val="F76BE1F51FB54F91910807B0861194A6"/>
    <w:rsid w:val="00AC7D55"/>
  </w:style>
  <w:style w:type="paragraph" w:customStyle="1" w:styleId="1A645A9CF91F4649AF9620B35C003D5E">
    <w:name w:val="1A645A9CF91F4649AF9620B35C003D5E"/>
    <w:rsid w:val="00AC7D55"/>
  </w:style>
  <w:style w:type="paragraph" w:customStyle="1" w:styleId="E4EB57F99237493C8ED3DAF58D6FC953">
    <w:name w:val="E4EB57F99237493C8ED3DAF58D6FC953"/>
    <w:rsid w:val="00AC7D55"/>
  </w:style>
  <w:style w:type="paragraph" w:customStyle="1" w:styleId="973E2864A77A49BEBC8F1153862E8712">
    <w:name w:val="973E2864A77A49BEBC8F1153862E8712"/>
    <w:rsid w:val="00AC7D55"/>
  </w:style>
  <w:style w:type="paragraph" w:customStyle="1" w:styleId="F595280CC92E4CC5A38CCC71D2E6B3A9">
    <w:name w:val="F595280CC92E4CC5A38CCC71D2E6B3A9"/>
    <w:rsid w:val="00AC7D55"/>
  </w:style>
  <w:style w:type="paragraph" w:customStyle="1" w:styleId="A58857DB4551447B8FA849827CF60432">
    <w:name w:val="A58857DB4551447B8FA849827CF60432"/>
    <w:rsid w:val="00AC7D55"/>
  </w:style>
  <w:style w:type="paragraph" w:customStyle="1" w:styleId="6EBE5A8CE4114B42BB520139708A9A00">
    <w:name w:val="6EBE5A8CE4114B42BB520139708A9A00"/>
    <w:rsid w:val="00AC7D55"/>
  </w:style>
  <w:style w:type="paragraph" w:customStyle="1" w:styleId="22F669CA3BC04740B78F109914C3D5AE">
    <w:name w:val="22F669CA3BC04740B78F109914C3D5AE"/>
    <w:rsid w:val="00BF58F7"/>
  </w:style>
  <w:style w:type="paragraph" w:customStyle="1" w:styleId="35E87C8113614E189FB819736A966F25">
    <w:name w:val="35E87C8113614E189FB819736A966F25"/>
    <w:rsid w:val="00AC7D55"/>
  </w:style>
  <w:style w:type="paragraph" w:customStyle="1" w:styleId="E7A70F360C2C44C196D1766CC623DF87">
    <w:name w:val="E7A70F360C2C44C196D1766CC623DF87"/>
    <w:rsid w:val="00AC7D55"/>
  </w:style>
  <w:style w:type="paragraph" w:customStyle="1" w:styleId="CBE370868C044487B878FDCD2AF6D356">
    <w:name w:val="CBE370868C044487B878FDCD2AF6D356"/>
    <w:rsid w:val="00AC7D55"/>
  </w:style>
  <w:style w:type="paragraph" w:customStyle="1" w:styleId="61B3C9E0B90C443483577A7E30EA5CC6">
    <w:name w:val="61B3C9E0B90C443483577A7E30EA5CC6"/>
    <w:rsid w:val="00AC7D55"/>
  </w:style>
  <w:style w:type="paragraph" w:customStyle="1" w:styleId="8964BF7926754512983EAF4AEA896849">
    <w:name w:val="8964BF7926754512983EAF4AEA896849"/>
    <w:rsid w:val="00AC7D55"/>
  </w:style>
  <w:style w:type="paragraph" w:customStyle="1" w:styleId="64CD0ECE54D249D591D0B14C34B35111">
    <w:name w:val="64CD0ECE54D249D591D0B14C34B35111"/>
    <w:rsid w:val="00AC7D55"/>
  </w:style>
  <w:style w:type="paragraph" w:customStyle="1" w:styleId="61024002CD5E43D48DE75C6C2A2819EA">
    <w:name w:val="61024002CD5E43D48DE75C6C2A2819EA"/>
    <w:rsid w:val="00AC7D55"/>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6AB2C50B75A04AA1AD91EFBAFBD308C9">
    <w:name w:val="6AB2C50B75A04AA1AD91EFBAFBD308C9"/>
    <w:rsid w:val="00BF58F7"/>
  </w:style>
  <w:style w:type="paragraph" w:customStyle="1" w:styleId="439D923F65484A659F83C28209370BC2">
    <w:name w:val="439D923F65484A659F83C28209370BC2"/>
    <w:rsid w:val="00AC7D55"/>
  </w:style>
  <w:style w:type="paragraph" w:customStyle="1" w:styleId="0EB2A40EA8C242E78C7A313146195110">
    <w:name w:val="0EB2A40EA8C242E78C7A313146195110"/>
    <w:rsid w:val="00AC7D55"/>
  </w:style>
  <w:style w:type="paragraph" w:customStyle="1" w:styleId="F15A9E9AFF3E4A55812D7BCFDAA750D6">
    <w:name w:val="F15A9E9AFF3E4A55812D7BCFDAA750D6"/>
    <w:rsid w:val="00AC7D55"/>
  </w:style>
  <w:style w:type="paragraph" w:customStyle="1" w:styleId="57B8E2EEBBD842539658E5647F8B9752">
    <w:name w:val="57B8E2EEBBD842539658E5647F8B9752"/>
    <w:rsid w:val="00AC7D55"/>
  </w:style>
  <w:style w:type="paragraph" w:customStyle="1" w:styleId="2D10015AC63849139B616B3729AA9700">
    <w:name w:val="2D10015AC63849139B616B3729AA9700"/>
    <w:rsid w:val="00AC7D55"/>
  </w:style>
  <w:style w:type="paragraph" w:customStyle="1" w:styleId="F2748176CD434AE5A73A84F2C5DFF668">
    <w:name w:val="F2748176CD434AE5A73A84F2C5DFF668"/>
    <w:rsid w:val="00AC7D55"/>
  </w:style>
  <w:style w:type="paragraph" w:customStyle="1" w:styleId="28D44E5CA8D34BCE92F0FC1EEDDBC822">
    <w:name w:val="28D44E5CA8D34BCE92F0FC1EEDDBC822"/>
    <w:rsid w:val="00AC7D55"/>
  </w:style>
  <w:style w:type="paragraph" w:customStyle="1" w:styleId="C17D1A876B694DE4918DE9ACAB287E3D">
    <w:name w:val="C17D1A876B694DE4918DE9ACAB287E3D"/>
    <w:rsid w:val="00AC7D55"/>
  </w:style>
  <w:style w:type="paragraph" w:customStyle="1" w:styleId="78002BCBE5AF4ED2AD3EC4184130A8A3">
    <w:name w:val="78002BCBE5AF4ED2AD3EC4184130A8A3"/>
    <w:rsid w:val="00AC7D55"/>
  </w:style>
  <w:style w:type="paragraph" w:customStyle="1" w:styleId="B6FAF501155F4BE991B8148B9B6D104E">
    <w:name w:val="B6FAF501155F4BE991B8148B9B6D104E"/>
    <w:rsid w:val="00AC7D55"/>
  </w:style>
  <w:style w:type="paragraph" w:customStyle="1" w:styleId="880E53D4366144FF9DE29D1C65D0C24D">
    <w:name w:val="880E53D4366144FF9DE29D1C65D0C24D"/>
    <w:rsid w:val="00AC7D55"/>
  </w:style>
  <w:style w:type="paragraph" w:customStyle="1" w:styleId="40CDC9B65F1842448E6ADB7963164385">
    <w:name w:val="40CDC9B65F1842448E6ADB7963164385"/>
    <w:rsid w:val="00AC7D55"/>
  </w:style>
  <w:style w:type="paragraph" w:customStyle="1" w:styleId="B514533E8B50434BBB275F877575C896">
    <w:name w:val="B514533E8B50434BBB275F877575C896"/>
    <w:rsid w:val="00AC7D55"/>
  </w:style>
  <w:style w:type="paragraph" w:customStyle="1" w:styleId="08680FEC90254A3C87DCAE1F005649C9">
    <w:name w:val="08680FEC90254A3C87DCAE1F005649C9"/>
    <w:rsid w:val="00AC7D55"/>
  </w:style>
  <w:style w:type="paragraph" w:customStyle="1" w:styleId="D6C46E2926914401ACAC3D49A87E47A5">
    <w:name w:val="D6C46E2926914401ACAC3D49A87E47A5"/>
    <w:rsid w:val="00AC7D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0716</RACS_x0020_ID>
    <Approved_x0020_Provider xmlns="a8338b6e-77a6-4851-82b6-98166143ffdd" xsi:nil="true"/>
    <Management_x0020_Company_x0020_ID xmlns="a8338b6e-77a6-4851-82b6-98166143ffdd" xsi:nil="true"/>
    <Home xmlns="a8338b6e-77a6-4851-82b6-98166143ffdd">Columbia Aged Care Services - Willowood Centre</Home>
    <Signed xmlns="a8338b6e-77a6-4851-82b6-98166143ffdd" xsi:nil="true"/>
    <Uploaded xmlns="a8338b6e-77a6-4851-82b6-98166143ffdd">true</Uploaded>
    <Management_x0020_Company xmlns="a8338b6e-77a6-4851-82b6-98166143ffdd" xsi:nil="true"/>
    <Doc_x0020_Date xmlns="a8338b6e-77a6-4851-82b6-98166143ffdd">2022-10-27T01:53:12+00:00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C:\Users\mbullochdinte\Downloads\Performance_Report_0716_19-09-2022.docx</Location>
    <Home_x0020_ID xmlns="a8338b6e-77a6-4851-82b6-98166143ffdd">5E4699AB-7CF4-DC11-AD41-005056922186</Home_x0020_ID>
    <State xmlns="a8338b6e-77a6-4851-82b6-98166143ffdd">NSW</State>
    <Doc_x0020_Sent_Received_x0020_Date xmlns="a8338b6e-77a6-4851-82b6-98166143ffdd">2022-10-27T00:00:00+00:00</Doc_x0020_Sent_Received_x0020_Date>
    <Activity_x0020_ID xmlns="a8338b6e-77a6-4851-82b6-98166143ffdd">7A49BDF4-6CBF-EB11-AC89-005056922186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02168DA-A2B0-4AE4-A329-D26CB27A9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7478</Words>
  <Characters>42628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2022-10-27T20:43:00Z</dcterms:created>
  <dcterms:modified xsi:type="dcterms:W3CDTF">2022-10-27T20:43:00Z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