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7FFAF" w14:textId="77777777" w:rsidR="00CA5DA1" w:rsidRPr="001E694D" w:rsidRDefault="00CA5DA1" w:rsidP="00C53EE5">
      <w:pPr>
        <w:tabs>
          <w:tab w:val="left" w:pos="4569"/>
        </w:tabs>
        <w:rPr>
          <w:rFonts w:ascii="Open Sans" w:hAnsi="Open Sans" w:cs="Open Sans"/>
          <w:b/>
          <w:bCs/>
          <w:color w:val="FFFFFF" w:themeColor="background1"/>
          <w:sz w:val="66"/>
          <w:szCs w:val="66"/>
        </w:rPr>
      </w:pPr>
      <w:bookmarkStart w:id="0" w:name="_Hlk177044597"/>
      <w:r>
        <w:rPr>
          <w:noProof/>
        </w:rPr>
        <w:drawing>
          <wp:anchor distT="360045" distB="180340" distL="114300" distR="114300" simplePos="0" relativeHeight="251658240" behindDoc="1" locked="0" layoutInCell="1" allowOverlap="1" wp14:anchorId="2CC8DF6A" wp14:editId="312FBB74">
            <wp:simplePos x="0" y="0"/>
            <wp:positionH relativeFrom="page">
              <wp:posOffset>9525</wp:posOffset>
            </wp:positionH>
            <wp:positionV relativeFrom="page">
              <wp:posOffset>990600</wp:posOffset>
            </wp:positionV>
            <wp:extent cx="7553325" cy="2555875"/>
            <wp:effectExtent l="0" t="0" r="9525" b="0"/>
            <wp:wrapNone/>
            <wp:docPr id="964923080" name="Picture 964923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800875" name="Picture 53580087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55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1E694D">
        <w:rPr>
          <w:rFonts w:ascii="Open Sans" w:hAnsi="Open Sans" w:cs="Open Sans"/>
          <w:b/>
          <w:bCs/>
          <w:color w:val="FFFFFF" w:themeColor="background1"/>
          <w:sz w:val="66"/>
          <w:szCs w:val="66"/>
        </w:rPr>
        <w:t>Performance</w:t>
      </w:r>
    </w:p>
    <w:p w14:paraId="4A388A35" w14:textId="77777777" w:rsidR="00CA5DA1" w:rsidRPr="001E694D" w:rsidRDefault="00CA5DA1" w:rsidP="00C53EE5">
      <w:pPr>
        <w:rPr>
          <w:rFonts w:ascii="Open Sans" w:hAnsi="Open Sans" w:cs="Open Sans"/>
          <w:b/>
          <w:bCs/>
          <w:color w:val="FFFFFF" w:themeColor="background1"/>
          <w:sz w:val="66"/>
          <w:szCs w:val="66"/>
        </w:rPr>
      </w:pPr>
      <w:r w:rsidRPr="001E694D">
        <w:rPr>
          <w:rFonts w:ascii="Open Sans" w:hAnsi="Open Sans" w:cs="Open Sans"/>
          <w:b/>
          <w:bCs/>
          <w:color w:val="FFFFFF" w:themeColor="background1"/>
          <w:sz w:val="66"/>
          <w:szCs w:val="66"/>
        </w:rPr>
        <w:t>Report</w:t>
      </w:r>
    </w:p>
    <w:p w14:paraId="761ADE7B" w14:textId="77777777" w:rsidR="00CA5DA1" w:rsidRPr="001E694D" w:rsidRDefault="00CA5DA1" w:rsidP="00C53EE5">
      <w:pPr>
        <w:spacing w:before="480"/>
        <w:rPr>
          <w:rFonts w:ascii="Open Sans" w:hAnsi="Open Sans" w:cs="Open Sans"/>
          <w:b/>
          <w:color w:val="FFFFFF" w:themeColor="background1"/>
          <w:sz w:val="32"/>
        </w:rPr>
      </w:pPr>
      <w:r w:rsidRPr="001E694D">
        <w:rPr>
          <w:rFonts w:ascii="Open Sans" w:hAnsi="Open Sans" w:cs="Open Sans"/>
          <w:b/>
          <w:color w:val="FFFFFF" w:themeColor="background1"/>
          <w:sz w:val="32"/>
        </w:rPr>
        <w:t>1800 951 822</w:t>
      </w:r>
    </w:p>
    <w:p w14:paraId="7FD5FC9B" w14:textId="77777777" w:rsidR="00CA5DA1" w:rsidRPr="001E694D" w:rsidRDefault="00CA5DA1" w:rsidP="00C53EE5">
      <w:pPr>
        <w:pStyle w:val="ContactNumber"/>
        <w:framePr w:hRule="auto" w:wrap="auto" w:vAnchor="margin" w:yAlign="inline"/>
        <w:spacing w:after="600"/>
        <w:rPr>
          <w:rFonts w:ascii="Open Sans" w:hAnsi="Open Sans" w:cs="Open Sans"/>
        </w:rPr>
      </w:pPr>
      <w:r w:rsidRPr="001E694D">
        <w:rPr>
          <w:rFonts w:ascii="Open Sans" w:hAnsi="Open Sans" w:cs="Open Sans"/>
        </w:rPr>
        <w:t>Agedcarequality.gov.au</w:t>
      </w:r>
    </w:p>
    <w:p w14:paraId="3598657A" w14:textId="1C542BF6" w:rsidR="00CA5DA1" w:rsidRPr="00A36AA9" w:rsidRDefault="00CA5DA1" w:rsidP="007027C7">
      <w:pPr>
        <w:pStyle w:val="ContactNumber"/>
        <w:framePr w:hRule="auto" w:wrap="auto" w:vAnchor="margin" w:yAlign="inline"/>
        <w:spacing w:after="600"/>
        <w:rPr>
          <w:rFonts w:ascii="Arial" w:hAnsi="Arial" w:cs="Arial"/>
        </w:rPr>
      </w:pPr>
      <w:r w:rsidRPr="00A36AA9">
        <w:rPr>
          <w:rFonts w:ascii="Arial" w:hAnsi="Arial" w:cs="Arial"/>
        </w:rPr>
        <w:t>carequaty.gov.au</w:t>
      </w:r>
    </w:p>
    <w:tbl>
      <w:tblPr>
        <w:tblStyle w:val="TableGrid"/>
        <w:tblW w:w="10341" w:type="dxa"/>
        <w:tblInd w:w="-142" w:type="dxa"/>
        <w:tblLook w:val="0480" w:firstRow="0" w:lastRow="0" w:firstColumn="1" w:lastColumn="0" w:noHBand="0" w:noVBand="1"/>
      </w:tblPr>
      <w:tblGrid>
        <w:gridCol w:w="3227"/>
        <w:gridCol w:w="7114"/>
      </w:tblGrid>
      <w:tr w:rsidR="008D1C0A" w14:paraId="2BAE790B" w14:textId="77777777" w:rsidTr="008D1C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3279C41A" w14:textId="77777777" w:rsidR="00CA5DA1" w:rsidRPr="00A36AA9" w:rsidRDefault="00CA5DA1" w:rsidP="00D80913">
            <w:pPr>
              <w:pStyle w:val="CoverHeading"/>
              <w:spacing w:before="0" w:after="120" w:line="22" w:lineRule="atLeast"/>
              <w:rPr>
                <w:rFonts w:ascii="Open Sans" w:eastAsia="Open Sans" w:hAnsi="Open Sans" w:cs="Open Sans"/>
                <w:sz w:val="24"/>
              </w:rPr>
            </w:pPr>
            <w:bookmarkStart w:id="1" w:name="_Hlk112236758"/>
            <w:r w:rsidRPr="7196F993">
              <w:rPr>
                <w:rFonts w:ascii="Open Sans" w:eastAsia="Open Sans" w:hAnsi="Open Sans" w:cs="Open Sans"/>
                <w:sz w:val="24"/>
              </w:rPr>
              <w:t>Name:</w:t>
            </w:r>
          </w:p>
        </w:tc>
        <w:tc>
          <w:tcPr>
            <w:tcW w:w="7114" w:type="dxa"/>
          </w:tcPr>
          <w:p w14:paraId="0464D791" w14:textId="77777777" w:rsidR="00CA5DA1" w:rsidRPr="00485483" w:rsidRDefault="00CA5DA1" w:rsidP="00EF538B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</w:rPr>
            </w:pPr>
            <w:r w:rsidRPr="00485483">
              <w:rPr>
                <w:rFonts w:ascii="Open Sans" w:eastAsia="Open Sans" w:hAnsi="Open Sans" w:cs="Open Sans"/>
              </w:rPr>
              <w:t>Community Care Options Limited</w:t>
            </w:r>
          </w:p>
        </w:tc>
      </w:tr>
      <w:tr w:rsidR="008D1C0A" w14:paraId="25CA05C5" w14:textId="77777777" w:rsidTr="008D1C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</w:tcPr>
          <w:p w14:paraId="5F666AA5" w14:textId="77777777" w:rsidR="00CA5DA1" w:rsidRPr="00A36AA9" w:rsidRDefault="00CA5DA1" w:rsidP="00126F43">
            <w:pPr>
              <w:pStyle w:val="CoverHeading"/>
              <w:spacing w:after="120" w:line="22" w:lineRule="atLeast"/>
              <w:rPr>
                <w:rFonts w:ascii="Open Sans" w:eastAsia="Open Sans" w:hAnsi="Open Sans" w:cs="Open Sans"/>
                <w:sz w:val="24"/>
              </w:rPr>
            </w:pPr>
            <w:r w:rsidRPr="7196F993">
              <w:rPr>
                <w:rFonts w:ascii="Open Sans" w:eastAsia="Open Sans" w:hAnsi="Open Sans" w:cs="Open Sans"/>
                <w:sz w:val="24"/>
              </w:rPr>
              <w:t>Commission ID:</w:t>
            </w:r>
          </w:p>
        </w:tc>
        <w:tc>
          <w:tcPr>
            <w:tcW w:w="7114" w:type="dxa"/>
            <w:shd w:val="clear" w:color="auto" w:fill="auto"/>
          </w:tcPr>
          <w:p w14:paraId="77161900" w14:textId="77777777" w:rsidR="00CA5DA1" w:rsidRPr="00485483" w:rsidRDefault="00CA5DA1" w:rsidP="00EF538B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eastAsia="Open Sans" w:hAnsi="Open Sans" w:cs="Open Sans"/>
              </w:rPr>
            </w:pPr>
            <w:r w:rsidRPr="00485483">
              <w:rPr>
                <w:rFonts w:ascii="Open Sans" w:eastAsia="Open Sans" w:hAnsi="Open Sans" w:cs="Open Sans"/>
              </w:rPr>
              <w:t>200161</w:t>
            </w:r>
          </w:p>
        </w:tc>
      </w:tr>
      <w:tr w:rsidR="008D1C0A" w14:paraId="246A25BD" w14:textId="77777777" w:rsidTr="008D1C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</w:tcPr>
          <w:p w14:paraId="524C1847" w14:textId="77777777" w:rsidR="00CA5DA1" w:rsidRPr="00A36AA9" w:rsidRDefault="00CA5DA1" w:rsidP="00126F43">
            <w:pPr>
              <w:pStyle w:val="CoverHeading"/>
              <w:spacing w:before="0" w:after="120" w:line="22" w:lineRule="atLeast"/>
              <w:rPr>
                <w:rFonts w:ascii="Open Sans" w:eastAsia="Open Sans" w:hAnsi="Open Sans" w:cs="Open Sans"/>
                <w:sz w:val="24"/>
              </w:rPr>
            </w:pPr>
            <w:r w:rsidRPr="7196F993">
              <w:rPr>
                <w:rFonts w:ascii="Open Sans" w:eastAsia="Open Sans" w:hAnsi="Open Sans" w:cs="Open Sans"/>
                <w:sz w:val="24"/>
              </w:rPr>
              <w:t>Address:</w:t>
            </w:r>
          </w:p>
        </w:tc>
        <w:tc>
          <w:tcPr>
            <w:tcW w:w="7114" w:type="dxa"/>
            <w:shd w:val="clear" w:color="auto" w:fill="auto"/>
          </w:tcPr>
          <w:p w14:paraId="4C4C4118" w14:textId="77777777" w:rsidR="00CA5DA1" w:rsidRPr="00485483" w:rsidRDefault="00CA5DA1" w:rsidP="00EF538B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</w:rPr>
            </w:pPr>
            <w:r w:rsidRPr="00E53679">
              <w:rPr>
                <w:rFonts w:ascii="Open Sans" w:eastAsia="Times New Roman" w:hAnsi="Open Sans" w:cs="Open Sans"/>
                <w:lang w:eastAsia="en-AU"/>
              </w:rPr>
              <w:t>20 Curacoa Street, COFFS HARBOUR, New South Wales, 2450</w:t>
            </w:r>
          </w:p>
        </w:tc>
      </w:tr>
      <w:tr w:rsidR="008D1C0A" w14:paraId="3F80FD6A" w14:textId="77777777" w:rsidTr="008D1C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</w:tcPr>
          <w:p w14:paraId="17368C58" w14:textId="77777777" w:rsidR="00CA5DA1" w:rsidRPr="00A36AA9" w:rsidRDefault="00CA5DA1" w:rsidP="00126F43">
            <w:pPr>
              <w:pStyle w:val="CoverHeading"/>
              <w:spacing w:before="0" w:after="120" w:line="22" w:lineRule="atLeast"/>
              <w:rPr>
                <w:rFonts w:ascii="Open Sans" w:eastAsia="Open Sans" w:hAnsi="Open Sans" w:cs="Open Sans"/>
                <w:sz w:val="24"/>
              </w:rPr>
            </w:pPr>
            <w:r w:rsidRPr="7196F993">
              <w:rPr>
                <w:rFonts w:ascii="Open Sans" w:eastAsia="Open Sans" w:hAnsi="Open Sans" w:cs="Open Sans"/>
                <w:sz w:val="24"/>
              </w:rPr>
              <w:t>Activity type:</w:t>
            </w:r>
          </w:p>
        </w:tc>
        <w:tc>
          <w:tcPr>
            <w:tcW w:w="7114" w:type="dxa"/>
            <w:shd w:val="clear" w:color="auto" w:fill="auto"/>
          </w:tcPr>
          <w:p w14:paraId="22B2C6CA" w14:textId="77777777" w:rsidR="00CA5DA1" w:rsidRPr="00481883" w:rsidRDefault="00CA5DA1" w:rsidP="00EF538B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eastAsia="Open Sans" w:hAnsi="Open Sans" w:cs="Open Sans"/>
              </w:rPr>
            </w:pPr>
            <w:r w:rsidRPr="00481883">
              <w:rPr>
                <w:rFonts w:ascii="Open Sans" w:eastAsia="Open Sans" w:hAnsi="Open Sans" w:cs="Open Sans"/>
              </w:rPr>
              <w:t>Assessment contact (performance assessment) – site</w:t>
            </w:r>
          </w:p>
        </w:tc>
      </w:tr>
      <w:tr w:rsidR="008D1C0A" w14:paraId="401BEAEE" w14:textId="77777777" w:rsidTr="008D1C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</w:tcPr>
          <w:p w14:paraId="528690AA" w14:textId="77777777" w:rsidR="00CA5DA1" w:rsidRPr="00A36AA9" w:rsidRDefault="00CA5DA1" w:rsidP="00126F43">
            <w:pPr>
              <w:pStyle w:val="CoverHeading"/>
              <w:spacing w:before="0" w:after="120" w:line="22" w:lineRule="atLeast"/>
              <w:rPr>
                <w:rFonts w:ascii="Open Sans" w:eastAsia="Open Sans" w:hAnsi="Open Sans" w:cs="Open Sans"/>
                <w:sz w:val="24"/>
              </w:rPr>
            </w:pPr>
            <w:r w:rsidRPr="7196F993">
              <w:rPr>
                <w:rFonts w:ascii="Open Sans" w:eastAsia="Open Sans" w:hAnsi="Open Sans" w:cs="Open Sans"/>
                <w:sz w:val="24"/>
              </w:rPr>
              <w:t>Activity date:</w:t>
            </w:r>
          </w:p>
        </w:tc>
        <w:tc>
          <w:tcPr>
            <w:tcW w:w="7114" w:type="dxa"/>
            <w:shd w:val="clear" w:color="auto" w:fill="auto"/>
          </w:tcPr>
          <w:p w14:paraId="0F68BCB3" w14:textId="77777777" w:rsidR="00CA5DA1" w:rsidRPr="00481883" w:rsidRDefault="00CA5DA1" w:rsidP="00EF538B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</w:rPr>
            </w:pPr>
            <w:r w:rsidRPr="00481883">
              <w:rPr>
                <w:rFonts w:ascii="Open Sans" w:hAnsi="Open Sans" w:cs="Open Sans"/>
              </w:rPr>
              <w:t>on 19 February</w:t>
            </w:r>
            <w:r w:rsidRPr="00481883">
              <w:rPr>
                <w:rFonts w:ascii="Open Sans" w:eastAsia="Open Sans" w:hAnsi="Open Sans" w:cs="Open Sans"/>
              </w:rPr>
              <w:t xml:space="preserve"> 2025</w:t>
            </w:r>
          </w:p>
        </w:tc>
      </w:tr>
      <w:tr w:rsidR="008D1C0A" w14:paraId="12AE423A" w14:textId="77777777" w:rsidTr="008D1C0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</w:tcPr>
          <w:p w14:paraId="0A108661" w14:textId="77777777" w:rsidR="00CA5DA1" w:rsidRPr="00A36AA9" w:rsidRDefault="00CA5DA1" w:rsidP="00126F43">
            <w:pPr>
              <w:pStyle w:val="CoverHeading"/>
              <w:spacing w:before="0" w:after="120" w:line="22" w:lineRule="atLeast"/>
              <w:rPr>
                <w:rFonts w:ascii="Open Sans" w:eastAsia="Open Sans" w:hAnsi="Open Sans" w:cs="Open Sans"/>
                <w:sz w:val="24"/>
              </w:rPr>
            </w:pPr>
            <w:r w:rsidRPr="7196F993">
              <w:rPr>
                <w:rFonts w:ascii="Open Sans" w:eastAsia="Open Sans" w:hAnsi="Open Sans" w:cs="Open Sans"/>
                <w:sz w:val="24"/>
              </w:rPr>
              <w:t>Performance report date:</w:t>
            </w:r>
          </w:p>
        </w:tc>
        <w:sdt>
          <w:sdtPr>
            <w:rPr>
              <w:rFonts w:ascii="Open Sans" w:hAnsi="Open Sans" w:cs="Open Sans"/>
            </w:rPr>
            <w:id w:val="1678792500"/>
            <w:placeholder>
              <w:docPart w:val="A7F4949C78414813B67B25D37262F9D8"/>
            </w:placeholder>
            <w:date w:fullDate="2025-03-13T00:00:00Z">
              <w:dateFormat w:val="d MMMM 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114" w:type="dxa"/>
                <w:shd w:val="clear" w:color="auto" w:fill="auto"/>
              </w:tcPr>
              <w:p w14:paraId="36FFE984" w14:textId="404DA698" w:rsidR="00CA5DA1" w:rsidRPr="00481883" w:rsidRDefault="00C2460F" w:rsidP="00EF538B">
                <w:pPr>
                  <w:pStyle w:val="ListBullet"/>
                  <w:numPr>
                    <w:ilvl w:val="0"/>
                    <w:numId w:val="0"/>
                  </w:numPr>
                  <w:tabs>
                    <w:tab w:val="num" w:pos="360"/>
                  </w:tabs>
                  <w:spacing w:before="0" w:after="120" w:line="22" w:lineRule="atLeast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Open Sans" w:eastAsia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>1</w:t>
                </w:r>
                <w:r w:rsidR="00BA1DDB">
                  <w:rPr>
                    <w:rFonts w:ascii="Open Sans" w:hAnsi="Open Sans" w:cs="Open Sans"/>
                  </w:rPr>
                  <w:t>3</w:t>
                </w:r>
                <w:r>
                  <w:rPr>
                    <w:rFonts w:ascii="Open Sans" w:hAnsi="Open Sans" w:cs="Open Sans"/>
                  </w:rPr>
                  <w:t xml:space="preserve"> March 2025</w:t>
                </w:r>
              </w:p>
            </w:tc>
          </w:sdtContent>
        </w:sdt>
      </w:tr>
    </w:tbl>
    <w:bookmarkEnd w:id="1"/>
    <w:p w14:paraId="422F534F" w14:textId="77777777" w:rsidR="00CA5DA1" w:rsidRPr="00A36AA9" w:rsidRDefault="00CA5DA1" w:rsidP="001D775A">
      <w:pPr>
        <w:pStyle w:val="NormalArial"/>
        <w:spacing w:before="240" w:after="0"/>
        <w:rPr>
          <w:rFonts w:ascii="Open Sans" w:eastAsia="Open Sans" w:hAnsi="Open Sans" w:cs="Open Sans"/>
        </w:rPr>
      </w:pPr>
      <w:r w:rsidRPr="7196F993">
        <w:rPr>
          <w:rFonts w:ascii="Open Sans" w:eastAsia="Open Sans" w:hAnsi="Open Sans" w:cs="Open Sans"/>
        </w:rPr>
        <w:t>This performance report</w:t>
      </w:r>
      <w:r w:rsidRPr="7196F993">
        <w:rPr>
          <w:rFonts w:ascii="Open Sans" w:eastAsia="Open Sans" w:hAnsi="Open Sans" w:cs="Open Sans"/>
          <w:b/>
        </w:rPr>
        <w:t xml:space="preserve"> is published</w:t>
      </w:r>
      <w:r w:rsidRPr="7196F993">
        <w:rPr>
          <w:rFonts w:ascii="Open Sans" w:eastAsia="Open Sans" w:hAnsi="Open Sans" w:cs="Open Sans"/>
        </w:rPr>
        <w:t xml:space="preserve"> on the Aged Care Quality and Safety Commission’s (the </w:t>
      </w:r>
      <w:r w:rsidRPr="7196F993">
        <w:rPr>
          <w:rFonts w:ascii="Open Sans" w:eastAsia="Open Sans" w:hAnsi="Open Sans" w:cs="Open Sans"/>
          <w:b/>
        </w:rPr>
        <w:t>Commission</w:t>
      </w:r>
      <w:r w:rsidRPr="7196F993">
        <w:rPr>
          <w:rFonts w:ascii="Open Sans" w:eastAsia="Open Sans" w:hAnsi="Open Sans" w:cs="Open Sans"/>
        </w:rPr>
        <w:t>) website under the Aged Care Quality and Safety Commission Rules 2018.</w:t>
      </w:r>
      <w:r w:rsidRPr="7196F993">
        <w:rPr>
          <w:rFonts w:ascii="Open Sans" w:eastAsia="Open Sans" w:hAnsi="Open Sans" w:cs="Open Sans"/>
        </w:rPr>
        <w:br w:type="page"/>
      </w:r>
    </w:p>
    <w:bookmarkEnd w:id="0"/>
    <w:p w14:paraId="2C9BC5EE" w14:textId="77777777" w:rsidR="00CA5DA1" w:rsidRPr="00B82817" w:rsidRDefault="00CA5DA1" w:rsidP="00126F43">
      <w:pPr>
        <w:pStyle w:val="Heading1"/>
        <w:spacing w:before="0" w:after="240" w:line="22" w:lineRule="atLeast"/>
        <w:rPr>
          <w:rFonts w:ascii="Open Sans" w:eastAsia="Open Sans" w:hAnsi="Open Sans" w:cs="Open Sans"/>
          <w:color w:val="781E77"/>
        </w:rPr>
      </w:pPr>
      <w:r w:rsidRPr="0924680F">
        <w:rPr>
          <w:rFonts w:ascii="Open Sans" w:eastAsia="Open Sans" w:hAnsi="Open Sans" w:cs="Open Sans"/>
          <w:color w:val="781E77"/>
        </w:rPr>
        <w:lastRenderedPageBreak/>
        <w:t>Service</w:t>
      </w:r>
      <w:r>
        <w:rPr>
          <w:rFonts w:ascii="Open Sans" w:eastAsia="Open Sans" w:hAnsi="Open Sans" w:cs="Open Sans"/>
          <w:color w:val="781E77"/>
        </w:rPr>
        <w:t>s</w:t>
      </w:r>
      <w:r w:rsidRPr="0924680F">
        <w:rPr>
          <w:rFonts w:ascii="Open Sans" w:eastAsia="Open Sans" w:hAnsi="Open Sans" w:cs="Open Sans"/>
          <w:color w:val="781E77"/>
        </w:rPr>
        <w:t xml:space="preserve"> included in this assessment</w:t>
      </w:r>
    </w:p>
    <w:p w14:paraId="31A475EC" w14:textId="1C142773" w:rsidR="00CA5DA1" w:rsidRPr="00785136" w:rsidRDefault="00CA5DA1" w:rsidP="007D0090">
      <w:pPr>
        <w:rPr>
          <w:rFonts w:ascii="Open Sans" w:eastAsia="Open Sans" w:hAnsi="Open Sans" w:cs="Open Sans"/>
          <w:color w:val="781E77"/>
        </w:rPr>
      </w:pPr>
      <w:bookmarkStart w:id="2" w:name="SERVICEALLOCATIONLIST"/>
      <w:r>
        <w:rPr>
          <w:rFonts w:ascii="Arial" w:eastAsia="Arial" w:hAnsi="Arial" w:cs="Arial"/>
        </w:rPr>
        <w:t>Home Care Packages (</w:t>
      </w:r>
      <w:r>
        <w:rPr>
          <w:rFonts w:ascii="Arial" w:eastAsia="Arial" w:hAnsi="Arial" w:cs="Arial"/>
          <w:b/>
          <w:bCs/>
        </w:rPr>
        <w:t>HCP</w:t>
      </w:r>
      <w:r>
        <w:rPr>
          <w:rFonts w:ascii="Arial" w:eastAsia="Arial" w:hAnsi="Arial" w:cs="Arial"/>
        </w:rPr>
        <w:t>) included:</w:t>
      </w:r>
      <w:r>
        <w:rPr>
          <w:rFonts w:ascii="Arial" w:eastAsia="Arial" w:hAnsi="Arial" w:cs="Arial"/>
        </w:rPr>
        <w:br/>
        <w:t>Provider: 555 Community Care Options Ltd</w:t>
      </w:r>
      <w:r>
        <w:rPr>
          <w:rFonts w:ascii="Arial" w:eastAsia="Arial" w:hAnsi="Arial" w:cs="Arial"/>
        </w:rPr>
        <w:br/>
        <w:t>Service: 17663 Community Care Options Inc</w:t>
      </w:r>
      <w:r>
        <w:rPr>
          <w:rFonts w:ascii="Arial" w:eastAsia="Arial" w:hAnsi="Arial" w:cs="Arial"/>
        </w:rPr>
        <w:br/>
        <w:t>Service: 17662 Community Care Options Inc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  <w:t>Commonwealth Home Support Programme (</w:t>
      </w:r>
      <w:r>
        <w:rPr>
          <w:rFonts w:ascii="Arial" w:eastAsia="Arial" w:hAnsi="Arial" w:cs="Arial"/>
          <w:b/>
          <w:bCs/>
        </w:rPr>
        <w:t>CHSP</w:t>
      </w:r>
      <w:r>
        <w:rPr>
          <w:rFonts w:ascii="Arial" w:eastAsia="Arial" w:hAnsi="Arial" w:cs="Arial"/>
        </w:rPr>
        <w:t>) included:</w:t>
      </w:r>
      <w:r>
        <w:rPr>
          <w:rFonts w:ascii="Arial" w:eastAsia="Arial" w:hAnsi="Arial" w:cs="Arial"/>
        </w:rPr>
        <w:br/>
        <w:t>Provider: 7287 Community Care Options Incorporated</w:t>
      </w:r>
      <w:r>
        <w:rPr>
          <w:rFonts w:ascii="Arial" w:eastAsia="Arial" w:hAnsi="Arial" w:cs="Arial"/>
        </w:rPr>
        <w:br/>
        <w:t>Service: 26037 Community Care Options Incorporated - Care Relationships and Carer Support</w:t>
      </w:r>
      <w:r>
        <w:rPr>
          <w:rFonts w:ascii="Arial" w:eastAsia="Arial" w:hAnsi="Arial" w:cs="Arial"/>
        </w:rPr>
        <w:br/>
        <w:t>Service: 26036 Community Care Options Incorporated - Community and Home Support</w:t>
      </w:r>
      <w:r>
        <w:br/>
      </w:r>
      <w:bookmarkEnd w:id="2"/>
      <w:r>
        <w:br/>
      </w:r>
      <w:r w:rsidRPr="007D0090">
        <w:rPr>
          <w:rFonts w:ascii="Open Sans" w:hAnsi="Open Sans" w:cs="Open Sans"/>
          <w:b/>
          <w:bCs/>
          <w:color w:val="781E77"/>
          <w:sz w:val="30"/>
          <w:szCs w:val="28"/>
        </w:rPr>
        <w:t>This performance report</w:t>
      </w:r>
    </w:p>
    <w:p w14:paraId="0D4CA1CC" w14:textId="29216F9F" w:rsidR="00CA5DA1" w:rsidRPr="00785136" w:rsidRDefault="00CA5DA1" w:rsidP="00F87E39">
      <w:pPr>
        <w:pStyle w:val="NormalArial"/>
        <w:rPr>
          <w:rFonts w:ascii="Open Sans" w:eastAsia="Open Sans" w:hAnsi="Open Sans" w:cs="Open Sans"/>
        </w:rPr>
      </w:pPr>
      <w:r w:rsidRPr="00785136">
        <w:rPr>
          <w:rFonts w:ascii="Open Sans" w:eastAsia="Open Sans" w:hAnsi="Open Sans" w:cs="Open Sans"/>
        </w:rPr>
        <w:t>This performance report</w:t>
      </w:r>
      <w:r w:rsidRPr="00785136">
        <w:rPr>
          <w:rFonts w:ascii="Open Sans" w:eastAsia="Open Sans" w:hAnsi="Open Sans" w:cs="Open Sans"/>
          <w:color w:val="auto"/>
        </w:rPr>
        <w:t xml:space="preserve"> has been prepared by</w:t>
      </w:r>
      <w:r w:rsidRPr="00785136">
        <w:rPr>
          <w:rFonts w:ascii="Open Sans" w:eastAsia="Open Sans" w:hAnsi="Open Sans" w:cs="Open Sans"/>
          <w:color w:val="0000FF"/>
        </w:rPr>
        <w:t xml:space="preserve"> </w:t>
      </w:r>
      <w:r w:rsidRPr="00785136">
        <w:rPr>
          <w:rFonts w:ascii="Open Sans" w:hAnsi="Open Sans" w:cs="Open Sans"/>
        </w:rPr>
        <w:t>S</w:t>
      </w:r>
      <w:r w:rsidR="00C2460F">
        <w:rPr>
          <w:rFonts w:ascii="Open Sans" w:hAnsi="Open Sans" w:cs="Open Sans"/>
        </w:rPr>
        <w:t xml:space="preserve"> </w:t>
      </w:r>
      <w:r w:rsidRPr="00785136">
        <w:rPr>
          <w:rFonts w:ascii="Open Sans" w:hAnsi="Open Sans" w:cs="Open Sans"/>
        </w:rPr>
        <w:t>Turner</w:t>
      </w:r>
      <w:r w:rsidRPr="00785136">
        <w:rPr>
          <w:rFonts w:ascii="Open Sans" w:eastAsia="Open Sans" w:hAnsi="Open Sans" w:cs="Open Sans"/>
        </w:rPr>
        <w:t>, delegate of the Aged Care Quality and Safety Commissioner (Commissioner)</w:t>
      </w:r>
      <w:r>
        <w:rPr>
          <w:rStyle w:val="FootnoteReference"/>
          <w:rFonts w:ascii="Open Sans" w:eastAsia="Open Sans" w:hAnsi="Open Sans" w:cs="Open Sans"/>
        </w:rPr>
        <w:footnoteReference w:id="1"/>
      </w:r>
      <w:r w:rsidRPr="00785136">
        <w:rPr>
          <w:rFonts w:ascii="Open Sans" w:eastAsia="Open Sans" w:hAnsi="Open Sans" w:cs="Open Sans"/>
        </w:rPr>
        <w:t xml:space="preserve">. </w:t>
      </w:r>
    </w:p>
    <w:p w14:paraId="4FE7D863" w14:textId="77777777" w:rsidR="00CA5DA1" w:rsidRPr="00785136" w:rsidRDefault="00CA5DA1" w:rsidP="00F87E39">
      <w:pPr>
        <w:pStyle w:val="NormalArial"/>
        <w:rPr>
          <w:rFonts w:ascii="Open Sans" w:eastAsia="Open Sans" w:hAnsi="Open Sans" w:cs="Open Sans"/>
        </w:rPr>
      </w:pPr>
      <w:r w:rsidRPr="00785136">
        <w:rPr>
          <w:rFonts w:ascii="Open Sans" w:eastAsia="Open Sans" w:hAnsi="Open Sans" w:cs="Open Sans"/>
        </w:rPr>
        <w:t>This performance report details the Commissioner’s assessment of the provider’s performance, in relation to the service</w:t>
      </w:r>
      <w:r>
        <w:rPr>
          <w:rFonts w:ascii="Open Sans" w:eastAsia="Open Sans" w:hAnsi="Open Sans" w:cs="Open Sans"/>
        </w:rPr>
        <w:t>s it operates</w:t>
      </w:r>
      <w:r w:rsidRPr="00785136">
        <w:rPr>
          <w:rFonts w:ascii="Open Sans" w:eastAsia="Open Sans" w:hAnsi="Open Sans" w:cs="Open Sans"/>
        </w:rPr>
        <w:t>, against the Aged Care Quality Standards (Quality Standards). The Quality Standards and requirements are assessed as either compliant or non-compliant at the Standard and requirement level where applicable.</w:t>
      </w:r>
    </w:p>
    <w:p w14:paraId="0C654089" w14:textId="77777777" w:rsidR="00CA5DA1" w:rsidRPr="00785136" w:rsidRDefault="00CA5DA1" w:rsidP="00F87E39">
      <w:pPr>
        <w:pStyle w:val="NormalArial"/>
        <w:rPr>
          <w:rFonts w:ascii="Open Sans" w:eastAsia="Open Sans" w:hAnsi="Open Sans" w:cs="Open Sans"/>
        </w:rPr>
      </w:pPr>
      <w:r w:rsidRPr="00785136">
        <w:rPr>
          <w:rFonts w:ascii="Open Sans" w:eastAsia="Open Sans" w:hAnsi="Open Sans" w:cs="Open Sans"/>
        </w:rPr>
        <w:t>The report also specifies any areas in which improvements must be made to ensure the Quality Standards are complied with.</w:t>
      </w:r>
    </w:p>
    <w:p w14:paraId="236970D5" w14:textId="77777777" w:rsidR="00CA5DA1" w:rsidRPr="00785136" w:rsidRDefault="00CA5DA1" w:rsidP="00223966">
      <w:pPr>
        <w:pStyle w:val="Heading1"/>
        <w:spacing w:before="240" w:after="240" w:line="22" w:lineRule="atLeast"/>
        <w:rPr>
          <w:rFonts w:ascii="Open Sans" w:hAnsi="Open Sans" w:cs="Open Sans"/>
          <w:color w:val="781E77"/>
        </w:rPr>
      </w:pPr>
      <w:r w:rsidRPr="00785136">
        <w:rPr>
          <w:rFonts w:ascii="Open Sans" w:hAnsi="Open Sans" w:cs="Open Sans"/>
          <w:color w:val="781E77"/>
        </w:rPr>
        <w:t>Material relied on</w:t>
      </w:r>
    </w:p>
    <w:p w14:paraId="1F1A638A" w14:textId="77777777" w:rsidR="00CA5DA1" w:rsidRPr="00785136" w:rsidRDefault="00CA5DA1" w:rsidP="00F87E39">
      <w:pPr>
        <w:pStyle w:val="NormalArial"/>
        <w:rPr>
          <w:rFonts w:ascii="Open Sans" w:eastAsia="Open Sans" w:hAnsi="Open Sans" w:cs="Open Sans"/>
        </w:rPr>
      </w:pPr>
      <w:r w:rsidRPr="00785136">
        <w:rPr>
          <w:rFonts w:ascii="Open Sans" w:eastAsia="Open Sans" w:hAnsi="Open Sans" w:cs="Open Sans"/>
        </w:rPr>
        <w:t>The following information has been considered in preparing the performance report:</w:t>
      </w:r>
    </w:p>
    <w:p w14:paraId="52695589" w14:textId="7199DF16" w:rsidR="00CA5DA1" w:rsidRPr="00785136" w:rsidRDefault="00CA5DA1" w:rsidP="0924680F">
      <w:pPr>
        <w:pStyle w:val="ListParagraph"/>
        <w:numPr>
          <w:ilvl w:val="0"/>
          <w:numId w:val="2"/>
        </w:numPr>
        <w:spacing w:line="22" w:lineRule="atLeast"/>
        <w:ind w:left="714" w:hanging="357"/>
        <w:rPr>
          <w:rFonts w:ascii="Open Sans" w:eastAsia="Open Sans" w:hAnsi="Open Sans" w:cs="Open Sans"/>
          <w:color w:val="0000FF"/>
        </w:rPr>
      </w:pPr>
      <w:r w:rsidRPr="00785136">
        <w:rPr>
          <w:rFonts w:ascii="Open Sans" w:eastAsia="Open Sans" w:hAnsi="Open Sans" w:cs="Open Sans"/>
          <w:color w:val="auto"/>
        </w:rPr>
        <w:t xml:space="preserve">the Assessment contact (performance assessment) – site report was informed </w:t>
      </w:r>
      <w:r w:rsidRPr="00C2460F">
        <w:rPr>
          <w:rFonts w:ascii="Open Sans" w:eastAsia="Open Sans" w:hAnsi="Open Sans" w:cs="Open Sans"/>
          <w:color w:val="auto"/>
        </w:rPr>
        <w:t xml:space="preserve">by a site assessment, observations, review of documents and interviews with staff, </w:t>
      </w:r>
      <w:r w:rsidR="004A62A3">
        <w:rPr>
          <w:rFonts w:ascii="Open Sans" w:eastAsia="Open Sans" w:hAnsi="Open Sans" w:cs="Open Sans"/>
          <w:color w:val="auto"/>
        </w:rPr>
        <w:t>consumers</w:t>
      </w:r>
      <w:r w:rsidRPr="00C2460F">
        <w:rPr>
          <w:rFonts w:ascii="Open Sans" w:eastAsia="Open Sans" w:hAnsi="Open Sans" w:cs="Open Sans"/>
          <w:color w:val="auto"/>
        </w:rPr>
        <w:t>/representatives and others</w:t>
      </w:r>
    </w:p>
    <w:p w14:paraId="2E034FA6" w14:textId="42250840" w:rsidR="00CA5DA1" w:rsidRPr="00785136" w:rsidRDefault="00CA5DA1" w:rsidP="0924680F">
      <w:pPr>
        <w:pStyle w:val="ListParagraph"/>
        <w:numPr>
          <w:ilvl w:val="0"/>
          <w:numId w:val="2"/>
        </w:numPr>
        <w:spacing w:line="22" w:lineRule="atLeast"/>
        <w:ind w:left="714" w:hanging="357"/>
        <w:rPr>
          <w:rFonts w:ascii="Open Sans" w:eastAsia="Open Sans" w:hAnsi="Open Sans" w:cs="Open Sans"/>
          <w:color w:val="FF0000"/>
        </w:rPr>
      </w:pPr>
      <w:r w:rsidRPr="00785136">
        <w:rPr>
          <w:rFonts w:ascii="Open Sans" w:eastAsia="Open Sans" w:hAnsi="Open Sans" w:cs="Open Sans"/>
        </w:rPr>
        <w:t xml:space="preserve">the provider’s response to the </w:t>
      </w:r>
      <w:r w:rsidR="0076345E">
        <w:rPr>
          <w:rFonts w:ascii="Open Sans" w:eastAsia="Open Sans" w:hAnsi="Open Sans" w:cs="Open Sans"/>
        </w:rPr>
        <w:t>A</w:t>
      </w:r>
      <w:r w:rsidRPr="00785136">
        <w:rPr>
          <w:rFonts w:ascii="Open Sans" w:eastAsia="Open Sans" w:hAnsi="Open Sans" w:cs="Open Sans"/>
        </w:rPr>
        <w:t xml:space="preserve">ssessment </w:t>
      </w:r>
      <w:r w:rsidR="0076345E">
        <w:rPr>
          <w:rFonts w:ascii="Open Sans" w:eastAsia="Open Sans" w:hAnsi="Open Sans" w:cs="Open Sans"/>
        </w:rPr>
        <w:t>T</w:t>
      </w:r>
      <w:r w:rsidRPr="00785136">
        <w:rPr>
          <w:rFonts w:ascii="Open Sans" w:eastAsia="Open Sans" w:hAnsi="Open Sans" w:cs="Open Sans"/>
        </w:rPr>
        <w:t xml:space="preserve">eam’s report </w:t>
      </w:r>
      <w:r w:rsidR="0051095E">
        <w:rPr>
          <w:rFonts w:ascii="Open Sans" w:eastAsia="Open Sans" w:hAnsi="Open Sans" w:cs="Open Sans"/>
        </w:rPr>
        <w:t xml:space="preserve">received </w:t>
      </w:r>
      <w:r w:rsidR="008F09EA">
        <w:rPr>
          <w:rFonts w:ascii="Open Sans" w:eastAsia="Open Sans" w:hAnsi="Open Sans" w:cs="Open Sans"/>
        </w:rPr>
        <w:t>7 March 2025</w:t>
      </w:r>
    </w:p>
    <w:p w14:paraId="3CB9EBEE" w14:textId="0C4E855D" w:rsidR="00CA5DA1" w:rsidRPr="00B72DD3" w:rsidRDefault="00BA095C" w:rsidP="0924680F">
      <w:pPr>
        <w:pStyle w:val="ListParagraph"/>
        <w:numPr>
          <w:ilvl w:val="0"/>
          <w:numId w:val="2"/>
        </w:numPr>
        <w:spacing w:line="264" w:lineRule="auto"/>
        <w:ind w:left="714" w:hanging="357"/>
        <w:rPr>
          <w:rFonts w:ascii="Open Sans" w:eastAsia="Open Sans" w:hAnsi="Open Sans" w:cs="Open Sans"/>
          <w:color w:val="auto"/>
        </w:rPr>
      </w:pPr>
      <w:r w:rsidRPr="00B72DD3">
        <w:rPr>
          <w:rFonts w:ascii="Open Sans" w:eastAsia="Open Sans" w:hAnsi="Open Sans" w:cs="Open Sans"/>
          <w:color w:val="auto"/>
        </w:rPr>
        <w:t xml:space="preserve">the Performance Report dated </w:t>
      </w:r>
      <w:r w:rsidR="00461066" w:rsidRPr="00B72DD3">
        <w:rPr>
          <w:rFonts w:ascii="Open Sans" w:eastAsia="Open Sans" w:hAnsi="Open Sans" w:cs="Open Sans"/>
          <w:color w:val="auto"/>
        </w:rPr>
        <w:t xml:space="preserve">28 June </w:t>
      </w:r>
      <w:r w:rsidR="004D63A1" w:rsidRPr="00B72DD3">
        <w:rPr>
          <w:rFonts w:ascii="Open Sans" w:eastAsia="Open Sans" w:hAnsi="Open Sans" w:cs="Open Sans"/>
          <w:color w:val="auto"/>
        </w:rPr>
        <w:t>2024 for</w:t>
      </w:r>
      <w:r w:rsidRPr="00B72DD3">
        <w:rPr>
          <w:rFonts w:ascii="Open Sans" w:eastAsia="Open Sans" w:hAnsi="Open Sans" w:cs="Open Sans"/>
          <w:color w:val="auto"/>
        </w:rPr>
        <w:t xml:space="preserve"> the Quality Audit </w:t>
      </w:r>
      <w:r w:rsidR="004D63A1" w:rsidRPr="00B72DD3">
        <w:rPr>
          <w:rFonts w:ascii="Open Sans" w:eastAsia="Open Sans" w:hAnsi="Open Sans" w:cs="Open Sans"/>
          <w:color w:val="auto"/>
        </w:rPr>
        <w:t>conducted 21 May 2024 to 22 May 2024</w:t>
      </w:r>
    </w:p>
    <w:p w14:paraId="45743883" w14:textId="77777777" w:rsidR="004D63A1" w:rsidRDefault="004D63A1" w:rsidP="005E2F9B">
      <w:pPr>
        <w:pStyle w:val="Heading1"/>
        <w:spacing w:before="0" w:after="240" w:line="22" w:lineRule="atLeast"/>
        <w:rPr>
          <w:rFonts w:ascii="Open Sans" w:eastAsia="Open Sans" w:hAnsi="Open Sans" w:cs="Open Sans"/>
          <w:color w:val="781E77"/>
          <w:szCs w:val="30"/>
        </w:rPr>
      </w:pPr>
    </w:p>
    <w:p w14:paraId="56E83DED" w14:textId="77777777" w:rsidR="00DC7AD6" w:rsidRDefault="00DC7AD6">
      <w:pPr>
        <w:spacing w:after="160" w:line="259" w:lineRule="auto"/>
        <w:rPr>
          <w:rFonts w:ascii="Open Sans" w:eastAsia="Open Sans" w:hAnsi="Open Sans" w:cs="Open Sans"/>
          <w:b/>
          <w:bCs/>
          <w:color w:val="781E77"/>
          <w:sz w:val="30"/>
          <w:szCs w:val="30"/>
        </w:rPr>
      </w:pPr>
      <w:r>
        <w:rPr>
          <w:rFonts w:ascii="Open Sans" w:eastAsia="Open Sans" w:hAnsi="Open Sans" w:cs="Open Sans"/>
          <w:color w:val="781E77"/>
          <w:szCs w:val="30"/>
        </w:rPr>
        <w:br w:type="page"/>
      </w:r>
    </w:p>
    <w:p w14:paraId="439CD643" w14:textId="29AFC368" w:rsidR="00CA5DA1" w:rsidRPr="005E2F9B" w:rsidRDefault="00CA5DA1" w:rsidP="005E2F9B">
      <w:pPr>
        <w:pStyle w:val="Heading1"/>
        <w:spacing w:before="0" w:after="240" w:line="22" w:lineRule="atLeast"/>
        <w:rPr>
          <w:rFonts w:ascii="Open Sans" w:eastAsia="Open Sans" w:hAnsi="Open Sans" w:cs="Open Sans"/>
          <w:color w:val="781E77"/>
          <w:szCs w:val="30"/>
        </w:rPr>
      </w:pPr>
      <w:r w:rsidRPr="005E2F9B">
        <w:rPr>
          <w:rFonts w:ascii="Open Sans" w:eastAsia="Open Sans" w:hAnsi="Open Sans" w:cs="Open Sans"/>
          <w:color w:val="781E77"/>
          <w:szCs w:val="30"/>
        </w:rPr>
        <w:lastRenderedPageBreak/>
        <w:t>Assessment summary for Home Care Packages (HCP)</w:t>
      </w:r>
      <w:r w:rsidRPr="005E2F9B">
        <w:rPr>
          <w:rFonts w:ascii="Open Sans" w:hAnsi="Open Sans" w:cs="Open Sans"/>
          <w:szCs w:val="30"/>
        </w:rPr>
        <w:t xml:space="preserve"> </w:t>
      </w:r>
    </w:p>
    <w:tbl>
      <w:tblPr>
        <w:tblStyle w:val="TableGrid"/>
        <w:tblW w:w="5108" w:type="pct"/>
        <w:tblInd w:w="-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400"/>
        <w:gridCol w:w="3014"/>
      </w:tblGrid>
      <w:tr w:rsidR="008D1C0A" w14:paraId="0D0C3FD6" w14:textId="77777777" w:rsidTr="008D1C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3" w:type="pct"/>
            <w:shd w:val="clear" w:color="auto" w:fill="auto"/>
          </w:tcPr>
          <w:p w14:paraId="39AE593A" w14:textId="77777777" w:rsidR="00CA5DA1" w:rsidRPr="008E245C" w:rsidRDefault="00CA5DA1" w:rsidP="00E466CC">
            <w:pPr>
              <w:keepNext/>
              <w:spacing w:before="0" w:line="22" w:lineRule="atLeast"/>
              <w:ind w:right="-109"/>
              <w:rPr>
                <w:rFonts w:ascii="Open Sans" w:hAnsi="Open Sans" w:cs="Open Sans"/>
              </w:rPr>
            </w:pPr>
            <w:bookmarkStart w:id="3" w:name="_Hlk177044633"/>
            <w:r w:rsidRPr="008E245C">
              <w:rPr>
                <w:rFonts w:ascii="Open Sans" w:hAnsi="Open Sans" w:cs="Open Sans"/>
              </w:rPr>
              <w:t xml:space="preserve">Standard 2 </w:t>
            </w:r>
            <w:r w:rsidRPr="00DB60EB">
              <w:rPr>
                <w:rFonts w:ascii="Open Sans" w:hAnsi="Open Sans" w:cs="Open Sans"/>
                <w:b w:val="0"/>
                <w:bCs/>
              </w:rPr>
              <w:t>Ongoing assessment and planning with consumers</w:t>
            </w:r>
          </w:p>
        </w:tc>
        <w:tc>
          <w:tcPr>
            <w:tcW w:w="1447" w:type="pct"/>
            <w:shd w:val="clear" w:color="auto" w:fill="auto"/>
          </w:tcPr>
          <w:p w14:paraId="70A1DF9B" w14:textId="1CF2FF26" w:rsidR="00CA5DA1" w:rsidRPr="008E245C" w:rsidRDefault="00DB60EB" w:rsidP="00E466CC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Not </w:t>
            </w:r>
            <w:r w:rsidR="0005775F">
              <w:rPr>
                <w:rFonts w:ascii="Open Sans" w:hAnsi="Open Sans" w:cs="Open Sans"/>
                <w:bCs/>
              </w:rPr>
              <w:t>Compliant</w:t>
            </w:r>
          </w:p>
        </w:tc>
      </w:tr>
      <w:bookmarkEnd w:id="3"/>
    </w:tbl>
    <w:p w14:paraId="7BAD533D" w14:textId="77777777" w:rsidR="00CA5DA1" w:rsidRPr="00D00B68" w:rsidRDefault="00CA5DA1" w:rsidP="00EF538B">
      <w:pPr>
        <w:rPr>
          <w:color w:val="auto"/>
        </w:rPr>
      </w:pPr>
    </w:p>
    <w:p w14:paraId="435F38B5" w14:textId="77777777" w:rsidR="00CA5DA1" w:rsidRPr="005E2F9B" w:rsidRDefault="00CA5DA1" w:rsidP="005E2F9B">
      <w:pPr>
        <w:pStyle w:val="Heading1"/>
        <w:spacing w:before="240" w:after="240" w:line="22" w:lineRule="atLeast"/>
        <w:rPr>
          <w:rFonts w:ascii="Open Sans" w:hAnsi="Open Sans" w:cs="Open Sans"/>
          <w:color w:val="781E77"/>
          <w:szCs w:val="30"/>
        </w:rPr>
      </w:pPr>
      <w:r w:rsidRPr="005E2F9B">
        <w:rPr>
          <w:rFonts w:ascii="Open Sans" w:hAnsi="Open Sans" w:cs="Open Sans"/>
          <w:color w:val="781E77"/>
          <w:szCs w:val="30"/>
        </w:rPr>
        <w:t>Assessment summary for Commonwealth Home Support Programme (CHSP)</w:t>
      </w:r>
    </w:p>
    <w:tbl>
      <w:tblPr>
        <w:tblStyle w:val="TableGrid"/>
        <w:tblW w:w="5108" w:type="pct"/>
        <w:tblInd w:w="-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259"/>
        <w:gridCol w:w="3155"/>
      </w:tblGrid>
      <w:tr w:rsidR="008D1C0A" w14:paraId="4A4B93AE" w14:textId="77777777" w:rsidTr="008D1C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pct"/>
            <w:shd w:val="clear" w:color="auto" w:fill="auto"/>
          </w:tcPr>
          <w:p w14:paraId="5EBA6626" w14:textId="77777777" w:rsidR="00CA5DA1" w:rsidRPr="008E245C" w:rsidRDefault="00CA5DA1" w:rsidP="00E466CC">
            <w:pPr>
              <w:keepNext/>
              <w:spacing w:before="0" w:line="22" w:lineRule="atLeast"/>
              <w:ind w:right="-109"/>
              <w:rPr>
                <w:rFonts w:ascii="Open Sans" w:hAnsi="Open Sans" w:cs="Open Sans"/>
              </w:rPr>
            </w:pPr>
            <w:r w:rsidRPr="008E245C">
              <w:rPr>
                <w:rFonts w:ascii="Open Sans" w:hAnsi="Open Sans" w:cs="Open Sans"/>
              </w:rPr>
              <w:t xml:space="preserve">Standard 2 </w:t>
            </w:r>
            <w:r w:rsidRPr="00DB60EB">
              <w:rPr>
                <w:rFonts w:ascii="Open Sans" w:hAnsi="Open Sans" w:cs="Open Sans"/>
                <w:b w:val="0"/>
                <w:bCs/>
              </w:rPr>
              <w:t>Ongoing assessment and planning with consumers</w:t>
            </w:r>
          </w:p>
        </w:tc>
        <w:tc>
          <w:tcPr>
            <w:tcW w:w="1515" w:type="pct"/>
            <w:shd w:val="clear" w:color="auto" w:fill="auto"/>
          </w:tcPr>
          <w:p w14:paraId="2FEDA123" w14:textId="0B6244C3" w:rsidR="00CA5DA1" w:rsidRPr="008E245C" w:rsidRDefault="00DB60EB" w:rsidP="00E466CC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/>
              </w:rPr>
            </w:pPr>
            <w:r>
              <w:rPr>
                <w:rFonts w:ascii="Open Sans" w:hAnsi="Open Sans" w:cs="Open Sans"/>
                <w:bCs/>
              </w:rPr>
              <w:t xml:space="preserve">Not </w:t>
            </w:r>
            <w:r w:rsidR="00BF7C5D">
              <w:rPr>
                <w:rFonts w:ascii="Open Sans" w:hAnsi="Open Sans" w:cs="Open Sans"/>
                <w:bCs/>
              </w:rPr>
              <w:t>a</w:t>
            </w:r>
            <w:r>
              <w:rPr>
                <w:rFonts w:ascii="Open Sans" w:hAnsi="Open Sans" w:cs="Open Sans"/>
                <w:bCs/>
              </w:rPr>
              <w:t>pplicable</w:t>
            </w:r>
            <w:r w:rsidR="00BF7C5D">
              <w:rPr>
                <w:rFonts w:ascii="Open Sans" w:hAnsi="Open Sans" w:cs="Open Sans"/>
                <w:bCs/>
              </w:rPr>
              <w:t xml:space="preserve"> as not all requirements were assessed </w:t>
            </w:r>
          </w:p>
        </w:tc>
      </w:tr>
    </w:tbl>
    <w:p w14:paraId="43AF95F7" w14:textId="77777777" w:rsidR="00CA5DA1" w:rsidRPr="008E245C" w:rsidRDefault="00CA5DA1" w:rsidP="008E245C"/>
    <w:p w14:paraId="42190A42" w14:textId="77777777" w:rsidR="00CA5DA1" w:rsidRPr="00D00B68" w:rsidRDefault="00CA5DA1" w:rsidP="00F87E39">
      <w:pPr>
        <w:pStyle w:val="NormalArial"/>
        <w:spacing w:before="120"/>
        <w:rPr>
          <w:rFonts w:ascii="Open Sans" w:hAnsi="Open Sans" w:cs="Open Sans"/>
          <w:color w:val="auto"/>
        </w:rPr>
      </w:pPr>
      <w:r w:rsidRPr="00D00B68">
        <w:rPr>
          <w:rFonts w:ascii="Open Sans" w:hAnsi="Open Sans" w:cs="Open Sans"/>
          <w:color w:val="auto"/>
        </w:rPr>
        <w:t>A detailed assessment is provided later in this report for each assessed Standard.</w:t>
      </w:r>
    </w:p>
    <w:p w14:paraId="55AB6489" w14:textId="77777777" w:rsidR="00CA5DA1" w:rsidRPr="00785136" w:rsidRDefault="00CA5DA1" w:rsidP="00FC045E">
      <w:pPr>
        <w:pStyle w:val="Heading1"/>
        <w:spacing w:before="0" w:after="240" w:line="22" w:lineRule="atLeast"/>
        <w:rPr>
          <w:rFonts w:ascii="Open Sans" w:hAnsi="Open Sans" w:cs="Open Sans"/>
          <w:color w:val="781E77"/>
        </w:rPr>
      </w:pPr>
      <w:r w:rsidRPr="00785136">
        <w:rPr>
          <w:rFonts w:ascii="Open Sans" w:hAnsi="Open Sans" w:cs="Open Sans"/>
          <w:color w:val="781E77"/>
        </w:rPr>
        <w:t>Areas for improvement</w:t>
      </w:r>
    </w:p>
    <w:p w14:paraId="20FF9F93" w14:textId="77777777" w:rsidR="00CA5DA1" w:rsidRPr="00785136" w:rsidRDefault="00CA5DA1" w:rsidP="00F87E39">
      <w:pPr>
        <w:pStyle w:val="NormalArial"/>
        <w:rPr>
          <w:rFonts w:ascii="Open Sans" w:hAnsi="Open Sans" w:cs="Open Sans"/>
        </w:rPr>
      </w:pPr>
      <w:r w:rsidRPr="00785136">
        <w:rPr>
          <w:rFonts w:ascii="Open Sans" w:hAnsi="Open Sans" w:cs="Open Sans"/>
        </w:rPr>
        <w:t xml:space="preserve">Areas have been identified in which </w:t>
      </w:r>
      <w:r w:rsidRPr="00785136">
        <w:rPr>
          <w:rFonts w:ascii="Open Sans" w:hAnsi="Open Sans" w:cs="Open Sans"/>
          <w:b/>
        </w:rPr>
        <w:t>improvements must be made to ensure compliance with the Quality Standards</w:t>
      </w:r>
      <w:r w:rsidRPr="00785136">
        <w:rPr>
          <w:rFonts w:ascii="Open Sans" w:hAnsi="Open Sans" w:cs="Open Sans"/>
        </w:rPr>
        <w:t>. This is based on non-compliance with the Quality Standards as described in this performance report.</w:t>
      </w:r>
    </w:p>
    <w:p w14:paraId="0BC88C8A" w14:textId="3623EF6C" w:rsidR="00CA5DA1" w:rsidRPr="00DB726D" w:rsidRDefault="00DB726D" w:rsidP="00DB726D">
      <w:pPr>
        <w:pStyle w:val="NormalArial"/>
        <w:numPr>
          <w:ilvl w:val="0"/>
          <w:numId w:val="2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The service is required to ensure c</w:t>
      </w:r>
      <w:r w:rsidR="003112CD" w:rsidRPr="00DB726D">
        <w:rPr>
          <w:rFonts w:ascii="Open Sans" w:hAnsi="Open Sans" w:cs="Open Sans"/>
        </w:rPr>
        <w:t>are and services are reviewed regularly for effectiveness, and when circumstances change or when incidents impact on the needs, goals or preferences of the consumer</w:t>
      </w:r>
      <w:r>
        <w:rPr>
          <w:rFonts w:ascii="Open Sans" w:hAnsi="Open Sans" w:cs="Open Sans"/>
        </w:rPr>
        <w:t>.</w:t>
      </w:r>
      <w:r w:rsidR="003112CD" w:rsidRPr="00DB726D">
        <w:rPr>
          <w:rFonts w:ascii="Open Sans" w:hAnsi="Open Sans" w:cs="Open Sans"/>
        </w:rPr>
        <w:t xml:space="preserve"> </w:t>
      </w:r>
      <w:r w:rsidR="00CA5DA1" w:rsidRPr="00DB726D">
        <w:rPr>
          <w:rFonts w:ascii="Open Sans" w:hAnsi="Open Sans" w:cs="Open Sans"/>
        </w:rPr>
        <w:br w:type="page"/>
      </w:r>
    </w:p>
    <w:p w14:paraId="280F8EC4" w14:textId="77777777" w:rsidR="00CA5DA1" w:rsidRPr="00785136" w:rsidRDefault="00CA5DA1" w:rsidP="003217D3">
      <w:pPr>
        <w:pStyle w:val="Heading1"/>
        <w:spacing w:before="120" w:after="240" w:line="22" w:lineRule="atLeast"/>
        <w:rPr>
          <w:rFonts w:ascii="Open Sans" w:hAnsi="Open Sans" w:cs="Open Sans"/>
        </w:rPr>
      </w:pPr>
      <w:r w:rsidRPr="00785136">
        <w:rPr>
          <w:rFonts w:ascii="Open Sans" w:hAnsi="Open Sans" w:cs="Open Sans"/>
        </w:rPr>
        <w:lastRenderedPageBreak/>
        <w:t>Standard 2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77"/>
        <w:gridCol w:w="4586"/>
        <w:gridCol w:w="1969"/>
        <w:gridCol w:w="1962"/>
      </w:tblGrid>
      <w:tr w:rsidR="008D1C0A" w14:paraId="448509FC" w14:textId="77777777" w:rsidTr="00FE08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3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781E77"/>
          </w:tcPr>
          <w:p w14:paraId="77E4C17A" w14:textId="77777777" w:rsidR="00CA5DA1" w:rsidRPr="00785136" w:rsidRDefault="00CA5DA1" w:rsidP="00223966">
            <w:pPr>
              <w:spacing w:before="0" w:line="22" w:lineRule="atLeast"/>
              <w:rPr>
                <w:rFonts w:ascii="Open Sans" w:hAnsi="Open Sans" w:cs="Open Sans"/>
                <w:b w:val="0"/>
                <w:color w:val="FFFFFF" w:themeColor="background1"/>
              </w:rPr>
            </w:pPr>
            <w:bookmarkStart w:id="4" w:name="_Hlk106628362"/>
            <w:r w:rsidRPr="00785136">
              <w:rPr>
                <w:rFonts w:ascii="Open Sans" w:hAnsi="Open Sans" w:cs="Open Sans"/>
                <w:color w:val="FFFFFF" w:themeColor="background1"/>
              </w:rPr>
              <w:t>Ongoing assessment and planning with consumers</w:t>
            </w:r>
          </w:p>
        </w:tc>
        <w:tc>
          <w:tcPr>
            <w:tcW w:w="1969" w:type="dxa"/>
            <w:tcBorders>
              <w:bottom w:val="single" w:sz="4" w:space="0" w:color="BFBFBF" w:themeColor="background1" w:themeShade="BF"/>
            </w:tcBorders>
            <w:shd w:val="clear" w:color="auto" w:fill="781E77"/>
          </w:tcPr>
          <w:p w14:paraId="1DDF6214" w14:textId="77777777" w:rsidR="00CA5DA1" w:rsidRPr="00785136" w:rsidRDefault="00CA5DA1" w:rsidP="00CF2A49">
            <w:pPr>
              <w:spacing w:before="0" w:line="22" w:lineRule="atLeast"/>
              <w:ind w:hanging="10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FFFFFF" w:themeColor="background1"/>
              </w:rPr>
            </w:pPr>
            <w:r w:rsidRPr="00785136">
              <w:rPr>
                <w:rFonts w:ascii="Open Sans" w:hAnsi="Open Sans" w:cs="Open Sans"/>
                <w:color w:val="FFFFFF" w:themeColor="background1"/>
              </w:rPr>
              <w:t>HCP</w:t>
            </w:r>
          </w:p>
        </w:tc>
        <w:tc>
          <w:tcPr>
            <w:tcW w:w="1962" w:type="dxa"/>
            <w:tcBorders>
              <w:bottom w:val="single" w:sz="4" w:space="0" w:color="BFBFBF" w:themeColor="background1" w:themeShade="BF"/>
            </w:tcBorders>
            <w:shd w:val="clear" w:color="auto" w:fill="781E77"/>
          </w:tcPr>
          <w:p w14:paraId="1DC25D61" w14:textId="77777777" w:rsidR="00CA5DA1" w:rsidRPr="00785136" w:rsidRDefault="00CA5DA1" w:rsidP="00CF2A49">
            <w:pPr>
              <w:spacing w:before="0" w:line="22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FFFFFF" w:themeColor="background1"/>
              </w:rPr>
            </w:pPr>
            <w:r w:rsidRPr="00785136">
              <w:rPr>
                <w:rFonts w:ascii="Open Sans" w:hAnsi="Open Sans" w:cs="Open Sans"/>
                <w:color w:val="FFFFFF" w:themeColor="background1"/>
              </w:rPr>
              <w:t>CHSP</w:t>
            </w:r>
          </w:p>
        </w:tc>
      </w:tr>
      <w:tr w:rsidR="008D1C0A" w14:paraId="103EE57C" w14:textId="77777777" w:rsidTr="00FE08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36CDC9D9" w14:textId="77777777" w:rsidR="00CA5DA1" w:rsidRPr="00785136" w:rsidRDefault="00CA5DA1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Requirement 2(3)(e)</w:t>
            </w:r>
          </w:p>
        </w:tc>
        <w:tc>
          <w:tcPr>
            <w:tcW w:w="4586" w:type="dxa"/>
            <w:shd w:val="clear" w:color="auto" w:fill="auto"/>
          </w:tcPr>
          <w:p w14:paraId="0FC56C5E" w14:textId="77777777" w:rsidR="00CA5DA1" w:rsidRPr="00785136" w:rsidRDefault="00CA5DA1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Care and services are reviewed regularly for effectiveness, and when circumstances change or when incidents impact on the needs, goals or preferences of the consumer.</w:t>
            </w:r>
          </w:p>
        </w:tc>
        <w:tc>
          <w:tcPr>
            <w:tcW w:w="1969" w:type="dxa"/>
            <w:shd w:val="clear" w:color="auto" w:fill="auto"/>
          </w:tcPr>
          <w:p w14:paraId="23DB0028" w14:textId="1EC3D4C4" w:rsidR="00CA5DA1" w:rsidRPr="00DB726D" w:rsidRDefault="006A1272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1714168547"/>
                <w:placeholder>
                  <w:docPart w:val="904B24261ECB4DB4A4CD4D5CBB55912A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DB726D" w:rsidRPr="00DB726D">
                  <w:rPr>
                    <w:rFonts w:ascii="Open Sans" w:eastAsia="Open Sans" w:hAnsi="Open Sans" w:cs="Open Sans"/>
                    <w:color w:val="auto"/>
                  </w:rPr>
                  <w:t>Not Compliant</w:t>
                </w:r>
              </w:sdtContent>
            </w:sdt>
            <w:r w:rsidR="00CA5DA1" w:rsidRPr="00DB726D">
              <w:rPr>
                <w:rFonts w:ascii="Open Sans" w:eastAsia="Open Sans" w:hAnsi="Open Sans" w:cs="Open Sans"/>
              </w:rPr>
              <w:t xml:space="preserve"> </w:t>
            </w:r>
          </w:p>
        </w:tc>
        <w:tc>
          <w:tcPr>
            <w:tcW w:w="1962" w:type="dxa"/>
            <w:shd w:val="clear" w:color="auto" w:fill="auto"/>
          </w:tcPr>
          <w:p w14:paraId="23A1C63D" w14:textId="77777777" w:rsidR="00CA5DA1" w:rsidRPr="00DB726D" w:rsidRDefault="006A1272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1037087863"/>
                <w:placeholder>
                  <w:docPart w:val="957C72D45C904EEBB840E5267E0E0E4C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CA5DA1" w:rsidRPr="00DB726D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CA5DA1" w:rsidRPr="00DB726D">
              <w:rPr>
                <w:rFonts w:ascii="Open Sans" w:eastAsia="Open Sans" w:hAnsi="Open Sans" w:cs="Open Sans"/>
              </w:rPr>
              <w:t xml:space="preserve"> </w:t>
            </w:r>
          </w:p>
        </w:tc>
      </w:tr>
    </w:tbl>
    <w:bookmarkEnd w:id="4"/>
    <w:p w14:paraId="57F678EC" w14:textId="77777777" w:rsidR="00CA5DA1" w:rsidRPr="00785136" w:rsidRDefault="00CA5DA1" w:rsidP="00A63FCF">
      <w:pPr>
        <w:pStyle w:val="Heading20"/>
        <w:tabs>
          <w:tab w:val="left" w:pos="1890"/>
        </w:tabs>
        <w:rPr>
          <w:rFonts w:ascii="Open Sans" w:hAnsi="Open Sans" w:cs="Open Sans"/>
          <w:color w:val="781E77"/>
        </w:rPr>
      </w:pPr>
      <w:r w:rsidRPr="00785136">
        <w:rPr>
          <w:rFonts w:ascii="Open Sans" w:hAnsi="Open Sans" w:cs="Open Sans"/>
          <w:color w:val="781E77"/>
        </w:rPr>
        <w:t>Findings</w:t>
      </w:r>
    </w:p>
    <w:p w14:paraId="64129E1E" w14:textId="68B3A824" w:rsidR="0033716F" w:rsidRDefault="00B940F8" w:rsidP="00F87E39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</w:rPr>
        <w:t>The service was found non-compliant in Requirements 2(3)(e) following a Quality Audit conducted 21 May 2024 to 22 May 2024</w:t>
      </w:r>
      <w:r w:rsidR="0015254B">
        <w:rPr>
          <w:rFonts w:ascii="Open Sans" w:hAnsi="Open Sans" w:cs="Open Sans"/>
        </w:rPr>
        <w:t xml:space="preserve"> as care and service needs</w:t>
      </w:r>
      <w:r w:rsidR="00041A72">
        <w:rPr>
          <w:rFonts w:ascii="Open Sans" w:hAnsi="Open Sans" w:cs="Open Sans"/>
        </w:rPr>
        <w:t xml:space="preserve"> for both CHSP and HCP consumers</w:t>
      </w:r>
      <w:r w:rsidR="0015254B">
        <w:rPr>
          <w:rFonts w:ascii="Open Sans" w:hAnsi="Open Sans" w:cs="Open Sans"/>
        </w:rPr>
        <w:t xml:space="preserve"> were not being reviewed when there was a change </w:t>
      </w:r>
      <w:r w:rsidR="00041A72">
        <w:rPr>
          <w:rFonts w:ascii="Open Sans" w:hAnsi="Open Sans" w:cs="Open Sans"/>
        </w:rPr>
        <w:t>of circumstances or following an incident.</w:t>
      </w:r>
      <w:r w:rsidR="00D61F48">
        <w:rPr>
          <w:rFonts w:ascii="Open Sans" w:hAnsi="Open Sans" w:cs="Open Sans"/>
        </w:rPr>
        <w:t xml:space="preserve"> Staff did not demonstrate a shared understanding of review processes and processes to monitor completion of these reviews were not effective. </w:t>
      </w:r>
    </w:p>
    <w:p w14:paraId="6352F63A" w14:textId="35EFA6C7" w:rsidR="00727381" w:rsidRDefault="00727381" w:rsidP="00F87E39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The </w:t>
      </w:r>
      <w:proofErr w:type="gramStart"/>
      <w:r>
        <w:rPr>
          <w:rFonts w:ascii="Open Sans" w:hAnsi="Open Sans" w:cs="Open Sans"/>
        </w:rPr>
        <w:t>service initiated</w:t>
      </w:r>
      <w:proofErr w:type="gramEnd"/>
      <w:r>
        <w:rPr>
          <w:rFonts w:ascii="Open Sans" w:hAnsi="Open Sans" w:cs="Open Sans"/>
        </w:rPr>
        <w:t xml:space="preserve"> actions to improve its performance in this area</w:t>
      </w:r>
      <w:r w:rsidR="00F10E38">
        <w:rPr>
          <w:rFonts w:ascii="Open Sans" w:hAnsi="Open Sans" w:cs="Open Sans"/>
        </w:rPr>
        <w:t>; actions included:</w:t>
      </w:r>
    </w:p>
    <w:p w14:paraId="709DD2D7" w14:textId="0A81EE93" w:rsidR="00F10E38" w:rsidRDefault="00CF6608" w:rsidP="00F10E38">
      <w:pPr>
        <w:pStyle w:val="NormalArial"/>
        <w:numPr>
          <w:ilvl w:val="0"/>
          <w:numId w:val="2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The client occupancy spreadsheet was improved to track and monitor care plan reviews.</w:t>
      </w:r>
    </w:p>
    <w:p w14:paraId="285ACEF3" w14:textId="20E069FF" w:rsidR="00BC73BF" w:rsidRDefault="007F550B" w:rsidP="00F10E38">
      <w:pPr>
        <w:pStyle w:val="NormalArial"/>
        <w:numPr>
          <w:ilvl w:val="0"/>
          <w:numId w:val="2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A </w:t>
      </w:r>
      <w:r w:rsidR="00184F04">
        <w:rPr>
          <w:rFonts w:ascii="Open Sans" w:hAnsi="Open Sans" w:cs="Open Sans"/>
        </w:rPr>
        <w:t>weekl</w:t>
      </w:r>
      <w:r w:rsidR="00421536">
        <w:rPr>
          <w:rFonts w:ascii="Open Sans" w:hAnsi="Open Sans" w:cs="Open Sans"/>
        </w:rPr>
        <w:t xml:space="preserve">y </w:t>
      </w:r>
      <w:r w:rsidR="008C19A0">
        <w:rPr>
          <w:rFonts w:ascii="Open Sans" w:hAnsi="Open Sans" w:cs="Open Sans"/>
        </w:rPr>
        <w:t>clinical meeting</w:t>
      </w:r>
      <w:r>
        <w:rPr>
          <w:rFonts w:ascii="Open Sans" w:hAnsi="Open Sans" w:cs="Open Sans"/>
        </w:rPr>
        <w:t xml:space="preserve"> was introduced and addressed</w:t>
      </w:r>
      <w:r w:rsidR="00093C8A">
        <w:rPr>
          <w:rFonts w:ascii="Open Sans" w:hAnsi="Open Sans" w:cs="Open Sans"/>
        </w:rPr>
        <w:t xml:space="preserve"> the high-risk register.</w:t>
      </w:r>
    </w:p>
    <w:p w14:paraId="63FD2F6C" w14:textId="144D11D7" w:rsidR="00093C8A" w:rsidRDefault="008D398D" w:rsidP="00F10E38">
      <w:pPr>
        <w:pStyle w:val="NormalArial"/>
        <w:numPr>
          <w:ilvl w:val="0"/>
          <w:numId w:val="2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Staff meetings and aged care team meetings include </w:t>
      </w:r>
      <w:r w:rsidR="004F3460">
        <w:rPr>
          <w:rFonts w:ascii="Open Sans" w:hAnsi="Open Sans" w:cs="Open Sans"/>
        </w:rPr>
        <w:t>agenda items relating to review</w:t>
      </w:r>
      <w:r w:rsidR="006E157C">
        <w:rPr>
          <w:rFonts w:ascii="Open Sans" w:hAnsi="Open Sans" w:cs="Open Sans"/>
        </w:rPr>
        <w:t xml:space="preserve"> processes. </w:t>
      </w:r>
    </w:p>
    <w:p w14:paraId="280453B1" w14:textId="36F45914" w:rsidR="008E73F3" w:rsidRDefault="008E73F3" w:rsidP="008E73F3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Consumers said the service regularly reviewed their needs, goals or </w:t>
      </w:r>
      <w:r w:rsidDel="00C30FC0">
        <w:rPr>
          <w:rFonts w:ascii="Open Sans" w:hAnsi="Open Sans" w:cs="Open Sans"/>
        </w:rPr>
        <w:t>preferences</w:t>
      </w:r>
      <w:r>
        <w:rPr>
          <w:rFonts w:ascii="Open Sans" w:hAnsi="Open Sans" w:cs="Open Sans"/>
        </w:rPr>
        <w:t>. The</w:t>
      </w:r>
      <w:r w:rsidR="00EF6C92">
        <w:rPr>
          <w:rFonts w:ascii="Open Sans" w:hAnsi="Open Sans" w:cs="Open Sans"/>
        </w:rPr>
        <w:t>y</w:t>
      </w:r>
      <w:r>
        <w:rPr>
          <w:rFonts w:ascii="Open Sans" w:hAnsi="Open Sans" w:cs="Open Sans"/>
        </w:rPr>
        <w:t xml:space="preserve"> could not though recall being contacted for reviews following incidents, hospitalisation or deteriorations in their health.</w:t>
      </w:r>
    </w:p>
    <w:p w14:paraId="055A0D68" w14:textId="7E79189F" w:rsidR="002E58AE" w:rsidRDefault="00A7229B" w:rsidP="008E73F3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</w:rPr>
        <w:t>The</w:t>
      </w:r>
      <w:r w:rsidR="004A71A5">
        <w:rPr>
          <w:rFonts w:ascii="Open Sans" w:hAnsi="Open Sans" w:cs="Open Sans"/>
        </w:rPr>
        <w:t xml:space="preserve"> Assessment </w:t>
      </w:r>
      <w:r w:rsidR="00344EB2">
        <w:rPr>
          <w:rFonts w:ascii="Open Sans" w:hAnsi="Open Sans" w:cs="Open Sans"/>
        </w:rPr>
        <w:t>Contact</w:t>
      </w:r>
      <w:r w:rsidR="00FF3415">
        <w:rPr>
          <w:rFonts w:ascii="Open Sans" w:hAnsi="Open Sans" w:cs="Open Sans"/>
        </w:rPr>
        <w:t>-site Report includes information that the</w:t>
      </w:r>
      <w:r>
        <w:rPr>
          <w:rFonts w:ascii="Open Sans" w:hAnsi="Open Sans" w:cs="Open Sans"/>
        </w:rPr>
        <w:t xml:space="preserve"> organisation’s polic</w:t>
      </w:r>
      <w:r w:rsidR="00C33A67">
        <w:rPr>
          <w:rFonts w:ascii="Open Sans" w:hAnsi="Open Sans" w:cs="Open Sans"/>
        </w:rPr>
        <w:t xml:space="preserve">y relating </w:t>
      </w:r>
      <w:r w:rsidR="00A04061">
        <w:rPr>
          <w:rFonts w:ascii="Open Sans" w:hAnsi="Open Sans" w:cs="Open Sans"/>
        </w:rPr>
        <w:t>to assessment and care planning</w:t>
      </w:r>
      <w:r>
        <w:rPr>
          <w:rFonts w:ascii="Open Sans" w:hAnsi="Open Sans" w:cs="Open Sans"/>
        </w:rPr>
        <w:t xml:space="preserve"> </w:t>
      </w:r>
      <w:r w:rsidR="000410E6">
        <w:rPr>
          <w:rFonts w:ascii="Open Sans" w:hAnsi="Open Sans" w:cs="Open Sans"/>
        </w:rPr>
        <w:t>state</w:t>
      </w:r>
      <w:r w:rsidR="00A04061">
        <w:rPr>
          <w:rFonts w:ascii="Open Sans" w:hAnsi="Open Sans" w:cs="Open Sans"/>
        </w:rPr>
        <w:t>s</w:t>
      </w:r>
      <w:r w:rsidR="000410E6">
        <w:rPr>
          <w:rFonts w:ascii="Open Sans" w:hAnsi="Open Sans" w:cs="Open Sans"/>
        </w:rPr>
        <w:t xml:space="preserve"> care and services are to be reviewed regularly, but did not include specified timeframes. </w:t>
      </w:r>
      <w:r w:rsidR="002E58AE">
        <w:rPr>
          <w:rFonts w:ascii="Open Sans" w:hAnsi="Open Sans" w:cs="Open Sans"/>
        </w:rPr>
        <w:t>Management</w:t>
      </w:r>
      <w:r w:rsidR="00F65D31">
        <w:rPr>
          <w:rFonts w:ascii="Open Sans" w:hAnsi="Open Sans" w:cs="Open Sans"/>
        </w:rPr>
        <w:t xml:space="preserve"> and staff</w:t>
      </w:r>
      <w:r w:rsidR="002E58AE">
        <w:rPr>
          <w:rFonts w:ascii="Open Sans" w:hAnsi="Open Sans" w:cs="Open Sans"/>
        </w:rPr>
        <w:t xml:space="preserve"> described</w:t>
      </w:r>
      <w:r w:rsidR="00333174">
        <w:rPr>
          <w:rFonts w:ascii="Open Sans" w:hAnsi="Open Sans" w:cs="Open Sans"/>
        </w:rPr>
        <w:t xml:space="preserve"> review processes and stated CHSP consumers are reviewed annually, while HCP consumers are reviewed every six months. </w:t>
      </w:r>
      <w:r w:rsidR="003E65CE">
        <w:rPr>
          <w:rFonts w:ascii="Open Sans" w:hAnsi="Open Sans" w:cs="Open Sans"/>
        </w:rPr>
        <w:t xml:space="preserve">Further, they advised all consumers were reviewed following a deterioration or change in care needs. </w:t>
      </w:r>
      <w:r w:rsidR="00F65D31">
        <w:rPr>
          <w:rFonts w:ascii="Open Sans" w:hAnsi="Open Sans" w:cs="Open Sans"/>
        </w:rPr>
        <w:t xml:space="preserve">They said they use the occupancy spreadsheet </w:t>
      </w:r>
      <w:r w:rsidR="009E4EA6">
        <w:rPr>
          <w:rFonts w:ascii="Open Sans" w:hAnsi="Open Sans" w:cs="Open Sans"/>
        </w:rPr>
        <w:t xml:space="preserve">to track </w:t>
      </w:r>
      <w:r w:rsidR="00242303">
        <w:rPr>
          <w:rFonts w:ascii="Open Sans" w:hAnsi="Open Sans" w:cs="Open Sans"/>
        </w:rPr>
        <w:t xml:space="preserve">and schedule </w:t>
      </w:r>
      <w:r w:rsidR="009E4EA6">
        <w:rPr>
          <w:rFonts w:ascii="Open Sans" w:hAnsi="Open Sans" w:cs="Open Sans"/>
        </w:rPr>
        <w:t>care plan reviews</w:t>
      </w:r>
      <w:r w:rsidR="00242303">
        <w:rPr>
          <w:rFonts w:ascii="Open Sans" w:hAnsi="Open Sans" w:cs="Open Sans"/>
        </w:rPr>
        <w:t xml:space="preserve"> </w:t>
      </w:r>
      <w:r w:rsidR="009E4EA6">
        <w:rPr>
          <w:rFonts w:ascii="Open Sans" w:hAnsi="Open Sans" w:cs="Open Sans"/>
        </w:rPr>
        <w:t xml:space="preserve">and </w:t>
      </w:r>
      <w:r w:rsidR="00242303">
        <w:rPr>
          <w:rFonts w:ascii="Open Sans" w:hAnsi="Open Sans" w:cs="Open Sans"/>
        </w:rPr>
        <w:t>to identify overdue care plan reviews</w:t>
      </w:r>
      <w:r w:rsidR="00970C6A">
        <w:rPr>
          <w:rFonts w:ascii="Open Sans" w:hAnsi="Open Sans" w:cs="Open Sans"/>
        </w:rPr>
        <w:t xml:space="preserve">; they </w:t>
      </w:r>
      <w:r w:rsidR="009E4EA6">
        <w:rPr>
          <w:rFonts w:ascii="Open Sans" w:hAnsi="Open Sans" w:cs="Open Sans"/>
        </w:rPr>
        <w:t xml:space="preserve">stated </w:t>
      </w:r>
      <w:r w:rsidR="00970C6A">
        <w:rPr>
          <w:rFonts w:ascii="Open Sans" w:hAnsi="Open Sans" w:cs="Open Sans"/>
        </w:rPr>
        <w:t>the occupancy spreadsheet is</w:t>
      </w:r>
      <w:r w:rsidR="009E4EA6">
        <w:rPr>
          <w:rFonts w:ascii="Open Sans" w:hAnsi="Open Sans" w:cs="Open Sans"/>
        </w:rPr>
        <w:t xml:space="preserve"> reviewed weekly</w:t>
      </w:r>
      <w:r w:rsidR="00970C6A">
        <w:rPr>
          <w:rFonts w:ascii="Open Sans" w:hAnsi="Open Sans" w:cs="Open Sans"/>
        </w:rPr>
        <w:t>.</w:t>
      </w:r>
    </w:p>
    <w:p w14:paraId="76A29794" w14:textId="21AD4190" w:rsidR="00970C6A" w:rsidRDefault="00970C6A" w:rsidP="008E73F3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However, the </w:t>
      </w:r>
      <w:r w:rsidR="0053340A">
        <w:rPr>
          <w:rFonts w:ascii="Open Sans" w:hAnsi="Open Sans" w:cs="Open Sans"/>
        </w:rPr>
        <w:t>Assessment</w:t>
      </w:r>
      <w:r w:rsidR="00A04061">
        <w:rPr>
          <w:rFonts w:ascii="Open Sans" w:hAnsi="Open Sans" w:cs="Open Sans"/>
        </w:rPr>
        <w:t xml:space="preserve"> </w:t>
      </w:r>
      <w:r w:rsidR="00FF3415">
        <w:rPr>
          <w:rFonts w:ascii="Open Sans" w:hAnsi="Open Sans" w:cs="Open Sans"/>
        </w:rPr>
        <w:t>Contact-site Report</w:t>
      </w:r>
      <w:r w:rsidR="00A04061">
        <w:rPr>
          <w:rFonts w:ascii="Open Sans" w:hAnsi="Open Sans" w:cs="Open Sans"/>
        </w:rPr>
        <w:t xml:space="preserve"> brought forward information that found </w:t>
      </w:r>
      <w:r w:rsidR="0053340A">
        <w:rPr>
          <w:rFonts w:ascii="Open Sans" w:hAnsi="Open Sans" w:cs="Open Sans"/>
        </w:rPr>
        <w:t>inconsistent review proces</w:t>
      </w:r>
      <w:r w:rsidR="00533C65">
        <w:rPr>
          <w:rFonts w:ascii="Open Sans" w:hAnsi="Open Sans" w:cs="Open Sans"/>
        </w:rPr>
        <w:t>ses. Care plans for CHSP consumers were accurate</w:t>
      </w:r>
      <w:r w:rsidR="004A6014">
        <w:rPr>
          <w:rFonts w:ascii="Open Sans" w:hAnsi="Open Sans" w:cs="Open Sans"/>
        </w:rPr>
        <w:t>,</w:t>
      </w:r>
      <w:r w:rsidR="00533C65">
        <w:rPr>
          <w:rFonts w:ascii="Open Sans" w:hAnsi="Open Sans" w:cs="Open Sans"/>
        </w:rPr>
        <w:t xml:space="preserve"> current</w:t>
      </w:r>
      <w:r w:rsidR="004A6014">
        <w:rPr>
          <w:rFonts w:ascii="Open Sans" w:hAnsi="Open Sans" w:cs="Open Sans"/>
        </w:rPr>
        <w:t xml:space="preserve"> and had been reviewed within the previous twelve months, while</w:t>
      </w:r>
      <w:r w:rsidR="00537487">
        <w:rPr>
          <w:rFonts w:ascii="Open Sans" w:hAnsi="Open Sans" w:cs="Open Sans"/>
        </w:rPr>
        <w:t xml:space="preserve"> care plans for HCP consumers were not consistently reviewed on a regular basis </w:t>
      </w:r>
      <w:r w:rsidR="004A6014">
        <w:rPr>
          <w:rFonts w:ascii="Open Sans" w:hAnsi="Open Sans" w:cs="Open Sans"/>
        </w:rPr>
        <w:t>or when needs</w:t>
      </w:r>
      <w:r w:rsidR="00FF3415">
        <w:rPr>
          <w:rFonts w:ascii="Open Sans" w:hAnsi="Open Sans" w:cs="Open Sans"/>
        </w:rPr>
        <w:t>,</w:t>
      </w:r>
      <w:r w:rsidR="004A6014">
        <w:rPr>
          <w:rFonts w:ascii="Open Sans" w:hAnsi="Open Sans" w:cs="Open Sans"/>
        </w:rPr>
        <w:t xml:space="preserve"> goals and preferences changed. </w:t>
      </w:r>
    </w:p>
    <w:p w14:paraId="58C75B54" w14:textId="5235B38A" w:rsidR="00324FB2" w:rsidRDefault="001A4704" w:rsidP="008E73F3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</w:rPr>
        <w:lastRenderedPageBreak/>
        <w:t xml:space="preserve">Consumers who </w:t>
      </w:r>
      <w:r w:rsidR="002D7C82">
        <w:rPr>
          <w:rFonts w:ascii="Open Sans" w:hAnsi="Open Sans" w:cs="Open Sans"/>
        </w:rPr>
        <w:t>receive</w:t>
      </w:r>
      <w:r w:rsidR="00FF3415">
        <w:rPr>
          <w:rFonts w:ascii="Open Sans" w:hAnsi="Open Sans" w:cs="Open Sans"/>
        </w:rPr>
        <w:t>d</w:t>
      </w:r>
      <w:r w:rsidR="002D7C82">
        <w:rPr>
          <w:rFonts w:ascii="Open Sans" w:hAnsi="Open Sans" w:cs="Open Sans"/>
        </w:rPr>
        <w:t xml:space="preserve"> </w:t>
      </w:r>
      <w:proofErr w:type="gramStart"/>
      <w:r w:rsidR="002D7C82">
        <w:rPr>
          <w:rFonts w:ascii="Open Sans" w:hAnsi="Open Sans" w:cs="Open Sans"/>
        </w:rPr>
        <w:t>a</w:t>
      </w:r>
      <w:proofErr w:type="gramEnd"/>
      <w:r w:rsidR="002D7C82">
        <w:rPr>
          <w:rFonts w:ascii="Open Sans" w:hAnsi="Open Sans" w:cs="Open Sans"/>
        </w:rPr>
        <w:t xml:space="preserve"> HCP ha</w:t>
      </w:r>
      <w:r w:rsidR="004C29A6">
        <w:rPr>
          <w:rFonts w:ascii="Open Sans" w:hAnsi="Open Sans" w:cs="Open Sans"/>
        </w:rPr>
        <w:t>d</w:t>
      </w:r>
      <w:r w:rsidR="002D7C82">
        <w:rPr>
          <w:rFonts w:ascii="Open Sans" w:hAnsi="Open Sans" w:cs="Open Sans"/>
        </w:rPr>
        <w:t xml:space="preserve"> a comprehensive care plan in place and if they </w:t>
      </w:r>
      <w:r w:rsidR="0069133D">
        <w:rPr>
          <w:rFonts w:ascii="Open Sans" w:hAnsi="Open Sans" w:cs="Open Sans"/>
        </w:rPr>
        <w:t xml:space="preserve">have </w:t>
      </w:r>
      <w:r w:rsidR="007415ED">
        <w:rPr>
          <w:rFonts w:ascii="Open Sans" w:hAnsi="Open Sans" w:cs="Open Sans"/>
        </w:rPr>
        <w:t xml:space="preserve">more complex needs or require clinical care, a nursing care plan </w:t>
      </w:r>
      <w:r w:rsidR="009B7209">
        <w:rPr>
          <w:rFonts w:ascii="Open Sans" w:hAnsi="Open Sans" w:cs="Open Sans"/>
        </w:rPr>
        <w:t>had been</w:t>
      </w:r>
      <w:r w:rsidR="007415ED">
        <w:rPr>
          <w:rFonts w:ascii="Open Sans" w:hAnsi="Open Sans" w:cs="Open Sans"/>
        </w:rPr>
        <w:t xml:space="preserve"> developed. </w:t>
      </w:r>
      <w:r w:rsidR="00C16458">
        <w:rPr>
          <w:rFonts w:ascii="Open Sans" w:hAnsi="Open Sans" w:cs="Open Sans"/>
        </w:rPr>
        <w:t>The Assessment Contact</w:t>
      </w:r>
      <w:r w:rsidR="007923A0">
        <w:rPr>
          <w:rFonts w:ascii="Open Sans" w:hAnsi="Open Sans" w:cs="Open Sans"/>
        </w:rPr>
        <w:t>-site</w:t>
      </w:r>
      <w:r w:rsidR="00C16458">
        <w:rPr>
          <w:rFonts w:ascii="Open Sans" w:hAnsi="Open Sans" w:cs="Open Sans"/>
        </w:rPr>
        <w:t xml:space="preserve"> </w:t>
      </w:r>
      <w:r w:rsidR="007923A0">
        <w:rPr>
          <w:rFonts w:ascii="Open Sans" w:hAnsi="Open Sans" w:cs="Open Sans"/>
        </w:rPr>
        <w:t>R</w:t>
      </w:r>
      <w:r w:rsidR="00C16458">
        <w:rPr>
          <w:rFonts w:ascii="Open Sans" w:hAnsi="Open Sans" w:cs="Open Sans"/>
        </w:rPr>
        <w:t xml:space="preserve">eport brings forward information that demonstrates care plans for these </w:t>
      </w:r>
      <w:r w:rsidR="00B9265B">
        <w:rPr>
          <w:rFonts w:ascii="Open Sans" w:hAnsi="Open Sans" w:cs="Open Sans"/>
        </w:rPr>
        <w:t>consumers</w:t>
      </w:r>
      <w:r w:rsidR="00C16458">
        <w:rPr>
          <w:rFonts w:ascii="Open Sans" w:hAnsi="Open Sans" w:cs="Open Sans"/>
        </w:rPr>
        <w:t xml:space="preserve"> were not </w:t>
      </w:r>
      <w:r w:rsidR="00B9265B">
        <w:rPr>
          <w:rFonts w:ascii="Open Sans" w:hAnsi="Open Sans" w:cs="Open Sans"/>
        </w:rPr>
        <w:t xml:space="preserve">reviewed following deterioration, hospitalisation, or a change in consumers’ needs. </w:t>
      </w:r>
      <w:r w:rsidR="00350225">
        <w:rPr>
          <w:rFonts w:ascii="Open Sans" w:hAnsi="Open Sans" w:cs="Open Sans"/>
        </w:rPr>
        <w:t>For some HCP consumers</w:t>
      </w:r>
      <w:r w:rsidR="00AE40D5">
        <w:rPr>
          <w:rFonts w:ascii="Open Sans" w:hAnsi="Open Sans" w:cs="Open Sans"/>
        </w:rPr>
        <w:t>,</w:t>
      </w:r>
      <w:r w:rsidR="00350225">
        <w:rPr>
          <w:rFonts w:ascii="Open Sans" w:hAnsi="Open Sans" w:cs="Open Sans"/>
        </w:rPr>
        <w:t xml:space="preserve"> care plans failed to include information relating to </w:t>
      </w:r>
      <w:r w:rsidR="00A710ED">
        <w:rPr>
          <w:rFonts w:ascii="Open Sans" w:hAnsi="Open Sans" w:cs="Open Sans"/>
        </w:rPr>
        <w:t xml:space="preserve">their </w:t>
      </w:r>
      <w:r w:rsidR="00350225">
        <w:rPr>
          <w:rFonts w:ascii="Open Sans" w:hAnsi="Open Sans" w:cs="Open Sans"/>
        </w:rPr>
        <w:t>pain</w:t>
      </w:r>
      <w:r w:rsidR="00993703">
        <w:rPr>
          <w:rFonts w:ascii="Open Sans" w:hAnsi="Open Sans" w:cs="Open Sans"/>
        </w:rPr>
        <w:t xml:space="preserve"> management</w:t>
      </w:r>
      <w:r w:rsidR="00350225">
        <w:rPr>
          <w:rFonts w:ascii="Open Sans" w:hAnsi="Open Sans" w:cs="Open Sans"/>
        </w:rPr>
        <w:t xml:space="preserve">, </w:t>
      </w:r>
      <w:r w:rsidR="005027A8">
        <w:rPr>
          <w:rFonts w:ascii="Open Sans" w:hAnsi="Open Sans" w:cs="Open Sans"/>
        </w:rPr>
        <w:t>declining</w:t>
      </w:r>
      <w:r w:rsidR="00A710ED">
        <w:rPr>
          <w:rFonts w:ascii="Open Sans" w:hAnsi="Open Sans" w:cs="Open Sans"/>
        </w:rPr>
        <w:t xml:space="preserve"> cognition,</w:t>
      </w:r>
      <w:r w:rsidR="005027A8">
        <w:rPr>
          <w:rFonts w:ascii="Open Sans" w:hAnsi="Open Sans" w:cs="Open Sans"/>
        </w:rPr>
        <w:t xml:space="preserve"> changed behaviours</w:t>
      </w:r>
      <w:r w:rsidR="00A710ED">
        <w:rPr>
          <w:rFonts w:ascii="Open Sans" w:hAnsi="Open Sans" w:cs="Open Sans"/>
        </w:rPr>
        <w:t xml:space="preserve"> and predisposition to infections. </w:t>
      </w:r>
      <w:r w:rsidR="008B4BD3">
        <w:rPr>
          <w:rFonts w:ascii="Open Sans" w:hAnsi="Open Sans" w:cs="Open Sans"/>
        </w:rPr>
        <w:t xml:space="preserve">Strategies to manage changed behaviours were not </w:t>
      </w:r>
      <w:r w:rsidR="00714225">
        <w:rPr>
          <w:rFonts w:ascii="Open Sans" w:hAnsi="Open Sans" w:cs="Open Sans"/>
        </w:rPr>
        <w:t xml:space="preserve">consistently </w:t>
      </w:r>
      <w:r w:rsidR="008B4BD3">
        <w:rPr>
          <w:rFonts w:ascii="Open Sans" w:hAnsi="Open Sans" w:cs="Open Sans"/>
        </w:rPr>
        <w:t xml:space="preserve">documented. </w:t>
      </w:r>
    </w:p>
    <w:p w14:paraId="6C00D213" w14:textId="142E4D0D" w:rsidR="00056739" w:rsidRDefault="005064B3" w:rsidP="008E73F3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</w:rPr>
        <w:t>The</w:t>
      </w:r>
      <w:r w:rsidR="00056739">
        <w:rPr>
          <w:rFonts w:ascii="Open Sans" w:hAnsi="Open Sans" w:cs="Open Sans"/>
        </w:rPr>
        <w:t xml:space="preserve"> service’s occupancy spreadsheet </w:t>
      </w:r>
      <w:r w:rsidR="00DB4E6B">
        <w:rPr>
          <w:rFonts w:ascii="Open Sans" w:hAnsi="Open Sans" w:cs="Open Sans"/>
        </w:rPr>
        <w:t>was</w:t>
      </w:r>
      <w:r w:rsidR="00056739">
        <w:rPr>
          <w:rFonts w:ascii="Open Sans" w:hAnsi="Open Sans" w:cs="Open Sans"/>
        </w:rPr>
        <w:t xml:space="preserve"> used to identify overdue care plans </w:t>
      </w:r>
      <w:r w:rsidR="00574A7D">
        <w:rPr>
          <w:rFonts w:ascii="Open Sans" w:hAnsi="Open Sans" w:cs="Open Sans"/>
        </w:rPr>
        <w:t>and while it did not identify any care plans as being overdue</w:t>
      </w:r>
      <w:r w:rsidR="004123F2">
        <w:rPr>
          <w:rFonts w:ascii="Open Sans" w:hAnsi="Open Sans" w:cs="Open Sans"/>
        </w:rPr>
        <w:t xml:space="preserve">, the Assessment </w:t>
      </w:r>
      <w:r w:rsidR="00DB4E6B">
        <w:rPr>
          <w:rFonts w:ascii="Open Sans" w:hAnsi="Open Sans" w:cs="Open Sans"/>
        </w:rPr>
        <w:t>Contact-site Report includes information</w:t>
      </w:r>
      <w:r w:rsidR="004123F2">
        <w:rPr>
          <w:rFonts w:ascii="Open Sans" w:hAnsi="Open Sans" w:cs="Open Sans"/>
        </w:rPr>
        <w:t xml:space="preserve"> that three HCP consumers </w:t>
      </w:r>
      <w:r w:rsidR="00384041">
        <w:rPr>
          <w:rFonts w:ascii="Open Sans" w:hAnsi="Open Sans" w:cs="Open Sans"/>
        </w:rPr>
        <w:t xml:space="preserve">had not had a review completed </w:t>
      </w:r>
      <w:r w:rsidR="00FF2599">
        <w:rPr>
          <w:rFonts w:ascii="Open Sans" w:hAnsi="Open Sans" w:cs="Open Sans"/>
        </w:rPr>
        <w:t>within the prescribed timeframe</w:t>
      </w:r>
      <w:r w:rsidR="00713CC6">
        <w:rPr>
          <w:rFonts w:ascii="Open Sans" w:hAnsi="Open Sans" w:cs="Open Sans"/>
        </w:rPr>
        <w:t>.</w:t>
      </w:r>
    </w:p>
    <w:p w14:paraId="47C79A94" w14:textId="03B61E21" w:rsidR="00090C33" w:rsidRDefault="00A94B83" w:rsidP="008E73F3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In response to </w:t>
      </w:r>
      <w:r w:rsidR="00BB68B8">
        <w:rPr>
          <w:rFonts w:ascii="Open Sans" w:hAnsi="Open Sans" w:cs="Open Sans"/>
        </w:rPr>
        <w:t>feedback from the Assessment Team</w:t>
      </w:r>
      <w:r w:rsidR="001E6A2D">
        <w:rPr>
          <w:rFonts w:ascii="Open Sans" w:hAnsi="Open Sans" w:cs="Open Sans"/>
        </w:rPr>
        <w:t>,</w:t>
      </w:r>
      <w:r>
        <w:rPr>
          <w:rFonts w:ascii="Open Sans" w:hAnsi="Open Sans" w:cs="Open Sans"/>
        </w:rPr>
        <w:t xml:space="preserve"> management </w:t>
      </w:r>
      <w:r w:rsidR="001E6A2D">
        <w:rPr>
          <w:rFonts w:ascii="Open Sans" w:hAnsi="Open Sans" w:cs="Open Sans"/>
        </w:rPr>
        <w:t xml:space="preserve">advised they planned to develop and </w:t>
      </w:r>
      <w:r w:rsidR="00090C33">
        <w:rPr>
          <w:rFonts w:ascii="Open Sans" w:hAnsi="Open Sans" w:cs="Open Sans"/>
        </w:rPr>
        <w:t xml:space="preserve">improve strategies to manage and monitor the review of care and services. </w:t>
      </w:r>
    </w:p>
    <w:p w14:paraId="007FB6C7" w14:textId="5A12FCDB" w:rsidR="004B5ED6" w:rsidRDefault="00090C33" w:rsidP="008E73F3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</w:rPr>
        <w:t>The provider</w:t>
      </w:r>
      <w:r w:rsidR="004B5ED6">
        <w:rPr>
          <w:rFonts w:ascii="Open Sans" w:hAnsi="Open Sans" w:cs="Open Sans"/>
        </w:rPr>
        <w:t xml:space="preserve"> stated in its response that </w:t>
      </w:r>
      <w:r w:rsidR="009C7BC2">
        <w:rPr>
          <w:rFonts w:ascii="Open Sans" w:hAnsi="Open Sans" w:cs="Open Sans"/>
        </w:rPr>
        <w:t>it has completed a review of organisation wide systems and processes and implemented new standards of practice for staff</w:t>
      </w:r>
      <w:r w:rsidR="00652691">
        <w:rPr>
          <w:rFonts w:ascii="Open Sans" w:hAnsi="Open Sans" w:cs="Open Sans"/>
        </w:rPr>
        <w:t xml:space="preserve"> following the </w:t>
      </w:r>
      <w:r w:rsidR="00652691" w:rsidRPr="00B72DD3">
        <w:rPr>
          <w:rFonts w:ascii="Open Sans" w:eastAsia="Open Sans" w:hAnsi="Open Sans" w:cs="Open Sans"/>
          <w:color w:val="auto"/>
        </w:rPr>
        <w:t>Quality Audit conducted 21 May 2024 to 22 May 2024</w:t>
      </w:r>
      <w:r w:rsidR="009C7BC2">
        <w:rPr>
          <w:rFonts w:ascii="Open Sans" w:hAnsi="Open Sans" w:cs="Open Sans"/>
        </w:rPr>
        <w:t xml:space="preserve">. </w:t>
      </w:r>
      <w:r w:rsidR="00860AE2">
        <w:rPr>
          <w:rFonts w:ascii="Open Sans" w:hAnsi="Open Sans" w:cs="Open Sans"/>
        </w:rPr>
        <w:t>They provided examples</w:t>
      </w:r>
      <w:r w:rsidR="00C909DA">
        <w:rPr>
          <w:rFonts w:ascii="Open Sans" w:hAnsi="Open Sans" w:cs="Open Sans"/>
        </w:rPr>
        <w:t xml:space="preserve"> of improvement measures includ</w:t>
      </w:r>
      <w:r w:rsidR="00860AE2">
        <w:rPr>
          <w:rFonts w:ascii="Open Sans" w:hAnsi="Open Sans" w:cs="Open Sans"/>
        </w:rPr>
        <w:t>ing</w:t>
      </w:r>
      <w:r w:rsidR="009837EC">
        <w:rPr>
          <w:rFonts w:ascii="Open Sans" w:hAnsi="Open Sans" w:cs="Open Sans"/>
        </w:rPr>
        <w:t>:</w:t>
      </w:r>
    </w:p>
    <w:p w14:paraId="542E0F55" w14:textId="59E032A4" w:rsidR="00713CC6" w:rsidRDefault="0034309A" w:rsidP="004B5ED6">
      <w:pPr>
        <w:pStyle w:val="NormalArial"/>
        <w:numPr>
          <w:ilvl w:val="0"/>
          <w:numId w:val="25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P</w:t>
      </w:r>
      <w:r w:rsidR="002778DF">
        <w:rPr>
          <w:rFonts w:ascii="Open Sans" w:hAnsi="Open Sans" w:cs="Open Sans"/>
        </w:rPr>
        <w:t>roce</w:t>
      </w:r>
      <w:r w:rsidR="003365D3">
        <w:rPr>
          <w:rFonts w:ascii="Open Sans" w:hAnsi="Open Sans" w:cs="Open Sans"/>
        </w:rPr>
        <w:t>sses relating to the management</w:t>
      </w:r>
      <w:r w:rsidR="001176D4">
        <w:rPr>
          <w:rFonts w:ascii="Open Sans" w:hAnsi="Open Sans" w:cs="Open Sans"/>
        </w:rPr>
        <w:t xml:space="preserve"> of feedback and complaints, hazards and incident reporting</w:t>
      </w:r>
      <w:r>
        <w:rPr>
          <w:rFonts w:ascii="Open Sans" w:hAnsi="Open Sans" w:cs="Open Sans"/>
        </w:rPr>
        <w:t xml:space="preserve"> have been </w:t>
      </w:r>
      <w:r w:rsidR="00C410E3">
        <w:rPr>
          <w:rFonts w:ascii="Open Sans" w:hAnsi="Open Sans" w:cs="Open Sans"/>
        </w:rPr>
        <w:t>improved</w:t>
      </w:r>
      <w:r w:rsidR="001176D4">
        <w:rPr>
          <w:rFonts w:ascii="Open Sans" w:hAnsi="Open Sans" w:cs="Open Sans"/>
        </w:rPr>
        <w:t xml:space="preserve"> to identify and address consumers’ changing needs.</w:t>
      </w:r>
    </w:p>
    <w:p w14:paraId="695ACCDA" w14:textId="32AA1BD1" w:rsidR="001176D4" w:rsidRDefault="0034309A" w:rsidP="004B5ED6">
      <w:pPr>
        <w:pStyle w:val="NormalArial"/>
        <w:numPr>
          <w:ilvl w:val="0"/>
          <w:numId w:val="25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Processes</w:t>
      </w:r>
      <w:r w:rsidR="001176D4">
        <w:rPr>
          <w:rFonts w:ascii="Open Sans" w:hAnsi="Open Sans" w:cs="Open Sans"/>
        </w:rPr>
        <w:t xml:space="preserve"> relating to reporting under the Serious Incident Response Scheme</w:t>
      </w:r>
      <w:r w:rsidR="00DE132B">
        <w:rPr>
          <w:rFonts w:ascii="Open Sans" w:hAnsi="Open Sans" w:cs="Open Sans"/>
        </w:rPr>
        <w:t xml:space="preserve"> have been revised and </w:t>
      </w:r>
      <w:r w:rsidR="00B87525">
        <w:rPr>
          <w:rFonts w:ascii="Open Sans" w:hAnsi="Open Sans" w:cs="Open Sans"/>
        </w:rPr>
        <w:t>are now</w:t>
      </w:r>
      <w:r w:rsidR="00C909DA">
        <w:rPr>
          <w:rFonts w:ascii="Open Sans" w:hAnsi="Open Sans" w:cs="Open Sans"/>
        </w:rPr>
        <w:t xml:space="preserve"> an element of incident and hazard reporting</w:t>
      </w:r>
      <w:r w:rsidR="001176D4">
        <w:rPr>
          <w:rFonts w:ascii="Open Sans" w:hAnsi="Open Sans" w:cs="Open Sans"/>
        </w:rPr>
        <w:t>.</w:t>
      </w:r>
    </w:p>
    <w:p w14:paraId="6AA68C1A" w14:textId="1B4227A7" w:rsidR="00C410E3" w:rsidRDefault="00C410E3" w:rsidP="004B5ED6">
      <w:pPr>
        <w:pStyle w:val="NormalArial"/>
        <w:numPr>
          <w:ilvl w:val="0"/>
          <w:numId w:val="25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Defined </w:t>
      </w:r>
      <w:r w:rsidR="00040118">
        <w:rPr>
          <w:rFonts w:ascii="Open Sans" w:hAnsi="Open Sans" w:cs="Open Sans"/>
        </w:rPr>
        <w:t>performance indicators relating to consumer reviews</w:t>
      </w:r>
      <w:r w:rsidR="008F7DD9">
        <w:rPr>
          <w:rFonts w:ascii="Open Sans" w:hAnsi="Open Sans" w:cs="Open Sans"/>
        </w:rPr>
        <w:t>; these are monitored by monthly reporting</w:t>
      </w:r>
      <w:r w:rsidR="00E75AFC">
        <w:rPr>
          <w:rFonts w:ascii="Open Sans" w:hAnsi="Open Sans" w:cs="Open Sans"/>
        </w:rPr>
        <w:t xml:space="preserve"> and addressed during performance reviews.</w:t>
      </w:r>
    </w:p>
    <w:p w14:paraId="6A0CF7DE" w14:textId="1022EE56" w:rsidR="00E75AFC" w:rsidRDefault="00E75AFC" w:rsidP="004B5ED6">
      <w:pPr>
        <w:pStyle w:val="NormalArial"/>
        <w:numPr>
          <w:ilvl w:val="0"/>
          <w:numId w:val="25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Established a dedicated, weekly</w:t>
      </w:r>
      <w:r w:rsidR="00A8344A">
        <w:rPr>
          <w:rFonts w:ascii="Open Sans" w:hAnsi="Open Sans" w:cs="Open Sans"/>
        </w:rPr>
        <w:t xml:space="preserve"> Clinical Care </w:t>
      </w:r>
      <w:r w:rsidR="00AF567D">
        <w:rPr>
          <w:rFonts w:ascii="Open Sans" w:hAnsi="Open Sans" w:cs="Open Sans"/>
        </w:rPr>
        <w:t>T</w:t>
      </w:r>
      <w:r w:rsidR="00A8344A">
        <w:rPr>
          <w:rFonts w:ascii="Open Sans" w:hAnsi="Open Sans" w:cs="Open Sans"/>
        </w:rPr>
        <w:t xml:space="preserve">eam review with executive staff, </w:t>
      </w:r>
      <w:r w:rsidR="00351CE1">
        <w:rPr>
          <w:rFonts w:ascii="Open Sans" w:hAnsi="Open Sans" w:cs="Open Sans"/>
        </w:rPr>
        <w:t>identifying</w:t>
      </w:r>
      <w:r w:rsidR="00A8344A">
        <w:rPr>
          <w:rFonts w:ascii="Open Sans" w:hAnsi="Open Sans" w:cs="Open Sans"/>
        </w:rPr>
        <w:t>, responding and monitoring clinical issues relating to high-risk consumers.</w:t>
      </w:r>
    </w:p>
    <w:p w14:paraId="6FC7533B" w14:textId="4438E579" w:rsidR="004A6014" w:rsidRPr="000813AD" w:rsidRDefault="00351CE1" w:rsidP="008E73F3">
      <w:pPr>
        <w:pStyle w:val="NormalArial"/>
        <w:numPr>
          <w:ilvl w:val="0"/>
          <w:numId w:val="25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Increased education relating to the Aged Care Quality Standards</w:t>
      </w:r>
      <w:r w:rsidR="000165BC">
        <w:rPr>
          <w:rFonts w:ascii="Open Sans" w:hAnsi="Open Sans" w:cs="Open Sans"/>
        </w:rPr>
        <w:t xml:space="preserve"> and strategies to promote compliance.</w:t>
      </w:r>
    </w:p>
    <w:p w14:paraId="070867B1" w14:textId="2727F32C" w:rsidR="00860AE2" w:rsidRDefault="00860AE2" w:rsidP="008E73F3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The provider’s response to the Assessment Contact conducted </w:t>
      </w:r>
      <w:r w:rsidR="000813AD">
        <w:rPr>
          <w:rFonts w:ascii="Open Sans" w:hAnsi="Open Sans" w:cs="Open Sans"/>
        </w:rPr>
        <w:t>19 February 2025 includes</w:t>
      </w:r>
      <w:r w:rsidR="00CD58D3">
        <w:rPr>
          <w:rFonts w:ascii="Open Sans" w:hAnsi="Open Sans" w:cs="Open Sans"/>
        </w:rPr>
        <w:t xml:space="preserve"> a plan for continuous improvement. The provider </w:t>
      </w:r>
      <w:r w:rsidR="00B333F6">
        <w:rPr>
          <w:rFonts w:ascii="Open Sans" w:hAnsi="Open Sans" w:cs="Open Sans"/>
        </w:rPr>
        <w:t xml:space="preserve">accepts that review processes for HCP consumers </w:t>
      </w:r>
      <w:r w:rsidR="00734084">
        <w:rPr>
          <w:rFonts w:ascii="Open Sans" w:hAnsi="Open Sans" w:cs="Open Sans"/>
        </w:rPr>
        <w:t xml:space="preserve">require further improvement and states that operational changes are continuing to be </w:t>
      </w:r>
      <w:r w:rsidR="005E2A5E">
        <w:rPr>
          <w:rFonts w:ascii="Open Sans" w:hAnsi="Open Sans" w:cs="Open Sans"/>
        </w:rPr>
        <w:t xml:space="preserve">implemented and </w:t>
      </w:r>
      <w:r w:rsidR="00734084">
        <w:rPr>
          <w:rFonts w:ascii="Open Sans" w:hAnsi="Open Sans" w:cs="Open Sans"/>
        </w:rPr>
        <w:t>bedded down</w:t>
      </w:r>
      <w:r w:rsidR="005E2A5E">
        <w:rPr>
          <w:rFonts w:ascii="Open Sans" w:hAnsi="Open Sans" w:cs="Open Sans"/>
        </w:rPr>
        <w:t xml:space="preserve">. </w:t>
      </w:r>
      <w:r w:rsidR="00C639D9">
        <w:rPr>
          <w:rFonts w:ascii="Open Sans" w:hAnsi="Open Sans" w:cs="Open Sans"/>
        </w:rPr>
        <w:t>The provider states it has taken immediate action in response to the Assessment Team’s findings. These include:</w:t>
      </w:r>
    </w:p>
    <w:p w14:paraId="5ADBE9F3" w14:textId="6D3249ED" w:rsidR="00C639D9" w:rsidRDefault="00C94E66" w:rsidP="00C639D9">
      <w:pPr>
        <w:pStyle w:val="NormalArial"/>
        <w:numPr>
          <w:ilvl w:val="0"/>
          <w:numId w:val="26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An internal audit of the occupancy spreadsheet has been completed to identify any potential deficits in the tracking system.</w:t>
      </w:r>
    </w:p>
    <w:p w14:paraId="640C55B8" w14:textId="77777777" w:rsidR="00A72D6A" w:rsidRDefault="00A72D6A" w:rsidP="00C639D9">
      <w:pPr>
        <w:pStyle w:val="NormalArial"/>
        <w:numPr>
          <w:ilvl w:val="0"/>
          <w:numId w:val="26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Identified and resolved o</w:t>
      </w:r>
      <w:r w:rsidR="00083D7C">
        <w:rPr>
          <w:rFonts w:ascii="Open Sans" w:hAnsi="Open Sans" w:cs="Open Sans"/>
        </w:rPr>
        <w:t>utstanding care plans and incorrect data</w:t>
      </w:r>
      <w:r>
        <w:rPr>
          <w:rFonts w:ascii="Open Sans" w:hAnsi="Open Sans" w:cs="Open Sans"/>
        </w:rPr>
        <w:t>.</w:t>
      </w:r>
    </w:p>
    <w:p w14:paraId="6F67F2EB" w14:textId="77777777" w:rsidR="006C0E20" w:rsidRDefault="00A72D6A" w:rsidP="00C639D9">
      <w:pPr>
        <w:pStyle w:val="NormalArial"/>
        <w:numPr>
          <w:ilvl w:val="0"/>
          <w:numId w:val="26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lastRenderedPageBreak/>
        <w:t>Commenced an automatic roll out of an</w:t>
      </w:r>
      <w:r w:rsidR="00AB7F7F">
        <w:rPr>
          <w:rFonts w:ascii="Open Sans" w:hAnsi="Open Sans" w:cs="Open Sans"/>
        </w:rPr>
        <w:t xml:space="preserve"> automated time stamp when there has been a change to a care plan</w:t>
      </w:r>
      <w:r w:rsidR="006C0E20">
        <w:rPr>
          <w:rFonts w:ascii="Open Sans" w:hAnsi="Open Sans" w:cs="Open Sans"/>
        </w:rPr>
        <w:t>.</w:t>
      </w:r>
    </w:p>
    <w:p w14:paraId="13D15626" w14:textId="77777777" w:rsidR="00AE5A5C" w:rsidRDefault="006C0E20" w:rsidP="00C639D9">
      <w:pPr>
        <w:pStyle w:val="NormalArial"/>
        <w:numPr>
          <w:ilvl w:val="0"/>
          <w:numId w:val="26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Delivered training to all work groups on 4 March 2025</w:t>
      </w:r>
      <w:r w:rsidR="00DB7A91">
        <w:rPr>
          <w:rFonts w:ascii="Open Sans" w:hAnsi="Open Sans" w:cs="Open Sans"/>
        </w:rPr>
        <w:t xml:space="preserve"> and scheduled training for 11 March 2025 addressing the medication policy and reportable incidents.</w:t>
      </w:r>
    </w:p>
    <w:p w14:paraId="761209F0" w14:textId="77777777" w:rsidR="00AE5A5C" w:rsidRDefault="00AE5A5C" w:rsidP="00C639D9">
      <w:pPr>
        <w:pStyle w:val="NormalArial"/>
        <w:numPr>
          <w:ilvl w:val="0"/>
          <w:numId w:val="26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Completed a planning day with clinical staff and care staff and discussed:</w:t>
      </w:r>
    </w:p>
    <w:p w14:paraId="7E77D158" w14:textId="1F3B8598" w:rsidR="00C94E66" w:rsidRDefault="00AE5A5C" w:rsidP="00AE5A5C">
      <w:pPr>
        <w:pStyle w:val="NormalArial"/>
        <w:numPr>
          <w:ilvl w:val="1"/>
          <w:numId w:val="26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The development of a</w:t>
      </w:r>
      <w:r w:rsidR="00867315">
        <w:rPr>
          <w:rFonts w:ascii="Open Sans" w:hAnsi="Open Sans" w:cs="Open Sans"/>
        </w:rPr>
        <w:t xml:space="preserve"> single care plan that would </w:t>
      </w:r>
      <w:r w:rsidR="00177B87">
        <w:rPr>
          <w:rFonts w:ascii="Open Sans" w:hAnsi="Open Sans" w:cs="Open Sans"/>
        </w:rPr>
        <w:t xml:space="preserve">address consumers’ needs and involve the amalgamation of the existing ‘support’ plan and ‘nursing’ care plan. </w:t>
      </w:r>
      <w:r w:rsidR="00083D7C">
        <w:rPr>
          <w:rFonts w:ascii="Open Sans" w:hAnsi="Open Sans" w:cs="Open Sans"/>
        </w:rPr>
        <w:t xml:space="preserve"> </w:t>
      </w:r>
    </w:p>
    <w:p w14:paraId="5E11CDE3" w14:textId="777E1C49" w:rsidR="000405AF" w:rsidRDefault="000D0415" w:rsidP="00AE5A5C">
      <w:pPr>
        <w:pStyle w:val="NormalArial"/>
        <w:numPr>
          <w:ilvl w:val="1"/>
          <w:numId w:val="26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S</w:t>
      </w:r>
      <w:r w:rsidR="000405AF">
        <w:rPr>
          <w:rFonts w:ascii="Open Sans" w:hAnsi="Open Sans" w:cs="Open Sans"/>
        </w:rPr>
        <w:t>trategies to improve documentation processes.</w:t>
      </w:r>
    </w:p>
    <w:p w14:paraId="2670B4E1" w14:textId="44604516" w:rsidR="000405AF" w:rsidRDefault="000D0415" w:rsidP="00AE5A5C">
      <w:pPr>
        <w:pStyle w:val="NormalArial"/>
        <w:numPr>
          <w:ilvl w:val="1"/>
          <w:numId w:val="26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Monitoring mechanisms and benchmarking</w:t>
      </w:r>
      <w:r w:rsidR="00B6389D">
        <w:rPr>
          <w:rFonts w:ascii="Open Sans" w:hAnsi="Open Sans" w:cs="Open Sans"/>
        </w:rPr>
        <w:t xml:space="preserve"> relating to care plan content and review dates,</w:t>
      </w:r>
      <w:r>
        <w:rPr>
          <w:rFonts w:ascii="Open Sans" w:hAnsi="Open Sans" w:cs="Open Sans"/>
        </w:rPr>
        <w:t xml:space="preserve"> to </w:t>
      </w:r>
      <w:r w:rsidR="00B6389D">
        <w:rPr>
          <w:rFonts w:ascii="Open Sans" w:hAnsi="Open Sans" w:cs="Open Sans"/>
        </w:rPr>
        <w:t>improve compliance.</w:t>
      </w:r>
    </w:p>
    <w:p w14:paraId="695CFB58" w14:textId="7C168A4C" w:rsidR="002B6EC8" w:rsidRDefault="002B6EC8" w:rsidP="00AE5A5C">
      <w:pPr>
        <w:pStyle w:val="NormalArial"/>
        <w:numPr>
          <w:ilvl w:val="1"/>
          <w:numId w:val="26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Strategies to ensure low level clinical needs are reflected in care plans. </w:t>
      </w:r>
    </w:p>
    <w:p w14:paraId="4CD16F4C" w14:textId="16CA49E2" w:rsidR="006E157C" w:rsidRDefault="00FF2599" w:rsidP="00182A71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</w:rPr>
        <w:t>Future</w:t>
      </w:r>
      <w:r w:rsidR="00182A71">
        <w:rPr>
          <w:rFonts w:ascii="Open Sans" w:hAnsi="Open Sans" w:cs="Open Sans"/>
        </w:rPr>
        <w:t xml:space="preserve"> planned actions include:</w:t>
      </w:r>
    </w:p>
    <w:p w14:paraId="32637615" w14:textId="630EBE63" w:rsidR="00182A71" w:rsidRDefault="0008711E" w:rsidP="0008711E">
      <w:pPr>
        <w:pStyle w:val="NormalArial"/>
        <w:numPr>
          <w:ilvl w:val="0"/>
          <w:numId w:val="26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Amending the </w:t>
      </w:r>
      <w:r w:rsidR="008D32EE">
        <w:rPr>
          <w:rFonts w:ascii="Open Sans" w:hAnsi="Open Sans" w:cs="Open Sans"/>
        </w:rPr>
        <w:t>organisational</w:t>
      </w:r>
      <w:r>
        <w:rPr>
          <w:rFonts w:ascii="Open Sans" w:hAnsi="Open Sans" w:cs="Open Sans"/>
        </w:rPr>
        <w:t xml:space="preserve"> policy </w:t>
      </w:r>
      <w:r w:rsidR="008D32EE">
        <w:rPr>
          <w:rFonts w:ascii="Open Sans" w:hAnsi="Open Sans" w:cs="Open Sans"/>
        </w:rPr>
        <w:t>to reflect defined benchmarks for consumer reviews.</w:t>
      </w:r>
    </w:p>
    <w:p w14:paraId="25D70675" w14:textId="4B976CCA" w:rsidR="008D32EE" w:rsidRDefault="008D32EE" w:rsidP="0008711E">
      <w:pPr>
        <w:pStyle w:val="NormalArial"/>
        <w:numPr>
          <w:ilvl w:val="0"/>
          <w:numId w:val="26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Implementing a </w:t>
      </w:r>
      <w:r w:rsidR="00C510A8">
        <w:rPr>
          <w:rFonts w:ascii="Open Sans" w:hAnsi="Open Sans" w:cs="Open Sans"/>
        </w:rPr>
        <w:t>single</w:t>
      </w:r>
      <w:r>
        <w:rPr>
          <w:rFonts w:ascii="Open Sans" w:hAnsi="Open Sans" w:cs="Open Sans"/>
        </w:rPr>
        <w:t xml:space="preserve"> care plan</w:t>
      </w:r>
      <w:r w:rsidR="00C510A8">
        <w:rPr>
          <w:rFonts w:ascii="Open Sans" w:hAnsi="Open Sans" w:cs="Open Sans"/>
        </w:rPr>
        <w:t xml:space="preserve"> that includes clinical care needs.</w:t>
      </w:r>
    </w:p>
    <w:p w14:paraId="1B8E8DA3" w14:textId="0073B0CE" w:rsidR="00C510A8" w:rsidRDefault="00C510A8" w:rsidP="0008711E">
      <w:pPr>
        <w:pStyle w:val="NormalArial"/>
        <w:numPr>
          <w:ilvl w:val="0"/>
          <w:numId w:val="26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Establishing a role within the organisation that </w:t>
      </w:r>
      <w:r w:rsidR="005B7288">
        <w:rPr>
          <w:rFonts w:ascii="Open Sans" w:hAnsi="Open Sans" w:cs="Open Sans"/>
        </w:rPr>
        <w:t xml:space="preserve">is focused on compliance by conducting </w:t>
      </w:r>
      <w:r w:rsidR="0057642A">
        <w:rPr>
          <w:rFonts w:ascii="Open Sans" w:hAnsi="Open Sans" w:cs="Open Sans"/>
        </w:rPr>
        <w:t>audits</w:t>
      </w:r>
      <w:r w:rsidR="005B7288">
        <w:rPr>
          <w:rFonts w:ascii="Open Sans" w:hAnsi="Open Sans" w:cs="Open Sans"/>
        </w:rPr>
        <w:t xml:space="preserve"> of care plans, electronic files and review processes.</w:t>
      </w:r>
    </w:p>
    <w:p w14:paraId="67C66556" w14:textId="650ADFD5" w:rsidR="0031538E" w:rsidRDefault="0031538E" w:rsidP="0008711E">
      <w:pPr>
        <w:pStyle w:val="NormalArial"/>
        <w:numPr>
          <w:ilvl w:val="0"/>
          <w:numId w:val="26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Introducing an additional clinical risk assessment process to improve the measurement and documentation associated with </w:t>
      </w:r>
      <w:r w:rsidR="00940D28">
        <w:rPr>
          <w:rFonts w:ascii="Open Sans" w:hAnsi="Open Sans" w:cs="Open Sans"/>
        </w:rPr>
        <w:t xml:space="preserve">consumers’ pain, pressure area risk, weight and mobility. </w:t>
      </w:r>
      <w:r>
        <w:rPr>
          <w:rFonts w:ascii="Open Sans" w:hAnsi="Open Sans" w:cs="Open Sans"/>
        </w:rPr>
        <w:t xml:space="preserve"> </w:t>
      </w:r>
    </w:p>
    <w:p w14:paraId="182F3EBC" w14:textId="04731CD1" w:rsidR="00FF2599" w:rsidRDefault="00FF2599" w:rsidP="00FF2599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Further, the provider states that </w:t>
      </w:r>
      <w:r w:rsidR="00742F8B">
        <w:rPr>
          <w:rFonts w:ascii="Open Sans" w:hAnsi="Open Sans" w:cs="Open Sans"/>
        </w:rPr>
        <w:t>they have identified that care plans</w:t>
      </w:r>
      <w:r w:rsidR="0003461C">
        <w:rPr>
          <w:rFonts w:ascii="Open Sans" w:hAnsi="Open Sans" w:cs="Open Sans"/>
        </w:rPr>
        <w:t xml:space="preserve"> for named consumers brought forward in the Assessment Contact-site Report as being out of date, were found to be in date but were stored </w:t>
      </w:r>
      <w:r w:rsidR="00EB7AC4">
        <w:rPr>
          <w:rFonts w:ascii="Open Sans" w:hAnsi="Open Sans" w:cs="Open Sans"/>
        </w:rPr>
        <w:t>in locations outside the client management system.</w:t>
      </w:r>
      <w:r w:rsidR="00DD35B3">
        <w:rPr>
          <w:rFonts w:ascii="Open Sans" w:hAnsi="Open Sans" w:cs="Open Sans"/>
        </w:rPr>
        <w:t xml:space="preserve"> For one named </w:t>
      </w:r>
      <w:r w:rsidR="00BC27BF">
        <w:rPr>
          <w:rFonts w:ascii="Open Sans" w:hAnsi="Open Sans" w:cs="Open Sans"/>
        </w:rPr>
        <w:t xml:space="preserve">HCP </w:t>
      </w:r>
      <w:r w:rsidR="00DD35B3">
        <w:rPr>
          <w:rFonts w:ascii="Open Sans" w:hAnsi="Open Sans" w:cs="Open Sans"/>
        </w:rPr>
        <w:t xml:space="preserve">consumer, clarifying information was provided relating to the date </w:t>
      </w:r>
      <w:r w:rsidR="00BC27BF">
        <w:rPr>
          <w:rFonts w:ascii="Open Sans" w:hAnsi="Open Sans" w:cs="Open Sans"/>
        </w:rPr>
        <w:t xml:space="preserve">their care plan was </w:t>
      </w:r>
      <w:r w:rsidR="00746C86">
        <w:rPr>
          <w:rFonts w:ascii="Open Sans" w:hAnsi="Open Sans" w:cs="Open Sans"/>
        </w:rPr>
        <w:t>reviewed,</w:t>
      </w:r>
      <w:r w:rsidR="00BC27BF">
        <w:rPr>
          <w:rFonts w:ascii="Open Sans" w:hAnsi="Open Sans" w:cs="Open Sans"/>
        </w:rPr>
        <w:t xml:space="preserve"> and this had occurred within the </w:t>
      </w:r>
      <w:r w:rsidR="00746C86">
        <w:rPr>
          <w:rFonts w:ascii="Open Sans" w:hAnsi="Open Sans" w:cs="Open Sans"/>
        </w:rPr>
        <w:t>six-month</w:t>
      </w:r>
      <w:r w:rsidR="00BC27BF">
        <w:rPr>
          <w:rFonts w:ascii="Open Sans" w:hAnsi="Open Sans" w:cs="Open Sans"/>
        </w:rPr>
        <w:t xml:space="preserve"> period. </w:t>
      </w:r>
    </w:p>
    <w:p w14:paraId="55554D69" w14:textId="4ED8E5C1" w:rsidR="00072DBD" w:rsidRDefault="00D617F9" w:rsidP="00FF2599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</w:rPr>
        <w:t>The provider has submitted a comprehensive response and has provided additional clarifying information</w:t>
      </w:r>
      <w:r w:rsidR="00930118">
        <w:rPr>
          <w:rFonts w:ascii="Open Sans" w:hAnsi="Open Sans" w:cs="Open Sans"/>
        </w:rPr>
        <w:t>. I accept the provider</w:t>
      </w:r>
      <w:r>
        <w:rPr>
          <w:rFonts w:ascii="Open Sans" w:hAnsi="Open Sans" w:cs="Open Sans"/>
        </w:rPr>
        <w:t xml:space="preserve"> </w:t>
      </w:r>
      <w:r w:rsidR="00930118">
        <w:rPr>
          <w:rFonts w:ascii="Open Sans" w:hAnsi="Open Sans" w:cs="Open Sans"/>
        </w:rPr>
        <w:t>is taking prompt action to address the deficits brought forward in the Assessment Contact-site Report</w:t>
      </w:r>
      <w:r w:rsidR="00646824">
        <w:rPr>
          <w:rFonts w:ascii="Open Sans" w:hAnsi="Open Sans" w:cs="Open Sans"/>
        </w:rPr>
        <w:t xml:space="preserve"> and acknowledge the improvements that have been effective in CHSP.</w:t>
      </w:r>
      <w:r w:rsidR="00930118">
        <w:rPr>
          <w:rFonts w:ascii="Open Sans" w:hAnsi="Open Sans" w:cs="Open Sans"/>
        </w:rPr>
        <w:t xml:space="preserve"> </w:t>
      </w:r>
      <w:r w:rsidR="00646824">
        <w:rPr>
          <w:rFonts w:ascii="Open Sans" w:hAnsi="Open Sans" w:cs="Open Sans"/>
        </w:rPr>
        <w:t>While</w:t>
      </w:r>
      <w:r w:rsidR="00D36B42">
        <w:rPr>
          <w:rFonts w:ascii="Open Sans" w:hAnsi="Open Sans" w:cs="Open Sans"/>
        </w:rPr>
        <w:t xml:space="preserve"> I am confident the actions being taken will improve review processes for HCP consumers, I believe this will take some time to be fully implemented and established as an element of ongoing staff practice. </w:t>
      </w:r>
      <w:r w:rsidR="00A16F72">
        <w:rPr>
          <w:rFonts w:ascii="Open Sans" w:hAnsi="Open Sans" w:cs="Open Sans"/>
        </w:rPr>
        <w:t xml:space="preserve">I find Requirement 2(3)(e) not compliant for </w:t>
      </w:r>
      <w:r w:rsidR="00646824">
        <w:rPr>
          <w:rFonts w:ascii="Open Sans" w:hAnsi="Open Sans" w:cs="Open Sans"/>
        </w:rPr>
        <w:t>HCP</w:t>
      </w:r>
      <w:r w:rsidR="00B741C8">
        <w:rPr>
          <w:rFonts w:ascii="Open Sans" w:hAnsi="Open Sans" w:cs="Open Sans"/>
        </w:rPr>
        <w:t>.</w:t>
      </w:r>
    </w:p>
    <w:p w14:paraId="13E666C4" w14:textId="77777777" w:rsidR="00AB159D" w:rsidRDefault="00AB159D" w:rsidP="00AB159D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With respect to CHSP, I accept that review processes for CHSP consumers have been established and are effective. I find Requirement 2(3)(e) is compliant for CHSP. </w:t>
      </w:r>
    </w:p>
    <w:p w14:paraId="2589DC63" w14:textId="486DCF5B" w:rsidR="00CA5DA1" w:rsidRPr="00785136" w:rsidRDefault="00CA5DA1" w:rsidP="00F87E39">
      <w:pPr>
        <w:pStyle w:val="NormalArial"/>
        <w:rPr>
          <w:rFonts w:ascii="Open Sans" w:hAnsi="Open Sans" w:cs="Open Sans"/>
        </w:rPr>
      </w:pPr>
    </w:p>
    <w:sectPr w:rsidR="00CA5DA1" w:rsidRPr="00785136" w:rsidSect="00F33647">
      <w:headerReference w:type="default" r:id="rId12"/>
      <w:footerReference w:type="default" r:id="rId13"/>
      <w:headerReference w:type="first" r:id="rId14"/>
      <w:pgSz w:w="11906" w:h="16838" w:code="9"/>
      <w:pgMar w:top="1701" w:right="851" w:bottom="851" w:left="851" w:header="85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826F0" w14:textId="77777777" w:rsidR="006F0796" w:rsidRDefault="006F0796">
      <w:pPr>
        <w:spacing w:after="0"/>
      </w:pPr>
      <w:r>
        <w:separator/>
      </w:r>
    </w:p>
  </w:endnote>
  <w:endnote w:type="continuationSeparator" w:id="0">
    <w:p w14:paraId="6B8DCCAA" w14:textId="77777777" w:rsidR="006F0796" w:rsidRDefault="006F07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linic Slab Bold">
    <w:altName w:val="Calibri"/>
    <w:panose1 w:val="00000000000000000000"/>
    <w:charset w:val="00"/>
    <w:family w:val="modern"/>
    <w:notTrueType/>
    <w:pitch w:val="variable"/>
    <w:sig w:usb0="8000002F" w:usb1="5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7AEB" w14:textId="77777777" w:rsidR="00CA5DA1" w:rsidRDefault="00CA5DA1" w:rsidP="00937FBB">
    <w:pPr>
      <w:pStyle w:val="FooterArial9"/>
      <w:rPr>
        <w:rStyle w:val="FooterBold"/>
        <w:rFonts w:ascii="Arial" w:hAnsi="Arial"/>
        <w:b w:val="0"/>
      </w:rPr>
    </w:pPr>
    <w:bookmarkStart w:id="5" w:name="_Hlk144301213"/>
  </w:p>
  <w:bookmarkEnd w:id="5"/>
  <w:p w14:paraId="08268814" w14:textId="77777777" w:rsidR="00CA5DA1" w:rsidRPr="00DF37F2" w:rsidRDefault="00CA5DA1" w:rsidP="00937FBB">
    <w:pPr>
      <w:pStyle w:val="FooterArial9"/>
      <w:rPr>
        <w:rStyle w:val="FooterBold"/>
        <w:rFonts w:ascii="Arial" w:hAnsi="Arial"/>
        <w:b w:val="0"/>
      </w:rPr>
    </w:pPr>
    <w:r w:rsidRPr="00DF37F2">
      <w:rPr>
        <w:rStyle w:val="FooterBold"/>
        <w:rFonts w:ascii="Arial" w:hAnsi="Arial"/>
        <w:b w:val="0"/>
      </w:rPr>
      <w:t xml:space="preserve">Name of service: </w:t>
    </w:r>
    <w:r w:rsidRPr="00D3376F">
      <w:rPr>
        <w:rFonts w:cs="Times New Roman"/>
        <w:color w:val="auto"/>
        <w:szCs w:val="18"/>
      </w:rPr>
      <w:t>Community Care Options Limited</w:t>
    </w:r>
    <w:r w:rsidRPr="00DF37F2">
      <w:rPr>
        <w:rStyle w:val="FooterBold"/>
        <w:rFonts w:ascii="Arial" w:hAnsi="Arial"/>
        <w:b w:val="0"/>
      </w:rPr>
      <w:tab/>
      <w:t>RPT-</w:t>
    </w:r>
    <w:r>
      <w:rPr>
        <w:rStyle w:val="FooterBold"/>
        <w:rFonts w:ascii="Arial" w:hAnsi="Arial"/>
        <w:b w:val="0"/>
      </w:rPr>
      <w:t>OPS</w:t>
    </w:r>
    <w:r w:rsidRPr="00DF37F2">
      <w:rPr>
        <w:rStyle w:val="FooterBold"/>
        <w:rFonts w:ascii="Arial" w:hAnsi="Arial"/>
        <w:b w:val="0"/>
      </w:rPr>
      <w:t>-0</w:t>
    </w:r>
    <w:r>
      <w:rPr>
        <w:rStyle w:val="FooterBold"/>
        <w:rFonts w:ascii="Arial" w:hAnsi="Arial"/>
        <w:b w:val="0"/>
      </w:rPr>
      <w:t>044</w:t>
    </w:r>
    <w:r w:rsidRPr="00DF37F2">
      <w:rPr>
        <w:rStyle w:val="FooterBold"/>
        <w:rFonts w:ascii="Arial" w:hAnsi="Arial"/>
        <w:b w:val="0"/>
      </w:rPr>
      <w:t xml:space="preserve"> v</w:t>
    </w:r>
    <w:r>
      <w:rPr>
        <w:rStyle w:val="FooterBold"/>
        <w:rFonts w:ascii="Arial" w:hAnsi="Arial"/>
        <w:b w:val="0"/>
      </w:rPr>
      <w:t>1</w:t>
    </w:r>
    <w:r w:rsidRPr="00DF37F2">
      <w:rPr>
        <w:rStyle w:val="FooterBold"/>
        <w:rFonts w:ascii="Arial" w:hAnsi="Arial"/>
        <w:b w:val="0"/>
      </w:rPr>
      <w:t>.</w:t>
    </w:r>
    <w:r>
      <w:rPr>
        <w:rStyle w:val="FooterBold"/>
        <w:rFonts w:ascii="Arial" w:hAnsi="Arial"/>
        <w:b w:val="0"/>
      </w:rPr>
      <w:t>4</w:t>
    </w:r>
    <w:r w:rsidRPr="00DF37F2">
      <w:rPr>
        <w:rStyle w:val="FooterBold"/>
        <w:rFonts w:ascii="Arial" w:hAnsi="Arial"/>
        <w:b w:val="0"/>
      </w:rPr>
      <w:t xml:space="preserve"> </w:t>
    </w:r>
  </w:p>
  <w:p w14:paraId="493F20BC" w14:textId="77777777" w:rsidR="00CA5DA1" w:rsidRPr="00DF37F2" w:rsidRDefault="00CA5DA1" w:rsidP="00937FBB">
    <w:pPr>
      <w:pStyle w:val="FooterArial9"/>
      <w:rPr>
        <w:rStyle w:val="FooterBold"/>
        <w:rFonts w:ascii="Arial" w:hAnsi="Arial"/>
        <w:b w:val="0"/>
      </w:rPr>
    </w:pPr>
    <w:r w:rsidRPr="00DF37F2">
      <w:rPr>
        <w:rStyle w:val="FooterBold"/>
        <w:rFonts w:ascii="Arial" w:hAnsi="Arial"/>
        <w:b w:val="0"/>
      </w:rPr>
      <w:t xml:space="preserve">Commission ID: </w:t>
    </w:r>
    <w:r w:rsidRPr="00D3376F">
      <w:rPr>
        <w:rFonts w:cs="Times New Roman"/>
        <w:color w:val="auto"/>
        <w:szCs w:val="18"/>
      </w:rPr>
      <w:t>200161</w:t>
    </w:r>
    <w:r w:rsidRPr="00DF37F2">
      <w:rPr>
        <w:rStyle w:val="FooterBold"/>
        <w:rFonts w:ascii="Arial" w:hAnsi="Arial"/>
        <w:b w:val="0"/>
      </w:rPr>
      <w:tab/>
    </w:r>
    <w:proofErr w:type="gramStart"/>
    <w:r w:rsidRPr="00DF37F2">
      <w:rPr>
        <w:rStyle w:val="FooterBold"/>
        <w:rFonts w:ascii="Arial" w:hAnsi="Arial"/>
        <w:b w:val="0"/>
      </w:rPr>
      <w:t>OFFICIAL</w:t>
    </w:r>
    <w:proofErr w:type="gramEnd"/>
    <w:r w:rsidRPr="00DF37F2">
      <w:rPr>
        <w:rStyle w:val="FooterBold"/>
        <w:rFonts w:ascii="Arial" w:hAnsi="Arial"/>
        <w:b w:val="0"/>
      </w:rPr>
      <w:t xml:space="preserve">: Sensitive </w:t>
    </w:r>
  </w:p>
  <w:p w14:paraId="15D7B25A" w14:textId="77777777" w:rsidR="00CA5DA1" w:rsidRPr="00937FBB" w:rsidRDefault="00CA5DA1" w:rsidP="00937FBB">
    <w:pPr>
      <w:pStyle w:val="FooterArial9"/>
      <w:ind w:left="720"/>
      <w:jc w:val="center"/>
      <w:rPr>
        <w:rStyle w:val="FooterBold"/>
        <w:rFonts w:ascii="Arial" w:hAnsi="Arial"/>
        <w:b w:val="0"/>
      </w:rPr>
    </w:pPr>
    <w:r>
      <w:rPr>
        <w:rStyle w:val="FooterBold"/>
        <w:rFonts w:ascii="Arial" w:hAnsi="Arial"/>
        <w:b w:val="0"/>
      </w:rPr>
      <w:tab/>
    </w:r>
    <w:r>
      <w:rPr>
        <w:rStyle w:val="FooterBold"/>
        <w:rFonts w:ascii="Arial" w:hAnsi="Arial"/>
        <w:b w:val="0"/>
      </w:rPr>
      <w:tab/>
    </w:r>
    <w:r w:rsidRPr="00DF37F2">
      <w:rPr>
        <w:rStyle w:val="FooterBold"/>
        <w:rFonts w:ascii="Arial" w:hAnsi="Arial"/>
        <w:b w:val="0"/>
      </w:rPr>
      <w:t xml:space="preserve">Page </w:t>
    </w:r>
    <w:r w:rsidRPr="00DF37F2">
      <w:rPr>
        <w:rStyle w:val="FooterBold"/>
        <w:rFonts w:ascii="Arial" w:hAnsi="Arial"/>
        <w:b w:val="0"/>
      </w:rPr>
      <w:fldChar w:fldCharType="begin"/>
    </w:r>
    <w:r w:rsidRPr="00DF37F2">
      <w:rPr>
        <w:rStyle w:val="FooterBold"/>
        <w:rFonts w:ascii="Arial" w:hAnsi="Arial"/>
        <w:b w:val="0"/>
      </w:rPr>
      <w:instrText xml:space="preserve"> PAGE  \* Arabic  \* MERGEFORMAT </w:instrText>
    </w:r>
    <w:r w:rsidRPr="00DF37F2">
      <w:rPr>
        <w:rStyle w:val="FooterBold"/>
        <w:rFonts w:ascii="Arial" w:hAnsi="Arial"/>
        <w:b w:val="0"/>
      </w:rPr>
      <w:fldChar w:fldCharType="separate"/>
    </w:r>
    <w:r>
      <w:rPr>
        <w:rStyle w:val="FooterBold"/>
        <w:rFonts w:ascii="Arial" w:hAnsi="Arial"/>
        <w:b w:val="0"/>
      </w:rPr>
      <w:t>15</w:t>
    </w:r>
    <w:r w:rsidRPr="00DF37F2">
      <w:rPr>
        <w:rStyle w:val="FooterBold"/>
        <w:rFonts w:ascii="Arial" w:hAnsi="Arial"/>
        <w:b w:val="0"/>
      </w:rPr>
      <w:fldChar w:fldCharType="end"/>
    </w:r>
    <w:r w:rsidRPr="00DF37F2">
      <w:rPr>
        <w:rStyle w:val="FooterBold"/>
        <w:rFonts w:ascii="Arial" w:hAnsi="Arial"/>
        <w:b w:val="0"/>
      </w:rPr>
      <w:t xml:space="preserve"> of </w:t>
    </w:r>
    <w:r w:rsidRPr="00DF37F2">
      <w:rPr>
        <w:rStyle w:val="FooterBold"/>
        <w:rFonts w:ascii="Arial" w:hAnsi="Arial"/>
        <w:b w:val="0"/>
      </w:rPr>
      <w:fldChar w:fldCharType="begin"/>
    </w:r>
    <w:r w:rsidRPr="00DF37F2">
      <w:rPr>
        <w:rStyle w:val="FooterBold"/>
        <w:rFonts w:ascii="Arial" w:hAnsi="Arial"/>
        <w:b w:val="0"/>
      </w:rPr>
      <w:instrText xml:space="preserve"> NUMPAGES  \* Arabic  \* MERGEFORMAT </w:instrText>
    </w:r>
    <w:r w:rsidRPr="00DF37F2">
      <w:rPr>
        <w:rStyle w:val="FooterBold"/>
        <w:rFonts w:ascii="Arial" w:hAnsi="Arial"/>
        <w:b w:val="0"/>
      </w:rPr>
      <w:fldChar w:fldCharType="separate"/>
    </w:r>
    <w:r>
      <w:rPr>
        <w:rStyle w:val="FooterBold"/>
        <w:rFonts w:ascii="Arial" w:hAnsi="Arial"/>
        <w:b w:val="0"/>
      </w:rPr>
      <w:t>15</w:t>
    </w:r>
    <w:r w:rsidRPr="00DF37F2">
      <w:rPr>
        <w:rStyle w:val="FooterBold"/>
        <w:rFonts w:ascii="Arial" w:hAnsi="Arial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1B493" w14:textId="77777777" w:rsidR="006F0796" w:rsidRDefault="006F0796" w:rsidP="00D71F88">
      <w:pPr>
        <w:spacing w:after="0"/>
      </w:pPr>
      <w:r>
        <w:separator/>
      </w:r>
    </w:p>
  </w:footnote>
  <w:footnote w:type="continuationSeparator" w:id="0">
    <w:p w14:paraId="2653FF81" w14:textId="77777777" w:rsidR="006F0796" w:rsidRDefault="006F0796" w:rsidP="00D71F88">
      <w:pPr>
        <w:spacing w:after="0"/>
      </w:pPr>
      <w:r>
        <w:continuationSeparator/>
      </w:r>
    </w:p>
  </w:footnote>
  <w:footnote w:id="1">
    <w:p w14:paraId="40C36D42" w14:textId="7B028911" w:rsidR="00CA5DA1" w:rsidRDefault="00CA5DA1" w:rsidP="000078F8">
      <w:pPr>
        <w:pStyle w:val="FootnoteText"/>
        <w:rPr>
          <w:rFonts w:ascii="Arial" w:hAnsi="Arial" w:cs="Arial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2C3CB4">
        <w:rPr>
          <w:rFonts w:ascii="Arial" w:hAnsi="Arial" w:cs="Arial"/>
          <w:sz w:val="20"/>
          <w:szCs w:val="20"/>
        </w:rPr>
        <w:t>The preparation of the performance report is in accordance with section</w:t>
      </w:r>
      <w:r w:rsidR="00BA081C">
        <w:rPr>
          <w:rFonts w:ascii="Arial" w:hAnsi="Arial" w:cs="Arial"/>
          <w:sz w:val="20"/>
          <w:szCs w:val="20"/>
        </w:rPr>
        <w:t xml:space="preserve"> 68A</w:t>
      </w:r>
      <w:r w:rsidRPr="002C3CB4">
        <w:rPr>
          <w:rFonts w:ascii="Arial" w:hAnsi="Arial" w:cs="Arial"/>
          <w:sz w:val="20"/>
          <w:szCs w:val="20"/>
        </w:rPr>
        <w:t xml:space="preserve"> of the Aged Care Quality and Safety Commission Rules 2018.</w:t>
      </w:r>
    </w:p>
    <w:p w14:paraId="24435432" w14:textId="77777777" w:rsidR="00CA5DA1" w:rsidRDefault="00CA5DA1" w:rsidP="000078F8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42D06" w14:textId="77777777" w:rsidR="00CA5DA1" w:rsidRDefault="00CA5DA1">
    <w:pPr>
      <w:pStyle w:val="Header"/>
    </w:pPr>
    <w:r>
      <w:rPr>
        <w:noProof/>
        <w:color w:val="2B579A"/>
        <w:shd w:val="clear" w:color="auto" w:fill="E6E6E6"/>
        <w:lang w:val="en-US"/>
      </w:rPr>
      <w:drawing>
        <wp:anchor distT="0" distB="0" distL="114300" distR="114300" simplePos="0" relativeHeight="251658241" behindDoc="1" locked="0" layoutInCell="1" allowOverlap="1" wp14:anchorId="5BE91128" wp14:editId="17440AD8">
          <wp:simplePos x="0" y="0"/>
          <wp:positionH relativeFrom="page">
            <wp:posOffset>0</wp:posOffset>
          </wp:positionH>
          <wp:positionV relativeFrom="page">
            <wp:posOffset>141605</wp:posOffset>
          </wp:positionV>
          <wp:extent cx="7559675" cy="655320"/>
          <wp:effectExtent l="0" t="0" r="3175" b="0"/>
          <wp:wrapTopAndBottom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04189" w14:textId="77777777" w:rsidR="00CA5DA1" w:rsidRDefault="00CA5DA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60B5BF" wp14:editId="2129197C">
          <wp:simplePos x="0" y="0"/>
          <wp:positionH relativeFrom="page">
            <wp:posOffset>17585</wp:posOffset>
          </wp:positionH>
          <wp:positionV relativeFrom="page">
            <wp:posOffset>224302</wp:posOffset>
          </wp:positionV>
          <wp:extent cx="7560000" cy="651600"/>
          <wp:effectExtent l="0" t="0" r="3175" b="0"/>
          <wp:wrapTopAndBottom/>
          <wp:docPr id="11" name="Picture 11" descr="Australian Government Age Care Quality and Safety Commission&#10;Engage Empower Safegu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5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08E77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020B1"/>
    <w:multiLevelType w:val="hybridMultilevel"/>
    <w:tmpl w:val="E376B314"/>
    <w:lvl w:ilvl="0" w:tplc="B4546C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CEFE83DC" w:tentative="1">
      <w:start w:val="1"/>
      <w:numFmt w:val="lowerLetter"/>
      <w:lvlText w:val="%2."/>
      <w:lvlJc w:val="left"/>
      <w:pPr>
        <w:ind w:left="1440" w:hanging="360"/>
      </w:pPr>
    </w:lvl>
    <w:lvl w:ilvl="2" w:tplc="01544442" w:tentative="1">
      <w:start w:val="1"/>
      <w:numFmt w:val="lowerRoman"/>
      <w:lvlText w:val="%3."/>
      <w:lvlJc w:val="right"/>
      <w:pPr>
        <w:ind w:left="2160" w:hanging="180"/>
      </w:pPr>
    </w:lvl>
    <w:lvl w:ilvl="3" w:tplc="0BE25C58" w:tentative="1">
      <w:start w:val="1"/>
      <w:numFmt w:val="decimal"/>
      <w:lvlText w:val="%4."/>
      <w:lvlJc w:val="left"/>
      <w:pPr>
        <w:ind w:left="2880" w:hanging="360"/>
      </w:pPr>
    </w:lvl>
    <w:lvl w:ilvl="4" w:tplc="2B5480A8" w:tentative="1">
      <w:start w:val="1"/>
      <w:numFmt w:val="lowerLetter"/>
      <w:lvlText w:val="%5."/>
      <w:lvlJc w:val="left"/>
      <w:pPr>
        <w:ind w:left="3600" w:hanging="360"/>
      </w:pPr>
    </w:lvl>
    <w:lvl w:ilvl="5" w:tplc="2C7024AC" w:tentative="1">
      <w:start w:val="1"/>
      <w:numFmt w:val="lowerRoman"/>
      <w:lvlText w:val="%6."/>
      <w:lvlJc w:val="right"/>
      <w:pPr>
        <w:ind w:left="4320" w:hanging="180"/>
      </w:pPr>
    </w:lvl>
    <w:lvl w:ilvl="6" w:tplc="2168F2F6" w:tentative="1">
      <w:start w:val="1"/>
      <w:numFmt w:val="decimal"/>
      <w:lvlText w:val="%7."/>
      <w:lvlJc w:val="left"/>
      <w:pPr>
        <w:ind w:left="5040" w:hanging="360"/>
      </w:pPr>
    </w:lvl>
    <w:lvl w:ilvl="7" w:tplc="51BAB320" w:tentative="1">
      <w:start w:val="1"/>
      <w:numFmt w:val="lowerLetter"/>
      <w:lvlText w:val="%8."/>
      <w:lvlJc w:val="left"/>
      <w:pPr>
        <w:ind w:left="5760" w:hanging="360"/>
      </w:pPr>
    </w:lvl>
    <w:lvl w:ilvl="8" w:tplc="4ED010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E3AC6"/>
    <w:multiLevelType w:val="hybridMultilevel"/>
    <w:tmpl w:val="59A452EE"/>
    <w:lvl w:ilvl="0" w:tplc="2AF2CFE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95C11FA" w:tentative="1">
      <w:start w:val="1"/>
      <w:numFmt w:val="lowerLetter"/>
      <w:lvlText w:val="%2."/>
      <w:lvlJc w:val="left"/>
      <w:pPr>
        <w:ind w:left="1440" w:hanging="360"/>
      </w:pPr>
    </w:lvl>
    <w:lvl w:ilvl="2" w:tplc="E188BAF8" w:tentative="1">
      <w:start w:val="1"/>
      <w:numFmt w:val="lowerRoman"/>
      <w:lvlText w:val="%3."/>
      <w:lvlJc w:val="right"/>
      <w:pPr>
        <w:ind w:left="2160" w:hanging="180"/>
      </w:pPr>
    </w:lvl>
    <w:lvl w:ilvl="3" w:tplc="43C8A08C" w:tentative="1">
      <w:start w:val="1"/>
      <w:numFmt w:val="decimal"/>
      <w:lvlText w:val="%4."/>
      <w:lvlJc w:val="left"/>
      <w:pPr>
        <w:ind w:left="2880" w:hanging="360"/>
      </w:pPr>
    </w:lvl>
    <w:lvl w:ilvl="4" w:tplc="9928FD78" w:tentative="1">
      <w:start w:val="1"/>
      <w:numFmt w:val="lowerLetter"/>
      <w:lvlText w:val="%5."/>
      <w:lvlJc w:val="left"/>
      <w:pPr>
        <w:ind w:left="3600" w:hanging="360"/>
      </w:pPr>
    </w:lvl>
    <w:lvl w:ilvl="5" w:tplc="A2C877CE" w:tentative="1">
      <w:start w:val="1"/>
      <w:numFmt w:val="lowerRoman"/>
      <w:lvlText w:val="%6."/>
      <w:lvlJc w:val="right"/>
      <w:pPr>
        <w:ind w:left="4320" w:hanging="180"/>
      </w:pPr>
    </w:lvl>
    <w:lvl w:ilvl="6" w:tplc="9CDAE08A" w:tentative="1">
      <w:start w:val="1"/>
      <w:numFmt w:val="decimal"/>
      <w:lvlText w:val="%7."/>
      <w:lvlJc w:val="left"/>
      <w:pPr>
        <w:ind w:left="5040" w:hanging="360"/>
      </w:pPr>
    </w:lvl>
    <w:lvl w:ilvl="7" w:tplc="B2CE03A0" w:tentative="1">
      <w:start w:val="1"/>
      <w:numFmt w:val="lowerLetter"/>
      <w:lvlText w:val="%8."/>
      <w:lvlJc w:val="left"/>
      <w:pPr>
        <w:ind w:left="5760" w:hanging="360"/>
      </w:pPr>
    </w:lvl>
    <w:lvl w:ilvl="8" w:tplc="8EA4B0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61FB3"/>
    <w:multiLevelType w:val="hybridMultilevel"/>
    <w:tmpl w:val="9A4E0DB6"/>
    <w:lvl w:ilvl="0" w:tplc="C2FA86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738C4F92" w:tentative="1">
      <w:start w:val="1"/>
      <w:numFmt w:val="lowerLetter"/>
      <w:lvlText w:val="%2."/>
      <w:lvlJc w:val="left"/>
      <w:pPr>
        <w:ind w:left="1440" w:hanging="360"/>
      </w:pPr>
    </w:lvl>
    <w:lvl w:ilvl="2" w:tplc="0CF45666" w:tentative="1">
      <w:start w:val="1"/>
      <w:numFmt w:val="lowerRoman"/>
      <w:lvlText w:val="%3."/>
      <w:lvlJc w:val="right"/>
      <w:pPr>
        <w:ind w:left="2160" w:hanging="180"/>
      </w:pPr>
    </w:lvl>
    <w:lvl w:ilvl="3" w:tplc="F5D47D24" w:tentative="1">
      <w:start w:val="1"/>
      <w:numFmt w:val="decimal"/>
      <w:lvlText w:val="%4."/>
      <w:lvlJc w:val="left"/>
      <w:pPr>
        <w:ind w:left="2880" w:hanging="360"/>
      </w:pPr>
    </w:lvl>
    <w:lvl w:ilvl="4" w:tplc="57D2ACA0" w:tentative="1">
      <w:start w:val="1"/>
      <w:numFmt w:val="lowerLetter"/>
      <w:lvlText w:val="%5."/>
      <w:lvlJc w:val="left"/>
      <w:pPr>
        <w:ind w:left="3600" w:hanging="360"/>
      </w:pPr>
    </w:lvl>
    <w:lvl w:ilvl="5" w:tplc="15AE259E" w:tentative="1">
      <w:start w:val="1"/>
      <w:numFmt w:val="lowerRoman"/>
      <w:lvlText w:val="%6."/>
      <w:lvlJc w:val="right"/>
      <w:pPr>
        <w:ind w:left="4320" w:hanging="180"/>
      </w:pPr>
    </w:lvl>
    <w:lvl w:ilvl="6" w:tplc="A49676E6" w:tentative="1">
      <w:start w:val="1"/>
      <w:numFmt w:val="decimal"/>
      <w:lvlText w:val="%7."/>
      <w:lvlJc w:val="left"/>
      <w:pPr>
        <w:ind w:left="5040" w:hanging="360"/>
      </w:pPr>
    </w:lvl>
    <w:lvl w:ilvl="7" w:tplc="EFA06758" w:tentative="1">
      <w:start w:val="1"/>
      <w:numFmt w:val="lowerLetter"/>
      <w:lvlText w:val="%8."/>
      <w:lvlJc w:val="left"/>
      <w:pPr>
        <w:ind w:left="5760" w:hanging="360"/>
      </w:pPr>
    </w:lvl>
    <w:lvl w:ilvl="8" w:tplc="32D817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E0571"/>
    <w:multiLevelType w:val="hybridMultilevel"/>
    <w:tmpl w:val="9A4E0DB6"/>
    <w:lvl w:ilvl="0" w:tplc="063812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CD5CD722" w:tentative="1">
      <w:start w:val="1"/>
      <w:numFmt w:val="lowerLetter"/>
      <w:lvlText w:val="%2."/>
      <w:lvlJc w:val="left"/>
      <w:pPr>
        <w:ind w:left="1440" w:hanging="360"/>
      </w:pPr>
    </w:lvl>
    <w:lvl w:ilvl="2" w:tplc="D76CE7FE" w:tentative="1">
      <w:start w:val="1"/>
      <w:numFmt w:val="lowerRoman"/>
      <w:lvlText w:val="%3."/>
      <w:lvlJc w:val="right"/>
      <w:pPr>
        <w:ind w:left="2160" w:hanging="180"/>
      </w:pPr>
    </w:lvl>
    <w:lvl w:ilvl="3" w:tplc="8B3A9320" w:tentative="1">
      <w:start w:val="1"/>
      <w:numFmt w:val="decimal"/>
      <w:lvlText w:val="%4."/>
      <w:lvlJc w:val="left"/>
      <w:pPr>
        <w:ind w:left="2880" w:hanging="360"/>
      </w:pPr>
    </w:lvl>
    <w:lvl w:ilvl="4" w:tplc="B00C4940" w:tentative="1">
      <w:start w:val="1"/>
      <w:numFmt w:val="lowerLetter"/>
      <w:lvlText w:val="%5."/>
      <w:lvlJc w:val="left"/>
      <w:pPr>
        <w:ind w:left="3600" w:hanging="360"/>
      </w:pPr>
    </w:lvl>
    <w:lvl w:ilvl="5" w:tplc="AC6E67F2" w:tentative="1">
      <w:start w:val="1"/>
      <w:numFmt w:val="lowerRoman"/>
      <w:lvlText w:val="%6."/>
      <w:lvlJc w:val="right"/>
      <w:pPr>
        <w:ind w:left="4320" w:hanging="180"/>
      </w:pPr>
    </w:lvl>
    <w:lvl w:ilvl="6" w:tplc="08482EDA" w:tentative="1">
      <w:start w:val="1"/>
      <w:numFmt w:val="decimal"/>
      <w:lvlText w:val="%7."/>
      <w:lvlJc w:val="left"/>
      <w:pPr>
        <w:ind w:left="5040" w:hanging="360"/>
      </w:pPr>
    </w:lvl>
    <w:lvl w:ilvl="7" w:tplc="BE2E8BC8" w:tentative="1">
      <w:start w:val="1"/>
      <w:numFmt w:val="lowerLetter"/>
      <w:lvlText w:val="%8."/>
      <w:lvlJc w:val="left"/>
      <w:pPr>
        <w:ind w:left="5760" w:hanging="360"/>
      </w:pPr>
    </w:lvl>
    <w:lvl w:ilvl="8" w:tplc="11B485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1296D"/>
    <w:multiLevelType w:val="hybridMultilevel"/>
    <w:tmpl w:val="F2E03E0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E603E"/>
    <w:multiLevelType w:val="hybridMultilevel"/>
    <w:tmpl w:val="C68EC94A"/>
    <w:lvl w:ilvl="0" w:tplc="8772AD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DF3EEB58" w:tentative="1">
      <w:start w:val="1"/>
      <w:numFmt w:val="lowerLetter"/>
      <w:lvlText w:val="%2."/>
      <w:lvlJc w:val="left"/>
      <w:pPr>
        <w:ind w:left="1440" w:hanging="360"/>
      </w:pPr>
    </w:lvl>
    <w:lvl w:ilvl="2" w:tplc="53903BB8" w:tentative="1">
      <w:start w:val="1"/>
      <w:numFmt w:val="lowerRoman"/>
      <w:lvlText w:val="%3."/>
      <w:lvlJc w:val="right"/>
      <w:pPr>
        <w:ind w:left="2160" w:hanging="180"/>
      </w:pPr>
    </w:lvl>
    <w:lvl w:ilvl="3" w:tplc="5F4C7F60" w:tentative="1">
      <w:start w:val="1"/>
      <w:numFmt w:val="decimal"/>
      <w:lvlText w:val="%4."/>
      <w:lvlJc w:val="left"/>
      <w:pPr>
        <w:ind w:left="2880" w:hanging="360"/>
      </w:pPr>
    </w:lvl>
    <w:lvl w:ilvl="4" w:tplc="F022D26E" w:tentative="1">
      <w:start w:val="1"/>
      <w:numFmt w:val="lowerLetter"/>
      <w:lvlText w:val="%5."/>
      <w:lvlJc w:val="left"/>
      <w:pPr>
        <w:ind w:left="3600" w:hanging="360"/>
      </w:pPr>
    </w:lvl>
    <w:lvl w:ilvl="5" w:tplc="3D94ACC0" w:tentative="1">
      <w:start w:val="1"/>
      <w:numFmt w:val="lowerRoman"/>
      <w:lvlText w:val="%6."/>
      <w:lvlJc w:val="right"/>
      <w:pPr>
        <w:ind w:left="4320" w:hanging="180"/>
      </w:pPr>
    </w:lvl>
    <w:lvl w:ilvl="6" w:tplc="D3D2990E" w:tentative="1">
      <w:start w:val="1"/>
      <w:numFmt w:val="decimal"/>
      <w:lvlText w:val="%7."/>
      <w:lvlJc w:val="left"/>
      <w:pPr>
        <w:ind w:left="5040" w:hanging="360"/>
      </w:pPr>
    </w:lvl>
    <w:lvl w:ilvl="7" w:tplc="2B0E3E9A" w:tentative="1">
      <w:start w:val="1"/>
      <w:numFmt w:val="lowerLetter"/>
      <w:lvlText w:val="%8."/>
      <w:lvlJc w:val="left"/>
      <w:pPr>
        <w:ind w:left="5760" w:hanging="360"/>
      </w:pPr>
    </w:lvl>
    <w:lvl w:ilvl="8" w:tplc="E716BD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C0729"/>
    <w:multiLevelType w:val="hybridMultilevel"/>
    <w:tmpl w:val="CE38BE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342AC"/>
    <w:multiLevelType w:val="hybridMultilevel"/>
    <w:tmpl w:val="12548ADC"/>
    <w:lvl w:ilvl="0" w:tplc="E45660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2DDCDB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F85E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EE2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B008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561B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52A2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9EBB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3E08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F247B"/>
    <w:multiLevelType w:val="hybridMultilevel"/>
    <w:tmpl w:val="0716342C"/>
    <w:lvl w:ilvl="0" w:tplc="962C955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9CCBA2E" w:tentative="1">
      <w:start w:val="1"/>
      <w:numFmt w:val="lowerLetter"/>
      <w:lvlText w:val="%2."/>
      <w:lvlJc w:val="left"/>
      <w:pPr>
        <w:ind w:left="1440" w:hanging="360"/>
      </w:pPr>
    </w:lvl>
    <w:lvl w:ilvl="2" w:tplc="24D8C622" w:tentative="1">
      <w:start w:val="1"/>
      <w:numFmt w:val="lowerRoman"/>
      <w:lvlText w:val="%3."/>
      <w:lvlJc w:val="right"/>
      <w:pPr>
        <w:ind w:left="2160" w:hanging="180"/>
      </w:pPr>
    </w:lvl>
    <w:lvl w:ilvl="3" w:tplc="AFF6044E" w:tentative="1">
      <w:start w:val="1"/>
      <w:numFmt w:val="decimal"/>
      <w:lvlText w:val="%4."/>
      <w:lvlJc w:val="left"/>
      <w:pPr>
        <w:ind w:left="2880" w:hanging="360"/>
      </w:pPr>
    </w:lvl>
    <w:lvl w:ilvl="4" w:tplc="66CE4B96" w:tentative="1">
      <w:start w:val="1"/>
      <w:numFmt w:val="lowerLetter"/>
      <w:lvlText w:val="%5."/>
      <w:lvlJc w:val="left"/>
      <w:pPr>
        <w:ind w:left="3600" w:hanging="360"/>
      </w:pPr>
    </w:lvl>
    <w:lvl w:ilvl="5" w:tplc="2520C0F6" w:tentative="1">
      <w:start w:val="1"/>
      <w:numFmt w:val="lowerRoman"/>
      <w:lvlText w:val="%6."/>
      <w:lvlJc w:val="right"/>
      <w:pPr>
        <w:ind w:left="4320" w:hanging="180"/>
      </w:pPr>
    </w:lvl>
    <w:lvl w:ilvl="6" w:tplc="1CF66CEC" w:tentative="1">
      <w:start w:val="1"/>
      <w:numFmt w:val="decimal"/>
      <w:lvlText w:val="%7."/>
      <w:lvlJc w:val="left"/>
      <w:pPr>
        <w:ind w:left="5040" w:hanging="360"/>
      </w:pPr>
    </w:lvl>
    <w:lvl w:ilvl="7" w:tplc="F84ACD78" w:tentative="1">
      <w:start w:val="1"/>
      <w:numFmt w:val="lowerLetter"/>
      <w:lvlText w:val="%8."/>
      <w:lvlJc w:val="left"/>
      <w:pPr>
        <w:ind w:left="5760" w:hanging="360"/>
      </w:pPr>
    </w:lvl>
    <w:lvl w:ilvl="8" w:tplc="05805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90626"/>
    <w:multiLevelType w:val="hybridMultilevel"/>
    <w:tmpl w:val="9A4E0DB6"/>
    <w:lvl w:ilvl="0" w:tplc="5D16B39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B96A0B4" w:tentative="1">
      <w:start w:val="1"/>
      <w:numFmt w:val="lowerLetter"/>
      <w:lvlText w:val="%2."/>
      <w:lvlJc w:val="left"/>
      <w:pPr>
        <w:ind w:left="1440" w:hanging="360"/>
      </w:pPr>
    </w:lvl>
    <w:lvl w:ilvl="2" w:tplc="A76C64D4" w:tentative="1">
      <w:start w:val="1"/>
      <w:numFmt w:val="lowerRoman"/>
      <w:lvlText w:val="%3."/>
      <w:lvlJc w:val="right"/>
      <w:pPr>
        <w:ind w:left="2160" w:hanging="180"/>
      </w:pPr>
    </w:lvl>
    <w:lvl w:ilvl="3" w:tplc="9C9694A6" w:tentative="1">
      <w:start w:val="1"/>
      <w:numFmt w:val="decimal"/>
      <w:lvlText w:val="%4."/>
      <w:lvlJc w:val="left"/>
      <w:pPr>
        <w:ind w:left="2880" w:hanging="360"/>
      </w:pPr>
    </w:lvl>
    <w:lvl w:ilvl="4" w:tplc="4E081E8C" w:tentative="1">
      <w:start w:val="1"/>
      <w:numFmt w:val="lowerLetter"/>
      <w:lvlText w:val="%5."/>
      <w:lvlJc w:val="left"/>
      <w:pPr>
        <w:ind w:left="3600" w:hanging="360"/>
      </w:pPr>
    </w:lvl>
    <w:lvl w:ilvl="5" w:tplc="459A7730" w:tentative="1">
      <w:start w:val="1"/>
      <w:numFmt w:val="lowerRoman"/>
      <w:lvlText w:val="%6."/>
      <w:lvlJc w:val="right"/>
      <w:pPr>
        <w:ind w:left="4320" w:hanging="180"/>
      </w:pPr>
    </w:lvl>
    <w:lvl w:ilvl="6" w:tplc="0EEAA15C" w:tentative="1">
      <w:start w:val="1"/>
      <w:numFmt w:val="decimal"/>
      <w:lvlText w:val="%7."/>
      <w:lvlJc w:val="left"/>
      <w:pPr>
        <w:ind w:left="5040" w:hanging="360"/>
      </w:pPr>
    </w:lvl>
    <w:lvl w:ilvl="7" w:tplc="EB689066" w:tentative="1">
      <w:start w:val="1"/>
      <w:numFmt w:val="lowerLetter"/>
      <w:lvlText w:val="%8."/>
      <w:lvlJc w:val="left"/>
      <w:pPr>
        <w:ind w:left="5760" w:hanging="360"/>
      </w:pPr>
    </w:lvl>
    <w:lvl w:ilvl="8" w:tplc="3AC29C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F099A"/>
    <w:multiLevelType w:val="hybridMultilevel"/>
    <w:tmpl w:val="B69E78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65746"/>
    <w:multiLevelType w:val="hybridMultilevel"/>
    <w:tmpl w:val="0C58F3FE"/>
    <w:lvl w:ilvl="0" w:tplc="E0A817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8138A562" w:tentative="1">
      <w:start w:val="1"/>
      <w:numFmt w:val="lowerLetter"/>
      <w:lvlText w:val="%2."/>
      <w:lvlJc w:val="left"/>
      <w:pPr>
        <w:ind w:left="1440" w:hanging="360"/>
      </w:pPr>
    </w:lvl>
    <w:lvl w:ilvl="2" w:tplc="53763860" w:tentative="1">
      <w:start w:val="1"/>
      <w:numFmt w:val="lowerRoman"/>
      <w:lvlText w:val="%3."/>
      <w:lvlJc w:val="right"/>
      <w:pPr>
        <w:ind w:left="2160" w:hanging="180"/>
      </w:pPr>
    </w:lvl>
    <w:lvl w:ilvl="3" w:tplc="39723DE8" w:tentative="1">
      <w:start w:val="1"/>
      <w:numFmt w:val="decimal"/>
      <w:lvlText w:val="%4."/>
      <w:lvlJc w:val="left"/>
      <w:pPr>
        <w:ind w:left="2880" w:hanging="360"/>
      </w:pPr>
    </w:lvl>
    <w:lvl w:ilvl="4" w:tplc="4202D72C" w:tentative="1">
      <w:start w:val="1"/>
      <w:numFmt w:val="lowerLetter"/>
      <w:lvlText w:val="%5."/>
      <w:lvlJc w:val="left"/>
      <w:pPr>
        <w:ind w:left="3600" w:hanging="360"/>
      </w:pPr>
    </w:lvl>
    <w:lvl w:ilvl="5" w:tplc="3058FA82" w:tentative="1">
      <w:start w:val="1"/>
      <w:numFmt w:val="lowerRoman"/>
      <w:lvlText w:val="%6."/>
      <w:lvlJc w:val="right"/>
      <w:pPr>
        <w:ind w:left="4320" w:hanging="180"/>
      </w:pPr>
    </w:lvl>
    <w:lvl w:ilvl="6" w:tplc="CF489BBE" w:tentative="1">
      <w:start w:val="1"/>
      <w:numFmt w:val="decimal"/>
      <w:lvlText w:val="%7."/>
      <w:lvlJc w:val="left"/>
      <w:pPr>
        <w:ind w:left="5040" w:hanging="360"/>
      </w:pPr>
    </w:lvl>
    <w:lvl w:ilvl="7" w:tplc="5EE61E6A" w:tentative="1">
      <w:start w:val="1"/>
      <w:numFmt w:val="lowerLetter"/>
      <w:lvlText w:val="%8."/>
      <w:lvlJc w:val="left"/>
      <w:pPr>
        <w:ind w:left="5760" w:hanging="360"/>
      </w:pPr>
    </w:lvl>
    <w:lvl w:ilvl="8" w:tplc="30A248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A55B1"/>
    <w:multiLevelType w:val="hybridMultilevel"/>
    <w:tmpl w:val="59A452EE"/>
    <w:lvl w:ilvl="0" w:tplc="FF0CF6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45C1612" w:tentative="1">
      <w:start w:val="1"/>
      <w:numFmt w:val="lowerLetter"/>
      <w:lvlText w:val="%2."/>
      <w:lvlJc w:val="left"/>
      <w:pPr>
        <w:ind w:left="1440" w:hanging="360"/>
      </w:pPr>
    </w:lvl>
    <w:lvl w:ilvl="2" w:tplc="317842B4" w:tentative="1">
      <w:start w:val="1"/>
      <w:numFmt w:val="lowerRoman"/>
      <w:lvlText w:val="%3."/>
      <w:lvlJc w:val="right"/>
      <w:pPr>
        <w:ind w:left="2160" w:hanging="180"/>
      </w:pPr>
    </w:lvl>
    <w:lvl w:ilvl="3" w:tplc="4FD627CE" w:tentative="1">
      <w:start w:val="1"/>
      <w:numFmt w:val="decimal"/>
      <w:lvlText w:val="%4."/>
      <w:lvlJc w:val="left"/>
      <w:pPr>
        <w:ind w:left="2880" w:hanging="360"/>
      </w:pPr>
    </w:lvl>
    <w:lvl w:ilvl="4" w:tplc="4CB4F954" w:tentative="1">
      <w:start w:val="1"/>
      <w:numFmt w:val="lowerLetter"/>
      <w:lvlText w:val="%5."/>
      <w:lvlJc w:val="left"/>
      <w:pPr>
        <w:ind w:left="3600" w:hanging="360"/>
      </w:pPr>
    </w:lvl>
    <w:lvl w:ilvl="5" w:tplc="CC1CE0EE" w:tentative="1">
      <w:start w:val="1"/>
      <w:numFmt w:val="lowerRoman"/>
      <w:lvlText w:val="%6."/>
      <w:lvlJc w:val="right"/>
      <w:pPr>
        <w:ind w:left="4320" w:hanging="180"/>
      </w:pPr>
    </w:lvl>
    <w:lvl w:ilvl="6" w:tplc="91DC3958" w:tentative="1">
      <w:start w:val="1"/>
      <w:numFmt w:val="decimal"/>
      <w:lvlText w:val="%7."/>
      <w:lvlJc w:val="left"/>
      <w:pPr>
        <w:ind w:left="5040" w:hanging="360"/>
      </w:pPr>
    </w:lvl>
    <w:lvl w:ilvl="7" w:tplc="73F6345C" w:tentative="1">
      <w:start w:val="1"/>
      <w:numFmt w:val="lowerLetter"/>
      <w:lvlText w:val="%8."/>
      <w:lvlJc w:val="left"/>
      <w:pPr>
        <w:ind w:left="5760" w:hanging="360"/>
      </w:pPr>
    </w:lvl>
    <w:lvl w:ilvl="8" w:tplc="FDAC7C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D04E9"/>
    <w:multiLevelType w:val="hybridMultilevel"/>
    <w:tmpl w:val="FAEAA19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3F5661"/>
    <w:multiLevelType w:val="hybridMultilevel"/>
    <w:tmpl w:val="9A4E0DB6"/>
    <w:lvl w:ilvl="0" w:tplc="76787F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5F34EC16" w:tentative="1">
      <w:start w:val="1"/>
      <w:numFmt w:val="lowerLetter"/>
      <w:lvlText w:val="%2."/>
      <w:lvlJc w:val="left"/>
      <w:pPr>
        <w:ind w:left="1440" w:hanging="360"/>
      </w:pPr>
    </w:lvl>
    <w:lvl w:ilvl="2" w:tplc="CA3AC994" w:tentative="1">
      <w:start w:val="1"/>
      <w:numFmt w:val="lowerRoman"/>
      <w:lvlText w:val="%3."/>
      <w:lvlJc w:val="right"/>
      <w:pPr>
        <w:ind w:left="2160" w:hanging="180"/>
      </w:pPr>
    </w:lvl>
    <w:lvl w:ilvl="3" w:tplc="B926844E" w:tentative="1">
      <w:start w:val="1"/>
      <w:numFmt w:val="decimal"/>
      <w:lvlText w:val="%4."/>
      <w:lvlJc w:val="left"/>
      <w:pPr>
        <w:ind w:left="2880" w:hanging="360"/>
      </w:pPr>
    </w:lvl>
    <w:lvl w:ilvl="4" w:tplc="073CFCCE" w:tentative="1">
      <w:start w:val="1"/>
      <w:numFmt w:val="lowerLetter"/>
      <w:lvlText w:val="%5."/>
      <w:lvlJc w:val="left"/>
      <w:pPr>
        <w:ind w:left="3600" w:hanging="360"/>
      </w:pPr>
    </w:lvl>
    <w:lvl w:ilvl="5" w:tplc="26469A94" w:tentative="1">
      <w:start w:val="1"/>
      <w:numFmt w:val="lowerRoman"/>
      <w:lvlText w:val="%6."/>
      <w:lvlJc w:val="right"/>
      <w:pPr>
        <w:ind w:left="4320" w:hanging="180"/>
      </w:pPr>
    </w:lvl>
    <w:lvl w:ilvl="6" w:tplc="84E25602" w:tentative="1">
      <w:start w:val="1"/>
      <w:numFmt w:val="decimal"/>
      <w:lvlText w:val="%7."/>
      <w:lvlJc w:val="left"/>
      <w:pPr>
        <w:ind w:left="5040" w:hanging="360"/>
      </w:pPr>
    </w:lvl>
    <w:lvl w:ilvl="7" w:tplc="E32CB0B4" w:tentative="1">
      <w:start w:val="1"/>
      <w:numFmt w:val="lowerLetter"/>
      <w:lvlText w:val="%8."/>
      <w:lvlJc w:val="left"/>
      <w:pPr>
        <w:ind w:left="5760" w:hanging="360"/>
      </w:pPr>
    </w:lvl>
    <w:lvl w:ilvl="8" w:tplc="733ADF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52C88"/>
    <w:multiLevelType w:val="hybridMultilevel"/>
    <w:tmpl w:val="9A4E0DB6"/>
    <w:lvl w:ilvl="0" w:tplc="57D297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A20AEBCC" w:tentative="1">
      <w:start w:val="1"/>
      <w:numFmt w:val="lowerLetter"/>
      <w:lvlText w:val="%2."/>
      <w:lvlJc w:val="left"/>
      <w:pPr>
        <w:ind w:left="1440" w:hanging="360"/>
      </w:pPr>
    </w:lvl>
    <w:lvl w:ilvl="2" w:tplc="B6205ABA" w:tentative="1">
      <w:start w:val="1"/>
      <w:numFmt w:val="lowerRoman"/>
      <w:lvlText w:val="%3."/>
      <w:lvlJc w:val="right"/>
      <w:pPr>
        <w:ind w:left="2160" w:hanging="180"/>
      </w:pPr>
    </w:lvl>
    <w:lvl w:ilvl="3" w:tplc="036CA6B0" w:tentative="1">
      <w:start w:val="1"/>
      <w:numFmt w:val="decimal"/>
      <w:lvlText w:val="%4."/>
      <w:lvlJc w:val="left"/>
      <w:pPr>
        <w:ind w:left="2880" w:hanging="360"/>
      </w:pPr>
    </w:lvl>
    <w:lvl w:ilvl="4" w:tplc="2702BFE8" w:tentative="1">
      <w:start w:val="1"/>
      <w:numFmt w:val="lowerLetter"/>
      <w:lvlText w:val="%5."/>
      <w:lvlJc w:val="left"/>
      <w:pPr>
        <w:ind w:left="3600" w:hanging="360"/>
      </w:pPr>
    </w:lvl>
    <w:lvl w:ilvl="5" w:tplc="CBC85194" w:tentative="1">
      <w:start w:val="1"/>
      <w:numFmt w:val="lowerRoman"/>
      <w:lvlText w:val="%6."/>
      <w:lvlJc w:val="right"/>
      <w:pPr>
        <w:ind w:left="4320" w:hanging="180"/>
      </w:pPr>
    </w:lvl>
    <w:lvl w:ilvl="6" w:tplc="FD2AD986" w:tentative="1">
      <w:start w:val="1"/>
      <w:numFmt w:val="decimal"/>
      <w:lvlText w:val="%7."/>
      <w:lvlJc w:val="left"/>
      <w:pPr>
        <w:ind w:left="5040" w:hanging="360"/>
      </w:pPr>
    </w:lvl>
    <w:lvl w:ilvl="7" w:tplc="A3A0BA78" w:tentative="1">
      <w:start w:val="1"/>
      <w:numFmt w:val="lowerLetter"/>
      <w:lvlText w:val="%8."/>
      <w:lvlJc w:val="left"/>
      <w:pPr>
        <w:ind w:left="5760" w:hanging="360"/>
      </w:pPr>
    </w:lvl>
    <w:lvl w:ilvl="8" w:tplc="2AC415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F1448E"/>
    <w:multiLevelType w:val="hybridMultilevel"/>
    <w:tmpl w:val="D0AE350E"/>
    <w:lvl w:ilvl="0" w:tplc="4D2ADB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E174C746" w:tentative="1">
      <w:start w:val="1"/>
      <w:numFmt w:val="lowerLetter"/>
      <w:lvlText w:val="%2."/>
      <w:lvlJc w:val="left"/>
      <w:pPr>
        <w:ind w:left="1440" w:hanging="360"/>
      </w:pPr>
    </w:lvl>
    <w:lvl w:ilvl="2" w:tplc="4AE00AC2" w:tentative="1">
      <w:start w:val="1"/>
      <w:numFmt w:val="lowerRoman"/>
      <w:lvlText w:val="%3."/>
      <w:lvlJc w:val="right"/>
      <w:pPr>
        <w:ind w:left="2160" w:hanging="180"/>
      </w:pPr>
    </w:lvl>
    <w:lvl w:ilvl="3" w:tplc="10CCD462" w:tentative="1">
      <w:start w:val="1"/>
      <w:numFmt w:val="decimal"/>
      <w:lvlText w:val="%4."/>
      <w:lvlJc w:val="left"/>
      <w:pPr>
        <w:ind w:left="2880" w:hanging="360"/>
      </w:pPr>
    </w:lvl>
    <w:lvl w:ilvl="4" w:tplc="31D4DB3E" w:tentative="1">
      <w:start w:val="1"/>
      <w:numFmt w:val="lowerLetter"/>
      <w:lvlText w:val="%5."/>
      <w:lvlJc w:val="left"/>
      <w:pPr>
        <w:ind w:left="3600" w:hanging="360"/>
      </w:pPr>
    </w:lvl>
    <w:lvl w:ilvl="5" w:tplc="993C0E62" w:tentative="1">
      <w:start w:val="1"/>
      <w:numFmt w:val="lowerRoman"/>
      <w:lvlText w:val="%6."/>
      <w:lvlJc w:val="right"/>
      <w:pPr>
        <w:ind w:left="4320" w:hanging="180"/>
      </w:pPr>
    </w:lvl>
    <w:lvl w:ilvl="6" w:tplc="04CC6E86" w:tentative="1">
      <w:start w:val="1"/>
      <w:numFmt w:val="decimal"/>
      <w:lvlText w:val="%7."/>
      <w:lvlJc w:val="left"/>
      <w:pPr>
        <w:ind w:left="5040" w:hanging="360"/>
      </w:pPr>
    </w:lvl>
    <w:lvl w:ilvl="7" w:tplc="A450111E" w:tentative="1">
      <w:start w:val="1"/>
      <w:numFmt w:val="lowerLetter"/>
      <w:lvlText w:val="%8."/>
      <w:lvlJc w:val="left"/>
      <w:pPr>
        <w:ind w:left="5760" w:hanging="360"/>
      </w:pPr>
    </w:lvl>
    <w:lvl w:ilvl="8" w:tplc="071C36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60022"/>
    <w:multiLevelType w:val="hybridMultilevel"/>
    <w:tmpl w:val="7A7A175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422BD3"/>
    <w:multiLevelType w:val="hybridMultilevel"/>
    <w:tmpl w:val="9A4E0DB6"/>
    <w:lvl w:ilvl="0" w:tplc="6D3864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2865082" w:tentative="1">
      <w:start w:val="1"/>
      <w:numFmt w:val="lowerLetter"/>
      <w:lvlText w:val="%2."/>
      <w:lvlJc w:val="left"/>
      <w:pPr>
        <w:ind w:left="1440" w:hanging="360"/>
      </w:pPr>
    </w:lvl>
    <w:lvl w:ilvl="2" w:tplc="D9BED026" w:tentative="1">
      <w:start w:val="1"/>
      <w:numFmt w:val="lowerRoman"/>
      <w:lvlText w:val="%3."/>
      <w:lvlJc w:val="right"/>
      <w:pPr>
        <w:ind w:left="2160" w:hanging="180"/>
      </w:pPr>
    </w:lvl>
    <w:lvl w:ilvl="3" w:tplc="B8205238" w:tentative="1">
      <w:start w:val="1"/>
      <w:numFmt w:val="decimal"/>
      <w:lvlText w:val="%4."/>
      <w:lvlJc w:val="left"/>
      <w:pPr>
        <w:ind w:left="2880" w:hanging="360"/>
      </w:pPr>
    </w:lvl>
    <w:lvl w:ilvl="4" w:tplc="AEEADFD2" w:tentative="1">
      <w:start w:val="1"/>
      <w:numFmt w:val="lowerLetter"/>
      <w:lvlText w:val="%5."/>
      <w:lvlJc w:val="left"/>
      <w:pPr>
        <w:ind w:left="3600" w:hanging="360"/>
      </w:pPr>
    </w:lvl>
    <w:lvl w:ilvl="5" w:tplc="342E3FA0" w:tentative="1">
      <w:start w:val="1"/>
      <w:numFmt w:val="lowerRoman"/>
      <w:lvlText w:val="%6."/>
      <w:lvlJc w:val="right"/>
      <w:pPr>
        <w:ind w:left="4320" w:hanging="180"/>
      </w:pPr>
    </w:lvl>
    <w:lvl w:ilvl="6" w:tplc="3AEE218E" w:tentative="1">
      <w:start w:val="1"/>
      <w:numFmt w:val="decimal"/>
      <w:lvlText w:val="%7."/>
      <w:lvlJc w:val="left"/>
      <w:pPr>
        <w:ind w:left="5040" w:hanging="360"/>
      </w:pPr>
    </w:lvl>
    <w:lvl w:ilvl="7" w:tplc="9B189294" w:tentative="1">
      <w:start w:val="1"/>
      <w:numFmt w:val="lowerLetter"/>
      <w:lvlText w:val="%8."/>
      <w:lvlJc w:val="left"/>
      <w:pPr>
        <w:ind w:left="5760" w:hanging="360"/>
      </w:pPr>
    </w:lvl>
    <w:lvl w:ilvl="8" w:tplc="A23E8F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0E1165"/>
    <w:multiLevelType w:val="hybridMultilevel"/>
    <w:tmpl w:val="D5B04EC8"/>
    <w:lvl w:ilvl="0" w:tplc="924E4936">
      <w:start w:val="1"/>
      <w:numFmt w:val="bullet"/>
      <w:lvlText w:val=""/>
      <w:lvlJc w:val="left"/>
      <w:pPr>
        <w:ind w:left="624" w:hanging="267"/>
      </w:pPr>
      <w:rPr>
        <w:rFonts w:ascii="Symbol" w:hAnsi="Symbol" w:hint="default"/>
      </w:rPr>
    </w:lvl>
    <w:lvl w:ilvl="1" w:tplc="1A54664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DE616C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6B88D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95E7FF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A609F5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5A4564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A8C6FA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EFEABE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95616A"/>
    <w:multiLevelType w:val="hybridMultilevel"/>
    <w:tmpl w:val="790C5C02"/>
    <w:lvl w:ilvl="0" w:tplc="1B2490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BE290A8" w:tentative="1">
      <w:start w:val="1"/>
      <w:numFmt w:val="lowerLetter"/>
      <w:lvlText w:val="%2."/>
      <w:lvlJc w:val="left"/>
      <w:pPr>
        <w:ind w:left="1440" w:hanging="360"/>
      </w:pPr>
    </w:lvl>
    <w:lvl w:ilvl="2" w:tplc="F4E0B786" w:tentative="1">
      <w:start w:val="1"/>
      <w:numFmt w:val="lowerRoman"/>
      <w:lvlText w:val="%3."/>
      <w:lvlJc w:val="right"/>
      <w:pPr>
        <w:ind w:left="2160" w:hanging="180"/>
      </w:pPr>
    </w:lvl>
    <w:lvl w:ilvl="3" w:tplc="1E1EE106" w:tentative="1">
      <w:start w:val="1"/>
      <w:numFmt w:val="decimal"/>
      <w:lvlText w:val="%4."/>
      <w:lvlJc w:val="left"/>
      <w:pPr>
        <w:ind w:left="2880" w:hanging="360"/>
      </w:pPr>
    </w:lvl>
    <w:lvl w:ilvl="4" w:tplc="35FED866" w:tentative="1">
      <w:start w:val="1"/>
      <w:numFmt w:val="lowerLetter"/>
      <w:lvlText w:val="%5."/>
      <w:lvlJc w:val="left"/>
      <w:pPr>
        <w:ind w:left="3600" w:hanging="360"/>
      </w:pPr>
    </w:lvl>
    <w:lvl w:ilvl="5" w:tplc="4FB07510" w:tentative="1">
      <w:start w:val="1"/>
      <w:numFmt w:val="lowerRoman"/>
      <w:lvlText w:val="%6."/>
      <w:lvlJc w:val="right"/>
      <w:pPr>
        <w:ind w:left="4320" w:hanging="180"/>
      </w:pPr>
    </w:lvl>
    <w:lvl w:ilvl="6" w:tplc="44B2CF18" w:tentative="1">
      <w:start w:val="1"/>
      <w:numFmt w:val="decimal"/>
      <w:lvlText w:val="%7."/>
      <w:lvlJc w:val="left"/>
      <w:pPr>
        <w:ind w:left="5040" w:hanging="360"/>
      </w:pPr>
    </w:lvl>
    <w:lvl w:ilvl="7" w:tplc="5E1250B8" w:tentative="1">
      <w:start w:val="1"/>
      <w:numFmt w:val="lowerLetter"/>
      <w:lvlText w:val="%8."/>
      <w:lvlJc w:val="left"/>
      <w:pPr>
        <w:ind w:left="5760" w:hanging="360"/>
      </w:pPr>
    </w:lvl>
    <w:lvl w:ilvl="8" w:tplc="21B813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E37AB0"/>
    <w:multiLevelType w:val="hybridMultilevel"/>
    <w:tmpl w:val="EBA6D88E"/>
    <w:lvl w:ilvl="0" w:tplc="0C09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23" w15:restartNumberingAfterBreak="0">
    <w:nsid w:val="5F6A3824"/>
    <w:multiLevelType w:val="hybridMultilevel"/>
    <w:tmpl w:val="9A4E0DB6"/>
    <w:lvl w:ilvl="0" w:tplc="0906AB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DF7C17A4" w:tentative="1">
      <w:start w:val="1"/>
      <w:numFmt w:val="lowerLetter"/>
      <w:lvlText w:val="%2."/>
      <w:lvlJc w:val="left"/>
      <w:pPr>
        <w:ind w:left="1440" w:hanging="360"/>
      </w:pPr>
    </w:lvl>
    <w:lvl w:ilvl="2" w:tplc="594C146C" w:tentative="1">
      <w:start w:val="1"/>
      <w:numFmt w:val="lowerRoman"/>
      <w:lvlText w:val="%3."/>
      <w:lvlJc w:val="right"/>
      <w:pPr>
        <w:ind w:left="2160" w:hanging="180"/>
      </w:pPr>
    </w:lvl>
    <w:lvl w:ilvl="3" w:tplc="B79A3AFE" w:tentative="1">
      <w:start w:val="1"/>
      <w:numFmt w:val="decimal"/>
      <w:lvlText w:val="%4."/>
      <w:lvlJc w:val="left"/>
      <w:pPr>
        <w:ind w:left="2880" w:hanging="360"/>
      </w:pPr>
    </w:lvl>
    <w:lvl w:ilvl="4" w:tplc="A852C82E" w:tentative="1">
      <w:start w:val="1"/>
      <w:numFmt w:val="lowerLetter"/>
      <w:lvlText w:val="%5."/>
      <w:lvlJc w:val="left"/>
      <w:pPr>
        <w:ind w:left="3600" w:hanging="360"/>
      </w:pPr>
    </w:lvl>
    <w:lvl w:ilvl="5" w:tplc="3A38EC98" w:tentative="1">
      <w:start w:val="1"/>
      <w:numFmt w:val="lowerRoman"/>
      <w:lvlText w:val="%6."/>
      <w:lvlJc w:val="right"/>
      <w:pPr>
        <w:ind w:left="4320" w:hanging="180"/>
      </w:pPr>
    </w:lvl>
    <w:lvl w:ilvl="6" w:tplc="1D9C72F2" w:tentative="1">
      <w:start w:val="1"/>
      <w:numFmt w:val="decimal"/>
      <w:lvlText w:val="%7."/>
      <w:lvlJc w:val="left"/>
      <w:pPr>
        <w:ind w:left="5040" w:hanging="360"/>
      </w:pPr>
    </w:lvl>
    <w:lvl w:ilvl="7" w:tplc="3B7C9620" w:tentative="1">
      <w:start w:val="1"/>
      <w:numFmt w:val="lowerLetter"/>
      <w:lvlText w:val="%8."/>
      <w:lvlJc w:val="left"/>
      <w:pPr>
        <w:ind w:left="5760" w:hanging="360"/>
      </w:pPr>
    </w:lvl>
    <w:lvl w:ilvl="8" w:tplc="ED0EC8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2067E8"/>
    <w:multiLevelType w:val="hybridMultilevel"/>
    <w:tmpl w:val="1A72FBB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0D259A"/>
    <w:multiLevelType w:val="hybridMultilevel"/>
    <w:tmpl w:val="9A4E0DB6"/>
    <w:lvl w:ilvl="0" w:tplc="6B922C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7FF2DB9E" w:tentative="1">
      <w:start w:val="1"/>
      <w:numFmt w:val="lowerLetter"/>
      <w:lvlText w:val="%2."/>
      <w:lvlJc w:val="left"/>
      <w:pPr>
        <w:ind w:left="1440" w:hanging="360"/>
      </w:pPr>
    </w:lvl>
    <w:lvl w:ilvl="2" w:tplc="F30E1840" w:tentative="1">
      <w:start w:val="1"/>
      <w:numFmt w:val="lowerRoman"/>
      <w:lvlText w:val="%3."/>
      <w:lvlJc w:val="right"/>
      <w:pPr>
        <w:ind w:left="2160" w:hanging="180"/>
      </w:pPr>
    </w:lvl>
    <w:lvl w:ilvl="3" w:tplc="CD061262" w:tentative="1">
      <w:start w:val="1"/>
      <w:numFmt w:val="decimal"/>
      <w:lvlText w:val="%4."/>
      <w:lvlJc w:val="left"/>
      <w:pPr>
        <w:ind w:left="2880" w:hanging="360"/>
      </w:pPr>
    </w:lvl>
    <w:lvl w:ilvl="4" w:tplc="BDC26DC6" w:tentative="1">
      <w:start w:val="1"/>
      <w:numFmt w:val="lowerLetter"/>
      <w:lvlText w:val="%5."/>
      <w:lvlJc w:val="left"/>
      <w:pPr>
        <w:ind w:left="3600" w:hanging="360"/>
      </w:pPr>
    </w:lvl>
    <w:lvl w:ilvl="5" w:tplc="ACE0A0FE" w:tentative="1">
      <w:start w:val="1"/>
      <w:numFmt w:val="lowerRoman"/>
      <w:lvlText w:val="%6."/>
      <w:lvlJc w:val="right"/>
      <w:pPr>
        <w:ind w:left="4320" w:hanging="180"/>
      </w:pPr>
    </w:lvl>
    <w:lvl w:ilvl="6" w:tplc="98EE606A" w:tentative="1">
      <w:start w:val="1"/>
      <w:numFmt w:val="decimal"/>
      <w:lvlText w:val="%7."/>
      <w:lvlJc w:val="left"/>
      <w:pPr>
        <w:ind w:left="5040" w:hanging="360"/>
      </w:pPr>
    </w:lvl>
    <w:lvl w:ilvl="7" w:tplc="3858EA30" w:tentative="1">
      <w:start w:val="1"/>
      <w:numFmt w:val="lowerLetter"/>
      <w:lvlText w:val="%8."/>
      <w:lvlJc w:val="left"/>
      <w:pPr>
        <w:ind w:left="5760" w:hanging="360"/>
      </w:pPr>
    </w:lvl>
    <w:lvl w:ilvl="8" w:tplc="D8D04F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36552"/>
    <w:multiLevelType w:val="hybridMultilevel"/>
    <w:tmpl w:val="9A4E0DB6"/>
    <w:lvl w:ilvl="0" w:tplc="35D8F8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1D44092" w:tentative="1">
      <w:start w:val="1"/>
      <w:numFmt w:val="lowerLetter"/>
      <w:lvlText w:val="%2."/>
      <w:lvlJc w:val="left"/>
      <w:pPr>
        <w:ind w:left="1440" w:hanging="360"/>
      </w:pPr>
    </w:lvl>
    <w:lvl w:ilvl="2" w:tplc="80860842" w:tentative="1">
      <w:start w:val="1"/>
      <w:numFmt w:val="lowerRoman"/>
      <w:lvlText w:val="%3."/>
      <w:lvlJc w:val="right"/>
      <w:pPr>
        <w:ind w:left="2160" w:hanging="180"/>
      </w:pPr>
    </w:lvl>
    <w:lvl w:ilvl="3" w:tplc="15D886F6" w:tentative="1">
      <w:start w:val="1"/>
      <w:numFmt w:val="decimal"/>
      <w:lvlText w:val="%4."/>
      <w:lvlJc w:val="left"/>
      <w:pPr>
        <w:ind w:left="2880" w:hanging="360"/>
      </w:pPr>
    </w:lvl>
    <w:lvl w:ilvl="4" w:tplc="2C02959C" w:tentative="1">
      <w:start w:val="1"/>
      <w:numFmt w:val="lowerLetter"/>
      <w:lvlText w:val="%5."/>
      <w:lvlJc w:val="left"/>
      <w:pPr>
        <w:ind w:left="3600" w:hanging="360"/>
      </w:pPr>
    </w:lvl>
    <w:lvl w:ilvl="5" w:tplc="F73A101C" w:tentative="1">
      <w:start w:val="1"/>
      <w:numFmt w:val="lowerRoman"/>
      <w:lvlText w:val="%6."/>
      <w:lvlJc w:val="right"/>
      <w:pPr>
        <w:ind w:left="4320" w:hanging="180"/>
      </w:pPr>
    </w:lvl>
    <w:lvl w:ilvl="6" w:tplc="5D2829EC" w:tentative="1">
      <w:start w:val="1"/>
      <w:numFmt w:val="decimal"/>
      <w:lvlText w:val="%7."/>
      <w:lvlJc w:val="left"/>
      <w:pPr>
        <w:ind w:left="5040" w:hanging="360"/>
      </w:pPr>
    </w:lvl>
    <w:lvl w:ilvl="7" w:tplc="ADF87C54" w:tentative="1">
      <w:start w:val="1"/>
      <w:numFmt w:val="lowerLetter"/>
      <w:lvlText w:val="%8."/>
      <w:lvlJc w:val="left"/>
      <w:pPr>
        <w:ind w:left="5760" w:hanging="360"/>
      </w:pPr>
    </w:lvl>
    <w:lvl w:ilvl="8" w:tplc="1A7A18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4C5705"/>
    <w:multiLevelType w:val="hybridMultilevel"/>
    <w:tmpl w:val="C7521458"/>
    <w:lvl w:ilvl="0" w:tplc="EA24E8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CD0CD126" w:tentative="1">
      <w:start w:val="1"/>
      <w:numFmt w:val="lowerLetter"/>
      <w:lvlText w:val="%2."/>
      <w:lvlJc w:val="left"/>
      <w:pPr>
        <w:ind w:left="1440" w:hanging="360"/>
      </w:pPr>
    </w:lvl>
    <w:lvl w:ilvl="2" w:tplc="5FD26C8E" w:tentative="1">
      <w:start w:val="1"/>
      <w:numFmt w:val="lowerRoman"/>
      <w:lvlText w:val="%3."/>
      <w:lvlJc w:val="right"/>
      <w:pPr>
        <w:ind w:left="2160" w:hanging="180"/>
      </w:pPr>
    </w:lvl>
    <w:lvl w:ilvl="3" w:tplc="05306E62" w:tentative="1">
      <w:start w:val="1"/>
      <w:numFmt w:val="decimal"/>
      <w:lvlText w:val="%4."/>
      <w:lvlJc w:val="left"/>
      <w:pPr>
        <w:ind w:left="2880" w:hanging="360"/>
      </w:pPr>
    </w:lvl>
    <w:lvl w:ilvl="4" w:tplc="15D84862" w:tentative="1">
      <w:start w:val="1"/>
      <w:numFmt w:val="lowerLetter"/>
      <w:lvlText w:val="%5."/>
      <w:lvlJc w:val="left"/>
      <w:pPr>
        <w:ind w:left="3600" w:hanging="360"/>
      </w:pPr>
    </w:lvl>
    <w:lvl w:ilvl="5" w:tplc="37B2F856" w:tentative="1">
      <w:start w:val="1"/>
      <w:numFmt w:val="lowerRoman"/>
      <w:lvlText w:val="%6."/>
      <w:lvlJc w:val="right"/>
      <w:pPr>
        <w:ind w:left="4320" w:hanging="180"/>
      </w:pPr>
    </w:lvl>
    <w:lvl w:ilvl="6" w:tplc="BAAE2AF8" w:tentative="1">
      <w:start w:val="1"/>
      <w:numFmt w:val="decimal"/>
      <w:lvlText w:val="%7."/>
      <w:lvlJc w:val="left"/>
      <w:pPr>
        <w:ind w:left="5040" w:hanging="360"/>
      </w:pPr>
    </w:lvl>
    <w:lvl w:ilvl="7" w:tplc="B92C574C" w:tentative="1">
      <w:start w:val="1"/>
      <w:numFmt w:val="lowerLetter"/>
      <w:lvlText w:val="%8."/>
      <w:lvlJc w:val="left"/>
      <w:pPr>
        <w:ind w:left="5760" w:hanging="360"/>
      </w:pPr>
    </w:lvl>
    <w:lvl w:ilvl="8" w:tplc="569023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032636"/>
    <w:multiLevelType w:val="multilevel"/>
    <w:tmpl w:val="58B8F352"/>
    <w:lvl w:ilvl="0">
      <w:start w:val="1"/>
      <w:numFmt w:val="bullet"/>
      <w:lvlText w:val="•"/>
      <w:lvlJc w:val="left"/>
      <w:pPr>
        <w:ind w:left="360" w:hanging="360"/>
      </w:pPr>
      <w:rPr>
        <w:rFonts w:ascii="Klinic Slab Bold" w:hAnsi="Klinic Slab Bold" w:hint="default"/>
        <w:color w:val="000000" w:themeColor="text1"/>
      </w:rPr>
    </w:lvl>
    <w:lvl w:ilvl="1">
      <w:start w:val="1"/>
      <w:numFmt w:val="bullet"/>
      <w:pStyle w:val="ListBullet2"/>
      <w:lvlText w:val="•"/>
      <w:lvlJc w:val="left"/>
      <w:pPr>
        <w:ind w:left="720" w:hanging="363"/>
      </w:pPr>
      <w:rPr>
        <w:rFonts w:ascii="Klinic Slab Bold" w:hAnsi="Klinic Slab Bold" w:hint="default"/>
        <w:color w:val="000000" w:themeColor="text1"/>
      </w:rPr>
    </w:lvl>
    <w:lvl w:ilvl="2">
      <w:start w:val="1"/>
      <w:numFmt w:val="bullet"/>
      <w:pStyle w:val="ListBullet3"/>
      <w:lvlText w:val="•"/>
      <w:lvlJc w:val="left"/>
      <w:pPr>
        <w:ind w:left="1077" w:hanging="357"/>
      </w:pPr>
      <w:rPr>
        <w:rFonts w:ascii="Klinic Slab Bold" w:hAnsi="Klinic Slab Bold" w:hint="default"/>
        <w:color w:val="000000" w:themeColor="text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226457728">
    <w:abstractNumId w:val="28"/>
  </w:num>
  <w:num w:numId="2" w16cid:durableId="1497649818">
    <w:abstractNumId w:val="8"/>
  </w:num>
  <w:num w:numId="3" w16cid:durableId="1595474639">
    <w:abstractNumId w:val="2"/>
  </w:num>
  <w:num w:numId="4" w16cid:durableId="1275862964">
    <w:abstractNumId w:val="13"/>
  </w:num>
  <w:num w:numId="5" w16cid:durableId="554202868">
    <w:abstractNumId w:val="12"/>
  </w:num>
  <w:num w:numId="6" w16cid:durableId="678510127">
    <w:abstractNumId w:val="1"/>
  </w:num>
  <w:num w:numId="7" w16cid:durableId="735864022">
    <w:abstractNumId w:val="21"/>
  </w:num>
  <w:num w:numId="8" w16cid:durableId="1182818218">
    <w:abstractNumId w:val="9"/>
  </w:num>
  <w:num w:numId="9" w16cid:durableId="1270701548">
    <w:abstractNumId w:val="17"/>
  </w:num>
  <w:num w:numId="10" w16cid:durableId="1767654670">
    <w:abstractNumId w:val="6"/>
  </w:num>
  <w:num w:numId="11" w16cid:durableId="1752501996">
    <w:abstractNumId w:val="27"/>
  </w:num>
  <w:num w:numId="12" w16cid:durableId="1540514078">
    <w:abstractNumId w:val="15"/>
  </w:num>
  <w:num w:numId="13" w16cid:durableId="217087227">
    <w:abstractNumId w:val="4"/>
  </w:num>
  <w:num w:numId="14" w16cid:durableId="466748548">
    <w:abstractNumId w:val="3"/>
  </w:num>
  <w:num w:numId="15" w16cid:durableId="923878097">
    <w:abstractNumId w:val="25"/>
  </w:num>
  <w:num w:numId="16" w16cid:durableId="753281938">
    <w:abstractNumId w:val="23"/>
  </w:num>
  <w:num w:numId="17" w16cid:durableId="914586652">
    <w:abstractNumId w:val="10"/>
  </w:num>
  <w:num w:numId="18" w16cid:durableId="2046173417">
    <w:abstractNumId w:val="19"/>
  </w:num>
  <w:num w:numId="19" w16cid:durableId="1420954372">
    <w:abstractNumId w:val="26"/>
  </w:num>
  <w:num w:numId="20" w16cid:durableId="2080247838">
    <w:abstractNumId w:val="16"/>
  </w:num>
  <w:num w:numId="21" w16cid:durableId="895047953">
    <w:abstractNumId w:val="0"/>
  </w:num>
  <w:num w:numId="22" w16cid:durableId="509680143">
    <w:abstractNumId w:val="28"/>
  </w:num>
  <w:num w:numId="23" w16cid:durableId="777607224">
    <w:abstractNumId w:val="7"/>
  </w:num>
  <w:num w:numId="24" w16cid:durableId="1944654786">
    <w:abstractNumId w:val="20"/>
  </w:num>
  <w:num w:numId="25" w16cid:durableId="1654674199">
    <w:abstractNumId w:val="22"/>
  </w:num>
  <w:num w:numId="26" w16cid:durableId="290356990">
    <w:abstractNumId w:val="11"/>
  </w:num>
  <w:num w:numId="27" w16cid:durableId="526606453">
    <w:abstractNumId w:val="14"/>
  </w:num>
  <w:num w:numId="28" w16cid:durableId="1651135477">
    <w:abstractNumId w:val="18"/>
  </w:num>
  <w:num w:numId="29" w16cid:durableId="703140967">
    <w:abstractNumId w:val="24"/>
  </w:num>
  <w:num w:numId="30" w16cid:durableId="19048344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C0A"/>
    <w:rsid w:val="000165BC"/>
    <w:rsid w:val="0003461C"/>
    <w:rsid w:val="00040118"/>
    <w:rsid w:val="000405AF"/>
    <w:rsid w:val="000410E6"/>
    <w:rsid w:val="00041A72"/>
    <w:rsid w:val="00047DA9"/>
    <w:rsid w:val="00056739"/>
    <w:rsid w:val="0005775F"/>
    <w:rsid w:val="00072DBD"/>
    <w:rsid w:val="000813AD"/>
    <w:rsid w:val="00083D7C"/>
    <w:rsid w:val="0008711E"/>
    <w:rsid w:val="00090C33"/>
    <w:rsid w:val="00093C8A"/>
    <w:rsid w:val="000D0415"/>
    <w:rsid w:val="000E5A9D"/>
    <w:rsid w:val="001176D4"/>
    <w:rsid w:val="001327D7"/>
    <w:rsid w:val="00151AD4"/>
    <w:rsid w:val="0015254B"/>
    <w:rsid w:val="00160F5C"/>
    <w:rsid w:val="00177B87"/>
    <w:rsid w:val="00182A71"/>
    <w:rsid w:val="00184F04"/>
    <w:rsid w:val="001A4704"/>
    <w:rsid w:val="001E6A2D"/>
    <w:rsid w:val="00242303"/>
    <w:rsid w:val="002778DF"/>
    <w:rsid w:val="002B6EC8"/>
    <w:rsid w:val="002D7C82"/>
    <w:rsid w:val="002E58AE"/>
    <w:rsid w:val="003112CD"/>
    <w:rsid w:val="0031538E"/>
    <w:rsid w:val="00324FB2"/>
    <w:rsid w:val="00327EDC"/>
    <w:rsid w:val="00333174"/>
    <w:rsid w:val="003365D3"/>
    <w:rsid w:val="0033716F"/>
    <w:rsid w:val="00341DFE"/>
    <w:rsid w:val="0034309A"/>
    <w:rsid w:val="00344EB2"/>
    <w:rsid w:val="00350225"/>
    <w:rsid w:val="00351CE1"/>
    <w:rsid w:val="00362FEF"/>
    <w:rsid w:val="00384041"/>
    <w:rsid w:val="003E65CE"/>
    <w:rsid w:val="004123F2"/>
    <w:rsid w:val="00421536"/>
    <w:rsid w:val="00461066"/>
    <w:rsid w:val="004A3F89"/>
    <w:rsid w:val="004A6014"/>
    <w:rsid w:val="004A62A3"/>
    <w:rsid w:val="004A71A5"/>
    <w:rsid w:val="004B5DEA"/>
    <w:rsid w:val="004B5ED6"/>
    <w:rsid w:val="004C29A6"/>
    <w:rsid w:val="004D63A1"/>
    <w:rsid w:val="004F3460"/>
    <w:rsid w:val="005027A8"/>
    <w:rsid w:val="005064B3"/>
    <w:rsid w:val="0051095E"/>
    <w:rsid w:val="0053340A"/>
    <w:rsid w:val="00533C65"/>
    <w:rsid w:val="00537487"/>
    <w:rsid w:val="00557D58"/>
    <w:rsid w:val="00574307"/>
    <w:rsid w:val="00574A7D"/>
    <w:rsid w:val="0057642A"/>
    <w:rsid w:val="00592CF3"/>
    <w:rsid w:val="005B7288"/>
    <w:rsid w:val="005C2917"/>
    <w:rsid w:val="005E2A5E"/>
    <w:rsid w:val="00643135"/>
    <w:rsid w:val="00646824"/>
    <w:rsid w:val="00652691"/>
    <w:rsid w:val="0069133D"/>
    <w:rsid w:val="006C0E20"/>
    <w:rsid w:val="006E157C"/>
    <w:rsid w:val="006F0796"/>
    <w:rsid w:val="00713CC6"/>
    <w:rsid w:val="00714225"/>
    <w:rsid w:val="00727381"/>
    <w:rsid w:val="00734084"/>
    <w:rsid w:val="007415ED"/>
    <w:rsid w:val="00742F8B"/>
    <w:rsid w:val="00746C86"/>
    <w:rsid w:val="0076345E"/>
    <w:rsid w:val="007923A0"/>
    <w:rsid w:val="007D0090"/>
    <w:rsid w:val="007F550B"/>
    <w:rsid w:val="00860AE2"/>
    <w:rsid w:val="00867315"/>
    <w:rsid w:val="008B4BD3"/>
    <w:rsid w:val="008C19A0"/>
    <w:rsid w:val="008D1C0A"/>
    <w:rsid w:val="008D32EE"/>
    <w:rsid w:val="008D398D"/>
    <w:rsid w:val="008E73F3"/>
    <w:rsid w:val="008F09EA"/>
    <w:rsid w:val="008F7DD9"/>
    <w:rsid w:val="00930118"/>
    <w:rsid w:val="00940D28"/>
    <w:rsid w:val="00955A0A"/>
    <w:rsid w:val="00970C6A"/>
    <w:rsid w:val="009837EC"/>
    <w:rsid w:val="00993703"/>
    <w:rsid w:val="009B7209"/>
    <w:rsid w:val="009C7BC2"/>
    <w:rsid w:val="009E4EA6"/>
    <w:rsid w:val="00A04061"/>
    <w:rsid w:val="00A16F72"/>
    <w:rsid w:val="00A710ED"/>
    <w:rsid w:val="00A7229B"/>
    <w:rsid w:val="00A72D6A"/>
    <w:rsid w:val="00A8344A"/>
    <w:rsid w:val="00A94B83"/>
    <w:rsid w:val="00AB159D"/>
    <w:rsid w:val="00AB7F7F"/>
    <w:rsid w:val="00AD41A9"/>
    <w:rsid w:val="00AE40D5"/>
    <w:rsid w:val="00AE5A5C"/>
    <w:rsid w:val="00AF567D"/>
    <w:rsid w:val="00B23EC5"/>
    <w:rsid w:val="00B333F6"/>
    <w:rsid w:val="00B6389D"/>
    <w:rsid w:val="00B72DD3"/>
    <w:rsid w:val="00B741C8"/>
    <w:rsid w:val="00B87525"/>
    <w:rsid w:val="00B9265B"/>
    <w:rsid w:val="00B940F8"/>
    <w:rsid w:val="00BA081C"/>
    <w:rsid w:val="00BA095C"/>
    <w:rsid w:val="00BA1DDB"/>
    <w:rsid w:val="00BB68B8"/>
    <w:rsid w:val="00BC27BF"/>
    <w:rsid w:val="00BC73BF"/>
    <w:rsid w:val="00BF7C5D"/>
    <w:rsid w:val="00C16458"/>
    <w:rsid w:val="00C2460F"/>
    <w:rsid w:val="00C33A67"/>
    <w:rsid w:val="00C410E3"/>
    <w:rsid w:val="00C510A8"/>
    <w:rsid w:val="00C523C9"/>
    <w:rsid w:val="00C639D9"/>
    <w:rsid w:val="00C909DA"/>
    <w:rsid w:val="00C94E66"/>
    <w:rsid w:val="00CA25D5"/>
    <w:rsid w:val="00CA380B"/>
    <w:rsid w:val="00CA5DA1"/>
    <w:rsid w:val="00CB7A38"/>
    <w:rsid w:val="00CD58D3"/>
    <w:rsid w:val="00CF6608"/>
    <w:rsid w:val="00D36B42"/>
    <w:rsid w:val="00D617F9"/>
    <w:rsid w:val="00D61F48"/>
    <w:rsid w:val="00DB4E6B"/>
    <w:rsid w:val="00DB60EB"/>
    <w:rsid w:val="00DB726D"/>
    <w:rsid w:val="00DB7A91"/>
    <w:rsid w:val="00DC7AD6"/>
    <w:rsid w:val="00DD35B3"/>
    <w:rsid w:val="00DE132B"/>
    <w:rsid w:val="00E17D20"/>
    <w:rsid w:val="00E75AFC"/>
    <w:rsid w:val="00EB7AC4"/>
    <w:rsid w:val="00EF6C92"/>
    <w:rsid w:val="00F10E38"/>
    <w:rsid w:val="00F157C6"/>
    <w:rsid w:val="00F65D31"/>
    <w:rsid w:val="00FC7A9F"/>
    <w:rsid w:val="00FE0814"/>
    <w:rsid w:val="00FF2599"/>
    <w:rsid w:val="00FF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53E97"/>
  <w15:docId w15:val="{65161F2F-4AF7-4D73-B0FA-D676E28B8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6" w:unhideWhenUsed="1" w:qFormat="1"/>
    <w:lsdException w:name="List Bullet 3" w:semiHidden="1" w:uiPriority="16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D2559D"/>
    <w:pPr>
      <w:spacing w:after="120" w:line="240" w:lineRule="auto"/>
    </w:pPr>
    <w:rPr>
      <w:rFonts w:ascii="Fira Sans Light" w:hAnsi="Fira Sans Light"/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8F8"/>
    <w:pPr>
      <w:keepNext/>
      <w:keepLines/>
      <w:spacing w:before="360" w:after="0" w:line="262" w:lineRule="auto"/>
      <w:outlineLvl w:val="0"/>
    </w:pPr>
    <w:rPr>
      <w:rFonts w:ascii="Fira Sans" w:hAnsi="Fira Sans"/>
      <w:b/>
      <w:bCs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FC045E"/>
    <w:pPr>
      <w:keepNext/>
      <w:keepLines/>
      <w:spacing w:before="40" w:after="0"/>
      <w:outlineLvl w:val="1"/>
    </w:pPr>
    <w:rPr>
      <w:rFonts w:ascii="Calibri Light" w:hAnsi="Calibri Light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1F8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71F88"/>
  </w:style>
  <w:style w:type="paragraph" w:styleId="Footer">
    <w:name w:val="footer"/>
    <w:basedOn w:val="Normal"/>
    <w:link w:val="FooterChar"/>
    <w:uiPriority w:val="99"/>
    <w:unhideWhenUsed/>
    <w:rsid w:val="00D71F8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71F88"/>
  </w:style>
  <w:style w:type="table" w:styleId="TableGrid">
    <w:name w:val="Table Grid"/>
    <w:basedOn w:val="TableNormal"/>
    <w:uiPriority w:val="39"/>
    <w:rsid w:val="00D2559D"/>
    <w:pPr>
      <w:spacing w:before="40" w:after="40" w:line="240" w:lineRule="auto"/>
    </w:pPr>
    <w:rPr>
      <w:rFonts w:ascii="Fira Sans Light" w:hAnsi="Fira Sans Light"/>
      <w:color w:val="000000" w:themeColor="text1"/>
      <w:sz w:val="24"/>
      <w:szCs w:val="24"/>
    </w:rPr>
    <w:tblPr>
      <w:tblStyleRowBandSize w:val="1"/>
    </w:tblPr>
    <w:tcPr>
      <w:vAlign w:val="center"/>
    </w:tcPr>
    <w:tblStylePr w:type="firstRow">
      <w:rPr>
        <w:rFonts w:ascii="Fira Sans Light" w:hAnsi="Fira Sans Light"/>
        <w:b/>
        <w:color w:val="FFFFFF" w:themeColor="background1"/>
      </w:rPr>
      <w:tblPr/>
      <w:tcPr>
        <w:shd w:val="clear" w:color="auto" w:fill="008FBC"/>
      </w:tcPr>
    </w:tblStylePr>
    <w:tblStylePr w:type="lastRow">
      <w:rPr>
        <w:b w:val="0"/>
      </w:rPr>
    </w:tblStylePr>
    <w:tblStylePr w:type="firstCol">
      <w:rPr>
        <w:b w:val="0"/>
      </w:rPr>
      <w:tblPr/>
      <w:tcPr>
        <w:tcBorders>
          <w:right w:val="single" w:sz="4" w:space="0" w:color="auto"/>
        </w:tcBorders>
      </w:tcPr>
    </w:tblStylePr>
    <w:tblStylePr w:type="lastCol">
      <w:pPr>
        <w:jc w:val="right"/>
      </w:pPr>
    </w:tblStylePr>
    <w:tblStylePr w:type="band2Horz">
      <w:tblPr/>
      <w:tcPr>
        <w:shd w:val="clear" w:color="auto" w:fill="F0F0F0"/>
      </w:tcPr>
    </w:tblStylePr>
  </w:style>
  <w:style w:type="paragraph" w:customStyle="1" w:styleId="CoverHeading">
    <w:name w:val="Cover Heading"/>
    <w:basedOn w:val="Normal"/>
    <w:uiPriority w:val="15"/>
    <w:qFormat/>
    <w:rsid w:val="00D2559D"/>
    <w:pPr>
      <w:spacing w:after="0" w:line="216" w:lineRule="auto"/>
    </w:pPr>
    <w:rPr>
      <w:rFonts w:ascii="Fira Sans" w:hAnsi="Fira Sans"/>
      <w:b/>
      <w:sz w:val="30"/>
    </w:rPr>
  </w:style>
  <w:style w:type="paragraph" w:customStyle="1" w:styleId="ContactNumber">
    <w:name w:val="Contact Number"/>
    <w:basedOn w:val="Normal"/>
    <w:uiPriority w:val="15"/>
    <w:qFormat/>
    <w:rsid w:val="00D2559D"/>
    <w:pPr>
      <w:framePr w:h="312" w:hRule="exact" w:wrap="around" w:vAnchor="page" w:hAnchor="text" w:y="8761"/>
      <w:spacing w:after="0" w:line="216" w:lineRule="auto"/>
    </w:pPr>
    <w:rPr>
      <w:rFonts w:ascii="Calibri Light" w:hAnsi="Calibri Light"/>
      <w:b/>
      <w:color w:val="FFFFFF" w:themeColor="background1"/>
      <w:sz w:val="32"/>
    </w:rPr>
  </w:style>
  <w:style w:type="paragraph" w:styleId="ListBullet">
    <w:name w:val="List Bullet"/>
    <w:basedOn w:val="Normal"/>
    <w:uiPriority w:val="16"/>
    <w:unhideWhenUsed/>
    <w:qFormat/>
    <w:rsid w:val="00D2559D"/>
    <w:pPr>
      <w:numPr>
        <w:numId w:val="21"/>
      </w:numPr>
      <w:spacing w:before="40" w:after="40"/>
    </w:pPr>
  </w:style>
  <w:style w:type="paragraph" w:styleId="ListBullet2">
    <w:name w:val="List Bullet 2"/>
    <w:basedOn w:val="Normal"/>
    <w:uiPriority w:val="16"/>
    <w:unhideWhenUsed/>
    <w:qFormat/>
    <w:rsid w:val="00D2559D"/>
    <w:pPr>
      <w:numPr>
        <w:ilvl w:val="1"/>
        <w:numId w:val="22"/>
      </w:numPr>
    </w:pPr>
  </w:style>
  <w:style w:type="paragraph" w:styleId="ListBullet3">
    <w:name w:val="List Bullet 3"/>
    <w:basedOn w:val="Normal"/>
    <w:uiPriority w:val="16"/>
    <w:unhideWhenUsed/>
    <w:qFormat/>
    <w:rsid w:val="00D2559D"/>
    <w:pPr>
      <w:numPr>
        <w:ilvl w:val="2"/>
        <w:numId w:val="2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0078F8"/>
    <w:rPr>
      <w:rFonts w:ascii="Fira Sans" w:hAnsi="Fira Sans"/>
      <w:b/>
      <w:bCs/>
      <w:color w:val="000000" w:themeColor="text1"/>
      <w:sz w:val="30"/>
      <w:szCs w:val="28"/>
    </w:rPr>
  </w:style>
  <w:style w:type="character" w:styleId="FootnoteReference">
    <w:name w:val="footnote reference"/>
    <w:basedOn w:val="DefaultParagraphFont"/>
    <w:uiPriority w:val="99"/>
    <w:semiHidden/>
    <w:rsid w:val="000078F8"/>
    <w:rPr>
      <w:noProof w:val="0"/>
      <w:sz w:val="16"/>
      <w:vertAlign w:val="superscript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rsid w:val="000078F8"/>
    <w:pPr>
      <w:spacing w:after="0"/>
      <w:ind w:left="170" w:hanging="17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78F8"/>
    <w:rPr>
      <w:rFonts w:ascii="Fira Sans Light" w:hAnsi="Fira Sans Light"/>
      <w:color w:val="000000" w:themeColor="text1"/>
      <w:sz w:val="16"/>
      <w:szCs w:val="24"/>
    </w:rPr>
  </w:style>
  <w:style w:type="paragraph" w:styleId="ListParagraph">
    <w:name w:val="List Paragraph"/>
    <w:aliases w:val="Bullet point,Bullets,CV text,Dot pt,F5 List Paragraph,FooterText,L,List Paragraph1,List Paragraph11,List Paragraph111,List Paragraph2,Medium Grid 1 - Accent 21,NAST Quote,NFP GP Bulleted List,Numbered Paragraph,Recommendation,Table text,列"/>
    <w:link w:val="ListParagraphChar"/>
    <w:uiPriority w:val="34"/>
    <w:qFormat/>
    <w:rsid w:val="000078F8"/>
    <w:pPr>
      <w:tabs>
        <w:tab w:val="left" w:pos="357"/>
      </w:tabs>
      <w:spacing w:after="120" w:line="240" w:lineRule="auto"/>
      <w:ind w:left="357"/>
      <w:contextualSpacing/>
    </w:pPr>
    <w:rPr>
      <w:rFonts w:ascii="Fira Sans Light" w:hAnsi="Fira Sans Light"/>
      <w:color w:val="000000" w:themeColor="text1"/>
      <w:sz w:val="24"/>
      <w:szCs w:val="24"/>
    </w:rPr>
  </w:style>
  <w:style w:type="character" w:customStyle="1" w:styleId="FooterBold">
    <w:name w:val="Footer Bold"/>
    <w:basedOn w:val="DefaultParagraphFont"/>
    <w:uiPriority w:val="99"/>
    <w:qFormat/>
    <w:rsid w:val="00DF37F2"/>
    <w:rPr>
      <w:rFonts w:ascii="Fira Sans" w:hAnsi="Fira Sans"/>
      <w:b/>
    </w:rPr>
  </w:style>
  <w:style w:type="paragraph" w:customStyle="1" w:styleId="FooterArial9">
    <w:name w:val="Footer Arial 9"/>
    <w:basedOn w:val="Normal"/>
    <w:link w:val="FooterArial9Char"/>
    <w:qFormat/>
    <w:rsid w:val="00DF37F2"/>
    <w:pPr>
      <w:tabs>
        <w:tab w:val="left" w:pos="1440"/>
        <w:tab w:val="right" w:pos="10080"/>
      </w:tabs>
      <w:contextualSpacing/>
    </w:pPr>
    <w:rPr>
      <w:rFonts w:ascii="Arial" w:hAnsi="Arial" w:cs="Arial"/>
      <w:sz w:val="18"/>
    </w:rPr>
  </w:style>
  <w:style w:type="character" w:customStyle="1" w:styleId="FooterArial9Char">
    <w:name w:val="Footer Arial 9 Char"/>
    <w:basedOn w:val="DefaultParagraphFont"/>
    <w:link w:val="FooterArial9"/>
    <w:rsid w:val="00DF37F2"/>
    <w:rPr>
      <w:rFonts w:ascii="Arial" w:hAnsi="Arial" w:cs="Arial"/>
      <w:color w:val="000000" w:themeColor="text1"/>
      <w:sz w:val="1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C045E"/>
    <w:rPr>
      <w:rFonts w:ascii="Calibri Light" w:hAnsi="Calibri Light"/>
      <w:color w:val="2F5496" w:themeColor="accent1" w:themeShade="BF"/>
      <w:sz w:val="26"/>
      <w:szCs w:val="26"/>
    </w:rPr>
  </w:style>
  <w:style w:type="paragraph" w:styleId="CommentText">
    <w:name w:val="annotation text"/>
    <w:basedOn w:val="Normal"/>
    <w:link w:val="CommentTextChar"/>
    <w:uiPriority w:val="99"/>
    <w:semiHidden/>
    <w:rsid w:val="00FC045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45E"/>
    <w:rPr>
      <w:rFonts w:ascii="Fira Sans Light" w:hAnsi="Fira Sans Light"/>
      <w:color w:val="000000" w:themeColor="text1"/>
      <w:sz w:val="24"/>
      <w:szCs w:val="24"/>
    </w:rPr>
  </w:style>
  <w:style w:type="paragraph" w:customStyle="1" w:styleId="Heading20">
    <w:name w:val="Heading2"/>
    <w:basedOn w:val="Heading2"/>
    <w:link w:val="Heading2Char0"/>
    <w:qFormat/>
    <w:rsid w:val="00FC045E"/>
    <w:pPr>
      <w:spacing w:before="120" w:after="120" w:line="22" w:lineRule="atLeast"/>
    </w:pPr>
    <w:rPr>
      <w:rFonts w:ascii="Arial" w:hAnsi="Arial" w:cs="Arial"/>
      <w:b/>
      <w:bCs/>
      <w:color w:val="000000" w:themeColor="text1"/>
      <w:sz w:val="24"/>
    </w:rPr>
  </w:style>
  <w:style w:type="paragraph" w:customStyle="1" w:styleId="NormalArial">
    <w:name w:val="Normal Arial"/>
    <w:basedOn w:val="Normal"/>
    <w:link w:val="NormalArialChar"/>
    <w:qFormat/>
    <w:rsid w:val="001A5684"/>
    <w:rPr>
      <w:rFonts w:ascii="Arial" w:hAnsi="Arial" w:cs="Arial"/>
    </w:rPr>
  </w:style>
  <w:style w:type="character" w:customStyle="1" w:styleId="Heading2Char0">
    <w:name w:val="Heading2 Char"/>
    <w:basedOn w:val="Heading2Char"/>
    <w:link w:val="Heading20"/>
    <w:rsid w:val="00FC045E"/>
    <w:rPr>
      <w:rFonts w:ascii="Arial" w:hAnsi="Arial" w:cs="Arial"/>
      <w:b/>
      <w:bCs/>
      <w:color w:val="000000" w:themeColor="text1"/>
      <w:sz w:val="24"/>
      <w:szCs w:val="26"/>
    </w:rPr>
  </w:style>
  <w:style w:type="paragraph" w:styleId="NoSpacing">
    <w:name w:val="No Spacing"/>
    <w:uiPriority w:val="1"/>
    <w:rsid w:val="002F49A8"/>
    <w:pPr>
      <w:spacing w:after="0" w:line="240" w:lineRule="auto"/>
    </w:pPr>
    <w:rPr>
      <w:rFonts w:ascii="Fira Sans Light" w:hAnsi="Fira Sans Light"/>
      <w:color w:val="000000" w:themeColor="text1"/>
      <w:sz w:val="24"/>
      <w:szCs w:val="24"/>
    </w:rPr>
  </w:style>
  <w:style w:type="character" w:customStyle="1" w:styleId="NormalArialChar">
    <w:name w:val="Normal Arial Char"/>
    <w:basedOn w:val="DefaultParagraphFont"/>
    <w:link w:val="NormalArial"/>
    <w:rsid w:val="001A5684"/>
    <w:rPr>
      <w:rFonts w:ascii="Arial" w:hAnsi="Arial" w:cs="Arial"/>
      <w:color w:val="000000" w:themeColor="text1"/>
      <w:sz w:val="24"/>
      <w:szCs w:val="24"/>
    </w:rPr>
  </w:style>
  <w:style w:type="character" w:styleId="PlaceholderText">
    <w:name w:val="Placeholder Text"/>
    <w:basedOn w:val="DefaultParagraphFont"/>
    <w:uiPriority w:val="99"/>
    <w:rsid w:val="00CC5C97"/>
    <w:rPr>
      <w:color w:val="808080"/>
    </w:rPr>
  </w:style>
  <w:style w:type="paragraph" w:styleId="Revision">
    <w:name w:val="Revision"/>
    <w:hidden/>
    <w:uiPriority w:val="99"/>
    <w:semiHidden/>
    <w:rsid w:val="0020145A"/>
    <w:pPr>
      <w:spacing w:after="0" w:line="240" w:lineRule="auto"/>
    </w:pPr>
    <w:rPr>
      <w:rFonts w:ascii="Fira Sans Light" w:hAnsi="Fira Sans Light"/>
      <w:color w:val="000000" w:themeColor="text1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224E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4E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4E2"/>
    <w:rPr>
      <w:rFonts w:ascii="Fira Sans Light" w:hAnsi="Fira Sans Light"/>
      <w:b/>
      <w:bCs/>
      <w:color w:val="000000" w:themeColor="text1"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rsid w:val="0028549D"/>
    <w:rPr>
      <w:color w:val="2B579A"/>
      <w:shd w:val="clear" w:color="auto" w:fill="E1DFDD"/>
    </w:rPr>
  </w:style>
  <w:style w:type="character" w:customStyle="1" w:styleId="ListParagraphChar">
    <w:name w:val="List Paragraph Char"/>
    <w:aliases w:val="Bullet point Char,Bullets Char,CV text Char,Dot pt Char,F5 List Paragraph Char,FooterText Char,L Char,List Paragraph1 Char,List Paragraph11 Char,List Paragraph111 Char,List Paragraph2 Char,Medium Grid 1 - Accent 21 Char,列 Char"/>
    <w:basedOn w:val="DefaultParagraphFont"/>
    <w:link w:val="ListParagraph"/>
    <w:uiPriority w:val="34"/>
    <w:qFormat/>
    <w:locked/>
    <w:rsid w:val="008D398D"/>
    <w:rPr>
      <w:rFonts w:ascii="Fira Sans Light" w:hAnsi="Fira Sans Light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F4949C78414813B67B25D37262F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4FA7E-732A-42B1-A9E4-B74A24AD7FDC}"/>
      </w:docPartPr>
      <w:docPartBody>
        <w:p w:rsidR="002A3D77" w:rsidRDefault="002A3D77" w:rsidP="009B242A">
          <w:pPr>
            <w:pStyle w:val="4D6CDB0F478A47378458119DA633E90A"/>
          </w:pPr>
          <w:r w:rsidRPr="00925A3E">
            <w:rPr>
              <w:rStyle w:val="PlaceholderText"/>
            </w:rPr>
            <w:t>Click or tap to enter a date.</w:t>
          </w:r>
        </w:p>
      </w:docPartBody>
    </w:docPart>
    <w:docPart>
      <w:docPartPr>
        <w:name w:val="904B24261ECB4DB4A4CD4D5CBB559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23602-0DC1-4F2A-8D5D-A92D6081DC2C}"/>
      </w:docPartPr>
      <w:docPartBody>
        <w:p w:rsidR="002A3D77" w:rsidRDefault="002A3D77" w:rsidP="003F0F27">
          <w:pPr>
            <w:pStyle w:val="904B24261ECB4DB4A4CD4D5CBB55912A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957C72D45C904EEBB840E5267E0E0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88257-EAC5-4F8F-9FB4-4BBCF2C840C3}"/>
      </w:docPartPr>
      <w:docPartBody>
        <w:p w:rsidR="002A3D77" w:rsidRDefault="002A3D77" w:rsidP="003F0F27">
          <w:pPr>
            <w:pStyle w:val="957C72D45C904EEBB840E5267E0E0E4C"/>
          </w:pPr>
          <w:r w:rsidRPr="00D858F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linic Slab Bold">
    <w:altName w:val="Calibri"/>
    <w:panose1 w:val="00000000000000000000"/>
    <w:charset w:val="00"/>
    <w:family w:val="modern"/>
    <w:notTrueType/>
    <w:pitch w:val="variable"/>
    <w:sig w:usb0="8000002F" w:usb1="5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3D77"/>
    <w:rsid w:val="000E5A9D"/>
    <w:rsid w:val="001327D7"/>
    <w:rsid w:val="00151AD4"/>
    <w:rsid w:val="002A3D77"/>
    <w:rsid w:val="00341DFE"/>
    <w:rsid w:val="004A3F89"/>
    <w:rsid w:val="00534F9A"/>
    <w:rsid w:val="00A067FB"/>
    <w:rsid w:val="00C523C9"/>
    <w:rsid w:val="00E0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14041"/>
    <w:rPr>
      <w:color w:val="808080"/>
    </w:rPr>
  </w:style>
  <w:style w:type="paragraph" w:customStyle="1" w:styleId="4D6CDB0F478A47378458119DA633E90A">
    <w:name w:val="4D6CDB0F478A47378458119DA633E90A"/>
    <w:rsid w:val="00193AC5"/>
  </w:style>
  <w:style w:type="paragraph" w:customStyle="1" w:styleId="904B24261ECB4DB4A4CD4D5CBB55912A">
    <w:name w:val="904B24261ECB4DB4A4CD4D5CBB55912A"/>
    <w:rsid w:val="003F0F27"/>
  </w:style>
  <w:style w:type="paragraph" w:customStyle="1" w:styleId="957C72D45C904EEBB840E5267E0E0E4C">
    <w:name w:val="957C72D45C904EEBB840E5267E0E0E4C"/>
    <w:rsid w:val="003F0F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0c41bd-eddf-4996-a808-577d948389c7" xsi:nil="true"/>
    <lcf76f155ced4ddcb4097134ff3c332f xmlns="f16fc18b-663d-44ac-91af-69339e8701b8">
      <Terms xmlns="http://schemas.microsoft.com/office/infopath/2007/PartnerControls"/>
    </lcf76f155ced4ddcb4097134ff3c332f>
    <SharedWithUsers xmlns="ea0c41bd-eddf-4996-a808-577d948389c7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6AF35252644BADEA5DAB2F2D1768" ma:contentTypeVersion="14" ma:contentTypeDescription="Create a new document." ma:contentTypeScope="" ma:versionID="e58a0a1a68870ab4b6710e61e1fb965a">
  <xsd:schema xmlns:xsd="http://www.w3.org/2001/XMLSchema" xmlns:xs="http://www.w3.org/2001/XMLSchema" xmlns:p="http://schemas.microsoft.com/office/2006/metadata/properties" xmlns:ns2="f16fc18b-663d-44ac-91af-69339e8701b8" xmlns:ns3="ea0c41bd-eddf-4996-a808-577d948389c7" targetNamespace="http://schemas.microsoft.com/office/2006/metadata/properties" ma:root="true" ma:fieldsID="958a9b81c34e5f34235eb3798f40d267" ns2:_="" ns3:_="">
    <xsd:import namespace="f16fc18b-663d-44ac-91af-69339e8701b8"/>
    <xsd:import namespace="ea0c41bd-eddf-4996-a808-577d94838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fc18b-663d-44ac-91af-69339e870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53d20b5-6419-4d10-afdf-1b8870cd91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c41bd-eddf-4996-a808-577d948389c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d7da3f9-e82e-40d8-b5b4-44106b747e3c}" ma:internalName="TaxCatchAll" ma:showField="CatchAllData" ma:web="ea0c41bd-eddf-4996-a808-577d94838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E2DE6-3127-4C7C-AA3A-57889D5FB8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609DE4-17DE-48C1-A70E-76375A750734}">
  <ds:schemaRefs>
    <ds:schemaRef ds:uri="http://schemas.microsoft.com/office/2006/metadata/properties"/>
    <ds:schemaRef ds:uri="http://schemas.microsoft.com/office/infopath/2007/PartnerControls"/>
    <ds:schemaRef ds:uri="ea0c41bd-eddf-4996-a808-577d948389c7"/>
    <ds:schemaRef ds:uri="f16fc18b-663d-44ac-91af-69339e8701b8"/>
  </ds:schemaRefs>
</ds:datastoreItem>
</file>

<file path=customXml/itemProps3.xml><?xml version="1.0" encoding="utf-8"?>
<ds:datastoreItem xmlns:ds="http://schemas.openxmlformats.org/officeDocument/2006/customXml" ds:itemID="{B754879D-9916-4689-8A20-782504E0A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6fc18b-663d-44ac-91af-69339e8701b8"/>
    <ds:schemaRef ds:uri="ea0c41bd-eddf-4996-a808-577d94838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75133A-F0C7-4017-B910-EEECD7BF5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1534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report - HS</vt:lpstr>
    </vt:vector>
  </TitlesOfParts>
  <Company/>
  <LinksUpToDate>false</LinksUpToDate>
  <CharactersWithSpaces>10258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report - HS</dc:title>
  <dc:creator>Brenda Leslie</dc:creator>
  <cp:lastModifiedBy>Merlita Golaw</cp:lastModifiedBy>
  <cp:revision>2</cp:revision>
  <dcterms:created xsi:type="dcterms:W3CDTF">2025-03-17T02:31:00Z</dcterms:created>
  <dcterms:modified xsi:type="dcterms:W3CDTF">2025-03-17T02:31:00Z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0x010100AD576AF35252644BADEA5DAB2F2D1768</vt:lpwstr>
  </property>
  <property fmtid="{D5CDD505-2E9C-101B-9397-08002B2CF9AE}" pid="4" name="Document Type">
    <vt:lpwstr/>
  </property>
  <property fmtid="{D5CDD505-2E9C-101B-9397-08002B2CF9AE}" pid="5" name="Framework">
    <vt:lpwstr/>
  </property>
  <property fmtid="{D5CDD505-2E9C-101B-9397-08002B2CF9AE}" pid="6" name="MediaServiceImageTags">
    <vt:lpwstr/>
  </property>
  <property fmtid="{D5CDD505-2E9C-101B-9397-08002B2CF9AE}" pid="7" name="Order">
    <vt:r8>34600</vt:r8>
  </property>
  <property fmtid="{D5CDD505-2E9C-101B-9397-08002B2CF9AE}" pid="8" name="TemplateUrl">
    <vt:lpwstr/>
  </property>
  <property fmtid="{D5CDD505-2E9C-101B-9397-08002B2CF9AE}" pid="9" name="Topic">
    <vt:lpwstr/>
  </property>
  <property fmtid="{D5CDD505-2E9C-101B-9397-08002B2CF9AE}" pid="10" name="TriggerFlowInfo">
    <vt:lpwstr/>
  </property>
  <property fmtid="{D5CDD505-2E9C-101B-9397-08002B2CF9AE}" pid="11" name="xd_ProgID">
    <vt:lpwstr/>
  </property>
  <property fmtid="{D5CDD505-2E9C-101B-9397-08002B2CF9AE}" pid="12" name="xd_Signature">
    <vt:bool>false</vt:bool>
  </property>
  <property fmtid="{D5CDD505-2E9C-101B-9397-08002B2CF9AE}" pid="13" name="_dlc_DocIdItemGuid">
    <vt:lpwstr>efdf4de6-d18b-430b-bfc9-0ca07686fbcc</vt:lpwstr>
  </property>
  <property fmtid="{D5CDD505-2E9C-101B-9397-08002B2CF9AE}" pid="14" name="_ExtendedDescription">
    <vt:lpwstr/>
  </property>
</Properties>
</file>