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B72A" w14:textId="77777777" w:rsidR="005E65C9" w:rsidRPr="001E694D" w:rsidRDefault="00E40B40"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600DA78" wp14:editId="59C9FEBD">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13C9A1AC" w14:textId="77777777" w:rsidR="005E65C9" w:rsidRPr="001E694D" w:rsidRDefault="00E40B40"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94C0E0A" w14:textId="77777777" w:rsidR="005E65C9" w:rsidRPr="001E694D" w:rsidRDefault="00E40B40"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5C36535" w14:textId="77777777" w:rsidR="005E65C9" w:rsidRPr="001E694D" w:rsidRDefault="00E40B40"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A2BBCDB" w14:textId="2C5E0842" w:rsidR="005E65C9" w:rsidRPr="00A36AA9" w:rsidRDefault="00E40B40"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A472C1" w14:paraId="67AB35D7" w14:textId="77777777" w:rsidTr="00A472C1">
        <w:tc>
          <w:tcPr>
            <w:cnfStyle w:val="001000000000" w:firstRow="0" w:lastRow="0" w:firstColumn="1" w:lastColumn="0" w:oddVBand="0" w:evenVBand="0" w:oddHBand="0" w:evenHBand="0" w:firstRowFirstColumn="0" w:firstRowLastColumn="0" w:lastRowFirstColumn="0" w:lastRowLastColumn="0"/>
            <w:tcW w:w="3227" w:type="dxa"/>
          </w:tcPr>
          <w:p w14:paraId="5AF9052F" w14:textId="77777777" w:rsidR="005E65C9" w:rsidRPr="00A36AA9" w:rsidRDefault="00E40B40"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1E48BDEF" w14:textId="77777777" w:rsidR="005E65C9" w:rsidRPr="00485483" w:rsidRDefault="00E40B4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Community Home Support Springsure and Woorabinda</w:t>
            </w:r>
          </w:p>
        </w:tc>
      </w:tr>
      <w:tr w:rsidR="00A472C1" w14:paraId="025BFD39" w14:textId="77777777" w:rsidTr="00A472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3D65E7" w14:textId="77777777" w:rsidR="005E65C9" w:rsidRPr="00A36AA9" w:rsidRDefault="00E40B40"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047B1EDF" w14:textId="77777777" w:rsidR="005E65C9" w:rsidRPr="00485483" w:rsidRDefault="00E40B4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700069</w:t>
            </w:r>
          </w:p>
        </w:tc>
      </w:tr>
      <w:tr w:rsidR="00A472C1" w14:paraId="1497AD61" w14:textId="77777777" w:rsidTr="00A472C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E0E2DA1" w14:textId="77777777" w:rsidR="005E65C9" w:rsidRPr="00A36AA9" w:rsidRDefault="00E40B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0F93CA1" w14:textId="77777777" w:rsidR="005E65C9" w:rsidRPr="00485483" w:rsidRDefault="00E40B4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Springsure Hospital, 21 Woodbine Street, SPRINGSURE, Queensland, 4722</w:t>
            </w:r>
          </w:p>
        </w:tc>
      </w:tr>
      <w:tr w:rsidR="00A472C1" w14:paraId="6D0D67B8" w14:textId="77777777" w:rsidTr="00A472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E32141" w14:textId="77777777" w:rsidR="005E65C9" w:rsidRPr="00A36AA9" w:rsidRDefault="00E40B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397F8B3D" w14:textId="77777777" w:rsidR="005E65C9" w:rsidRPr="00481883" w:rsidRDefault="00E40B4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A472C1" w14:paraId="5F7572C1" w14:textId="77777777" w:rsidTr="00A472C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50DF67" w14:textId="77777777" w:rsidR="005E65C9" w:rsidRPr="00A36AA9" w:rsidRDefault="00E40B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57973913" w14:textId="77777777" w:rsidR="005E65C9" w:rsidRPr="00481883" w:rsidRDefault="00E40B4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30 April 2025</w:t>
            </w:r>
            <w:r w:rsidRPr="00481883">
              <w:rPr>
                <w:rFonts w:ascii="Open Sans" w:eastAsia="Open Sans" w:hAnsi="Open Sans" w:cs="Open Sans"/>
              </w:rPr>
              <w:t xml:space="preserve"> to 1 May 2025</w:t>
            </w:r>
          </w:p>
        </w:tc>
      </w:tr>
      <w:tr w:rsidR="00A472C1" w14:paraId="3AF0C01E" w14:textId="77777777" w:rsidTr="00A472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C042AF" w14:textId="77777777" w:rsidR="005E65C9" w:rsidRPr="00A36AA9" w:rsidRDefault="00E40B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699624891"/>
            <w:placeholder>
              <w:docPart w:val="A7F4949C78414813B67B25D37262F9D8"/>
            </w:placeholder>
            <w:date w:fullDate="2025-06-06T00:00:00Z">
              <w:dateFormat w:val="d MMMM yyyy"/>
              <w:lid w:val="en-AU"/>
              <w:storeMappedDataAs w:val="dateTime"/>
              <w:calendar w:val="gregorian"/>
            </w:date>
          </w:sdtPr>
          <w:sdtEndPr/>
          <w:sdtContent>
            <w:tc>
              <w:tcPr>
                <w:tcW w:w="7114" w:type="dxa"/>
                <w:shd w:val="clear" w:color="auto" w:fill="auto"/>
              </w:tcPr>
              <w:p w14:paraId="65CB14FB" w14:textId="6B395601" w:rsidR="005E65C9" w:rsidRPr="00481883" w:rsidRDefault="00162E7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6 June 2025</w:t>
                </w:r>
              </w:p>
            </w:tc>
          </w:sdtContent>
        </w:sdt>
      </w:tr>
    </w:tbl>
    <w:bookmarkEnd w:id="1"/>
    <w:p w14:paraId="41071E0F" w14:textId="77777777" w:rsidR="005E65C9" w:rsidRPr="00A36AA9" w:rsidRDefault="00E40B40"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918F326" w14:textId="77777777" w:rsidR="005E65C9" w:rsidRPr="00B82817" w:rsidRDefault="00E40B40" w:rsidP="00747141">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D34E081" w14:textId="1B007C8E" w:rsidR="005E65C9" w:rsidRPr="00747141" w:rsidRDefault="00E40B40" w:rsidP="00A7215C">
      <w:pPr>
        <w:rPr>
          <w:rFonts w:ascii="Open Sans" w:eastAsia="Arial" w:hAnsi="Open Sans" w:cs="Open Sans"/>
        </w:rPr>
      </w:pPr>
      <w:bookmarkStart w:id="2" w:name="SERVICEALLOCATIONLIST"/>
      <w:r w:rsidRPr="00747141">
        <w:rPr>
          <w:rFonts w:ascii="Open Sans" w:eastAsia="Arial" w:hAnsi="Open Sans" w:cs="Open Sans"/>
        </w:rPr>
        <w:t>Commonwealth Home Support Programme (</w:t>
      </w:r>
      <w:r w:rsidRPr="00747141">
        <w:rPr>
          <w:rFonts w:ascii="Open Sans" w:eastAsia="Arial" w:hAnsi="Open Sans" w:cs="Open Sans"/>
          <w:b/>
          <w:bCs/>
        </w:rPr>
        <w:t>CHSP</w:t>
      </w:r>
      <w:r w:rsidRPr="00747141">
        <w:rPr>
          <w:rFonts w:ascii="Open Sans" w:eastAsia="Arial" w:hAnsi="Open Sans" w:cs="Open Sans"/>
        </w:rPr>
        <w:t>) included:</w:t>
      </w:r>
      <w:r w:rsidRPr="00747141">
        <w:rPr>
          <w:rFonts w:ascii="Open Sans" w:eastAsia="Arial" w:hAnsi="Open Sans" w:cs="Open Sans"/>
        </w:rPr>
        <w:br/>
        <w:t>Provider: 7474 Central Queensland Hospital and Health Service</w:t>
      </w:r>
      <w:r w:rsidRPr="00747141">
        <w:rPr>
          <w:rFonts w:ascii="Open Sans" w:eastAsia="Arial" w:hAnsi="Open Sans" w:cs="Open Sans"/>
        </w:rPr>
        <w:br/>
        <w:t>Service: 24188 Central Queensland Hospital and Health Service - Care Relationships and Carer Support</w:t>
      </w:r>
      <w:r w:rsidRPr="00747141">
        <w:rPr>
          <w:rFonts w:ascii="Open Sans" w:eastAsia="Arial" w:hAnsi="Open Sans" w:cs="Open Sans"/>
        </w:rPr>
        <w:br/>
        <w:t>Service: 24189 Central Queensland Hospital and Health Service - Community and Home Support</w:t>
      </w:r>
      <w:bookmarkEnd w:id="2"/>
    </w:p>
    <w:p w14:paraId="50959DB0" w14:textId="77777777" w:rsidR="005E65C9" w:rsidRPr="00785136" w:rsidRDefault="00E40B40" w:rsidP="00747141">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16CF4733" w14:textId="77777777" w:rsidR="005E65C9" w:rsidRPr="00785136" w:rsidRDefault="00E40B40"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Trish Golledge</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28EB3656" w14:textId="77777777" w:rsidR="005E65C9" w:rsidRPr="00785136" w:rsidRDefault="00E40B40"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62904DAB" w14:textId="77777777" w:rsidR="005E65C9" w:rsidRPr="00785136" w:rsidRDefault="00E40B40"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55007D73" w14:textId="77777777" w:rsidR="005E65C9" w:rsidRPr="00785136" w:rsidRDefault="00E40B40" w:rsidP="00747141">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0ED986F0" w14:textId="77777777" w:rsidR="005E65C9" w:rsidRPr="00785136" w:rsidRDefault="00E40B40"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A1A56B7" w14:textId="3F09473F" w:rsidR="005E65C9" w:rsidRPr="00623DCA" w:rsidRDefault="00E40B40" w:rsidP="0924680F">
      <w:pPr>
        <w:pStyle w:val="ListParagraph"/>
        <w:numPr>
          <w:ilvl w:val="0"/>
          <w:numId w:val="2"/>
        </w:numPr>
        <w:spacing w:line="22" w:lineRule="atLeast"/>
        <w:ind w:left="714" w:hanging="357"/>
        <w:rPr>
          <w:rFonts w:ascii="Open Sans" w:eastAsia="Open Sans" w:hAnsi="Open Sans" w:cs="Open Sans"/>
          <w:color w:val="auto"/>
        </w:rPr>
      </w:pPr>
      <w:r w:rsidRPr="00623DCA">
        <w:rPr>
          <w:rFonts w:ascii="Open Sans" w:eastAsia="Open Sans" w:hAnsi="Open Sans" w:cs="Open Sans"/>
          <w:color w:val="auto"/>
        </w:rPr>
        <w:t xml:space="preserve">the </w:t>
      </w:r>
      <w:r w:rsidR="00623DCA" w:rsidRPr="00623DCA">
        <w:rPr>
          <w:rFonts w:ascii="Open Sans" w:eastAsia="Open Sans" w:hAnsi="Open Sans" w:cs="Open Sans"/>
          <w:color w:val="auto"/>
        </w:rPr>
        <w:t>A</w:t>
      </w:r>
      <w:r w:rsidRPr="00623DCA">
        <w:rPr>
          <w:rFonts w:ascii="Open Sans" w:eastAsia="Open Sans" w:hAnsi="Open Sans" w:cs="Open Sans"/>
          <w:color w:val="auto"/>
        </w:rPr>
        <w:t xml:space="preserve">ssessment </w:t>
      </w:r>
      <w:r w:rsidR="00623DCA" w:rsidRPr="00623DCA">
        <w:rPr>
          <w:rFonts w:ascii="Open Sans" w:eastAsia="Open Sans" w:hAnsi="Open Sans" w:cs="Open Sans"/>
          <w:color w:val="auto"/>
        </w:rPr>
        <w:t>T</w:t>
      </w:r>
      <w:r w:rsidRPr="00623DCA">
        <w:rPr>
          <w:rFonts w:ascii="Open Sans" w:eastAsia="Open Sans" w:hAnsi="Open Sans" w:cs="Open Sans"/>
          <w:color w:val="auto"/>
        </w:rPr>
        <w:t>eam’s report for the Quality Audit report was informed by a site assessment, observations, review of documents and interviews with staff, older people/representatives and others</w:t>
      </w:r>
      <w:r w:rsidR="00623DCA" w:rsidRPr="00623DCA">
        <w:rPr>
          <w:rFonts w:ascii="Open Sans" w:eastAsia="Open Sans" w:hAnsi="Open Sans" w:cs="Open Sans"/>
          <w:color w:val="auto"/>
        </w:rPr>
        <w:t>.</w:t>
      </w:r>
    </w:p>
    <w:p w14:paraId="6F7D86CA" w14:textId="57A55746" w:rsidR="005E65C9" w:rsidRPr="00623DCA" w:rsidRDefault="00E40B40" w:rsidP="0924680F">
      <w:pPr>
        <w:pStyle w:val="ListParagraph"/>
        <w:numPr>
          <w:ilvl w:val="0"/>
          <w:numId w:val="2"/>
        </w:numPr>
        <w:spacing w:line="22" w:lineRule="atLeast"/>
        <w:ind w:left="714" w:hanging="357"/>
        <w:rPr>
          <w:rFonts w:ascii="Open Sans" w:eastAsia="Open Sans" w:hAnsi="Open Sans" w:cs="Open Sans"/>
          <w:color w:val="auto"/>
        </w:rPr>
      </w:pPr>
      <w:r w:rsidRPr="00623DCA">
        <w:rPr>
          <w:rFonts w:ascii="Open Sans" w:eastAsia="Open Sans" w:hAnsi="Open Sans" w:cs="Open Sans"/>
          <w:color w:val="auto"/>
        </w:rPr>
        <w:t xml:space="preserve">the provider’s response to the assessment team’s report received </w:t>
      </w:r>
      <w:r w:rsidR="00623DCA">
        <w:rPr>
          <w:rFonts w:ascii="Open Sans" w:eastAsia="Open Sans" w:hAnsi="Open Sans" w:cs="Open Sans"/>
          <w:color w:val="auto"/>
        </w:rPr>
        <w:t>21 May 2025.</w:t>
      </w:r>
    </w:p>
    <w:p w14:paraId="175422EF" w14:textId="77777777" w:rsidR="00747141" w:rsidRDefault="00747141">
      <w:pPr>
        <w:spacing w:after="160" w:line="259" w:lineRule="auto"/>
        <w:rPr>
          <w:rFonts w:ascii="Open Sans" w:eastAsia="Open Sans" w:hAnsi="Open Sans" w:cs="Open Sans"/>
          <w:color w:val="auto"/>
        </w:rPr>
      </w:pPr>
      <w:r>
        <w:rPr>
          <w:rFonts w:ascii="Open Sans" w:eastAsia="Open Sans" w:hAnsi="Open Sans" w:cs="Open Sans"/>
          <w:b/>
          <w:bCs/>
          <w:color w:val="auto"/>
        </w:rPr>
        <w:br w:type="page"/>
      </w:r>
    </w:p>
    <w:p w14:paraId="3FB25B4C" w14:textId="5196BB7A" w:rsidR="005E65C9" w:rsidRPr="005E2F9B" w:rsidRDefault="00747141" w:rsidP="005E2F9B">
      <w:pPr>
        <w:pStyle w:val="Heading1"/>
        <w:spacing w:before="240" w:after="240" w:line="22" w:lineRule="atLeast"/>
        <w:rPr>
          <w:rFonts w:ascii="Open Sans" w:hAnsi="Open Sans" w:cs="Open Sans"/>
          <w:color w:val="781E77"/>
          <w:szCs w:val="30"/>
        </w:rPr>
      </w:pPr>
      <w:r>
        <w:rPr>
          <w:rFonts w:ascii="Open Sans" w:hAnsi="Open Sans" w:cs="Open Sans"/>
          <w:color w:val="781E77"/>
          <w:szCs w:val="30"/>
        </w:rPr>
        <w:lastRenderedPageBreak/>
        <w:t xml:space="preserve">Community Home Support </w:t>
      </w:r>
      <w:r w:rsidR="00E40B40" w:rsidRPr="005E2F9B">
        <w:rPr>
          <w:rFonts w:ascii="Open Sans" w:hAnsi="Open Sans" w:cs="Open Sans"/>
          <w:color w:val="781E77"/>
          <w:szCs w:val="30"/>
        </w:rPr>
        <w:t>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A472C1" w14:paraId="4135F32B" w14:textId="77777777" w:rsidTr="00A472C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865513F" w14:textId="77777777" w:rsidR="005E65C9" w:rsidRPr="008E245C" w:rsidRDefault="00E40B40"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21EAA12D" w14:textId="77777777" w:rsidR="005E65C9" w:rsidRPr="008E245C" w:rsidRDefault="007E1685"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16751992"/>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E40B40" w:rsidRPr="008E245C">
                  <w:rPr>
                    <w:rFonts w:ascii="Open Sans" w:hAnsi="Open Sans" w:cs="Open Sans"/>
                  </w:rPr>
                  <w:t>Compliant</w:t>
                </w:r>
              </w:sdtContent>
            </w:sdt>
          </w:p>
        </w:tc>
      </w:tr>
      <w:tr w:rsidR="00A472C1" w14:paraId="3A02E97B" w14:textId="77777777" w:rsidTr="00A472C1">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DBE9ED3" w14:textId="77777777" w:rsidR="005E65C9" w:rsidRPr="008E245C" w:rsidRDefault="00E40B40"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24DFD534" w14:textId="77777777" w:rsidR="005E65C9" w:rsidRPr="008E245C" w:rsidRDefault="007E168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1484936"/>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E40B40" w:rsidRPr="008E245C">
                  <w:rPr>
                    <w:rFonts w:ascii="Open Sans" w:hAnsi="Open Sans" w:cs="Open Sans"/>
                    <w:b/>
                    <w:bCs/>
                  </w:rPr>
                  <w:t>Compliant</w:t>
                </w:r>
              </w:sdtContent>
            </w:sdt>
          </w:p>
        </w:tc>
      </w:tr>
      <w:tr w:rsidR="00A472C1" w14:paraId="767553CE" w14:textId="77777777" w:rsidTr="00A472C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CC3F95D" w14:textId="77777777" w:rsidR="005E65C9" w:rsidRPr="008E245C" w:rsidRDefault="00E40B40"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25422AEC" w14:textId="77777777" w:rsidR="005E65C9" w:rsidRPr="008E245C" w:rsidRDefault="007E168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28619408"/>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E40B40" w:rsidRPr="008E245C">
                  <w:rPr>
                    <w:rFonts w:ascii="Open Sans" w:hAnsi="Open Sans" w:cs="Open Sans"/>
                    <w:b/>
                    <w:bCs/>
                  </w:rPr>
                  <w:t>Compliant</w:t>
                </w:r>
              </w:sdtContent>
            </w:sdt>
          </w:p>
        </w:tc>
      </w:tr>
      <w:tr w:rsidR="00A472C1" w14:paraId="07644D06" w14:textId="77777777" w:rsidTr="00A472C1">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E1D0F42" w14:textId="77777777" w:rsidR="005E65C9" w:rsidRPr="008E245C" w:rsidRDefault="00E40B40"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0BDF0F8D" w14:textId="77777777" w:rsidR="005E65C9" w:rsidRPr="008E245C" w:rsidRDefault="007E168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1109863"/>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E40B40" w:rsidRPr="008E245C">
                  <w:rPr>
                    <w:rFonts w:ascii="Open Sans" w:hAnsi="Open Sans" w:cs="Open Sans"/>
                    <w:b/>
                    <w:bCs/>
                  </w:rPr>
                  <w:t>Compliant</w:t>
                </w:r>
              </w:sdtContent>
            </w:sdt>
          </w:p>
        </w:tc>
      </w:tr>
      <w:tr w:rsidR="00A472C1" w14:paraId="39D9B87E" w14:textId="77777777" w:rsidTr="00A472C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DEB8685" w14:textId="77777777" w:rsidR="005E65C9" w:rsidRPr="008E245C" w:rsidRDefault="00E40B40"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3F945DA7" w14:textId="77777777" w:rsidR="005E65C9" w:rsidRPr="008E245C" w:rsidRDefault="007E168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1350261"/>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E40B40" w:rsidRPr="008E245C">
                  <w:rPr>
                    <w:rFonts w:ascii="Open Sans" w:hAnsi="Open Sans" w:cs="Open Sans"/>
                    <w:b/>
                    <w:bCs/>
                  </w:rPr>
                  <w:t>Compliant</w:t>
                </w:r>
              </w:sdtContent>
            </w:sdt>
          </w:p>
        </w:tc>
      </w:tr>
      <w:tr w:rsidR="00A472C1" w14:paraId="659FC3C4" w14:textId="77777777" w:rsidTr="00A472C1">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0879808" w14:textId="77777777" w:rsidR="005E65C9" w:rsidRPr="008E245C" w:rsidRDefault="00E40B40"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1CE05814" w14:textId="77777777" w:rsidR="005E65C9" w:rsidRPr="008E245C" w:rsidRDefault="007E168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90049012"/>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E40B40" w:rsidRPr="008E245C">
                  <w:rPr>
                    <w:rFonts w:ascii="Open Sans" w:hAnsi="Open Sans" w:cs="Open Sans"/>
                    <w:b/>
                    <w:bCs/>
                  </w:rPr>
                  <w:t>Compliant</w:t>
                </w:r>
              </w:sdtContent>
            </w:sdt>
          </w:p>
        </w:tc>
      </w:tr>
      <w:tr w:rsidR="00A472C1" w14:paraId="7FDAA508" w14:textId="77777777" w:rsidTr="00A472C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D262180" w14:textId="77777777" w:rsidR="005E65C9" w:rsidRPr="008E245C" w:rsidRDefault="00E40B40"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7AE00988" w14:textId="77777777" w:rsidR="005E65C9" w:rsidRPr="008E245C" w:rsidRDefault="007E168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3342176"/>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E40B40" w:rsidRPr="008E245C">
                  <w:rPr>
                    <w:rFonts w:ascii="Open Sans" w:hAnsi="Open Sans" w:cs="Open Sans"/>
                    <w:b/>
                    <w:bCs/>
                  </w:rPr>
                  <w:t>Compliant</w:t>
                </w:r>
              </w:sdtContent>
            </w:sdt>
          </w:p>
        </w:tc>
      </w:tr>
      <w:tr w:rsidR="00A472C1" w14:paraId="617D7C0B" w14:textId="77777777" w:rsidTr="00A472C1">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1FA2337" w14:textId="77777777" w:rsidR="005E65C9" w:rsidRPr="008E245C" w:rsidRDefault="00E40B40"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74259978" w14:textId="77777777" w:rsidR="005E65C9" w:rsidRPr="008E245C" w:rsidRDefault="007E168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82258209"/>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E40B40" w:rsidRPr="008E245C">
                  <w:rPr>
                    <w:rFonts w:ascii="Open Sans" w:hAnsi="Open Sans" w:cs="Open Sans"/>
                    <w:b/>
                    <w:bCs/>
                  </w:rPr>
                  <w:t>Compliant</w:t>
                </w:r>
              </w:sdtContent>
            </w:sdt>
          </w:p>
        </w:tc>
      </w:tr>
    </w:tbl>
    <w:p w14:paraId="5A090DBE" w14:textId="77777777" w:rsidR="005E65C9" w:rsidRPr="00D00B68" w:rsidRDefault="00E40B40"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28610E7D" w14:textId="77777777" w:rsidR="005E65C9" w:rsidRPr="00785136" w:rsidRDefault="00E40B40" w:rsidP="00747141">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6E4C8090" w14:textId="77777777" w:rsidR="005E65C9" w:rsidRDefault="00E40B40"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20F7578" w14:textId="77777777" w:rsidR="00747141" w:rsidRDefault="00747141">
      <w:pPr>
        <w:spacing w:after="160" w:line="259" w:lineRule="auto"/>
        <w:rPr>
          <w:rFonts w:ascii="Open Sans" w:hAnsi="Open Sans" w:cs="Open Sans"/>
        </w:rPr>
      </w:pPr>
      <w:r>
        <w:rPr>
          <w:rFonts w:ascii="Open Sans" w:hAnsi="Open Sans" w:cs="Open Sans"/>
          <w:b/>
          <w:bCs/>
        </w:rPr>
        <w:br w:type="page"/>
      </w:r>
    </w:p>
    <w:p w14:paraId="513E8F22" w14:textId="1EA31954" w:rsidR="005E65C9" w:rsidRPr="00785136" w:rsidRDefault="00E40B4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32"/>
        <w:gridCol w:w="1982"/>
      </w:tblGrid>
      <w:tr w:rsidR="00C96B26" w14:paraId="6C3161FB" w14:textId="77777777" w:rsidTr="00A47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6805DB00" w14:textId="77777777" w:rsidR="00C96B26" w:rsidRPr="00785136" w:rsidRDefault="00C96B26"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2" w:type="dxa"/>
            <w:shd w:val="clear" w:color="auto" w:fill="781E77"/>
          </w:tcPr>
          <w:p w14:paraId="3BD16C38" w14:textId="77777777" w:rsidR="00C96B26" w:rsidRPr="00785136" w:rsidRDefault="00C96B2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C96B26" w14:paraId="021C7BF1" w14:textId="77777777" w:rsidTr="00A472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88B885" w14:textId="77777777" w:rsidR="00C96B26" w:rsidRPr="00785136" w:rsidRDefault="00C96B26"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411B942B"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2" w:type="dxa"/>
            <w:shd w:val="clear" w:color="auto" w:fill="auto"/>
          </w:tcPr>
          <w:p w14:paraId="3398A5C6"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6997950"/>
                <w:placeholder>
                  <w:docPart w:val="1AB9640D9D2F4AD9977B01A37789C821"/>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39D59A5D" w14:textId="77777777" w:rsidTr="00A472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CB8C51"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30D2C902" w14:textId="77777777" w:rsidR="00C96B26" w:rsidRPr="00785136"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2" w:type="dxa"/>
            <w:shd w:val="clear" w:color="auto" w:fill="auto"/>
          </w:tcPr>
          <w:p w14:paraId="4D470D49" w14:textId="77777777" w:rsidR="00C96B26" w:rsidRPr="00785136"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39788900"/>
                <w:placeholder>
                  <w:docPart w:val="570F5F2EFA324F2AB1ACA18E3FCAF48E"/>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26E731F0" w14:textId="77777777" w:rsidTr="00A472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8FAA64"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6C88988A"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4F50DAA5" w14:textId="77777777" w:rsidR="00C96B26" w:rsidRPr="00785136" w:rsidRDefault="00C96B26"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6BE0D729" w14:textId="77777777" w:rsidR="00C96B26" w:rsidRPr="00785136" w:rsidRDefault="00C96B2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2BAB3D53" w14:textId="77777777" w:rsidR="00C96B26" w:rsidRPr="00785136" w:rsidRDefault="00C96B2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635C75B0" w14:textId="77777777" w:rsidR="00C96B26" w:rsidRPr="00785136" w:rsidRDefault="00C96B2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2" w:type="dxa"/>
            <w:shd w:val="clear" w:color="auto" w:fill="auto"/>
          </w:tcPr>
          <w:p w14:paraId="5DB9405E"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55489283"/>
                <w:placeholder>
                  <w:docPart w:val="1AB282AE0CDA4BCF808C27C27540D4C8"/>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5DFA10CC" w14:textId="77777777" w:rsidTr="00A472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738B39"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01B0C4AE" w14:textId="77777777" w:rsidR="00C96B26" w:rsidRPr="00785136"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2" w:type="dxa"/>
            <w:shd w:val="clear" w:color="auto" w:fill="auto"/>
          </w:tcPr>
          <w:p w14:paraId="49D726D8" w14:textId="77777777" w:rsidR="00C96B26" w:rsidRPr="00785136"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54028232"/>
                <w:placeholder>
                  <w:docPart w:val="A63E49BBAE7649A6B316B164E91B048C"/>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6B14670A" w14:textId="77777777" w:rsidTr="00A472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634444"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443EBC98"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2" w:type="dxa"/>
            <w:shd w:val="clear" w:color="auto" w:fill="auto"/>
          </w:tcPr>
          <w:p w14:paraId="6B5305DA"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0142874"/>
                <w:placeholder>
                  <w:docPart w:val="410B31FC43DD4A2EA7EEE0BD590B55BB"/>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74B78A1D" w14:textId="77777777" w:rsidTr="00A472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C1EBBD"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127D63F1" w14:textId="77777777" w:rsidR="00C96B26" w:rsidRPr="00785136"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2" w:type="dxa"/>
            <w:shd w:val="clear" w:color="auto" w:fill="auto"/>
          </w:tcPr>
          <w:p w14:paraId="2DAA2E1B" w14:textId="77777777" w:rsidR="00C96B26" w:rsidRPr="00785136"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45527474"/>
                <w:placeholder>
                  <w:docPart w:val="1C1FD4E6AD994E5DB8A3C89379E2FE43"/>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bl>
    <w:p w14:paraId="403A5F3D" w14:textId="77777777" w:rsidR="005E65C9" w:rsidRPr="00785136" w:rsidRDefault="00E40B40" w:rsidP="007B3959">
      <w:pPr>
        <w:pStyle w:val="Heading20"/>
        <w:rPr>
          <w:rFonts w:ascii="Open Sans" w:hAnsi="Open Sans" w:cs="Open Sans"/>
          <w:color w:val="781E77"/>
        </w:rPr>
      </w:pPr>
      <w:r w:rsidRPr="00785136">
        <w:rPr>
          <w:rFonts w:ascii="Open Sans" w:hAnsi="Open Sans" w:cs="Open Sans"/>
          <w:color w:val="781E77"/>
        </w:rPr>
        <w:t>Findings</w:t>
      </w:r>
    </w:p>
    <w:p w14:paraId="74DA9FEA" w14:textId="77777777" w:rsidR="009932A9" w:rsidRPr="00747141" w:rsidRDefault="009932A9" w:rsidP="00747141">
      <w:pPr>
        <w:pStyle w:val="NormalArial"/>
        <w:rPr>
          <w:rFonts w:ascii="Open Sans" w:hAnsi="Open Sans" w:cs="Open Sans"/>
          <w:szCs w:val="22"/>
          <w:lang w:eastAsia="en-AU"/>
        </w:rPr>
      </w:pPr>
      <w:r w:rsidRPr="00747141">
        <w:rPr>
          <w:rFonts w:ascii="Open Sans" w:hAnsi="Open Sans" w:cs="Open Sans"/>
          <w:lang w:eastAsia="en-AU"/>
        </w:rPr>
        <w:t xml:space="preserve">Consumers provided positive feedback regarding their ongoing interactions with staff and said they are treated with respect and dignity. Staff spoke respectfully about consumers and showed an appreciation for each consumer’s background, culture, identity and what </w:t>
      </w:r>
      <w:r w:rsidRPr="00747141">
        <w:rPr>
          <w:rFonts w:ascii="Open Sans" w:hAnsi="Open Sans" w:cs="Open Sans"/>
          <w:lang w:eastAsia="en-AU"/>
        </w:rPr>
        <w:lastRenderedPageBreak/>
        <w:t xml:space="preserve">was important to them. </w:t>
      </w:r>
      <w:r w:rsidRPr="00747141">
        <w:rPr>
          <w:rFonts w:ascii="Open Sans" w:hAnsi="Open Sans" w:cs="Open Sans"/>
          <w:szCs w:val="22"/>
          <w:lang w:eastAsia="en-AU"/>
        </w:rPr>
        <w:t>Documentation evidenced</w:t>
      </w:r>
      <w:r w:rsidRPr="00747141">
        <w:rPr>
          <w:rFonts w:ascii="Open Sans" w:hAnsi="Open Sans" w:cs="Open Sans"/>
          <w:sz w:val="22"/>
          <w:szCs w:val="22"/>
          <w:lang w:eastAsia="en-AU"/>
        </w:rPr>
        <w:t xml:space="preserve"> </w:t>
      </w:r>
      <w:r w:rsidRPr="00747141">
        <w:rPr>
          <w:rFonts w:ascii="Open Sans" w:hAnsi="Open Sans" w:cs="Open Sans"/>
          <w:lang w:eastAsia="en-AU"/>
        </w:rPr>
        <w:t>consumer’s preferred names, cultural background and language preferences recorded to guide staff</w:t>
      </w:r>
      <w:r w:rsidRPr="00747141">
        <w:rPr>
          <w:rFonts w:ascii="Open Sans" w:hAnsi="Open Sans" w:cs="Open Sans"/>
          <w:szCs w:val="22"/>
          <w:lang w:eastAsia="en-AU"/>
        </w:rPr>
        <w:t xml:space="preserve"> when providing care and services.</w:t>
      </w:r>
    </w:p>
    <w:p w14:paraId="0B3ACA03" w14:textId="3992A6D5" w:rsidR="009932A9" w:rsidRPr="00747141" w:rsidRDefault="009932A9" w:rsidP="00747141">
      <w:pPr>
        <w:pStyle w:val="NormalArial"/>
        <w:rPr>
          <w:rFonts w:ascii="Open Sans" w:eastAsia="Open Sans" w:hAnsi="Open Sans" w:cs="Open Sans"/>
          <w:color w:val="000000"/>
          <w:lang w:eastAsia="en-AU"/>
        </w:rPr>
      </w:pPr>
      <w:r w:rsidRPr="00747141">
        <w:rPr>
          <w:rFonts w:ascii="Open Sans" w:eastAsia="Open Sans" w:hAnsi="Open Sans" w:cs="Open Sans"/>
        </w:rPr>
        <w:t xml:space="preserve">Consumers are satisfied they receive culturally safe care and services. Staff described how they provide care consistent with consumer’s needs. Staff demonstrated an understanding of the cultural backgrounds of consumers and described how they provide care consistent with individual needs. </w:t>
      </w:r>
      <w:r w:rsidRPr="00747141">
        <w:rPr>
          <w:rFonts w:ascii="Open Sans" w:hAnsi="Open Sans" w:cs="Open Sans"/>
          <w:szCs w:val="22"/>
          <w:lang w:eastAsia="en-AU"/>
        </w:rPr>
        <w:t xml:space="preserve">Management advised all consumers at the Woorabinda service were of First Persons descent, made up of 52 tribes and staff are selected to align with </w:t>
      </w:r>
      <w:r w:rsidRPr="00747141">
        <w:rPr>
          <w:rFonts w:ascii="Open Sans" w:hAnsi="Open Sans" w:cs="Open Sans"/>
          <w:lang w:eastAsia="en-AU"/>
        </w:rPr>
        <w:t xml:space="preserve">tribality. </w:t>
      </w:r>
    </w:p>
    <w:p w14:paraId="5316DA7B" w14:textId="6AD87DE6" w:rsidR="009932A9" w:rsidRPr="00747141" w:rsidRDefault="009932A9" w:rsidP="00747141">
      <w:pPr>
        <w:pStyle w:val="NormalArial"/>
        <w:rPr>
          <w:rFonts w:ascii="Open Sans" w:hAnsi="Open Sans" w:cs="Open Sans"/>
        </w:rPr>
      </w:pPr>
      <w:r w:rsidRPr="00747141">
        <w:rPr>
          <w:rFonts w:ascii="Open Sans" w:hAnsi="Open Sans" w:cs="Open Sans"/>
        </w:rPr>
        <w:t>Consumers and representatives confirmed consumers are supported to exercise choice about how services are delivered, including making decisions about when to involve family or others in their care. Conversations with staff and management demonstrated the workforce respects each consumer’s right to make decisions about their care and services.</w:t>
      </w:r>
    </w:p>
    <w:p w14:paraId="3D8B0631" w14:textId="0BCE7464" w:rsidR="006A4D44" w:rsidRPr="00747141" w:rsidRDefault="006A4D44" w:rsidP="00747141">
      <w:pPr>
        <w:pStyle w:val="NormalArial"/>
        <w:rPr>
          <w:rFonts w:ascii="Open Sans" w:eastAsia="Open Sans" w:hAnsi="Open Sans" w:cs="Open Sans"/>
        </w:rPr>
      </w:pPr>
      <w:r w:rsidRPr="00747141">
        <w:rPr>
          <w:rFonts w:ascii="Open Sans" w:hAnsi="Open Sans" w:cs="Open Sans"/>
          <w:lang w:eastAsia="en-AU"/>
        </w:rPr>
        <w:t xml:space="preserve">The service demonstrated consumers are supported to take risks if they choose. </w:t>
      </w:r>
      <w:r w:rsidRPr="00747141">
        <w:rPr>
          <w:rFonts w:ascii="Open Sans" w:eastAsia="Open Sans" w:hAnsi="Open Sans" w:cs="Open Sans"/>
        </w:rPr>
        <w:t>Staff described how they support consumers to live their best life.</w:t>
      </w:r>
    </w:p>
    <w:p w14:paraId="5EF6D6FC" w14:textId="7C49D084" w:rsidR="009932A9" w:rsidRPr="00747141" w:rsidRDefault="006A4D44" w:rsidP="00747141">
      <w:pPr>
        <w:pStyle w:val="NormalArial"/>
        <w:rPr>
          <w:rFonts w:ascii="Open Sans" w:eastAsia="Open Sans" w:hAnsi="Open Sans" w:cs="Open Sans"/>
        </w:rPr>
      </w:pPr>
      <w:r w:rsidRPr="00747141">
        <w:rPr>
          <w:rFonts w:ascii="Open Sans" w:eastAsia="Open Sans" w:hAnsi="Open Sans" w:cs="Open Sans"/>
        </w:rPr>
        <w:t>Consumers said the information they receive meets their needs, they are satisfied with the timeliness of information, and that it allows them to exercise choice, for example consumers said the service regularly provides them with a monthly calendar and a quarterly newsletter.</w:t>
      </w:r>
    </w:p>
    <w:p w14:paraId="4C81401A" w14:textId="77628A8E" w:rsidR="00537B4A" w:rsidRPr="00747141" w:rsidRDefault="006A4D44" w:rsidP="00747141">
      <w:pPr>
        <w:pStyle w:val="NormalArial"/>
        <w:rPr>
          <w:rFonts w:ascii="Open Sans" w:eastAsia="Times New Roman" w:hAnsi="Open Sans" w:cs="Open Sans"/>
          <w:color w:val="000000"/>
          <w:lang w:eastAsia="en-AU"/>
        </w:rPr>
      </w:pPr>
      <w:r w:rsidRPr="00747141">
        <w:rPr>
          <w:rFonts w:ascii="Open Sans" w:eastAsia="Open Sans" w:hAnsi="Open Sans" w:cs="Open Sans"/>
        </w:rPr>
        <w:t xml:space="preserve">Consumers and representatives were satisfied their privacy is respected and personal information was managed in a way that protects the confidentiality and integrity of the information. </w:t>
      </w:r>
      <w:r w:rsidR="00537B4A" w:rsidRPr="00747141">
        <w:rPr>
          <w:rFonts w:ascii="Open Sans" w:eastAsia="Open Sans" w:hAnsi="Open Sans" w:cs="Open Sans"/>
          <w:lang w:eastAsia="en-AU"/>
        </w:rPr>
        <w:t>Management advised care documentation is stored in the services’ offices and a care folder is available in consumers’ homes for their information</w:t>
      </w:r>
      <w:r w:rsidR="001B3390" w:rsidRPr="00747141">
        <w:rPr>
          <w:rFonts w:ascii="Open Sans" w:eastAsia="Open Sans" w:hAnsi="Open Sans" w:cs="Open Sans"/>
          <w:lang w:eastAsia="en-AU"/>
        </w:rPr>
        <w:t xml:space="preserve"> and the service recently provided communication to staff reminding them to use their work mobile phones when communicating with consumers.</w:t>
      </w:r>
    </w:p>
    <w:p w14:paraId="5D4D8FB4" w14:textId="77777777" w:rsidR="00747141" w:rsidRDefault="00747141">
      <w:pPr>
        <w:spacing w:after="160" w:line="259" w:lineRule="auto"/>
        <w:rPr>
          <w:rFonts w:ascii="Open Sans" w:eastAsia="Open Sans" w:hAnsi="Open Sans" w:cs="Open Sans"/>
          <w:color w:val="000000"/>
          <w:lang w:eastAsia="en-AU"/>
        </w:rPr>
      </w:pPr>
      <w:r>
        <w:rPr>
          <w:rFonts w:ascii="Open Sans" w:eastAsia="Open Sans" w:hAnsi="Open Sans" w:cs="Open Sans"/>
          <w:b/>
          <w:bCs/>
          <w:color w:val="000000"/>
          <w:lang w:eastAsia="en-AU"/>
        </w:rPr>
        <w:br w:type="page"/>
      </w:r>
    </w:p>
    <w:p w14:paraId="1D6DA666" w14:textId="176A1FAB" w:rsidR="005E65C9" w:rsidRPr="00785136" w:rsidRDefault="00E40B4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86"/>
        <w:gridCol w:w="1962"/>
      </w:tblGrid>
      <w:tr w:rsidR="00C96B26" w14:paraId="62B41C04" w14:textId="77777777" w:rsidTr="00C96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3" w:type="dxa"/>
            <w:gridSpan w:val="2"/>
            <w:tcBorders>
              <w:bottom w:val="single" w:sz="4" w:space="0" w:color="BFBFBF" w:themeColor="background1" w:themeShade="BF"/>
            </w:tcBorders>
            <w:shd w:val="clear" w:color="auto" w:fill="781E77"/>
          </w:tcPr>
          <w:p w14:paraId="12954EE1" w14:textId="77777777" w:rsidR="00C96B26" w:rsidRPr="00785136" w:rsidRDefault="00C96B26"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1962" w:type="dxa"/>
            <w:tcBorders>
              <w:bottom w:val="single" w:sz="4" w:space="0" w:color="BFBFBF" w:themeColor="background1" w:themeShade="BF"/>
            </w:tcBorders>
            <w:shd w:val="clear" w:color="auto" w:fill="781E77"/>
          </w:tcPr>
          <w:p w14:paraId="647E7750" w14:textId="77777777" w:rsidR="00C96B26" w:rsidRPr="00785136" w:rsidRDefault="00C96B2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C96B26" w14:paraId="7B25743A"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A3AB22"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2(3)(a)</w:t>
            </w:r>
          </w:p>
        </w:tc>
        <w:tc>
          <w:tcPr>
            <w:tcW w:w="4586" w:type="dxa"/>
            <w:shd w:val="clear" w:color="auto" w:fill="auto"/>
          </w:tcPr>
          <w:p w14:paraId="4BE8FD7C"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62" w:type="dxa"/>
            <w:shd w:val="clear" w:color="auto" w:fill="auto"/>
          </w:tcPr>
          <w:p w14:paraId="7FBC7019"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5021303"/>
                <w:placeholder>
                  <w:docPart w:val="05686E1B34F648A48EA65E86B5F5FD0A"/>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3DA5FEFC" w14:textId="77777777" w:rsidTr="00C96B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E8CCBB"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2(3)(b)</w:t>
            </w:r>
          </w:p>
        </w:tc>
        <w:tc>
          <w:tcPr>
            <w:tcW w:w="4586" w:type="dxa"/>
            <w:shd w:val="clear" w:color="auto" w:fill="auto"/>
          </w:tcPr>
          <w:p w14:paraId="0C02FEEC" w14:textId="77777777" w:rsidR="00C96B26" w:rsidRPr="00785136"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62" w:type="dxa"/>
            <w:shd w:val="clear" w:color="auto" w:fill="auto"/>
          </w:tcPr>
          <w:p w14:paraId="4654C8BE" w14:textId="77777777" w:rsidR="00C96B26" w:rsidRPr="00785136"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8290231"/>
                <w:placeholder>
                  <w:docPart w:val="936670E58FE7479597952D18CA00F7B5"/>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18226B83"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33DAD9"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2(3)(c)</w:t>
            </w:r>
          </w:p>
        </w:tc>
        <w:tc>
          <w:tcPr>
            <w:tcW w:w="4586" w:type="dxa"/>
            <w:shd w:val="clear" w:color="auto" w:fill="auto"/>
          </w:tcPr>
          <w:p w14:paraId="745F6D61"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0BF40512" w14:textId="77777777" w:rsidR="00C96B26" w:rsidRPr="00785136" w:rsidRDefault="00C96B2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2B734D7F" w14:textId="77777777" w:rsidR="00C96B26" w:rsidRPr="00785136" w:rsidRDefault="00C96B2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62" w:type="dxa"/>
            <w:shd w:val="clear" w:color="auto" w:fill="auto"/>
          </w:tcPr>
          <w:p w14:paraId="5D68CA36"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81220357"/>
                <w:placeholder>
                  <w:docPart w:val="E06A13B2C1F1424790143C858901D4FF"/>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05970A96" w14:textId="77777777" w:rsidTr="00C96B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83431F"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2(3)(d)</w:t>
            </w:r>
          </w:p>
        </w:tc>
        <w:tc>
          <w:tcPr>
            <w:tcW w:w="4586" w:type="dxa"/>
            <w:shd w:val="clear" w:color="auto" w:fill="auto"/>
          </w:tcPr>
          <w:p w14:paraId="75B307DA" w14:textId="77777777" w:rsidR="00C96B26" w:rsidRPr="00785136"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62" w:type="dxa"/>
            <w:shd w:val="clear" w:color="auto" w:fill="auto"/>
          </w:tcPr>
          <w:p w14:paraId="0D5B60A3" w14:textId="77777777" w:rsidR="00C96B26" w:rsidRPr="00785136"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61835959"/>
                <w:placeholder>
                  <w:docPart w:val="70D9DC227A8740E9A82A0F20F768B666"/>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2CB21498"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7DC6E8"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2(3)(e)</w:t>
            </w:r>
          </w:p>
        </w:tc>
        <w:tc>
          <w:tcPr>
            <w:tcW w:w="4586" w:type="dxa"/>
            <w:shd w:val="clear" w:color="auto" w:fill="auto"/>
          </w:tcPr>
          <w:p w14:paraId="0A445E6B"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62" w:type="dxa"/>
            <w:shd w:val="clear" w:color="auto" w:fill="auto"/>
          </w:tcPr>
          <w:p w14:paraId="637222E8"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6936362"/>
                <w:placeholder>
                  <w:docPart w:val="3339BCA97DC645BDB9B260009F707012"/>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bl>
    <w:bookmarkEnd w:id="3"/>
    <w:p w14:paraId="46CCDDCA" w14:textId="77777777" w:rsidR="005E65C9" w:rsidRPr="00785136" w:rsidRDefault="00E40B40"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6D8A7BFF" w14:textId="5DE10BD8" w:rsidR="00AE153E" w:rsidRPr="00747141" w:rsidRDefault="00AE153E" w:rsidP="00747141">
      <w:pPr>
        <w:pStyle w:val="NormalArial"/>
        <w:rPr>
          <w:rFonts w:ascii="Open Sans" w:hAnsi="Open Sans" w:cs="Open Sans"/>
        </w:rPr>
      </w:pPr>
      <w:r w:rsidRPr="00747141">
        <w:rPr>
          <w:rFonts w:ascii="Open Sans" w:hAnsi="Open Sans" w:cs="Open Sans"/>
        </w:rPr>
        <w:t>Consumers and representatives confirmed they are involved in the assessment process.  There are processes in place to guide staff practice in assessment and planning for example;</w:t>
      </w:r>
    </w:p>
    <w:p w14:paraId="5CBE0CEB" w14:textId="15C6D850" w:rsidR="00AE153E" w:rsidRPr="00747141" w:rsidRDefault="00943159" w:rsidP="00747141">
      <w:pPr>
        <w:pStyle w:val="NormalArial"/>
        <w:numPr>
          <w:ilvl w:val="0"/>
          <w:numId w:val="25"/>
        </w:numPr>
        <w:rPr>
          <w:rFonts w:ascii="Open Sans" w:hAnsi="Open Sans" w:cs="Open Sans"/>
        </w:rPr>
      </w:pPr>
      <w:r w:rsidRPr="00747141">
        <w:rPr>
          <w:rFonts w:ascii="Open Sans" w:hAnsi="Open Sans" w:cs="Open Sans"/>
        </w:rPr>
        <w:t>T</w:t>
      </w:r>
      <w:r w:rsidR="00AE153E" w:rsidRPr="00747141">
        <w:rPr>
          <w:rFonts w:ascii="Open Sans" w:hAnsi="Open Sans" w:cs="Open Sans"/>
        </w:rPr>
        <w:t xml:space="preserve">he initial assessment process for new consumers builds on referral information and includes a number of assessments, for example but not limited to, functional, living arrangements, health conditions and psychosocial profiles.  </w:t>
      </w:r>
    </w:p>
    <w:p w14:paraId="0BFDA797" w14:textId="59578948" w:rsidR="00AE153E" w:rsidRPr="00747141" w:rsidRDefault="00AE153E" w:rsidP="00747141">
      <w:pPr>
        <w:pStyle w:val="NormalArial"/>
        <w:numPr>
          <w:ilvl w:val="0"/>
          <w:numId w:val="25"/>
        </w:numPr>
        <w:rPr>
          <w:rFonts w:ascii="Open Sans" w:hAnsi="Open Sans" w:cs="Open Sans"/>
        </w:rPr>
      </w:pPr>
      <w:r w:rsidRPr="00747141">
        <w:rPr>
          <w:rFonts w:ascii="Open Sans" w:hAnsi="Open Sans" w:cs="Open Sans"/>
        </w:rPr>
        <w:t xml:space="preserve">Staff visit the consumer in their home and complete a Work Health and Safety checklist to contribute to a safe environment for the consumer and </w:t>
      </w:r>
      <w:r w:rsidR="00943159" w:rsidRPr="00747141">
        <w:rPr>
          <w:rFonts w:ascii="Open Sans" w:hAnsi="Open Sans" w:cs="Open Sans"/>
        </w:rPr>
        <w:t>workers. Staff</w:t>
      </w:r>
      <w:r w:rsidRPr="00747141">
        <w:rPr>
          <w:rFonts w:ascii="Open Sans" w:hAnsi="Open Sans" w:cs="Open Sans"/>
        </w:rPr>
        <w:t xml:space="preserve"> demonstrated good knowledge of the consumers they care for and the strategies to support their needs and mitigate risks. </w:t>
      </w:r>
    </w:p>
    <w:p w14:paraId="2C34801A" w14:textId="4B494A8D" w:rsidR="001F5FC8" w:rsidRPr="001F5FC8" w:rsidRDefault="001F5FC8" w:rsidP="001F5FC8">
      <w:pPr>
        <w:rPr>
          <w:rFonts w:ascii="Open Sans" w:hAnsi="Open Sans" w:cs="Open Sans"/>
        </w:rPr>
      </w:pPr>
      <w:r w:rsidRPr="001F5FC8">
        <w:rPr>
          <w:rFonts w:ascii="Open Sans" w:hAnsi="Open Sans" w:cs="Open Sans"/>
        </w:rPr>
        <w:t>Consumers and representatives reported consumers receive care that aligns with their needs, goals, and preferences</w:t>
      </w:r>
      <w:r>
        <w:rPr>
          <w:rFonts w:ascii="Open Sans" w:hAnsi="Open Sans" w:cs="Open Sans"/>
        </w:rPr>
        <w:t>.</w:t>
      </w:r>
      <w:r w:rsidRPr="001F5FC8">
        <w:rPr>
          <w:rFonts w:ascii="Open Sans" w:hAnsi="Open Sans" w:cs="Open Sans"/>
        </w:rPr>
        <w:t xml:space="preserve"> Care documentation contained consumers’ current needs, goals and preferences, including advance care planning</w:t>
      </w:r>
      <w:r>
        <w:rPr>
          <w:rFonts w:ascii="Open Sans" w:hAnsi="Open Sans" w:cs="Open Sans"/>
        </w:rPr>
        <w:t xml:space="preserve"> and end-of-life preferences as appropriate.</w:t>
      </w:r>
    </w:p>
    <w:p w14:paraId="7523279B" w14:textId="37076865" w:rsidR="001F5FC8" w:rsidRDefault="001F5FC8" w:rsidP="001F5FC8">
      <w:pPr>
        <w:rPr>
          <w:rFonts w:ascii="Open Sans" w:hAnsi="Open Sans" w:cs="Open Sans"/>
        </w:rPr>
      </w:pPr>
      <w:r w:rsidRPr="006F18EC">
        <w:rPr>
          <w:rFonts w:ascii="Open Sans" w:hAnsi="Open Sans" w:cs="Open Sans"/>
        </w:rPr>
        <w:t xml:space="preserve">Consumers said they were involved in assessment and care planning and described the involvement of </w:t>
      </w:r>
      <w:r w:rsidR="006F18EC">
        <w:rPr>
          <w:rFonts w:ascii="Open Sans" w:hAnsi="Open Sans" w:cs="Open Sans"/>
        </w:rPr>
        <w:t xml:space="preserve">diversional therapists, registered nurses and </w:t>
      </w:r>
      <w:r w:rsidR="006F18EC" w:rsidRPr="006F18EC">
        <w:rPr>
          <w:rFonts w:ascii="Open Sans" w:hAnsi="Open Sans" w:cs="Open Sans"/>
        </w:rPr>
        <w:t>allied health staff</w:t>
      </w:r>
      <w:r w:rsidRPr="006F18EC">
        <w:rPr>
          <w:rFonts w:ascii="Open Sans" w:hAnsi="Open Sans" w:cs="Open Sans"/>
        </w:rPr>
        <w:t xml:space="preserve">. </w:t>
      </w:r>
      <w:r w:rsidR="006F18EC" w:rsidRPr="006F18EC">
        <w:rPr>
          <w:rFonts w:ascii="Open Sans" w:hAnsi="Open Sans" w:cs="Open Sans"/>
        </w:rPr>
        <w:t xml:space="preserve">Staff described how they work in partnership with the consumer, representatives, and other health professionals and providers in assessment and care planning. </w:t>
      </w:r>
      <w:r w:rsidRPr="006F18EC">
        <w:rPr>
          <w:rFonts w:ascii="Open Sans" w:hAnsi="Open Sans" w:cs="Open Sans"/>
        </w:rPr>
        <w:t>Care documentation evidenced the assessment and planning of consumers’ care was coordinated with other organisations and providers of care</w:t>
      </w:r>
      <w:r w:rsidR="003F609B">
        <w:rPr>
          <w:rFonts w:ascii="Open Sans" w:hAnsi="Open Sans" w:cs="Open Sans"/>
        </w:rPr>
        <w:t xml:space="preserve"> such as </w:t>
      </w:r>
      <w:r w:rsidRPr="006F18EC">
        <w:rPr>
          <w:rFonts w:ascii="Open Sans" w:hAnsi="Open Sans" w:cs="Open Sans"/>
        </w:rPr>
        <w:t>allied health professionals.</w:t>
      </w:r>
    </w:p>
    <w:p w14:paraId="5954A1E0" w14:textId="3ADDE593" w:rsidR="009B043A" w:rsidRPr="006F18EC" w:rsidRDefault="009B043A" w:rsidP="001F5FC8">
      <w:pPr>
        <w:rPr>
          <w:rFonts w:ascii="Open Sans" w:hAnsi="Open Sans" w:cs="Open Sans"/>
        </w:rPr>
      </w:pPr>
      <w:r>
        <w:rPr>
          <w:rFonts w:ascii="Open Sans" w:hAnsi="Open Sans" w:cs="Open Sans"/>
        </w:rPr>
        <w:t xml:space="preserve">The service documents the outcomes of assessment and planning in hard copy files kept in the main offices and a duplicate copy is kept in the consumer’s home. Staff said they are provided </w:t>
      </w:r>
      <w:r w:rsidR="003F609B">
        <w:rPr>
          <w:rFonts w:ascii="Open Sans" w:hAnsi="Open Sans" w:cs="Open Sans"/>
        </w:rPr>
        <w:t>enough</w:t>
      </w:r>
      <w:r>
        <w:rPr>
          <w:rFonts w:ascii="Open Sans" w:hAnsi="Open Sans" w:cs="Open Sans"/>
        </w:rPr>
        <w:t xml:space="preserve"> information to </w:t>
      </w:r>
      <w:r w:rsidR="003F609B">
        <w:rPr>
          <w:rFonts w:ascii="Open Sans" w:hAnsi="Open Sans" w:cs="Open Sans"/>
        </w:rPr>
        <w:t xml:space="preserve">deliver appropriate care and services for consumers. The </w:t>
      </w:r>
      <w:r w:rsidR="008B2468">
        <w:rPr>
          <w:rFonts w:ascii="Open Sans" w:hAnsi="Open Sans" w:cs="Open Sans"/>
        </w:rPr>
        <w:t>quality</w:t>
      </w:r>
      <w:r w:rsidR="003F609B">
        <w:rPr>
          <w:rFonts w:ascii="Open Sans" w:hAnsi="Open Sans" w:cs="Open Sans"/>
        </w:rPr>
        <w:t xml:space="preserve"> audit </w:t>
      </w:r>
      <w:r w:rsidR="008B2468">
        <w:rPr>
          <w:rFonts w:ascii="Open Sans" w:hAnsi="Open Sans" w:cs="Open Sans"/>
        </w:rPr>
        <w:t>report</w:t>
      </w:r>
      <w:r w:rsidR="003F609B">
        <w:rPr>
          <w:rFonts w:ascii="Open Sans" w:hAnsi="Open Sans" w:cs="Open Sans"/>
        </w:rPr>
        <w:t xml:space="preserve"> contained inf</w:t>
      </w:r>
      <w:r w:rsidR="008B2468">
        <w:rPr>
          <w:rFonts w:ascii="Open Sans" w:hAnsi="Open Sans" w:cs="Open Sans"/>
        </w:rPr>
        <w:t xml:space="preserve">ormation in relation to inconsistencies in care plan information such as days and times of services and several consumers reporting they were unclear about the information provided in their care plan. In response </w:t>
      </w:r>
      <w:r w:rsidR="00162E70">
        <w:rPr>
          <w:rFonts w:ascii="Open Sans" w:hAnsi="Open Sans" w:cs="Open Sans"/>
        </w:rPr>
        <w:t>management</w:t>
      </w:r>
      <w:r w:rsidR="008B2468">
        <w:rPr>
          <w:rFonts w:ascii="Open Sans" w:hAnsi="Open Sans" w:cs="Open Sans"/>
        </w:rPr>
        <w:t xml:space="preserve"> provided actions and future planned actions </w:t>
      </w:r>
      <w:r w:rsidR="00DE0389">
        <w:rPr>
          <w:rFonts w:ascii="Open Sans" w:hAnsi="Open Sans" w:cs="Open Sans"/>
        </w:rPr>
        <w:t xml:space="preserve">in the services Quality Improvement Register (QIR) </w:t>
      </w:r>
      <w:r w:rsidR="008B2468">
        <w:rPr>
          <w:rFonts w:ascii="Open Sans" w:hAnsi="Open Sans" w:cs="Open Sans"/>
        </w:rPr>
        <w:t xml:space="preserve">to improve performance under this requirement. </w:t>
      </w:r>
    </w:p>
    <w:p w14:paraId="01840B35" w14:textId="751E4295" w:rsidR="00747141" w:rsidRDefault="008B2468" w:rsidP="007D497B">
      <w:pPr>
        <w:rPr>
          <w:rFonts w:ascii="Open Sans" w:hAnsi="Open Sans" w:cs="Open Sans"/>
        </w:rPr>
      </w:pPr>
      <w:r>
        <w:rPr>
          <w:rFonts w:ascii="Open Sans" w:hAnsi="Open Sans" w:cs="Open Sans"/>
        </w:rPr>
        <w:t xml:space="preserve">Consumers and representatives said the service regularly communicates with them and implements changes to meet the consumer’s current needs. Management reported consumer files are reviewed on an ongoing basis. Review of care planning documentation confirmed care plans are reviewed when </w:t>
      </w:r>
      <w:r>
        <w:rPr>
          <w:rFonts w:ascii="Open Sans" w:hAnsi="Open Sans" w:cs="Open Sans"/>
          <w:iCs/>
        </w:rPr>
        <w:t xml:space="preserve">circumstances change or when incidents occur such as falls. Whilst the assessment team identified not all consumer care plans had been reviewed on an annual </w:t>
      </w:r>
      <w:r w:rsidR="00DE0389">
        <w:rPr>
          <w:rFonts w:ascii="Open Sans" w:hAnsi="Open Sans" w:cs="Open Sans"/>
          <w:iCs/>
        </w:rPr>
        <w:t>basis,</w:t>
      </w:r>
      <w:r>
        <w:rPr>
          <w:rFonts w:ascii="Open Sans" w:hAnsi="Open Sans" w:cs="Open Sans"/>
          <w:iCs/>
        </w:rPr>
        <w:t xml:space="preserve"> </w:t>
      </w:r>
      <w:r w:rsidR="00DE0389">
        <w:rPr>
          <w:rFonts w:ascii="Open Sans" w:hAnsi="Open Sans" w:cs="Open Sans"/>
          <w:color w:val="000000"/>
        </w:rPr>
        <w:t>m</w:t>
      </w:r>
      <w:r w:rsidR="00DE0389" w:rsidRPr="00DE0389">
        <w:rPr>
          <w:rFonts w:ascii="Open Sans" w:hAnsi="Open Sans" w:cs="Open Sans"/>
          <w:color w:val="000000"/>
        </w:rPr>
        <w:t xml:space="preserve">anagement </w:t>
      </w:r>
      <w:r w:rsidR="00DE0389">
        <w:rPr>
          <w:rFonts w:ascii="Open Sans" w:hAnsi="Open Sans" w:cs="Open Sans"/>
          <w:color w:val="000000"/>
        </w:rPr>
        <w:t xml:space="preserve">advised </w:t>
      </w:r>
      <w:r w:rsidR="00DE0389" w:rsidRPr="00DE0389">
        <w:rPr>
          <w:rFonts w:ascii="Open Sans" w:hAnsi="Open Sans" w:cs="Open Sans"/>
          <w:color w:val="000000"/>
        </w:rPr>
        <w:t xml:space="preserve">care planning review had recommenced when a CHSP coordinator was appointed in February 2025 and </w:t>
      </w:r>
      <w:r w:rsidR="00DE0389">
        <w:rPr>
          <w:rFonts w:ascii="Open Sans" w:hAnsi="Open Sans" w:cs="Open Sans"/>
        </w:rPr>
        <w:t xml:space="preserve">provided actions and future planned actions in the services Quality Improvement Register (QIR) to improve performance under this requirement. </w:t>
      </w:r>
    </w:p>
    <w:p w14:paraId="24ED54DA" w14:textId="77777777" w:rsidR="00747141" w:rsidRDefault="00747141">
      <w:pPr>
        <w:spacing w:after="160" w:line="259" w:lineRule="auto"/>
        <w:rPr>
          <w:rFonts w:ascii="Open Sans" w:hAnsi="Open Sans" w:cs="Open Sans"/>
        </w:rPr>
      </w:pPr>
      <w:r>
        <w:rPr>
          <w:rFonts w:ascii="Open Sans" w:hAnsi="Open Sans" w:cs="Open Sans"/>
        </w:rPr>
        <w:br w:type="page"/>
      </w:r>
    </w:p>
    <w:p w14:paraId="1A535942" w14:textId="26D62CDE" w:rsidR="005E65C9" w:rsidRPr="007D497B" w:rsidRDefault="00E40B40" w:rsidP="007D497B">
      <w:pPr>
        <w:rPr>
          <w:rFonts w:ascii="Open Sans" w:hAnsi="Open Sans" w:cs="Open Sans"/>
          <w:b/>
          <w:bCs/>
          <w:sz w:val="30"/>
          <w:szCs w:val="30"/>
        </w:rPr>
      </w:pPr>
      <w:r w:rsidRPr="007D497B">
        <w:rPr>
          <w:rFonts w:ascii="Open Sans" w:hAnsi="Open Sans" w:cs="Open Sans"/>
          <w:b/>
          <w:bCs/>
          <w:sz w:val="30"/>
          <w:szCs w:val="30"/>
        </w:rPr>
        <w:lastRenderedPageBreak/>
        <w:t>Standard 3</w:t>
      </w:r>
    </w:p>
    <w:tbl>
      <w:tblPr>
        <w:tblStyle w:val="TableGrid"/>
        <w:tblW w:w="0" w:type="auto"/>
        <w:tblLook w:val="04A0" w:firstRow="1" w:lastRow="0" w:firstColumn="1" w:lastColumn="0" w:noHBand="0" w:noVBand="1"/>
      </w:tblPr>
      <w:tblGrid>
        <w:gridCol w:w="2443"/>
        <w:gridCol w:w="4535"/>
        <w:gridCol w:w="1982"/>
      </w:tblGrid>
      <w:tr w:rsidR="00C96B26" w14:paraId="61DFC7CD" w14:textId="77777777" w:rsidTr="00A47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A94093A" w14:textId="77777777" w:rsidR="00C96B26" w:rsidRPr="00785136" w:rsidRDefault="00C96B26" w:rsidP="00223966">
            <w:pPr>
              <w:spacing w:before="0" w:line="22" w:lineRule="atLeast"/>
              <w:rPr>
                <w:rFonts w:ascii="Open Sans" w:hAnsi="Open Sans" w:cs="Open Sans"/>
                <w:b w:val="0"/>
                <w:color w:val="FFFFFF" w:themeColor="background1"/>
              </w:rPr>
            </w:pPr>
            <w:bookmarkStart w:id="4" w:name="_Hlk106614299"/>
            <w:r w:rsidRPr="00785136">
              <w:rPr>
                <w:rFonts w:ascii="Open Sans" w:hAnsi="Open Sans" w:cs="Open Sans"/>
                <w:color w:val="FFFFFF" w:themeColor="background1"/>
              </w:rPr>
              <w:t>Personal care and clinical care</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1B5ADF7" w14:textId="77777777" w:rsidR="00C96B26" w:rsidRPr="00785136" w:rsidRDefault="00C96B2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C96B26" w14:paraId="19B39FFC" w14:textId="77777777" w:rsidTr="00A472C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00F30A"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78B23A"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3D5A54FB" w14:textId="77777777" w:rsidR="00C96B26" w:rsidRPr="00785136" w:rsidRDefault="00C96B26"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4D7AE90A" w14:textId="77777777" w:rsidR="00C96B26" w:rsidRPr="00785136" w:rsidRDefault="00C96B26"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7F4B05E3" w14:textId="77777777" w:rsidR="00C96B26" w:rsidRPr="00785136" w:rsidRDefault="00C96B26"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17A222"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07953770"/>
                <w:placeholder>
                  <w:docPart w:val="5665A92E62174EF29BC2D30BF55913FA"/>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1163C792" w14:textId="77777777" w:rsidTr="00A472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0D51C7"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0700DA" w14:textId="77777777" w:rsidR="00C96B26" w:rsidRPr="00785136"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355DFE" w14:textId="77777777" w:rsidR="00C96B26" w:rsidRPr="00785136"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88293957"/>
                <w:placeholder>
                  <w:docPart w:val="BBB29983F6C54807B45802BCFF9A9287"/>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7DF56C4F" w14:textId="77777777" w:rsidTr="00A472C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EBEDE7" w14:textId="77777777" w:rsidR="00C96B26" w:rsidRPr="00785136" w:rsidRDefault="00C96B26"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1283CB" w14:textId="77777777" w:rsidR="00C96B26" w:rsidRPr="00785136" w:rsidRDefault="00C96B26"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6FE01C"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03189350"/>
                <w:placeholder>
                  <w:docPart w:val="90A6369482084393989AAAB61DC216BF"/>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0A1ED3D1" w14:textId="77777777" w:rsidTr="00A472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49003E"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9B39F1" w14:textId="77777777" w:rsidR="00C96B26" w:rsidRPr="00785136"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16E367" w14:textId="77777777" w:rsidR="00C96B26" w:rsidRPr="00785136"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87061236"/>
                <w:placeholder>
                  <w:docPart w:val="E4136AB7089941B0B738A7ADCE0929C8"/>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1022A0B1" w14:textId="77777777" w:rsidTr="00A472C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B0B3E5"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F23029"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0565E3"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00527700"/>
                <w:placeholder>
                  <w:docPart w:val="94FEAED9CD2A4815B17ED752BE840FE4"/>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00488A84" w14:textId="77777777" w:rsidTr="00A472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7B5702"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C59DBF" w14:textId="77777777" w:rsidR="00C96B26" w:rsidRPr="00785136"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B6DCFD" w14:textId="77777777" w:rsidR="00C96B26" w:rsidRPr="00785136"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78872001"/>
                <w:placeholder>
                  <w:docPart w:val="5D71183039A54512B14286D5F5ADDFF4"/>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6BC6A4A7" w14:textId="77777777" w:rsidTr="00A472C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F68AB2"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33B6F8"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14FF03F7" w14:textId="77777777" w:rsidR="00C96B26" w:rsidRPr="00785136" w:rsidRDefault="00C96B26"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1647D33B" w14:textId="77777777" w:rsidR="00C96B26" w:rsidRPr="00785136" w:rsidRDefault="00C96B26"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DDC476"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35981767"/>
                <w:placeholder>
                  <w:docPart w:val="024EA0E495C94874A94E0FFE4BD1CB64"/>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bl>
    <w:bookmarkEnd w:id="4"/>
    <w:p w14:paraId="3EA786F1" w14:textId="77777777" w:rsidR="005E65C9" w:rsidRPr="00785136" w:rsidRDefault="00E40B40" w:rsidP="007B3959">
      <w:pPr>
        <w:pStyle w:val="Heading20"/>
        <w:rPr>
          <w:rFonts w:ascii="Open Sans" w:hAnsi="Open Sans" w:cs="Open Sans"/>
          <w:color w:val="781E77"/>
        </w:rPr>
      </w:pPr>
      <w:r w:rsidRPr="00785136">
        <w:rPr>
          <w:rFonts w:ascii="Open Sans" w:hAnsi="Open Sans" w:cs="Open Sans"/>
          <w:color w:val="781E77"/>
        </w:rPr>
        <w:t>Findings</w:t>
      </w:r>
    </w:p>
    <w:p w14:paraId="063A2011" w14:textId="7EDD4C3C" w:rsidR="0089702E" w:rsidRPr="00747141" w:rsidRDefault="0089702E" w:rsidP="00747141">
      <w:pPr>
        <w:pStyle w:val="NormalArial"/>
        <w:rPr>
          <w:rFonts w:ascii="Open Sans" w:hAnsi="Open Sans" w:cs="Open Sans"/>
          <w:lang w:eastAsia="en-AU"/>
        </w:rPr>
      </w:pPr>
      <w:r w:rsidRPr="00747141">
        <w:rPr>
          <w:rFonts w:ascii="Open Sans" w:hAnsi="Open Sans" w:cs="Open Sans"/>
          <w:lang w:eastAsia="en-AU"/>
        </w:rPr>
        <w:t xml:space="preserve">Consumers considered they receive safe, effective clinical and personal care which met their needs. Staff demonstrated an understanding of consumers’ personal and clinical care needs and described how they tailored care and services to optimise health and well-being.  Care documentation evidenced consumers received individualised care that was safe, effective, and tailored to specific needs and preferences including but not limited to </w:t>
      </w:r>
      <w:r w:rsidR="00A5296E" w:rsidRPr="00747141">
        <w:rPr>
          <w:rFonts w:ascii="Open Sans" w:hAnsi="Open Sans" w:cs="Open Sans"/>
          <w:lang w:eastAsia="en-AU"/>
        </w:rPr>
        <w:t xml:space="preserve">wound care and </w:t>
      </w:r>
      <w:r w:rsidRPr="00747141">
        <w:rPr>
          <w:rFonts w:ascii="Open Sans" w:hAnsi="Open Sans" w:cs="Open Sans"/>
          <w:lang w:eastAsia="en-AU"/>
        </w:rPr>
        <w:t>blood pressure monitoring. The service has policies and procedures related to personal and clinical care to guide staff in best practice.</w:t>
      </w:r>
    </w:p>
    <w:p w14:paraId="73DE1133" w14:textId="36E975B0" w:rsidR="0089702E" w:rsidRPr="00747141" w:rsidRDefault="0089702E" w:rsidP="00747141">
      <w:pPr>
        <w:pStyle w:val="NormalArial"/>
        <w:rPr>
          <w:rFonts w:ascii="Open Sans" w:hAnsi="Open Sans" w:cs="Open Sans"/>
          <w:lang w:eastAsia="en-AU"/>
        </w:rPr>
      </w:pPr>
      <w:r w:rsidRPr="00747141">
        <w:rPr>
          <w:rFonts w:ascii="Open Sans" w:hAnsi="Open Sans" w:cs="Open Sans"/>
          <w:lang w:eastAsia="en-AU"/>
        </w:rPr>
        <w:t>Consumers said known risks to them were managed effectively by the service. Care documentation evidenced high-impact, high-prevalence risks such as falls</w:t>
      </w:r>
      <w:r w:rsidR="00A5296E" w:rsidRPr="00747141">
        <w:rPr>
          <w:rFonts w:ascii="Open Sans" w:hAnsi="Open Sans" w:cs="Open Sans"/>
          <w:lang w:eastAsia="en-AU"/>
        </w:rPr>
        <w:t xml:space="preserve"> and </w:t>
      </w:r>
      <w:r w:rsidRPr="00747141">
        <w:rPr>
          <w:rFonts w:ascii="Open Sans" w:hAnsi="Open Sans" w:cs="Open Sans"/>
          <w:lang w:eastAsia="en-AU"/>
        </w:rPr>
        <w:t xml:space="preserve">diabetes and were identified, assessed, and monitored with strategies in place. Staff described the high impact and high prevalence risks for consumers at the service, and how these were monitored and managed for individual consumers. </w:t>
      </w:r>
    </w:p>
    <w:p w14:paraId="70663434" w14:textId="14FB6CD9" w:rsidR="001B05FF" w:rsidRPr="00747141" w:rsidRDefault="001B05FF" w:rsidP="00747141">
      <w:pPr>
        <w:pStyle w:val="NormalArial"/>
        <w:rPr>
          <w:rFonts w:ascii="Open Sans" w:hAnsi="Open Sans" w:cs="Open Sans"/>
          <w:lang w:eastAsia="en-AU"/>
        </w:rPr>
      </w:pPr>
      <w:r w:rsidRPr="00747141">
        <w:rPr>
          <w:rFonts w:ascii="Open Sans" w:hAnsi="Open Sans" w:cs="Open Sans"/>
        </w:rPr>
        <w:t xml:space="preserve">The service documents consumers’ needs, goals and preferences in relation to end of life care for those who wish to discuss this and respects the choice of others to not discuss the topic. The service respects consumers’ wishes to be transferred to hospital for end-of-life care or remain at home and </w:t>
      </w:r>
      <w:r w:rsidRPr="00747141">
        <w:rPr>
          <w:rFonts w:ascii="Open Sans" w:hAnsi="Open Sans" w:cs="Open Sans"/>
          <w:lang w:eastAsia="en-AU"/>
        </w:rPr>
        <w:t xml:space="preserve">will </w:t>
      </w:r>
      <w:r w:rsidRPr="00747141">
        <w:rPr>
          <w:rFonts w:ascii="Open Sans" w:hAnsi="Open Sans" w:cs="Open Sans"/>
          <w:color w:val="auto"/>
          <w:szCs w:val="22"/>
        </w:rPr>
        <w:t xml:space="preserve">adjust service delivery to provide support at home each day including hygiene and extra comfort cares as appropriate. </w:t>
      </w:r>
      <w:r w:rsidRPr="00747141">
        <w:rPr>
          <w:rFonts w:ascii="Open Sans" w:hAnsi="Open Sans" w:cs="Open Sans"/>
          <w:lang w:eastAsia="en-AU"/>
        </w:rPr>
        <w:t>The service advised they have access to specialist palliative care services for assessment and support for consumers nearing end-of-life.</w:t>
      </w:r>
    </w:p>
    <w:p w14:paraId="745C79E7" w14:textId="4B672292" w:rsidR="00626954" w:rsidRPr="00747141" w:rsidRDefault="00626954" w:rsidP="00747141">
      <w:pPr>
        <w:pStyle w:val="NormalArial"/>
        <w:rPr>
          <w:rFonts w:ascii="Open Sans" w:hAnsi="Open Sans" w:cs="Open Sans"/>
        </w:rPr>
      </w:pPr>
      <w:r w:rsidRPr="00747141">
        <w:rPr>
          <w:rFonts w:ascii="Open Sans" w:hAnsi="Open Sans" w:cs="Open Sans"/>
        </w:rPr>
        <w:t>Consumers and representatives confirmed that staff always checked consumers’ condition, whether they felt well and if any assistance was required regarding their wellbeing. Staff could explain how they would respond to changes in a consumer’s physical or mental health condition. Care documentation demonstrated staff recognise and respond to deterioration in a consumer’s health, capacity, and function in a timely manner.</w:t>
      </w:r>
    </w:p>
    <w:p w14:paraId="2709B6A1" w14:textId="71722D48" w:rsidR="00E85BBD" w:rsidRPr="00747141" w:rsidRDefault="00E85BBD" w:rsidP="00747141">
      <w:pPr>
        <w:pStyle w:val="NormalArial"/>
        <w:rPr>
          <w:rFonts w:ascii="Open Sans" w:hAnsi="Open Sans" w:cs="Open Sans"/>
          <w:color w:val="auto"/>
          <w:szCs w:val="22"/>
        </w:rPr>
      </w:pPr>
      <w:r w:rsidRPr="00747141">
        <w:rPr>
          <w:rFonts w:ascii="Open Sans" w:hAnsi="Open Sans" w:cs="Open Sans"/>
          <w:lang w:eastAsia="en-AU"/>
        </w:rPr>
        <w:t xml:space="preserve">Consumers and representatives reported staff know consumers’ needs and preferences and they receive continuity of care. </w:t>
      </w:r>
      <w:r w:rsidRPr="00747141">
        <w:rPr>
          <w:rFonts w:ascii="Open Sans" w:hAnsi="Open Sans" w:cs="Open Sans"/>
          <w:color w:val="auto"/>
          <w:szCs w:val="22"/>
        </w:rPr>
        <w:t xml:space="preserve">Staff said they have enough information about the consumer to provide effective care and services. </w:t>
      </w:r>
      <w:r w:rsidRPr="00747141">
        <w:rPr>
          <w:rFonts w:ascii="Open Sans" w:hAnsi="Open Sans" w:cs="Open Sans"/>
          <w:lang w:eastAsia="en-AU"/>
        </w:rPr>
        <w:t>Care documentation evidenced sufficient information about consumers’ conditions was shared between those who had responsibility for their care.</w:t>
      </w:r>
    </w:p>
    <w:p w14:paraId="68E77134" w14:textId="76E2140D" w:rsidR="00E85BBD" w:rsidRPr="00747141" w:rsidRDefault="00E85BBD" w:rsidP="00747141">
      <w:pPr>
        <w:pStyle w:val="NormalArial"/>
        <w:rPr>
          <w:rFonts w:ascii="Open Sans" w:hAnsi="Open Sans" w:cs="Open Sans"/>
          <w:lang w:eastAsia="en-AU"/>
        </w:rPr>
      </w:pPr>
      <w:r w:rsidRPr="00747141">
        <w:rPr>
          <w:rFonts w:ascii="Open Sans" w:hAnsi="Open Sans" w:cs="Open Sans"/>
          <w:lang w:eastAsia="en-AU"/>
        </w:rPr>
        <w:t xml:space="preserve">Care documentation identified timely and appropriate referrals to medical and other health professionals. Representatives said the service’s referrals were timely and appropriate and consumers had access to a range of external health professionals such as </w:t>
      </w:r>
      <w:r w:rsidRPr="00747141">
        <w:rPr>
          <w:rFonts w:ascii="Open Sans" w:hAnsi="Open Sans" w:cs="Open Sans"/>
          <w:lang w:eastAsia="en-AU"/>
        </w:rPr>
        <w:lastRenderedPageBreak/>
        <w:t xml:space="preserve">podiatrists and diabetes educators.  Management and clinical staff described their roles and responsibilities in relation to the service’s referral processes. </w:t>
      </w:r>
    </w:p>
    <w:p w14:paraId="5877DAE9" w14:textId="3675D15B" w:rsidR="00356147" w:rsidRPr="00747141" w:rsidRDefault="008F69C8" w:rsidP="00747141">
      <w:pPr>
        <w:pStyle w:val="NormalArial"/>
        <w:rPr>
          <w:rFonts w:ascii="Open Sans" w:hAnsi="Open Sans" w:cs="Open Sans"/>
        </w:rPr>
      </w:pPr>
      <w:r w:rsidRPr="00747141">
        <w:rPr>
          <w:rFonts w:ascii="Open Sans" w:hAnsi="Open Sans" w:cs="Open Sans"/>
        </w:rPr>
        <w:t xml:space="preserve">Consumers and representatives said staff take precautions to minimise infection risks including regularly practicing hand hygiene and wearing person protective equipment. Staff are provided with training in infection control practices, and they have access to personal protective equipment (PPE). Management </w:t>
      </w:r>
      <w:r w:rsidR="00356147" w:rsidRPr="00747141">
        <w:rPr>
          <w:rFonts w:ascii="Open Sans" w:hAnsi="Open Sans" w:cs="Open Sans"/>
        </w:rPr>
        <w:t xml:space="preserve">advised </w:t>
      </w:r>
      <w:r w:rsidR="00356147" w:rsidRPr="00747141">
        <w:rPr>
          <w:rFonts w:ascii="Open Sans" w:hAnsi="Open Sans" w:cs="Open Sans"/>
          <w:color w:val="auto"/>
          <w:szCs w:val="22"/>
        </w:rPr>
        <w:t xml:space="preserve">registered staff monitor consumers’ completion of antibiotic prescription cycles after providing medication delivery. </w:t>
      </w:r>
    </w:p>
    <w:p w14:paraId="0916003A" w14:textId="77777777" w:rsidR="00356147" w:rsidRPr="00356147" w:rsidRDefault="00356147" w:rsidP="00747141">
      <w:pPr>
        <w:pStyle w:val="NormalArial"/>
        <w:rPr>
          <w:szCs w:val="22"/>
        </w:rPr>
      </w:pPr>
      <w:r w:rsidRPr="00747141">
        <w:rPr>
          <w:rFonts w:ascii="Open Sans" w:hAnsi="Open Sans" w:cs="Open Sans"/>
          <w:szCs w:val="22"/>
        </w:rPr>
        <w:br w:type="page"/>
      </w:r>
    </w:p>
    <w:p w14:paraId="16FDA1EC" w14:textId="3934C49C" w:rsidR="005E65C9" w:rsidRPr="000C491F" w:rsidRDefault="00E40B40" w:rsidP="000C491F">
      <w:pPr>
        <w:pStyle w:val="NormalArial"/>
        <w:rPr>
          <w:rFonts w:ascii="Open Sans" w:hAnsi="Open Sans" w:cs="Open Sans"/>
          <w:b/>
          <w:bCs/>
          <w:sz w:val="30"/>
          <w:szCs w:val="30"/>
        </w:rPr>
      </w:pPr>
      <w:r w:rsidRPr="000C491F">
        <w:rPr>
          <w:rFonts w:ascii="Open Sans" w:hAnsi="Open Sans" w:cs="Open Sans"/>
          <w:b/>
          <w:bCs/>
          <w:sz w:val="30"/>
          <w:szCs w:val="30"/>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82"/>
        <w:gridCol w:w="1962"/>
      </w:tblGrid>
      <w:tr w:rsidR="00C96B26" w14:paraId="06B7F1D9" w14:textId="77777777" w:rsidTr="00C96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9" w:type="dxa"/>
            <w:gridSpan w:val="2"/>
            <w:tcBorders>
              <w:bottom w:val="single" w:sz="4" w:space="0" w:color="BFBFBF" w:themeColor="background1" w:themeShade="BF"/>
            </w:tcBorders>
            <w:shd w:val="clear" w:color="auto" w:fill="781E77"/>
          </w:tcPr>
          <w:p w14:paraId="1B398DEA" w14:textId="77777777" w:rsidR="00C96B26" w:rsidRPr="00785136" w:rsidRDefault="00C96B26" w:rsidP="00223966">
            <w:pPr>
              <w:spacing w:before="0" w:line="22" w:lineRule="atLeast"/>
              <w:rPr>
                <w:rFonts w:ascii="Open Sans" w:hAnsi="Open Sans" w:cs="Open Sans"/>
                <w:b w:val="0"/>
                <w:color w:val="FFFFFF" w:themeColor="background1"/>
              </w:rPr>
            </w:pPr>
            <w:bookmarkStart w:id="5" w:name="_Hlk106628614"/>
            <w:r w:rsidRPr="00785136">
              <w:rPr>
                <w:rFonts w:ascii="Open Sans" w:hAnsi="Open Sans" w:cs="Open Sans"/>
                <w:color w:val="FFFFFF" w:themeColor="background1"/>
              </w:rPr>
              <w:t>Services and supports for daily living</w:t>
            </w:r>
          </w:p>
        </w:tc>
        <w:tc>
          <w:tcPr>
            <w:tcW w:w="1962" w:type="dxa"/>
            <w:tcBorders>
              <w:bottom w:val="single" w:sz="4" w:space="0" w:color="BFBFBF" w:themeColor="background1" w:themeShade="BF"/>
            </w:tcBorders>
            <w:shd w:val="clear" w:color="auto" w:fill="781E77"/>
          </w:tcPr>
          <w:p w14:paraId="23336BB6" w14:textId="77777777" w:rsidR="00C96B26" w:rsidRPr="00785136" w:rsidRDefault="00C96B2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5"/>
      <w:tr w:rsidR="00C96B26" w14:paraId="368D2D32"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C5C54E"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4(3)(a)</w:t>
            </w:r>
          </w:p>
        </w:tc>
        <w:tc>
          <w:tcPr>
            <w:tcW w:w="4682" w:type="dxa"/>
            <w:shd w:val="clear" w:color="auto" w:fill="auto"/>
          </w:tcPr>
          <w:p w14:paraId="132F3960"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62" w:type="dxa"/>
            <w:shd w:val="clear" w:color="auto" w:fill="auto"/>
          </w:tcPr>
          <w:p w14:paraId="6D4CCE24"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02725007"/>
                <w:placeholder>
                  <w:docPart w:val="4240414DA6DB4DFE8578C058DE70AABC"/>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041C6B9F" w14:textId="77777777" w:rsidTr="00C96B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0BA337"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4(3)(b)</w:t>
            </w:r>
          </w:p>
        </w:tc>
        <w:tc>
          <w:tcPr>
            <w:tcW w:w="4682" w:type="dxa"/>
            <w:shd w:val="clear" w:color="auto" w:fill="auto"/>
          </w:tcPr>
          <w:p w14:paraId="16815CD5" w14:textId="77777777" w:rsidR="00C96B26" w:rsidRPr="00785136"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62" w:type="dxa"/>
            <w:shd w:val="clear" w:color="auto" w:fill="auto"/>
          </w:tcPr>
          <w:p w14:paraId="6EA9D34F" w14:textId="77777777" w:rsidR="00C96B26" w:rsidRPr="00785136"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31981528"/>
                <w:placeholder>
                  <w:docPart w:val="E3C708ADC164473E9DEE5BE2B10014A6"/>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65A55852"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97838"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4(3)(c)</w:t>
            </w:r>
          </w:p>
        </w:tc>
        <w:tc>
          <w:tcPr>
            <w:tcW w:w="4682" w:type="dxa"/>
            <w:shd w:val="clear" w:color="auto" w:fill="auto"/>
          </w:tcPr>
          <w:p w14:paraId="7065E4CB"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10072188" w14:textId="77777777" w:rsidR="00C96B26" w:rsidRPr="00785136" w:rsidRDefault="00C96B2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7C9E1387" w14:textId="77777777" w:rsidR="00C96B26" w:rsidRPr="00785136" w:rsidRDefault="00C96B2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576019ED" w14:textId="77777777" w:rsidR="00C96B26" w:rsidRPr="00785136" w:rsidRDefault="00C96B2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62" w:type="dxa"/>
            <w:shd w:val="clear" w:color="auto" w:fill="auto"/>
          </w:tcPr>
          <w:p w14:paraId="61110979"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60148933"/>
                <w:placeholder>
                  <w:docPart w:val="504697305A044ABD817319B1CD428C53"/>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7704D28F" w14:textId="77777777" w:rsidTr="00C96B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3A3B2D"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4(3)(d)</w:t>
            </w:r>
          </w:p>
        </w:tc>
        <w:tc>
          <w:tcPr>
            <w:tcW w:w="4682" w:type="dxa"/>
            <w:shd w:val="clear" w:color="auto" w:fill="auto"/>
          </w:tcPr>
          <w:p w14:paraId="3BFCEAB7" w14:textId="77777777" w:rsidR="00C96B26" w:rsidRPr="00785136"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62" w:type="dxa"/>
            <w:shd w:val="clear" w:color="auto" w:fill="auto"/>
          </w:tcPr>
          <w:p w14:paraId="5A18731C" w14:textId="77777777" w:rsidR="00C96B26" w:rsidRPr="00785136"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26659383"/>
                <w:placeholder>
                  <w:docPart w:val="499B92BB53A045D1AD6ED01B4D140FF9"/>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146DF159"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0EAC8A"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4(3)(e)</w:t>
            </w:r>
          </w:p>
        </w:tc>
        <w:tc>
          <w:tcPr>
            <w:tcW w:w="4682" w:type="dxa"/>
            <w:shd w:val="clear" w:color="auto" w:fill="auto"/>
          </w:tcPr>
          <w:p w14:paraId="40FDF5E3"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62" w:type="dxa"/>
            <w:shd w:val="clear" w:color="auto" w:fill="auto"/>
          </w:tcPr>
          <w:p w14:paraId="3E45BCEF"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44601439"/>
                <w:placeholder>
                  <w:docPart w:val="F58CA8B27F47404EB739352932A3D05C"/>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457D9A08" w14:textId="77777777" w:rsidTr="00C96B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D0929C"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4(3)(f)</w:t>
            </w:r>
          </w:p>
        </w:tc>
        <w:tc>
          <w:tcPr>
            <w:tcW w:w="4682" w:type="dxa"/>
            <w:shd w:val="clear" w:color="auto" w:fill="auto"/>
          </w:tcPr>
          <w:p w14:paraId="54955C1D" w14:textId="77777777" w:rsidR="00C96B26" w:rsidRPr="00785136"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62" w:type="dxa"/>
            <w:shd w:val="clear" w:color="auto" w:fill="auto"/>
          </w:tcPr>
          <w:p w14:paraId="4FFD5A4A" w14:textId="77777777" w:rsidR="00C96B26" w:rsidRPr="00785136"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56451702"/>
                <w:placeholder>
                  <w:docPart w:val="F844B6CD132B4F148CC160FA6AA7A9FC"/>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r w:rsidR="00C96B26" w14:paraId="0D40B05E" w14:textId="77777777" w:rsidTr="00C96B26">
        <w:tc>
          <w:tcPr>
            <w:cnfStyle w:val="001000000000" w:firstRow="0" w:lastRow="0" w:firstColumn="1" w:lastColumn="0" w:oddVBand="0" w:evenVBand="0" w:oddHBand="0" w:evenHBand="0" w:firstRowFirstColumn="0" w:firstRowLastColumn="0" w:lastRowFirstColumn="0" w:lastRowLastColumn="0"/>
            <w:tcW w:w="0" w:type="auto"/>
          </w:tcPr>
          <w:p w14:paraId="7E8AFF57" w14:textId="77777777" w:rsidR="00C96B26" w:rsidRPr="00785136" w:rsidRDefault="00C96B26" w:rsidP="007E513C">
            <w:pPr>
              <w:spacing w:line="22" w:lineRule="atLeast"/>
              <w:rPr>
                <w:rFonts w:ascii="Open Sans" w:hAnsi="Open Sans" w:cs="Open Sans"/>
              </w:rPr>
            </w:pPr>
            <w:r w:rsidRPr="00785136">
              <w:rPr>
                <w:rFonts w:ascii="Open Sans" w:hAnsi="Open Sans" w:cs="Open Sans"/>
              </w:rPr>
              <w:t>Requirement 4(3)(g)</w:t>
            </w:r>
          </w:p>
        </w:tc>
        <w:tc>
          <w:tcPr>
            <w:tcW w:w="4682" w:type="dxa"/>
          </w:tcPr>
          <w:p w14:paraId="3572B606" w14:textId="77777777" w:rsidR="00C96B26" w:rsidRPr="00785136"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62" w:type="dxa"/>
          </w:tcPr>
          <w:p w14:paraId="6BBEAEB1" w14:textId="77777777" w:rsidR="00C96B26" w:rsidRPr="00785136"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18820591"/>
                <w:placeholder>
                  <w:docPart w:val="17D5B1DB9EDE4B8D957B4B845959430B"/>
                </w:placeholder>
                <w:dropDownList>
                  <w:listItem w:displayText="choose a rating" w:value="choose a rating"/>
                  <w:listItem w:displayText="Compliant" w:value="Compliant"/>
                  <w:listItem w:displayText="Not Compliant" w:value="Not Compliant"/>
                </w:dropDownList>
              </w:sdtPr>
              <w:sdtEndPr/>
              <w:sdtContent>
                <w:r w:rsidR="00C96B26" w:rsidRPr="00785136">
                  <w:rPr>
                    <w:rFonts w:ascii="Open Sans" w:hAnsi="Open Sans" w:cs="Open Sans"/>
                  </w:rPr>
                  <w:t>Compliant</w:t>
                </w:r>
              </w:sdtContent>
            </w:sdt>
            <w:r w:rsidR="00C96B26" w:rsidRPr="00785136">
              <w:rPr>
                <w:rFonts w:ascii="Open Sans" w:eastAsia="Open Sans" w:hAnsi="Open Sans" w:cs="Open Sans"/>
              </w:rPr>
              <w:t xml:space="preserve"> </w:t>
            </w:r>
          </w:p>
        </w:tc>
      </w:tr>
    </w:tbl>
    <w:p w14:paraId="05BAC791" w14:textId="77777777" w:rsidR="005E65C9" w:rsidRPr="00785136" w:rsidRDefault="00E40B40" w:rsidP="007B3959">
      <w:pPr>
        <w:pStyle w:val="Heading20"/>
        <w:rPr>
          <w:rFonts w:ascii="Open Sans" w:hAnsi="Open Sans" w:cs="Open Sans"/>
          <w:color w:val="781E77"/>
        </w:rPr>
      </w:pPr>
      <w:r w:rsidRPr="00785136">
        <w:rPr>
          <w:rFonts w:ascii="Open Sans" w:hAnsi="Open Sans" w:cs="Open Sans"/>
          <w:color w:val="781E77"/>
        </w:rPr>
        <w:t>Findings</w:t>
      </w:r>
    </w:p>
    <w:p w14:paraId="2C67360E" w14:textId="2DFB3DE8" w:rsidR="00474930" w:rsidRPr="00747141" w:rsidRDefault="00474930" w:rsidP="00747141">
      <w:pPr>
        <w:pStyle w:val="NormalArial"/>
        <w:rPr>
          <w:rFonts w:ascii="Open Sans" w:hAnsi="Open Sans" w:cs="Open Sans"/>
          <w:lang w:eastAsia="en-AU"/>
        </w:rPr>
      </w:pPr>
      <w:r w:rsidRPr="00747141">
        <w:rPr>
          <w:rFonts w:ascii="Open Sans" w:hAnsi="Open Sans" w:cs="Open Sans"/>
          <w:lang w:eastAsia="en-AU"/>
        </w:rPr>
        <w:t>Consumers expressed their satisfaction with services and supports for daily living such as domestic assistance</w:t>
      </w:r>
      <w:r w:rsidR="00662AD5" w:rsidRPr="00747141">
        <w:rPr>
          <w:rFonts w:ascii="Open Sans" w:hAnsi="Open Sans" w:cs="Open Sans"/>
          <w:lang w:eastAsia="en-AU"/>
        </w:rPr>
        <w:t xml:space="preserve"> and social support</w:t>
      </w:r>
      <w:r w:rsidRPr="00747141">
        <w:rPr>
          <w:rFonts w:ascii="Open Sans" w:hAnsi="Open Sans" w:cs="Open Sans"/>
          <w:lang w:eastAsia="en-AU"/>
        </w:rPr>
        <w:t xml:space="preserve">. The service’s assessment process identifies consumers’ goals and preferences, and </w:t>
      </w:r>
      <w:r w:rsidR="00662AD5" w:rsidRPr="00747141">
        <w:rPr>
          <w:rFonts w:ascii="Open Sans" w:hAnsi="Open Sans" w:cs="Open Sans"/>
          <w:lang w:eastAsia="en-AU"/>
        </w:rPr>
        <w:t xml:space="preserve">consumers </w:t>
      </w:r>
      <w:r w:rsidRPr="00747141">
        <w:rPr>
          <w:rFonts w:ascii="Open Sans" w:hAnsi="Open Sans" w:cs="Open Sans"/>
          <w:lang w:eastAsia="en-AU"/>
        </w:rPr>
        <w:t>chosen service</w:t>
      </w:r>
      <w:r w:rsidR="00662AD5" w:rsidRPr="00747141">
        <w:rPr>
          <w:rFonts w:ascii="Open Sans" w:hAnsi="Open Sans" w:cs="Open Sans"/>
          <w:lang w:eastAsia="en-AU"/>
        </w:rPr>
        <w:t xml:space="preserve"> types are</w:t>
      </w:r>
      <w:r w:rsidRPr="00747141">
        <w:rPr>
          <w:rFonts w:ascii="Open Sans" w:hAnsi="Open Sans" w:cs="Open Sans"/>
          <w:lang w:eastAsia="en-AU"/>
        </w:rPr>
        <w:t xml:space="preserve"> documented </w:t>
      </w:r>
      <w:r w:rsidRPr="00747141">
        <w:rPr>
          <w:rFonts w:ascii="Open Sans" w:hAnsi="Open Sans" w:cs="Open Sans"/>
          <w:lang w:eastAsia="en-AU"/>
        </w:rPr>
        <w:lastRenderedPageBreak/>
        <w:t>in their care plan and was described by staff and management. The service has policies to guide management and staff and monitors consumer satisfaction.</w:t>
      </w:r>
    </w:p>
    <w:p w14:paraId="5EF3A715" w14:textId="4B347C31" w:rsidR="00B80AFA" w:rsidRPr="00747141" w:rsidRDefault="00434662" w:rsidP="00747141">
      <w:pPr>
        <w:pStyle w:val="NormalArial"/>
        <w:rPr>
          <w:rFonts w:ascii="Open Sans" w:hAnsi="Open Sans" w:cs="Open Sans"/>
        </w:rPr>
      </w:pPr>
      <w:r w:rsidRPr="00747141">
        <w:rPr>
          <w:rFonts w:ascii="Open Sans" w:hAnsi="Open Sans" w:cs="Open Sans"/>
        </w:rPr>
        <w:t xml:space="preserve">Consumers said staff support their spiritual, emotional and spiritual needs such as maintaining their religious </w:t>
      </w:r>
      <w:r w:rsidR="00662AD5" w:rsidRPr="00747141">
        <w:rPr>
          <w:rFonts w:ascii="Open Sans" w:hAnsi="Open Sans" w:cs="Open Sans"/>
        </w:rPr>
        <w:t>beliefs</w:t>
      </w:r>
      <w:r w:rsidRPr="00747141">
        <w:rPr>
          <w:rFonts w:ascii="Open Sans" w:hAnsi="Open Sans" w:cs="Open Sans"/>
        </w:rPr>
        <w:t xml:space="preserve">. Care documentation </w:t>
      </w:r>
      <w:r w:rsidR="00662AD5" w:rsidRPr="00747141">
        <w:rPr>
          <w:rFonts w:ascii="Open Sans" w:hAnsi="Open Sans" w:cs="Open Sans"/>
        </w:rPr>
        <w:t xml:space="preserve">included information to </w:t>
      </w:r>
      <w:r w:rsidRPr="00747141">
        <w:rPr>
          <w:rFonts w:ascii="Open Sans" w:hAnsi="Open Sans" w:cs="Open Sans"/>
        </w:rPr>
        <w:t xml:space="preserve">guide care staff </w:t>
      </w:r>
      <w:r w:rsidR="00662AD5" w:rsidRPr="00747141">
        <w:rPr>
          <w:rFonts w:ascii="Open Sans" w:hAnsi="Open Sans" w:cs="Open Sans"/>
        </w:rPr>
        <w:t>in</w:t>
      </w:r>
      <w:r w:rsidRPr="00747141">
        <w:rPr>
          <w:rFonts w:ascii="Open Sans" w:hAnsi="Open Sans" w:cs="Open Sans"/>
        </w:rPr>
        <w:t xml:space="preserve"> support</w:t>
      </w:r>
      <w:r w:rsidR="00662AD5" w:rsidRPr="00747141">
        <w:rPr>
          <w:rFonts w:ascii="Open Sans" w:hAnsi="Open Sans" w:cs="Open Sans"/>
        </w:rPr>
        <w:t>ing</w:t>
      </w:r>
      <w:r w:rsidRPr="00747141">
        <w:rPr>
          <w:rFonts w:ascii="Open Sans" w:hAnsi="Open Sans" w:cs="Open Sans"/>
        </w:rPr>
        <w:t xml:space="preserve"> consumers’ emotional, spiritual, and psychological well-being.</w:t>
      </w:r>
      <w:r w:rsidR="00662AD5" w:rsidRPr="00747141">
        <w:rPr>
          <w:rFonts w:ascii="Open Sans" w:hAnsi="Open Sans" w:cs="Open Sans"/>
        </w:rPr>
        <w:t xml:space="preserve"> </w:t>
      </w:r>
    </w:p>
    <w:p w14:paraId="74213E3C" w14:textId="6597BF07" w:rsidR="00E558E7" w:rsidRPr="00747141" w:rsidRDefault="00F041FE" w:rsidP="00747141">
      <w:pPr>
        <w:pStyle w:val="NormalArial"/>
        <w:rPr>
          <w:rFonts w:ascii="Open Sans" w:eastAsia="Times New Roman" w:hAnsi="Open Sans" w:cs="Open Sans"/>
          <w:color w:val="000000"/>
          <w:lang w:eastAsia="en-AU"/>
        </w:rPr>
      </w:pPr>
      <w:r w:rsidRPr="00747141">
        <w:rPr>
          <w:rFonts w:ascii="Open Sans" w:hAnsi="Open Sans" w:cs="Open Sans"/>
          <w:lang w:eastAsia="en-AU"/>
        </w:rPr>
        <w:t xml:space="preserve">Consumers said they are supported to </w:t>
      </w:r>
      <w:r w:rsidR="005E2931" w:rsidRPr="00747141">
        <w:rPr>
          <w:rFonts w:ascii="Open Sans" w:hAnsi="Open Sans" w:cs="Open Sans"/>
          <w:lang w:eastAsia="en-AU"/>
        </w:rPr>
        <w:t xml:space="preserve">attend appointments, </w:t>
      </w:r>
      <w:r w:rsidRPr="00747141">
        <w:rPr>
          <w:rFonts w:ascii="Open Sans" w:hAnsi="Open Sans" w:cs="Open Sans"/>
          <w:lang w:eastAsia="en-AU"/>
        </w:rPr>
        <w:t xml:space="preserve">participate in </w:t>
      </w:r>
      <w:r w:rsidR="005E2931" w:rsidRPr="00747141">
        <w:rPr>
          <w:rFonts w:ascii="Open Sans" w:hAnsi="Open Sans" w:cs="Open Sans"/>
          <w:lang w:eastAsia="en-AU"/>
        </w:rPr>
        <w:t xml:space="preserve">the </w:t>
      </w:r>
      <w:r w:rsidRPr="00747141">
        <w:rPr>
          <w:rFonts w:ascii="Open Sans" w:hAnsi="Open Sans" w:cs="Open Sans"/>
          <w:lang w:eastAsia="en-AU"/>
        </w:rPr>
        <w:t xml:space="preserve">community and </w:t>
      </w:r>
      <w:r w:rsidR="005E2931" w:rsidRPr="00747141">
        <w:rPr>
          <w:rFonts w:ascii="Open Sans" w:hAnsi="Open Sans" w:cs="Open Sans"/>
          <w:lang w:eastAsia="en-AU"/>
        </w:rPr>
        <w:t xml:space="preserve">attend </w:t>
      </w:r>
      <w:r w:rsidRPr="00747141">
        <w:rPr>
          <w:rFonts w:ascii="Open Sans" w:hAnsi="Open Sans" w:cs="Open Sans"/>
          <w:lang w:eastAsia="en-AU"/>
        </w:rPr>
        <w:t xml:space="preserve">social activities. Staff demonstrated knowledge of </w:t>
      </w:r>
      <w:r w:rsidR="00793D5E" w:rsidRPr="00747141">
        <w:rPr>
          <w:rFonts w:ascii="Open Sans" w:hAnsi="Open Sans" w:cs="Open Sans"/>
          <w:lang w:eastAsia="en-AU"/>
        </w:rPr>
        <w:t xml:space="preserve">consumers who require transport support, have developed friendships with each other, and those consumers </w:t>
      </w:r>
      <w:r w:rsidRPr="00747141">
        <w:rPr>
          <w:rFonts w:ascii="Open Sans" w:hAnsi="Open Sans" w:cs="Open Sans"/>
          <w:lang w:eastAsia="en-AU"/>
        </w:rPr>
        <w:t>who</w:t>
      </w:r>
      <w:r w:rsidR="00793D5E" w:rsidRPr="00747141">
        <w:rPr>
          <w:rFonts w:ascii="Open Sans" w:hAnsi="Open Sans" w:cs="Open Sans"/>
          <w:lang w:eastAsia="en-AU"/>
        </w:rPr>
        <w:t xml:space="preserve"> participate in social activities and bus </w:t>
      </w:r>
      <w:r w:rsidR="00E558E7" w:rsidRPr="00747141">
        <w:rPr>
          <w:rFonts w:ascii="Open Sans" w:hAnsi="Open Sans" w:cs="Open Sans"/>
          <w:lang w:eastAsia="en-AU"/>
        </w:rPr>
        <w:t>outings.</w:t>
      </w:r>
      <w:r w:rsidRPr="00747141">
        <w:rPr>
          <w:rFonts w:ascii="Open Sans" w:hAnsi="Open Sans" w:cs="Open Sans"/>
          <w:lang w:eastAsia="en-AU"/>
        </w:rPr>
        <w:t xml:space="preserve"> Review of </w:t>
      </w:r>
      <w:r w:rsidR="00E558E7" w:rsidRPr="00747141">
        <w:rPr>
          <w:rFonts w:ascii="Open Sans" w:hAnsi="Open Sans" w:cs="Open Sans"/>
          <w:lang w:eastAsia="en-AU"/>
        </w:rPr>
        <w:t xml:space="preserve">documentation confirmed consumers </w:t>
      </w:r>
      <w:r w:rsidR="009B3C82" w:rsidRPr="00747141">
        <w:rPr>
          <w:rFonts w:ascii="Open Sans" w:hAnsi="Open Sans" w:cs="Open Sans"/>
          <w:lang w:eastAsia="en-AU"/>
        </w:rPr>
        <w:t>are receiving supports and services in accordance with their individual needs, goals and interests.</w:t>
      </w:r>
    </w:p>
    <w:p w14:paraId="44D308BC" w14:textId="7D01616F" w:rsidR="00442588" w:rsidRPr="00747141" w:rsidRDefault="009B3C82" w:rsidP="00747141">
      <w:pPr>
        <w:pStyle w:val="NormalArial"/>
        <w:rPr>
          <w:rFonts w:ascii="Open Sans" w:hAnsi="Open Sans" w:cs="Open Sans"/>
        </w:rPr>
      </w:pPr>
      <w:r w:rsidRPr="00747141">
        <w:rPr>
          <w:rFonts w:ascii="Open Sans" w:hAnsi="Open Sans" w:cs="Open Sans"/>
        </w:rPr>
        <w:t>The service has established systems to enable the sharing of consumers’ information within the organisation and with others who share care responsibilities.</w:t>
      </w:r>
      <w:r w:rsidR="00F57C19" w:rsidRPr="00747141">
        <w:rPr>
          <w:rFonts w:ascii="Open Sans" w:hAnsi="Open Sans" w:cs="Open Sans"/>
        </w:rPr>
        <w:t xml:space="preserve"> </w:t>
      </w:r>
      <w:r w:rsidR="00B80AFA" w:rsidRPr="00747141">
        <w:rPr>
          <w:rFonts w:ascii="Open Sans" w:hAnsi="Open Sans" w:cs="Open Sans"/>
        </w:rPr>
        <w:t>Consumers were satisfied their needs and preferences were communicated within the service</w:t>
      </w:r>
      <w:r w:rsidR="00F57C19" w:rsidRPr="00747141">
        <w:rPr>
          <w:rFonts w:ascii="Open Sans" w:hAnsi="Open Sans" w:cs="Open Sans"/>
        </w:rPr>
        <w:t xml:space="preserve"> and with other involved in their care and services.</w:t>
      </w:r>
      <w:r w:rsidR="00B80AFA" w:rsidRPr="00747141">
        <w:rPr>
          <w:rFonts w:ascii="Open Sans" w:hAnsi="Open Sans" w:cs="Open Sans"/>
        </w:rPr>
        <w:t xml:space="preserve"> Staff described how they know the consumers very well and understand their </w:t>
      </w:r>
      <w:r w:rsidR="00D27858" w:rsidRPr="00747141">
        <w:rPr>
          <w:rFonts w:ascii="Open Sans" w:hAnsi="Open Sans" w:cs="Open Sans"/>
        </w:rPr>
        <w:t xml:space="preserve">individual </w:t>
      </w:r>
      <w:r w:rsidR="00B80AFA" w:rsidRPr="00747141">
        <w:rPr>
          <w:rFonts w:ascii="Open Sans" w:hAnsi="Open Sans" w:cs="Open Sans"/>
        </w:rPr>
        <w:t xml:space="preserve">needs and preferences, </w:t>
      </w:r>
      <w:r w:rsidR="00F57C19" w:rsidRPr="00747141">
        <w:rPr>
          <w:rFonts w:ascii="Open Sans" w:hAnsi="Open Sans" w:cs="Open Sans"/>
        </w:rPr>
        <w:t xml:space="preserve">such as </w:t>
      </w:r>
      <w:r w:rsidR="00B80AFA" w:rsidRPr="00747141">
        <w:rPr>
          <w:rFonts w:ascii="Open Sans" w:hAnsi="Open Sans" w:cs="Open Sans"/>
        </w:rPr>
        <w:t xml:space="preserve">individual </w:t>
      </w:r>
      <w:r w:rsidR="00F57C19" w:rsidRPr="00747141">
        <w:rPr>
          <w:rFonts w:ascii="Open Sans" w:hAnsi="Open Sans" w:cs="Open Sans"/>
        </w:rPr>
        <w:t xml:space="preserve">interests </w:t>
      </w:r>
      <w:r w:rsidR="00B80AFA" w:rsidRPr="00747141">
        <w:rPr>
          <w:rFonts w:ascii="Open Sans" w:hAnsi="Open Sans" w:cs="Open Sans"/>
        </w:rPr>
        <w:t xml:space="preserve">and mobility needs. </w:t>
      </w:r>
      <w:r w:rsidR="00F57C19" w:rsidRPr="00747141">
        <w:rPr>
          <w:rFonts w:ascii="Open Sans" w:hAnsi="Open Sans" w:cs="Open Sans"/>
        </w:rPr>
        <w:t xml:space="preserve">Management said they are currently implementing an electronic system to improve their information management system to align with pending changes to </w:t>
      </w:r>
      <w:r w:rsidR="00442588" w:rsidRPr="00747141">
        <w:rPr>
          <w:rFonts w:ascii="Open Sans" w:hAnsi="Open Sans" w:cs="Open Sans"/>
        </w:rPr>
        <w:t>aged</w:t>
      </w:r>
      <w:r w:rsidR="00F57C19" w:rsidRPr="00747141">
        <w:rPr>
          <w:rFonts w:ascii="Open Sans" w:hAnsi="Open Sans" w:cs="Open Sans"/>
        </w:rPr>
        <w:t xml:space="preserve"> care legislation. The service has policies that guide staff in information management.</w:t>
      </w:r>
    </w:p>
    <w:p w14:paraId="7C5F3827" w14:textId="41E6CC89" w:rsidR="00B80AFA" w:rsidRPr="00747141" w:rsidRDefault="00442588" w:rsidP="00747141">
      <w:pPr>
        <w:pStyle w:val="NormalArial"/>
        <w:rPr>
          <w:rFonts w:ascii="Open Sans" w:hAnsi="Open Sans" w:cs="Open Sans"/>
        </w:rPr>
      </w:pPr>
      <w:r w:rsidRPr="00747141">
        <w:rPr>
          <w:rFonts w:ascii="Open Sans" w:hAnsi="Open Sans" w:cs="Open Sans"/>
        </w:rPr>
        <w:t>The service demonstrated timely and appropriate referrals to support consumers’ daily living preferences. Consumers and representatives are satisfied referrals are actioned by the service in a timely manner and</w:t>
      </w:r>
      <w:r w:rsidR="00B80AFA" w:rsidRPr="00747141">
        <w:rPr>
          <w:rFonts w:ascii="Open Sans" w:hAnsi="Open Sans" w:cs="Open Sans"/>
          <w:lang w:eastAsia="en-AU"/>
        </w:rPr>
        <w:t xml:space="preserve"> gave positive feedback regarding the services and supports provided by those </w:t>
      </w:r>
      <w:r w:rsidRPr="00747141">
        <w:rPr>
          <w:rFonts w:ascii="Open Sans" w:hAnsi="Open Sans" w:cs="Open Sans"/>
          <w:lang w:eastAsia="en-AU"/>
        </w:rPr>
        <w:t>who consumers</w:t>
      </w:r>
      <w:r w:rsidR="00B80AFA" w:rsidRPr="00747141">
        <w:rPr>
          <w:rFonts w:ascii="Open Sans" w:hAnsi="Open Sans" w:cs="Open Sans"/>
          <w:lang w:eastAsia="en-AU"/>
        </w:rPr>
        <w:t xml:space="preserve"> have been referred to. </w:t>
      </w:r>
    </w:p>
    <w:p w14:paraId="0404E9CF" w14:textId="650D9433" w:rsidR="00BC328D" w:rsidRPr="00747141" w:rsidRDefault="00BC328D" w:rsidP="00747141">
      <w:pPr>
        <w:pStyle w:val="NormalArial"/>
        <w:rPr>
          <w:rStyle w:val="normaltextrun"/>
          <w:rFonts w:ascii="Open Sans" w:hAnsi="Open Sans" w:cs="Open Sans"/>
          <w:color w:val="000000"/>
        </w:rPr>
      </w:pPr>
      <w:r w:rsidRPr="00747141">
        <w:rPr>
          <w:rStyle w:val="normaltextrun"/>
          <w:rFonts w:ascii="Open Sans" w:hAnsi="Open Sans" w:cs="Open Sans"/>
          <w:color w:val="000000"/>
        </w:rPr>
        <w:t xml:space="preserve">Consumers have expressed their high level of satisfaction with the meals provided and the flexibility of delivery days and times, enabling them to pursue leisure activities, attend appointments, and engage in other commitments in their lives without disruption. Documentation identified the service provides a diverse range of meal options tailored to each consumer's dietary needs and preferences. Management described how consumer feedback is utilised to improve the variety and quality of meals provided.  </w:t>
      </w:r>
    </w:p>
    <w:p w14:paraId="5C4E8EB1" w14:textId="33367B71" w:rsidR="00F832BE" w:rsidRPr="00747141" w:rsidRDefault="00F832BE" w:rsidP="00747141">
      <w:pPr>
        <w:pStyle w:val="NormalArial"/>
        <w:rPr>
          <w:rFonts w:ascii="Open Sans" w:hAnsi="Open Sans" w:cs="Open Sans"/>
          <w:lang w:eastAsia="en-AU"/>
        </w:rPr>
      </w:pPr>
      <w:r w:rsidRPr="00747141">
        <w:rPr>
          <w:rFonts w:ascii="Open Sans" w:hAnsi="Open Sans" w:cs="Open Sans"/>
          <w:lang w:eastAsia="en-AU"/>
        </w:rPr>
        <w:t>Consumers confirmed the service’s vehicles are kept clean and in good condition. For consumer’s who are supported to attend activities in vehicles provided by the support worker, management advised the service ensures all vehicles are insured, registered, and serviced regularly. Consumer transport vehicles were observed to be clean and in a well maintained condition. Management advised whilst no equipment is provided by the service, consumers are assisted in purchasing equipment to meet their needs with the support of allied health professionals</w:t>
      </w:r>
    </w:p>
    <w:p w14:paraId="3F992D8E" w14:textId="77777777" w:rsidR="00B80AFA" w:rsidRPr="00785827" w:rsidRDefault="00B80AFA" w:rsidP="00B80AFA">
      <w:pPr>
        <w:pStyle w:val="NormalArial"/>
        <w:spacing w:line="276" w:lineRule="auto"/>
        <w:rPr>
          <w:rFonts w:ascii="Open Sans" w:hAnsi="Open Sans" w:cs="Open Sans"/>
          <w:b/>
          <w:bCs/>
          <w:sz w:val="30"/>
          <w:szCs w:val="28"/>
        </w:rPr>
      </w:pPr>
      <w:r w:rsidRPr="00785827">
        <w:rPr>
          <w:rFonts w:ascii="Open Sans" w:hAnsi="Open Sans" w:cs="Open Sans"/>
          <w:b/>
          <w:bCs/>
          <w:sz w:val="30"/>
          <w:szCs w:val="28"/>
        </w:rPr>
        <w:br w:type="page"/>
      </w:r>
    </w:p>
    <w:p w14:paraId="6E045B29" w14:textId="3DF369DB" w:rsidR="005E65C9" w:rsidRPr="00AA64EB" w:rsidRDefault="00E40B40" w:rsidP="00AA64EB">
      <w:pPr>
        <w:pStyle w:val="NormalArial"/>
        <w:rPr>
          <w:rFonts w:ascii="Open Sans" w:hAnsi="Open Sans" w:cs="Open Sans"/>
          <w:b/>
          <w:bCs/>
          <w:sz w:val="30"/>
          <w:szCs w:val="30"/>
        </w:rPr>
      </w:pPr>
      <w:r w:rsidRPr="00AA64EB">
        <w:rPr>
          <w:rFonts w:ascii="Open Sans" w:hAnsi="Open Sans" w:cs="Open Sans"/>
          <w:b/>
          <w:bCs/>
          <w:sz w:val="30"/>
          <w:szCs w:val="30"/>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93"/>
        <w:gridCol w:w="1962"/>
      </w:tblGrid>
      <w:tr w:rsidR="00C96B26" w14:paraId="2BA19962" w14:textId="77777777" w:rsidTr="00C96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0" w:type="dxa"/>
            <w:gridSpan w:val="2"/>
            <w:tcBorders>
              <w:bottom w:val="single" w:sz="4" w:space="0" w:color="BFBFBF" w:themeColor="background1" w:themeShade="BF"/>
            </w:tcBorders>
            <w:shd w:val="clear" w:color="auto" w:fill="781E77"/>
          </w:tcPr>
          <w:p w14:paraId="382A2171" w14:textId="77777777" w:rsidR="00C96B26" w:rsidRPr="00395939" w:rsidRDefault="00C96B2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962" w:type="dxa"/>
            <w:tcBorders>
              <w:bottom w:val="single" w:sz="4" w:space="0" w:color="BFBFBF" w:themeColor="background1" w:themeShade="BF"/>
            </w:tcBorders>
            <w:shd w:val="clear" w:color="auto" w:fill="781E77"/>
          </w:tcPr>
          <w:p w14:paraId="309DAA78" w14:textId="77777777" w:rsidR="00C96B26" w:rsidRPr="00395939" w:rsidRDefault="00C96B2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C96B26" w14:paraId="5245E039"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860BA2"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5(3)(a)</w:t>
            </w:r>
          </w:p>
        </w:tc>
        <w:tc>
          <w:tcPr>
            <w:tcW w:w="4693" w:type="dxa"/>
            <w:shd w:val="clear" w:color="auto" w:fill="auto"/>
          </w:tcPr>
          <w:p w14:paraId="3E79272F" w14:textId="77777777" w:rsidR="00C96B26" w:rsidRPr="00395939"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962" w:type="dxa"/>
            <w:shd w:val="clear" w:color="auto" w:fill="auto"/>
          </w:tcPr>
          <w:p w14:paraId="7CE758C8" w14:textId="77777777" w:rsidR="00C96B26" w:rsidRPr="00395939"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84187853"/>
                <w:placeholder>
                  <w:docPart w:val="4BCEE30F1DC74EAAAD71B1447AF77EE3"/>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2E1058C6" w14:textId="77777777" w:rsidTr="00C96B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B7D661"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5(3)(b)</w:t>
            </w:r>
          </w:p>
        </w:tc>
        <w:tc>
          <w:tcPr>
            <w:tcW w:w="4693" w:type="dxa"/>
            <w:shd w:val="clear" w:color="auto" w:fill="auto"/>
          </w:tcPr>
          <w:p w14:paraId="70A821C0" w14:textId="77777777" w:rsidR="00C96B26" w:rsidRPr="00395939"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7D23ACC5" w14:textId="77777777" w:rsidR="00C96B26" w:rsidRPr="00395939" w:rsidRDefault="00C96B26"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5CA802AB" w14:textId="77777777" w:rsidR="00C96B26" w:rsidRPr="00395939" w:rsidRDefault="00C96B26"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962" w:type="dxa"/>
            <w:shd w:val="clear" w:color="auto" w:fill="auto"/>
          </w:tcPr>
          <w:p w14:paraId="7557381B" w14:textId="77777777" w:rsidR="00C96B26" w:rsidRPr="00395939"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06229055"/>
                <w:placeholder>
                  <w:docPart w:val="CAE165EBD671492E8CA04F5CBF08A3E1"/>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63BA632F"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2A6C3C"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5(3)(c)</w:t>
            </w:r>
          </w:p>
        </w:tc>
        <w:tc>
          <w:tcPr>
            <w:tcW w:w="4693" w:type="dxa"/>
            <w:shd w:val="clear" w:color="auto" w:fill="auto"/>
          </w:tcPr>
          <w:p w14:paraId="2A871E81" w14:textId="77777777" w:rsidR="00C96B26" w:rsidRPr="00395939"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962" w:type="dxa"/>
            <w:shd w:val="clear" w:color="auto" w:fill="auto"/>
          </w:tcPr>
          <w:p w14:paraId="3EE14900" w14:textId="77777777" w:rsidR="00C96B26" w:rsidRPr="00395939" w:rsidRDefault="007E1685"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4413509"/>
                <w:placeholder>
                  <w:docPart w:val="8512F7B97DA942B69BD091BB03541507"/>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bl>
    <w:p w14:paraId="007BE848" w14:textId="77777777" w:rsidR="005E65C9" w:rsidRPr="00395939" w:rsidRDefault="00E40B40" w:rsidP="007B3959">
      <w:pPr>
        <w:pStyle w:val="Heading20"/>
        <w:rPr>
          <w:rFonts w:ascii="Open Sans" w:hAnsi="Open Sans" w:cs="Open Sans"/>
          <w:color w:val="781E77"/>
        </w:rPr>
      </w:pPr>
      <w:r w:rsidRPr="00395939">
        <w:rPr>
          <w:rFonts w:ascii="Open Sans" w:hAnsi="Open Sans" w:cs="Open Sans"/>
          <w:color w:val="781E77"/>
        </w:rPr>
        <w:t>Findings</w:t>
      </w:r>
    </w:p>
    <w:p w14:paraId="12604FCA" w14:textId="77777777" w:rsidR="005972ED" w:rsidRPr="00747141" w:rsidRDefault="00F832BE" w:rsidP="00747141">
      <w:pPr>
        <w:pStyle w:val="NormalArial"/>
        <w:rPr>
          <w:rFonts w:ascii="Open Sans" w:eastAsia="Times New Roman" w:hAnsi="Open Sans" w:cs="Open Sans"/>
          <w:color w:val="000000"/>
          <w:lang w:eastAsia="en-AU"/>
        </w:rPr>
      </w:pPr>
      <w:bookmarkStart w:id="6" w:name="_Hlk200014690"/>
      <w:r w:rsidRPr="00747141">
        <w:rPr>
          <w:rFonts w:ascii="Open Sans" w:hAnsi="Open Sans" w:cs="Open Sans"/>
          <w:lang w:eastAsia="en-AU"/>
        </w:rPr>
        <w:t>Consumers who attend the service for social groups said they are always made to feel welcome. Artwork and landscaping at the entrance to one service demonstrates acknowledgement of local culture.</w:t>
      </w:r>
      <w:bookmarkEnd w:id="6"/>
      <w:r w:rsidRPr="00747141">
        <w:rPr>
          <w:rFonts w:ascii="Open Sans" w:hAnsi="Open Sans" w:cs="Open Sans"/>
          <w:lang w:eastAsia="en-AU"/>
        </w:rPr>
        <w:t xml:space="preserve"> </w:t>
      </w:r>
      <w:r w:rsidRPr="00747141">
        <w:rPr>
          <w:rFonts w:ascii="Open Sans" w:eastAsia="Times New Roman" w:hAnsi="Open Sans" w:cs="Open Sans"/>
          <w:color w:val="000000"/>
          <w:lang w:eastAsia="en-AU"/>
        </w:rPr>
        <w:t>Both services are purpose built for health and aged care services which includes building and grounds accessibility standards for consumers with varying levels of mobility and function.</w:t>
      </w:r>
    </w:p>
    <w:p w14:paraId="2786DC2B" w14:textId="7F91AB29" w:rsidR="00095889" w:rsidRPr="00747141" w:rsidRDefault="00095889" w:rsidP="00747141">
      <w:pPr>
        <w:pStyle w:val="NormalArial"/>
        <w:rPr>
          <w:rFonts w:ascii="Open Sans" w:hAnsi="Open Sans" w:cs="Open Sans"/>
          <w:lang w:eastAsia="en-AU"/>
        </w:rPr>
      </w:pPr>
      <w:r w:rsidRPr="00747141">
        <w:rPr>
          <w:rFonts w:ascii="Open Sans" w:hAnsi="Open Sans" w:cs="Open Sans"/>
        </w:rPr>
        <w:t>Consumers said the service is kept clean and they are able to mobilise inside and to outdoor areas of the service.</w:t>
      </w:r>
      <w:r w:rsidRPr="00747141">
        <w:rPr>
          <w:rFonts w:ascii="Open Sans" w:hAnsi="Open Sans" w:cs="Open Sans"/>
          <w:lang w:eastAsia="en-AU"/>
        </w:rPr>
        <w:t xml:space="preserve"> </w:t>
      </w:r>
      <w:r w:rsidR="008118F2" w:rsidRPr="00747141">
        <w:rPr>
          <w:rFonts w:ascii="Open Sans" w:hAnsi="Open Sans" w:cs="Open Sans"/>
          <w:lang w:eastAsia="en-AU"/>
        </w:rPr>
        <w:t xml:space="preserve">Both services </w:t>
      </w:r>
      <w:r w:rsidR="00F832BE" w:rsidRPr="00747141">
        <w:rPr>
          <w:rFonts w:ascii="Open Sans" w:hAnsi="Open Sans" w:cs="Open Sans"/>
          <w:lang w:eastAsia="en-AU"/>
        </w:rPr>
        <w:t>w</w:t>
      </w:r>
      <w:r w:rsidR="008118F2" w:rsidRPr="00747141">
        <w:rPr>
          <w:rFonts w:ascii="Open Sans" w:hAnsi="Open Sans" w:cs="Open Sans"/>
          <w:lang w:eastAsia="en-AU"/>
        </w:rPr>
        <w:t>ere</w:t>
      </w:r>
      <w:r w:rsidR="00F832BE" w:rsidRPr="00747141">
        <w:rPr>
          <w:rFonts w:ascii="Open Sans" w:hAnsi="Open Sans" w:cs="Open Sans"/>
          <w:lang w:eastAsia="en-AU"/>
        </w:rPr>
        <w:t xml:space="preserve"> observed to be safe, clean, well maintained, and comfortable for consumers. </w:t>
      </w:r>
      <w:r w:rsidR="00F832BE" w:rsidRPr="00747141">
        <w:rPr>
          <w:rFonts w:ascii="Open Sans" w:eastAsia="Times New Roman" w:hAnsi="Open Sans" w:cs="Open Sans"/>
          <w:color w:val="000000"/>
          <w:szCs w:val="22"/>
          <w:lang w:eastAsia="en-AU"/>
        </w:rPr>
        <w:t xml:space="preserve">Documentation evidenced </w:t>
      </w:r>
      <w:r w:rsidR="00F832BE" w:rsidRPr="00747141">
        <w:rPr>
          <w:rFonts w:ascii="Open Sans" w:hAnsi="Open Sans" w:cs="Open Sans"/>
          <w:lang w:eastAsia="en-AU"/>
        </w:rPr>
        <w:t xml:space="preserve">a cleaning </w:t>
      </w:r>
      <w:r w:rsidR="008118F2" w:rsidRPr="00747141">
        <w:rPr>
          <w:rFonts w:ascii="Open Sans" w:hAnsi="Open Sans" w:cs="Open Sans"/>
          <w:lang w:eastAsia="en-AU"/>
        </w:rPr>
        <w:t>schedule,</w:t>
      </w:r>
      <w:r w:rsidR="00F832BE" w:rsidRPr="00747141">
        <w:rPr>
          <w:rFonts w:ascii="Open Sans" w:hAnsi="Open Sans" w:cs="Open Sans"/>
          <w:lang w:eastAsia="en-AU"/>
        </w:rPr>
        <w:t xml:space="preserve"> and </w:t>
      </w:r>
      <w:r w:rsidR="00F832BE" w:rsidRPr="00747141">
        <w:rPr>
          <w:rFonts w:ascii="Open Sans" w:hAnsi="Open Sans" w:cs="Open Sans"/>
          <w:szCs w:val="22"/>
        </w:rPr>
        <w:t>preventative and reactive maintenance programs are in place.</w:t>
      </w:r>
    </w:p>
    <w:p w14:paraId="6E1F9210" w14:textId="3C9AB5A3" w:rsidR="00AA64EB" w:rsidRPr="00747141" w:rsidRDefault="00AA64EB" w:rsidP="00747141">
      <w:pPr>
        <w:pStyle w:val="NormalArial"/>
        <w:rPr>
          <w:rFonts w:ascii="Open Sans" w:hAnsi="Open Sans" w:cs="Open Sans"/>
          <w:lang w:eastAsia="en-AU"/>
        </w:rPr>
      </w:pPr>
      <w:r w:rsidRPr="00747141">
        <w:rPr>
          <w:rFonts w:ascii="Open Sans" w:hAnsi="Open Sans" w:cs="Open Sans"/>
          <w:lang w:eastAsia="en-AU"/>
        </w:rPr>
        <w:t xml:space="preserve">Furniture, fittings, and equipment at the service’s centre were observed to be clean and suitable for consumer use. Staff said there is sufficient furniture and equipment to meet consumer needs. </w:t>
      </w:r>
      <w:r w:rsidR="008118F2" w:rsidRPr="00747141">
        <w:rPr>
          <w:rFonts w:ascii="Open Sans" w:hAnsi="Open Sans" w:cs="Open Sans"/>
          <w:lang w:eastAsia="en-AU"/>
        </w:rPr>
        <w:t>A cleaning schedule is in place for vehicles used to provide transport for consumers. D</w:t>
      </w:r>
      <w:r w:rsidRPr="00747141">
        <w:rPr>
          <w:rFonts w:ascii="Open Sans" w:hAnsi="Open Sans" w:cs="Open Sans"/>
          <w:lang w:eastAsia="en-AU"/>
        </w:rPr>
        <w:t xml:space="preserve">ocumentation </w:t>
      </w:r>
      <w:r w:rsidR="008118F2" w:rsidRPr="00747141">
        <w:rPr>
          <w:rFonts w:ascii="Open Sans" w:hAnsi="Open Sans" w:cs="Open Sans"/>
          <w:lang w:eastAsia="en-AU"/>
        </w:rPr>
        <w:t xml:space="preserve">evidenced up to date </w:t>
      </w:r>
      <w:r w:rsidR="00095889" w:rsidRPr="00747141">
        <w:rPr>
          <w:rFonts w:ascii="Open Sans" w:hAnsi="Open Sans" w:cs="Open Sans"/>
          <w:lang w:eastAsia="en-AU"/>
        </w:rPr>
        <w:t xml:space="preserve">information and </w:t>
      </w:r>
      <w:r w:rsidR="008118F2" w:rsidRPr="00747141">
        <w:rPr>
          <w:rFonts w:ascii="Open Sans" w:hAnsi="Open Sans" w:cs="Open Sans"/>
          <w:lang w:eastAsia="en-AU"/>
        </w:rPr>
        <w:t xml:space="preserve">schedules </w:t>
      </w:r>
      <w:r w:rsidR="00095889" w:rsidRPr="00747141">
        <w:rPr>
          <w:rFonts w:ascii="Open Sans" w:hAnsi="Open Sans" w:cs="Open Sans"/>
          <w:lang w:eastAsia="en-AU"/>
        </w:rPr>
        <w:t xml:space="preserve">in place </w:t>
      </w:r>
      <w:r w:rsidR="008118F2" w:rsidRPr="00747141">
        <w:rPr>
          <w:rFonts w:ascii="Open Sans" w:hAnsi="Open Sans" w:cs="Open Sans"/>
          <w:lang w:eastAsia="en-AU"/>
        </w:rPr>
        <w:t>for</w:t>
      </w:r>
      <w:r w:rsidRPr="00747141">
        <w:rPr>
          <w:rFonts w:ascii="Open Sans" w:hAnsi="Open Sans" w:cs="Open Sans"/>
          <w:lang w:eastAsia="en-AU"/>
        </w:rPr>
        <w:t xml:space="preserve"> vehicle registrations, </w:t>
      </w:r>
      <w:r w:rsidR="008118F2" w:rsidRPr="00747141">
        <w:rPr>
          <w:rFonts w:ascii="Open Sans" w:hAnsi="Open Sans" w:cs="Open Sans"/>
          <w:lang w:eastAsia="en-AU"/>
        </w:rPr>
        <w:t xml:space="preserve">and </w:t>
      </w:r>
      <w:r w:rsidRPr="00747141">
        <w:rPr>
          <w:rFonts w:ascii="Open Sans" w:hAnsi="Open Sans" w:cs="Open Sans"/>
          <w:lang w:eastAsia="en-AU"/>
        </w:rPr>
        <w:t>vehicle maintenance</w:t>
      </w:r>
      <w:r w:rsidR="00095889" w:rsidRPr="00747141">
        <w:rPr>
          <w:rFonts w:ascii="Open Sans" w:hAnsi="Open Sans" w:cs="Open Sans"/>
          <w:lang w:eastAsia="en-AU"/>
        </w:rPr>
        <w:t>.</w:t>
      </w:r>
    </w:p>
    <w:p w14:paraId="2C8ABC58" w14:textId="202A2890" w:rsidR="005E65C9" w:rsidRPr="00395939" w:rsidRDefault="00E40B40" w:rsidP="00F87E39">
      <w:pPr>
        <w:pStyle w:val="NormalArial"/>
        <w:rPr>
          <w:rFonts w:ascii="Open Sans" w:hAnsi="Open Sans" w:cs="Open Sans"/>
        </w:rPr>
      </w:pPr>
      <w:r w:rsidRPr="00395939">
        <w:rPr>
          <w:rFonts w:ascii="Open Sans" w:hAnsi="Open Sans" w:cs="Open Sans"/>
        </w:rPr>
        <w:br w:type="page"/>
      </w:r>
    </w:p>
    <w:p w14:paraId="6168398F" w14:textId="77777777" w:rsidR="005E65C9" w:rsidRPr="00395939" w:rsidRDefault="00E40B4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50"/>
        <w:gridCol w:w="1854"/>
      </w:tblGrid>
      <w:tr w:rsidR="00C96B26" w14:paraId="58F0C7A7" w14:textId="77777777" w:rsidTr="00C96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7" w:type="dxa"/>
            <w:gridSpan w:val="2"/>
            <w:tcBorders>
              <w:bottom w:val="single" w:sz="4" w:space="0" w:color="BFBFBF" w:themeColor="background1" w:themeShade="BF"/>
            </w:tcBorders>
            <w:shd w:val="clear" w:color="auto" w:fill="781E77"/>
          </w:tcPr>
          <w:p w14:paraId="76751420" w14:textId="77777777" w:rsidR="00C96B26" w:rsidRPr="00395939" w:rsidRDefault="00C96B2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854" w:type="dxa"/>
            <w:tcBorders>
              <w:bottom w:val="single" w:sz="4" w:space="0" w:color="BFBFBF" w:themeColor="background1" w:themeShade="BF"/>
            </w:tcBorders>
            <w:shd w:val="clear" w:color="auto" w:fill="781E77"/>
          </w:tcPr>
          <w:p w14:paraId="71B57259" w14:textId="77777777" w:rsidR="00C96B26" w:rsidRPr="00395939" w:rsidRDefault="00C96B2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C96B26" w14:paraId="12F552B1"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282D4F"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6(3)(a)</w:t>
            </w:r>
          </w:p>
        </w:tc>
        <w:tc>
          <w:tcPr>
            <w:tcW w:w="4650" w:type="dxa"/>
            <w:shd w:val="clear" w:color="auto" w:fill="auto"/>
          </w:tcPr>
          <w:p w14:paraId="285EE8CC" w14:textId="77777777" w:rsidR="00C96B26" w:rsidRPr="00395939"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854" w:type="dxa"/>
            <w:shd w:val="clear" w:color="auto" w:fill="auto"/>
          </w:tcPr>
          <w:p w14:paraId="44412A01" w14:textId="77777777" w:rsidR="00C96B26" w:rsidRPr="00395939"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6164726"/>
                <w:placeholder>
                  <w:docPart w:val="D951982835E64396908EB1152CE767B9"/>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7241EE8F" w14:textId="77777777" w:rsidTr="00C96B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71FA1C"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6(3)(b)</w:t>
            </w:r>
          </w:p>
        </w:tc>
        <w:tc>
          <w:tcPr>
            <w:tcW w:w="4650" w:type="dxa"/>
            <w:shd w:val="clear" w:color="auto" w:fill="auto"/>
          </w:tcPr>
          <w:p w14:paraId="7794EBA5" w14:textId="77777777" w:rsidR="00C96B26" w:rsidRPr="00395939"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854" w:type="dxa"/>
            <w:shd w:val="clear" w:color="auto" w:fill="auto"/>
          </w:tcPr>
          <w:p w14:paraId="3AEB5C55" w14:textId="77777777" w:rsidR="00C96B26" w:rsidRPr="00395939"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94389009"/>
                <w:placeholder>
                  <w:docPart w:val="31EB5541360E4666AE2F15C5102FD843"/>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1F5F9BB9"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9E14D"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6(3)(c)</w:t>
            </w:r>
          </w:p>
        </w:tc>
        <w:tc>
          <w:tcPr>
            <w:tcW w:w="4650" w:type="dxa"/>
            <w:shd w:val="clear" w:color="auto" w:fill="auto"/>
          </w:tcPr>
          <w:p w14:paraId="06F542D5" w14:textId="77777777" w:rsidR="00C96B26" w:rsidRPr="00395939"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854" w:type="dxa"/>
            <w:shd w:val="clear" w:color="auto" w:fill="auto"/>
          </w:tcPr>
          <w:p w14:paraId="6194AA8C" w14:textId="77777777" w:rsidR="00C96B26" w:rsidRPr="00395939"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55230032"/>
                <w:placeholder>
                  <w:docPart w:val="F471C26B53F2449B8F4F3CA2D16BEDBC"/>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6EF36F73" w14:textId="77777777" w:rsidTr="00C96B26">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E5BA09"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6(3)(d)</w:t>
            </w:r>
          </w:p>
        </w:tc>
        <w:tc>
          <w:tcPr>
            <w:tcW w:w="4650" w:type="dxa"/>
            <w:shd w:val="clear" w:color="auto" w:fill="auto"/>
          </w:tcPr>
          <w:p w14:paraId="551EBD17" w14:textId="77777777" w:rsidR="00C96B26" w:rsidRPr="00395939"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854" w:type="dxa"/>
            <w:shd w:val="clear" w:color="auto" w:fill="auto"/>
          </w:tcPr>
          <w:p w14:paraId="66F8B98E" w14:textId="77777777" w:rsidR="00C96B26" w:rsidRPr="00395939"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06479232"/>
                <w:placeholder>
                  <w:docPart w:val="FC777F6692194CA3ABEE80C0DFF6D3FE"/>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bl>
    <w:p w14:paraId="0C077A14" w14:textId="77777777" w:rsidR="005E65C9" w:rsidRDefault="00E40B40" w:rsidP="007B3959">
      <w:pPr>
        <w:pStyle w:val="Heading20"/>
        <w:rPr>
          <w:rFonts w:ascii="Open Sans" w:hAnsi="Open Sans" w:cs="Open Sans"/>
          <w:color w:val="781E77"/>
        </w:rPr>
      </w:pPr>
      <w:r w:rsidRPr="00395939">
        <w:rPr>
          <w:rFonts w:ascii="Open Sans" w:hAnsi="Open Sans" w:cs="Open Sans"/>
          <w:color w:val="781E77"/>
        </w:rPr>
        <w:t>Findings</w:t>
      </w:r>
    </w:p>
    <w:p w14:paraId="3324E89B" w14:textId="2970B552" w:rsidR="00323209" w:rsidRPr="00747141" w:rsidRDefault="00323209" w:rsidP="00747141">
      <w:pPr>
        <w:pStyle w:val="NormalArial"/>
        <w:rPr>
          <w:rFonts w:ascii="Open Sans" w:hAnsi="Open Sans" w:cs="Open Sans"/>
        </w:rPr>
      </w:pPr>
      <w:r w:rsidRPr="00747141">
        <w:rPr>
          <w:rFonts w:ascii="Open Sans" w:hAnsi="Open Sans" w:cs="Open Sans"/>
          <w:lang w:eastAsia="en-AU"/>
        </w:rPr>
        <w:t xml:space="preserve">The Assessment Team recommended Requirement 6(3)(d) as </w:t>
      </w:r>
      <w:r w:rsidR="00621FF8" w:rsidRPr="00747141">
        <w:rPr>
          <w:rFonts w:ascii="Open Sans" w:hAnsi="Open Sans" w:cs="Open Sans"/>
          <w:lang w:eastAsia="en-AU"/>
        </w:rPr>
        <w:t>deficiencies</w:t>
      </w:r>
      <w:r w:rsidRPr="00747141">
        <w:rPr>
          <w:rFonts w:ascii="Open Sans" w:hAnsi="Open Sans" w:cs="Open Sans"/>
          <w:lang w:eastAsia="en-AU"/>
        </w:rPr>
        <w:t xml:space="preserve"> were identified in relation to the recording of feedback and complaints to improve the quality of services</w:t>
      </w:r>
      <w:r w:rsidRPr="00747141">
        <w:rPr>
          <w:rFonts w:ascii="Open Sans" w:hAnsi="Open Sans" w:cs="Open Sans"/>
          <w:color w:val="auto"/>
          <w:lang w:eastAsia="en-AU"/>
        </w:rPr>
        <w:t>.</w:t>
      </w:r>
      <w:r w:rsidR="00621FF8" w:rsidRPr="00747141">
        <w:rPr>
          <w:rFonts w:ascii="Open Sans" w:hAnsi="Open Sans" w:cs="Open Sans"/>
          <w:color w:val="auto"/>
          <w:lang w:eastAsia="en-AU"/>
        </w:rPr>
        <w:t xml:space="preserve"> </w:t>
      </w:r>
      <w:r w:rsidR="00621FF8" w:rsidRPr="00747141">
        <w:rPr>
          <w:rFonts w:ascii="Open Sans" w:hAnsi="Open Sans" w:cs="Open Sans"/>
        </w:rPr>
        <w:t xml:space="preserve">Actions have been taken to address deficits in this Requirement identified at the </w:t>
      </w:r>
      <w:r w:rsidR="00965019" w:rsidRPr="00747141">
        <w:rPr>
          <w:rFonts w:ascii="Open Sans" w:hAnsi="Open Sans" w:cs="Open Sans"/>
        </w:rPr>
        <w:t>Quality</w:t>
      </w:r>
      <w:r w:rsidR="00621FF8" w:rsidRPr="00747141">
        <w:rPr>
          <w:rFonts w:ascii="Open Sans" w:hAnsi="Open Sans" w:cs="Open Sans"/>
        </w:rPr>
        <w:t xml:space="preserve"> Audit conducted 30 April 2025 to 1 May </w:t>
      </w:r>
      <w:r w:rsidR="00DF6D99" w:rsidRPr="00747141">
        <w:rPr>
          <w:rFonts w:ascii="Open Sans" w:hAnsi="Open Sans" w:cs="Open Sans"/>
        </w:rPr>
        <w:t xml:space="preserve">2025 including feedback and complaints being </w:t>
      </w:r>
      <w:r w:rsidR="00D31833" w:rsidRPr="00747141">
        <w:rPr>
          <w:rFonts w:ascii="Open Sans" w:hAnsi="Open Sans" w:cs="Open Sans"/>
        </w:rPr>
        <w:t xml:space="preserve">entered </w:t>
      </w:r>
      <w:r w:rsidR="00DF6D99" w:rsidRPr="00747141">
        <w:rPr>
          <w:rFonts w:ascii="Open Sans" w:hAnsi="Open Sans" w:cs="Open Sans"/>
        </w:rPr>
        <w:t>into the service</w:t>
      </w:r>
      <w:r w:rsidR="00162E70" w:rsidRPr="00747141">
        <w:rPr>
          <w:rFonts w:ascii="Open Sans" w:hAnsi="Open Sans" w:cs="Open Sans"/>
        </w:rPr>
        <w:t>’</w:t>
      </w:r>
      <w:r w:rsidR="00DF6D99" w:rsidRPr="00747141">
        <w:rPr>
          <w:rFonts w:ascii="Open Sans" w:hAnsi="Open Sans" w:cs="Open Sans"/>
        </w:rPr>
        <w:t>s electronic feedback and complaints system.</w:t>
      </w:r>
      <w:r w:rsidR="00621FF8" w:rsidRPr="00747141">
        <w:rPr>
          <w:rFonts w:ascii="Open Sans" w:hAnsi="Open Sans" w:cs="Open Sans"/>
        </w:rPr>
        <w:t xml:space="preserve"> </w:t>
      </w:r>
      <w:r w:rsidRPr="00747141">
        <w:rPr>
          <w:rFonts w:ascii="Open Sans" w:hAnsi="Open Sans" w:cs="Open Sans"/>
          <w:lang w:eastAsia="en-AU"/>
        </w:rPr>
        <w:t xml:space="preserve">I acknowledge the provider’s response and have considered the Assessment Team’s findings, </w:t>
      </w:r>
      <w:r w:rsidR="00DF6D99" w:rsidRPr="00747141">
        <w:rPr>
          <w:rFonts w:ascii="Open Sans" w:hAnsi="Open Sans" w:cs="Open Sans"/>
          <w:lang w:eastAsia="en-AU"/>
        </w:rPr>
        <w:t xml:space="preserve">and </w:t>
      </w:r>
      <w:r w:rsidRPr="00747141">
        <w:rPr>
          <w:rFonts w:ascii="Open Sans" w:hAnsi="Open Sans" w:cs="Open Sans"/>
          <w:lang w:eastAsia="en-AU"/>
        </w:rPr>
        <w:t>the evidence documented in the Site Audit report. I am persuaded by the overall positive feedback received from consumers and representatives in relation to their care and services and improvements</w:t>
      </w:r>
      <w:r w:rsidRPr="00747141">
        <w:rPr>
          <w:rFonts w:ascii="Open Sans" w:eastAsia="Aptos" w:hAnsi="Open Sans" w:cs="Open Sans"/>
          <w:color w:val="auto"/>
          <w:lang w:eastAsia="en-AU"/>
        </w:rPr>
        <w:t xml:space="preserve"> to consumers care and services have occurred as a result of their feedback</w:t>
      </w:r>
      <w:r w:rsidRPr="00747141">
        <w:rPr>
          <w:rFonts w:ascii="Open Sans" w:hAnsi="Open Sans" w:cs="Open Sans"/>
          <w:lang w:eastAsia="en-AU"/>
        </w:rPr>
        <w:t xml:space="preserve">. The providers </w:t>
      </w:r>
      <w:r w:rsidR="00DF6D99" w:rsidRPr="00747141">
        <w:rPr>
          <w:rFonts w:ascii="Open Sans" w:hAnsi="Open Sans" w:cs="Open Sans"/>
          <w:lang w:eastAsia="en-AU"/>
        </w:rPr>
        <w:t xml:space="preserve">response also </w:t>
      </w:r>
      <w:r w:rsidRPr="00747141">
        <w:rPr>
          <w:rFonts w:ascii="Open Sans" w:hAnsi="Open Sans" w:cs="Open Sans"/>
          <w:lang w:eastAsia="en-AU"/>
        </w:rPr>
        <w:t>included future planned actions within the service</w:t>
      </w:r>
      <w:r w:rsidR="00B36ED2" w:rsidRPr="00747141">
        <w:rPr>
          <w:rFonts w:ascii="Open Sans" w:hAnsi="Open Sans" w:cs="Open Sans"/>
          <w:lang w:eastAsia="en-AU"/>
        </w:rPr>
        <w:t>’</w:t>
      </w:r>
      <w:r w:rsidRPr="00747141">
        <w:rPr>
          <w:rFonts w:ascii="Open Sans" w:hAnsi="Open Sans" w:cs="Open Sans"/>
          <w:lang w:eastAsia="en-AU"/>
        </w:rPr>
        <w:t xml:space="preserve">s QIR to improve performance under this </w:t>
      </w:r>
      <w:r w:rsidR="00B139CF" w:rsidRPr="00747141">
        <w:rPr>
          <w:rFonts w:ascii="Open Sans" w:hAnsi="Open Sans" w:cs="Open Sans"/>
          <w:lang w:eastAsia="en-AU"/>
        </w:rPr>
        <w:t>R</w:t>
      </w:r>
      <w:r w:rsidRPr="00747141">
        <w:rPr>
          <w:rFonts w:ascii="Open Sans" w:hAnsi="Open Sans" w:cs="Open Sans"/>
          <w:lang w:eastAsia="en-AU"/>
        </w:rPr>
        <w:t xml:space="preserve">equirement. </w:t>
      </w:r>
    </w:p>
    <w:p w14:paraId="33D094B5" w14:textId="2103F229" w:rsidR="00323209" w:rsidRPr="00747141" w:rsidRDefault="00323209" w:rsidP="00747141">
      <w:pPr>
        <w:pStyle w:val="NormalArial"/>
        <w:rPr>
          <w:rFonts w:ascii="Open Sans" w:hAnsi="Open Sans" w:cs="Open Sans"/>
          <w:lang w:eastAsia="en-AU"/>
        </w:rPr>
      </w:pPr>
      <w:r w:rsidRPr="00747141">
        <w:rPr>
          <w:rFonts w:ascii="Open Sans" w:hAnsi="Open Sans" w:cs="Open Sans"/>
          <w:lang w:eastAsia="en-AU"/>
        </w:rPr>
        <w:t>Therefore, based on the evidence before me I find Requirement 6(3)(d) compliant.</w:t>
      </w:r>
    </w:p>
    <w:p w14:paraId="78D6A321" w14:textId="77777777" w:rsidR="00AA64EB" w:rsidRPr="00747141" w:rsidRDefault="00AA64EB" w:rsidP="00747141">
      <w:pPr>
        <w:pStyle w:val="NormalArial"/>
        <w:rPr>
          <w:rFonts w:ascii="Open Sans" w:hAnsi="Open Sans" w:cs="Open Sans"/>
          <w:u w:val="single"/>
        </w:rPr>
      </w:pPr>
      <w:r w:rsidRPr="00747141">
        <w:rPr>
          <w:rFonts w:ascii="Open Sans" w:hAnsi="Open Sans" w:cs="Open Sans"/>
          <w:u w:val="single"/>
        </w:rPr>
        <w:t>I find all other Requirements within this Standard compliant as:</w:t>
      </w:r>
    </w:p>
    <w:p w14:paraId="5D3D1F39" w14:textId="5E98E9E5" w:rsidR="00AA64EB" w:rsidRPr="00747141" w:rsidRDefault="00AA64EB" w:rsidP="00747141">
      <w:pPr>
        <w:pStyle w:val="NormalArial"/>
        <w:rPr>
          <w:rFonts w:ascii="Open Sans" w:hAnsi="Open Sans" w:cs="Open Sans"/>
          <w:color w:val="auto"/>
          <w:szCs w:val="22"/>
        </w:rPr>
      </w:pPr>
      <w:r w:rsidRPr="00747141">
        <w:rPr>
          <w:rFonts w:ascii="Open Sans" w:hAnsi="Open Sans" w:cs="Open Sans"/>
        </w:rPr>
        <w:t xml:space="preserve">Consumers and representatives said they are supported to give feedback or make a complaint and feel comfortable doing so. Management described various ways consumers and representatives are supported to provide feedback or raise a complaint including </w:t>
      </w:r>
      <w:r w:rsidR="002129A4" w:rsidRPr="00747141">
        <w:rPr>
          <w:rFonts w:ascii="Open Sans" w:hAnsi="Open Sans" w:cs="Open Sans"/>
        </w:rPr>
        <w:t xml:space="preserve">discussing any concerns with staff directly and during community network meetings. </w:t>
      </w:r>
    </w:p>
    <w:p w14:paraId="0CE3BFD4" w14:textId="1F776749" w:rsidR="00AA64EB" w:rsidRPr="00747141" w:rsidRDefault="002129A4" w:rsidP="00747141">
      <w:pPr>
        <w:pStyle w:val="NormalArial"/>
        <w:rPr>
          <w:rFonts w:ascii="Open Sans" w:hAnsi="Open Sans" w:cs="Open Sans"/>
          <w:color w:val="auto"/>
          <w:szCs w:val="22"/>
        </w:rPr>
      </w:pPr>
      <w:r w:rsidRPr="00747141">
        <w:rPr>
          <w:rFonts w:ascii="Open Sans" w:eastAsia="Open Sans" w:hAnsi="Open Sans" w:cs="Open Sans"/>
        </w:rPr>
        <w:t xml:space="preserve">Overall consumers said they would raise issues directly themselves or utilise their representative to do so on their behalf. </w:t>
      </w:r>
      <w:r w:rsidR="00AA64EB" w:rsidRPr="00747141">
        <w:rPr>
          <w:rFonts w:ascii="Open Sans" w:hAnsi="Open Sans" w:cs="Open Sans"/>
        </w:rPr>
        <w:t xml:space="preserve">The service demonstrated consumers are made aware of, and have access to, advocates and language services for raising and resolving </w:t>
      </w:r>
      <w:r w:rsidR="00AA64EB" w:rsidRPr="00747141">
        <w:rPr>
          <w:rFonts w:ascii="Open Sans" w:hAnsi="Open Sans" w:cs="Open Sans"/>
        </w:rPr>
        <w:lastRenderedPageBreak/>
        <w:t xml:space="preserve">complaints. </w:t>
      </w:r>
      <w:r w:rsidR="00B24781" w:rsidRPr="00747141">
        <w:rPr>
          <w:rFonts w:ascii="Open Sans" w:hAnsi="Open Sans" w:cs="Open Sans"/>
        </w:rPr>
        <w:t xml:space="preserve">Information on advocacy services and external complaints mechanisms is provided to consumers, however some of this information was not current. In response </w:t>
      </w:r>
      <w:r w:rsidR="00B24781" w:rsidRPr="00747141">
        <w:rPr>
          <w:rFonts w:ascii="Open Sans" w:hAnsi="Open Sans" w:cs="Open Sans"/>
          <w:color w:val="auto"/>
          <w:szCs w:val="22"/>
        </w:rPr>
        <w:t>management advised as part of the services QIR activities these resources would be updated to reflect current information.</w:t>
      </w:r>
    </w:p>
    <w:p w14:paraId="1842CDA2" w14:textId="6C3B4BF6" w:rsidR="00AA64EB" w:rsidRPr="00747141" w:rsidRDefault="00AA64EB" w:rsidP="00747141">
      <w:pPr>
        <w:pStyle w:val="NormalArial"/>
        <w:rPr>
          <w:rFonts w:ascii="Open Sans" w:hAnsi="Open Sans" w:cs="Open Sans"/>
        </w:rPr>
      </w:pPr>
      <w:r w:rsidRPr="00747141">
        <w:rPr>
          <w:rFonts w:ascii="Open Sans" w:hAnsi="Open Sans" w:cs="Open Sans"/>
        </w:rPr>
        <w:t>Consumers and representatives expressed confidence management would address complaints and attempt to resolve their concerns. Management and staff demonstrated a shared understanding of processes to follow when a complaint is received. The service’s feedback and complaints procedure guides staff regarding complaints handling processes and the use of open disclosure. Staff demonstrated an understanding of the principles of open disclosure and the service’s complaint handling process when feedback or a complaint is received from consumers</w:t>
      </w:r>
      <w:r w:rsidR="00B24781" w:rsidRPr="00747141">
        <w:rPr>
          <w:rFonts w:ascii="Open Sans" w:hAnsi="Open Sans" w:cs="Open Sans"/>
        </w:rPr>
        <w:t xml:space="preserve"> and </w:t>
      </w:r>
      <w:r w:rsidRPr="00747141">
        <w:rPr>
          <w:rFonts w:ascii="Open Sans" w:hAnsi="Open Sans" w:cs="Open Sans"/>
        </w:rPr>
        <w:t xml:space="preserve">representatives. </w:t>
      </w:r>
    </w:p>
    <w:p w14:paraId="55D77A5F" w14:textId="77777777" w:rsidR="00AA64EB" w:rsidRPr="00B24781" w:rsidRDefault="00AA64EB" w:rsidP="00323209">
      <w:pPr>
        <w:pStyle w:val="NormalArial"/>
        <w:spacing w:line="276" w:lineRule="auto"/>
        <w:rPr>
          <w:rFonts w:ascii="Open Sans" w:hAnsi="Open Sans" w:cs="Open Sans"/>
        </w:rPr>
      </w:pPr>
      <w:r w:rsidRPr="00B24781">
        <w:rPr>
          <w:rFonts w:ascii="Open Sans" w:hAnsi="Open Sans" w:cs="Open Sans"/>
        </w:rPr>
        <w:br w:type="page"/>
      </w:r>
    </w:p>
    <w:p w14:paraId="41DAB774" w14:textId="1C4F0F2F" w:rsidR="005E65C9" w:rsidRPr="00AA64EB" w:rsidRDefault="00E40B40" w:rsidP="00AA64EB">
      <w:pPr>
        <w:pStyle w:val="NormalArial"/>
        <w:rPr>
          <w:rFonts w:ascii="Open Sans" w:hAnsi="Open Sans" w:cs="Open Sans"/>
          <w:b/>
          <w:bCs/>
          <w:sz w:val="30"/>
          <w:szCs w:val="30"/>
        </w:rPr>
      </w:pPr>
      <w:r w:rsidRPr="00AA64EB">
        <w:rPr>
          <w:rFonts w:ascii="Open Sans" w:hAnsi="Open Sans" w:cs="Open Sans"/>
          <w:b/>
          <w:bCs/>
          <w:sz w:val="30"/>
          <w:szCs w:val="30"/>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00"/>
        <w:gridCol w:w="1835"/>
      </w:tblGrid>
      <w:tr w:rsidR="00C96B26" w14:paraId="258583AA" w14:textId="77777777" w:rsidTr="00A47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7EBCB5ED" w14:textId="77777777" w:rsidR="00C96B26" w:rsidRPr="00395939" w:rsidRDefault="00C96B2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835" w:type="dxa"/>
            <w:shd w:val="clear" w:color="auto" w:fill="781E77"/>
          </w:tcPr>
          <w:p w14:paraId="0F82BC7B" w14:textId="77777777" w:rsidR="00C96B26" w:rsidRPr="00395939" w:rsidRDefault="00C96B2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C96B26" w14:paraId="0A4EEEFC" w14:textId="77777777" w:rsidTr="00A472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18E774"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6C7406AF" w14:textId="77777777" w:rsidR="00C96B26" w:rsidRPr="00395939"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835" w:type="dxa"/>
            <w:shd w:val="clear" w:color="auto" w:fill="auto"/>
          </w:tcPr>
          <w:p w14:paraId="11873026" w14:textId="77777777" w:rsidR="00C96B26" w:rsidRPr="00395939" w:rsidRDefault="007E1685"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91981835"/>
                <w:placeholder>
                  <w:docPart w:val="B1507BDFB9AA4EA198E4CBF5BC6478A2"/>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0CEBED93" w14:textId="77777777" w:rsidTr="00A472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32F079"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6A400AE6" w14:textId="77777777" w:rsidR="00C96B26" w:rsidRPr="00395939"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835" w:type="dxa"/>
            <w:shd w:val="clear" w:color="auto" w:fill="auto"/>
          </w:tcPr>
          <w:p w14:paraId="3100F60C" w14:textId="77777777" w:rsidR="00C96B26" w:rsidRPr="00395939" w:rsidRDefault="007E1685"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57387454"/>
                <w:placeholder>
                  <w:docPart w:val="78565A6E934E40D299C1ED7002441C4C"/>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0BF85E8E" w14:textId="77777777" w:rsidTr="00A472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05D141"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443994F0" w14:textId="77777777" w:rsidR="00C96B26" w:rsidRPr="00395939"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835" w:type="dxa"/>
            <w:shd w:val="clear" w:color="auto" w:fill="auto"/>
          </w:tcPr>
          <w:p w14:paraId="38D62FE6" w14:textId="77777777" w:rsidR="00C96B26" w:rsidRPr="00395939" w:rsidRDefault="007E1685"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99257578"/>
                <w:placeholder>
                  <w:docPart w:val="0291F6946873407DA0F6DC52D072B723"/>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2E88AFCF" w14:textId="77777777" w:rsidTr="00A472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501273"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64E0ADB3" w14:textId="77777777" w:rsidR="00C96B26" w:rsidRPr="00395939"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835" w:type="dxa"/>
            <w:shd w:val="clear" w:color="auto" w:fill="auto"/>
          </w:tcPr>
          <w:p w14:paraId="08A14960" w14:textId="77777777" w:rsidR="00C96B26" w:rsidRPr="00395939" w:rsidRDefault="007E1685"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06178202"/>
                <w:placeholder>
                  <w:docPart w:val="48E4D2706CFB441499FAED857F5B77F1"/>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6A2618A7" w14:textId="77777777" w:rsidTr="00A472C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CD5A10"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7D04E4AF" w14:textId="77777777" w:rsidR="00C96B26" w:rsidRPr="00395939"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835" w:type="dxa"/>
            <w:shd w:val="clear" w:color="auto" w:fill="auto"/>
          </w:tcPr>
          <w:p w14:paraId="2E2204FD" w14:textId="77777777" w:rsidR="00C96B26" w:rsidRPr="00395939" w:rsidRDefault="007E1685"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2306668"/>
                <w:placeholder>
                  <w:docPart w:val="0DD2855182C84440AAD131B499DBBDF1"/>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bl>
    <w:p w14:paraId="528CA817" w14:textId="77777777" w:rsidR="005E65C9" w:rsidRPr="00395939" w:rsidRDefault="00E40B40" w:rsidP="007B3959">
      <w:pPr>
        <w:pStyle w:val="Heading20"/>
        <w:rPr>
          <w:rFonts w:ascii="Open Sans" w:hAnsi="Open Sans" w:cs="Open Sans"/>
          <w:color w:val="781E77"/>
        </w:rPr>
      </w:pPr>
      <w:r w:rsidRPr="00395939">
        <w:rPr>
          <w:rFonts w:ascii="Open Sans" w:hAnsi="Open Sans" w:cs="Open Sans"/>
          <w:color w:val="781E77"/>
        </w:rPr>
        <w:t>Findings</w:t>
      </w:r>
    </w:p>
    <w:p w14:paraId="4A8B38CD" w14:textId="77777777" w:rsidR="005375F1" w:rsidRPr="00747141" w:rsidRDefault="005375F1" w:rsidP="00747141">
      <w:pPr>
        <w:pStyle w:val="NormalArial"/>
        <w:rPr>
          <w:rFonts w:ascii="Open Sans" w:eastAsia="Times New Roman" w:hAnsi="Open Sans" w:cs="Open Sans"/>
          <w:color w:val="000000"/>
          <w:lang w:eastAsia="en-AU"/>
        </w:rPr>
      </w:pPr>
      <w:r w:rsidRPr="00747141">
        <w:rPr>
          <w:rFonts w:ascii="Open Sans" w:hAnsi="Open Sans" w:cs="Open Sans"/>
        </w:rPr>
        <w:t xml:space="preserve">The service was able to demonstrate the workforce is planned and the number of mix of staff enables the delivery of safe and quality care. Management ensures the roster is planned in advance with the right skill mix to provide safe quality CHSP services. </w:t>
      </w:r>
      <w:r w:rsidRPr="00747141">
        <w:rPr>
          <w:rFonts w:ascii="Open Sans" w:eastAsia="Times New Roman" w:hAnsi="Open Sans" w:cs="Open Sans"/>
          <w:color w:val="000000"/>
          <w:lang w:eastAsia="en-AU"/>
        </w:rPr>
        <w:t>Staff advised they access their roster in advance, and they are notified of any changes to shifts and/or duties and stated they are provided adequate time to complete their work, they are not rushed, and enough travel time is provided within their schedules.</w:t>
      </w:r>
    </w:p>
    <w:p w14:paraId="5EBE105C" w14:textId="76DCDABC" w:rsidR="0038653B" w:rsidRPr="00747141" w:rsidRDefault="0038653B" w:rsidP="00747141">
      <w:pPr>
        <w:pStyle w:val="NormalArial"/>
        <w:rPr>
          <w:rFonts w:ascii="Open Sans" w:eastAsia="Times New Roman" w:hAnsi="Open Sans" w:cs="Open Sans"/>
          <w:color w:val="000000"/>
          <w:lang w:eastAsia="en-AU"/>
        </w:rPr>
      </w:pPr>
      <w:r w:rsidRPr="00747141">
        <w:rPr>
          <w:rFonts w:ascii="Open Sans" w:eastAsia="Times New Roman" w:hAnsi="Open Sans" w:cs="Open Sans"/>
          <w:color w:val="000000"/>
          <w:lang w:eastAsia="en-AU"/>
        </w:rPr>
        <w:t>Consumers and representatives said workforce interactions with consumers are kind, caring and respectful and staff support consumers’ identity and culture. Staff demonstrated knowledge of consumers’ background and family connections and described how they show kindness and respect.</w:t>
      </w:r>
    </w:p>
    <w:p w14:paraId="625D3231" w14:textId="50B560FC" w:rsidR="00DE3B91" w:rsidRPr="00747141" w:rsidRDefault="0038653B" w:rsidP="00747141">
      <w:pPr>
        <w:pStyle w:val="NormalArial"/>
        <w:rPr>
          <w:rFonts w:ascii="Open Sans" w:eastAsia="Arial" w:hAnsi="Open Sans" w:cs="Open Sans"/>
          <w:color w:val="auto"/>
          <w:lang w:eastAsia="en-AU"/>
        </w:rPr>
      </w:pPr>
      <w:r w:rsidRPr="00747141">
        <w:rPr>
          <w:rFonts w:ascii="Open Sans" w:eastAsia="Times New Roman" w:hAnsi="Open Sans" w:cs="Open Sans"/>
          <w:color w:val="000000"/>
          <w:lang w:eastAsia="en-AU"/>
        </w:rPr>
        <w:t>Consumers reported satisfaction with the competency of the workforce</w:t>
      </w:r>
      <w:r w:rsidR="00DE3B91" w:rsidRPr="00747141">
        <w:rPr>
          <w:rFonts w:ascii="Open Sans" w:eastAsia="Times New Roman" w:hAnsi="Open Sans" w:cs="Open Sans"/>
          <w:color w:val="000000"/>
          <w:lang w:eastAsia="en-AU"/>
        </w:rPr>
        <w:t xml:space="preserve">. </w:t>
      </w:r>
      <w:r w:rsidRPr="00747141">
        <w:rPr>
          <w:rFonts w:ascii="Open Sans" w:eastAsia="Arial" w:hAnsi="Open Sans" w:cs="Open Sans"/>
          <w:color w:val="auto"/>
          <w:lang w:eastAsia="en-AU"/>
        </w:rPr>
        <w:t xml:space="preserve">Staff said they feel confident and competent in their roles and are supported by management should they require additional support. Management advised, and review of documentation confirmed, staff have completed various competency-based </w:t>
      </w:r>
      <w:r w:rsidR="00B36ED2" w:rsidRPr="00747141">
        <w:rPr>
          <w:rFonts w:ascii="Open Sans" w:eastAsia="Arial" w:hAnsi="Open Sans" w:cs="Open Sans"/>
          <w:color w:val="auto"/>
          <w:lang w:eastAsia="en-AU"/>
        </w:rPr>
        <w:t>training and</w:t>
      </w:r>
      <w:r w:rsidRPr="00747141">
        <w:rPr>
          <w:rFonts w:ascii="Open Sans" w:eastAsia="Arial" w:hAnsi="Open Sans" w:cs="Open Sans"/>
          <w:color w:val="auto"/>
          <w:lang w:eastAsia="en-AU"/>
        </w:rPr>
        <w:t xml:space="preserve"> evidenced the undertaking of </w:t>
      </w:r>
      <w:r w:rsidRPr="00747141">
        <w:rPr>
          <w:rFonts w:ascii="Open Sans" w:eastAsia="Arial" w:hAnsi="Open Sans" w:cs="Open Sans"/>
          <w:color w:val="auto"/>
          <w:lang w:eastAsia="en-AU"/>
        </w:rPr>
        <w:lastRenderedPageBreak/>
        <w:t>probity checks.</w:t>
      </w:r>
      <w:r w:rsidR="00DE3B91" w:rsidRPr="00747141">
        <w:rPr>
          <w:rFonts w:ascii="Open Sans" w:eastAsia="Arial" w:hAnsi="Open Sans" w:cs="Open Sans"/>
          <w:color w:val="auto"/>
          <w:lang w:eastAsia="en-AU"/>
        </w:rPr>
        <w:t xml:space="preserve"> The service has position descriptions that establish the roles, responsibilities and competencies required of various staff members. </w:t>
      </w:r>
      <w:r w:rsidRPr="00747141">
        <w:rPr>
          <w:rFonts w:ascii="Open Sans" w:eastAsia="Arial" w:hAnsi="Open Sans" w:cs="Open Sans"/>
          <w:color w:val="auto"/>
          <w:lang w:eastAsia="en-AU"/>
        </w:rPr>
        <w:t>The organisation maintains a register of qualifications for staff to ensure staff have and maintain the appropriate skills and qualifications prior to provision care and services.</w:t>
      </w:r>
      <w:r w:rsidR="00DE3B91" w:rsidRPr="00747141">
        <w:rPr>
          <w:rFonts w:ascii="Open Sans" w:eastAsia="Arial" w:hAnsi="Open Sans" w:cs="Open Sans"/>
          <w:color w:val="auto"/>
          <w:lang w:eastAsia="en-AU"/>
        </w:rPr>
        <w:t xml:space="preserve"> </w:t>
      </w:r>
    </w:p>
    <w:p w14:paraId="1A46D4B7" w14:textId="2A421885" w:rsidR="00DE3B91" w:rsidRPr="00747141" w:rsidRDefault="00C067EB" w:rsidP="00747141">
      <w:pPr>
        <w:pStyle w:val="NormalArial"/>
        <w:rPr>
          <w:rFonts w:ascii="Open Sans" w:eastAsia="Arial" w:hAnsi="Open Sans" w:cs="Open Sans"/>
          <w:color w:val="auto"/>
          <w:lang w:eastAsia="en-AU"/>
        </w:rPr>
      </w:pPr>
      <w:r w:rsidRPr="00747141">
        <w:rPr>
          <w:rFonts w:ascii="Open Sans" w:eastAsia="Arial" w:hAnsi="Open Sans" w:cs="Open Sans"/>
          <w:color w:val="auto"/>
          <w:lang w:eastAsia="en-AU"/>
        </w:rPr>
        <w:t xml:space="preserve">Consumers and representative considered staff to be well trained </w:t>
      </w:r>
      <w:r w:rsidR="00DE3B91" w:rsidRPr="00747141">
        <w:rPr>
          <w:rFonts w:ascii="Open Sans" w:eastAsia="Arial" w:hAnsi="Open Sans" w:cs="Open Sans"/>
          <w:color w:val="auto"/>
          <w:lang w:eastAsia="en-AU"/>
        </w:rPr>
        <w:t>Management described the recruitment process which includes orientation and mandatory training</w:t>
      </w:r>
      <w:r w:rsidRPr="00747141">
        <w:rPr>
          <w:rFonts w:ascii="Open Sans" w:eastAsia="Arial" w:hAnsi="Open Sans" w:cs="Open Sans"/>
          <w:color w:val="auto"/>
          <w:lang w:eastAsia="en-AU"/>
        </w:rPr>
        <w:t xml:space="preserve"> and said </w:t>
      </w:r>
      <w:r w:rsidRPr="00747141">
        <w:rPr>
          <w:rFonts w:ascii="Open Sans" w:eastAsia="Arial" w:hAnsi="Open Sans" w:cs="Open Sans"/>
        </w:rPr>
        <w:t>s</w:t>
      </w:r>
      <w:r w:rsidR="00DE3B91" w:rsidRPr="00747141">
        <w:rPr>
          <w:rFonts w:ascii="Open Sans" w:eastAsia="Arial" w:hAnsi="Open Sans" w:cs="Open Sans"/>
        </w:rPr>
        <w:t xml:space="preserve">taff documentation is kept on the electronic management system, with management regularly reviewing and monitoring staff training. </w:t>
      </w:r>
      <w:r w:rsidRPr="00747141">
        <w:rPr>
          <w:rFonts w:ascii="Open Sans" w:eastAsia="Arial" w:hAnsi="Open Sans" w:cs="Open Sans"/>
        </w:rPr>
        <w:t xml:space="preserve">Staff advised and training records confirmed staff </w:t>
      </w:r>
      <w:r w:rsidR="00DE3B91" w:rsidRPr="00747141">
        <w:rPr>
          <w:rFonts w:ascii="Open Sans" w:eastAsia="Arial" w:hAnsi="Open Sans" w:cs="Open Sans"/>
          <w:color w:val="auto"/>
          <w:lang w:eastAsia="en-AU"/>
        </w:rPr>
        <w:t>have received training on various topics such as dementia care</w:t>
      </w:r>
      <w:r w:rsidRPr="00747141">
        <w:rPr>
          <w:rFonts w:ascii="Open Sans" w:eastAsia="Arial" w:hAnsi="Open Sans" w:cs="Open Sans"/>
          <w:color w:val="auto"/>
          <w:lang w:eastAsia="en-AU"/>
        </w:rPr>
        <w:t>, food safety</w:t>
      </w:r>
      <w:r w:rsidR="00DE3B91" w:rsidRPr="00747141">
        <w:rPr>
          <w:rFonts w:ascii="Open Sans" w:eastAsia="Arial" w:hAnsi="Open Sans" w:cs="Open Sans"/>
          <w:color w:val="auto"/>
          <w:lang w:eastAsia="en-AU"/>
        </w:rPr>
        <w:t xml:space="preserve"> and infection control. </w:t>
      </w:r>
    </w:p>
    <w:p w14:paraId="22E24DC1" w14:textId="04320BCE" w:rsidR="00C067EB" w:rsidRPr="00747141" w:rsidRDefault="00C067EB" w:rsidP="00747141">
      <w:pPr>
        <w:pStyle w:val="NormalArial"/>
        <w:rPr>
          <w:rFonts w:ascii="Open Sans" w:eastAsia="Times New Roman" w:hAnsi="Open Sans" w:cs="Open Sans"/>
          <w:color w:val="000000"/>
          <w:lang w:eastAsia="en-AU"/>
        </w:rPr>
      </w:pPr>
      <w:r w:rsidRPr="00747141">
        <w:rPr>
          <w:rFonts w:ascii="Open Sans" w:eastAsia="Times New Roman" w:hAnsi="Open Sans" w:cs="Open Sans"/>
          <w:color w:val="000000"/>
          <w:lang w:eastAsia="en-AU"/>
        </w:rPr>
        <w:t xml:space="preserve">Management described the processes for monitoring staff performance and completing annual appraisals. Staff described the appraisal process and said they have participated in performance appraisals. Review of staff and management appraisal records confirmed these have been completed. </w:t>
      </w:r>
    </w:p>
    <w:p w14:paraId="5F044E33" w14:textId="759FC04D" w:rsidR="005E65C9" w:rsidRPr="00C067EB" w:rsidRDefault="00C067EB" w:rsidP="00747141">
      <w:pPr>
        <w:pStyle w:val="NormalArial"/>
        <w:rPr>
          <w:rFonts w:eastAsia="Times New Roman"/>
          <w:b/>
          <w:bCs/>
          <w:color w:val="000000"/>
          <w:sz w:val="30"/>
          <w:szCs w:val="30"/>
          <w:lang w:eastAsia="en-AU"/>
        </w:rPr>
      </w:pPr>
      <w:r w:rsidRPr="00747141">
        <w:rPr>
          <w:rFonts w:ascii="Open Sans" w:eastAsia="Times New Roman" w:hAnsi="Open Sans" w:cs="Open Sans"/>
          <w:color w:val="000000"/>
          <w:lang w:eastAsia="en-AU"/>
        </w:rPr>
        <w:br w:type="page"/>
      </w:r>
      <w:r w:rsidRPr="00C067EB">
        <w:rPr>
          <w:b/>
          <w:bCs/>
          <w:sz w:val="30"/>
          <w:szCs w:val="30"/>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12"/>
        <w:gridCol w:w="1926"/>
      </w:tblGrid>
      <w:tr w:rsidR="00C96B26" w14:paraId="4F29FD58" w14:textId="77777777" w:rsidTr="00C96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4338F064" w14:textId="77777777" w:rsidR="00C96B26" w:rsidRPr="00395939" w:rsidRDefault="00C96B2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26" w:type="dxa"/>
            <w:shd w:val="clear" w:color="auto" w:fill="781E77"/>
          </w:tcPr>
          <w:p w14:paraId="753D63C9" w14:textId="77777777" w:rsidR="00C96B26" w:rsidRPr="00395939" w:rsidRDefault="00C96B2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C96B26" w14:paraId="45647634"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E90565"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8(3)(a)</w:t>
            </w:r>
          </w:p>
        </w:tc>
        <w:tc>
          <w:tcPr>
            <w:tcW w:w="4712" w:type="dxa"/>
            <w:shd w:val="clear" w:color="auto" w:fill="auto"/>
          </w:tcPr>
          <w:p w14:paraId="3E80A0CC" w14:textId="77777777" w:rsidR="00C96B26" w:rsidRPr="00395939"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926" w:type="dxa"/>
            <w:shd w:val="clear" w:color="auto" w:fill="auto"/>
          </w:tcPr>
          <w:p w14:paraId="56F663EE" w14:textId="77777777" w:rsidR="00C96B26" w:rsidRPr="00395939"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26781887"/>
                <w:placeholder>
                  <w:docPart w:val="C19E4B08945C442C8500B9DA9C335285"/>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061AE1A8" w14:textId="77777777" w:rsidTr="00C96B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179370"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8(3)(b)</w:t>
            </w:r>
          </w:p>
        </w:tc>
        <w:tc>
          <w:tcPr>
            <w:tcW w:w="4712" w:type="dxa"/>
            <w:shd w:val="clear" w:color="auto" w:fill="auto"/>
          </w:tcPr>
          <w:p w14:paraId="358014C4" w14:textId="77777777" w:rsidR="00C96B26" w:rsidRPr="00395939"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926" w:type="dxa"/>
            <w:shd w:val="clear" w:color="auto" w:fill="auto"/>
          </w:tcPr>
          <w:p w14:paraId="3A5FBE78" w14:textId="77777777" w:rsidR="00C96B26" w:rsidRPr="00395939"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34119940"/>
                <w:placeholder>
                  <w:docPart w:val="0B23DBA9D22A4B82A13AD970FB5FB515"/>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0C85AEF9"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4F9843"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18911EF4" w14:textId="77777777" w:rsidR="00C96B26" w:rsidRPr="00395939"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25D3D9A" w14:textId="77777777" w:rsidR="00C96B26" w:rsidRPr="00395939" w:rsidRDefault="00C96B2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1E10F0F3" w14:textId="77777777" w:rsidR="00C96B26" w:rsidRPr="00395939" w:rsidRDefault="00C96B2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AF85001" w14:textId="77777777" w:rsidR="00C96B26" w:rsidRPr="00395939" w:rsidRDefault="00C96B2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7321F2E7" w14:textId="77777777" w:rsidR="00C96B26" w:rsidRPr="00395939" w:rsidRDefault="00C96B2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78707F20" w14:textId="77777777" w:rsidR="00C96B26" w:rsidRPr="00395939" w:rsidRDefault="00C96B2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0EC9EE88" w14:textId="77777777" w:rsidR="00C96B26" w:rsidRPr="00395939" w:rsidRDefault="00C96B2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26" w:type="dxa"/>
            <w:shd w:val="clear" w:color="auto" w:fill="auto"/>
          </w:tcPr>
          <w:p w14:paraId="22C8CDA3" w14:textId="77777777" w:rsidR="00C96B26" w:rsidRPr="00395939"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6709019"/>
                <w:placeholder>
                  <w:docPart w:val="A5C8D475E2C841F2AB0D6E2213F0D1EC"/>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29E20F46" w14:textId="77777777" w:rsidTr="00C96B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96483E"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8(3)(d)</w:t>
            </w:r>
          </w:p>
        </w:tc>
        <w:tc>
          <w:tcPr>
            <w:tcW w:w="4712" w:type="dxa"/>
            <w:shd w:val="clear" w:color="auto" w:fill="auto"/>
          </w:tcPr>
          <w:p w14:paraId="435E5ECC" w14:textId="77777777" w:rsidR="00C96B26" w:rsidRPr="00395939" w:rsidRDefault="00C96B2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16677DB8" w14:textId="77777777" w:rsidR="00C96B26" w:rsidRPr="00395939" w:rsidRDefault="00C96B2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1B4ECBDF" w14:textId="77777777" w:rsidR="00C96B26" w:rsidRPr="00395939" w:rsidRDefault="00C96B2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38EFDD30" w14:textId="77777777" w:rsidR="00C96B26" w:rsidRPr="00395939" w:rsidRDefault="00C96B2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65055699" w14:textId="77777777" w:rsidR="00C96B26" w:rsidRPr="00395939" w:rsidRDefault="00C96B2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926" w:type="dxa"/>
            <w:shd w:val="clear" w:color="auto" w:fill="auto"/>
          </w:tcPr>
          <w:p w14:paraId="34BBF63B" w14:textId="77777777" w:rsidR="00C96B26" w:rsidRPr="00395939" w:rsidRDefault="007E168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90037857"/>
                <w:placeholder>
                  <w:docPart w:val="43B1F10373D146519626B89C7016F5E2"/>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r w:rsidR="00C96B26" w14:paraId="4B6F6F73" w14:textId="77777777" w:rsidTr="00C96B2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70C21A" w14:textId="77777777" w:rsidR="00C96B26" w:rsidRPr="00395939" w:rsidRDefault="00C96B26" w:rsidP="007E513C">
            <w:pPr>
              <w:spacing w:line="22" w:lineRule="atLeast"/>
              <w:rPr>
                <w:rFonts w:ascii="Open Sans" w:hAnsi="Open Sans" w:cs="Open Sans"/>
              </w:rPr>
            </w:pPr>
            <w:r w:rsidRPr="00395939">
              <w:rPr>
                <w:rFonts w:ascii="Open Sans" w:hAnsi="Open Sans" w:cs="Open Sans"/>
              </w:rPr>
              <w:t>Requirement 8(3)(e)</w:t>
            </w:r>
          </w:p>
        </w:tc>
        <w:tc>
          <w:tcPr>
            <w:tcW w:w="4712" w:type="dxa"/>
            <w:shd w:val="clear" w:color="auto" w:fill="auto"/>
          </w:tcPr>
          <w:p w14:paraId="60D338D5" w14:textId="77777777" w:rsidR="00C96B26" w:rsidRPr="00395939" w:rsidRDefault="00C96B2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223837F8" w14:textId="77777777" w:rsidR="00C96B26" w:rsidRPr="00395939" w:rsidRDefault="00C96B2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61C7F0D8" w14:textId="77777777" w:rsidR="00C96B26" w:rsidRPr="00395939" w:rsidRDefault="00C96B2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4E6F80CF" w14:textId="77777777" w:rsidR="00C96B26" w:rsidRPr="00395939" w:rsidRDefault="00C96B2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926" w:type="dxa"/>
            <w:shd w:val="clear" w:color="auto" w:fill="auto"/>
          </w:tcPr>
          <w:p w14:paraId="65320825" w14:textId="77777777" w:rsidR="00C96B26" w:rsidRPr="00395939" w:rsidRDefault="007E168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44127950"/>
                <w:placeholder>
                  <w:docPart w:val="00B6C7000D4C434AA783F2DC51C7545B"/>
                </w:placeholder>
                <w:dropDownList>
                  <w:listItem w:displayText="choose a rating" w:value="choose a rating"/>
                  <w:listItem w:displayText="Compliant" w:value="Compliant"/>
                  <w:listItem w:displayText="Not Compliant" w:value="Not Compliant"/>
                </w:dropDownList>
              </w:sdtPr>
              <w:sdtEndPr/>
              <w:sdtContent>
                <w:r w:rsidR="00C96B26" w:rsidRPr="00395939">
                  <w:rPr>
                    <w:rFonts w:ascii="Open Sans" w:hAnsi="Open Sans" w:cs="Open Sans"/>
                  </w:rPr>
                  <w:t>Compliant</w:t>
                </w:r>
              </w:sdtContent>
            </w:sdt>
            <w:r w:rsidR="00C96B26" w:rsidRPr="00395939">
              <w:rPr>
                <w:rFonts w:ascii="Open Sans" w:eastAsia="Open Sans" w:hAnsi="Open Sans" w:cs="Open Sans"/>
              </w:rPr>
              <w:t xml:space="preserve"> </w:t>
            </w:r>
          </w:p>
        </w:tc>
      </w:tr>
    </w:tbl>
    <w:p w14:paraId="3A6B008C" w14:textId="60CD79F9" w:rsidR="005E65C9" w:rsidRDefault="00E40B40" w:rsidP="00462E08">
      <w:pPr>
        <w:pStyle w:val="Heading20"/>
        <w:rPr>
          <w:rFonts w:ascii="Open Sans" w:hAnsi="Open Sans" w:cs="Open Sans"/>
          <w:color w:val="781E77"/>
        </w:rPr>
      </w:pPr>
      <w:r w:rsidRPr="00395939">
        <w:rPr>
          <w:rFonts w:ascii="Open Sans" w:hAnsi="Open Sans" w:cs="Open Sans"/>
          <w:color w:val="781E77"/>
        </w:rPr>
        <w:t>Findings</w:t>
      </w:r>
    </w:p>
    <w:p w14:paraId="4E1BED08" w14:textId="2BC739A5" w:rsidR="008614CB" w:rsidRPr="00747141" w:rsidRDefault="00462E08" w:rsidP="00747141">
      <w:pPr>
        <w:pStyle w:val="NormalArial"/>
        <w:rPr>
          <w:rFonts w:ascii="Open Sans" w:hAnsi="Open Sans" w:cs="Open Sans"/>
          <w:lang w:eastAsia="en-AU"/>
        </w:rPr>
      </w:pPr>
      <w:r w:rsidRPr="00747141">
        <w:rPr>
          <w:rFonts w:ascii="Open Sans" w:hAnsi="Open Sans" w:cs="Open Sans"/>
          <w:lang w:eastAsia="en-AU"/>
        </w:rPr>
        <w:t xml:space="preserve">The Assessment Team recommended Requirement 8(3)(c) as Not Met as </w:t>
      </w:r>
      <w:r w:rsidR="00591CEE" w:rsidRPr="00747141">
        <w:rPr>
          <w:rFonts w:ascii="Open Sans" w:hAnsi="Open Sans" w:cs="Open Sans"/>
          <w:lang w:eastAsia="en-AU"/>
        </w:rPr>
        <w:t xml:space="preserve">inconsistencies </w:t>
      </w:r>
      <w:r w:rsidR="00591CEE" w:rsidRPr="00747141">
        <w:rPr>
          <w:rFonts w:ascii="Open Sans" w:hAnsi="Open Sans" w:cs="Open Sans"/>
        </w:rPr>
        <w:t xml:space="preserve">were identified in the recording of all improvement actions in response to incidents, feedback and complaints. </w:t>
      </w:r>
      <w:r w:rsidRPr="00747141">
        <w:rPr>
          <w:rFonts w:ascii="Open Sans" w:hAnsi="Open Sans" w:cs="Open Sans"/>
          <w:lang w:eastAsia="en-AU"/>
        </w:rPr>
        <w:t xml:space="preserve">I acknowledge the provider’s response and have considered the Assessment Team’s findings, the evidence documented in the </w:t>
      </w:r>
      <w:r w:rsidR="00965019" w:rsidRPr="00747141">
        <w:rPr>
          <w:rFonts w:ascii="Open Sans" w:hAnsi="Open Sans" w:cs="Open Sans"/>
          <w:lang w:eastAsia="en-AU"/>
        </w:rPr>
        <w:t>Quality Audit</w:t>
      </w:r>
      <w:r w:rsidRPr="00747141">
        <w:rPr>
          <w:rFonts w:ascii="Open Sans" w:hAnsi="Open Sans" w:cs="Open Sans"/>
          <w:lang w:eastAsia="en-AU"/>
        </w:rPr>
        <w:t xml:space="preserve"> repo</w:t>
      </w:r>
      <w:r w:rsidR="00180ADB" w:rsidRPr="00747141">
        <w:rPr>
          <w:rFonts w:ascii="Open Sans" w:hAnsi="Open Sans" w:cs="Open Sans"/>
          <w:lang w:eastAsia="en-AU"/>
        </w:rPr>
        <w:t>rt in my decision</w:t>
      </w:r>
      <w:r w:rsidRPr="00747141">
        <w:rPr>
          <w:rFonts w:ascii="Open Sans" w:hAnsi="Open Sans" w:cs="Open Sans"/>
          <w:lang w:eastAsia="en-AU"/>
        </w:rPr>
        <w:t xml:space="preserve">. </w:t>
      </w:r>
      <w:r w:rsidR="00591CEE" w:rsidRPr="00747141">
        <w:rPr>
          <w:rFonts w:ascii="Open Sans" w:hAnsi="Open Sans" w:cs="Open Sans"/>
        </w:rPr>
        <w:t xml:space="preserve">Actions have been taken to address deficits in this Requirement identified at the </w:t>
      </w:r>
      <w:r w:rsidR="00965019" w:rsidRPr="00747141">
        <w:rPr>
          <w:rFonts w:ascii="Open Sans" w:hAnsi="Open Sans" w:cs="Open Sans"/>
        </w:rPr>
        <w:t xml:space="preserve">Quality </w:t>
      </w:r>
      <w:r w:rsidR="00591CEE" w:rsidRPr="00747141">
        <w:rPr>
          <w:rFonts w:ascii="Open Sans" w:hAnsi="Open Sans" w:cs="Open Sans"/>
        </w:rPr>
        <w:t>Audit conducted 30 April 2025 to 1 May 2025 including</w:t>
      </w:r>
      <w:r w:rsidR="00965019" w:rsidRPr="00747141">
        <w:rPr>
          <w:rFonts w:ascii="Open Sans" w:hAnsi="Open Sans" w:cs="Open Sans"/>
        </w:rPr>
        <w:t xml:space="preserve"> improvements in response to </w:t>
      </w:r>
      <w:r w:rsidR="00591CEE" w:rsidRPr="00747141">
        <w:rPr>
          <w:rFonts w:ascii="Open Sans" w:hAnsi="Open Sans" w:cs="Open Sans"/>
        </w:rPr>
        <w:t>incidents and feedback and complaints being entered into the service</w:t>
      </w:r>
      <w:r w:rsidR="00162E70" w:rsidRPr="00747141">
        <w:rPr>
          <w:rFonts w:ascii="Open Sans" w:hAnsi="Open Sans" w:cs="Open Sans"/>
        </w:rPr>
        <w:t>’</w:t>
      </w:r>
      <w:r w:rsidR="00591CEE" w:rsidRPr="00747141">
        <w:rPr>
          <w:rFonts w:ascii="Open Sans" w:hAnsi="Open Sans" w:cs="Open Sans"/>
        </w:rPr>
        <w:t xml:space="preserve">s electronic incident management and feedback and complaints system. </w:t>
      </w:r>
      <w:r w:rsidRPr="00747141">
        <w:rPr>
          <w:rFonts w:ascii="Open Sans" w:hAnsi="Open Sans" w:cs="Open Sans"/>
          <w:lang w:eastAsia="en-AU"/>
        </w:rPr>
        <w:t xml:space="preserve">The providers response </w:t>
      </w:r>
      <w:r w:rsidR="008614CB" w:rsidRPr="00747141">
        <w:rPr>
          <w:rFonts w:ascii="Open Sans" w:hAnsi="Open Sans" w:cs="Open Sans"/>
          <w:lang w:eastAsia="en-AU"/>
        </w:rPr>
        <w:t xml:space="preserve">also </w:t>
      </w:r>
      <w:r w:rsidRPr="00747141">
        <w:rPr>
          <w:rFonts w:ascii="Open Sans" w:hAnsi="Open Sans" w:cs="Open Sans"/>
          <w:lang w:eastAsia="en-AU"/>
        </w:rPr>
        <w:t>included</w:t>
      </w:r>
      <w:r w:rsidR="00180ADB" w:rsidRPr="00747141">
        <w:rPr>
          <w:rFonts w:ascii="Open Sans" w:hAnsi="Open Sans" w:cs="Open Sans"/>
          <w:lang w:eastAsia="en-AU"/>
        </w:rPr>
        <w:t xml:space="preserve"> </w:t>
      </w:r>
      <w:r w:rsidRPr="00747141">
        <w:rPr>
          <w:rFonts w:ascii="Open Sans" w:hAnsi="Open Sans" w:cs="Open Sans"/>
          <w:lang w:eastAsia="en-AU"/>
        </w:rPr>
        <w:t>future planned actions within the service</w:t>
      </w:r>
      <w:r w:rsidR="00B36ED2" w:rsidRPr="00747141">
        <w:rPr>
          <w:rFonts w:ascii="Open Sans" w:hAnsi="Open Sans" w:cs="Open Sans"/>
          <w:lang w:eastAsia="en-AU"/>
        </w:rPr>
        <w:t>’</w:t>
      </w:r>
      <w:r w:rsidRPr="00747141">
        <w:rPr>
          <w:rFonts w:ascii="Open Sans" w:hAnsi="Open Sans" w:cs="Open Sans"/>
          <w:lang w:eastAsia="en-AU"/>
        </w:rPr>
        <w:t xml:space="preserve">s </w:t>
      </w:r>
      <w:r w:rsidR="00180ADB" w:rsidRPr="00747141">
        <w:rPr>
          <w:rFonts w:ascii="Open Sans" w:hAnsi="Open Sans" w:cs="Open Sans"/>
          <w:lang w:eastAsia="en-AU"/>
        </w:rPr>
        <w:t>QIR</w:t>
      </w:r>
      <w:r w:rsidRPr="00747141">
        <w:rPr>
          <w:rFonts w:ascii="Open Sans" w:hAnsi="Open Sans" w:cs="Open Sans"/>
          <w:lang w:eastAsia="en-AU"/>
        </w:rPr>
        <w:t xml:space="preserve"> to improve performance under this requirement. I am satisfied </w:t>
      </w:r>
      <w:r w:rsidR="008614CB" w:rsidRPr="00747141">
        <w:rPr>
          <w:rFonts w:ascii="Open Sans" w:hAnsi="Open Sans" w:cs="Open Sans"/>
          <w:lang w:eastAsia="en-AU"/>
        </w:rPr>
        <w:t xml:space="preserve">these actions are sustainable </w:t>
      </w:r>
      <w:r w:rsidR="00965019" w:rsidRPr="00747141">
        <w:rPr>
          <w:rFonts w:ascii="Open Sans" w:hAnsi="Open Sans" w:cs="Open Sans"/>
          <w:lang w:eastAsia="en-AU"/>
        </w:rPr>
        <w:t xml:space="preserve">and </w:t>
      </w:r>
      <w:r w:rsidR="00FF4B0D" w:rsidRPr="00747141">
        <w:rPr>
          <w:rFonts w:ascii="Open Sans" w:hAnsi="Open Sans" w:cs="Open Sans"/>
          <w:lang w:eastAsia="en-AU"/>
        </w:rPr>
        <w:t xml:space="preserve">am </w:t>
      </w:r>
      <w:r w:rsidR="00965019" w:rsidRPr="00747141">
        <w:rPr>
          <w:rFonts w:ascii="Open Sans" w:hAnsi="Open Sans" w:cs="Open Sans"/>
          <w:lang w:eastAsia="en-AU"/>
        </w:rPr>
        <w:t xml:space="preserve">persuaded by the positive feedback from consumers regarding the care and services they receive, as well as other satisfactory findings outlined in the </w:t>
      </w:r>
      <w:r w:rsidR="00162E70" w:rsidRPr="00747141">
        <w:rPr>
          <w:rFonts w:ascii="Open Sans" w:hAnsi="Open Sans" w:cs="Open Sans"/>
          <w:lang w:eastAsia="en-AU"/>
        </w:rPr>
        <w:t>Q</w:t>
      </w:r>
      <w:r w:rsidR="00965019" w:rsidRPr="00747141">
        <w:rPr>
          <w:rFonts w:ascii="Open Sans" w:hAnsi="Open Sans" w:cs="Open Sans"/>
          <w:lang w:eastAsia="en-AU"/>
        </w:rPr>
        <w:t xml:space="preserve">uality </w:t>
      </w:r>
      <w:r w:rsidR="00162E70" w:rsidRPr="00747141">
        <w:rPr>
          <w:rFonts w:ascii="Open Sans" w:hAnsi="Open Sans" w:cs="Open Sans"/>
          <w:lang w:eastAsia="en-AU"/>
        </w:rPr>
        <w:t>A</w:t>
      </w:r>
      <w:r w:rsidR="00965019" w:rsidRPr="00747141">
        <w:rPr>
          <w:rFonts w:ascii="Open Sans" w:hAnsi="Open Sans" w:cs="Open Sans"/>
          <w:lang w:eastAsia="en-AU"/>
        </w:rPr>
        <w:t>udit report.</w:t>
      </w:r>
    </w:p>
    <w:p w14:paraId="6CFCE28E" w14:textId="1953C8A5" w:rsidR="00B139CF" w:rsidRPr="00747141" w:rsidRDefault="00B139CF" w:rsidP="00747141">
      <w:pPr>
        <w:pStyle w:val="NormalArial"/>
        <w:rPr>
          <w:rFonts w:ascii="Open Sans" w:hAnsi="Open Sans" w:cs="Open Sans"/>
          <w:lang w:eastAsia="en-AU"/>
        </w:rPr>
      </w:pPr>
      <w:r w:rsidRPr="00747141">
        <w:rPr>
          <w:rFonts w:ascii="Open Sans" w:hAnsi="Open Sans" w:cs="Open Sans"/>
          <w:szCs w:val="22"/>
        </w:rPr>
        <w:t>In relation to other components of this Requirement the organisation demonstrated it has effective governance systems related to, information management, workforce governance and regulatory compliance.</w:t>
      </w:r>
    </w:p>
    <w:p w14:paraId="2967E4B7" w14:textId="02C802B1" w:rsidR="00462E08" w:rsidRPr="00747141" w:rsidRDefault="00462E08" w:rsidP="00747141">
      <w:pPr>
        <w:pStyle w:val="NormalArial"/>
        <w:rPr>
          <w:rFonts w:ascii="Open Sans" w:hAnsi="Open Sans" w:cs="Open Sans"/>
          <w:lang w:eastAsia="en-AU"/>
        </w:rPr>
      </w:pPr>
      <w:r w:rsidRPr="00747141">
        <w:rPr>
          <w:rFonts w:ascii="Open Sans" w:hAnsi="Open Sans" w:cs="Open Sans"/>
          <w:lang w:eastAsia="en-AU"/>
        </w:rPr>
        <w:t>Therefore, based on the evidence before me I find Requirement 8(3)(c) compliant.</w:t>
      </w:r>
    </w:p>
    <w:p w14:paraId="41D4CCB5" w14:textId="251F4F1E" w:rsidR="00462E08" w:rsidRPr="00747141" w:rsidRDefault="00462E08" w:rsidP="00747141">
      <w:pPr>
        <w:pStyle w:val="NormalArial"/>
        <w:rPr>
          <w:rFonts w:ascii="Open Sans" w:hAnsi="Open Sans" w:cs="Open Sans"/>
          <w:lang w:eastAsia="en-AU"/>
        </w:rPr>
      </w:pPr>
      <w:r w:rsidRPr="00747141">
        <w:rPr>
          <w:rFonts w:ascii="Open Sans" w:hAnsi="Open Sans" w:cs="Open Sans"/>
          <w:lang w:eastAsia="en-AU"/>
        </w:rPr>
        <w:t>I am satisfied the remaining 4 Requirements in Quality Standard 8 are compliant.</w:t>
      </w:r>
    </w:p>
    <w:p w14:paraId="47DDC04E" w14:textId="2ED6407E" w:rsidR="00591CEE" w:rsidRPr="00747141" w:rsidRDefault="00F13778" w:rsidP="00747141">
      <w:pPr>
        <w:pStyle w:val="NormalArial"/>
        <w:rPr>
          <w:rFonts w:ascii="Open Sans" w:hAnsi="Open Sans" w:cs="Open Sans"/>
        </w:rPr>
      </w:pPr>
      <w:r w:rsidRPr="00747141">
        <w:rPr>
          <w:rFonts w:ascii="Open Sans" w:hAnsi="Open Sans" w:cs="Open Sans"/>
          <w:lang w:eastAsia="en-AU"/>
        </w:rPr>
        <w:t xml:space="preserve">Consumers considered the service to be well run and </w:t>
      </w:r>
      <w:r w:rsidRPr="00747141">
        <w:rPr>
          <w:rFonts w:ascii="Open Sans" w:hAnsi="Open Sans" w:cs="Open Sans"/>
          <w:bCs/>
          <w:szCs w:val="22"/>
        </w:rPr>
        <w:t xml:space="preserve">said they can provide feedback and give suggestions on the care and services they receive. </w:t>
      </w:r>
      <w:r w:rsidR="00591CEE" w:rsidRPr="00747141">
        <w:rPr>
          <w:rFonts w:ascii="Open Sans" w:hAnsi="Open Sans" w:cs="Open Sans"/>
        </w:rPr>
        <w:t>Management described and evidenced ways consumers are supported to be engaged in the development, delivery, and evaluation of care and services, including participating in surveys, community meetings and through the services feedback and complaints processes</w:t>
      </w:r>
      <w:r w:rsidRPr="00747141">
        <w:rPr>
          <w:rFonts w:ascii="Open Sans" w:hAnsi="Open Sans" w:cs="Open Sans"/>
        </w:rPr>
        <w:t>.</w:t>
      </w:r>
    </w:p>
    <w:p w14:paraId="2071B35E" w14:textId="79F3242E" w:rsidR="00F13778" w:rsidRPr="00747141" w:rsidRDefault="00B139CF" w:rsidP="00747141">
      <w:pPr>
        <w:pStyle w:val="NormalArial"/>
        <w:rPr>
          <w:rFonts w:ascii="Open Sans" w:hAnsi="Open Sans" w:cs="Open Sans"/>
        </w:rPr>
      </w:pPr>
      <w:r w:rsidRPr="00747141">
        <w:rPr>
          <w:rFonts w:ascii="Open Sans" w:hAnsi="Open Sans" w:cs="Open Sans"/>
        </w:rPr>
        <w:t>The service’s governing body promotes a culture of safe, inclusive, and quality care and services. Management provided examples of how the governing body monitors the service is compliant with the Quality Standards, and how the governing body ensures it is accountable for the delivery of quality care and services across the organisation.</w:t>
      </w:r>
    </w:p>
    <w:p w14:paraId="67E4330E" w14:textId="22513CF7" w:rsidR="00C36432" w:rsidRPr="00747141" w:rsidRDefault="00C36432" w:rsidP="00747141">
      <w:pPr>
        <w:pStyle w:val="NormalArial"/>
        <w:rPr>
          <w:rFonts w:ascii="Open Sans" w:eastAsia="Arial" w:hAnsi="Open Sans" w:cs="Open Sans"/>
        </w:rPr>
      </w:pPr>
      <w:r w:rsidRPr="00747141">
        <w:rPr>
          <w:rFonts w:ascii="Open Sans" w:eastAsia="Arial" w:hAnsi="Open Sans" w:cs="Open Sans"/>
        </w:rPr>
        <w:t>The organisation has risk management systems and practices in place including systems to manage high impact and high prevalence risks, abuse, incident management and to ensure consumers were supported to live their best life. Consumers provided examples of how the service helped them live the best life they can, and staff understand them, knows their needs, and support them in the ways they choose to be supported.</w:t>
      </w:r>
    </w:p>
    <w:p w14:paraId="03A8B027" w14:textId="40E99092" w:rsidR="00B139CF" w:rsidRPr="00747141" w:rsidRDefault="00C36432" w:rsidP="00747141">
      <w:pPr>
        <w:pStyle w:val="NormalArial"/>
        <w:rPr>
          <w:rFonts w:ascii="Open Sans" w:hAnsi="Open Sans" w:cs="Open Sans"/>
        </w:rPr>
      </w:pPr>
      <w:r w:rsidRPr="00747141">
        <w:rPr>
          <w:rFonts w:ascii="Open Sans" w:hAnsi="Open Sans" w:cs="Open Sans"/>
        </w:rPr>
        <w:lastRenderedPageBreak/>
        <w:t>The organisation has a documented clinical governance framework and policies in relation to antimicrobial stewardship, restrictive practices, and open disclosure.</w:t>
      </w:r>
      <w:r w:rsidR="004838B9" w:rsidRPr="00747141">
        <w:rPr>
          <w:rFonts w:ascii="Open Sans" w:hAnsi="Open Sans" w:cs="Open Sans"/>
        </w:rPr>
        <w:t xml:space="preserve"> </w:t>
      </w:r>
      <w:r w:rsidR="00CB65D9" w:rsidRPr="00747141">
        <w:rPr>
          <w:rFonts w:ascii="Open Sans" w:hAnsi="Open Sans" w:cs="Open Sans"/>
        </w:rPr>
        <w:t>Staff demonstrated a shared understanding of these policies and described how they would apply these as relevant to their roles. Records show that the organisation has a systematic approach to clinical auditing and data analysis that supports improvements in clinical care, with clinical oversight from the governing body.</w:t>
      </w:r>
    </w:p>
    <w:sectPr w:rsidR="00B139CF" w:rsidRPr="00747141"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61BB" w14:textId="77777777" w:rsidR="00791176" w:rsidRDefault="00791176">
      <w:pPr>
        <w:spacing w:after="0"/>
      </w:pPr>
      <w:r>
        <w:separator/>
      </w:r>
    </w:p>
  </w:endnote>
  <w:endnote w:type="continuationSeparator" w:id="0">
    <w:p w14:paraId="0EFF55B0" w14:textId="77777777" w:rsidR="00791176" w:rsidRDefault="007911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334A" w14:textId="77777777" w:rsidR="005E65C9" w:rsidRDefault="005E65C9" w:rsidP="00937FBB">
    <w:pPr>
      <w:pStyle w:val="FooterArial9"/>
      <w:rPr>
        <w:rStyle w:val="FooterBold"/>
        <w:rFonts w:ascii="Arial" w:hAnsi="Arial"/>
        <w:b w:val="0"/>
      </w:rPr>
    </w:pPr>
    <w:bookmarkStart w:id="7" w:name="_Hlk144301213"/>
  </w:p>
  <w:bookmarkEnd w:id="7"/>
  <w:p w14:paraId="56C86EF4" w14:textId="77777777" w:rsidR="005E65C9" w:rsidRPr="00DF37F2" w:rsidRDefault="00E40B40"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Community Home Support Springsure and Woorabinda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2557502" w14:textId="77777777" w:rsidR="005E65C9" w:rsidRPr="00DF37F2" w:rsidRDefault="00E40B40"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700069</w:t>
    </w:r>
    <w:r w:rsidRPr="00DF37F2">
      <w:rPr>
        <w:rStyle w:val="FooterBold"/>
        <w:rFonts w:ascii="Arial" w:hAnsi="Arial"/>
        <w:b w:val="0"/>
      </w:rPr>
      <w:tab/>
      <w:t xml:space="preserve">OFFICIAL: Sensitive </w:t>
    </w:r>
  </w:p>
  <w:p w14:paraId="0376BCED" w14:textId="77777777" w:rsidR="005E65C9" w:rsidRPr="00937FBB" w:rsidRDefault="00E40B40"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7BF4" w14:textId="77777777" w:rsidR="00791176" w:rsidRDefault="00791176" w:rsidP="00D71F88">
      <w:pPr>
        <w:spacing w:after="0"/>
      </w:pPr>
      <w:r>
        <w:separator/>
      </w:r>
    </w:p>
  </w:footnote>
  <w:footnote w:type="continuationSeparator" w:id="0">
    <w:p w14:paraId="56A246C2" w14:textId="77777777" w:rsidR="00791176" w:rsidRDefault="00791176" w:rsidP="00D71F88">
      <w:pPr>
        <w:spacing w:after="0"/>
      </w:pPr>
      <w:r>
        <w:continuationSeparator/>
      </w:r>
    </w:p>
  </w:footnote>
  <w:footnote w:id="1">
    <w:p w14:paraId="5D636247" w14:textId="54F12E0C" w:rsidR="005E65C9" w:rsidRPr="00623DCA" w:rsidRDefault="00E40B40" w:rsidP="000078F8">
      <w:pPr>
        <w:pStyle w:val="FootnoteText"/>
        <w:rPr>
          <w:rFonts w:ascii="Arial" w:hAnsi="Arial" w:cs="Arial"/>
          <w:color w:val="auto"/>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t>
      </w:r>
      <w:r w:rsidRPr="00623DCA">
        <w:rPr>
          <w:rFonts w:ascii="Arial" w:hAnsi="Arial" w:cs="Arial"/>
          <w:color w:val="auto"/>
          <w:sz w:val="20"/>
          <w:szCs w:val="20"/>
        </w:rPr>
        <w:t>with section 68A</w:t>
      </w:r>
      <w:r w:rsidRPr="00623DCA">
        <w:rPr>
          <w:rFonts w:ascii="Arial" w:hAnsi="Arial" w:cs="Arial"/>
          <w:b/>
          <w:color w:val="auto"/>
          <w:sz w:val="20"/>
          <w:szCs w:val="20"/>
        </w:rPr>
        <w:t xml:space="preserve"> </w:t>
      </w:r>
      <w:r w:rsidRPr="00623DCA">
        <w:rPr>
          <w:rFonts w:ascii="Arial" w:hAnsi="Arial" w:cs="Arial"/>
          <w:color w:val="auto"/>
          <w:sz w:val="20"/>
          <w:szCs w:val="20"/>
        </w:rPr>
        <w:t>of the Aged Care Quality and Safety Commission Rules 2018.</w:t>
      </w:r>
    </w:p>
    <w:p w14:paraId="48BE18E8" w14:textId="77777777" w:rsidR="005E65C9" w:rsidRDefault="005E65C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5FA6" w14:textId="77777777" w:rsidR="005E65C9" w:rsidRDefault="00E40B40">
    <w:pPr>
      <w:pStyle w:val="Header"/>
    </w:pPr>
    <w:r>
      <w:rPr>
        <w:noProof/>
        <w:color w:val="2B579A"/>
        <w:shd w:val="clear" w:color="auto" w:fill="E6E6E6"/>
        <w:lang w:val="en-US"/>
      </w:rPr>
      <w:drawing>
        <wp:anchor distT="0" distB="0" distL="114300" distR="114300" simplePos="0" relativeHeight="251658241" behindDoc="1" locked="0" layoutInCell="1" allowOverlap="1" wp14:anchorId="6136E25C" wp14:editId="1196C1D6">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0D8F" w14:textId="77777777" w:rsidR="005E65C9" w:rsidRDefault="00E40B40">
    <w:pPr>
      <w:pStyle w:val="Header"/>
    </w:pPr>
    <w:r>
      <w:rPr>
        <w:noProof/>
      </w:rPr>
      <w:drawing>
        <wp:anchor distT="0" distB="0" distL="114300" distR="114300" simplePos="0" relativeHeight="251658240" behindDoc="0" locked="0" layoutInCell="1" allowOverlap="1" wp14:anchorId="5F96DD1F" wp14:editId="39ADD8CF">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C445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F8C8CAC">
      <w:start w:val="1"/>
      <w:numFmt w:val="lowerRoman"/>
      <w:lvlText w:val="(%1)"/>
      <w:lvlJc w:val="left"/>
      <w:pPr>
        <w:ind w:left="1080" w:hanging="720"/>
      </w:pPr>
      <w:rPr>
        <w:rFonts w:hint="default"/>
      </w:rPr>
    </w:lvl>
    <w:lvl w:ilvl="1" w:tplc="117893DA" w:tentative="1">
      <w:start w:val="1"/>
      <w:numFmt w:val="lowerLetter"/>
      <w:lvlText w:val="%2."/>
      <w:lvlJc w:val="left"/>
      <w:pPr>
        <w:ind w:left="1440" w:hanging="360"/>
      </w:pPr>
    </w:lvl>
    <w:lvl w:ilvl="2" w:tplc="B72801DC" w:tentative="1">
      <w:start w:val="1"/>
      <w:numFmt w:val="lowerRoman"/>
      <w:lvlText w:val="%3."/>
      <w:lvlJc w:val="right"/>
      <w:pPr>
        <w:ind w:left="2160" w:hanging="180"/>
      </w:pPr>
    </w:lvl>
    <w:lvl w:ilvl="3" w:tplc="BC160A32" w:tentative="1">
      <w:start w:val="1"/>
      <w:numFmt w:val="decimal"/>
      <w:lvlText w:val="%4."/>
      <w:lvlJc w:val="left"/>
      <w:pPr>
        <w:ind w:left="2880" w:hanging="360"/>
      </w:pPr>
    </w:lvl>
    <w:lvl w:ilvl="4" w:tplc="7D6873CC" w:tentative="1">
      <w:start w:val="1"/>
      <w:numFmt w:val="lowerLetter"/>
      <w:lvlText w:val="%5."/>
      <w:lvlJc w:val="left"/>
      <w:pPr>
        <w:ind w:left="3600" w:hanging="360"/>
      </w:pPr>
    </w:lvl>
    <w:lvl w:ilvl="5" w:tplc="E2848ED8" w:tentative="1">
      <w:start w:val="1"/>
      <w:numFmt w:val="lowerRoman"/>
      <w:lvlText w:val="%6."/>
      <w:lvlJc w:val="right"/>
      <w:pPr>
        <w:ind w:left="4320" w:hanging="180"/>
      </w:pPr>
    </w:lvl>
    <w:lvl w:ilvl="6" w:tplc="9FC01C50" w:tentative="1">
      <w:start w:val="1"/>
      <w:numFmt w:val="decimal"/>
      <w:lvlText w:val="%7."/>
      <w:lvlJc w:val="left"/>
      <w:pPr>
        <w:ind w:left="5040" w:hanging="360"/>
      </w:pPr>
    </w:lvl>
    <w:lvl w:ilvl="7" w:tplc="9D0A1FB2" w:tentative="1">
      <w:start w:val="1"/>
      <w:numFmt w:val="lowerLetter"/>
      <w:lvlText w:val="%8."/>
      <w:lvlJc w:val="left"/>
      <w:pPr>
        <w:ind w:left="5760" w:hanging="360"/>
      </w:pPr>
    </w:lvl>
    <w:lvl w:ilvl="8" w:tplc="630AE8B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E94D588">
      <w:start w:val="1"/>
      <w:numFmt w:val="lowerRoman"/>
      <w:lvlText w:val="(%1)"/>
      <w:lvlJc w:val="left"/>
      <w:pPr>
        <w:ind w:left="1080" w:hanging="720"/>
      </w:pPr>
      <w:rPr>
        <w:rFonts w:hint="default"/>
      </w:rPr>
    </w:lvl>
    <w:lvl w:ilvl="1" w:tplc="4BE274A6" w:tentative="1">
      <w:start w:val="1"/>
      <w:numFmt w:val="lowerLetter"/>
      <w:lvlText w:val="%2."/>
      <w:lvlJc w:val="left"/>
      <w:pPr>
        <w:ind w:left="1440" w:hanging="360"/>
      </w:pPr>
    </w:lvl>
    <w:lvl w:ilvl="2" w:tplc="9D44C840" w:tentative="1">
      <w:start w:val="1"/>
      <w:numFmt w:val="lowerRoman"/>
      <w:lvlText w:val="%3."/>
      <w:lvlJc w:val="right"/>
      <w:pPr>
        <w:ind w:left="2160" w:hanging="180"/>
      </w:pPr>
    </w:lvl>
    <w:lvl w:ilvl="3" w:tplc="D5825BBA" w:tentative="1">
      <w:start w:val="1"/>
      <w:numFmt w:val="decimal"/>
      <w:lvlText w:val="%4."/>
      <w:lvlJc w:val="left"/>
      <w:pPr>
        <w:ind w:left="2880" w:hanging="360"/>
      </w:pPr>
    </w:lvl>
    <w:lvl w:ilvl="4" w:tplc="4DD0B796" w:tentative="1">
      <w:start w:val="1"/>
      <w:numFmt w:val="lowerLetter"/>
      <w:lvlText w:val="%5."/>
      <w:lvlJc w:val="left"/>
      <w:pPr>
        <w:ind w:left="3600" w:hanging="360"/>
      </w:pPr>
    </w:lvl>
    <w:lvl w:ilvl="5" w:tplc="8FCAD7A0" w:tentative="1">
      <w:start w:val="1"/>
      <w:numFmt w:val="lowerRoman"/>
      <w:lvlText w:val="%6."/>
      <w:lvlJc w:val="right"/>
      <w:pPr>
        <w:ind w:left="4320" w:hanging="180"/>
      </w:pPr>
    </w:lvl>
    <w:lvl w:ilvl="6" w:tplc="969C7286" w:tentative="1">
      <w:start w:val="1"/>
      <w:numFmt w:val="decimal"/>
      <w:lvlText w:val="%7."/>
      <w:lvlJc w:val="left"/>
      <w:pPr>
        <w:ind w:left="5040" w:hanging="360"/>
      </w:pPr>
    </w:lvl>
    <w:lvl w:ilvl="7" w:tplc="EE5038FE" w:tentative="1">
      <w:start w:val="1"/>
      <w:numFmt w:val="lowerLetter"/>
      <w:lvlText w:val="%8."/>
      <w:lvlJc w:val="left"/>
      <w:pPr>
        <w:ind w:left="5760" w:hanging="360"/>
      </w:pPr>
    </w:lvl>
    <w:lvl w:ilvl="8" w:tplc="B34E2C3A"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E8406034">
      <w:start w:val="1"/>
      <w:numFmt w:val="lowerRoman"/>
      <w:lvlText w:val="(%1)"/>
      <w:lvlJc w:val="left"/>
      <w:pPr>
        <w:ind w:left="1080" w:hanging="720"/>
      </w:pPr>
      <w:rPr>
        <w:rFonts w:hint="default"/>
      </w:rPr>
    </w:lvl>
    <w:lvl w:ilvl="1" w:tplc="0E924FD0" w:tentative="1">
      <w:start w:val="1"/>
      <w:numFmt w:val="lowerLetter"/>
      <w:lvlText w:val="%2."/>
      <w:lvlJc w:val="left"/>
      <w:pPr>
        <w:ind w:left="1440" w:hanging="360"/>
      </w:pPr>
    </w:lvl>
    <w:lvl w:ilvl="2" w:tplc="57E0C308" w:tentative="1">
      <w:start w:val="1"/>
      <w:numFmt w:val="lowerRoman"/>
      <w:lvlText w:val="%3."/>
      <w:lvlJc w:val="right"/>
      <w:pPr>
        <w:ind w:left="2160" w:hanging="180"/>
      </w:pPr>
    </w:lvl>
    <w:lvl w:ilvl="3" w:tplc="891EDB32" w:tentative="1">
      <w:start w:val="1"/>
      <w:numFmt w:val="decimal"/>
      <w:lvlText w:val="%4."/>
      <w:lvlJc w:val="left"/>
      <w:pPr>
        <w:ind w:left="2880" w:hanging="360"/>
      </w:pPr>
    </w:lvl>
    <w:lvl w:ilvl="4" w:tplc="BB1A7894" w:tentative="1">
      <w:start w:val="1"/>
      <w:numFmt w:val="lowerLetter"/>
      <w:lvlText w:val="%5."/>
      <w:lvlJc w:val="left"/>
      <w:pPr>
        <w:ind w:left="3600" w:hanging="360"/>
      </w:pPr>
    </w:lvl>
    <w:lvl w:ilvl="5" w:tplc="3CC0ED12" w:tentative="1">
      <w:start w:val="1"/>
      <w:numFmt w:val="lowerRoman"/>
      <w:lvlText w:val="%6."/>
      <w:lvlJc w:val="right"/>
      <w:pPr>
        <w:ind w:left="4320" w:hanging="180"/>
      </w:pPr>
    </w:lvl>
    <w:lvl w:ilvl="6" w:tplc="6242F144" w:tentative="1">
      <w:start w:val="1"/>
      <w:numFmt w:val="decimal"/>
      <w:lvlText w:val="%7."/>
      <w:lvlJc w:val="left"/>
      <w:pPr>
        <w:ind w:left="5040" w:hanging="360"/>
      </w:pPr>
    </w:lvl>
    <w:lvl w:ilvl="7" w:tplc="652EF750" w:tentative="1">
      <w:start w:val="1"/>
      <w:numFmt w:val="lowerLetter"/>
      <w:lvlText w:val="%8."/>
      <w:lvlJc w:val="left"/>
      <w:pPr>
        <w:ind w:left="5760" w:hanging="360"/>
      </w:pPr>
    </w:lvl>
    <w:lvl w:ilvl="8" w:tplc="43C406CA"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63D43AD6">
      <w:start w:val="1"/>
      <w:numFmt w:val="lowerRoman"/>
      <w:lvlText w:val="(%1)"/>
      <w:lvlJc w:val="left"/>
      <w:pPr>
        <w:ind w:left="1080" w:hanging="720"/>
      </w:pPr>
      <w:rPr>
        <w:rFonts w:hint="default"/>
      </w:rPr>
    </w:lvl>
    <w:lvl w:ilvl="1" w:tplc="8AA68AEA" w:tentative="1">
      <w:start w:val="1"/>
      <w:numFmt w:val="lowerLetter"/>
      <w:lvlText w:val="%2."/>
      <w:lvlJc w:val="left"/>
      <w:pPr>
        <w:ind w:left="1440" w:hanging="360"/>
      </w:pPr>
    </w:lvl>
    <w:lvl w:ilvl="2" w:tplc="9FE22562" w:tentative="1">
      <w:start w:val="1"/>
      <w:numFmt w:val="lowerRoman"/>
      <w:lvlText w:val="%3."/>
      <w:lvlJc w:val="right"/>
      <w:pPr>
        <w:ind w:left="2160" w:hanging="180"/>
      </w:pPr>
    </w:lvl>
    <w:lvl w:ilvl="3" w:tplc="9BD22F18" w:tentative="1">
      <w:start w:val="1"/>
      <w:numFmt w:val="decimal"/>
      <w:lvlText w:val="%4."/>
      <w:lvlJc w:val="left"/>
      <w:pPr>
        <w:ind w:left="2880" w:hanging="360"/>
      </w:pPr>
    </w:lvl>
    <w:lvl w:ilvl="4" w:tplc="FDC05DDA" w:tentative="1">
      <w:start w:val="1"/>
      <w:numFmt w:val="lowerLetter"/>
      <w:lvlText w:val="%5."/>
      <w:lvlJc w:val="left"/>
      <w:pPr>
        <w:ind w:left="3600" w:hanging="360"/>
      </w:pPr>
    </w:lvl>
    <w:lvl w:ilvl="5" w:tplc="F3C0D258" w:tentative="1">
      <w:start w:val="1"/>
      <w:numFmt w:val="lowerRoman"/>
      <w:lvlText w:val="%6."/>
      <w:lvlJc w:val="right"/>
      <w:pPr>
        <w:ind w:left="4320" w:hanging="180"/>
      </w:pPr>
    </w:lvl>
    <w:lvl w:ilvl="6" w:tplc="290CF3CE" w:tentative="1">
      <w:start w:val="1"/>
      <w:numFmt w:val="decimal"/>
      <w:lvlText w:val="%7."/>
      <w:lvlJc w:val="left"/>
      <w:pPr>
        <w:ind w:left="5040" w:hanging="360"/>
      </w:pPr>
    </w:lvl>
    <w:lvl w:ilvl="7" w:tplc="E5D6F0C0" w:tentative="1">
      <w:start w:val="1"/>
      <w:numFmt w:val="lowerLetter"/>
      <w:lvlText w:val="%8."/>
      <w:lvlJc w:val="left"/>
      <w:pPr>
        <w:ind w:left="5760" w:hanging="360"/>
      </w:pPr>
    </w:lvl>
    <w:lvl w:ilvl="8" w:tplc="A85086E4"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A490BDE8">
      <w:start w:val="1"/>
      <w:numFmt w:val="lowerRoman"/>
      <w:lvlText w:val="(%1)"/>
      <w:lvlJc w:val="left"/>
      <w:pPr>
        <w:ind w:left="1080" w:hanging="720"/>
      </w:pPr>
      <w:rPr>
        <w:rFonts w:hint="default"/>
      </w:rPr>
    </w:lvl>
    <w:lvl w:ilvl="1" w:tplc="2434580E" w:tentative="1">
      <w:start w:val="1"/>
      <w:numFmt w:val="lowerLetter"/>
      <w:lvlText w:val="%2."/>
      <w:lvlJc w:val="left"/>
      <w:pPr>
        <w:ind w:left="1440" w:hanging="360"/>
      </w:pPr>
    </w:lvl>
    <w:lvl w:ilvl="2" w:tplc="83FA9496" w:tentative="1">
      <w:start w:val="1"/>
      <w:numFmt w:val="lowerRoman"/>
      <w:lvlText w:val="%3."/>
      <w:lvlJc w:val="right"/>
      <w:pPr>
        <w:ind w:left="2160" w:hanging="180"/>
      </w:pPr>
    </w:lvl>
    <w:lvl w:ilvl="3" w:tplc="D0EEC78E" w:tentative="1">
      <w:start w:val="1"/>
      <w:numFmt w:val="decimal"/>
      <w:lvlText w:val="%4."/>
      <w:lvlJc w:val="left"/>
      <w:pPr>
        <w:ind w:left="2880" w:hanging="360"/>
      </w:pPr>
    </w:lvl>
    <w:lvl w:ilvl="4" w:tplc="27FC5F0C" w:tentative="1">
      <w:start w:val="1"/>
      <w:numFmt w:val="lowerLetter"/>
      <w:lvlText w:val="%5."/>
      <w:lvlJc w:val="left"/>
      <w:pPr>
        <w:ind w:left="3600" w:hanging="360"/>
      </w:pPr>
    </w:lvl>
    <w:lvl w:ilvl="5" w:tplc="AA88A374" w:tentative="1">
      <w:start w:val="1"/>
      <w:numFmt w:val="lowerRoman"/>
      <w:lvlText w:val="%6."/>
      <w:lvlJc w:val="right"/>
      <w:pPr>
        <w:ind w:left="4320" w:hanging="180"/>
      </w:pPr>
    </w:lvl>
    <w:lvl w:ilvl="6" w:tplc="06FC52DA" w:tentative="1">
      <w:start w:val="1"/>
      <w:numFmt w:val="decimal"/>
      <w:lvlText w:val="%7."/>
      <w:lvlJc w:val="left"/>
      <w:pPr>
        <w:ind w:left="5040" w:hanging="360"/>
      </w:pPr>
    </w:lvl>
    <w:lvl w:ilvl="7" w:tplc="FB06C35A" w:tentative="1">
      <w:start w:val="1"/>
      <w:numFmt w:val="lowerLetter"/>
      <w:lvlText w:val="%8."/>
      <w:lvlJc w:val="left"/>
      <w:pPr>
        <w:ind w:left="5760" w:hanging="360"/>
      </w:pPr>
    </w:lvl>
    <w:lvl w:ilvl="8" w:tplc="EA08FAF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8E54C5EC">
      <w:start w:val="1"/>
      <w:numFmt w:val="bullet"/>
      <w:lvlText w:val=""/>
      <w:lvlJc w:val="left"/>
      <w:pPr>
        <w:ind w:left="720" w:hanging="360"/>
      </w:pPr>
      <w:rPr>
        <w:rFonts w:ascii="Symbol" w:hAnsi="Symbol" w:hint="default"/>
        <w:color w:val="auto"/>
        <w:sz w:val="24"/>
        <w:szCs w:val="24"/>
      </w:rPr>
    </w:lvl>
    <w:lvl w:ilvl="1" w:tplc="624EE846" w:tentative="1">
      <w:start w:val="1"/>
      <w:numFmt w:val="bullet"/>
      <w:lvlText w:val="o"/>
      <w:lvlJc w:val="left"/>
      <w:pPr>
        <w:ind w:left="1440" w:hanging="360"/>
      </w:pPr>
      <w:rPr>
        <w:rFonts w:ascii="Courier New" w:hAnsi="Courier New" w:cs="Courier New" w:hint="default"/>
      </w:rPr>
    </w:lvl>
    <w:lvl w:ilvl="2" w:tplc="49D84B3C" w:tentative="1">
      <w:start w:val="1"/>
      <w:numFmt w:val="bullet"/>
      <w:lvlText w:val=""/>
      <w:lvlJc w:val="left"/>
      <w:pPr>
        <w:ind w:left="2160" w:hanging="360"/>
      </w:pPr>
      <w:rPr>
        <w:rFonts w:ascii="Wingdings" w:hAnsi="Wingdings" w:hint="default"/>
      </w:rPr>
    </w:lvl>
    <w:lvl w:ilvl="3" w:tplc="ABFC4C8A" w:tentative="1">
      <w:start w:val="1"/>
      <w:numFmt w:val="bullet"/>
      <w:lvlText w:val=""/>
      <w:lvlJc w:val="left"/>
      <w:pPr>
        <w:ind w:left="2880" w:hanging="360"/>
      </w:pPr>
      <w:rPr>
        <w:rFonts w:ascii="Symbol" w:hAnsi="Symbol" w:hint="default"/>
      </w:rPr>
    </w:lvl>
    <w:lvl w:ilvl="4" w:tplc="B7ACEEDC" w:tentative="1">
      <w:start w:val="1"/>
      <w:numFmt w:val="bullet"/>
      <w:lvlText w:val="o"/>
      <w:lvlJc w:val="left"/>
      <w:pPr>
        <w:ind w:left="3600" w:hanging="360"/>
      </w:pPr>
      <w:rPr>
        <w:rFonts w:ascii="Courier New" w:hAnsi="Courier New" w:cs="Courier New" w:hint="default"/>
      </w:rPr>
    </w:lvl>
    <w:lvl w:ilvl="5" w:tplc="FB9EA218" w:tentative="1">
      <w:start w:val="1"/>
      <w:numFmt w:val="bullet"/>
      <w:lvlText w:val=""/>
      <w:lvlJc w:val="left"/>
      <w:pPr>
        <w:ind w:left="4320" w:hanging="360"/>
      </w:pPr>
      <w:rPr>
        <w:rFonts w:ascii="Wingdings" w:hAnsi="Wingdings" w:hint="default"/>
      </w:rPr>
    </w:lvl>
    <w:lvl w:ilvl="6" w:tplc="00F293DA" w:tentative="1">
      <w:start w:val="1"/>
      <w:numFmt w:val="bullet"/>
      <w:lvlText w:val=""/>
      <w:lvlJc w:val="left"/>
      <w:pPr>
        <w:ind w:left="5040" w:hanging="360"/>
      </w:pPr>
      <w:rPr>
        <w:rFonts w:ascii="Symbol" w:hAnsi="Symbol" w:hint="default"/>
      </w:rPr>
    </w:lvl>
    <w:lvl w:ilvl="7" w:tplc="86027C3E" w:tentative="1">
      <w:start w:val="1"/>
      <w:numFmt w:val="bullet"/>
      <w:lvlText w:val="o"/>
      <w:lvlJc w:val="left"/>
      <w:pPr>
        <w:ind w:left="5760" w:hanging="360"/>
      </w:pPr>
      <w:rPr>
        <w:rFonts w:ascii="Courier New" w:hAnsi="Courier New" w:cs="Courier New" w:hint="default"/>
      </w:rPr>
    </w:lvl>
    <w:lvl w:ilvl="8" w:tplc="DF066A3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DB96B126">
      <w:start w:val="1"/>
      <w:numFmt w:val="lowerRoman"/>
      <w:lvlText w:val="(%1)"/>
      <w:lvlJc w:val="left"/>
      <w:pPr>
        <w:ind w:left="1080" w:hanging="720"/>
      </w:pPr>
      <w:rPr>
        <w:rFonts w:hint="default"/>
      </w:rPr>
    </w:lvl>
    <w:lvl w:ilvl="1" w:tplc="6F488000" w:tentative="1">
      <w:start w:val="1"/>
      <w:numFmt w:val="lowerLetter"/>
      <w:lvlText w:val="%2."/>
      <w:lvlJc w:val="left"/>
      <w:pPr>
        <w:ind w:left="1440" w:hanging="360"/>
      </w:pPr>
    </w:lvl>
    <w:lvl w:ilvl="2" w:tplc="26D29D24" w:tentative="1">
      <w:start w:val="1"/>
      <w:numFmt w:val="lowerRoman"/>
      <w:lvlText w:val="%3."/>
      <w:lvlJc w:val="right"/>
      <w:pPr>
        <w:ind w:left="2160" w:hanging="180"/>
      </w:pPr>
    </w:lvl>
    <w:lvl w:ilvl="3" w:tplc="149E5476" w:tentative="1">
      <w:start w:val="1"/>
      <w:numFmt w:val="decimal"/>
      <w:lvlText w:val="%4."/>
      <w:lvlJc w:val="left"/>
      <w:pPr>
        <w:ind w:left="2880" w:hanging="360"/>
      </w:pPr>
    </w:lvl>
    <w:lvl w:ilvl="4" w:tplc="BB926812" w:tentative="1">
      <w:start w:val="1"/>
      <w:numFmt w:val="lowerLetter"/>
      <w:lvlText w:val="%5."/>
      <w:lvlJc w:val="left"/>
      <w:pPr>
        <w:ind w:left="3600" w:hanging="360"/>
      </w:pPr>
    </w:lvl>
    <w:lvl w:ilvl="5" w:tplc="0D92FA06" w:tentative="1">
      <w:start w:val="1"/>
      <w:numFmt w:val="lowerRoman"/>
      <w:lvlText w:val="%6."/>
      <w:lvlJc w:val="right"/>
      <w:pPr>
        <w:ind w:left="4320" w:hanging="180"/>
      </w:pPr>
    </w:lvl>
    <w:lvl w:ilvl="6" w:tplc="5E00B560" w:tentative="1">
      <w:start w:val="1"/>
      <w:numFmt w:val="decimal"/>
      <w:lvlText w:val="%7."/>
      <w:lvlJc w:val="left"/>
      <w:pPr>
        <w:ind w:left="5040" w:hanging="360"/>
      </w:pPr>
    </w:lvl>
    <w:lvl w:ilvl="7" w:tplc="B008CA6C" w:tentative="1">
      <w:start w:val="1"/>
      <w:numFmt w:val="lowerLetter"/>
      <w:lvlText w:val="%8."/>
      <w:lvlJc w:val="left"/>
      <w:pPr>
        <w:ind w:left="5760" w:hanging="360"/>
      </w:pPr>
    </w:lvl>
    <w:lvl w:ilvl="8" w:tplc="41EED07C"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C3BC9980">
      <w:start w:val="1"/>
      <w:numFmt w:val="lowerRoman"/>
      <w:lvlText w:val="(%1)"/>
      <w:lvlJc w:val="left"/>
      <w:pPr>
        <w:ind w:left="1080" w:hanging="720"/>
      </w:pPr>
      <w:rPr>
        <w:rFonts w:hint="default"/>
      </w:rPr>
    </w:lvl>
    <w:lvl w:ilvl="1" w:tplc="71D8066A" w:tentative="1">
      <w:start w:val="1"/>
      <w:numFmt w:val="lowerLetter"/>
      <w:lvlText w:val="%2."/>
      <w:lvlJc w:val="left"/>
      <w:pPr>
        <w:ind w:left="1440" w:hanging="360"/>
      </w:pPr>
    </w:lvl>
    <w:lvl w:ilvl="2" w:tplc="70D4029E" w:tentative="1">
      <w:start w:val="1"/>
      <w:numFmt w:val="lowerRoman"/>
      <w:lvlText w:val="%3."/>
      <w:lvlJc w:val="right"/>
      <w:pPr>
        <w:ind w:left="2160" w:hanging="180"/>
      </w:pPr>
    </w:lvl>
    <w:lvl w:ilvl="3" w:tplc="A6626BBA" w:tentative="1">
      <w:start w:val="1"/>
      <w:numFmt w:val="decimal"/>
      <w:lvlText w:val="%4."/>
      <w:lvlJc w:val="left"/>
      <w:pPr>
        <w:ind w:left="2880" w:hanging="360"/>
      </w:pPr>
    </w:lvl>
    <w:lvl w:ilvl="4" w:tplc="42FC42EE" w:tentative="1">
      <w:start w:val="1"/>
      <w:numFmt w:val="lowerLetter"/>
      <w:lvlText w:val="%5."/>
      <w:lvlJc w:val="left"/>
      <w:pPr>
        <w:ind w:left="3600" w:hanging="360"/>
      </w:pPr>
    </w:lvl>
    <w:lvl w:ilvl="5" w:tplc="36CC8D86" w:tentative="1">
      <w:start w:val="1"/>
      <w:numFmt w:val="lowerRoman"/>
      <w:lvlText w:val="%6."/>
      <w:lvlJc w:val="right"/>
      <w:pPr>
        <w:ind w:left="4320" w:hanging="180"/>
      </w:pPr>
    </w:lvl>
    <w:lvl w:ilvl="6" w:tplc="DA4AF872" w:tentative="1">
      <w:start w:val="1"/>
      <w:numFmt w:val="decimal"/>
      <w:lvlText w:val="%7."/>
      <w:lvlJc w:val="left"/>
      <w:pPr>
        <w:ind w:left="5040" w:hanging="360"/>
      </w:pPr>
    </w:lvl>
    <w:lvl w:ilvl="7" w:tplc="BE5EBD40" w:tentative="1">
      <w:start w:val="1"/>
      <w:numFmt w:val="lowerLetter"/>
      <w:lvlText w:val="%8."/>
      <w:lvlJc w:val="left"/>
      <w:pPr>
        <w:ind w:left="5760" w:hanging="360"/>
      </w:pPr>
    </w:lvl>
    <w:lvl w:ilvl="8" w:tplc="F198DF5C"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E23492AC">
      <w:start w:val="1"/>
      <w:numFmt w:val="lowerRoman"/>
      <w:lvlText w:val="(%1)"/>
      <w:lvlJc w:val="left"/>
      <w:pPr>
        <w:ind w:left="1080" w:hanging="720"/>
      </w:pPr>
      <w:rPr>
        <w:rFonts w:hint="default"/>
      </w:rPr>
    </w:lvl>
    <w:lvl w:ilvl="1" w:tplc="446C7560" w:tentative="1">
      <w:start w:val="1"/>
      <w:numFmt w:val="lowerLetter"/>
      <w:lvlText w:val="%2."/>
      <w:lvlJc w:val="left"/>
      <w:pPr>
        <w:ind w:left="1440" w:hanging="360"/>
      </w:pPr>
    </w:lvl>
    <w:lvl w:ilvl="2" w:tplc="7CE4BE62" w:tentative="1">
      <w:start w:val="1"/>
      <w:numFmt w:val="lowerRoman"/>
      <w:lvlText w:val="%3."/>
      <w:lvlJc w:val="right"/>
      <w:pPr>
        <w:ind w:left="2160" w:hanging="180"/>
      </w:pPr>
    </w:lvl>
    <w:lvl w:ilvl="3" w:tplc="6E6800D2" w:tentative="1">
      <w:start w:val="1"/>
      <w:numFmt w:val="decimal"/>
      <w:lvlText w:val="%4."/>
      <w:lvlJc w:val="left"/>
      <w:pPr>
        <w:ind w:left="2880" w:hanging="360"/>
      </w:pPr>
    </w:lvl>
    <w:lvl w:ilvl="4" w:tplc="EB666430" w:tentative="1">
      <w:start w:val="1"/>
      <w:numFmt w:val="lowerLetter"/>
      <w:lvlText w:val="%5."/>
      <w:lvlJc w:val="left"/>
      <w:pPr>
        <w:ind w:left="3600" w:hanging="360"/>
      </w:pPr>
    </w:lvl>
    <w:lvl w:ilvl="5" w:tplc="E5C099B2" w:tentative="1">
      <w:start w:val="1"/>
      <w:numFmt w:val="lowerRoman"/>
      <w:lvlText w:val="%6."/>
      <w:lvlJc w:val="right"/>
      <w:pPr>
        <w:ind w:left="4320" w:hanging="180"/>
      </w:pPr>
    </w:lvl>
    <w:lvl w:ilvl="6" w:tplc="A6AE134E" w:tentative="1">
      <w:start w:val="1"/>
      <w:numFmt w:val="decimal"/>
      <w:lvlText w:val="%7."/>
      <w:lvlJc w:val="left"/>
      <w:pPr>
        <w:ind w:left="5040" w:hanging="360"/>
      </w:pPr>
    </w:lvl>
    <w:lvl w:ilvl="7" w:tplc="04CE99DC" w:tentative="1">
      <w:start w:val="1"/>
      <w:numFmt w:val="lowerLetter"/>
      <w:lvlText w:val="%8."/>
      <w:lvlJc w:val="left"/>
      <w:pPr>
        <w:ind w:left="5760" w:hanging="360"/>
      </w:pPr>
    </w:lvl>
    <w:lvl w:ilvl="8" w:tplc="2AD8082A"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9732CCAA">
      <w:start w:val="1"/>
      <w:numFmt w:val="lowerRoman"/>
      <w:lvlText w:val="(%1)"/>
      <w:lvlJc w:val="left"/>
      <w:pPr>
        <w:ind w:left="1080" w:hanging="720"/>
      </w:pPr>
      <w:rPr>
        <w:rFonts w:hint="default"/>
      </w:rPr>
    </w:lvl>
    <w:lvl w:ilvl="1" w:tplc="2E524CF6" w:tentative="1">
      <w:start w:val="1"/>
      <w:numFmt w:val="lowerLetter"/>
      <w:lvlText w:val="%2."/>
      <w:lvlJc w:val="left"/>
      <w:pPr>
        <w:ind w:left="1440" w:hanging="360"/>
      </w:pPr>
    </w:lvl>
    <w:lvl w:ilvl="2" w:tplc="D5D019D2" w:tentative="1">
      <w:start w:val="1"/>
      <w:numFmt w:val="lowerRoman"/>
      <w:lvlText w:val="%3."/>
      <w:lvlJc w:val="right"/>
      <w:pPr>
        <w:ind w:left="2160" w:hanging="180"/>
      </w:pPr>
    </w:lvl>
    <w:lvl w:ilvl="3" w:tplc="DDA25180" w:tentative="1">
      <w:start w:val="1"/>
      <w:numFmt w:val="decimal"/>
      <w:lvlText w:val="%4."/>
      <w:lvlJc w:val="left"/>
      <w:pPr>
        <w:ind w:left="2880" w:hanging="360"/>
      </w:pPr>
    </w:lvl>
    <w:lvl w:ilvl="4" w:tplc="ECDC552E" w:tentative="1">
      <w:start w:val="1"/>
      <w:numFmt w:val="lowerLetter"/>
      <w:lvlText w:val="%5."/>
      <w:lvlJc w:val="left"/>
      <w:pPr>
        <w:ind w:left="3600" w:hanging="360"/>
      </w:pPr>
    </w:lvl>
    <w:lvl w:ilvl="5" w:tplc="583AFE72" w:tentative="1">
      <w:start w:val="1"/>
      <w:numFmt w:val="lowerRoman"/>
      <w:lvlText w:val="%6."/>
      <w:lvlJc w:val="right"/>
      <w:pPr>
        <w:ind w:left="4320" w:hanging="180"/>
      </w:pPr>
    </w:lvl>
    <w:lvl w:ilvl="6" w:tplc="0D142BA8" w:tentative="1">
      <w:start w:val="1"/>
      <w:numFmt w:val="decimal"/>
      <w:lvlText w:val="%7."/>
      <w:lvlJc w:val="left"/>
      <w:pPr>
        <w:ind w:left="5040" w:hanging="360"/>
      </w:pPr>
    </w:lvl>
    <w:lvl w:ilvl="7" w:tplc="59C68086" w:tentative="1">
      <w:start w:val="1"/>
      <w:numFmt w:val="lowerLetter"/>
      <w:lvlText w:val="%8."/>
      <w:lvlJc w:val="left"/>
      <w:pPr>
        <w:ind w:left="5760" w:hanging="360"/>
      </w:pPr>
    </w:lvl>
    <w:lvl w:ilvl="8" w:tplc="20A2560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81D8AEBC">
      <w:start w:val="1"/>
      <w:numFmt w:val="lowerRoman"/>
      <w:lvlText w:val="(%1)"/>
      <w:lvlJc w:val="left"/>
      <w:pPr>
        <w:ind w:left="1080" w:hanging="720"/>
      </w:pPr>
      <w:rPr>
        <w:rFonts w:hint="default"/>
      </w:rPr>
    </w:lvl>
    <w:lvl w:ilvl="1" w:tplc="F0A8F7A0" w:tentative="1">
      <w:start w:val="1"/>
      <w:numFmt w:val="lowerLetter"/>
      <w:lvlText w:val="%2."/>
      <w:lvlJc w:val="left"/>
      <w:pPr>
        <w:ind w:left="1440" w:hanging="360"/>
      </w:pPr>
    </w:lvl>
    <w:lvl w:ilvl="2" w:tplc="7D9A06DE" w:tentative="1">
      <w:start w:val="1"/>
      <w:numFmt w:val="lowerRoman"/>
      <w:lvlText w:val="%3."/>
      <w:lvlJc w:val="right"/>
      <w:pPr>
        <w:ind w:left="2160" w:hanging="180"/>
      </w:pPr>
    </w:lvl>
    <w:lvl w:ilvl="3" w:tplc="BA560C46" w:tentative="1">
      <w:start w:val="1"/>
      <w:numFmt w:val="decimal"/>
      <w:lvlText w:val="%4."/>
      <w:lvlJc w:val="left"/>
      <w:pPr>
        <w:ind w:left="2880" w:hanging="360"/>
      </w:pPr>
    </w:lvl>
    <w:lvl w:ilvl="4" w:tplc="1694B0E8" w:tentative="1">
      <w:start w:val="1"/>
      <w:numFmt w:val="lowerLetter"/>
      <w:lvlText w:val="%5."/>
      <w:lvlJc w:val="left"/>
      <w:pPr>
        <w:ind w:left="3600" w:hanging="360"/>
      </w:pPr>
    </w:lvl>
    <w:lvl w:ilvl="5" w:tplc="660C451C" w:tentative="1">
      <w:start w:val="1"/>
      <w:numFmt w:val="lowerRoman"/>
      <w:lvlText w:val="%6."/>
      <w:lvlJc w:val="right"/>
      <w:pPr>
        <w:ind w:left="4320" w:hanging="180"/>
      </w:pPr>
    </w:lvl>
    <w:lvl w:ilvl="6" w:tplc="C7CC557C" w:tentative="1">
      <w:start w:val="1"/>
      <w:numFmt w:val="decimal"/>
      <w:lvlText w:val="%7."/>
      <w:lvlJc w:val="left"/>
      <w:pPr>
        <w:ind w:left="5040" w:hanging="360"/>
      </w:pPr>
    </w:lvl>
    <w:lvl w:ilvl="7" w:tplc="0D6E6F5E" w:tentative="1">
      <w:start w:val="1"/>
      <w:numFmt w:val="lowerLetter"/>
      <w:lvlText w:val="%8."/>
      <w:lvlJc w:val="left"/>
      <w:pPr>
        <w:ind w:left="5760" w:hanging="360"/>
      </w:pPr>
    </w:lvl>
    <w:lvl w:ilvl="8" w:tplc="02C6B6EC" w:tentative="1">
      <w:start w:val="1"/>
      <w:numFmt w:val="lowerRoman"/>
      <w:lvlText w:val="%9."/>
      <w:lvlJc w:val="right"/>
      <w:pPr>
        <w:ind w:left="6480" w:hanging="180"/>
      </w:pPr>
    </w:lvl>
  </w:abstractNum>
  <w:abstractNum w:abstractNumId="12" w15:restartNumberingAfterBreak="0">
    <w:nsid w:val="32F04C3F"/>
    <w:multiLevelType w:val="hybridMultilevel"/>
    <w:tmpl w:val="8FBE0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D52C88"/>
    <w:multiLevelType w:val="hybridMultilevel"/>
    <w:tmpl w:val="9A4E0DB6"/>
    <w:lvl w:ilvl="0" w:tplc="E976F304">
      <w:start w:val="1"/>
      <w:numFmt w:val="lowerRoman"/>
      <w:lvlText w:val="(%1)"/>
      <w:lvlJc w:val="left"/>
      <w:pPr>
        <w:ind w:left="1080" w:hanging="720"/>
      </w:pPr>
      <w:rPr>
        <w:rFonts w:hint="default"/>
      </w:rPr>
    </w:lvl>
    <w:lvl w:ilvl="1" w:tplc="78E66F46" w:tentative="1">
      <w:start w:val="1"/>
      <w:numFmt w:val="lowerLetter"/>
      <w:lvlText w:val="%2."/>
      <w:lvlJc w:val="left"/>
      <w:pPr>
        <w:ind w:left="1440" w:hanging="360"/>
      </w:pPr>
    </w:lvl>
    <w:lvl w:ilvl="2" w:tplc="479243C6" w:tentative="1">
      <w:start w:val="1"/>
      <w:numFmt w:val="lowerRoman"/>
      <w:lvlText w:val="%3."/>
      <w:lvlJc w:val="right"/>
      <w:pPr>
        <w:ind w:left="2160" w:hanging="180"/>
      </w:pPr>
    </w:lvl>
    <w:lvl w:ilvl="3" w:tplc="6966F1BC" w:tentative="1">
      <w:start w:val="1"/>
      <w:numFmt w:val="decimal"/>
      <w:lvlText w:val="%4."/>
      <w:lvlJc w:val="left"/>
      <w:pPr>
        <w:ind w:left="2880" w:hanging="360"/>
      </w:pPr>
    </w:lvl>
    <w:lvl w:ilvl="4" w:tplc="44387A44" w:tentative="1">
      <w:start w:val="1"/>
      <w:numFmt w:val="lowerLetter"/>
      <w:lvlText w:val="%5."/>
      <w:lvlJc w:val="left"/>
      <w:pPr>
        <w:ind w:left="3600" w:hanging="360"/>
      </w:pPr>
    </w:lvl>
    <w:lvl w:ilvl="5" w:tplc="0ED8AFE8" w:tentative="1">
      <w:start w:val="1"/>
      <w:numFmt w:val="lowerRoman"/>
      <w:lvlText w:val="%6."/>
      <w:lvlJc w:val="right"/>
      <w:pPr>
        <w:ind w:left="4320" w:hanging="180"/>
      </w:pPr>
    </w:lvl>
    <w:lvl w:ilvl="6" w:tplc="EBD63750" w:tentative="1">
      <w:start w:val="1"/>
      <w:numFmt w:val="decimal"/>
      <w:lvlText w:val="%7."/>
      <w:lvlJc w:val="left"/>
      <w:pPr>
        <w:ind w:left="5040" w:hanging="360"/>
      </w:pPr>
    </w:lvl>
    <w:lvl w:ilvl="7" w:tplc="7764AF70" w:tentative="1">
      <w:start w:val="1"/>
      <w:numFmt w:val="lowerLetter"/>
      <w:lvlText w:val="%8."/>
      <w:lvlJc w:val="left"/>
      <w:pPr>
        <w:ind w:left="5760" w:hanging="360"/>
      </w:pPr>
    </w:lvl>
    <w:lvl w:ilvl="8" w:tplc="D4D215C6" w:tentative="1">
      <w:start w:val="1"/>
      <w:numFmt w:val="lowerRoman"/>
      <w:lvlText w:val="%9."/>
      <w:lvlJc w:val="right"/>
      <w:pPr>
        <w:ind w:left="6480" w:hanging="180"/>
      </w:pPr>
    </w:lvl>
  </w:abstractNum>
  <w:abstractNum w:abstractNumId="14" w15:restartNumberingAfterBreak="0">
    <w:nsid w:val="33E514DA"/>
    <w:multiLevelType w:val="hybridMultilevel"/>
    <w:tmpl w:val="6C649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F1448E"/>
    <w:multiLevelType w:val="hybridMultilevel"/>
    <w:tmpl w:val="D0AE350E"/>
    <w:lvl w:ilvl="0" w:tplc="76065C0E">
      <w:start w:val="1"/>
      <w:numFmt w:val="lowerRoman"/>
      <w:lvlText w:val="(%1)"/>
      <w:lvlJc w:val="left"/>
      <w:pPr>
        <w:ind w:left="1080" w:hanging="720"/>
      </w:pPr>
      <w:rPr>
        <w:rFonts w:hint="default"/>
      </w:rPr>
    </w:lvl>
    <w:lvl w:ilvl="1" w:tplc="2056E9C0" w:tentative="1">
      <w:start w:val="1"/>
      <w:numFmt w:val="lowerLetter"/>
      <w:lvlText w:val="%2."/>
      <w:lvlJc w:val="left"/>
      <w:pPr>
        <w:ind w:left="1440" w:hanging="360"/>
      </w:pPr>
    </w:lvl>
    <w:lvl w:ilvl="2" w:tplc="058AFE8E" w:tentative="1">
      <w:start w:val="1"/>
      <w:numFmt w:val="lowerRoman"/>
      <w:lvlText w:val="%3."/>
      <w:lvlJc w:val="right"/>
      <w:pPr>
        <w:ind w:left="2160" w:hanging="180"/>
      </w:pPr>
    </w:lvl>
    <w:lvl w:ilvl="3" w:tplc="2A30C3B2" w:tentative="1">
      <w:start w:val="1"/>
      <w:numFmt w:val="decimal"/>
      <w:lvlText w:val="%4."/>
      <w:lvlJc w:val="left"/>
      <w:pPr>
        <w:ind w:left="2880" w:hanging="360"/>
      </w:pPr>
    </w:lvl>
    <w:lvl w:ilvl="4" w:tplc="145EC55C" w:tentative="1">
      <w:start w:val="1"/>
      <w:numFmt w:val="lowerLetter"/>
      <w:lvlText w:val="%5."/>
      <w:lvlJc w:val="left"/>
      <w:pPr>
        <w:ind w:left="3600" w:hanging="360"/>
      </w:pPr>
    </w:lvl>
    <w:lvl w:ilvl="5" w:tplc="FDDECA4E" w:tentative="1">
      <w:start w:val="1"/>
      <w:numFmt w:val="lowerRoman"/>
      <w:lvlText w:val="%6."/>
      <w:lvlJc w:val="right"/>
      <w:pPr>
        <w:ind w:left="4320" w:hanging="180"/>
      </w:pPr>
    </w:lvl>
    <w:lvl w:ilvl="6" w:tplc="B3DC9938" w:tentative="1">
      <w:start w:val="1"/>
      <w:numFmt w:val="decimal"/>
      <w:lvlText w:val="%7."/>
      <w:lvlJc w:val="left"/>
      <w:pPr>
        <w:ind w:left="5040" w:hanging="360"/>
      </w:pPr>
    </w:lvl>
    <w:lvl w:ilvl="7" w:tplc="63180DA0" w:tentative="1">
      <w:start w:val="1"/>
      <w:numFmt w:val="lowerLetter"/>
      <w:lvlText w:val="%8."/>
      <w:lvlJc w:val="left"/>
      <w:pPr>
        <w:ind w:left="5760" w:hanging="360"/>
      </w:pPr>
    </w:lvl>
    <w:lvl w:ilvl="8" w:tplc="318889F8" w:tentative="1">
      <w:start w:val="1"/>
      <w:numFmt w:val="lowerRoman"/>
      <w:lvlText w:val="%9."/>
      <w:lvlJc w:val="right"/>
      <w:pPr>
        <w:ind w:left="6480" w:hanging="180"/>
      </w:pPr>
    </w:lvl>
  </w:abstractNum>
  <w:abstractNum w:abstractNumId="16" w15:restartNumberingAfterBreak="0">
    <w:nsid w:val="3A422BD3"/>
    <w:multiLevelType w:val="hybridMultilevel"/>
    <w:tmpl w:val="9A4E0DB6"/>
    <w:lvl w:ilvl="0" w:tplc="3D56934C">
      <w:start w:val="1"/>
      <w:numFmt w:val="lowerRoman"/>
      <w:lvlText w:val="(%1)"/>
      <w:lvlJc w:val="left"/>
      <w:pPr>
        <w:ind w:left="1080" w:hanging="720"/>
      </w:pPr>
      <w:rPr>
        <w:rFonts w:hint="default"/>
      </w:rPr>
    </w:lvl>
    <w:lvl w:ilvl="1" w:tplc="6AD010BE" w:tentative="1">
      <w:start w:val="1"/>
      <w:numFmt w:val="lowerLetter"/>
      <w:lvlText w:val="%2."/>
      <w:lvlJc w:val="left"/>
      <w:pPr>
        <w:ind w:left="1440" w:hanging="360"/>
      </w:pPr>
    </w:lvl>
    <w:lvl w:ilvl="2" w:tplc="87486FDA" w:tentative="1">
      <w:start w:val="1"/>
      <w:numFmt w:val="lowerRoman"/>
      <w:lvlText w:val="%3."/>
      <w:lvlJc w:val="right"/>
      <w:pPr>
        <w:ind w:left="2160" w:hanging="180"/>
      </w:pPr>
    </w:lvl>
    <w:lvl w:ilvl="3" w:tplc="A086AEDC" w:tentative="1">
      <w:start w:val="1"/>
      <w:numFmt w:val="decimal"/>
      <w:lvlText w:val="%4."/>
      <w:lvlJc w:val="left"/>
      <w:pPr>
        <w:ind w:left="2880" w:hanging="360"/>
      </w:pPr>
    </w:lvl>
    <w:lvl w:ilvl="4" w:tplc="E0282442" w:tentative="1">
      <w:start w:val="1"/>
      <w:numFmt w:val="lowerLetter"/>
      <w:lvlText w:val="%5."/>
      <w:lvlJc w:val="left"/>
      <w:pPr>
        <w:ind w:left="3600" w:hanging="360"/>
      </w:pPr>
    </w:lvl>
    <w:lvl w:ilvl="5" w:tplc="57AE390E" w:tentative="1">
      <w:start w:val="1"/>
      <w:numFmt w:val="lowerRoman"/>
      <w:lvlText w:val="%6."/>
      <w:lvlJc w:val="right"/>
      <w:pPr>
        <w:ind w:left="4320" w:hanging="180"/>
      </w:pPr>
    </w:lvl>
    <w:lvl w:ilvl="6" w:tplc="4022DC8E" w:tentative="1">
      <w:start w:val="1"/>
      <w:numFmt w:val="decimal"/>
      <w:lvlText w:val="%7."/>
      <w:lvlJc w:val="left"/>
      <w:pPr>
        <w:ind w:left="5040" w:hanging="360"/>
      </w:pPr>
    </w:lvl>
    <w:lvl w:ilvl="7" w:tplc="B9C2E9DA" w:tentative="1">
      <w:start w:val="1"/>
      <w:numFmt w:val="lowerLetter"/>
      <w:lvlText w:val="%8."/>
      <w:lvlJc w:val="left"/>
      <w:pPr>
        <w:ind w:left="5760" w:hanging="360"/>
      </w:pPr>
    </w:lvl>
    <w:lvl w:ilvl="8" w:tplc="CF489ECC" w:tentative="1">
      <w:start w:val="1"/>
      <w:numFmt w:val="lowerRoman"/>
      <w:lvlText w:val="%9."/>
      <w:lvlJc w:val="right"/>
      <w:pPr>
        <w:ind w:left="6480" w:hanging="180"/>
      </w:pPr>
    </w:lvl>
  </w:abstractNum>
  <w:abstractNum w:abstractNumId="17" w15:restartNumberingAfterBreak="0">
    <w:nsid w:val="4ABB3C26"/>
    <w:multiLevelType w:val="hybridMultilevel"/>
    <w:tmpl w:val="84B6A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95616A"/>
    <w:multiLevelType w:val="hybridMultilevel"/>
    <w:tmpl w:val="790C5C02"/>
    <w:lvl w:ilvl="0" w:tplc="8918BE34">
      <w:start w:val="1"/>
      <w:numFmt w:val="lowerRoman"/>
      <w:lvlText w:val="(%1)"/>
      <w:lvlJc w:val="left"/>
      <w:pPr>
        <w:ind w:left="1080" w:hanging="720"/>
      </w:pPr>
      <w:rPr>
        <w:rFonts w:hint="default"/>
      </w:rPr>
    </w:lvl>
    <w:lvl w:ilvl="1" w:tplc="8924A606" w:tentative="1">
      <w:start w:val="1"/>
      <w:numFmt w:val="lowerLetter"/>
      <w:lvlText w:val="%2."/>
      <w:lvlJc w:val="left"/>
      <w:pPr>
        <w:ind w:left="1440" w:hanging="360"/>
      </w:pPr>
    </w:lvl>
    <w:lvl w:ilvl="2" w:tplc="BBA6493E" w:tentative="1">
      <w:start w:val="1"/>
      <w:numFmt w:val="lowerRoman"/>
      <w:lvlText w:val="%3."/>
      <w:lvlJc w:val="right"/>
      <w:pPr>
        <w:ind w:left="2160" w:hanging="180"/>
      </w:pPr>
    </w:lvl>
    <w:lvl w:ilvl="3" w:tplc="5016AE82" w:tentative="1">
      <w:start w:val="1"/>
      <w:numFmt w:val="decimal"/>
      <w:lvlText w:val="%4."/>
      <w:lvlJc w:val="left"/>
      <w:pPr>
        <w:ind w:left="2880" w:hanging="360"/>
      </w:pPr>
    </w:lvl>
    <w:lvl w:ilvl="4" w:tplc="51C0A436" w:tentative="1">
      <w:start w:val="1"/>
      <w:numFmt w:val="lowerLetter"/>
      <w:lvlText w:val="%5."/>
      <w:lvlJc w:val="left"/>
      <w:pPr>
        <w:ind w:left="3600" w:hanging="360"/>
      </w:pPr>
    </w:lvl>
    <w:lvl w:ilvl="5" w:tplc="4CAE2614" w:tentative="1">
      <w:start w:val="1"/>
      <w:numFmt w:val="lowerRoman"/>
      <w:lvlText w:val="%6."/>
      <w:lvlJc w:val="right"/>
      <w:pPr>
        <w:ind w:left="4320" w:hanging="180"/>
      </w:pPr>
    </w:lvl>
    <w:lvl w:ilvl="6" w:tplc="4AA2AC50" w:tentative="1">
      <w:start w:val="1"/>
      <w:numFmt w:val="decimal"/>
      <w:lvlText w:val="%7."/>
      <w:lvlJc w:val="left"/>
      <w:pPr>
        <w:ind w:left="5040" w:hanging="360"/>
      </w:pPr>
    </w:lvl>
    <w:lvl w:ilvl="7" w:tplc="1FCE8014" w:tentative="1">
      <w:start w:val="1"/>
      <w:numFmt w:val="lowerLetter"/>
      <w:lvlText w:val="%8."/>
      <w:lvlJc w:val="left"/>
      <w:pPr>
        <w:ind w:left="5760" w:hanging="360"/>
      </w:pPr>
    </w:lvl>
    <w:lvl w:ilvl="8" w:tplc="103AD63C" w:tentative="1">
      <w:start w:val="1"/>
      <w:numFmt w:val="lowerRoman"/>
      <w:lvlText w:val="%9."/>
      <w:lvlJc w:val="right"/>
      <w:pPr>
        <w:ind w:left="6480" w:hanging="180"/>
      </w:pPr>
    </w:lvl>
  </w:abstractNum>
  <w:abstractNum w:abstractNumId="19" w15:restartNumberingAfterBreak="0">
    <w:nsid w:val="5F6A3824"/>
    <w:multiLevelType w:val="hybridMultilevel"/>
    <w:tmpl w:val="9A4E0DB6"/>
    <w:lvl w:ilvl="0" w:tplc="236E8C0C">
      <w:start w:val="1"/>
      <w:numFmt w:val="lowerRoman"/>
      <w:lvlText w:val="(%1)"/>
      <w:lvlJc w:val="left"/>
      <w:pPr>
        <w:ind w:left="1080" w:hanging="720"/>
      </w:pPr>
      <w:rPr>
        <w:rFonts w:hint="default"/>
      </w:rPr>
    </w:lvl>
    <w:lvl w:ilvl="1" w:tplc="4BBCF96E" w:tentative="1">
      <w:start w:val="1"/>
      <w:numFmt w:val="lowerLetter"/>
      <w:lvlText w:val="%2."/>
      <w:lvlJc w:val="left"/>
      <w:pPr>
        <w:ind w:left="1440" w:hanging="360"/>
      </w:pPr>
    </w:lvl>
    <w:lvl w:ilvl="2" w:tplc="AE28A8AA" w:tentative="1">
      <w:start w:val="1"/>
      <w:numFmt w:val="lowerRoman"/>
      <w:lvlText w:val="%3."/>
      <w:lvlJc w:val="right"/>
      <w:pPr>
        <w:ind w:left="2160" w:hanging="180"/>
      </w:pPr>
    </w:lvl>
    <w:lvl w:ilvl="3" w:tplc="EC20336C" w:tentative="1">
      <w:start w:val="1"/>
      <w:numFmt w:val="decimal"/>
      <w:lvlText w:val="%4."/>
      <w:lvlJc w:val="left"/>
      <w:pPr>
        <w:ind w:left="2880" w:hanging="360"/>
      </w:pPr>
    </w:lvl>
    <w:lvl w:ilvl="4" w:tplc="46FA50FA" w:tentative="1">
      <w:start w:val="1"/>
      <w:numFmt w:val="lowerLetter"/>
      <w:lvlText w:val="%5."/>
      <w:lvlJc w:val="left"/>
      <w:pPr>
        <w:ind w:left="3600" w:hanging="360"/>
      </w:pPr>
    </w:lvl>
    <w:lvl w:ilvl="5" w:tplc="1514170C" w:tentative="1">
      <w:start w:val="1"/>
      <w:numFmt w:val="lowerRoman"/>
      <w:lvlText w:val="%6."/>
      <w:lvlJc w:val="right"/>
      <w:pPr>
        <w:ind w:left="4320" w:hanging="180"/>
      </w:pPr>
    </w:lvl>
    <w:lvl w:ilvl="6" w:tplc="85DCE3CE" w:tentative="1">
      <w:start w:val="1"/>
      <w:numFmt w:val="decimal"/>
      <w:lvlText w:val="%7."/>
      <w:lvlJc w:val="left"/>
      <w:pPr>
        <w:ind w:left="5040" w:hanging="360"/>
      </w:pPr>
    </w:lvl>
    <w:lvl w:ilvl="7" w:tplc="FD009A36" w:tentative="1">
      <w:start w:val="1"/>
      <w:numFmt w:val="lowerLetter"/>
      <w:lvlText w:val="%8."/>
      <w:lvlJc w:val="left"/>
      <w:pPr>
        <w:ind w:left="5760" w:hanging="360"/>
      </w:pPr>
    </w:lvl>
    <w:lvl w:ilvl="8" w:tplc="9ECEB3B2" w:tentative="1">
      <w:start w:val="1"/>
      <w:numFmt w:val="lowerRoman"/>
      <w:lvlText w:val="%9."/>
      <w:lvlJc w:val="right"/>
      <w:pPr>
        <w:ind w:left="6480" w:hanging="180"/>
      </w:pPr>
    </w:lvl>
  </w:abstractNum>
  <w:abstractNum w:abstractNumId="20" w15:restartNumberingAfterBreak="0">
    <w:nsid w:val="6F0D259A"/>
    <w:multiLevelType w:val="hybridMultilevel"/>
    <w:tmpl w:val="9A4E0DB6"/>
    <w:lvl w:ilvl="0" w:tplc="EE467EF2">
      <w:start w:val="1"/>
      <w:numFmt w:val="lowerRoman"/>
      <w:lvlText w:val="(%1)"/>
      <w:lvlJc w:val="left"/>
      <w:pPr>
        <w:ind w:left="1080" w:hanging="720"/>
      </w:pPr>
      <w:rPr>
        <w:rFonts w:hint="default"/>
      </w:rPr>
    </w:lvl>
    <w:lvl w:ilvl="1" w:tplc="9AEA9046" w:tentative="1">
      <w:start w:val="1"/>
      <w:numFmt w:val="lowerLetter"/>
      <w:lvlText w:val="%2."/>
      <w:lvlJc w:val="left"/>
      <w:pPr>
        <w:ind w:left="1440" w:hanging="360"/>
      </w:pPr>
    </w:lvl>
    <w:lvl w:ilvl="2" w:tplc="38F6C052" w:tentative="1">
      <w:start w:val="1"/>
      <w:numFmt w:val="lowerRoman"/>
      <w:lvlText w:val="%3."/>
      <w:lvlJc w:val="right"/>
      <w:pPr>
        <w:ind w:left="2160" w:hanging="180"/>
      </w:pPr>
    </w:lvl>
    <w:lvl w:ilvl="3" w:tplc="A92479C6" w:tentative="1">
      <w:start w:val="1"/>
      <w:numFmt w:val="decimal"/>
      <w:lvlText w:val="%4."/>
      <w:lvlJc w:val="left"/>
      <w:pPr>
        <w:ind w:left="2880" w:hanging="360"/>
      </w:pPr>
    </w:lvl>
    <w:lvl w:ilvl="4" w:tplc="11FEC1A6" w:tentative="1">
      <w:start w:val="1"/>
      <w:numFmt w:val="lowerLetter"/>
      <w:lvlText w:val="%5."/>
      <w:lvlJc w:val="left"/>
      <w:pPr>
        <w:ind w:left="3600" w:hanging="360"/>
      </w:pPr>
    </w:lvl>
    <w:lvl w:ilvl="5" w:tplc="814CC28A" w:tentative="1">
      <w:start w:val="1"/>
      <w:numFmt w:val="lowerRoman"/>
      <w:lvlText w:val="%6."/>
      <w:lvlJc w:val="right"/>
      <w:pPr>
        <w:ind w:left="4320" w:hanging="180"/>
      </w:pPr>
    </w:lvl>
    <w:lvl w:ilvl="6" w:tplc="E33AE34E" w:tentative="1">
      <w:start w:val="1"/>
      <w:numFmt w:val="decimal"/>
      <w:lvlText w:val="%7."/>
      <w:lvlJc w:val="left"/>
      <w:pPr>
        <w:ind w:left="5040" w:hanging="360"/>
      </w:pPr>
    </w:lvl>
    <w:lvl w:ilvl="7" w:tplc="E3A83C82" w:tentative="1">
      <w:start w:val="1"/>
      <w:numFmt w:val="lowerLetter"/>
      <w:lvlText w:val="%8."/>
      <w:lvlJc w:val="left"/>
      <w:pPr>
        <w:ind w:left="5760" w:hanging="360"/>
      </w:pPr>
    </w:lvl>
    <w:lvl w:ilvl="8" w:tplc="94621226" w:tentative="1">
      <w:start w:val="1"/>
      <w:numFmt w:val="lowerRoman"/>
      <w:lvlText w:val="%9."/>
      <w:lvlJc w:val="right"/>
      <w:pPr>
        <w:ind w:left="6480" w:hanging="180"/>
      </w:pPr>
    </w:lvl>
  </w:abstractNum>
  <w:abstractNum w:abstractNumId="21" w15:restartNumberingAfterBreak="0">
    <w:nsid w:val="6FC36552"/>
    <w:multiLevelType w:val="hybridMultilevel"/>
    <w:tmpl w:val="9A4E0DB6"/>
    <w:lvl w:ilvl="0" w:tplc="C5DAD5AA">
      <w:start w:val="1"/>
      <w:numFmt w:val="lowerRoman"/>
      <w:lvlText w:val="(%1)"/>
      <w:lvlJc w:val="left"/>
      <w:pPr>
        <w:ind w:left="1080" w:hanging="720"/>
      </w:pPr>
      <w:rPr>
        <w:rFonts w:hint="default"/>
      </w:rPr>
    </w:lvl>
    <w:lvl w:ilvl="1" w:tplc="66A2E12A" w:tentative="1">
      <w:start w:val="1"/>
      <w:numFmt w:val="lowerLetter"/>
      <w:lvlText w:val="%2."/>
      <w:lvlJc w:val="left"/>
      <w:pPr>
        <w:ind w:left="1440" w:hanging="360"/>
      </w:pPr>
    </w:lvl>
    <w:lvl w:ilvl="2" w:tplc="AF386458" w:tentative="1">
      <w:start w:val="1"/>
      <w:numFmt w:val="lowerRoman"/>
      <w:lvlText w:val="%3."/>
      <w:lvlJc w:val="right"/>
      <w:pPr>
        <w:ind w:left="2160" w:hanging="180"/>
      </w:pPr>
    </w:lvl>
    <w:lvl w:ilvl="3" w:tplc="1BE44A42" w:tentative="1">
      <w:start w:val="1"/>
      <w:numFmt w:val="decimal"/>
      <w:lvlText w:val="%4."/>
      <w:lvlJc w:val="left"/>
      <w:pPr>
        <w:ind w:left="2880" w:hanging="360"/>
      </w:pPr>
    </w:lvl>
    <w:lvl w:ilvl="4" w:tplc="4596F000" w:tentative="1">
      <w:start w:val="1"/>
      <w:numFmt w:val="lowerLetter"/>
      <w:lvlText w:val="%5."/>
      <w:lvlJc w:val="left"/>
      <w:pPr>
        <w:ind w:left="3600" w:hanging="360"/>
      </w:pPr>
    </w:lvl>
    <w:lvl w:ilvl="5" w:tplc="DD4EA3F8" w:tentative="1">
      <w:start w:val="1"/>
      <w:numFmt w:val="lowerRoman"/>
      <w:lvlText w:val="%6."/>
      <w:lvlJc w:val="right"/>
      <w:pPr>
        <w:ind w:left="4320" w:hanging="180"/>
      </w:pPr>
    </w:lvl>
    <w:lvl w:ilvl="6" w:tplc="01186804" w:tentative="1">
      <w:start w:val="1"/>
      <w:numFmt w:val="decimal"/>
      <w:lvlText w:val="%7."/>
      <w:lvlJc w:val="left"/>
      <w:pPr>
        <w:ind w:left="5040" w:hanging="360"/>
      </w:pPr>
    </w:lvl>
    <w:lvl w:ilvl="7" w:tplc="025CBCB0" w:tentative="1">
      <w:start w:val="1"/>
      <w:numFmt w:val="lowerLetter"/>
      <w:lvlText w:val="%8."/>
      <w:lvlJc w:val="left"/>
      <w:pPr>
        <w:ind w:left="5760" w:hanging="360"/>
      </w:pPr>
    </w:lvl>
    <w:lvl w:ilvl="8" w:tplc="42484F32" w:tentative="1">
      <w:start w:val="1"/>
      <w:numFmt w:val="lowerRoman"/>
      <w:lvlText w:val="%9."/>
      <w:lvlJc w:val="right"/>
      <w:pPr>
        <w:ind w:left="6480" w:hanging="180"/>
      </w:pPr>
    </w:lvl>
  </w:abstractNum>
  <w:abstractNum w:abstractNumId="22" w15:restartNumberingAfterBreak="0">
    <w:nsid w:val="704C5705"/>
    <w:multiLevelType w:val="hybridMultilevel"/>
    <w:tmpl w:val="C7521458"/>
    <w:lvl w:ilvl="0" w:tplc="816A2B52">
      <w:start w:val="1"/>
      <w:numFmt w:val="lowerRoman"/>
      <w:lvlText w:val="(%1)"/>
      <w:lvlJc w:val="left"/>
      <w:pPr>
        <w:ind w:left="1080" w:hanging="720"/>
      </w:pPr>
      <w:rPr>
        <w:rFonts w:hint="default"/>
      </w:rPr>
    </w:lvl>
    <w:lvl w:ilvl="1" w:tplc="65D40FCA" w:tentative="1">
      <w:start w:val="1"/>
      <w:numFmt w:val="lowerLetter"/>
      <w:lvlText w:val="%2."/>
      <w:lvlJc w:val="left"/>
      <w:pPr>
        <w:ind w:left="1440" w:hanging="360"/>
      </w:pPr>
    </w:lvl>
    <w:lvl w:ilvl="2" w:tplc="11A2E926" w:tentative="1">
      <w:start w:val="1"/>
      <w:numFmt w:val="lowerRoman"/>
      <w:lvlText w:val="%3."/>
      <w:lvlJc w:val="right"/>
      <w:pPr>
        <w:ind w:left="2160" w:hanging="180"/>
      </w:pPr>
    </w:lvl>
    <w:lvl w:ilvl="3" w:tplc="18028072" w:tentative="1">
      <w:start w:val="1"/>
      <w:numFmt w:val="decimal"/>
      <w:lvlText w:val="%4."/>
      <w:lvlJc w:val="left"/>
      <w:pPr>
        <w:ind w:left="2880" w:hanging="360"/>
      </w:pPr>
    </w:lvl>
    <w:lvl w:ilvl="4" w:tplc="31388C52" w:tentative="1">
      <w:start w:val="1"/>
      <w:numFmt w:val="lowerLetter"/>
      <w:lvlText w:val="%5."/>
      <w:lvlJc w:val="left"/>
      <w:pPr>
        <w:ind w:left="3600" w:hanging="360"/>
      </w:pPr>
    </w:lvl>
    <w:lvl w:ilvl="5" w:tplc="A10614C6" w:tentative="1">
      <w:start w:val="1"/>
      <w:numFmt w:val="lowerRoman"/>
      <w:lvlText w:val="%6."/>
      <w:lvlJc w:val="right"/>
      <w:pPr>
        <w:ind w:left="4320" w:hanging="180"/>
      </w:pPr>
    </w:lvl>
    <w:lvl w:ilvl="6" w:tplc="42F8B2B6" w:tentative="1">
      <w:start w:val="1"/>
      <w:numFmt w:val="decimal"/>
      <w:lvlText w:val="%7."/>
      <w:lvlJc w:val="left"/>
      <w:pPr>
        <w:ind w:left="5040" w:hanging="360"/>
      </w:pPr>
    </w:lvl>
    <w:lvl w:ilvl="7" w:tplc="7F3463FC" w:tentative="1">
      <w:start w:val="1"/>
      <w:numFmt w:val="lowerLetter"/>
      <w:lvlText w:val="%8."/>
      <w:lvlJc w:val="left"/>
      <w:pPr>
        <w:ind w:left="5760" w:hanging="360"/>
      </w:pPr>
    </w:lvl>
    <w:lvl w:ilvl="8" w:tplc="141014BC" w:tentative="1">
      <w:start w:val="1"/>
      <w:numFmt w:val="lowerRoman"/>
      <w:lvlText w:val="%9."/>
      <w:lvlJc w:val="right"/>
      <w:pPr>
        <w:ind w:left="6480" w:hanging="180"/>
      </w:pPr>
    </w:lvl>
  </w:abstractNum>
  <w:abstractNum w:abstractNumId="23"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1064804">
    <w:abstractNumId w:val="23"/>
  </w:num>
  <w:num w:numId="2" w16cid:durableId="1089083032">
    <w:abstractNumId w:val="6"/>
  </w:num>
  <w:num w:numId="3" w16cid:durableId="1700274982">
    <w:abstractNumId w:val="2"/>
  </w:num>
  <w:num w:numId="4" w16cid:durableId="313067571">
    <w:abstractNumId w:val="10"/>
  </w:num>
  <w:num w:numId="5" w16cid:durableId="121307389">
    <w:abstractNumId w:val="9"/>
  </w:num>
  <w:num w:numId="6" w16cid:durableId="1166818931">
    <w:abstractNumId w:val="1"/>
  </w:num>
  <w:num w:numId="7" w16cid:durableId="2087535835">
    <w:abstractNumId w:val="18"/>
  </w:num>
  <w:num w:numId="8" w16cid:durableId="1787116863">
    <w:abstractNumId w:val="7"/>
  </w:num>
  <w:num w:numId="9" w16cid:durableId="692339082">
    <w:abstractNumId w:val="15"/>
  </w:num>
  <w:num w:numId="10" w16cid:durableId="267393382">
    <w:abstractNumId w:val="5"/>
  </w:num>
  <w:num w:numId="11" w16cid:durableId="1621763938">
    <w:abstractNumId w:val="22"/>
  </w:num>
  <w:num w:numId="12" w16cid:durableId="586617414">
    <w:abstractNumId w:val="11"/>
  </w:num>
  <w:num w:numId="13" w16cid:durableId="983511534">
    <w:abstractNumId w:val="4"/>
  </w:num>
  <w:num w:numId="14" w16cid:durableId="1145393270">
    <w:abstractNumId w:val="3"/>
  </w:num>
  <w:num w:numId="15" w16cid:durableId="623540307">
    <w:abstractNumId w:val="20"/>
  </w:num>
  <w:num w:numId="16" w16cid:durableId="1234658891">
    <w:abstractNumId w:val="19"/>
  </w:num>
  <w:num w:numId="17" w16cid:durableId="870845322">
    <w:abstractNumId w:val="8"/>
  </w:num>
  <w:num w:numId="18" w16cid:durableId="1157497527">
    <w:abstractNumId w:val="16"/>
  </w:num>
  <w:num w:numId="19" w16cid:durableId="663047213">
    <w:abstractNumId w:val="21"/>
  </w:num>
  <w:num w:numId="20" w16cid:durableId="469595651">
    <w:abstractNumId w:val="13"/>
  </w:num>
  <w:num w:numId="21" w16cid:durableId="620499294">
    <w:abstractNumId w:val="0"/>
  </w:num>
  <w:num w:numId="22" w16cid:durableId="1019503274">
    <w:abstractNumId w:val="23"/>
  </w:num>
  <w:num w:numId="23" w16cid:durableId="1702509402">
    <w:abstractNumId w:val="12"/>
  </w:num>
  <w:num w:numId="24" w16cid:durableId="1499348733">
    <w:abstractNumId w:val="14"/>
  </w:num>
  <w:num w:numId="25" w16cid:durableId="813564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C1"/>
    <w:rsid w:val="000861A3"/>
    <w:rsid w:val="00095889"/>
    <w:rsid w:val="000C491F"/>
    <w:rsid w:val="00162E70"/>
    <w:rsid w:val="00180ADB"/>
    <w:rsid w:val="001B05FF"/>
    <w:rsid w:val="001B3390"/>
    <w:rsid w:val="001F5FC8"/>
    <w:rsid w:val="002129A4"/>
    <w:rsid w:val="003050B2"/>
    <w:rsid w:val="00310D80"/>
    <w:rsid w:val="00323209"/>
    <w:rsid w:val="00356147"/>
    <w:rsid w:val="0035726C"/>
    <w:rsid w:val="0038653B"/>
    <w:rsid w:val="003A3B74"/>
    <w:rsid w:val="003E7A2E"/>
    <w:rsid w:val="003F609B"/>
    <w:rsid w:val="00434662"/>
    <w:rsid w:val="00442588"/>
    <w:rsid w:val="00462E08"/>
    <w:rsid w:val="00474930"/>
    <w:rsid w:val="004838B9"/>
    <w:rsid w:val="00516B3C"/>
    <w:rsid w:val="005375F1"/>
    <w:rsid w:val="00537B4A"/>
    <w:rsid w:val="00591CEE"/>
    <w:rsid w:val="005972ED"/>
    <w:rsid w:val="005E2931"/>
    <w:rsid w:val="005E65C9"/>
    <w:rsid w:val="00621FF8"/>
    <w:rsid w:val="00623DCA"/>
    <w:rsid w:val="00626954"/>
    <w:rsid w:val="00662AD5"/>
    <w:rsid w:val="006A4D44"/>
    <w:rsid w:val="006F18EC"/>
    <w:rsid w:val="006F392B"/>
    <w:rsid w:val="00747141"/>
    <w:rsid w:val="00791176"/>
    <w:rsid w:val="00793D5E"/>
    <w:rsid w:val="007D497B"/>
    <w:rsid w:val="008118F2"/>
    <w:rsid w:val="008614CB"/>
    <w:rsid w:val="00892E85"/>
    <w:rsid w:val="0089702E"/>
    <w:rsid w:val="008B2468"/>
    <w:rsid w:val="008F69C8"/>
    <w:rsid w:val="00932678"/>
    <w:rsid w:val="00943159"/>
    <w:rsid w:val="00965019"/>
    <w:rsid w:val="009932A9"/>
    <w:rsid w:val="009B043A"/>
    <w:rsid w:val="009B3C82"/>
    <w:rsid w:val="009B7E25"/>
    <w:rsid w:val="009E275E"/>
    <w:rsid w:val="00A17094"/>
    <w:rsid w:val="00A472C1"/>
    <w:rsid w:val="00A47DC6"/>
    <w:rsid w:val="00A5296E"/>
    <w:rsid w:val="00AA64EB"/>
    <w:rsid w:val="00AE153E"/>
    <w:rsid w:val="00B139CF"/>
    <w:rsid w:val="00B24781"/>
    <w:rsid w:val="00B36ED2"/>
    <w:rsid w:val="00B40696"/>
    <w:rsid w:val="00B80AFA"/>
    <w:rsid w:val="00BC328D"/>
    <w:rsid w:val="00C02785"/>
    <w:rsid w:val="00C067EB"/>
    <w:rsid w:val="00C36432"/>
    <w:rsid w:val="00C60333"/>
    <w:rsid w:val="00C96B26"/>
    <w:rsid w:val="00CB2D18"/>
    <w:rsid w:val="00CB65D9"/>
    <w:rsid w:val="00CC1574"/>
    <w:rsid w:val="00D27858"/>
    <w:rsid w:val="00D31833"/>
    <w:rsid w:val="00DE0389"/>
    <w:rsid w:val="00DE3B91"/>
    <w:rsid w:val="00DF6D99"/>
    <w:rsid w:val="00E40B40"/>
    <w:rsid w:val="00E4649A"/>
    <w:rsid w:val="00E527E4"/>
    <w:rsid w:val="00E558E7"/>
    <w:rsid w:val="00E828AB"/>
    <w:rsid w:val="00E85BBD"/>
    <w:rsid w:val="00F041FE"/>
    <w:rsid w:val="00F13778"/>
    <w:rsid w:val="00F57C19"/>
    <w:rsid w:val="00F832BE"/>
    <w:rsid w:val="00FF4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9537"/>
  <w15:docId w15:val="{D8C712D6-59DC-4798-B326-7F16D2FD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normaltextrun">
    <w:name w:val="normaltextrun"/>
    <w:basedOn w:val="DefaultParagraphFont"/>
    <w:rsid w:val="00BC3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2312">
      <w:bodyDiv w:val="1"/>
      <w:marLeft w:val="0"/>
      <w:marRight w:val="0"/>
      <w:marTop w:val="0"/>
      <w:marBottom w:val="0"/>
      <w:divBdr>
        <w:top w:val="none" w:sz="0" w:space="0" w:color="auto"/>
        <w:left w:val="none" w:sz="0" w:space="0" w:color="auto"/>
        <w:bottom w:val="none" w:sz="0" w:space="0" w:color="auto"/>
        <w:right w:val="none" w:sz="0" w:space="0" w:color="auto"/>
      </w:divBdr>
    </w:div>
    <w:div w:id="84965239">
      <w:bodyDiv w:val="1"/>
      <w:marLeft w:val="0"/>
      <w:marRight w:val="0"/>
      <w:marTop w:val="0"/>
      <w:marBottom w:val="0"/>
      <w:divBdr>
        <w:top w:val="none" w:sz="0" w:space="0" w:color="auto"/>
        <w:left w:val="none" w:sz="0" w:space="0" w:color="auto"/>
        <w:bottom w:val="none" w:sz="0" w:space="0" w:color="auto"/>
        <w:right w:val="none" w:sz="0" w:space="0" w:color="auto"/>
      </w:divBdr>
    </w:div>
    <w:div w:id="166753664">
      <w:bodyDiv w:val="1"/>
      <w:marLeft w:val="0"/>
      <w:marRight w:val="0"/>
      <w:marTop w:val="0"/>
      <w:marBottom w:val="0"/>
      <w:divBdr>
        <w:top w:val="none" w:sz="0" w:space="0" w:color="auto"/>
        <w:left w:val="none" w:sz="0" w:space="0" w:color="auto"/>
        <w:bottom w:val="none" w:sz="0" w:space="0" w:color="auto"/>
        <w:right w:val="none" w:sz="0" w:space="0" w:color="auto"/>
      </w:divBdr>
    </w:div>
    <w:div w:id="191847082">
      <w:bodyDiv w:val="1"/>
      <w:marLeft w:val="0"/>
      <w:marRight w:val="0"/>
      <w:marTop w:val="0"/>
      <w:marBottom w:val="0"/>
      <w:divBdr>
        <w:top w:val="none" w:sz="0" w:space="0" w:color="auto"/>
        <w:left w:val="none" w:sz="0" w:space="0" w:color="auto"/>
        <w:bottom w:val="none" w:sz="0" w:space="0" w:color="auto"/>
        <w:right w:val="none" w:sz="0" w:space="0" w:color="auto"/>
      </w:divBdr>
    </w:div>
    <w:div w:id="347876582">
      <w:bodyDiv w:val="1"/>
      <w:marLeft w:val="0"/>
      <w:marRight w:val="0"/>
      <w:marTop w:val="0"/>
      <w:marBottom w:val="0"/>
      <w:divBdr>
        <w:top w:val="none" w:sz="0" w:space="0" w:color="auto"/>
        <w:left w:val="none" w:sz="0" w:space="0" w:color="auto"/>
        <w:bottom w:val="none" w:sz="0" w:space="0" w:color="auto"/>
        <w:right w:val="none" w:sz="0" w:space="0" w:color="auto"/>
      </w:divBdr>
    </w:div>
    <w:div w:id="417211788">
      <w:bodyDiv w:val="1"/>
      <w:marLeft w:val="0"/>
      <w:marRight w:val="0"/>
      <w:marTop w:val="0"/>
      <w:marBottom w:val="0"/>
      <w:divBdr>
        <w:top w:val="none" w:sz="0" w:space="0" w:color="auto"/>
        <w:left w:val="none" w:sz="0" w:space="0" w:color="auto"/>
        <w:bottom w:val="none" w:sz="0" w:space="0" w:color="auto"/>
        <w:right w:val="none" w:sz="0" w:space="0" w:color="auto"/>
      </w:divBdr>
    </w:div>
    <w:div w:id="630793318">
      <w:bodyDiv w:val="1"/>
      <w:marLeft w:val="0"/>
      <w:marRight w:val="0"/>
      <w:marTop w:val="0"/>
      <w:marBottom w:val="0"/>
      <w:divBdr>
        <w:top w:val="none" w:sz="0" w:space="0" w:color="auto"/>
        <w:left w:val="none" w:sz="0" w:space="0" w:color="auto"/>
        <w:bottom w:val="none" w:sz="0" w:space="0" w:color="auto"/>
        <w:right w:val="none" w:sz="0" w:space="0" w:color="auto"/>
      </w:divBdr>
    </w:div>
    <w:div w:id="688798850">
      <w:bodyDiv w:val="1"/>
      <w:marLeft w:val="0"/>
      <w:marRight w:val="0"/>
      <w:marTop w:val="0"/>
      <w:marBottom w:val="0"/>
      <w:divBdr>
        <w:top w:val="none" w:sz="0" w:space="0" w:color="auto"/>
        <w:left w:val="none" w:sz="0" w:space="0" w:color="auto"/>
        <w:bottom w:val="none" w:sz="0" w:space="0" w:color="auto"/>
        <w:right w:val="none" w:sz="0" w:space="0" w:color="auto"/>
      </w:divBdr>
    </w:div>
    <w:div w:id="841164835">
      <w:bodyDiv w:val="1"/>
      <w:marLeft w:val="0"/>
      <w:marRight w:val="0"/>
      <w:marTop w:val="0"/>
      <w:marBottom w:val="0"/>
      <w:divBdr>
        <w:top w:val="none" w:sz="0" w:space="0" w:color="auto"/>
        <w:left w:val="none" w:sz="0" w:space="0" w:color="auto"/>
        <w:bottom w:val="none" w:sz="0" w:space="0" w:color="auto"/>
        <w:right w:val="none" w:sz="0" w:space="0" w:color="auto"/>
      </w:divBdr>
    </w:div>
    <w:div w:id="1086995915">
      <w:bodyDiv w:val="1"/>
      <w:marLeft w:val="0"/>
      <w:marRight w:val="0"/>
      <w:marTop w:val="0"/>
      <w:marBottom w:val="0"/>
      <w:divBdr>
        <w:top w:val="none" w:sz="0" w:space="0" w:color="auto"/>
        <w:left w:val="none" w:sz="0" w:space="0" w:color="auto"/>
        <w:bottom w:val="none" w:sz="0" w:space="0" w:color="auto"/>
        <w:right w:val="none" w:sz="0" w:space="0" w:color="auto"/>
      </w:divBdr>
    </w:div>
    <w:div w:id="1114402165">
      <w:bodyDiv w:val="1"/>
      <w:marLeft w:val="0"/>
      <w:marRight w:val="0"/>
      <w:marTop w:val="0"/>
      <w:marBottom w:val="0"/>
      <w:divBdr>
        <w:top w:val="none" w:sz="0" w:space="0" w:color="auto"/>
        <w:left w:val="none" w:sz="0" w:space="0" w:color="auto"/>
        <w:bottom w:val="none" w:sz="0" w:space="0" w:color="auto"/>
        <w:right w:val="none" w:sz="0" w:space="0" w:color="auto"/>
      </w:divBdr>
    </w:div>
    <w:div w:id="1591353619">
      <w:bodyDiv w:val="1"/>
      <w:marLeft w:val="0"/>
      <w:marRight w:val="0"/>
      <w:marTop w:val="0"/>
      <w:marBottom w:val="0"/>
      <w:divBdr>
        <w:top w:val="none" w:sz="0" w:space="0" w:color="auto"/>
        <w:left w:val="none" w:sz="0" w:space="0" w:color="auto"/>
        <w:bottom w:val="none" w:sz="0" w:space="0" w:color="auto"/>
        <w:right w:val="none" w:sz="0" w:space="0" w:color="auto"/>
      </w:divBdr>
    </w:div>
    <w:div w:id="1741905680">
      <w:bodyDiv w:val="1"/>
      <w:marLeft w:val="0"/>
      <w:marRight w:val="0"/>
      <w:marTop w:val="0"/>
      <w:marBottom w:val="0"/>
      <w:divBdr>
        <w:top w:val="none" w:sz="0" w:space="0" w:color="auto"/>
        <w:left w:val="none" w:sz="0" w:space="0" w:color="auto"/>
        <w:bottom w:val="none" w:sz="0" w:space="0" w:color="auto"/>
        <w:right w:val="none" w:sz="0" w:space="0" w:color="auto"/>
      </w:divBdr>
    </w:div>
    <w:div w:id="1834448026">
      <w:bodyDiv w:val="1"/>
      <w:marLeft w:val="0"/>
      <w:marRight w:val="0"/>
      <w:marTop w:val="0"/>
      <w:marBottom w:val="0"/>
      <w:divBdr>
        <w:top w:val="none" w:sz="0" w:space="0" w:color="auto"/>
        <w:left w:val="none" w:sz="0" w:space="0" w:color="auto"/>
        <w:bottom w:val="none" w:sz="0" w:space="0" w:color="auto"/>
        <w:right w:val="none" w:sz="0" w:space="0" w:color="auto"/>
      </w:divBdr>
    </w:div>
    <w:div w:id="1837914705">
      <w:bodyDiv w:val="1"/>
      <w:marLeft w:val="0"/>
      <w:marRight w:val="0"/>
      <w:marTop w:val="0"/>
      <w:marBottom w:val="0"/>
      <w:divBdr>
        <w:top w:val="none" w:sz="0" w:space="0" w:color="auto"/>
        <w:left w:val="none" w:sz="0" w:space="0" w:color="auto"/>
        <w:bottom w:val="none" w:sz="0" w:space="0" w:color="auto"/>
        <w:right w:val="none" w:sz="0" w:space="0" w:color="auto"/>
      </w:divBdr>
    </w:div>
    <w:div w:id="2059090264">
      <w:bodyDiv w:val="1"/>
      <w:marLeft w:val="0"/>
      <w:marRight w:val="0"/>
      <w:marTop w:val="0"/>
      <w:marBottom w:val="0"/>
      <w:divBdr>
        <w:top w:val="none" w:sz="0" w:space="0" w:color="auto"/>
        <w:left w:val="none" w:sz="0" w:space="0" w:color="auto"/>
        <w:bottom w:val="none" w:sz="0" w:space="0" w:color="auto"/>
        <w:right w:val="none" w:sz="0" w:space="0" w:color="auto"/>
      </w:divBdr>
    </w:div>
    <w:div w:id="21438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5F2CD2" w:rsidRDefault="005F2CD2"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5F2CD2" w:rsidRDefault="005F2CD2"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5F2CD2" w:rsidRDefault="005F2CD2"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5F2CD2" w:rsidRDefault="005F2CD2"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5F2CD2" w:rsidRDefault="005F2CD2"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5F2CD2" w:rsidRDefault="005F2CD2"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5F2CD2" w:rsidRDefault="005F2CD2"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5F2CD2" w:rsidRDefault="005F2CD2"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5F2CD2" w:rsidRDefault="005F2CD2" w:rsidP="006D1582">
          <w:pPr>
            <w:pStyle w:val="918D2483B8344BC799BFEC14E169E49C"/>
          </w:pPr>
          <w:r w:rsidRPr="00D858FE">
            <w:rPr>
              <w:rStyle w:val="PlaceholderText"/>
            </w:rPr>
            <w:t>Choose an item.</w:t>
          </w:r>
        </w:p>
      </w:docPartBody>
    </w:docPart>
    <w:docPart>
      <w:docPartPr>
        <w:name w:val="1AB9640D9D2F4AD9977B01A37789C821"/>
        <w:category>
          <w:name w:val="General"/>
          <w:gallery w:val="placeholder"/>
        </w:category>
        <w:types>
          <w:type w:val="bbPlcHdr"/>
        </w:types>
        <w:behaviors>
          <w:behavior w:val="content"/>
        </w:behaviors>
        <w:guid w:val="{F87061FA-1694-4487-AE0E-32EA3132BD5A}"/>
      </w:docPartPr>
      <w:docPartBody>
        <w:p w:rsidR="00E33237" w:rsidRDefault="005443FB" w:rsidP="005443FB">
          <w:pPr>
            <w:pStyle w:val="1AB9640D9D2F4AD9977B01A37789C821"/>
          </w:pPr>
          <w:r w:rsidRPr="00D858FE">
            <w:rPr>
              <w:rStyle w:val="PlaceholderText"/>
            </w:rPr>
            <w:t>Choose an item.</w:t>
          </w:r>
        </w:p>
      </w:docPartBody>
    </w:docPart>
    <w:docPart>
      <w:docPartPr>
        <w:name w:val="570F5F2EFA324F2AB1ACA18E3FCAF48E"/>
        <w:category>
          <w:name w:val="General"/>
          <w:gallery w:val="placeholder"/>
        </w:category>
        <w:types>
          <w:type w:val="bbPlcHdr"/>
        </w:types>
        <w:behaviors>
          <w:behavior w:val="content"/>
        </w:behaviors>
        <w:guid w:val="{995E2345-3763-49CB-81B5-CB2D6F700446}"/>
      </w:docPartPr>
      <w:docPartBody>
        <w:p w:rsidR="00E33237" w:rsidRDefault="005443FB" w:rsidP="005443FB">
          <w:pPr>
            <w:pStyle w:val="570F5F2EFA324F2AB1ACA18E3FCAF48E"/>
          </w:pPr>
          <w:r w:rsidRPr="00D858FE">
            <w:rPr>
              <w:rStyle w:val="PlaceholderText"/>
            </w:rPr>
            <w:t>Choose an item.</w:t>
          </w:r>
        </w:p>
      </w:docPartBody>
    </w:docPart>
    <w:docPart>
      <w:docPartPr>
        <w:name w:val="1AB282AE0CDA4BCF808C27C27540D4C8"/>
        <w:category>
          <w:name w:val="General"/>
          <w:gallery w:val="placeholder"/>
        </w:category>
        <w:types>
          <w:type w:val="bbPlcHdr"/>
        </w:types>
        <w:behaviors>
          <w:behavior w:val="content"/>
        </w:behaviors>
        <w:guid w:val="{D62A0976-A7EE-4224-8C91-97195AA181C4}"/>
      </w:docPartPr>
      <w:docPartBody>
        <w:p w:rsidR="00E33237" w:rsidRDefault="005443FB" w:rsidP="005443FB">
          <w:pPr>
            <w:pStyle w:val="1AB282AE0CDA4BCF808C27C27540D4C8"/>
          </w:pPr>
          <w:r w:rsidRPr="00D858FE">
            <w:rPr>
              <w:rStyle w:val="PlaceholderText"/>
            </w:rPr>
            <w:t>Choose an item.</w:t>
          </w:r>
        </w:p>
      </w:docPartBody>
    </w:docPart>
    <w:docPart>
      <w:docPartPr>
        <w:name w:val="A63E49BBAE7649A6B316B164E91B048C"/>
        <w:category>
          <w:name w:val="General"/>
          <w:gallery w:val="placeholder"/>
        </w:category>
        <w:types>
          <w:type w:val="bbPlcHdr"/>
        </w:types>
        <w:behaviors>
          <w:behavior w:val="content"/>
        </w:behaviors>
        <w:guid w:val="{1AFB5034-2E32-4BE9-8252-95AC23C2E9FF}"/>
      </w:docPartPr>
      <w:docPartBody>
        <w:p w:rsidR="00E33237" w:rsidRDefault="005443FB" w:rsidP="005443FB">
          <w:pPr>
            <w:pStyle w:val="A63E49BBAE7649A6B316B164E91B048C"/>
          </w:pPr>
          <w:r w:rsidRPr="00D858FE">
            <w:rPr>
              <w:rStyle w:val="PlaceholderText"/>
            </w:rPr>
            <w:t>Choose an item.</w:t>
          </w:r>
        </w:p>
      </w:docPartBody>
    </w:docPart>
    <w:docPart>
      <w:docPartPr>
        <w:name w:val="410B31FC43DD4A2EA7EEE0BD590B55BB"/>
        <w:category>
          <w:name w:val="General"/>
          <w:gallery w:val="placeholder"/>
        </w:category>
        <w:types>
          <w:type w:val="bbPlcHdr"/>
        </w:types>
        <w:behaviors>
          <w:behavior w:val="content"/>
        </w:behaviors>
        <w:guid w:val="{1CC7ADE7-8022-4100-B51A-156708E49592}"/>
      </w:docPartPr>
      <w:docPartBody>
        <w:p w:rsidR="00E33237" w:rsidRDefault="005443FB" w:rsidP="005443FB">
          <w:pPr>
            <w:pStyle w:val="410B31FC43DD4A2EA7EEE0BD590B55BB"/>
          </w:pPr>
          <w:r w:rsidRPr="00D858FE">
            <w:rPr>
              <w:rStyle w:val="PlaceholderText"/>
            </w:rPr>
            <w:t>Choose an item.</w:t>
          </w:r>
        </w:p>
      </w:docPartBody>
    </w:docPart>
    <w:docPart>
      <w:docPartPr>
        <w:name w:val="1C1FD4E6AD994E5DB8A3C89379E2FE43"/>
        <w:category>
          <w:name w:val="General"/>
          <w:gallery w:val="placeholder"/>
        </w:category>
        <w:types>
          <w:type w:val="bbPlcHdr"/>
        </w:types>
        <w:behaviors>
          <w:behavior w:val="content"/>
        </w:behaviors>
        <w:guid w:val="{954310C5-7CDF-40F4-8975-EE5FAF9D014B}"/>
      </w:docPartPr>
      <w:docPartBody>
        <w:p w:rsidR="00E33237" w:rsidRDefault="005443FB" w:rsidP="005443FB">
          <w:pPr>
            <w:pStyle w:val="1C1FD4E6AD994E5DB8A3C89379E2FE43"/>
          </w:pPr>
          <w:r w:rsidRPr="00D858FE">
            <w:rPr>
              <w:rStyle w:val="PlaceholderText"/>
            </w:rPr>
            <w:t>Choose an item.</w:t>
          </w:r>
        </w:p>
      </w:docPartBody>
    </w:docPart>
    <w:docPart>
      <w:docPartPr>
        <w:name w:val="05686E1B34F648A48EA65E86B5F5FD0A"/>
        <w:category>
          <w:name w:val="General"/>
          <w:gallery w:val="placeholder"/>
        </w:category>
        <w:types>
          <w:type w:val="bbPlcHdr"/>
        </w:types>
        <w:behaviors>
          <w:behavior w:val="content"/>
        </w:behaviors>
        <w:guid w:val="{046AFFB6-BAE2-45D1-9D76-881ECC80E785}"/>
      </w:docPartPr>
      <w:docPartBody>
        <w:p w:rsidR="00E33237" w:rsidRDefault="005443FB" w:rsidP="005443FB">
          <w:pPr>
            <w:pStyle w:val="05686E1B34F648A48EA65E86B5F5FD0A"/>
          </w:pPr>
          <w:r w:rsidRPr="00D858FE">
            <w:rPr>
              <w:rStyle w:val="PlaceholderText"/>
            </w:rPr>
            <w:t>Choose an item.</w:t>
          </w:r>
        </w:p>
      </w:docPartBody>
    </w:docPart>
    <w:docPart>
      <w:docPartPr>
        <w:name w:val="936670E58FE7479597952D18CA00F7B5"/>
        <w:category>
          <w:name w:val="General"/>
          <w:gallery w:val="placeholder"/>
        </w:category>
        <w:types>
          <w:type w:val="bbPlcHdr"/>
        </w:types>
        <w:behaviors>
          <w:behavior w:val="content"/>
        </w:behaviors>
        <w:guid w:val="{B60C244E-B328-42D2-97D2-2BF4C633047E}"/>
      </w:docPartPr>
      <w:docPartBody>
        <w:p w:rsidR="00E33237" w:rsidRDefault="005443FB" w:rsidP="005443FB">
          <w:pPr>
            <w:pStyle w:val="936670E58FE7479597952D18CA00F7B5"/>
          </w:pPr>
          <w:r w:rsidRPr="00D858FE">
            <w:rPr>
              <w:rStyle w:val="PlaceholderText"/>
            </w:rPr>
            <w:t>Choose an item.</w:t>
          </w:r>
        </w:p>
      </w:docPartBody>
    </w:docPart>
    <w:docPart>
      <w:docPartPr>
        <w:name w:val="E06A13B2C1F1424790143C858901D4FF"/>
        <w:category>
          <w:name w:val="General"/>
          <w:gallery w:val="placeholder"/>
        </w:category>
        <w:types>
          <w:type w:val="bbPlcHdr"/>
        </w:types>
        <w:behaviors>
          <w:behavior w:val="content"/>
        </w:behaviors>
        <w:guid w:val="{3E708C7E-117A-4F5A-A287-DB08044413C7}"/>
      </w:docPartPr>
      <w:docPartBody>
        <w:p w:rsidR="00E33237" w:rsidRDefault="005443FB" w:rsidP="005443FB">
          <w:pPr>
            <w:pStyle w:val="E06A13B2C1F1424790143C858901D4FF"/>
          </w:pPr>
          <w:r w:rsidRPr="00D858FE">
            <w:rPr>
              <w:rStyle w:val="PlaceholderText"/>
            </w:rPr>
            <w:t>Choose an item.</w:t>
          </w:r>
        </w:p>
      </w:docPartBody>
    </w:docPart>
    <w:docPart>
      <w:docPartPr>
        <w:name w:val="70D9DC227A8740E9A82A0F20F768B666"/>
        <w:category>
          <w:name w:val="General"/>
          <w:gallery w:val="placeholder"/>
        </w:category>
        <w:types>
          <w:type w:val="bbPlcHdr"/>
        </w:types>
        <w:behaviors>
          <w:behavior w:val="content"/>
        </w:behaviors>
        <w:guid w:val="{6B80F1DF-DCFA-4394-B4A5-A98E2F3560EC}"/>
      </w:docPartPr>
      <w:docPartBody>
        <w:p w:rsidR="00E33237" w:rsidRDefault="005443FB" w:rsidP="005443FB">
          <w:pPr>
            <w:pStyle w:val="70D9DC227A8740E9A82A0F20F768B666"/>
          </w:pPr>
          <w:r w:rsidRPr="00D858FE">
            <w:rPr>
              <w:rStyle w:val="PlaceholderText"/>
            </w:rPr>
            <w:t>Choose an item.</w:t>
          </w:r>
        </w:p>
      </w:docPartBody>
    </w:docPart>
    <w:docPart>
      <w:docPartPr>
        <w:name w:val="3339BCA97DC645BDB9B260009F707012"/>
        <w:category>
          <w:name w:val="General"/>
          <w:gallery w:val="placeholder"/>
        </w:category>
        <w:types>
          <w:type w:val="bbPlcHdr"/>
        </w:types>
        <w:behaviors>
          <w:behavior w:val="content"/>
        </w:behaviors>
        <w:guid w:val="{E13A6766-B917-446F-802A-30AAFAADC199}"/>
      </w:docPartPr>
      <w:docPartBody>
        <w:p w:rsidR="00E33237" w:rsidRDefault="005443FB" w:rsidP="005443FB">
          <w:pPr>
            <w:pStyle w:val="3339BCA97DC645BDB9B260009F707012"/>
          </w:pPr>
          <w:r w:rsidRPr="00D858FE">
            <w:rPr>
              <w:rStyle w:val="PlaceholderText"/>
            </w:rPr>
            <w:t>Choose an item.</w:t>
          </w:r>
        </w:p>
      </w:docPartBody>
    </w:docPart>
    <w:docPart>
      <w:docPartPr>
        <w:name w:val="5665A92E62174EF29BC2D30BF55913FA"/>
        <w:category>
          <w:name w:val="General"/>
          <w:gallery w:val="placeholder"/>
        </w:category>
        <w:types>
          <w:type w:val="bbPlcHdr"/>
        </w:types>
        <w:behaviors>
          <w:behavior w:val="content"/>
        </w:behaviors>
        <w:guid w:val="{A6035863-DD8B-44B5-B822-9A6EF6EBA527}"/>
      </w:docPartPr>
      <w:docPartBody>
        <w:p w:rsidR="00E33237" w:rsidRDefault="005443FB" w:rsidP="005443FB">
          <w:pPr>
            <w:pStyle w:val="5665A92E62174EF29BC2D30BF55913FA"/>
          </w:pPr>
          <w:r w:rsidRPr="00D858FE">
            <w:rPr>
              <w:rStyle w:val="PlaceholderText"/>
            </w:rPr>
            <w:t>Choose an item.</w:t>
          </w:r>
        </w:p>
      </w:docPartBody>
    </w:docPart>
    <w:docPart>
      <w:docPartPr>
        <w:name w:val="BBB29983F6C54807B45802BCFF9A9287"/>
        <w:category>
          <w:name w:val="General"/>
          <w:gallery w:val="placeholder"/>
        </w:category>
        <w:types>
          <w:type w:val="bbPlcHdr"/>
        </w:types>
        <w:behaviors>
          <w:behavior w:val="content"/>
        </w:behaviors>
        <w:guid w:val="{8126441C-9C5F-4A92-9A83-791191CA4E8A}"/>
      </w:docPartPr>
      <w:docPartBody>
        <w:p w:rsidR="00E33237" w:rsidRDefault="005443FB" w:rsidP="005443FB">
          <w:pPr>
            <w:pStyle w:val="BBB29983F6C54807B45802BCFF9A9287"/>
          </w:pPr>
          <w:r w:rsidRPr="00D858FE">
            <w:rPr>
              <w:rStyle w:val="PlaceholderText"/>
            </w:rPr>
            <w:t>Choose an item.</w:t>
          </w:r>
        </w:p>
      </w:docPartBody>
    </w:docPart>
    <w:docPart>
      <w:docPartPr>
        <w:name w:val="90A6369482084393989AAAB61DC216BF"/>
        <w:category>
          <w:name w:val="General"/>
          <w:gallery w:val="placeholder"/>
        </w:category>
        <w:types>
          <w:type w:val="bbPlcHdr"/>
        </w:types>
        <w:behaviors>
          <w:behavior w:val="content"/>
        </w:behaviors>
        <w:guid w:val="{2AD6F150-8F29-46B3-AD85-4EB903FD9910}"/>
      </w:docPartPr>
      <w:docPartBody>
        <w:p w:rsidR="00E33237" w:rsidRDefault="005443FB" w:rsidP="005443FB">
          <w:pPr>
            <w:pStyle w:val="90A6369482084393989AAAB61DC216BF"/>
          </w:pPr>
          <w:r w:rsidRPr="00D858FE">
            <w:rPr>
              <w:rStyle w:val="PlaceholderText"/>
            </w:rPr>
            <w:t>Choose an item.</w:t>
          </w:r>
        </w:p>
      </w:docPartBody>
    </w:docPart>
    <w:docPart>
      <w:docPartPr>
        <w:name w:val="E4136AB7089941B0B738A7ADCE0929C8"/>
        <w:category>
          <w:name w:val="General"/>
          <w:gallery w:val="placeholder"/>
        </w:category>
        <w:types>
          <w:type w:val="bbPlcHdr"/>
        </w:types>
        <w:behaviors>
          <w:behavior w:val="content"/>
        </w:behaviors>
        <w:guid w:val="{35007F27-8107-4D09-B44C-779E16396234}"/>
      </w:docPartPr>
      <w:docPartBody>
        <w:p w:rsidR="00E33237" w:rsidRDefault="005443FB" w:rsidP="005443FB">
          <w:pPr>
            <w:pStyle w:val="E4136AB7089941B0B738A7ADCE0929C8"/>
          </w:pPr>
          <w:r w:rsidRPr="00D858FE">
            <w:rPr>
              <w:rStyle w:val="PlaceholderText"/>
            </w:rPr>
            <w:t>Choose an item.</w:t>
          </w:r>
        </w:p>
      </w:docPartBody>
    </w:docPart>
    <w:docPart>
      <w:docPartPr>
        <w:name w:val="94FEAED9CD2A4815B17ED752BE840FE4"/>
        <w:category>
          <w:name w:val="General"/>
          <w:gallery w:val="placeholder"/>
        </w:category>
        <w:types>
          <w:type w:val="bbPlcHdr"/>
        </w:types>
        <w:behaviors>
          <w:behavior w:val="content"/>
        </w:behaviors>
        <w:guid w:val="{DC4B6310-7514-48BC-B32C-AD24020D4829}"/>
      </w:docPartPr>
      <w:docPartBody>
        <w:p w:rsidR="00E33237" w:rsidRDefault="005443FB" w:rsidP="005443FB">
          <w:pPr>
            <w:pStyle w:val="94FEAED9CD2A4815B17ED752BE840FE4"/>
          </w:pPr>
          <w:r w:rsidRPr="00D858FE">
            <w:rPr>
              <w:rStyle w:val="PlaceholderText"/>
            </w:rPr>
            <w:t>Choose an item.</w:t>
          </w:r>
        </w:p>
      </w:docPartBody>
    </w:docPart>
    <w:docPart>
      <w:docPartPr>
        <w:name w:val="5D71183039A54512B14286D5F5ADDFF4"/>
        <w:category>
          <w:name w:val="General"/>
          <w:gallery w:val="placeholder"/>
        </w:category>
        <w:types>
          <w:type w:val="bbPlcHdr"/>
        </w:types>
        <w:behaviors>
          <w:behavior w:val="content"/>
        </w:behaviors>
        <w:guid w:val="{ECB31BBC-5DFB-4AB2-806A-170A9ABC97EF}"/>
      </w:docPartPr>
      <w:docPartBody>
        <w:p w:rsidR="00E33237" w:rsidRDefault="005443FB" w:rsidP="005443FB">
          <w:pPr>
            <w:pStyle w:val="5D71183039A54512B14286D5F5ADDFF4"/>
          </w:pPr>
          <w:r w:rsidRPr="00D858FE">
            <w:rPr>
              <w:rStyle w:val="PlaceholderText"/>
            </w:rPr>
            <w:t>Choose an item.</w:t>
          </w:r>
        </w:p>
      </w:docPartBody>
    </w:docPart>
    <w:docPart>
      <w:docPartPr>
        <w:name w:val="024EA0E495C94874A94E0FFE4BD1CB64"/>
        <w:category>
          <w:name w:val="General"/>
          <w:gallery w:val="placeholder"/>
        </w:category>
        <w:types>
          <w:type w:val="bbPlcHdr"/>
        </w:types>
        <w:behaviors>
          <w:behavior w:val="content"/>
        </w:behaviors>
        <w:guid w:val="{91D96D19-8DE9-4660-88EC-2A0FBFD94CAB}"/>
      </w:docPartPr>
      <w:docPartBody>
        <w:p w:rsidR="00E33237" w:rsidRDefault="005443FB" w:rsidP="005443FB">
          <w:pPr>
            <w:pStyle w:val="024EA0E495C94874A94E0FFE4BD1CB64"/>
          </w:pPr>
          <w:r w:rsidRPr="00D858FE">
            <w:rPr>
              <w:rStyle w:val="PlaceholderText"/>
            </w:rPr>
            <w:t>Choose an item.</w:t>
          </w:r>
        </w:p>
      </w:docPartBody>
    </w:docPart>
    <w:docPart>
      <w:docPartPr>
        <w:name w:val="4240414DA6DB4DFE8578C058DE70AABC"/>
        <w:category>
          <w:name w:val="General"/>
          <w:gallery w:val="placeholder"/>
        </w:category>
        <w:types>
          <w:type w:val="bbPlcHdr"/>
        </w:types>
        <w:behaviors>
          <w:behavior w:val="content"/>
        </w:behaviors>
        <w:guid w:val="{F3506195-2F07-4E04-BA0E-99AA127A706E}"/>
      </w:docPartPr>
      <w:docPartBody>
        <w:p w:rsidR="00E33237" w:rsidRDefault="005443FB" w:rsidP="005443FB">
          <w:pPr>
            <w:pStyle w:val="4240414DA6DB4DFE8578C058DE70AABC"/>
          </w:pPr>
          <w:r w:rsidRPr="00D858FE">
            <w:rPr>
              <w:rStyle w:val="PlaceholderText"/>
            </w:rPr>
            <w:t>Choose an item.</w:t>
          </w:r>
        </w:p>
      </w:docPartBody>
    </w:docPart>
    <w:docPart>
      <w:docPartPr>
        <w:name w:val="E3C708ADC164473E9DEE5BE2B10014A6"/>
        <w:category>
          <w:name w:val="General"/>
          <w:gallery w:val="placeholder"/>
        </w:category>
        <w:types>
          <w:type w:val="bbPlcHdr"/>
        </w:types>
        <w:behaviors>
          <w:behavior w:val="content"/>
        </w:behaviors>
        <w:guid w:val="{53D3D19D-30AC-4AEE-9B7F-0152E468D348}"/>
      </w:docPartPr>
      <w:docPartBody>
        <w:p w:rsidR="00E33237" w:rsidRDefault="005443FB" w:rsidP="005443FB">
          <w:pPr>
            <w:pStyle w:val="E3C708ADC164473E9DEE5BE2B10014A6"/>
          </w:pPr>
          <w:r w:rsidRPr="00D858FE">
            <w:rPr>
              <w:rStyle w:val="PlaceholderText"/>
            </w:rPr>
            <w:t>Choose an item.</w:t>
          </w:r>
        </w:p>
      </w:docPartBody>
    </w:docPart>
    <w:docPart>
      <w:docPartPr>
        <w:name w:val="504697305A044ABD817319B1CD428C53"/>
        <w:category>
          <w:name w:val="General"/>
          <w:gallery w:val="placeholder"/>
        </w:category>
        <w:types>
          <w:type w:val="bbPlcHdr"/>
        </w:types>
        <w:behaviors>
          <w:behavior w:val="content"/>
        </w:behaviors>
        <w:guid w:val="{DF478294-CD35-4EC1-84A0-EB7EE9AB4B52}"/>
      </w:docPartPr>
      <w:docPartBody>
        <w:p w:rsidR="00E33237" w:rsidRDefault="005443FB" w:rsidP="005443FB">
          <w:pPr>
            <w:pStyle w:val="504697305A044ABD817319B1CD428C53"/>
          </w:pPr>
          <w:r w:rsidRPr="00D858FE">
            <w:rPr>
              <w:rStyle w:val="PlaceholderText"/>
            </w:rPr>
            <w:t>Choose an item.</w:t>
          </w:r>
        </w:p>
      </w:docPartBody>
    </w:docPart>
    <w:docPart>
      <w:docPartPr>
        <w:name w:val="499B92BB53A045D1AD6ED01B4D140FF9"/>
        <w:category>
          <w:name w:val="General"/>
          <w:gallery w:val="placeholder"/>
        </w:category>
        <w:types>
          <w:type w:val="bbPlcHdr"/>
        </w:types>
        <w:behaviors>
          <w:behavior w:val="content"/>
        </w:behaviors>
        <w:guid w:val="{3390E84F-572F-4291-9142-4D117FE24BFF}"/>
      </w:docPartPr>
      <w:docPartBody>
        <w:p w:rsidR="00E33237" w:rsidRDefault="005443FB" w:rsidP="005443FB">
          <w:pPr>
            <w:pStyle w:val="499B92BB53A045D1AD6ED01B4D140FF9"/>
          </w:pPr>
          <w:r w:rsidRPr="00D858FE">
            <w:rPr>
              <w:rStyle w:val="PlaceholderText"/>
            </w:rPr>
            <w:t>Choose an item.</w:t>
          </w:r>
        </w:p>
      </w:docPartBody>
    </w:docPart>
    <w:docPart>
      <w:docPartPr>
        <w:name w:val="F58CA8B27F47404EB739352932A3D05C"/>
        <w:category>
          <w:name w:val="General"/>
          <w:gallery w:val="placeholder"/>
        </w:category>
        <w:types>
          <w:type w:val="bbPlcHdr"/>
        </w:types>
        <w:behaviors>
          <w:behavior w:val="content"/>
        </w:behaviors>
        <w:guid w:val="{68AE6607-7BF1-4E0A-A4A6-7D645D8735F5}"/>
      </w:docPartPr>
      <w:docPartBody>
        <w:p w:rsidR="00E33237" w:rsidRDefault="005443FB" w:rsidP="005443FB">
          <w:pPr>
            <w:pStyle w:val="F58CA8B27F47404EB739352932A3D05C"/>
          </w:pPr>
          <w:r w:rsidRPr="00D858FE">
            <w:rPr>
              <w:rStyle w:val="PlaceholderText"/>
            </w:rPr>
            <w:t>Choose an item.</w:t>
          </w:r>
        </w:p>
      </w:docPartBody>
    </w:docPart>
    <w:docPart>
      <w:docPartPr>
        <w:name w:val="F844B6CD132B4F148CC160FA6AA7A9FC"/>
        <w:category>
          <w:name w:val="General"/>
          <w:gallery w:val="placeholder"/>
        </w:category>
        <w:types>
          <w:type w:val="bbPlcHdr"/>
        </w:types>
        <w:behaviors>
          <w:behavior w:val="content"/>
        </w:behaviors>
        <w:guid w:val="{768CC35E-4A5D-45B0-BC02-E0A8958716FF}"/>
      </w:docPartPr>
      <w:docPartBody>
        <w:p w:rsidR="00E33237" w:rsidRDefault="005443FB" w:rsidP="005443FB">
          <w:pPr>
            <w:pStyle w:val="F844B6CD132B4F148CC160FA6AA7A9FC"/>
          </w:pPr>
          <w:r w:rsidRPr="00D858FE">
            <w:rPr>
              <w:rStyle w:val="PlaceholderText"/>
            </w:rPr>
            <w:t>Choose an item.</w:t>
          </w:r>
        </w:p>
      </w:docPartBody>
    </w:docPart>
    <w:docPart>
      <w:docPartPr>
        <w:name w:val="17D5B1DB9EDE4B8D957B4B845959430B"/>
        <w:category>
          <w:name w:val="General"/>
          <w:gallery w:val="placeholder"/>
        </w:category>
        <w:types>
          <w:type w:val="bbPlcHdr"/>
        </w:types>
        <w:behaviors>
          <w:behavior w:val="content"/>
        </w:behaviors>
        <w:guid w:val="{F2C9FF9D-079F-4C49-8BCC-EFFC523546E2}"/>
      </w:docPartPr>
      <w:docPartBody>
        <w:p w:rsidR="00E33237" w:rsidRDefault="005443FB" w:rsidP="005443FB">
          <w:pPr>
            <w:pStyle w:val="17D5B1DB9EDE4B8D957B4B845959430B"/>
          </w:pPr>
          <w:r w:rsidRPr="00D858FE">
            <w:rPr>
              <w:rStyle w:val="PlaceholderText"/>
            </w:rPr>
            <w:t>Choose an item.</w:t>
          </w:r>
        </w:p>
      </w:docPartBody>
    </w:docPart>
    <w:docPart>
      <w:docPartPr>
        <w:name w:val="4BCEE30F1DC74EAAAD71B1447AF77EE3"/>
        <w:category>
          <w:name w:val="General"/>
          <w:gallery w:val="placeholder"/>
        </w:category>
        <w:types>
          <w:type w:val="bbPlcHdr"/>
        </w:types>
        <w:behaviors>
          <w:behavior w:val="content"/>
        </w:behaviors>
        <w:guid w:val="{5300C2B9-3DB5-46DA-A544-8D5BB244EAE3}"/>
      </w:docPartPr>
      <w:docPartBody>
        <w:p w:rsidR="00E33237" w:rsidRDefault="005443FB" w:rsidP="005443FB">
          <w:pPr>
            <w:pStyle w:val="4BCEE30F1DC74EAAAD71B1447AF77EE3"/>
          </w:pPr>
          <w:r w:rsidRPr="00D858FE">
            <w:rPr>
              <w:rStyle w:val="PlaceholderText"/>
            </w:rPr>
            <w:t>Choose an item.</w:t>
          </w:r>
        </w:p>
      </w:docPartBody>
    </w:docPart>
    <w:docPart>
      <w:docPartPr>
        <w:name w:val="CAE165EBD671492E8CA04F5CBF08A3E1"/>
        <w:category>
          <w:name w:val="General"/>
          <w:gallery w:val="placeholder"/>
        </w:category>
        <w:types>
          <w:type w:val="bbPlcHdr"/>
        </w:types>
        <w:behaviors>
          <w:behavior w:val="content"/>
        </w:behaviors>
        <w:guid w:val="{0BE32DEA-02E6-4115-A8C2-C12F6B4E30C4}"/>
      </w:docPartPr>
      <w:docPartBody>
        <w:p w:rsidR="00E33237" w:rsidRDefault="005443FB" w:rsidP="005443FB">
          <w:pPr>
            <w:pStyle w:val="CAE165EBD671492E8CA04F5CBF08A3E1"/>
          </w:pPr>
          <w:r w:rsidRPr="00D858FE">
            <w:rPr>
              <w:rStyle w:val="PlaceholderText"/>
            </w:rPr>
            <w:t>Choose an item.</w:t>
          </w:r>
        </w:p>
      </w:docPartBody>
    </w:docPart>
    <w:docPart>
      <w:docPartPr>
        <w:name w:val="8512F7B97DA942B69BD091BB03541507"/>
        <w:category>
          <w:name w:val="General"/>
          <w:gallery w:val="placeholder"/>
        </w:category>
        <w:types>
          <w:type w:val="bbPlcHdr"/>
        </w:types>
        <w:behaviors>
          <w:behavior w:val="content"/>
        </w:behaviors>
        <w:guid w:val="{050894AD-D82C-4AA9-9B0E-02ADCA43B2F0}"/>
      </w:docPartPr>
      <w:docPartBody>
        <w:p w:rsidR="00E33237" w:rsidRDefault="005443FB" w:rsidP="005443FB">
          <w:pPr>
            <w:pStyle w:val="8512F7B97DA942B69BD091BB03541507"/>
          </w:pPr>
          <w:r w:rsidRPr="00D858FE">
            <w:rPr>
              <w:rStyle w:val="PlaceholderText"/>
            </w:rPr>
            <w:t>Choose an item.</w:t>
          </w:r>
        </w:p>
      </w:docPartBody>
    </w:docPart>
    <w:docPart>
      <w:docPartPr>
        <w:name w:val="D951982835E64396908EB1152CE767B9"/>
        <w:category>
          <w:name w:val="General"/>
          <w:gallery w:val="placeholder"/>
        </w:category>
        <w:types>
          <w:type w:val="bbPlcHdr"/>
        </w:types>
        <w:behaviors>
          <w:behavior w:val="content"/>
        </w:behaviors>
        <w:guid w:val="{CEB188EA-3198-4981-8429-5B1BC32E7431}"/>
      </w:docPartPr>
      <w:docPartBody>
        <w:p w:rsidR="00E33237" w:rsidRDefault="005443FB" w:rsidP="005443FB">
          <w:pPr>
            <w:pStyle w:val="D951982835E64396908EB1152CE767B9"/>
          </w:pPr>
          <w:r w:rsidRPr="00D858FE">
            <w:rPr>
              <w:rStyle w:val="PlaceholderText"/>
            </w:rPr>
            <w:t>Choose an item.</w:t>
          </w:r>
        </w:p>
      </w:docPartBody>
    </w:docPart>
    <w:docPart>
      <w:docPartPr>
        <w:name w:val="31EB5541360E4666AE2F15C5102FD843"/>
        <w:category>
          <w:name w:val="General"/>
          <w:gallery w:val="placeholder"/>
        </w:category>
        <w:types>
          <w:type w:val="bbPlcHdr"/>
        </w:types>
        <w:behaviors>
          <w:behavior w:val="content"/>
        </w:behaviors>
        <w:guid w:val="{00B4FBEC-318D-46B7-B54D-A04B0D3A3133}"/>
      </w:docPartPr>
      <w:docPartBody>
        <w:p w:rsidR="00E33237" w:rsidRDefault="005443FB" w:rsidP="005443FB">
          <w:pPr>
            <w:pStyle w:val="31EB5541360E4666AE2F15C5102FD843"/>
          </w:pPr>
          <w:r w:rsidRPr="00D858FE">
            <w:rPr>
              <w:rStyle w:val="PlaceholderText"/>
            </w:rPr>
            <w:t>Choose an item.</w:t>
          </w:r>
        </w:p>
      </w:docPartBody>
    </w:docPart>
    <w:docPart>
      <w:docPartPr>
        <w:name w:val="F471C26B53F2449B8F4F3CA2D16BEDBC"/>
        <w:category>
          <w:name w:val="General"/>
          <w:gallery w:val="placeholder"/>
        </w:category>
        <w:types>
          <w:type w:val="bbPlcHdr"/>
        </w:types>
        <w:behaviors>
          <w:behavior w:val="content"/>
        </w:behaviors>
        <w:guid w:val="{83E6B831-888B-46F3-9827-86259ECC0CDF}"/>
      </w:docPartPr>
      <w:docPartBody>
        <w:p w:rsidR="00E33237" w:rsidRDefault="005443FB" w:rsidP="005443FB">
          <w:pPr>
            <w:pStyle w:val="F471C26B53F2449B8F4F3CA2D16BEDBC"/>
          </w:pPr>
          <w:r w:rsidRPr="00D858FE">
            <w:rPr>
              <w:rStyle w:val="PlaceholderText"/>
            </w:rPr>
            <w:t>Choose an item.</w:t>
          </w:r>
        </w:p>
      </w:docPartBody>
    </w:docPart>
    <w:docPart>
      <w:docPartPr>
        <w:name w:val="FC777F6692194CA3ABEE80C0DFF6D3FE"/>
        <w:category>
          <w:name w:val="General"/>
          <w:gallery w:val="placeholder"/>
        </w:category>
        <w:types>
          <w:type w:val="bbPlcHdr"/>
        </w:types>
        <w:behaviors>
          <w:behavior w:val="content"/>
        </w:behaviors>
        <w:guid w:val="{BB473230-6CDC-4064-9649-AADFC101DB27}"/>
      </w:docPartPr>
      <w:docPartBody>
        <w:p w:rsidR="00E33237" w:rsidRDefault="005443FB" w:rsidP="005443FB">
          <w:pPr>
            <w:pStyle w:val="FC777F6692194CA3ABEE80C0DFF6D3FE"/>
          </w:pPr>
          <w:r w:rsidRPr="00D858FE">
            <w:rPr>
              <w:rStyle w:val="PlaceholderText"/>
            </w:rPr>
            <w:t>Choose an item.</w:t>
          </w:r>
        </w:p>
      </w:docPartBody>
    </w:docPart>
    <w:docPart>
      <w:docPartPr>
        <w:name w:val="B1507BDFB9AA4EA198E4CBF5BC6478A2"/>
        <w:category>
          <w:name w:val="General"/>
          <w:gallery w:val="placeholder"/>
        </w:category>
        <w:types>
          <w:type w:val="bbPlcHdr"/>
        </w:types>
        <w:behaviors>
          <w:behavior w:val="content"/>
        </w:behaviors>
        <w:guid w:val="{B48AB2BB-8BD2-4819-9F67-A01244198E52}"/>
      </w:docPartPr>
      <w:docPartBody>
        <w:p w:rsidR="00E33237" w:rsidRDefault="005443FB" w:rsidP="005443FB">
          <w:pPr>
            <w:pStyle w:val="B1507BDFB9AA4EA198E4CBF5BC6478A2"/>
          </w:pPr>
          <w:r w:rsidRPr="00D858FE">
            <w:rPr>
              <w:rStyle w:val="PlaceholderText"/>
            </w:rPr>
            <w:t>Choose an item.</w:t>
          </w:r>
        </w:p>
      </w:docPartBody>
    </w:docPart>
    <w:docPart>
      <w:docPartPr>
        <w:name w:val="78565A6E934E40D299C1ED7002441C4C"/>
        <w:category>
          <w:name w:val="General"/>
          <w:gallery w:val="placeholder"/>
        </w:category>
        <w:types>
          <w:type w:val="bbPlcHdr"/>
        </w:types>
        <w:behaviors>
          <w:behavior w:val="content"/>
        </w:behaviors>
        <w:guid w:val="{E2733E34-EF24-4518-A874-5C790CAACE80}"/>
      </w:docPartPr>
      <w:docPartBody>
        <w:p w:rsidR="00E33237" w:rsidRDefault="005443FB" w:rsidP="005443FB">
          <w:pPr>
            <w:pStyle w:val="78565A6E934E40D299C1ED7002441C4C"/>
          </w:pPr>
          <w:r w:rsidRPr="00D858FE">
            <w:rPr>
              <w:rStyle w:val="PlaceholderText"/>
            </w:rPr>
            <w:t>Choose an item.</w:t>
          </w:r>
        </w:p>
      </w:docPartBody>
    </w:docPart>
    <w:docPart>
      <w:docPartPr>
        <w:name w:val="0291F6946873407DA0F6DC52D072B723"/>
        <w:category>
          <w:name w:val="General"/>
          <w:gallery w:val="placeholder"/>
        </w:category>
        <w:types>
          <w:type w:val="bbPlcHdr"/>
        </w:types>
        <w:behaviors>
          <w:behavior w:val="content"/>
        </w:behaviors>
        <w:guid w:val="{5D16B909-C07E-41CC-B6E8-CEA2BFC2BF76}"/>
      </w:docPartPr>
      <w:docPartBody>
        <w:p w:rsidR="00E33237" w:rsidRDefault="005443FB" w:rsidP="005443FB">
          <w:pPr>
            <w:pStyle w:val="0291F6946873407DA0F6DC52D072B723"/>
          </w:pPr>
          <w:r w:rsidRPr="00D858FE">
            <w:rPr>
              <w:rStyle w:val="PlaceholderText"/>
            </w:rPr>
            <w:t>Choose an item.</w:t>
          </w:r>
        </w:p>
      </w:docPartBody>
    </w:docPart>
    <w:docPart>
      <w:docPartPr>
        <w:name w:val="48E4D2706CFB441499FAED857F5B77F1"/>
        <w:category>
          <w:name w:val="General"/>
          <w:gallery w:val="placeholder"/>
        </w:category>
        <w:types>
          <w:type w:val="bbPlcHdr"/>
        </w:types>
        <w:behaviors>
          <w:behavior w:val="content"/>
        </w:behaviors>
        <w:guid w:val="{24DD658A-0CBE-462D-93C2-BAFEA7C8AFF6}"/>
      </w:docPartPr>
      <w:docPartBody>
        <w:p w:rsidR="00E33237" w:rsidRDefault="005443FB" w:rsidP="005443FB">
          <w:pPr>
            <w:pStyle w:val="48E4D2706CFB441499FAED857F5B77F1"/>
          </w:pPr>
          <w:r w:rsidRPr="00D858FE">
            <w:rPr>
              <w:rStyle w:val="PlaceholderText"/>
            </w:rPr>
            <w:t>Choose an item.</w:t>
          </w:r>
        </w:p>
      </w:docPartBody>
    </w:docPart>
    <w:docPart>
      <w:docPartPr>
        <w:name w:val="0DD2855182C84440AAD131B499DBBDF1"/>
        <w:category>
          <w:name w:val="General"/>
          <w:gallery w:val="placeholder"/>
        </w:category>
        <w:types>
          <w:type w:val="bbPlcHdr"/>
        </w:types>
        <w:behaviors>
          <w:behavior w:val="content"/>
        </w:behaviors>
        <w:guid w:val="{222D7596-80EE-4AD2-9307-8CE26D572EB8}"/>
      </w:docPartPr>
      <w:docPartBody>
        <w:p w:rsidR="00E33237" w:rsidRDefault="005443FB" w:rsidP="005443FB">
          <w:pPr>
            <w:pStyle w:val="0DD2855182C84440AAD131B499DBBDF1"/>
          </w:pPr>
          <w:r w:rsidRPr="00D858FE">
            <w:rPr>
              <w:rStyle w:val="PlaceholderText"/>
            </w:rPr>
            <w:t>Choose an item.</w:t>
          </w:r>
        </w:p>
      </w:docPartBody>
    </w:docPart>
    <w:docPart>
      <w:docPartPr>
        <w:name w:val="C19E4B08945C442C8500B9DA9C335285"/>
        <w:category>
          <w:name w:val="General"/>
          <w:gallery w:val="placeholder"/>
        </w:category>
        <w:types>
          <w:type w:val="bbPlcHdr"/>
        </w:types>
        <w:behaviors>
          <w:behavior w:val="content"/>
        </w:behaviors>
        <w:guid w:val="{0C8E5941-2C45-4622-A166-C09D80A8F87F}"/>
      </w:docPartPr>
      <w:docPartBody>
        <w:p w:rsidR="00E33237" w:rsidRDefault="005443FB" w:rsidP="005443FB">
          <w:pPr>
            <w:pStyle w:val="C19E4B08945C442C8500B9DA9C335285"/>
          </w:pPr>
          <w:r w:rsidRPr="00D858FE">
            <w:rPr>
              <w:rStyle w:val="PlaceholderText"/>
            </w:rPr>
            <w:t>Choose an item.</w:t>
          </w:r>
        </w:p>
      </w:docPartBody>
    </w:docPart>
    <w:docPart>
      <w:docPartPr>
        <w:name w:val="0B23DBA9D22A4B82A13AD970FB5FB515"/>
        <w:category>
          <w:name w:val="General"/>
          <w:gallery w:val="placeholder"/>
        </w:category>
        <w:types>
          <w:type w:val="bbPlcHdr"/>
        </w:types>
        <w:behaviors>
          <w:behavior w:val="content"/>
        </w:behaviors>
        <w:guid w:val="{E9DE409D-DA0D-4711-A1B1-DEEA5BC15DA3}"/>
      </w:docPartPr>
      <w:docPartBody>
        <w:p w:rsidR="00E33237" w:rsidRDefault="005443FB" w:rsidP="005443FB">
          <w:pPr>
            <w:pStyle w:val="0B23DBA9D22A4B82A13AD970FB5FB515"/>
          </w:pPr>
          <w:r w:rsidRPr="00D858FE">
            <w:rPr>
              <w:rStyle w:val="PlaceholderText"/>
            </w:rPr>
            <w:t>Choose an item.</w:t>
          </w:r>
        </w:p>
      </w:docPartBody>
    </w:docPart>
    <w:docPart>
      <w:docPartPr>
        <w:name w:val="A5C8D475E2C841F2AB0D6E2213F0D1EC"/>
        <w:category>
          <w:name w:val="General"/>
          <w:gallery w:val="placeholder"/>
        </w:category>
        <w:types>
          <w:type w:val="bbPlcHdr"/>
        </w:types>
        <w:behaviors>
          <w:behavior w:val="content"/>
        </w:behaviors>
        <w:guid w:val="{F1F4552C-483F-49F3-9FA6-597BA9F2D50B}"/>
      </w:docPartPr>
      <w:docPartBody>
        <w:p w:rsidR="00E33237" w:rsidRDefault="005443FB" w:rsidP="005443FB">
          <w:pPr>
            <w:pStyle w:val="A5C8D475E2C841F2AB0D6E2213F0D1EC"/>
          </w:pPr>
          <w:r w:rsidRPr="00D858FE">
            <w:rPr>
              <w:rStyle w:val="PlaceholderText"/>
            </w:rPr>
            <w:t>Choose an item.</w:t>
          </w:r>
        </w:p>
      </w:docPartBody>
    </w:docPart>
    <w:docPart>
      <w:docPartPr>
        <w:name w:val="43B1F10373D146519626B89C7016F5E2"/>
        <w:category>
          <w:name w:val="General"/>
          <w:gallery w:val="placeholder"/>
        </w:category>
        <w:types>
          <w:type w:val="bbPlcHdr"/>
        </w:types>
        <w:behaviors>
          <w:behavior w:val="content"/>
        </w:behaviors>
        <w:guid w:val="{D666A8C4-C2B4-45DA-9F30-687A2E87619F}"/>
      </w:docPartPr>
      <w:docPartBody>
        <w:p w:rsidR="00E33237" w:rsidRDefault="005443FB" w:rsidP="005443FB">
          <w:pPr>
            <w:pStyle w:val="43B1F10373D146519626B89C7016F5E2"/>
          </w:pPr>
          <w:r w:rsidRPr="00D858FE">
            <w:rPr>
              <w:rStyle w:val="PlaceholderText"/>
            </w:rPr>
            <w:t>Choose an item.</w:t>
          </w:r>
        </w:p>
      </w:docPartBody>
    </w:docPart>
    <w:docPart>
      <w:docPartPr>
        <w:name w:val="00B6C7000D4C434AA783F2DC51C7545B"/>
        <w:category>
          <w:name w:val="General"/>
          <w:gallery w:val="placeholder"/>
        </w:category>
        <w:types>
          <w:type w:val="bbPlcHdr"/>
        </w:types>
        <w:behaviors>
          <w:behavior w:val="content"/>
        </w:behaviors>
        <w:guid w:val="{D926044A-35A1-4C8A-AB9E-D935E48065A9}"/>
      </w:docPartPr>
      <w:docPartBody>
        <w:p w:rsidR="00E33237" w:rsidRDefault="005443FB" w:rsidP="005443FB">
          <w:pPr>
            <w:pStyle w:val="00B6C7000D4C434AA783F2DC51C7545B"/>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1654"/>
    <w:rsid w:val="0008671D"/>
    <w:rsid w:val="002406C2"/>
    <w:rsid w:val="00516B3C"/>
    <w:rsid w:val="005443FB"/>
    <w:rsid w:val="005F2CD2"/>
    <w:rsid w:val="00892E85"/>
    <w:rsid w:val="00CB2D18"/>
    <w:rsid w:val="00DA1B5C"/>
    <w:rsid w:val="00E33237"/>
    <w:rsid w:val="00E828AB"/>
    <w:rsid w:val="00F11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443FB"/>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1AB9640D9D2F4AD9977B01A37789C821">
    <w:name w:val="1AB9640D9D2F4AD9977B01A37789C821"/>
    <w:rsid w:val="005443FB"/>
    <w:pPr>
      <w:spacing w:line="278" w:lineRule="auto"/>
    </w:pPr>
    <w:rPr>
      <w:kern w:val="2"/>
      <w:sz w:val="24"/>
      <w:szCs w:val="24"/>
      <w14:ligatures w14:val="standardContextual"/>
    </w:rPr>
  </w:style>
  <w:style w:type="paragraph" w:customStyle="1" w:styleId="570F5F2EFA324F2AB1ACA18E3FCAF48E">
    <w:name w:val="570F5F2EFA324F2AB1ACA18E3FCAF48E"/>
    <w:rsid w:val="005443FB"/>
    <w:pPr>
      <w:spacing w:line="278" w:lineRule="auto"/>
    </w:pPr>
    <w:rPr>
      <w:kern w:val="2"/>
      <w:sz w:val="24"/>
      <w:szCs w:val="24"/>
      <w14:ligatures w14:val="standardContextual"/>
    </w:rPr>
  </w:style>
  <w:style w:type="paragraph" w:customStyle="1" w:styleId="1AB282AE0CDA4BCF808C27C27540D4C8">
    <w:name w:val="1AB282AE0CDA4BCF808C27C27540D4C8"/>
    <w:rsid w:val="005443FB"/>
    <w:pPr>
      <w:spacing w:line="278" w:lineRule="auto"/>
    </w:pPr>
    <w:rPr>
      <w:kern w:val="2"/>
      <w:sz w:val="24"/>
      <w:szCs w:val="24"/>
      <w14:ligatures w14:val="standardContextual"/>
    </w:rPr>
  </w:style>
  <w:style w:type="paragraph" w:customStyle="1" w:styleId="A63E49BBAE7649A6B316B164E91B048C">
    <w:name w:val="A63E49BBAE7649A6B316B164E91B048C"/>
    <w:rsid w:val="005443FB"/>
    <w:pPr>
      <w:spacing w:line="278" w:lineRule="auto"/>
    </w:pPr>
    <w:rPr>
      <w:kern w:val="2"/>
      <w:sz w:val="24"/>
      <w:szCs w:val="24"/>
      <w14:ligatures w14:val="standardContextual"/>
    </w:rPr>
  </w:style>
  <w:style w:type="paragraph" w:customStyle="1" w:styleId="410B31FC43DD4A2EA7EEE0BD590B55BB">
    <w:name w:val="410B31FC43DD4A2EA7EEE0BD590B55BB"/>
    <w:rsid w:val="005443FB"/>
    <w:pPr>
      <w:spacing w:line="278" w:lineRule="auto"/>
    </w:pPr>
    <w:rPr>
      <w:kern w:val="2"/>
      <w:sz w:val="24"/>
      <w:szCs w:val="24"/>
      <w14:ligatures w14:val="standardContextual"/>
    </w:rPr>
  </w:style>
  <w:style w:type="paragraph" w:customStyle="1" w:styleId="1C1FD4E6AD994E5DB8A3C89379E2FE43">
    <w:name w:val="1C1FD4E6AD994E5DB8A3C89379E2FE43"/>
    <w:rsid w:val="005443FB"/>
    <w:pPr>
      <w:spacing w:line="278" w:lineRule="auto"/>
    </w:pPr>
    <w:rPr>
      <w:kern w:val="2"/>
      <w:sz w:val="24"/>
      <w:szCs w:val="24"/>
      <w14:ligatures w14:val="standardContextual"/>
    </w:rPr>
  </w:style>
  <w:style w:type="paragraph" w:customStyle="1" w:styleId="05686E1B34F648A48EA65E86B5F5FD0A">
    <w:name w:val="05686E1B34F648A48EA65E86B5F5FD0A"/>
    <w:rsid w:val="005443FB"/>
    <w:pPr>
      <w:spacing w:line="278" w:lineRule="auto"/>
    </w:pPr>
    <w:rPr>
      <w:kern w:val="2"/>
      <w:sz w:val="24"/>
      <w:szCs w:val="24"/>
      <w14:ligatures w14:val="standardContextual"/>
    </w:rPr>
  </w:style>
  <w:style w:type="paragraph" w:customStyle="1" w:styleId="936670E58FE7479597952D18CA00F7B5">
    <w:name w:val="936670E58FE7479597952D18CA00F7B5"/>
    <w:rsid w:val="005443FB"/>
    <w:pPr>
      <w:spacing w:line="278" w:lineRule="auto"/>
    </w:pPr>
    <w:rPr>
      <w:kern w:val="2"/>
      <w:sz w:val="24"/>
      <w:szCs w:val="24"/>
      <w14:ligatures w14:val="standardContextual"/>
    </w:rPr>
  </w:style>
  <w:style w:type="paragraph" w:customStyle="1" w:styleId="E06A13B2C1F1424790143C858901D4FF">
    <w:name w:val="E06A13B2C1F1424790143C858901D4FF"/>
    <w:rsid w:val="005443FB"/>
    <w:pPr>
      <w:spacing w:line="278" w:lineRule="auto"/>
    </w:pPr>
    <w:rPr>
      <w:kern w:val="2"/>
      <w:sz w:val="24"/>
      <w:szCs w:val="24"/>
      <w14:ligatures w14:val="standardContextual"/>
    </w:rPr>
  </w:style>
  <w:style w:type="paragraph" w:customStyle="1" w:styleId="70D9DC227A8740E9A82A0F20F768B666">
    <w:name w:val="70D9DC227A8740E9A82A0F20F768B666"/>
    <w:rsid w:val="005443FB"/>
    <w:pPr>
      <w:spacing w:line="278" w:lineRule="auto"/>
    </w:pPr>
    <w:rPr>
      <w:kern w:val="2"/>
      <w:sz w:val="24"/>
      <w:szCs w:val="24"/>
      <w14:ligatures w14:val="standardContextual"/>
    </w:rPr>
  </w:style>
  <w:style w:type="paragraph" w:customStyle="1" w:styleId="3339BCA97DC645BDB9B260009F707012">
    <w:name w:val="3339BCA97DC645BDB9B260009F707012"/>
    <w:rsid w:val="005443FB"/>
    <w:pPr>
      <w:spacing w:line="278" w:lineRule="auto"/>
    </w:pPr>
    <w:rPr>
      <w:kern w:val="2"/>
      <w:sz w:val="24"/>
      <w:szCs w:val="24"/>
      <w14:ligatures w14:val="standardContextual"/>
    </w:rPr>
  </w:style>
  <w:style w:type="paragraph" w:customStyle="1" w:styleId="5665A92E62174EF29BC2D30BF55913FA">
    <w:name w:val="5665A92E62174EF29BC2D30BF55913FA"/>
    <w:rsid w:val="005443FB"/>
    <w:pPr>
      <w:spacing w:line="278" w:lineRule="auto"/>
    </w:pPr>
    <w:rPr>
      <w:kern w:val="2"/>
      <w:sz w:val="24"/>
      <w:szCs w:val="24"/>
      <w14:ligatures w14:val="standardContextual"/>
    </w:rPr>
  </w:style>
  <w:style w:type="paragraph" w:customStyle="1" w:styleId="BBB29983F6C54807B45802BCFF9A9287">
    <w:name w:val="BBB29983F6C54807B45802BCFF9A9287"/>
    <w:rsid w:val="005443FB"/>
    <w:pPr>
      <w:spacing w:line="278" w:lineRule="auto"/>
    </w:pPr>
    <w:rPr>
      <w:kern w:val="2"/>
      <w:sz w:val="24"/>
      <w:szCs w:val="24"/>
      <w14:ligatures w14:val="standardContextual"/>
    </w:rPr>
  </w:style>
  <w:style w:type="paragraph" w:customStyle="1" w:styleId="90A6369482084393989AAAB61DC216BF">
    <w:name w:val="90A6369482084393989AAAB61DC216BF"/>
    <w:rsid w:val="005443FB"/>
    <w:pPr>
      <w:spacing w:line="278" w:lineRule="auto"/>
    </w:pPr>
    <w:rPr>
      <w:kern w:val="2"/>
      <w:sz w:val="24"/>
      <w:szCs w:val="24"/>
      <w14:ligatures w14:val="standardContextual"/>
    </w:rPr>
  </w:style>
  <w:style w:type="paragraph" w:customStyle="1" w:styleId="E4136AB7089941B0B738A7ADCE0929C8">
    <w:name w:val="E4136AB7089941B0B738A7ADCE0929C8"/>
    <w:rsid w:val="005443FB"/>
    <w:pPr>
      <w:spacing w:line="278" w:lineRule="auto"/>
    </w:pPr>
    <w:rPr>
      <w:kern w:val="2"/>
      <w:sz w:val="24"/>
      <w:szCs w:val="24"/>
      <w14:ligatures w14:val="standardContextual"/>
    </w:rPr>
  </w:style>
  <w:style w:type="paragraph" w:customStyle="1" w:styleId="94FEAED9CD2A4815B17ED752BE840FE4">
    <w:name w:val="94FEAED9CD2A4815B17ED752BE840FE4"/>
    <w:rsid w:val="005443FB"/>
    <w:pPr>
      <w:spacing w:line="278" w:lineRule="auto"/>
    </w:pPr>
    <w:rPr>
      <w:kern w:val="2"/>
      <w:sz w:val="24"/>
      <w:szCs w:val="24"/>
      <w14:ligatures w14:val="standardContextual"/>
    </w:rPr>
  </w:style>
  <w:style w:type="paragraph" w:customStyle="1" w:styleId="5D71183039A54512B14286D5F5ADDFF4">
    <w:name w:val="5D71183039A54512B14286D5F5ADDFF4"/>
    <w:rsid w:val="005443FB"/>
    <w:pPr>
      <w:spacing w:line="278" w:lineRule="auto"/>
    </w:pPr>
    <w:rPr>
      <w:kern w:val="2"/>
      <w:sz w:val="24"/>
      <w:szCs w:val="24"/>
      <w14:ligatures w14:val="standardContextual"/>
    </w:rPr>
  </w:style>
  <w:style w:type="paragraph" w:customStyle="1" w:styleId="024EA0E495C94874A94E0FFE4BD1CB64">
    <w:name w:val="024EA0E495C94874A94E0FFE4BD1CB64"/>
    <w:rsid w:val="005443FB"/>
    <w:pPr>
      <w:spacing w:line="278" w:lineRule="auto"/>
    </w:pPr>
    <w:rPr>
      <w:kern w:val="2"/>
      <w:sz w:val="24"/>
      <w:szCs w:val="24"/>
      <w14:ligatures w14:val="standardContextual"/>
    </w:rPr>
  </w:style>
  <w:style w:type="paragraph" w:customStyle="1" w:styleId="4240414DA6DB4DFE8578C058DE70AABC">
    <w:name w:val="4240414DA6DB4DFE8578C058DE70AABC"/>
    <w:rsid w:val="005443FB"/>
    <w:pPr>
      <w:spacing w:line="278" w:lineRule="auto"/>
    </w:pPr>
    <w:rPr>
      <w:kern w:val="2"/>
      <w:sz w:val="24"/>
      <w:szCs w:val="24"/>
      <w14:ligatures w14:val="standardContextual"/>
    </w:rPr>
  </w:style>
  <w:style w:type="paragraph" w:customStyle="1" w:styleId="E3C708ADC164473E9DEE5BE2B10014A6">
    <w:name w:val="E3C708ADC164473E9DEE5BE2B10014A6"/>
    <w:rsid w:val="005443FB"/>
    <w:pPr>
      <w:spacing w:line="278" w:lineRule="auto"/>
    </w:pPr>
    <w:rPr>
      <w:kern w:val="2"/>
      <w:sz w:val="24"/>
      <w:szCs w:val="24"/>
      <w14:ligatures w14:val="standardContextual"/>
    </w:rPr>
  </w:style>
  <w:style w:type="paragraph" w:customStyle="1" w:styleId="504697305A044ABD817319B1CD428C53">
    <w:name w:val="504697305A044ABD817319B1CD428C53"/>
    <w:rsid w:val="005443FB"/>
    <w:pPr>
      <w:spacing w:line="278" w:lineRule="auto"/>
    </w:pPr>
    <w:rPr>
      <w:kern w:val="2"/>
      <w:sz w:val="24"/>
      <w:szCs w:val="24"/>
      <w14:ligatures w14:val="standardContextual"/>
    </w:rPr>
  </w:style>
  <w:style w:type="paragraph" w:customStyle="1" w:styleId="499B92BB53A045D1AD6ED01B4D140FF9">
    <w:name w:val="499B92BB53A045D1AD6ED01B4D140FF9"/>
    <w:rsid w:val="005443FB"/>
    <w:pPr>
      <w:spacing w:line="278" w:lineRule="auto"/>
    </w:pPr>
    <w:rPr>
      <w:kern w:val="2"/>
      <w:sz w:val="24"/>
      <w:szCs w:val="24"/>
      <w14:ligatures w14:val="standardContextual"/>
    </w:rPr>
  </w:style>
  <w:style w:type="paragraph" w:customStyle="1" w:styleId="F58CA8B27F47404EB739352932A3D05C">
    <w:name w:val="F58CA8B27F47404EB739352932A3D05C"/>
    <w:rsid w:val="005443FB"/>
    <w:pPr>
      <w:spacing w:line="278" w:lineRule="auto"/>
    </w:pPr>
    <w:rPr>
      <w:kern w:val="2"/>
      <w:sz w:val="24"/>
      <w:szCs w:val="24"/>
      <w14:ligatures w14:val="standardContextual"/>
    </w:rPr>
  </w:style>
  <w:style w:type="paragraph" w:customStyle="1" w:styleId="F844B6CD132B4F148CC160FA6AA7A9FC">
    <w:name w:val="F844B6CD132B4F148CC160FA6AA7A9FC"/>
    <w:rsid w:val="005443FB"/>
    <w:pPr>
      <w:spacing w:line="278" w:lineRule="auto"/>
    </w:pPr>
    <w:rPr>
      <w:kern w:val="2"/>
      <w:sz w:val="24"/>
      <w:szCs w:val="24"/>
      <w14:ligatures w14:val="standardContextual"/>
    </w:rPr>
  </w:style>
  <w:style w:type="paragraph" w:customStyle="1" w:styleId="17D5B1DB9EDE4B8D957B4B845959430B">
    <w:name w:val="17D5B1DB9EDE4B8D957B4B845959430B"/>
    <w:rsid w:val="005443FB"/>
    <w:pPr>
      <w:spacing w:line="278" w:lineRule="auto"/>
    </w:pPr>
    <w:rPr>
      <w:kern w:val="2"/>
      <w:sz w:val="24"/>
      <w:szCs w:val="24"/>
      <w14:ligatures w14:val="standardContextual"/>
    </w:rPr>
  </w:style>
  <w:style w:type="paragraph" w:customStyle="1" w:styleId="4BCEE30F1DC74EAAAD71B1447AF77EE3">
    <w:name w:val="4BCEE30F1DC74EAAAD71B1447AF77EE3"/>
    <w:rsid w:val="005443FB"/>
    <w:pPr>
      <w:spacing w:line="278" w:lineRule="auto"/>
    </w:pPr>
    <w:rPr>
      <w:kern w:val="2"/>
      <w:sz w:val="24"/>
      <w:szCs w:val="24"/>
      <w14:ligatures w14:val="standardContextual"/>
    </w:rPr>
  </w:style>
  <w:style w:type="paragraph" w:customStyle="1" w:styleId="CAE165EBD671492E8CA04F5CBF08A3E1">
    <w:name w:val="CAE165EBD671492E8CA04F5CBF08A3E1"/>
    <w:rsid w:val="005443FB"/>
    <w:pPr>
      <w:spacing w:line="278" w:lineRule="auto"/>
    </w:pPr>
    <w:rPr>
      <w:kern w:val="2"/>
      <w:sz w:val="24"/>
      <w:szCs w:val="24"/>
      <w14:ligatures w14:val="standardContextual"/>
    </w:rPr>
  </w:style>
  <w:style w:type="paragraph" w:customStyle="1" w:styleId="8512F7B97DA942B69BD091BB03541507">
    <w:name w:val="8512F7B97DA942B69BD091BB03541507"/>
    <w:rsid w:val="005443FB"/>
    <w:pPr>
      <w:spacing w:line="278" w:lineRule="auto"/>
    </w:pPr>
    <w:rPr>
      <w:kern w:val="2"/>
      <w:sz w:val="24"/>
      <w:szCs w:val="24"/>
      <w14:ligatures w14:val="standardContextual"/>
    </w:rPr>
  </w:style>
  <w:style w:type="paragraph" w:customStyle="1" w:styleId="D951982835E64396908EB1152CE767B9">
    <w:name w:val="D951982835E64396908EB1152CE767B9"/>
    <w:rsid w:val="005443FB"/>
    <w:pPr>
      <w:spacing w:line="278" w:lineRule="auto"/>
    </w:pPr>
    <w:rPr>
      <w:kern w:val="2"/>
      <w:sz w:val="24"/>
      <w:szCs w:val="24"/>
      <w14:ligatures w14:val="standardContextual"/>
    </w:rPr>
  </w:style>
  <w:style w:type="paragraph" w:customStyle="1" w:styleId="31EB5541360E4666AE2F15C5102FD843">
    <w:name w:val="31EB5541360E4666AE2F15C5102FD843"/>
    <w:rsid w:val="005443FB"/>
    <w:pPr>
      <w:spacing w:line="278" w:lineRule="auto"/>
    </w:pPr>
    <w:rPr>
      <w:kern w:val="2"/>
      <w:sz w:val="24"/>
      <w:szCs w:val="24"/>
      <w14:ligatures w14:val="standardContextual"/>
    </w:rPr>
  </w:style>
  <w:style w:type="paragraph" w:customStyle="1" w:styleId="F471C26B53F2449B8F4F3CA2D16BEDBC">
    <w:name w:val="F471C26B53F2449B8F4F3CA2D16BEDBC"/>
    <w:rsid w:val="005443FB"/>
    <w:pPr>
      <w:spacing w:line="278" w:lineRule="auto"/>
    </w:pPr>
    <w:rPr>
      <w:kern w:val="2"/>
      <w:sz w:val="24"/>
      <w:szCs w:val="24"/>
      <w14:ligatures w14:val="standardContextual"/>
    </w:rPr>
  </w:style>
  <w:style w:type="paragraph" w:customStyle="1" w:styleId="FC777F6692194CA3ABEE80C0DFF6D3FE">
    <w:name w:val="FC777F6692194CA3ABEE80C0DFF6D3FE"/>
    <w:rsid w:val="005443FB"/>
    <w:pPr>
      <w:spacing w:line="278" w:lineRule="auto"/>
    </w:pPr>
    <w:rPr>
      <w:kern w:val="2"/>
      <w:sz w:val="24"/>
      <w:szCs w:val="24"/>
      <w14:ligatures w14:val="standardContextual"/>
    </w:rPr>
  </w:style>
  <w:style w:type="paragraph" w:customStyle="1" w:styleId="B1507BDFB9AA4EA198E4CBF5BC6478A2">
    <w:name w:val="B1507BDFB9AA4EA198E4CBF5BC6478A2"/>
    <w:rsid w:val="005443FB"/>
    <w:pPr>
      <w:spacing w:line="278" w:lineRule="auto"/>
    </w:pPr>
    <w:rPr>
      <w:kern w:val="2"/>
      <w:sz w:val="24"/>
      <w:szCs w:val="24"/>
      <w14:ligatures w14:val="standardContextual"/>
    </w:rPr>
  </w:style>
  <w:style w:type="paragraph" w:customStyle="1" w:styleId="78565A6E934E40D299C1ED7002441C4C">
    <w:name w:val="78565A6E934E40D299C1ED7002441C4C"/>
    <w:rsid w:val="005443FB"/>
    <w:pPr>
      <w:spacing w:line="278" w:lineRule="auto"/>
    </w:pPr>
    <w:rPr>
      <w:kern w:val="2"/>
      <w:sz w:val="24"/>
      <w:szCs w:val="24"/>
      <w14:ligatures w14:val="standardContextual"/>
    </w:rPr>
  </w:style>
  <w:style w:type="paragraph" w:customStyle="1" w:styleId="0291F6946873407DA0F6DC52D072B723">
    <w:name w:val="0291F6946873407DA0F6DC52D072B723"/>
    <w:rsid w:val="005443FB"/>
    <w:pPr>
      <w:spacing w:line="278" w:lineRule="auto"/>
    </w:pPr>
    <w:rPr>
      <w:kern w:val="2"/>
      <w:sz w:val="24"/>
      <w:szCs w:val="24"/>
      <w14:ligatures w14:val="standardContextual"/>
    </w:rPr>
  </w:style>
  <w:style w:type="paragraph" w:customStyle="1" w:styleId="48E4D2706CFB441499FAED857F5B77F1">
    <w:name w:val="48E4D2706CFB441499FAED857F5B77F1"/>
    <w:rsid w:val="005443FB"/>
    <w:pPr>
      <w:spacing w:line="278" w:lineRule="auto"/>
    </w:pPr>
    <w:rPr>
      <w:kern w:val="2"/>
      <w:sz w:val="24"/>
      <w:szCs w:val="24"/>
      <w14:ligatures w14:val="standardContextual"/>
    </w:rPr>
  </w:style>
  <w:style w:type="paragraph" w:customStyle="1" w:styleId="0DD2855182C84440AAD131B499DBBDF1">
    <w:name w:val="0DD2855182C84440AAD131B499DBBDF1"/>
    <w:rsid w:val="005443FB"/>
    <w:pPr>
      <w:spacing w:line="278" w:lineRule="auto"/>
    </w:pPr>
    <w:rPr>
      <w:kern w:val="2"/>
      <w:sz w:val="24"/>
      <w:szCs w:val="24"/>
      <w14:ligatures w14:val="standardContextual"/>
    </w:rPr>
  </w:style>
  <w:style w:type="paragraph" w:customStyle="1" w:styleId="C19E4B08945C442C8500B9DA9C335285">
    <w:name w:val="C19E4B08945C442C8500B9DA9C335285"/>
    <w:rsid w:val="005443FB"/>
    <w:pPr>
      <w:spacing w:line="278" w:lineRule="auto"/>
    </w:pPr>
    <w:rPr>
      <w:kern w:val="2"/>
      <w:sz w:val="24"/>
      <w:szCs w:val="24"/>
      <w14:ligatures w14:val="standardContextual"/>
    </w:rPr>
  </w:style>
  <w:style w:type="paragraph" w:customStyle="1" w:styleId="0B23DBA9D22A4B82A13AD970FB5FB515">
    <w:name w:val="0B23DBA9D22A4B82A13AD970FB5FB515"/>
    <w:rsid w:val="005443FB"/>
    <w:pPr>
      <w:spacing w:line="278" w:lineRule="auto"/>
    </w:pPr>
    <w:rPr>
      <w:kern w:val="2"/>
      <w:sz w:val="24"/>
      <w:szCs w:val="24"/>
      <w14:ligatures w14:val="standardContextual"/>
    </w:rPr>
  </w:style>
  <w:style w:type="paragraph" w:customStyle="1" w:styleId="A5C8D475E2C841F2AB0D6E2213F0D1EC">
    <w:name w:val="A5C8D475E2C841F2AB0D6E2213F0D1EC"/>
    <w:rsid w:val="005443FB"/>
    <w:pPr>
      <w:spacing w:line="278" w:lineRule="auto"/>
    </w:pPr>
    <w:rPr>
      <w:kern w:val="2"/>
      <w:sz w:val="24"/>
      <w:szCs w:val="24"/>
      <w14:ligatures w14:val="standardContextual"/>
    </w:rPr>
  </w:style>
  <w:style w:type="paragraph" w:customStyle="1" w:styleId="43B1F10373D146519626B89C7016F5E2">
    <w:name w:val="43B1F10373D146519626B89C7016F5E2"/>
    <w:rsid w:val="005443FB"/>
    <w:pPr>
      <w:spacing w:line="278" w:lineRule="auto"/>
    </w:pPr>
    <w:rPr>
      <w:kern w:val="2"/>
      <w:sz w:val="24"/>
      <w:szCs w:val="24"/>
      <w14:ligatures w14:val="standardContextual"/>
    </w:rPr>
  </w:style>
  <w:style w:type="paragraph" w:customStyle="1" w:styleId="00B6C7000D4C434AA783F2DC51C7545B">
    <w:name w:val="00B6C7000D4C434AA783F2DC51C7545B"/>
    <w:rsid w:val="005443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4717</Words>
  <Characters>26889</Characters>
  <Application>Microsoft Office Word</Application>
  <DocSecurity>8</DocSecurity>
  <Lines>224</Lines>
  <Paragraphs>63</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2025-06-08T23:19:00Z</dcterms:created>
  <dcterms:modified xsi:type="dcterms:W3CDTF">2025-06-08T23:20:00Z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